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1C0" w:rsidRDefault="009151C0" w:rsidP="001A49D5">
      <w:pPr>
        <w:rPr>
          <w:rtl/>
        </w:rPr>
      </w:pPr>
    </w:p>
    <w:p w:rsidR="009151C0" w:rsidRDefault="009151C0" w:rsidP="00C90D38">
      <w:pPr>
        <w:rPr>
          <w:rtl/>
        </w:rPr>
      </w:pPr>
      <w:r>
        <w:rPr>
          <w:rFonts w:hint="cs"/>
          <w:rtl/>
        </w:rPr>
        <w:t>דברי הכנסת</w:t>
      </w:r>
    </w:p>
    <w:p w:rsidR="009151C0" w:rsidRDefault="009151C0" w:rsidP="00C90D38">
      <w:pPr>
        <w:rPr>
          <w:rtl/>
        </w:rPr>
      </w:pPr>
      <w:r>
        <w:rPr>
          <w:rFonts w:hint="cs"/>
          <w:rtl/>
        </w:rPr>
        <w:t>חוברת ט'</w:t>
      </w:r>
    </w:p>
    <w:p w:rsidR="009151C0" w:rsidRPr="00C90D38" w:rsidRDefault="009151C0" w:rsidP="00C90D38">
      <w:r>
        <w:rPr>
          <w:rFonts w:hint="cs"/>
          <w:rtl/>
        </w:rPr>
        <w:t>ישיבה שמ"ה</w:t>
      </w:r>
    </w:p>
    <w:p w:rsidR="009151C0" w:rsidRPr="00C90D38" w:rsidRDefault="009151C0" w:rsidP="00C90D38"/>
    <w:p w:rsidR="009151C0" w:rsidRPr="00C90D38" w:rsidRDefault="009151C0" w:rsidP="00C90D38"/>
    <w:p w:rsidR="009151C0" w:rsidRPr="00C90D38" w:rsidRDefault="009151C0" w:rsidP="00C90D38"/>
    <w:p w:rsidR="009151C0" w:rsidRPr="00C90D38" w:rsidRDefault="009151C0" w:rsidP="00C90D38"/>
    <w:p w:rsidR="009151C0" w:rsidRPr="00C90D38" w:rsidRDefault="009151C0" w:rsidP="00C90D38"/>
    <w:p w:rsidR="009151C0" w:rsidRPr="00C90D38" w:rsidRDefault="009151C0" w:rsidP="00C90D38"/>
    <w:p w:rsidR="009151C0" w:rsidRPr="00C90D38" w:rsidRDefault="009151C0" w:rsidP="00C90D38"/>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Pr>
        <w:rPr>
          <w:rtl/>
        </w:rPr>
      </w:pPr>
    </w:p>
    <w:p w:rsidR="009151C0" w:rsidRPr="00C90D38" w:rsidRDefault="009151C0" w:rsidP="00C90D38"/>
    <w:p w:rsidR="009151C0" w:rsidRPr="00C90D38" w:rsidRDefault="009151C0" w:rsidP="00C90D38">
      <w:pPr>
        <w:pStyle w:val="ab"/>
        <w:rPr>
          <w:rtl/>
        </w:rPr>
      </w:pPr>
      <w:bookmarkStart w:id="0" w:name="_Toc216888574"/>
      <w:r w:rsidRPr="00C90D38">
        <w:rPr>
          <w:rtl/>
        </w:rPr>
        <w:t>הישיבה ה</w:t>
      </w:r>
      <w:r w:rsidRPr="00C90D38">
        <w:rPr>
          <w:rFonts w:hint="cs"/>
          <w:rtl/>
        </w:rPr>
        <w:t>שלוש-מאות-וארבעים-וחמש</w:t>
      </w:r>
      <w:r w:rsidRPr="00C90D38">
        <w:rPr>
          <w:rtl/>
        </w:rPr>
        <w:t xml:space="preserve"> של הכנסת העשרים-וחמש</w:t>
      </w:r>
      <w:bookmarkEnd w:id="0"/>
    </w:p>
    <w:p w:rsidR="009151C0" w:rsidRPr="00C90D38" w:rsidRDefault="009151C0" w:rsidP="00C90D38">
      <w:pPr>
        <w:pStyle w:val="ac"/>
        <w:rPr>
          <w:rtl/>
        </w:rPr>
      </w:pPr>
      <w:bookmarkStart w:id="1" w:name="_Toc216888575"/>
      <w:r w:rsidRPr="00C90D38">
        <w:rPr>
          <w:rtl/>
        </w:rPr>
        <w:t>יום רביעי, כ"ז בכסלו התשפ"ו (17 בדצמבר 2025)</w:t>
      </w:r>
      <w:bookmarkEnd w:id="1"/>
    </w:p>
    <w:p w:rsidR="009151C0" w:rsidRPr="00C90D38" w:rsidRDefault="009151C0" w:rsidP="00C90D38">
      <w:pPr>
        <w:pStyle w:val="ad"/>
        <w:rPr>
          <w:rtl/>
        </w:rPr>
      </w:pPr>
      <w:r w:rsidRPr="00C90D38">
        <w:rPr>
          <w:rtl/>
        </w:rPr>
        <w:t>ירושלים, הכנסת, שעה 09:00</w:t>
      </w:r>
    </w:p>
    <w:p w:rsidR="009F08A5" w:rsidRDefault="009F08A5">
      <w:pPr>
        <w:bidi w:val="0"/>
        <w:spacing w:line="240" w:lineRule="auto"/>
        <w:ind w:firstLine="0"/>
        <w:jc w:val="left"/>
        <w:rPr>
          <w:rtl/>
        </w:rPr>
      </w:pPr>
      <w:r>
        <w:rPr>
          <w:rtl/>
        </w:rPr>
        <w:br w:type="page"/>
      </w:r>
    </w:p>
    <w:p w:rsidR="009F08A5" w:rsidRDefault="009F08A5" w:rsidP="009F08A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6888574" w:history="1"/>
    </w:p>
    <w:p w:rsidR="009F08A5" w:rsidRDefault="00D46C09" w:rsidP="009F08A5">
      <w:pPr>
        <w:pStyle w:val="TOC1"/>
        <w:tabs>
          <w:tab w:val="right" w:leader="dot" w:pos="8296"/>
        </w:tabs>
        <w:ind w:firstLine="0"/>
        <w:rPr>
          <w:noProof/>
        </w:rPr>
      </w:pPr>
      <w:hyperlink w:anchor="_Toc216888576" w:history="1">
        <w:r w:rsidR="009F08A5" w:rsidRPr="009100E9">
          <w:rPr>
            <w:rStyle w:val="Hyperlink"/>
            <w:noProof/>
            <w:rtl/>
            <w:lang w:eastAsia="he-IL"/>
          </w:rPr>
          <w:t>שאילתות דחופות ורגילות</w:t>
        </w:r>
        <w:r w:rsidR="009F08A5">
          <w:rPr>
            <w:noProof/>
            <w:webHidden/>
          </w:rPr>
          <w:tab/>
        </w:r>
        <w:r w:rsidR="009F08A5">
          <w:rPr>
            <w:noProof/>
            <w:webHidden/>
          </w:rPr>
          <w:fldChar w:fldCharType="begin"/>
        </w:r>
        <w:r w:rsidR="009F08A5">
          <w:rPr>
            <w:noProof/>
            <w:webHidden/>
          </w:rPr>
          <w:instrText xml:space="preserve"> PAGEREF _Toc216888576 \h </w:instrText>
        </w:r>
        <w:r w:rsidR="009F08A5">
          <w:rPr>
            <w:noProof/>
            <w:webHidden/>
          </w:rPr>
        </w:r>
        <w:r w:rsidR="009F08A5">
          <w:rPr>
            <w:noProof/>
            <w:webHidden/>
          </w:rPr>
          <w:fldChar w:fldCharType="separate"/>
        </w:r>
        <w:r w:rsidR="009F08A5">
          <w:rPr>
            <w:noProof/>
            <w:webHidden/>
          </w:rPr>
          <w:t>6</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577" w:history="1">
        <w:r w:rsidR="009F08A5" w:rsidRPr="009100E9">
          <w:rPr>
            <w:rStyle w:val="Hyperlink"/>
            <w:noProof/>
            <w:rtl/>
            <w:lang w:eastAsia="he-IL"/>
          </w:rPr>
          <w:t>3991. בקשה לסיוע דחוף בנוגע לשיתוק רפורמת הנעליים הרפואיות על ידי קופות החולים והפקרת מאות אנשים עם מוגבלויות</w:t>
        </w:r>
        <w:r w:rsidR="009F08A5">
          <w:rPr>
            <w:noProof/>
            <w:webHidden/>
          </w:rPr>
          <w:tab/>
        </w:r>
        <w:r w:rsidR="009F08A5">
          <w:rPr>
            <w:noProof/>
            <w:webHidden/>
          </w:rPr>
          <w:fldChar w:fldCharType="begin"/>
        </w:r>
        <w:r w:rsidR="009F08A5">
          <w:rPr>
            <w:noProof/>
            <w:webHidden/>
          </w:rPr>
          <w:instrText xml:space="preserve"> PAGEREF _Toc216888577 \h </w:instrText>
        </w:r>
        <w:r w:rsidR="009F08A5">
          <w:rPr>
            <w:noProof/>
            <w:webHidden/>
          </w:rPr>
        </w:r>
        <w:r w:rsidR="009F08A5">
          <w:rPr>
            <w:noProof/>
            <w:webHidden/>
          </w:rPr>
          <w:fldChar w:fldCharType="separate"/>
        </w:r>
        <w:r w:rsidR="009F08A5">
          <w:rPr>
            <w:noProof/>
            <w:webHidden/>
          </w:rPr>
          <w:t>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78" w:history="1">
        <w:r w:rsidR="009F08A5" w:rsidRPr="009100E9">
          <w:rPr>
            <w:rStyle w:val="Hyperlink"/>
            <w:noProof/>
            <w:rtl/>
          </w:rPr>
          <w:t>צגה מלקו (הליכוד):</w:t>
        </w:r>
        <w:r w:rsidR="009F08A5">
          <w:rPr>
            <w:noProof/>
            <w:webHidden/>
          </w:rPr>
          <w:tab/>
        </w:r>
        <w:r w:rsidR="009F08A5">
          <w:rPr>
            <w:noProof/>
            <w:webHidden/>
          </w:rPr>
          <w:fldChar w:fldCharType="begin"/>
        </w:r>
        <w:r w:rsidR="009F08A5">
          <w:rPr>
            <w:noProof/>
            <w:webHidden/>
          </w:rPr>
          <w:instrText xml:space="preserve"> PAGEREF _Toc216888578 \h </w:instrText>
        </w:r>
        <w:r w:rsidR="009F08A5">
          <w:rPr>
            <w:noProof/>
            <w:webHidden/>
          </w:rPr>
        </w:r>
        <w:r w:rsidR="009F08A5">
          <w:rPr>
            <w:noProof/>
            <w:webHidden/>
          </w:rPr>
          <w:fldChar w:fldCharType="separate"/>
        </w:r>
        <w:r w:rsidR="009F08A5">
          <w:rPr>
            <w:noProof/>
            <w:webHidden/>
          </w:rPr>
          <w:t>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79" w:history="1">
        <w:r w:rsidR="009F08A5" w:rsidRPr="009100E9">
          <w:rPr>
            <w:rStyle w:val="Hyperlink"/>
            <w:noProof/>
            <w:rtl/>
          </w:rPr>
          <w:t>שר הבריאות חיים כץ:</w:t>
        </w:r>
        <w:r w:rsidR="009F08A5">
          <w:rPr>
            <w:noProof/>
            <w:webHidden/>
          </w:rPr>
          <w:tab/>
        </w:r>
        <w:r w:rsidR="009F08A5">
          <w:rPr>
            <w:noProof/>
            <w:webHidden/>
          </w:rPr>
          <w:fldChar w:fldCharType="begin"/>
        </w:r>
        <w:r w:rsidR="009F08A5">
          <w:rPr>
            <w:noProof/>
            <w:webHidden/>
          </w:rPr>
          <w:instrText xml:space="preserve"> PAGEREF _Toc216888579 \h </w:instrText>
        </w:r>
        <w:r w:rsidR="009F08A5">
          <w:rPr>
            <w:noProof/>
            <w:webHidden/>
          </w:rPr>
        </w:r>
        <w:r w:rsidR="009F08A5">
          <w:rPr>
            <w:noProof/>
            <w:webHidden/>
          </w:rPr>
          <w:fldChar w:fldCharType="separate"/>
        </w:r>
        <w:r w:rsidR="009F08A5">
          <w:rPr>
            <w:noProof/>
            <w:webHidden/>
          </w:rPr>
          <w:t>7</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80" w:history="1">
        <w:r w:rsidR="009F08A5" w:rsidRPr="009100E9">
          <w:rPr>
            <w:rStyle w:val="Hyperlink"/>
            <w:noProof/>
            <w:rtl/>
          </w:rPr>
          <w:t>אלון שוסטר (כחול לבן – המחנה הממלכתי):</w:t>
        </w:r>
        <w:r w:rsidR="009F08A5">
          <w:rPr>
            <w:noProof/>
            <w:webHidden/>
          </w:rPr>
          <w:tab/>
        </w:r>
        <w:r w:rsidR="009F08A5">
          <w:rPr>
            <w:noProof/>
            <w:webHidden/>
          </w:rPr>
          <w:fldChar w:fldCharType="begin"/>
        </w:r>
        <w:r w:rsidR="009F08A5">
          <w:rPr>
            <w:noProof/>
            <w:webHidden/>
          </w:rPr>
          <w:instrText xml:space="preserve"> PAGEREF _Toc216888580 \h </w:instrText>
        </w:r>
        <w:r w:rsidR="009F08A5">
          <w:rPr>
            <w:noProof/>
            <w:webHidden/>
          </w:rPr>
        </w:r>
        <w:r w:rsidR="009F08A5">
          <w:rPr>
            <w:noProof/>
            <w:webHidden/>
          </w:rPr>
          <w:fldChar w:fldCharType="separate"/>
        </w:r>
        <w:r w:rsidR="009F08A5">
          <w:rPr>
            <w:noProof/>
            <w:webHidden/>
          </w:rPr>
          <w:t>8</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81" w:history="1">
        <w:r w:rsidR="009F08A5" w:rsidRPr="009100E9">
          <w:rPr>
            <w:rStyle w:val="Hyperlink"/>
            <w:noProof/>
            <w:rtl/>
          </w:rPr>
          <w:t>איתן גינזבורג (כחול לבן – המחנה הממלכתי):</w:t>
        </w:r>
        <w:r w:rsidR="009F08A5">
          <w:rPr>
            <w:noProof/>
            <w:webHidden/>
          </w:rPr>
          <w:tab/>
        </w:r>
        <w:r w:rsidR="009F08A5">
          <w:rPr>
            <w:noProof/>
            <w:webHidden/>
          </w:rPr>
          <w:fldChar w:fldCharType="begin"/>
        </w:r>
        <w:r w:rsidR="009F08A5">
          <w:rPr>
            <w:noProof/>
            <w:webHidden/>
          </w:rPr>
          <w:instrText xml:space="preserve"> PAGEREF _Toc216888581 \h </w:instrText>
        </w:r>
        <w:r w:rsidR="009F08A5">
          <w:rPr>
            <w:noProof/>
            <w:webHidden/>
          </w:rPr>
        </w:r>
        <w:r w:rsidR="009F08A5">
          <w:rPr>
            <w:noProof/>
            <w:webHidden/>
          </w:rPr>
          <w:fldChar w:fldCharType="separate"/>
        </w:r>
        <w:r w:rsidR="009F08A5">
          <w:rPr>
            <w:noProof/>
            <w:webHidden/>
          </w:rPr>
          <w:t>9</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582" w:history="1">
        <w:r w:rsidR="009F08A5" w:rsidRPr="009100E9">
          <w:rPr>
            <w:rStyle w:val="Hyperlink"/>
            <w:noProof/>
            <w:rtl/>
          </w:rPr>
          <w:t>3990. קריטריונים מוטים ולא מקצועיים לחלוקת כרטיסי מזון על ידי משרד הרווחה</w:t>
        </w:r>
        <w:r w:rsidR="009F08A5">
          <w:rPr>
            <w:noProof/>
            <w:webHidden/>
          </w:rPr>
          <w:tab/>
        </w:r>
        <w:r w:rsidR="009F08A5">
          <w:rPr>
            <w:noProof/>
            <w:webHidden/>
          </w:rPr>
          <w:fldChar w:fldCharType="begin"/>
        </w:r>
        <w:r w:rsidR="009F08A5">
          <w:rPr>
            <w:noProof/>
            <w:webHidden/>
          </w:rPr>
          <w:instrText xml:space="preserve"> PAGEREF _Toc216888582 \h </w:instrText>
        </w:r>
        <w:r w:rsidR="009F08A5">
          <w:rPr>
            <w:noProof/>
            <w:webHidden/>
          </w:rPr>
        </w:r>
        <w:r w:rsidR="009F08A5">
          <w:rPr>
            <w:noProof/>
            <w:webHidden/>
          </w:rPr>
          <w:fldChar w:fldCharType="separate"/>
        </w:r>
        <w:r w:rsidR="009F08A5">
          <w:rPr>
            <w:noProof/>
            <w:webHidden/>
          </w:rPr>
          <w:t>11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83" w:history="1">
        <w:r w:rsidR="009F08A5" w:rsidRPr="009100E9">
          <w:rPr>
            <w:rStyle w:val="Hyperlink"/>
            <w:noProof/>
            <w:rtl/>
          </w:rPr>
          <w:t>מירב כהן (יש עתיד):</w:t>
        </w:r>
        <w:r w:rsidR="009F08A5">
          <w:rPr>
            <w:noProof/>
            <w:webHidden/>
          </w:rPr>
          <w:tab/>
        </w:r>
        <w:r w:rsidR="009F08A5">
          <w:rPr>
            <w:noProof/>
            <w:webHidden/>
          </w:rPr>
          <w:fldChar w:fldCharType="begin"/>
        </w:r>
        <w:r w:rsidR="009F08A5">
          <w:rPr>
            <w:noProof/>
            <w:webHidden/>
          </w:rPr>
          <w:instrText xml:space="preserve"> PAGEREF _Toc216888583 \h </w:instrText>
        </w:r>
        <w:r w:rsidR="009F08A5">
          <w:rPr>
            <w:noProof/>
            <w:webHidden/>
          </w:rPr>
        </w:r>
        <w:r w:rsidR="009F08A5">
          <w:rPr>
            <w:noProof/>
            <w:webHidden/>
          </w:rPr>
          <w:fldChar w:fldCharType="separate"/>
        </w:r>
        <w:r w:rsidR="009F08A5">
          <w:rPr>
            <w:noProof/>
            <w:webHidden/>
          </w:rPr>
          <w:t>11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84" w:history="1">
        <w:r w:rsidR="009F08A5" w:rsidRPr="009100E9">
          <w:rPr>
            <w:rStyle w:val="Hyperlink"/>
            <w:noProof/>
            <w:rtl/>
          </w:rPr>
          <w:t>שר התיירות חיים כץ:</w:t>
        </w:r>
        <w:r w:rsidR="009F08A5">
          <w:rPr>
            <w:noProof/>
            <w:webHidden/>
          </w:rPr>
          <w:tab/>
        </w:r>
        <w:r w:rsidR="009F08A5">
          <w:rPr>
            <w:noProof/>
            <w:webHidden/>
          </w:rPr>
          <w:fldChar w:fldCharType="begin"/>
        </w:r>
        <w:r w:rsidR="009F08A5">
          <w:rPr>
            <w:noProof/>
            <w:webHidden/>
          </w:rPr>
          <w:instrText xml:space="preserve"> PAGEREF _Toc216888584 \h </w:instrText>
        </w:r>
        <w:r w:rsidR="009F08A5">
          <w:rPr>
            <w:noProof/>
            <w:webHidden/>
          </w:rPr>
        </w:r>
        <w:r w:rsidR="009F08A5">
          <w:rPr>
            <w:noProof/>
            <w:webHidden/>
          </w:rPr>
          <w:fldChar w:fldCharType="separate"/>
        </w:r>
        <w:r w:rsidR="009F08A5">
          <w:rPr>
            <w:noProof/>
            <w:webHidden/>
          </w:rPr>
          <w:t>11</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585" w:history="1">
        <w:r w:rsidR="009F08A5" w:rsidRPr="009100E9">
          <w:rPr>
            <w:rStyle w:val="Hyperlink"/>
            <w:noProof/>
            <w:rtl/>
            <w:lang w:eastAsia="he-IL"/>
          </w:rPr>
          <w:t>3767. השפעת קיצוץ 3.35% לשנת הכספים 2026</w:t>
        </w:r>
        <w:r w:rsidR="009F08A5">
          <w:rPr>
            <w:noProof/>
            <w:webHidden/>
          </w:rPr>
          <w:tab/>
        </w:r>
        <w:r w:rsidR="009F08A5">
          <w:rPr>
            <w:noProof/>
            <w:webHidden/>
          </w:rPr>
          <w:fldChar w:fldCharType="begin"/>
        </w:r>
        <w:r w:rsidR="009F08A5">
          <w:rPr>
            <w:noProof/>
            <w:webHidden/>
          </w:rPr>
          <w:instrText xml:space="preserve"> PAGEREF _Toc216888585 \h </w:instrText>
        </w:r>
        <w:r w:rsidR="009F08A5">
          <w:rPr>
            <w:noProof/>
            <w:webHidden/>
          </w:rPr>
        </w:r>
        <w:r w:rsidR="009F08A5">
          <w:rPr>
            <w:noProof/>
            <w:webHidden/>
          </w:rPr>
          <w:fldChar w:fldCharType="separate"/>
        </w:r>
        <w:r w:rsidR="009F08A5">
          <w:rPr>
            <w:noProof/>
            <w:webHidden/>
          </w:rPr>
          <w:t>15</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86" w:history="1">
        <w:r w:rsidR="009F08A5" w:rsidRPr="009100E9">
          <w:rPr>
            <w:rStyle w:val="Hyperlink"/>
            <w:noProof/>
            <w:rtl/>
          </w:rPr>
          <w:t>נעמה לזימי (העבודה):</w:t>
        </w:r>
        <w:r w:rsidR="009F08A5">
          <w:rPr>
            <w:noProof/>
            <w:webHidden/>
          </w:rPr>
          <w:tab/>
        </w:r>
        <w:r w:rsidR="009F08A5">
          <w:rPr>
            <w:noProof/>
            <w:webHidden/>
          </w:rPr>
          <w:fldChar w:fldCharType="begin"/>
        </w:r>
        <w:r w:rsidR="009F08A5">
          <w:rPr>
            <w:noProof/>
            <w:webHidden/>
          </w:rPr>
          <w:instrText xml:space="preserve"> PAGEREF _Toc216888586 \h </w:instrText>
        </w:r>
        <w:r w:rsidR="009F08A5">
          <w:rPr>
            <w:noProof/>
            <w:webHidden/>
          </w:rPr>
        </w:r>
        <w:r w:rsidR="009F08A5">
          <w:rPr>
            <w:noProof/>
            <w:webHidden/>
          </w:rPr>
          <w:fldChar w:fldCharType="separate"/>
        </w:r>
        <w:r w:rsidR="009F08A5">
          <w:rPr>
            <w:noProof/>
            <w:webHidden/>
          </w:rPr>
          <w:t>15</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87" w:history="1">
        <w:r w:rsidR="009F08A5" w:rsidRPr="009100E9">
          <w:rPr>
            <w:rStyle w:val="Hyperlink"/>
            <w:noProof/>
            <w:rtl/>
          </w:rPr>
          <w:t>שר התיירות חיים כץ:</w:t>
        </w:r>
        <w:r w:rsidR="009F08A5">
          <w:rPr>
            <w:noProof/>
            <w:webHidden/>
          </w:rPr>
          <w:tab/>
        </w:r>
        <w:r w:rsidR="009F08A5">
          <w:rPr>
            <w:noProof/>
            <w:webHidden/>
          </w:rPr>
          <w:fldChar w:fldCharType="begin"/>
        </w:r>
        <w:r w:rsidR="009F08A5">
          <w:rPr>
            <w:noProof/>
            <w:webHidden/>
          </w:rPr>
          <w:instrText xml:space="preserve"> PAGEREF _Toc216888587 \h </w:instrText>
        </w:r>
        <w:r w:rsidR="009F08A5">
          <w:rPr>
            <w:noProof/>
            <w:webHidden/>
          </w:rPr>
        </w:r>
        <w:r w:rsidR="009F08A5">
          <w:rPr>
            <w:noProof/>
            <w:webHidden/>
          </w:rPr>
          <w:fldChar w:fldCharType="separate"/>
        </w:r>
        <w:r w:rsidR="009F08A5">
          <w:rPr>
            <w:noProof/>
            <w:webHidden/>
          </w:rPr>
          <w:t>15</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588" w:history="1">
        <w:r w:rsidR="009F08A5" w:rsidRPr="009100E9">
          <w:rPr>
            <w:rStyle w:val="Hyperlink"/>
            <w:noProof/>
            <w:rtl/>
            <w:lang w:eastAsia="he-IL"/>
          </w:rPr>
          <w:t>יום חיזוק הקשר עם יהדות התפוצות</w:t>
        </w:r>
        <w:r w:rsidR="009F08A5">
          <w:rPr>
            <w:noProof/>
            <w:webHidden/>
          </w:rPr>
          <w:tab/>
        </w:r>
        <w:r w:rsidR="009F08A5">
          <w:rPr>
            <w:noProof/>
            <w:webHidden/>
          </w:rPr>
          <w:fldChar w:fldCharType="begin"/>
        </w:r>
        <w:r w:rsidR="009F08A5">
          <w:rPr>
            <w:noProof/>
            <w:webHidden/>
          </w:rPr>
          <w:instrText xml:space="preserve"> PAGEREF _Toc216888588 \h </w:instrText>
        </w:r>
        <w:r w:rsidR="009F08A5">
          <w:rPr>
            <w:noProof/>
            <w:webHidden/>
          </w:rPr>
        </w:r>
        <w:r w:rsidR="009F08A5">
          <w:rPr>
            <w:noProof/>
            <w:webHidden/>
          </w:rPr>
          <w:fldChar w:fldCharType="separate"/>
        </w:r>
        <w:r w:rsidR="009F08A5">
          <w:rPr>
            <w:noProof/>
            <w:webHidden/>
          </w:rPr>
          <w:t>19</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89" w:history="1">
        <w:r w:rsidR="009F08A5" w:rsidRPr="009100E9">
          <w:rPr>
            <w:rStyle w:val="Hyperlink"/>
            <w:noProof/>
            <w:rtl/>
          </w:rPr>
          <w:t>היו"ר אמיר אוחנה:</w:t>
        </w:r>
        <w:r w:rsidR="009F08A5">
          <w:rPr>
            <w:noProof/>
            <w:webHidden/>
          </w:rPr>
          <w:tab/>
        </w:r>
        <w:r w:rsidR="009F08A5">
          <w:rPr>
            <w:noProof/>
            <w:webHidden/>
          </w:rPr>
          <w:fldChar w:fldCharType="begin"/>
        </w:r>
        <w:r w:rsidR="009F08A5">
          <w:rPr>
            <w:noProof/>
            <w:webHidden/>
          </w:rPr>
          <w:instrText xml:space="preserve"> PAGEREF _Toc216888589 \h </w:instrText>
        </w:r>
        <w:r w:rsidR="009F08A5">
          <w:rPr>
            <w:noProof/>
            <w:webHidden/>
          </w:rPr>
        </w:r>
        <w:r w:rsidR="009F08A5">
          <w:rPr>
            <w:noProof/>
            <w:webHidden/>
          </w:rPr>
          <w:fldChar w:fldCharType="separate"/>
        </w:r>
        <w:r w:rsidR="009F08A5">
          <w:rPr>
            <w:noProof/>
            <w:webHidden/>
          </w:rPr>
          <w:t>20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0" w:history="1">
        <w:r w:rsidR="009F08A5" w:rsidRPr="009100E9">
          <w:rPr>
            <w:rStyle w:val="Hyperlink"/>
            <w:noProof/>
            <w:rtl/>
          </w:rPr>
          <w:t>גלעד קריב (העבודה):</w:t>
        </w:r>
        <w:r w:rsidR="009F08A5">
          <w:rPr>
            <w:noProof/>
            <w:webHidden/>
          </w:rPr>
          <w:tab/>
        </w:r>
        <w:r w:rsidR="009F08A5">
          <w:rPr>
            <w:noProof/>
            <w:webHidden/>
          </w:rPr>
          <w:fldChar w:fldCharType="begin"/>
        </w:r>
        <w:r w:rsidR="009F08A5">
          <w:rPr>
            <w:noProof/>
            <w:webHidden/>
          </w:rPr>
          <w:instrText xml:space="preserve"> PAGEREF _Toc216888590 \h </w:instrText>
        </w:r>
        <w:r w:rsidR="009F08A5">
          <w:rPr>
            <w:noProof/>
            <w:webHidden/>
          </w:rPr>
        </w:r>
        <w:r w:rsidR="009F08A5">
          <w:rPr>
            <w:noProof/>
            <w:webHidden/>
          </w:rPr>
          <w:fldChar w:fldCharType="separate"/>
        </w:r>
        <w:r w:rsidR="009F08A5">
          <w:rPr>
            <w:noProof/>
            <w:webHidden/>
          </w:rPr>
          <w:t>21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1" w:history="1">
        <w:r w:rsidR="009F08A5" w:rsidRPr="009100E9">
          <w:rPr>
            <w:rStyle w:val="Hyperlink"/>
            <w:noProof/>
            <w:rtl/>
          </w:rPr>
          <w:t>טטיאנה מזרסקי (יש עתיד):</w:t>
        </w:r>
        <w:r w:rsidR="009F08A5">
          <w:rPr>
            <w:noProof/>
            <w:webHidden/>
          </w:rPr>
          <w:tab/>
        </w:r>
        <w:r w:rsidR="009F08A5">
          <w:rPr>
            <w:noProof/>
            <w:webHidden/>
          </w:rPr>
          <w:fldChar w:fldCharType="begin"/>
        </w:r>
        <w:r w:rsidR="009F08A5">
          <w:rPr>
            <w:noProof/>
            <w:webHidden/>
          </w:rPr>
          <w:instrText xml:space="preserve"> PAGEREF _Toc216888591 \h </w:instrText>
        </w:r>
        <w:r w:rsidR="009F08A5">
          <w:rPr>
            <w:noProof/>
            <w:webHidden/>
          </w:rPr>
        </w:r>
        <w:r w:rsidR="009F08A5">
          <w:rPr>
            <w:noProof/>
            <w:webHidden/>
          </w:rPr>
          <w:fldChar w:fldCharType="separate"/>
        </w:r>
        <w:r w:rsidR="009F08A5">
          <w:rPr>
            <w:noProof/>
            <w:webHidden/>
          </w:rPr>
          <w:t>23</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2" w:history="1">
        <w:r w:rsidR="009F08A5" w:rsidRPr="009100E9">
          <w:rPr>
            <w:rStyle w:val="Hyperlink"/>
            <w:noProof/>
            <w:rtl/>
          </w:rPr>
          <w:t>יוסף טייב (ש"ס):</w:t>
        </w:r>
        <w:r w:rsidR="009F08A5">
          <w:rPr>
            <w:noProof/>
            <w:webHidden/>
          </w:rPr>
          <w:tab/>
        </w:r>
        <w:r w:rsidR="009F08A5">
          <w:rPr>
            <w:noProof/>
            <w:webHidden/>
          </w:rPr>
          <w:fldChar w:fldCharType="begin"/>
        </w:r>
        <w:r w:rsidR="009F08A5">
          <w:rPr>
            <w:noProof/>
            <w:webHidden/>
          </w:rPr>
          <w:instrText xml:space="preserve"> PAGEREF _Toc216888592 \h </w:instrText>
        </w:r>
        <w:r w:rsidR="009F08A5">
          <w:rPr>
            <w:noProof/>
            <w:webHidden/>
          </w:rPr>
        </w:r>
        <w:r w:rsidR="009F08A5">
          <w:rPr>
            <w:noProof/>
            <w:webHidden/>
          </w:rPr>
          <w:fldChar w:fldCharType="separate"/>
        </w:r>
        <w:r w:rsidR="009F08A5">
          <w:rPr>
            <w:noProof/>
            <w:webHidden/>
          </w:rPr>
          <w:t>24</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3" w:history="1">
        <w:r w:rsidR="009F08A5" w:rsidRPr="009100E9">
          <w:rPr>
            <w:rStyle w:val="Hyperlink"/>
            <w:noProof/>
            <w:rtl/>
          </w:rPr>
          <w:t>מאיר פרוש (יהדות התורה):</w:t>
        </w:r>
        <w:r w:rsidR="009F08A5">
          <w:rPr>
            <w:noProof/>
            <w:webHidden/>
          </w:rPr>
          <w:tab/>
        </w:r>
        <w:r w:rsidR="009F08A5">
          <w:rPr>
            <w:noProof/>
            <w:webHidden/>
          </w:rPr>
          <w:fldChar w:fldCharType="begin"/>
        </w:r>
        <w:r w:rsidR="009F08A5">
          <w:rPr>
            <w:noProof/>
            <w:webHidden/>
          </w:rPr>
          <w:instrText xml:space="preserve"> PAGEREF _Toc216888593 \h </w:instrText>
        </w:r>
        <w:r w:rsidR="009F08A5">
          <w:rPr>
            <w:noProof/>
            <w:webHidden/>
          </w:rPr>
        </w:r>
        <w:r w:rsidR="009F08A5">
          <w:rPr>
            <w:noProof/>
            <w:webHidden/>
          </w:rPr>
          <w:fldChar w:fldCharType="separate"/>
        </w:r>
        <w:r w:rsidR="009F08A5">
          <w:rPr>
            <w:noProof/>
            <w:webHidden/>
          </w:rPr>
          <w:t>25</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4" w:history="1">
        <w:r w:rsidR="009F08A5" w:rsidRPr="009100E9">
          <w:rPr>
            <w:rStyle w:val="Hyperlink"/>
            <w:noProof/>
            <w:rtl/>
          </w:rPr>
          <w:t>אוהד טל (הציונות הדתית):</w:t>
        </w:r>
        <w:r w:rsidR="009F08A5">
          <w:rPr>
            <w:noProof/>
            <w:webHidden/>
          </w:rPr>
          <w:tab/>
        </w:r>
        <w:r w:rsidR="009F08A5">
          <w:rPr>
            <w:noProof/>
            <w:webHidden/>
          </w:rPr>
          <w:fldChar w:fldCharType="begin"/>
        </w:r>
        <w:r w:rsidR="009F08A5">
          <w:rPr>
            <w:noProof/>
            <w:webHidden/>
          </w:rPr>
          <w:instrText xml:space="preserve"> PAGEREF _Toc216888594 \h </w:instrText>
        </w:r>
        <w:r w:rsidR="009F08A5">
          <w:rPr>
            <w:noProof/>
            <w:webHidden/>
          </w:rPr>
        </w:r>
        <w:r w:rsidR="009F08A5">
          <w:rPr>
            <w:noProof/>
            <w:webHidden/>
          </w:rPr>
          <w:fldChar w:fldCharType="separate"/>
        </w:r>
        <w:r w:rsidR="009F08A5">
          <w:rPr>
            <w:noProof/>
            <w:webHidden/>
          </w:rPr>
          <w:t>27</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5" w:history="1">
        <w:r w:rsidR="009F08A5" w:rsidRPr="009100E9">
          <w:rPr>
            <w:rStyle w:val="Hyperlink"/>
            <w:noProof/>
            <w:rtl/>
          </w:rPr>
          <w:t>מיכאל מרדכי ביטון (כחול לבן – המחנה הממלכתי):</w:t>
        </w:r>
        <w:r w:rsidR="009F08A5">
          <w:rPr>
            <w:noProof/>
            <w:webHidden/>
          </w:rPr>
          <w:tab/>
        </w:r>
        <w:r w:rsidR="009F08A5">
          <w:rPr>
            <w:noProof/>
            <w:webHidden/>
          </w:rPr>
          <w:fldChar w:fldCharType="begin"/>
        </w:r>
        <w:r w:rsidR="009F08A5">
          <w:rPr>
            <w:noProof/>
            <w:webHidden/>
          </w:rPr>
          <w:instrText xml:space="preserve"> PAGEREF _Toc216888595 \h </w:instrText>
        </w:r>
        <w:r w:rsidR="009F08A5">
          <w:rPr>
            <w:noProof/>
            <w:webHidden/>
          </w:rPr>
        </w:r>
        <w:r w:rsidR="009F08A5">
          <w:rPr>
            <w:noProof/>
            <w:webHidden/>
          </w:rPr>
          <w:fldChar w:fldCharType="separate"/>
        </w:r>
        <w:r w:rsidR="009F08A5">
          <w:rPr>
            <w:noProof/>
            <w:webHidden/>
          </w:rPr>
          <w:t>28</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6" w:history="1">
        <w:r w:rsidR="009F08A5" w:rsidRPr="009100E9">
          <w:rPr>
            <w:rStyle w:val="Hyperlink"/>
            <w:noProof/>
            <w:rtl/>
          </w:rPr>
          <w:t>יצחק קרויזר (עוצמה יהודית):</w:t>
        </w:r>
        <w:r w:rsidR="009F08A5">
          <w:rPr>
            <w:noProof/>
            <w:webHidden/>
          </w:rPr>
          <w:tab/>
        </w:r>
        <w:r w:rsidR="009F08A5">
          <w:rPr>
            <w:noProof/>
            <w:webHidden/>
          </w:rPr>
          <w:fldChar w:fldCharType="begin"/>
        </w:r>
        <w:r w:rsidR="009F08A5">
          <w:rPr>
            <w:noProof/>
            <w:webHidden/>
          </w:rPr>
          <w:instrText xml:space="preserve"> PAGEREF _Toc216888596 \h </w:instrText>
        </w:r>
        <w:r w:rsidR="009F08A5">
          <w:rPr>
            <w:noProof/>
            <w:webHidden/>
          </w:rPr>
        </w:r>
        <w:r w:rsidR="009F08A5">
          <w:rPr>
            <w:noProof/>
            <w:webHidden/>
          </w:rPr>
          <w:fldChar w:fldCharType="separate"/>
        </w:r>
        <w:r w:rsidR="009F08A5">
          <w:rPr>
            <w:noProof/>
            <w:webHidden/>
          </w:rPr>
          <w:t>31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7" w:history="1">
        <w:r w:rsidR="009F08A5" w:rsidRPr="009100E9">
          <w:rPr>
            <w:rStyle w:val="Hyperlink"/>
            <w:noProof/>
            <w:rtl/>
          </w:rPr>
          <w:t>יבגני סובה (ישראל ביתנו):</w:t>
        </w:r>
        <w:r w:rsidR="009F08A5">
          <w:rPr>
            <w:noProof/>
            <w:webHidden/>
          </w:rPr>
          <w:tab/>
        </w:r>
        <w:r w:rsidR="009F08A5">
          <w:rPr>
            <w:noProof/>
            <w:webHidden/>
          </w:rPr>
          <w:fldChar w:fldCharType="begin"/>
        </w:r>
        <w:r w:rsidR="009F08A5">
          <w:rPr>
            <w:noProof/>
            <w:webHidden/>
          </w:rPr>
          <w:instrText xml:space="preserve"> PAGEREF _Toc216888597 \h </w:instrText>
        </w:r>
        <w:r w:rsidR="009F08A5">
          <w:rPr>
            <w:noProof/>
            <w:webHidden/>
          </w:rPr>
        </w:r>
        <w:r w:rsidR="009F08A5">
          <w:rPr>
            <w:noProof/>
            <w:webHidden/>
          </w:rPr>
          <w:fldChar w:fldCharType="separate"/>
        </w:r>
        <w:r w:rsidR="009F08A5">
          <w:rPr>
            <w:noProof/>
            <w:webHidden/>
          </w:rPr>
          <w:t>33</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8" w:history="1">
        <w:r w:rsidR="009F08A5" w:rsidRPr="009100E9">
          <w:rPr>
            <w:rStyle w:val="Hyperlink"/>
            <w:noProof/>
            <w:rtl/>
          </w:rPr>
          <w:t>סגנית שר החוץ שרן מרים השכל:</w:t>
        </w:r>
        <w:r w:rsidR="009F08A5">
          <w:rPr>
            <w:noProof/>
            <w:webHidden/>
          </w:rPr>
          <w:tab/>
        </w:r>
        <w:r w:rsidR="009F08A5">
          <w:rPr>
            <w:noProof/>
            <w:webHidden/>
          </w:rPr>
          <w:fldChar w:fldCharType="begin"/>
        </w:r>
        <w:r w:rsidR="009F08A5">
          <w:rPr>
            <w:noProof/>
            <w:webHidden/>
          </w:rPr>
          <w:instrText xml:space="preserve"> PAGEREF _Toc216888598 \h </w:instrText>
        </w:r>
        <w:r w:rsidR="009F08A5">
          <w:rPr>
            <w:noProof/>
            <w:webHidden/>
          </w:rPr>
        </w:r>
        <w:r w:rsidR="009F08A5">
          <w:rPr>
            <w:noProof/>
            <w:webHidden/>
          </w:rPr>
          <w:fldChar w:fldCharType="separate"/>
        </w:r>
        <w:r w:rsidR="009F08A5">
          <w:rPr>
            <w:noProof/>
            <w:webHidden/>
          </w:rPr>
          <w:t>35</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599" w:history="1">
        <w:r w:rsidR="009F08A5" w:rsidRPr="009100E9">
          <w:rPr>
            <w:rStyle w:val="Hyperlink"/>
            <w:noProof/>
            <w:rtl/>
          </w:rPr>
          <w:t>אבי מעוז (נעם):</w:t>
        </w:r>
        <w:r w:rsidR="009F08A5">
          <w:rPr>
            <w:noProof/>
            <w:webHidden/>
          </w:rPr>
          <w:tab/>
        </w:r>
        <w:r w:rsidR="009F08A5">
          <w:rPr>
            <w:noProof/>
            <w:webHidden/>
          </w:rPr>
          <w:fldChar w:fldCharType="begin"/>
        </w:r>
        <w:r w:rsidR="009F08A5">
          <w:rPr>
            <w:noProof/>
            <w:webHidden/>
          </w:rPr>
          <w:instrText xml:space="preserve"> PAGEREF _Toc216888599 \h </w:instrText>
        </w:r>
        <w:r w:rsidR="009F08A5">
          <w:rPr>
            <w:noProof/>
            <w:webHidden/>
          </w:rPr>
        </w:r>
        <w:r w:rsidR="009F08A5">
          <w:rPr>
            <w:noProof/>
            <w:webHidden/>
          </w:rPr>
          <w:fldChar w:fldCharType="separate"/>
        </w:r>
        <w:r w:rsidR="009F08A5">
          <w:rPr>
            <w:noProof/>
            <w:webHidden/>
          </w:rPr>
          <w:t>39</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00" w:history="1">
        <w:r w:rsidR="009F08A5" w:rsidRPr="009100E9">
          <w:rPr>
            <w:rStyle w:val="Hyperlink"/>
            <w:noProof/>
            <w:rtl/>
          </w:rPr>
          <w:t>דן אילוז (הליכוד):</w:t>
        </w:r>
        <w:r w:rsidR="009F08A5">
          <w:rPr>
            <w:noProof/>
            <w:webHidden/>
          </w:rPr>
          <w:tab/>
        </w:r>
        <w:r w:rsidR="009F08A5">
          <w:rPr>
            <w:noProof/>
            <w:webHidden/>
          </w:rPr>
          <w:fldChar w:fldCharType="begin"/>
        </w:r>
        <w:r w:rsidR="009F08A5">
          <w:rPr>
            <w:noProof/>
            <w:webHidden/>
          </w:rPr>
          <w:instrText xml:space="preserve"> PAGEREF _Toc216888600 \h </w:instrText>
        </w:r>
        <w:r w:rsidR="009F08A5">
          <w:rPr>
            <w:noProof/>
            <w:webHidden/>
          </w:rPr>
        </w:r>
        <w:r w:rsidR="009F08A5">
          <w:rPr>
            <w:noProof/>
            <w:webHidden/>
          </w:rPr>
          <w:fldChar w:fldCharType="separate"/>
        </w:r>
        <w:r w:rsidR="009F08A5">
          <w:rPr>
            <w:noProof/>
            <w:webHidden/>
          </w:rPr>
          <w:t>41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01" w:history="1">
        <w:r w:rsidR="009F08A5" w:rsidRPr="009100E9">
          <w:rPr>
            <w:rStyle w:val="Hyperlink"/>
            <w:noProof/>
            <w:rtl/>
          </w:rPr>
          <w:t>שרת ההתיישבות והמשימות הלאומיות אורית מלכה סטרוק:</w:t>
        </w:r>
        <w:r w:rsidR="009F08A5">
          <w:rPr>
            <w:noProof/>
            <w:webHidden/>
          </w:rPr>
          <w:tab/>
        </w:r>
        <w:r w:rsidR="009F08A5">
          <w:rPr>
            <w:noProof/>
            <w:webHidden/>
          </w:rPr>
          <w:fldChar w:fldCharType="begin"/>
        </w:r>
        <w:r w:rsidR="009F08A5">
          <w:rPr>
            <w:noProof/>
            <w:webHidden/>
          </w:rPr>
          <w:instrText xml:space="preserve"> PAGEREF _Toc216888601 \h </w:instrText>
        </w:r>
        <w:r w:rsidR="009F08A5">
          <w:rPr>
            <w:noProof/>
            <w:webHidden/>
          </w:rPr>
        </w:r>
        <w:r w:rsidR="009F08A5">
          <w:rPr>
            <w:noProof/>
            <w:webHidden/>
          </w:rPr>
          <w:fldChar w:fldCharType="separate"/>
        </w:r>
        <w:r w:rsidR="009F08A5">
          <w:rPr>
            <w:noProof/>
            <w:webHidden/>
          </w:rPr>
          <w:t>43</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02" w:history="1">
        <w:r w:rsidR="009F08A5" w:rsidRPr="009100E9">
          <w:rPr>
            <w:rStyle w:val="Hyperlink"/>
            <w:noProof/>
            <w:rtl/>
          </w:rPr>
          <w:t>הצעת חוק שיקום נרחב לחבל התקומה כאזור מיקוד לאומי וסיוע ליישובים הסמוכים אליו (תיקון – הוראות מעבר בעניין המועצה האזורית שדות נגב), התשפ"ו–2025</w:t>
        </w:r>
        <w:r w:rsidR="009F08A5">
          <w:rPr>
            <w:noProof/>
            <w:webHidden/>
          </w:rPr>
          <w:tab/>
        </w:r>
        <w:r w:rsidR="009F08A5">
          <w:rPr>
            <w:noProof/>
            <w:webHidden/>
          </w:rPr>
          <w:fldChar w:fldCharType="begin"/>
        </w:r>
        <w:r w:rsidR="009F08A5">
          <w:rPr>
            <w:noProof/>
            <w:webHidden/>
          </w:rPr>
          <w:instrText xml:space="preserve"> PAGEREF _Toc216888602 \h </w:instrText>
        </w:r>
        <w:r w:rsidR="009F08A5">
          <w:rPr>
            <w:noProof/>
            <w:webHidden/>
          </w:rPr>
        </w:r>
        <w:r w:rsidR="009F08A5">
          <w:rPr>
            <w:noProof/>
            <w:webHidden/>
          </w:rPr>
          <w:fldChar w:fldCharType="separate"/>
        </w:r>
        <w:r w:rsidR="009F08A5">
          <w:rPr>
            <w:noProof/>
            <w:webHidden/>
          </w:rPr>
          <w:t>46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03" w:history="1">
        <w:r w:rsidR="009F08A5" w:rsidRPr="009100E9">
          <w:rPr>
            <w:rStyle w:val="Hyperlink"/>
            <w:noProof/>
            <w:rtl/>
          </w:rPr>
          <w:t>ששון ששי גואטה (הליכוד):</w:t>
        </w:r>
        <w:r w:rsidR="009F08A5">
          <w:rPr>
            <w:noProof/>
            <w:webHidden/>
          </w:rPr>
          <w:tab/>
        </w:r>
        <w:r w:rsidR="009F08A5">
          <w:rPr>
            <w:noProof/>
            <w:webHidden/>
          </w:rPr>
          <w:fldChar w:fldCharType="begin"/>
        </w:r>
        <w:r w:rsidR="009F08A5">
          <w:rPr>
            <w:noProof/>
            <w:webHidden/>
          </w:rPr>
          <w:instrText xml:space="preserve"> PAGEREF _Toc216888603 \h </w:instrText>
        </w:r>
        <w:r w:rsidR="009F08A5">
          <w:rPr>
            <w:noProof/>
            <w:webHidden/>
          </w:rPr>
        </w:r>
        <w:r w:rsidR="009F08A5">
          <w:rPr>
            <w:noProof/>
            <w:webHidden/>
          </w:rPr>
          <w:fldChar w:fldCharType="separate"/>
        </w:r>
        <w:r w:rsidR="009F08A5">
          <w:rPr>
            <w:noProof/>
            <w:webHidden/>
          </w:rPr>
          <w:t>47</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04" w:history="1">
        <w:r w:rsidR="009F08A5" w:rsidRPr="009100E9">
          <w:rPr>
            <w:rStyle w:val="Hyperlink"/>
            <w:noProof/>
            <w:rtl/>
          </w:rPr>
          <w:t>שרת ההתיישבות והמשימות הלאומיות אורית מלכה סטרוק:</w:t>
        </w:r>
        <w:r w:rsidR="009F08A5">
          <w:rPr>
            <w:noProof/>
            <w:webHidden/>
          </w:rPr>
          <w:tab/>
        </w:r>
        <w:r w:rsidR="009F08A5">
          <w:rPr>
            <w:noProof/>
            <w:webHidden/>
          </w:rPr>
          <w:fldChar w:fldCharType="begin"/>
        </w:r>
        <w:r w:rsidR="009F08A5">
          <w:rPr>
            <w:noProof/>
            <w:webHidden/>
          </w:rPr>
          <w:instrText xml:space="preserve"> PAGEREF _Toc216888604 \h </w:instrText>
        </w:r>
        <w:r w:rsidR="009F08A5">
          <w:rPr>
            <w:noProof/>
            <w:webHidden/>
          </w:rPr>
        </w:r>
        <w:r w:rsidR="009F08A5">
          <w:rPr>
            <w:noProof/>
            <w:webHidden/>
          </w:rPr>
          <w:fldChar w:fldCharType="separate"/>
        </w:r>
        <w:r w:rsidR="009F08A5">
          <w:rPr>
            <w:noProof/>
            <w:webHidden/>
          </w:rPr>
          <w:t>47</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05" w:history="1">
        <w:r w:rsidR="009F08A5" w:rsidRPr="009100E9">
          <w:rPr>
            <w:rStyle w:val="Hyperlink"/>
            <w:noProof/>
            <w:rtl/>
          </w:rPr>
          <w:t>הצעת חוק הגנה על קטינים (הזכות למחיקת מידע אישי), התשפ"ה–2025</w:t>
        </w:r>
        <w:r w:rsidR="009F08A5">
          <w:rPr>
            <w:noProof/>
            <w:webHidden/>
          </w:rPr>
          <w:tab/>
        </w:r>
        <w:r w:rsidR="009F08A5">
          <w:rPr>
            <w:noProof/>
            <w:webHidden/>
          </w:rPr>
          <w:fldChar w:fldCharType="begin"/>
        </w:r>
        <w:r w:rsidR="009F08A5">
          <w:rPr>
            <w:noProof/>
            <w:webHidden/>
          </w:rPr>
          <w:instrText xml:space="preserve"> PAGEREF _Toc216888605 \h </w:instrText>
        </w:r>
        <w:r w:rsidR="009F08A5">
          <w:rPr>
            <w:noProof/>
            <w:webHidden/>
          </w:rPr>
        </w:r>
        <w:r w:rsidR="009F08A5">
          <w:rPr>
            <w:noProof/>
            <w:webHidden/>
          </w:rPr>
          <w:fldChar w:fldCharType="separate"/>
        </w:r>
        <w:r w:rsidR="009F08A5">
          <w:rPr>
            <w:noProof/>
            <w:webHidden/>
          </w:rPr>
          <w:t>48</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06" w:history="1">
        <w:r w:rsidR="009F08A5" w:rsidRPr="009100E9">
          <w:rPr>
            <w:rStyle w:val="Hyperlink"/>
            <w:noProof/>
            <w:rtl/>
          </w:rPr>
          <w:t>אלי דלל (הליכוד):</w:t>
        </w:r>
        <w:r w:rsidR="009F08A5">
          <w:rPr>
            <w:noProof/>
            <w:webHidden/>
          </w:rPr>
          <w:tab/>
        </w:r>
        <w:r w:rsidR="009F08A5">
          <w:rPr>
            <w:noProof/>
            <w:webHidden/>
          </w:rPr>
          <w:fldChar w:fldCharType="begin"/>
        </w:r>
        <w:r w:rsidR="009F08A5">
          <w:rPr>
            <w:noProof/>
            <w:webHidden/>
          </w:rPr>
          <w:instrText xml:space="preserve"> PAGEREF _Toc216888606 \h </w:instrText>
        </w:r>
        <w:r w:rsidR="009F08A5">
          <w:rPr>
            <w:noProof/>
            <w:webHidden/>
          </w:rPr>
        </w:r>
        <w:r w:rsidR="009F08A5">
          <w:rPr>
            <w:noProof/>
            <w:webHidden/>
          </w:rPr>
          <w:fldChar w:fldCharType="separate"/>
        </w:r>
        <w:r w:rsidR="009F08A5">
          <w:rPr>
            <w:noProof/>
            <w:webHidden/>
          </w:rPr>
          <w:t>49</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07" w:history="1">
        <w:r w:rsidR="009F08A5" w:rsidRPr="009100E9">
          <w:rPr>
            <w:rStyle w:val="Hyperlink"/>
            <w:noProof/>
            <w:rtl/>
          </w:rPr>
          <w:t>הצעת חוק הגנה על קטינים (הזכות למחיקת מידע אישי), התשפ"ה–2025</w:t>
        </w:r>
        <w:r w:rsidR="009F08A5">
          <w:rPr>
            <w:noProof/>
            <w:webHidden/>
          </w:rPr>
          <w:tab/>
        </w:r>
        <w:r w:rsidR="009F08A5">
          <w:rPr>
            <w:noProof/>
            <w:webHidden/>
          </w:rPr>
          <w:fldChar w:fldCharType="begin"/>
        </w:r>
        <w:r w:rsidR="009F08A5">
          <w:rPr>
            <w:noProof/>
            <w:webHidden/>
          </w:rPr>
          <w:instrText xml:space="preserve"> PAGEREF _Toc216888607 \h </w:instrText>
        </w:r>
        <w:r w:rsidR="009F08A5">
          <w:rPr>
            <w:noProof/>
            <w:webHidden/>
          </w:rPr>
        </w:r>
        <w:r w:rsidR="009F08A5">
          <w:rPr>
            <w:noProof/>
            <w:webHidden/>
          </w:rPr>
          <w:fldChar w:fldCharType="separate"/>
        </w:r>
        <w:r w:rsidR="009F08A5">
          <w:rPr>
            <w:noProof/>
            <w:webHidden/>
          </w:rPr>
          <w:t>49</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08" w:history="1">
        <w:r w:rsidR="009F08A5" w:rsidRPr="009100E9">
          <w:rPr>
            <w:rStyle w:val="Hyperlink"/>
            <w:noProof/>
            <w:rtl/>
          </w:rPr>
          <w:t>מיכל שיר סגמן (יש עתיד):</w:t>
        </w:r>
        <w:r w:rsidR="009F08A5">
          <w:rPr>
            <w:noProof/>
            <w:webHidden/>
          </w:rPr>
          <w:tab/>
        </w:r>
        <w:r w:rsidR="009F08A5">
          <w:rPr>
            <w:noProof/>
            <w:webHidden/>
          </w:rPr>
          <w:fldChar w:fldCharType="begin"/>
        </w:r>
        <w:r w:rsidR="009F08A5">
          <w:rPr>
            <w:noProof/>
            <w:webHidden/>
          </w:rPr>
          <w:instrText xml:space="preserve"> PAGEREF _Toc216888608 \h </w:instrText>
        </w:r>
        <w:r w:rsidR="009F08A5">
          <w:rPr>
            <w:noProof/>
            <w:webHidden/>
          </w:rPr>
        </w:r>
        <w:r w:rsidR="009F08A5">
          <w:rPr>
            <w:noProof/>
            <w:webHidden/>
          </w:rPr>
          <w:fldChar w:fldCharType="separate"/>
        </w:r>
        <w:r w:rsidR="009F08A5">
          <w:rPr>
            <w:noProof/>
            <w:webHidden/>
          </w:rPr>
          <w:t>50</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09" w:history="1">
        <w:r w:rsidR="009F08A5" w:rsidRPr="009100E9">
          <w:rPr>
            <w:rStyle w:val="Hyperlink"/>
            <w:noProof/>
            <w:rtl/>
          </w:rPr>
          <w:t>הצעת חוק הגנה על קטינים (הזכות למחיקת מידע אישי), התשפ"ה–2025</w:t>
        </w:r>
        <w:r w:rsidR="009F08A5">
          <w:rPr>
            <w:noProof/>
            <w:webHidden/>
          </w:rPr>
          <w:tab/>
        </w:r>
        <w:r w:rsidR="009F08A5">
          <w:rPr>
            <w:noProof/>
            <w:webHidden/>
          </w:rPr>
          <w:fldChar w:fldCharType="begin"/>
        </w:r>
        <w:r w:rsidR="009F08A5">
          <w:rPr>
            <w:noProof/>
            <w:webHidden/>
          </w:rPr>
          <w:instrText xml:space="preserve"> PAGEREF _Toc216888609 \h </w:instrText>
        </w:r>
        <w:r w:rsidR="009F08A5">
          <w:rPr>
            <w:noProof/>
            <w:webHidden/>
          </w:rPr>
        </w:r>
        <w:r w:rsidR="009F08A5">
          <w:rPr>
            <w:noProof/>
            <w:webHidden/>
          </w:rPr>
          <w:fldChar w:fldCharType="separate"/>
        </w:r>
        <w:r w:rsidR="009F08A5">
          <w:rPr>
            <w:noProof/>
            <w:webHidden/>
          </w:rPr>
          <w:t>50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10" w:history="1">
        <w:r w:rsidR="009F08A5" w:rsidRPr="009100E9">
          <w:rPr>
            <w:rStyle w:val="Hyperlink"/>
            <w:noProof/>
            <w:rtl/>
          </w:rPr>
          <w:t>גלעד קריב (העבודה):</w:t>
        </w:r>
        <w:r w:rsidR="009F08A5">
          <w:rPr>
            <w:noProof/>
            <w:webHidden/>
          </w:rPr>
          <w:tab/>
        </w:r>
        <w:r w:rsidR="009F08A5">
          <w:rPr>
            <w:noProof/>
            <w:webHidden/>
          </w:rPr>
          <w:fldChar w:fldCharType="begin"/>
        </w:r>
        <w:r w:rsidR="009F08A5">
          <w:rPr>
            <w:noProof/>
            <w:webHidden/>
          </w:rPr>
          <w:instrText xml:space="preserve"> PAGEREF _Toc216888610 \h </w:instrText>
        </w:r>
        <w:r w:rsidR="009F08A5">
          <w:rPr>
            <w:noProof/>
            <w:webHidden/>
          </w:rPr>
        </w:r>
        <w:r w:rsidR="009F08A5">
          <w:rPr>
            <w:noProof/>
            <w:webHidden/>
          </w:rPr>
          <w:fldChar w:fldCharType="separate"/>
        </w:r>
        <w:r w:rsidR="009F08A5">
          <w:rPr>
            <w:noProof/>
            <w:webHidden/>
          </w:rPr>
          <w:t>50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11" w:history="1">
        <w:r w:rsidR="009F08A5" w:rsidRPr="009100E9">
          <w:rPr>
            <w:rStyle w:val="Hyperlink"/>
            <w:noProof/>
            <w:rtl/>
          </w:rPr>
          <w:t>שר המשפטים יריב לוין:</w:t>
        </w:r>
        <w:r w:rsidR="009F08A5">
          <w:rPr>
            <w:noProof/>
            <w:webHidden/>
          </w:rPr>
          <w:tab/>
        </w:r>
        <w:r w:rsidR="009F08A5">
          <w:rPr>
            <w:noProof/>
            <w:webHidden/>
          </w:rPr>
          <w:fldChar w:fldCharType="begin"/>
        </w:r>
        <w:r w:rsidR="009F08A5">
          <w:rPr>
            <w:noProof/>
            <w:webHidden/>
          </w:rPr>
          <w:instrText xml:space="preserve"> PAGEREF _Toc216888611 \h </w:instrText>
        </w:r>
        <w:r w:rsidR="009F08A5">
          <w:rPr>
            <w:noProof/>
            <w:webHidden/>
          </w:rPr>
        </w:r>
        <w:r w:rsidR="009F08A5">
          <w:rPr>
            <w:noProof/>
            <w:webHidden/>
          </w:rPr>
          <w:fldChar w:fldCharType="separate"/>
        </w:r>
        <w:r w:rsidR="009F08A5">
          <w:rPr>
            <w:noProof/>
            <w:webHidden/>
          </w:rPr>
          <w:t>51</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12" w:history="1">
        <w:r w:rsidR="009F08A5" w:rsidRPr="009100E9">
          <w:rPr>
            <w:rStyle w:val="Hyperlink"/>
            <w:noProof/>
            <w:rtl/>
          </w:rPr>
          <w:t>הצעת חוק קליטת חיילים משוחררים (תיקון – תקופת זכאות להשתתפות במימון שכר לימוד), התשפ"ה–2025</w:t>
        </w:r>
        <w:r w:rsidR="009F08A5">
          <w:rPr>
            <w:noProof/>
            <w:webHidden/>
          </w:rPr>
          <w:tab/>
        </w:r>
        <w:r w:rsidR="009F08A5">
          <w:rPr>
            <w:noProof/>
            <w:webHidden/>
          </w:rPr>
          <w:fldChar w:fldCharType="begin"/>
        </w:r>
        <w:r w:rsidR="009F08A5">
          <w:rPr>
            <w:noProof/>
            <w:webHidden/>
          </w:rPr>
          <w:instrText xml:space="preserve"> PAGEREF _Toc216888612 \h </w:instrText>
        </w:r>
        <w:r w:rsidR="009F08A5">
          <w:rPr>
            <w:noProof/>
            <w:webHidden/>
          </w:rPr>
        </w:r>
        <w:r w:rsidR="009F08A5">
          <w:rPr>
            <w:noProof/>
            <w:webHidden/>
          </w:rPr>
          <w:fldChar w:fldCharType="separate"/>
        </w:r>
        <w:r w:rsidR="009F08A5">
          <w:rPr>
            <w:noProof/>
            <w:webHidden/>
          </w:rPr>
          <w:t>53</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13" w:history="1">
        <w:r w:rsidR="009F08A5" w:rsidRPr="009100E9">
          <w:rPr>
            <w:rStyle w:val="Hyperlink"/>
            <w:noProof/>
            <w:rtl/>
          </w:rPr>
          <w:t>אופיר כץ (הליכוד):</w:t>
        </w:r>
        <w:r w:rsidR="009F08A5">
          <w:rPr>
            <w:noProof/>
            <w:webHidden/>
          </w:rPr>
          <w:tab/>
        </w:r>
        <w:r w:rsidR="009F08A5">
          <w:rPr>
            <w:noProof/>
            <w:webHidden/>
          </w:rPr>
          <w:fldChar w:fldCharType="begin"/>
        </w:r>
        <w:r w:rsidR="009F08A5">
          <w:rPr>
            <w:noProof/>
            <w:webHidden/>
          </w:rPr>
          <w:instrText xml:space="preserve"> PAGEREF _Toc216888613 \h </w:instrText>
        </w:r>
        <w:r w:rsidR="009F08A5">
          <w:rPr>
            <w:noProof/>
            <w:webHidden/>
          </w:rPr>
        </w:r>
        <w:r w:rsidR="009F08A5">
          <w:rPr>
            <w:noProof/>
            <w:webHidden/>
          </w:rPr>
          <w:fldChar w:fldCharType="separate"/>
        </w:r>
        <w:r w:rsidR="009F08A5">
          <w:rPr>
            <w:noProof/>
            <w:webHidden/>
          </w:rPr>
          <w:t>53</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14" w:history="1">
        <w:r w:rsidR="009F08A5" w:rsidRPr="009100E9">
          <w:rPr>
            <w:rStyle w:val="Hyperlink"/>
            <w:noProof/>
            <w:rtl/>
          </w:rPr>
          <w:t>שרת ההתיישבות והמשימות הלאומיות אורית מלכה סטרוק:</w:t>
        </w:r>
        <w:r w:rsidR="009F08A5">
          <w:rPr>
            <w:noProof/>
            <w:webHidden/>
          </w:rPr>
          <w:tab/>
        </w:r>
        <w:r w:rsidR="009F08A5">
          <w:rPr>
            <w:noProof/>
            <w:webHidden/>
          </w:rPr>
          <w:fldChar w:fldCharType="begin"/>
        </w:r>
        <w:r w:rsidR="009F08A5">
          <w:rPr>
            <w:noProof/>
            <w:webHidden/>
          </w:rPr>
          <w:instrText xml:space="preserve"> PAGEREF _Toc216888614 \h </w:instrText>
        </w:r>
        <w:r w:rsidR="009F08A5">
          <w:rPr>
            <w:noProof/>
            <w:webHidden/>
          </w:rPr>
        </w:r>
        <w:r w:rsidR="009F08A5">
          <w:rPr>
            <w:noProof/>
            <w:webHidden/>
          </w:rPr>
          <w:fldChar w:fldCharType="separate"/>
        </w:r>
        <w:r w:rsidR="009F08A5">
          <w:rPr>
            <w:noProof/>
            <w:webHidden/>
          </w:rPr>
          <w:t>53</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15" w:history="1">
        <w:r w:rsidR="009F08A5" w:rsidRPr="009100E9">
          <w:rPr>
            <w:rStyle w:val="Hyperlink"/>
            <w:noProof/>
            <w:rtl/>
          </w:rPr>
          <w:t>הצעת חוק הבנקאות (שירות ללקוח) (תיקון – שירות מקוון ללקוח), התשפ"ג–2022</w:t>
        </w:r>
        <w:r w:rsidR="009F08A5">
          <w:rPr>
            <w:noProof/>
            <w:webHidden/>
          </w:rPr>
          <w:tab/>
        </w:r>
        <w:r w:rsidR="009F08A5">
          <w:rPr>
            <w:noProof/>
            <w:webHidden/>
          </w:rPr>
          <w:fldChar w:fldCharType="begin"/>
        </w:r>
        <w:r w:rsidR="009F08A5">
          <w:rPr>
            <w:noProof/>
            <w:webHidden/>
          </w:rPr>
          <w:instrText xml:space="preserve"> PAGEREF _Toc216888615 \h </w:instrText>
        </w:r>
        <w:r w:rsidR="009F08A5">
          <w:rPr>
            <w:noProof/>
            <w:webHidden/>
          </w:rPr>
        </w:r>
        <w:r w:rsidR="009F08A5">
          <w:rPr>
            <w:noProof/>
            <w:webHidden/>
          </w:rPr>
          <w:fldChar w:fldCharType="separate"/>
        </w:r>
        <w:r w:rsidR="009F08A5">
          <w:rPr>
            <w:noProof/>
            <w:webHidden/>
          </w:rPr>
          <w:t>54</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16" w:history="1">
        <w:r w:rsidR="009F08A5" w:rsidRPr="009100E9">
          <w:rPr>
            <w:rStyle w:val="Hyperlink"/>
            <w:noProof/>
            <w:rtl/>
          </w:rPr>
          <w:t>יעקב אשר (יהדות התורה):</w:t>
        </w:r>
        <w:r w:rsidR="009F08A5">
          <w:rPr>
            <w:noProof/>
            <w:webHidden/>
          </w:rPr>
          <w:tab/>
        </w:r>
        <w:r w:rsidR="009F08A5">
          <w:rPr>
            <w:noProof/>
            <w:webHidden/>
          </w:rPr>
          <w:fldChar w:fldCharType="begin"/>
        </w:r>
        <w:r w:rsidR="009F08A5">
          <w:rPr>
            <w:noProof/>
            <w:webHidden/>
          </w:rPr>
          <w:instrText xml:space="preserve"> PAGEREF _Toc216888616 \h </w:instrText>
        </w:r>
        <w:r w:rsidR="009F08A5">
          <w:rPr>
            <w:noProof/>
            <w:webHidden/>
          </w:rPr>
        </w:r>
        <w:r w:rsidR="009F08A5">
          <w:rPr>
            <w:noProof/>
            <w:webHidden/>
          </w:rPr>
          <w:fldChar w:fldCharType="separate"/>
        </w:r>
        <w:r w:rsidR="009F08A5">
          <w:rPr>
            <w:noProof/>
            <w:webHidden/>
          </w:rPr>
          <w:t>55</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17" w:history="1">
        <w:r w:rsidR="009F08A5" w:rsidRPr="009100E9">
          <w:rPr>
            <w:rStyle w:val="Hyperlink"/>
            <w:noProof/>
            <w:rtl/>
          </w:rPr>
          <w:t>הצעת חוק הבנקאות (שירות ללקוח) (תיקון – שירות מקוון ללקוח), התשפ"ג–2023</w:t>
        </w:r>
        <w:r w:rsidR="009F08A5">
          <w:rPr>
            <w:noProof/>
            <w:webHidden/>
          </w:rPr>
          <w:tab/>
        </w:r>
        <w:r w:rsidR="009F08A5">
          <w:rPr>
            <w:noProof/>
            <w:webHidden/>
          </w:rPr>
          <w:fldChar w:fldCharType="begin"/>
        </w:r>
        <w:r w:rsidR="009F08A5">
          <w:rPr>
            <w:noProof/>
            <w:webHidden/>
          </w:rPr>
          <w:instrText xml:space="preserve"> PAGEREF _Toc216888617 \h </w:instrText>
        </w:r>
        <w:r w:rsidR="009F08A5">
          <w:rPr>
            <w:noProof/>
            <w:webHidden/>
          </w:rPr>
        </w:r>
        <w:r w:rsidR="009F08A5">
          <w:rPr>
            <w:noProof/>
            <w:webHidden/>
          </w:rPr>
          <w:fldChar w:fldCharType="separate"/>
        </w:r>
        <w:r w:rsidR="009F08A5">
          <w:rPr>
            <w:noProof/>
            <w:webHidden/>
          </w:rPr>
          <w:t>55</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18" w:history="1">
        <w:r w:rsidR="009F08A5" w:rsidRPr="009100E9">
          <w:rPr>
            <w:rStyle w:val="Hyperlink"/>
            <w:noProof/>
            <w:rtl/>
          </w:rPr>
          <w:t>ואליד אלהואשלה (רע"מ – הרשימה הערבית המאוחדת):</w:t>
        </w:r>
        <w:r w:rsidR="009F08A5">
          <w:rPr>
            <w:noProof/>
            <w:webHidden/>
          </w:rPr>
          <w:tab/>
        </w:r>
        <w:r w:rsidR="009F08A5">
          <w:rPr>
            <w:noProof/>
            <w:webHidden/>
          </w:rPr>
          <w:fldChar w:fldCharType="begin"/>
        </w:r>
        <w:r w:rsidR="009F08A5">
          <w:rPr>
            <w:noProof/>
            <w:webHidden/>
          </w:rPr>
          <w:instrText xml:space="preserve"> PAGEREF _Toc216888618 \h </w:instrText>
        </w:r>
        <w:r w:rsidR="009F08A5">
          <w:rPr>
            <w:noProof/>
            <w:webHidden/>
          </w:rPr>
        </w:r>
        <w:r w:rsidR="009F08A5">
          <w:rPr>
            <w:noProof/>
            <w:webHidden/>
          </w:rPr>
          <w:fldChar w:fldCharType="separate"/>
        </w:r>
        <w:r w:rsidR="009F08A5">
          <w:rPr>
            <w:noProof/>
            <w:webHidden/>
          </w:rPr>
          <w:t>55</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19" w:history="1">
        <w:r w:rsidR="009F08A5" w:rsidRPr="009100E9">
          <w:rPr>
            <w:rStyle w:val="Hyperlink"/>
            <w:noProof/>
            <w:rtl/>
          </w:rPr>
          <w:t>שרת ההתיישבות והמשימות הלאומיות אורית מלכה סטרוק:</w:t>
        </w:r>
        <w:r w:rsidR="009F08A5">
          <w:rPr>
            <w:noProof/>
            <w:webHidden/>
          </w:rPr>
          <w:tab/>
        </w:r>
        <w:r w:rsidR="009F08A5">
          <w:rPr>
            <w:noProof/>
            <w:webHidden/>
          </w:rPr>
          <w:fldChar w:fldCharType="begin"/>
        </w:r>
        <w:r w:rsidR="009F08A5">
          <w:rPr>
            <w:noProof/>
            <w:webHidden/>
          </w:rPr>
          <w:instrText xml:space="preserve"> PAGEREF _Toc216888619 \h </w:instrText>
        </w:r>
        <w:r w:rsidR="009F08A5">
          <w:rPr>
            <w:noProof/>
            <w:webHidden/>
          </w:rPr>
        </w:r>
        <w:r w:rsidR="009F08A5">
          <w:rPr>
            <w:noProof/>
            <w:webHidden/>
          </w:rPr>
          <w:fldChar w:fldCharType="separate"/>
        </w:r>
        <w:r w:rsidR="009F08A5">
          <w:rPr>
            <w:noProof/>
            <w:webHidden/>
          </w:rPr>
          <w:t>56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20" w:history="1">
        <w:r w:rsidR="009F08A5" w:rsidRPr="009100E9">
          <w:rPr>
            <w:rStyle w:val="Hyperlink"/>
            <w:noProof/>
            <w:rtl/>
          </w:rPr>
          <w:t>רון כץ (יש עתיד):</w:t>
        </w:r>
        <w:r w:rsidR="009F08A5">
          <w:rPr>
            <w:noProof/>
            <w:webHidden/>
          </w:rPr>
          <w:tab/>
        </w:r>
        <w:r w:rsidR="009F08A5">
          <w:rPr>
            <w:noProof/>
            <w:webHidden/>
          </w:rPr>
          <w:fldChar w:fldCharType="begin"/>
        </w:r>
        <w:r w:rsidR="009F08A5">
          <w:rPr>
            <w:noProof/>
            <w:webHidden/>
          </w:rPr>
          <w:instrText xml:space="preserve"> PAGEREF _Toc216888620 \h </w:instrText>
        </w:r>
        <w:r w:rsidR="009F08A5">
          <w:rPr>
            <w:noProof/>
            <w:webHidden/>
          </w:rPr>
        </w:r>
        <w:r w:rsidR="009F08A5">
          <w:rPr>
            <w:noProof/>
            <w:webHidden/>
          </w:rPr>
          <w:fldChar w:fldCharType="separate"/>
        </w:r>
        <w:r w:rsidR="009F08A5">
          <w:rPr>
            <w:noProof/>
            <w:webHidden/>
          </w:rPr>
          <w:t>56</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21" w:history="1">
        <w:r w:rsidR="009F08A5" w:rsidRPr="009100E9">
          <w:rPr>
            <w:rStyle w:val="Hyperlink"/>
            <w:noProof/>
            <w:rtl/>
          </w:rPr>
          <w:t>הצעת חוק החברות הממשלתיות (תיקון – כשירות מיוחדת), התשפ"ג–2022</w:t>
        </w:r>
        <w:r w:rsidR="009F08A5">
          <w:rPr>
            <w:noProof/>
            <w:webHidden/>
          </w:rPr>
          <w:tab/>
        </w:r>
        <w:r w:rsidR="009F08A5">
          <w:rPr>
            <w:noProof/>
            <w:webHidden/>
          </w:rPr>
          <w:fldChar w:fldCharType="begin"/>
        </w:r>
        <w:r w:rsidR="009F08A5">
          <w:rPr>
            <w:noProof/>
            <w:webHidden/>
          </w:rPr>
          <w:instrText xml:space="preserve"> PAGEREF _Toc216888621 \h </w:instrText>
        </w:r>
        <w:r w:rsidR="009F08A5">
          <w:rPr>
            <w:noProof/>
            <w:webHidden/>
          </w:rPr>
        </w:r>
        <w:r w:rsidR="009F08A5">
          <w:rPr>
            <w:noProof/>
            <w:webHidden/>
          </w:rPr>
          <w:fldChar w:fldCharType="separate"/>
        </w:r>
        <w:r w:rsidR="009F08A5">
          <w:rPr>
            <w:noProof/>
            <w:webHidden/>
          </w:rPr>
          <w:t>59</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22" w:history="1">
        <w:r w:rsidR="009F08A5" w:rsidRPr="009100E9">
          <w:rPr>
            <w:rStyle w:val="Hyperlink"/>
            <w:noProof/>
            <w:rtl/>
          </w:rPr>
          <w:t>ניסים ואטורי (הליכוד):</w:t>
        </w:r>
        <w:r w:rsidR="009F08A5">
          <w:rPr>
            <w:noProof/>
            <w:webHidden/>
          </w:rPr>
          <w:tab/>
        </w:r>
        <w:r w:rsidR="009F08A5">
          <w:rPr>
            <w:noProof/>
            <w:webHidden/>
          </w:rPr>
          <w:fldChar w:fldCharType="begin"/>
        </w:r>
        <w:r w:rsidR="009F08A5">
          <w:rPr>
            <w:noProof/>
            <w:webHidden/>
          </w:rPr>
          <w:instrText xml:space="preserve"> PAGEREF _Toc216888622 \h </w:instrText>
        </w:r>
        <w:r w:rsidR="009F08A5">
          <w:rPr>
            <w:noProof/>
            <w:webHidden/>
          </w:rPr>
        </w:r>
        <w:r w:rsidR="009F08A5">
          <w:rPr>
            <w:noProof/>
            <w:webHidden/>
          </w:rPr>
          <w:fldChar w:fldCharType="separate"/>
        </w:r>
        <w:r w:rsidR="009F08A5">
          <w:rPr>
            <w:noProof/>
            <w:webHidden/>
          </w:rPr>
          <w:t>60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23" w:history="1">
        <w:r w:rsidR="009F08A5" w:rsidRPr="009100E9">
          <w:rPr>
            <w:rStyle w:val="Hyperlink"/>
            <w:noProof/>
            <w:rtl/>
          </w:rPr>
          <w:t>שרת ההתיישבות והמשימות הלאומיות אורית מלכה סטרוק:</w:t>
        </w:r>
        <w:r w:rsidR="009F08A5">
          <w:rPr>
            <w:noProof/>
            <w:webHidden/>
          </w:rPr>
          <w:tab/>
        </w:r>
        <w:r w:rsidR="009F08A5">
          <w:rPr>
            <w:noProof/>
            <w:webHidden/>
          </w:rPr>
          <w:fldChar w:fldCharType="begin"/>
        </w:r>
        <w:r w:rsidR="009F08A5">
          <w:rPr>
            <w:noProof/>
            <w:webHidden/>
          </w:rPr>
          <w:instrText xml:space="preserve"> PAGEREF _Toc216888623 \h </w:instrText>
        </w:r>
        <w:r w:rsidR="009F08A5">
          <w:rPr>
            <w:noProof/>
            <w:webHidden/>
          </w:rPr>
        </w:r>
        <w:r w:rsidR="009F08A5">
          <w:rPr>
            <w:noProof/>
            <w:webHidden/>
          </w:rPr>
          <w:fldChar w:fldCharType="separate"/>
        </w:r>
        <w:r w:rsidR="009F08A5">
          <w:rPr>
            <w:noProof/>
            <w:webHidden/>
          </w:rPr>
          <w:t>60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24" w:history="1">
        <w:r w:rsidR="009F08A5" w:rsidRPr="009100E9">
          <w:rPr>
            <w:rStyle w:val="Hyperlink"/>
            <w:noProof/>
            <w:rtl/>
          </w:rPr>
          <w:t>יסמין פרידמן (יש עתיד):</w:t>
        </w:r>
        <w:r w:rsidR="009F08A5">
          <w:rPr>
            <w:noProof/>
            <w:webHidden/>
          </w:rPr>
          <w:tab/>
        </w:r>
        <w:r w:rsidR="009F08A5">
          <w:rPr>
            <w:noProof/>
            <w:webHidden/>
          </w:rPr>
          <w:fldChar w:fldCharType="begin"/>
        </w:r>
        <w:r w:rsidR="009F08A5">
          <w:rPr>
            <w:noProof/>
            <w:webHidden/>
          </w:rPr>
          <w:instrText xml:space="preserve"> PAGEREF _Toc216888624 \h </w:instrText>
        </w:r>
        <w:r w:rsidR="009F08A5">
          <w:rPr>
            <w:noProof/>
            <w:webHidden/>
          </w:rPr>
        </w:r>
        <w:r w:rsidR="009F08A5">
          <w:rPr>
            <w:noProof/>
            <w:webHidden/>
          </w:rPr>
          <w:fldChar w:fldCharType="separate"/>
        </w:r>
        <w:r w:rsidR="009F08A5">
          <w:rPr>
            <w:noProof/>
            <w:webHidden/>
          </w:rPr>
          <w:t>60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25" w:history="1">
        <w:r w:rsidR="009F08A5" w:rsidRPr="009100E9">
          <w:rPr>
            <w:rStyle w:val="Hyperlink"/>
            <w:noProof/>
            <w:rtl/>
          </w:rPr>
          <w:t>ניסים ואטורי (הליכוד):</w:t>
        </w:r>
        <w:r w:rsidR="009F08A5">
          <w:rPr>
            <w:noProof/>
            <w:webHidden/>
          </w:rPr>
          <w:tab/>
        </w:r>
        <w:r w:rsidR="009F08A5">
          <w:rPr>
            <w:noProof/>
            <w:webHidden/>
          </w:rPr>
          <w:fldChar w:fldCharType="begin"/>
        </w:r>
        <w:r w:rsidR="009F08A5">
          <w:rPr>
            <w:noProof/>
            <w:webHidden/>
          </w:rPr>
          <w:instrText xml:space="preserve"> PAGEREF _Toc216888625 \h </w:instrText>
        </w:r>
        <w:r w:rsidR="009F08A5">
          <w:rPr>
            <w:noProof/>
            <w:webHidden/>
          </w:rPr>
        </w:r>
        <w:r w:rsidR="009F08A5">
          <w:rPr>
            <w:noProof/>
            <w:webHidden/>
          </w:rPr>
          <w:fldChar w:fldCharType="separate"/>
        </w:r>
        <w:r w:rsidR="009F08A5">
          <w:rPr>
            <w:noProof/>
            <w:webHidden/>
          </w:rPr>
          <w:t>66</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26" w:history="1">
        <w:r w:rsidR="009F08A5" w:rsidRPr="009100E9">
          <w:rPr>
            <w:rStyle w:val="Hyperlink"/>
            <w:noProof/>
            <w:rtl/>
          </w:rPr>
          <w:t>הצעת חוק שלילת הטבות מבכירים במערכת הביטחון, התשפ"ה–2025</w:t>
        </w:r>
        <w:r w:rsidR="009F08A5">
          <w:rPr>
            <w:noProof/>
            <w:webHidden/>
          </w:rPr>
          <w:tab/>
        </w:r>
        <w:r w:rsidR="009F08A5">
          <w:rPr>
            <w:noProof/>
            <w:webHidden/>
          </w:rPr>
          <w:fldChar w:fldCharType="begin"/>
        </w:r>
        <w:r w:rsidR="009F08A5">
          <w:rPr>
            <w:noProof/>
            <w:webHidden/>
          </w:rPr>
          <w:instrText xml:space="preserve"> PAGEREF _Toc216888626 \h </w:instrText>
        </w:r>
        <w:r w:rsidR="009F08A5">
          <w:rPr>
            <w:noProof/>
            <w:webHidden/>
          </w:rPr>
        </w:r>
        <w:r w:rsidR="009F08A5">
          <w:rPr>
            <w:noProof/>
            <w:webHidden/>
          </w:rPr>
          <w:fldChar w:fldCharType="separate"/>
        </w:r>
        <w:r w:rsidR="009F08A5">
          <w:rPr>
            <w:noProof/>
            <w:webHidden/>
          </w:rPr>
          <w:t>73</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27" w:history="1">
        <w:r w:rsidR="009F08A5" w:rsidRPr="009100E9">
          <w:rPr>
            <w:rStyle w:val="Hyperlink"/>
            <w:noProof/>
            <w:rtl/>
          </w:rPr>
          <w:t>אריאל קלנר (הליכוד):</w:t>
        </w:r>
        <w:r w:rsidR="009F08A5">
          <w:rPr>
            <w:noProof/>
            <w:webHidden/>
          </w:rPr>
          <w:tab/>
        </w:r>
        <w:r w:rsidR="009F08A5">
          <w:rPr>
            <w:noProof/>
            <w:webHidden/>
          </w:rPr>
          <w:fldChar w:fldCharType="begin"/>
        </w:r>
        <w:r w:rsidR="009F08A5">
          <w:rPr>
            <w:noProof/>
            <w:webHidden/>
          </w:rPr>
          <w:instrText xml:space="preserve"> PAGEREF _Toc216888627 \h </w:instrText>
        </w:r>
        <w:r w:rsidR="009F08A5">
          <w:rPr>
            <w:noProof/>
            <w:webHidden/>
          </w:rPr>
        </w:r>
        <w:r w:rsidR="009F08A5">
          <w:rPr>
            <w:noProof/>
            <w:webHidden/>
          </w:rPr>
          <w:fldChar w:fldCharType="separate"/>
        </w:r>
        <w:r w:rsidR="009F08A5">
          <w:rPr>
            <w:noProof/>
            <w:webHidden/>
          </w:rPr>
          <w:t>73</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28" w:history="1">
        <w:r w:rsidR="009F08A5" w:rsidRPr="009100E9">
          <w:rPr>
            <w:rStyle w:val="Hyperlink"/>
            <w:noProof/>
            <w:rtl/>
          </w:rPr>
          <w:t>הצעת חוק של</w:t>
        </w:r>
        <w:r w:rsidR="009F08A5" w:rsidRPr="009100E9">
          <w:rPr>
            <w:rStyle w:val="Hyperlink"/>
            <w:noProof/>
            <w:rtl/>
          </w:rPr>
          <w:t>י</w:t>
        </w:r>
        <w:r w:rsidR="009F08A5" w:rsidRPr="009100E9">
          <w:rPr>
            <w:rStyle w:val="Hyperlink"/>
            <w:noProof/>
            <w:rtl/>
          </w:rPr>
          <w:t>לת הטבות מבכירים במערכת הביטחון, התשפ"ה–2025</w:t>
        </w:r>
        <w:r w:rsidR="009F08A5">
          <w:rPr>
            <w:noProof/>
            <w:webHidden/>
          </w:rPr>
          <w:tab/>
        </w:r>
        <w:r w:rsidR="009F08A5">
          <w:rPr>
            <w:noProof/>
            <w:webHidden/>
          </w:rPr>
          <w:fldChar w:fldCharType="begin"/>
        </w:r>
        <w:r w:rsidR="009F08A5">
          <w:rPr>
            <w:noProof/>
            <w:webHidden/>
          </w:rPr>
          <w:instrText xml:space="preserve"> PAGEREF _Toc216888628 \h </w:instrText>
        </w:r>
        <w:r w:rsidR="009F08A5">
          <w:rPr>
            <w:noProof/>
            <w:webHidden/>
          </w:rPr>
        </w:r>
        <w:r w:rsidR="009F08A5">
          <w:rPr>
            <w:noProof/>
            <w:webHidden/>
          </w:rPr>
          <w:fldChar w:fldCharType="separate"/>
        </w:r>
        <w:r w:rsidR="009F08A5">
          <w:rPr>
            <w:noProof/>
            <w:webHidden/>
          </w:rPr>
          <w:t>74</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29" w:history="1">
        <w:r w:rsidR="009F08A5" w:rsidRPr="009100E9">
          <w:rPr>
            <w:rStyle w:val="Hyperlink"/>
            <w:noProof/>
            <w:rtl/>
          </w:rPr>
          <w:t>אושר שקלים (הליכוד):</w:t>
        </w:r>
        <w:r w:rsidR="009F08A5">
          <w:rPr>
            <w:noProof/>
            <w:webHidden/>
          </w:rPr>
          <w:tab/>
        </w:r>
        <w:r w:rsidR="009F08A5">
          <w:rPr>
            <w:noProof/>
            <w:webHidden/>
          </w:rPr>
          <w:fldChar w:fldCharType="begin"/>
        </w:r>
        <w:r w:rsidR="009F08A5">
          <w:rPr>
            <w:noProof/>
            <w:webHidden/>
          </w:rPr>
          <w:instrText xml:space="preserve"> PAGEREF _Toc216888629 \h </w:instrText>
        </w:r>
        <w:r w:rsidR="009F08A5">
          <w:rPr>
            <w:noProof/>
            <w:webHidden/>
          </w:rPr>
        </w:r>
        <w:r w:rsidR="009F08A5">
          <w:rPr>
            <w:noProof/>
            <w:webHidden/>
          </w:rPr>
          <w:fldChar w:fldCharType="separate"/>
        </w:r>
        <w:r w:rsidR="009F08A5">
          <w:rPr>
            <w:noProof/>
            <w:webHidden/>
          </w:rPr>
          <w:t>74</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30" w:history="1">
        <w:r w:rsidR="009F08A5" w:rsidRPr="009100E9">
          <w:rPr>
            <w:rStyle w:val="Hyperlink"/>
            <w:noProof/>
            <w:rtl/>
          </w:rPr>
          <w:t>שר</w:t>
        </w:r>
        <w:r w:rsidR="009F08A5">
          <w:rPr>
            <w:rStyle w:val="Hyperlink"/>
            <w:rFonts w:hint="cs"/>
            <w:noProof/>
            <w:rtl/>
          </w:rPr>
          <w:t>ת</w:t>
        </w:r>
        <w:r w:rsidR="009F08A5" w:rsidRPr="009100E9">
          <w:rPr>
            <w:rStyle w:val="Hyperlink"/>
            <w:noProof/>
            <w:rtl/>
          </w:rPr>
          <w:t xml:space="preserve"> </w:t>
        </w:r>
        <w:r w:rsidR="009F08A5">
          <w:rPr>
            <w:rStyle w:val="Hyperlink"/>
            <w:rFonts w:hint="cs"/>
            <w:noProof/>
            <w:rtl/>
          </w:rPr>
          <w:t>ה</w:t>
        </w:r>
        <w:r w:rsidR="009F08A5" w:rsidRPr="009100E9">
          <w:rPr>
            <w:rStyle w:val="Hyperlink"/>
            <w:noProof/>
            <w:rtl/>
          </w:rPr>
          <w:t>התיישבות ו</w:t>
        </w:r>
        <w:r w:rsidR="009F08A5">
          <w:rPr>
            <w:rStyle w:val="Hyperlink"/>
            <w:rFonts w:hint="cs"/>
            <w:noProof/>
            <w:rtl/>
          </w:rPr>
          <w:t>ה</w:t>
        </w:r>
        <w:r w:rsidR="009F08A5" w:rsidRPr="009100E9">
          <w:rPr>
            <w:rStyle w:val="Hyperlink"/>
            <w:noProof/>
            <w:rtl/>
          </w:rPr>
          <w:t xml:space="preserve">משימות </w:t>
        </w:r>
        <w:r w:rsidR="009F08A5">
          <w:rPr>
            <w:rStyle w:val="Hyperlink"/>
            <w:rFonts w:hint="cs"/>
            <w:noProof/>
            <w:rtl/>
          </w:rPr>
          <w:t>ה</w:t>
        </w:r>
        <w:r w:rsidR="009F08A5" w:rsidRPr="009100E9">
          <w:rPr>
            <w:rStyle w:val="Hyperlink"/>
            <w:noProof/>
            <w:rtl/>
          </w:rPr>
          <w:t>לאומיות אורית מלכה סטרוק:</w:t>
        </w:r>
        <w:r w:rsidR="009F08A5">
          <w:rPr>
            <w:noProof/>
            <w:webHidden/>
          </w:rPr>
          <w:tab/>
        </w:r>
        <w:r w:rsidR="009F08A5">
          <w:rPr>
            <w:noProof/>
            <w:webHidden/>
          </w:rPr>
          <w:fldChar w:fldCharType="begin"/>
        </w:r>
        <w:r w:rsidR="009F08A5">
          <w:rPr>
            <w:noProof/>
            <w:webHidden/>
          </w:rPr>
          <w:instrText xml:space="preserve"> PAGEREF _Toc216888630 \h </w:instrText>
        </w:r>
        <w:r w:rsidR="009F08A5">
          <w:rPr>
            <w:noProof/>
            <w:webHidden/>
          </w:rPr>
        </w:r>
        <w:r w:rsidR="009F08A5">
          <w:rPr>
            <w:noProof/>
            <w:webHidden/>
          </w:rPr>
          <w:fldChar w:fldCharType="separate"/>
        </w:r>
        <w:r w:rsidR="009F08A5">
          <w:rPr>
            <w:noProof/>
            <w:webHidden/>
          </w:rPr>
          <w:t>74</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31" w:history="1">
        <w:r w:rsidR="009F08A5" w:rsidRPr="009100E9">
          <w:rPr>
            <w:rStyle w:val="Hyperlink"/>
            <w:noProof/>
            <w:rtl/>
          </w:rPr>
          <w:t>נאור שירי (יש עתיד):</w:t>
        </w:r>
        <w:r w:rsidR="009F08A5">
          <w:rPr>
            <w:noProof/>
            <w:webHidden/>
          </w:rPr>
          <w:tab/>
        </w:r>
        <w:r w:rsidR="009F08A5">
          <w:rPr>
            <w:noProof/>
            <w:webHidden/>
          </w:rPr>
          <w:fldChar w:fldCharType="begin"/>
        </w:r>
        <w:r w:rsidR="009F08A5">
          <w:rPr>
            <w:noProof/>
            <w:webHidden/>
          </w:rPr>
          <w:instrText xml:space="preserve"> PAGEREF _Toc216888631 \h </w:instrText>
        </w:r>
        <w:r w:rsidR="009F08A5">
          <w:rPr>
            <w:noProof/>
            <w:webHidden/>
          </w:rPr>
        </w:r>
        <w:r w:rsidR="009F08A5">
          <w:rPr>
            <w:noProof/>
            <w:webHidden/>
          </w:rPr>
          <w:fldChar w:fldCharType="separate"/>
        </w:r>
        <w:r w:rsidR="009F08A5">
          <w:rPr>
            <w:noProof/>
            <w:webHidden/>
          </w:rPr>
          <w:t>76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32" w:history="1">
        <w:r w:rsidR="009F08A5" w:rsidRPr="009100E9">
          <w:rPr>
            <w:rStyle w:val="Hyperlink"/>
            <w:noProof/>
            <w:rtl/>
          </w:rPr>
          <w:t>גלעד קריב (העבודה):</w:t>
        </w:r>
        <w:r w:rsidR="009F08A5">
          <w:rPr>
            <w:noProof/>
            <w:webHidden/>
          </w:rPr>
          <w:tab/>
        </w:r>
        <w:r w:rsidR="009F08A5">
          <w:rPr>
            <w:noProof/>
            <w:webHidden/>
          </w:rPr>
          <w:fldChar w:fldCharType="begin"/>
        </w:r>
        <w:r w:rsidR="009F08A5">
          <w:rPr>
            <w:noProof/>
            <w:webHidden/>
          </w:rPr>
          <w:instrText xml:space="preserve"> PAGEREF _Toc216888632 \h </w:instrText>
        </w:r>
        <w:r w:rsidR="009F08A5">
          <w:rPr>
            <w:noProof/>
            <w:webHidden/>
          </w:rPr>
        </w:r>
        <w:r w:rsidR="009F08A5">
          <w:rPr>
            <w:noProof/>
            <w:webHidden/>
          </w:rPr>
          <w:fldChar w:fldCharType="separate"/>
        </w:r>
        <w:r w:rsidR="009F08A5">
          <w:rPr>
            <w:noProof/>
            <w:webHidden/>
          </w:rPr>
          <w:t>79</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35" w:history="1">
        <w:r w:rsidR="009F08A5" w:rsidRPr="009100E9">
          <w:rPr>
            <w:rStyle w:val="Hyperlink"/>
            <w:noProof/>
            <w:rtl/>
          </w:rPr>
          <w:t>מסמכים שהונחו על שולחן הכנסת</w:t>
        </w:r>
        <w:r w:rsidR="009F08A5">
          <w:rPr>
            <w:noProof/>
            <w:webHidden/>
          </w:rPr>
          <w:tab/>
        </w:r>
        <w:r w:rsidR="009F08A5">
          <w:rPr>
            <w:noProof/>
            <w:webHidden/>
          </w:rPr>
          <w:fldChar w:fldCharType="begin"/>
        </w:r>
        <w:r w:rsidR="009F08A5">
          <w:rPr>
            <w:noProof/>
            <w:webHidden/>
          </w:rPr>
          <w:instrText xml:space="preserve"> PAGEREF _Toc216888635 \h </w:instrText>
        </w:r>
        <w:r w:rsidR="009F08A5">
          <w:rPr>
            <w:noProof/>
            <w:webHidden/>
          </w:rPr>
        </w:r>
        <w:r w:rsidR="009F08A5">
          <w:rPr>
            <w:noProof/>
            <w:webHidden/>
          </w:rPr>
          <w:fldChar w:fldCharType="separate"/>
        </w:r>
        <w:r w:rsidR="009F08A5">
          <w:rPr>
            <w:noProof/>
            <w:webHidden/>
          </w:rPr>
          <w:t>93</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36" w:history="1">
        <w:r w:rsidR="009F08A5" w:rsidRPr="009100E9">
          <w:rPr>
            <w:rStyle w:val="Hyperlink"/>
            <w:noProof/>
            <w:rtl/>
          </w:rPr>
          <w:t>מזכיר הכנסת דן מרזוק:</w:t>
        </w:r>
        <w:r w:rsidR="009F08A5">
          <w:rPr>
            <w:noProof/>
            <w:webHidden/>
          </w:rPr>
          <w:tab/>
        </w:r>
        <w:r w:rsidR="009F08A5">
          <w:rPr>
            <w:noProof/>
            <w:webHidden/>
          </w:rPr>
          <w:fldChar w:fldCharType="begin"/>
        </w:r>
        <w:r w:rsidR="009F08A5">
          <w:rPr>
            <w:noProof/>
            <w:webHidden/>
          </w:rPr>
          <w:instrText xml:space="preserve"> PAGEREF _Toc216888636 \h </w:instrText>
        </w:r>
        <w:r w:rsidR="009F08A5">
          <w:rPr>
            <w:noProof/>
            <w:webHidden/>
          </w:rPr>
        </w:r>
        <w:r w:rsidR="009F08A5">
          <w:rPr>
            <w:noProof/>
            <w:webHidden/>
          </w:rPr>
          <w:fldChar w:fldCharType="separate"/>
        </w:r>
        <w:r w:rsidR="009F08A5">
          <w:rPr>
            <w:noProof/>
            <w:webHidden/>
          </w:rPr>
          <w:t>93</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37" w:history="1">
        <w:r w:rsidR="009F08A5" w:rsidRPr="009100E9">
          <w:rPr>
            <w:rStyle w:val="Hyperlink"/>
            <w:noProof/>
            <w:rtl/>
            <w:lang w:eastAsia="he-IL"/>
          </w:rPr>
          <w:t>הצעת חוק בתי המשפט (תיקון – קביעת הרכבים בבית המשפט העליון וקביעת דיון נוסף), התשפ"ה–2025</w:t>
        </w:r>
        <w:r w:rsidR="009F08A5">
          <w:rPr>
            <w:noProof/>
            <w:webHidden/>
          </w:rPr>
          <w:tab/>
        </w:r>
        <w:r w:rsidR="009F08A5">
          <w:rPr>
            <w:noProof/>
            <w:webHidden/>
          </w:rPr>
          <w:fldChar w:fldCharType="begin"/>
        </w:r>
        <w:r w:rsidR="009F08A5">
          <w:rPr>
            <w:noProof/>
            <w:webHidden/>
          </w:rPr>
          <w:instrText xml:space="preserve"> PAGEREF _Toc216888637 \h </w:instrText>
        </w:r>
        <w:r w:rsidR="009F08A5">
          <w:rPr>
            <w:noProof/>
            <w:webHidden/>
          </w:rPr>
        </w:r>
        <w:r w:rsidR="009F08A5">
          <w:rPr>
            <w:noProof/>
            <w:webHidden/>
          </w:rPr>
          <w:fldChar w:fldCharType="separate"/>
        </w:r>
        <w:r w:rsidR="009F08A5">
          <w:rPr>
            <w:noProof/>
            <w:webHidden/>
          </w:rPr>
          <w:t>93</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38" w:history="1">
        <w:r w:rsidR="009F08A5" w:rsidRPr="009100E9">
          <w:rPr>
            <w:rStyle w:val="Hyperlink"/>
            <w:noProof/>
            <w:rtl/>
          </w:rPr>
          <w:t>הצעת חוק לקידום הבנייה במתחמים מועדפים (הוראת שעה) (תיקון – ייצוג הולם למגזר החרדי), התשפ"ג–2023</w:t>
        </w:r>
        <w:r w:rsidR="009F08A5">
          <w:rPr>
            <w:noProof/>
            <w:webHidden/>
          </w:rPr>
          <w:tab/>
        </w:r>
        <w:r w:rsidR="009F08A5">
          <w:rPr>
            <w:noProof/>
            <w:webHidden/>
          </w:rPr>
          <w:fldChar w:fldCharType="begin"/>
        </w:r>
        <w:r w:rsidR="009F08A5">
          <w:rPr>
            <w:noProof/>
            <w:webHidden/>
          </w:rPr>
          <w:instrText xml:space="preserve"> PAGEREF _Toc216888638 \h </w:instrText>
        </w:r>
        <w:r w:rsidR="009F08A5">
          <w:rPr>
            <w:noProof/>
            <w:webHidden/>
          </w:rPr>
        </w:r>
        <w:r w:rsidR="009F08A5">
          <w:rPr>
            <w:noProof/>
            <w:webHidden/>
          </w:rPr>
          <w:fldChar w:fldCharType="separate"/>
        </w:r>
        <w:r w:rsidR="009F08A5">
          <w:rPr>
            <w:noProof/>
            <w:webHidden/>
          </w:rPr>
          <w:t>100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39" w:history="1">
        <w:r w:rsidR="009F08A5" w:rsidRPr="009100E9">
          <w:rPr>
            <w:rStyle w:val="Hyperlink"/>
            <w:noProof/>
            <w:rtl/>
          </w:rPr>
          <w:t>יעקב אשר (יהדות התורה):</w:t>
        </w:r>
        <w:r w:rsidR="009F08A5">
          <w:rPr>
            <w:noProof/>
            <w:webHidden/>
          </w:rPr>
          <w:tab/>
        </w:r>
        <w:r w:rsidR="009F08A5">
          <w:rPr>
            <w:noProof/>
            <w:webHidden/>
          </w:rPr>
          <w:fldChar w:fldCharType="begin"/>
        </w:r>
        <w:r w:rsidR="009F08A5">
          <w:rPr>
            <w:noProof/>
            <w:webHidden/>
          </w:rPr>
          <w:instrText xml:space="preserve"> PAGEREF _Toc216888639 \h </w:instrText>
        </w:r>
        <w:r w:rsidR="009F08A5">
          <w:rPr>
            <w:noProof/>
            <w:webHidden/>
          </w:rPr>
        </w:r>
        <w:r w:rsidR="009F08A5">
          <w:rPr>
            <w:noProof/>
            <w:webHidden/>
          </w:rPr>
          <w:fldChar w:fldCharType="separate"/>
        </w:r>
        <w:r w:rsidR="009F08A5">
          <w:rPr>
            <w:noProof/>
            <w:webHidden/>
          </w:rPr>
          <w:t>101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40" w:history="1">
        <w:r w:rsidR="009F08A5" w:rsidRPr="009100E9">
          <w:rPr>
            <w:rStyle w:val="Hyperlink"/>
            <w:noProof/>
            <w:rtl/>
          </w:rPr>
          <w:t>שר החקלאות וביטחון המזון אבי דיכטר:</w:t>
        </w:r>
        <w:r w:rsidR="009F08A5">
          <w:rPr>
            <w:noProof/>
            <w:webHidden/>
          </w:rPr>
          <w:tab/>
        </w:r>
        <w:r w:rsidR="009F08A5">
          <w:rPr>
            <w:noProof/>
            <w:webHidden/>
          </w:rPr>
          <w:fldChar w:fldCharType="begin"/>
        </w:r>
        <w:r w:rsidR="009F08A5">
          <w:rPr>
            <w:noProof/>
            <w:webHidden/>
          </w:rPr>
          <w:instrText xml:space="preserve"> PAGEREF _Toc216888640 \h </w:instrText>
        </w:r>
        <w:r w:rsidR="009F08A5">
          <w:rPr>
            <w:noProof/>
            <w:webHidden/>
          </w:rPr>
        </w:r>
        <w:r w:rsidR="009F08A5">
          <w:rPr>
            <w:noProof/>
            <w:webHidden/>
          </w:rPr>
          <w:fldChar w:fldCharType="separate"/>
        </w:r>
        <w:r w:rsidR="009F08A5">
          <w:rPr>
            <w:noProof/>
            <w:webHidden/>
          </w:rPr>
          <w:t>101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41" w:history="1">
        <w:r w:rsidR="009F08A5" w:rsidRPr="009100E9">
          <w:rPr>
            <w:rStyle w:val="Hyperlink"/>
            <w:noProof/>
            <w:rtl/>
          </w:rPr>
          <w:t>יאיר לפיד (יש עתיד):</w:t>
        </w:r>
        <w:r w:rsidR="009F08A5">
          <w:rPr>
            <w:noProof/>
            <w:webHidden/>
          </w:rPr>
          <w:tab/>
        </w:r>
        <w:r w:rsidR="009F08A5">
          <w:rPr>
            <w:noProof/>
            <w:webHidden/>
          </w:rPr>
          <w:fldChar w:fldCharType="begin"/>
        </w:r>
        <w:r w:rsidR="009F08A5">
          <w:rPr>
            <w:noProof/>
            <w:webHidden/>
          </w:rPr>
          <w:instrText xml:space="preserve"> PAGEREF _Toc216888641 \h </w:instrText>
        </w:r>
        <w:r w:rsidR="009F08A5">
          <w:rPr>
            <w:noProof/>
            <w:webHidden/>
          </w:rPr>
        </w:r>
        <w:r w:rsidR="009F08A5">
          <w:rPr>
            <w:noProof/>
            <w:webHidden/>
          </w:rPr>
          <w:fldChar w:fldCharType="separate"/>
        </w:r>
        <w:r w:rsidR="009F08A5">
          <w:rPr>
            <w:noProof/>
            <w:webHidden/>
          </w:rPr>
          <w:t>102</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42" w:history="1">
        <w:r w:rsidR="009F08A5" w:rsidRPr="009100E9">
          <w:rPr>
            <w:rStyle w:val="Hyperlink"/>
            <w:noProof/>
            <w:rtl/>
          </w:rPr>
          <w:t>הצעת חוק הגשמת הזהות היהודית במרחב הציבורי, התשפ"ה–2025</w:t>
        </w:r>
        <w:r w:rsidR="009F08A5">
          <w:rPr>
            <w:noProof/>
            <w:webHidden/>
          </w:rPr>
          <w:tab/>
        </w:r>
        <w:r w:rsidR="009F08A5">
          <w:rPr>
            <w:noProof/>
            <w:webHidden/>
          </w:rPr>
          <w:fldChar w:fldCharType="begin"/>
        </w:r>
        <w:r w:rsidR="009F08A5">
          <w:rPr>
            <w:noProof/>
            <w:webHidden/>
          </w:rPr>
          <w:instrText xml:space="preserve"> PAGEREF _Toc216888642 \h </w:instrText>
        </w:r>
        <w:r w:rsidR="009F08A5">
          <w:rPr>
            <w:noProof/>
            <w:webHidden/>
          </w:rPr>
        </w:r>
        <w:r w:rsidR="009F08A5">
          <w:rPr>
            <w:noProof/>
            <w:webHidden/>
          </w:rPr>
          <w:fldChar w:fldCharType="separate"/>
        </w:r>
        <w:r w:rsidR="009F08A5">
          <w:rPr>
            <w:noProof/>
            <w:webHidden/>
          </w:rPr>
          <w:t>110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43" w:history="1">
        <w:r w:rsidR="009F08A5" w:rsidRPr="009100E9">
          <w:rPr>
            <w:rStyle w:val="Hyperlink"/>
            <w:noProof/>
            <w:rtl/>
          </w:rPr>
          <w:t>גלית דיסטל אטבריאן (הליכוד):</w:t>
        </w:r>
        <w:r w:rsidR="009F08A5">
          <w:rPr>
            <w:noProof/>
            <w:webHidden/>
          </w:rPr>
          <w:tab/>
        </w:r>
        <w:r w:rsidR="009F08A5">
          <w:rPr>
            <w:noProof/>
            <w:webHidden/>
          </w:rPr>
          <w:fldChar w:fldCharType="begin"/>
        </w:r>
        <w:r w:rsidR="009F08A5">
          <w:rPr>
            <w:noProof/>
            <w:webHidden/>
          </w:rPr>
          <w:instrText xml:space="preserve"> PAGEREF _Toc216888643 \h </w:instrText>
        </w:r>
        <w:r w:rsidR="009F08A5">
          <w:rPr>
            <w:noProof/>
            <w:webHidden/>
          </w:rPr>
        </w:r>
        <w:r w:rsidR="009F08A5">
          <w:rPr>
            <w:noProof/>
            <w:webHidden/>
          </w:rPr>
          <w:fldChar w:fldCharType="separate"/>
        </w:r>
        <w:r w:rsidR="009F08A5">
          <w:rPr>
            <w:noProof/>
            <w:webHidden/>
          </w:rPr>
          <w:t>111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44" w:history="1">
        <w:r w:rsidR="009F08A5" w:rsidRPr="009100E9">
          <w:rPr>
            <w:rStyle w:val="Hyperlink"/>
            <w:noProof/>
            <w:rtl/>
          </w:rPr>
          <w:t>שר החקלאות וביטחון המזון אבי דיכטר:</w:t>
        </w:r>
        <w:r w:rsidR="009F08A5">
          <w:rPr>
            <w:noProof/>
            <w:webHidden/>
          </w:rPr>
          <w:tab/>
        </w:r>
        <w:r w:rsidR="009F08A5">
          <w:rPr>
            <w:noProof/>
            <w:webHidden/>
          </w:rPr>
          <w:fldChar w:fldCharType="begin"/>
        </w:r>
        <w:r w:rsidR="009F08A5">
          <w:rPr>
            <w:noProof/>
            <w:webHidden/>
          </w:rPr>
          <w:instrText xml:space="preserve"> PAGEREF _Toc216888644 \h </w:instrText>
        </w:r>
        <w:r w:rsidR="009F08A5">
          <w:rPr>
            <w:noProof/>
            <w:webHidden/>
          </w:rPr>
        </w:r>
        <w:r w:rsidR="009F08A5">
          <w:rPr>
            <w:noProof/>
            <w:webHidden/>
          </w:rPr>
          <w:fldChar w:fldCharType="separate"/>
        </w:r>
        <w:r w:rsidR="009F08A5">
          <w:rPr>
            <w:noProof/>
            <w:webHidden/>
          </w:rPr>
          <w:t>111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45" w:history="1">
        <w:r w:rsidR="009F08A5" w:rsidRPr="009100E9">
          <w:rPr>
            <w:rStyle w:val="Hyperlink"/>
            <w:noProof/>
            <w:rtl/>
          </w:rPr>
          <w:t>מירב בן ארי (יש עתיד):</w:t>
        </w:r>
        <w:r w:rsidR="009F08A5">
          <w:rPr>
            <w:noProof/>
            <w:webHidden/>
          </w:rPr>
          <w:tab/>
        </w:r>
        <w:r w:rsidR="009F08A5">
          <w:rPr>
            <w:noProof/>
            <w:webHidden/>
          </w:rPr>
          <w:fldChar w:fldCharType="begin"/>
        </w:r>
        <w:r w:rsidR="009F08A5">
          <w:rPr>
            <w:noProof/>
            <w:webHidden/>
          </w:rPr>
          <w:instrText xml:space="preserve"> PAGEREF _Toc216888645 \h </w:instrText>
        </w:r>
        <w:r w:rsidR="009F08A5">
          <w:rPr>
            <w:noProof/>
            <w:webHidden/>
          </w:rPr>
        </w:r>
        <w:r w:rsidR="009F08A5">
          <w:rPr>
            <w:noProof/>
            <w:webHidden/>
          </w:rPr>
          <w:fldChar w:fldCharType="separate"/>
        </w:r>
        <w:r w:rsidR="009F08A5">
          <w:rPr>
            <w:noProof/>
            <w:webHidden/>
          </w:rPr>
          <w:t>111</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46" w:history="1">
        <w:r w:rsidR="009F08A5" w:rsidRPr="009100E9">
          <w:rPr>
            <w:rStyle w:val="Hyperlink"/>
            <w:noProof/>
            <w:rtl/>
          </w:rPr>
          <w:t>גלית דיסטל אטבריאן (הליכוד):</w:t>
        </w:r>
        <w:r w:rsidR="009F08A5">
          <w:rPr>
            <w:noProof/>
            <w:webHidden/>
          </w:rPr>
          <w:tab/>
        </w:r>
        <w:r w:rsidR="009F08A5">
          <w:rPr>
            <w:noProof/>
            <w:webHidden/>
          </w:rPr>
          <w:fldChar w:fldCharType="begin"/>
        </w:r>
        <w:r w:rsidR="009F08A5">
          <w:rPr>
            <w:noProof/>
            <w:webHidden/>
          </w:rPr>
          <w:instrText xml:space="preserve"> PAGEREF _Toc216888646 \h </w:instrText>
        </w:r>
        <w:r w:rsidR="009F08A5">
          <w:rPr>
            <w:noProof/>
            <w:webHidden/>
          </w:rPr>
        </w:r>
        <w:r w:rsidR="009F08A5">
          <w:rPr>
            <w:noProof/>
            <w:webHidden/>
          </w:rPr>
          <w:fldChar w:fldCharType="separate"/>
        </w:r>
        <w:r w:rsidR="009F08A5">
          <w:rPr>
            <w:noProof/>
            <w:webHidden/>
          </w:rPr>
          <w:t>118</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47" w:history="1">
        <w:r w:rsidR="009F08A5" w:rsidRPr="009100E9">
          <w:rPr>
            <w:rStyle w:val="Hyperlink"/>
            <w:noProof/>
            <w:rtl/>
          </w:rPr>
          <w:t>מסמכים שהונחו על שולחן הכנסת</w:t>
        </w:r>
        <w:r w:rsidR="009F08A5">
          <w:rPr>
            <w:noProof/>
            <w:webHidden/>
          </w:rPr>
          <w:tab/>
        </w:r>
        <w:r w:rsidR="009F08A5">
          <w:rPr>
            <w:noProof/>
            <w:webHidden/>
          </w:rPr>
          <w:fldChar w:fldCharType="begin"/>
        </w:r>
        <w:r w:rsidR="009F08A5">
          <w:rPr>
            <w:noProof/>
            <w:webHidden/>
          </w:rPr>
          <w:instrText xml:space="preserve"> PAGEREF _Toc216888647 \h </w:instrText>
        </w:r>
        <w:r w:rsidR="009F08A5">
          <w:rPr>
            <w:noProof/>
            <w:webHidden/>
          </w:rPr>
        </w:r>
        <w:r w:rsidR="009F08A5">
          <w:rPr>
            <w:noProof/>
            <w:webHidden/>
          </w:rPr>
          <w:fldChar w:fldCharType="separate"/>
        </w:r>
        <w:r w:rsidR="009F08A5">
          <w:rPr>
            <w:noProof/>
            <w:webHidden/>
          </w:rPr>
          <w:t>139</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48" w:history="1">
        <w:r w:rsidR="009F08A5" w:rsidRPr="009100E9">
          <w:rPr>
            <w:rStyle w:val="Hyperlink"/>
            <w:noProof/>
            <w:rtl/>
          </w:rPr>
          <w:t>סגנית מזכיר הכנסת אלינור ימין:</w:t>
        </w:r>
        <w:r w:rsidR="009F08A5">
          <w:rPr>
            <w:noProof/>
            <w:webHidden/>
          </w:rPr>
          <w:tab/>
        </w:r>
        <w:r w:rsidR="009F08A5">
          <w:rPr>
            <w:noProof/>
            <w:webHidden/>
          </w:rPr>
          <w:fldChar w:fldCharType="begin"/>
        </w:r>
        <w:r w:rsidR="009F08A5">
          <w:rPr>
            <w:noProof/>
            <w:webHidden/>
          </w:rPr>
          <w:instrText xml:space="preserve"> PAGEREF _Toc216888648 \h </w:instrText>
        </w:r>
        <w:r w:rsidR="009F08A5">
          <w:rPr>
            <w:noProof/>
            <w:webHidden/>
          </w:rPr>
        </w:r>
        <w:r w:rsidR="009F08A5">
          <w:rPr>
            <w:noProof/>
            <w:webHidden/>
          </w:rPr>
          <w:fldChar w:fldCharType="separate"/>
        </w:r>
        <w:r w:rsidR="009F08A5">
          <w:rPr>
            <w:noProof/>
            <w:webHidden/>
          </w:rPr>
          <w:t>139</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49" w:history="1">
        <w:r w:rsidR="009F08A5" w:rsidRPr="009100E9">
          <w:rPr>
            <w:rStyle w:val="Hyperlink"/>
            <w:noProof/>
            <w:rtl/>
          </w:rPr>
          <w:t>הודעה אישית של חברת הכנסת מירב בן ארי</w:t>
        </w:r>
        <w:r w:rsidR="009F08A5">
          <w:rPr>
            <w:noProof/>
            <w:webHidden/>
          </w:rPr>
          <w:tab/>
        </w:r>
        <w:r w:rsidR="009F08A5">
          <w:rPr>
            <w:noProof/>
            <w:webHidden/>
          </w:rPr>
          <w:fldChar w:fldCharType="begin"/>
        </w:r>
        <w:r w:rsidR="009F08A5">
          <w:rPr>
            <w:noProof/>
            <w:webHidden/>
          </w:rPr>
          <w:instrText xml:space="preserve"> PAGEREF _Toc216888649 \h </w:instrText>
        </w:r>
        <w:r w:rsidR="009F08A5">
          <w:rPr>
            <w:noProof/>
            <w:webHidden/>
          </w:rPr>
        </w:r>
        <w:r w:rsidR="009F08A5">
          <w:rPr>
            <w:noProof/>
            <w:webHidden/>
          </w:rPr>
          <w:fldChar w:fldCharType="separate"/>
        </w:r>
        <w:r w:rsidR="009F08A5">
          <w:rPr>
            <w:noProof/>
            <w:webHidden/>
          </w:rPr>
          <w:t>140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50" w:history="1">
        <w:r w:rsidR="009F08A5" w:rsidRPr="009100E9">
          <w:rPr>
            <w:rStyle w:val="Hyperlink"/>
            <w:noProof/>
            <w:rtl/>
          </w:rPr>
          <w:t>מירב בן ארי (יש עתיד):</w:t>
        </w:r>
        <w:r w:rsidR="009F08A5">
          <w:rPr>
            <w:noProof/>
            <w:webHidden/>
          </w:rPr>
          <w:tab/>
        </w:r>
        <w:r w:rsidR="009F08A5">
          <w:rPr>
            <w:noProof/>
            <w:webHidden/>
          </w:rPr>
          <w:fldChar w:fldCharType="begin"/>
        </w:r>
        <w:r w:rsidR="009F08A5">
          <w:rPr>
            <w:noProof/>
            <w:webHidden/>
          </w:rPr>
          <w:instrText xml:space="preserve"> PAGEREF _Toc216888650 \h </w:instrText>
        </w:r>
        <w:r w:rsidR="009F08A5">
          <w:rPr>
            <w:noProof/>
            <w:webHidden/>
          </w:rPr>
        </w:r>
        <w:r w:rsidR="009F08A5">
          <w:rPr>
            <w:noProof/>
            <w:webHidden/>
          </w:rPr>
          <w:fldChar w:fldCharType="separate"/>
        </w:r>
        <w:r w:rsidR="009F08A5">
          <w:rPr>
            <w:noProof/>
            <w:webHidden/>
          </w:rPr>
          <w:t>140</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51" w:history="1">
        <w:r w:rsidR="009F08A5" w:rsidRPr="009100E9">
          <w:rPr>
            <w:rStyle w:val="Hyperlink"/>
            <w:noProof/>
            <w:rtl/>
          </w:rPr>
          <w:t>הצעת חוק החברות הממשלתיות (תיקון – כשירות מיוחדת), התשפ"ג–2022</w:t>
        </w:r>
        <w:r w:rsidR="009F08A5">
          <w:rPr>
            <w:noProof/>
            <w:webHidden/>
          </w:rPr>
          <w:tab/>
        </w:r>
        <w:r w:rsidR="009F08A5">
          <w:rPr>
            <w:noProof/>
            <w:webHidden/>
          </w:rPr>
          <w:fldChar w:fldCharType="begin"/>
        </w:r>
        <w:r w:rsidR="009F08A5">
          <w:rPr>
            <w:noProof/>
            <w:webHidden/>
          </w:rPr>
          <w:instrText xml:space="preserve"> PAGEREF _Toc216888651 \h </w:instrText>
        </w:r>
        <w:r w:rsidR="009F08A5">
          <w:rPr>
            <w:noProof/>
            <w:webHidden/>
          </w:rPr>
        </w:r>
        <w:r w:rsidR="009F08A5">
          <w:rPr>
            <w:noProof/>
            <w:webHidden/>
          </w:rPr>
          <w:fldChar w:fldCharType="separate"/>
        </w:r>
        <w:r w:rsidR="009F08A5">
          <w:rPr>
            <w:noProof/>
            <w:webHidden/>
          </w:rPr>
          <w:t>149</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52" w:history="1">
        <w:r w:rsidR="009F08A5" w:rsidRPr="009100E9">
          <w:rPr>
            <w:rStyle w:val="Hyperlink"/>
            <w:noProof/>
            <w:rtl/>
          </w:rPr>
          <w:t>אביחי אברהם בוארון (הליכוד):</w:t>
        </w:r>
        <w:r w:rsidR="009F08A5">
          <w:rPr>
            <w:noProof/>
            <w:webHidden/>
          </w:rPr>
          <w:tab/>
        </w:r>
        <w:r w:rsidR="009F08A5">
          <w:rPr>
            <w:noProof/>
            <w:webHidden/>
          </w:rPr>
          <w:fldChar w:fldCharType="begin"/>
        </w:r>
        <w:r w:rsidR="009F08A5">
          <w:rPr>
            <w:noProof/>
            <w:webHidden/>
          </w:rPr>
          <w:instrText xml:space="preserve"> PAGEREF _Toc216888652 \h </w:instrText>
        </w:r>
        <w:r w:rsidR="009F08A5">
          <w:rPr>
            <w:noProof/>
            <w:webHidden/>
          </w:rPr>
        </w:r>
        <w:r w:rsidR="009F08A5">
          <w:rPr>
            <w:noProof/>
            <w:webHidden/>
          </w:rPr>
          <w:fldChar w:fldCharType="separate"/>
        </w:r>
        <w:r w:rsidR="009F08A5">
          <w:rPr>
            <w:noProof/>
            <w:webHidden/>
          </w:rPr>
          <w:t>150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53" w:history="1">
        <w:r w:rsidR="009F08A5" w:rsidRPr="009100E9">
          <w:rPr>
            <w:rStyle w:val="Hyperlink"/>
            <w:noProof/>
            <w:rtl/>
          </w:rPr>
          <w:t>השר המקשר בין הממשלה לכנסת דוד אמסלם:</w:t>
        </w:r>
        <w:r w:rsidR="009F08A5">
          <w:rPr>
            <w:noProof/>
            <w:webHidden/>
          </w:rPr>
          <w:tab/>
        </w:r>
        <w:r w:rsidR="009F08A5">
          <w:rPr>
            <w:noProof/>
            <w:webHidden/>
          </w:rPr>
          <w:fldChar w:fldCharType="begin"/>
        </w:r>
        <w:r w:rsidR="009F08A5">
          <w:rPr>
            <w:noProof/>
            <w:webHidden/>
          </w:rPr>
          <w:instrText xml:space="preserve"> PAGEREF _Toc216888653 \h </w:instrText>
        </w:r>
        <w:r w:rsidR="009F08A5">
          <w:rPr>
            <w:noProof/>
            <w:webHidden/>
          </w:rPr>
        </w:r>
        <w:r w:rsidR="009F08A5">
          <w:rPr>
            <w:noProof/>
            <w:webHidden/>
          </w:rPr>
          <w:fldChar w:fldCharType="separate"/>
        </w:r>
        <w:r w:rsidR="009F08A5">
          <w:rPr>
            <w:noProof/>
            <w:webHidden/>
          </w:rPr>
          <w:t>150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54" w:history="1">
        <w:r w:rsidR="009F08A5" w:rsidRPr="009100E9">
          <w:rPr>
            <w:rStyle w:val="Hyperlink"/>
            <w:noProof/>
            <w:rtl/>
          </w:rPr>
          <w:t>עדי עזוז (יש עתיד):</w:t>
        </w:r>
        <w:r w:rsidR="009F08A5">
          <w:rPr>
            <w:noProof/>
            <w:webHidden/>
          </w:rPr>
          <w:tab/>
        </w:r>
        <w:r w:rsidR="009F08A5">
          <w:rPr>
            <w:noProof/>
            <w:webHidden/>
          </w:rPr>
          <w:fldChar w:fldCharType="begin"/>
        </w:r>
        <w:r w:rsidR="009F08A5">
          <w:rPr>
            <w:noProof/>
            <w:webHidden/>
          </w:rPr>
          <w:instrText xml:space="preserve"> PAGEREF _Toc216888654 \h </w:instrText>
        </w:r>
        <w:r w:rsidR="009F08A5">
          <w:rPr>
            <w:noProof/>
            <w:webHidden/>
          </w:rPr>
        </w:r>
        <w:r w:rsidR="009F08A5">
          <w:rPr>
            <w:noProof/>
            <w:webHidden/>
          </w:rPr>
          <w:fldChar w:fldCharType="separate"/>
        </w:r>
        <w:r w:rsidR="009F08A5">
          <w:rPr>
            <w:noProof/>
            <w:webHidden/>
          </w:rPr>
          <w:t>160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55" w:history="1">
        <w:r w:rsidR="009F08A5" w:rsidRPr="009100E9">
          <w:rPr>
            <w:rStyle w:val="Hyperlink"/>
            <w:noProof/>
            <w:rtl/>
          </w:rPr>
          <w:t>אביחי אברהם בוארון (הליכוד):</w:t>
        </w:r>
        <w:r w:rsidR="009F08A5">
          <w:rPr>
            <w:noProof/>
            <w:webHidden/>
          </w:rPr>
          <w:tab/>
        </w:r>
        <w:r w:rsidR="009F08A5">
          <w:rPr>
            <w:noProof/>
            <w:webHidden/>
          </w:rPr>
          <w:fldChar w:fldCharType="begin"/>
        </w:r>
        <w:r w:rsidR="009F08A5">
          <w:rPr>
            <w:noProof/>
            <w:webHidden/>
          </w:rPr>
          <w:instrText xml:space="preserve"> PAGEREF _Toc216888655 \h </w:instrText>
        </w:r>
        <w:r w:rsidR="009F08A5">
          <w:rPr>
            <w:noProof/>
            <w:webHidden/>
          </w:rPr>
        </w:r>
        <w:r w:rsidR="009F08A5">
          <w:rPr>
            <w:noProof/>
            <w:webHidden/>
          </w:rPr>
          <w:fldChar w:fldCharType="separate"/>
        </w:r>
        <w:r w:rsidR="009F08A5">
          <w:rPr>
            <w:noProof/>
            <w:webHidden/>
          </w:rPr>
          <w:t>171</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56" w:history="1">
        <w:r w:rsidR="009F08A5" w:rsidRPr="009100E9">
          <w:rPr>
            <w:rStyle w:val="Hyperlink"/>
            <w:noProof/>
            <w:rtl/>
            <w:lang w:eastAsia="he-IL"/>
          </w:rPr>
          <w:t>הודעה אישית של חבר הכנסת ולדימיר בליאק</w:t>
        </w:r>
        <w:r w:rsidR="009F08A5">
          <w:rPr>
            <w:noProof/>
            <w:webHidden/>
          </w:rPr>
          <w:tab/>
        </w:r>
        <w:r w:rsidR="009F08A5">
          <w:rPr>
            <w:noProof/>
            <w:webHidden/>
          </w:rPr>
          <w:fldChar w:fldCharType="begin"/>
        </w:r>
        <w:r w:rsidR="009F08A5">
          <w:rPr>
            <w:noProof/>
            <w:webHidden/>
          </w:rPr>
          <w:instrText xml:space="preserve"> PAGEREF _Toc216888656 \h </w:instrText>
        </w:r>
        <w:r w:rsidR="009F08A5">
          <w:rPr>
            <w:noProof/>
            <w:webHidden/>
          </w:rPr>
        </w:r>
        <w:r w:rsidR="009F08A5">
          <w:rPr>
            <w:noProof/>
            <w:webHidden/>
          </w:rPr>
          <w:fldChar w:fldCharType="separate"/>
        </w:r>
        <w:r w:rsidR="009F08A5">
          <w:rPr>
            <w:noProof/>
            <w:webHidden/>
          </w:rPr>
          <w:t>186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57" w:history="1">
        <w:r w:rsidR="009F08A5" w:rsidRPr="009100E9">
          <w:rPr>
            <w:rStyle w:val="Hyperlink"/>
            <w:noProof/>
            <w:rtl/>
          </w:rPr>
          <w:t>ולדימיר בליאק (יש עתיד):</w:t>
        </w:r>
        <w:r w:rsidR="009F08A5">
          <w:rPr>
            <w:noProof/>
            <w:webHidden/>
          </w:rPr>
          <w:tab/>
        </w:r>
        <w:r w:rsidR="009F08A5">
          <w:rPr>
            <w:noProof/>
            <w:webHidden/>
          </w:rPr>
          <w:fldChar w:fldCharType="begin"/>
        </w:r>
        <w:r w:rsidR="009F08A5">
          <w:rPr>
            <w:noProof/>
            <w:webHidden/>
          </w:rPr>
          <w:instrText xml:space="preserve"> PAGEREF _Toc216888657 \h </w:instrText>
        </w:r>
        <w:r w:rsidR="009F08A5">
          <w:rPr>
            <w:noProof/>
            <w:webHidden/>
          </w:rPr>
        </w:r>
        <w:r w:rsidR="009F08A5">
          <w:rPr>
            <w:noProof/>
            <w:webHidden/>
          </w:rPr>
          <w:fldChar w:fldCharType="separate"/>
        </w:r>
        <w:r w:rsidR="009F08A5">
          <w:rPr>
            <w:noProof/>
            <w:webHidden/>
          </w:rPr>
          <w:t>186</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58" w:history="1">
        <w:r w:rsidR="009F08A5" w:rsidRPr="009100E9">
          <w:rPr>
            <w:rStyle w:val="Hyperlink"/>
            <w:noProof/>
            <w:rtl/>
          </w:rPr>
          <w:t>מסמכים שהונחו על שולחן הכנסת</w:t>
        </w:r>
        <w:r w:rsidR="009F08A5">
          <w:rPr>
            <w:noProof/>
            <w:webHidden/>
          </w:rPr>
          <w:tab/>
        </w:r>
        <w:r w:rsidR="009F08A5">
          <w:rPr>
            <w:noProof/>
            <w:webHidden/>
          </w:rPr>
          <w:fldChar w:fldCharType="begin"/>
        </w:r>
        <w:r w:rsidR="009F08A5">
          <w:rPr>
            <w:noProof/>
            <w:webHidden/>
          </w:rPr>
          <w:instrText xml:space="preserve"> PAGEREF _Toc216888658 \h </w:instrText>
        </w:r>
        <w:r w:rsidR="009F08A5">
          <w:rPr>
            <w:noProof/>
            <w:webHidden/>
          </w:rPr>
        </w:r>
        <w:r w:rsidR="009F08A5">
          <w:rPr>
            <w:noProof/>
            <w:webHidden/>
          </w:rPr>
          <w:fldChar w:fldCharType="separate"/>
        </w:r>
        <w:r w:rsidR="009F08A5">
          <w:rPr>
            <w:noProof/>
            <w:webHidden/>
          </w:rPr>
          <w:t>187</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59" w:history="1">
        <w:r w:rsidR="009F08A5" w:rsidRPr="009100E9">
          <w:rPr>
            <w:rStyle w:val="Hyperlink"/>
            <w:noProof/>
            <w:rtl/>
          </w:rPr>
          <w:t>סגנית מזכיר הכנסת אלינור ימין:</w:t>
        </w:r>
        <w:r w:rsidR="009F08A5">
          <w:rPr>
            <w:noProof/>
            <w:webHidden/>
          </w:rPr>
          <w:tab/>
        </w:r>
        <w:r w:rsidR="009F08A5">
          <w:rPr>
            <w:noProof/>
            <w:webHidden/>
          </w:rPr>
          <w:fldChar w:fldCharType="begin"/>
        </w:r>
        <w:r w:rsidR="009F08A5">
          <w:rPr>
            <w:noProof/>
            <w:webHidden/>
          </w:rPr>
          <w:instrText xml:space="preserve"> PAGEREF _Toc216888659 \h </w:instrText>
        </w:r>
        <w:r w:rsidR="009F08A5">
          <w:rPr>
            <w:noProof/>
            <w:webHidden/>
          </w:rPr>
        </w:r>
        <w:r w:rsidR="009F08A5">
          <w:rPr>
            <w:noProof/>
            <w:webHidden/>
          </w:rPr>
          <w:fldChar w:fldCharType="separate"/>
        </w:r>
        <w:r w:rsidR="009F08A5">
          <w:rPr>
            <w:noProof/>
            <w:webHidden/>
          </w:rPr>
          <w:t>187</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60" w:history="1">
        <w:r w:rsidR="009F08A5" w:rsidRPr="009100E9">
          <w:rPr>
            <w:rStyle w:val="Hyperlink"/>
            <w:noProof/>
            <w:rtl/>
          </w:rPr>
          <w:t>הצעת חוק רמת הגולן (תיקון – פיתוח וחיזוק רמת הגולן, וקביעת יום לציון רמת הגולן), התשפ"ה–2025</w:t>
        </w:r>
        <w:r w:rsidR="009F08A5">
          <w:rPr>
            <w:noProof/>
            <w:webHidden/>
          </w:rPr>
          <w:tab/>
        </w:r>
        <w:r w:rsidR="009F08A5">
          <w:rPr>
            <w:noProof/>
            <w:webHidden/>
          </w:rPr>
          <w:fldChar w:fldCharType="begin"/>
        </w:r>
        <w:r w:rsidR="009F08A5">
          <w:rPr>
            <w:noProof/>
            <w:webHidden/>
          </w:rPr>
          <w:instrText xml:space="preserve"> PAGEREF _Toc216888660 \h </w:instrText>
        </w:r>
        <w:r w:rsidR="009F08A5">
          <w:rPr>
            <w:noProof/>
            <w:webHidden/>
          </w:rPr>
        </w:r>
        <w:r w:rsidR="009F08A5">
          <w:rPr>
            <w:noProof/>
            <w:webHidden/>
          </w:rPr>
          <w:fldChar w:fldCharType="separate"/>
        </w:r>
        <w:r w:rsidR="009F08A5">
          <w:rPr>
            <w:noProof/>
            <w:webHidden/>
          </w:rPr>
          <w:t>187</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61" w:history="1">
        <w:r w:rsidR="009F08A5" w:rsidRPr="009100E9">
          <w:rPr>
            <w:rStyle w:val="Hyperlink"/>
            <w:noProof/>
            <w:rtl/>
          </w:rPr>
          <w:t>הצעת חוק תאגידי מים וביוב (תיקון – הפעלת שירותי מים וביוב על ידי רשות מקומית), התשפ"ה–2025</w:t>
        </w:r>
        <w:r w:rsidR="009F08A5">
          <w:rPr>
            <w:noProof/>
            <w:webHidden/>
          </w:rPr>
          <w:tab/>
        </w:r>
        <w:r w:rsidR="009F08A5">
          <w:rPr>
            <w:noProof/>
            <w:webHidden/>
          </w:rPr>
          <w:fldChar w:fldCharType="begin"/>
        </w:r>
        <w:r w:rsidR="009F08A5">
          <w:rPr>
            <w:noProof/>
            <w:webHidden/>
          </w:rPr>
          <w:instrText xml:space="preserve"> PAGEREF _Toc216888661 \h </w:instrText>
        </w:r>
        <w:r w:rsidR="009F08A5">
          <w:rPr>
            <w:noProof/>
            <w:webHidden/>
          </w:rPr>
        </w:r>
        <w:r w:rsidR="009F08A5">
          <w:rPr>
            <w:noProof/>
            <w:webHidden/>
          </w:rPr>
          <w:fldChar w:fldCharType="separate"/>
        </w:r>
        <w:r w:rsidR="009F08A5">
          <w:rPr>
            <w:noProof/>
            <w:webHidden/>
          </w:rPr>
          <w:t>195</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62" w:history="1">
        <w:r w:rsidR="009F08A5" w:rsidRPr="009100E9">
          <w:rPr>
            <w:rStyle w:val="Hyperlink"/>
            <w:noProof/>
            <w:rtl/>
          </w:rPr>
          <w:t>הצעת חוק תאגידי מים וביוב (תיקון – הפסקת התקשרות עם חברה), התשפ"ג–2023</w:t>
        </w:r>
        <w:r w:rsidR="009F08A5">
          <w:rPr>
            <w:noProof/>
            <w:webHidden/>
          </w:rPr>
          <w:tab/>
        </w:r>
        <w:r w:rsidR="009F08A5">
          <w:rPr>
            <w:noProof/>
            <w:webHidden/>
          </w:rPr>
          <w:fldChar w:fldCharType="begin"/>
        </w:r>
        <w:r w:rsidR="009F08A5">
          <w:rPr>
            <w:noProof/>
            <w:webHidden/>
          </w:rPr>
          <w:instrText xml:space="preserve"> PAGEREF _Toc216888662 \h </w:instrText>
        </w:r>
        <w:r w:rsidR="009F08A5">
          <w:rPr>
            <w:noProof/>
            <w:webHidden/>
          </w:rPr>
        </w:r>
        <w:r w:rsidR="009F08A5">
          <w:rPr>
            <w:noProof/>
            <w:webHidden/>
          </w:rPr>
          <w:fldChar w:fldCharType="separate"/>
        </w:r>
        <w:r w:rsidR="009F08A5">
          <w:rPr>
            <w:noProof/>
            <w:webHidden/>
          </w:rPr>
          <w:t>196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63" w:history="1">
        <w:r w:rsidR="009F08A5" w:rsidRPr="009100E9">
          <w:rPr>
            <w:rStyle w:val="Hyperlink"/>
            <w:noProof/>
            <w:rtl/>
          </w:rPr>
          <w:t>ווליד טאהא (רע"מ – הרשימה הערבית המאוחדת):</w:t>
        </w:r>
        <w:r w:rsidR="009F08A5">
          <w:rPr>
            <w:noProof/>
            <w:webHidden/>
          </w:rPr>
          <w:tab/>
        </w:r>
        <w:r w:rsidR="009F08A5">
          <w:rPr>
            <w:noProof/>
            <w:webHidden/>
          </w:rPr>
          <w:fldChar w:fldCharType="begin"/>
        </w:r>
        <w:r w:rsidR="009F08A5">
          <w:rPr>
            <w:noProof/>
            <w:webHidden/>
          </w:rPr>
          <w:instrText xml:space="preserve"> PAGEREF _Toc216888663 \h </w:instrText>
        </w:r>
        <w:r w:rsidR="009F08A5">
          <w:rPr>
            <w:noProof/>
            <w:webHidden/>
          </w:rPr>
        </w:r>
        <w:r w:rsidR="009F08A5">
          <w:rPr>
            <w:noProof/>
            <w:webHidden/>
          </w:rPr>
          <w:fldChar w:fldCharType="separate"/>
        </w:r>
        <w:r w:rsidR="009F08A5">
          <w:rPr>
            <w:noProof/>
            <w:webHidden/>
          </w:rPr>
          <w:t>196</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64" w:history="1">
        <w:r w:rsidR="009F08A5" w:rsidRPr="009100E9">
          <w:rPr>
            <w:rStyle w:val="Hyperlink"/>
            <w:noProof/>
            <w:rtl/>
          </w:rPr>
          <w:t>השר המקשר בין הממשלה לכנסת דוד אמסלם:</w:t>
        </w:r>
        <w:r w:rsidR="009F08A5">
          <w:rPr>
            <w:noProof/>
            <w:webHidden/>
          </w:rPr>
          <w:tab/>
        </w:r>
        <w:r w:rsidR="009F08A5">
          <w:rPr>
            <w:noProof/>
            <w:webHidden/>
          </w:rPr>
          <w:fldChar w:fldCharType="begin"/>
        </w:r>
        <w:r w:rsidR="009F08A5">
          <w:rPr>
            <w:noProof/>
            <w:webHidden/>
          </w:rPr>
          <w:instrText xml:space="preserve"> PAGEREF _Toc216888664 \h </w:instrText>
        </w:r>
        <w:r w:rsidR="009F08A5">
          <w:rPr>
            <w:noProof/>
            <w:webHidden/>
          </w:rPr>
        </w:r>
        <w:r w:rsidR="009F08A5">
          <w:rPr>
            <w:noProof/>
            <w:webHidden/>
          </w:rPr>
          <w:fldChar w:fldCharType="separate"/>
        </w:r>
        <w:r w:rsidR="009F08A5">
          <w:rPr>
            <w:noProof/>
            <w:webHidden/>
          </w:rPr>
          <w:t>197</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65" w:history="1">
        <w:r w:rsidR="009F08A5" w:rsidRPr="009100E9">
          <w:rPr>
            <w:rStyle w:val="Hyperlink"/>
            <w:noProof/>
            <w:rtl/>
          </w:rPr>
          <w:t>ואליד אלהואשלה (רע"מ – הרשימה הערבית המאוחדת):</w:t>
        </w:r>
        <w:r w:rsidR="009F08A5">
          <w:rPr>
            <w:noProof/>
            <w:webHidden/>
          </w:rPr>
          <w:tab/>
        </w:r>
        <w:r w:rsidR="009F08A5">
          <w:rPr>
            <w:noProof/>
            <w:webHidden/>
          </w:rPr>
          <w:fldChar w:fldCharType="begin"/>
        </w:r>
        <w:r w:rsidR="009F08A5">
          <w:rPr>
            <w:noProof/>
            <w:webHidden/>
          </w:rPr>
          <w:instrText xml:space="preserve"> PAGEREF _Toc216888665 \h </w:instrText>
        </w:r>
        <w:r w:rsidR="009F08A5">
          <w:rPr>
            <w:noProof/>
            <w:webHidden/>
          </w:rPr>
        </w:r>
        <w:r w:rsidR="009F08A5">
          <w:rPr>
            <w:noProof/>
            <w:webHidden/>
          </w:rPr>
          <w:fldChar w:fldCharType="separate"/>
        </w:r>
        <w:r w:rsidR="009F08A5">
          <w:rPr>
            <w:noProof/>
            <w:webHidden/>
          </w:rPr>
          <w:t>207</w:t>
        </w:r>
        <w:r w:rsidR="009F08A5">
          <w:rPr>
            <w:noProof/>
            <w:webHidden/>
          </w:rPr>
          <w:fldChar w:fldCharType="end"/>
        </w:r>
      </w:hyperlink>
    </w:p>
    <w:p w:rsidR="009F08A5" w:rsidRDefault="00D46C09" w:rsidP="009F08A5">
      <w:pPr>
        <w:pStyle w:val="TOC1"/>
        <w:tabs>
          <w:tab w:val="right" w:leader="dot" w:pos="8296"/>
        </w:tabs>
        <w:ind w:firstLine="0"/>
        <w:rPr>
          <w:noProof/>
        </w:rPr>
      </w:pPr>
      <w:hyperlink w:anchor="_Toc216888666" w:history="1">
        <w:r w:rsidR="009F08A5" w:rsidRPr="009100E9">
          <w:rPr>
            <w:rStyle w:val="Hyperlink"/>
            <w:noProof/>
            <w:rtl/>
          </w:rPr>
          <w:t>הודעת ועדת הכנסת</w:t>
        </w:r>
        <w:r w:rsidR="009F08A5">
          <w:rPr>
            <w:noProof/>
            <w:webHidden/>
          </w:rPr>
          <w:tab/>
        </w:r>
        <w:r w:rsidR="009F08A5">
          <w:rPr>
            <w:noProof/>
            <w:webHidden/>
          </w:rPr>
          <w:fldChar w:fldCharType="begin"/>
        </w:r>
        <w:r w:rsidR="009F08A5">
          <w:rPr>
            <w:noProof/>
            <w:webHidden/>
          </w:rPr>
          <w:instrText xml:space="preserve"> PAGEREF _Toc216888666 \h </w:instrText>
        </w:r>
        <w:r w:rsidR="009F08A5">
          <w:rPr>
            <w:noProof/>
            <w:webHidden/>
          </w:rPr>
        </w:r>
        <w:r w:rsidR="009F08A5">
          <w:rPr>
            <w:noProof/>
            <w:webHidden/>
          </w:rPr>
          <w:fldChar w:fldCharType="separate"/>
        </w:r>
        <w:r w:rsidR="009F08A5">
          <w:rPr>
            <w:noProof/>
            <w:webHidden/>
          </w:rPr>
          <w:t>230</w:t>
        </w:r>
        <w:r w:rsidR="009F08A5">
          <w:rPr>
            <w:noProof/>
            <w:webHidden/>
          </w:rPr>
          <w:fldChar w:fldCharType="end"/>
        </w:r>
      </w:hyperlink>
    </w:p>
    <w:p w:rsidR="009F08A5" w:rsidRDefault="00D46C09" w:rsidP="009F08A5">
      <w:pPr>
        <w:pStyle w:val="TOC2"/>
        <w:tabs>
          <w:tab w:val="right" w:leader="dot" w:pos="8296"/>
        </w:tabs>
        <w:ind w:firstLine="0"/>
        <w:rPr>
          <w:noProof/>
        </w:rPr>
      </w:pPr>
      <w:hyperlink w:anchor="_Toc216888667" w:history="1">
        <w:r w:rsidR="009F08A5" w:rsidRPr="009100E9">
          <w:rPr>
            <w:rStyle w:val="Hyperlink"/>
            <w:noProof/>
            <w:rtl/>
          </w:rPr>
          <w:t>אופיר כץ (הליכוד):</w:t>
        </w:r>
        <w:r w:rsidR="009F08A5">
          <w:rPr>
            <w:noProof/>
            <w:webHidden/>
          </w:rPr>
          <w:tab/>
        </w:r>
        <w:r w:rsidR="009F08A5">
          <w:rPr>
            <w:noProof/>
            <w:webHidden/>
          </w:rPr>
          <w:fldChar w:fldCharType="begin"/>
        </w:r>
        <w:r w:rsidR="009F08A5">
          <w:rPr>
            <w:noProof/>
            <w:webHidden/>
          </w:rPr>
          <w:instrText xml:space="preserve"> PAGEREF _Toc216888667 \h </w:instrText>
        </w:r>
        <w:r w:rsidR="009F08A5">
          <w:rPr>
            <w:noProof/>
            <w:webHidden/>
          </w:rPr>
        </w:r>
        <w:r w:rsidR="009F08A5">
          <w:rPr>
            <w:noProof/>
            <w:webHidden/>
          </w:rPr>
          <w:fldChar w:fldCharType="separate"/>
        </w:r>
        <w:r w:rsidR="009F08A5">
          <w:rPr>
            <w:noProof/>
            <w:webHidden/>
          </w:rPr>
          <w:t>231</w:t>
        </w:r>
        <w:r w:rsidR="009F08A5">
          <w:rPr>
            <w:noProof/>
            <w:webHidden/>
          </w:rPr>
          <w:fldChar w:fldCharType="end"/>
        </w:r>
      </w:hyperlink>
    </w:p>
    <w:p w:rsidR="009F08A5" w:rsidRDefault="009F08A5" w:rsidP="009F08A5">
      <w:pPr>
        <w:ind w:firstLine="0"/>
        <w:rPr>
          <w:rtl/>
        </w:rPr>
      </w:pPr>
      <w:r>
        <w:rPr>
          <w:rtl/>
        </w:rPr>
        <w:fldChar w:fldCharType="end"/>
      </w:r>
    </w:p>
    <w:p w:rsidR="009151C0" w:rsidRPr="007D62D1" w:rsidRDefault="009151C0" w:rsidP="009F08A5">
      <w:pPr>
        <w:ind w:firstLine="0"/>
        <w:rPr>
          <w:rStyle w:val="TagStyle"/>
          <w:color w:val="auto"/>
          <w:bdr w:val="none" w:sz="0" w:space="0" w:color="auto"/>
          <w:rtl/>
        </w:rPr>
      </w:pPr>
      <w:r w:rsidRPr="00C90D38">
        <w:rPr>
          <w:rtl/>
        </w:rPr>
        <w:br w:type="page"/>
      </w:r>
    </w:p>
    <w:p w:rsidR="009151C0" w:rsidRDefault="009151C0" w:rsidP="00EB5972">
      <w:pPr>
        <w:pStyle w:val="a6"/>
        <w:rPr>
          <w:rtl/>
          <w:lang w:eastAsia="he-IL"/>
        </w:rPr>
      </w:pPr>
      <w:bookmarkStart w:id="2" w:name="ET_subject_שאילתות_דחופות_ורגילות_23"/>
      <w:bookmarkStart w:id="3" w:name="ET_yor_6423_5"/>
      <w:r w:rsidRPr="00EB5972">
        <w:rPr>
          <w:rStyle w:val="TagStyle"/>
          <w:rtl/>
        </w:rPr>
        <w:t xml:space="preserve">&lt;&lt; נושא &gt;&gt; </w:t>
      </w:r>
      <w:bookmarkStart w:id="4" w:name="_Toc216888576"/>
      <w:r>
        <w:rPr>
          <w:rtl/>
          <w:lang w:eastAsia="he-IL"/>
        </w:rPr>
        <w:t>שאילתות דחופות ורגילות</w:t>
      </w:r>
      <w:bookmarkEnd w:id="4"/>
      <w:r w:rsidRPr="00EB5972">
        <w:rPr>
          <w:rStyle w:val="TagStyle"/>
          <w:rtl/>
        </w:rPr>
        <w:t xml:space="preserve"> &lt;&lt; נושא &gt;&gt;</w:t>
      </w:r>
      <w:r>
        <w:rPr>
          <w:rtl/>
          <w:lang w:eastAsia="he-IL"/>
        </w:rPr>
        <w:t xml:space="preserve"> </w:t>
      </w:r>
      <w:bookmarkEnd w:id="2"/>
    </w:p>
    <w:p w:rsidR="009151C0" w:rsidRPr="00EB5972" w:rsidRDefault="009151C0" w:rsidP="00EB5972">
      <w:pPr>
        <w:rPr>
          <w:rtl/>
          <w:lang w:eastAsia="he-IL"/>
        </w:rPr>
      </w:pPr>
    </w:p>
    <w:p w:rsidR="009151C0" w:rsidRDefault="009151C0" w:rsidP="00C90D38">
      <w:pPr>
        <w:pStyle w:val="af6"/>
        <w:keepNext/>
        <w:rPr>
          <w:rtl/>
        </w:rPr>
      </w:pPr>
      <w:bookmarkStart w:id="5" w:name="_ETM_Q1_21000"/>
      <w:bookmarkEnd w:id="3"/>
      <w:bookmarkEnd w:id="5"/>
      <w:r w:rsidRPr="00DB764D">
        <w:rPr>
          <w:rStyle w:val="TagStyle"/>
          <w:rtl/>
        </w:rPr>
        <w:t xml:space="preserve">&lt;&lt; יור &gt;&gt; </w:t>
      </w:r>
      <w:r>
        <w:rPr>
          <w:rtl/>
        </w:rPr>
        <w:t>היו"ר אמיר אוחנה:</w:t>
      </w:r>
      <w:r w:rsidRPr="00DB764D">
        <w:rPr>
          <w:rStyle w:val="TagStyle"/>
          <w:rtl/>
        </w:rPr>
        <w:t xml:space="preserve"> &lt;&lt; יור &gt;&gt;</w:t>
      </w:r>
      <w:r>
        <w:rPr>
          <w:rtl/>
        </w:rPr>
        <w:t xml:space="preserve"> </w:t>
      </w:r>
    </w:p>
    <w:p w:rsidR="009151C0" w:rsidRPr="00C378F4" w:rsidRDefault="009151C0" w:rsidP="00C378F4">
      <w:pPr>
        <w:rPr>
          <w:rtl/>
          <w:lang w:eastAsia="he-IL"/>
        </w:rPr>
      </w:pPr>
    </w:p>
    <w:p w:rsidR="009151C0" w:rsidRDefault="009151C0" w:rsidP="00C90D38">
      <w:pPr>
        <w:rPr>
          <w:rtl/>
          <w:lang w:eastAsia="he-IL"/>
        </w:rPr>
      </w:pPr>
      <w:r>
        <w:rPr>
          <w:rFonts w:hint="cs"/>
          <w:rtl/>
          <w:lang w:eastAsia="he-IL"/>
        </w:rPr>
        <w:t xml:space="preserve">חברות וחברי הכנסת, שלום. שלום גם לשר. אני מתכבד לפתוח את ישיבת הכנסת. </w:t>
      </w:r>
      <w:bookmarkStart w:id="6" w:name="_ETM_Q1_27000"/>
      <w:bookmarkEnd w:id="6"/>
      <w:r>
        <w:rPr>
          <w:rFonts w:hint="cs"/>
          <w:rtl/>
          <w:lang w:eastAsia="he-IL"/>
        </w:rPr>
        <w:t xml:space="preserve">היום יום רביעי כ"ז בכסלו התשפ"ו, 17 בדצמבר 2025. </w:t>
      </w:r>
      <w:bookmarkStart w:id="7" w:name="_ETM_Q1_33000"/>
      <w:bookmarkEnd w:id="7"/>
    </w:p>
    <w:p w:rsidR="009151C0" w:rsidRDefault="009151C0" w:rsidP="00767AFF">
      <w:pPr>
        <w:rPr>
          <w:rtl/>
          <w:lang w:eastAsia="he-IL"/>
        </w:rPr>
      </w:pPr>
    </w:p>
    <w:p w:rsidR="009151C0" w:rsidRDefault="009151C0" w:rsidP="00C90D38">
      <w:pPr>
        <w:rPr>
          <w:rtl/>
          <w:lang w:eastAsia="he-IL"/>
        </w:rPr>
      </w:pPr>
      <w:r>
        <w:rPr>
          <w:rFonts w:hint="cs"/>
          <w:rtl/>
          <w:lang w:eastAsia="he-IL"/>
        </w:rPr>
        <w:t xml:space="preserve">הנושא הראשון שעל סדר-היום </w:t>
      </w:r>
      <w:r>
        <w:rPr>
          <w:rFonts w:hint="eastAsia"/>
          <w:rtl/>
          <w:lang w:eastAsia="he-IL"/>
        </w:rPr>
        <w:t xml:space="preserve">– </w:t>
      </w:r>
      <w:r>
        <w:rPr>
          <w:rFonts w:hint="cs"/>
          <w:rtl/>
          <w:lang w:eastAsia="he-IL"/>
        </w:rPr>
        <w:t xml:space="preserve">שאילתות דחופות ורגילות. אני </w:t>
      </w:r>
      <w:bookmarkStart w:id="8" w:name="_ETM_Q1_35000"/>
      <w:bookmarkEnd w:id="8"/>
      <w:r>
        <w:rPr>
          <w:rFonts w:hint="cs"/>
          <w:rtl/>
          <w:lang w:eastAsia="he-IL"/>
        </w:rPr>
        <w:t xml:space="preserve">מתכבד להזמין את השר חיים כץ – השרים חיים </w:t>
      </w:r>
      <w:bookmarkStart w:id="9" w:name="_ETM_Q1_39000"/>
      <w:bookmarkEnd w:id="9"/>
      <w:r>
        <w:rPr>
          <w:rFonts w:hint="cs"/>
          <w:rtl/>
          <w:lang w:eastAsia="he-IL"/>
        </w:rPr>
        <w:t xml:space="preserve">כץ, כפי שאנחנו קוראים לו – אל הדוכן. </w:t>
      </w:r>
      <w:bookmarkStart w:id="10" w:name="_ETM_Q1_46000"/>
      <w:bookmarkEnd w:id="10"/>
      <w:r>
        <w:rPr>
          <w:rFonts w:hint="cs"/>
          <w:rtl/>
          <w:lang w:eastAsia="he-IL"/>
        </w:rPr>
        <w:t xml:space="preserve">בבקשה. </w:t>
      </w:r>
    </w:p>
    <w:p w:rsidR="009151C0" w:rsidRDefault="009151C0" w:rsidP="00767AFF">
      <w:pPr>
        <w:rPr>
          <w:rtl/>
          <w:lang w:eastAsia="he-IL"/>
        </w:rPr>
      </w:pPr>
    </w:p>
    <w:p w:rsidR="009151C0" w:rsidRDefault="009151C0" w:rsidP="00652BEB">
      <w:pPr>
        <w:pStyle w:val="a9"/>
        <w:rPr>
          <w:rtl/>
          <w:lang w:eastAsia="he-IL"/>
        </w:rPr>
      </w:pPr>
      <w:bookmarkStart w:id="11" w:name="ET_query_647725_20"/>
      <w:r w:rsidRPr="00664355">
        <w:rPr>
          <w:rStyle w:val="TagStyle"/>
          <w:rtl/>
        </w:rPr>
        <w:t xml:space="preserve"> &lt;&lt; שאילתה &gt;&gt; </w:t>
      </w:r>
      <w:bookmarkStart w:id="12" w:name="_Toc216888577"/>
      <w:r>
        <w:rPr>
          <w:rtl/>
          <w:lang w:eastAsia="he-IL"/>
        </w:rPr>
        <w:t>3991. בקשה לסיוע דחוף בנוגע לשיתוק רפורמת הנעליים הרפואיות ע</w:t>
      </w:r>
      <w:r>
        <w:rPr>
          <w:rFonts w:hint="cs"/>
          <w:rtl/>
          <w:lang w:eastAsia="he-IL"/>
        </w:rPr>
        <w:t>ל יד</w:t>
      </w:r>
      <w:r>
        <w:rPr>
          <w:rtl/>
          <w:lang w:eastAsia="he-IL"/>
        </w:rPr>
        <w:t>י קופות החולים והפקרת מאות אנשים עם מוגבלויות</w:t>
      </w:r>
      <w:bookmarkEnd w:id="12"/>
      <w:r w:rsidRPr="00664355">
        <w:rPr>
          <w:rStyle w:val="TagStyle"/>
          <w:rtl/>
        </w:rPr>
        <w:t xml:space="preserve"> &lt;&lt; שאילתה &gt;&gt;</w:t>
      </w:r>
      <w:r>
        <w:rPr>
          <w:rtl/>
          <w:lang w:eastAsia="he-IL"/>
        </w:rPr>
        <w:t xml:space="preserve"> </w:t>
      </w:r>
      <w:bookmarkEnd w:id="11"/>
    </w:p>
    <w:p w:rsidR="009151C0" w:rsidRPr="00F9253F" w:rsidRDefault="009151C0" w:rsidP="00F9253F">
      <w:pPr>
        <w:rPr>
          <w:rtl/>
          <w:lang w:eastAsia="he-IL"/>
        </w:rPr>
      </w:pPr>
    </w:p>
    <w:p w:rsidR="009151C0" w:rsidRDefault="009151C0" w:rsidP="00767AFF">
      <w:pPr>
        <w:rPr>
          <w:rtl/>
          <w:lang w:eastAsia="he-IL"/>
        </w:rPr>
      </w:pPr>
      <w:r>
        <w:rPr>
          <w:rFonts w:hint="cs"/>
          <w:rtl/>
          <w:lang w:eastAsia="he-IL"/>
        </w:rPr>
        <w:t xml:space="preserve">השאילתה הראשונה היא שאילתה דחופה של חברת הכנסת צגה </w:t>
      </w:r>
      <w:bookmarkStart w:id="13" w:name="_ETM_Q1_49000"/>
      <w:bookmarkEnd w:id="13"/>
      <w:r>
        <w:rPr>
          <w:rFonts w:hint="cs"/>
          <w:rtl/>
          <w:lang w:eastAsia="he-IL"/>
        </w:rPr>
        <w:t xml:space="preserve">מלקו לשר הבריאות, בנושא: בקשה לסיוע דחוף בנוגע </w:t>
      </w:r>
      <w:bookmarkStart w:id="14" w:name="_ETM_Q1_56000"/>
      <w:bookmarkEnd w:id="14"/>
      <w:r>
        <w:rPr>
          <w:rFonts w:hint="cs"/>
          <w:rtl/>
          <w:lang w:eastAsia="he-IL"/>
        </w:rPr>
        <w:t xml:space="preserve">לשיתוק רפורמת הנעליים הרפואיות על ידי קופות החולים והפקרת מאות </w:t>
      </w:r>
      <w:bookmarkStart w:id="15" w:name="_ETM_Q1_61000"/>
      <w:bookmarkEnd w:id="15"/>
      <w:r>
        <w:rPr>
          <w:rFonts w:hint="cs"/>
          <w:rtl/>
          <w:lang w:eastAsia="he-IL"/>
        </w:rPr>
        <w:t>אנשים עם מוגבלויות. חברת הכנסת מלקו, בבקשה.</w:t>
      </w:r>
    </w:p>
    <w:p w:rsidR="009151C0" w:rsidRDefault="009151C0" w:rsidP="00DB764D">
      <w:pPr>
        <w:ind w:firstLine="0"/>
        <w:rPr>
          <w:rtl/>
          <w:lang w:eastAsia="he-IL"/>
        </w:rPr>
      </w:pPr>
    </w:p>
    <w:p w:rsidR="009151C0" w:rsidRDefault="009151C0" w:rsidP="00DB764D">
      <w:pPr>
        <w:pStyle w:val="a4"/>
        <w:keepNext/>
        <w:rPr>
          <w:rtl/>
        </w:rPr>
      </w:pPr>
      <w:bookmarkStart w:id="16" w:name="ET_speaker_6527_7"/>
      <w:r w:rsidRPr="00DB764D">
        <w:rPr>
          <w:rStyle w:val="TagStyle"/>
          <w:rtl/>
        </w:rPr>
        <w:t xml:space="preserve"> &lt;&lt; דובר &gt;&gt; </w:t>
      </w:r>
      <w:bookmarkStart w:id="17" w:name="_Toc216888578"/>
      <w:r>
        <w:rPr>
          <w:rtl/>
        </w:rPr>
        <w:t>צגה מלקו (הליכוד):</w:t>
      </w:r>
      <w:bookmarkEnd w:id="17"/>
      <w:r w:rsidRPr="00DB764D">
        <w:rPr>
          <w:rStyle w:val="TagStyle"/>
          <w:rtl/>
        </w:rPr>
        <w:t xml:space="preserve"> &lt;&lt; דובר &gt;&gt;</w:t>
      </w:r>
      <w:r>
        <w:rPr>
          <w:rtl/>
        </w:rPr>
        <w:t xml:space="preserve"> </w:t>
      </w:r>
      <w:bookmarkEnd w:id="16"/>
    </w:p>
    <w:p w:rsidR="009151C0" w:rsidRPr="00DB764D" w:rsidRDefault="009151C0" w:rsidP="00DB764D">
      <w:pPr>
        <w:rPr>
          <w:rtl/>
          <w:lang w:eastAsia="he-IL"/>
        </w:rPr>
      </w:pPr>
    </w:p>
    <w:p w:rsidR="009151C0" w:rsidRDefault="009151C0" w:rsidP="00C90D38">
      <w:pPr>
        <w:rPr>
          <w:rtl/>
          <w:lang w:eastAsia="he-IL"/>
        </w:rPr>
      </w:pPr>
      <w:r>
        <w:rPr>
          <w:rFonts w:hint="cs"/>
          <w:rtl/>
          <w:lang w:eastAsia="he-IL"/>
        </w:rPr>
        <w:t xml:space="preserve">אדוני היושב-ראש, כבוד השר, כנסת נכבדה, בישראל </w:t>
      </w:r>
      <w:bookmarkStart w:id="18" w:name="_ETM_Q1_66000"/>
      <w:bookmarkEnd w:id="18"/>
      <w:r>
        <w:rPr>
          <w:rFonts w:hint="cs"/>
          <w:rtl/>
          <w:lang w:eastAsia="he-IL"/>
        </w:rPr>
        <w:t xml:space="preserve">מיוצרות אלפי נעליים רפואיות. בתאריך 1 באפריל נכנסה לתוקף רפורמה </w:t>
      </w:r>
      <w:bookmarkStart w:id="19" w:name="_ETM_Q1_77000"/>
      <w:bookmarkEnd w:id="19"/>
      <w:r>
        <w:rPr>
          <w:rFonts w:hint="cs"/>
          <w:rtl/>
          <w:lang w:eastAsia="he-IL"/>
        </w:rPr>
        <w:t xml:space="preserve">ממשלתית, החלטה 1885, שנועדה לאפשר התקשרות ישירה בין קופות </w:t>
      </w:r>
      <w:bookmarkStart w:id="20" w:name="_ETM_Q1_86000"/>
      <w:bookmarkEnd w:id="20"/>
      <w:r>
        <w:rPr>
          <w:rFonts w:hint="cs"/>
          <w:rtl/>
          <w:lang w:eastAsia="he-IL"/>
        </w:rPr>
        <w:t xml:space="preserve">החולים ליצרנים. לשם כך הועמד לרשות הקופות תקציב של 20 מיליון ש"ח, אך הרפורמה אינה מיושמת. </w:t>
      </w:r>
    </w:p>
    <w:p w:rsidR="009151C0" w:rsidRDefault="009151C0" w:rsidP="00DB764D">
      <w:pPr>
        <w:rPr>
          <w:rtl/>
          <w:lang w:eastAsia="he-IL"/>
        </w:rPr>
      </w:pPr>
    </w:p>
    <w:p w:rsidR="009151C0" w:rsidRDefault="009151C0" w:rsidP="00F559AF">
      <w:pPr>
        <w:rPr>
          <w:rtl/>
          <w:lang w:eastAsia="he-IL"/>
        </w:rPr>
      </w:pPr>
      <w:bookmarkStart w:id="21" w:name="_ETM_Q1_94000"/>
      <w:bookmarkEnd w:id="21"/>
      <w:r>
        <w:rPr>
          <w:rFonts w:hint="cs"/>
          <w:rtl/>
          <w:lang w:eastAsia="he-IL"/>
        </w:rPr>
        <w:t>ברצוני לשאול:</w:t>
      </w:r>
    </w:p>
    <w:p w:rsidR="009151C0" w:rsidRDefault="009151C0" w:rsidP="00652BEB">
      <w:pPr>
        <w:rPr>
          <w:rtl/>
          <w:lang w:eastAsia="he-IL"/>
        </w:rPr>
      </w:pPr>
    </w:p>
    <w:p w:rsidR="009151C0" w:rsidRDefault="009151C0" w:rsidP="00C90D38">
      <w:pPr>
        <w:rPr>
          <w:rtl/>
          <w:lang w:eastAsia="he-IL"/>
        </w:rPr>
      </w:pPr>
      <w:r>
        <w:rPr>
          <w:rFonts w:hint="cs"/>
          <w:rtl/>
          <w:lang w:eastAsia="he-IL"/>
        </w:rPr>
        <w:t>1. מדוע הקופות מפירות את ההחלטה ומסרבות למשא ומתן ישיר עם הספקים?</w:t>
      </w:r>
      <w:bookmarkStart w:id="22" w:name="_ETM_Q1_100000"/>
      <w:bookmarkEnd w:id="22"/>
    </w:p>
    <w:p w:rsidR="009151C0" w:rsidRDefault="009151C0" w:rsidP="00652BEB">
      <w:pPr>
        <w:rPr>
          <w:rtl/>
          <w:lang w:eastAsia="he-IL"/>
        </w:rPr>
      </w:pPr>
    </w:p>
    <w:p w:rsidR="009151C0" w:rsidRDefault="009151C0" w:rsidP="00652BEB">
      <w:pPr>
        <w:rPr>
          <w:rtl/>
          <w:lang w:eastAsia="he-IL"/>
        </w:rPr>
      </w:pPr>
      <w:bookmarkStart w:id="23" w:name="_ETM_Q1_117237"/>
      <w:bookmarkStart w:id="24" w:name="_ETM_Q1_117286"/>
      <w:bookmarkStart w:id="25" w:name="_ETM_Q1_118121"/>
      <w:bookmarkStart w:id="26" w:name="_ETM_Q1_118173"/>
      <w:bookmarkEnd w:id="23"/>
      <w:bookmarkEnd w:id="24"/>
      <w:bookmarkEnd w:id="25"/>
      <w:bookmarkEnd w:id="26"/>
      <w:r>
        <w:rPr>
          <w:rFonts w:hint="cs"/>
          <w:rtl/>
          <w:lang w:eastAsia="he-IL"/>
        </w:rPr>
        <w:t xml:space="preserve">2. מה </w:t>
      </w:r>
      <w:bookmarkStart w:id="27" w:name="_ETM_Q1_108000"/>
      <w:bookmarkEnd w:id="27"/>
      <w:r>
        <w:rPr>
          <w:rFonts w:hint="cs"/>
          <w:rtl/>
          <w:lang w:eastAsia="he-IL"/>
        </w:rPr>
        <w:t>עלה בגורלו של תקציב ההיערכות בסך 20 מיליון ש"ח?</w:t>
      </w:r>
      <w:bookmarkStart w:id="28" w:name="_ETM_Q1_113000"/>
      <w:bookmarkStart w:id="29" w:name="_ETM_Q1_135264"/>
      <w:bookmarkEnd w:id="28"/>
      <w:bookmarkEnd w:id="29"/>
    </w:p>
    <w:p w:rsidR="009151C0" w:rsidRDefault="009151C0" w:rsidP="00652BEB">
      <w:pPr>
        <w:rPr>
          <w:rtl/>
          <w:lang w:eastAsia="he-IL"/>
        </w:rPr>
      </w:pPr>
    </w:p>
    <w:p w:rsidR="009151C0" w:rsidRDefault="009151C0" w:rsidP="00652BEB">
      <w:pPr>
        <w:rPr>
          <w:rtl/>
          <w:lang w:eastAsia="he-IL"/>
        </w:rPr>
      </w:pPr>
      <w:bookmarkStart w:id="30" w:name="_ETM_Q1_135292"/>
      <w:bookmarkEnd w:id="30"/>
      <w:r>
        <w:rPr>
          <w:rFonts w:hint="cs"/>
          <w:rtl/>
          <w:lang w:eastAsia="he-IL"/>
        </w:rPr>
        <w:t xml:space="preserve">3. כיצד </w:t>
      </w:r>
      <w:bookmarkStart w:id="31" w:name="_ETM_Q1_111000"/>
      <w:bookmarkEnd w:id="31"/>
      <w:r>
        <w:rPr>
          <w:rFonts w:hint="cs"/>
          <w:rtl/>
          <w:lang w:eastAsia="he-IL"/>
        </w:rPr>
        <w:t>גוף פרטי חוזר לפעילות דרך הדלת האחורית?</w:t>
      </w:r>
    </w:p>
    <w:p w:rsidR="009151C0" w:rsidRDefault="009151C0" w:rsidP="00DB764D">
      <w:pPr>
        <w:rPr>
          <w:rtl/>
          <w:lang w:eastAsia="he-IL"/>
        </w:rPr>
      </w:pPr>
    </w:p>
    <w:p w:rsidR="009151C0" w:rsidRDefault="009151C0" w:rsidP="00DB764D">
      <w:pPr>
        <w:pStyle w:val="af6"/>
        <w:keepNext/>
        <w:rPr>
          <w:rtl/>
        </w:rPr>
      </w:pPr>
      <w:bookmarkStart w:id="32" w:name="ET_yor_6423_8"/>
      <w:r w:rsidRPr="00DB764D">
        <w:rPr>
          <w:rStyle w:val="TagStyle"/>
          <w:rtl/>
        </w:rPr>
        <w:t xml:space="preserve"> &lt;&lt; יור &gt;&gt; </w:t>
      </w:r>
      <w:r>
        <w:rPr>
          <w:rtl/>
        </w:rPr>
        <w:t>היו"ר אמיר אוחנה:</w:t>
      </w:r>
      <w:r w:rsidRPr="00DB764D">
        <w:rPr>
          <w:rStyle w:val="TagStyle"/>
          <w:rtl/>
        </w:rPr>
        <w:t xml:space="preserve"> &lt;&lt; יור &gt;&gt;</w:t>
      </w:r>
      <w:r>
        <w:rPr>
          <w:rtl/>
        </w:rPr>
        <w:t xml:space="preserve"> </w:t>
      </w:r>
      <w:bookmarkEnd w:id="32"/>
    </w:p>
    <w:p w:rsidR="009151C0" w:rsidRDefault="009151C0" w:rsidP="009F08A5">
      <w:pPr>
        <w:rPr>
          <w:rtl/>
          <w:lang w:eastAsia="he-IL"/>
        </w:rPr>
      </w:pPr>
    </w:p>
    <w:p w:rsidR="009151C0" w:rsidRDefault="009151C0" w:rsidP="00B37A9C">
      <w:pPr>
        <w:rPr>
          <w:rtl/>
          <w:lang w:eastAsia="he-IL"/>
        </w:rPr>
      </w:pPr>
      <w:r>
        <w:rPr>
          <w:rFonts w:hint="cs"/>
          <w:rtl/>
          <w:lang w:eastAsia="he-IL"/>
        </w:rPr>
        <w:t>תודה. בבקשה, כבוד השר.</w:t>
      </w:r>
    </w:p>
    <w:p w:rsidR="009151C0" w:rsidRDefault="009151C0" w:rsidP="00B37A9C">
      <w:pPr>
        <w:rPr>
          <w:rtl/>
          <w:lang w:eastAsia="he-IL"/>
        </w:rPr>
      </w:pPr>
    </w:p>
    <w:p w:rsidR="009151C0" w:rsidRDefault="009151C0" w:rsidP="00B37A9C">
      <w:pPr>
        <w:pStyle w:val="a4"/>
        <w:keepNext/>
        <w:rPr>
          <w:rtl/>
        </w:rPr>
      </w:pPr>
      <w:bookmarkStart w:id="33" w:name="ET_speaker_חיים_כץ_21"/>
      <w:r w:rsidRPr="00B37A9C">
        <w:rPr>
          <w:rStyle w:val="TagStyle"/>
          <w:rtl/>
        </w:rPr>
        <w:t xml:space="preserve"> &lt;&lt; דובר &gt;&gt; </w:t>
      </w:r>
      <w:bookmarkStart w:id="34" w:name="_Toc216888579"/>
      <w:r>
        <w:rPr>
          <w:rtl/>
        </w:rPr>
        <w:t>שר הבריאות חיים כץ:</w:t>
      </w:r>
      <w:bookmarkEnd w:id="34"/>
      <w:r w:rsidRPr="00B37A9C">
        <w:rPr>
          <w:rStyle w:val="TagStyle"/>
          <w:rtl/>
        </w:rPr>
        <w:t xml:space="preserve"> &lt;&lt; דובר &gt;&gt;</w:t>
      </w:r>
      <w:r>
        <w:rPr>
          <w:rtl/>
        </w:rPr>
        <w:t xml:space="preserve"> </w:t>
      </w:r>
      <w:bookmarkEnd w:id="33"/>
    </w:p>
    <w:p w:rsidR="009151C0" w:rsidRDefault="009151C0" w:rsidP="009F08A5">
      <w:pPr>
        <w:rPr>
          <w:rtl/>
          <w:lang w:eastAsia="he-IL"/>
        </w:rPr>
      </w:pPr>
    </w:p>
    <w:p w:rsidR="009151C0" w:rsidRDefault="009151C0" w:rsidP="009F08A5">
      <w:pPr>
        <w:rPr>
          <w:rtl/>
          <w:lang w:eastAsia="he-IL"/>
        </w:rPr>
      </w:pPr>
      <w:r>
        <w:rPr>
          <w:rFonts w:hint="cs"/>
          <w:rtl/>
          <w:lang w:eastAsia="he-IL"/>
        </w:rPr>
        <w:t xml:space="preserve">אדוני היושב-ראש, חבריי חברי הכנסת, </w:t>
      </w:r>
      <w:r w:rsidRPr="00E4659F">
        <w:rPr>
          <w:rFonts w:hint="cs"/>
          <w:rtl/>
          <w:lang w:eastAsia="he-IL"/>
        </w:rPr>
        <w:t>הרפורמה במתן אביזרי</w:t>
      </w:r>
      <w:r>
        <w:rPr>
          <w:rFonts w:hint="cs"/>
          <w:rtl/>
          <w:lang w:eastAsia="he-IL"/>
        </w:rPr>
        <w:t xml:space="preserve"> שיקום וניידות העבירה את האחריות </w:t>
      </w:r>
      <w:bookmarkStart w:id="35" w:name="_ETM_Q1_127000"/>
      <w:bookmarkEnd w:id="35"/>
      <w:proofErr w:type="spellStart"/>
      <w:r>
        <w:rPr>
          <w:rFonts w:hint="cs"/>
          <w:rtl/>
          <w:lang w:eastAsia="he-IL"/>
        </w:rPr>
        <w:t>הביטוחית</w:t>
      </w:r>
      <w:proofErr w:type="spellEnd"/>
      <w:r>
        <w:rPr>
          <w:rFonts w:hint="cs"/>
          <w:rtl/>
          <w:lang w:eastAsia="he-IL"/>
        </w:rPr>
        <w:t xml:space="preserve"> למתן שירותי הבריאות לקופות החולים. במסגרת הפעימה </w:t>
      </w:r>
      <w:bookmarkStart w:id="36" w:name="_ETM_Q1_132000"/>
      <w:bookmarkEnd w:id="36"/>
      <w:r>
        <w:rPr>
          <w:rFonts w:hint="cs"/>
          <w:rtl/>
          <w:lang w:eastAsia="he-IL"/>
        </w:rPr>
        <w:t xml:space="preserve">השנייה של הרפורמה, שהתבצעה באפריל 2025, הועברה לקופות </w:t>
      </w:r>
      <w:bookmarkStart w:id="37" w:name="_ETM_Q1_143000"/>
      <w:bookmarkEnd w:id="37"/>
      <w:r>
        <w:rPr>
          <w:rFonts w:hint="cs"/>
          <w:rtl/>
          <w:lang w:eastAsia="he-IL"/>
        </w:rPr>
        <w:t xml:space="preserve">גם האחריות </w:t>
      </w:r>
      <w:r w:rsidRPr="00E4659F">
        <w:rPr>
          <w:rFonts w:hint="cs"/>
          <w:rtl/>
          <w:lang w:eastAsia="he-IL"/>
        </w:rPr>
        <w:t>לאספקת</w:t>
      </w:r>
      <w:r>
        <w:rPr>
          <w:rFonts w:hint="cs"/>
          <w:rtl/>
          <w:lang w:eastAsia="he-IL"/>
        </w:rPr>
        <w:t xml:space="preserve"> הנעליים הרפואיות בהתאמה אישית לזכאים. </w:t>
      </w:r>
      <w:bookmarkStart w:id="38" w:name="_ETM_Q1_147000"/>
      <w:bookmarkEnd w:id="38"/>
      <w:r>
        <w:rPr>
          <w:rFonts w:hint="cs"/>
          <w:rtl/>
          <w:lang w:eastAsia="he-IL"/>
        </w:rPr>
        <w:t xml:space="preserve">אופן מתן השירות על ידי הקופות, אם </w:t>
      </w:r>
      <w:bookmarkStart w:id="39" w:name="_ETM_Q1_150000"/>
      <w:bookmarkEnd w:id="39"/>
      <w:r>
        <w:rPr>
          <w:rFonts w:hint="cs"/>
          <w:rtl/>
          <w:lang w:eastAsia="he-IL"/>
        </w:rPr>
        <w:t xml:space="preserve">באופן ישיר ואם בסיוע גורם נוסף, אינו רלוונטי להעברת האחריות </w:t>
      </w:r>
      <w:bookmarkStart w:id="40" w:name="_ETM_Q1_154000"/>
      <w:bookmarkEnd w:id="40"/>
      <w:proofErr w:type="spellStart"/>
      <w:r>
        <w:rPr>
          <w:rFonts w:hint="cs"/>
          <w:rtl/>
          <w:lang w:eastAsia="he-IL"/>
        </w:rPr>
        <w:t>הביטוחית</w:t>
      </w:r>
      <w:proofErr w:type="spellEnd"/>
      <w:r>
        <w:rPr>
          <w:rFonts w:hint="cs"/>
          <w:rtl/>
          <w:lang w:eastAsia="he-IL"/>
        </w:rPr>
        <w:t xml:space="preserve">, והקופות רשאיות לבחור כיצד לעשות זאת. </w:t>
      </w:r>
      <w:bookmarkStart w:id="41" w:name="_ETM_Q1_160000"/>
      <w:bookmarkStart w:id="42" w:name="_ETM_Q1_161000"/>
      <w:bookmarkEnd w:id="41"/>
      <w:bookmarkEnd w:id="42"/>
      <w:r>
        <w:rPr>
          <w:rFonts w:hint="cs"/>
          <w:rtl/>
          <w:lang w:eastAsia="he-IL"/>
        </w:rPr>
        <w:t xml:space="preserve">יתר על כן, </w:t>
      </w:r>
      <w:bookmarkStart w:id="43" w:name="_ETM_Q1_163000"/>
      <w:bookmarkEnd w:id="43"/>
      <w:r>
        <w:rPr>
          <w:rFonts w:hint="cs"/>
          <w:rtl/>
          <w:lang w:eastAsia="he-IL"/>
        </w:rPr>
        <w:t xml:space="preserve">משרד הבריאות אינו מתערב בהליכי הרכש של הקופות, אלא מפקח על השירות שאותו מקבלים הזכאים. </w:t>
      </w:r>
      <w:bookmarkStart w:id="44" w:name="_ETM_Q1_166000"/>
      <w:bookmarkEnd w:id="44"/>
    </w:p>
    <w:p w:rsidR="009151C0" w:rsidRDefault="009151C0" w:rsidP="009F08A5">
      <w:pPr>
        <w:rPr>
          <w:rtl/>
          <w:lang w:eastAsia="he-IL"/>
        </w:rPr>
      </w:pPr>
    </w:p>
    <w:p w:rsidR="009151C0" w:rsidRDefault="009151C0" w:rsidP="009F08A5">
      <w:pPr>
        <w:rPr>
          <w:rtl/>
          <w:lang w:eastAsia="he-IL"/>
        </w:rPr>
      </w:pPr>
      <w:r>
        <w:rPr>
          <w:rFonts w:hint="cs"/>
          <w:rtl/>
          <w:lang w:eastAsia="he-IL"/>
        </w:rPr>
        <w:t xml:space="preserve">הרפורמה מיושמת ופועלת ומכשירי השיקום והניידות מסופקים באופן שוטף ואף עם כמות פניות ותקלות </w:t>
      </w:r>
      <w:bookmarkStart w:id="45" w:name="_ETM_Q1_174000"/>
      <w:bookmarkEnd w:id="45"/>
      <w:r>
        <w:rPr>
          <w:rFonts w:hint="cs"/>
          <w:rtl/>
          <w:lang w:eastAsia="he-IL"/>
        </w:rPr>
        <w:t>נמוכה מהצפוי. תכף נגיע לנעליים.</w:t>
      </w:r>
    </w:p>
    <w:p w:rsidR="009151C0" w:rsidRDefault="009151C0" w:rsidP="009753F9">
      <w:pPr>
        <w:rPr>
          <w:rtl/>
          <w:lang w:eastAsia="he-IL"/>
        </w:rPr>
      </w:pPr>
    </w:p>
    <w:p w:rsidR="009151C0" w:rsidRDefault="009151C0" w:rsidP="00C90D38">
      <w:pPr>
        <w:rPr>
          <w:rtl/>
          <w:lang w:eastAsia="he-IL"/>
        </w:rPr>
      </w:pPr>
      <w:bookmarkStart w:id="46" w:name="_ETM_Q1_183000"/>
      <w:bookmarkEnd w:id="46"/>
      <w:r>
        <w:rPr>
          <w:rFonts w:hint="cs"/>
          <w:rtl/>
          <w:lang w:eastAsia="he-IL"/>
        </w:rPr>
        <w:t xml:space="preserve">מכון לואיס הוא גוף </w:t>
      </w:r>
      <w:bookmarkStart w:id="47" w:name="_ETM_Q1_184000"/>
      <w:bookmarkEnd w:id="47"/>
      <w:r>
        <w:rPr>
          <w:rFonts w:hint="cs"/>
          <w:rtl/>
          <w:lang w:eastAsia="he-IL"/>
        </w:rPr>
        <w:t xml:space="preserve">שאינו למטרות רווח ומוגדר כחברה לתועלת הציבור. טרם העברת </w:t>
      </w:r>
      <w:bookmarkStart w:id="48" w:name="_ETM_Q1_188000"/>
      <w:bookmarkEnd w:id="48"/>
      <w:r>
        <w:rPr>
          <w:rFonts w:hint="cs"/>
          <w:rtl/>
          <w:lang w:eastAsia="he-IL"/>
        </w:rPr>
        <w:t>האחריות, מכון לואיס ניהל את מתן השירות בעבור משרד הבריאות לאחר שזכה במכרז לצורך זה. לאחר המעבר בחרו קופות החולים</w:t>
      </w:r>
      <w:bookmarkStart w:id="49" w:name="_ETM_Q1_201000"/>
      <w:bookmarkEnd w:id="49"/>
      <w:r>
        <w:rPr>
          <w:rFonts w:hint="cs"/>
          <w:rtl/>
          <w:lang w:eastAsia="he-IL"/>
        </w:rPr>
        <w:t xml:space="preserve"> להתקשר גם הן עם המכון לצורך הניהול המקצועי </w:t>
      </w:r>
      <w:bookmarkStart w:id="50" w:name="_ETM_Q1_205000"/>
      <w:bookmarkEnd w:id="50"/>
      <w:r>
        <w:rPr>
          <w:rFonts w:hint="cs"/>
          <w:rtl/>
          <w:lang w:eastAsia="he-IL"/>
        </w:rPr>
        <w:t xml:space="preserve">של מתן הנעליים והסדים, בהתאם לאמות המידה </w:t>
      </w:r>
      <w:bookmarkStart w:id="51" w:name="_ETM_Q1_212000"/>
      <w:bookmarkEnd w:id="51"/>
      <w:r>
        <w:rPr>
          <w:rFonts w:hint="cs"/>
          <w:rtl/>
          <w:lang w:eastAsia="he-IL"/>
        </w:rPr>
        <w:t xml:space="preserve">המקצועיות שנקבעו על ידי משרד הבריאות, ובדומה לאופן שבו ניתן </w:t>
      </w:r>
      <w:bookmarkStart w:id="52" w:name="_ETM_Q1_213000"/>
      <w:bookmarkEnd w:id="52"/>
      <w:r>
        <w:rPr>
          <w:rFonts w:hint="cs"/>
          <w:rtl/>
          <w:lang w:eastAsia="he-IL"/>
        </w:rPr>
        <w:t>השירות עד להעברת האחריות.</w:t>
      </w:r>
    </w:p>
    <w:p w:rsidR="009151C0" w:rsidRDefault="009151C0" w:rsidP="009753F9">
      <w:pPr>
        <w:rPr>
          <w:rtl/>
          <w:lang w:eastAsia="he-IL"/>
        </w:rPr>
      </w:pPr>
    </w:p>
    <w:p w:rsidR="009151C0" w:rsidRDefault="009151C0" w:rsidP="00C90D38">
      <w:pPr>
        <w:rPr>
          <w:rtl/>
          <w:lang w:eastAsia="he-IL"/>
        </w:rPr>
      </w:pPr>
      <w:r>
        <w:rPr>
          <w:rFonts w:hint="cs"/>
          <w:rtl/>
          <w:lang w:eastAsia="he-IL"/>
        </w:rPr>
        <w:t xml:space="preserve">לדברי קופות החולים, עלות אספקת מכשירי שיקום </w:t>
      </w:r>
      <w:bookmarkStart w:id="53" w:name="_ETM_Q1_220000"/>
      <w:bookmarkEnd w:id="53"/>
      <w:r>
        <w:rPr>
          <w:rFonts w:hint="cs"/>
          <w:rtl/>
          <w:lang w:eastAsia="he-IL"/>
        </w:rPr>
        <w:t xml:space="preserve">וניידות גבוהה מהתקציב שניתן לטובת הרפורמה, הן עקב ביקושים גבוהים והן </w:t>
      </w:r>
      <w:bookmarkStart w:id="54" w:name="_ETM_Q1_228000"/>
      <w:bookmarkEnd w:id="54"/>
      <w:r>
        <w:rPr>
          <w:rFonts w:hint="cs"/>
          <w:rtl/>
          <w:lang w:eastAsia="he-IL"/>
        </w:rPr>
        <w:t xml:space="preserve">עקב פתיחת מכרזים חדשים והעלאת תעריפים, כולל ההחלטה להעלות את </w:t>
      </w:r>
      <w:bookmarkStart w:id="55" w:name="_ETM_Q1_238000"/>
      <w:bookmarkEnd w:id="55"/>
      <w:r>
        <w:rPr>
          <w:rFonts w:hint="cs"/>
          <w:rtl/>
          <w:lang w:eastAsia="he-IL"/>
        </w:rPr>
        <w:t xml:space="preserve">תעריפי הסדים ב-30% ללא תקצוב נוסף לקופות. </w:t>
      </w:r>
      <w:bookmarkStart w:id="56" w:name="_ETM_Q1_246000"/>
      <w:bookmarkEnd w:id="56"/>
      <w:r>
        <w:rPr>
          <w:rFonts w:hint="cs"/>
          <w:rtl/>
          <w:lang w:eastAsia="he-IL"/>
        </w:rPr>
        <w:t xml:space="preserve">מי שמפר </w:t>
      </w:r>
      <w:bookmarkStart w:id="57" w:name="_ETM_Q1_248000"/>
      <w:bookmarkEnd w:id="57"/>
      <w:r>
        <w:rPr>
          <w:rFonts w:hint="cs"/>
          <w:rtl/>
          <w:lang w:eastAsia="he-IL"/>
        </w:rPr>
        <w:t xml:space="preserve">את ההחלטה אלה בתי המלאכה, אשר מסרבים לעבוד תחת הפיקוח </w:t>
      </w:r>
      <w:bookmarkStart w:id="58" w:name="_ETM_Q1_250000"/>
      <w:bookmarkEnd w:id="58"/>
      <w:r>
        <w:rPr>
          <w:rFonts w:hint="cs"/>
          <w:rtl/>
          <w:lang w:eastAsia="he-IL"/>
        </w:rPr>
        <w:t>המקצועי של הגוף שבו בחרו הקופות ופתחו בעיצומים אשר פוגעים באותם מבוטחים הזקוקים לשירותי התאמת הנעליים.</w:t>
      </w:r>
      <w:bookmarkStart w:id="59" w:name="_ETM_Q1_259000"/>
      <w:bookmarkStart w:id="60" w:name="_ETM_Q1_261000"/>
      <w:bookmarkEnd w:id="59"/>
      <w:bookmarkEnd w:id="60"/>
      <w:r>
        <w:rPr>
          <w:rFonts w:hint="cs"/>
          <w:rtl/>
          <w:lang w:eastAsia="he-IL"/>
        </w:rPr>
        <w:t xml:space="preserve"> </w:t>
      </w:r>
      <w:bookmarkStart w:id="61" w:name="_ETM_Q1_272000"/>
      <w:bookmarkEnd w:id="61"/>
      <w:r>
        <w:rPr>
          <w:rFonts w:hint="cs"/>
          <w:rtl/>
          <w:lang w:eastAsia="he-IL"/>
        </w:rPr>
        <w:t>משרד הבריאות, יחד עם קופות החולים, בוחן כעת צעדים על מנת להביא לפתרון המשבר במהרה.</w:t>
      </w:r>
    </w:p>
    <w:p w:rsidR="009151C0" w:rsidRDefault="009151C0" w:rsidP="00982B63">
      <w:pPr>
        <w:rPr>
          <w:rtl/>
          <w:lang w:eastAsia="he-IL"/>
        </w:rPr>
      </w:pPr>
    </w:p>
    <w:p w:rsidR="009151C0" w:rsidRPr="009753F9" w:rsidRDefault="009151C0" w:rsidP="002466EB">
      <w:pPr>
        <w:rPr>
          <w:rtl/>
          <w:lang w:eastAsia="he-IL"/>
        </w:rPr>
      </w:pPr>
      <w:r>
        <w:rPr>
          <w:rFonts w:hint="cs"/>
          <w:rtl/>
          <w:lang w:eastAsia="he-IL"/>
        </w:rPr>
        <w:t xml:space="preserve">מה שאני מבין מפה, בעקבות השאילתה שלך, הוא שהרפורמה </w:t>
      </w:r>
      <w:bookmarkStart w:id="62" w:name="_ETM_Q1_274000"/>
      <w:bookmarkEnd w:id="62"/>
      <w:r>
        <w:rPr>
          <w:rFonts w:hint="cs"/>
          <w:rtl/>
          <w:lang w:eastAsia="he-IL"/>
        </w:rPr>
        <w:t xml:space="preserve">הזאת לא הצליחה. בשורה התחתונה אין תוצאות, הן </w:t>
      </w:r>
      <w:bookmarkStart w:id="63" w:name="_ETM_Q1_278000"/>
      <w:bookmarkEnd w:id="63"/>
      <w:r>
        <w:rPr>
          <w:rFonts w:hint="cs"/>
          <w:rtl/>
          <w:lang w:eastAsia="he-IL"/>
        </w:rPr>
        <w:t xml:space="preserve">מבחינת תקציב והן מבחינת יעילות. נכון, זאת התשובה שקיבלתי </w:t>
      </w:r>
      <w:bookmarkStart w:id="64" w:name="_ETM_Q1_288000"/>
      <w:bookmarkEnd w:id="64"/>
      <w:r>
        <w:rPr>
          <w:rFonts w:hint="cs"/>
          <w:rtl/>
          <w:lang w:eastAsia="he-IL"/>
        </w:rPr>
        <w:t>מהמשרד: ניכנס לעניין. זה לא בסדר מה שקורה.</w:t>
      </w:r>
    </w:p>
    <w:p w:rsidR="009151C0" w:rsidRDefault="009151C0" w:rsidP="009F08A5">
      <w:pPr>
        <w:rPr>
          <w:rtl/>
          <w:lang w:eastAsia="he-IL"/>
        </w:rPr>
      </w:pPr>
      <w:bookmarkStart w:id="65" w:name="_ETM_Q1_120000"/>
      <w:bookmarkEnd w:id="65"/>
      <w:r>
        <w:rPr>
          <w:rFonts w:hint="cs"/>
          <w:rtl/>
          <w:lang w:eastAsia="he-IL"/>
        </w:rPr>
        <w:t xml:space="preserve"> </w:t>
      </w:r>
    </w:p>
    <w:p w:rsidR="009151C0" w:rsidRDefault="009151C0" w:rsidP="00022EEC">
      <w:pPr>
        <w:pStyle w:val="af6"/>
        <w:keepNext/>
        <w:rPr>
          <w:rtl/>
        </w:rPr>
      </w:pPr>
      <w:bookmarkStart w:id="66" w:name="ET_yor_6423_13"/>
      <w:r w:rsidRPr="00022EEC">
        <w:rPr>
          <w:rStyle w:val="TagStyle"/>
          <w:rtl/>
        </w:rPr>
        <w:t xml:space="preserve"> &lt;&lt; יור &gt;&gt; </w:t>
      </w:r>
      <w:r>
        <w:rPr>
          <w:rtl/>
        </w:rPr>
        <w:t>היו"ר אמיר אוחנה:</w:t>
      </w:r>
      <w:r w:rsidRPr="00022EEC">
        <w:rPr>
          <w:rStyle w:val="TagStyle"/>
          <w:rtl/>
        </w:rPr>
        <w:t xml:space="preserve"> &lt;&lt; יור &gt;&gt;</w:t>
      </w:r>
      <w:r>
        <w:rPr>
          <w:rtl/>
        </w:rPr>
        <w:t xml:space="preserve"> </w:t>
      </w:r>
      <w:bookmarkEnd w:id="66"/>
    </w:p>
    <w:p w:rsidR="009151C0" w:rsidRDefault="009151C0" w:rsidP="009F08A5">
      <w:pPr>
        <w:rPr>
          <w:rtl/>
          <w:lang w:eastAsia="he-IL"/>
        </w:rPr>
      </w:pPr>
    </w:p>
    <w:p w:rsidR="009151C0" w:rsidRDefault="009151C0" w:rsidP="00E4659F">
      <w:pPr>
        <w:rPr>
          <w:rtl/>
          <w:lang w:eastAsia="he-IL"/>
        </w:rPr>
      </w:pPr>
      <w:r>
        <w:rPr>
          <w:rFonts w:hint="cs"/>
          <w:rtl/>
          <w:lang w:eastAsia="he-IL"/>
        </w:rPr>
        <w:t xml:space="preserve">אם יש שאלת המשך, בבקשה. לאחר מכן </w:t>
      </w:r>
      <w:r>
        <w:rPr>
          <w:rFonts w:hint="eastAsia"/>
          <w:rtl/>
          <w:lang w:eastAsia="he-IL"/>
        </w:rPr>
        <w:t xml:space="preserve">– </w:t>
      </w:r>
      <w:r>
        <w:rPr>
          <w:rFonts w:hint="cs"/>
          <w:rtl/>
          <w:lang w:eastAsia="he-IL"/>
        </w:rPr>
        <w:t>שאלות נוספות לחברי הכנסת שוסטר וקריב.</w:t>
      </w:r>
    </w:p>
    <w:p w:rsidR="009151C0" w:rsidRPr="00C90D38" w:rsidRDefault="009151C0" w:rsidP="00C90D38">
      <w:pPr>
        <w:rPr>
          <w:rtl/>
        </w:rPr>
      </w:pPr>
    </w:p>
    <w:p w:rsidR="009151C0" w:rsidRDefault="009151C0" w:rsidP="00264D9C">
      <w:pPr>
        <w:pStyle w:val="-"/>
        <w:keepNext/>
        <w:rPr>
          <w:rtl/>
        </w:rPr>
      </w:pPr>
      <w:bookmarkStart w:id="67" w:name="ET_speakercontinue_6527_28"/>
      <w:r w:rsidRPr="00264D9C">
        <w:rPr>
          <w:rStyle w:val="TagStyle"/>
          <w:rtl/>
        </w:rPr>
        <w:t xml:space="preserve"> &lt;&lt; דובר_המשך &gt;&gt; </w:t>
      </w:r>
      <w:r>
        <w:rPr>
          <w:rtl/>
        </w:rPr>
        <w:t>צגה מלקו (הליכוד):</w:t>
      </w:r>
      <w:r w:rsidRPr="00264D9C">
        <w:rPr>
          <w:rStyle w:val="TagStyle"/>
          <w:rtl/>
        </w:rPr>
        <w:t xml:space="preserve"> &lt;&lt; דובר_המשך &gt;&gt;</w:t>
      </w:r>
      <w:r>
        <w:rPr>
          <w:rtl/>
        </w:rPr>
        <w:t xml:space="preserve"> </w:t>
      </w:r>
      <w:bookmarkEnd w:id="67"/>
    </w:p>
    <w:p w:rsidR="009151C0" w:rsidRPr="00264D9C" w:rsidRDefault="009151C0" w:rsidP="00264D9C">
      <w:pPr>
        <w:ind w:firstLine="0"/>
        <w:rPr>
          <w:rtl/>
          <w:lang w:eastAsia="he-IL"/>
        </w:rPr>
      </w:pPr>
    </w:p>
    <w:p w:rsidR="009151C0" w:rsidRDefault="009151C0" w:rsidP="00C90D38">
      <w:pPr>
        <w:rPr>
          <w:rtl/>
          <w:lang w:eastAsia="he-IL"/>
        </w:rPr>
      </w:pPr>
      <w:r>
        <w:rPr>
          <w:rFonts w:hint="cs"/>
          <w:rtl/>
          <w:lang w:eastAsia="he-IL"/>
        </w:rPr>
        <w:t xml:space="preserve">כן. </w:t>
      </w:r>
      <w:bookmarkStart w:id="68" w:name="_ETM_Q1_295000"/>
      <w:bookmarkEnd w:id="68"/>
      <w:r>
        <w:rPr>
          <w:rFonts w:hint="cs"/>
          <w:rtl/>
          <w:lang w:eastAsia="he-IL"/>
        </w:rPr>
        <w:t xml:space="preserve">אדוני השר, שאלת ההמשך שלי: בינתיים, בגלל שהרפורמה נכשלה, מאות אזרחי מדינת ישראל סובלים ומתקשים, וזה אפילו פוגע בבריאותם. קיבלתי מפניות מכמה אזרחים, בלי הנעל הזאת הם לא יכולים לצאת </w:t>
      </w:r>
      <w:bookmarkStart w:id="69" w:name="_ETM_Q1_317000"/>
      <w:bookmarkEnd w:id="69"/>
      <w:r>
        <w:rPr>
          <w:rFonts w:hint="cs"/>
          <w:rtl/>
          <w:lang w:eastAsia="he-IL"/>
        </w:rPr>
        <w:t>החוצה.</w:t>
      </w:r>
    </w:p>
    <w:p w:rsidR="009151C0" w:rsidRDefault="009151C0" w:rsidP="00022EEC">
      <w:pPr>
        <w:rPr>
          <w:rtl/>
          <w:lang w:eastAsia="he-IL"/>
        </w:rPr>
      </w:pPr>
    </w:p>
    <w:p w:rsidR="009151C0" w:rsidRDefault="009151C0" w:rsidP="00022EEC">
      <w:pPr>
        <w:pStyle w:val="af6"/>
        <w:keepNext/>
        <w:rPr>
          <w:rtl/>
        </w:rPr>
      </w:pPr>
      <w:bookmarkStart w:id="70" w:name="ET_yor_6423_14"/>
      <w:r w:rsidRPr="00022EEC">
        <w:rPr>
          <w:rStyle w:val="TagStyle"/>
          <w:rtl/>
        </w:rPr>
        <w:t xml:space="preserve"> &lt;&lt; יור &gt;&gt; </w:t>
      </w:r>
      <w:r>
        <w:rPr>
          <w:rtl/>
        </w:rPr>
        <w:t>היו"ר אמיר אוחנה:</w:t>
      </w:r>
      <w:r w:rsidRPr="00022EEC">
        <w:rPr>
          <w:rStyle w:val="TagStyle"/>
          <w:rtl/>
        </w:rPr>
        <w:t xml:space="preserve"> &lt;&lt; יור &gt;&gt;</w:t>
      </w:r>
      <w:r>
        <w:rPr>
          <w:rtl/>
        </w:rPr>
        <w:t xml:space="preserve"> </w:t>
      </w:r>
      <w:bookmarkEnd w:id="70"/>
    </w:p>
    <w:p w:rsidR="009151C0" w:rsidRDefault="009151C0" w:rsidP="009F08A5">
      <w:pPr>
        <w:rPr>
          <w:rtl/>
          <w:lang w:eastAsia="he-IL"/>
        </w:rPr>
      </w:pPr>
    </w:p>
    <w:p w:rsidR="009151C0" w:rsidRDefault="009151C0" w:rsidP="00022EEC">
      <w:pPr>
        <w:rPr>
          <w:rtl/>
          <w:lang w:eastAsia="he-IL"/>
        </w:rPr>
      </w:pPr>
      <w:r>
        <w:rPr>
          <w:rFonts w:hint="cs"/>
          <w:rtl/>
          <w:lang w:eastAsia="he-IL"/>
        </w:rPr>
        <w:t xml:space="preserve">עוד שנייה, כבוד השר. נשמע את השאלות הנוספות, והשר ישיב במרוכז. </w:t>
      </w:r>
      <w:bookmarkStart w:id="71" w:name="_ETM_Q1_325000"/>
      <w:bookmarkEnd w:id="71"/>
      <w:r>
        <w:rPr>
          <w:rFonts w:hint="cs"/>
          <w:rtl/>
          <w:lang w:eastAsia="he-IL"/>
        </w:rPr>
        <w:t>בבקשה.</w:t>
      </w:r>
    </w:p>
    <w:p w:rsidR="009151C0" w:rsidRDefault="009151C0" w:rsidP="00A42C42">
      <w:pPr>
        <w:ind w:firstLine="0"/>
        <w:rPr>
          <w:rtl/>
          <w:lang w:eastAsia="he-IL"/>
        </w:rPr>
      </w:pPr>
    </w:p>
    <w:p w:rsidR="009151C0" w:rsidRPr="0085612B" w:rsidRDefault="009151C0" w:rsidP="00A42C42">
      <w:pPr>
        <w:pStyle w:val="a4"/>
        <w:keepNext/>
        <w:rPr>
          <w:rtl/>
        </w:rPr>
      </w:pPr>
      <w:bookmarkStart w:id="72" w:name="ET_speaker_6144_23"/>
      <w:r w:rsidRPr="0085612B">
        <w:rPr>
          <w:rStyle w:val="TagStyle"/>
          <w:rtl/>
        </w:rPr>
        <w:t xml:space="preserve"> &lt;&lt; דובר &gt;&gt; </w:t>
      </w:r>
      <w:bookmarkStart w:id="73" w:name="_Toc216888580"/>
      <w:r>
        <w:rPr>
          <w:rtl/>
        </w:rPr>
        <w:t>אלון שוסטר (כחול לבן – המחנה הממלכתי):</w:t>
      </w:r>
      <w:bookmarkEnd w:id="73"/>
      <w:r w:rsidRPr="0085612B">
        <w:rPr>
          <w:rStyle w:val="TagStyle"/>
          <w:rtl/>
        </w:rPr>
        <w:t xml:space="preserve"> &lt;&lt; דובר &gt;&gt;</w:t>
      </w:r>
      <w:r>
        <w:rPr>
          <w:rtl/>
        </w:rPr>
        <w:t xml:space="preserve"> </w:t>
      </w:r>
      <w:bookmarkEnd w:id="72"/>
    </w:p>
    <w:p w:rsidR="009151C0" w:rsidRDefault="009151C0" w:rsidP="00022EEC">
      <w:pPr>
        <w:rPr>
          <w:rtl/>
          <w:lang w:eastAsia="he-IL"/>
        </w:rPr>
      </w:pPr>
    </w:p>
    <w:p w:rsidR="009151C0" w:rsidRDefault="009151C0" w:rsidP="00C90D38">
      <w:pPr>
        <w:rPr>
          <w:rtl/>
          <w:lang w:eastAsia="he-IL"/>
        </w:rPr>
      </w:pPr>
      <w:r>
        <w:rPr>
          <w:rFonts w:hint="cs"/>
          <w:rtl/>
          <w:lang w:eastAsia="he-IL"/>
        </w:rPr>
        <w:t xml:space="preserve">תודה, היושב-ראש. כבוד </w:t>
      </w:r>
      <w:bookmarkStart w:id="74" w:name="_ETM_Q1_324000"/>
      <w:bookmarkEnd w:id="74"/>
      <w:r>
        <w:rPr>
          <w:rFonts w:hint="cs"/>
          <w:rtl/>
          <w:lang w:eastAsia="he-IL"/>
        </w:rPr>
        <w:t>השר, בעניין מרכזי החוסן בשדרות ובעוטף עזה, שני דברים</w:t>
      </w:r>
      <w:bookmarkStart w:id="75" w:name="_ETM_Q1_331000"/>
      <w:bookmarkEnd w:id="75"/>
      <w:r>
        <w:rPr>
          <w:rFonts w:hint="cs"/>
          <w:rtl/>
          <w:lang w:eastAsia="he-IL"/>
        </w:rPr>
        <w:t>: 1. לא נפתר - - -</w:t>
      </w:r>
    </w:p>
    <w:p w:rsidR="009151C0" w:rsidRDefault="009151C0" w:rsidP="00264D9C">
      <w:pPr>
        <w:rPr>
          <w:rtl/>
          <w:lang w:eastAsia="he-IL"/>
        </w:rPr>
      </w:pPr>
    </w:p>
    <w:p w:rsidR="009151C0" w:rsidRDefault="009151C0" w:rsidP="003256DF">
      <w:pPr>
        <w:pStyle w:val="-"/>
        <w:keepNext/>
        <w:rPr>
          <w:rtl/>
        </w:rPr>
      </w:pPr>
      <w:bookmarkStart w:id="76" w:name="ET_speakercontinue_חיים_כץ_37"/>
      <w:r w:rsidRPr="003256DF">
        <w:rPr>
          <w:rStyle w:val="TagStyle"/>
          <w:rtl/>
        </w:rPr>
        <w:t xml:space="preserve"> &lt;&lt; דובר_המשך &gt;&gt; </w:t>
      </w:r>
      <w:r>
        <w:rPr>
          <w:rtl/>
        </w:rPr>
        <w:t>שר הבריאות חיים כץ:</w:t>
      </w:r>
      <w:r w:rsidRPr="003256DF">
        <w:rPr>
          <w:rStyle w:val="TagStyle"/>
          <w:rtl/>
        </w:rPr>
        <w:t xml:space="preserve"> &lt;&lt; דובר_המשך &gt;&gt;</w:t>
      </w:r>
      <w:r>
        <w:rPr>
          <w:rtl/>
        </w:rPr>
        <w:t xml:space="preserve"> </w:t>
      </w:r>
      <w:bookmarkEnd w:id="76"/>
    </w:p>
    <w:p w:rsidR="009151C0" w:rsidRDefault="009151C0" w:rsidP="009F08A5">
      <w:pPr>
        <w:rPr>
          <w:rtl/>
          <w:lang w:eastAsia="he-IL"/>
        </w:rPr>
      </w:pPr>
      <w:bookmarkStart w:id="77" w:name="_ETM_Q1_333000"/>
      <w:bookmarkEnd w:id="77"/>
    </w:p>
    <w:p w:rsidR="009151C0" w:rsidRDefault="009151C0" w:rsidP="00264D9C">
      <w:pPr>
        <w:rPr>
          <w:rtl/>
          <w:lang w:eastAsia="he-IL"/>
        </w:rPr>
      </w:pPr>
      <w:bookmarkStart w:id="78" w:name="_ETM_Q1_329000"/>
      <w:bookmarkEnd w:id="78"/>
      <w:r>
        <w:rPr>
          <w:rFonts w:hint="cs"/>
          <w:rtl/>
          <w:lang w:eastAsia="he-IL"/>
        </w:rPr>
        <w:t>שאילתות</w:t>
      </w:r>
      <w:bookmarkStart w:id="79" w:name="_ETM_Q1_334000"/>
      <w:bookmarkEnd w:id="79"/>
      <w:r>
        <w:rPr>
          <w:rFonts w:hint="cs"/>
          <w:rtl/>
          <w:lang w:eastAsia="he-IL"/>
        </w:rPr>
        <w:t xml:space="preserve"> הן לא לגופו של עניין?</w:t>
      </w:r>
    </w:p>
    <w:p w:rsidR="009151C0" w:rsidRDefault="009151C0" w:rsidP="00264D9C">
      <w:pPr>
        <w:ind w:firstLine="0"/>
        <w:rPr>
          <w:rtl/>
          <w:lang w:eastAsia="he-IL"/>
        </w:rPr>
      </w:pPr>
    </w:p>
    <w:p w:rsidR="009151C0" w:rsidRDefault="009151C0" w:rsidP="00264D9C">
      <w:pPr>
        <w:pStyle w:val="-"/>
        <w:keepNext/>
        <w:rPr>
          <w:rtl/>
        </w:rPr>
      </w:pPr>
      <w:bookmarkStart w:id="80" w:name="ET_speakercontinue_6144_27"/>
      <w:r w:rsidRPr="00264D9C">
        <w:rPr>
          <w:rStyle w:val="TagStyle"/>
          <w:rtl/>
        </w:rPr>
        <w:t xml:space="preserve"> &lt;&lt; דובר_המשך &gt;&gt; </w:t>
      </w:r>
      <w:r>
        <w:rPr>
          <w:rtl/>
        </w:rPr>
        <w:t>אלון שוסטר (כחול לבן – המחנה הממלכתי):</w:t>
      </w:r>
      <w:r w:rsidRPr="00264D9C">
        <w:rPr>
          <w:rStyle w:val="TagStyle"/>
          <w:rtl/>
        </w:rPr>
        <w:t xml:space="preserve"> &lt;&lt; דובר_המשך &gt;&gt;</w:t>
      </w:r>
      <w:r>
        <w:rPr>
          <w:rtl/>
        </w:rPr>
        <w:t xml:space="preserve"> </w:t>
      </w:r>
      <w:bookmarkEnd w:id="80"/>
    </w:p>
    <w:p w:rsidR="009151C0" w:rsidRPr="00264D9C" w:rsidRDefault="009151C0" w:rsidP="00264D9C">
      <w:pPr>
        <w:rPr>
          <w:rtl/>
          <w:lang w:eastAsia="he-IL"/>
        </w:rPr>
      </w:pPr>
    </w:p>
    <w:p w:rsidR="009151C0" w:rsidRDefault="009151C0" w:rsidP="00264D9C">
      <w:pPr>
        <w:rPr>
          <w:rtl/>
          <w:lang w:eastAsia="he-IL"/>
        </w:rPr>
      </w:pPr>
      <w:r>
        <w:rPr>
          <w:rFonts w:hint="cs"/>
          <w:rtl/>
          <w:lang w:eastAsia="he-IL"/>
        </w:rPr>
        <w:t>קצר, קצר. חשוב.</w:t>
      </w:r>
    </w:p>
    <w:p w:rsidR="009151C0" w:rsidRDefault="009151C0" w:rsidP="009F08A5">
      <w:pPr>
        <w:rPr>
          <w:rtl/>
          <w:lang w:eastAsia="he-IL"/>
        </w:rPr>
      </w:pPr>
      <w:bookmarkStart w:id="81" w:name="_ETM_Q1_338000"/>
      <w:bookmarkEnd w:id="81"/>
    </w:p>
    <w:p w:rsidR="009151C0" w:rsidRDefault="009151C0" w:rsidP="00264D9C">
      <w:pPr>
        <w:pStyle w:val="-"/>
        <w:keepNext/>
        <w:rPr>
          <w:rtl/>
        </w:rPr>
      </w:pPr>
      <w:bookmarkStart w:id="82" w:name="ET_speakercontinue_חיים_כץ_30"/>
      <w:r w:rsidRPr="00264D9C">
        <w:rPr>
          <w:rStyle w:val="TagStyle"/>
          <w:rtl/>
        </w:rPr>
        <w:t xml:space="preserve"> &lt;&lt; דובר_המשך &gt;&gt; </w:t>
      </w:r>
      <w:r>
        <w:rPr>
          <w:rtl/>
        </w:rPr>
        <w:t>שר הבריאות חיים כץ:</w:t>
      </w:r>
      <w:r w:rsidRPr="00264D9C">
        <w:rPr>
          <w:rStyle w:val="TagStyle"/>
          <w:rtl/>
        </w:rPr>
        <w:t xml:space="preserve"> &lt;&lt; דובר_המשך &gt;&gt;</w:t>
      </w:r>
      <w:r>
        <w:rPr>
          <w:rtl/>
        </w:rPr>
        <w:t xml:space="preserve"> </w:t>
      </w:r>
      <w:bookmarkEnd w:id="82"/>
    </w:p>
    <w:p w:rsidR="009151C0" w:rsidRPr="00264D9C" w:rsidRDefault="009151C0" w:rsidP="00264D9C">
      <w:pPr>
        <w:rPr>
          <w:rtl/>
          <w:lang w:eastAsia="he-IL"/>
        </w:rPr>
      </w:pPr>
      <w:bookmarkStart w:id="83" w:name="_ETM_Q1_336000"/>
      <w:bookmarkEnd w:id="83"/>
    </w:p>
    <w:p w:rsidR="009151C0" w:rsidRPr="00264D9C" w:rsidRDefault="009151C0" w:rsidP="00264D9C">
      <w:pPr>
        <w:rPr>
          <w:rtl/>
          <w:lang w:eastAsia="he-IL"/>
        </w:rPr>
      </w:pPr>
      <w:r>
        <w:rPr>
          <w:rFonts w:hint="cs"/>
          <w:rtl/>
          <w:lang w:eastAsia="he-IL"/>
        </w:rPr>
        <w:t>לא, אבל זה יכול להיות גם ארוך.</w:t>
      </w:r>
    </w:p>
    <w:p w:rsidR="009151C0" w:rsidRDefault="009151C0" w:rsidP="00264D9C">
      <w:pPr>
        <w:ind w:firstLine="0"/>
        <w:rPr>
          <w:rtl/>
          <w:lang w:eastAsia="he-IL"/>
        </w:rPr>
      </w:pPr>
    </w:p>
    <w:p w:rsidR="009151C0" w:rsidRDefault="009151C0" w:rsidP="00022EEC">
      <w:pPr>
        <w:pStyle w:val="af6"/>
        <w:keepNext/>
        <w:rPr>
          <w:rtl/>
        </w:rPr>
      </w:pPr>
      <w:bookmarkStart w:id="84" w:name="ET_yor_6423_16"/>
      <w:r w:rsidRPr="00022EEC">
        <w:rPr>
          <w:rStyle w:val="TagStyle"/>
          <w:rtl/>
        </w:rPr>
        <w:t xml:space="preserve"> &lt;&lt; יור &gt;&gt; </w:t>
      </w:r>
      <w:r>
        <w:rPr>
          <w:rtl/>
        </w:rPr>
        <w:t>היו"ר אמיר אוחנה:</w:t>
      </w:r>
      <w:r w:rsidRPr="00022EEC">
        <w:rPr>
          <w:rStyle w:val="TagStyle"/>
          <w:rtl/>
        </w:rPr>
        <w:t xml:space="preserve"> &lt;&lt; יור &gt;&gt;</w:t>
      </w:r>
      <w:r>
        <w:rPr>
          <w:rtl/>
        </w:rPr>
        <w:t xml:space="preserve"> </w:t>
      </w:r>
      <w:bookmarkEnd w:id="84"/>
    </w:p>
    <w:p w:rsidR="009151C0" w:rsidRDefault="009151C0" w:rsidP="009F08A5">
      <w:pPr>
        <w:rPr>
          <w:rtl/>
          <w:lang w:eastAsia="he-IL"/>
        </w:rPr>
      </w:pPr>
    </w:p>
    <w:p w:rsidR="009151C0" w:rsidRDefault="009151C0" w:rsidP="00B96FD3">
      <w:pPr>
        <w:rPr>
          <w:rtl/>
          <w:lang w:eastAsia="he-IL"/>
        </w:rPr>
      </w:pPr>
      <w:bookmarkStart w:id="85" w:name="_ETM_Q1_339000"/>
      <w:bookmarkEnd w:id="85"/>
      <w:r>
        <w:rPr>
          <w:rFonts w:hint="cs"/>
          <w:rtl/>
          <w:lang w:eastAsia="he-IL"/>
        </w:rPr>
        <w:t>שאלה נוספת יכולה להיות גם מתחומים אחרים, אבל אם התשובות לא מונחות בפני השר, הוא יכול להשיב מאוחר יותר.</w:t>
      </w:r>
      <w:bookmarkStart w:id="86" w:name="_ETM_Q1_349000"/>
      <w:bookmarkEnd w:id="86"/>
    </w:p>
    <w:p w:rsidR="009151C0" w:rsidRDefault="009151C0" w:rsidP="00B96FD3">
      <w:pPr>
        <w:rPr>
          <w:rtl/>
          <w:lang w:eastAsia="he-IL"/>
        </w:rPr>
      </w:pPr>
    </w:p>
    <w:p w:rsidR="009151C0" w:rsidRDefault="009151C0" w:rsidP="00B96FD3">
      <w:pPr>
        <w:pStyle w:val="-"/>
        <w:keepNext/>
        <w:rPr>
          <w:rtl/>
        </w:rPr>
      </w:pPr>
      <w:bookmarkStart w:id="87" w:name="ET_speakercontinue_חיים_כץ_31"/>
      <w:r w:rsidRPr="00B96FD3">
        <w:rPr>
          <w:rStyle w:val="TagStyle"/>
          <w:rtl/>
        </w:rPr>
        <w:t xml:space="preserve"> &lt;&lt; דובר_המשך &gt;&gt; </w:t>
      </w:r>
      <w:r>
        <w:rPr>
          <w:rtl/>
        </w:rPr>
        <w:t>שר הבריאות חיים כץ:</w:t>
      </w:r>
      <w:r w:rsidRPr="00B96FD3">
        <w:rPr>
          <w:rStyle w:val="TagStyle"/>
          <w:rtl/>
        </w:rPr>
        <w:t xml:space="preserve"> &lt;&lt; דובר_המשך &gt;&gt;</w:t>
      </w:r>
      <w:r>
        <w:rPr>
          <w:rtl/>
        </w:rPr>
        <w:t xml:space="preserve"> </w:t>
      </w:r>
      <w:bookmarkEnd w:id="87"/>
    </w:p>
    <w:p w:rsidR="009151C0" w:rsidRDefault="009151C0" w:rsidP="009F08A5">
      <w:pPr>
        <w:rPr>
          <w:rtl/>
          <w:lang w:eastAsia="he-IL"/>
        </w:rPr>
      </w:pPr>
    </w:p>
    <w:p w:rsidR="009151C0" w:rsidRDefault="009151C0" w:rsidP="00B96FD3">
      <w:pPr>
        <w:rPr>
          <w:rtl/>
          <w:lang w:eastAsia="he-IL"/>
        </w:rPr>
      </w:pPr>
      <w:r>
        <w:rPr>
          <w:rFonts w:hint="cs"/>
          <w:rtl/>
          <w:lang w:eastAsia="he-IL"/>
        </w:rPr>
        <w:t>בסדר.</w:t>
      </w:r>
    </w:p>
    <w:p w:rsidR="009151C0" w:rsidRDefault="009151C0" w:rsidP="00B96FD3">
      <w:pPr>
        <w:rPr>
          <w:rtl/>
          <w:lang w:eastAsia="he-IL"/>
        </w:rPr>
      </w:pPr>
      <w:bookmarkStart w:id="88" w:name="_ETM_Q1_350000"/>
      <w:bookmarkEnd w:id="88"/>
    </w:p>
    <w:p w:rsidR="009151C0" w:rsidRDefault="009151C0" w:rsidP="00B96FD3">
      <w:pPr>
        <w:pStyle w:val="-"/>
        <w:keepNext/>
        <w:rPr>
          <w:rtl/>
        </w:rPr>
      </w:pPr>
      <w:bookmarkStart w:id="89" w:name="ET_speakercontinue_6144_32"/>
      <w:r w:rsidRPr="00B96FD3">
        <w:rPr>
          <w:rStyle w:val="TagStyle"/>
          <w:rtl/>
        </w:rPr>
        <w:t xml:space="preserve"> &lt;&lt; דובר_המשך &gt;&gt; </w:t>
      </w:r>
      <w:r>
        <w:rPr>
          <w:rtl/>
        </w:rPr>
        <w:t>אלון שוסטר (כחול לבן – המחנה הממלכתי):</w:t>
      </w:r>
      <w:r w:rsidRPr="00B96FD3">
        <w:rPr>
          <w:rStyle w:val="TagStyle"/>
          <w:rtl/>
        </w:rPr>
        <w:t xml:space="preserve"> &lt;&lt; דובר_המשך &gt;&gt;</w:t>
      </w:r>
      <w:r>
        <w:rPr>
          <w:rtl/>
        </w:rPr>
        <w:t xml:space="preserve"> </w:t>
      </w:r>
      <w:bookmarkEnd w:id="89"/>
    </w:p>
    <w:p w:rsidR="009151C0" w:rsidRDefault="009151C0" w:rsidP="009F08A5">
      <w:pPr>
        <w:rPr>
          <w:rtl/>
          <w:lang w:eastAsia="he-IL"/>
        </w:rPr>
      </w:pPr>
    </w:p>
    <w:p w:rsidR="009151C0" w:rsidRDefault="009151C0" w:rsidP="00C90D38">
      <w:pPr>
        <w:ind w:firstLine="0"/>
        <w:rPr>
          <w:rtl/>
          <w:lang w:eastAsia="he-IL"/>
        </w:rPr>
      </w:pPr>
      <w:bookmarkStart w:id="90" w:name="_ETM_Q1_348000"/>
      <w:bookmarkEnd w:id="90"/>
      <w:r>
        <w:rPr>
          <w:rtl/>
          <w:lang w:eastAsia="he-IL"/>
        </w:rPr>
        <w:tab/>
      </w:r>
      <w:r>
        <w:rPr>
          <w:rFonts w:hint="cs"/>
          <w:rtl/>
          <w:lang w:eastAsia="he-IL"/>
        </w:rPr>
        <w:t xml:space="preserve">אני רק מביא לידיעתך. מרכזי </w:t>
      </w:r>
      <w:bookmarkStart w:id="91" w:name="_ETM_Q1_351000"/>
      <w:bookmarkEnd w:id="91"/>
      <w:r>
        <w:rPr>
          <w:rFonts w:hint="cs"/>
          <w:rtl/>
          <w:lang w:eastAsia="he-IL"/>
        </w:rPr>
        <w:t>החוסן בשדרות ובעוטף – עדיין יש קיצוץ של כ-50% בתקציב. זה לא הגיוני. המשרד אמר שהוא יטפל בזה; שמעתי שרק בדרום, אבל אם זה כולל</w:t>
      </w:r>
      <w:bookmarkStart w:id="92" w:name="_ETM_Q1_362000"/>
      <w:bookmarkEnd w:id="92"/>
      <w:r>
        <w:rPr>
          <w:rFonts w:hint="cs"/>
          <w:rtl/>
          <w:lang w:eastAsia="he-IL"/>
        </w:rPr>
        <w:t xml:space="preserve">, אז כמובן. דבר שני </w:t>
      </w:r>
      <w:r>
        <w:rPr>
          <w:rFonts w:hint="eastAsia"/>
          <w:rtl/>
          <w:lang w:eastAsia="he-IL"/>
        </w:rPr>
        <w:t xml:space="preserve">– </w:t>
      </w:r>
      <w:r>
        <w:rPr>
          <w:rFonts w:hint="cs"/>
          <w:rtl/>
          <w:lang w:eastAsia="he-IL"/>
        </w:rPr>
        <w:t>יש הנחיות חדשות</w:t>
      </w:r>
      <w:bookmarkStart w:id="93" w:name="_ETM_Q1_363000"/>
      <w:bookmarkEnd w:id="93"/>
      <w:r>
        <w:rPr>
          <w:rFonts w:hint="cs"/>
          <w:rtl/>
          <w:lang w:eastAsia="he-IL"/>
        </w:rPr>
        <w:t>, גורפות, כוללות. אני מכיר את הבעייתיות</w:t>
      </w:r>
      <w:bookmarkStart w:id="94" w:name="_ETM_Q1_367000"/>
      <w:bookmarkEnd w:id="94"/>
      <w:r>
        <w:rPr>
          <w:rFonts w:hint="cs"/>
          <w:rtl/>
          <w:lang w:eastAsia="he-IL"/>
        </w:rPr>
        <w:t xml:space="preserve"> של ביטוח לאומי, בשדרות במיוחד, שעוצר</w:t>
      </w:r>
      <w:bookmarkStart w:id="95" w:name="_ETM_Q1_368000"/>
      <w:bookmarkEnd w:id="95"/>
      <w:r>
        <w:rPr>
          <w:rFonts w:hint="cs"/>
          <w:rtl/>
          <w:lang w:eastAsia="he-IL"/>
        </w:rPr>
        <w:t xml:space="preserve">, מסיבות ברורות של טיפול רק במה שאקוטי, מאות מטופלים מהמשך טיפול בתוך זמן קצר ומשאיר אותם למעשה ללא פתרון. צריך להגיע להבנות בין מרכזי החוסן לבין ביטוח לאומי ומשרד </w:t>
      </w:r>
      <w:bookmarkStart w:id="96" w:name="_ETM_Q1_388000"/>
      <w:bookmarkEnd w:id="96"/>
      <w:r>
        <w:rPr>
          <w:rFonts w:hint="cs"/>
          <w:rtl/>
          <w:lang w:eastAsia="he-IL"/>
        </w:rPr>
        <w:t>הבריאות, כמובן, בהובלה שלכם.</w:t>
      </w:r>
    </w:p>
    <w:p w:rsidR="009151C0" w:rsidRDefault="009151C0" w:rsidP="00A97E0F">
      <w:pPr>
        <w:ind w:firstLine="0"/>
        <w:rPr>
          <w:rtl/>
          <w:lang w:eastAsia="he-IL"/>
        </w:rPr>
      </w:pPr>
    </w:p>
    <w:p w:rsidR="009151C0" w:rsidRDefault="009151C0" w:rsidP="00022EEC">
      <w:pPr>
        <w:pStyle w:val="af6"/>
        <w:keepNext/>
        <w:rPr>
          <w:rtl/>
        </w:rPr>
      </w:pPr>
      <w:bookmarkStart w:id="97" w:name="ET_yor_6423_18"/>
      <w:r w:rsidRPr="00022EEC">
        <w:rPr>
          <w:rStyle w:val="TagStyle"/>
          <w:rtl/>
        </w:rPr>
        <w:t xml:space="preserve"> &lt;&lt; יור &gt;&gt; </w:t>
      </w:r>
      <w:r>
        <w:rPr>
          <w:rtl/>
        </w:rPr>
        <w:t>היו"ר אמיר אוחנה:</w:t>
      </w:r>
      <w:r w:rsidRPr="00022EEC">
        <w:rPr>
          <w:rStyle w:val="TagStyle"/>
          <w:rtl/>
        </w:rPr>
        <w:t xml:space="preserve"> &lt;&lt; יור &gt;&gt;</w:t>
      </w:r>
      <w:r>
        <w:rPr>
          <w:rtl/>
        </w:rPr>
        <w:t xml:space="preserve"> </w:t>
      </w:r>
      <w:bookmarkEnd w:id="97"/>
    </w:p>
    <w:p w:rsidR="009151C0" w:rsidRDefault="009151C0" w:rsidP="009F08A5">
      <w:pPr>
        <w:rPr>
          <w:rtl/>
          <w:lang w:eastAsia="he-IL"/>
        </w:rPr>
      </w:pPr>
    </w:p>
    <w:p w:rsidR="009151C0" w:rsidRPr="00A97E0F" w:rsidRDefault="009151C0" w:rsidP="00A97E0F">
      <w:pPr>
        <w:rPr>
          <w:rtl/>
          <w:lang w:eastAsia="he-IL"/>
        </w:rPr>
      </w:pPr>
      <w:bookmarkStart w:id="98" w:name="_ETM_Q1_386000"/>
      <w:bookmarkEnd w:id="98"/>
      <w:r>
        <w:rPr>
          <w:rFonts w:hint="cs"/>
          <w:rtl/>
          <w:lang w:eastAsia="he-IL"/>
        </w:rPr>
        <w:t xml:space="preserve">תודה. חבר הכנסת קריב, אני מבין </w:t>
      </w:r>
      <w:bookmarkStart w:id="99" w:name="_ETM_Q1_390000"/>
      <w:bookmarkEnd w:id="99"/>
      <w:r>
        <w:rPr>
          <w:rFonts w:hint="cs"/>
          <w:rtl/>
          <w:lang w:eastAsia="he-IL"/>
        </w:rPr>
        <w:t xml:space="preserve">שהשאלה שלך היא באותו נושא, אז אאפשר, אם </w:t>
      </w:r>
      <w:bookmarkStart w:id="100" w:name="_ETM_Q1_394000"/>
      <w:bookmarkEnd w:id="100"/>
      <w:r>
        <w:rPr>
          <w:rFonts w:hint="cs"/>
          <w:rtl/>
          <w:lang w:eastAsia="he-IL"/>
        </w:rPr>
        <w:t xml:space="preserve">כך, לחבר הכנסת גינזבורג, שגם הוא ביקש. </w:t>
      </w:r>
    </w:p>
    <w:p w:rsidR="009151C0" w:rsidRDefault="009151C0" w:rsidP="00022EEC">
      <w:pPr>
        <w:rPr>
          <w:rtl/>
          <w:lang w:eastAsia="he-IL"/>
        </w:rPr>
      </w:pPr>
    </w:p>
    <w:p w:rsidR="009151C0" w:rsidRDefault="009151C0" w:rsidP="00022EEC">
      <w:pPr>
        <w:pStyle w:val="a4"/>
        <w:keepNext/>
        <w:rPr>
          <w:rtl/>
        </w:rPr>
      </w:pPr>
      <w:bookmarkStart w:id="101" w:name="ET_speaker_5771_19"/>
      <w:r w:rsidRPr="00022EEC">
        <w:rPr>
          <w:rStyle w:val="TagStyle"/>
          <w:rtl/>
        </w:rPr>
        <w:t xml:space="preserve"> &lt;&lt; דובר &gt;&gt; </w:t>
      </w:r>
      <w:bookmarkStart w:id="102" w:name="_Toc216888581"/>
      <w:r>
        <w:rPr>
          <w:rtl/>
        </w:rPr>
        <w:t>איתן גינזבורג (כחול לבן – המחנה הממלכתי):</w:t>
      </w:r>
      <w:bookmarkEnd w:id="102"/>
      <w:r w:rsidRPr="00022EEC">
        <w:rPr>
          <w:rStyle w:val="TagStyle"/>
          <w:rtl/>
        </w:rPr>
        <w:t xml:space="preserve"> &lt;&lt; דובר &gt;&gt;</w:t>
      </w:r>
      <w:r>
        <w:rPr>
          <w:rtl/>
        </w:rPr>
        <w:t xml:space="preserve"> </w:t>
      </w:r>
      <w:bookmarkEnd w:id="101"/>
    </w:p>
    <w:p w:rsidR="009151C0" w:rsidRDefault="009151C0" w:rsidP="009F08A5">
      <w:pPr>
        <w:rPr>
          <w:rtl/>
          <w:lang w:eastAsia="he-IL"/>
        </w:rPr>
      </w:pPr>
    </w:p>
    <w:p w:rsidR="009151C0" w:rsidRDefault="009151C0" w:rsidP="00C90D38">
      <w:pPr>
        <w:ind w:firstLine="0"/>
        <w:rPr>
          <w:rtl/>
          <w:lang w:eastAsia="he-IL"/>
        </w:rPr>
      </w:pPr>
      <w:r>
        <w:rPr>
          <w:rtl/>
          <w:lang w:eastAsia="he-IL"/>
        </w:rPr>
        <w:tab/>
      </w:r>
      <w:r>
        <w:rPr>
          <w:rFonts w:hint="cs"/>
          <w:rtl/>
          <w:lang w:eastAsia="he-IL"/>
        </w:rPr>
        <w:t xml:space="preserve">תודה, אדוני היושב-ראש. כבוד השר, אני מתקיל אותך בשאלה. אין לי ציפייה שתהיה לך תשובה עכשיו, </w:t>
      </w:r>
      <w:bookmarkStart w:id="103" w:name="_ETM_Q1_410000"/>
      <w:bookmarkEnd w:id="103"/>
      <w:r>
        <w:rPr>
          <w:rFonts w:hint="cs"/>
          <w:rtl/>
          <w:lang w:eastAsia="he-IL"/>
        </w:rPr>
        <w:t xml:space="preserve">אבל זו הזדמנות שלי להעלות בפניך נושא </w:t>
      </w:r>
      <w:bookmarkStart w:id="104" w:name="_ETM_Q1_403000"/>
      <w:bookmarkEnd w:id="104"/>
      <w:r>
        <w:rPr>
          <w:rFonts w:hint="cs"/>
          <w:rtl/>
          <w:lang w:eastAsia="he-IL"/>
        </w:rPr>
        <w:t>שלצערי, לא מטופל הרבה מאוד זמן במשרד הבריאות, נושא בנק הזרע. בנ</w:t>
      </w:r>
      <w:bookmarkStart w:id="105" w:name="_ETM_Q1_417000"/>
      <w:bookmarkEnd w:id="105"/>
      <w:r>
        <w:rPr>
          <w:rFonts w:hint="cs"/>
          <w:rtl/>
          <w:lang w:eastAsia="he-IL"/>
        </w:rPr>
        <w:t xml:space="preserve">ק הזרע הוא שוק פרוץ בישראל. יש כמה </w:t>
      </w:r>
      <w:bookmarkStart w:id="106" w:name="_ETM_Q1_420000"/>
      <w:bookmarkEnd w:id="106"/>
      <w:r>
        <w:rPr>
          <w:rFonts w:hint="cs"/>
          <w:rtl/>
          <w:lang w:eastAsia="he-IL"/>
        </w:rPr>
        <w:t xml:space="preserve">הנחיות וכל מיני בנקי זרע, אבל זה לא מעוגן </w:t>
      </w:r>
      <w:bookmarkStart w:id="107" w:name="_ETM_Q1_423000"/>
      <w:bookmarkEnd w:id="107"/>
      <w:r>
        <w:rPr>
          <w:rFonts w:hint="cs"/>
          <w:rtl/>
          <w:lang w:eastAsia="he-IL"/>
        </w:rPr>
        <w:t xml:space="preserve">בחקיקה. בכל שנה נולדים מאות ילדים, תינוקות, מתרומות זרע של גברים לנשים, אבל אין מידע אם אדם תרם </w:t>
      </w:r>
      <w:bookmarkStart w:id="108" w:name="_ETM_Q1_437000"/>
      <w:bookmarkEnd w:id="108"/>
      <w:r>
        <w:rPr>
          <w:rFonts w:hint="cs"/>
          <w:rtl/>
          <w:lang w:eastAsia="he-IL"/>
        </w:rPr>
        <w:t xml:space="preserve">בכמה בנקים; אין מידע על רישום; אין מידע אם יש </w:t>
      </w:r>
      <w:bookmarkStart w:id="109" w:name="_ETM_Q1_434000"/>
      <w:bookmarkEnd w:id="109"/>
      <w:r>
        <w:rPr>
          <w:rFonts w:hint="cs"/>
          <w:rtl/>
          <w:lang w:eastAsia="he-IL"/>
        </w:rPr>
        <w:t xml:space="preserve">אחים שמכירים אחר כך אנשים. זה שוק </w:t>
      </w:r>
      <w:bookmarkStart w:id="110" w:name="_ETM_Q1_443000"/>
      <w:bookmarkEnd w:id="110"/>
      <w:r>
        <w:rPr>
          <w:rFonts w:hint="cs"/>
          <w:rtl/>
          <w:lang w:eastAsia="he-IL"/>
        </w:rPr>
        <w:t xml:space="preserve">פרוץ וחייבת להיות הסדרה. </w:t>
      </w:r>
    </w:p>
    <w:p w:rsidR="009151C0" w:rsidRDefault="009151C0" w:rsidP="00A56E91">
      <w:pPr>
        <w:ind w:firstLine="0"/>
        <w:rPr>
          <w:rtl/>
          <w:lang w:eastAsia="he-IL"/>
        </w:rPr>
      </w:pPr>
    </w:p>
    <w:p w:rsidR="009151C0" w:rsidRDefault="009151C0" w:rsidP="00C90D38">
      <w:pPr>
        <w:rPr>
          <w:rtl/>
          <w:lang w:eastAsia="he-IL"/>
        </w:rPr>
      </w:pPr>
      <w:r>
        <w:rPr>
          <w:rFonts w:hint="cs"/>
          <w:rtl/>
          <w:lang w:eastAsia="he-IL"/>
        </w:rPr>
        <w:t xml:space="preserve">משרד הבריאות פרסם תזכיר של הצעת חוק בנושא בשנת 2016, ומאז לא קידם אותה. רציתי לדעת, אדוני, </w:t>
      </w:r>
      <w:bookmarkStart w:id="111" w:name="_ETM_Q1_451000"/>
      <w:bookmarkEnd w:id="111"/>
      <w:r>
        <w:rPr>
          <w:rFonts w:hint="cs"/>
          <w:rtl/>
          <w:lang w:eastAsia="he-IL"/>
        </w:rPr>
        <w:t xml:space="preserve">אם תיאות לבדוק את הדבר הזה ולראות איך אפשר </w:t>
      </w:r>
      <w:bookmarkStart w:id="112" w:name="_ETM_Q1_452000"/>
      <w:bookmarkEnd w:id="112"/>
      <w:r>
        <w:rPr>
          <w:rFonts w:hint="cs"/>
          <w:rtl/>
          <w:lang w:eastAsia="he-IL"/>
        </w:rPr>
        <w:t xml:space="preserve">לקדם את הצעת החוק הזאת, כדי להסדיר את השוק הזה – </w:t>
      </w:r>
      <w:bookmarkStart w:id="113" w:name="_ETM_Q1_459000"/>
      <w:bookmarkEnd w:id="113"/>
      <w:r>
        <w:rPr>
          <w:rFonts w:hint="cs"/>
          <w:rtl/>
          <w:lang w:eastAsia="he-IL"/>
        </w:rPr>
        <w:t xml:space="preserve">שהוא שוק הולך ומתקדם בעולם, וישראל היא אחת המדינות הבודדות </w:t>
      </w:r>
      <w:bookmarkStart w:id="114" w:name="_ETM_Q1_460000"/>
      <w:bookmarkEnd w:id="114"/>
      <w:r>
        <w:rPr>
          <w:rFonts w:hint="cs"/>
          <w:rtl/>
          <w:lang w:eastAsia="he-IL"/>
        </w:rPr>
        <w:t>שלא הסדירה אותו בחקיקה. תודה.</w:t>
      </w:r>
    </w:p>
    <w:p w:rsidR="009151C0" w:rsidRDefault="009151C0" w:rsidP="00022EEC">
      <w:pPr>
        <w:rPr>
          <w:rtl/>
          <w:lang w:eastAsia="he-IL"/>
        </w:rPr>
      </w:pPr>
    </w:p>
    <w:p w:rsidR="009151C0" w:rsidRDefault="009151C0" w:rsidP="00022EEC">
      <w:pPr>
        <w:pStyle w:val="af6"/>
        <w:keepNext/>
        <w:rPr>
          <w:rtl/>
        </w:rPr>
      </w:pPr>
      <w:bookmarkStart w:id="115" w:name="ET_yor_6423_21"/>
      <w:r w:rsidRPr="00022EEC">
        <w:rPr>
          <w:rStyle w:val="TagStyle"/>
          <w:rtl/>
        </w:rPr>
        <w:t xml:space="preserve"> &lt;&lt; יור &gt;&gt; </w:t>
      </w:r>
      <w:r>
        <w:rPr>
          <w:rtl/>
        </w:rPr>
        <w:t>היו"ר אמיר אוחנה:</w:t>
      </w:r>
      <w:r w:rsidRPr="00022EEC">
        <w:rPr>
          <w:rStyle w:val="TagStyle"/>
          <w:rtl/>
        </w:rPr>
        <w:t xml:space="preserve"> &lt;&lt; יור &gt;&gt;</w:t>
      </w:r>
      <w:r>
        <w:rPr>
          <w:rtl/>
        </w:rPr>
        <w:t xml:space="preserve"> </w:t>
      </w:r>
      <w:bookmarkEnd w:id="115"/>
    </w:p>
    <w:p w:rsidR="009151C0" w:rsidRDefault="009151C0" w:rsidP="009F08A5">
      <w:pPr>
        <w:rPr>
          <w:rtl/>
          <w:lang w:eastAsia="he-IL"/>
        </w:rPr>
      </w:pPr>
    </w:p>
    <w:p w:rsidR="009151C0" w:rsidRDefault="009151C0" w:rsidP="00A56E91">
      <w:pPr>
        <w:rPr>
          <w:rtl/>
          <w:lang w:eastAsia="he-IL"/>
        </w:rPr>
      </w:pPr>
      <w:r>
        <w:rPr>
          <w:rFonts w:hint="cs"/>
          <w:rtl/>
          <w:lang w:eastAsia="he-IL"/>
        </w:rPr>
        <w:t>בבקשה, כבוד השר.</w:t>
      </w:r>
    </w:p>
    <w:p w:rsidR="009151C0" w:rsidRDefault="009151C0" w:rsidP="00A56E91">
      <w:pPr>
        <w:rPr>
          <w:rtl/>
          <w:lang w:eastAsia="he-IL"/>
        </w:rPr>
      </w:pPr>
    </w:p>
    <w:p w:rsidR="009151C0" w:rsidRDefault="009151C0" w:rsidP="005B3FDD">
      <w:pPr>
        <w:pStyle w:val="-"/>
        <w:keepNext/>
        <w:rPr>
          <w:rtl/>
        </w:rPr>
      </w:pPr>
      <w:bookmarkStart w:id="116" w:name="ET_speakercontinue_חיים_כץ_34"/>
      <w:r w:rsidRPr="005B3FDD">
        <w:rPr>
          <w:rStyle w:val="TagStyle"/>
          <w:rtl/>
        </w:rPr>
        <w:t xml:space="preserve"> &lt;&lt; דובר_המשך &gt;&gt; </w:t>
      </w:r>
      <w:r>
        <w:rPr>
          <w:rtl/>
        </w:rPr>
        <w:t>שר הבריאות חיים כץ:</w:t>
      </w:r>
      <w:r w:rsidRPr="005B3FDD">
        <w:rPr>
          <w:rStyle w:val="TagStyle"/>
          <w:rtl/>
        </w:rPr>
        <w:t xml:space="preserve"> &lt;&lt; דובר_המשך &gt;&gt;</w:t>
      </w:r>
      <w:r>
        <w:rPr>
          <w:rtl/>
        </w:rPr>
        <w:t xml:space="preserve"> </w:t>
      </w:r>
      <w:bookmarkEnd w:id="116"/>
    </w:p>
    <w:p w:rsidR="009151C0" w:rsidRDefault="009151C0" w:rsidP="009F08A5">
      <w:pPr>
        <w:rPr>
          <w:rtl/>
          <w:lang w:eastAsia="he-IL"/>
        </w:rPr>
      </w:pPr>
    </w:p>
    <w:p w:rsidR="009151C0" w:rsidRDefault="009151C0" w:rsidP="00C90D38">
      <w:pPr>
        <w:rPr>
          <w:rtl/>
          <w:lang w:eastAsia="he-IL"/>
        </w:rPr>
      </w:pPr>
      <w:r>
        <w:rPr>
          <w:rFonts w:hint="cs"/>
          <w:rtl/>
          <w:lang w:eastAsia="he-IL"/>
        </w:rPr>
        <w:t>אתחיל עם איתן. איתן, אין לי מושג על מה אתה מדבר. אני אבדוק</w:t>
      </w:r>
      <w:bookmarkStart w:id="117" w:name="_ETM_Q1_467000"/>
      <w:bookmarkEnd w:id="117"/>
      <w:r>
        <w:rPr>
          <w:rFonts w:hint="cs"/>
          <w:rtl/>
          <w:lang w:eastAsia="he-IL"/>
        </w:rPr>
        <w:t>. תודה.</w:t>
      </w:r>
    </w:p>
    <w:p w:rsidR="009151C0" w:rsidRDefault="009151C0" w:rsidP="00A56E91">
      <w:pPr>
        <w:rPr>
          <w:rtl/>
          <w:lang w:eastAsia="he-IL"/>
        </w:rPr>
      </w:pPr>
      <w:bookmarkStart w:id="118" w:name="_ETM_Q1_470000"/>
      <w:bookmarkEnd w:id="118"/>
    </w:p>
    <w:p w:rsidR="009151C0" w:rsidRDefault="009151C0" w:rsidP="009B712A">
      <w:pPr>
        <w:pStyle w:val="af6"/>
        <w:keepNext/>
        <w:rPr>
          <w:rtl/>
        </w:rPr>
      </w:pPr>
      <w:bookmarkStart w:id="119" w:name="ET_yor_6423_35"/>
      <w:r w:rsidRPr="009B712A">
        <w:rPr>
          <w:rStyle w:val="TagStyle"/>
          <w:rtl/>
        </w:rPr>
        <w:t xml:space="preserve"> &lt;&lt; יור &gt;&gt; </w:t>
      </w:r>
      <w:r>
        <w:rPr>
          <w:rtl/>
        </w:rPr>
        <w:t>היו"ר אמיר אוחנה:</w:t>
      </w:r>
      <w:r w:rsidRPr="009B712A">
        <w:rPr>
          <w:rStyle w:val="TagStyle"/>
          <w:rtl/>
        </w:rPr>
        <w:t xml:space="preserve"> &lt;&lt; יור &gt;&gt;</w:t>
      </w:r>
      <w:r>
        <w:rPr>
          <w:rtl/>
        </w:rPr>
        <w:t xml:space="preserve"> </w:t>
      </w:r>
      <w:bookmarkEnd w:id="119"/>
    </w:p>
    <w:p w:rsidR="009151C0" w:rsidRDefault="009151C0" w:rsidP="009F08A5">
      <w:pPr>
        <w:rPr>
          <w:rtl/>
          <w:lang w:eastAsia="he-IL"/>
        </w:rPr>
      </w:pPr>
    </w:p>
    <w:p w:rsidR="009151C0" w:rsidRDefault="009151C0" w:rsidP="00C90D38">
      <w:pPr>
        <w:rPr>
          <w:rtl/>
          <w:lang w:eastAsia="he-IL"/>
        </w:rPr>
      </w:pPr>
      <w:bookmarkStart w:id="120" w:name="_ETM_Q1_471000"/>
      <w:bookmarkEnd w:id="120"/>
      <w:r>
        <w:rPr>
          <w:rFonts w:hint="cs"/>
          <w:rtl/>
          <w:lang w:eastAsia="he-IL"/>
        </w:rPr>
        <w:t xml:space="preserve">לא, אבל אמר בהגינותו חבר הכנסת </w:t>
      </w:r>
      <w:bookmarkStart w:id="121" w:name="_ETM_Q1_472000"/>
      <w:bookmarkEnd w:id="121"/>
      <w:r>
        <w:rPr>
          <w:rFonts w:hint="cs"/>
          <w:rtl/>
          <w:lang w:eastAsia="he-IL"/>
        </w:rPr>
        <w:t xml:space="preserve">גינזבורג שהוא מתקיל את השר בנושא שהוא לא הכין </w:t>
      </w:r>
      <w:bookmarkStart w:id="122" w:name="_ETM_Q1_479000"/>
      <w:bookmarkEnd w:id="122"/>
      <w:r>
        <w:rPr>
          <w:rFonts w:hint="cs"/>
          <w:rtl/>
          <w:lang w:eastAsia="he-IL"/>
        </w:rPr>
        <w:t>אותו מראש.</w:t>
      </w:r>
    </w:p>
    <w:p w:rsidR="009151C0" w:rsidRDefault="009151C0" w:rsidP="009B712A">
      <w:pPr>
        <w:rPr>
          <w:rtl/>
          <w:lang w:eastAsia="he-IL"/>
        </w:rPr>
      </w:pPr>
    </w:p>
    <w:p w:rsidR="009151C0" w:rsidRDefault="009151C0" w:rsidP="009B712A">
      <w:pPr>
        <w:pStyle w:val="-"/>
        <w:keepNext/>
        <w:rPr>
          <w:rtl/>
        </w:rPr>
      </w:pPr>
      <w:bookmarkStart w:id="123" w:name="ET_speakercontinue_חיים_כץ_36"/>
      <w:r w:rsidRPr="009B712A">
        <w:rPr>
          <w:rStyle w:val="TagStyle"/>
          <w:rtl/>
        </w:rPr>
        <w:t xml:space="preserve"> &lt;&lt; דובר_המשך &gt;&gt; </w:t>
      </w:r>
      <w:r>
        <w:rPr>
          <w:rtl/>
        </w:rPr>
        <w:t>שר הבריאות חיים כץ:</w:t>
      </w:r>
      <w:r w:rsidRPr="009B712A">
        <w:rPr>
          <w:rStyle w:val="TagStyle"/>
          <w:rtl/>
        </w:rPr>
        <w:t xml:space="preserve"> &lt;&lt; דובר_המשך &gt;&gt;</w:t>
      </w:r>
      <w:r>
        <w:rPr>
          <w:rtl/>
        </w:rPr>
        <w:t xml:space="preserve"> </w:t>
      </w:r>
      <w:bookmarkEnd w:id="123"/>
    </w:p>
    <w:p w:rsidR="009151C0" w:rsidRDefault="009151C0" w:rsidP="009F08A5">
      <w:pPr>
        <w:rPr>
          <w:rtl/>
          <w:lang w:eastAsia="he-IL"/>
        </w:rPr>
      </w:pPr>
    </w:p>
    <w:p w:rsidR="009151C0" w:rsidRDefault="009151C0" w:rsidP="00C90D38">
      <w:pPr>
        <w:rPr>
          <w:rtl/>
          <w:lang w:eastAsia="he-IL"/>
        </w:rPr>
      </w:pPr>
      <w:r>
        <w:rPr>
          <w:rFonts w:hint="cs"/>
          <w:rtl/>
          <w:lang w:eastAsia="he-IL"/>
        </w:rPr>
        <w:t xml:space="preserve">אני אבדוק, אקבל תשובות, זה יהיה יותר מהר ממה שאתה </w:t>
      </w:r>
      <w:bookmarkStart w:id="124" w:name="_ETM_Q1_486000"/>
      <w:bookmarkEnd w:id="124"/>
      <w:r>
        <w:rPr>
          <w:rFonts w:hint="cs"/>
          <w:rtl/>
          <w:lang w:eastAsia="he-IL"/>
        </w:rPr>
        <w:t xml:space="preserve">חושב, היום. אפנה </w:t>
      </w:r>
      <w:proofErr w:type="spellStart"/>
      <w:r>
        <w:rPr>
          <w:rFonts w:hint="cs"/>
          <w:rtl/>
          <w:lang w:eastAsia="he-IL"/>
        </w:rPr>
        <w:t>לברסי</w:t>
      </w:r>
      <w:proofErr w:type="spellEnd"/>
      <w:r>
        <w:rPr>
          <w:rFonts w:hint="cs"/>
          <w:rtl/>
          <w:lang w:eastAsia="he-IL"/>
        </w:rPr>
        <w:t>, מנכ"ל המשרד. תעביר לי בווטסאפ או בפתק, ואז אדע לשאול שאלה מדויקת ואתן לך תשובות, בסדר?</w:t>
      </w:r>
    </w:p>
    <w:p w:rsidR="009151C0" w:rsidRDefault="009151C0" w:rsidP="00022EEC">
      <w:pPr>
        <w:rPr>
          <w:rtl/>
          <w:lang w:eastAsia="he-IL"/>
        </w:rPr>
      </w:pPr>
      <w:bookmarkStart w:id="125" w:name="_ETM_Q1_499000"/>
      <w:bookmarkEnd w:id="125"/>
    </w:p>
    <w:p w:rsidR="009151C0" w:rsidRDefault="009151C0" w:rsidP="00C90D38">
      <w:pPr>
        <w:rPr>
          <w:rtl/>
          <w:lang w:eastAsia="he-IL"/>
        </w:rPr>
      </w:pPr>
      <w:bookmarkStart w:id="126" w:name="_ETM_Q1_500000"/>
      <w:bookmarkEnd w:id="126"/>
      <w:r>
        <w:rPr>
          <w:rFonts w:hint="cs"/>
          <w:rtl/>
          <w:lang w:eastAsia="he-IL"/>
        </w:rPr>
        <w:t>אעבור</w:t>
      </w:r>
      <w:bookmarkStart w:id="127" w:name="_ETM_Q1_501000"/>
      <w:bookmarkEnd w:id="127"/>
      <w:r>
        <w:rPr>
          <w:rFonts w:hint="cs"/>
          <w:rtl/>
          <w:lang w:eastAsia="he-IL"/>
        </w:rPr>
        <w:t xml:space="preserve"> למרכזי החוסן. אני לא נכנס לשדרות, אני לא מכיר את עניין </w:t>
      </w:r>
      <w:bookmarkStart w:id="128" w:name="_ETM_Q1_504000"/>
      <w:bookmarkEnd w:id="128"/>
      <w:r>
        <w:rPr>
          <w:rFonts w:hint="cs"/>
          <w:rtl/>
          <w:lang w:eastAsia="he-IL"/>
        </w:rPr>
        <w:t xml:space="preserve">הביטוח הלאומי, אני יכול לבדוק. במרכזי </w:t>
      </w:r>
      <w:bookmarkStart w:id="129" w:name="_ETM_Q1_512000"/>
      <w:bookmarkEnd w:id="129"/>
      <w:r>
        <w:rPr>
          <w:rFonts w:hint="cs"/>
          <w:rtl/>
          <w:lang w:eastAsia="he-IL"/>
        </w:rPr>
        <w:t xml:space="preserve">החוסן בעוטף, מעבר לאזור של 7 באוקטובר – אני </w:t>
      </w:r>
      <w:bookmarkStart w:id="130" w:name="_ETM_Q1_514000"/>
      <w:bookmarkEnd w:id="130"/>
      <w:r>
        <w:rPr>
          <w:rFonts w:hint="cs"/>
          <w:rtl/>
          <w:lang w:eastAsia="he-IL"/>
        </w:rPr>
        <w:t xml:space="preserve">מדבר על אופקים, נתיבות, שדות נגב, מרחבים – </w:t>
      </w:r>
      <w:bookmarkStart w:id="131" w:name="_ETM_Q1_521000"/>
      <w:bookmarkEnd w:id="131"/>
      <w:r>
        <w:rPr>
          <w:rFonts w:hint="cs"/>
          <w:rtl/>
          <w:lang w:eastAsia="he-IL"/>
        </w:rPr>
        <w:t>הם קיבלו תקציב נוסף ומחלקים אותו</w:t>
      </w:r>
      <w:bookmarkStart w:id="132" w:name="_ETM_Q1_536000"/>
      <w:bookmarkEnd w:id="132"/>
      <w:r>
        <w:rPr>
          <w:rFonts w:hint="cs"/>
          <w:rtl/>
          <w:lang w:eastAsia="he-IL"/>
        </w:rPr>
        <w:t xml:space="preserve">. אני חושב שהחלוקה הראשונית לא הייתה מספיק נכונה, כי הביאו </w:t>
      </w:r>
      <w:bookmarkStart w:id="133" w:name="_ETM_Q1_540000"/>
      <w:bookmarkEnd w:id="133"/>
      <w:r>
        <w:rPr>
          <w:rFonts w:hint="cs"/>
          <w:rtl/>
          <w:lang w:eastAsia="he-IL"/>
        </w:rPr>
        <w:t xml:space="preserve">בחשבון נפגעי פעולות איבה, שמקבלים טיפול אחר דרך </w:t>
      </w:r>
      <w:bookmarkStart w:id="134" w:name="_ETM_Q1_552000"/>
      <w:bookmarkEnd w:id="134"/>
      <w:r>
        <w:rPr>
          <w:rFonts w:hint="cs"/>
          <w:rtl/>
          <w:lang w:eastAsia="he-IL"/>
        </w:rPr>
        <w:t xml:space="preserve">הביטוח הלאומי, וצריך ללכת רק למרכזי החוסן. לדעתי, </w:t>
      </w:r>
      <w:bookmarkStart w:id="135" w:name="_ETM_Q1_559000"/>
      <w:bookmarkEnd w:id="135"/>
      <w:r>
        <w:rPr>
          <w:rFonts w:hint="cs"/>
          <w:rtl/>
          <w:lang w:eastAsia="he-IL"/>
        </w:rPr>
        <w:t xml:space="preserve">זה ייגמר היום או מחר. באמצע השבוע הבא הכסף יחולק, כי יש כסף. יעשו התאמות בחלוקה. אני מקווה שמי שאכן צריך, יקבל </w:t>
      </w:r>
      <w:bookmarkStart w:id="136" w:name="_ETM_Q1_569000"/>
      <w:bookmarkEnd w:id="136"/>
      <w:r>
        <w:rPr>
          <w:rFonts w:hint="cs"/>
          <w:rtl/>
          <w:lang w:eastAsia="he-IL"/>
        </w:rPr>
        <w:t xml:space="preserve">את החלק היחסי המתאים, למרות שאתה יודע, זה לא מספיק. </w:t>
      </w:r>
      <w:bookmarkStart w:id="137" w:name="_ETM_Q1_583000"/>
      <w:bookmarkEnd w:id="137"/>
      <w:r>
        <w:rPr>
          <w:rFonts w:hint="cs"/>
          <w:rtl/>
          <w:lang w:eastAsia="he-IL"/>
        </w:rPr>
        <w:t xml:space="preserve">יש כל מיני דרישות לפי הרוגים – שזה לא בא </w:t>
      </w:r>
      <w:bookmarkStart w:id="138" w:name="_ETM_Q1_584000"/>
      <w:bookmarkEnd w:id="138"/>
      <w:r>
        <w:rPr>
          <w:rFonts w:hint="cs"/>
          <w:rtl/>
          <w:lang w:eastAsia="he-IL"/>
        </w:rPr>
        <w:t xml:space="preserve">היום למרכזי חוסן – לפי גודל היישוב או לפי מספר </w:t>
      </w:r>
      <w:bookmarkStart w:id="139" w:name="_ETM_Q1_591000"/>
      <w:bookmarkEnd w:id="139"/>
      <w:r>
        <w:rPr>
          <w:rFonts w:hint="cs"/>
          <w:rtl/>
          <w:lang w:eastAsia="he-IL"/>
        </w:rPr>
        <w:t>המטופלים.</w:t>
      </w:r>
    </w:p>
    <w:p w:rsidR="009151C0" w:rsidRDefault="009151C0" w:rsidP="00022EEC">
      <w:pPr>
        <w:rPr>
          <w:rtl/>
          <w:lang w:eastAsia="he-IL"/>
        </w:rPr>
      </w:pPr>
    </w:p>
    <w:p w:rsidR="009151C0" w:rsidRDefault="009151C0" w:rsidP="00214B57">
      <w:pPr>
        <w:rPr>
          <w:b/>
          <w:bCs/>
          <w:rtl/>
        </w:rPr>
      </w:pPr>
      <w:bookmarkStart w:id="140" w:name="TOR_Q2"/>
      <w:bookmarkEnd w:id="140"/>
      <w:r w:rsidRPr="00214B57">
        <w:rPr>
          <w:rFonts w:hint="cs"/>
          <w:rtl/>
        </w:rPr>
        <w:t xml:space="preserve">אתמול </w:t>
      </w:r>
      <w:r>
        <w:rPr>
          <w:rFonts w:hint="cs"/>
          <w:rtl/>
        </w:rPr>
        <w:t xml:space="preserve">דיברתי עם אחד מראשי המועצות, והוא אמר לי: שמע, </w:t>
      </w:r>
      <w:bookmarkStart w:id="141" w:name="_ETM_Q2_173841"/>
      <w:bookmarkEnd w:id="141"/>
      <w:r>
        <w:rPr>
          <w:rFonts w:hint="cs"/>
          <w:rtl/>
        </w:rPr>
        <w:t xml:space="preserve">אני מקבל אנשים מנתיבות. אני לא יכול לדחות שם ילדים, כי זה הכי גדול שם. </w:t>
      </w:r>
      <w:bookmarkStart w:id="142" w:name="_ETM_Q2_262228"/>
      <w:bookmarkStart w:id="143" w:name="_ETM_Q2_262273"/>
      <w:bookmarkStart w:id="144" w:name="_ETM_Q2_189218"/>
      <w:bookmarkStart w:id="145" w:name="_ETM_Q2_189256"/>
      <w:bookmarkEnd w:id="142"/>
      <w:bookmarkEnd w:id="143"/>
      <w:bookmarkEnd w:id="144"/>
      <w:bookmarkEnd w:id="145"/>
      <w:r>
        <w:rPr>
          <w:rFonts w:hint="cs"/>
          <w:rtl/>
        </w:rPr>
        <w:t xml:space="preserve">אני לא הסתכלתי על האירוע </w:t>
      </w:r>
      <w:bookmarkStart w:id="146" w:name="_ETM_Q2_193689"/>
      <w:bookmarkEnd w:id="146"/>
      <w:r>
        <w:rPr>
          <w:rFonts w:hint="cs"/>
          <w:rtl/>
        </w:rPr>
        <w:t xml:space="preserve">כמו שאולי הייתי צריך להסתכל, אבל אחרי שיחה עם משרד </w:t>
      </w:r>
      <w:bookmarkStart w:id="147" w:name="_ETM_Q2_194987"/>
      <w:bookmarkEnd w:id="147"/>
      <w:r>
        <w:rPr>
          <w:rFonts w:hint="cs"/>
          <w:rtl/>
        </w:rPr>
        <w:t>הבריאות, עם המנכ"ל, הבנתי איך הם מסתכלים ע</w:t>
      </w:r>
      <w:bookmarkStart w:id="148" w:name="_ETM_Q2_178947"/>
      <w:bookmarkEnd w:id="148"/>
      <w:r>
        <w:rPr>
          <w:rFonts w:hint="cs"/>
          <w:rtl/>
        </w:rPr>
        <w:t xml:space="preserve">ל העניין, וזה יטופל. </w:t>
      </w:r>
    </w:p>
    <w:p w:rsidR="009151C0" w:rsidRDefault="009151C0" w:rsidP="000902A8">
      <w:pPr>
        <w:keepNext/>
        <w:rPr>
          <w:b/>
          <w:bCs/>
          <w:rtl/>
        </w:rPr>
      </w:pPr>
      <w:bookmarkStart w:id="149" w:name="_ETM_Q2_204278"/>
      <w:bookmarkStart w:id="150" w:name="_ETM_Q2_204315"/>
      <w:bookmarkEnd w:id="149"/>
      <w:bookmarkEnd w:id="150"/>
    </w:p>
    <w:p w:rsidR="009151C0" w:rsidRDefault="009151C0" w:rsidP="00214B57">
      <w:pPr>
        <w:rPr>
          <w:b/>
          <w:bCs/>
          <w:rtl/>
        </w:rPr>
      </w:pPr>
      <w:bookmarkStart w:id="151" w:name="_ETM_Q2_204662"/>
      <w:bookmarkStart w:id="152" w:name="_ETM_Q2_204689"/>
      <w:bookmarkEnd w:id="151"/>
      <w:bookmarkEnd w:id="152"/>
      <w:r>
        <w:rPr>
          <w:rFonts w:hint="cs"/>
          <w:rtl/>
        </w:rPr>
        <w:t>הרפורמה – צריך לעשות שידוד</w:t>
      </w:r>
      <w:bookmarkStart w:id="153" w:name="_ETM_Q2_209020"/>
      <w:bookmarkEnd w:id="153"/>
      <w:r>
        <w:rPr>
          <w:rFonts w:hint="cs"/>
          <w:rtl/>
        </w:rPr>
        <w:t xml:space="preserve"> מערכות. כנראה זה לא הצליח. זה כמו בבריאות הנפש</w:t>
      </w:r>
      <w:bookmarkStart w:id="154" w:name="_ETM_Q2_213039"/>
      <w:bookmarkEnd w:id="154"/>
      <w:r>
        <w:rPr>
          <w:rFonts w:hint="cs"/>
          <w:rtl/>
        </w:rPr>
        <w:t xml:space="preserve"> </w:t>
      </w:r>
      <w:r>
        <w:rPr>
          <w:rFonts w:hint="eastAsia"/>
          <w:rtl/>
        </w:rPr>
        <w:t xml:space="preserve">– </w:t>
      </w:r>
      <w:r>
        <w:rPr>
          <w:rFonts w:hint="cs"/>
          <w:rtl/>
        </w:rPr>
        <w:t>רצו להעביר את זה לקהילה בפחות מדי כסף, והעסק לא היה יכול לעבוד. גם בזה</w:t>
      </w:r>
      <w:bookmarkStart w:id="155" w:name="_ETM_Q2_220393"/>
      <w:bookmarkEnd w:id="155"/>
      <w:r>
        <w:rPr>
          <w:rFonts w:hint="cs"/>
          <w:rtl/>
        </w:rPr>
        <w:t>, אני מודה לך על השאלה. צריך לראות מחדש,</w:t>
      </w:r>
      <w:bookmarkStart w:id="156" w:name="_ETM_Q2_223754"/>
      <w:bookmarkEnd w:id="156"/>
      <w:r>
        <w:rPr>
          <w:rFonts w:hint="cs"/>
          <w:rtl/>
        </w:rPr>
        <w:t xml:space="preserve"> או שמעלים את התקציב או שמשנים את הנוהל.</w:t>
      </w:r>
      <w:bookmarkStart w:id="157" w:name="_ETM_Q2_229448"/>
      <w:bookmarkStart w:id="158" w:name="_ETM_Q2_229502"/>
      <w:bookmarkStart w:id="159" w:name="_ETM_Q2_229872"/>
      <w:bookmarkStart w:id="160" w:name="_ETM_Q2_229916"/>
      <w:bookmarkEnd w:id="157"/>
      <w:bookmarkEnd w:id="158"/>
      <w:bookmarkEnd w:id="159"/>
      <w:bookmarkEnd w:id="160"/>
      <w:r>
        <w:rPr>
          <w:rFonts w:hint="cs"/>
          <w:rtl/>
        </w:rPr>
        <w:t xml:space="preserve"> בנוהל </w:t>
      </w:r>
      <w:bookmarkStart w:id="161" w:name="_ETM_Q2_230031"/>
      <w:bookmarkEnd w:id="161"/>
      <w:r>
        <w:rPr>
          <w:rFonts w:hint="cs"/>
          <w:rtl/>
        </w:rPr>
        <w:t xml:space="preserve">צריך לקבוע גם זמני אספקה. זה לא יכול להיות </w:t>
      </w:r>
      <w:bookmarkStart w:id="162" w:name="_ETM_Q2_233102"/>
      <w:bookmarkEnd w:id="162"/>
      <w:r>
        <w:rPr>
          <w:rFonts w:hint="cs"/>
          <w:rtl/>
        </w:rPr>
        <w:t>שאדם מבקש והוא יקבל אחרי שלושה חודשים. צריך לעמוד בשבוע,</w:t>
      </w:r>
      <w:bookmarkStart w:id="163" w:name="_ETM_Q2_239359"/>
      <w:bookmarkEnd w:id="163"/>
      <w:r>
        <w:rPr>
          <w:rFonts w:hint="cs"/>
          <w:rtl/>
        </w:rPr>
        <w:t xml:space="preserve"> בעשרה ימים. אני אכנס לגזרה. </w:t>
      </w:r>
      <w:bookmarkStart w:id="164" w:name="_ETM_Q2_245545"/>
      <w:bookmarkEnd w:id="164"/>
    </w:p>
    <w:p w:rsidR="009151C0" w:rsidRDefault="009151C0" w:rsidP="00214B57">
      <w:pPr>
        <w:rPr>
          <w:rtl/>
          <w:lang w:eastAsia="he-IL"/>
        </w:rPr>
      </w:pPr>
      <w:bookmarkStart w:id="165" w:name="_ETM_Q2_245591"/>
      <w:bookmarkEnd w:id="165"/>
    </w:p>
    <w:p w:rsidR="009151C0" w:rsidRDefault="009151C0" w:rsidP="000902A8">
      <w:pPr>
        <w:pStyle w:val="af5"/>
        <w:keepNext/>
        <w:rPr>
          <w:rtl/>
        </w:rPr>
      </w:pPr>
      <w:bookmarkStart w:id="166" w:name="ET_interruption_6527_24"/>
      <w:r w:rsidRPr="004D1D3B">
        <w:rPr>
          <w:rStyle w:val="TagStyle"/>
          <w:rtl/>
        </w:rPr>
        <w:t xml:space="preserve"> &lt;&lt; קריאה &gt;&gt;</w:t>
      </w:r>
      <w:r w:rsidRPr="00B8132E">
        <w:rPr>
          <w:rStyle w:val="TagStyle"/>
          <w:rtl/>
        </w:rPr>
        <w:t xml:space="preserve"> </w:t>
      </w:r>
      <w:r>
        <w:rPr>
          <w:rtl/>
        </w:rPr>
        <w:t>צגה מלקו (הליכוד):</w:t>
      </w:r>
      <w:r w:rsidRPr="00B8132E">
        <w:rPr>
          <w:rStyle w:val="TagStyle"/>
          <w:rtl/>
        </w:rPr>
        <w:t xml:space="preserve"> </w:t>
      </w:r>
      <w:r w:rsidRPr="004D1D3B">
        <w:rPr>
          <w:rStyle w:val="TagStyle"/>
          <w:rtl/>
        </w:rPr>
        <w:t>&lt;&lt; קריאה &gt;&gt;</w:t>
      </w:r>
      <w:r>
        <w:rPr>
          <w:rStyle w:val="TagStyle"/>
          <w:rtl/>
        </w:rPr>
        <w:t xml:space="preserve"> </w:t>
      </w:r>
      <w:bookmarkEnd w:id="166"/>
    </w:p>
    <w:p w:rsidR="009151C0" w:rsidRPr="00B8132E" w:rsidRDefault="009151C0" w:rsidP="009F08A5">
      <w:pPr>
        <w:rPr>
          <w:rtl/>
          <w:lang w:eastAsia="he-IL"/>
        </w:rPr>
      </w:pPr>
    </w:p>
    <w:p w:rsidR="009151C0" w:rsidRPr="006B607F" w:rsidRDefault="009151C0" w:rsidP="000902A8">
      <w:pPr>
        <w:rPr>
          <w:rtl/>
        </w:rPr>
      </w:pPr>
      <w:r w:rsidRPr="006B607F">
        <w:rPr>
          <w:rFonts w:hint="cs"/>
          <w:rtl/>
        </w:rPr>
        <w:t xml:space="preserve">תודה. </w:t>
      </w:r>
    </w:p>
    <w:p w:rsidR="009151C0" w:rsidRPr="00214B57" w:rsidRDefault="009151C0" w:rsidP="000902A8">
      <w:pPr>
        <w:rPr>
          <w:rtl/>
        </w:rPr>
      </w:pPr>
      <w:bookmarkStart w:id="167" w:name="_ETM_Q2_228028"/>
      <w:bookmarkEnd w:id="167"/>
    </w:p>
    <w:p w:rsidR="009151C0" w:rsidRDefault="009151C0" w:rsidP="000902A8">
      <w:pPr>
        <w:pStyle w:val="af6"/>
        <w:keepNext/>
        <w:rPr>
          <w:rtl/>
        </w:rPr>
      </w:pPr>
      <w:bookmarkStart w:id="168" w:name="_ETM_Q2_228070"/>
      <w:bookmarkStart w:id="169" w:name="ET_yor_6423_17"/>
      <w:bookmarkEnd w:id="168"/>
      <w:r w:rsidRPr="00F82590">
        <w:rPr>
          <w:rStyle w:val="TagStyle"/>
          <w:rtl/>
        </w:rPr>
        <w:t xml:space="preserve">&lt;&lt; יור &gt;&gt; </w:t>
      </w:r>
      <w:r>
        <w:rPr>
          <w:rtl/>
        </w:rPr>
        <w:t>היו"ר אמיר אוחנה:</w:t>
      </w:r>
      <w:r w:rsidRPr="00F82590">
        <w:rPr>
          <w:rStyle w:val="TagStyle"/>
          <w:rtl/>
        </w:rPr>
        <w:t xml:space="preserve"> &lt;&lt; יור &gt;&gt;</w:t>
      </w:r>
      <w:r>
        <w:rPr>
          <w:rtl/>
        </w:rPr>
        <w:t xml:space="preserve"> </w:t>
      </w:r>
      <w:bookmarkEnd w:id="169"/>
    </w:p>
    <w:p w:rsidR="009151C0" w:rsidRDefault="009151C0" w:rsidP="000902A8">
      <w:pPr>
        <w:rPr>
          <w:rtl/>
        </w:rPr>
      </w:pPr>
    </w:p>
    <w:p w:rsidR="009151C0" w:rsidRDefault="009151C0" w:rsidP="000902A8">
      <w:pPr>
        <w:rPr>
          <w:rtl/>
        </w:rPr>
      </w:pPr>
      <w:bookmarkStart w:id="170" w:name="_ETM_Q2_229299"/>
      <w:bookmarkEnd w:id="170"/>
      <w:r>
        <w:rPr>
          <w:rFonts w:hint="cs"/>
          <w:rtl/>
        </w:rPr>
        <w:t xml:space="preserve">תודה רבה. </w:t>
      </w:r>
    </w:p>
    <w:p w:rsidR="009151C0" w:rsidRDefault="009151C0" w:rsidP="000902A8">
      <w:pPr>
        <w:rPr>
          <w:rtl/>
        </w:rPr>
      </w:pPr>
    </w:p>
    <w:p w:rsidR="009151C0" w:rsidRDefault="009151C0" w:rsidP="00214B57">
      <w:pPr>
        <w:rPr>
          <w:rtl/>
        </w:rPr>
      </w:pPr>
      <w:r>
        <w:rPr>
          <w:rFonts w:hint="cs"/>
          <w:rtl/>
        </w:rPr>
        <w:t xml:space="preserve">אני </w:t>
      </w:r>
      <w:bookmarkStart w:id="171" w:name="_ETM_Q2_242722"/>
      <w:bookmarkEnd w:id="171"/>
      <w:r>
        <w:rPr>
          <w:rFonts w:hint="cs"/>
          <w:rtl/>
        </w:rPr>
        <w:t>מזמין את השר להישאר על הדוכן.</w:t>
      </w:r>
      <w:bookmarkStart w:id="172" w:name="_ETM_Q2_244039"/>
      <w:bookmarkStart w:id="173" w:name="_ETM_Q2_244090"/>
      <w:bookmarkStart w:id="174" w:name="_ETM_Q2_244535"/>
      <w:bookmarkStart w:id="175" w:name="_ETM_Q2_244589"/>
      <w:bookmarkStart w:id="176" w:name="_ETM_Q2_244033"/>
      <w:bookmarkStart w:id="177" w:name="_ETM_Q2_244081"/>
      <w:bookmarkEnd w:id="172"/>
      <w:bookmarkEnd w:id="173"/>
      <w:bookmarkEnd w:id="174"/>
      <w:bookmarkEnd w:id="175"/>
      <w:bookmarkEnd w:id="176"/>
      <w:bookmarkEnd w:id="177"/>
      <w:r>
        <w:rPr>
          <w:rFonts w:hint="cs"/>
          <w:rtl/>
        </w:rPr>
        <w:t xml:space="preserve"> השאילתה הבאה היא </w:t>
      </w:r>
      <w:bookmarkStart w:id="178" w:name="_ETM_Q2_247936"/>
      <w:bookmarkEnd w:id="178"/>
      <w:r>
        <w:rPr>
          <w:rFonts w:hint="cs"/>
          <w:rtl/>
        </w:rPr>
        <w:t xml:space="preserve">שאילתה דחופה של חברת הכנסת מירב כהן לשר </w:t>
      </w:r>
      <w:bookmarkStart w:id="179" w:name="_ETM_Q2_249017"/>
      <w:bookmarkEnd w:id="179"/>
      <w:r>
        <w:rPr>
          <w:rFonts w:hint="cs"/>
          <w:rtl/>
        </w:rPr>
        <w:t xml:space="preserve">הרווחה והביטחון החברתי בנושא: קריטריונים מוטים ולא מקצועיים לחלוקת כרטיסי מזון על ידי משרד הרווחה. חברת הכנסת כהן, בבקשה. </w:t>
      </w:r>
      <w:bookmarkStart w:id="180" w:name="_ETM_Q2_260331"/>
      <w:bookmarkEnd w:id="180"/>
    </w:p>
    <w:p w:rsidR="009151C0" w:rsidRDefault="009151C0" w:rsidP="000902A8">
      <w:pPr>
        <w:ind w:firstLine="0"/>
        <w:rPr>
          <w:rtl/>
        </w:rPr>
      </w:pPr>
      <w:bookmarkStart w:id="181" w:name="_ETM_Q2_261026"/>
      <w:bookmarkStart w:id="182" w:name="_ETM_Q2_261070"/>
      <w:bookmarkEnd w:id="181"/>
      <w:bookmarkEnd w:id="182"/>
    </w:p>
    <w:p w:rsidR="009151C0" w:rsidRDefault="009151C0" w:rsidP="000902A8">
      <w:pPr>
        <w:pStyle w:val="a9"/>
        <w:rPr>
          <w:rtl/>
        </w:rPr>
      </w:pPr>
      <w:bookmarkStart w:id="183" w:name="ET_query_647726_25"/>
      <w:r w:rsidRPr="007F50B4">
        <w:rPr>
          <w:rStyle w:val="TagStyle"/>
          <w:rtl/>
        </w:rPr>
        <w:t xml:space="preserve"> &lt;&lt; שאילתה &gt;&gt; </w:t>
      </w:r>
      <w:bookmarkStart w:id="184" w:name="_Toc216888582"/>
      <w:r>
        <w:rPr>
          <w:rtl/>
        </w:rPr>
        <w:t>3990. קריטריונים מוטים ולא מקצועיים לחלוקת כרטיסי מזון ע</w:t>
      </w:r>
      <w:r>
        <w:rPr>
          <w:rFonts w:hint="cs"/>
          <w:rtl/>
        </w:rPr>
        <w:t>ל יד</w:t>
      </w:r>
      <w:r>
        <w:rPr>
          <w:rtl/>
        </w:rPr>
        <w:t>י משרד הרווחה</w:t>
      </w:r>
      <w:bookmarkEnd w:id="184"/>
      <w:r w:rsidRPr="007F50B4">
        <w:rPr>
          <w:rStyle w:val="TagStyle"/>
          <w:rtl/>
        </w:rPr>
        <w:t xml:space="preserve"> &lt;&lt; שאילתה &gt;&gt;</w:t>
      </w:r>
      <w:r>
        <w:rPr>
          <w:rtl/>
        </w:rPr>
        <w:t xml:space="preserve"> </w:t>
      </w:r>
      <w:bookmarkEnd w:id="183"/>
    </w:p>
    <w:p w:rsidR="009151C0" w:rsidRPr="007F50B4" w:rsidRDefault="009151C0" w:rsidP="000902A8">
      <w:pPr>
        <w:ind w:firstLine="0"/>
        <w:rPr>
          <w:rtl/>
        </w:rPr>
      </w:pPr>
    </w:p>
    <w:p w:rsidR="009151C0" w:rsidRDefault="009151C0" w:rsidP="000902A8">
      <w:pPr>
        <w:pStyle w:val="a4"/>
        <w:keepNext/>
        <w:rPr>
          <w:rtl/>
        </w:rPr>
      </w:pPr>
      <w:bookmarkStart w:id="185" w:name="ET_speaker_5783_3"/>
      <w:r w:rsidRPr="00592941">
        <w:rPr>
          <w:rStyle w:val="TagStyle"/>
          <w:rtl/>
        </w:rPr>
        <w:t xml:space="preserve">&lt;&lt; דובר &gt;&gt; </w:t>
      </w:r>
      <w:bookmarkStart w:id="186" w:name="_Toc216888583"/>
      <w:r>
        <w:rPr>
          <w:rtl/>
        </w:rPr>
        <w:t>מירב כהן (יש עתיד):</w:t>
      </w:r>
      <w:bookmarkEnd w:id="186"/>
      <w:r w:rsidRPr="00592941">
        <w:rPr>
          <w:rStyle w:val="TagStyle"/>
          <w:rtl/>
        </w:rPr>
        <w:t xml:space="preserve"> &lt;&lt; דובר &gt;&gt;</w:t>
      </w:r>
      <w:r>
        <w:rPr>
          <w:rtl/>
        </w:rPr>
        <w:t xml:space="preserve"> </w:t>
      </w:r>
      <w:bookmarkEnd w:id="185"/>
    </w:p>
    <w:p w:rsidR="009151C0" w:rsidRDefault="009151C0" w:rsidP="009F08A5">
      <w:pPr>
        <w:rPr>
          <w:rtl/>
        </w:rPr>
      </w:pPr>
    </w:p>
    <w:p w:rsidR="009151C0" w:rsidRDefault="009151C0" w:rsidP="00214B57">
      <w:pPr>
        <w:rPr>
          <w:rtl/>
        </w:rPr>
      </w:pPr>
      <w:r>
        <w:rPr>
          <w:rFonts w:hint="cs"/>
          <w:rtl/>
        </w:rPr>
        <w:t>שלום. אני אקריא: לאחרונה פורסם שחלוקת</w:t>
      </w:r>
      <w:bookmarkStart w:id="187" w:name="_ETM_Q2_273905"/>
      <w:bookmarkEnd w:id="187"/>
      <w:r>
        <w:rPr>
          <w:rFonts w:hint="cs"/>
          <w:rtl/>
        </w:rPr>
        <w:t xml:space="preserve"> כרטיסי מזון על ידי המשרד מבוססת, בין היתר, על קריטריונים </w:t>
      </w:r>
      <w:bookmarkStart w:id="188" w:name="_ETM_Q2_275582"/>
      <w:bookmarkEnd w:id="188"/>
      <w:r>
        <w:rPr>
          <w:rFonts w:hint="cs"/>
          <w:rtl/>
        </w:rPr>
        <w:t xml:space="preserve">שנועדו להתאמה לזכאות של האוכלוסייה החרדית בלבד. </w:t>
      </w:r>
      <w:bookmarkStart w:id="189" w:name="_ETM_Q2_283817"/>
      <w:bookmarkStart w:id="190" w:name="_ETM_Q2_283878"/>
      <w:bookmarkStart w:id="191" w:name="_ETM_Q2_283654"/>
      <w:bookmarkStart w:id="192" w:name="_ETM_Q2_283702"/>
      <w:bookmarkStart w:id="193" w:name="_ETM_Q2_280741"/>
      <w:bookmarkStart w:id="194" w:name="_ETM_Q2_280791"/>
      <w:bookmarkEnd w:id="189"/>
      <w:bookmarkEnd w:id="190"/>
      <w:bookmarkEnd w:id="191"/>
      <w:bookmarkEnd w:id="192"/>
      <w:bookmarkEnd w:id="193"/>
      <w:bookmarkEnd w:id="194"/>
    </w:p>
    <w:p w:rsidR="009151C0" w:rsidRDefault="009151C0" w:rsidP="000902A8">
      <w:pPr>
        <w:rPr>
          <w:rtl/>
        </w:rPr>
      </w:pPr>
    </w:p>
    <w:p w:rsidR="009151C0" w:rsidRDefault="009151C0" w:rsidP="00955B09">
      <w:pPr>
        <w:rPr>
          <w:rtl/>
        </w:rPr>
      </w:pPr>
      <w:r>
        <w:rPr>
          <w:rFonts w:hint="cs"/>
          <w:rtl/>
        </w:rPr>
        <w:t>אז</w:t>
      </w:r>
      <w:bookmarkStart w:id="195" w:name="_ETM_Q2_281724"/>
      <w:bookmarkEnd w:id="195"/>
      <w:r>
        <w:rPr>
          <w:rFonts w:hint="cs"/>
          <w:rtl/>
        </w:rPr>
        <w:t xml:space="preserve"> לא היית שר הרווחה. אם אתה צריך הסבר על</w:t>
      </w:r>
      <w:bookmarkStart w:id="196" w:name="_ETM_Q2_288701"/>
      <w:bookmarkEnd w:id="196"/>
      <w:r>
        <w:rPr>
          <w:rFonts w:hint="cs"/>
          <w:rtl/>
        </w:rPr>
        <w:t xml:space="preserve"> הדיון שהיה בבג"ץ ועל הדיונים שהיו פה בוועדות</w:t>
      </w:r>
      <w:bookmarkStart w:id="197" w:name="_ETM_Q2_290378"/>
      <w:bookmarkEnd w:id="197"/>
      <w:r>
        <w:rPr>
          <w:rFonts w:hint="cs"/>
          <w:rtl/>
        </w:rPr>
        <w:t xml:space="preserve">, אשמח להרחיב, אם תרצה שאני </w:t>
      </w:r>
      <w:bookmarkStart w:id="198" w:name="_ETM_Q2_291112"/>
      <w:bookmarkEnd w:id="198"/>
      <w:r>
        <w:rPr>
          <w:rFonts w:hint="cs"/>
          <w:rtl/>
        </w:rPr>
        <w:t xml:space="preserve">אתן את הרקע. </w:t>
      </w:r>
      <w:bookmarkStart w:id="199" w:name="_ETM_Q2_297248"/>
      <w:bookmarkEnd w:id="199"/>
    </w:p>
    <w:p w:rsidR="009151C0" w:rsidRDefault="009151C0" w:rsidP="000902A8">
      <w:pPr>
        <w:rPr>
          <w:rtl/>
        </w:rPr>
      </w:pPr>
      <w:bookmarkStart w:id="200" w:name="_ETM_Q2_297282"/>
      <w:bookmarkEnd w:id="200"/>
    </w:p>
    <w:p w:rsidR="009151C0" w:rsidRDefault="009151C0" w:rsidP="000902A8">
      <w:pPr>
        <w:rPr>
          <w:rtl/>
        </w:rPr>
      </w:pPr>
      <w:r>
        <w:rPr>
          <w:rFonts w:hint="cs"/>
          <w:rtl/>
        </w:rPr>
        <w:t xml:space="preserve">ברצוני לשאול: </w:t>
      </w:r>
      <w:bookmarkStart w:id="201" w:name="_ETM_Q2_294981"/>
      <w:bookmarkEnd w:id="201"/>
    </w:p>
    <w:p w:rsidR="009151C0" w:rsidRDefault="009151C0" w:rsidP="000902A8">
      <w:pPr>
        <w:rPr>
          <w:rtl/>
        </w:rPr>
      </w:pPr>
    </w:p>
    <w:p w:rsidR="009151C0" w:rsidRDefault="009151C0" w:rsidP="00214B57">
      <w:pPr>
        <w:rPr>
          <w:rtl/>
        </w:rPr>
      </w:pPr>
      <w:bookmarkStart w:id="202" w:name="_ETM_Q2_295037"/>
      <w:bookmarkStart w:id="203" w:name="_ETM_Q2_296181"/>
      <w:bookmarkStart w:id="204" w:name="_ETM_Q2_296240"/>
      <w:bookmarkEnd w:id="202"/>
      <w:bookmarkEnd w:id="203"/>
      <w:bookmarkEnd w:id="204"/>
      <w:r>
        <w:rPr>
          <w:rFonts w:hint="cs"/>
          <w:rtl/>
        </w:rPr>
        <w:t>1. האם כלל הקריטריונים לחלוקת הכרטיסים נ</w:t>
      </w:r>
      <w:bookmarkStart w:id="205" w:name="_ETM_Q2_299765"/>
      <w:bookmarkEnd w:id="205"/>
      <w:r>
        <w:rPr>
          <w:rFonts w:hint="cs"/>
          <w:rtl/>
        </w:rPr>
        <w:t>תמכים על ידי גורמי המקצוע במשרד הרווחה</w:t>
      </w:r>
      <w:bookmarkStart w:id="206" w:name="_ETM_Q2_300493"/>
      <w:bookmarkEnd w:id="206"/>
      <w:r>
        <w:rPr>
          <w:rFonts w:hint="cs"/>
          <w:rtl/>
        </w:rPr>
        <w:t>?</w:t>
      </w:r>
      <w:bookmarkStart w:id="207" w:name="_ETM_Q2_299113"/>
      <w:bookmarkEnd w:id="207"/>
      <w:r>
        <w:rPr>
          <w:rFonts w:hint="cs"/>
          <w:rtl/>
        </w:rPr>
        <w:t xml:space="preserve"> כי בזמנו בדיונים בכנסת זה לא נתמך. </w:t>
      </w:r>
      <w:bookmarkStart w:id="208" w:name="_ETM_Q2_303655"/>
      <w:bookmarkStart w:id="209" w:name="_ETM_Q2_303716"/>
      <w:bookmarkEnd w:id="208"/>
      <w:bookmarkEnd w:id="209"/>
    </w:p>
    <w:p w:rsidR="009151C0" w:rsidRDefault="009151C0" w:rsidP="000902A8">
      <w:pPr>
        <w:ind w:left="720"/>
        <w:rPr>
          <w:rtl/>
        </w:rPr>
      </w:pPr>
      <w:bookmarkStart w:id="210" w:name="_ETM_Q2_373892"/>
      <w:bookmarkStart w:id="211" w:name="_ETM_Q2_373942"/>
      <w:bookmarkEnd w:id="210"/>
      <w:bookmarkEnd w:id="211"/>
    </w:p>
    <w:p w:rsidR="009151C0" w:rsidRDefault="009151C0" w:rsidP="00955B09">
      <w:bookmarkStart w:id="212" w:name="_ETM_Q2_318759"/>
      <w:bookmarkStart w:id="213" w:name="_ETM_Q2_318811"/>
      <w:bookmarkEnd w:id="212"/>
      <w:bookmarkEnd w:id="213"/>
      <w:r>
        <w:rPr>
          <w:rFonts w:hint="cs"/>
          <w:rtl/>
        </w:rPr>
        <w:t>2. מה עמדת השר על מימון כרטיסי המזון בבסיס התקציב</w:t>
      </w:r>
      <w:bookmarkStart w:id="214" w:name="_ETM_Q2_313160"/>
      <w:bookmarkEnd w:id="214"/>
      <w:r>
        <w:rPr>
          <w:rFonts w:hint="cs"/>
          <w:rtl/>
        </w:rPr>
        <w:t xml:space="preserve"> ולא בכספים הקואליציוניים כפי שזה כרגע? </w:t>
      </w:r>
      <w:bookmarkStart w:id="215" w:name="_ETM_Q2_312053"/>
      <w:bookmarkStart w:id="216" w:name="_ETM_Q2_312106"/>
      <w:bookmarkStart w:id="217" w:name="_ETM_Q2_312437"/>
      <w:bookmarkStart w:id="218" w:name="_ETM_Q2_312491"/>
      <w:bookmarkStart w:id="219" w:name="_ETM_Q2_313469"/>
      <w:bookmarkStart w:id="220" w:name="_ETM_Q2_313510"/>
      <w:bookmarkStart w:id="221" w:name="_ETM_Q2_308915"/>
      <w:bookmarkEnd w:id="215"/>
      <w:bookmarkEnd w:id="216"/>
      <w:bookmarkEnd w:id="217"/>
      <w:bookmarkEnd w:id="218"/>
      <w:bookmarkEnd w:id="219"/>
      <w:bookmarkEnd w:id="220"/>
      <w:bookmarkEnd w:id="221"/>
    </w:p>
    <w:p w:rsidR="009151C0" w:rsidRDefault="009151C0" w:rsidP="00955B09">
      <w:pPr>
        <w:rPr>
          <w:rtl/>
        </w:rPr>
      </w:pPr>
      <w:bookmarkStart w:id="222" w:name="_ETM_Q2_308969"/>
      <w:bookmarkEnd w:id="222"/>
    </w:p>
    <w:p w:rsidR="009151C0" w:rsidRDefault="009151C0" w:rsidP="000902A8">
      <w:pPr>
        <w:pStyle w:val="af6"/>
        <w:keepNext/>
        <w:rPr>
          <w:rtl/>
        </w:rPr>
      </w:pPr>
      <w:bookmarkStart w:id="223" w:name="ET_yor_6423_4"/>
      <w:r w:rsidRPr="00592941">
        <w:rPr>
          <w:rStyle w:val="TagStyle"/>
          <w:rtl/>
        </w:rPr>
        <w:t xml:space="preserve"> &lt;&lt; יור &gt;&gt; </w:t>
      </w:r>
      <w:r>
        <w:rPr>
          <w:rtl/>
        </w:rPr>
        <w:t>היו"ר אמיר אוחנה:</w:t>
      </w:r>
      <w:r w:rsidRPr="00592941">
        <w:rPr>
          <w:rStyle w:val="TagStyle"/>
          <w:rtl/>
        </w:rPr>
        <w:t xml:space="preserve"> &lt;&lt; יור &gt;&gt;</w:t>
      </w:r>
      <w:r>
        <w:rPr>
          <w:rtl/>
        </w:rPr>
        <w:t xml:space="preserve"> </w:t>
      </w:r>
      <w:bookmarkEnd w:id="223"/>
    </w:p>
    <w:p w:rsidR="009151C0" w:rsidRDefault="009151C0" w:rsidP="009F08A5">
      <w:pPr>
        <w:rPr>
          <w:rtl/>
        </w:rPr>
      </w:pPr>
    </w:p>
    <w:p w:rsidR="009151C0" w:rsidRDefault="009151C0" w:rsidP="000902A8">
      <w:pPr>
        <w:rPr>
          <w:rtl/>
        </w:rPr>
      </w:pPr>
      <w:r>
        <w:rPr>
          <w:rFonts w:hint="cs"/>
          <w:rtl/>
        </w:rPr>
        <w:t xml:space="preserve">בבקשה. </w:t>
      </w:r>
    </w:p>
    <w:p w:rsidR="009151C0" w:rsidRDefault="009151C0" w:rsidP="000902A8">
      <w:pPr>
        <w:rPr>
          <w:rtl/>
        </w:rPr>
      </w:pPr>
    </w:p>
    <w:p w:rsidR="009151C0" w:rsidRDefault="009151C0" w:rsidP="000902A8">
      <w:pPr>
        <w:pStyle w:val="a4"/>
        <w:keepNext/>
        <w:rPr>
          <w:rtl/>
        </w:rPr>
      </w:pPr>
      <w:bookmarkStart w:id="224" w:name="ET_speaker_6441_5"/>
      <w:r w:rsidRPr="00592941">
        <w:rPr>
          <w:rStyle w:val="TagStyle"/>
          <w:rtl/>
        </w:rPr>
        <w:t xml:space="preserve">&lt;&lt; דובר &gt;&gt; </w:t>
      </w:r>
      <w:bookmarkStart w:id="225" w:name="_Toc216888584"/>
      <w:r>
        <w:rPr>
          <w:rtl/>
        </w:rPr>
        <w:t>שר התיירות חיים כץ:</w:t>
      </w:r>
      <w:bookmarkEnd w:id="225"/>
      <w:r w:rsidRPr="00592941">
        <w:rPr>
          <w:rStyle w:val="TagStyle"/>
          <w:rtl/>
        </w:rPr>
        <w:t xml:space="preserve"> &lt;&lt; דובר &gt;&gt;</w:t>
      </w:r>
      <w:r>
        <w:rPr>
          <w:rtl/>
        </w:rPr>
        <w:t xml:space="preserve"> </w:t>
      </w:r>
      <w:bookmarkEnd w:id="224"/>
    </w:p>
    <w:p w:rsidR="009151C0" w:rsidRDefault="009151C0" w:rsidP="009F08A5">
      <w:pPr>
        <w:rPr>
          <w:rtl/>
        </w:rPr>
      </w:pPr>
    </w:p>
    <w:p w:rsidR="009151C0" w:rsidRDefault="009151C0" w:rsidP="000902A8">
      <w:pPr>
        <w:rPr>
          <w:rtl/>
        </w:rPr>
      </w:pPr>
      <w:bookmarkStart w:id="226" w:name="_ETM_Q2_316527"/>
      <w:bookmarkEnd w:id="226"/>
      <w:r>
        <w:rPr>
          <w:rFonts w:hint="cs"/>
          <w:rtl/>
        </w:rPr>
        <w:t xml:space="preserve">מי שאשם בהכנסת תלושי מזון זה אני, ב-2016. </w:t>
      </w:r>
      <w:bookmarkStart w:id="227" w:name="_ETM_Q2_314800"/>
      <w:bookmarkStart w:id="228" w:name="_ETM_Q2_314845"/>
      <w:bookmarkEnd w:id="227"/>
      <w:bookmarkEnd w:id="228"/>
      <w:r>
        <w:rPr>
          <w:rFonts w:hint="cs"/>
          <w:rtl/>
        </w:rPr>
        <w:t xml:space="preserve">הייתי שר הרווחה, ואמרתי שזה </w:t>
      </w:r>
      <w:bookmarkStart w:id="229" w:name="_ETM_Q2_324287"/>
      <w:bookmarkEnd w:id="229"/>
      <w:r>
        <w:rPr>
          <w:rFonts w:hint="cs"/>
          <w:rtl/>
        </w:rPr>
        <w:t>יותר מכובד שאנשים יקבלו תלושי מזון, כש-150 שקלים</w:t>
      </w:r>
      <w:bookmarkStart w:id="230" w:name="_ETM_Q2_336175"/>
      <w:bookmarkStart w:id="231" w:name="_ETM_Q2_336219"/>
      <w:bookmarkEnd w:id="230"/>
      <w:bookmarkEnd w:id="231"/>
      <w:r>
        <w:rPr>
          <w:rFonts w:hint="cs"/>
          <w:rtl/>
        </w:rPr>
        <w:t xml:space="preserve"> </w:t>
      </w:r>
      <w:bookmarkStart w:id="232" w:name="_ETM_Q2_331263"/>
      <w:bookmarkEnd w:id="232"/>
      <w:r>
        <w:rPr>
          <w:rtl/>
        </w:rPr>
        <w:t>–</w:t>
      </w:r>
      <w:bookmarkStart w:id="233" w:name="_ETM_Q2_332939"/>
      <w:bookmarkStart w:id="234" w:name="_ETM_Q2_332988"/>
      <w:bookmarkEnd w:id="233"/>
      <w:bookmarkEnd w:id="234"/>
      <w:r>
        <w:rPr>
          <w:rFonts w:hint="cs"/>
          <w:rtl/>
        </w:rPr>
        <w:t xml:space="preserve"> בואי, אענה לך את התשובה הרשמית</w:t>
      </w:r>
      <w:bookmarkStart w:id="235" w:name="_ETM_Q2_334309"/>
      <w:bookmarkEnd w:id="235"/>
      <w:r>
        <w:rPr>
          <w:rFonts w:hint="cs"/>
          <w:rtl/>
        </w:rPr>
        <w:t xml:space="preserve">, ואחר כך, אם את רוצה, אנחנו - - - </w:t>
      </w:r>
      <w:bookmarkStart w:id="236" w:name="_ETM_Q2_336419"/>
      <w:bookmarkEnd w:id="236"/>
    </w:p>
    <w:p w:rsidR="009151C0" w:rsidRDefault="009151C0" w:rsidP="000902A8">
      <w:pPr>
        <w:rPr>
          <w:rtl/>
        </w:rPr>
      </w:pPr>
      <w:bookmarkStart w:id="237" w:name="_ETM_Q2_336456"/>
      <w:bookmarkEnd w:id="237"/>
    </w:p>
    <w:p w:rsidR="009151C0" w:rsidRDefault="009151C0" w:rsidP="000902A8">
      <w:pPr>
        <w:pStyle w:val="af5"/>
        <w:keepNext/>
        <w:rPr>
          <w:rtl/>
        </w:rPr>
      </w:pPr>
      <w:bookmarkStart w:id="238" w:name="ET_interruption_5783_6"/>
      <w:r w:rsidRPr="00146D93">
        <w:rPr>
          <w:rStyle w:val="TagStyle"/>
          <w:rtl/>
        </w:rPr>
        <w:t xml:space="preserve"> &lt;&lt; קריאה &gt;&gt;</w:t>
      </w:r>
      <w:r w:rsidRPr="00592941">
        <w:rPr>
          <w:rStyle w:val="TagStyle"/>
          <w:rtl/>
        </w:rPr>
        <w:t xml:space="preserve"> </w:t>
      </w:r>
      <w:r>
        <w:rPr>
          <w:rtl/>
        </w:rPr>
        <w:t>מירב כהן (יש עתיד):</w:t>
      </w:r>
      <w:r w:rsidRPr="00592941">
        <w:rPr>
          <w:rStyle w:val="TagStyle"/>
          <w:rtl/>
        </w:rPr>
        <w:t xml:space="preserve"> </w:t>
      </w:r>
      <w:r w:rsidRPr="00146D93">
        <w:rPr>
          <w:rStyle w:val="TagStyle"/>
          <w:rtl/>
        </w:rPr>
        <w:t>&lt;&lt; קריאה &gt;&gt;</w:t>
      </w:r>
      <w:r>
        <w:rPr>
          <w:rStyle w:val="TagStyle"/>
          <w:rtl/>
        </w:rPr>
        <w:t xml:space="preserve"> </w:t>
      </w:r>
      <w:bookmarkEnd w:id="238"/>
    </w:p>
    <w:p w:rsidR="009151C0" w:rsidRDefault="009151C0" w:rsidP="009F08A5">
      <w:pPr>
        <w:rPr>
          <w:rtl/>
        </w:rPr>
      </w:pPr>
    </w:p>
    <w:p w:rsidR="009151C0" w:rsidRDefault="009151C0" w:rsidP="000902A8">
      <w:pPr>
        <w:rPr>
          <w:rtl/>
        </w:rPr>
      </w:pPr>
      <w:r>
        <w:rPr>
          <w:rFonts w:hint="cs"/>
          <w:rtl/>
        </w:rPr>
        <w:t>מה שתבחר. תראה, מה שעשית היה מצוין.</w:t>
      </w:r>
    </w:p>
    <w:p w:rsidR="009151C0" w:rsidRDefault="009151C0" w:rsidP="000902A8">
      <w:pPr>
        <w:rPr>
          <w:rtl/>
        </w:rPr>
      </w:pPr>
      <w:bookmarkStart w:id="239" w:name="_ETM_Q2_337692"/>
      <w:bookmarkEnd w:id="239"/>
    </w:p>
    <w:p w:rsidR="009151C0" w:rsidRDefault="009151C0" w:rsidP="000902A8">
      <w:pPr>
        <w:pStyle w:val="-"/>
        <w:keepNext/>
        <w:rPr>
          <w:rtl/>
        </w:rPr>
      </w:pPr>
      <w:bookmarkStart w:id="240" w:name="ET_speakercontinue_6441_22"/>
      <w:r w:rsidRPr="00657CF9">
        <w:rPr>
          <w:rStyle w:val="TagStyle"/>
          <w:rtl/>
        </w:rPr>
        <w:t xml:space="preserve"> &lt;&lt; דובר_המשך &gt;&gt;</w:t>
      </w:r>
      <w:r w:rsidRPr="00592941">
        <w:rPr>
          <w:rStyle w:val="TagStyle"/>
          <w:rtl/>
        </w:rPr>
        <w:t xml:space="preserve"> </w:t>
      </w:r>
      <w:r>
        <w:rPr>
          <w:rtl/>
        </w:rPr>
        <w:t>שר התיירות חיים כץ:</w:t>
      </w:r>
      <w:r w:rsidRPr="00592941">
        <w:rPr>
          <w:rStyle w:val="TagStyle"/>
          <w:rtl/>
        </w:rPr>
        <w:t xml:space="preserve"> </w:t>
      </w:r>
      <w:r w:rsidRPr="00657CF9">
        <w:rPr>
          <w:rStyle w:val="TagStyle"/>
          <w:rtl/>
        </w:rPr>
        <w:t>&lt;&lt; דובר_המשך &gt;&gt;</w:t>
      </w:r>
      <w:bookmarkEnd w:id="240"/>
      <w:r>
        <w:rPr>
          <w:rStyle w:val="TagStyle"/>
          <w:rtl/>
        </w:rPr>
        <w:t xml:space="preserve"> </w:t>
      </w:r>
    </w:p>
    <w:p w:rsidR="009151C0" w:rsidRDefault="009151C0" w:rsidP="009F08A5">
      <w:pPr>
        <w:rPr>
          <w:rtl/>
        </w:rPr>
      </w:pPr>
    </w:p>
    <w:p w:rsidR="009151C0" w:rsidRDefault="009151C0" w:rsidP="000902A8">
      <w:pPr>
        <w:rPr>
          <w:rtl/>
        </w:rPr>
      </w:pPr>
      <w:r>
        <w:rPr>
          <w:rFonts w:hint="cs"/>
          <w:rtl/>
        </w:rPr>
        <w:t>רגע, שנייה, שנייה.</w:t>
      </w:r>
      <w:bookmarkStart w:id="241" w:name="_ETM_Q2_334620"/>
      <w:bookmarkEnd w:id="241"/>
    </w:p>
    <w:p w:rsidR="009151C0" w:rsidRDefault="009151C0" w:rsidP="000902A8">
      <w:pPr>
        <w:ind w:firstLine="0"/>
        <w:rPr>
          <w:rtl/>
        </w:rPr>
      </w:pPr>
      <w:bookmarkStart w:id="242" w:name="_ETM_Q2_334670"/>
      <w:bookmarkStart w:id="243" w:name="_ETM_Q2_341216"/>
      <w:bookmarkStart w:id="244" w:name="_ETM_Q2_341278"/>
      <w:bookmarkEnd w:id="242"/>
      <w:bookmarkEnd w:id="243"/>
      <w:bookmarkEnd w:id="244"/>
    </w:p>
    <w:p w:rsidR="009151C0" w:rsidRDefault="009151C0" w:rsidP="000902A8">
      <w:pPr>
        <w:pStyle w:val="af6"/>
        <w:keepNext/>
        <w:rPr>
          <w:rtl/>
        </w:rPr>
      </w:pPr>
      <w:bookmarkStart w:id="245" w:name="ET_yor_6423_7"/>
      <w:r w:rsidRPr="00592941">
        <w:rPr>
          <w:rStyle w:val="TagStyle"/>
          <w:rtl/>
        </w:rPr>
        <w:t xml:space="preserve"> &lt;&lt; יור &gt;&gt; </w:t>
      </w:r>
      <w:r>
        <w:rPr>
          <w:rtl/>
        </w:rPr>
        <w:t>היו"ר אמיר אוחנה:</w:t>
      </w:r>
      <w:r w:rsidRPr="00592941">
        <w:rPr>
          <w:rStyle w:val="TagStyle"/>
          <w:rtl/>
        </w:rPr>
        <w:t xml:space="preserve"> &lt;&lt; יור &gt;&gt;</w:t>
      </w:r>
      <w:r>
        <w:rPr>
          <w:rtl/>
        </w:rPr>
        <w:t xml:space="preserve"> </w:t>
      </w:r>
      <w:bookmarkEnd w:id="245"/>
    </w:p>
    <w:p w:rsidR="009151C0" w:rsidRDefault="009151C0" w:rsidP="009F08A5">
      <w:pPr>
        <w:rPr>
          <w:rtl/>
        </w:rPr>
      </w:pPr>
    </w:p>
    <w:p w:rsidR="009151C0" w:rsidRDefault="009151C0" w:rsidP="000902A8">
      <w:pPr>
        <w:rPr>
          <w:rtl/>
        </w:rPr>
      </w:pPr>
      <w:r>
        <w:rPr>
          <w:rFonts w:hint="cs"/>
          <w:rtl/>
        </w:rPr>
        <w:t xml:space="preserve">חברת הכנסת כהן, אני אאפשר שאלת המשך, </w:t>
      </w:r>
      <w:bookmarkStart w:id="246" w:name="_ETM_Q2_343796"/>
      <w:bookmarkEnd w:id="246"/>
      <w:r>
        <w:rPr>
          <w:rFonts w:hint="cs"/>
          <w:rtl/>
        </w:rPr>
        <w:t xml:space="preserve">אבל בואי נשמע את השר. בואי. </w:t>
      </w:r>
      <w:bookmarkStart w:id="247" w:name="_ETM_Q2_337648"/>
      <w:bookmarkEnd w:id="247"/>
    </w:p>
    <w:p w:rsidR="009151C0" w:rsidRDefault="009151C0" w:rsidP="000902A8">
      <w:pPr>
        <w:rPr>
          <w:rtl/>
        </w:rPr>
      </w:pPr>
    </w:p>
    <w:p w:rsidR="009151C0" w:rsidRDefault="009151C0" w:rsidP="000902A8">
      <w:pPr>
        <w:pStyle w:val="-"/>
        <w:keepNext/>
        <w:rPr>
          <w:rtl/>
        </w:rPr>
      </w:pPr>
      <w:bookmarkStart w:id="248" w:name="ET_speakercontinue_6441_8"/>
      <w:r w:rsidRPr="00657CF9">
        <w:rPr>
          <w:rStyle w:val="TagStyle"/>
          <w:rtl/>
        </w:rPr>
        <w:t xml:space="preserve"> &lt;&lt; דובר_המשך &gt;&gt;</w:t>
      </w:r>
      <w:r w:rsidRPr="00592941">
        <w:rPr>
          <w:rStyle w:val="TagStyle"/>
          <w:rtl/>
        </w:rPr>
        <w:t xml:space="preserve"> </w:t>
      </w:r>
      <w:r>
        <w:rPr>
          <w:rtl/>
        </w:rPr>
        <w:t>שר התיירות חיים כץ:</w:t>
      </w:r>
      <w:r w:rsidRPr="00592941">
        <w:rPr>
          <w:rStyle w:val="TagStyle"/>
          <w:rtl/>
        </w:rPr>
        <w:t xml:space="preserve"> </w:t>
      </w:r>
      <w:r w:rsidRPr="00657CF9">
        <w:rPr>
          <w:rStyle w:val="TagStyle"/>
          <w:rtl/>
        </w:rPr>
        <w:t>&lt;&lt; דובר_המשך &gt;&gt;</w:t>
      </w:r>
      <w:r>
        <w:rPr>
          <w:rStyle w:val="TagStyle"/>
          <w:rtl/>
        </w:rPr>
        <w:t xml:space="preserve"> </w:t>
      </w:r>
      <w:bookmarkEnd w:id="248"/>
    </w:p>
    <w:p w:rsidR="009151C0" w:rsidRDefault="009151C0" w:rsidP="009F08A5">
      <w:pPr>
        <w:rPr>
          <w:rtl/>
        </w:rPr>
      </w:pPr>
    </w:p>
    <w:p w:rsidR="009151C0" w:rsidRDefault="009151C0" w:rsidP="00955B09">
      <w:pPr>
        <w:rPr>
          <w:rtl/>
        </w:rPr>
      </w:pPr>
      <w:r>
        <w:rPr>
          <w:rFonts w:hint="cs"/>
          <w:rtl/>
        </w:rPr>
        <w:t>המיזם לביטחון תזונתי הוקם ב-2016</w:t>
      </w:r>
      <w:bookmarkStart w:id="249" w:name="_ETM_Q2_348646"/>
      <w:bookmarkEnd w:id="249"/>
      <w:r>
        <w:rPr>
          <w:rFonts w:hint="cs"/>
          <w:rtl/>
        </w:rPr>
        <w:t xml:space="preserve"> והחל לפעול כפיילוט ארצי ב-2016, עד 2022, ב-48 רשויות - </w:t>
      </w:r>
      <w:bookmarkStart w:id="250" w:name="_ETM_Q2_353996"/>
      <w:bookmarkEnd w:id="250"/>
      <w:r>
        <w:rPr>
          <w:rFonts w:hint="cs"/>
          <w:rtl/>
        </w:rPr>
        <w:t>- -</w:t>
      </w:r>
    </w:p>
    <w:p w:rsidR="009151C0" w:rsidRDefault="009151C0" w:rsidP="000902A8">
      <w:pPr>
        <w:rPr>
          <w:rtl/>
        </w:rPr>
      </w:pPr>
    </w:p>
    <w:p w:rsidR="009151C0" w:rsidRDefault="009151C0" w:rsidP="000902A8">
      <w:pPr>
        <w:pStyle w:val="af5"/>
        <w:keepNext/>
        <w:rPr>
          <w:rtl/>
        </w:rPr>
      </w:pPr>
      <w:bookmarkStart w:id="251" w:name="ET_interruption_5783_9"/>
      <w:r w:rsidRPr="000A7BDD">
        <w:rPr>
          <w:rStyle w:val="TagStyle"/>
          <w:rtl/>
        </w:rPr>
        <w:t xml:space="preserve"> &lt;&lt; קריאה &gt;&gt;</w:t>
      </w:r>
      <w:r w:rsidRPr="00592941">
        <w:rPr>
          <w:rStyle w:val="TagStyle"/>
          <w:rtl/>
        </w:rPr>
        <w:t xml:space="preserve"> </w:t>
      </w:r>
      <w:r>
        <w:rPr>
          <w:rtl/>
        </w:rPr>
        <w:t>מירב כהן (יש עתיד):</w:t>
      </w:r>
      <w:r w:rsidRPr="00592941">
        <w:rPr>
          <w:rStyle w:val="TagStyle"/>
          <w:rtl/>
        </w:rPr>
        <w:t xml:space="preserve"> </w:t>
      </w:r>
      <w:r w:rsidRPr="000A7BDD">
        <w:rPr>
          <w:rStyle w:val="TagStyle"/>
          <w:rtl/>
        </w:rPr>
        <w:t>&lt;&lt; קריאה &gt;&gt;</w:t>
      </w:r>
      <w:r>
        <w:rPr>
          <w:rStyle w:val="TagStyle"/>
          <w:rtl/>
        </w:rPr>
        <w:t xml:space="preserve"> </w:t>
      </w:r>
      <w:bookmarkEnd w:id="251"/>
    </w:p>
    <w:p w:rsidR="009151C0" w:rsidRDefault="009151C0" w:rsidP="009F08A5">
      <w:pPr>
        <w:rPr>
          <w:rtl/>
        </w:rPr>
      </w:pPr>
    </w:p>
    <w:p w:rsidR="009151C0" w:rsidRDefault="009151C0" w:rsidP="000902A8">
      <w:pPr>
        <w:rPr>
          <w:rtl/>
        </w:rPr>
      </w:pPr>
      <w:r>
        <w:rPr>
          <w:rFonts w:hint="cs"/>
          <w:rtl/>
        </w:rPr>
        <w:t>מה אמרת, המיזם לביטחון תזונתי?</w:t>
      </w:r>
    </w:p>
    <w:p w:rsidR="009151C0" w:rsidRDefault="009151C0" w:rsidP="000902A8">
      <w:pPr>
        <w:rPr>
          <w:rtl/>
        </w:rPr>
      </w:pPr>
      <w:bookmarkStart w:id="252" w:name="_ETM_Q2_355826"/>
      <w:bookmarkStart w:id="253" w:name="_ETM_Q2_355891"/>
      <w:bookmarkEnd w:id="252"/>
      <w:bookmarkEnd w:id="253"/>
    </w:p>
    <w:p w:rsidR="009151C0" w:rsidRDefault="009151C0" w:rsidP="000902A8">
      <w:pPr>
        <w:pStyle w:val="af6"/>
        <w:keepNext/>
        <w:rPr>
          <w:rtl/>
        </w:rPr>
      </w:pPr>
      <w:bookmarkStart w:id="254" w:name="ET_yor_6423_10"/>
      <w:r w:rsidRPr="00592941">
        <w:rPr>
          <w:rStyle w:val="TagStyle"/>
          <w:rtl/>
        </w:rPr>
        <w:t xml:space="preserve">&lt;&lt; יור &gt;&gt; </w:t>
      </w:r>
      <w:r>
        <w:rPr>
          <w:rtl/>
        </w:rPr>
        <w:t>היו"ר אמיר אוחנה:</w:t>
      </w:r>
      <w:r w:rsidRPr="00592941">
        <w:rPr>
          <w:rStyle w:val="TagStyle"/>
          <w:rtl/>
        </w:rPr>
        <w:t xml:space="preserve"> &lt;&lt; יור &gt;&gt;</w:t>
      </w:r>
      <w:r>
        <w:rPr>
          <w:rtl/>
        </w:rPr>
        <w:t xml:space="preserve"> </w:t>
      </w:r>
      <w:bookmarkEnd w:id="254"/>
    </w:p>
    <w:p w:rsidR="009151C0" w:rsidRDefault="009151C0" w:rsidP="009F08A5">
      <w:pPr>
        <w:rPr>
          <w:rtl/>
        </w:rPr>
      </w:pPr>
    </w:p>
    <w:p w:rsidR="009151C0" w:rsidRDefault="009151C0" w:rsidP="000902A8">
      <w:pPr>
        <w:rPr>
          <w:rtl/>
        </w:rPr>
      </w:pPr>
      <w:r>
        <w:rPr>
          <w:rFonts w:hint="cs"/>
          <w:rtl/>
        </w:rPr>
        <w:t xml:space="preserve">חברת הכנסת כהן, אני מבקש לא להיכנס עכשיו. </w:t>
      </w:r>
      <w:bookmarkStart w:id="255" w:name="_ETM_Q2_359695"/>
      <w:bookmarkEnd w:id="255"/>
    </w:p>
    <w:p w:rsidR="009151C0" w:rsidRDefault="009151C0" w:rsidP="000902A8">
      <w:pPr>
        <w:rPr>
          <w:rtl/>
        </w:rPr>
      </w:pPr>
      <w:bookmarkStart w:id="256" w:name="_ETM_Q2_359422"/>
      <w:bookmarkStart w:id="257" w:name="_ETM_Q2_359482"/>
      <w:bookmarkStart w:id="258" w:name="_ETM_Q2_361140"/>
      <w:bookmarkEnd w:id="256"/>
      <w:bookmarkEnd w:id="257"/>
      <w:bookmarkEnd w:id="258"/>
    </w:p>
    <w:p w:rsidR="009151C0" w:rsidRDefault="009151C0" w:rsidP="000902A8">
      <w:pPr>
        <w:pStyle w:val="af5"/>
        <w:keepNext/>
        <w:rPr>
          <w:rtl/>
        </w:rPr>
      </w:pPr>
      <w:bookmarkStart w:id="259" w:name="ET_interruption_5783_18"/>
      <w:r w:rsidRPr="00411986">
        <w:rPr>
          <w:rStyle w:val="TagStyle"/>
          <w:rtl/>
        </w:rPr>
        <w:t xml:space="preserve"> &lt;&lt; קריאה &gt;&gt;</w:t>
      </w:r>
      <w:r w:rsidRPr="009B53D0">
        <w:rPr>
          <w:rStyle w:val="TagStyle"/>
          <w:rtl/>
        </w:rPr>
        <w:t xml:space="preserve"> </w:t>
      </w:r>
      <w:r>
        <w:rPr>
          <w:rtl/>
        </w:rPr>
        <w:t>מירב כהן (יש עתיד):</w:t>
      </w:r>
      <w:r w:rsidRPr="009B53D0">
        <w:rPr>
          <w:rStyle w:val="TagStyle"/>
          <w:rtl/>
        </w:rPr>
        <w:t xml:space="preserve"> </w:t>
      </w:r>
      <w:r w:rsidRPr="00411986">
        <w:rPr>
          <w:rStyle w:val="TagStyle"/>
          <w:rtl/>
        </w:rPr>
        <w:t>&lt;&lt; קריאה &gt;&gt;</w:t>
      </w:r>
      <w:r>
        <w:rPr>
          <w:rStyle w:val="TagStyle"/>
          <w:rtl/>
        </w:rPr>
        <w:t xml:space="preserve"> </w:t>
      </w:r>
      <w:bookmarkEnd w:id="259"/>
    </w:p>
    <w:p w:rsidR="009151C0" w:rsidRDefault="009151C0" w:rsidP="009F08A5">
      <w:pPr>
        <w:rPr>
          <w:rtl/>
        </w:rPr>
      </w:pPr>
    </w:p>
    <w:p w:rsidR="009151C0" w:rsidRDefault="009151C0" w:rsidP="000902A8">
      <w:pPr>
        <w:rPr>
          <w:rtl/>
        </w:rPr>
      </w:pPr>
      <w:bookmarkStart w:id="260" w:name="_ETM_Q2_361394"/>
      <w:bookmarkStart w:id="261" w:name="_ETM_Q2_361424"/>
      <w:bookmarkEnd w:id="260"/>
      <w:bookmarkEnd w:id="261"/>
      <w:r>
        <w:rPr>
          <w:rFonts w:hint="cs"/>
          <w:rtl/>
        </w:rPr>
        <w:t xml:space="preserve">רק רציתי להבין מה הוא אמר. </w:t>
      </w:r>
    </w:p>
    <w:p w:rsidR="009151C0" w:rsidRDefault="009151C0" w:rsidP="000902A8">
      <w:pPr>
        <w:rPr>
          <w:rtl/>
        </w:rPr>
      </w:pPr>
      <w:bookmarkStart w:id="262" w:name="_ETM_Q2_359414"/>
      <w:bookmarkStart w:id="263" w:name="_ETM_Q2_359456"/>
      <w:bookmarkEnd w:id="262"/>
      <w:bookmarkEnd w:id="263"/>
    </w:p>
    <w:p w:rsidR="009151C0" w:rsidRDefault="009151C0" w:rsidP="000902A8">
      <w:pPr>
        <w:pStyle w:val="af6"/>
        <w:keepNext/>
        <w:rPr>
          <w:rtl/>
        </w:rPr>
      </w:pPr>
      <w:bookmarkStart w:id="264" w:name="ET_yor_6423_19"/>
      <w:r w:rsidRPr="009B53D0">
        <w:rPr>
          <w:rStyle w:val="TagStyle"/>
          <w:rtl/>
        </w:rPr>
        <w:t xml:space="preserve"> &lt;&lt; יור &gt;&gt; </w:t>
      </w:r>
      <w:r>
        <w:rPr>
          <w:rtl/>
        </w:rPr>
        <w:t>היו"ר אמיר אוחנה:</w:t>
      </w:r>
      <w:r w:rsidRPr="009B53D0">
        <w:rPr>
          <w:rStyle w:val="TagStyle"/>
          <w:rtl/>
        </w:rPr>
        <w:t xml:space="preserve"> &lt;&lt; יור &gt;&gt;</w:t>
      </w:r>
      <w:r>
        <w:rPr>
          <w:rtl/>
        </w:rPr>
        <w:t xml:space="preserve"> </w:t>
      </w:r>
      <w:bookmarkEnd w:id="264"/>
    </w:p>
    <w:p w:rsidR="009151C0" w:rsidRDefault="009151C0" w:rsidP="009F08A5">
      <w:pPr>
        <w:rPr>
          <w:rtl/>
        </w:rPr>
      </w:pPr>
    </w:p>
    <w:p w:rsidR="009151C0" w:rsidRPr="009B53D0" w:rsidRDefault="009151C0" w:rsidP="000902A8">
      <w:pPr>
        <w:rPr>
          <w:rtl/>
        </w:rPr>
      </w:pPr>
      <w:bookmarkStart w:id="265" w:name="_ETM_Q2_360329"/>
      <w:bookmarkEnd w:id="265"/>
      <w:r>
        <w:rPr>
          <w:rFonts w:hint="cs"/>
          <w:rtl/>
        </w:rPr>
        <w:t xml:space="preserve">אני אאפשר </w:t>
      </w:r>
      <w:bookmarkStart w:id="266" w:name="_ETM_Q2_357475"/>
      <w:bookmarkEnd w:id="266"/>
      <w:r>
        <w:rPr>
          <w:rFonts w:hint="cs"/>
          <w:rtl/>
        </w:rPr>
        <w:t>שאלת המשך, אם הדברים לא ברורים.</w:t>
      </w:r>
    </w:p>
    <w:p w:rsidR="009151C0" w:rsidRDefault="009151C0" w:rsidP="000902A8">
      <w:pPr>
        <w:rPr>
          <w:rtl/>
        </w:rPr>
      </w:pPr>
    </w:p>
    <w:p w:rsidR="009151C0" w:rsidRDefault="009151C0" w:rsidP="000902A8">
      <w:pPr>
        <w:pStyle w:val="-"/>
        <w:keepNext/>
        <w:rPr>
          <w:rtl/>
        </w:rPr>
      </w:pPr>
      <w:bookmarkStart w:id="267" w:name="ET_speakercontinue_6441_11"/>
      <w:r w:rsidRPr="00657CF9">
        <w:rPr>
          <w:rStyle w:val="TagStyle"/>
          <w:rtl/>
        </w:rPr>
        <w:t xml:space="preserve"> &lt;&lt; דובר_המשך &gt;&gt;</w:t>
      </w:r>
      <w:r w:rsidRPr="00592941">
        <w:rPr>
          <w:rStyle w:val="TagStyle"/>
          <w:rtl/>
        </w:rPr>
        <w:t xml:space="preserve"> </w:t>
      </w:r>
      <w:r>
        <w:rPr>
          <w:rtl/>
        </w:rPr>
        <w:t>שר התיירות חיים כץ:</w:t>
      </w:r>
      <w:r w:rsidRPr="00592941">
        <w:rPr>
          <w:rStyle w:val="TagStyle"/>
          <w:rtl/>
        </w:rPr>
        <w:t xml:space="preserve"> </w:t>
      </w:r>
      <w:r w:rsidRPr="00657CF9">
        <w:rPr>
          <w:rStyle w:val="TagStyle"/>
          <w:rtl/>
        </w:rPr>
        <w:t>&lt;&lt; דובר_המשך &gt;&gt;</w:t>
      </w:r>
      <w:r>
        <w:rPr>
          <w:rStyle w:val="TagStyle"/>
          <w:rtl/>
        </w:rPr>
        <w:t xml:space="preserve"> </w:t>
      </w:r>
      <w:bookmarkEnd w:id="267"/>
    </w:p>
    <w:p w:rsidR="009151C0" w:rsidRDefault="009151C0" w:rsidP="000902A8">
      <w:pPr>
        <w:rPr>
          <w:rtl/>
        </w:rPr>
      </w:pPr>
    </w:p>
    <w:p w:rsidR="009151C0" w:rsidRDefault="009151C0" w:rsidP="00955B09">
      <w:pPr>
        <w:rPr>
          <w:rtl/>
        </w:rPr>
      </w:pPr>
      <w:r>
        <w:rPr>
          <w:rFonts w:hint="cs"/>
          <w:rtl/>
        </w:rPr>
        <w:t>המיזם לביטחון תזונתי הוקם ב-2016,</w:t>
      </w:r>
      <w:bookmarkStart w:id="268" w:name="_ETM_Q2_366084"/>
      <w:bookmarkEnd w:id="268"/>
      <w:r>
        <w:rPr>
          <w:rFonts w:hint="cs"/>
          <w:rtl/>
        </w:rPr>
        <w:t xml:space="preserve"> והחל לפעול כפיילוט ארצי בשמת </w:t>
      </w:r>
      <w:r w:rsidRPr="003D6C30">
        <w:rPr>
          <w:rtl/>
        </w:rPr>
        <w:t>2016</w:t>
      </w:r>
      <w:r>
        <w:rPr>
          <w:rFonts w:hint="cs"/>
          <w:rtl/>
        </w:rPr>
        <w:t xml:space="preserve">, עד </w:t>
      </w:r>
      <w:bookmarkStart w:id="269" w:name="_ETM_Q2_378956"/>
      <w:bookmarkEnd w:id="269"/>
      <w:r w:rsidRPr="003D6C30">
        <w:rPr>
          <w:rtl/>
        </w:rPr>
        <w:t>2022</w:t>
      </w:r>
      <w:r>
        <w:rPr>
          <w:rFonts w:hint="cs"/>
          <w:rtl/>
        </w:rPr>
        <w:t xml:space="preserve">, </w:t>
      </w:r>
      <w:bookmarkStart w:id="270" w:name="_ETM_Q2_372782"/>
      <w:bookmarkEnd w:id="270"/>
      <w:r>
        <w:rPr>
          <w:rFonts w:hint="cs"/>
          <w:rtl/>
        </w:rPr>
        <w:t xml:space="preserve">ב-48 רשויות מקומיות. במסגרתו סופק סיוע ל-10,830 משפחות בהיקף </w:t>
      </w:r>
      <w:bookmarkStart w:id="271" w:name="_ETM_Q2_382928"/>
      <w:bookmarkEnd w:id="271"/>
      <w:r>
        <w:rPr>
          <w:rFonts w:hint="cs"/>
          <w:rtl/>
        </w:rPr>
        <w:t xml:space="preserve">תקציבי שנתי כולל של 46 מיליון שקלים. </w:t>
      </w:r>
    </w:p>
    <w:p w:rsidR="009151C0" w:rsidRDefault="009151C0" w:rsidP="000902A8">
      <w:pPr>
        <w:rPr>
          <w:rtl/>
        </w:rPr>
      </w:pPr>
      <w:bookmarkStart w:id="272" w:name="_ETM_Q2_391074"/>
      <w:bookmarkStart w:id="273" w:name="_ETM_Q2_391110"/>
      <w:bookmarkEnd w:id="272"/>
      <w:bookmarkEnd w:id="273"/>
    </w:p>
    <w:p w:rsidR="009151C0" w:rsidRDefault="009151C0" w:rsidP="00955B09">
      <w:pPr>
        <w:rPr>
          <w:rtl/>
        </w:rPr>
      </w:pPr>
      <w:bookmarkStart w:id="274" w:name="_ETM_Q2_392018"/>
      <w:bookmarkStart w:id="275" w:name="_ETM_Q2_392044"/>
      <w:bookmarkEnd w:id="274"/>
      <w:bookmarkEnd w:id="275"/>
      <w:r>
        <w:rPr>
          <w:rFonts w:hint="cs"/>
          <w:rtl/>
        </w:rPr>
        <w:t>בעקבות</w:t>
      </w:r>
      <w:bookmarkStart w:id="276" w:name="_ETM_Q2_393008"/>
      <w:bookmarkEnd w:id="276"/>
      <w:r>
        <w:rPr>
          <w:rFonts w:hint="cs"/>
          <w:rtl/>
        </w:rPr>
        <w:t xml:space="preserve"> מחקר שהצביע על שיפור משמעותי במצב הביטחון התזונתי של </w:t>
      </w:r>
      <w:bookmarkStart w:id="277" w:name="_ETM_Q2_397181"/>
      <w:bookmarkEnd w:id="277"/>
      <w:r>
        <w:rPr>
          <w:rFonts w:hint="cs"/>
          <w:rtl/>
        </w:rPr>
        <w:t xml:space="preserve">המשפחות, אושר בשנת 2022 מעבר למיזם לאומי </w:t>
      </w:r>
      <w:r>
        <w:rPr>
          <w:rtl/>
        </w:rPr>
        <w:t>–</w:t>
      </w:r>
      <w:r>
        <w:rPr>
          <w:rFonts w:hint="cs"/>
          <w:rtl/>
        </w:rPr>
        <w:t xml:space="preserve"> אני חושב שזה היה לפני כן, כי ב-2022 אני כבר לא הייתי שר, ואני </w:t>
      </w:r>
      <w:bookmarkStart w:id="278" w:name="_ETM_Q2_402295"/>
      <w:bookmarkEnd w:id="278"/>
      <w:r>
        <w:rPr>
          <w:rFonts w:hint="cs"/>
          <w:rtl/>
        </w:rPr>
        <w:t xml:space="preserve">חושב שזה היה לפני כן </w:t>
      </w:r>
      <w:r>
        <w:rPr>
          <w:rtl/>
        </w:rPr>
        <w:t>–</w:t>
      </w:r>
      <w:r>
        <w:rPr>
          <w:rFonts w:hint="cs"/>
          <w:rtl/>
        </w:rPr>
        <w:t xml:space="preserve"> בכל הרשויות המקומיות. החל ב-1 ביולי 2022</w:t>
      </w:r>
      <w:bookmarkStart w:id="279" w:name="_ETM_Q2_409546"/>
      <w:bookmarkEnd w:id="279"/>
      <w:r>
        <w:rPr>
          <w:rFonts w:hint="cs"/>
          <w:rtl/>
        </w:rPr>
        <w:t xml:space="preserve"> המיזם העניק סיוע ל-25,665 משפחות, בעלות שנתית כוללת </w:t>
      </w:r>
      <w:bookmarkStart w:id="280" w:name="_ETM_Q2_418468"/>
      <w:bookmarkEnd w:id="280"/>
      <w:r>
        <w:rPr>
          <w:rFonts w:hint="cs"/>
          <w:rtl/>
        </w:rPr>
        <w:t xml:space="preserve">של 151 מיליון שקלים, במימון משולב של משרד הרווחה והביטחון, </w:t>
      </w:r>
      <w:bookmarkStart w:id="281" w:name="_ETM_Q2_429450"/>
      <w:bookmarkEnd w:id="281"/>
      <w:r>
        <w:rPr>
          <w:rFonts w:hint="cs"/>
          <w:rtl/>
        </w:rPr>
        <w:t xml:space="preserve">הרשויות המקומיות והספק שזכה במכרז, אשל חב"ד. </w:t>
      </w:r>
      <w:bookmarkStart w:id="282" w:name="_ETM_Q2_432436"/>
      <w:bookmarkEnd w:id="282"/>
    </w:p>
    <w:p w:rsidR="009151C0" w:rsidRDefault="009151C0" w:rsidP="000902A8">
      <w:pPr>
        <w:rPr>
          <w:rtl/>
        </w:rPr>
      </w:pPr>
    </w:p>
    <w:p w:rsidR="009151C0" w:rsidRDefault="009151C0" w:rsidP="000902A8">
      <w:pPr>
        <w:rPr>
          <w:rtl/>
        </w:rPr>
      </w:pPr>
      <w:r>
        <w:rPr>
          <w:rFonts w:hint="cs"/>
          <w:rtl/>
        </w:rPr>
        <w:t xml:space="preserve">בשנת 2025, בהתאם להחלטות שניתנו על העברת תקציבים קואליציוניים לטובת ביטחון תזונתי ממשרד הפנים למשרד הרווחה, הורחב היקף המיזם </w:t>
      </w:r>
      <w:bookmarkStart w:id="283" w:name="_ETM_Q2_445696"/>
      <w:bookmarkEnd w:id="283"/>
      <w:r>
        <w:rPr>
          <w:rFonts w:hint="cs"/>
          <w:rtl/>
        </w:rPr>
        <w:t>ל-50,657 משפחות, והתקציב השנתי הכולל עומד כיום על כ-290.2 מ</w:t>
      </w:r>
      <w:bookmarkStart w:id="284" w:name="_ETM_Q2_458715"/>
      <w:bookmarkEnd w:id="284"/>
      <w:r>
        <w:rPr>
          <w:rFonts w:hint="cs"/>
          <w:rtl/>
        </w:rPr>
        <w:t xml:space="preserve">יליון ש"ח. </w:t>
      </w:r>
    </w:p>
    <w:p w:rsidR="009151C0" w:rsidRDefault="009151C0" w:rsidP="000902A8">
      <w:pPr>
        <w:rPr>
          <w:rtl/>
        </w:rPr>
      </w:pPr>
      <w:bookmarkStart w:id="285" w:name="_ETM_Q2_498806"/>
      <w:bookmarkStart w:id="286" w:name="_ETM_Q2_498843"/>
      <w:bookmarkEnd w:id="285"/>
      <w:bookmarkEnd w:id="286"/>
    </w:p>
    <w:p w:rsidR="009151C0" w:rsidRDefault="009151C0" w:rsidP="00955B09">
      <w:pPr>
        <w:rPr>
          <w:rtl/>
        </w:rPr>
      </w:pPr>
      <w:bookmarkStart w:id="287" w:name="_ETM_Q2_499383"/>
      <w:bookmarkStart w:id="288" w:name="_ETM_Q2_499413"/>
      <w:bookmarkEnd w:id="287"/>
      <w:bookmarkEnd w:id="288"/>
      <w:r>
        <w:rPr>
          <w:rFonts w:hint="cs"/>
          <w:rtl/>
        </w:rPr>
        <w:t>מתווה המיזם כולל חבילת סיוע משולבת, ובה</w:t>
      </w:r>
      <w:bookmarkStart w:id="289" w:name="_ETM_Q2_463002"/>
      <w:bookmarkEnd w:id="289"/>
      <w:r>
        <w:rPr>
          <w:rFonts w:hint="cs"/>
          <w:rtl/>
        </w:rPr>
        <w:t xml:space="preserve"> כרטיסי מזון חופשי נטען בסך 350 מיליון שקלים. 150 </w:t>
      </w:r>
      <w:bookmarkStart w:id="290" w:name="_ETM_Q2_472369"/>
      <w:bookmarkEnd w:id="290"/>
      <w:r>
        <w:rPr>
          <w:rFonts w:hint="cs"/>
          <w:rtl/>
        </w:rPr>
        <w:t xml:space="preserve">ש"ח אחת לחודש זה במוצרים קשיחים – קופסאות, פירות וירקות. </w:t>
      </w:r>
      <w:bookmarkStart w:id="291" w:name="_ETM_Q2_482318"/>
      <w:bookmarkEnd w:id="291"/>
      <w:r>
        <w:rPr>
          <w:rFonts w:hint="cs"/>
          <w:rtl/>
        </w:rPr>
        <w:t xml:space="preserve">אני זוכר את עצמי הולך לשוק רמלה </w:t>
      </w:r>
      <w:bookmarkStart w:id="292" w:name="_ETM_Q2_485704"/>
      <w:bookmarkEnd w:id="292"/>
      <w:r>
        <w:rPr>
          <w:rFonts w:hint="cs"/>
          <w:rtl/>
        </w:rPr>
        <w:t xml:space="preserve">לראות אם לא עובדים עלינו ב-150 שקלים, אם המחירים מתאימים. </w:t>
      </w:r>
      <w:bookmarkStart w:id="293" w:name="_ETM_Q2_492071"/>
      <w:bookmarkEnd w:id="293"/>
      <w:r>
        <w:rPr>
          <w:rFonts w:hint="cs"/>
          <w:rtl/>
        </w:rPr>
        <w:t>ביום שישי הלכתי לראות את המחירים גם אחרי שהשוק נסגר.</w:t>
      </w:r>
      <w:bookmarkStart w:id="294" w:name="_ETM_Q2_496703"/>
      <w:bookmarkStart w:id="295" w:name="_ETM_Q2_496742"/>
      <w:bookmarkStart w:id="296" w:name="_ETM_Q2_497072"/>
      <w:bookmarkStart w:id="297" w:name="_ETM_Q2_497104"/>
      <w:bookmarkEnd w:id="294"/>
      <w:bookmarkEnd w:id="295"/>
      <w:bookmarkEnd w:id="296"/>
      <w:bookmarkEnd w:id="297"/>
      <w:r>
        <w:rPr>
          <w:rFonts w:hint="cs"/>
          <w:rtl/>
        </w:rPr>
        <w:t xml:space="preserve"> המועמדים לזכאות במיזם </w:t>
      </w:r>
      <w:bookmarkStart w:id="298" w:name="_ETM_Q2_497551"/>
      <w:bookmarkEnd w:id="298"/>
      <w:r>
        <w:rPr>
          <w:rFonts w:hint="cs"/>
          <w:rtl/>
        </w:rPr>
        <w:t xml:space="preserve">מקבלים שירות מהמחלקה לשירותים חברתיים אם קיימת אחת </w:t>
      </w:r>
      <w:proofErr w:type="spellStart"/>
      <w:r>
        <w:rPr>
          <w:rFonts w:hint="cs"/>
          <w:rtl/>
        </w:rPr>
        <w:t>מהנזקקויות</w:t>
      </w:r>
      <w:proofErr w:type="spellEnd"/>
      <w:r>
        <w:rPr>
          <w:rFonts w:hint="cs"/>
          <w:rtl/>
        </w:rPr>
        <w:t xml:space="preserve"> </w:t>
      </w:r>
      <w:bookmarkStart w:id="299" w:name="_ETM_Q2_506473"/>
      <w:bookmarkEnd w:id="299"/>
      <w:r>
        <w:rPr>
          <w:rFonts w:hint="cs"/>
          <w:rtl/>
        </w:rPr>
        <w:t xml:space="preserve">הללו: עוני רב-ממדי מתמשך, מצוקה כלכלית זמנית, קושי בניהול משק </w:t>
      </w:r>
      <w:bookmarkStart w:id="300" w:name="_ETM_Q2_509259"/>
      <w:bookmarkEnd w:id="300"/>
      <w:r>
        <w:rPr>
          <w:rFonts w:hint="cs"/>
          <w:rtl/>
        </w:rPr>
        <w:t>הבית והתקציב, קשיים בדיור, מחסור בציוד בסיסי, אי-ביטחון תזונתי,</w:t>
      </w:r>
      <w:bookmarkStart w:id="301" w:name="_ETM_Q2_521493"/>
      <w:bookmarkEnd w:id="301"/>
      <w:r>
        <w:rPr>
          <w:rFonts w:hint="cs"/>
          <w:rtl/>
        </w:rPr>
        <w:t xml:space="preserve"> הדרה חברתית או היעדר</w:t>
      </w:r>
      <w:bookmarkStart w:id="302" w:name="_ETM_Q2_522285"/>
      <w:bookmarkEnd w:id="302"/>
      <w:r>
        <w:rPr>
          <w:rFonts w:hint="cs"/>
          <w:rtl/>
        </w:rPr>
        <w:t xml:space="preserve"> תמיכה, בדידות, ליקוי בתפקוד הורי, קושי בצריכת שירותים או מיצוי </w:t>
      </w:r>
      <w:bookmarkStart w:id="303" w:name="_ETM_Q2_533136"/>
      <w:bookmarkEnd w:id="303"/>
      <w:r>
        <w:rPr>
          <w:rFonts w:hint="cs"/>
          <w:rtl/>
        </w:rPr>
        <w:t>זכויות, חוסר יציבות בהרכב משק הבית, קשיים במענים פיזיי</w:t>
      </w:r>
      <w:r>
        <w:rPr>
          <w:rFonts w:hint="eastAsia"/>
          <w:rtl/>
        </w:rPr>
        <w:t>ם</w:t>
      </w:r>
      <w:r>
        <w:rPr>
          <w:rFonts w:hint="cs"/>
          <w:rtl/>
        </w:rPr>
        <w:t xml:space="preserve"> או</w:t>
      </w:r>
      <w:bookmarkStart w:id="304" w:name="_ETM_Q2_536028"/>
      <w:bookmarkEnd w:id="304"/>
      <w:r>
        <w:rPr>
          <w:rFonts w:hint="cs"/>
          <w:rtl/>
        </w:rPr>
        <w:t xml:space="preserve"> התפתחותיים, העבדת הסוציאלי המטפל במשפחה ציין כי למשפחה יש צורך בתחום הביטחון התזונתי, טופס הפניה חתום על </w:t>
      </w:r>
      <w:bookmarkStart w:id="305" w:name="_ETM_Q2_547133"/>
      <w:bookmarkEnd w:id="305"/>
      <w:r>
        <w:rPr>
          <w:rFonts w:hint="cs"/>
          <w:rtl/>
        </w:rPr>
        <w:t xml:space="preserve">ידי המועמד ומבחן הכנסה בהתאם לתקנון העבודה הסוציאלית. </w:t>
      </w:r>
      <w:bookmarkStart w:id="306" w:name="_ETM_Q2_559114"/>
      <w:bookmarkEnd w:id="306"/>
    </w:p>
    <w:p w:rsidR="009151C0" w:rsidRDefault="009151C0" w:rsidP="000902A8">
      <w:pPr>
        <w:ind w:firstLine="0"/>
        <w:rPr>
          <w:rtl/>
        </w:rPr>
      </w:pPr>
      <w:bookmarkStart w:id="307" w:name="_ETM_Q2_559158"/>
      <w:bookmarkStart w:id="308" w:name="_ETM_Q2_560364"/>
      <w:bookmarkStart w:id="309" w:name="_ETM_Q2_560397"/>
      <w:bookmarkStart w:id="310" w:name="_ETM_Q2_553025"/>
      <w:bookmarkEnd w:id="307"/>
      <w:bookmarkEnd w:id="308"/>
      <w:bookmarkEnd w:id="309"/>
      <w:bookmarkEnd w:id="310"/>
    </w:p>
    <w:p w:rsidR="009151C0" w:rsidRDefault="009151C0" w:rsidP="00955B09">
      <w:pPr>
        <w:rPr>
          <w:rtl/>
        </w:rPr>
      </w:pPr>
      <w:bookmarkStart w:id="311" w:name="_ETM_Q2_553079"/>
      <w:bookmarkEnd w:id="311"/>
      <w:r>
        <w:rPr>
          <w:rFonts w:hint="cs"/>
          <w:rtl/>
        </w:rPr>
        <w:t xml:space="preserve">הקריטריונים שנצבעו </w:t>
      </w:r>
      <w:bookmarkStart w:id="312" w:name="_ETM_Q2_562993"/>
      <w:bookmarkEnd w:id="312"/>
      <w:r>
        <w:rPr>
          <w:rFonts w:hint="cs"/>
          <w:rtl/>
        </w:rPr>
        <w:t>במסגרת המיזם לביטחון תזונתי</w:t>
      </w:r>
      <w:bookmarkStart w:id="313" w:name="_ETM_Q2_559746"/>
      <w:bookmarkStart w:id="314" w:name="_ETM_Q2_559786"/>
      <w:bookmarkStart w:id="315" w:name="_ETM_Q2_561634"/>
      <w:bookmarkStart w:id="316" w:name="_ETM_Q2_561664"/>
      <w:bookmarkEnd w:id="313"/>
      <w:bookmarkEnd w:id="314"/>
      <w:bookmarkEnd w:id="315"/>
      <w:bookmarkEnd w:id="316"/>
      <w:r>
        <w:rPr>
          <w:rFonts w:hint="cs"/>
          <w:rtl/>
        </w:rPr>
        <w:t>,</w:t>
      </w:r>
      <w:bookmarkStart w:id="317" w:name="_ETM_Q2_557916"/>
      <w:bookmarkStart w:id="318" w:name="_ETM_Q2_557954"/>
      <w:bookmarkEnd w:id="317"/>
      <w:bookmarkEnd w:id="318"/>
      <w:r>
        <w:rPr>
          <w:rFonts w:hint="cs"/>
          <w:rtl/>
        </w:rPr>
        <w:t xml:space="preserve"> הן הקריטריונים לאיתור משפחות הזכאיות לסיוע</w:t>
      </w:r>
      <w:bookmarkStart w:id="319" w:name="_ETM_Q2_564816"/>
      <w:bookmarkEnd w:id="319"/>
      <w:r>
        <w:rPr>
          <w:rFonts w:hint="cs"/>
          <w:rtl/>
        </w:rPr>
        <w:t xml:space="preserve"> והן הקריטריונים שנקבעו להקצאות לרשויות המקומיות, </w:t>
      </w:r>
      <w:bookmarkStart w:id="320" w:name="_ETM_Q2_563948"/>
      <w:bookmarkStart w:id="321" w:name="_ETM_Q2_563986"/>
      <w:bookmarkEnd w:id="320"/>
      <w:bookmarkEnd w:id="321"/>
      <w:r>
        <w:rPr>
          <w:rFonts w:hint="cs"/>
          <w:rtl/>
        </w:rPr>
        <w:t xml:space="preserve">נכתבו </w:t>
      </w:r>
      <w:bookmarkStart w:id="322" w:name="_ETM_Q2_574167"/>
      <w:bookmarkEnd w:id="322"/>
      <w:r>
        <w:rPr>
          <w:rFonts w:hint="cs"/>
          <w:rtl/>
        </w:rPr>
        <w:t xml:space="preserve">ואושרו על ידי גורמי המקצוע </w:t>
      </w:r>
      <w:bookmarkStart w:id="323" w:name="_ETM_Q2_571123"/>
      <w:bookmarkEnd w:id="323"/>
      <w:r>
        <w:rPr>
          <w:rFonts w:hint="cs"/>
          <w:rtl/>
        </w:rPr>
        <w:t xml:space="preserve">הרלוונטיים במשרד הרווחה והביטחון החברתי. הקריטריונים גובשו על </w:t>
      </w:r>
      <w:bookmarkStart w:id="324" w:name="_ETM_Q2_577346"/>
      <w:bookmarkEnd w:id="324"/>
      <w:r>
        <w:rPr>
          <w:rFonts w:hint="cs"/>
          <w:rtl/>
        </w:rPr>
        <w:t xml:space="preserve">בסיס שיקולים מקצועיים, ידע מצטבר וניסיון עבודה, במטרה </w:t>
      </w:r>
      <w:bookmarkStart w:id="325" w:name="_ETM_Q2_582732"/>
      <w:bookmarkEnd w:id="325"/>
      <w:r>
        <w:rPr>
          <w:rFonts w:hint="cs"/>
          <w:rtl/>
        </w:rPr>
        <w:t xml:space="preserve">להבטיח את מיקוד הסיוע במשפחות הזקוקות לכך ויישום </w:t>
      </w:r>
      <w:bookmarkStart w:id="326" w:name="_ETM_Q2_587259"/>
      <w:bookmarkEnd w:id="326"/>
      <w:r>
        <w:rPr>
          <w:rFonts w:hint="cs"/>
          <w:rtl/>
        </w:rPr>
        <w:t xml:space="preserve">מקצועי אחיד של החלוקה. </w:t>
      </w:r>
    </w:p>
    <w:p w:rsidR="009151C0" w:rsidRDefault="009151C0" w:rsidP="000902A8">
      <w:pPr>
        <w:ind w:firstLine="0"/>
        <w:rPr>
          <w:rtl/>
        </w:rPr>
      </w:pPr>
      <w:bookmarkStart w:id="327" w:name="_ETM_Q2_590159"/>
      <w:bookmarkStart w:id="328" w:name="_ETM_Q2_590210"/>
      <w:bookmarkEnd w:id="327"/>
      <w:bookmarkEnd w:id="328"/>
    </w:p>
    <w:p w:rsidR="009151C0" w:rsidRDefault="009151C0" w:rsidP="00955B09">
      <w:pPr>
        <w:rPr>
          <w:rtl/>
        </w:rPr>
      </w:pPr>
      <w:bookmarkStart w:id="329" w:name="_ETM_Q2_590736"/>
      <w:bookmarkStart w:id="330" w:name="_ETM_Q2_590781"/>
      <w:bookmarkEnd w:id="329"/>
      <w:bookmarkEnd w:id="330"/>
      <w:r>
        <w:rPr>
          <w:rFonts w:hint="cs"/>
          <w:rtl/>
        </w:rPr>
        <w:t>עמדת המשרד היא</w:t>
      </w:r>
      <w:bookmarkStart w:id="331" w:name="_ETM_Q2_593440"/>
      <w:bookmarkEnd w:id="331"/>
      <w:r>
        <w:rPr>
          <w:rFonts w:hint="cs"/>
          <w:rtl/>
        </w:rPr>
        <w:t xml:space="preserve"> כי נכון לעגן את המיזם לביטחון תזונתי כולל כולו </w:t>
      </w:r>
      <w:bookmarkStart w:id="332" w:name="_ETM_Q2_601226"/>
      <w:bookmarkEnd w:id="332"/>
      <w:r>
        <w:rPr>
          <w:rFonts w:hint="cs"/>
          <w:rtl/>
        </w:rPr>
        <w:t xml:space="preserve">בבסיס התקציב. בנוגע לכספים הקואליציוניים שטרם נקבע עבורם מתווה החלוקה, </w:t>
      </w:r>
      <w:bookmarkStart w:id="333" w:name="_ETM_Q2_607366"/>
      <w:bookmarkEnd w:id="333"/>
      <w:r>
        <w:rPr>
          <w:rFonts w:hint="cs"/>
          <w:rtl/>
        </w:rPr>
        <w:t>המשרד הציע כי הקריטריונים הקיימים במיזם הם אל</w:t>
      </w:r>
      <w:bookmarkStart w:id="334" w:name="_ETM_Q2_610062"/>
      <w:bookmarkEnd w:id="334"/>
      <w:r>
        <w:rPr>
          <w:rFonts w:hint="cs"/>
          <w:rtl/>
        </w:rPr>
        <w:t>ה שישמשו בעבור התקציבים הקואליציוניי</w:t>
      </w:r>
      <w:r>
        <w:rPr>
          <w:rFonts w:hint="eastAsia"/>
          <w:rtl/>
        </w:rPr>
        <w:t>ם</w:t>
      </w:r>
      <w:r>
        <w:rPr>
          <w:rFonts w:hint="cs"/>
          <w:rtl/>
        </w:rPr>
        <w:t xml:space="preserve"> הנוספים.</w:t>
      </w:r>
      <w:bookmarkStart w:id="335" w:name="_ETM_Q2_630548"/>
      <w:bookmarkStart w:id="336" w:name="_ETM_Q2_630606"/>
      <w:bookmarkStart w:id="337" w:name="_ETM_Q2_630683"/>
      <w:bookmarkStart w:id="338" w:name="_ETM_Q2_630735"/>
      <w:bookmarkEnd w:id="335"/>
      <w:bookmarkEnd w:id="336"/>
      <w:bookmarkEnd w:id="337"/>
      <w:bookmarkEnd w:id="338"/>
      <w:r>
        <w:rPr>
          <w:rFonts w:hint="cs"/>
          <w:rtl/>
        </w:rPr>
        <w:t xml:space="preserve"> גם בעבו</w:t>
      </w:r>
      <w:bookmarkStart w:id="339" w:name="_ETM_Q2_618011"/>
      <w:bookmarkEnd w:id="339"/>
      <w:r>
        <w:rPr>
          <w:rFonts w:hint="cs"/>
          <w:rtl/>
        </w:rPr>
        <w:t xml:space="preserve">ר האוכלוסייה שאינה מקבלת כיום שירות מהמחלקות לשירותים חברתיים ברשויות </w:t>
      </w:r>
      <w:bookmarkStart w:id="340" w:name="_ETM_Q2_626807"/>
      <w:bookmarkEnd w:id="340"/>
      <w:r>
        <w:rPr>
          <w:rFonts w:hint="cs"/>
          <w:rtl/>
        </w:rPr>
        <w:t xml:space="preserve">המקומיות, מתקיים שיח בנושא מול משרד האוצר, משרד המשפטים </w:t>
      </w:r>
      <w:bookmarkStart w:id="341" w:name="_ETM_Q2_629762"/>
      <w:bookmarkEnd w:id="341"/>
      <w:r>
        <w:rPr>
          <w:rFonts w:hint="cs"/>
          <w:rtl/>
        </w:rPr>
        <w:t>והסיעה הרלוונטית.</w:t>
      </w:r>
    </w:p>
    <w:p w:rsidR="009151C0" w:rsidRDefault="009151C0" w:rsidP="000902A8">
      <w:pPr>
        <w:ind w:firstLine="0"/>
        <w:rPr>
          <w:rtl/>
        </w:rPr>
      </w:pPr>
      <w:r>
        <w:rPr>
          <w:rFonts w:hint="cs"/>
          <w:rtl/>
        </w:rPr>
        <w:t xml:space="preserve"> </w:t>
      </w:r>
    </w:p>
    <w:p w:rsidR="009151C0" w:rsidRDefault="009151C0" w:rsidP="000902A8">
      <w:pPr>
        <w:pStyle w:val="af6"/>
        <w:keepNext/>
        <w:rPr>
          <w:rtl/>
        </w:rPr>
      </w:pPr>
      <w:bookmarkStart w:id="342" w:name="ET_yor_6423_12"/>
      <w:r w:rsidRPr="00592941">
        <w:rPr>
          <w:rStyle w:val="TagStyle"/>
          <w:rtl/>
        </w:rPr>
        <w:t xml:space="preserve"> &lt;&lt; יור &gt;&gt; </w:t>
      </w:r>
      <w:r>
        <w:rPr>
          <w:rtl/>
        </w:rPr>
        <w:t>היו"ר אמיר אוחנה:</w:t>
      </w:r>
      <w:r w:rsidRPr="00592941">
        <w:rPr>
          <w:rStyle w:val="TagStyle"/>
          <w:rtl/>
        </w:rPr>
        <w:t xml:space="preserve"> &lt;&lt; יור &gt;&gt;</w:t>
      </w:r>
      <w:r>
        <w:rPr>
          <w:rtl/>
        </w:rPr>
        <w:t xml:space="preserve"> </w:t>
      </w:r>
      <w:bookmarkEnd w:id="342"/>
    </w:p>
    <w:p w:rsidR="009151C0" w:rsidRDefault="009151C0" w:rsidP="009F08A5">
      <w:pPr>
        <w:rPr>
          <w:rtl/>
        </w:rPr>
      </w:pPr>
    </w:p>
    <w:p w:rsidR="009151C0" w:rsidRDefault="009151C0" w:rsidP="000902A8">
      <w:pPr>
        <w:rPr>
          <w:rtl/>
        </w:rPr>
      </w:pPr>
      <w:r>
        <w:rPr>
          <w:rFonts w:hint="cs"/>
          <w:rtl/>
        </w:rPr>
        <w:t>שאלת המשך, בבקשה.</w:t>
      </w:r>
    </w:p>
    <w:p w:rsidR="009151C0" w:rsidRDefault="009151C0" w:rsidP="000902A8">
      <w:pPr>
        <w:rPr>
          <w:rtl/>
        </w:rPr>
      </w:pPr>
    </w:p>
    <w:p w:rsidR="009151C0" w:rsidRDefault="009151C0" w:rsidP="000902A8">
      <w:pPr>
        <w:pStyle w:val="-"/>
        <w:keepNext/>
        <w:rPr>
          <w:rtl/>
        </w:rPr>
      </w:pPr>
      <w:bookmarkStart w:id="343" w:name="ET_speakercontinue_5783_13"/>
      <w:r w:rsidRPr="00657CF9">
        <w:rPr>
          <w:rStyle w:val="TagStyle"/>
          <w:rtl/>
        </w:rPr>
        <w:t xml:space="preserve"> &lt;&lt; דובר_המשך &gt;&gt;</w:t>
      </w:r>
      <w:r w:rsidRPr="00592941">
        <w:rPr>
          <w:rStyle w:val="TagStyle"/>
          <w:rtl/>
        </w:rPr>
        <w:t xml:space="preserve"> </w:t>
      </w:r>
      <w:r>
        <w:rPr>
          <w:rtl/>
        </w:rPr>
        <w:t>מירב כהן (יש עתיד):</w:t>
      </w:r>
      <w:r w:rsidRPr="00592941">
        <w:rPr>
          <w:rStyle w:val="TagStyle"/>
          <w:rtl/>
        </w:rPr>
        <w:t xml:space="preserve"> </w:t>
      </w:r>
      <w:r w:rsidRPr="00657CF9">
        <w:rPr>
          <w:rStyle w:val="TagStyle"/>
          <w:rtl/>
        </w:rPr>
        <w:t>&lt;&lt; דובר_המשך &gt;&gt;</w:t>
      </w:r>
      <w:r>
        <w:rPr>
          <w:rStyle w:val="TagStyle"/>
          <w:rtl/>
        </w:rPr>
        <w:t xml:space="preserve"> </w:t>
      </w:r>
      <w:bookmarkEnd w:id="343"/>
    </w:p>
    <w:p w:rsidR="009151C0" w:rsidRDefault="009151C0" w:rsidP="009F08A5">
      <w:pPr>
        <w:rPr>
          <w:rtl/>
        </w:rPr>
      </w:pPr>
    </w:p>
    <w:p w:rsidR="009151C0" w:rsidRDefault="009151C0" w:rsidP="00955B09">
      <w:pPr>
        <w:rPr>
          <w:rtl/>
        </w:rPr>
      </w:pPr>
      <w:r>
        <w:rPr>
          <w:rFonts w:hint="cs"/>
          <w:rtl/>
        </w:rPr>
        <w:t xml:space="preserve">קודם כול, חשוב לי לומר לך שאני חושבת שהמיזם לביטחון תזונתי </w:t>
      </w:r>
      <w:bookmarkStart w:id="344" w:name="_ETM_Q2_640093"/>
      <w:bookmarkEnd w:id="344"/>
      <w:r>
        <w:rPr>
          <w:rFonts w:hint="cs"/>
          <w:rtl/>
        </w:rPr>
        <w:t xml:space="preserve">שאתה ייסדת היה חשוב מאוד. </w:t>
      </w:r>
      <w:bookmarkStart w:id="345" w:name="_ETM_Q2_643282"/>
      <w:bookmarkEnd w:id="345"/>
      <w:r>
        <w:rPr>
          <w:rFonts w:hint="cs"/>
          <w:rtl/>
        </w:rPr>
        <w:t xml:space="preserve">הקריטריונים היו באמת </w:t>
      </w:r>
      <w:bookmarkStart w:id="346" w:name="_ETM_Q2_644525"/>
      <w:bookmarkEnd w:id="346"/>
      <w:r>
        <w:rPr>
          <w:rFonts w:hint="cs"/>
          <w:rtl/>
        </w:rPr>
        <w:t>מקצועיים והגיעו לאנשים רעבים, לא משנה מה היה הרקע שלהם</w:t>
      </w:r>
      <w:bookmarkStart w:id="347" w:name="_ETM_Q2_649048"/>
      <w:bookmarkEnd w:id="347"/>
      <w:r>
        <w:rPr>
          <w:rFonts w:hint="cs"/>
          <w:rtl/>
        </w:rPr>
        <w:t xml:space="preserve">. זה נעשה בדרך המלך, ויישר כוח על כך. </w:t>
      </w:r>
    </w:p>
    <w:p w:rsidR="009151C0" w:rsidRDefault="009151C0" w:rsidP="000902A8">
      <w:pPr>
        <w:rPr>
          <w:rtl/>
        </w:rPr>
      </w:pPr>
    </w:p>
    <w:p w:rsidR="009151C0" w:rsidRDefault="009151C0" w:rsidP="00955B09">
      <w:pPr>
        <w:rPr>
          <w:rtl/>
        </w:rPr>
      </w:pPr>
      <w:r>
        <w:rPr>
          <w:rFonts w:hint="cs"/>
          <w:rtl/>
        </w:rPr>
        <w:t>בשנים האחרונות, מה שקרה זה שאת הכספים רצו</w:t>
      </w:r>
      <w:bookmarkStart w:id="348" w:name="_ETM_Q2_654561"/>
      <w:bookmarkEnd w:id="348"/>
      <w:r>
        <w:rPr>
          <w:rFonts w:hint="cs"/>
          <w:rtl/>
        </w:rPr>
        <w:t xml:space="preserve"> להעביר לא דרך משרד הרווחה</w:t>
      </w:r>
      <w:bookmarkStart w:id="349" w:name="_ETM_Q2_659258"/>
      <w:bookmarkEnd w:id="349"/>
      <w:r>
        <w:rPr>
          <w:rFonts w:hint="cs"/>
          <w:rtl/>
        </w:rPr>
        <w:t xml:space="preserve"> אלא דרך משרד הפנים באמצעות מבחני הנחה בארנונה, קריטריונים של הנחה בארנונה, ושם זה פרמטר רק </w:t>
      </w:r>
      <w:bookmarkStart w:id="350" w:name="_ETM_Q2_663323"/>
      <w:bookmarkEnd w:id="350"/>
      <w:r>
        <w:rPr>
          <w:rFonts w:hint="cs"/>
          <w:rtl/>
        </w:rPr>
        <w:t xml:space="preserve">של הכנסה לנפש בכל משק בית. </w:t>
      </w:r>
      <w:bookmarkStart w:id="351" w:name="_ETM_Q2_668712"/>
      <w:bookmarkStart w:id="352" w:name="_ETM_Q2_663684"/>
      <w:bookmarkStart w:id="353" w:name="_ETM_Q2_663728"/>
      <w:bookmarkStart w:id="354" w:name="_ETM_Q2_664588"/>
      <w:bookmarkStart w:id="355" w:name="_ETM_Q2_664641"/>
      <w:bookmarkEnd w:id="351"/>
      <w:bookmarkEnd w:id="352"/>
      <w:bookmarkEnd w:id="353"/>
      <w:bookmarkEnd w:id="354"/>
      <w:bookmarkEnd w:id="355"/>
      <w:r>
        <w:rPr>
          <w:rFonts w:hint="cs"/>
          <w:rtl/>
        </w:rPr>
        <w:t xml:space="preserve">זה </w:t>
      </w:r>
      <w:bookmarkStart w:id="356" w:name="_ETM_Q2_672373"/>
      <w:bookmarkEnd w:id="356"/>
      <w:r>
        <w:rPr>
          <w:rFonts w:hint="cs"/>
          <w:rtl/>
        </w:rPr>
        <w:t>יצר מצב שרק האוכלוסייה החרדית באמת נהנתה מהכספים האלה, והרעבים האחרים לא. אנחנו כמובן גם</w:t>
      </w:r>
      <w:bookmarkStart w:id="357" w:name="_ETM_Q2_676477"/>
      <w:bookmarkEnd w:id="357"/>
      <w:r>
        <w:rPr>
          <w:rFonts w:hint="cs"/>
          <w:rtl/>
        </w:rPr>
        <w:t xml:space="preserve"> בעד לעזור לאוכלוסייה החרדית, אבל לא רק להם. אם </w:t>
      </w:r>
      <w:bookmarkStart w:id="358" w:name="_ETM_Q2_682984"/>
      <w:bookmarkEnd w:id="358"/>
      <w:r>
        <w:rPr>
          <w:rFonts w:hint="cs"/>
          <w:rtl/>
        </w:rPr>
        <w:t xml:space="preserve">האדם הוא חרדי או לא חרדי </w:t>
      </w:r>
      <w:bookmarkStart w:id="359" w:name="_ETM_Q2_684785"/>
      <w:bookmarkStart w:id="360" w:name="_ETM_Q2_684833"/>
      <w:bookmarkEnd w:id="359"/>
      <w:bookmarkEnd w:id="360"/>
      <w:r>
        <w:rPr>
          <w:rFonts w:hint="cs"/>
          <w:rtl/>
        </w:rPr>
        <w:t>זה לא רלוונטי לסוגיית הרעב.</w:t>
      </w:r>
      <w:bookmarkStart w:id="361" w:name="_ETM_Q2_683565"/>
      <w:bookmarkEnd w:id="361"/>
      <w:r>
        <w:rPr>
          <w:rFonts w:hint="cs"/>
          <w:rtl/>
        </w:rPr>
        <w:t xml:space="preserve"> אנחנו צריכים לעזור למי שרעב. </w:t>
      </w:r>
    </w:p>
    <w:p w:rsidR="009151C0" w:rsidRDefault="009151C0" w:rsidP="000902A8">
      <w:pPr>
        <w:rPr>
          <w:rtl/>
        </w:rPr>
      </w:pPr>
    </w:p>
    <w:p w:rsidR="009151C0" w:rsidRDefault="009151C0" w:rsidP="00955B09">
      <w:pPr>
        <w:rPr>
          <w:rtl/>
        </w:rPr>
      </w:pPr>
      <w:r>
        <w:rPr>
          <w:rFonts w:hint="cs"/>
          <w:rtl/>
        </w:rPr>
        <w:t>לכן הייתי רוצה לשמוע</w:t>
      </w:r>
      <w:bookmarkStart w:id="362" w:name="_ETM_Q2_686785"/>
      <w:bookmarkEnd w:id="362"/>
      <w:r>
        <w:rPr>
          <w:rFonts w:hint="cs"/>
          <w:rtl/>
        </w:rPr>
        <w:t xml:space="preserve"> את עמדתך אם נכון שהכספים יהיו מחולקים על פי </w:t>
      </w:r>
      <w:bookmarkStart w:id="363" w:name="_ETM_Q2_693479"/>
      <w:bookmarkEnd w:id="363"/>
      <w:r>
        <w:rPr>
          <w:rFonts w:hint="cs"/>
          <w:rtl/>
        </w:rPr>
        <w:t>הקריטריונים שנקבעו אז, במיזם לביטחון תזונתי, ולא לפי הקריטריונים</w:t>
      </w:r>
      <w:bookmarkStart w:id="364" w:name="_ETM_Q2_696302"/>
      <w:bookmarkEnd w:id="364"/>
      <w:r>
        <w:rPr>
          <w:rFonts w:hint="cs"/>
          <w:rtl/>
        </w:rPr>
        <w:t xml:space="preserve"> שמפלגת ש"ס הביאה, שהם לפי מבחן הכנסה פר-נפש</w:t>
      </w:r>
      <w:bookmarkStart w:id="365" w:name="_ETM_Q2_705289"/>
      <w:bookmarkEnd w:id="365"/>
      <w:r>
        <w:rPr>
          <w:rFonts w:hint="cs"/>
          <w:rtl/>
        </w:rPr>
        <w:t xml:space="preserve"> ומבחן הארנונה, שאינם רלוונטיים לסוגיית הרעב והביטחון התזונתי.</w:t>
      </w:r>
    </w:p>
    <w:p w:rsidR="009151C0" w:rsidRDefault="009151C0" w:rsidP="000902A8">
      <w:pPr>
        <w:ind w:firstLine="0"/>
        <w:rPr>
          <w:rtl/>
        </w:rPr>
      </w:pPr>
      <w:bookmarkStart w:id="366" w:name="_ETM_Q2_710003"/>
      <w:bookmarkStart w:id="367" w:name="_ETM_Q2_710054"/>
      <w:bookmarkEnd w:id="366"/>
      <w:bookmarkEnd w:id="367"/>
    </w:p>
    <w:p w:rsidR="009151C0" w:rsidRDefault="009151C0" w:rsidP="000902A8">
      <w:pPr>
        <w:pStyle w:val="af6"/>
        <w:keepNext/>
        <w:rPr>
          <w:rtl/>
        </w:rPr>
      </w:pPr>
      <w:bookmarkStart w:id="368" w:name="_ETM_Q2_668758"/>
      <w:bookmarkEnd w:id="368"/>
      <w:r w:rsidRPr="00592941">
        <w:rPr>
          <w:rStyle w:val="TagStyle"/>
          <w:rtl/>
        </w:rPr>
        <w:t xml:space="preserve">&lt;&lt; יור &gt;&gt; </w:t>
      </w:r>
      <w:r>
        <w:rPr>
          <w:rtl/>
        </w:rPr>
        <w:t>היו"ר אמיר אוחנה:</w:t>
      </w:r>
      <w:r w:rsidRPr="00592941">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r>
        <w:rPr>
          <w:rFonts w:hint="cs"/>
          <w:rtl/>
        </w:rPr>
        <w:t>בבקשה, השר.</w:t>
      </w:r>
    </w:p>
    <w:p w:rsidR="009151C0" w:rsidRDefault="009151C0" w:rsidP="000902A8">
      <w:pPr>
        <w:rPr>
          <w:rtl/>
        </w:rPr>
      </w:pPr>
    </w:p>
    <w:p w:rsidR="009151C0" w:rsidRDefault="009151C0" w:rsidP="000902A8">
      <w:pPr>
        <w:pStyle w:val="-"/>
        <w:keepNext/>
        <w:rPr>
          <w:rtl/>
        </w:rPr>
      </w:pPr>
      <w:bookmarkStart w:id="369" w:name="ET_speakercontinue_6441_15"/>
      <w:r w:rsidRPr="00657CF9">
        <w:rPr>
          <w:rStyle w:val="TagStyle"/>
          <w:rtl/>
        </w:rPr>
        <w:t xml:space="preserve"> &lt;&lt; דובר_המשך &gt;&gt;</w:t>
      </w:r>
      <w:r w:rsidRPr="00B01EE7">
        <w:rPr>
          <w:rStyle w:val="TagStyle"/>
          <w:rtl/>
        </w:rPr>
        <w:t xml:space="preserve"> </w:t>
      </w:r>
      <w:r>
        <w:rPr>
          <w:rtl/>
        </w:rPr>
        <w:t>שר התיירות חיים כץ:</w:t>
      </w:r>
      <w:r w:rsidRPr="00B01EE7">
        <w:rPr>
          <w:rStyle w:val="TagStyle"/>
          <w:rtl/>
        </w:rPr>
        <w:t xml:space="preserve"> </w:t>
      </w:r>
      <w:r w:rsidRPr="00657CF9">
        <w:rPr>
          <w:rStyle w:val="TagStyle"/>
          <w:rtl/>
        </w:rPr>
        <w:t>&lt;&lt; דובר_המשך &gt;&gt;</w:t>
      </w:r>
      <w:r>
        <w:rPr>
          <w:rStyle w:val="TagStyle"/>
          <w:rtl/>
        </w:rPr>
        <w:t xml:space="preserve"> </w:t>
      </w:r>
      <w:bookmarkEnd w:id="369"/>
    </w:p>
    <w:p w:rsidR="009151C0" w:rsidRDefault="009151C0" w:rsidP="009F08A5">
      <w:pPr>
        <w:rPr>
          <w:rtl/>
        </w:rPr>
      </w:pPr>
    </w:p>
    <w:p w:rsidR="009151C0" w:rsidRDefault="009151C0" w:rsidP="00955B09">
      <w:pPr>
        <w:rPr>
          <w:rtl/>
        </w:rPr>
      </w:pPr>
      <w:bookmarkStart w:id="370" w:name="_ETM_Q2_708915"/>
      <w:bookmarkEnd w:id="370"/>
      <w:r>
        <w:rPr>
          <w:rFonts w:hint="cs"/>
          <w:rtl/>
        </w:rPr>
        <w:t>לפני כשבועיים או שלושה קיבלתי את המינוי לשר הרווחה.</w:t>
      </w:r>
      <w:bookmarkStart w:id="371" w:name="_ETM_Q2_718966"/>
      <w:bookmarkEnd w:id="371"/>
      <w:r>
        <w:rPr>
          <w:rFonts w:hint="cs"/>
          <w:rtl/>
        </w:rPr>
        <w:t xml:space="preserve"> זה היה ערב התקציב, ודנו על האירוע, כשאמרנו, כפי שאת</w:t>
      </w:r>
      <w:bookmarkStart w:id="372" w:name="_ETM_Q2_730304"/>
      <w:bookmarkEnd w:id="372"/>
      <w:r>
        <w:rPr>
          <w:rFonts w:hint="cs"/>
          <w:rtl/>
        </w:rPr>
        <w:t xml:space="preserve"> אומרת: הקריטריונים ידועים וברורים. לצערי, יש במדינה מספיק </w:t>
      </w:r>
      <w:bookmarkStart w:id="373" w:name="_ETM_Q2_739117"/>
      <w:bookmarkEnd w:id="373"/>
      <w:r>
        <w:rPr>
          <w:rFonts w:hint="cs"/>
          <w:rtl/>
        </w:rPr>
        <w:t>משפחות שיכולות ליהנות מהתלושים האלה. האירוע לא נגמר.</w:t>
      </w:r>
      <w:bookmarkStart w:id="374" w:name="_ETM_Q2_745433"/>
      <w:bookmarkEnd w:id="374"/>
      <w:r>
        <w:rPr>
          <w:rFonts w:hint="cs"/>
          <w:rtl/>
        </w:rPr>
        <w:t xml:space="preserve"> אני חושב שצריך להכניס אותו לבסיס התקציב וצריך לקבוע</w:t>
      </w:r>
      <w:bookmarkStart w:id="375" w:name="_ETM_Q2_748098"/>
      <w:bookmarkEnd w:id="375"/>
      <w:r>
        <w:rPr>
          <w:rFonts w:hint="cs"/>
          <w:rtl/>
        </w:rPr>
        <w:t xml:space="preserve"> קריטריונים אחידים, לא על רקע בסיס מפלגתי. זה מה שאני</w:t>
      </w:r>
      <w:bookmarkStart w:id="376" w:name="_ETM_Q2_757318"/>
      <w:bookmarkEnd w:id="376"/>
      <w:r>
        <w:rPr>
          <w:rFonts w:hint="cs"/>
          <w:rtl/>
        </w:rPr>
        <w:t xml:space="preserve"> חושב. אני כשר אעשה כמיטב יכולתי</w:t>
      </w:r>
      <w:bookmarkStart w:id="377" w:name="_ETM_Q2_760740"/>
      <w:bookmarkEnd w:id="377"/>
      <w:r>
        <w:rPr>
          <w:rFonts w:hint="cs"/>
          <w:rtl/>
        </w:rPr>
        <w:t xml:space="preserve">, כמיטב יכולתי, שאכן זה יהיה. </w:t>
      </w:r>
      <w:bookmarkStart w:id="378" w:name="_ETM_Q2_762220"/>
      <w:bookmarkEnd w:id="378"/>
    </w:p>
    <w:p w:rsidR="009151C0" w:rsidRDefault="009151C0" w:rsidP="000902A8">
      <w:pPr>
        <w:rPr>
          <w:rtl/>
        </w:rPr>
      </w:pPr>
      <w:bookmarkStart w:id="379" w:name="_ETM_Q2_762266"/>
      <w:bookmarkEnd w:id="379"/>
    </w:p>
    <w:p w:rsidR="009151C0" w:rsidRDefault="009151C0" w:rsidP="000902A8">
      <w:pPr>
        <w:pStyle w:val="-"/>
        <w:keepNext/>
        <w:rPr>
          <w:rtl/>
        </w:rPr>
      </w:pPr>
      <w:bookmarkStart w:id="380" w:name="_ETM_Q2_762677"/>
      <w:bookmarkStart w:id="381" w:name="_ETM_Q2_762715"/>
      <w:bookmarkStart w:id="382" w:name="ET_speakercontinue_5783_20"/>
      <w:bookmarkEnd w:id="380"/>
      <w:bookmarkEnd w:id="381"/>
      <w:r w:rsidRPr="00657CF9">
        <w:rPr>
          <w:rStyle w:val="TagStyle"/>
          <w:rtl/>
        </w:rPr>
        <w:t xml:space="preserve"> &lt;&lt; דובר_המשך &gt;&gt;</w:t>
      </w:r>
      <w:r w:rsidRPr="00395F89">
        <w:rPr>
          <w:rStyle w:val="TagStyle"/>
          <w:rtl/>
        </w:rPr>
        <w:t xml:space="preserve"> </w:t>
      </w:r>
      <w:r>
        <w:rPr>
          <w:rtl/>
        </w:rPr>
        <w:t>מירב כהן (יש עתיד):</w:t>
      </w:r>
      <w:r w:rsidRPr="00395F89">
        <w:rPr>
          <w:rStyle w:val="TagStyle"/>
          <w:rtl/>
        </w:rPr>
        <w:t xml:space="preserve"> </w:t>
      </w:r>
      <w:r w:rsidRPr="00657CF9">
        <w:rPr>
          <w:rStyle w:val="TagStyle"/>
          <w:rtl/>
        </w:rPr>
        <w:t>&lt;&lt; דובר_המשך &gt;&gt;</w:t>
      </w:r>
      <w:r>
        <w:rPr>
          <w:rStyle w:val="TagStyle"/>
          <w:rtl/>
        </w:rPr>
        <w:t xml:space="preserve"> </w:t>
      </w:r>
      <w:bookmarkEnd w:id="382"/>
    </w:p>
    <w:p w:rsidR="009151C0" w:rsidRDefault="009151C0" w:rsidP="009F08A5">
      <w:pPr>
        <w:rPr>
          <w:rtl/>
        </w:rPr>
      </w:pPr>
    </w:p>
    <w:p w:rsidR="009151C0" w:rsidRDefault="009151C0" w:rsidP="00955B09">
      <w:pPr>
        <w:rPr>
          <w:rtl/>
        </w:rPr>
      </w:pPr>
      <w:bookmarkStart w:id="383" w:name="_ETM_Q2_764880"/>
      <w:bookmarkStart w:id="384" w:name="_ETM_Q2_764920"/>
      <w:bookmarkEnd w:id="383"/>
      <w:bookmarkEnd w:id="384"/>
      <w:r>
        <w:rPr>
          <w:rFonts w:hint="cs"/>
          <w:rtl/>
        </w:rPr>
        <w:t>תודה רבה.</w:t>
      </w:r>
      <w:bookmarkStart w:id="385" w:name="_ETM_Q2_767237"/>
      <w:bookmarkEnd w:id="385"/>
      <w:r>
        <w:rPr>
          <w:rFonts w:hint="cs"/>
          <w:rtl/>
        </w:rPr>
        <w:t xml:space="preserve"> יישר כוח. </w:t>
      </w:r>
    </w:p>
    <w:p w:rsidR="009151C0" w:rsidRDefault="009151C0" w:rsidP="000902A8">
      <w:pPr>
        <w:rPr>
          <w:rtl/>
        </w:rPr>
      </w:pPr>
      <w:bookmarkStart w:id="386" w:name="_ETM_Q2_766073"/>
      <w:bookmarkStart w:id="387" w:name="_ETM_Q2_766115"/>
      <w:bookmarkEnd w:id="386"/>
      <w:bookmarkEnd w:id="387"/>
    </w:p>
    <w:p w:rsidR="009151C0" w:rsidRDefault="009151C0" w:rsidP="000902A8">
      <w:pPr>
        <w:pStyle w:val="af5"/>
        <w:keepNext/>
        <w:rPr>
          <w:rtl/>
        </w:rPr>
      </w:pPr>
      <w:bookmarkStart w:id="388" w:name="ET_interruption_קר_אה_21"/>
      <w:r w:rsidRPr="00395F89">
        <w:rPr>
          <w:rStyle w:val="TagStyle"/>
          <w:rtl/>
        </w:rPr>
        <w:t xml:space="preserve"> &lt;&lt; קריאה &gt;&gt; </w:t>
      </w:r>
      <w:r>
        <w:rPr>
          <w:rtl/>
        </w:rPr>
        <w:t>קריאה:</w:t>
      </w:r>
      <w:r w:rsidRPr="00395F89">
        <w:rPr>
          <w:rStyle w:val="TagStyle"/>
          <w:rtl/>
        </w:rPr>
        <w:t xml:space="preserve"> &lt;&lt; קריאה &gt;&gt;</w:t>
      </w:r>
      <w:r>
        <w:rPr>
          <w:rtl/>
        </w:rPr>
        <w:t xml:space="preserve"> </w:t>
      </w:r>
      <w:bookmarkEnd w:id="388"/>
    </w:p>
    <w:p w:rsidR="009151C0" w:rsidRDefault="009151C0" w:rsidP="009F08A5">
      <w:pPr>
        <w:rPr>
          <w:rtl/>
        </w:rPr>
      </w:pPr>
    </w:p>
    <w:p w:rsidR="009151C0" w:rsidRPr="00395F89" w:rsidRDefault="009151C0" w:rsidP="000902A8">
      <w:pPr>
        <w:rPr>
          <w:rtl/>
        </w:rPr>
      </w:pPr>
      <w:r>
        <w:rPr>
          <w:rFonts w:hint="cs"/>
          <w:rtl/>
        </w:rPr>
        <w:t xml:space="preserve">תודה. </w:t>
      </w:r>
    </w:p>
    <w:p w:rsidR="009151C0" w:rsidRDefault="009151C0" w:rsidP="000902A8">
      <w:pPr>
        <w:rPr>
          <w:rtl/>
        </w:rPr>
      </w:pPr>
      <w:bookmarkStart w:id="389" w:name="_ETM_Q2_754225"/>
      <w:bookmarkStart w:id="390" w:name="_ETM_Q2_754263"/>
      <w:bookmarkEnd w:id="389"/>
      <w:bookmarkEnd w:id="390"/>
    </w:p>
    <w:p w:rsidR="009151C0" w:rsidRDefault="009151C0" w:rsidP="000902A8">
      <w:pPr>
        <w:pStyle w:val="af6"/>
        <w:keepNext/>
        <w:rPr>
          <w:rtl/>
        </w:rPr>
      </w:pPr>
      <w:bookmarkStart w:id="391" w:name="TOR_Q3"/>
      <w:bookmarkStart w:id="392" w:name="ET_yor_6423_2"/>
      <w:bookmarkEnd w:id="391"/>
      <w:r w:rsidRPr="007C00D2">
        <w:rPr>
          <w:rStyle w:val="TagStyle"/>
          <w:rtl/>
        </w:rPr>
        <w:t>&lt;&lt; יור &gt;&gt;</w:t>
      </w:r>
      <w:r w:rsidRPr="00644B29">
        <w:rPr>
          <w:rStyle w:val="TagStyle"/>
          <w:rtl/>
        </w:rPr>
        <w:t xml:space="preserve"> </w:t>
      </w:r>
      <w:r>
        <w:rPr>
          <w:rtl/>
        </w:rPr>
        <w:t>היו"ר אמיר אוחנה:</w:t>
      </w:r>
      <w:r w:rsidRPr="00644B29">
        <w:rPr>
          <w:rStyle w:val="TagStyle"/>
          <w:rtl/>
        </w:rPr>
        <w:t xml:space="preserve"> </w:t>
      </w:r>
      <w:r w:rsidRPr="007C00D2">
        <w:rPr>
          <w:rStyle w:val="TagStyle"/>
          <w:rtl/>
        </w:rPr>
        <w:t>&lt;&lt; יור &gt;&gt;</w:t>
      </w:r>
      <w:r>
        <w:rPr>
          <w:rtl/>
        </w:rPr>
        <w:t xml:space="preserve"> </w:t>
      </w:r>
      <w:bookmarkEnd w:id="392"/>
    </w:p>
    <w:p w:rsidR="009151C0" w:rsidRDefault="009151C0" w:rsidP="009F08A5">
      <w:pPr>
        <w:rPr>
          <w:rtl/>
          <w:lang w:eastAsia="he-IL"/>
        </w:rPr>
      </w:pPr>
    </w:p>
    <w:p w:rsidR="009151C0" w:rsidRDefault="009151C0" w:rsidP="000902A8">
      <w:pPr>
        <w:rPr>
          <w:rtl/>
          <w:lang w:eastAsia="he-IL"/>
        </w:rPr>
      </w:pPr>
      <w:r>
        <w:rPr>
          <w:rFonts w:hint="cs"/>
          <w:rtl/>
          <w:lang w:eastAsia="he-IL"/>
        </w:rPr>
        <w:t xml:space="preserve">תודה רבה לשר. </w:t>
      </w:r>
    </w:p>
    <w:p w:rsidR="009151C0" w:rsidRDefault="009151C0" w:rsidP="000902A8">
      <w:pPr>
        <w:rPr>
          <w:rtl/>
          <w:lang w:eastAsia="he-IL"/>
        </w:rPr>
      </w:pPr>
    </w:p>
    <w:p w:rsidR="009151C0" w:rsidRDefault="009151C0" w:rsidP="00955B09">
      <w:pPr>
        <w:rPr>
          <w:rtl/>
          <w:lang w:eastAsia="he-IL"/>
        </w:rPr>
      </w:pPr>
      <w:r>
        <w:rPr>
          <w:rFonts w:hint="cs"/>
          <w:rtl/>
          <w:lang w:eastAsia="he-IL"/>
        </w:rPr>
        <w:t xml:space="preserve">אנחנו נעבור לשאילתה הרגילה הבאה, שאילתה רגילה של חברת הכנסת נעמה לזימי </w:t>
      </w:r>
      <w:bookmarkStart w:id="393" w:name="_ETM_Q3_175000"/>
      <w:bookmarkEnd w:id="393"/>
      <w:r>
        <w:rPr>
          <w:rFonts w:hint="cs"/>
          <w:rtl/>
          <w:lang w:eastAsia="he-IL"/>
        </w:rPr>
        <w:t>בנושא השפעת קיצוץ 3.35% לשנת הכספים 2026. בבקשה.</w:t>
      </w:r>
    </w:p>
    <w:p w:rsidR="009151C0" w:rsidRDefault="009151C0" w:rsidP="000902A8">
      <w:pPr>
        <w:rPr>
          <w:rtl/>
          <w:lang w:eastAsia="he-IL"/>
        </w:rPr>
      </w:pPr>
    </w:p>
    <w:p w:rsidR="009151C0" w:rsidRPr="00C70C6B" w:rsidRDefault="009151C0" w:rsidP="000902A8">
      <w:pPr>
        <w:pStyle w:val="a9"/>
        <w:rPr>
          <w:rtl/>
          <w:lang w:eastAsia="he-IL"/>
        </w:rPr>
      </w:pPr>
      <w:bookmarkStart w:id="394" w:name="ET_query_647727_32"/>
      <w:r w:rsidRPr="007C00D2">
        <w:rPr>
          <w:rStyle w:val="TagStyle"/>
          <w:rtl/>
        </w:rPr>
        <w:t xml:space="preserve"> &lt;&lt; שאילתה &gt;&gt;</w:t>
      </w:r>
      <w:r w:rsidRPr="00C70C6B">
        <w:rPr>
          <w:rStyle w:val="TagStyle"/>
          <w:rtl/>
        </w:rPr>
        <w:t xml:space="preserve"> </w:t>
      </w:r>
      <w:bookmarkStart w:id="395" w:name="_Toc216888585"/>
      <w:r>
        <w:rPr>
          <w:rtl/>
          <w:lang w:eastAsia="he-IL"/>
        </w:rPr>
        <w:t>3767. השפעת קיצוץ 3.35% לשנת הכספים 2026</w:t>
      </w:r>
      <w:bookmarkEnd w:id="395"/>
      <w:r w:rsidRPr="00C70C6B">
        <w:rPr>
          <w:rStyle w:val="TagStyle"/>
          <w:rtl/>
        </w:rPr>
        <w:t xml:space="preserve"> </w:t>
      </w:r>
      <w:r w:rsidRPr="007C00D2">
        <w:rPr>
          <w:rStyle w:val="TagStyle"/>
          <w:rtl/>
        </w:rPr>
        <w:t>&lt;&lt; שאילתה &gt;&gt;</w:t>
      </w:r>
      <w:r>
        <w:rPr>
          <w:rtl/>
          <w:lang w:eastAsia="he-IL"/>
        </w:rPr>
        <w:t xml:space="preserve"> </w:t>
      </w:r>
      <w:bookmarkEnd w:id="394"/>
    </w:p>
    <w:p w:rsidR="009151C0" w:rsidRDefault="009151C0" w:rsidP="009F08A5">
      <w:pPr>
        <w:rPr>
          <w:rtl/>
          <w:lang w:eastAsia="he-IL"/>
        </w:rPr>
      </w:pPr>
    </w:p>
    <w:p w:rsidR="009151C0" w:rsidRDefault="009151C0" w:rsidP="000902A8">
      <w:pPr>
        <w:pStyle w:val="a4"/>
        <w:keepNext/>
        <w:rPr>
          <w:rtl/>
        </w:rPr>
      </w:pPr>
      <w:bookmarkStart w:id="396" w:name="ET_speaker_6236_3"/>
      <w:r w:rsidRPr="007C00D2">
        <w:rPr>
          <w:rStyle w:val="TagStyle"/>
          <w:rtl/>
        </w:rPr>
        <w:t xml:space="preserve"> &lt;&lt; דובר &gt;&gt;</w:t>
      </w:r>
      <w:r w:rsidRPr="00644B29">
        <w:rPr>
          <w:rStyle w:val="TagStyle"/>
          <w:rtl/>
        </w:rPr>
        <w:t xml:space="preserve"> </w:t>
      </w:r>
      <w:bookmarkStart w:id="397" w:name="_Toc216888586"/>
      <w:r>
        <w:rPr>
          <w:rtl/>
        </w:rPr>
        <w:t>נעמה לזימי (העבודה):</w:t>
      </w:r>
      <w:bookmarkEnd w:id="397"/>
      <w:r w:rsidRPr="00644B29">
        <w:rPr>
          <w:rStyle w:val="TagStyle"/>
          <w:rtl/>
        </w:rPr>
        <w:t xml:space="preserve"> </w:t>
      </w:r>
      <w:r w:rsidRPr="007C00D2">
        <w:rPr>
          <w:rStyle w:val="TagStyle"/>
          <w:rtl/>
        </w:rPr>
        <w:t>&lt;&lt; דובר &gt;&gt;</w:t>
      </w:r>
      <w:r>
        <w:rPr>
          <w:rtl/>
        </w:rPr>
        <w:t xml:space="preserve"> </w:t>
      </w:r>
      <w:bookmarkEnd w:id="396"/>
    </w:p>
    <w:p w:rsidR="009151C0" w:rsidRDefault="009151C0" w:rsidP="009F08A5">
      <w:pPr>
        <w:rPr>
          <w:rtl/>
          <w:lang w:eastAsia="he-IL"/>
        </w:rPr>
      </w:pPr>
    </w:p>
    <w:p w:rsidR="009151C0" w:rsidRDefault="009151C0" w:rsidP="000902A8">
      <w:pPr>
        <w:rPr>
          <w:rtl/>
          <w:lang w:eastAsia="he-IL"/>
        </w:rPr>
      </w:pPr>
      <w:r>
        <w:rPr>
          <w:rFonts w:hint="cs"/>
          <w:rtl/>
          <w:lang w:eastAsia="he-IL"/>
        </w:rPr>
        <w:t>תודה רבה. כבר ידוע</w:t>
      </w:r>
      <w:bookmarkStart w:id="398" w:name="_ETM_Q3_188000"/>
      <w:bookmarkEnd w:id="398"/>
      <w:r>
        <w:rPr>
          <w:rFonts w:hint="cs"/>
          <w:rtl/>
          <w:lang w:eastAsia="he-IL"/>
        </w:rPr>
        <w:t xml:space="preserve"> מזמן שמשרד הרווחה עובד במשאבים מוגבלים. אומנם הוא עושה באמת עבודה</w:t>
      </w:r>
      <w:bookmarkStart w:id="399" w:name="_ETM_Q3_194000"/>
      <w:bookmarkEnd w:id="399"/>
      <w:r>
        <w:rPr>
          <w:rFonts w:hint="cs"/>
          <w:rtl/>
          <w:lang w:eastAsia="he-IL"/>
        </w:rPr>
        <w:t xml:space="preserve"> מאוד חשובה </w:t>
      </w:r>
      <w:r>
        <w:rPr>
          <w:rtl/>
          <w:lang w:eastAsia="he-IL"/>
        </w:rPr>
        <w:t>–</w:t>
      </w:r>
      <w:r>
        <w:rPr>
          <w:rFonts w:hint="cs"/>
          <w:rtl/>
          <w:lang w:eastAsia="he-IL"/>
        </w:rPr>
        <w:t xml:space="preserve"> אני ערה לעבודה החשובה של המשרד הזה, </w:t>
      </w:r>
      <w:bookmarkStart w:id="400" w:name="_ETM_Q3_200000"/>
      <w:bookmarkEnd w:id="400"/>
      <w:r>
        <w:rPr>
          <w:rFonts w:hint="cs"/>
          <w:rtl/>
          <w:lang w:eastAsia="he-IL"/>
        </w:rPr>
        <w:t xml:space="preserve">בכל התקופה הזאת בפרט, של המלחמה והאסון, ובכלל, עם נוער קצה, אנשים עם מוגבלות, עם אוכלוסיות שצריכות - - - </w:t>
      </w:r>
    </w:p>
    <w:p w:rsidR="009151C0" w:rsidRDefault="009151C0" w:rsidP="000902A8">
      <w:pPr>
        <w:rPr>
          <w:rtl/>
          <w:lang w:eastAsia="he-IL"/>
        </w:rPr>
      </w:pPr>
    </w:p>
    <w:p w:rsidR="009151C0" w:rsidRDefault="009151C0" w:rsidP="000902A8">
      <w:pPr>
        <w:pStyle w:val="af6"/>
        <w:keepNext/>
        <w:rPr>
          <w:rtl/>
        </w:rPr>
      </w:pPr>
      <w:r w:rsidRPr="007C00D2">
        <w:rPr>
          <w:rStyle w:val="TagStyle"/>
          <w:rtl/>
        </w:rPr>
        <w:t xml:space="preserve"> &lt;&lt; יור &gt;&gt;</w:t>
      </w:r>
      <w:r w:rsidRPr="00644B29">
        <w:rPr>
          <w:rStyle w:val="TagStyle"/>
          <w:rtl/>
        </w:rPr>
        <w:t xml:space="preserve"> </w:t>
      </w:r>
      <w:r>
        <w:rPr>
          <w:rtl/>
        </w:rPr>
        <w:t>היו"ר אמיר אוחנה:</w:t>
      </w:r>
      <w:r w:rsidRPr="00644B29">
        <w:rPr>
          <w:rStyle w:val="TagStyle"/>
          <w:rtl/>
        </w:rPr>
        <w:t xml:space="preserve"> </w:t>
      </w:r>
      <w:r w:rsidRPr="007C00D2">
        <w:rPr>
          <w:rStyle w:val="TagStyle"/>
          <w:rtl/>
        </w:rPr>
        <w:t>&lt;&lt; יור &gt;&gt;</w:t>
      </w:r>
      <w:r>
        <w:rPr>
          <w:rtl/>
        </w:rPr>
        <w:t xml:space="preserve"> </w:t>
      </w:r>
    </w:p>
    <w:p w:rsidR="009151C0" w:rsidRDefault="009151C0" w:rsidP="009F08A5">
      <w:pPr>
        <w:rPr>
          <w:rtl/>
          <w:lang w:eastAsia="he-IL"/>
        </w:rPr>
      </w:pPr>
    </w:p>
    <w:p w:rsidR="009151C0" w:rsidRDefault="009151C0" w:rsidP="00955B09">
      <w:pPr>
        <w:rPr>
          <w:rtl/>
          <w:lang w:eastAsia="he-IL"/>
        </w:rPr>
      </w:pPr>
      <w:r>
        <w:rPr>
          <w:rFonts w:hint="cs"/>
          <w:rtl/>
          <w:lang w:eastAsia="he-IL"/>
        </w:rPr>
        <w:t xml:space="preserve">שנייה, גברתי. אנחנו </w:t>
      </w:r>
      <w:bookmarkStart w:id="401" w:name="_ETM_Q3_210000"/>
      <w:bookmarkEnd w:id="401"/>
      <w:r>
        <w:rPr>
          <w:rFonts w:hint="cs"/>
          <w:rtl/>
          <w:lang w:eastAsia="he-IL"/>
        </w:rPr>
        <w:t xml:space="preserve">דבקים בנוסח של השאילתה. אני אאפשר לאחר מכן שאלת המשך, </w:t>
      </w:r>
      <w:bookmarkStart w:id="402" w:name="_ETM_Q3_213000"/>
      <w:bookmarkEnd w:id="402"/>
      <w:r>
        <w:rPr>
          <w:rFonts w:hint="cs"/>
          <w:rtl/>
          <w:lang w:eastAsia="he-IL"/>
        </w:rPr>
        <w:t>אם תרצי להרחיב. בבקשה.</w:t>
      </w:r>
    </w:p>
    <w:p w:rsidR="009151C0" w:rsidRDefault="009151C0" w:rsidP="000902A8">
      <w:pPr>
        <w:rPr>
          <w:rtl/>
          <w:lang w:eastAsia="he-IL"/>
        </w:rPr>
      </w:pPr>
    </w:p>
    <w:p w:rsidR="009151C0" w:rsidRDefault="009151C0" w:rsidP="000902A8">
      <w:pPr>
        <w:pStyle w:val="-"/>
        <w:keepNext/>
        <w:rPr>
          <w:rtl/>
        </w:rPr>
      </w:pPr>
      <w:bookmarkStart w:id="403" w:name="ET_speakercontinue_6236_5"/>
      <w:r w:rsidRPr="007C00D2">
        <w:rPr>
          <w:rStyle w:val="TagStyle"/>
          <w:rtl/>
        </w:rPr>
        <w:t xml:space="preserve"> &lt;&lt; דובר_המשך &gt;&gt;</w:t>
      </w:r>
      <w:r w:rsidRPr="00644B29">
        <w:rPr>
          <w:rStyle w:val="TagStyle"/>
          <w:rtl/>
        </w:rPr>
        <w:t xml:space="preserve"> </w:t>
      </w:r>
      <w:r>
        <w:rPr>
          <w:rtl/>
        </w:rPr>
        <w:t>נעמה לזימי (העבודה):</w:t>
      </w:r>
      <w:r w:rsidRPr="00644B29">
        <w:rPr>
          <w:rStyle w:val="TagStyle"/>
          <w:rtl/>
        </w:rPr>
        <w:t xml:space="preserve"> </w:t>
      </w:r>
      <w:r w:rsidRPr="007C00D2">
        <w:rPr>
          <w:rStyle w:val="TagStyle"/>
          <w:rtl/>
        </w:rPr>
        <w:t>&lt;&lt; דובר_המשך &gt;&gt;</w:t>
      </w:r>
      <w:r>
        <w:rPr>
          <w:rStyle w:val="TagStyle"/>
          <w:rtl/>
        </w:rPr>
        <w:t xml:space="preserve"> </w:t>
      </w:r>
      <w:bookmarkEnd w:id="403"/>
    </w:p>
    <w:p w:rsidR="009151C0" w:rsidRDefault="009151C0" w:rsidP="009F08A5">
      <w:pPr>
        <w:rPr>
          <w:rtl/>
          <w:lang w:eastAsia="he-IL"/>
        </w:rPr>
      </w:pPr>
    </w:p>
    <w:p w:rsidR="009151C0" w:rsidRDefault="009151C0" w:rsidP="000902A8">
      <w:pPr>
        <w:rPr>
          <w:rtl/>
          <w:lang w:eastAsia="he-IL"/>
        </w:rPr>
      </w:pPr>
      <w:r>
        <w:rPr>
          <w:rFonts w:hint="cs"/>
          <w:rtl/>
          <w:lang w:eastAsia="he-IL"/>
        </w:rPr>
        <w:t>בסדר גמור, אין בעיה.</w:t>
      </w:r>
    </w:p>
    <w:p w:rsidR="009151C0" w:rsidRDefault="009151C0" w:rsidP="000902A8">
      <w:pPr>
        <w:rPr>
          <w:rtl/>
          <w:lang w:eastAsia="he-IL"/>
        </w:rPr>
      </w:pPr>
    </w:p>
    <w:p w:rsidR="009151C0" w:rsidRDefault="009151C0" w:rsidP="000902A8">
      <w:pPr>
        <w:rPr>
          <w:rtl/>
          <w:lang w:eastAsia="he-IL"/>
        </w:rPr>
      </w:pPr>
      <w:bookmarkStart w:id="404" w:name="_ETM_Q3_218000"/>
      <w:bookmarkEnd w:id="404"/>
      <w:r>
        <w:rPr>
          <w:rFonts w:hint="cs"/>
          <w:rtl/>
          <w:lang w:eastAsia="he-IL"/>
        </w:rPr>
        <w:t>משרד הרווחה פועל כבר כיום</w:t>
      </w:r>
      <w:bookmarkStart w:id="405" w:name="_ETM_Q3_217000"/>
      <w:bookmarkEnd w:id="405"/>
      <w:r>
        <w:rPr>
          <w:rFonts w:hint="cs"/>
          <w:rtl/>
          <w:lang w:eastAsia="he-IL"/>
        </w:rPr>
        <w:t xml:space="preserve"> תחת מגבלות תקציביות, וממשיך לספק שירותים חברתיים למרות הקושי. קיצוץ</w:t>
      </w:r>
      <w:bookmarkStart w:id="406" w:name="_ETM_Q3_225000"/>
      <w:bookmarkEnd w:id="406"/>
      <w:r>
        <w:rPr>
          <w:rFonts w:hint="cs"/>
          <w:rtl/>
          <w:lang w:eastAsia="he-IL"/>
        </w:rPr>
        <w:t xml:space="preserve"> רוחבי של 3.35% יחייב צמצומים. אני רוצה לשאול אילו</w:t>
      </w:r>
      <w:bookmarkStart w:id="407" w:name="_ETM_Q3_228000"/>
      <w:bookmarkEnd w:id="407"/>
      <w:r>
        <w:rPr>
          <w:rFonts w:hint="cs"/>
          <w:rtl/>
          <w:lang w:eastAsia="he-IL"/>
        </w:rPr>
        <w:t xml:space="preserve"> שירותים, התקשרויות ותמיכות צפויים להצטמצם או להתבטל נוכח הקיצוץ.</w:t>
      </w:r>
    </w:p>
    <w:p w:rsidR="009151C0" w:rsidRDefault="009151C0" w:rsidP="000902A8">
      <w:pPr>
        <w:rPr>
          <w:rtl/>
          <w:lang w:eastAsia="he-IL"/>
        </w:rPr>
      </w:pPr>
    </w:p>
    <w:p w:rsidR="009151C0" w:rsidRDefault="009151C0" w:rsidP="000902A8">
      <w:pPr>
        <w:pStyle w:val="af6"/>
        <w:keepNext/>
        <w:rPr>
          <w:rtl/>
        </w:rPr>
      </w:pPr>
      <w:bookmarkStart w:id="408" w:name="ET_yor_6423_6"/>
      <w:r w:rsidRPr="007C00D2">
        <w:rPr>
          <w:rStyle w:val="TagStyle"/>
          <w:rtl/>
        </w:rPr>
        <w:t xml:space="preserve"> &lt;&lt; יור &gt;&gt;</w:t>
      </w:r>
      <w:r w:rsidRPr="00644B29">
        <w:rPr>
          <w:rStyle w:val="TagStyle"/>
          <w:rtl/>
        </w:rPr>
        <w:t xml:space="preserve"> </w:t>
      </w:r>
      <w:r>
        <w:rPr>
          <w:rtl/>
        </w:rPr>
        <w:t>היו"ר אמיר אוחנה:</w:t>
      </w:r>
      <w:r w:rsidRPr="00644B29">
        <w:rPr>
          <w:rStyle w:val="TagStyle"/>
          <w:rtl/>
        </w:rPr>
        <w:t xml:space="preserve"> </w:t>
      </w:r>
      <w:r w:rsidRPr="007C00D2">
        <w:rPr>
          <w:rStyle w:val="TagStyle"/>
          <w:rtl/>
        </w:rPr>
        <w:t>&lt;&lt; יור &gt;&gt;</w:t>
      </w:r>
      <w:r>
        <w:rPr>
          <w:rtl/>
        </w:rPr>
        <w:t xml:space="preserve"> </w:t>
      </w:r>
      <w:bookmarkEnd w:id="408"/>
    </w:p>
    <w:p w:rsidR="009151C0" w:rsidRDefault="009151C0" w:rsidP="009F08A5">
      <w:pPr>
        <w:rPr>
          <w:rtl/>
          <w:lang w:eastAsia="he-IL"/>
        </w:rPr>
      </w:pPr>
    </w:p>
    <w:p w:rsidR="009151C0" w:rsidRDefault="009151C0" w:rsidP="000902A8">
      <w:pPr>
        <w:rPr>
          <w:rtl/>
          <w:lang w:eastAsia="he-IL"/>
        </w:rPr>
      </w:pPr>
      <w:r>
        <w:rPr>
          <w:rFonts w:hint="cs"/>
          <w:rtl/>
          <w:lang w:eastAsia="he-IL"/>
        </w:rPr>
        <w:t>תודה.</w:t>
      </w:r>
    </w:p>
    <w:p w:rsidR="009151C0" w:rsidRDefault="009151C0" w:rsidP="000902A8">
      <w:pPr>
        <w:rPr>
          <w:rtl/>
          <w:lang w:eastAsia="he-IL"/>
        </w:rPr>
      </w:pPr>
    </w:p>
    <w:p w:rsidR="009151C0" w:rsidRDefault="009151C0" w:rsidP="000902A8">
      <w:pPr>
        <w:pStyle w:val="a4"/>
        <w:keepNext/>
        <w:rPr>
          <w:rtl/>
        </w:rPr>
      </w:pPr>
      <w:bookmarkStart w:id="409" w:name="ET_speaker_6441_7"/>
      <w:r w:rsidRPr="007C00D2">
        <w:rPr>
          <w:rStyle w:val="TagStyle"/>
          <w:rtl/>
        </w:rPr>
        <w:t xml:space="preserve"> &lt;&lt; דובר &gt;&gt;</w:t>
      </w:r>
      <w:r w:rsidRPr="00644B29">
        <w:rPr>
          <w:rStyle w:val="TagStyle"/>
          <w:rtl/>
        </w:rPr>
        <w:t xml:space="preserve"> </w:t>
      </w:r>
      <w:bookmarkStart w:id="410" w:name="_Toc216888587"/>
      <w:r>
        <w:rPr>
          <w:rtl/>
        </w:rPr>
        <w:t>שר התיירות חיים כץ:</w:t>
      </w:r>
      <w:bookmarkEnd w:id="410"/>
      <w:r w:rsidRPr="00644B29">
        <w:rPr>
          <w:rStyle w:val="TagStyle"/>
          <w:rtl/>
        </w:rPr>
        <w:t xml:space="preserve"> </w:t>
      </w:r>
      <w:r w:rsidRPr="007C00D2">
        <w:rPr>
          <w:rStyle w:val="TagStyle"/>
          <w:rtl/>
        </w:rPr>
        <w:t>&lt;&lt; דובר &gt;&gt;</w:t>
      </w:r>
      <w:r>
        <w:rPr>
          <w:rtl/>
        </w:rPr>
        <w:t xml:space="preserve"> </w:t>
      </w:r>
      <w:bookmarkEnd w:id="409"/>
    </w:p>
    <w:p w:rsidR="009151C0" w:rsidRDefault="009151C0" w:rsidP="009F08A5">
      <w:pPr>
        <w:rPr>
          <w:rtl/>
          <w:lang w:eastAsia="he-IL"/>
        </w:rPr>
      </w:pPr>
    </w:p>
    <w:p w:rsidR="009151C0" w:rsidRDefault="009151C0" w:rsidP="00955B09">
      <w:pPr>
        <w:rPr>
          <w:rtl/>
          <w:lang w:eastAsia="he-IL"/>
        </w:rPr>
      </w:pPr>
      <w:r>
        <w:rPr>
          <w:rFonts w:hint="cs"/>
          <w:rtl/>
          <w:lang w:eastAsia="he-IL"/>
        </w:rPr>
        <w:t xml:space="preserve">משרד הרווחה והביטחון החברתי עוסק מדי יום </w:t>
      </w:r>
      <w:bookmarkStart w:id="411" w:name="_ETM_Q3_241000"/>
      <w:bookmarkEnd w:id="411"/>
      <w:r>
        <w:rPr>
          <w:rFonts w:hint="cs"/>
          <w:rtl/>
          <w:lang w:eastAsia="he-IL"/>
        </w:rPr>
        <w:t>בצרכים של האוכלוסיות השבריריות ביותר: ילדים ונוער בסיכון, אנשים עם</w:t>
      </w:r>
      <w:bookmarkStart w:id="412" w:name="_ETM_Q3_249000"/>
      <w:bookmarkEnd w:id="412"/>
      <w:r>
        <w:rPr>
          <w:rFonts w:hint="cs"/>
          <w:rtl/>
          <w:lang w:eastAsia="he-IL"/>
        </w:rPr>
        <w:t xml:space="preserve"> מוגבלויות, קשישים עריריי</w:t>
      </w:r>
      <w:r>
        <w:rPr>
          <w:rFonts w:hint="eastAsia"/>
          <w:rtl/>
          <w:lang w:eastAsia="he-IL"/>
        </w:rPr>
        <w:t>ם</w:t>
      </w:r>
      <w:r>
        <w:rPr>
          <w:rFonts w:hint="cs"/>
          <w:rtl/>
          <w:lang w:eastAsia="he-IL"/>
        </w:rPr>
        <w:t xml:space="preserve">, משפחות מצוקה, נפגעי אלימות והתמכרות </w:t>
      </w:r>
      <w:r>
        <w:rPr>
          <w:rFonts w:hint="eastAsia"/>
          <w:rtl/>
          <w:lang w:eastAsia="he-IL"/>
        </w:rPr>
        <w:t xml:space="preserve">– </w:t>
      </w:r>
      <w:r>
        <w:rPr>
          <w:rFonts w:hint="cs"/>
          <w:rtl/>
          <w:lang w:eastAsia="he-IL"/>
        </w:rPr>
        <w:t xml:space="preserve">כל מי שנמצא במצבי </w:t>
      </w:r>
      <w:r w:rsidRPr="001E7748">
        <w:rPr>
          <w:rFonts w:hint="cs"/>
          <w:rtl/>
          <w:lang w:eastAsia="he-IL"/>
        </w:rPr>
        <w:t>רוח</w:t>
      </w:r>
      <w:r>
        <w:rPr>
          <w:rFonts w:hint="cs"/>
          <w:rtl/>
          <w:lang w:eastAsia="he-IL"/>
        </w:rPr>
        <w:t xml:space="preserve"> מורכבים וזקוק לתמיכה, לליווי ולהגנה מצד המדינה. האתגר </w:t>
      </w:r>
      <w:bookmarkStart w:id="413" w:name="_ETM_Q3_266000"/>
      <w:bookmarkEnd w:id="413"/>
      <w:r>
        <w:rPr>
          <w:rFonts w:hint="cs"/>
          <w:rtl/>
          <w:lang w:eastAsia="he-IL"/>
        </w:rPr>
        <w:t>התקציבי שעומד בפני כלל משרדי הממשלה, ובכללם משרד הרווחה, איננו</w:t>
      </w:r>
      <w:bookmarkStart w:id="414" w:name="_ETM_Q3_269000"/>
      <w:bookmarkEnd w:id="414"/>
      <w:r>
        <w:rPr>
          <w:rFonts w:hint="cs"/>
          <w:rtl/>
          <w:lang w:eastAsia="he-IL"/>
        </w:rPr>
        <w:t xml:space="preserve"> פשוט. אין ספק כי כל הפחתה בתקציב משרד הרווחה נוגעת</w:t>
      </w:r>
      <w:bookmarkStart w:id="415" w:name="_ETM_Q3_276000"/>
      <w:bookmarkEnd w:id="415"/>
      <w:r>
        <w:rPr>
          <w:rFonts w:hint="cs"/>
          <w:rtl/>
          <w:lang w:eastAsia="he-IL"/>
        </w:rPr>
        <w:t xml:space="preserve"> בנימי נפשה של החברה הישראלית. המשרד פועל כדי למזער את</w:t>
      </w:r>
      <w:bookmarkStart w:id="416" w:name="_ETM_Q3_280000"/>
      <w:bookmarkEnd w:id="416"/>
      <w:r>
        <w:rPr>
          <w:rFonts w:hint="cs"/>
          <w:rtl/>
          <w:lang w:eastAsia="he-IL"/>
        </w:rPr>
        <w:t xml:space="preserve"> הפגיעה בשירותים החיוניים לאזרחים, ובפרט באוכלוסיות הפגיעות ביותר. המדיניות היא</w:t>
      </w:r>
      <w:bookmarkStart w:id="417" w:name="_ETM_Q3_291000"/>
      <w:bookmarkEnd w:id="417"/>
      <w:r>
        <w:rPr>
          <w:rFonts w:hint="cs"/>
          <w:rtl/>
          <w:lang w:eastAsia="he-IL"/>
        </w:rPr>
        <w:t xml:space="preserve"> לשמור על שלמות השירותים הבסיסיים בטיפול בילדים, נוער בסיכון, שירותי</w:t>
      </w:r>
      <w:bookmarkStart w:id="418" w:name="_ETM_Q3_297000"/>
      <w:bookmarkEnd w:id="418"/>
      <w:r>
        <w:rPr>
          <w:rFonts w:hint="cs"/>
          <w:rtl/>
          <w:lang w:eastAsia="he-IL"/>
        </w:rPr>
        <w:t xml:space="preserve"> רווחה לאנשים עם מוגבלות, מסגרות שיקום לנפגעי התמכרות ותמיכות לקשישים. </w:t>
      </w:r>
      <w:bookmarkStart w:id="419" w:name="_ETM_Q3_304000"/>
      <w:bookmarkEnd w:id="419"/>
      <w:r>
        <w:rPr>
          <w:rFonts w:hint="cs"/>
          <w:rtl/>
          <w:lang w:eastAsia="he-IL"/>
        </w:rPr>
        <w:t>כל קיצוץ ייבחן במבט רחב, תוך שמירה על עקרונות השוויון, ההכלה והזכות לכבוד.</w:t>
      </w:r>
    </w:p>
    <w:p w:rsidR="009151C0" w:rsidRDefault="009151C0" w:rsidP="000902A8">
      <w:pPr>
        <w:rPr>
          <w:rtl/>
          <w:lang w:eastAsia="he-IL"/>
        </w:rPr>
      </w:pPr>
    </w:p>
    <w:p w:rsidR="009151C0" w:rsidRDefault="009151C0" w:rsidP="000902A8">
      <w:pPr>
        <w:pStyle w:val="af6"/>
        <w:keepNext/>
        <w:rPr>
          <w:rtl/>
        </w:rPr>
      </w:pPr>
      <w:bookmarkStart w:id="420" w:name="ET_yor_6423_33"/>
      <w:r w:rsidRPr="007C00D2">
        <w:rPr>
          <w:rStyle w:val="TagStyle"/>
          <w:rtl/>
        </w:rPr>
        <w:t xml:space="preserve"> &lt;&lt; יור &gt;&gt;</w:t>
      </w:r>
      <w:r w:rsidRPr="008F591D">
        <w:rPr>
          <w:rStyle w:val="TagStyle"/>
          <w:rtl/>
        </w:rPr>
        <w:t xml:space="preserve"> </w:t>
      </w:r>
      <w:r>
        <w:rPr>
          <w:rtl/>
        </w:rPr>
        <w:t>היו"ר אמיר אוחנה:</w:t>
      </w:r>
      <w:r w:rsidRPr="008F591D">
        <w:rPr>
          <w:rStyle w:val="TagStyle"/>
          <w:rtl/>
        </w:rPr>
        <w:t xml:space="preserve"> </w:t>
      </w:r>
      <w:r w:rsidRPr="007C00D2">
        <w:rPr>
          <w:rStyle w:val="TagStyle"/>
          <w:rtl/>
        </w:rPr>
        <w:t>&lt;&lt; יור &gt;&gt;</w:t>
      </w:r>
      <w:r>
        <w:rPr>
          <w:rtl/>
        </w:rPr>
        <w:t xml:space="preserve"> </w:t>
      </w:r>
      <w:bookmarkEnd w:id="420"/>
    </w:p>
    <w:p w:rsidR="009151C0" w:rsidRDefault="009151C0" w:rsidP="009F08A5">
      <w:pPr>
        <w:rPr>
          <w:rtl/>
          <w:lang w:eastAsia="he-IL"/>
        </w:rPr>
      </w:pPr>
    </w:p>
    <w:p w:rsidR="009151C0" w:rsidRDefault="009151C0" w:rsidP="000902A8">
      <w:pPr>
        <w:rPr>
          <w:rtl/>
          <w:lang w:eastAsia="he-IL"/>
        </w:rPr>
      </w:pPr>
      <w:bookmarkStart w:id="421" w:name="_ETM_Q3_310000"/>
      <w:bookmarkEnd w:id="421"/>
      <w:r>
        <w:rPr>
          <w:rFonts w:hint="cs"/>
          <w:rtl/>
          <w:lang w:eastAsia="he-IL"/>
        </w:rPr>
        <w:t xml:space="preserve">שאלה </w:t>
      </w:r>
      <w:r>
        <w:rPr>
          <w:rtl/>
          <w:lang w:eastAsia="he-IL"/>
        </w:rPr>
        <w:t>–</w:t>
      </w:r>
      <w:r>
        <w:rPr>
          <w:rFonts w:hint="cs"/>
          <w:rtl/>
          <w:lang w:eastAsia="he-IL"/>
        </w:rPr>
        <w:t xml:space="preserve"> סליחה, ראיתי הפסקה.</w:t>
      </w:r>
    </w:p>
    <w:p w:rsidR="009151C0" w:rsidRDefault="009151C0" w:rsidP="000902A8">
      <w:pPr>
        <w:rPr>
          <w:rtl/>
          <w:lang w:eastAsia="he-IL"/>
        </w:rPr>
      </w:pPr>
      <w:bookmarkStart w:id="422" w:name="_ETM_Q3_312000"/>
      <w:bookmarkEnd w:id="422"/>
    </w:p>
    <w:p w:rsidR="009151C0" w:rsidRDefault="009151C0" w:rsidP="000902A8">
      <w:pPr>
        <w:pStyle w:val="-"/>
        <w:keepNext/>
        <w:rPr>
          <w:rtl/>
        </w:rPr>
      </w:pPr>
      <w:bookmarkStart w:id="423" w:name="ET_speakercontinue_6441_34"/>
      <w:r w:rsidRPr="007C00D2">
        <w:rPr>
          <w:rStyle w:val="TagStyle"/>
          <w:rtl/>
        </w:rPr>
        <w:t xml:space="preserve"> &lt;&lt; דובר_המשך &gt;&gt;</w:t>
      </w:r>
      <w:r w:rsidRPr="008F591D">
        <w:rPr>
          <w:rStyle w:val="TagStyle"/>
          <w:rtl/>
        </w:rPr>
        <w:t xml:space="preserve"> </w:t>
      </w:r>
      <w:r>
        <w:rPr>
          <w:rtl/>
        </w:rPr>
        <w:t>שר התיירות חיים כץ:</w:t>
      </w:r>
      <w:r w:rsidRPr="008F591D">
        <w:rPr>
          <w:rStyle w:val="TagStyle"/>
          <w:rtl/>
        </w:rPr>
        <w:t xml:space="preserve"> </w:t>
      </w:r>
      <w:r w:rsidRPr="007C00D2">
        <w:rPr>
          <w:rStyle w:val="TagStyle"/>
          <w:rtl/>
        </w:rPr>
        <w:t>&lt;&lt; דובר_המשך &gt;&gt;</w:t>
      </w:r>
      <w:r>
        <w:rPr>
          <w:rStyle w:val="TagStyle"/>
          <w:rtl/>
        </w:rPr>
        <w:t xml:space="preserve"> </w:t>
      </w:r>
      <w:bookmarkEnd w:id="423"/>
    </w:p>
    <w:p w:rsidR="009151C0" w:rsidRDefault="009151C0" w:rsidP="009F08A5">
      <w:pPr>
        <w:rPr>
          <w:rtl/>
          <w:lang w:eastAsia="he-IL"/>
        </w:rPr>
      </w:pPr>
    </w:p>
    <w:p w:rsidR="009151C0" w:rsidRDefault="009151C0" w:rsidP="000902A8">
      <w:pPr>
        <w:rPr>
          <w:rtl/>
          <w:lang w:eastAsia="he-IL"/>
        </w:rPr>
      </w:pPr>
      <w:bookmarkStart w:id="424" w:name="_ETM_Q3_309000"/>
      <w:bookmarkEnd w:id="424"/>
      <w:r>
        <w:rPr>
          <w:rFonts w:hint="cs"/>
          <w:rtl/>
          <w:lang w:eastAsia="he-IL"/>
        </w:rPr>
        <w:t xml:space="preserve">רגע, לא גמרתי. עוד </w:t>
      </w:r>
      <w:bookmarkStart w:id="425" w:name="_ETM_Q3_316000"/>
      <w:bookmarkEnd w:id="425"/>
      <w:r>
        <w:rPr>
          <w:rFonts w:hint="cs"/>
          <w:rtl/>
          <w:lang w:eastAsia="he-IL"/>
        </w:rPr>
        <w:t>דקה.</w:t>
      </w:r>
    </w:p>
    <w:p w:rsidR="009151C0" w:rsidRDefault="009151C0" w:rsidP="000902A8">
      <w:pPr>
        <w:rPr>
          <w:rtl/>
          <w:lang w:eastAsia="he-IL"/>
        </w:rPr>
      </w:pPr>
    </w:p>
    <w:p w:rsidR="009151C0" w:rsidRDefault="009151C0" w:rsidP="00955B09">
      <w:pPr>
        <w:rPr>
          <w:rtl/>
          <w:lang w:eastAsia="he-IL"/>
        </w:rPr>
      </w:pPr>
      <w:r>
        <w:rPr>
          <w:rFonts w:hint="cs"/>
          <w:rtl/>
          <w:lang w:eastAsia="he-IL"/>
        </w:rPr>
        <w:t>אני מבקש להדגיש כי גם בתקופת האילוצים התקציביים,</w:t>
      </w:r>
      <w:bookmarkStart w:id="426" w:name="_ETM_Q3_325000"/>
      <w:bookmarkEnd w:id="426"/>
      <w:r>
        <w:rPr>
          <w:rFonts w:hint="cs"/>
          <w:rtl/>
          <w:lang w:eastAsia="he-IL"/>
        </w:rPr>
        <w:t xml:space="preserve"> המשרד רואה חשיבות עליונה בהמשך חיזוק המערכות החברתיות, בעבודה עם</w:t>
      </w:r>
      <w:bookmarkStart w:id="427" w:name="_ETM_Q3_330000"/>
      <w:bookmarkEnd w:id="427"/>
      <w:r>
        <w:rPr>
          <w:rFonts w:hint="cs"/>
          <w:rtl/>
          <w:lang w:eastAsia="he-IL"/>
        </w:rPr>
        <w:t xml:space="preserve"> הרשויות המקומיות, בהעמקת ההכשרות לאנשי המקצוע ובקידום תוכניות חדשניות שמביאות</w:t>
      </w:r>
      <w:bookmarkStart w:id="428" w:name="_ETM_Q3_339000"/>
      <w:bookmarkEnd w:id="428"/>
      <w:r>
        <w:rPr>
          <w:rFonts w:hint="cs"/>
          <w:rtl/>
          <w:lang w:eastAsia="he-IL"/>
        </w:rPr>
        <w:t xml:space="preserve"> לתוצאות חברתיות אמיתיות בשטח. אנו ממשיכים לחפש פתרונות יצירתיים </w:t>
      </w:r>
      <w:proofErr w:type="spellStart"/>
      <w:r>
        <w:rPr>
          <w:rFonts w:hint="cs"/>
          <w:rtl/>
          <w:lang w:eastAsia="he-IL"/>
        </w:rPr>
        <w:t>ויתופי</w:t>
      </w:r>
      <w:bookmarkStart w:id="429" w:name="_ETM_Q3_343000"/>
      <w:bookmarkEnd w:id="429"/>
      <w:proofErr w:type="spellEnd"/>
      <w:r>
        <w:rPr>
          <w:rFonts w:hint="cs"/>
          <w:rtl/>
          <w:lang w:eastAsia="he-IL"/>
        </w:rPr>
        <w:t xml:space="preserve"> פעולה עם המגזר השלישי ועם יזמים חברתיים כדי לוודא שהציבור</w:t>
      </w:r>
      <w:bookmarkStart w:id="430" w:name="_ETM_Q3_351000"/>
      <w:bookmarkEnd w:id="430"/>
      <w:r>
        <w:rPr>
          <w:rFonts w:hint="cs"/>
          <w:rtl/>
          <w:lang w:eastAsia="he-IL"/>
        </w:rPr>
        <w:t xml:space="preserve"> לא ירגיש את הצמצום בשירותים החיוניים. נמשיך לפעול בנחישות </w:t>
      </w:r>
      <w:bookmarkStart w:id="431" w:name="_ETM_Q3_355000"/>
      <w:bookmarkEnd w:id="431"/>
      <w:r>
        <w:rPr>
          <w:rFonts w:hint="cs"/>
          <w:rtl/>
          <w:lang w:eastAsia="he-IL"/>
        </w:rPr>
        <w:t>וכן הלאה.</w:t>
      </w:r>
    </w:p>
    <w:p w:rsidR="009151C0" w:rsidRDefault="009151C0" w:rsidP="000902A8">
      <w:pPr>
        <w:rPr>
          <w:rtl/>
          <w:lang w:eastAsia="he-IL"/>
        </w:rPr>
      </w:pPr>
    </w:p>
    <w:p w:rsidR="009151C0" w:rsidRDefault="009151C0" w:rsidP="000902A8">
      <w:pPr>
        <w:rPr>
          <w:rtl/>
          <w:lang w:eastAsia="he-IL"/>
        </w:rPr>
      </w:pPr>
      <w:bookmarkStart w:id="432" w:name="_ETM_Q3_357000"/>
      <w:bookmarkEnd w:id="432"/>
      <w:r>
        <w:rPr>
          <w:rFonts w:hint="cs"/>
          <w:rtl/>
          <w:lang w:eastAsia="he-IL"/>
        </w:rPr>
        <w:t>אני ישבתי אישית על תקציב משרד הרווחה.</w:t>
      </w:r>
    </w:p>
    <w:p w:rsidR="009151C0" w:rsidRDefault="009151C0" w:rsidP="000902A8">
      <w:pPr>
        <w:rPr>
          <w:rtl/>
          <w:lang w:eastAsia="he-IL"/>
        </w:rPr>
      </w:pPr>
    </w:p>
    <w:p w:rsidR="009151C0" w:rsidRDefault="009151C0" w:rsidP="000902A8">
      <w:pPr>
        <w:pStyle w:val="-"/>
        <w:keepNext/>
        <w:rPr>
          <w:rtl/>
        </w:rPr>
      </w:pPr>
      <w:bookmarkStart w:id="433" w:name="ET_speakercontinue_6236_35"/>
      <w:r w:rsidRPr="007C00D2">
        <w:rPr>
          <w:rStyle w:val="TagStyle"/>
          <w:rtl/>
        </w:rPr>
        <w:t xml:space="preserve"> &lt;&lt; דובר_המשך &gt;&gt;</w:t>
      </w:r>
      <w:r w:rsidRPr="008F591D">
        <w:rPr>
          <w:rStyle w:val="TagStyle"/>
          <w:rtl/>
        </w:rPr>
        <w:t xml:space="preserve"> </w:t>
      </w:r>
      <w:r>
        <w:rPr>
          <w:rtl/>
        </w:rPr>
        <w:t>נעמה לזימי (העבודה):</w:t>
      </w:r>
      <w:r w:rsidRPr="008F591D">
        <w:rPr>
          <w:rStyle w:val="TagStyle"/>
          <w:rtl/>
        </w:rPr>
        <w:t xml:space="preserve"> </w:t>
      </w:r>
      <w:r w:rsidRPr="007C00D2">
        <w:rPr>
          <w:rStyle w:val="TagStyle"/>
          <w:rtl/>
        </w:rPr>
        <w:t>&lt;&lt; דובר_המשך &gt;&gt;</w:t>
      </w:r>
      <w:r>
        <w:rPr>
          <w:rStyle w:val="TagStyle"/>
          <w:rtl/>
        </w:rPr>
        <w:t xml:space="preserve"> </w:t>
      </w:r>
      <w:bookmarkEnd w:id="433"/>
    </w:p>
    <w:p w:rsidR="009151C0" w:rsidRDefault="009151C0" w:rsidP="009F08A5">
      <w:pPr>
        <w:rPr>
          <w:rtl/>
          <w:lang w:eastAsia="he-IL"/>
        </w:rPr>
      </w:pPr>
    </w:p>
    <w:p w:rsidR="009151C0" w:rsidRDefault="009151C0" w:rsidP="000902A8">
      <w:pPr>
        <w:rPr>
          <w:rtl/>
          <w:lang w:eastAsia="he-IL"/>
        </w:rPr>
      </w:pPr>
      <w:bookmarkStart w:id="434" w:name="_ETM_Q3_361000"/>
      <w:bookmarkEnd w:id="434"/>
      <w:r>
        <w:rPr>
          <w:rFonts w:hint="cs"/>
          <w:rtl/>
          <w:lang w:eastAsia="he-IL"/>
        </w:rPr>
        <w:t xml:space="preserve">כי הוא עדיין לא </w:t>
      </w:r>
      <w:bookmarkStart w:id="435" w:name="_ETM_Q3_362000"/>
      <w:bookmarkEnd w:id="435"/>
      <w:r>
        <w:rPr>
          <w:rFonts w:hint="cs"/>
          <w:rtl/>
          <w:lang w:eastAsia="he-IL"/>
        </w:rPr>
        <w:t>פורסם.</w:t>
      </w:r>
    </w:p>
    <w:p w:rsidR="009151C0" w:rsidRDefault="009151C0" w:rsidP="000902A8">
      <w:pPr>
        <w:rPr>
          <w:rtl/>
          <w:lang w:eastAsia="he-IL"/>
        </w:rPr>
      </w:pPr>
      <w:bookmarkStart w:id="436" w:name="_ETM_Q3_364000"/>
      <w:bookmarkEnd w:id="436"/>
    </w:p>
    <w:p w:rsidR="009151C0" w:rsidRDefault="009151C0" w:rsidP="000902A8">
      <w:pPr>
        <w:pStyle w:val="-"/>
        <w:keepNext/>
        <w:rPr>
          <w:rtl/>
        </w:rPr>
      </w:pPr>
      <w:bookmarkStart w:id="437" w:name="ET_speakercontinue_6441_36"/>
      <w:r w:rsidRPr="007C00D2">
        <w:rPr>
          <w:rStyle w:val="TagStyle"/>
          <w:rtl/>
        </w:rPr>
        <w:t xml:space="preserve"> &lt;&lt; דובר_המשך &gt;&gt;</w:t>
      </w:r>
      <w:r w:rsidRPr="008F591D">
        <w:rPr>
          <w:rStyle w:val="TagStyle"/>
          <w:rtl/>
        </w:rPr>
        <w:t xml:space="preserve"> </w:t>
      </w:r>
      <w:r>
        <w:rPr>
          <w:rtl/>
        </w:rPr>
        <w:t>שר התיירות חיים כץ:</w:t>
      </w:r>
      <w:r w:rsidRPr="008F591D">
        <w:rPr>
          <w:rStyle w:val="TagStyle"/>
          <w:rtl/>
        </w:rPr>
        <w:t xml:space="preserve"> </w:t>
      </w:r>
      <w:r w:rsidRPr="007C00D2">
        <w:rPr>
          <w:rStyle w:val="TagStyle"/>
          <w:rtl/>
        </w:rPr>
        <w:t>&lt;&lt; דובר_המשך &gt;&gt;</w:t>
      </w:r>
      <w:r>
        <w:rPr>
          <w:rStyle w:val="TagStyle"/>
          <w:rtl/>
        </w:rPr>
        <w:t xml:space="preserve"> </w:t>
      </w:r>
      <w:bookmarkEnd w:id="437"/>
    </w:p>
    <w:p w:rsidR="009151C0" w:rsidRDefault="009151C0" w:rsidP="000902A8">
      <w:pPr>
        <w:rPr>
          <w:rtl/>
          <w:lang w:eastAsia="he-IL"/>
        </w:rPr>
      </w:pPr>
    </w:p>
    <w:p w:rsidR="009151C0" w:rsidRDefault="009151C0" w:rsidP="008600AC">
      <w:pPr>
        <w:rPr>
          <w:rtl/>
          <w:lang w:eastAsia="he-IL"/>
        </w:rPr>
      </w:pPr>
      <w:bookmarkStart w:id="438" w:name="_ETM_Q3_363000"/>
      <w:bookmarkEnd w:id="438"/>
      <w:r>
        <w:rPr>
          <w:rFonts w:hint="cs"/>
          <w:rtl/>
          <w:lang w:eastAsia="he-IL"/>
        </w:rPr>
        <w:t xml:space="preserve">בסדר, לא פורסם </w:t>
      </w:r>
      <w:r>
        <w:rPr>
          <w:rtl/>
          <w:lang w:eastAsia="he-IL"/>
        </w:rPr>
        <w:t>–</w:t>
      </w:r>
      <w:r>
        <w:rPr>
          <w:rFonts w:hint="cs"/>
          <w:rtl/>
          <w:lang w:eastAsia="he-IL"/>
        </w:rPr>
        <w:t xml:space="preserve"> זה לא אני, אבל אני ישבתי </w:t>
      </w:r>
      <w:bookmarkStart w:id="439" w:name="_ETM_Q3_372000"/>
      <w:bookmarkEnd w:id="439"/>
      <w:r>
        <w:rPr>
          <w:rFonts w:hint="cs"/>
          <w:rtl/>
          <w:lang w:eastAsia="he-IL"/>
        </w:rPr>
        <w:t>עם התקציב. אני חושב שכשהייתי שר הרווחה אני עשיתי אותו</w:t>
      </w:r>
      <w:bookmarkStart w:id="440" w:name="_ETM_Q3_377000"/>
      <w:bookmarkEnd w:id="440"/>
      <w:r>
        <w:rPr>
          <w:rFonts w:hint="cs"/>
          <w:rtl/>
          <w:lang w:eastAsia="he-IL"/>
        </w:rPr>
        <w:t xml:space="preserve"> לבד. עכשיו הבאתי את חנן </w:t>
      </w:r>
      <w:proofErr w:type="spellStart"/>
      <w:r>
        <w:rPr>
          <w:rFonts w:hint="cs"/>
          <w:rtl/>
          <w:lang w:eastAsia="he-IL"/>
        </w:rPr>
        <w:t>פריצקי</w:t>
      </w:r>
      <w:proofErr w:type="spellEnd"/>
      <w:r>
        <w:rPr>
          <w:rFonts w:hint="cs"/>
          <w:rtl/>
          <w:lang w:eastAsia="he-IL"/>
        </w:rPr>
        <w:t xml:space="preserve"> ויצרתי משבר, והבאתי את </w:t>
      </w:r>
      <w:bookmarkStart w:id="441" w:name="_ETM_Q3_386000"/>
      <w:bookmarkEnd w:id="441"/>
      <w:r>
        <w:rPr>
          <w:rFonts w:hint="cs"/>
          <w:rtl/>
          <w:lang w:eastAsia="he-IL"/>
        </w:rPr>
        <w:t xml:space="preserve">האוצר אליי למשרד בערב. אמרתי: תשמעו </w:t>
      </w:r>
      <w:r>
        <w:rPr>
          <w:rtl/>
          <w:lang w:eastAsia="he-IL"/>
        </w:rPr>
        <w:t>–</w:t>
      </w:r>
      <w:r>
        <w:rPr>
          <w:rFonts w:hint="cs"/>
          <w:rtl/>
          <w:lang w:eastAsia="he-IL"/>
        </w:rPr>
        <w:t xml:space="preserve"> אולי השתמשתי בפופוליזם הכי </w:t>
      </w:r>
      <w:bookmarkStart w:id="442" w:name="_ETM_Q3_396000"/>
      <w:bookmarkEnd w:id="442"/>
      <w:r>
        <w:rPr>
          <w:rFonts w:hint="cs"/>
          <w:rtl/>
          <w:lang w:eastAsia="he-IL"/>
        </w:rPr>
        <w:t xml:space="preserve">קל בשביל לנסות להביא כסף, ואמרתי: תראו, הנתונים ידועים, </w:t>
      </w:r>
      <w:bookmarkStart w:id="443" w:name="_ETM_Q3_400000"/>
      <w:bookmarkEnd w:id="443"/>
      <w:r>
        <w:rPr>
          <w:rFonts w:hint="cs"/>
          <w:rtl/>
          <w:lang w:eastAsia="he-IL"/>
        </w:rPr>
        <w:t>מספר הילדות במצוקה ידוע, הימים בשנה ידועים - -</w:t>
      </w:r>
    </w:p>
    <w:p w:rsidR="009151C0" w:rsidRDefault="009151C0" w:rsidP="000902A8">
      <w:pPr>
        <w:rPr>
          <w:rtl/>
          <w:lang w:eastAsia="he-IL"/>
        </w:rPr>
      </w:pPr>
      <w:bookmarkStart w:id="444" w:name="_ETM_Q3_405000"/>
      <w:bookmarkEnd w:id="444"/>
    </w:p>
    <w:p w:rsidR="009151C0" w:rsidRDefault="009151C0" w:rsidP="000902A8">
      <w:pPr>
        <w:pStyle w:val="-"/>
        <w:keepNext/>
        <w:rPr>
          <w:rtl/>
        </w:rPr>
      </w:pPr>
      <w:bookmarkStart w:id="445" w:name="ET_speakercontinue_6236_37"/>
      <w:r w:rsidRPr="007C00D2">
        <w:rPr>
          <w:rStyle w:val="TagStyle"/>
          <w:rtl/>
        </w:rPr>
        <w:t xml:space="preserve"> &lt;&lt; דובר_המשך &gt;&gt;</w:t>
      </w:r>
      <w:r w:rsidRPr="008F591D">
        <w:rPr>
          <w:rStyle w:val="TagStyle"/>
          <w:rtl/>
        </w:rPr>
        <w:t xml:space="preserve"> </w:t>
      </w:r>
      <w:r>
        <w:rPr>
          <w:rtl/>
        </w:rPr>
        <w:t>נעמה לזימי (העבודה):</w:t>
      </w:r>
      <w:r w:rsidRPr="008F591D">
        <w:rPr>
          <w:rStyle w:val="TagStyle"/>
          <w:rtl/>
        </w:rPr>
        <w:t xml:space="preserve"> </w:t>
      </w:r>
      <w:r w:rsidRPr="007C00D2">
        <w:rPr>
          <w:rStyle w:val="TagStyle"/>
          <w:rtl/>
        </w:rPr>
        <w:t>&lt;&lt; דובר_המשך &gt;&gt;</w:t>
      </w:r>
      <w:r>
        <w:rPr>
          <w:rStyle w:val="TagStyle"/>
          <w:rtl/>
        </w:rPr>
        <w:t xml:space="preserve"> </w:t>
      </w:r>
      <w:bookmarkEnd w:id="445"/>
    </w:p>
    <w:p w:rsidR="009151C0" w:rsidRDefault="009151C0" w:rsidP="009F08A5">
      <w:pPr>
        <w:rPr>
          <w:rtl/>
          <w:lang w:eastAsia="he-IL"/>
        </w:rPr>
      </w:pPr>
    </w:p>
    <w:p w:rsidR="009151C0" w:rsidRDefault="009151C0" w:rsidP="000902A8">
      <w:pPr>
        <w:rPr>
          <w:rtl/>
          <w:lang w:eastAsia="he-IL"/>
        </w:rPr>
      </w:pPr>
      <w:bookmarkStart w:id="446" w:name="_ETM_Q3_407000"/>
      <w:bookmarkEnd w:id="446"/>
      <w:r>
        <w:rPr>
          <w:rFonts w:hint="cs"/>
          <w:rtl/>
          <w:lang w:eastAsia="he-IL"/>
        </w:rPr>
        <w:t xml:space="preserve">האי-ביטחון תזונתי </w:t>
      </w:r>
      <w:bookmarkStart w:id="447" w:name="_ETM_Q3_410000"/>
      <w:bookmarkEnd w:id="447"/>
      <w:r>
        <w:rPr>
          <w:rFonts w:hint="cs"/>
          <w:rtl/>
          <w:lang w:eastAsia="he-IL"/>
        </w:rPr>
        <w:t>גדל, העוני.</w:t>
      </w:r>
    </w:p>
    <w:p w:rsidR="009151C0" w:rsidRDefault="009151C0" w:rsidP="000902A8">
      <w:pPr>
        <w:rPr>
          <w:rtl/>
          <w:lang w:eastAsia="he-IL"/>
        </w:rPr>
      </w:pPr>
      <w:bookmarkStart w:id="448" w:name="_ETM_Q3_408000"/>
      <w:bookmarkEnd w:id="448"/>
    </w:p>
    <w:p w:rsidR="009151C0" w:rsidRDefault="009151C0" w:rsidP="000902A8">
      <w:pPr>
        <w:pStyle w:val="-"/>
        <w:keepNext/>
        <w:rPr>
          <w:rtl/>
        </w:rPr>
      </w:pPr>
      <w:bookmarkStart w:id="449" w:name="ET_speakercontinue_6441_38"/>
      <w:r w:rsidRPr="007C00D2">
        <w:rPr>
          <w:rStyle w:val="TagStyle"/>
          <w:rtl/>
        </w:rPr>
        <w:t xml:space="preserve"> &lt;&lt; דובר_המשך &gt;&gt;</w:t>
      </w:r>
      <w:r w:rsidRPr="008F591D">
        <w:rPr>
          <w:rStyle w:val="TagStyle"/>
          <w:rtl/>
        </w:rPr>
        <w:t xml:space="preserve"> </w:t>
      </w:r>
      <w:r>
        <w:rPr>
          <w:rtl/>
        </w:rPr>
        <w:t>שר התיירות חיים כץ:</w:t>
      </w:r>
      <w:r w:rsidRPr="008F591D">
        <w:rPr>
          <w:rStyle w:val="TagStyle"/>
          <w:rtl/>
        </w:rPr>
        <w:t xml:space="preserve"> </w:t>
      </w:r>
      <w:r w:rsidRPr="007C00D2">
        <w:rPr>
          <w:rStyle w:val="TagStyle"/>
          <w:rtl/>
        </w:rPr>
        <w:t>&lt;&lt; דובר_המשך &gt;&gt;</w:t>
      </w:r>
      <w:r>
        <w:rPr>
          <w:rStyle w:val="TagStyle"/>
          <w:rtl/>
        </w:rPr>
        <w:t xml:space="preserve"> </w:t>
      </w:r>
      <w:bookmarkEnd w:id="449"/>
    </w:p>
    <w:p w:rsidR="009151C0" w:rsidRDefault="009151C0" w:rsidP="009F08A5">
      <w:pPr>
        <w:rPr>
          <w:rtl/>
          <w:lang w:eastAsia="he-IL"/>
        </w:rPr>
      </w:pPr>
    </w:p>
    <w:p w:rsidR="009151C0" w:rsidRDefault="009151C0" w:rsidP="000902A8">
      <w:pPr>
        <w:rPr>
          <w:rtl/>
          <w:lang w:eastAsia="he-IL"/>
        </w:rPr>
      </w:pPr>
      <w:r>
        <w:rPr>
          <w:rFonts w:hint="cs"/>
          <w:rtl/>
          <w:lang w:eastAsia="he-IL"/>
        </w:rPr>
        <w:t xml:space="preserve">שנייה, תני לגמור משפט, אחר כך תגידי מה שאת </w:t>
      </w:r>
      <w:bookmarkStart w:id="450" w:name="_ETM_Q3_412000"/>
      <w:bookmarkEnd w:id="450"/>
      <w:r>
        <w:rPr>
          <w:rFonts w:hint="cs"/>
          <w:rtl/>
          <w:lang w:eastAsia="he-IL"/>
        </w:rPr>
        <w:t>רוצה.</w:t>
      </w:r>
    </w:p>
    <w:p w:rsidR="009151C0" w:rsidRDefault="009151C0" w:rsidP="000902A8">
      <w:pPr>
        <w:rPr>
          <w:rtl/>
          <w:lang w:eastAsia="he-IL"/>
        </w:rPr>
      </w:pPr>
    </w:p>
    <w:p w:rsidR="009151C0" w:rsidRDefault="009151C0" w:rsidP="000902A8">
      <w:pPr>
        <w:pStyle w:val="af6"/>
        <w:keepNext/>
        <w:rPr>
          <w:rtl/>
        </w:rPr>
      </w:pPr>
      <w:bookmarkStart w:id="451" w:name="ET_yor_6423_39"/>
      <w:r w:rsidRPr="007C00D2">
        <w:rPr>
          <w:rStyle w:val="TagStyle"/>
          <w:rtl/>
        </w:rPr>
        <w:t xml:space="preserve"> &lt;&lt; יור &gt;&gt;</w:t>
      </w:r>
      <w:r w:rsidRPr="008F591D">
        <w:rPr>
          <w:rStyle w:val="TagStyle"/>
          <w:rtl/>
        </w:rPr>
        <w:t xml:space="preserve"> </w:t>
      </w:r>
      <w:r>
        <w:rPr>
          <w:rtl/>
        </w:rPr>
        <w:t>היו"ר אמיר אוחנה:</w:t>
      </w:r>
      <w:r w:rsidRPr="008F591D">
        <w:rPr>
          <w:rStyle w:val="TagStyle"/>
          <w:rtl/>
        </w:rPr>
        <w:t xml:space="preserve"> </w:t>
      </w:r>
      <w:r w:rsidRPr="007C00D2">
        <w:rPr>
          <w:rStyle w:val="TagStyle"/>
          <w:rtl/>
        </w:rPr>
        <w:t>&lt;&lt; יור &gt;&gt;</w:t>
      </w:r>
      <w:r>
        <w:rPr>
          <w:rtl/>
        </w:rPr>
        <w:t xml:space="preserve"> </w:t>
      </w:r>
      <w:bookmarkEnd w:id="451"/>
    </w:p>
    <w:p w:rsidR="009151C0" w:rsidRDefault="009151C0" w:rsidP="009F08A5">
      <w:pPr>
        <w:rPr>
          <w:rtl/>
          <w:lang w:eastAsia="he-IL"/>
        </w:rPr>
      </w:pPr>
    </w:p>
    <w:p w:rsidR="009151C0" w:rsidRDefault="009151C0" w:rsidP="000902A8">
      <w:pPr>
        <w:rPr>
          <w:rtl/>
          <w:lang w:eastAsia="he-IL"/>
        </w:rPr>
      </w:pPr>
      <w:bookmarkStart w:id="452" w:name="_ETM_Q3_409000"/>
      <w:bookmarkEnd w:id="452"/>
      <w:r>
        <w:rPr>
          <w:rFonts w:hint="cs"/>
          <w:rtl/>
          <w:lang w:eastAsia="he-IL"/>
        </w:rPr>
        <w:t>גברתי, אני אאפשר לך שאלת המשך, אבל לא להתערב, בבקשה.</w:t>
      </w:r>
    </w:p>
    <w:p w:rsidR="009151C0" w:rsidRDefault="009151C0" w:rsidP="000902A8">
      <w:pPr>
        <w:rPr>
          <w:rtl/>
          <w:lang w:eastAsia="he-IL"/>
        </w:rPr>
      </w:pPr>
      <w:bookmarkStart w:id="453" w:name="_ETM_Q3_416000"/>
      <w:bookmarkEnd w:id="453"/>
    </w:p>
    <w:p w:rsidR="009151C0" w:rsidRDefault="009151C0" w:rsidP="000902A8">
      <w:pPr>
        <w:pStyle w:val="-"/>
        <w:keepNext/>
        <w:rPr>
          <w:rtl/>
        </w:rPr>
      </w:pPr>
      <w:bookmarkStart w:id="454" w:name="ET_speakercontinue_6441_40"/>
      <w:r w:rsidRPr="007C00D2">
        <w:rPr>
          <w:rStyle w:val="TagStyle"/>
          <w:rtl/>
        </w:rPr>
        <w:t xml:space="preserve"> &lt;&lt; דובר_המשך &gt;&gt;</w:t>
      </w:r>
      <w:r w:rsidRPr="008F591D">
        <w:rPr>
          <w:rStyle w:val="TagStyle"/>
          <w:rtl/>
        </w:rPr>
        <w:t xml:space="preserve"> </w:t>
      </w:r>
      <w:r>
        <w:rPr>
          <w:rtl/>
        </w:rPr>
        <w:t>שר התיירות חיים כץ:</w:t>
      </w:r>
      <w:r w:rsidRPr="008F591D">
        <w:rPr>
          <w:rStyle w:val="TagStyle"/>
          <w:rtl/>
        </w:rPr>
        <w:t xml:space="preserve"> </w:t>
      </w:r>
      <w:r w:rsidRPr="007C00D2">
        <w:rPr>
          <w:rStyle w:val="TagStyle"/>
          <w:rtl/>
        </w:rPr>
        <w:t>&lt;&lt; דובר_המשך &gt;&gt;</w:t>
      </w:r>
      <w:r>
        <w:rPr>
          <w:rStyle w:val="TagStyle"/>
          <w:rtl/>
        </w:rPr>
        <w:t xml:space="preserve"> </w:t>
      </w:r>
      <w:bookmarkEnd w:id="454"/>
    </w:p>
    <w:p w:rsidR="009151C0" w:rsidRDefault="009151C0" w:rsidP="009F08A5">
      <w:pPr>
        <w:rPr>
          <w:rtl/>
          <w:lang w:eastAsia="he-IL"/>
        </w:rPr>
      </w:pPr>
    </w:p>
    <w:p w:rsidR="009151C0" w:rsidRDefault="009151C0" w:rsidP="008600AC">
      <w:pPr>
        <w:rPr>
          <w:rtl/>
          <w:lang w:eastAsia="he-IL"/>
        </w:rPr>
      </w:pPr>
      <w:bookmarkStart w:id="455" w:name="_ETM_Q3_417000"/>
      <w:bookmarkEnd w:id="455"/>
      <w:r>
        <w:rPr>
          <w:rFonts w:hint="cs"/>
          <w:rtl/>
          <w:lang w:eastAsia="he-IL"/>
        </w:rPr>
        <w:t xml:space="preserve">- - והתקציב </w:t>
      </w:r>
      <w:bookmarkStart w:id="456" w:name="_ETM_Q3_419000"/>
      <w:bookmarkEnd w:id="456"/>
      <w:r>
        <w:rPr>
          <w:rFonts w:hint="cs"/>
          <w:rtl/>
          <w:lang w:eastAsia="he-IL"/>
        </w:rPr>
        <w:t>שאתם נותנים ידוע. אז נשאלת השאלה אם בשביל 20 שקלים</w:t>
      </w:r>
      <w:bookmarkStart w:id="457" w:name="_ETM_Q3_425000"/>
      <w:bookmarkEnd w:id="457"/>
      <w:r>
        <w:rPr>
          <w:rFonts w:hint="cs"/>
          <w:rtl/>
          <w:lang w:eastAsia="he-IL"/>
        </w:rPr>
        <w:t xml:space="preserve"> ליום תורידו ילדה לזנות, ואמרתי את זה בשביל שהם לא</w:t>
      </w:r>
      <w:bookmarkStart w:id="458" w:name="_ETM_Q3_430000"/>
      <w:bookmarkEnd w:id="458"/>
      <w:r>
        <w:rPr>
          <w:rFonts w:hint="cs"/>
          <w:rtl/>
          <w:lang w:eastAsia="he-IL"/>
        </w:rPr>
        <w:t xml:space="preserve"> יוכלו להתמודד. והתקציב, בזמני, כשהייתי, העליתי אותו מ-3 ל-4</w:t>
      </w:r>
      <w:bookmarkStart w:id="459" w:name="_ETM_Q3_436000"/>
      <w:bookmarkEnd w:id="459"/>
      <w:r>
        <w:rPr>
          <w:rFonts w:hint="cs"/>
          <w:rtl/>
          <w:lang w:eastAsia="he-IL"/>
        </w:rPr>
        <w:t xml:space="preserve"> מיליארד, והתקציב עכשיו גדל גם ב-930 מיליון בבסיס, כשבשאר המשרדים</w:t>
      </w:r>
      <w:bookmarkStart w:id="460" w:name="_ETM_Q3_439000"/>
      <w:bookmarkEnd w:id="460"/>
      <w:r>
        <w:rPr>
          <w:rFonts w:hint="cs"/>
          <w:rtl/>
          <w:lang w:eastAsia="he-IL"/>
        </w:rPr>
        <w:t xml:space="preserve"> הוא לא גדל בבסיס. גורמי המקצוע אמרו לי: חיים, אנחנו חושבים</w:t>
      </w:r>
      <w:bookmarkStart w:id="461" w:name="_ETM_Q3_452000"/>
      <w:bookmarkEnd w:id="461"/>
      <w:r>
        <w:rPr>
          <w:rFonts w:hint="cs"/>
          <w:rtl/>
          <w:lang w:eastAsia="he-IL"/>
        </w:rPr>
        <w:t xml:space="preserve"> שהתקציב שמביאים לנו פה היום יהיה מתאים לנו. אף פעם זה לא יספק. תקציב רווחה, לצערי, אף פעם לא</w:t>
      </w:r>
      <w:bookmarkStart w:id="462" w:name="_ETM_Q3_459000"/>
      <w:bookmarkEnd w:id="462"/>
      <w:r>
        <w:rPr>
          <w:rFonts w:hint="cs"/>
          <w:rtl/>
          <w:lang w:eastAsia="he-IL"/>
        </w:rPr>
        <w:t xml:space="preserve"> יספק. ואז נלחמנו על </w:t>
      </w:r>
      <w:proofErr w:type="spellStart"/>
      <w:r>
        <w:rPr>
          <w:rFonts w:hint="cs"/>
          <w:rtl/>
          <w:lang w:eastAsia="he-IL"/>
        </w:rPr>
        <w:t>הפלאטים</w:t>
      </w:r>
      <w:proofErr w:type="spellEnd"/>
      <w:r>
        <w:rPr>
          <w:rFonts w:hint="cs"/>
          <w:rtl/>
          <w:lang w:eastAsia="he-IL"/>
        </w:rPr>
        <w:t xml:space="preserve"> </w:t>
      </w:r>
      <w:r>
        <w:rPr>
          <w:rFonts w:hint="eastAsia"/>
          <w:rtl/>
          <w:lang w:eastAsia="he-IL"/>
        </w:rPr>
        <w:t xml:space="preserve">– </w:t>
      </w:r>
      <w:r>
        <w:rPr>
          <w:rFonts w:hint="cs"/>
          <w:rtl/>
          <w:lang w:eastAsia="he-IL"/>
        </w:rPr>
        <w:t xml:space="preserve">אמרנו: אנחנו רוצים שתפטרו אותנו </w:t>
      </w:r>
      <w:bookmarkStart w:id="463" w:name="_ETM_Q3_469000"/>
      <w:bookmarkEnd w:id="463"/>
      <w:proofErr w:type="spellStart"/>
      <w:r>
        <w:rPr>
          <w:rFonts w:hint="cs"/>
          <w:rtl/>
          <w:lang w:eastAsia="he-IL"/>
        </w:rPr>
        <w:t>בפלאטים</w:t>
      </w:r>
      <w:proofErr w:type="spellEnd"/>
      <w:r>
        <w:rPr>
          <w:rFonts w:hint="cs"/>
          <w:rtl/>
          <w:lang w:eastAsia="he-IL"/>
        </w:rPr>
        <w:t xml:space="preserve">. אז הם לא פטרו אותנו </w:t>
      </w:r>
      <w:proofErr w:type="spellStart"/>
      <w:r>
        <w:rPr>
          <w:rFonts w:hint="cs"/>
          <w:rtl/>
          <w:lang w:eastAsia="he-IL"/>
        </w:rPr>
        <w:t>בפלאטים</w:t>
      </w:r>
      <w:proofErr w:type="spellEnd"/>
      <w:r>
        <w:rPr>
          <w:rFonts w:hint="cs"/>
          <w:rtl/>
          <w:lang w:eastAsia="he-IL"/>
        </w:rPr>
        <w:t>, אבל נתנו לנו הרשאות להתחייב.</w:t>
      </w:r>
    </w:p>
    <w:p w:rsidR="009151C0" w:rsidRDefault="009151C0" w:rsidP="000902A8">
      <w:pPr>
        <w:rPr>
          <w:rtl/>
          <w:lang w:eastAsia="he-IL"/>
        </w:rPr>
      </w:pPr>
    </w:p>
    <w:p w:rsidR="009151C0" w:rsidRDefault="009151C0" w:rsidP="008600AC">
      <w:pPr>
        <w:rPr>
          <w:rtl/>
          <w:lang w:eastAsia="he-IL"/>
        </w:rPr>
      </w:pPr>
      <w:r>
        <w:rPr>
          <w:rFonts w:hint="cs"/>
          <w:rtl/>
          <w:lang w:eastAsia="he-IL"/>
        </w:rPr>
        <w:t xml:space="preserve">אני חושב </w:t>
      </w:r>
      <w:r>
        <w:rPr>
          <w:rtl/>
          <w:lang w:eastAsia="he-IL"/>
        </w:rPr>
        <w:t>–</w:t>
      </w:r>
      <w:r>
        <w:rPr>
          <w:rFonts w:hint="cs"/>
          <w:rtl/>
          <w:lang w:eastAsia="he-IL"/>
        </w:rPr>
        <w:t xml:space="preserve"> אני לא יודע אם אני יכול</w:t>
      </w:r>
      <w:bookmarkStart w:id="464" w:name="_ETM_Q3_477000"/>
      <w:bookmarkEnd w:id="464"/>
      <w:r>
        <w:rPr>
          <w:rFonts w:hint="cs"/>
          <w:rtl/>
          <w:lang w:eastAsia="he-IL"/>
        </w:rPr>
        <w:t xml:space="preserve"> להגיד שאני מרוצה. אתה</w:t>
      </w:r>
      <w:r w:rsidRPr="00714172">
        <w:rPr>
          <w:rFonts w:hint="cs"/>
          <w:rtl/>
          <w:lang w:eastAsia="he-IL"/>
        </w:rPr>
        <w:t xml:space="preserve"> </w:t>
      </w:r>
      <w:r>
        <w:rPr>
          <w:rFonts w:hint="cs"/>
          <w:rtl/>
          <w:lang w:eastAsia="he-IL"/>
        </w:rPr>
        <w:t>אף פעם לא מרוצה מתקציב</w:t>
      </w:r>
      <w:bookmarkStart w:id="465" w:name="_ETM_Q3_480000"/>
      <w:bookmarkEnd w:id="465"/>
      <w:r>
        <w:rPr>
          <w:rFonts w:hint="cs"/>
          <w:rtl/>
          <w:lang w:eastAsia="he-IL"/>
        </w:rPr>
        <w:t xml:space="preserve"> הרווחה. תמיד אתה יודע להביא יותר או משתדל להביא</w:t>
      </w:r>
      <w:bookmarkStart w:id="466" w:name="_ETM_Q3_484000"/>
      <w:bookmarkEnd w:id="466"/>
      <w:r>
        <w:rPr>
          <w:rFonts w:hint="cs"/>
          <w:rtl/>
          <w:lang w:eastAsia="he-IL"/>
        </w:rPr>
        <w:t xml:space="preserve"> יותר. אבל גורמי המקצוע של המשרד </w:t>
      </w:r>
      <w:r>
        <w:rPr>
          <w:rtl/>
          <w:lang w:eastAsia="he-IL"/>
        </w:rPr>
        <w:t>–</w:t>
      </w:r>
      <w:r>
        <w:rPr>
          <w:rFonts w:hint="cs"/>
          <w:rtl/>
          <w:lang w:eastAsia="he-IL"/>
        </w:rPr>
        <w:t xml:space="preserve"> לא האוצר </w:t>
      </w:r>
      <w:bookmarkStart w:id="467" w:name="_ETM_Q3_491405"/>
      <w:bookmarkEnd w:id="467"/>
      <w:r>
        <w:rPr>
          <w:rtl/>
          <w:lang w:eastAsia="he-IL"/>
        </w:rPr>
        <w:t>–</w:t>
      </w:r>
      <w:r>
        <w:rPr>
          <w:rFonts w:hint="cs"/>
          <w:rtl/>
          <w:lang w:eastAsia="he-IL"/>
        </w:rPr>
        <w:t xml:space="preserve"> אמרו לי</w:t>
      </w:r>
      <w:bookmarkStart w:id="468" w:name="_ETM_Q3_490000"/>
      <w:bookmarkEnd w:id="468"/>
      <w:r>
        <w:rPr>
          <w:rFonts w:hint="cs"/>
          <w:rtl/>
          <w:lang w:eastAsia="he-IL"/>
        </w:rPr>
        <w:t xml:space="preserve">: חיים, מהתקציב הזה אנחנו מרוצים </w:t>
      </w:r>
      <w:r>
        <w:rPr>
          <w:rFonts w:hint="eastAsia"/>
          <w:rtl/>
          <w:lang w:eastAsia="he-IL"/>
        </w:rPr>
        <w:t xml:space="preserve">– </w:t>
      </w:r>
      <w:r>
        <w:rPr>
          <w:rFonts w:hint="cs"/>
          <w:rtl/>
          <w:lang w:eastAsia="he-IL"/>
        </w:rPr>
        <w:t xml:space="preserve">לא מרוצים, מרוצים זו מילה לא טובה </w:t>
      </w:r>
      <w:r>
        <w:rPr>
          <w:rtl/>
          <w:lang w:eastAsia="he-IL"/>
        </w:rPr>
        <w:t>–</w:t>
      </w:r>
      <w:r>
        <w:rPr>
          <w:rFonts w:hint="cs"/>
          <w:rtl/>
          <w:lang w:eastAsia="he-IL"/>
        </w:rPr>
        <w:t xml:space="preserve"> עם התקציב הזה נדע לחיות. בשביל זה אישרתי אותו.</w:t>
      </w:r>
    </w:p>
    <w:p w:rsidR="009151C0" w:rsidRDefault="009151C0" w:rsidP="000902A8">
      <w:pPr>
        <w:rPr>
          <w:rtl/>
          <w:lang w:eastAsia="he-IL"/>
        </w:rPr>
      </w:pPr>
      <w:bookmarkStart w:id="469" w:name="_ETM_Q3_500000"/>
      <w:bookmarkEnd w:id="469"/>
    </w:p>
    <w:p w:rsidR="009151C0" w:rsidRDefault="009151C0" w:rsidP="000902A8">
      <w:pPr>
        <w:pStyle w:val="af6"/>
        <w:keepNext/>
        <w:rPr>
          <w:rtl/>
        </w:rPr>
      </w:pPr>
      <w:bookmarkStart w:id="470" w:name="ET_yor_6423_41"/>
      <w:r w:rsidRPr="007C00D2">
        <w:rPr>
          <w:rStyle w:val="TagStyle"/>
          <w:rtl/>
        </w:rPr>
        <w:t xml:space="preserve"> &lt;&lt; יור &gt;&gt;</w:t>
      </w:r>
      <w:r w:rsidRPr="008F591D">
        <w:rPr>
          <w:rStyle w:val="TagStyle"/>
          <w:rtl/>
        </w:rPr>
        <w:t xml:space="preserve"> </w:t>
      </w:r>
      <w:r>
        <w:rPr>
          <w:rtl/>
        </w:rPr>
        <w:t>היו"ר אמיר אוחנה:</w:t>
      </w:r>
      <w:r w:rsidRPr="008F591D">
        <w:rPr>
          <w:rStyle w:val="TagStyle"/>
          <w:rtl/>
        </w:rPr>
        <w:t xml:space="preserve"> </w:t>
      </w:r>
      <w:r w:rsidRPr="007C00D2">
        <w:rPr>
          <w:rStyle w:val="TagStyle"/>
          <w:rtl/>
        </w:rPr>
        <w:t>&lt;&lt; יור &gt;&gt;</w:t>
      </w:r>
      <w:r>
        <w:rPr>
          <w:rtl/>
        </w:rPr>
        <w:t xml:space="preserve"> </w:t>
      </w:r>
      <w:bookmarkEnd w:id="470"/>
    </w:p>
    <w:p w:rsidR="009151C0" w:rsidRDefault="009151C0" w:rsidP="009F08A5">
      <w:pPr>
        <w:rPr>
          <w:rtl/>
          <w:lang w:eastAsia="he-IL"/>
        </w:rPr>
      </w:pPr>
    </w:p>
    <w:p w:rsidR="009151C0" w:rsidRDefault="009151C0" w:rsidP="000902A8">
      <w:pPr>
        <w:rPr>
          <w:rtl/>
          <w:lang w:eastAsia="he-IL"/>
        </w:rPr>
      </w:pPr>
      <w:r>
        <w:rPr>
          <w:rFonts w:hint="cs"/>
          <w:rtl/>
          <w:lang w:eastAsia="he-IL"/>
        </w:rPr>
        <w:t>תודה. שאלת המשך.</w:t>
      </w:r>
    </w:p>
    <w:p w:rsidR="009151C0" w:rsidRDefault="009151C0" w:rsidP="000902A8">
      <w:pPr>
        <w:rPr>
          <w:rtl/>
          <w:lang w:eastAsia="he-IL"/>
        </w:rPr>
      </w:pPr>
      <w:bookmarkStart w:id="471" w:name="_ETM_Q3_496000"/>
      <w:bookmarkEnd w:id="471"/>
    </w:p>
    <w:p w:rsidR="009151C0" w:rsidRDefault="009151C0" w:rsidP="000902A8">
      <w:pPr>
        <w:pStyle w:val="-"/>
        <w:keepNext/>
        <w:rPr>
          <w:rtl/>
        </w:rPr>
      </w:pPr>
      <w:bookmarkStart w:id="472" w:name="ET_speakercontinue_6236_42"/>
      <w:r w:rsidRPr="007C00D2">
        <w:rPr>
          <w:rStyle w:val="TagStyle"/>
          <w:rtl/>
        </w:rPr>
        <w:t xml:space="preserve"> &lt;&lt; דובר_המשך &gt;&gt;</w:t>
      </w:r>
      <w:r w:rsidRPr="008F591D">
        <w:rPr>
          <w:rStyle w:val="TagStyle"/>
          <w:rtl/>
        </w:rPr>
        <w:t xml:space="preserve"> </w:t>
      </w:r>
      <w:r>
        <w:rPr>
          <w:rtl/>
        </w:rPr>
        <w:t>נעמה לזימי (העבודה):</w:t>
      </w:r>
      <w:r w:rsidRPr="008F591D">
        <w:rPr>
          <w:rStyle w:val="TagStyle"/>
          <w:rtl/>
        </w:rPr>
        <w:t xml:space="preserve"> </w:t>
      </w:r>
      <w:r w:rsidRPr="007C00D2">
        <w:rPr>
          <w:rStyle w:val="TagStyle"/>
          <w:rtl/>
        </w:rPr>
        <w:t>&lt;&lt; דובר_המשך &gt;&gt;</w:t>
      </w:r>
      <w:r>
        <w:rPr>
          <w:rStyle w:val="TagStyle"/>
          <w:rtl/>
        </w:rPr>
        <w:t xml:space="preserve"> </w:t>
      </w:r>
      <w:bookmarkEnd w:id="472"/>
    </w:p>
    <w:p w:rsidR="009151C0" w:rsidRDefault="009151C0" w:rsidP="009F08A5">
      <w:pPr>
        <w:rPr>
          <w:rtl/>
          <w:lang w:eastAsia="he-IL"/>
        </w:rPr>
      </w:pPr>
    </w:p>
    <w:p w:rsidR="009151C0" w:rsidRDefault="009151C0" w:rsidP="000902A8">
      <w:pPr>
        <w:rPr>
          <w:rtl/>
          <w:lang w:eastAsia="he-IL"/>
        </w:rPr>
      </w:pPr>
      <w:bookmarkStart w:id="473" w:name="_ETM_Q3_497000"/>
      <w:bookmarkEnd w:id="473"/>
      <w:r>
        <w:rPr>
          <w:rFonts w:hint="cs"/>
          <w:rtl/>
          <w:lang w:eastAsia="he-IL"/>
        </w:rPr>
        <w:t>כן. תראה, אני קודם כול מודה על המאבק</w:t>
      </w:r>
      <w:bookmarkStart w:id="474" w:name="_ETM_Q3_505000"/>
      <w:bookmarkEnd w:id="474"/>
      <w:r>
        <w:rPr>
          <w:rFonts w:hint="cs"/>
          <w:rtl/>
          <w:lang w:eastAsia="he-IL"/>
        </w:rPr>
        <w:t xml:space="preserve"> בכלל על התקציב, כי זה משרד שהוא בחסר. אתה ממלא מקום ואין היום שר.</w:t>
      </w:r>
    </w:p>
    <w:p w:rsidR="009151C0" w:rsidRDefault="009151C0" w:rsidP="000902A8">
      <w:pPr>
        <w:rPr>
          <w:rtl/>
          <w:lang w:eastAsia="he-IL"/>
        </w:rPr>
      </w:pPr>
      <w:bookmarkStart w:id="475" w:name="_ETM_Q3_507000"/>
      <w:bookmarkEnd w:id="475"/>
    </w:p>
    <w:p w:rsidR="009151C0" w:rsidRDefault="009151C0" w:rsidP="000902A8">
      <w:pPr>
        <w:pStyle w:val="-"/>
        <w:keepNext/>
        <w:rPr>
          <w:rtl/>
        </w:rPr>
      </w:pPr>
      <w:bookmarkStart w:id="476" w:name="ET_speakercontinue_6441_43"/>
      <w:r w:rsidRPr="007C00D2">
        <w:rPr>
          <w:rStyle w:val="TagStyle"/>
          <w:rtl/>
        </w:rPr>
        <w:t xml:space="preserve"> &lt;&lt; דובר_המשך &gt;&gt;</w:t>
      </w:r>
      <w:r w:rsidRPr="008F591D">
        <w:rPr>
          <w:rStyle w:val="TagStyle"/>
          <w:rtl/>
        </w:rPr>
        <w:t xml:space="preserve"> </w:t>
      </w:r>
      <w:r>
        <w:rPr>
          <w:rtl/>
        </w:rPr>
        <w:t>שר התיירות חיים כץ:</w:t>
      </w:r>
      <w:r w:rsidRPr="008F591D">
        <w:rPr>
          <w:rStyle w:val="TagStyle"/>
          <w:rtl/>
        </w:rPr>
        <w:t xml:space="preserve"> </w:t>
      </w:r>
      <w:r w:rsidRPr="007C00D2">
        <w:rPr>
          <w:rStyle w:val="TagStyle"/>
          <w:rtl/>
        </w:rPr>
        <w:t>&lt;&lt; דובר_המשך &gt;&gt;</w:t>
      </w:r>
      <w:r>
        <w:rPr>
          <w:rStyle w:val="TagStyle"/>
          <w:rtl/>
        </w:rPr>
        <w:t xml:space="preserve"> </w:t>
      </w:r>
      <w:bookmarkEnd w:id="476"/>
    </w:p>
    <w:p w:rsidR="009151C0" w:rsidRDefault="009151C0" w:rsidP="009F08A5">
      <w:pPr>
        <w:rPr>
          <w:rtl/>
          <w:lang w:eastAsia="he-IL"/>
        </w:rPr>
      </w:pPr>
    </w:p>
    <w:p w:rsidR="009151C0" w:rsidRDefault="009151C0" w:rsidP="000902A8">
      <w:pPr>
        <w:rPr>
          <w:rtl/>
          <w:lang w:eastAsia="he-IL"/>
        </w:rPr>
      </w:pPr>
      <w:bookmarkStart w:id="477" w:name="_ETM_Q3_508000"/>
      <w:bookmarkEnd w:id="477"/>
      <w:r>
        <w:rPr>
          <w:rFonts w:hint="cs"/>
          <w:rtl/>
          <w:lang w:eastAsia="he-IL"/>
        </w:rPr>
        <w:t>לא, אני קבוע.</w:t>
      </w:r>
    </w:p>
    <w:p w:rsidR="009151C0" w:rsidRDefault="009151C0" w:rsidP="000902A8">
      <w:pPr>
        <w:rPr>
          <w:rtl/>
          <w:lang w:eastAsia="he-IL"/>
        </w:rPr>
      </w:pPr>
    </w:p>
    <w:p w:rsidR="009151C0" w:rsidRDefault="009151C0" w:rsidP="000902A8">
      <w:pPr>
        <w:pStyle w:val="-"/>
        <w:keepNext/>
        <w:rPr>
          <w:rtl/>
        </w:rPr>
      </w:pPr>
      <w:bookmarkStart w:id="478" w:name="ET_speakercontinue_6236_44"/>
      <w:r w:rsidRPr="007C00D2">
        <w:rPr>
          <w:rStyle w:val="TagStyle"/>
          <w:rtl/>
        </w:rPr>
        <w:t xml:space="preserve"> &lt;&lt; דובר_המשך &gt;&gt;</w:t>
      </w:r>
      <w:r w:rsidRPr="008F591D">
        <w:rPr>
          <w:rStyle w:val="TagStyle"/>
          <w:rtl/>
        </w:rPr>
        <w:t xml:space="preserve"> </w:t>
      </w:r>
      <w:r>
        <w:rPr>
          <w:rtl/>
        </w:rPr>
        <w:t>נעמה לזימי (העבודה):</w:t>
      </w:r>
      <w:r w:rsidRPr="008F591D">
        <w:rPr>
          <w:rStyle w:val="TagStyle"/>
          <w:rtl/>
        </w:rPr>
        <w:t xml:space="preserve"> </w:t>
      </w:r>
      <w:r w:rsidRPr="007C00D2">
        <w:rPr>
          <w:rStyle w:val="TagStyle"/>
          <w:rtl/>
        </w:rPr>
        <w:t>&lt;&lt; דובר_המשך &gt;&gt;</w:t>
      </w:r>
      <w:r>
        <w:rPr>
          <w:rStyle w:val="TagStyle"/>
          <w:rtl/>
        </w:rPr>
        <w:t xml:space="preserve"> </w:t>
      </w:r>
      <w:bookmarkEnd w:id="478"/>
    </w:p>
    <w:p w:rsidR="009151C0" w:rsidRDefault="009151C0" w:rsidP="009F08A5">
      <w:pPr>
        <w:rPr>
          <w:rtl/>
          <w:lang w:eastAsia="he-IL"/>
        </w:rPr>
      </w:pPr>
    </w:p>
    <w:p w:rsidR="009151C0" w:rsidRDefault="009151C0" w:rsidP="000902A8">
      <w:pPr>
        <w:rPr>
          <w:rtl/>
          <w:lang w:eastAsia="he-IL"/>
        </w:rPr>
      </w:pPr>
      <w:r>
        <w:rPr>
          <w:rFonts w:hint="cs"/>
          <w:rtl/>
          <w:lang w:eastAsia="he-IL"/>
        </w:rPr>
        <w:t>בסדר, אז קבוע, אבל עם</w:t>
      </w:r>
      <w:bookmarkStart w:id="479" w:name="_ETM_Q3_513000"/>
      <w:bookmarkEnd w:id="479"/>
      <w:r>
        <w:rPr>
          <w:rFonts w:hint="cs"/>
          <w:rtl/>
          <w:lang w:eastAsia="he-IL"/>
        </w:rPr>
        <w:t xml:space="preserve"> עוד משרדים. זה לא דבר תקין, לא דבר נורמטיבי.</w:t>
      </w:r>
    </w:p>
    <w:p w:rsidR="009151C0" w:rsidRDefault="009151C0" w:rsidP="000902A8">
      <w:pPr>
        <w:rPr>
          <w:rtl/>
          <w:lang w:eastAsia="he-IL"/>
        </w:rPr>
      </w:pPr>
    </w:p>
    <w:p w:rsidR="009151C0" w:rsidRDefault="009151C0" w:rsidP="000902A8">
      <w:pPr>
        <w:pStyle w:val="-"/>
        <w:keepNext/>
        <w:rPr>
          <w:rtl/>
        </w:rPr>
      </w:pPr>
      <w:bookmarkStart w:id="480" w:name="ET_speakercontinue_6441_45"/>
      <w:r w:rsidRPr="007C00D2">
        <w:rPr>
          <w:rStyle w:val="TagStyle"/>
          <w:rtl/>
        </w:rPr>
        <w:t xml:space="preserve"> &lt;&lt; דובר_המשך &gt;&gt;</w:t>
      </w:r>
      <w:r w:rsidRPr="001B15CC">
        <w:rPr>
          <w:rStyle w:val="TagStyle"/>
          <w:rtl/>
        </w:rPr>
        <w:t xml:space="preserve"> </w:t>
      </w:r>
      <w:r>
        <w:rPr>
          <w:rtl/>
        </w:rPr>
        <w:t>שר התיירות חיים כץ:</w:t>
      </w:r>
      <w:r w:rsidRPr="001B15CC">
        <w:rPr>
          <w:rStyle w:val="TagStyle"/>
          <w:rtl/>
        </w:rPr>
        <w:t xml:space="preserve"> </w:t>
      </w:r>
      <w:r w:rsidRPr="007C00D2">
        <w:rPr>
          <w:rStyle w:val="TagStyle"/>
          <w:rtl/>
        </w:rPr>
        <w:t>&lt;&lt; דובר_המשך &gt;&gt;</w:t>
      </w:r>
      <w:r>
        <w:rPr>
          <w:rStyle w:val="TagStyle"/>
          <w:rtl/>
        </w:rPr>
        <w:t xml:space="preserve"> </w:t>
      </w:r>
      <w:bookmarkEnd w:id="480"/>
    </w:p>
    <w:p w:rsidR="009151C0" w:rsidRDefault="009151C0" w:rsidP="009F08A5">
      <w:pPr>
        <w:rPr>
          <w:rtl/>
          <w:lang w:eastAsia="he-IL"/>
        </w:rPr>
      </w:pPr>
    </w:p>
    <w:p w:rsidR="009151C0" w:rsidRDefault="009151C0" w:rsidP="000902A8">
      <w:pPr>
        <w:rPr>
          <w:rtl/>
          <w:lang w:eastAsia="he-IL"/>
        </w:rPr>
      </w:pPr>
      <w:r>
        <w:rPr>
          <w:rFonts w:hint="cs"/>
          <w:rtl/>
          <w:lang w:eastAsia="he-IL"/>
        </w:rPr>
        <w:t>נכון. אני מסכים.</w:t>
      </w:r>
    </w:p>
    <w:p w:rsidR="009151C0" w:rsidRDefault="009151C0" w:rsidP="000902A8">
      <w:pPr>
        <w:rPr>
          <w:rtl/>
          <w:lang w:eastAsia="he-IL"/>
        </w:rPr>
      </w:pPr>
      <w:bookmarkStart w:id="481" w:name="_ETM_Q3_511000"/>
      <w:bookmarkEnd w:id="481"/>
    </w:p>
    <w:p w:rsidR="009151C0" w:rsidRDefault="009151C0" w:rsidP="000902A8">
      <w:pPr>
        <w:pStyle w:val="-"/>
        <w:keepNext/>
        <w:rPr>
          <w:rtl/>
        </w:rPr>
      </w:pPr>
      <w:bookmarkStart w:id="482" w:name="ET_speakercontinue_6236_46"/>
      <w:r w:rsidRPr="007C00D2">
        <w:rPr>
          <w:rStyle w:val="TagStyle"/>
          <w:rtl/>
        </w:rPr>
        <w:t xml:space="preserve"> &lt;&lt; דובר_המשך &gt;&gt;</w:t>
      </w:r>
      <w:r w:rsidRPr="001B15CC">
        <w:rPr>
          <w:rStyle w:val="TagStyle"/>
          <w:rtl/>
        </w:rPr>
        <w:t xml:space="preserve"> </w:t>
      </w:r>
      <w:r>
        <w:rPr>
          <w:rtl/>
        </w:rPr>
        <w:t>נעמה לזימי (העבודה):</w:t>
      </w:r>
      <w:r w:rsidRPr="001B15CC">
        <w:rPr>
          <w:rStyle w:val="TagStyle"/>
          <w:rtl/>
        </w:rPr>
        <w:t xml:space="preserve"> </w:t>
      </w:r>
      <w:r w:rsidRPr="007C00D2">
        <w:rPr>
          <w:rStyle w:val="TagStyle"/>
          <w:rtl/>
        </w:rPr>
        <w:t>&lt;&lt; דובר_המשך &gt;&gt;</w:t>
      </w:r>
      <w:r>
        <w:rPr>
          <w:rStyle w:val="TagStyle"/>
          <w:rtl/>
        </w:rPr>
        <w:t xml:space="preserve"> </w:t>
      </w:r>
      <w:bookmarkEnd w:id="482"/>
    </w:p>
    <w:p w:rsidR="009151C0" w:rsidRDefault="009151C0" w:rsidP="009F08A5">
      <w:pPr>
        <w:rPr>
          <w:rtl/>
          <w:lang w:eastAsia="he-IL"/>
        </w:rPr>
      </w:pPr>
    </w:p>
    <w:p w:rsidR="009151C0" w:rsidRDefault="009151C0" w:rsidP="000902A8">
      <w:pPr>
        <w:rPr>
          <w:rtl/>
          <w:lang w:eastAsia="he-IL"/>
        </w:rPr>
      </w:pPr>
      <w:bookmarkStart w:id="483" w:name="_ETM_Q3_512000"/>
      <w:bookmarkEnd w:id="483"/>
      <w:r>
        <w:rPr>
          <w:rFonts w:hint="cs"/>
          <w:rtl/>
          <w:lang w:eastAsia="he-IL"/>
        </w:rPr>
        <w:t xml:space="preserve">היות שאתה שר רווחה לשעבר, אז אתה לפחות מבין את </w:t>
      </w:r>
      <w:bookmarkStart w:id="484" w:name="_ETM_Q3_523000"/>
      <w:bookmarkEnd w:id="484"/>
      <w:r>
        <w:rPr>
          <w:rFonts w:hint="cs"/>
          <w:rtl/>
          <w:lang w:eastAsia="he-IL"/>
        </w:rPr>
        <w:t>המטריה לעומק, ובהקשר הזה אני לפחות מברכת על זה,</w:t>
      </w:r>
      <w:bookmarkStart w:id="485" w:name="_ETM_Q3_528000"/>
      <w:bookmarkEnd w:id="485"/>
      <w:r>
        <w:rPr>
          <w:rFonts w:hint="cs"/>
          <w:rtl/>
          <w:lang w:eastAsia="he-IL"/>
        </w:rPr>
        <w:t xml:space="preserve"> אבל המציאות היא לא נורמטיבית.</w:t>
      </w:r>
    </w:p>
    <w:p w:rsidR="009151C0" w:rsidRDefault="009151C0" w:rsidP="000902A8">
      <w:pPr>
        <w:rPr>
          <w:rtl/>
          <w:lang w:eastAsia="he-IL"/>
        </w:rPr>
      </w:pPr>
    </w:p>
    <w:p w:rsidR="009151C0" w:rsidRDefault="009151C0" w:rsidP="008600AC">
      <w:pPr>
        <w:rPr>
          <w:rtl/>
          <w:lang w:eastAsia="he-IL"/>
        </w:rPr>
      </w:pPr>
      <w:r>
        <w:rPr>
          <w:rFonts w:hint="cs"/>
          <w:rtl/>
          <w:lang w:eastAsia="he-IL"/>
        </w:rPr>
        <w:t xml:space="preserve">אני רוצה לומר, הכספים </w:t>
      </w:r>
      <w:bookmarkStart w:id="486" w:name="_ETM_Q3_533000"/>
      <w:bookmarkEnd w:id="486"/>
      <w:r>
        <w:rPr>
          <w:rFonts w:hint="cs"/>
          <w:rtl/>
          <w:lang w:eastAsia="he-IL"/>
        </w:rPr>
        <w:t>הקואליציוניים לא צומצמו אלא הורחבו, המשרדים המיותרים קיבלו הגנה, והמשרד</w:t>
      </w:r>
      <w:bookmarkStart w:id="487" w:name="_ETM_Q3_538000"/>
      <w:bookmarkEnd w:id="487"/>
      <w:r>
        <w:rPr>
          <w:rFonts w:hint="cs"/>
          <w:rtl/>
          <w:lang w:eastAsia="he-IL"/>
        </w:rPr>
        <w:t xml:space="preserve"> שדווקא בתקופה הזאת צריך להיות מוגן מכול </w:t>
      </w:r>
      <w:r>
        <w:rPr>
          <w:rtl/>
          <w:lang w:eastAsia="he-IL"/>
        </w:rPr>
        <w:t>–</w:t>
      </w:r>
      <w:r>
        <w:rPr>
          <w:rFonts w:hint="cs"/>
          <w:rtl/>
          <w:lang w:eastAsia="he-IL"/>
        </w:rPr>
        <w:t xml:space="preserve"> לא רק </w:t>
      </w:r>
      <w:proofErr w:type="spellStart"/>
      <w:r>
        <w:rPr>
          <w:rFonts w:hint="cs"/>
          <w:rtl/>
          <w:lang w:eastAsia="he-IL"/>
        </w:rPr>
        <w:t>מפלאטים</w:t>
      </w:r>
      <w:proofErr w:type="spellEnd"/>
      <w:r>
        <w:rPr>
          <w:rFonts w:hint="cs"/>
          <w:rtl/>
          <w:lang w:eastAsia="he-IL"/>
        </w:rPr>
        <w:t xml:space="preserve">, </w:t>
      </w:r>
      <w:bookmarkStart w:id="488" w:name="_ETM_Q3_547000"/>
      <w:bookmarkEnd w:id="488"/>
      <w:r>
        <w:rPr>
          <w:rFonts w:hint="cs"/>
          <w:rtl/>
          <w:lang w:eastAsia="he-IL"/>
        </w:rPr>
        <w:t xml:space="preserve">מעצם קיצוץ בתקציב; הרי גם הטיפול </w:t>
      </w:r>
      <w:proofErr w:type="spellStart"/>
      <w:r>
        <w:rPr>
          <w:rFonts w:hint="cs"/>
          <w:rtl/>
          <w:lang w:eastAsia="he-IL"/>
        </w:rPr>
        <w:t>בשורדי</w:t>
      </w:r>
      <w:proofErr w:type="spellEnd"/>
      <w:r>
        <w:rPr>
          <w:rFonts w:hint="cs"/>
          <w:rtl/>
          <w:lang w:eastAsia="he-IL"/>
        </w:rPr>
        <w:t xml:space="preserve"> המסיבות ובאנשים שנפגעו מהאסון </w:t>
      </w:r>
      <w:r>
        <w:rPr>
          <w:rFonts w:hint="eastAsia"/>
          <w:rtl/>
          <w:lang w:eastAsia="he-IL"/>
        </w:rPr>
        <w:t xml:space="preserve">– </w:t>
      </w:r>
      <w:r>
        <w:rPr>
          <w:rFonts w:hint="cs"/>
          <w:rtl/>
          <w:lang w:eastAsia="he-IL"/>
        </w:rPr>
        <w:t xml:space="preserve">לא רק אנשים שבשגרה המשרד הזה מציל את </w:t>
      </w:r>
      <w:bookmarkStart w:id="489" w:name="_ETM_Q3_552000"/>
      <w:bookmarkEnd w:id="489"/>
      <w:r>
        <w:rPr>
          <w:rFonts w:hint="cs"/>
          <w:rtl/>
          <w:lang w:eastAsia="he-IL"/>
        </w:rPr>
        <w:t xml:space="preserve">חייהם אלא אנשים שנפגעו באסון צריכים לקבל הרחבה תקציבית. ואני </w:t>
      </w:r>
      <w:bookmarkStart w:id="490" w:name="_ETM_Q3_560000"/>
      <w:bookmarkEnd w:id="490"/>
      <w:r>
        <w:rPr>
          <w:rFonts w:hint="cs"/>
          <w:rtl/>
          <w:lang w:eastAsia="he-IL"/>
        </w:rPr>
        <w:t xml:space="preserve">לא אומרת את זה כאיזו, אתה יודע, שאיפה כאופוזיציה אלא </w:t>
      </w:r>
      <w:bookmarkStart w:id="491" w:name="_ETM_Q3_566000"/>
      <w:bookmarkEnd w:id="491"/>
      <w:r>
        <w:rPr>
          <w:rFonts w:hint="cs"/>
          <w:rtl/>
          <w:lang w:eastAsia="he-IL"/>
        </w:rPr>
        <w:t xml:space="preserve">מתוך תפיסה לאומית. לא נשמע לי נכון שהמשרד הזה </w:t>
      </w:r>
      <w:r>
        <w:rPr>
          <w:rtl/>
          <w:lang w:eastAsia="he-IL"/>
        </w:rPr>
        <w:t>–</w:t>
      </w:r>
      <w:r>
        <w:rPr>
          <w:rFonts w:hint="cs"/>
          <w:rtl/>
          <w:lang w:eastAsia="he-IL"/>
        </w:rPr>
        <w:t xml:space="preserve"> שעושה</w:t>
      </w:r>
      <w:bookmarkStart w:id="492" w:name="_ETM_Q3_568000"/>
      <w:bookmarkEnd w:id="492"/>
      <w:r>
        <w:rPr>
          <w:rFonts w:hint="cs"/>
          <w:rtl/>
          <w:lang w:eastAsia="he-IL"/>
        </w:rPr>
        <w:t xml:space="preserve"> עבודת קודש, כי אני עובדת איתם יום-יום </w:t>
      </w:r>
      <w:r>
        <w:rPr>
          <w:rtl/>
          <w:lang w:eastAsia="he-IL"/>
        </w:rPr>
        <w:t>–</w:t>
      </w:r>
      <w:r>
        <w:rPr>
          <w:rFonts w:hint="cs"/>
          <w:rtl/>
          <w:lang w:eastAsia="he-IL"/>
        </w:rPr>
        <w:t xml:space="preserve"> צריך כל הזמן</w:t>
      </w:r>
      <w:bookmarkStart w:id="493" w:name="_ETM_Q3_575000"/>
      <w:bookmarkEnd w:id="493"/>
      <w:r>
        <w:rPr>
          <w:rFonts w:hint="cs"/>
          <w:rtl/>
          <w:lang w:eastAsia="he-IL"/>
        </w:rPr>
        <w:t xml:space="preserve"> לעשות מניפולציות ולסדר את הפאזל הלא-מתחבר הזה פעם אחר פעם בעוד משרדים מיותרים עם כספים מיותרים מקבלים הרחבה.</w:t>
      </w:r>
    </w:p>
    <w:p w:rsidR="009151C0" w:rsidRDefault="009151C0" w:rsidP="000902A8">
      <w:pPr>
        <w:rPr>
          <w:rtl/>
          <w:lang w:eastAsia="he-IL"/>
        </w:rPr>
      </w:pPr>
      <w:bookmarkStart w:id="494" w:name="_ETM_Q3_581000"/>
      <w:bookmarkEnd w:id="494"/>
    </w:p>
    <w:p w:rsidR="009151C0" w:rsidRDefault="009151C0" w:rsidP="000902A8">
      <w:pPr>
        <w:pStyle w:val="af6"/>
        <w:keepNext/>
        <w:rPr>
          <w:rtl/>
        </w:rPr>
      </w:pPr>
      <w:bookmarkStart w:id="495" w:name="ET_yor_6423_47"/>
      <w:r w:rsidRPr="007C00D2">
        <w:rPr>
          <w:rStyle w:val="TagStyle"/>
          <w:rtl/>
        </w:rPr>
        <w:t xml:space="preserve"> &lt;&lt; יור &gt;&gt;</w:t>
      </w:r>
      <w:r w:rsidRPr="001B15CC">
        <w:rPr>
          <w:rStyle w:val="TagStyle"/>
          <w:rtl/>
        </w:rPr>
        <w:t xml:space="preserve"> </w:t>
      </w:r>
      <w:r>
        <w:rPr>
          <w:rtl/>
        </w:rPr>
        <w:t>היו"ר אמיר אוחנה:</w:t>
      </w:r>
      <w:r w:rsidRPr="001B15CC">
        <w:rPr>
          <w:rStyle w:val="TagStyle"/>
          <w:rtl/>
        </w:rPr>
        <w:t xml:space="preserve"> </w:t>
      </w:r>
      <w:r w:rsidRPr="007C00D2">
        <w:rPr>
          <w:rStyle w:val="TagStyle"/>
          <w:rtl/>
        </w:rPr>
        <w:t>&lt;&lt; יור &gt;&gt;</w:t>
      </w:r>
      <w:r>
        <w:rPr>
          <w:rtl/>
        </w:rPr>
        <w:t xml:space="preserve"> </w:t>
      </w:r>
      <w:bookmarkEnd w:id="495"/>
    </w:p>
    <w:p w:rsidR="009151C0" w:rsidRDefault="009151C0" w:rsidP="009F08A5">
      <w:pPr>
        <w:rPr>
          <w:rtl/>
          <w:lang w:eastAsia="he-IL"/>
        </w:rPr>
      </w:pPr>
    </w:p>
    <w:p w:rsidR="009151C0" w:rsidRDefault="009151C0" w:rsidP="000902A8">
      <w:pPr>
        <w:rPr>
          <w:rtl/>
          <w:lang w:eastAsia="he-IL"/>
        </w:rPr>
      </w:pPr>
      <w:bookmarkStart w:id="496" w:name="_ETM_Q3_583000"/>
      <w:bookmarkEnd w:id="496"/>
      <w:r>
        <w:rPr>
          <w:rFonts w:hint="cs"/>
          <w:rtl/>
          <w:lang w:eastAsia="he-IL"/>
        </w:rPr>
        <w:t>בבקשה, כבוד השר.</w:t>
      </w:r>
    </w:p>
    <w:p w:rsidR="009151C0" w:rsidRDefault="009151C0" w:rsidP="000902A8">
      <w:pPr>
        <w:rPr>
          <w:rtl/>
          <w:lang w:eastAsia="he-IL"/>
        </w:rPr>
      </w:pPr>
      <w:bookmarkStart w:id="497" w:name="_ETM_Q3_585000"/>
      <w:bookmarkEnd w:id="497"/>
    </w:p>
    <w:p w:rsidR="009151C0" w:rsidRDefault="009151C0" w:rsidP="000902A8">
      <w:pPr>
        <w:pStyle w:val="-"/>
        <w:keepNext/>
        <w:rPr>
          <w:rtl/>
        </w:rPr>
      </w:pPr>
      <w:bookmarkStart w:id="498" w:name="ET_speakercontinue_6441_48"/>
      <w:r w:rsidRPr="007C00D2">
        <w:rPr>
          <w:rStyle w:val="TagStyle"/>
          <w:rtl/>
        </w:rPr>
        <w:t xml:space="preserve"> &lt;&lt; דובר_המשך &gt;&gt;</w:t>
      </w:r>
      <w:r w:rsidRPr="001B15CC">
        <w:rPr>
          <w:rStyle w:val="TagStyle"/>
          <w:rtl/>
        </w:rPr>
        <w:t xml:space="preserve"> </w:t>
      </w:r>
      <w:r>
        <w:rPr>
          <w:rtl/>
        </w:rPr>
        <w:t>שר התיירות חיים כץ:</w:t>
      </w:r>
      <w:r w:rsidRPr="001B15CC">
        <w:rPr>
          <w:rStyle w:val="TagStyle"/>
          <w:rtl/>
        </w:rPr>
        <w:t xml:space="preserve"> </w:t>
      </w:r>
      <w:r w:rsidRPr="007C00D2">
        <w:rPr>
          <w:rStyle w:val="TagStyle"/>
          <w:rtl/>
        </w:rPr>
        <w:t>&lt;&lt; דובר_המשך &gt;&gt;</w:t>
      </w:r>
      <w:r>
        <w:rPr>
          <w:rStyle w:val="TagStyle"/>
          <w:rtl/>
        </w:rPr>
        <w:t xml:space="preserve"> </w:t>
      </w:r>
      <w:bookmarkEnd w:id="498"/>
    </w:p>
    <w:p w:rsidR="009151C0" w:rsidRDefault="009151C0" w:rsidP="009F08A5">
      <w:pPr>
        <w:rPr>
          <w:rtl/>
          <w:lang w:eastAsia="he-IL"/>
        </w:rPr>
      </w:pPr>
    </w:p>
    <w:p w:rsidR="009151C0" w:rsidRDefault="009151C0" w:rsidP="008600AC">
      <w:pPr>
        <w:rPr>
          <w:rtl/>
          <w:lang w:eastAsia="he-IL"/>
        </w:rPr>
      </w:pPr>
      <w:bookmarkStart w:id="499" w:name="_ETM_Q3_587000"/>
      <w:bookmarkEnd w:id="499"/>
      <w:r>
        <w:rPr>
          <w:rFonts w:hint="cs"/>
          <w:rtl/>
          <w:lang w:eastAsia="he-IL"/>
        </w:rPr>
        <w:t>אני לא יודע מאיפה את לוקחת נתונים, ואני לא מדבר לתקשורת, אני מדבר אלייך.</w:t>
      </w:r>
    </w:p>
    <w:p w:rsidR="009151C0" w:rsidRDefault="009151C0" w:rsidP="000902A8">
      <w:pPr>
        <w:rPr>
          <w:rtl/>
          <w:lang w:eastAsia="he-IL"/>
        </w:rPr>
      </w:pPr>
      <w:bookmarkStart w:id="500" w:name="_ETM_Q3_591000"/>
      <w:bookmarkEnd w:id="500"/>
    </w:p>
    <w:p w:rsidR="009151C0" w:rsidRDefault="009151C0" w:rsidP="000902A8">
      <w:pPr>
        <w:pStyle w:val="-"/>
        <w:keepNext/>
        <w:rPr>
          <w:rtl/>
        </w:rPr>
      </w:pPr>
      <w:bookmarkStart w:id="501" w:name="ET_speakercontinue_6236_49"/>
      <w:r w:rsidRPr="007C00D2">
        <w:rPr>
          <w:rStyle w:val="TagStyle"/>
          <w:rtl/>
        </w:rPr>
        <w:t xml:space="preserve"> &lt;&lt; דובר_המשך &gt;&gt;</w:t>
      </w:r>
      <w:r w:rsidRPr="001B15CC">
        <w:rPr>
          <w:rStyle w:val="TagStyle"/>
          <w:rtl/>
        </w:rPr>
        <w:t xml:space="preserve"> </w:t>
      </w:r>
      <w:r>
        <w:rPr>
          <w:rtl/>
        </w:rPr>
        <w:t>נעמה לזימי (העבודה):</w:t>
      </w:r>
      <w:r w:rsidRPr="001B15CC">
        <w:rPr>
          <w:rStyle w:val="TagStyle"/>
          <w:rtl/>
        </w:rPr>
        <w:t xml:space="preserve"> </w:t>
      </w:r>
      <w:r w:rsidRPr="007C00D2">
        <w:rPr>
          <w:rStyle w:val="TagStyle"/>
          <w:rtl/>
        </w:rPr>
        <w:t>&lt;&lt; דובר_המשך &gt;&gt;</w:t>
      </w:r>
      <w:r>
        <w:rPr>
          <w:rStyle w:val="TagStyle"/>
          <w:rtl/>
        </w:rPr>
        <w:t xml:space="preserve"> </w:t>
      </w:r>
      <w:bookmarkEnd w:id="501"/>
    </w:p>
    <w:p w:rsidR="009151C0" w:rsidRDefault="009151C0" w:rsidP="009F08A5">
      <w:pPr>
        <w:rPr>
          <w:rtl/>
          <w:lang w:eastAsia="he-IL"/>
        </w:rPr>
      </w:pPr>
    </w:p>
    <w:p w:rsidR="009151C0" w:rsidRDefault="009151C0" w:rsidP="000902A8">
      <w:pPr>
        <w:rPr>
          <w:rtl/>
          <w:lang w:eastAsia="he-IL"/>
        </w:rPr>
      </w:pPr>
      <w:r>
        <w:rPr>
          <w:rFonts w:hint="cs"/>
          <w:rtl/>
          <w:lang w:eastAsia="he-IL"/>
        </w:rPr>
        <w:t xml:space="preserve">אם לא פרסמתם תקציב, אני </w:t>
      </w:r>
      <w:bookmarkStart w:id="502" w:name="_ETM_Q3_593000"/>
      <w:bookmarkEnd w:id="502"/>
      <w:r>
        <w:rPr>
          <w:rFonts w:hint="cs"/>
          <w:rtl/>
          <w:lang w:eastAsia="he-IL"/>
        </w:rPr>
        <w:t>לוקחת מהתקשורת נתונים.</w:t>
      </w:r>
    </w:p>
    <w:p w:rsidR="009151C0" w:rsidRDefault="009151C0" w:rsidP="000902A8">
      <w:pPr>
        <w:rPr>
          <w:rtl/>
          <w:lang w:eastAsia="he-IL"/>
        </w:rPr>
      </w:pPr>
    </w:p>
    <w:p w:rsidR="009151C0" w:rsidRDefault="009151C0" w:rsidP="000902A8">
      <w:pPr>
        <w:pStyle w:val="af6"/>
        <w:keepNext/>
        <w:rPr>
          <w:rtl/>
        </w:rPr>
      </w:pPr>
      <w:bookmarkStart w:id="503" w:name="ET_yor_6423_50"/>
      <w:r w:rsidRPr="007C00D2">
        <w:rPr>
          <w:rStyle w:val="TagStyle"/>
          <w:rtl/>
        </w:rPr>
        <w:t xml:space="preserve"> &lt;&lt; יור &gt;&gt;</w:t>
      </w:r>
      <w:r w:rsidRPr="001B15CC">
        <w:rPr>
          <w:rStyle w:val="TagStyle"/>
          <w:rtl/>
        </w:rPr>
        <w:t xml:space="preserve"> </w:t>
      </w:r>
      <w:r>
        <w:rPr>
          <w:rtl/>
        </w:rPr>
        <w:t>היו"ר אמיר אוחנה:</w:t>
      </w:r>
      <w:r w:rsidRPr="001B15CC">
        <w:rPr>
          <w:rStyle w:val="TagStyle"/>
          <w:rtl/>
        </w:rPr>
        <w:t xml:space="preserve"> </w:t>
      </w:r>
      <w:r w:rsidRPr="007C00D2">
        <w:rPr>
          <w:rStyle w:val="TagStyle"/>
          <w:rtl/>
        </w:rPr>
        <w:t>&lt;&lt; יור &gt;&gt;</w:t>
      </w:r>
      <w:r>
        <w:rPr>
          <w:rtl/>
        </w:rPr>
        <w:t xml:space="preserve"> </w:t>
      </w:r>
      <w:bookmarkEnd w:id="503"/>
    </w:p>
    <w:p w:rsidR="009151C0" w:rsidRDefault="009151C0" w:rsidP="009F08A5">
      <w:pPr>
        <w:rPr>
          <w:rtl/>
          <w:lang w:eastAsia="he-IL"/>
        </w:rPr>
      </w:pPr>
    </w:p>
    <w:p w:rsidR="009151C0" w:rsidRDefault="009151C0" w:rsidP="000902A8">
      <w:pPr>
        <w:rPr>
          <w:rtl/>
          <w:lang w:eastAsia="he-IL"/>
        </w:rPr>
      </w:pPr>
      <w:r>
        <w:rPr>
          <w:rFonts w:hint="cs"/>
          <w:rtl/>
          <w:lang w:eastAsia="he-IL"/>
        </w:rPr>
        <w:t>גברתי.</w:t>
      </w:r>
    </w:p>
    <w:p w:rsidR="009151C0" w:rsidRDefault="009151C0" w:rsidP="000902A8">
      <w:pPr>
        <w:rPr>
          <w:rtl/>
          <w:lang w:eastAsia="he-IL"/>
        </w:rPr>
      </w:pPr>
    </w:p>
    <w:p w:rsidR="009151C0" w:rsidRDefault="009151C0" w:rsidP="000902A8">
      <w:pPr>
        <w:pStyle w:val="-"/>
        <w:keepNext/>
        <w:rPr>
          <w:rtl/>
        </w:rPr>
      </w:pPr>
      <w:bookmarkStart w:id="504" w:name="ET_speakercontinue_6441_51"/>
      <w:r w:rsidRPr="007C00D2">
        <w:rPr>
          <w:rStyle w:val="TagStyle"/>
          <w:rtl/>
        </w:rPr>
        <w:t xml:space="preserve"> &lt;&lt; דובר_המשך &gt;&gt;</w:t>
      </w:r>
      <w:r w:rsidRPr="001B15CC">
        <w:rPr>
          <w:rStyle w:val="TagStyle"/>
          <w:rtl/>
        </w:rPr>
        <w:t xml:space="preserve"> </w:t>
      </w:r>
      <w:r>
        <w:rPr>
          <w:rtl/>
        </w:rPr>
        <w:t>שר התיירות חיים כץ:</w:t>
      </w:r>
      <w:r w:rsidRPr="001B15CC">
        <w:rPr>
          <w:rStyle w:val="TagStyle"/>
          <w:rtl/>
        </w:rPr>
        <w:t xml:space="preserve"> </w:t>
      </w:r>
      <w:r w:rsidRPr="007C00D2">
        <w:rPr>
          <w:rStyle w:val="TagStyle"/>
          <w:rtl/>
        </w:rPr>
        <w:t>&lt;&lt; דובר_המשך &gt;&gt;</w:t>
      </w:r>
      <w:r>
        <w:rPr>
          <w:rStyle w:val="TagStyle"/>
          <w:rtl/>
        </w:rPr>
        <w:t xml:space="preserve"> </w:t>
      </w:r>
      <w:bookmarkEnd w:id="504"/>
    </w:p>
    <w:p w:rsidR="009151C0" w:rsidRDefault="009151C0" w:rsidP="009F08A5">
      <w:pPr>
        <w:rPr>
          <w:rtl/>
          <w:lang w:eastAsia="he-IL"/>
        </w:rPr>
      </w:pPr>
    </w:p>
    <w:p w:rsidR="009151C0" w:rsidRDefault="009151C0" w:rsidP="000902A8">
      <w:pPr>
        <w:rPr>
          <w:rtl/>
          <w:lang w:eastAsia="he-IL"/>
        </w:rPr>
      </w:pPr>
      <w:bookmarkStart w:id="505" w:name="_ETM_Q3_590000"/>
      <w:bookmarkEnd w:id="505"/>
      <w:r>
        <w:rPr>
          <w:rFonts w:hint="cs"/>
          <w:rtl/>
          <w:lang w:eastAsia="he-IL"/>
        </w:rPr>
        <w:t>מאה אחוז. המשרדים הפחות-חשובים - -</w:t>
      </w:r>
    </w:p>
    <w:p w:rsidR="009151C0" w:rsidRDefault="009151C0" w:rsidP="000902A8">
      <w:pPr>
        <w:rPr>
          <w:rtl/>
          <w:lang w:eastAsia="he-IL"/>
        </w:rPr>
      </w:pPr>
      <w:bookmarkStart w:id="506" w:name="_ETM_Q3_597000"/>
      <w:bookmarkEnd w:id="506"/>
    </w:p>
    <w:p w:rsidR="009151C0" w:rsidRDefault="009151C0" w:rsidP="000902A8">
      <w:pPr>
        <w:pStyle w:val="-"/>
        <w:keepNext/>
        <w:rPr>
          <w:rtl/>
        </w:rPr>
      </w:pPr>
      <w:bookmarkStart w:id="507" w:name="ET_speakercontinue_6236_52"/>
      <w:r w:rsidRPr="007C00D2">
        <w:rPr>
          <w:rStyle w:val="TagStyle"/>
          <w:rtl/>
        </w:rPr>
        <w:t xml:space="preserve"> &lt;&lt; דובר_המשך &gt;&gt;</w:t>
      </w:r>
      <w:r w:rsidRPr="001B15CC">
        <w:rPr>
          <w:rStyle w:val="TagStyle"/>
          <w:rtl/>
        </w:rPr>
        <w:t xml:space="preserve"> </w:t>
      </w:r>
      <w:r>
        <w:rPr>
          <w:rtl/>
        </w:rPr>
        <w:t>נעמה לזימי (העבודה):</w:t>
      </w:r>
      <w:r w:rsidRPr="001B15CC">
        <w:rPr>
          <w:rStyle w:val="TagStyle"/>
          <w:rtl/>
        </w:rPr>
        <w:t xml:space="preserve"> </w:t>
      </w:r>
      <w:r w:rsidRPr="007C00D2">
        <w:rPr>
          <w:rStyle w:val="TagStyle"/>
          <w:rtl/>
        </w:rPr>
        <w:t>&lt;&lt; דובר_המשך &gt;&gt;</w:t>
      </w:r>
      <w:r>
        <w:rPr>
          <w:rStyle w:val="TagStyle"/>
          <w:rtl/>
        </w:rPr>
        <w:t xml:space="preserve"> </w:t>
      </w:r>
      <w:bookmarkEnd w:id="507"/>
    </w:p>
    <w:p w:rsidR="009151C0" w:rsidRDefault="009151C0" w:rsidP="009F08A5">
      <w:pPr>
        <w:rPr>
          <w:rtl/>
          <w:lang w:eastAsia="he-IL"/>
        </w:rPr>
      </w:pPr>
    </w:p>
    <w:p w:rsidR="009151C0" w:rsidRDefault="009151C0" w:rsidP="000902A8">
      <w:pPr>
        <w:rPr>
          <w:rtl/>
          <w:lang w:eastAsia="he-IL"/>
        </w:rPr>
      </w:pPr>
      <w:bookmarkStart w:id="508" w:name="_ETM_Q3_595000"/>
      <w:bookmarkEnd w:id="508"/>
      <w:r>
        <w:rPr>
          <w:rFonts w:hint="cs"/>
          <w:rtl/>
          <w:lang w:eastAsia="he-IL"/>
        </w:rPr>
        <w:t>נכון.</w:t>
      </w:r>
    </w:p>
    <w:p w:rsidR="009151C0" w:rsidRDefault="009151C0" w:rsidP="000902A8">
      <w:pPr>
        <w:rPr>
          <w:rtl/>
          <w:lang w:eastAsia="he-IL"/>
        </w:rPr>
      </w:pPr>
      <w:bookmarkStart w:id="509" w:name="_ETM_Q3_596000"/>
      <w:bookmarkEnd w:id="509"/>
    </w:p>
    <w:p w:rsidR="009151C0" w:rsidRDefault="009151C0" w:rsidP="000902A8">
      <w:pPr>
        <w:pStyle w:val="-"/>
        <w:keepNext/>
        <w:rPr>
          <w:rtl/>
        </w:rPr>
      </w:pPr>
      <w:bookmarkStart w:id="510" w:name="ET_speakercontinue_6441_53"/>
      <w:r w:rsidRPr="007C00D2">
        <w:rPr>
          <w:rStyle w:val="TagStyle"/>
          <w:rtl/>
        </w:rPr>
        <w:t xml:space="preserve"> &lt;&lt; דובר_המשך &gt;&gt;</w:t>
      </w:r>
      <w:r w:rsidRPr="001B15CC">
        <w:rPr>
          <w:rStyle w:val="TagStyle"/>
          <w:rtl/>
        </w:rPr>
        <w:t xml:space="preserve"> </w:t>
      </w:r>
      <w:r>
        <w:rPr>
          <w:rtl/>
        </w:rPr>
        <w:t>שר התיירות חיים כץ:</w:t>
      </w:r>
      <w:r w:rsidRPr="001B15CC">
        <w:rPr>
          <w:rStyle w:val="TagStyle"/>
          <w:rtl/>
        </w:rPr>
        <w:t xml:space="preserve"> </w:t>
      </w:r>
      <w:r w:rsidRPr="007C00D2">
        <w:rPr>
          <w:rStyle w:val="TagStyle"/>
          <w:rtl/>
        </w:rPr>
        <w:t>&lt;&lt; דובר_המשך &gt;&gt;</w:t>
      </w:r>
      <w:r>
        <w:rPr>
          <w:rStyle w:val="TagStyle"/>
          <w:rtl/>
        </w:rPr>
        <w:t xml:space="preserve"> </w:t>
      </w:r>
      <w:bookmarkEnd w:id="510"/>
    </w:p>
    <w:p w:rsidR="009151C0" w:rsidRDefault="009151C0" w:rsidP="009F08A5">
      <w:pPr>
        <w:rPr>
          <w:rtl/>
          <w:lang w:eastAsia="he-IL"/>
        </w:rPr>
      </w:pPr>
    </w:p>
    <w:p w:rsidR="009151C0" w:rsidRDefault="009151C0" w:rsidP="008600AC">
      <w:pPr>
        <w:rPr>
          <w:rtl/>
          <w:lang w:eastAsia="he-IL"/>
        </w:rPr>
      </w:pPr>
      <w:bookmarkStart w:id="511" w:name="_ETM_Q3_598000"/>
      <w:bookmarkEnd w:id="511"/>
      <w:r>
        <w:rPr>
          <w:rFonts w:hint="cs"/>
          <w:rtl/>
          <w:lang w:eastAsia="he-IL"/>
        </w:rPr>
        <w:t xml:space="preserve">- - חברתית לא קיבלו לבסיס </w:t>
      </w:r>
      <w:bookmarkStart w:id="512" w:name="_ETM_Q3_604000"/>
      <w:bookmarkEnd w:id="512"/>
      <w:r>
        <w:rPr>
          <w:rFonts w:hint="cs"/>
          <w:rtl/>
          <w:lang w:eastAsia="he-IL"/>
        </w:rPr>
        <w:t>התקציב שקל. משרד הרווחה קיבל תוספת תקציבית של 930 מיליון,</w:t>
      </w:r>
      <w:bookmarkStart w:id="513" w:name="_ETM_Q3_612000"/>
      <w:bookmarkEnd w:id="513"/>
      <w:r>
        <w:rPr>
          <w:rFonts w:hint="cs"/>
          <w:rtl/>
          <w:lang w:eastAsia="he-IL"/>
        </w:rPr>
        <w:t xml:space="preserve"> שזה סדר גודל של 8% על התקציב הקודם,</w:t>
      </w:r>
      <w:bookmarkStart w:id="514" w:name="_ETM_Q3_615000"/>
      <w:bookmarkEnd w:id="514"/>
      <w:r>
        <w:rPr>
          <w:rFonts w:hint="cs"/>
          <w:rtl/>
          <w:lang w:eastAsia="he-IL"/>
        </w:rPr>
        <w:t xml:space="preserve"> על הבסיס הקודם, והגיע לתקציב של כמעט 13</w:t>
      </w:r>
      <w:bookmarkStart w:id="515" w:name="_ETM_Q3_619000"/>
      <w:bookmarkEnd w:id="515"/>
      <w:r>
        <w:rPr>
          <w:rFonts w:hint="cs"/>
          <w:rtl/>
          <w:lang w:eastAsia="he-IL"/>
        </w:rPr>
        <w:t xml:space="preserve"> מיליארד. זה לא מספיק, צריך להביא עוד, אבל אם גורמי</w:t>
      </w:r>
      <w:bookmarkStart w:id="516" w:name="_ETM_Q3_626000"/>
      <w:bookmarkEnd w:id="516"/>
      <w:r>
        <w:rPr>
          <w:rFonts w:hint="cs"/>
          <w:rtl/>
          <w:lang w:eastAsia="he-IL"/>
        </w:rPr>
        <w:t xml:space="preserve"> המקצוע </w:t>
      </w:r>
      <w:r>
        <w:rPr>
          <w:rtl/>
          <w:lang w:eastAsia="he-IL"/>
        </w:rPr>
        <w:t>–</w:t>
      </w:r>
      <w:r>
        <w:rPr>
          <w:rFonts w:hint="cs"/>
          <w:rtl/>
          <w:lang w:eastAsia="he-IL"/>
        </w:rPr>
        <w:t xml:space="preserve"> משרד הרווחה קיבל הגדלה לתקציב של 930 מיליון על </w:t>
      </w:r>
      <w:bookmarkStart w:id="517" w:name="_ETM_Q3_631000"/>
      <w:bookmarkEnd w:id="517"/>
      <w:r>
        <w:rPr>
          <w:rFonts w:hint="cs"/>
          <w:rtl/>
          <w:lang w:eastAsia="he-IL"/>
        </w:rPr>
        <w:t>ה-12 מיליארד שיש לו בתקציב. הוא קיבל הגדלה, כשרוב המשרדים</w:t>
      </w:r>
      <w:bookmarkStart w:id="518" w:name="_ETM_Q3_639000"/>
      <w:bookmarkEnd w:id="518"/>
      <w:r>
        <w:rPr>
          <w:rFonts w:hint="cs"/>
          <w:rtl/>
          <w:lang w:eastAsia="he-IL"/>
        </w:rPr>
        <w:t xml:space="preserve"> שלי </w:t>
      </w:r>
      <w:r>
        <w:rPr>
          <w:rtl/>
          <w:lang w:eastAsia="he-IL"/>
        </w:rPr>
        <w:t>–</w:t>
      </w:r>
      <w:r>
        <w:rPr>
          <w:rFonts w:hint="cs"/>
          <w:rtl/>
          <w:lang w:eastAsia="he-IL"/>
        </w:rPr>
        <w:t xml:space="preserve"> גם הבריאות קיבל הגדלה, אבל לא</w:t>
      </w:r>
      <w:bookmarkStart w:id="519" w:name="_ETM_Q3_642000"/>
      <w:bookmarkEnd w:id="519"/>
      <w:r>
        <w:rPr>
          <w:rFonts w:hint="cs"/>
          <w:rtl/>
          <w:lang w:eastAsia="he-IL"/>
        </w:rPr>
        <w:t xml:space="preserve"> השיכון ולא התיירות לא קיבלו הגדלה לתקציב, ואם הם קיבלו, אז זה 10 מיליון, 15 מיליון, בשביל להראות, זאת אומרת</w:t>
      </w:r>
      <w:bookmarkStart w:id="520" w:name="_ETM_Q3_650000"/>
      <w:bookmarkEnd w:id="520"/>
      <w:r>
        <w:rPr>
          <w:rFonts w:hint="cs"/>
          <w:rtl/>
          <w:lang w:eastAsia="he-IL"/>
        </w:rPr>
        <w:t>, לא היה שום דבר משמעותי.</w:t>
      </w:r>
    </w:p>
    <w:p w:rsidR="009151C0" w:rsidRDefault="009151C0" w:rsidP="000902A8">
      <w:pPr>
        <w:rPr>
          <w:rtl/>
          <w:lang w:eastAsia="he-IL"/>
        </w:rPr>
      </w:pPr>
    </w:p>
    <w:p w:rsidR="009151C0" w:rsidRDefault="009151C0" w:rsidP="008600AC">
      <w:pPr>
        <w:rPr>
          <w:rtl/>
          <w:lang w:eastAsia="he-IL"/>
        </w:rPr>
      </w:pPr>
      <w:r>
        <w:rPr>
          <w:rFonts w:hint="cs"/>
          <w:rtl/>
          <w:lang w:eastAsia="he-IL"/>
        </w:rPr>
        <w:t xml:space="preserve">מאחר שאני מכיר את משרד </w:t>
      </w:r>
      <w:bookmarkStart w:id="521" w:name="_ETM_Q3_656000"/>
      <w:bookmarkEnd w:id="521"/>
      <w:r>
        <w:rPr>
          <w:rFonts w:hint="cs"/>
          <w:rtl/>
          <w:lang w:eastAsia="he-IL"/>
        </w:rPr>
        <w:t xml:space="preserve">הרווחה ואני מכיר את חשיבותו </w:t>
      </w:r>
      <w:r>
        <w:rPr>
          <w:rFonts w:hint="eastAsia"/>
          <w:rtl/>
          <w:lang w:eastAsia="he-IL"/>
        </w:rPr>
        <w:t xml:space="preserve">– </w:t>
      </w:r>
      <w:r>
        <w:rPr>
          <w:rFonts w:hint="cs"/>
          <w:rtl/>
          <w:lang w:eastAsia="he-IL"/>
        </w:rPr>
        <w:t>ואני נלחמתי בשביל להיות</w:t>
      </w:r>
      <w:bookmarkStart w:id="522" w:name="_ETM_Q3_658000"/>
      <w:bookmarkEnd w:id="522"/>
      <w:r>
        <w:rPr>
          <w:rFonts w:hint="cs"/>
          <w:rtl/>
          <w:lang w:eastAsia="he-IL"/>
        </w:rPr>
        <w:t xml:space="preserve"> במשרד הרווחה, כי הציעו לי הרבה, אז ראיתי את החשיבות</w:t>
      </w:r>
      <w:bookmarkStart w:id="523" w:name="_ETM_Q3_665000"/>
      <w:bookmarkEnd w:id="523"/>
      <w:r>
        <w:rPr>
          <w:rFonts w:hint="cs"/>
          <w:rtl/>
          <w:lang w:eastAsia="he-IL"/>
        </w:rPr>
        <w:t xml:space="preserve"> </w:t>
      </w:r>
      <w:r>
        <w:rPr>
          <w:rFonts w:hint="eastAsia"/>
          <w:rtl/>
          <w:lang w:eastAsia="he-IL"/>
        </w:rPr>
        <w:t xml:space="preserve">– </w:t>
      </w:r>
      <w:r>
        <w:rPr>
          <w:rFonts w:hint="cs"/>
          <w:rtl/>
          <w:lang w:eastAsia="he-IL"/>
        </w:rPr>
        <w:t xml:space="preserve">משרד הרווחה קיבל תוספת תקציבית של בין 7% ל-8% לבסיס </w:t>
      </w:r>
      <w:bookmarkStart w:id="524" w:name="_ETM_Q3_669000"/>
      <w:bookmarkEnd w:id="524"/>
      <w:r>
        <w:rPr>
          <w:rFonts w:hint="cs"/>
          <w:rtl/>
          <w:lang w:eastAsia="he-IL"/>
        </w:rPr>
        <w:t xml:space="preserve">התקציב. הסכום היה 930 מיליון שקל. תודה. </w:t>
      </w:r>
    </w:p>
    <w:p w:rsidR="009151C0" w:rsidRDefault="009151C0" w:rsidP="000902A8">
      <w:pPr>
        <w:rPr>
          <w:rtl/>
          <w:lang w:eastAsia="he-IL"/>
        </w:rPr>
      </w:pPr>
    </w:p>
    <w:p w:rsidR="009151C0" w:rsidRDefault="009151C0" w:rsidP="000902A8">
      <w:pPr>
        <w:pStyle w:val="af6"/>
        <w:keepNext/>
        <w:rPr>
          <w:rtl/>
        </w:rPr>
      </w:pPr>
      <w:bookmarkStart w:id="525" w:name="ET_yor_6423_54"/>
      <w:r w:rsidRPr="007C00D2">
        <w:rPr>
          <w:rStyle w:val="TagStyle"/>
          <w:rtl/>
        </w:rPr>
        <w:t xml:space="preserve"> &lt;&lt; יור &gt;&gt;</w:t>
      </w:r>
      <w:r w:rsidRPr="001B15CC">
        <w:rPr>
          <w:rStyle w:val="TagStyle"/>
          <w:rtl/>
        </w:rPr>
        <w:t xml:space="preserve"> </w:t>
      </w:r>
      <w:r>
        <w:rPr>
          <w:rtl/>
        </w:rPr>
        <w:t>היו"ר אמיר אוחנה:</w:t>
      </w:r>
      <w:r w:rsidRPr="001B15CC">
        <w:rPr>
          <w:rStyle w:val="TagStyle"/>
          <w:rtl/>
        </w:rPr>
        <w:t xml:space="preserve"> </w:t>
      </w:r>
      <w:r w:rsidRPr="007C00D2">
        <w:rPr>
          <w:rStyle w:val="TagStyle"/>
          <w:rtl/>
        </w:rPr>
        <w:t>&lt;&lt; יור &gt;&gt;</w:t>
      </w:r>
      <w:r>
        <w:rPr>
          <w:rtl/>
        </w:rPr>
        <w:t xml:space="preserve"> </w:t>
      </w:r>
      <w:bookmarkEnd w:id="525"/>
    </w:p>
    <w:p w:rsidR="009151C0" w:rsidRDefault="009151C0" w:rsidP="009F08A5">
      <w:pPr>
        <w:rPr>
          <w:rtl/>
          <w:lang w:eastAsia="he-IL"/>
        </w:rPr>
      </w:pPr>
    </w:p>
    <w:p w:rsidR="009151C0" w:rsidRDefault="009151C0" w:rsidP="008600AC">
      <w:pPr>
        <w:rPr>
          <w:rtl/>
          <w:lang w:eastAsia="he-IL"/>
        </w:rPr>
      </w:pPr>
      <w:bookmarkStart w:id="526" w:name="_ETM_Q3_675000"/>
      <w:bookmarkEnd w:id="526"/>
      <w:r>
        <w:rPr>
          <w:rFonts w:hint="cs"/>
          <w:rtl/>
          <w:lang w:eastAsia="he-IL"/>
        </w:rPr>
        <w:t xml:space="preserve">תודה רבה </w:t>
      </w:r>
      <w:bookmarkStart w:id="527" w:name="_ETM_Q3_672000"/>
      <w:bookmarkEnd w:id="527"/>
      <w:r>
        <w:rPr>
          <w:rFonts w:hint="cs"/>
          <w:rtl/>
          <w:lang w:eastAsia="he-IL"/>
        </w:rPr>
        <w:t>לשר. תודה רבה לחברי הכנסת השואלים.</w:t>
      </w:r>
    </w:p>
    <w:p w:rsidR="009151C0" w:rsidRDefault="009151C0" w:rsidP="008600AC">
      <w:pPr>
        <w:rPr>
          <w:rtl/>
          <w:lang w:eastAsia="he-IL"/>
        </w:rPr>
      </w:pPr>
    </w:p>
    <w:p w:rsidR="009151C0" w:rsidRDefault="009151C0" w:rsidP="008600AC">
      <w:pPr>
        <w:rPr>
          <w:lang w:eastAsia="he-IL"/>
        </w:rPr>
      </w:pPr>
    </w:p>
    <w:p w:rsidR="009151C0" w:rsidRDefault="009151C0" w:rsidP="000902A8">
      <w:pPr>
        <w:pStyle w:val="a6"/>
        <w:rPr>
          <w:rtl/>
          <w:lang w:eastAsia="he-IL"/>
        </w:rPr>
      </w:pPr>
      <w:bookmarkStart w:id="528" w:name="ET_subject_647603_55"/>
      <w:r w:rsidRPr="007C00D2">
        <w:rPr>
          <w:rStyle w:val="TagStyle"/>
          <w:rtl/>
        </w:rPr>
        <w:t xml:space="preserve"> &lt;&lt; נושא &gt;&gt;</w:t>
      </w:r>
      <w:r w:rsidRPr="001B15CC">
        <w:rPr>
          <w:rStyle w:val="TagStyle"/>
          <w:rtl/>
        </w:rPr>
        <w:t xml:space="preserve"> </w:t>
      </w:r>
      <w:bookmarkStart w:id="529" w:name="_Toc216888588"/>
      <w:r>
        <w:rPr>
          <w:rtl/>
          <w:lang w:eastAsia="he-IL"/>
        </w:rPr>
        <w:t>יום חיזוק הקשר עם יהדות התפוצות</w:t>
      </w:r>
      <w:bookmarkEnd w:id="529"/>
      <w:r w:rsidRPr="001B15CC">
        <w:rPr>
          <w:rStyle w:val="TagStyle"/>
          <w:rtl/>
        </w:rPr>
        <w:t xml:space="preserve"> </w:t>
      </w:r>
      <w:r w:rsidRPr="007C00D2">
        <w:rPr>
          <w:rStyle w:val="TagStyle"/>
          <w:rtl/>
        </w:rPr>
        <w:t>&lt;&lt; נושא &gt;&gt;</w:t>
      </w:r>
      <w:r>
        <w:rPr>
          <w:rtl/>
          <w:lang w:eastAsia="he-IL"/>
        </w:rPr>
        <w:t xml:space="preserve"> </w:t>
      </w:r>
      <w:bookmarkEnd w:id="528"/>
    </w:p>
    <w:p w:rsidR="009151C0" w:rsidRDefault="009151C0" w:rsidP="009F08A5">
      <w:pPr>
        <w:rPr>
          <w:rtl/>
          <w:lang w:eastAsia="he-IL"/>
        </w:rPr>
      </w:pPr>
    </w:p>
    <w:p w:rsidR="009151C0" w:rsidRDefault="009151C0" w:rsidP="008600AC">
      <w:pPr>
        <w:pStyle w:val="a4"/>
        <w:rPr>
          <w:rtl/>
        </w:rPr>
      </w:pPr>
      <w:bookmarkStart w:id="530" w:name="ET_speaker_5466_56"/>
      <w:r w:rsidRPr="008600AC">
        <w:rPr>
          <w:rStyle w:val="TagStyle"/>
          <w:rtl/>
        </w:rPr>
        <w:t xml:space="preserve"> &lt;&lt; דובר &gt;&gt;</w:t>
      </w:r>
      <w:r w:rsidRPr="001B15CC">
        <w:rPr>
          <w:rStyle w:val="TagStyle"/>
          <w:rtl/>
        </w:rPr>
        <w:t xml:space="preserve"> </w:t>
      </w:r>
      <w:bookmarkStart w:id="531" w:name="_Toc216888589"/>
      <w:r>
        <w:rPr>
          <w:rtl/>
        </w:rPr>
        <w:t>היו"ר אמיר אוחנה:</w:t>
      </w:r>
      <w:bookmarkEnd w:id="531"/>
      <w:r w:rsidRPr="001B15CC">
        <w:rPr>
          <w:rStyle w:val="TagStyle"/>
          <w:rtl/>
        </w:rPr>
        <w:t xml:space="preserve"> </w:t>
      </w:r>
      <w:r w:rsidRPr="008600AC">
        <w:rPr>
          <w:rStyle w:val="TagStyle"/>
          <w:rtl/>
        </w:rPr>
        <w:t xml:space="preserve">&lt;&lt; דובר &gt;&gt; </w:t>
      </w:r>
      <w:r>
        <w:rPr>
          <w:rtl/>
        </w:rPr>
        <w:t xml:space="preserve"> </w:t>
      </w:r>
      <w:bookmarkEnd w:id="530"/>
    </w:p>
    <w:p w:rsidR="009151C0" w:rsidRDefault="009151C0" w:rsidP="000902A8">
      <w:pPr>
        <w:rPr>
          <w:rtl/>
          <w:lang w:eastAsia="he-IL"/>
        </w:rPr>
      </w:pPr>
    </w:p>
    <w:p w:rsidR="009151C0" w:rsidRDefault="009151C0" w:rsidP="008600AC">
      <w:pPr>
        <w:rPr>
          <w:rtl/>
          <w:lang w:eastAsia="he-IL"/>
        </w:rPr>
      </w:pPr>
      <w:bookmarkStart w:id="532" w:name="_ETM_Q3_674000"/>
      <w:bookmarkEnd w:id="532"/>
      <w:r>
        <w:rPr>
          <w:rFonts w:hint="cs"/>
          <w:rtl/>
          <w:lang w:eastAsia="he-IL"/>
        </w:rPr>
        <w:t>אנחנו נעבור לנושא הבא שעל</w:t>
      </w:r>
      <w:bookmarkStart w:id="533" w:name="_ETM_Q3_681000"/>
      <w:bookmarkEnd w:id="533"/>
      <w:r>
        <w:rPr>
          <w:rFonts w:hint="cs"/>
          <w:rtl/>
          <w:lang w:eastAsia="he-IL"/>
        </w:rPr>
        <w:t xml:space="preserve"> סדר-היום </w:t>
      </w:r>
      <w:r>
        <w:rPr>
          <w:rFonts w:hint="eastAsia"/>
          <w:rtl/>
          <w:lang w:eastAsia="he-IL"/>
        </w:rPr>
        <w:t xml:space="preserve">– </w:t>
      </w:r>
      <w:r>
        <w:rPr>
          <w:rFonts w:hint="cs"/>
          <w:rtl/>
          <w:lang w:eastAsia="he-IL"/>
        </w:rPr>
        <w:t>היום המיוחד לחיזוק הקשר עם יהדות התפוצות. כידוע לכם,</w:t>
      </w:r>
      <w:bookmarkStart w:id="534" w:name="_ETM_Q3_685000"/>
      <w:bookmarkEnd w:id="534"/>
      <w:r>
        <w:rPr>
          <w:rFonts w:hint="cs"/>
          <w:rtl/>
          <w:lang w:eastAsia="he-IL"/>
        </w:rPr>
        <w:t xml:space="preserve"> חברות וחברי הכנסת, בשל חג החנוכה, שינינו את מועדי ישיבות</w:t>
      </w:r>
      <w:bookmarkStart w:id="535" w:name="_ETM_Q3_690000"/>
      <w:bookmarkEnd w:id="535"/>
      <w:r>
        <w:rPr>
          <w:rFonts w:hint="cs"/>
          <w:rtl/>
          <w:lang w:eastAsia="he-IL"/>
        </w:rPr>
        <w:t xml:space="preserve"> המליאה, כך שביום שלישי, שבו אנחנו מקיימים את הימים המיוחדים, </w:t>
      </w:r>
      <w:bookmarkStart w:id="536" w:name="_ETM_Q3_692000"/>
      <w:bookmarkEnd w:id="536"/>
      <w:r>
        <w:rPr>
          <w:rFonts w:hint="cs"/>
          <w:rtl/>
          <w:lang w:eastAsia="he-IL"/>
        </w:rPr>
        <w:t>בוטלה ישיבת המליאה, וכך לא היינו אמורים לקיים השבוע</w:t>
      </w:r>
      <w:bookmarkStart w:id="537" w:name="_ETM_Q3_700000"/>
      <w:bookmarkEnd w:id="537"/>
      <w:r>
        <w:rPr>
          <w:rFonts w:hint="cs"/>
          <w:rtl/>
          <w:lang w:eastAsia="he-IL"/>
        </w:rPr>
        <w:t xml:space="preserve"> את הימים המיוחדים. עם זאת, בשל הפיגוע הקשה</w:t>
      </w:r>
      <w:bookmarkStart w:id="538" w:name="_ETM_Q3_703000"/>
      <w:bookmarkEnd w:id="538"/>
      <w:r>
        <w:rPr>
          <w:rFonts w:hint="cs"/>
          <w:rtl/>
          <w:lang w:eastAsia="he-IL"/>
        </w:rPr>
        <w:t xml:space="preserve"> בסידני, שבו נרצחו 15 מאחינו ואחיותינו בני יהדות אוסטרליה ונפצעו </w:t>
      </w:r>
      <w:bookmarkStart w:id="539" w:name="_ETM_Q3_710000"/>
      <w:bookmarkEnd w:id="539"/>
      <w:r>
        <w:rPr>
          <w:rFonts w:hint="cs"/>
          <w:rtl/>
          <w:lang w:eastAsia="he-IL"/>
        </w:rPr>
        <w:t>רבים נוספים, החלטנו לקיים את היום המיוחד הזה בכל זאת,</w:t>
      </w:r>
      <w:bookmarkStart w:id="540" w:name="_ETM_Q3_716000"/>
      <w:bookmarkEnd w:id="540"/>
      <w:r>
        <w:rPr>
          <w:rFonts w:hint="cs"/>
          <w:rtl/>
          <w:lang w:eastAsia="he-IL"/>
        </w:rPr>
        <w:t xml:space="preserve"> נוסף לשליחת התנחומים, מייד לאחר הידיעה על הפיגוע והארת משכן</w:t>
      </w:r>
      <w:bookmarkStart w:id="541" w:name="_ETM_Q3_722000"/>
      <w:bookmarkEnd w:id="541"/>
      <w:r>
        <w:rPr>
          <w:rFonts w:hint="cs"/>
          <w:rtl/>
          <w:lang w:eastAsia="he-IL"/>
        </w:rPr>
        <w:t xml:space="preserve"> הכנסת בצבעי דגל אוסטרליה כאות הזדהות עם הקהילה היהודית</w:t>
      </w:r>
      <w:bookmarkStart w:id="542" w:name="_ETM_Q3_723000"/>
      <w:bookmarkEnd w:id="542"/>
      <w:r>
        <w:rPr>
          <w:rFonts w:hint="cs"/>
          <w:rtl/>
          <w:lang w:eastAsia="he-IL"/>
        </w:rPr>
        <w:t xml:space="preserve"> שם.</w:t>
      </w:r>
    </w:p>
    <w:p w:rsidR="009151C0" w:rsidRDefault="009151C0" w:rsidP="000902A8">
      <w:pPr>
        <w:rPr>
          <w:rtl/>
          <w:lang w:eastAsia="he-IL"/>
        </w:rPr>
      </w:pPr>
    </w:p>
    <w:p w:rsidR="009151C0" w:rsidRDefault="009151C0" w:rsidP="000902A8">
      <w:pPr>
        <w:rPr>
          <w:rtl/>
        </w:rPr>
      </w:pPr>
      <w:bookmarkStart w:id="543" w:name="_ETM_Q3_726000"/>
      <w:bookmarkEnd w:id="543"/>
      <w:r>
        <w:rPr>
          <w:rFonts w:hint="cs"/>
          <w:rtl/>
          <w:lang w:eastAsia="he-IL"/>
        </w:rPr>
        <w:t xml:space="preserve">התמונות מסידני מוכרות לנו מדי כישראלים וכיהודים. הן פוצעות את </w:t>
      </w:r>
      <w:bookmarkStart w:id="544" w:name="_ETM_Q3_735000"/>
      <w:bookmarkEnd w:id="544"/>
      <w:r>
        <w:rPr>
          <w:rFonts w:hint="cs"/>
          <w:rtl/>
          <w:lang w:eastAsia="he-IL"/>
        </w:rPr>
        <w:t>נפש כולנו וגם הן ייצרבו בתודעה הלאומית שלנו. מה שקרה</w:t>
      </w:r>
      <w:bookmarkStart w:id="545" w:name="_ETM_Q3_737000"/>
      <w:bookmarkEnd w:id="545"/>
      <w:r>
        <w:rPr>
          <w:rFonts w:hint="cs"/>
          <w:rtl/>
          <w:lang w:eastAsia="he-IL"/>
        </w:rPr>
        <w:t xml:space="preserve"> על חוף </w:t>
      </w:r>
      <w:proofErr w:type="spellStart"/>
      <w:r>
        <w:rPr>
          <w:rFonts w:hint="cs"/>
          <w:rtl/>
          <w:lang w:eastAsia="he-IL"/>
        </w:rPr>
        <w:t>בונדיי</w:t>
      </w:r>
      <w:proofErr w:type="spellEnd"/>
      <w:r>
        <w:rPr>
          <w:rFonts w:hint="cs"/>
          <w:rtl/>
          <w:lang w:eastAsia="he-IL"/>
        </w:rPr>
        <w:t xml:space="preserve"> בסידני ומה שקרה במסיבת </w:t>
      </w:r>
      <w:proofErr w:type="spellStart"/>
      <w:r>
        <w:rPr>
          <w:rFonts w:hint="cs"/>
          <w:rtl/>
          <w:lang w:eastAsia="he-IL"/>
        </w:rPr>
        <w:t>הנובה</w:t>
      </w:r>
      <w:proofErr w:type="spellEnd"/>
      <w:r>
        <w:rPr>
          <w:rFonts w:hint="cs"/>
          <w:rtl/>
          <w:lang w:eastAsia="he-IL"/>
        </w:rPr>
        <w:t xml:space="preserve"> ב-7 באוקטובר אינם אירועים מנותקים: זו אותה שנאה, אותה</w:t>
      </w:r>
      <w:bookmarkStart w:id="546" w:name="_ETM_Q3_748000"/>
      <w:bookmarkEnd w:id="546"/>
      <w:r>
        <w:rPr>
          <w:rFonts w:hint="cs"/>
          <w:rtl/>
          <w:lang w:eastAsia="he-IL"/>
        </w:rPr>
        <w:t xml:space="preserve"> אידיאולוגיה רצחנית ואותה אשליה מסוכנת שממשיכה לשלוט אצל מנהיגים רבים</w:t>
      </w:r>
      <w:bookmarkStart w:id="547" w:name="_ETM_Q3_755000"/>
      <w:bookmarkEnd w:id="547"/>
      <w:r>
        <w:rPr>
          <w:rFonts w:hint="cs"/>
          <w:rtl/>
          <w:lang w:eastAsia="he-IL"/>
        </w:rPr>
        <w:t xml:space="preserve"> מדי בעולם בנוגע לאנטישמיות </w:t>
      </w:r>
      <w:r>
        <w:rPr>
          <w:rtl/>
          <w:lang w:eastAsia="he-IL"/>
        </w:rPr>
        <w:t>–</w:t>
      </w:r>
      <w:r>
        <w:rPr>
          <w:rFonts w:hint="cs"/>
          <w:rtl/>
          <w:lang w:eastAsia="he-IL"/>
        </w:rPr>
        <w:t xml:space="preserve"> שאפשר להעלים ממנה עין, להכיל </w:t>
      </w:r>
      <w:bookmarkStart w:id="548" w:name="_ETM_Q3_759000"/>
      <w:bookmarkEnd w:id="548"/>
      <w:r>
        <w:rPr>
          <w:rFonts w:hint="cs"/>
          <w:rtl/>
          <w:lang w:eastAsia="he-IL"/>
        </w:rPr>
        <w:t xml:space="preserve">אותה, או להמשיך הלאה מבלי לבצע שינויי שורש. האנטישמיות של </w:t>
      </w:r>
      <w:bookmarkStart w:id="549" w:name="_ETM_Q3_764000"/>
      <w:bookmarkEnd w:id="549"/>
      <w:r>
        <w:rPr>
          <w:rFonts w:hint="cs"/>
          <w:rtl/>
          <w:lang w:eastAsia="he-IL"/>
        </w:rPr>
        <w:t xml:space="preserve">ימינו לא צמחה בחלל ריק </w:t>
      </w:r>
      <w:r>
        <w:rPr>
          <w:rtl/>
          <w:lang w:eastAsia="he-IL"/>
        </w:rPr>
        <w:t>–</w:t>
      </w:r>
      <w:r>
        <w:rPr>
          <w:rFonts w:hint="cs"/>
          <w:rtl/>
          <w:lang w:eastAsia="he-IL"/>
        </w:rPr>
        <w:t xml:space="preserve"> היא הוזנה שנים רבות בכסף</w:t>
      </w:r>
      <w:bookmarkStart w:id="550" w:name="_ETM_Q3_771000"/>
      <w:bookmarkEnd w:id="550"/>
      <w:r>
        <w:rPr>
          <w:rFonts w:hint="cs"/>
          <w:rtl/>
          <w:lang w:eastAsia="he-IL"/>
        </w:rPr>
        <w:t xml:space="preserve"> גדול, בשתיקה, בהססנות ובניסיונות של שלטונות שונים ברחבי העולם לטייח, לגמד ולהשתמש בשמות מכובסים</w:t>
      </w:r>
      <w:bookmarkStart w:id="551" w:name="_ETM_Q3_781000"/>
      <w:bookmarkEnd w:id="551"/>
      <w:r>
        <w:rPr>
          <w:rFonts w:hint="cs"/>
          <w:rtl/>
          <w:lang w:eastAsia="he-IL"/>
        </w:rPr>
        <w:t xml:space="preserve"> כלפי האנטישמיות.</w:t>
      </w:r>
      <w:bookmarkStart w:id="552" w:name="TOR_Q4"/>
      <w:bookmarkEnd w:id="552"/>
      <w:r>
        <w:rPr>
          <w:rFonts w:hint="cs"/>
          <w:rtl/>
        </w:rPr>
        <w:t xml:space="preserve"> וכך, דווקא </w:t>
      </w:r>
      <w:bookmarkStart w:id="553" w:name="_ETM_Q4_88264"/>
      <w:bookmarkEnd w:id="553"/>
      <w:r>
        <w:rPr>
          <w:rFonts w:hint="cs"/>
          <w:rtl/>
        </w:rPr>
        <w:t xml:space="preserve">לאחר היום הנורא </w:t>
      </w:r>
      <w:bookmarkStart w:id="554" w:name="_ETM_Q4_157596"/>
      <w:bookmarkStart w:id="555" w:name="_ETM_Q4_168561"/>
      <w:bookmarkStart w:id="556" w:name="_ETM_Q4_180155"/>
      <w:bookmarkEnd w:id="554"/>
      <w:bookmarkEnd w:id="555"/>
      <w:bookmarkEnd w:id="556"/>
      <w:r>
        <w:rPr>
          <w:rFonts w:hint="cs"/>
          <w:rtl/>
        </w:rPr>
        <w:t>ביו</w:t>
      </w:r>
      <w:bookmarkStart w:id="557" w:name="_ETM_Q4_183135"/>
      <w:bookmarkEnd w:id="557"/>
      <w:r>
        <w:rPr>
          <w:rFonts w:hint="cs"/>
          <w:rtl/>
        </w:rPr>
        <w:t xml:space="preserve">תר שהיה לעם היהודי </w:t>
      </w:r>
      <w:bookmarkStart w:id="558" w:name="_ETM_Q4_187429"/>
      <w:bookmarkEnd w:id="558"/>
      <w:r>
        <w:rPr>
          <w:rFonts w:hint="cs"/>
          <w:rtl/>
        </w:rPr>
        <w:t>מא</w:t>
      </w:r>
      <w:bookmarkStart w:id="559" w:name="_ETM_Q4_185315"/>
      <w:bookmarkEnd w:id="559"/>
      <w:r>
        <w:rPr>
          <w:rFonts w:hint="cs"/>
          <w:rtl/>
        </w:rPr>
        <w:t>ז השואה</w:t>
      </w:r>
      <w:bookmarkStart w:id="560" w:name="_ETM_Q4_184766"/>
      <w:bookmarkEnd w:id="560"/>
      <w:r>
        <w:rPr>
          <w:rFonts w:hint="cs"/>
          <w:rtl/>
        </w:rPr>
        <w:t xml:space="preserve">, </w:t>
      </w:r>
      <w:bookmarkStart w:id="561" w:name="_ETM_Q4_186406"/>
      <w:bookmarkEnd w:id="561"/>
      <w:r>
        <w:rPr>
          <w:rFonts w:hint="cs"/>
          <w:rtl/>
        </w:rPr>
        <w:t>7 באוקטובר</w:t>
      </w:r>
      <w:bookmarkStart w:id="562" w:name="_ETM_Q4_186625"/>
      <w:bookmarkEnd w:id="562"/>
      <w:r>
        <w:rPr>
          <w:rFonts w:hint="cs"/>
          <w:rtl/>
        </w:rPr>
        <w:t>, היא התפוצצה ברחבי העולם.</w:t>
      </w:r>
      <w:bookmarkStart w:id="563" w:name="_ETM_Q4_188246"/>
      <w:bookmarkStart w:id="564" w:name="_ETM_Q4_190987"/>
      <w:bookmarkStart w:id="565" w:name="_ETM_Q4_191067"/>
      <w:bookmarkStart w:id="566" w:name="_ETM_Q4_189526"/>
      <w:bookmarkStart w:id="567" w:name="_ETM_Q4_194651"/>
      <w:bookmarkStart w:id="568" w:name="_ETM_Q4_194733"/>
      <w:bookmarkEnd w:id="563"/>
      <w:bookmarkEnd w:id="564"/>
      <w:bookmarkEnd w:id="565"/>
      <w:bookmarkEnd w:id="566"/>
      <w:bookmarkEnd w:id="567"/>
      <w:bookmarkEnd w:id="568"/>
      <w:r>
        <w:rPr>
          <w:rFonts w:hint="cs"/>
          <w:rtl/>
        </w:rPr>
        <w:t xml:space="preserve"> מי </w:t>
      </w:r>
      <w:bookmarkStart w:id="569" w:name="_ETM_Q4_195291"/>
      <w:bookmarkEnd w:id="569"/>
      <w:r>
        <w:rPr>
          <w:rFonts w:hint="cs"/>
          <w:rtl/>
        </w:rPr>
        <w:t xml:space="preserve">שלא מגנה </w:t>
      </w:r>
      <w:bookmarkStart w:id="570" w:name="_ETM_Q4_192777"/>
      <w:bookmarkEnd w:id="570"/>
      <w:r>
        <w:rPr>
          <w:rFonts w:hint="cs"/>
          <w:rtl/>
        </w:rPr>
        <w:t xml:space="preserve">את הקריאות של "גלובליזציה של האינתיפאדה" </w:t>
      </w:r>
      <w:bookmarkStart w:id="571" w:name="_ETM_Q4_194067"/>
      <w:bookmarkEnd w:id="571"/>
      <w:r>
        <w:rPr>
          <w:rFonts w:hint="cs"/>
          <w:rtl/>
        </w:rPr>
        <w:t>או קריאות</w:t>
      </w:r>
      <w:bookmarkStart w:id="572" w:name="_ETM_Q4_195505"/>
      <w:bookmarkEnd w:id="572"/>
      <w:r>
        <w:rPr>
          <w:rFonts w:hint="cs"/>
          <w:rtl/>
        </w:rPr>
        <w:t xml:space="preserve"> להשמדת ישראל ולא פועל </w:t>
      </w:r>
      <w:bookmarkStart w:id="573" w:name="_ETM_Q4_198127"/>
      <w:bookmarkEnd w:id="573"/>
      <w:r>
        <w:rPr>
          <w:rFonts w:hint="cs"/>
          <w:rtl/>
        </w:rPr>
        <w:t xml:space="preserve">נגדן ונגד </w:t>
      </w:r>
      <w:bookmarkStart w:id="574" w:name="_ETM_Q4_197728"/>
      <w:bookmarkEnd w:id="574"/>
      <w:r>
        <w:rPr>
          <w:rFonts w:hint="cs"/>
          <w:rtl/>
        </w:rPr>
        <w:t>מי שמשמיע ומקדם</w:t>
      </w:r>
      <w:bookmarkStart w:id="575" w:name="_ETM_Q4_203450"/>
      <w:bookmarkEnd w:id="575"/>
      <w:r>
        <w:rPr>
          <w:rFonts w:hint="cs"/>
          <w:rtl/>
        </w:rPr>
        <w:t xml:space="preserve"> אותן, לא</w:t>
      </w:r>
      <w:bookmarkStart w:id="576" w:name="_ETM_Q4_210628"/>
      <w:bookmarkEnd w:id="576"/>
      <w:r>
        <w:rPr>
          <w:rFonts w:hint="cs"/>
          <w:rtl/>
        </w:rPr>
        <w:t xml:space="preserve"> </w:t>
      </w:r>
      <w:bookmarkStart w:id="577" w:name="_ETM_Q4_208227"/>
      <w:bookmarkEnd w:id="577"/>
      <w:r>
        <w:rPr>
          <w:rFonts w:hint="cs"/>
          <w:rtl/>
        </w:rPr>
        <w:t>בא</w:t>
      </w:r>
      <w:bookmarkStart w:id="578" w:name="_ETM_Q4_199587"/>
      <w:bookmarkEnd w:id="578"/>
      <w:r>
        <w:rPr>
          <w:rFonts w:hint="cs"/>
          <w:rtl/>
        </w:rPr>
        <w:t>מת</w:t>
      </w:r>
      <w:bookmarkStart w:id="579" w:name="_ETM_Q4_196977"/>
      <w:bookmarkStart w:id="580" w:name="_ETM_Q4_192287"/>
      <w:bookmarkStart w:id="581" w:name="_ETM_Q4_195456"/>
      <w:bookmarkEnd w:id="579"/>
      <w:bookmarkEnd w:id="580"/>
      <w:bookmarkEnd w:id="581"/>
      <w:r>
        <w:rPr>
          <w:rtl/>
        </w:rPr>
        <w:t xml:space="preserve"> מגן על יהודים</w:t>
      </w:r>
      <w:r>
        <w:rPr>
          <w:rFonts w:hint="cs"/>
          <w:rtl/>
        </w:rPr>
        <w:t>.</w:t>
      </w:r>
      <w:r>
        <w:rPr>
          <w:rtl/>
        </w:rPr>
        <w:t xml:space="preserve"> משום שפעם נוספת העולם </w:t>
      </w:r>
      <w:bookmarkStart w:id="582" w:name="_ETM_Q4_205011"/>
      <w:bookmarkEnd w:id="582"/>
      <w:r>
        <w:rPr>
          <w:rtl/>
        </w:rPr>
        <w:t>ראה מה המשמעות של הקריאות הללו</w:t>
      </w:r>
      <w:bookmarkStart w:id="583" w:name="_ETM_Q4_207507"/>
      <w:bookmarkEnd w:id="583"/>
      <w:r>
        <w:rPr>
          <w:rFonts w:hint="cs"/>
          <w:rtl/>
        </w:rPr>
        <w:t xml:space="preserve">: </w:t>
      </w:r>
      <w:bookmarkStart w:id="584" w:name="_ETM_Q4_209417"/>
      <w:bookmarkEnd w:id="584"/>
      <w:r>
        <w:rPr>
          <w:rtl/>
        </w:rPr>
        <w:t xml:space="preserve">דם של יהודים נשפך </w:t>
      </w:r>
      <w:bookmarkStart w:id="585" w:name="_ETM_Q4_209365"/>
      <w:bookmarkEnd w:id="585"/>
      <w:r>
        <w:rPr>
          <w:rtl/>
        </w:rPr>
        <w:t>ביום חגם.</w:t>
      </w:r>
      <w:bookmarkStart w:id="586" w:name="_ETM_Q4_214479"/>
      <w:bookmarkStart w:id="587" w:name="_ETM_Q4_215212"/>
      <w:bookmarkEnd w:id="586"/>
      <w:bookmarkEnd w:id="587"/>
    </w:p>
    <w:p w:rsidR="009151C0" w:rsidRDefault="009151C0" w:rsidP="000902A8">
      <w:pPr>
        <w:rPr>
          <w:rtl/>
        </w:rPr>
      </w:pPr>
      <w:bookmarkStart w:id="588" w:name="_ETM_Q4_215280"/>
      <w:bookmarkEnd w:id="588"/>
    </w:p>
    <w:p w:rsidR="009151C0" w:rsidRDefault="009151C0" w:rsidP="000902A8">
      <w:pPr>
        <w:rPr>
          <w:rtl/>
        </w:rPr>
      </w:pPr>
      <w:bookmarkStart w:id="589" w:name="_ETM_Q4_215372"/>
      <w:bookmarkStart w:id="590" w:name="_ETM_Q4_215426"/>
      <w:bookmarkEnd w:id="589"/>
      <w:bookmarkEnd w:id="590"/>
      <w:r>
        <w:rPr>
          <w:rtl/>
        </w:rPr>
        <w:t xml:space="preserve">אמרתי זאת לא אחת </w:t>
      </w:r>
      <w:r>
        <w:rPr>
          <w:rFonts w:hint="cs"/>
          <w:rtl/>
        </w:rPr>
        <w:t xml:space="preserve">– </w:t>
      </w:r>
      <w:r>
        <w:rPr>
          <w:rtl/>
        </w:rPr>
        <w:t xml:space="preserve">הכנסת היא לא רק הפרלמנט של </w:t>
      </w:r>
      <w:bookmarkStart w:id="591" w:name="_ETM_Q4_218764"/>
      <w:bookmarkEnd w:id="591"/>
      <w:r>
        <w:rPr>
          <w:rtl/>
        </w:rPr>
        <w:t>הישראלים, היא גם הפרלמנט של היהודים</w:t>
      </w:r>
      <w:r>
        <w:rPr>
          <w:rFonts w:hint="cs"/>
          <w:rtl/>
        </w:rPr>
        <w:t>.</w:t>
      </w:r>
      <w:r>
        <w:rPr>
          <w:rtl/>
        </w:rPr>
        <w:t xml:space="preserve"> והבית של העם היהודי </w:t>
      </w:r>
      <w:bookmarkStart w:id="592" w:name="_ETM_Q4_223049"/>
      <w:bookmarkEnd w:id="592"/>
      <w:r>
        <w:rPr>
          <w:rtl/>
        </w:rPr>
        <w:t xml:space="preserve">במדינתו הריבונית חייב לעמוד </w:t>
      </w:r>
      <w:bookmarkStart w:id="593" w:name="_ETM_Q4_223457"/>
      <w:bookmarkEnd w:id="593"/>
      <w:r>
        <w:rPr>
          <w:rtl/>
        </w:rPr>
        <w:t xml:space="preserve">לימינם של היהודים בכל מקום </w:t>
      </w:r>
      <w:r>
        <w:rPr>
          <w:rFonts w:hint="cs"/>
          <w:rtl/>
        </w:rPr>
        <w:t>ש</w:t>
      </w:r>
      <w:r>
        <w:rPr>
          <w:rtl/>
        </w:rPr>
        <w:t xml:space="preserve">בו </w:t>
      </w:r>
      <w:bookmarkStart w:id="594" w:name="_ETM_Q4_227334"/>
      <w:bookmarkEnd w:id="594"/>
      <w:r>
        <w:rPr>
          <w:rtl/>
        </w:rPr>
        <w:t>יהיו. הכדורים שנו</w:t>
      </w:r>
      <w:r>
        <w:rPr>
          <w:rFonts w:hint="cs"/>
          <w:rtl/>
        </w:rPr>
        <w:t>רו</w:t>
      </w:r>
      <w:r>
        <w:rPr>
          <w:rtl/>
        </w:rPr>
        <w:t xml:space="preserve"> בסידני לא כוונו רק ליהודים שהתכנסו שם </w:t>
      </w:r>
      <w:bookmarkStart w:id="595" w:name="_ETM_Q4_231619"/>
      <w:bookmarkEnd w:id="595"/>
      <w:r>
        <w:rPr>
          <w:rtl/>
        </w:rPr>
        <w:t xml:space="preserve">כדי להדליק את הנר הראשון של חנוכה, הם כוונו לכל </w:t>
      </w:r>
      <w:bookmarkStart w:id="596" w:name="_ETM_Q4_235904"/>
      <w:bookmarkEnd w:id="596"/>
      <w:r>
        <w:rPr>
          <w:rtl/>
        </w:rPr>
        <w:t>אחת ואחד מאיתנו</w:t>
      </w:r>
      <w:r>
        <w:rPr>
          <w:rFonts w:hint="cs"/>
          <w:rtl/>
        </w:rPr>
        <w:t>;</w:t>
      </w:r>
      <w:r>
        <w:rPr>
          <w:rtl/>
        </w:rPr>
        <w:t xml:space="preserve"> </w:t>
      </w:r>
      <w:bookmarkStart w:id="597" w:name="_ETM_Q4_240520"/>
      <w:bookmarkEnd w:id="597"/>
      <w:r>
        <w:rPr>
          <w:rtl/>
        </w:rPr>
        <w:t xml:space="preserve">הם כוונו נגד הרעיון שיהודי יכול לממש את אמונתו בחופשיות </w:t>
      </w:r>
      <w:bookmarkStart w:id="598" w:name="_ETM_Q4_246098"/>
      <w:bookmarkEnd w:id="598"/>
      <w:r>
        <w:rPr>
          <w:rtl/>
        </w:rPr>
        <w:t>ובביטחון.</w:t>
      </w:r>
      <w:bookmarkStart w:id="599" w:name="_ETM_Q4_243808"/>
      <w:bookmarkEnd w:id="599"/>
    </w:p>
    <w:p w:rsidR="009151C0" w:rsidRDefault="009151C0" w:rsidP="000902A8">
      <w:pPr>
        <w:rPr>
          <w:rtl/>
        </w:rPr>
      </w:pPr>
    </w:p>
    <w:p w:rsidR="009151C0" w:rsidRDefault="009151C0" w:rsidP="000902A8">
      <w:pPr>
        <w:rPr>
          <w:rtl/>
        </w:rPr>
      </w:pPr>
      <w:r>
        <w:rPr>
          <w:rtl/>
        </w:rPr>
        <w:t>הקשר שבין מדינת ישראל לבין יהדות התפוצות אינ</w:t>
      </w:r>
      <w:bookmarkStart w:id="600" w:name="_ETM_Q4_249657"/>
      <w:bookmarkEnd w:id="600"/>
      <w:r>
        <w:rPr>
          <w:rtl/>
        </w:rPr>
        <w:t xml:space="preserve">נו קשר </w:t>
      </w:r>
      <w:bookmarkStart w:id="601" w:name="_ETM_Q4_251676"/>
      <w:bookmarkEnd w:id="601"/>
      <w:r>
        <w:rPr>
          <w:rtl/>
        </w:rPr>
        <w:t xml:space="preserve">תרבותי בלבד </w:t>
      </w:r>
      <w:bookmarkStart w:id="602" w:name="_ETM_Q4_247127"/>
      <w:bookmarkEnd w:id="602"/>
      <w:r>
        <w:rPr>
          <w:rtl/>
        </w:rPr>
        <w:t xml:space="preserve">ואיננו קשר רגשי בלבד. זהו קשר של גורל </w:t>
      </w:r>
      <w:bookmarkStart w:id="603" w:name="_ETM_Q4_257254"/>
      <w:bookmarkEnd w:id="603"/>
      <w:r>
        <w:rPr>
          <w:rtl/>
        </w:rPr>
        <w:t>משותף, של הבנה עמוקה</w:t>
      </w:r>
      <w:bookmarkStart w:id="604" w:name="_ETM_Q4_257907"/>
      <w:bookmarkEnd w:id="604"/>
      <w:r>
        <w:rPr>
          <w:rtl/>
        </w:rPr>
        <w:t xml:space="preserve"> שמה שמתחיל כהסתה נגד יהודי</w:t>
      </w:r>
      <w:bookmarkStart w:id="605" w:name="_ETM_Q4_264318"/>
      <w:bookmarkStart w:id="606" w:name="_ETM_Q4_260388"/>
      <w:bookmarkEnd w:id="605"/>
      <w:bookmarkEnd w:id="606"/>
      <w:r>
        <w:rPr>
          <w:rtl/>
        </w:rPr>
        <w:t xml:space="preserve">ם מעבר </w:t>
      </w:r>
      <w:bookmarkStart w:id="607" w:name="_ETM_Q4_262831"/>
      <w:bookmarkEnd w:id="607"/>
      <w:r>
        <w:rPr>
          <w:rtl/>
        </w:rPr>
        <w:t>לים</w:t>
      </w:r>
      <w:r>
        <w:rPr>
          <w:rFonts w:hint="cs"/>
          <w:rtl/>
        </w:rPr>
        <w:t>,</w:t>
      </w:r>
      <w:r>
        <w:rPr>
          <w:rtl/>
        </w:rPr>
        <w:t xml:space="preserve"> סופו דם ורצח</w:t>
      </w:r>
      <w:r>
        <w:rPr>
          <w:rFonts w:hint="cs"/>
          <w:rtl/>
        </w:rPr>
        <w:t>,</w:t>
      </w:r>
      <w:r>
        <w:rPr>
          <w:rtl/>
        </w:rPr>
        <w:t xml:space="preserve"> ג</w:t>
      </w:r>
      <w:bookmarkStart w:id="608" w:name="_ETM_Q4_261639"/>
      <w:bookmarkStart w:id="609" w:name="_ETM_Q4_257568"/>
      <w:bookmarkEnd w:id="608"/>
      <w:bookmarkEnd w:id="609"/>
      <w:r>
        <w:rPr>
          <w:rtl/>
        </w:rPr>
        <w:t>ם בתפוצות וגם כאן בבית</w:t>
      </w:r>
      <w:r>
        <w:rPr>
          <w:rFonts w:hint="cs"/>
          <w:rtl/>
        </w:rPr>
        <w:t>.</w:t>
      </w:r>
      <w:r>
        <w:rPr>
          <w:rtl/>
        </w:rPr>
        <w:t xml:space="preserve"> </w:t>
      </w:r>
      <w:bookmarkStart w:id="610" w:name="_ETM_Q4_268610"/>
      <w:bookmarkEnd w:id="610"/>
      <w:r>
        <w:rPr>
          <w:rtl/>
        </w:rPr>
        <w:t>מדינת ישראל</w:t>
      </w:r>
      <w:r>
        <w:rPr>
          <w:rFonts w:hint="cs"/>
          <w:rtl/>
        </w:rPr>
        <w:t>,</w:t>
      </w:r>
      <w:r>
        <w:rPr>
          <w:rtl/>
        </w:rPr>
        <w:t xml:space="preserve"> </w:t>
      </w:r>
      <w:r>
        <w:rPr>
          <w:rFonts w:hint="cs"/>
          <w:rtl/>
        </w:rPr>
        <w:t>ש</w:t>
      </w:r>
      <w:r>
        <w:rPr>
          <w:rtl/>
        </w:rPr>
        <w:t>אליה שב</w:t>
      </w:r>
      <w:bookmarkStart w:id="611" w:name="_ETM_Q4_267568"/>
      <w:bookmarkEnd w:id="611"/>
      <w:r>
        <w:rPr>
          <w:rtl/>
        </w:rPr>
        <w:t xml:space="preserve"> העם היהודי לאחר גלות בת שנות </w:t>
      </w:r>
      <w:bookmarkStart w:id="612" w:name="_ETM_Q4_273196"/>
      <w:bookmarkEnd w:id="612"/>
      <w:r>
        <w:rPr>
          <w:rtl/>
        </w:rPr>
        <w:t>אלפיים</w:t>
      </w:r>
      <w:r>
        <w:rPr>
          <w:rFonts w:hint="cs"/>
          <w:rtl/>
        </w:rPr>
        <w:t>,</w:t>
      </w:r>
      <w:bookmarkStart w:id="613" w:name="_ETM_Q4_271788"/>
      <w:bookmarkEnd w:id="613"/>
      <w:r>
        <w:rPr>
          <w:rtl/>
        </w:rPr>
        <w:t xml:space="preserve"> לא נוסדה רק כדי להיות מקלט פיזי ליהודים, אלא </w:t>
      </w:r>
      <w:bookmarkStart w:id="614" w:name="_ETM_Q4_277783"/>
      <w:bookmarkEnd w:id="614"/>
      <w:r>
        <w:rPr>
          <w:rtl/>
        </w:rPr>
        <w:t xml:space="preserve">גם </w:t>
      </w:r>
      <w:r>
        <w:rPr>
          <w:rFonts w:hint="cs"/>
          <w:rtl/>
        </w:rPr>
        <w:t xml:space="preserve">להיות </w:t>
      </w:r>
      <w:r>
        <w:rPr>
          <w:rtl/>
        </w:rPr>
        <w:t>עוגן מוסרי, לאומ</w:t>
      </w:r>
      <w:bookmarkStart w:id="615" w:name="_ETM_Q4_257649"/>
      <w:bookmarkEnd w:id="615"/>
      <w:r>
        <w:rPr>
          <w:rtl/>
        </w:rPr>
        <w:t>י וביטחוני עבורם</w:t>
      </w:r>
      <w:r>
        <w:rPr>
          <w:rFonts w:hint="cs"/>
          <w:rtl/>
        </w:rPr>
        <w:t>.</w:t>
      </w:r>
      <w:r>
        <w:rPr>
          <w:rtl/>
        </w:rPr>
        <w:t xml:space="preserve"> וכאשר יהודים מותקפים בעולם </w:t>
      </w:r>
      <w:bookmarkStart w:id="616" w:name="_ETM_Q4_282369"/>
      <w:bookmarkEnd w:id="616"/>
      <w:r>
        <w:rPr>
          <w:rtl/>
        </w:rPr>
        <w:t>זו אינה ב</w:t>
      </w:r>
      <w:bookmarkStart w:id="617" w:name="_ETM_Q4_281598"/>
      <w:bookmarkEnd w:id="617"/>
      <w:r>
        <w:rPr>
          <w:rtl/>
        </w:rPr>
        <w:t xml:space="preserve">עיה מקומית של מדינה אחת, אלא זה עניין </w:t>
      </w:r>
      <w:bookmarkStart w:id="618" w:name="_ETM_Q4_286956"/>
      <w:bookmarkEnd w:id="618"/>
      <w:r>
        <w:rPr>
          <w:rtl/>
        </w:rPr>
        <w:t>יהודי עולמי.</w:t>
      </w:r>
      <w:bookmarkStart w:id="619" w:name="_ETM_Q4_291392"/>
      <w:bookmarkEnd w:id="619"/>
      <w:r>
        <w:rPr>
          <w:rFonts w:hint="cs"/>
          <w:rtl/>
        </w:rPr>
        <w:t xml:space="preserve"> </w:t>
      </w:r>
      <w:bookmarkStart w:id="620" w:name="_ETM_Q4_291450"/>
      <w:bookmarkStart w:id="621" w:name="_ETM_Q4_291552"/>
      <w:bookmarkStart w:id="622" w:name="_ETM_Q4_291598"/>
      <w:bookmarkStart w:id="623" w:name="_ETM_Q4_290858"/>
      <w:bookmarkEnd w:id="620"/>
      <w:bookmarkEnd w:id="621"/>
      <w:bookmarkEnd w:id="622"/>
      <w:bookmarkEnd w:id="623"/>
      <w:r>
        <w:rPr>
          <w:rtl/>
        </w:rPr>
        <w:t xml:space="preserve">המאבק בטרור ובאנטישמיות הוא מאבק שצריך לחצות מחנות, </w:t>
      </w:r>
      <w:bookmarkStart w:id="624" w:name="_ETM_Q4_291542"/>
      <w:bookmarkEnd w:id="624"/>
      <w:r>
        <w:rPr>
          <w:rtl/>
        </w:rPr>
        <w:t>דתות ולאומ</w:t>
      </w:r>
      <w:bookmarkStart w:id="625" w:name="_ETM_Q4_293278"/>
      <w:bookmarkStart w:id="626" w:name="_ETM_Q4_297688"/>
      <w:bookmarkStart w:id="627" w:name="_ETM_Q4_294658"/>
      <w:bookmarkStart w:id="628" w:name="_ETM_Q4_290548"/>
      <w:bookmarkStart w:id="629" w:name="_ETM_Q4_287268"/>
      <w:bookmarkStart w:id="630" w:name="_ETM_Q4_290999"/>
      <w:bookmarkStart w:id="631" w:name="_ETM_Q4_299180"/>
      <w:bookmarkEnd w:id="625"/>
      <w:bookmarkEnd w:id="626"/>
      <w:bookmarkEnd w:id="627"/>
      <w:bookmarkEnd w:id="628"/>
      <w:bookmarkEnd w:id="629"/>
      <w:bookmarkEnd w:id="630"/>
      <w:bookmarkEnd w:id="631"/>
      <w:r>
        <w:rPr>
          <w:rtl/>
        </w:rPr>
        <w:t xml:space="preserve">ים, </w:t>
      </w:r>
      <w:bookmarkStart w:id="632" w:name="_ETM_Q4_296389"/>
      <w:bookmarkEnd w:id="632"/>
      <w:r>
        <w:rPr>
          <w:rtl/>
        </w:rPr>
        <w:t xml:space="preserve">משום שבבסיסו הוא מאבק על החירות. </w:t>
      </w:r>
    </w:p>
    <w:p w:rsidR="009151C0" w:rsidRDefault="009151C0" w:rsidP="000902A8">
      <w:pPr>
        <w:rPr>
          <w:rtl/>
        </w:rPr>
      </w:pPr>
    </w:p>
    <w:p w:rsidR="009151C0" w:rsidRDefault="009151C0" w:rsidP="000902A8">
      <w:pPr>
        <w:rPr>
          <w:rtl/>
        </w:rPr>
      </w:pPr>
      <w:r>
        <w:rPr>
          <w:rtl/>
        </w:rPr>
        <w:t>הכנסת</w:t>
      </w:r>
      <w:r>
        <w:rPr>
          <w:rFonts w:hint="cs"/>
          <w:rtl/>
        </w:rPr>
        <w:t>,</w:t>
      </w:r>
      <w:r>
        <w:rPr>
          <w:rtl/>
        </w:rPr>
        <w:t xml:space="preserve"> כביתו של העם </w:t>
      </w:r>
      <w:bookmarkStart w:id="633" w:name="_ETM_Q4_301483"/>
      <w:bookmarkEnd w:id="633"/>
      <w:r>
        <w:rPr>
          <w:rtl/>
        </w:rPr>
        <w:t xml:space="preserve">היהודי וביתם </w:t>
      </w:r>
      <w:bookmarkStart w:id="634" w:name="_ETM_Q4_301969"/>
      <w:bookmarkEnd w:id="634"/>
      <w:r>
        <w:rPr>
          <w:rtl/>
        </w:rPr>
        <w:t>של יהודי ישראל והעולם</w:t>
      </w:r>
      <w:r>
        <w:rPr>
          <w:rFonts w:hint="cs"/>
          <w:rtl/>
        </w:rPr>
        <w:t xml:space="preserve">, </w:t>
      </w:r>
      <w:r>
        <w:rPr>
          <w:rtl/>
        </w:rPr>
        <w:t>אומרת היום</w:t>
      </w:r>
      <w:r>
        <w:rPr>
          <w:rFonts w:hint="cs"/>
          <w:rtl/>
        </w:rPr>
        <w:t>:</w:t>
      </w:r>
      <w:r>
        <w:rPr>
          <w:rtl/>
        </w:rPr>
        <w:t xml:space="preserve"> לעד נעמוד </w:t>
      </w:r>
      <w:bookmarkStart w:id="635" w:name="_ETM_Q4_306577"/>
      <w:bookmarkEnd w:id="635"/>
      <w:proofErr w:type="spellStart"/>
      <w:r>
        <w:rPr>
          <w:rtl/>
        </w:rPr>
        <w:t>לצידם</w:t>
      </w:r>
      <w:proofErr w:type="spellEnd"/>
      <w:r>
        <w:rPr>
          <w:rtl/>
        </w:rPr>
        <w:t xml:space="preserve"> של אחיותינו ואחינו בתפוצות</w:t>
      </w:r>
      <w:r>
        <w:rPr>
          <w:rFonts w:hint="cs"/>
          <w:rtl/>
        </w:rPr>
        <w:t>.</w:t>
      </w:r>
      <w:r>
        <w:rPr>
          <w:rtl/>
        </w:rPr>
        <w:t xml:space="preserve"> הכאב שלכם הוא הכאב שלנו</w:t>
      </w:r>
      <w:bookmarkStart w:id="636" w:name="_ETM_Q4_314749"/>
      <w:bookmarkEnd w:id="636"/>
      <w:r>
        <w:rPr>
          <w:rFonts w:hint="cs"/>
          <w:rtl/>
        </w:rPr>
        <w:t>.</w:t>
      </w:r>
      <w:r>
        <w:rPr>
          <w:rtl/>
        </w:rPr>
        <w:t xml:space="preserve"> </w:t>
      </w:r>
      <w:bookmarkStart w:id="637" w:name="_ETM_Q4_311671"/>
      <w:bookmarkEnd w:id="637"/>
      <w:r>
        <w:rPr>
          <w:rtl/>
        </w:rPr>
        <w:t>המאבק שלכם הוא גם המאבק שלנו</w:t>
      </w:r>
      <w:r>
        <w:rPr>
          <w:rFonts w:hint="cs"/>
          <w:rtl/>
        </w:rPr>
        <w:t>.</w:t>
      </w:r>
      <w:r>
        <w:rPr>
          <w:rtl/>
        </w:rPr>
        <w:t xml:space="preserve"> לא נשתוק מול הטרור </w:t>
      </w:r>
      <w:bookmarkStart w:id="638" w:name="_ETM_Q4_316765"/>
      <w:bookmarkEnd w:id="638"/>
      <w:r>
        <w:rPr>
          <w:rtl/>
        </w:rPr>
        <w:t>שאתם חווים.</w:t>
      </w:r>
      <w:bookmarkStart w:id="639" w:name="_ETM_Q4_322339"/>
      <w:bookmarkStart w:id="640" w:name="_ETM_Q4_325105"/>
      <w:bookmarkEnd w:id="639"/>
      <w:bookmarkEnd w:id="640"/>
      <w:r>
        <w:rPr>
          <w:rFonts w:hint="cs"/>
          <w:rtl/>
        </w:rPr>
        <w:t xml:space="preserve"> </w:t>
      </w:r>
      <w:bookmarkStart w:id="641" w:name="_ETM_Q4_325164"/>
      <w:bookmarkStart w:id="642" w:name="_ETM_Q4_325281"/>
      <w:bookmarkStart w:id="643" w:name="_ETM_Q4_325337"/>
      <w:bookmarkEnd w:id="641"/>
      <w:bookmarkEnd w:id="642"/>
      <w:bookmarkEnd w:id="643"/>
      <w:r>
        <w:rPr>
          <w:rtl/>
        </w:rPr>
        <w:t xml:space="preserve">הכנסת </w:t>
      </w:r>
      <w:bookmarkStart w:id="644" w:name="_ETM_Q4_321278"/>
      <w:bookmarkEnd w:id="644"/>
      <w:r>
        <w:rPr>
          <w:rtl/>
        </w:rPr>
        <w:t>מחויבת</w:t>
      </w:r>
      <w:bookmarkStart w:id="645" w:name="_ETM_Q4_320689"/>
      <w:bookmarkEnd w:id="645"/>
      <w:r>
        <w:rPr>
          <w:rtl/>
        </w:rPr>
        <w:t xml:space="preserve"> </w:t>
      </w:r>
      <w:r>
        <w:rPr>
          <w:rFonts w:hint="cs"/>
          <w:rtl/>
        </w:rPr>
        <w:t xml:space="preserve">כולה </w:t>
      </w:r>
      <w:r>
        <w:rPr>
          <w:rtl/>
        </w:rPr>
        <w:t>לעיקרון הזה</w:t>
      </w:r>
      <w:r>
        <w:rPr>
          <w:rFonts w:hint="cs"/>
          <w:rtl/>
        </w:rPr>
        <w:t>.</w:t>
      </w:r>
      <w:r>
        <w:rPr>
          <w:rtl/>
        </w:rPr>
        <w:t xml:space="preserve"> מניו יורק, עבור בלונד</w:t>
      </w:r>
      <w:bookmarkStart w:id="646" w:name="_ETM_Q4_325928"/>
      <w:bookmarkEnd w:id="646"/>
      <w:r>
        <w:rPr>
          <w:rtl/>
        </w:rPr>
        <w:t xml:space="preserve">ון ועד </w:t>
      </w:r>
      <w:bookmarkStart w:id="647" w:name="_ETM_Q4_327222"/>
      <w:bookmarkEnd w:id="647"/>
      <w:r>
        <w:rPr>
          <w:rtl/>
        </w:rPr>
        <w:t>סידני</w:t>
      </w:r>
      <w:r>
        <w:rPr>
          <w:rFonts w:hint="cs"/>
          <w:rtl/>
        </w:rPr>
        <w:t xml:space="preserve"> </w:t>
      </w:r>
      <w:r>
        <w:rPr>
          <w:rFonts w:hint="eastAsia"/>
          <w:rtl/>
        </w:rPr>
        <w:t>–</w:t>
      </w:r>
      <w:bookmarkStart w:id="648" w:name="_ETM_Q4_329018"/>
      <w:bookmarkEnd w:id="648"/>
      <w:r>
        <w:rPr>
          <w:rtl/>
        </w:rPr>
        <w:t xml:space="preserve"> בכל יבשת </w:t>
      </w:r>
      <w:r>
        <w:rPr>
          <w:rFonts w:hint="cs"/>
          <w:rtl/>
        </w:rPr>
        <w:t>ש</w:t>
      </w:r>
      <w:r>
        <w:rPr>
          <w:rtl/>
        </w:rPr>
        <w:t>ב</w:t>
      </w:r>
      <w:r>
        <w:rPr>
          <w:rFonts w:hint="cs"/>
          <w:rtl/>
        </w:rPr>
        <w:t>ה</w:t>
      </w:r>
      <w:bookmarkStart w:id="649" w:name="_ETM_Q4_329568"/>
      <w:bookmarkEnd w:id="649"/>
      <w:r>
        <w:rPr>
          <w:rFonts w:hint="cs"/>
          <w:rtl/>
        </w:rPr>
        <w:t xml:space="preserve"> </w:t>
      </w:r>
      <w:bookmarkStart w:id="650" w:name="_ETM_Q4_329836"/>
      <w:bookmarkEnd w:id="650"/>
      <w:r>
        <w:rPr>
          <w:rFonts w:hint="cs"/>
          <w:rtl/>
        </w:rPr>
        <w:t>ת</w:t>
      </w:r>
      <w:r>
        <w:rPr>
          <w:rtl/>
        </w:rPr>
        <w:t xml:space="preserve">היו, אתם לא לבד. הכנסת מבקשת </w:t>
      </w:r>
      <w:bookmarkStart w:id="651" w:name="_ETM_Q4_332105"/>
      <w:bookmarkEnd w:id="651"/>
      <w:r>
        <w:rPr>
          <w:rtl/>
        </w:rPr>
        <w:t>היום, דווקא מתוך הכאב, לחזק את הברית שבין מדינת יש</w:t>
      </w:r>
      <w:bookmarkStart w:id="652" w:name="_ETM_Q4_335738"/>
      <w:bookmarkEnd w:id="652"/>
      <w:r>
        <w:rPr>
          <w:rtl/>
        </w:rPr>
        <w:t xml:space="preserve">ראל </w:t>
      </w:r>
      <w:bookmarkStart w:id="653" w:name="_ETM_Q4_336989"/>
      <w:bookmarkEnd w:id="653"/>
      <w:r>
        <w:rPr>
          <w:rtl/>
        </w:rPr>
        <w:t>לבין העם היהודי כולו</w:t>
      </w:r>
      <w:r>
        <w:rPr>
          <w:rFonts w:hint="cs"/>
          <w:rtl/>
        </w:rPr>
        <w:t>.</w:t>
      </w:r>
      <w:r>
        <w:rPr>
          <w:rtl/>
        </w:rPr>
        <w:t xml:space="preserve"> כמילותיו של מורי ורבי מנחם בגין</w:t>
      </w:r>
      <w:r>
        <w:rPr>
          <w:rFonts w:hint="cs"/>
          <w:rtl/>
        </w:rPr>
        <w:t>,</w:t>
      </w:r>
      <w:r>
        <w:rPr>
          <w:rtl/>
        </w:rPr>
        <w:t xml:space="preserve"> </w:t>
      </w:r>
      <w:bookmarkStart w:id="654" w:name="_ETM_Q4_341872"/>
      <w:bookmarkEnd w:id="654"/>
      <w:r>
        <w:rPr>
          <w:rFonts w:hint="cs"/>
          <w:rtl/>
        </w:rPr>
        <w:t>"</w:t>
      </w:r>
      <w:r>
        <w:rPr>
          <w:rtl/>
        </w:rPr>
        <w:t>לאחר כל מה ש</w:t>
      </w:r>
      <w:r>
        <w:rPr>
          <w:rFonts w:hint="cs"/>
          <w:rtl/>
        </w:rPr>
        <w:t>אירע</w:t>
      </w:r>
      <w:bookmarkStart w:id="655" w:name="_ETM_Q4_344159"/>
      <w:bookmarkEnd w:id="655"/>
      <w:r>
        <w:rPr>
          <w:rtl/>
        </w:rPr>
        <w:t xml:space="preserve"> את עם ישראל בכל הדורות ובייחוד </w:t>
      </w:r>
      <w:bookmarkStart w:id="656" w:name="_ETM_Q4_346755"/>
      <w:bookmarkEnd w:id="656"/>
      <w:r>
        <w:rPr>
          <w:rtl/>
        </w:rPr>
        <w:t>בדור האחרון</w:t>
      </w:r>
      <w:r>
        <w:rPr>
          <w:rFonts w:hint="cs"/>
          <w:rtl/>
        </w:rPr>
        <w:t>,</w:t>
      </w:r>
      <w:r>
        <w:rPr>
          <w:rtl/>
        </w:rPr>
        <w:t xml:space="preserve"> </w:t>
      </w:r>
      <w:bookmarkStart w:id="657" w:name="_ETM_Q4_351850"/>
      <w:bookmarkEnd w:id="657"/>
      <w:r>
        <w:rPr>
          <w:rtl/>
        </w:rPr>
        <w:t>אנחנו היום הזה אומרים באוזני כל העמים</w:t>
      </w:r>
      <w:r>
        <w:rPr>
          <w:rFonts w:hint="cs"/>
          <w:rtl/>
        </w:rPr>
        <w:t>:</w:t>
      </w:r>
      <w:r>
        <w:rPr>
          <w:rtl/>
        </w:rPr>
        <w:t xml:space="preserve"> אם אדם יקום </w:t>
      </w:r>
      <w:bookmarkStart w:id="658" w:name="_ETM_Q4_356665"/>
      <w:bookmarkEnd w:id="658"/>
      <w:r>
        <w:rPr>
          <w:rtl/>
        </w:rPr>
        <w:t xml:space="preserve">ויאמר </w:t>
      </w:r>
      <w:r>
        <w:rPr>
          <w:rFonts w:hint="cs"/>
          <w:rtl/>
        </w:rPr>
        <w:t>'</w:t>
      </w:r>
      <w:r>
        <w:rPr>
          <w:rtl/>
        </w:rPr>
        <w:t>יהודי אנוכי</w:t>
      </w:r>
      <w:r>
        <w:rPr>
          <w:rFonts w:hint="cs"/>
          <w:rtl/>
        </w:rPr>
        <w:t>'</w:t>
      </w:r>
      <w:r>
        <w:rPr>
          <w:rtl/>
        </w:rPr>
        <w:t xml:space="preserve"> ומשום כך הוא י</w:t>
      </w:r>
      <w:r>
        <w:rPr>
          <w:rFonts w:hint="cs"/>
          <w:rtl/>
        </w:rPr>
        <w:t>י</w:t>
      </w:r>
      <w:r>
        <w:rPr>
          <w:rtl/>
        </w:rPr>
        <w:t xml:space="preserve">רדף או יושפל או </w:t>
      </w:r>
      <w:bookmarkStart w:id="659" w:name="_ETM_Q4_361480"/>
      <w:bookmarkEnd w:id="659"/>
      <w:r>
        <w:rPr>
          <w:rtl/>
        </w:rPr>
        <w:t>יאוים או ייחטף או יעמוד בפני סכנה</w:t>
      </w:r>
      <w:r>
        <w:rPr>
          <w:rFonts w:hint="cs"/>
          <w:rtl/>
        </w:rPr>
        <w:t xml:space="preserve"> </w:t>
      </w:r>
      <w:r>
        <w:rPr>
          <w:rFonts w:hint="eastAsia"/>
          <w:rtl/>
        </w:rPr>
        <w:t>–</w:t>
      </w:r>
      <w:r>
        <w:rPr>
          <w:rtl/>
        </w:rPr>
        <w:t xml:space="preserve"> כל כוחנו יעמוד </w:t>
      </w:r>
      <w:bookmarkStart w:id="660" w:name="_ETM_Q4_366294"/>
      <w:bookmarkEnd w:id="660"/>
      <w:r>
        <w:rPr>
          <w:rtl/>
        </w:rPr>
        <w:t>מאחוריו</w:t>
      </w:r>
      <w:r>
        <w:rPr>
          <w:rFonts w:hint="cs"/>
          <w:rtl/>
        </w:rPr>
        <w:t>"</w:t>
      </w:r>
      <w:bookmarkStart w:id="661" w:name="_ETM_Q4_367908"/>
      <w:bookmarkEnd w:id="661"/>
      <w:r>
        <w:rPr>
          <w:rFonts w:hint="cs"/>
          <w:rtl/>
        </w:rPr>
        <w:t>.</w:t>
      </w:r>
      <w:bookmarkStart w:id="662" w:name="_ETM_Q4_372523"/>
      <w:bookmarkStart w:id="663" w:name="_ETM_Q4_372600"/>
      <w:bookmarkStart w:id="664" w:name="_ETM_Q4_372683"/>
      <w:bookmarkStart w:id="665" w:name="_ETM_Q4_372728"/>
      <w:bookmarkEnd w:id="662"/>
      <w:bookmarkEnd w:id="663"/>
      <w:bookmarkEnd w:id="664"/>
      <w:bookmarkEnd w:id="665"/>
      <w:r>
        <w:rPr>
          <w:rFonts w:hint="cs"/>
          <w:rtl/>
        </w:rPr>
        <w:t xml:space="preserve"> יהי</w:t>
      </w:r>
      <w:r>
        <w:rPr>
          <w:rtl/>
        </w:rPr>
        <w:t xml:space="preserve"> זכרם של הנרצחים ברוך ונצור בלב </w:t>
      </w:r>
      <w:r>
        <w:rPr>
          <w:rFonts w:hint="cs"/>
          <w:rtl/>
        </w:rPr>
        <w:t>ה</w:t>
      </w:r>
      <w:r>
        <w:rPr>
          <w:rtl/>
        </w:rPr>
        <w:t xml:space="preserve">אומה </w:t>
      </w:r>
      <w:bookmarkStart w:id="666" w:name="_ETM_Q4_371110"/>
      <w:bookmarkEnd w:id="666"/>
      <w:r>
        <w:rPr>
          <w:rtl/>
        </w:rPr>
        <w:t>היהודית לעולמי עד. תודה רבה</w:t>
      </w:r>
      <w:r>
        <w:rPr>
          <w:rFonts w:hint="cs"/>
          <w:rtl/>
        </w:rPr>
        <w:t>.</w:t>
      </w:r>
      <w:r>
        <w:rPr>
          <w:rtl/>
        </w:rPr>
        <w:t xml:space="preserve"> </w:t>
      </w:r>
    </w:p>
    <w:p w:rsidR="009151C0" w:rsidRDefault="009151C0" w:rsidP="000902A8">
      <w:pPr>
        <w:rPr>
          <w:rtl/>
        </w:rPr>
      </w:pPr>
      <w:bookmarkStart w:id="667" w:name="_ETM_Q4_379392"/>
      <w:bookmarkStart w:id="668" w:name="_ETM_Q4_379447"/>
      <w:bookmarkEnd w:id="667"/>
      <w:bookmarkEnd w:id="668"/>
    </w:p>
    <w:p w:rsidR="009151C0" w:rsidRDefault="009151C0" w:rsidP="000902A8">
      <w:pPr>
        <w:rPr>
          <w:rtl/>
        </w:rPr>
      </w:pPr>
      <w:bookmarkStart w:id="669" w:name="_ETM_Q4_379528"/>
      <w:bookmarkStart w:id="670" w:name="_ETM_Q4_379645"/>
      <w:bookmarkEnd w:id="669"/>
      <w:bookmarkEnd w:id="670"/>
      <w:r>
        <w:rPr>
          <w:rtl/>
        </w:rPr>
        <w:t xml:space="preserve">אני מתכבד להזמין את חבר </w:t>
      </w:r>
      <w:bookmarkStart w:id="671" w:name="_ETM_Q4_375925"/>
      <w:bookmarkEnd w:id="671"/>
      <w:r>
        <w:rPr>
          <w:rtl/>
        </w:rPr>
        <w:t xml:space="preserve">הכנסת גלעד קריב </w:t>
      </w:r>
      <w:bookmarkStart w:id="672" w:name="_ETM_Q4_381020"/>
      <w:bookmarkEnd w:id="672"/>
      <w:r>
        <w:rPr>
          <w:rtl/>
        </w:rPr>
        <w:t>לפתוח את היום המיוחד</w:t>
      </w:r>
      <w:bookmarkStart w:id="673" w:name="_ETM_Q4_384050"/>
      <w:bookmarkStart w:id="674" w:name="_ETM_Q4_406940"/>
      <w:bookmarkEnd w:id="673"/>
      <w:bookmarkEnd w:id="674"/>
      <w:r>
        <w:rPr>
          <w:rFonts w:hint="cs"/>
          <w:rtl/>
        </w:rPr>
        <w:t>. בבקשה.</w:t>
      </w:r>
    </w:p>
    <w:p w:rsidR="009151C0" w:rsidRDefault="009151C0" w:rsidP="000902A8">
      <w:pPr>
        <w:rPr>
          <w:rtl/>
        </w:rPr>
      </w:pPr>
      <w:bookmarkStart w:id="675" w:name="_ETM_Q4_388759"/>
      <w:bookmarkStart w:id="676" w:name="_ETM_Q4_388838"/>
      <w:bookmarkStart w:id="677" w:name="_ETM_Q4_390246"/>
      <w:bookmarkEnd w:id="675"/>
      <w:bookmarkEnd w:id="676"/>
      <w:bookmarkEnd w:id="677"/>
    </w:p>
    <w:p w:rsidR="009151C0" w:rsidRDefault="009151C0" w:rsidP="000902A8">
      <w:pPr>
        <w:pStyle w:val="a4"/>
        <w:keepNext/>
        <w:rPr>
          <w:rtl/>
        </w:rPr>
      </w:pPr>
      <w:bookmarkStart w:id="678" w:name="ET_speaker_6156_2"/>
      <w:r w:rsidRPr="00A22F50">
        <w:rPr>
          <w:rStyle w:val="TagStyle"/>
          <w:rtl/>
        </w:rPr>
        <w:t xml:space="preserve"> &lt;&lt; דובר &gt;&gt; </w:t>
      </w:r>
      <w:bookmarkStart w:id="679" w:name="_Toc216888590"/>
      <w:r>
        <w:rPr>
          <w:rtl/>
        </w:rPr>
        <w:t>גלעד קריב (העבודה):</w:t>
      </w:r>
      <w:bookmarkEnd w:id="679"/>
      <w:r w:rsidRPr="00A22F50">
        <w:rPr>
          <w:rStyle w:val="TagStyle"/>
          <w:rtl/>
        </w:rPr>
        <w:t xml:space="preserve"> &lt;&lt; דובר &gt;&gt;</w:t>
      </w:r>
      <w:r>
        <w:rPr>
          <w:rtl/>
        </w:rPr>
        <w:t xml:space="preserve"> </w:t>
      </w:r>
      <w:bookmarkEnd w:id="678"/>
    </w:p>
    <w:p w:rsidR="009151C0" w:rsidRDefault="009151C0" w:rsidP="000902A8">
      <w:pPr>
        <w:rPr>
          <w:rtl/>
          <w:lang w:eastAsia="he-IL"/>
        </w:rPr>
      </w:pPr>
    </w:p>
    <w:p w:rsidR="009151C0" w:rsidRDefault="009151C0" w:rsidP="000902A8">
      <w:pPr>
        <w:rPr>
          <w:rtl/>
        </w:rPr>
      </w:pPr>
      <w:bookmarkStart w:id="680" w:name="_ETM_Q4_390975"/>
      <w:bookmarkStart w:id="681" w:name="_ETM_Q4_391056"/>
      <w:bookmarkStart w:id="682" w:name="_ETM_Q4_387328"/>
      <w:bookmarkStart w:id="683" w:name="_ETM_Q4_408860"/>
      <w:bookmarkEnd w:id="680"/>
      <w:bookmarkEnd w:id="681"/>
      <w:bookmarkEnd w:id="682"/>
      <w:bookmarkEnd w:id="683"/>
      <w:r>
        <w:rPr>
          <w:rFonts w:hint="eastAsia"/>
          <w:rtl/>
        </w:rPr>
        <w:t>אדוני</w:t>
      </w:r>
      <w:r>
        <w:rPr>
          <w:rtl/>
        </w:rPr>
        <w:t xml:space="preserve"> היושב</w:t>
      </w:r>
      <w:r>
        <w:rPr>
          <w:rFonts w:hint="cs"/>
          <w:rtl/>
        </w:rPr>
        <w:t>-</w:t>
      </w:r>
      <w:bookmarkStart w:id="684" w:name="_ETM_Q4_406049"/>
      <w:bookmarkEnd w:id="684"/>
      <w:r>
        <w:rPr>
          <w:rtl/>
        </w:rPr>
        <w:t xml:space="preserve">ראש, כנסת נכבדה, חג </w:t>
      </w:r>
      <w:r>
        <w:rPr>
          <w:rFonts w:hint="cs"/>
          <w:rtl/>
        </w:rPr>
        <w:t>א</w:t>
      </w:r>
      <w:bookmarkStart w:id="685" w:name="_ETM_Q4_401349"/>
      <w:bookmarkEnd w:id="685"/>
      <w:r>
        <w:rPr>
          <w:rtl/>
        </w:rPr>
        <w:t>ורים שמח.</w:t>
      </w:r>
      <w:bookmarkStart w:id="686" w:name="_ETM_Q4_412770"/>
      <w:bookmarkStart w:id="687" w:name="_ETM_Q4_413726"/>
      <w:bookmarkEnd w:id="686"/>
      <w:bookmarkEnd w:id="687"/>
      <w:r>
        <w:rPr>
          <w:rFonts w:hint="cs"/>
          <w:rtl/>
        </w:rPr>
        <w:t xml:space="preserve"> </w:t>
      </w:r>
      <w:bookmarkStart w:id="688" w:name="_ETM_Q4_413793"/>
      <w:bookmarkStart w:id="689" w:name="_ETM_Q4_413902"/>
      <w:bookmarkStart w:id="690" w:name="_ETM_Q4_413971"/>
      <w:bookmarkEnd w:id="688"/>
      <w:bookmarkEnd w:id="689"/>
      <w:bookmarkEnd w:id="690"/>
      <w:r>
        <w:rPr>
          <w:rtl/>
        </w:rPr>
        <w:t xml:space="preserve">ישיבת המליאה לציון יום התפוצות מתקיימת יומיים לאחר פיגוע הדמים </w:t>
      </w:r>
      <w:bookmarkStart w:id="691" w:name="_ETM_Q4_418130"/>
      <w:bookmarkEnd w:id="691"/>
      <w:r>
        <w:rPr>
          <w:rtl/>
        </w:rPr>
        <w:t>הנורא בסידני, כפי שהזכיר היושב</w:t>
      </w:r>
      <w:r>
        <w:rPr>
          <w:rFonts w:hint="cs"/>
          <w:rtl/>
        </w:rPr>
        <w:t>-</w:t>
      </w:r>
      <w:r>
        <w:rPr>
          <w:rtl/>
        </w:rPr>
        <w:t xml:space="preserve">ראש בדברי הפתיחה. אנו מרכינים </w:t>
      </w:r>
      <w:bookmarkStart w:id="692" w:name="_ETM_Q4_423490"/>
      <w:bookmarkEnd w:id="692"/>
      <w:r>
        <w:rPr>
          <w:rtl/>
        </w:rPr>
        <w:t xml:space="preserve">ראש לזכר </w:t>
      </w:r>
      <w:r>
        <w:rPr>
          <w:rFonts w:hint="cs"/>
          <w:rtl/>
        </w:rPr>
        <w:t>15</w:t>
      </w:r>
      <w:bookmarkStart w:id="693" w:name="_ETM_Q4_421509"/>
      <w:bookmarkEnd w:id="693"/>
      <w:r>
        <w:rPr>
          <w:rtl/>
        </w:rPr>
        <w:t xml:space="preserve"> קורבנות הפיגוע הברברי</w:t>
      </w:r>
      <w:r>
        <w:rPr>
          <w:rFonts w:hint="cs"/>
          <w:rtl/>
        </w:rPr>
        <w:t>,</w:t>
      </w:r>
      <w:r>
        <w:rPr>
          <w:rtl/>
        </w:rPr>
        <w:t xml:space="preserve"> ונושא</w:t>
      </w:r>
      <w:r>
        <w:rPr>
          <w:rFonts w:hint="cs"/>
          <w:rtl/>
        </w:rPr>
        <w:t>ים</w:t>
      </w:r>
      <w:r>
        <w:rPr>
          <w:rtl/>
        </w:rPr>
        <w:t xml:space="preserve"> תפילה להחלמת </w:t>
      </w:r>
      <w:bookmarkStart w:id="694" w:name="_ETM_Q4_428850"/>
      <w:bookmarkEnd w:id="694"/>
      <w:r>
        <w:rPr>
          <w:rtl/>
        </w:rPr>
        <w:t>הפצועים.</w:t>
      </w:r>
      <w:bookmarkStart w:id="695" w:name="_ETM_Q4_428261"/>
      <w:bookmarkEnd w:id="695"/>
    </w:p>
    <w:p w:rsidR="009151C0" w:rsidRDefault="009151C0" w:rsidP="000902A8">
      <w:pPr>
        <w:rPr>
          <w:rtl/>
        </w:rPr>
      </w:pPr>
      <w:bookmarkStart w:id="696" w:name="_ETM_Q4_428328"/>
      <w:bookmarkStart w:id="697" w:name="_ETM_Q4_424909"/>
      <w:bookmarkStart w:id="698" w:name="_ETM_Q4_428422"/>
      <w:bookmarkStart w:id="699" w:name="_ETM_Q4_428481"/>
      <w:bookmarkStart w:id="700" w:name="_ETM_Q4_424830"/>
      <w:bookmarkEnd w:id="696"/>
      <w:bookmarkEnd w:id="697"/>
      <w:bookmarkEnd w:id="698"/>
      <w:bookmarkEnd w:id="699"/>
      <w:bookmarkEnd w:id="700"/>
    </w:p>
    <w:p w:rsidR="009151C0" w:rsidRDefault="009151C0" w:rsidP="000902A8">
      <w:pPr>
        <w:rPr>
          <w:rtl/>
        </w:rPr>
      </w:pPr>
      <w:r>
        <w:rPr>
          <w:rtl/>
        </w:rPr>
        <w:t xml:space="preserve">אלה שמות הנרצחים </w:t>
      </w:r>
      <w:bookmarkStart w:id="701" w:name="_ETM_Q4_428929"/>
      <w:bookmarkEnd w:id="701"/>
      <w:r>
        <w:rPr>
          <w:rtl/>
        </w:rPr>
        <w:t>ש</w:t>
      </w:r>
      <w:r>
        <w:rPr>
          <w:rFonts w:hint="cs"/>
          <w:rtl/>
        </w:rPr>
        <w:t xml:space="preserve">הותרו </w:t>
      </w:r>
      <w:r>
        <w:rPr>
          <w:rtl/>
        </w:rPr>
        <w:t>עד כה לפרסום</w:t>
      </w:r>
      <w:bookmarkStart w:id="702" w:name="_ETM_Q4_431800"/>
      <w:bookmarkEnd w:id="702"/>
      <w:r>
        <w:rPr>
          <w:rFonts w:hint="cs"/>
          <w:rtl/>
        </w:rPr>
        <w:t>:</w:t>
      </w:r>
      <w:r>
        <w:rPr>
          <w:rtl/>
        </w:rPr>
        <w:t xml:space="preserve"> הרב אלי </w:t>
      </w:r>
      <w:bookmarkStart w:id="703" w:name="_ETM_Q4_434210"/>
      <w:bookmarkStart w:id="704" w:name="_ETM_Q4_438990"/>
      <w:bookmarkStart w:id="705" w:name="_ETM_Q4_436610"/>
      <w:bookmarkStart w:id="706" w:name="_ETM_Q4_431710"/>
      <w:bookmarkStart w:id="707" w:name="_ETM_Q4_433210"/>
      <w:bookmarkEnd w:id="703"/>
      <w:bookmarkEnd w:id="704"/>
      <w:bookmarkEnd w:id="705"/>
      <w:bookmarkEnd w:id="706"/>
      <w:bookmarkEnd w:id="707"/>
      <w:r>
        <w:rPr>
          <w:rtl/>
        </w:rPr>
        <w:t xml:space="preserve">שלנגר, דן </w:t>
      </w:r>
      <w:proofErr w:type="spellStart"/>
      <w:r>
        <w:rPr>
          <w:rtl/>
        </w:rPr>
        <w:t>אלקיים</w:t>
      </w:r>
      <w:proofErr w:type="spellEnd"/>
      <w:r>
        <w:rPr>
          <w:rtl/>
        </w:rPr>
        <w:t xml:space="preserve">, אלכס </w:t>
      </w:r>
      <w:proofErr w:type="spellStart"/>
      <w:r>
        <w:rPr>
          <w:rtl/>
        </w:rPr>
        <w:t>קלייטמן</w:t>
      </w:r>
      <w:proofErr w:type="spellEnd"/>
      <w:r>
        <w:rPr>
          <w:rtl/>
        </w:rPr>
        <w:t xml:space="preserve">, </w:t>
      </w:r>
      <w:bookmarkStart w:id="708" w:name="_ETM_Q4_439829"/>
      <w:bookmarkEnd w:id="708"/>
      <w:r>
        <w:rPr>
          <w:rtl/>
        </w:rPr>
        <w:t xml:space="preserve">הילדה </w:t>
      </w:r>
      <w:r w:rsidRPr="00EE1A45">
        <w:rPr>
          <w:rtl/>
        </w:rPr>
        <w:t>מ</w:t>
      </w:r>
      <w:r w:rsidRPr="00EE1A45">
        <w:rPr>
          <w:rFonts w:hint="cs"/>
          <w:rtl/>
        </w:rPr>
        <w:t>ט</w:t>
      </w:r>
      <w:r w:rsidRPr="00EE1A45">
        <w:rPr>
          <w:rtl/>
        </w:rPr>
        <w:t>ילדה</w:t>
      </w:r>
      <w:r>
        <w:rPr>
          <w:rtl/>
        </w:rPr>
        <w:t xml:space="preserve"> בת</w:t>
      </w:r>
      <w:r>
        <w:rPr>
          <w:rFonts w:hint="cs"/>
          <w:rtl/>
        </w:rPr>
        <w:t xml:space="preserve"> העשר</w:t>
      </w:r>
      <w:bookmarkStart w:id="709" w:name="_ETM_Q4_438980"/>
      <w:bookmarkStart w:id="710" w:name="_ETM_Q4_441790"/>
      <w:bookmarkEnd w:id="709"/>
      <w:bookmarkEnd w:id="710"/>
      <w:r>
        <w:rPr>
          <w:rtl/>
        </w:rPr>
        <w:t>, ראובן מוריסון, פיטר מ</w:t>
      </w:r>
      <w:r>
        <w:rPr>
          <w:rFonts w:hint="cs"/>
          <w:rtl/>
        </w:rPr>
        <w:t>י</w:t>
      </w:r>
      <w:r>
        <w:rPr>
          <w:rtl/>
        </w:rPr>
        <w:t xml:space="preserve">גר, </w:t>
      </w:r>
      <w:proofErr w:type="spellStart"/>
      <w:r>
        <w:rPr>
          <w:rtl/>
        </w:rPr>
        <w:t>טיבור</w:t>
      </w:r>
      <w:bookmarkStart w:id="711" w:name="_ETM_Q4_442560"/>
      <w:bookmarkEnd w:id="711"/>
      <w:proofErr w:type="spellEnd"/>
      <w:r>
        <w:rPr>
          <w:rtl/>
        </w:rPr>
        <w:t xml:space="preserve"> </w:t>
      </w:r>
      <w:proofErr w:type="spellStart"/>
      <w:r>
        <w:rPr>
          <w:rtl/>
        </w:rPr>
        <w:t>ו</w:t>
      </w:r>
      <w:r>
        <w:rPr>
          <w:rFonts w:hint="cs"/>
          <w:rtl/>
        </w:rPr>
        <w:t>י</w:t>
      </w:r>
      <w:r>
        <w:rPr>
          <w:rtl/>
        </w:rPr>
        <w:t>יצ</w:t>
      </w:r>
      <w:bookmarkStart w:id="712" w:name="_ETM_Q4_444900"/>
      <w:bookmarkEnd w:id="712"/>
      <w:r>
        <w:rPr>
          <w:rtl/>
        </w:rPr>
        <w:t>ן</w:t>
      </w:r>
      <w:proofErr w:type="spellEnd"/>
      <w:r>
        <w:rPr>
          <w:rtl/>
        </w:rPr>
        <w:t xml:space="preserve">, </w:t>
      </w:r>
      <w:bookmarkStart w:id="713" w:name="_ETM_Q4_445425"/>
      <w:bookmarkEnd w:id="713"/>
      <w:r>
        <w:rPr>
          <w:rtl/>
        </w:rPr>
        <w:t>מריק</w:t>
      </w:r>
      <w:r>
        <w:rPr>
          <w:rFonts w:hint="cs"/>
          <w:rtl/>
        </w:rPr>
        <w:t xml:space="preserve">ה </w:t>
      </w:r>
      <w:bookmarkStart w:id="714" w:name="_ETM_Q4_443019"/>
      <w:bookmarkEnd w:id="714"/>
      <w:proofErr w:type="spellStart"/>
      <w:r>
        <w:rPr>
          <w:rtl/>
        </w:rPr>
        <w:t>פוגני</w:t>
      </w:r>
      <w:proofErr w:type="spellEnd"/>
      <w:r>
        <w:rPr>
          <w:rtl/>
        </w:rPr>
        <w:t xml:space="preserve">, הרב יעקב </w:t>
      </w:r>
      <w:proofErr w:type="spellStart"/>
      <w:r>
        <w:rPr>
          <w:rtl/>
        </w:rPr>
        <w:t>לו</w:t>
      </w:r>
      <w:bookmarkStart w:id="715" w:name="_ETM_Q4_444160"/>
      <w:bookmarkEnd w:id="715"/>
      <w:r>
        <w:rPr>
          <w:rtl/>
        </w:rPr>
        <w:t>י</w:t>
      </w:r>
      <w:r>
        <w:rPr>
          <w:rFonts w:hint="cs"/>
          <w:rtl/>
        </w:rPr>
        <w:t>ט</w:t>
      </w:r>
      <w:r>
        <w:rPr>
          <w:rtl/>
        </w:rPr>
        <w:t>ן</w:t>
      </w:r>
      <w:proofErr w:type="spellEnd"/>
      <w:r>
        <w:rPr>
          <w:rtl/>
        </w:rPr>
        <w:t>, בוריס וסופיה גורמן ו</w:t>
      </w:r>
      <w:bookmarkStart w:id="716" w:name="_ETM_Q4_449490"/>
      <w:bookmarkEnd w:id="716"/>
      <w:r>
        <w:rPr>
          <w:rFonts w:hint="cs"/>
          <w:rtl/>
        </w:rPr>
        <w:t>א</w:t>
      </w:r>
      <w:r>
        <w:rPr>
          <w:rtl/>
        </w:rPr>
        <w:t xml:space="preserve">דית </w:t>
      </w:r>
      <w:proofErr w:type="spellStart"/>
      <w:r>
        <w:rPr>
          <w:rtl/>
        </w:rPr>
        <w:t>ברוטמן</w:t>
      </w:r>
      <w:bookmarkStart w:id="717" w:name="_ETM_Q4_452810"/>
      <w:bookmarkEnd w:id="717"/>
      <w:proofErr w:type="spellEnd"/>
      <w:r>
        <w:rPr>
          <w:rFonts w:hint="cs"/>
          <w:rtl/>
        </w:rPr>
        <w:t xml:space="preserve">, </w:t>
      </w:r>
      <w:r>
        <w:rPr>
          <w:rtl/>
        </w:rPr>
        <w:t xml:space="preserve">השם </w:t>
      </w:r>
      <w:r>
        <w:rPr>
          <w:rFonts w:hint="cs"/>
          <w:rtl/>
        </w:rPr>
        <w:t>יי</w:t>
      </w:r>
      <w:r>
        <w:rPr>
          <w:rtl/>
        </w:rPr>
        <w:t>קום דמם.</w:t>
      </w:r>
      <w:bookmarkStart w:id="718" w:name="_ETM_Q4_457238"/>
      <w:bookmarkStart w:id="719" w:name="_ETM_Q4_458112"/>
      <w:bookmarkEnd w:id="718"/>
      <w:bookmarkEnd w:id="719"/>
    </w:p>
    <w:p w:rsidR="009151C0" w:rsidRDefault="009151C0" w:rsidP="000902A8">
      <w:pPr>
        <w:rPr>
          <w:rtl/>
        </w:rPr>
      </w:pPr>
    </w:p>
    <w:p w:rsidR="009151C0" w:rsidRDefault="009151C0" w:rsidP="000902A8">
      <w:pPr>
        <w:rPr>
          <w:rtl/>
        </w:rPr>
      </w:pPr>
      <w:bookmarkStart w:id="720" w:name="_ETM_Q4_458195"/>
      <w:bookmarkStart w:id="721" w:name="_ETM_Q4_458288"/>
      <w:bookmarkStart w:id="722" w:name="_ETM_Q4_458339"/>
      <w:bookmarkEnd w:id="720"/>
      <w:bookmarkEnd w:id="721"/>
      <w:bookmarkEnd w:id="722"/>
      <w:r>
        <w:rPr>
          <w:rtl/>
        </w:rPr>
        <w:t xml:space="preserve">האירוע הנורא לא התרחש בחלל ריק. יהדות התפוצות מתמודדת עם </w:t>
      </w:r>
      <w:bookmarkStart w:id="723" w:name="_ETM_Q4_463474"/>
      <w:bookmarkEnd w:id="723"/>
      <w:r>
        <w:rPr>
          <w:rtl/>
        </w:rPr>
        <w:t>גל חסר תקדים של אירועי שנאה</w:t>
      </w:r>
      <w:bookmarkStart w:id="724" w:name="_ETM_Q4_464350"/>
      <w:bookmarkEnd w:id="724"/>
      <w:r>
        <w:rPr>
          <w:rFonts w:hint="cs"/>
          <w:rtl/>
        </w:rPr>
        <w:t>.</w:t>
      </w:r>
      <w:r>
        <w:rPr>
          <w:rtl/>
        </w:rPr>
        <w:t xml:space="preserve"> ארבעה פיגועים אנטישמיים רצחניים </w:t>
      </w:r>
      <w:bookmarkStart w:id="725" w:name="_ETM_Q4_469709"/>
      <w:bookmarkEnd w:id="725"/>
      <w:r>
        <w:rPr>
          <w:rtl/>
        </w:rPr>
        <w:t xml:space="preserve">בוושינגטון ובקולורדו, במנצ'סטר ובסידני, גדעו רק בשנה המסתיימת את חייהם </w:t>
      </w:r>
      <w:bookmarkStart w:id="726" w:name="_ETM_Q4_475944"/>
      <w:bookmarkEnd w:id="726"/>
      <w:r>
        <w:rPr>
          <w:rtl/>
        </w:rPr>
        <w:t xml:space="preserve">של </w:t>
      </w:r>
      <w:r>
        <w:rPr>
          <w:rFonts w:hint="cs"/>
          <w:rtl/>
        </w:rPr>
        <w:t xml:space="preserve">18 </w:t>
      </w:r>
      <w:bookmarkStart w:id="727" w:name="_ETM_Q4_481652"/>
      <w:bookmarkEnd w:id="727"/>
      <w:r>
        <w:rPr>
          <w:rtl/>
        </w:rPr>
        <w:t>מבני עמנו והביאו לפציעתם של עשרות רבות</w:t>
      </w:r>
      <w:r>
        <w:rPr>
          <w:rFonts w:hint="cs"/>
          <w:rtl/>
        </w:rPr>
        <w:t>.</w:t>
      </w:r>
      <w:bookmarkStart w:id="728" w:name="_ETM_Q4_483130"/>
      <w:bookmarkStart w:id="729" w:name="_ETM_Q4_486596"/>
      <w:bookmarkEnd w:id="728"/>
      <w:bookmarkEnd w:id="729"/>
      <w:r>
        <w:rPr>
          <w:rFonts w:hint="cs"/>
          <w:rtl/>
        </w:rPr>
        <w:t xml:space="preserve"> </w:t>
      </w:r>
      <w:bookmarkStart w:id="730" w:name="_ETM_Q4_486650"/>
      <w:bookmarkStart w:id="731" w:name="_ETM_Q4_486772"/>
      <w:bookmarkStart w:id="732" w:name="_ETM_Q4_486839"/>
      <w:bookmarkEnd w:id="730"/>
      <w:bookmarkEnd w:id="731"/>
      <w:bookmarkEnd w:id="732"/>
      <w:r>
        <w:rPr>
          <w:rtl/>
        </w:rPr>
        <w:t>בשורות הימין הקיצוני והשמאל הקיצונ</w:t>
      </w:r>
      <w:r>
        <w:rPr>
          <w:rFonts w:hint="cs"/>
          <w:rtl/>
        </w:rPr>
        <w:t>י</w:t>
      </w:r>
      <w:bookmarkStart w:id="733" w:name="_ETM_Q4_486331"/>
      <w:bookmarkEnd w:id="733"/>
      <w:r>
        <w:rPr>
          <w:rtl/>
        </w:rPr>
        <w:t xml:space="preserve"> תיאוריות קונספירציה אנטישמיות מרימות את </w:t>
      </w:r>
      <w:bookmarkStart w:id="734" w:name="_ETM_Q4_489015"/>
      <w:bookmarkEnd w:id="734"/>
      <w:r>
        <w:rPr>
          <w:rtl/>
        </w:rPr>
        <w:t>ראשן</w:t>
      </w:r>
      <w:r>
        <w:rPr>
          <w:rFonts w:hint="cs"/>
          <w:rtl/>
        </w:rPr>
        <w:t xml:space="preserve">, </w:t>
      </w:r>
      <w:r>
        <w:rPr>
          <w:rtl/>
        </w:rPr>
        <w:t>והאמי</w:t>
      </w:r>
      <w:bookmarkStart w:id="735" w:name="_ETM_Q4_501268"/>
      <w:bookmarkEnd w:id="735"/>
      <w:r>
        <w:rPr>
          <w:rtl/>
        </w:rPr>
        <w:t xml:space="preserve">רות והעמדות שנחשבו בעשרות השנים האחרונות כלא לגיטימיות לחלוטין </w:t>
      </w:r>
      <w:bookmarkStart w:id="736" w:name="_ETM_Q4_494901"/>
      <w:bookmarkEnd w:id="736"/>
      <w:r>
        <w:rPr>
          <w:rtl/>
        </w:rPr>
        <w:t>מושמעות ומופצות על בסיס יו</w:t>
      </w:r>
      <w:r>
        <w:rPr>
          <w:rFonts w:hint="cs"/>
          <w:rtl/>
        </w:rPr>
        <w:t>ם-</w:t>
      </w:r>
      <w:r>
        <w:rPr>
          <w:rtl/>
        </w:rPr>
        <w:t xml:space="preserve">יומי. שלילת קיומה של מדינת ישראל </w:t>
      </w:r>
      <w:bookmarkStart w:id="737" w:name="_ETM_Q4_500787"/>
      <w:bookmarkEnd w:id="737"/>
      <w:r>
        <w:rPr>
          <w:rtl/>
        </w:rPr>
        <w:t>כמדינת הלאום של העם היהודי וקריאות ל</w:t>
      </w:r>
      <w:bookmarkStart w:id="738" w:name="_ETM_Q4_505761"/>
      <w:bookmarkEnd w:id="738"/>
      <w:r>
        <w:rPr>
          <w:rtl/>
        </w:rPr>
        <w:t xml:space="preserve">אינתיפאדה גלובלית הפכו לכסות </w:t>
      </w:r>
      <w:bookmarkStart w:id="739" w:name="_ETM_Q4_506673"/>
      <w:bookmarkEnd w:id="739"/>
      <w:r>
        <w:rPr>
          <w:rtl/>
        </w:rPr>
        <w:t>חדשה לאנטישמיות ישנה.</w:t>
      </w:r>
      <w:bookmarkStart w:id="740" w:name="_ETM_Q4_513049"/>
      <w:bookmarkEnd w:id="740"/>
    </w:p>
    <w:p w:rsidR="009151C0" w:rsidRDefault="009151C0" w:rsidP="000902A8">
      <w:pPr>
        <w:rPr>
          <w:rtl/>
        </w:rPr>
      </w:pPr>
      <w:bookmarkStart w:id="741" w:name="_ETM_Q4_514079"/>
      <w:bookmarkStart w:id="742" w:name="_ETM_Q4_514143"/>
      <w:bookmarkEnd w:id="741"/>
      <w:bookmarkEnd w:id="742"/>
    </w:p>
    <w:p w:rsidR="009151C0" w:rsidRDefault="009151C0" w:rsidP="000902A8">
      <w:pPr>
        <w:rPr>
          <w:rtl/>
        </w:rPr>
      </w:pPr>
      <w:bookmarkStart w:id="743" w:name="_ETM_Q4_514240"/>
      <w:bookmarkStart w:id="744" w:name="_ETM_Q4_514284"/>
      <w:bookmarkEnd w:id="743"/>
      <w:bookmarkEnd w:id="744"/>
      <w:r>
        <w:rPr>
          <w:rtl/>
        </w:rPr>
        <w:t>על מדינת ישראל מוטלת החובה המוסרית וגם החוקתית</w:t>
      </w:r>
      <w:bookmarkStart w:id="745" w:name="_ETM_Q4_515821"/>
      <w:bookmarkStart w:id="746" w:name="_ETM_Q4_516190"/>
      <w:bookmarkEnd w:id="745"/>
      <w:bookmarkEnd w:id="746"/>
      <w:r>
        <w:rPr>
          <w:rtl/>
        </w:rPr>
        <w:t xml:space="preserve"> </w:t>
      </w:r>
      <w:bookmarkStart w:id="747" w:name="_ETM_Q4_519530"/>
      <w:bookmarkEnd w:id="747"/>
      <w:r>
        <w:rPr>
          <w:rtl/>
        </w:rPr>
        <w:t xml:space="preserve">להתייצב לצד </w:t>
      </w:r>
      <w:bookmarkStart w:id="748" w:name="_ETM_Q4_517928"/>
      <w:bookmarkEnd w:id="748"/>
      <w:r>
        <w:rPr>
          <w:rtl/>
        </w:rPr>
        <w:t>הקהילות היהודיות בעולם במאבק</w:t>
      </w:r>
      <w:bookmarkStart w:id="749" w:name="_ETM_Q4_522570"/>
      <w:bookmarkEnd w:id="749"/>
      <w:r>
        <w:rPr>
          <w:rFonts w:hint="cs"/>
          <w:rtl/>
        </w:rPr>
        <w:t>ן</w:t>
      </w:r>
      <w:r>
        <w:rPr>
          <w:rtl/>
        </w:rPr>
        <w:t xml:space="preserve"> נגד האנטישמיות. </w:t>
      </w:r>
      <w:bookmarkStart w:id="750" w:name="_ETM_Q4_522988"/>
      <w:bookmarkEnd w:id="750"/>
      <w:r>
        <w:rPr>
          <w:rtl/>
        </w:rPr>
        <w:t xml:space="preserve">עלינו לעשות זאת בנחישות, אך לא פחות חשוב מכך, גם </w:t>
      </w:r>
      <w:bookmarkStart w:id="751" w:name="_ETM_Q4_528399"/>
      <w:bookmarkEnd w:id="751"/>
      <w:r>
        <w:rPr>
          <w:rtl/>
        </w:rPr>
        <w:t xml:space="preserve">מתוך דיאלוג מתמיד ושיתוף פעולה מכבד עם הקהילות והארגונים היהודיים </w:t>
      </w:r>
      <w:bookmarkStart w:id="752" w:name="_ETM_Q4_533809"/>
      <w:bookmarkEnd w:id="752"/>
      <w:r>
        <w:rPr>
          <w:rtl/>
        </w:rPr>
        <w:t>בארצות השונות</w:t>
      </w:r>
      <w:r>
        <w:rPr>
          <w:rFonts w:hint="cs"/>
          <w:rtl/>
        </w:rPr>
        <w:t>,</w:t>
      </w:r>
      <w:r>
        <w:rPr>
          <w:rtl/>
        </w:rPr>
        <w:t xml:space="preserve"> ומתוך חתירה מתמדת לשיתופי פעולה אפקטיביים עם הממשלות </w:t>
      </w:r>
      <w:bookmarkStart w:id="753" w:name="_ETM_Q4_539219"/>
      <w:bookmarkEnd w:id="753"/>
      <w:r>
        <w:rPr>
          <w:rtl/>
        </w:rPr>
        <w:t>ורשויות השלטון באותן הארצות</w:t>
      </w:r>
      <w:r>
        <w:rPr>
          <w:rFonts w:hint="cs"/>
          <w:rtl/>
        </w:rPr>
        <w:t>,</w:t>
      </w:r>
      <w:r>
        <w:rPr>
          <w:rtl/>
        </w:rPr>
        <w:t xml:space="preserve"> שאת חלקן אכן יש להעיר מרבצן </w:t>
      </w:r>
      <w:bookmarkStart w:id="754" w:name="_ETM_Q4_544629"/>
      <w:bookmarkEnd w:id="754"/>
      <w:r>
        <w:rPr>
          <w:rtl/>
        </w:rPr>
        <w:t>ומאדישותן.</w:t>
      </w:r>
      <w:bookmarkStart w:id="755" w:name="_ETM_Q4_550980"/>
      <w:bookmarkEnd w:id="755"/>
      <w:r>
        <w:rPr>
          <w:rFonts w:hint="cs"/>
          <w:rtl/>
        </w:rPr>
        <w:t xml:space="preserve"> </w:t>
      </w:r>
      <w:bookmarkStart w:id="756" w:name="_ETM_Q4_551100"/>
      <w:bookmarkStart w:id="757" w:name="_ETM_Q4_551151"/>
      <w:bookmarkStart w:id="758" w:name="_ETM_Q4_551276"/>
      <w:bookmarkStart w:id="759" w:name="_ETM_Q4_551317"/>
      <w:bookmarkEnd w:id="756"/>
      <w:bookmarkEnd w:id="757"/>
      <w:bookmarkEnd w:id="758"/>
      <w:bookmarkEnd w:id="759"/>
      <w:r>
        <w:rPr>
          <w:rtl/>
        </w:rPr>
        <w:t xml:space="preserve">רבות נעשה בעניין הזה בשנים האחרונות, אך עדיין ישנם פערים </w:t>
      </w:r>
      <w:bookmarkStart w:id="760" w:name="_ETM_Q4_556642"/>
      <w:bookmarkEnd w:id="760"/>
      <w:r>
        <w:rPr>
          <w:rtl/>
        </w:rPr>
        <w:t>משמעותיים</w:t>
      </w:r>
      <w:r>
        <w:rPr>
          <w:rFonts w:hint="cs"/>
          <w:rtl/>
        </w:rPr>
        <w:t>,</w:t>
      </w:r>
      <w:r>
        <w:rPr>
          <w:rtl/>
        </w:rPr>
        <w:t xml:space="preserve"> ואני קורא מכאן לממשלה לגבש בשבועות הקרובים ת</w:t>
      </w:r>
      <w:r>
        <w:rPr>
          <w:rFonts w:hint="cs"/>
          <w:rtl/>
        </w:rPr>
        <w:t>ו</w:t>
      </w:r>
      <w:r>
        <w:rPr>
          <w:rtl/>
        </w:rPr>
        <w:t xml:space="preserve">כנית חומש </w:t>
      </w:r>
      <w:bookmarkStart w:id="761" w:name="_ETM_Q4_562305"/>
      <w:bookmarkEnd w:id="761"/>
      <w:r>
        <w:rPr>
          <w:rtl/>
        </w:rPr>
        <w:t>בנושא</w:t>
      </w:r>
      <w:r>
        <w:rPr>
          <w:rFonts w:hint="cs"/>
          <w:rtl/>
        </w:rPr>
        <w:t>,</w:t>
      </w:r>
      <w:r>
        <w:rPr>
          <w:rtl/>
        </w:rPr>
        <w:t xml:space="preserve"> על בסיס עבודת המטה שנערכה לאחרונה בהובלת </w:t>
      </w:r>
      <w:proofErr w:type="spellStart"/>
      <w:r>
        <w:rPr>
          <w:rtl/>
        </w:rPr>
        <w:t>המל</w:t>
      </w:r>
      <w:r>
        <w:rPr>
          <w:rFonts w:hint="cs"/>
          <w:rtl/>
        </w:rPr>
        <w:t>"</w:t>
      </w:r>
      <w:bookmarkStart w:id="762" w:name="_ETM_Q4_566450"/>
      <w:bookmarkEnd w:id="762"/>
      <w:r>
        <w:rPr>
          <w:rtl/>
        </w:rPr>
        <w:t>ל</w:t>
      </w:r>
      <w:proofErr w:type="spellEnd"/>
      <w:r>
        <w:rPr>
          <w:rFonts w:hint="cs"/>
          <w:rtl/>
        </w:rPr>
        <w:t>,</w:t>
      </w:r>
      <w:r>
        <w:rPr>
          <w:rtl/>
        </w:rPr>
        <w:t xml:space="preserve"> ולהעמיד </w:t>
      </w:r>
      <w:bookmarkStart w:id="763" w:name="_ETM_Q4_567967"/>
      <w:bookmarkEnd w:id="763"/>
      <w:r>
        <w:rPr>
          <w:rtl/>
        </w:rPr>
        <w:t xml:space="preserve">לה את התקציבים הנדרשים כבר בשנת </w:t>
      </w:r>
      <w:bookmarkStart w:id="764" w:name="_ETM_Q4_574500"/>
      <w:bookmarkEnd w:id="764"/>
      <w:r>
        <w:rPr>
          <w:rFonts w:hint="cs"/>
          <w:rtl/>
        </w:rPr>
        <w:t>2026.</w:t>
      </w:r>
      <w:bookmarkStart w:id="765" w:name="_ETM_Q4_576938"/>
      <w:bookmarkEnd w:id="765"/>
    </w:p>
    <w:p w:rsidR="009151C0" w:rsidRDefault="009151C0" w:rsidP="000902A8">
      <w:pPr>
        <w:rPr>
          <w:rtl/>
        </w:rPr>
      </w:pPr>
      <w:bookmarkStart w:id="766" w:name="_ETM_Q4_577007"/>
      <w:bookmarkEnd w:id="766"/>
    </w:p>
    <w:p w:rsidR="009151C0" w:rsidRDefault="009151C0" w:rsidP="000902A8">
      <w:pPr>
        <w:rPr>
          <w:rtl/>
        </w:rPr>
      </w:pPr>
      <w:bookmarkStart w:id="767" w:name="_ETM_Q4_577114"/>
      <w:bookmarkStart w:id="768" w:name="_ETM_Q4_577164"/>
      <w:bookmarkEnd w:id="767"/>
      <w:bookmarkEnd w:id="768"/>
      <w:r>
        <w:rPr>
          <w:rtl/>
        </w:rPr>
        <w:t xml:space="preserve">חבריי וחברותיי, בצד העיסוק הנדרש בגל האנטישמיות, עלינו להיזהר מלצבוע </w:t>
      </w:r>
      <w:bookmarkStart w:id="769" w:name="_ETM_Q4_580086"/>
      <w:bookmarkEnd w:id="769"/>
      <w:r>
        <w:rPr>
          <w:rtl/>
        </w:rPr>
        <w:t>את כל עיסוקנו ביהדות התפוצות בצבעי המאבק בשנאת ישראל</w:t>
      </w:r>
      <w:r>
        <w:rPr>
          <w:rFonts w:hint="cs"/>
          <w:rtl/>
        </w:rPr>
        <w:t>.</w:t>
      </w:r>
      <w:r>
        <w:rPr>
          <w:rtl/>
        </w:rPr>
        <w:t xml:space="preserve"> יהדות </w:t>
      </w:r>
      <w:bookmarkStart w:id="770" w:name="_ETM_Q4_585673"/>
      <w:bookmarkEnd w:id="770"/>
      <w:r>
        <w:rPr>
          <w:rtl/>
        </w:rPr>
        <w:t>התפוצות היא יהדות מגוונת, תוססת, יוצרת ופורחת</w:t>
      </w:r>
      <w:r>
        <w:rPr>
          <w:rFonts w:hint="cs"/>
          <w:rtl/>
        </w:rPr>
        <w:t>.</w:t>
      </w:r>
      <w:r>
        <w:rPr>
          <w:rtl/>
        </w:rPr>
        <w:t xml:space="preserve"> אלפי קהילות ובתי </w:t>
      </w:r>
      <w:bookmarkStart w:id="771" w:name="_ETM_Q4_591260"/>
      <w:bookmarkEnd w:id="771"/>
      <w:r>
        <w:rPr>
          <w:rtl/>
        </w:rPr>
        <w:t xml:space="preserve">כנסת, אלפי מוסדות חינוך ומוסדות תורניים, ארגוני חסד ותמיכה קהילתית, </w:t>
      </w:r>
      <w:bookmarkStart w:id="772" w:name="_ETM_Q4_596847"/>
      <w:bookmarkEnd w:id="772"/>
      <w:r>
        <w:rPr>
          <w:rtl/>
        </w:rPr>
        <w:t>תנועות וארגוני נוער</w:t>
      </w:r>
      <w:r>
        <w:rPr>
          <w:rFonts w:hint="cs"/>
          <w:rtl/>
        </w:rPr>
        <w:t>,</w:t>
      </w:r>
      <w:r>
        <w:rPr>
          <w:rtl/>
        </w:rPr>
        <w:t xml:space="preserve"> עיתונים </w:t>
      </w:r>
      <w:bookmarkStart w:id="773" w:name="_ETM_Q4_602445"/>
      <w:bookmarkEnd w:id="773"/>
      <w:r>
        <w:rPr>
          <w:rtl/>
        </w:rPr>
        <w:t>וערוצי תקשורת, מוסדות אקדמיים ומוסדות תורניים, מוזיאונים ומרכזי תרבות</w:t>
      </w:r>
      <w:r>
        <w:rPr>
          <w:rFonts w:hint="cs"/>
          <w:rtl/>
        </w:rPr>
        <w:t xml:space="preserve">, </w:t>
      </w:r>
      <w:r>
        <w:rPr>
          <w:rtl/>
        </w:rPr>
        <w:t xml:space="preserve">מהווים </w:t>
      </w:r>
      <w:bookmarkStart w:id="774" w:name="_ETM_Q4_608841"/>
      <w:bookmarkEnd w:id="774"/>
      <w:r>
        <w:rPr>
          <w:rtl/>
        </w:rPr>
        <w:t>כולם תשתית ליצירה תרבותית</w:t>
      </w:r>
      <w:r>
        <w:rPr>
          <w:rFonts w:hint="cs"/>
          <w:rtl/>
        </w:rPr>
        <w:t>,</w:t>
      </w:r>
      <w:r>
        <w:rPr>
          <w:rtl/>
        </w:rPr>
        <w:t xml:space="preserve"> דתית, רוחנית, אומנותית ופוליטית</w:t>
      </w:r>
      <w:bookmarkStart w:id="775" w:name="_ETM_Q4_613960"/>
      <w:bookmarkEnd w:id="775"/>
      <w:r>
        <w:rPr>
          <w:rtl/>
        </w:rPr>
        <w:t xml:space="preserve"> רבת</w:t>
      </w:r>
      <w:r>
        <w:rPr>
          <w:rFonts w:hint="cs"/>
          <w:rtl/>
        </w:rPr>
        <w:t xml:space="preserve"> </w:t>
      </w:r>
      <w:bookmarkStart w:id="776" w:name="_ETM_Q4_621482"/>
      <w:bookmarkEnd w:id="776"/>
      <w:r>
        <w:rPr>
          <w:rtl/>
        </w:rPr>
        <w:t xml:space="preserve">כוח </w:t>
      </w:r>
      <w:bookmarkStart w:id="777" w:name="_ETM_Q4_615237"/>
      <w:bookmarkEnd w:id="777"/>
      <w:r>
        <w:rPr>
          <w:rtl/>
        </w:rPr>
        <w:t>והשראה</w:t>
      </w:r>
      <w:r>
        <w:rPr>
          <w:rFonts w:hint="cs"/>
          <w:rtl/>
        </w:rPr>
        <w:t>.</w:t>
      </w:r>
      <w:bookmarkStart w:id="778" w:name="_ETM_Q4_619964"/>
      <w:bookmarkEnd w:id="778"/>
      <w:r>
        <w:rPr>
          <w:rFonts w:hint="cs"/>
          <w:rtl/>
        </w:rPr>
        <w:t xml:space="preserve"> </w:t>
      </w:r>
      <w:bookmarkStart w:id="779" w:name="_ETM_Q4_626172"/>
      <w:bookmarkStart w:id="780" w:name="_ETM_Q4_620021"/>
      <w:bookmarkStart w:id="781" w:name="_ETM_Q4_625489"/>
      <w:bookmarkStart w:id="782" w:name="_ETM_Q4_620141"/>
      <w:bookmarkStart w:id="783" w:name="_ETM_Q4_620211"/>
      <w:bookmarkEnd w:id="779"/>
      <w:bookmarkEnd w:id="780"/>
      <w:bookmarkEnd w:id="781"/>
      <w:bookmarkEnd w:id="782"/>
      <w:bookmarkEnd w:id="783"/>
      <w:r>
        <w:rPr>
          <w:rtl/>
        </w:rPr>
        <w:t>יהדות התפוצות חיה ותוססת</w:t>
      </w:r>
      <w:r>
        <w:rPr>
          <w:rFonts w:hint="cs"/>
          <w:rtl/>
        </w:rPr>
        <w:t>,</w:t>
      </w:r>
      <w:r>
        <w:rPr>
          <w:rtl/>
        </w:rPr>
        <w:t xml:space="preserve"> מגוונת ופורי</w:t>
      </w:r>
      <w:r>
        <w:rPr>
          <w:rFonts w:hint="cs"/>
          <w:rtl/>
        </w:rPr>
        <w:t>י</w:t>
      </w:r>
      <w:r>
        <w:rPr>
          <w:rtl/>
        </w:rPr>
        <w:t>ה</w:t>
      </w:r>
      <w:bookmarkStart w:id="784" w:name="_ETM_Q4_621020"/>
      <w:bookmarkEnd w:id="784"/>
      <w:r>
        <w:rPr>
          <w:rFonts w:hint="cs"/>
          <w:rtl/>
        </w:rPr>
        <w:t>.</w:t>
      </w:r>
      <w:r>
        <w:rPr>
          <w:rtl/>
        </w:rPr>
        <w:t xml:space="preserve"> היא מקור של </w:t>
      </w:r>
      <w:bookmarkStart w:id="785" w:name="_ETM_Q4_621633"/>
      <w:bookmarkEnd w:id="785"/>
      <w:r>
        <w:rPr>
          <w:rtl/>
        </w:rPr>
        <w:t>עוצמה וחיות</w:t>
      </w:r>
      <w:r>
        <w:rPr>
          <w:rFonts w:hint="cs"/>
          <w:rtl/>
        </w:rPr>
        <w:t>,</w:t>
      </w:r>
      <w:r>
        <w:rPr>
          <w:rtl/>
        </w:rPr>
        <w:t xml:space="preserve"> גאווה ותקווה לעתיד העם היהודי.</w:t>
      </w:r>
      <w:bookmarkStart w:id="786" w:name="_ETM_Q4_628410"/>
      <w:bookmarkEnd w:id="786"/>
    </w:p>
    <w:p w:rsidR="009151C0" w:rsidRDefault="009151C0" w:rsidP="000902A8">
      <w:pPr>
        <w:rPr>
          <w:rtl/>
        </w:rPr>
      </w:pPr>
      <w:bookmarkStart w:id="787" w:name="_ETM_Q4_630156"/>
      <w:bookmarkStart w:id="788" w:name="_ETM_Q4_630214"/>
      <w:bookmarkEnd w:id="787"/>
      <w:bookmarkEnd w:id="788"/>
    </w:p>
    <w:p w:rsidR="009151C0" w:rsidRDefault="009151C0" w:rsidP="000902A8">
      <w:pPr>
        <w:rPr>
          <w:rtl/>
        </w:rPr>
      </w:pPr>
      <w:bookmarkStart w:id="789" w:name="_ETM_Q4_630316"/>
      <w:bookmarkStart w:id="790" w:name="_ETM_Q4_630366"/>
      <w:bookmarkEnd w:id="789"/>
      <w:bookmarkEnd w:id="790"/>
      <w:r>
        <w:rPr>
          <w:rtl/>
        </w:rPr>
        <w:t>מדינת ישראל היא ליבו הפועם של העם היהודי</w:t>
      </w:r>
      <w:r>
        <w:rPr>
          <w:rFonts w:hint="cs"/>
          <w:rtl/>
        </w:rPr>
        <w:t>,</w:t>
      </w:r>
      <w:r>
        <w:rPr>
          <w:rtl/>
        </w:rPr>
        <w:t xml:space="preserve"> ואנו מחויבים </w:t>
      </w:r>
      <w:bookmarkStart w:id="791" w:name="_ETM_Q4_633283"/>
      <w:bookmarkEnd w:id="791"/>
      <w:r>
        <w:rPr>
          <w:rtl/>
        </w:rPr>
        <w:t>מאוד למשימת קיבוץ הגלויות והעלייה</w:t>
      </w:r>
      <w:r>
        <w:rPr>
          <w:rFonts w:hint="cs"/>
          <w:rtl/>
        </w:rPr>
        <w:t>,</w:t>
      </w:r>
      <w:r>
        <w:rPr>
          <w:rtl/>
        </w:rPr>
        <w:t xml:space="preserve"> אך באותה נשימה</w:t>
      </w:r>
      <w:bookmarkStart w:id="792" w:name="_ETM_Q4_633940"/>
      <w:bookmarkStart w:id="793" w:name="_ETM_Q4_630010"/>
      <w:bookmarkEnd w:id="792"/>
      <w:bookmarkEnd w:id="793"/>
      <w:r>
        <w:rPr>
          <w:rtl/>
        </w:rPr>
        <w:t xml:space="preserve"> אנחנו מחויבים </w:t>
      </w:r>
      <w:bookmarkStart w:id="794" w:name="_ETM_Q4_638156"/>
      <w:bookmarkEnd w:id="794"/>
      <w:r>
        <w:rPr>
          <w:rtl/>
        </w:rPr>
        <w:t>גם לקשרים של כבוד הדדי, הפ</w:t>
      </w:r>
      <w:bookmarkStart w:id="795" w:name="_ETM_Q4_651608"/>
      <w:bookmarkStart w:id="796" w:name="_ETM_Q4_650498"/>
      <w:bookmarkEnd w:id="795"/>
      <w:bookmarkEnd w:id="796"/>
      <w:r>
        <w:rPr>
          <w:rtl/>
        </w:rPr>
        <w:t xml:space="preserve">ריה הדדית ופעולה משותפת עם </w:t>
      </w:r>
      <w:bookmarkStart w:id="797" w:name="_ETM_Q4_643029"/>
      <w:bookmarkEnd w:id="797"/>
      <w:r>
        <w:rPr>
          <w:rtl/>
        </w:rPr>
        <w:t>יהדות התפוצות</w:t>
      </w:r>
      <w:r>
        <w:rPr>
          <w:rFonts w:hint="cs"/>
          <w:rtl/>
        </w:rPr>
        <w:t>,</w:t>
      </w:r>
      <w:r>
        <w:rPr>
          <w:rtl/>
        </w:rPr>
        <w:t xml:space="preserve"> על כל גווניה, זרמיה וחוג</w:t>
      </w:r>
      <w:bookmarkStart w:id="798" w:name="_ETM_Q4_653529"/>
      <w:bookmarkEnd w:id="798"/>
      <w:r>
        <w:rPr>
          <w:rtl/>
        </w:rPr>
        <w:t>יה. מ</w:t>
      </w:r>
      <w:bookmarkStart w:id="799" w:name="_ETM_Q4_655140"/>
      <w:bookmarkStart w:id="800" w:name="_ETM_Q4_652469"/>
      <w:bookmarkEnd w:id="799"/>
      <w:bookmarkEnd w:id="800"/>
      <w:r>
        <w:rPr>
          <w:rtl/>
        </w:rPr>
        <w:t xml:space="preserve">דינת ישראל היא </w:t>
      </w:r>
      <w:bookmarkStart w:id="801" w:name="_ETM_Q4_647902"/>
      <w:bookmarkEnd w:id="801"/>
      <w:r>
        <w:rPr>
          <w:rtl/>
        </w:rPr>
        <w:t>מדינת הלאום של העם היהודי</w:t>
      </w:r>
      <w:bookmarkStart w:id="802" w:name="_ETM_Q4_647549"/>
      <w:bookmarkEnd w:id="802"/>
      <w:r>
        <w:rPr>
          <w:rFonts w:hint="cs"/>
          <w:rtl/>
        </w:rPr>
        <w:t xml:space="preserve">. </w:t>
      </w:r>
      <w:r>
        <w:rPr>
          <w:rtl/>
        </w:rPr>
        <w:t xml:space="preserve">הגדרה יסודית זו מחייבת אותנו </w:t>
      </w:r>
      <w:bookmarkStart w:id="803" w:name="_ETM_Q4_652775"/>
      <w:bookmarkEnd w:id="803"/>
      <w:r>
        <w:rPr>
          <w:rtl/>
        </w:rPr>
        <w:t>לראות ביהדות התפוצות שותפה ולא בת חסות.</w:t>
      </w:r>
      <w:bookmarkStart w:id="804" w:name="_ETM_Q4_657859"/>
      <w:bookmarkEnd w:id="804"/>
    </w:p>
    <w:p w:rsidR="009151C0" w:rsidRDefault="009151C0" w:rsidP="000902A8">
      <w:pPr>
        <w:rPr>
          <w:rtl/>
        </w:rPr>
      </w:pPr>
    </w:p>
    <w:p w:rsidR="009151C0" w:rsidRDefault="009151C0" w:rsidP="000902A8">
      <w:pPr>
        <w:rPr>
          <w:rtl/>
        </w:rPr>
      </w:pPr>
      <w:r>
        <w:rPr>
          <w:rtl/>
        </w:rPr>
        <w:t>בהקשר זה</w:t>
      </w:r>
      <w:r>
        <w:rPr>
          <w:rFonts w:hint="cs"/>
          <w:rtl/>
        </w:rPr>
        <w:t>,</w:t>
      </w:r>
      <w:r>
        <w:rPr>
          <w:rtl/>
        </w:rPr>
        <w:t xml:space="preserve"> יש לומר באופן ברור</w:t>
      </w:r>
      <w:r>
        <w:rPr>
          <w:rFonts w:hint="cs"/>
          <w:rtl/>
        </w:rPr>
        <w:t>:</w:t>
      </w:r>
      <w:r>
        <w:rPr>
          <w:rtl/>
        </w:rPr>
        <w:t xml:space="preserve"> הדאגה ליהדות התפוצות וההכרה </w:t>
      </w:r>
      <w:bookmarkStart w:id="805" w:name="_ETM_Q4_662682"/>
      <w:bookmarkEnd w:id="805"/>
      <w:r>
        <w:rPr>
          <w:rtl/>
        </w:rPr>
        <w:t>בחשיבותה אינן מתיישבו</w:t>
      </w:r>
      <w:bookmarkStart w:id="806" w:name="_ETM_Q4_670549"/>
      <w:bookmarkEnd w:id="806"/>
      <w:r>
        <w:rPr>
          <w:rtl/>
        </w:rPr>
        <w:t>ת עם מהלכי חקיקה ועם מדיניות ממשלתית שמפל</w:t>
      </w:r>
      <w:r>
        <w:rPr>
          <w:rFonts w:hint="cs"/>
          <w:rtl/>
        </w:rPr>
        <w:t>ים</w:t>
      </w:r>
      <w:r>
        <w:rPr>
          <w:rtl/>
        </w:rPr>
        <w:t xml:space="preserve"> </w:t>
      </w:r>
      <w:bookmarkStart w:id="807" w:name="_ETM_Q4_667505"/>
      <w:bookmarkEnd w:id="807"/>
      <w:r>
        <w:rPr>
          <w:rtl/>
        </w:rPr>
        <w:t>לרעה חלקים גדולים בעם היהודי.</w:t>
      </w:r>
      <w:bookmarkStart w:id="808" w:name="_ETM_Q4_672670"/>
      <w:bookmarkEnd w:id="808"/>
      <w:r>
        <w:rPr>
          <w:rFonts w:hint="cs"/>
          <w:rtl/>
        </w:rPr>
        <w:t xml:space="preserve"> </w:t>
      </w:r>
      <w:bookmarkStart w:id="809" w:name="_ETM_Q4_672841"/>
      <w:bookmarkStart w:id="810" w:name="_ETM_Q4_672900"/>
      <w:bookmarkStart w:id="811" w:name="_ETM_Q4_673002"/>
      <w:bookmarkStart w:id="812" w:name="_ETM_Q4_673050"/>
      <w:bookmarkEnd w:id="809"/>
      <w:bookmarkEnd w:id="810"/>
      <w:bookmarkEnd w:id="811"/>
      <w:bookmarkEnd w:id="812"/>
      <w:r>
        <w:rPr>
          <w:rtl/>
        </w:rPr>
        <w:t xml:space="preserve">אם מדינת ישראל חפצה להיות הבית הלאומי של העם היהודי </w:t>
      </w:r>
      <w:bookmarkStart w:id="813" w:name="_ETM_Q4_677878"/>
      <w:bookmarkEnd w:id="813"/>
      <w:r>
        <w:rPr>
          <w:rtl/>
        </w:rPr>
        <w:t>כול</w:t>
      </w:r>
      <w:bookmarkStart w:id="814" w:name="_ETM_Q4_682289"/>
      <w:bookmarkStart w:id="815" w:name="_ETM_Q4_678090"/>
      <w:bookmarkEnd w:id="814"/>
      <w:bookmarkEnd w:id="815"/>
      <w:r>
        <w:rPr>
          <w:rtl/>
        </w:rPr>
        <w:t xml:space="preserve">ו, עליה להוקיר ולכבד את כלל הזרמים הדתיים ואת כלל </w:t>
      </w:r>
      <w:bookmarkStart w:id="816" w:name="_ETM_Q4_683086"/>
      <w:bookmarkEnd w:id="816"/>
      <w:r>
        <w:rPr>
          <w:rtl/>
        </w:rPr>
        <w:t>החוגים והקהילות בעולם היהודי.</w:t>
      </w:r>
      <w:bookmarkStart w:id="817" w:name="_ETM_Q4_687991"/>
      <w:bookmarkStart w:id="818" w:name="_ETM_Q4_688063"/>
      <w:bookmarkStart w:id="819" w:name="_ETM_Q4_688167"/>
      <w:bookmarkStart w:id="820" w:name="_ETM_Q4_688247"/>
      <w:bookmarkStart w:id="821" w:name="_ETM_Q4_683309"/>
      <w:bookmarkEnd w:id="817"/>
      <w:bookmarkEnd w:id="818"/>
      <w:bookmarkEnd w:id="819"/>
      <w:bookmarkEnd w:id="820"/>
      <w:bookmarkEnd w:id="821"/>
      <w:r>
        <w:rPr>
          <w:rFonts w:hint="cs"/>
          <w:rtl/>
        </w:rPr>
        <w:t xml:space="preserve"> </w:t>
      </w:r>
      <w:r>
        <w:rPr>
          <w:rtl/>
        </w:rPr>
        <w:t>אני קורא מכאן לראש הממשלה להב</w:t>
      </w:r>
      <w:r>
        <w:rPr>
          <w:rFonts w:hint="cs"/>
          <w:rtl/>
        </w:rPr>
        <w:t>היר,</w:t>
      </w:r>
      <w:r>
        <w:rPr>
          <w:rtl/>
        </w:rPr>
        <w:t xml:space="preserve"> </w:t>
      </w:r>
      <w:bookmarkStart w:id="822" w:name="_ETM_Q4_688304"/>
      <w:bookmarkEnd w:id="822"/>
      <w:r>
        <w:rPr>
          <w:rtl/>
        </w:rPr>
        <w:t>באופן שאינו משתמע לשתי פנים, שהמחלוקות שקר</w:t>
      </w:r>
      <w:r>
        <w:rPr>
          <w:rFonts w:hint="cs"/>
          <w:rtl/>
        </w:rPr>
        <w:t>ע</w:t>
      </w:r>
      <w:r>
        <w:rPr>
          <w:rtl/>
        </w:rPr>
        <w:t xml:space="preserve">ו את העם היהודי </w:t>
      </w:r>
      <w:bookmarkStart w:id="823" w:name="_ETM_Q4_693055"/>
      <w:bookmarkEnd w:id="823"/>
      <w:r>
        <w:rPr>
          <w:rtl/>
        </w:rPr>
        <w:t>בעשורים האחרונים</w:t>
      </w:r>
      <w:r>
        <w:rPr>
          <w:rFonts w:hint="cs"/>
          <w:rtl/>
        </w:rPr>
        <w:t>,</w:t>
      </w:r>
      <w:r>
        <w:rPr>
          <w:rtl/>
        </w:rPr>
        <w:t xml:space="preserve"> ובראשן סוגיית </w:t>
      </w:r>
      <w:bookmarkStart w:id="824" w:name="_ETM_Q4_694730"/>
      <w:bookmarkEnd w:id="824"/>
      <w:r>
        <w:rPr>
          <w:rFonts w:hint="cs"/>
          <w:rtl/>
        </w:rPr>
        <w:t>"</w:t>
      </w:r>
      <w:r>
        <w:rPr>
          <w:rtl/>
        </w:rPr>
        <w:t>מי הוא יהודי</w:t>
      </w:r>
      <w:r>
        <w:rPr>
          <w:rFonts w:hint="cs"/>
          <w:rtl/>
        </w:rPr>
        <w:t>",</w:t>
      </w:r>
      <w:r>
        <w:rPr>
          <w:rtl/>
        </w:rPr>
        <w:t xml:space="preserve"> לא תחודשנה</w:t>
      </w:r>
      <w:r>
        <w:rPr>
          <w:rFonts w:hint="cs"/>
          <w:rtl/>
        </w:rPr>
        <w:t>,</w:t>
      </w:r>
      <w:r>
        <w:rPr>
          <w:rtl/>
        </w:rPr>
        <w:t xml:space="preserve"> וכי </w:t>
      </w:r>
      <w:bookmarkStart w:id="825" w:name="_ETM_Q4_697806"/>
      <w:bookmarkEnd w:id="825"/>
      <w:r>
        <w:rPr>
          <w:rtl/>
        </w:rPr>
        <w:t>הממשלה תתנגד נחרצות למהלכי חקיקה בתחום הזה.</w:t>
      </w:r>
      <w:bookmarkStart w:id="826" w:name="_ETM_Q4_705861"/>
      <w:bookmarkEnd w:id="826"/>
    </w:p>
    <w:p w:rsidR="009151C0" w:rsidRDefault="009151C0" w:rsidP="000902A8">
      <w:pPr>
        <w:rPr>
          <w:rtl/>
        </w:rPr>
      </w:pPr>
      <w:bookmarkStart w:id="827" w:name="_ETM_Q4_705920"/>
      <w:bookmarkEnd w:id="827"/>
    </w:p>
    <w:p w:rsidR="009151C0" w:rsidRDefault="009151C0" w:rsidP="000902A8">
      <w:pPr>
        <w:rPr>
          <w:rtl/>
        </w:rPr>
      </w:pPr>
      <w:bookmarkStart w:id="828" w:name="_ETM_Q4_706036"/>
      <w:bookmarkStart w:id="829" w:name="_ETM_Q4_706145"/>
      <w:bookmarkEnd w:id="828"/>
      <w:bookmarkEnd w:id="829"/>
      <w:r>
        <w:rPr>
          <w:rtl/>
        </w:rPr>
        <w:t>אדוני היושב</w:t>
      </w:r>
      <w:r>
        <w:rPr>
          <w:rFonts w:hint="cs"/>
          <w:rtl/>
        </w:rPr>
        <w:t>-</w:t>
      </w:r>
      <w:r>
        <w:rPr>
          <w:rtl/>
        </w:rPr>
        <w:t xml:space="preserve">ראש, </w:t>
      </w:r>
      <w:bookmarkStart w:id="830" w:name="_ETM_Q4_702557"/>
      <w:bookmarkEnd w:id="830"/>
      <w:r>
        <w:rPr>
          <w:rtl/>
        </w:rPr>
        <w:t xml:space="preserve">את דבריי אבקש לסיים </w:t>
      </w:r>
      <w:bookmarkStart w:id="831" w:name="_ETM_Q4_707520"/>
      <w:bookmarkEnd w:id="831"/>
      <w:r>
        <w:rPr>
          <w:rtl/>
        </w:rPr>
        <w:t xml:space="preserve">במילים הלקוחות מתוך ספר מקבים ב', </w:t>
      </w:r>
      <w:bookmarkStart w:id="832" w:name="_ETM_Q4_708510"/>
      <w:bookmarkEnd w:id="832"/>
      <w:r>
        <w:rPr>
          <w:rFonts w:hint="cs"/>
          <w:rtl/>
        </w:rPr>
        <w:t>ה</w:t>
      </w:r>
      <w:r>
        <w:rPr>
          <w:rtl/>
        </w:rPr>
        <w:t xml:space="preserve">מביא בראשו איגרת שנשלחה </w:t>
      </w:r>
      <w:bookmarkStart w:id="833" w:name="_ETM_Q4_712980"/>
      <w:bookmarkEnd w:id="833"/>
      <w:r>
        <w:rPr>
          <w:rtl/>
        </w:rPr>
        <w:t>מיהודי ארץ ישראל ליהודי מצרים בעניינו של חג החנוכה</w:t>
      </w:r>
      <w:r>
        <w:rPr>
          <w:rFonts w:hint="cs"/>
          <w:rtl/>
        </w:rPr>
        <w:t>:</w:t>
      </w:r>
      <w:r>
        <w:rPr>
          <w:rtl/>
        </w:rPr>
        <w:t xml:space="preserve"> </w:t>
      </w:r>
      <w:bookmarkStart w:id="834" w:name="_ETM_Q4_758229"/>
      <w:bookmarkEnd w:id="834"/>
      <w:r>
        <w:rPr>
          <w:rFonts w:hint="cs"/>
          <w:rtl/>
        </w:rPr>
        <w:t>א</w:t>
      </w:r>
      <w:r>
        <w:rPr>
          <w:rtl/>
        </w:rPr>
        <w:t xml:space="preserve">חינו </w:t>
      </w:r>
      <w:bookmarkStart w:id="835" w:name="_ETM_Q4_718440"/>
      <w:bookmarkEnd w:id="835"/>
      <w:r>
        <w:rPr>
          <w:rtl/>
        </w:rPr>
        <w:t>ואחיותינו בתפוצות</w:t>
      </w:r>
      <w:r w:rsidRPr="00AD05F7">
        <w:rPr>
          <w:rFonts w:hint="cs"/>
          <w:rtl/>
        </w:rPr>
        <w:t>,</w:t>
      </w:r>
      <w:bookmarkStart w:id="836" w:name="_ETM_Q4_719840"/>
      <w:bookmarkEnd w:id="836"/>
      <w:r w:rsidRPr="00AD05F7">
        <w:rPr>
          <w:rtl/>
        </w:rPr>
        <w:t xml:space="preserve"> שלום </w:t>
      </w:r>
      <w:r w:rsidRPr="00AD05F7">
        <w:rPr>
          <w:rFonts w:hint="cs"/>
          <w:rtl/>
        </w:rPr>
        <w:t>וישע רב</w:t>
      </w:r>
      <w:bookmarkStart w:id="837" w:name="_ETM_Q4_724530"/>
      <w:bookmarkStart w:id="838" w:name="_ETM_Q4_727430"/>
      <w:bookmarkEnd w:id="837"/>
      <w:bookmarkEnd w:id="838"/>
      <w:r>
        <w:rPr>
          <w:rFonts w:hint="cs"/>
          <w:rtl/>
        </w:rPr>
        <w:t>.</w:t>
      </w:r>
      <w:r w:rsidRPr="00AD05F7">
        <w:rPr>
          <w:rtl/>
        </w:rPr>
        <w:t xml:space="preserve"> </w:t>
      </w:r>
      <w:bookmarkStart w:id="839" w:name="_ETM_Q4_724159"/>
      <w:bookmarkEnd w:id="839"/>
      <w:r>
        <w:rPr>
          <w:rFonts w:hint="cs"/>
          <w:rtl/>
        </w:rPr>
        <w:t xml:space="preserve">ה' </w:t>
      </w:r>
      <w:r>
        <w:rPr>
          <w:rtl/>
        </w:rPr>
        <w:t>אלוהינו יברך אתכם</w:t>
      </w:r>
      <w:r>
        <w:rPr>
          <w:rFonts w:hint="cs"/>
          <w:rtl/>
        </w:rPr>
        <w:t>,</w:t>
      </w:r>
      <w:r>
        <w:rPr>
          <w:rtl/>
        </w:rPr>
        <w:t xml:space="preserve"> ויזכור לכם את ברית</w:t>
      </w:r>
      <w:bookmarkStart w:id="840" w:name="_ETM_Q4_728843"/>
      <w:bookmarkStart w:id="841" w:name="_ETM_Q4_730120"/>
      <w:bookmarkEnd w:id="840"/>
      <w:bookmarkEnd w:id="841"/>
      <w:r>
        <w:rPr>
          <w:rtl/>
        </w:rPr>
        <w:t>ם של אברהם ושרה, יצחק ורבקה</w:t>
      </w:r>
      <w:r>
        <w:rPr>
          <w:rFonts w:hint="cs"/>
          <w:rtl/>
        </w:rPr>
        <w:t>,</w:t>
      </w:r>
      <w:r>
        <w:rPr>
          <w:rtl/>
        </w:rPr>
        <w:t xml:space="preserve"> יעקב</w:t>
      </w:r>
      <w:r>
        <w:rPr>
          <w:rFonts w:hint="cs"/>
          <w:rtl/>
        </w:rPr>
        <w:t>,</w:t>
      </w:r>
      <w:bookmarkStart w:id="842" w:name="_ETM_Q4_732869"/>
      <w:bookmarkEnd w:id="842"/>
      <w:r>
        <w:rPr>
          <w:rtl/>
        </w:rPr>
        <w:t xml:space="preserve"> לא</w:t>
      </w:r>
      <w:r>
        <w:rPr>
          <w:rFonts w:hint="cs"/>
          <w:rtl/>
        </w:rPr>
        <w:t>ה</w:t>
      </w:r>
      <w:r>
        <w:rPr>
          <w:rtl/>
        </w:rPr>
        <w:t xml:space="preserve"> ורחל</w:t>
      </w:r>
      <w:r>
        <w:rPr>
          <w:rFonts w:hint="cs"/>
          <w:rtl/>
        </w:rPr>
        <w:t>,</w:t>
      </w:r>
      <w:r>
        <w:rPr>
          <w:rtl/>
        </w:rPr>
        <w:t xml:space="preserve"> </w:t>
      </w:r>
      <w:bookmarkStart w:id="843" w:name="_ETM_Q4_733527"/>
      <w:bookmarkEnd w:id="843"/>
      <w:r>
        <w:rPr>
          <w:rtl/>
        </w:rPr>
        <w:t>וייתן לכם לב של</w:t>
      </w:r>
      <w:bookmarkStart w:id="844" w:name="_ETM_Q4_734939"/>
      <w:bookmarkEnd w:id="844"/>
      <w:r>
        <w:rPr>
          <w:rtl/>
        </w:rPr>
        <w:t xml:space="preserve">ם ליראה אותו ולעובדו בכל לבבכם ובכל </w:t>
      </w:r>
      <w:bookmarkStart w:id="845" w:name="_ETM_Q4_738211"/>
      <w:bookmarkEnd w:id="845"/>
      <w:r>
        <w:rPr>
          <w:rtl/>
        </w:rPr>
        <w:t>נפשכם</w:t>
      </w:r>
      <w:r>
        <w:rPr>
          <w:rFonts w:hint="cs"/>
          <w:rtl/>
        </w:rPr>
        <w:t>.</w:t>
      </w:r>
      <w:r>
        <w:rPr>
          <w:rtl/>
        </w:rPr>
        <w:t xml:space="preserve"> יפתח </w:t>
      </w:r>
      <w:r>
        <w:rPr>
          <w:rFonts w:hint="cs"/>
          <w:rtl/>
        </w:rPr>
        <w:t xml:space="preserve">ה' </w:t>
      </w:r>
      <w:r>
        <w:rPr>
          <w:rtl/>
        </w:rPr>
        <w:t>לבבכם ל</w:t>
      </w:r>
      <w:r>
        <w:rPr>
          <w:rFonts w:hint="cs"/>
          <w:rtl/>
        </w:rPr>
        <w:t>הגות</w:t>
      </w:r>
      <w:r>
        <w:rPr>
          <w:rtl/>
        </w:rPr>
        <w:t xml:space="preserve"> בתורתו ולשמור מצוותיו</w:t>
      </w:r>
      <w:r>
        <w:rPr>
          <w:rFonts w:hint="cs"/>
          <w:rtl/>
        </w:rPr>
        <w:t>,</w:t>
      </w:r>
      <w:r>
        <w:rPr>
          <w:rtl/>
        </w:rPr>
        <w:t xml:space="preserve"> וייתן לכם </w:t>
      </w:r>
      <w:bookmarkStart w:id="846" w:name="_ETM_Q4_742895"/>
      <w:bookmarkEnd w:id="846"/>
      <w:r>
        <w:rPr>
          <w:rtl/>
        </w:rPr>
        <w:t xml:space="preserve">ברכה ושלום. </w:t>
      </w:r>
      <w:bookmarkStart w:id="847" w:name="_ETM_Q4_747739"/>
      <w:bookmarkEnd w:id="847"/>
      <w:r>
        <w:rPr>
          <w:rtl/>
        </w:rPr>
        <w:t xml:space="preserve">ישמע </w:t>
      </w:r>
      <w:r>
        <w:rPr>
          <w:rFonts w:hint="cs"/>
          <w:rtl/>
        </w:rPr>
        <w:t xml:space="preserve">ה' </w:t>
      </w:r>
      <w:r>
        <w:rPr>
          <w:rtl/>
        </w:rPr>
        <w:t>את תפילתכם וירחם עליכם</w:t>
      </w:r>
      <w:r>
        <w:rPr>
          <w:rFonts w:hint="cs"/>
          <w:rtl/>
        </w:rPr>
        <w:t>,</w:t>
      </w:r>
      <w:r>
        <w:rPr>
          <w:rtl/>
        </w:rPr>
        <w:t xml:space="preserve"> ומכל צרה יפלט נפשכם</w:t>
      </w:r>
      <w:r>
        <w:rPr>
          <w:rFonts w:hint="cs"/>
          <w:rtl/>
        </w:rPr>
        <w:t>.</w:t>
      </w:r>
      <w:r>
        <w:rPr>
          <w:rtl/>
        </w:rPr>
        <w:t xml:space="preserve"> </w:t>
      </w:r>
      <w:bookmarkStart w:id="848" w:name="_ETM_Q4_753244"/>
      <w:bookmarkEnd w:id="848"/>
      <w:r>
        <w:rPr>
          <w:rtl/>
        </w:rPr>
        <w:t>זאת תפילתנו בעדכם כל הימים</w:t>
      </w:r>
      <w:r>
        <w:rPr>
          <w:rFonts w:hint="cs"/>
          <w:rtl/>
        </w:rPr>
        <w:t>.</w:t>
      </w:r>
      <w:r>
        <w:rPr>
          <w:rtl/>
        </w:rPr>
        <w:t xml:space="preserve"> ונאמר אמן. </w:t>
      </w:r>
      <w:bookmarkStart w:id="849" w:name="_ETM_Q4_756689"/>
      <w:bookmarkEnd w:id="849"/>
      <w:r>
        <w:rPr>
          <w:rtl/>
        </w:rPr>
        <w:t>תודה</w:t>
      </w:r>
      <w:r>
        <w:rPr>
          <w:rFonts w:hint="cs"/>
          <w:rtl/>
        </w:rPr>
        <w:t>.</w:t>
      </w:r>
    </w:p>
    <w:p w:rsidR="009151C0" w:rsidRDefault="009151C0" w:rsidP="000902A8">
      <w:pPr>
        <w:rPr>
          <w:rtl/>
        </w:rPr>
      </w:pPr>
      <w:bookmarkStart w:id="850" w:name="_ETM_Q4_757342"/>
      <w:bookmarkStart w:id="851" w:name="_ETM_Q4_757428"/>
      <w:bookmarkEnd w:id="850"/>
      <w:bookmarkEnd w:id="851"/>
    </w:p>
    <w:p w:rsidR="009151C0" w:rsidRDefault="009151C0" w:rsidP="000902A8">
      <w:pPr>
        <w:pStyle w:val="af6"/>
        <w:keepNext/>
        <w:rPr>
          <w:rtl/>
        </w:rPr>
      </w:pPr>
      <w:bookmarkStart w:id="852" w:name="ET_yor_6688_4"/>
      <w:r w:rsidRPr="00F93FD9">
        <w:rPr>
          <w:rStyle w:val="TagStyle"/>
          <w:rtl/>
        </w:rPr>
        <w:t xml:space="preserve"> &lt;&lt; יור &gt;&gt; </w:t>
      </w:r>
      <w:r>
        <w:rPr>
          <w:rtl/>
        </w:rPr>
        <w:t>היו"ר יעקב מרגי:</w:t>
      </w:r>
      <w:r w:rsidRPr="00F93FD9">
        <w:rPr>
          <w:rStyle w:val="TagStyle"/>
          <w:rtl/>
        </w:rPr>
        <w:t xml:space="preserve"> &lt;&lt; יור &gt;&gt;</w:t>
      </w:r>
      <w:r>
        <w:rPr>
          <w:rtl/>
        </w:rPr>
        <w:t xml:space="preserve"> </w:t>
      </w:r>
      <w:bookmarkEnd w:id="852"/>
    </w:p>
    <w:p w:rsidR="009151C0" w:rsidRPr="00ED1281" w:rsidRDefault="009151C0" w:rsidP="000902A8">
      <w:pPr>
        <w:rPr>
          <w:rtl/>
        </w:rPr>
      </w:pPr>
    </w:p>
    <w:p w:rsidR="009151C0" w:rsidRDefault="009151C0" w:rsidP="000902A8">
      <w:pPr>
        <w:rPr>
          <w:rtl/>
        </w:rPr>
      </w:pPr>
      <w:bookmarkStart w:id="853" w:name="_ETM_Q4_758141"/>
      <w:bookmarkStart w:id="854" w:name="_ETM_Q4_759330"/>
      <w:bookmarkEnd w:id="853"/>
      <w:bookmarkEnd w:id="854"/>
      <w:r>
        <w:rPr>
          <w:rFonts w:hint="cs"/>
          <w:rtl/>
        </w:rPr>
        <w:t xml:space="preserve">תודה. יעלה </w:t>
      </w:r>
      <w:bookmarkStart w:id="855" w:name="_ETM_Q4_758539"/>
      <w:bookmarkEnd w:id="855"/>
      <w:r>
        <w:rPr>
          <w:rtl/>
        </w:rPr>
        <w:t>ויבוא חבר הכנסת יוסף ט</w:t>
      </w:r>
      <w:r>
        <w:rPr>
          <w:rFonts w:hint="cs"/>
          <w:rtl/>
        </w:rPr>
        <w:t>יי</w:t>
      </w:r>
      <w:r>
        <w:rPr>
          <w:rtl/>
        </w:rPr>
        <w:t xml:space="preserve">ב. </w:t>
      </w:r>
      <w:r>
        <w:rPr>
          <w:rFonts w:hint="cs"/>
          <w:rtl/>
        </w:rPr>
        <w:t>סליחה</w:t>
      </w:r>
      <w:bookmarkStart w:id="856" w:name="_ETM_Q4_764139"/>
      <w:bookmarkEnd w:id="856"/>
      <w:r>
        <w:rPr>
          <w:rFonts w:hint="cs"/>
          <w:rtl/>
        </w:rPr>
        <w:t>,</w:t>
      </w:r>
      <w:bookmarkStart w:id="857" w:name="_ETM_Q4_764010"/>
      <w:bookmarkEnd w:id="857"/>
      <w:r>
        <w:rPr>
          <w:rFonts w:hint="cs"/>
          <w:rtl/>
        </w:rPr>
        <w:t xml:space="preserve"> סליחה, </w:t>
      </w:r>
      <w:r>
        <w:rPr>
          <w:rtl/>
        </w:rPr>
        <w:t>יוסף ט</w:t>
      </w:r>
      <w:r>
        <w:rPr>
          <w:rFonts w:hint="cs"/>
          <w:rtl/>
        </w:rPr>
        <w:t>יי</w:t>
      </w:r>
      <w:r>
        <w:rPr>
          <w:rtl/>
        </w:rPr>
        <w:t>ב</w:t>
      </w:r>
      <w:r>
        <w:rPr>
          <w:rFonts w:hint="cs"/>
          <w:rtl/>
        </w:rPr>
        <w:t>,</w:t>
      </w:r>
      <w:r>
        <w:rPr>
          <w:rtl/>
        </w:rPr>
        <w:t xml:space="preserve"> המסך לא </w:t>
      </w:r>
      <w:bookmarkStart w:id="858" w:name="_ETM_Q4_764419"/>
      <w:bookmarkEnd w:id="858"/>
      <w:r>
        <w:rPr>
          <w:rtl/>
        </w:rPr>
        <w:t>היה</w:t>
      </w:r>
      <w:r>
        <w:rPr>
          <w:rFonts w:hint="cs"/>
          <w:rtl/>
        </w:rPr>
        <w:t xml:space="preserve"> –</w:t>
      </w:r>
      <w:r>
        <w:rPr>
          <w:rtl/>
        </w:rPr>
        <w:t xml:space="preserve"> טטיאנה מזרסקי</w:t>
      </w:r>
      <w:r>
        <w:rPr>
          <w:rFonts w:hint="cs"/>
          <w:rtl/>
        </w:rPr>
        <w:t>, בבקשה, גברתי, חמש דקות לרשותך.</w:t>
      </w:r>
    </w:p>
    <w:p w:rsidR="009151C0" w:rsidRDefault="009151C0" w:rsidP="000902A8">
      <w:pPr>
        <w:rPr>
          <w:rtl/>
        </w:rPr>
      </w:pPr>
    </w:p>
    <w:p w:rsidR="009151C0" w:rsidRDefault="009151C0" w:rsidP="000902A8">
      <w:pPr>
        <w:pStyle w:val="a4"/>
        <w:keepNext/>
        <w:rPr>
          <w:rtl/>
        </w:rPr>
      </w:pPr>
      <w:bookmarkStart w:id="859" w:name="ET_speaker_6228_5"/>
      <w:r w:rsidRPr="0096605C">
        <w:rPr>
          <w:rStyle w:val="TagStyle"/>
          <w:rtl/>
        </w:rPr>
        <w:t>&lt;&lt; דובר &gt;&gt;</w:t>
      </w:r>
      <w:r w:rsidRPr="002E0AD2">
        <w:rPr>
          <w:rStyle w:val="TagStyle"/>
          <w:rtl/>
        </w:rPr>
        <w:t xml:space="preserve"> </w:t>
      </w:r>
      <w:bookmarkStart w:id="860" w:name="_Toc216888591"/>
      <w:r>
        <w:rPr>
          <w:rtl/>
        </w:rPr>
        <w:t>טטיאנה מזרסקי (יש עתיד):</w:t>
      </w:r>
      <w:bookmarkEnd w:id="860"/>
      <w:r w:rsidRPr="002E0AD2">
        <w:rPr>
          <w:rStyle w:val="TagStyle"/>
          <w:rtl/>
        </w:rPr>
        <w:t xml:space="preserve"> </w:t>
      </w:r>
      <w:r w:rsidRPr="0096605C">
        <w:rPr>
          <w:rStyle w:val="TagStyle"/>
          <w:rtl/>
        </w:rPr>
        <w:t>&lt;&lt; דובר &gt;&gt;</w:t>
      </w:r>
      <w:r>
        <w:rPr>
          <w:rtl/>
        </w:rPr>
        <w:t xml:space="preserve"> </w:t>
      </w:r>
      <w:bookmarkEnd w:id="859"/>
    </w:p>
    <w:p w:rsidR="009151C0" w:rsidRDefault="009151C0" w:rsidP="000902A8">
      <w:pPr>
        <w:rPr>
          <w:rtl/>
          <w:lang w:eastAsia="he-IL"/>
        </w:rPr>
      </w:pPr>
    </w:p>
    <w:p w:rsidR="009151C0" w:rsidRDefault="009151C0" w:rsidP="00FC419F">
      <w:pPr>
        <w:rPr>
          <w:rtl/>
          <w:lang w:eastAsia="he-IL"/>
        </w:rPr>
      </w:pPr>
      <w:bookmarkStart w:id="861" w:name="_ETM_Q5_184130"/>
      <w:bookmarkStart w:id="862" w:name="_ETM_Q5_186750"/>
      <w:bookmarkEnd w:id="861"/>
      <w:bookmarkEnd w:id="862"/>
      <w:r>
        <w:rPr>
          <w:rtl/>
          <w:lang w:eastAsia="he-IL"/>
        </w:rPr>
        <w:t>אדוני היושב</w:t>
      </w:r>
      <w:r>
        <w:rPr>
          <w:rFonts w:hint="cs"/>
          <w:rtl/>
          <w:lang w:eastAsia="he-IL"/>
        </w:rPr>
        <w:t>-</w:t>
      </w:r>
      <w:r>
        <w:rPr>
          <w:rtl/>
          <w:lang w:eastAsia="he-IL"/>
        </w:rPr>
        <w:t xml:space="preserve">ראש, חבריי חברי הכנסת, יש לי פשוט זכות </w:t>
      </w:r>
      <w:bookmarkStart w:id="863" w:name="_ETM_Q5_190244"/>
      <w:bookmarkEnd w:id="863"/>
      <w:r>
        <w:rPr>
          <w:rtl/>
          <w:lang w:eastAsia="he-IL"/>
        </w:rPr>
        <w:t>לנ</w:t>
      </w:r>
      <w:r>
        <w:rPr>
          <w:rFonts w:hint="cs"/>
          <w:rtl/>
          <w:lang w:eastAsia="he-IL"/>
        </w:rPr>
        <w:t>א</w:t>
      </w:r>
      <w:r>
        <w:rPr>
          <w:rtl/>
          <w:lang w:eastAsia="he-IL"/>
        </w:rPr>
        <w:t xml:space="preserve">ום היום ביום המיוחד </w:t>
      </w:r>
      <w:bookmarkStart w:id="864" w:name="_ETM_Q5_194350"/>
      <w:bookmarkEnd w:id="864"/>
      <w:r>
        <w:rPr>
          <w:rtl/>
          <w:lang w:eastAsia="he-IL"/>
        </w:rPr>
        <w:t>כשאנחנו מדברים על חיזוק הקשרים שלנו, של מדינת ישראל</w:t>
      </w:r>
      <w:r>
        <w:rPr>
          <w:rFonts w:hint="cs"/>
          <w:rtl/>
          <w:lang w:eastAsia="he-IL"/>
        </w:rPr>
        <w:t>,</w:t>
      </w:r>
      <w:r>
        <w:rPr>
          <w:rtl/>
          <w:lang w:eastAsia="he-IL"/>
        </w:rPr>
        <w:t xml:space="preserve"> עם </w:t>
      </w:r>
      <w:bookmarkStart w:id="865" w:name="_ETM_Q5_197570"/>
      <w:bookmarkEnd w:id="865"/>
      <w:r>
        <w:rPr>
          <w:rtl/>
          <w:lang w:eastAsia="he-IL"/>
        </w:rPr>
        <w:t>יהדות התפוצות</w:t>
      </w:r>
      <w:r>
        <w:rPr>
          <w:rFonts w:hint="cs"/>
          <w:rtl/>
          <w:lang w:eastAsia="he-IL"/>
        </w:rPr>
        <w:t>.</w:t>
      </w:r>
      <w:r>
        <w:rPr>
          <w:rtl/>
          <w:lang w:eastAsia="he-IL"/>
        </w:rPr>
        <w:t xml:space="preserve"> </w:t>
      </w:r>
      <w:bookmarkStart w:id="866" w:name="_ETM_Q5_201670"/>
      <w:bookmarkEnd w:id="866"/>
      <w:r>
        <w:rPr>
          <w:rtl/>
          <w:lang w:eastAsia="he-IL"/>
        </w:rPr>
        <w:t>עם ישראל פעם היה שלם, פעם היה מ</w:t>
      </w:r>
      <w:r>
        <w:rPr>
          <w:rFonts w:hint="cs"/>
          <w:rtl/>
          <w:lang w:eastAsia="he-IL"/>
        </w:rPr>
        <w:t>א</w:t>
      </w:r>
      <w:r>
        <w:rPr>
          <w:rtl/>
          <w:lang w:eastAsia="he-IL"/>
        </w:rPr>
        <w:t>וחד</w:t>
      </w:r>
      <w:r>
        <w:rPr>
          <w:rFonts w:hint="cs"/>
          <w:rtl/>
          <w:lang w:eastAsia="he-IL"/>
        </w:rPr>
        <w:t>,</w:t>
      </w:r>
      <w:r>
        <w:rPr>
          <w:rtl/>
          <w:lang w:eastAsia="he-IL"/>
        </w:rPr>
        <w:t xml:space="preserve"> ופעם היה </w:t>
      </w:r>
      <w:bookmarkStart w:id="867" w:name="_ETM_Q5_206697"/>
      <w:bookmarkEnd w:id="867"/>
      <w:r>
        <w:rPr>
          <w:rtl/>
          <w:lang w:eastAsia="he-IL"/>
        </w:rPr>
        <w:t xml:space="preserve">לנו מקום שגרנו כולנו ביחד. ביחד יצאנו ממצרים, ביחד עברנו </w:t>
      </w:r>
      <w:bookmarkStart w:id="868" w:name="_ETM_Q5_211724"/>
      <w:bookmarkEnd w:id="868"/>
      <w:r>
        <w:rPr>
          <w:rtl/>
          <w:lang w:eastAsia="he-IL"/>
        </w:rPr>
        <w:t xml:space="preserve">את ים סוף, ביחד במשך </w:t>
      </w:r>
      <w:r>
        <w:rPr>
          <w:rFonts w:hint="cs"/>
          <w:rtl/>
          <w:lang w:eastAsia="he-IL"/>
        </w:rPr>
        <w:t>40</w:t>
      </w:r>
      <w:r>
        <w:rPr>
          <w:rtl/>
          <w:lang w:eastAsia="he-IL"/>
        </w:rPr>
        <w:t xml:space="preserve"> שנה הסתובבנו במדבר עד </w:t>
      </w:r>
      <w:bookmarkStart w:id="869" w:name="_ETM_Q5_216751"/>
      <w:bookmarkEnd w:id="869"/>
      <w:r>
        <w:rPr>
          <w:rtl/>
          <w:lang w:eastAsia="he-IL"/>
        </w:rPr>
        <w:t xml:space="preserve">שהגענו לארץ אבותינו, לארץ המובטחת. </w:t>
      </w:r>
      <w:bookmarkStart w:id="870" w:name="_ETM_Q5_222450"/>
      <w:bookmarkEnd w:id="870"/>
      <w:r>
        <w:rPr>
          <w:rtl/>
          <w:lang w:eastAsia="he-IL"/>
        </w:rPr>
        <w:t xml:space="preserve">לפני </w:t>
      </w:r>
      <w:r>
        <w:rPr>
          <w:rFonts w:hint="cs"/>
          <w:rtl/>
          <w:lang w:eastAsia="he-IL"/>
        </w:rPr>
        <w:t>אלפיים</w:t>
      </w:r>
      <w:r>
        <w:rPr>
          <w:rtl/>
          <w:lang w:eastAsia="he-IL"/>
        </w:rPr>
        <w:t xml:space="preserve"> שנים גורשנו מכאן</w:t>
      </w:r>
      <w:r>
        <w:rPr>
          <w:rFonts w:hint="cs"/>
          <w:rtl/>
          <w:lang w:eastAsia="he-IL"/>
        </w:rPr>
        <w:t>,</w:t>
      </w:r>
      <w:r>
        <w:rPr>
          <w:rtl/>
          <w:lang w:eastAsia="he-IL"/>
        </w:rPr>
        <w:t xml:space="preserve"> אבל בתפילותינו, במדרשים, ב</w:t>
      </w:r>
      <w:r>
        <w:rPr>
          <w:rFonts w:hint="cs"/>
          <w:rtl/>
          <w:lang w:eastAsia="he-IL"/>
        </w:rPr>
        <w:t>ה</w:t>
      </w:r>
      <w:r>
        <w:rPr>
          <w:rtl/>
          <w:lang w:eastAsia="he-IL"/>
        </w:rPr>
        <w:t xml:space="preserve">גדה של </w:t>
      </w:r>
      <w:bookmarkStart w:id="871" w:name="_ETM_Q5_228057"/>
      <w:bookmarkEnd w:id="871"/>
      <w:r>
        <w:rPr>
          <w:rtl/>
          <w:lang w:eastAsia="he-IL"/>
        </w:rPr>
        <w:t xml:space="preserve">פסח, שמרנו את הזיכרון והגעגועים לארץ אבותינו. </w:t>
      </w:r>
      <w:bookmarkStart w:id="872" w:name="_ETM_Q5_255510"/>
      <w:bookmarkStart w:id="873" w:name="_ETM_Q5_255555"/>
      <w:bookmarkStart w:id="874" w:name="_ETM_Q5_255666"/>
      <w:bookmarkStart w:id="875" w:name="_ETM_Q5_255693"/>
      <w:bookmarkEnd w:id="872"/>
      <w:bookmarkEnd w:id="873"/>
      <w:bookmarkEnd w:id="874"/>
      <w:bookmarkEnd w:id="875"/>
      <w:r>
        <w:rPr>
          <w:rtl/>
          <w:lang w:eastAsia="he-IL"/>
        </w:rPr>
        <w:t>ע</w:t>
      </w:r>
      <w:r>
        <w:rPr>
          <w:rFonts w:hint="cs"/>
          <w:rtl/>
          <w:lang w:eastAsia="he-IL"/>
        </w:rPr>
        <w:t>בריים</w:t>
      </w:r>
      <w:r>
        <w:rPr>
          <w:rtl/>
          <w:lang w:eastAsia="he-IL"/>
        </w:rPr>
        <w:t xml:space="preserve">, יהודים, אלה </w:t>
      </w:r>
      <w:bookmarkStart w:id="876" w:name="_ETM_Q5_233665"/>
      <w:bookmarkEnd w:id="876"/>
      <w:r>
        <w:rPr>
          <w:rtl/>
          <w:lang w:eastAsia="he-IL"/>
        </w:rPr>
        <w:t>שמאמינים ואלה שלא מכירים את המסורת בכלל, כמעט כל אח</w:t>
      </w:r>
      <w:r>
        <w:rPr>
          <w:rFonts w:hint="cs"/>
          <w:rtl/>
          <w:lang w:eastAsia="he-IL"/>
        </w:rPr>
        <w:t>ת</w:t>
      </w:r>
      <w:r>
        <w:rPr>
          <w:rtl/>
          <w:lang w:eastAsia="he-IL"/>
        </w:rPr>
        <w:t xml:space="preserve"> </w:t>
      </w:r>
      <w:bookmarkStart w:id="877" w:name="_ETM_Q5_239273"/>
      <w:bookmarkEnd w:id="877"/>
      <w:r>
        <w:rPr>
          <w:rtl/>
          <w:lang w:eastAsia="he-IL"/>
        </w:rPr>
        <w:t>ואחד שלא נולד</w:t>
      </w:r>
      <w:r>
        <w:rPr>
          <w:rFonts w:hint="cs"/>
          <w:rtl/>
          <w:lang w:eastAsia="he-IL"/>
        </w:rPr>
        <w:t>ו</w:t>
      </w:r>
      <w:r>
        <w:rPr>
          <w:rtl/>
          <w:lang w:eastAsia="he-IL"/>
        </w:rPr>
        <w:t xml:space="preserve"> בארץ ישראל הרגיש</w:t>
      </w:r>
      <w:r>
        <w:rPr>
          <w:rFonts w:hint="cs"/>
          <w:rtl/>
          <w:lang w:eastAsia="he-IL"/>
        </w:rPr>
        <w:t>ו</w:t>
      </w:r>
      <w:r>
        <w:rPr>
          <w:rtl/>
          <w:lang w:eastAsia="he-IL"/>
        </w:rPr>
        <w:t xml:space="preserve"> את התחושה הנוראית הזאת </w:t>
      </w:r>
      <w:bookmarkStart w:id="878" w:name="_ETM_Q5_244881"/>
      <w:bookmarkEnd w:id="878"/>
      <w:r>
        <w:rPr>
          <w:rtl/>
          <w:lang w:eastAsia="he-IL"/>
        </w:rPr>
        <w:t xml:space="preserve">שאנחנו זרים. </w:t>
      </w:r>
      <w:bookmarkStart w:id="879" w:name="_ETM_Q5_251239"/>
      <w:bookmarkEnd w:id="879"/>
      <w:r>
        <w:rPr>
          <w:rtl/>
          <w:lang w:eastAsia="he-IL"/>
        </w:rPr>
        <w:t xml:space="preserve">באיזשהו שלב בחיים הסביבה האנטישמית תזהה תמיד את הניצוץ היהודי </w:t>
      </w:r>
      <w:bookmarkStart w:id="880" w:name="_ETM_Q5_257035"/>
      <w:bookmarkEnd w:id="880"/>
      <w:r>
        <w:rPr>
          <w:rtl/>
          <w:lang w:eastAsia="he-IL"/>
        </w:rPr>
        <w:t xml:space="preserve">שיש בנפשנו ותיתן לנו להרגיש שאנחנו לא שייכים לשם, שאנחנו </w:t>
      </w:r>
      <w:bookmarkStart w:id="881" w:name="_ETM_Q5_262832"/>
      <w:bookmarkEnd w:id="881"/>
      <w:r>
        <w:rPr>
          <w:rtl/>
          <w:lang w:eastAsia="he-IL"/>
        </w:rPr>
        <w:t>נחותים, שאנחנו לא רצויים שם</w:t>
      </w:r>
      <w:r>
        <w:rPr>
          <w:rFonts w:hint="cs"/>
          <w:rtl/>
          <w:lang w:eastAsia="he-IL"/>
        </w:rPr>
        <w:t>, ב</w:t>
      </w:r>
      <w:bookmarkStart w:id="882" w:name="_ETM_Q5_269629"/>
      <w:bookmarkStart w:id="883" w:name="_ETM_Q5_272894"/>
      <w:bookmarkStart w:id="884" w:name="_ETM_Q5_272932"/>
      <w:bookmarkStart w:id="885" w:name="_ETM_Q5_273035"/>
      <w:bookmarkStart w:id="886" w:name="_ETM_Q5_273077"/>
      <w:bookmarkEnd w:id="882"/>
      <w:bookmarkEnd w:id="883"/>
      <w:bookmarkEnd w:id="884"/>
      <w:bookmarkEnd w:id="885"/>
      <w:bookmarkEnd w:id="886"/>
      <w:r>
        <w:rPr>
          <w:rtl/>
          <w:lang w:eastAsia="he-IL"/>
        </w:rPr>
        <w:t>אלימות כלפי יהודים</w:t>
      </w:r>
      <w:r>
        <w:rPr>
          <w:rFonts w:hint="cs"/>
          <w:rtl/>
          <w:lang w:eastAsia="he-IL"/>
        </w:rPr>
        <w:t>.</w:t>
      </w:r>
    </w:p>
    <w:p w:rsidR="009151C0" w:rsidRDefault="009151C0" w:rsidP="000902A8">
      <w:pPr>
        <w:rPr>
          <w:rtl/>
          <w:lang w:eastAsia="he-IL"/>
        </w:rPr>
      </w:pPr>
    </w:p>
    <w:p w:rsidR="009151C0" w:rsidRDefault="009151C0" w:rsidP="000902A8">
      <w:pPr>
        <w:rPr>
          <w:rtl/>
          <w:lang w:eastAsia="he-IL"/>
        </w:rPr>
      </w:pPr>
      <w:r>
        <w:rPr>
          <w:rtl/>
          <w:lang w:eastAsia="he-IL"/>
        </w:rPr>
        <w:t xml:space="preserve">האלימות הזאת והאנטישמיות באיזשהו שלב תמיד התפרצו </w:t>
      </w:r>
      <w:bookmarkStart w:id="887" w:name="_ETM_Q5_278569"/>
      <w:bookmarkEnd w:id="887"/>
      <w:r>
        <w:rPr>
          <w:rtl/>
          <w:lang w:eastAsia="he-IL"/>
        </w:rPr>
        <w:t xml:space="preserve">בתקופות שונות בהיסטוריה, וברוב המקרים הסיבה להסלמה הייתה שאיפה לגבש </w:t>
      </w:r>
      <w:bookmarkStart w:id="888" w:name="_ETM_Q5_285844"/>
      <w:bookmarkEnd w:id="888"/>
      <w:r>
        <w:rPr>
          <w:rtl/>
          <w:lang w:eastAsia="he-IL"/>
        </w:rPr>
        <w:t xml:space="preserve">איזושהי תנועה פוליטית או חברתית, להתחזק מול איזה אויב, ואנחנו </w:t>
      </w:r>
      <w:bookmarkStart w:id="889" w:name="_ETM_Q5_293119"/>
      <w:bookmarkEnd w:id="889"/>
      <w:r>
        <w:rPr>
          <w:rtl/>
          <w:lang w:eastAsia="he-IL"/>
        </w:rPr>
        <w:t>היינו מין טרף קל</w:t>
      </w:r>
      <w:r>
        <w:rPr>
          <w:rFonts w:hint="cs"/>
          <w:rtl/>
          <w:lang w:eastAsia="he-IL"/>
        </w:rPr>
        <w:t>,</w:t>
      </w:r>
      <w:r>
        <w:rPr>
          <w:rtl/>
          <w:lang w:eastAsia="he-IL"/>
        </w:rPr>
        <w:t xml:space="preserve"> שהיה קל לפגוע בו</w:t>
      </w:r>
      <w:r>
        <w:rPr>
          <w:rFonts w:hint="cs"/>
          <w:rtl/>
          <w:lang w:eastAsia="he-IL"/>
        </w:rPr>
        <w:t xml:space="preserve"> –</w:t>
      </w:r>
      <w:r>
        <w:rPr>
          <w:rtl/>
          <w:lang w:eastAsia="he-IL"/>
        </w:rPr>
        <w:t xml:space="preserve"> מחוסרי מדינה, </w:t>
      </w:r>
      <w:bookmarkStart w:id="890" w:name="_ETM_Q5_300394"/>
      <w:bookmarkEnd w:id="890"/>
      <w:r>
        <w:rPr>
          <w:rtl/>
          <w:lang w:eastAsia="he-IL"/>
        </w:rPr>
        <w:t>מחוסרי קרקע משלנו</w:t>
      </w:r>
      <w:r>
        <w:rPr>
          <w:rFonts w:hint="cs"/>
          <w:rtl/>
          <w:lang w:eastAsia="he-IL"/>
        </w:rPr>
        <w:t>.</w:t>
      </w:r>
      <w:r>
        <w:rPr>
          <w:rtl/>
          <w:lang w:eastAsia="he-IL"/>
        </w:rPr>
        <w:t xml:space="preserve"> בתחילת המאה ה</w:t>
      </w:r>
      <w:r>
        <w:rPr>
          <w:rFonts w:hint="cs"/>
          <w:rtl/>
          <w:lang w:eastAsia="he-IL"/>
        </w:rPr>
        <w:t>-20</w:t>
      </w:r>
      <w:r>
        <w:rPr>
          <w:rtl/>
          <w:lang w:eastAsia="he-IL"/>
        </w:rPr>
        <w:t xml:space="preserve"> באירופה היו פוגרומים נוראי</w:t>
      </w:r>
      <w:r>
        <w:rPr>
          <w:rFonts w:hint="cs"/>
          <w:rtl/>
          <w:lang w:eastAsia="he-IL"/>
        </w:rPr>
        <w:t>י</w:t>
      </w:r>
      <w:r>
        <w:rPr>
          <w:rtl/>
          <w:lang w:eastAsia="he-IL"/>
        </w:rPr>
        <w:t>ם</w:t>
      </w:r>
      <w:r>
        <w:rPr>
          <w:rFonts w:hint="cs"/>
          <w:rtl/>
          <w:lang w:eastAsia="he-IL"/>
        </w:rPr>
        <w:t>,</w:t>
      </w:r>
      <w:r>
        <w:rPr>
          <w:rtl/>
          <w:lang w:eastAsia="he-IL"/>
        </w:rPr>
        <w:t xml:space="preserve"> </w:t>
      </w:r>
      <w:bookmarkStart w:id="891" w:name="_ETM_Q5_308160"/>
      <w:bookmarkEnd w:id="891"/>
      <w:r>
        <w:rPr>
          <w:rtl/>
          <w:lang w:eastAsia="he-IL"/>
        </w:rPr>
        <w:t xml:space="preserve">אבל מזה נולדה </w:t>
      </w:r>
      <w:r>
        <w:rPr>
          <w:rFonts w:hint="cs"/>
          <w:rtl/>
          <w:lang w:eastAsia="he-IL"/>
        </w:rPr>
        <w:t>ה</w:t>
      </w:r>
      <w:r>
        <w:rPr>
          <w:rtl/>
          <w:lang w:eastAsia="he-IL"/>
        </w:rPr>
        <w:t>ציונות וחלה עלייה וחזרה לארץ אבותינו</w:t>
      </w:r>
      <w:r>
        <w:rPr>
          <w:rFonts w:hint="cs"/>
          <w:rtl/>
          <w:lang w:eastAsia="he-IL"/>
        </w:rPr>
        <w:t>;</w:t>
      </w:r>
      <w:r>
        <w:rPr>
          <w:rtl/>
          <w:lang w:eastAsia="he-IL"/>
        </w:rPr>
        <w:t xml:space="preserve"> באמצע </w:t>
      </w:r>
      <w:bookmarkStart w:id="892" w:name="_ETM_Q5_313124"/>
      <w:bookmarkEnd w:id="892"/>
      <w:r>
        <w:rPr>
          <w:rtl/>
          <w:lang w:eastAsia="he-IL"/>
        </w:rPr>
        <w:t>המאה ה</w:t>
      </w:r>
      <w:r>
        <w:rPr>
          <w:rFonts w:hint="cs"/>
          <w:rtl/>
          <w:lang w:eastAsia="he-IL"/>
        </w:rPr>
        <w:t>-20</w:t>
      </w:r>
      <w:r>
        <w:rPr>
          <w:rtl/>
          <w:lang w:eastAsia="he-IL"/>
        </w:rPr>
        <w:t xml:space="preserve"> עברנו שואה</w:t>
      </w:r>
      <w:r>
        <w:rPr>
          <w:rFonts w:hint="cs"/>
          <w:rtl/>
          <w:lang w:eastAsia="he-IL"/>
        </w:rPr>
        <w:t>,</w:t>
      </w:r>
      <w:r>
        <w:rPr>
          <w:rtl/>
          <w:lang w:eastAsia="he-IL"/>
        </w:rPr>
        <w:t xml:space="preserve"> </w:t>
      </w:r>
      <w:bookmarkStart w:id="893" w:name="_ETM_Q5_319410"/>
      <w:bookmarkEnd w:id="893"/>
      <w:r>
        <w:rPr>
          <w:rtl/>
          <w:lang w:eastAsia="he-IL"/>
        </w:rPr>
        <w:t>לאומנים נאצים בנו ת</w:t>
      </w:r>
      <w:r>
        <w:rPr>
          <w:rFonts w:hint="cs"/>
          <w:rtl/>
          <w:lang w:eastAsia="he-IL"/>
        </w:rPr>
        <w:t>ו</w:t>
      </w:r>
      <w:r>
        <w:rPr>
          <w:rtl/>
          <w:lang w:eastAsia="he-IL"/>
        </w:rPr>
        <w:t>כנית להשמדת העם שלנו</w:t>
      </w:r>
      <w:r>
        <w:rPr>
          <w:rFonts w:hint="cs"/>
          <w:rtl/>
          <w:lang w:eastAsia="he-IL"/>
        </w:rPr>
        <w:t>,</w:t>
      </w:r>
      <w:r>
        <w:rPr>
          <w:rtl/>
          <w:lang w:eastAsia="he-IL"/>
        </w:rPr>
        <w:t xml:space="preserve"> אבל בעקבותיה נוסדה </w:t>
      </w:r>
      <w:bookmarkStart w:id="894" w:name="_ETM_Q5_325459"/>
      <w:bookmarkEnd w:id="894"/>
      <w:r>
        <w:rPr>
          <w:rtl/>
          <w:lang w:eastAsia="he-IL"/>
        </w:rPr>
        <w:t xml:space="preserve">מדינה ליהודים, הוקמה מדינת ישראל. </w:t>
      </w:r>
      <w:bookmarkStart w:id="895" w:name="_ETM_Q5_332800"/>
      <w:bookmarkStart w:id="896" w:name="_ETM_Q5_328967"/>
      <w:bookmarkStart w:id="897" w:name="_ETM_Q5_329000"/>
      <w:bookmarkStart w:id="898" w:name="_ETM_Q5_329161"/>
      <w:bookmarkStart w:id="899" w:name="_ETM_Q5_329188"/>
      <w:bookmarkEnd w:id="895"/>
      <w:bookmarkEnd w:id="896"/>
      <w:bookmarkEnd w:id="897"/>
      <w:bookmarkEnd w:id="898"/>
      <w:bookmarkEnd w:id="899"/>
      <w:r>
        <w:rPr>
          <w:rtl/>
          <w:lang w:eastAsia="he-IL"/>
        </w:rPr>
        <w:t xml:space="preserve">לא קל להיות יהודי בתפוצות, לא קל להיות יהודי בכלל. </w:t>
      </w:r>
      <w:bookmarkStart w:id="900" w:name="_ETM_Q5_339279"/>
      <w:bookmarkEnd w:id="900"/>
      <w:r>
        <w:rPr>
          <w:rtl/>
          <w:lang w:eastAsia="he-IL"/>
        </w:rPr>
        <w:t>אבל כעת אנחנו רואים שוב בכל מקום בעולם ש</w:t>
      </w:r>
      <w:r>
        <w:rPr>
          <w:rFonts w:hint="cs"/>
          <w:rtl/>
          <w:lang w:eastAsia="he-IL"/>
        </w:rPr>
        <w:t>ה</w:t>
      </w:r>
      <w:r>
        <w:rPr>
          <w:rtl/>
          <w:lang w:eastAsia="he-IL"/>
        </w:rPr>
        <w:t xml:space="preserve">אנטישמיות גואה. </w:t>
      </w:r>
      <w:bookmarkStart w:id="901" w:name="_ETM_Q5_344161"/>
      <w:bookmarkEnd w:id="901"/>
      <w:r>
        <w:rPr>
          <w:rtl/>
          <w:lang w:eastAsia="he-IL"/>
        </w:rPr>
        <w:t>רק לפני יומיים קרה פיגוע אכזרי בסידני</w:t>
      </w:r>
      <w:r>
        <w:rPr>
          <w:rFonts w:hint="cs"/>
          <w:rtl/>
          <w:lang w:eastAsia="he-IL"/>
        </w:rPr>
        <w:t>,</w:t>
      </w:r>
      <w:r>
        <w:rPr>
          <w:rtl/>
          <w:lang w:eastAsia="he-IL"/>
        </w:rPr>
        <w:t xml:space="preserve"> ואני שולחת </w:t>
      </w:r>
      <w:bookmarkStart w:id="902" w:name="_ETM_Q5_349043"/>
      <w:bookmarkEnd w:id="902"/>
      <w:r>
        <w:rPr>
          <w:rFonts w:hint="cs"/>
          <w:rtl/>
          <w:lang w:eastAsia="he-IL"/>
        </w:rPr>
        <w:t>ת</w:t>
      </w:r>
      <w:r>
        <w:rPr>
          <w:rtl/>
          <w:lang w:eastAsia="he-IL"/>
        </w:rPr>
        <w:t>נחומים מעומק ליבי למשפחות הנרצחים</w:t>
      </w:r>
      <w:r>
        <w:rPr>
          <w:rFonts w:hint="cs"/>
          <w:rtl/>
          <w:lang w:eastAsia="he-IL"/>
        </w:rPr>
        <w:t>,</w:t>
      </w:r>
      <w:r>
        <w:rPr>
          <w:rtl/>
          <w:lang w:eastAsia="he-IL"/>
        </w:rPr>
        <w:t xml:space="preserve"> ומאחלת החלמה מהירה לפצועים, ו</w:t>
      </w:r>
      <w:bookmarkStart w:id="903" w:name="_ETM_Q5_353925"/>
      <w:bookmarkEnd w:id="903"/>
      <w:r>
        <w:rPr>
          <w:rtl/>
          <w:lang w:eastAsia="he-IL"/>
        </w:rPr>
        <w:t xml:space="preserve">מחזקת את הקהילה היהודית בסידני ובאוסטרליה כולה. זה זעזוע חזק </w:t>
      </w:r>
      <w:bookmarkStart w:id="904" w:name="_ETM_Q5_358807"/>
      <w:bookmarkEnd w:id="904"/>
      <w:r>
        <w:rPr>
          <w:rtl/>
          <w:lang w:eastAsia="he-IL"/>
        </w:rPr>
        <w:t xml:space="preserve">לקהילה. </w:t>
      </w:r>
      <w:bookmarkStart w:id="905" w:name="_ETM_Q5_364110"/>
      <w:bookmarkEnd w:id="905"/>
    </w:p>
    <w:p w:rsidR="009151C0" w:rsidRDefault="009151C0" w:rsidP="000902A8">
      <w:pPr>
        <w:rPr>
          <w:rtl/>
          <w:lang w:eastAsia="he-IL"/>
        </w:rPr>
      </w:pPr>
      <w:bookmarkStart w:id="906" w:name="_ETM_Q5_365788"/>
      <w:bookmarkStart w:id="907" w:name="_ETM_Q5_365824"/>
      <w:bookmarkStart w:id="908" w:name="_ETM_Q5_365979"/>
      <w:bookmarkStart w:id="909" w:name="_ETM_Q5_366010"/>
      <w:bookmarkEnd w:id="906"/>
      <w:bookmarkEnd w:id="907"/>
      <w:bookmarkEnd w:id="908"/>
      <w:bookmarkEnd w:id="909"/>
    </w:p>
    <w:p w:rsidR="009151C0" w:rsidRDefault="009151C0" w:rsidP="000902A8">
      <w:pPr>
        <w:rPr>
          <w:rtl/>
          <w:lang w:eastAsia="he-IL"/>
        </w:rPr>
      </w:pPr>
      <w:r>
        <w:rPr>
          <w:rtl/>
          <w:lang w:eastAsia="he-IL"/>
        </w:rPr>
        <w:t>מדינת ישראל חייבת לאפשר לכל עברי</w:t>
      </w:r>
      <w:r>
        <w:rPr>
          <w:rFonts w:hint="cs"/>
          <w:rtl/>
          <w:lang w:eastAsia="he-IL"/>
        </w:rPr>
        <w:t>,</w:t>
      </w:r>
      <w:r>
        <w:rPr>
          <w:rtl/>
          <w:lang w:eastAsia="he-IL"/>
        </w:rPr>
        <w:t xml:space="preserve"> יהודי</w:t>
      </w:r>
      <w:r>
        <w:rPr>
          <w:rFonts w:hint="cs"/>
          <w:rtl/>
          <w:lang w:eastAsia="he-IL"/>
        </w:rPr>
        <w:t>,</w:t>
      </w:r>
      <w:r>
        <w:rPr>
          <w:rtl/>
          <w:lang w:eastAsia="he-IL"/>
        </w:rPr>
        <w:t xml:space="preserve"> לעלות לישראל, גם </w:t>
      </w:r>
      <w:bookmarkStart w:id="910" w:name="_ETM_Q5_369788"/>
      <w:bookmarkEnd w:id="910"/>
      <w:r>
        <w:rPr>
          <w:rtl/>
          <w:lang w:eastAsia="he-IL"/>
        </w:rPr>
        <w:t>לילדים ו</w:t>
      </w:r>
      <w:r>
        <w:rPr>
          <w:rFonts w:hint="cs"/>
          <w:rtl/>
          <w:lang w:eastAsia="he-IL"/>
        </w:rPr>
        <w:t>ל</w:t>
      </w:r>
      <w:r>
        <w:rPr>
          <w:rtl/>
          <w:lang w:eastAsia="he-IL"/>
        </w:rPr>
        <w:t xml:space="preserve">נכדים של נישואי תערובת, כי </w:t>
      </w:r>
      <w:r>
        <w:rPr>
          <w:rFonts w:hint="cs"/>
          <w:rtl/>
          <w:lang w:eastAsia="he-IL"/>
        </w:rPr>
        <w:t xml:space="preserve">האנטישמיות – </w:t>
      </w:r>
      <w:r>
        <w:rPr>
          <w:rtl/>
          <w:lang w:eastAsia="he-IL"/>
        </w:rPr>
        <w:t xml:space="preserve">אנטישמים לא יתחילו לבדוק </w:t>
      </w:r>
      <w:bookmarkStart w:id="911" w:name="_ETM_Q5_375466"/>
      <w:bookmarkEnd w:id="911"/>
      <w:r>
        <w:rPr>
          <w:rtl/>
          <w:lang w:eastAsia="he-IL"/>
        </w:rPr>
        <w:t>את תעודות הלידה ולברר מי הסבתא ששמרה מצוות</w:t>
      </w:r>
      <w:r>
        <w:rPr>
          <w:rFonts w:hint="cs"/>
          <w:rtl/>
          <w:lang w:eastAsia="he-IL"/>
        </w:rPr>
        <w:t>.</w:t>
      </w:r>
      <w:r>
        <w:rPr>
          <w:rtl/>
          <w:lang w:eastAsia="he-IL"/>
        </w:rPr>
        <w:t xml:space="preserve"> הסבתא הייתה </w:t>
      </w:r>
      <w:bookmarkStart w:id="912" w:name="_ETM_Q5_381144"/>
      <w:bookmarkEnd w:id="912"/>
      <w:r>
        <w:rPr>
          <w:rtl/>
          <w:lang w:eastAsia="he-IL"/>
        </w:rPr>
        <w:t>יהודייה או הסבא היה יהודי</w:t>
      </w:r>
      <w:r>
        <w:rPr>
          <w:rFonts w:hint="cs"/>
          <w:rtl/>
          <w:lang w:eastAsia="he-IL"/>
        </w:rPr>
        <w:t>?</w:t>
      </w:r>
      <w:r>
        <w:rPr>
          <w:rtl/>
          <w:lang w:eastAsia="he-IL"/>
        </w:rPr>
        <w:t xml:space="preserve"> הם פשוט </w:t>
      </w:r>
      <w:r>
        <w:rPr>
          <w:rFonts w:hint="cs"/>
          <w:rtl/>
          <w:lang w:eastAsia="he-IL"/>
        </w:rPr>
        <w:t>ישנאו</w:t>
      </w:r>
      <w:r>
        <w:rPr>
          <w:rtl/>
          <w:lang w:eastAsia="he-IL"/>
        </w:rPr>
        <w:t xml:space="preserve"> בגלל שאנחנו </w:t>
      </w:r>
      <w:bookmarkStart w:id="913" w:name="_ETM_Q5_386822"/>
      <w:bookmarkEnd w:id="913"/>
      <w:r>
        <w:rPr>
          <w:rtl/>
          <w:lang w:eastAsia="he-IL"/>
        </w:rPr>
        <w:t xml:space="preserve">יהודים. </w:t>
      </w:r>
      <w:bookmarkStart w:id="914" w:name="_ETM_Q5_392729"/>
      <w:bookmarkStart w:id="915" w:name="_ETM_Q5_395507"/>
      <w:bookmarkStart w:id="916" w:name="_ETM_Q5_395541"/>
      <w:bookmarkStart w:id="917" w:name="_ETM_Q5_395668"/>
      <w:bookmarkStart w:id="918" w:name="_ETM_Q5_395693"/>
      <w:bookmarkEnd w:id="914"/>
      <w:bookmarkEnd w:id="915"/>
      <w:bookmarkEnd w:id="916"/>
      <w:bookmarkEnd w:id="917"/>
      <w:bookmarkEnd w:id="918"/>
      <w:r>
        <w:rPr>
          <w:rtl/>
          <w:lang w:eastAsia="he-IL"/>
        </w:rPr>
        <w:t>אני נולדתי בתפוצות, אני יודעת מה זה</w:t>
      </w:r>
      <w:r>
        <w:rPr>
          <w:rFonts w:hint="cs"/>
          <w:rtl/>
          <w:lang w:eastAsia="he-IL"/>
        </w:rPr>
        <w:t>.</w:t>
      </w:r>
      <w:r>
        <w:rPr>
          <w:rtl/>
          <w:lang w:eastAsia="he-IL"/>
        </w:rPr>
        <w:t xml:space="preserve"> אף אחד לא </w:t>
      </w:r>
      <w:bookmarkStart w:id="919" w:name="_ETM_Q5_397787"/>
      <w:bookmarkEnd w:id="919"/>
      <w:r>
        <w:rPr>
          <w:rtl/>
          <w:lang w:eastAsia="he-IL"/>
        </w:rPr>
        <w:t>בירר מי אצלי יהודי</w:t>
      </w:r>
      <w:r>
        <w:rPr>
          <w:rFonts w:hint="cs"/>
          <w:rtl/>
          <w:lang w:eastAsia="he-IL"/>
        </w:rPr>
        <w:t>,</w:t>
      </w:r>
      <w:r>
        <w:rPr>
          <w:rtl/>
          <w:lang w:eastAsia="he-IL"/>
        </w:rPr>
        <w:t xml:space="preserve"> לפי ההלכה או לא לפי ההלכה</w:t>
      </w:r>
      <w:r>
        <w:rPr>
          <w:rFonts w:hint="cs"/>
          <w:rtl/>
          <w:lang w:eastAsia="he-IL"/>
        </w:rPr>
        <w:t>.</w:t>
      </w:r>
      <w:r>
        <w:rPr>
          <w:rtl/>
          <w:lang w:eastAsia="he-IL"/>
        </w:rPr>
        <w:t xml:space="preserve"> </w:t>
      </w:r>
      <w:bookmarkStart w:id="920" w:name="_ETM_Q5_402846"/>
      <w:bookmarkEnd w:id="920"/>
      <w:r>
        <w:rPr>
          <w:rtl/>
          <w:lang w:eastAsia="he-IL"/>
        </w:rPr>
        <w:t xml:space="preserve">אבל לצערנו, עכשיו במדינת ישראל מגישים הצעות חוק שרוצות להגביל </w:t>
      </w:r>
      <w:bookmarkStart w:id="921" w:name="_ETM_Q5_407905"/>
      <w:bookmarkEnd w:id="921"/>
      <w:r>
        <w:rPr>
          <w:rtl/>
          <w:lang w:eastAsia="he-IL"/>
        </w:rPr>
        <w:t>את העלייה של יהודים לארץ ולאפשר עלייה רק ל</w:t>
      </w:r>
      <w:r>
        <w:rPr>
          <w:rFonts w:hint="cs"/>
          <w:rtl/>
          <w:lang w:eastAsia="he-IL"/>
        </w:rPr>
        <w:t>אלה</w:t>
      </w:r>
      <w:r>
        <w:rPr>
          <w:rtl/>
          <w:lang w:eastAsia="he-IL"/>
        </w:rPr>
        <w:t xml:space="preserve"> </w:t>
      </w:r>
      <w:bookmarkStart w:id="922" w:name="_ETM_Q5_412975"/>
      <w:bookmarkEnd w:id="922"/>
      <w:r>
        <w:rPr>
          <w:rFonts w:hint="cs"/>
          <w:rtl/>
          <w:lang w:eastAsia="he-IL"/>
        </w:rPr>
        <w:t xml:space="preserve">שהם </w:t>
      </w:r>
      <w:r>
        <w:rPr>
          <w:rtl/>
          <w:lang w:eastAsia="he-IL"/>
        </w:rPr>
        <w:t>יהודים לפי ההלכה</w:t>
      </w:r>
      <w:r>
        <w:rPr>
          <w:rFonts w:hint="cs"/>
          <w:rtl/>
          <w:lang w:eastAsia="he-IL"/>
        </w:rPr>
        <w:t>.</w:t>
      </w:r>
      <w:r>
        <w:rPr>
          <w:rtl/>
          <w:lang w:eastAsia="he-IL"/>
        </w:rPr>
        <w:t xml:space="preserve"> זה יחליש את המדינה, זה יחליש את </w:t>
      </w:r>
      <w:bookmarkStart w:id="923" w:name="_ETM_Q5_417024"/>
      <w:bookmarkEnd w:id="923"/>
      <w:r>
        <w:rPr>
          <w:rtl/>
          <w:lang w:eastAsia="he-IL"/>
        </w:rPr>
        <w:t xml:space="preserve">הקשר שלנו עם התפוצות וזה יפגע בעם שלנו ויגדיל את </w:t>
      </w:r>
      <w:bookmarkStart w:id="924" w:name="_ETM_Q5_421073"/>
      <w:bookmarkEnd w:id="924"/>
      <w:r>
        <w:rPr>
          <w:rtl/>
          <w:lang w:eastAsia="he-IL"/>
        </w:rPr>
        <w:t>השסע</w:t>
      </w:r>
      <w:r>
        <w:rPr>
          <w:rFonts w:hint="cs"/>
          <w:rtl/>
          <w:lang w:eastAsia="he-IL"/>
        </w:rPr>
        <w:t>.</w:t>
      </w:r>
      <w:r>
        <w:rPr>
          <w:rtl/>
          <w:lang w:eastAsia="he-IL"/>
        </w:rPr>
        <w:t xml:space="preserve"> ירחיב את השסע גם בחברה הישראלית, כי כל מה </w:t>
      </w:r>
      <w:bookmarkStart w:id="925" w:name="_ETM_Q5_425122"/>
      <w:bookmarkEnd w:id="925"/>
      <w:r>
        <w:rPr>
          <w:rtl/>
          <w:lang w:eastAsia="he-IL"/>
        </w:rPr>
        <w:t xml:space="preserve">שקורה בעם ישראל משתקף בתפוצות, כל מה שקורה בתפוצות ישפיע </w:t>
      </w:r>
      <w:bookmarkStart w:id="926" w:name="_ETM_Q5_429171"/>
      <w:bookmarkEnd w:id="926"/>
      <w:r>
        <w:rPr>
          <w:rtl/>
          <w:lang w:eastAsia="he-IL"/>
        </w:rPr>
        <w:t xml:space="preserve">עלינו, על </w:t>
      </w:r>
      <w:r>
        <w:rPr>
          <w:rFonts w:hint="cs"/>
          <w:rtl/>
          <w:lang w:eastAsia="he-IL"/>
        </w:rPr>
        <w:t>ה</w:t>
      </w:r>
      <w:r>
        <w:rPr>
          <w:rtl/>
          <w:lang w:eastAsia="he-IL"/>
        </w:rPr>
        <w:t xml:space="preserve">יהודים. </w:t>
      </w:r>
      <w:bookmarkStart w:id="927" w:name="_ETM_Q5_433550"/>
      <w:bookmarkEnd w:id="927"/>
    </w:p>
    <w:p w:rsidR="009151C0" w:rsidRDefault="009151C0" w:rsidP="000902A8">
      <w:pPr>
        <w:rPr>
          <w:rtl/>
          <w:lang w:eastAsia="he-IL"/>
        </w:rPr>
      </w:pPr>
      <w:bookmarkStart w:id="928" w:name="_ETM_Q5_437549"/>
      <w:bookmarkStart w:id="929" w:name="_ETM_Q5_437608"/>
      <w:bookmarkEnd w:id="928"/>
      <w:bookmarkEnd w:id="929"/>
    </w:p>
    <w:p w:rsidR="009151C0" w:rsidRDefault="009151C0" w:rsidP="00FC419F">
      <w:pPr>
        <w:rPr>
          <w:rtl/>
          <w:lang w:eastAsia="he-IL"/>
        </w:rPr>
      </w:pPr>
      <w:bookmarkStart w:id="930" w:name="_ETM_Q5_437720"/>
      <w:bookmarkStart w:id="931" w:name="_ETM_Q5_437757"/>
      <w:bookmarkEnd w:id="930"/>
      <w:bookmarkEnd w:id="931"/>
      <w:r>
        <w:rPr>
          <w:rtl/>
          <w:lang w:eastAsia="he-IL"/>
        </w:rPr>
        <w:t xml:space="preserve">ובחג החנוכה, ביום המיוחד לחיזוק הקשר עם יהדות התפוצות, אני </w:t>
      </w:r>
      <w:bookmarkStart w:id="932" w:name="_ETM_Q5_439532"/>
      <w:bookmarkEnd w:id="932"/>
      <w:r>
        <w:rPr>
          <w:rtl/>
          <w:lang w:eastAsia="he-IL"/>
        </w:rPr>
        <w:t>רוצה להגיד כאן ב</w:t>
      </w:r>
      <w:r>
        <w:rPr>
          <w:rFonts w:hint="cs"/>
          <w:rtl/>
          <w:lang w:eastAsia="he-IL"/>
        </w:rPr>
        <w:t>בי</w:t>
      </w:r>
      <w:r>
        <w:rPr>
          <w:rtl/>
          <w:lang w:eastAsia="he-IL"/>
        </w:rPr>
        <w:t>רור</w:t>
      </w:r>
      <w:r>
        <w:rPr>
          <w:rFonts w:hint="cs"/>
          <w:rtl/>
          <w:lang w:eastAsia="he-IL"/>
        </w:rPr>
        <w:t>:</w:t>
      </w:r>
      <w:r>
        <w:rPr>
          <w:rtl/>
          <w:lang w:eastAsia="he-IL"/>
        </w:rPr>
        <w:t xml:space="preserve"> האור שלנו חזק מהחושך</w:t>
      </w:r>
      <w:r>
        <w:rPr>
          <w:rFonts w:hint="cs"/>
          <w:rtl/>
          <w:lang w:eastAsia="he-IL"/>
        </w:rPr>
        <w:t xml:space="preserve"> –</w:t>
      </w:r>
      <w:r>
        <w:rPr>
          <w:rtl/>
          <w:lang w:eastAsia="he-IL"/>
        </w:rPr>
        <w:t xml:space="preserve"> חזק מ</w:t>
      </w:r>
      <w:r>
        <w:rPr>
          <w:rFonts w:hint="cs"/>
          <w:rtl/>
          <w:lang w:eastAsia="he-IL"/>
        </w:rPr>
        <w:t>ה</w:t>
      </w:r>
      <w:r>
        <w:rPr>
          <w:rtl/>
          <w:lang w:eastAsia="he-IL"/>
        </w:rPr>
        <w:t xml:space="preserve">חושך </w:t>
      </w:r>
      <w:bookmarkStart w:id="933" w:name="_ETM_Q5_445515"/>
      <w:bookmarkEnd w:id="933"/>
      <w:r>
        <w:rPr>
          <w:rtl/>
          <w:lang w:eastAsia="he-IL"/>
        </w:rPr>
        <w:t>של בורות, חזק מ</w:t>
      </w:r>
      <w:r>
        <w:rPr>
          <w:rFonts w:hint="cs"/>
          <w:rtl/>
          <w:lang w:eastAsia="he-IL"/>
        </w:rPr>
        <w:t>ה</w:t>
      </w:r>
      <w:r>
        <w:rPr>
          <w:rtl/>
          <w:lang w:eastAsia="he-IL"/>
        </w:rPr>
        <w:t>חושך של שנאה ואנטישמיות</w:t>
      </w:r>
      <w:r>
        <w:rPr>
          <w:rFonts w:hint="cs"/>
          <w:rtl/>
          <w:lang w:eastAsia="he-IL"/>
        </w:rPr>
        <w:t>.</w:t>
      </w:r>
      <w:r>
        <w:rPr>
          <w:rtl/>
          <w:lang w:eastAsia="he-IL"/>
        </w:rPr>
        <w:t xml:space="preserve"> והאור שלנו ימשיך </w:t>
      </w:r>
      <w:bookmarkStart w:id="934" w:name="_ETM_Q5_451497"/>
      <w:bookmarkEnd w:id="934"/>
      <w:r>
        <w:rPr>
          <w:rtl/>
          <w:lang w:eastAsia="he-IL"/>
        </w:rPr>
        <w:t>לדלוק, וכל מי שינסה לכבות אותו</w:t>
      </w:r>
      <w:r>
        <w:rPr>
          <w:rFonts w:hint="cs"/>
          <w:rtl/>
          <w:lang w:eastAsia="he-IL"/>
        </w:rPr>
        <w:t xml:space="preserve">, </w:t>
      </w:r>
      <w:r>
        <w:rPr>
          <w:rtl/>
          <w:lang w:eastAsia="he-IL"/>
        </w:rPr>
        <w:t>ייכשל.</w:t>
      </w:r>
    </w:p>
    <w:p w:rsidR="009151C0" w:rsidRDefault="009151C0" w:rsidP="000902A8">
      <w:pPr>
        <w:rPr>
          <w:rtl/>
          <w:lang w:eastAsia="he-IL"/>
        </w:rPr>
      </w:pPr>
      <w:bookmarkStart w:id="935" w:name="_ETM_Q5_464567"/>
      <w:bookmarkStart w:id="936" w:name="_ETM_Q5_464638"/>
      <w:bookmarkEnd w:id="935"/>
      <w:bookmarkEnd w:id="936"/>
    </w:p>
    <w:p w:rsidR="009151C0" w:rsidRDefault="009151C0" w:rsidP="000902A8">
      <w:pPr>
        <w:pStyle w:val="af6"/>
        <w:keepNext/>
        <w:rPr>
          <w:rtl/>
        </w:rPr>
      </w:pPr>
      <w:bookmarkStart w:id="937" w:name="ET_yor_6688_3"/>
      <w:r w:rsidRPr="0096605C">
        <w:rPr>
          <w:rStyle w:val="TagStyle"/>
          <w:rtl/>
        </w:rPr>
        <w:t xml:space="preserve"> &lt;&lt; יור &gt;&gt;</w:t>
      </w:r>
      <w:r w:rsidRPr="00EB0EA3">
        <w:rPr>
          <w:rStyle w:val="TagStyle"/>
          <w:rtl/>
        </w:rPr>
        <w:t xml:space="preserve"> </w:t>
      </w:r>
      <w:r>
        <w:rPr>
          <w:rtl/>
        </w:rPr>
        <w:t>היו"ר יעקב מרגי:</w:t>
      </w:r>
      <w:r w:rsidRPr="00EB0EA3">
        <w:rPr>
          <w:rStyle w:val="TagStyle"/>
          <w:rtl/>
        </w:rPr>
        <w:t xml:space="preserve"> </w:t>
      </w:r>
      <w:r w:rsidRPr="0096605C">
        <w:rPr>
          <w:rStyle w:val="TagStyle"/>
          <w:rtl/>
        </w:rPr>
        <w:t>&lt;&lt; יור &gt;&gt;</w:t>
      </w:r>
      <w:r>
        <w:rPr>
          <w:rtl/>
        </w:rPr>
        <w:t xml:space="preserve"> </w:t>
      </w:r>
      <w:bookmarkEnd w:id="937"/>
    </w:p>
    <w:p w:rsidR="009151C0" w:rsidRDefault="009151C0" w:rsidP="000902A8">
      <w:pPr>
        <w:rPr>
          <w:rtl/>
          <w:lang w:eastAsia="he-IL"/>
        </w:rPr>
      </w:pPr>
    </w:p>
    <w:p w:rsidR="009151C0" w:rsidRDefault="009151C0" w:rsidP="000902A8">
      <w:pPr>
        <w:rPr>
          <w:rtl/>
          <w:lang w:eastAsia="he-IL"/>
        </w:rPr>
      </w:pPr>
      <w:bookmarkStart w:id="938" w:name="_ETM_Q5_465272"/>
      <w:bookmarkStart w:id="939" w:name="_ETM_Q5_459238"/>
      <w:bookmarkEnd w:id="938"/>
      <w:bookmarkEnd w:id="939"/>
      <w:r>
        <w:rPr>
          <w:rtl/>
          <w:lang w:eastAsia="he-IL"/>
        </w:rPr>
        <w:t>תודה רבה לחברת הכנסת טט</w:t>
      </w:r>
      <w:r>
        <w:rPr>
          <w:rFonts w:hint="cs"/>
          <w:rtl/>
          <w:lang w:eastAsia="he-IL"/>
        </w:rPr>
        <w:t>י</w:t>
      </w:r>
      <w:r>
        <w:rPr>
          <w:rtl/>
          <w:lang w:eastAsia="he-IL"/>
        </w:rPr>
        <w:t>אנה מזרסקי</w:t>
      </w:r>
      <w:r>
        <w:rPr>
          <w:rFonts w:hint="cs"/>
          <w:rtl/>
          <w:lang w:eastAsia="he-IL"/>
        </w:rPr>
        <w:t>.</w:t>
      </w:r>
      <w:r>
        <w:rPr>
          <w:rtl/>
          <w:lang w:eastAsia="he-IL"/>
        </w:rPr>
        <w:t xml:space="preserve"> יעלה ויבוא חבר הכנסת </w:t>
      </w:r>
      <w:bookmarkStart w:id="940" w:name="_ETM_Q5_461974"/>
      <w:bookmarkEnd w:id="940"/>
      <w:r>
        <w:rPr>
          <w:rtl/>
          <w:lang w:eastAsia="he-IL"/>
        </w:rPr>
        <w:t>יוסי טייב</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941" w:name="_ETM_Q5_483470"/>
      <w:bookmarkEnd w:id="941"/>
      <w:r>
        <w:rPr>
          <w:rtl/>
          <w:lang w:eastAsia="he-IL"/>
        </w:rPr>
        <w:t>עד חמש דקות</w:t>
      </w:r>
      <w:r>
        <w:rPr>
          <w:rFonts w:hint="cs"/>
          <w:rtl/>
          <w:lang w:eastAsia="he-IL"/>
        </w:rPr>
        <w:t xml:space="preserve"> ל</w:t>
      </w:r>
      <w:r>
        <w:rPr>
          <w:rtl/>
          <w:lang w:eastAsia="he-IL"/>
        </w:rPr>
        <w:t>רשותך.</w:t>
      </w:r>
      <w:r w:rsidRPr="00EB0EA3">
        <w:rPr>
          <w:rtl/>
          <w:lang w:eastAsia="he-IL"/>
        </w:rPr>
        <w:t xml:space="preserve"> </w:t>
      </w:r>
    </w:p>
    <w:p w:rsidR="009151C0" w:rsidRDefault="009151C0" w:rsidP="000902A8">
      <w:pPr>
        <w:rPr>
          <w:rtl/>
          <w:lang w:eastAsia="he-IL"/>
        </w:rPr>
      </w:pPr>
    </w:p>
    <w:p w:rsidR="009151C0" w:rsidRDefault="009151C0" w:rsidP="000902A8">
      <w:pPr>
        <w:pStyle w:val="a4"/>
        <w:keepNext/>
        <w:rPr>
          <w:rtl/>
        </w:rPr>
      </w:pPr>
      <w:bookmarkStart w:id="942" w:name="ET_speaker_6053_4"/>
      <w:r w:rsidRPr="0096605C">
        <w:rPr>
          <w:rStyle w:val="TagStyle"/>
          <w:rtl/>
        </w:rPr>
        <w:t xml:space="preserve"> &lt;&lt; דובר &gt;&gt;</w:t>
      </w:r>
      <w:r w:rsidRPr="00EB0EA3">
        <w:rPr>
          <w:rStyle w:val="TagStyle"/>
          <w:rtl/>
        </w:rPr>
        <w:t xml:space="preserve"> </w:t>
      </w:r>
      <w:bookmarkStart w:id="943" w:name="_Toc216888592"/>
      <w:r>
        <w:rPr>
          <w:rtl/>
        </w:rPr>
        <w:t>יוסף טייב (ש"ס):</w:t>
      </w:r>
      <w:bookmarkEnd w:id="943"/>
      <w:r w:rsidRPr="00EB0EA3">
        <w:rPr>
          <w:rStyle w:val="TagStyle"/>
          <w:rtl/>
        </w:rPr>
        <w:t xml:space="preserve"> </w:t>
      </w:r>
      <w:r w:rsidRPr="0096605C">
        <w:rPr>
          <w:rStyle w:val="TagStyle"/>
          <w:rtl/>
        </w:rPr>
        <w:t>&lt;&lt; דובר &gt;&gt;</w:t>
      </w:r>
      <w:r>
        <w:rPr>
          <w:rtl/>
        </w:rPr>
        <w:t xml:space="preserve"> </w:t>
      </w:r>
      <w:bookmarkEnd w:id="942"/>
    </w:p>
    <w:p w:rsidR="009151C0" w:rsidRDefault="009151C0" w:rsidP="000902A8">
      <w:pPr>
        <w:rPr>
          <w:rtl/>
          <w:lang w:eastAsia="he-IL"/>
        </w:rPr>
      </w:pPr>
    </w:p>
    <w:p w:rsidR="009151C0" w:rsidRDefault="009151C0" w:rsidP="000902A8">
      <w:pPr>
        <w:rPr>
          <w:rtl/>
          <w:lang w:eastAsia="he-IL"/>
        </w:rPr>
      </w:pPr>
      <w:bookmarkStart w:id="944" w:name="_ETM_Q5_480640"/>
      <w:bookmarkStart w:id="945" w:name="_ETM_Q5_480714"/>
      <w:bookmarkStart w:id="946" w:name="_ETM_Q5_485928"/>
      <w:bookmarkEnd w:id="944"/>
      <w:bookmarkEnd w:id="945"/>
      <w:bookmarkEnd w:id="946"/>
      <w:r>
        <w:rPr>
          <w:rFonts w:hint="cs"/>
          <w:rtl/>
          <w:lang w:eastAsia="he-IL"/>
        </w:rPr>
        <w:t xml:space="preserve">אדוני </w:t>
      </w:r>
      <w:r>
        <w:rPr>
          <w:rtl/>
          <w:lang w:eastAsia="he-IL"/>
        </w:rPr>
        <w:t>היושב</w:t>
      </w:r>
      <w:r>
        <w:rPr>
          <w:rFonts w:hint="cs"/>
          <w:rtl/>
          <w:lang w:eastAsia="he-IL"/>
        </w:rPr>
        <w:t>-</w:t>
      </w:r>
      <w:r>
        <w:rPr>
          <w:rtl/>
          <w:lang w:eastAsia="he-IL"/>
        </w:rPr>
        <w:t xml:space="preserve">ראש, גברתי השרה, חבריי חברי הכנסת, אנחנו מציינים </w:t>
      </w:r>
      <w:bookmarkStart w:id="947" w:name="_ETM_Q5_490442"/>
      <w:bookmarkEnd w:id="947"/>
      <w:r>
        <w:rPr>
          <w:rtl/>
          <w:lang w:eastAsia="he-IL"/>
        </w:rPr>
        <w:t xml:space="preserve">כאן היום יום מיוחד לחיזוק הקשר עם יהדות התפוצות. זהו </w:t>
      </w:r>
      <w:bookmarkStart w:id="948" w:name="_ETM_Q5_494956"/>
      <w:bookmarkEnd w:id="948"/>
      <w:r>
        <w:rPr>
          <w:rtl/>
          <w:lang w:eastAsia="he-IL"/>
        </w:rPr>
        <w:t>יום שהוא לא רק יום טכני ולא סמלי בלבד</w:t>
      </w:r>
      <w:r>
        <w:rPr>
          <w:rFonts w:hint="cs"/>
          <w:rtl/>
          <w:lang w:eastAsia="he-IL"/>
        </w:rPr>
        <w:t>,</w:t>
      </w:r>
      <w:r>
        <w:rPr>
          <w:rtl/>
          <w:lang w:eastAsia="he-IL"/>
        </w:rPr>
        <w:t xml:space="preserve"> </w:t>
      </w:r>
      <w:bookmarkStart w:id="949" w:name="_ETM_Q5_500070"/>
      <w:bookmarkEnd w:id="949"/>
      <w:r>
        <w:rPr>
          <w:rtl/>
          <w:lang w:eastAsia="he-IL"/>
        </w:rPr>
        <w:t>אלא יום שמבקש להזכיר לנו את האמת היסודית</w:t>
      </w:r>
      <w:r>
        <w:rPr>
          <w:rFonts w:hint="cs"/>
          <w:rtl/>
          <w:lang w:eastAsia="he-IL"/>
        </w:rPr>
        <w:t xml:space="preserve"> </w:t>
      </w:r>
      <w:r>
        <w:rPr>
          <w:rFonts w:hint="eastAsia"/>
          <w:rtl/>
          <w:lang w:eastAsia="he-IL"/>
        </w:rPr>
        <w:t>–</w:t>
      </w:r>
      <w:r>
        <w:rPr>
          <w:rtl/>
          <w:lang w:eastAsia="he-IL"/>
        </w:rPr>
        <w:t xml:space="preserve"> מדינת ישראל </w:t>
      </w:r>
      <w:bookmarkStart w:id="950" w:name="_ETM_Q5_504249"/>
      <w:bookmarkEnd w:id="950"/>
      <w:r>
        <w:rPr>
          <w:rtl/>
          <w:lang w:eastAsia="he-IL"/>
        </w:rPr>
        <w:t xml:space="preserve">איננה רק מדינה ריבונית עם גבולות, צבא, מוסדות שלטון, </w:t>
      </w:r>
      <w:r>
        <w:rPr>
          <w:rFonts w:hint="cs"/>
          <w:rtl/>
          <w:lang w:eastAsia="he-IL"/>
        </w:rPr>
        <w:t>אלא</w:t>
      </w:r>
      <w:r>
        <w:rPr>
          <w:rtl/>
          <w:lang w:eastAsia="he-IL"/>
        </w:rPr>
        <w:t xml:space="preserve"> </w:t>
      </w:r>
      <w:bookmarkStart w:id="951" w:name="_ETM_Q5_508429"/>
      <w:bookmarkEnd w:id="951"/>
      <w:r>
        <w:rPr>
          <w:rtl/>
          <w:lang w:eastAsia="he-IL"/>
        </w:rPr>
        <w:t xml:space="preserve">היא הבית הלאומי של העם היהודי כולו. </w:t>
      </w:r>
      <w:bookmarkStart w:id="952" w:name="_ETM_Q5_513190"/>
      <w:bookmarkEnd w:id="952"/>
      <w:r>
        <w:rPr>
          <w:rtl/>
          <w:lang w:eastAsia="he-IL"/>
        </w:rPr>
        <w:t>הקשר בין מדינת ישראל לבין יה</w:t>
      </w:r>
      <w:r>
        <w:rPr>
          <w:rFonts w:hint="cs"/>
          <w:rtl/>
          <w:lang w:eastAsia="he-IL"/>
        </w:rPr>
        <w:t>ד</w:t>
      </w:r>
      <w:r>
        <w:rPr>
          <w:rtl/>
          <w:lang w:eastAsia="he-IL"/>
        </w:rPr>
        <w:t xml:space="preserve">ות התפוצות אינו רק קשר </w:t>
      </w:r>
      <w:bookmarkStart w:id="953" w:name="_ETM_Q5_516805"/>
      <w:bookmarkEnd w:id="953"/>
      <w:r>
        <w:rPr>
          <w:rtl/>
          <w:lang w:eastAsia="he-IL"/>
        </w:rPr>
        <w:t xml:space="preserve">של דיפלומטיה או אינטרסים חולפים. </w:t>
      </w:r>
      <w:bookmarkStart w:id="954" w:name="_ETM_Q5_521290"/>
      <w:bookmarkEnd w:id="954"/>
      <w:r>
        <w:rPr>
          <w:rtl/>
          <w:lang w:eastAsia="he-IL"/>
        </w:rPr>
        <w:t xml:space="preserve">מדובר בקשר עמוק </w:t>
      </w:r>
      <w:bookmarkStart w:id="955" w:name="_ETM_Q5_523869"/>
      <w:bookmarkEnd w:id="955"/>
      <w:r>
        <w:rPr>
          <w:rtl/>
          <w:lang w:eastAsia="he-IL"/>
        </w:rPr>
        <w:t>של גורל משותף, של זהות משותפת, של אחריות הדדית</w:t>
      </w:r>
      <w:r>
        <w:rPr>
          <w:rFonts w:hint="cs"/>
          <w:rtl/>
          <w:lang w:eastAsia="he-IL"/>
        </w:rPr>
        <w:t>,</w:t>
      </w:r>
      <w:r>
        <w:rPr>
          <w:rtl/>
          <w:lang w:eastAsia="he-IL"/>
        </w:rPr>
        <w:t xml:space="preserve"> קשר </w:t>
      </w:r>
      <w:bookmarkStart w:id="956" w:name="_ETM_Q5_528689"/>
      <w:bookmarkEnd w:id="956"/>
      <w:r>
        <w:rPr>
          <w:rtl/>
          <w:lang w:eastAsia="he-IL"/>
        </w:rPr>
        <w:t>רוחני וגשמי שנבנה לאורך דורות דרך ההיסטוריה</w:t>
      </w:r>
      <w:r>
        <w:rPr>
          <w:rFonts w:hint="cs"/>
          <w:rtl/>
          <w:lang w:eastAsia="he-IL"/>
        </w:rPr>
        <w:t xml:space="preserve"> –</w:t>
      </w:r>
      <w:r>
        <w:rPr>
          <w:rtl/>
          <w:lang w:eastAsia="he-IL"/>
        </w:rPr>
        <w:t xml:space="preserve"> </w:t>
      </w:r>
      <w:bookmarkStart w:id="957" w:name="_ETM_Q5_534510"/>
      <w:bookmarkEnd w:id="957"/>
      <w:r>
        <w:rPr>
          <w:rtl/>
          <w:lang w:eastAsia="he-IL"/>
        </w:rPr>
        <w:t>היסטוריה רצופה באתגרים, רדיפות</w:t>
      </w:r>
      <w:r>
        <w:rPr>
          <w:rFonts w:hint="cs"/>
          <w:rtl/>
          <w:lang w:eastAsia="he-IL"/>
        </w:rPr>
        <w:t xml:space="preserve"> –</w:t>
      </w:r>
      <w:r>
        <w:rPr>
          <w:rtl/>
          <w:lang w:eastAsia="he-IL"/>
        </w:rPr>
        <w:t xml:space="preserve"> תורה אחת, אמונה אחת ותקווה. </w:t>
      </w:r>
      <w:bookmarkStart w:id="958" w:name="_ETM_Q5_541410"/>
      <w:bookmarkEnd w:id="958"/>
    </w:p>
    <w:p w:rsidR="009151C0" w:rsidRDefault="009151C0" w:rsidP="000902A8">
      <w:pPr>
        <w:rPr>
          <w:rtl/>
          <w:lang w:eastAsia="he-IL"/>
        </w:rPr>
      </w:pPr>
      <w:bookmarkStart w:id="959" w:name="_ETM_Q5_542217"/>
      <w:bookmarkStart w:id="960" w:name="_ETM_Q5_542268"/>
      <w:bookmarkEnd w:id="959"/>
      <w:bookmarkEnd w:id="960"/>
    </w:p>
    <w:p w:rsidR="009151C0" w:rsidRDefault="009151C0" w:rsidP="000902A8">
      <w:pPr>
        <w:rPr>
          <w:rtl/>
          <w:lang w:eastAsia="he-IL"/>
        </w:rPr>
      </w:pPr>
      <w:bookmarkStart w:id="961" w:name="_ETM_Q5_542374"/>
      <w:bookmarkStart w:id="962" w:name="_ETM_Q5_542404"/>
      <w:bookmarkEnd w:id="961"/>
      <w:bookmarkEnd w:id="962"/>
      <w:r>
        <w:rPr>
          <w:rtl/>
          <w:lang w:eastAsia="he-IL"/>
        </w:rPr>
        <w:t>אני אומר זאת גם ממקום אישי</w:t>
      </w:r>
      <w:r>
        <w:rPr>
          <w:rFonts w:hint="cs"/>
          <w:rtl/>
          <w:lang w:eastAsia="he-IL"/>
        </w:rPr>
        <w:t>.</w:t>
      </w:r>
      <w:r>
        <w:rPr>
          <w:rtl/>
          <w:lang w:eastAsia="he-IL"/>
        </w:rPr>
        <w:t xml:space="preserve"> גדלתי בצרפת, משפחתי עדיין </w:t>
      </w:r>
      <w:bookmarkStart w:id="963" w:name="_ETM_Q5_547019"/>
      <w:bookmarkEnd w:id="963"/>
      <w:r>
        <w:rPr>
          <w:rtl/>
          <w:lang w:eastAsia="he-IL"/>
        </w:rPr>
        <w:t xml:space="preserve">חיה שם, ואני מכיר מקרוב את חיי הקהילות בתפוצות, את </w:t>
      </w:r>
      <w:bookmarkStart w:id="964" w:name="_ETM_Q5_552629"/>
      <w:bookmarkEnd w:id="964"/>
      <w:r>
        <w:rPr>
          <w:rtl/>
          <w:lang w:eastAsia="he-IL"/>
        </w:rPr>
        <w:t>החינוך, את תחושת השייכות ואת הקהילתיות, אך גם את הדאגה</w:t>
      </w:r>
      <w:r>
        <w:rPr>
          <w:rFonts w:hint="cs"/>
          <w:rtl/>
          <w:lang w:eastAsia="he-IL"/>
        </w:rPr>
        <w:t>,</w:t>
      </w:r>
      <w:r>
        <w:rPr>
          <w:rtl/>
          <w:lang w:eastAsia="he-IL"/>
        </w:rPr>
        <w:t xml:space="preserve"> </w:t>
      </w:r>
      <w:bookmarkStart w:id="965" w:name="_ETM_Q5_558239"/>
      <w:bookmarkEnd w:id="965"/>
      <w:r>
        <w:rPr>
          <w:rtl/>
          <w:lang w:eastAsia="he-IL"/>
        </w:rPr>
        <w:t xml:space="preserve">לצערנו, </w:t>
      </w:r>
      <w:r>
        <w:rPr>
          <w:rFonts w:hint="cs"/>
          <w:rtl/>
          <w:lang w:eastAsia="he-IL"/>
        </w:rPr>
        <w:t>ה</w:t>
      </w:r>
      <w:r>
        <w:rPr>
          <w:rtl/>
          <w:lang w:eastAsia="he-IL"/>
        </w:rPr>
        <w:t>הולכת וגוברת</w:t>
      </w:r>
      <w:r>
        <w:rPr>
          <w:rFonts w:hint="cs"/>
          <w:rtl/>
          <w:lang w:eastAsia="he-IL"/>
        </w:rPr>
        <w:t>,</w:t>
      </w:r>
      <w:r>
        <w:rPr>
          <w:rtl/>
          <w:lang w:eastAsia="he-IL"/>
        </w:rPr>
        <w:t xml:space="preserve"> את הצורך לחיות בזהירות, את השאלה שמרחפת </w:t>
      </w:r>
      <w:bookmarkStart w:id="966" w:name="_ETM_Q5_563849"/>
      <w:bookmarkEnd w:id="966"/>
      <w:r>
        <w:rPr>
          <w:rtl/>
          <w:lang w:eastAsia="he-IL"/>
        </w:rPr>
        <w:t>מעל כל משפחה ומשפחה בתפוצות</w:t>
      </w:r>
      <w:r>
        <w:rPr>
          <w:rFonts w:hint="cs"/>
          <w:rtl/>
          <w:lang w:eastAsia="he-IL"/>
        </w:rPr>
        <w:t>:</w:t>
      </w:r>
      <w:r>
        <w:rPr>
          <w:rtl/>
          <w:lang w:eastAsia="he-IL"/>
        </w:rPr>
        <w:t xml:space="preserve"> עד מתי נוכל להישאר כאן</w:t>
      </w:r>
      <w:r>
        <w:rPr>
          <w:rFonts w:hint="cs"/>
          <w:rtl/>
          <w:lang w:eastAsia="he-IL"/>
        </w:rPr>
        <w:t>.</w:t>
      </w:r>
      <w:r>
        <w:rPr>
          <w:rtl/>
          <w:lang w:eastAsia="he-IL"/>
        </w:rPr>
        <w:t xml:space="preserve"> </w:t>
      </w:r>
      <w:bookmarkStart w:id="967" w:name="_ETM_Q5_570380"/>
      <w:bookmarkEnd w:id="967"/>
      <w:r>
        <w:rPr>
          <w:rtl/>
          <w:lang w:eastAsia="he-IL"/>
        </w:rPr>
        <w:t>יהדות התפוצות הייתה ונשארה חלק בלתי נפרד מהסיפור היהודי</w:t>
      </w:r>
      <w:r>
        <w:rPr>
          <w:rFonts w:hint="cs"/>
          <w:rtl/>
          <w:lang w:eastAsia="he-IL"/>
        </w:rPr>
        <w:t>.</w:t>
      </w:r>
      <w:r>
        <w:rPr>
          <w:rtl/>
          <w:lang w:eastAsia="he-IL"/>
        </w:rPr>
        <w:t xml:space="preserve"> יהדות </w:t>
      </w:r>
      <w:bookmarkStart w:id="968" w:name="_ETM_Q5_573119"/>
      <w:bookmarkEnd w:id="968"/>
      <w:r>
        <w:rPr>
          <w:rtl/>
          <w:lang w:eastAsia="he-IL"/>
        </w:rPr>
        <w:t xml:space="preserve">התפוצות איננה </w:t>
      </w:r>
      <w:bookmarkStart w:id="969" w:name="_ETM_Q5_576440"/>
      <w:bookmarkEnd w:id="969"/>
      <w:r>
        <w:rPr>
          <w:rtl/>
          <w:lang w:eastAsia="he-IL"/>
        </w:rPr>
        <w:t>רק תחת חסותה של מדינת ישראל, א</w:t>
      </w:r>
      <w:r>
        <w:rPr>
          <w:rFonts w:hint="cs"/>
          <w:rtl/>
          <w:lang w:eastAsia="he-IL"/>
        </w:rPr>
        <w:t>לא</w:t>
      </w:r>
      <w:r>
        <w:rPr>
          <w:rtl/>
          <w:lang w:eastAsia="he-IL"/>
        </w:rPr>
        <w:t xml:space="preserve"> היא </w:t>
      </w:r>
      <w:bookmarkStart w:id="970" w:name="_ETM_Q5_581238"/>
      <w:bookmarkEnd w:id="970"/>
      <w:r>
        <w:rPr>
          <w:rtl/>
          <w:lang w:eastAsia="he-IL"/>
        </w:rPr>
        <w:t>שותפה אינטגרלית</w:t>
      </w:r>
      <w:r>
        <w:rPr>
          <w:rFonts w:hint="cs"/>
          <w:rtl/>
          <w:lang w:eastAsia="he-IL"/>
        </w:rPr>
        <w:t>;</w:t>
      </w:r>
      <w:r>
        <w:rPr>
          <w:rtl/>
          <w:lang w:eastAsia="he-IL"/>
        </w:rPr>
        <w:t xml:space="preserve"> קהילות שבנו מוסדות חינוך, מוסדות תורניים, תרבות, קהילות </w:t>
      </w:r>
      <w:bookmarkStart w:id="971" w:name="_ETM_Q5_586036"/>
      <w:bookmarkEnd w:id="971"/>
      <w:r>
        <w:rPr>
          <w:rtl/>
          <w:lang w:eastAsia="he-IL"/>
        </w:rPr>
        <w:t xml:space="preserve">שטיפחו ערבות הדדית וחיי קהילה, קהילות ששמרו על הזהות היהודית </w:t>
      </w:r>
      <w:bookmarkStart w:id="972" w:name="_ETM_Q5_590835"/>
      <w:bookmarkEnd w:id="972"/>
      <w:r>
        <w:rPr>
          <w:rtl/>
          <w:lang w:eastAsia="he-IL"/>
        </w:rPr>
        <w:t xml:space="preserve">גם בתקופות של חושך ולחץ כבד. </w:t>
      </w:r>
    </w:p>
    <w:p w:rsidR="009151C0" w:rsidRDefault="009151C0" w:rsidP="000902A8">
      <w:pPr>
        <w:rPr>
          <w:rtl/>
          <w:lang w:eastAsia="he-IL"/>
        </w:rPr>
      </w:pPr>
      <w:bookmarkStart w:id="973" w:name="_ETM_Q5_602095"/>
      <w:bookmarkStart w:id="974" w:name="_ETM_Q5_602134"/>
      <w:bookmarkEnd w:id="973"/>
      <w:bookmarkEnd w:id="974"/>
    </w:p>
    <w:p w:rsidR="009151C0" w:rsidRDefault="009151C0" w:rsidP="000902A8">
      <w:pPr>
        <w:rPr>
          <w:rtl/>
          <w:lang w:eastAsia="he-IL"/>
        </w:rPr>
      </w:pPr>
      <w:bookmarkStart w:id="975" w:name="_ETM_Q5_602291"/>
      <w:bookmarkStart w:id="976" w:name="_ETM_Q5_602314"/>
      <w:bookmarkEnd w:id="975"/>
      <w:bookmarkEnd w:id="976"/>
      <w:r>
        <w:rPr>
          <w:rtl/>
          <w:lang w:eastAsia="he-IL"/>
        </w:rPr>
        <w:t xml:space="preserve">גם לאחר הקמת מדינת </w:t>
      </w:r>
      <w:bookmarkStart w:id="977" w:name="_ETM_Q5_595633"/>
      <w:bookmarkEnd w:id="977"/>
      <w:r>
        <w:rPr>
          <w:rtl/>
          <w:lang w:eastAsia="he-IL"/>
        </w:rPr>
        <w:t>ישראל יהדות התפוצות לא עמדה מן הצד. היא לי</w:t>
      </w:r>
      <w:r>
        <w:rPr>
          <w:rFonts w:hint="cs"/>
          <w:rtl/>
          <w:lang w:eastAsia="he-IL"/>
        </w:rPr>
        <w:t>וות</w:t>
      </w:r>
      <w:r>
        <w:rPr>
          <w:rtl/>
          <w:lang w:eastAsia="he-IL"/>
        </w:rPr>
        <w:t xml:space="preserve">ה, תמכה, </w:t>
      </w:r>
      <w:bookmarkStart w:id="978" w:name="_ETM_Q5_600431"/>
      <w:bookmarkEnd w:id="978"/>
      <w:r>
        <w:rPr>
          <w:rtl/>
          <w:lang w:eastAsia="he-IL"/>
        </w:rPr>
        <w:t>תרמה, האמינה</w:t>
      </w:r>
      <w:r>
        <w:rPr>
          <w:rFonts w:hint="cs"/>
          <w:rtl/>
          <w:lang w:eastAsia="he-IL"/>
        </w:rPr>
        <w:t>,</w:t>
      </w:r>
      <w:r>
        <w:rPr>
          <w:rtl/>
          <w:lang w:eastAsia="he-IL"/>
        </w:rPr>
        <w:t xml:space="preserve"> </w:t>
      </w:r>
      <w:bookmarkStart w:id="979" w:name="_ETM_Q5_605500"/>
      <w:bookmarkEnd w:id="979"/>
      <w:r>
        <w:rPr>
          <w:rtl/>
          <w:lang w:eastAsia="he-IL"/>
        </w:rPr>
        <w:t>והייתה שותפה אמיתית למדינה וביסוסה. מתוך כך אי</w:t>
      </w:r>
      <w:r>
        <w:rPr>
          <w:rFonts w:hint="cs"/>
          <w:rtl/>
          <w:lang w:eastAsia="he-IL"/>
        </w:rPr>
        <w:t>-</w:t>
      </w:r>
      <w:r>
        <w:rPr>
          <w:rtl/>
          <w:lang w:eastAsia="he-IL"/>
        </w:rPr>
        <w:t xml:space="preserve">אפשר שלא </w:t>
      </w:r>
      <w:bookmarkStart w:id="980" w:name="_ETM_Q5_610456"/>
      <w:bookmarkEnd w:id="980"/>
      <w:r>
        <w:rPr>
          <w:rtl/>
          <w:lang w:eastAsia="he-IL"/>
        </w:rPr>
        <w:t>להזכיר את תרומתה הייחודית והעצומה של חסידות חב</w:t>
      </w:r>
      <w:r>
        <w:rPr>
          <w:rFonts w:hint="cs"/>
          <w:rtl/>
          <w:lang w:eastAsia="he-IL"/>
        </w:rPr>
        <w:t>"</w:t>
      </w:r>
      <w:r>
        <w:rPr>
          <w:rtl/>
          <w:lang w:eastAsia="he-IL"/>
        </w:rPr>
        <w:t>ד. שליחי חב</w:t>
      </w:r>
      <w:r>
        <w:rPr>
          <w:rFonts w:hint="cs"/>
          <w:rtl/>
          <w:lang w:eastAsia="he-IL"/>
        </w:rPr>
        <w:t>"</w:t>
      </w:r>
      <w:r>
        <w:rPr>
          <w:rtl/>
          <w:lang w:eastAsia="he-IL"/>
        </w:rPr>
        <w:t xml:space="preserve">ד </w:t>
      </w:r>
      <w:bookmarkStart w:id="981" w:name="_ETM_Q5_615413"/>
      <w:bookmarkEnd w:id="981"/>
      <w:r>
        <w:rPr>
          <w:rtl/>
          <w:lang w:eastAsia="he-IL"/>
        </w:rPr>
        <w:t>פרוסים בכל רחבי העולם, בשגרה ובחירום</w:t>
      </w:r>
      <w:r>
        <w:rPr>
          <w:rFonts w:hint="cs"/>
          <w:rtl/>
          <w:lang w:eastAsia="he-IL"/>
        </w:rPr>
        <w:t>,</w:t>
      </w:r>
      <w:r>
        <w:rPr>
          <w:rtl/>
          <w:lang w:eastAsia="he-IL"/>
        </w:rPr>
        <w:t xml:space="preserve"> ונותנים מענה לכל יהודי </w:t>
      </w:r>
      <w:bookmarkStart w:id="982" w:name="_ETM_Q5_620369"/>
      <w:bookmarkEnd w:id="982"/>
      <w:r>
        <w:rPr>
          <w:rtl/>
          <w:lang w:eastAsia="he-IL"/>
        </w:rPr>
        <w:t>באשר הוא</w:t>
      </w:r>
      <w:r>
        <w:rPr>
          <w:rFonts w:hint="cs"/>
          <w:rtl/>
          <w:lang w:eastAsia="he-IL"/>
        </w:rPr>
        <w:t>,</w:t>
      </w:r>
      <w:r>
        <w:rPr>
          <w:rtl/>
          <w:lang w:eastAsia="he-IL"/>
        </w:rPr>
        <w:t xml:space="preserve"> בלי לשאול מי הוא, מה דרכו ומה השקפתו. </w:t>
      </w:r>
      <w:bookmarkStart w:id="983" w:name="_ETM_Q5_625326"/>
      <w:bookmarkEnd w:id="983"/>
      <w:r>
        <w:rPr>
          <w:rtl/>
          <w:lang w:eastAsia="he-IL"/>
        </w:rPr>
        <w:t>הם מהווים עוגן של זהות, חוסן ותקווה</w:t>
      </w:r>
      <w:r>
        <w:rPr>
          <w:rFonts w:hint="cs"/>
          <w:rtl/>
          <w:lang w:eastAsia="he-IL"/>
        </w:rPr>
        <w:t>,</w:t>
      </w:r>
      <w:r>
        <w:rPr>
          <w:rtl/>
          <w:lang w:eastAsia="he-IL"/>
        </w:rPr>
        <w:t xml:space="preserve"> ולע</w:t>
      </w:r>
      <w:r>
        <w:rPr>
          <w:rFonts w:hint="cs"/>
          <w:rtl/>
          <w:lang w:eastAsia="he-IL"/>
        </w:rPr>
        <w:t>י</w:t>
      </w:r>
      <w:r>
        <w:rPr>
          <w:rtl/>
          <w:lang w:eastAsia="he-IL"/>
        </w:rPr>
        <w:t xml:space="preserve">תים הם הכתובת </w:t>
      </w:r>
      <w:bookmarkStart w:id="984" w:name="_ETM_Q5_630282"/>
      <w:bookmarkEnd w:id="984"/>
      <w:r>
        <w:rPr>
          <w:rtl/>
          <w:lang w:eastAsia="he-IL"/>
        </w:rPr>
        <w:t xml:space="preserve">היחידה והראשונה </w:t>
      </w:r>
      <w:bookmarkStart w:id="985" w:name="_ETM_Q5_635619"/>
      <w:bookmarkEnd w:id="985"/>
      <w:r>
        <w:rPr>
          <w:rtl/>
          <w:lang w:eastAsia="he-IL"/>
        </w:rPr>
        <w:t>עבור קהילות שלמות ויהודי באשר הוא</w:t>
      </w:r>
      <w:r>
        <w:rPr>
          <w:rFonts w:hint="cs"/>
          <w:rtl/>
          <w:lang w:eastAsia="he-IL"/>
        </w:rPr>
        <w:t>.</w:t>
      </w:r>
      <w:r>
        <w:rPr>
          <w:rtl/>
          <w:lang w:eastAsia="he-IL"/>
        </w:rPr>
        <w:t xml:space="preserve"> </w:t>
      </w:r>
    </w:p>
    <w:p w:rsidR="009151C0" w:rsidRDefault="009151C0" w:rsidP="000902A8">
      <w:pPr>
        <w:rPr>
          <w:rtl/>
          <w:lang w:eastAsia="he-IL"/>
        </w:rPr>
      </w:pPr>
      <w:bookmarkStart w:id="986" w:name="_ETM_Q5_644757"/>
      <w:bookmarkStart w:id="987" w:name="_ETM_Q5_644804"/>
      <w:bookmarkEnd w:id="986"/>
      <w:bookmarkEnd w:id="987"/>
    </w:p>
    <w:p w:rsidR="009151C0" w:rsidRDefault="009151C0" w:rsidP="000902A8">
      <w:pPr>
        <w:rPr>
          <w:rtl/>
          <w:lang w:eastAsia="he-IL"/>
        </w:rPr>
      </w:pPr>
      <w:bookmarkStart w:id="988" w:name="_ETM_Q5_644908"/>
      <w:bookmarkStart w:id="989" w:name="_ETM_Q5_644947"/>
      <w:bookmarkEnd w:id="988"/>
      <w:bookmarkEnd w:id="989"/>
      <w:r>
        <w:rPr>
          <w:rtl/>
          <w:lang w:eastAsia="he-IL"/>
        </w:rPr>
        <w:t>דווקא בימים אלו</w:t>
      </w:r>
      <w:r>
        <w:rPr>
          <w:rFonts w:hint="cs"/>
          <w:rtl/>
          <w:lang w:eastAsia="he-IL"/>
        </w:rPr>
        <w:t>,</w:t>
      </w:r>
      <w:r>
        <w:rPr>
          <w:rtl/>
          <w:lang w:eastAsia="he-IL"/>
        </w:rPr>
        <w:t xml:space="preserve"> על </w:t>
      </w:r>
      <w:bookmarkStart w:id="990" w:name="_ETM_Q5_641142"/>
      <w:bookmarkEnd w:id="990"/>
      <w:r>
        <w:rPr>
          <w:rtl/>
          <w:lang w:eastAsia="he-IL"/>
        </w:rPr>
        <w:t xml:space="preserve">רקע מציאות עולמית מורכבת ועלייה מדאיגה באירועי אנטישמיות, אלימות והסתה </w:t>
      </w:r>
      <w:bookmarkStart w:id="991" w:name="_ETM_Q5_646666"/>
      <w:bookmarkEnd w:id="991"/>
      <w:r>
        <w:rPr>
          <w:rtl/>
          <w:lang w:eastAsia="he-IL"/>
        </w:rPr>
        <w:t>כלפי יהודים, החיבור בין ישראל לתפוצות מקבל משנה תוקף</w:t>
      </w:r>
      <w:r>
        <w:rPr>
          <w:rFonts w:hint="cs"/>
          <w:rtl/>
          <w:lang w:eastAsia="he-IL"/>
        </w:rPr>
        <w:t>.</w:t>
      </w:r>
      <w:r>
        <w:rPr>
          <w:rtl/>
          <w:lang w:eastAsia="he-IL"/>
        </w:rPr>
        <w:t xml:space="preserve"> </w:t>
      </w:r>
      <w:bookmarkStart w:id="992" w:name="_ETM_Q5_652890"/>
      <w:bookmarkEnd w:id="992"/>
      <w:r>
        <w:rPr>
          <w:rtl/>
          <w:lang w:eastAsia="he-IL"/>
        </w:rPr>
        <w:t>המאבק באנטישמיות איננו עניין היסטורי בלבד השייך לעבר</w:t>
      </w:r>
      <w:r>
        <w:rPr>
          <w:rFonts w:hint="cs"/>
          <w:rtl/>
          <w:lang w:eastAsia="he-IL"/>
        </w:rPr>
        <w:t>.</w:t>
      </w:r>
      <w:r>
        <w:rPr>
          <w:rtl/>
          <w:lang w:eastAsia="he-IL"/>
        </w:rPr>
        <w:t xml:space="preserve"> הוא אתגר </w:t>
      </w:r>
      <w:bookmarkStart w:id="993" w:name="_ETM_Q5_658314"/>
      <w:bookmarkEnd w:id="993"/>
      <w:r>
        <w:rPr>
          <w:rtl/>
          <w:lang w:eastAsia="he-IL"/>
        </w:rPr>
        <w:t>עכשווי, מוחשי וכואב. השבוע</w:t>
      </w:r>
      <w:r>
        <w:rPr>
          <w:rFonts w:hint="cs"/>
          <w:rtl/>
          <w:lang w:eastAsia="he-IL"/>
        </w:rPr>
        <w:t>,</w:t>
      </w:r>
      <w:r>
        <w:rPr>
          <w:rtl/>
          <w:lang w:eastAsia="he-IL"/>
        </w:rPr>
        <w:t xml:space="preserve"> בחג החנוכה</w:t>
      </w:r>
      <w:r>
        <w:rPr>
          <w:rFonts w:hint="cs"/>
          <w:rtl/>
          <w:lang w:eastAsia="he-IL"/>
        </w:rPr>
        <w:t>,</w:t>
      </w:r>
      <w:r>
        <w:rPr>
          <w:rtl/>
          <w:lang w:eastAsia="he-IL"/>
        </w:rPr>
        <w:t xml:space="preserve"> </w:t>
      </w:r>
      <w:bookmarkStart w:id="994" w:name="_ETM_Q5_664500"/>
      <w:bookmarkEnd w:id="994"/>
      <w:r>
        <w:rPr>
          <w:rtl/>
          <w:lang w:eastAsia="he-IL"/>
        </w:rPr>
        <w:t>חג האור והזהות היהודית</w:t>
      </w:r>
      <w:r>
        <w:rPr>
          <w:rFonts w:hint="cs"/>
          <w:rtl/>
          <w:lang w:eastAsia="he-IL"/>
        </w:rPr>
        <w:t>,</w:t>
      </w:r>
      <w:r>
        <w:rPr>
          <w:rtl/>
          <w:lang w:eastAsia="he-IL"/>
        </w:rPr>
        <w:t xml:space="preserve"> </w:t>
      </w:r>
      <w:bookmarkStart w:id="995" w:name="_ETM_Q5_667679"/>
      <w:bookmarkEnd w:id="995"/>
      <w:r>
        <w:rPr>
          <w:rtl/>
          <w:lang w:eastAsia="he-IL"/>
        </w:rPr>
        <w:t>המלחמה של האור מול החושך</w:t>
      </w:r>
      <w:r>
        <w:rPr>
          <w:rFonts w:hint="cs"/>
          <w:rtl/>
          <w:lang w:eastAsia="he-IL"/>
        </w:rPr>
        <w:t>,</w:t>
      </w:r>
      <w:r>
        <w:rPr>
          <w:rtl/>
          <w:lang w:eastAsia="he-IL"/>
        </w:rPr>
        <w:t xml:space="preserve"> התרחש פיגוע אנטישמי קשה בסידני. </w:t>
      </w:r>
      <w:bookmarkStart w:id="996" w:name="_ETM_Q5_673940"/>
      <w:bookmarkEnd w:id="996"/>
      <w:r>
        <w:rPr>
          <w:rtl/>
          <w:lang w:eastAsia="he-IL"/>
        </w:rPr>
        <w:t>יהודים הותקפו לא בגלל מעשיהם</w:t>
      </w:r>
      <w:r>
        <w:rPr>
          <w:rFonts w:hint="cs"/>
          <w:rtl/>
          <w:lang w:eastAsia="he-IL"/>
        </w:rPr>
        <w:t>,</w:t>
      </w:r>
      <w:r>
        <w:rPr>
          <w:rtl/>
          <w:lang w:eastAsia="he-IL"/>
        </w:rPr>
        <w:t xml:space="preserve"> אלא בגלל זהותם, בגלל </w:t>
      </w:r>
      <w:r>
        <w:rPr>
          <w:rFonts w:hint="cs"/>
          <w:rtl/>
          <w:lang w:eastAsia="he-IL"/>
        </w:rPr>
        <w:t>היו</w:t>
      </w:r>
      <w:r>
        <w:rPr>
          <w:rtl/>
          <w:lang w:eastAsia="he-IL"/>
        </w:rPr>
        <w:t xml:space="preserve">תם </w:t>
      </w:r>
      <w:bookmarkStart w:id="997" w:name="_ETM_Q5_678527"/>
      <w:bookmarkEnd w:id="997"/>
      <w:r>
        <w:rPr>
          <w:rtl/>
          <w:lang w:eastAsia="he-IL"/>
        </w:rPr>
        <w:t>יהודים</w:t>
      </w:r>
      <w:r>
        <w:rPr>
          <w:rFonts w:hint="cs"/>
          <w:rtl/>
          <w:lang w:eastAsia="he-IL"/>
        </w:rPr>
        <w:t xml:space="preserve"> </w:t>
      </w:r>
      <w:r>
        <w:rPr>
          <w:rFonts w:hint="eastAsia"/>
          <w:rtl/>
          <w:lang w:eastAsia="he-IL"/>
        </w:rPr>
        <w:t>–</w:t>
      </w:r>
      <w:r>
        <w:rPr>
          <w:rtl/>
          <w:lang w:eastAsia="he-IL"/>
        </w:rPr>
        <w:t xml:space="preserve"> לא יהודים חרדים, לא יהודים כאלה ואחרים, אלא יהודים </w:t>
      </w:r>
      <w:bookmarkStart w:id="998" w:name="_ETM_Q5_683114"/>
      <w:bookmarkEnd w:id="998"/>
      <w:r>
        <w:rPr>
          <w:rtl/>
          <w:lang w:eastAsia="he-IL"/>
        </w:rPr>
        <w:t xml:space="preserve">בלבד. </w:t>
      </w:r>
      <w:r>
        <w:rPr>
          <w:rFonts w:hint="cs"/>
          <w:rtl/>
          <w:lang w:eastAsia="he-IL"/>
        </w:rPr>
        <w:t>18</w:t>
      </w:r>
      <w:r>
        <w:rPr>
          <w:rtl/>
          <w:lang w:eastAsia="he-IL"/>
        </w:rPr>
        <w:t xml:space="preserve"> נרצחים, עשרות פצועים. כאן המקום לשלוח את </w:t>
      </w:r>
      <w:bookmarkStart w:id="999" w:name="_ETM_Q5_687701"/>
      <w:bookmarkEnd w:id="999"/>
      <w:r>
        <w:rPr>
          <w:rtl/>
          <w:lang w:eastAsia="he-IL"/>
        </w:rPr>
        <w:t>תנחומ</w:t>
      </w:r>
      <w:r>
        <w:rPr>
          <w:rFonts w:hint="cs"/>
          <w:rtl/>
          <w:lang w:eastAsia="he-IL"/>
        </w:rPr>
        <w:t>י</w:t>
      </w:r>
      <w:r>
        <w:rPr>
          <w:rtl/>
          <w:lang w:eastAsia="he-IL"/>
        </w:rPr>
        <w:t>נו</w:t>
      </w:r>
      <w:r>
        <w:rPr>
          <w:rFonts w:hint="cs"/>
          <w:rtl/>
          <w:lang w:eastAsia="he-IL"/>
        </w:rPr>
        <w:t>,</w:t>
      </w:r>
      <w:r>
        <w:rPr>
          <w:rtl/>
          <w:lang w:eastAsia="he-IL"/>
        </w:rPr>
        <w:t xml:space="preserve"> ו</w:t>
      </w:r>
      <w:bookmarkStart w:id="1000" w:name="_ETM_Q5_691077"/>
      <w:bookmarkEnd w:id="1000"/>
      <w:r>
        <w:rPr>
          <w:rFonts w:hint="cs"/>
          <w:rtl/>
          <w:lang w:eastAsia="he-IL"/>
        </w:rPr>
        <w:t>אי</w:t>
      </w:r>
      <w:r>
        <w:rPr>
          <w:rtl/>
          <w:lang w:eastAsia="he-IL"/>
        </w:rPr>
        <w:t xml:space="preserve">חולי החלמה לפצועים. </w:t>
      </w:r>
      <w:bookmarkStart w:id="1001" w:name="_ETM_Q5_693359"/>
      <w:bookmarkStart w:id="1002" w:name="_ETM_Q5_695931"/>
      <w:bookmarkStart w:id="1003" w:name="_ETM_Q5_695972"/>
      <w:bookmarkStart w:id="1004" w:name="_ETM_Q5_696141"/>
      <w:bookmarkStart w:id="1005" w:name="_ETM_Q5_696176"/>
      <w:bookmarkEnd w:id="1001"/>
      <w:bookmarkEnd w:id="1002"/>
      <w:bookmarkEnd w:id="1003"/>
      <w:bookmarkEnd w:id="1004"/>
      <w:bookmarkEnd w:id="1005"/>
      <w:r>
        <w:rPr>
          <w:rtl/>
          <w:lang w:eastAsia="he-IL"/>
        </w:rPr>
        <w:t xml:space="preserve">בגלל מזוזה שעל הדלת, בגלל חנוכייה בחלון, </w:t>
      </w:r>
      <w:bookmarkStart w:id="1006" w:name="_ETM_Q5_698309"/>
      <w:bookmarkEnd w:id="1006"/>
      <w:r>
        <w:rPr>
          <w:rtl/>
          <w:lang w:eastAsia="he-IL"/>
        </w:rPr>
        <w:t xml:space="preserve">בגלל שהם יהודים, </w:t>
      </w:r>
      <w:bookmarkStart w:id="1007" w:name="_ETM_Q5_700289"/>
      <w:bookmarkEnd w:id="1007"/>
      <w:r>
        <w:rPr>
          <w:rtl/>
          <w:lang w:eastAsia="he-IL"/>
        </w:rPr>
        <w:t xml:space="preserve">הם נרצחו. </w:t>
      </w:r>
      <w:bookmarkStart w:id="1008" w:name="_ETM_Q5_702000"/>
      <w:bookmarkEnd w:id="1008"/>
    </w:p>
    <w:p w:rsidR="009151C0" w:rsidRDefault="009151C0" w:rsidP="000902A8">
      <w:pPr>
        <w:rPr>
          <w:rtl/>
          <w:lang w:eastAsia="he-IL"/>
        </w:rPr>
      </w:pPr>
      <w:bookmarkStart w:id="1009" w:name="_ETM_Q5_700997"/>
      <w:bookmarkStart w:id="1010" w:name="_ETM_Q5_701039"/>
      <w:bookmarkStart w:id="1011" w:name="_ETM_Q5_701168"/>
      <w:bookmarkEnd w:id="1009"/>
      <w:bookmarkEnd w:id="1010"/>
      <w:bookmarkEnd w:id="1011"/>
    </w:p>
    <w:p w:rsidR="009151C0" w:rsidRDefault="009151C0" w:rsidP="000902A8">
      <w:pPr>
        <w:rPr>
          <w:rtl/>
          <w:lang w:eastAsia="he-IL"/>
        </w:rPr>
      </w:pPr>
      <w:bookmarkStart w:id="1012" w:name="_ETM_Q5_701201"/>
      <w:bookmarkEnd w:id="1012"/>
      <w:r>
        <w:rPr>
          <w:rtl/>
          <w:lang w:eastAsia="he-IL"/>
        </w:rPr>
        <w:t>זו איננה תופעה נקודתית</w:t>
      </w:r>
      <w:r>
        <w:rPr>
          <w:rFonts w:hint="cs"/>
          <w:rtl/>
          <w:lang w:eastAsia="he-IL"/>
        </w:rPr>
        <w:t>,</w:t>
      </w:r>
      <w:r>
        <w:rPr>
          <w:rtl/>
          <w:lang w:eastAsia="he-IL"/>
        </w:rPr>
        <w:t xml:space="preserve"> לצערנו. פיגועים ואירועים אלימים התרחשו גם </w:t>
      </w:r>
      <w:bookmarkStart w:id="1013" w:name="_ETM_Q5_707377"/>
      <w:bookmarkEnd w:id="1013"/>
      <w:r>
        <w:rPr>
          <w:rtl/>
          <w:lang w:eastAsia="he-IL"/>
        </w:rPr>
        <w:t>בצרפת, בארצות הברית, במדינות אחרות. השנאה והטרור אינ</w:t>
      </w:r>
      <w:r>
        <w:rPr>
          <w:rFonts w:hint="cs"/>
          <w:rtl/>
          <w:lang w:eastAsia="he-IL"/>
        </w:rPr>
        <w:t>ם</w:t>
      </w:r>
      <w:r>
        <w:rPr>
          <w:rtl/>
          <w:lang w:eastAsia="he-IL"/>
        </w:rPr>
        <w:t xml:space="preserve"> מכיר</w:t>
      </w:r>
      <w:r>
        <w:rPr>
          <w:rFonts w:hint="cs"/>
          <w:rtl/>
          <w:lang w:eastAsia="he-IL"/>
        </w:rPr>
        <w:t>ים</w:t>
      </w:r>
      <w:r>
        <w:rPr>
          <w:rtl/>
          <w:lang w:eastAsia="he-IL"/>
        </w:rPr>
        <w:t xml:space="preserve"> גבולות. </w:t>
      </w:r>
      <w:bookmarkStart w:id="1014" w:name="_ETM_Q5_712755"/>
      <w:bookmarkEnd w:id="1014"/>
      <w:r>
        <w:rPr>
          <w:rtl/>
          <w:lang w:eastAsia="he-IL"/>
        </w:rPr>
        <w:t>המסר חייב להיות ברור</w:t>
      </w:r>
      <w:r>
        <w:rPr>
          <w:rFonts w:hint="cs"/>
          <w:rtl/>
          <w:lang w:eastAsia="he-IL"/>
        </w:rPr>
        <w:t>:</w:t>
      </w:r>
      <w:r>
        <w:rPr>
          <w:rtl/>
          <w:lang w:eastAsia="he-IL"/>
        </w:rPr>
        <w:t xml:space="preserve"> כשיהודי נפגע בסידני, בפריז, בניו יורק, </w:t>
      </w:r>
      <w:bookmarkStart w:id="1015" w:name="_ETM_Q5_718132"/>
      <w:bookmarkEnd w:id="1015"/>
      <w:r>
        <w:rPr>
          <w:rtl/>
          <w:lang w:eastAsia="he-IL"/>
        </w:rPr>
        <w:t xml:space="preserve">זה נוגע גם לירושלים. </w:t>
      </w:r>
      <w:bookmarkStart w:id="1016" w:name="_ETM_Q5_724109"/>
      <w:bookmarkEnd w:id="1016"/>
      <w:r>
        <w:rPr>
          <w:rtl/>
          <w:lang w:eastAsia="he-IL"/>
        </w:rPr>
        <w:t>פגיעה ביהודים בתפוצות היא פגיעה בעם היהודי כולו</w:t>
      </w:r>
      <w:r>
        <w:rPr>
          <w:rFonts w:hint="cs"/>
          <w:rtl/>
          <w:lang w:eastAsia="he-IL"/>
        </w:rPr>
        <w:t>.</w:t>
      </w:r>
      <w:r>
        <w:rPr>
          <w:rtl/>
          <w:lang w:eastAsia="he-IL"/>
        </w:rPr>
        <w:t xml:space="preserve"> </w:t>
      </w:r>
    </w:p>
    <w:p w:rsidR="009151C0" w:rsidRDefault="009151C0" w:rsidP="000902A8">
      <w:pPr>
        <w:rPr>
          <w:rtl/>
          <w:lang w:eastAsia="he-IL"/>
        </w:rPr>
      </w:pPr>
    </w:p>
    <w:p w:rsidR="009151C0" w:rsidRDefault="009151C0" w:rsidP="000902A8">
      <w:pPr>
        <w:rPr>
          <w:rtl/>
          <w:lang w:eastAsia="he-IL"/>
        </w:rPr>
      </w:pPr>
      <w:r>
        <w:rPr>
          <w:rtl/>
          <w:lang w:eastAsia="he-IL"/>
        </w:rPr>
        <w:t xml:space="preserve">מתוך המציאות </w:t>
      </w:r>
      <w:bookmarkStart w:id="1017" w:name="_ETM_Q5_728578"/>
      <w:bookmarkEnd w:id="1017"/>
      <w:r>
        <w:rPr>
          <w:rtl/>
          <w:lang w:eastAsia="he-IL"/>
        </w:rPr>
        <w:t>המורכבת הזו יש גם אור גדול. השבוע הגיעו לישראל כ</w:t>
      </w:r>
      <w:r>
        <w:rPr>
          <w:rFonts w:hint="cs"/>
          <w:rtl/>
          <w:lang w:eastAsia="he-IL"/>
        </w:rPr>
        <w:t>-1,000</w:t>
      </w:r>
      <w:r>
        <w:rPr>
          <w:rtl/>
          <w:lang w:eastAsia="he-IL"/>
        </w:rPr>
        <w:t xml:space="preserve"> </w:t>
      </w:r>
      <w:bookmarkStart w:id="1018" w:name="_ETM_Q5_733049"/>
      <w:bookmarkEnd w:id="1018"/>
      <w:r>
        <w:rPr>
          <w:rtl/>
          <w:lang w:eastAsia="he-IL"/>
        </w:rPr>
        <w:t xml:space="preserve">תלמידים </w:t>
      </w:r>
      <w:r>
        <w:rPr>
          <w:rFonts w:hint="cs"/>
          <w:rtl/>
          <w:lang w:eastAsia="he-IL"/>
        </w:rPr>
        <w:t>מ</w:t>
      </w:r>
      <w:r>
        <w:rPr>
          <w:rtl/>
          <w:lang w:eastAsia="he-IL"/>
        </w:rPr>
        <w:t>כיתות י</w:t>
      </w:r>
      <w:r>
        <w:rPr>
          <w:rFonts w:hint="cs"/>
          <w:rtl/>
          <w:lang w:eastAsia="he-IL"/>
        </w:rPr>
        <w:t>"</w:t>
      </w:r>
      <w:r>
        <w:rPr>
          <w:rtl/>
          <w:lang w:eastAsia="he-IL"/>
        </w:rPr>
        <w:t xml:space="preserve">ב מהתפוצות במסגרת פרויקט </w:t>
      </w:r>
      <w:r>
        <w:rPr>
          <w:rFonts w:hint="cs"/>
          <w:rtl/>
          <w:lang w:eastAsia="he-IL"/>
        </w:rPr>
        <w:t>"</w:t>
      </w:r>
      <w:r>
        <w:rPr>
          <w:rtl/>
          <w:lang w:eastAsia="he-IL"/>
        </w:rPr>
        <w:t>כחול לבן</w:t>
      </w:r>
      <w:r>
        <w:rPr>
          <w:rFonts w:hint="cs"/>
          <w:rtl/>
          <w:lang w:eastAsia="he-IL"/>
        </w:rPr>
        <w:t>"</w:t>
      </w:r>
      <w:r>
        <w:rPr>
          <w:rtl/>
          <w:lang w:eastAsia="he-IL"/>
        </w:rPr>
        <w:t xml:space="preserve">, פרויקט מרגש </w:t>
      </w:r>
      <w:bookmarkStart w:id="1019" w:name="_ETM_Q5_737519"/>
      <w:bookmarkEnd w:id="1019"/>
      <w:r>
        <w:rPr>
          <w:rtl/>
          <w:lang w:eastAsia="he-IL"/>
        </w:rPr>
        <w:t>וחשוב</w:t>
      </w:r>
      <w:r>
        <w:rPr>
          <w:rFonts w:hint="cs"/>
          <w:rtl/>
          <w:lang w:eastAsia="he-IL"/>
        </w:rPr>
        <w:t>,</w:t>
      </w:r>
      <w:r>
        <w:rPr>
          <w:rtl/>
          <w:lang w:eastAsia="he-IL"/>
        </w:rPr>
        <w:t xml:space="preserve"> בשיתוף פעולה עם משרד התפוצות. אלו נערים ונערות שמגיעים </w:t>
      </w:r>
      <w:bookmarkStart w:id="1020" w:name="_ETM_Q5_741989"/>
      <w:bookmarkEnd w:id="1020"/>
      <w:r>
        <w:rPr>
          <w:rtl/>
          <w:lang w:eastAsia="he-IL"/>
        </w:rPr>
        <w:t>לכאן לא מתוך פחד או בריחה</w:t>
      </w:r>
      <w:r>
        <w:rPr>
          <w:rFonts w:hint="cs"/>
          <w:rtl/>
          <w:lang w:eastAsia="he-IL"/>
        </w:rPr>
        <w:t>,</w:t>
      </w:r>
      <w:r>
        <w:rPr>
          <w:rtl/>
          <w:lang w:eastAsia="he-IL"/>
        </w:rPr>
        <w:t xml:space="preserve"> אלא מתוך סקרנות וחיבור </w:t>
      </w:r>
      <w:bookmarkStart w:id="1021" w:name="_ETM_Q5_746458"/>
      <w:bookmarkEnd w:id="1021"/>
      <w:r>
        <w:rPr>
          <w:rtl/>
          <w:lang w:eastAsia="he-IL"/>
        </w:rPr>
        <w:t xml:space="preserve">לזהותם היהודית. </w:t>
      </w:r>
      <w:bookmarkStart w:id="1022" w:name="_ETM_Q5_751349"/>
      <w:bookmarkEnd w:id="1022"/>
      <w:r>
        <w:rPr>
          <w:rtl/>
          <w:lang w:eastAsia="he-IL"/>
        </w:rPr>
        <w:t xml:space="preserve">הם פוגשים את החברה הישראלית, את ההיסטוריה, את המורכבות ובעיקר </w:t>
      </w:r>
      <w:bookmarkStart w:id="1023" w:name="_ETM_Q5_755124"/>
      <w:bookmarkEnd w:id="1023"/>
      <w:r>
        <w:rPr>
          <w:rtl/>
          <w:lang w:eastAsia="he-IL"/>
        </w:rPr>
        <w:t xml:space="preserve">את תחושת השייכות לעם היהודי למדינת ישראל. </w:t>
      </w:r>
      <w:bookmarkStart w:id="1024" w:name="_ETM_Q5_759460"/>
      <w:bookmarkEnd w:id="1024"/>
    </w:p>
    <w:p w:rsidR="009151C0" w:rsidRDefault="009151C0" w:rsidP="000902A8">
      <w:pPr>
        <w:rPr>
          <w:rtl/>
          <w:lang w:eastAsia="he-IL"/>
        </w:rPr>
      </w:pPr>
      <w:bookmarkStart w:id="1025" w:name="_ETM_Q5_754478"/>
      <w:bookmarkStart w:id="1026" w:name="_ETM_Q5_754522"/>
      <w:bookmarkStart w:id="1027" w:name="_ETM_Q5_755016"/>
      <w:bookmarkEnd w:id="1025"/>
      <w:bookmarkEnd w:id="1026"/>
      <w:bookmarkEnd w:id="1027"/>
    </w:p>
    <w:p w:rsidR="009151C0" w:rsidRDefault="009151C0" w:rsidP="000902A8">
      <w:pPr>
        <w:rPr>
          <w:rtl/>
          <w:lang w:eastAsia="he-IL"/>
        </w:rPr>
      </w:pPr>
      <w:bookmarkStart w:id="1028" w:name="_ETM_Q5_755049"/>
      <w:bookmarkEnd w:id="1028"/>
      <w:r>
        <w:rPr>
          <w:rtl/>
          <w:lang w:eastAsia="he-IL"/>
        </w:rPr>
        <w:t>זהו מסר קריטי</w:t>
      </w:r>
      <w:r>
        <w:rPr>
          <w:rFonts w:hint="cs"/>
          <w:rtl/>
          <w:lang w:eastAsia="he-IL"/>
        </w:rPr>
        <w:t>:</w:t>
      </w:r>
      <w:r>
        <w:rPr>
          <w:rtl/>
          <w:lang w:eastAsia="he-IL"/>
        </w:rPr>
        <w:t xml:space="preserve"> עליי</w:t>
      </w:r>
      <w:r>
        <w:rPr>
          <w:rFonts w:hint="cs"/>
          <w:rtl/>
          <w:lang w:eastAsia="he-IL"/>
        </w:rPr>
        <w:t>ה</w:t>
      </w:r>
      <w:r>
        <w:rPr>
          <w:rtl/>
          <w:lang w:eastAsia="he-IL"/>
        </w:rPr>
        <w:t xml:space="preserve"> </w:t>
      </w:r>
      <w:r>
        <w:rPr>
          <w:rFonts w:hint="cs"/>
          <w:rtl/>
          <w:lang w:eastAsia="he-IL"/>
        </w:rPr>
        <w:t>ל</w:t>
      </w:r>
      <w:r>
        <w:rPr>
          <w:rtl/>
          <w:lang w:eastAsia="he-IL"/>
        </w:rPr>
        <w:t xml:space="preserve">ישראל לא צריכה להיות עלייה מתוך </w:t>
      </w:r>
      <w:bookmarkStart w:id="1029" w:name="_ETM_Q5_763660"/>
      <w:bookmarkEnd w:id="1029"/>
      <w:r>
        <w:rPr>
          <w:rtl/>
          <w:lang w:eastAsia="he-IL"/>
        </w:rPr>
        <w:t xml:space="preserve">בריחה ומתוך פחד, אלא עלייה מתוך אידיאולוגיה, מתוך חיבור לתורת </w:t>
      </w:r>
      <w:bookmarkStart w:id="1030" w:name="_ETM_Q5_767860"/>
      <w:bookmarkEnd w:id="1030"/>
      <w:r>
        <w:rPr>
          <w:rtl/>
          <w:lang w:eastAsia="he-IL"/>
        </w:rPr>
        <w:t xml:space="preserve">ישראל, לעם ישראל, לארץ ישראל, חיבור עמוק לעם היהודי. כאן </w:t>
      </w:r>
      <w:bookmarkStart w:id="1031" w:name="_ETM_Q5_772059"/>
      <w:bookmarkEnd w:id="1031"/>
      <w:r>
        <w:rPr>
          <w:rtl/>
          <w:lang w:eastAsia="he-IL"/>
        </w:rPr>
        <w:t>מונחת גם האחריות שלנו כמדינה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מדינת ישראל </w:t>
      </w:r>
      <w:bookmarkStart w:id="1032" w:name="_ETM_Q5_776260"/>
      <w:bookmarkEnd w:id="1032"/>
      <w:r>
        <w:rPr>
          <w:rtl/>
          <w:lang w:eastAsia="he-IL"/>
        </w:rPr>
        <w:t>חייבת לעבור ממנגנוני דחיפה</w:t>
      </w:r>
      <w:r w:rsidRPr="0096605C">
        <w:rPr>
          <w:rFonts w:hint="cs"/>
          <w:rtl/>
          <w:lang w:eastAsia="he-IL"/>
        </w:rPr>
        <w:t xml:space="preserve"> </w:t>
      </w:r>
      <w:r>
        <w:rPr>
          <w:rFonts w:hint="cs"/>
          <w:rtl/>
          <w:lang w:eastAsia="he-IL"/>
        </w:rPr>
        <w:t xml:space="preserve">שנוצרים כתוצאה מאנטישמיות ומשברים למנגנוני משיכה, מנגנונים שמזמינים, מחזקים זהות, </w:t>
      </w:r>
      <w:bookmarkStart w:id="1033" w:name="_ETM_Q5_788790"/>
      <w:bookmarkEnd w:id="1033"/>
      <w:r>
        <w:rPr>
          <w:rFonts w:hint="cs"/>
          <w:rtl/>
          <w:lang w:eastAsia="he-IL"/>
        </w:rPr>
        <w:t xml:space="preserve">מייצרים חיבור ארוך-טווח לקהילות התפוצות. בחג החנוכה אנו לומדים שנר אחד </w:t>
      </w:r>
      <w:bookmarkStart w:id="1034" w:name="_ETM_Q5_795069"/>
      <w:bookmarkEnd w:id="1034"/>
      <w:r>
        <w:rPr>
          <w:rFonts w:hint="cs"/>
          <w:rtl/>
          <w:lang w:eastAsia="he-IL"/>
        </w:rPr>
        <w:t>קטן יכול להאיר חושך גדול. תודה רבה, אדוני היושב-ראש.</w:t>
      </w:r>
    </w:p>
    <w:p w:rsidR="009151C0" w:rsidRDefault="009151C0" w:rsidP="000902A8">
      <w:pPr>
        <w:rPr>
          <w:rtl/>
          <w:lang w:eastAsia="he-IL"/>
        </w:rPr>
      </w:pPr>
    </w:p>
    <w:p w:rsidR="009151C0" w:rsidRDefault="009151C0" w:rsidP="000902A8">
      <w:pPr>
        <w:pStyle w:val="af6"/>
        <w:keepNext/>
        <w:rPr>
          <w:rtl/>
        </w:rPr>
      </w:pPr>
      <w:bookmarkStart w:id="1035" w:name="ET_yor_6688_1"/>
      <w:r w:rsidRPr="00C24AA8">
        <w:rPr>
          <w:rStyle w:val="TagStyle"/>
          <w:rtl/>
        </w:rPr>
        <w:t xml:space="preserve">&lt;&lt; יור &gt;&gt; </w:t>
      </w:r>
      <w:r>
        <w:rPr>
          <w:rtl/>
        </w:rPr>
        <w:t>היו"ר יעקב מרגי:</w:t>
      </w:r>
      <w:r w:rsidRPr="00C24AA8">
        <w:rPr>
          <w:rStyle w:val="TagStyle"/>
          <w:rtl/>
        </w:rPr>
        <w:t xml:space="preserve"> &lt;&lt; יור &gt;&gt;</w:t>
      </w:r>
      <w:r>
        <w:rPr>
          <w:rtl/>
        </w:rPr>
        <w:t xml:space="preserve"> </w:t>
      </w:r>
      <w:bookmarkEnd w:id="1035"/>
    </w:p>
    <w:p w:rsidR="009151C0" w:rsidRDefault="009151C0" w:rsidP="009F08A5">
      <w:pPr>
        <w:rPr>
          <w:rtl/>
        </w:rPr>
      </w:pPr>
    </w:p>
    <w:p w:rsidR="009151C0" w:rsidRDefault="009151C0" w:rsidP="009F08A5">
      <w:pPr>
        <w:rPr>
          <w:rtl/>
        </w:rPr>
      </w:pPr>
      <w:r>
        <w:rPr>
          <w:rtl/>
        </w:rPr>
        <w:t>תודה רבה לחבר הכנסת ט</w:t>
      </w:r>
      <w:r>
        <w:rPr>
          <w:rFonts w:hint="cs"/>
          <w:rtl/>
        </w:rPr>
        <w:t>יי</w:t>
      </w:r>
      <w:r>
        <w:rPr>
          <w:rtl/>
        </w:rPr>
        <w:t xml:space="preserve">ב. יעלה ויבוא חבר הכנסת </w:t>
      </w:r>
      <w:bookmarkStart w:id="1036" w:name="_ETM_Q6_203084"/>
      <w:bookmarkEnd w:id="1036"/>
      <w:r>
        <w:rPr>
          <w:rtl/>
        </w:rPr>
        <w:t>הרב מאיר פרוש</w:t>
      </w:r>
      <w:r>
        <w:rPr>
          <w:rFonts w:hint="cs"/>
          <w:rtl/>
        </w:rPr>
        <w:t>.</w:t>
      </w:r>
      <w:r>
        <w:rPr>
          <w:rtl/>
        </w:rPr>
        <w:t xml:space="preserve"> </w:t>
      </w:r>
      <w:bookmarkStart w:id="1037" w:name="_ETM_Q6_236659"/>
      <w:bookmarkEnd w:id="1037"/>
      <w:r>
        <w:rPr>
          <w:rtl/>
        </w:rPr>
        <w:t>עד חמש דקות לרשותך. בבקשה</w:t>
      </w:r>
      <w:r>
        <w:rPr>
          <w:rFonts w:hint="cs"/>
          <w:rtl/>
        </w:rPr>
        <w:t>, אדוני.</w:t>
      </w:r>
    </w:p>
    <w:p w:rsidR="009151C0" w:rsidRDefault="009151C0" w:rsidP="000902A8">
      <w:pPr>
        <w:rPr>
          <w:rtl/>
        </w:rPr>
      </w:pPr>
    </w:p>
    <w:p w:rsidR="009151C0" w:rsidRDefault="009151C0" w:rsidP="000902A8">
      <w:pPr>
        <w:pStyle w:val="a4"/>
        <w:keepNext/>
        <w:rPr>
          <w:rtl/>
        </w:rPr>
      </w:pPr>
      <w:bookmarkStart w:id="1038" w:name="ET_speaker_4679_3"/>
      <w:r w:rsidRPr="00C24AA8">
        <w:rPr>
          <w:rStyle w:val="TagStyle"/>
          <w:rtl/>
        </w:rPr>
        <w:t xml:space="preserve"> &lt;&lt; דובר &gt;&gt; </w:t>
      </w:r>
      <w:bookmarkStart w:id="1039" w:name="_Toc216888593"/>
      <w:r>
        <w:rPr>
          <w:rtl/>
        </w:rPr>
        <w:t>מאיר פרוש (יהדות התורה):</w:t>
      </w:r>
      <w:bookmarkEnd w:id="1039"/>
      <w:r w:rsidRPr="00C24AA8">
        <w:rPr>
          <w:rStyle w:val="TagStyle"/>
          <w:rtl/>
        </w:rPr>
        <w:t xml:space="preserve"> &lt;&lt; דובר &gt;&gt;</w:t>
      </w:r>
      <w:r>
        <w:rPr>
          <w:rtl/>
        </w:rPr>
        <w:t xml:space="preserve"> </w:t>
      </w:r>
      <w:bookmarkEnd w:id="1038"/>
    </w:p>
    <w:p w:rsidR="009151C0" w:rsidRDefault="009151C0" w:rsidP="009F08A5">
      <w:pPr>
        <w:rPr>
          <w:rtl/>
        </w:rPr>
      </w:pPr>
    </w:p>
    <w:p w:rsidR="009151C0" w:rsidRDefault="009151C0" w:rsidP="009F08A5">
      <w:pPr>
        <w:rPr>
          <w:rtl/>
        </w:rPr>
      </w:pPr>
      <w:bookmarkStart w:id="1040" w:name="_ETM_Q6_238540"/>
      <w:bookmarkEnd w:id="1040"/>
      <w:r>
        <w:rPr>
          <w:rtl/>
        </w:rPr>
        <w:t>מכובדי היושב</w:t>
      </w:r>
      <w:r>
        <w:rPr>
          <w:rFonts w:hint="cs"/>
          <w:rtl/>
        </w:rPr>
        <w:t>-</w:t>
      </w:r>
      <w:r>
        <w:rPr>
          <w:rtl/>
        </w:rPr>
        <w:t>ראש, חבריי חברי הכנסת</w:t>
      </w:r>
      <w:r>
        <w:rPr>
          <w:rFonts w:hint="cs"/>
          <w:rtl/>
        </w:rPr>
        <w:t>,</w:t>
      </w:r>
      <w:r>
        <w:rPr>
          <w:rtl/>
        </w:rPr>
        <w:t xml:space="preserve"> </w:t>
      </w:r>
      <w:bookmarkStart w:id="1041" w:name="_ETM_Q6_243220"/>
      <w:bookmarkEnd w:id="1041"/>
      <w:r>
        <w:rPr>
          <w:rtl/>
        </w:rPr>
        <w:t>כיהודים מאמינים</w:t>
      </w:r>
      <w:r>
        <w:rPr>
          <w:rFonts w:hint="cs"/>
          <w:rtl/>
        </w:rPr>
        <w:t xml:space="preserve"> </w:t>
      </w:r>
      <w:r>
        <w:rPr>
          <w:rtl/>
        </w:rPr>
        <w:t>אנחנו יודעים שאין מקרה בעולם</w:t>
      </w:r>
      <w:r>
        <w:rPr>
          <w:rFonts w:hint="cs"/>
          <w:rtl/>
        </w:rPr>
        <w:t>,</w:t>
      </w:r>
      <w:r>
        <w:rPr>
          <w:rtl/>
        </w:rPr>
        <w:t xml:space="preserve"> </w:t>
      </w:r>
      <w:bookmarkStart w:id="1042" w:name="_ETM_Q6_247269"/>
      <w:bookmarkEnd w:id="1042"/>
      <w:r>
        <w:rPr>
          <w:rtl/>
        </w:rPr>
        <w:t>והכול מ</w:t>
      </w:r>
      <w:r>
        <w:rPr>
          <w:rFonts w:hint="cs"/>
          <w:rtl/>
        </w:rPr>
        <w:t>א</w:t>
      </w:r>
      <w:r>
        <w:rPr>
          <w:rtl/>
        </w:rPr>
        <w:t xml:space="preserve">ת השם. ואין זה מקרה כלל </w:t>
      </w:r>
      <w:r>
        <w:rPr>
          <w:rFonts w:hint="cs"/>
          <w:rtl/>
        </w:rPr>
        <w:t>ש</w:t>
      </w:r>
      <w:r>
        <w:rPr>
          <w:rtl/>
        </w:rPr>
        <w:t xml:space="preserve">דווקא בשבוע </w:t>
      </w:r>
      <w:bookmarkStart w:id="1043" w:name="_ETM_Q6_251512"/>
      <w:bookmarkEnd w:id="1043"/>
      <w:r>
        <w:rPr>
          <w:rtl/>
        </w:rPr>
        <w:t xml:space="preserve">הקשה הזה אנו מתכנסים כאן לציין את יום חיזוק </w:t>
      </w:r>
      <w:bookmarkStart w:id="1044" w:name="_ETM_Q6_255756"/>
      <w:bookmarkEnd w:id="1044"/>
      <w:r>
        <w:rPr>
          <w:rtl/>
        </w:rPr>
        <w:t xml:space="preserve">הקשר </w:t>
      </w:r>
      <w:r>
        <w:rPr>
          <w:rFonts w:hint="cs"/>
          <w:rtl/>
        </w:rPr>
        <w:t xml:space="preserve">עם </w:t>
      </w:r>
      <w:bookmarkStart w:id="1045" w:name="_ETM_Q6_23504"/>
      <w:bookmarkEnd w:id="1045"/>
      <w:r>
        <w:rPr>
          <w:rtl/>
        </w:rPr>
        <w:t xml:space="preserve">יהדות התפוצות. </w:t>
      </w:r>
      <w:bookmarkStart w:id="1046" w:name="_ETM_Q6_260910"/>
      <w:bookmarkEnd w:id="1046"/>
      <w:r>
        <w:rPr>
          <w:rtl/>
        </w:rPr>
        <w:t>השבוע הזה הוא אולי אחד השבועות הקשים של יהדות התפוצות</w:t>
      </w:r>
      <w:r>
        <w:rPr>
          <w:rFonts w:hint="cs"/>
          <w:rtl/>
        </w:rPr>
        <w:t>,</w:t>
      </w:r>
      <w:r>
        <w:rPr>
          <w:rtl/>
        </w:rPr>
        <w:t xml:space="preserve"> </w:t>
      </w:r>
      <w:bookmarkStart w:id="1047" w:name="_ETM_Q6_264216"/>
      <w:bookmarkEnd w:id="1047"/>
      <w:r>
        <w:rPr>
          <w:rtl/>
        </w:rPr>
        <w:t xml:space="preserve">עם אחת התקריות הקשות ביותר בעשרות השנים האחרונות כלפי יהודים </w:t>
      </w:r>
      <w:bookmarkStart w:id="1048" w:name="_ETM_Q6_267523"/>
      <w:bookmarkEnd w:id="1048"/>
      <w:r>
        <w:rPr>
          <w:rtl/>
        </w:rPr>
        <w:t xml:space="preserve">בעולם. </w:t>
      </w:r>
      <w:bookmarkStart w:id="1049" w:name="_ETM_Q6_271569"/>
      <w:bookmarkEnd w:id="1049"/>
    </w:p>
    <w:p w:rsidR="009151C0" w:rsidRDefault="009151C0" w:rsidP="009F08A5">
      <w:pPr>
        <w:rPr>
          <w:rtl/>
        </w:rPr>
      </w:pPr>
      <w:bookmarkStart w:id="1050" w:name="_ETM_Q6_74368"/>
      <w:bookmarkStart w:id="1051" w:name="_ETM_Q6_74421"/>
      <w:bookmarkEnd w:id="1050"/>
      <w:bookmarkEnd w:id="1051"/>
    </w:p>
    <w:p w:rsidR="009151C0" w:rsidRDefault="009151C0" w:rsidP="009F08A5">
      <w:pPr>
        <w:rPr>
          <w:rtl/>
        </w:rPr>
      </w:pPr>
      <w:bookmarkStart w:id="1052" w:name="_ETM_Q6_74559"/>
      <w:bookmarkStart w:id="1053" w:name="_ETM_Q6_74584"/>
      <w:bookmarkEnd w:id="1052"/>
      <w:bookmarkEnd w:id="1053"/>
      <w:r>
        <w:rPr>
          <w:rtl/>
        </w:rPr>
        <w:t xml:space="preserve">הלב של כולנו רעד ביום ראשון בבוקר עם קבלת הדיווחים </w:t>
      </w:r>
      <w:bookmarkStart w:id="1054" w:name="_ETM_Q6_275786"/>
      <w:bookmarkEnd w:id="1054"/>
      <w:r>
        <w:rPr>
          <w:rtl/>
        </w:rPr>
        <w:t xml:space="preserve">הראשוניים על הירי במסיבת החנוכה ששלוחי הרבי </w:t>
      </w:r>
      <w:r>
        <w:rPr>
          <w:rFonts w:hint="cs"/>
          <w:rtl/>
        </w:rPr>
        <w:t>מל</w:t>
      </w:r>
      <w:bookmarkStart w:id="1055" w:name="_ETM_Q6_283509"/>
      <w:bookmarkEnd w:id="1055"/>
      <w:r>
        <w:rPr>
          <w:rFonts w:hint="cs"/>
          <w:rtl/>
        </w:rPr>
        <w:t>ובבי</w:t>
      </w:r>
      <w:r>
        <w:rPr>
          <w:rFonts w:hint="eastAsia"/>
          <w:rtl/>
        </w:rPr>
        <w:t>ץ</w:t>
      </w:r>
      <w:r>
        <w:rPr>
          <w:rtl/>
        </w:rPr>
        <w:t xml:space="preserve">' ארגנו באמצעות </w:t>
      </w:r>
      <w:bookmarkStart w:id="1056" w:name="_ETM_Q6_280003"/>
      <w:bookmarkEnd w:id="1056"/>
      <w:r>
        <w:rPr>
          <w:rtl/>
        </w:rPr>
        <w:t>בית חב</w:t>
      </w:r>
      <w:r>
        <w:rPr>
          <w:rFonts w:hint="cs"/>
          <w:rtl/>
        </w:rPr>
        <w:t>"</w:t>
      </w:r>
      <w:r>
        <w:rPr>
          <w:rtl/>
        </w:rPr>
        <w:t xml:space="preserve">ד בסידני. </w:t>
      </w:r>
      <w:bookmarkStart w:id="1057" w:name="_ETM_Q6_284940"/>
      <w:bookmarkEnd w:id="1057"/>
      <w:r>
        <w:rPr>
          <w:rtl/>
        </w:rPr>
        <w:t xml:space="preserve">אחת התמונות שלא נותנות לי מנוח היא התמונה של הציצית </w:t>
      </w:r>
      <w:bookmarkStart w:id="1058" w:name="_ETM_Q6_287879"/>
      <w:bookmarkEnd w:id="1058"/>
      <w:r>
        <w:rPr>
          <w:rFonts w:hint="cs"/>
          <w:rtl/>
        </w:rPr>
        <w:t>ה</w:t>
      </w:r>
      <w:r>
        <w:rPr>
          <w:rtl/>
        </w:rPr>
        <w:t>ספוגה בדם</w:t>
      </w:r>
      <w:r>
        <w:rPr>
          <w:rFonts w:hint="cs"/>
          <w:rtl/>
        </w:rPr>
        <w:t>;</w:t>
      </w:r>
      <w:r>
        <w:rPr>
          <w:rtl/>
        </w:rPr>
        <w:t xml:space="preserve"> </w:t>
      </w:r>
      <w:bookmarkStart w:id="1059" w:name="_ETM_Q6_291629"/>
      <w:bookmarkEnd w:id="1059"/>
      <w:r>
        <w:rPr>
          <w:rtl/>
        </w:rPr>
        <w:t xml:space="preserve">תמונה מטלטלת שמזכירה לנו תקופות אפלות ביותר בהיסטוריה של </w:t>
      </w:r>
      <w:bookmarkStart w:id="1060" w:name="_ETM_Q6_294639"/>
      <w:bookmarkEnd w:id="1060"/>
      <w:r>
        <w:rPr>
          <w:rtl/>
        </w:rPr>
        <w:t xml:space="preserve">העם היהודי. </w:t>
      </w:r>
      <w:bookmarkStart w:id="1061" w:name="_ETM_Q6_298239"/>
      <w:bookmarkEnd w:id="1061"/>
      <w:r>
        <w:rPr>
          <w:rtl/>
        </w:rPr>
        <w:t>לכולם ידוע כי ציצית, טלית קטן, ה</w:t>
      </w:r>
      <w:r>
        <w:rPr>
          <w:rFonts w:hint="cs"/>
          <w:rtl/>
        </w:rPr>
        <w:t>י</w:t>
      </w:r>
      <w:r>
        <w:rPr>
          <w:rtl/>
        </w:rPr>
        <w:t xml:space="preserve">א סמל יהודי מובהק </w:t>
      </w:r>
      <w:bookmarkStart w:id="1062" w:name="_ETM_Q6_302599"/>
      <w:bookmarkEnd w:id="1062"/>
      <w:r>
        <w:rPr>
          <w:rtl/>
        </w:rPr>
        <w:t>של שומר תורה ומצוות</w:t>
      </w:r>
      <w:r>
        <w:rPr>
          <w:rFonts w:hint="cs"/>
          <w:rtl/>
        </w:rPr>
        <w:t>,</w:t>
      </w:r>
      <w:r>
        <w:rPr>
          <w:rtl/>
        </w:rPr>
        <w:t xml:space="preserve"> שמלווה אותנו דורות רבים</w:t>
      </w:r>
      <w:r>
        <w:rPr>
          <w:rFonts w:hint="cs"/>
          <w:rtl/>
        </w:rPr>
        <w:t>.</w:t>
      </w:r>
      <w:r>
        <w:rPr>
          <w:rtl/>
        </w:rPr>
        <w:t xml:space="preserve"> </w:t>
      </w:r>
      <w:bookmarkStart w:id="1063" w:name="_ETM_Q6_307529"/>
      <w:bookmarkStart w:id="1064" w:name="_ETM_Q6_112400"/>
      <w:bookmarkStart w:id="1065" w:name="_ETM_Q6_112432"/>
      <w:bookmarkStart w:id="1066" w:name="_ETM_Q6_112568"/>
      <w:bookmarkStart w:id="1067" w:name="_ETM_Q6_112602"/>
      <w:bookmarkEnd w:id="1063"/>
      <w:bookmarkEnd w:id="1064"/>
      <w:bookmarkEnd w:id="1065"/>
      <w:bookmarkEnd w:id="1066"/>
      <w:bookmarkEnd w:id="1067"/>
      <w:r>
        <w:rPr>
          <w:rtl/>
        </w:rPr>
        <w:t>מעל במה זו אני רוצה לשגר חיזוק והוקרה לשלוחי חב</w:t>
      </w:r>
      <w:r>
        <w:rPr>
          <w:rFonts w:hint="cs"/>
          <w:rtl/>
        </w:rPr>
        <w:t>"</w:t>
      </w:r>
      <w:r>
        <w:rPr>
          <w:rtl/>
        </w:rPr>
        <w:t xml:space="preserve">ד </w:t>
      </w:r>
      <w:bookmarkStart w:id="1068" w:name="_ETM_Q6_311989"/>
      <w:bookmarkEnd w:id="1068"/>
      <w:r>
        <w:rPr>
          <w:rtl/>
        </w:rPr>
        <w:t>בכל תפוצות ישראל, אשר פועלים במסירות</w:t>
      </w:r>
      <w:r>
        <w:rPr>
          <w:rFonts w:hint="cs"/>
          <w:rtl/>
        </w:rPr>
        <w:t>,</w:t>
      </w:r>
      <w:r>
        <w:rPr>
          <w:rtl/>
        </w:rPr>
        <w:t xml:space="preserve"> במסירות נפש ממש</w:t>
      </w:r>
      <w:r>
        <w:rPr>
          <w:rFonts w:hint="cs"/>
          <w:rtl/>
        </w:rPr>
        <w:t>,</w:t>
      </w:r>
      <w:r>
        <w:rPr>
          <w:rtl/>
        </w:rPr>
        <w:t xml:space="preserve"> ואף </w:t>
      </w:r>
      <w:bookmarkStart w:id="1069" w:name="_ETM_Q6_316449"/>
      <w:bookmarkEnd w:id="1069"/>
      <w:r>
        <w:rPr>
          <w:rtl/>
        </w:rPr>
        <w:t xml:space="preserve">השבוע </w:t>
      </w:r>
      <w:r>
        <w:rPr>
          <w:rFonts w:hint="cs"/>
          <w:rtl/>
        </w:rPr>
        <w:t>ש</w:t>
      </w:r>
      <w:r>
        <w:rPr>
          <w:rtl/>
        </w:rPr>
        <w:t xml:space="preserve">ילמו בדם כדי לחזק את הקשר של תפוצות </w:t>
      </w:r>
      <w:bookmarkStart w:id="1070" w:name="_ETM_Q6_320909"/>
      <w:bookmarkEnd w:id="1070"/>
      <w:r>
        <w:rPr>
          <w:rtl/>
        </w:rPr>
        <w:t xml:space="preserve">ישראל ליהדות ומסורת ישראל. מכאן אנו שולחים תנחומים לאבלים </w:t>
      </w:r>
      <w:bookmarkStart w:id="1071" w:name="_ETM_Q6_325369"/>
      <w:bookmarkEnd w:id="1071"/>
      <w:r>
        <w:rPr>
          <w:rtl/>
        </w:rPr>
        <w:t>ו</w:t>
      </w:r>
      <w:r>
        <w:rPr>
          <w:rFonts w:hint="cs"/>
          <w:rtl/>
        </w:rPr>
        <w:t>א</w:t>
      </w:r>
      <w:r>
        <w:rPr>
          <w:rtl/>
        </w:rPr>
        <w:t xml:space="preserve">יחולי החלמה לפצועים. </w:t>
      </w:r>
      <w:bookmarkStart w:id="1072" w:name="_ETM_Q6_330830"/>
      <w:bookmarkEnd w:id="1072"/>
    </w:p>
    <w:p w:rsidR="009151C0" w:rsidRDefault="009151C0" w:rsidP="009F08A5">
      <w:pPr>
        <w:rPr>
          <w:rtl/>
        </w:rPr>
      </w:pPr>
      <w:bookmarkStart w:id="1073" w:name="_ETM_Q6_143072"/>
      <w:bookmarkStart w:id="1074" w:name="_ETM_Q6_143108"/>
      <w:bookmarkEnd w:id="1073"/>
      <w:bookmarkEnd w:id="1074"/>
    </w:p>
    <w:p w:rsidR="009151C0" w:rsidRDefault="009151C0" w:rsidP="009F08A5">
      <w:pPr>
        <w:rPr>
          <w:rtl/>
        </w:rPr>
      </w:pPr>
      <w:bookmarkStart w:id="1075" w:name="_ETM_Q6_143256"/>
      <w:bookmarkStart w:id="1076" w:name="_ETM_Q6_143308"/>
      <w:bookmarkEnd w:id="1075"/>
      <w:bookmarkEnd w:id="1076"/>
      <w:r>
        <w:rPr>
          <w:rtl/>
        </w:rPr>
        <w:t>במ</w:t>
      </w:r>
      <w:r>
        <w:rPr>
          <w:rFonts w:hint="cs"/>
          <w:rtl/>
        </w:rPr>
        <w:t>ע</w:t>
      </w:r>
      <w:r>
        <w:rPr>
          <w:rtl/>
        </w:rPr>
        <w:t>בר חד</w:t>
      </w:r>
      <w:bookmarkStart w:id="1077" w:name="_ETM_Q6_339750"/>
      <w:bookmarkStart w:id="1078" w:name="_ETM_Q6_334860"/>
      <w:bookmarkEnd w:id="1077"/>
      <w:bookmarkEnd w:id="1078"/>
      <w:r>
        <w:rPr>
          <w:rtl/>
        </w:rPr>
        <w:t xml:space="preserve"> אני רוצה להתייחס לקשר עם יהדות התפוצות מסוג </w:t>
      </w:r>
      <w:bookmarkStart w:id="1079" w:name="_ETM_Q6_333004"/>
      <w:bookmarkEnd w:id="1079"/>
      <w:r>
        <w:rPr>
          <w:rtl/>
        </w:rPr>
        <w:t xml:space="preserve">אחר. </w:t>
      </w:r>
      <w:bookmarkStart w:id="1080" w:name="_ETM_Q6_336360"/>
      <w:bookmarkEnd w:id="1080"/>
      <w:r>
        <w:rPr>
          <w:rtl/>
        </w:rPr>
        <w:t>כמו באוסטרליה ובאירופה</w:t>
      </w:r>
      <w:r>
        <w:rPr>
          <w:rFonts w:hint="cs"/>
          <w:rtl/>
        </w:rPr>
        <w:t>,</w:t>
      </w:r>
      <w:r>
        <w:rPr>
          <w:rtl/>
        </w:rPr>
        <w:t xml:space="preserve"> יהדות התפוצות יש גם למשל באמריקה</w:t>
      </w:r>
      <w:r>
        <w:rPr>
          <w:rFonts w:hint="cs"/>
          <w:rtl/>
        </w:rPr>
        <w:t xml:space="preserve"> –</w:t>
      </w:r>
      <w:r>
        <w:rPr>
          <w:rtl/>
        </w:rPr>
        <w:t xml:space="preserve"> בניו </w:t>
      </w:r>
      <w:bookmarkStart w:id="1081" w:name="_ETM_Q6_341016"/>
      <w:bookmarkEnd w:id="1081"/>
      <w:r>
        <w:rPr>
          <w:rtl/>
        </w:rPr>
        <w:t>יורק</w:t>
      </w:r>
      <w:r>
        <w:rPr>
          <w:rFonts w:hint="cs"/>
          <w:rtl/>
        </w:rPr>
        <w:t>,</w:t>
      </w:r>
      <w:r>
        <w:rPr>
          <w:rtl/>
        </w:rPr>
        <w:t xml:space="preserve"> למען הדיוק. הקהילה היהודית הגדולה ביותר בעולם מחוץ לישראל </w:t>
      </w:r>
      <w:bookmarkStart w:id="1082" w:name="_ETM_Q6_345673"/>
      <w:bookmarkEnd w:id="1082"/>
      <w:r>
        <w:rPr>
          <w:rtl/>
        </w:rPr>
        <w:t xml:space="preserve">היא בניו יורק ובניו ג'רזי. </w:t>
      </w:r>
      <w:bookmarkStart w:id="1083" w:name="_ETM_Q6_350949"/>
      <w:bookmarkEnd w:id="1083"/>
      <w:r>
        <w:rPr>
          <w:rtl/>
        </w:rPr>
        <w:t>לצערי</w:t>
      </w:r>
      <w:r>
        <w:rPr>
          <w:rFonts w:hint="cs"/>
          <w:rtl/>
        </w:rPr>
        <w:t>,</w:t>
      </w:r>
      <w:r>
        <w:rPr>
          <w:rtl/>
        </w:rPr>
        <w:t xml:space="preserve"> נראה שיש יהדות תפוצות שלגורמים שונים במדינה כאן </w:t>
      </w:r>
      <w:bookmarkStart w:id="1084" w:name="_ETM_Q6_354489"/>
      <w:bookmarkEnd w:id="1084"/>
      <w:r>
        <w:rPr>
          <w:rtl/>
        </w:rPr>
        <w:t xml:space="preserve">לא חשוב לחזק איתם את הקשר אלא </w:t>
      </w:r>
      <w:r>
        <w:rPr>
          <w:rFonts w:hint="cs"/>
          <w:rtl/>
        </w:rPr>
        <w:t>ל</w:t>
      </w:r>
      <w:r>
        <w:rPr>
          <w:rtl/>
        </w:rPr>
        <w:t>הפך, אדוני</w:t>
      </w:r>
      <w:r>
        <w:rPr>
          <w:rFonts w:hint="cs"/>
          <w:rtl/>
        </w:rPr>
        <w:t xml:space="preserve"> –</w:t>
      </w:r>
      <w:r>
        <w:rPr>
          <w:rtl/>
        </w:rPr>
        <w:t xml:space="preserve"> יש </w:t>
      </w:r>
      <w:bookmarkStart w:id="1085" w:name="_ETM_Q6_358029"/>
      <w:bookmarkEnd w:id="1085"/>
      <w:r>
        <w:rPr>
          <w:rtl/>
        </w:rPr>
        <w:t>רצון ודחיפה להחליש אותם</w:t>
      </w:r>
      <w:r>
        <w:rPr>
          <w:rFonts w:hint="cs"/>
          <w:rtl/>
        </w:rPr>
        <w:t>,</w:t>
      </w:r>
      <w:r>
        <w:rPr>
          <w:rtl/>
        </w:rPr>
        <w:t xml:space="preserve"> </w:t>
      </w:r>
      <w:bookmarkStart w:id="1086" w:name="_ETM_Q6_362389"/>
      <w:bookmarkEnd w:id="1086"/>
      <w:r>
        <w:rPr>
          <w:rtl/>
        </w:rPr>
        <w:t>וחלילה א</w:t>
      </w:r>
      <w:r>
        <w:rPr>
          <w:rFonts w:hint="cs"/>
          <w:rtl/>
        </w:rPr>
        <w:t>ף</w:t>
      </w:r>
      <w:bookmarkStart w:id="1087" w:name="_ETM_Q6_360640"/>
      <w:bookmarkEnd w:id="1087"/>
      <w:r>
        <w:rPr>
          <w:rtl/>
        </w:rPr>
        <w:t xml:space="preserve"> לנתק איתם את הקשר</w:t>
      </w:r>
      <w:r>
        <w:rPr>
          <w:rFonts w:hint="cs"/>
          <w:rtl/>
        </w:rPr>
        <w:t>,</w:t>
      </w:r>
      <w:r>
        <w:rPr>
          <w:rtl/>
        </w:rPr>
        <w:t xml:space="preserve"> אולי בגלל זהותם החרדית. </w:t>
      </w:r>
      <w:bookmarkStart w:id="1088" w:name="_ETM_Q6_366919"/>
      <w:bookmarkEnd w:id="1088"/>
    </w:p>
    <w:p w:rsidR="009151C0" w:rsidRDefault="009151C0" w:rsidP="009F08A5">
      <w:pPr>
        <w:rPr>
          <w:rtl/>
        </w:rPr>
      </w:pPr>
      <w:bookmarkStart w:id="1089" w:name="_ETM_Q6_188984"/>
      <w:bookmarkStart w:id="1090" w:name="_ETM_Q6_189013"/>
      <w:bookmarkEnd w:id="1089"/>
      <w:bookmarkEnd w:id="1090"/>
    </w:p>
    <w:p w:rsidR="009151C0" w:rsidRDefault="009151C0" w:rsidP="009F08A5">
      <w:pPr>
        <w:rPr>
          <w:rtl/>
        </w:rPr>
      </w:pPr>
      <w:bookmarkStart w:id="1091" w:name="_ETM_Q6_189167"/>
      <w:bookmarkStart w:id="1092" w:name="_ETM_Q6_189239"/>
      <w:bookmarkEnd w:id="1091"/>
      <w:bookmarkEnd w:id="1092"/>
      <w:r>
        <w:rPr>
          <w:rtl/>
        </w:rPr>
        <w:t xml:space="preserve">הקהילה היהודית ששולחת הכי הרבה צעירים יהודים ללמוד כאן בארץ </w:t>
      </w:r>
      <w:bookmarkStart w:id="1093" w:name="_ETM_Q6_369764"/>
      <w:bookmarkEnd w:id="1093"/>
      <w:r>
        <w:rPr>
          <w:rtl/>
        </w:rPr>
        <w:t xml:space="preserve">ישראל </w:t>
      </w:r>
      <w:bookmarkStart w:id="1094" w:name="_ETM_Q6_373250"/>
      <w:bookmarkEnd w:id="1094"/>
      <w:r>
        <w:rPr>
          <w:rtl/>
        </w:rPr>
        <w:t>היא הקהילה היהודית בניו יורק</w:t>
      </w:r>
      <w:r>
        <w:rPr>
          <w:rFonts w:hint="cs"/>
          <w:rtl/>
        </w:rPr>
        <w:t>.</w:t>
      </w:r>
      <w:r>
        <w:rPr>
          <w:rtl/>
        </w:rPr>
        <w:t xml:space="preserve"> הקהילה היהודית ששולחת הכי הרבה </w:t>
      </w:r>
      <w:bookmarkStart w:id="1095" w:name="_ETM_Q6_378565"/>
      <w:bookmarkEnd w:id="1095"/>
      <w:r>
        <w:rPr>
          <w:rtl/>
        </w:rPr>
        <w:t>זוגות לעשות עלייה לארץ ישראל ולירושלים היא הקהילה בניו יורק</w:t>
      </w:r>
      <w:r>
        <w:rPr>
          <w:rFonts w:hint="cs"/>
          <w:rtl/>
        </w:rPr>
        <w:t>.</w:t>
      </w:r>
      <w:r>
        <w:rPr>
          <w:rtl/>
        </w:rPr>
        <w:t xml:space="preserve"> </w:t>
      </w:r>
      <w:bookmarkStart w:id="1096" w:name="_ETM_Q6_384449"/>
      <w:bookmarkEnd w:id="1096"/>
      <w:r>
        <w:rPr>
          <w:rtl/>
        </w:rPr>
        <w:t xml:space="preserve">תיכנסו לישיבות </w:t>
      </w:r>
      <w:proofErr w:type="spellStart"/>
      <w:r>
        <w:rPr>
          <w:rtl/>
        </w:rPr>
        <w:t>מיר</w:t>
      </w:r>
      <w:bookmarkStart w:id="1097" w:name="_ETM_Q6_191040"/>
      <w:bookmarkEnd w:id="1097"/>
      <w:proofErr w:type="spellEnd"/>
      <w:r>
        <w:rPr>
          <w:rtl/>
        </w:rPr>
        <w:t>, ב</w:t>
      </w:r>
      <w:r>
        <w:rPr>
          <w:rFonts w:hint="cs"/>
          <w:rtl/>
        </w:rPr>
        <w:t>ע</w:t>
      </w:r>
      <w:r>
        <w:rPr>
          <w:rtl/>
        </w:rPr>
        <w:t xml:space="preserve">לז או </w:t>
      </w:r>
      <w:proofErr w:type="spellStart"/>
      <w:r>
        <w:rPr>
          <w:rtl/>
        </w:rPr>
        <w:t>בריסק</w:t>
      </w:r>
      <w:proofErr w:type="spellEnd"/>
      <w:r>
        <w:rPr>
          <w:rtl/>
        </w:rPr>
        <w:t xml:space="preserve"> בירושלים, ותראו כמה בחורים </w:t>
      </w:r>
      <w:bookmarkStart w:id="1098" w:name="_ETM_Q6_388502"/>
      <w:bookmarkEnd w:id="1098"/>
      <w:r>
        <w:rPr>
          <w:rtl/>
        </w:rPr>
        <w:t xml:space="preserve">ואברכים בלי עין הרע עזבו את התנאים הנוחים בניו יורק </w:t>
      </w:r>
      <w:bookmarkStart w:id="1099" w:name="_ETM_Q6_392556"/>
      <w:bookmarkEnd w:id="1099"/>
      <w:r>
        <w:rPr>
          <w:rtl/>
        </w:rPr>
        <w:t xml:space="preserve">ועלו ללמוד בארץ ישראל. </w:t>
      </w:r>
      <w:bookmarkStart w:id="1100" w:name="_ETM_Q6_397460"/>
      <w:bookmarkEnd w:id="1100"/>
    </w:p>
    <w:p w:rsidR="009151C0" w:rsidRDefault="009151C0" w:rsidP="009F08A5">
      <w:pPr>
        <w:rPr>
          <w:rtl/>
        </w:rPr>
      </w:pPr>
      <w:bookmarkStart w:id="1101" w:name="_ETM_Q6_399432"/>
      <w:bookmarkStart w:id="1102" w:name="_ETM_Q6_399475"/>
      <w:bookmarkEnd w:id="1101"/>
      <w:bookmarkEnd w:id="1102"/>
    </w:p>
    <w:p w:rsidR="009151C0" w:rsidRDefault="009151C0" w:rsidP="009F08A5">
      <w:pPr>
        <w:rPr>
          <w:rtl/>
        </w:rPr>
      </w:pPr>
      <w:bookmarkStart w:id="1103" w:name="_ETM_Q6_399622"/>
      <w:bookmarkStart w:id="1104" w:name="_ETM_Q6_399658"/>
      <w:bookmarkEnd w:id="1103"/>
      <w:bookmarkEnd w:id="1104"/>
      <w:r>
        <w:rPr>
          <w:rtl/>
        </w:rPr>
        <w:t xml:space="preserve">המדינה משקיעה מאות מיליוני שקלים ואולי אף יותר מזה ביהדות </w:t>
      </w:r>
      <w:bookmarkStart w:id="1105" w:name="_ETM_Q6_401418"/>
      <w:bookmarkEnd w:id="1105"/>
      <w:r>
        <w:rPr>
          <w:rtl/>
        </w:rPr>
        <w:t>התפוצות</w:t>
      </w:r>
      <w:r>
        <w:rPr>
          <w:rFonts w:hint="cs"/>
          <w:rtl/>
        </w:rPr>
        <w:t>,</w:t>
      </w:r>
      <w:r>
        <w:rPr>
          <w:rtl/>
        </w:rPr>
        <w:t xml:space="preserve"> אם זה דרך משרד העלייה במטרה להביא אותם לארץ </w:t>
      </w:r>
      <w:bookmarkStart w:id="1106" w:name="_ETM_Q6_405376"/>
      <w:bookmarkEnd w:id="1106"/>
      <w:r>
        <w:rPr>
          <w:rtl/>
        </w:rPr>
        <w:t>ואם זה דרך משרד התפוצות</w:t>
      </w:r>
      <w:r>
        <w:rPr>
          <w:rFonts w:hint="cs"/>
          <w:rtl/>
        </w:rPr>
        <w:t xml:space="preserve"> במטרה</w:t>
      </w:r>
      <w:bookmarkStart w:id="1107" w:name="_ETM_Q6_406280"/>
      <w:bookmarkStart w:id="1108" w:name="_ETM_Q6_417380"/>
      <w:bookmarkEnd w:id="1107"/>
      <w:bookmarkEnd w:id="1108"/>
      <w:r>
        <w:rPr>
          <w:rtl/>
        </w:rPr>
        <w:t xml:space="preserve"> לחזק אותם בחוץ לארץ</w:t>
      </w:r>
      <w:r>
        <w:rPr>
          <w:rFonts w:hint="cs"/>
          <w:rtl/>
        </w:rPr>
        <w:t>,</w:t>
      </w:r>
      <w:r>
        <w:rPr>
          <w:rtl/>
        </w:rPr>
        <w:t xml:space="preserve"> ודרך </w:t>
      </w:r>
      <w:bookmarkStart w:id="1109" w:name="_ETM_Q6_409334"/>
      <w:bookmarkEnd w:id="1109"/>
      <w:r>
        <w:rPr>
          <w:rtl/>
        </w:rPr>
        <w:t xml:space="preserve">עוד אפיקים רבים. אני בספק אם פרומיל קטן מזה מושקע </w:t>
      </w:r>
      <w:bookmarkStart w:id="1110" w:name="_ETM_Q6_413292"/>
      <w:bookmarkEnd w:id="1110"/>
      <w:r>
        <w:rPr>
          <w:rtl/>
        </w:rPr>
        <w:t xml:space="preserve">בקהילה היהודית בניו יורק. </w:t>
      </w:r>
      <w:bookmarkStart w:id="1111" w:name="_ETM_Q6_417990"/>
      <w:bookmarkStart w:id="1112" w:name="_ETM_Q6_471012"/>
      <w:bookmarkStart w:id="1113" w:name="_ETM_Q6_524332"/>
      <w:bookmarkEnd w:id="1111"/>
      <w:bookmarkEnd w:id="1112"/>
      <w:bookmarkEnd w:id="1113"/>
      <w:r>
        <w:rPr>
          <w:rtl/>
        </w:rPr>
        <w:t>בשבוע שעבר פורסם מ</w:t>
      </w:r>
      <w:bookmarkStart w:id="1114" w:name="_ETM_Q6_451481"/>
      <w:bookmarkEnd w:id="1114"/>
      <w:r>
        <w:rPr>
          <w:rtl/>
        </w:rPr>
        <w:t xml:space="preserve">כתב של חבר הקונגרס האמריקאי מייק </w:t>
      </w:r>
      <w:proofErr w:type="spellStart"/>
      <w:r>
        <w:rPr>
          <w:rtl/>
        </w:rPr>
        <w:t>לולר</w:t>
      </w:r>
      <w:bookmarkStart w:id="1115" w:name="_ETM_Q6_418761"/>
      <w:bookmarkEnd w:id="1115"/>
      <w:proofErr w:type="spellEnd"/>
      <w:r>
        <w:rPr>
          <w:rtl/>
        </w:rPr>
        <w:t xml:space="preserve">, </w:t>
      </w:r>
      <w:bookmarkStart w:id="1116" w:name="_ETM_Q6_422650"/>
      <w:bookmarkEnd w:id="1116"/>
      <w:r>
        <w:rPr>
          <w:rtl/>
        </w:rPr>
        <w:t xml:space="preserve">מידידי ישראל הגדולים בקונגרס, אשר מייצג במחוזו חלק משמעותי מאותה </w:t>
      </w:r>
      <w:bookmarkStart w:id="1117" w:name="_ETM_Q6_427310"/>
      <w:bookmarkEnd w:id="1117"/>
      <w:r>
        <w:rPr>
          <w:rtl/>
        </w:rPr>
        <w:t>קהילה יהודית בניו יורק</w:t>
      </w:r>
      <w:r>
        <w:rPr>
          <w:rFonts w:hint="cs"/>
          <w:rtl/>
        </w:rPr>
        <w:t>.</w:t>
      </w:r>
      <w:r>
        <w:rPr>
          <w:rtl/>
        </w:rPr>
        <w:t xml:space="preserve"> הוא פונה לראש הממשלה וזועק על </w:t>
      </w:r>
      <w:bookmarkStart w:id="1118" w:name="_ETM_Q6_431970"/>
      <w:bookmarkEnd w:id="1118"/>
      <w:r>
        <w:rPr>
          <w:rtl/>
        </w:rPr>
        <w:t>האבסורד</w:t>
      </w:r>
      <w:r>
        <w:rPr>
          <w:rFonts w:hint="cs"/>
          <w:rtl/>
        </w:rPr>
        <w:t>:</w:t>
      </w:r>
      <w:r>
        <w:rPr>
          <w:rtl/>
        </w:rPr>
        <w:t xml:space="preserve"> איך יכול</w:t>
      </w:r>
      <w:r>
        <w:rPr>
          <w:rFonts w:hint="cs"/>
          <w:rtl/>
        </w:rPr>
        <w:t>ה</w:t>
      </w:r>
      <w:r>
        <w:rPr>
          <w:rtl/>
        </w:rPr>
        <w:t xml:space="preserve"> קבוצת משפטנים בלתי נבחרים כאן בארץ</w:t>
      </w:r>
      <w:bookmarkStart w:id="1119" w:name="_ETM_Q6_446061"/>
      <w:bookmarkEnd w:id="1119"/>
      <w:r>
        <w:rPr>
          <w:rtl/>
        </w:rPr>
        <w:t xml:space="preserve"> לפגוע </w:t>
      </w:r>
      <w:bookmarkStart w:id="1120" w:name="_ETM_Q6_436630"/>
      <w:bookmarkEnd w:id="1120"/>
      <w:r>
        <w:rPr>
          <w:rtl/>
        </w:rPr>
        <w:t xml:space="preserve">בצורה כל כך חמורה בזכויות של האזרחים האמריקאים </w:t>
      </w:r>
      <w:r>
        <w:rPr>
          <w:rFonts w:hint="cs"/>
          <w:rtl/>
        </w:rPr>
        <w:t>ש</w:t>
      </w:r>
      <w:r>
        <w:rPr>
          <w:rtl/>
        </w:rPr>
        <w:t xml:space="preserve">אותם </w:t>
      </w:r>
      <w:bookmarkStart w:id="1121" w:name="_ETM_Q6_441290"/>
      <w:bookmarkEnd w:id="1121"/>
      <w:r>
        <w:rPr>
          <w:rtl/>
        </w:rPr>
        <w:t xml:space="preserve">הוא מייצג </w:t>
      </w:r>
      <w:bookmarkStart w:id="1122" w:name="_ETM_Q6_446238"/>
      <w:bookmarkEnd w:id="1122"/>
      <w:r>
        <w:rPr>
          <w:rtl/>
        </w:rPr>
        <w:t>רק כי הם עשו את הלא</w:t>
      </w:r>
      <w:r>
        <w:rPr>
          <w:rFonts w:hint="cs"/>
          <w:rtl/>
        </w:rPr>
        <w:t>-</w:t>
      </w:r>
      <w:r>
        <w:rPr>
          <w:rtl/>
        </w:rPr>
        <w:t xml:space="preserve">מובן מאליו ועלו לישראל </w:t>
      </w:r>
      <w:bookmarkStart w:id="1123" w:name="_ETM_Q6_448879"/>
      <w:bookmarkEnd w:id="1123"/>
      <w:r>
        <w:rPr>
          <w:rtl/>
        </w:rPr>
        <w:t>ללמוד תורה</w:t>
      </w:r>
      <w:r>
        <w:rPr>
          <w:rFonts w:hint="cs"/>
          <w:rtl/>
        </w:rPr>
        <w:t>?</w:t>
      </w:r>
      <w:r>
        <w:rPr>
          <w:rtl/>
        </w:rPr>
        <w:t xml:space="preserve"> </w:t>
      </w:r>
      <w:bookmarkStart w:id="1124" w:name="_ETM_Q6_452100"/>
      <w:bookmarkStart w:id="1125" w:name="_ETM_Q6_452181"/>
      <w:bookmarkStart w:id="1126" w:name="_ETM_Q6_452233"/>
      <w:bookmarkStart w:id="1127" w:name="_ETM_Q6_452373"/>
      <w:bookmarkStart w:id="1128" w:name="_ETM_Q6_452399"/>
      <w:bookmarkEnd w:id="1124"/>
      <w:bookmarkEnd w:id="1125"/>
      <w:bookmarkEnd w:id="1126"/>
      <w:bookmarkEnd w:id="1127"/>
      <w:bookmarkEnd w:id="1128"/>
      <w:r>
        <w:rPr>
          <w:rtl/>
        </w:rPr>
        <w:t xml:space="preserve">הרדיפה המתמשכת של מערכת המשפט נגד לומדי תורה יוצרת נתק </w:t>
      </w:r>
      <w:bookmarkStart w:id="1129" w:name="_ETM_Q6_456593"/>
      <w:bookmarkEnd w:id="1129"/>
      <w:r>
        <w:rPr>
          <w:rtl/>
        </w:rPr>
        <w:t xml:space="preserve">חמור ואולי </w:t>
      </w:r>
      <w:r>
        <w:rPr>
          <w:rFonts w:hint="cs"/>
          <w:rtl/>
        </w:rPr>
        <w:t xml:space="preserve">אף </w:t>
      </w:r>
      <w:bookmarkStart w:id="1130" w:name="_ETM_Q6_455512"/>
      <w:bookmarkEnd w:id="1130"/>
      <w:r>
        <w:rPr>
          <w:rtl/>
        </w:rPr>
        <w:t>בלתי ניתן לאיחוי בינינו לבין הקהילה היהודית בתפוצ</w:t>
      </w:r>
      <w:r>
        <w:rPr>
          <w:rFonts w:hint="cs"/>
          <w:rtl/>
        </w:rPr>
        <w:t>ה</w:t>
      </w:r>
      <w:bookmarkStart w:id="1131" w:name="_ETM_Q6_460062"/>
      <w:bookmarkEnd w:id="1131"/>
      <w:r>
        <w:rPr>
          <w:rtl/>
        </w:rPr>
        <w:t xml:space="preserve"> </w:t>
      </w:r>
      <w:bookmarkStart w:id="1132" w:name="_ETM_Q6_461086"/>
      <w:bookmarkEnd w:id="1132"/>
      <w:r>
        <w:rPr>
          <w:rtl/>
        </w:rPr>
        <w:t xml:space="preserve">הגדולה בעולם. </w:t>
      </w:r>
      <w:bookmarkStart w:id="1133" w:name="_ETM_Q6_466238"/>
      <w:bookmarkStart w:id="1134" w:name="_ETM_Q6_474431"/>
      <w:bookmarkEnd w:id="1133"/>
      <w:bookmarkEnd w:id="1134"/>
    </w:p>
    <w:p w:rsidR="009151C0" w:rsidRDefault="009151C0" w:rsidP="009F08A5">
      <w:pPr>
        <w:rPr>
          <w:rtl/>
        </w:rPr>
      </w:pPr>
      <w:bookmarkStart w:id="1135" w:name="_ETM_Q6_474467"/>
      <w:bookmarkEnd w:id="1135"/>
    </w:p>
    <w:p w:rsidR="009151C0" w:rsidRDefault="009151C0" w:rsidP="009F08A5">
      <w:pPr>
        <w:rPr>
          <w:rtl/>
        </w:rPr>
      </w:pPr>
      <w:bookmarkStart w:id="1136" w:name="_ETM_Q6_474583"/>
      <w:bookmarkStart w:id="1137" w:name="_ETM_Q6_474621"/>
      <w:bookmarkEnd w:id="1136"/>
      <w:bookmarkEnd w:id="1137"/>
      <w:r>
        <w:rPr>
          <w:rtl/>
        </w:rPr>
        <w:t xml:space="preserve">כשמתכנסים פה לדבר על חיזוק הקשר </w:t>
      </w:r>
      <w:r>
        <w:rPr>
          <w:rFonts w:hint="cs"/>
          <w:rtl/>
        </w:rPr>
        <w:t xml:space="preserve">עם יהדות </w:t>
      </w:r>
      <w:r>
        <w:rPr>
          <w:rtl/>
        </w:rPr>
        <w:t>התפוצות</w:t>
      </w:r>
      <w:bookmarkStart w:id="1138" w:name="_ETM_Q6_488632"/>
      <w:bookmarkEnd w:id="1138"/>
      <w:r>
        <w:rPr>
          <w:rtl/>
        </w:rPr>
        <w:t xml:space="preserve"> אולי כדאי </w:t>
      </w:r>
      <w:bookmarkStart w:id="1139" w:name="_ETM_Q6_470504"/>
      <w:bookmarkEnd w:id="1139"/>
      <w:r>
        <w:rPr>
          <w:rtl/>
        </w:rPr>
        <w:t xml:space="preserve">שקודם כול לא נחליש את הקשר </w:t>
      </w:r>
      <w:r>
        <w:rPr>
          <w:rFonts w:hint="cs"/>
          <w:rtl/>
        </w:rPr>
        <w:t>עם יהדות</w:t>
      </w:r>
      <w:bookmarkStart w:id="1140" w:name="_ETM_Q6_472542"/>
      <w:bookmarkEnd w:id="1140"/>
      <w:r>
        <w:rPr>
          <w:rtl/>
        </w:rPr>
        <w:t xml:space="preserve"> התפוצות</w:t>
      </w:r>
      <w:r>
        <w:rPr>
          <w:rFonts w:hint="cs"/>
          <w:rtl/>
        </w:rPr>
        <w:t>.</w:t>
      </w:r>
      <w:r>
        <w:rPr>
          <w:rtl/>
        </w:rPr>
        <w:t xml:space="preserve"> </w:t>
      </w:r>
      <w:bookmarkStart w:id="1141" w:name="_ETM_Q6_475390"/>
      <w:bookmarkEnd w:id="1141"/>
      <w:r>
        <w:rPr>
          <w:rtl/>
        </w:rPr>
        <w:t xml:space="preserve">אולי כדאי שהייעוץ המשפטי לממשלה לא יהיה עסוק מבוקר עד </w:t>
      </w:r>
      <w:bookmarkStart w:id="1142" w:name="_ETM_Q6_479351"/>
      <w:bookmarkEnd w:id="1142"/>
      <w:r>
        <w:rPr>
          <w:rtl/>
        </w:rPr>
        <w:t xml:space="preserve">ערב בלבנות </w:t>
      </w:r>
      <w:r>
        <w:rPr>
          <w:rFonts w:hint="cs"/>
          <w:rtl/>
        </w:rPr>
        <w:t>תילי-ת</w:t>
      </w:r>
      <w:bookmarkStart w:id="1143" w:name="_ETM_Q6_477972"/>
      <w:bookmarkEnd w:id="1143"/>
      <w:r>
        <w:rPr>
          <w:rtl/>
        </w:rPr>
        <w:t xml:space="preserve">ילים של פרשניות, איך וכיצד ולמה לא </w:t>
      </w:r>
      <w:bookmarkStart w:id="1144" w:name="_ETM_Q6_483312"/>
      <w:bookmarkEnd w:id="1144"/>
      <w:r>
        <w:rPr>
          <w:rtl/>
        </w:rPr>
        <w:t>לתקצב ישיבות שמביאות לישראל תלמידי חוץ לארץ</w:t>
      </w:r>
      <w:r>
        <w:rPr>
          <w:rFonts w:hint="cs"/>
          <w:rtl/>
        </w:rPr>
        <w:t>,</w:t>
      </w:r>
      <w:r>
        <w:rPr>
          <w:rtl/>
        </w:rPr>
        <w:t xml:space="preserve"> שאין להם שום </w:t>
      </w:r>
      <w:bookmarkStart w:id="1145" w:name="_ETM_Q6_487273"/>
      <w:bookmarkEnd w:id="1145"/>
      <w:r>
        <w:rPr>
          <w:rtl/>
        </w:rPr>
        <w:t>קשר לעניין הגיוס, רק כי אולי, אדוני היושב</w:t>
      </w:r>
      <w:r>
        <w:rPr>
          <w:rFonts w:hint="cs"/>
          <w:rtl/>
        </w:rPr>
        <w:t>-</w:t>
      </w:r>
      <w:r>
        <w:rPr>
          <w:rtl/>
        </w:rPr>
        <w:t xml:space="preserve">ראש, הם </w:t>
      </w:r>
      <w:bookmarkStart w:id="1146" w:name="_ETM_Q6_491235"/>
      <w:bookmarkEnd w:id="1146"/>
      <w:r>
        <w:rPr>
          <w:rtl/>
        </w:rPr>
        <w:t xml:space="preserve">יקנו עם זה חלב בפינת </w:t>
      </w:r>
      <w:r>
        <w:rPr>
          <w:rFonts w:hint="cs"/>
          <w:rtl/>
        </w:rPr>
        <w:t>ה</w:t>
      </w:r>
      <w:r>
        <w:rPr>
          <w:rtl/>
        </w:rPr>
        <w:t>קפה שגם תלמיד היש</w:t>
      </w:r>
      <w:r>
        <w:rPr>
          <w:rFonts w:hint="cs"/>
          <w:rtl/>
        </w:rPr>
        <w:t>י</w:t>
      </w:r>
      <w:r>
        <w:rPr>
          <w:rtl/>
        </w:rPr>
        <w:t xml:space="preserve">בה מישראל </w:t>
      </w:r>
      <w:bookmarkStart w:id="1147" w:name="_ETM_Q6_495196"/>
      <w:bookmarkEnd w:id="1147"/>
      <w:r>
        <w:rPr>
          <w:rtl/>
        </w:rPr>
        <w:t xml:space="preserve">שותה שם תה. היטיב לציין מזכיר הממשלה בהתייחסו לעניין הזה </w:t>
      </w:r>
      <w:bookmarkStart w:id="1148" w:name="_ETM_Q6_499157"/>
      <w:bookmarkEnd w:id="1148"/>
      <w:r>
        <w:rPr>
          <w:rtl/>
        </w:rPr>
        <w:t>לפי הפרשנות הזו</w:t>
      </w:r>
      <w:r>
        <w:rPr>
          <w:rFonts w:hint="cs"/>
          <w:rtl/>
        </w:rPr>
        <w:t xml:space="preserve"> –</w:t>
      </w:r>
      <w:r>
        <w:rPr>
          <w:rtl/>
        </w:rPr>
        <w:t xml:space="preserve"> </w:t>
      </w:r>
      <w:bookmarkStart w:id="1149" w:name="_ETM_Q6_503390"/>
      <w:bookmarkEnd w:id="1149"/>
      <w:r>
        <w:rPr>
          <w:rtl/>
        </w:rPr>
        <w:t xml:space="preserve">גם יבואו בקרוב ויבקשו להפסיק את כל תקציבי הרווחה והבריאות </w:t>
      </w:r>
      <w:bookmarkStart w:id="1150" w:name="_ETM_Q6_506940"/>
      <w:bookmarkEnd w:id="1150"/>
      <w:r>
        <w:rPr>
          <w:rtl/>
        </w:rPr>
        <w:t>לכל המגזר החרדי</w:t>
      </w:r>
      <w:r>
        <w:rPr>
          <w:rFonts w:hint="cs"/>
          <w:rtl/>
        </w:rPr>
        <w:t>.</w:t>
      </w:r>
      <w:r>
        <w:rPr>
          <w:rtl/>
        </w:rPr>
        <w:t xml:space="preserve"> אולי מישהו שלומד תורה יקבל </w:t>
      </w:r>
      <w:r>
        <w:rPr>
          <w:rFonts w:hint="cs"/>
          <w:rtl/>
        </w:rPr>
        <w:t>א</w:t>
      </w:r>
      <w:r>
        <w:rPr>
          <w:rtl/>
        </w:rPr>
        <w:t xml:space="preserve">קמול ממישהו </w:t>
      </w:r>
      <w:bookmarkStart w:id="1151" w:name="_ETM_Q6_510490"/>
      <w:bookmarkEnd w:id="1151"/>
      <w:r>
        <w:rPr>
          <w:rtl/>
        </w:rPr>
        <w:t xml:space="preserve">שלא לומד תורה. </w:t>
      </w:r>
      <w:bookmarkStart w:id="1152" w:name="_ETM_Q6_514559"/>
      <w:bookmarkEnd w:id="1152"/>
    </w:p>
    <w:p w:rsidR="009151C0" w:rsidRDefault="009151C0" w:rsidP="009F08A5">
      <w:pPr>
        <w:rPr>
          <w:rtl/>
        </w:rPr>
      </w:pPr>
      <w:bookmarkStart w:id="1153" w:name="_ETM_Q6_516026"/>
      <w:bookmarkStart w:id="1154" w:name="_ETM_Q6_516068"/>
      <w:bookmarkEnd w:id="1153"/>
      <w:bookmarkEnd w:id="1154"/>
    </w:p>
    <w:p w:rsidR="009151C0" w:rsidRDefault="009151C0" w:rsidP="009F08A5">
      <w:pPr>
        <w:rPr>
          <w:rtl/>
        </w:rPr>
      </w:pPr>
      <w:bookmarkStart w:id="1155" w:name="_ETM_Q6_516226"/>
      <w:bookmarkStart w:id="1156" w:name="_ETM_Q6_516254"/>
      <w:bookmarkEnd w:id="1155"/>
      <w:bookmarkEnd w:id="1156"/>
      <w:r>
        <w:rPr>
          <w:rtl/>
        </w:rPr>
        <w:t xml:space="preserve">אני קורא למשפטנים </w:t>
      </w:r>
      <w:r>
        <w:rPr>
          <w:rFonts w:hint="cs"/>
          <w:rtl/>
        </w:rPr>
        <w:t>ו</w:t>
      </w:r>
      <w:r>
        <w:rPr>
          <w:rtl/>
        </w:rPr>
        <w:t>לאלה שעוזרים להם</w:t>
      </w:r>
      <w:r>
        <w:rPr>
          <w:rFonts w:hint="cs"/>
          <w:rtl/>
        </w:rPr>
        <w:t>:</w:t>
      </w:r>
      <w:r>
        <w:rPr>
          <w:rtl/>
        </w:rPr>
        <w:t xml:space="preserve"> תתעשתו</w:t>
      </w:r>
      <w:r>
        <w:rPr>
          <w:rFonts w:hint="cs"/>
          <w:rtl/>
        </w:rPr>
        <w:t>.</w:t>
      </w:r>
      <w:r>
        <w:rPr>
          <w:rtl/>
        </w:rPr>
        <w:t xml:space="preserve"> תפסיקו עם הרדיפה </w:t>
      </w:r>
      <w:bookmarkStart w:id="1157" w:name="_ETM_Q6_518932"/>
      <w:bookmarkEnd w:id="1157"/>
      <w:r>
        <w:rPr>
          <w:rtl/>
        </w:rPr>
        <w:t xml:space="preserve">נגד עולם התורה, </w:t>
      </w:r>
      <w:r>
        <w:rPr>
          <w:rFonts w:hint="cs"/>
          <w:rtl/>
        </w:rPr>
        <w:t>ש</w:t>
      </w:r>
      <w:r>
        <w:rPr>
          <w:rtl/>
        </w:rPr>
        <w:t>פוגעת גם בי</w:t>
      </w:r>
      <w:r>
        <w:rPr>
          <w:rFonts w:hint="cs"/>
          <w:rtl/>
        </w:rPr>
        <w:t>ה</w:t>
      </w:r>
      <w:r>
        <w:rPr>
          <w:rtl/>
        </w:rPr>
        <w:t xml:space="preserve">דות התפוצות. תודה. </w:t>
      </w:r>
    </w:p>
    <w:p w:rsidR="009151C0" w:rsidRDefault="009151C0" w:rsidP="009F08A5">
      <w:pPr>
        <w:rPr>
          <w:rtl/>
        </w:rPr>
      </w:pPr>
    </w:p>
    <w:p w:rsidR="009151C0" w:rsidRDefault="009151C0" w:rsidP="000902A8">
      <w:pPr>
        <w:pStyle w:val="af6"/>
        <w:keepNext/>
        <w:rPr>
          <w:rtl/>
        </w:rPr>
      </w:pPr>
      <w:r w:rsidRPr="00D46E64">
        <w:rPr>
          <w:rStyle w:val="TagStyle"/>
          <w:rtl/>
        </w:rPr>
        <w:t xml:space="preserve"> &lt;&lt; יור &gt;&gt; </w:t>
      </w:r>
      <w:r>
        <w:rPr>
          <w:rtl/>
        </w:rPr>
        <w:t>היו"ר יעקב מרגי:</w:t>
      </w:r>
      <w:r w:rsidRPr="00D46E64">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bookmarkStart w:id="1158" w:name="_ETM_Q6_198332"/>
      <w:bookmarkEnd w:id="1158"/>
      <w:r>
        <w:rPr>
          <w:rFonts w:hint="cs"/>
          <w:rtl/>
        </w:rPr>
        <w:t xml:space="preserve">תודה רבה </w:t>
      </w:r>
      <w:bookmarkStart w:id="1159" w:name="_ETM_Q6_527678"/>
      <w:bookmarkEnd w:id="1159"/>
      <w:r>
        <w:rPr>
          <w:rtl/>
        </w:rPr>
        <w:t xml:space="preserve">לחבר הכנסת </w:t>
      </w:r>
      <w:r>
        <w:rPr>
          <w:rFonts w:hint="cs"/>
          <w:rtl/>
        </w:rPr>
        <w:t>ה</w:t>
      </w:r>
      <w:r>
        <w:rPr>
          <w:rtl/>
        </w:rPr>
        <w:t>ר</w:t>
      </w:r>
      <w:r>
        <w:rPr>
          <w:rFonts w:hint="cs"/>
          <w:rtl/>
        </w:rPr>
        <w:t xml:space="preserve">ב </w:t>
      </w:r>
      <w:r>
        <w:rPr>
          <w:rtl/>
        </w:rPr>
        <w:t>פרוש</w:t>
      </w:r>
      <w:r>
        <w:rPr>
          <w:rFonts w:hint="cs"/>
          <w:rtl/>
        </w:rPr>
        <w:t>.</w:t>
      </w:r>
      <w:r>
        <w:rPr>
          <w:rtl/>
        </w:rPr>
        <w:t xml:space="preserve"> יעלה ויבוא חבר הכנסת אוהד טל. </w:t>
      </w:r>
      <w:bookmarkStart w:id="1160" w:name="_ETM_Q6_531859"/>
      <w:bookmarkStart w:id="1161" w:name="_ETM_Q6_553467"/>
      <w:bookmarkEnd w:id="1160"/>
      <w:bookmarkEnd w:id="1161"/>
    </w:p>
    <w:p w:rsidR="009151C0" w:rsidRDefault="009151C0" w:rsidP="000902A8">
      <w:pPr>
        <w:rPr>
          <w:rtl/>
        </w:rPr>
      </w:pPr>
      <w:bookmarkStart w:id="1162" w:name="_ETM_Q6_553501"/>
      <w:bookmarkEnd w:id="1162"/>
    </w:p>
    <w:p w:rsidR="009151C0" w:rsidRDefault="009151C0" w:rsidP="000902A8">
      <w:pPr>
        <w:rPr>
          <w:rtl/>
        </w:rPr>
      </w:pPr>
      <w:bookmarkStart w:id="1163" w:name="_ETM_Q6_553628"/>
      <w:bookmarkStart w:id="1164" w:name="_ETM_Q6_553654"/>
      <w:bookmarkEnd w:id="1163"/>
      <w:bookmarkEnd w:id="1164"/>
      <w:r>
        <w:rPr>
          <w:rtl/>
        </w:rPr>
        <w:t>עד שיגיע חבר הכנסת אוהד טל</w:t>
      </w:r>
      <w:r>
        <w:rPr>
          <w:rFonts w:hint="cs"/>
          <w:rtl/>
        </w:rPr>
        <w:t>,</w:t>
      </w:r>
      <w:r>
        <w:rPr>
          <w:rtl/>
        </w:rPr>
        <w:t xml:space="preserve"> </w:t>
      </w:r>
      <w:r>
        <w:rPr>
          <w:rFonts w:hint="cs"/>
          <w:rtl/>
        </w:rPr>
        <w:t xml:space="preserve">אני </w:t>
      </w:r>
      <w:bookmarkStart w:id="1165" w:name="_ETM_Q6_538014"/>
      <w:bookmarkEnd w:id="1165"/>
      <w:r>
        <w:rPr>
          <w:rFonts w:hint="cs"/>
          <w:rtl/>
        </w:rPr>
        <w:t>מברך</w:t>
      </w:r>
      <w:r>
        <w:rPr>
          <w:rtl/>
        </w:rPr>
        <w:t xml:space="preserve"> את האורחים </w:t>
      </w:r>
      <w:bookmarkStart w:id="1166" w:name="_ETM_Q6_535649"/>
      <w:bookmarkEnd w:id="1166"/>
      <w:r>
        <w:rPr>
          <w:rtl/>
        </w:rPr>
        <w:t>ביצי</w:t>
      </w:r>
      <w:r>
        <w:rPr>
          <w:rFonts w:hint="cs"/>
          <w:rtl/>
        </w:rPr>
        <w:t>ע</w:t>
      </w:r>
      <w:bookmarkStart w:id="1167" w:name="_ETM_Q6_534762"/>
      <w:bookmarkEnd w:id="1167"/>
      <w:r>
        <w:rPr>
          <w:rtl/>
        </w:rPr>
        <w:t xml:space="preserve">, במיוחד </w:t>
      </w:r>
      <w:r>
        <w:rPr>
          <w:rFonts w:hint="cs"/>
          <w:rtl/>
        </w:rPr>
        <w:t xml:space="preserve">את </w:t>
      </w:r>
      <w:r>
        <w:rPr>
          <w:rtl/>
        </w:rPr>
        <w:t>המשלחת המכובדת מהעיר בת</w:t>
      </w:r>
      <w:r>
        <w:rPr>
          <w:rFonts w:hint="cs"/>
          <w:rtl/>
        </w:rPr>
        <w:t xml:space="preserve"> </w:t>
      </w:r>
      <w:r>
        <w:rPr>
          <w:rtl/>
        </w:rPr>
        <w:t>ים</w:t>
      </w:r>
      <w:bookmarkStart w:id="1168" w:name="_ETM_Q6_537951"/>
      <w:bookmarkEnd w:id="1168"/>
      <w:r>
        <w:rPr>
          <w:rtl/>
        </w:rPr>
        <w:t xml:space="preserve">. </w:t>
      </w:r>
      <w:bookmarkStart w:id="1169" w:name="_ETM_Q6_540419"/>
      <w:bookmarkEnd w:id="1169"/>
      <w:r>
        <w:rPr>
          <w:rtl/>
        </w:rPr>
        <w:t xml:space="preserve">ברוכים </w:t>
      </w:r>
      <w:bookmarkStart w:id="1170" w:name="_ETM_Q6_539242"/>
      <w:bookmarkEnd w:id="1170"/>
      <w:r>
        <w:rPr>
          <w:rtl/>
        </w:rPr>
        <w:t>הבאים יחד איתם</w:t>
      </w:r>
      <w:r>
        <w:rPr>
          <w:rFonts w:hint="cs"/>
          <w:rtl/>
        </w:rPr>
        <w:t>,</w:t>
      </w:r>
      <w:r>
        <w:rPr>
          <w:rtl/>
        </w:rPr>
        <w:t xml:space="preserve"> כל האורחים, בעיצומו של חג החנוכה</w:t>
      </w:r>
      <w:r>
        <w:rPr>
          <w:rFonts w:hint="cs"/>
          <w:rtl/>
        </w:rPr>
        <w:t>.</w:t>
      </w:r>
      <w:r>
        <w:rPr>
          <w:rtl/>
        </w:rPr>
        <w:t xml:space="preserve"> חנוכה </w:t>
      </w:r>
      <w:bookmarkStart w:id="1171" w:name="_ETM_Q6_542835"/>
      <w:bookmarkEnd w:id="1171"/>
      <w:r>
        <w:rPr>
          <w:rtl/>
        </w:rPr>
        <w:t xml:space="preserve">שמח. </w:t>
      </w:r>
      <w:bookmarkStart w:id="1172" w:name="_ETM_Q6_554040"/>
      <w:bookmarkStart w:id="1173" w:name="_ETM_Q6_553964"/>
      <w:bookmarkStart w:id="1174" w:name="_ETM_Q6_553991"/>
      <w:bookmarkStart w:id="1175" w:name="_ETM_Q6_554157"/>
      <w:bookmarkStart w:id="1176" w:name="_ETM_Q6_554194"/>
      <w:bookmarkStart w:id="1177" w:name="_ETM_Q6_557532"/>
      <w:bookmarkEnd w:id="1172"/>
      <w:bookmarkEnd w:id="1173"/>
      <w:bookmarkEnd w:id="1174"/>
      <w:bookmarkEnd w:id="1175"/>
      <w:bookmarkEnd w:id="1176"/>
      <w:bookmarkEnd w:id="1177"/>
    </w:p>
    <w:p w:rsidR="009151C0" w:rsidRDefault="009151C0" w:rsidP="000902A8">
      <w:pPr>
        <w:rPr>
          <w:rtl/>
        </w:rPr>
      </w:pPr>
      <w:bookmarkStart w:id="1178" w:name="_ETM_Q6_557568"/>
      <w:bookmarkEnd w:id="1178"/>
    </w:p>
    <w:p w:rsidR="009151C0" w:rsidRDefault="009151C0" w:rsidP="000902A8">
      <w:pPr>
        <w:rPr>
          <w:rtl/>
        </w:rPr>
      </w:pPr>
      <w:bookmarkStart w:id="1179" w:name="_ETM_Q6_557707"/>
      <w:bookmarkStart w:id="1180" w:name="_ETM_Q6_557754"/>
      <w:bookmarkStart w:id="1181" w:name="_ETM_Q6_556832"/>
      <w:bookmarkEnd w:id="1179"/>
      <w:bookmarkEnd w:id="1180"/>
      <w:bookmarkEnd w:id="1181"/>
      <w:r>
        <w:rPr>
          <w:rtl/>
        </w:rPr>
        <w:t>עד חמש דקות</w:t>
      </w:r>
      <w:r>
        <w:rPr>
          <w:rFonts w:hint="cs"/>
          <w:rtl/>
        </w:rPr>
        <w:t xml:space="preserve"> </w:t>
      </w:r>
      <w:bookmarkStart w:id="1182" w:name="_ETM_Q6_555000"/>
      <w:bookmarkEnd w:id="1182"/>
      <w:r>
        <w:rPr>
          <w:rtl/>
        </w:rPr>
        <w:t>לרשותך</w:t>
      </w:r>
      <w:bookmarkStart w:id="1183" w:name="_ETM_Q6_561450"/>
      <w:bookmarkEnd w:id="1183"/>
      <w:r>
        <w:rPr>
          <w:rFonts w:hint="cs"/>
          <w:rtl/>
        </w:rPr>
        <w:t>, אדוני.</w:t>
      </w:r>
      <w:bookmarkStart w:id="1184" w:name="_ETM_Q6_551111"/>
      <w:bookmarkEnd w:id="1184"/>
    </w:p>
    <w:p w:rsidR="009151C0" w:rsidRDefault="009151C0" w:rsidP="000902A8">
      <w:pPr>
        <w:rPr>
          <w:rtl/>
        </w:rPr>
      </w:pPr>
      <w:bookmarkStart w:id="1185" w:name="_ETM_Q6_216013"/>
      <w:bookmarkStart w:id="1186" w:name="_ETM_Q6_216049"/>
      <w:bookmarkEnd w:id="1185"/>
      <w:bookmarkEnd w:id="1186"/>
    </w:p>
    <w:p w:rsidR="009151C0" w:rsidRDefault="009151C0" w:rsidP="000902A8">
      <w:pPr>
        <w:pStyle w:val="a4"/>
        <w:keepNext/>
        <w:rPr>
          <w:rtl/>
        </w:rPr>
      </w:pPr>
      <w:bookmarkStart w:id="1187" w:name="ET_speaker_6351_5"/>
      <w:r w:rsidRPr="00D46E64">
        <w:rPr>
          <w:rStyle w:val="TagStyle"/>
          <w:rtl/>
        </w:rPr>
        <w:t xml:space="preserve"> &lt;&lt; דובר &gt;&gt; </w:t>
      </w:r>
      <w:bookmarkStart w:id="1188" w:name="_Toc216888594"/>
      <w:r>
        <w:rPr>
          <w:rtl/>
        </w:rPr>
        <w:t>אוהד טל (הציונות הדתית):</w:t>
      </w:r>
      <w:bookmarkEnd w:id="1188"/>
      <w:r w:rsidRPr="00D46E64">
        <w:rPr>
          <w:rStyle w:val="TagStyle"/>
          <w:rtl/>
        </w:rPr>
        <w:t xml:space="preserve"> &lt;&lt; דובר &gt;&gt;</w:t>
      </w:r>
      <w:r>
        <w:rPr>
          <w:rtl/>
        </w:rPr>
        <w:t xml:space="preserve"> </w:t>
      </w:r>
      <w:bookmarkEnd w:id="1187"/>
    </w:p>
    <w:p w:rsidR="009151C0" w:rsidRDefault="009151C0" w:rsidP="009F08A5">
      <w:pPr>
        <w:rPr>
          <w:rtl/>
        </w:rPr>
      </w:pPr>
    </w:p>
    <w:p w:rsidR="009151C0" w:rsidRDefault="009151C0" w:rsidP="000902A8">
      <w:pPr>
        <w:rPr>
          <w:rtl/>
        </w:rPr>
      </w:pPr>
      <w:bookmarkStart w:id="1189" w:name="_ETM_Q6_219353"/>
      <w:bookmarkStart w:id="1190" w:name="_ETM_Q6_219394"/>
      <w:bookmarkStart w:id="1191" w:name="_ETM_Q6_216213"/>
      <w:bookmarkStart w:id="1192" w:name="_ETM_Q6_216238"/>
      <w:bookmarkEnd w:id="1189"/>
      <w:bookmarkEnd w:id="1190"/>
      <w:bookmarkEnd w:id="1191"/>
      <w:bookmarkEnd w:id="1192"/>
      <w:r>
        <w:rPr>
          <w:rtl/>
        </w:rPr>
        <w:t>אדוני היושב</w:t>
      </w:r>
      <w:r>
        <w:rPr>
          <w:rFonts w:hint="cs"/>
          <w:rtl/>
        </w:rPr>
        <w:t>-</w:t>
      </w:r>
      <w:r>
        <w:rPr>
          <w:rtl/>
        </w:rPr>
        <w:t>ראש, חבריי חברי הכנסת</w:t>
      </w:r>
      <w:r>
        <w:rPr>
          <w:rFonts w:hint="cs"/>
          <w:rtl/>
        </w:rPr>
        <w:t xml:space="preserve"> –</w:t>
      </w:r>
      <w:r>
        <w:rPr>
          <w:rtl/>
        </w:rPr>
        <w:t xml:space="preserve"> </w:t>
      </w:r>
      <w:bookmarkStart w:id="1193" w:name="_ETM_Q6_566600"/>
      <w:bookmarkEnd w:id="1193"/>
      <w:r>
        <w:rPr>
          <w:rtl/>
        </w:rPr>
        <w:t xml:space="preserve">מטילדה </w:t>
      </w:r>
      <w:proofErr w:type="spellStart"/>
      <w:r>
        <w:rPr>
          <w:rtl/>
        </w:rPr>
        <w:t>פו</w:t>
      </w:r>
      <w:r>
        <w:rPr>
          <w:rFonts w:hint="cs"/>
          <w:rtl/>
        </w:rPr>
        <w:t>ל</w:t>
      </w:r>
      <w:r>
        <w:rPr>
          <w:rtl/>
        </w:rPr>
        <w:t>טבצ'</w:t>
      </w:r>
      <w:bookmarkStart w:id="1194" w:name="_ETM_Q6_564951"/>
      <w:bookmarkEnd w:id="1194"/>
      <w:r>
        <w:rPr>
          <w:rFonts w:hint="cs"/>
          <w:rtl/>
        </w:rPr>
        <w:t>נ</w:t>
      </w:r>
      <w:r>
        <w:rPr>
          <w:rtl/>
        </w:rPr>
        <w:t>קו</w:t>
      </w:r>
      <w:proofErr w:type="spellEnd"/>
      <w:r>
        <w:rPr>
          <w:rtl/>
        </w:rPr>
        <w:t>, בת עשר</w:t>
      </w:r>
      <w:r>
        <w:rPr>
          <w:rFonts w:hint="cs"/>
          <w:rtl/>
        </w:rPr>
        <w:t>;</w:t>
      </w:r>
      <w:bookmarkStart w:id="1195" w:name="_ETM_Q6_568221"/>
      <w:bookmarkEnd w:id="1195"/>
      <w:r>
        <w:rPr>
          <w:rtl/>
        </w:rPr>
        <w:t xml:space="preserve"> </w:t>
      </w:r>
      <w:bookmarkStart w:id="1196" w:name="_ETM_Q6_570970"/>
      <w:bookmarkEnd w:id="1196"/>
      <w:r>
        <w:rPr>
          <w:rtl/>
        </w:rPr>
        <w:t>הרב אלי שלנגר</w:t>
      </w:r>
      <w:r>
        <w:rPr>
          <w:rFonts w:hint="cs"/>
          <w:rtl/>
        </w:rPr>
        <w:t>,</w:t>
      </w:r>
      <w:r>
        <w:rPr>
          <w:rtl/>
        </w:rPr>
        <w:t xml:space="preserve"> בן </w:t>
      </w:r>
      <w:r>
        <w:rPr>
          <w:rFonts w:hint="cs"/>
          <w:rtl/>
        </w:rPr>
        <w:t>41;</w:t>
      </w:r>
      <w:r>
        <w:rPr>
          <w:rtl/>
        </w:rPr>
        <w:t xml:space="preserve"> </w:t>
      </w:r>
      <w:bookmarkStart w:id="1197" w:name="_ETM_Q6_574209"/>
      <w:bookmarkEnd w:id="1197"/>
      <w:r>
        <w:rPr>
          <w:rtl/>
        </w:rPr>
        <w:t xml:space="preserve">דן </w:t>
      </w:r>
      <w:proofErr w:type="spellStart"/>
      <w:r>
        <w:rPr>
          <w:rtl/>
        </w:rPr>
        <w:t>אלקיים</w:t>
      </w:r>
      <w:proofErr w:type="spellEnd"/>
      <w:r>
        <w:rPr>
          <w:rtl/>
        </w:rPr>
        <w:t xml:space="preserve">, בן </w:t>
      </w:r>
      <w:r>
        <w:rPr>
          <w:rFonts w:hint="cs"/>
          <w:rtl/>
        </w:rPr>
        <w:t>27;</w:t>
      </w:r>
      <w:bookmarkStart w:id="1198" w:name="_ETM_Q6_571272"/>
      <w:bookmarkEnd w:id="1198"/>
      <w:r>
        <w:rPr>
          <w:rtl/>
        </w:rPr>
        <w:t xml:space="preserve"> </w:t>
      </w:r>
      <w:bookmarkStart w:id="1199" w:name="_ETM_Q6_577880"/>
      <w:bookmarkEnd w:id="1199"/>
      <w:r>
        <w:rPr>
          <w:rtl/>
        </w:rPr>
        <w:t xml:space="preserve">אלכס </w:t>
      </w:r>
      <w:proofErr w:type="spellStart"/>
      <w:r>
        <w:rPr>
          <w:rtl/>
        </w:rPr>
        <w:t>קלייטמן</w:t>
      </w:r>
      <w:bookmarkStart w:id="1200" w:name="_ETM_Q6_580342"/>
      <w:bookmarkEnd w:id="1200"/>
      <w:proofErr w:type="spellEnd"/>
      <w:r>
        <w:rPr>
          <w:rtl/>
        </w:rPr>
        <w:t xml:space="preserve">, בן </w:t>
      </w:r>
      <w:r>
        <w:rPr>
          <w:rFonts w:hint="cs"/>
          <w:rtl/>
        </w:rPr>
        <w:t>87;</w:t>
      </w:r>
      <w:bookmarkStart w:id="1201" w:name="_ETM_Q6_574802"/>
      <w:bookmarkEnd w:id="1201"/>
      <w:r>
        <w:rPr>
          <w:rtl/>
        </w:rPr>
        <w:t xml:space="preserve"> ראובן מוריסון</w:t>
      </w:r>
      <w:r>
        <w:rPr>
          <w:rFonts w:hint="cs"/>
          <w:rtl/>
        </w:rPr>
        <w:t>;</w:t>
      </w:r>
      <w:r>
        <w:rPr>
          <w:rtl/>
        </w:rPr>
        <w:t xml:space="preserve"> הרב יעקב </w:t>
      </w:r>
      <w:proofErr w:type="spellStart"/>
      <w:r>
        <w:rPr>
          <w:rtl/>
        </w:rPr>
        <w:t>לויטן</w:t>
      </w:r>
      <w:proofErr w:type="spellEnd"/>
      <w:r>
        <w:rPr>
          <w:rFonts w:hint="cs"/>
          <w:rtl/>
        </w:rPr>
        <w:t>;</w:t>
      </w:r>
      <w:bookmarkStart w:id="1202" w:name="_ETM_Q6_585423"/>
      <w:bookmarkEnd w:id="1202"/>
      <w:r>
        <w:rPr>
          <w:rtl/>
        </w:rPr>
        <w:t xml:space="preserve"> </w:t>
      </w:r>
      <w:bookmarkStart w:id="1203" w:name="_ETM_Q6_582160"/>
      <w:bookmarkEnd w:id="1203"/>
      <w:r>
        <w:rPr>
          <w:rtl/>
        </w:rPr>
        <w:t>פיטר מיגר</w:t>
      </w:r>
      <w:r>
        <w:rPr>
          <w:rFonts w:hint="cs"/>
          <w:rtl/>
        </w:rPr>
        <w:t>;</w:t>
      </w:r>
      <w:r>
        <w:rPr>
          <w:rtl/>
        </w:rPr>
        <w:t xml:space="preserve"> </w:t>
      </w:r>
      <w:bookmarkStart w:id="1204" w:name="_ETM_Q6_586988"/>
      <w:bookmarkEnd w:id="1204"/>
      <w:proofErr w:type="spellStart"/>
      <w:r>
        <w:rPr>
          <w:rtl/>
        </w:rPr>
        <w:t>טיבור</w:t>
      </w:r>
      <w:proofErr w:type="spellEnd"/>
      <w:r>
        <w:rPr>
          <w:rtl/>
        </w:rPr>
        <w:t xml:space="preserve"> </w:t>
      </w:r>
      <w:proofErr w:type="spellStart"/>
      <w:r>
        <w:rPr>
          <w:rtl/>
        </w:rPr>
        <w:t>ו</w:t>
      </w:r>
      <w:r>
        <w:rPr>
          <w:rFonts w:hint="cs"/>
          <w:rtl/>
        </w:rPr>
        <w:t>י</w:t>
      </w:r>
      <w:r>
        <w:rPr>
          <w:rtl/>
        </w:rPr>
        <w:t>יצן</w:t>
      </w:r>
      <w:proofErr w:type="spellEnd"/>
      <w:r>
        <w:rPr>
          <w:rFonts w:hint="cs"/>
          <w:rtl/>
        </w:rPr>
        <w:t>;</w:t>
      </w:r>
      <w:r>
        <w:rPr>
          <w:rtl/>
        </w:rPr>
        <w:t xml:space="preserve"> </w:t>
      </w:r>
      <w:bookmarkStart w:id="1205" w:name="_ETM_Q6_589649"/>
      <w:bookmarkEnd w:id="1205"/>
      <w:r>
        <w:rPr>
          <w:rtl/>
        </w:rPr>
        <w:t xml:space="preserve">מריקה </w:t>
      </w:r>
      <w:proofErr w:type="spellStart"/>
      <w:r>
        <w:rPr>
          <w:rtl/>
        </w:rPr>
        <w:t>פוג</w:t>
      </w:r>
      <w:r>
        <w:rPr>
          <w:rFonts w:hint="cs"/>
          <w:rtl/>
        </w:rPr>
        <w:t>א</w:t>
      </w:r>
      <w:r>
        <w:rPr>
          <w:rtl/>
        </w:rPr>
        <w:t>ני</w:t>
      </w:r>
      <w:proofErr w:type="spellEnd"/>
      <w:r>
        <w:rPr>
          <w:rFonts w:hint="cs"/>
          <w:rtl/>
        </w:rPr>
        <w:t>;</w:t>
      </w:r>
      <w:bookmarkStart w:id="1206" w:name="_ETM_Q6_585753"/>
      <w:bookmarkEnd w:id="1206"/>
      <w:r>
        <w:rPr>
          <w:rtl/>
        </w:rPr>
        <w:t xml:space="preserve"> בוריס וסופיה גורמן</w:t>
      </w:r>
      <w:r>
        <w:rPr>
          <w:rFonts w:hint="cs"/>
          <w:rtl/>
        </w:rPr>
        <w:t>;</w:t>
      </w:r>
      <w:r>
        <w:rPr>
          <w:rtl/>
        </w:rPr>
        <w:t xml:space="preserve"> אדית </w:t>
      </w:r>
      <w:proofErr w:type="spellStart"/>
      <w:r>
        <w:rPr>
          <w:rtl/>
        </w:rPr>
        <w:t>בורטמן</w:t>
      </w:r>
      <w:bookmarkStart w:id="1207" w:name="_ETM_Q6_593653"/>
      <w:bookmarkEnd w:id="1207"/>
      <w:proofErr w:type="spellEnd"/>
      <w:r>
        <w:rPr>
          <w:rFonts w:hint="cs"/>
          <w:rtl/>
        </w:rPr>
        <w:t>;</w:t>
      </w:r>
      <w:r>
        <w:rPr>
          <w:rtl/>
        </w:rPr>
        <w:t xml:space="preserve"> ועוד שלושה</w:t>
      </w:r>
      <w:r>
        <w:rPr>
          <w:rFonts w:hint="cs"/>
          <w:rtl/>
        </w:rPr>
        <w:t>,</w:t>
      </w:r>
      <w:r>
        <w:rPr>
          <w:rtl/>
        </w:rPr>
        <w:t xml:space="preserve"> ששמותיהם </w:t>
      </w:r>
      <w:bookmarkStart w:id="1208" w:name="_ETM_Q6_593924"/>
      <w:bookmarkEnd w:id="1208"/>
      <w:r>
        <w:rPr>
          <w:rtl/>
        </w:rPr>
        <w:t xml:space="preserve">טרם פורסמו. </w:t>
      </w:r>
      <w:bookmarkStart w:id="1209" w:name="_ETM_Q6_599238"/>
      <w:bookmarkEnd w:id="1209"/>
      <w:r>
        <w:rPr>
          <w:rFonts w:hint="cs"/>
          <w:rtl/>
        </w:rPr>
        <w:t xml:space="preserve">15 </w:t>
      </w:r>
      <w:r>
        <w:rPr>
          <w:rtl/>
        </w:rPr>
        <w:t>יהודים, אדוני היושב</w:t>
      </w:r>
      <w:r>
        <w:rPr>
          <w:rFonts w:hint="cs"/>
          <w:rtl/>
        </w:rPr>
        <w:t>-</w:t>
      </w:r>
      <w:r>
        <w:rPr>
          <w:rtl/>
        </w:rPr>
        <w:t>ראש</w:t>
      </w:r>
      <w:r>
        <w:rPr>
          <w:rFonts w:hint="cs"/>
          <w:rtl/>
        </w:rPr>
        <w:t xml:space="preserve"> –</w:t>
      </w:r>
      <w:r>
        <w:rPr>
          <w:rtl/>
        </w:rPr>
        <w:t xml:space="preserve"> ילדים, זקנים, הורים, רבנים, </w:t>
      </w:r>
      <w:bookmarkStart w:id="1210" w:name="_ETM_Q6_605335"/>
      <w:bookmarkEnd w:id="1210"/>
      <w:r>
        <w:rPr>
          <w:rtl/>
        </w:rPr>
        <w:t>משפחות</w:t>
      </w:r>
      <w:r>
        <w:rPr>
          <w:rFonts w:hint="cs"/>
          <w:rtl/>
        </w:rPr>
        <w:t>;</w:t>
      </w:r>
      <w:r>
        <w:rPr>
          <w:rtl/>
        </w:rPr>
        <w:t xml:space="preserve"> אנשים רגילים וטובים</w:t>
      </w:r>
      <w:r>
        <w:rPr>
          <w:rFonts w:hint="cs"/>
          <w:rtl/>
        </w:rPr>
        <w:t>,</w:t>
      </w:r>
      <w:r>
        <w:rPr>
          <w:rtl/>
        </w:rPr>
        <w:t xml:space="preserve"> שכל ח</w:t>
      </w:r>
      <w:r>
        <w:rPr>
          <w:rFonts w:hint="cs"/>
          <w:rtl/>
        </w:rPr>
        <w:t>טאם</w:t>
      </w:r>
      <w:r>
        <w:rPr>
          <w:rtl/>
        </w:rPr>
        <w:t xml:space="preserve"> היה שבאו לחגוג חג </w:t>
      </w:r>
      <w:bookmarkStart w:id="1211" w:name="_ETM_Q6_611432"/>
      <w:bookmarkEnd w:id="1211"/>
      <w:r>
        <w:rPr>
          <w:rtl/>
        </w:rPr>
        <w:t>חנוכה</w:t>
      </w:r>
      <w:r>
        <w:rPr>
          <w:rFonts w:hint="cs"/>
          <w:rtl/>
        </w:rPr>
        <w:t>,</w:t>
      </w:r>
      <w:r>
        <w:rPr>
          <w:rtl/>
        </w:rPr>
        <w:t xml:space="preserve"> ונרצחו בדם קר על ידי מחבלים </w:t>
      </w:r>
      <w:proofErr w:type="spellStart"/>
      <w:r>
        <w:rPr>
          <w:rFonts w:hint="cs"/>
          <w:rtl/>
        </w:rPr>
        <w:t>אסלאמיסטיים</w:t>
      </w:r>
      <w:bookmarkStart w:id="1212" w:name="_ETM_Q6_615393"/>
      <w:bookmarkEnd w:id="1212"/>
      <w:proofErr w:type="spellEnd"/>
      <w:r>
        <w:rPr>
          <w:rtl/>
        </w:rPr>
        <w:t xml:space="preserve"> שפלים</w:t>
      </w:r>
      <w:r>
        <w:rPr>
          <w:rFonts w:hint="cs"/>
          <w:rtl/>
        </w:rPr>
        <w:t>.</w:t>
      </w:r>
      <w:r>
        <w:rPr>
          <w:rtl/>
        </w:rPr>
        <w:t xml:space="preserve"> </w:t>
      </w:r>
      <w:bookmarkStart w:id="1213" w:name="_ETM_Q6_619769"/>
      <w:bookmarkEnd w:id="1213"/>
      <w:r>
        <w:rPr>
          <w:rtl/>
        </w:rPr>
        <w:t>הם נרצחו בגלל היותם יהודים, זה כל ח</w:t>
      </w:r>
      <w:r>
        <w:rPr>
          <w:rFonts w:hint="cs"/>
          <w:rtl/>
        </w:rPr>
        <w:t>טא</w:t>
      </w:r>
      <w:r>
        <w:rPr>
          <w:rtl/>
        </w:rPr>
        <w:t xml:space="preserve">ם. </w:t>
      </w:r>
    </w:p>
    <w:p w:rsidR="009151C0" w:rsidRDefault="009151C0" w:rsidP="000902A8">
      <w:pPr>
        <w:rPr>
          <w:rtl/>
        </w:rPr>
      </w:pPr>
    </w:p>
    <w:p w:rsidR="009151C0" w:rsidRDefault="009151C0" w:rsidP="000902A8">
      <w:pPr>
        <w:rPr>
          <w:rtl/>
        </w:rPr>
      </w:pPr>
      <w:bookmarkStart w:id="1214" w:name="_ETM_Q6_619863"/>
      <w:bookmarkEnd w:id="1214"/>
      <w:r>
        <w:rPr>
          <w:rtl/>
        </w:rPr>
        <w:t xml:space="preserve">הטרור הזה </w:t>
      </w:r>
      <w:bookmarkStart w:id="1215" w:name="_ETM_Q6_623527"/>
      <w:bookmarkEnd w:id="1215"/>
      <w:r>
        <w:rPr>
          <w:rtl/>
        </w:rPr>
        <w:t>שראינו בסידני הוא אותו טרור שה</w:t>
      </w:r>
      <w:r>
        <w:rPr>
          <w:rFonts w:hint="cs"/>
          <w:rtl/>
        </w:rPr>
        <w:t>י</w:t>
      </w:r>
      <w:bookmarkStart w:id="1216" w:name="_ETM_Q6_622483"/>
      <w:bookmarkStart w:id="1217" w:name="_ETM_Q6_630583"/>
      <w:bookmarkEnd w:id="1216"/>
      <w:bookmarkEnd w:id="1217"/>
      <w:r>
        <w:rPr>
          <w:rtl/>
        </w:rPr>
        <w:t>כה במנצ'סטר ביום כיפור</w:t>
      </w:r>
      <w:bookmarkStart w:id="1218" w:name="_ETM_Q6_635793"/>
      <w:bookmarkEnd w:id="1218"/>
      <w:r>
        <w:rPr>
          <w:rFonts w:hint="cs"/>
          <w:rtl/>
        </w:rPr>
        <w:t>,</w:t>
      </w:r>
      <w:r>
        <w:rPr>
          <w:rtl/>
        </w:rPr>
        <w:t xml:space="preserve"> אותו </w:t>
      </w:r>
      <w:bookmarkStart w:id="1219" w:name="_ETM_Q6_627285"/>
      <w:bookmarkEnd w:id="1219"/>
      <w:r>
        <w:rPr>
          <w:rtl/>
        </w:rPr>
        <w:t>טרור שראינו בוושינגטון הבירה</w:t>
      </w:r>
      <w:r>
        <w:rPr>
          <w:rFonts w:hint="cs"/>
          <w:rtl/>
        </w:rPr>
        <w:t>,</w:t>
      </w:r>
      <w:r>
        <w:rPr>
          <w:rtl/>
        </w:rPr>
        <w:t xml:space="preserve"> שגבה את חייהם של ירון ושרה</w:t>
      </w:r>
      <w:r>
        <w:rPr>
          <w:rFonts w:hint="cs"/>
          <w:rtl/>
        </w:rPr>
        <w:t>,</w:t>
      </w:r>
      <w:bookmarkStart w:id="1220" w:name="_ETM_Q6_634772"/>
      <w:bookmarkEnd w:id="1220"/>
      <w:r>
        <w:rPr>
          <w:rtl/>
        </w:rPr>
        <w:t xml:space="preserve"> </w:t>
      </w:r>
      <w:bookmarkStart w:id="1221" w:name="_ETM_Q6_631043"/>
      <w:bookmarkEnd w:id="1221"/>
      <w:r>
        <w:rPr>
          <w:rtl/>
        </w:rPr>
        <w:t xml:space="preserve">אותו טרור שרצח רק לאחרונה בצומת הגוש את אהרון כהן </w:t>
      </w:r>
      <w:bookmarkStart w:id="1222" w:name="_ETM_Q6_634801"/>
      <w:bookmarkEnd w:id="1222"/>
      <w:r>
        <w:rPr>
          <w:rtl/>
        </w:rPr>
        <w:t>בן ה</w:t>
      </w:r>
      <w:r>
        <w:rPr>
          <w:rFonts w:hint="cs"/>
          <w:rtl/>
        </w:rPr>
        <w:t>-71.</w:t>
      </w:r>
      <w:bookmarkStart w:id="1223" w:name="_ETM_Q6_638442"/>
      <w:bookmarkEnd w:id="1223"/>
      <w:r>
        <w:rPr>
          <w:rtl/>
        </w:rPr>
        <w:t xml:space="preserve"> </w:t>
      </w:r>
      <w:bookmarkStart w:id="1224" w:name="_ETM_Q6_638829"/>
      <w:bookmarkEnd w:id="1224"/>
      <w:r>
        <w:rPr>
          <w:rtl/>
        </w:rPr>
        <w:t xml:space="preserve">זה אותו טרור בדיוק בעזה, בלבנון, ביהודה ושומרון, אותה שנאה </w:t>
      </w:r>
      <w:bookmarkStart w:id="1225" w:name="_ETM_Q6_644263"/>
      <w:bookmarkEnd w:id="1225"/>
      <w:r>
        <w:rPr>
          <w:rtl/>
        </w:rPr>
        <w:t>אנטישמית כלפי העם היהודי בכל מקום שהוא</w:t>
      </w:r>
      <w:r>
        <w:rPr>
          <w:rFonts w:hint="cs"/>
          <w:rtl/>
        </w:rPr>
        <w:t>,</w:t>
      </w:r>
      <w:r>
        <w:rPr>
          <w:rtl/>
        </w:rPr>
        <w:t xml:space="preserve"> כוחות של חושך </w:t>
      </w:r>
      <w:bookmarkStart w:id="1226" w:name="_ETM_Q6_649697"/>
      <w:bookmarkEnd w:id="1226"/>
      <w:r>
        <w:rPr>
          <w:rtl/>
        </w:rPr>
        <w:t>ורשע שנלחמים כנגד הטוב</w:t>
      </w:r>
      <w:r>
        <w:rPr>
          <w:rFonts w:hint="cs"/>
          <w:rtl/>
        </w:rPr>
        <w:t>,</w:t>
      </w:r>
      <w:r>
        <w:rPr>
          <w:rtl/>
        </w:rPr>
        <w:t xml:space="preserve"> שחפצים לכבות את האור. </w:t>
      </w:r>
      <w:bookmarkStart w:id="1227" w:name="_ETM_Q6_655781"/>
      <w:bookmarkStart w:id="1228" w:name="_ETM_Q6_655830"/>
      <w:bookmarkStart w:id="1229" w:name="_ETM_Q6_655958"/>
      <w:bookmarkStart w:id="1230" w:name="_ETM_Q6_656021"/>
      <w:bookmarkEnd w:id="1227"/>
      <w:bookmarkEnd w:id="1228"/>
      <w:bookmarkEnd w:id="1229"/>
      <w:bookmarkEnd w:id="1230"/>
      <w:r>
        <w:rPr>
          <w:rtl/>
        </w:rPr>
        <w:t xml:space="preserve">אך עם </w:t>
      </w:r>
      <w:bookmarkStart w:id="1231" w:name="_ETM_Q6_655131"/>
      <w:bookmarkEnd w:id="1231"/>
      <w:r>
        <w:rPr>
          <w:rtl/>
        </w:rPr>
        <w:t>ישראל צועד קדימה, ממשיך לה</w:t>
      </w:r>
      <w:r>
        <w:rPr>
          <w:rFonts w:hint="cs"/>
          <w:rtl/>
        </w:rPr>
        <w:t>א</w:t>
      </w:r>
      <w:r>
        <w:rPr>
          <w:rtl/>
        </w:rPr>
        <w:t xml:space="preserve">יר ולהביא גאולה לעולם למרות ומתוך </w:t>
      </w:r>
      <w:bookmarkStart w:id="1232" w:name="_ETM_Q6_660565"/>
      <w:bookmarkEnd w:id="1232"/>
      <w:r>
        <w:rPr>
          <w:rtl/>
        </w:rPr>
        <w:t>הקשיים. כמו שאנחנו שרים כולנו בימים אלו</w:t>
      </w:r>
      <w:r>
        <w:rPr>
          <w:rFonts w:hint="cs"/>
          <w:rtl/>
        </w:rPr>
        <w:t>:</w:t>
      </w:r>
      <w:r>
        <w:rPr>
          <w:rtl/>
        </w:rPr>
        <w:t xml:space="preserve"> </w:t>
      </w:r>
      <w:bookmarkStart w:id="1233" w:name="_ETM_Q6_666320"/>
      <w:bookmarkEnd w:id="1233"/>
      <w:r>
        <w:rPr>
          <w:rFonts w:hint="cs"/>
          <w:rtl/>
        </w:rPr>
        <w:t>"</w:t>
      </w:r>
      <w:r>
        <w:rPr>
          <w:rtl/>
        </w:rPr>
        <w:t xml:space="preserve">נקום נקמת עבדיך מאומה הרשעה, כי </w:t>
      </w:r>
      <w:r>
        <w:rPr>
          <w:rFonts w:hint="cs"/>
          <w:rtl/>
        </w:rPr>
        <w:t>א</w:t>
      </w:r>
      <w:r>
        <w:rPr>
          <w:rtl/>
        </w:rPr>
        <w:t xml:space="preserve">רכה השעה ואין קץ </w:t>
      </w:r>
      <w:bookmarkStart w:id="1234" w:name="_ETM_Q6_670184"/>
      <w:bookmarkEnd w:id="1234"/>
      <w:r>
        <w:rPr>
          <w:rtl/>
        </w:rPr>
        <w:t>לימי הרעה</w:t>
      </w:r>
      <w:r>
        <w:rPr>
          <w:rFonts w:hint="cs"/>
          <w:rtl/>
        </w:rPr>
        <w:t>"</w:t>
      </w:r>
      <w:r>
        <w:rPr>
          <w:rtl/>
        </w:rPr>
        <w:t xml:space="preserve">. </w:t>
      </w:r>
      <w:bookmarkStart w:id="1235" w:name="_ETM_Q6_675239"/>
      <w:bookmarkEnd w:id="1235"/>
    </w:p>
    <w:p w:rsidR="009151C0" w:rsidRDefault="009151C0" w:rsidP="000902A8">
      <w:pPr>
        <w:rPr>
          <w:rtl/>
        </w:rPr>
      </w:pPr>
    </w:p>
    <w:p w:rsidR="009151C0" w:rsidRDefault="009151C0" w:rsidP="00FC419F">
      <w:pPr>
        <w:bidi w:val="0"/>
        <w:rPr>
          <w:rtl/>
        </w:rPr>
      </w:pPr>
      <w:r>
        <w:t>And I’d like to give a message in English to our brothers and sisters in Australia: We stand with you</w:t>
      </w:r>
      <w:r>
        <w:rPr>
          <w:rtl/>
        </w:rPr>
        <w:t>.</w:t>
      </w:r>
      <w:r>
        <w:t xml:space="preserve"> We stand with you. We</w:t>
      </w:r>
      <w:bookmarkStart w:id="1236" w:name="_ETM_Q6_683792"/>
      <w:bookmarkEnd w:id="1236"/>
      <w:r>
        <w:t xml:space="preserve"> feel your pain as you have felt our pain during difficult times,</w:t>
      </w:r>
      <w:r>
        <w:rPr>
          <w:rFonts w:hint="cs"/>
          <w:rtl/>
        </w:rPr>
        <w:t xml:space="preserve"> </w:t>
      </w:r>
      <w:r>
        <w:t>and</w:t>
      </w:r>
      <w:r>
        <w:rPr>
          <w:rFonts w:hint="cs"/>
          <w:rtl/>
        </w:rPr>
        <w:t xml:space="preserve"> </w:t>
      </w:r>
      <w:r>
        <w:t>especially</w:t>
      </w:r>
      <w:r>
        <w:rPr>
          <w:rFonts w:hint="cs"/>
          <w:rtl/>
        </w:rPr>
        <w:t xml:space="preserve"> </w:t>
      </w:r>
      <w:r>
        <w:t xml:space="preserve">in </w:t>
      </w:r>
      <w:bookmarkStart w:id="1237" w:name="_ETM_Q6_686803"/>
      <w:r>
        <w:t>the past two years</w:t>
      </w:r>
      <w:bookmarkEnd w:id="1237"/>
      <w:r>
        <w:t>.</w:t>
      </w:r>
      <w:r>
        <w:rPr>
          <w:rFonts w:hint="cs"/>
        </w:rPr>
        <w:t xml:space="preserve"> </w:t>
      </w:r>
      <w:r>
        <w:t xml:space="preserve">From here in the Knesset, I assure you: the State of Israel </w:t>
      </w:r>
      <w:bookmarkStart w:id="1238" w:name="_ETM_Q6_693182"/>
      <w:bookmarkEnd w:id="1238"/>
      <w:r>
        <w:t>is the Jewish people’s homeland and will continue to support every Jewish community</w:t>
      </w:r>
      <w:r>
        <w:rPr>
          <w:rFonts w:hint="cs"/>
          <w:rtl/>
        </w:rPr>
        <w:t xml:space="preserve"> </w:t>
      </w:r>
      <w:r>
        <w:t>around the world.</w:t>
      </w:r>
      <w:bookmarkStart w:id="1239" w:name="_ETM_Q6_699152"/>
      <w:bookmarkStart w:id="1240" w:name="_ETM_Q6_700952"/>
      <w:bookmarkStart w:id="1241" w:name="_ETM_Q6_701962"/>
      <w:bookmarkEnd w:id="1239"/>
      <w:bookmarkEnd w:id="1240"/>
      <w:bookmarkEnd w:id="1241"/>
    </w:p>
    <w:p w:rsidR="009151C0" w:rsidRDefault="009151C0" w:rsidP="000902A8">
      <w:pPr>
        <w:bidi w:val="0"/>
      </w:pPr>
    </w:p>
    <w:p w:rsidR="009151C0" w:rsidRDefault="009151C0" w:rsidP="000902A8">
      <w:pPr>
        <w:bidi w:val="0"/>
      </w:pPr>
      <w:r>
        <w:t>We strongly oppose the policies of the Australian government that have allowed for antisemitism</w:t>
      </w:r>
      <w:r>
        <w:rPr>
          <w:rtl/>
        </w:rPr>
        <w:t>,</w:t>
      </w:r>
      <w:r>
        <w:t xml:space="preserve"> disguised as anti-Zionism</w:t>
      </w:r>
      <w:r>
        <w:rPr>
          <w:rtl/>
        </w:rPr>
        <w:t>,</w:t>
      </w:r>
      <w:r>
        <w:t xml:space="preserve"> to grow unchecked on the streets of Australia</w:t>
      </w:r>
      <w:r>
        <w:rPr>
          <w:rtl/>
        </w:rPr>
        <w:t>.</w:t>
      </w:r>
      <w:r>
        <w:t xml:space="preserve"> For months, for too many months,</w:t>
      </w:r>
      <w:bookmarkStart w:id="1242" w:name="_ETM_Q6_715443"/>
      <w:bookmarkEnd w:id="1242"/>
      <w:r>
        <w:t xml:space="preserve"> the authorities have </w:t>
      </w:r>
      <w:bookmarkStart w:id="1243" w:name="_ETM_Q6_718033"/>
      <w:bookmarkEnd w:id="1243"/>
      <w:r>
        <w:t>legitimized public demonstration of hatred against Jews; violent rallies against Israel; attacks on synagogues and Jewish schools; anti-Semitic messaging online and so much</w:t>
      </w:r>
      <w:bookmarkStart w:id="1244" w:name="_ETM_Q6_727832"/>
      <w:bookmarkEnd w:id="1244"/>
      <w:r>
        <w:t xml:space="preserve"> more</w:t>
      </w:r>
      <w:r>
        <w:rPr>
          <w:rtl/>
        </w:rPr>
        <w:t>.</w:t>
      </w:r>
    </w:p>
    <w:p w:rsidR="009151C0" w:rsidRDefault="009151C0" w:rsidP="000902A8">
      <w:pPr>
        <w:bidi w:val="0"/>
      </w:pPr>
    </w:p>
    <w:p w:rsidR="009151C0" w:rsidRDefault="009151C0" w:rsidP="000902A8">
      <w:pPr>
        <w:bidi w:val="0"/>
      </w:pPr>
      <w:r>
        <w:t>Only recently, the Australian Prime Minister proudly declared that his country recognizes a so-called State of Palestine. What message does this send to radical Islamist forces, when after October 7</w:t>
      </w:r>
      <w:r w:rsidRPr="00B60DAE">
        <w:rPr>
          <w:vertAlign w:val="superscript"/>
        </w:rPr>
        <w:t>th</w:t>
      </w:r>
      <w:r>
        <w:t xml:space="preserve"> you recognize a Palestinian state</w:t>
      </w:r>
      <w:r>
        <w:rPr>
          <w:rtl/>
        </w:rPr>
        <w:t>?</w:t>
      </w:r>
      <w:r>
        <w:t xml:space="preserve"> When you support terror</w:t>
      </w:r>
      <w:r>
        <w:rPr>
          <w:rtl/>
        </w:rPr>
        <w:t>,</w:t>
      </w:r>
      <w:r>
        <w:t xml:space="preserve"> do not be surprised when you get terror in your backyard</w:t>
      </w:r>
      <w:r>
        <w:rPr>
          <w:rtl/>
        </w:rPr>
        <w:t>.</w:t>
      </w:r>
      <w:r>
        <w:t xml:space="preserve"> When you justify Hamas terror in Israel’s south</w:t>
      </w:r>
      <w:r>
        <w:rPr>
          <w:rtl/>
        </w:rPr>
        <w:t>,</w:t>
      </w:r>
      <w:r>
        <w:t xml:space="preserve"> you incentivize terror against Jews in Sydney, Melbourne, and Perth</w:t>
      </w:r>
      <w:r>
        <w:rPr>
          <w:rtl/>
        </w:rPr>
        <w:t>.</w:t>
      </w:r>
      <w:r>
        <w:t xml:space="preserve"> Prime Minister </w:t>
      </w:r>
      <w:bookmarkStart w:id="1245" w:name="_ETM_Q6_671362"/>
      <w:bookmarkEnd w:id="1245"/>
      <w:r w:rsidRPr="004E0D11">
        <w:t>Albanese</w:t>
      </w:r>
      <w:r>
        <w:t xml:space="preserve"> </w:t>
      </w:r>
      <w:r>
        <w:rPr>
          <w:rFonts w:hint="cs"/>
          <w:rtl/>
        </w:rPr>
        <w:t>–</w:t>
      </w:r>
      <w:r>
        <w:t xml:space="preserve"> shame on you. </w:t>
      </w:r>
    </w:p>
    <w:p w:rsidR="009151C0" w:rsidRDefault="009151C0" w:rsidP="000902A8">
      <w:pPr>
        <w:bidi w:val="0"/>
      </w:pPr>
    </w:p>
    <w:p w:rsidR="009151C0" w:rsidRPr="004E0D11" w:rsidRDefault="009151C0" w:rsidP="000902A8">
      <w:pPr>
        <w:bidi w:val="0"/>
      </w:pPr>
      <w:r>
        <w:t>We call on the Australian government to change its path</w:t>
      </w:r>
      <w:r>
        <w:rPr>
          <w:rtl/>
        </w:rPr>
        <w:t>.</w:t>
      </w:r>
      <w:r>
        <w:t xml:space="preserve"> It is too late for the victims of Bondi Beach</w:t>
      </w:r>
      <w:r>
        <w:rPr>
          <w:rtl/>
        </w:rPr>
        <w:t>,</w:t>
      </w:r>
      <w:r>
        <w:t xml:space="preserve"> but your actions can prevent further attacks in the future.</w:t>
      </w:r>
    </w:p>
    <w:p w:rsidR="009151C0" w:rsidRDefault="009151C0" w:rsidP="000902A8">
      <w:pPr>
        <w:bidi w:val="0"/>
      </w:pPr>
      <w:bookmarkStart w:id="1246" w:name="TOR_Q7"/>
      <w:bookmarkEnd w:id="1246"/>
    </w:p>
    <w:p w:rsidR="009151C0" w:rsidRDefault="009151C0" w:rsidP="00FC419F">
      <w:pPr>
        <w:bidi w:val="0"/>
      </w:pPr>
      <w:r>
        <w:t>During these days of Chanukah, when it is dark outside, and the days are short, we light up our homes, and also project that light to everyone outside. This is Jewish tradition; this is our ethos, our responsibility and our commitment. We emerge from the darkness, and we continue to light the flame of truth, of morality, and of redemption for the entire world.</w:t>
      </w:r>
    </w:p>
    <w:p w:rsidR="009151C0" w:rsidRDefault="009151C0" w:rsidP="000902A8">
      <w:pPr>
        <w:rPr>
          <w:rtl/>
        </w:rPr>
      </w:pPr>
      <w:bookmarkStart w:id="1247" w:name="_ETM_Q7_222041"/>
      <w:bookmarkStart w:id="1248" w:name="_ETM_Q7_222245"/>
      <w:bookmarkEnd w:id="1247"/>
      <w:bookmarkEnd w:id="1248"/>
    </w:p>
    <w:p w:rsidR="009151C0" w:rsidRDefault="009151C0" w:rsidP="000902A8">
      <w:pPr>
        <w:rPr>
          <w:rtl/>
        </w:rPr>
      </w:pPr>
      <w:r>
        <w:rPr>
          <w:rFonts w:hint="cs"/>
          <w:rtl/>
        </w:rPr>
        <w:t>תודה רבה.</w:t>
      </w:r>
      <w:bookmarkStart w:id="1249" w:name="_ETM_Q7_223139"/>
      <w:bookmarkEnd w:id="1249"/>
    </w:p>
    <w:p w:rsidR="009151C0" w:rsidRDefault="009151C0" w:rsidP="000902A8">
      <w:pPr>
        <w:rPr>
          <w:rtl/>
        </w:rPr>
      </w:pPr>
      <w:bookmarkStart w:id="1250" w:name="_ETM_Q7_223292"/>
      <w:bookmarkEnd w:id="1250"/>
    </w:p>
    <w:p w:rsidR="009151C0" w:rsidRDefault="009151C0" w:rsidP="000902A8">
      <w:pPr>
        <w:pStyle w:val="af6"/>
        <w:keepNext/>
        <w:rPr>
          <w:rtl/>
        </w:rPr>
      </w:pPr>
      <w:bookmarkStart w:id="1251" w:name="ET_yor_6688_7"/>
      <w:r w:rsidRPr="00B31B70">
        <w:rPr>
          <w:rStyle w:val="TagStyle"/>
          <w:rtl/>
        </w:rPr>
        <w:t xml:space="preserve"> &lt;&lt; יור &gt;&gt; </w:t>
      </w:r>
      <w:r>
        <w:rPr>
          <w:rtl/>
        </w:rPr>
        <w:t>היו"ר יעקב מרגי:</w:t>
      </w:r>
      <w:r w:rsidRPr="00B31B70">
        <w:rPr>
          <w:rStyle w:val="TagStyle"/>
          <w:rtl/>
        </w:rPr>
        <w:t xml:space="preserve"> &lt;&lt; יור &gt;&gt;</w:t>
      </w:r>
      <w:r>
        <w:rPr>
          <w:rtl/>
        </w:rPr>
        <w:t xml:space="preserve"> </w:t>
      </w:r>
      <w:bookmarkEnd w:id="1251"/>
    </w:p>
    <w:p w:rsidR="009151C0" w:rsidRDefault="009151C0" w:rsidP="000902A8">
      <w:pPr>
        <w:rPr>
          <w:rtl/>
          <w:lang w:eastAsia="he-IL"/>
        </w:rPr>
      </w:pPr>
    </w:p>
    <w:p w:rsidR="009151C0" w:rsidRDefault="009151C0" w:rsidP="000902A8">
      <w:pPr>
        <w:rPr>
          <w:rtl/>
          <w:lang w:eastAsia="he-IL"/>
        </w:rPr>
      </w:pPr>
      <w:bookmarkStart w:id="1252" w:name="_ETM_Q7_220490"/>
      <w:bookmarkEnd w:id="1252"/>
      <w:r>
        <w:rPr>
          <w:rtl/>
          <w:lang w:eastAsia="he-IL"/>
        </w:rPr>
        <w:t>תודה רבה</w:t>
      </w:r>
      <w:r>
        <w:rPr>
          <w:rFonts w:hint="cs"/>
          <w:rtl/>
          <w:lang w:eastAsia="he-IL"/>
        </w:rPr>
        <w:t xml:space="preserve">, </w:t>
      </w:r>
      <w:r>
        <w:rPr>
          <w:rtl/>
          <w:lang w:eastAsia="he-IL"/>
        </w:rPr>
        <w:t>חבר הכנסת אוהד טל</w:t>
      </w:r>
      <w:r>
        <w:rPr>
          <w:rFonts w:hint="cs"/>
          <w:rtl/>
          <w:lang w:eastAsia="he-IL"/>
        </w:rPr>
        <w:t>.</w:t>
      </w:r>
      <w:r>
        <w:rPr>
          <w:rtl/>
          <w:lang w:eastAsia="he-IL"/>
        </w:rPr>
        <w:t xml:space="preserve"> יעלה ויבוא חבר הכנסת </w:t>
      </w:r>
      <w:bookmarkStart w:id="1253" w:name="_ETM_Q7_225459"/>
      <w:bookmarkEnd w:id="1253"/>
      <w:r>
        <w:rPr>
          <w:rtl/>
          <w:lang w:eastAsia="he-IL"/>
        </w:rPr>
        <w:t xml:space="preserve">מיכאל מרדכי ביטון. </w:t>
      </w:r>
      <w:bookmarkStart w:id="1254" w:name="_ETM_Q7_250790"/>
      <w:bookmarkEnd w:id="1254"/>
      <w:r>
        <w:rPr>
          <w:rtl/>
          <w:lang w:eastAsia="he-IL"/>
        </w:rPr>
        <w:t>בבקשה אדוני, עד חמש דקות לרשותך.</w:t>
      </w:r>
    </w:p>
    <w:p w:rsidR="009151C0" w:rsidRDefault="009151C0" w:rsidP="000902A8">
      <w:pPr>
        <w:rPr>
          <w:rtl/>
          <w:lang w:eastAsia="he-IL"/>
        </w:rPr>
      </w:pPr>
    </w:p>
    <w:p w:rsidR="009151C0" w:rsidRDefault="009151C0" w:rsidP="000902A8">
      <w:pPr>
        <w:pStyle w:val="a4"/>
        <w:keepNext/>
        <w:rPr>
          <w:rtl/>
        </w:rPr>
      </w:pPr>
      <w:bookmarkStart w:id="1255" w:name="ET_speaker_5765_2"/>
      <w:r w:rsidRPr="0013043C">
        <w:rPr>
          <w:rStyle w:val="TagStyle"/>
          <w:rtl/>
        </w:rPr>
        <w:t xml:space="preserve">&lt;&lt; דובר &gt;&gt; </w:t>
      </w:r>
      <w:bookmarkStart w:id="1256" w:name="_Toc216888595"/>
      <w:r>
        <w:rPr>
          <w:rtl/>
        </w:rPr>
        <w:t>מיכאל מרדכי ביטון (כחול לבן – המחנה הממלכתי):</w:t>
      </w:r>
      <w:bookmarkEnd w:id="1256"/>
      <w:r w:rsidRPr="0013043C">
        <w:rPr>
          <w:rStyle w:val="TagStyle"/>
          <w:rtl/>
        </w:rPr>
        <w:t xml:space="preserve"> &lt;&lt; דובר &gt;&gt;</w:t>
      </w:r>
      <w:r>
        <w:rPr>
          <w:rtl/>
        </w:rPr>
        <w:t xml:space="preserve"> </w:t>
      </w:r>
      <w:bookmarkEnd w:id="1255"/>
    </w:p>
    <w:p w:rsidR="009151C0" w:rsidRDefault="009151C0" w:rsidP="000902A8">
      <w:pPr>
        <w:rPr>
          <w:rtl/>
          <w:lang w:eastAsia="he-IL"/>
        </w:rPr>
      </w:pPr>
    </w:p>
    <w:p w:rsidR="009151C0" w:rsidRDefault="009151C0" w:rsidP="000902A8">
      <w:pPr>
        <w:rPr>
          <w:rtl/>
          <w:lang w:eastAsia="he-IL"/>
        </w:rPr>
      </w:pPr>
      <w:bookmarkStart w:id="1257" w:name="_ETM_Q7_254900"/>
      <w:bookmarkEnd w:id="1257"/>
      <w:r>
        <w:rPr>
          <w:rtl/>
          <w:lang w:eastAsia="he-IL"/>
        </w:rPr>
        <w:t>אדוני היושב</w:t>
      </w:r>
      <w:r>
        <w:rPr>
          <w:rFonts w:hint="cs"/>
          <w:rtl/>
          <w:lang w:eastAsia="he-IL"/>
        </w:rPr>
        <w:t>-</w:t>
      </w:r>
      <w:r>
        <w:rPr>
          <w:rtl/>
          <w:lang w:eastAsia="he-IL"/>
        </w:rPr>
        <w:t xml:space="preserve">ראש, ביום המיוחד שבו הכנסת מבטאת את הקשר </w:t>
      </w:r>
      <w:bookmarkStart w:id="1258" w:name="_ETM_Q7_260580"/>
      <w:bookmarkEnd w:id="1258"/>
      <w:r>
        <w:rPr>
          <w:rtl/>
          <w:lang w:eastAsia="he-IL"/>
        </w:rPr>
        <w:t xml:space="preserve">שלה ליהדות התפוצות, אני רוצה להקדיש את הדברים שלי ליהדות </w:t>
      </w:r>
      <w:bookmarkStart w:id="1259" w:name="_ETM_Q7_266260"/>
      <w:bookmarkEnd w:id="1259"/>
      <w:r>
        <w:rPr>
          <w:rtl/>
          <w:lang w:eastAsia="he-IL"/>
        </w:rPr>
        <w:t>אוסטרליה</w:t>
      </w:r>
      <w:r>
        <w:rPr>
          <w:rFonts w:hint="cs"/>
          <w:rtl/>
          <w:lang w:eastAsia="he-IL"/>
        </w:rPr>
        <w:t>.</w:t>
      </w:r>
      <w:r>
        <w:rPr>
          <w:rtl/>
          <w:lang w:eastAsia="he-IL"/>
        </w:rPr>
        <w:t xml:space="preserve"> לפני כחודש הייתי שם עם שר העלייה והקליטה</w:t>
      </w:r>
      <w:r>
        <w:rPr>
          <w:rFonts w:hint="cs"/>
          <w:rtl/>
          <w:lang w:eastAsia="he-IL"/>
        </w:rPr>
        <w:t>,</w:t>
      </w:r>
      <w:r>
        <w:rPr>
          <w:rtl/>
          <w:lang w:eastAsia="he-IL"/>
        </w:rPr>
        <w:t xml:space="preserve"> במקום </w:t>
      </w:r>
      <w:bookmarkStart w:id="1260" w:name="_ETM_Q7_271940"/>
      <w:bookmarkEnd w:id="1260"/>
      <w:r>
        <w:rPr>
          <w:rtl/>
          <w:lang w:eastAsia="he-IL"/>
        </w:rPr>
        <w:t xml:space="preserve">שבו התרחש הפיגוע האיום ונורא שפקד אותנו. </w:t>
      </w:r>
      <w:bookmarkStart w:id="1261" w:name="_ETM_Q7_278779"/>
      <w:bookmarkEnd w:id="1261"/>
    </w:p>
    <w:p w:rsidR="009151C0" w:rsidRDefault="009151C0" w:rsidP="000902A8">
      <w:pPr>
        <w:rPr>
          <w:rtl/>
          <w:lang w:eastAsia="he-IL"/>
        </w:rPr>
      </w:pPr>
    </w:p>
    <w:p w:rsidR="009151C0" w:rsidRDefault="009151C0" w:rsidP="000902A8">
      <w:pPr>
        <w:bidi w:val="0"/>
        <w:rPr>
          <w:lang w:eastAsia="he-IL"/>
        </w:rPr>
      </w:pPr>
      <w:r>
        <w:rPr>
          <w:lang w:eastAsia="he-IL"/>
        </w:rPr>
        <w:t xml:space="preserve">I would like to deliver the message behalf of the Knesset members here to the Jewish community of Australia in this challenging moment, in this </w:t>
      </w:r>
      <w:r w:rsidRPr="00E868B9">
        <w:rPr>
          <w:lang w:eastAsia="he-IL"/>
        </w:rPr>
        <w:t xml:space="preserve">terrible </w:t>
      </w:r>
      <w:r>
        <w:rPr>
          <w:lang w:eastAsia="he-IL"/>
        </w:rPr>
        <w:t>terror attacked, the suffered and the loss of 15 citizens, Jewish citizens</w:t>
      </w:r>
      <w:bookmarkStart w:id="1262" w:name="_ETM_Q7_300134"/>
      <w:bookmarkEnd w:id="1262"/>
      <w:r>
        <w:rPr>
          <w:lang w:eastAsia="he-IL"/>
        </w:rPr>
        <w:t xml:space="preserve"> and heroes, and many </w:t>
      </w:r>
      <w:proofErr w:type="spellStart"/>
      <w:r>
        <w:rPr>
          <w:lang w:eastAsia="he-IL"/>
        </w:rPr>
        <w:t>many</w:t>
      </w:r>
      <w:proofErr w:type="spellEnd"/>
      <w:r>
        <w:rPr>
          <w:lang w:eastAsia="he-IL"/>
        </w:rPr>
        <w:t xml:space="preserve"> others wounded.</w:t>
      </w:r>
      <w:bookmarkStart w:id="1263" w:name="_ETM_Q7_301657"/>
      <w:bookmarkEnd w:id="1263"/>
      <w:r>
        <w:rPr>
          <w:lang w:eastAsia="he-IL"/>
        </w:rPr>
        <w:t xml:space="preserve"> We deliver to all of them </w:t>
      </w:r>
      <w:r>
        <w:rPr>
          <w:rFonts w:hint="cs"/>
          <w:rtl/>
          <w:lang w:eastAsia="he-IL"/>
        </w:rPr>
        <w:t>נחמה</w:t>
      </w:r>
      <w:r>
        <w:rPr>
          <w:lang w:eastAsia="he-IL"/>
        </w:rPr>
        <w:t xml:space="preserve">. We deliver the Jewish phrase </w:t>
      </w:r>
      <w:r>
        <w:rPr>
          <w:rFonts w:hint="cs"/>
          <w:rtl/>
          <w:lang w:eastAsia="he-IL"/>
        </w:rPr>
        <w:t>מן השמיים תנוחמו</w:t>
      </w:r>
      <w:r>
        <w:rPr>
          <w:lang w:eastAsia="he-IL"/>
        </w:rPr>
        <w:t xml:space="preserve">, and we pray for </w:t>
      </w:r>
      <w:bookmarkStart w:id="1264" w:name="_ETM_Q7_309919"/>
      <w:bookmarkEnd w:id="1264"/>
      <w:r>
        <w:rPr>
          <w:lang w:eastAsia="he-IL"/>
        </w:rPr>
        <w:t xml:space="preserve">the recovery of all the wounded people </w:t>
      </w:r>
      <w:r w:rsidRPr="00DF07D4">
        <w:rPr>
          <w:lang w:eastAsia="he-IL"/>
        </w:rPr>
        <w:t>in this attack</w:t>
      </w:r>
      <w:r>
        <w:rPr>
          <w:lang w:eastAsia="he-IL"/>
        </w:rPr>
        <w:t>.</w:t>
      </w:r>
    </w:p>
    <w:p w:rsidR="009151C0" w:rsidRDefault="009151C0" w:rsidP="000902A8">
      <w:pPr>
        <w:jc w:val="right"/>
        <w:rPr>
          <w:lang w:eastAsia="he-IL"/>
        </w:rPr>
      </w:pPr>
      <w:bookmarkStart w:id="1265" w:name="_ETM_Q7_314072"/>
      <w:bookmarkEnd w:id="1265"/>
    </w:p>
    <w:p w:rsidR="009151C0" w:rsidRDefault="009151C0" w:rsidP="000902A8">
      <w:pPr>
        <w:bidi w:val="0"/>
        <w:rPr>
          <w:lang w:eastAsia="he-IL"/>
        </w:rPr>
      </w:pPr>
      <w:bookmarkStart w:id="1266" w:name="_ETM_Q7_314193"/>
      <w:bookmarkEnd w:id="1266"/>
      <w:r>
        <w:rPr>
          <w:lang w:eastAsia="he-IL"/>
        </w:rPr>
        <w:t xml:space="preserve">The Jewish community of Australia consists of </w:t>
      </w:r>
      <w:r w:rsidRPr="003A695E">
        <w:rPr>
          <w:lang w:eastAsia="he-IL"/>
        </w:rPr>
        <w:t>120,00</w:t>
      </w:r>
      <w:r>
        <w:rPr>
          <w:lang w:eastAsia="he-IL"/>
        </w:rPr>
        <w:t xml:space="preserve">0 Jews. It is an amazing </w:t>
      </w:r>
      <w:bookmarkStart w:id="1267" w:name="_ETM_Q7_320016"/>
      <w:bookmarkEnd w:id="1267"/>
      <w:r>
        <w:rPr>
          <w:lang w:eastAsia="he-IL"/>
        </w:rPr>
        <w:t xml:space="preserve">community, I just visited there. They are unique in many </w:t>
      </w:r>
      <w:r w:rsidRPr="00CD70B9">
        <w:rPr>
          <w:lang w:eastAsia="he-IL"/>
        </w:rPr>
        <w:t>ways</w:t>
      </w:r>
      <w:r>
        <w:rPr>
          <w:lang w:eastAsia="he-IL"/>
        </w:rPr>
        <w:t xml:space="preserve"> –</w:t>
      </w:r>
      <w:r w:rsidRPr="00CD70B9">
        <w:rPr>
          <w:lang w:eastAsia="he-IL"/>
        </w:rPr>
        <w:t xml:space="preserve"> 70</w:t>
      </w:r>
      <w:r>
        <w:rPr>
          <w:lang w:eastAsia="he-IL"/>
        </w:rPr>
        <w:t>% of the Jews in Australia visited Israel; 50% of the Jews in Australia are studying in a Jewish elementary school</w:t>
      </w:r>
      <w:r w:rsidRPr="00C2124B">
        <w:rPr>
          <w:lang w:eastAsia="he-IL"/>
        </w:rPr>
        <w:t xml:space="preserve"> </w:t>
      </w:r>
      <w:r>
        <w:rPr>
          <w:lang w:eastAsia="he-IL"/>
        </w:rPr>
        <w:t xml:space="preserve">– </w:t>
      </w:r>
      <w:r w:rsidRPr="00C2124B">
        <w:rPr>
          <w:lang w:eastAsia="he-IL"/>
        </w:rPr>
        <w:t>It costs them a lot</w:t>
      </w:r>
      <w:r>
        <w:rPr>
          <w:lang w:eastAsia="he-IL"/>
        </w:rPr>
        <w:t>.</w:t>
      </w:r>
      <w:r>
        <w:rPr>
          <w:rtl/>
          <w:lang w:eastAsia="he-IL"/>
        </w:rPr>
        <w:t xml:space="preserve"> </w:t>
      </w:r>
    </w:p>
    <w:p w:rsidR="009151C0" w:rsidRDefault="009151C0" w:rsidP="000902A8">
      <w:pPr>
        <w:jc w:val="left"/>
        <w:rPr>
          <w:rtl/>
          <w:lang w:eastAsia="he-IL"/>
        </w:rPr>
      </w:pPr>
      <w:bookmarkStart w:id="1268" w:name="_ETM_Q7_305970"/>
      <w:bookmarkStart w:id="1269" w:name="_ETM_Q7_306151"/>
      <w:bookmarkEnd w:id="1268"/>
      <w:bookmarkEnd w:id="1269"/>
      <w:r>
        <w:rPr>
          <w:rtl/>
          <w:lang w:eastAsia="he-IL"/>
        </w:rPr>
        <w:t xml:space="preserve"> </w:t>
      </w:r>
    </w:p>
    <w:p w:rsidR="009151C0" w:rsidRDefault="009151C0" w:rsidP="000902A8">
      <w:pPr>
        <w:pStyle w:val="af6"/>
        <w:keepNext/>
        <w:rPr>
          <w:rtl/>
        </w:rPr>
      </w:pPr>
      <w:bookmarkStart w:id="1270" w:name="ET_yor_6688_8"/>
      <w:r w:rsidRPr="003A695E">
        <w:rPr>
          <w:rStyle w:val="TagStyle"/>
          <w:rtl/>
        </w:rPr>
        <w:t xml:space="preserve"> &lt;&lt; יור &gt;&gt; </w:t>
      </w:r>
      <w:r>
        <w:rPr>
          <w:rtl/>
        </w:rPr>
        <w:t>היו"ר יעקב מרגי:</w:t>
      </w:r>
      <w:r w:rsidRPr="003A695E">
        <w:rPr>
          <w:rStyle w:val="TagStyle"/>
          <w:rtl/>
        </w:rPr>
        <w:t xml:space="preserve"> &lt;&lt; יור &gt;&gt;</w:t>
      </w:r>
      <w:r>
        <w:rPr>
          <w:rtl/>
        </w:rPr>
        <w:t xml:space="preserve"> </w:t>
      </w:r>
      <w:bookmarkEnd w:id="1270"/>
    </w:p>
    <w:p w:rsidR="009151C0" w:rsidRDefault="009151C0" w:rsidP="000902A8">
      <w:pPr>
        <w:rPr>
          <w:rtl/>
          <w:lang w:eastAsia="he-IL"/>
        </w:rPr>
      </w:pPr>
    </w:p>
    <w:p w:rsidR="009151C0" w:rsidRDefault="009151C0" w:rsidP="000902A8">
      <w:pPr>
        <w:rPr>
          <w:rtl/>
          <w:lang w:eastAsia="he-IL"/>
        </w:rPr>
      </w:pPr>
      <w:bookmarkStart w:id="1271" w:name="_ETM_Q7_343788"/>
      <w:bookmarkEnd w:id="1271"/>
      <w:r>
        <w:rPr>
          <w:rFonts w:hint="cs"/>
          <w:rtl/>
          <w:lang w:eastAsia="he-IL"/>
        </w:rPr>
        <w:t xml:space="preserve">אנחנו נפזר </w:t>
      </w:r>
      <w:r>
        <w:rPr>
          <w:rtl/>
          <w:lang w:eastAsia="he-IL"/>
        </w:rPr>
        <w:t xml:space="preserve">את ההפגנה שם. </w:t>
      </w:r>
      <w:bookmarkStart w:id="1272" w:name="_ETM_Q7_347770"/>
      <w:bookmarkEnd w:id="1272"/>
      <w:r>
        <w:rPr>
          <w:rtl/>
          <w:lang w:eastAsia="he-IL"/>
        </w:rPr>
        <w:t>מיכאל ביטון, אתה מעורר עניין</w:t>
      </w:r>
      <w:r>
        <w:rPr>
          <w:rFonts w:hint="cs"/>
          <w:rtl/>
          <w:lang w:eastAsia="he-IL"/>
        </w:rPr>
        <w:t>,</w:t>
      </w:r>
      <w:r>
        <w:rPr>
          <w:rtl/>
          <w:lang w:eastAsia="he-IL"/>
        </w:rPr>
        <w:t xml:space="preserve"> והם מפריעים לנו. אני מבקש. </w:t>
      </w:r>
      <w:bookmarkStart w:id="1273" w:name="_ETM_Q7_354309"/>
      <w:bookmarkEnd w:id="1273"/>
      <w:r>
        <w:rPr>
          <w:rtl/>
          <w:lang w:eastAsia="he-IL"/>
        </w:rPr>
        <w:t>תודה, תודה. בבקשה</w:t>
      </w:r>
      <w:r>
        <w:rPr>
          <w:rFonts w:hint="cs"/>
          <w:rtl/>
          <w:lang w:eastAsia="he-IL"/>
        </w:rPr>
        <w:t xml:space="preserve">, </w:t>
      </w:r>
      <w:bookmarkStart w:id="1274" w:name="_ETM_Q7_358200"/>
      <w:bookmarkEnd w:id="1274"/>
      <w:r>
        <w:rPr>
          <w:rFonts w:hint="cs"/>
          <w:rtl/>
          <w:lang w:eastAsia="he-IL"/>
        </w:rPr>
        <w:t>אדוני.</w:t>
      </w:r>
    </w:p>
    <w:p w:rsidR="009151C0" w:rsidRDefault="009151C0" w:rsidP="000902A8">
      <w:pPr>
        <w:rPr>
          <w:rtl/>
          <w:lang w:eastAsia="he-IL"/>
        </w:rPr>
      </w:pPr>
    </w:p>
    <w:p w:rsidR="009151C0" w:rsidRDefault="009151C0" w:rsidP="000902A8">
      <w:pPr>
        <w:pStyle w:val="-"/>
        <w:keepNext/>
        <w:rPr>
          <w:rtl/>
        </w:rPr>
      </w:pPr>
      <w:bookmarkStart w:id="1275" w:name="ET_speakercontinue_5765_4"/>
      <w:r w:rsidRPr="00B62591">
        <w:rPr>
          <w:rStyle w:val="TagStyle"/>
          <w:rtl/>
        </w:rPr>
        <w:t xml:space="preserve">&lt;&lt; דובר_המשך &gt;&gt; </w:t>
      </w:r>
      <w:r>
        <w:rPr>
          <w:rtl/>
        </w:rPr>
        <w:t>מיכאל מרדכי ביטון (כחול לבן – המחנה הממלכתי):</w:t>
      </w:r>
      <w:r w:rsidRPr="00B62591">
        <w:rPr>
          <w:rStyle w:val="TagStyle"/>
          <w:rtl/>
        </w:rPr>
        <w:t xml:space="preserve"> &lt;&lt; דובר_המשך &gt;&gt;</w:t>
      </w:r>
      <w:r>
        <w:rPr>
          <w:rtl/>
        </w:rPr>
        <w:t xml:space="preserve"> </w:t>
      </w:r>
      <w:bookmarkEnd w:id="1275"/>
    </w:p>
    <w:p w:rsidR="009151C0" w:rsidRDefault="009151C0" w:rsidP="000902A8">
      <w:pPr>
        <w:rPr>
          <w:rtl/>
          <w:lang w:eastAsia="he-IL"/>
        </w:rPr>
      </w:pPr>
    </w:p>
    <w:p w:rsidR="009151C0" w:rsidRDefault="009151C0" w:rsidP="000902A8">
      <w:pPr>
        <w:bidi w:val="0"/>
        <w:rPr>
          <w:lang w:eastAsia="he-IL"/>
        </w:rPr>
      </w:pPr>
      <w:r>
        <w:rPr>
          <w:lang w:eastAsia="he-IL"/>
        </w:rPr>
        <w:t xml:space="preserve">70% of the Jews in Australia came and visited Israel. </w:t>
      </w:r>
      <w:r w:rsidRPr="000433E5">
        <w:rPr>
          <w:lang w:eastAsia="he-IL"/>
        </w:rPr>
        <w:t>Although it takes</w:t>
      </w:r>
      <w:r>
        <w:rPr>
          <w:lang w:eastAsia="he-IL"/>
        </w:rPr>
        <w:t xml:space="preserve"> two, three</w:t>
      </w:r>
      <w:bookmarkStart w:id="1276" w:name="_ETM_Q7_365372"/>
      <w:bookmarkEnd w:id="1276"/>
      <w:r>
        <w:rPr>
          <w:lang w:eastAsia="he-IL"/>
        </w:rPr>
        <w:t xml:space="preserve"> days to come and visit </w:t>
      </w:r>
      <w:r w:rsidRPr="005875F9">
        <w:rPr>
          <w:lang w:eastAsia="he-IL"/>
        </w:rPr>
        <w:t>here</w:t>
      </w:r>
      <w:r>
        <w:rPr>
          <w:lang w:eastAsia="he-IL"/>
        </w:rPr>
        <w:t xml:space="preserve">, they did it. They are committed to Israel. They established more than seven </w:t>
      </w:r>
      <w:r w:rsidRPr="00DE3BFD">
        <w:rPr>
          <w:lang w:eastAsia="he-IL"/>
        </w:rPr>
        <w:t xml:space="preserve">youth </w:t>
      </w:r>
      <w:r>
        <w:rPr>
          <w:lang w:eastAsia="he-IL"/>
        </w:rPr>
        <w:t xml:space="preserve">movements, all of them Zionist </w:t>
      </w:r>
      <w:r w:rsidRPr="00DE3BFD">
        <w:rPr>
          <w:lang w:eastAsia="he-IL"/>
        </w:rPr>
        <w:t xml:space="preserve">youth </w:t>
      </w:r>
      <w:r>
        <w:rPr>
          <w:lang w:eastAsia="he-IL"/>
        </w:rPr>
        <w:t xml:space="preserve">movements. We </w:t>
      </w:r>
      <w:r w:rsidRPr="00AE0476">
        <w:rPr>
          <w:lang w:eastAsia="he-IL"/>
        </w:rPr>
        <w:t xml:space="preserve">were </w:t>
      </w:r>
      <w:r>
        <w:rPr>
          <w:lang w:eastAsia="he-IL"/>
        </w:rPr>
        <w:t xml:space="preserve">there, and we saw in every synagogue a flag </w:t>
      </w:r>
      <w:bookmarkStart w:id="1277" w:name="_ETM_Q7_382894"/>
      <w:bookmarkEnd w:id="1277"/>
      <w:r>
        <w:rPr>
          <w:lang w:eastAsia="he-IL"/>
        </w:rPr>
        <w:t xml:space="preserve">of Israel, a blessing, blessing the </w:t>
      </w:r>
      <w:bookmarkStart w:id="1278" w:name="_ETM_Q7_385529"/>
      <w:bookmarkEnd w:id="1278"/>
      <w:r>
        <w:rPr>
          <w:lang w:eastAsia="he-IL"/>
        </w:rPr>
        <w:t xml:space="preserve">state of Israel, a message to the soldiers of Israel. In every synagogue. </w:t>
      </w:r>
      <w:bookmarkStart w:id="1279" w:name="_ETM_Q7_389330"/>
      <w:bookmarkEnd w:id="1279"/>
    </w:p>
    <w:p w:rsidR="009151C0" w:rsidRDefault="009151C0" w:rsidP="000902A8">
      <w:pPr>
        <w:bidi w:val="0"/>
        <w:rPr>
          <w:lang w:eastAsia="he-IL"/>
        </w:rPr>
      </w:pPr>
      <w:bookmarkStart w:id="1280" w:name="_ETM_Q7_389505"/>
      <w:bookmarkEnd w:id="1280"/>
    </w:p>
    <w:p w:rsidR="009151C0" w:rsidRDefault="009151C0" w:rsidP="000902A8">
      <w:pPr>
        <w:bidi w:val="0"/>
        <w:rPr>
          <w:lang w:eastAsia="he-IL"/>
        </w:rPr>
      </w:pPr>
      <w:bookmarkStart w:id="1281" w:name="_ETM_Q7_389573"/>
      <w:bookmarkStart w:id="1282" w:name="_ETM_Q7_389682"/>
      <w:bookmarkEnd w:id="1281"/>
      <w:bookmarkEnd w:id="1282"/>
      <w:r>
        <w:rPr>
          <w:lang w:eastAsia="he-IL"/>
        </w:rPr>
        <w:t xml:space="preserve">We were in their houses – in the </w:t>
      </w:r>
      <w:proofErr w:type="spellStart"/>
      <w:r w:rsidRPr="00B477A1">
        <w:rPr>
          <w:lang w:eastAsia="he-IL"/>
        </w:rPr>
        <w:t>Shahna</w:t>
      </w:r>
      <w:proofErr w:type="spellEnd"/>
      <w:r w:rsidRPr="00B477A1">
        <w:rPr>
          <w:lang w:eastAsia="he-IL"/>
        </w:rPr>
        <w:t xml:space="preserve"> family</w:t>
      </w:r>
      <w:r>
        <w:rPr>
          <w:lang w:eastAsia="he-IL"/>
        </w:rPr>
        <w:t xml:space="preserve"> house, in </w:t>
      </w:r>
      <w:proofErr w:type="spellStart"/>
      <w:r w:rsidRPr="008F7FB2">
        <w:rPr>
          <w:lang w:eastAsia="he-IL"/>
        </w:rPr>
        <w:t>Judkowitz</w:t>
      </w:r>
      <w:proofErr w:type="spellEnd"/>
      <w:r>
        <w:rPr>
          <w:lang w:eastAsia="he-IL"/>
        </w:rPr>
        <w:t xml:space="preserve"> </w:t>
      </w:r>
      <w:r w:rsidRPr="00B477A1">
        <w:rPr>
          <w:lang w:eastAsia="he-IL"/>
        </w:rPr>
        <w:t>family</w:t>
      </w:r>
      <w:r>
        <w:rPr>
          <w:lang w:eastAsia="he-IL"/>
        </w:rPr>
        <w:t xml:space="preserve"> house, and Simon Morris house, and many </w:t>
      </w:r>
      <w:bookmarkStart w:id="1283" w:name="_ETM_Q7_394270"/>
      <w:bookmarkEnd w:id="1283"/>
      <w:r>
        <w:rPr>
          <w:lang w:eastAsia="he-IL"/>
        </w:rPr>
        <w:t>others who hosted us, and they told us: The days in Australia are not easy any longer. We are suffering from Molotov bottles in</w:t>
      </w:r>
      <w:r w:rsidRPr="007E6161">
        <w:rPr>
          <w:lang w:eastAsia="he-IL"/>
        </w:rPr>
        <w:t xml:space="preserve"> </w:t>
      </w:r>
      <w:r>
        <w:rPr>
          <w:lang w:eastAsia="he-IL"/>
        </w:rPr>
        <w:t xml:space="preserve">synagogues. We are suffering from attacked in a restaurant, in a kosher restaurant. Our kids cannot go easily to study in a university. They said that Australia is not safe for Jews as it </w:t>
      </w:r>
      <w:proofErr w:type="spellStart"/>
      <w:r>
        <w:rPr>
          <w:lang w:eastAsia="he-IL"/>
        </w:rPr>
        <w:t>use</w:t>
      </w:r>
      <w:proofErr w:type="spellEnd"/>
      <w:r>
        <w:rPr>
          <w:lang w:eastAsia="he-IL"/>
        </w:rPr>
        <w:t xml:space="preserve"> to be, and the Government was not acting hard enough to protect them. </w:t>
      </w:r>
    </w:p>
    <w:p w:rsidR="009151C0" w:rsidRDefault="009151C0" w:rsidP="000902A8">
      <w:pPr>
        <w:bidi w:val="0"/>
        <w:rPr>
          <w:lang w:eastAsia="he-IL"/>
        </w:rPr>
      </w:pPr>
      <w:bookmarkStart w:id="1284" w:name="_ETM_Q7_430521"/>
      <w:bookmarkStart w:id="1285" w:name="_ETM_Q7_430748"/>
      <w:bookmarkEnd w:id="1284"/>
      <w:bookmarkEnd w:id="1285"/>
    </w:p>
    <w:p w:rsidR="009151C0" w:rsidRDefault="009151C0" w:rsidP="000902A8">
      <w:pPr>
        <w:bidi w:val="0"/>
        <w:rPr>
          <w:lang w:eastAsia="he-IL"/>
        </w:rPr>
      </w:pPr>
      <w:r>
        <w:rPr>
          <w:lang w:eastAsia="he-IL"/>
        </w:rPr>
        <w:t xml:space="preserve">But at the same time, those people support us. If I calculate how many millions of dollars has been transferred from Australia to Israel through UJA, through </w:t>
      </w:r>
      <w:bookmarkStart w:id="1286" w:name="_ETM_Q7_437982"/>
      <w:bookmarkEnd w:id="1286"/>
      <w:r>
        <w:rPr>
          <w:rFonts w:hint="cs"/>
          <w:lang w:eastAsia="he-IL"/>
        </w:rPr>
        <w:t>T</w:t>
      </w:r>
      <w:r>
        <w:rPr>
          <w:lang w:eastAsia="he-IL"/>
        </w:rPr>
        <w:t xml:space="preserve">he Jewish Agency, through </w:t>
      </w:r>
      <w:proofErr w:type="spellStart"/>
      <w:r w:rsidRPr="00FD21E2">
        <w:rPr>
          <w:lang w:eastAsia="he-IL"/>
        </w:rPr>
        <w:t>Kakal</w:t>
      </w:r>
      <w:proofErr w:type="spellEnd"/>
      <w:r>
        <w:rPr>
          <w:lang w:eastAsia="he-IL"/>
        </w:rPr>
        <w:t xml:space="preserve"> and many others –the Jewish community of Australia probably sent billions of dollars to Israel to support us over the past 70 years, and even before establishing the</w:t>
      </w:r>
      <w:bookmarkStart w:id="1287" w:name="_ETM_Q7_454108"/>
      <w:bookmarkEnd w:id="1287"/>
      <w:r>
        <w:rPr>
          <w:lang w:eastAsia="he-IL"/>
        </w:rPr>
        <w:t xml:space="preserve"> state of Israel – through </w:t>
      </w:r>
      <w:proofErr w:type="spellStart"/>
      <w:r w:rsidRPr="00FD21E2">
        <w:rPr>
          <w:lang w:eastAsia="he-IL"/>
        </w:rPr>
        <w:t>Kak</w:t>
      </w:r>
      <w:r>
        <w:rPr>
          <w:lang w:eastAsia="he-IL"/>
        </w:rPr>
        <w:t>al</w:t>
      </w:r>
      <w:proofErr w:type="spellEnd"/>
      <w:r>
        <w:rPr>
          <w:lang w:eastAsia="he-IL"/>
        </w:rPr>
        <w:t xml:space="preserve">. They are sending thousands of people to visit here in delegations. Thousands kids of the Australia Jewish community </w:t>
      </w:r>
      <w:bookmarkStart w:id="1288" w:name="_ETM_Q7_463097"/>
      <w:bookmarkEnd w:id="1288"/>
      <w:r>
        <w:rPr>
          <w:lang w:eastAsia="he-IL"/>
        </w:rPr>
        <w:t>served in the army. Dozens of them came to do reserve</w:t>
      </w:r>
      <w:r w:rsidRPr="00FD21E2">
        <w:rPr>
          <w:lang w:eastAsia="he-IL"/>
        </w:rPr>
        <w:t xml:space="preserve"> </w:t>
      </w:r>
      <w:r>
        <w:rPr>
          <w:lang w:eastAsia="he-IL"/>
        </w:rPr>
        <w:t>service during the war and spent time here during this war.</w:t>
      </w:r>
      <w:r>
        <w:rPr>
          <w:rtl/>
          <w:lang w:eastAsia="he-IL"/>
        </w:rPr>
        <w:t xml:space="preserve"> </w:t>
      </w:r>
      <w:bookmarkStart w:id="1289" w:name="_ETM_Q7_460695"/>
      <w:bookmarkEnd w:id="1289"/>
    </w:p>
    <w:p w:rsidR="009151C0" w:rsidRPr="002A4096" w:rsidRDefault="009151C0" w:rsidP="000902A8">
      <w:pPr>
        <w:jc w:val="right"/>
        <w:rPr>
          <w:lang w:eastAsia="he-IL"/>
        </w:rPr>
      </w:pPr>
      <w:bookmarkStart w:id="1290" w:name="_ETM_Q7_468971"/>
      <w:bookmarkEnd w:id="1290"/>
    </w:p>
    <w:p w:rsidR="009151C0" w:rsidRDefault="009151C0" w:rsidP="000902A8">
      <w:pPr>
        <w:bidi w:val="0"/>
        <w:rPr>
          <w:lang w:eastAsia="he-IL"/>
        </w:rPr>
      </w:pPr>
      <w:bookmarkStart w:id="1291" w:name="_ETM_Q7_469346"/>
      <w:bookmarkStart w:id="1292" w:name="_ETM_Q7_469414"/>
      <w:bookmarkStart w:id="1293" w:name="_ETM_Q7_469552"/>
      <w:bookmarkStart w:id="1294" w:name="_ETM_Q7_369367"/>
      <w:bookmarkStart w:id="1295" w:name="_ETM_Q7_369520"/>
      <w:bookmarkEnd w:id="1291"/>
      <w:bookmarkEnd w:id="1292"/>
      <w:bookmarkEnd w:id="1293"/>
      <w:bookmarkEnd w:id="1294"/>
      <w:bookmarkEnd w:id="1295"/>
      <w:r>
        <w:rPr>
          <w:lang w:eastAsia="he-IL"/>
        </w:rPr>
        <w:t>So</w:t>
      </w:r>
      <w:r w:rsidRPr="00C40AA0">
        <w:rPr>
          <w:lang w:eastAsia="he-IL"/>
        </w:rPr>
        <w:t xml:space="preserve"> </w:t>
      </w:r>
      <w:r>
        <w:rPr>
          <w:lang w:eastAsia="he-IL"/>
        </w:rPr>
        <w:t>t</w:t>
      </w:r>
      <w:r w:rsidRPr="00E230AF">
        <w:rPr>
          <w:lang w:eastAsia="he-IL"/>
        </w:rPr>
        <w:t>he way they support us</w:t>
      </w:r>
      <w:r w:rsidRPr="00C40AA0">
        <w:rPr>
          <w:lang w:eastAsia="he-IL"/>
        </w:rPr>
        <w:t xml:space="preserve"> </w:t>
      </w:r>
      <w:r>
        <w:rPr>
          <w:lang w:eastAsia="he-IL"/>
        </w:rPr>
        <w:t xml:space="preserve">– </w:t>
      </w:r>
      <w:r w:rsidRPr="00C40AA0">
        <w:rPr>
          <w:lang w:eastAsia="he-IL"/>
        </w:rPr>
        <w:t>It's clear</w:t>
      </w:r>
      <w:r>
        <w:rPr>
          <w:lang w:eastAsia="he-IL"/>
        </w:rPr>
        <w:t xml:space="preserve">, we take it for granted. It's not </w:t>
      </w:r>
      <w:r w:rsidRPr="00C40AA0">
        <w:rPr>
          <w:lang w:eastAsia="he-IL"/>
        </w:rPr>
        <w:t>obvious</w:t>
      </w:r>
      <w:r>
        <w:rPr>
          <w:lang w:eastAsia="he-IL"/>
        </w:rPr>
        <w:t xml:space="preserve">. We need to go and support them back. There are only 120,000 isolated Jews. The only formal representative of the state of Israel visited there in 2017, and only lately the Minister of </w:t>
      </w:r>
      <w:r w:rsidRPr="00C40AA0">
        <w:rPr>
          <w:lang w:eastAsia="he-IL"/>
        </w:rPr>
        <w:t>Aliyah</w:t>
      </w:r>
      <w:r>
        <w:rPr>
          <w:lang w:eastAsia="he-IL"/>
        </w:rPr>
        <w:t xml:space="preserve"> visited there. The Chairman Benny </w:t>
      </w:r>
      <w:proofErr w:type="spellStart"/>
      <w:r>
        <w:rPr>
          <w:lang w:eastAsia="he-IL"/>
        </w:rPr>
        <w:t>Gantz</w:t>
      </w:r>
      <w:proofErr w:type="spellEnd"/>
      <w:r>
        <w:rPr>
          <w:lang w:eastAsia="he-IL"/>
        </w:rPr>
        <w:t xml:space="preserve"> said: Michael, you should go. Usually we don't do that on the time of "</w:t>
      </w:r>
      <w:proofErr w:type="spellStart"/>
      <w:r>
        <w:rPr>
          <w:lang w:eastAsia="he-IL"/>
        </w:rPr>
        <w:t>melia</w:t>
      </w:r>
      <w:proofErr w:type="spellEnd"/>
      <w:r>
        <w:rPr>
          <w:lang w:eastAsia="he-IL"/>
        </w:rPr>
        <w:t xml:space="preserve">", </w:t>
      </w:r>
      <w:bookmarkStart w:id="1296" w:name="_ETM_Q7_505082"/>
      <w:bookmarkEnd w:id="1296"/>
      <w:r>
        <w:rPr>
          <w:lang w:eastAsia="he-IL"/>
        </w:rPr>
        <w:t xml:space="preserve">but he said: Australia is important, so a month ago we went there. </w:t>
      </w:r>
    </w:p>
    <w:p w:rsidR="009151C0" w:rsidRDefault="009151C0" w:rsidP="000902A8">
      <w:pPr>
        <w:bidi w:val="0"/>
        <w:rPr>
          <w:lang w:eastAsia="he-IL"/>
        </w:rPr>
      </w:pPr>
    </w:p>
    <w:p w:rsidR="009151C0" w:rsidRDefault="009151C0" w:rsidP="000902A8">
      <w:pPr>
        <w:bidi w:val="0"/>
        <w:rPr>
          <w:lang w:eastAsia="he-IL"/>
        </w:rPr>
      </w:pPr>
      <w:r>
        <w:rPr>
          <w:lang w:eastAsia="he-IL"/>
        </w:rPr>
        <w:t xml:space="preserve">I would like to call the Government of Israel: </w:t>
      </w:r>
      <w:bookmarkStart w:id="1297" w:name="_ETM_Q7_519140"/>
      <w:bookmarkStart w:id="1298" w:name="_ETM_Q7_519428"/>
      <w:bookmarkStart w:id="1299" w:name="_ETM_Q7_519526"/>
      <w:bookmarkStart w:id="1300" w:name="_ETM_Q7_519644"/>
      <w:bookmarkEnd w:id="1297"/>
      <w:bookmarkEnd w:id="1298"/>
      <w:bookmarkEnd w:id="1299"/>
      <w:bookmarkEnd w:id="1300"/>
      <w:r>
        <w:rPr>
          <w:lang w:eastAsia="he-IL"/>
        </w:rPr>
        <w:t>It is not enough to say "Thank you" to the</w:t>
      </w:r>
      <w:r w:rsidRPr="00FA32C3">
        <w:rPr>
          <w:lang w:eastAsia="he-IL"/>
        </w:rPr>
        <w:t xml:space="preserve"> </w:t>
      </w:r>
      <w:r>
        <w:rPr>
          <w:lang w:eastAsia="he-IL"/>
        </w:rPr>
        <w:t xml:space="preserve">Australian people. It is not enough to condole them. We need to see a few million dollars investment, announcement of the Government of Israel, for education, for the community, for security, for trading, for hosting, for </w:t>
      </w:r>
      <w:bookmarkStart w:id="1301" w:name="_ETM_Q7_530904"/>
      <w:bookmarkEnd w:id="1301"/>
      <w:r>
        <w:rPr>
          <w:lang w:eastAsia="he-IL"/>
        </w:rPr>
        <w:t>expending the bridges between Israel and the Jewish community of Australia. We would like to see</w:t>
      </w:r>
      <w:r w:rsidRPr="00706C06">
        <w:rPr>
          <w:lang w:eastAsia="he-IL"/>
        </w:rPr>
        <w:t xml:space="preserve"> </w:t>
      </w:r>
      <w:r>
        <w:rPr>
          <w:lang w:eastAsia="he-IL"/>
        </w:rPr>
        <w:t>a Government design, not only speeches from the Government. Government design, with budget, with action, how to support the</w:t>
      </w:r>
      <w:r w:rsidRPr="00F045CD">
        <w:rPr>
          <w:lang w:eastAsia="he-IL"/>
        </w:rPr>
        <w:t xml:space="preserve"> </w:t>
      </w:r>
      <w:r>
        <w:rPr>
          <w:lang w:eastAsia="he-IL"/>
        </w:rPr>
        <w:t xml:space="preserve">Jewish community of Australia. We have issues. </w:t>
      </w:r>
    </w:p>
    <w:p w:rsidR="009151C0" w:rsidRDefault="009151C0" w:rsidP="000902A8">
      <w:pPr>
        <w:jc w:val="right"/>
        <w:rPr>
          <w:lang w:eastAsia="he-IL"/>
        </w:rPr>
      </w:pPr>
    </w:p>
    <w:p w:rsidR="009151C0" w:rsidRDefault="009151C0" w:rsidP="000902A8">
      <w:pPr>
        <w:jc w:val="right"/>
        <w:rPr>
          <w:lang w:eastAsia="he-IL"/>
        </w:rPr>
      </w:pPr>
      <w:r>
        <w:rPr>
          <w:lang w:eastAsia="he-IL"/>
        </w:rPr>
        <w:t xml:space="preserve">Chairman, last message. </w:t>
      </w:r>
    </w:p>
    <w:p w:rsidR="009151C0" w:rsidRDefault="009151C0" w:rsidP="000902A8">
      <w:pPr>
        <w:jc w:val="left"/>
        <w:rPr>
          <w:rtl/>
          <w:lang w:eastAsia="he-IL"/>
        </w:rPr>
      </w:pPr>
      <w:bookmarkStart w:id="1302" w:name="_ETM_Q7_543715"/>
      <w:bookmarkStart w:id="1303" w:name="_ETM_Q7_543956"/>
      <w:bookmarkEnd w:id="1302"/>
      <w:bookmarkEnd w:id="1303"/>
      <w:r>
        <w:rPr>
          <w:rtl/>
          <w:lang w:eastAsia="he-IL"/>
        </w:rPr>
        <w:t xml:space="preserve"> </w:t>
      </w:r>
    </w:p>
    <w:p w:rsidR="009151C0" w:rsidRDefault="009151C0" w:rsidP="000902A8">
      <w:pPr>
        <w:pStyle w:val="af6"/>
        <w:keepNext/>
      </w:pPr>
      <w:bookmarkStart w:id="1304" w:name="ET_yor_6688_9"/>
      <w:r w:rsidRPr="00583B8C">
        <w:rPr>
          <w:rStyle w:val="TagStyle"/>
          <w:rtl/>
        </w:rPr>
        <w:t xml:space="preserve"> &lt;&lt; יור &gt;&gt; </w:t>
      </w:r>
      <w:r>
        <w:rPr>
          <w:rtl/>
        </w:rPr>
        <w:t>היו"ר יעקב מרגי:</w:t>
      </w:r>
      <w:r w:rsidRPr="00583B8C">
        <w:rPr>
          <w:rStyle w:val="TagStyle"/>
          <w:rtl/>
        </w:rPr>
        <w:t xml:space="preserve"> &lt;&lt; יור &gt;&gt;</w:t>
      </w:r>
      <w:r>
        <w:rPr>
          <w:rtl/>
        </w:rPr>
        <w:t xml:space="preserve"> </w:t>
      </w:r>
      <w:bookmarkEnd w:id="1304"/>
    </w:p>
    <w:p w:rsidR="009151C0" w:rsidRDefault="009151C0" w:rsidP="009F08A5">
      <w:pPr>
        <w:rPr>
          <w:lang w:eastAsia="he-IL"/>
        </w:rPr>
      </w:pPr>
    </w:p>
    <w:p w:rsidR="009151C0" w:rsidRDefault="009151C0" w:rsidP="000902A8">
      <w:pPr>
        <w:rPr>
          <w:lang w:eastAsia="he-IL"/>
        </w:rPr>
      </w:pPr>
      <w:r>
        <w:rPr>
          <w:rFonts w:hint="cs"/>
          <w:rtl/>
          <w:lang w:eastAsia="he-IL"/>
        </w:rPr>
        <w:t>בבקשה.</w:t>
      </w:r>
      <w:r>
        <w:rPr>
          <w:lang w:eastAsia="he-IL"/>
        </w:rPr>
        <w:t xml:space="preserve"> </w:t>
      </w:r>
    </w:p>
    <w:p w:rsidR="009151C0" w:rsidRDefault="009151C0" w:rsidP="000902A8">
      <w:pPr>
        <w:rPr>
          <w:rtl/>
          <w:lang w:eastAsia="he-IL"/>
        </w:rPr>
      </w:pPr>
      <w:bookmarkStart w:id="1305" w:name="_ETM_Q7_474829"/>
      <w:bookmarkStart w:id="1306" w:name="_ETM_Q7_475059"/>
      <w:bookmarkEnd w:id="1305"/>
      <w:bookmarkEnd w:id="1306"/>
    </w:p>
    <w:p w:rsidR="009151C0" w:rsidRDefault="009151C0" w:rsidP="000902A8">
      <w:pPr>
        <w:pStyle w:val="-"/>
        <w:keepNext/>
        <w:rPr>
          <w:rtl/>
        </w:rPr>
      </w:pPr>
      <w:r w:rsidRPr="00B62591">
        <w:rPr>
          <w:rStyle w:val="TagStyle"/>
          <w:rtl/>
        </w:rPr>
        <w:t xml:space="preserve">&lt;&lt; דובר_המשך &gt;&gt; </w:t>
      </w:r>
      <w:r>
        <w:rPr>
          <w:rtl/>
        </w:rPr>
        <w:t>מיכאל מרדכי ביטון (כחול לבן – המחנה הממלכתי):</w:t>
      </w:r>
      <w:r w:rsidRPr="00B62591">
        <w:rPr>
          <w:rStyle w:val="TagStyle"/>
          <w:rtl/>
        </w:rPr>
        <w:t xml:space="preserve"> &lt;&lt; דובר_המשך &gt;&gt;</w:t>
      </w:r>
      <w:r>
        <w:rPr>
          <w:rtl/>
        </w:rPr>
        <w:t xml:space="preserve"> </w:t>
      </w:r>
    </w:p>
    <w:p w:rsidR="009151C0" w:rsidRDefault="009151C0" w:rsidP="000902A8">
      <w:pPr>
        <w:rPr>
          <w:rtl/>
          <w:lang w:eastAsia="he-IL"/>
        </w:rPr>
      </w:pPr>
    </w:p>
    <w:p w:rsidR="009151C0" w:rsidRDefault="009151C0" w:rsidP="000902A8">
      <w:pPr>
        <w:bidi w:val="0"/>
        <w:rPr>
          <w:lang w:eastAsia="he-IL"/>
        </w:rPr>
      </w:pPr>
      <w:r>
        <w:rPr>
          <w:lang w:eastAsia="he-IL"/>
        </w:rPr>
        <w:t>You know, there is a project in Australia</w:t>
      </w:r>
      <w:r w:rsidRPr="000B6B2C">
        <w:rPr>
          <w:lang w:eastAsia="he-IL"/>
        </w:rPr>
        <w:t xml:space="preserve"> called Mahal.</w:t>
      </w:r>
    </w:p>
    <w:p w:rsidR="009151C0" w:rsidRDefault="009151C0" w:rsidP="000902A8">
      <w:pPr>
        <w:jc w:val="left"/>
        <w:rPr>
          <w:rtl/>
          <w:lang w:eastAsia="he-IL"/>
        </w:rPr>
      </w:pPr>
    </w:p>
    <w:p w:rsidR="009151C0" w:rsidRDefault="009151C0" w:rsidP="000902A8">
      <w:pPr>
        <w:pStyle w:val="af5"/>
        <w:keepNext/>
        <w:rPr>
          <w:rtl/>
        </w:rPr>
      </w:pPr>
      <w:bookmarkStart w:id="1307" w:name="ET_interruption_6351_11"/>
      <w:r w:rsidRPr="001223A0">
        <w:rPr>
          <w:rStyle w:val="TagStyle"/>
          <w:rtl/>
        </w:rPr>
        <w:t xml:space="preserve"> &lt;&lt; קריאה &gt;&gt; </w:t>
      </w:r>
      <w:r>
        <w:rPr>
          <w:rtl/>
        </w:rPr>
        <w:t>אוהד טל (הציונות הדתית):</w:t>
      </w:r>
      <w:r w:rsidRPr="001223A0">
        <w:rPr>
          <w:rStyle w:val="TagStyle"/>
          <w:rtl/>
        </w:rPr>
        <w:t xml:space="preserve"> &lt;&lt; קריאה &gt;&gt;</w:t>
      </w:r>
      <w:r>
        <w:rPr>
          <w:rtl/>
        </w:rPr>
        <w:t xml:space="preserve"> </w:t>
      </w:r>
      <w:bookmarkEnd w:id="1307"/>
    </w:p>
    <w:p w:rsidR="009151C0" w:rsidRDefault="009151C0" w:rsidP="009F08A5">
      <w:pPr>
        <w:rPr>
          <w:rtl/>
          <w:lang w:eastAsia="he-IL"/>
        </w:rPr>
      </w:pPr>
    </w:p>
    <w:p w:rsidR="009151C0" w:rsidRDefault="009151C0" w:rsidP="000902A8">
      <w:pPr>
        <w:rPr>
          <w:rtl/>
          <w:lang w:eastAsia="he-IL"/>
        </w:rPr>
      </w:pPr>
      <w:r>
        <w:rPr>
          <w:rFonts w:hint="cs"/>
          <w:rtl/>
          <w:lang w:eastAsia="he-IL"/>
        </w:rPr>
        <w:t xml:space="preserve">- - - </w:t>
      </w:r>
    </w:p>
    <w:p w:rsidR="009151C0" w:rsidRDefault="009151C0" w:rsidP="000902A8">
      <w:pPr>
        <w:rPr>
          <w:rtl/>
          <w:lang w:eastAsia="he-IL"/>
        </w:rPr>
      </w:pPr>
    </w:p>
    <w:p w:rsidR="009151C0" w:rsidRDefault="009151C0" w:rsidP="000902A8">
      <w:pPr>
        <w:pStyle w:val="af6"/>
        <w:keepNext/>
      </w:pPr>
      <w:r w:rsidRPr="00583B8C">
        <w:rPr>
          <w:rStyle w:val="TagStyle"/>
          <w:rtl/>
        </w:rPr>
        <w:t xml:space="preserve">&lt;&lt; יור &gt;&gt; </w:t>
      </w:r>
      <w:r>
        <w:rPr>
          <w:rtl/>
        </w:rPr>
        <w:t>היו"ר יעקב מרגי:</w:t>
      </w:r>
      <w:r w:rsidRPr="00583B8C">
        <w:rPr>
          <w:rStyle w:val="TagStyle"/>
          <w:rtl/>
        </w:rPr>
        <w:t xml:space="preserve"> &lt;&lt; יור &gt;&gt;</w:t>
      </w:r>
      <w:r>
        <w:rPr>
          <w:rtl/>
        </w:rPr>
        <w:t xml:space="preserve"> </w:t>
      </w:r>
    </w:p>
    <w:p w:rsidR="009151C0" w:rsidRPr="001223A0" w:rsidRDefault="009151C0" w:rsidP="000902A8">
      <w:pPr>
        <w:rPr>
          <w:rtl/>
          <w:lang w:eastAsia="he-IL"/>
        </w:rPr>
      </w:pPr>
    </w:p>
    <w:p w:rsidR="009151C0" w:rsidRDefault="009151C0" w:rsidP="000902A8">
      <w:pPr>
        <w:rPr>
          <w:rtl/>
          <w:lang w:eastAsia="he-IL"/>
        </w:rPr>
      </w:pPr>
      <w:r>
        <w:rPr>
          <w:rtl/>
        </w:rPr>
        <w:t>אוהד</w:t>
      </w:r>
      <w:r>
        <w:rPr>
          <w:rFonts w:hint="cs"/>
          <w:rtl/>
          <w:lang w:eastAsia="he-IL"/>
        </w:rPr>
        <w:t>,</w:t>
      </w:r>
      <w:bookmarkStart w:id="1308" w:name="_ETM_Q7_568369"/>
      <w:bookmarkStart w:id="1309" w:name="_ETM_Q7_564814"/>
      <w:bookmarkEnd w:id="1308"/>
      <w:bookmarkEnd w:id="1309"/>
      <w:r>
        <w:rPr>
          <w:rFonts w:hint="cs"/>
          <w:rtl/>
          <w:lang w:eastAsia="he-IL"/>
        </w:rPr>
        <w:t xml:space="preserve"> </w:t>
      </w:r>
      <w:r>
        <w:rPr>
          <w:rtl/>
          <w:lang w:eastAsia="he-IL"/>
        </w:rPr>
        <w:t>הוא בזמן</w:t>
      </w:r>
      <w:r>
        <w:rPr>
          <w:rFonts w:hint="cs"/>
          <w:rtl/>
          <w:lang w:eastAsia="he-IL"/>
        </w:rPr>
        <w:t xml:space="preserve"> פציעות</w:t>
      </w:r>
      <w:r>
        <w:rPr>
          <w:rtl/>
          <w:lang w:eastAsia="he-IL"/>
        </w:rPr>
        <w:t xml:space="preserve">. </w:t>
      </w:r>
      <w:r>
        <w:rPr>
          <w:rFonts w:hint="cs"/>
          <w:rtl/>
          <w:lang w:eastAsia="he-IL"/>
        </w:rPr>
        <w:t xml:space="preserve">הוא </w:t>
      </w:r>
      <w:r>
        <w:rPr>
          <w:rtl/>
          <w:lang w:eastAsia="he-IL"/>
        </w:rPr>
        <w:t>עוד יבקש לחזור על הכול בעברית</w:t>
      </w:r>
      <w:r>
        <w:rPr>
          <w:rFonts w:hint="cs"/>
          <w:rtl/>
          <w:lang w:eastAsia="he-IL"/>
        </w:rPr>
        <w:t>.</w:t>
      </w:r>
      <w:r>
        <w:rPr>
          <w:rtl/>
          <w:lang w:eastAsia="he-IL"/>
        </w:rPr>
        <w:t xml:space="preserve"> </w:t>
      </w:r>
      <w:bookmarkStart w:id="1310" w:name="_ETM_Q7_571859"/>
      <w:bookmarkEnd w:id="1310"/>
      <w:r>
        <w:rPr>
          <w:rtl/>
          <w:lang w:eastAsia="he-IL"/>
        </w:rPr>
        <w:t>אין לנו הרבה זמן היום.</w:t>
      </w:r>
      <w:bookmarkStart w:id="1311" w:name="_ETM_Q7_571477"/>
      <w:bookmarkStart w:id="1312" w:name="_ETM_Q7_571556"/>
      <w:bookmarkStart w:id="1313" w:name="_ETM_Q7_571678"/>
      <w:bookmarkStart w:id="1314" w:name="_ETM_Q7_571789"/>
      <w:bookmarkEnd w:id="1311"/>
      <w:bookmarkEnd w:id="1312"/>
      <w:bookmarkEnd w:id="1313"/>
      <w:bookmarkEnd w:id="1314"/>
      <w:r>
        <w:rPr>
          <w:rFonts w:hint="cs"/>
          <w:rtl/>
          <w:lang w:eastAsia="he-IL"/>
        </w:rPr>
        <w:t xml:space="preserve"> </w:t>
      </w:r>
      <w:r>
        <w:rPr>
          <w:rtl/>
          <w:lang w:eastAsia="he-IL"/>
        </w:rPr>
        <w:t>בבקשה, אדוני.</w:t>
      </w:r>
    </w:p>
    <w:p w:rsidR="009151C0" w:rsidRDefault="009151C0" w:rsidP="000902A8">
      <w:pPr>
        <w:rPr>
          <w:rtl/>
          <w:lang w:eastAsia="he-IL"/>
        </w:rPr>
      </w:pPr>
      <w:bookmarkStart w:id="1315" w:name="_ETM_Q7_577778"/>
      <w:bookmarkStart w:id="1316" w:name="_ETM_Q7_577994"/>
      <w:bookmarkStart w:id="1317" w:name="_ETM_Q7_578043"/>
      <w:bookmarkEnd w:id="1315"/>
      <w:bookmarkEnd w:id="1316"/>
      <w:bookmarkEnd w:id="1317"/>
    </w:p>
    <w:p w:rsidR="009151C0" w:rsidRDefault="009151C0" w:rsidP="000902A8">
      <w:pPr>
        <w:pStyle w:val="-"/>
        <w:keepNext/>
        <w:rPr>
          <w:rtl/>
        </w:rPr>
      </w:pPr>
      <w:bookmarkStart w:id="1318" w:name="_ETM_Q7_578224"/>
      <w:bookmarkEnd w:id="1318"/>
      <w:r w:rsidRPr="00B62591">
        <w:rPr>
          <w:rStyle w:val="TagStyle"/>
          <w:rtl/>
        </w:rPr>
        <w:t xml:space="preserve">&lt;&lt; דובר_המשך &gt;&gt; </w:t>
      </w:r>
      <w:r>
        <w:rPr>
          <w:rtl/>
        </w:rPr>
        <w:t>מיכאל מרדכי ביטון (כחול לבן – המחנה הממלכתי):</w:t>
      </w:r>
      <w:r w:rsidRPr="00B62591">
        <w:rPr>
          <w:rStyle w:val="TagStyle"/>
          <w:rtl/>
        </w:rPr>
        <w:t xml:space="preserve"> &lt;&lt; דובר_המשך &gt;&gt;</w:t>
      </w:r>
      <w:r>
        <w:rPr>
          <w:rtl/>
        </w:rPr>
        <w:t xml:space="preserve"> </w:t>
      </w:r>
    </w:p>
    <w:p w:rsidR="009151C0" w:rsidRDefault="009151C0" w:rsidP="000902A8">
      <w:pPr>
        <w:ind w:firstLine="0"/>
        <w:rPr>
          <w:rtl/>
          <w:lang w:eastAsia="he-IL"/>
        </w:rPr>
      </w:pPr>
    </w:p>
    <w:p w:rsidR="009151C0" w:rsidRDefault="009151C0" w:rsidP="000902A8">
      <w:pPr>
        <w:bidi w:val="0"/>
        <w:rPr>
          <w:lang w:eastAsia="he-IL"/>
        </w:rPr>
      </w:pPr>
      <w:r>
        <w:rPr>
          <w:lang w:eastAsia="he-IL"/>
        </w:rPr>
        <w:t>There is a project called Mahal were kids are coming and</w:t>
      </w:r>
      <w:r w:rsidRPr="0074257E">
        <w:rPr>
          <w:lang w:eastAsia="he-IL"/>
        </w:rPr>
        <w:t xml:space="preserve"> spen</w:t>
      </w:r>
      <w:r>
        <w:rPr>
          <w:lang w:eastAsia="he-IL"/>
        </w:rPr>
        <w:t>ding</w:t>
      </w:r>
      <w:r w:rsidRPr="0074257E">
        <w:rPr>
          <w:lang w:eastAsia="he-IL"/>
        </w:rPr>
        <w:t xml:space="preserve"> t</w:t>
      </w:r>
      <w:r>
        <w:rPr>
          <w:lang w:eastAsia="he-IL"/>
        </w:rPr>
        <w:t xml:space="preserve">ime in the army. We have </w:t>
      </w:r>
      <w:proofErr w:type="spellStart"/>
      <w:r>
        <w:rPr>
          <w:lang w:eastAsia="he-IL"/>
        </w:rPr>
        <w:t>Tsabar</w:t>
      </w:r>
      <w:proofErr w:type="spellEnd"/>
      <w:r w:rsidRPr="0074257E">
        <w:rPr>
          <w:lang w:eastAsia="he-IL"/>
        </w:rPr>
        <w:t xml:space="preserve"> </w:t>
      </w:r>
      <w:r>
        <w:rPr>
          <w:lang w:eastAsia="he-IL"/>
        </w:rPr>
        <w:t>– they do Aliyah</w:t>
      </w:r>
      <w:r w:rsidRPr="0074257E">
        <w:rPr>
          <w:lang w:eastAsia="he-IL"/>
        </w:rPr>
        <w:t xml:space="preserve"> </w:t>
      </w:r>
      <w:r>
        <w:rPr>
          <w:lang w:eastAsia="he-IL"/>
        </w:rPr>
        <w:t xml:space="preserve">– </w:t>
      </w:r>
      <w:r w:rsidRPr="0074257E">
        <w:rPr>
          <w:lang w:eastAsia="he-IL"/>
        </w:rPr>
        <w:t>Mahal</w:t>
      </w:r>
      <w:r>
        <w:rPr>
          <w:lang w:eastAsia="he-IL"/>
        </w:rPr>
        <w:t>,</w:t>
      </w:r>
      <w:r w:rsidRPr="0074257E">
        <w:rPr>
          <w:lang w:eastAsia="he-IL"/>
        </w:rPr>
        <w:t xml:space="preserve"> the c</w:t>
      </w:r>
      <w:r>
        <w:rPr>
          <w:lang w:eastAsia="he-IL"/>
        </w:rPr>
        <w:t>ome on a tourist voucher. They go back, and when they visit Israel, they cannot stay here forever. They are not allowed. We need to change the</w:t>
      </w:r>
      <w:r w:rsidRPr="005C517F">
        <w:rPr>
          <w:lang w:eastAsia="he-IL"/>
        </w:rPr>
        <w:t xml:space="preserve"> </w:t>
      </w:r>
      <w:r w:rsidRPr="006937A4">
        <w:rPr>
          <w:lang w:eastAsia="he-IL"/>
        </w:rPr>
        <w:t xml:space="preserve">law </w:t>
      </w:r>
      <w:r>
        <w:rPr>
          <w:lang w:eastAsia="he-IL"/>
        </w:rPr>
        <w:t xml:space="preserve">so anyone who </w:t>
      </w:r>
      <w:r w:rsidRPr="006937A4">
        <w:rPr>
          <w:lang w:eastAsia="he-IL"/>
        </w:rPr>
        <w:t>serve</w:t>
      </w:r>
      <w:r>
        <w:rPr>
          <w:lang w:eastAsia="he-IL"/>
        </w:rPr>
        <w:t>d the arm</w:t>
      </w:r>
      <w:bookmarkStart w:id="1319" w:name="_ETM_Q7_583407"/>
      <w:bookmarkEnd w:id="1319"/>
      <w:r>
        <w:rPr>
          <w:lang w:eastAsia="he-IL"/>
        </w:rPr>
        <w:t xml:space="preserve">y can stay here forever, whenever he wants, and no one </w:t>
      </w:r>
      <w:bookmarkStart w:id="1320" w:name="_ETM_Q7_597448"/>
      <w:bookmarkEnd w:id="1320"/>
      <w:r>
        <w:rPr>
          <w:lang w:eastAsia="he-IL"/>
        </w:rPr>
        <w:t>can limit him stay. To support those families</w:t>
      </w:r>
      <w:bookmarkStart w:id="1321" w:name="_ETM_Q7_600673"/>
      <w:bookmarkEnd w:id="1321"/>
      <w:r>
        <w:rPr>
          <w:lang w:eastAsia="he-IL"/>
        </w:rPr>
        <w:t>, The Minister of Security, we allocated three years ago a budget to work with t</w:t>
      </w:r>
      <w:r w:rsidRPr="0071669B">
        <w:rPr>
          <w:lang w:eastAsia="he-IL"/>
        </w:rPr>
        <w:t>hose</w:t>
      </w:r>
      <w:r>
        <w:rPr>
          <w:lang w:eastAsia="he-IL"/>
        </w:rPr>
        <w:t xml:space="preserve"> kids, to do networking. </w:t>
      </w:r>
      <w:bookmarkStart w:id="1322" w:name="_ETM_Q7_612432"/>
      <w:bookmarkEnd w:id="1322"/>
      <w:r>
        <w:rPr>
          <w:lang w:eastAsia="he-IL"/>
        </w:rPr>
        <w:t>This money is ending at the end of 2025, and you need a new budget for next year.</w:t>
      </w:r>
      <w:bookmarkStart w:id="1323" w:name="_ETM_Q7_616503"/>
      <w:bookmarkEnd w:id="1323"/>
      <w:r>
        <w:rPr>
          <w:lang w:eastAsia="he-IL"/>
        </w:rPr>
        <w:t xml:space="preserve"> </w:t>
      </w:r>
      <w:r w:rsidRPr="00311EDB">
        <w:rPr>
          <w:lang w:eastAsia="he-IL"/>
        </w:rPr>
        <w:t>I will act on it.</w:t>
      </w:r>
      <w:r>
        <w:rPr>
          <w:lang w:eastAsia="he-IL"/>
        </w:rPr>
        <w:t xml:space="preserve"> Thank you very much. </w:t>
      </w:r>
    </w:p>
    <w:p w:rsidR="009151C0" w:rsidRDefault="009151C0" w:rsidP="000902A8">
      <w:pPr>
        <w:jc w:val="right"/>
        <w:rPr>
          <w:rtl/>
          <w:lang w:eastAsia="he-IL"/>
        </w:rPr>
      </w:pPr>
    </w:p>
    <w:p w:rsidR="009151C0" w:rsidRDefault="009151C0" w:rsidP="000902A8">
      <w:pPr>
        <w:pStyle w:val="af6"/>
        <w:keepNext/>
      </w:pPr>
      <w:bookmarkStart w:id="1324" w:name="ET_yor_6688_12"/>
      <w:r w:rsidRPr="002560D5">
        <w:rPr>
          <w:rStyle w:val="TagStyle"/>
          <w:rtl/>
        </w:rPr>
        <w:t xml:space="preserve"> &lt;&lt; יור &gt;&gt; </w:t>
      </w:r>
      <w:r>
        <w:rPr>
          <w:rtl/>
        </w:rPr>
        <w:t>היו"ר יעקב מרגי:</w:t>
      </w:r>
      <w:r w:rsidRPr="002560D5">
        <w:rPr>
          <w:rStyle w:val="TagStyle"/>
          <w:rtl/>
        </w:rPr>
        <w:t xml:space="preserve"> &lt;&lt; יור &gt;&gt;</w:t>
      </w:r>
      <w:r>
        <w:rPr>
          <w:rtl/>
        </w:rPr>
        <w:t xml:space="preserve"> </w:t>
      </w:r>
      <w:bookmarkEnd w:id="1324"/>
    </w:p>
    <w:p w:rsidR="009151C0" w:rsidRDefault="009151C0" w:rsidP="000902A8">
      <w:pPr>
        <w:rPr>
          <w:rtl/>
          <w:lang w:eastAsia="he-IL"/>
        </w:rPr>
      </w:pPr>
      <w:bookmarkStart w:id="1325" w:name="_ETM_Q7_576570"/>
      <w:bookmarkEnd w:id="1325"/>
    </w:p>
    <w:p w:rsidR="009151C0" w:rsidRDefault="009151C0" w:rsidP="000902A8">
      <w:pPr>
        <w:rPr>
          <w:rtl/>
          <w:lang w:eastAsia="he-IL"/>
        </w:rPr>
      </w:pPr>
      <w:bookmarkStart w:id="1326" w:name="_ETM_Q7_621670"/>
      <w:bookmarkEnd w:id="1326"/>
      <w:r>
        <w:rPr>
          <w:rFonts w:hint="cs"/>
          <w:rtl/>
          <w:lang w:eastAsia="he-IL"/>
        </w:rPr>
        <w:t xml:space="preserve">תודה רבה לחבר </w:t>
      </w:r>
      <w:r>
        <w:rPr>
          <w:rtl/>
          <w:lang w:eastAsia="he-IL"/>
        </w:rPr>
        <w:t xml:space="preserve">הכנסת מיכאל ביטון. </w:t>
      </w:r>
      <w:bookmarkStart w:id="1327" w:name="_ETM_Q7_623250"/>
      <w:bookmarkStart w:id="1328" w:name="_ETM_Q7_620867"/>
      <w:bookmarkStart w:id="1329" w:name="_ETM_Q7_620956"/>
      <w:bookmarkStart w:id="1330" w:name="_ETM_Q7_621058"/>
      <w:bookmarkStart w:id="1331" w:name="_ETM_Q7_621153"/>
      <w:bookmarkEnd w:id="1327"/>
      <w:bookmarkEnd w:id="1328"/>
      <w:bookmarkEnd w:id="1329"/>
      <w:bookmarkEnd w:id="1330"/>
      <w:bookmarkEnd w:id="1331"/>
      <w:r>
        <w:rPr>
          <w:rtl/>
          <w:lang w:eastAsia="he-IL"/>
        </w:rPr>
        <w:t xml:space="preserve">יעלה </w:t>
      </w:r>
      <w:r>
        <w:rPr>
          <w:rFonts w:hint="cs"/>
          <w:rtl/>
          <w:lang w:eastAsia="he-IL"/>
        </w:rPr>
        <w:t>ויבוא</w:t>
      </w:r>
      <w:r>
        <w:rPr>
          <w:rtl/>
          <w:lang w:eastAsia="he-IL"/>
        </w:rPr>
        <w:t xml:space="preserve"> חבר הכנסת יצחק </w:t>
      </w:r>
      <w:r>
        <w:rPr>
          <w:rFonts w:hint="cs"/>
          <w:rtl/>
          <w:lang w:eastAsia="he-IL"/>
        </w:rPr>
        <w:t>ק</w:t>
      </w:r>
      <w:r>
        <w:rPr>
          <w:rtl/>
          <w:lang w:eastAsia="he-IL"/>
        </w:rPr>
        <w:t xml:space="preserve">רויזר. </w:t>
      </w:r>
      <w:bookmarkStart w:id="1332" w:name="_ETM_Q7_631369"/>
      <w:bookmarkStart w:id="1333" w:name="_ETM_Q7_633250"/>
      <w:bookmarkEnd w:id="1332"/>
      <w:bookmarkEnd w:id="1333"/>
    </w:p>
    <w:p w:rsidR="009151C0" w:rsidRDefault="009151C0" w:rsidP="000902A8">
      <w:pPr>
        <w:rPr>
          <w:rtl/>
          <w:lang w:eastAsia="he-IL"/>
        </w:rPr>
      </w:pPr>
    </w:p>
    <w:p w:rsidR="009151C0" w:rsidRDefault="009151C0" w:rsidP="000902A8">
      <w:pPr>
        <w:rPr>
          <w:rtl/>
          <w:lang w:eastAsia="he-IL"/>
        </w:rPr>
      </w:pPr>
      <w:r>
        <w:rPr>
          <w:rtl/>
          <w:lang w:eastAsia="he-IL"/>
        </w:rPr>
        <w:t>כמה שאנחנו אוהבים את השפה האנגלית</w:t>
      </w:r>
      <w:r>
        <w:rPr>
          <w:rFonts w:hint="cs"/>
          <w:rtl/>
          <w:lang w:eastAsia="he-IL"/>
        </w:rPr>
        <w:t>,</w:t>
      </w:r>
      <w:r>
        <w:rPr>
          <w:rtl/>
          <w:lang w:eastAsia="he-IL"/>
        </w:rPr>
        <w:t xml:space="preserve"> אנחנו אוהבים עוד יותר </w:t>
      </w:r>
      <w:bookmarkStart w:id="1334" w:name="_ETM_Q7_636279"/>
      <w:bookmarkEnd w:id="1334"/>
      <w:r>
        <w:rPr>
          <w:rtl/>
          <w:lang w:eastAsia="he-IL"/>
        </w:rPr>
        <w:t xml:space="preserve">את השפה העברית. </w:t>
      </w:r>
      <w:bookmarkStart w:id="1335" w:name="_ETM_Q7_645369"/>
      <w:bookmarkStart w:id="1336" w:name="_ETM_Q7_644060"/>
      <w:bookmarkStart w:id="1337" w:name="_ETM_Q7_644177"/>
      <w:bookmarkStart w:id="1338" w:name="_ETM_Q7_644231"/>
      <w:bookmarkStart w:id="1339" w:name="_ETM_Q7_644374"/>
      <w:bookmarkStart w:id="1340" w:name="_ETM_Q7_644532"/>
      <w:bookmarkStart w:id="1341" w:name="_ETM_Q7_644657"/>
      <w:bookmarkEnd w:id="1335"/>
      <w:bookmarkEnd w:id="1336"/>
      <w:bookmarkEnd w:id="1337"/>
      <w:bookmarkEnd w:id="1338"/>
      <w:bookmarkEnd w:id="1339"/>
      <w:bookmarkEnd w:id="1340"/>
      <w:bookmarkEnd w:id="1341"/>
    </w:p>
    <w:p w:rsidR="009151C0" w:rsidRDefault="009151C0" w:rsidP="000902A8">
      <w:pPr>
        <w:rPr>
          <w:rtl/>
          <w:lang w:eastAsia="he-IL"/>
        </w:rPr>
      </w:pPr>
    </w:p>
    <w:p w:rsidR="009151C0" w:rsidRDefault="009151C0" w:rsidP="000902A8">
      <w:pPr>
        <w:rPr>
          <w:rtl/>
          <w:lang w:eastAsia="he-IL"/>
        </w:rPr>
      </w:pPr>
      <w:r>
        <w:rPr>
          <w:rtl/>
          <w:lang w:eastAsia="he-IL"/>
        </w:rPr>
        <w:t>בבקשה</w:t>
      </w:r>
      <w:r>
        <w:rPr>
          <w:rFonts w:hint="cs"/>
          <w:rtl/>
          <w:lang w:eastAsia="he-IL"/>
        </w:rPr>
        <w:t>,</w:t>
      </w:r>
      <w:r>
        <w:rPr>
          <w:rtl/>
          <w:lang w:eastAsia="he-IL"/>
        </w:rPr>
        <w:t xml:space="preserve"> אדוני</w:t>
      </w:r>
      <w:r>
        <w:rPr>
          <w:rFonts w:hint="cs"/>
          <w:rtl/>
          <w:lang w:eastAsia="he-IL"/>
        </w:rPr>
        <w:t>,</w:t>
      </w:r>
      <w:r>
        <w:rPr>
          <w:rtl/>
          <w:lang w:eastAsia="he-IL"/>
        </w:rPr>
        <w:t xml:space="preserve"> עד חמש דקות </w:t>
      </w:r>
      <w:r>
        <w:rPr>
          <w:rFonts w:hint="cs"/>
          <w:rtl/>
          <w:lang w:eastAsia="he-IL"/>
        </w:rPr>
        <w:t>לרשותך</w:t>
      </w:r>
      <w:r>
        <w:rPr>
          <w:rtl/>
          <w:lang w:eastAsia="he-IL"/>
        </w:rPr>
        <w:t>.</w:t>
      </w:r>
    </w:p>
    <w:p w:rsidR="009151C0" w:rsidRDefault="009151C0" w:rsidP="000902A8">
      <w:pPr>
        <w:rPr>
          <w:rtl/>
          <w:lang w:eastAsia="he-IL"/>
        </w:rPr>
      </w:pPr>
    </w:p>
    <w:p w:rsidR="009151C0" w:rsidRDefault="009151C0" w:rsidP="000902A8">
      <w:pPr>
        <w:pStyle w:val="a4"/>
        <w:keepNext/>
        <w:rPr>
          <w:rtl/>
        </w:rPr>
      </w:pPr>
      <w:bookmarkStart w:id="1342" w:name="ET_speaker_6460_5"/>
      <w:r w:rsidRPr="00162989">
        <w:rPr>
          <w:rStyle w:val="TagStyle"/>
          <w:rtl/>
        </w:rPr>
        <w:t xml:space="preserve">&lt;&lt; דובר &gt;&gt; </w:t>
      </w:r>
      <w:bookmarkStart w:id="1343" w:name="_Toc216888596"/>
      <w:r>
        <w:rPr>
          <w:rtl/>
        </w:rPr>
        <w:t>יצחק קרויזר (עוצמה יהודית):</w:t>
      </w:r>
      <w:bookmarkEnd w:id="1343"/>
      <w:r w:rsidRPr="00162989">
        <w:rPr>
          <w:rStyle w:val="TagStyle"/>
          <w:rtl/>
        </w:rPr>
        <w:t xml:space="preserve"> &lt;&lt; דובר &gt;&gt;</w:t>
      </w:r>
      <w:r>
        <w:rPr>
          <w:rtl/>
        </w:rPr>
        <w:t xml:space="preserve"> </w:t>
      </w:r>
      <w:bookmarkEnd w:id="1342"/>
    </w:p>
    <w:p w:rsidR="009151C0" w:rsidRDefault="009151C0" w:rsidP="000902A8">
      <w:pPr>
        <w:rPr>
          <w:rtl/>
          <w:lang w:eastAsia="he-IL"/>
        </w:rPr>
      </w:pPr>
    </w:p>
    <w:p w:rsidR="009151C0" w:rsidRDefault="009151C0" w:rsidP="000902A8">
      <w:pPr>
        <w:rPr>
          <w:rtl/>
          <w:lang w:eastAsia="he-IL"/>
        </w:rPr>
      </w:pPr>
      <w:bookmarkStart w:id="1344" w:name="_ETM_Q7_647410"/>
      <w:bookmarkEnd w:id="1344"/>
      <w:r>
        <w:rPr>
          <w:rtl/>
          <w:lang w:eastAsia="he-IL"/>
        </w:rPr>
        <w:t>תודה רבה</w:t>
      </w:r>
      <w:r>
        <w:rPr>
          <w:rFonts w:hint="cs"/>
          <w:rtl/>
          <w:lang w:eastAsia="he-IL"/>
        </w:rPr>
        <w:t>,</w:t>
      </w:r>
      <w:r>
        <w:rPr>
          <w:rtl/>
          <w:lang w:eastAsia="he-IL"/>
        </w:rPr>
        <w:t xml:space="preserve"> אדוני היושב בראש</w:t>
      </w:r>
      <w:r>
        <w:rPr>
          <w:rFonts w:hint="cs"/>
          <w:rtl/>
          <w:lang w:eastAsia="he-IL"/>
        </w:rPr>
        <w:t>.</w:t>
      </w:r>
      <w:r>
        <w:rPr>
          <w:rtl/>
          <w:lang w:eastAsia="he-IL"/>
        </w:rPr>
        <w:t xml:space="preserve"> גברתי השרה, ראשית כ</w:t>
      </w:r>
      <w:r>
        <w:rPr>
          <w:rFonts w:hint="cs"/>
          <w:rtl/>
          <w:lang w:eastAsia="he-IL"/>
        </w:rPr>
        <w:t>ו</w:t>
      </w:r>
      <w:r>
        <w:rPr>
          <w:rtl/>
          <w:lang w:eastAsia="he-IL"/>
        </w:rPr>
        <w:t xml:space="preserve">ל </w:t>
      </w:r>
      <w:bookmarkStart w:id="1345" w:name="_ETM_Q7_655829"/>
      <w:bookmarkEnd w:id="1345"/>
      <w:r>
        <w:rPr>
          <w:rtl/>
          <w:lang w:eastAsia="he-IL"/>
        </w:rPr>
        <w:t xml:space="preserve">נשלח איחולי החלמה מהירה לפצועים </w:t>
      </w:r>
      <w:bookmarkStart w:id="1346" w:name="_ETM_Q7_659899"/>
      <w:bookmarkEnd w:id="1346"/>
      <w:r>
        <w:rPr>
          <w:rtl/>
          <w:lang w:eastAsia="he-IL"/>
        </w:rPr>
        <w:t xml:space="preserve">והשתתפות עמוקה </w:t>
      </w:r>
      <w:r>
        <w:rPr>
          <w:rFonts w:hint="cs"/>
          <w:rtl/>
          <w:lang w:eastAsia="he-IL"/>
        </w:rPr>
        <w:t>בצערן</w:t>
      </w:r>
      <w:r>
        <w:rPr>
          <w:rtl/>
          <w:lang w:eastAsia="he-IL"/>
        </w:rPr>
        <w:t xml:space="preserve"> של משפחות הנרצחים, של הקהילה </w:t>
      </w:r>
      <w:bookmarkStart w:id="1347" w:name="_ETM_Q7_665894"/>
      <w:bookmarkEnd w:id="1347"/>
      <w:r>
        <w:rPr>
          <w:rtl/>
          <w:lang w:eastAsia="he-IL"/>
        </w:rPr>
        <w:t>היהודית באוסטרליה</w:t>
      </w:r>
      <w:r>
        <w:rPr>
          <w:rFonts w:hint="cs"/>
          <w:rtl/>
          <w:lang w:eastAsia="he-IL"/>
        </w:rPr>
        <w:t xml:space="preserve">. </w:t>
      </w:r>
      <w:r>
        <w:rPr>
          <w:rtl/>
          <w:lang w:eastAsia="he-IL"/>
        </w:rPr>
        <w:t>אנצל גם את המעמד המכובד, אדוני היושב</w:t>
      </w:r>
      <w:r>
        <w:rPr>
          <w:rFonts w:hint="cs"/>
          <w:rtl/>
          <w:lang w:eastAsia="he-IL"/>
        </w:rPr>
        <w:t>-</w:t>
      </w:r>
      <w:r>
        <w:rPr>
          <w:rtl/>
          <w:lang w:eastAsia="he-IL"/>
        </w:rPr>
        <w:t>ראש</w:t>
      </w:r>
      <w:r>
        <w:rPr>
          <w:rFonts w:hint="cs"/>
          <w:rtl/>
          <w:lang w:eastAsia="he-IL"/>
        </w:rPr>
        <w:t xml:space="preserve"> - - -</w:t>
      </w:r>
      <w:bookmarkStart w:id="1348" w:name="_ETM_Q7_673199"/>
      <w:bookmarkEnd w:id="1348"/>
    </w:p>
    <w:p w:rsidR="009151C0" w:rsidRDefault="009151C0" w:rsidP="000902A8">
      <w:pPr>
        <w:rPr>
          <w:rtl/>
          <w:lang w:eastAsia="he-IL"/>
        </w:rPr>
      </w:pPr>
      <w:bookmarkStart w:id="1349" w:name="_ETM_Q7_673376"/>
      <w:bookmarkEnd w:id="1349"/>
    </w:p>
    <w:p w:rsidR="009151C0" w:rsidRDefault="009151C0" w:rsidP="000902A8">
      <w:pPr>
        <w:pStyle w:val="af6"/>
        <w:keepNext/>
        <w:rPr>
          <w:rtl/>
        </w:rPr>
      </w:pPr>
      <w:bookmarkStart w:id="1350" w:name="ET_yor_6688_13"/>
      <w:r w:rsidRPr="002560D5">
        <w:rPr>
          <w:rStyle w:val="TagStyle"/>
          <w:rtl/>
        </w:rPr>
        <w:t xml:space="preserve"> &lt;&lt; יור &gt;&gt; </w:t>
      </w:r>
      <w:r>
        <w:rPr>
          <w:rtl/>
        </w:rPr>
        <w:t>היו"ר יעקב מרגי:</w:t>
      </w:r>
      <w:r w:rsidRPr="002560D5">
        <w:rPr>
          <w:rStyle w:val="TagStyle"/>
          <w:rtl/>
        </w:rPr>
        <w:t xml:space="preserve"> &lt;&lt; יור &gt;&gt;</w:t>
      </w:r>
      <w:r>
        <w:rPr>
          <w:rtl/>
        </w:rPr>
        <w:t xml:space="preserve"> </w:t>
      </w:r>
      <w:bookmarkStart w:id="1351" w:name="_ETM_Q7_674550"/>
      <w:bookmarkEnd w:id="1350"/>
      <w:bookmarkEnd w:id="1351"/>
    </w:p>
    <w:p w:rsidR="009151C0" w:rsidRDefault="009151C0" w:rsidP="000902A8">
      <w:pPr>
        <w:rPr>
          <w:rtl/>
          <w:lang w:eastAsia="he-IL"/>
        </w:rPr>
      </w:pPr>
    </w:p>
    <w:p w:rsidR="009151C0" w:rsidRDefault="009151C0" w:rsidP="000902A8">
      <w:pPr>
        <w:rPr>
          <w:rtl/>
          <w:lang w:eastAsia="he-IL"/>
        </w:rPr>
      </w:pPr>
      <w:bookmarkStart w:id="1352" w:name="_ETM_Q7_672179"/>
      <w:bookmarkEnd w:id="1352"/>
      <w:r>
        <w:rPr>
          <w:rtl/>
          <w:lang w:eastAsia="he-IL"/>
        </w:rPr>
        <w:t>ברשותך, חג החנוכה,</w:t>
      </w:r>
      <w:r>
        <w:rPr>
          <w:rFonts w:hint="cs"/>
          <w:rtl/>
          <w:lang w:eastAsia="he-IL"/>
        </w:rPr>
        <w:t xml:space="preserve"> ו</w:t>
      </w:r>
      <w:r>
        <w:rPr>
          <w:rtl/>
          <w:lang w:eastAsia="he-IL"/>
        </w:rPr>
        <w:t xml:space="preserve">מרכז המבקרים של הכנסת מאפשר לבני משפחה </w:t>
      </w:r>
      <w:bookmarkStart w:id="1353" w:name="_ETM_Q7_675844"/>
      <w:bookmarkEnd w:id="1353"/>
      <w:r>
        <w:rPr>
          <w:rtl/>
          <w:lang w:eastAsia="he-IL"/>
        </w:rPr>
        <w:t xml:space="preserve">לבוא ולבקר </w:t>
      </w:r>
      <w:bookmarkStart w:id="1354" w:name="_ETM_Q7_679750"/>
      <w:bookmarkEnd w:id="1354"/>
      <w:r>
        <w:rPr>
          <w:rtl/>
          <w:lang w:eastAsia="he-IL"/>
        </w:rPr>
        <w:t>במ</w:t>
      </w:r>
      <w:r>
        <w:rPr>
          <w:rFonts w:hint="cs"/>
          <w:rtl/>
          <w:lang w:eastAsia="he-IL"/>
        </w:rPr>
        <w:t>עוז</w:t>
      </w:r>
      <w:r>
        <w:rPr>
          <w:rtl/>
          <w:lang w:eastAsia="he-IL"/>
        </w:rPr>
        <w:t xml:space="preserve"> הדמוקרטיה הישראלית</w:t>
      </w:r>
      <w:r>
        <w:rPr>
          <w:rFonts w:hint="cs"/>
          <w:rtl/>
          <w:lang w:eastAsia="he-IL"/>
        </w:rPr>
        <w:t>.</w:t>
      </w:r>
      <w:r>
        <w:rPr>
          <w:rtl/>
          <w:lang w:eastAsia="he-IL"/>
        </w:rPr>
        <w:t xml:space="preserve"> ברוכים הבאים לבני המשפחות השונים. </w:t>
      </w:r>
    </w:p>
    <w:p w:rsidR="009151C0" w:rsidRDefault="009151C0" w:rsidP="000902A8">
      <w:pPr>
        <w:rPr>
          <w:rtl/>
          <w:lang w:eastAsia="he-IL"/>
        </w:rPr>
      </w:pPr>
    </w:p>
    <w:p w:rsidR="009151C0" w:rsidRDefault="009151C0" w:rsidP="000902A8">
      <w:pPr>
        <w:pStyle w:val="-"/>
        <w:keepNext/>
        <w:rPr>
          <w:rtl/>
        </w:rPr>
      </w:pPr>
      <w:bookmarkStart w:id="1355" w:name="ET_speakercontinue_6460_6"/>
      <w:r w:rsidRPr="0071243B">
        <w:rPr>
          <w:rStyle w:val="TagStyle"/>
          <w:rtl/>
        </w:rPr>
        <w:t xml:space="preserve">&lt;&lt; דובר_המשך &gt;&gt; </w:t>
      </w:r>
      <w:r>
        <w:rPr>
          <w:rtl/>
        </w:rPr>
        <w:t>יצחק קרויזר (עוצמה יהודית):</w:t>
      </w:r>
      <w:r w:rsidRPr="0071243B">
        <w:rPr>
          <w:rStyle w:val="TagStyle"/>
          <w:rtl/>
        </w:rPr>
        <w:t xml:space="preserve"> &lt;&lt; דובר_המשך &gt;&gt;</w:t>
      </w:r>
      <w:r>
        <w:rPr>
          <w:rtl/>
        </w:rPr>
        <w:t xml:space="preserve"> </w:t>
      </w:r>
      <w:bookmarkEnd w:id="1355"/>
    </w:p>
    <w:p w:rsidR="009151C0" w:rsidRDefault="009151C0" w:rsidP="000902A8">
      <w:pPr>
        <w:rPr>
          <w:rtl/>
          <w:lang w:eastAsia="he-IL"/>
        </w:rPr>
      </w:pPr>
    </w:p>
    <w:p w:rsidR="009151C0" w:rsidRDefault="009151C0" w:rsidP="000902A8">
      <w:pPr>
        <w:rPr>
          <w:rtl/>
          <w:lang w:eastAsia="he-IL"/>
        </w:rPr>
      </w:pPr>
      <w:r>
        <w:rPr>
          <w:rtl/>
          <w:lang w:eastAsia="he-IL"/>
        </w:rPr>
        <w:t>ברוכים הבאים</w:t>
      </w:r>
      <w:r>
        <w:rPr>
          <w:rFonts w:hint="cs"/>
          <w:rtl/>
          <w:lang w:eastAsia="he-IL"/>
        </w:rPr>
        <w:t>.</w:t>
      </w:r>
      <w:r>
        <w:rPr>
          <w:rtl/>
          <w:lang w:eastAsia="he-IL"/>
        </w:rPr>
        <w:t xml:space="preserve"> חג שמח. </w:t>
      </w:r>
      <w:bookmarkStart w:id="1356" w:name="_ETM_Q7_683096"/>
      <w:bookmarkEnd w:id="1356"/>
    </w:p>
    <w:p w:rsidR="009151C0" w:rsidRDefault="009151C0" w:rsidP="000902A8">
      <w:pPr>
        <w:rPr>
          <w:rtl/>
          <w:lang w:eastAsia="he-IL"/>
        </w:rPr>
      </w:pPr>
    </w:p>
    <w:p w:rsidR="009151C0" w:rsidRDefault="009151C0" w:rsidP="000902A8">
      <w:pPr>
        <w:pStyle w:val="af6"/>
        <w:keepNext/>
        <w:rPr>
          <w:rtl/>
        </w:rPr>
      </w:pPr>
      <w:r w:rsidRPr="002560D5">
        <w:rPr>
          <w:rStyle w:val="TagStyle"/>
          <w:rtl/>
        </w:rPr>
        <w:t xml:space="preserve">&lt;&lt; יור &gt;&gt; </w:t>
      </w:r>
      <w:r>
        <w:rPr>
          <w:rtl/>
        </w:rPr>
        <w:t>היו"ר יעקב מרגי:</w:t>
      </w:r>
      <w:r w:rsidRPr="002560D5">
        <w:rPr>
          <w:rStyle w:val="TagStyle"/>
          <w:rtl/>
        </w:rPr>
        <w:t xml:space="preserve"> &lt;&lt; יור &gt;&gt;</w:t>
      </w:r>
      <w:r>
        <w:rPr>
          <w:rtl/>
        </w:rPr>
        <w:t xml:space="preserve"> </w:t>
      </w:r>
    </w:p>
    <w:p w:rsidR="009151C0" w:rsidRDefault="009151C0" w:rsidP="000902A8">
      <w:pPr>
        <w:rPr>
          <w:rtl/>
          <w:lang w:eastAsia="he-IL"/>
        </w:rPr>
      </w:pPr>
    </w:p>
    <w:p w:rsidR="009151C0" w:rsidRDefault="009151C0" w:rsidP="000902A8">
      <w:pPr>
        <w:rPr>
          <w:rtl/>
          <w:lang w:eastAsia="he-IL"/>
        </w:rPr>
      </w:pPr>
      <w:r>
        <w:rPr>
          <w:rtl/>
          <w:lang w:eastAsia="he-IL"/>
        </w:rPr>
        <w:t>חנוכה שמח. בבקשה</w:t>
      </w:r>
      <w:r>
        <w:rPr>
          <w:rFonts w:hint="cs"/>
          <w:rtl/>
          <w:lang w:eastAsia="he-IL"/>
        </w:rPr>
        <w:t>,</w:t>
      </w:r>
      <w:r>
        <w:rPr>
          <w:rtl/>
          <w:lang w:eastAsia="he-IL"/>
        </w:rPr>
        <w:t xml:space="preserve"> אדוני</w:t>
      </w:r>
      <w:r>
        <w:rPr>
          <w:rFonts w:hint="cs"/>
          <w:rtl/>
          <w:lang w:eastAsia="he-IL"/>
        </w:rPr>
        <w:t>,</w:t>
      </w:r>
      <w:r>
        <w:rPr>
          <w:rtl/>
          <w:lang w:eastAsia="he-IL"/>
        </w:rPr>
        <w:t xml:space="preserve"> </w:t>
      </w:r>
      <w:r>
        <w:rPr>
          <w:rFonts w:hint="cs"/>
          <w:rtl/>
          <w:lang w:eastAsia="he-IL"/>
        </w:rPr>
        <w:t xml:space="preserve">אני </w:t>
      </w:r>
      <w:r>
        <w:rPr>
          <w:rtl/>
          <w:lang w:eastAsia="he-IL"/>
        </w:rPr>
        <w:t>מאפס לך את הזמן</w:t>
      </w:r>
      <w:r>
        <w:rPr>
          <w:rFonts w:hint="cs"/>
          <w:rtl/>
          <w:lang w:eastAsia="he-IL"/>
        </w:rPr>
        <w:t>. ל</w:t>
      </w:r>
      <w:r>
        <w:rPr>
          <w:rtl/>
          <w:lang w:eastAsia="he-IL"/>
        </w:rPr>
        <w:t>רשותך</w:t>
      </w:r>
      <w:r>
        <w:rPr>
          <w:rFonts w:hint="cs"/>
          <w:rtl/>
          <w:lang w:eastAsia="he-IL"/>
        </w:rPr>
        <w:t xml:space="preserve"> </w:t>
      </w:r>
      <w:r>
        <w:rPr>
          <w:rtl/>
          <w:lang w:eastAsia="he-IL"/>
        </w:rPr>
        <w:t>חמש</w:t>
      </w:r>
      <w:r>
        <w:rPr>
          <w:rFonts w:hint="cs"/>
          <w:rtl/>
          <w:lang w:eastAsia="he-IL"/>
        </w:rPr>
        <w:t xml:space="preserve"> דקות</w:t>
      </w:r>
      <w:r>
        <w:rPr>
          <w:rtl/>
          <w:lang w:eastAsia="he-IL"/>
        </w:rPr>
        <w:t xml:space="preserve">. </w:t>
      </w:r>
      <w:bookmarkStart w:id="1357" w:name="_ETM_Q7_686443"/>
      <w:bookmarkEnd w:id="1357"/>
    </w:p>
    <w:p w:rsidR="009151C0" w:rsidRDefault="009151C0" w:rsidP="000902A8">
      <w:pPr>
        <w:rPr>
          <w:rtl/>
          <w:lang w:eastAsia="he-IL"/>
        </w:rPr>
      </w:pPr>
      <w:bookmarkStart w:id="1358" w:name="_ETM_Q7_693644"/>
      <w:bookmarkStart w:id="1359" w:name="_ETM_Q7_693803"/>
      <w:bookmarkStart w:id="1360" w:name="_ETM_Q7_693885"/>
      <w:bookmarkEnd w:id="1358"/>
      <w:bookmarkEnd w:id="1359"/>
      <w:bookmarkEnd w:id="1360"/>
    </w:p>
    <w:p w:rsidR="009151C0" w:rsidRDefault="009151C0" w:rsidP="000902A8">
      <w:pPr>
        <w:pStyle w:val="-"/>
        <w:keepNext/>
        <w:rPr>
          <w:rtl/>
        </w:rPr>
      </w:pPr>
      <w:bookmarkStart w:id="1361" w:name="_ETM_Q7_694050"/>
      <w:bookmarkEnd w:id="1361"/>
      <w:r w:rsidRPr="0071243B">
        <w:rPr>
          <w:rStyle w:val="TagStyle"/>
          <w:rtl/>
        </w:rPr>
        <w:t xml:space="preserve">&lt;&lt; דובר_המשך &gt;&gt; </w:t>
      </w:r>
      <w:r>
        <w:rPr>
          <w:rtl/>
        </w:rPr>
        <w:t>יצחק קרויזר (עוצמה יהודית):</w:t>
      </w:r>
      <w:r w:rsidRPr="0071243B">
        <w:rPr>
          <w:rStyle w:val="TagStyle"/>
          <w:rtl/>
        </w:rPr>
        <w:t xml:space="preserve"> &lt;&lt; דובר_המשך &gt;&gt;</w:t>
      </w:r>
      <w:r>
        <w:rPr>
          <w:rtl/>
        </w:rPr>
        <w:t xml:space="preserve"> </w:t>
      </w:r>
    </w:p>
    <w:p w:rsidR="009151C0" w:rsidRDefault="009151C0" w:rsidP="000902A8">
      <w:pPr>
        <w:rPr>
          <w:rtl/>
          <w:lang w:eastAsia="he-IL"/>
        </w:rPr>
      </w:pPr>
    </w:p>
    <w:p w:rsidR="009151C0" w:rsidRDefault="009151C0" w:rsidP="000902A8">
      <w:pPr>
        <w:rPr>
          <w:rtl/>
          <w:lang w:eastAsia="he-IL"/>
        </w:rPr>
      </w:pPr>
      <w:r>
        <w:rPr>
          <w:rtl/>
          <w:lang w:eastAsia="he-IL"/>
        </w:rPr>
        <w:t>תודה,</w:t>
      </w:r>
      <w:bookmarkStart w:id="1362" w:name="_ETM_Q7_689869"/>
      <w:bookmarkEnd w:id="1362"/>
      <w:r>
        <w:rPr>
          <w:rFonts w:hint="cs"/>
          <w:rtl/>
          <w:lang w:eastAsia="he-IL"/>
        </w:rPr>
        <w:t xml:space="preserve"> </w:t>
      </w:r>
      <w:r>
        <w:rPr>
          <w:rtl/>
          <w:lang w:eastAsia="he-IL"/>
        </w:rPr>
        <w:t xml:space="preserve">תודה רבה. </w:t>
      </w:r>
    </w:p>
    <w:p w:rsidR="009151C0" w:rsidRDefault="009151C0" w:rsidP="000902A8">
      <w:pPr>
        <w:rPr>
          <w:rtl/>
          <w:lang w:eastAsia="he-IL"/>
        </w:rPr>
      </w:pPr>
    </w:p>
    <w:p w:rsidR="009151C0" w:rsidRDefault="009151C0" w:rsidP="000902A8">
      <w:pPr>
        <w:rPr>
          <w:rtl/>
          <w:lang w:eastAsia="he-IL"/>
        </w:rPr>
      </w:pPr>
      <w:r>
        <w:rPr>
          <w:rtl/>
          <w:lang w:eastAsia="he-IL"/>
        </w:rPr>
        <w:t xml:space="preserve">אנצל את הבמה המכובדת הזו להודות בשם מדינת </w:t>
      </w:r>
      <w:bookmarkStart w:id="1363" w:name="_ETM_Q7_696129"/>
      <w:bookmarkEnd w:id="1363"/>
      <w:r>
        <w:rPr>
          <w:rtl/>
          <w:lang w:eastAsia="he-IL"/>
        </w:rPr>
        <w:t xml:space="preserve">ישראל לאותם הגיבורים שזינקו לעבר הרוצחים </w:t>
      </w:r>
      <w:r>
        <w:rPr>
          <w:rFonts w:hint="cs"/>
          <w:rtl/>
          <w:lang w:eastAsia="he-IL"/>
        </w:rPr>
        <w:t>המתועבים</w:t>
      </w:r>
      <w:r>
        <w:rPr>
          <w:rtl/>
          <w:lang w:eastAsia="he-IL"/>
        </w:rPr>
        <w:t xml:space="preserve"> בידיים חשופות </w:t>
      </w:r>
      <w:bookmarkStart w:id="1364" w:name="_ETM_Q7_702389"/>
      <w:bookmarkEnd w:id="1364"/>
      <w:r>
        <w:rPr>
          <w:rtl/>
          <w:lang w:eastAsia="he-IL"/>
        </w:rPr>
        <w:t>כדי לנסות להכריע את אותם מרושעים שהגיעו כד</w:t>
      </w:r>
      <w:r>
        <w:rPr>
          <w:rFonts w:hint="cs"/>
          <w:rtl/>
          <w:lang w:eastAsia="he-IL"/>
        </w:rPr>
        <w:t>י</w:t>
      </w:r>
      <w:r>
        <w:rPr>
          <w:rtl/>
          <w:lang w:eastAsia="he-IL"/>
        </w:rPr>
        <w:t xml:space="preserve"> </w:t>
      </w:r>
      <w:bookmarkStart w:id="1365" w:name="_ETM_Q7_709210"/>
      <w:bookmarkEnd w:id="1365"/>
      <w:r>
        <w:rPr>
          <w:rtl/>
          <w:lang w:eastAsia="he-IL"/>
        </w:rPr>
        <w:t xml:space="preserve">לרצוח, לרצוח יהודים </w:t>
      </w:r>
      <w:bookmarkStart w:id="1366" w:name="_ETM_Q7_712739"/>
      <w:bookmarkEnd w:id="1366"/>
      <w:r>
        <w:rPr>
          <w:rtl/>
          <w:lang w:eastAsia="he-IL"/>
        </w:rPr>
        <w:t xml:space="preserve">באוסטרליה באמצע מסיבת חנוכה </w:t>
      </w:r>
      <w:bookmarkStart w:id="1367" w:name="_ETM_Q7_716989"/>
      <w:bookmarkEnd w:id="1367"/>
      <w:r>
        <w:rPr>
          <w:rFonts w:hint="cs"/>
          <w:rtl/>
          <w:lang w:eastAsia="he-IL"/>
        </w:rPr>
        <w:t xml:space="preserve">– </w:t>
      </w:r>
      <w:r>
        <w:rPr>
          <w:rtl/>
          <w:lang w:eastAsia="he-IL"/>
        </w:rPr>
        <w:t xml:space="preserve">יהודים ושאינם יהודים שזינקו בידיים חשופות, ואף שילמו בחייהם. </w:t>
      </w:r>
      <w:bookmarkStart w:id="1368" w:name="_ETM_Q7_724179"/>
      <w:bookmarkEnd w:id="1368"/>
    </w:p>
    <w:p w:rsidR="009151C0" w:rsidRDefault="009151C0" w:rsidP="000902A8">
      <w:pPr>
        <w:rPr>
          <w:rtl/>
          <w:lang w:eastAsia="he-IL"/>
        </w:rPr>
      </w:pPr>
      <w:bookmarkStart w:id="1369" w:name="_ETM_Q7_724429"/>
      <w:bookmarkStart w:id="1370" w:name="_ETM_Q7_724622"/>
      <w:bookmarkEnd w:id="1369"/>
      <w:bookmarkEnd w:id="1370"/>
    </w:p>
    <w:p w:rsidR="009151C0" w:rsidRDefault="009151C0" w:rsidP="000902A8">
      <w:pPr>
        <w:rPr>
          <w:rtl/>
          <w:lang w:eastAsia="he-IL"/>
        </w:rPr>
      </w:pPr>
      <w:bookmarkStart w:id="1371" w:name="_ETM_Q7_724738"/>
      <w:bookmarkStart w:id="1372" w:name="_ETM_Q7_724895"/>
      <w:bookmarkEnd w:id="1371"/>
      <w:bookmarkEnd w:id="1372"/>
      <w:r>
        <w:rPr>
          <w:rtl/>
          <w:lang w:eastAsia="he-IL"/>
        </w:rPr>
        <w:t xml:space="preserve">הפיגוע הקשה </w:t>
      </w:r>
      <w:r>
        <w:rPr>
          <w:rFonts w:hint="cs"/>
          <w:rtl/>
          <w:lang w:eastAsia="he-IL"/>
        </w:rPr>
        <w:t>שאירע</w:t>
      </w:r>
      <w:r>
        <w:rPr>
          <w:rtl/>
          <w:lang w:eastAsia="he-IL"/>
        </w:rPr>
        <w:t xml:space="preserve"> באוסטרליה מוכיח את החיבור העמוק של מדינת </w:t>
      </w:r>
      <w:bookmarkStart w:id="1373" w:name="_ETM_Q7_727244"/>
      <w:bookmarkEnd w:id="1373"/>
      <w:r>
        <w:rPr>
          <w:rtl/>
          <w:lang w:eastAsia="he-IL"/>
        </w:rPr>
        <w:t xml:space="preserve">ישראל </w:t>
      </w:r>
      <w:bookmarkStart w:id="1374" w:name="_ETM_Q7_730869"/>
      <w:bookmarkEnd w:id="1374"/>
      <w:r>
        <w:rPr>
          <w:rtl/>
          <w:lang w:eastAsia="he-IL"/>
        </w:rPr>
        <w:t xml:space="preserve">אל יהדות התפוצות לא רק באמירות או בימים מיוחדים, אלא </w:t>
      </w:r>
      <w:bookmarkStart w:id="1375" w:name="_ETM_Q7_734396"/>
      <w:bookmarkEnd w:id="1375"/>
      <w:r>
        <w:rPr>
          <w:rtl/>
          <w:lang w:eastAsia="he-IL"/>
        </w:rPr>
        <w:t xml:space="preserve">קשר אמיתי של ממש. ראינו זאת רק בפיגוע הקשה שהיה </w:t>
      </w:r>
      <w:bookmarkStart w:id="1376" w:name="_ETM_Q7_737924"/>
      <w:bookmarkEnd w:id="1376"/>
      <w:r>
        <w:rPr>
          <w:rFonts w:hint="cs"/>
          <w:rtl/>
          <w:lang w:eastAsia="he-IL"/>
        </w:rPr>
        <w:t xml:space="preserve">– </w:t>
      </w:r>
      <w:r>
        <w:rPr>
          <w:rtl/>
          <w:lang w:eastAsia="he-IL"/>
        </w:rPr>
        <w:t>את יושב</w:t>
      </w:r>
      <w:r>
        <w:rPr>
          <w:rFonts w:hint="cs"/>
          <w:rtl/>
          <w:lang w:eastAsia="he-IL"/>
        </w:rPr>
        <w:t>-</w:t>
      </w:r>
      <w:r>
        <w:rPr>
          <w:rtl/>
          <w:lang w:eastAsia="he-IL"/>
        </w:rPr>
        <w:t xml:space="preserve">ראש הוועדה לביטחון לאומי חבר הכנסת צביקה פוגל, </w:t>
      </w:r>
      <w:bookmarkStart w:id="1377" w:name="_ETM_Q7_741451"/>
      <w:bookmarkEnd w:id="1377"/>
      <w:r>
        <w:rPr>
          <w:rtl/>
          <w:lang w:eastAsia="he-IL"/>
        </w:rPr>
        <w:t xml:space="preserve">שבנו ונכדיו </w:t>
      </w:r>
      <w:bookmarkStart w:id="1378" w:name="_ETM_Q7_747390"/>
      <w:bookmarkEnd w:id="1378"/>
      <w:r>
        <w:rPr>
          <w:rtl/>
          <w:lang w:eastAsia="he-IL"/>
        </w:rPr>
        <w:t xml:space="preserve">מתגוררים באוסטרליה </w:t>
      </w:r>
      <w:r>
        <w:rPr>
          <w:rFonts w:hint="cs"/>
          <w:rtl/>
          <w:lang w:eastAsia="he-IL"/>
        </w:rPr>
        <w:t>והיו</w:t>
      </w:r>
      <w:r>
        <w:rPr>
          <w:rtl/>
          <w:lang w:eastAsia="he-IL"/>
        </w:rPr>
        <w:t xml:space="preserve"> נוכחים בפיגוע הנוראי הזה, וניצלו </w:t>
      </w:r>
      <w:r>
        <w:rPr>
          <w:rFonts w:hint="cs"/>
          <w:rtl/>
          <w:lang w:eastAsia="he-IL"/>
        </w:rPr>
        <w:t>ה</w:t>
      </w:r>
      <w:r>
        <w:rPr>
          <w:rtl/>
          <w:lang w:eastAsia="he-IL"/>
        </w:rPr>
        <w:t xml:space="preserve">ודות לתושייה </w:t>
      </w:r>
      <w:bookmarkStart w:id="1379" w:name="_ETM_Q7_751990"/>
      <w:bookmarkEnd w:id="1379"/>
      <w:r>
        <w:rPr>
          <w:rtl/>
          <w:lang w:eastAsia="he-IL"/>
        </w:rPr>
        <w:t>גדולה ונס גדול של בנו ובתו</w:t>
      </w:r>
      <w:r>
        <w:rPr>
          <w:rFonts w:hint="cs"/>
          <w:rtl/>
          <w:lang w:eastAsia="he-IL"/>
        </w:rPr>
        <w:t>,</w:t>
      </w:r>
      <w:r>
        <w:rPr>
          <w:rtl/>
          <w:lang w:eastAsia="he-IL"/>
        </w:rPr>
        <w:t xml:space="preserve"> שהצילו את חייהם של </w:t>
      </w:r>
      <w:bookmarkStart w:id="1380" w:name="_ETM_Q7_756590"/>
      <w:bookmarkEnd w:id="1380"/>
      <w:r>
        <w:rPr>
          <w:rtl/>
          <w:lang w:eastAsia="he-IL"/>
        </w:rPr>
        <w:t xml:space="preserve">נכדיו היקרים. </w:t>
      </w:r>
      <w:bookmarkStart w:id="1381" w:name="_ETM_Q7_761830"/>
      <w:bookmarkEnd w:id="1381"/>
    </w:p>
    <w:p w:rsidR="009151C0" w:rsidRDefault="009151C0" w:rsidP="000902A8">
      <w:pPr>
        <w:rPr>
          <w:rtl/>
          <w:lang w:eastAsia="he-IL"/>
        </w:rPr>
      </w:pPr>
      <w:bookmarkStart w:id="1382" w:name="_ETM_Q7_759930"/>
      <w:bookmarkStart w:id="1383" w:name="_ETM_Q7_760117"/>
      <w:bookmarkStart w:id="1384" w:name="_ETM_Q7_760190"/>
      <w:bookmarkEnd w:id="1382"/>
      <w:bookmarkEnd w:id="1383"/>
      <w:bookmarkEnd w:id="1384"/>
    </w:p>
    <w:p w:rsidR="009151C0" w:rsidRDefault="009151C0" w:rsidP="00FC419F">
      <w:pPr>
        <w:rPr>
          <w:rtl/>
        </w:rPr>
      </w:pPr>
      <w:bookmarkStart w:id="1385" w:name="_ETM_Q7_760319"/>
      <w:bookmarkEnd w:id="1385"/>
      <w:r>
        <w:rPr>
          <w:rtl/>
          <w:lang w:eastAsia="he-IL"/>
        </w:rPr>
        <w:t>האירוע הזה מזכיר לנו אמת בסיסית</w:t>
      </w:r>
      <w:r>
        <w:rPr>
          <w:rFonts w:hint="cs"/>
          <w:rtl/>
          <w:lang w:eastAsia="he-IL"/>
        </w:rPr>
        <w:t>:</w:t>
      </w:r>
      <w:r>
        <w:rPr>
          <w:rtl/>
          <w:lang w:eastAsia="he-IL"/>
        </w:rPr>
        <w:t xml:space="preserve"> יהדות התפוצות ויהדות ארץ </w:t>
      </w:r>
      <w:bookmarkStart w:id="1386" w:name="_ETM_Q7_766422"/>
      <w:bookmarkEnd w:id="1386"/>
      <w:r>
        <w:rPr>
          <w:rtl/>
          <w:lang w:eastAsia="he-IL"/>
        </w:rPr>
        <w:t xml:space="preserve">ישראל הם גוף אחד. הקשר של מדינת ישראל לבניה היהודים </w:t>
      </w:r>
      <w:bookmarkStart w:id="1387" w:name="_ETM_Q7_771015"/>
      <w:bookmarkEnd w:id="1387"/>
      <w:r>
        <w:rPr>
          <w:rtl/>
          <w:lang w:eastAsia="he-IL"/>
        </w:rPr>
        <w:t xml:space="preserve">ברחבי העולם הוא חיבור עמוק של ערבות הדדית, של זהות </w:t>
      </w:r>
      <w:bookmarkStart w:id="1388" w:name="_ETM_Q7_775607"/>
      <w:bookmarkEnd w:id="1388"/>
      <w:r>
        <w:rPr>
          <w:rtl/>
          <w:lang w:eastAsia="he-IL"/>
        </w:rPr>
        <w:t>משותפת</w:t>
      </w:r>
      <w:r>
        <w:rPr>
          <w:rFonts w:hint="cs"/>
          <w:rtl/>
          <w:lang w:eastAsia="he-IL"/>
        </w:rPr>
        <w:t xml:space="preserve"> ושל כוח משותף, </w:t>
      </w:r>
      <w:bookmarkStart w:id="1389" w:name="TOR_Q8"/>
      <w:bookmarkEnd w:id="1389"/>
      <w:r>
        <w:rPr>
          <w:rtl/>
        </w:rPr>
        <w:t xml:space="preserve">חיבור שקידם את העם היהודי כולו ברגעים </w:t>
      </w:r>
      <w:bookmarkStart w:id="1390" w:name="_ETM_Q8_185375"/>
      <w:bookmarkEnd w:id="1390"/>
      <w:r>
        <w:rPr>
          <w:rtl/>
        </w:rPr>
        <w:t xml:space="preserve">של צמיחה, אבל גם ברגעי משבר. </w:t>
      </w:r>
      <w:bookmarkStart w:id="1391" w:name="_ETM_Q8_190187"/>
      <w:bookmarkStart w:id="1392" w:name="_ETM_Q8_190231"/>
      <w:bookmarkStart w:id="1393" w:name="_ETM_Q8_190330"/>
      <w:bookmarkStart w:id="1394" w:name="_ETM_Q8_190362"/>
      <w:bookmarkEnd w:id="1391"/>
      <w:bookmarkEnd w:id="1392"/>
      <w:bookmarkEnd w:id="1393"/>
      <w:bookmarkEnd w:id="1394"/>
      <w:r>
        <w:rPr>
          <w:rtl/>
        </w:rPr>
        <w:t xml:space="preserve">בשנים האחרונות ובטח מאז </w:t>
      </w:r>
      <w:bookmarkStart w:id="1395" w:name="_ETM_Q8_190751"/>
      <w:bookmarkEnd w:id="1395"/>
      <w:r>
        <w:rPr>
          <w:rtl/>
        </w:rPr>
        <w:t xml:space="preserve">אירועי </w:t>
      </w:r>
      <w:r>
        <w:rPr>
          <w:rFonts w:hint="cs"/>
          <w:rtl/>
        </w:rPr>
        <w:t xml:space="preserve">7 </w:t>
      </w:r>
      <w:r>
        <w:rPr>
          <w:rtl/>
        </w:rPr>
        <w:t xml:space="preserve">באוקטובר, אנו עדים לעלייה מדאיגה באירועי אנטישמיות ברחבי </w:t>
      </w:r>
      <w:bookmarkStart w:id="1396" w:name="_ETM_Q8_196127"/>
      <w:bookmarkEnd w:id="1396"/>
      <w:r>
        <w:rPr>
          <w:rtl/>
        </w:rPr>
        <w:t>העולם</w:t>
      </w:r>
      <w:r>
        <w:rPr>
          <w:rFonts w:hint="cs"/>
          <w:rtl/>
        </w:rPr>
        <w:t>,</w:t>
      </w:r>
      <w:r>
        <w:rPr>
          <w:rtl/>
        </w:rPr>
        <w:t xml:space="preserve"> ובעצימת עיניים נוראית של ממשלות מסוימות כלפי אותם </w:t>
      </w:r>
      <w:bookmarkStart w:id="1397" w:name="_ETM_Q8_201503"/>
      <w:bookmarkEnd w:id="1397"/>
      <w:r>
        <w:rPr>
          <w:rtl/>
        </w:rPr>
        <w:t xml:space="preserve">שמנסים לייצר ניתוק בין אנטישמיות </w:t>
      </w:r>
      <w:bookmarkStart w:id="1398" w:name="_ETM_Q8_207290"/>
      <w:bookmarkEnd w:id="1398"/>
      <w:r>
        <w:rPr>
          <w:rtl/>
        </w:rPr>
        <w:t xml:space="preserve">לשנאת יהודים ושנאת מדינת ישראל. </w:t>
      </w:r>
      <w:bookmarkStart w:id="1399" w:name="_ETM_Q8_213779"/>
      <w:bookmarkEnd w:id="1399"/>
    </w:p>
    <w:p w:rsidR="009151C0" w:rsidRDefault="009151C0" w:rsidP="000902A8">
      <w:pPr>
        <w:rPr>
          <w:rtl/>
        </w:rPr>
      </w:pPr>
      <w:bookmarkStart w:id="1400" w:name="_ETM_Q8_214565"/>
      <w:bookmarkStart w:id="1401" w:name="_ETM_Q8_214606"/>
      <w:bookmarkEnd w:id="1400"/>
      <w:bookmarkEnd w:id="1401"/>
    </w:p>
    <w:p w:rsidR="009151C0" w:rsidRDefault="009151C0" w:rsidP="000902A8">
      <w:pPr>
        <w:rPr>
          <w:rtl/>
        </w:rPr>
      </w:pPr>
      <w:bookmarkStart w:id="1402" w:name="_ETM_Q8_214712"/>
      <w:bookmarkStart w:id="1403" w:name="_ETM_Q8_214741"/>
      <w:bookmarkEnd w:id="1402"/>
      <w:bookmarkEnd w:id="1403"/>
      <w:r>
        <w:rPr>
          <w:rtl/>
        </w:rPr>
        <w:t>יהודי העולם מסתובבים ובעצם מהווים שגרירים של מדינת ישראל</w:t>
      </w:r>
      <w:r>
        <w:rPr>
          <w:rFonts w:hint="cs"/>
          <w:rtl/>
        </w:rPr>
        <w:t>,</w:t>
      </w:r>
      <w:r>
        <w:rPr>
          <w:rtl/>
        </w:rPr>
        <w:t xml:space="preserve"> ומובילים </w:t>
      </w:r>
      <w:bookmarkStart w:id="1404" w:name="_ETM_Q8_219196"/>
      <w:bookmarkEnd w:id="1404"/>
      <w:r>
        <w:rPr>
          <w:rtl/>
        </w:rPr>
        <w:t>את חזונה של מדינת ישראל</w:t>
      </w:r>
      <w:r>
        <w:rPr>
          <w:rFonts w:hint="cs"/>
          <w:rtl/>
        </w:rPr>
        <w:t xml:space="preserve"> –</w:t>
      </w:r>
      <w:r>
        <w:rPr>
          <w:rtl/>
        </w:rPr>
        <w:t xml:space="preserve"> כפי שגם נאמר </w:t>
      </w:r>
      <w:r>
        <w:rPr>
          <w:rFonts w:hint="cs"/>
          <w:rtl/>
        </w:rPr>
        <w:t xml:space="preserve">– </w:t>
      </w:r>
      <w:r>
        <w:rPr>
          <w:rtl/>
        </w:rPr>
        <w:t>בימים טובים</w:t>
      </w:r>
      <w:r>
        <w:rPr>
          <w:rFonts w:hint="cs"/>
          <w:rtl/>
        </w:rPr>
        <w:t>,</w:t>
      </w:r>
      <w:r>
        <w:rPr>
          <w:rtl/>
        </w:rPr>
        <w:t xml:space="preserve"> </w:t>
      </w:r>
      <w:bookmarkStart w:id="1405" w:name="_ETM_Q8_224614"/>
      <w:bookmarkEnd w:id="1405"/>
      <w:r>
        <w:rPr>
          <w:rFonts w:hint="cs"/>
          <w:rtl/>
        </w:rPr>
        <w:t>עם ה</w:t>
      </w:r>
      <w:r>
        <w:rPr>
          <w:rtl/>
        </w:rPr>
        <w:t>עוצמות שיוצאות מכאן</w:t>
      </w:r>
      <w:r>
        <w:rPr>
          <w:rFonts w:hint="cs"/>
          <w:rtl/>
        </w:rPr>
        <w:t>.</w:t>
      </w:r>
      <w:r>
        <w:rPr>
          <w:rtl/>
        </w:rPr>
        <w:t xml:space="preserve"> אני חושב שאירועים כאלה גם מוכיחים </w:t>
      </w:r>
      <w:bookmarkStart w:id="1406" w:name="_ETM_Q8_230032"/>
      <w:bookmarkEnd w:id="1406"/>
      <w:r>
        <w:rPr>
          <w:rtl/>
        </w:rPr>
        <w:t xml:space="preserve">שמדינת ישראל </w:t>
      </w:r>
      <w:bookmarkStart w:id="1407" w:name="_ETM_Q8_236090"/>
      <w:bookmarkEnd w:id="1407"/>
      <w:r>
        <w:rPr>
          <w:rtl/>
        </w:rPr>
        <w:t>לעולם לא תזנח את המרדף אחרי</w:t>
      </w:r>
      <w:r>
        <w:rPr>
          <w:rFonts w:hint="cs"/>
          <w:rtl/>
        </w:rPr>
        <w:t xml:space="preserve"> אלו</w:t>
      </w:r>
      <w:r>
        <w:rPr>
          <w:rtl/>
        </w:rPr>
        <w:t xml:space="preserve"> שפוגעים </w:t>
      </w:r>
      <w:bookmarkStart w:id="1408" w:name="_ETM_Q8_240830"/>
      <w:bookmarkEnd w:id="1408"/>
      <w:r>
        <w:rPr>
          <w:rtl/>
        </w:rPr>
        <w:t>בבני עמה</w:t>
      </w:r>
      <w:r>
        <w:rPr>
          <w:rFonts w:hint="cs"/>
          <w:rtl/>
        </w:rPr>
        <w:t>.</w:t>
      </w:r>
      <w:r>
        <w:rPr>
          <w:rtl/>
        </w:rPr>
        <w:t xml:space="preserve"> </w:t>
      </w:r>
      <w:bookmarkStart w:id="1409" w:name="_ETM_Q8_242360"/>
      <w:bookmarkEnd w:id="1409"/>
      <w:r>
        <w:rPr>
          <w:rtl/>
        </w:rPr>
        <w:t xml:space="preserve">ראינו את זה מאז </w:t>
      </w:r>
      <w:r>
        <w:rPr>
          <w:rFonts w:hint="cs"/>
          <w:rtl/>
        </w:rPr>
        <w:t xml:space="preserve">7 </w:t>
      </w:r>
      <w:r>
        <w:rPr>
          <w:rtl/>
        </w:rPr>
        <w:t xml:space="preserve">באוקטובר, שהזרוע של מערכת הביטחון </w:t>
      </w:r>
      <w:bookmarkStart w:id="1410" w:name="_ETM_Q8_247089"/>
      <w:bookmarkEnd w:id="1410"/>
      <w:r>
        <w:rPr>
          <w:rtl/>
        </w:rPr>
        <w:t xml:space="preserve">מגיעה וגובה מחיר מאותם שפוגעים באזרחי מדינת ישראל בעולם </w:t>
      </w:r>
      <w:bookmarkStart w:id="1411" w:name="_ETM_Q8_251234"/>
      <w:bookmarkEnd w:id="1411"/>
      <w:r>
        <w:rPr>
          <w:rtl/>
        </w:rPr>
        <w:t>ובתפוצות</w:t>
      </w:r>
      <w:r>
        <w:rPr>
          <w:rFonts w:hint="cs"/>
          <w:rtl/>
        </w:rPr>
        <w:t>,</w:t>
      </w:r>
      <w:r>
        <w:rPr>
          <w:rtl/>
        </w:rPr>
        <w:t xml:space="preserve"> </w:t>
      </w:r>
      <w:r>
        <w:rPr>
          <w:rFonts w:hint="cs"/>
          <w:rtl/>
        </w:rPr>
        <w:t>ו</w:t>
      </w:r>
      <w:r>
        <w:rPr>
          <w:rtl/>
        </w:rPr>
        <w:t xml:space="preserve">בכל מקום שהם יהיו. </w:t>
      </w:r>
      <w:bookmarkStart w:id="1412" w:name="_ETM_Q8_255910"/>
      <w:bookmarkEnd w:id="1412"/>
    </w:p>
    <w:p w:rsidR="009151C0" w:rsidRDefault="009151C0" w:rsidP="000902A8">
      <w:pPr>
        <w:rPr>
          <w:rtl/>
        </w:rPr>
      </w:pPr>
      <w:bookmarkStart w:id="1413" w:name="_ETM_Q8_256130"/>
      <w:bookmarkStart w:id="1414" w:name="_ETM_Q8_256166"/>
      <w:bookmarkEnd w:id="1413"/>
      <w:bookmarkEnd w:id="1414"/>
    </w:p>
    <w:p w:rsidR="009151C0" w:rsidRDefault="009151C0" w:rsidP="000902A8">
      <w:pPr>
        <w:rPr>
          <w:rtl/>
        </w:rPr>
      </w:pPr>
      <w:bookmarkStart w:id="1415" w:name="_ETM_Q8_256296"/>
      <w:bookmarkStart w:id="1416" w:name="_ETM_Q8_256325"/>
      <w:bookmarkEnd w:id="1415"/>
      <w:bookmarkEnd w:id="1416"/>
      <w:r>
        <w:rPr>
          <w:rtl/>
        </w:rPr>
        <w:t>המסר שיוצא מכאן, מכנסת ישראל</w:t>
      </w:r>
      <w:r>
        <w:rPr>
          <w:rFonts w:hint="cs"/>
          <w:rtl/>
        </w:rPr>
        <w:t>,</w:t>
      </w:r>
      <w:r>
        <w:rPr>
          <w:rtl/>
        </w:rPr>
        <w:t xml:space="preserve"> אל הקהילות היהודיות ברחבי העולם </w:t>
      </w:r>
      <w:bookmarkStart w:id="1417" w:name="_ETM_Q8_260896"/>
      <w:bookmarkEnd w:id="1417"/>
      <w:r>
        <w:rPr>
          <w:rtl/>
        </w:rPr>
        <w:t xml:space="preserve">הוא </w:t>
      </w:r>
      <w:r>
        <w:rPr>
          <w:rFonts w:hint="cs"/>
          <w:rtl/>
        </w:rPr>
        <w:t>מסר</w:t>
      </w:r>
      <w:r>
        <w:rPr>
          <w:rtl/>
        </w:rPr>
        <w:t xml:space="preserve"> של חיבור, קשר של אחדות, קשר שאנחנו אחד</w:t>
      </w:r>
      <w:r>
        <w:rPr>
          <w:rFonts w:hint="cs"/>
          <w:rtl/>
        </w:rPr>
        <w:t>.</w:t>
      </w:r>
      <w:r>
        <w:rPr>
          <w:rtl/>
        </w:rPr>
        <w:t xml:space="preserve"> </w:t>
      </w:r>
      <w:bookmarkStart w:id="1418" w:name="_ETM_Q8_265883"/>
      <w:bookmarkEnd w:id="1418"/>
      <w:r>
        <w:rPr>
          <w:rtl/>
        </w:rPr>
        <w:t xml:space="preserve">כאשר מדינת ישראל היא חזקה, כך גם אתם יכולים להיות </w:t>
      </w:r>
      <w:bookmarkStart w:id="1419" w:name="_ETM_Q8_270870"/>
      <w:bookmarkEnd w:id="1419"/>
      <w:r>
        <w:rPr>
          <w:rtl/>
        </w:rPr>
        <w:t>חזקים. ככל שאתם חזקים, אנחנו שואבים את הכוח מכם</w:t>
      </w:r>
      <w:r>
        <w:rPr>
          <w:rFonts w:hint="cs"/>
          <w:rtl/>
        </w:rPr>
        <w:t>,</w:t>
      </w:r>
      <w:r>
        <w:rPr>
          <w:rtl/>
        </w:rPr>
        <w:t xml:space="preserve"> וממשיכים </w:t>
      </w:r>
      <w:bookmarkStart w:id="1420" w:name="_ETM_Q8_275856"/>
      <w:bookmarkEnd w:id="1420"/>
      <w:r>
        <w:rPr>
          <w:rtl/>
        </w:rPr>
        <w:t xml:space="preserve">לקדם את מדינת ישראל בחינוך, ברפואה, בטכנולוגיה, בהייטק ובמסרים כאלה </w:t>
      </w:r>
      <w:bookmarkStart w:id="1421" w:name="_ETM_Q8_280843"/>
      <w:bookmarkEnd w:id="1421"/>
      <w:r>
        <w:rPr>
          <w:rtl/>
        </w:rPr>
        <w:t xml:space="preserve">ואחרים. </w:t>
      </w:r>
      <w:bookmarkStart w:id="1422" w:name="_ETM_Q8_286120"/>
      <w:bookmarkEnd w:id="1422"/>
      <w:r>
        <w:rPr>
          <w:rtl/>
        </w:rPr>
        <w:t xml:space="preserve">לכן המסר </w:t>
      </w:r>
      <w:r>
        <w:rPr>
          <w:rFonts w:hint="cs"/>
          <w:rtl/>
        </w:rPr>
        <w:t xml:space="preserve">הוא </w:t>
      </w:r>
      <w:r>
        <w:rPr>
          <w:rtl/>
        </w:rPr>
        <w:t xml:space="preserve">שמי שמרים יד </w:t>
      </w:r>
      <w:bookmarkStart w:id="1423" w:name="_ETM_Q8_290720"/>
      <w:bookmarkEnd w:id="1423"/>
      <w:r>
        <w:rPr>
          <w:rtl/>
        </w:rPr>
        <w:t>על יהודים ברחבי העולם, כאילו פגע במדינת ישראל עצמה</w:t>
      </w:r>
      <w:r>
        <w:rPr>
          <w:rFonts w:hint="cs"/>
          <w:rtl/>
        </w:rPr>
        <w:t>,</w:t>
      </w:r>
      <w:r>
        <w:rPr>
          <w:rtl/>
        </w:rPr>
        <w:t xml:space="preserve"> וידה </w:t>
      </w:r>
      <w:bookmarkStart w:id="1424" w:name="_ETM_Q8_294230"/>
      <w:bookmarkEnd w:id="1424"/>
      <w:r>
        <w:rPr>
          <w:rFonts w:hint="cs"/>
          <w:rtl/>
        </w:rPr>
        <w:t>ה</w:t>
      </w:r>
      <w:r>
        <w:rPr>
          <w:rtl/>
        </w:rPr>
        <w:t>ארוכה של מדינת ישראל גם תגיע אליו</w:t>
      </w:r>
      <w:r>
        <w:rPr>
          <w:rFonts w:hint="cs"/>
          <w:rtl/>
        </w:rPr>
        <w:t xml:space="preserve">. </w:t>
      </w:r>
      <w:r>
        <w:rPr>
          <w:rtl/>
        </w:rPr>
        <w:t xml:space="preserve">מתוך העוצמה הזו </w:t>
      </w:r>
      <w:bookmarkStart w:id="1425" w:name="_ETM_Q8_297740"/>
      <w:bookmarkEnd w:id="1425"/>
      <w:r>
        <w:rPr>
          <w:rtl/>
        </w:rPr>
        <w:t>נזכור את יסוד הקיום שלנו</w:t>
      </w:r>
      <w:r>
        <w:rPr>
          <w:rFonts w:hint="cs"/>
          <w:rtl/>
        </w:rPr>
        <w:t>:</w:t>
      </w:r>
      <w:r>
        <w:rPr>
          <w:rtl/>
        </w:rPr>
        <w:t xml:space="preserve"> הבית של העם היהודי </w:t>
      </w:r>
      <w:bookmarkStart w:id="1426" w:name="_ETM_Q8_301250"/>
      <w:bookmarkEnd w:id="1426"/>
      <w:r>
        <w:rPr>
          <w:rtl/>
        </w:rPr>
        <w:t xml:space="preserve">הוא מדינת ישראל. </w:t>
      </w:r>
      <w:bookmarkStart w:id="1427" w:name="_ETM_Q8_305400"/>
      <w:bookmarkEnd w:id="1427"/>
      <w:r>
        <w:rPr>
          <w:rtl/>
        </w:rPr>
        <w:t xml:space="preserve">קיומה של מדינה יהודית חזקה, ריבונית ובטוחה, איננו רק מימוש </w:t>
      </w:r>
      <w:bookmarkStart w:id="1428" w:name="_ETM_Q8_309649"/>
      <w:bookmarkEnd w:id="1428"/>
      <w:r>
        <w:rPr>
          <w:rtl/>
        </w:rPr>
        <w:t xml:space="preserve">של חזון לאומי, אלא תנאי מרכזי לביטחונם של יהודים ברחבי </w:t>
      </w:r>
      <w:bookmarkStart w:id="1429" w:name="_ETM_Q8_313899"/>
      <w:bookmarkEnd w:id="1429"/>
      <w:r>
        <w:rPr>
          <w:rtl/>
        </w:rPr>
        <w:t>העולם</w:t>
      </w:r>
      <w:r>
        <w:rPr>
          <w:rFonts w:hint="cs"/>
          <w:rtl/>
        </w:rPr>
        <w:t>.</w:t>
      </w:r>
      <w:r>
        <w:rPr>
          <w:rtl/>
        </w:rPr>
        <w:t xml:space="preserve"> כאשר יש בית לעם היהודי, הביטחון הכללי גובר</w:t>
      </w:r>
      <w:r>
        <w:rPr>
          <w:rFonts w:hint="cs"/>
          <w:rtl/>
        </w:rPr>
        <w:t>,</w:t>
      </w:r>
      <w:r>
        <w:rPr>
          <w:rtl/>
        </w:rPr>
        <w:t xml:space="preserve"> והיכולת </w:t>
      </w:r>
      <w:bookmarkStart w:id="1430" w:name="_ETM_Q8_318149"/>
      <w:bookmarkEnd w:id="1430"/>
      <w:r>
        <w:rPr>
          <w:rtl/>
        </w:rPr>
        <w:t xml:space="preserve">שלנו לעמוד מול שנאה וטרור רק מתחזקת. </w:t>
      </w:r>
    </w:p>
    <w:p w:rsidR="009151C0" w:rsidRDefault="009151C0" w:rsidP="000902A8">
      <w:pPr>
        <w:rPr>
          <w:rtl/>
        </w:rPr>
      </w:pPr>
      <w:bookmarkStart w:id="1431" w:name="_ETM_Q8_323462"/>
      <w:bookmarkStart w:id="1432" w:name="_ETM_Q8_323494"/>
      <w:bookmarkEnd w:id="1431"/>
      <w:bookmarkEnd w:id="1432"/>
    </w:p>
    <w:p w:rsidR="009151C0" w:rsidRDefault="009151C0" w:rsidP="000902A8">
      <w:pPr>
        <w:rPr>
          <w:rtl/>
        </w:rPr>
      </w:pPr>
      <w:bookmarkStart w:id="1433" w:name="_ETM_Q8_323605"/>
      <w:bookmarkStart w:id="1434" w:name="_ETM_Q8_323634"/>
      <w:bookmarkEnd w:id="1433"/>
      <w:bookmarkEnd w:id="1434"/>
      <w:r>
        <w:rPr>
          <w:rtl/>
        </w:rPr>
        <w:t>בימי החנוכה האל</w:t>
      </w:r>
      <w:r>
        <w:rPr>
          <w:rFonts w:hint="cs"/>
          <w:rtl/>
        </w:rPr>
        <w:t>ה</w:t>
      </w:r>
      <w:r>
        <w:rPr>
          <w:rtl/>
        </w:rPr>
        <w:t xml:space="preserve"> </w:t>
      </w:r>
      <w:bookmarkStart w:id="1435" w:name="_ETM_Q8_322399"/>
      <w:bookmarkEnd w:id="1435"/>
      <w:r>
        <w:rPr>
          <w:rtl/>
        </w:rPr>
        <w:t>אנו נזכרים</w:t>
      </w:r>
      <w:bookmarkStart w:id="1436" w:name="_ETM_Q8_326889"/>
      <w:bookmarkEnd w:id="1436"/>
      <w:r>
        <w:rPr>
          <w:rFonts w:hint="cs"/>
          <w:rtl/>
        </w:rPr>
        <w:t xml:space="preserve"> </w:t>
      </w:r>
      <w:r>
        <w:rPr>
          <w:rtl/>
        </w:rPr>
        <w:t>שגם אז היינו מיעוט קטן שעמד מול חושך גדול</w:t>
      </w:r>
      <w:r>
        <w:rPr>
          <w:rFonts w:hint="cs"/>
          <w:rtl/>
        </w:rPr>
        <w:t>;</w:t>
      </w:r>
      <w:r>
        <w:rPr>
          <w:rtl/>
        </w:rPr>
        <w:t xml:space="preserve"> מעטים </w:t>
      </w:r>
      <w:bookmarkStart w:id="1437" w:name="_ETM_Q8_331049"/>
      <w:bookmarkEnd w:id="1437"/>
      <w:r>
        <w:rPr>
          <w:rtl/>
        </w:rPr>
        <w:t>מול רבים</w:t>
      </w:r>
      <w:r>
        <w:rPr>
          <w:rFonts w:hint="cs"/>
          <w:rtl/>
        </w:rPr>
        <w:t>;</w:t>
      </w:r>
      <w:r>
        <w:rPr>
          <w:rtl/>
        </w:rPr>
        <w:t xml:space="preserve"> אור מול אפלה ובכל זאת האור ניצח</w:t>
      </w:r>
      <w:r>
        <w:rPr>
          <w:rFonts w:hint="cs"/>
          <w:rtl/>
        </w:rPr>
        <w:t>,</w:t>
      </w:r>
      <w:r>
        <w:rPr>
          <w:rtl/>
        </w:rPr>
        <w:t xml:space="preserve"> </w:t>
      </w:r>
      <w:r>
        <w:rPr>
          <w:rFonts w:hint="cs"/>
          <w:rtl/>
        </w:rPr>
        <w:t>ו</w:t>
      </w:r>
      <w:r>
        <w:rPr>
          <w:rtl/>
        </w:rPr>
        <w:t xml:space="preserve">כך </w:t>
      </w:r>
      <w:bookmarkStart w:id="1438" w:name="_ETM_Q8_335209"/>
      <w:bookmarkEnd w:id="1438"/>
      <w:r>
        <w:rPr>
          <w:rtl/>
        </w:rPr>
        <w:t xml:space="preserve">גם היום. </w:t>
      </w:r>
      <w:bookmarkStart w:id="1439" w:name="_ETM_Q8_339630"/>
      <w:bookmarkEnd w:id="1439"/>
      <w:r>
        <w:rPr>
          <w:rtl/>
        </w:rPr>
        <w:t xml:space="preserve">גם אם היהודים בעולם הם מיעוט, הם ממשיכים להביא אור </w:t>
      </w:r>
      <w:bookmarkStart w:id="1440" w:name="_ETM_Q8_344119"/>
      <w:bookmarkEnd w:id="1440"/>
      <w:r>
        <w:rPr>
          <w:rtl/>
        </w:rPr>
        <w:t>גדול במדע, ברפואה, בתרבות, בערכים ובאנושיות</w:t>
      </w:r>
      <w:r>
        <w:rPr>
          <w:rFonts w:hint="cs"/>
          <w:rtl/>
        </w:rPr>
        <w:t xml:space="preserve"> –</w:t>
      </w:r>
      <w:r>
        <w:rPr>
          <w:rtl/>
        </w:rPr>
        <w:t xml:space="preserve"> ובכוח של האור הזה, </w:t>
      </w:r>
      <w:bookmarkStart w:id="1441" w:name="_ETM_Q8_348609"/>
      <w:bookmarkEnd w:id="1441"/>
      <w:r>
        <w:rPr>
          <w:rtl/>
        </w:rPr>
        <w:t>החושך בסופו של דבר ינוצח</w:t>
      </w:r>
      <w:r>
        <w:rPr>
          <w:rFonts w:hint="cs"/>
          <w:rtl/>
        </w:rPr>
        <w:t>.</w:t>
      </w:r>
      <w:r>
        <w:rPr>
          <w:rtl/>
        </w:rPr>
        <w:t xml:space="preserve"> חג שמח ליהודי התפוצות ולכל </w:t>
      </w:r>
      <w:bookmarkStart w:id="1442" w:name="_ETM_Q8_353099"/>
      <w:bookmarkEnd w:id="1442"/>
      <w:r>
        <w:rPr>
          <w:rtl/>
        </w:rPr>
        <w:t>בית ישראל. תודה</w:t>
      </w:r>
      <w:r>
        <w:rPr>
          <w:rFonts w:hint="cs"/>
          <w:rtl/>
        </w:rPr>
        <w:t xml:space="preserve"> רבה.</w:t>
      </w:r>
    </w:p>
    <w:p w:rsidR="009151C0" w:rsidRDefault="009151C0" w:rsidP="000902A8">
      <w:pPr>
        <w:rPr>
          <w:rtl/>
        </w:rPr>
      </w:pPr>
      <w:bookmarkStart w:id="1443" w:name="_ETM_Q8_356597"/>
      <w:bookmarkStart w:id="1444" w:name="_ETM_Q8_356646"/>
      <w:bookmarkEnd w:id="1443"/>
      <w:bookmarkEnd w:id="1444"/>
    </w:p>
    <w:p w:rsidR="009151C0" w:rsidRDefault="009151C0" w:rsidP="000902A8">
      <w:pPr>
        <w:pStyle w:val="af6"/>
        <w:keepNext/>
        <w:rPr>
          <w:rtl/>
        </w:rPr>
      </w:pPr>
      <w:bookmarkStart w:id="1445" w:name="ET_yor_6688_2"/>
      <w:r w:rsidRPr="00430EE9">
        <w:rPr>
          <w:rStyle w:val="TagStyle"/>
          <w:rtl/>
        </w:rPr>
        <w:t xml:space="preserve"> &lt;&lt; יור &gt;&gt; </w:t>
      </w:r>
      <w:r>
        <w:rPr>
          <w:rtl/>
        </w:rPr>
        <w:t>היו"ר יעקב מרגי:</w:t>
      </w:r>
      <w:r w:rsidRPr="00430EE9">
        <w:rPr>
          <w:rStyle w:val="TagStyle"/>
          <w:rtl/>
        </w:rPr>
        <w:t xml:space="preserve"> &lt;&lt; יור &gt;&gt;</w:t>
      </w:r>
      <w:r>
        <w:rPr>
          <w:rtl/>
        </w:rPr>
        <w:t xml:space="preserve"> </w:t>
      </w:r>
      <w:bookmarkEnd w:id="1445"/>
    </w:p>
    <w:p w:rsidR="009151C0" w:rsidRDefault="009151C0" w:rsidP="009F08A5">
      <w:pPr>
        <w:rPr>
          <w:rtl/>
        </w:rPr>
      </w:pPr>
    </w:p>
    <w:p w:rsidR="009151C0" w:rsidRDefault="009151C0" w:rsidP="000902A8">
      <w:pPr>
        <w:rPr>
          <w:rtl/>
        </w:rPr>
      </w:pPr>
      <w:bookmarkStart w:id="1446" w:name="_ETM_Q8_357780"/>
      <w:bookmarkStart w:id="1447" w:name="_ETM_Q8_357589"/>
      <w:bookmarkEnd w:id="1446"/>
      <w:bookmarkEnd w:id="1447"/>
      <w:r>
        <w:rPr>
          <w:rtl/>
        </w:rPr>
        <w:t>תודה לחבר הכנסת קרויזר</w:t>
      </w:r>
      <w:r>
        <w:rPr>
          <w:rFonts w:hint="cs"/>
          <w:rtl/>
        </w:rPr>
        <w:t>.</w:t>
      </w:r>
      <w:r>
        <w:rPr>
          <w:rtl/>
        </w:rPr>
        <w:t xml:space="preserve"> אני מזמין את חבר הכנסת </w:t>
      </w:r>
      <w:bookmarkStart w:id="1448" w:name="_ETM_Q8_360114"/>
      <w:bookmarkEnd w:id="1448"/>
      <w:r>
        <w:rPr>
          <w:rtl/>
        </w:rPr>
        <w:t>יבגני סובה</w:t>
      </w:r>
      <w:bookmarkStart w:id="1449" w:name="_ETM_Q8_363250"/>
      <w:bookmarkEnd w:id="1449"/>
      <w:r>
        <w:rPr>
          <w:rFonts w:hint="cs"/>
          <w:rtl/>
        </w:rPr>
        <w:t xml:space="preserve">. </w:t>
      </w:r>
    </w:p>
    <w:p w:rsidR="009151C0" w:rsidRDefault="009151C0" w:rsidP="000902A8">
      <w:pPr>
        <w:rPr>
          <w:rtl/>
        </w:rPr>
      </w:pPr>
    </w:p>
    <w:p w:rsidR="009151C0" w:rsidRDefault="009151C0" w:rsidP="00FC419F">
      <w:pPr>
        <w:rPr>
          <w:rtl/>
        </w:rPr>
      </w:pPr>
      <w:r>
        <w:rPr>
          <w:rtl/>
        </w:rPr>
        <w:t xml:space="preserve">עד שיגיע חבר הכנסת </w:t>
      </w:r>
      <w:r>
        <w:rPr>
          <w:rFonts w:hint="cs"/>
          <w:rtl/>
        </w:rPr>
        <w:t>יב</w:t>
      </w:r>
      <w:r>
        <w:rPr>
          <w:rtl/>
        </w:rPr>
        <w:t xml:space="preserve">גני, אני רוצה לברך את הקהל </w:t>
      </w:r>
      <w:bookmarkStart w:id="1450" w:name="_ETM_Q8_366450"/>
      <w:bookmarkEnd w:id="1450"/>
      <w:r>
        <w:rPr>
          <w:rtl/>
        </w:rPr>
        <w:t>ביצי</w:t>
      </w:r>
      <w:r>
        <w:rPr>
          <w:rFonts w:hint="cs"/>
          <w:rtl/>
        </w:rPr>
        <w:t>ע</w:t>
      </w:r>
      <w:r>
        <w:rPr>
          <w:rtl/>
        </w:rPr>
        <w:t>, את בני המשפחות שהגיעו, ואחרונים חביבים</w:t>
      </w:r>
      <w:r>
        <w:rPr>
          <w:rFonts w:hint="cs"/>
          <w:rtl/>
        </w:rPr>
        <w:t xml:space="preserve"> –</w:t>
      </w:r>
      <w:r>
        <w:rPr>
          <w:rtl/>
        </w:rPr>
        <w:t xml:space="preserve"> החיילים שלנו, משתתפי </w:t>
      </w:r>
      <w:bookmarkStart w:id="1451" w:name="_ETM_Q8_369650"/>
      <w:bookmarkEnd w:id="1451"/>
      <w:r>
        <w:rPr>
          <w:rtl/>
        </w:rPr>
        <w:t xml:space="preserve">הסדנה </w:t>
      </w:r>
      <w:bookmarkStart w:id="1452" w:name="_ETM_Q8_373538"/>
      <w:bookmarkEnd w:id="1452"/>
      <w:r>
        <w:rPr>
          <w:rFonts w:hint="cs"/>
          <w:rtl/>
        </w:rPr>
        <w:t>ב</w:t>
      </w:r>
      <w:r>
        <w:rPr>
          <w:rtl/>
        </w:rPr>
        <w:t xml:space="preserve">מערכת הביטחון, לוחמים </w:t>
      </w:r>
      <w:r>
        <w:rPr>
          <w:rFonts w:hint="cs"/>
          <w:rtl/>
        </w:rPr>
        <w:t>ב</w:t>
      </w:r>
      <w:r>
        <w:rPr>
          <w:rtl/>
        </w:rPr>
        <w:t>חטיבת הצנחנים</w:t>
      </w:r>
      <w:r>
        <w:rPr>
          <w:rFonts w:hint="cs"/>
          <w:rtl/>
        </w:rPr>
        <w:t>.</w:t>
      </w:r>
      <w:r>
        <w:rPr>
          <w:rtl/>
        </w:rPr>
        <w:t xml:space="preserve"> ברוכים הבאים</w:t>
      </w:r>
      <w:r>
        <w:rPr>
          <w:rFonts w:hint="cs"/>
          <w:rtl/>
        </w:rPr>
        <w:t>.</w:t>
      </w:r>
      <w:r>
        <w:rPr>
          <w:rtl/>
        </w:rPr>
        <w:t xml:space="preserve"> </w:t>
      </w:r>
      <w:bookmarkStart w:id="1453" w:name="_ETM_Q8_378070"/>
      <w:bookmarkEnd w:id="1453"/>
      <w:r>
        <w:rPr>
          <w:rtl/>
        </w:rPr>
        <w:t xml:space="preserve">חנוכה שמח. </w:t>
      </w:r>
    </w:p>
    <w:p w:rsidR="009151C0" w:rsidRDefault="009151C0" w:rsidP="00FC419F">
      <w:pPr>
        <w:rPr>
          <w:rtl/>
        </w:rPr>
      </w:pPr>
    </w:p>
    <w:p w:rsidR="009151C0" w:rsidRDefault="009151C0" w:rsidP="00FC419F">
      <w:pPr>
        <w:rPr>
          <w:rtl/>
        </w:rPr>
      </w:pPr>
      <w:r>
        <w:rPr>
          <w:rtl/>
        </w:rPr>
        <w:t>בבקשה, אדוני.</w:t>
      </w:r>
    </w:p>
    <w:p w:rsidR="009151C0" w:rsidRDefault="009151C0" w:rsidP="000902A8">
      <w:pPr>
        <w:rPr>
          <w:rtl/>
        </w:rPr>
      </w:pPr>
      <w:bookmarkStart w:id="1454" w:name="_ETM_Q8_380265"/>
      <w:bookmarkStart w:id="1455" w:name="_ETM_Q8_380309"/>
      <w:bookmarkEnd w:id="1454"/>
      <w:bookmarkEnd w:id="1455"/>
    </w:p>
    <w:p w:rsidR="009151C0" w:rsidRDefault="009151C0" w:rsidP="000902A8">
      <w:pPr>
        <w:pStyle w:val="a4"/>
        <w:keepNext/>
        <w:rPr>
          <w:rtl/>
        </w:rPr>
      </w:pPr>
      <w:bookmarkStart w:id="1456" w:name="ET_speaker_5792_3"/>
      <w:r w:rsidRPr="00430EE9">
        <w:rPr>
          <w:rStyle w:val="TagStyle"/>
          <w:rtl/>
        </w:rPr>
        <w:t xml:space="preserve"> &lt;&lt; דובר &gt;&gt; </w:t>
      </w:r>
      <w:bookmarkStart w:id="1457" w:name="_Toc216888597"/>
      <w:r>
        <w:rPr>
          <w:rtl/>
        </w:rPr>
        <w:t>יבגני סובה (ישראל ביתנו):</w:t>
      </w:r>
      <w:bookmarkEnd w:id="1457"/>
      <w:r w:rsidRPr="00430EE9">
        <w:rPr>
          <w:rStyle w:val="TagStyle"/>
          <w:rtl/>
        </w:rPr>
        <w:t xml:space="preserve"> &lt;&lt; דובר &gt;&gt;</w:t>
      </w:r>
      <w:r>
        <w:rPr>
          <w:rtl/>
        </w:rPr>
        <w:t xml:space="preserve"> </w:t>
      </w:r>
      <w:bookmarkEnd w:id="1456"/>
    </w:p>
    <w:p w:rsidR="009151C0" w:rsidRDefault="009151C0" w:rsidP="009F08A5">
      <w:pPr>
        <w:rPr>
          <w:rtl/>
        </w:rPr>
      </w:pPr>
      <w:bookmarkStart w:id="1458" w:name="_ETM_Q8_379864"/>
      <w:bookmarkEnd w:id="1458"/>
    </w:p>
    <w:p w:rsidR="009151C0" w:rsidRDefault="009151C0" w:rsidP="00FC419F">
      <w:pPr>
        <w:rPr>
          <w:rtl/>
        </w:rPr>
      </w:pPr>
      <w:bookmarkStart w:id="1459" w:name="_ETM_Q8_379919"/>
      <w:bookmarkStart w:id="1460" w:name="_ETM_Q8_381139"/>
      <w:bookmarkEnd w:id="1459"/>
      <w:bookmarkEnd w:id="1460"/>
      <w:r>
        <w:rPr>
          <w:rtl/>
        </w:rPr>
        <w:t>תודה רבה, אדוני היושב</w:t>
      </w:r>
      <w:r>
        <w:rPr>
          <w:rFonts w:hint="cs"/>
          <w:rtl/>
        </w:rPr>
        <w:t>-</w:t>
      </w:r>
      <w:r>
        <w:rPr>
          <w:rtl/>
        </w:rPr>
        <w:t>ראש</w:t>
      </w:r>
      <w:r>
        <w:rPr>
          <w:rFonts w:hint="cs"/>
          <w:rtl/>
        </w:rPr>
        <w:t>.</w:t>
      </w:r>
      <w:r>
        <w:rPr>
          <w:rtl/>
        </w:rPr>
        <w:t xml:space="preserve"> כנסת נכבדה, אורחים נכבדים</w:t>
      </w:r>
      <w:r>
        <w:rPr>
          <w:rFonts w:hint="cs"/>
          <w:rtl/>
        </w:rPr>
        <w:t>,</w:t>
      </w:r>
      <w:r>
        <w:rPr>
          <w:rtl/>
        </w:rPr>
        <w:t xml:space="preserve"> </w:t>
      </w:r>
      <w:bookmarkStart w:id="1461" w:name="_ETM_Q8_386550"/>
      <w:bookmarkEnd w:id="1461"/>
      <w:r>
        <w:rPr>
          <w:rtl/>
        </w:rPr>
        <w:t xml:space="preserve">אנחנו </w:t>
      </w:r>
      <w:bookmarkStart w:id="1462" w:name="_ETM_Q8_388339"/>
      <w:bookmarkEnd w:id="1462"/>
      <w:r>
        <w:rPr>
          <w:rtl/>
        </w:rPr>
        <w:t xml:space="preserve">קבענו את היום הזה לפני הפיגוע הרצחני באוסטרליה, </w:t>
      </w:r>
      <w:bookmarkStart w:id="1463" w:name="_ETM_Q8_393080"/>
      <w:bookmarkEnd w:id="1463"/>
      <w:r>
        <w:rPr>
          <w:rtl/>
        </w:rPr>
        <w:t xml:space="preserve">אבל אין למעשה יום, אין שבוע, אין חודש, אין שנה, </w:t>
      </w:r>
      <w:bookmarkStart w:id="1464" w:name="_ETM_Q8_397819"/>
      <w:bookmarkEnd w:id="1464"/>
      <w:r>
        <w:rPr>
          <w:rtl/>
        </w:rPr>
        <w:t>שיהודי התפוצות מרגישים ביטחון</w:t>
      </w:r>
      <w:r>
        <w:rPr>
          <w:rFonts w:hint="cs"/>
          <w:rtl/>
        </w:rPr>
        <w:t>.</w:t>
      </w:r>
      <w:r>
        <w:rPr>
          <w:rtl/>
        </w:rPr>
        <w:t xml:space="preserve"> </w:t>
      </w:r>
      <w:bookmarkStart w:id="1465" w:name="_ETM_Q8_403100"/>
      <w:bookmarkEnd w:id="1465"/>
      <w:r>
        <w:rPr>
          <w:rtl/>
        </w:rPr>
        <w:t>אנחנו</w:t>
      </w:r>
      <w:r>
        <w:rPr>
          <w:rFonts w:hint="cs"/>
          <w:rtl/>
        </w:rPr>
        <w:t>,</w:t>
      </w:r>
      <w:r>
        <w:rPr>
          <w:rtl/>
        </w:rPr>
        <w:t xml:space="preserve"> חברי הכנסת</w:t>
      </w:r>
      <w:r>
        <w:rPr>
          <w:rFonts w:hint="cs"/>
          <w:rtl/>
        </w:rPr>
        <w:t>, כאלה</w:t>
      </w:r>
      <w:r>
        <w:rPr>
          <w:rtl/>
        </w:rPr>
        <w:t xml:space="preserve"> שמשתתפים גם במשלחות וגם בשדולת העם </w:t>
      </w:r>
      <w:bookmarkStart w:id="1466" w:name="_ETM_Q8_407923"/>
      <w:bookmarkEnd w:id="1466"/>
      <w:r>
        <w:rPr>
          <w:rtl/>
        </w:rPr>
        <w:t>היהודי</w:t>
      </w:r>
      <w:r>
        <w:rPr>
          <w:rFonts w:hint="cs"/>
          <w:rtl/>
        </w:rPr>
        <w:t xml:space="preserve"> </w:t>
      </w:r>
      <w:r>
        <w:rPr>
          <w:rFonts w:hint="eastAsia"/>
          <w:rtl/>
        </w:rPr>
        <w:t>–</w:t>
      </w:r>
      <w:r>
        <w:rPr>
          <w:rtl/>
        </w:rPr>
        <w:t xml:space="preserve"> אני זכיתי להיות אחד מראש</w:t>
      </w:r>
      <w:r>
        <w:rPr>
          <w:rFonts w:hint="cs"/>
          <w:rtl/>
        </w:rPr>
        <w:t>י</w:t>
      </w:r>
      <w:r>
        <w:rPr>
          <w:rtl/>
        </w:rPr>
        <w:t xml:space="preserve"> שדולת העם היהודי</w:t>
      </w:r>
      <w:r>
        <w:rPr>
          <w:rFonts w:hint="cs"/>
          <w:rtl/>
        </w:rPr>
        <w:t xml:space="preserve"> </w:t>
      </w:r>
      <w:r>
        <w:rPr>
          <w:rFonts w:hint="eastAsia"/>
          <w:rtl/>
        </w:rPr>
        <w:t>–</w:t>
      </w:r>
      <w:r>
        <w:rPr>
          <w:rtl/>
        </w:rPr>
        <w:t xml:space="preserve"> מכירים </w:t>
      </w:r>
      <w:bookmarkStart w:id="1467" w:name="_ETM_Q8_412746"/>
      <w:bookmarkEnd w:id="1467"/>
      <w:r>
        <w:rPr>
          <w:rtl/>
        </w:rPr>
        <w:t xml:space="preserve">את הבעיה היטב. </w:t>
      </w:r>
      <w:bookmarkStart w:id="1468" w:name="_ETM_Q8_418309"/>
      <w:bookmarkEnd w:id="1468"/>
      <w:r>
        <w:rPr>
          <w:rtl/>
        </w:rPr>
        <w:t xml:space="preserve">אין כמעט מדינה בעולם שבה </w:t>
      </w:r>
      <w:bookmarkStart w:id="1469" w:name="_ETM_Q8_422600"/>
      <w:bookmarkEnd w:id="1469"/>
      <w:r>
        <w:rPr>
          <w:rtl/>
        </w:rPr>
        <w:t xml:space="preserve">לא </w:t>
      </w:r>
      <w:r>
        <w:rPr>
          <w:rFonts w:hint="cs"/>
          <w:rtl/>
        </w:rPr>
        <w:t>ה</w:t>
      </w:r>
      <w:r>
        <w:rPr>
          <w:rtl/>
        </w:rPr>
        <w:t xml:space="preserve">תרחש </w:t>
      </w:r>
      <w:bookmarkStart w:id="1470" w:name="_ETM_Q8_424779"/>
      <w:bookmarkEnd w:id="1470"/>
      <w:r>
        <w:rPr>
          <w:rtl/>
        </w:rPr>
        <w:t>אירוע שקשור לאנטישמיות</w:t>
      </w:r>
      <w:r>
        <w:rPr>
          <w:rFonts w:hint="cs"/>
          <w:rtl/>
        </w:rPr>
        <w:t>;</w:t>
      </w:r>
      <w:r>
        <w:rPr>
          <w:rtl/>
        </w:rPr>
        <w:t xml:space="preserve"> </w:t>
      </w:r>
      <w:bookmarkStart w:id="1471" w:name="_ETM_Q8_428000"/>
      <w:bookmarkEnd w:id="1471"/>
      <w:r>
        <w:rPr>
          <w:rtl/>
        </w:rPr>
        <w:t xml:space="preserve">אין כמעט מדינה בעולם שבה יש קהילה יהודית ואין בה </w:t>
      </w:r>
      <w:bookmarkStart w:id="1472" w:name="_ETM_Q8_431760"/>
      <w:bookmarkEnd w:id="1472"/>
      <w:r>
        <w:rPr>
          <w:rtl/>
        </w:rPr>
        <w:t xml:space="preserve">חשש </w:t>
      </w:r>
      <w:bookmarkStart w:id="1473" w:name="_ETM_Q8_436178"/>
      <w:bookmarkEnd w:id="1473"/>
      <w:r>
        <w:rPr>
          <w:rtl/>
        </w:rPr>
        <w:t xml:space="preserve">שיהודי הקהילה הזאת עלולים להיפגע. </w:t>
      </w:r>
      <w:bookmarkStart w:id="1474" w:name="_ETM_Q8_441369"/>
      <w:bookmarkEnd w:id="1474"/>
    </w:p>
    <w:p w:rsidR="009151C0" w:rsidRDefault="009151C0" w:rsidP="000902A8">
      <w:pPr>
        <w:rPr>
          <w:rtl/>
        </w:rPr>
      </w:pPr>
      <w:bookmarkStart w:id="1475" w:name="_ETM_Q8_440542"/>
      <w:bookmarkStart w:id="1476" w:name="_ETM_Q8_440594"/>
      <w:bookmarkEnd w:id="1475"/>
      <w:bookmarkEnd w:id="1476"/>
    </w:p>
    <w:p w:rsidR="009151C0" w:rsidRDefault="009151C0" w:rsidP="000902A8">
      <w:pPr>
        <w:rPr>
          <w:rtl/>
        </w:rPr>
      </w:pPr>
      <w:bookmarkStart w:id="1477" w:name="_ETM_Q8_440709"/>
      <w:bookmarkStart w:id="1478" w:name="_ETM_Q8_440740"/>
      <w:bookmarkEnd w:id="1477"/>
      <w:bookmarkEnd w:id="1478"/>
      <w:r>
        <w:rPr>
          <w:rtl/>
        </w:rPr>
        <w:t>יש שתי דרכים לטפל בבעיה</w:t>
      </w:r>
      <w:r>
        <w:rPr>
          <w:rFonts w:hint="cs"/>
          <w:rtl/>
        </w:rPr>
        <w:t>:</w:t>
      </w:r>
      <w:r>
        <w:rPr>
          <w:rtl/>
        </w:rPr>
        <w:t xml:space="preserve"> </w:t>
      </w:r>
      <w:bookmarkStart w:id="1479" w:name="_ETM_Q8_444579"/>
      <w:bookmarkEnd w:id="1479"/>
      <w:r>
        <w:rPr>
          <w:rtl/>
        </w:rPr>
        <w:t xml:space="preserve">דרך אחת </w:t>
      </w:r>
      <w:r>
        <w:rPr>
          <w:rFonts w:hint="cs"/>
          <w:rtl/>
        </w:rPr>
        <w:t xml:space="preserve">היא </w:t>
      </w:r>
      <w:r>
        <w:rPr>
          <w:rtl/>
        </w:rPr>
        <w:t xml:space="preserve">לקרוא ליהודי התפוצות לעלות למדינת ישראל </w:t>
      </w:r>
      <w:r>
        <w:rPr>
          <w:rFonts w:hint="cs"/>
          <w:rtl/>
        </w:rPr>
        <w:t xml:space="preserve">– </w:t>
      </w:r>
      <w:r>
        <w:rPr>
          <w:rtl/>
        </w:rPr>
        <w:t xml:space="preserve">וזה </w:t>
      </w:r>
      <w:bookmarkStart w:id="1480" w:name="_ETM_Q8_447914"/>
      <w:bookmarkEnd w:id="1480"/>
      <w:r>
        <w:rPr>
          <w:rtl/>
        </w:rPr>
        <w:t>מה שאנחנו גם קוראים</w:t>
      </w:r>
      <w:r>
        <w:rPr>
          <w:rFonts w:hint="cs"/>
          <w:rtl/>
        </w:rPr>
        <w:t>.</w:t>
      </w:r>
      <w:r>
        <w:rPr>
          <w:rtl/>
        </w:rPr>
        <w:t xml:space="preserve"> </w:t>
      </w:r>
      <w:bookmarkStart w:id="1481" w:name="_ETM_Q8_451779"/>
      <w:bookmarkEnd w:id="1481"/>
      <w:r>
        <w:rPr>
          <w:rFonts w:hint="cs"/>
          <w:rtl/>
        </w:rPr>
        <w:t>ב</w:t>
      </w:r>
      <w:r>
        <w:rPr>
          <w:rtl/>
        </w:rPr>
        <w:t xml:space="preserve">כל פעם שיש פיגוע קשה, </w:t>
      </w:r>
      <w:bookmarkStart w:id="1482" w:name="_ETM_Q8_455190"/>
      <w:bookmarkEnd w:id="1482"/>
      <w:r>
        <w:rPr>
          <w:rtl/>
        </w:rPr>
        <w:t xml:space="preserve">אנחנו אומרים </w:t>
      </w:r>
      <w:r>
        <w:rPr>
          <w:rFonts w:hint="cs"/>
          <w:rtl/>
        </w:rPr>
        <w:t>ש</w:t>
      </w:r>
      <w:r>
        <w:rPr>
          <w:rtl/>
        </w:rPr>
        <w:t xml:space="preserve">זאת אחת האפשרויות. </w:t>
      </w:r>
      <w:bookmarkStart w:id="1483" w:name="_ETM_Q8_458329"/>
      <w:bookmarkEnd w:id="1483"/>
      <w:r>
        <w:rPr>
          <w:rtl/>
        </w:rPr>
        <w:t>אדוני היושב</w:t>
      </w:r>
      <w:r>
        <w:rPr>
          <w:rFonts w:hint="cs"/>
          <w:rtl/>
        </w:rPr>
        <w:t>-</w:t>
      </w:r>
      <w:r>
        <w:rPr>
          <w:rtl/>
        </w:rPr>
        <w:t>ראש, אתה זוכר מן הסתם פיגוע ב</w:t>
      </w:r>
      <w:r>
        <w:rPr>
          <w:rFonts w:hint="cs"/>
          <w:rtl/>
        </w:rPr>
        <w:t>-2015</w:t>
      </w:r>
      <w:r>
        <w:rPr>
          <w:rtl/>
        </w:rPr>
        <w:t xml:space="preserve"> בצרפת, אז הייתה היערכות לכך שתהיה עלייה מסיבית של </w:t>
      </w:r>
      <w:bookmarkStart w:id="1484" w:name="_ETM_Q8_466929"/>
      <w:bookmarkEnd w:id="1484"/>
      <w:r>
        <w:rPr>
          <w:rtl/>
        </w:rPr>
        <w:t>יהודי צרפת</w:t>
      </w:r>
      <w:r>
        <w:rPr>
          <w:rFonts w:hint="cs"/>
          <w:rtl/>
        </w:rPr>
        <w:t>.</w:t>
      </w:r>
      <w:r>
        <w:rPr>
          <w:rtl/>
        </w:rPr>
        <w:t xml:space="preserve"> דיברו על </w:t>
      </w:r>
      <w:r>
        <w:rPr>
          <w:rFonts w:hint="cs"/>
          <w:rtl/>
        </w:rPr>
        <w:t xml:space="preserve">50,000 </w:t>
      </w:r>
      <w:r>
        <w:rPr>
          <w:rtl/>
        </w:rPr>
        <w:t>בשנה</w:t>
      </w:r>
      <w:r>
        <w:rPr>
          <w:rFonts w:hint="cs"/>
          <w:rtl/>
        </w:rPr>
        <w:t xml:space="preserve"> </w:t>
      </w:r>
      <w:bookmarkStart w:id="1485" w:name="_ETM_Q8_472488"/>
      <w:bookmarkEnd w:id="1485"/>
      <w:r>
        <w:rPr>
          <w:rFonts w:hint="cs"/>
          <w:rtl/>
        </w:rPr>
        <w:t>ו</w:t>
      </w:r>
      <w:r>
        <w:rPr>
          <w:rtl/>
        </w:rPr>
        <w:t>עלו למעלה מ</w:t>
      </w:r>
      <w:r>
        <w:rPr>
          <w:rFonts w:hint="cs"/>
          <w:rtl/>
        </w:rPr>
        <w:t>-4,000</w:t>
      </w:r>
      <w:r>
        <w:rPr>
          <w:rtl/>
        </w:rPr>
        <w:t xml:space="preserve"> בלבד. </w:t>
      </w:r>
      <w:bookmarkStart w:id="1486" w:name="_ETM_Q8_476119"/>
      <w:bookmarkEnd w:id="1486"/>
      <w:r>
        <w:rPr>
          <w:rtl/>
        </w:rPr>
        <w:t xml:space="preserve">ישראל כבר לא מדינה במקום הראשון ליהודי התפוצות לעלות </w:t>
      </w:r>
      <w:bookmarkStart w:id="1487" w:name="_ETM_Q8_478959"/>
      <w:bookmarkEnd w:id="1487"/>
      <w:r>
        <w:rPr>
          <w:rFonts w:hint="cs"/>
          <w:rtl/>
        </w:rPr>
        <w:t>אלי</w:t>
      </w:r>
      <w:r>
        <w:rPr>
          <w:rtl/>
        </w:rPr>
        <w:t xml:space="preserve">ה. </w:t>
      </w:r>
      <w:bookmarkStart w:id="1488" w:name="_ETM_Q8_482630"/>
      <w:bookmarkEnd w:id="1488"/>
      <w:r>
        <w:rPr>
          <w:rtl/>
        </w:rPr>
        <w:t xml:space="preserve">ישראל מאבדת את הפסגה בתחרות. </w:t>
      </w:r>
      <w:bookmarkStart w:id="1489" w:name="_ETM_Q8_488140"/>
      <w:bookmarkEnd w:id="1489"/>
      <w:r>
        <w:rPr>
          <w:rtl/>
        </w:rPr>
        <w:t>יהודי צרפת</w:t>
      </w:r>
      <w:r>
        <w:rPr>
          <w:rFonts w:hint="cs"/>
          <w:rtl/>
        </w:rPr>
        <w:t xml:space="preserve"> </w:t>
      </w:r>
      <w:r>
        <w:rPr>
          <w:rtl/>
        </w:rPr>
        <w:t xml:space="preserve">שהזכירו למשל, לא רואים במדינת ישראל מקום ראשון </w:t>
      </w:r>
      <w:bookmarkStart w:id="1490" w:name="_ETM_Q8_493999"/>
      <w:bookmarkEnd w:id="1490"/>
      <w:r>
        <w:rPr>
          <w:rtl/>
        </w:rPr>
        <w:t>לעלות</w:t>
      </w:r>
      <w:r>
        <w:rPr>
          <w:rFonts w:hint="cs"/>
          <w:rtl/>
        </w:rPr>
        <w:t xml:space="preserve"> אליו.</w:t>
      </w:r>
      <w:r>
        <w:rPr>
          <w:rtl/>
        </w:rPr>
        <w:t xml:space="preserve"> הם בוחרים בקנדה, בוחרים בבריטניה, בוחרים בארצות הברית</w:t>
      </w:r>
      <w:r>
        <w:rPr>
          <w:rFonts w:hint="cs"/>
          <w:rtl/>
        </w:rPr>
        <w:t>.</w:t>
      </w:r>
      <w:r>
        <w:rPr>
          <w:rtl/>
        </w:rPr>
        <w:t xml:space="preserve"> </w:t>
      </w:r>
      <w:bookmarkStart w:id="1491" w:name="_ETM_Q8_500470"/>
      <w:bookmarkEnd w:id="1491"/>
      <w:r>
        <w:rPr>
          <w:rtl/>
        </w:rPr>
        <w:t xml:space="preserve">מדינת ישראל היא לא אטרקטיבית. </w:t>
      </w:r>
      <w:bookmarkStart w:id="1492" w:name="_ETM_Q8_504238"/>
      <w:bookmarkEnd w:id="1492"/>
    </w:p>
    <w:p w:rsidR="009151C0" w:rsidRDefault="009151C0" w:rsidP="000902A8">
      <w:pPr>
        <w:rPr>
          <w:rtl/>
        </w:rPr>
      </w:pPr>
      <w:bookmarkStart w:id="1493" w:name="_ETM_Q8_504432"/>
      <w:bookmarkStart w:id="1494" w:name="_ETM_Q8_504470"/>
      <w:bookmarkStart w:id="1495" w:name="_ETM_Q8_504575"/>
      <w:bookmarkEnd w:id="1493"/>
      <w:bookmarkEnd w:id="1494"/>
      <w:bookmarkEnd w:id="1495"/>
    </w:p>
    <w:p w:rsidR="009151C0" w:rsidRDefault="009151C0" w:rsidP="000902A8">
      <w:pPr>
        <w:rPr>
          <w:rtl/>
        </w:rPr>
      </w:pPr>
      <w:bookmarkStart w:id="1496" w:name="_ETM_Q8_504609"/>
      <w:bookmarkEnd w:id="1496"/>
      <w:r>
        <w:rPr>
          <w:rtl/>
        </w:rPr>
        <w:t>עכשיו אני שואל</w:t>
      </w:r>
      <w:r>
        <w:rPr>
          <w:rFonts w:hint="cs"/>
          <w:rtl/>
        </w:rPr>
        <w:t>:</w:t>
      </w:r>
      <w:r>
        <w:rPr>
          <w:rtl/>
        </w:rPr>
        <w:t xml:space="preserve"> למה</w:t>
      </w:r>
      <w:r>
        <w:rPr>
          <w:rFonts w:hint="cs"/>
          <w:rtl/>
        </w:rPr>
        <w:t>?</w:t>
      </w:r>
      <w:r>
        <w:rPr>
          <w:rtl/>
        </w:rPr>
        <w:t xml:space="preserve"> </w:t>
      </w:r>
      <w:bookmarkStart w:id="1497" w:name="_ETM_Q8_506380"/>
      <w:bookmarkEnd w:id="1497"/>
      <w:r>
        <w:rPr>
          <w:rtl/>
        </w:rPr>
        <w:t xml:space="preserve">משום שמדינת ישראל </w:t>
      </w:r>
      <w:bookmarkStart w:id="1498" w:name="_ETM_Q8_509779"/>
      <w:bookmarkEnd w:id="1498"/>
      <w:r>
        <w:rPr>
          <w:rtl/>
        </w:rPr>
        <w:t>וממשלת ישראל לא עושים מספיק בשביל שיהודי התפוצות</w:t>
      </w:r>
      <w:r>
        <w:rPr>
          <w:rFonts w:hint="cs"/>
          <w:rtl/>
        </w:rPr>
        <w:t xml:space="preserve"> –</w:t>
      </w:r>
      <w:r>
        <w:rPr>
          <w:rtl/>
        </w:rPr>
        <w:t xml:space="preserve"> כאשר הם </w:t>
      </w:r>
      <w:bookmarkStart w:id="1499" w:name="_ETM_Q8_514784"/>
      <w:bookmarkEnd w:id="1499"/>
      <w:r>
        <w:rPr>
          <w:rtl/>
        </w:rPr>
        <w:t>עולים למדינת ישראל כתוצאה מאירועי אנטישמיות</w:t>
      </w:r>
      <w:r>
        <w:rPr>
          <w:rFonts w:hint="cs"/>
          <w:rtl/>
        </w:rPr>
        <w:t xml:space="preserve"> –</w:t>
      </w:r>
      <w:r>
        <w:rPr>
          <w:rtl/>
        </w:rPr>
        <w:t xml:space="preserve"> ירגישו כאן בבית</w:t>
      </w:r>
      <w:r>
        <w:rPr>
          <w:rFonts w:hint="cs"/>
          <w:rtl/>
        </w:rPr>
        <w:t>.</w:t>
      </w:r>
      <w:r>
        <w:rPr>
          <w:rtl/>
        </w:rPr>
        <w:t xml:space="preserve"> </w:t>
      </w:r>
      <w:bookmarkStart w:id="1500" w:name="_ETM_Q8_520809"/>
      <w:bookmarkEnd w:id="1500"/>
      <w:r>
        <w:rPr>
          <w:rtl/>
        </w:rPr>
        <w:t xml:space="preserve">יש שלל סיבות להתנהגות המבזה הזאת של הממשלה. </w:t>
      </w:r>
      <w:bookmarkStart w:id="1501" w:name="_ETM_Q8_526149"/>
      <w:bookmarkEnd w:id="1501"/>
      <w:r>
        <w:rPr>
          <w:rtl/>
        </w:rPr>
        <w:t xml:space="preserve">הדוגמה האחרונה </w:t>
      </w:r>
      <w:r>
        <w:rPr>
          <w:rFonts w:hint="cs"/>
          <w:rtl/>
        </w:rPr>
        <w:t xml:space="preserve">היא </w:t>
      </w:r>
      <w:r>
        <w:rPr>
          <w:rtl/>
        </w:rPr>
        <w:t xml:space="preserve">מלחמת רוסיה-אוקראינה, למעשה פלישה רוסית לאוקראינה, שהביאה </w:t>
      </w:r>
      <w:bookmarkStart w:id="1502" w:name="_ETM_Q8_529819"/>
      <w:bookmarkEnd w:id="1502"/>
      <w:r>
        <w:rPr>
          <w:rtl/>
        </w:rPr>
        <w:t>ל</w:t>
      </w:r>
      <w:r>
        <w:rPr>
          <w:rFonts w:hint="cs"/>
          <w:rtl/>
        </w:rPr>
        <w:t>עליי</w:t>
      </w:r>
      <w:r>
        <w:rPr>
          <w:rtl/>
        </w:rPr>
        <w:t xml:space="preserve">ה של </w:t>
      </w:r>
      <w:bookmarkStart w:id="1503" w:name="_ETM_Q8_534220"/>
      <w:bookmarkEnd w:id="1503"/>
      <w:r>
        <w:rPr>
          <w:rFonts w:hint="cs"/>
          <w:rtl/>
        </w:rPr>
        <w:t xml:space="preserve">100,000 </w:t>
      </w:r>
      <w:r>
        <w:rPr>
          <w:rtl/>
        </w:rPr>
        <w:t>יהודים</w:t>
      </w:r>
      <w:r>
        <w:rPr>
          <w:rFonts w:hint="cs"/>
          <w:rtl/>
        </w:rPr>
        <w:t xml:space="preserve"> </w:t>
      </w:r>
      <w:r>
        <w:rPr>
          <w:rFonts w:hint="eastAsia"/>
          <w:rtl/>
        </w:rPr>
        <w:t>–</w:t>
      </w:r>
      <w:r>
        <w:rPr>
          <w:rtl/>
        </w:rPr>
        <w:t xml:space="preserve"> משתי המדינות, דרך אגב, גם מרוסיה וגם מאוקראינה</w:t>
      </w:r>
      <w:r>
        <w:rPr>
          <w:rFonts w:hint="cs"/>
          <w:rtl/>
        </w:rPr>
        <w:t xml:space="preserve"> – ו</w:t>
      </w:r>
      <w:r>
        <w:rPr>
          <w:rtl/>
        </w:rPr>
        <w:t xml:space="preserve">שליש </w:t>
      </w:r>
      <w:bookmarkStart w:id="1504" w:name="_ETM_Q8_539161"/>
      <w:bookmarkEnd w:id="1504"/>
      <w:r>
        <w:rPr>
          <w:rtl/>
        </w:rPr>
        <w:t>מהם לא מצאו את מקומם כאן ונאלצו לחזור. לא לרוסיה</w:t>
      </w:r>
      <w:r>
        <w:rPr>
          <w:rFonts w:hint="cs"/>
          <w:rtl/>
        </w:rPr>
        <w:t xml:space="preserve"> </w:t>
      </w:r>
      <w:bookmarkStart w:id="1505" w:name="_ETM_Q8_547493"/>
      <w:bookmarkEnd w:id="1505"/>
      <w:r>
        <w:rPr>
          <w:rFonts w:hint="cs"/>
          <w:rtl/>
        </w:rPr>
        <w:t>וא</w:t>
      </w:r>
      <w:r>
        <w:rPr>
          <w:rtl/>
        </w:rPr>
        <w:t xml:space="preserve">וקראינה, </w:t>
      </w:r>
      <w:bookmarkStart w:id="1506" w:name="_ETM_Q8_544103"/>
      <w:bookmarkEnd w:id="1506"/>
      <w:r>
        <w:rPr>
          <w:rtl/>
        </w:rPr>
        <w:t xml:space="preserve">חלקם נסעו לאירופה, חלקם נסעו לארצות הברית, חלקם עזבו, כי </w:t>
      </w:r>
      <w:bookmarkStart w:id="1507" w:name="_ETM_Q8_549045"/>
      <w:bookmarkEnd w:id="1507"/>
      <w:r>
        <w:rPr>
          <w:rtl/>
        </w:rPr>
        <w:t xml:space="preserve">מדינת ישראל וממשלת ישראל לא נערכו מספיק על מנת להבין </w:t>
      </w:r>
      <w:bookmarkStart w:id="1508" w:name="_ETM_Q8_553987"/>
      <w:bookmarkEnd w:id="1508"/>
      <w:r>
        <w:rPr>
          <w:rtl/>
        </w:rPr>
        <w:t>את גודל האירוע. כשאני אומר להבין את גודל האירוע</w:t>
      </w:r>
      <w:r>
        <w:rPr>
          <w:rFonts w:hint="cs"/>
          <w:rtl/>
        </w:rPr>
        <w:t>,</w:t>
      </w:r>
      <w:r>
        <w:rPr>
          <w:rtl/>
        </w:rPr>
        <w:t xml:space="preserve"> </w:t>
      </w:r>
      <w:bookmarkStart w:id="1509" w:name="_ETM_Q8_559570"/>
      <w:bookmarkEnd w:id="1509"/>
      <w:r>
        <w:rPr>
          <w:rtl/>
        </w:rPr>
        <w:t xml:space="preserve">אני מתכוון לגודל האירוע. </w:t>
      </w:r>
      <w:bookmarkStart w:id="1510" w:name="_ETM_Q8_563070"/>
      <w:bookmarkEnd w:id="1510"/>
    </w:p>
    <w:p w:rsidR="009151C0" w:rsidRDefault="009151C0" w:rsidP="000902A8">
      <w:pPr>
        <w:rPr>
          <w:rtl/>
        </w:rPr>
      </w:pPr>
    </w:p>
    <w:p w:rsidR="009151C0" w:rsidRDefault="009151C0" w:rsidP="000902A8">
      <w:pPr>
        <w:rPr>
          <w:rtl/>
        </w:rPr>
      </w:pPr>
      <w:bookmarkStart w:id="1511" w:name="_ETM_Q8_564183"/>
      <w:bookmarkEnd w:id="1511"/>
      <w:r>
        <w:rPr>
          <w:rtl/>
        </w:rPr>
        <w:t>במקום להתעסק בוויכוח הפנימי שלנו פה</w:t>
      </w:r>
      <w:r>
        <w:rPr>
          <w:rFonts w:hint="cs"/>
          <w:rtl/>
        </w:rPr>
        <w:t xml:space="preserve"> </w:t>
      </w:r>
      <w:r>
        <w:rPr>
          <w:rFonts w:hint="eastAsia"/>
          <w:rtl/>
        </w:rPr>
        <w:t>–</w:t>
      </w:r>
      <w:r>
        <w:rPr>
          <w:rFonts w:hint="cs"/>
          <w:rtl/>
        </w:rPr>
        <w:t xml:space="preserve"> </w:t>
      </w:r>
      <w:bookmarkStart w:id="1512" w:name="_ETM_Q8_567008"/>
      <w:bookmarkEnd w:id="1512"/>
      <w:r>
        <w:rPr>
          <w:rtl/>
        </w:rPr>
        <w:t>מה</w:t>
      </w:r>
      <w:r>
        <w:rPr>
          <w:rFonts w:hint="cs"/>
          <w:rtl/>
        </w:rPr>
        <w:t>,</w:t>
      </w:r>
      <w:r>
        <w:rPr>
          <w:rtl/>
        </w:rPr>
        <w:t xml:space="preserve"> אתם חושבים</w:t>
      </w:r>
      <w:bookmarkStart w:id="1513" w:name="_ETM_Q8_567385"/>
      <w:bookmarkEnd w:id="1513"/>
      <w:r>
        <w:rPr>
          <w:rFonts w:hint="cs"/>
          <w:rtl/>
        </w:rPr>
        <w:t xml:space="preserve"> </w:t>
      </w:r>
      <w:r>
        <w:rPr>
          <w:rtl/>
        </w:rPr>
        <w:t xml:space="preserve">שיהודי </w:t>
      </w:r>
      <w:r>
        <w:rPr>
          <w:rFonts w:hint="cs"/>
          <w:rtl/>
        </w:rPr>
        <w:t>ה</w:t>
      </w:r>
      <w:r>
        <w:rPr>
          <w:rtl/>
        </w:rPr>
        <w:t>תפוצות לא שמים לב לוויכוחים האלה</w:t>
      </w:r>
      <w:r>
        <w:rPr>
          <w:rFonts w:hint="cs"/>
          <w:rtl/>
        </w:rPr>
        <w:t>?</w:t>
      </w:r>
      <w:r>
        <w:rPr>
          <w:rtl/>
        </w:rPr>
        <w:t xml:space="preserve"> </w:t>
      </w:r>
      <w:bookmarkStart w:id="1514" w:name="_ETM_Q8_573100"/>
      <w:bookmarkEnd w:id="1514"/>
      <w:r>
        <w:rPr>
          <w:rtl/>
        </w:rPr>
        <w:t>מה</w:t>
      </w:r>
      <w:r>
        <w:rPr>
          <w:rFonts w:hint="cs"/>
          <w:rtl/>
        </w:rPr>
        <w:t>,</w:t>
      </w:r>
      <w:r>
        <w:rPr>
          <w:rtl/>
        </w:rPr>
        <w:t xml:space="preserve"> אתם חושבים שיהודי התפוצות לא מבינים כשאנחנו רבים על </w:t>
      </w:r>
      <w:bookmarkStart w:id="1515" w:name="_ETM_Q8_576779"/>
      <w:bookmarkEnd w:id="1515"/>
      <w:r>
        <w:rPr>
          <w:rtl/>
        </w:rPr>
        <w:t>מתווה הכותל, גיור או</w:t>
      </w:r>
      <w:r>
        <w:rPr>
          <w:rFonts w:hint="cs"/>
          <w:rtl/>
        </w:rPr>
        <w:t xml:space="preserve"> נישואין?</w:t>
      </w:r>
      <w:r>
        <w:rPr>
          <w:rtl/>
        </w:rPr>
        <w:t xml:space="preserve"> זה לא פוגע ביהודי התפוצות</w:t>
      </w:r>
      <w:r>
        <w:rPr>
          <w:rFonts w:hint="cs"/>
          <w:rtl/>
        </w:rPr>
        <w:t>?</w:t>
      </w:r>
      <w:r>
        <w:rPr>
          <w:rtl/>
        </w:rPr>
        <w:t xml:space="preserve"> </w:t>
      </w:r>
      <w:bookmarkStart w:id="1516" w:name="_ETM_Q8_580460"/>
      <w:bookmarkEnd w:id="1516"/>
      <w:r>
        <w:rPr>
          <w:rtl/>
        </w:rPr>
        <w:t>בוודאי שזה פוגע ביהודי התפוצות</w:t>
      </w:r>
      <w:r>
        <w:rPr>
          <w:rFonts w:hint="cs"/>
          <w:rtl/>
        </w:rPr>
        <w:t>.</w:t>
      </w:r>
      <w:r>
        <w:rPr>
          <w:rtl/>
        </w:rPr>
        <w:t xml:space="preserve"> ההתבוללות בתפוצות </w:t>
      </w:r>
      <w:r>
        <w:rPr>
          <w:rFonts w:hint="cs"/>
          <w:rtl/>
        </w:rPr>
        <w:t xml:space="preserve">זו </w:t>
      </w:r>
      <w:r>
        <w:rPr>
          <w:rtl/>
        </w:rPr>
        <w:t xml:space="preserve">הבעיה </w:t>
      </w:r>
      <w:r>
        <w:rPr>
          <w:rFonts w:hint="cs"/>
          <w:rtl/>
        </w:rPr>
        <w:t>ש</w:t>
      </w:r>
      <w:r>
        <w:rPr>
          <w:rtl/>
        </w:rPr>
        <w:t xml:space="preserve">קיימת </w:t>
      </w:r>
      <w:bookmarkStart w:id="1517" w:name="_ETM_Q8_584140"/>
      <w:bookmarkEnd w:id="1517"/>
      <w:r>
        <w:rPr>
          <w:rtl/>
        </w:rPr>
        <w:t xml:space="preserve">שם. </w:t>
      </w:r>
      <w:bookmarkStart w:id="1518" w:name="_ETM_Q8_588130"/>
      <w:bookmarkEnd w:id="1518"/>
      <w:r>
        <w:rPr>
          <w:rtl/>
        </w:rPr>
        <w:t>אי</w:t>
      </w:r>
      <w:r>
        <w:rPr>
          <w:rFonts w:hint="cs"/>
          <w:rtl/>
        </w:rPr>
        <w:t>-</w:t>
      </w:r>
      <w:r>
        <w:rPr>
          <w:rtl/>
        </w:rPr>
        <w:t>אפשר לבוא ולהגיד</w:t>
      </w:r>
      <w:r>
        <w:rPr>
          <w:rFonts w:hint="cs"/>
          <w:rtl/>
        </w:rPr>
        <w:t>:</w:t>
      </w:r>
      <w:r>
        <w:rPr>
          <w:rtl/>
        </w:rPr>
        <w:t xml:space="preserve"> אנחנו שמחים שיהודים יבואו ולהגיד</w:t>
      </w:r>
      <w:r>
        <w:rPr>
          <w:rFonts w:hint="cs"/>
          <w:rtl/>
        </w:rPr>
        <w:t>:</w:t>
      </w:r>
      <w:r>
        <w:rPr>
          <w:rtl/>
        </w:rPr>
        <w:t xml:space="preserve"> אנחנו </w:t>
      </w:r>
      <w:bookmarkStart w:id="1519" w:name="_ETM_Q8_591480"/>
      <w:bookmarkEnd w:id="1519"/>
      <w:r>
        <w:rPr>
          <w:rtl/>
        </w:rPr>
        <w:t>לא רוצים את בני המשפחה שלהם</w:t>
      </w:r>
      <w:r>
        <w:rPr>
          <w:rFonts w:hint="cs"/>
          <w:rtl/>
        </w:rPr>
        <w:t>,</w:t>
      </w:r>
      <w:r>
        <w:rPr>
          <w:rtl/>
        </w:rPr>
        <w:t xml:space="preserve"> שלא כולם יהודים</w:t>
      </w:r>
      <w:r>
        <w:rPr>
          <w:rFonts w:hint="cs"/>
          <w:rtl/>
        </w:rPr>
        <w:t>.</w:t>
      </w:r>
      <w:r>
        <w:rPr>
          <w:rtl/>
        </w:rPr>
        <w:t xml:space="preserve"> </w:t>
      </w:r>
      <w:bookmarkStart w:id="1520" w:name="_ETM_Q8_594830"/>
      <w:bookmarkEnd w:id="1520"/>
      <w:r>
        <w:rPr>
          <w:rtl/>
        </w:rPr>
        <w:t xml:space="preserve">אז או שאתם רוצים אותם פה, או אל תגידו שאתם </w:t>
      </w:r>
      <w:bookmarkStart w:id="1521" w:name="_ETM_Q8_598180"/>
      <w:bookmarkEnd w:id="1521"/>
      <w:r>
        <w:rPr>
          <w:rtl/>
        </w:rPr>
        <w:t>רוצים אותם פה. אי</w:t>
      </w:r>
      <w:r>
        <w:rPr>
          <w:rFonts w:hint="cs"/>
          <w:rtl/>
        </w:rPr>
        <w:t>-</w:t>
      </w:r>
      <w:r>
        <w:rPr>
          <w:rtl/>
        </w:rPr>
        <w:t>אפשר להפריד משפחות ולהגיד</w:t>
      </w:r>
      <w:r>
        <w:rPr>
          <w:rFonts w:hint="cs"/>
          <w:rtl/>
        </w:rPr>
        <w:t>:</w:t>
      </w:r>
      <w:r>
        <w:rPr>
          <w:rtl/>
        </w:rPr>
        <w:t xml:space="preserve"> תבואו, אבל </w:t>
      </w:r>
      <w:bookmarkStart w:id="1522" w:name="_ETM_Q8_601529"/>
      <w:bookmarkEnd w:id="1522"/>
      <w:r>
        <w:rPr>
          <w:rtl/>
        </w:rPr>
        <w:t xml:space="preserve">אנחנו נילחם בהתבוללות. </w:t>
      </w:r>
      <w:bookmarkStart w:id="1523" w:name="_ETM_Q8_606859"/>
      <w:bookmarkEnd w:id="1523"/>
      <w:r>
        <w:rPr>
          <w:rtl/>
        </w:rPr>
        <w:t xml:space="preserve">זאת תוצאה של חוסר הבנה </w:t>
      </w:r>
      <w:bookmarkStart w:id="1524" w:name="_ETM_Q8_611250"/>
      <w:bookmarkEnd w:id="1524"/>
      <w:r>
        <w:rPr>
          <w:rtl/>
        </w:rPr>
        <w:t xml:space="preserve">בקרב </w:t>
      </w:r>
      <w:r>
        <w:rPr>
          <w:rFonts w:hint="cs"/>
          <w:rtl/>
        </w:rPr>
        <w:t xml:space="preserve">– </w:t>
      </w:r>
      <w:r>
        <w:rPr>
          <w:rtl/>
        </w:rPr>
        <w:t xml:space="preserve">לא כולם, אבל </w:t>
      </w:r>
      <w:r>
        <w:rPr>
          <w:rFonts w:hint="cs"/>
          <w:rtl/>
        </w:rPr>
        <w:t xml:space="preserve">– </w:t>
      </w:r>
      <w:r>
        <w:rPr>
          <w:rtl/>
        </w:rPr>
        <w:t xml:space="preserve">חלקים מהבית הזה. </w:t>
      </w:r>
      <w:bookmarkStart w:id="1525" w:name="_ETM_Q8_616679"/>
      <w:bookmarkEnd w:id="1525"/>
    </w:p>
    <w:p w:rsidR="009151C0" w:rsidRDefault="009151C0" w:rsidP="000902A8">
      <w:pPr>
        <w:rPr>
          <w:rtl/>
        </w:rPr>
      </w:pPr>
      <w:bookmarkStart w:id="1526" w:name="_ETM_Q8_614960"/>
      <w:bookmarkStart w:id="1527" w:name="_ETM_Q8_615003"/>
      <w:bookmarkEnd w:id="1526"/>
      <w:bookmarkEnd w:id="1527"/>
    </w:p>
    <w:p w:rsidR="009151C0" w:rsidRDefault="009151C0" w:rsidP="000902A8">
      <w:pPr>
        <w:rPr>
          <w:rtl/>
        </w:rPr>
      </w:pPr>
      <w:bookmarkStart w:id="1528" w:name="_ETM_Q8_615391"/>
      <w:bookmarkStart w:id="1529" w:name="_ETM_Q8_615434"/>
      <w:bookmarkEnd w:id="1528"/>
      <w:bookmarkEnd w:id="1529"/>
      <w:r>
        <w:rPr>
          <w:rtl/>
        </w:rPr>
        <w:t>יש דרך נוספת להילחם בדבר הזה</w:t>
      </w:r>
      <w:r>
        <w:rPr>
          <w:rFonts w:hint="cs"/>
          <w:rtl/>
        </w:rPr>
        <w:t>:</w:t>
      </w:r>
      <w:r>
        <w:rPr>
          <w:rtl/>
        </w:rPr>
        <w:t xml:space="preserve"> </w:t>
      </w:r>
      <w:bookmarkStart w:id="1530" w:name="_ETM_Q8_620230"/>
      <w:bookmarkEnd w:id="1530"/>
      <w:r>
        <w:rPr>
          <w:rtl/>
        </w:rPr>
        <w:t>לחזק את הקהילות</w:t>
      </w:r>
      <w:r>
        <w:rPr>
          <w:rFonts w:hint="cs"/>
          <w:rtl/>
        </w:rPr>
        <w:t>;</w:t>
      </w:r>
      <w:r>
        <w:rPr>
          <w:rtl/>
        </w:rPr>
        <w:t xml:space="preserve"> משום שקהילה חזקה במדינה מסוימת </w:t>
      </w:r>
      <w:r>
        <w:rPr>
          <w:rFonts w:hint="cs"/>
          <w:rtl/>
        </w:rPr>
        <w:t>היא</w:t>
      </w:r>
      <w:r>
        <w:rPr>
          <w:rtl/>
        </w:rPr>
        <w:t xml:space="preserve"> </w:t>
      </w:r>
      <w:bookmarkStart w:id="1531" w:name="_ETM_Q8_625613"/>
      <w:bookmarkEnd w:id="1531"/>
      <w:r>
        <w:rPr>
          <w:rtl/>
        </w:rPr>
        <w:t xml:space="preserve">גם גשר של מדינת ישראל להנהגת המדינה, נקרא לזה לאליטות </w:t>
      </w:r>
      <w:bookmarkStart w:id="1532" w:name="_ETM_Q8_630997"/>
      <w:bookmarkEnd w:id="1532"/>
      <w:r>
        <w:rPr>
          <w:rtl/>
        </w:rPr>
        <w:t>של המדינה</w:t>
      </w:r>
      <w:r>
        <w:rPr>
          <w:rFonts w:hint="cs"/>
          <w:rtl/>
        </w:rPr>
        <w:t>.</w:t>
      </w:r>
      <w:r>
        <w:rPr>
          <w:rtl/>
        </w:rPr>
        <w:t xml:space="preserve"> לכן</w:t>
      </w:r>
      <w:r>
        <w:rPr>
          <w:rFonts w:hint="cs"/>
          <w:rtl/>
        </w:rPr>
        <w:t>,</w:t>
      </w:r>
      <w:r>
        <w:rPr>
          <w:rtl/>
        </w:rPr>
        <w:t xml:space="preserve"> חיזוק הקשר הוא לא רק בדיבורים</w:t>
      </w:r>
      <w:r>
        <w:rPr>
          <w:rFonts w:hint="cs"/>
          <w:rtl/>
        </w:rPr>
        <w:t xml:space="preserve">, </w:t>
      </w:r>
      <w:r>
        <w:rPr>
          <w:rtl/>
        </w:rPr>
        <w:t xml:space="preserve">בנסיעות </w:t>
      </w:r>
      <w:bookmarkStart w:id="1533" w:name="_ETM_Q8_636381"/>
      <w:bookmarkEnd w:id="1533"/>
      <w:r>
        <w:rPr>
          <w:rtl/>
        </w:rPr>
        <w:t xml:space="preserve">ובזבוז כספים. שמעתי שיש עכשיו שטף של רצונות לשלוח לאוסטרליה </w:t>
      </w:r>
      <w:bookmarkStart w:id="1534" w:name="_ETM_Q8_641765"/>
      <w:bookmarkEnd w:id="1534"/>
      <w:r>
        <w:rPr>
          <w:rtl/>
        </w:rPr>
        <w:t xml:space="preserve">שרים </w:t>
      </w:r>
      <w:bookmarkStart w:id="1535" w:name="_ETM_Q8_647399"/>
      <w:bookmarkEnd w:id="1535"/>
      <w:r>
        <w:rPr>
          <w:rtl/>
        </w:rPr>
        <w:t>לחיזוק. חבר'ה, תעבירו את הכסף הזה למשפחות, אותם מסכנים</w:t>
      </w:r>
      <w:r>
        <w:rPr>
          <w:rFonts w:hint="cs"/>
          <w:rtl/>
        </w:rPr>
        <w:t>.</w:t>
      </w:r>
      <w:r>
        <w:rPr>
          <w:rtl/>
        </w:rPr>
        <w:t xml:space="preserve"> תאמינ</w:t>
      </w:r>
      <w:r>
        <w:rPr>
          <w:rFonts w:hint="cs"/>
          <w:rtl/>
        </w:rPr>
        <w:t>ו</w:t>
      </w:r>
      <w:r>
        <w:rPr>
          <w:rtl/>
        </w:rPr>
        <w:t xml:space="preserve"> </w:t>
      </w:r>
      <w:bookmarkStart w:id="1536" w:name="_ETM_Q8_651539"/>
      <w:bookmarkEnd w:id="1536"/>
      <w:r>
        <w:rPr>
          <w:rtl/>
        </w:rPr>
        <w:t>לי, זה עדיף מאשר לבוא ולדבר וסתם לזרוק סיסמאות</w:t>
      </w:r>
      <w:r>
        <w:rPr>
          <w:rFonts w:hint="cs"/>
          <w:rtl/>
        </w:rPr>
        <w:t>.</w:t>
      </w:r>
      <w:r>
        <w:rPr>
          <w:rtl/>
        </w:rPr>
        <w:t xml:space="preserve"> </w:t>
      </w:r>
      <w:bookmarkStart w:id="1537" w:name="_ETM_Q8_656670"/>
      <w:bookmarkEnd w:id="1537"/>
      <w:r>
        <w:rPr>
          <w:rtl/>
        </w:rPr>
        <w:t xml:space="preserve">קחו מענק ותעבירו. </w:t>
      </w:r>
      <w:bookmarkStart w:id="1538" w:name="_ETM_Q8_659079"/>
      <w:bookmarkEnd w:id="1538"/>
      <w:r>
        <w:rPr>
          <w:rtl/>
        </w:rPr>
        <w:t xml:space="preserve">דרך אגב, </w:t>
      </w:r>
      <w:r>
        <w:rPr>
          <w:rFonts w:hint="cs"/>
          <w:rtl/>
        </w:rPr>
        <w:t>אדוני היושב-ראש, הפסיפס ש</w:t>
      </w:r>
      <w:r>
        <w:rPr>
          <w:rtl/>
        </w:rPr>
        <w:t xml:space="preserve">ל המשפחות שנפגעו </w:t>
      </w:r>
      <w:bookmarkStart w:id="1539" w:name="_ETM_Q8_663244"/>
      <w:bookmarkEnd w:id="1539"/>
      <w:r>
        <w:rPr>
          <w:rtl/>
        </w:rPr>
        <w:t xml:space="preserve">זה הפסיפס של התפוצות. יש שם משפחות יהודיות שבכלל </w:t>
      </w:r>
      <w:r>
        <w:rPr>
          <w:rFonts w:hint="cs"/>
          <w:rtl/>
        </w:rPr>
        <w:t>היגרו</w:t>
      </w:r>
      <w:r>
        <w:rPr>
          <w:rtl/>
        </w:rPr>
        <w:t xml:space="preserve"> </w:t>
      </w:r>
      <w:bookmarkStart w:id="1540" w:name="_ETM_Q8_667409"/>
      <w:bookmarkEnd w:id="1540"/>
      <w:r>
        <w:rPr>
          <w:rtl/>
        </w:rPr>
        <w:t>מברית המועצות</w:t>
      </w:r>
      <w:r>
        <w:rPr>
          <w:rFonts w:hint="cs"/>
          <w:rtl/>
        </w:rPr>
        <w:t>.</w:t>
      </w:r>
      <w:r>
        <w:rPr>
          <w:rtl/>
        </w:rPr>
        <w:t xml:space="preserve"> </w:t>
      </w:r>
    </w:p>
    <w:p w:rsidR="009151C0" w:rsidRDefault="009151C0" w:rsidP="000902A8">
      <w:pPr>
        <w:rPr>
          <w:rtl/>
        </w:rPr>
      </w:pPr>
      <w:bookmarkStart w:id="1541" w:name="_ETM_Q8_677819"/>
      <w:bookmarkStart w:id="1542" w:name="_ETM_Q8_677851"/>
      <w:bookmarkEnd w:id="1541"/>
      <w:bookmarkEnd w:id="1542"/>
    </w:p>
    <w:p w:rsidR="009151C0" w:rsidRDefault="009151C0" w:rsidP="000902A8">
      <w:pPr>
        <w:rPr>
          <w:rtl/>
        </w:rPr>
      </w:pPr>
      <w:bookmarkStart w:id="1543" w:name="_ETM_Q8_677962"/>
      <w:bookmarkStart w:id="1544" w:name="_ETM_Q8_678054"/>
      <w:bookmarkEnd w:id="1543"/>
      <w:bookmarkEnd w:id="1544"/>
      <w:r>
        <w:rPr>
          <w:rtl/>
        </w:rPr>
        <w:t>אותה ילדה מסכנה</w:t>
      </w:r>
      <w:r>
        <w:rPr>
          <w:rFonts w:hint="cs"/>
          <w:rtl/>
        </w:rPr>
        <w:t>,</w:t>
      </w:r>
      <w:r>
        <w:rPr>
          <w:rtl/>
        </w:rPr>
        <w:t xml:space="preserve"> מטילדה, זיכרונה לברכה, היא בת </w:t>
      </w:r>
      <w:bookmarkStart w:id="1545" w:name="_ETM_Q8_671574"/>
      <w:bookmarkEnd w:id="1545"/>
      <w:r>
        <w:rPr>
          <w:rtl/>
        </w:rPr>
        <w:t xml:space="preserve">למהגרים מברית המועצות. </w:t>
      </w:r>
      <w:bookmarkStart w:id="1546" w:name="_ETM_Q8_676450"/>
      <w:bookmarkEnd w:id="1546"/>
      <w:r>
        <w:rPr>
          <w:rtl/>
        </w:rPr>
        <w:t xml:space="preserve">יש קהילה גדולה דוברת רוסית, כמעט </w:t>
      </w:r>
      <w:r>
        <w:rPr>
          <w:rFonts w:hint="cs"/>
          <w:rtl/>
        </w:rPr>
        <w:t xml:space="preserve">60,000–70,000 </w:t>
      </w:r>
      <w:r>
        <w:rPr>
          <w:rtl/>
        </w:rPr>
        <w:t xml:space="preserve">איש </w:t>
      </w:r>
      <w:bookmarkStart w:id="1547" w:name="_ETM_Q8_680653"/>
      <w:bookmarkEnd w:id="1547"/>
      <w:r>
        <w:rPr>
          <w:rtl/>
        </w:rPr>
        <w:t xml:space="preserve">שם, שבשנות </w:t>
      </w:r>
      <w:r>
        <w:rPr>
          <w:rFonts w:hint="cs"/>
          <w:rtl/>
        </w:rPr>
        <w:t>התשעים</w:t>
      </w:r>
      <w:r>
        <w:rPr>
          <w:rtl/>
        </w:rPr>
        <w:t xml:space="preserve"> </w:t>
      </w:r>
      <w:r>
        <w:rPr>
          <w:rFonts w:hint="cs"/>
          <w:rtl/>
        </w:rPr>
        <w:t xml:space="preserve">הם </w:t>
      </w:r>
      <w:bookmarkStart w:id="1548" w:name="_ETM_Q8_680797"/>
      <w:bookmarkEnd w:id="1548"/>
      <w:r>
        <w:rPr>
          <w:rtl/>
        </w:rPr>
        <w:t xml:space="preserve">לא בחרו בישראל כבית הלאומי, </w:t>
      </w:r>
      <w:bookmarkStart w:id="1549" w:name="_ETM_Q8_684857"/>
      <w:bookmarkEnd w:id="1549"/>
      <w:r>
        <w:rPr>
          <w:rtl/>
        </w:rPr>
        <w:t>הם בחרו באוסטרליה</w:t>
      </w:r>
      <w:r>
        <w:rPr>
          <w:rFonts w:hint="cs"/>
          <w:rtl/>
        </w:rPr>
        <w:t>.</w:t>
      </w:r>
      <w:r>
        <w:rPr>
          <w:rtl/>
        </w:rPr>
        <w:t xml:space="preserve"> הם </w:t>
      </w:r>
      <w:r>
        <w:rPr>
          <w:rFonts w:hint="cs"/>
          <w:rtl/>
        </w:rPr>
        <w:t>היגרו</w:t>
      </w:r>
      <w:r>
        <w:rPr>
          <w:rtl/>
        </w:rPr>
        <w:t xml:space="preserve"> לאוסטרליה, כמו שמיליון יהודים רוסי</w:t>
      </w:r>
      <w:r>
        <w:rPr>
          <w:rFonts w:hint="cs"/>
          <w:rtl/>
        </w:rPr>
        <w:t>י</w:t>
      </w:r>
      <w:r>
        <w:rPr>
          <w:rtl/>
        </w:rPr>
        <w:t xml:space="preserve">ם </w:t>
      </w:r>
      <w:bookmarkStart w:id="1550" w:name="_ETM_Q8_689060"/>
      <w:bookmarkEnd w:id="1550"/>
      <w:r>
        <w:rPr>
          <w:rtl/>
        </w:rPr>
        <w:t>מברית המועצות נסעו לאמריקה</w:t>
      </w:r>
      <w:r>
        <w:rPr>
          <w:rFonts w:hint="cs"/>
          <w:rtl/>
        </w:rPr>
        <w:t>,</w:t>
      </w:r>
      <w:r>
        <w:rPr>
          <w:rtl/>
        </w:rPr>
        <w:t xml:space="preserve"> ושם יש קהילות יהודיות דוברות רוסית. </w:t>
      </w:r>
      <w:bookmarkStart w:id="1551" w:name="_ETM_Q8_693264"/>
      <w:bookmarkEnd w:id="1551"/>
    </w:p>
    <w:p w:rsidR="009151C0" w:rsidRDefault="009151C0" w:rsidP="000902A8">
      <w:pPr>
        <w:rPr>
          <w:rtl/>
        </w:rPr>
      </w:pPr>
    </w:p>
    <w:p w:rsidR="009151C0" w:rsidRDefault="009151C0" w:rsidP="000902A8">
      <w:pPr>
        <w:pStyle w:val="af6"/>
        <w:keepNext/>
        <w:rPr>
          <w:rtl/>
        </w:rPr>
      </w:pPr>
      <w:r w:rsidRPr="0035625B">
        <w:rPr>
          <w:rStyle w:val="TagStyle"/>
          <w:rtl/>
        </w:rPr>
        <w:t xml:space="preserve"> &lt;&lt; יור &gt;&gt; </w:t>
      </w:r>
      <w:r>
        <w:rPr>
          <w:rtl/>
        </w:rPr>
        <w:t>היו"ר יעקב מרגי:</w:t>
      </w:r>
      <w:r w:rsidRPr="0035625B">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r>
        <w:rPr>
          <w:rFonts w:hint="cs"/>
          <w:rtl/>
        </w:rPr>
        <w:t>תודה.</w:t>
      </w:r>
    </w:p>
    <w:p w:rsidR="009151C0" w:rsidRDefault="009151C0" w:rsidP="000902A8">
      <w:pPr>
        <w:rPr>
          <w:rtl/>
        </w:rPr>
      </w:pPr>
    </w:p>
    <w:p w:rsidR="009151C0" w:rsidRDefault="009151C0" w:rsidP="000902A8">
      <w:pPr>
        <w:pStyle w:val="-"/>
        <w:keepNext/>
        <w:rPr>
          <w:rtl/>
        </w:rPr>
      </w:pPr>
      <w:bookmarkStart w:id="1552" w:name="ET_speakercontinue_5792_5"/>
      <w:r w:rsidRPr="0035625B">
        <w:rPr>
          <w:rStyle w:val="TagStyle"/>
          <w:rtl/>
        </w:rPr>
        <w:t xml:space="preserve"> &lt;&lt; דובר_המשך &gt;&gt; </w:t>
      </w:r>
      <w:r>
        <w:rPr>
          <w:rtl/>
        </w:rPr>
        <w:t>יבגני סובה (ישראל ביתנו):</w:t>
      </w:r>
      <w:r w:rsidRPr="0035625B">
        <w:rPr>
          <w:rStyle w:val="TagStyle"/>
          <w:rtl/>
        </w:rPr>
        <w:t xml:space="preserve"> &lt;&lt; דובר_המשך &gt;&gt;</w:t>
      </w:r>
      <w:r>
        <w:rPr>
          <w:rtl/>
        </w:rPr>
        <w:t xml:space="preserve"> </w:t>
      </w:r>
      <w:bookmarkEnd w:id="1552"/>
    </w:p>
    <w:p w:rsidR="009151C0" w:rsidRDefault="009151C0" w:rsidP="009F08A5">
      <w:pPr>
        <w:rPr>
          <w:rtl/>
        </w:rPr>
      </w:pPr>
    </w:p>
    <w:p w:rsidR="009151C0" w:rsidRDefault="009151C0" w:rsidP="000902A8">
      <w:pPr>
        <w:rPr>
          <w:rtl/>
        </w:rPr>
      </w:pPr>
      <w:r>
        <w:rPr>
          <w:rtl/>
        </w:rPr>
        <w:t>אני כבר מסיים</w:t>
      </w:r>
      <w:r>
        <w:rPr>
          <w:rFonts w:hint="cs"/>
          <w:rtl/>
        </w:rPr>
        <w:t>,</w:t>
      </w:r>
      <w:r>
        <w:rPr>
          <w:rtl/>
        </w:rPr>
        <w:t xml:space="preserve"> חצי דקה, אדוני, זה נושא חשוב</w:t>
      </w:r>
      <w:r>
        <w:rPr>
          <w:rFonts w:hint="cs"/>
          <w:rtl/>
        </w:rPr>
        <w:t>.</w:t>
      </w:r>
      <w:r>
        <w:rPr>
          <w:rtl/>
        </w:rPr>
        <w:t xml:space="preserve"> </w:t>
      </w:r>
      <w:bookmarkStart w:id="1553" w:name="_ETM_Q8_698590"/>
      <w:bookmarkEnd w:id="1553"/>
    </w:p>
    <w:p w:rsidR="009151C0" w:rsidRDefault="009151C0" w:rsidP="000902A8">
      <w:pPr>
        <w:rPr>
          <w:rtl/>
        </w:rPr>
      </w:pPr>
    </w:p>
    <w:p w:rsidR="009151C0" w:rsidRDefault="009151C0" w:rsidP="000902A8">
      <w:pPr>
        <w:pStyle w:val="af6"/>
        <w:keepNext/>
        <w:rPr>
          <w:rtl/>
        </w:rPr>
      </w:pPr>
      <w:bookmarkStart w:id="1554" w:name="ET_yor_6688_6"/>
      <w:r w:rsidRPr="0035625B">
        <w:rPr>
          <w:rStyle w:val="TagStyle"/>
          <w:rtl/>
        </w:rPr>
        <w:t xml:space="preserve"> &lt;&lt; יור &gt;&gt; </w:t>
      </w:r>
      <w:r>
        <w:rPr>
          <w:rtl/>
        </w:rPr>
        <w:t>היו"ר יעקב מרגי:</w:t>
      </w:r>
      <w:r w:rsidRPr="0035625B">
        <w:rPr>
          <w:rStyle w:val="TagStyle"/>
          <w:rtl/>
        </w:rPr>
        <w:t xml:space="preserve"> &lt;&lt; יור &gt;&gt;</w:t>
      </w:r>
      <w:r>
        <w:rPr>
          <w:rtl/>
        </w:rPr>
        <w:t xml:space="preserve"> </w:t>
      </w:r>
      <w:bookmarkEnd w:id="1554"/>
    </w:p>
    <w:p w:rsidR="009151C0" w:rsidRDefault="009151C0" w:rsidP="009F08A5">
      <w:pPr>
        <w:rPr>
          <w:rtl/>
        </w:rPr>
      </w:pPr>
    </w:p>
    <w:p w:rsidR="009151C0" w:rsidRDefault="009151C0" w:rsidP="000902A8">
      <w:pPr>
        <w:rPr>
          <w:rtl/>
        </w:rPr>
      </w:pPr>
      <w:r>
        <w:rPr>
          <w:rFonts w:hint="cs"/>
          <w:rtl/>
        </w:rPr>
        <w:t>בבקשה.</w:t>
      </w:r>
    </w:p>
    <w:p w:rsidR="009151C0" w:rsidRDefault="009151C0" w:rsidP="000902A8">
      <w:pPr>
        <w:rPr>
          <w:rtl/>
        </w:rPr>
      </w:pPr>
    </w:p>
    <w:p w:rsidR="009151C0" w:rsidRDefault="009151C0" w:rsidP="000902A8">
      <w:pPr>
        <w:pStyle w:val="-"/>
        <w:keepNext/>
        <w:rPr>
          <w:rtl/>
        </w:rPr>
      </w:pPr>
      <w:bookmarkStart w:id="1555" w:name="ET_speakercontinue_5792_7"/>
      <w:r w:rsidRPr="0035625B">
        <w:rPr>
          <w:rStyle w:val="TagStyle"/>
          <w:rtl/>
        </w:rPr>
        <w:t xml:space="preserve"> &lt;&lt; דובר_המשך &gt;&gt; </w:t>
      </w:r>
      <w:r>
        <w:rPr>
          <w:rtl/>
        </w:rPr>
        <w:t>יבגני סובה (ישראל ביתנו):</w:t>
      </w:r>
      <w:r w:rsidRPr="0035625B">
        <w:rPr>
          <w:rStyle w:val="TagStyle"/>
          <w:rtl/>
        </w:rPr>
        <w:t xml:space="preserve"> &lt;&lt; דובר_המשך &gt;&gt;</w:t>
      </w:r>
      <w:r>
        <w:rPr>
          <w:rtl/>
        </w:rPr>
        <w:t xml:space="preserve"> </w:t>
      </w:r>
      <w:bookmarkEnd w:id="1555"/>
    </w:p>
    <w:p w:rsidR="009151C0" w:rsidRDefault="009151C0" w:rsidP="009F08A5">
      <w:pPr>
        <w:rPr>
          <w:rtl/>
        </w:rPr>
      </w:pPr>
    </w:p>
    <w:p w:rsidR="009151C0" w:rsidRDefault="009151C0" w:rsidP="000902A8">
      <w:pPr>
        <w:rPr>
          <w:rtl/>
        </w:rPr>
      </w:pPr>
      <w:bookmarkStart w:id="1556" w:name="_ETM_Q8_695535"/>
      <w:bookmarkEnd w:id="1556"/>
      <w:r>
        <w:rPr>
          <w:rtl/>
        </w:rPr>
        <w:t xml:space="preserve">הדרך השנייה </w:t>
      </w:r>
      <w:r>
        <w:rPr>
          <w:rFonts w:hint="cs"/>
          <w:rtl/>
        </w:rPr>
        <w:t xml:space="preserve">היא </w:t>
      </w:r>
      <w:r>
        <w:rPr>
          <w:rtl/>
        </w:rPr>
        <w:t>לחזק את הקהילות במקום ולאו דווקא בדיבורים</w:t>
      </w:r>
      <w:bookmarkStart w:id="1557" w:name="_ETM_Q8_701925"/>
      <w:bookmarkEnd w:id="1557"/>
      <w:r>
        <w:rPr>
          <w:rFonts w:hint="cs"/>
          <w:rtl/>
        </w:rPr>
        <w:t xml:space="preserve">. </w:t>
      </w:r>
      <w:r>
        <w:rPr>
          <w:rtl/>
        </w:rPr>
        <w:t>בזה אני מסיים, אדוני היושב</w:t>
      </w:r>
      <w:r>
        <w:rPr>
          <w:rFonts w:hint="cs"/>
          <w:rtl/>
        </w:rPr>
        <w:t>-</w:t>
      </w:r>
      <w:r>
        <w:rPr>
          <w:rtl/>
        </w:rPr>
        <w:t xml:space="preserve">ראש. </w:t>
      </w:r>
      <w:bookmarkStart w:id="1558" w:name="_ETM_Q8_706479"/>
      <w:bookmarkEnd w:id="1558"/>
      <w:r>
        <w:rPr>
          <w:rtl/>
        </w:rPr>
        <w:t xml:space="preserve">איפה שיש קשר בין </w:t>
      </w:r>
      <w:r>
        <w:rPr>
          <w:rFonts w:hint="cs"/>
          <w:rtl/>
        </w:rPr>
        <w:t>ה</w:t>
      </w:r>
      <w:r>
        <w:rPr>
          <w:rtl/>
        </w:rPr>
        <w:t xml:space="preserve">ביון הישראלי לבין רשויות החוק, יש </w:t>
      </w:r>
      <w:bookmarkStart w:id="1559" w:name="_ETM_Q8_711684"/>
      <w:bookmarkEnd w:id="1559"/>
      <w:r>
        <w:rPr>
          <w:rtl/>
        </w:rPr>
        <w:t>תוצאות, ובשקט</w:t>
      </w:r>
      <w:r>
        <w:rPr>
          <w:rFonts w:hint="cs"/>
          <w:rtl/>
        </w:rPr>
        <w:t xml:space="preserve">, </w:t>
      </w:r>
      <w:r>
        <w:rPr>
          <w:rtl/>
        </w:rPr>
        <w:t xml:space="preserve">בצניעות ובלי להשוויץ, </w:t>
      </w:r>
      <w:bookmarkStart w:id="1560" w:name="_ETM_Q8_717119"/>
      <w:bookmarkEnd w:id="1560"/>
      <w:r>
        <w:rPr>
          <w:rtl/>
        </w:rPr>
        <w:t>אפשר להגיע שם לתוצאה ולמנוע פיגועים כאלה. בסופו של דבר</w:t>
      </w:r>
      <w:r>
        <w:rPr>
          <w:rFonts w:hint="cs"/>
          <w:rtl/>
        </w:rPr>
        <w:t>,</w:t>
      </w:r>
      <w:r>
        <w:rPr>
          <w:rtl/>
        </w:rPr>
        <w:t xml:space="preserve"> </w:t>
      </w:r>
      <w:bookmarkStart w:id="1561" w:name="_ETM_Q8_721695"/>
      <w:bookmarkEnd w:id="1561"/>
      <w:r>
        <w:rPr>
          <w:rtl/>
        </w:rPr>
        <w:t xml:space="preserve">התפקיד שלנו כמדינת ישראל להיות אחראים על יהודי התפוצות, אבל </w:t>
      </w:r>
      <w:bookmarkStart w:id="1562" w:name="_ETM_Q8_726271"/>
      <w:bookmarkEnd w:id="1562"/>
      <w:r>
        <w:rPr>
          <w:rtl/>
        </w:rPr>
        <w:t>הם קודם כול אזרחים של אותן מדינות</w:t>
      </w:r>
      <w:r>
        <w:rPr>
          <w:rFonts w:hint="cs"/>
          <w:rtl/>
        </w:rPr>
        <w:t>,</w:t>
      </w:r>
      <w:r>
        <w:rPr>
          <w:rtl/>
        </w:rPr>
        <w:t xml:space="preserve"> שצריכות לשתף פעולה </w:t>
      </w:r>
      <w:bookmarkStart w:id="1563" w:name="_ETM_Q8_730847"/>
      <w:bookmarkEnd w:id="1563"/>
      <w:r>
        <w:rPr>
          <w:rFonts w:hint="cs"/>
          <w:rtl/>
        </w:rPr>
        <w:t xml:space="preserve">עם </w:t>
      </w:r>
      <w:r>
        <w:rPr>
          <w:rtl/>
        </w:rPr>
        <w:t>מדינת ישראל</w:t>
      </w:r>
      <w:r>
        <w:rPr>
          <w:rFonts w:hint="cs"/>
          <w:rtl/>
        </w:rPr>
        <w:t xml:space="preserve">, </w:t>
      </w:r>
      <w:r>
        <w:rPr>
          <w:rtl/>
        </w:rPr>
        <w:t>הצבא</w:t>
      </w:r>
      <w:r>
        <w:rPr>
          <w:rFonts w:hint="cs"/>
          <w:rtl/>
        </w:rPr>
        <w:t xml:space="preserve">, </w:t>
      </w:r>
      <w:r>
        <w:rPr>
          <w:rtl/>
        </w:rPr>
        <w:t xml:space="preserve">הביון והמוסד וכל הארגונים שיכולים לתרום, </w:t>
      </w:r>
      <w:bookmarkStart w:id="1564" w:name="_ETM_Q8_735423"/>
      <w:bookmarkEnd w:id="1564"/>
      <w:r>
        <w:rPr>
          <w:rtl/>
        </w:rPr>
        <w:t xml:space="preserve">ובכך למנוע את הפיגוע הבא על רקע אנטישמי. תודה. </w:t>
      </w:r>
    </w:p>
    <w:p w:rsidR="009151C0" w:rsidRDefault="009151C0" w:rsidP="000902A8">
      <w:pPr>
        <w:rPr>
          <w:rtl/>
        </w:rPr>
      </w:pPr>
      <w:bookmarkStart w:id="1565" w:name="_ETM_Q8_740844"/>
      <w:bookmarkStart w:id="1566" w:name="_ETM_Q8_740870"/>
      <w:bookmarkEnd w:id="1565"/>
      <w:bookmarkEnd w:id="1566"/>
    </w:p>
    <w:p w:rsidR="009151C0" w:rsidRDefault="009151C0" w:rsidP="000902A8">
      <w:pPr>
        <w:pStyle w:val="af6"/>
        <w:keepNext/>
        <w:rPr>
          <w:rtl/>
        </w:rPr>
      </w:pPr>
      <w:r w:rsidRPr="0035625B">
        <w:rPr>
          <w:rStyle w:val="TagStyle"/>
          <w:rtl/>
        </w:rPr>
        <w:t xml:space="preserve"> &lt;&lt; יור &gt;&gt; </w:t>
      </w:r>
      <w:r>
        <w:rPr>
          <w:rtl/>
        </w:rPr>
        <w:t>היו"ר יעקב מרגי:</w:t>
      </w:r>
      <w:r w:rsidRPr="0035625B">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bookmarkStart w:id="1567" w:name="_ETM_Q8_740799"/>
      <w:bookmarkEnd w:id="1567"/>
      <w:r>
        <w:rPr>
          <w:rFonts w:hint="cs"/>
          <w:rtl/>
        </w:rPr>
        <w:t xml:space="preserve">תודה. </w:t>
      </w:r>
      <w:r>
        <w:rPr>
          <w:rtl/>
        </w:rPr>
        <w:t>תעל</w:t>
      </w:r>
      <w:r>
        <w:rPr>
          <w:rFonts w:hint="cs"/>
          <w:rtl/>
        </w:rPr>
        <w:t>ה</w:t>
      </w:r>
      <w:r>
        <w:rPr>
          <w:rtl/>
        </w:rPr>
        <w:t xml:space="preserve"> </w:t>
      </w:r>
      <w:r>
        <w:rPr>
          <w:rFonts w:hint="cs"/>
          <w:rtl/>
        </w:rPr>
        <w:t>ות</w:t>
      </w:r>
      <w:r>
        <w:rPr>
          <w:rtl/>
        </w:rPr>
        <w:t xml:space="preserve">בוא חברת הכנסת שרן מרים </w:t>
      </w:r>
      <w:r>
        <w:rPr>
          <w:rFonts w:hint="cs"/>
          <w:rtl/>
        </w:rPr>
        <w:t>הש</w:t>
      </w:r>
      <w:r>
        <w:rPr>
          <w:rtl/>
        </w:rPr>
        <w:t xml:space="preserve">כל. </w:t>
      </w:r>
      <w:bookmarkStart w:id="1568" w:name="_ETM_Q8_768159"/>
      <w:bookmarkEnd w:id="1568"/>
      <w:r>
        <w:rPr>
          <w:rtl/>
        </w:rPr>
        <w:t>בבקשה, גברתי, עד חמש דקות לרשותך.</w:t>
      </w:r>
    </w:p>
    <w:p w:rsidR="009151C0" w:rsidRDefault="009151C0" w:rsidP="000902A8">
      <w:pPr>
        <w:rPr>
          <w:rtl/>
        </w:rPr>
      </w:pPr>
    </w:p>
    <w:p w:rsidR="009151C0" w:rsidRDefault="009151C0" w:rsidP="000902A8">
      <w:pPr>
        <w:pStyle w:val="a4"/>
        <w:keepNext/>
        <w:rPr>
          <w:rtl/>
        </w:rPr>
      </w:pPr>
      <w:bookmarkStart w:id="1569" w:name="_ETM_Q8_757096"/>
      <w:bookmarkStart w:id="1570" w:name="_ETM_Q8_757147"/>
      <w:bookmarkStart w:id="1571" w:name="ET_speaker_6643_1"/>
      <w:bookmarkEnd w:id="1569"/>
      <w:bookmarkEnd w:id="1570"/>
      <w:r w:rsidRPr="009845D7">
        <w:rPr>
          <w:rStyle w:val="TagStyle"/>
          <w:rtl/>
        </w:rPr>
        <w:t xml:space="preserve">&lt;&lt; דובר &gt;&gt; </w:t>
      </w:r>
      <w:bookmarkStart w:id="1572" w:name="_Toc216888598"/>
      <w:r>
        <w:rPr>
          <w:rtl/>
        </w:rPr>
        <w:t>סגנית שר החוץ שרן מרים השכל:</w:t>
      </w:r>
      <w:bookmarkEnd w:id="1572"/>
      <w:r w:rsidRPr="009845D7">
        <w:rPr>
          <w:rStyle w:val="TagStyle"/>
          <w:rtl/>
        </w:rPr>
        <w:t xml:space="preserve"> &lt;&lt; דובר &gt;&gt;</w:t>
      </w:r>
      <w:r>
        <w:rPr>
          <w:rtl/>
        </w:rPr>
        <w:t xml:space="preserve">  </w:t>
      </w:r>
      <w:bookmarkEnd w:id="1571"/>
    </w:p>
    <w:p w:rsidR="009151C0" w:rsidRDefault="009151C0" w:rsidP="009F08A5">
      <w:pPr>
        <w:rPr>
          <w:rtl/>
        </w:rPr>
      </w:pPr>
    </w:p>
    <w:p w:rsidR="009151C0" w:rsidRDefault="009151C0" w:rsidP="00FA23C9">
      <w:pPr>
        <w:rPr>
          <w:rtl/>
        </w:rPr>
      </w:pPr>
      <w:r>
        <w:rPr>
          <w:rFonts w:hint="cs"/>
          <w:rtl/>
        </w:rPr>
        <w:t xml:space="preserve">תודה רבה. ימים קשים עוברים על יהדות התפוצות וימים קשים </w:t>
      </w:r>
      <w:bookmarkStart w:id="1573" w:name="_ETM_Q9_176702"/>
      <w:bookmarkEnd w:id="1573"/>
      <w:r>
        <w:rPr>
          <w:rFonts w:hint="cs"/>
          <w:rtl/>
        </w:rPr>
        <w:t xml:space="preserve">עוברים </w:t>
      </w:r>
      <w:r>
        <w:rPr>
          <w:rFonts w:hint="eastAsia"/>
          <w:rtl/>
        </w:rPr>
        <w:t>עלינו</w:t>
      </w:r>
      <w:r>
        <w:rPr>
          <w:rtl/>
        </w:rPr>
        <w:t xml:space="preserve"> כאן</w:t>
      </w:r>
      <w:r>
        <w:rPr>
          <w:rFonts w:hint="cs"/>
          <w:rtl/>
        </w:rPr>
        <w:t>,</w:t>
      </w:r>
      <w:r>
        <w:rPr>
          <w:rtl/>
        </w:rPr>
        <w:t xml:space="preserve"> במדינת ישראל</w:t>
      </w:r>
      <w:r>
        <w:rPr>
          <w:rFonts w:hint="cs"/>
          <w:rtl/>
        </w:rPr>
        <w:t>.</w:t>
      </w:r>
      <w:r>
        <w:rPr>
          <w:rtl/>
        </w:rPr>
        <w:t xml:space="preserve"> </w:t>
      </w:r>
      <w:bookmarkStart w:id="1574" w:name="_ETM_Q9_183119"/>
      <w:bookmarkEnd w:id="1574"/>
      <w:r>
        <w:rPr>
          <w:rtl/>
        </w:rPr>
        <w:t xml:space="preserve">הפיגוע הנוראי בסידני, </w:t>
      </w:r>
      <w:proofErr w:type="spellStart"/>
      <w:r>
        <w:rPr>
          <w:rtl/>
        </w:rPr>
        <w:t>בבונד</w:t>
      </w:r>
      <w:r>
        <w:rPr>
          <w:rFonts w:hint="cs"/>
          <w:rtl/>
        </w:rPr>
        <w:t>י</w:t>
      </w:r>
      <w:r>
        <w:rPr>
          <w:rtl/>
        </w:rPr>
        <w:t>י</w:t>
      </w:r>
      <w:proofErr w:type="spellEnd"/>
      <w:r>
        <w:rPr>
          <w:rtl/>
        </w:rPr>
        <w:t xml:space="preserve">, </w:t>
      </w:r>
      <w:bookmarkStart w:id="1575" w:name="_ETM_Q9_189199"/>
      <w:bookmarkEnd w:id="1575"/>
      <w:r>
        <w:rPr>
          <w:rtl/>
        </w:rPr>
        <w:t>לפחות בשבילי הוא לא רק טרגדיה לאומית, יהודית</w:t>
      </w:r>
      <w:r>
        <w:rPr>
          <w:rFonts w:hint="cs"/>
          <w:rtl/>
        </w:rPr>
        <w:t xml:space="preserve"> </w:t>
      </w:r>
      <w:r>
        <w:rPr>
          <w:rtl/>
        </w:rPr>
        <w:t xml:space="preserve">– זו טרגדיה </w:t>
      </w:r>
      <w:bookmarkStart w:id="1576" w:name="_ETM_Q9_192409"/>
      <w:bookmarkEnd w:id="1576"/>
      <w:r>
        <w:rPr>
          <w:rtl/>
        </w:rPr>
        <w:t xml:space="preserve">אישית. </w:t>
      </w:r>
      <w:bookmarkStart w:id="1577" w:name="_ETM_Q9_196639"/>
      <w:bookmarkEnd w:id="1577"/>
      <w:r>
        <w:rPr>
          <w:rtl/>
        </w:rPr>
        <w:t>אני חייתי שם</w:t>
      </w:r>
      <w:r>
        <w:rPr>
          <w:rFonts w:hint="cs"/>
          <w:rtl/>
        </w:rPr>
        <w:t>,</w:t>
      </w:r>
      <w:r>
        <w:rPr>
          <w:rtl/>
        </w:rPr>
        <w:t xml:space="preserve"> בסידני</w:t>
      </w:r>
      <w:r>
        <w:rPr>
          <w:rFonts w:hint="cs"/>
          <w:rtl/>
        </w:rPr>
        <w:t>,</w:t>
      </w:r>
      <w:r>
        <w:rPr>
          <w:rtl/>
        </w:rPr>
        <w:t xml:space="preserve"> שש שנים, </w:t>
      </w:r>
      <w:r>
        <w:rPr>
          <w:rFonts w:hint="cs"/>
          <w:rtl/>
        </w:rPr>
        <w:t>ו</w:t>
      </w:r>
      <w:r>
        <w:rPr>
          <w:rtl/>
        </w:rPr>
        <w:t>הקהילה הז</w:t>
      </w:r>
      <w:r>
        <w:rPr>
          <w:rFonts w:hint="cs"/>
          <w:rtl/>
        </w:rPr>
        <w:t>את</w:t>
      </w:r>
      <w:r>
        <w:rPr>
          <w:rtl/>
        </w:rPr>
        <w:t xml:space="preserve"> הייתה הקהילה </w:t>
      </w:r>
      <w:bookmarkStart w:id="1578" w:name="_ETM_Q9_200745"/>
      <w:bookmarkEnd w:id="1578"/>
      <w:r>
        <w:rPr>
          <w:rtl/>
        </w:rPr>
        <w:t>שלי</w:t>
      </w:r>
      <w:r>
        <w:rPr>
          <w:rFonts w:hint="cs"/>
          <w:rtl/>
        </w:rPr>
        <w:t>;</w:t>
      </w:r>
      <w:r>
        <w:rPr>
          <w:rtl/>
        </w:rPr>
        <w:t xml:space="preserve"> בית חב</w:t>
      </w:r>
      <w:r>
        <w:rPr>
          <w:rFonts w:hint="cs"/>
          <w:rtl/>
        </w:rPr>
        <w:t>"</w:t>
      </w:r>
      <w:r>
        <w:rPr>
          <w:rtl/>
        </w:rPr>
        <w:t xml:space="preserve">ד </w:t>
      </w:r>
      <w:proofErr w:type="spellStart"/>
      <w:r>
        <w:rPr>
          <w:rtl/>
        </w:rPr>
        <w:t>בבונד</w:t>
      </w:r>
      <w:r>
        <w:rPr>
          <w:rFonts w:hint="cs"/>
          <w:rtl/>
        </w:rPr>
        <w:t>יי</w:t>
      </w:r>
      <w:proofErr w:type="spellEnd"/>
      <w:r>
        <w:rPr>
          <w:rtl/>
        </w:rPr>
        <w:t xml:space="preserve"> היה בית חב</w:t>
      </w:r>
      <w:r>
        <w:rPr>
          <w:rFonts w:hint="cs"/>
          <w:rtl/>
        </w:rPr>
        <w:t>"</w:t>
      </w:r>
      <w:r>
        <w:rPr>
          <w:rtl/>
        </w:rPr>
        <w:t xml:space="preserve">ד שאליו אני הייתי </w:t>
      </w:r>
      <w:bookmarkStart w:id="1579" w:name="_ETM_Q9_204852"/>
      <w:bookmarkEnd w:id="1579"/>
      <w:r>
        <w:rPr>
          <w:rtl/>
        </w:rPr>
        <w:t>מגיעה בחגים, בחנוכה, בפסח, בראש השנה</w:t>
      </w:r>
      <w:r>
        <w:rPr>
          <w:rFonts w:hint="cs"/>
          <w:rtl/>
        </w:rPr>
        <w:t>;</w:t>
      </w:r>
      <w:r>
        <w:rPr>
          <w:rtl/>
        </w:rPr>
        <w:t xml:space="preserve"> </w:t>
      </w:r>
      <w:bookmarkStart w:id="1580" w:name="_ETM_Q9_209549"/>
      <w:bookmarkEnd w:id="1580"/>
      <w:r>
        <w:rPr>
          <w:rtl/>
        </w:rPr>
        <w:t xml:space="preserve">חוף הים, המקום הזה שבו </w:t>
      </w:r>
      <w:r>
        <w:rPr>
          <w:rFonts w:hint="cs"/>
          <w:rtl/>
        </w:rPr>
        <w:t>אי</w:t>
      </w:r>
      <w:r>
        <w:rPr>
          <w:rtl/>
        </w:rPr>
        <w:t>ר</w:t>
      </w:r>
      <w:r>
        <w:rPr>
          <w:rFonts w:hint="cs"/>
          <w:rtl/>
        </w:rPr>
        <w:t>ע</w:t>
      </w:r>
      <w:r>
        <w:rPr>
          <w:rtl/>
        </w:rPr>
        <w:t xml:space="preserve"> הטבח</w:t>
      </w:r>
      <w:r>
        <w:rPr>
          <w:rFonts w:hint="cs"/>
          <w:rtl/>
        </w:rPr>
        <w:t xml:space="preserve"> </w:t>
      </w:r>
      <w:r>
        <w:rPr>
          <w:rtl/>
        </w:rPr>
        <w:t xml:space="preserve">– אני הייתי בו </w:t>
      </w:r>
      <w:bookmarkStart w:id="1581" w:name="_ETM_Q9_213444"/>
      <w:bookmarkEnd w:id="1581"/>
      <w:r>
        <w:rPr>
          <w:rtl/>
        </w:rPr>
        <w:t>מאות פעמים עם חברים, גלשתי שם על הגלים</w:t>
      </w:r>
      <w:r>
        <w:rPr>
          <w:rFonts w:hint="cs"/>
          <w:rtl/>
        </w:rPr>
        <w:t>,</w:t>
      </w:r>
      <w:r>
        <w:rPr>
          <w:rtl/>
        </w:rPr>
        <w:t xml:space="preserve"> </w:t>
      </w:r>
      <w:bookmarkStart w:id="1582" w:name="_ETM_Q9_218060"/>
      <w:bookmarkEnd w:id="1582"/>
      <w:r>
        <w:rPr>
          <w:rtl/>
        </w:rPr>
        <w:t xml:space="preserve">זה היה הבית שלי. </w:t>
      </w:r>
      <w:bookmarkStart w:id="1583" w:name="_ETM_Q9_221250"/>
      <w:bookmarkStart w:id="1584" w:name="_ETM_Q9_217150"/>
      <w:bookmarkEnd w:id="1583"/>
      <w:bookmarkEnd w:id="1584"/>
    </w:p>
    <w:p w:rsidR="009151C0" w:rsidRDefault="009151C0" w:rsidP="000902A8">
      <w:pPr>
        <w:rPr>
          <w:rtl/>
        </w:rPr>
      </w:pPr>
      <w:bookmarkStart w:id="1585" w:name="_ETM_Q9_217232"/>
      <w:bookmarkEnd w:id="1585"/>
    </w:p>
    <w:p w:rsidR="009151C0" w:rsidRDefault="009151C0" w:rsidP="000902A8">
      <w:pPr>
        <w:rPr>
          <w:rtl/>
        </w:rPr>
      </w:pPr>
      <w:bookmarkStart w:id="1586" w:name="_ETM_Q9_217270"/>
      <w:bookmarkStart w:id="1587" w:name="_ETM_Q9_217331"/>
      <w:bookmarkStart w:id="1588" w:name="_ETM_Q9_224130"/>
      <w:bookmarkEnd w:id="1586"/>
      <w:bookmarkEnd w:id="1587"/>
      <w:bookmarkEnd w:id="1588"/>
      <w:r>
        <w:rPr>
          <w:rtl/>
        </w:rPr>
        <w:t>אני חייבת להגיד פה</w:t>
      </w:r>
      <w:r>
        <w:rPr>
          <w:rFonts w:hint="cs"/>
          <w:rtl/>
        </w:rPr>
        <w:t>,</w:t>
      </w:r>
      <w:r>
        <w:rPr>
          <w:rtl/>
        </w:rPr>
        <w:t xml:space="preserve"> לאור הדברים שחברי חבר הכנסת יבגני </w:t>
      </w:r>
      <w:bookmarkStart w:id="1589" w:name="_ETM_Q9_226909"/>
      <w:bookmarkEnd w:id="1589"/>
      <w:r>
        <w:rPr>
          <w:rtl/>
        </w:rPr>
        <w:t xml:space="preserve">סובה אמר, </w:t>
      </w:r>
      <w:bookmarkStart w:id="1590" w:name="_ETM_Q9_230549"/>
      <w:bookmarkEnd w:id="1590"/>
      <w:r>
        <w:rPr>
          <w:rtl/>
        </w:rPr>
        <w:t>קצת ניתוח פנימי</w:t>
      </w:r>
      <w:r>
        <w:rPr>
          <w:rFonts w:hint="cs"/>
          <w:rtl/>
        </w:rPr>
        <w:t xml:space="preserve"> </w:t>
      </w:r>
      <w:r>
        <w:rPr>
          <w:rtl/>
        </w:rPr>
        <w:t xml:space="preserve">– </w:t>
      </w:r>
      <w:r>
        <w:rPr>
          <w:rFonts w:hint="cs"/>
          <w:rtl/>
        </w:rPr>
        <w:t>ה</w:t>
      </w:r>
      <w:r>
        <w:rPr>
          <w:rtl/>
        </w:rPr>
        <w:t xml:space="preserve">קהילה </w:t>
      </w:r>
      <w:r>
        <w:rPr>
          <w:rFonts w:hint="cs"/>
          <w:rtl/>
        </w:rPr>
        <w:t>ה</w:t>
      </w:r>
      <w:r>
        <w:rPr>
          <w:rtl/>
        </w:rPr>
        <w:t xml:space="preserve">יהודית שם שבורה ומרוסקת. </w:t>
      </w:r>
      <w:bookmarkStart w:id="1591" w:name="_ETM_Q9_238709"/>
      <w:bookmarkEnd w:id="1591"/>
      <w:r>
        <w:rPr>
          <w:rtl/>
        </w:rPr>
        <w:t xml:space="preserve">לפני עשר שנים, לא משנה </w:t>
      </w:r>
      <w:r>
        <w:rPr>
          <w:rFonts w:hint="cs"/>
          <w:rtl/>
        </w:rPr>
        <w:t xml:space="preserve">את </w:t>
      </w:r>
      <w:r>
        <w:rPr>
          <w:rtl/>
        </w:rPr>
        <w:t xml:space="preserve">מי היית שואל, זה היה </w:t>
      </w:r>
      <w:bookmarkStart w:id="1592" w:name="_ETM_Q9_242921"/>
      <w:bookmarkEnd w:id="1592"/>
      <w:r>
        <w:rPr>
          <w:rtl/>
        </w:rPr>
        <w:t>המקום הכי בטוח בעולם, בעולם</w:t>
      </w:r>
      <w:r>
        <w:rPr>
          <w:rFonts w:hint="cs"/>
          <w:rtl/>
        </w:rPr>
        <w:t>,</w:t>
      </w:r>
      <w:r>
        <w:rPr>
          <w:rtl/>
        </w:rPr>
        <w:t xml:space="preserve"> עבור יהודים. לא הייתי מציינת </w:t>
      </w:r>
      <w:bookmarkStart w:id="1593" w:name="_ETM_Q9_247134"/>
      <w:bookmarkEnd w:id="1593"/>
      <w:r>
        <w:rPr>
          <w:rtl/>
        </w:rPr>
        <w:t xml:space="preserve">אף מקום שהיה יותר בטוח </w:t>
      </w:r>
      <w:proofErr w:type="spellStart"/>
      <w:r>
        <w:rPr>
          <w:rtl/>
        </w:rPr>
        <w:t>מבונד</w:t>
      </w:r>
      <w:r>
        <w:rPr>
          <w:rFonts w:hint="cs"/>
          <w:rtl/>
        </w:rPr>
        <w:t>י</w:t>
      </w:r>
      <w:r>
        <w:rPr>
          <w:rtl/>
        </w:rPr>
        <w:t>י</w:t>
      </w:r>
      <w:proofErr w:type="spellEnd"/>
      <w:r>
        <w:rPr>
          <w:rtl/>
        </w:rPr>
        <w:t xml:space="preserve"> </w:t>
      </w:r>
      <w:proofErr w:type="spellStart"/>
      <w:r>
        <w:rPr>
          <w:rtl/>
        </w:rPr>
        <w:t>ביץ</w:t>
      </w:r>
      <w:proofErr w:type="spellEnd"/>
      <w:r>
        <w:rPr>
          <w:rtl/>
        </w:rPr>
        <w:t xml:space="preserve">', סידני, איפה שלב </w:t>
      </w:r>
      <w:bookmarkStart w:id="1594" w:name="_ETM_Q9_251346"/>
      <w:bookmarkEnd w:id="1594"/>
      <w:r>
        <w:rPr>
          <w:rtl/>
        </w:rPr>
        <w:t xml:space="preserve">הקהילה היהודית. </w:t>
      </w:r>
      <w:bookmarkStart w:id="1595" w:name="_ETM_Q9_256339"/>
      <w:bookmarkEnd w:id="1595"/>
    </w:p>
    <w:p w:rsidR="009151C0" w:rsidRDefault="009151C0" w:rsidP="000902A8">
      <w:pPr>
        <w:rPr>
          <w:rtl/>
        </w:rPr>
      </w:pPr>
    </w:p>
    <w:p w:rsidR="009151C0" w:rsidRDefault="009151C0" w:rsidP="000902A8">
      <w:pPr>
        <w:rPr>
          <w:rtl/>
        </w:rPr>
      </w:pPr>
      <w:r>
        <w:rPr>
          <w:rtl/>
        </w:rPr>
        <w:t>אבל בשנתיים האחרונות קרה משהו</w:t>
      </w:r>
      <w:r>
        <w:rPr>
          <w:rFonts w:hint="cs"/>
          <w:rtl/>
        </w:rPr>
        <w:t>.</w:t>
      </w:r>
      <w:r>
        <w:rPr>
          <w:rtl/>
        </w:rPr>
        <w:t xml:space="preserve"> ברור שהרבה יהודים בוחרים נוחות</w:t>
      </w:r>
      <w:r>
        <w:rPr>
          <w:rFonts w:hint="cs"/>
          <w:rtl/>
        </w:rPr>
        <w:t>.</w:t>
      </w:r>
      <w:r>
        <w:rPr>
          <w:rtl/>
        </w:rPr>
        <w:t xml:space="preserve"> </w:t>
      </w:r>
      <w:bookmarkStart w:id="1596" w:name="_ETM_Q9_261415"/>
      <w:bookmarkEnd w:id="1596"/>
      <w:r>
        <w:rPr>
          <w:rtl/>
        </w:rPr>
        <w:t>מדינת ישראל היא מדינה לא פשוטה</w:t>
      </w:r>
      <w:r>
        <w:rPr>
          <w:rFonts w:hint="cs"/>
          <w:rtl/>
        </w:rPr>
        <w:t>,</w:t>
      </w:r>
      <w:r>
        <w:rPr>
          <w:rtl/>
        </w:rPr>
        <w:t xml:space="preserve"> אוקיי</w:t>
      </w:r>
      <w:r>
        <w:rPr>
          <w:rFonts w:hint="cs"/>
          <w:rtl/>
        </w:rPr>
        <w:t xml:space="preserve"> </w:t>
      </w:r>
      <w:r>
        <w:rPr>
          <w:rtl/>
        </w:rPr>
        <w:t xml:space="preserve">– גם לפני קום </w:t>
      </w:r>
      <w:bookmarkStart w:id="1597" w:name="_ETM_Q9_266491"/>
      <w:bookmarkEnd w:id="1597"/>
      <w:r>
        <w:rPr>
          <w:rtl/>
        </w:rPr>
        <w:t>המדינה, אחרי קום המדינה, לאורך ההיסטוריה</w:t>
      </w:r>
      <w:r>
        <w:rPr>
          <w:rFonts w:hint="cs"/>
          <w:rtl/>
        </w:rPr>
        <w:t>.</w:t>
      </w:r>
      <w:r>
        <w:rPr>
          <w:rtl/>
        </w:rPr>
        <w:t xml:space="preserve"> המאבק שלנו כאן על </w:t>
      </w:r>
      <w:bookmarkStart w:id="1598" w:name="_ETM_Q9_271567"/>
      <w:bookmarkEnd w:id="1598"/>
      <w:r>
        <w:rPr>
          <w:rtl/>
        </w:rPr>
        <w:t>ארץ ישראל מעולם לא היה קל</w:t>
      </w:r>
      <w:r>
        <w:rPr>
          <w:rFonts w:hint="cs"/>
          <w:rtl/>
        </w:rPr>
        <w:t>.</w:t>
      </w:r>
      <w:r>
        <w:rPr>
          <w:rtl/>
        </w:rPr>
        <w:t xml:space="preserve"> הוא היה קשה</w:t>
      </w:r>
      <w:r>
        <w:rPr>
          <w:rFonts w:hint="cs"/>
          <w:rtl/>
        </w:rPr>
        <w:t>.</w:t>
      </w:r>
      <w:r>
        <w:rPr>
          <w:rtl/>
        </w:rPr>
        <w:t xml:space="preserve"> עומדים </w:t>
      </w:r>
      <w:bookmarkStart w:id="1599" w:name="_ETM_Q9_276643"/>
      <w:bookmarkEnd w:id="1599"/>
      <w:r>
        <w:rPr>
          <w:rtl/>
        </w:rPr>
        <w:t>מולנו אויבים גדולים, מרים, מפלצתיים</w:t>
      </w:r>
      <w:r>
        <w:rPr>
          <w:rFonts w:hint="cs"/>
          <w:rtl/>
        </w:rPr>
        <w:t>,</w:t>
      </w:r>
      <w:r>
        <w:rPr>
          <w:rtl/>
        </w:rPr>
        <w:t xml:space="preserve"> שמולם אנחנו צריכים לעמוד</w:t>
      </w:r>
      <w:r>
        <w:rPr>
          <w:rFonts w:hint="cs"/>
          <w:rtl/>
        </w:rPr>
        <w:t>.</w:t>
      </w:r>
      <w:r>
        <w:rPr>
          <w:rtl/>
        </w:rPr>
        <w:t xml:space="preserve"> </w:t>
      </w:r>
      <w:bookmarkStart w:id="1600" w:name="_ETM_Q9_282040"/>
      <w:bookmarkEnd w:id="1600"/>
      <w:r>
        <w:rPr>
          <w:rtl/>
        </w:rPr>
        <w:t xml:space="preserve">השירות בצבא פה של כל ילד הוא אירוע לא פשוט </w:t>
      </w:r>
      <w:bookmarkStart w:id="1601" w:name="_ETM_Q9_286183"/>
      <w:bookmarkEnd w:id="1601"/>
      <w:r>
        <w:rPr>
          <w:rtl/>
        </w:rPr>
        <w:t>עבור שום הורה, עבור שום בן נוער</w:t>
      </w:r>
      <w:r>
        <w:rPr>
          <w:rFonts w:hint="cs"/>
          <w:rtl/>
        </w:rPr>
        <w:t>.</w:t>
      </w:r>
      <w:r>
        <w:rPr>
          <w:rtl/>
        </w:rPr>
        <w:t xml:space="preserve"> המצב הכלכלי פה </w:t>
      </w:r>
      <w:bookmarkStart w:id="1602" w:name="_ETM_Q9_290326"/>
      <w:bookmarkEnd w:id="1602"/>
      <w:r>
        <w:rPr>
          <w:rtl/>
        </w:rPr>
        <w:t xml:space="preserve">מורכב יותר, משום שהמדינה גם צריכה לסבסד מערכת ביטחונית שצריכה </w:t>
      </w:r>
      <w:bookmarkStart w:id="1603" w:name="_ETM_Q9_294470"/>
      <w:bookmarkEnd w:id="1603"/>
      <w:r>
        <w:rPr>
          <w:rtl/>
        </w:rPr>
        <w:t xml:space="preserve">בסוף לתת את חיי השגרה עבור האזרחים שלה עם המון </w:t>
      </w:r>
      <w:bookmarkStart w:id="1604" w:name="_ETM_Q9_298613"/>
      <w:bookmarkEnd w:id="1604"/>
      <w:proofErr w:type="spellStart"/>
      <w:r>
        <w:rPr>
          <w:rtl/>
        </w:rPr>
        <w:t>מורכבויות</w:t>
      </w:r>
      <w:proofErr w:type="spellEnd"/>
      <w:r>
        <w:rPr>
          <w:rFonts w:hint="cs"/>
          <w:rtl/>
        </w:rPr>
        <w:t xml:space="preserve"> </w:t>
      </w:r>
      <w:r>
        <w:rPr>
          <w:rtl/>
        </w:rPr>
        <w:t xml:space="preserve">– </w:t>
      </w:r>
      <w:r>
        <w:rPr>
          <w:rFonts w:hint="cs"/>
          <w:rtl/>
        </w:rPr>
        <w:t>ו</w:t>
      </w:r>
      <w:r>
        <w:rPr>
          <w:rtl/>
        </w:rPr>
        <w:t xml:space="preserve">כן, </w:t>
      </w:r>
      <w:r>
        <w:rPr>
          <w:rFonts w:hint="cs"/>
          <w:rtl/>
        </w:rPr>
        <w:t>ב</w:t>
      </w:r>
      <w:r>
        <w:rPr>
          <w:rtl/>
        </w:rPr>
        <w:t xml:space="preserve">אוסטרליה הרבה יותר קל, </w:t>
      </w:r>
      <w:r>
        <w:rPr>
          <w:rFonts w:hint="cs"/>
          <w:rtl/>
        </w:rPr>
        <w:t>ב</w:t>
      </w:r>
      <w:r>
        <w:rPr>
          <w:rtl/>
        </w:rPr>
        <w:t xml:space="preserve">ארצות הברית יותר קל, </w:t>
      </w:r>
      <w:bookmarkStart w:id="1605" w:name="_ETM_Q9_302756"/>
      <w:bookmarkEnd w:id="1605"/>
      <w:r>
        <w:rPr>
          <w:rFonts w:hint="cs"/>
          <w:rtl/>
        </w:rPr>
        <w:t>ב</w:t>
      </w:r>
      <w:r>
        <w:rPr>
          <w:rtl/>
        </w:rPr>
        <w:t>קנדה יותר קל</w:t>
      </w:r>
      <w:r>
        <w:rPr>
          <w:rFonts w:hint="cs"/>
          <w:rtl/>
        </w:rPr>
        <w:t>.</w:t>
      </w:r>
    </w:p>
    <w:p w:rsidR="009151C0" w:rsidRDefault="009151C0" w:rsidP="000902A8">
      <w:pPr>
        <w:rPr>
          <w:rtl/>
        </w:rPr>
      </w:pPr>
      <w:bookmarkStart w:id="1606" w:name="_ETM_Q9_308687"/>
      <w:bookmarkStart w:id="1607" w:name="_ETM_Q9_308779"/>
      <w:bookmarkEnd w:id="1606"/>
      <w:bookmarkEnd w:id="1607"/>
    </w:p>
    <w:p w:rsidR="009151C0" w:rsidRDefault="009151C0" w:rsidP="000902A8">
      <w:pPr>
        <w:rPr>
          <w:rtl/>
        </w:rPr>
      </w:pPr>
      <w:bookmarkStart w:id="1608" w:name="_ETM_Q9_308855"/>
      <w:bookmarkStart w:id="1609" w:name="_ETM_Q9_308939"/>
      <w:bookmarkEnd w:id="1608"/>
      <w:bookmarkEnd w:id="1609"/>
      <w:r>
        <w:rPr>
          <w:rtl/>
        </w:rPr>
        <w:t xml:space="preserve">אבל בסוף, </w:t>
      </w:r>
      <w:bookmarkStart w:id="1610" w:name="_ETM_Q9_307860"/>
      <w:bookmarkEnd w:id="1610"/>
      <w:r>
        <w:rPr>
          <w:rtl/>
        </w:rPr>
        <w:t>ההורים של מטילדה</w:t>
      </w:r>
      <w:r>
        <w:rPr>
          <w:rFonts w:hint="cs"/>
          <w:rtl/>
        </w:rPr>
        <w:t xml:space="preserve"> </w:t>
      </w:r>
      <w:r>
        <w:rPr>
          <w:rtl/>
        </w:rPr>
        <w:t xml:space="preserve">– ילדה בת עשר שנרצחה באכזריות כשהיא רצה </w:t>
      </w:r>
      <w:bookmarkStart w:id="1611" w:name="_ETM_Q9_312599"/>
      <w:bookmarkEnd w:id="1611"/>
      <w:r>
        <w:rPr>
          <w:rtl/>
        </w:rPr>
        <w:t>לזרועות אביה, כשהיא שומעת את היריות האלה</w:t>
      </w:r>
      <w:r>
        <w:rPr>
          <w:rFonts w:hint="cs"/>
          <w:rtl/>
        </w:rPr>
        <w:t>.</w:t>
      </w:r>
      <w:r>
        <w:rPr>
          <w:rtl/>
        </w:rPr>
        <w:t xml:space="preserve"> </w:t>
      </w:r>
      <w:r>
        <w:rPr>
          <w:rFonts w:hint="cs"/>
          <w:rtl/>
        </w:rPr>
        <w:t xml:space="preserve">הם </w:t>
      </w:r>
      <w:r>
        <w:rPr>
          <w:rtl/>
        </w:rPr>
        <w:t>הגיע</w:t>
      </w:r>
      <w:r>
        <w:rPr>
          <w:rFonts w:hint="cs"/>
          <w:rtl/>
        </w:rPr>
        <w:t>ו</w:t>
      </w:r>
      <w:r>
        <w:rPr>
          <w:rtl/>
        </w:rPr>
        <w:t xml:space="preserve"> מאוקראינה</w:t>
      </w:r>
      <w:r>
        <w:rPr>
          <w:rFonts w:hint="cs"/>
          <w:rtl/>
        </w:rPr>
        <w:t>.</w:t>
      </w:r>
      <w:r>
        <w:rPr>
          <w:rtl/>
        </w:rPr>
        <w:t xml:space="preserve"> </w:t>
      </w:r>
      <w:bookmarkStart w:id="1612" w:name="_ETM_Q9_317929"/>
      <w:bookmarkEnd w:id="1612"/>
      <w:r>
        <w:rPr>
          <w:rtl/>
        </w:rPr>
        <w:t xml:space="preserve">סבא וסבתא שניסו לברוח מהמלחמה כדי למצוא מקום מפלט בטוח </w:t>
      </w:r>
      <w:bookmarkStart w:id="1613" w:name="_ETM_Q9_322049"/>
      <w:bookmarkEnd w:id="1613"/>
      <w:r>
        <w:rPr>
          <w:rtl/>
        </w:rPr>
        <w:t>באוסטרליה</w:t>
      </w:r>
      <w:r>
        <w:rPr>
          <w:rFonts w:hint="cs"/>
          <w:rtl/>
        </w:rPr>
        <w:t>,</w:t>
      </w:r>
      <w:r>
        <w:rPr>
          <w:rtl/>
        </w:rPr>
        <w:t xml:space="preserve"> והטרגדיה הז</w:t>
      </w:r>
      <w:r>
        <w:rPr>
          <w:rFonts w:hint="cs"/>
          <w:rtl/>
        </w:rPr>
        <w:t>את</w:t>
      </w:r>
      <w:r>
        <w:rPr>
          <w:rtl/>
        </w:rPr>
        <w:t xml:space="preserve"> שקרתה להם בחוף הים, באחד המקומות שהיה </w:t>
      </w:r>
      <w:bookmarkStart w:id="1614" w:name="_ETM_Q9_326169"/>
      <w:bookmarkEnd w:id="1614"/>
      <w:r>
        <w:rPr>
          <w:rFonts w:hint="cs"/>
          <w:rtl/>
        </w:rPr>
        <w:t>מ</w:t>
      </w:r>
      <w:r>
        <w:rPr>
          <w:rtl/>
        </w:rPr>
        <w:t>המקומות הכי בטוחים ליהודים</w:t>
      </w:r>
      <w:r>
        <w:rPr>
          <w:rFonts w:hint="cs"/>
          <w:rtl/>
        </w:rPr>
        <w:t>.</w:t>
      </w:r>
      <w:r>
        <w:rPr>
          <w:rtl/>
        </w:rPr>
        <w:t xml:space="preserve"> </w:t>
      </w:r>
      <w:bookmarkStart w:id="1615" w:name="_ETM_Q9_331070"/>
      <w:bookmarkEnd w:id="1615"/>
      <w:r>
        <w:rPr>
          <w:rtl/>
        </w:rPr>
        <w:t xml:space="preserve">הכול בגלל השנתיים האחרונות. </w:t>
      </w:r>
      <w:bookmarkStart w:id="1616" w:name="_ETM_Q9_333617"/>
      <w:bookmarkStart w:id="1617" w:name="_ETM_Q9_333680"/>
      <w:bookmarkStart w:id="1618" w:name="_ETM_Q9_333809"/>
      <w:bookmarkStart w:id="1619" w:name="_ETM_Q9_333868"/>
      <w:bookmarkEnd w:id="1616"/>
      <w:bookmarkEnd w:id="1617"/>
      <w:bookmarkEnd w:id="1618"/>
      <w:bookmarkEnd w:id="1619"/>
      <w:r>
        <w:rPr>
          <w:rFonts w:hint="cs"/>
          <w:rtl/>
        </w:rPr>
        <w:t>י</w:t>
      </w:r>
      <w:r>
        <w:rPr>
          <w:rtl/>
        </w:rPr>
        <w:t>בגני, אתה שומע</w:t>
      </w:r>
      <w:r>
        <w:rPr>
          <w:rFonts w:hint="cs"/>
          <w:rtl/>
        </w:rPr>
        <w:t>?</w:t>
      </w:r>
      <w:r>
        <w:rPr>
          <w:rtl/>
        </w:rPr>
        <w:t xml:space="preserve"> השנתיים האחרונות</w:t>
      </w:r>
      <w:r>
        <w:rPr>
          <w:rFonts w:hint="cs"/>
          <w:rtl/>
        </w:rPr>
        <w:t>.</w:t>
      </w:r>
    </w:p>
    <w:p w:rsidR="009151C0" w:rsidRDefault="009151C0" w:rsidP="000902A8">
      <w:pPr>
        <w:rPr>
          <w:rtl/>
        </w:rPr>
      </w:pPr>
    </w:p>
    <w:p w:rsidR="009151C0" w:rsidRDefault="009151C0" w:rsidP="000902A8">
      <w:pPr>
        <w:rPr>
          <w:rtl/>
        </w:rPr>
      </w:pPr>
      <w:r>
        <w:rPr>
          <w:rtl/>
        </w:rPr>
        <w:t xml:space="preserve">בשנתיים </w:t>
      </w:r>
      <w:bookmarkStart w:id="1620" w:name="_ETM_Q9_335720"/>
      <w:bookmarkEnd w:id="1620"/>
      <w:r>
        <w:rPr>
          <w:rtl/>
        </w:rPr>
        <w:t>האחרונות מדינת ישראל</w:t>
      </w:r>
      <w:r>
        <w:rPr>
          <w:rFonts w:hint="cs"/>
          <w:rtl/>
        </w:rPr>
        <w:t xml:space="preserve"> </w:t>
      </w:r>
      <w:r>
        <w:rPr>
          <w:rtl/>
        </w:rPr>
        <w:t xml:space="preserve">– אני אומרת לך, ברמה של נשיא מדינת </w:t>
      </w:r>
      <w:bookmarkStart w:id="1621" w:name="_ETM_Q9_340370"/>
      <w:bookmarkEnd w:id="1621"/>
      <w:r>
        <w:rPr>
          <w:rtl/>
        </w:rPr>
        <w:t>ישראל, ראש ממשלת ישראל, שר החוץ</w:t>
      </w:r>
      <w:r>
        <w:rPr>
          <w:rFonts w:hint="cs"/>
          <w:rtl/>
        </w:rPr>
        <w:t xml:space="preserve">; אני </w:t>
      </w:r>
      <w:r>
        <w:rPr>
          <w:rtl/>
        </w:rPr>
        <w:t xml:space="preserve">– אני אומרת לך, </w:t>
      </w:r>
      <w:bookmarkStart w:id="1622" w:name="_ETM_Q9_345020"/>
      <w:bookmarkEnd w:id="1622"/>
      <w:r>
        <w:rPr>
          <w:rtl/>
        </w:rPr>
        <w:t>בעשרות אם לא מאות של ר</w:t>
      </w:r>
      <w:r>
        <w:rPr>
          <w:rFonts w:hint="cs"/>
          <w:rtl/>
        </w:rPr>
        <w:t>א</w:t>
      </w:r>
      <w:r>
        <w:rPr>
          <w:rtl/>
        </w:rPr>
        <w:t xml:space="preserve">יונות, </w:t>
      </w:r>
      <w:r>
        <w:rPr>
          <w:rFonts w:hint="cs"/>
          <w:rtl/>
        </w:rPr>
        <w:t>ט</w:t>
      </w:r>
      <w:r>
        <w:rPr>
          <w:rtl/>
        </w:rPr>
        <w:t xml:space="preserve">ורי דעה, מכתבים, מפגשים </w:t>
      </w:r>
      <w:bookmarkStart w:id="1623" w:name="_ETM_Q9_349669"/>
      <w:bookmarkEnd w:id="1623"/>
      <w:r>
        <w:rPr>
          <w:rtl/>
        </w:rPr>
        <w:t>עם חברי פרלמנט, עם בכירים, עם כל מי שאפשר</w:t>
      </w:r>
      <w:r>
        <w:rPr>
          <w:rFonts w:hint="cs"/>
          <w:rtl/>
        </w:rPr>
        <w:t>,</w:t>
      </w:r>
      <w:r>
        <w:rPr>
          <w:rtl/>
        </w:rPr>
        <w:t xml:space="preserve"> כדי </w:t>
      </w:r>
      <w:bookmarkStart w:id="1624" w:name="_ETM_Q9_354320"/>
      <w:bookmarkEnd w:id="1624"/>
      <w:r>
        <w:rPr>
          <w:rtl/>
        </w:rPr>
        <w:t>להתריע</w:t>
      </w:r>
      <w:r>
        <w:rPr>
          <w:rFonts w:hint="cs"/>
          <w:rtl/>
        </w:rPr>
        <w:t>.</w:t>
      </w:r>
      <w:r>
        <w:rPr>
          <w:rtl/>
        </w:rPr>
        <w:t xml:space="preserve"> </w:t>
      </w:r>
      <w:bookmarkStart w:id="1625" w:name="_ETM_Q9_359330"/>
      <w:bookmarkEnd w:id="1625"/>
      <w:r>
        <w:rPr>
          <w:rtl/>
        </w:rPr>
        <w:t>על מה אנחנו מ</w:t>
      </w:r>
      <w:r>
        <w:rPr>
          <w:rFonts w:hint="cs"/>
          <w:rtl/>
        </w:rPr>
        <w:t>ת</w:t>
      </w:r>
      <w:r>
        <w:rPr>
          <w:rtl/>
        </w:rPr>
        <w:t>ריעים</w:t>
      </w:r>
      <w:r>
        <w:rPr>
          <w:rFonts w:hint="cs"/>
          <w:rtl/>
        </w:rPr>
        <w:t>?</w:t>
      </w:r>
      <w:r>
        <w:rPr>
          <w:rtl/>
        </w:rPr>
        <w:t xml:space="preserve"> מה השינויים שראינו באוסטרליה, אגב, ש</w:t>
      </w:r>
      <w:r>
        <w:rPr>
          <w:rFonts w:hint="cs"/>
          <w:rtl/>
        </w:rPr>
        <w:t xml:space="preserve">את </w:t>
      </w:r>
      <w:r>
        <w:rPr>
          <w:rtl/>
        </w:rPr>
        <w:t xml:space="preserve">חלקם </w:t>
      </w:r>
      <w:bookmarkStart w:id="1626" w:name="_ETM_Q9_363054"/>
      <w:bookmarkEnd w:id="1626"/>
      <w:r>
        <w:rPr>
          <w:rtl/>
        </w:rPr>
        <w:t>אנחנו רואים בעוד מדינות, ששונים גם ממדינות אחרות</w:t>
      </w:r>
      <w:r>
        <w:rPr>
          <w:rFonts w:hint="cs"/>
          <w:rtl/>
        </w:rPr>
        <w:t xml:space="preserve"> </w:t>
      </w:r>
      <w:r>
        <w:rPr>
          <w:rtl/>
        </w:rPr>
        <w:t xml:space="preserve">– </w:t>
      </w:r>
      <w:bookmarkStart w:id="1627" w:name="_ETM_Q9_368050"/>
      <w:bookmarkEnd w:id="1627"/>
      <w:r>
        <w:rPr>
          <w:rtl/>
        </w:rPr>
        <w:t xml:space="preserve">עלייה מוטרפת באנטישמיות, במאות אחוזים. </w:t>
      </w:r>
    </w:p>
    <w:p w:rsidR="009151C0" w:rsidRDefault="009151C0" w:rsidP="000902A8">
      <w:pPr>
        <w:rPr>
          <w:rtl/>
        </w:rPr>
      </w:pPr>
    </w:p>
    <w:p w:rsidR="009151C0" w:rsidRDefault="009151C0" w:rsidP="000902A8">
      <w:pPr>
        <w:rPr>
          <w:rtl/>
        </w:rPr>
      </w:pPr>
      <w:r>
        <w:rPr>
          <w:rtl/>
        </w:rPr>
        <w:t>אתה צריך להבין שעוד ב</w:t>
      </w:r>
      <w:r>
        <w:rPr>
          <w:rFonts w:hint="cs"/>
          <w:rtl/>
        </w:rPr>
        <w:t>-9</w:t>
      </w:r>
      <w:r>
        <w:rPr>
          <w:rtl/>
        </w:rPr>
        <w:t xml:space="preserve"> </w:t>
      </w:r>
      <w:bookmarkStart w:id="1628" w:name="_ETM_Q9_372606"/>
      <w:bookmarkEnd w:id="1628"/>
      <w:r>
        <w:rPr>
          <w:rFonts w:hint="cs"/>
          <w:rtl/>
        </w:rPr>
        <w:t>ב</w:t>
      </w:r>
      <w:r>
        <w:rPr>
          <w:rtl/>
        </w:rPr>
        <w:t xml:space="preserve">אוקטובר, יומיים אחרי הטבח הקשה ביותר מאז השואה, על המדרגות </w:t>
      </w:r>
      <w:bookmarkStart w:id="1629" w:name="_ETM_Q9_377162"/>
      <w:bookmarkEnd w:id="1629"/>
      <w:r>
        <w:rPr>
          <w:rtl/>
        </w:rPr>
        <w:t xml:space="preserve">של הסמל של סידני או בית האופרה, צעקו שם </w:t>
      </w:r>
      <w:bookmarkStart w:id="1630" w:name="_ETM_Q9_381718"/>
      <w:bookmarkEnd w:id="1630"/>
      <w:r>
        <w:t>Gas the Jews</w:t>
      </w:r>
      <w:r>
        <w:rPr>
          <w:rtl/>
        </w:rPr>
        <w:t xml:space="preserve">. </w:t>
      </w:r>
      <w:r>
        <w:t>Gas the Jews</w:t>
      </w:r>
      <w:r>
        <w:rPr>
          <w:rtl/>
        </w:rPr>
        <w:t xml:space="preserve">, ככה צעקו. אתה יודע מה </w:t>
      </w:r>
      <w:bookmarkStart w:id="1631" w:name="_ETM_Q9_386274"/>
      <w:bookmarkEnd w:id="1631"/>
      <w:r>
        <w:rPr>
          <w:rFonts w:hint="cs"/>
          <w:rtl/>
        </w:rPr>
        <w:t>ה</w:t>
      </w:r>
      <w:r>
        <w:rPr>
          <w:rtl/>
        </w:rPr>
        <w:t xml:space="preserve">ראו </w:t>
      </w:r>
      <w:r>
        <w:rPr>
          <w:rFonts w:hint="cs"/>
          <w:rtl/>
        </w:rPr>
        <w:t>ב</w:t>
      </w:r>
      <w:r>
        <w:rPr>
          <w:rtl/>
        </w:rPr>
        <w:t xml:space="preserve">תמונות עכשיו מערוץ </w:t>
      </w:r>
      <w:r>
        <w:rPr>
          <w:rFonts w:hint="cs"/>
          <w:rtl/>
        </w:rPr>
        <w:t>7</w:t>
      </w:r>
      <w:r>
        <w:rPr>
          <w:rtl/>
        </w:rPr>
        <w:t xml:space="preserve"> באוסטרליה? </w:t>
      </w:r>
      <w:bookmarkStart w:id="1632" w:name="_ETM_Q9_391080"/>
      <w:bookmarkEnd w:id="1632"/>
      <w:r>
        <w:rPr>
          <w:rtl/>
        </w:rPr>
        <w:t xml:space="preserve">שיש סיכוי טוב שאותו מחבל מפגע עמד שם במדרגות וצעק </w:t>
      </w:r>
      <w:bookmarkStart w:id="1633" w:name="_ETM_Q9_395124"/>
      <w:bookmarkEnd w:id="1633"/>
      <w:r>
        <w:rPr>
          <w:rtl/>
        </w:rPr>
        <w:t xml:space="preserve">ביחד עם ההמון </w:t>
      </w:r>
      <w:r>
        <w:t>Gas the Jews</w:t>
      </w:r>
      <w:r>
        <w:rPr>
          <w:rtl/>
        </w:rPr>
        <w:t xml:space="preserve">. </w:t>
      </w:r>
    </w:p>
    <w:p w:rsidR="009151C0" w:rsidRDefault="009151C0" w:rsidP="000902A8">
      <w:pPr>
        <w:rPr>
          <w:rtl/>
        </w:rPr>
      </w:pPr>
      <w:bookmarkStart w:id="1634" w:name="_ETM_Q9_404613"/>
      <w:bookmarkStart w:id="1635" w:name="_ETM_Q9_404686"/>
      <w:bookmarkEnd w:id="1634"/>
      <w:bookmarkEnd w:id="1635"/>
    </w:p>
    <w:p w:rsidR="009151C0" w:rsidRDefault="009151C0" w:rsidP="000902A8">
      <w:pPr>
        <w:rPr>
          <w:rtl/>
        </w:rPr>
      </w:pPr>
      <w:bookmarkStart w:id="1636" w:name="_ETM_Q9_404781"/>
      <w:bookmarkStart w:id="1637" w:name="_ETM_Q9_404840"/>
      <w:bookmarkEnd w:id="1636"/>
      <w:bookmarkEnd w:id="1637"/>
      <w:r>
        <w:rPr>
          <w:rtl/>
        </w:rPr>
        <w:t>אף אחד לא נעצר</w:t>
      </w:r>
      <w:r>
        <w:rPr>
          <w:rFonts w:hint="cs"/>
          <w:rtl/>
        </w:rPr>
        <w:t>.</w:t>
      </w:r>
      <w:r>
        <w:rPr>
          <w:rtl/>
        </w:rPr>
        <w:t xml:space="preserve"> קריאות </w:t>
      </w:r>
      <w:bookmarkStart w:id="1638" w:name="_ETM_Q9_399169"/>
      <w:bookmarkEnd w:id="1638"/>
      <w:r>
        <w:rPr>
          <w:rtl/>
        </w:rPr>
        <w:t>לרצח יהודים בסידני</w:t>
      </w:r>
      <w:r>
        <w:rPr>
          <w:rFonts w:hint="cs"/>
          <w:rtl/>
        </w:rPr>
        <w:t xml:space="preserve"> </w:t>
      </w:r>
      <w:r>
        <w:rPr>
          <w:rtl/>
        </w:rPr>
        <w:t>– המשטרה לא עוצרת, אף אחד לא נתבע</w:t>
      </w:r>
      <w:r>
        <w:rPr>
          <w:rFonts w:hint="cs"/>
          <w:rtl/>
        </w:rPr>
        <w:t>.</w:t>
      </w:r>
      <w:r>
        <w:rPr>
          <w:rtl/>
        </w:rPr>
        <w:t xml:space="preserve"> </w:t>
      </w:r>
      <w:bookmarkStart w:id="1639" w:name="_ETM_Q9_403214"/>
      <w:bookmarkEnd w:id="1639"/>
      <w:r>
        <w:rPr>
          <w:rtl/>
        </w:rPr>
        <w:t>איזו הרתעה</w:t>
      </w:r>
      <w:r>
        <w:rPr>
          <w:rFonts w:hint="cs"/>
          <w:rtl/>
        </w:rPr>
        <w:t>?</w:t>
      </w:r>
      <w:r>
        <w:rPr>
          <w:rtl/>
        </w:rPr>
        <w:t xml:space="preserve"> </w:t>
      </w:r>
      <w:bookmarkStart w:id="1640" w:name="_ETM_Q9_407899"/>
      <w:bookmarkEnd w:id="1640"/>
      <w:r>
        <w:rPr>
          <w:rtl/>
        </w:rPr>
        <w:t>איז</w:t>
      </w:r>
      <w:r>
        <w:rPr>
          <w:rFonts w:hint="cs"/>
          <w:rtl/>
        </w:rPr>
        <w:t>ו</w:t>
      </w:r>
      <w:r>
        <w:rPr>
          <w:rtl/>
        </w:rPr>
        <w:t xml:space="preserve"> הרתעה</w:t>
      </w:r>
      <w:r>
        <w:rPr>
          <w:rFonts w:hint="cs"/>
          <w:rtl/>
        </w:rPr>
        <w:t>?</w:t>
      </w:r>
      <w:r>
        <w:rPr>
          <w:rtl/>
        </w:rPr>
        <w:t xml:space="preserve"> אם הוא היה נעצר שם על ידי המשטרה, </w:t>
      </w:r>
      <w:bookmarkStart w:id="1641" w:name="_ETM_Q9_411961"/>
      <w:bookmarkEnd w:id="1641"/>
      <w:r>
        <w:rPr>
          <w:rtl/>
        </w:rPr>
        <w:t>יש סיכוי טוב שהפיגוע הזה היה יכול להימנע</w:t>
      </w:r>
      <w:r>
        <w:rPr>
          <w:rFonts w:hint="cs"/>
          <w:rtl/>
        </w:rPr>
        <w:t>.</w:t>
      </w:r>
      <w:r>
        <w:rPr>
          <w:rtl/>
        </w:rPr>
        <w:t xml:space="preserve"> לאורך השנתיים </w:t>
      </w:r>
      <w:bookmarkStart w:id="1642" w:name="_ETM_Q9_416024"/>
      <w:bookmarkEnd w:id="1642"/>
      <w:r>
        <w:rPr>
          <w:rtl/>
        </w:rPr>
        <w:t>האחרונות נותנים להם להסתובב עם דגלים של מחבלים</w:t>
      </w:r>
      <w:r>
        <w:rPr>
          <w:rFonts w:hint="cs"/>
          <w:rtl/>
        </w:rPr>
        <w:t>,</w:t>
      </w:r>
      <w:r>
        <w:rPr>
          <w:rtl/>
        </w:rPr>
        <w:t xml:space="preserve"> של ארגוני </w:t>
      </w:r>
      <w:bookmarkStart w:id="1643" w:name="_ETM_Q9_420086"/>
      <w:bookmarkEnd w:id="1643"/>
      <w:r>
        <w:rPr>
          <w:rtl/>
        </w:rPr>
        <w:t xml:space="preserve">טרור, בניגוד לחוק האוסטרלי. </w:t>
      </w:r>
      <w:bookmarkStart w:id="1644" w:name="_ETM_Q9_425389"/>
      <w:bookmarkEnd w:id="1644"/>
      <w:r>
        <w:rPr>
          <w:rtl/>
        </w:rPr>
        <w:t>אז פלא שיש לגיטימציה לפגיעה בקהילות היהודיות</w:t>
      </w:r>
      <w:r>
        <w:rPr>
          <w:rFonts w:hint="cs"/>
          <w:rtl/>
        </w:rPr>
        <w:t>?</w:t>
      </w:r>
    </w:p>
    <w:p w:rsidR="009151C0" w:rsidRDefault="009151C0" w:rsidP="000902A8">
      <w:pPr>
        <w:rPr>
          <w:rtl/>
        </w:rPr>
      </w:pPr>
      <w:bookmarkStart w:id="1645" w:name="_ETM_Q9_432703"/>
      <w:bookmarkStart w:id="1646" w:name="_ETM_Q9_432780"/>
      <w:bookmarkEnd w:id="1645"/>
      <w:bookmarkEnd w:id="1646"/>
    </w:p>
    <w:p w:rsidR="009151C0" w:rsidRDefault="009151C0" w:rsidP="00FA23C9">
      <w:pPr>
        <w:rPr>
          <w:rtl/>
        </w:rPr>
      </w:pPr>
      <w:bookmarkStart w:id="1647" w:name="_ETM_Q9_432897"/>
      <w:bookmarkStart w:id="1648" w:name="_ETM_Q9_432993"/>
      <w:bookmarkStart w:id="1649" w:name="_ETM_Q9_431460"/>
      <w:bookmarkEnd w:id="1647"/>
      <w:bookmarkEnd w:id="1648"/>
      <w:bookmarkEnd w:id="1649"/>
      <w:r>
        <w:rPr>
          <w:rtl/>
        </w:rPr>
        <w:t xml:space="preserve">הדבר השני </w:t>
      </w:r>
      <w:r>
        <w:rPr>
          <w:rFonts w:hint="cs"/>
          <w:rtl/>
        </w:rPr>
        <w:t xml:space="preserve">– </w:t>
      </w:r>
      <w:r>
        <w:rPr>
          <w:rtl/>
        </w:rPr>
        <w:t>הרטוריקה</w:t>
      </w:r>
      <w:r>
        <w:rPr>
          <w:rFonts w:hint="cs"/>
          <w:rtl/>
        </w:rPr>
        <w:t>.</w:t>
      </w:r>
      <w:r>
        <w:rPr>
          <w:rtl/>
        </w:rPr>
        <w:t xml:space="preserve"> הרטוריקה של הממשלה הנוכחית הייתה רטוריקה שה</w:t>
      </w:r>
      <w:r>
        <w:rPr>
          <w:rFonts w:hint="cs"/>
          <w:rtl/>
        </w:rPr>
        <w:t>א</w:t>
      </w:r>
      <w:r>
        <w:rPr>
          <w:rtl/>
        </w:rPr>
        <w:t xml:space="preserve">דירה </w:t>
      </w:r>
      <w:bookmarkStart w:id="1650" w:name="_ETM_Q9_436040"/>
      <w:bookmarkEnd w:id="1650"/>
      <w:r>
        <w:rPr>
          <w:rtl/>
        </w:rPr>
        <w:t xml:space="preserve">והעצימה את כל עלילות הדם של חמאס עלינו, על מדינת </w:t>
      </w:r>
      <w:bookmarkStart w:id="1651" w:name="_ETM_Q9_440620"/>
      <w:bookmarkEnd w:id="1651"/>
      <w:r>
        <w:rPr>
          <w:rtl/>
        </w:rPr>
        <w:t>ישראל, כל הדמוניזציה.</w:t>
      </w:r>
    </w:p>
    <w:p w:rsidR="009151C0" w:rsidRDefault="009151C0" w:rsidP="009635F5">
      <w:pPr>
        <w:rPr>
          <w:rtl/>
        </w:rPr>
      </w:pPr>
    </w:p>
    <w:p w:rsidR="009151C0" w:rsidRDefault="009151C0" w:rsidP="000902A8">
      <w:pPr>
        <w:pStyle w:val="af6"/>
        <w:keepNext/>
        <w:rPr>
          <w:rtl/>
        </w:rPr>
      </w:pPr>
      <w:r w:rsidRPr="0072782D">
        <w:rPr>
          <w:rStyle w:val="TagStyle"/>
          <w:rtl/>
        </w:rPr>
        <w:t xml:space="preserve"> &lt;&lt; יור &gt;&gt; </w:t>
      </w:r>
      <w:r>
        <w:rPr>
          <w:rtl/>
        </w:rPr>
        <w:t>היו"ר יעקב מרגי:</w:t>
      </w:r>
      <w:r w:rsidRPr="0072782D">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bookmarkStart w:id="1652" w:name="_ETM_Q9_445709"/>
      <w:bookmarkEnd w:id="1652"/>
      <w:r>
        <w:rPr>
          <w:rFonts w:hint="eastAsia"/>
          <w:rtl/>
        </w:rPr>
        <w:t>שלא</w:t>
      </w:r>
      <w:r>
        <w:rPr>
          <w:rtl/>
        </w:rPr>
        <w:t xml:space="preserve"> יישמע</w:t>
      </w:r>
      <w:r>
        <w:rPr>
          <w:rFonts w:hint="cs"/>
          <w:rtl/>
        </w:rPr>
        <w:t xml:space="preserve"> </w:t>
      </w:r>
      <w:r>
        <w:rPr>
          <w:rtl/>
        </w:rPr>
        <w:t>– הממשלה הנוכחית באוסטרליה,</w:t>
      </w:r>
      <w:r>
        <w:rPr>
          <w:rFonts w:hint="cs"/>
          <w:rtl/>
        </w:rPr>
        <w:t xml:space="preserve"> כן.</w:t>
      </w:r>
    </w:p>
    <w:p w:rsidR="009151C0" w:rsidRDefault="009151C0" w:rsidP="009635F5">
      <w:pPr>
        <w:rPr>
          <w:rtl/>
        </w:rPr>
      </w:pPr>
    </w:p>
    <w:p w:rsidR="009151C0" w:rsidRDefault="009151C0" w:rsidP="000902A8">
      <w:pPr>
        <w:pStyle w:val="-"/>
        <w:keepNext/>
        <w:rPr>
          <w:rtl/>
        </w:rPr>
      </w:pPr>
      <w:bookmarkStart w:id="1653" w:name="ET_speakercontinue_6643_3"/>
      <w:r w:rsidRPr="0072782D">
        <w:rPr>
          <w:rStyle w:val="TagStyle"/>
          <w:rtl/>
        </w:rPr>
        <w:t xml:space="preserve"> &lt;&lt; דובר_המשך &gt;&gt; </w:t>
      </w:r>
      <w:r>
        <w:rPr>
          <w:rtl/>
        </w:rPr>
        <w:t>סגנית שר החוץ שרן מרים השכל:</w:t>
      </w:r>
      <w:r w:rsidRPr="0072782D">
        <w:rPr>
          <w:rStyle w:val="TagStyle"/>
          <w:rtl/>
        </w:rPr>
        <w:t xml:space="preserve"> &lt;&lt; דובר_המשך &gt;&gt;</w:t>
      </w:r>
      <w:r>
        <w:rPr>
          <w:rtl/>
        </w:rPr>
        <w:t xml:space="preserve">  </w:t>
      </w:r>
      <w:bookmarkEnd w:id="1653"/>
    </w:p>
    <w:p w:rsidR="009151C0" w:rsidRDefault="009151C0" w:rsidP="009F08A5">
      <w:pPr>
        <w:rPr>
          <w:rtl/>
        </w:rPr>
      </w:pPr>
    </w:p>
    <w:p w:rsidR="009151C0" w:rsidRDefault="009151C0" w:rsidP="009635F5">
      <w:pPr>
        <w:rPr>
          <w:rtl/>
        </w:rPr>
      </w:pPr>
      <w:bookmarkStart w:id="1654" w:name="_ETM_Q9_449459"/>
      <w:bookmarkEnd w:id="1654"/>
      <w:r>
        <w:rPr>
          <w:rFonts w:hint="eastAsia"/>
          <w:rtl/>
        </w:rPr>
        <w:t>באוסטרליה</w:t>
      </w:r>
      <w:r>
        <w:rPr>
          <w:rtl/>
        </w:rPr>
        <w:t xml:space="preserve">, זה מה שאמרתי. </w:t>
      </w:r>
    </w:p>
    <w:p w:rsidR="009151C0" w:rsidRDefault="009151C0" w:rsidP="009635F5">
      <w:pPr>
        <w:rPr>
          <w:rtl/>
        </w:rPr>
      </w:pPr>
    </w:p>
    <w:p w:rsidR="009151C0" w:rsidRDefault="009151C0" w:rsidP="000902A8">
      <w:pPr>
        <w:pStyle w:val="af5"/>
        <w:keepNext/>
        <w:rPr>
          <w:rtl/>
        </w:rPr>
      </w:pPr>
      <w:bookmarkStart w:id="1655" w:name="ET_interruption_6359_4"/>
      <w:r w:rsidRPr="0072782D">
        <w:rPr>
          <w:rStyle w:val="TagStyle"/>
          <w:rtl/>
        </w:rPr>
        <w:t xml:space="preserve"> &lt;&lt; קריאה &gt;&gt; </w:t>
      </w:r>
      <w:r>
        <w:rPr>
          <w:rtl/>
        </w:rPr>
        <w:t>מטי צרפתי הרכבי (יש עתיד):</w:t>
      </w:r>
      <w:r w:rsidRPr="0072782D">
        <w:rPr>
          <w:rStyle w:val="TagStyle"/>
          <w:rtl/>
        </w:rPr>
        <w:t xml:space="preserve"> &lt;&lt; קריאה &gt;&gt;</w:t>
      </w:r>
      <w:r>
        <w:rPr>
          <w:rtl/>
        </w:rPr>
        <w:t xml:space="preserve">  </w:t>
      </w:r>
      <w:bookmarkEnd w:id="1655"/>
    </w:p>
    <w:p w:rsidR="009151C0" w:rsidRDefault="009151C0" w:rsidP="009F08A5">
      <w:pPr>
        <w:rPr>
          <w:rtl/>
        </w:rPr>
      </w:pPr>
    </w:p>
    <w:p w:rsidR="009151C0" w:rsidRDefault="009151C0" w:rsidP="000902A8">
      <w:pPr>
        <w:rPr>
          <w:rtl/>
        </w:rPr>
      </w:pPr>
      <w:bookmarkStart w:id="1656" w:name="_ETM_Q9_452260"/>
      <w:bookmarkEnd w:id="1656"/>
      <w:r>
        <w:rPr>
          <w:rFonts w:hint="cs"/>
          <w:rtl/>
        </w:rPr>
        <w:t xml:space="preserve">ומה הממשלה </w:t>
      </w:r>
      <w:r>
        <w:rPr>
          <w:rFonts w:hint="eastAsia"/>
          <w:rtl/>
        </w:rPr>
        <w:t>שלנו</w:t>
      </w:r>
      <w:r>
        <w:rPr>
          <w:rtl/>
        </w:rPr>
        <w:t xml:space="preserve"> עשתה</w:t>
      </w:r>
      <w:r>
        <w:rPr>
          <w:rFonts w:hint="cs"/>
          <w:rtl/>
        </w:rPr>
        <w:t xml:space="preserve"> - -</w:t>
      </w:r>
      <w:bookmarkStart w:id="1657" w:name="_ETM_Q9_455066"/>
      <w:bookmarkEnd w:id="1657"/>
      <w:r>
        <w:rPr>
          <w:rFonts w:hint="cs"/>
          <w:rtl/>
        </w:rPr>
        <w:t xml:space="preserve"> - </w:t>
      </w:r>
    </w:p>
    <w:p w:rsidR="009151C0" w:rsidRDefault="009151C0" w:rsidP="009635F5">
      <w:pPr>
        <w:rPr>
          <w:rtl/>
        </w:rPr>
      </w:pPr>
      <w:bookmarkStart w:id="1658" w:name="_ETM_Q9_455930"/>
      <w:bookmarkStart w:id="1659" w:name="_ETM_Q9_455988"/>
      <w:bookmarkEnd w:id="1658"/>
      <w:bookmarkEnd w:id="1659"/>
    </w:p>
    <w:p w:rsidR="009151C0" w:rsidRDefault="009151C0" w:rsidP="000902A8">
      <w:pPr>
        <w:pStyle w:val="af6"/>
        <w:keepNext/>
        <w:rPr>
          <w:rtl/>
        </w:rPr>
      </w:pPr>
      <w:bookmarkStart w:id="1660" w:name="ET_yor_6688_5"/>
      <w:r w:rsidRPr="0072782D">
        <w:rPr>
          <w:rStyle w:val="TagStyle"/>
          <w:rtl/>
        </w:rPr>
        <w:t xml:space="preserve"> &lt;&lt; יור &gt;&gt; </w:t>
      </w:r>
      <w:r>
        <w:rPr>
          <w:rtl/>
        </w:rPr>
        <w:t>היו"ר יעקב מרגי:</w:t>
      </w:r>
      <w:r w:rsidRPr="0072782D">
        <w:rPr>
          <w:rStyle w:val="TagStyle"/>
          <w:rtl/>
        </w:rPr>
        <w:t xml:space="preserve"> &lt;&lt; יור &gt;&gt;</w:t>
      </w:r>
      <w:r>
        <w:rPr>
          <w:rtl/>
        </w:rPr>
        <w:t xml:space="preserve">  </w:t>
      </w:r>
      <w:bookmarkEnd w:id="1660"/>
    </w:p>
    <w:p w:rsidR="009151C0" w:rsidRDefault="009151C0" w:rsidP="009F08A5">
      <w:pPr>
        <w:rPr>
          <w:rtl/>
        </w:rPr>
      </w:pPr>
    </w:p>
    <w:p w:rsidR="009151C0" w:rsidRDefault="009151C0" w:rsidP="00FA23C9">
      <w:pPr>
        <w:rPr>
          <w:rtl/>
        </w:rPr>
      </w:pPr>
      <w:bookmarkStart w:id="1661" w:name="_ETM_Q9_457371"/>
      <w:bookmarkEnd w:id="1661"/>
      <w:r>
        <w:rPr>
          <w:rtl/>
        </w:rPr>
        <w:t>לא חסר אנטישמים בעולם</w:t>
      </w:r>
      <w:r>
        <w:rPr>
          <w:rFonts w:hint="cs"/>
          <w:rtl/>
        </w:rPr>
        <w:t>.</w:t>
      </w:r>
      <w:r>
        <w:rPr>
          <w:rtl/>
        </w:rPr>
        <w:t xml:space="preserve"> לא נוסיף גם</w:t>
      </w:r>
      <w:r>
        <w:rPr>
          <w:rFonts w:hint="cs"/>
          <w:rtl/>
        </w:rPr>
        <w:t xml:space="preserve"> את שלנו.</w:t>
      </w:r>
      <w:bookmarkStart w:id="1662" w:name="_ETM_Q9_460095"/>
      <w:bookmarkEnd w:id="1662"/>
    </w:p>
    <w:p w:rsidR="009151C0" w:rsidRDefault="009151C0" w:rsidP="000902A8">
      <w:pPr>
        <w:rPr>
          <w:rtl/>
        </w:rPr>
      </w:pPr>
      <w:bookmarkStart w:id="1663" w:name="_ETM_Q9_460170"/>
      <w:bookmarkEnd w:id="1663"/>
    </w:p>
    <w:p w:rsidR="009151C0" w:rsidRDefault="009151C0" w:rsidP="000902A8">
      <w:pPr>
        <w:pStyle w:val="af5"/>
        <w:keepNext/>
        <w:rPr>
          <w:rtl/>
        </w:rPr>
      </w:pPr>
      <w:bookmarkStart w:id="1664" w:name="ET_interruption_6359_6"/>
      <w:r w:rsidRPr="0072782D">
        <w:rPr>
          <w:rStyle w:val="TagStyle"/>
          <w:rtl/>
        </w:rPr>
        <w:t xml:space="preserve"> &lt;&lt; קריאה &gt;&gt; </w:t>
      </w:r>
      <w:r>
        <w:rPr>
          <w:rtl/>
        </w:rPr>
        <w:t>מטי צרפתי הרכבי (יש עתיד):</w:t>
      </w:r>
      <w:r w:rsidRPr="0072782D">
        <w:rPr>
          <w:rStyle w:val="TagStyle"/>
          <w:rtl/>
        </w:rPr>
        <w:t xml:space="preserve"> &lt;&lt; קריאה &gt;&gt;</w:t>
      </w:r>
      <w:r>
        <w:rPr>
          <w:rtl/>
        </w:rPr>
        <w:t xml:space="preserve">  </w:t>
      </w:r>
      <w:bookmarkEnd w:id="1664"/>
    </w:p>
    <w:p w:rsidR="009151C0" w:rsidRDefault="009151C0" w:rsidP="009F08A5">
      <w:pPr>
        <w:rPr>
          <w:rtl/>
        </w:rPr>
      </w:pPr>
    </w:p>
    <w:p w:rsidR="009151C0" w:rsidRDefault="009151C0" w:rsidP="00FA23C9">
      <w:pPr>
        <w:rPr>
          <w:rtl/>
        </w:rPr>
      </w:pPr>
      <w:r>
        <w:rPr>
          <w:rFonts w:hint="cs"/>
          <w:rtl/>
        </w:rPr>
        <w:t xml:space="preserve"> - - - 7</w:t>
      </w:r>
      <w:bookmarkStart w:id="1665" w:name="_ETM_Q9_460888"/>
      <w:bookmarkEnd w:id="1665"/>
      <w:r>
        <w:rPr>
          <w:rFonts w:hint="cs"/>
          <w:rtl/>
        </w:rPr>
        <w:t xml:space="preserve"> באוקטובר, לשם הידרדרנו, לא משנה - - - </w:t>
      </w:r>
    </w:p>
    <w:p w:rsidR="009151C0" w:rsidRDefault="009151C0" w:rsidP="000902A8">
      <w:pPr>
        <w:rPr>
          <w:rtl/>
        </w:rPr>
      </w:pPr>
      <w:bookmarkStart w:id="1666" w:name="_ETM_Q9_461372"/>
      <w:bookmarkStart w:id="1667" w:name="_ETM_Q9_461456"/>
      <w:bookmarkEnd w:id="1666"/>
      <w:bookmarkEnd w:id="1667"/>
    </w:p>
    <w:p w:rsidR="009151C0" w:rsidRDefault="009151C0" w:rsidP="000902A8">
      <w:pPr>
        <w:pStyle w:val="af6"/>
        <w:keepNext/>
        <w:rPr>
          <w:rtl/>
        </w:rPr>
      </w:pPr>
      <w:r w:rsidRPr="0072782D">
        <w:rPr>
          <w:rStyle w:val="TagStyle"/>
          <w:rtl/>
        </w:rPr>
        <w:t xml:space="preserve"> &lt;&lt; יור &gt;&gt; </w:t>
      </w:r>
      <w:r>
        <w:rPr>
          <w:rtl/>
        </w:rPr>
        <w:t>היו"ר יעקב מרגי:</w:t>
      </w:r>
      <w:r w:rsidRPr="0072782D">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bookmarkStart w:id="1668" w:name="_ETM_Q9_463325"/>
      <w:bookmarkEnd w:id="1668"/>
      <w:r>
        <w:rPr>
          <w:rFonts w:hint="cs"/>
          <w:rtl/>
        </w:rPr>
        <w:t xml:space="preserve">בסדר, אוקיי, </w:t>
      </w:r>
      <w:bookmarkStart w:id="1669" w:name="_ETM_Q9_465811"/>
      <w:bookmarkEnd w:id="1669"/>
      <w:r>
        <w:rPr>
          <w:rFonts w:hint="cs"/>
          <w:rtl/>
        </w:rPr>
        <w:t>הייתי מציע לדבר על זה</w:t>
      </w:r>
      <w:r w:rsidRPr="00B409FC">
        <w:rPr>
          <w:rFonts w:hint="cs"/>
          <w:rtl/>
        </w:rPr>
        <w:t xml:space="preserve"> </w:t>
      </w:r>
      <w:r>
        <w:rPr>
          <w:rFonts w:hint="cs"/>
          <w:rtl/>
        </w:rPr>
        <w:t>בדיון אחר, לא בדיון הזה.</w:t>
      </w:r>
      <w:bookmarkStart w:id="1670" w:name="_ETM_Q9_468003"/>
      <w:bookmarkStart w:id="1671" w:name="_ETM_Q9_465970"/>
      <w:bookmarkEnd w:id="1670"/>
      <w:bookmarkEnd w:id="1671"/>
      <w:r>
        <w:rPr>
          <w:rFonts w:hint="cs"/>
          <w:rtl/>
        </w:rPr>
        <w:t xml:space="preserve"> לא להקהות את - - -</w:t>
      </w:r>
    </w:p>
    <w:p w:rsidR="009151C0" w:rsidRDefault="009151C0" w:rsidP="000902A8">
      <w:pPr>
        <w:rPr>
          <w:rtl/>
        </w:rPr>
      </w:pPr>
    </w:p>
    <w:p w:rsidR="009151C0" w:rsidRDefault="009151C0" w:rsidP="000902A8">
      <w:pPr>
        <w:pStyle w:val="-"/>
        <w:keepNext/>
        <w:rPr>
          <w:rtl/>
        </w:rPr>
      </w:pPr>
      <w:bookmarkStart w:id="1672" w:name="ET_speakercontinue_6643_8"/>
      <w:r w:rsidRPr="0072782D">
        <w:rPr>
          <w:rStyle w:val="TagStyle"/>
          <w:rtl/>
        </w:rPr>
        <w:t xml:space="preserve"> &lt;&lt; דובר_המשך &gt;&gt; </w:t>
      </w:r>
      <w:r>
        <w:rPr>
          <w:rtl/>
        </w:rPr>
        <w:t>סגנית שר החוץ שרן מרים השכל:</w:t>
      </w:r>
      <w:r w:rsidRPr="0072782D">
        <w:rPr>
          <w:rStyle w:val="TagStyle"/>
          <w:rtl/>
        </w:rPr>
        <w:t xml:space="preserve"> &lt;&lt; דובר_המשך &gt;&gt;</w:t>
      </w:r>
      <w:r>
        <w:rPr>
          <w:rtl/>
        </w:rPr>
        <w:t xml:space="preserve">  </w:t>
      </w:r>
      <w:bookmarkEnd w:id="1672"/>
    </w:p>
    <w:p w:rsidR="009151C0" w:rsidRDefault="009151C0" w:rsidP="009F08A5">
      <w:pPr>
        <w:rPr>
          <w:rtl/>
        </w:rPr>
      </w:pPr>
    </w:p>
    <w:p w:rsidR="009151C0" w:rsidRDefault="009151C0" w:rsidP="000902A8">
      <w:pPr>
        <w:rPr>
          <w:rtl/>
        </w:rPr>
      </w:pPr>
      <w:r>
        <w:rPr>
          <w:rFonts w:hint="cs"/>
          <w:rtl/>
        </w:rPr>
        <w:t>בואי, אנחנו</w:t>
      </w:r>
      <w:bookmarkStart w:id="1673" w:name="_ETM_Q9_468955"/>
      <w:bookmarkEnd w:id="1673"/>
      <w:r>
        <w:rPr>
          <w:rFonts w:hint="cs"/>
          <w:rtl/>
        </w:rPr>
        <w:t xml:space="preserve"> מדברים עכשיו על </w:t>
      </w:r>
      <w:r>
        <w:rPr>
          <w:rtl/>
        </w:rPr>
        <w:t>למה הייתה את הפגיעה הז</w:t>
      </w:r>
      <w:r>
        <w:rPr>
          <w:rFonts w:hint="cs"/>
          <w:rtl/>
        </w:rPr>
        <w:t>את</w:t>
      </w:r>
      <w:r>
        <w:rPr>
          <w:rtl/>
        </w:rPr>
        <w:t xml:space="preserve"> בסידני</w:t>
      </w:r>
      <w:r>
        <w:rPr>
          <w:rFonts w:hint="cs"/>
          <w:rtl/>
        </w:rPr>
        <w:t>?</w:t>
      </w:r>
      <w:r>
        <w:rPr>
          <w:rtl/>
        </w:rPr>
        <w:t xml:space="preserve"> העלייה באנטישמיות, </w:t>
      </w:r>
      <w:bookmarkStart w:id="1674" w:name="_ETM_Q9_471956"/>
      <w:bookmarkEnd w:id="1674"/>
      <w:r>
        <w:rPr>
          <w:rtl/>
        </w:rPr>
        <w:t xml:space="preserve">הרטוריקה של הממשלה האוסטרלית הנוכחית. </w:t>
      </w:r>
      <w:r>
        <w:rPr>
          <w:rFonts w:hint="cs"/>
          <w:rtl/>
        </w:rPr>
        <w:t>אל</w:t>
      </w:r>
      <w:r>
        <w:rPr>
          <w:rtl/>
        </w:rPr>
        <w:t xml:space="preserve">ה השנתיים האחרונות שיצרו את </w:t>
      </w:r>
      <w:bookmarkStart w:id="1675" w:name="_ETM_Q9_475752"/>
      <w:bookmarkEnd w:id="1675"/>
      <w:r>
        <w:rPr>
          <w:rtl/>
        </w:rPr>
        <w:t xml:space="preserve">הקרקע </w:t>
      </w:r>
      <w:bookmarkStart w:id="1676" w:name="_ETM_Q9_479559"/>
      <w:bookmarkEnd w:id="1676"/>
      <w:r>
        <w:rPr>
          <w:rtl/>
        </w:rPr>
        <w:t xml:space="preserve">ואת האווירה לפגיעה בקהילה היהודית, לשרפה של בתי כנסת, לאפליה </w:t>
      </w:r>
      <w:bookmarkStart w:id="1677" w:name="_ETM_Q9_484409"/>
      <w:bookmarkEnd w:id="1677"/>
      <w:r>
        <w:rPr>
          <w:rtl/>
        </w:rPr>
        <w:t xml:space="preserve">במקומות עבודה של יהודים, לאלימות כלפיהם, </w:t>
      </w:r>
      <w:r>
        <w:rPr>
          <w:rFonts w:hint="cs"/>
          <w:rtl/>
        </w:rPr>
        <w:t>ל</w:t>
      </w:r>
      <w:r>
        <w:rPr>
          <w:rtl/>
        </w:rPr>
        <w:t xml:space="preserve">החרמה של בתי עסק </w:t>
      </w:r>
      <w:bookmarkStart w:id="1678" w:name="_ETM_Q9_489259"/>
      <w:bookmarkEnd w:id="1678"/>
      <w:r>
        <w:rPr>
          <w:rtl/>
        </w:rPr>
        <w:t>של יהודים</w:t>
      </w:r>
      <w:r>
        <w:rPr>
          <w:rFonts w:hint="cs"/>
          <w:rtl/>
        </w:rPr>
        <w:t>.</w:t>
      </w:r>
      <w:r>
        <w:rPr>
          <w:rtl/>
        </w:rPr>
        <w:t xml:space="preserve"> זה מה שיצר את האווירה.</w:t>
      </w:r>
    </w:p>
    <w:p w:rsidR="009151C0" w:rsidRDefault="009151C0" w:rsidP="009635F5">
      <w:pPr>
        <w:rPr>
          <w:rtl/>
        </w:rPr>
      </w:pPr>
    </w:p>
    <w:p w:rsidR="009151C0" w:rsidRDefault="009151C0" w:rsidP="000902A8">
      <w:pPr>
        <w:pStyle w:val="af6"/>
        <w:keepNext/>
        <w:rPr>
          <w:rtl/>
        </w:rPr>
      </w:pPr>
      <w:r w:rsidRPr="002B33EF">
        <w:rPr>
          <w:rStyle w:val="TagStyle"/>
          <w:rtl/>
        </w:rPr>
        <w:t xml:space="preserve"> &lt;&lt; יור &gt;&gt; </w:t>
      </w:r>
      <w:r>
        <w:rPr>
          <w:rtl/>
        </w:rPr>
        <w:t>היו"ר יעקב מרגי:</w:t>
      </w:r>
      <w:r w:rsidRPr="002B33EF">
        <w:rPr>
          <w:rStyle w:val="TagStyle"/>
          <w:rtl/>
        </w:rPr>
        <w:t xml:space="preserve"> &lt;&lt; יור &gt;&gt;</w:t>
      </w:r>
      <w:r>
        <w:rPr>
          <w:rtl/>
        </w:rPr>
        <w:t xml:space="preserve">  </w:t>
      </w:r>
    </w:p>
    <w:p w:rsidR="009151C0" w:rsidRDefault="009151C0" w:rsidP="009F08A5">
      <w:pPr>
        <w:rPr>
          <w:rtl/>
        </w:rPr>
      </w:pPr>
    </w:p>
    <w:p w:rsidR="009151C0" w:rsidRDefault="009151C0" w:rsidP="009635F5">
      <w:pPr>
        <w:rPr>
          <w:rtl/>
        </w:rPr>
      </w:pPr>
      <w:bookmarkStart w:id="1679" w:name="_ETM_Q9_497360"/>
      <w:bookmarkStart w:id="1680" w:name="_ETM_Q9_494339"/>
      <w:bookmarkEnd w:id="1679"/>
      <w:bookmarkEnd w:id="1680"/>
      <w:r>
        <w:rPr>
          <w:rFonts w:hint="eastAsia"/>
          <w:rtl/>
        </w:rPr>
        <w:t>אנטישמיים</w:t>
      </w:r>
      <w:r>
        <w:rPr>
          <w:rtl/>
        </w:rPr>
        <w:t xml:space="preserve"> לא צריכים סיבות.</w:t>
      </w:r>
    </w:p>
    <w:p w:rsidR="009151C0" w:rsidRDefault="009151C0" w:rsidP="009635F5">
      <w:pPr>
        <w:rPr>
          <w:rtl/>
        </w:rPr>
      </w:pPr>
    </w:p>
    <w:p w:rsidR="009151C0" w:rsidRDefault="009151C0" w:rsidP="000902A8">
      <w:pPr>
        <w:pStyle w:val="-"/>
        <w:keepNext/>
        <w:rPr>
          <w:rtl/>
        </w:rPr>
      </w:pPr>
      <w:bookmarkStart w:id="1681" w:name="ET_speakercontinue_6643_10"/>
      <w:r w:rsidRPr="002B33EF">
        <w:rPr>
          <w:rStyle w:val="TagStyle"/>
          <w:rtl/>
        </w:rPr>
        <w:t xml:space="preserve"> &lt;&lt; דובר_המשך &gt;&gt; </w:t>
      </w:r>
      <w:r>
        <w:rPr>
          <w:rtl/>
        </w:rPr>
        <w:t>סגנית שר החוץ שרן מרים השכל:</w:t>
      </w:r>
      <w:r w:rsidRPr="002B33EF">
        <w:rPr>
          <w:rStyle w:val="TagStyle"/>
          <w:rtl/>
        </w:rPr>
        <w:t xml:space="preserve"> &lt;&lt; דובר_המשך &gt;&gt;</w:t>
      </w:r>
      <w:r>
        <w:rPr>
          <w:rtl/>
        </w:rPr>
        <w:t xml:space="preserve">  </w:t>
      </w:r>
      <w:bookmarkEnd w:id="1681"/>
    </w:p>
    <w:p w:rsidR="009151C0" w:rsidRDefault="009151C0" w:rsidP="009F08A5">
      <w:pPr>
        <w:rPr>
          <w:rtl/>
        </w:rPr>
      </w:pPr>
    </w:p>
    <w:p w:rsidR="009151C0" w:rsidRDefault="009151C0" w:rsidP="009635F5">
      <w:pPr>
        <w:rPr>
          <w:rtl/>
        </w:rPr>
      </w:pPr>
      <w:bookmarkStart w:id="1682" w:name="_ETM_Q9_496079"/>
      <w:bookmarkEnd w:id="1682"/>
      <w:r>
        <w:rPr>
          <w:rFonts w:hint="eastAsia"/>
          <w:rtl/>
        </w:rPr>
        <w:t>לחלוטין</w:t>
      </w:r>
      <w:r>
        <w:rPr>
          <w:rtl/>
        </w:rPr>
        <w:t>.</w:t>
      </w:r>
    </w:p>
    <w:p w:rsidR="009151C0" w:rsidRDefault="009151C0" w:rsidP="009635F5">
      <w:pPr>
        <w:rPr>
          <w:rtl/>
        </w:rPr>
      </w:pPr>
      <w:bookmarkStart w:id="1683" w:name="_ETM_Q9_495573"/>
      <w:bookmarkStart w:id="1684" w:name="_ETM_Q9_495648"/>
      <w:bookmarkEnd w:id="1683"/>
      <w:bookmarkEnd w:id="1684"/>
    </w:p>
    <w:p w:rsidR="009151C0" w:rsidRDefault="009151C0" w:rsidP="000902A8">
      <w:pPr>
        <w:pStyle w:val="af6"/>
        <w:keepNext/>
        <w:rPr>
          <w:rtl/>
        </w:rPr>
      </w:pPr>
      <w:bookmarkStart w:id="1685" w:name="ET_yor_6688_11"/>
      <w:r w:rsidRPr="002B33EF">
        <w:rPr>
          <w:rStyle w:val="TagStyle"/>
          <w:rtl/>
        </w:rPr>
        <w:t xml:space="preserve"> &lt;&lt; יור &gt;&gt; </w:t>
      </w:r>
      <w:r>
        <w:rPr>
          <w:rtl/>
        </w:rPr>
        <w:t>היו"ר יעקב מרגי:</w:t>
      </w:r>
      <w:r w:rsidRPr="002B33EF">
        <w:rPr>
          <w:rStyle w:val="TagStyle"/>
          <w:rtl/>
        </w:rPr>
        <w:t xml:space="preserve"> &lt;&lt; יור &gt;&gt;</w:t>
      </w:r>
      <w:r>
        <w:rPr>
          <w:rtl/>
        </w:rPr>
        <w:t xml:space="preserve">  </w:t>
      </w:r>
      <w:bookmarkEnd w:id="1685"/>
    </w:p>
    <w:p w:rsidR="009151C0" w:rsidRDefault="009151C0" w:rsidP="009F08A5">
      <w:pPr>
        <w:rPr>
          <w:rtl/>
        </w:rPr>
      </w:pPr>
    </w:p>
    <w:p w:rsidR="009151C0" w:rsidRDefault="009151C0" w:rsidP="000902A8">
      <w:pPr>
        <w:rPr>
          <w:rtl/>
        </w:rPr>
      </w:pPr>
      <w:bookmarkStart w:id="1686" w:name="_ETM_Q9_496964"/>
      <w:bookmarkEnd w:id="1686"/>
      <w:r>
        <w:rPr>
          <w:rFonts w:hint="cs"/>
          <w:rtl/>
        </w:rPr>
        <w:t>לא צריכים סיבות.</w:t>
      </w:r>
    </w:p>
    <w:p w:rsidR="009151C0" w:rsidRDefault="009151C0" w:rsidP="000902A8">
      <w:pPr>
        <w:rPr>
          <w:rtl/>
        </w:rPr>
      </w:pPr>
      <w:bookmarkStart w:id="1687" w:name="_ETM_Q9_500708"/>
      <w:bookmarkStart w:id="1688" w:name="_ETM_Q9_500778"/>
      <w:bookmarkEnd w:id="1687"/>
      <w:bookmarkEnd w:id="1688"/>
    </w:p>
    <w:p w:rsidR="009151C0" w:rsidRDefault="009151C0" w:rsidP="000902A8">
      <w:pPr>
        <w:pStyle w:val="-"/>
        <w:keepNext/>
        <w:rPr>
          <w:rtl/>
        </w:rPr>
      </w:pPr>
      <w:bookmarkStart w:id="1689" w:name="ET_speakercontinue_6643_12"/>
      <w:r w:rsidRPr="002B33EF">
        <w:rPr>
          <w:rStyle w:val="TagStyle"/>
          <w:rtl/>
        </w:rPr>
        <w:t xml:space="preserve"> &lt;&lt; דובר_המשך &gt;&gt; </w:t>
      </w:r>
      <w:r>
        <w:rPr>
          <w:rtl/>
        </w:rPr>
        <w:t>סגנית שר החוץ שרן מרים השכל:</w:t>
      </w:r>
      <w:r w:rsidRPr="002B33EF">
        <w:rPr>
          <w:rStyle w:val="TagStyle"/>
          <w:rtl/>
        </w:rPr>
        <w:t xml:space="preserve"> &lt;&lt; דובר_המשך &gt;&gt;</w:t>
      </w:r>
      <w:r>
        <w:rPr>
          <w:rtl/>
        </w:rPr>
        <w:t xml:space="preserve">  </w:t>
      </w:r>
      <w:bookmarkEnd w:id="1689"/>
    </w:p>
    <w:p w:rsidR="009151C0" w:rsidRDefault="009151C0" w:rsidP="009F08A5">
      <w:pPr>
        <w:rPr>
          <w:rtl/>
        </w:rPr>
      </w:pPr>
    </w:p>
    <w:p w:rsidR="009151C0" w:rsidRDefault="009151C0" w:rsidP="000902A8">
      <w:pPr>
        <w:rPr>
          <w:rtl/>
        </w:rPr>
      </w:pPr>
      <w:bookmarkStart w:id="1690" w:name="_ETM_Q9_501932"/>
      <w:bookmarkStart w:id="1691" w:name="_ETM_Q9_497230"/>
      <w:bookmarkEnd w:id="1690"/>
      <w:bookmarkEnd w:id="1691"/>
      <w:r>
        <w:rPr>
          <w:rtl/>
        </w:rPr>
        <w:t>מה שקרה ז</w:t>
      </w:r>
      <w:r>
        <w:rPr>
          <w:rFonts w:hint="cs"/>
          <w:rtl/>
        </w:rPr>
        <w:t>ו</w:t>
      </w:r>
      <w:r>
        <w:rPr>
          <w:rtl/>
        </w:rPr>
        <w:t xml:space="preserve"> מדיניות אי</w:t>
      </w:r>
      <w:r>
        <w:rPr>
          <w:rFonts w:hint="cs"/>
          <w:rtl/>
        </w:rPr>
        <w:t>-</w:t>
      </w:r>
      <w:r>
        <w:rPr>
          <w:rtl/>
        </w:rPr>
        <w:t xml:space="preserve">אכיפה כנגד אנטישמיות, </w:t>
      </w:r>
      <w:bookmarkStart w:id="1692" w:name="_ETM_Q9_501230"/>
      <w:bookmarkEnd w:id="1692"/>
      <w:r>
        <w:rPr>
          <w:rtl/>
        </w:rPr>
        <w:t xml:space="preserve">רטוריקה של ממשלת אוסטרליה ועלייה מוגברת של גורמים רדיקליים בתוך </w:t>
      </w:r>
      <w:bookmarkStart w:id="1693" w:name="_ETM_Q9_505230"/>
      <w:bookmarkEnd w:id="1693"/>
      <w:r>
        <w:rPr>
          <w:rtl/>
        </w:rPr>
        <w:t>אוסטרליה. אנחנו רואים את זה לא רק באוסטרליה</w:t>
      </w:r>
      <w:r>
        <w:rPr>
          <w:rFonts w:hint="cs"/>
          <w:rtl/>
        </w:rPr>
        <w:t xml:space="preserve"> </w:t>
      </w:r>
      <w:r>
        <w:rPr>
          <w:rtl/>
        </w:rPr>
        <w:t xml:space="preserve">– אני מבקשת </w:t>
      </w:r>
      <w:bookmarkStart w:id="1694" w:name="_ETM_Q9_509230"/>
      <w:bookmarkEnd w:id="1694"/>
      <w:r>
        <w:rPr>
          <w:rtl/>
        </w:rPr>
        <w:t xml:space="preserve">עוד שתי דקות רק ככה להשלים, כי היה לי חשוב </w:t>
      </w:r>
      <w:bookmarkStart w:id="1695" w:name="_ETM_Q9_513230"/>
      <w:bookmarkEnd w:id="1695"/>
      <w:r>
        <w:rPr>
          <w:rtl/>
        </w:rPr>
        <w:t>להבהיר את הדברים.</w:t>
      </w:r>
    </w:p>
    <w:p w:rsidR="009151C0" w:rsidRDefault="009151C0" w:rsidP="000902A8">
      <w:pPr>
        <w:rPr>
          <w:rtl/>
        </w:rPr>
      </w:pPr>
    </w:p>
    <w:p w:rsidR="009151C0" w:rsidRDefault="009151C0" w:rsidP="000902A8">
      <w:pPr>
        <w:pStyle w:val="af6"/>
        <w:keepNext/>
        <w:rPr>
          <w:rtl/>
        </w:rPr>
      </w:pPr>
      <w:r w:rsidRPr="002569B9">
        <w:rPr>
          <w:rStyle w:val="TagStyle"/>
          <w:rtl/>
        </w:rPr>
        <w:t xml:space="preserve"> &lt;&lt; יור &gt;&gt; </w:t>
      </w:r>
      <w:r>
        <w:rPr>
          <w:rtl/>
        </w:rPr>
        <w:t>היו"ר יעקב מרגי:</w:t>
      </w:r>
      <w:r w:rsidRPr="002569B9">
        <w:rPr>
          <w:rStyle w:val="TagStyle"/>
          <w:rtl/>
        </w:rPr>
        <w:t xml:space="preserve"> &lt;&lt; יור &gt;&gt;</w:t>
      </w:r>
      <w:r>
        <w:rPr>
          <w:rtl/>
        </w:rPr>
        <w:t xml:space="preserve">  </w:t>
      </w:r>
    </w:p>
    <w:p w:rsidR="009151C0" w:rsidRDefault="009151C0" w:rsidP="009F08A5">
      <w:pPr>
        <w:rPr>
          <w:rtl/>
        </w:rPr>
      </w:pPr>
    </w:p>
    <w:p w:rsidR="009151C0" w:rsidRDefault="009151C0" w:rsidP="009635F5">
      <w:pPr>
        <w:rPr>
          <w:rtl/>
        </w:rPr>
      </w:pPr>
      <w:bookmarkStart w:id="1696" w:name="_ETM_Q9_517579"/>
      <w:bookmarkEnd w:id="1696"/>
      <w:r>
        <w:rPr>
          <w:rFonts w:hint="eastAsia"/>
          <w:rtl/>
        </w:rPr>
        <w:t>דקה</w:t>
      </w:r>
      <w:r>
        <w:rPr>
          <w:rtl/>
        </w:rPr>
        <w:t xml:space="preserve"> לרשותך, בבקשה.</w:t>
      </w:r>
    </w:p>
    <w:p w:rsidR="009151C0" w:rsidRDefault="009151C0" w:rsidP="009635F5">
      <w:pPr>
        <w:rPr>
          <w:rtl/>
        </w:rPr>
      </w:pPr>
    </w:p>
    <w:p w:rsidR="009151C0" w:rsidRDefault="009151C0" w:rsidP="000902A8">
      <w:pPr>
        <w:pStyle w:val="-"/>
        <w:keepNext/>
        <w:rPr>
          <w:rtl/>
        </w:rPr>
      </w:pPr>
      <w:bookmarkStart w:id="1697" w:name="ET_speakercontinue_6643_14"/>
      <w:r w:rsidRPr="002569B9">
        <w:rPr>
          <w:rStyle w:val="TagStyle"/>
          <w:rtl/>
        </w:rPr>
        <w:t xml:space="preserve"> &lt;&lt; דובר_המשך &gt;&gt; </w:t>
      </w:r>
      <w:r>
        <w:rPr>
          <w:rtl/>
        </w:rPr>
        <w:t>סגנית שר החוץ שרן מרים השכל:</w:t>
      </w:r>
      <w:r w:rsidRPr="002569B9">
        <w:rPr>
          <w:rStyle w:val="TagStyle"/>
          <w:rtl/>
        </w:rPr>
        <w:t xml:space="preserve"> &lt;&lt; דובר_המשך &gt;&gt;</w:t>
      </w:r>
      <w:r>
        <w:rPr>
          <w:rtl/>
        </w:rPr>
        <w:t xml:space="preserve">  </w:t>
      </w:r>
      <w:bookmarkEnd w:id="1697"/>
    </w:p>
    <w:p w:rsidR="009151C0" w:rsidRDefault="009151C0" w:rsidP="009F08A5">
      <w:pPr>
        <w:rPr>
          <w:rtl/>
        </w:rPr>
      </w:pPr>
    </w:p>
    <w:p w:rsidR="009151C0" w:rsidRDefault="009151C0" w:rsidP="000902A8">
      <w:pPr>
        <w:rPr>
          <w:rtl/>
        </w:rPr>
      </w:pPr>
      <w:bookmarkStart w:id="1698" w:name="_ETM_Q9_517056"/>
      <w:bookmarkStart w:id="1699" w:name="_ETM_Q9_519470"/>
      <w:bookmarkEnd w:id="1698"/>
      <w:bookmarkEnd w:id="1699"/>
      <w:r>
        <w:rPr>
          <w:rFonts w:hint="eastAsia"/>
          <w:rtl/>
        </w:rPr>
        <w:t>העלייה</w:t>
      </w:r>
      <w:r>
        <w:rPr>
          <w:rtl/>
        </w:rPr>
        <w:t xml:space="preserve"> הז</w:t>
      </w:r>
      <w:r>
        <w:rPr>
          <w:rFonts w:hint="cs"/>
          <w:rtl/>
        </w:rPr>
        <w:t>את</w:t>
      </w:r>
      <w:r>
        <w:rPr>
          <w:rtl/>
        </w:rPr>
        <w:t xml:space="preserve"> באנטישמיות היא אומנם באופן מאוד מוגבר ומוקצן באוסטרליה, </w:t>
      </w:r>
      <w:bookmarkStart w:id="1700" w:name="_ETM_Q9_525295"/>
      <w:bookmarkEnd w:id="1700"/>
      <w:r>
        <w:rPr>
          <w:rtl/>
        </w:rPr>
        <w:t xml:space="preserve">אבל היא קיימת בכל העולם. היא קיימת באירופה ובצפון אמריקה, </w:t>
      </w:r>
      <w:bookmarkStart w:id="1701" w:name="_ETM_Q9_531120"/>
      <w:bookmarkEnd w:id="1701"/>
      <w:r>
        <w:rPr>
          <w:rtl/>
        </w:rPr>
        <w:t>באוסטרליה ובאסיה. אנחנו רואים את זה כחלק מטרנד, מאסטרטגי</w:t>
      </w:r>
      <w:r>
        <w:rPr>
          <w:rFonts w:hint="cs"/>
          <w:rtl/>
        </w:rPr>
        <w:t>ה</w:t>
      </w:r>
      <w:r>
        <w:rPr>
          <w:rtl/>
        </w:rPr>
        <w:t xml:space="preserve"> </w:t>
      </w:r>
      <w:bookmarkStart w:id="1702" w:name="_ETM_Q9_536954"/>
      <w:bookmarkEnd w:id="1702"/>
      <w:r>
        <w:rPr>
          <w:rtl/>
        </w:rPr>
        <w:t xml:space="preserve">של גורמים </w:t>
      </w:r>
      <w:proofErr w:type="spellStart"/>
      <w:r>
        <w:rPr>
          <w:rtl/>
        </w:rPr>
        <w:t>אסלאמיסטי</w:t>
      </w:r>
      <w:r>
        <w:rPr>
          <w:rFonts w:hint="cs"/>
          <w:rtl/>
        </w:rPr>
        <w:t>י</w:t>
      </w:r>
      <w:r>
        <w:rPr>
          <w:rtl/>
        </w:rPr>
        <w:t>ם</w:t>
      </w:r>
      <w:proofErr w:type="spellEnd"/>
      <w:r>
        <w:rPr>
          <w:rtl/>
        </w:rPr>
        <w:t xml:space="preserve"> של האויבים שלנו, שנטמעים בתוך קהילות מערביות</w:t>
      </w:r>
      <w:r>
        <w:rPr>
          <w:rFonts w:hint="cs"/>
          <w:rtl/>
        </w:rPr>
        <w:t>,</w:t>
      </w:r>
      <w:r>
        <w:rPr>
          <w:rtl/>
        </w:rPr>
        <w:t xml:space="preserve"> </w:t>
      </w:r>
      <w:bookmarkStart w:id="1703" w:name="_ETM_Q9_542782"/>
      <w:bookmarkEnd w:id="1703"/>
      <w:r>
        <w:rPr>
          <w:rtl/>
        </w:rPr>
        <w:t xml:space="preserve">ומייבאים, מייבאים את האנטישמיות המזרח תיכונית, שאותה מלמדים בבתי ספר </w:t>
      </w:r>
      <w:bookmarkStart w:id="1704" w:name="_ETM_Q9_548611"/>
      <w:bookmarkEnd w:id="1704"/>
      <w:r>
        <w:rPr>
          <w:rtl/>
        </w:rPr>
        <w:t>בסוריה, פקיסטן, אפגניסטן ולבנון</w:t>
      </w:r>
      <w:r>
        <w:rPr>
          <w:rFonts w:hint="cs"/>
          <w:rtl/>
        </w:rPr>
        <w:t>.</w:t>
      </w:r>
      <w:r>
        <w:rPr>
          <w:rtl/>
        </w:rPr>
        <w:t xml:space="preserve"> </w:t>
      </w:r>
      <w:bookmarkStart w:id="1705" w:name="_ETM_Q9_554970"/>
      <w:bookmarkEnd w:id="1705"/>
    </w:p>
    <w:p w:rsidR="009151C0" w:rsidRDefault="009151C0" w:rsidP="000902A8">
      <w:pPr>
        <w:rPr>
          <w:rtl/>
        </w:rPr>
      </w:pPr>
    </w:p>
    <w:p w:rsidR="009151C0" w:rsidRDefault="009151C0" w:rsidP="000902A8">
      <w:pPr>
        <w:rPr>
          <w:rtl/>
        </w:rPr>
      </w:pPr>
      <w:r>
        <w:rPr>
          <w:rtl/>
        </w:rPr>
        <w:t>כשהם לומדים בבתי ספר ש</w:t>
      </w:r>
      <w:r>
        <w:rPr>
          <w:rFonts w:hint="cs"/>
          <w:rtl/>
        </w:rPr>
        <w:t xml:space="preserve">בהם </w:t>
      </w:r>
      <w:r>
        <w:rPr>
          <w:rtl/>
        </w:rPr>
        <w:t>יהודים</w:t>
      </w:r>
      <w:r>
        <w:rPr>
          <w:rFonts w:hint="cs"/>
          <w:rtl/>
        </w:rPr>
        <w:t xml:space="preserve"> </w:t>
      </w:r>
      <w:r>
        <w:rPr>
          <w:rtl/>
        </w:rPr>
        <w:t xml:space="preserve">– צריך לשנוא אותם, עושים להם </w:t>
      </w:r>
      <w:bookmarkStart w:id="1706" w:name="_ETM_Q9_559616"/>
      <w:bookmarkEnd w:id="1706"/>
      <w:r>
        <w:rPr>
          <w:rtl/>
        </w:rPr>
        <w:t xml:space="preserve">דמוניזציה, </w:t>
      </w:r>
      <w:r>
        <w:rPr>
          <w:rFonts w:hint="cs"/>
          <w:rtl/>
        </w:rPr>
        <w:t>ו</w:t>
      </w:r>
      <w:r>
        <w:rPr>
          <w:rtl/>
        </w:rPr>
        <w:t xml:space="preserve">צריך לשנוא את ישראל, הם מייבאים את האנטישמיות הזו </w:t>
      </w:r>
      <w:bookmarkStart w:id="1707" w:name="_ETM_Q9_564262"/>
      <w:bookmarkEnd w:id="1707"/>
      <w:r>
        <w:rPr>
          <w:rtl/>
        </w:rPr>
        <w:t xml:space="preserve">לאירופה, הם מייבאים אותה לאוסטרליה והם מייבאים אותה לצפון אמריקה. </w:t>
      </w:r>
      <w:bookmarkStart w:id="1708" w:name="_ETM_Q9_568908"/>
      <w:bookmarkEnd w:id="1708"/>
      <w:r>
        <w:rPr>
          <w:rtl/>
        </w:rPr>
        <w:t>יש פה סימפטום למחלה הרבה יותר עמוקה</w:t>
      </w:r>
      <w:r>
        <w:rPr>
          <w:rFonts w:hint="cs"/>
          <w:rtl/>
        </w:rPr>
        <w:t xml:space="preserve"> </w:t>
      </w:r>
      <w:r>
        <w:rPr>
          <w:rtl/>
        </w:rPr>
        <w:t xml:space="preserve">– היהודים הם החזית, </w:t>
      </w:r>
      <w:bookmarkStart w:id="1709" w:name="_ETM_Q9_573553"/>
      <w:bookmarkEnd w:id="1709"/>
      <w:r>
        <w:rPr>
          <w:rtl/>
        </w:rPr>
        <w:t xml:space="preserve">הם אלו שמשלמים בדם ראשונים, </w:t>
      </w:r>
      <w:bookmarkStart w:id="1710" w:name="_ETM_Q9_578420"/>
      <w:bookmarkEnd w:id="1710"/>
      <w:r>
        <w:rPr>
          <w:rtl/>
        </w:rPr>
        <w:t>אבל זה סימפטום למחלה הרבה יותר עמוקה</w:t>
      </w:r>
      <w:r>
        <w:rPr>
          <w:rFonts w:hint="cs"/>
          <w:rtl/>
        </w:rPr>
        <w:t>,</w:t>
      </w:r>
      <w:r>
        <w:rPr>
          <w:rtl/>
        </w:rPr>
        <w:t xml:space="preserve"> לשנאת המערב, לניסיון </w:t>
      </w:r>
      <w:bookmarkStart w:id="1711" w:name="_ETM_Q9_583144"/>
      <w:bookmarkEnd w:id="1711"/>
      <w:r>
        <w:rPr>
          <w:rtl/>
        </w:rPr>
        <w:t>של מ</w:t>
      </w:r>
      <w:r>
        <w:rPr>
          <w:rFonts w:hint="cs"/>
          <w:rtl/>
        </w:rPr>
        <w:t>י</w:t>
      </w:r>
      <w:r>
        <w:rPr>
          <w:rtl/>
        </w:rPr>
        <w:t>טוט של מדינות דמוקרטיות</w:t>
      </w:r>
      <w:r>
        <w:rPr>
          <w:rFonts w:hint="cs"/>
          <w:rtl/>
        </w:rPr>
        <w:t>,</w:t>
      </w:r>
      <w:r>
        <w:rPr>
          <w:rtl/>
        </w:rPr>
        <w:t xml:space="preserve"> וזה הולך להיות האתגר העולמי </w:t>
      </w:r>
      <w:bookmarkStart w:id="1712" w:name="_ETM_Q9_587869"/>
      <w:bookmarkEnd w:id="1712"/>
      <w:r>
        <w:rPr>
          <w:rtl/>
        </w:rPr>
        <w:t xml:space="preserve">הבא שלנו. </w:t>
      </w:r>
    </w:p>
    <w:p w:rsidR="009151C0" w:rsidRDefault="009151C0" w:rsidP="000902A8">
      <w:pPr>
        <w:rPr>
          <w:rtl/>
        </w:rPr>
      </w:pPr>
      <w:bookmarkStart w:id="1713" w:name="_ETM_Q9_592755"/>
      <w:bookmarkStart w:id="1714" w:name="_ETM_Q9_592814"/>
      <w:bookmarkEnd w:id="1713"/>
      <w:bookmarkEnd w:id="1714"/>
    </w:p>
    <w:p w:rsidR="009151C0" w:rsidRDefault="009151C0" w:rsidP="000902A8">
      <w:pPr>
        <w:pStyle w:val="af6"/>
        <w:keepNext/>
        <w:rPr>
          <w:rtl/>
        </w:rPr>
      </w:pPr>
      <w:bookmarkStart w:id="1715" w:name="ET_yor_6688_15"/>
      <w:r w:rsidRPr="00EC71F2">
        <w:rPr>
          <w:rStyle w:val="TagStyle"/>
          <w:rtl/>
        </w:rPr>
        <w:t xml:space="preserve"> &lt;&lt; יור &gt;&gt; </w:t>
      </w:r>
      <w:r>
        <w:rPr>
          <w:rtl/>
        </w:rPr>
        <w:t>היו"ר יעקב מרגי:</w:t>
      </w:r>
      <w:r w:rsidRPr="00EC71F2">
        <w:rPr>
          <w:rStyle w:val="TagStyle"/>
          <w:rtl/>
        </w:rPr>
        <w:t xml:space="preserve"> &lt;&lt; יור &gt;&gt;</w:t>
      </w:r>
      <w:r>
        <w:rPr>
          <w:rtl/>
        </w:rPr>
        <w:t xml:space="preserve">  </w:t>
      </w:r>
      <w:bookmarkEnd w:id="1715"/>
    </w:p>
    <w:p w:rsidR="009151C0" w:rsidRDefault="009151C0" w:rsidP="009F08A5">
      <w:pPr>
        <w:rPr>
          <w:rtl/>
        </w:rPr>
      </w:pPr>
    </w:p>
    <w:p w:rsidR="009151C0" w:rsidRDefault="009151C0" w:rsidP="000902A8">
      <w:pPr>
        <w:rPr>
          <w:rtl/>
        </w:rPr>
      </w:pPr>
      <w:r>
        <w:rPr>
          <w:rFonts w:hint="cs"/>
          <w:rtl/>
        </w:rPr>
        <w:t>נכון.</w:t>
      </w:r>
    </w:p>
    <w:p w:rsidR="009151C0" w:rsidRDefault="009151C0" w:rsidP="000902A8">
      <w:pPr>
        <w:rPr>
          <w:rtl/>
        </w:rPr>
      </w:pPr>
    </w:p>
    <w:p w:rsidR="009151C0" w:rsidRDefault="009151C0" w:rsidP="000902A8">
      <w:pPr>
        <w:pStyle w:val="-"/>
        <w:keepNext/>
        <w:rPr>
          <w:rtl/>
        </w:rPr>
      </w:pPr>
      <w:bookmarkStart w:id="1716" w:name="ET_speakercontinue_6643_16"/>
      <w:r w:rsidRPr="00EC71F2">
        <w:rPr>
          <w:rStyle w:val="TagStyle"/>
          <w:rtl/>
        </w:rPr>
        <w:t xml:space="preserve"> &lt;&lt; דובר_המשך &gt;&gt; </w:t>
      </w:r>
      <w:r>
        <w:rPr>
          <w:rtl/>
        </w:rPr>
        <w:t>סגנית שר החוץ שרן מרים השכל:</w:t>
      </w:r>
      <w:r w:rsidRPr="00EC71F2">
        <w:rPr>
          <w:rStyle w:val="TagStyle"/>
          <w:rtl/>
        </w:rPr>
        <w:t xml:space="preserve"> &lt;&lt; דובר_המשך &gt;&gt;</w:t>
      </w:r>
      <w:r>
        <w:rPr>
          <w:rtl/>
        </w:rPr>
        <w:t xml:space="preserve">  </w:t>
      </w:r>
      <w:bookmarkEnd w:id="1716"/>
    </w:p>
    <w:p w:rsidR="009151C0" w:rsidRDefault="009151C0" w:rsidP="009F08A5">
      <w:pPr>
        <w:rPr>
          <w:rtl/>
        </w:rPr>
      </w:pPr>
    </w:p>
    <w:p w:rsidR="009151C0" w:rsidRDefault="009151C0" w:rsidP="000902A8">
      <w:pPr>
        <w:rPr>
          <w:rtl/>
        </w:rPr>
      </w:pPr>
      <w:bookmarkStart w:id="1717" w:name="_ETM_Q9_592971"/>
      <w:bookmarkStart w:id="1718" w:name="_ETM_Q9_593023"/>
      <w:bookmarkEnd w:id="1717"/>
      <w:bookmarkEnd w:id="1718"/>
      <w:r>
        <w:rPr>
          <w:rFonts w:hint="cs"/>
          <w:rtl/>
        </w:rPr>
        <w:t>אל</w:t>
      </w:r>
      <w:r>
        <w:rPr>
          <w:rtl/>
        </w:rPr>
        <w:t xml:space="preserve">ה מדינות דמוקרטיות מערביות שמאמינות בחירות אל </w:t>
      </w:r>
      <w:bookmarkStart w:id="1719" w:name="_ETM_Q9_592594"/>
      <w:bookmarkEnd w:id="1719"/>
      <w:r>
        <w:rPr>
          <w:rtl/>
        </w:rPr>
        <w:t>מול האסל</w:t>
      </w:r>
      <w:r>
        <w:rPr>
          <w:rFonts w:hint="cs"/>
          <w:rtl/>
        </w:rPr>
        <w:t>א</w:t>
      </w:r>
      <w:r>
        <w:rPr>
          <w:rtl/>
        </w:rPr>
        <w:t>ם הרדיקלי העולמי.</w:t>
      </w:r>
      <w:bookmarkStart w:id="1720" w:name="_ETM_Q9_596748"/>
      <w:bookmarkEnd w:id="1720"/>
    </w:p>
    <w:p w:rsidR="009151C0" w:rsidRDefault="009151C0" w:rsidP="000902A8">
      <w:pPr>
        <w:rPr>
          <w:rtl/>
        </w:rPr>
      </w:pPr>
      <w:bookmarkStart w:id="1721" w:name="_ETM_Q9_596821"/>
      <w:bookmarkEnd w:id="1721"/>
    </w:p>
    <w:p w:rsidR="009151C0" w:rsidRDefault="009151C0" w:rsidP="000902A8">
      <w:pPr>
        <w:pStyle w:val="af6"/>
        <w:keepNext/>
        <w:rPr>
          <w:rtl/>
        </w:rPr>
      </w:pPr>
      <w:bookmarkStart w:id="1722" w:name="ET_yor_6688_17"/>
      <w:r w:rsidRPr="00EC71F2">
        <w:rPr>
          <w:rStyle w:val="TagStyle"/>
          <w:rtl/>
        </w:rPr>
        <w:t xml:space="preserve"> &lt;&lt; יור &gt;&gt; </w:t>
      </w:r>
      <w:r>
        <w:rPr>
          <w:rtl/>
        </w:rPr>
        <w:t>היו"ר יעקב מרגי:</w:t>
      </w:r>
      <w:r w:rsidRPr="00EC71F2">
        <w:rPr>
          <w:rStyle w:val="TagStyle"/>
          <w:rtl/>
        </w:rPr>
        <w:t xml:space="preserve"> &lt;&lt; יור &gt;&gt;</w:t>
      </w:r>
      <w:r>
        <w:rPr>
          <w:rtl/>
        </w:rPr>
        <w:t xml:space="preserve">  </w:t>
      </w:r>
      <w:bookmarkEnd w:id="1722"/>
    </w:p>
    <w:p w:rsidR="009151C0" w:rsidRDefault="009151C0" w:rsidP="009F08A5">
      <w:pPr>
        <w:rPr>
          <w:rtl/>
        </w:rPr>
      </w:pPr>
    </w:p>
    <w:p w:rsidR="009151C0" w:rsidRDefault="009151C0" w:rsidP="000902A8">
      <w:pPr>
        <w:rPr>
          <w:rtl/>
        </w:rPr>
      </w:pPr>
      <w:bookmarkStart w:id="1723" w:name="_ETM_Q9_598131"/>
      <w:bookmarkEnd w:id="1723"/>
      <w:r>
        <w:rPr>
          <w:rtl/>
        </w:rPr>
        <w:t xml:space="preserve">תודה. </w:t>
      </w:r>
    </w:p>
    <w:p w:rsidR="009151C0" w:rsidRDefault="009151C0" w:rsidP="000902A8">
      <w:pPr>
        <w:rPr>
          <w:rtl/>
        </w:rPr>
      </w:pPr>
      <w:bookmarkStart w:id="1724" w:name="_ETM_Q9_600541"/>
      <w:bookmarkStart w:id="1725" w:name="_ETM_Q9_600589"/>
      <w:bookmarkEnd w:id="1724"/>
      <w:bookmarkEnd w:id="1725"/>
    </w:p>
    <w:p w:rsidR="009151C0" w:rsidRDefault="009151C0" w:rsidP="000902A8">
      <w:pPr>
        <w:pStyle w:val="-"/>
        <w:keepNext/>
        <w:rPr>
          <w:rtl/>
        </w:rPr>
      </w:pPr>
      <w:bookmarkStart w:id="1726" w:name="ET_speakercontinue_6643_18"/>
      <w:r w:rsidRPr="00EC71F2">
        <w:rPr>
          <w:rStyle w:val="TagStyle"/>
          <w:rtl/>
        </w:rPr>
        <w:t xml:space="preserve"> &lt;&lt; דובר_המשך &gt;&gt; </w:t>
      </w:r>
      <w:r>
        <w:rPr>
          <w:rtl/>
        </w:rPr>
        <w:t>סגנית שר החוץ שרן מרים השכל:</w:t>
      </w:r>
      <w:r w:rsidRPr="00EC71F2">
        <w:rPr>
          <w:rStyle w:val="TagStyle"/>
          <w:rtl/>
        </w:rPr>
        <w:t xml:space="preserve"> &lt;&lt; דובר_המשך &gt;&gt;</w:t>
      </w:r>
      <w:r>
        <w:rPr>
          <w:rtl/>
        </w:rPr>
        <w:t xml:space="preserve">  </w:t>
      </w:r>
      <w:bookmarkEnd w:id="1726"/>
    </w:p>
    <w:p w:rsidR="009151C0" w:rsidRDefault="009151C0" w:rsidP="009F08A5">
      <w:pPr>
        <w:rPr>
          <w:rtl/>
        </w:rPr>
      </w:pPr>
    </w:p>
    <w:p w:rsidR="009151C0" w:rsidRDefault="009151C0" w:rsidP="000902A8">
      <w:pPr>
        <w:rPr>
          <w:rtl/>
        </w:rPr>
      </w:pPr>
      <w:bookmarkStart w:id="1727" w:name="_ETM_Q9_601961"/>
      <w:bookmarkEnd w:id="1727"/>
      <w:r>
        <w:rPr>
          <w:rtl/>
        </w:rPr>
        <w:t xml:space="preserve">אז רק במשפט אחד באנגלית </w:t>
      </w:r>
      <w:bookmarkStart w:id="1728" w:name="_ETM_Q9_597319"/>
      <w:bookmarkEnd w:id="1728"/>
      <w:r>
        <w:rPr>
          <w:rtl/>
        </w:rPr>
        <w:t>לקהילה האוסטרלית, קהילה שהיא באמת הייתה</w:t>
      </w:r>
      <w:r>
        <w:rPr>
          <w:rFonts w:hint="cs"/>
          <w:rtl/>
        </w:rPr>
        <w:t>,</w:t>
      </w:r>
      <w:r>
        <w:rPr>
          <w:rtl/>
        </w:rPr>
        <w:t xml:space="preserve"> </w:t>
      </w:r>
      <w:r>
        <w:rPr>
          <w:rFonts w:hint="cs"/>
          <w:rtl/>
        </w:rPr>
        <w:t>ו</w:t>
      </w:r>
      <w:r>
        <w:rPr>
          <w:rtl/>
        </w:rPr>
        <w:t>עדיין</w:t>
      </w:r>
      <w:r>
        <w:rPr>
          <w:rFonts w:hint="cs"/>
          <w:rtl/>
        </w:rPr>
        <w:t>,</w:t>
      </w:r>
      <w:r>
        <w:rPr>
          <w:rtl/>
        </w:rPr>
        <w:t xml:space="preserve"> שלי, עם כל</w:t>
      </w:r>
      <w:bookmarkStart w:id="1729" w:name="_ETM_Q9_602044"/>
      <w:bookmarkEnd w:id="1729"/>
      <w:r>
        <w:rPr>
          <w:rFonts w:hint="cs"/>
          <w:rtl/>
        </w:rPr>
        <w:t xml:space="preserve"> </w:t>
      </w:r>
      <w:r>
        <w:rPr>
          <w:rtl/>
        </w:rPr>
        <w:t>כך הרבה שיחות טלפון</w:t>
      </w:r>
      <w:r>
        <w:rPr>
          <w:rFonts w:hint="cs"/>
          <w:rtl/>
        </w:rPr>
        <w:t>:</w:t>
      </w:r>
    </w:p>
    <w:p w:rsidR="009151C0" w:rsidRDefault="009151C0" w:rsidP="000902A8">
      <w:pPr>
        <w:rPr>
          <w:rtl/>
        </w:rPr>
      </w:pPr>
    </w:p>
    <w:p w:rsidR="009151C0" w:rsidRDefault="009151C0" w:rsidP="00FA23C9">
      <w:pPr>
        <w:bidi w:val="0"/>
        <w:rPr>
          <w:rtl/>
        </w:rPr>
      </w:pPr>
      <w:r>
        <w:t xml:space="preserve"> I send here from the Knesset our condolences in the name of the state of Israel and the people of Israel. We send our love and our prayers </w:t>
      </w:r>
      <w:bookmarkStart w:id="1730" w:name="_ETM_Q9_617678"/>
      <w:bookmarkEnd w:id="1730"/>
      <w:r>
        <w:t xml:space="preserve">during those difficult times. We love you, we support you, and whoever feel unsafe in Australia, we </w:t>
      </w:r>
      <w:bookmarkStart w:id="1731" w:name="_ETM_Q9_619852"/>
      <w:bookmarkEnd w:id="1731"/>
      <w:r>
        <w:t xml:space="preserve">call you to come here to Israel, your homeland. </w:t>
      </w:r>
      <w:bookmarkStart w:id="1732" w:name="_ETM_Q9_607220"/>
      <w:bookmarkStart w:id="1733" w:name="_ETM_Q9_613490"/>
      <w:bookmarkStart w:id="1734" w:name="_ETM_Q9_620339"/>
      <w:bookmarkStart w:id="1735" w:name="_ETM_Q9_624249"/>
      <w:bookmarkEnd w:id="1732"/>
      <w:bookmarkEnd w:id="1733"/>
      <w:bookmarkEnd w:id="1734"/>
      <w:bookmarkEnd w:id="1735"/>
      <w:r>
        <w:t>Thank you very much.</w:t>
      </w:r>
    </w:p>
    <w:p w:rsidR="009151C0" w:rsidRDefault="009151C0" w:rsidP="009635F5">
      <w:pPr>
        <w:rPr>
          <w:rtl/>
        </w:rPr>
      </w:pPr>
    </w:p>
    <w:p w:rsidR="009151C0" w:rsidRDefault="009151C0" w:rsidP="000902A8">
      <w:pPr>
        <w:pStyle w:val="af6"/>
        <w:keepNext/>
        <w:rPr>
          <w:rtl/>
        </w:rPr>
      </w:pPr>
      <w:bookmarkStart w:id="1736" w:name="ET_yor_6688_19"/>
      <w:r w:rsidRPr="00B10749">
        <w:rPr>
          <w:rStyle w:val="TagStyle"/>
          <w:rtl/>
        </w:rPr>
        <w:t xml:space="preserve"> &lt;&lt; יור &gt;&gt; </w:t>
      </w:r>
      <w:r>
        <w:rPr>
          <w:rtl/>
        </w:rPr>
        <w:t>היו"ר יעקב מרגי:</w:t>
      </w:r>
      <w:r w:rsidRPr="00B10749">
        <w:rPr>
          <w:rStyle w:val="TagStyle"/>
          <w:rtl/>
        </w:rPr>
        <w:t xml:space="preserve"> &lt;&lt; יור &gt;&gt;</w:t>
      </w:r>
      <w:r>
        <w:rPr>
          <w:rtl/>
        </w:rPr>
        <w:t xml:space="preserve">  </w:t>
      </w:r>
      <w:bookmarkEnd w:id="1736"/>
    </w:p>
    <w:p w:rsidR="009151C0" w:rsidRDefault="009151C0" w:rsidP="009F08A5">
      <w:pPr>
        <w:rPr>
          <w:rtl/>
        </w:rPr>
      </w:pPr>
    </w:p>
    <w:p w:rsidR="009151C0" w:rsidRDefault="009151C0" w:rsidP="000902A8">
      <w:pPr>
        <w:rPr>
          <w:rtl/>
        </w:rPr>
      </w:pPr>
      <w:bookmarkStart w:id="1737" w:name="_ETM_Q9_628829"/>
      <w:bookmarkEnd w:id="1737"/>
      <w:r>
        <w:rPr>
          <w:rFonts w:hint="cs"/>
          <w:rtl/>
        </w:rPr>
        <w:t xml:space="preserve">תודה. </w:t>
      </w:r>
      <w:r>
        <w:rPr>
          <w:rFonts w:hint="eastAsia"/>
          <w:rtl/>
        </w:rPr>
        <w:t>יעלה</w:t>
      </w:r>
      <w:r>
        <w:rPr>
          <w:rtl/>
        </w:rPr>
        <w:t xml:space="preserve"> ויבוא חבר הכנסת אבי מעוז. </w:t>
      </w:r>
      <w:bookmarkStart w:id="1738" w:name="_ETM_Q9_633790"/>
      <w:bookmarkEnd w:id="1738"/>
      <w:r>
        <w:rPr>
          <w:rtl/>
        </w:rPr>
        <w:t>עד שיבוא אבי מעוז, משלי</w:t>
      </w:r>
      <w:r>
        <w:rPr>
          <w:rFonts w:hint="cs"/>
          <w:rtl/>
        </w:rPr>
        <w:t xml:space="preserve"> </w:t>
      </w:r>
      <w:r>
        <w:rPr>
          <w:rtl/>
        </w:rPr>
        <w:t xml:space="preserve">– חבר הכנסת יבגני, מדינת ישראל </w:t>
      </w:r>
      <w:bookmarkStart w:id="1739" w:name="_ETM_Q9_637747"/>
      <w:bookmarkEnd w:id="1739"/>
      <w:r>
        <w:rPr>
          <w:rtl/>
        </w:rPr>
        <w:t>אטרקטיבית</w:t>
      </w:r>
      <w:r>
        <w:rPr>
          <w:rFonts w:hint="cs"/>
          <w:rtl/>
        </w:rPr>
        <w:t>.</w:t>
      </w:r>
      <w:r>
        <w:rPr>
          <w:rtl/>
        </w:rPr>
        <w:t xml:space="preserve"> גם אותם אלה שמנית, שעברו לגרמניה ויוון, </w:t>
      </w:r>
      <w:r>
        <w:rPr>
          <w:rFonts w:hint="cs"/>
          <w:rtl/>
        </w:rPr>
        <w:t>ש</w:t>
      </w:r>
      <w:r>
        <w:rPr>
          <w:rtl/>
        </w:rPr>
        <w:t xml:space="preserve">עברו לכאן, </w:t>
      </w:r>
      <w:bookmarkStart w:id="1740" w:name="_ETM_Q9_641704"/>
      <w:bookmarkEnd w:id="1740"/>
      <w:r>
        <w:rPr>
          <w:rtl/>
        </w:rPr>
        <w:t xml:space="preserve">לקחו דרכון והלכו ליוון </w:t>
      </w:r>
      <w:r>
        <w:rPr>
          <w:rFonts w:hint="cs"/>
          <w:rtl/>
        </w:rPr>
        <w:t>ל</w:t>
      </w:r>
      <w:r>
        <w:rPr>
          <w:rtl/>
        </w:rPr>
        <w:t>קפריסין ולגרמניה</w:t>
      </w:r>
      <w:r>
        <w:rPr>
          <w:rFonts w:hint="cs"/>
          <w:rtl/>
        </w:rPr>
        <w:t>,</w:t>
      </w:r>
      <w:r>
        <w:rPr>
          <w:rtl/>
        </w:rPr>
        <w:t xml:space="preserve"> לא </w:t>
      </w:r>
      <w:bookmarkStart w:id="1741" w:name="_ETM_Q9_645661"/>
      <w:bookmarkEnd w:id="1741"/>
      <w:r>
        <w:rPr>
          <w:rtl/>
        </w:rPr>
        <w:t xml:space="preserve">ויתרו על הדרכון הישראלי. </w:t>
      </w:r>
      <w:bookmarkStart w:id="1742" w:name="_ETM_Q9_650450"/>
      <w:bookmarkEnd w:id="1742"/>
      <w:r>
        <w:rPr>
          <w:rtl/>
        </w:rPr>
        <w:t xml:space="preserve">מדינת ישראל היא אטרקטיבית. תסתכל מה קורה באירופה, תבין שהיא </w:t>
      </w:r>
      <w:bookmarkStart w:id="1743" w:name="_ETM_Q9_654695"/>
      <w:bookmarkEnd w:id="1743"/>
      <w:r>
        <w:rPr>
          <w:rtl/>
        </w:rPr>
        <w:t>אטרקטיבית ליהודים. בבקשה, אדוני, חמש דקות לרשותך.</w:t>
      </w:r>
    </w:p>
    <w:p w:rsidR="009151C0" w:rsidRDefault="009151C0" w:rsidP="009635F5">
      <w:pPr>
        <w:rPr>
          <w:rtl/>
        </w:rPr>
      </w:pPr>
    </w:p>
    <w:p w:rsidR="009151C0" w:rsidRDefault="009151C0" w:rsidP="000902A8">
      <w:pPr>
        <w:pStyle w:val="a4"/>
        <w:keepNext/>
        <w:rPr>
          <w:rtl/>
        </w:rPr>
      </w:pPr>
      <w:bookmarkStart w:id="1744" w:name="ET_speaker_6153_20"/>
      <w:r w:rsidRPr="0062278A">
        <w:rPr>
          <w:rStyle w:val="TagStyle"/>
          <w:rtl/>
        </w:rPr>
        <w:t xml:space="preserve"> &lt;&lt; דובר &gt;&gt; </w:t>
      </w:r>
      <w:bookmarkStart w:id="1745" w:name="_Toc216888599"/>
      <w:r>
        <w:rPr>
          <w:rtl/>
        </w:rPr>
        <w:t>אבי מעוז (נעם):</w:t>
      </w:r>
      <w:bookmarkEnd w:id="1745"/>
      <w:r w:rsidRPr="0062278A">
        <w:rPr>
          <w:rStyle w:val="TagStyle"/>
          <w:rtl/>
        </w:rPr>
        <w:t xml:space="preserve"> &lt;&lt; דובר &gt;&gt;</w:t>
      </w:r>
      <w:r>
        <w:rPr>
          <w:rtl/>
        </w:rPr>
        <w:t xml:space="preserve">  </w:t>
      </w:r>
      <w:bookmarkEnd w:id="1744"/>
    </w:p>
    <w:p w:rsidR="009151C0" w:rsidRDefault="009151C0" w:rsidP="009F08A5">
      <w:pPr>
        <w:rPr>
          <w:rtl/>
        </w:rPr>
      </w:pPr>
    </w:p>
    <w:p w:rsidR="009151C0" w:rsidRDefault="009151C0" w:rsidP="00FA23C9">
      <w:pPr>
        <w:rPr>
          <w:rtl/>
        </w:rPr>
      </w:pPr>
      <w:bookmarkStart w:id="1746" w:name="_ETM_Q9_661279"/>
      <w:bookmarkEnd w:id="1746"/>
      <w:r>
        <w:rPr>
          <w:rFonts w:hint="eastAsia"/>
          <w:rtl/>
        </w:rPr>
        <w:t>אדוני</w:t>
      </w:r>
      <w:r>
        <w:rPr>
          <w:rtl/>
        </w:rPr>
        <w:t xml:space="preserve"> היושב</w:t>
      </w:r>
      <w:r>
        <w:rPr>
          <w:rFonts w:hint="cs"/>
          <w:rtl/>
        </w:rPr>
        <w:t>-</w:t>
      </w:r>
      <w:r>
        <w:rPr>
          <w:rtl/>
        </w:rPr>
        <w:t>ראש, כנסת נכבדה</w:t>
      </w:r>
      <w:r>
        <w:rPr>
          <w:rFonts w:hint="cs"/>
          <w:rtl/>
        </w:rPr>
        <w:t>,</w:t>
      </w:r>
      <w:r>
        <w:rPr>
          <w:rtl/>
        </w:rPr>
        <w:t xml:space="preserve"> </w:t>
      </w:r>
      <w:bookmarkStart w:id="1747" w:name="_ETM_Q9_667929"/>
      <w:bookmarkEnd w:id="1747"/>
      <w:r>
        <w:rPr>
          <w:rtl/>
        </w:rPr>
        <w:t xml:space="preserve">אני רוצה לדבר על הכותרת של היום. </w:t>
      </w:r>
      <w:bookmarkStart w:id="1748" w:name="_ETM_Q9_671670"/>
      <w:bookmarkEnd w:id="1748"/>
      <w:r>
        <w:rPr>
          <w:rtl/>
        </w:rPr>
        <w:t>הכותרת של היום הזה הייתה צריכה להיות</w:t>
      </w:r>
      <w:r>
        <w:rPr>
          <w:rFonts w:hint="cs"/>
          <w:rtl/>
        </w:rPr>
        <w:t>:</w:t>
      </w:r>
      <w:r>
        <w:rPr>
          <w:rtl/>
        </w:rPr>
        <w:t xml:space="preserve"> חיזוק הקשר עם </w:t>
      </w:r>
      <w:bookmarkStart w:id="1749" w:name="_ETM_Q9_675454"/>
      <w:bookmarkEnd w:id="1749"/>
      <w:r>
        <w:rPr>
          <w:rtl/>
        </w:rPr>
        <w:t xml:space="preserve">יהדות הגולה. </w:t>
      </w:r>
      <w:bookmarkStart w:id="1750" w:name="_ETM_Q9_680160"/>
      <w:bookmarkEnd w:id="1750"/>
      <w:r>
        <w:rPr>
          <w:rtl/>
        </w:rPr>
        <w:t xml:space="preserve">יהדות התפוצות זה ביטוי נחמד שמשדר מעין לגיטימציה למציאות הזאת </w:t>
      </w:r>
      <w:bookmarkStart w:id="1751" w:name="_ETM_Q9_685684"/>
      <w:bookmarkEnd w:id="1751"/>
      <w:r>
        <w:rPr>
          <w:rtl/>
        </w:rPr>
        <w:t>שבה יותר ממחציתו של עם ישראל עדיין נמצא בגלות</w:t>
      </w:r>
      <w:r>
        <w:rPr>
          <w:rFonts w:hint="cs"/>
          <w:rtl/>
        </w:rPr>
        <w:t>.</w:t>
      </w:r>
      <w:r>
        <w:rPr>
          <w:rtl/>
        </w:rPr>
        <w:t xml:space="preserve"> </w:t>
      </w:r>
      <w:bookmarkStart w:id="1752" w:name="_ETM_Q9_691880"/>
      <w:bookmarkEnd w:id="1752"/>
      <w:r>
        <w:rPr>
          <w:rtl/>
        </w:rPr>
        <w:t xml:space="preserve">אולי אנחנו חוששים מכך שיהודי הגולה יתפסו את הביטוי גלות </w:t>
      </w:r>
      <w:bookmarkStart w:id="1753" w:name="_ETM_Q9_696683"/>
      <w:bookmarkEnd w:id="1753"/>
      <w:r>
        <w:rPr>
          <w:rtl/>
        </w:rPr>
        <w:t>כביקורת</w:t>
      </w:r>
      <w:r>
        <w:rPr>
          <w:rFonts w:hint="cs"/>
          <w:rtl/>
        </w:rPr>
        <w:t>,</w:t>
      </w:r>
      <w:r>
        <w:rPr>
          <w:rtl/>
        </w:rPr>
        <w:t xml:space="preserve"> או חלילה כהתנסות, אבל כיבו</w:t>
      </w:r>
      <w:r>
        <w:rPr>
          <w:rFonts w:hint="cs"/>
          <w:rtl/>
        </w:rPr>
        <w:t>ס</w:t>
      </w:r>
      <w:r>
        <w:rPr>
          <w:rtl/>
        </w:rPr>
        <w:t xml:space="preserve"> המילים או הטמנת הראש </w:t>
      </w:r>
      <w:bookmarkStart w:id="1754" w:name="_ETM_Q9_701486"/>
      <w:bookmarkEnd w:id="1754"/>
      <w:r>
        <w:rPr>
          <w:rtl/>
        </w:rPr>
        <w:t xml:space="preserve">בחול לא ישנו את המציאות. </w:t>
      </w:r>
      <w:bookmarkStart w:id="1755" w:name="_ETM_Q9_704756"/>
      <w:bookmarkStart w:id="1756" w:name="_ETM_Q9_704811"/>
      <w:bookmarkStart w:id="1757" w:name="_ETM_Q9_704923"/>
      <w:bookmarkStart w:id="1758" w:name="_ETM_Q9_704992"/>
      <w:bookmarkEnd w:id="1755"/>
      <w:bookmarkEnd w:id="1756"/>
      <w:bookmarkEnd w:id="1757"/>
      <w:bookmarkEnd w:id="1758"/>
      <w:r>
        <w:rPr>
          <w:rtl/>
        </w:rPr>
        <w:t xml:space="preserve">הגלות היא מצב לא נורמלי </w:t>
      </w:r>
      <w:bookmarkStart w:id="1759" w:name="_ETM_Q9_706290"/>
      <w:bookmarkEnd w:id="1759"/>
      <w:r>
        <w:rPr>
          <w:rtl/>
        </w:rPr>
        <w:t>לעם ישראל, הגלות היא מקום לא טבעי לעם ישראל</w:t>
      </w:r>
      <w:r>
        <w:rPr>
          <w:rFonts w:hint="cs"/>
          <w:rtl/>
        </w:rPr>
        <w:t>.</w:t>
      </w:r>
      <w:r>
        <w:rPr>
          <w:rtl/>
        </w:rPr>
        <w:t xml:space="preserve"> הגלות </w:t>
      </w:r>
      <w:bookmarkStart w:id="1760" w:name="_ETM_Q9_711093"/>
      <w:bookmarkEnd w:id="1760"/>
      <w:r>
        <w:rPr>
          <w:rtl/>
        </w:rPr>
        <w:t xml:space="preserve">היא בית קברות ענק, בקעה מלאה עצמות שממנה הקדוש ברוך </w:t>
      </w:r>
      <w:bookmarkStart w:id="1761" w:name="_ETM_Q9_715896"/>
      <w:bookmarkEnd w:id="1761"/>
      <w:r>
        <w:rPr>
          <w:rtl/>
        </w:rPr>
        <w:t>גואל ומחיה אותנו, כפי שמתואר בנביא יחזקאל</w:t>
      </w:r>
      <w:r>
        <w:rPr>
          <w:rFonts w:hint="cs"/>
          <w:rtl/>
        </w:rPr>
        <w:t>.</w:t>
      </w:r>
      <w:r>
        <w:rPr>
          <w:rtl/>
        </w:rPr>
        <w:t xml:space="preserve"> </w:t>
      </w:r>
      <w:bookmarkStart w:id="1762" w:name="_ETM_Q9_721250"/>
      <w:bookmarkEnd w:id="1762"/>
      <w:r>
        <w:rPr>
          <w:rtl/>
        </w:rPr>
        <w:t>הגלות היא מציאות זמנית שהתקיימה אומנם קרוב ל</w:t>
      </w:r>
      <w:r>
        <w:rPr>
          <w:rFonts w:hint="cs"/>
          <w:rtl/>
        </w:rPr>
        <w:t>-2,000</w:t>
      </w:r>
      <w:r>
        <w:rPr>
          <w:rtl/>
        </w:rPr>
        <w:t xml:space="preserve"> שנה, אבל </w:t>
      </w:r>
      <w:bookmarkStart w:id="1763" w:name="_ETM_Q9_726009"/>
      <w:bookmarkEnd w:id="1763"/>
      <w:r>
        <w:rPr>
          <w:rtl/>
        </w:rPr>
        <w:t xml:space="preserve">באה לסיומה. </w:t>
      </w:r>
    </w:p>
    <w:p w:rsidR="009151C0" w:rsidRDefault="009151C0" w:rsidP="000902A8">
      <w:pPr>
        <w:rPr>
          <w:rtl/>
        </w:rPr>
      </w:pPr>
      <w:bookmarkStart w:id="1764" w:name="_ETM_Q9_729144"/>
      <w:bookmarkStart w:id="1765" w:name="_ETM_Q9_729189"/>
      <w:bookmarkEnd w:id="1764"/>
      <w:bookmarkEnd w:id="1765"/>
    </w:p>
    <w:p w:rsidR="009151C0" w:rsidRDefault="009151C0" w:rsidP="000902A8">
      <w:pPr>
        <w:rPr>
          <w:rtl/>
        </w:rPr>
      </w:pPr>
      <w:bookmarkStart w:id="1766" w:name="_ETM_Q9_729336"/>
      <w:bookmarkStart w:id="1767" w:name="_ETM_Q9_729381"/>
      <w:bookmarkEnd w:id="1766"/>
      <w:bookmarkEnd w:id="1767"/>
      <w:r>
        <w:rPr>
          <w:rtl/>
        </w:rPr>
        <w:t xml:space="preserve">לאורך </w:t>
      </w:r>
      <w:r>
        <w:rPr>
          <w:rFonts w:hint="cs"/>
          <w:rtl/>
        </w:rPr>
        <w:t>200</w:t>
      </w:r>
      <w:r>
        <w:rPr>
          <w:rtl/>
        </w:rPr>
        <w:t xml:space="preserve"> ויותר שנות ש</w:t>
      </w:r>
      <w:r>
        <w:rPr>
          <w:rFonts w:hint="cs"/>
          <w:rtl/>
        </w:rPr>
        <w:t>יב</w:t>
      </w:r>
      <w:r>
        <w:rPr>
          <w:rtl/>
        </w:rPr>
        <w:t xml:space="preserve">ת ציון היו מי </w:t>
      </w:r>
      <w:bookmarkStart w:id="1768" w:name="_ETM_Q9_730769"/>
      <w:bookmarkEnd w:id="1768"/>
      <w:r>
        <w:rPr>
          <w:rtl/>
        </w:rPr>
        <w:t xml:space="preserve">שעלו לארץ מתוך אידיאל של קידום גאולת עם ישראל. היו </w:t>
      </w:r>
      <w:bookmarkStart w:id="1769" w:name="_ETM_Q9_735529"/>
      <w:bookmarkEnd w:id="1769"/>
      <w:r>
        <w:rPr>
          <w:rtl/>
        </w:rPr>
        <w:t>מי שעלו לארץ מכוח הרעיון הלאומי</w:t>
      </w:r>
      <w:r>
        <w:rPr>
          <w:rFonts w:hint="cs"/>
          <w:rtl/>
        </w:rPr>
        <w:t>,</w:t>
      </w:r>
      <w:r>
        <w:rPr>
          <w:rtl/>
        </w:rPr>
        <w:t xml:space="preserve"> בדומה להתעוררות הלאומית שהחלה </w:t>
      </w:r>
      <w:bookmarkStart w:id="1770" w:name="_ETM_Q9_740289"/>
      <w:bookmarkEnd w:id="1770"/>
      <w:r>
        <w:rPr>
          <w:rtl/>
        </w:rPr>
        <w:t xml:space="preserve">בקרב עמים אחרים באירופה והיו מי שעלו לארץ מכוח פוגרומים, </w:t>
      </w:r>
      <w:bookmarkStart w:id="1771" w:name="_ETM_Q9_745049"/>
      <w:bookmarkEnd w:id="1771"/>
      <w:r>
        <w:rPr>
          <w:rtl/>
        </w:rPr>
        <w:t xml:space="preserve">פרעות והשואה הנוראה. </w:t>
      </w:r>
      <w:bookmarkStart w:id="1772" w:name="_ETM_Q9_750250"/>
      <w:bookmarkEnd w:id="1772"/>
    </w:p>
    <w:p w:rsidR="009151C0" w:rsidRDefault="009151C0" w:rsidP="000902A8">
      <w:pPr>
        <w:rPr>
          <w:rtl/>
        </w:rPr>
      </w:pPr>
      <w:bookmarkStart w:id="1773" w:name="_ETM_Q9_751414"/>
      <w:bookmarkStart w:id="1774" w:name="_ETM_Q9_751475"/>
      <w:bookmarkEnd w:id="1773"/>
      <w:bookmarkEnd w:id="1774"/>
    </w:p>
    <w:p w:rsidR="009151C0" w:rsidRDefault="009151C0" w:rsidP="000902A8">
      <w:pPr>
        <w:rPr>
          <w:rtl/>
        </w:rPr>
      </w:pPr>
      <w:bookmarkStart w:id="1775" w:name="_ETM_Q9_751582"/>
      <w:bookmarkStart w:id="1776" w:name="_ETM_Q9_751630"/>
      <w:bookmarkEnd w:id="1775"/>
      <w:bookmarkEnd w:id="1776"/>
      <w:r>
        <w:rPr>
          <w:rtl/>
        </w:rPr>
        <w:t>גם היום ישנה אנטישמיות שהולכת וגוברת</w:t>
      </w:r>
      <w:r>
        <w:rPr>
          <w:rFonts w:hint="cs"/>
          <w:rtl/>
        </w:rPr>
        <w:t>,</w:t>
      </w:r>
      <w:r>
        <w:rPr>
          <w:rtl/>
        </w:rPr>
        <w:t xml:space="preserve"> ו</w:t>
      </w:r>
      <w:r>
        <w:rPr>
          <w:rFonts w:hint="cs"/>
          <w:rtl/>
        </w:rPr>
        <w:t>ה</w:t>
      </w:r>
      <w:r>
        <w:rPr>
          <w:rtl/>
        </w:rPr>
        <w:t xml:space="preserve">איומים על יהודים ברחבי </w:t>
      </w:r>
      <w:bookmarkStart w:id="1777" w:name="_ETM_Q9_753923"/>
      <w:bookmarkEnd w:id="1777"/>
      <w:r>
        <w:rPr>
          <w:rtl/>
        </w:rPr>
        <w:t xml:space="preserve">העולם הולכים וגוברים, כפי שראינו השבוע באופן מזעזע בפיגוע הנורא </w:t>
      </w:r>
      <w:bookmarkStart w:id="1778" w:name="_ETM_Q9_757596"/>
      <w:bookmarkEnd w:id="1778"/>
      <w:r>
        <w:rPr>
          <w:rtl/>
        </w:rPr>
        <w:t>באוסטרליה</w:t>
      </w:r>
      <w:r>
        <w:rPr>
          <w:rFonts w:hint="cs"/>
          <w:rtl/>
        </w:rPr>
        <w:t>.</w:t>
      </w:r>
      <w:r>
        <w:rPr>
          <w:rtl/>
        </w:rPr>
        <w:t xml:space="preserve"> </w:t>
      </w:r>
      <w:bookmarkStart w:id="1779" w:name="_ETM_Q9_761900"/>
      <w:bookmarkEnd w:id="1779"/>
      <w:r>
        <w:rPr>
          <w:rtl/>
        </w:rPr>
        <w:t xml:space="preserve">מכאן אני רוצה לשלוח שוב את </w:t>
      </w:r>
      <w:r>
        <w:rPr>
          <w:rFonts w:hint="cs"/>
          <w:rtl/>
        </w:rPr>
        <w:t>ת</w:t>
      </w:r>
      <w:r>
        <w:rPr>
          <w:rtl/>
        </w:rPr>
        <w:t xml:space="preserve">נחומיי למשפחות הנרצחים ולקהילה </w:t>
      </w:r>
      <w:bookmarkStart w:id="1780" w:name="_ETM_Q9_766667"/>
      <w:bookmarkEnd w:id="1780"/>
      <w:r>
        <w:rPr>
          <w:rtl/>
        </w:rPr>
        <w:t xml:space="preserve">היקרה ולאחל החלמה מהירה לפצועים. </w:t>
      </w:r>
    </w:p>
    <w:p w:rsidR="009151C0" w:rsidRDefault="009151C0" w:rsidP="000902A8">
      <w:pPr>
        <w:rPr>
          <w:rtl/>
        </w:rPr>
      </w:pPr>
      <w:bookmarkStart w:id="1781" w:name="_ETM_Q9_772174"/>
      <w:bookmarkStart w:id="1782" w:name="_ETM_Q9_772213"/>
      <w:bookmarkEnd w:id="1781"/>
      <w:bookmarkEnd w:id="1782"/>
    </w:p>
    <w:p w:rsidR="009151C0" w:rsidRDefault="009151C0" w:rsidP="000902A8">
      <w:pPr>
        <w:rPr>
          <w:rtl/>
        </w:rPr>
      </w:pPr>
      <w:bookmarkStart w:id="1783" w:name="TOR_Q10"/>
      <w:bookmarkEnd w:id="1783"/>
      <w:r>
        <w:rPr>
          <w:rFonts w:hint="cs"/>
          <w:rtl/>
        </w:rPr>
        <w:t xml:space="preserve">מה </w:t>
      </w:r>
      <w:r>
        <w:rPr>
          <w:rFonts w:hint="cs"/>
          <w:rtl/>
          <w:lang w:eastAsia="he-IL"/>
        </w:rPr>
        <w:t>מדינת ישראל</w:t>
      </w:r>
      <w:r>
        <w:rPr>
          <w:rFonts w:hint="cs"/>
          <w:rtl/>
        </w:rPr>
        <w:t xml:space="preserve"> יכולה לעשות כנגד האנטישמיות בגלויות השונות? שיתוף פעולה בין מערכות הביטחון הישראליות, בדגש על גורמי ביון, לבין ארגוני ביון של מדינות אחרות כדי </w:t>
      </w:r>
      <w:bookmarkStart w:id="1784" w:name="_ETM_Q10_184056"/>
      <w:bookmarkEnd w:id="1784"/>
      <w:r>
        <w:rPr>
          <w:rFonts w:hint="cs"/>
          <w:rtl/>
        </w:rPr>
        <w:t xml:space="preserve">לספק מודיעין והתראות – זה דבר שנעשה והוא חשוב מאוד. לחץ </w:t>
      </w:r>
      <w:bookmarkStart w:id="1785" w:name="_ETM_Q10_188113"/>
      <w:bookmarkEnd w:id="1785"/>
      <w:r>
        <w:rPr>
          <w:rFonts w:hint="cs"/>
          <w:rtl/>
        </w:rPr>
        <w:t xml:space="preserve">מדיני של ראש הממשלה </w:t>
      </w:r>
      <w:bookmarkStart w:id="1786" w:name="_ETM_Q10_192850"/>
      <w:bookmarkEnd w:id="1786"/>
      <w:r>
        <w:rPr>
          <w:rFonts w:hint="cs"/>
          <w:rtl/>
        </w:rPr>
        <w:t xml:space="preserve">ומשרד החוץ על מדינות כדי שיילחמו בתופעת האנטישמיות ויעקרו אותה </w:t>
      </w:r>
      <w:bookmarkStart w:id="1787" w:name="_ETM_Q10_197416"/>
      <w:bookmarkEnd w:id="1787"/>
      <w:r>
        <w:rPr>
          <w:rFonts w:hint="cs"/>
          <w:rtl/>
        </w:rPr>
        <w:t xml:space="preserve">מקרבן – זה גם דבר חשוב מאוד, אם כי כפי הנראה, </w:t>
      </w:r>
      <w:bookmarkStart w:id="1788" w:name="_ETM_Q10_201982"/>
      <w:bookmarkEnd w:id="1788"/>
      <w:r>
        <w:rPr>
          <w:rFonts w:hint="cs"/>
          <w:rtl/>
        </w:rPr>
        <w:t xml:space="preserve">המוטיבציה של מדינות אחרות לא תמיד כל כך גבוהה, בלשון </w:t>
      </w:r>
      <w:bookmarkStart w:id="1789" w:name="_ETM_Q10_206547"/>
      <w:bookmarkEnd w:id="1789"/>
      <w:r>
        <w:rPr>
          <w:rFonts w:hint="cs"/>
          <w:rtl/>
        </w:rPr>
        <w:t xml:space="preserve">המעטה, והן מאוד חוששות להתעמת עם הטרור האסלאמי. </w:t>
      </w:r>
    </w:p>
    <w:p w:rsidR="009151C0" w:rsidRDefault="009151C0" w:rsidP="000902A8">
      <w:pPr>
        <w:rPr>
          <w:rtl/>
        </w:rPr>
      </w:pPr>
      <w:bookmarkStart w:id="1790" w:name="_ETM_Q10_214134"/>
      <w:bookmarkStart w:id="1791" w:name="_ETM_Q10_214231"/>
      <w:bookmarkStart w:id="1792" w:name="_ETM_Q10_214277"/>
      <w:bookmarkEnd w:id="1790"/>
      <w:bookmarkEnd w:id="1791"/>
      <w:bookmarkEnd w:id="1792"/>
    </w:p>
    <w:p w:rsidR="009151C0" w:rsidRDefault="009151C0" w:rsidP="000902A8">
      <w:pPr>
        <w:rPr>
          <w:rtl/>
        </w:rPr>
      </w:pPr>
      <w:bookmarkStart w:id="1793" w:name="_ETM_Q10_214355"/>
      <w:bookmarkEnd w:id="1793"/>
      <w:r>
        <w:rPr>
          <w:rFonts w:hint="cs"/>
          <w:rtl/>
        </w:rPr>
        <w:t xml:space="preserve">אבל האם </w:t>
      </w:r>
      <w:bookmarkStart w:id="1794" w:name="_ETM_Q10_211114"/>
      <w:bookmarkEnd w:id="1794"/>
      <w:r>
        <w:rPr>
          <w:rFonts w:hint="cs"/>
          <w:rtl/>
        </w:rPr>
        <w:t xml:space="preserve">אנו יכולים להסתפק בזה, </w:t>
      </w:r>
      <w:bookmarkStart w:id="1795" w:name="_ETM_Q10_216040"/>
      <w:bookmarkEnd w:id="1795"/>
      <w:r>
        <w:rPr>
          <w:rFonts w:hint="cs"/>
          <w:rtl/>
        </w:rPr>
        <w:t xml:space="preserve">או שמה בנוסף לדברים אלו, עלינו לשנות כיוון ולא להסתפק </w:t>
      </w:r>
      <w:bookmarkStart w:id="1796" w:name="_ETM_Q10_221712"/>
      <w:bookmarkEnd w:id="1796"/>
      <w:r>
        <w:rPr>
          <w:rFonts w:hint="cs"/>
          <w:rtl/>
        </w:rPr>
        <w:t xml:space="preserve">עוד בקליטה פסיבית של העולים, אלא לעבור לפעולה אקטיבית, שמאז </w:t>
      </w:r>
      <w:bookmarkStart w:id="1797" w:name="_ETM_Q10_227384"/>
      <w:bookmarkEnd w:id="1797"/>
      <w:r>
        <w:rPr>
          <w:rFonts w:hint="cs"/>
          <w:rtl/>
        </w:rPr>
        <w:t xml:space="preserve">המאבק לפתיחת שערי ברית המועצות לשעבר, דומה שהמדינה זנחה לגמרי. </w:t>
      </w:r>
      <w:bookmarkStart w:id="1798" w:name="_ETM_Q10_233056"/>
      <w:bookmarkEnd w:id="1798"/>
      <w:r>
        <w:rPr>
          <w:rFonts w:hint="cs"/>
          <w:rtl/>
        </w:rPr>
        <w:t xml:space="preserve">אני טוען שמדינת ישראל יכולה וצריכה לממש את אחד מייעודיה </w:t>
      </w:r>
      <w:bookmarkStart w:id="1799" w:name="_ETM_Q10_238728"/>
      <w:bookmarkEnd w:id="1799"/>
      <w:r>
        <w:rPr>
          <w:rFonts w:hint="cs"/>
          <w:rtl/>
        </w:rPr>
        <w:t xml:space="preserve">המרכזיים, ולקרוא לכל יהודי העולם לעלות לארץ. </w:t>
      </w:r>
      <w:bookmarkStart w:id="1800" w:name="_ETM_Q10_244800"/>
      <w:bookmarkEnd w:id="1800"/>
      <w:r>
        <w:rPr>
          <w:rFonts w:hint="cs"/>
          <w:rtl/>
        </w:rPr>
        <w:t xml:space="preserve">המדינה צריכה להציב כמטרה את עליית רוב רובו של עם </w:t>
      </w:r>
      <w:bookmarkStart w:id="1801" w:name="_ETM_Q10_250277"/>
      <w:bookmarkEnd w:id="1801"/>
      <w:r>
        <w:rPr>
          <w:rFonts w:hint="cs"/>
          <w:rtl/>
        </w:rPr>
        <w:t xml:space="preserve">ישראל לארץ. משרד החוץ – או כל משרד אחר – אמור לערוך </w:t>
      </w:r>
      <w:bookmarkStart w:id="1802" w:name="_ETM_Q10_255754"/>
      <w:bookmarkEnd w:id="1802"/>
      <w:r>
        <w:rPr>
          <w:rFonts w:hint="cs"/>
          <w:rtl/>
        </w:rPr>
        <w:t xml:space="preserve">קמפיינים ללא הפסקה, ללא גמגום, ובטח שללא התנצלות; קמפיינים שיעודדו </w:t>
      </w:r>
      <w:bookmarkStart w:id="1803" w:name="_ETM_Q10_261231"/>
      <w:bookmarkEnd w:id="1803"/>
      <w:r>
        <w:rPr>
          <w:rFonts w:hint="cs"/>
          <w:rtl/>
        </w:rPr>
        <w:t xml:space="preserve">את היהודים בגלויות השונות להבין שמקומם הוא כאן איתנו בארץ. </w:t>
      </w:r>
      <w:bookmarkStart w:id="1804" w:name="_ETM_Q10_266889"/>
      <w:bookmarkEnd w:id="1804"/>
      <w:r>
        <w:rPr>
          <w:rFonts w:hint="cs"/>
          <w:rtl/>
        </w:rPr>
        <w:t xml:space="preserve">על הממשלה להכין תוכנית קליטה ארוכת טווח ורחבת היקף בעבור </w:t>
      </w:r>
      <w:bookmarkStart w:id="1805" w:name="_ETM_Q10_271864"/>
      <w:bookmarkEnd w:id="1805"/>
      <w:r>
        <w:rPr>
          <w:rFonts w:hint="cs"/>
          <w:rtl/>
        </w:rPr>
        <w:t xml:space="preserve">כל יהודי העולם לרגל התגברות האנטישמיות; תכנית לטווח הקרוב, כדי </w:t>
      </w:r>
      <w:bookmarkStart w:id="1806" w:name="_ETM_Q10_276839"/>
      <w:bookmarkEnd w:id="1806"/>
      <w:r>
        <w:rPr>
          <w:rFonts w:hint="cs"/>
          <w:rtl/>
        </w:rPr>
        <w:t xml:space="preserve">לקלוט חצי מיליון יהודים בתקופה הקרובה, כולל מבחינת דיור, תעסוקה, </w:t>
      </w:r>
      <w:bookmarkStart w:id="1807" w:name="_ETM_Q10_281814"/>
      <w:bookmarkEnd w:id="1807"/>
      <w:r>
        <w:rPr>
          <w:rFonts w:hint="cs"/>
          <w:rtl/>
        </w:rPr>
        <w:t xml:space="preserve">מוסדות חינוך, תשתיות וכדומה. </w:t>
      </w:r>
      <w:bookmarkStart w:id="1808" w:name="_ETM_Q10_287180"/>
      <w:bookmarkEnd w:id="1808"/>
    </w:p>
    <w:p w:rsidR="009151C0" w:rsidRDefault="009151C0" w:rsidP="000902A8">
      <w:pPr>
        <w:rPr>
          <w:rtl/>
        </w:rPr>
      </w:pPr>
      <w:bookmarkStart w:id="1809" w:name="_ETM_Q10_287071"/>
      <w:bookmarkStart w:id="1810" w:name="_ETM_Q10_287132"/>
      <w:bookmarkStart w:id="1811" w:name="_ETM_Q10_287214"/>
      <w:bookmarkEnd w:id="1809"/>
      <w:bookmarkEnd w:id="1810"/>
      <w:bookmarkEnd w:id="1811"/>
    </w:p>
    <w:p w:rsidR="009151C0" w:rsidRDefault="009151C0" w:rsidP="000902A8">
      <w:pPr>
        <w:rPr>
          <w:rtl/>
        </w:rPr>
      </w:pPr>
      <w:bookmarkStart w:id="1812" w:name="_ETM_Q10_287405"/>
      <w:bookmarkEnd w:id="1812"/>
      <w:r>
        <w:rPr>
          <w:rFonts w:hint="cs"/>
          <w:rtl/>
        </w:rPr>
        <w:t xml:space="preserve">עם התוכניות הללו, עלינו לפנות ליהודי העולם בקריאה גדולה, כפי </w:t>
      </w:r>
      <w:bookmarkStart w:id="1813" w:name="_ETM_Q10_292367"/>
      <w:bookmarkEnd w:id="1813"/>
      <w:r>
        <w:rPr>
          <w:rFonts w:hint="cs"/>
          <w:rtl/>
        </w:rPr>
        <w:t xml:space="preserve">שקרא מרן הרב קוק זצ"ל לפני 119 שנים, </w:t>
      </w:r>
      <w:bookmarkStart w:id="1814" w:name="_ETM_Q10_297555"/>
      <w:bookmarkEnd w:id="1814"/>
      <w:r>
        <w:rPr>
          <w:rFonts w:hint="cs"/>
          <w:rtl/>
        </w:rPr>
        <w:t xml:space="preserve">ואני מצטט: </w:t>
      </w:r>
      <w:r>
        <w:rPr>
          <w:rtl/>
        </w:rPr>
        <w:t>בואו לארץ ישראל, אחים נעימים, בואו לארץ ישראל, הצילו את נפשותיכם, את נפש דורותיכם, ואת נפש עמנו כולו</w:t>
      </w:r>
      <w:r>
        <w:t xml:space="preserve"> </w:t>
      </w:r>
      <w:r>
        <w:rPr>
          <w:rFonts w:hint="cs"/>
          <w:rtl/>
        </w:rPr>
        <w:t xml:space="preserve">הצילוהו - - - </w:t>
      </w:r>
      <w:bookmarkStart w:id="1815" w:name="_ETM_Q10_307931"/>
      <w:bookmarkEnd w:id="1815"/>
      <w:r>
        <w:rPr>
          <w:rFonts w:hint="cs"/>
          <w:rtl/>
        </w:rPr>
        <w:t xml:space="preserve">מכל צרה וצוקה. </w:t>
      </w:r>
      <w:bookmarkStart w:id="1816" w:name="_ETM_Q10_313288"/>
      <w:bookmarkEnd w:id="1816"/>
      <w:r>
        <w:rPr>
          <w:rFonts w:hint="cs"/>
          <w:rtl/>
        </w:rPr>
        <w:t xml:space="preserve">הימלטו - - - ובואו לארץ ישראל". סוף ציטוט. הגיע זמן </w:t>
      </w:r>
      <w:bookmarkStart w:id="1817" w:name="_ETM_Q10_319258"/>
      <w:bookmarkEnd w:id="1817"/>
      <w:r>
        <w:rPr>
          <w:rFonts w:hint="cs"/>
          <w:rtl/>
        </w:rPr>
        <w:t xml:space="preserve">יציאת היהודים מהגלויות השונות. הגיע הזמן לעליית רוב יהודי העולם </w:t>
      </w:r>
      <w:bookmarkStart w:id="1818" w:name="_ETM_Q10_325229"/>
      <w:bookmarkEnd w:id="1818"/>
      <w:r>
        <w:rPr>
          <w:rFonts w:hint="cs"/>
          <w:rtl/>
        </w:rPr>
        <w:t xml:space="preserve">למדינת ישראל שבארץ ישראל, והגיע הזמן לקליטתם על פי תוכנית </w:t>
      </w:r>
      <w:bookmarkStart w:id="1819" w:name="_ETM_Q10_331199"/>
      <w:bookmarkEnd w:id="1819"/>
      <w:r>
        <w:rPr>
          <w:rFonts w:hint="cs"/>
          <w:rtl/>
        </w:rPr>
        <w:t xml:space="preserve">סדורה ומוכנה מראש. </w:t>
      </w:r>
    </w:p>
    <w:p w:rsidR="009151C0" w:rsidRDefault="009151C0" w:rsidP="000902A8">
      <w:pPr>
        <w:rPr>
          <w:rtl/>
        </w:rPr>
      </w:pPr>
      <w:bookmarkStart w:id="1820" w:name="_ETM_Q10_337920"/>
      <w:bookmarkStart w:id="1821" w:name="_ETM_Q10_337980"/>
      <w:bookmarkStart w:id="1822" w:name="_ETM_Q10_338352"/>
      <w:bookmarkEnd w:id="1820"/>
      <w:bookmarkEnd w:id="1821"/>
      <w:bookmarkEnd w:id="1822"/>
    </w:p>
    <w:p w:rsidR="009151C0" w:rsidRDefault="009151C0" w:rsidP="000902A8">
      <w:pPr>
        <w:rPr>
          <w:rtl/>
        </w:rPr>
      </w:pPr>
      <w:bookmarkStart w:id="1823" w:name="_ETM_Q10_338401"/>
      <w:bookmarkEnd w:id="1823"/>
      <w:r>
        <w:rPr>
          <w:rFonts w:hint="cs"/>
          <w:rtl/>
        </w:rPr>
        <w:t xml:space="preserve">ואסיים בתפילה שאנו מתפללים שלוש פעמים ביום: </w:t>
      </w:r>
      <w:bookmarkStart w:id="1824" w:name="_ETM_Q10_337169"/>
      <w:bookmarkEnd w:id="1824"/>
      <w:r>
        <w:rPr>
          <w:rFonts w:hint="cs"/>
          <w:rtl/>
        </w:rPr>
        <w:t xml:space="preserve">"תקע בשופר גדול לחירותנו ושא נס לקבץ גלויותינו וקבצנו יחד מארבע כנפות הארץ. ברוך מקבץ </w:t>
      </w:r>
      <w:bookmarkStart w:id="1825" w:name="_ETM_Q10_349519"/>
      <w:bookmarkEnd w:id="1825"/>
      <w:proofErr w:type="spellStart"/>
      <w:r>
        <w:rPr>
          <w:rFonts w:hint="cs"/>
          <w:rtl/>
        </w:rPr>
        <w:t>נדחי</w:t>
      </w:r>
      <w:proofErr w:type="spellEnd"/>
      <w:r>
        <w:rPr>
          <w:rFonts w:hint="cs"/>
          <w:rtl/>
        </w:rPr>
        <w:t xml:space="preserve"> עמו ישראל". תודה רבה.</w:t>
      </w:r>
    </w:p>
    <w:p w:rsidR="009151C0" w:rsidRPr="00FA23C9" w:rsidRDefault="009151C0" w:rsidP="000902A8">
      <w:pPr>
        <w:keepNext/>
        <w:rPr>
          <w:rtl/>
        </w:rPr>
      </w:pPr>
      <w:bookmarkStart w:id="1826" w:name="_ETM_Q10_357432"/>
      <w:bookmarkEnd w:id="1826"/>
    </w:p>
    <w:p w:rsidR="009151C0" w:rsidRDefault="009151C0" w:rsidP="000902A8">
      <w:pPr>
        <w:pStyle w:val="af6"/>
        <w:keepNext/>
        <w:rPr>
          <w:rtl/>
        </w:rPr>
      </w:pPr>
      <w:bookmarkStart w:id="1827" w:name="_ETM_Q10_357528"/>
      <w:bookmarkEnd w:id="1827"/>
      <w:r w:rsidRPr="007F21E8">
        <w:rPr>
          <w:rStyle w:val="TagStyle"/>
          <w:rtl/>
        </w:rPr>
        <w:t xml:space="preserve">&lt;&lt; יור &gt;&gt; </w:t>
      </w:r>
      <w:r>
        <w:rPr>
          <w:rtl/>
        </w:rPr>
        <w:t>היו"ר יעקב מרגי:</w:t>
      </w:r>
      <w:r w:rsidRPr="007F21E8">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r>
        <w:rPr>
          <w:rFonts w:hint="cs"/>
          <w:rtl/>
        </w:rPr>
        <w:t>תודה רבה לחבר הכנסת אבי מעוז. יעלה ויבוא חבר הכנסת</w:t>
      </w:r>
      <w:bookmarkStart w:id="1828" w:name="_ETM_Q10_361349"/>
      <w:bookmarkEnd w:id="1828"/>
      <w:r>
        <w:rPr>
          <w:rFonts w:hint="cs"/>
          <w:rtl/>
        </w:rPr>
        <w:t xml:space="preserve"> דן אילוז, אחרון הדוברים. חמש דקות לרשותך. בבקשה, אדוני.</w:t>
      </w:r>
    </w:p>
    <w:p w:rsidR="009151C0" w:rsidRDefault="009151C0" w:rsidP="000902A8">
      <w:pPr>
        <w:rPr>
          <w:rtl/>
        </w:rPr>
      </w:pPr>
    </w:p>
    <w:p w:rsidR="009151C0" w:rsidRDefault="009151C0" w:rsidP="000902A8">
      <w:pPr>
        <w:pStyle w:val="a4"/>
        <w:keepNext/>
        <w:rPr>
          <w:rtl/>
        </w:rPr>
      </w:pPr>
      <w:bookmarkStart w:id="1829" w:name="ET_speaker_6468_4"/>
      <w:r w:rsidRPr="007F21E8">
        <w:rPr>
          <w:rStyle w:val="TagStyle"/>
          <w:rtl/>
        </w:rPr>
        <w:t xml:space="preserve"> &lt;&lt; דובר &gt;&gt; </w:t>
      </w:r>
      <w:bookmarkStart w:id="1830" w:name="_Toc216888600"/>
      <w:r>
        <w:rPr>
          <w:rtl/>
        </w:rPr>
        <w:t>דן אילוז (הליכוד):</w:t>
      </w:r>
      <w:bookmarkEnd w:id="1830"/>
      <w:r w:rsidRPr="007F21E8">
        <w:rPr>
          <w:rStyle w:val="TagStyle"/>
          <w:rtl/>
        </w:rPr>
        <w:t xml:space="preserve"> &lt;&lt; דובר &gt;&gt;</w:t>
      </w:r>
      <w:r>
        <w:rPr>
          <w:rtl/>
        </w:rPr>
        <w:t xml:space="preserve"> </w:t>
      </w:r>
      <w:bookmarkEnd w:id="1829"/>
    </w:p>
    <w:p w:rsidR="009151C0" w:rsidRDefault="009151C0" w:rsidP="009F08A5">
      <w:pPr>
        <w:rPr>
          <w:rtl/>
        </w:rPr>
      </w:pPr>
    </w:p>
    <w:p w:rsidR="009151C0" w:rsidRDefault="009151C0" w:rsidP="000902A8">
      <w:pPr>
        <w:rPr>
          <w:rtl/>
        </w:rPr>
      </w:pPr>
      <w:r>
        <w:rPr>
          <w:rFonts w:hint="cs"/>
          <w:rtl/>
        </w:rPr>
        <w:t>אדוני היושב-ראש, כנסת נכבדה, אני עומד כאן היום כמי שמכיר את המציאות של החיים בתפוצות מבפנים. נולדתי במונטריאול,</w:t>
      </w:r>
      <w:bookmarkStart w:id="1831" w:name="_ETM_Q10_386900"/>
      <w:bookmarkStart w:id="1832" w:name="_ETM_Q10_387067"/>
      <w:bookmarkEnd w:id="1831"/>
      <w:bookmarkEnd w:id="1832"/>
      <w:r>
        <w:rPr>
          <w:rFonts w:hint="cs"/>
          <w:rtl/>
        </w:rPr>
        <w:t xml:space="preserve"> גדלתי בקנדה, שהייתה אי של שקט. כשבחרתי לעלות לישראל, לא ברחתי</w:t>
      </w:r>
      <w:bookmarkStart w:id="1833" w:name="_ETM_Q10_393719"/>
      <w:bookmarkEnd w:id="1833"/>
      <w:r>
        <w:rPr>
          <w:rFonts w:hint="cs"/>
          <w:rtl/>
        </w:rPr>
        <w:t>; עליתי מתוך בחירה, מתוך ציונות, מתוך רצון לבנות פה בארץ. אבל היום הבית שגדלתי בו בוער. האמת? הוא כבר כמעט לא קיים. הנתונים</w:t>
      </w:r>
      <w:bookmarkStart w:id="1834" w:name="_ETM_Q10_408567"/>
      <w:bookmarkEnd w:id="1834"/>
      <w:r>
        <w:rPr>
          <w:rFonts w:hint="cs"/>
          <w:rtl/>
        </w:rPr>
        <w:t xml:space="preserve"> והסיפורים הרבים מדי מספרים סיפור של מלחמה. זה לא רק ונדליזם. במונטריאול ובטורונטו יורים על בית ספר יסודי פעם</w:t>
      </w:r>
      <w:bookmarkStart w:id="1835" w:name="_ETM_Q10_423560"/>
      <w:bookmarkEnd w:id="1835"/>
      <w:r>
        <w:rPr>
          <w:rFonts w:hint="cs"/>
          <w:rtl/>
        </w:rPr>
        <w:t xml:space="preserve"> אחר פעם, ובאוסטרליה </w:t>
      </w:r>
      <w:r>
        <w:rPr>
          <w:rtl/>
        </w:rPr>
        <w:t>–</w:t>
      </w:r>
      <w:r>
        <w:rPr>
          <w:rFonts w:hint="cs"/>
          <w:rtl/>
        </w:rPr>
        <w:t xml:space="preserve"> הלב נשבר. בחוף </w:t>
      </w:r>
      <w:proofErr w:type="spellStart"/>
      <w:r>
        <w:rPr>
          <w:rFonts w:hint="cs"/>
          <w:rtl/>
        </w:rPr>
        <w:t>ב</w:t>
      </w:r>
      <w:bookmarkStart w:id="1836" w:name="_ETM_Q10_425337"/>
      <w:bookmarkEnd w:id="1836"/>
      <w:r>
        <w:rPr>
          <w:rFonts w:hint="cs"/>
          <w:rtl/>
        </w:rPr>
        <w:t>ונדיי</w:t>
      </w:r>
      <w:proofErr w:type="spellEnd"/>
      <w:r>
        <w:rPr>
          <w:rFonts w:hint="cs"/>
          <w:rtl/>
        </w:rPr>
        <w:t>, בחג החנוכה, 15 אחים ואחיות שלנו נרצחו</w:t>
      </w:r>
      <w:bookmarkStart w:id="1837" w:name="_ETM_Q10_432599"/>
      <w:bookmarkEnd w:id="1837"/>
      <w:r>
        <w:rPr>
          <w:rFonts w:hint="cs"/>
          <w:rtl/>
        </w:rPr>
        <w:t xml:space="preserve"> רק כי העזו להדליק אור בחושך.</w:t>
      </w:r>
    </w:p>
    <w:p w:rsidR="009151C0" w:rsidRDefault="009151C0" w:rsidP="000902A8">
      <w:pPr>
        <w:rPr>
          <w:rtl/>
        </w:rPr>
      </w:pPr>
      <w:bookmarkStart w:id="1838" w:name="_ETM_Q10_434712"/>
      <w:bookmarkEnd w:id="1838"/>
    </w:p>
    <w:p w:rsidR="009151C0" w:rsidRDefault="009151C0" w:rsidP="000902A8">
      <w:pPr>
        <w:rPr>
          <w:rtl/>
        </w:rPr>
      </w:pPr>
      <w:bookmarkStart w:id="1839" w:name="_ETM_Q10_434813"/>
      <w:bookmarkEnd w:id="1839"/>
      <w:r>
        <w:rPr>
          <w:rFonts w:hint="cs"/>
          <w:rtl/>
        </w:rPr>
        <w:t xml:space="preserve">אדוני היושב-ראש, ב-7 באוקטובר הגדרנו מחדש את גבולות הביטחון שלנו בדרום ובצפון. היום אני אומר כאן: אנחנו חייבים להגדיר מחדש גם את גבולות הערבות ההדדית שלנו. אחים אנחנו, מניו יורק ועד ירושלים. </w:t>
      </w:r>
      <w:r>
        <w:rPr>
          <w:rFonts w:hint="cs"/>
          <w:rtl/>
          <w:lang w:eastAsia="he-IL"/>
        </w:rPr>
        <w:t>מדינת ישראל</w:t>
      </w:r>
      <w:r>
        <w:rPr>
          <w:rFonts w:hint="cs"/>
          <w:rtl/>
        </w:rPr>
        <w:t xml:space="preserve"> לא יכולה להסתפק בלהיות מקלט לעת צרה. הכותרת שצריכה לצאת </w:t>
      </w:r>
      <w:bookmarkStart w:id="1840" w:name="_ETM_Q10_463530"/>
      <w:bookmarkEnd w:id="1840"/>
      <w:r>
        <w:rPr>
          <w:rFonts w:hint="cs"/>
          <w:rtl/>
        </w:rPr>
        <w:t xml:space="preserve">מכאן היום היא אחת: פגיעה ביהודים בסידני או בטורונטו היא פגיעה בביטחון הלאומי של </w:t>
      </w:r>
      <w:r>
        <w:rPr>
          <w:rFonts w:hint="cs"/>
          <w:rtl/>
          <w:lang w:eastAsia="he-IL"/>
        </w:rPr>
        <w:t>מדינת ישראל</w:t>
      </w:r>
      <w:r>
        <w:rPr>
          <w:rFonts w:hint="cs"/>
          <w:rtl/>
        </w:rPr>
        <w:t xml:space="preserve">. אנחנו לא צופים מהצד, אנחנו שותפים לגורל. </w:t>
      </w:r>
    </w:p>
    <w:p w:rsidR="009151C0" w:rsidRDefault="009151C0" w:rsidP="000902A8">
      <w:pPr>
        <w:rPr>
          <w:rtl/>
        </w:rPr>
      </w:pPr>
    </w:p>
    <w:p w:rsidR="009151C0" w:rsidRDefault="009151C0" w:rsidP="000902A8">
      <w:pPr>
        <w:bidi w:val="0"/>
        <w:rPr>
          <w:lang w:bidi="en-US"/>
        </w:rPr>
      </w:pPr>
      <w:r w:rsidRPr="00E23172">
        <w:rPr>
          <w:lang w:bidi="en-US"/>
        </w:rPr>
        <w:t>I want to speak directly to my brothers and sisters in the Diaspora.</w:t>
      </w:r>
      <w:r>
        <w:rPr>
          <w:lang w:bidi="en-US"/>
        </w:rPr>
        <w:t xml:space="preserve"> </w:t>
      </w:r>
      <w:r w:rsidRPr="00E23172">
        <w:rPr>
          <w:lang w:bidi="en-US"/>
        </w:rPr>
        <w:t>I know what you are feeling. I know the streets you walk on. I was bo</w:t>
      </w:r>
      <w:r>
        <w:rPr>
          <w:lang w:bidi="en-US"/>
        </w:rPr>
        <w:t xml:space="preserve">rn </w:t>
      </w:r>
      <w:bookmarkStart w:id="1841" w:name="_ETM_Q10_487340"/>
      <w:bookmarkEnd w:id="1841"/>
      <w:r w:rsidRPr="00E23172">
        <w:rPr>
          <w:lang w:bidi="en-US"/>
        </w:rPr>
        <w:t>there.</w:t>
      </w:r>
      <w:r>
        <w:rPr>
          <w:lang w:bidi="en-US"/>
        </w:rPr>
        <w:t xml:space="preserve"> </w:t>
      </w:r>
      <w:r w:rsidRPr="00E23172">
        <w:rPr>
          <w:lang w:bidi="en-US"/>
        </w:rPr>
        <w:t>When I made Aliyah, I came because I wanted to be part of the Jewish story here. Today, tragic history is being written there, in your communities.</w:t>
      </w:r>
      <w:r>
        <w:rPr>
          <w:lang w:bidi="en-US"/>
        </w:rPr>
        <w:t xml:space="preserve"> </w:t>
      </w:r>
      <w:r w:rsidRPr="00E23172">
        <w:rPr>
          <w:lang w:bidi="en-US"/>
        </w:rPr>
        <w:t>To the families in Sydney, mourning the massacre at Bondi Beach: Our hearts are shattered with yours.</w:t>
      </w:r>
      <w:r>
        <w:rPr>
          <w:lang w:bidi="en-US"/>
        </w:rPr>
        <w:t xml:space="preserve"> </w:t>
      </w:r>
      <w:r w:rsidRPr="00E23172">
        <w:rPr>
          <w:lang w:bidi="en-US"/>
        </w:rPr>
        <w:t>To the parents in Canada</w:t>
      </w:r>
      <w:r>
        <w:rPr>
          <w:lang w:bidi="en-US"/>
        </w:rPr>
        <w:t>,</w:t>
      </w:r>
      <w:r w:rsidRPr="00E23172">
        <w:rPr>
          <w:lang w:bidi="en-US"/>
        </w:rPr>
        <w:t xml:space="preserve"> facing viole</w:t>
      </w:r>
      <w:r>
        <w:rPr>
          <w:lang w:bidi="en-US"/>
        </w:rPr>
        <w:t>nce at your schools: We see you; b</w:t>
      </w:r>
      <w:r w:rsidRPr="00E23172">
        <w:rPr>
          <w:lang w:bidi="en-US"/>
        </w:rPr>
        <w:t>ut seeing is not enough.</w:t>
      </w:r>
      <w:r>
        <w:rPr>
          <w:lang w:bidi="en-US"/>
        </w:rPr>
        <w:t xml:space="preserve"> The era of the passionate observer </w:t>
      </w:r>
      <w:r w:rsidRPr="00E23172">
        <w:rPr>
          <w:lang w:bidi="en-US"/>
        </w:rPr>
        <w:t>is over.</w:t>
      </w:r>
      <w:r>
        <w:rPr>
          <w:lang w:bidi="en-US"/>
        </w:rPr>
        <w:t xml:space="preserve"> </w:t>
      </w:r>
      <w:r w:rsidRPr="00E23172">
        <w:rPr>
          <w:lang w:bidi="en-US"/>
        </w:rPr>
        <w:t>We are witnessing a coordinated assault on Jewish life</w:t>
      </w:r>
      <w:r>
        <w:rPr>
          <w:lang w:bidi="en-US"/>
        </w:rPr>
        <w:t>:</w:t>
      </w:r>
      <w:r w:rsidRPr="00E23172">
        <w:rPr>
          <w:lang w:bidi="en-US"/>
        </w:rPr>
        <w:t xml:space="preserve">  from the tunnels of Gaza to the parks of Australia. It is the same hatred, and it requires the same unity.</w:t>
      </w:r>
    </w:p>
    <w:p w:rsidR="009151C0" w:rsidRPr="00E23172" w:rsidRDefault="009151C0" w:rsidP="000902A8">
      <w:pPr>
        <w:bidi w:val="0"/>
        <w:rPr>
          <w:lang w:bidi="en-US"/>
        </w:rPr>
      </w:pPr>
    </w:p>
    <w:p w:rsidR="009151C0" w:rsidRDefault="009151C0" w:rsidP="000902A8">
      <w:pPr>
        <w:bidi w:val="0"/>
        <w:rPr>
          <w:lang w:bidi="en-US"/>
        </w:rPr>
      </w:pPr>
      <w:r w:rsidRPr="00E23172">
        <w:rPr>
          <w:lang w:bidi="en-US"/>
        </w:rPr>
        <w:t xml:space="preserve">I say to </w:t>
      </w:r>
      <w:r>
        <w:rPr>
          <w:lang w:bidi="en-US"/>
        </w:rPr>
        <w:t xml:space="preserve">you from Jerusalem: You are not just the </w:t>
      </w:r>
      <w:r w:rsidRPr="00E23172">
        <w:rPr>
          <w:lang w:bidi="en-US"/>
        </w:rPr>
        <w:t>Diaspora</w:t>
      </w:r>
      <w:r>
        <w:t xml:space="preserve">, </w:t>
      </w:r>
      <w:r w:rsidRPr="00E23172">
        <w:rPr>
          <w:lang w:bidi="en-US"/>
        </w:rPr>
        <w:t>you are now</w:t>
      </w:r>
      <w:r>
        <w:rPr>
          <w:lang w:bidi="en-US"/>
        </w:rPr>
        <w:t>, unfortunately,</w:t>
      </w:r>
      <w:r w:rsidRPr="00E23172">
        <w:rPr>
          <w:lang w:bidi="en-US"/>
        </w:rPr>
        <w:t xml:space="preserve"> one </w:t>
      </w:r>
      <w:bookmarkStart w:id="1842" w:name="_ETM_Q10_535921"/>
      <w:bookmarkEnd w:id="1842"/>
      <w:r w:rsidRPr="00E23172">
        <w:rPr>
          <w:lang w:bidi="en-US"/>
        </w:rPr>
        <w:t>of the front lines.</w:t>
      </w:r>
      <w:r>
        <w:rPr>
          <w:lang w:bidi="en-US"/>
        </w:rPr>
        <w:t xml:space="preserve"> </w:t>
      </w:r>
      <w:r w:rsidRPr="00E23172">
        <w:rPr>
          <w:lang w:bidi="en-US"/>
        </w:rPr>
        <w:t>And just as Israel fights for its citizens here, we will stand as a wall of iron for our family there.</w:t>
      </w:r>
      <w:r>
        <w:rPr>
          <w:lang w:bidi="en-US"/>
        </w:rPr>
        <w:t xml:space="preserve"> </w:t>
      </w:r>
      <w:r w:rsidRPr="00E23172">
        <w:rPr>
          <w:lang w:bidi="en-US"/>
        </w:rPr>
        <w:t>We cannot trust western governments that makes submission to radical e</w:t>
      </w:r>
      <w:r>
        <w:rPr>
          <w:lang w:bidi="en-US"/>
        </w:rPr>
        <w:t xml:space="preserve">lements part of their agenda, to protect you. </w:t>
      </w:r>
      <w:r w:rsidRPr="00E23172">
        <w:rPr>
          <w:lang w:bidi="en-US"/>
        </w:rPr>
        <w:t>Don't let the</w:t>
      </w:r>
      <w:r>
        <w:rPr>
          <w:lang w:bidi="en-US"/>
        </w:rPr>
        <w:t xml:space="preserve"> extremist</w:t>
      </w:r>
      <w:r w:rsidRPr="00E23172">
        <w:rPr>
          <w:lang w:bidi="en-US"/>
        </w:rPr>
        <w:t xml:space="preserve"> dim your light. Be proud. Stand tall.</w:t>
      </w:r>
      <w:r>
        <w:rPr>
          <w:lang w:bidi="en-US"/>
        </w:rPr>
        <w:t xml:space="preserve"> </w:t>
      </w:r>
      <w:bookmarkStart w:id="1843" w:name="_ETM_Q10_567858"/>
      <w:bookmarkEnd w:id="1843"/>
      <w:r w:rsidRPr="00E23172">
        <w:rPr>
          <w:lang w:bidi="en-US"/>
        </w:rPr>
        <w:t>We are one people, with one heart, and one</w:t>
      </w:r>
      <w:r>
        <w:rPr>
          <w:lang w:bidi="en-US"/>
        </w:rPr>
        <w:t xml:space="preserve"> destiny. And I want to add: Israel us your home. Israel is the land of opportunity </w:t>
      </w:r>
      <w:bookmarkStart w:id="1844" w:name="_ETM_Q10_578221"/>
      <w:bookmarkEnd w:id="1844"/>
      <w:r>
        <w:rPr>
          <w:lang w:bidi="en-US"/>
        </w:rPr>
        <w:t>for the Jewish people. Here a Jew can come as an immigrant and get to the highest of the highs; I’m the proof of that – I made Aliya 16 years ago,</w:t>
      </w:r>
      <w:bookmarkStart w:id="1845" w:name="_ETM_Q10_591521"/>
      <w:bookmarkEnd w:id="1845"/>
      <w:r>
        <w:rPr>
          <w:lang w:bidi="en-US"/>
        </w:rPr>
        <w:t xml:space="preserve"> and now serve as a member of Knesset. </w:t>
      </w:r>
      <w:bookmarkStart w:id="1846" w:name="_ETM_Q10_595726"/>
      <w:bookmarkEnd w:id="1846"/>
    </w:p>
    <w:p w:rsidR="009151C0" w:rsidRDefault="009151C0" w:rsidP="000902A8">
      <w:pPr>
        <w:bidi w:val="0"/>
        <w:rPr>
          <w:lang w:bidi="en-US"/>
        </w:rPr>
      </w:pPr>
      <w:bookmarkStart w:id="1847" w:name="_ETM_Q10_595867"/>
      <w:bookmarkEnd w:id="1847"/>
    </w:p>
    <w:p w:rsidR="009151C0" w:rsidRPr="00E23172" w:rsidRDefault="009151C0" w:rsidP="000902A8">
      <w:pPr>
        <w:bidi w:val="0"/>
        <w:rPr>
          <w:lang w:bidi="en-US"/>
        </w:rPr>
      </w:pPr>
      <w:r>
        <w:rPr>
          <w:lang w:bidi="en-US"/>
        </w:rPr>
        <w:t>And also, there is no better way to live your life and your Judaism than by fulfilling it here in Israel. If you want to make Aliya, we will receive you here with open arms and help you in any way possible.</w:t>
      </w:r>
    </w:p>
    <w:p w:rsidR="009151C0" w:rsidRDefault="009151C0" w:rsidP="000902A8">
      <w:pPr>
        <w:bidi w:val="0"/>
        <w:rPr>
          <w:lang w:bidi="ar-JO"/>
        </w:rPr>
      </w:pPr>
    </w:p>
    <w:p w:rsidR="009151C0" w:rsidRDefault="009151C0" w:rsidP="000902A8">
      <w:pPr>
        <w:rPr>
          <w:rtl/>
        </w:rPr>
      </w:pPr>
      <w:r>
        <w:rPr>
          <w:rFonts w:hint="cs"/>
          <w:rtl/>
        </w:rPr>
        <w:t xml:space="preserve">אני קורא לממשלת ישראל: הגיע הזמן להקים תוכנית חירום לעליית יהודי התפוצות. אנחנו חייבים לוודא שכל מי שרוצה לעלות יהיו לו כל ההזדמנויות שהוא צריך כדי להצליח פה; כדי שלא יפחד להגיע לכאן, למצוא עבודה חדשה, לעזוב את המשפחה שלו, לעזוב </w:t>
      </w:r>
      <w:bookmarkStart w:id="1848" w:name="_ETM_Q10_636626"/>
      <w:bookmarkEnd w:id="1848"/>
      <w:r>
        <w:rPr>
          <w:rFonts w:hint="cs"/>
          <w:rtl/>
        </w:rPr>
        <w:t>את העבודה שלו; שהוא יידע שהוא יגיע לפה ושהוא יוכל</w:t>
      </w:r>
      <w:bookmarkStart w:id="1849" w:name="_ETM_Q10_640063"/>
      <w:bookmarkEnd w:id="1849"/>
      <w:r>
        <w:rPr>
          <w:rFonts w:hint="cs"/>
          <w:rtl/>
        </w:rPr>
        <w:t xml:space="preserve"> להצליח. רק ככה אנחנו נוכל להתחיל את הגל הזה. </w:t>
      </w:r>
    </w:p>
    <w:p w:rsidR="009151C0" w:rsidRDefault="009151C0" w:rsidP="000902A8">
      <w:pPr>
        <w:rPr>
          <w:rtl/>
        </w:rPr>
      </w:pPr>
      <w:bookmarkStart w:id="1850" w:name="_ETM_Q10_644239"/>
      <w:bookmarkStart w:id="1851" w:name="_ETM_Q10_644294"/>
      <w:bookmarkEnd w:id="1850"/>
      <w:bookmarkEnd w:id="1851"/>
    </w:p>
    <w:p w:rsidR="009151C0" w:rsidRDefault="009151C0" w:rsidP="000902A8">
      <w:pPr>
        <w:rPr>
          <w:rtl/>
        </w:rPr>
      </w:pPr>
      <w:bookmarkStart w:id="1852" w:name="_ETM_Q10_644398"/>
      <w:bookmarkStart w:id="1853" w:name="_ETM_Q10_644474"/>
      <w:bookmarkEnd w:id="1852"/>
      <w:bookmarkEnd w:id="1853"/>
      <w:r>
        <w:rPr>
          <w:rFonts w:hint="cs"/>
          <w:rtl/>
        </w:rPr>
        <w:t xml:space="preserve">אגב, בכל פעם שיש אירוע התעניינות בעלייה, מספרים לי אנשים שם בחוץ לארץ </w:t>
      </w:r>
      <w:bookmarkStart w:id="1854" w:name="_ETM_Q10_649415"/>
      <w:bookmarkEnd w:id="1854"/>
      <w:r>
        <w:rPr>
          <w:rFonts w:hint="cs"/>
          <w:rtl/>
        </w:rPr>
        <w:t>שמגיעים מספרי שיא. לא היה דבר כזה. במספרים של פתיחת תיקים של אנשים שמתעניינים בעלייה יש מספרי שיא, לא היו דברים כאלה. אבל זה עוד לא מתממש, למה? כי אנחנו גם צריכים לעשות את הצעד שלנו.</w:t>
      </w:r>
    </w:p>
    <w:p w:rsidR="009151C0" w:rsidRDefault="009151C0" w:rsidP="000902A8">
      <w:pPr>
        <w:rPr>
          <w:rtl/>
        </w:rPr>
      </w:pPr>
    </w:p>
    <w:p w:rsidR="009151C0" w:rsidRDefault="009151C0" w:rsidP="000902A8">
      <w:pPr>
        <w:pStyle w:val="af6"/>
        <w:keepNext/>
        <w:rPr>
          <w:rtl/>
        </w:rPr>
      </w:pPr>
      <w:r w:rsidRPr="00CC78A8">
        <w:rPr>
          <w:rStyle w:val="TagStyle"/>
          <w:rtl/>
        </w:rPr>
        <w:t xml:space="preserve"> &lt;&lt; יור &gt;&gt; </w:t>
      </w:r>
      <w:r>
        <w:rPr>
          <w:rtl/>
        </w:rPr>
        <w:t>היו"ר יעקב מרגי:</w:t>
      </w:r>
      <w:r w:rsidRPr="00CC78A8">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r>
        <w:rPr>
          <w:rFonts w:hint="cs"/>
          <w:rtl/>
        </w:rPr>
        <w:t>הביורוקרטיה.</w:t>
      </w:r>
    </w:p>
    <w:p w:rsidR="009151C0" w:rsidRDefault="009151C0" w:rsidP="000902A8">
      <w:pPr>
        <w:rPr>
          <w:rtl/>
        </w:rPr>
      </w:pPr>
    </w:p>
    <w:p w:rsidR="009151C0" w:rsidRDefault="009151C0" w:rsidP="000902A8">
      <w:pPr>
        <w:pStyle w:val="-"/>
        <w:keepNext/>
        <w:rPr>
          <w:rtl/>
        </w:rPr>
      </w:pPr>
      <w:bookmarkStart w:id="1855" w:name="ET_speakercontinue_6468_6"/>
      <w:r w:rsidRPr="00CC78A8">
        <w:rPr>
          <w:rStyle w:val="TagStyle"/>
          <w:rtl/>
        </w:rPr>
        <w:t xml:space="preserve"> &lt;&lt; דובר_המשך &gt;&gt; </w:t>
      </w:r>
      <w:r>
        <w:rPr>
          <w:rtl/>
        </w:rPr>
        <w:t>דן אילוז (הליכוד):</w:t>
      </w:r>
      <w:r w:rsidRPr="00CC78A8">
        <w:rPr>
          <w:rStyle w:val="TagStyle"/>
          <w:rtl/>
        </w:rPr>
        <w:t xml:space="preserve"> &lt;&lt; דובר_המשך &gt;&gt;</w:t>
      </w:r>
      <w:r>
        <w:rPr>
          <w:rtl/>
        </w:rPr>
        <w:t xml:space="preserve"> </w:t>
      </w:r>
      <w:bookmarkEnd w:id="1855"/>
    </w:p>
    <w:p w:rsidR="009151C0" w:rsidRDefault="009151C0" w:rsidP="009F08A5">
      <w:pPr>
        <w:rPr>
          <w:rtl/>
        </w:rPr>
      </w:pPr>
    </w:p>
    <w:p w:rsidR="009151C0" w:rsidRDefault="009151C0" w:rsidP="000902A8">
      <w:pPr>
        <w:rPr>
          <w:rtl/>
        </w:rPr>
      </w:pPr>
      <w:r>
        <w:rPr>
          <w:rFonts w:hint="cs"/>
          <w:rtl/>
        </w:rPr>
        <w:t>אנחנו צריכים לעשות את הצעד בצד</w:t>
      </w:r>
      <w:bookmarkStart w:id="1856" w:name="_ETM_Q10_667407"/>
      <w:bookmarkEnd w:id="1856"/>
      <w:r>
        <w:rPr>
          <w:rFonts w:hint="cs"/>
          <w:rtl/>
        </w:rPr>
        <w:t xml:space="preserve"> שלנו. אני יודע ששר הקליטה עושה הרבה מאוד, אבל זו צריכה להיות תוכנית לאומית של כל ממשלת ישראל. אני קורא לזה לקרות</w:t>
      </w:r>
      <w:bookmarkStart w:id="1857" w:name="_ETM_Q10_677678"/>
      <w:bookmarkEnd w:id="1857"/>
      <w:r>
        <w:rPr>
          <w:rFonts w:hint="cs"/>
          <w:rtl/>
        </w:rPr>
        <w:t xml:space="preserve"> מהר ככל האפשר. תודה רבה.</w:t>
      </w:r>
    </w:p>
    <w:p w:rsidR="009151C0" w:rsidRDefault="009151C0" w:rsidP="000902A8">
      <w:pPr>
        <w:rPr>
          <w:rtl/>
        </w:rPr>
      </w:pPr>
    </w:p>
    <w:p w:rsidR="009151C0" w:rsidRDefault="009151C0" w:rsidP="000902A8">
      <w:pPr>
        <w:pStyle w:val="af6"/>
        <w:keepNext/>
        <w:rPr>
          <w:rtl/>
        </w:rPr>
      </w:pPr>
      <w:r w:rsidRPr="00CC78A8">
        <w:rPr>
          <w:rStyle w:val="TagStyle"/>
          <w:rtl/>
        </w:rPr>
        <w:t xml:space="preserve"> &lt;&lt; יור &gt;&gt; </w:t>
      </w:r>
      <w:r>
        <w:rPr>
          <w:rtl/>
        </w:rPr>
        <w:t>היו"ר יעקב מרגי:</w:t>
      </w:r>
      <w:r w:rsidRPr="00CC78A8">
        <w:rPr>
          <w:rStyle w:val="TagStyle"/>
          <w:rtl/>
        </w:rPr>
        <w:t xml:space="preserve"> &lt;&lt; יור &gt;&gt;</w:t>
      </w:r>
      <w:r>
        <w:rPr>
          <w:rtl/>
        </w:rPr>
        <w:t xml:space="preserve"> </w:t>
      </w:r>
    </w:p>
    <w:p w:rsidR="009151C0" w:rsidRDefault="009151C0" w:rsidP="009F08A5">
      <w:pPr>
        <w:rPr>
          <w:rtl/>
        </w:rPr>
      </w:pPr>
      <w:r>
        <w:rPr>
          <w:rFonts w:hint="cs"/>
          <w:rtl/>
        </w:rPr>
        <w:t xml:space="preserve"> </w:t>
      </w:r>
    </w:p>
    <w:p w:rsidR="009151C0" w:rsidRDefault="009151C0" w:rsidP="000902A8">
      <w:pPr>
        <w:rPr>
          <w:rtl/>
        </w:rPr>
      </w:pPr>
      <w:r>
        <w:rPr>
          <w:rFonts w:hint="cs"/>
          <w:rtl/>
        </w:rPr>
        <w:t>תודה. אני מזמין את השרה</w:t>
      </w:r>
      <w:bookmarkStart w:id="1858" w:name="_ETM_Q10_684621"/>
      <w:bookmarkEnd w:id="1858"/>
      <w:r>
        <w:rPr>
          <w:rFonts w:hint="cs"/>
          <w:rtl/>
        </w:rPr>
        <w:t xml:space="preserve"> למשימות לאומיות, השרה אורית מרים סטרוק. בבקשה</w:t>
      </w:r>
      <w:bookmarkStart w:id="1859" w:name="_ETM_Q10_706646"/>
      <w:bookmarkEnd w:id="1859"/>
      <w:r>
        <w:rPr>
          <w:rFonts w:hint="cs"/>
          <w:rtl/>
        </w:rPr>
        <w:t>, גברתי.</w:t>
      </w:r>
    </w:p>
    <w:p w:rsidR="009151C0" w:rsidRDefault="009151C0" w:rsidP="000902A8">
      <w:pPr>
        <w:rPr>
          <w:rtl/>
        </w:rPr>
      </w:pPr>
    </w:p>
    <w:p w:rsidR="009151C0" w:rsidRDefault="009151C0" w:rsidP="00FA23C9">
      <w:pPr>
        <w:pStyle w:val="af5"/>
        <w:keepNext/>
        <w:rPr>
          <w:rtl/>
        </w:rPr>
      </w:pPr>
      <w:bookmarkStart w:id="1860" w:name="ET_interruption_6451_9"/>
      <w:r w:rsidRPr="00F767FD">
        <w:rPr>
          <w:rStyle w:val="TagStyle"/>
          <w:rtl/>
        </w:rPr>
        <w:t xml:space="preserve"> &lt;&lt; קריאה &gt;&gt; </w:t>
      </w:r>
      <w:r>
        <w:rPr>
          <w:rtl/>
        </w:rPr>
        <w:t>השר</w:t>
      </w:r>
      <w:r>
        <w:rPr>
          <w:rFonts w:hint="cs"/>
          <w:rtl/>
        </w:rPr>
        <w:t>ת</w:t>
      </w:r>
      <w:r>
        <w:rPr>
          <w:rtl/>
        </w:rPr>
        <w:t xml:space="preserve"> </w:t>
      </w:r>
      <w:r>
        <w:rPr>
          <w:rFonts w:hint="cs"/>
          <w:rtl/>
        </w:rPr>
        <w:t>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F767FD">
        <w:rPr>
          <w:rStyle w:val="TagStyle"/>
          <w:rtl/>
        </w:rPr>
        <w:t xml:space="preserve"> &lt;&lt; קריאה &gt;&gt;</w:t>
      </w:r>
      <w:r>
        <w:rPr>
          <w:rtl/>
        </w:rPr>
        <w:t xml:space="preserve">   </w:t>
      </w:r>
      <w:bookmarkEnd w:id="1860"/>
    </w:p>
    <w:p w:rsidR="009151C0" w:rsidRDefault="009151C0" w:rsidP="009F08A5">
      <w:pPr>
        <w:rPr>
          <w:rtl/>
        </w:rPr>
      </w:pPr>
    </w:p>
    <w:p w:rsidR="009151C0" w:rsidRDefault="009151C0" w:rsidP="000902A8">
      <w:pPr>
        <w:rPr>
          <w:rtl/>
        </w:rPr>
      </w:pPr>
      <w:r>
        <w:rPr>
          <w:rFonts w:hint="cs"/>
          <w:rtl/>
        </w:rPr>
        <w:t>אורית מלכה, לא מרים.</w:t>
      </w:r>
    </w:p>
    <w:p w:rsidR="009151C0" w:rsidRDefault="009151C0" w:rsidP="000902A8">
      <w:pPr>
        <w:rPr>
          <w:rtl/>
        </w:rPr>
      </w:pPr>
    </w:p>
    <w:p w:rsidR="009151C0" w:rsidRDefault="009151C0" w:rsidP="000902A8">
      <w:pPr>
        <w:pStyle w:val="af6"/>
        <w:keepNext/>
        <w:rPr>
          <w:rtl/>
        </w:rPr>
      </w:pPr>
      <w:bookmarkStart w:id="1861" w:name="ET_yor_6688_10"/>
      <w:r w:rsidRPr="00F767FD">
        <w:rPr>
          <w:rStyle w:val="TagStyle"/>
          <w:rtl/>
        </w:rPr>
        <w:t xml:space="preserve"> &lt;&lt; יור &gt;&gt; </w:t>
      </w:r>
      <w:r>
        <w:rPr>
          <w:rtl/>
        </w:rPr>
        <w:t>היו"ר יעקב מרגי:</w:t>
      </w:r>
      <w:r w:rsidRPr="00F767FD">
        <w:rPr>
          <w:rStyle w:val="TagStyle"/>
          <w:rtl/>
        </w:rPr>
        <w:t xml:space="preserve"> &lt;&lt; יור &gt;&gt;</w:t>
      </w:r>
      <w:r>
        <w:rPr>
          <w:rtl/>
        </w:rPr>
        <w:t xml:space="preserve">   </w:t>
      </w:r>
      <w:bookmarkEnd w:id="1861"/>
    </w:p>
    <w:p w:rsidR="009151C0" w:rsidRDefault="009151C0" w:rsidP="009F08A5">
      <w:pPr>
        <w:rPr>
          <w:rtl/>
        </w:rPr>
      </w:pPr>
    </w:p>
    <w:p w:rsidR="009151C0" w:rsidRDefault="009151C0" w:rsidP="000902A8">
      <w:pPr>
        <w:rPr>
          <w:rtl/>
        </w:rPr>
      </w:pPr>
      <w:r>
        <w:rPr>
          <w:rFonts w:hint="cs"/>
          <w:rtl/>
        </w:rPr>
        <w:t>מלכה, אמרתי מרים?</w:t>
      </w:r>
    </w:p>
    <w:p w:rsidR="009151C0" w:rsidRPr="00F767FD" w:rsidRDefault="009151C0" w:rsidP="000902A8">
      <w:pPr>
        <w:rPr>
          <w:rtl/>
        </w:rPr>
      </w:pPr>
    </w:p>
    <w:p w:rsidR="009151C0" w:rsidRDefault="009151C0" w:rsidP="00FA23C9">
      <w:pPr>
        <w:pStyle w:val="af5"/>
        <w:keepNext/>
        <w:rPr>
          <w:rtl/>
        </w:rPr>
      </w:pPr>
      <w:r w:rsidRPr="00F767FD">
        <w:rPr>
          <w:rStyle w:val="TagStyle"/>
          <w:rtl/>
        </w:rPr>
        <w:t xml:space="preserve">&lt;&lt; קריאה &gt;&gt; </w:t>
      </w:r>
      <w:r>
        <w:rPr>
          <w:rtl/>
        </w:rPr>
        <w:t>שר</w:t>
      </w:r>
      <w:r>
        <w:rPr>
          <w:rFonts w:hint="cs"/>
          <w:rtl/>
        </w:rPr>
        <w:t xml:space="preserve">ת </w:t>
      </w:r>
      <w:r>
        <w:rPr>
          <w:rtl/>
        </w:rPr>
        <w:t>ההתיישבות ו</w:t>
      </w:r>
      <w:r>
        <w:rPr>
          <w:rFonts w:hint="cs"/>
          <w:rtl/>
        </w:rPr>
        <w:t>ה</w:t>
      </w:r>
      <w:r>
        <w:rPr>
          <w:rtl/>
        </w:rPr>
        <w:t xml:space="preserve">משימות </w:t>
      </w:r>
      <w:r>
        <w:rPr>
          <w:rFonts w:hint="cs"/>
          <w:rtl/>
        </w:rPr>
        <w:t>ה</w:t>
      </w:r>
      <w:r>
        <w:rPr>
          <w:rtl/>
        </w:rPr>
        <w:t>לאומיות אורית מלכה סטרוק:</w:t>
      </w:r>
      <w:r w:rsidRPr="00F767FD">
        <w:rPr>
          <w:rStyle w:val="TagStyle"/>
          <w:rtl/>
        </w:rPr>
        <w:t xml:space="preserve"> &lt;&lt; קריאה &gt;&gt;</w:t>
      </w:r>
      <w:r>
        <w:rPr>
          <w:rtl/>
        </w:rPr>
        <w:t xml:space="preserve">   </w:t>
      </w:r>
    </w:p>
    <w:p w:rsidR="009151C0" w:rsidRDefault="009151C0" w:rsidP="000902A8">
      <w:pPr>
        <w:rPr>
          <w:rtl/>
        </w:rPr>
      </w:pPr>
    </w:p>
    <w:p w:rsidR="009151C0" w:rsidRDefault="009151C0" w:rsidP="000902A8">
      <w:pPr>
        <w:rPr>
          <w:rtl/>
        </w:rPr>
      </w:pPr>
      <w:r>
        <w:rPr>
          <w:rtl/>
        </w:rPr>
        <w:t>השרה להתיישבות ומשימות לאומיות</w:t>
      </w:r>
      <w:r>
        <w:rPr>
          <w:rFonts w:hint="cs"/>
          <w:rtl/>
        </w:rPr>
        <w:t>. הכול טוב.</w:t>
      </w:r>
    </w:p>
    <w:p w:rsidR="009151C0" w:rsidRDefault="009151C0" w:rsidP="000902A8">
      <w:pPr>
        <w:rPr>
          <w:rtl/>
        </w:rPr>
      </w:pPr>
    </w:p>
    <w:p w:rsidR="009151C0" w:rsidRDefault="009151C0" w:rsidP="000902A8">
      <w:pPr>
        <w:pStyle w:val="af6"/>
        <w:keepNext/>
        <w:rPr>
          <w:rtl/>
        </w:rPr>
      </w:pPr>
      <w:r w:rsidRPr="00F767FD">
        <w:rPr>
          <w:rStyle w:val="TagStyle"/>
          <w:rtl/>
        </w:rPr>
        <w:t xml:space="preserve"> &lt;&lt; יור &gt;&gt; </w:t>
      </w:r>
      <w:r>
        <w:rPr>
          <w:rtl/>
        </w:rPr>
        <w:t>היו"ר יעקב מרגי:</w:t>
      </w:r>
      <w:r w:rsidRPr="00F767FD">
        <w:rPr>
          <w:rStyle w:val="TagStyle"/>
          <w:rtl/>
        </w:rPr>
        <w:t xml:space="preserve"> &lt;&lt; יור &gt;&gt;</w:t>
      </w:r>
      <w:r>
        <w:rPr>
          <w:rtl/>
        </w:rPr>
        <w:t xml:space="preserve">   </w:t>
      </w:r>
    </w:p>
    <w:p w:rsidR="009151C0" w:rsidRDefault="009151C0" w:rsidP="009F08A5">
      <w:pPr>
        <w:rPr>
          <w:rtl/>
        </w:rPr>
      </w:pPr>
    </w:p>
    <w:p w:rsidR="009151C0" w:rsidRPr="00F767FD" w:rsidRDefault="009151C0" w:rsidP="000902A8">
      <w:pPr>
        <w:rPr>
          <w:rtl/>
        </w:rPr>
      </w:pPr>
      <w:r>
        <w:rPr>
          <w:rtl/>
        </w:rPr>
        <w:t>ומשימות לאומיות</w:t>
      </w:r>
      <w:r>
        <w:rPr>
          <w:rFonts w:hint="cs"/>
          <w:rtl/>
        </w:rPr>
        <w:t>. בבקשה, גבירתי.</w:t>
      </w:r>
    </w:p>
    <w:p w:rsidR="009151C0" w:rsidRDefault="009151C0" w:rsidP="000902A8">
      <w:pPr>
        <w:rPr>
          <w:rtl/>
        </w:rPr>
      </w:pPr>
    </w:p>
    <w:p w:rsidR="009151C0" w:rsidRDefault="009151C0" w:rsidP="00FA23C9">
      <w:pPr>
        <w:pStyle w:val="a4"/>
        <w:keepNext/>
        <w:rPr>
          <w:rtl/>
        </w:rPr>
      </w:pPr>
      <w:bookmarkStart w:id="1862" w:name="ET_speaker_6451_8"/>
      <w:r w:rsidRPr="00CC78A8">
        <w:rPr>
          <w:rStyle w:val="TagStyle"/>
          <w:rtl/>
        </w:rPr>
        <w:t xml:space="preserve"> &lt;&lt; דובר &gt;&gt; </w:t>
      </w:r>
      <w:bookmarkStart w:id="1863" w:name="_Toc216888601"/>
      <w:r>
        <w:rPr>
          <w:rtl/>
        </w:rPr>
        <w:t>שר</w:t>
      </w:r>
      <w:r>
        <w:rPr>
          <w:rFonts w:hint="cs"/>
          <w:rtl/>
        </w:rPr>
        <w:t>ת</w:t>
      </w:r>
      <w:r>
        <w:rPr>
          <w:rtl/>
        </w:rPr>
        <w:t xml:space="preserve"> </w:t>
      </w:r>
      <w:r>
        <w:rPr>
          <w:rFonts w:hint="cs"/>
          <w:rtl/>
        </w:rPr>
        <w:t>ה</w:t>
      </w:r>
      <w:r>
        <w:rPr>
          <w:rtl/>
        </w:rPr>
        <w:t>התיישבות ו</w:t>
      </w:r>
      <w:r>
        <w:rPr>
          <w:rFonts w:hint="cs"/>
          <w:rtl/>
        </w:rPr>
        <w:t>ה</w:t>
      </w:r>
      <w:r>
        <w:rPr>
          <w:rtl/>
        </w:rPr>
        <w:t xml:space="preserve">משימות </w:t>
      </w:r>
      <w:r>
        <w:rPr>
          <w:rFonts w:hint="cs"/>
          <w:rtl/>
        </w:rPr>
        <w:t>ה</w:t>
      </w:r>
      <w:r>
        <w:rPr>
          <w:rtl/>
        </w:rPr>
        <w:t>לאומיות אורית מלכה סטרוק:</w:t>
      </w:r>
      <w:bookmarkEnd w:id="1863"/>
      <w:r w:rsidRPr="00CC78A8">
        <w:rPr>
          <w:rStyle w:val="TagStyle"/>
          <w:rtl/>
        </w:rPr>
        <w:t xml:space="preserve"> &lt;&lt; דובר &gt;&gt;</w:t>
      </w:r>
      <w:bookmarkEnd w:id="1862"/>
    </w:p>
    <w:p w:rsidR="009151C0" w:rsidRDefault="009151C0" w:rsidP="009F08A5">
      <w:pPr>
        <w:rPr>
          <w:rtl/>
        </w:rPr>
      </w:pPr>
    </w:p>
    <w:p w:rsidR="009151C0" w:rsidRDefault="009151C0" w:rsidP="000902A8">
      <w:pPr>
        <w:rPr>
          <w:rtl/>
        </w:rPr>
      </w:pPr>
      <w:r>
        <w:rPr>
          <w:rFonts w:hint="cs"/>
          <w:rtl/>
        </w:rPr>
        <w:t xml:space="preserve">אדוני היושב-ראש, חבריי חברי הכנסת, אחיי ואחיותיי, אחינו ואחיותינו, של כולנו, באוסטרליה ובכל רחבי העולם. בבסיס, </w:t>
      </w:r>
      <w:bookmarkStart w:id="1864" w:name="_ETM_Q10_723457"/>
      <w:bookmarkEnd w:id="1864"/>
      <w:r>
        <w:rPr>
          <w:rFonts w:hint="cs"/>
          <w:rtl/>
        </w:rPr>
        <w:t>אני עומדת כאן במקומו של שר התפוצות, עמיחי שיקלי</w:t>
      </w:r>
      <w:bookmarkStart w:id="1865" w:name="_ETM_Q10_728130"/>
      <w:bookmarkEnd w:id="1865"/>
      <w:r>
        <w:rPr>
          <w:rFonts w:hint="cs"/>
          <w:rtl/>
        </w:rPr>
        <w:t>, ולכן אני אקרא חלק מדבריו, אבל אז אני</w:t>
      </w:r>
      <w:bookmarkStart w:id="1866" w:name="_ETM_Q10_731802"/>
      <w:bookmarkEnd w:id="1866"/>
      <w:r>
        <w:rPr>
          <w:rFonts w:hint="cs"/>
          <w:rtl/>
        </w:rPr>
        <w:t xml:space="preserve"> אוסיף דברים משלי. וכך ביקש שר התפוצות, עמיחי שיקלי, לומר</w:t>
      </w:r>
      <w:bookmarkStart w:id="1867" w:name="_ETM_Q10_739905"/>
      <w:bookmarkEnd w:id="1867"/>
      <w:r>
        <w:rPr>
          <w:rFonts w:hint="cs"/>
          <w:rtl/>
        </w:rPr>
        <w:t xml:space="preserve"> </w:t>
      </w:r>
      <w:r>
        <w:rPr>
          <w:rtl/>
        </w:rPr>
        <w:t>–</w:t>
      </w:r>
      <w:r>
        <w:rPr>
          <w:rFonts w:hint="cs"/>
          <w:rtl/>
        </w:rPr>
        <w:t xml:space="preserve"> הוא ביקש לפתוח בציטוט מדבריו של הרב לורד</w:t>
      </w:r>
      <w:bookmarkStart w:id="1868" w:name="_ETM_Q10_742093"/>
      <w:bookmarkEnd w:id="1868"/>
      <w:r>
        <w:rPr>
          <w:rFonts w:hint="cs"/>
          <w:rtl/>
        </w:rPr>
        <w:t xml:space="preserve"> יונתן זקס, זיכרונו לברכה, שכתב על חג החנוכה כך:</w:t>
      </w:r>
      <w:bookmarkStart w:id="1869" w:name="_ETM_Q10_748317"/>
      <w:bookmarkEnd w:id="1869"/>
      <w:r>
        <w:rPr>
          <w:rFonts w:hint="cs"/>
        </w:rPr>
        <w:t xml:space="preserve"> </w:t>
      </w:r>
      <w:r>
        <w:rPr>
          <w:rFonts w:hint="cs"/>
          <w:rtl/>
        </w:rPr>
        <w:t>בכל אחד משמונת ימי החג אנו מברכים לאחר הדלקת</w:t>
      </w:r>
      <w:bookmarkStart w:id="1870" w:name="_ETM_Q10_754261"/>
      <w:bookmarkEnd w:id="1870"/>
      <w:r>
        <w:rPr>
          <w:rFonts w:hint="cs"/>
          <w:rtl/>
        </w:rPr>
        <w:t xml:space="preserve"> החנוכייה: "שעשה ניסים לאבותינו". הנס הוא לכאורה ששמן שהיה אמור להספיק ליום אחד הספיק לשמונה. אם כן, על איזה</w:t>
      </w:r>
      <w:bookmarkStart w:id="1871" w:name="_ETM_Q10_762183"/>
      <w:bookmarkEnd w:id="1871"/>
      <w:r>
        <w:rPr>
          <w:rFonts w:hint="cs"/>
          <w:rtl/>
        </w:rPr>
        <w:t xml:space="preserve"> נס בדיוק אנו מודים ביום הראשון? שבעת הימים האחרונים אכן ראויים לנס,</w:t>
      </w:r>
      <w:bookmarkStart w:id="1872" w:name="_ETM_Q10_772689"/>
      <w:bookmarkEnd w:id="1872"/>
      <w:r>
        <w:rPr>
          <w:rFonts w:hint="cs"/>
          <w:rtl/>
        </w:rPr>
        <w:t xml:space="preserve"> אבל שום דבר </w:t>
      </w:r>
      <w:proofErr w:type="spellStart"/>
      <w:r>
        <w:rPr>
          <w:rFonts w:hint="cs"/>
          <w:rtl/>
        </w:rPr>
        <w:t>ניסי</w:t>
      </w:r>
      <w:proofErr w:type="spellEnd"/>
      <w:r>
        <w:rPr>
          <w:rFonts w:hint="cs"/>
          <w:rtl/>
        </w:rPr>
        <w:t xml:space="preserve"> - - -</w:t>
      </w:r>
    </w:p>
    <w:p w:rsidR="009151C0" w:rsidRDefault="009151C0" w:rsidP="000902A8">
      <w:pPr>
        <w:ind w:firstLine="0"/>
        <w:rPr>
          <w:rtl/>
        </w:rPr>
      </w:pPr>
    </w:p>
    <w:p w:rsidR="009151C0" w:rsidRDefault="009151C0" w:rsidP="000902A8">
      <w:pPr>
        <w:pStyle w:val="af6"/>
        <w:keepNext/>
        <w:rPr>
          <w:rtl/>
        </w:rPr>
      </w:pPr>
      <w:r w:rsidRPr="006025AF">
        <w:rPr>
          <w:rStyle w:val="TagStyle"/>
          <w:rtl/>
        </w:rPr>
        <w:t xml:space="preserve"> &lt;&lt; יור &gt;&gt; </w:t>
      </w:r>
      <w:r>
        <w:rPr>
          <w:rtl/>
        </w:rPr>
        <w:t>היו"ר יעקב מרגי:</w:t>
      </w:r>
      <w:r w:rsidRPr="006025AF">
        <w:rPr>
          <w:rStyle w:val="TagStyle"/>
          <w:rtl/>
        </w:rPr>
        <w:t xml:space="preserve"> &lt;&lt; יור &gt;&gt;</w:t>
      </w:r>
      <w:r>
        <w:rPr>
          <w:rtl/>
        </w:rPr>
        <w:t xml:space="preserve"> </w:t>
      </w:r>
    </w:p>
    <w:p w:rsidR="009151C0" w:rsidRDefault="009151C0" w:rsidP="009F08A5">
      <w:pPr>
        <w:rPr>
          <w:rtl/>
        </w:rPr>
      </w:pPr>
    </w:p>
    <w:p w:rsidR="009151C0" w:rsidRDefault="009151C0" w:rsidP="000902A8">
      <w:pPr>
        <w:rPr>
          <w:rtl/>
        </w:rPr>
      </w:pPr>
      <w:r>
        <w:rPr>
          <w:rFonts w:hint="cs"/>
          <w:rtl/>
        </w:rPr>
        <w:t>חבר הכנסת גואטה.</w:t>
      </w:r>
    </w:p>
    <w:p w:rsidR="009151C0" w:rsidRDefault="009151C0" w:rsidP="000902A8">
      <w:pPr>
        <w:rPr>
          <w:rtl/>
        </w:rPr>
      </w:pPr>
    </w:p>
    <w:p w:rsidR="009151C0" w:rsidRDefault="009151C0" w:rsidP="00FA23C9">
      <w:pPr>
        <w:pStyle w:val="-"/>
        <w:keepNext/>
        <w:rPr>
          <w:rtl/>
        </w:rPr>
      </w:pPr>
      <w:bookmarkStart w:id="1873" w:name="ET_speakercontinue_6451_2"/>
      <w:r w:rsidRPr="00F41139">
        <w:rPr>
          <w:rStyle w:val="TagStyle"/>
          <w:rtl/>
        </w:rPr>
        <w:t xml:space="preserve">&lt;&lt; דובר_המשך &gt;&gt; </w:t>
      </w:r>
      <w:r>
        <w:rPr>
          <w:rtl/>
        </w:rPr>
        <w:t>שר</w:t>
      </w:r>
      <w:r>
        <w:rPr>
          <w:rFonts w:hint="cs"/>
          <w:rtl/>
        </w:rPr>
        <w:t>ת</w:t>
      </w:r>
      <w:r>
        <w:rPr>
          <w:rtl/>
        </w:rPr>
        <w:t xml:space="preserve"> </w:t>
      </w:r>
      <w:r>
        <w:rPr>
          <w:rFonts w:hint="cs"/>
          <w:rtl/>
        </w:rPr>
        <w:t>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F41139">
        <w:rPr>
          <w:rStyle w:val="TagStyle"/>
          <w:rtl/>
        </w:rPr>
        <w:t xml:space="preserve"> &lt;&lt; דובר_המשך &gt;&gt;</w:t>
      </w:r>
      <w:r>
        <w:rPr>
          <w:rtl/>
        </w:rPr>
        <w:t xml:space="preserve">   </w:t>
      </w:r>
      <w:bookmarkEnd w:id="1873"/>
    </w:p>
    <w:p w:rsidR="009151C0" w:rsidRDefault="009151C0" w:rsidP="009F08A5">
      <w:pPr>
        <w:rPr>
          <w:rtl/>
          <w:lang w:eastAsia="he-IL"/>
        </w:rPr>
      </w:pPr>
    </w:p>
    <w:p w:rsidR="009151C0" w:rsidRDefault="009151C0" w:rsidP="000902A8">
      <w:pPr>
        <w:rPr>
          <w:rtl/>
          <w:lang w:eastAsia="he-IL"/>
        </w:rPr>
      </w:pPr>
      <w:r>
        <w:rPr>
          <w:rFonts w:hint="cs"/>
          <w:rtl/>
          <w:lang w:eastAsia="he-IL"/>
        </w:rPr>
        <w:t xml:space="preserve">אבל שום דבר </w:t>
      </w:r>
      <w:proofErr w:type="spellStart"/>
      <w:r>
        <w:rPr>
          <w:rFonts w:hint="cs"/>
          <w:rtl/>
          <w:lang w:eastAsia="he-IL"/>
        </w:rPr>
        <w:t>ניסי</w:t>
      </w:r>
      <w:proofErr w:type="spellEnd"/>
      <w:r>
        <w:rPr>
          <w:rFonts w:hint="cs"/>
          <w:rtl/>
          <w:lang w:eastAsia="he-IL"/>
        </w:rPr>
        <w:t xml:space="preserve"> לא אירע ביום הראשון לכאורה. </w:t>
      </w:r>
      <w:bookmarkStart w:id="1874" w:name="_ETM_Q11_1943"/>
      <w:bookmarkStart w:id="1875" w:name="_ETM_Q11_2013"/>
      <w:bookmarkStart w:id="1876" w:name="_ETM_Q11_180000"/>
      <w:bookmarkEnd w:id="1874"/>
      <w:bookmarkEnd w:id="1875"/>
      <w:bookmarkEnd w:id="1876"/>
      <w:r>
        <w:rPr>
          <w:rtl/>
          <w:lang w:eastAsia="he-IL"/>
        </w:rPr>
        <w:t xml:space="preserve">וההצעה של הרב זקס בדבריו היא כי הנס </w:t>
      </w:r>
      <w:bookmarkStart w:id="1877" w:name="_ETM_Q11_184617"/>
      <w:bookmarkEnd w:id="1877"/>
      <w:r>
        <w:rPr>
          <w:rtl/>
          <w:lang w:eastAsia="he-IL"/>
        </w:rPr>
        <w:t xml:space="preserve">של היום הראשון הוא עצם מציאת פח השמן הטהור, </w:t>
      </w:r>
      <w:bookmarkStart w:id="1878" w:name="_ETM_Q11_189234"/>
      <w:bookmarkEnd w:id="1878"/>
      <w:r>
        <w:rPr>
          <w:rtl/>
          <w:lang w:eastAsia="he-IL"/>
        </w:rPr>
        <w:t xml:space="preserve">שהרי היוונים ועוזריהם חיללו את המקדש בצורה שיטתית, ועל כן </w:t>
      </w:r>
      <w:bookmarkStart w:id="1879" w:name="_ETM_Q11_193851"/>
      <w:bookmarkEnd w:id="1879"/>
      <w:r>
        <w:rPr>
          <w:rtl/>
          <w:lang w:eastAsia="he-IL"/>
        </w:rPr>
        <w:t>מציאה של פח כזה היא עצמה בגדר פלא</w:t>
      </w:r>
      <w:r>
        <w:rPr>
          <w:rFonts w:hint="cs"/>
          <w:rtl/>
          <w:lang w:eastAsia="he-IL"/>
        </w:rPr>
        <w:t>.</w:t>
      </w:r>
      <w:r>
        <w:rPr>
          <w:rtl/>
          <w:lang w:eastAsia="he-IL"/>
        </w:rPr>
        <w:t xml:space="preserve"> </w:t>
      </w:r>
      <w:bookmarkStart w:id="1880" w:name="_ETM_Q11_199209"/>
      <w:bookmarkEnd w:id="1880"/>
      <w:r>
        <w:rPr>
          <w:rtl/>
          <w:lang w:eastAsia="he-IL"/>
        </w:rPr>
        <w:t>אם כן</w:t>
      </w:r>
      <w:r>
        <w:rPr>
          <w:rFonts w:hint="cs"/>
          <w:rtl/>
          <w:lang w:eastAsia="he-IL"/>
        </w:rPr>
        <w:t>,</w:t>
      </w:r>
      <w:r>
        <w:rPr>
          <w:rtl/>
          <w:lang w:eastAsia="he-IL"/>
        </w:rPr>
        <w:t xml:space="preserve"> </w:t>
      </w:r>
      <w:r>
        <w:rPr>
          <w:rFonts w:hint="cs"/>
          <w:rtl/>
          <w:lang w:eastAsia="he-IL"/>
        </w:rPr>
        <w:t>עלינו</w:t>
      </w:r>
      <w:r>
        <w:rPr>
          <w:rtl/>
          <w:lang w:eastAsia="he-IL"/>
        </w:rPr>
        <w:t xml:space="preserve"> לשאול</w:t>
      </w:r>
      <w:r>
        <w:rPr>
          <w:rFonts w:hint="cs"/>
          <w:rtl/>
          <w:lang w:eastAsia="he-IL"/>
        </w:rPr>
        <w:t xml:space="preserve"> </w:t>
      </w:r>
      <w:r>
        <w:rPr>
          <w:rFonts w:hint="eastAsia"/>
          <w:rtl/>
          <w:lang w:eastAsia="he-IL"/>
        </w:rPr>
        <w:t>–</w:t>
      </w:r>
      <w:r>
        <w:rPr>
          <w:rtl/>
          <w:lang w:eastAsia="he-IL"/>
        </w:rPr>
        <w:t xml:space="preserve"> למה בכלל חשבו החשמונאים לחפש </w:t>
      </w:r>
      <w:bookmarkStart w:id="1881" w:name="_ETM_Q11_203155"/>
      <w:bookmarkEnd w:id="1881"/>
      <w:r>
        <w:rPr>
          <w:rtl/>
          <w:lang w:eastAsia="he-IL"/>
        </w:rPr>
        <w:t>פח שכזה</w:t>
      </w:r>
      <w:r>
        <w:rPr>
          <w:rFonts w:hint="cs"/>
          <w:rtl/>
          <w:lang w:eastAsia="he-IL"/>
        </w:rPr>
        <w:t>?</w:t>
      </w:r>
      <w:r>
        <w:rPr>
          <w:rtl/>
          <w:lang w:eastAsia="he-IL"/>
        </w:rPr>
        <w:t xml:space="preserve"> והתשובה היא</w:t>
      </w:r>
      <w:r>
        <w:rPr>
          <w:rFonts w:hint="cs"/>
          <w:rtl/>
          <w:lang w:eastAsia="he-IL"/>
        </w:rPr>
        <w:t>:</w:t>
      </w:r>
      <w:r>
        <w:rPr>
          <w:rtl/>
          <w:lang w:eastAsia="he-IL"/>
        </w:rPr>
        <w:t xml:space="preserve"> אמונה</w:t>
      </w:r>
      <w:r>
        <w:rPr>
          <w:rFonts w:hint="cs"/>
          <w:rtl/>
          <w:lang w:eastAsia="he-IL"/>
        </w:rPr>
        <w:t>.</w:t>
      </w:r>
      <w:r>
        <w:rPr>
          <w:rtl/>
          <w:lang w:eastAsia="he-IL"/>
        </w:rPr>
        <w:t xml:space="preserve"> אמונה שגם אחרי האסון הנורא </w:t>
      </w:r>
      <w:bookmarkStart w:id="1882" w:name="_ETM_Q11_207102"/>
      <w:bookmarkEnd w:id="1882"/>
      <w:r>
        <w:rPr>
          <w:rtl/>
          <w:lang w:eastAsia="he-IL"/>
        </w:rPr>
        <w:t xml:space="preserve">ביותר מישהו </w:t>
      </w:r>
      <w:bookmarkStart w:id="1883" w:name="_ETM_Q11_211569"/>
      <w:bookmarkEnd w:id="1883"/>
      <w:r>
        <w:rPr>
          <w:rtl/>
          <w:lang w:eastAsia="he-IL"/>
        </w:rPr>
        <w:t xml:space="preserve">או משהו יצליח לשרוד. הנס של הלילה הראשון היה </w:t>
      </w:r>
      <w:bookmarkStart w:id="1884" w:name="_ETM_Q11_215719"/>
      <w:bookmarkEnd w:id="1884"/>
      <w:r>
        <w:rPr>
          <w:rtl/>
          <w:lang w:eastAsia="he-IL"/>
        </w:rPr>
        <w:t>עצם האמונה שתמיד יש דבר מה שיישאר</w:t>
      </w:r>
      <w:r>
        <w:rPr>
          <w:rFonts w:hint="cs"/>
          <w:rtl/>
          <w:lang w:eastAsia="he-IL"/>
        </w:rPr>
        <w:t>,</w:t>
      </w:r>
      <w:r>
        <w:rPr>
          <w:rtl/>
          <w:lang w:eastAsia="he-IL"/>
        </w:rPr>
        <w:t xml:space="preserve"> וממנו נוכל לקום </w:t>
      </w:r>
      <w:bookmarkStart w:id="1885" w:name="_ETM_Q11_219869"/>
      <w:bookmarkEnd w:id="1885"/>
      <w:r>
        <w:rPr>
          <w:rtl/>
          <w:lang w:eastAsia="he-IL"/>
        </w:rPr>
        <w:t xml:space="preserve">ולצמוח. </w:t>
      </w:r>
      <w:bookmarkStart w:id="1886" w:name="_ETM_Q11_224540"/>
      <w:bookmarkEnd w:id="1886"/>
    </w:p>
    <w:p w:rsidR="009151C0" w:rsidRDefault="009151C0" w:rsidP="000902A8">
      <w:pPr>
        <w:rPr>
          <w:rtl/>
          <w:lang w:eastAsia="he-IL"/>
        </w:rPr>
      </w:pPr>
      <w:bookmarkStart w:id="1887" w:name="_ETM_Q11_225293"/>
      <w:bookmarkStart w:id="1888" w:name="_ETM_Q11_225349"/>
      <w:bookmarkEnd w:id="1887"/>
      <w:bookmarkEnd w:id="1888"/>
    </w:p>
    <w:p w:rsidR="009151C0" w:rsidRDefault="009151C0" w:rsidP="000902A8">
      <w:pPr>
        <w:rPr>
          <w:rtl/>
          <w:lang w:eastAsia="he-IL"/>
        </w:rPr>
      </w:pPr>
      <w:bookmarkStart w:id="1889" w:name="_ETM_Q11_225532"/>
      <w:bookmarkStart w:id="1890" w:name="_ETM_Q11_225570"/>
      <w:bookmarkEnd w:id="1889"/>
      <w:bookmarkEnd w:id="1890"/>
      <w:r>
        <w:rPr>
          <w:rtl/>
          <w:lang w:eastAsia="he-IL"/>
        </w:rPr>
        <w:t xml:space="preserve">הדברים הללו של הרב זקס מתחברים בשבוע הזה בצורה מצמררת </w:t>
      </w:r>
      <w:bookmarkStart w:id="1891" w:name="_ETM_Q11_230925"/>
      <w:bookmarkEnd w:id="1891"/>
      <w:r>
        <w:rPr>
          <w:rtl/>
          <w:lang w:eastAsia="he-IL"/>
        </w:rPr>
        <w:t>לחג החנוכה הנוכחי ולפשע האנטישמי שבוצע בנר הראשון של חנוכה</w:t>
      </w:r>
      <w:r>
        <w:rPr>
          <w:rFonts w:hint="cs"/>
          <w:rtl/>
          <w:lang w:eastAsia="he-IL"/>
        </w:rPr>
        <w:t>.</w:t>
      </w:r>
      <w:r>
        <w:rPr>
          <w:rtl/>
          <w:lang w:eastAsia="he-IL"/>
        </w:rPr>
        <w:t xml:space="preserve"> </w:t>
      </w:r>
      <w:bookmarkStart w:id="1892" w:name="_ETM_Q11_237860"/>
      <w:bookmarkEnd w:id="1892"/>
      <w:r>
        <w:rPr>
          <w:rtl/>
          <w:lang w:eastAsia="he-IL"/>
        </w:rPr>
        <w:t xml:space="preserve">בנר הראשון של חנוכה </w:t>
      </w:r>
      <w:bookmarkStart w:id="1893" w:name="_ETM_Q11_240610"/>
      <w:bookmarkEnd w:id="1893"/>
      <w:r>
        <w:rPr>
          <w:rtl/>
          <w:lang w:eastAsia="he-IL"/>
        </w:rPr>
        <w:t>תשפ</w:t>
      </w:r>
      <w:r>
        <w:rPr>
          <w:rFonts w:hint="cs"/>
          <w:rtl/>
          <w:lang w:eastAsia="he-IL"/>
        </w:rPr>
        <w:t>"</w:t>
      </w:r>
      <w:r>
        <w:rPr>
          <w:rtl/>
          <w:lang w:eastAsia="he-IL"/>
        </w:rPr>
        <w:t xml:space="preserve">ו הותקפה הקהילה היהודית של סידני בצורה מחרידה על ידי </w:t>
      </w:r>
      <w:bookmarkStart w:id="1894" w:name="_ETM_Q11_243760"/>
      <w:bookmarkEnd w:id="1894"/>
      <w:r>
        <w:rPr>
          <w:rtl/>
          <w:lang w:eastAsia="he-IL"/>
        </w:rPr>
        <w:t xml:space="preserve">בני עוולה. </w:t>
      </w:r>
      <w:bookmarkStart w:id="1895" w:name="_ETM_Q11_247680"/>
      <w:bookmarkEnd w:id="1895"/>
      <w:r>
        <w:rPr>
          <w:rtl/>
          <w:lang w:eastAsia="he-IL"/>
        </w:rPr>
        <w:t>ביום ראשון חווינו כולנו אסון כבד</w:t>
      </w:r>
      <w:r>
        <w:rPr>
          <w:rFonts w:hint="cs"/>
          <w:rtl/>
          <w:lang w:eastAsia="he-IL"/>
        </w:rPr>
        <w:t>,</w:t>
      </w:r>
      <w:r>
        <w:rPr>
          <w:rtl/>
          <w:lang w:eastAsia="he-IL"/>
        </w:rPr>
        <w:t xml:space="preserve"> מן הקשים שידעו קהילות </w:t>
      </w:r>
      <w:bookmarkStart w:id="1896" w:name="_ETM_Q11_253621"/>
      <w:bookmarkEnd w:id="1896"/>
      <w:r>
        <w:rPr>
          <w:rtl/>
          <w:lang w:eastAsia="he-IL"/>
        </w:rPr>
        <w:t xml:space="preserve">ישראל בתפוצות בשנים האחרונות. מאות רבות מבני הקהילה היהודית המפוארת </w:t>
      </w:r>
      <w:bookmarkStart w:id="1897" w:name="_ETM_Q11_259563"/>
      <w:bookmarkEnd w:id="1897"/>
      <w:r>
        <w:rPr>
          <w:rtl/>
          <w:lang w:eastAsia="he-IL"/>
        </w:rPr>
        <w:t xml:space="preserve">בעיר סידני שבאוסטרליה התכנסו על מנת לחגוג בשמחה ובקהילתיות את </w:t>
      </w:r>
      <w:bookmarkStart w:id="1898" w:name="_ETM_Q11_265505"/>
      <w:bookmarkEnd w:id="1898"/>
      <w:r>
        <w:rPr>
          <w:rtl/>
          <w:lang w:eastAsia="he-IL"/>
        </w:rPr>
        <w:t xml:space="preserve">הדלקת נר ראשון של חנוכה. הם הותקפו על ידי מחבלים </w:t>
      </w:r>
      <w:bookmarkStart w:id="1899" w:name="_ETM_Q11_271447"/>
      <w:bookmarkEnd w:id="1899"/>
      <w:proofErr w:type="spellStart"/>
      <w:r>
        <w:rPr>
          <w:rtl/>
          <w:lang w:eastAsia="he-IL"/>
        </w:rPr>
        <w:t>ג'יהאדיסטים</w:t>
      </w:r>
      <w:proofErr w:type="spellEnd"/>
      <w:r>
        <w:rPr>
          <w:rtl/>
          <w:lang w:eastAsia="he-IL"/>
        </w:rPr>
        <w:t xml:space="preserve"> שטופי שנאה</w:t>
      </w:r>
      <w:r>
        <w:rPr>
          <w:rFonts w:hint="cs"/>
          <w:rtl/>
          <w:lang w:eastAsia="he-IL"/>
        </w:rPr>
        <w:t>.</w:t>
      </w:r>
      <w:r>
        <w:rPr>
          <w:rtl/>
          <w:lang w:eastAsia="he-IL"/>
        </w:rPr>
        <w:t xml:space="preserve"> </w:t>
      </w:r>
      <w:r>
        <w:rPr>
          <w:rFonts w:hint="cs"/>
          <w:rtl/>
          <w:lang w:eastAsia="he-IL"/>
        </w:rPr>
        <w:t>15</w:t>
      </w:r>
      <w:r>
        <w:rPr>
          <w:rtl/>
          <w:lang w:eastAsia="he-IL"/>
        </w:rPr>
        <w:t xml:space="preserve"> מאחינו ואחיותינו היהודים נרצחו</w:t>
      </w:r>
      <w:r>
        <w:rPr>
          <w:rFonts w:hint="cs"/>
          <w:rtl/>
          <w:lang w:eastAsia="he-IL"/>
        </w:rPr>
        <w:t>;</w:t>
      </w:r>
      <w:r>
        <w:rPr>
          <w:rtl/>
          <w:lang w:eastAsia="he-IL"/>
        </w:rPr>
        <w:t xml:space="preserve"> </w:t>
      </w:r>
      <w:bookmarkStart w:id="1900" w:name="_ETM_Q11_277800"/>
      <w:bookmarkEnd w:id="1900"/>
      <w:r>
        <w:rPr>
          <w:rtl/>
          <w:lang w:eastAsia="he-IL"/>
        </w:rPr>
        <w:t>עשרות רבות של פצועים עדיין נמצאים בבית החולים</w:t>
      </w:r>
      <w:r>
        <w:rPr>
          <w:rFonts w:hint="cs"/>
          <w:rtl/>
          <w:lang w:eastAsia="he-IL"/>
        </w:rPr>
        <w:t>.</w:t>
      </w:r>
      <w:r>
        <w:rPr>
          <w:rtl/>
          <w:lang w:eastAsia="he-IL"/>
        </w:rPr>
        <w:t xml:space="preserve"> </w:t>
      </w:r>
      <w:bookmarkStart w:id="1901" w:name="_ETM_Q11_283430"/>
      <w:bookmarkEnd w:id="1901"/>
      <w:r>
        <w:rPr>
          <w:rtl/>
          <w:lang w:eastAsia="he-IL"/>
        </w:rPr>
        <w:t xml:space="preserve">מכאן </w:t>
      </w:r>
      <w:bookmarkStart w:id="1902" w:name="_ETM_Q11_285930"/>
      <w:bookmarkEnd w:id="1902"/>
      <w:r>
        <w:rPr>
          <w:rtl/>
          <w:lang w:eastAsia="he-IL"/>
        </w:rPr>
        <w:t>בכנסת ישראל</w:t>
      </w:r>
      <w:r>
        <w:rPr>
          <w:rFonts w:hint="cs"/>
          <w:rtl/>
          <w:lang w:eastAsia="he-IL"/>
        </w:rPr>
        <w:t xml:space="preserve"> </w:t>
      </w:r>
      <w:r>
        <w:rPr>
          <w:rtl/>
          <w:lang w:eastAsia="he-IL"/>
        </w:rPr>
        <w:t xml:space="preserve">אני רוצה </w:t>
      </w:r>
      <w:r>
        <w:rPr>
          <w:rFonts w:hint="eastAsia"/>
          <w:rtl/>
          <w:lang w:eastAsia="he-IL"/>
        </w:rPr>
        <w:t>–</w:t>
      </w:r>
      <w:r>
        <w:rPr>
          <w:rtl/>
          <w:lang w:eastAsia="he-IL"/>
        </w:rPr>
        <w:t xml:space="preserve"> כתב השר שיקלי</w:t>
      </w:r>
      <w:r>
        <w:rPr>
          <w:rFonts w:hint="cs"/>
          <w:rtl/>
          <w:lang w:eastAsia="he-IL"/>
        </w:rPr>
        <w:t xml:space="preserve"> </w:t>
      </w:r>
      <w:r>
        <w:rPr>
          <w:rFonts w:hint="eastAsia"/>
          <w:rtl/>
          <w:lang w:eastAsia="he-IL"/>
        </w:rPr>
        <w:t>–</w:t>
      </w:r>
      <w:r>
        <w:rPr>
          <w:rtl/>
          <w:lang w:eastAsia="he-IL"/>
        </w:rPr>
        <w:t xml:space="preserve"> לשלוח להם אי</w:t>
      </w:r>
      <w:r>
        <w:rPr>
          <w:rFonts w:hint="cs"/>
          <w:rtl/>
          <w:lang w:eastAsia="he-IL"/>
        </w:rPr>
        <w:t>ח</w:t>
      </w:r>
      <w:r>
        <w:rPr>
          <w:rtl/>
          <w:lang w:eastAsia="he-IL"/>
        </w:rPr>
        <w:t xml:space="preserve">ולי החלמה מהירה </w:t>
      </w:r>
      <w:bookmarkStart w:id="1903" w:name="_ETM_Q11_291135"/>
      <w:bookmarkEnd w:id="1903"/>
      <w:r>
        <w:rPr>
          <w:rtl/>
          <w:lang w:eastAsia="he-IL"/>
        </w:rPr>
        <w:t>ובריאות איתנה לצד תנחומים מעומק הלב למשפחות ה</w:t>
      </w:r>
      <w:r>
        <w:rPr>
          <w:rFonts w:hint="cs"/>
          <w:rtl/>
          <w:lang w:eastAsia="he-IL"/>
        </w:rPr>
        <w:t>אב</w:t>
      </w:r>
      <w:r>
        <w:rPr>
          <w:rtl/>
          <w:lang w:eastAsia="he-IL"/>
        </w:rPr>
        <w:t xml:space="preserve">לות, שחלקן קוברות </w:t>
      </w:r>
      <w:bookmarkStart w:id="1904" w:name="_ETM_Q11_296340"/>
      <w:bookmarkEnd w:id="1904"/>
      <w:r>
        <w:rPr>
          <w:rtl/>
          <w:lang w:eastAsia="he-IL"/>
        </w:rPr>
        <w:t>את יקיריהן בשעה זו באוסטרליה.</w:t>
      </w:r>
      <w:r>
        <w:rPr>
          <w:rFonts w:hint="cs"/>
          <w:rtl/>
          <w:lang w:eastAsia="he-IL"/>
        </w:rPr>
        <w:t xml:space="preserve"> </w:t>
      </w:r>
      <w:r>
        <w:rPr>
          <w:rtl/>
          <w:lang w:eastAsia="he-IL"/>
        </w:rPr>
        <w:t xml:space="preserve">עם ישראל כולו משתתף בצערכם </w:t>
      </w:r>
      <w:bookmarkStart w:id="1905" w:name="_ETM_Q11_301545"/>
      <w:bookmarkEnd w:id="1905"/>
      <w:r>
        <w:rPr>
          <w:rFonts w:hint="cs"/>
          <w:rtl/>
          <w:lang w:eastAsia="he-IL"/>
        </w:rPr>
        <w:t>ובאבלכם</w:t>
      </w:r>
      <w:r>
        <w:rPr>
          <w:rtl/>
          <w:lang w:eastAsia="he-IL"/>
        </w:rPr>
        <w:t xml:space="preserve"> הכבד. </w:t>
      </w:r>
      <w:bookmarkStart w:id="1906" w:name="_ETM_Q11_307569"/>
      <w:bookmarkEnd w:id="1906"/>
    </w:p>
    <w:p w:rsidR="009151C0" w:rsidRDefault="009151C0" w:rsidP="000902A8">
      <w:pPr>
        <w:rPr>
          <w:rtl/>
          <w:lang w:eastAsia="he-IL"/>
        </w:rPr>
      </w:pPr>
      <w:bookmarkStart w:id="1907" w:name="_ETM_Q11_306249"/>
      <w:bookmarkStart w:id="1908" w:name="_ETM_Q11_306309"/>
      <w:bookmarkEnd w:id="1907"/>
      <w:bookmarkEnd w:id="1908"/>
    </w:p>
    <w:p w:rsidR="009151C0" w:rsidRDefault="009151C0" w:rsidP="000902A8">
      <w:pPr>
        <w:rPr>
          <w:rtl/>
          <w:lang w:eastAsia="he-IL"/>
        </w:rPr>
      </w:pPr>
      <w:bookmarkStart w:id="1909" w:name="_ETM_Q11_306553"/>
      <w:bookmarkStart w:id="1910" w:name="_ETM_Q11_306589"/>
      <w:bookmarkEnd w:id="1909"/>
      <w:bookmarkEnd w:id="1910"/>
      <w:r>
        <w:rPr>
          <w:rtl/>
          <w:lang w:eastAsia="he-IL"/>
        </w:rPr>
        <w:t xml:space="preserve">התקרית האנטישמית והרצחנית הזו היא עוד אחת מבין תקריות אנטישמיות </w:t>
      </w:r>
      <w:bookmarkStart w:id="1911" w:name="_ETM_Q11_313538"/>
      <w:bookmarkEnd w:id="1911"/>
      <w:r>
        <w:rPr>
          <w:rtl/>
          <w:lang w:eastAsia="he-IL"/>
        </w:rPr>
        <w:t xml:space="preserve">רבות מספור שחווים יהודים ברחבי העולם וביתר </w:t>
      </w:r>
      <w:r>
        <w:rPr>
          <w:rFonts w:hint="cs"/>
          <w:rtl/>
          <w:lang w:eastAsia="he-IL"/>
        </w:rPr>
        <w:t>שאת</w:t>
      </w:r>
      <w:r>
        <w:rPr>
          <w:rtl/>
          <w:lang w:eastAsia="he-IL"/>
        </w:rPr>
        <w:t xml:space="preserve"> בשנתיים האחרונות</w:t>
      </w:r>
      <w:r>
        <w:rPr>
          <w:rFonts w:hint="cs"/>
          <w:rtl/>
          <w:lang w:eastAsia="he-IL"/>
        </w:rPr>
        <w:t xml:space="preserve"> –</w:t>
      </w:r>
      <w:r>
        <w:rPr>
          <w:rtl/>
          <w:lang w:eastAsia="he-IL"/>
        </w:rPr>
        <w:t xml:space="preserve"> הטרדות במטרו בלונדון</w:t>
      </w:r>
      <w:r>
        <w:rPr>
          <w:rFonts w:hint="cs"/>
          <w:rtl/>
          <w:lang w:eastAsia="he-IL"/>
        </w:rPr>
        <w:t>;</w:t>
      </w:r>
      <w:r>
        <w:rPr>
          <w:rtl/>
          <w:lang w:eastAsia="he-IL"/>
        </w:rPr>
        <w:t xml:space="preserve"> אלימות ברחובות פריז</w:t>
      </w:r>
      <w:r>
        <w:rPr>
          <w:rFonts w:hint="cs"/>
          <w:rtl/>
          <w:lang w:eastAsia="he-IL"/>
        </w:rPr>
        <w:t>;</w:t>
      </w:r>
      <w:r>
        <w:rPr>
          <w:rtl/>
          <w:lang w:eastAsia="he-IL"/>
        </w:rPr>
        <w:t xml:space="preserve"> ריסוס כתובות </w:t>
      </w:r>
      <w:bookmarkStart w:id="1912" w:name="_ETM_Q11_324856"/>
      <w:bookmarkEnd w:id="1912"/>
      <w:r>
        <w:rPr>
          <w:rtl/>
          <w:lang w:eastAsia="he-IL"/>
        </w:rPr>
        <w:t>נ</w:t>
      </w:r>
      <w:r>
        <w:rPr>
          <w:rFonts w:hint="cs"/>
          <w:rtl/>
          <w:lang w:eastAsia="he-IL"/>
        </w:rPr>
        <w:t>אצה</w:t>
      </w:r>
      <w:r>
        <w:rPr>
          <w:rtl/>
          <w:lang w:eastAsia="he-IL"/>
        </w:rPr>
        <w:t xml:space="preserve"> על בית ספר יהודי או ניסיון שרפה של בית </w:t>
      </w:r>
      <w:bookmarkStart w:id="1913" w:name="_ETM_Q11_329603"/>
      <w:bookmarkEnd w:id="1913"/>
      <w:r>
        <w:rPr>
          <w:rtl/>
          <w:lang w:eastAsia="he-IL"/>
        </w:rPr>
        <w:t>כנסת בקנדה. אין כאן שום דבר חדש</w:t>
      </w:r>
      <w:r>
        <w:rPr>
          <w:rFonts w:hint="cs"/>
          <w:rtl/>
          <w:lang w:eastAsia="he-IL"/>
        </w:rPr>
        <w:t xml:space="preserve"> </w:t>
      </w:r>
      <w:r>
        <w:rPr>
          <w:rFonts w:hint="eastAsia"/>
          <w:rtl/>
          <w:lang w:eastAsia="he-IL"/>
        </w:rPr>
        <w:t>–</w:t>
      </w:r>
      <w:r>
        <w:rPr>
          <w:rtl/>
          <w:lang w:eastAsia="he-IL"/>
        </w:rPr>
        <w:t xml:space="preserve"> כותב השר שיקלי</w:t>
      </w:r>
      <w:r>
        <w:rPr>
          <w:rFonts w:hint="cs"/>
          <w:rtl/>
          <w:lang w:eastAsia="he-IL"/>
        </w:rPr>
        <w:t xml:space="preserve"> </w:t>
      </w:r>
      <w:bookmarkStart w:id="1914" w:name="_ETM_Q11_334904"/>
      <w:bookmarkEnd w:id="1914"/>
      <w:r>
        <w:rPr>
          <w:rFonts w:hint="eastAsia"/>
          <w:rtl/>
          <w:lang w:eastAsia="he-IL"/>
        </w:rPr>
        <w:t>–</w:t>
      </w:r>
      <w:r>
        <w:rPr>
          <w:rtl/>
          <w:lang w:eastAsia="he-IL"/>
        </w:rPr>
        <w:t xml:space="preserve"> </w:t>
      </w:r>
      <w:bookmarkStart w:id="1915" w:name="_ETM_Q11_334349"/>
      <w:bookmarkEnd w:id="1915"/>
      <w:r>
        <w:rPr>
          <w:rtl/>
          <w:lang w:eastAsia="he-IL"/>
        </w:rPr>
        <w:t xml:space="preserve">זו אותה שנאת יהודים קדומה שחווינו </w:t>
      </w:r>
      <w:r>
        <w:rPr>
          <w:rFonts w:hint="cs"/>
          <w:rtl/>
          <w:lang w:eastAsia="he-IL"/>
        </w:rPr>
        <w:t>ב-7</w:t>
      </w:r>
      <w:r>
        <w:rPr>
          <w:rtl/>
          <w:lang w:eastAsia="he-IL"/>
        </w:rPr>
        <w:t xml:space="preserve"> באוקטובר, שבכל דור </w:t>
      </w:r>
      <w:bookmarkStart w:id="1916" w:name="_ETM_Q11_339096"/>
      <w:bookmarkEnd w:id="1916"/>
      <w:r>
        <w:rPr>
          <w:rtl/>
          <w:lang w:eastAsia="he-IL"/>
        </w:rPr>
        <w:t xml:space="preserve">ודור קמים עלינו </w:t>
      </w:r>
      <w:r>
        <w:rPr>
          <w:rFonts w:hint="cs"/>
          <w:rtl/>
          <w:lang w:eastAsia="he-IL"/>
        </w:rPr>
        <w:t>לכלותינו.</w:t>
      </w:r>
      <w:r>
        <w:rPr>
          <w:rtl/>
          <w:lang w:eastAsia="he-IL"/>
        </w:rPr>
        <w:t xml:space="preserve"> עד כאן דבריו של שר התפוצות, </w:t>
      </w:r>
      <w:bookmarkStart w:id="1917" w:name="_ETM_Q11_343842"/>
      <w:bookmarkEnd w:id="1917"/>
      <w:r>
        <w:rPr>
          <w:rtl/>
          <w:lang w:eastAsia="he-IL"/>
        </w:rPr>
        <w:t>ו</w:t>
      </w:r>
      <w:r>
        <w:rPr>
          <w:rFonts w:hint="cs"/>
          <w:rtl/>
          <w:lang w:eastAsia="he-IL"/>
        </w:rPr>
        <w:t>ע</w:t>
      </w:r>
      <w:r>
        <w:rPr>
          <w:rtl/>
          <w:lang w:eastAsia="he-IL"/>
        </w:rPr>
        <w:t xml:space="preserve">תה אבקש לומר </w:t>
      </w:r>
      <w:r>
        <w:rPr>
          <w:rFonts w:hint="cs"/>
          <w:rtl/>
          <w:lang w:eastAsia="he-IL"/>
        </w:rPr>
        <w:t>כמה</w:t>
      </w:r>
      <w:r>
        <w:rPr>
          <w:rtl/>
          <w:lang w:eastAsia="he-IL"/>
        </w:rPr>
        <w:t xml:space="preserve"> מילים משלי. </w:t>
      </w:r>
      <w:bookmarkStart w:id="1918" w:name="_ETM_Q11_349508"/>
      <w:bookmarkEnd w:id="1918"/>
    </w:p>
    <w:p w:rsidR="009151C0" w:rsidRDefault="009151C0" w:rsidP="000902A8">
      <w:pPr>
        <w:rPr>
          <w:rtl/>
          <w:lang w:eastAsia="he-IL"/>
        </w:rPr>
      </w:pPr>
      <w:bookmarkStart w:id="1919" w:name="_ETM_Q11_349801"/>
      <w:bookmarkStart w:id="1920" w:name="_ETM_Q11_349844"/>
      <w:bookmarkEnd w:id="1919"/>
      <w:bookmarkEnd w:id="1920"/>
    </w:p>
    <w:p w:rsidR="009151C0" w:rsidRDefault="009151C0" w:rsidP="000902A8">
      <w:pPr>
        <w:rPr>
          <w:rtl/>
          <w:lang w:eastAsia="he-IL"/>
        </w:rPr>
      </w:pPr>
      <w:bookmarkStart w:id="1921" w:name="_ETM_Q11_350072"/>
      <w:bookmarkStart w:id="1922" w:name="_ETM_Q11_350107"/>
      <w:bookmarkEnd w:id="1921"/>
      <w:bookmarkEnd w:id="1922"/>
      <w:r>
        <w:rPr>
          <w:rtl/>
          <w:lang w:eastAsia="he-IL"/>
        </w:rPr>
        <w:t xml:space="preserve">אחינו ואחיותינו שבסידני באוסטרליה ובכל מקום בעולם </w:t>
      </w:r>
      <w:r>
        <w:rPr>
          <w:rFonts w:hint="cs"/>
          <w:rtl/>
          <w:lang w:eastAsia="he-IL"/>
        </w:rPr>
        <w:t>ש</w:t>
      </w:r>
      <w:r>
        <w:rPr>
          <w:rtl/>
          <w:lang w:eastAsia="he-IL"/>
        </w:rPr>
        <w:t xml:space="preserve">בו האנטישמיות מרימה </w:t>
      </w:r>
      <w:bookmarkStart w:id="1923" w:name="_ETM_Q11_354754"/>
      <w:bookmarkEnd w:id="1923"/>
      <w:r>
        <w:rPr>
          <w:rtl/>
          <w:lang w:eastAsia="he-IL"/>
        </w:rPr>
        <w:t>ראש</w:t>
      </w:r>
      <w:r>
        <w:rPr>
          <w:rFonts w:hint="cs"/>
          <w:rtl/>
          <w:lang w:eastAsia="he-IL"/>
        </w:rPr>
        <w:t xml:space="preserve"> –</w:t>
      </w:r>
      <w:r>
        <w:rPr>
          <w:rtl/>
          <w:lang w:eastAsia="he-IL"/>
        </w:rPr>
        <w:t xml:space="preserve"> והיא מרימה ראש</w:t>
      </w:r>
      <w:r>
        <w:rPr>
          <w:rFonts w:hint="cs"/>
          <w:rtl/>
          <w:lang w:eastAsia="he-IL"/>
        </w:rPr>
        <w:t xml:space="preserve"> –</w:t>
      </w:r>
      <w:r>
        <w:rPr>
          <w:rtl/>
          <w:lang w:eastAsia="he-IL"/>
        </w:rPr>
        <w:t xml:space="preserve"> </w:t>
      </w:r>
      <w:bookmarkStart w:id="1924" w:name="_ETM_Q11_360720"/>
      <w:bookmarkEnd w:id="1924"/>
      <w:r>
        <w:rPr>
          <w:rtl/>
          <w:lang w:eastAsia="he-IL"/>
        </w:rPr>
        <w:t>ליבנו א</w:t>
      </w:r>
      <w:r>
        <w:rPr>
          <w:rFonts w:hint="cs"/>
          <w:rtl/>
          <w:lang w:eastAsia="he-IL"/>
        </w:rPr>
        <w:t>י</w:t>
      </w:r>
      <w:r>
        <w:rPr>
          <w:rtl/>
          <w:lang w:eastAsia="he-IL"/>
        </w:rPr>
        <w:t xml:space="preserve">תכם. </w:t>
      </w:r>
      <w:bookmarkStart w:id="1925" w:name="_ETM_Q11_362979"/>
      <w:bookmarkEnd w:id="1925"/>
      <w:r>
        <w:rPr>
          <w:rtl/>
          <w:lang w:eastAsia="he-IL"/>
        </w:rPr>
        <w:t xml:space="preserve">אנו דורשים מכל ממשלה בעולם לפעול בתקיפות </w:t>
      </w:r>
      <w:bookmarkStart w:id="1926" w:name="_ETM_Q11_367630"/>
      <w:bookmarkEnd w:id="1926"/>
      <w:r>
        <w:rPr>
          <w:rtl/>
          <w:lang w:eastAsia="he-IL"/>
        </w:rPr>
        <w:t xml:space="preserve">נגד האנטישמיות בצעדים נחושים, בפעילות שמונעת מעשי רצח וזוועה כאלה, </w:t>
      </w:r>
      <w:bookmarkStart w:id="1927" w:name="_ETM_Q11_374334"/>
      <w:bookmarkEnd w:id="1927"/>
      <w:r>
        <w:rPr>
          <w:rtl/>
          <w:lang w:eastAsia="he-IL"/>
        </w:rPr>
        <w:t xml:space="preserve">ובשום פנים ואופן לא להפקיר את דמכם. </w:t>
      </w:r>
      <w:bookmarkStart w:id="1928" w:name="_ETM_Q11_383070"/>
      <w:bookmarkEnd w:id="1928"/>
    </w:p>
    <w:p w:rsidR="009151C0" w:rsidRDefault="009151C0" w:rsidP="000902A8">
      <w:pPr>
        <w:rPr>
          <w:rtl/>
          <w:lang w:eastAsia="he-IL"/>
        </w:rPr>
      </w:pPr>
    </w:p>
    <w:p w:rsidR="009151C0" w:rsidRDefault="009151C0" w:rsidP="000902A8">
      <w:pPr>
        <w:rPr>
          <w:rtl/>
          <w:lang w:eastAsia="he-IL"/>
        </w:rPr>
      </w:pPr>
      <w:bookmarkStart w:id="1929" w:name="_ETM_Q11_386490"/>
      <w:bookmarkEnd w:id="1929"/>
      <w:r>
        <w:rPr>
          <w:rtl/>
          <w:lang w:eastAsia="he-IL"/>
        </w:rPr>
        <w:t xml:space="preserve">אחרי שאמרתי כל זאת, אני מבקשת לתת תשובה אחרת לשאלת הנר הראשון </w:t>
      </w:r>
      <w:bookmarkStart w:id="1930" w:name="_ETM_Q11_392370"/>
      <w:bookmarkEnd w:id="1930"/>
      <w:r>
        <w:rPr>
          <w:rtl/>
          <w:lang w:eastAsia="he-IL"/>
        </w:rPr>
        <w:t>שהציג הרב זקס, זיכרונו לברכה, ושהציגו חכמ</w:t>
      </w:r>
      <w:r>
        <w:rPr>
          <w:rFonts w:hint="cs"/>
          <w:rtl/>
          <w:lang w:eastAsia="he-IL"/>
        </w:rPr>
        <w:t>י</w:t>
      </w:r>
      <w:r>
        <w:rPr>
          <w:rtl/>
          <w:lang w:eastAsia="he-IL"/>
        </w:rPr>
        <w:t>נו שבכל הדורות</w:t>
      </w:r>
      <w:bookmarkStart w:id="1931" w:name="_ETM_Q11_399020"/>
      <w:bookmarkEnd w:id="1931"/>
      <w:r>
        <w:rPr>
          <w:rFonts w:hint="cs"/>
          <w:rtl/>
          <w:lang w:eastAsia="he-IL"/>
        </w:rPr>
        <w:t xml:space="preserve">. </w:t>
      </w:r>
      <w:r>
        <w:rPr>
          <w:rtl/>
          <w:lang w:eastAsia="he-IL"/>
        </w:rPr>
        <w:t>התשובה האחרת לשאלת הנר הראשון ניתנה על ידי הרמב</w:t>
      </w:r>
      <w:r>
        <w:rPr>
          <w:rFonts w:hint="cs"/>
          <w:rtl/>
          <w:lang w:eastAsia="he-IL"/>
        </w:rPr>
        <w:t>"</w:t>
      </w:r>
      <w:r>
        <w:rPr>
          <w:rtl/>
          <w:lang w:eastAsia="he-IL"/>
        </w:rPr>
        <w:t>ם</w:t>
      </w:r>
      <w:r>
        <w:rPr>
          <w:rFonts w:hint="cs"/>
          <w:rtl/>
          <w:lang w:eastAsia="he-IL"/>
        </w:rPr>
        <w:t xml:space="preserve"> –</w:t>
      </w:r>
      <w:r>
        <w:rPr>
          <w:rtl/>
          <w:lang w:eastAsia="he-IL"/>
        </w:rPr>
        <w:t xml:space="preserve"> </w:t>
      </w:r>
      <w:bookmarkStart w:id="1932" w:name="_ETM_Q11_405369"/>
      <w:bookmarkEnd w:id="1932"/>
      <w:r>
        <w:rPr>
          <w:rtl/>
          <w:lang w:eastAsia="he-IL"/>
        </w:rPr>
        <w:t>הרמב</w:t>
      </w:r>
      <w:r>
        <w:rPr>
          <w:rFonts w:hint="cs"/>
          <w:rtl/>
          <w:lang w:eastAsia="he-IL"/>
        </w:rPr>
        <w:t>"</w:t>
      </w:r>
      <w:r>
        <w:rPr>
          <w:rtl/>
          <w:lang w:eastAsia="he-IL"/>
        </w:rPr>
        <w:t xml:space="preserve">ם אומר שהנס הגדול ביותר של חנוכה הוא שחזרה מלכות </w:t>
      </w:r>
      <w:bookmarkStart w:id="1933" w:name="_ETM_Q11_411204"/>
      <w:bookmarkEnd w:id="1933"/>
      <w:r>
        <w:rPr>
          <w:rtl/>
          <w:lang w:eastAsia="he-IL"/>
        </w:rPr>
        <w:t xml:space="preserve">לישראל יתר על </w:t>
      </w:r>
      <w:r>
        <w:rPr>
          <w:rFonts w:hint="cs"/>
          <w:rtl/>
          <w:lang w:eastAsia="he-IL"/>
        </w:rPr>
        <w:t>200</w:t>
      </w:r>
      <w:r>
        <w:rPr>
          <w:rtl/>
          <w:lang w:eastAsia="he-IL"/>
        </w:rPr>
        <w:t xml:space="preserve"> שנה. </w:t>
      </w:r>
      <w:bookmarkStart w:id="1934" w:name="_ETM_Q11_417660"/>
      <w:bookmarkEnd w:id="1934"/>
      <w:r>
        <w:rPr>
          <w:rtl/>
          <w:lang w:eastAsia="he-IL"/>
        </w:rPr>
        <w:t xml:space="preserve">חנוכה הוא חג העצמאות הראשון שלנו לפני יותר מאלפיים שנה. </w:t>
      </w:r>
      <w:bookmarkStart w:id="1935" w:name="_ETM_Q11_427100"/>
      <w:bookmarkEnd w:id="1935"/>
      <w:r>
        <w:rPr>
          <w:rtl/>
          <w:lang w:eastAsia="he-IL"/>
        </w:rPr>
        <w:t xml:space="preserve">זה החג של ניצחון ישראל ושל חזרת מלכות ישראל. </w:t>
      </w:r>
      <w:bookmarkStart w:id="1936" w:name="_ETM_Q11_433309"/>
      <w:bookmarkEnd w:id="1936"/>
      <w:r>
        <w:rPr>
          <w:rtl/>
          <w:lang w:eastAsia="he-IL"/>
        </w:rPr>
        <w:t>אבל לאחר המלכות הזו</w:t>
      </w:r>
      <w:r>
        <w:rPr>
          <w:rFonts w:hint="cs"/>
          <w:rtl/>
          <w:lang w:eastAsia="he-IL"/>
        </w:rPr>
        <w:t xml:space="preserve">, </w:t>
      </w:r>
      <w:r>
        <w:rPr>
          <w:rtl/>
          <w:lang w:eastAsia="he-IL"/>
        </w:rPr>
        <w:t>שנמשכה יותר מ</w:t>
      </w:r>
      <w:r>
        <w:rPr>
          <w:rFonts w:hint="cs"/>
          <w:rtl/>
          <w:lang w:eastAsia="he-IL"/>
        </w:rPr>
        <w:t xml:space="preserve">-200 </w:t>
      </w:r>
      <w:r>
        <w:rPr>
          <w:rtl/>
          <w:lang w:eastAsia="he-IL"/>
        </w:rPr>
        <w:t xml:space="preserve">שנה, כפי </w:t>
      </w:r>
      <w:bookmarkStart w:id="1937" w:name="_ETM_Q11_439444"/>
      <w:bookmarkEnd w:id="1937"/>
      <w:r>
        <w:rPr>
          <w:rtl/>
          <w:lang w:eastAsia="he-IL"/>
        </w:rPr>
        <w:t>שאומר הרמב</w:t>
      </w:r>
      <w:r>
        <w:rPr>
          <w:rFonts w:hint="cs"/>
          <w:rtl/>
          <w:lang w:eastAsia="he-IL"/>
        </w:rPr>
        <w:t>"</w:t>
      </w:r>
      <w:r>
        <w:rPr>
          <w:rtl/>
          <w:lang w:eastAsia="he-IL"/>
        </w:rPr>
        <w:t>ם</w:t>
      </w:r>
      <w:r>
        <w:rPr>
          <w:rFonts w:hint="cs"/>
          <w:rtl/>
          <w:lang w:eastAsia="he-IL"/>
        </w:rPr>
        <w:t xml:space="preserve"> –</w:t>
      </w:r>
      <w:r>
        <w:rPr>
          <w:rtl/>
          <w:lang w:eastAsia="he-IL"/>
        </w:rPr>
        <w:t xml:space="preserve"> יצאנו לגלות</w:t>
      </w:r>
      <w:r>
        <w:rPr>
          <w:rFonts w:hint="cs"/>
          <w:rtl/>
          <w:lang w:eastAsia="he-IL"/>
        </w:rPr>
        <w:t>.</w:t>
      </w:r>
      <w:r>
        <w:rPr>
          <w:rtl/>
          <w:lang w:eastAsia="he-IL"/>
        </w:rPr>
        <w:t xml:space="preserve"> בגלות הזו ליוו אותנו נרות החנוכה</w:t>
      </w:r>
      <w:r>
        <w:rPr>
          <w:rFonts w:hint="cs"/>
          <w:rtl/>
          <w:lang w:eastAsia="he-IL"/>
        </w:rPr>
        <w:t>,</w:t>
      </w:r>
      <w:r>
        <w:rPr>
          <w:rtl/>
          <w:lang w:eastAsia="he-IL"/>
        </w:rPr>
        <w:t xml:space="preserve"> </w:t>
      </w:r>
      <w:bookmarkStart w:id="1938" w:name="_ETM_Q11_446350"/>
      <w:bookmarkEnd w:id="1938"/>
      <w:r>
        <w:rPr>
          <w:rtl/>
          <w:lang w:eastAsia="he-IL"/>
        </w:rPr>
        <w:t xml:space="preserve">הנרות שניצבו תמיד, כל שנה מחדש, גם בגלויות החשוכות ביותר, </w:t>
      </w:r>
      <w:bookmarkStart w:id="1939" w:name="_ETM_Q11_452550"/>
      <w:bookmarkEnd w:id="1939"/>
      <w:r>
        <w:rPr>
          <w:rtl/>
          <w:lang w:eastAsia="he-IL"/>
        </w:rPr>
        <w:t>בחלון הבית או בפתח הבית</w:t>
      </w:r>
      <w:r>
        <w:rPr>
          <w:rFonts w:hint="cs"/>
          <w:rtl/>
          <w:lang w:eastAsia="he-IL"/>
        </w:rPr>
        <w:t>,</w:t>
      </w:r>
      <w:r>
        <w:rPr>
          <w:rtl/>
          <w:lang w:eastAsia="he-IL"/>
        </w:rPr>
        <w:t xml:space="preserve"> ליוו אותנו לאורך כל תקופת </w:t>
      </w:r>
      <w:bookmarkStart w:id="1940" w:name="_ETM_Q11_458750"/>
      <w:bookmarkEnd w:id="1940"/>
      <w:r>
        <w:rPr>
          <w:rtl/>
          <w:lang w:eastAsia="he-IL"/>
        </w:rPr>
        <w:t>הגלות החשוכה והבטיחו לנו, כפי שאמרת, חברתי טטיאנה</w:t>
      </w:r>
      <w:r>
        <w:rPr>
          <w:rFonts w:hint="cs"/>
          <w:rtl/>
          <w:lang w:eastAsia="he-IL"/>
        </w:rPr>
        <w:t>,</w:t>
      </w:r>
      <w:r>
        <w:rPr>
          <w:rtl/>
          <w:lang w:eastAsia="he-IL"/>
        </w:rPr>
        <w:t xml:space="preserve"> </w:t>
      </w:r>
      <w:bookmarkStart w:id="1941" w:name="_ETM_Q11_465519"/>
      <w:bookmarkEnd w:id="1941"/>
      <w:r>
        <w:rPr>
          <w:rtl/>
          <w:lang w:eastAsia="he-IL"/>
        </w:rPr>
        <w:t>אמרת יפה בנאומך</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הם ליוו אותנו והבטיחו לנו שעוד נשוב </w:t>
      </w:r>
      <w:bookmarkStart w:id="1942" w:name="_ETM_Q11_470303"/>
      <w:bookmarkEnd w:id="1942"/>
      <w:r>
        <w:rPr>
          <w:rtl/>
          <w:lang w:eastAsia="he-IL"/>
        </w:rPr>
        <w:t xml:space="preserve">לחיות כעם ריבוני בארצנו. </w:t>
      </w:r>
      <w:bookmarkStart w:id="1943" w:name="_ETM_Q11_477589"/>
      <w:bookmarkStart w:id="1944" w:name="_ETM_Q11_476578"/>
      <w:bookmarkStart w:id="1945" w:name="_ETM_Q11_476621"/>
      <w:bookmarkStart w:id="1946" w:name="_ETM_Q11_476818"/>
      <w:bookmarkStart w:id="1947" w:name="_ETM_Q11_476851"/>
      <w:bookmarkEnd w:id="1943"/>
      <w:bookmarkEnd w:id="1944"/>
      <w:bookmarkEnd w:id="1945"/>
      <w:bookmarkEnd w:id="1946"/>
      <w:bookmarkEnd w:id="1947"/>
      <w:r>
        <w:rPr>
          <w:rtl/>
          <w:lang w:eastAsia="he-IL"/>
        </w:rPr>
        <w:t>הימים האלה אכן הגיעו</w:t>
      </w:r>
      <w:r>
        <w:rPr>
          <w:rFonts w:hint="cs"/>
          <w:rtl/>
          <w:lang w:eastAsia="he-IL"/>
        </w:rPr>
        <w:t xml:space="preserve"> –</w:t>
      </w:r>
      <w:r>
        <w:rPr>
          <w:rtl/>
          <w:lang w:eastAsia="he-IL"/>
        </w:rPr>
        <w:t xml:space="preserve"> חזרנו. </w:t>
      </w:r>
      <w:bookmarkStart w:id="1948" w:name="_ETM_Q11_482279"/>
      <w:bookmarkEnd w:id="1948"/>
      <w:r>
        <w:rPr>
          <w:rtl/>
          <w:lang w:eastAsia="he-IL"/>
        </w:rPr>
        <w:t xml:space="preserve">חזרנו לארצנו, חזרנו למדינתנו. </w:t>
      </w:r>
      <w:bookmarkStart w:id="1949" w:name="_ETM_Q11_486519"/>
      <w:bookmarkEnd w:id="1949"/>
      <w:r>
        <w:rPr>
          <w:rtl/>
          <w:lang w:eastAsia="he-IL"/>
        </w:rPr>
        <w:t>אנחנו קוראים לכם, אחינו שבכל הגלויות</w:t>
      </w:r>
      <w:r>
        <w:rPr>
          <w:rFonts w:hint="cs"/>
          <w:rtl/>
          <w:lang w:eastAsia="he-IL"/>
        </w:rPr>
        <w:t>,</w:t>
      </w:r>
      <w:r>
        <w:rPr>
          <w:rtl/>
          <w:lang w:eastAsia="he-IL"/>
        </w:rPr>
        <w:t xml:space="preserve"> לחזור יחד איתנו. </w:t>
      </w:r>
      <w:bookmarkStart w:id="1950" w:name="_ETM_Q11_492820"/>
      <w:bookmarkStart w:id="1951" w:name="_ETM_Q11_495106"/>
      <w:bookmarkEnd w:id="1950"/>
      <w:bookmarkEnd w:id="1951"/>
    </w:p>
    <w:p w:rsidR="009151C0" w:rsidRDefault="009151C0" w:rsidP="000902A8">
      <w:pPr>
        <w:rPr>
          <w:rtl/>
          <w:lang w:eastAsia="he-IL"/>
        </w:rPr>
      </w:pPr>
      <w:bookmarkStart w:id="1952" w:name="_ETM_Q11_495139"/>
      <w:bookmarkStart w:id="1953" w:name="_ETM_Q11_495393"/>
      <w:bookmarkEnd w:id="1952"/>
      <w:bookmarkEnd w:id="1953"/>
    </w:p>
    <w:p w:rsidR="009151C0" w:rsidRDefault="009151C0" w:rsidP="000902A8">
      <w:pPr>
        <w:rPr>
          <w:rtl/>
          <w:lang w:eastAsia="he-IL"/>
        </w:rPr>
      </w:pPr>
      <w:bookmarkStart w:id="1954" w:name="_ETM_Q11_495423"/>
      <w:bookmarkEnd w:id="1954"/>
      <w:r>
        <w:rPr>
          <w:rtl/>
          <w:lang w:eastAsia="he-IL"/>
        </w:rPr>
        <w:t>אדוני היושב</w:t>
      </w:r>
      <w:r>
        <w:rPr>
          <w:rFonts w:hint="cs"/>
          <w:rtl/>
          <w:lang w:eastAsia="he-IL"/>
        </w:rPr>
        <w:t>-</w:t>
      </w:r>
      <w:r>
        <w:rPr>
          <w:rtl/>
          <w:lang w:eastAsia="he-IL"/>
        </w:rPr>
        <w:t>ראש, היום</w:t>
      </w:r>
      <w:r>
        <w:rPr>
          <w:rFonts w:hint="cs"/>
          <w:rtl/>
          <w:lang w:eastAsia="he-IL"/>
        </w:rPr>
        <w:t>,</w:t>
      </w:r>
      <w:r>
        <w:rPr>
          <w:rtl/>
          <w:lang w:eastAsia="he-IL"/>
        </w:rPr>
        <w:t xml:space="preserve"> כ</w:t>
      </w:r>
      <w:r>
        <w:rPr>
          <w:rFonts w:hint="cs"/>
          <w:rtl/>
          <w:lang w:eastAsia="he-IL"/>
        </w:rPr>
        <w:t>"</w:t>
      </w:r>
      <w:r>
        <w:rPr>
          <w:rtl/>
          <w:lang w:eastAsia="he-IL"/>
        </w:rPr>
        <w:t>ז בכסל</w:t>
      </w:r>
      <w:r>
        <w:rPr>
          <w:rFonts w:hint="cs"/>
          <w:rtl/>
          <w:lang w:eastAsia="he-IL"/>
        </w:rPr>
        <w:t>ו,</w:t>
      </w:r>
      <w:r>
        <w:rPr>
          <w:rtl/>
          <w:lang w:eastAsia="he-IL"/>
        </w:rPr>
        <w:t xml:space="preserve"> הוא יום ה</w:t>
      </w:r>
      <w:r>
        <w:rPr>
          <w:rFonts w:hint="cs"/>
          <w:rtl/>
          <w:lang w:eastAsia="he-IL"/>
        </w:rPr>
        <w:t>א</w:t>
      </w:r>
      <w:r>
        <w:rPr>
          <w:rtl/>
          <w:lang w:eastAsia="he-IL"/>
        </w:rPr>
        <w:t xml:space="preserve">זכרה של </w:t>
      </w:r>
      <w:bookmarkStart w:id="1955" w:name="_ETM_Q11_498139"/>
      <w:bookmarkEnd w:id="1955"/>
      <w:r>
        <w:rPr>
          <w:rtl/>
          <w:lang w:eastAsia="he-IL"/>
        </w:rPr>
        <w:t>סבא של בעלי</w:t>
      </w:r>
      <w:r>
        <w:rPr>
          <w:rFonts w:hint="cs"/>
          <w:rtl/>
          <w:lang w:eastAsia="he-IL"/>
        </w:rPr>
        <w:t>,</w:t>
      </w:r>
      <w:r>
        <w:rPr>
          <w:rtl/>
          <w:lang w:eastAsia="he-IL"/>
        </w:rPr>
        <w:t xml:space="preserve"> זיכרונו לברכה, שלמה סטרוק</w:t>
      </w:r>
      <w:r>
        <w:rPr>
          <w:rFonts w:hint="cs"/>
          <w:rtl/>
          <w:lang w:eastAsia="he-IL"/>
        </w:rPr>
        <w:t>.</w:t>
      </w:r>
      <w:r>
        <w:rPr>
          <w:rtl/>
          <w:lang w:eastAsia="he-IL"/>
        </w:rPr>
        <w:t xml:space="preserve"> </w:t>
      </w:r>
      <w:bookmarkStart w:id="1956" w:name="_ETM_Q11_504350"/>
      <w:bookmarkEnd w:id="1956"/>
      <w:r>
        <w:rPr>
          <w:rtl/>
          <w:lang w:eastAsia="he-IL"/>
        </w:rPr>
        <w:t xml:space="preserve">שלמה סטרוק, סבא של בעלי, היה לוחם בצבא הצרפתי במלחמת </w:t>
      </w:r>
      <w:bookmarkStart w:id="1957" w:name="_ETM_Q11_507904"/>
      <w:bookmarkEnd w:id="1957"/>
      <w:r>
        <w:rPr>
          <w:rtl/>
          <w:lang w:eastAsia="he-IL"/>
        </w:rPr>
        <w:t xml:space="preserve">העולם הראשונה. </w:t>
      </w:r>
      <w:bookmarkStart w:id="1958" w:name="_ETM_Q11_511980"/>
      <w:bookmarkEnd w:id="1958"/>
      <w:r>
        <w:rPr>
          <w:rtl/>
          <w:lang w:eastAsia="he-IL"/>
        </w:rPr>
        <w:t xml:space="preserve">הוא נלחם </w:t>
      </w:r>
      <w:bookmarkStart w:id="1959" w:name="_ETM_Q11_514119"/>
      <w:bookmarkEnd w:id="1959"/>
      <w:r>
        <w:rPr>
          <w:rtl/>
          <w:lang w:eastAsia="he-IL"/>
        </w:rPr>
        <w:t>בקו שבין צרפת לבין גרמניה, אוסטריה והונגריה</w:t>
      </w:r>
      <w:r>
        <w:rPr>
          <w:rFonts w:hint="cs"/>
          <w:rtl/>
          <w:lang w:eastAsia="he-IL"/>
        </w:rPr>
        <w:t>,</w:t>
      </w:r>
      <w:r>
        <w:rPr>
          <w:rtl/>
          <w:lang w:eastAsia="he-IL"/>
        </w:rPr>
        <w:t xml:space="preserve"> שהייתה בת ברית </w:t>
      </w:r>
      <w:bookmarkStart w:id="1960" w:name="_ETM_Q11_518509"/>
      <w:bookmarkEnd w:id="1960"/>
      <w:r>
        <w:rPr>
          <w:rtl/>
          <w:lang w:eastAsia="he-IL"/>
        </w:rPr>
        <w:t xml:space="preserve">שלהם. </w:t>
      </w:r>
      <w:bookmarkStart w:id="1961" w:name="_ETM_Q11_523510"/>
      <w:bookmarkEnd w:id="1961"/>
      <w:r>
        <w:rPr>
          <w:rtl/>
          <w:lang w:eastAsia="he-IL"/>
        </w:rPr>
        <w:t xml:space="preserve">הוא נפצע במלחמה הזו, סבא של בעלי היה נכה מלחמה </w:t>
      </w:r>
      <w:bookmarkStart w:id="1962" w:name="_ETM_Q11_528070"/>
      <w:bookmarkEnd w:id="1962"/>
      <w:r>
        <w:rPr>
          <w:rtl/>
          <w:lang w:eastAsia="he-IL"/>
        </w:rPr>
        <w:t>לאורך כל חייו</w:t>
      </w:r>
      <w:r>
        <w:rPr>
          <w:rFonts w:hint="cs"/>
          <w:rtl/>
          <w:lang w:eastAsia="he-IL"/>
        </w:rPr>
        <w:t>.</w:t>
      </w:r>
      <w:r>
        <w:rPr>
          <w:rtl/>
          <w:lang w:eastAsia="he-IL"/>
        </w:rPr>
        <w:t xml:space="preserve"> מי שפצעו אותו היו החיילים שממול</w:t>
      </w:r>
      <w:r>
        <w:rPr>
          <w:rFonts w:hint="cs"/>
          <w:rtl/>
          <w:lang w:eastAsia="he-IL"/>
        </w:rPr>
        <w:t>,</w:t>
      </w:r>
      <w:r>
        <w:rPr>
          <w:rtl/>
          <w:lang w:eastAsia="he-IL"/>
        </w:rPr>
        <w:t xml:space="preserve"> </w:t>
      </w:r>
      <w:bookmarkStart w:id="1963" w:name="_ETM_Q11_533750"/>
      <w:bookmarkEnd w:id="1963"/>
      <w:r>
        <w:rPr>
          <w:rtl/>
          <w:lang w:eastAsia="he-IL"/>
        </w:rPr>
        <w:t>ובהם</w:t>
      </w:r>
      <w:r>
        <w:rPr>
          <w:rFonts w:hint="cs"/>
          <w:rtl/>
          <w:lang w:eastAsia="he-IL"/>
        </w:rPr>
        <w:t xml:space="preserve"> –</w:t>
      </w:r>
      <w:r>
        <w:rPr>
          <w:rtl/>
          <w:lang w:eastAsia="he-IL"/>
        </w:rPr>
        <w:t xml:space="preserve"> אולי כן, אולי לא</w:t>
      </w:r>
      <w:r>
        <w:rPr>
          <w:rFonts w:hint="cs"/>
          <w:rtl/>
          <w:lang w:eastAsia="he-IL"/>
        </w:rPr>
        <w:t xml:space="preserve"> –</w:t>
      </w:r>
      <w:r>
        <w:rPr>
          <w:rtl/>
          <w:lang w:eastAsia="he-IL"/>
        </w:rPr>
        <w:t xml:space="preserve"> הסבא שלי</w:t>
      </w:r>
      <w:r>
        <w:rPr>
          <w:rFonts w:hint="cs"/>
          <w:rtl/>
          <w:lang w:eastAsia="he-IL"/>
        </w:rPr>
        <w:t xml:space="preserve">, </w:t>
      </w:r>
      <w:r>
        <w:rPr>
          <w:rtl/>
          <w:lang w:eastAsia="he-IL"/>
        </w:rPr>
        <w:t xml:space="preserve">כי הסבא שלי </w:t>
      </w:r>
      <w:bookmarkStart w:id="1964" w:name="_ETM_Q11_540205"/>
      <w:bookmarkEnd w:id="1964"/>
      <w:r>
        <w:rPr>
          <w:rtl/>
          <w:lang w:eastAsia="he-IL"/>
        </w:rPr>
        <w:t xml:space="preserve">לחם בצבא האוסטרו-הונגרי נגד הצבא הצרפתי. </w:t>
      </w:r>
      <w:bookmarkStart w:id="1965" w:name="_ETM_Q11_547790"/>
      <w:bookmarkEnd w:id="1965"/>
    </w:p>
    <w:p w:rsidR="009151C0" w:rsidRDefault="009151C0" w:rsidP="000902A8">
      <w:pPr>
        <w:rPr>
          <w:rtl/>
          <w:lang w:eastAsia="he-IL"/>
        </w:rPr>
      </w:pPr>
    </w:p>
    <w:p w:rsidR="009151C0" w:rsidRDefault="009151C0" w:rsidP="000902A8">
      <w:pPr>
        <w:rPr>
          <w:rtl/>
          <w:lang w:eastAsia="he-IL"/>
        </w:rPr>
      </w:pPr>
      <w:r>
        <w:rPr>
          <w:rtl/>
          <w:lang w:eastAsia="he-IL"/>
        </w:rPr>
        <w:t>אדוני היושב</w:t>
      </w:r>
      <w:r>
        <w:rPr>
          <w:rFonts w:hint="cs"/>
          <w:rtl/>
          <w:lang w:eastAsia="he-IL"/>
        </w:rPr>
        <w:t>-</w:t>
      </w:r>
      <w:r>
        <w:rPr>
          <w:rtl/>
          <w:lang w:eastAsia="he-IL"/>
        </w:rPr>
        <w:t xml:space="preserve">ראש, יש ספר מופלא שכתב החפץ חיים, זיכרונו </w:t>
      </w:r>
      <w:bookmarkStart w:id="1966" w:name="_ETM_Q11_554146"/>
      <w:bookmarkEnd w:id="1966"/>
      <w:r>
        <w:rPr>
          <w:rtl/>
          <w:lang w:eastAsia="he-IL"/>
        </w:rPr>
        <w:t xml:space="preserve">לברכה, ספר בשם </w:t>
      </w:r>
      <w:r>
        <w:rPr>
          <w:rFonts w:hint="cs"/>
          <w:rtl/>
          <w:lang w:eastAsia="he-IL"/>
        </w:rPr>
        <w:t>"</w:t>
      </w:r>
      <w:r>
        <w:rPr>
          <w:rtl/>
          <w:lang w:eastAsia="he-IL"/>
        </w:rPr>
        <w:t>מחנה ישראל</w:t>
      </w:r>
      <w:r>
        <w:rPr>
          <w:rFonts w:hint="cs"/>
          <w:rtl/>
          <w:lang w:eastAsia="he-IL"/>
        </w:rPr>
        <w:t>".</w:t>
      </w:r>
      <w:r>
        <w:rPr>
          <w:rtl/>
          <w:lang w:eastAsia="he-IL"/>
        </w:rPr>
        <w:t xml:space="preserve"> בספר הזה החפץ חיים נותן </w:t>
      </w:r>
      <w:bookmarkStart w:id="1967" w:name="_ETM_Q11_560502"/>
      <w:bookmarkEnd w:id="1967"/>
      <w:r>
        <w:rPr>
          <w:rtl/>
          <w:lang w:eastAsia="he-IL"/>
        </w:rPr>
        <w:t>הנחיות לחיילים יהודים שלחמו בצבא של גויים</w:t>
      </w:r>
      <w:r>
        <w:rPr>
          <w:rFonts w:hint="cs"/>
          <w:rtl/>
          <w:lang w:eastAsia="he-IL"/>
        </w:rPr>
        <w:t>,</w:t>
      </w:r>
      <w:r>
        <w:rPr>
          <w:rtl/>
          <w:lang w:eastAsia="he-IL"/>
        </w:rPr>
        <w:t xml:space="preserve"> ולע</w:t>
      </w:r>
      <w:r>
        <w:rPr>
          <w:rFonts w:hint="cs"/>
          <w:rtl/>
          <w:lang w:eastAsia="he-IL"/>
        </w:rPr>
        <w:t>י</w:t>
      </w:r>
      <w:r>
        <w:rPr>
          <w:rtl/>
          <w:lang w:eastAsia="he-IL"/>
        </w:rPr>
        <w:t>תים לחמ</w:t>
      </w:r>
      <w:r>
        <w:rPr>
          <w:rFonts w:hint="cs"/>
          <w:rtl/>
          <w:lang w:eastAsia="he-IL"/>
        </w:rPr>
        <w:t>ו</w:t>
      </w:r>
      <w:r>
        <w:rPr>
          <w:rtl/>
          <w:lang w:eastAsia="he-IL"/>
        </w:rPr>
        <w:t xml:space="preserve"> </w:t>
      </w:r>
      <w:bookmarkStart w:id="1968" w:name="_ETM_Q11_567988"/>
      <w:bookmarkEnd w:id="1968"/>
      <w:r>
        <w:rPr>
          <w:rtl/>
          <w:lang w:eastAsia="he-IL"/>
        </w:rPr>
        <w:t xml:space="preserve">זה כנגד זה. </w:t>
      </w:r>
      <w:bookmarkStart w:id="1969" w:name="_ETM_Q11_570269"/>
      <w:bookmarkEnd w:id="1969"/>
      <w:r>
        <w:rPr>
          <w:rtl/>
          <w:lang w:eastAsia="he-IL"/>
        </w:rPr>
        <w:t>זה ספר מאוד מרגש</w:t>
      </w:r>
      <w:r>
        <w:rPr>
          <w:rFonts w:hint="cs"/>
          <w:rtl/>
          <w:lang w:eastAsia="he-IL"/>
        </w:rPr>
        <w:t>.</w:t>
      </w:r>
      <w:r>
        <w:rPr>
          <w:rtl/>
          <w:lang w:eastAsia="he-IL"/>
        </w:rPr>
        <w:t xml:space="preserve"> החלק הכי מרגש בספר של החפץ </w:t>
      </w:r>
      <w:bookmarkStart w:id="1970" w:name="_ETM_Q11_575199"/>
      <w:bookmarkEnd w:id="1970"/>
      <w:r>
        <w:rPr>
          <w:rtl/>
          <w:lang w:eastAsia="he-IL"/>
        </w:rPr>
        <w:t xml:space="preserve">חיים </w:t>
      </w:r>
      <w:r>
        <w:rPr>
          <w:rFonts w:hint="cs"/>
          <w:rtl/>
          <w:lang w:eastAsia="he-IL"/>
        </w:rPr>
        <w:t>ה</w:t>
      </w:r>
      <w:r>
        <w:rPr>
          <w:rtl/>
          <w:lang w:eastAsia="he-IL"/>
        </w:rPr>
        <w:t>ו</w:t>
      </w:r>
      <w:r>
        <w:rPr>
          <w:rFonts w:hint="cs"/>
          <w:rtl/>
          <w:lang w:eastAsia="he-IL"/>
        </w:rPr>
        <w:t>א</w:t>
      </w:r>
      <w:r>
        <w:rPr>
          <w:rtl/>
          <w:lang w:eastAsia="he-IL"/>
        </w:rPr>
        <w:t xml:space="preserve"> התפילה שהוא מציע לחיילים היהודים בצבאות הזרים האלה </w:t>
      </w:r>
      <w:bookmarkStart w:id="1971" w:name="_ETM_Q11_580129"/>
      <w:bookmarkEnd w:id="1971"/>
      <w:r>
        <w:rPr>
          <w:rtl/>
          <w:lang w:eastAsia="he-IL"/>
        </w:rPr>
        <w:t>להתפלל לפני היציאה לקרב. אקריא קטעים קצרים מהתפילה הזו</w:t>
      </w:r>
      <w:r>
        <w:rPr>
          <w:rFonts w:hint="cs"/>
          <w:rtl/>
          <w:lang w:eastAsia="he-IL"/>
        </w:rPr>
        <w:t>,</w:t>
      </w:r>
      <w:r>
        <w:rPr>
          <w:rtl/>
          <w:lang w:eastAsia="he-IL"/>
        </w:rPr>
        <w:t xml:space="preserve"> </w:t>
      </w:r>
      <w:bookmarkStart w:id="1972" w:name="_ETM_Q11_585059"/>
      <w:bookmarkEnd w:id="1972"/>
      <w:r>
        <w:rPr>
          <w:rtl/>
          <w:lang w:eastAsia="he-IL"/>
        </w:rPr>
        <w:t xml:space="preserve">כי היא מצמררת. </w:t>
      </w:r>
      <w:bookmarkStart w:id="1973" w:name="_ETM_Q11_590690"/>
      <w:bookmarkEnd w:id="1973"/>
      <w:r>
        <w:rPr>
          <w:rtl/>
          <w:lang w:eastAsia="he-IL"/>
        </w:rPr>
        <w:t>כך מציע החפץ חיים</w:t>
      </w:r>
      <w:r>
        <w:rPr>
          <w:rFonts w:hint="cs"/>
          <w:rtl/>
          <w:lang w:eastAsia="he-IL"/>
        </w:rPr>
        <w:t>,</w:t>
      </w:r>
      <w:r>
        <w:rPr>
          <w:rtl/>
          <w:lang w:eastAsia="he-IL"/>
        </w:rPr>
        <w:t xml:space="preserve"> זיכרונו לברכה, לחייל הזה להתפלל</w:t>
      </w:r>
      <w:r>
        <w:rPr>
          <w:rFonts w:hint="cs"/>
          <w:rtl/>
          <w:lang w:eastAsia="he-IL"/>
        </w:rPr>
        <w:t>:</w:t>
      </w:r>
      <w:bookmarkStart w:id="1974" w:name="_ETM_Q11_598628"/>
      <w:bookmarkStart w:id="1975" w:name="_ETM_Q11_598679"/>
      <w:bookmarkStart w:id="1976" w:name="_ETM_Q11_599091"/>
      <w:bookmarkStart w:id="1977" w:name="_ETM_Q11_599136"/>
      <w:bookmarkEnd w:id="1974"/>
      <w:bookmarkEnd w:id="1975"/>
      <w:bookmarkEnd w:id="1976"/>
      <w:bookmarkEnd w:id="1977"/>
      <w:r>
        <w:rPr>
          <w:rtl/>
          <w:lang w:eastAsia="he-IL"/>
        </w:rPr>
        <w:t xml:space="preserve"> </w:t>
      </w:r>
      <w:bookmarkStart w:id="1978" w:name="_ETM_Q11_597380"/>
      <w:bookmarkEnd w:id="1978"/>
      <w:r>
        <w:rPr>
          <w:rtl/>
          <w:lang w:eastAsia="he-IL"/>
        </w:rPr>
        <w:t>יהי רצון מלפניך, ה</w:t>
      </w:r>
      <w:r>
        <w:rPr>
          <w:rFonts w:hint="cs"/>
          <w:rtl/>
          <w:lang w:eastAsia="he-IL"/>
        </w:rPr>
        <w:t>'</w:t>
      </w:r>
      <w:r>
        <w:rPr>
          <w:rtl/>
          <w:lang w:eastAsia="he-IL"/>
        </w:rPr>
        <w:t xml:space="preserve"> אלוקיי ואלוקי אבותיי שתצילני, שלא אמות </w:t>
      </w:r>
      <w:bookmarkStart w:id="1979" w:name="_ETM_Q11_601574"/>
      <w:bookmarkEnd w:id="1979"/>
      <w:r>
        <w:rPr>
          <w:rtl/>
          <w:lang w:eastAsia="he-IL"/>
        </w:rPr>
        <w:t>במלחמה</w:t>
      </w:r>
      <w:r>
        <w:rPr>
          <w:rFonts w:hint="cs"/>
          <w:rtl/>
          <w:lang w:eastAsia="he-IL"/>
        </w:rPr>
        <w:t>,</w:t>
      </w:r>
      <w:r>
        <w:rPr>
          <w:rtl/>
          <w:lang w:eastAsia="he-IL"/>
        </w:rPr>
        <w:t xml:space="preserve"> </w:t>
      </w:r>
      <w:bookmarkStart w:id="1980" w:name="_ETM_Q11_606279"/>
      <w:bookmarkEnd w:id="1980"/>
      <w:r>
        <w:rPr>
          <w:rtl/>
          <w:lang w:eastAsia="he-IL"/>
        </w:rPr>
        <w:t>כי אל רחום אתה</w:t>
      </w:r>
      <w:r>
        <w:rPr>
          <w:rFonts w:hint="cs"/>
          <w:rtl/>
          <w:lang w:eastAsia="he-IL"/>
        </w:rPr>
        <w:t>.</w:t>
      </w:r>
      <w:r>
        <w:rPr>
          <w:rtl/>
          <w:lang w:eastAsia="he-IL"/>
        </w:rPr>
        <w:t xml:space="preserve"> </w:t>
      </w:r>
      <w:bookmarkStart w:id="1981" w:name="_ETM_Q11_609970"/>
      <w:bookmarkEnd w:id="1981"/>
      <w:r>
        <w:rPr>
          <w:rtl/>
          <w:lang w:eastAsia="he-IL"/>
        </w:rPr>
        <w:t>ואז הוא מבקש הצלה מהריגה</w:t>
      </w:r>
      <w:r>
        <w:rPr>
          <w:rFonts w:hint="cs"/>
          <w:rtl/>
          <w:lang w:eastAsia="he-IL"/>
        </w:rPr>
        <w:t>,</w:t>
      </w:r>
      <w:r>
        <w:rPr>
          <w:rtl/>
          <w:lang w:eastAsia="he-IL"/>
        </w:rPr>
        <w:t xml:space="preserve"> שהוא לא ייהרג במלחמה, והוא </w:t>
      </w:r>
      <w:bookmarkStart w:id="1982" w:name="_ETM_Q11_613255"/>
      <w:bookmarkEnd w:id="1982"/>
      <w:r>
        <w:rPr>
          <w:rtl/>
          <w:lang w:eastAsia="he-IL"/>
        </w:rPr>
        <w:t xml:space="preserve">מגיע </w:t>
      </w:r>
      <w:bookmarkStart w:id="1983" w:name="_ETM_Q11_617209"/>
      <w:bookmarkEnd w:id="1983"/>
      <w:r>
        <w:rPr>
          <w:rtl/>
          <w:lang w:eastAsia="he-IL"/>
        </w:rPr>
        <w:t>לקטע הבא</w:t>
      </w:r>
      <w:r>
        <w:rPr>
          <w:rFonts w:hint="cs"/>
          <w:rtl/>
          <w:lang w:eastAsia="he-IL"/>
        </w:rPr>
        <w:t>:</w:t>
      </w:r>
      <w:r>
        <w:rPr>
          <w:rtl/>
          <w:lang w:eastAsia="he-IL"/>
        </w:rPr>
        <w:t xml:space="preserve"> </w:t>
      </w:r>
      <w:bookmarkStart w:id="1984" w:name="_ETM_Q11_618950"/>
      <w:bookmarkEnd w:id="1984"/>
      <w:r>
        <w:rPr>
          <w:rtl/>
          <w:lang w:eastAsia="he-IL"/>
        </w:rPr>
        <w:t>הצילני</w:t>
      </w:r>
      <w:r>
        <w:rPr>
          <w:rFonts w:hint="cs"/>
          <w:rtl/>
          <w:lang w:eastAsia="he-IL"/>
        </w:rPr>
        <w:t xml:space="preserve"> </w:t>
      </w:r>
      <w:r>
        <w:rPr>
          <w:rtl/>
          <w:lang w:eastAsia="he-IL"/>
        </w:rPr>
        <w:t>נ</w:t>
      </w:r>
      <w:r>
        <w:rPr>
          <w:rFonts w:hint="cs"/>
          <w:rtl/>
          <w:lang w:eastAsia="he-IL"/>
        </w:rPr>
        <w:t>א</w:t>
      </w:r>
      <w:r>
        <w:rPr>
          <w:rtl/>
          <w:lang w:eastAsia="he-IL"/>
        </w:rPr>
        <w:t xml:space="preserve"> מן האיסור של שפיכת דמים לאחי</w:t>
      </w:r>
      <w:r>
        <w:rPr>
          <w:rFonts w:hint="cs"/>
          <w:rtl/>
          <w:lang w:eastAsia="he-IL"/>
        </w:rPr>
        <w:t>י,</w:t>
      </w:r>
      <w:r>
        <w:rPr>
          <w:rtl/>
          <w:lang w:eastAsia="he-IL"/>
        </w:rPr>
        <w:t xml:space="preserve"> אנשי הצבא</w:t>
      </w:r>
      <w:r>
        <w:rPr>
          <w:rFonts w:hint="cs"/>
          <w:rtl/>
          <w:lang w:eastAsia="he-IL"/>
        </w:rPr>
        <w:t>, שבצבא שכנגד.</w:t>
      </w:r>
    </w:p>
    <w:p w:rsidR="009151C0" w:rsidRDefault="009151C0" w:rsidP="000902A8">
      <w:pPr>
        <w:rPr>
          <w:rtl/>
          <w:lang w:eastAsia="he-IL"/>
        </w:rPr>
      </w:pPr>
    </w:p>
    <w:p w:rsidR="009151C0" w:rsidRDefault="009151C0" w:rsidP="000902A8">
      <w:pPr>
        <w:pStyle w:val="af6"/>
        <w:keepNext/>
        <w:rPr>
          <w:rtl/>
        </w:rPr>
      </w:pPr>
      <w:r w:rsidRPr="00377D84">
        <w:rPr>
          <w:rStyle w:val="TagStyle"/>
          <w:rtl/>
        </w:rPr>
        <w:t xml:space="preserve"> &lt;&lt; יור &gt;&gt; </w:t>
      </w:r>
      <w:r>
        <w:rPr>
          <w:rtl/>
        </w:rPr>
        <w:t>היו"ר יעקב מרגי:</w:t>
      </w:r>
      <w:r w:rsidRPr="00377D84">
        <w:rPr>
          <w:rStyle w:val="TagStyle"/>
          <w:rtl/>
        </w:rPr>
        <w:t xml:space="preserve"> &lt;&lt; יור &gt;&gt;</w:t>
      </w:r>
      <w:r>
        <w:rPr>
          <w:rtl/>
        </w:rPr>
        <w:t xml:space="preserve">   </w:t>
      </w:r>
    </w:p>
    <w:p w:rsidR="009151C0" w:rsidRDefault="009151C0" w:rsidP="009F08A5">
      <w:pPr>
        <w:rPr>
          <w:rtl/>
          <w:lang w:eastAsia="he-IL"/>
        </w:rPr>
      </w:pPr>
    </w:p>
    <w:p w:rsidR="009151C0" w:rsidRDefault="009151C0" w:rsidP="000902A8">
      <w:pPr>
        <w:rPr>
          <w:rtl/>
          <w:lang w:eastAsia="he-IL"/>
        </w:rPr>
      </w:pPr>
      <w:r>
        <w:rPr>
          <w:rFonts w:hint="cs"/>
          <w:rtl/>
          <w:lang w:eastAsia="he-IL"/>
        </w:rPr>
        <w:t>השרה</w:t>
      </w:r>
      <w:bookmarkStart w:id="1985" w:name="_ETM_Q11_628559"/>
      <w:bookmarkEnd w:id="1985"/>
      <w:r>
        <w:rPr>
          <w:rFonts w:hint="cs"/>
          <w:rtl/>
          <w:lang w:eastAsia="he-IL"/>
        </w:rPr>
        <w:t xml:space="preserve">, לפני </w:t>
      </w:r>
      <w:bookmarkStart w:id="1986" w:name="_ETM_Q11_632572"/>
      <w:bookmarkEnd w:id="1986"/>
      <w:r>
        <w:rPr>
          <w:rFonts w:hint="cs"/>
          <w:rtl/>
          <w:lang w:eastAsia="he-IL"/>
        </w:rPr>
        <w:t>שיפרשו, רק לברך</w:t>
      </w:r>
      <w:bookmarkStart w:id="1987" w:name="_ETM_Q11_628599"/>
      <w:bookmarkEnd w:id="1987"/>
      <w:r>
        <w:rPr>
          <w:rFonts w:hint="cs"/>
          <w:rtl/>
          <w:lang w:eastAsia="he-IL"/>
        </w:rPr>
        <w:t xml:space="preserve"> </w:t>
      </w:r>
      <w:r>
        <w:rPr>
          <w:rtl/>
          <w:lang w:eastAsia="he-IL"/>
        </w:rPr>
        <w:t>את חברי ארגון הנוער בני דרור</w:t>
      </w:r>
      <w:r>
        <w:rPr>
          <w:rFonts w:hint="cs"/>
          <w:rtl/>
          <w:lang w:eastAsia="he-IL"/>
        </w:rPr>
        <w:t xml:space="preserve"> –</w:t>
      </w:r>
      <w:r>
        <w:rPr>
          <w:rtl/>
          <w:lang w:eastAsia="he-IL"/>
        </w:rPr>
        <w:t xml:space="preserve"> </w:t>
      </w:r>
      <w:bookmarkStart w:id="1988" w:name="_ETM_Q11_634340"/>
      <w:bookmarkEnd w:id="1988"/>
      <w:r>
        <w:rPr>
          <w:rtl/>
          <w:lang w:eastAsia="he-IL"/>
        </w:rPr>
        <w:t>ברוכים הבאים, חנוכה שמח. בבקשה, סליחה.</w:t>
      </w:r>
      <w:bookmarkStart w:id="1989" w:name="_ETM_Q11_638469"/>
      <w:bookmarkEnd w:id="1989"/>
    </w:p>
    <w:p w:rsidR="009151C0" w:rsidRDefault="009151C0" w:rsidP="000902A8">
      <w:pPr>
        <w:rPr>
          <w:rtl/>
          <w:lang w:eastAsia="he-IL"/>
        </w:rPr>
      </w:pPr>
      <w:bookmarkStart w:id="1990" w:name="_ETM_Q11_638515"/>
      <w:bookmarkEnd w:id="1990"/>
    </w:p>
    <w:p w:rsidR="009151C0" w:rsidRDefault="009151C0" w:rsidP="00FA23C9">
      <w:pPr>
        <w:pStyle w:val="-"/>
        <w:keepNext/>
        <w:rPr>
          <w:rtl/>
        </w:rPr>
      </w:pPr>
      <w:bookmarkStart w:id="1991" w:name="ET_speakercontinue_6451_4"/>
      <w:r w:rsidRPr="00B61DE2">
        <w:rPr>
          <w:rStyle w:val="TagStyle"/>
          <w:rtl/>
        </w:rPr>
        <w:t xml:space="preserve"> &lt;&lt; דובר_המשך &gt;&gt; </w:t>
      </w:r>
      <w:r>
        <w:rPr>
          <w:rtl/>
        </w:rPr>
        <w:t>שר</w:t>
      </w:r>
      <w:r>
        <w:rPr>
          <w:rFonts w:hint="cs"/>
          <w:rtl/>
        </w:rPr>
        <w:t>ת 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B61DE2">
        <w:rPr>
          <w:rStyle w:val="TagStyle"/>
          <w:rtl/>
        </w:rPr>
        <w:t xml:space="preserve"> &lt;&lt; דובר_המשך &gt;&gt;</w:t>
      </w:r>
      <w:r>
        <w:rPr>
          <w:rtl/>
        </w:rPr>
        <w:t xml:space="preserve">   </w:t>
      </w:r>
      <w:bookmarkEnd w:id="1991"/>
    </w:p>
    <w:p w:rsidR="009151C0" w:rsidRDefault="009151C0" w:rsidP="009F08A5">
      <w:pPr>
        <w:rPr>
          <w:rtl/>
          <w:lang w:eastAsia="he-IL"/>
        </w:rPr>
      </w:pPr>
    </w:p>
    <w:p w:rsidR="009151C0" w:rsidRDefault="009151C0" w:rsidP="000902A8">
      <w:pPr>
        <w:rPr>
          <w:rtl/>
          <w:lang w:eastAsia="he-IL"/>
        </w:rPr>
      </w:pPr>
      <w:bookmarkStart w:id="1992" w:name="_ETM_Q11_640172"/>
      <w:bookmarkStart w:id="1993" w:name="_ETM_Q11_638758"/>
      <w:bookmarkStart w:id="1994" w:name="_ETM_Q11_638801"/>
      <w:bookmarkStart w:id="1995" w:name="_ETM_Q11_640209"/>
      <w:bookmarkEnd w:id="1992"/>
      <w:bookmarkEnd w:id="1993"/>
      <w:bookmarkEnd w:id="1994"/>
      <w:bookmarkEnd w:id="1995"/>
      <w:r>
        <w:rPr>
          <w:rFonts w:hint="cs"/>
          <w:rtl/>
          <w:lang w:eastAsia="he-IL"/>
        </w:rPr>
        <w:t>ה</w:t>
      </w:r>
      <w:r>
        <w:rPr>
          <w:rtl/>
          <w:lang w:eastAsia="he-IL"/>
        </w:rPr>
        <w:t xml:space="preserve">חפץ חיים, זיכרונו לברכה, ממליץ בספרו </w:t>
      </w:r>
      <w:r>
        <w:rPr>
          <w:rFonts w:hint="cs"/>
          <w:rtl/>
          <w:lang w:eastAsia="he-IL"/>
        </w:rPr>
        <w:t>"</w:t>
      </w:r>
      <w:r>
        <w:rPr>
          <w:rtl/>
          <w:lang w:eastAsia="he-IL"/>
        </w:rPr>
        <w:t>מחנה ישראל</w:t>
      </w:r>
      <w:r>
        <w:rPr>
          <w:rFonts w:hint="cs"/>
          <w:rtl/>
          <w:lang w:eastAsia="he-IL"/>
        </w:rPr>
        <w:t>" - -</w:t>
      </w:r>
    </w:p>
    <w:p w:rsidR="009151C0" w:rsidRDefault="009151C0" w:rsidP="000902A8">
      <w:pPr>
        <w:rPr>
          <w:rtl/>
          <w:lang w:eastAsia="he-IL"/>
        </w:rPr>
      </w:pPr>
    </w:p>
    <w:p w:rsidR="009151C0" w:rsidRDefault="009151C0" w:rsidP="000902A8">
      <w:pPr>
        <w:pStyle w:val="af6"/>
        <w:keepNext/>
        <w:rPr>
          <w:rtl/>
        </w:rPr>
      </w:pPr>
      <w:r w:rsidRPr="00B61DE2">
        <w:rPr>
          <w:rStyle w:val="TagStyle"/>
          <w:rtl/>
        </w:rPr>
        <w:t xml:space="preserve"> &lt;&lt; יור &gt;&gt; </w:t>
      </w:r>
      <w:r>
        <w:rPr>
          <w:rtl/>
        </w:rPr>
        <w:t>היו"ר יעקב מרגי:</w:t>
      </w:r>
      <w:r w:rsidRPr="00B61DE2">
        <w:rPr>
          <w:rStyle w:val="TagStyle"/>
          <w:rtl/>
        </w:rPr>
        <w:t xml:space="preserve"> &lt;&lt; יור &gt;&gt;</w:t>
      </w:r>
      <w:r>
        <w:rPr>
          <w:rtl/>
        </w:rPr>
        <w:t xml:space="preserve">   </w:t>
      </w:r>
    </w:p>
    <w:p w:rsidR="009151C0" w:rsidRDefault="009151C0" w:rsidP="009F08A5">
      <w:pPr>
        <w:rPr>
          <w:rtl/>
          <w:lang w:eastAsia="he-IL"/>
        </w:rPr>
      </w:pPr>
    </w:p>
    <w:p w:rsidR="009151C0" w:rsidRDefault="009151C0" w:rsidP="000902A8">
      <w:pPr>
        <w:rPr>
          <w:rtl/>
          <w:lang w:eastAsia="he-IL"/>
        </w:rPr>
      </w:pPr>
      <w:r>
        <w:rPr>
          <w:rFonts w:hint="cs"/>
          <w:rtl/>
          <w:lang w:eastAsia="he-IL"/>
        </w:rPr>
        <w:t>מדור לדור.</w:t>
      </w:r>
    </w:p>
    <w:p w:rsidR="009151C0" w:rsidRDefault="009151C0" w:rsidP="000902A8">
      <w:pPr>
        <w:rPr>
          <w:rtl/>
          <w:lang w:eastAsia="he-IL"/>
        </w:rPr>
      </w:pPr>
    </w:p>
    <w:p w:rsidR="009151C0" w:rsidRDefault="009151C0" w:rsidP="00FA23C9">
      <w:pPr>
        <w:pStyle w:val="-"/>
        <w:keepNext/>
        <w:rPr>
          <w:rtl/>
        </w:rPr>
      </w:pPr>
      <w:bookmarkStart w:id="1996" w:name="ET_speakercontinue_6451_7"/>
      <w:r w:rsidRPr="00B61DE2">
        <w:rPr>
          <w:rStyle w:val="TagStyle"/>
          <w:rtl/>
        </w:rPr>
        <w:t xml:space="preserve"> &lt;&lt; דובר_המשך &gt;&gt; </w:t>
      </w:r>
      <w:r>
        <w:rPr>
          <w:rtl/>
        </w:rPr>
        <w:t>שר</w:t>
      </w:r>
      <w:r>
        <w:rPr>
          <w:rFonts w:hint="cs"/>
          <w:rtl/>
        </w:rPr>
        <w:t>ת 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B61DE2">
        <w:rPr>
          <w:rStyle w:val="TagStyle"/>
          <w:rtl/>
        </w:rPr>
        <w:t xml:space="preserve"> &lt;&lt; דובר_המשך &gt;&gt;</w:t>
      </w:r>
      <w:r>
        <w:rPr>
          <w:rtl/>
        </w:rPr>
        <w:t xml:space="preserve">   </w:t>
      </w:r>
      <w:bookmarkEnd w:id="1996"/>
    </w:p>
    <w:p w:rsidR="009151C0" w:rsidRDefault="009151C0" w:rsidP="009F08A5">
      <w:pPr>
        <w:rPr>
          <w:rtl/>
          <w:lang w:eastAsia="he-IL"/>
        </w:rPr>
      </w:pPr>
    </w:p>
    <w:p w:rsidR="009151C0" w:rsidRDefault="009151C0" w:rsidP="000902A8">
      <w:pPr>
        <w:rPr>
          <w:rtl/>
          <w:lang w:eastAsia="he-IL"/>
        </w:rPr>
      </w:pPr>
      <w:r>
        <w:rPr>
          <w:rtl/>
          <w:lang w:eastAsia="he-IL"/>
        </w:rPr>
        <w:t xml:space="preserve"> </w:t>
      </w:r>
      <w:r>
        <w:rPr>
          <w:rFonts w:hint="cs"/>
          <w:rtl/>
          <w:lang w:eastAsia="he-IL"/>
        </w:rPr>
        <w:t>- -</w:t>
      </w:r>
      <w:r>
        <w:rPr>
          <w:rtl/>
          <w:lang w:eastAsia="he-IL"/>
        </w:rPr>
        <w:t xml:space="preserve"> </w:t>
      </w:r>
      <w:bookmarkStart w:id="1997" w:name="_ETM_Q11_646041"/>
      <w:bookmarkEnd w:id="1997"/>
      <w:r>
        <w:rPr>
          <w:rtl/>
          <w:lang w:eastAsia="he-IL"/>
        </w:rPr>
        <w:t>לחייל היהודי בצבא הגוי להתפלל שהוא לא ייהרג</w:t>
      </w:r>
      <w:r>
        <w:rPr>
          <w:rFonts w:hint="cs"/>
          <w:rtl/>
          <w:lang w:eastAsia="he-IL"/>
        </w:rPr>
        <w:t>,</w:t>
      </w:r>
      <w:r>
        <w:rPr>
          <w:rtl/>
          <w:lang w:eastAsia="he-IL"/>
        </w:rPr>
        <w:t xml:space="preserve"> ושהוא לא </w:t>
      </w:r>
      <w:bookmarkStart w:id="1998" w:name="_ETM_Q11_651874"/>
      <w:bookmarkEnd w:id="1998"/>
      <w:r>
        <w:rPr>
          <w:rtl/>
          <w:lang w:eastAsia="he-IL"/>
        </w:rPr>
        <w:t>יהרוג את א</w:t>
      </w:r>
      <w:r>
        <w:rPr>
          <w:rFonts w:hint="cs"/>
          <w:rtl/>
          <w:lang w:eastAsia="he-IL"/>
        </w:rPr>
        <w:t>חיו</w:t>
      </w:r>
      <w:r>
        <w:rPr>
          <w:rtl/>
          <w:lang w:eastAsia="he-IL"/>
        </w:rPr>
        <w:t xml:space="preserve"> בצבא שכנגד. זה היה גורלם </w:t>
      </w:r>
      <w:r>
        <w:rPr>
          <w:rFonts w:hint="cs"/>
          <w:rtl/>
          <w:lang w:eastAsia="he-IL"/>
        </w:rPr>
        <w:t>של אחינו</w:t>
      </w:r>
      <w:r>
        <w:rPr>
          <w:rtl/>
          <w:lang w:eastAsia="he-IL"/>
        </w:rPr>
        <w:t xml:space="preserve"> לאורך </w:t>
      </w:r>
      <w:bookmarkStart w:id="1999" w:name="_ETM_Q11_657707"/>
      <w:bookmarkEnd w:id="1999"/>
      <w:r>
        <w:rPr>
          <w:rtl/>
          <w:lang w:eastAsia="he-IL"/>
        </w:rPr>
        <w:t xml:space="preserve">כל שנות הגלות האלה. </w:t>
      </w:r>
      <w:bookmarkStart w:id="2000" w:name="_ETM_Q11_664130"/>
      <w:bookmarkEnd w:id="2000"/>
      <w:r>
        <w:rPr>
          <w:rtl/>
          <w:lang w:eastAsia="he-IL"/>
        </w:rPr>
        <w:t>אבל חברים, אחים ואחיות יקרים</w:t>
      </w:r>
      <w:r>
        <w:rPr>
          <w:rFonts w:hint="cs"/>
          <w:rtl/>
          <w:lang w:eastAsia="he-IL"/>
        </w:rPr>
        <w:t xml:space="preserve"> </w:t>
      </w:r>
      <w:r>
        <w:rPr>
          <w:rFonts w:hint="eastAsia"/>
          <w:rtl/>
          <w:lang w:eastAsia="he-IL"/>
        </w:rPr>
        <w:t>–</w:t>
      </w:r>
      <w:r>
        <w:rPr>
          <w:rtl/>
          <w:lang w:eastAsia="he-IL"/>
        </w:rPr>
        <w:t xml:space="preserve"> זה נגמר</w:t>
      </w:r>
      <w:r>
        <w:rPr>
          <w:rFonts w:hint="cs"/>
          <w:rtl/>
          <w:lang w:eastAsia="he-IL"/>
        </w:rPr>
        <w:t>.</w:t>
      </w:r>
      <w:r>
        <w:rPr>
          <w:rtl/>
          <w:lang w:eastAsia="he-IL"/>
        </w:rPr>
        <w:t xml:space="preserve"> </w:t>
      </w:r>
      <w:bookmarkStart w:id="2001" w:name="_ETM_Q11_670670"/>
      <w:bookmarkEnd w:id="2001"/>
      <w:r>
        <w:rPr>
          <w:rtl/>
          <w:lang w:eastAsia="he-IL"/>
        </w:rPr>
        <w:t xml:space="preserve">יש לנו מדינה משלנו, יש לנו צבא משלנו. </w:t>
      </w:r>
      <w:bookmarkStart w:id="2002" w:name="_ETM_Q11_678380"/>
      <w:bookmarkEnd w:id="2002"/>
      <w:r>
        <w:rPr>
          <w:rtl/>
          <w:lang w:eastAsia="he-IL"/>
        </w:rPr>
        <w:t xml:space="preserve">הרב קוק, זיכרונו לברכה, </w:t>
      </w:r>
      <w:bookmarkStart w:id="2003" w:name="_ETM_Q11_682570"/>
      <w:bookmarkEnd w:id="2003"/>
      <w:r>
        <w:rPr>
          <w:rtl/>
          <w:lang w:eastAsia="he-IL"/>
        </w:rPr>
        <w:t>כתב בפתגם לחודש כסל</w:t>
      </w:r>
      <w:r>
        <w:rPr>
          <w:rFonts w:hint="cs"/>
          <w:rtl/>
          <w:lang w:eastAsia="he-IL"/>
        </w:rPr>
        <w:t>ו</w:t>
      </w:r>
      <w:r>
        <w:rPr>
          <w:rtl/>
          <w:lang w:eastAsia="he-IL"/>
        </w:rPr>
        <w:t xml:space="preserve"> כך</w:t>
      </w:r>
      <w:r>
        <w:rPr>
          <w:rFonts w:hint="cs"/>
          <w:rtl/>
          <w:lang w:eastAsia="he-IL"/>
        </w:rPr>
        <w:t>:</w:t>
      </w:r>
      <w:r>
        <w:rPr>
          <w:rtl/>
          <w:lang w:eastAsia="he-IL"/>
        </w:rPr>
        <w:t xml:space="preserve"> </w:t>
      </w:r>
      <w:bookmarkStart w:id="2004" w:name="_ETM_Q11_689260"/>
      <w:bookmarkEnd w:id="2004"/>
      <w:r>
        <w:rPr>
          <w:rFonts w:hint="cs"/>
          <w:rtl/>
          <w:lang w:eastAsia="he-IL"/>
        </w:rPr>
        <w:t>"</w:t>
      </w:r>
      <w:r>
        <w:rPr>
          <w:rtl/>
          <w:lang w:eastAsia="he-IL"/>
        </w:rPr>
        <w:t>הברק האלוקי שבנשמת החשמונאים נתפוצץ לניצוצות</w:t>
      </w:r>
      <w:r>
        <w:rPr>
          <w:rFonts w:hint="cs"/>
          <w:rtl/>
          <w:lang w:eastAsia="he-IL"/>
        </w:rPr>
        <w:t>.</w:t>
      </w:r>
      <w:r>
        <w:rPr>
          <w:rtl/>
          <w:lang w:eastAsia="he-IL"/>
        </w:rPr>
        <w:t xml:space="preserve"> </w:t>
      </w:r>
      <w:r>
        <w:rPr>
          <w:rFonts w:hint="cs"/>
          <w:rtl/>
          <w:lang w:eastAsia="he-IL"/>
        </w:rPr>
        <w:t>כ</w:t>
      </w:r>
      <w:r>
        <w:rPr>
          <w:rtl/>
          <w:lang w:eastAsia="he-IL"/>
        </w:rPr>
        <w:t>שיתקבצו לאבוקה אחת</w:t>
      </w:r>
      <w:r>
        <w:rPr>
          <w:rFonts w:hint="cs"/>
          <w:rtl/>
          <w:lang w:eastAsia="he-IL"/>
        </w:rPr>
        <w:t xml:space="preserve"> –</w:t>
      </w:r>
      <w:r>
        <w:rPr>
          <w:rtl/>
          <w:lang w:eastAsia="he-IL"/>
        </w:rPr>
        <w:t xml:space="preserve"> ישוב </w:t>
      </w:r>
      <w:bookmarkStart w:id="2005" w:name="_ETM_Q11_694969"/>
      <w:bookmarkEnd w:id="2005"/>
      <w:r>
        <w:rPr>
          <w:rtl/>
          <w:lang w:eastAsia="he-IL"/>
        </w:rPr>
        <w:t>להיגלות</w:t>
      </w:r>
      <w:r>
        <w:rPr>
          <w:rFonts w:hint="cs"/>
          <w:rtl/>
          <w:lang w:eastAsia="he-IL"/>
        </w:rPr>
        <w:t>"</w:t>
      </w:r>
      <w:r>
        <w:rPr>
          <w:rtl/>
          <w:lang w:eastAsia="he-IL"/>
        </w:rPr>
        <w:t xml:space="preserve">. </w:t>
      </w:r>
      <w:bookmarkStart w:id="2006" w:name="_ETM_Q11_701690"/>
      <w:bookmarkEnd w:id="2006"/>
      <w:r>
        <w:rPr>
          <w:rtl/>
          <w:lang w:eastAsia="he-IL"/>
        </w:rPr>
        <w:t>הרב דרוקמן, מורי ורבי, ביקש לתקן</w:t>
      </w:r>
      <w:r>
        <w:rPr>
          <w:rFonts w:hint="cs"/>
          <w:rtl/>
          <w:lang w:eastAsia="he-IL"/>
        </w:rPr>
        <w:t xml:space="preserve"> –</w:t>
      </w:r>
      <w:r>
        <w:rPr>
          <w:rtl/>
          <w:lang w:eastAsia="he-IL"/>
        </w:rPr>
        <w:t xml:space="preserve"> לתקן את הבית האחרון </w:t>
      </w:r>
      <w:bookmarkStart w:id="2007" w:name="_ETM_Q11_706970"/>
      <w:bookmarkEnd w:id="2007"/>
      <w:r>
        <w:rPr>
          <w:rtl/>
          <w:lang w:eastAsia="he-IL"/>
        </w:rPr>
        <w:t xml:space="preserve">של </w:t>
      </w:r>
      <w:r>
        <w:rPr>
          <w:rFonts w:hint="cs"/>
          <w:rtl/>
          <w:lang w:eastAsia="he-IL"/>
        </w:rPr>
        <w:t>מעוז</w:t>
      </w:r>
      <w:r>
        <w:rPr>
          <w:rtl/>
          <w:lang w:eastAsia="he-IL"/>
        </w:rPr>
        <w:t xml:space="preserve"> צור, ובמקום לש</w:t>
      </w:r>
      <w:r>
        <w:rPr>
          <w:rFonts w:hint="cs"/>
          <w:rtl/>
          <w:lang w:eastAsia="he-IL"/>
        </w:rPr>
        <w:t>י</w:t>
      </w:r>
      <w:r>
        <w:rPr>
          <w:rtl/>
          <w:lang w:eastAsia="he-IL"/>
        </w:rPr>
        <w:t xml:space="preserve">ר </w:t>
      </w:r>
      <w:r>
        <w:rPr>
          <w:rFonts w:hint="cs"/>
          <w:rtl/>
          <w:lang w:eastAsia="he-IL"/>
        </w:rPr>
        <w:t>"</w:t>
      </w:r>
      <w:r>
        <w:rPr>
          <w:rtl/>
          <w:lang w:eastAsia="he-IL"/>
        </w:rPr>
        <w:t xml:space="preserve">אין קץ לימי </w:t>
      </w:r>
      <w:bookmarkStart w:id="2008" w:name="_ETM_Q11_712250"/>
      <w:bookmarkEnd w:id="2008"/>
      <w:r>
        <w:rPr>
          <w:rtl/>
          <w:lang w:eastAsia="he-IL"/>
        </w:rPr>
        <w:t>הרעה</w:t>
      </w:r>
      <w:r>
        <w:rPr>
          <w:rFonts w:hint="cs"/>
          <w:rtl/>
          <w:lang w:eastAsia="he-IL"/>
        </w:rPr>
        <w:t>"</w:t>
      </w:r>
      <w:r>
        <w:rPr>
          <w:rtl/>
          <w:lang w:eastAsia="he-IL"/>
        </w:rPr>
        <w:t xml:space="preserve">, </w:t>
      </w:r>
      <w:bookmarkStart w:id="2009" w:name="_ETM_Q11_718489"/>
      <w:bookmarkEnd w:id="2009"/>
      <w:r>
        <w:rPr>
          <w:rtl/>
          <w:lang w:eastAsia="he-IL"/>
        </w:rPr>
        <w:t xml:space="preserve">ביקש הרב דרוקמן שנשיר </w:t>
      </w:r>
      <w:r>
        <w:rPr>
          <w:rFonts w:hint="cs"/>
          <w:rtl/>
          <w:lang w:eastAsia="he-IL"/>
        </w:rPr>
        <w:t>"</w:t>
      </w:r>
      <w:r>
        <w:rPr>
          <w:rtl/>
          <w:lang w:eastAsia="he-IL"/>
        </w:rPr>
        <w:t>יש קץ לימי הרעה</w:t>
      </w:r>
      <w:r>
        <w:rPr>
          <w:rFonts w:hint="cs"/>
          <w:rtl/>
          <w:lang w:eastAsia="he-IL"/>
        </w:rPr>
        <w:t>" –</w:t>
      </w:r>
      <w:r>
        <w:rPr>
          <w:rtl/>
          <w:lang w:eastAsia="he-IL"/>
        </w:rPr>
        <w:t xml:space="preserve"> כי יש </w:t>
      </w:r>
      <w:bookmarkStart w:id="2010" w:name="_ETM_Q11_723869"/>
      <w:bookmarkEnd w:id="2010"/>
      <w:r>
        <w:rPr>
          <w:rtl/>
          <w:lang w:eastAsia="he-IL"/>
        </w:rPr>
        <w:t xml:space="preserve">קץ, הקץ הוא עכשיו. אנחנו חיים בתקופה של הקץ המגולה, </w:t>
      </w:r>
      <w:bookmarkStart w:id="2011" w:name="_ETM_Q11_729249"/>
      <w:bookmarkEnd w:id="2011"/>
      <w:r>
        <w:rPr>
          <w:rtl/>
          <w:lang w:eastAsia="he-IL"/>
        </w:rPr>
        <w:t xml:space="preserve">וצריך להכיר ולדעת את זה. נכון, יש לנו ימי רעה </w:t>
      </w:r>
      <w:bookmarkStart w:id="2012" w:name="_ETM_Q11_734629"/>
      <w:bookmarkEnd w:id="2012"/>
      <w:r>
        <w:rPr>
          <w:rtl/>
          <w:lang w:eastAsia="he-IL"/>
        </w:rPr>
        <w:t>גם בקץ הזה</w:t>
      </w:r>
      <w:r>
        <w:rPr>
          <w:rFonts w:hint="cs"/>
          <w:rtl/>
          <w:lang w:eastAsia="he-IL"/>
        </w:rPr>
        <w:t xml:space="preserve"> –</w:t>
      </w:r>
      <w:r>
        <w:rPr>
          <w:rtl/>
          <w:lang w:eastAsia="he-IL"/>
        </w:rPr>
        <w:t xml:space="preserve"> חווינו את </w:t>
      </w:r>
      <w:r>
        <w:rPr>
          <w:rFonts w:hint="cs"/>
          <w:rtl/>
          <w:lang w:eastAsia="he-IL"/>
        </w:rPr>
        <w:t>7</w:t>
      </w:r>
      <w:r>
        <w:rPr>
          <w:rtl/>
          <w:lang w:eastAsia="he-IL"/>
        </w:rPr>
        <w:t xml:space="preserve"> באוקטובר, אנחנו חווים הרבה </w:t>
      </w:r>
      <w:bookmarkStart w:id="2013" w:name="_ETM_Q11_740009"/>
      <w:bookmarkEnd w:id="2013"/>
      <w:r>
        <w:rPr>
          <w:rtl/>
          <w:lang w:eastAsia="he-IL"/>
        </w:rPr>
        <w:t>דברים קשים</w:t>
      </w:r>
      <w:r>
        <w:rPr>
          <w:rFonts w:hint="cs"/>
          <w:rtl/>
          <w:lang w:eastAsia="he-IL"/>
        </w:rPr>
        <w:t>.</w:t>
      </w:r>
      <w:r>
        <w:rPr>
          <w:rtl/>
          <w:lang w:eastAsia="he-IL"/>
        </w:rPr>
        <w:t xml:space="preserve"> אבל הדברים הקשים האלה </w:t>
      </w:r>
      <w:bookmarkStart w:id="2014" w:name="_ETM_Q11_745400"/>
      <w:bookmarkEnd w:id="2014"/>
      <w:r>
        <w:rPr>
          <w:rtl/>
          <w:lang w:eastAsia="he-IL"/>
        </w:rPr>
        <w:t xml:space="preserve">הם דברים קשים של גאולה, הם דברים קשים של יש </w:t>
      </w:r>
      <w:bookmarkStart w:id="2015" w:name="_ETM_Q11_751943"/>
      <w:bookmarkEnd w:id="2015"/>
      <w:r>
        <w:rPr>
          <w:rtl/>
          <w:lang w:eastAsia="he-IL"/>
        </w:rPr>
        <w:t>קץ, של ימי קיבוץ גלויות</w:t>
      </w:r>
      <w:r>
        <w:rPr>
          <w:rFonts w:hint="cs"/>
          <w:rtl/>
          <w:lang w:eastAsia="he-IL"/>
        </w:rPr>
        <w:t>.</w:t>
      </w:r>
      <w:r>
        <w:rPr>
          <w:rtl/>
          <w:lang w:eastAsia="he-IL"/>
        </w:rPr>
        <w:t xml:space="preserve"> אנחנו חלק מקיבוץ הגלויות ה</w:t>
      </w:r>
      <w:r>
        <w:rPr>
          <w:rFonts w:hint="cs"/>
          <w:rtl/>
          <w:lang w:eastAsia="he-IL"/>
        </w:rPr>
        <w:t>ז</w:t>
      </w:r>
      <w:r>
        <w:rPr>
          <w:rtl/>
          <w:lang w:eastAsia="he-IL"/>
        </w:rPr>
        <w:t>ה</w:t>
      </w:r>
      <w:r>
        <w:rPr>
          <w:rFonts w:hint="cs"/>
          <w:rtl/>
          <w:lang w:eastAsia="he-IL"/>
        </w:rPr>
        <w:t xml:space="preserve"> –</w:t>
      </w:r>
      <w:r>
        <w:rPr>
          <w:rtl/>
          <w:lang w:eastAsia="he-IL"/>
        </w:rPr>
        <w:t xml:space="preserve"> </w:t>
      </w:r>
      <w:bookmarkStart w:id="2016" w:name="_ETM_Q11_758486"/>
      <w:bookmarkEnd w:id="2016"/>
      <w:r>
        <w:rPr>
          <w:rtl/>
          <w:lang w:eastAsia="he-IL"/>
        </w:rPr>
        <w:t>אתה, אדוני היושב</w:t>
      </w:r>
      <w:r>
        <w:rPr>
          <w:rFonts w:hint="cs"/>
          <w:rtl/>
          <w:lang w:eastAsia="he-IL"/>
        </w:rPr>
        <w:t>-</w:t>
      </w:r>
      <w:r>
        <w:rPr>
          <w:rtl/>
          <w:lang w:eastAsia="he-IL"/>
        </w:rPr>
        <w:t>ראש, הגעת מגלות מרוקו</w:t>
      </w:r>
      <w:r>
        <w:rPr>
          <w:rFonts w:hint="cs"/>
          <w:rtl/>
          <w:lang w:eastAsia="he-IL"/>
        </w:rPr>
        <w:t>,</w:t>
      </w:r>
      <w:r>
        <w:rPr>
          <w:rtl/>
          <w:lang w:eastAsia="he-IL"/>
        </w:rPr>
        <w:t xml:space="preserve"> ו</w:t>
      </w:r>
      <w:bookmarkStart w:id="2017" w:name="_ETM_Q11_766760"/>
      <w:bookmarkEnd w:id="2017"/>
      <w:r>
        <w:rPr>
          <w:rtl/>
          <w:lang w:eastAsia="he-IL"/>
        </w:rPr>
        <w:t>את</w:t>
      </w:r>
      <w:r>
        <w:rPr>
          <w:rFonts w:hint="cs"/>
          <w:rtl/>
          <w:lang w:eastAsia="he-IL"/>
        </w:rPr>
        <w:t>,</w:t>
      </w:r>
      <w:r>
        <w:rPr>
          <w:rtl/>
          <w:lang w:eastAsia="he-IL"/>
        </w:rPr>
        <w:t xml:space="preserve"> טטיאנה, הגעת מגלות רוסיה, וכל אחד ואחד מאיתנו </w:t>
      </w:r>
      <w:bookmarkStart w:id="2018" w:name="_ETM_Q11_771506"/>
      <w:bookmarkEnd w:id="2018"/>
      <w:r>
        <w:rPr>
          <w:rtl/>
          <w:lang w:eastAsia="he-IL"/>
        </w:rPr>
        <w:t>מהגלויות שהוא הגיע</w:t>
      </w:r>
      <w:r>
        <w:rPr>
          <w:rFonts w:hint="cs"/>
          <w:rtl/>
          <w:lang w:eastAsia="he-IL"/>
        </w:rPr>
        <w:t>.</w:t>
      </w:r>
      <w:r>
        <w:rPr>
          <w:rtl/>
          <w:lang w:eastAsia="he-IL"/>
        </w:rPr>
        <w:t xml:space="preserve"> </w:t>
      </w:r>
    </w:p>
    <w:p w:rsidR="009151C0" w:rsidRDefault="009151C0" w:rsidP="000902A8">
      <w:pPr>
        <w:rPr>
          <w:rtl/>
          <w:lang w:eastAsia="he-IL"/>
        </w:rPr>
      </w:pPr>
    </w:p>
    <w:p w:rsidR="009151C0" w:rsidRDefault="009151C0" w:rsidP="00FA23C9">
      <w:pPr>
        <w:rPr>
          <w:rtl/>
        </w:rPr>
      </w:pPr>
      <w:r>
        <w:rPr>
          <w:rtl/>
          <w:lang w:eastAsia="he-IL"/>
        </w:rPr>
        <w:t>אנחנו קיבוץ גלויות</w:t>
      </w:r>
      <w:r>
        <w:rPr>
          <w:rFonts w:hint="cs"/>
          <w:rtl/>
          <w:lang w:eastAsia="he-IL"/>
        </w:rPr>
        <w:t xml:space="preserve">, </w:t>
      </w:r>
      <w:bookmarkStart w:id="2019" w:name="TOR_Q12"/>
      <w:bookmarkStart w:id="2020" w:name="_ETM_Q12_180000"/>
      <w:bookmarkEnd w:id="2019"/>
      <w:bookmarkEnd w:id="2020"/>
      <w:r>
        <w:rPr>
          <w:rFonts w:hint="cs"/>
          <w:rtl/>
        </w:rPr>
        <w:t xml:space="preserve">ולכן אני פונה </w:t>
      </w:r>
      <w:r>
        <w:rPr>
          <w:rFonts w:hint="eastAsia"/>
          <w:rtl/>
        </w:rPr>
        <w:t>אליכם</w:t>
      </w:r>
      <w:r>
        <w:rPr>
          <w:rtl/>
        </w:rPr>
        <w:t>, אחיי ואחיותיי, בכל הגלויות כולן</w:t>
      </w:r>
      <w:r>
        <w:rPr>
          <w:rFonts w:hint="cs"/>
          <w:rtl/>
        </w:rPr>
        <w:t xml:space="preserve">: </w:t>
      </w:r>
      <w:r>
        <w:rPr>
          <w:rtl/>
        </w:rPr>
        <w:t>הניחו לשם הזה</w:t>
      </w:r>
      <w:r>
        <w:rPr>
          <w:rFonts w:hint="cs"/>
          <w:rtl/>
        </w:rPr>
        <w:t>,</w:t>
      </w:r>
      <w:r>
        <w:rPr>
          <w:rtl/>
        </w:rPr>
        <w:t xml:space="preserve"> תפוצות</w:t>
      </w:r>
      <w:r>
        <w:rPr>
          <w:rFonts w:hint="cs"/>
          <w:rtl/>
        </w:rPr>
        <w:t>,</w:t>
      </w:r>
      <w:r>
        <w:rPr>
          <w:rtl/>
        </w:rPr>
        <w:t xml:space="preserve"> </w:t>
      </w:r>
      <w:bookmarkStart w:id="2021" w:name="_ETM_Q12_189539"/>
      <w:bookmarkEnd w:id="2021"/>
      <w:r>
        <w:rPr>
          <w:rtl/>
        </w:rPr>
        <w:t>השם הנכון הוא גלויות</w:t>
      </w:r>
      <w:r>
        <w:rPr>
          <w:rFonts w:hint="cs"/>
          <w:rtl/>
        </w:rPr>
        <w:t>.</w:t>
      </w:r>
      <w:r>
        <w:rPr>
          <w:rtl/>
        </w:rPr>
        <w:t xml:space="preserve"> </w:t>
      </w:r>
      <w:bookmarkStart w:id="2022" w:name="_ETM_Q12_193760"/>
      <w:bookmarkEnd w:id="2022"/>
      <w:r>
        <w:rPr>
          <w:rtl/>
        </w:rPr>
        <w:t>שובו מכל הגלויות כולן, שובו לכאן לארץ</w:t>
      </w:r>
      <w:r>
        <w:rPr>
          <w:rFonts w:hint="cs"/>
          <w:rtl/>
        </w:rPr>
        <w:t>.</w:t>
      </w:r>
      <w:r>
        <w:rPr>
          <w:rtl/>
        </w:rPr>
        <w:t xml:space="preserve"> תהיו שותפים בנס </w:t>
      </w:r>
      <w:bookmarkStart w:id="2023" w:name="_ETM_Q12_200819"/>
      <w:bookmarkEnd w:id="2023"/>
      <w:r>
        <w:rPr>
          <w:rtl/>
        </w:rPr>
        <w:t xml:space="preserve">הגדול הזה, שדורות על גבי דורות חלמו עליו, התפללו אליו, </w:t>
      </w:r>
      <w:bookmarkStart w:id="2024" w:name="_ETM_Q12_207879"/>
      <w:bookmarkEnd w:id="2024"/>
      <w:r>
        <w:rPr>
          <w:rtl/>
        </w:rPr>
        <w:t>קיוו אליו, ואנחנו זוכים לחיות בתוכו.</w:t>
      </w:r>
      <w:bookmarkStart w:id="2025" w:name="_ETM_Q12_217887"/>
      <w:bookmarkEnd w:id="2025"/>
    </w:p>
    <w:p w:rsidR="009151C0" w:rsidRDefault="009151C0" w:rsidP="000902A8">
      <w:pPr>
        <w:rPr>
          <w:rtl/>
        </w:rPr>
      </w:pPr>
      <w:bookmarkStart w:id="2026" w:name="_ETM_Q12_217965"/>
      <w:bookmarkStart w:id="2027" w:name="_ETM_Q12_218574"/>
      <w:bookmarkEnd w:id="2026"/>
      <w:bookmarkEnd w:id="2027"/>
    </w:p>
    <w:p w:rsidR="009151C0" w:rsidRDefault="009151C0" w:rsidP="000902A8">
      <w:pPr>
        <w:rPr>
          <w:rtl/>
        </w:rPr>
      </w:pPr>
      <w:bookmarkStart w:id="2028" w:name="_ETM_Q12_218642"/>
      <w:bookmarkStart w:id="2029" w:name="_ETM_Q12_215540"/>
      <w:bookmarkEnd w:id="2028"/>
      <w:bookmarkEnd w:id="2029"/>
      <w:r>
        <w:rPr>
          <w:rtl/>
        </w:rPr>
        <w:t xml:space="preserve">הדברים הללו שאני אומרת כשאני קוראת לכם לשוב ארצה אינם </w:t>
      </w:r>
      <w:bookmarkStart w:id="2030" w:name="_ETM_Q12_221242"/>
      <w:bookmarkEnd w:id="2030"/>
      <w:r>
        <w:rPr>
          <w:rtl/>
        </w:rPr>
        <w:t>מתירים לאף ממשלה בעולם להפקיר את דמכם</w:t>
      </w:r>
      <w:r>
        <w:rPr>
          <w:rFonts w:hint="cs"/>
          <w:rtl/>
        </w:rPr>
        <w:t>,</w:t>
      </w:r>
      <w:r>
        <w:rPr>
          <w:rtl/>
        </w:rPr>
        <w:t xml:space="preserve"> אינם מתירים לאף </w:t>
      </w:r>
      <w:bookmarkStart w:id="2031" w:name="_ETM_Q12_226944"/>
      <w:bookmarkEnd w:id="2031"/>
      <w:r>
        <w:rPr>
          <w:rtl/>
        </w:rPr>
        <w:t>ממשלה בעולם להתייחס לאנטישמיות כלגיטימית.</w:t>
      </w:r>
      <w:bookmarkStart w:id="2032" w:name="_ETM_Q12_233599"/>
      <w:bookmarkEnd w:id="2032"/>
    </w:p>
    <w:p w:rsidR="009151C0" w:rsidRDefault="009151C0" w:rsidP="000902A8">
      <w:pPr>
        <w:rPr>
          <w:rtl/>
        </w:rPr>
      </w:pPr>
      <w:bookmarkStart w:id="2033" w:name="_ETM_Q12_233661"/>
      <w:bookmarkEnd w:id="2033"/>
    </w:p>
    <w:p w:rsidR="009151C0" w:rsidRDefault="009151C0" w:rsidP="000902A8">
      <w:pPr>
        <w:pStyle w:val="af6"/>
        <w:keepNext/>
        <w:rPr>
          <w:rtl/>
        </w:rPr>
      </w:pPr>
      <w:bookmarkStart w:id="2034" w:name="ET_yor_6688_23"/>
      <w:r w:rsidRPr="009C713F">
        <w:rPr>
          <w:rStyle w:val="TagStyle"/>
          <w:rtl/>
        </w:rPr>
        <w:t xml:space="preserve"> &lt;&lt; יור &gt;&gt; </w:t>
      </w:r>
      <w:r>
        <w:rPr>
          <w:rtl/>
        </w:rPr>
        <w:t>היו"ר יעקב מרגי:</w:t>
      </w:r>
      <w:r w:rsidRPr="009C713F">
        <w:rPr>
          <w:rStyle w:val="TagStyle"/>
          <w:rtl/>
        </w:rPr>
        <w:t xml:space="preserve"> &lt;&lt; יור &gt;&gt;</w:t>
      </w:r>
      <w:r>
        <w:rPr>
          <w:rtl/>
        </w:rPr>
        <w:t xml:space="preserve"> </w:t>
      </w:r>
      <w:bookmarkEnd w:id="2034"/>
    </w:p>
    <w:p w:rsidR="009151C0" w:rsidRDefault="009151C0" w:rsidP="000902A8">
      <w:pPr>
        <w:rPr>
          <w:rtl/>
        </w:rPr>
      </w:pPr>
    </w:p>
    <w:p w:rsidR="009151C0" w:rsidRDefault="009151C0" w:rsidP="000902A8">
      <w:pPr>
        <w:rPr>
          <w:rtl/>
        </w:rPr>
      </w:pPr>
      <w:r>
        <w:rPr>
          <w:rFonts w:hint="cs"/>
          <w:rtl/>
        </w:rPr>
        <w:t xml:space="preserve">חבר הכנסת סעדה. </w:t>
      </w:r>
    </w:p>
    <w:p w:rsidR="009151C0" w:rsidRDefault="009151C0" w:rsidP="000902A8">
      <w:pPr>
        <w:rPr>
          <w:rtl/>
        </w:rPr>
      </w:pPr>
      <w:bookmarkStart w:id="2035" w:name="_ETM_Q12_229578"/>
      <w:bookmarkStart w:id="2036" w:name="_ETM_Q12_229662"/>
      <w:bookmarkEnd w:id="2035"/>
      <w:bookmarkEnd w:id="2036"/>
    </w:p>
    <w:p w:rsidR="009151C0" w:rsidRDefault="009151C0" w:rsidP="00FA23C9">
      <w:pPr>
        <w:pStyle w:val="-"/>
        <w:keepNext/>
        <w:rPr>
          <w:rtl/>
        </w:rPr>
      </w:pPr>
      <w:bookmarkStart w:id="2037" w:name="ET_speakercontinue_6451_24"/>
      <w:r w:rsidRPr="009C713F">
        <w:rPr>
          <w:rStyle w:val="TagStyle"/>
          <w:rtl/>
        </w:rPr>
        <w:t xml:space="preserve"> &lt;&lt; דובר_המשך &gt;&gt; </w:t>
      </w:r>
      <w:r>
        <w:rPr>
          <w:rtl/>
        </w:rPr>
        <w:t>שר</w:t>
      </w:r>
      <w:r>
        <w:rPr>
          <w:rFonts w:hint="cs"/>
          <w:rtl/>
        </w:rPr>
        <w:t xml:space="preserve">ת </w:t>
      </w:r>
      <w:r>
        <w:rPr>
          <w:rtl/>
        </w:rPr>
        <w:t>ההתיישבות ו</w:t>
      </w:r>
      <w:r>
        <w:rPr>
          <w:rFonts w:hint="cs"/>
          <w:rtl/>
        </w:rPr>
        <w:t>ה</w:t>
      </w:r>
      <w:r>
        <w:rPr>
          <w:rtl/>
        </w:rPr>
        <w:t xml:space="preserve">משימות </w:t>
      </w:r>
      <w:r>
        <w:rPr>
          <w:rFonts w:hint="cs"/>
          <w:rtl/>
        </w:rPr>
        <w:t>ה</w:t>
      </w:r>
      <w:r>
        <w:rPr>
          <w:rtl/>
        </w:rPr>
        <w:t>לאומיות אורית מלכה סטרוק:</w:t>
      </w:r>
      <w:r w:rsidRPr="009C713F">
        <w:rPr>
          <w:rStyle w:val="TagStyle"/>
          <w:rtl/>
        </w:rPr>
        <w:t xml:space="preserve"> &lt;&lt; דובר_המשך &gt;&gt;</w:t>
      </w:r>
      <w:r>
        <w:rPr>
          <w:rtl/>
        </w:rPr>
        <w:t xml:space="preserve"> </w:t>
      </w:r>
      <w:bookmarkEnd w:id="2037"/>
    </w:p>
    <w:p w:rsidR="009151C0" w:rsidRDefault="009151C0" w:rsidP="000902A8">
      <w:pPr>
        <w:rPr>
          <w:rtl/>
        </w:rPr>
      </w:pPr>
    </w:p>
    <w:p w:rsidR="009151C0" w:rsidRDefault="009151C0" w:rsidP="000902A8">
      <w:pPr>
        <w:rPr>
          <w:rtl/>
        </w:rPr>
      </w:pPr>
      <w:bookmarkStart w:id="2038" w:name="_ETM_Q12_233704"/>
      <w:bookmarkEnd w:id="2038"/>
      <w:r>
        <w:rPr>
          <w:rtl/>
        </w:rPr>
        <w:t>הם אינם מתירים את האנטישמיות</w:t>
      </w:r>
      <w:r>
        <w:rPr>
          <w:rFonts w:hint="cs"/>
          <w:rtl/>
        </w:rPr>
        <w:t>,</w:t>
      </w:r>
      <w:r>
        <w:rPr>
          <w:rtl/>
        </w:rPr>
        <w:t xml:space="preserve"> </w:t>
      </w:r>
      <w:bookmarkStart w:id="2039" w:name="_ETM_Q12_232646"/>
      <w:bookmarkEnd w:id="2039"/>
      <w:r>
        <w:rPr>
          <w:rtl/>
        </w:rPr>
        <w:t xml:space="preserve">הם אינם מתירים </w:t>
      </w:r>
      <w:bookmarkStart w:id="2040" w:name="_ETM_Q12_238869"/>
      <w:bookmarkEnd w:id="2040"/>
      <w:r>
        <w:rPr>
          <w:rtl/>
        </w:rPr>
        <w:t xml:space="preserve">את הזוועות הללו שחווינו כולנו בסידני שבאוסטרליה ובכל מקום בעולם </w:t>
      </w:r>
      <w:bookmarkStart w:id="2041" w:name="_ETM_Q12_245189"/>
      <w:bookmarkEnd w:id="2041"/>
      <w:r>
        <w:rPr>
          <w:rFonts w:hint="cs"/>
          <w:rtl/>
        </w:rPr>
        <w:t>ש</w:t>
      </w:r>
      <w:r>
        <w:rPr>
          <w:rtl/>
        </w:rPr>
        <w:t xml:space="preserve">בו האנטישמיות מרימה ראש, אבל הם כן קוראים לכם להכיר </w:t>
      </w:r>
      <w:bookmarkStart w:id="2042" w:name="_ETM_Q12_251509"/>
      <w:bookmarkEnd w:id="2042"/>
      <w:r>
        <w:rPr>
          <w:rtl/>
        </w:rPr>
        <w:t>במציאות הזו</w:t>
      </w:r>
      <w:r>
        <w:rPr>
          <w:rFonts w:hint="cs"/>
          <w:rtl/>
        </w:rPr>
        <w:t>,</w:t>
      </w:r>
      <w:r>
        <w:rPr>
          <w:rtl/>
        </w:rPr>
        <w:t xml:space="preserve"> שיש ארץ ישראל, היא ארצו של העם היהודי, </w:t>
      </w:r>
      <w:bookmarkStart w:id="2043" w:name="_ETM_Q12_257829"/>
      <w:bookmarkEnd w:id="2043"/>
      <w:r>
        <w:rPr>
          <w:rtl/>
        </w:rPr>
        <w:t>חזרה מלכות לישראל</w:t>
      </w:r>
      <w:r>
        <w:rPr>
          <w:rFonts w:hint="cs"/>
          <w:rtl/>
        </w:rPr>
        <w:t>.</w:t>
      </w:r>
      <w:r>
        <w:rPr>
          <w:rtl/>
        </w:rPr>
        <w:t xml:space="preserve"> בואו חזרו גם אתם הביתה</w:t>
      </w:r>
      <w:r>
        <w:rPr>
          <w:rFonts w:hint="cs"/>
          <w:rtl/>
        </w:rPr>
        <w:t>,</w:t>
      </w:r>
      <w:r>
        <w:rPr>
          <w:rtl/>
        </w:rPr>
        <w:t xml:space="preserve"> </w:t>
      </w:r>
      <w:bookmarkStart w:id="2044" w:name="_ETM_Q12_264319"/>
      <w:bookmarkEnd w:id="2044"/>
      <w:r>
        <w:rPr>
          <w:rtl/>
        </w:rPr>
        <w:t xml:space="preserve">אנחנו מחכים לכם כאן. תודה. </w:t>
      </w:r>
    </w:p>
    <w:p w:rsidR="009151C0" w:rsidRDefault="009151C0" w:rsidP="000902A8">
      <w:pPr>
        <w:rPr>
          <w:rtl/>
        </w:rPr>
      </w:pPr>
    </w:p>
    <w:p w:rsidR="009151C0" w:rsidRDefault="009151C0" w:rsidP="000902A8">
      <w:pPr>
        <w:pStyle w:val="af6"/>
        <w:keepNext/>
        <w:rPr>
          <w:rtl/>
        </w:rPr>
      </w:pPr>
      <w:r w:rsidRPr="00247082">
        <w:rPr>
          <w:rStyle w:val="TagStyle"/>
          <w:rtl/>
        </w:rPr>
        <w:t xml:space="preserve"> &lt;&lt; יור &gt;&gt; </w:t>
      </w:r>
      <w:r>
        <w:rPr>
          <w:rtl/>
        </w:rPr>
        <w:t>היו"ר יעקב מרגי:</w:t>
      </w:r>
      <w:r w:rsidRPr="00247082">
        <w:rPr>
          <w:rStyle w:val="TagStyle"/>
          <w:rtl/>
        </w:rPr>
        <w:t xml:space="preserve"> &lt;&lt; יור &gt;&gt;</w:t>
      </w:r>
      <w:r>
        <w:rPr>
          <w:rtl/>
        </w:rPr>
        <w:t xml:space="preserve"> </w:t>
      </w:r>
    </w:p>
    <w:p w:rsidR="009151C0" w:rsidRDefault="009151C0" w:rsidP="000902A8">
      <w:pPr>
        <w:rPr>
          <w:rtl/>
        </w:rPr>
      </w:pPr>
    </w:p>
    <w:p w:rsidR="009151C0" w:rsidRDefault="009151C0" w:rsidP="000902A8">
      <w:pPr>
        <w:rPr>
          <w:rtl/>
        </w:rPr>
      </w:pPr>
      <w:bookmarkStart w:id="2045" w:name="_ETM_Q12_51588"/>
      <w:bookmarkStart w:id="2046" w:name="_ETM_Q12_267360"/>
      <w:bookmarkEnd w:id="2045"/>
      <w:bookmarkEnd w:id="2046"/>
      <w:r>
        <w:rPr>
          <w:rtl/>
        </w:rPr>
        <w:t>תודה</w:t>
      </w:r>
      <w:r>
        <w:rPr>
          <w:rFonts w:hint="eastAsia"/>
          <w:rtl/>
        </w:rPr>
        <w:t xml:space="preserve"> רבה</w:t>
      </w:r>
      <w:r>
        <w:rPr>
          <w:rtl/>
        </w:rPr>
        <w:t xml:space="preserve"> לשרה אורית סטרוק, שרת ההתיישבות והמשימות הלאומיות.</w:t>
      </w:r>
    </w:p>
    <w:p w:rsidR="009151C0" w:rsidRDefault="009151C0" w:rsidP="000902A8">
      <w:pPr>
        <w:rPr>
          <w:rtl/>
        </w:rPr>
      </w:pPr>
    </w:p>
    <w:p w:rsidR="009151C0" w:rsidRDefault="009151C0" w:rsidP="000902A8">
      <w:pPr>
        <w:rPr>
          <w:rtl/>
        </w:rPr>
      </w:pPr>
    </w:p>
    <w:p w:rsidR="009151C0" w:rsidRDefault="009151C0" w:rsidP="000902A8">
      <w:pPr>
        <w:pStyle w:val="a6"/>
        <w:rPr>
          <w:rtl/>
        </w:rPr>
      </w:pPr>
      <w:bookmarkStart w:id="2047" w:name="_ETM_Q12_104310"/>
      <w:bookmarkStart w:id="2048" w:name="_ETM_Q12_104378"/>
      <w:bookmarkStart w:id="2049" w:name="_ETM_Q12_104534"/>
      <w:bookmarkStart w:id="2050" w:name="ET_hatsach_647700_3"/>
      <w:bookmarkEnd w:id="2047"/>
      <w:bookmarkEnd w:id="2048"/>
      <w:bookmarkEnd w:id="2049"/>
      <w:r w:rsidRPr="00247082">
        <w:rPr>
          <w:rStyle w:val="TagStyle"/>
          <w:rtl/>
        </w:rPr>
        <w:t xml:space="preserve"> &lt;&lt; הצח &gt;&gt; </w:t>
      </w:r>
      <w:bookmarkStart w:id="2051" w:name="_Toc216888602"/>
      <w:r>
        <w:rPr>
          <w:rtl/>
        </w:rPr>
        <w:t xml:space="preserve">הצעת חוק שיקום נרחב לחבל התקומה כאזור מיקוד לאומי וסיוע ליישובים הסמוכים אליו (תיקון </w:t>
      </w:r>
      <w:r>
        <w:rPr>
          <w:rFonts w:hint="cs"/>
          <w:rtl/>
        </w:rPr>
        <w:t>–</w:t>
      </w:r>
      <w:r>
        <w:rPr>
          <w:rtl/>
        </w:rPr>
        <w:t xml:space="preserve"> הוראות מעבר בעניין המועצה האזורית שדות נגב), התשפ"ו</w:t>
      </w:r>
      <w:r>
        <w:rPr>
          <w:rFonts w:hint="cs"/>
          <w:rtl/>
        </w:rPr>
        <w:t>–</w:t>
      </w:r>
      <w:r>
        <w:rPr>
          <w:rtl/>
        </w:rPr>
        <w:t>2025</w:t>
      </w:r>
      <w:bookmarkEnd w:id="2051"/>
      <w:r w:rsidRPr="00247082">
        <w:rPr>
          <w:rStyle w:val="TagStyle"/>
          <w:rtl/>
        </w:rPr>
        <w:t xml:space="preserve"> &lt;&lt; הצח &gt;&gt;</w:t>
      </w:r>
      <w:r>
        <w:rPr>
          <w:rtl/>
        </w:rPr>
        <w:t xml:space="preserve"> </w:t>
      </w:r>
      <w:bookmarkEnd w:id="2050"/>
    </w:p>
    <w:p w:rsidR="009151C0" w:rsidRDefault="009151C0" w:rsidP="000902A8">
      <w:pPr>
        <w:rPr>
          <w:rtl/>
        </w:rPr>
      </w:pPr>
      <w:r>
        <w:rPr>
          <w:rtl/>
        </w:rPr>
        <w:t>[הצעת חוק פ/</w:t>
      </w:r>
      <w:r>
        <w:rPr>
          <w:rFonts w:hint="cs"/>
          <w:rtl/>
        </w:rPr>
        <w:t>6322</w:t>
      </w:r>
      <w:r>
        <w:rPr>
          <w:rtl/>
        </w:rPr>
        <w:t>/</w:t>
      </w:r>
      <w:r>
        <w:rPr>
          <w:rFonts w:hint="cs"/>
          <w:rtl/>
        </w:rPr>
        <w:t>25</w:t>
      </w:r>
      <w:r>
        <w:rPr>
          <w:rtl/>
        </w:rPr>
        <w:t>; נספחות.]</w:t>
      </w:r>
    </w:p>
    <w:p w:rsidR="009151C0" w:rsidRDefault="009151C0" w:rsidP="000902A8">
      <w:pPr>
        <w:pStyle w:val="-0"/>
        <w:rPr>
          <w:rtl/>
        </w:rPr>
      </w:pPr>
      <w:r>
        <w:rPr>
          <w:rtl/>
        </w:rPr>
        <w:t>(הצעת חבר הכנסת</w:t>
      </w:r>
      <w:r w:rsidRPr="00247082">
        <w:rPr>
          <w:rFonts w:hint="cs"/>
          <w:rtl/>
        </w:rPr>
        <w:t xml:space="preserve"> </w:t>
      </w:r>
      <w:r>
        <w:rPr>
          <w:rFonts w:hint="cs"/>
          <w:rtl/>
        </w:rPr>
        <w:t>ששון ששי</w:t>
      </w:r>
      <w:r>
        <w:rPr>
          <w:rtl/>
        </w:rPr>
        <w:t xml:space="preserve"> גואטה)</w:t>
      </w:r>
    </w:p>
    <w:p w:rsidR="009151C0" w:rsidRDefault="009151C0" w:rsidP="000902A8">
      <w:pPr>
        <w:rPr>
          <w:rtl/>
        </w:rPr>
      </w:pPr>
    </w:p>
    <w:p w:rsidR="009151C0" w:rsidRDefault="009151C0" w:rsidP="000902A8">
      <w:pPr>
        <w:pStyle w:val="af6"/>
        <w:keepNext/>
        <w:rPr>
          <w:rtl/>
        </w:rPr>
      </w:pPr>
      <w:bookmarkStart w:id="2052" w:name="_ETM_Q12_113228"/>
      <w:bookmarkEnd w:id="2052"/>
      <w:r w:rsidRPr="00247082">
        <w:rPr>
          <w:rStyle w:val="TagStyle"/>
          <w:rtl/>
        </w:rPr>
        <w:t xml:space="preserve"> &lt;&lt; יור &gt;&gt; </w:t>
      </w:r>
      <w:r>
        <w:rPr>
          <w:rtl/>
        </w:rPr>
        <w:t>היו"ר יעקב מרגי:</w:t>
      </w:r>
      <w:r w:rsidRPr="00247082">
        <w:rPr>
          <w:rStyle w:val="TagStyle"/>
          <w:rtl/>
        </w:rPr>
        <w:t xml:space="preserve"> &lt;&lt; יור &gt;&gt;</w:t>
      </w:r>
      <w:r>
        <w:rPr>
          <w:rtl/>
        </w:rPr>
        <w:t xml:space="preserve"> </w:t>
      </w:r>
    </w:p>
    <w:p w:rsidR="009151C0" w:rsidRPr="00C70A23" w:rsidRDefault="009151C0" w:rsidP="000902A8">
      <w:pPr>
        <w:rPr>
          <w:rtl/>
        </w:rPr>
      </w:pPr>
    </w:p>
    <w:p w:rsidR="009151C0" w:rsidRDefault="009151C0" w:rsidP="002F5C60">
      <w:pPr>
        <w:rPr>
          <w:rtl/>
        </w:rPr>
      </w:pPr>
      <w:bookmarkStart w:id="2053" w:name="_ETM_Q12_117507"/>
      <w:bookmarkStart w:id="2054" w:name="_ETM_Q12_104617"/>
      <w:bookmarkEnd w:id="2053"/>
      <w:bookmarkEnd w:id="2054"/>
      <w:r>
        <w:rPr>
          <w:rtl/>
        </w:rPr>
        <w:t xml:space="preserve">חברי </w:t>
      </w:r>
      <w:bookmarkStart w:id="2055" w:name="_ETM_Q12_271839"/>
      <w:bookmarkEnd w:id="2055"/>
      <w:r>
        <w:rPr>
          <w:rtl/>
        </w:rPr>
        <w:t>הכנסת, נעבור לנושא הבא</w:t>
      </w:r>
      <w:r>
        <w:rPr>
          <w:rFonts w:hint="cs"/>
          <w:rtl/>
        </w:rPr>
        <w:t xml:space="preserve"> על </w:t>
      </w:r>
      <w:r>
        <w:rPr>
          <w:rtl/>
        </w:rPr>
        <w:t>סדר</w:t>
      </w:r>
      <w:r>
        <w:rPr>
          <w:rFonts w:hint="cs"/>
          <w:rtl/>
        </w:rPr>
        <w:t>-</w:t>
      </w:r>
      <w:r>
        <w:rPr>
          <w:rtl/>
        </w:rPr>
        <w:t xml:space="preserve">היום </w:t>
      </w:r>
      <w:bookmarkStart w:id="2056" w:name="_ETM_Q12_276839"/>
      <w:bookmarkEnd w:id="2056"/>
      <w:r>
        <w:rPr>
          <w:rFonts w:hint="cs"/>
          <w:rtl/>
        </w:rPr>
        <w:t xml:space="preserve">– </w:t>
      </w:r>
      <w:r>
        <w:rPr>
          <w:rtl/>
        </w:rPr>
        <w:t>הצעות חוק בדיון מוקדם</w:t>
      </w:r>
      <w:r>
        <w:rPr>
          <w:rFonts w:hint="cs"/>
          <w:rtl/>
        </w:rPr>
        <w:t>.</w:t>
      </w:r>
      <w:r>
        <w:rPr>
          <w:rtl/>
        </w:rPr>
        <w:t xml:space="preserve"> </w:t>
      </w:r>
      <w:r>
        <w:rPr>
          <w:rFonts w:hint="cs"/>
          <w:rtl/>
        </w:rPr>
        <w:t>ה</w:t>
      </w:r>
      <w:r>
        <w:rPr>
          <w:rtl/>
        </w:rPr>
        <w:t xml:space="preserve">הצעה </w:t>
      </w:r>
      <w:r>
        <w:rPr>
          <w:rFonts w:hint="cs"/>
          <w:rtl/>
        </w:rPr>
        <w:t>ה</w:t>
      </w:r>
      <w:r>
        <w:rPr>
          <w:rtl/>
        </w:rPr>
        <w:t xml:space="preserve">ראשונה היא הצעת חוק שיקום </w:t>
      </w:r>
      <w:bookmarkStart w:id="2057" w:name="_ETM_Q12_280364"/>
      <w:bookmarkEnd w:id="2057"/>
      <w:r>
        <w:rPr>
          <w:rtl/>
        </w:rPr>
        <w:t>נרחב לחב</w:t>
      </w:r>
      <w:r>
        <w:rPr>
          <w:rFonts w:hint="cs"/>
          <w:rtl/>
        </w:rPr>
        <w:t>ל התקומה</w:t>
      </w:r>
      <w:r>
        <w:rPr>
          <w:rtl/>
        </w:rPr>
        <w:t xml:space="preserve"> </w:t>
      </w:r>
      <w:bookmarkStart w:id="2058" w:name="_ETM_Q12_285269"/>
      <w:bookmarkEnd w:id="2058"/>
      <w:r>
        <w:rPr>
          <w:rtl/>
        </w:rPr>
        <w:t xml:space="preserve">כאזור מיקוד לאומי </w:t>
      </w:r>
      <w:bookmarkStart w:id="2059" w:name="_ETM_Q12_288440"/>
      <w:bookmarkEnd w:id="2059"/>
      <w:r>
        <w:rPr>
          <w:rtl/>
        </w:rPr>
        <w:t xml:space="preserve">וסיוע ליישובים הסמוכים אליו </w:t>
      </w:r>
      <w:r>
        <w:rPr>
          <w:rFonts w:hint="cs"/>
          <w:rtl/>
        </w:rPr>
        <w:t>(</w:t>
      </w:r>
      <w:r>
        <w:rPr>
          <w:rtl/>
        </w:rPr>
        <w:t>תיקון</w:t>
      </w:r>
      <w:r>
        <w:rPr>
          <w:rFonts w:hint="cs"/>
          <w:rtl/>
        </w:rPr>
        <w:t xml:space="preserve"> </w:t>
      </w:r>
      <w:r>
        <w:rPr>
          <w:rtl/>
        </w:rPr>
        <w:t>–</w:t>
      </w:r>
      <w:r>
        <w:rPr>
          <w:rFonts w:hint="cs"/>
          <w:rtl/>
        </w:rPr>
        <w:t xml:space="preserve"> </w:t>
      </w:r>
      <w:r>
        <w:rPr>
          <w:rtl/>
        </w:rPr>
        <w:t>הוראות</w:t>
      </w:r>
      <w:r>
        <w:rPr>
          <w:rFonts w:hint="cs"/>
          <w:rtl/>
        </w:rPr>
        <w:t xml:space="preserve"> </w:t>
      </w:r>
      <w:r>
        <w:rPr>
          <w:rtl/>
        </w:rPr>
        <w:t xml:space="preserve">מעבר בעניין המועצה האזורית </w:t>
      </w:r>
      <w:bookmarkStart w:id="2060" w:name="_ETM_Q12_293390"/>
      <w:bookmarkEnd w:id="2060"/>
      <w:r>
        <w:rPr>
          <w:rtl/>
        </w:rPr>
        <w:t>שדות נגב</w:t>
      </w:r>
      <w:r>
        <w:rPr>
          <w:rFonts w:hint="cs"/>
          <w:rtl/>
        </w:rPr>
        <w:t>)</w:t>
      </w:r>
      <w:r>
        <w:rPr>
          <w:rtl/>
        </w:rPr>
        <w:t xml:space="preserve">, </w:t>
      </w:r>
      <w:r>
        <w:rPr>
          <w:rFonts w:hint="cs"/>
          <w:rtl/>
        </w:rPr>
        <w:t>ה</w:t>
      </w:r>
      <w:r>
        <w:rPr>
          <w:rtl/>
        </w:rPr>
        <w:t>תשפ</w:t>
      </w:r>
      <w:r>
        <w:rPr>
          <w:rFonts w:hint="cs"/>
          <w:rtl/>
        </w:rPr>
        <w:t>"</w:t>
      </w:r>
      <w:r>
        <w:rPr>
          <w:rtl/>
        </w:rPr>
        <w:t>ו</w:t>
      </w:r>
      <w:r>
        <w:rPr>
          <w:rFonts w:hint="eastAsia"/>
          <w:rtl/>
        </w:rPr>
        <w:t>–</w:t>
      </w:r>
      <w:r>
        <w:rPr>
          <w:rFonts w:hint="cs"/>
          <w:rtl/>
        </w:rPr>
        <w:t>2025,</w:t>
      </w:r>
      <w:r>
        <w:rPr>
          <w:rtl/>
        </w:rPr>
        <w:t xml:space="preserve"> של חבר הכנסת </w:t>
      </w:r>
      <w:r>
        <w:rPr>
          <w:rFonts w:hint="cs"/>
          <w:rtl/>
        </w:rPr>
        <w:t>ששון ששי</w:t>
      </w:r>
      <w:r>
        <w:rPr>
          <w:rtl/>
        </w:rPr>
        <w:t xml:space="preserve"> גואטה</w:t>
      </w:r>
      <w:r>
        <w:rPr>
          <w:rFonts w:hint="cs"/>
          <w:rtl/>
        </w:rPr>
        <w:t>.</w:t>
      </w:r>
      <w:r>
        <w:rPr>
          <w:rtl/>
        </w:rPr>
        <w:t xml:space="preserve"> הנמקה מהמקום. לרשותך עד דקה</w:t>
      </w:r>
      <w:r>
        <w:rPr>
          <w:rFonts w:hint="cs"/>
          <w:rtl/>
        </w:rPr>
        <w:t>,</w:t>
      </w:r>
      <w:r>
        <w:rPr>
          <w:rtl/>
        </w:rPr>
        <w:t xml:space="preserve"> מהמיקרופון. בבקשה</w:t>
      </w:r>
      <w:r>
        <w:rPr>
          <w:rFonts w:hint="cs"/>
          <w:rtl/>
        </w:rPr>
        <w:t xml:space="preserve">, אדוני. </w:t>
      </w:r>
    </w:p>
    <w:p w:rsidR="009151C0" w:rsidRDefault="009151C0" w:rsidP="000902A8">
      <w:pPr>
        <w:rPr>
          <w:rtl/>
        </w:rPr>
      </w:pPr>
    </w:p>
    <w:p w:rsidR="009151C0" w:rsidRDefault="009151C0" w:rsidP="000902A8">
      <w:pPr>
        <w:pStyle w:val="a4"/>
        <w:keepNext/>
        <w:rPr>
          <w:rtl/>
        </w:rPr>
      </w:pPr>
      <w:bookmarkStart w:id="2061" w:name="_ETM_Q12_74679"/>
      <w:bookmarkStart w:id="2062" w:name="ET_speaker_6544_2"/>
      <w:bookmarkEnd w:id="2061"/>
      <w:r w:rsidRPr="00247082">
        <w:rPr>
          <w:rStyle w:val="TagStyle"/>
          <w:rtl/>
        </w:rPr>
        <w:t xml:space="preserve"> &lt;&lt; דובר &gt;&gt; </w:t>
      </w:r>
      <w:bookmarkStart w:id="2063" w:name="_Toc216888603"/>
      <w:r>
        <w:rPr>
          <w:rtl/>
        </w:rPr>
        <w:t>ששון ששי גואטה (הליכוד):</w:t>
      </w:r>
      <w:bookmarkEnd w:id="2063"/>
      <w:r w:rsidRPr="00247082">
        <w:rPr>
          <w:rStyle w:val="TagStyle"/>
          <w:rtl/>
        </w:rPr>
        <w:t xml:space="preserve"> &lt;&lt; דובר &gt;&gt;</w:t>
      </w:r>
      <w:r>
        <w:rPr>
          <w:rtl/>
        </w:rPr>
        <w:t xml:space="preserve"> </w:t>
      </w:r>
      <w:bookmarkEnd w:id="2062"/>
    </w:p>
    <w:p w:rsidR="009151C0" w:rsidRPr="00C70A23" w:rsidRDefault="009151C0" w:rsidP="000902A8">
      <w:pPr>
        <w:rPr>
          <w:rtl/>
        </w:rPr>
      </w:pPr>
    </w:p>
    <w:p w:rsidR="009151C0" w:rsidRDefault="009151C0" w:rsidP="000902A8">
      <w:pPr>
        <w:rPr>
          <w:rtl/>
        </w:rPr>
      </w:pPr>
      <w:bookmarkStart w:id="2064" w:name="_ETM_Q12_75205"/>
      <w:bookmarkStart w:id="2065" w:name="_ETM_Q12_75234"/>
      <w:bookmarkStart w:id="2066" w:name="_ETM_Q12_303360"/>
      <w:bookmarkEnd w:id="2064"/>
      <w:bookmarkEnd w:id="2065"/>
      <w:bookmarkEnd w:id="2066"/>
      <w:r>
        <w:rPr>
          <w:rtl/>
        </w:rPr>
        <w:t>אדוני היושב</w:t>
      </w:r>
      <w:r>
        <w:rPr>
          <w:rFonts w:hint="cs"/>
          <w:rtl/>
        </w:rPr>
        <w:t>-</w:t>
      </w:r>
      <w:r>
        <w:rPr>
          <w:rtl/>
        </w:rPr>
        <w:t>ראש, כנסת נכבדה, הצעת חוק</w:t>
      </w:r>
      <w:r>
        <w:rPr>
          <w:rFonts w:hint="cs"/>
          <w:rtl/>
        </w:rPr>
        <w:t xml:space="preserve"> </w:t>
      </w:r>
      <w:r>
        <w:rPr>
          <w:rtl/>
        </w:rPr>
        <w:t xml:space="preserve">שיקום </w:t>
      </w:r>
      <w:r>
        <w:rPr>
          <w:rFonts w:hint="cs"/>
          <w:rtl/>
        </w:rPr>
        <w:t>נ</w:t>
      </w:r>
      <w:r>
        <w:rPr>
          <w:rtl/>
        </w:rPr>
        <w:t xml:space="preserve">רחב </w:t>
      </w:r>
      <w:bookmarkStart w:id="2067" w:name="_ETM_Q12_307243"/>
      <w:bookmarkEnd w:id="2067"/>
      <w:r>
        <w:rPr>
          <w:rtl/>
        </w:rPr>
        <w:t xml:space="preserve">לחבל </w:t>
      </w:r>
      <w:r>
        <w:rPr>
          <w:rFonts w:hint="cs"/>
          <w:rtl/>
        </w:rPr>
        <w:t>ה</w:t>
      </w:r>
      <w:r>
        <w:rPr>
          <w:rtl/>
        </w:rPr>
        <w:t xml:space="preserve">תקומה כאזור מיקוד לאומי </w:t>
      </w:r>
      <w:r>
        <w:rPr>
          <w:rFonts w:hint="cs"/>
          <w:rtl/>
        </w:rPr>
        <w:t>ו</w:t>
      </w:r>
      <w:r>
        <w:rPr>
          <w:rtl/>
        </w:rPr>
        <w:t>סיוע ליישובים הסמוכים אליו</w:t>
      </w:r>
      <w:r>
        <w:rPr>
          <w:rFonts w:hint="cs"/>
          <w:rtl/>
        </w:rPr>
        <w:t xml:space="preserve">, </w:t>
      </w:r>
      <w:bookmarkStart w:id="2068" w:name="_ETM_Q12_260998"/>
      <w:bookmarkEnd w:id="2068"/>
      <w:r>
        <w:rPr>
          <w:rtl/>
        </w:rPr>
        <w:t>ב</w:t>
      </w:r>
      <w:r>
        <w:rPr>
          <w:rFonts w:hint="cs"/>
          <w:rtl/>
        </w:rPr>
        <w:t>ע</w:t>
      </w:r>
      <w:r>
        <w:rPr>
          <w:rtl/>
        </w:rPr>
        <w:t xml:space="preserve">ניין </w:t>
      </w:r>
      <w:bookmarkStart w:id="2069" w:name="_ETM_Q12_311126"/>
      <w:bookmarkEnd w:id="2069"/>
      <w:r>
        <w:rPr>
          <w:rtl/>
        </w:rPr>
        <w:t xml:space="preserve">המועצה האזורית שדות נגב, </w:t>
      </w:r>
      <w:bookmarkStart w:id="2070" w:name="_ETM_Q12_315220"/>
      <w:bookmarkEnd w:id="2070"/>
      <w:r>
        <w:rPr>
          <w:rFonts w:hint="cs"/>
          <w:rtl/>
        </w:rPr>
        <w:t xml:space="preserve">היא </w:t>
      </w:r>
      <w:r>
        <w:rPr>
          <w:rtl/>
        </w:rPr>
        <w:t xml:space="preserve">הצעת חוק שבאה לסייע למועצה האזורית שדות נגב כדי </w:t>
      </w:r>
      <w:bookmarkStart w:id="2071" w:name="_ETM_Q12_319843"/>
      <w:bookmarkEnd w:id="2071"/>
      <w:r>
        <w:rPr>
          <w:rtl/>
        </w:rPr>
        <w:t>לכסות קצת מההוצאות שהיו לה</w:t>
      </w:r>
      <w:r>
        <w:rPr>
          <w:rFonts w:hint="cs"/>
          <w:rtl/>
        </w:rPr>
        <w:t>,</w:t>
      </w:r>
      <w:r>
        <w:rPr>
          <w:rtl/>
        </w:rPr>
        <w:t xml:space="preserve"> מה שהובטח לה ולא הצליחו </w:t>
      </w:r>
      <w:bookmarkStart w:id="2072" w:name="_ETM_Q12_324467"/>
      <w:bookmarkEnd w:id="2072"/>
      <w:r>
        <w:rPr>
          <w:rtl/>
        </w:rPr>
        <w:t>לעמוד בזה</w:t>
      </w:r>
      <w:r>
        <w:rPr>
          <w:rFonts w:hint="cs"/>
          <w:rtl/>
        </w:rPr>
        <w:t>.</w:t>
      </w:r>
      <w:r>
        <w:rPr>
          <w:rtl/>
        </w:rPr>
        <w:t xml:space="preserve"> זה מאוד יעזור למועצה</w:t>
      </w:r>
      <w:r>
        <w:rPr>
          <w:rFonts w:hint="cs"/>
          <w:rtl/>
        </w:rPr>
        <w:t>,</w:t>
      </w:r>
      <w:r>
        <w:rPr>
          <w:rtl/>
        </w:rPr>
        <w:t xml:space="preserve"> שסבלה הרבה מכל </w:t>
      </w:r>
      <w:bookmarkStart w:id="2073" w:name="_ETM_Q12_329091"/>
      <w:bookmarkEnd w:id="2073"/>
      <w:r>
        <w:rPr>
          <w:rFonts w:hint="cs"/>
          <w:rtl/>
        </w:rPr>
        <w:t>7</w:t>
      </w:r>
      <w:r>
        <w:rPr>
          <w:rtl/>
        </w:rPr>
        <w:t xml:space="preserve"> </w:t>
      </w:r>
      <w:r>
        <w:rPr>
          <w:rFonts w:hint="cs"/>
          <w:rtl/>
        </w:rPr>
        <w:t>ב</w:t>
      </w:r>
      <w:r>
        <w:rPr>
          <w:rtl/>
        </w:rPr>
        <w:t>אוקטובר ומכל מה שקורה</w:t>
      </w:r>
      <w:r>
        <w:rPr>
          <w:rFonts w:hint="cs"/>
          <w:rtl/>
        </w:rPr>
        <w:t>.</w:t>
      </w:r>
      <w:r>
        <w:rPr>
          <w:rtl/>
        </w:rPr>
        <w:t xml:space="preserve"> אני מבקש מהחבר'ה להצביע </w:t>
      </w:r>
      <w:bookmarkStart w:id="2074" w:name="_ETM_Q12_333715"/>
      <w:bookmarkEnd w:id="2074"/>
      <w:r>
        <w:rPr>
          <w:rtl/>
        </w:rPr>
        <w:t>בעד.</w:t>
      </w:r>
    </w:p>
    <w:p w:rsidR="009151C0" w:rsidRDefault="009151C0" w:rsidP="000902A8">
      <w:pPr>
        <w:rPr>
          <w:rtl/>
        </w:rPr>
      </w:pPr>
    </w:p>
    <w:p w:rsidR="009151C0" w:rsidRDefault="009151C0" w:rsidP="000902A8">
      <w:pPr>
        <w:pStyle w:val="af6"/>
        <w:keepNext/>
        <w:rPr>
          <w:rtl/>
        </w:rPr>
      </w:pPr>
      <w:r w:rsidRPr="00A0474C">
        <w:rPr>
          <w:rStyle w:val="TagStyle"/>
          <w:rtl/>
        </w:rPr>
        <w:t xml:space="preserve"> &lt;&lt; יור &gt;&gt; </w:t>
      </w:r>
      <w:r>
        <w:rPr>
          <w:rtl/>
        </w:rPr>
        <w:t>היו"ר יעקב מרגי:</w:t>
      </w:r>
      <w:r w:rsidRPr="00A0474C">
        <w:rPr>
          <w:rStyle w:val="TagStyle"/>
          <w:rtl/>
        </w:rPr>
        <w:t xml:space="preserve"> &lt;&lt; יור &gt;&gt;</w:t>
      </w:r>
      <w:r>
        <w:rPr>
          <w:rtl/>
        </w:rPr>
        <w:t xml:space="preserve"> </w:t>
      </w:r>
    </w:p>
    <w:p w:rsidR="009151C0" w:rsidRPr="00C70A23" w:rsidRDefault="009151C0" w:rsidP="000902A8">
      <w:pPr>
        <w:rPr>
          <w:rtl/>
        </w:rPr>
      </w:pPr>
    </w:p>
    <w:p w:rsidR="009151C0" w:rsidRDefault="009151C0" w:rsidP="000902A8">
      <w:pPr>
        <w:rPr>
          <w:rtl/>
        </w:rPr>
      </w:pPr>
      <w:bookmarkStart w:id="2075" w:name="_ETM_Q12_300547"/>
      <w:bookmarkStart w:id="2076" w:name="_ETM_Q12_338850"/>
      <w:bookmarkEnd w:id="2075"/>
      <w:bookmarkEnd w:id="2076"/>
      <w:r>
        <w:rPr>
          <w:rFonts w:hint="eastAsia"/>
          <w:rtl/>
        </w:rPr>
        <w:t>תודה</w:t>
      </w:r>
      <w:r>
        <w:rPr>
          <w:rtl/>
        </w:rPr>
        <w:t xml:space="preserve"> רבה לחבר הכנסת </w:t>
      </w:r>
      <w:r>
        <w:rPr>
          <w:rFonts w:hint="cs"/>
          <w:rtl/>
        </w:rPr>
        <w:t>ששי</w:t>
      </w:r>
      <w:r>
        <w:rPr>
          <w:rtl/>
        </w:rPr>
        <w:t xml:space="preserve"> גואטה</w:t>
      </w:r>
      <w:r>
        <w:rPr>
          <w:rFonts w:hint="cs"/>
          <w:rtl/>
        </w:rPr>
        <w:t>.</w:t>
      </w:r>
      <w:r>
        <w:rPr>
          <w:rtl/>
        </w:rPr>
        <w:t xml:space="preserve"> מי השר המשיב? </w:t>
      </w:r>
      <w:bookmarkStart w:id="2077" w:name="_ETM_Q12_344740"/>
      <w:bookmarkEnd w:id="2077"/>
      <w:r>
        <w:rPr>
          <w:rtl/>
        </w:rPr>
        <w:t xml:space="preserve">שר המשפטים </w:t>
      </w:r>
      <w:r>
        <w:rPr>
          <w:rFonts w:hint="cs"/>
          <w:rtl/>
        </w:rPr>
        <w:t>מ</w:t>
      </w:r>
      <w:r>
        <w:rPr>
          <w:rtl/>
        </w:rPr>
        <w:t xml:space="preserve">שיב? </w:t>
      </w:r>
      <w:bookmarkStart w:id="2078" w:name="_ETM_Q12_347940"/>
      <w:bookmarkEnd w:id="2078"/>
      <w:r>
        <w:rPr>
          <w:rtl/>
        </w:rPr>
        <w:t>לא</w:t>
      </w:r>
      <w:r>
        <w:rPr>
          <w:rFonts w:hint="cs"/>
          <w:rtl/>
        </w:rPr>
        <w:t xml:space="preserve">. </w:t>
      </w:r>
      <w:r>
        <w:rPr>
          <w:rtl/>
        </w:rPr>
        <w:t>אני מזמין את השרה אורית סטרוק, שר</w:t>
      </w:r>
      <w:r>
        <w:rPr>
          <w:rFonts w:hint="cs"/>
          <w:rtl/>
        </w:rPr>
        <w:t>ת ההתיישבות</w:t>
      </w:r>
      <w:r>
        <w:rPr>
          <w:rtl/>
        </w:rPr>
        <w:t xml:space="preserve"> ו</w:t>
      </w:r>
      <w:r>
        <w:rPr>
          <w:rFonts w:hint="cs"/>
          <w:rtl/>
        </w:rPr>
        <w:t>ה</w:t>
      </w:r>
      <w:r>
        <w:rPr>
          <w:rtl/>
        </w:rPr>
        <w:t xml:space="preserve">משימות </w:t>
      </w:r>
      <w:r>
        <w:rPr>
          <w:rFonts w:hint="cs"/>
          <w:rtl/>
        </w:rPr>
        <w:t>ה</w:t>
      </w:r>
      <w:r>
        <w:rPr>
          <w:rtl/>
        </w:rPr>
        <w:t>לאומיות</w:t>
      </w:r>
      <w:r>
        <w:rPr>
          <w:rFonts w:hint="cs"/>
          <w:rtl/>
        </w:rPr>
        <w:t>,</w:t>
      </w:r>
      <w:r>
        <w:rPr>
          <w:rtl/>
        </w:rPr>
        <w:t xml:space="preserve"> להשיב </w:t>
      </w:r>
      <w:r>
        <w:rPr>
          <w:rFonts w:hint="cs"/>
          <w:rtl/>
        </w:rPr>
        <w:t xml:space="preserve">על </w:t>
      </w:r>
      <w:r>
        <w:rPr>
          <w:rtl/>
        </w:rPr>
        <w:t xml:space="preserve">הצעת החוק. </w:t>
      </w:r>
      <w:bookmarkStart w:id="2079" w:name="_ETM_Q12_358809"/>
      <w:bookmarkEnd w:id="2079"/>
    </w:p>
    <w:p w:rsidR="009151C0" w:rsidRDefault="009151C0" w:rsidP="000902A8">
      <w:pPr>
        <w:rPr>
          <w:rtl/>
        </w:rPr>
      </w:pPr>
    </w:p>
    <w:p w:rsidR="009151C0" w:rsidRDefault="009151C0" w:rsidP="002F5C60">
      <w:pPr>
        <w:pStyle w:val="a4"/>
        <w:keepNext/>
        <w:rPr>
          <w:rtl/>
        </w:rPr>
      </w:pPr>
      <w:bookmarkStart w:id="2080" w:name="ET_speaker_6451_6"/>
      <w:r w:rsidRPr="00A0474C">
        <w:rPr>
          <w:rStyle w:val="TagStyle"/>
          <w:rtl/>
        </w:rPr>
        <w:t xml:space="preserve"> &lt;&lt; דובר &gt;&gt; </w:t>
      </w:r>
      <w:bookmarkStart w:id="2081" w:name="_Toc216888604"/>
      <w:r>
        <w:rPr>
          <w:rtl/>
        </w:rPr>
        <w:t>שר</w:t>
      </w:r>
      <w:r>
        <w:rPr>
          <w:rFonts w:hint="cs"/>
          <w:rtl/>
        </w:rPr>
        <w:t>ת ה</w:t>
      </w:r>
      <w:r>
        <w:rPr>
          <w:rtl/>
        </w:rPr>
        <w:t>התיישבות ו</w:t>
      </w:r>
      <w:r>
        <w:rPr>
          <w:rFonts w:hint="cs"/>
          <w:rtl/>
        </w:rPr>
        <w:t>ה</w:t>
      </w:r>
      <w:r>
        <w:rPr>
          <w:rtl/>
        </w:rPr>
        <w:t xml:space="preserve">משימות </w:t>
      </w:r>
      <w:r>
        <w:rPr>
          <w:rFonts w:hint="cs"/>
          <w:rtl/>
        </w:rPr>
        <w:t>ה</w:t>
      </w:r>
      <w:r>
        <w:rPr>
          <w:rtl/>
        </w:rPr>
        <w:t>לאומיות אורית מלכה סטרוק:</w:t>
      </w:r>
      <w:bookmarkEnd w:id="2081"/>
      <w:r w:rsidRPr="00A0474C">
        <w:rPr>
          <w:rStyle w:val="TagStyle"/>
          <w:rtl/>
        </w:rPr>
        <w:t xml:space="preserve"> &lt;&lt; דובר &gt;&gt;</w:t>
      </w:r>
      <w:r>
        <w:rPr>
          <w:rtl/>
        </w:rPr>
        <w:t xml:space="preserve"> </w:t>
      </w:r>
      <w:bookmarkEnd w:id="2080"/>
    </w:p>
    <w:p w:rsidR="009151C0" w:rsidRPr="00C70A23" w:rsidRDefault="009151C0" w:rsidP="000902A8">
      <w:pPr>
        <w:rPr>
          <w:rtl/>
        </w:rPr>
      </w:pPr>
    </w:p>
    <w:p w:rsidR="009151C0" w:rsidRDefault="009151C0" w:rsidP="000902A8">
      <w:pPr>
        <w:rPr>
          <w:rtl/>
        </w:rPr>
      </w:pPr>
      <w:bookmarkStart w:id="2082" w:name="_ETM_Q12_323169"/>
      <w:bookmarkStart w:id="2083" w:name="_ETM_Q12_323231"/>
      <w:bookmarkStart w:id="2084" w:name="_ETM_Q12_367520"/>
      <w:bookmarkEnd w:id="2082"/>
      <w:bookmarkEnd w:id="2083"/>
      <w:bookmarkEnd w:id="2084"/>
      <w:r>
        <w:rPr>
          <w:rtl/>
        </w:rPr>
        <w:t>אדוני היושב</w:t>
      </w:r>
      <w:r>
        <w:rPr>
          <w:rFonts w:hint="cs"/>
          <w:rtl/>
        </w:rPr>
        <w:t>-</w:t>
      </w:r>
      <w:r>
        <w:rPr>
          <w:rtl/>
        </w:rPr>
        <w:t xml:space="preserve">ראש, חבריי חברי הכנסת, </w:t>
      </w:r>
      <w:bookmarkStart w:id="2085" w:name="_ETM_Q12_372619"/>
      <w:bookmarkEnd w:id="2085"/>
      <w:r>
        <w:rPr>
          <w:rtl/>
        </w:rPr>
        <w:t>הממשלה תומכת</w:t>
      </w:r>
      <w:r>
        <w:rPr>
          <w:rFonts w:hint="cs"/>
          <w:rtl/>
        </w:rPr>
        <w:t xml:space="preserve"> - - -</w:t>
      </w:r>
    </w:p>
    <w:p w:rsidR="009151C0" w:rsidRDefault="009151C0" w:rsidP="000902A8">
      <w:pPr>
        <w:rPr>
          <w:rtl/>
        </w:rPr>
      </w:pPr>
    </w:p>
    <w:p w:rsidR="009151C0" w:rsidRDefault="009151C0" w:rsidP="000902A8">
      <w:pPr>
        <w:pStyle w:val="af6"/>
        <w:keepNext/>
        <w:rPr>
          <w:rtl/>
        </w:rPr>
      </w:pPr>
      <w:r w:rsidRPr="00A0474C">
        <w:rPr>
          <w:rStyle w:val="TagStyle"/>
          <w:rtl/>
        </w:rPr>
        <w:t xml:space="preserve"> &lt;&lt; יור &gt;&gt; </w:t>
      </w:r>
      <w:r>
        <w:rPr>
          <w:rtl/>
        </w:rPr>
        <w:t>היו"ר יעקב מרגי:</w:t>
      </w:r>
      <w:r w:rsidRPr="00A0474C">
        <w:rPr>
          <w:rStyle w:val="TagStyle"/>
          <w:rtl/>
        </w:rPr>
        <w:t xml:space="preserve"> &lt;&lt; יור &gt;&gt;</w:t>
      </w:r>
      <w:r>
        <w:rPr>
          <w:rtl/>
        </w:rPr>
        <w:t xml:space="preserve"> </w:t>
      </w:r>
    </w:p>
    <w:p w:rsidR="009151C0" w:rsidRPr="00C70A23" w:rsidRDefault="009151C0" w:rsidP="000902A8">
      <w:pPr>
        <w:rPr>
          <w:rtl/>
        </w:rPr>
      </w:pPr>
    </w:p>
    <w:p w:rsidR="009151C0" w:rsidRDefault="009151C0" w:rsidP="000902A8">
      <w:pPr>
        <w:rPr>
          <w:rtl/>
        </w:rPr>
      </w:pPr>
      <w:bookmarkStart w:id="2086" w:name="_ETM_Q12_353791"/>
      <w:bookmarkStart w:id="2087" w:name="_ETM_Q12_375699"/>
      <w:bookmarkEnd w:id="2086"/>
      <w:bookmarkEnd w:id="2087"/>
      <w:r>
        <w:rPr>
          <w:rFonts w:hint="eastAsia"/>
          <w:rtl/>
        </w:rPr>
        <w:t>חברי</w:t>
      </w:r>
      <w:r>
        <w:rPr>
          <w:rtl/>
        </w:rPr>
        <w:t xml:space="preserve"> הכנסת והיועצים</w:t>
      </w:r>
      <w:r>
        <w:rPr>
          <w:rFonts w:hint="cs"/>
          <w:rtl/>
        </w:rPr>
        <w:t>,</w:t>
      </w:r>
      <w:r>
        <w:rPr>
          <w:rtl/>
        </w:rPr>
        <w:t xml:space="preserve"> נא לשמור על השקט.</w:t>
      </w:r>
    </w:p>
    <w:p w:rsidR="009151C0" w:rsidRDefault="009151C0" w:rsidP="000902A8">
      <w:pPr>
        <w:rPr>
          <w:rtl/>
        </w:rPr>
      </w:pPr>
    </w:p>
    <w:p w:rsidR="009151C0" w:rsidRDefault="009151C0" w:rsidP="002F5C60">
      <w:pPr>
        <w:pStyle w:val="-"/>
        <w:keepNext/>
        <w:rPr>
          <w:rtl/>
        </w:rPr>
      </w:pPr>
      <w:bookmarkStart w:id="2088" w:name="ET_speakercontinue_6451_8"/>
      <w:r w:rsidRPr="00A0474C">
        <w:rPr>
          <w:rStyle w:val="TagStyle"/>
          <w:rtl/>
        </w:rPr>
        <w:t xml:space="preserve"> &lt;&lt; דובר_המשך &gt;&gt; </w:t>
      </w:r>
      <w:r>
        <w:rPr>
          <w:rtl/>
        </w:rPr>
        <w:t>שר</w:t>
      </w:r>
      <w:r>
        <w:rPr>
          <w:rFonts w:hint="cs"/>
          <w:rtl/>
        </w:rPr>
        <w:t>ת 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A0474C">
        <w:rPr>
          <w:rStyle w:val="TagStyle"/>
          <w:rtl/>
        </w:rPr>
        <w:t xml:space="preserve"> &lt;&lt; דובר_המשך &gt;&gt;</w:t>
      </w:r>
      <w:r>
        <w:rPr>
          <w:rtl/>
        </w:rPr>
        <w:t xml:space="preserve"> </w:t>
      </w:r>
      <w:bookmarkEnd w:id="2088"/>
    </w:p>
    <w:p w:rsidR="009151C0" w:rsidRPr="00C70A23" w:rsidRDefault="009151C0" w:rsidP="000902A8">
      <w:pPr>
        <w:rPr>
          <w:rtl/>
        </w:rPr>
      </w:pPr>
    </w:p>
    <w:p w:rsidR="009151C0" w:rsidRDefault="009151C0" w:rsidP="000902A8">
      <w:pPr>
        <w:rPr>
          <w:rtl/>
        </w:rPr>
      </w:pPr>
      <w:bookmarkStart w:id="2089" w:name="_ETM_Q12_367475"/>
      <w:bookmarkStart w:id="2090" w:name="_ETM_Q12_379029"/>
      <w:bookmarkEnd w:id="2089"/>
      <w:bookmarkEnd w:id="2090"/>
      <w:r>
        <w:rPr>
          <w:rFonts w:hint="eastAsia"/>
          <w:rtl/>
        </w:rPr>
        <w:t>איפה</w:t>
      </w:r>
      <w:r>
        <w:rPr>
          <w:rtl/>
        </w:rPr>
        <w:t xml:space="preserve"> אופיר</w:t>
      </w:r>
      <w:r>
        <w:rPr>
          <w:rFonts w:hint="cs"/>
          <w:rtl/>
        </w:rPr>
        <w:t>? אופיר,</w:t>
      </w:r>
      <w:r>
        <w:rPr>
          <w:rtl/>
        </w:rPr>
        <w:t xml:space="preserve"> אופיר כץ</w:t>
      </w:r>
      <w:r>
        <w:rPr>
          <w:rFonts w:hint="cs"/>
          <w:rtl/>
        </w:rPr>
        <w:t>,</w:t>
      </w:r>
      <w:r>
        <w:rPr>
          <w:rtl/>
        </w:rPr>
        <w:t xml:space="preserve"> קצר, נכון?</w:t>
      </w:r>
    </w:p>
    <w:p w:rsidR="009151C0" w:rsidRDefault="009151C0" w:rsidP="000902A8">
      <w:pPr>
        <w:rPr>
          <w:rtl/>
        </w:rPr>
      </w:pPr>
      <w:bookmarkStart w:id="2091" w:name="_ETM_Q12_386013"/>
      <w:bookmarkStart w:id="2092" w:name="_ETM_Q12_386098"/>
      <w:bookmarkEnd w:id="2091"/>
      <w:bookmarkEnd w:id="2092"/>
    </w:p>
    <w:p w:rsidR="009151C0" w:rsidRDefault="009151C0" w:rsidP="000902A8">
      <w:pPr>
        <w:pStyle w:val="af5"/>
        <w:keepNext/>
        <w:rPr>
          <w:rtl/>
        </w:rPr>
      </w:pPr>
      <w:bookmarkStart w:id="2093" w:name="ET_interruption_5786_25"/>
      <w:r w:rsidRPr="00B80236">
        <w:rPr>
          <w:rStyle w:val="TagStyle"/>
          <w:rtl/>
        </w:rPr>
        <w:t xml:space="preserve"> &lt;&lt; קריאה &gt;&gt; </w:t>
      </w:r>
      <w:r>
        <w:rPr>
          <w:rtl/>
        </w:rPr>
        <w:t>אופיר כץ (הליכוד):</w:t>
      </w:r>
      <w:r w:rsidRPr="00B80236">
        <w:rPr>
          <w:rStyle w:val="TagStyle"/>
          <w:rtl/>
        </w:rPr>
        <w:t xml:space="preserve"> &lt;&lt; קריאה &gt;&gt;</w:t>
      </w:r>
      <w:r>
        <w:rPr>
          <w:rtl/>
        </w:rPr>
        <w:t xml:space="preserve"> </w:t>
      </w:r>
      <w:bookmarkEnd w:id="2093"/>
    </w:p>
    <w:p w:rsidR="009151C0" w:rsidRPr="00C70A23" w:rsidRDefault="009151C0" w:rsidP="000902A8">
      <w:pPr>
        <w:rPr>
          <w:rtl/>
        </w:rPr>
      </w:pPr>
    </w:p>
    <w:p w:rsidR="009151C0" w:rsidRDefault="009151C0" w:rsidP="000902A8">
      <w:pPr>
        <w:rPr>
          <w:rtl/>
        </w:rPr>
      </w:pPr>
      <w:r>
        <w:rPr>
          <w:rFonts w:hint="cs"/>
          <w:rtl/>
        </w:rPr>
        <w:t xml:space="preserve">כן, קצר. </w:t>
      </w:r>
    </w:p>
    <w:p w:rsidR="009151C0" w:rsidRDefault="009151C0" w:rsidP="000902A8">
      <w:pPr>
        <w:rPr>
          <w:rtl/>
        </w:rPr>
      </w:pPr>
    </w:p>
    <w:p w:rsidR="009151C0" w:rsidRDefault="009151C0" w:rsidP="002F5C60">
      <w:pPr>
        <w:pStyle w:val="-"/>
        <w:keepNext/>
        <w:rPr>
          <w:rtl/>
        </w:rPr>
      </w:pPr>
      <w:bookmarkStart w:id="2094" w:name="ET_speakercontinue_6451_26"/>
      <w:r w:rsidRPr="00B80236">
        <w:rPr>
          <w:rStyle w:val="TagStyle"/>
          <w:rtl/>
        </w:rPr>
        <w:t xml:space="preserve"> &lt;&lt; דובר_המשך &gt;&gt; </w:t>
      </w:r>
      <w:r>
        <w:rPr>
          <w:rtl/>
        </w:rPr>
        <w:t>שר</w:t>
      </w:r>
      <w:r>
        <w:rPr>
          <w:rFonts w:hint="cs"/>
          <w:rtl/>
        </w:rPr>
        <w:t xml:space="preserve">ת </w:t>
      </w:r>
      <w:r>
        <w:rPr>
          <w:rtl/>
        </w:rPr>
        <w:t>ההתיישבות ו</w:t>
      </w:r>
      <w:r>
        <w:rPr>
          <w:rFonts w:hint="cs"/>
          <w:rtl/>
        </w:rPr>
        <w:t>ה</w:t>
      </w:r>
      <w:r>
        <w:rPr>
          <w:rtl/>
        </w:rPr>
        <w:t xml:space="preserve">משימות </w:t>
      </w:r>
      <w:r>
        <w:rPr>
          <w:rFonts w:hint="cs"/>
          <w:rtl/>
        </w:rPr>
        <w:t>ה</w:t>
      </w:r>
      <w:r>
        <w:rPr>
          <w:rtl/>
        </w:rPr>
        <w:t>לאומיות אורית מלכה סטרוק:</w:t>
      </w:r>
      <w:r w:rsidRPr="00B80236">
        <w:rPr>
          <w:rStyle w:val="TagStyle"/>
          <w:rtl/>
        </w:rPr>
        <w:t xml:space="preserve"> &lt;&lt; דובר_המשך &gt;&gt;</w:t>
      </w:r>
      <w:r>
        <w:rPr>
          <w:rtl/>
        </w:rPr>
        <w:t xml:space="preserve"> </w:t>
      </w:r>
      <w:bookmarkEnd w:id="2094"/>
    </w:p>
    <w:p w:rsidR="009151C0" w:rsidRPr="00C70A23" w:rsidRDefault="009151C0" w:rsidP="000902A8">
      <w:pPr>
        <w:rPr>
          <w:rtl/>
        </w:rPr>
      </w:pPr>
    </w:p>
    <w:p w:rsidR="009151C0" w:rsidRDefault="009151C0" w:rsidP="000902A8">
      <w:pPr>
        <w:rPr>
          <w:rtl/>
        </w:rPr>
      </w:pPr>
      <w:bookmarkStart w:id="2095" w:name="_ETM_Q12_385179"/>
      <w:bookmarkEnd w:id="2095"/>
      <w:r>
        <w:rPr>
          <w:rFonts w:hint="cs"/>
          <w:rtl/>
        </w:rPr>
        <w:t xml:space="preserve">קצר. </w:t>
      </w:r>
      <w:r>
        <w:rPr>
          <w:rtl/>
        </w:rPr>
        <w:t>הממשלה תומכת בהצעת החוק</w:t>
      </w:r>
      <w:r>
        <w:rPr>
          <w:rFonts w:hint="cs"/>
          <w:rtl/>
        </w:rPr>
        <w:t>,</w:t>
      </w:r>
      <w:r>
        <w:rPr>
          <w:rtl/>
        </w:rPr>
        <w:t xml:space="preserve"> וקוראת לכל חברי הכנסת להצביע </w:t>
      </w:r>
      <w:bookmarkStart w:id="2096" w:name="_ETM_Q12_388094"/>
      <w:bookmarkEnd w:id="2096"/>
      <w:r>
        <w:rPr>
          <w:rtl/>
        </w:rPr>
        <w:t>בעדה.</w:t>
      </w:r>
      <w:r w:rsidRPr="00A0474C">
        <w:rPr>
          <w:rFonts w:hint="eastAsia"/>
          <w:rtl/>
        </w:rPr>
        <w:t xml:space="preserve"> </w:t>
      </w:r>
      <w:r>
        <w:rPr>
          <w:rFonts w:hint="eastAsia"/>
          <w:rtl/>
        </w:rPr>
        <w:t>תודה</w:t>
      </w:r>
      <w:r>
        <w:rPr>
          <w:rtl/>
        </w:rPr>
        <w:t xml:space="preserve"> רבה.</w:t>
      </w:r>
    </w:p>
    <w:p w:rsidR="009151C0" w:rsidRDefault="009151C0" w:rsidP="000902A8">
      <w:pPr>
        <w:rPr>
          <w:rtl/>
        </w:rPr>
      </w:pPr>
    </w:p>
    <w:p w:rsidR="009151C0" w:rsidRDefault="009151C0" w:rsidP="000902A8">
      <w:pPr>
        <w:pStyle w:val="af6"/>
        <w:keepNext/>
        <w:rPr>
          <w:rtl/>
        </w:rPr>
      </w:pPr>
      <w:r w:rsidRPr="00A0474C">
        <w:rPr>
          <w:rStyle w:val="TagStyle"/>
          <w:rtl/>
        </w:rPr>
        <w:t xml:space="preserve"> &lt;&lt; יור &gt;&gt; </w:t>
      </w:r>
      <w:r>
        <w:rPr>
          <w:rtl/>
        </w:rPr>
        <w:t>היו"ר יעקב מרגי:</w:t>
      </w:r>
      <w:r w:rsidRPr="00A0474C">
        <w:rPr>
          <w:rStyle w:val="TagStyle"/>
          <w:rtl/>
        </w:rPr>
        <w:t xml:space="preserve"> &lt;&lt; יור &gt;&gt;</w:t>
      </w:r>
      <w:r>
        <w:rPr>
          <w:rtl/>
        </w:rPr>
        <w:t xml:space="preserve"> </w:t>
      </w:r>
    </w:p>
    <w:p w:rsidR="009151C0" w:rsidRPr="00C70A23" w:rsidRDefault="009151C0" w:rsidP="000902A8">
      <w:pPr>
        <w:rPr>
          <w:rtl/>
        </w:rPr>
      </w:pPr>
    </w:p>
    <w:p w:rsidR="009151C0" w:rsidRDefault="009151C0" w:rsidP="000902A8">
      <w:pPr>
        <w:rPr>
          <w:rtl/>
        </w:rPr>
      </w:pPr>
      <w:bookmarkStart w:id="2097" w:name="_ETM_Q12_383938"/>
      <w:bookmarkStart w:id="2098" w:name="_ETM_Q12_391220"/>
      <w:bookmarkEnd w:id="2097"/>
      <w:bookmarkEnd w:id="2098"/>
      <w:r>
        <w:rPr>
          <w:rtl/>
        </w:rPr>
        <w:t>תודה רבה</w:t>
      </w:r>
      <w:r>
        <w:rPr>
          <w:rFonts w:hint="cs"/>
          <w:rtl/>
        </w:rPr>
        <w:t>.</w:t>
      </w:r>
    </w:p>
    <w:p w:rsidR="009151C0" w:rsidRDefault="009151C0" w:rsidP="000902A8">
      <w:pPr>
        <w:rPr>
          <w:rtl/>
        </w:rPr>
      </w:pPr>
      <w:bookmarkStart w:id="2099" w:name="_ETM_Q12_41107"/>
      <w:bookmarkStart w:id="2100" w:name="_ETM_Q12_41165"/>
      <w:bookmarkStart w:id="2101" w:name="_ETM_Q12_41248"/>
      <w:bookmarkEnd w:id="2099"/>
      <w:bookmarkEnd w:id="2100"/>
      <w:bookmarkEnd w:id="2101"/>
    </w:p>
    <w:p w:rsidR="009151C0" w:rsidRDefault="009151C0" w:rsidP="000902A8">
      <w:pPr>
        <w:rPr>
          <w:rtl/>
        </w:rPr>
      </w:pPr>
      <w:bookmarkStart w:id="2102" w:name="_ETM_Q12_41328"/>
      <w:bookmarkEnd w:id="2102"/>
      <w:r>
        <w:rPr>
          <w:rtl/>
        </w:rPr>
        <w:t>חברי הכנסת</w:t>
      </w:r>
      <w:r>
        <w:rPr>
          <w:rFonts w:hint="cs"/>
          <w:rtl/>
        </w:rPr>
        <w:t xml:space="preserve">, </w:t>
      </w:r>
      <w:r>
        <w:rPr>
          <w:rtl/>
        </w:rPr>
        <w:t xml:space="preserve">אנו עוברים להצבעה. </w:t>
      </w:r>
      <w:bookmarkStart w:id="2103" w:name="_ETM_Q12_397130"/>
      <w:bookmarkEnd w:id="2103"/>
      <w:r>
        <w:rPr>
          <w:rtl/>
        </w:rPr>
        <w:t>חברי הכנסת</w:t>
      </w:r>
      <w:r>
        <w:rPr>
          <w:rFonts w:hint="cs"/>
          <w:rtl/>
        </w:rPr>
        <w:t>,</w:t>
      </w:r>
      <w:r>
        <w:rPr>
          <w:rtl/>
        </w:rPr>
        <w:t xml:space="preserve"> הצבעה. </w:t>
      </w:r>
      <w:bookmarkStart w:id="2104" w:name="_ETM_Q12_400419"/>
      <w:bookmarkStart w:id="2105" w:name="_ETM_Q12_403398"/>
      <w:bookmarkEnd w:id="2104"/>
      <w:bookmarkEnd w:id="2105"/>
    </w:p>
    <w:p w:rsidR="009151C0" w:rsidRDefault="009151C0" w:rsidP="000902A8">
      <w:pPr>
        <w:rPr>
          <w:rtl/>
        </w:rPr>
      </w:pPr>
      <w:bookmarkStart w:id="2106" w:name="_ETM_Q12_403456"/>
      <w:bookmarkStart w:id="2107" w:name="_ETM_Q12_403558"/>
      <w:bookmarkEnd w:id="2106"/>
      <w:bookmarkEnd w:id="2107"/>
    </w:p>
    <w:p w:rsidR="009151C0" w:rsidRDefault="009151C0" w:rsidP="000902A8">
      <w:pPr>
        <w:pStyle w:val="af1"/>
        <w:keepNext/>
        <w:rPr>
          <w:rtl/>
        </w:rPr>
      </w:pPr>
      <w:bookmarkStart w:id="2108" w:name="_ETM_Q12_403611"/>
      <w:bookmarkEnd w:id="2108"/>
      <w:r>
        <w:rPr>
          <w:rFonts w:hint="eastAsia"/>
          <w:rtl/>
        </w:rPr>
        <w:t>הצבעה</w:t>
      </w:r>
      <w:r>
        <w:rPr>
          <w:rtl/>
        </w:rPr>
        <w:t xml:space="preserve"> מס'</w:t>
      </w:r>
      <w:r>
        <w:rPr>
          <w:rFonts w:hint="cs"/>
          <w:rtl/>
        </w:rPr>
        <w:t xml:space="preserve"> 1</w:t>
      </w:r>
    </w:p>
    <w:p w:rsidR="009151C0" w:rsidRDefault="009151C0" w:rsidP="000902A8">
      <w:pPr>
        <w:pStyle w:val="--"/>
        <w:keepNext/>
        <w:rPr>
          <w:rtl/>
        </w:rPr>
      </w:pPr>
    </w:p>
    <w:p w:rsidR="009151C0" w:rsidRDefault="009151C0" w:rsidP="000902A8">
      <w:pPr>
        <w:pStyle w:val="--"/>
        <w:keepNext/>
        <w:rPr>
          <w:rtl/>
        </w:rPr>
      </w:pPr>
      <w:r>
        <w:rPr>
          <w:rFonts w:hint="eastAsia"/>
          <w:rtl/>
        </w:rPr>
        <w:t>בעד</w:t>
      </w:r>
      <w:r>
        <w:rPr>
          <w:rtl/>
        </w:rPr>
        <w:t xml:space="preserve"> ההצעה להעביר את הצעת החוק לוועדה –</w:t>
      </w:r>
      <w:r>
        <w:rPr>
          <w:rFonts w:hint="cs"/>
          <w:rtl/>
        </w:rPr>
        <w:t xml:space="preserve"> 32</w:t>
      </w:r>
    </w:p>
    <w:p w:rsidR="009151C0" w:rsidRDefault="009151C0" w:rsidP="000902A8">
      <w:pPr>
        <w:pStyle w:val="--"/>
        <w:keepNext/>
        <w:rPr>
          <w:rtl/>
        </w:rPr>
      </w:pPr>
      <w:r>
        <w:rPr>
          <w:rFonts w:hint="eastAsia"/>
          <w:rtl/>
        </w:rPr>
        <w:t>נגד</w:t>
      </w:r>
      <w:r>
        <w:rPr>
          <w:rtl/>
        </w:rPr>
        <w:t xml:space="preserve"> – </w:t>
      </w:r>
      <w:r>
        <w:rPr>
          <w:rFonts w:hint="cs"/>
          <w:rtl/>
        </w:rPr>
        <w:t>אין</w:t>
      </w:r>
    </w:p>
    <w:p w:rsidR="009151C0" w:rsidRDefault="009151C0" w:rsidP="000902A8">
      <w:pPr>
        <w:pStyle w:val="--"/>
        <w:keepNext/>
        <w:rPr>
          <w:rtl/>
        </w:rPr>
      </w:pPr>
      <w:r>
        <w:rPr>
          <w:rFonts w:hint="eastAsia"/>
          <w:rtl/>
        </w:rPr>
        <w:t>נמנעים</w:t>
      </w:r>
      <w:r>
        <w:rPr>
          <w:rtl/>
        </w:rPr>
        <w:t xml:space="preserve"> –</w:t>
      </w:r>
      <w:r>
        <w:rPr>
          <w:rFonts w:hint="cs"/>
          <w:rtl/>
        </w:rPr>
        <w:t xml:space="preserve"> 1</w:t>
      </w:r>
      <w:r>
        <w:rPr>
          <w:rtl/>
        </w:rPr>
        <w:t xml:space="preserve"> </w:t>
      </w:r>
    </w:p>
    <w:p w:rsidR="009151C0" w:rsidRDefault="009151C0" w:rsidP="000902A8">
      <w:pPr>
        <w:pStyle w:val="af2"/>
        <w:rPr>
          <w:rtl/>
        </w:rPr>
      </w:pPr>
      <w:r>
        <w:rPr>
          <w:rFonts w:hint="eastAsia"/>
          <w:rtl/>
        </w:rPr>
        <w:t>ההצעה</w:t>
      </w:r>
      <w:r>
        <w:rPr>
          <w:rtl/>
        </w:rPr>
        <w:t xml:space="preserve"> להעביר את הצעת חוק</w:t>
      </w:r>
      <w:bookmarkStart w:id="2109" w:name="_ETM_Q12_421675"/>
      <w:bookmarkEnd w:id="2109"/>
      <w:r>
        <w:rPr>
          <w:rFonts w:hint="cs"/>
          <w:rtl/>
        </w:rPr>
        <w:t xml:space="preserve"> </w:t>
      </w:r>
      <w:bookmarkStart w:id="2110" w:name="_ETM_Q12_413520"/>
      <w:bookmarkEnd w:id="2110"/>
      <w:r>
        <w:rPr>
          <w:rtl/>
        </w:rPr>
        <w:t xml:space="preserve">שיקום נרחב לחבל התקומה כאזור מיקוד לאומי וסיוע ליישובים הסמוכים אליו (תיקון </w:t>
      </w:r>
      <w:r>
        <w:rPr>
          <w:rFonts w:hint="cs"/>
          <w:rtl/>
        </w:rPr>
        <w:t>–</w:t>
      </w:r>
      <w:r>
        <w:rPr>
          <w:rtl/>
        </w:rPr>
        <w:t xml:space="preserve"> הוראות מעבר בעניין המועצה האזורית שדות נגב), התשפ"ו</w:t>
      </w:r>
      <w:r>
        <w:rPr>
          <w:rFonts w:hint="cs"/>
          <w:rtl/>
        </w:rPr>
        <w:t>–</w:t>
      </w:r>
      <w:r>
        <w:rPr>
          <w:rtl/>
        </w:rPr>
        <w:t>2025</w:t>
      </w:r>
      <w:r>
        <w:rPr>
          <w:rFonts w:hint="cs"/>
          <w:rtl/>
        </w:rPr>
        <w:t xml:space="preserve">, לוועדת הכלכלה נתקבלה. </w:t>
      </w:r>
    </w:p>
    <w:p w:rsidR="009151C0" w:rsidRPr="003C5E4B" w:rsidRDefault="009151C0" w:rsidP="000902A8">
      <w:pPr>
        <w:rPr>
          <w:rtl/>
        </w:rPr>
      </w:pPr>
      <w:bookmarkStart w:id="2111" w:name="_ETM_Q12_235121"/>
      <w:bookmarkStart w:id="2112" w:name="_ETM_Q12_235215"/>
      <w:bookmarkEnd w:id="2111"/>
      <w:bookmarkEnd w:id="2112"/>
    </w:p>
    <w:p w:rsidR="009151C0" w:rsidRDefault="009151C0" w:rsidP="000902A8">
      <w:pPr>
        <w:pStyle w:val="af6"/>
        <w:keepNext/>
        <w:rPr>
          <w:rtl/>
        </w:rPr>
      </w:pPr>
      <w:r w:rsidRPr="00A0474C">
        <w:rPr>
          <w:rStyle w:val="TagStyle"/>
          <w:rtl/>
        </w:rPr>
        <w:t xml:space="preserve"> &lt;&lt; יור &gt;&gt; </w:t>
      </w:r>
      <w:r>
        <w:rPr>
          <w:rtl/>
        </w:rPr>
        <w:t>היו"ר יעקב מרגי:</w:t>
      </w:r>
      <w:r w:rsidRPr="00A0474C">
        <w:rPr>
          <w:rStyle w:val="TagStyle"/>
          <w:rtl/>
        </w:rPr>
        <w:t xml:space="preserve"> &lt;&lt; יור &gt;&gt;</w:t>
      </w:r>
      <w:r>
        <w:rPr>
          <w:rtl/>
        </w:rPr>
        <w:t xml:space="preserve"> </w:t>
      </w:r>
    </w:p>
    <w:p w:rsidR="009151C0" w:rsidRDefault="009151C0" w:rsidP="000902A8">
      <w:pPr>
        <w:rPr>
          <w:rtl/>
        </w:rPr>
      </w:pPr>
    </w:p>
    <w:p w:rsidR="009151C0" w:rsidRDefault="009151C0" w:rsidP="002F5C60">
      <w:pPr>
        <w:rPr>
          <w:rtl/>
        </w:rPr>
      </w:pPr>
      <w:bookmarkStart w:id="2113" w:name="_ETM_Q12_411401"/>
      <w:bookmarkEnd w:id="2113"/>
      <w:r>
        <w:rPr>
          <w:rtl/>
        </w:rPr>
        <w:t xml:space="preserve">בעד הצעת החוק הצביעו </w:t>
      </w:r>
      <w:r>
        <w:rPr>
          <w:rFonts w:hint="cs"/>
          <w:rtl/>
        </w:rPr>
        <w:t>32</w:t>
      </w:r>
      <w:r>
        <w:rPr>
          <w:rtl/>
        </w:rPr>
        <w:t xml:space="preserve"> חברי כנסת, אין מתנגדים, </w:t>
      </w:r>
      <w:bookmarkStart w:id="2114" w:name="_ETM_Q12_417719"/>
      <w:bookmarkEnd w:id="2114"/>
      <w:r>
        <w:rPr>
          <w:rtl/>
        </w:rPr>
        <w:t xml:space="preserve">נמנע אחד. אני קובע </w:t>
      </w:r>
      <w:bookmarkStart w:id="2115" w:name="_ETM_Q12_423720"/>
      <w:bookmarkEnd w:id="2115"/>
      <w:r>
        <w:rPr>
          <w:rtl/>
        </w:rPr>
        <w:t xml:space="preserve">כי הצעת חוק </w:t>
      </w:r>
      <w:bookmarkStart w:id="2116" w:name="_ETM_Q12_426869"/>
      <w:bookmarkEnd w:id="2116"/>
      <w:r>
        <w:rPr>
          <w:rtl/>
        </w:rPr>
        <w:t xml:space="preserve">שיקום נרחב לחבל התקומה כאזור מיקוד לאומי וסיוע ליישובים הסמוכים אליו (תיקון </w:t>
      </w:r>
      <w:r>
        <w:rPr>
          <w:rFonts w:hint="cs"/>
          <w:rtl/>
        </w:rPr>
        <w:t>–</w:t>
      </w:r>
      <w:r>
        <w:rPr>
          <w:rtl/>
        </w:rPr>
        <w:t xml:space="preserve"> הוראות מעבר בעניין המועצה האזורית שדות נגב), התשפ"ו</w:t>
      </w:r>
      <w:r>
        <w:rPr>
          <w:rFonts w:hint="cs"/>
          <w:rtl/>
        </w:rPr>
        <w:t>–</w:t>
      </w:r>
      <w:r>
        <w:rPr>
          <w:rtl/>
        </w:rPr>
        <w:t>2025</w:t>
      </w:r>
      <w:r>
        <w:rPr>
          <w:rFonts w:hint="cs"/>
          <w:rtl/>
        </w:rPr>
        <w:t xml:space="preserve">, </w:t>
      </w:r>
      <w:r>
        <w:rPr>
          <w:rtl/>
        </w:rPr>
        <w:t>אושרה בקריאה טרומית</w:t>
      </w:r>
      <w:r>
        <w:rPr>
          <w:rFonts w:hint="cs"/>
          <w:rtl/>
        </w:rPr>
        <w:t xml:space="preserve"> ו</w:t>
      </w:r>
      <w:r>
        <w:rPr>
          <w:rtl/>
        </w:rPr>
        <w:t xml:space="preserve">תעבור לדיון </w:t>
      </w:r>
      <w:r>
        <w:rPr>
          <w:rFonts w:hint="cs"/>
          <w:rtl/>
        </w:rPr>
        <w:t>בו</w:t>
      </w:r>
      <w:r>
        <w:rPr>
          <w:rtl/>
        </w:rPr>
        <w:t xml:space="preserve">ועדת הכלכלה לצורך </w:t>
      </w:r>
      <w:bookmarkStart w:id="2117" w:name="_ETM_Q12_439439"/>
      <w:bookmarkEnd w:id="2117"/>
      <w:r>
        <w:rPr>
          <w:rtl/>
        </w:rPr>
        <w:t xml:space="preserve">הכנתה לקריאה </w:t>
      </w:r>
      <w:r>
        <w:rPr>
          <w:rFonts w:hint="cs"/>
          <w:rtl/>
        </w:rPr>
        <w:t>ה</w:t>
      </w:r>
      <w:r>
        <w:rPr>
          <w:rtl/>
        </w:rPr>
        <w:t>ראשונה.</w:t>
      </w:r>
    </w:p>
    <w:p w:rsidR="009151C0" w:rsidRDefault="009151C0" w:rsidP="002F5C60">
      <w:pPr>
        <w:rPr>
          <w:rtl/>
        </w:rPr>
      </w:pPr>
    </w:p>
    <w:p w:rsidR="009151C0" w:rsidRDefault="009151C0" w:rsidP="002F5C60">
      <w:pPr>
        <w:rPr>
          <w:rtl/>
        </w:rPr>
      </w:pPr>
    </w:p>
    <w:p w:rsidR="009151C0" w:rsidRDefault="009151C0" w:rsidP="000902A8">
      <w:pPr>
        <w:pStyle w:val="a6"/>
        <w:rPr>
          <w:rtl/>
        </w:rPr>
      </w:pPr>
      <w:bookmarkStart w:id="2118" w:name="_ETM_Q12_292897"/>
      <w:bookmarkStart w:id="2119" w:name="_ETM_Q12_292973"/>
      <w:bookmarkStart w:id="2120" w:name="_ETM_Q12_293072"/>
      <w:bookmarkStart w:id="2121" w:name="ET_hatsach_647707_11"/>
      <w:bookmarkEnd w:id="2118"/>
      <w:bookmarkEnd w:id="2119"/>
      <w:bookmarkEnd w:id="2120"/>
      <w:r w:rsidRPr="003C5E4B">
        <w:rPr>
          <w:rStyle w:val="TagStyle"/>
          <w:rtl/>
        </w:rPr>
        <w:t xml:space="preserve"> &lt;&lt; הצח &gt;&gt; </w:t>
      </w:r>
      <w:bookmarkStart w:id="2122" w:name="_Toc216888605"/>
      <w:r>
        <w:rPr>
          <w:rtl/>
        </w:rPr>
        <w:t>הצעת חוק הגנה על קטינים (הזכות למחיקת מידע אישי), התשפ"ה</w:t>
      </w:r>
      <w:r>
        <w:rPr>
          <w:rFonts w:hint="cs"/>
          <w:rtl/>
        </w:rPr>
        <w:t>–</w:t>
      </w:r>
      <w:r>
        <w:rPr>
          <w:rtl/>
        </w:rPr>
        <w:t>2025</w:t>
      </w:r>
      <w:bookmarkEnd w:id="2122"/>
      <w:r w:rsidRPr="003C5E4B">
        <w:rPr>
          <w:rStyle w:val="TagStyle"/>
          <w:rtl/>
        </w:rPr>
        <w:t xml:space="preserve"> &lt;&lt; הצח &gt;&gt;</w:t>
      </w:r>
      <w:r>
        <w:rPr>
          <w:rtl/>
        </w:rPr>
        <w:t xml:space="preserve"> </w:t>
      </w:r>
      <w:bookmarkEnd w:id="2121"/>
    </w:p>
    <w:p w:rsidR="009151C0" w:rsidRDefault="009151C0" w:rsidP="000902A8">
      <w:pPr>
        <w:rPr>
          <w:rtl/>
        </w:rPr>
      </w:pPr>
      <w:r>
        <w:rPr>
          <w:rtl/>
        </w:rPr>
        <w:t>[הצעת חוק פ/</w:t>
      </w:r>
      <w:r>
        <w:rPr>
          <w:rFonts w:hint="cs"/>
          <w:rtl/>
        </w:rPr>
        <w:t>5596</w:t>
      </w:r>
      <w:r>
        <w:rPr>
          <w:rtl/>
        </w:rPr>
        <w:t>/</w:t>
      </w:r>
      <w:r>
        <w:rPr>
          <w:rFonts w:hint="cs"/>
          <w:rtl/>
        </w:rPr>
        <w:t>25</w:t>
      </w:r>
      <w:r>
        <w:rPr>
          <w:rtl/>
        </w:rPr>
        <w:t>; נספחות.]</w:t>
      </w:r>
    </w:p>
    <w:p w:rsidR="009151C0" w:rsidRDefault="009151C0" w:rsidP="000902A8">
      <w:pPr>
        <w:pStyle w:val="-0"/>
        <w:rPr>
          <w:rtl/>
        </w:rPr>
      </w:pPr>
      <w:r>
        <w:rPr>
          <w:rtl/>
        </w:rPr>
        <w:t>(הצעת קבוצת חבר</w:t>
      </w:r>
      <w:r>
        <w:rPr>
          <w:rFonts w:hint="cs"/>
          <w:rtl/>
        </w:rPr>
        <w:t>י</w:t>
      </w:r>
      <w:r>
        <w:rPr>
          <w:rtl/>
        </w:rPr>
        <w:t xml:space="preserve"> </w:t>
      </w:r>
      <w:r>
        <w:rPr>
          <w:rFonts w:hint="cs"/>
          <w:rtl/>
        </w:rPr>
        <w:t>ה</w:t>
      </w:r>
      <w:r>
        <w:rPr>
          <w:rtl/>
        </w:rPr>
        <w:t>כנסת)</w:t>
      </w:r>
    </w:p>
    <w:p w:rsidR="009151C0" w:rsidRDefault="009151C0" w:rsidP="000902A8">
      <w:pPr>
        <w:rPr>
          <w:rtl/>
        </w:rPr>
      </w:pPr>
    </w:p>
    <w:p w:rsidR="009151C0" w:rsidRDefault="009151C0" w:rsidP="000902A8">
      <w:pPr>
        <w:pStyle w:val="af6"/>
        <w:keepNext/>
        <w:rPr>
          <w:rtl/>
        </w:rPr>
      </w:pPr>
      <w:bookmarkStart w:id="2123" w:name="_ETM_Q12_315614"/>
      <w:bookmarkEnd w:id="2123"/>
      <w:r w:rsidRPr="003C5E4B">
        <w:rPr>
          <w:rStyle w:val="TagStyle"/>
          <w:rtl/>
        </w:rPr>
        <w:t xml:space="preserve"> &lt;&lt; יור &gt;&gt; </w:t>
      </w:r>
      <w:r>
        <w:rPr>
          <w:rtl/>
        </w:rPr>
        <w:t>היו"ר יעקב מרגי:</w:t>
      </w:r>
      <w:r w:rsidRPr="003C5E4B">
        <w:rPr>
          <w:rStyle w:val="TagStyle"/>
          <w:rtl/>
        </w:rPr>
        <w:t xml:space="preserve"> &lt;&lt; יור &gt;&gt;</w:t>
      </w:r>
      <w:r>
        <w:rPr>
          <w:rtl/>
        </w:rPr>
        <w:t xml:space="preserve"> </w:t>
      </w:r>
    </w:p>
    <w:p w:rsidR="009151C0" w:rsidRPr="003C5E4B" w:rsidRDefault="009151C0" w:rsidP="000902A8">
      <w:pPr>
        <w:rPr>
          <w:rtl/>
        </w:rPr>
      </w:pPr>
      <w:bookmarkStart w:id="2124" w:name="_ETM_Q12_329083"/>
      <w:bookmarkEnd w:id="2124"/>
    </w:p>
    <w:p w:rsidR="009151C0" w:rsidRDefault="009151C0" w:rsidP="002F5C60">
      <w:pPr>
        <w:rPr>
          <w:rtl/>
        </w:rPr>
      </w:pPr>
      <w:bookmarkStart w:id="2125" w:name="_ETM_Q12_293155"/>
      <w:bookmarkEnd w:id="2125"/>
      <w:r>
        <w:rPr>
          <w:rtl/>
        </w:rPr>
        <w:t>חברי הכנסת, נעבור לנושא הבא על סדר</w:t>
      </w:r>
      <w:r>
        <w:rPr>
          <w:rFonts w:hint="cs"/>
          <w:rtl/>
        </w:rPr>
        <w:t>-</w:t>
      </w:r>
      <w:bookmarkStart w:id="2126" w:name="_ETM_Q12_443629"/>
      <w:bookmarkEnd w:id="2126"/>
      <w:r>
        <w:rPr>
          <w:rtl/>
        </w:rPr>
        <w:t xml:space="preserve">היום </w:t>
      </w:r>
      <w:bookmarkStart w:id="2127" w:name="_ETM_Q12_448720"/>
      <w:bookmarkEnd w:id="2127"/>
      <w:r>
        <w:rPr>
          <w:rFonts w:hint="cs"/>
          <w:rtl/>
        </w:rPr>
        <w:t xml:space="preserve">– </w:t>
      </w:r>
      <w:r>
        <w:rPr>
          <w:rtl/>
        </w:rPr>
        <w:t xml:space="preserve">הצעת חוק הגנה על קטינים </w:t>
      </w:r>
      <w:r>
        <w:rPr>
          <w:rFonts w:hint="cs"/>
          <w:rtl/>
        </w:rPr>
        <w:t>(ה</w:t>
      </w:r>
      <w:r>
        <w:rPr>
          <w:rtl/>
        </w:rPr>
        <w:t>זכות למחיקת מידע אישי</w:t>
      </w:r>
      <w:r>
        <w:rPr>
          <w:rFonts w:hint="cs"/>
          <w:rtl/>
        </w:rPr>
        <w:t xml:space="preserve">), </w:t>
      </w:r>
      <w:bookmarkStart w:id="2128" w:name="_ETM_Q12_452523"/>
      <w:bookmarkEnd w:id="2128"/>
      <w:r>
        <w:rPr>
          <w:rFonts w:hint="cs"/>
          <w:rtl/>
        </w:rPr>
        <w:t xml:space="preserve">התשפ"ה–2025, </w:t>
      </w:r>
      <w:r>
        <w:rPr>
          <w:rtl/>
        </w:rPr>
        <w:t xml:space="preserve">של חבר הכנסת אלי דלל וקבוצת חברי </w:t>
      </w:r>
      <w:bookmarkStart w:id="2129" w:name="_ETM_Q12_456326"/>
      <w:bookmarkEnd w:id="2129"/>
      <w:r>
        <w:rPr>
          <w:rFonts w:hint="cs"/>
          <w:rtl/>
        </w:rPr>
        <w:t>ה</w:t>
      </w:r>
      <w:r>
        <w:rPr>
          <w:rtl/>
        </w:rPr>
        <w:t>כנסת. בבקשה, חבר הכנסת אלי דלל</w:t>
      </w:r>
      <w:r>
        <w:rPr>
          <w:rFonts w:hint="cs"/>
          <w:rtl/>
        </w:rPr>
        <w:t>.</w:t>
      </w:r>
      <w:r>
        <w:rPr>
          <w:rtl/>
        </w:rPr>
        <w:t xml:space="preserve"> </w:t>
      </w:r>
      <w:bookmarkStart w:id="2130" w:name="_ETM_Q12_461049"/>
      <w:bookmarkEnd w:id="2130"/>
      <w:r>
        <w:rPr>
          <w:rtl/>
        </w:rPr>
        <w:t>גם אתה</w:t>
      </w:r>
      <w:r>
        <w:rPr>
          <w:rFonts w:hint="cs"/>
          <w:rtl/>
        </w:rPr>
        <w:t xml:space="preserve"> –</w:t>
      </w:r>
      <w:r>
        <w:rPr>
          <w:rtl/>
        </w:rPr>
        <w:t xml:space="preserve"> דקה הנמקה מהמקום.</w:t>
      </w:r>
    </w:p>
    <w:p w:rsidR="009151C0" w:rsidRDefault="009151C0" w:rsidP="000902A8">
      <w:pPr>
        <w:rPr>
          <w:rtl/>
        </w:rPr>
      </w:pPr>
    </w:p>
    <w:p w:rsidR="009151C0" w:rsidRDefault="009151C0" w:rsidP="000902A8">
      <w:pPr>
        <w:pStyle w:val="a4"/>
        <w:keepNext/>
        <w:rPr>
          <w:rtl/>
        </w:rPr>
      </w:pPr>
      <w:bookmarkStart w:id="2131" w:name="ET_speaker_6347_13"/>
      <w:r w:rsidRPr="002B4C80">
        <w:rPr>
          <w:rStyle w:val="TagStyle"/>
          <w:rtl/>
        </w:rPr>
        <w:t xml:space="preserve"> &lt;&lt; דובר &gt;&gt; </w:t>
      </w:r>
      <w:bookmarkStart w:id="2132" w:name="_Toc216888606"/>
      <w:r>
        <w:rPr>
          <w:rtl/>
        </w:rPr>
        <w:t>אלי דלל (הליכוד):</w:t>
      </w:r>
      <w:bookmarkEnd w:id="2132"/>
      <w:r w:rsidRPr="002B4C80">
        <w:rPr>
          <w:rStyle w:val="TagStyle"/>
          <w:rtl/>
        </w:rPr>
        <w:t xml:space="preserve"> &lt;&lt; דובר &gt;&gt;</w:t>
      </w:r>
      <w:r>
        <w:rPr>
          <w:rtl/>
        </w:rPr>
        <w:t xml:space="preserve"> </w:t>
      </w:r>
      <w:bookmarkEnd w:id="2131"/>
    </w:p>
    <w:p w:rsidR="009151C0" w:rsidRPr="00C70A23" w:rsidRDefault="009151C0" w:rsidP="000902A8">
      <w:pPr>
        <w:rPr>
          <w:rtl/>
        </w:rPr>
      </w:pPr>
    </w:p>
    <w:p w:rsidR="009151C0" w:rsidRDefault="009151C0" w:rsidP="000902A8">
      <w:pPr>
        <w:rPr>
          <w:rtl/>
        </w:rPr>
      </w:pPr>
      <w:bookmarkStart w:id="2133" w:name="_ETM_Q12_387765"/>
      <w:bookmarkStart w:id="2134" w:name="_ETM_Q12_387804"/>
      <w:bookmarkStart w:id="2135" w:name="_ETM_Q12_467869"/>
      <w:bookmarkEnd w:id="2133"/>
      <w:bookmarkEnd w:id="2134"/>
      <w:bookmarkEnd w:id="2135"/>
      <w:r>
        <w:rPr>
          <w:rFonts w:hint="eastAsia"/>
          <w:rtl/>
        </w:rPr>
        <w:t>אדוני</w:t>
      </w:r>
      <w:r>
        <w:rPr>
          <w:rtl/>
        </w:rPr>
        <w:t xml:space="preserve"> היושב</w:t>
      </w:r>
      <w:r>
        <w:rPr>
          <w:rFonts w:hint="cs"/>
          <w:rtl/>
        </w:rPr>
        <w:t>-</w:t>
      </w:r>
      <w:r>
        <w:rPr>
          <w:rtl/>
        </w:rPr>
        <w:t>ראש</w:t>
      </w:r>
      <w:r>
        <w:rPr>
          <w:rFonts w:hint="cs"/>
          <w:rtl/>
        </w:rPr>
        <w:t>,</w:t>
      </w:r>
      <w:r>
        <w:rPr>
          <w:rtl/>
        </w:rPr>
        <w:t xml:space="preserve"> כנסת נכבדה, השכחה היא תופעה טבעית לזיכרון </w:t>
      </w:r>
      <w:bookmarkStart w:id="2136" w:name="_ETM_Q12_472558"/>
      <w:bookmarkEnd w:id="2136"/>
      <w:r>
        <w:rPr>
          <w:rtl/>
        </w:rPr>
        <w:t>האנושי</w:t>
      </w:r>
      <w:r>
        <w:rPr>
          <w:rFonts w:hint="cs"/>
          <w:rtl/>
        </w:rPr>
        <w:t>,</w:t>
      </w:r>
      <w:r>
        <w:rPr>
          <w:rtl/>
        </w:rPr>
        <w:t xml:space="preserve"> והיא מנגנון חשוב </w:t>
      </w:r>
      <w:r>
        <w:rPr>
          <w:rFonts w:hint="cs"/>
          <w:rtl/>
        </w:rPr>
        <w:t>ה</w:t>
      </w:r>
      <w:r>
        <w:rPr>
          <w:rtl/>
        </w:rPr>
        <w:t xml:space="preserve">מאפשר לנו להמשיך הלאה בחיים. מה </w:t>
      </w:r>
      <w:bookmarkStart w:id="2137" w:name="_ETM_Q12_477247"/>
      <w:bookmarkEnd w:id="2137"/>
      <w:r>
        <w:rPr>
          <w:rtl/>
        </w:rPr>
        <w:t xml:space="preserve">שכן, בעידן הדיגיטלי </w:t>
      </w:r>
      <w:r>
        <w:rPr>
          <w:rFonts w:hint="cs"/>
          <w:rtl/>
        </w:rPr>
        <w:t>ש</w:t>
      </w:r>
      <w:r>
        <w:rPr>
          <w:rtl/>
        </w:rPr>
        <w:t xml:space="preserve">בו אנו חיים האינטרנט לא שוכח ולא </w:t>
      </w:r>
      <w:bookmarkStart w:id="2138" w:name="_ETM_Q12_481937"/>
      <w:bookmarkEnd w:id="2138"/>
      <w:r>
        <w:rPr>
          <w:rtl/>
        </w:rPr>
        <w:t xml:space="preserve">סולח. בעידן הנוכחי יש פחות מקום לטעויות, ובמיוחד עבור בני </w:t>
      </w:r>
      <w:bookmarkStart w:id="2139" w:name="_ETM_Q12_486626"/>
      <w:bookmarkEnd w:id="2139"/>
      <w:r>
        <w:rPr>
          <w:rtl/>
        </w:rPr>
        <w:t>הנוער</w:t>
      </w:r>
      <w:r>
        <w:rPr>
          <w:rFonts w:hint="cs"/>
          <w:rtl/>
        </w:rPr>
        <w:t>,</w:t>
      </w:r>
      <w:r>
        <w:rPr>
          <w:rtl/>
        </w:rPr>
        <w:t xml:space="preserve"> המבלים את עיקר זמנם ברשתות החברתיות או בפלטפורמות תוכן </w:t>
      </w:r>
      <w:bookmarkStart w:id="2140" w:name="_ETM_Q12_491315"/>
      <w:bookmarkEnd w:id="2140"/>
      <w:r>
        <w:rPr>
          <w:rtl/>
        </w:rPr>
        <w:t xml:space="preserve">דיגיטלי. </w:t>
      </w:r>
      <w:bookmarkStart w:id="2141" w:name="_ETM_Q12_496015"/>
      <w:bookmarkEnd w:id="2141"/>
      <w:r>
        <w:rPr>
          <w:rtl/>
        </w:rPr>
        <w:t>ואכן, אנו רואים יותר ויותר פגיעות ברשת כלפי קטינים</w:t>
      </w:r>
      <w:r>
        <w:rPr>
          <w:rFonts w:hint="cs"/>
          <w:rtl/>
        </w:rPr>
        <w:t>,</w:t>
      </w:r>
      <w:r>
        <w:rPr>
          <w:rtl/>
        </w:rPr>
        <w:t xml:space="preserve"> וניצול </w:t>
      </w:r>
      <w:bookmarkStart w:id="2142" w:name="_ETM_Q12_501833"/>
      <w:bookmarkEnd w:id="2142"/>
      <w:r>
        <w:rPr>
          <w:rtl/>
        </w:rPr>
        <w:t xml:space="preserve">לרעה של חוסר המודעות שלהם לפגיעה אפשרית בפרטיות שלהם בבואם </w:t>
      </w:r>
      <w:bookmarkStart w:id="2143" w:name="_ETM_Q12_507651"/>
      <w:bookmarkEnd w:id="2143"/>
      <w:r>
        <w:rPr>
          <w:rtl/>
        </w:rPr>
        <w:t xml:space="preserve">לקחת חלק בפורומים השונים ברשת. </w:t>
      </w:r>
      <w:bookmarkStart w:id="2144" w:name="_ETM_Q12_514049"/>
      <w:bookmarkEnd w:id="2144"/>
    </w:p>
    <w:p w:rsidR="009151C0" w:rsidRDefault="009151C0" w:rsidP="000902A8">
      <w:pPr>
        <w:rPr>
          <w:rtl/>
        </w:rPr>
      </w:pPr>
      <w:bookmarkStart w:id="2145" w:name="_ETM_Q12_410305"/>
      <w:bookmarkStart w:id="2146" w:name="_ETM_Q12_410397"/>
      <w:bookmarkStart w:id="2147" w:name="_ETM_Q12_411217"/>
      <w:bookmarkEnd w:id="2145"/>
      <w:bookmarkEnd w:id="2146"/>
      <w:bookmarkEnd w:id="2147"/>
    </w:p>
    <w:p w:rsidR="009151C0" w:rsidRDefault="009151C0" w:rsidP="002F5C60">
      <w:pPr>
        <w:rPr>
          <w:rtl/>
        </w:rPr>
      </w:pPr>
      <w:bookmarkStart w:id="2148" w:name="_ETM_Q12_411272"/>
      <w:bookmarkEnd w:id="2148"/>
      <w:r>
        <w:rPr>
          <w:rtl/>
        </w:rPr>
        <w:t xml:space="preserve">הצעת החוק שבפניכם מבקשת לעגן את זכותם של קטינים לדרוש </w:t>
      </w:r>
      <w:bookmarkStart w:id="2149" w:name="_ETM_Q12_518747"/>
      <w:bookmarkEnd w:id="2149"/>
      <w:r>
        <w:rPr>
          <w:rtl/>
        </w:rPr>
        <w:t xml:space="preserve">מחיקה או עדכון של מידע אישי בנוגע אליהם ברשתות החברתיות, </w:t>
      </w:r>
      <w:bookmarkStart w:id="2150" w:name="_ETM_Q12_523445"/>
      <w:bookmarkEnd w:id="2150"/>
      <w:r>
        <w:rPr>
          <w:rtl/>
        </w:rPr>
        <w:t xml:space="preserve">במהלך שיחזק את ההגנה עליהם מטעויות של עצמם וגם מניצול </w:t>
      </w:r>
      <w:bookmarkStart w:id="2151" w:name="_ETM_Q12_528143"/>
      <w:bookmarkEnd w:id="2151"/>
      <w:r>
        <w:rPr>
          <w:rtl/>
        </w:rPr>
        <w:t xml:space="preserve">של אחרים או </w:t>
      </w:r>
      <w:r>
        <w:rPr>
          <w:rFonts w:hint="cs"/>
          <w:rtl/>
        </w:rPr>
        <w:t>מ</w:t>
      </w:r>
      <w:r>
        <w:rPr>
          <w:rtl/>
        </w:rPr>
        <w:t xml:space="preserve">מקרה של בריונות ברשת. כפי שניתן לראות </w:t>
      </w:r>
      <w:bookmarkStart w:id="2152" w:name="_ETM_Q12_532841"/>
      <w:bookmarkEnd w:id="2152"/>
      <w:r>
        <w:rPr>
          <w:rtl/>
        </w:rPr>
        <w:t xml:space="preserve">בהצעת החוק, סעיף </w:t>
      </w:r>
      <w:r>
        <w:rPr>
          <w:rFonts w:hint="cs"/>
          <w:rtl/>
        </w:rPr>
        <w:t xml:space="preserve">1 </w:t>
      </w:r>
      <w:r>
        <w:rPr>
          <w:rtl/>
        </w:rPr>
        <w:t xml:space="preserve">מגדיר </w:t>
      </w:r>
      <w:bookmarkStart w:id="2153" w:name="_ETM_Q12_537549"/>
      <w:bookmarkEnd w:id="2153"/>
      <w:r>
        <w:rPr>
          <w:rtl/>
        </w:rPr>
        <w:t>את הצעת החוק, שהיא ל</w:t>
      </w:r>
      <w:r>
        <w:rPr>
          <w:rFonts w:hint="cs"/>
          <w:rtl/>
        </w:rPr>
        <w:t>ע</w:t>
      </w:r>
      <w:r>
        <w:rPr>
          <w:rtl/>
        </w:rPr>
        <w:t xml:space="preserve">גן </w:t>
      </w:r>
      <w:r>
        <w:rPr>
          <w:rFonts w:hint="cs"/>
          <w:rtl/>
        </w:rPr>
        <w:t xml:space="preserve">את </w:t>
      </w:r>
      <w:r>
        <w:rPr>
          <w:rtl/>
        </w:rPr>
        <w:t xml:space="preserve">זכותם של קטינים להגן על </w:t>
      </w:r>
      <w:bookmarkStart w:id="2154" w:name="_ETM_Q12_540802"/>
      <w:bookmarkEnd w:id="2154"/>
      <w:r>
        <w:rPr>
          <w:rtl/>
        </w:rPr>
        <w:t>מידע אודות פרטיהם האישיים</w:t>
      </w:r>
      <w:r>
        <w:rPr>
          <w:rFonts w:hint="cs"/>
          <w:rtl/>
        </w:rPr>
        <w:t>,</w:t>
      </w:r>
      <w:r>
        <w:rPr>
          <w:rtl/>
        </w:rPr>
        <w:t xml:space="preserve"> לשם הגנה על כבודם</w:t>
      </w:r>
      <w:r>
        <w:rPr>
          <w:rFonts w:hint="cs"/>
          <w:rtl/>
        </w:rPr>
        <w:t xml:space="preserve"> - - </w:t>
      </w:r>
    </w:p>
    <w:p w:rsidR="009151C0" w:rsidRDefault="009151C0" w:rsidP="000902A8">
      <w:pPr>
        <w:rPr>
          <w:rtl/>
        </w:rPr>
      </w:pPr>
      <w:bookmarkStart w:id="2155" w:name="_ETM_Q12_542318"/>
      <w:bookmarkEnd w:id="2155"/>
    </w:p>
    <w:p w:rsidR="009151C0" w:rsidRDefault="009151C0" w:rsidP="000902A8">
      <w:pPr>
        <w:pStyle w:val="af6"/>
        <w:keepNext/>
        <w:rPr>
          <w:rtl/>
        </w:rPr>
      </w:pPr>
      <w:bookmarkStart w:id="2156" w:name="ET_yor_6688_27"/>
      <w:r w:rsidRPr="00A66C88">
        <w:rPr>
          <w:rStyle w:val="TagStyle"/>
          <w:rtl/>
        </w:rPr>
        <w:t xml:space="preserve"> &lt;&lt; יור &gt;&gt; </w:t>
      </w:r>
      <w:r>
        <w:rPr>
          <w:rtl/>
        </w:rPr>
        <w:t>היו"ר יעקב מרגי:</w:t>
      </w:r>
      <w:r w:rsidRPr="00A66C88">
        <w:rPr>
          <w:rStyle w:val="TagStyle"/>
          <w:rtl/>
        </w:rPr>
        <w:t xml:space="preserve"> &lt;&lt; יור &gt;&gt;</w:t>
      </w:r>
      <w:r>
        <w:rPr>
          <w:rtl/>
        </w:rPr>
        <w:t xml:space="preserve"> </w:t>
      </w:r>
      <w:bookmarkEnd w:id="2156"/>
    </w:p>
    <w:p w:rsidR="009151C0" w:rsidRPr="00C70A23" w:rsidRDefault="009151C0" w:rsidP="000902A8">
      <w:pPr>
        <w:rPr>
          <w:rtl/>
        </w:rPr>
      </w:pPr>
    </w:p>
    <w:p w:rsidR="009151C0" w:rsidRDefault="009151C0" w:rsidP="000902A8">
      <w:pPr>
        <w:rPr>
          <w:rtl/>
        </w:rPr>
      </w:pPr>
      <w:bookmarkStart w:id="2157" w:name="_ETM_Q12_543046"/>
      <w:bookmarkEnd w:id="2157"/>
      <w:r>
        <w:rPr>
          <w:rFonts w:hint="cs"/>
          <w:rtl/>
        </w:rPr>
        <w:t>ת</w:t>
      </w:r>
      <w:r>
        <w:rPr>
          <w:rtl/>
        </w:rPr>
        <w:t xml:space="preserve">ודה. נא </w:t>
      </w:r>
      <w:bookmarkStart w:id="2158" w:name="_ETM_Q12_544055"/>
      <w:bookmarkEnd w:id="2158"/>
      <w:r>
        <w:rPr>
          <w:rtl/>
        </w:rPr>
        <w:t>ל</w:t>
      </w:r>
      <w:r>
        <w:rPr>
          <w:rFonts w:hint="cs"/>
          <w:rtl/>
        </w:rPr>
        <w:t>סיים</w:t>
      </w:r>
      <w:bookmarkStart w:id="2159" w:name="_ETM_Q12_542025"/>
      <w:bookmarkEnd w:id="2159"/>
      <w:r>
        <w:rPr>
          <w:rFonts w:hint="cs"/>
          <w:rtl/>
        </w:rPr>
        <w:t xml:space="preserve"> </w:t>
      </w:r>
      <w:r>
        <w:rPr>
          <w:rtl/>
        </w:rPr>
        <w:t>הנמקה מהמקום.</w:t>
      </w:r>
    </w:p>
    <w:p w:rsidR="009151C0" w:rsidRDefault="009151C0" w:rsidP="000902A8">
      <w:pPr>
        <w:rPr>
          <w:rtl/>
        </w:rPr>
      </w:pPr>
    </w:p>
    <w:p w:rsidR="009151C0" w:rsidRDefault="009151C0" w:rsidP="000902A8">
      <w:pPr>
        <w:pStyle w:val="-"/>
        <w:keepNext/>
        <w:rPr>
          <w:rtl/>
        </w:rPr>
      </w:pPr>
      <w:bookmarkStart w:id="2160" w:name="ET_speakercontinue_6347_28"/>
      <w:r w:rsidRPr="00A66C88">
        <w:rPr>
          <w:rStyle w:val="TagStyle"/>
          <w:rtl/>
        </w:rPr>
        <w:t xml:space="preserve"> &lt;&lt; דובר_המשך &gt;&gt; </w:t>
      </w:r>
      <w:r>
        <w:rPr>
          <w:rtl/>
        </w:rPr>
        <w:t>אלי דלל (הליכוד):</w:t>
      </w:r>
      <w:r w:rsidRPr="00A66C88">
        <w:rPr>
          <w:rStyle w:val="TagStyle"/>
          <w:rtl/>
        </w:rPr>
        <w:t xml:space="preserve"> &lt;&lt; דובר_המשך &gt;&gt;</w:t>
      </w:r>
      <w:r>
        <w:rPr>
          <w:rtl/>
        </w:rPr>
        <w:t xml:space="preserve"> </w:t>
      </w:r>
      <w:bookmarkEnd w:id="2160"/>
    </w:p>
    <w:p w:rsidR="009151C0" w:rsidRPr="00C70A23" w:rsidRDefault="009151C0" w:rsidP="000902A8">
      <w:pPr>
        <w:rPr>
          <w:rtl/>
        </w:rPr>
      </w:pPr>
      <w:bookmarkStart w:id="2161" w:name="_ETM_Q12_544192"/>
      <w:bookmarkEnd w:id="2161"/>
    </w:p>
    <w:p w:rsidR="009151C0" w:rsidRDefault="009151C0" w:rsidP="000902A8">
      <w:pPr>
        <w:rPr>
          <w:rtl/>
        </w:rPr>
      </w:pPr>
      <w:bookmarkStart w:id="2162" w:name="_ETM_Q12_544300"/>
      <w:bookmarkEnd w:id="2162"/>
      <w:r w:rsidRPr="00157EF8">
        <w:rPr>
          <w:rFonts w:hint="cs"/>
          <w:rtl/>
        </w:rPr>
        <w:t xml:space="preserve">- - </w:t>
      </w:r>
      <w:r w:rsidRPr="0051225C">
        <w:rPr>
          <w:rtl/>
        </w:rPr>
        <w:t>פרטיותם וזכותם לאוטונומיה אישית</w:t>
      </w:r>
      <w:r>
        <w:rPr>
          <w:rFonts w:hint="cs"/>
          <w:rtl/>
        </w:rPr>
        <w:t xml:space="preserve">. </w:t>
      </w:r>
      <w:r w:rsidRPr="00157EF8">
        <w:rPr>
          <w:rFonts w:hint="eastAsia"/>
          <w:rtl/>
        </w:rPr>
        <w:t>תודה</w:t>
      </w:r>
      <w:r w:rsidRPr="00157EF8">
        <w:rPr>
          <w:rtl/>
        </w:rPr>
        <w:t xml:space="preserve"> רבה.</w:t>
      </w:r>
    </w:p>
    <w:p w:rsidR="009151C0" w:rsidRPr="00A66C88" w:rsidRDefault="009151C0" w:rsidP="000902A8">
      <w:pPr>
        <w:rPr>
          <w:rtl/>
        </w:rPr>
      </w:pPr>
    </w:p>
    <w:p w:rsidR="009151C0" w:rsidRDefault="009151C0" w:rsidP="000902A8">
      <w:pPr>
        <w:pStyle w:val="af6"/>
        <w:keepNext/>
        <w:rPr>
          <w:rtl/>
        </w:rPr>
      </w:pPr>
      <w:bookmarkStart w:id="2163" w:name="ET_yor_6688_14"/>
      <w:r w:rsidRPr="002B4C80">
        <w:rPr>
          <w:rStyle w:val="TagStyle"/>
          <w:rtl/>
        </w:rPr>
        <w:t xml:space="preserve">&lt;&lt; יור &gt;&gt; </w:t>
      </w:r>
      <w:r>
        <w:rPr>
          <w:rtl/>
        </w:rPr>
        <w:t>היו"ר יעקב מרגי:</w:t>
      </w:r>
      <w:r w:rsidRPr="002B4C80">
        <w:rPr>
          <w:rStyle w:val="TagStyle"/>
          <w:rtl/>
        </w:rPr>
        <w:t xml:space="preserve"> &lt;&lt; יור &gt;&gt;</w:t>
      </w:r>
      <w:r>
        <w:rPr>
          <w:rtl/>
        </w:rPr>
        <w:t xml:space="preserve"> </w:t>
      </w:r>
      <w:bookmarkEnd w:id="2163"/>
    </w:p>
    <w:p w:rsidR="009151C0" w:rsidRPr="00C70A23" w:rsidRDefault="009151C0" w:rsidP="000902A8">
      <w:pPr>
        <w:rPr>
          <w:rtl/>
        </w:rPr>
      </w:pPr>
    </w:p>
    <w:p w:rsidR="009151C0" w:rsidRDefault="009151C0" w:rsidP="000902A8">
      <w:pPr>
        <w:rPr>
          <w:rtl/>
        </w:rPr>
      </w:pPr>
      <w:bookmarkStart w:id="2164" w:name="_ETM_Q12_419255"/>
      <w:bookmarkStart w:id="2165" w:name="_ETM_Q12_547630"/>
      <w:bookmarkEnd w:id="2164"/>
      <w:bookmarkEnd w:id="2165"/>
      <w:r>
        <w:rPr>
          <w:rtl/>
        </w:rPr>
        <w:t xml:space="preserve">תודה רבה. </w:t>
      </w:r>
    </w:p>
    <w:p w:rsidR="009151C0" w:rsidRDefault="009151C0" w:rsidP="000902A8">
      <w:pPr>
        <w:rPr>
          <w:rtl/>
        </w:rPr>
      </w:pPr>
    </w:p>
    <w:p w:rsidR="009151C0" w:rsidRDefault="009151C0" w:rsidP="000902A8">
      <w:pPr>
        <w:rPr>
          <w:rtl/>
        </w:rPr>
      </w:pPr>
    </w:p>
    <w:p w:rsidR="009151C0" w:rsidRDefault="009151C0" w:rsidP="000902A8">
      <w:pPr>
        <w:pStyle w:val="a6"/>
        <w:rPr>
          <w:rtl/>
        </w:rPr>
      </w:pPr>
      <w:bookmarkStart w:id="2166" w:name="ET_hatsach_647708_29"/>
      <w:r w:rsidRPr="00157EF8">
        <w:rPr>
          <w:rStyle w:val="TagStyle"/>
          <w:rtl/>
        </w:rPr>
        <w:t xml:space="preserve">&lt;&lt; הצח &gt;&gt; </w:t>
      </w:r>
      <w:bookmarkStart w:id="2167" w:name="_Toc216888607"/>
      <w:r>
        <w:rPr>
          <w:rtl/>
        </w:rPr>
        <w:t>הצעת חוק הגנה על קטינים (הזכות למחיקת מידע אישי), התשפ"ה</w:t>
      </w:r>
      <w:r>
        <w:rPr>
          <w:rFonts w:hint="cs"/>
          <w:rtl/>
        </w:rPr>
        <w:t>–</w:t>
      </w:r>
      <w:r>
        <w:rPr>
          <w:rtl/>
        </w:rPr>
        <w:t>2025</w:t>
      </w:r>
      <w:bookmarkEnd w:id="2167"/>
      <w:r w:rsidRPr="00157EF8">
        <w:rPr>
          <w:rStyle w:val="TagStyle"/>
          <w:rtl/>
        </w:rPr>
        <w:t xml:space="preserve"> &lt;&lt; הצח &gt;&gt;</w:t>
      </w:r>
      <w:r>
        <w:rPr>
          <w:rtl/>
        </w:rPr>
        <w:t xml:space="preserve"> </w:t>
      </w:r>
      <w:bookmarkEnd w:id="2166"/>
    </w:p>
    <w:p w:rsidR="009151C0" w:rsidRDefault="009151C0" w:rsidP="000902A8">
      <w:pPr>
        <w:rPr>
          <w:rtl/>
        </w:rPr>
      </w:pPr>
      <w:r>
        <w:rPr>
          <w:rtl/>
        </w:rPr>
        <w:t>[הצעת חוק פ</w:t>
      </w:r>
      <w:r>
        <w:rPr>
          <w:rFonts w:hint="cs"/>
          <w:rtl/>
        </w:rPr>
        <w:t>/5654/25</w:t>
      </w:r>
      <w:r>
        <w:rPr>
          <w:rtl/>
        </w:rPr>
        <w:t>; נספחות.]</w:t>
      </w:r>
    </w:p>
    <w:p w:rsidR="009151C0" w:rsidRDefault="009151C0" w:rsidP="000902A8">
      <w:pPr>
        <w:pStyle w:val="-0"/>
        <w:rPr>
          <w:rtl/>
        </w:rPr>
      </w:pPr>
      <w:r>
        <w:rPr>
          <w:rtl/>
        </w:rPr>
        <w:t>(הצעת חבר</w:t>
      </w:r>
      <w:r>
        <w:rPr>
          <w:rFonts w:hint="cs"/>
          <w:rtl/>
        </w:rPr>
        <w:t>ת</w:t>
      </w:r>
      <w:r>
        <w:rPr>
          <w:rtl/>
        </w:rPr>
        <w:t xml:space="preserve"> הכנסת</w:t>
      </w:r>
      <w:r>
        <w:rPr>
          <w:rFonts w:hint="cs"/>
          <w:rtl/>
        </w:rPr>
        <w:t xml:space="preserve"> מיכל שיר סגמן</w:t>
      </w:r>
      <w:r>
        <w:rPr>
          <w:rtl/>
        </w:rPr>
        <w:t>)</w:t>
      </w:r>
    </w:p>
    <w:p w:rsidR="009151C0" w:rsidRDefault="009151C0" w:rsidP="000902A8">
      <w:pPr>
        <w:rPr>
          <w:rtl/>
        </w:rPr>
      </w:pPr>
    </w:p>
    <w:p w:rsidR="009151C0" w:rsidRDefault="009151C0" w:rsidP="000902A8">
      <w:pPr>
        <w:pStyle w:val="af6"/>
        <w:keepNext/>
        <w:rPr>
          <w:rtl/>
        </w:rPr>
      </w:pPr>
      <w:r w:rsidRPr="002B4C80">
        <w:rPr>
          <w:rStyle w:val="TagStyle"/>
          <w:rtl/>
        </w:rPr>
        <w:t xml:space="preserve">&lt;&lt; יור &gt;&gt; </w:t>
      </w:r>
      <w:r>
        <w:rPr>
          <w:rtl/>
        </w:rPr>
        <w:t>היו"ר יעקב מרגי:</w:t>
      </w:r>
      <w:r w:rsidRPr="002B4C80">
        <w:rPr>
          <w:rStyle w:val="TagStyle"/>
          <w:rtl/>
        </w:rPr>
        <w:t xml:space="preserve"> &lt;&lt; יור &gt;&gt;</w:t>
      </w:r>
      <w:r>
        <w:rPr>
          <w:rtl/>
        </w:rPr>
        <w:t xml:space="preserve"> </w:t>
      </w:r>
    </w:p>
    <w:p w:rsidR="009151C0" w:rsidRPr="00C70A23" w:rsidRDefault="009151C0" w:rsidP="000902A8">
      <w:pPr>
        <w:rPr>
          <w:rtl/>
        </w:rPr>
      </w:pPr>
    </w:p>
    <w:p w:rsidR="009151C0" w:rsidRDefault="009151C0" w:rsidP="002F5C60">
      <w:pPr>
        <w:rPr>
          <w:rtl/>
        </w:rPr>
      </w:pPr>
      <w:r>
        <w:rPr>
          <w:rtl/>
        </w:rPr>
        <w:t>חברי הכנסת, להצעת החוק הוצמדו הצעת</w:t>
      </w:r>
      <w:r>
        <w:rPr>
          <w:rFonts w:hint="cs"/>
          <w:rtl/>
        </w:rPr>
        <w:t xml:space="preserve"> </w:t>
      </w:r>
      <w:r>
        <w:rPr>
          <w:rtl/>
        </w:rPr>
        <w:t xml:space="preserve">חוק הגנה על קטינים </w:t>
      </w:r>
      <w:r>
        <w:rPr>
          <w:rFonts w:hint="cs"/>
          <w:rtl/>
        </w:rPr>
        <w:t>(</w:t>
      </w:r>
      <w:r>
        <w:rPr>
          <w:rtl/>
        </w:rPr>
        <w:t xml:space="preserve">הזכות </w:t>
      </w:r>
      <w:r>
        <w:rPr>
          <w:rFonts w:hint="cs"/>
          <w:rtl/>
        </w:rPr>
        <w:t>למ</w:t>
      </w:r>
      <w:r>
        <w:rPr>
          <w:rtl/>
        </w:rPr>
        <w:t>חיקת מידע אישי</w:t>
      </w:r>
      <w:r>
        <w:rPr>
          <w:rFonts w:hint="cs"/>
          <w:rtl/>
        </w:rPr>
        <w:t>),</w:t>
      </w:r>
      <w:r>
        <w:rPr>
          <w:rtl/>
        </w:rPr>
        <w:t xml:space="preserve"> של חברת הכנסת מיכל שיר סגמן והצעת חוק הגנה על קטינים של חבר הכנסת גלעד קריב</w:t>
      </w:r>
      <w:r>
        <w:rPr>
          <w:rFonts w:hint="cs"/>
          <w:rtl/>
        </w:rPr>
        <w:t>.</w:t>
      </w:r>
      <w:r>
        <w:rPr>
          <w:rtl/>
        </w:rPr>
        <w:t xml:space="preserve"> אני מ</w:t>
      </w:r>
      <w:r>
        <w:rPr>
          <w:rFonts w:hint="cs"/>
          <w:rtl/>
        </w:rPr>
        <w:t>ז</w:t>
      </w:r>
      <w:r>
        <w:rPr>
          <w:rtl/>
        </w:rPr>
        <w:t>מי</w:t>
      </w:r>
      <w:r>
        <w:rPr>
          <w:rFonts w:hint="cs"/>
          <w:rtl/>
        </w:rPr>
        <w:t>ן</w:t>
      </w:r>
      <w:r>
        <w:rPr>
          <w:rtl/>
        </w:rPr>
        <w:t xml:space="preserve"> </w:t>
      </w:r>
      <w:r>
        <w:rPr>
          <w:rFonts w:hint="cs"/>
          <w:rtl/>
        </w:rPr>
        <w:t xml:space="preserve">את </w:t>
      </w:r>
      <w:r>
        <w:rPr>
          <w:rtl/>
        </w:rPr>
        <w:t>חברת הכנסת מיכל שיר סגמן להציג את הצעת החוק</w:t>
      </w:r>
      <w:r>
        <w:rPr>
          <w:rFonts w:hint="cs"/>
          <w:rtl/>
        </w:rPr>
        <w:t>.</w:t>
      </w:r>
      <w:r>
        <w:rPr>
          <w:rtl/>
        </w:rPr>
        <w:t xml:space="preserve"> לרשותך עד דקה מהמיקרופון. בבקשה, גברתי.</w:t>
      </w:r>
    </w:p>
    <w:p w:rsidR="009151C0" w:rsidRPr="00157EF8" w:rsidRDefault="009151C0" w:rsidP="000902A8">
      <w:pPr>
        <w:ind w:firstLine="0"/>
        <w:rPr>
          <w:rtl/>
        </w:rPr>
      </w:pPr>
    </w:p>
    <w:p w:rsidR="009151C0" w:rsidRDefault="009151C0" w:rsidP="000902A8">
      <w:pPr>
        <w:pStyle w:val="a4"/>
        <w:keepNext/>
        <w:rPr>
          <w:rtl/>
        </w:rPr>
      </w:pPr>
      <w:bookmarkStart w:id="2168" w:name="ET_speaker_5809_15"/>
      <w:r w:rsidRPr="002B4C80">
        <w:rPr>
          <w:rStyle w:val="TagStyle"/>
          <w:rtl/>
        </w:rPr>
        <w:t xml:space="preserve"> &lt;&lt; דובר &gt;&gt; </w:t>
      </w:r>
      <w:bookmarkStart w:id="2169" w:name="_Toc216888608"/>
      <w:r>
        <w:rPr>
          <w:rtl/>
        </w:rPr>
        <w:t>מיכל שיר סגמן (יש עתיד):</w:t>
      </w:r>
      <w:bookmarkEnd w:id="2169"/>
      <w:r w:rsidRPr="002B4C80">
        <w:rPr>
          <w:rStyle w:val="TagStyle"/>
          <w:rtl/>
        </w:rPr>
        <w:t xml:space="preserve"> &lt;&lt; דובר &gt;&gt;</w:t>
      </w:r>
      <w:r>
        <w:rPr>
          <w:rtl/>
        </w:rPr>
        <w:t xml:space="preserve"> </w:t>
      </w:r>
      <w:bookmarkEnd w:id="2168"/>
    </w:p>
    <w:p w:rsidR="009151C0" w:rsidRPr="00C70A23" w:rsidRDefault="009151C0" w:rsidP="000902A8">
      <w:pPr>
        <w:rPr>
          <w:rtl/>
        </w:rPr>
      </w:pPr>
    </w:p>
    <w:p w:rsidR="009151C0" w:rsidRDefault="009151C0" w:rsidP="000902A8">
      <w:pPr>
        <w:rPr>
          <w:rtl/>
        </w:rPr>
      </w:pPr>
      <w:bookmarkStart w:id="2170" w:name="_ETM_Q12_503949"/>
      <w:bookmarkStart w:id="2171" w:name="_ETM_Q12_503992"/>
      <w:bookmarkStart w:id="2172" w:name="_ETM_Q12_570190"/>
      <w:bookmarkEnd w:id="2170"/>
      <w:bookmarkEnd w:id="2171"/>
      <w:bookmarkEnd w:id="2172"/>
      <w:r>
        <w:rPr>
          <w:rFonts w:hint="cs"/>
          <w:rtl/>
        </w:rPr>
        <w:t xml:space="preserve">תודה </w:t>
      </w:r>
      <w:r>
        <w:rPr>
          <w:rFonts w:hint="eastAsia"/>
          <w:rtl/>
        </w:rPr>
        <w:t>רבה</w:t>
      </w:r>
      <w:r>
        <w:rPr>
          <w:rtl/>
        </w:rPr>
        <w:t xml:space="preserve">. פוסט אחד יכול להרוס חיים, והזכות להישכח צריכה להיות </w:t>
      </w:r>
      <w:bookmarkStart w:id="2173" w:name="_ETM_Q12_574500"/>
      <w:bookmarkEnd w:id="2173"/>
      <w:r>
        <w:rPr>
          <w:rtl/>
        </w:rPr>
        <w:t xml:space="preserve">זכות בסיסית, במיוחד בעידן הדיגיטלי. זה לא חוק של נוחות, </w:t>
      </w:r>
      <w:bookmarkStart w:id="2174" w:name="_ETM_Q12_578811"/>
      <w:bookmarkEnd w:id="2174"/>
      <w:r>
        <w:rPr>
          <w:rtl/>
        </w:rPr>
        <w:t xml:space="preserve">אלא ממש חוק של הצלת חיים, במיוחד </w:t>
      </w:r>
      <w:bookmarkStart w:id="2175" w:name="_ETM_Q12_583132"/>
      <w:bookmarkEnd w:id="2175"/>
      <w:r>
        <w:rPr>
          <w:rtl/>
        </w:rPr>
        <w:t xml:space="preserve">כשמדובר על קטינים. היכולת להשתקם, היכולת להמשיך הלאה ולא לתת </w:t>
      </w:r>
      <w:bookmarkStart w:id="2176" w:name="_ETM_Q12_587510"/>
      <w:bookmarkEnd w:id="2176"/>
      <w:r>
        <w:rPr>
          <w:rtl/>
        </w:rPr>
        <w:t>לפגיעה ברשת ללוות את הילד או את הילדה</w:t>
      </w:r>
      <w:r>
        <w:rPr>
          <w:rFonts w:hint="cs"/>
          <w:rtl/>
        </w:rPr>
        <w:t xml:space="preserve"> –</w:t>
      </w:r>
      <w:r>
        <w:rPr>
          <w:rtl/>
        </w:rPr>
        <w:t xml:space="preserve"> </w:t>
      </w:r>
      <w:r>
        <w:rPr>
          <w:rFonts w:hint="cs"/>
          <w:rtl/>
        </w:rPr>
        <w:t>זה</w:t>
      </w:r>
      <w:r>
        <w:rPr>
          <w:rtl/>
        </w:rPr>
        <w:t xml:space="preserve"> ממש </w:t>
      </w:r>
      <w:bookmarkStart w:id="2177" w:name="_ETM_Q12_591889"/>
      <w:bookmarkEnd w:id="2177"/>
      <w:r>
        <w:rPr>
          <w:rtl/>
        </w:rPr>
        <w:t xml:space="preserve">להציל להם את החיים. </w:t>
      </w:r>
    </w:p>
    <w:p w:rsidR="009151C0" w:rsidRDefault="009151C0" w:rsidP="000902A8">
      <w:pPr>
        <w:rPr>
          <w:rtl/>
        </w:rPr>
      </w:pPr>
    </w:p>
    <w:p w:rsidR="009151C0" w:rsidRDefault="009151C0" w:rsidP="000902A8">
      <w:pPr>
        <w:rPr>
          <w:rtl/>
        </w:rPr>
      </w:pPr>
      <w:r>
        <w:rPr>
          <w:rtl/>
        </w:rPr>
        <w:t xml:space="preserve">החוק הזה יקנה לקטינים את הזכות </w:t>
      </w:r>
      <w:bookmarkStart w:id="2178" w:name="_ETM_Q12_596268"/>
      <w:bookmarkEnd w:id="2178"/>
      <w:r>
        <w:rPr>
          <w:rtl/>
        </w:rPr>
        <w:t xml:space="preserve">החוקית למחוק במהירות תכנים פוגעניים, מבזים או כאלה שפורסמו ללא </w:t>
      </w:r>
      <w:bookmarkStart w:id="2179" w:name="_ETM_Q12_600647"/>
      <w:bookmarkEnd w:id="2179"/>
      <w:r>
        <w:rPr>
          <w:rtl/>
        </w:rPr>
        <w:t>הסכמתם.</w:t>
      </w:r>
      <w:r>
        <w:rPr>
          <w:rFonts w:hint="cs"/>
          <w:rtl/>
        </w:rPr>
        <w:t xml:space="preserve"> </w:t>
      </w:r>
      <w:bookmarkStart w:id="2180" w:name="_ETM_Q12_606071"/>
      <w:bookmarkStart w:id="2181" w:name="_ETM_Q12_606112"/>
      <w:bookmarkStart w:id="2182" w:name="_ETM_Q12_606205"/>
      <w:bookmarkStart w:id="2183" w:name="_ETM_Q12_606320"/>
      <w:bookmarkEnd w:id="2180"/>
      <w:bookmarkEnd w:id="2181"/>
      <w:bookmarkEnd w:id="2182"/>
      <w:bookmarkEnd w:id="2183"/>
      <w:r>
        <w:rPr>
          <w:rtl/>
        </w:rPr>
        <w:t>לראשונה, הפלטפורמ</w:t>
      </w:r>
      <w:r>
        <w:rPr>
          <w:rFonts w:hint="cs"/>
          <w:rtl/>
        </w:rPr>
        <w:t>ות</w:t>
      </w:r>
      <w:r>
        <w:rPr>
          <w:rtl/>
        </w:rPr>
        <w:t xml:space="preserve"> </w:t>
      </w:r>
      <w:bookmarkStart w:id="2184" w:name="_ETM_Q12_605036"/>
      <w:bookmarkEnd w:id="2184"/>
      <w:r>
        <w:rPr>
          <w:rtl/>
        </w:rPr>
        <w:t>הדיגיטליות יחויבו להסיר את המידע</w:t>
      </w:r>
      <w:r>
        <w:rPr>
          <w:rFonts w:hint="cs"/>
          <w:rtl/>
        </w:rPr>
        <w:t>,</w:t>
      </w:r>
      <w:r>
        <w:rPr>
          <w:rtl/>
        </w:rPr>
        <w:t xml:space="preserve"> במקום להשאיר ילדים להתמודד לבד </w:t>
      </w:r>
      <w:bookmarkStart w:id="2185" w:name="_ETM_Q12_609536"/>
      <w:bookmarkEnd w:id="2185"/>
      <w:r>
        <w:rPr>
          <w:rtl/>
        </w:rPr>
        <w:t>עם פגיעה שמתרחשת מול כל העולם</w:t>
      </w:r>
      <w:r>
        <w:rPr>
          <w:rFonts w:hint="cs"/>
          <w:rtl/>
        </w:rPr>
        <w:t>,</w:t>
      </w:r>
      <w:r>
        <w:rPr>
          <w:rtl/>
        </w:rPr>
        <w:t xml:space="preserve"> ויכולה להימשך שנים. </w:t>
      </w:r>
    </w:p>
    <w:p w:rsidR="009151C0" w:rsidRDefault="009151C0" w:rsidP="000902A8">
      <w:pPr>
        <w:rPr>
          <w:rtl/>
        </w:rPr>
      </w:pPr>
    </w:p>
    <w:p w:rsidR="009151C0" w:rsidRDefault="009151C0" w:rsidP="000902A8">
      <w:pPr>
        <w:rPr>
          <w:rtl/>
        </w:rPr>
      </w:pPr>
      <w:r>
        <w:rPr>
          <w:rtl/>
        </w:rPr>
        <w:t xml:space="preserve">אני </w:t>
      </w:r>
      <w:bookmarkStart w:id="2186" w:name="_ETM_Q12_614036"/>
      <w:bookmarkEnd w:id="2186"/>
      <w:r>
        <w:rPr>
          <w:rtl/>
        </w:rPr>
        <w:t>מבקשת מחברי הכנסת להצביע בעד החוק הזה</w:t>
      </w:r>
      <w:r>
        <w:rPr>
          <w:rFonts w:hint="cs"/>
          <w:rtl/>
        </w:rPr>
        <w:t>,</w:t>
      </w:r>
      <w:r>
        <w:rPr>
          <w:rtl/>
        </w:rPr>
        <w:t xml:space="preserve"> ולייצר סביבה בטוחה </w:t>
      </w:r>
      <w:bookmarkStart w:id="2187" w:name="_ETM_Q12_618536"/>
      <w:bookmarkEnd w:id="2187"/>
      <w:r>
        <w:rPr>
          <w:rtl/>
        </w:rPr>
        <w:t>יותר לילדים בישראל. תודה רבה.</w:t>
      </w:r>
    </w:p>
    <w:p w:rsidR="009151C0" w:rsidRDefault="009151C0" w:rsidP="000902A8">
      <w:pPr>
        <w:rPr>
          <w:rtl/>
        </w:rPr>
      </w:pPr>
    </w:p>
    <w:p w:rsidR="009151C0" w:rsidRDefault="009151C0" w:rsidP="000902A8">
      <w:pPr>
        <w:pStyle w:val="af6"/>
        <w:keepNext/>
        <w:rPr>
          <w:rtl/>
        </w:rPr>
      </w:pPr>
      <w:bookmarkStart w:id="2188" w:name="ET_yor_6688_16"/>
      <w:r w:rsidRPr="002B4C80">
        <w:rPr>
          <w:rStyle w:val="TagStyle"/>
          <w:rtl/>
        </w:rPr>
        <w:t xml:space="preserve"> &lt;&lt; יור &gt;&gt; </w:t>
      </w:r>
      <w:r>
        <w:rPr>
          <w:rtl/>
        </w:rPr>
        <w:t>היו"ר יעקב מרגי:</w:t>
      </w:r>
      <w:r w:rsidRPr="002B4C80">
        <w:rPr>
          <w:rStyle w:val="TagStyle"/>
          <w:rtl/>
        </w:rPr>
        <w:t xml:space="preserve"> &lt;&lt; יור &gt;&gt;</w:t>
      </w:r>
      <w:r>
        <w:rPr>
          <w:rtl/>
        </w:rPr>
        <w:t xml:space="preserve"> </w:t>
      </w:r>
      <w:bookmarkEnd w:id="2188"/>
    </w:p>
    <w:p w:rsidR="009151C0" w:rsidRPr="00C70A23" w:rsidRDefault="009151C0" w:rsidP="000902A8">
      <w:pPr>
        <w:rPr>
          <w:rtl/>
        </w:rPr>
      </w:pPr>
    </w:p>
    <w:p w:rsidR="009151C0" w:rsidRDefault="009151C0" w:rsidP="000902A8">
      <w:pPr>
        <w:rPr>
          <w:rtl/>
        </w:rPr>
      </w:pPr>
      <w:bookmarkStart w:id="2189" w:name="_ETM_Q12_518856"/>
      <w:bookmarkStart w:id="2190" w:name="_ETM_Q12_623115"/>
      <w:bookmarkEnd w:id="2189"/>
      <w:bookmarkEnd w:id="2190"/>
      <w:r>
        <w:rPr>
          <w:rFonts w:hint="eastAsia"/>
          <w:rtl/>
        </w:rPr>
        <w:t>תודה</w:t>
      </w:r>
      <w:r>
        <w:rPr>
          <w:rtl/>
        </w:rPr>
        <w:t xml:space="preserve"> רבה. </w:t>
      </w:r>
    </w:p>
    <w:p w:rsidR="009151C0" w:rsidRDefault="009151C0" w:rsidP="000902A8">
      <w:pPr>
        <w:rPr>
          <w:rtl/>
        </w:rPr>
      </w:pPr>
    </w:p>
    <w:p w:rsidR="009151C0" w:rsidRDefault="009151C0" w:rsidP="000902A8">
      <w:pPr>
        <w:rPr>
          <w:rtl/>
        </w:rPr>
      </w:pPr>
    </w:p>
    <w:p w:rsidR="009151C0" w:rsidRDefault="009151C0" w:rsidP="000902A8">
      <w:pPr>
        <w:pStyle w:val="a6"/>
        <w:rPr>
          <w:rtl/>
        </w:rPr>
      </w:pPr>
      <w:bookmarkStart w:id="2191" w:name="_ETM_Q12_79039"/>
      <w:bookmarkStart w:id="2192" w:name="_ETM_Q12_79192"/>
      <w:bookmarkStart w:id="2193" w:name="ET_hatsach_647709_30"/>
      <w:bookmarkEnd w:id="2191"/>
      <w:bookmarkEnd w:id="2192"/>
      <w:r w:rsidRPr="00D0252E">
        <w:rPr>
          <w:rStyle w:val="TagStyle"/>
          <w:rtl/>
        </w:rPr>
        <w:t xml:space="preserve">&lt;&lt; הצח &gt;&gt; </w:t>
      </w:r>
      <w:bookmarkStart w:id="2194" w:name="_Toc216888609"/>
      <w:r>
        <w:rPr>
          <w:rtl/>
        </w:rPr>
        <w:t>הצעת חוק הגנה על קטינים (הזכות למחיקת מידע אישי), התשפ"ה</w:t>
      </w:r>
      <w:r>
        <w:rPr>
          <w:rFonts w:hint="cs"/>
          <w:rtl/>
        </w:rPr>
        <w:t>–</w:t>
      </w:r>
      <w:r>
        <w:rPr>
          <w:rtl/>
        </w:rPr>
        <w:t>2025</w:t>
      </w:r>
      <w:bookmarkEnd w:id="2194"/>
      <w:r w:rsidRPr="00D0252E">
        <w:rPr>
          <w:rStyle w:val="TagStyle"/>
          <w:rtl/>
        </w:rPr>
        <w:t xml:space="preserve"> &lt;&lt; הצח &gt;&gt;</w:t>
      </w:r>
      <w:r>
        <w:rPr>
          <w:rtl/>
        </w:rPr>
        <w:t xml:space="preserve"> </w:t>
      </w:r>
      <w:bookmarkEnd w:id="2193"/>
    </w:p>
    <w:p w:rsidR="009151C0" w:rsidRDefault="009151C0" w:rsidP="000902A8">
      <w:pPr>
        <w:rPr>
          <w:rtl/>
        </w:rPr>
      </w:pPr>
      <w:r>
        <w:rPr>
          <w:rtl/>
        </w:rPr>
        <w:t>[הצעת חוק פ/</w:t>
      </w:r>
      <w:r>
        <w:rPr>
          <w:rFonts w:hint="cs"/>
          <w:rtl/>
        </w:rPr>
        <w:t>5705/25</w:t>
      </w:r>
      <w:r>
        <w:rPr>
          <w:rtl/>
        </w:rPr>
        <w:t>; נספחות.]</w:t>
      </w:r>
    </w:p>
    <w:p w:rsidR="009151C0" w:rsidRDefault="009151C0" w:rsidP="000902A8">
      <w:pPr>
        <w:pStyle w:val="-0"/>
        <w:rPr>
          <w:rtl/>
        </w:rPr>
      </w:pPr>
      <w:r>
        <w:rPr>
          <w:rtl/>
        </w:rPr>
        <w:t>(הצעת חבר הכנסת</w:t>
      </w:r>
      <w:r>
        <w:rPr>
          <w:rFonts w:hint="cs"/>
          <w:rtl/>
        </w:rPr>
        <w:t xml:space="preserve"> גלעד קריב</w:t>
      </w:r>
      <w:r>
        <w:rPr>
          <w:rtl/>
        </w:rPr>
        <w:t>)</w:t>
      </w:r>
    </w:p>
    <w:p w:rsidR="009151C0" w:rsidRDefault="009151C0" w:rsidP="000902A8">
      <w:pPr>
        <w:rPr>
          <w:rtl/>
        </w:rPr>
      </w:pPr>
    </w:p>
    <w:p w:rsidR="009151C0" w:rsidRDefault="009151C0" w:rsidP="000902A8">
      <w:pPr>
        <w:pStyle w:val="af6"/>
        <w:keepNext/>
        <w:rPr>
          <w:rtl/>
        </w:rPr>
      </w:pPr>
      <w:bookmarkStart w:id="2195" w:name="ET_yor_6688_31"/>
      <w:r w:rsidRPr="00D0252E">
        <w:rPr>
          <w:rStyle w:val="TagStyle"/>
          <w:rtl/>
        </w:rPr>
        <w:t xml:space="preserve"> &lt;&lt; יור &gt;&gt; </w:t>
      </w:r>
      <w:r>
        <w:rPr>
          <w:rtl/>
        </w:rPr>
        <w:t>היו"ר יעקב מרגי:</w:t>
      </w:r>
      <w:r w:rsidRPr="00D0252E">
        <w:rPr>
          <w:rStyle w:val="TagStyle"/>
          <w:rtl/>
        </w:rPr>
        <w:t xml:space="preserve"> &lt;&lt; יור &gt;&gt;</w:t>
      </w:r>
      <w:r>
        <w:rPr>
          <w:rtl/>
        </w:rPr>
        <w:t xml:space="preserve"> </w:t>
      </w:r>
      <w:bookmarkEnd w:id="2195"/>
    </w:p>
    <w:p w:rsidR="009151C0" w:rsidRPr="00D0252E" w:rsidRDefault="009151C0" w:rsidP="000902A8">
      <w:pPr>
        <w:rPr>
          <w:rtl/>
        </w:rPr>
      </w:pPr>
    </w:p>
    <w:p w:rsidR="009151C0" w:rsidRDefault="009151C0" w:rsidP="002F5C60">
      <w:pPr>
        <w:rPr>
          <w:rtl/>
        </w:rPr>
      </w:pPr>
      <w:r>
        <w:rPr>
          <w:rtl/>
        </w:rPr>
        <w:t xml:space="preserve">אני מזמין את חבר הכנסת גלעד קריב להציג </w:t>
      </w:r>
      <w:bookmarkStart w:id="2196" w:name="_ETM_Q12_626595"/>
      <w:bookmarkEnd w:id="2196"/>
      <w:r>
        <w:rPr>
          <w:rtl/>
        </w:rPr>
        <w:t>אף הוא את הצעת החוק</w:t>
      </w:r>
      <w:r>
        <w:rPr>
          <w:rFonts w:hint="cs"/>
          <w:rtl/>
        </w:rPr>
        <w:t>.</w:t>
      </w:r>
      <w:r>
        <w:rPr>
          <w:rtl/>
        </w:rPr>
        <w:t xml:space="preserve"> הנמקה מהמקום. בבקשה</w:t>
      </w:r>
      <w:r>
        <w:rPr>
          <w:rFonts w:hint="cs"/>
          <w:rtl/>
        </w:rPr>
        <w:t xml:space="preserve">, דקה </w:t>
      </w:r>
      <w:r>
        <w:rPr>
          <w:rtl/>
        </w:rPr>
        <w:t>לרשותך.</w:t>
      </w:r>
    </w:p>
    <w:p w:rsidR="009151C0" w:rsidRDefault="009151C0" w:rsidP="000902A8">
      <w:pPr>
        <w:rPr>
          <w:rtl/>
        </w:rPr>
      </w:pPr>
    </w:p>
    <w:p w:rsidR="009151C0" w:rsidRDefault="009151C0" w:rsidP="000902A8">
      <w:pPr>
        <w:pStyle w:val="a4"/>
        <w:keepNext/>
        <w:rPr>
          <w:rtl/>
        </w:rPr>
      </w:pPr>
      <w:bookmarkStart w:id="2197" w:name="ET_speaker_6156_17"/>
      <w:r w:rsidRPr="002B4C80">
        <w:rPr>
          <w:rStyle w:val="TagStyle"/>
          <w:rtl/>
        </w:rPr>
        <w:t xml:space="preserve"> &lt;&lt; דובר &gt;&gt; </w:t>
      </w:r>
      <w:bookmarkStart w:id="2198" w:name="_Toc216888610"/>
      <w:r>
        <w:rPr>
          <w:rtl/>
        </w:rPr>
        <w:t>גלעד קריב (העבודה):</w:t>
      </w:r>
      <w:bookmarkEnd w:id="2198"/>
      <w:r w:rsidRPr="002B4C80">
        <w:rPr>
          <w:rStyle w:val="TagStyle"/>
          <w:rtl/>
        </w:rPr>
        <w:t xml:space="preserve"> &lt;&lt; דובר &gt;&gt;</w:t>
      </w:r>
      <w:r>
        <w:rPr>
          <w:rtl/>
        </w:rPr>
        <w:t xml:space="preserve"> </w:t>
      </w:r>
      <w:bookmarkEnd w:id="2197"/>
    </w:p>
    <w:p w:rsidR="009151C0" w:rsidRPr="00C70A23" w:rsidRDefault="009151C0" w:rsidP="000902A8">
      <w:pPr>
        <w:rPr>
          <w:rtl/>
        </w:rPr>
      </w:pPr>
    </w:p>
    <w:p w:rsidR="009151C0" w:rsidRDefault="009151C0" w:rsidP="000902A8">
      <w:pPr>
        <w:rPr>
          <w:rtl/>
        </w:rPr>
      </w:pPr>
      <w:bookmarkStart w:id="2199" w:name="_ETM_Q12_537129"/>
      <w:bookmarkStart w:id="2200" w:name="_ETM_Q12_537184"/>
      <w:bookmarkStart w:id="2201" w:name="_ETM_Q12_631305"/>
      <w:bookmarkStart w:id="2202" w:name="_ETM_Q12_632850"/>
      <w:bookmarkEnd w:id="2199"/>
      <w:bookmarkEnd w:id="2200"/>
      <w:bookmarkEnd w:id="2201"/>
      <w:bookmarkEnd w:id="2202"/>
      <w:r>
        <w:rPr>
          <w:rtl/>
        </w:rPr>
        <w:t>אדוני היושב</w:t>
      </w:r>
      <w:r>
        <w:rPr>
          <w:rFonts w:hint="cs"/>
          <w:rtl/>
        </w:rPr>
        <w:t>-</w:t>
      </w:r>
      <w:r>
        <w:rPr>
          <w:rtl/>
        </w:rPr>
        <w:t>ראש, כנסת נכבדה</w:t>
      </w:r>
      <w:r>
        <w:rPr>
          <w:rFonts w:hint="cs"/>
          <w:rtl/>
        </w:rPr>
        <w:t>,</w:t>
      </w:r>
      <w:r>
        <w:rPr>
          <w:rtl/>
        </w:rPr>
        <w:t xml:space="preserve"> בנושא </w:t>
      </w:r>
      <w:r>
        <w:rPr>
          <w:rFonts w:hint="cs"/>
          <w:rtl/>
        </w:rPr>
        <w:t>ה</w:t>
      </w:r>
      <w:r>
        <w:rPr>
          <w:rtl/>
        </w:rPr>
        <w:t xml:space="preserve">הגנה על ילדים ועל </w:t>
      </w:r>
      <w:bookmarkStart w:id="2203" w:name="_ETM_Q12_636796"/>
      <w:bookmarkEnd w:id="2203"/>
      <w:r>
        <w:rPr>
          <w:rtl/>
        </w:rPr>
        <w:t>קטינים אין קואליציה ואין אופוזיציה</w:t>
      </w:r>
      <w:r>
        <w:rPr>
          <w:rFonts w:hint="cs"/>
          <w:rtl/>
        </w:rPr>
        <w:t>,</w:t>
      </w:r>
      <w:r>
        <w:rPr>
          <w:rtl/>
        </w:rPr>
        <w:t xml:space="preserve"> ואני מבקש את תמיכת הכנסת </w:t>
      </w:r>
      <w:bookmarkStart w:id="2204" w:name="_ETM_Q12_640743"/>
      <w:bookmarkEnd w:id="2204"/>
      <w:r>
        <w:rPr>
          <w:rtl/>
        </w:rPr>
        <w:t>בשלוש הצעות החוק.</w:t>
      </w:r>
      <w:r w:rsidRPr="002B4C80">
        <w:rPr>
          <w:rFonts w:hint="eastAsia"/>
          <w:rtl/>
        </w:rPr>
        <w:t xml:space="preserve"> </w:t>
      </w:r>
      <w:r>
        <w:rPr>
          <w:rFonts w:hint="eastAsia"/>
          <w:rtl/>
        </w:rPr>
        <w:t>תודה</w:t>
      </w:r>
      <w:r>
        <w:rPr>
          <w:rtl/>
        </w:rPr>
        <w:t>.</w:t>
      </w:r>
    </w:p>
    <w:p w:rsidR="009151C0" w:rsidRDefault="009151C0" w:rsidP="000902A8">
      <w:pPr>
        <w:rPr>
          <w:rtl/>
        </w:rPr>
      </w:pPr>
    </w:p>
    <w:p w:rsidR="009151C0" w:rsidRDefault="009151C0" w:rsidP="000902A8">
      <w:pPr>
        <w:pStyle w:val="af6"/>
        <w:keepNext/>
        <w:rPr>
          <w:rtl/>
        </w:rPr>
      </w:pPr>
      <w:bookmarkStart w:id="2205" w:name="ET_yor_6688_18"/>
      <w:r w:rsidRPr="002B4C80">
        <w:rPr>
          <w:rStyle w:val="TagStyle"/>
          <w:rtl/>
        </w:rPr>
        <w:t xml:space="preserve"> &lt;&lt; יור &gt;&gt; </w:t>
      </w:r>
      <w:r>
        <w:rPr>
          <w:rtl/>
        </w:rPr>
        <w:t>היו"ר יעקב מרגי:</w:t>
      </w:r>
      <w:r w:rsidRPr="002B4C80">
        <w:rPr>
          <w:rStyle w:val="TagStyle"/>
          <w:rtl/>
        </w:rPr>
        <w:t xml:space="preserve"> &lt;&lt; יור &gt;&gt;</w:t>
      </w:r>
      <w:r>
        <w:rPr>
          <w:rtl/>
        </w:rPr>
        <w:t xml:space="preserve"> </w:t>
      </w:r>
      <w:bookmarkEnd w:id="2205"/>
    </w:p>
    <w:p w:rsidR="009151C0" w:rsidRPr="00C70A23" w:rsidRDefault="009151C0" w:rsidP="000902A8">
      <w:pPr>
        <w:rPr>
          <w:rtl/>
        </w:rPr>
      </w:pPr>
    </w:p>
    <w:p w:rsidR="009151C0" w:rsidRDefault="009151C0" w:rsidP="002F5C60">
      <w:pPr>
        <w:rPr>
          <w:rtl/>
        </w:rPr>
      </w:pPr>
      <w:bookmarkStart w:id="2206" w:name="_ETM_Q12_565710"/>
      <w:bookmarkStart w:id="2207" w:name="_ETM_Q12_644809"/>
      <w:bookmarkEnd w:id="2206"/>
      <w:bookmarkEnd w:id="2207"/>
      <w:r>
        <w:rPr>
          <w:rtl/>
        </w:rPr>
        <w:t>תודה רבה, חבר הכנסת גלעד קריב</w:t>
      </w:r>
      <w:r>
        <w:rPr>
          <w:rFonts w:hint="cs"/>
          <w:rtl/>
        </w:rPr>
        <w:t>.</w:t>
      </w:r>
      <w:r>
        <w:rPr>
          <w:rtl/>
        </w:rPr>
        <w:t xml:space="preserve"> אני מזמין את </w:t>
      </w:r>
      <w:bookmarkStart w:id="2208" w:name="_ETM_Q12_648179"/>
      <w:bookmarkEnd w:id="2208"/>
      <w:r>
        <w:rPr>
          <w:rtl/>
        </w:rPr>
        <w:t xml:space="preserve">שר המשפטים יריב לוין להשיב </w:t>
      </w:r>
      <w:r>
        <w:rPr>
          <w:rFonts w:hint="cs"/>
          <w:rtl/>
        </w:rPr>
        <w:t xml:space="preserve">על </w:t>
      </w:r>
      <w:r>
        <w:rPr>
          <w:rtl/>
        </w:rPr>
        <w:t xml:space="preserve">הצעות החוק. </w:t>
      </w:r>
      <w:bookmarkStart w:id="2209" w:name="_ETM_Q12_661549"/>
      <w:bookmarkEnd w:id="2209"/>
      <w:r>
        <w:rPr>
          <w:rtl/>
        </w:rPr>
        <w:t>עד עשר דקות לרשותך, אדוני.</w:t>
      </w:r>
    </w:p>
    <w:p w:rsidR="009151C0" w:rsidRDefault="009151C0" w:rsidP="000902A8">
      <w:pPr>
        <w:rPr>
          <w:rtl/>
        </w:rPr>
      </w:pPr>
    </w:p>
    <w:p w:rsidR="009151C0" w:rsidRDefault="009151C0" w:rsidP="000902A8">
      <w:pPr>
        <w:pStyle w:val="a4"/>
        <w:keepNext/>
        <w:rPr>
          <w:rtl/>
        </w:rPr>
      </w:pPr>
      <w:bookmarkStart w:id="2210" w:name="ET_speaker_6682_19"/>
      <w:r w:rsidRPr="002B4C80">
        <w:rPr>
          <w:rStyle w:val="TagStyle"/>
          <w:rtl/>
        </w:rPr>
        <w:t xml:space="preserve"> &lt;&lt; דובר &gt;&gt; </w:t>
      </w:r>
      <w:bookmarkStart w:id="2211" w:name="_Toc216888611"/>
      <w:r>
        <w:rPr>
          <w:rtl/>
        </w:rPr>
        <w:t>שר המשפטים יריב לוין:</w:t>
      </w:r>
      <w:bookmarkEnd w:id="2211"/>
      <w:r w:rsidRPr="002B4C80">
        <w:rPr>
          <w:rStyle w:val="TagStyle"/>
          <w:rtl/>
        </w:rPr>
        <w:t xml:space="preserve"> &lt;&lt; דובר &gt;&gt;</w:t>
      </w:r>
      <w:r>
        <w:rPr>
          <w:rtl/>
        </w:rPr>
        <w:t xml:space="preserve"> </w:t>
      </w:r>
      <w:bookmarkEnd w:id="2210"/>
    </w:p>
    <w:p w:rsidR="009151C0" w:rsidRPr="00C70A23" w:rsidRDefault="009151C0" w:rsidP="000902A8">
      <w:pPr>
        <w:rPr>
          <w:rtl/>
        </w:rPr>
      </w:pPr>
    </w:p>
    <w:p w:rsidR="009151C0" w:rsidRDefault="009151C0" w:rsidP="000902A8">
      <w:pPr>
        <w:rPr>
          <w:rtl/>
        </w:rPr>
      </w:pPr>
      <w:bookmarkStart w:id="2212" w:name="_ETM_Q12_584663"/>
      <w:bookmarkStart w:id="2213" w:name="_ETM_Q12_584716"/>
      <w:bookmarkStart w:id="2214" w:name="_ETM_Q12_664959"/>
      <w:bookmarkEnd w:id="2212"/>
      <w:bookmarkEnd w:id="2213"/>
      <w:bookmarkEnd w:id="2214"/>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השרים, חברות וחברי הכנסת</w:t>
      </w:r>
      <w:r>
        <w:rPr>
          <w:rFonts w:hint="cs"/>
          <w:rtl/>
        </w:rPr>
        <w:t>,</w:t>
      </w:r>
      <w:r>
        <w:rPr>
          <w:rtl/>
        </w:rPr>
        <w:t xml:space="preserve"> אני </w:t>
      </w:r>
      <w:bookmarkStart w:id="2215" w:name="_ETM_Q12_670294"/>
      <w:bookmarkEnd w:id="2215"/>
      <w:r>
        <w:rPr>
          <w:rtl/>
        </w:rPr>
        <w:t>בהחלט מצטרף לדברים של חבר הכנסת דלל</w:t>
      </w:r>
      <w:r>
        <w:rPr>
          <w:rFonts w:hint="cs"/>
          <w:rtl/>
        </w:rPr>
        <w:t>.</w:t>
      </w:r>
      <w:r>
        <w:rPr>
          <w:rtl/>
        </w:rPr>
        <w:t xml:space="preserve"> </w:t>
      </w:r>
      <w:r>
        <w:rPr>
          <w:rFonts w:hint="cs"/>
          <w:rtl/>
        </w:rPr>
        <w:t xml:space="preserve">אני </w:t>
      </w:r>
      <w:r>
        <w:rPr>
          <w:rtl/>
        </w:rPr>
        <w:t xml:space="preserve">מבקש לברך אותך </w:t>
      </w:r>
      <w:bookmarkStart w:id="2216" w:name="_ETM_Q12_675629"/>
      <w:bookmarkEnd w:id="2216"/>
      <w:r>
        <w:rPr>
          <w:rtl/>
        </w:rPr>
        <w:t xml:space="preserve">על הצעת החוק החשובה הזו. הסוגיה הזו היא סוגיה מורכבת, </w:t>
      </w:r>
      <w:bookmarkStart w:id="2217" w:name="_ETM_Q12_680964"/>
      <w:bookmarkEnd w:id="2217"/>
      <w:r>
        <w:rPr>
          <w:rtl/>
        </w:rPr>
        <w:t>אבל בהחלט חשוב להידרש לה</w:t>
      </w:r>
      <w:r>
        <w:rPr>
          <w:rFonts w:hint="cs"/>
          <w:rtl/>
        </w:rPr>
        <w:t>,</w:t>
      </w:r>
      <w:r>
        <w:rPr>
          <w:rtl/>
        </w:rPr>
        <w:t xml:space="preserve"> </w:t>
      </w:r>
      <w:bookmarkStart w:id="2218" w:name="_ETM_Q12_686799"/>
      <w:bookmarkEnd w:id="2218"/>
      <w:r>
        <w:rPr>
          <w:rtl/>
        </w:rPr>
        <w:t xml:space="preserve">ועל כן ועדת השרים לענייני חקיקה החליטה לתמוך בהצעת החוק </w:t>
      </w:r>
      <w:bookmarkStart w:id="2219" w:name="_ETM_Q12_692816"/>
      <w:bookmarkEnd w:id="2219"/>
      <w:r>
        <w:rPr>
          <w:rtl/>
        </w:rPr>
        <w:t xml:space="preserve">בקריאה הטרומית, בכפוף לכך שהמשך הליכי החקיקה יקודמו בהסכמת משרד </w:t>
      </w:r>
      <w:bookmarkStart w:id="2220" w:name="_ETM_Q12_698833"/>
      <w:bookmarkEnd w:id="2220"/>
      <w:r>
        <w:rPr>
          <w:rtl/>
        </w:rPr>
        <w:t>המשפטים ובפרט הרשות להגנת הפרטיות, משרד החינוך, משרד</w:t>
      </w:r>
      <w:r>
        <w:rPr>
          <w:rFonts w:hint="cs"/>
          <w:rtl/>
        </w:rPr>
        <w:t xml:space="preserve"> </w:t>
      </w:r>
      <w:r>
        <w:rPr>
          <w:rtl/>
        </w:rPr>
        <w:t xml:space="preserve">הרווחה והביטחון החברתי, </w:t>
      </w:r>
      <w:bookmarkStart w:id="2221" w:name="_ETM_Q12_704851"/>
      <w:bookmarkEnd w:id="2221"/>
      <w:r>
        <w:rPr>
          <w:rFonts w:hint="cs"/>
          <w:rtl/>
        </w:rPr>
        <w:t>ה</w:t>
      </w:r>
      <w:r>
        <w:rPr>
          <w:rtl/>
        </w:rPr>
        <w:t>משרד</w:t>
      </w:r>
      <w:r>
        <w:rPr>
          <w:rFonts w:hint="cs"/>
          <w:rtl/>
        </w:rPr>
        <w:t xml:space="preserve"> ל</w:t>
      </w:r>
      <w:r>
        <w:rPr>
          <w:rtl/>
        </w:rPr>
        <w:t>ביטחון לאומי, משרד</w:t>
      </w:r>
      <w:r>
        <w:rPr>
          <w:rFonts w:hint="cs"/>
          <w:rtl/>
        </w:rPr>
        <w:t xml:space="preserve"> </w:t>
      </w:r>
      <w:r>
        <w:rPr>
          <w:rtl/>
        </w:rPr>
        <w:t>הבריאות ומשרד ראש הממשלה</w:t>
      </w:r>
      <w:r>
        <w:rPr>
          <w:rFonts w:hint="cs"/>
          <w:rtl/>
        </w:rPr>
        <w:t>,</w:t>
      </w:r>
      <w:r>
        <w:rPr>
          <w:rtl/>
        </w:rPr>
        <w:t xml:space="preserve"> בפרט הלשכה המרכזית לסטטיסטיקה</w:t>
      </w:r>
      <w:r>
        <w:rPr>
          <w:rFonts w:hint="cs"/>
          <w:rtl/>
        </w:rPr>
        <w:t>.</w:t>
      </w:r>
    </w:p>
    <w:p w:rsidR="009151C0" w:rsidRDefault="009151C0" w:rsidP="000902A8">
      <w:pPr>
        <w:rPr>
          <w:rtl/>
        </w:rPr>
      </w:pPr>
      <w:bookmarkStart w:id="2222" w:name="_ETM_Q12_799553"/>
      <w:bookmarkStart w:id="2223" w:name="_ETM_Q12_799648"/>
      <w:bookmarkEnd w:id="2222"/>
      <w:bookmarkEnd w:id="2223"/>
    </w:p>
    <w:p w:rsidR="009151C0" w:rsidRDefault="009151C0" w:rsidP="000902A8">
      <w:pPr>
        <w:rPr>
          <w:rtl/>
        </w:rPr>
      </w:pPr>
      <w:bookmarkStart w:id="2224" w:name="_ETM_Q12_800192"/>
      <w:bookmarkStart w:id="2225" w:name="_ETM_Q12_800277"/>
      <w:bookmarkStart w:id="2226" w:name="_ETM_Q12_711190"/>
      <w:bookmarkEnd w:id="2224"/>
      <w:bookmarkEnd w:id="2225"/>
      <w:bookmarkEnd w:id="2226"/>
      <w:r>
        <w:rPr>
          <w:rtl/>
        </w:rPr>
        <w:t>אני מבקש שוב, מתוך חשיבות הנושא, כפי שהציג אות</w:t>
      </w:r>
      <w:r>
        <w:rPr>
          <w:rFonts w:hint="cs"/>
          <w:rtl/>
        </w:rPr>
        <w:t>ו</w:t>
      </w:r>
      <w:r>
        <w:rPr>
          <w:rtl/>
        </w:rPr>
        <w:t xml:space="preserve"> חבר </w:t>
      </w:r>
      <w:bookmarkStart w:id="2227" w:name="_ETM_Q12_715766"/>
      <w:bookmarkEnd w:id="2227"/>
      <w:r>
        <w:rPr>
          <w:rtl/>
        </w:rPr>
        <w:t xml:space="preserve">הכנסת דלל, אני משוכנע שבמהלך הליכי החקיקה נמצא את האיזונים </w:t>
      </w:r>
      <w:bookmarkStart w:id="2228" w:name="_ETM_Q12_720342"/>
      <w:bookmarkEnd w:id="2228"/>
      <w:r>
        <w:rPr>
          <w:rtl/>
        </w:rPr>
        <w:t xml:space="preserve">הדרושים ונגיע לכאן בסופו של עניין עם הצעת חוק טובה </w:t>
      </w:r>
      <w:bookmarkStart w:id="2229" w:name="_ETM_Q12_724918"/>
      <w:bookmarkEnd w:id="2229"/>
      <w:r>
        <w:rPr>
          <w:rtl/>
        </w:rPr>
        <w:t>שתסייע בנושא החשוב הזה. לכן</w:t>
      </w:r>
      <w:r>
        <w:rPr>
          <w:rFonts w:hint="cs"/>
          <w:rtl/>
        </w:rPr>
        <w:t>,</w:t>
      </w:r>
      <w:r>
        <w:rPr>
          <w:rtl/>
        </w:rPr>
        <w:t xml:space="preserve"> בכפוף כמובן להתניות האלה</w:t>
      </w:r>
      <w:r>
        <w:rPr>
          <w:rFonts w:hint="cs"/>
          <w:rtl/>
        </w:rPr>
        <w:t>,</w:t>
      </w:r>
      <w:r>
        <w:rPr>
          <w:rtl/>
        </w:rPr>
        <w:t xml:space="preserve"> </w:t>
      </w:r>
      <w:bookmarkStart w:id="2230" w:name="_ETM_Q12_729494"/>
      <w:bookmarkEnd w:id="2230"/>
      <w:r>
        <w:rPr>
          <w:rFonts w:hint="cs"/>
          <w:rtl/>
        </w:rPr>
        <w:t xml:space="preserve">אני </w:t>
      </w:r>
      <w:r>
        <w:rPr>
          <w:rtl/>
        </w:rPr>
        <w:t xml:space="preserve">מבקש מהכנסת לתמוך בהצעת החוק. תודה. </w:t>
      </w:r>
    </w:p>
    <w:p w:rsidR="009151C0" w:rsidRDefault="009151C0" w:rsidP="000902A8">
      <w:pPr>
        <w:rPr>
          <w:rtl/>
        </w:rPr>
      </w:pPr>
      <w:bookmarkStart w:id="2231" w:name="_ETM_Q12_831489"/>
      <w:bookmarkStart w:id="2232" w:name="_ETM_Q12_831590"/>
      <w:bookmarkEnd w:id="2231"/>
      <w:bookmarkEnd w:id="2232"/>
    </w:p>
    <w:p w:rsidR="009151C0" w:rsidRDefault="009151C0" w:rsidP="000902A8">
      <w:pPr>
        <w:pStyle w:val="af6"/>
        <w:keepNext/>
        <w:rPr>
          <w:rtl/>
        </w:rPr>
      </w:pPr>
      <w:bookmarkStart w:id="2233" w:name="ET_yor_6688_20"/>
      <w:r w:rsidRPr="002B4C80">
        <w:rPr>
          <w:rStyle w:val="TagStyle"/>
          <w:rtl/>
        </w:rPr>
        <w:t xml:space="preserve"> &lt;&lt; יור &gt;&gt; </w:t>
      </w:r>
      <w:r>
        <w:rPr>
          <w:rtl/>
        </w:rPr>
        <w:t>היו"ר יעקב מרגי:</w:t>
      </w:r>
      <w:r w:rsidRPr="002B4C80">
        <w:rPr>
          <w:rStyle w:val="TagStyle"/>
          <w:rtl/>
        </w:rPr>
        <w:t xml:space="preserve"> &lt;&lt; יור &gt;&gt;</w:t>
      </w:r>
      <w:r>
        <w:rPr>
          <w:rtl/>
        </w:rPr>
        <w:t xml:space="preserve"> </w:t>
      </w:r>
      <w:bookmarkEnd w:id="2233"/>
    </w:p>
    <w:p w:rsidR="009151C0" w:rsidRPr="00C70A23" w:rsidRDefault="009151C0" w:rsidP="000902A8">
      <w:pPr>
        <w:rPr>
          <w:rtl/>
        </w:rPr>
      </w:pPr>
    </w:p>
    <w:p w:rsidR="009151C0" w:rsidRDefault="009151C0" w:rsidP="000902A8">
      <w:pPr>
        <w:rPr>
          <w:rtl/>
        </w:rPr>
      </w:pPr>
      <w:bookmarkStart w:id="2234" w:name="_ETM_Q12_593248"/>
      <w:bookmarkStart w:id="2235" w:name="_ETM_Q12_734270"/>
      <w:bookmarkEnd w:id="2234"/>
      <w:bookmarkEnd w:id="2235"/>
      <w:r>
        <w:rPr>
          <w:rFonts w:hint="cs"/>
          <w:rtl/>
        </w:rPr>
        <w:t xml:space="preserve">תודה. </w:t>
      </w:r>
    </w:p>
    <w:p w:rsidR="009151C0" w:rsidRDefault="009151C0" w:rsidP="000902A8">
      <w:pPr>
        <w:rPr>
          <w:rtl/>
        </w:rPr>
      </w:pPr>
      <w:bookmarkStart w:id="2236" w:name="_ETM_Q12_742003"/>
      <w:bookmarkStart w:id="2237" w:name="_ETM_Q12_742052"/>
      <w:bookmarkEnd w:id="2236"/>
      <w:bookmarkEnd w:id="2237"/>
    </w:p>
    <w:p w:rsidR="009151C0" w:rsidRDefault="009151C0" w:rsidP="000902A8">
      <w:pPr>
        <w:rPr>
          <w:rtl/>
        </w:rPr>
      </w:pPr>
      <w:bookmarkStart w:id="2238" w:name="_ETM_Q12_742162"/>
      <w:bookmarkStart w:id="2239" w:name="_ETM_Q12_742234"/>
      <w:bookmarkEnd w:id="2238"/>
      <w:bookmarkEnd w:id="2239"/>
      <w:r>
        <w:rPr>
          <w:rFonts w:hint="eastAsia"/>
          <w:rtl/>
        </w:rPr>
        <w:t>חברי</w:t>
      </w:r>
      <w:r>
        <w:rPr>
          <w:rtl/>
        </w:rPr>
        <w:t xml:space="preserve"> הכנסת</w:t>
      </w:r>
      <w:r>
        <w:rPr>
          <w:rFonts w:hint="cs"/>
          <w:rtl/>
        </w:rPr>
        <w:t>,</w:t>
      </w:r>
      <w:r>
        <w:rPr>
          <w:rtl/>
        </w:rPr>
        <w:t xml:space="preserve"> </w:t>
      </w:r>
      <w:bookmarkStart w:id="2240" w:name="_ETM_Q12_736119"/>
      <w:bookmarkEnd w:id="2240"/>
      <w:r>
        <w:rPr>
          <w:rFonts w:hint="cs"/>
          <w:rtl/>
        </w:rPr>
        <w:t>אנו</w:t>
      </w:r>
      <w:bookmarkStart w:id="2241" w:name="_ETM_Q12_737788"/>
      <w:bookmarkEnd w:id="2241"/>
      <w:r>
        <w:rPr>
          <w:rFonts w:hint="cs"/>
          <w:rtl/>
        </w:rPr>
        <w:t xml:space="preserve"> </w:t>
      </w:r>
      <w:r>
        <w:rPr>
          <w:rtl/>
        </w:rPr>
        <w:t xml:space="preserve">עוברים להצבעה על הצעת חוק הגנה </w:t>
      </w:r>
      <w:r>
        <w:rPr>
          <w:rFonts w:hint="cs"/>
          <w:rtl/>
        </w:rPr>
        <w:t xml:space="preserve">על </w:t>
      </w:r>
      <w:r>
        <w:rPr>
          <w:rtl/>
        </w:rPr>
        <w:t xml:space="preserve">קטינים </w:t>
      </w:r>
      <w:r>
        <w:rPr>
          <w:rFonts w:hint="cs"/>
          <w:rtl/>
        </w:rPr>
        <w:t>(ה</w:t>
      </w:r>
      <w:r>
        <w:rPr>
          <w:rtl/>
        </w:rPr>
        <w:t xml:space="preserve">זכות למחיקת מידע </w:t>
      </w:r>
      <w:bookmarkStart w:id="2242" w:name="_ETM_Q12_739646"/>
      <w:bookmarkEnd w:id="2242"/>
      <w:r>
        <w:rPr>
          <w:rtl/>
        </w:rPr>
        <w:t>אישי</w:t>
      </w:r>
      <w:r>
        <w:rPr>
          <w:rFonts w:hint="cs"/>
          <w:rtl/>
        </w:rPr>
        <w:t>)</w:t>
      </w:r>
      <w:r>
        <w:rPr>
          <w:rtl/>
        </w:rPr>
        <w:t>, התשפ</w:t>
      </w:r>
      <w:r>
        <w:rPr>
          <w:rFonts w:hint="cs"/>
          <w:rtl/>
        </w:rPr>
        <w:t>"ה–2025,</w:t>
      </w:r>
      <w:r>
        <w:rPr>
          <w:rtl/>
        </w:rPr>
        <w:t xml:space="preserve"> של חבר הכנסת אלי דלל וקבוצת </w:t>
      </w:r>
      <w:bookmarkStart w:id="2243" w:name="_ETM_Q12_743173"/>
      <w:bookmarkEnd w:id="2243"/>
      <w:r>
        <w:rPr>
          <w:rtl/>
        </w:rPr>
        <w:t xml:space="preserve">חברי </w:t>
      </w:r>
      <w:r>
        <w:rPr>
          <w:rFonts w:hint="cs"/>
          <w:rtl/>
        </w:rPr>
        <w:t>ה</w:t>
      </w:r>
      <w:r>
        <w:rPr>
          <w:rtl/>
        </w:rPr>
        <w:t>כנסת. הצבעה.</w:t>
      </w:r>
      <w:bookmarkStart w:id="2244" w:name="_ETM_Q12_627409"/>
      <w:bookmarkStart w:id="2245" w:name="_ETM_Q12_634704"/>
      <w:bookmarkEnd w:id="2244"/>
      <w:bookmarkEnd w:id="2245"/>
    </w:p>
    <w:p w:rsidR="009151C0" w:rsidRDefault="009151C0" w:rsidP="000902A8">
      <w:pPr>
        <w:rPr>
          <w:rtl/>
        </w:rPr>
      </w:pPr>
      <w:bookmarkStart w:id="2246" w:name="_ETM_Q12_634779"/>
      <w:bookmarkEnd w:id="2246"/>
    </w:p>
    <w:p w:rsidR="009151C0" w:rsidRDefault="009151C0" w:rsidP="000902A8">
      <w:pPr>
        <w:pStyle w:val="af1"/>
        <w:keepNext/>
        <w:rPr>
          <w:rtl/>
        </w:rPr>
      </w:pPr>
      <w:bookmarkStart w:id="2247" w:name="_ETM_Q12_627479"/>
      <w:bookmarkEnd w:id="2247"/>
      <w:r>
        <w:rPr>
          <w:rtl/>
        </w:rPr>
        <w:t>הצבעה מס'</w:t>
      </w:r>
      <w:r>
        <w:rPr>
          <w:rFonts w:hint="cs"/>
          <w:rtl/>
        </w:rPr>
        <w:t xml:space="preserve"> 2</w:t>
      </w:r>
    </w:p>
    <w:p w:rsidR="009151C0" w:rsidRDefault="009151C0" w:rsidP="000902A8">
      <w:pPr>
        <w:pStyle w:val="--"/>
        <w:keepNext/>
        <w:rPr>
          <w:rtl/>
        </w:rPr>
      </w:pPr>
    </w:p>
    <w:p w:rsidR="009151C0" w:rsidRDefault="009151C0" w:rsidP="000902A8">
      <w:pPr>
        <w:pStyle w:val="--"/>
        <w:keepNext/>
        <w:rPr>
          <w:rtl/>
        </w:rPr>
      </w:pPr>
      <w:r>
        <w:rPr>
          <w:rtl/>
        </w:rPr>
        <w:t>בעד ההצעה להעביר את הצעת החוק לוועדה –</w:t>
      </w:r>
      <w:r>
        <w:rPr>
          <w:rFonts w:hint="cs"/>
          <w:rtl/>
        </w:rPr>
        <w:t>61</w:t>
      </w:r>
    </w:p>
    <w:p w:rsidR="009151C0" w:rsidRDefault="009151C0" w:rsidP="000902A8">
      <w:pPr>
        <w:pStyle w:val="--"/>
        <w:keepNext/>
        <w:rPr>
          <w:rtl/>
        </w:rPr>
      </w:pPr>
      <w:r>
        <w:rPr>
          <w:rtl/>
        </w:rPr>
        <w:t xml:space="preserve">נגד – </w:t>
      </w:r>
      <w:r>
        <w:rPr>
          <w:rFonts w:hint="cs"/>
          <w:rtl/>
        </w:rPr>
        <w:t>אין</w:t>
      </w:r>
    </w:p>
    <w:p w:rsidR="009151C0" w:rsidRPr="0059168E" w:rsidRDefault="009151C0" w:rsidP="000902A8">
      <w:pPr>
        <w:pStyle w:val="--"/>
        <w:keepNext/>
        <w:rPr>
          <w:rtl/>
        </w:rPr>
      </w:pPr>
      <w:r w:rsidRPr="0059168E">
        <w:rPr>
          <w:rtl/>
        </w:rPr>
        <w:t>נמנעים –</w:t>
      </w:r>
      <w:r w:rsidRPr="0059168E">
        <w:rPr>
          <w:rFonts w:hint="cs"/>
          <w:rtl/>
        </w:rPr>
        <w:t xml:space="preserve"> אין</w:t>
      </w:r>
      <w:bookmarkStart w:id="2248" w:name="_ETM_Q12_639089"/>
      <w:bookmarkEnd w:id="2248"/>
    </w:p>
    <w:p w:rsidR="009151C0" w:rsidRPr="002B4C80" w:rsidRDefault="009151C0" w:rsidP="000902A8">
      <w:pPr>
        <w:pStyle w:val="af2"/>
      </w:pPr>
      <w:bookmarkStart w:id="2249" w:name="_ETM_Q12_639170"/>
      <w:bookmarkEnd w:id="2249"/>
      <w:r w:rsidRPr="0059168E">
        <w:rPr>
          <w:rtl/>
        </w:rPr>
        <w:t>ההצעה להעביר את הצעת חוק</w:t>
      </w:r>
      <w:bookmarkStart w:id="2250" w:name="_ETM_Q12_633598"/>
      <w:bookmarkEnd w:id="2250"/>
      <w:r w:rsidRPr="0059168E">
        <w:rPr>
          <w:rFonts w:hint="cs"/>
          <w:rtl/>
        </w:rPr>
        <w:t xml:space="preserve"> </w:t>
      </w:r>
      <w:r w:rsidRPr="0059168E">
        <w:rPr>
          <w:rtl/>
        </w:rPr>
        <w:t xml:space="preserve">הגנה על קטינים </w:t>
      </w:r>
      <w:r w:rsidRPr="0059168E">
        <w:rPr>
          <w:rFonts w:hint="cs"/>
          <w:rtl/>
        </w:rPr>
        <w:t>(</w:t>
      </w:r>
      <w:r w:rsidRPr="0059168E">
        <w:rPr>
          <w:rtl/>
        </w:rPr>
        <w:t>הזכות למחיקת מידע אישי</w:t>
      </w:r>
      <w:r w:rsidRPr="0059168E">
        <w:rPr>
          <w:rFonts w:hint="cs"/>
          <w:rtl/>
        </w:rPr>
        <w:t>), התשפ"ה</w:t>
      </w:r>
      <w:r>
        <w:rPr>
          <w:rFonts w:hint="cs"/>
          <w:rtl/>
        </w:rPr>
        <w:t>–2025, לוועדת החוקה, חוק ומשפט נתקבלה.</w:t>
      </w:r>
      <w:bookmarkStart w:id="2251" w:name="_ETM_Q12_734368"/>
      <w:bookmarkEnd w:id="2251"/>
      <w:r>
        <w:rPr>
          <w:rFonts w:hint="cs"/>
          <w:rtl/>
        </w:rPr>
        <w:t xml:space="preserve"> </w:t>
      </w:r>
    </w:p>
    <w:p w:rsidR="009151C0" w:rsidRPr="00C70A23" w:rsidRDefault="009151C0" w:rsidP="000902A8">
      <w:pPr>
        <w:rPr>
          <w:rtl/>
        </w:rPr>
      </w:pPr>
      <w:bookmarkStart w:id="2252" w:name="_ETM_Q12_642480"/>
      <w:bookmarkStart w:id="2253" w:name="ET_yor_6688_21"/>
      <w:bookmarkEnd w:id="2252"/>
    </w:p>
    <w:p w:rsidR="009151C0" w:rsidRDefault="009151C0" w:rsidP="000902A8">
      <w:pPr>
        <w:pStyle w:val="af6"/>
        <w:keepNext/>
        <w:rPr>
          <w:rtl/>
        </w:rPr>
      </w:pPr>
      <w:bookmarkStart w:id="2254" w:name="_ETM_Q12_642554"/>
      <w:bookmarkEnd w:id="2254"/>
      <w:r w:rsidRPr="002B4C80">
        <w:rPr>
          <w:rStyle w:val="TagStyle"/>
          <w:rtl/>
        </w:rPr>
        <w:t xml:space="preserve"> &lt;&lt; יור &gt;&gt; </w:t>
      </w:r>
      <w:r>
        <w:rPr>
          <w:rtl/>
        </w:rPr>
        <w:t>היו"ר יעקב מרגי:</w:t>
      </w:r>
      <w:r w:rsidRPr="002B4C80">
        <w:rPr>
          <w:rStyle w:val="TagStyle"/>
          <w:rtl/>
        </w:rPr>
        <w:t xml:space="preserve"> &lt;&lt; יור &gt;&gt;</w:t>
      </w:r>
      <w:r>
        <w:rPr>
          <w:rtl/>
        </w:rPr>
        <w:t xml:space="preserve"> </w:t>
      </w:r>
      <w:bookmarkEnd w:id="2253"/>
    </w:p>
    <w:p w:rsidR="009151C0" w:rsidRPr="009B684C" w:rsidRDefault="009151C0" w:rsidP="000902A8">
      <w:pPr>
        <w:rPr>
          <w:rtl/>
        </w:rPr>
      </w:pPr>
    </w:p>
    <w:p w:rsidR="009151C0" w:rsidRDefault="009151C0" w:rsidP="002F5C60">
      <w:pPr>
        <w:rPr>
          <w:rtl/>
        </w:rPr>
      </w:pPr>
      <w:bookmarkStart w:id="2255" w:name="_ETM_Q12_628847"/>
      <w:bookmarkStart w:id="2256" w:name="_ETM_Q12_761130"/>
      <w:bookmarkEnd w:id="2255"/>
      <w:bookmarkEnd w:id="2256"/>
      <w:r>
        <w:rPr>
          <w:rtl/>
        </w:rPr>
        <w:t>בעד הצעת החוק</w:t>
      </w:r>
      <w:bookmarkStart w:id="2257" w:name="_ETM_Q12_649025"/>
      <w:bookmarkEnd w:id="2257"/>
      <w:r>
        <w:rPr>
          <w:rFonts w:hint="cs"/>
          <w:rtl/>
        </w:rPr>
        <w:t xml:space="preserve"> </w:t>
      </w:r>
      <w:r>
        <w:rPr>
          <w:rtl/>
        </w:rPr>
        <w:t>הצביעו</w:t>
      </w:r>
      <w:r>
        <w:rPr>
          <w:rFonts w:hint="cs"/>
          <w:rtl/>
        </w:rPr>
        <w:t xml:space="preserve"> 61 </w:t>
      </w:r>
      <w:r>
        <w:rPr>
          <w:rtl/>
        </w:rPr>
        <w:t xml:space="preserve">חברי כנסת, אין </w:t>
      </w:r>
      <w:bookmarkStart w:id="2258" w:name="_ETM_Q12_764984"/>
      <w:bookmarkEnd w:id="2258"/>
      <w:r>
        <w:rPr>
          <w:rtl/>
        </w:rPr>
        <w:t>מתנגדים, נוכח אחד. אני קובע כ</w:t>
      </w:r>
      <w:r>
        <w:rPr>
          <w:rFonts w:hint="cs"/>
          <w:rtl/>
        </w:rPr>
        <w:t xml:space="preserve">י </w:t>
      </w:r>
      <w:r>
        <w:rPr>
          <w:rtl/>
        </w:rPr>
        <w:t xml:space="preserve">הצעת חוק הגנה על קטינים </w:t>
      </w:r>
      <w:bookmarkStart w:id="2259" w:name="_ETM_Q12_768838"/>
      <w:bookmarkEnd w:id="2259"/>
      <w:r>
        <w:rPr>
          <w:rFonts w:hint="cs"/>
          <w:rtl/>
        </w:rPr>
        <w:t>(</w:t>
      </w:r>
      <w:r>
        <w:rPr>
          <w:rtl/>
        </w:rPr>
        <w:t>הזכות למחיקת מידע אישי</w:t>
      </w:r>
      <w:r>
        <w:rPr>
          <w:rFonts w:hint="cs"/>
          <w:rtl/>
        </w:rPr>
        <w:t>),</w:t>
      </w:r>
      <w:r>
        <w:rPr>
          <w:rtl/>
        </w:rPr>
        <w:t xml:space="preserve"> של חבר הכנסת אלי דל</w:t>
      </w:r>
      <w:r>
        <w:rPr>
          <w:rFonts w:hint="cs"/>
          <w:rtl/>
        </w:rPr>
        <w:t>ל</w:t>
      </w:r>
      <w:r>
        <w:rPr>
          <w:rtl/>
        </w:rPr>
        <w:t xml:space="preserve"> </w:t>
      </w:r>
      <w:r>
        <w:rPr>
          <w:rFonts w:hint="cs"/>
          <w:rtl/>
        </w:rPr>
        <w:t>ו</w:t>
      </w:r>
      <w:r>
        <w:rPr>
          <w:rtl/>
        </w:rPr>
        <w:t xml:space="preserve">קבוצת </w:t>
      </w:r>
      <w:bookmarkStart w:id="2260" w:name="_ETM_Q12_772692"/>
      <w:bookmarkEnd w:id="2260"/>
      <w:r>
        <w:rPr>
          <w:rtl/>
        </w:rPr>
        <w:t>חברי כנסת אושרה בקריא</w:t>
      </w:r>
      <w:r>
        <w:rPr>
          <w:rFonts w:hint="cs"/>
          <w:rtl/>
        </w:rPr>
        <w:t>ה</w:t>
      </w:r>
      <w:r>
        <w:rPr>
          <w:rtl/>
        </w:rPr>
        <w:t xml:space="preserve"> </w:t>
      </w:r>
      <w:r>
        <w:rPr>
          <w:rFonts w:hint="cs"/>
          <w:rtl/>
        </w:rPr>
        <w:t>ט</w:t>
      </w:r>
      <w:r>
        <w:rPr>
          <w:rtl/>
        </w:rPr>
        <w:t xml:space="preserve">רומית </w:t>
      </w:r>
      <w:r>
        <w:rPr>
          <w:rFonts w:hint="cs"/>
          <w:rtl/>
        </w:rPr>
        <w:t>ו</w:t>
      </w:r>
      <w:r>
        <w:rPr>
          <w:rtl/>
        </w:rPr>
        <w:t xml:space="preserve">תעבור לדיון בוועדת החוקה, חוק </w:t>
      </w:r>
      <w:bookmarkStart w:id="2261" w:name="_ETM_Q12_776546"/>
      <w:bookmarkEnd w:id="2261"/>
      <w:r>
        <w:rPr>
          <w:rtl/>
        </w:rPr>
        <w:t xml:space="preserve">משפט לצורך הכנתה לקריאה </w:t>
      </w:r>
      <w:r>
        <w:rPr>
          <w:rFonts w:hint="cs"/>
          <w:rtl/>
        </w:rPr>
        <w:t>ה</w:t>
      </w:r>
      <w:r>
        <w:rPr>
          <w:rtl/>
        </w:rPr>
        <w:t>ראשונה.</w:t>
      </w:r>
      <w:bookmarkStart w:id="2262" w:name="_ETM_Q12_686065"/>
      <w:bookmarkEnd w:id="2262"/>
    </w:p>
    <w:p w:rsidR="009151C0" w:rsidRDefault="009151C0" w:rsidP="000902A8">
      <w:pPr>
        <w:rPr>
          <w:rtl/>
        </w:rPr>
      </w:pPr>
      <w:bookmarkStart w:id="2263" w:name="_ETM_Q12_686140"/>
      <w:bookmarkEnd w:id="2263"/>
    </w:p>
    <w:p w:rsidR="009151C0" w:rsidRDefault="009151C0" w:rsidP="000902A8">
      <w:pPr>
        <w:rPr>
          <w:rtl/>
        </w:rPr>
      </w:pPr>
      <w:bookmarkStart w:id="2264" w:name="TOR_Q13"/>
      <w:bookmarkStart w:id="2265" w:name="_ETM_Q13_23000"/>
      <w:bookmarkEnd w:id="2264"/>
      <w:bookmarkEnd w:id="2265"/>
      <w:r>
        <w:rPr>
          <w:rFonts w:hint="cs"/>
          <w:rtl/>
        </w:rPr>
        <w:t xml:space="preserve">חברי </w:t>
      </w:r>
      <w:r>
        <w:rPr>
          <w:rtl/>
        </w:rPr>
        <w:t>הכנסת</w:t>
      </w:r>
      <w:r>
        <w:rPr>
          <w:rFonts w:hint="cs"/>
          <w:rtl/>
        </w:rPr>
        <w:t>,</w:t>
      </w:r>
      <w:r>
        <w:rPr>
          <w:rtl/>
        </w:rPr>
        <w:t xml:space="preserve"> אנו עוברים להצבעה על הצעת חוק </w:t>
      </w:r>
      <w:r>
        <w:rPr>
          <w:rFonts w:hint="cs"/>
          <w:rtl/>
        </w:rPr>
        <w:t>הגנה על קטינים (הזכות למחיקת מידע אישי), התשפ"ה</w:t>
      </w:r>
      <w:r>
        <w:rPr>
          <w:rFonts w:hint="eastAsia"/>
          <w:rtl/>
        </w:rPr>
        <w:t>–</w:t>
      </w:r>
      <w:r>
        <w:rPr>
          <w:rFonts w:hint="cs"/>
          <w:rtl/>
        </w:rPr>
        <w:t xml:space="preserve">2025, </w:t>
      </w:r>
      <w:r>
        <w:rPr>
          <w:rtl/>
        </w:rPr>
        <w:t>של חברת הכנסת מיכל שיר סגמן</w:t>
      </w:r>
      <w:r>
        <w:rPr>
          <w:rFonts w:hint="cs"/>
          <w:rtl/>
        </w:rPr>
        <w:t>.</w:t>
      </w:r>
      <w:r>
        <w:rPr>
          <w:rtl/>
        </w:rPr>
        <w:t xml:space="preserve"> </w:t>
      </w:r>
      <w:bookmarkStart w:id="2266" w:name="_ETM_Q13_193649"/>
      <w:bookmarkEnd w:id="2266"/>
      <w:r>
        <w:rPr>
          <w:rtl/>
        </w:rPr>
        <w:t>הצבעה.</w:t>
      </w:r>
    </w:p>
    <w:p w:rsidR="009151C0" w:rsidRDefault="009151C0" w:rsidP="000902A8">
      <w:pPr>
        <w:rPr>
          <w:rtl/>
        </w:rPr>
      </w:pPr>
    </w:p>
    <w:p w:rsidR="009151C0" w:rsidRDefault="009151C0" w:rsidP="000902A8">
      <w:pPr>
        <w:pStyle w:val="af1"/>
        <w:keepNext/>
        <w:rPr>
          <w:rtl/>
        </w:rPr>
      </w:pPr>
      <w:r>
        <w:rPr>
          <w:rtl/>
        </w:rPr>
        <w:t>הצבעה מס'</w:t>
      </w:r>
      <w:r>
        <w:rPr>
          <w:rFonts w:hint="cs"/>
          <w:rtl/>
        </w:rPr>
        <w:t xml:space="preserve"> 3</w:t>
      </w:r>
    </w:p>
    <w:p w:rsidR="009151C0" w:rsidRDefault="009151C0" w:rsidP="000902A8">
      <w:pPr>
        <w:pStyle w:val="--"/>
        <w:keepNext/>
        <w:rPr>
          <w:rtl/>
        </w:rPr>
      </w:pPr>
    </w:p>
    <w:p w:rsidR="009151C0" w:rsidRDefault="009151C0" w:rsidP="000902A8">
      <w:pPr>
        <w:pStyle w:val="--"/>
        <w:keepNext/>
        <w:rPr>
          <w:rtl/>
        </w:rPr>
      </w:pPr>
      <w:r>
        <w:rPr>
          <w:rtl/>
        </w:rPr>
        <w:t>בעד ההצעה להעביר את הצעת החוק לוועדה –</w:t>
      </w:r>
      <w:r>
        <w:rPr>
          <w:rFonts w:hint="cs"/>
          <w:rtl/>
        </w:rPr>
        <w:t xml:space="preserve"> 56</w:t>
      </w:r>
    </w:p>
    <w:p w:rsidR="009151C0" w:rsidRDefault="009151C0" w:rsidP="000902A8">
      <w:pPr>
        <w:pStyle w:val="--"/>
        <w:keepNext/>
        <w:rPr>
          <w:rtl/>
        </w:rPr>
      </w:pPr>
      <w:r>
        <w:rPr>
          <w:rtl/>
        </w:rPr>
        <w:t xml:space="preserve">נגד – </w:t>
      </w:r>
      <w:r>
        <w:rPr>
          <w:rFonts w:hint="cs"/>
          <w:rtl/>
        </w:rPr>
        <w:t>אין</w:t>
      </w:r>
    </w:p>
    <w:p w:rsidR="009151C0" w:rsidRDefault="009151C0" w:rsidP="000902A8">
      <w:pPr>
        <w:pStyle w:val="--"/>
        <w:keepNext/>
        <w:rPr>
          <w:rtl/>
        </w:rPr>
      </w:pPr>
      <w:r>
        <w:rPr>
          <w:rtl/>
        </w:rPr>
        <w:t xml:space="preserve">נמנעים – </w:t>
      </w:r>
      <w:r>
        <w:rPr>
          <w:rFonts w:hint="cs"/>
          <w:rtl/>
        </w:rPr>
        <w:t>אין</w:t>
      </w:r>
    </w:p>
    <w:p w:rsidR="009151C0" w:rsidRDefault="009151C0" w:rsidP="000902A8">
      <w:pPr>
        <w:pStyle w:val="af2"/>
        <w:rPr>
          <w:rtl/>
        </w:rPr>
      </w:pPr>
      <w:r>
        <w:rPr>
          <w:rtl/>
        </w:rPr>
        <w:t>ההצעה להעביר את הצעת חוק</w:t>
      </w:r>
      <w:r>
        <w:rPr>
          <w:rFonts w:hint="cs"/>
          <w:rtl/>
        </w:rPr>
        <w:t xml:space="preserve"> </w:t>
      </w:r>
      <w:r w:rsidRPr="006212E5">
        <w:rPr>
          <w:rtl/>
        </w:rPr>
        <w:t>הגנה על קטינים (הזכות למחיקת מידע אישי)</w:t>
      </w:r>
      <w:r>
        <w:rPr>
          <w:rFonts w:hint="cs"/>
          <w:rtl/>
        </w:rPr>
        <w:t>,</w:t>
      </w:r>
      <w:r>
        <w:rPr>
          <w:rtl/>
        </w:rPr>
        <w:t xml:space="preserve"> </w:t>
      </w:r>
      <w:r w:rsidRPr="006212E5">
        <w:rPr>
          <w:rtl/>
        </w:rPr>
        <w:t>התשפ"ה–2025</w:t>
      </w:r>
      <w:r>
        <w:rPr>
          <w:rFonts w:hint="cs"/>
          <w:rtl/>
        </w:rPr>
        <w:t xml:space="preserve">, לוועדת החוקה, חוק ומשפט נתקבלה. </w:t>
      </w:r>
    </w:p>
    <w:p w:rsidR="009151C0" w:rsidRDefault="009151C0" w:rsidP="000902A8">
      <w:pPr>
        <w:rPr>
          <w:rtl/>
        </w:rPr>
      </w:pPr>
      <w:bookmarkStart w:id="2267" w:name="_ETM_Q13_194000"/>
      <w:bookmarkEnd w:id="2267"/>
    </w:p>
    <w:p w:rsidR="009151C0" w:rsidRDefault="009151C0" w:rsidP="000902A8">
      <w:pPr>
        <w:pStyle w:val="af6"/>
        <w:keepNext/>
        <w:rPr>
          <w:rtl/>
        </w:rPr>
      </w:pPr>
      <w:r w:rsidRPr="006212E5">
        <w:rPr>
          <w:rStyle w:val="TagStyle"/>
          <w:rtl/>
        </w:rPr>
        <w:t xml:space="preserve"> &lt;&lt; יור &gt;&gt; </w:t>
      </w:r>
      <w:r>
        <w:rPr>
          <w:rtl/>
        </w:rPr>
        <w:t>היו"ר יעקב מרגי:</w:t>
      </w:r>
      <w:r w:rsidRPr="006212E5">
        <w:rPr>
          <w:rStyle w:val="TagStyle"/>
          <w:rtl/>
        </w:rPr>
        <w:t xml:space="preserve"> &lt;&lt; יור &gt;&gt;</w:t>
      </w:r>
      <w:r>
        <w:rPr>
          <w:rtl/>
        </w:rPr>
        <w:t xml:space="preserve"> </w:t>
      </w:r>
    </w:p>
    <w:p w:rsidR="009151C0" w:rsidRDefault="009151C0" w:rsidP="000902A8">
      <w:pPr>
        <w:rPr>
          <w:rtl/>
        </w:rPr>
      </w:pPr>
    </w:p>
    <w:p w:rsidR="009151C0" w:rsidRDefault="009151C0" w:rsidP="002F5C60">
      <w:pPr>
        <w:rPr>
          <w:rtl/>
        </w:rPr>
      </w:pPr>
      <w:bookmarkStart w:id="2268" w:name="_ETM_Q13_195000"/>
      <w:bookmarkEnd w:id="2268"/>
      <w:r>
        <w:rPr>
          <w:rFonts w:hint="cs"/>
          <w:rtl/>
        </w:rPr>
        <w:t xml:space="preserve">בעד הצעת </w:t>
      </w:r>
      <w:bookmarkStart w:id="2269" w:name="_ETM_Q13_208000"/>
      <w:bookmarkEnd w:id="2269"/>
      <w:r>
        <w:rPr>
          <w:rFonts w:hint="cs"/>
          <w:rtl/>
        </w:rPr>
        <w:t xml:space="preserve">החוק הצביעו 56 חברי כנסת, אין מתנגדים ואין נמנעים. לפיכך, אני קובע כי </w:t>
      </w:r>
      <w:r w:rsidRPr="006212E5">
        <w:rPr>
          <w:rtl/>
        </w:rPr>
        <w:t>הצעת חוק הגנה על קטינים (הזכות למחיקת מידע אישי)</w:t>
      </w:r>
      <w:r>
        <w:rPr>
          <w:rFonts w:hint="cs"/>
          <w:rtl/>
        </w:rPr>
        <w:t>,</w:t>
      </w:r>
      <w:r>
        <w:rPr>
          <w:rtl/>
        </w:rPr>
        <w:t xml:space="preserve"> </w:t>
      </w:r>
      <w:r w:rsidRPr="006212E5">
        <w:rPr>
          <w:rtl/>
        </w:rPr>
        <w:t>התשפ"ה–2025</w:t>
      </w:r>
      <w:r>
        <w:rPr>
          <w:rFonts w:hint="cs"/>
          <w:rtl/>
        </w:rPr>
        <w:t xml:space="preserve">, של חברת הכנסת מיכל שיר </w:t>
      </w:r>
      <w:bookmarkStart w:id="2270" w:name="_ETM_Q13_222000"/>
      <w:bookmarkEnd w:id="2270"/>
      <w:r>
        <w:rPr>
          <w:rFonts w:hint="cs"/>
          <w:rtl/>
        </w:rPr>
        <w:t>סגמן אושרה בקריאה הטרומית ותעבור לדיון בוועדת החוקה, חוק</w:t>
      </w:r>
      <w:bookmarkStart w:id="2271" w:name="_ETM_Q13_223000"/>
      <w:bookmarkEnd w:id="2271"/>
      <w:r>
        <w:rPr>
          <w:rFonts w:hint="cs"/>
          <w:rtl/>
        </w:rPr>
        <w:t xml:space="preserve"> ומשפט לצורך הכנתה לקריאה הראשונה. </w:t>
      </w:r>
    </w:p>
    <w:p w:rsidR="009151C0" w:rsidRDefault="009151C0" w:rsidP="002F5C60">
      <w:pPr>
        <w:rPr>
          <w:rtl/>
        </w:rPr>
      </w:pPr>
    </w:p>
    <w:p w:rsidR="009151C0" w:rsidRDefault="009151C0" w:rsidP="000902A8">
      <w:pPr>
        <w:rPr>
          <w:rtl/>
        </w:rPr>
      </w:pPr>
      <w:bookmarkStart w:id="2272" w:name="_ETM_Q13_231000"/>
      <w:bookmarkEnd w:id="2272"/>
      <w:r>
        <w:rPr>
          <w:rFonts w:hint="cs"/>
          <w:rtl/>
        </w:rPr>
        <w:t xml:space="preserve">חברי הכנסת, אנו עוברים להצבעה </w:t>
      </w:r>
      <w:bookmarkStart w:id="2273" w:name="_ETM_Q13_232000"/>
      <w:bookmarkEnd w:id="2273"/>
      <w:r>
        <w:rPr>
          <w:rFonts w:hint="cs"/>
          <w:rtl/>
        </w:rPr>
        <w:t xml:space="preserve">על </w:t>
      </w:r>
      <w:r w:rsidRPr="006212E5">
        <w:rPr>
          <w:rtl/>
        </w:rPr>
        <w:t>הצעת חוק הגנה על קטינים (הזכות למחיקת מידע אישי)</w:t>
      </w:r>
      <w:r>
        <w:rPr>
          <w:rFonts w:hint="cs"/>
          <w:rtl/>
        </w:rPr>
        <w:t>,</w:t>
      </w:r>
      <w:r>
        <w:rPr>
          <w:rtl/>
        </w:rPr>
        <w:t xml:space="preserve"> </w:t>
      </w:r>
      <w:r w:rsidRPr="006212E5">
        <w:rPr>
          <w:rtl/>
        </w:rPr>
        <w:t>התשפ"ה–2025</w:t>
      </w:r>
      <w:r>
        <w:rPr>
          <w:rFonts w:hint="cs"/>
          <w:rtl/>
        </w:rPr>
        <w:t xml:space="preserve">, של חבר הכנסת גלעד קריב. הצבעה. </w:t>
      </w:r>
    </w:p>
    <w:p w:rsidR="009151C0" w:rsidRDefault="009151C0" w:rsidP="000902A8">
      <w:pPr>
        <w:rPr>
          <w:rtl/>
        </w:rPr>
      </w:pPr>
      <w:bookmarkStart w:id="2274" w:name="_ETM_Q13_244000"/>
      <w:bookmarkEnd w:id="2274"/>
    </w:p>
    <w:p w:rsidR="009151C0" w:rsidRDefault="009151C0" w:rsidP="000902A8">
      <w:pPr>
        <w:pStyle w:val="af1"/>
        <w:keepNext/>
        <w:rPr>
          <w:rtl/>
        </w:rPr>
      </w:pPr>
      <w:r>
        <w:rPr>
          <w:rtl/>
        </w:rPr>
        <w:t>הצבעה מס'</w:t>
      </w:r>
      <w:r>
        <w:rPr>
          <w:rFonts w:hint="cs"/>
          <w:rtl/>
        </w:rPr>
        <w:t xml:space="preserve"> 4</w:t>
      </w:r>
    </w:p>
    <w:p w:rsidR="009151C0" w:rsidRDefault="009151C0" w:rsidP="000902A8">
      <w:pPr>
        <w:pStyle w:val="--"/>
        <w:keepNext/>
        <w:rPr>
          <w:rtl/>
        </w:rPr>
      </w:pPr>
    </w:p>
    <w:p w:rsidR="009151C0" w:rsidRDefault="009151C0" w:rsidP="000902A8">
      <w:pPr>
        <w:pStyle w:val="--"/>
        <w:keepNext/>
        <w:rPr>
          <w:rtl/>
        </w:rPr>
      </w:pPr>
      <w:r>
        <w:rPr>
          <w:rtl/>
        </w:rPr>
        <w:t>בעד ההצעה להעביר את הצעת החוק לוועדה –</w:t>
      </w:r>
      <w:r>
        <w:rPr>
          <w:rFonts w:hint="cs"/>
          <w:rtl/>
        </w:rPr>
        <w:t xml:space="preserve"> 52</w:t>
      </w:r>
    </w:p>
    <w:p w:rsidR="009151C0" w:rsidRDefault="009151C0" w:rsidP="000902A8">
      <w:pPr>
        <w:pStyle w:val="--"/>
        <w:keepNext/>
        <w:rPr>
          <w:rtl/>
        </w:rPr>
      </w:pPr>
      <w:r>
        <w:rPr>
          <w:rtl/>
        </w:rPr>
        <w:t xml:space="preserve">נגד – </w:t>
      </w:r>
      <w:r>
        <w:rPr>
          <w:rFonts w:hint="cs"/>
          <w:rtl/>
        </w:rPr>
        <w:t>אין</w:t>
      </w:r>
    </w:p>
    <w:p w:rsidR="009151C0" w:rsidRDefault="009151C0" w:rsidP="000902A8">
      <w:pPr>
        <w:pStyle w:val="--"/>
        <w:keepNext/>
        <w:rPr>
          <w:rtl/>
        </w:rPr>
      </w:pPr>
      <w:r>
        <w:rPr>
          <w:rtl/>
        </w:rPr>
        <w:t xml:space="preserve">נמנעים – </w:t>
      </w:r>
      <w:r>
        <w:rPr>
          <w:rFonts w:hint="cs"/>
          <w:rtl/>
        </w:rPr>
        <w:t>אין</w:t>
      </w:r>
    </w:p>
    <w:p w:rsidR="009151C0" w:rsidRDefault="009151C0" w:rsidP="000902A8">
      <w:pPr>
        <w:pStyle w:val="af2"/>
        <w:rPr>
          <w:rtl/>
        </w:rPr>
      </w:pPr>
      <w:r>
        <w:rPr>
          <w:rtl/>
        </w:rPr>
        <w:t xml:space="preserve">ההצעה להעביר את </w:t>
      </w:r>
      <w:bookmarkStart w:id="2275" w:name="_ETM_Q13_241000"/>
      <w:bookmarkEnd w:id="2275"/>
      <w:r w:rsidRPr="006212E5">
        <w:rPr>
          <w:rtl/>
        </w:rPr>
        <w:t>הצעת חוק הגנה על קטינים (הזכות למחיקת מידע אישי)</w:t>
      </w:r>
      <w:r>
        <w:rPr>
          <w:rFonts w:hint="cs"/>
          <w:rtl/>
        </w:rPr>
        <w:t>,</w:t>
      </w:r>
      <w:r>
        <w:rPr>
          <w:rtl/>
        </w:rPr>
        <w:t xml:space="preserve"> </w:t>
      </w:r>
      <w:r w:rsidRPr="006212E5">
        <w:rPr>
          <w:rtl/>
        </w:rPr>
        <w:t>התשפ"ה–2025</w:t>
      </w:r>
      <w:r>
        <w:rPr>
          <w:rFonts w:hint="cs"/>
          <w:rtl/>
        </w:rPr>
        <w:t>, לוועדת החוקה, חוק ומשפט נתקבלה.</w:t>
      </w:r>
    </w:p>
    <w:p w:rsidR="009151C0" w:rsidRDefault="009151C0" w:rsidP="000902A8">
      <w:pPr>
        <w:rPr>
          <w:rtl/>
        </w:rPr>
      </w:pPr>
      <w:bookmarkStart w:id="2276" w:name="_ETM_Q13_246000"/>
      <w:bookmarkEnd w:id="2276"/>
    </w:p>
    <w:p w:rsidR="009151C0" w:rsidRDefault="009151C0" w:rsidP="000902A8">
      <w:pPr>
        <w:pStyle w:val="af6"/>
        <w:keepNext/>
        <w:rPr>
          <w:rtl/>
        </w:rPr>
      </w:pPr>
      <w:r w:rsidRPr="006212E5">
        <w:rPr>
          <w:rStyle w:val="TagStyle"/>
          <w:rtl/>
        </w:rPr>
        <w:t xml:space="preserve"> &lt;&lt; יור &gt;&gt; </w:t>
      </w:r>
      <w:r>
        <w:rPr>
          <w:rtl/>
        </w:rPr>
        <w:t>היו"ר יעקב מרגי:</w:t>
      </w:r>
      <w:r w:rsidRPr="006212E5">
        <w:rPr>
          <w:rStyle w:val="TagStyle"/>
          <w:rtl/>
        </w:rPr>
        <w:t xml:space="preserve"> &lt;&lt; יור &gt;&gt;</w:t>
      </w:r>
      <w:r>
        <w:rPr>
          <w:rtl/>
        </w:rPr>
        <w:t xml:space="preserve"> </w:t>
      </w:r>
    </w:p>
    <w:p w:rsidR="009151C0" w:rsidRDefault="009151C0" w:rsidP="000902A8">
      <w:pPr>
        <w:rPr>
          <w:rtl/>
        </w:rPr>
      </w:pPr>
    </w:p>
    <w:p w:rsidR="009151C0" w:rsidRDefault="009151C0" w:rsidP="002F5C60">
      <w:pPr>
        <w:rPr>
          <w:rtl/>
        </w:rPr>
      </w:pPr>
      <w:bookmarkStart w:id="2277" w:name="_ETM_Q13_248000"/>
      <w:bookmarkEnd w:id="2277"/>
      <w:r>
        <w:rPr>
          <w:rFonts w:hint="cs"/>
          <w:rtl/>
        </w:rPr>
        <w:t xml:space="preserve">בעד הצעת החוק הצביעו 52 </w:t>
      </w:r>
      <w:bookmarkStart w:id="2278" w:name="_ETM_Q13_252000"/>
      <w:bookmarkEnd w:id="2278"/>
      <w:r>
        <w:rPr>
          <w:rFonts w:hint="cs"/>
          <w:rtl/>
        </w:rPr>
        <w:t xml:space="preserve">חברי כנסת, אין מתנגדים, אין נמנעים. לפיכך, אני קובע כי </w:t>
      </w:r>
      <w:r>
        <w:rPr>
          <w:rtl/>
        </w:rPr>
        <w:t>הצעת חוק</w:t>
      </w:r>
      <w:r>
        <w:rPr>
          <w:rFonts w:hint="cs"/>
          <w:rtl/>
        </w:rPr>
        <w:t xml:space="preserve"> </w:t>
      </w:r>
      <w:r w:rsidRPr="006212E5">
        <w:rPr>
          <w:rtl/>
        </w:rPr>
        <w:t>הגנה על ק</w:t>
      </w:r>
      <w:r>
        <w:rPr>
          <w:rtl/>
        </w:rPr>
        <w:t>טינים (הזכות למחיקת מידע אישי)</w:t>
      </w:r>
      <w:r>
        <w:rPr>
          <w:rFonts w:hint="cs"/>
          <w:rtl/>
        </w:rPr>
        <w:t>,</w:t>
      </w:r>
      <w:r>
        <w:rPr>
          <w:rtl/>
        </w:rPr>
        <w:t xml:space="preserve"> </w:t>
      </w:r>
      <w:r w:rsidRPr="006212E5">
        <w:rPr>
          <w:rtl/>
        </w:rPr>
        <w:t>התשפ"ה–2025</w:t>
      </w:r>
      <w:r>
        <w:rPr>
          <w:rFonts w:hint="cs"/>
          <w:rtl/>
        </w:rPr>
        <w:t xml:space="preserve">, של חבר הכנסת גלעד קריב אושרה בקריאה הטרומית </w:t>
      </w:r>
      <w:bookmarkStart w:id="2279" w:name="_ETM_Q13_269000"/>
      <w:bookmarkEnd w:id="2279"/>
      <w:r>
        <w:rPr>
          <w:rFonts w:hint="cs"/>
          <w:rtl/>
        </w:rPr>
        <w:t xml:space="preserve">ותעבור לדיון בוועדת החוקה, חוק ומשפט לצורך הכנתה לקריאה הראשונה. </w:t>
      </w:r>
      <w:bookmarkStart w:id="2280" w:name="_ETM_Q13_274000"/>
      <w:bookmarkEnd w:id="2280"/>
    </w:p>
    <w:p w:rsidR="009151C0" w:rsidRDefault="009151C0" w:rsidP="002F5C60">
      <w:pPr>
        <w:rPr>
          <w:rtl/>
        </w:rPr>
      </w:pPr>
    </w:p>
    <w:p w:rsidR="009151C0" w:rsidRDefault="009151C0" w:rsidP="002F5C60">
      <w:pPr>
        <w:rPr>
          <w:rtl/>
        </w:rPr>
      </w:pPr>
    </w:p>
    <w:p w:rsidR="009151C0" w:rsidRDefault="009151C0" w:rsidP="000902A8">
      <w:pPr>
        <w:pStyle w:val="a6"/>
        <w:rPr>
          <w:rtl/>
        </w:rPr>
      </w:pPr>
      <w:bookmarkStart w:id="2281" w:name="_ETM_Q13_27295"/>
      <w:bookmarkStart w:id="2282" w:name="_ETM_Q13_27378"/>
      <w:bookmarkStart w:id="2283" w:name="_ETM_Q13_17850"/>
      <w:bookmarkStart w:id="2284" w:name="_ETM_Q13_17949"/>
      <w:bookmarkStart w:id="2285" w:name="ET_hatsach_647716_4"/>
      <w:bookmarkEnd w:id="2281"/>
      <w:bookmarkEnd w:id="2282"/>
      <w:bookmarkEnd w:id="2283"/>
      <w:bookmarkEnd w:id="2284"/>
      <w:r w:rsidRPr="006212E5">
        <w:rPr>
          <w:rStyle w:val="TagStyle"/>
          <w:rtl/>
        </w:rPr>
        <w:t xml:space="preserve">&lt;&lt; הצח &gt;&gt; </w:t>
      </w:r>
      <w:bookmarkStart w:id="2286" w:name="_Toc216888612"/>
      <w:r>
        <w:rPr>
          <w:rtl/>
        </w:rPr>
        <w:t>הצעת חוק קליטת חיילים משוחררים (תיקון – תקופת זכאות להשתתפות במימון שכר לימוד), התשפ"ה</w:t>
      </w:r>
      <w:r>
        <w:rPr>
          <w:rFonts w:hint="cs"/>
          <w:rtl/>
        </w:rPr>
        <w:t>–</w:t>
      </w:r>
      <w:r>
        <w:rPr>
          <w:rtl/>
        </w:rPr>
        <w:t>2025</w:t>
      </w:r>
      <w:bookmarkEnd w:id="2286"/>
      <w:r w:rsidRPr="006212E5">
        <w:rPr>
          <w:rStyle w:val="TagStyle"/>
          <w:rtl/>
        </w:rPr>
        <w:t xml:space="preserve"> &lt;&lt; הצח &gt;&gt;</w:t>
      </w:r>
      <w:r>
        <w:rPr>
          <w:rtl/>
        </w:rPr>
        <w:t xml:space="preserve"> </w:t>
      </w:r>
      <w:bookmarkEnd w:id="2285"/>
    </w:p>
    <w:p w:rsidR="009151C0" w:rsidRDefault="009151C0" w:rsidP="000902A8">
      <w:pPr>
        <w:rPr>
          <w:rtl/>
        </w:rPr>
      </w:pPr>
      <w:r>
        <w:rPr>
          <w:rtl/>
        </w:rPr>
        <w:t>[הצעת חוק פ/</w:t>
      </w:r>
      <w:r>
        <w:rPr>
          <w:rFonts w:hint="cs"/>
          <w:rtl/>
        </w:rPr>
        <w:t>6074/25</w:t>
      </w:r>
      <w:r>
        <w:rPr>
          <w:rtl/>
        </w:rPr>
        <w:t>; נספחות.]</w:t>
      </w:r>
    </w:p>
    <w:p w:rsidR="009151C0" w:rsidRDefault="009151C0" w:rsidP="000902A8">
      <w:pPr>
        <w:pStyle w:val="-0"/>
        <w:rPr>
          <w:rtl/>
        </w:rPr>
      </w:pPr>
      <w:r>
        <w:rPr>
          <w:rtl/>
        </w:rPr>
        <w:t>(הצעת חבר הכנסת</w:t>
      </w:r>
      <w:r>
        <w:rPr>
          <w:rFonts w:hint="cs"/>
          <w:rtl/>
        </w:rPr>
        <w:t xml:space="preserve"> אופיר כץ</w:t>
      </w:r>
      <w:r>
        <w:rPr>
          <w:rtl/>
        </w:rPr>
        <w:t>)</w:t>
      </w:r>
    </w:p>
    <w:p w:rsidR="009151C0" w:rsidRDefault="009151C0" w:rsidP="000902A8">
      <w:pPr>
        <w:rPr>
          <w:rtl/>
        </w:rPr>
      </w:pPr>
    </w:p>
    <w:p w:rsidR="009151C0" w:rsidRDefault="009151C0" w:rsidP="000902A8">
      <w:pPr>
        <w:pStyle w:val="af6"/>
        <w:keepNext/>
        <w:rPr>
          <w:rtl/>
        </w:rPr>
      </w:pPr>
      <w:r w:rsidRPr="006212E5">
        <w:rPr>
          <w:rStyle w:val="TagStyle"/>
          <w:rtl/>
        </w:rPr>
        <w:t xml:space="preserve"> &lt;&lt; יור &gt;&gt; </w:t>
      </w:r>
      <w:r>
        <w:rPr>
          <w:rtl/>
        </w:rPr>
        <w:t>היו"ר יעקב מרגי:</w:t>
      </w:r>
      <w:r w:rsidRPr="006212E5">
        <w:rPr>
          <w:rStyle w:val="TagStyle"/>
          <w:rtl/>
        </w:rPr>
        <w:t xml:space="preserve"> &lt;&lt; יור &gt;&gt;</w:t>
      </w:r>
      <w:r>
        <w:rPr>
          <w:rtl/>
        </w:rPr>
        <w:t xml:space="preserve"> </w:t>
      </w:r>
    </w:p>
    <w:p w:rsidR="009151C0" w:rsidRDefault="009151C0" w:rsidP="000902A8">
      <w:pPr>
        <w:rPr>
          <w:rtl/>
        </w:rPr>
      </w:pPr>
    </w:p>
    <w:p w:rsidR="009151C0" w:rsidRDefault="009151C0" w:rsidP="002F5C60">
      <w:pPr>
        <w:rPr>
          <w:rtl/>
        </w:rPr>
      </w:pPr>
      <w:r>
        <w:rPr>
          <w:rFonts w:hint="cs"/>
          <w:rtl/>
        </w:rPr>
        <w:t xml:space="preserve">חברי הכנסת, נעבור לנושא הבא על סדר-היום </w:t>
      </w:r>
      <w:r>
        <w:rPr>
          <w:rFonts w:hint="eastAsia"/>
          <w:rtl/>
        </w:rPr>
        <w:t xml:space="preserve">– </w:t>
      </w:r>
      <w:r w:rsidRPr="006212E5">
        <w:rPr>
          <w:rtl/>
        </w:rPr>
        <w:t xml:space="preserve">הצעת חוק קליטת חיילים משוחררים (תיקון </w:t>
      </w:r>
      <w:r>
        <w:rPr>
          <w:rtl/>
        </w:rPr>
        <w:t>–</w:t>
      </w:r>
      <w:r w:rsidRPr="006212E5">
        <w:rPr>
          <w:rtl/>
        </w:rPr>
        <w:t xml:space="preserve"> תקופת זכאות להשתתפות במימון שכר לימוד), התשפ"ה</w:t>
      </w:r>
      <w:r>
        <w:rPr>
          <w:rFonts w:hint="cs"/>
          <w:rtl/>
        </w:rPr>
        <w:t>–</w:t>
      </w:r>
      <w:r w:rsidRPr="006212E5">
        <w:rPr>
          <w:rtl/>
        </w:rPr>
        <w:t>2025</w:t>
      </w:r>
      <w:bookmarkStart w:id="2287" w:name="_ETM_Q13_191000"/>
      <w:bookmarkEnd w:id="2287"/>
      <w:r>
        <w:rPr>
          <w:rFonts w:hint="cs"/>
          <w:rtl/>
        </w:rPr>
        <w:t xml:space="preserve">, </w:t>
      </w:r>
      <w:r>
        <w:rPr>
          <w:rtl/>
        </w:rPr>
        <w:t xml:space="preserve">של </w:t>
      </w:r>
      <w:bookmarkStart w:id="2288" w:name="_ETM_Q13_284239"/>
      <w:bookmarkEnd w:id="2288"/>
      <w:r>
        <w:rPr>
          <w:rtl/>
        </w:rPr>
        <w:t xml:space="preserve">חבר הכנסת אופיר כץ. בבקשה, חבר הכנסת, לרשותך </w:t>
      </w:r>
      <w:r>
        <w:rPr>
          <w:rFonts w:hint="cs"/>
          <w:rtl/>
        </w:rPr>
        <w:t>אף אתה</w:t>
      </w:r>
      <w:r>
        <w:rPr>
          <w:rtl/>
        </w:rPr>
        <w:t xml:space="preserve"> דקה </w:t>
      </w:r>
      <w:bookmarkStart w:id="2289" w:name="_ETM_Q13_288149"/>
      <w:bookmarkEnd w:id="2289"/>
      <w:r>
        <w:rPr>
          <w:rtl/>
        </w:rPr>
        <w:t>מהמיקרופון</w:t>
      </w:r>
      <w:r>
        <w:rPr>
          <w:rFonts w:hint="cs"/>
          <w:rtl/>
        </w:rPr>
        <w:t>.</w:t>
      </w:r>
      <w:r>
        <w:rPr>
          <w:rtl/>
        </w:rPr>
        <w:t xml:space="preserve"> הנמקה מהמקום.</w:t>
      </w:r>
    </w:p>
    <w:p w:rsidR="009151C0" w:rsidRDefault="009151C0" w:rsidP="009635F5">
      <w:pPr>
        <w:rPr>
          <w:rtl/>
        </w:rPr>
      </w:pPr>
    </w:p>
    <w:p w:rsidR="009151C0" w:rsidRDefault="009151C0" w:rsidP="000902A8">
      <w:pPr>
        <w:pStyle w:val="a4"/>
        <w:keepNext/>
        <w:rPr>
          <w:rtl/>
        </w:rPr>
      </w:pPr>
      <w:bookmarkStart w:id="2290" w:name="ET_speaker_5786_6"/>
      <w:r w:rsidRPr="00FA1E45">
        <w:rPr>
          <w:rStyle w:val="TagStyle"/>
          <w:rtl/>
        </w:rPr>
        <w:t xml:space="preserve"> &lt;&lt; דובר &gt;&gt; </w:t>
      </w:r>
      <w:bookmarkStart w:id="2291" w:name="_Toc216888613"/>
      <w:r>
        <w:rPr>
          <w:rtl/>
        </w:rPr>
        <w:t>אופיר כץ (הליכוד):</w:t>
      </w:r>
      <w:bookmarkEnd w:id="2291"/>
      <w:r w:rsidRPr="00FA1E45">
        <w:rPr>
          <w:rStyle w:val="TagStyle"/>
          <w:rtl/>
        </w:rPr>
        <w:t xml:space="preserve"> &lt;&lt; דובר &gt;&gt;</w:t>
      </w:r>
      <w:r>
        <w:rPr>
          <w:rtl/>
        </w:rPr>
        <w:t xml:space="preserve"> </w:t>
      </w:r>
      <w:bookmarkEnd w:id="2290"/>
    </w:p>
    <w:p w:rsidR="009151C0" w:rsidRDefault="009151C0" w:rsidP="000902A8">
      <w:pPr>
        <w:rPr>
          <w:rtl/>
        </w:rPr>
      </w:pPr>
    </w:p>
    <w:p w:rsidR="009151C0" w:rsidRDefault="009151C0" w:rsidP="000902A8">
      <w:pPr>
        <w:rPr>
          <w:rtl/>
        </w:rPr>
      </w:pPr>
      <w:r>
        <w:rPr>
          <w:rFonts w:hint="cs"/>
          <w:rtl/>
        </w:rPr>
        <w:t xml:space="preserve">תודה רבה, אדוני </w:t>
      </w:r>
      <w:bookmarkStart w:id="2292" w:name="_ETM_Q13_293019"/>
      <w:bookmarkEnd w:id="2292"/>
      <w:r>
        <w:rPr>
          <w:rFonts w:hint="cs"/>
          <w:rtl/>
        </w:rPr>
        <w:t xml:space="preserve">היושב-ראש. </w:t>
      </w:r>
      <w:r>
        <w:rPr>
          <w:rtl/>
        </w:rPr>
        <w:t xml:space="preserve">אז לפני שנתיים העברנו את </w:t>
      </w:r>
      <w:bookmarkStart w:id="2293" w:name="_ETM_Q13_295475"/>
      <w:bookmarkEnd w:id="2293"/>
      <w:r>
        <w:rPr>
          <w:rtl/>
        </w:rPr>
        <w:t>חוק ממדים ללימודים</w:t>
      </w:r>
      <w:r>
        <w:rPr>
          <w:rFonts w:hint="cs"/>
          <w:rtl/>
        </w:rPr>
        <w:t xml:space="preserve"> </w:t>
      </w:r>
      <w:r>
        <w:rPr>
          <w:rFonts w:hint="eastAsia"/>
          <w:rtl/>
        </w:rPr>
        <w:t>–</w:t>
      </w:r>
      <w:r>
        <w:rPr>
          <w:rtl/>
        </w:rPr>
        <w:t xml:space="preserve"> </w:t>
      </w:r>
      <w:bookmarkStart w:id="2294" w:name="_ETM_Q13_297943"/>
      <w:bookmarkEnd w:id="2294"/>
      <w:r>
        <w:rPr>
          <w:rFonts w:hint="cs"/>
          <w:rtl/>
        </w:rPr>
        <w:t>100%</w:t>
      </w:r>
      <w:r>
        <w:rPr>
          <w:rtl/>
        </w:rPr>
        <w:t xml:space="preserve"> מימון תואר ראשון ללוחמים היקרים שלנו. לוחמים רבים </w:t>
      </w:r>
      <w:bookmarkStart w:id="2295" w:name="_ETM_Q13_303321"/>
      <w:bookmarkEnd w:id="2295"/>
      <w:r>
        <w:rPr>
          <w:rtl/>
        </w:rPr>
        <w:t xml:space="preserve">שהיו במהלך המלחמה בעזה, בלבנון, עשו את שירות המילואים, וזמן </w:t>
      </w:r>
      <w:bookmarkStart w:id="2296" w:name="_ETM_Q13_308699"/>
      <w:bookmarkEnd w:id="2296"/>
      <w:r>
        <w:rPr>
          <w:rtl/>
        </w:rPr>
        <w:t xml:space="preserve">הניצול </w:t>
      </w:r>
      <w:r>
        <w:rPr>
          <w:rFonts w:hint="cs"/>
          <w:rtl/>
        </w:rPr>
        <w:t>ל</w:t>
      </w:r>
      <w:r>
        <w:rPr>
          <w:rtl/>
        </w:rPr>
        <w:t xml:space="preserve">תואר בעצם נלקח מהם בגלל שהם היו במלחמה. הצעת </w:t>
      </w:r>
      <w:bookmarkStart w:id="2297" w:name="_ETM_Q13_314077"/>
      <w:bookmarkEnd w:id="2297"/>
      <w:r>
        <w:rPr>
          <w:rtl/>
        </w:rPr>
        <w:t xml:space="preserve">החוק הזו מתקנת את העיוות הזה, </w:t>
      </w:r>
      <w:bookmarkStart w:id="2298" w:name="_ETM_Q13_319466"/>
      <w:bookmarkEnd w:id="2298"/>
      <w:r>
        <w:rPr>
          <w:rtl/>
        </w:rPr>
        <w:t xml:space="preserve">וכל זמן שיהיה מצב מיוחד בעורף, מצב מלחמה, הזמן הזה </w:t>
      </w:r>
      <w:bookmarkStart w:id="2299" w:name="_ETM_Q13_323635"/>
      <w:bookmarkEnd w:id="2299"/>
      <w:r>
        <w:rPr>
          <w:rtl/>
        </w:rPr>
        <w:t>לא יילקח בחשבון</w:t>
      </w:r>
      <w:r>
        <w:rPr>
          <w:rFonts w:hint="cs"/>
          <w:rtl/>
        </w:rPr>
        <w:t>,</w:t>
      </w:r>
      <w:r>
        <w:rPr>
          <w:rtl/>
        </w:rPr>
        <w:t xml:space="preserve"> על מנת שהלוחמים שלנו יוכלו לנצל את </w:t>
      </w:r>
      <w:bookmarkStart w:id="2300" w:name="_ETM_Q13_327805"/>
      <w:bookmarkEnd w:id="2300"/>
      <w:r>
        <w:rPr>
          <w:rtl/>
        </w:rPr>
        <w:t xml:space="preserve">הזכאות ולקבל </w:t>
      </w:r>
      <w:r>
        <w:rPr>
          <w:rFonts w:hint="cs"/>
          <w:rtl/>
        </w:rPr>
        <w:t>100%</w:t>
      </w:r>
      <w:r>
        <w:rPr>
          <w:rtl/>
        </w:rPr>
        <w:t xml:space="preserve"> תואר ראשון</w:t>
      </w:r>
      <w:r>
        <w:rPr>
          <w:rFonts w:hint="cs"/>
          <w:rtl/>
        </w:rPr>
        <w:t>.</w:t>
      </w:r>
      <w:r>
        <w:rPr>
          <w:rtl/>
        </w:rPr>
        <w:t xml:space="preserve"> הם נותנים </w:t>
      </w:r>
      <w:r>
        <w:rPr>
          <w:rFonts w:hint="cs"/>
          <w:rtl/>
        </w:rPr>
        <w:t>100%</w:t>
      </w:r>
      <w:r>
        <w:rPr>
          <w:rtl/>
        </w:rPr>
        <w:t xml:space="preserve">, </w:t>
      </w:r>
      <w:bookmarkStart w:id="2301" w:name="_ETM_Q13_331975"/>
      <w:bookmarkEnd w:id="2301"/>
      <w:r>
        <w:rPr>
          <w:rtl/>
        </w:rPr>
        <w:t xml:space="preserve">הם יקבלו </w:t>
      </w:r>
      <w:r>
        <w:rPr>
          <w:rFonts w:hint="cs"/>
          <w:rtl/>
        </w:rPr>
        <w:t>100%</w:t>
      </w:r>
      <w:r>
        <w:rPr>
          <w:rtl/>
        </w:rPr>
        <w:t>.</w:t>
      </w:r>
    </w:p>
    <w:p w:rsidR="009151C0" w:rsidRDefault="009151C0" w:rsidP="000902A8">
      <w:pPr>
        <w:rPr>
          <w:rtl/>
        </w:rPr>
      </w:pPr>
      <w:bookmarkStart w:id="2302" w:name="_ETM_Q13_338000"/>
      <w:bookmarkEnd w:id="2302"/>
    </w:p>
    <w:p w:rsidR="009151C0" w:rsidRDefault="009151C0" w:rsidP="000902A8">
      <w:pPr>
        <w:pStyle w:val="af6"/>
        <w:keepNext/>
        <w:rPr>
          <w:rtl/>
        </w:rPr>
      </w:pPr>
      <w:r w:rsidRPr="00F66F4E">
        <w:rPr>
          <w:rStyle w:val="TagStyle"/>
          <w:rtl/>
        </w:rPr>
        <w:t xml:space="preserve"> &lt;&lt; יור &gt;&gt; </w:t>
      </w:r>
      <w:r>
        <w:rPr>
          <w:rtl/>
        </w:rPr>
        <w:t>היו"ר יעקב מרגי:</w:t>
      </w:r>
      <w:r w:rsidRPr="00F66F4E">
        <w:rPr>
          <w:rStyle w:val="TagStyle"/>
          <w:rtl/>
        </w:rPr>
        <w:t xml:space="preserve"> &lt;&lt; יור &gt;&gt;</w:t>
      </w:r>
      <w:r>
        <w:rPr>
          <w:rtl/>
        </w:rPr>
        <w:t xml:space="preserve"> </w:t>
      </w:r>
    </w:p>
    <w:p w:rsidR="009151C0" w:rsidRDefault="009151C0" w:rsidP="000902A8">
      <w:pPr>
        <w:rPr>
          <w:rtl/>
        </w:rPr>
      </w:pPr>
    </w:p>
    <w:p w:rsidR="009151C0" w:rsidRDefault="009151C0" w:rsidP="000902A8">
      <w:pPr>
        <w:rPr>
          <w:rtl/>
        </w:rPr>
      </w:pPr>
      <w:r>
        <w:rPr>
          <w:rFonts w:hint="cs"/>
          <w:rtl/>
        </w:rPr>
        <w:t xml:space="preserve">תודה. אני מזמין את השרה אורית סטרוק להשיב על הצעת החוק, להציג את עמדת הממשלה ביחס להצעת החוק. בבקשה, גבירתי. </w:t>
      </w:r>
    </w:p>
    <w:p w:rsidR="009151C0" w:rsidRDefault="009151C0" w:rsidP="000902A8">
      <w:pPr>
        <w:rPr>
          <w:rtl/>
        </w:rPr>
      </w:pPr>
      <w:bookmarkStart w:id="2303" w:name="_ETM_Q13_342000"/>
      <w:bookmarkEnd w:id="2303"/>
    </w:p>
    <w:p w:rsidR="009151C0" w:rsidRDefault="009151C0" w:rsidP="002F5C60">
      <w:pPr>
        <w:pStyle w:val="a4"/>
        <w:keepNext/>
        <w:rPr>
          <w:rtl/>
        </w:rPr>
      </w:pPr>
      <w:r w:rsidRPr="00F66F4E">
        <w:rPr>
          <w:rStyle w:val="TagStyle"/>
          <w:rtl/>
        </w:rPr>
        <w:t xml:space="preserve"> &lt;&lt; דובר &gt;&gt; </w:t>
      </w:r>
      <w:bookmarkStart w:id="2304" w:name="_Toc216888614"/>
      <w:r>
        <w:rPr>
          <w:rtl/>
        </w:rPr>
        <w:t>שר</w:t>
      </w:r>
      <w:r>
        <w:rPr>
          <w:rFonts w:hint="cs"/>
          <w:rtl/>
        </w:rPr>
        <w:t>ת ה</w:t>
      </w:r>
      <w:r>
        <w:rPr>
          <w:rtl/>
        </w:rPr>
        <w:t>התיישבות ו</w:t>
      </w:r>
      <w:r>
        <w:rPr>
          <w:rFonts w:hint="cs"/>
          <w:rtl/>
        </w:rPr>
        <w:t>ה</w:t>
      </w:r>
      <w:r>
        <w:rPr>
          <w:rtl/>
        </w:rPr>
        <w:t xml:space="preserve">משימות </w:t>
      </w:r>
      <w:r>
        <w:rPr>
          <w:rFonts w:hint="cs"/>
          <w:rtl/>
        </w:rPr>
        <w:t>ה</w:t>
      </w:r>
      <w:r>
        <w:rPr>
          <w:rtl/>
        </w:rPr>
        <w:t>לאומיות אורית מלכה סטרוק:</w:t>
      </w:r>
      <w:bookmarkEnd w:id="2304"/>
      <w:r w:rsidRPr="00F66F4E">
        <w:rPr>
          <w:rStyle w:val="TagStyle"/>
          <w:rtl/>
        </w:rPr>
        <w:t xml:space="preserve"> &lt;&lt; דובר &gt;&gt;</w:t>
      </w:r>
      <w:r>
        <w:rPr>
          <w:rtl/>
        </w:rPr>
        <w:t xml:space="preserve"> </w:t>
      </w:r>
    </w:p>
    <w:p w:rsidR="009151C0" w:rsidRDefault="009151C0" w:rsidP="000902A8">
      <w:pPr>
        <w:rPr>
          <w:rtl/>
        </w:rPr>
      </w:pPr>
    </w:p>
    <w:p w:rsidR="009151C0" w:rsidRDefault="009151C0" w:rsidP="000902A8">
      <w:pPr>
        <w:rPr>
          <w:rtl/>
        </w:rPr>
      </w:pPr>
      <w:bookmarkStart w:id="2305" w:name="_ETM_Q13_348239"/>
      <w:bookmarkEnd w:id="2305"/>
      <w:r>
        <w:rPr>
          <w:rtl/>
        </w:rPr>
        <w:t>להלן עמדת הממשלה</w:t>
      </w:r>
      <w:r>
        <w:rPr>
          <w:rFonts w:hint="cs"/>
          <w:rtl/>
        </w:rPr>
        <w:t>:</w:t>
      </w:r>
      <w:r>
        <w:rPr>
          <w:rtl/>
        </w:rPr>
        <w:t xml:space="preserve"> הממשלה תומכת בהצעת החוק. </w:t>
      </w:r>
    </w:p>
    <w:p w:rsidR="009151C0" w:rsidRDefault="009151C0" w:rsidP="009635F5">
      <w:pPr>
        <w:rPr>
          <w:rtl/>
        </w:rPr>
      </w:pPr>
    </w:p>
    <w:p w:rsidR="009151C0" w:rsidRDefault="009151C0" w:rsidP="000902A8">
      <w:pPr>
        <w:pStyle w:val="af6"/>
        <w:keepNext/>
        <w:rPr>
          <w:rtl/>
        </w:rPr>
      </w:pPr>
      <w:r w:rsidRPr="005218F4">
        <w:rPr>
          <w:rStyle w:val="TagStyle"/>
          <w:rtl/>
        </w:rPr>
        <w:t xml:space="preserve"> &lt;&lt; יור &gt;&gt; </w:t>
      </w:r>
      <w:r>
        <w:rPr>
          <w:rtl/>
        </w:rPr>
        <w:t>היו"ר יעקב מרגי:</w:t>
      </w:r>
      <w:r w:rsidRPr="005218F4">
        <w:rPr>
          <w:rStyle w:val="TagStyle"/>
          <w:rtl/>
        </w:rPr>
        <w:t xml:space="preserve"> &lt;&lt; יור &gt;&gt;</w:t>
      </w:r>
      <w:r>
        <w:rPr>
          <w:rtl/>
        </w:rPr>
        <w:t xml:space="preserve"> </w:t>
      </w:r>
    </w:p>
    <w:p w:rsidR="009151C0" w:rsidRDefault="009151C0" w:rsidP="000902A8">
      <w:pPr>
        <w:rPr>
          <w:rtl/>
        </w:rPr>
      </w:pPr>
    </w:p>
    <w:p w:rsidR="009151C0" w:rsidRDefault="009151C0" w:rsidP="000902A8">
      <w:pPr>
        <w:rPr>
          <w:rtl/>
        </w:rPr>
      </w:pPr>
      <w:r>
        <w:rPr>
          <w:rtl/>
        </w:rPr>
        <w:t xml:space="preserve">תודה רבה לשרה </w:t>
      </w:r>
      <w:bookmarkStart w:id="2306" w:name="_ETM_Q13_353089"/>
      <w:bookmarkEnd w:id="2306"/>
      <w:r>
        <w:rPr>
          <w:rtl/>
        </w:rPr>
        <w:t>אורית סטרוק</w:t>
      </w:r>
      <w:r>
        <w:rPr>
          <w:rFonts w:hint="cs"/>
          <w:rtl/>
        </w:rPr>
        <w:t>.</w:t>
      </w:r>
      <w:r>
        <w:rPr>
          <w:rtl/>
        </w:rPr>
        <w:t xml:space="preserve"> </w:t>
      </w:r>
    </w:p>
    <w:p w:rsidR="009151C0" w:rsidRDefault="009151C0" w:rsidP="000902A8">
      <w:pPr>
        <w:rPr>
          <w:rtl/>
        </w:rPr>
      </w:pPr>
    </w:p>
    <w:p w:rsidR="009151C0" w:rsidRDefault="009151C0" w:rsidP="000902A8">
      <w:pPr>
        <w:rPr>
          <w:rtl/>
        </w:rPr>
      </w:pPr>
      <w:r>
        <w:rPr>
          <w:rtl/>
        </w:rPr>
        <w:t>חברי הכנסת, אנו עוברים להצבעה</w:t>
      </w:r>
      <w:r>
        <w:rPr>
          <w:rFonts w:hint="cs"/>
          <w:rtl/>
        </w:rPr>
        <w:t xml:space="preserve"> על </w:t>
      </w:r>
      <w:r w:rsidRPr="005218F4">
        <w:rPr>
          <w:rtl/>
        </w:rPr>
        <w:t xml:space="preserve">הצעת חוק קליטת חיילים משוחררים (תיקון </w:t>
      </w:r>
      <w:r>
        <w:rPr>
          <w:rtl/>
        </w:rPr>
        <w:t>–</w:t>
      </w:r>
      <w:r w:rsidRPr="005218F4">
        <w:rPr>
          <w:rtl/>
        </w:rPr>
        <w:t xml:space="preserve"> תקופת זכאות להשתתפות במימון שכר לימוד), התשפ"ה</w:t>
      </w:r>
      <w:r>
        <w:rPr>
          <w:rFonts w:hint="cs"/>
          <w:rtl/>
        </w:rPr>
        <w:t>–</w:t>
      </w:r>
      <w:r w:rsidRPr="005218F4">
        <w:rPr>
          <w:rtl/>
        </w:rPr>
        <w:t>2025</w:t>
      </w:r>
      <w:bookmarkStart w:id="2307" w:name="_ETM_Q13_358679"/>
      <w:bookmarkStart w:id="2308" w:name="_ETM_Q13_377889"/>
      <w:bookmarkEnd w:id="2307"/>
      <w:bookmarkEnd w:id="2308"/>
      <w:r>
        <w:rPr>
          <w:rFonts w:hint="cs"/>
          <w:rtl/>
        </w:rPr>
        <w:t xml:space="preserve">. הצבעה. </w:t>
      </w:r>
    </w:p>
    <w:p w:rsidR="009151C0" w:rsidRDefault="009151C0" w:rsidP="000902A8">
      <w:pPr>
        <w:rPr>
          <w:rtl/>
        </w:rPr>
      </w:pPr>
    </w:p>
    <w:p w:rsidR="009151C0" w:rsidRDefault="009151C0" w:rsidP="000902A8">
      <w:pPr>
        <w:pStyle w:val="af1"/>
        <w:keepNext/>
        <w:rPr>
          <w:rtl/>
        </w:rPr>
      </w:pPr>
      <w:r>
        <w:rPr>
          <w:rtl/>
        </w:rPr>
        <w:t>הצבעה מס'</w:t>
      </w:r>
      <w:r>
        <w:rPr>
          <w:rFonts w:hint="cs"/>
          <w:rtl/>
        </w:rPr>
        <w:t xml:space="preserve"> 5</w:t>
      </w:r>
    </w:p>
    <w:p w:rsidR="009151C0" w:rsidRDefault="009151C0" w:rsidP="000902A8">
      <w:pPr>
        <w:pStyle w:val="--"/>
        <w:keepNext/>
        <w:rPr>
          <w:rtl/>
        </w:rPr>
      </w:pPr>
    </w:p>
    <w:p w:rsidR="009151C0" w:rsidRDefault="009151C0" w:rsidP="000902A8">
      <w:pPr>
        <w:pStyle w:val="--"/>
        <w:keepNext/>
        <w:rPr>
          <w:rtl/>
        </w:rPr>
      </w:pPr>
      <w:r>
        <w:rPr>
          <w:rtl/>
        </w:rPr>
        <w:t>בעד ההצעה להעביר את הצעת החוק לוועדה –</w:t>
      </w:r>
      <w:r>
        <w:rPr>
          <w:rFonts w:hint="cs"/>
          <w:rtl/>
        </w:rPr>
        <w:t xml:space="preserve"> 55</w:t>
      </w:r>
    </w:p>
    <w:p w:rsidR="009151C0" w:rsidRDefault="009151C0" w:rsidP="000902A8">
      <w:pPr>
        <w:pStyle w:val="--"/>
        <w:keepNext/>
        <w:rPr>
          <w:rtl/>
        </w:rPr>
      </w:pPr>
      <w:r>
        <w:rPr>
          <w:rtl/>
        </w:rPr>
        <w:t xml:space="preserve">נגד – </w:t>
      </w:r>
      <w:r>
        <w:rPr>
          <w:rFonts w:hint="cs"/>
          <w:rtl/>
        </w:rPr>
        <w:t>אין</w:t>
      </w:r>
    </w:p>
    <w:p w:rsidR="009151C0" w:rsidRDefault="009151C0" w:rsidP="000902A8">
      <w:pPr>
        <w:pStyle w:val="--"/>
        <w:keepNext/>
        <w:rPr>
          <w:rtl/>
        </w:rPr>
      </w:pPr>
      <w:r>
        <w:rPr>
          <w:rtl/>
        </w:rPr>
        <w:t xml:space="preserve">נמנעים – </w:t>
      </w:r>
      <w:r>
        <w:rPr>
          <w:rFonts w:hint="cs"/>
          <w:rtl/>
        </w:rPr>
        <w:t>אין</w:t>
      </w:r>
    </w:p>
    <w:p w:rsidR="009151C0" w:rsidRDefault="009151C0" w:rsidP="000902A8">
      <w:pPr>
        <w:pStyle w:val="af2"/>
        <w:rPr>
          <w:rtl/>
        </w:rPr>
      </w:pPr>
      <w:r>
        <w:rPr>
          <w:rtl/>
        </w:rPr>
        <w:t xml:space="preserve">ההצעה להעביר את </w:t>
      </w:r>
      <w:r w:rsidRPr="005218F4">
        <w:rPr>
          <w:rtl/>
        </w:rPr>
        <w:t xml:space="preserve">הצעת חוק קליטת חיילים משוחררים (תיקון </w:t>
      </w:r>
      <w:r>
        <w:rPr>
          <w:rtl/>
        </w:rPr>
        <w:t>–</w:t>
      </w:r>
      <w:r w:rsidRPr="005218F4">
        <w:rPr>
          <w:rtl/>
        </w:rPr>
        <w:t xml:space="preserve"> תקופת זכאות להשתתפות במימון שכר לימוד), התשפ"ה</w:t>
      </w:r>
      <w:r>
        <w:rPr>
          <w:rFonts w:hint="cs"/>
          <w:rtl/>
        </w:rPr>
        <w:t>–</w:t>
      </w:r>
      <w:r w:rsidRPr="005218F4">
        <w:rPr>
          <w:rtl/>
        </w:rPr>
        <w:t>2025</w:t>
      </w:r>
      <w:r>
        <w:rPr>
          <w:rFonts w:hint="cs"/>
          <w:rtl/>
        </w:rPr>
        <w:t>, לוועדה שתקבע ועדת הכנסת נתקבלה.</w:t>
      </w:r>
    </w:p>
    <w:p w:rsidR="009151C0" w:rsidRDefault="009151C0" w:rsidP="000902A8">
      <w:pPr>
        <w:rPr>
          <w:rtl/>
        </w:rPr>
      </w:pPr>
    </w:p>
    <w:p w:rsidR="009151C0" w:rsidRDefault="009151C0" w:rsidP="000902A8">
      <w:pPr>
        <w:pStyle w:val="af6"/>
        <w:keepNext/>
        <w:rPr>
          <w:rtl/>
        </w:rPr>
      </w:pPr>
      <w:r w:rsidRPr="005218F4">
        <w:rPr>
          <w:rStyle w:val="TagStyle"/>
          <w:rtl/>
        </w:rPr>
        <w:t xml:space="preserve"> &lt;&lt; יור &gt;&gt; </w:t>
      </w:r>
      <w:r>
        <w:rPr>
          <w:rtl/>
        </w:rPr>
        <w:t>היו"ר יעקב מרגי:</w:t>
      </w:r>
      <w:r w:rsidRPr="005218F4">
        <w:rPr>
          <w:rStyle w:val="TagStyle"/>
          <w:rtl/>
        </w:rPr>
        <w:t xml:space="preserve"> &lt;&lt; יור &gt;&gt;</w:t>
      </w:r>
      <w:r>
        <w:rPr>
          <w:rtl/>
        </w:rPr>
        <w:t xml:space="preserve"> </w:t>
      </w:r>
    </w:p>
    <w:p w:rsidR="009151C0" w:rsidRDefault="009151C0" w:rsidP="000902A8">
      <w:pPr>
        <w:rPr>
          <w:rtl/>
        </w:rPr>
      </w:pPr>
    </w:p>
    <w:p w:rsidR="009151C0" w:rsidRDefault="009151C0" w:rsidP="002F5C60">
      <w:pPr>
        <w:rPr>
          <w:rtl/>
        </w:rPr>
      </w:pPr>
      <w:bookmarkStart w:id="2309" w:name="_ETM_Q13_374000"/>
      <w:bookmarkStart w:id="2310" w:name="_ETM_Q13_380000"/>
      <w:bookmarkEnd w:id="2309"/>
      <w:bookmarkEnd w:id="2310"/>
      <w:r>
        <w:rPr>
          <w:rFonts w:hint="cs"/>
          <w:rtl/>
        </w:rPr>
        <w:t xml:space="preserve">חברי הכנסת, בעד הצעת החוק הצביעו 55 חברי כנסת, אין מתנגדים, אין נמנעים. לפיכך, אני קובע כי </w:t>
      </w:r>
      <w:r>
        <w:rPr>
          <w:rtl/>
        </w:rPr>
        <w:t>הצעת חוק קליטת חיילים משוחררים (תיקון – תקופת זכאות להשתתפות במימון שכר לימוד), התשפ"ה</w:t>
      </w:r>
      <w:r>
        <w:rPr>
          <w:rFonts w:hint="cs"/>
          <w:rtl/>
        </w:rPr>
        <w:t>–</w:t>
      </w:r>
      <w:r>
        <w:rPr>
          <w:rtl/>
        </w:rPr>
        <w:t>2025</w:t>
      </w:r>
      <w:r>
        <w:rPr>
          <w:rFonts w:hint="cs"/>
          <w:rtl/>
        </w:rPr>
        <w:t xml:space="preserve">, </w:t>
      </w:r>
      <w:bookmarkStart w:id="2311" w:name="_ETM_Q13_393000"/>
      <w:bookmarkEnd w:id="2311"/>
      <w:r>
        <w:rPr>
          <w:rFonts w:hint="cs"/>
          <w:rtl/>
        </w:rPr>
        <w:t xml:space="preserve">אושרה בקריאה הטרומית ותעבור לדיון בוועדת החוץ והביטחון לצורך הכנתה לקריאה הראשונה. </w:t>
      </w:r>
    </w:p>
    <w:p w:rsidR="009151C0" w:rsidRDefault="009151C0" w:rsidP="000902A8">
      <w:pPr>
        <w:rPr>
          <w:rtl/>
        </w:rPr>
      </w:pPr>
    </w:p>
    <w:p w:rsidR="009151C0" w:rsidRDefault="009151C0" w:rsidP="000902A8">
      <w:pPr>
        <w:pStyle w:val="af5"/>
        <w:keepNext/>
        <w:rPr>
          <w:rtl/>
        </w:rPr>
      </w:pPr>
      <w:bookmarkStart w:id="2312" w:name="ET_interruption_קר_אה_11"/>
      <w:r w:rsidRPr="005218F4">
        <w:rPr>
          <w:rStyle w:val="TagStyle"/>
          <w:rtl/>
        </w:rPr>
        <w:t xml:space="preserve"> &lt;&lt; קריאה &gt;&gt; </w:t>
      </w:r>
      <w:r>
        <w:rPr>
          <w:rtl/>
        </w:rPr>
        <w:t>קריאה:</w:t>
      </w:r>
      <w:r w:rsidRPr="005218F4">
        <w:rPr>
          <w:rStyle w:val="TagStyle"/>
          <w:rtl/>
        </w:rPr>
        <w:t xml:space="preserve"> &lt;&lt; קריאה &gt;&gt;</w:t>
      </w:r>
      <w:r>
        <w:rPr>
          <w:rtl/>
        </w:rPr>
        <w:t xml:space="preserve"> </w:t>
      </w:r>
      <w:bookmarkEnd w:id="2312"/>
    </w:p>
    <w:p w:rsidR="009151C0" w:rsidRDefault="009151C0" w:rsidP="000902A8">
      <w:pPr>
        <w:rPr>
          <w:rtl/>
        </w:rPr>
      </w:pPr>
    </w:p>
    <w:p w:rsidR="009151C0" w:rsidRDefault="009151C0" w:rsidP="000902A8">
      <w:pPr>
        <w:rPr>
          <w:rtl/>
        </w:rPr>
      </w:pPr>
      <w:r>
        <w:rPr>
          <w:rFonts w:hint="cs"/>
          <w:rtl/>
        </w:rPr>
        <w:t xml:space="preserve">לוועדת הכנסת, אדוני - - - </w:t>
      </w:r>
      <w:bookmarkStart w:id="2313" w:name="_ETM_Q13_405009"/>
      <w:bookmarkEnd w:id="2313"/>
    </w:p>
    <w:p w:rsidR="009151C0" w:rsidRDefault="009151C0" w:rsidP="000902A8">
      <w:pPr>
        <w:rPr>
          <w:rtl/>
        </w:rPr>
      </w:pPr>
    </w:p>
    <w:p w:rsidR="009151C0" w:rsidRDefault="009151C0" w:rsidP="000902A8">
      <w:pPr>
        <w:pStyle w:val="af6"/>
        <w:keepNext/>
        <w:rPr>
          <w:rtl/>
        </w:rPr>
      </w:pPr>
      <w:r w:rsidRPr="005218F4">
        <w:rPr>
          <w:rStyle w:val="TagStyle"/>
          <w:rtl/>
        </w:rPr>
        <w:t xml:space="preserve"> &lt;&lt; יור &gt;&gt; </w:t>
      </w:r>
      <w:r>
        <w:rPr>
          <w:rtl/>
        </w:rPr>
        <w:t>היו"ר יעקב מרגי:</w:t>
      </w:r>
      <w:r w:rsidRPr="005218F4">
        <w:rPr>
          <w:rStyle w:val="TagStyle"/>
          <w:rtl/>
        </w:rPr>
        <w:t xml:space="preserve"> &lt;&lt; יור &gt;&gt;</w:t>
      </w:r>
      <w:r>
        <w:rPr>
          <w:rtl/>
        </w:rPr>
        <w:t xml:space="preserve"> </w:t>
      </w:r>
    </w:p>
    <w:p w:rsidR="009151C0" w:rsidRDefault="009151C0" w:rsidP="000902A8">
      <w:pPr>
        <w:rPr>
          <w:rtl/>
        </w:rPr>
      </w:pPr>
    </w:p>
    <w:p w:rsidR="009151C0" w:rsidRDefault="009151C0" w:rsidP="000902A8">
      <w:pPr>
        <w:rPr>
          <w:rtl/>
        </w:rPr>
      </w:pPr>
      <w:r>
        <w:rPr>
          <w:rFonts w:hint="cs"/>
          <w:rtl/>
        </w:rPr>
        <w:t xml:space="preserve">הצעת החוק תעבור לוועדת הכנסת לקביעת ועדה. </w:t>
      </w:r>
    </w:p>
    <w:p w:rsidR="009151C0" w:rsidRDefault="009151C0" w:rsidP="000902A8">
      <w:pPr>
        <w:rPr>
          <w:rtl/>
        </w:rPr>
      </w:pPr>
    </w:p>
    <w:p w:rsidR="009151C0" w:rsidRDefault="009151C0" w:rsidP="000902A8">
      <w:pPr>
        <w:rPr>
          <w:rtl/>
        </w:rPr>
      </w:pPr>
    </w:p>
    <w:p w:rsidR="009151C0" w:rsidRDefault="009151C0" w:rsidP="000902A8">
      <w:pPr>
        <w:pStyle w:val="a6"/>
        <w:rPr>
          <w:rtl/>
        </w:rPr>
      </w:pPr>
      <w:bookmarkStart w:id="2314" w:name="_ETM_Q13_409000"/>
      <w:bookmarkStart w:id="2315" w:name="ET_hatsach_647710_13"/>
      <w:bookmarkEnd w:id="2314"/>
      <w:r w:rsidRPr="005E4DF0">
        <w:rPr>
          <w:rStyle w:val="TagStyle"/>
          <w:rtl/>
        </w:rPr>
        <w:t xml:space="preserve"> &lt;&lt; הצח &gt;&gt; </w:t>
      </w:r>
      <w:bookmarkStart w:id="2316" w:name="_Toc216888615"/>
      <w:r>
        <w:rPr>
          <w:rtl/>
        </w:rPr>
        <w:t>הצעת חוק הבנקאות (שירות ללקוח) (תיקון – שירות מקוון ללקוח), התשפ"ג</w:t>
      </w:r>
      <w:r>
        <w:rPr>
          <w:rFonts w:hint="cs"/>
          <w:rtl/>
        </w:rPr>
        <w:t>–</w:t>
      </w:r>
      <w:r>
        <w:rPr>
          <w:rtl/>
        </w:rPr>
        <w:t>2022</w:t>
      </w:r>
      <w:bookmarkEnd w:id="2316"/>
      <w:r w:rsidRPr="005E4DF0">
        <w:rPr>
          <w:rStyle w:val="TagStyle"/>
          <w:rtl/>
        </w:rPr>
        <w:t xml:space="preserve"> &lt;&lt; הצח &gt;&gt;</w:t>
      </w:r>
      <w:r>
        <w:rPr>
          <w:rtl/>
        </w:rPr>
        <w:t xml:space="preserve"> </w:t>
      </w:r>
      <w:bookmarkEnd w:id="2315"/>
    </w:p>
    <w:p w:rsidR="009151C0" w:rsidRDefault="009151C0" w:rsidP="000902A8">
      <w:pPr>
        <w:rPr>
          <w:rtl/>
        </w:rPr>
      </w:pPr>
      <w:r>
        <w:rPr>
          <w:rtl/>
        </w:rPr>
        <w:t>[הצעת חוק פ/</w:t>
      </w:r>
      <w:r>
        <w:rPr>
          <w:rFonts w:hint="cs"/>
          <w:rtl/>
        </w:rPr>
        <w:t>960/25</w:t>
      </w:r>
      <w:r>
        <w:rPr>
          <w:rtl/>
        </w:rPr>
        <w:t>; נספחות.]</w:t>
      </w:r>
    </w:p>
    <w:p w:rsidR="009151C0" w:rsidRDefault="009151C0" w:rsidP="000902A8">
      <w:pPr>
        <w:pStyle w:val="-0"/>
        <w:rPr>
          <w:rtl/>
        </w:rPr>
      </w:pPr>
      <w:r>
        <w:rPr>
          <w:rtl/>
        </w:rPr>
        <w:t xml:space="preserve">(הצעת </w:t>
      </w:r>
      <w:r>
        <w:rPr>
          <w:rFonts w:hint="cs"/>
          <w:rtl/>
        </w:rPr>
        <w:t>קבוצת חברי הכנסת</w:t>
      </w:r>
      <w:r>
        <w:rPr>
          <w:rtl/>
        </w:rPr>
        <w:t>)</w:t>
      </w:r>
    </w:p>
    <w:p w:rsidR="009151C0" w:rsidRDefault="009151C0" w:rsidP="000902A8">
      <w:pPr>
        <w:rPr>
          <w:rtl/>
        </w:rPr>
      </w:pPr>
    </w:p>
    <w:p w:rsidR="009151C0" w:rsidRDefault="009151C0" w:rsidP="000902A8">
      <w:pPr>
        <w:pStyle w:val="af6"/>
        <w:keepNext/>
        <w:rPr>
          <w:rtl/>
        </w:rPr>
      </w:pPr>
      <w:r w:rsidRPr="005E4DF0">
        <w:rPr>
          <w:rStyle w:val="TagStyle"/>
          <w:rtl/>
        </w:rPr>
        <w:t xml:space="preserve">&lt;&lt; יור &gt;&gt; </w:t>
      </w:r>
      <w:r>
        <w:rPr>
          <w:rtl/>
        </w:rPr>
        <w:t>היו"ר יעקב מרגי:</w:t>
      </w:r>
      <w:r w:rsidRPr="005E4DF0">
        <w:rPr>
          <w:rStyle w:val="TagStyle"/>
          <w:rtl/>
        </w:rPr>
        <w:t xml:space="preserve"> &lt;&lt; יור &gt;&gt;</w:t>
      </w:r>
      <w:r>
        <w:rPr>
          <w:rtl/>
        </w:rPr>
        <w:t xml:space="preserve"> </w:t>
      </w:r>
    </w:p>
    <w:p w:rsidR="009151C0" w:rsidRDefault="009151C0" w:rsidP="000902A8">
      <w:pPr>
        <w:rPr>
          <w:rtl/>
        </w:rPr>
      </w:pPr>
    </w:p>
    <w:p w:rsidR="009151C0" w:rsidRDefault="009151C0" w:rsidP="002F5C60">
      <w:pPr>
        <w:rPr>
          <w:rtl/>
        </w:rPr>
      </w:pPr>
      <w:r>
        <w:rPr>
          <w:rFonts w:hint="cs"/>
          <w:rtl/>
        </w:rPr>
        <w:t>חברי הכנסת,</w:t>
      </w:r>
      <w:r>
        <w:rPr>
          <w:rtl/>
        </w:rPr>
        <w:t xml:space="preserve"> נעבור לנושא הבא על סדר היום</w:t>
      </w:r>
      <w:r>
        <w:rPr>
          <w:rFonts w:hint="cs"/>
          <w:rtl/>
        </w:rPr>
        <w:t xml:space="preserve"> </w:t>
      </w:r>
      <w:r>
        <w:rPr>
          <w:rFonts w:hint="eastAsia"/>
          <w:rtl/>
        </w:rPr>
        <w:t xml:space="preserve">– </w:t>
      </w:r>
      <w:r w:rsidRPr="002A212B">
        <w:rPr>
          <w:rtl/>
        </w:rPr>
        <w:t xml:space="preserve">הצעת חוק הבנקאות (שירות ללקוח) (תיקון </w:t>
      </w:r>
      <w:r>
        <w:rPr>
          <w:rtl/>
        </w:rPr>
        <w:t>–</w:t>
      </w:r>
      <w:r w:rsidRPr="002A212B">
        <w:rPr>
          <w:rtl/>
        </w:rPr>
        <w:t xml:space="preserve"> שירות מקוון ללקוח), התשפ"ג–2022</w:t>
      </w:r>
      <w:r>
        <w:rPr>
          <w:rFonts w:hint="cs"/>
          <w:rtl/>
        </w:rPr>
        <w:t>, של חבר</w:t>
      </w:r>
      <w:bookmarkStart w:id="2317" w:name="_ETM_Q13_418000"/>
      <w:bookmarkEnd w:id="2317"/>
      <w:r>
        <w:rPr>
          <w:rFonts w:hint="cs"/>
          <w:rtl/>
        </w:rPr>
        <w:t>י הכנסת יעקב אשר ומשה גפני. בבקשה, חבר</w:t>
      </w:r>
      <w:bookmarkStart w:id="2318" w:name="_ETM_Q13_424000"/>
      <w:bookmarkEnd w:id="2318"/>
      <w:r>
        <w:rPr>
          <w:rFonts w:hint="cs"/>
          <w:rtl/>
        </w:rPr>
        <w:t xml:space="preserve"> הכנסת אשר. </w:t>
      </w:r>
    </w:p>
    <w:p w:rsidR="009151C0" w:rsidRDefault="009151C0" w:rsidP="000902A8">
      <w:pPr>
        <w:rPr>
          <w:rtl/>
        </w:rPr>
      </w:pPr>
    </w:p>
    <w:p w:rsidR="009151C0" w:rsidRDefault="009151C0" w:rsidP="000902A8">
      <w:pPr>
        <w:pStyle w:val="a4"/>
        <w:keepNext/>
        <w:rPr>
          <w:rtl/>
        </w:rPr>
      </w:pPr>
      <w:bookmarkStart w:id="2319" w:name="ET_speaker_5069_16"/>
      <w:r w:rsidRPr="002A212B">
        <w:rPr>
          <w:rStyle w:val="TagStyle"/>
          <w:rtl/>
        </w:rPr>
        <w:t xml:space="preserve"> &lt;&lt; דובר &gt;&gt; </w:t>
      </w:r>
      <w:bookmarkStart w:id="2320" w:name="_Toc216888616"/>
      <w:r>
        <w:rPr>
          <w:rtl/>
        </w:rPr>
        <w:t>יעקב אשר (יהדות התורה):</w:t>
      </w:r>
      <w:bookmarkEnd w:id="2320"/>
      <w:r w:rsidRPr="002A212B">
        <w:rPr>
          <w:rStyle w:val="TagStyle"/>
          <w:rtl/>
        </w:rPr>
        <w:t xml:space="preserve"> &lt;&lt; דובר &gt;&gt;</w:t>
      </w:r>
      <w:r>
        <w:rPr>
          <w:rtl/>
        </w:rPr>
        <w:t xml:space="preserve"> </w:t>
      </w:r>
      <w:bookmarkEnd w:id="2319"/>
    </w:p>
    <w:p w:rsidR="009151C0" w:rsidRPr="002A212B" w:rsidRDefault="009151C0" w:rsidP="000902A8">
      <w:pPr>
        <w:rPr>
          <w:rtl/>
        </w:rPr>
      </w:pPr>
    </w:p>
    <w:p w:rsidR="009151C0" w:rsidRDefault="009151C0" w:rsidP="000902A8">
      <w:pPr>
        <w:rPr>
          <w:rtl/>
        </w:rPr>
      </w:pPr>
      <w:bookmarkStart w:id="2321" w:name="_ETM_Q13_424350"/>
      <w:bookmarkEnd w:id="2321"/>
      <w:r>
        <w:rPr>
          <w:rtl/>
        </w:rPr>
        <w:t>מכובדי היושב</w:t>
      </w:r>
      <w:r>
        <w:rPr>
          <w:rFonts w:hint="cs"/>
          <w:rtl/>
        </w:rPr>
        <w:t>-</w:t>
      </w:r>
      <w:r>
        <w:rPr>
          <w:rtl/>
        </w:rPr>
        <w:t>ראש, חבריי חברי הכנסת, הצעת החוק היא בעצם</w:t>
      </w:r>
      <w:r>
        <w:rPr>
          <w:rFonts w:hint="cs"/>
          <w:rtl/>
        </w:rPr>
        <w:t xml:space="preserve"> –</w:t>
      </w:r>
      <w:r>
        <w:rPr>
          <w:rtl/>
        </w:rPr>
        <w:t xml:space="preserve"> </w:t>
      </w:r>
      <w:bookmarkStart w:id="2322" w:name="_ETM_Q13_429306"/>
      <w:bookmarkEnd w:id="2322"/>
      <w:r>
        <w:rPr>
          <w:rtl/>
        </w:rPr>
        <w:t xml:space="preserve">כיום תאגידים בנקאיים מחויבים ונוהגים לתת את החיווי ואת הפרטים </w:t>
      </w:r>
      <w:bookmarkStart w:id="2323" w:name="_ETM_Q13_434262"/>
      <w:bookmarkEnd w:id="2323"/>
      <w:r>
        <w:rPr>
          <w:rtl/>
        </w:rPr>
        <w:t>שהם צריכים להעביר על פעולות בחשבון חצי שנה אחורה</w:t>
      </w:r>
      <w:r>
        <w:rPr>
          <w:rFonts w:hint="cs"/>
          <w:rtl/>
        </w:rPr>
        <w:t>.</w:t>
      </w:r>
      <w:r>
        <w:rPr>
          <w:rtl/>
        </w:rPr>
        <w:t xml:space="preserve"> ואם </w:t>
      </w:r>
      <w:bookmarkStart w:id="2324" w:name="_ETM_Q13_439218"/>
      <w:bookmarkEnd w:id="2324"/>
      <w:r>
        <w:rPr>
          <w:rtl/>
        </w:rPr>
        <w:t>צריך את זה יותר</w:t>
      </w:r>
      <w:r>
        <w:rPr>
          <w:rFonts w:hint="cs"/>
          <w:rtl/>
        </w:rPr>
        <w:t>,</w:t>
      </w:r>
      <w:r>
        <w:rPr>
          <w:rtl/>
        </w:rPr>
        <w:t xml:space="preserve"> בעל עסק שצריך להגיש דוחות או </w:t>
      </w:r>
      <w:bookmarkStart w:id="2325" w:name="_ETM_Q13_444174"/>
      <w:bookmarkEnd w:id="2325"/>
      <w:r>
        <w:rPr>
          <w:rtl/>
        </w:rPr>
        <w:t>דברים כאלה, הוא צריך לפנות לבנק</w:t>
      </w:r>
      <w:r>
        <w:rPr>
          <w:rFonts w:hint="cs"/>
          <w:rtl/>
        </w:rPr>
        <w:t>,</w:t>
      </w:r>
      <w:r>
        <w:rPr>
          <w:rtl/>
        </w:rPr>
        <w:t xml:space="preserve"> </w:t>
      </w:r>
      <w:bookmarkStart w:id="2326" w:name="_ETM_Q13_449399"/>
      <w:bookmarkEnd w:id="2326"/>
      <w:r>
        <w:rPr>
          <w:rtl/>
        </w:rPr>
        <w:t>עם פרוצדורה גדולה</w:t>
      </w:r>
      <w:r>
        <w:rPr>
          <w:rFonts w:hint="cs"/>
          <w:rtl/>
        </w:rPr>
        <w:t>,</w:t>
      </w:r>
      <w:r>
        <w:rPr>
          <w:rtl/>
        </w:rPr>
        <w:t xml:space="preserve"> לשלם על כל מידע ומידע</w:t>
      </w:r>
      <w:r>
        <w:rPr>
          <w:rFonts w:hint="cs"/>
          <w:rtl/>
        </w:rPr>
        <w:t>.</w:t>
      </w:r>
      <w:r>
        <w:rPr>
          <w:rtl/>
        </w:rPr>
        <w:t xml:space="preserve"> וזה היה </w:t>
      </w:r>
      <w:bookmarkStart w:id="2327" w:name="_ETM_Q13_455349"/>
      <w:bookmarkEnd w:id="2327"/>
      <w:r>
        <w:rPr>
          <w:rtl/>
        </w:rPr>
        <w:t xml:space="preserve">נכון עד שהטכנולוגיה פרצה, אבל היום אין שום סיבה </w:t>
      </w:r>
      <w:bookmarkStart w:id="2328" w:name="_ETM_Q13_461299"/>
      <w:bookmarkEnd w:id="2328"/>
      <w:r>
        <w:rPr>
          <w:rtl/>
        </w:rPr>
        <w:t>בעולם שיצטרכו לשלם על זה</w:t>
      </w:r>
      <w:r>
        <w:rPr>
          <w:rFonts w:hint="cs"/>
          <w:rtl/>
        </w:rPr>
        <w:t>,</w:t>
      </w:r>
      <w:r>
        <w:rPr>
          <w:rtl/>
        </w:rPr>
        <w:t xml:space="preserve"> או לגשת לבנק ולבקש</w:t>
      </w:r>
      <w:r>
        <w:rPr>
          <w:rFonts w:hint="cs"/>
          <w:rtl/>
        </w:rPr>
        <w:t>.</w:t>
      </w:r>
      <w:r>
        <w:rPr>
          <w:rtl/>
        </w:rPr>
        <w:t xml:space="preserve"> ולכן </w:t>
      </w:r>
      <w:bookmarkStart w:id="2329" w:name="_ETM_Q13_467249"/>
      <w:bookmarkEnd w:id="2329"/>
      <w:r>
        <w:rPr>
          <w:rtl/>
        </w:rPr>
        <w:t>הצעת החוק מדברת על מידע שיינתן עד שבע שנים אחור</w:t>
      </w:r>
      <w:r>
        <w:rPr>
          <w:rFonts w:hint="cs"/>
          <w:rtl/>
        </w:rPr>
        <w:t>ה</w:t>
      </w:r>
      <w:r>
        <w:rPr>
          <w:rtl/>
        </w:rPr>
        <w:t xml:space="preserve"> </w:t>
      </w:r>
      <w:bookmarkStart w:id="2330" w:name="_ETM_Q13_473380"/>
      <w:bookmarkEnd w:id="2330"/>
      <w:r>
        <w:rPr>
          <w:rtl/>
        </w:rPr>
        <w:t>בדרך מקוונת</w:t>
      </w:r>
      <w:r>
        <w:rPr>
          <w:rFonts w:hint="cs"/>
          <w:rtl/>
        </w:rPr>
        <w:t>,</w:t>
      </w:r>
      <w:r>
        <w:rPr>
          <w:rtl/>
        </w:rPr>
        <w:t xml:space="preserve"> ללא תשלום וללא בי</w:t>
      </w:r>
      <w:r>
        <w:rPr>
          <w:rFonts w:hint="cs"/>
          <w:rtl/>
        </w:rPr>
        <w:t>ו</w:t>
      </w:r>
      <w:r>
        <w:rPr>
          <w:rtl/>
        </w:rPr>
        <w:t>רוקרטיה. תודה רבה.</w:t>
      </w:r>
    </w:p>
    <w:p w:rsidR="009151C0" w:rsidRDefault="009151C0" w:rsidP="009635F5">
      <w:pPr>
        <w:rPr>
          <w:rtl/>
        </w:rPr>
      </w:pPr>
      <w:bookmarkStart w:id="2331" w:name="_ETM_Q13_478619"/>
      <w:bookmarkEnd w:id="2331"/>
    </w:p>
    <w:p w:rsidR="009151C0" w:rsidRDefault="009151C0" w:rsidP="000902A8">
      <w:pPr>
        <w:pStyle w:val="af6"/>
        <w:keepNext/>
        <w:rPr>
          <w:rtl/>
        </w:rPr>
      </w:pPr>
      <w:r w:rsidRPr="004D1549">
        <w:rPr>
          <w:rStyle w:val="TagStyle"/>
          <w:rtl/>
        </w:rPr>
        <w:t xml:space="preserve"> &lt;&lt; יור &gt;&gt; </w:t>
      </w:r>
      <w:r>
        <w:rPr>
          <w:rtl/>
        </w:rPr>
        <w:t>היו"ר יעקב מרגי:</w:t>
      </w:r>
      <w:r w:rsidRPr="004D1549">
        <w:rPr>
          <w:rStyle w:val="TagStyle"/>
          <w:rtl/>
        </w:rPr>
        <w:t xml:space="preserve"> &lt;&lt; יור &gt;&gt;</w:t>
      </w:r>
      <w:r>
        <w:rPr>
          <w:rtl/>
        </w:rPr>
        <w:t xml:space="preserve"> </w:t>
      </w:r>
    </w:p>
    <w:p w:rsidR="009151C0" w:rsidRDefault="009151C0" w:rsidP="000902A8">
      <w:pPr>
        <w:rPr>
          <w:rtl/>
        </w:rPr>
      </w:pPr>
    </w:p>
    <w:p w:rsidR="009151C0" w:rsidRDefault="009151C0" w:rsidP="000902A8">
      <w:pPr>
        <w:rPr>
          <w:rtl/>
        </w:rPr>
      </w:pPr>
      <w:r>
        <w:rPr>
          <w:rtl/>
        </w:rPr>
        <w:t>תודה רבה, חבר הכנסת אשר</w:t>
      </w:r>
      <w:r>
        <w:rPr>
          <w:rFonts w:hint="cs"/>
          <w:rtl/>
        </w:rPr>
        <w:t>.</w:t>
      </w:r>
      <w:r>
        <w:rPr>
          <w:rtl/>
        </w:rPr>
        <w:t xml:space="preserve"> </w:t>
      </w:r>
    </w:p>
    <w:p w:rsidR="009151C0" w:rsidRDefault="009151C0" w:rsidP="000902A8">
      <w:pPr>
        <w:rPr>
          <w:rtl/>
        </w:rPr>
      </w:pPr>
    </w:p>
    <w:p w:rsidR="009151C0" w:rsidRDefault="009151C0" w:rsidP="000902A8">
      <w:pPr>
        <w:rPr>
          <w:rtl/>
        </w:rPr>
      </w:pPr>
    </w:p>
    <w:p w:rsidR="009151C0" w:rsidRDefault="009151C0" w:rsidP="000902A8">
      <w:pPr>
        <w:pStyle w:val="a6"/>
        <w:rPr>
          <w:rtl/>
        </w:rPr>
      </w:pPr>
      <w:bookmarkStart w:id="2332" w:name="_ETM_Q13_55807"/>
      <w:bookmarkStart w:id="2333" w:name="_ETM_Q13_55879"/>
      <w:bookmarkStart w:id="2334" w:name="ET_hatsach_647711_14"/>
      <w:bookmarkEnd w:id="2332"/>
      <w:bookmarkEnd w:id="2333"/>
      <w:r w:rsidRPr="005E4DF0">
        <w:rPr>
          <w:rStyle w:val="TagStyle"/>
          <w:rtl/>
        </w:rPr>
        <w:t xml:space="preserve">&lt;&lt; הצח &gt;&gt; </w:t>
      </w:r>
      <w:bookmarkStart w:id="2335" w:name="_Toc216888617"/>
      <w:r>
        <w:rPr>
          <w:rtl/>
        </w:rPr>
        <w:t>הצעת חוק הבנקאות (שירות ללקוח) (תיקון – שירות מקוון ללקוח), התשפ"ג</w:t>
      </w:r>
      <w:r>
        <w:rPr>
          <w:rFonts w:hint="cs"/>
          <w:rtl/>
        </w:rPr>
        <w:t>–</w:t>
      </w:r>
      <w:r>
        <w:rPr>
          <w:rtl/>
        </w:rPr>
        <w:t>2023</w:t>
      </w:r>
      <w:bookmarkEnd w:id="2335"/>
      <w:r w:rsidRPr="005E4DF0">
        <w:rPr>
          <w:rStyle w:val="TagStyle"/>
          <w:rtl/>
        </w:rPr>
        <w:t xml:space="preserve"> &lt;&lt; הצח &gt;&gt;</w:t>
      </w:r>
      <w:r>
        <w:rPr>
          <w:rtl/>
        </w:rPr>
        <w:t xml:space="preserve"> </w:t>
      </w:r>
      <w:bookmarkEnd w:id="2334"/>
    </w:p>
    <w:p w:rsidR="009151C0" w:rsidRDefault="009151C0" w:rsidP="000902A8">
      <w:pPr>
        <w:rPr>
          <w:rtl/>
        </w:rPr>
      </w:pPr>
      <w:r>
        <w:rPr>
          <w:rtl/>
        </w:rPr>
        <w:t>[הצעת חוק פ/</w:t>
      </w:r>
      <w:r>
        <w:rPr>
          <w:rFonts w:hint="cs"/>
          <w:rtl/>
        </w:rPr>
        <w:t>1819/25</w:t>
      </w:r>
      <w:r>
        <w:rPr>
          <w:rtl/>
        </w:rPr>
        <w:t>; נספחות.]</w:t>
      </w:r>
    </w:p>
    <w:p w:rsidR="009151C0" w:rsidRDefault="009151C0" w:rsidP="000902A8">
      <w:pPr>
        <w:pStyle w:val="-0"/>
        <w:rPr>
          <w:rtl/>
        </w:rPr>
      </w:pPr>
      <w:r>
        <w:rPr>
          <w:rtl/>
        </w:rPr>
        <w:t>(הצעת חבר הכנסת</w:t>
      </w:r>
      <w:r>
        <w:rPr>
          <w:rFonts w:hint="cs"/>
          <w:rtl/>
        </w:rPr>
        <w:t xml:space="preserve"> ואליד אלהואשלה</w:t>
      </w:r>
      <w:r>
        <w:rPr>
          <w:rtl/>
        </w:rPr>
        <w:t>)</w:t>
      </w:r>
    </w:p>
    <w:p w:rsidR="009151C0" w:rsidRDefault="009151C0" w:rsidP="009635F5">
      <w:pPr>
        <w:rPr>
          <w:rtl/>
        </w:rPr>
      </w:pPr>
    </w:p>
    <w:p w:rsidR="009151C0" w:rsidRDefault="009151C0" w:rsidP="000902A8">
      <w:pPr>
        <w:pStyle w:val="af6"/>
        <w:keepNext/>
        <w:rPr>
          <w:rtl/>
        </w:rPr>
      </w:pPr>
      <w:r w:rsidRPr="004D1549">
        <w:rPr>
          <w:rStyle w:val="TagStyle"/>
          <w:rtl/>
        </w:rPr>
        <w:t xml:space="preserve">&lt;&lt; יור &gt;&gt; </w:t>
      </w:r>
      <w:r>
        <w:rPr>
          <w:rtl/>
        </w:rPr>
        <w:t>היו"ר יעקב מרגי:</w:t>
      </w:r>
      <w:r w:rsidRPr="004D1549">
        <w:rPr>
          <w:rStyle w:val="TagStyle"/>
          <w:rtl/>
        </w:rPr>
        <w:t xml:space="preserve"> &lt;&lt; יור &gt;&gt;</w:t>
      </w:r>
      <w:r>
        <w:rPr>
          <w:rtl/>
        </w:rPr>
        <w:t xml:space="preserve"> </w:t>
      </w:r>
    </w:p>
    <w:p w:rsidR="009151C0" w:rsidRPr="00137B6F" w:rsidRDefault="009151C0" w:rsidP="000902A8">
      <w:pPr>
        <w:rPr>
          <w:rtl/>
        </w:rPr>
      </w:pPr>
    </w:p>
    <w:p w:rsidR="009151C0" w:rsidRDefault="009151C0" w:rsidP="002F5C60">
      <w:pPr>
        <w:rPr>
          <w:rtl/>
        </w:rPr>
      </w:pPr>
      <w:r>
        <w:rPr>
          <w:rtl/>
        </w:rPr>
        <w:t xml:space="preserve">להצעת החוק הוצמדה </w:t>
      </w:r>
      <w:r w:rsidRPr="004D1549">
        <w:rPr>
          <w:rtl/>
        </w:rPr>
        <w:t xml:space="preserve">הצעת חוק הבנקאות (שירות ללקוח) (תיקון </w:t>
      </w:r>
      <w:r>
        <w:rPr>
          <w:rtl/>
        </w:rPr>
        <w:t>–</w:t>
      </w:r>
      <w:r w:rsidRPr="004D1549">
        <w:rPr>
          <w:rtl/>
        </w:rPr>
        <w:t xml:space="preserve"> שירות מקוון ללקוח)</w:t>
      </w:r>
      <w:r>
        <w:rPr>
          <w:rFonts w:hint="cs"/>
          <w:rtl/>
        </w:rPr>
        <w:t xml:space="preserve">, של חבר הכנסת ואליד אלהואשלה. אף אתה </w:t>
      </w:r>
      <w:r>
        <w:rPr>
          <w:rFonts w:hint="eastAsia"/>
          <w:rtl/>
        </w:rPr>
        <w:t xml:space="preserve">– </w:t>
      </w:r>
      <w:r>
        <w:rPr>
          <w:rFonts w:hint="cs"/>
          <w:rtl/>
        </w:rPr>
        <w:t>דקה מהמיקרופון. הנמקה מהמקום.</w:t>
      </w:r>
    </w:p>
    <w:p w:rsidR="009151C0" w:rsidRDefault="009151C0" w:rsidP="000902A8">
      <w:pPr>
        <w:ind w:firstLine="0"/>
        <w:rPr>
          <w:rtl/>
        </w:rPr>
      </w:pPr>
    </w:p>
    <w:p w:rsidR="009151C0" w:rsidRDefault="009151C0" w:rsidP="000902A8">
      <w:pPr>
        <w:pStyle w:val="a4"/>
        <w:keepNext/>
        <w:rPr>
          <w:rtl/>
        </w:rPr>
      </w:pPr>
      <w:bookmarkStart w:id="2336" w:name="ET_speaker_6340_18"/>
      <w:r w:rsidRPr="004D1549">
        <w:rPr>
          <w:rStyle w:val="TagStyle"/>
          <w:rtl/>
        </w:rPr>
        <w:t xml:space="preserve"> &lt;&lt; דובר &gt;&gt; </w:t>
      </w:r>
      <w:bookmarkStart w:id="2337" w:name="_Toc216888618"/>
      <w:r>
        <w:rPr>
          <w:rtl/>
        </w:rPr>
        <w:t>ואליד אלהואשלה (רע"מ – הרשימה הערבית המאוחדת):</w:t>
      </w:r>
      <w:bookmarkEnd w:id="2337"/>
      <w:r w:rsidRPr="004D1549">
        <w:rPr>
          <w:rStyle w:val="TagStyle"/>
          <w:rtl/>
        </w:rPr>
        <w:t xml:space="preserve"> &lt;&lt; דובר &gt;&gt;</w:t>
      </w:r>
      <w:r>
        <w:rPr>
          <w:rtl/>
        </w:rPr>
        <w:t xml:space="preserve"> </w:t>
      </w:r>
      <w:bookmarkEnd w:id="2336"/>
    </w:p>
    <w:p w:rsidR="009151C0" w:rsidRPr="00137B6F" w:rsidRDefault="009151C0" w:rsidP="000902A8">
      <w:pPr>
        <w:rPr>
          <w:rtl/>
        </w:rPr>
      </w:pPr>
    </w:p>
    <w:p w:rsidR="009151C0" w:rsidRDefault="009151C0" w:rsidP="000902A8">
      <w:pPr>
        <w:rPr>
          <w:rtl/>
        </w:rPr>
      </w:pPr>
      <w:bookmarkStart w:id="2338" w:name="_ETM_Q13_493829"/>
      <w:bookmarkEnd w:id="2338"/>
      <w:r>
        <w:rPr>
          <w:rtl/>
        </w:rPr>
        <w:t>מכובדי היושב</w:t>
      </w:r>
      <w:r>
        <w:rPr>
          <w:rFonts w:hint="cs"/>
          <w:rtl/>
        </w:rPr>
        <w:t>-</w:t>
      </w:r>
      <w:r>
        <w:rPr>
          <w:rtl/>
        </w:rPr>
        <w:t xml:space="preserve">ראש, אין ספק שאנחנו היום מביאים את הצעת </w:t>
      </w:r>
      <w:bookmarkStart w:id="2339" w:name="_ETM_Q13_498474"/>
      <w:bookmarkEnd w:id="2339"/>
      <w:r>
        <w:rPr>
          <w:rtl/>
        </w:rPr>
        <w:t>החוק הזו על מנת להקל ולהביא בשורה לאזרחים</w:t>
      </w:r>
      <w:r>
        <w:rPr>
          <w:rFonts w:hint="cs"/>
          <w:rtl/>
        </w:rPr>
        <w:t>.</w:t>
      </w:r>
      <w:r>
        <w:rPr>
          <w:rtl/>
        </w:rPr>
        <w:t xml:space="preserve"> </w:t>
      </w:r>
      <w:bookmarkStart w:id="2340" w:name="_ETM_Q13_503350"/>
      <w:bookmarkEnd w:id="2340"/>
      <w:r>
        <w:rPr>
          <w:rtl/>
        </w:rPr>
        <w:t xml:space="preserve">אנחנו רואים שלפחות בתקופה האחרונה יש עליות במחירים ויש הכבדות </w:t>
      </w:r>
      <w:bookmarkStart w:id="2341" w:name="_ETM_Q13_508960"/>
      <w:bookmarkEnd w:id="2341"/>
      <w:r>
        <w:rPr>
          <w:rtl/>
        </w:rPr>
        <w:t>על האזרחים במדינה, ולכן הצעת החוק הזו באה לקראת האזרחים</w:t>
      </w:r>
      <w:r>
        <w:rPr>
          <w:rFonts w:hint="cs"/>
          <w:rtl/>
        </w:rPr>
        <w:t>,</w:t>
      </w:r>
      <w:r>
        <w:rPr>
          <w:rtl/>
        </w:rPr>
        <w:t xml:space="preserve"> </w:t>
      </w:r>
      <w:bookmarkStart w:id="2342" w:name="_ETM_Q13_514570"/>
      <w:bookmarkEnd w:id="2342"/>
      <w:r>
        <w:rPr>
          <w:rtl/>
        </w:rPr>
        <w:t>לקראת האזרח</w:t>
      </w:r>
      <w:r>
        <w:rPr>
          <w:rFonts w:hint="cs"/>
          <w:rtl/>
        </w:rPr>
        <w:t>.</w:t>
      </w:r>
      <w:r>
        <w:rPr>
          <w:rtl/>
        </w:rPr>
        <w:t xml:space="preserve"> </w:t>
      </w:r>
    </w:p>
    <w:p w:rsidR="009151C0" w:rsidRDefault="009151C0" w:rsidP="000902A8">
      <w:pPr>
        <w:rPr>
          <w:rtl/>
        </w:rPr>
      </w:pPr>
    </w:p>
    <w:p w:rsidR="009151C0" w:rsidRDefault="009151C0" w:rsidP="000902A8">
      <w:pPr>
        <w:rPr>
          <w:rtl/>
        </w:rPr>
      </w:pPr>
      <w:r>
        <w:rPr>
          <w:rtl/>
        </w:rPr>
        <w:t xml:space="preserve">אנחנו מבקשים מחברי הכנסת כולם, קואליציה ואופוזיציה, לתמוך </w:t>
      </w:r>
      <w:bookmarkStart w:id="2343" w:name="_ETM_Q13_520180"/>
      <w:bookmarkEnd w:id="2343"/>
      <w:r>
        <w:rPr>
          <w:rtl/>
        </w:rPr>
        <w:t>בהצעת החוק הזו</w:t>
      </w:r>
      <w:r>
        <w:rPr>
          <w:rFonts w:hint="cs"/>
          <w:rtl/>
        </w:rPr>
        <w:t>.</w:t>
      </w:r>
      <w:r>
        <w:rPr>
          <w:rtl/>
        </w:rPr>
        <w:t xml:space="preserve"> תודה. </w:t>
      </w:r>
    </w:p>
    <w:p w:rsidR="009151C0" w:rsidRPr="00137B6F" w:rsidRDefault="009151C0" w:rsidP="000902A8">
      <w:pPr>
        <w:rPr>
          <w:rtl/>
        </w:rPr>
      </w:pPr>
    </w:p>
    <w:p w:rsidR="009151C0" w:rsidRDefault="009151C0" w:rsidP="000902A8">
      <w:pPr>
        <w:pStyle w:val="af6"/>
        <w:keepNext/>
        <w:rPr>
          <w:rtl/>
        </w:rPr>
      </w:pPr>
      <w:r w:rsidRPr="007654E7">
        <w:rPr>
          <w:rStyle w:val="TagStyle"/>
          <w:rtl/>
        </w:rPr>
        <w:t xml:space="preserve"> &lt;&lt; יור &gt;&gt; </w:t>
      </w:r>
      <w:r>
        <w:rPr>
          <w:rtl/>
        </w:rPr>
        <w:t>היו"ר יעקב מרגי:</w:t>
      </w:r>
      <w:r w:rsidRPr="007654E7">
        <w:rPr>
          <w:rStyle w:val="TagStyle"/>
          <w:rtl/>
        </w:rPr>
        <w:t xml:space="preserve"> &lt;&lt; יור &gt;&gt;</w:t>
      </w:r>
      <w:r>
        <w:rPr>
          <w:rtl/>
        </w:rPr>
        <w:t xml:space="preserve"> </w:t>
      </w:r>
    </w:p>
    <w:p w:rsidR="009151C0" w:rsidRPr="00137B6F" w:rsidRDefault="009151C0" w:rsidP="000902A8">
      <w:pPr>
        <w:rPr>
          <w:rtl/>
        </w:rPr>
      </w:pPr>
    </w:p>
    <w:p w:rsidR="009151C0" w:rsidRDefault="009151C0" w:rsidP="000902A8">
      <w:pPr>
        <w:rPr>
          <w:rtl/>
        </w:rPr>
      </w:pPr>
      <w:bookmarkStart w:id="2344" w:name="_ETM_Q13_526649"/>
      <w:bookmarkEnd w:id="2344"/>
      <w:r>
        <w:rPr>
          <w:rtl/>
        </w:rPr>
        <w:t>אני מזמין את השרה אורית סטרוק להציג את עמדת הממשלה</w:t>
      </w:r>
      <w:bookmarkStart w:id="2345" w:name="_ETM_Q13_531779"/>
      <w:bookmarkEnd w:id="2345"/>
      <w:r>
        <w:rPr>
          <w:rFonts w:hint="cs"/>
          <w:rtl/>
        </w:rPr>
        <w:t xml:space="preserve">. בבקשה, גבירתי. </w:t>
      </w:r>
    </w:p>
    <w:p w:rsidR="009151C0" w:rsidRDefault="009151C0" w:rsidP="000902A8">
      <w:pPr>
        <w:rPr>
          <w:rtl/>
        </w:rPr>
      </w:pPr>
      <w:bookmarkStart w:id="2346" w:name="_ETM_Q13_532000"/>
      <w:bookmarkEnd w:id="2346"/>
    </w:p>
    <w:p w:rsidR="009151C0" w:rsidRDefault="009151C0" w:rsidP="002F5C60">
      <w:pPr>
        <w:pStyle w:val="a4"/>
        <w:keepNext/>
        <w:rPr>
          <w:rtl/>
        </w:rPr>
      </w:pPr>
      <w:bookmarkStart w:id="2347" w:name="ET_speaker_6451_20"/>
      <w:r w:rsidRPr="007654E7">
        <w:rPr>
          <w:rStyle w:val="TagStyle"/>
          <w:rtl/>
        </w:rPr>
        <w:t xml:space="preserve"> &lt;&lt; דובר &gt;&gt; </w:t>
      </w:r>
      <w:bookmarkStart w:id="2348" w:name="_Toc216888619"/>
      <w:r>
        <w:rPr>
          <w:rtl/>
        </w:rPr>
        <w:t>שר</w:t>
      </w:r>
      <w:r>
        <w:rPr>
          <w:rFonts w:hint="cs"/>
          <w:rtl/>
        </w:rPr>
        <w:t>ת ה</w:t>
      </w:r>
      <w:r>
        <w:rPr>
          <w:rtl/>
        </w:rPr>
        <w:t>התיישבות ו</w:t>
      </w:r>
      <w:r>
        <w:rPr>
          <w:rFonts w:hint="cs"/>
          <w:rtl/>
        </w:rPr>
        <w:t>ה</w:t>
      </w:r>
      <w:r>
        <w:rPr>
          <w:rtl/>
        </w:rPr>
        <w:t xml:space="preserve">משימות </w:t>
      </w:r>
      <w:r>
        <w:rPr>
          <w:rFonts w:hint="cs"/>
          <w:rtl/>
        </w:rPr>
        <w:t>ה</w:t>
      </w:r>
      <w:r>
        <w:rPr>
          <w:rtl/>
        </w:rPr>
        <w:t>לאומיות אורית מלכה סטרוק:</w:t>
      </w:r>
      <w:bookmarkEnd w:id="2348"/>
      <w:r w:rsidRPr="007654E7">
        <w:rPr>
          <w:rStyle w:val="TagStyle"/>
          <w:rtl/>
        </w:rPr>
        <w:t xml:space="preserve"> &lt;&lt; דובר &gt;&gt;</w:t>
      </w:r>
      <w:r>
        <w:rPr>
          <w:rtl/>
        </w:rPr>
        <w:t xml:space="preserve"> </w:t>
      </w:r>
      <w:bookmarkEnd w:id="2347"/>
    </w:p>
    <w:p w:rsidR="009151C0" w:rsidRDefault="009151C0" w:rsidP="000902A8">
      <w:pPr>
        <w:rPr>
          <w:rtl/>
        </w:rPr>
      </w:pPr>
    </w:p>
    <w:p w:rsidR="009151C0" w:rsidRDefault="009151C0" w:rsidP="000902A8">
      <w:pPr>
        <w:rPr>
          <w:rtl/>
        </w:rPr>
      </w:pPr>
      <w:r>
        <w:rPr>
          <w:rFonts w:hint="cs"/>
          <w:rtl/>
        </w:rPr>
        <w:t>מכובדי</w:t>
      </w:r>
      <w:r>
        <w:rPr>
          <w:rtl/>
        </w:rPr>
        <w:t xml:space="preserve"> היושב</w:t>
      </w:r>
      <w:r>
        <w:rPr>
          <w:rFonts w:hint="cs"/>
          <w:rtl/>
        </w:rPr>
        <w:t>-</w:t>
      </w:r>
      <w:r>
        <w:rPr>
          <w:rtl/>
        </w:rPr>
        <w:t xml:space="preserve">ראש, חבריי חברי הכנסת, הממשלה תומכת </w:t>
      </w:r>
      <w:bookmarkStart w:id="2349" w:name="_ETM_Q13_545686"/>
      <w:bookmarkEnd w:id="2349"/>
      <w:r>
        <w:rPr>
          <w:rtl/>
        </w:rPr>
        <w:t>בהצעת החוק הזו.</w:t>
      </w:r>
    </w:p>
    <w:p w:rsidR="009151C0" w:rsidRDefault="009151C0" w:rsidP="000902A8">
      <w:pPr>
        <w:rPr>
          <w:rtl/>
        </w:rPr>
      </w:pPr>
    </w:p>
    <w:p w:rsidR="009151C0" w:rsidRDefault="009151C0" w:rsidP="000902A8">
      <w:pPr>
        <w:pStyle w:val="af6"/>
        <w:keepNext/>
        <w:rPr>
          <w:rtl/>
        </w:rPr>
      </w:pPr>
      <w:r w:rsidRPr="007654E7">
        <w:rPr>
          <w:rStyle w:val="TagStyle"/>
          <w:rtl/>
        </w:rPr>
        <w:t xml:space="preserve"> &lt;&lt; יור &gt;&gt; </w:t>
      </w:r>
      <w:r>
        <w:rPr>
          <w:rtl/>
        </w:rPr>
        <w:t>היו"ר יעקב מרגי:</w:t>
      </w:r>
      <w:r w:rsidRPr="007654E7">
        <w:rPr>
          <w:rStyle w:val="TagStyle"/>
          <w:rtl/>
        </w:rPr>
        <w:t xml:space="preserve"> &lt;&lt; יור &gt;&gt;</w:t>
      </w:r>
      <w:r>
        <w:rPr>
          <w:rtl/>
        </w:rPr>
        <w:t xml:space="preserve"> </w:t>
      </w:r>
    </w:p>
    <w:p w:rsidR="009151C0" w:rsidRPr="00137B6F" w:rsidRDefault="009151C0" w:rsidP="000902A8">
      <w:pPr>
        <w:rPr>
          <w:rtl/>
        </w:rPr>
      </w:pPr>
    </w:p>
    <w:p w:rsidR="009151C0" w:rsidRDefault="009151C0" w:rsidP="000902A8">
      <w:pPr>
        <w:rPr>
          <w:rtl/>
        </w:rPr>
      </w:pPr>
      <w:r>
        <w:rPr>
          <w:rFonts w:hint="cs"/>
          <w:rtl/>
        </w:rPr>
        <w:t>ואת קוראת לחברי הכנסת להצביע בעדה?</w:t>
      </w:r>
    </w:p>
    <w:p w:rsidR="009151C0" w:rsidRDefault="009151C0" w:rsidP="000902A8">
      <w:pPr>
        <w:rPr>
          <w:rtl/>
        </w:rPr>
      </w:pPr>
    </w:p>
    <w:p w:rsidR="009151C0" w:rsidRDefault="009151C0" w:rsidP="002F5C60">
      <w:pPr>
        <w:pStyle w:val="-"/>
        <w:keepNext/>
        <w:rPr>
          <w:rtl/>
        </w:rPr>
      </w:pPr>
      <w:bookmarkStart w:id="2350" w:name="ET_speakercontinue_6451_22"/>
      <w:r w:rsidRPr="007654E7">
        <w:rPr>
          <w:rStyle w:val="TagStyle"/>
          <w:rtl/>
        </w:rPr>
        <w:t xml:space="preserve"> &lt;&lt; דובר_המשך &gt;&gt; </w:t>
      </w:r>
      <w:r>
        <w:rPr>
          <w:rtl/>
        </w:rPr>
        <w:t>שר</w:t>
      </w:r>
      <w:r>
        <w:rPr>
          <w:rFonts w:hint="cs"/>
          <w:rtl/>
        </w:rPr>
        <w:t>ת 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7654E7">
        <w:rPr>
          <w:rStyle w:val="TagStyle"/>
          <w:rtl/>
        </w:rPr>
        <w:t xml:space="preserve"> &lt;&lt; דובר_המשך &gt;&gt;</w:t>
      </w:r>
      <w:r>
        <w:rPr>
          <w:rtl/>
        </w:rPr>
        <w:t xml:space="preserve"> </w:t>
      </w:r>
      <w:bookmarkEnd w:id="2350"/>
    </w:p>
    <w:p w:rsidR="009151C0" w:rsidRDefault="009151C0" w:rsidP="000902A8">
      <w:pPr>
        <w:rPr>
          <w:rtl/>
        </w:rPr>
      </w:pPr>
    </w:p>
    <w:p w:rsidR="009151C0" w:rsidRDefault="009151C0" w:rsidP="000902A8">
      <w:pPr>
        <w:rPr>
          <w:rtl/>
        </w:rPr>
      </w:pPr>
      <w:r>
        <w:rPr>
          <w:rFonts w:hint="cs"/>
          <w:rtl/>
        </w:rPr>
        <w:t xml:space="preserve">ואני קוראת, כמובן, </w:t>
      </w:r>
      <w:bookmarkStart w:id="2351" w:name="_ETM_Q13_552000"/>
      <w:bookmarkEnd w:id="2351"/>
      <w:r>
        <w:rPr>
          <w:rFonts w:hint="cs"/>
          <w:rtl/>
        </w:rPr>
        <w:t xml:space="preserve">להצביע בעד. </w:t>
      </w:r>
    </w:p>
    <w:p w:rsidR="009151C0" w:rsidRDefault="009151C0" w:rsidP="000902A8">
      <w:pPr>
        <w:rPr>
          <w:rtl/>
        </w:rPr>
      </w:pPr>
    </w:p>
    <w:p w:rsidR="009151C0" w:rsidRDefault="009151C0" w:rsidP="000902A8">
      <w:pPr>
        <w:pStyle w:val="af6"/>
        <w:keepNext/>
        <w:rPr>
          <w:rtl/>
        </w:rPr>
      </w:pPr>
      <w:r w:rsidRPr="007654E7">
        <w:rPr>
          <w:rStyle w:val="TagStyle"/>
          <w:rtl/>
        </w:rPr>
        <w:t xml:space="preserve"> &lt;&lt; יור &gt;&gt; </w:t>
      </w:r>
      <w:r>
        <w:rPr>
          <w:rtl/>
        </w:rPr>
        <w:t>היו"ר יעקב מרגי:</w:t>
      </w:r>
      <w:r w:rsidRPr="007654E7">
        <w:rPr>
          <w:rStyle w:val="TagStyle"/>
          <w:rtl/>
        </w:rPr>
        <w:t xml:space="preserve"> &lt;&lt; יור &gt;&gt;</w:t>
      </w:r>
      <w:r>
        <w:rPr>
          <w:rtl/>
        </w:rPr>
        <w:t xml:space="preserve"> </w:t>
      </w:r>
    </w:p>
    <w:p w:rsidR="009151C0" w:rsidRDefault="009151C0" w:rsidP="000902A8">
      <w:pPr>
        <w:rPr>
          <w:rtl/>
        </w:rPr>
      </w:pPr>
    </w:p>
    <w:p w:rsidR="009151C0" w:rsidRDefault="009151C0" w:rsidP="000902A8">
      <w:pPr>
        <w:rPr>
          <w:rtl/>
        </w:rPr>
      </w:pPr>
      <w:r>
        <w:rPr>
          <w:rFonts w:hint="cs"/>
          <w:rtl/>
        </w:rPr>
        <w:t xml:space="preserve">לפחות שיהיה קצת בשר. חבר הכנסת רון כץ ביקש </w:t>
      </w:r>
      <w:bookmarkStart w:id="2352" w:name="_ETM_Q13_557000"/>
      <w:bookmarkEnd w:id="2352"/>
      <w:r>
        <w:rPr>
          <w:rFonts w:hint="cs"/>
          <w:rtl/>
        </w:rPr>
        <w:t xml:space="preserve">להתנגד להצעת החוק. בבקשה, אדוני, עד שלוש דקות לרשותך. </w:t>
      </w:r>
    </w:p>
    <w:p w:rsidR="009151C0" w:rsidRDefault="009151C0" w:rsidP="009635F5">
      <w:pPr>
        <w:rPr>
          <w:rtl/>
        </w:rPr>
      </w:pPr>
      <w:bookmarkStart w:id="2353" w:name="_ETM_Q13_562000"/>
      <w:bookmarkEnd w:id="2353"/>
    </w:p>
    <w:p w:rsidR="009151C0" w:rsidRDefault="009151C0" w:rsidP="000902A8">
      <w:pPr>
        <w:pStyle w:val="a4"/>
        <w:keepNext/>
        <w:rPr>
          <w:rtl/>
        </w:rPr>
      </w:pPr>
      <w:bookmarkStart w:id="2354" w:name="ET_speaker_6151_24"/>
      <w:r w:rsidRPr="007654E7">
        <w:rPr>
          <w:rStyle w:val="TagStyle"/>
          <w:rtl/>
        </w:rPr>
        <w:t xml:space="preserve"> &lt;&lt; דובר &gt;&gt; </w:t>
      </w:r>
      <w:bookmarkStart w:id="2355" w:name="_Toc216888620"/>
      <w:r>
        <w:rPr>
          <w:rtl/>
        </w:rPr>
        <w:t>רון כץ (יש עתיד):</w:t>
      </w:r>
      <w:bookmarkEnd w:id="2355"/>
      <w:r w:rsidRPr="007654E7">
        <w:rPr>
          <w:rStyle w:val="TagStyle"/>
          <w:rtl/>
        </w:rPr>
        <w:t xml:space="preserve"> &lt;&lt; דובר &gt;&gt;</w:t>
      </w:r>
      <w:r>
        <w:rPr>
          <w:rtl/>
        </w:rPr>
        <w:t xml:space="preserve"> </w:t>
      </w:r>
      <w:bookmarkEnd w:id="2354"/>
    </w:p>
    <w:p w:rsidR="009151C0" w:rsidRPr="007654E7" w:rsidRDefault="009151C0" w:rsidP="000902A8">
      <w:pPr>
        <w:rPr>
          <w:rtl/>
        </w:rPr>
      </w:pPr>
    </w:p>
    <w:p w:rsidR="009151C0" w:rsidRDefault="009151C0" w:rsidP="000902A8">
      <w:pPr>
        <w:rPr>
          <w:rtl/>
        </w:rPr>
      </w:pPr>
      <w:bookmarkStart w:id="2356" w:name="_ETM_Q13_569660"/>
      <w:bookmarkEnd w:id="2356"/>
      <w:r>
        <w:rPr>
          <w:rtl/>
        </w:rPr>
        <w:t xml:space="preserve">אדוני </w:t>
      </w:r>
      <w:r>
        <w:rPr>
          <w:rFonts w:hint="cs"/>
          <w:rtl/>
        </w:rPr>
        <w:t>היו"ר</w:t>
      </w:r>
      <w:r>
        <w:rPr>
          <w:rtl/>
        </w:rPr>
        <w:t>, חבריי חברי הכנסת, קודם כ</w:t>
      </w:r>
      <w:r>
        <w:rPr>
          <w:rFonts w:hint="cs"/>
          <w:rtl/>
        </w:rPr>
        <w:t>ו</w:t>
      </w:r>
      <w:r>
        <w:rPr>
          <w:rtl/>
        </w:rPr>
        <w:t>ל</w:t>
      </w:r>
      <w:r>
        <w:rPr>
          <w:rFonts w:hint="cs"/>
          <w:rtl/>
        </w:rPr>
        <w:t>,</w:t>
      </w:r>
      <w:r>
        <w:rPr>
          <w:rtl/>
        </w:rPr>
        <w:t xml:space="preserve"> לעניין הצעת החוק</w:t>
      </w:r>
      <w:r>
        <w:rPr>
          <w:rFonts w:hint="cs"/>
          <w:rtl/>
        </w:rPr>
        <w:t xml:space="preserve"> –</w:t>
      </w:r>
      <w:r>
        <w:rPr>
          <w:rtl/>
        </w:rPr>
        <w:t xml:space="preserve"> </w:t>
      </w:r>
      <w:bookmarkStart w:id="2357" w:name="_ETM_Q13_573737"/>
      <w:bookmarkEnd w:id="2357"/>
      <w:r>
        <w:rPr>
          <w:rtl/>
        </w:rPr>
        <w:t>הצעת החוק מדברת על לפחות שבע שנים</w:t>
      </w:r>
      <w:r>
        <w:rPr>
          <w:rFonts w:hint="cs"/>
          <w:rtl/>
        </w:rPr>
        <w:t>.</w:t>
      </w:r>
      <w:r>
        <w:rPr>
          <w:rtl/>
        </w:rPr>
        <w:t xml:space="preserve"> אני חושב שאם </w:t>
      </w:r>
      <w:bookmarkStart w:id="2358" w:name="_ETM_Q13_577815"/>
      <w:bookmarkEnd w:id="2358"/>
      <w:r>
        <w:rPr>
          <w:rtl/>
        </w:rPr>
        <w:t>אנחנו עוברים למערכות דיגיטליות אין מניע</w:t>
      </w:r>
      <w:r>
        <w:rPr>
          <w:rFonts w:hint="cs"/>
          <w:rtl/>
        </w:rPr>
        <w:t>ה</w:t>
      </w:r>
      <w:r>
        <w:rPr>
          <w:rtl/>
        </w:rPr>
        <w:t xml:space="preserve"> לסרוק ולהשאיר את </w:t>
      </w:r>
      <w:bookmarkStart w:id="2359" w:name="_ETM_Q13_581893"/>
      <w:bookmarkEnd w:id="2359"/>
      <w:r>
        <w:rPr>
          <w:rtl/>
        </w:rPr>
        <w:t xml:space="preserve">זה שם גם יותר משבע שנים. במקצוע הקודם שלי הייתי </w:t>
      </w:r>
      <w:bookmarkStart w:id="2360" w:name="_ETM_Q13_585971"/>
      <w:bookmarkEnd w:id="2360"/>
      <w:r>
        <w:rPr>
          <w:rtl/>
        </w:rPr>
        <w:t xml:space="preserve">עורך דין, אני יכול לומר לכם שככל </w:t>
      </w:r>
      <w:bookmarkStart w:id="2361" w:name="_ETM_Q13_590260"/>
      <w:bookmarkEnd w:id="2361"/>
      <w:r>
        <w:rPr>
          <w:rtl/>
        </w:rPr>
        <w:t xml:space="preserve">שיש יותר חומר, השירות שאנחנו רוצים לתת ללקוחות יהיה הרבה </w:t>
      </w:r>
      <w:bookmarkStart w:id="2362" w:name="_ETM_Q13_593439"/>
      <w:bookmarkEnd w:id="2362"/>
      <w:r>
        <w:rPr>
          <w:rtl/>
        </w:rPr>
        <w:t>יותר טוב</w:t>
      </w:r>
      <w:r>
        <w:rPr>
          <w:rFonts w:hint="cs"/>
          <w:rtl/>
        </w:rPr>
        <w:t>.</w:t>
      </w:r>
      <w:r>
        <w:rPr>
          <w:rtl/>
        </w:rPr>
        <w:t xml:space="preserve"> </w:t>
      </w:r>
    </w:p>
    <w:p w:rsidR="009151C0" w:rsidRDefault="009151C0" w:rsidP="000902A8">
      <w:pPr>
        <w:rPr>
          <w:rtl/>
        </w:rPr>
      </w:pPr>
      <w:bookmarkStart w:id="2363" w:name="_ETM_Q13_596232"/>
      <w:bookmarkStart w:id="2364" w:name="_ETM_Q13_596278"/>
      <w:bookmarkEnd w:id="2363"/>
      <w:bookmarkEnd w:id="2364"/>
    </w:p>
    <w:p w:rsidR="009151C0" w:rsidRDefault="009151C0" w:rsidP="000902A8">
      <w:pPr>
        <w:rPr>
          <w:rtl/>
        </w:rPr>
      </w:pPr>
      <w:bookmarkStart w:id="2365" w:name="_ETM_Q13_596366"/>
      <w:bookmarkStart w:id="2366" w:name="_ETM_Q13_596436"/>
      <w:bookmarkEnd w:id="2365"/>
      <w:bookmarkEnd w:id="2366"/>
      <w:r>
        <w:rPr>
          <w:rtl/>
        </w:rPr>
        <w:t>ועכשיו אני רוצה לדבר איתכם</w:t>
      </w:r>
      <w:bookmarkStart w:id="2367" w:name="_ETM_Q13_607927"/>
      <w:bookmarkEnd w:id="2367"/>
      <w:r>
        <w:rPr>
          <w:rFonts w:hint="cs"/>
          <w:rtl/>
        </w:rPr>
        <w:t xml:space="preserve"> –</w:t>
      </w:r>
      <w:r>
        <w:rPr>
          <w:rtl/>
        </w:rPr>
        <w:t xml:space="preserve"> אם כבר אנחנו </w:t>
      </w:r>
      <w:bookmarkStart w:id="2368" w:name="_ETM_Q13_596619"/>
      <w:bookmarkEnd w:id="2368"/>
      <w:r>
        <w:rPr>
          <w:rtl/>
        </w:rPr>
        <w:t>מדברים על בנקאות ויוקר המחיה</w:t>
      </w:r>
      <w:r>
        <w:rPr>
          <w:rFonts w:hint="cs"/>
          <w:rtl/>
        </w:rPr>
        <w:t>,</w:t>
      </w:r>
      <w:r>
        <w:rPr>
          <w:rtl/>
        </w:rPr>
        <w:t xml:space="preserve"> </w:t>
      </w:r>
      <w:bookmarkStart w:id="2369" w:name="_ETM_Q13_600399"/>
      <w:bookmarkEnd w:id="2369"/>
      <w:r>
        <w:rPr>
          <w:rtl/>
        </w:rPr>
        <w:t>אז בוא נדבר רגע</w:t>
      </w:r>
      <w:r>
        <w:rPr>
          <w:rFonts w:hint="cs"/>
          <w:rtl/>
        </w:rPr>
        <w:t xml:space="preserve"> - - -</w:t>
      </w:r>
    </w:p>
    <w:p w:rsidR="009151C0" w:rsidRDefault="009151C0" w:rsidP="000902A8">
      <w:pPr>
        <w:rPr>
          <w:rtl/>
        </w:rPr>
      </w:pPr>
    </w:p>
    <w:p w:rsidR="009151C0" w:rsidRDefault="009151C0" w:rsidP="000902A8">
      <w:pPr>
        <w:pStyle w:val="af5"/>
        <w:keepNext/>
        <w:rPr>
          <w:rtl/>
        </w:rPr>
      </w:pPr>
      <w:bookmarkStart w:id="2370" w:name="ET_interruption_5726_25"/>
      <w:r w:rsidRPr="007654E7">
        <w:rPr>
          <w:rStyle w:val="TagStyle"/>
          <w:rtl/>
        </w:rPr>
        <w:t xml:space="preserve"> &lt;&lt; קריאה &gt;&gt; </w:t>
      </w:r>
      <w:r>
        <w:rPr>
          <w:rtl/>
        </w:rPr>
        <w:t>ינון אזולאי (ש"ס):</w:t>
      </w:r>
      <w:r w:rsidRPr="007654E7">
        <w:rPr>
          <w:rStyle w:val="TagStyle"/>
          <w:rtl/>
        </w:rPr>
        <w:t xml:space="preserve"> &lt;&lt; קריאה &gt;&gt;</w:t>
      </w:r>
      <w:r>
        <w:rPr>
          <w:rtl/>
        </w:rPr>
        <w:t xml:space="preserve"> </w:t>
      </w:r>
      <w:bookmarkEnd w:id="2370"/>
    </w:p>
    <w:p w:rsidR="009151C0" w:rsidRPr="00096CE4" w:rsidRDefault="009151C0" w:rsidP="000902A8">
      <w:pPr>
        <w:rPr>
          <w:rtl/>
        </w:rPr>
      </w:pPr>
    </w:p>
    <w:p w:rsidR="009151C0" w:rsidRPr="00137B6F" w:rsidRDefault="009151C0" w:rsidP="000902A8">
      <w:pPr>
        <w:rPr>
          <w:rtl/>
        </w:rPr>
      </w:pPr>
      <w:r w:rsidRPr="00137B6F">
        <w:rPr>
          <w:rFonts w:hint="cs"/>
          <w:rtl/>
        </w:rPr>
        <w:t>אתה מתנגד?</w:t>
      </w:r>
    </w:p>
    <w:p w:rsidR="009151C0" w:rsidRDefault="009151C0" w:rsidP="000902A8">
      <w:pPr>
        <w:rPr>
          <w:rtl/>
        </w:rPr>
      </w:pPr>
    </w:p>
    <w:p w:rsidR="009151C0" w:rsidRDefault="009151C0" w:rsidP="000902A8">
      <w:pPr>
        <w:pStyle w:val="af6"/>
        <w:keepNext/>
        <w:rPr>
          <w:rtl/>
        </w:rPr>
      </w:pPr>
      <w:bookmarkStart w:id="2371" w:name="ET_yor_6688_26"/>
      <w:r w:rsidRPr="007654E7">
        <w:rPr>
          <w:rStyle w:val="TagStyle"/>
          <w:rtl/>
        </w:rPr>
        <w:t xml:space="preserve">&lt;&lt; יור &gt;&gt; </w:t>
      </w:r>
      <w:r>
        <w:rPr>
          <w:rtl/>
        </w:rPr>
        <w:t>היו"ר יעקב מרגי:</w:t>
      </w:r>
      <w:r w:rsidRPr="007654E7">
        <w:rPr>
          <w:rStyle w:val="TagStyle"/>
          <w:rtl/>
        </w:rPr>
        <w:t xml:space="preserve"> &lt;&lt; יור &gt;&gt;</w:t>
      </w:r>
      <w:r>
        <w:rPr>
          <w:rtl/>
        </w:rPr>
        <w:t xml:space="preserve"> </w:t>
      </w:r>
      <w:bookmarkEnd w:id="2371"/>
    </w:p>
    <w:p w:rsidR="009151C0" w:rsidRPr="00137B6F" w:rsidRDefault="009151C0" w:rsidP="000902A8">
      <w:pPr>
        <w:rPr>
          <w:rtl/>
        </w:rPr>
      </w:pPr>
    </w:p>
    <w:p w:rsidR="009151C0" w:rsidRDefault="009151C0" w:rsidP="000902A8">
      <w:pPr>
        <w:rPr>
          <w:rtl/>
        </w:rPr>
      </w:pPr>
      <w:r>
        <w:rPr>
          <w:rFonts w:hint="cs"/>
          <w:rtl/>
        </w:rPr>
        <w:t xml:space="preserve">הוא יהיה חייב לשמור על בקשתו. </w:t>
      </w:r>
    </w:p>
    <w:p w:rsidR="009151C0" w:rsidRDefault="009151C0" w:rsidP="000902A8">
      <w:pPr>
        <w:rPr>
          <w:rtl/>
        </w:rPr>
      </w:pPr>
    </w:p>
    <w:p w:rsidR="009151C0" w:rsidRDefault="009151C0" w:rsidP="000902A8">
      <w:pPr>
        <w:pStyle w:val="af5"/>
        <w:keepNext/>
        <w:rPr>
          <w:rtl/>
        </w:rPr>
      </w:pPr>
      <w:bookmarkStart w:id="2372" w:name="ET_interruption_5726_27"/>
      <w:r w:rsidRPr="007654E7">
        <w:rPr>
          <w:rStyle w:val="TagStyle"/>
          <w:rtl/>
        </w:rPr>
        <w:t xml:space="preserve"> &lt;&lt; קריאה &gt;&gt; </w:t>
      </w:r>
      <w:r>
        <w:rPr>
          <w:rtl/>
        </w:rPr>
        <w:t>ינון אזולאי (ש"ס):</w:t>
      </w:r>
      <w:r w:rsidRPr="007654E7">
        <w:rPr>
          <w:rStyle w:val="TagStyle"/>
          <w:rtl/>
        </w:rPr>
        <w:t xml:space="preserve"> &lt;&lt; קריאה &gt;&gt;</w:t>
      </w:r>
      <w:r>
        <w:rPr>
          <w:rtl/>
        </w:rPr>
        <w:t xml:space="preserve"> </w:t>
      </w:r>
      <w:bookmarkEnd w:id="2372"/>
    </w:p>
    <w:p w:rsidR="009151C0" w:rsidRPr="00137B6F" w:rsidRDefault="009151C0" w:rsidP="000902A8">
      <w:pPr>
        <w:rPr>
          <w:rtl/>
        </w:rPr>
      </w:pPr>
    </w:p>
    <w:p w:rsidR="009151C0" w:rsidRDefault="009151C0" w:rsidP="000902A8">
      <w:pPr>
        <w:rPr>
          <w:rtl/>
        </w:rPr>
      </w:pPr>
      <w:r>
        <w:rPr>
          <w:rFonts w:hint="cs"/>
          <w:rtl/>
        </w:rPr>
        <w:t>אתה נגד החוק?</w:t>
      </w:r>
    </w:p>
    <w:p w:rsidR="009151C0" w:rsidRDefault="009151C0" w:rsidP="000902A8">
      <w:pPr>
        <w:rPr>
          <w:rtl/>
        </w:rPr>
      </w:pPr>
    </w:p>
    <w:p w:rsidR="009151C0" w:rsidRDefault="009151C0" w:rsidP="000902A8">
      <w:pPr>
        <w:pStyle w:val="-"/>
        <w:keepNext/>
        <w:rPr>
          <w:rtl/>
        </w:rPr>
      </w:pPr>
      <w:bookmarkStart w:id="2373" w:name="ET_speakercontinue_6151_28"/>
      <w:r w:rsidRPr="007654E7">
        <w:rPr>
          <w:rStyle w:val="TagStyle"/>
          <w:rtl/>
        </w:rPr>
        <w:t xml:space="preserve"> &lt;&lt; דובר_המשך &gt;&gt; </w:t>
      </w:r>
      <w:r>
        <w:rPr>
          <w:rtl/>
        </w:rPr>
        <w:t>רון כץ (יש עתיד):</w:t>
      </w:r>
      <w:r w:rsidRPr="007654E7">
        <w:rPr>
          <w:rStyle w:val="TagStyle"/>
          <w:rtl/>
        </w:rPr>
        <w:t xml:space="preserve"> &lt;&lt; דובר_המשך &gt;&gt;</w:t>
      </w:r>
      <w:r>
        <w:rPr>
          <w:rtl/>
        </w:rPr>
        <w:t xml:space="preserve"> </w:t>
      </w:r>
      <w:bookmarkEnd w:id="2373"/>
    </w:p>
    <w:p w:rsidR="009151C0" w:rsidRPr="00137B6F" w:rsidRDefault="009151C0" w:rsidP="000902A8">
      <w:pPr>
        <w:rPr>
          <w:rtl/>
        </w:rPr>
      </w:pPr>
    </w:p>
    <w:p w:rsidR="009151C0" w:rsidRDefault="009151C0" w:rsidP="000902A8">
      <w:pPr>
        <w:rPr>
          <w:rtl/>
        </w:rPr>
      </w:pPr>
      <w:r>
        <w:rPr>
          <w:rFonts w:hint="cs"/>
          <w:rtl/>
        </w:rPr>
        <w:t xml:space="preserve">בוא נראה, אולי ישכנעו אותי, אולי </w:t>
      </w:r>
      <w:bookmarkStart w:id="2374" w:name="_ETM_Q13_608000"/>
      <w:bookmarkEnd w:id="2374"/>
      <w:r>
        <w:rPr>
          <w:rFonts w:hint="cs"/>
          <w:rtl/>
        </w:rPr>
        <w:t>יעלו עוד פעם - - -</w:t>
      </w:r>
    </w:p>
    <w:p w:rsidR="009151C0" w:rsidRDefault="009151C0" w:rsidP="000902A8">
      <w:pPr>
        <w:rPr>
          <w:rtl/>
        </w:rPr>
      </w:pPr>
    </w:p>
    <w:p w:rsidR="009151C0" w:rsidRDefault="009151C0" w:rsidP="000902A8">
      <w:pPr>
        <w:pStyle w:val="af5"/>
        <w:keepNext/>
        <w:rPr>
          <w:rtl/>
        </w:rPr>
      </w:pPr>
      <w:bookmarkStart w:id="2375" w:name="ET_interruption_5726_29"/>
      <w:r w:rsidRPr="007654E7">
        <w:rPr>
          <w:rStyle w:val="TagStyle"/>
          <w:rtl/>
        </w:rPr>
        <w:t xml:space="preserve"> &lt;&lt; קריאה &gt;&gt; </w:t>
      </w:r>
      <w:r>
        <w:rPr>
          <w:rtl/>
        </w:rPr>
        <w:t>ינון אזולאי (ש"ס):</w:t>
      </w:r>
      <w:r w:rsidRPr="007654E7">
        <w:rPr>
          <w:rStyle w:val="TagStyle"/>
          <w:rtl/>
        </w:rPr>
        <w:t xml:space="preserve"> &lt;&lt; קריאה &gt;&gt;</w:t>
      </w:r>
      <w:r>
        <w:rPr>
          <w:rtl/>
        </w:rPr>
        <w:t xml:space="preserve"> </w:t>
      </w:r>
      <w:bookmarkEnd w:id="2375"/>
    </w:p>
    <w:p w:rsidR="009151C0" w:rsidRPr="00137B6F" w:rsidRDefault="009151C0" w:rsidP="000902A8">
      <w:pPr>
        <w:rPr>
          <w:rtl/>
        </w:rPr>
      </w:pPr>
    </w:p>
    <w:p w:rsidR="009151C0" w:rsidRDefault="009151C0" w:rsidP="000902A8">
      <w:pPr>
        <w:rPr>
          <w:rtl/>
        </w:rPr>
      </w:pPr>
      <w:r>
        <w:rPr>
          <w:rFonts w:hint="cs"/>
          <w:rtl/>
        </w:rPr>
        <w:t>אז אתה מתנגד.</w:t>
      </w:r>
    </w:p>
    <w:p w:rsidR="009151C0" w:rsidRDefault="009151C0" w:rsidP="000902A8">
      <w:pPr>
        <w:rPr>
          <w:rtl/>
        </w:rPr>
      </w:pPr>
    </w:p>
    <w:p w:rsidR="009151C0" w:rsidRDefault="009151C0" w:rsidP="000902A8">
      <w:pPr>
        <w:pStyle w:val="-"/>
        <w:keepNext/>
        <w:rPr>
          <w:rtl/>
        </w:rPr>
      </w:pPr>
      <w:bookmarkStart w:id="2376" w:name="ET_speakercontinue_6151_30"/>
      <w:r w:rsidRPr="007654E7">
        <w:rPr>
          <w:rStyle w:val="TagStyle"/>
          <w:rtl/>
        </w:rPr>
        <w:t xml:space="preserve"> &lt;&lt; דובר_המשך &gt;&gt; </w:t>
      </w:r>
      <w:r>
        <w:rPr>
          <w:rtl/>
        </w:rPr>
        <w:t>רון כץ (יש עתיד):</w:t>
      </w:r>
      <w:r w:rsidRPr="007654E7">
        <w:rPr>
          <w:rStyle w:val="TagStyle"/>
          <w:rtl/>
        </w:rPr>
        <w:t xml:space="preserve"> &lt;&lt; דובר_המשך &gt;&gt;</w:t>
      </w:r>
      <w:r>
        <w:rPr>
          <w:rtl/>
        </w:rPr>
        <w:t xml:space="preserve"> </w:t>
      </w:r>
      <w:bookmarkEnd w:id="2376"/>
    </w:p>
    <w:p w:rsidR="009151C0" w:rsidRPr="00137B6F" w:rsidRDefault="009151C0" w:rsidP="000902A8">
      <w:pPr>
        <w:rPr>
          <w:rtl/>
        </w:rPr>
      </w:pPr>
    </w:p>
    <w:p w:rsidR="009151C0" w:rsidRDefault="009151C0" w:rsidP="000902A8">
      <w:pPr>
        <w:rPr>
          <w:rtl/>
        </w:rPr>
      </w:pPr>
      <w:r w:rsidRPr="00137B6F">
        <w:rPr>
          <w:rFonts w:hint="cs"/>
          <w:rtl/>
        </w:rPr>
        <w:t>כרגע אני חושב שצריך לעשות</w:t>
      </w:r>
      <w:bookmarkStart w:id="2377" w:name="_ETM_Q13_611000"/>
      <w:bookmarkEnd w:id="2377"/>
      <w:r w:rsidRPr="00137B6F">
        <w:rPr>
          <w:rFonts w:hint="cs"/>
          <w:rtl/>
        </w:rPr>
        <w:t xml:space="preserve"> יותר טוב, אבל אנחנו נטפל בזה. </w:t>
      </w:r>
    </w:p>
    <w:p w:rsidR="009151C0" w:rsidRDefault="009151C0" w:rsidP="000902A8">
      <w:pPr>
        <w:rPr>
          <w:rtl/>
        </w:rPr>
      </w:pPr>
      <w:bookmarkStart w:id="2378" w:name="_ETM_Q13_615809"/>
      <w:bookmarkStart w:id="2379" w:name="_ETM_Q13_615872"/>
      <w:bookmarkEnd w:id="2378"/>
      <w:bookmarkEnd w:id="2379"/>
    </w:p>
    <w:p w:rsidR="009151C0" w:rsidRDefault="009151C0" w:rsidP="000902A8">
      <w:pPr>
        <w:rPr>
          <w:rtl/>
        </w:rPr>
      </w:pPr>
      <w:bookmarkStart w:id="2380" w:name="_ETM_Q13_615945"/>
      <w:bookmarkStart w:id="2381" w:name="_ETM_Q13_616005"/>
      <w:bookmarkEnd w:id="2380"/>
      <w:bookmarkEnd w:id="2381"/>
      <w:r w:rsidRPr="00137B6F">
        <w:rPr>
          <w:rFonts w:hint="cs"/>
          <w:rtl/>
        </w:rPr>
        <w:t xml:space="preserve">עכשיו אני רוצה רגע </w:t>
      </w:r>
      <w:bookmarkStart w:id="2382" w:name="_ETM_Q13_617000"/>
      <w:bookmarkEnd w:id="2382"/>
      <w:r w:rsidRPr="00137B6F">
        <w:rPr>
          <w:rFonts w:hint="cs"/>
          <w:rtl/>
        </w:rPr>
        <w:t>ל</w:t>
      </w:r>
      <w:r>
        <w:rPr>
          <w:rFonts w:hint="cs"/>
          <w:rtl/>
        </w:rPr>
        <w:t>ה</w:t>
      </w:r>
      <w:r w:rsidRPr="00137B6F">
        <w:rPr>
          <w:rFonts w:hint="cs"/>
          <w:rtl/>
        </w:rPr>
        <w:t xml:space="preserve">סב </w:t>
      </w:r>
      <w:r>
        <w:rPr>
          <w:rFonts w:hint="cs"/>
          <w:rtl/>
        </w:rPr>
        <w:t>את תשומת ליבם של אזרחי מדינת ישראל לתקציב המדהים שממשל</w:t>
      </w:r>
      <w:bookmarkStart w:id="2383" w:name="_ETM_Q13_620000"/>
      <w:bookmarkEnd w:id="2383"/>
      <w:r>
        <w:rPr>
          <w:rFonts w:hint="cs"/>
          <w:rtl/>
        </w:rPr>
        <w:t xml:space="preserve">ת </w:t>
      </w:r>
      <w:r>
        <w:rPr>
          <w:rtl/>
        </w:rPr>
        <w:t>נתניהו מביאה לציבור הישראלי</w:t>
      </w:r>
      <w:r>
        <w:rPr>
          <w:rFonts w:hint="cs"/>
          <w:rtl/>
        </w:rPr>
        <w:t>.</w:t>
      </w:r>
      <w:r>
        <w:rPr>
          <w:rtl/>
        </w:rPr>
        <w:t xml:space="preserve"> אנשים כנראה לא מבינים את </w:t>
      </w:r>
      <w:bookmarkStart w:id="2384" w:name="_ETM_Q13_625480"/>
      <w:bookmarkEnd w:id="2384"/>
      <w:r>
        <w:rPr>
          <w:rtl/>
        </w:rPr>
        <w:t xml:space="preserve">המשמעויות האמיתיות של מה שהולך לקרות פה. ממשלת נתניהו מביאה </w:t>
      </w:r>
      <w:bookmarkStart w:id="2385" w:name="_ETM_Q13_630685"/>
      <w:bookmarkEnd w:id="2385"/>
      <w:r>
        <w:rPr>
          <w:rtl/>
        </w:rPr>
        <w:t>עלינו תקציב של גזרות</w:t>
      </w:r>
      <w:r>
        <w:rPr>
          <w:rFonts w:hint="cs"/>
          <w:rtl/>
        </w:rPr>
        <w:t>.</w:t>
      </w:r>
      <w:r>
        <w:rPr>
          <w:rtl/>
        </w:rPr>
        <w:t xml:space="preserve"> ולא סתם גזרות, הכול עולה</w:t>
      </w:r>
      <w:r>
        <w:rPr>
          <w:rFonts w:hint="cs"/>
          <w:rtl/>
        </w:rPr>
        <w:t xml:space="preserve"> –</w:t>
      </w:r>
      <w:r>
        <w:rPr>
          <w:rtl/>
        </w:rPr>
        <w:t xml:space="preserve"> </w:t>
      </w:r>
      <w:bookmarkStart w:id="2386" w:name="_ETM_Q13_636369"/>
      <w:bookmarkEnd w:id="2386"/>
      <w:r>
        <w:rPr>
          <w:rtl/>
        </w:rPr>
        <w:t>המים, הארנונה, החשמל, הכ</w:t>
      </w:r>
      <w:r>
        <w:rPr>
          <w:rFonts w:hint="cs"/>
          <w:rtl/>
        </w:rPr>
        <w:t>ו</w:t>
      </w:r>
      <w:r>
        <w:rPr>
          <w:rtl/>
        </w:rPr>
        <w:t>ל עולה</w:t>
      </w:r>
      <w:r>
        <w:rPr>
          <w:rFonts w:hint="cs"/>
          <w:rtl/>
        </w:rPr>
        <w:t>,</w:t>
      </w:r>
      <w:r>
        <w:rPr>
          <w:rtl/>
        </w:rPr>
        <w:t xml:space="preserve"> כל מה שקורה במדינת ישראל</w:t>
      </w:r>
      <w:r>
        <w:rPr>
          <w:rFonts w:hint="cs"/>
          <w:rtl/>
        </w:rPr>
        <w:t>.</w:t>
      </w:r>
      <w:r>
        <w:rPr>
          <w:rtl/>
        </w:rPr>
        <w:t xml:space="preserve"> </w:t>
      </w:r>
      <w:bookmarkStart w:id="2387" w:name="_ETM_Q13_640126"/>
      <w:bookmarkEnd w:id="2387"/>
      <w:r>
        <w:rPr>
          <w:rtl/>
        </w:rPr>
        <w:t xml:space="preserve">ולאן הולך הכסף? אתם יודעים, </w:t>
      </w:r>
      <w:r>
        <w:rPr>
          <w:rFonts w:hint="cs"/>
          <w:rtl/>
        </w:rPr>
        <w:t xml:space="preserve">מילא, </w:t>
      </w:r>
      <w:r>
        <w:rPr>
          <w:rtl/>
        </w:rPr>
        <w:t>היו אומרים לי</w:t>
      </w:r>
      <w:r>
        <w:rPr>
          <w:rFonts w:hint="cs"/>
          <w:rtl/>
        </w:rPr>
        <w:t>:</w:t>
      </w:r>
      <w:r>
        <w:rPr>
          <w:rtl/>
        </w:rPr>
        <w:t xml:space="preserve"> הכסף </w:t>
      </w:r>
      <w:bookmarkStart w:id="2388" w:name="_ETM_Q13_643883"/>
      <w:bookmarkEnd w:id="2388"/>
      <w:r>
        <w:rPr>
          <w:rtl/>
        </w:rPr>
        <w:t xml:space="preserve">הולך </w:t>
      </w:r>
      <w:r>
        <w:rPr>
          <w:rFonts w:hint="cs"/>
          <w:rtl/>
        </w:rPr>
        <w:t>למילואימניקים</w:t>
      </w:r>
      <w:r>
        <w:rPr>
          <w:rtl/>
        </w:rPr>
        <w:t>, לפצועים שלנו</w:t>
      </w:r>
      <w:r>
        <w:rPr>
          <w:rFonts w:hint="cs"/>
          <w:rtl/>
        </w:rPr>
        <w:t>,</w:t>
      </w:r>
      <w:r>
        <w:rPr>
          <w:rtl/>
        </w:rPr>
        <w:t xml:space="preserve"> </w:t>
      </w:r>
      <w:bookmarkStart w:id="2389" w:name="_ETM_Q13_649000"/>
      <w:bookmarkEnd w:id="2389"/>
      <w:r>
        <w:rPr>
          <w:rtl/>
        </w:rPr>
        <w:t>לשקם את ה</w:t>
      </w:r>
      <w:bookmarkStart w:id="2390" w:name="_ETM_Q13_653049"/>
      <w:bookmarkEnd w:id="2390"/>
      <w:r>
        <w:rPr>
          <w:rFonts w:hint="cs"/>
          <w:rtl/>
        </w:rPr>
        <w:t xml:space="preserve">נגב, את הגליל </w:t>
      </w:r>
      <w:r>
        <w:rPr>
          <w:rFonts w:hint="eastAsia"/>
          <w:rtl/>
        </w:rPr>
        <w:t>–</w:t>
      </w:r>
      <w:r>
        <w:rPr>
          <w:rFonts w:hint="cs"/>
          <w:rtl/>
        </w:rPr>
        <w:t xml:space="preserve"> אוקיי. אבל לא. </w:t>
      </w:r>
      <w:r>
        <w:rPr>
          <w:rtl/>
        </w:rPr>
        <w:t xml:space="preserve">הם מעבירים </w:t>
      </w:r>
      <w:r>
        <w:rPr>
          <w:rFonts w:hint="cs"/>
          <w:rtl/>
        </w:rPr>
        <w:t>50</w:t>
      </w:r>
      <w:r>
        <w:rPr>
          <w:rtl/>
        </w:rPr>
        <w:t xml:space="preserve"> מיליון שקל לכנף ציון</w:t>
      </w:r>
      <w:r>
        <w:rPr>
          <w:rFonts w:hint="cs"/>
          <w:rtl/>
        </w:rPr>
        <w:t xml:space="preserve"> –</w:t>
      </w:r>
      <w:r>
        <w:rPr>
          <w:rtl/>
        </w:rPr>
        <w:t xml:space="preserve"> </w:t>
      </w:r>
      <w:bookmarkStart w:id="2391" w:name="_ETM_Q13_658052"/>
      <w:bookmarkEnd w:id="2391"/>
      <w:r>
        <w:rPr>
          <w:rtl/>
        </w:rPr>
        <w:t>שיהיו לנו נסיעות נעימות וטובות יותר</w:t>
      </w:r>
      <w:r>
        <w:rPr>
          <w:rFonts w:hint="cs"/>
          <w:rtl/>
        </w:rPr>
        <w:t>;</w:t>
      </w:r>
      <w:r>
        <w:rPr>
          <w:rtl/>
        </w:rPr>
        <w:t xml:space="preserve"> </w:t>
      </w:r>
      <w:r>
        <w:rPr>
          <w:rFonts w:hint="cs"/>
          <w:rtl/>
        </w:rPr>
        <w:t>32</w:t>
      </w:r>
      <w:r>
        <w:rPr>
          <w:rtl/>
        </w:rPr>
        <w:t xml:space="preserve"> מיליון שקלים </w:t>
      </w:r>
      <w:bookmarkStart w:id="2392" w:name="_ETM_Q13_663055"/>
      <w:bookmarkEnd w:id="2392"/>
      <w:r>
        <w:rPr>
          <w:rFonts w:hint="cs"/>
          <w:rtl/>
        </w:rPr>
        <w:t xml:space="preserve">– </w:t>
      </w:r>
      <w:r>
        <w:rPr>
          <w:rtl/>
        </w:rPr>
        <w:t>למשרד ירושלים והמסורת</w:t>
      </w:r>
      <w:r>
        <w:rPr>
          <w:rFonts w:hint="cs"/>
          <w:rtl/>
        </w:rPr>
        <w:t>.</w:t>
      </w:r>
      <w:r>
        <w:rPr>
          <w:rtl/>
        </w:rPr>
        <w:t xml:space="preserve"> אלוהים יודע איזו מסורת</w:t>
      </w:r>
      <w:r>
        <w:rPr>
          <w:rFonts w:hint="cs"/>
          <w:rtl/>
        </w:rPr>
        <w:t>,</w:t>
      </w:r>
      <w:r>
        <w:rPr>
          <w:rtl/>
        </w:rPr>
        <w:t xml:space="preserve"> ומה הם עושים </w:t>
      </w:r>
      <w:bookmarkStart w:id="2393" w:name="_ETM_Q13_668058"/>
      <w:bookmarkEnd w:id="2393"/>
      <w:r>
        <w:rPr>
          <w:rtl/>
        </w:rPr>
        <w:t>במשרד המיותר הזה</w:t>
      </w:r>
      <w:r>
        <w:rPr>
          <w:rFonts w:hint="cs"/>
          <w:rtl/>
        </w:rPr>
        <w:t>;</w:t>
      </w:r>
      <w:r>
        <w:rPr>
          <w:rtl/>
        </w:rPr>
        <w:t xml:space="preserve"> </w:t>
      </w:r>
      <w:bookmarkStart w:id="2394" w:name="_ETM_Q13_668000"/>
      <w:bookmarkEnd w:id="2394"/>
      <w:r>
        <w:rPr>
          <w:rtl/>
        </w:rPr>
        <w:t>זה ממשיך ל</w:t>
      </w:r>
      <w:r>
        <w:rPr>
          <w:rFonts w:hint="cs"/>
          <w:rtl/>
        </w:rPr>
        <w:t>-28</w:t>
      </w:r>
      <w:r>
        <w:rPr>
          <w:rtl/>
        </w:rPr>
        <w:t xml:space="preserve"> מיליון נוספים </w:t>
      </w:r>
      <w:bookmarkStart w:id="2395" w:name="_ETM_Q13_673061"/>
      <w:bookmarkEnd w:id="2395"/>
      <w:r>
        <w:rPr>
          <w:rtl/>
        </w:rPr>
        <w:t xml:space="preserve">למשרד ירושלים והמסורת, כי הפעם הוא עושה פיתוח </w:t>
      </w:r>
      <w:bookmarkStart w:id="2396" w:name="_ETM_Q13_678075"/>
      <w:bookmarkEnd w:id="2396"/>
      <w:r>
        <w:rPr>
          <w:rFonts w:hint="cs"/>
          <w:rtl/>
        </w:rPr>
        <w:t>בגין</w:t>
      </w:r>
      <w:bookmarkStart w:id="2397" w:name="_ETM_Q13_679000"/>
      <w:bookmarkEnd w:id="2397"/>
      <w:r>
        <w:rPr>
          <w:rFonts w:hint="cs"/>
          <w:rtl/>
        </w:rPr>
        <w:t xml:space="preserve"> הר</w:t>
      </w:r>
      <w:r>
        <w:rPr>
          <w:rtl/>
        </w:rPr>
        <w:t>שעות עבר. מי</w:t>
      </w:r>
      <w:r>
        <w:rPr>
          <w:rFonts w:hint="cs"/>
          <w:rtl/>
        </w:rPr>
        <w:t>שהו יוד</w:t>
      </w:r>
      <w:r>
        <w:rPr>
          <w:rtl/>
        </w:rPr>
        <w:t>ע על איזה הרשעות עבר הם מדברים</w:t>
      </w:r>
      <w:r>
        <w:rPr>
          <w:rFonts w:hint="cs"/>
          <w:rtl/>
        </w:rPr>
        <w:t>?</w:t>
      </w:r>
      <w:r>
        <w:rPr>
          <w:rtl/>
        </w:rPr>
        <w:t xml:space="preserve"> </w:t>
      </w:r>
      <w:bookmarkStart w:id="2398" w:name="_ETM_Q13_681895"/>
      <w:bookmarkEnd w:id="2398"/>
      <w:r>
        <w:rPr>
          <w:rtl/>
        </w:rPr>
        <w:t>גם הם לא יודעים</w:t>
      </w:r>
      <w:r>
        <w:rPr>
          <w:rFonts w:hint="cs"/>
          <w:rtl/>
        </w:rPr>
        <w:t>.</w:t>
      </w:r>
    </w:p>
    <w:p w:rsidR="009151C0" w:rsidRDefault="009151C0" w:rsidP="000902A8">
      <w:pPr>
        <w:rPr>
          <w:rtl/>
        </w:rPr>
      </w:pPr>
      <w:bookmarkStart w:id="2399" w:name="_ETM_Q13_693442"/>
      <w:bookmarkStart w:id="2400" w:name="_ETM_Q13_693520"/>
      <w:bookmarkStart w:id="2401" w:name="_ETM_Q13_693586"/>
      <w:bookmarkEnd w:id="2399"/>
      <w:bookmarkEnd w:id="2400"/>
      <w:bookmarkEnd w:id="2401"/>
    </w:p>
    <w:p w:rsidR="009151C0" w:rsidRDefault="009151C0" w:rsidP="000902A8">
      <w:pPr>
        <w:rPr>
          <w:rtl/>
        </w:rPr>
      </w:pPr>
      <w:bookmarkStart w:id="2402" w:name="_ETM_Q13_693660"/>
      <w:bookmarkEnd w:id="2402"/>
      <w:r>
        <w:rPr>
          <w:rtl/>
        </w:rPr>
        <w:t>בוא נמשיך</w:t>
      </w:r>
      <w:r>
        <w:rPr>
          <w:rFonts w:hint="cs"/>
          <w:rtl/>
        </w:rPr>
        <w:t>.</w:t>
      </w:r>
      <w:r>
        <w:rPr>
          <w:rtl/>
        </w:rPr>
        <w:t xml:space="preserve"> </w:t>
      </w:r>
      <w:r>
        <w:rPr>
          <w:rFonts w:hint="cs"/>
          <w:rtl/>
        </w:rPr>
        <w:t xml:space="preserve">22 מיליון </w:t>
      </w:r>
      <w:r>
        <w:rPr>
          <w:rtl/>
        </w:rPr>
        <w:t xml:space="preserve">עבור </w:t>
      </w:r>
      <w:bookmarkStart w:id="2403" w:name="_ETM_Q13_685716"/>
      <w:bookmarkEnd w:id="2403"/>
      <w:r>
        <w:rPr>
          <w:rtl/>
        </w:rPr>
        <w:t>תשתית בקבר הרשב</w:t>
      </w:r>
      <w:r>
        <w:rPr>
          <w:rFonts w:hint="cs"/>
          <w:rtl/>
        </w:rPr>
        <w:t>"</w:t>
      </w:r>
      <w:r>
        <w:rPr>
          <w:rtl/>
        </w:rPr>
        <w:t>י במירון</w:t>
      </w:r>
      <w:r>
        <w:rPr>
          <w:rFonts w:hint="cs"/>
          <w:rtl/>
        </w:rPr>
        <w:t>;</w:t>
      </w:r>
      <w:r>
        <w:rPr>
          <w:rtl/>
        </w:rPr>
        <w:t xml:space="preserve"> </w:t>
      </w:r>
      <w:r>
        <w:rPr>
          <w:rFonts w:hint="cs"/>
          <w:rtl/>
        </w:rPr>
        <w:t>8.5</w:t>
      </w:r>
      <w:r>
        <w:rPr>
          <w:rtl/>
        </w:rPr>
        <w:t xml:space="preserve"> מיליון שקל להילולה של </w:t>
      </w:r>
      <w:bookmarkStart w:id="2404" w:name="_ETM_Q13_689537"/>
      <w:bookmarkEnd w:id="2404"/>
      <w:r>
        <w:rPr>
          <w:rFonts w:hint="cs"/>
          <w:rtl/>
        </w:rPr>
        <w:t>הב</w:t>
      </w:r>
      <w:r>
        <w:rPr>
          <w:rtl/>
        </w:rPr>
        <w:t>בא סאלי</w:t>
      </w:r>
      <w:r>
        <w:rPr>
          <w:rFonts w:hint="cs"/>
          <w:rtl/>
        </w:rPr>
        <w:t xml:space="preserve"> –</w:t>
      </w:r>
      <w:r>
        <w:rPr>
          <w:rtl/>
        </w:rPr>
        <w:t xml:space="preserve"> חשוב, </w:t>
      </w:r>
      <w:r>
        <w:rPr>
          <w:rFonts w:hint="cs"/>
          <w:rtl/>
        </w:rPr>
        <w:t>אבל לא</w:t>
      </w:r>
      <w:r>
        <w:rPr>
          <w:rtl/>
        </w:rPr>
        <w:t xml:space="preserve"> חייב מהכסף של האזרחים</w:t>
      </w:r>
      <w:r>
        <w:rPr>
          <w:rFonts w:hint="cs"/>
          <w:rtl/>
        </w:rPr>
        <w:t>;</w:t>
      </w:r>
      <w:r>
        <w:rPr>
          <w:rtl/>
        </w:rPr>
        <w:t xml:space="preserve"> </w:t>
      </w:r>
      <w:r>
        <w:rPr>
          <w:rFonts w:hint="cs"/>
          <w:rtl/>
        </w:rPr>
        <w:t>30</w:t>
      </w:r>
      <w:r>
        <w:rPr>
          <w:rtl/>
        </w:rPr>
        <w:t xml:space="preserve"> </w:t>
      </w:r>
      <w:bookmarkStart w:id="2405" w:name="_ETM_Q13_693358"/>
      <w:bookmarkEnd w:id="2405"/>
      <w:r>
        <w:rPr>
          <w:rtl/>
        </w:rPr>
        <w:t xml:space="preserve">מיליון שקלים </w:t>
      </w:r>
      <w:r>
        <w:rPr>
          <w:rFonts w:hint="cs"/>
          <w:rtl/>
        </w:rPr>
        <w:t xml:space="preserve">– </w:t>
      </w:r>
      <w:bookmarkStart w:id="2406" w:name="_ETM_Q13_699058"/>
      <w:bookmarkEnd w:id="2406"/>
      <w:r>
        <w:rPr>
          <w:rtl/>
        </w:rPr>
        <w:t>תגבור</w:t>
      </w:r>
      <w:r>
        <w:rPr>
          <w:rFonts w:hint="cs"/>
          <w:rtl/>
        </w:rPr>
        <w:t xml:space="preserve"> </w:t>
      </w:r>
      <w:r>
        <w:rPr>
          <w:rtl/>
        </w:rPr>
        <w:t>שירותי האבטחה במשרד רה</w:t>
      </w:r>
      <w:r>
        <w:rPr>
          <w:rFonts w:hint="cs"/>
          <w:rtl/>
        </w:rPr>
        <w:t>"מ.</w:t>
      </w:r>
      <w:r>
        <w:rPr>
          <w:rtl/>
        </w:rPr>
        <w:t xml:space="preserve"> באמת, חסר</w:t>
      </w:r>
      <w:r>
        <w:rPr>
          <w:rFonts w:hint="cs"/>
          <w:rtl/>
        </w:rPr>
        <w:t>ה</w:t>
      </w:r>
      <w:r>
        <w:rPr>
          <w:rtl/>
        </w:rPr>
        <w:t xml:space="preserve"> שם </w:t>
      </w:r>
      <w:bookmarkStart w:id="2407" w:name="_ETM_Q13_697179"/>
      <w:bookmarkEnd w:id="2407"/>
      <w:r>
        <w:rPr>
          <w:rFonts w:hint="cs"/>
          <w:rtl/>
        </w:rPr>
        <w:t>א</w:t>
      </w:r>
      <w:r>
        <w:rPr>
          <w:rtl/>
        </w:rPr>
        <w:t>בטחה</w:t>
      </w:r>
      <w:r>
        <w:rPr>
          <w:rFonts w:hint="cs"/>
          <w:rtl/>
        </w:rPr>
        <w:t>;</w:t>
      </w:r>
      <w:r>
        <w:rPr>
          <w:rtl/>
        </w:rPr>
        <w:t xml:space="preserve"> </w:t>
      </w:r>
      <w:bookmarkStart w:id="2408" w:name="_ETM_Q13_701650"/>
      <w:bookmarkEnd w:id="2408"/>
      <w:r>
        <w:rPr>
          <w:rFonts w:hint="cs"/>
          <w:rtl/>
        </w:rPr>
        <w:t>1.3</w:t>
      </w:r>
      <w:r>
        <w:rPr>
          <w:rtl/>
        </w:rPr>
        <w:t xml:space="preserve"> שקלים לרשות לפיתוח חברתי</w:t>
      </w:r>
      <w:r>
        <w:rPr>
          <w:rFonts w:hint="cs"/>
          <w:rtl/>
        </w:rPr>
        <w:t>-</w:t>
      </w:r>
      <w:r>
        <w:rPr>
          <w:rtl/>
        </w:rPr>
        <w:t>כלכלי במגזר החרדי</w:t>
      </w:r>
      <w:r>
        <w:rPr>
          <w:rFonts w:hint="cs"/>
          <w:rtl/>
        </w:rPr>
        <w:t xml:space="preserve"> –</w:t>
      </w:r>
      <w:r>
        <w:rPr>
          <w:rtl/>
        </w:rPr>
        <w:t xml:space="preserve"> </w:t>
      </w:r>
      <w:bookmarkStart w:id="2409" w:name="_ETM_Q13_705389"/>
      <w:bookmarkEnd w:id="2409"/>
      <w:r>
        <w:rPr>
          <w:rtl/>
        </w:rPr>
        <w:t xml:space="preserve">אלוהים יודע </w:t>
      </w:r>
      <w:r>
        <w:rPr>
          <w:rFonts w:hint="cs"/>
          <w:rtl/>
        </w:rPr>
        <w:t xml:space="preserve">גם </w:t>
      </w:r>
      <w:r>
        <w:rPr>
          <w:rtl/>
        </w:rPr>
        <w:t>מה זה אומר</w:t>
      </w:r>
      <w:r>
        <w:rPr>
          <w:rFonts w:hint="cs"/>
          <w:rtl/>
        </w:rPr>
        <w:t>;</w:t>
      </w:r>
      <w:r>
        <w:rPr>
          <w:rtl/>
        </w:rPr>
        <w:t xml:space="preserve"> וכמובן, </w:t>
      </w:r>
      <w:r>
        <w:rPr>
          <w:rFonts w:hint="cs"/>
          <w:rtl/>
        </w:rPr>
        <w:t>3.2</w:t>
      </w:r>
      <w:r>
        <w:rPr>
          <w:rtl/>
        </w:rPr>
        <w:t xml:space="preserve"> מיליון </w:t>
      </w:r>
      <w:bookmarkStart w:id="2410" w:name="_ETM_Q13_709129"/>
      <w:bookmarkEnd w:id="2410"/>
      <w:r>
        <w:rPr>
          <w:rtl/>
        </w:rPr>
        <w:t xml:space="preserve">שקל </w:t>
      </w:r>
      <w:r>
        <w:rPr>
          <w:rFonts w:hint="cs"/>
          <w:rtl/>
        </w:rPr>
        <w:t xml:space="preserve">– </w:t>
      </w:r>
      <w:r>
        <w:rPr>
          <w:rtl/>
        </w:rPr>
        <w:t xml:space="preserve">משפט עברי וחיזוק פעילות בית הדין למזונות. </w:t>
      </w:r>
    </w:p>
    <w:p w:rsidR="009151C0" w:rsidRDefault="009151C0" w:rsidP="000902A8">
      <w:pPr>
        <w:rPr>
          <w:rtl/>
        </w:rPr>
      </w:pPr>
    </w:p>
    <w:p w:rsidR="009151C0" w:rsidRDefault="009151C0" w:rsidP="000902A8">
      <w:pPr>
        <w:rPr>
          <w:rtl/>
        </w:rPr>
      </w:pPr>
      <w:r>
        <w:rPr>
          <w:rtl/>
        </w:rPr>
        <w:t xml:space="preserve">אני </w:t>
      </w:r>
      <w:bookmarkStart w:id="2411" w:name="_ETM_Q13_712869"/>
      <w:bookmarkEnd w:id="2411"/>
      <w:r>
        <w:rPr>
          <w:rtl/>
        </w:rPr>
        <w:t xml:space="preserve">רוצה לומר לכם משהו, אזרחי מדינת ישראל והחבורה המנותקת שיושבת </w:t>
      </w:r>
      <w:bookmarkStart w:id="2412" w:name="_ETM_Q13_716609"/>
      <w:bookmarkEnd w:id="2412"/>
      <w:r>
        <w:rPr>
          <w:rtl/>
        </w:rPr>
        <w:t xml:space="preserve">מולי. </w:t>
      </w:r>
      <w:bookmarkStart w:id="2413" w:name="_ETM_Q13_721179"/>
      <w:bookmarkEnd w:id="2413"/>
      <w:r>
        <w:rPr>
          <w:rtl/>
        </w:rPr>
        <w:t xml:space="preserve">לאזרחים במדינת ישראל נגמר הכסף. הם לא יכולים לחיות יותר, </w:t>
      </w:r>
      <w:bookmarkStart w:id="2414" w:name="_ETM_Q13_725584"/>
      <w:bookmarkEnd w:id="2414"/>
      <w:r>
        <w:rPr>
          <w:rtl/>
        </w:rPr>
        <w:t xml:space="preserve">הם לא יכולים לשלם לכם יותר מיסים. מעמד הביניים קורס, </w:t>
      </w:r>
      <w:bookmarkStart w:id="2415" w:name="_ETM_Q13_729989"/>
      <w:bookmarkEnd w:id="2415"/>
      <w:r>
        <w:rPr>
          <w:rtl/>
        </w:rPr>
        <w:t xml:space="preserve">אנשים נכנסים לסופר ומפחדים מהחשבון. אנשים עושים חשבונות איזה חוג </w:t>
      </w:r>
      <w:bookmarkStart w:id="2416" w:name="_ETM_Q13_734394"/>
      <w:bookmarkEnd w:id="2416"/>
      <w:r>
        <w:rPr>
          <w:rFonts w:hint="cs"/>
          <w:rtl/>
        </w:rPr>
        <w:t xml:space="preserve">– </w:t>
      </w:r>
      <w:r>
        <w:rPr>
          <w:rtl/>
        </w:rPr>
        <w:t xml:space="preserve">לרשום את הילד או לא לרשום את הילד. אנשים שמגיע </w:t>
      </w:r>
      <w:bookmarkStart w:id="2417" w:name="_ETM_Q13_738799"/>
      <w:bookmarkEnd w:id="2417"/>
      <w:r>
        <w:rPr>
          <w:rtl/>
        </w:rPr>
        <w:t>להם התלוש בסוף החודש לא מאמינים מה קורה, וזה לפ</w:t>
      </w:r>
      <w:r>
        <w:rPr>
          <w:rFonts w:hint="cs"/>
          <w:rtl/>
        </w:rPr>
        <w:t>ני</w:t>
      </w:r>
      <w:r>
        <w:rPr>
          <w:rtl/>
        </w:rPr>
        <w:t xml:space="preserve"> </w:t>
      </w:r>
      <w:bookmarkStart w:id="2418" w:name="_ETM_Q13_743215"/>
      <w:bookmarkEnd w:id="2418"/>
      <w:r>
        <w:rPr>
          <w:rtl/>
        </w:rPr>
        <w:t xml:space="preserve">שאני מדבר על בעלי </w:t>
      </w:r>
      <w:r>
        <w:rPr>
          <w:rFonts w:hint="cs"/>
          <w:rtl/>
        </w:rPr>
        <w:t>ה</w:t>
      </w:r>
      <w:r>
        <w:rPr>
          <w:rtl/>
        </w:rPr>
        <w:t>עסקים</w:t>
      </w:r>
      <w:r>
        <w:rPr>
          <w:rFonts w:hint="cs"/>
          <w:rtl/>
        </w:rPr>
        <w:t>,</w:t>
      </w:r>
      <w:r>
        <w:rPr>
          <w:rtl/>
        </w:rPr>
        <w:t xml:space="preserve"> שמשלמים על כל שקל שהם </w:t>
      </w:r>
      <w:bookmarkStart w:id="2419" w:name="_ETM_Q13_746924"/>
      <w:bookmarkEnd w:id="2419"/>
      <w:r>
        <w:rPr>
          <w:rtl/>
        </w:rPr>
        <w:t xml:space="preserve">מכניסים </w:t>
      </w:r>
      <w:r>
        <w:rPr>
          <w:rFonts w:hint="cs"/>
          <w:rtl/>
        </w:rPr>
        <w:t>70%</w:t>
      </w:r>
      <w:r>
        <w:rPr>
          <w:rtl/>
        </w:rPr>
        <w:t xml:space="preserve"> במיסים</w:t>
      </w:r>
      <w:r>
        <w:rPr>
          <w:rFonts w:hint="cs"/>
          <w:rtl/>
        </w:rPr>
        <w:t>.</w:t>
      </w:r>
    </w:p>
    <w:p w:rsidR="009151C0" w:rsidRDefault="009151C0" w:rsidP="000902A8">
      <w:pPr>
        <w:rPr>
          <w:rtl/>
        </w:rPr>
      </w:pPr>
    </w:p>
    <w:p w:rsidR="009151C0" w:rsidRDefault="009151C0" w:rsidP="000902A8">
      <w:pPr>
        <w:pStyle w:val="af6"/>
        <w:keepNext/>
        <w:rPr>
          <w:rtl/>
        </w:rPr>
      </w:pPr>
      <w:r w:rsidRPr="008F2CDA">
        <w:rPr>
          <w:rStyle w:val="TagStyle"/>
          <w:rtl/>
        </w:rPr>
        <w:t xml:space="preserve"> &lt;&lt; יור &gt;&gt; </w:t>
      </w:r>
      <w:r>
        <w:rPr>
          <w:rtl/>
        </w:rPr>
        <w:t>היו"ר יעקב מרגי:</w:t>
      </w:r>
      <w:r w:rsidRPr="008F2CDA">
        <w:rPr>
          <w:rStyle w:val="TagStyle"/>
          <w:rtl/>
        </w:rPr>
        <w:t xml:space="preserve"> &lt;&lt; יור &gt;&gt;</w:t>
      </w:r>
      <w:r>
        <w:rPr>
          <w:rtl/>
        </w:rPr>
        <w:t xml:space="preserve"> </w:t>
      </w:r>
    </w:p>
    <w:p w:rsidR="009151C0" w:rsidRDefault="009151C0" w:rsidP="000902A8">
      <w:pPr>
        <w:rPr>
          <w:rtl/>
        </w:rPr>
      </w:pPr>
    </w:p>
    <w:p w:rsidR="009151C0" w:rsidRDefault="009151C0" w:rsidP="000902A8">
      <w:pPr>
        <w:rPr>
          <w:rtl/>
        </w:rPr>
      </w:pPr>
      <w:r>
        <w:rPr>
          <w:rFonts w:hint="cs"/>
          <w:rtl/>
        </w:rPr>
        <w:t xml:space="preserve">תודה, נא לסיים. תודה. </w:t>
      </w:r>
    </w:p>
    <w:p w:rsidR="009151C0" w:rsidRDefault="009151C0" w:rsidP="000902A8">
      <w:pPr>
        <w:rPr>
          <w:rtl/>
        </w:rPr>
      </w:pPr>
    </w:p>
    <w:p w:rsidR="009151C0" w:rsidRDefault="009151C0" w:rsidP="000902A8">
      <w:pPr>
        <w:pStyle w:val="-"/>
        <w:keepNext/>
        <w:rPr>
          <w:rtl/>
        </w:rPr>
      </w:pPr>
      <w:bookmarkStart w:id="2420" w:name="ET_speakercontinue_6151_32"/>
      <w:r w:rsidRPr="008F2CDA">
        <w:rPr>
          <w:rStyle w:val="TagStyle"/>
          <w:rtl/>
        </w:rPr>
        <w:t xml:space="preserve"> &lt;&lt; דובר_המשך &gt;&gt; </w:t>
      </w:r>
      <w:r>
        <w:rPr>
          <w:rtl/>
        </w:rPr>
        <w:t>רון כץ (יש עתיד):</w:t>
      </w:r>
      <w:r w:rsidRPr="008F2CDA">
        <w:rPr>
          <w:rStyle w:val="TagStyle"/>
          <w:rtl/>
        </w:rPr>
        <w:t xml:space="preserve"> &lt;&lt; דובר_המשך &gt;&gt;</w:t>
      </w:r>
      <w:r>
        <w:rPr>
          <w:rtl/>
        </w:rPr>
        <w:t xml:space="preserve"> </w:t>
      </w:r>
      <w:bookmarkEnd w:id="2420"/>
    </w:p>
    <w:p w:rsidR="009151C0" w:rsidRDefault="009151C0" w:rsidP="000902A8">
      <w:pPr>
        <w:rPr>
          <w:rtl/>
        </w:rPr>
      </w:pPr>
    </w:p>
    <w:p w:rsidR="009151C0" w:rsidRDefault="009151C0" w:rsidP="000902A8">
      <w:pPr>
        <w:rPr>
          <w:rtl/>
        </w:rPr>
      </w:pPr>
      <w:r>
        <w:rPr>
          <w:rtl/>
        </w:rPr>
        <w:t>תתעוררו על החיים שלכם</w:t>
      </w:r>
      <w:r>
        <w:rPr>
          <w:rFonts w:hint="cs"/>
          <w:rtl/>
        </w:rPr>
        <w:t xml:space="preserve">, </w:t>
      </w:r>
      <w:r>
        <w:rPr>
          <w:rtl/>
        </w:rPr>
        <w:t xml:space="preserve">תסגרו משרדים </w:t>
      </w:r>
      <w:bookmarkStart w:id="2421" w:name="_ETM_Q13_750634"/>
      <w:bookmarkEnd w:id="2421"/>
      <w:r>
        <w:rPr>
          <w:rtl/>
        </w:rPr>
        <w:t xml:space="preserve">מיותרים, תחזירו את הכסף לציבור שהביא את כולכם לפה ולכו </w:t>
      </w:r>
      <w:bookmarkStart w:id="2422" w:name="_ETM_Q13_754344"/>
      <w:bookmarkEnd w:id="2422"/>
      <w:r>
        <w:rPr>
          <w:rtl/>
        </w:rPr>
        <w:t>הביתה.</w:t>
      </w:r>
    </w:p>
    <w:p w:rsidR="009151C0" w:rsidRDefault="009151C0" w:rsidP="009635F5">
      <w:pPr>
        <w:rPr>
          <w:rtl/>
        </w:rPr>
      </w:pPr>
    </w:p>
    <w:p w:rsidR="009151C0" w:rsidRDefault="009151C0" w:rsidP="000902A8">
      <w:pPr>
        <w:pStyle w:val="af6"/>
        <w:keepNext/>
        <w:rPr>
          <w:rtl/>
        </w:rPr>
      </w:pPr>
      <w:bookmarkStart w:id="2423" w:name="ET_yor_6688_35"/>
      <w:r w:rsidRPr="008F2CDA">
        <w:rPr>
          <w:rStyle w:val="TagStyle"/>
          <w:rtl/>
        </w:rPr>
        <w:t xml:space="preserve"> &lt;&lt; יור &gt;&gt; </w:t>
      </w:r>
      <w:r>
        <w:rPr>
          <w:rtl/>
        </w:rPr>
        <w:t>היו"ר יעקב מרגי:</w:t>
      </w:r>
      <w:r w:rsidRPr="008F2CDA">
        <w:rPr>
          <w:rStyle w:val="TagStyle"/>
          <w:rtl/>
        </w:rPr>
        <w:t xml:space="preserve"> &lt;&lt; יור &gt;&gt;</w:t>
      </w:r>
      <w:r>
        <w:rPr>
          <w:rtl/>
        </w:rPr>
        <w:t xml:space="preserve"> </w:t>
      </w:r>
      <w:bookmarkEnd w:id="2423"/>
    </w:p>
    <w:p w:rsidR="009151C0" w:rsidRPr="008F2CDA" w:rsidRDefault="009151C0" w:rsidP="000902A8">
      <w:pPr>
        <w:rPr>
          <w:rtl/>
        </w:rPr>
      </w:pPr>
    </w:p>
    <w:p w:rsidR="009151C0" w:rsidRDefault="009151C0" w:rsidP="000902A8">
      <w:pPr>
        <w:rPr>
          <w:rtl/>
        </w:rPr>
      </w:pPr>
      <w:bookmarkStart w:id="2424" w:name="_ETM_Q13_758215"/>
      <w:bookmarkEnd w:id="2424"/>
      <w:r>
        <w:rPr>
          <w:rtl/>
        </w:rPr>
        <w:t>תודה לחבר הכנסת רו</w:t>
      </w:r>
      <w:r>
        <w:rPr>
          <w:rFonts w:hint="cs"/>
          <w:rtl/>
        </w:rPr>
        <w:t>ן</w:t>
      </w:r>
      <w:r>
        <w:rPr>
          <w:rtl/>
        </w:rPr>
        <w:t xml:space="preserve"> כץ. </w:t>
      </w:r>
    </w:p>
    <w:p w:rsidR="009151C0" w:rsidRDefault="009151C0" w:rsidP="000902A8">
      <w:pPr>
        <w:rPr>
          <w:rtl/>
        </w:rPr>
      </w:pPr>
      <w:bookmarkStart w:id="2425" w:name="_ETM_Q13_766599"/>
      <w:bookmarkStart w:id="2426" w:name="_ETM_Q13_766658"/>
      <w:bookmarkStart w:id="2427" w:name="_ETM_Q13_766870"/>
      <w:bookmarkEnd w:id="2425"/>
      <w:bookmarkEnd w:id="2426"/>
      <w:bookmarkEnd w:id="2427"/>
    </w:p>
    <w:p w:rsidR="009151C0" w:rsidRDefault="009151C0" w:rsidP="000902A8">
      <w:pPr>
        <w:rPr>
          <w:rtl/>
        </w:rPr>
      </w:pPr>
      <w:bookmarkStart w:id="2428" w:name="_ETM_Q13_766924"/>
      <w:bookmarkEnd w:id="2428"/>
      <w:r>
        <w:rPr>
          <w:rtl/>
        </w:rPr>
        <w:t xml:space="preserve">חברי הכנסת, אנו עוברים להצבעה </w:t>
      </w:r>
      <w:bookmarkStart w:id="2429" w:name="_ETM_Q13_761732"/>
      <w:bookmarkEnd w:id="2429"/>
      <w:r>
        <w:rPr>
          <w:rtl/>
        </w:rPr>
        <w:t xml:space="preserve">על </w:t>
      </w:r>
      <w:r w:rsidRPr="008F2CDA">
        <w:rPr>
          <w:rtl/>
        </w:rPr>
        <w:t xml:space="preserve">הצעת חוק הבנקאות (שירות ללקוח) (תיקון </w:t>
      </w:r>
      <w:r>
        <w:rPr>
          <w:rtl/>
        </w:rPr>
        <w:t>–</w:t>
      </w:r>
      <w:r w:rsidRPr="008F2CDA">
        <w:rPr>
          <w:rtl/>
        </w:rPr>
        <w:t xml:space="preserve"> שירות מקוון ללקוח), התשפ"ג–2022</w:t>
      </w:r>
      <w:r>
        <w:rPr>
          <w:rFonts w:hint="cs"/>
          <w:rtl/>
        </w:rPr>
        <w:t xml:space="preserve">, של חברי הכנסת יעקב אשר ומשה גפני. חברי הכנסת, הצבעה. </w:t>
      </w:r>
    </w:p>
    <w:p w:rsidR="009151C0" w:rsidRDefault="009151C0" w:rsidP="000902A8">
      <w:pPr>
        <w:rPr>
          <w:rtl/>
        </w:rPr>
      </w:pPr>
    </w:p>
    <w:p w:rsidR="009151C0" w:rsidRDefault="009151C0" w:rsidP="0091296A">
      <w:pPr>
        <w:pStyle w:val="af1"/>
        <w:keepNext/>
        <w:rPr>
          <w:rtl/>
        </w:rPr>
      </w:pPr>
      <w:bookmarkStart w:id="2430" w:name="TOR_Q14"/>
      <w:bookmarkEnd w:id="2430"/>
      <w:r>
        <w:rPr>
          <w:rtl/>
        </w:rPr>
        <w:t>הצבעה מס'</w:t>
      </w:r>
      <w:r>
        <w:rPr>
          <w:rFonts w:hint="cs"/>
          <w:rtl/>
        </w:rPr>
        <w:t xml:space="preserve"> 6</w:t>
      </w:r>
    </w:p>
    <w:p w:rsidR="009151C0" w:rsidRDefault="009151C0" w:rsidP="0091296A">
      <w:pPr>
        <w:pStyle w:val="--"/>
        <w:keepNext/>
        <w:rPr>
          <w:rtl/>
        </w:rPr>
      </w:pPr>
    </w:p>
    <w:p w:rsidR="009151C0" w:rsidRDefault="009151C0" w:rsidP="0091296A">
      <w:pPr>
        <w:pStyle w:val="--"/>
        <w:keepNext/>
        <w:rPr>
          <w:rtl/>
        </w:rPr>
      </w:pPr>
      <w:r>
        <w:rPr>
          <w:rtl/>
        </w:rPr>
        <w:t>בעד ההצעה להעביר את הצעת החוק לוועדה –</w:t>
      </w:r>
      <w:r>
        <w:rPr>
          <w:rFonts w:hint="cs"/>
          <w:rtl/>
        </w:rPr>
        <w:t xml:space="preserve"> 66</w:t>
      </w:r>
    </w:p>
    <w:p w:rsidR="009151C0" w:rsidRDefault="009151C0" w:rsidP="0091296A">
      <w:pPr>
        <w:pStyle w:val="--"/>
        <w:keepNext/>
        <w:rPr>
          <w:rtl/>
        </w:rPr>
      </w:pPr>
      <w:r>
        <w:rPr>
          <w:rtl/>
        </w:rPr>
        <w:t xml:space="preserve">נגד – </w:t>
      </w:r>
      <w:r>
        <w:rPr>
          <w:rFonts w:hint="cs"/>
          <w:rtl/>
        </w:rPr>
        <w:t>1</w:t>
      </w:r>
    </w:p>
    <w:p w:rsidR="009151C0" w:rsidRDefault="009151C0" w:rsidP="0091296A">
      <w:pPr>
        <w:pStyle w:val="--"/>
        <w:keepNext/>
        <w:rPr>
          <w:rtl/>
        </w:rPr>
      </w:pPr>
      <w:r>
        <w:rPr>
          <w:rtl/>
        </w:rPr>
        <w:t xml:space="preserve">נמנעים – </w:t>
      </w:r>
      <w:r>
        <w:rPr>
          <w:rFonts w:hint="cs"/>
          <w:rtl/>
        </w:rPr>
        <w:t>אין</w:t>
      </w:r>
    </w:p>
    <w:p w:rsidR="009151C0" w:rsidRDefault="009151C0" w:rsidP="0091296A">
      <w:pPr>
        <w:pStyle w:val="af2"/>
        <w:rPr>
          <w:rtl/>
        </w:rPr>
      </w:pPr>
      <w:r>
        <w:rPr>
          <w:rtl/>
        </w:rPr>
        <w:t>ההצעה להעביר את הצעת חוק</w:t>
      </w:r>
      <w:r>
        <w:rPr>
          <w:rFonts w:hint="cs"/>
          <w:rtl/>
        </w:rPr>
        <w:t xml:space="preserve"> הבנקאות (שירות ללקוח) (תיקון – שירות מקוון ללקוח), התשפ"ג–2022, לוועדת הכלכלה נתקבלה.</w:t>
      </w:r>
    </w:p>
    <w:p w:rsidR="009151C0" w:rsidRDefault="009151C0" w:rsidP="0091296A">
      <w:pPr>
        <w:rPr>
          <w:rtl/>
        </w:rPr>
      </w:pPr>
    </w:p>
    <w:p w:rsidR="009151C0" w:rsidRDefault="009151C0" w:rsidP="0091296A">
      <w:pPr>
        <w:pStyle w:val="af6"/>
        <w:keepNext/>
        <w:rPr>
          <w:rtl/>
        </w:rPr>
      </w:pPr>
      <w:r w:rsidRPr="007A1657">
        <w:rPr>
          <w:rStyle w:val="TagStyle"/>
          <w:rtl/>
        </w:rPr>
        <w:t xml:space="preserve"> &lt;&lt; יור &gt;&gt; </w:t>
      </w:r>
      <w:r>
        <w:rPr>
          <w:rtl/>
        </w:rPr>
        <w:t>היו"ר יעקב מרגי:</w:t>
      </w:r>
      <w:r w:rsidRPr="007A1657">
        <w:rPr>
          <w:rStyle w:val="TagStyle"/>
          <w:rtl/>
        </w:rPr>
        <w:t xml:space="preserve"> &lt;&lt; יור &gt;&gt;</w:t>
      </w:r>
      <w:r>
        <w:rPr>
          <w:rtl/>
        </w:rPr>
        <w:t xml:space="preserve">   </w:t>
      </w:r>
    </w:p>
    <w:p w:rsidR="009151C0" w:rsidRDefault="009151C0" w:rsidP="009F08A5">
      <w:pPr>
        <w:rPr>
          <w:rtl/>
        </w:rPr>
      </w:pPr>
    </w:p>
    <w:p w:rsidR="009151C0" w:rsidRDefault="009151C0" w:rsidP="0091296A">
      <w:pPr>
        <w:rPr>
          <w:rtl/>
        </w:rPr>
      </w:pPr>
      <w:bookmarkStart w:id="2431" w:name="_ETM_Q14_187000"/>
      <w:bookmarkEnd w:id="2431"/>
      <w:r>
        <w:rPr>
          <w:rFonts w:hint="cs"/>
          <w:rtl/>
        </w:rPr>
        <w:t xml:space="preserve">66 חברי כנסת הצביעו בעד הצעת החוק, אחד מתנגד. אי לכך, אני קובע כי הצעת חוק הבנקאות </w:t>
      </w:r>
      <w:bookmarkStart w:id="2432" w:name="_ETM_Q14_194000"/>
      <w:bookmarkEnd w:id="2432"/>
      <w:r>
        <w:rPr>
          <w:rFonts w:hint="cs"/>
          <w:rtl/>
        </w:rPr>
        <w:t xml:space="preserve">(שירות ללקוח) (תיקון – שירות מקוון ללקוח), התשפ"ג–2022, של חברי הכנסת יעקב אשר ומשה גפני, אושרה בקריאה הטרומית </w:t>
      </w:r>
      <w:bookmarkStart w:id="2433" w:name="_ETM_Q14_203000"/>
      <w:bookmarkEnd w:id="2433"/>
      <w:r>
        <w:rPr>
          <w:rFonts w:hint="cs"/>
          <w:rtl/>
        </w:rPr>
        <w:t>ותעבור לדיון בוועדת הכלכלה לצורך הכנתה לקריאה הראשונה.</w:t>
      </w:r>
      <w:bookmarkStart w:id="2434" w:name="_ETM_Q14_212000"/>
      <w:bookmarkStart w:id="2435" w:name="_ETM_Q14_207000"/>
      <w:bookmarkEnd w:id="2434"/>
      <w:bookmarkEnd w:id="2435"/>
    </w:p>
    <w:p w:rsidR="009151C0" w:rsidRDefault="009151C0" w:rsidP="0091296A">
      <w:pPr>
        <w:rPr>
          <w:rtl/>
        </w:rPr>
      </w:pPr>
    </w:p>
    <w:p w:rsidR="009151C0" w:rsidRDefault="009151C0" w:rsidP="0091296A">
      <w:pPr>
        <w:pStyle w:val="af5"/>
        <w:keepNext/>
        <w:rPr>
          <w:rtl/>
        </w:rPr>
      </w:pPr>
      <w:bookmarkStart w:id="2436" w:name="ET_interruption_קר_אה_28"/>
      <w:r w:rsidRPr="006F3DFD">
        <w:rPr>
          <w:rStyle w:val="TagStyle"/>
          <w:rtl/>
        </w:rPr>
        <w:t xml:space="preserve"> &lt;&lt; קריאה &gt;&gt; </w:t>
      </w:r>
      <w:r>
        <w:rPr>
          <w:rtl/>
        </w:rPr>
        <w:t>קריאה:</w:t>
      </w:r>
      <w:r w:rsidRPr="006F3DFD">
        <w:rPr>
          <w:rStyle w:val="TagStyle"/>
          <w:rtl/>
        </w:rPr>
        <w:t xml:space="preserve"> &lt;&lt; קריאה &gt;&gt;</w:t>
      </w:r>
      <w:r>
        <w:rPr>
          <w:rtl/>
        </w:rPr>
        <w:t xml:space="preserve">   </w:t>
      </w:r>
      <w:bookmarkEnd w:id="2436"/>
    </w:p>
    <w:p w:rsidR="009151C0" w:rsidRPr="006F3DFD" w:rsidRDefault="009151C0" w:rsidP="0091296A">
      <w:pPr>
        <w:rPr>
          <w:rtl/>
          <w:lang w:eastAsia="he-IL"/>
        </w:rPr>
      </w:pPr>
    </w:p>
    <w:p w:rsidR="009151C0" w:rsidRPr="007A1657" w:rsidRDefault="009151C0" w:rsidP="0091296A">
      <w:pPr>
        <w:rPr>
          <w:rtl/>
        </w:rPr>
      </w:pPr>
      <w:bookmarkStart w:id="2437" w:name="_ETM_Q14_210000"/>
      <w:bookmarkEnd w:id="2437"/>
      <w:r>
        <w:rPr>
          <w:rFonts w:hint="cs"/>
          <w:rtl/>
        </w:rPr>
        <w:t xml:space="preserve">אדוני, השרה סטרוק ביקשה להודיע לפרוטוקול שבטעות הצביעה </w:t>
      </w:r>
      <w:bookmarkStart w:id="2438" w:name="_ETM_Q14_213000"/>
      <w:bookmarkEnd w:id="2438"/>
      <w:r>
        <w:rPr>
          <w:rFonts w:hint="cs"/>
          <w:rtl/>
        </w:rPr>
        <w:t>נגד. אנחנו לא משנים את תוצאות ההצבעה.</w:t>
      </w:r>
    </w:p>
    <w:p w:rsidR="009151C0" w:rsidRDefault="009151C0" w:rsidP="0091296A">
      <w:pPr>
        <w:rPr>
          <w:rtl/>
        </w:rPr>
      </w:pPr>
    </w:p>
    <w:p w:rsidR="009151C0" w:rsidRDefault="009151C0" w:rsidP="0091296A">
      <w:pPr>
        <w:pStyle w:val="af6"/>
        <w:keepNext/>
        <w:rPr>
          <w:rtl/>
        </w:rPr>
      </w:pPr>
      <w:r w:rsidRPr="00B2243F">
        <w:rPr>
          <w:rStyle w:val="TagStyle"/>
          <w:rtl/>
        </w:rPr>
        <w:t xml:space="preserve"> &lt;&lt; יור &gt;&gt; </w:t>
      </w:r>
      <w:r>
        <w:rPr>
          <w:rtl/>
        </w:rPr>
        <w:t>היו"ר יעקב מרגי:</w:t>
      </w:r>
      <w:r w:rsidRPr="00B2243F">
        <w:rPr>
          <w:rStyle w:val="TagStyle"/>
          <w:rtl/>
        </w:rPr>
        <w:t xml:space="preserve"> &lt;&lt; יור &gt;&gt;</w:t>
      </w:r>
      <w:r>
        <w:rPr>
          <w:rtl/>
        </w:rPr>
        <w:t xml:space="preserve">   </w:t>
      </w:r>
    </w:p>
    <w:p w:rsidR="009151C0" w:rsidRDefault="009151C0" w:rsidP="0091296A">
      <w:pPr>
        <w:rPr>
          <w:rtl/>
        </w:rPr>
      </w:pPr>
    </w:p>
    <w:p w:rsidR="009151C0" w:rsidRDefault="009151C0" w:rsidP="0091296A">
      <w:pPr>
        <w:rPr>
          <w:rtl/>
        </w:rPr>
      </w:pPr>
      <w:r>
        <w:rPr>
          <w:rFonts w:hint="cs"/>
          <w:rtl/>
        </w:rPr>
        <w:t xml:space="preserve">לפרוטוקול – השרה אורית סטרוק </w:t>
      </w:r>
      <w:bookmarkStart w:id="2439" w:name="_ETM_Q14_219000"/>
      <w:bookmarkEnd w:id="2439"/>
      <w:r>
        <w:rPr>
          <w:rFonts w:hint="cs"/>
          <w:rtl/>
        </w:rPr>
        <w:t xml:space="preserve">ביקשה להודיע שהיא התכוונה להצביע בעד ונרשם נגד. לא </w:t>
      </w:r>
      <w:bookmarkStart w:id="2440" w:name="_ETM_Q14_220000"/>
      <w:bookmarkEnd w:id="2440"/>
      <w:r>
        <w:rPr>
          <w:rFonts w:hint="cs"/>
          <w:rtl/>
        </w:rPr>
        <w:t>משנים, זה רק לפרוטוקול.</w:t>
      </w:r>
    </w:p>
    <w:p w:rsidR="009151C0" w:rsidRPr="00CA14D8" w:rsidRDefault="009151C0" w:rsidP="0091296A">
      <w:pPr>
        <w:bidi w:val="0"/>
        <w:spacing w:line="240" w:lineRule="auto"/>
        <w:ind w:firstLine="0"/>
        <w:jc w:val="left"/>
        <w:rPr>
          <w:rtl/>
        </w:rPr>
      </w:pPr>
    </w:p>
    <w:p w:rsidR="009151C0" w:rsidRDefault="009151C0" w:rsidP="0091296A">
      <w:pPr>
        <w:rPr>
          <w:rtl/>
        </w:rPr>
      </w:pPr>
      <w:bookmarkStart w:id="2441" w:name="_ETM_Q14_222000"/>
      <w:bookmarkEnd w:id="2441"/>
      <w:r>
        <w:rPr>
          <w:rFonts w:hint="cs"/>
          <w:rtl/>
        </w:rPr>
        <w:t xml:space="preserve">חברי הכנסת, אנו עוברים להצבעה על הצעת חוק </w:t>
      </w:r>
      <w:bookmarkStart w:id="2442" w:name="_ETM_Q14_227000"/>
      <w:bookmarkEnd w:id="2442"/>
      <w:r>
        <w:rPr>
          <w:rFonts w:hint="cs"/>
          <w:rtl/>
        </w:rPr>
        <w:t>הבנקאות (שירות ללקוח) (תיקון – שירות מקוון ללקוח), התשפ"ג–2023, של חבר הכנסת ואליד אלהואשלה. בבקשה, הצבעה.</w:t>
      </w:r>
    </w:p>
    <w:p w:rsidR="009151C0" w:rsidRDefault="009151C0" w:rsidP="0091296A">
      <w:pPr>
        <w:rPr>
          <w:rtl/>
        </w:rPr>
      </w:pPr>
    </w:p>
    <w:p w:rsidR="009151C0" w:rsidRDefault="009151C0" w:rsidP="0091296A">
      <w:pPr>
        <w:pStyle w:val="af1"/>
        <w:keepNext/>
        <w:rPr>
          <w:rtl/>
        </w:rPr>
      </w:pPr>
      <w:r>
        <w:rPr>
          <w:rtl/>
        </w:rPr>
        <w:t>הצבעה מס'</w:t>
      </w:r>
      <w:r>
        <w:rPr>
          <w:rFonts w:hint="cs"/>
          <w:rtl/>
        </w:rPr>
        <w:t xml:space="preserve"> 7</w:t>
      </w:r>
    </w:p>
    <w:p w:rsidR="009151C0" w:rsidRDefault="009151C0" w:rsidP="0091296A">
      <w:pPr>
        <w:pStyle w:val="--"/>
        <w:keepNext/>
        <w:rPr>
          <w:rtl/>
        </w:rPr>
      </w:pPr>
    </w:p>
    <w:p w:rsidR="009151C0" w:rsidRDefault="009151C0" w:rsidP="0091296A">
      <w:pPr>
        <w:pStyle w:val="--"/>
        <w:keepNext/>
        <w:rPr>
          <w:rtl/>
        </w:rPr>
      </w:pPr>
      <w:r>
        <w:rPr>
          <w:rtl/>
        </w:rPr>
        <w:t>בעד ההצעה להעביר את הצעת החוק לוועדה –</w:t>
      </w:r>
      <w:r>
        <w:rPr>
          <w:rFonts w:hint="cs"/>
          <w:rtl/>
        </w:rPr>
        <w:t xml:space="preserve"> 65</w:t>
      </w:r>
    </w:p>
    <w:p w:rsidR="009151C0" w:rsidRDefault="009151C0" w:rsidP="0091296A">
      <w:pPr>
        <w:pStyle w:val="--"/>
        <w:keepNext/>
        <w:rPr>
          <w:rtl/>
        </w:rPr>
      </w:pPr>
      <w:r>
        <w:rPr>
          <w:rtl/>
        </w:rPr>
        <w:t xml:space="preserve">נגד – </w:t>
      </w:r>
      <w:r>
        <w:rPr>
          <w:rFonts w:hint="cs"/>
          <w:rtl/>
        </w:rPr>
        <w:t>אין</w:t>
      </w:r>
    </w:p>
    <w:p w:rsidR="009151C0" w:rsidRDefault="009151C0" w:rsidP="0091296A">
      <w:pPr>
        <w:pStyle w:val="--"/>
        <w:keepNext/>
        <w:rPr>
          <w:rtl/>
        </w:rPr>
      </w:pPr>
      <w:r>
        <w:rPr>
          <w:rtl/>
        </w:rPr>
        <w:t xml:space="preserve">נמנעים – </w:t>
      </w:r>
      <w:r>
        <w:rPr>
          <w:rFonts w:hint="cs"/>
          <w:rtl/>
        </w:rPr>
        <w:t>אין</w:t>
      </w:r>
    </w:p>
    <w:p w:rsidR="009151C0" w:rsidRDefault="009151C0" w:rsidP="0091296A">
      <w:pPr>
        <w:pStyle w:val="af2"/>
        <w:rPr>
          <w:rtl/>
        </w:rPr>
      </w:pPr>
      <w:r>
        <w:rPr>
          <w:rtl/>
        </w:rPr>
        <w:t>ההצעה להעביר את הצעת חוק</w:t>
      </w:r>
      <w:r>
        <w:rPr>
          <w:rFonts w:hint="cs"/>
          <w:rtl/>
        </w:rPr>
        <w:t xml:space="preserve"> הבנקאות (שירות ללקוח) (תיקון – שירות מקוון ללקוח), התשפ"ג–2023, לוועדת הכלכלה נתקבלה.</w:t>
      </w:r>
    </w:p>
    <w:p w:rsidR="009151C0" w:rsidRDefault="009151C0" w:rsidP="0091296A">
      <w:pPr>
        <w:rPr>
          <w:rtl/>
        </w:rPr>
      </w:pPr>
      <w:bookmarkStart w:id="2443" w:name="_ETM_Q14_245000"/>
      <w:bookmarkEnd w:id="2443"/>
    </w:p>
    <w:p w:rsidR="009151C0" w:rsidRDefault="009151C0" w:rsidP="0091296A">
      <w:pPr>
        <w:pStyle w:val="af6"/>
        <w:keepNext/>
        <w:rPr>
          <w:rtl/>
        </w:rPr>
      </w:pPr>
      <w:bookmarkStart w:id="2444" w:name="ET_yor_6688_32"/>
      <w:r w:rsidRPr="00514DE8">
        <w:rPr>
          <w:rStyle w:val="TagStyle"/>
          <w:rtl/>
        </w:rPr>
        <w:t xml:space="preserve"> &lt;&lt; יור &gt;&gt; </w:t>
      </w:r>
      <w:r>
        <w:rPr>
          <w:rtl/>
        </w:rPr>
        <w:t>היו"ר יעקב מרגי:</w:t>
      </w:r>
      <w:r w:rsidRPr="00514DE8">
        <w:rPr>
          <w:rStyle w:val="TagStyle"/>
          <w:rtl/>
        </w:rPr>
        <w:t xml:space="preserve"> &lt;&lt; יור &gt;&gt;</w:t>
      </w:r>
      <w:r>
        <w:rPr>
          <w:rtl/>
        </w:rPr>
        <w:t xml:space="preserve">   </w:t>
      </w:r>
      <w:bookmarkEnd w:id="2444"/>
    </w:p>
    <w:p w:rsidR="009151C0" w:rsidRDefault="009151C0" w:rsidP="009F08A5">
      <w:pPr>
        <w:rPr>
          <w:rtl/>
        </w:rPr>
      </w:pPr>
    </w:p>
    <w:p w:rsidR="009151C0" w:rsidRDefault="009151C0" w:rsidP="0091296A">
      <w:pPr>
        <w:rPr>
          <w:rtl/>
        </w:rPr>
      </w:pPr>
      <w:bookmarkStart w:id="2445" w:name="_ETM_Q14_246000"/>
      <w:bookmarkEnd w:id="2445"/>
      <w:r>
        <w:rPr>
          <w:rFonts w:hint="cs"/>
          <w:rtl/>
        </w:rPr>
        <w:t xml:space="preserve">חברי הכנסת, 65 חברי כנסת הצביעו בעד הצעת החוק, אין מתנגדים, אין נמנעים. לפיכך, אני קובע </w:t>
      </w:r>
      <w:bookmarkStart w:id="2446" w:name="_ETM_Q14_255000"/>
      <w:bookmarkEnd w:id="2446"/>
      <w:r>
        <w:rPr>
          <w:rFonts w:hint="cs"/>
          <w:rtl/>
        </w:rPr>
        <w:t xml:space="preserve">כי הצעת חוק הבנקאות (שירות ללקוח) (תיקון – שירות מקוון ללקוח), התשפ"ג–2023, של חבר הכנסת ואליד אלהואשלה אושרה בקריאה הטרומית ותעבור לדיון </w:t>
      </w:r>
      <w:bookmarkStart w:id="2447" w:name="_ETM_Q14_267000"/>
      <w:bookmarkEnd w:id="2447"/>
      <w:r>
        <w:rPr>
          <w:rFonts w:hint="cs"/>
          <w:rtl/>
        </w:rPr>
        <w:t>בוועדת הכלכלה אף היא לצורך הכנתה לקריאה הראשונה.</w:t>
      </w:r>
    </w:p>
    <w:p w:rsidR="009151C0" w:rsidRDefault="009151C0" w:rsidP="0091296A">
      <w:pPr>
        <w:rPr>
          <w:rtl/>
        </w:rPr>
      </w:pPr>
    </w:p>
    <w:p w:rsidR="009151C0" w:rsidRDefault="009151C0" w:rsidP="0091296A">
      <w:pPr>
        <w:rPr>
          <w:rtl/>
        </w:rPr>
      </w:pPr>
    </w:p>
    <w:p w:rsidR="009151C0" w:rsidRDefault="009151C0" w:rsidP="0091296A">
      <w:pPr>
        <w:pStyle w:val="a6"/>
        <w:rPr>
          <w:rtl/>
        </w:rPr>
      </w:pPr>
      <w:bookmarkStart w:id="2448" w:name="_ETM_Q14_274000"/>
      <w:bookmarkStart w:id="2449" w:name="_ETM_Q14_275000"/>
      <w:bookmarkStart w:id="2450" w:name="ET_hatsach_647712_5"/>
      <w:bookmarkEnd w:id="2448"/>
      <w:bookmarkEnd w:id="2449"/>
      <w:r w:rsidRPr="002B1272">
        <w:rPr>
          <w:rStyle w:val="TagStyle"/>
          <w:rtl/>
        </w:rPr>
        <w:t xml:space="preserve"> &lt;&lt; הצח &gt;&gt; </w:t>
      </w:r>
      <w:bookmarkStart w:id="2451" w:name="_Toc216888621"/>
      <w:r>
        <w:rPr>
          <w:rtl/>
        </w:rPr>
        <w:t xml:space="preserve">הצעת חוק החברות הממשלתיות (תיקון </w:t>
      </w:r>
      <w:r>
        <w:rPr>
          <w:rFonts w:hint="cs"/>
          <w:rtl/>
        </w:rPr>
        <w:t>–</w:t>
      </w:r>
      <w:r>
        <w:rPr>
          <w:rtl/>
        </w:rPr>
        <w:t xml:space="preserve"> כשירות מיוחדת), התשפ"ג</w:t>
      </w:r>
      <w:r>
        <w:rPr>
          <w:rFonts w:hint="cs"/>
          <w:rtl/>
        </w:rPr>
        <w:t>–</w:t>
      </w:r>
      <w:r>
        <w:rPr>
          <w:rtl/>
        </w:rPr>
        <w:t>2022</w:t>
      </w:r>
      <w:bookmarkEnd w:id="2451"/>
      <w:r w:rsidRPr="002B1272">
        <w:rPr>
          <w:rStyle w:val="TagStyle"/>
          <w:rtl/>
        </w:rPr>
        <w:t xml:space="preserve"> &lt;&lt; הצח &gt;&gt;</w:t>
      </w:r>
      <w:r>
        <w:rPr>
          <w:rtl/>
        </w:rPr>
        <w:t xml:space="preserve">   </w:t>
      </w:r>
      <w:bookmarkEnd w:id="2450"/>
    </w:p>
    <w:p w:rsidR="009151C0" w:rsidRDefault="009151C0" w:rsidP="0091296A">
      <w:pPr>
        <w:rPr>
          <w:rtl/>
        </w:rPr>
      </w:pPr>
      <w:r>
        <w:rPr>
          <w:rtl/>
        </w:rPr>
        <w:t>[הצעת חוק פ</w:t>
      </w:r>
      <w:r>
        <w:rPr>
          <w:rFonts w:hint="cs"/>
          <w:rtl/>
        </w:rPr>
        <w:t>/565/25</w:t>
      </w:r>
      <w:r>
        <w:rPr>
          <w:rtl/>
        </w:rPr>
        <w:t>; נספחות.]</w:t>
      </w:r>
    </w:p>
    <w:p w:rsidR="009151C0" w:rsidRDefault="009151C0" w:rsidP="0091296A">
      <w:pPr>
        <w:pStyle w:val="-0"/>
        <w:rPr>
          <w:rtl/>
        </w:rPr>
      </w:pPr>
      <w:r>
        <w:rPr>
          <w:rtl/>
        </w:rPr>
        <w:t>(הצעת חבר הכנסת</w:t>
      </w:r>
      <w:r>
        <w:rPr>
          <w:rFonts w:hint="cs"/>
          <w:rtl/>
        </w:rPr>
        <w:t xml:space="preserve"> ניסים ואטורי</w:t>
      </w:r>
      <w:r>
        <w:rPr>
          <w:rtl/>
        </w:rPr>
        <w:t>)</w:t>
      </w:r>
    </w:p>
    <w:p w:rsidR="009151C0" w:rsidRDefault="009151C0" w:rsidP="0091296A">
      <w:pPr>
        <w:ind w:firstLine="0"/>
        <w:rPr>
          <w:rtl/>
        </w:rPr>
      </w:pPr>
    </w:p>
    <w:p w:rsidR="009151C0" w:rsidRDefault="009151C0" w:rsidP="0091296A">
      <w:pPr>
        <w:pStyle w:val="af6"/>
        <w:keepNext/>
        <w:rPr>
          <w:rtl/>
        </w:rPr>
      </w:pPr>
      <w:bookmarkStart w:id="2452" w:name="ET_yor_6688_33"/>
      <w:r w:rsidRPr="007F083A">
        <w:rPr>
          <w:rStyle w:val="TagStyle"/>
          <w:rtl/>
        </w:rPr>
        <w:t xml:space="preserve"> &lt;&lt; יור &gt;&gt; </w:t>
      </w:r>
      <w:r>
        <w:rPr>
          <w:rtl/>
        </w:rPr>
        <w:t>היו"ר יעקב מרגי:</w:t>
      </w:r>
      <w:r w:rsidRPr="007F083A">
        <w:rPr>
          <w:rStyle w:val="TagStyle"/>
          <w:rtl/>
        </w:rPr>
        <w:t xml:space="preserve"> &lt;&lt; יור &gt;&gt;</w:t>
      </w:r>
      <w:r>
        <w:rPr>
          <w:rtl/>
        </w:rPr>
        <w:t xml:space="preserve">   </w:t>
      </w:r>
      <w:bookmarkEnd w:id="2452"/>
    </w:p>
    <w:p w:rsidR="009151C0" w:rsidRDefault="009151C0" w:rsidP="009F08A5">
      <w:pPr>
        <w:rPr>
          <w:rtl/>
        </w:rPr>
      </w:pPr>
    </w:p>
    <w:p w:rsidR="009151C0" w:rsidRPr="00514DE8" w:rsidRDefault="009151C0" w:rsidP="0091296A">
      <w:pPr>
        <w:rPr>
          <w:rtl/>
        </w:rPr>
      </w:pPr>
      <w:r>
        <w:rPr>
          <w:rFonts w:hint="cs"/>
          <w:rtl/>
        </w:rPr>
        <w:t xml:space="preserve">חברי הכנסת, </w:t>
      </w:r>
      <w:bookmarkStart w:id="2453" w:name="_ETM_Q14_277000"/>
      <w:bookmarkEnd w:id="2453"/>
      <w:r>
        <w:rPr>
          <w:rFonts w:hint="cs"/>
          <w:rtl/>
        </w:rPr>
        <w:t xml:space="preserve">נעבור לנושא הבא על סדר-היום </w:t>
      </w:r>
      <w:r>
        <w:rPr>
          <w:rFonts w:hint="eastAsia"/>
          <w:rtl/>
        </w:rPr>
        <w:t xml:space="preserve">– </w:t>
      </w:r>
      <w:r>
        <w:rPr>
          <w:rFonts w:hint="cs"/>
          <w:rtl/>
        </w:rPr>
        <w:t xml:space="preserve">הצעת </w:t>
      </w:r>
      <w:bookmarkStart w:id="2454" w:name="_ETM_Q14_276000"/>
      <w:bookmarkEnd w:id="2454"/>
      <w:r>
        <w:rPr>
          <w:rFonts w:hint="cs"/>
          <w:rtl/>
        </w:rPr>
        <w:t xml:space="preserve">חוק החברות הממשלתיות </w:t>
      </w:r>
      <w:r w:rsidRPr="002D11CD">
        <w:rPr>
          <w:rtl/>
        </w:rPr>
        <w:t xml:space="preserve">(תיקון </w:t>
      </w:r>
      <w:r>
        <w:rPr>
          <w:rFonts w:hint="cs"/>
          <w:rtl/>
        </w:rPr>
        <w:t>–</w:t>
      </w:r>
      <w:r w:rsidRPr="002D11CD">
        <w:rPr>
          <w:rtl/>
        </w:rPr>
        <w:t xml:space="preserve"> כשירות מיוחדת), התשפ"ג</w:t>
      </w:r>
      <w:r>
        <w:rPr>
          <w:rFonts w:hint="cs"/>
          <w:rtl/>
        </w:rPr>
        <w:t>–</w:t>
      </w:r>
      <w:r w:rsidRPr="002D11CD">
        <w:rPr>
          <w:rtl/>
        </w:rPr>
        <w:t>2022</w:t>
      </w:r>
      <w:r>
        <w:rPr>
          <w:rFonts w:hint="cs"/>
          <w:rtl/>
        </w:rPr>
        <w:t xml:space="preserve">, של חבר הכנסת ניסים ואטורי. </w:t>
      </w:r>
      <w:bookmarkStart w:id="2455" w:name="_ETM_Q14_289000"/>
      <w:bookmarkEnd w:id="2455"/>
      <w:r>
        <w:rPr>
          <w:rFonts w:hint="cs"/>
          <w:rtl/>
        </w:rPr>
        <w:t>גם לך</w:t>
      </w:r>
      <w:bookmarkStart w:id="2456" w:name="_ETM_Q14_282000"/>
      <w:bookmarkEnd w:id="2456"/>
      <w:r>
        <w:rPr>
          <w:rFonts w:hint="cs"/>
          <w:rtl/>
        </w:rPr>
        <w:t xml:space="preserve"> הנמקה מהמקום. לרשותך דקה מהמיקרופון. בבקשה, אדוני.</w:t>
      </w:r>
    </w:p>
    <w:p w:rsidR="009151C0" w:rsidRPr="007F083A" w:rsidRDefault="009151C0" w:rsidP="0091296A">
      <w:pPr>
        <w:ind w:firstLine="0"/>
        <w:rPr>
          <w:rtl/>
        </w:rPr>
      </w:pPr>
    </w:p>
    <w:p w:rsidR="009151C0" w:rsidRDefault="009151C0" w:rsidP="0091296A">
      <w:pPr>
        <w:pStyle w:val="a4"/>
        <w:keepNext/>
        <w:rPr>
          <w:rtl/>
        </w:rPr>
      </w:pPr>
      <w:bookmarkStart w:id="2457" w:name="ET_speaker_6162_6"/>
      <w:r w:rsidRPr="002B1272">
        <w:rPr>
          <w:rStyle w:val="TagStyle"/>
          <w:rtl/>
        </w:rPr>
        <w:t xml:space="preserve"> &lt;&lt; דובר &gt;&gt; </w:t>
      </w:r>
      <w:bookmarkStart w:id="2458" w:name="_Toc216888622"/>
      <w:r>
        <w:rPr>
          <w:rtl/>
        </w:rPr>
        <w:t>ניסים ואטורי (הליכוד):</w:t>
      </w:r>
      <w:bookmarkEnd w:id="2458"/>
      <w:r w:rsidRPr="002B1272">
        <w:rPr>
          <w:rStyle w:val="TagStyle"/>
          <w:rtl/>
        </w:rPr>
        <w:t xml:space="preserve"> &lt;&lt; דובר &gt;&gt;</w:t>
      </w:r>
      <w:r>
        <w:rPr>
          <w:rtl/>
        </w:rPr>
        <w:t xml:space="preserve">   </w:t>
      </w:r>
      <w:bookmarkEnd w:id="2457"/>
    </w:p>
    <w:p w:rsidR="009151C0" w:rsidRDefault="009151C0" w:rsidP="009F08A5">
      <w:pPr>
        <w:rPr>
          <w:rtl/>
        </w:rPr>
      </w:pPr>
    </w:p>
    <w:p w:rsidR="009151C0" w:rsidRDefault="009151C0" w:rsidP="0091296A">
      <w:pPr>
        <w:rPr>
          <w:rtl/>
        </w:rPr>
      </w:pPr>
      <w:bookmarkStart w:id="2459" w:name="_ETM_Q14_293000"/>
      <w:bookmarkEnd w:id="2459"/>
      <w:r>
        <w:rPr>
          <w:rFonts w:hint="cs"/>
          <w:rtl/>
        </w:rPr>
        <w:t xml:space="preserve">אדוני היושב-ראש, חבריי חברי הכנסת, מדובר בחוק חשוב מאוד למען </w:t>
      </w:r>
      <w:bookmarkStart w:id="2460" w:name="_ETM_Q14_303000"/>
      <w:bookmarkEnd w:id="2460"/>
      <w:r>
        <w:rPr>
          <w:rFonts w:hint="cs"/>
          <w:rtl/>
        </w:rPr>
        <w:t xml:space="preserve">הדמוקרטיה. חשוב מאוד שמצביעים של מפלגות שמקיימות פריימריז לא יופלו </w:t>
      </w:r>
      <w:bookmarkStart w:id="2461" w:name="_ETM_Q14_304000"/>
      <w:bookmarkEnd w:id="2461"/>
      <w:r>
        <w:rPr>
          <w:rFonts w:hint="cs"/>
          <w:rtl/>
        </w:rPr>
        <w:t xml:space="preserve">לרעה, שכולם יהיו שווים, גם מי שמתפקד לליכוד, </w:t>
      </w:r>
      <w:bookmarkStart w:id="2462" w:name="_ETM_Q14_307000"/>
      <w:bookmarkEnd w:id="2462"/>
      <w:r>
        <w:rPr>
          <w:rFonts w:hint="cs"/>
          <w:rtl/>
        </w:rPr>
        <w:t>למפלגת העבודה, למרצ. היום מי שנמצא במפלגות האלה</w:t>
      </w:r>
      <w:bookmarkStart w:id="2463" w:name="_ETM_Q14_313000"/>
      <w:bookmarkEnd w:id="2463"/>
      <w:r>
        <w:rPr>
          <w:rFonts w:hint="cs"/>
          <w:rtl/>
        </w:rPr>
        <w:t xml:space="preserve">, כשהוא מתאגד בהן כחבר מפלגה, מנוע מלהתמודד לתפקידים, מנוע מלהיות חבר דירקטוריון – זאת אפליה </w:t>
      </w:r>
      <w:bookmarkStart w:id="2464" w:name="_ETM_Q14_319000"/>
      <w:bookmarkEnd w:id="2464"/>
      <w:r>
        <w:rPr>
          <w:rFonts w:hint="cs"/>
          <w:rtl/>
        </w:rPr>
        <w:t xml:space="preserve">רעה שפוגעת בדמוקרטיה. </w:t>
      </w:r>
    </w:p>
    <w:p w:rsidR="009151C0" w:rsidRDefault="009151C0" w:rsidP="0091296A">
      <w:pPr>
        <w:rPr>
          <w:rtl/>
        </w:rPr>
      </w:pPr>
    </w:p>
    <w:p w:rsidR="009151C0" w:rsidRDefault="009151C0" w:rsidP="0091296A">
      <w:pPr>
        <w:rPr>
          <w:rtl/>
        </w:rPr>
      </w:pPr>
      <w:r>
        <w:rPr>
          <w:rFonts w:hint="cs"/>
          <w:rtl/>
        </w:rPr>
        <w:t xml:space="preserve">גם חבר מפלגה ראוי לקבל תפקיד כמו כל אזרח אחר במדינת ישראל. כל עוד הוא </w:t>
      </w:r>
      <w:bookmarkStart w:id="2465" w:name="_ETM_Q14_328000"/>
      <w:bookmarkEnd w:id="2465"/>
      <w:r>
        <w:rPr>
          <w:rFonts w:hint="cs"/>
          <w:rtl/>
        </w:rPr>
        <w:t xml:space="preserve">ראוי, התנאים מתאימים, והכישורים שלו טובים מספיק – הוא יוכל לכהן בחברות ממשלתיות, בתפקידים בכירים וכן בדירקטורים. אני </w:t>
      </w:r>
      <w:bookmarkStart w:id="2466" w:name="_ETM_Q14_342000"/>
      <w:bookmarkEnd w:id="2466"/>
      <w:r>
        <w:rPr>
          <w:rFonts w:hint="cs"/>
          <w:rtl/>
        </w:rPr>
        <w:t xml:space="preserve">לא רואה שום סיבה שבעולם להפלות מישהו לרעה. עד שהחוק </w:t>
      </w:r>
      <w:bookmarkStart w:id="2467" w:name="_ETM_Q14_344000"/>
      <w:bookmarkEnd w:id="2467"/>
      <w:r>
        <w:rPr>
          <w:rFonts w:hint="cs"/>
          <w:rtl/>
        </w:rPr>
        <w:t>הזה לא ייכנס לתוקף, יש כאן אפליה, אפליה חמורה מאוד של אנשים מאוד ספציפיים. הגיע הזמן לשוויון. תודה רבה.</w:t>
      </w:r>
    </w:p>
    <w:p w:rsidR="009151C0" w:rsidRDefault="009151C0" w:rsidP="0091296A">
      <w:pPr>
        <w:rPr>
          <w:rtl/>
        </w:rPr>
      </w:pPr>
      <w:bookmarkStart w:id="2468" w:name="_ETM_Q14_315000"/>
      <w:bookmarkEnd w:id="2468"/>
      <w:r>
        <w:rPr>
          <w:rFonts w:hint="cs"/>
          <w:rtl/>
        </w:rPr>
        <w:t xml:space="preserve"> </w:t>
      </w:r>
    </w:p>
    <w:p w:rsidR="009151C0" w:rsidRDefault="009151C0" w:rsidP="0091296A">
      <w:pPr>
        <w:pStyle w:val="af6"/>
        <w:keepNext/>
        <w:rPr>
          <w:rtl/>
        </w:rPr>
      </w:pPr>
      <w:r w:rsidRPr="00B81B95">
        <w:rPr>
          <w:rStyle w:val="TagStyle"/>
          <w:rtl/>
        </w:rPr>
        <w:t xml:space="preserve"> &lt;&lt; יור &gt;&gt; </w:t>
      </w:r>
      <w:r>
        <w:rPr>
          <w:rtl/>
        </w:rPr>
        <w:t>היו"ר יעקב מרגי:</w:t>
      </w:r>
      <w:r w:rsidRPr="00B81B95">
        <w:rPr>
          <w:rStyle w:val="TagStyle"/>
          <w:rtl/>
        </w:rPr>
        <w:t xml:space="preserve"> &lt;&lt; יור &gt;&gt;</w:t>
      </w:r>
      <w:r>
        <w:rPr>
          <w:rtl/>
        </w:rPr>
        <w:t xml:space="preserve">   </w:t>
      </w:r>
    </w:p>
    <w:p w:rsidR="009151C0" w:rsidRDefault="009151C0" w:rsidP="009F08A5">
      <w:pPr>
        <w:rPr>
          <w:rtl/>
        </w:rPr>
      </w:pPr>
    </w:p>
    <w:p w:rsidR="009151C0" w:rsidRDefault="009151C0" w:rsidP="0091296A">
      <w:pPr>
        <w:rPr>
          <w:rtl/>
        </w:rPr>
      </w:pPr>
      <w:r>
        <w:rPr>
          <w:rFonts w:hint="cs"/>
          <w:rtl/>
        </w:rPr>
        <w:t xml:space="preserve">תודה רבה לחבר הכנסת ואטורי. אני מזמין את השרה אורית מלכה סטרוק להציג את עמדת הממשלה. בבקשה, </w:t>
      </w:r>
      <w:bookmarkStart w:id="2469" w:name="_ETM_Q14_360000"/>
      <w:bookmarkEnd w:id="2469"/>
      <w:r>
        <w:rPr>
          <w:rFonts w:hint="cs"/>
          <w:rtl/>
        </w:rPr>
        <w:t>גברתי.</w:t>
      </w:r>
    </w:p>
    <w:p w:rsidR="009151C0" w:rsidRDefault="009151C0" w:rsidP="0091296A">
      <w:pPr>
        <w:rPr>
          <w:rtl/>
        </w:rPr>
      </w:pPr>
    </w:p>
    <w:p w:rsidR="009151C0" w:rsidRDefault="009151C0" w:rsidP="0091296A">
      <w:pPr>
        <w:pStyle w:val="a4"/>
        <w:keepNext/>
        <w:rPr>
          <w:rtl/>
        </w:rPr>
      </w:pPr>
      <w:r w:rsidRPr="00B81B95">
        <w:rPr>
          <w:rStyle w:val="TagStyle"/>
          <w:rtl/>
        </w:rPr>
        <w:t xml:space="preserve"> &lt;&lt; דובר &gt;&gt; </w:t>
      </w:r>
      <w:bookmarkStart w:id="2470" w:name="_Toc216888623"/>
      <w:r>
        <w:rPr>
          <w:rtl/>
        </w:rPr>
        <w:t>שר</w:t>
      </w:r>
      <w:r>
        <w:rPr>
          <w:rFonts w:hint="cs"/>
          <w:rtl/>
        </w:rPr>
        <w:t xml:space="preserve">ת </w:t>
      </w:r>
      <w:r>
        <w:rPr>
          <w:rtl/>
        </w:rPr>
        <w:t>ההתיישבות ו</w:t>
      </w:r>
      <w:r>
        <w:rPr>
          <w:rFonts w:hint="cs"/>
          <w:rtl/>
        </w:rPr>
        <w:t>ה</w:t>
      </w:r>
      <w:r>
        <w:rPr>
          <w:rtl/>
        </w:rPr>
        <w:t xml:space="preserve">משימות </w:t>
      </w:r>
      <w:r>
        <w:rPr>
          <w:rFonts w:hint="cs"/>
          <w:rtl/>
        </w:rPr>
        <w:t>ה</w:t>
      </w:r>
      <w:r>
        <w:rPr>
          <w:rtl/>
        </w:rPr>
        <w:t>לאומיות אורית מלכה סטרוק:</w:t>
      </w:r>
      <w:bookmarkEnd w:id="2470"/>
      <w:r w:rsidRPr="00B81B95">
        <w:rPr>
          <w:rStyle w:val="TagStyle"/>
          <w:rtl/>
        </w:rPr>
        <w:t xml:space="preserve"> &lt;&lt; דובר &gt;&gt;</w:t>
      </w:r>
      <w:r>
        <w:rPr>
          <w:rtl/>
        </w:rPr>
        <w:t xml:space="preserve">   </w:t>
      </w:r>
    </w:p>
    <w:p w:rsidR="009151C0" w:rsidRDefault="009151C0" w:rsidP="009F08A5">
      <w:pPr>
        <w:rPr>
          <w:rtl/>
        </w:rPr>
      </w:pPr>
    </w:p>
    <w:p w:rsidR="009151C0" w:rsidRDefault="009151C0" w:rsidP="0091296A">
      <w:pPr>
        <w:rPr>
          <w:rtl/>
        </w:rPr>
      </w:pPr>
      <w:r>
        <w:rPr>
          <w:rFonts w:hint="cs"/>
          <w:rtl/>
        </w:rPr>
        <w:t xml:space="preserve">אדוני היושב-ראש, חבריי חברי הכנסת, הממשלה תומכת בהצעת החוק, וקוראת </w:t>
      </w:r>
      <w:bookmarkStart w:id="2471" w:name="_ETM_Q14_364000"/>
      <w:bookmarkEnd w:id="2471"/>
      <w:r>
        <w:rPr>
          <w:rFonts w:hint="cs"/>
          <w:rtl/>
        </w:rPr>
        <w:t xml:space="preserve">לכם להצביע בעדה. </w:t>
      </w:r>
    </w:p>
    <w:p w:rsidR="009151C0" w:rsidRDefault="009151C0" w:rsidP="0091296A">
      <w:pPr>
        <w:rPr>
          <w:rtl/>
        </w:rPr>
      </w:pPr>
    </w:p>
    <w:p w:rsidR="009151C0" w:rsidRDefault="009151C0" w:rsidP="0091296A">
      <w:pPr>
        <w:pStyle w:val="af6"/>
        <w:keepNext/>
        <w:rPr>
          <w:rtl/>
        </w:rPr>
      </w:pPr>
      <w:r w:rsidRPr="00B81B95">
        <w:rPr>
          <w:rStyle w:val="TagStyle"/>
          <w:rtl/>
        </w:rPr>
        <w:t xml:space="preserve"> &lt;&lt; יור &gt;&gt; </w:t>
      </w:r>
      <w:r>
        <w:rPr>
          <w:rtl/>
        </w:rPr>
        <w:t>היו"ר יעקב מרגי:</w:t>
      </w:r>
      <w:r w:rsidRPr="00B81B95">
        <w:rPr>
          <w:rStyle w:val="TagStyle"/>
          <w:rtl/>
        </w:rPr>
        <w:t xml:space="preserve"> &lt;&lt; יור &gt;&gt;</w:t>
      </w:r>
      <w:r>
        <w:rPr>
          <w:rtl/>
        </w:rPr>
        <w:t xml:space="preserve">   </w:t>
      </w:r>
    </w:p>
    <w:p w:rsidR="009151C0" w:rsidRDefault="009151C0" w:rsidP="009F08A5">
      <w:pPr>
        <w:rPr>
          <w:rtl/>
        </w:rPr>
      </w:pPr>
    </w:p>
    <w:p w:rsidR="009151C0" w:rsidRDefault="009151C0" w:rsidP="0091296A">
      <w:pPr>
        <w:rPr>
          <w:rtl/>
        </w:rPr>
      </w:pPr>
      <w:r>
        <w:rPr>
          <w:rFonts w:hint="cs"/>
          <w:rtl/>
        </w:rPr>
        <w:t xml:space="preserve">תודה לשרה אורית מלכה סטרוק. ביקשו להתנגד להצעת החוק. ראשונת המבקשות – חברת הכנסת יסמין </w:t>
      </w:r>
      <w:bookmarkStart w:id="2472" w:name="_ETM_Q14_381000"/>
      <w:bookmarkEnd w:id="2472"/>
      <w:r>
        <w:rPr>
          <w:rFonts w:hint="cs"/>
          <w:rtl/>
        </w:rPr>
        <w:t xml:space="preserve">פרידמן. עד שלוש דקות לרשותך.  </w:t>
      </w:r>
    </w:p>
    <w:p w:rsidR="009151C0" w:rsidRDefault="009151C0" w:rsidP="0091296A">
      <w:pPr>
        <w:rPr>
          <w:rtl/>
        </w:rPr>
      </w:pPr>
    </w:p>
    <w:p w:rsidR="009151C0" w:rsidRDefault="009151C0" w:rsidP="0091296A">
      <w:pPr>
        <w:pStyle w:val="a4"/>
        <w:keepNext/>
        <w:rPr>
          <w:rtl/>
        </w:rPr>
      </w:pPr>
      <w:bookmarkStart w:id="2473" w:name="ET_speaker_6231_10"/>
      <w:r w:rsidRPr="00B81B95">
        <w:rPr>
          <w:rStyle w:val="TagStyle"/>
          <w:rtl/>
        </w:rPr>
        <w:t xml:space="preserve"> &lt;&lt; דובר &gt;&gt; </w:t>
      </w:r>
      <w:bookmarkStart w:id="2474" w:name="_Toc216888624"/>
      <w:r>
        <w:rPr>
          <w:rtl/>
        </w:rPr>
        <w:t>יסמין פרידמן (יש עתיד):</w:t>
      </w:r>
      <w:bookmarkEnd w:id="2474"/>
      <w:r w:rsidRPr="00B81B95">
        <w:rPr>
          <w:rStyle w:val="TagStyle"/>
          <w:rtl/>
        </w:rPr>
        <w:t xml:space="preserve"> &lt;&lt; דובר &gt;&gt;</w:t>
      </w:r>
      <w:r>
        <w:rPr>
          <w:rtl/>
        </w:rPr>
        <w:t xml:space="preserve">   </w:t>
      </w:r>
      <w:bookmarkEnd w:id="2473"/>
    </w:p>
    <w:p w:rsidR="009151C0" w:rsidRDefault="009151C0" w:rsidP="009F08A5">
      <w:pPr>
        <w:rPr>
          <w:rtl/>
        </w:rPr>
      </w:pPr>
    </w:p>
    <w:p w:rsidR="009151C0" w:rsidRDefault="009151C0" w:rsidP="0091296A">
      <w:pPr>
        <w:rPr>
          <w:rtl/>
        </w:rPr>
      </w:pPr>
      <w:r>
        <w:rPr>
          <w:rFonts w:hint="cs"/>
          <w:rtl/>
        </w:rPr>
        <w:t xml:space="preserve">תודה, אדוני היושב </w:t>
      </w:r>
      <w:bookmarkStart w:id="2475" w:name="_ETM_Q14_396000"/>
      <w:bookmarkEnd w:id="2475"/>
      <w:r>
        <w:rPr>
          <w:rFonts w:hint="cs"/>
          <w:rtl/>
        </w:rPr>
        <w:t xml:space="preserve">בראש. אתה יודע, באמת, אני מקשיבה לך, ואפשר לחשוד </w:t>
      </w:r>
      <w:bookmarkStart w:id="2476" w:name="_ETM_Q14_399000"/>
      <w:bookmarkEnd w:id="2476"/>
      <w:r>
        <w:rPr>
          <w:rFonts w:hint="cs"/>
          <w:rtl/>
        </w:rPr>
        <w:t xml:space="preserve">שהדמוקרטיה מעניינת אתכם. אני באמת שואלת, </w:t>
      </w:r>
      <w:bookmarkStart w:id="2477" w:name="_ETM_Q14_403000"/>
      <w:bookmarkEnd w:id="2477"/>
      <w:r>
        <w:rPr>
          <w:rFonts w:hint="cs"/>
          <w:rtl/>
        </w:rPr>
        <w:t xml:space="preserve">ואטורי: האם אתה תיקח אחריות באופן אישי כשהחברות הממשלתיות יחזרו </w:t>
      </w:r>
      <w:bookmarkStart w:id="2478" w:name="_ETM_Q14_414000"/>
      <w:bookmarkEnd w:id="2478"/>
      <w:r>
        <w:rPr>
          <w:rFonts w:hint="cs"/>
          <w:rtl/>
        </w:rPr>
        <w:t xml:space="preserve">שוב להיות במינוס של מאות מיליונים? כי זה </w:t>
      </w:r>
      <w:bookmarkStart w:id="2479" w:name="_ETM_Q14_412000"/>
      <w:bookmarkEnd w:id="2479"/>
      <w:r>
        <w:rPr>
          <w:rFonts w:hint="cs"/>
          <w:rtl/>
        </w:rPr>
        <w:t xml:space="preserve">מה שהיה; כי החוק שלך יחד </w:t>
      </w:r>
      <w:bookmarkStart w:id="2480" w:name="_ETM_Q14_416000"/>
      <w:bookmarkEnd w:id="2480"/>
      <w:r>
        <w:rPr>
          <w:rFonts w:hint="cs"/>
          <w:rtl/>
        </w:rPr>
        <w:t xml:space="preserve">עם החוק של אמסלם זה השלמה ממש מושלמת להחזיר </w:t>
      </w:r>
      <w:bookmarkStart w:id="2481" w:name="_ETM_Q14_427000"/>
      <w:bookmarkEnd w:id="2481"/>
      <w:r>
        <w:rPr>
          <w:rFonts w:hint="cs"/>
          <w:rtl/>
        </w:rPr>
        <w:t xml:space="preserve">אותנו אחורה כל כך הרבה שנים, שבהן החברות הממשלתיות והדירקטורים </w:t>
      </w:r>
      <w:bookmarkStart w:id="2482" w:name="_ETM_Q14_429000"/>
      <w:bookmarkEnd w:id="2482"/>
      <w:r>
        <w:rPr>
          <w:rFonts w:hint="cs"/>
          <w:rtl/>
        </w:rPr>
        <w:t>המקצועיים היו אנשים פוליטיים ומינויים שלכם. עכשיו - - -</w:t>
      </w:r>
    </w:p>
    <w:p w:rsidR="009151C0" w:rsidRDefault="009151C0" w:rsidP="0091296A">
      <w:pPr>
        <w:rPr>
          <w:rtl/>
        </w:rPr>
      </w:pPr>
    </w:p>
    <w:p w:rsidR="009151C0" w:rsidRDefault="009151C0" w:rsidP="0091296A">
      <w:pPr>
        <w:pStyle w:val="af5"/>
        <w:keepNext/>
        <w:rPr>
          <w:rtl/>
        </w:rPr>
      </w:pPr>
      <w:bookmarkStart w:id="2483" w:name="ET_interruption_קר_אה_34"/>
      <w:r w:rsidRPr="0046079E">
        <w:rPr>
          <w:rStyle w:val="TagStyle"/>
          <w:rtl/>
        </w:rPr>
        <w:t xml:space="preserve"> &lt;&lt; קריאה &gt;&gt; </w:t>
      </w:r>
      <w:r>
        <w:rPr>
          <w:rtl/>
        </w:rPr>
        <w:t>קריאה:</w:t>
      </w:r>
      <w:r w:rsidRPr="0046079E">
        <w:rPr>
          <w:rStyle w:val="TagStyle"/>
          <w:rtl/>
        </w:rPr>
        <w:t xml:space="preserve"> &lt;&lt; קריאה &gt;&gt;</w:t>
      </w:r>
      <w:r>
        <w:rPr>
          <w:rtl/>
        </w:rPr>
        <w:t xml:space="preserve">   </w:t>
      </w:r>
      <w:bookmarkEnd w:id="2483"/>
    </w:p>
    <w:p w:rsidR="009151C0" w:rsidRDefault="009151C0" w:rsidP="009F08A5">
      <w:pPr>
        <w:rPr>
          <w:rtl/>
        </w:rPr>
      </w:pPr>
    </w:p>
    <w:p w:rsidR="009151C0" w:rsidRDefault="009151C0" w:rsidP="0091296A">
      <w:pPr>
        <w:rPr>
          <w:rtl/>
        </w:rPr>
      </w:pPr>
      <w:r>
        <w:rPr>
          <w:rFonts w:hint="cs"/>
          <w:rtl/>
        </w:rPr>
        <w:t>לא נכון.</w:t>
      </w:r>
    </w:p>
    <w:p w:rsidR="009151C0" w:rsidRDefault="009151C0" w:rsidP="0091296A">
      <w:pPr>
        <w:rPr>
          <w:rtl/>
        </w:rPr>
      </w:pPr>
    </w:p>
    <w:p w:rsidR="009151C0" w:rsidRDefault="009151C0" w:rsidP="0091296A">
      <w:pPr>
        <w:pStyle w:val="-"/>
        <w:keepNext/>
        <w:rPr>
          <w:rtl/>
        </w:rPr>
      </w:pPr>
      <w:bookmarkStart w:id="2484" w:name="ET_speakercontinue_6231_36"/>
      <w:r w:rsidRPr="0046079E">
        <w:rPr>
          <w:rStyle w:val="TagStyle"/>
          <w:rtl/>
        </w:rPr>
        <w:t xml:space="preserve"> &lt;&lt; דובר_המשך &gt;&gt; </w:t>
      </w:r>
      <w:r>
        <w:rPr>
          <w:rtl/>
        </w:rPr>
        <w:t>יסמין פרידמן (יש עתיד):</w:t>
      </w:r>
      <w:r w:rsidRPr="0046079E">
        <w:rPr>
          <w:rStyle w:val="TagStyle"/>
          <w:rtl/>
        </w:rPr>
        <w:t xml:space="preserve"> &lt;&lt; דובר_המשך &gt;&gt;</w:t>
      </w:r>
      <w:r>
        <w:rPr>
          <w:rtl/>
        </w:rPr>
        <w:t xml:space="preserve">   </w:t>
      </w:r>
      <w:bookmarkEnd w:id="2484"/>
    </w:p>
    <w:p w:rsidR="009151C0" w:rsidRDefault="009151C0" w:rsidP="009F08A5">
      <w:pPr>
        <w:rPr>
          <w:rtl/>
        </w:rPr>
      </w:pPr>
    </w:p>
    <w:p w:rsidR="009151C0" w:rsidRDefault="009151C0" w:rsidP="0091296A">
      <w:pPr>
        <w:rPr>
          <w:rtl/>
        </w:rPr>
      </w:pPr>
      <w:bookmarkStart w:id="2485" w:name="_ETM_Q14_436000"/>
      <w:bookmarkEnd w:id="2485"/>
      <w:r>
        <w:rPr>
          <w:rFonts w:hint="cs"/>
          <w:rtl/>
        </w:rPr>
        <w:t xml:space="preserve">אל תגידו </w:t>
      </w:r>
      <w:bookmarkStart w:id="2486" w:name="_ETM_Q14_434000"/>
      <w:bookmarkEnd w:id="2486"/>
      <w:r>
        <w:rPr>
          <w:rFonts w:hint="cs"/>
          <w:rtl/>
        </w:rPr>
        <w:t xml:space="preserve">לי לא נכון. העובדות הן שהיינו במינוס של 600 מיליון. אתם יכולים להגיד לא נכון עד מחר. </w:t>
      </w:r>
    </w:p>
    <w:p w:rsidR="009151C0" w:rsidRDefault="009151C0" w:rsidP="0091296A">
      <w:pPr>
        <w:rPr>
          <w:rtl/>
        </w:rPr>
      </w:pPr>
    </w:p>
    <w:p w:rsidR="009151C0" w:rsidRDefault="009151C0" w:rsidP="0091296A">
      <w:pPr>
        <w:pStyle w:val="af5"/>
        <w:keepNext/>
        <w:rPr>
          <w:rtl/>
        </w:rPr>
      </w:pPr>
      <w:bookmarkStart w:id="2487" w:name="ET_interruption_קר_אה_37"/>
      <w:r w:rsidRPr="00820A55">
        <w:rPr>
          <w:rStyle w:val="TagStyle"/>
          <w:rtl/>
        </w:rPr>
        <w:t xml:space="preserve"> &lt;&lt; קריאה &gt;&gt; </w:t>
      </w:r>
      <w:r>
        <w:rPr>
          <w:rtl/>
        </w:rPr>
        <w:t>קריאה:</w:t>
      </w:r>
      <w:r w:rsidRPr="00820A55">
        <w:rPr>
          <w:rStyle w:val="TagStyle"/>
          <w:rtl/>
        </w:rPr>
        <w:t xml:space="preserve"> &lt;&lt; קריאה &gt;&gt;</w:t>
      </w:r>
      <w:r>
        <w:rPr>
          <w:rtl/>
        </w:rPr>
        <w:t xml:space="preserve">   </w:t>
      </w:r>
      <w:bookmarkEnd w:id="2487"/>
    </w:p>
    <w:p w:rsidR="009151C0" w:rsidRDefault="009151C0" w:rsidP="009F08A5">
      <w:pPr>
        <w:rPr>
          <w:rtl/>
        </w:rPr>
      </w:pPr>
    </w:p>
    <w:p w:rsidR="009151C0" w:rsidRPr="00820A55" w:rsidRDefault="009151C0" w:rsidP="0091296A">
      <w:pPr>
        <w:rPr>
          <w:rtl/>
        </w:rPr>
      </w:pPr>
      <w:r>
        <w:rPr>
          <w:rFonts w:hint="cs"/>
          <w:rtl/>
        </w:rPr>
        <w:t>- - -</w:t>
      </w:r>
    </w:p>
    <w:p w:rsidR="009151C0" w:rsidRDefault="009151C0" w:rsidP="0091296A">
      <w:pPr>
        <w:rPr>
          <w:rtl/>
        </w:rPr>
      </w:pPr>
    </w:p>
    <w:p w:rsidR="009151C0" w:rsidRDefault="009151C0" w:rsidP="0091296A">
      <w:pPr>
        <w:pStyle w:val="af6"/>
        <w:keepNext/>
        <w:rPr>
          <w:rtl/>
        </w:rPr>
      </w:pPr>
      <w:bookmarkStart w:id="2488" w:name="ET_yor_6688_38"/>
      <w:r w:rsidRPr="00820A55">
        <w:rPr>
          <w:rStyle w:val="TagStyle"/>
          <w:rtl/>
        </w:rPr>
        <w:t xml:space="preserve"> &lt;&lt; יור &gt;&gt; </w:t>
      </w:r>
      <w:r>
        <w:rPr>
          <w:rtl/>
        </w:rPr>
        <w:t>היו"ר יעקב מרגי:</w:t>
      </w:r>
      <w:r w:rsidRPr="00820A55">
        <w:rPr>
          <w:rStyle w:val="TagStyle"/>
          <w:rtl/>
        </w:rPr>
        <w:t xml:space="preserve"> &lt;&lt; יור &gt;&gt;</w:t>
      </w:r>
      <w:r>
        <w:rPr>
          <w:rtl/>
        </w:rPr>
        <w:t xml:space="preserve">   </w:t>
      </w:r>
      <w:bookmarkEnd w:id="2488"/>
    </w:p>
    <w:p w:rsidR="009151C0" w:rsidRDefault="009151C0" w:rsidP="009F08A5">
      <w:pPr>
        <w:rPr>
          <w:rtl/>
        </w:rPr>
      </w:pPr>
    </w:p>
    <w:p w:rsidR="009151C0" w:rsidRDefault="009151C0" w:rsidP="0091296A">
      <w:pPr>
        <w:rPr>
          <w:rtl/>
        </w:rPr>
      </w:pPr>
      <w:r>
        <w:rPr>
          <w:rFonts w:hint="cs"/>
          <w:rtl/>
        </w:rPr>
        <w:t>אתה יכול להשיב לה, למה אתה צועק משם?</w:t>
      </w:r>
    </w:p>
    <w:p w:rsidR="009151C0" w:rsidRDefault="009151C0" w:rsidP="0091296A">
      <w:pPr>
        <w:rPr>
          <w:rtl/>
        </w:rPr>
      </w:pPr>
    </w:p>
    <w:p w:rsidR="009151C0" w:rsidRDefault="009151C0" w:rsidP="0091296A">
      <w:pPr>
        <w:pStyle w:val="af5"/>
        <w:keepNext/>
        <w:rPr>
          <w:rtl/>
        </w:rPr>
      </w:pPr>
      <w:bookmarkStart w:id="2489" w:name="ET_interruption_5807_41"/>
      <w:r w:rsidRPr="00820A55">
        <w:rPr>
          <w:rStyle w:val="TagStyle"/>
          <w:rtl/>
        </w:rPr>
        <w:t xml:space="preserve"> &lt;&lt; קריאה &gt;&gt; </w:t>
      </w:r>
      <w:r>
        <w:rPr>
          <w:rtl/>
        </w:rPr>
        <w:t>קטי קטרין שטרית (הליכוד):</w:t>
      </w:r>
      <w:r w:rsidRPr="00820A55">
        <w:rPr>
          <w:rStyle w:val="TagStyle"/>
          <w:rtl/>
        </w:rPr>
        <w:t xml:space="preserve"> &lt;&lt; קריאה &gt;&gt;</w:t>
      </w:r>
      <w:r>
        <w:rPr>
          <w:rtl/>
        </w:rPr>
        <w:t xml:space="preserve">   </w:t>
      </w:r>
      <w:bookmarkEnd w:id="2489"/>
    </w:p>
    <w:p w:rsidR="009151C0" w:rsidRDefault="009151C0" w:rsidP="009F08A5">
      <w:pPr>
        <w:rPr>
          <w:rtl/>
        </w:rPr>
      </w:pPr>
    </w:p>
    <w:p w:rsidR="009151C0" w:rsidRDefault="009151C0" w:rsidP="0091296A">
      <w:pPr>
        <w:rPr>
          <w:rtl/>
        </w:rPr>
      </w:pPr>
      <w:bookmarkStart w:id="2490" w:name="_ETM_Q14_441000"/>
      <w:bookmarkEnd w:id="2490"/>
      <w:r>
        <w:rPr>
          <w:rFonts w:hint="cs"/>
          <w:rtl/>
        </w:rPr>
        <w:t>לא נכון. אני עסקתי בזה - - -</w:t>
      </w:r>
    </w:p>
    <w:p w:rsidR="009151C0" w:rsidRDefault="009151C0" w:rsidP="0091296A">
      <w:pPr>
        <w:rPr>
          <w:rtl/>
        </w:rPr>
      </w:pPr>
    </w:p>
    <w:p w:rsidR="009151C0" w:rsidRDefault="009151C0" w:rsidP="0091296A">
      <w:pPr>
        <w:pStyle w:val="af5"/>
        <w:keepNext/>
        <w:rPr>
          <w:rtl/>
        </w:rPr>
      </w:pPr>
      <w:bookmarkStart w:id="2491" w:name="ET_interruption_6527_43"/>
      <w:r w:rsidRPr="00820A55">
        <w:rPr>
          <w:rStyle w:val="TagStyle"/>
          <w:rtl/>
        </w:rPr>
        <w:t xml:space="preserve"> &lt;&lt; קריאה &gt;&gt; </w:t>
      </w:r>
      <w:r>
        <w:rPr>
          <w:rtl/>
        </w:rPr>
        <w:t>צגה מלקו (הליכוד):</w:t>
      </w:r>
      <w:r w:rsidRPr="00820A55">
        <w:rPr>
          <w:rStyle w:val="TagStyle"/>
          <w:rtl/>
        </w:rPr>
        <w:t xml:space="preserve"> &lt;&lt; קריאה &gt;&gt;</w:t>
      </w:r>
      <w:r>
        <w:rPr>
          <w:rtl/>
        </w:rPr>
        <w:t xml:space="preserve">   </w:t>
      </w:r>
      <w:bookmarkEnd w:id="2491"/>
    </w:p>
    <w:p w:rsidR="009151C0" w:rsidRDefault="009151C0" w:rsidP="009F08A5">
      <w:pPr>
        <w:rPr>
          <w:rtl/>
        </w:rPr>
      </w:pPr>
    </w:p>
    <w:p w:rsidR="009151C0" w:rsidRDefault="009151C0" w:rsidP="0091296A">
      <w:pPr>
        <w:rPr>
          <w:rtl/>
        </w:rPr>
      </w:pPr>
      <w:r>
        <w:rPr>
          <w:rFonts w:hint="cs"/>
          <w:rtl/>
        </w:rPr>
        <w:t xml:space="preserve">- - - </w:t>
      </w:r>
      <w:bookmarkStart w:id="2492" w:name="_ETM_Q14_449000"/>
      <w:bookmarkEnd w:id="2492"/>
    </w:p>
    <w:p w:rsidR="009151C0" w:rsidRDefault="009151C0" w:rsidP="0091296A">
      <w:pPr>
        <w:ind w:firstLine="0"/>
        <w:rPr>
          <w:rtl/>
        </w:rPr>
      </w:pPr>
      <w:bookmarkStart w:id="2493" w:name="_ETM_Q14_452000"/>
      <w:bookmarkStart w:id="2494" w:name="_ETM_Q14_445000"/>
      <w:bookmarkEnd w:id="2493"/>
      <w:bookmarkEnd w:id="2494"/>
    </w:p>
    <w:p w:rsidR="009151C0" w:rsidRDefault="009151C0" w:rsidP="0091296A">
      <w:pPr>
        <w:pStyle w:val="-"/>
        <w:keepNext/>
        <w:rPr>
          <w:rtl/>
        </w:rPr>
      </w:pPr>
      <w:bookmarkStart w:id="2495" w:name="ET_speakercontinue_6231_39"/>
      <w:r w:rsidRPr="00820A55">
        <w:rPr>
          <w:rStyle w:val="TagStyle"/>
          <w:rtl/>
        </w:rPr>
        <w:t xml:space="preserve"> &lt;&lt; דובר_המשך &gt;&gt; </w:t>
      </w:r>
      <w:r>
        <w:rPr>
          <w:rtl/>
        </w:rPr>
        <w:t>יסמין פרידמן (יש עתיד):</w:t>
      </w:r>
      <w:r w:rsidRPr="00820A55">
        <w:rPr>
          <w:rStyle w:val="TagStyle"/>
          <w:rtl/>
        </w:rPr>
        <w:t xml:space="preserve"> &lt;&lt; דובר_המשך &gt;&gt;</w:t>
      </w:r>
      <w:r>
        <w:rPr>
          <w:rtl/>
        </w:rPr>
        <w:t xml:space="preserve">   </w:t>
      </w:r>
      <w:bookmarkEnd w:id="2495"/>
    </w:p>
    <w:p w:rsidR="009151C0" w:rsidRDefault="009151C0" w:rsidP="009F08A5">
      <w:pPr>
        <w:rPr>
          <w:rtl/>
        </w:rPr>
      </w:pPr>
    </w:p>
    <w:p w:rsidR="009151C0" w:rsidRDefault="009151C0" w:rsidP="0091296A">
      <w:pPr>
        <w:rPr>
          <w:rtl/>
        </w:rPr>
      </w:pPr>
      <w:bookmarkStart w:id="2496" w:name="_ETM_Q14_448000"/>
      <w:bookmarkEnd w:id="2496"/>
      <w:r>
        <w:rPr>
          <w:rFonts w:hint="cs"/>
          <w:rtl/>
        </w:rPr>
        <w:t>טוב, אני מבקשת ששנייה אצליח לדבר. רק תעצור לי את הזמן.</w:t>
      </w:r>
    </w:p>
    <w:p w:rsidR="009151C0" w:rsidRDefault="009151C0" w:rsidP="0091296A">
      <w:pPr>
        <w:rPr>
          <w:rtl/>
        </w:rPr>
      </w:pPr>
    </w:p>
    <w:p w:rsidR="009151C0" w:rsidRDefault="009151C0" w:rsidP="0091296A">
      <w:pPr>
        <w:pStyle w:val="af5"/>
        <w:keepNext/>
        <w:rPr>
          <w:rtl/>
        </w:rPr>
      </w:pPr>
      <w:bookmarkStart w:id="2497" w:name="ET_interruption_קר_אה_61"/>
      <w:r w:rsidRPr="001420E0">
        <w:rPr>
          <w:rStyle w:val="TagStyle"/>
          <w:rtl/>
        </w:rPr>
        <w:t xml:space="preserve"> &lt;&lt; קריאה &gt;&gt; </w:t>
      </w:r>
      <w:r>
        <w:rPr>
          <w:rtl/>
        </w:rPr>
        <w:t>קריאה:</w:t>
      </w:r>
      <w:r w:rsidRPr="001420E0">
        <w:rPr>
          <w:rStyle w:val="TagStyle"/>
          <w:rtl/>
        </w:rPr>
        <w:t xml:space="preserve"> &lt;&lt; קריאה &gt;&gt;</w:t>
      </w:r>
      <w:r>
        <w:rPr>
          <w:rtl/>
        </w:rPr>
        <w:t xml:space="preserve">   </w:t>
      </w:r>
      <w:bookmarkEnd w:id="2497"/>
    </w:p>
    <w:p w:rsidR="009151C0" w:rsidRDefault="009151C0" w:rsidP="009F08A5">
      <w:pPr>
        <w:rPr>
          <w:rtl/>
        </w:rPr>
      </w:pPr>
    </w:p>
    <w:p w:rsidR="009151C0" w:rsidRDefault="009151C0" w:rsidP="0091296A">
      <w:pPr>
        <w:rPr>
          <w:rtl/>
        </w:rPr>
      </w:pPr>
      <w:r>
        <w:rPr>
          <w:rFonts w:hint="cs"/>
          <w:rtl/>
        </w:rPr>
        <w:t>אתם שולטים בכל החברות.</w:t>
      </w:r>
    </w:p>
    <w:p w:rsidR="009151C0" w:rsidRDefault="009151C0" w:rsidP="0091296A">
      <w:pPr>
        <w:ind w:firstLine="0"/>
        <w:rPr>
          <w:rtl/>
        </w:rPr>
      </w:pPr>
    </w:p>
    <w:p w:rsidR="009151C0" w:rsidRDefault="009151C0" w:rsidP="0091296A">
      <w:pPr>
        <w:pStyle w:val="af6"/>
        <w:keepNext/>
        <w:rPr>
          <w:rtl/>
        </w:rPr>
      </w:pPr>
      <w:bookmarkStart w:id="2498" w:name="ET_yor_6688_45"/>
      <w:r w:rsidRPr="00820A55">
        <w:rPr>
          <w:rStyle w:val="TagStyle"/>
          <w:rtl/>
        </w:rPr>
        <w:t xml:space="preserve"> &lt;&lt; יור &gt;&gt; </w:t>
      </w:r>
      <w:r>
        <w:rPr>
          <w:rtl/>
        </w:rPr>
        <w:t>היו"ר יעקב מרגי:</w:t>
      </w:r>
      <w:r w:rsidRPr="00820A55">
        <w:rPr>
          <w:rStyle w:val="TagStyle"/>
          <w:rtl/>
        </w:rPr>
        <w:t xml:space="preserve"> &lt;&lt; יור &gt;&gt;</w:t>
      </w:r>
      <w:r>
        <w:rPr>
          <w:rtl/>
        </w:rPr>
        <w:t xml:space="preserve">   </w:t>
      </w:r>
      <w:bookmarkEnd w:id="2498"/>
    </w:p>
    <w:p w:rsidR="009151C0" w:rsidRDefault="009151C0" w:rsidP="009F08A5">
      <w:pPr>
        <w:rPr>
          <w:rtl/>
        </w:rPr>
      </w:pPr>
    </w:p>
    <w:p w:rsidR="009151C0" w:rsidRDefault="009151C0" w:rsidP="0091296A">
      <w:pPr>
        <w:rPr>
          <w:rtl/>
        </w:rPr>
      </w:pPr>
      <w:r>
        <w:rPr>
          <w:rFonts w:hint="cs"/>
          <w:rtl/>
        </w:rPr>
        <w:t xml:space="preserve">חברי הכנסת. </w:t>
      </w:r>
      <w:bookmarkStart w:id="2499" w:name="_ETM_Q14_450000"/>
      <w:bookmarkEnd w:id="2499"/>
      <w:r>
        <w:rPr>
          <w:rFonts w:hint="cs"/>
          <w:rtl/>
        </w:rPr>
        <w:t>צגה וקטי, תנו לה.</w:t>
      </w:r>
    </w:p>
    <w:p w:rsidR="009151C0" w:rsidRDefault="009151C0" w:rsidP="0091296A">
      <w:pPr>
        <w:rPr>
          <w:rtl/>
        </w:rPr>
      </w:pPr>
    </w:p>
    <w:p w:rsidR="009151C0" w:rsidRDefault="009151C0" w:rsidP="0091296A">
      <w:pPr>
        <w:pStyle w:val="af5"/>
        <w:keepNext/>
        <w:rPr>
          <w:rtl/>
        </w:rPr>
      </w:pPr>
      <w:bookmarkStart w:id="2500" w:name="ET_interruption_5807_46"/>
      <w:r w:rsidRPr="0040655A">
        <w:rPr>
          <w:rStyle w:val="TagStyle"/>
          <w:rtl/>
        </w:rPr>
        <w:t xml:space="preserve"> &lt;&lt; קריאה &gt;&gt; </w:t>
      </w:r>
      <w:r>
        <w:rPr>
          <w:rtl/>
        </w:rPr>
        <w:t>קטי קטרין שטרית (הליכוד):</w:t>
      </w:r>
      <w:r w:rsidRPr="0040655A">
        <w:rPr>
          <w:rStyle w:val="TagStyle"/>
          <w:rtl/>
        </w:rPr>
        <w:t xml:space="preserve"> &lt;&lt; קריאה &gt;&gt;</w:t>
      </w:r>
      <w:r>
        <w:rPr>
          <w:rtl/>
        </w:rPr>
        <w:t xml:space="preserve">   </w:t>
      </w:r>
      <w:bookmarkEnd w:id="2500"/>
    </w:p>
    <w:p w:rsidR="009151C0" w:rsidRDefault="009151C0" w:rsidP="009F08A5">
      <w:pPr>
        <w:rPr>
          <w:rtl/>
        </w:rPr>
      </w:pPr>
    </w:p>
    <w:p w:rsidR="009151C0" w:rsidRDefault="009151C0" w:rsidP="0091296A">
      <w:pPr>
        <w:rPr>
          <w:rtl/>
        </w:rPr>
      </w:pPr>
      <w:r>
        <w:rPr>
          <w:rFonts w:hint="cs"/>
          <w:rtl/>
        </w:rPr>
        <w:t xml:space="preserve">- - - עסקתי בזה שנים. היא לא מכירה את </w:t>
      </w:r>
      <w:bookmarkStart w:id="2501" w:name="_ETM_Q14_458000"/>
      <w:bookmarkEnd w:id="2501"/>
      <w:r>
        <w:rPr>
          <w:rFonts w:hint="cs"/>
          <w:rtl/>
        </w:rPr>
        <w:t>החוק. זה לא נכון.</w:t>
      </w:r>
    </w:p>
    <w:p w:rsidR="009151C0" w:rsidRDefault="009151C0" w:rsidP="0091296A">
      <w:pPr>
        <w:rPr>
          <w:rtl/>
        </w:rPr>
      </w:pPr>
    </w:p>
    <w:p w:rsidR="009151C0" w:rsidRDefault="009151C0" w:rsidP="0091296A">
      <w:pPr>
        <w:pStyle w:val="af6"/>
        <w:keepNext/>
        <w:rPr>
          <w:rtl/>
        </w:rPr>
      </w:pPr>
      <w:bookmarkStart w:id="2502" w:name="ET_yor_6688_47"/>
      <w:r w:rsidRPr="00194168">
        <w:rPr>
          <w:rStyle w:val="TagStyle"/>
          <w:rtl/>
        </w:rPr>
        <w:t xml:space="preserve"> &lt;&lt; יור &gt;&gt; </w:t>
      </w:r>
      <w:r>
        <w:rPr>
          <w:rtl/>
        </w:rPr>
        <w:t>היו"ר יעקב מרגי:</w:t>
      </w:r>
      <w:r w:rsidRPr="00194168">
        <w:rPr>
          <w:rStyle w:val="TagStyle"/>
          <w:rtl/>
        </w:rPr>
        <w:t xml:space="preserve"> &lt;&lt; יור &gt;&gt;</w:t>
      </w:r>
      <w:r>
        <w:rPr>
          <w:rtl/>
        </w:rPr>
        <w:t xml:space="preserve">   </w:t>
      </w:r>
      <w:bookmarkEnd w:id="2502"/>
    </w:p>
    <w:p w:rsidR="009151C0" w:rsidRDefault="009151C0" w:rsidP="009F08A5">
      <w:pPr>
        <w:rPr>
          <w:rtl/>
        </w:rPr>
      </w:pPr>
    </w:p>
    <w:p w:rsidR="009151C0" w:rsidRDefault="009151C0" w:rsidP="0091296A">
      <w:pPr>
        <w:rPr>
          <w:rtl/>
        </w:rPr>
      </w:pPr>
      <w:r>
        <w:rPr>
          <w:rFonts w:hint="cs"/>
          <w:rtl/>
        </w:rPr>
        <w:t>בסדר, תנו לה. בסדר, בסדר, את יכולה לומר לה את זה אחר כך.</w:t>
      </w:r>
    </w:p>
    <w:p w:rsidR="009151C0" w:rsidRDefault="009151C0" w:rsidP="0091296A">
      <w:pPr>
        <w:rPr>
          <w:rtl/>
        </w:rPr>
      </w:pPr>
      <w:bookmarkStart w:id="2503" w:name="_ETM_Q14_457000"/>
      <w:bookmarkEnd w:id="2503"/>
    </w:p>
    <w:p w:rsidR="009151C0" w:rsidRDefault="009151C0" w:rsidP="0091296A">
      <w:pPr>
        <w:pStyle w:val="-"/>
        <w:keepNext/>
        <w:rPr>
          <w:rtl/>
        </w:rPr>
      </w:pPr>
      <w:bookmarkStart w:id="2504" w:name="ET_speakercontinue_6231_48"/>
      <w:r w:rsidRPr="00194168">
        <w:rPr>
          <w:rStyle w:val="TagStyle"/>
          <w:rtl/>
        </w:rPr>
        <w:t xml:space="preserve"> &lt;&lt; דובר_המשך &gt;&gt; </w:t>
      </w:r>
      <w:r>
        <w:rPr>
          <w:rtl/>
        </w:rPr>
        <w:t>יסמין פרידמן (יש עתיד):</w:t>
      </w:r>
      <w:r w:rsidRPr="00194168">
        <w:rPr>
          <w:rStyle w:val="TagStyle"/>
          <w:rtl/>
        </w:rPr>
        <w:t xml:space="preserve"> &lt;&lt; דובר_המשך &gt;&gt;</w:t>
      </w:r>
      <w:r>
        <w:rPr>
          <w:rtl/>
        </w:rPr>
        <w:t xml:space="preserve">   </w:t>
      </w:r>
      <w:bookmarkEnd w:id="2504"/>
    </w:p>
    <w:p w:rsidR="009151C0" w:rsidRDefault="009151C0" w:rsidP="009F08A5">
      <w:pPr>
        <w:rPr>
          <w:rtl/>
        </w:rPr>
      </w:pPr>
    </w:p>
    <w:p w:rsidR="009151C0" w:rsidRDefault="009151C0" w:rsidP="0091296A">
      <w:pPr>
        <w:rPr>
          <w:rtl/>
        </w:rPr>
      </w:pPr>
      <w:bookmarkStart w:id="2505" w:name="_ETM_Q14_459000"/>
      <w:bookmarkEnd w:id="2505"/>
      <w:r>
        <w:rPr>
          <w:rFonts w:hint="cs"/>
          <w:rtl/>
        </w:rPr>
        <w:t xml:space="preserve">אל תגידי: היא לא מכירה </w:t>
      </w:r>
      <w:bookmarkStart w:id="2506" w:name="_ETM_Q14_460000"/>
      <w:bookmarkEnd w:id="2506"/>
      <w:r>
        <w:rPr>
          <w:rFonts w:hint="cs"/>
          <w:rtl/>
        </w:rPr>
        <w:t>את החוק. אני מכירה את המספרים.</w:t>
      </w:r>
    </w:p>
    <w:p w:rsidR="009151C0" w:rsidRDefault="009151C0" w:rsidP="0091296A">
      <w:pPr>
        <w:rPr>
          <w:rtl/>
        </w:rPr>
      </w:pPr>
    </w:p>
    <w:p w:rsidR="009151C0" w:rsidRDefault="009151C0" w:rsidP="0091296A">
      <w:pPr>
        <w:pStyle w:val="af5"/>
        <w:keepNext/>
        <w:rPr>
          <w:rtl/>
        </w:rPr>
      </w:pPr>
      <w:bookmarkStart w:id="2507" w:name="ET_interruption_6527_51"/>
      <w:r w:rsidRPr="006D3CA4">
        <w:rPr>
          <w:rStyle w:val="TagStyle"/>
          <w:rtl/>
        </w:rPr>
        <w:t xml:space="preserve"> &lt;&lt; קריאה &gt;&gt; </w:t>
      </w:r>
      <w:r>
        <w:rPr>
          <w:rtl/>
        </w:rPr>
        <w:t>צגה מלקו (הליכוד):</w:t>
      </w:r>
      <w:r w:rsidRPr="006D3CA4">
        <w:rPr>
          <w:rStyle w:val="TagStyle"/>
          <w:rtl/>
        </w:rPr>
        <w:t xml:space="preserve"> &lt;&lt; קריאה &gt;&gt;</w:t>
      </w:r>
      <w:r>
        <w:rPr>
          <w:rtl/>
        </w:rPr>
        <w:t xml:space="preserve">   </w:t>
      </w:r>
      <w:bookmarkEnd w:id="2507"/>
    </w:p>
    <w:p w:rsidR="009151C0" w:rsidRDefault="009151C0" w:rsidP="009F08A5">
      <w:pPr>
        <w:rPr>
          <w:rtl/>
        </w:rPr>
      </w:pPr>
    </w:p>
    <w:p w:rsidR="009151C0" w:rsidRPr="006D3CA4" w:rsidRDefault="009151C0" w:rsidP="0091296A">
      <w:pPr>
        <w:rPr>
          <w:rtl/>
        </w:rPr>
      </w:pPr>
      <w:r>
        <w:rPr>
          <w:rFonts w:hint="cs"/>
          <w:rtl/>
        </w:rPr>
        <w:t>לא נכון.</w:t>
      </w:r>
    </w:p>
    <w:p w:rsidR="009151C0" w:rsidRDefault="009151C0" w:rsidP="0091296A">
      <w:pPr>
        <w:rPr>
          <w:rtl/>
        </w:rPr>
      </w:pPr>
    </w:p>
    <w:p w:rsidR="009151C0" w:rsidRDefault="009151C0" w:rsidP="0091296A">
      <w:pPr>
        <w:pStyle w:val="af5"/>
        <w:keepNext/>
        <w:rPr>
          <w:rtl/>
        </w:rPr>
      </w:pPr>
      <w:bookmarkStart w:id="2508" w:name="ET_interruption_5807_49"/>
      <w:r w:rsidRPr="008D57A1">
        <w:rPr>
          <w:rStyle w:val="TagStyle"/>
          <w:rtl/>
        </w:rPr>
        <w:t xml:space="preserve"> &lt;&lt; קריאה &gt;&gt; </w:t>
      </w:r>
      <w:r>
        <w:rPr>
          <w:rtl/>
        </w:rPr>
        <w:t>קטי קטרין שטרית (הליכוד):</w:t>
      </w:r>
      <w:r w:rsidRPr="008D57A1">
        <w:rPr>
          <w:rStyle w:val="TagStyle"/>
          <w:rtl/>
        </w:rPr>
        <w:t xml:space="preserve"> &lt;&lt; קריאה &gt;&gt;</w:t>
      </w:r>
      <w:r>
        <w:rPr>
          <w:rtl/>
        </w:rPr>
        <w:t xml:space="preserve">   </w:t>
      </w:r>
      <w:bookmarkEnd w:id="2508"/>
    </w:p>
    <w:p w:rsidR="009151C0" w:rsidRDefault="009151C0" w:rsidP="009F08A5">
      <w:pPr>
        <w:rPr>
          <w:rtl/>
        </w:rPr>
      </w:pPr>
    </w:p>
    <w:p w:rsidR="009151C0" w:rsidRDefault="009151C0" w:rsidP="0091296A">
      <w:pPr>
        <w:rPr>
          <w:rtl/>
        </w:rPr>
      </w:pPr>
      <w:r>
        <w:rPr>
          <w:rFonts w:hint="cs"/>
          <w:rtl/>
        </w:rPr>
        <w:t xml:space="preserve">לא, את לא מכירה. </w:t>
      </w:r>
      <w:bookmarkStart w:id="2509" w:name="_ETM_Q14_461000"/>
      <w:bookmarkEnd w:id="2509"/>
      <w:r>
        <w:rPr>
          <w:rFonts w:hint="cs"/>
          <w:rtl/>
        </w:rPr>
        <w:t>את לא יכולה למנות חבר אחד. את לא יכולה למנות חבר אחד. הם פוסלים אותו לפני שבכלל מעלים אותו. אתם ממנים. אתם ממנים.</w:t>
      </w:r>
    </w:p>
    <w:p w:rsidR="009151C0" w:rsidRDefault="009151C0" w:rsidP="0091296A">
      <w:pPr>
        <w:ind w:firstLine="0"/>
        <w:rPr>
          <w:rtl/>
        </w:rPr>
      </w:pPr>
      <w:bookmarkStart w:id="2510" w:name="_ETM_Q14_468000"/>
      <w:bookmarkEnd w:id="2510"/>
    </w:p>
    <w:p w:rsidR="009151C0" w:rsidRDefault="009151C0" w:rsidP="0091296A">
      <w:pPr>
        <w:pStyle w:val="af6"/>
        <w:keepNext/>
        <w:rPr>
          <w:rtl/>
        </w:rPr>
      </w:pPr>
      <w:bookmarkStart w:id="2511" w:name="ET_yor_6688_50"/>
      <w:r w:rsidRPr="006D3CA4">
        <w:rPr>
          <w:rStyle w:val="TagStyle"/>
          <w:rtl/>
        </w:rPr>
        <w:t xml:space="preserve"> &lt;&lt; יור &gt;&gt; </w:t>
      </w:r>
      <w:r>
        <w:rPr>
          <w:rtl/>
        </w:rPr>
        <w:t>היו"ר יעקב מרגי:</w:t>
      </w:r>
      <w:r w:rsidRPr="006D3CA4">
        <w:rPr>
          <w:rStyle w:val="TagStyle"/>
          <w:rtl/>
        </w:rPr>
        <w:t xml:space="preserve"> &lt;&lt; יור &gt;&gt;</w:t>
      </w:r>
      <w:r>
        <w:rPr>
          <w:rtl/>
        </w:rPr>
        <w:t xml:space="preserve">   </w:t>
      </w:r>
      <w:bookmarkEnd w:id="2511"/>
    </w:p>
    <w:p w:rsidR="009151C0" w:rsidRDefault="009151C0" w:rsidP="009F08A5">
      <w:pPr>
        <w:rPr>
          <w:rtl/>
        </w:rPr>
      </w:pPr>
    </w:p>
    <w:p w:rsidR="009151C0" w:rsidRDefault="009151C0" w:rsidP="0091296A">
      <w:pPr>
        <w:rPr>
          <w:rtl/>
        </w:rPr>
      </w:pPr>
      <w:r>
        <w:rPr>
          <w:rFonts w:hint="cs"/>
          <w:rtl/>
        </w:rPr>
        <w:t xml:space="preserve">קריאות ביניים בלבד. נקודה. </w:t>
      </w:r>
      <w:bookmarkStart w:id="2512" w:name="_ETM_Q14_470000"/>
      <w:bookmarkEnd w:id="2512"/>
      <w:r>
        <w:rPr>
          <w:rFonts w:hint="cs"/>
          <w:rtl/>
        </w:rPr>
        <w:t xml:space="preserve">תודה, היא שמעה. </w:t>
      </w:r>
      <w:bookmarkStart w:id="2513" w:name="_ETM_Q14_471000"/>
      <w:bookmarkEnd w:id="2513"/>
      <w:r>
        <w:rPr>
          <w:rFonts w:hint="cs"/>
          <w:rtl/>
        </w:rPr>
        <w:t>תודה, קטי. קטי, תודה. שמענו.</w:t>
      </w:r>
    </w:p>
    <w:p w:rsidR="009151C0" w:rsidRDefault="009151C0" w:rsidP="0091296A">
      <w:pPr>
        <w:rPr>
          <w:rtl/>
        </w:rPr>
      </w:pPr>
    </w:p>
    <w:p w:rsidR="009151C0" w:rsidRDefault="009151C0" w:rsidP="0091296A">
      <w:pPr>
        <w:pStyle w:val="af5"/>
        <w:keepNext/>
        <w:rPr>
          <w:rtl/>
        </w:rPr>
      </w:pPr>
      <w:bookmarkStart w:id="2514" w:name="ET_interruption_6537_54"/>
      <w:r w:rsidRPr="004A0253">
        <w:rPr>
          <w:rStyle w:val="TagStyle"/>
          <w:rtl/>
        </w:rPr>
        <w:t xml:space="preserve">&lt;&lt; קריאה &gt;&gt; </w:t>
      </w:r>
      <w:r>
        <w:rPr>
          <w:rtl/>
        </w:rPr>
        <w:t>אושר שקלים (הליכוד):</w:t>
      </w:r>
      <w:r w:rsidRPr="004A0253">
        <w:rPr>
          <w:rStyle w:val="TagStyle"/>
          <w:rtl/>
        </w:rPr>
        <w:t xml:space="preserve"> &lt;&lt; קריאה &gt;&gt;</w:t>
      </w:r>
      <w:r>
        <w:rPr>
          <w:rtl/>
        </w:rPr>
        <w:t xml:space="preserve">   </w:t>
      </w:r>
      <w:bookmarkEnd w:id="2514"/>
    </w:p>
    <w:p w:rsidR="009151C0" w:rsidRDefault="009151C0" w:rsidP="009F08A5">
      <w:pPr>
        <w:rPr>
          <w:rtl/>
        </w:rPr>
      </w:pPr>
    </w:p>
    <w:p w:rsidR="009151C0" w:rsidRDefault="009151C0" w:rsidP="0091296A">
      <w:pPr>
        <w:rPr>
          <w:rtl/>
        </w:rPr>
      </w:pPr>
      <w:r>
        <w:rPr>
          <w:rFonts w:hint="cs"/>
          <w:rtl/>
        </w:rPr>
        <w:t>סליחה, זה לא נכון. אנשים שיש להם - - -</w:t>
      </w:r>
    </w:p>
    <w:p w:rsidR="009151C0" w:rsidRDefault="009151C0" w:rsidP="0091296A">
      <w:pPr>
        <w:rPr>
          <w:rtl/>
        </w:rPr>
      </w:pPr>
      <w:bookmarkStart w:id="2515" w:name="_ETM_Q14_467000"/>
      <w:bookmarkEnd w:id="2515"/>
    </w:p>
    <w:p w:rsidR="009151C0" w:rsidRDefault="009151C0" w:rsidP="0091296A">
      <w:pPr>
        <w:pStyle w:val="af5"/>
        <w:keepNext/>
        <w:rPr>
          <w:rtl/>
        </w:rPr>
      </w:pPr>
      <w:bookmarkStart w:id="2516" w:name="ET_interruption_5807_55"/>
      <w:r w:rsidRPr="004A0253">
        <w:rPr>
          <w:rStyle w:val="TagStyle"/>
          <w:rtl/>
        </w:rPr>
        <w:t xml:space="preserve">&lt;&lt; קריאה &gt;&gt; </w:t>
      </w:r>
      <w:r>
        <w:rPr>
          <w:rtl/>
        </w:rPr>
        <w:t>קטי קטרין שטרית (הליכוד):</w:t>
      </w:r>
      <w:r w:rsidRPr="004A0253">
        <w:rPr>
          <w:rStyle w:val="TagStyle"/>
          <w:rtl/>
        </w:rPr>
        <w:t xml:space="preserve"> &lt;&lt; קריאה &gt;&gt;</w:t>
      </w:r>
      <w:r>
        <w:rPr>
          <w:rtl/>
        </w:rPr>
        <w:t xml:space="preserve">   </w:t>
      </w:r>
      <w:bookmarkEnd w:id="2516"/>
    </w:p>
    <w:p w:rsidR="009151C0" w:rsidRDefault="009151C0" w:rsidP="009F08A5">
      <w:pPr>
        <w:rPr>
          <w:rtl/>
        </w:rPr>
      </w:pPr>
    </w:p>
    <w:p w:rsidR="009151C0" w:rsidRDefault="009151C0" w:rsidP="0091296A">
      <w:pPr>
        <w:rPr>
          <w:rtl/>
        </w:rPr>
      </w:pPr>
      <w:r>
        <w:rPr>
          <w:rFonts w:hint="cs"/>
          <w:rtl/>
        </w:rPr>
        <w:t>לא - - - להם אין, אז הם ממנים. הם ממנים.</w:t>
      </w:r>
      <w:bookmarkStart w:id="2517" w:name="_ETM_Q14_481000"/>
      <w:bookmarkEnd w:id="2517"/>
    </w:p>
    <w:p w:rsidR="009151C0" w:rsidRDefault="009151C0" w:rsidP="0091296A">
      <w:pPr>
        <w:rPr>
          <w:rtl/>
        </w:rPr>
      </w:pPr>
    </w:p>
    <w:p w:rsidR="009151C0" w:rsidRDefault="009151C0" w:rsidP="0091296A">
      <w:pPr>
        <w:pStyle w:val="af5"/>
        <w:keepNext/>
        <w:rPr>
          <w:rtl/>
        </w:rPr>
      </w:pPr>
      <w:bookmarkStart w:id="2518" w:name="ET_interruption_6527_56"/>
      <w:r w:rsidRPr="00596ADC">
        <w:rPr>
          <w:rStyle w:val="TagStyle"/>
          <w:rtl/>
        </w:rPr>
        <w:t xml:space="preserve"> &lt;&lt; קריאה &gt;&gt; </w:t>
      </w:r>
      <w:r>
        <w:rPr>
          <w:rtl/>
        </w:rPr>
        <w:t>צגה מלקו (הליכוד):</w:t>
      </w:r>
      <w:r w:rsidRPr="00596ADC">
        <w:rPr>
          <w:rStyle w:val="TagStyle"/>
          <w:rtl/>
        </w:rPr>
        <w:t xml:space="preserve"> &lt;&lt; קריאה &gt;&gt;</w:t>
      </w:r>
      <w:r>
        <w:rPr>
          <w:rtl/>
        </w:rPr>
        <w:t xml:space="preserve">   </w:t>
      </w:r>
      <w:bookmarkEnd w:id="2518"/>
    </w:p>
    <w:p w:rsidR="009151C0" w:rsidRDefault="009151C0" w:rsidP="009F08A5">
      <w:pPr>
        <w:rPr>
          <w:rtl/>
        </w:rPr>
      </w:pPr>
    </w:p>
    <w:p w:rsidR="009151C0" w:rsidRDefault="009151C0" w:rsidP="0091296A">
      <w:pPr>
        <w:rPr>
          <w:rtl/>
        </w:rPr>
      </w:pPr>
      <w:r>
        <w:rPr>
          <w:rFonts w:hint="cs"/>
          <w:rtl/>
        </w:rPr>
        <w:t>- - -</w:t>
      </w:r>
    </w:p>
    <w:p w:rsidR="009151C0" w:rsidRDefault="009151C0" w:rsidP="0091296A">
      <w:pPr>
        <w:rPr>
          <w:rtl/>
        </w:rPr>
      </w:pPr>
    </w:p>
    <w:p w:rsidR="009151C0" w:rsidRDefault="009151C0" w:rsidP="0091296A">
      <w:pPr>
        <w:pStyle w:val="-"/>
        <w:keepNext/>
        <w:rPr>
          <w:rtl/>
        </w:rPr>
      </w:pPr>
      <w:bookmarkStart w:id="2519" w:name="ET_speakercontinue_6231_58"/>
      <w:r w:rsidRPr="00596ADC">
        <w:rPr>
          <w:rStyle w:val="TagStyle"/>
          <w:rtl/>
        </w:rPr>
        <w:t xml:space="preserve"> &lt;&lt; דובר_המשך &gt;&gt; </w:t>
      </w:r>
      <w:r>
        <w:rPr>
          <w:rtl/>
        </w:rPr>
        <w:t>יסמין פרידמן (יש עתיד):</w:t>
      </w:r>
      <w:r w:rsidRPr="00596ADC">
        <w:rPr>
          <w:rStyle w:val="TagStyle"/>
          <w:rtl/>
        </w:rPr>
        <w:t xml:space="preserve"> &lt;&lt; דובר_המשך &gt;&gt;</w:t>
      </w:r>
      <w:r>
        <w:rPr>
          <w:rtl/>
        </w:rPr>
        <w:t xml:space="preserve">   </w:t>
      </w:r>
      <w:bookmarkEnd w:id="2519"/>
    </w:p>
    <w:p w:rsidR="009151C0" w:rsidRDefault="009151C0" w:rsidP="009F08A5">
      <w:pPr>
        <w:rPr>
          <w:rtl/>
        </w:rPr>
      </w:pPr>
    </w:p>
    <w:p w:rsidR="009151C0" w:rsidRDefault="009151C0" w:rsidP="0091296A">
      <w:pPr>
        <w:rPr>
          <w:rtl/>
        </w:rPr>
      </w:pPr>
      <w:r>
        <w:rPr>
          <w:rFonts w:hint="cs"/>
          <w:rtl/>
        </w:rPr>
        <w:t>לנו יש זמן. אנחנו לא ממהרים היום.</w:t>
      </w:r>
    </w:p>
    <w:p w:rsidR="009151C0" w:rsidRDefault="009151C0" w:rsidP="0091296A">
      <w:pPr>
        <w:rPr>
          <w:rtl/>
        </w:rPr>
      </w:pPr>
      <w:bookmarkStart w:id="2520" w:name="_ETM_Q14_486000"/>
      <w:bookmarkEnd w:id="2520"/>
    </w:p>
    <w:p w:rsidR="009151C0" w:rsidRDefault="009151C0" w:rsidP="0091296A">
      <w:pPr>
        <w:pStyle w:val="af6"/>
        <w:keepNext/>
        <w:rPr>
          <w:rtl/>
        </w:rPr>
      </w:pPr>
      <w:bookmarkStart w:id="2521" w:name="ET_yor_6688_59"/>
      <w:r w:rsidRPr="00D87913">
        <w:rPr>
          <w:rStyle w:val="TagStyle"/>
          <w:rtl/>
        </w:rPr>
        <w:t xml:space="preserve"> &lt;&lt; יור &gt;&gt; </w:t>
      </w:r>
      <w:r>
        <w:rPr>
          <w:rtl/>
        </w:rPr>
        <w:t>היו"ר יעקב מרגי:</w:t>
      </w:r>
      <w:r w:rsidRPr="00D87913">
        <w:rPr>
          <w:rStyle w:val="TagStyle"/>
          <w:rtl/>
        </w:rPr>
        <w:t xml:space="preserve"> &lt;&lt; יור &gt;&gt;</w:t>
      </w:r>
      <w:r>
        <w:rPr>
          <w:rtl/>
        </w:rPr>
        <w:t xml:space="preserve">   </w:t>
      </w:r>
      <w:bookmarkEnd w:id="2521"/>
    </w:p>
    <w:p w:rsidR="009151C0" w:rsidRDefault="009151C0" w:rsidP="009F08A5">
      <w:pPr>
        <w:rPr>
          <w:rtl/>
        </w:rPr>
      </w:pPr>
    </w:p>
    <w:p w:rsidR="009151C0" w:rsidRDefault="009151C0" w:rsidP="0091296A">
      <w:pPr>
        <w:rPr>
          <w:rtl/>
        </w:rPr>
      </w:pPr>
      <w:bookmarkStart w:id="2522" w:name="_ETM_Q14_487000"/>
      <w:bookmarkEnd w:id="2522"/>
      <w:r>
        <w:rPr>
          <w:rFonts w:hint="cs"/>
          <w:rtl/>
        </w:rPr>
        <w:t xml:space="preserve">לחבר הכנסת המציע יש אפשרות להשיב </w:t>
      </w:r>
      <w:bookmarkStart w:id="2523" w:name="_ETM_Q14_488000"/>
      <w:bookmarkEnd w:id="2523"/>
      <w:r>
        <w:rPr>
          <w:rFonts w:hint="cs"/>
          <w:rtl/>
        </w:rPr>
        <w:t xml:space="preserve">לה, למה אתם צועקים? זהו. נקודה. בבקשה, אני אוסיף </w:t>
      </w:r>
      <w:bookmarkStart w:id="2524" w:name="_ETM_Q14_495000"/>
      <w:bookmarkEnd w:id="2524"/>
      <w:r>
        <w:rPr>
          <w:rFonts w:hint="cs"/>
          <w:rtl/>
        </w:rPr>
        <w:t>לך זמן.</w:t>
      </w:r>
    </w:p>
    <w:p w:rsidR="009151C0" w:rsidRDefault="009151C0" w:rsidP="0091296A">
      <w:pPr>
        <w:rPr>
          <w:rtl/>
        </w:rPr>
      </w:pPr>
    </w:p>
    <w:p w:rsidR="009151C0" w:rsidRDefault="009151C0" w:rsidP="0091296A">
      <w:pPr>
        <w:pStyle w:val="-"/>
        <w:keepNext/>
        <w:rPr>
          <w:rtl/>
        </w:rPr>
      </w:pPr>
      <w:bookmarkStart w:id="2525" w:name="ET_speakercontinue_6231_60"/>
      <w:r w:rsidRPr="00D87913">
        <w:rPr>
          <w:rStyle w:val="TagStyle"/>
          <w:rtl/>
        </w:rPr>
        <w:t xml:space="preserve"> &lt;&lt; דובר_המשך &gt;&gt; </w:t>
      </w:r>
      <w:r>
        <w:rPr>
          <w:rtl/>
        </w:rPr>
        <w:t>יסמין פרידמן (יש עתיד):</w:t>
      </w:r>
      <w:r w:rsidRPr="00D87913">
        <w:rPr>
          <w:rStyle w:val="TagStyle"/>
          <w:rtl/>
        </w:rPr>
        <w:t xml:space="preserve"> &lt;&lt; דובר_המשך &gt;&gt;</w:t>
      </w:r>
      <w:r>
        <w:rPr>
          <w:rtl/>
        </w:rPr>
        <w:t xml:space="preserve">   </w:t>
      </w:r>
      <w:bookmarkEnd w:id="2525"/>
    </w:p>
    <w:p w:rsidR="009151C0" w:rsidRDefault="009151C0" w:rsidP="009F08A5">
      <w:pPr>
        <w:rPr>
          <w:rtl/>
        </w:rPr>
      </w:pPr>
    </w:p>
    <w:p w:rsidR="009151C0" w:rsidRDefault="009151C0" w:rsidP="0091296A">
      <w:pPr>
        <w:rPr>
          <w:rtl/>
        </w:rPr>
      </w:pPr>
      <w:r>
        <w:rPr>
          <w:rFonts w:hint="cs"/>
          <w:rtl/>
        </w:rPr>
        <w:t xml:space="preserve">תודה. אחד, אתם יכולים להגיד עד מחר </w:t>
      </w:r>
      <w:bookmarkStart w:id="2526" w:name="_ETM_Q14_501000"/>
      <w:bookmarkEnd w:id="2526"/>
      <w:r>
        <w:rPr>
          <w:rFonts w:hint="cs"/>
          <w:rtl/>
        </w:rPr>
        <w:t xml:space="preserve">שאני לא מכירה את החוק. מה שאני מכירה זה </w:t>
      </w:r>
      <w:bookmarkStart w:id="2527" w:name="_ETM_Q14_503000"/>
      <w:bookmarkEnd w:id="2527"/>
      <w:r>
        <w:rPr>
          <w:rFonts w:hint="cs"/>
          <w:rtl/>
        </w:rPr>
        <w:t>המספרים, ואי-אפשר להתבלבל עם המספרים. המספרים אומרים כך: עד שנת 2013, שבה הוקמה נבחרת הדירקטורים המקצועית</w:t>
      </w:r>
      <w:bookmarkStart w:id="2528" w:name="_ETM_Q14_518000"/>
      <w:bookmarkEnd w:id="2528"/>
      <w:r>
        <w:rPr>
          <w:rFonts w:hint="cs"/>
          <w:rtl/>
        </w:rPr>
        <w:t>, החברה - - -</w:t>
      </w:r>
    </w:p>
    <w:p w:rsidR="009151C0" w:rsidRDefault="009151C0" w:rsidP="0091296A">
      <w:pPr>
        <w:rPr>
          <w:rtl/>
        </w:rPr>
      </w:pPr>
    </w:p>
    <w:p w:rsidR="009151C0" w:rsidRDefault="009151C0" w:rsidP="0091296A">
      <w:pPr>
        <w:pStyle w:val="af5"/>
        <w:keepNext/>
        <w:rPr>
          <w:rtl/>
        </w:rPr>
      </w:pPr>
      <w:bookmarkStart w:id="2529" w:name="ET_interruption_5807_63"/>
      <w:r w:rsidRPr="001420E0">
        <w:rPr>
          <w:rStyle w:val="TagStyle"/>
          <w:rtl/>
        </w:rPr>
        <w:t xml:space="preserve"> &lt;&lt; קריאה &gt;&gt; </w:t>
      </w:r>
      <w:r>
        <w:rPr>
          <w:rtl/>
        </w:rPr>
        <w:t>קטי קטרין שטרית (הליכוד):</w:t>
      </w:r>
      <w:r w:rsidRPr="001420E0">
        <w:rPr>
          <w:rStyle w:val="TagStyle"/>
          <w:rtl/>
        </w:rPr>
        <w:t xml:space="preserve"> &lt;&lt; קריאה &gt;&gt;</w:t>
      </w:r>
      <w:r>
        <w:rPr>
          <w:rtl/>
        </w:rPr>
        <w:t xml:space="preserve">   </w:t>
      </w:r>
      <w:bookmarkEnd w:id="2529"/>
    </w:p>
    <w:p w:rsidR="009151C0" w:rsidRDefault="009151C0" w:rsidP="009F08A5">
      <w:pPr>
        <w:rPr>
          <w:rtl/>
        </w:rPr>
      </w:pPr>
    </w:p>
    <w:p w:rsidR="009151C0" w:rsidRPr="000B014E" w:rsidRDefault="009151C0" w:rsidP="0091296A">
      <w:pPr>
        <w:rPr>
          <w:rtl/>
        </w:rPr>
      </w:pPr>
      <w:r>
        <w:rPr>
          <w:rFonts w:hint="cs"/>
          <w:rtl/>
        </w:rPr>
        <w:t>- - - אורי יוגב מינה את החברים שלו. אורי יוגב מינה את החברים שלו. השחיתות הכי גדולה.</w:t>
      </w:r>
    </w:p>
    <w:p w:rsidR="009151C0" w:rsidRDefault="009151C0" w:rsidP="0091296A">
      <w:pPr>
        <w:rPr>
          <w:rtl/>
        </w:rPr>
      </w:pPr>
    </w:p>
    <w:p w:rsidR="009151C0" w:rsidRDefault="009151C0" w:rsidP="0091296A">
      <w:pPr>
        <w:ind w:firstLine="0"/>
        <w:rPr>
          <w:rtl/>
        </w:rPr>
      </w:pPr>
    </w:p>
    <w:p w:rsidR="009151C0" w:rsidRDefault="009151C0" w:rsidP="0091296A">
      <w:pPr>
        <w:pStyle w:val="-"/>
        <w:keepNext/>
        <w:rPr>
          <w:rtl/>
        </w:rPr>
      </w:pPr>
      <w:bookmarkStart w:id="2530" w:name="ET_speakercontinue_6231_64"/>
      <w:r w:rsidRPr="001420E0">
        <w:rPr>
          <w:rStyle w:val="TagStyle"/>
          <w:rtl/>
        </w:rPr>
        <w:t xml:space="preserve"> &lt;&lt; דובר_המשך &gt;&gt; </w:t>
      </w:r>
      <w:r>
        <w:rPr>
          <w:rtl/>
        </w:rPr>
        <w:t>יסמין פרידמן (יש עתיד):</w:t>
      </w:r>
      <w:r w:rsidRPr="001420E0">
        <w:rPr>
          <w:rStyle w:val="TagStyle"/>
          <w:rtl/>
        </w:rPr>
        <w:t xml:space="preserve"> &lt;&lt; דובר_המשך &gt;&gt;</w:t>
      </w:r>
      <w:r>
        <w:rPr>
          <w:rtl/>
        </w:rPr>
        <w:t xml:space="preserve">   </w:t>
      </w:r>
      <w:bookmarkEnd w:id="2530"/>
    </w:p>
    <w:p w:rsidR="009151C0" w:rsidRDefault="009151C0" w:rsidP="009F08A5">
      <w:pPr>
        <w:rPr>
          <w:rtl/>
        </w:rPr>
      </w:pPr>
    </w:p>
    <w:p w:rsidR="009151C0" w:rsidRDefault="009151C0" w:rsidP="0091296A">
      <w:pPr>
        <w:rPr>
          <w:rtl/>
        </w:rPr>
      </w:pPr>
      <w:bookmarkStart w:id="2531" w:name="_ETM_Q14_513000"/>
      <w:bookmarkEnd w:id="2531"/>
      <w:r>
        <w:rPr>
          <w:rFonts w:hint="cs"/>
          <w:rtl/>
        </w:rPr>
        <w:t xml:space="preserve">רגע, תני לי לסיים. האמיני </w:t>
      </w:r>
      <w:bookmarkStart w:id="2532" w:name="_ETM_Q14_522000"/>
      <w:bookmarkEnd w:id="2532"/>
      <w:r>
        <w:rPr>
          <w:rFonts w:hint="cs"/>
          <w:rtl/>
        </w:rPr>
        <w:t>לי שאני יודעת מה – אז אני שוב אמתין.</w:t>
      </w:r>
      <w:bookmarkStart w:id="2533" w:name="_ETM_Q14_526000"/>
      <w:bookmarkEnd w:id="2533"/>
    </w:p>
    <w:p w:rsidR="009151C0" w:rsidRDefault="009151C0" w:rsidP="0091296A">
      <w:pPr>
        <w:rPr>
          <w:rtl/>
        </w:rPr>
      </w:pPr>
    </w:p>
    <w:p w:rsidR="009151C0" w:rsidRDefault="009151C0" w:rsidP="0091296A">
      <w:pPr>
        <w:pStyle w:val="af5"/>
        <w:keepNext/>
        <w:rPr>
          <w:rtl/>
        </w:rPr>
      </w:pPr>
      <w:bookmarkStart w:id="2534" w:name="ET_interruption_6527_67"/>
      <w:r w:rsidRPr="008A42FC">
        <w:rPr>
          <w:rStyle w:val="TagStyle"/>
          <w:rtl/>
        </w:rPr>
        <w:t xml:space="preserve"> &lt;&lt; קריאה &gt;&gt; </w:t>
      </w:r>
      <w:r>
        <w:rPr>
          <w:rtl/>
        </w:rPr>
        <w:t>צגה מלקו (הליכוד):</w:t>
      </w:r>
      <w:r w:rsidRPr="008A42FC">
        <w:rPr>
          <w:rStyle w:val="TagStyle"/>
          <w:rtl/>
        </w:rPr>
        <w:t xml:space="preserve"> &lt;&lt; קריאה &gt;&gt;</w:t>
      </w:r>
      <w:r>
        <w:rPr>
          <w:rtl/>
        </w:rPr>
        <w:t xml:space="preserve">   </w:t>
      </w:r>
      <w:bookmarkEnd w:id="2534"/>
    </w:p>
    <w:p w:rsidR="009151C0" w:rsidRDefault="009151C0" w:rsidP="009F08A5">
      <w:pPr>
        <w:rPr>
          <w:rtl/>
        </w:rPr>
      </w:pPr>
    </w:p>
    <w:p w:rsidR="009151C0" w:rsidRPr="008A42FC" w:rsidRDefault="009151C0" w:rsidP="0091296A">
      <w:pPr>
        <w:rPr>
          <w:rtl/>
        </w:rPr>
      </w:pPr>
      <w:r>
        <w:rPr>
          <w:rFonts w:hint="cs"/>
          <w:rtl/>
        </w:rPr>
        <w:t>-</w:t>
      </w:r>
      <w:bookmarkStart w:id="2535" w:name="_ETM_Q14_531000"/>
      <w:bookmarkEnd w:id="2535"/>
      <w:r>
        <w:rPr>
          <w:rFonts w:hint="cs"/>
          <w:rtl/>
        </w:rPr>
        <w:t xml:space="preserve"> - - </w:t>
      </w:r>
    </w:p>
    <w:p w:rsidR="009151C0" w:rsidRDefault="009151C0" w:rsidP="0091296A">
      <w:pPr>
        <w:rPr>
          <w:rtl/>
        </w:rPr>
      </w:pPr>
    </w:p>
    <w:p w:rsidR="009151C0" w:rsidRDefault="009151C0" w:rsidP="0091296A">
      <w:pPr>
        <w:pStyle w:val="af6"/>
        <w:keepNext/>
        <w:rPr>
          <w:rtl/>
        </w:rPr>
      </w:pPr>
      <w:bookmarkStart w:id="2536" w:name="ET_yor_6688_65"/>
      <w:r w:rsidRPr="008F6CB7">
        <w:rPr>
          <w:rStyle w:val="TagStyle"/>
          <w:rtl/>
        </w:rPr>
        <w:t xml:space="preserve"> &lt;&lt; יור &gt;&gt; </w:t>
      </w:r>
      <w:r>
        <w:rPr>
          <w:rtl/>
        </w:rPr>
        <w:t>היו"ר יעקב מרגי:</w:t>
      </w:r>
      <w:r w:rsidRPr="008F6CB7">
        <w:rPr>
          <w:rStyle w:val="TagStyle"/>
          <w:rtl/>
        </w:rPr>
        <w:t xml:space="preserve"> &lt;&lt; יור &gt;&gt;</w:t>
      </w:r>
      <w:r>
        <w:rPr>
          <w:rtl/>
        </w:rPr>
        <w:t xml:space="preserve">   </w:t>
      </w:r>
      <w:bookmarkEnd w:id="2536"/>
    </w:p>
    <w:p w:rsidR="009151C0" w:rsidRDefault="009151C0" w:rsidP="009F08A5">
      <w:pPr>
        <w:rPr>
          <w:rtl/>
        </w:rPr>
      </w:pPr>
    </w:p>
    <w:p w:rsidR="009151C0" w:rsidRDefault="009151C0" w:rsidP="0091296A">
      <w:pPr>
        <w:rPr>
          <w:rtl/>
        </w:rPr>
      </w:pPr>
      <w:r>
        <w:rPr>
          <w:rFonts w:hint="cs"/>
          <w:rtl/>
        </w:rPr>
        <w:t xml:space="preserve">קטי. קטי, צעקתך נשמעה, אבל לאפשר </w:t>
      </w:r>
      <w:bookmarkStart w:id="2537" w:name="_ETM_Q14_529000"/>
      <w:bookmarkEnd w:id="2537"/>
      <w:r>
        <w:rPr>
          <w:rFonts w:hint="cs"/>
          <w:rtl/>
        </w:rPr>
        <w:t xml:space="preserve">לה לגמור את זה. בואי נאפשר לדוברת לסיים; צגה, לא שומעים </w:t>
      </w:r>
      <w:bookmarkStart w:id="2538" w:name="_ETM_Q14_537000"/>
      <w:bookmarkEnd w:id="2538"/>
      <w:r>
        <w:rPr>
          <w:rFonts w:hint="cs"/>
          <w:rtl/>
        </w:rPr>
        <w:t xml:space="preserve">אותך. אם את חושבת ששומעים אתכם – לא שומעים אתכם. </w:t>
      </w:r>
    </w:p>
    <w:p w:rsidR="009151C0" w:rsidRDefault="009151C0" w:rsidP="0091296A">
      <w:pPr>
        <w:rPr>
          <w:rtl/>
        </w:rPr>
      </w:pPr>
    </w:p>
    <w:p w:rsidR="009151C0" w:rsidRDefault="009151C0" w:rsidP="0091296A">
      <w:pPr>
        <w:pStyle w:val="-"/>
        <w:keepNext/>
        <w:rPr>
          <w:rtl/>
        </w:rPr>
      </w:pPr>
      <w:bookmarkStart w:id="2539" w:name="ET_speakercontinue_6231_66"/>
      <w:r w:rsidRPr="008F6CB7">
        <w:rPr>
          <w:rStyle w:val="TagStyle"/>
          <w:rtl/>
        </w:rPr>
        <w:t xml:space="preserve"> &lt;&lt; דובר_המשך &gt;&gt; </w:t>
      </w:r>
      <w:r>
        <w:rPr>
          <w:rtl/>
        </w:rPr>
        <w:t>יסמין פרידמן (יש עתיד):</w:t>
      </w:r>
      <w:r w:rsidRPr="008F6CB7">
        <w:rPr>
          <w:rStyle w:val="TagStyle"/>
          <w:rtl/>
        </w:rPr>
        <w:t xml:space="preserve"> &lt;&lt; דובר_המשך &gt;&gt;</w:t>
      </w:r>
      <w:r>
        <w:rPr>
          <w:rtl/>
        </w:rPr>
        <w:t xml:space="preserve">   </w:t>
      </w:r>
      <w:bookmarkEnd w:id="2539"/>
    </w:p>
    <w:p w:rsidR="009151C0" w:rsidRDefault="009151C0" w:rsidP="009F08A5">
      <w:pPr>
        <w:rPr>
          <w:rtl/>
        </w:rPr>
      </w:pPr>
    </w:p>
    <w:p w:rsidR="009151C0" w:rsidRDefault="009151C0" w:rsidP="0091296A">
      <w:pPr>
        <w:rPr>
          <w:rtl/>
        </w:rPr>
      </w:pPr>
      <w:r>
        <w:rPr>
          <w:rFonts w:hint="cs"/>
          <w:rtl/>
        </w:rPr>
        <w:t xml:space="preserve">לנו יש זמן, לא? </w:t>
      </w:r>
      <w:bookmarkStart w:id="2540" w:name="_ETM_Q14_528000"/>
      <w:bookmarkEnd w:id="2540"/>
      <w:r>
        <w:rPr>
          <w:rFonts w:hint="cs"/>
          <w:rtl/>
        </w:rPr>
        <w:t>הדלקת הנרות היום בבאר שבע, איזה כיף.</w:t>
      </w:r>
    </w:p>
    <w:p w:rsidR="009151C0" w:rsidRDefault="009151C0" w:rsidP="0091296A">
      <w:pPr>
        <w:rPr>
          <w:rtl/>
        </w:rPr>
      </w:pPr>
    </w:p>
    <w:p w:rsidR="009151C0" w:rsidRDefault="009151C0" w:rsidP="0091296A">
      <w:pPr>
        <w:pStyle w:val="af5"/>
        <w:keepNext/>
        <w:rPr>
          <w:rtl/>
        </w:rPr>
      </w:pPr>
      <w:bookmarkStart w:id="2541" w:name="ET_interruption_5084_69"/>
      <w:r w:rsidRPr="008D0B42">
        <w:rPr>
          <w:rStyle w:val="TagStyle"/>
          <w:rtl/>
        </w:rPr>
        <w:t xml:space="preserve"> &lt;&lt; קריאה &gt;&gt; </w:t>
      </w:r>
      <w:r>
        <w:rPr>
          <w:rtl/>
        </w:rPr>
        <w:t>מיקי לוי (יש עתיד):</w:t>
      </w:r>
      <w:r w:rsidRPr="008D0B42">
        <w:rPr>
          <w:rStyle w:val="TagStyle"/>
          <w:rtl/>
        </w:rPr>
        <w:t xml:space="preserve"> &lt;&lt; קריאה &gt;&gt;</w:t>
      </w:r>
      <w:r>
        <w:rPr>
          <w:rtl/>
        </w:rPr>
        <w:t xml:space="preserve">   </w:t>
      </w:r>
      <w:bookmarkEnd w:id="2541"/>
    </w:p>
    <w:p w:rsidR="009151C0" w:rsidRDefault="009151C0" w:rsidP="009F08A5">
      <w:pPr>
        <w:rPr>
          <w:rtl/>
        </w:rPr>
      </w:pPr>
    </w:p>
    <w:p w:rsidR="009151C0" w:rsidRDefault="009151C0" w:rsidP="0091296A">
      <w:pPr>
        <w:rPr>
          <w:rtl/>
        </w:rPr>
      </w:pPr>
      <w:r>
        <w:rPr>
          <w:rFonts w:hint="cs"/>
          <w:rtl/>
        </w:rPr>
        <w:t>מי מתמנה – לא היו יודעים. אורי יוגב התמנה. פשוט שקר.</w:t>
      </w:r>
    </w:p>
    <w:p w:rsidR="009151C0" w:rsidRDefault="009151C0" w:rsidP="0091296A">
      <w:pPr>
        <w:rPr>
          <w:rtl/>
        </w:rPr>
      </w:pPr>
    </w:p>
    <w:p w:rsidR="009151C0" w:rsidRDefault="009151C0" w:rsidP="0091296A">
      <w:pPr>
        <w:pStyle w:val="af6"/>
        <w:keepNext/>
        <w:rPr>
          <w:rtl/>
        </w:rPr>
      </w:pPr>
      <w:bookmarkStart w:id="2542" w:name="ET_yor_6688_70"/>
      <w:r w:rsidRPr="00A43861">
        <w:rPr>
          <w:rStyle w:val="TagStyle"/>
          <w:rtl/>
        </w:rPr>
        <w:t xml:space="preserve"> &lt;&lt; יור &gt;&gt; </w:t>
      </w:r>
      <w:r>
        <w:rPr>
          <w:rtl/>
        </w:rPr>
        <w:t>היו"ר יעקב מרגי:</w:t>
      </w:r>
      <w:r w:rsidRPr="00A43861">
        <w:rPr>
          <w:rStyle w:val="TagStyle"/>
          <w:rtl/>
        </w:rPr>
        <w:t xml:space="preserve"> &lt;&lt; יור &gt;&gt;</w:t>
      </w:r>
      <w:r>
        <w:rPr>
          <w:rtl/>
        </w:rPr>
        <w:t xml:space="preserve">   </w:t>
      </w:r>
      <w:bookmarkEnd w:id="2542"/>
    </w:p>
    <w:p w:rsidR="009151C0" w:rsidRDefault="009151C0" w:rsidP="009F08A5">
      <w:pPr>
        <w:rPr>
          <w:rtl/>
        </w:rPr>
      </w:pPr>
    </w:p>
    <w:p w:rsidR="009151C0" w:rsidRDefault="009151C0" w:rsidP="0091296A">
      <w:pPr>
        <w:rPr>
          <w:rtl/>
        </w:rPr>
      </w:pPr>
      <w:bookmarkStart w:id="2543" w:name="_ETM_Q14_541000"/>
      <w:bookmarkEnd w:id="2543"/>
      <w:r>
        <w:rPr>
          <w:rFonts w:hint="cs"/>
          <w:rtl/>
        </w:rPr>
        <w:t>מיקי. מיקי, תודה.</w:t>
      </w:r>
    </w:p>
    <w:p w:rsidR="009151C0" w:rsidRDefault="009151C0" w:rsidP="0091296A">
      <w:pPr>
        <w:rPr>
          <w:rtl/>
        </w:rPr>
      </w:pPr>
    </w:p>
    <w:p w:rsidR="009151C0" w:rsidRDefault="009151C0" w:rsidP="0091296A">
      <w:pPr>
        <w:pStyle w:val="-"/>
        <w:keepNext/>
        <w:rPr>
          <w:rtl/>
        </w:rPr>
      </w:pPr>
      <w:bookmarkStart w:id="2544" w:name="ET_speakercontinue_6231_71"/>
      <w:r w:rsidRPr="007C7AD1">
        <w:rPr>
          <w:rStyle w:val="TagStyle"/>
          <w:rtl/>
        </w:rPr>
        <w:t xml:space="preserve"> &lt;&lt; דובר_המשך &gt;&gt; </w:t>
      </w:r>
      <w:r>
        <w:rPr>
          <w:rtl/>
        </w:rPr>
        <w:t>יסמין פרידמן (יש עתיד):</w:t>
      </w:r>
      <w:r w:rsidRPr="007C7AD1">
        <w:rPr>
          <w:rStyle w:val="TagStyle"/>
          <w:rtl/>
        </w:rPr>
        <w:t xml:space="preserve"> &lt;&lt; דובר_המשך &gt;&gt;</w:t>
      </w:r>
      <w:r>
        <w:rPr>
          <w:rtl/>
        </w:rPr>
        <w:t xml:space="preserve">   </w:t>
      </w:r>
      <w:bookmarkEnd w:id="2544"/>
    </w:p>
    <w:p w:rsidR="009151C0" w:rsidRDefault="009151C0" w:rsidP="009F08A5">
      <w:pPr>
        <w:rPr>
          <w:rtl/>
        </w:rPr>
      </w:pPr>
    </w:p>
    <w:p w:rsidR="009151C0" w:rsidRDefault="009151C0" w:rsidP="0091296A">
      <w:pPr>
        <w:rPr>
          <w:rtl/>
        </w:rPr>
      </w:pPr>
      <w:r>
        <w:rPr>
          <w:rFonts w:hint="cs"/>
          <w:rtl/>
        </w:rPr>
        <w:t>אפשר להמשיך?</w:t>
      </w:r>
    </w:p>
    <w:p w:rsidR="009151C0" w:rsidRDefault="009151C0" w:rsidP="0091296A">
      <w:pPr>
        <w:rPr>
          <w:rtl/>
        </w:rPr>
      </w:pPr>
    </w:p>
    <w:p w:rsidR="009151C0" w:rsidRDefault="009151C0" w:rsidP="0091296A">
      <w:pPr>
        <w:pStyle w:val="af6"/>
        <w:keepNext/>
        <w:rPr>
          <w:rtl/>
        </w:rPr>
      </w:pPr>
      <w:bookmarkStart w:id="2545" w:name="ET_yor_6688_72"/>
      <w:r w:rsidRPr="007C7AD1">
        <w:rPr>
          <w:rStyle w:val="TagStyle"/>
          <w:rtl/>
        </w:rPr>
        <w:t xml:space="preserve"> &lt;&lt; יור &gt;&gt; </w:t>
      </w:r>
      <w:r>
        <w:rPr>
          <w:rtl/>
        </w:rPr>
        <w:t>היו"ר יעקב מרגי:</w:t>
      </w:r>
      <w:r w:rsidRPr="007C7AD1">
        <w:rPr>
          <w:rStyle w:val="TagStyle"/>
          <w:rtl/>
        </w:rPr>
        <w:t xml:space="preserve"> &lt;&lt; יור &gt;&gt;</w:t>
      </w:r>
      <w:r>
        <w:rPr>
          <w:rtl/>
        </w:rPr>
        <w:t xml:space="preserve">   </w:t>
      </w:r>
      <w:bookmarkEnd w:id="2545"/>
    </w:p>
    <w:p w:rsidR="009151C0" w:rsidRDefault="009151C0" w:rsidP="0091296A">
      <w:pPr>
        <w:rPr>
          <w:rtl/>
        </w:rPr>
      </w:pPr>
      <w:bookmarkStart w:id="2546" w:name="_ETM_Q14_545000"/>
      <w:bookmarkEnd w:id="2546"/>
    </w:p>
    <w:p w:rsidR="009151C0" w:rsidRDefault="009151C0" w:rsidP="0091296A">
      <w:pPr>
        <w:rPr>
          <w:rtl/>
        </w:rPr>
      </w:pPr>
      <w:r>
        <w:rPr>
          <w:rFonts w:hint="cs"/>
          <w:rtl/>
        </w:rPr>
        <w:t>אני מחזיר לך את הזמן. שתי דקות לרשותך.</w:t>
      </w:r>
    </w:p>
    <w:p w:rsidR="009151C0" w:rsidRDefault="009151C0" w:rsidP="0091296A">
      <w:pPr>
        <w:rPr>
          <w:rtl/>
        </w:rPr>
      </w:pPr>
    </w:p>
    <w:p w:rsidR="009151C0" w:rsidRDefault="009151C0" w:rsidP="0091296A">
      <w:pPr>
        <w:pStyle w:val="af5"/>
        <w:keepNext/>
        <w:rPr>
          <w:rtl/>
        </w:rPr>
      </w:pPr>
      <w:bookmarkStart w:id="2547" w:name="ET_interruption_קר_אה_75"/>
      <w:r w:rsidRPr="007C7AD1">
        <w:rPr>
          <w:rStyle w:val="TagStyle"/>
          <w:rtl/>
        </w:rPr>
        <w:t xml:space="preserve"> &lt;&lt; קריאה &gt;&gt; </w:t>
      </w:r>
      <w:r>
        <w:rPr>
          <w:rtl/>
        </w:rPr>
        <w:t>קריאה:</w:t>
      </w:r>
      <w:r w:rsidRPr="007C7AD1">
        <w:rPr>
          <w:rStyle w:val="TagStyle"/>
          <w:rtl/>
        </w:rPr>
        <w:t xml:space="preserve"> &lt;&lt; קריאה &gt;&gt;</w:t>
      </w:r>
      <w:r>
        <w:rPr>
          <w:rtl/>
        </w:rPr>
        <w:t xml:space="preserve">   </w:t>
      </w:r>
      <w:bookmarkEnd w:id="2547"/>
    </w:p>
    <w:p w:rsidR="009151C0" w:rsidRDefault="009151C0" w:rsidP="009F08A5">
      <w:pPr>
        <w:rPr>
          <w:rtl/>
        </w:rPr>
      </w:pPr>
    </w:p>
    <w:p w:rsidR="009151C0" w:rsidRPr="007C7AD1" w:rsidRDefault="009151C0" w:rsidP="0091296A">
      <w:pPr>
        <w:rPr>
          <w:rtl/>
        </w:rPr>
      </w:pPr>
      <w:r>
        <w:rPr>
          <w:rFonts w:hint="cs"/>
          <w:rtl/>
        </w:rPr>
        <w:t>- - -</w:t>
      </w:r>
    </w:p>
    <w:p w:rsidR="009151C0" w:rsidRDefault="009151C0" w:rsidP="0091296A">
      <w:pPr>
        <w:rPr>
          <w:rtl/>
        </w:rPr>
      </w:pPr>
    </w:p>
    <w:p w:rsidR="009151C0" w:rsidRDefault="009151C0" w:rsidP="0091296A">
      <w:pPr>
        <w:pStyle w:val="-"/>
        <w:keepNext/>
        <w:rPr>
          <w:rtl/>
        </w:rPr>
      </w:pPr>
      <w:bookmarkStart w:id="2548" w:name="ET_speakercontinue_6231_73"/>
      <w:r w:rsidRPr="007C7AD1">
        <w:rPr>
          <w:rStyle w:val="TagStyle"/>
          <w:rtl/>
        </w:rPr>
        <w:t xml:space="preserve"> &lt;&lt; דובר_המשך &gt;&gt; </w:t>
      </w:r>
      <w:r>
        <w:rPr>
          <w:rtl/>
        </w:rPr>
        <w:t>יסמין פרידמן (יש עתיד):</w:t>
      </w:r>
      <w:r w:rsidRPr="007C7AD1">
        <w:rPr>
          <w:rStyle w:val="TagStyle"/>
          <w:rtl/>
        </w:rPr>
        <w:t xml:space="preserve"> &lt;&lt; דובר_המשך &gt;&gt;</w:t>
      </w:r>
      <w:r>
        <w:rPr>
          <w:rtl/>
        </w:rPr>
        <w:t xml:space="preserve">   </w:t>
      </w:r>
      <w:bookmarkEnd w:id="2548"/>
    </w:p>
    <w:p w:rsidR="009151C0" w:rsidRDefault="009151C0" w:rsidP="009F08A5">
      <w:pPr>
        <w:rPr>
          <w:rtl/>
        </w:rPr>
      </w:pPr>
    </w:p>
    <w:p w:rsidR="009151C0" w:rsidRDefault="009151C0" w:rsidP="0091296A">
      <w:pPr>
        <w:rPr>
          <w:rtl/>
        </w:rPr>
      </w:pPr>
      <w:r>
        <w:rPr>
          <w:rFonts w:hint="cs"/>
          <w:rtl/>
        </w:rPr>
        <w:t xml:space="preserve">תודה רבה. </w:t>
      </w:r>
    </w:p>
    <w:p w:rsidR="009151C0" w:rsidRDefault="009151C0" w:rsidP="0091296A">
      <w:pPr>
        <w:rPr>
          <w:rtl/>
        </w:rPr>
      </w:pPr>
    </w:p>
    <w:p w:rsidR="009151C0" w:rsidRDefault="009151C0" w:rsidP="0091296A">
      <w:pPr>
        <w:pStyle w:val="af6"/>
        <w:keepNext/>
        <w:rPr>
          <w:rtl/>
        </w:rPr>
      </w:pPr>
      <w:bookmarkStart w:id="2549" w:name="ET_yor_6688_74"/>
      <w:r w:rsidRPr="007C7AD1">
        <w:rPr>
          <w:rStyle w:val="TagStyle"/>
          <w:rtl/>
        </w:rPr>
        <w:t xml:space="preserve"> &lt;&lt; יור &gt;&gt; </w:t>
      </w:r>
      <w:r>
        <w:rPr>
          <w:rtl/>
        </w:rPr>
        <w:t>היו"ר יעקב מרגי:</w:t>
      </w:r>
      <w:r w:rsidRPr="007C7AD1">
        <w:rPr>
          <w:rStyle w:val="TagStyle"/>
          <w:rtl/>
        </w:rPr>
        <w:t xml:space="preserve"> &lt;&lt; יור &gt;&gt;</w:t>
      </w:r>
      <w:r>
        <w:rPr>
          <w:rtl/>
        </w:rPr>
        <w:t xml:space="preserve">   </w:t>
      </w:r>
      <w:bookmarkEnd w:id="2549"/>
    </w:p>
    <w:p w:rsidR="009151C0" w:rsidRDefault="009151C0" w:rsidP="009F08A5">
      <w:pPr>
        <w:rPr>
          <w:rtl/>
        </w:rPr>
      </w:pPr>
    </w:p>
    <w:p w:rsidR="009151C0" w:rsidRDefault="009151C0" w:rsidP="0091296A">
      <w:pPr>
        <w:rPr>
          <w:rtl/>
        </w:rPr>
      </w:pPr>
      <w:r>
        <w:rPr>
          <w:rFonts w:hint="cs"/>
          <w:rtl/>
        </w:rPr>
        <w:t xml:space="preserve">לא להפריע. הינה, אני אומר לך: מי שיפריע עכשיו, אני אקרא </w:t>
      </w:r>
      <w:bookmarkStart w:id="2550" w:name="_ETM_Q14_543000"/>
      <w:bookmarkEnd w:id="2550"/>
      <w:r>
        <w:rPr>
          <w:rFonts w:hint="cs"/>
          <w:rtl/>
        </w:rPr>
        <w:t>אותו לסדר, נקודה.</w:t>
      </w:r>
    </w:p>
    <w:p w:rsidR="009151C0" w:rsidRDefault="009151C0" w:rsidP="0091296A">
      <w:pPr>
        <w:rPr>
          <w:rtl/>
        </w:rPr>
      </w:pPr>
      <w:bookmarkStart w:id="2551" w:name="_ETM_Q14_550000"/>
      <w:bookmarkEnd w:id="2551"/>
    </w:p>
    <w:p w:rsidR="009151C0" w:rsidRDefault="009151C0" w:rsidP="0091296A">
      <w:pPr>
        <w:pStyle w:val="-"/>
        <w:keepNext/>
        <w:rPr>
          <w:rtl/>
        </w:rPr>
      </w:pPr>
      <w:bookmarkStart w:id="2552" w:name="ET_speakercontinue_6231_76"/>
      <w:r w:rsidRPr="00F2581E">
        <w:rPr>
          <w:rStyle w:val="TagStyle"/>
          <w:rtl/>
        </w:rPr>
        <w:t xml:space="preserve"> &lt;&lt; דובר_המשך &gt;&gt; </w:t>
      </w:r>
      <w:r>
        <w:rPr>
          <w:rtl/>
        </w:rPr>
        <w:t>יסמין פרידמן (יש עתיד):</w:t>
      </w:r>
      <w:r w:rsidRPr="00F2581E">
        <w:rPr>
          <w:rStyle w:val="TagStyle"/>
          <w:rtl/>
        </w:rPr>
        <w:t xml:space="preserve"> &lt;&lt; דובר_המשך &gt;&gt;</w:t>
      </w:r>
      <w:r>
        <w:rPr>
          <w:rtl/>
        </w:rPr>
        <w:t xml:space="preserve">   </w:t>
      </w:r>
      <w:bookmarkEnd w:id="2552"/>
    </w:p>
    <w:p w:rsidR="009151C0" w:rsidRDefault="009151C0" w:rsidP="009F08A5">
      <w:pPr>
        <w:rPr>
          <w:rtl/>
        </w:rPr>
      </w:pPr>
    </w:p>
    <w:p w:rsidR="009151C0" w:rsidRDefault="009151C0" w:rsidP="0091296A">
      <w:pPr>
        <w:rPr>
          <w:rtl/>
        </w:rPr>
      </w:pPr>
      <w:bookmarkStart w:id="2553" w:name="_ETM_Q14_551000"/>
      <w:bookmarkEnd w:id="2553"/>
      <w:r>
        <w:rPr>
          <w:rFonts w:hint="cs"/>
          <w:rtl/>
        </w:rPr>
        <w:t xml:space="preserve">עד שהוקמה נבחרת הדירקטורים בשנת 2013 על </w:t>
      </w:r>
      <w:bookmarkStart w:id="2554" w:name="_ETM_Q14_559000"/>
      <w:bookmarkEnd w:id="2554"/>
      <w:r>
        <w:rPr>
          <w:rFonts w:hint="cs"/>
          <w:rtl/>
        </w:rPr>
        <w:t xml:space="preserve">ידי שר האוצר דאז לפיד, מה לעשות, החברות היו במינוס – כמה שאני זוכרת, 600 מיליון. ביום שקמה נבחרת הדירקטורים </w:t>
      </w:r>
      <w:bookmarkStart w:id="2555" w:name="_ETM_Q14_574000"/>
      <w:bookmarkEnd w:id="2555"/>
      <w:r>
        <w:rPr>
          <w:rFonts w:hint="cs"/>
          <w:rtl/>
        </w:rPr>
        <w:t xml:space="preserve">המקצועית אף אחד לא ידע מי מתמנה; הייתה נבחרת, </w:t>
      </w:r>
      <w:bookmarkStart w:id="2556" w:name="_ETM_Q14_579000"/>
      <w:bookmarkEnd w:id="2556"/>
      <w:r>
        <w:rPr>
          <w:rFonts w:hint="cs"/>
          <w:rtl/>
        </w:rPr>
        <w:t xml:space="preserve">מינו דירקטורים על פי היכולות שלהם, לא על פי זיקה </w:t>
      </w:r>
      <w:bookmarkStart w:id="2557" w:name="_ETM_Q14_584000"/>
      <w:bookmarkEnd w:id="2557"/>
      <w:r>
        <w:rPr>
          <w:rFonts w:hint="cs"/>
          <w:rtl/>
        </w:rPr>
        <w:t xml:space="preserve">פוליטית כזו או אחרת. עכשיו, החוק של אמסלם יחד עם </w:t>
      </w:r>
      <w:bookmarkStart w:id="2558" w:name="_ETM_Q14_583000"/>
      <w:bookmarkEnd w:id="2558"/>
      <w:r>
        <w:rPr>
          <w:rFonts w:hint="cs"/>
          <w:rtl/>
        </w:rPr>
        <w:t>החוק הזה מחזיר אותנו 15 שנה אחורה - -</w:t>
      </w:r>
    </w:p>
    <w:p w:rsidR="009151C0" w:rsidRDefault="009151C0" w:rsidP="0091296A">
      <w:pPr>
        <w:rPr>
          <w:rtl/>
        </w:rPr>
      </w:pPr>
    </w:p>
    <w:p w:rsidR="009151C0" w:rsidRDefault="009151C0" w:rsidP="0091296A">
      <w:pPr>
        <w:pStyle w:val="af5"/>
        <w:keepNext/>
        <w:rPr>
          <w:rtl/>
        </w:rPr>
      </w:pPr>
      <w:bookmarkStart w:id="2559" w:name="ET_interruption_6527_77"/>
      <w:r w:rsidRPr="00AF509F">
        <w:rPr>
          <w:rStyle w:val="TagStyle"/>
          <w:rtl/>
        </w:rPr>
        <w:t xml:space="preserve"> &lt;&lt; קריאה &gt;&gt; </w:t>
      </w:r>
      <w:r>
        <w:rPr>
          <w:rtl/>
        </w:rPr>
        <w:t>צגה מלקו (הליכוד):</w:t>
      </w:r>
      <w:r w:rsidRPr="00AF509F">
        <w:rPr>
          <w:rStyle w:val="TagStyle"/>
          <w:rtl/>
        </w:rPr>
        <w:t xml:space="preserve"> &lt;&lt; קריאה &gt;&gt;</w:t>
      </w:r>
      <w:r>
        <w:rPr>
          <w:rtl/>
        </w:rPr>
        <w:t xml:space="preserve">   </w:t>
      </w:r>
      <w:bookmarkEnd w:id="2559"/>
    </w:p>
    <w:p w:rsidR="009151C0" w:rsidRDefault="009151C0" w:rsidP="009F08A5">
      <w:pPr>
        <w:rPr>
          <w:rtl/>
        </w:rPr>
      </w:pPr>
    </w:p>
    <w:p w:rsidR="009151C0" w:rsidRDefault="009151C0" w:rsidP="0091296A">
      <w:pPr>
        <w:rPr>
          <w:rtl/>
        </w:rPr>
      </w:pPr>
      <w:r>
        <w:rPr>
          <w:rFonts w:hint="cs"/>
          <w:rtl/>
        </w:rPr>
        <w:t>לא נכון.</w:t>
      </w:r>
    </w:p>
    <w:p w:rsidR="009151C0" w:rsidRDefault="009151C0" w:rsidP="0091296A">
      <w:pPr>
        <w:rPr>
          <w:rtl/>
        </w:rPr>
      </w:pPr>
    </w:p>
    <w:p w:rsidR="009151C0" w:rsidRDefault="009151C0" w:rsidP="0091296A">
      <w:pPr>
        <w:pStyle w:val="-"/>
        <w:keepNext/>
        <w:rPr>
          <w:rtl/>
        </w:rPr>
      </w:pPr>
      <w:bookmarkStart w:id="2560" w:name="ET_speakercontinue_6231_78"/>
      <w:r w:rsidRPr="00AF509F">
        <w:rPr>
          <w:rStyle w:val="TagStyle"/>
          <w:rtl/>
        </w:rPr>
        <w:t xml:space="preserve"> &lt;&lt; דובר_המשך &gt;&gt; </w:t>
      </w:r>
      <w:r>
        <w:rPr>
          <w:rtl/>
        </w:rPr>
        <w:t>יסמין פרידמן (יש עתיד):</w:t>
      </w:r>
      <w:r w:rsidRPr="00AF509F">
        <w:rPr>
          <w:rStyle w:val="TagStyle"/>
          <w:rtl/>
        </w:rPr>
        <w:t xml:space="preserve"> &lt;&lt; דובר_המשך &gt;&gt;</w:t>
      </w:r>
      <w:r>
        <w:rPr>
          <w:rtl/>
        </w:rPr>
        <w:t xml:space="preserve">   </w:t>
      </w:r>
      <w:bookmarkEnd w:id="2560"/>
    </w:p>
    <w:p w:rsidR="009151C0" w:rsidRPr="00AF509F" w:rsidRDefault="009151C0" w:rsidP="0091296A">
      <w:pPr>
        <w:ind w:firstLine="0"/>
        <w:rPr>
          <w:rtl/>
        </w:rPr>
      </w:pPr>
    </w:p>
    <w:p w:rsidR="009151C0" w:rsidRDefault="009151C0" w:rsidP="0091296A">
      <w:pPr>
        <w:rPr>
          <w:rtl/>
        </w:rPr>
      </w:pPr>
      <w:r>
        <w:rPr>
          <w:rFonts w:hint="cs"/>
          <w:rtl/>
        </w:rPr>
        <w:t xml:space="preserve"> - - הוא מאפשר לכם למנות – הרי אנחנו יודעים איזה </w:t>
      </w:r>
      <w:bookmarkStart w:id="2561" w:name="_ETM_Q14_594000"/>
      <w:bookmarkEnd w:id="2561"/>
      <w:r>
        <w:rPr>
          <w:rFonts w:hint="cs"/>
          <w:rtl/>
        </w:rPr>
        <w:t xml:space="preserve">זיקה פוליטית כן תיכנס לדירקטורים. זה לא סוד. אתם </w:t>
      </w:r>
      <w:bookmarkStart w:id="2562" w:name="_ETM_Q14_603000"/>
      <w:bookmarkEnd w:id="2562"/>
      <w:r>
        <w:rPr>
          <w:rFonts w:hint="cs"/>
          <w:rtl/>
        </w:rPr>
        <w:t xml:space="preserve">יכולים להגיד פה עד מחר מרץ ועבודה, ואט אבר. אנחנו יודעים מה המטרה של החוק </w:t>
      </w:r>
      <w:bookmarkStart w:id="2563" w:name="_ETM_Q14_604000"/>
      <w:bookmarkEnd w:id="2563"/>
      <w:r>
        <w:rPr>
          <w:rFonts w:hint="cs"/>
          <w:rtl/>
        </w:rPr>
        <w:t xml:space="preserve">הזה: פחות מקצועיות, יותר עבודות למקורבים, יותר ג'ובים, יותר </w:t>
      </w:r>
      <w:bookmarkStart w:id="2564" w:name="_ETM_Q14_615000"/>
      <w:bookmarkEnd w:id="2564"/>
      <w:r>
        <w:rPr>
          <w:rFonts w:hint="cs"/>
          <w:rtl/>
        </w:rPr>
        <w:t>פריימריז, מינוס מקצועיות, מינוס כסף</w:t>
      </w:r>
      <w:bookmarkStart w:id="2565" w:name="_ETM_Q14_620000"/>
      <w:bookmarkEnd w:id="2565"/>
      <w:r>
        <w:rPr>
          <w:rFonts w:hint="cs"/>
          <w:rtl/>
        </w:rPr>
        <w:t xml:space="preserve"> – שעל זה כל האזרחים משלמים מהכיס שלהם.</w:t>
      </w:r>
    </w:p>
    <w:p w:rsidR="009151C0" w:rsidRDefault="009151C0" w:rsidP="0091296A">
      <w:pPr>
        <w:rPr>
          <w:rtl/>
        </w:rPr>
      </w:pPr>
    </w:p>
    <w:p w:rsidR="009151C0" w:rsidRDefault="009151C0" w:rsidP="0091296A">
      <w:pPr>
        <w:pStyle w:val="af5"/>
        <w:keepNext/>
        <w:rPr>
          <w:rtl/>
        </w:rPr>
      </w:pPr>
      <w:bookmarkStart w:id="2566" w:name="ET_interruption_6527_79"/>
      <w:r w:rsidRPr="007956C4">
        <w:rPr>
          <w:rStyle w:val="TagStyle"/>
          <w:rtl/>
        </w:rPr>
        <w:t xml:space="preserve">&lt;&lt; קריאה &gt;&gt; </w:t>
      </w:r>
      <w:r>
        <w:rPr>
          <w:rtl/>
        </w:rPr>
        <w:t>צגה מלקו (הליכוד):</w:t>
      </w:r>
      <w:r w:rsidRPr="007956C4">
        <w:rPr>
          <w:rStyle w:val="TagStyle"/>
          <w:rtl/>
        </w:rPr>
        <w:t xml:space="preserve"> &lt;&lt; קריאה &gt;&gt;</w:t>
      </w:r>
      <w:r>
        <w:rPr>
          <w:rtl/>
        </w:rPr>
        <w:t xml:space="preserve">   </w:t>
      </w:r>
      <w:bookmarkEnd w:id="2566"/>
    </w:p>
    <w:p w:rsidR="009151C0" w:rsidRDefault="009151C0" w:rsidP="009F08A5">
      <w:pPr>
        <w:rPr>
          <w:rtl/>
        </w:rPr>
      </w:pPr>
    </w:p>
    <w:p w:rsidR="009151C0" w:rsidRDefault="009151C0" w:rsidP="0091296A">
      <w:pPr>
        <w:rPr>
          <w:rtl/>
        </w:rPr>
      </w:pPr>
      <w:bookmarkStart w:id="2567" w:name="_ETM_Q14_613000"/>
      <w:bookmarkEnd w:id="2567"/>
      <w:r>
        <w:rPr>
          <w:rFonts w:hint="cs"/>
          <w:rtl/>
        </w:rPr>
        <w:t>את לא מכירה את החוק. את לא מעדכנת את החוק.</w:t>
      </w:r>
    </w:p>
    <w:p w:rsidR="009151C0" w:rsidRDefault="009151C0" w:rsidP="0091296A">
      <w:pPr>
        <w:rPr>
          <w:rtl/>
        </w:rPr>
      </w:pPr>
    </w:p>
    <w:p w:rsidR="009151C0" w:rsidRDefault="009151C0" w:rsidP="0091296A">
      <w:pPr>
        <w:pStyle w:val="af5"/>
        <w:keepNext/>
        <w:rPr>
          <w:rtl/>
        </w:rPr>
      </w:pPr>
      <w:bookmarkStart w:id="2568" w:name="ET_interruption_5084_81"/>
      <w:r w:rsidRPr="001675AB">
        <w:rPr>
          <w:rStyle w:val="TagStyle"/>
          <w:rtl/>
        </w:rPr>
        <w:t xml:space="preserve"> &lt;&lt; קריאה &gt;&gt; </w:t>
      </w:r>
      <w:r>
        <w:rPr>
          <w:rtl/>
        </w:rPr>
        <w:t>מיקי לוי (יש עתיד):</w:t>
      </w:r>
      <w:r w:rsidRPr="001675AB">
        <w:rPr>
          <w:rStyle w:val="TagStyle"/>
          <w:rtl/>
        </w:rPr>
        <w:t xml:space="preserve"> &lt;&lt; קריאה &gt;&gt;</w:t>
      </w:r>
      <w:r>
        <w:rPr>
          <w:rtl/>
        </w:rPr>
        <w:t xml:space="preserve">   </w:t>
      </w:r>
      <w:bookmarkEnd w:id="2568"/>
    </w:p>
    <w:p w:rsidR="009151C0" w:rsidRDefault="009151C0" w:rsidP="009F08A5">
      <w:pPr>
        <w:rPr>
          <w:rtl/>
        </w:rPr>
      </w:pPr>
    </w:p>
    <w:p w:rsidR="009151C0" w:rsidRPr="001675AB" w:rsidRDefault="009151C0" w:rsidP="0091296A">
      <w:pPr>
        <w:rPr>
          <w:rtl/>
        </w:rPr>
      </w:pPr>
      <w:r>
        <w:rPr>
          <w:rFonts w:hint="cs"/>
          <w:rtl/>
        </w:rPr>
        <w:t>אל תגידי לא נכון, את לא מבינה - - -</w:t>
      </w:r>
    </w:p>
    <w:p w:rsidR="009151C0" w:rsidRDefault="009151C0" w:rsidP="0091296A">
      <w:pPr>
        <w:rPr>
          <w:rtl/>
        </w:rPr>
      </w:pPr>
    </w:p>
    <w:p w:rsidR="009151C0" w:rsidRDefault="009151C0" w:rsidP="0091296A">
      <w:pPr>
        <w:pStyle w:val="-"/>
        <w:keepNext/>
        <w:rPr>
          <w:rtl/>
        </w:rPr>
      </w:pPr>
      <w:bookmarkStart w:id="2569" w:name="ET_speakercontinue_6231_80"/>
      <w:r w:rsidRPr="00BE5E58">
        <w:rPr>
          <w:rStyle w:val="TagStyle"/>
          <w:rtl/>
        </w:rPr>
        <w:t xml:space="preserve"> &lt;&lt; דובר_המשך &gt;&gt; </w:t>
      </w:r>
      <w:r>
        <w:rPr>
          <w:rtl/>
        </w:rPr>
        <w:t>יסמין פרידמן (יש עתיד):</w:t>
      </w:r>
      <w:r w:rsidRPr="00BE5E58">
        <w:rPr>
          <w:rStyle w:val="TagStyle"/>
          <w:rtl/>
        </w:rPr>
        <w:t xml:space="preserve"> &lt;&lt; דובר_המשך &gt;&gt;</w:t>
      </w:r>
      <w:r>
        <w:rPr>
          <w:rtl/>
        </w:rPr>
        <w:t xml:space="preserve">   </w:t>
      </w:r>
      <w:bookmarkEnd w:id="2569"/>
    </w:p>
    <w:p w:rsidR="009151C0" w:rsidRDefault="009151C0" w:rsidP="0091296A">
      <w:pPr>
        <w:ind w:firstLine="0"/>
        <w:rPr>
          <w:rtl/>
        </w:rPr>
      </w:pPr>
    </w:p>
    <w:p w:rsidR="009151C0" w:rsidRDefault="009151C0" w:rsidP="0091296A">
      <w:pPr>
        <w:rPr>
          <w:rtl/>
        </w:rPr>
      </w:pPr>
      <w:r>
        <w:rPr>
          <w:rFonts w:hint="cs"/>
          <w:rtl/>
        </w:rPr>
        <w:t xml:space="preserve">אז בואו תסבירו לי. טלי, איך לזה את </w:t>
      </w:r>
      <w:bookmarkStart w:id="2570" w:name="_ETM_Q14_621000"/>
      <w:bookmarkEnd w:id="2570"/>
      <w:r>
        <w:rPr>
          <w:rFonts w:hint="cs"/>
          <w:rtl/>
        </w:rPr>
        <w:t xml:space="preserve">לא מתנגדת? איך את, שאני מחזיקה ממך כאחת שהולכת </w:t>
      </w:r>
      <w:bookmarkStart w:id="2571" w:name="_ETM_Q14_626000"/>
      <w:bookmarkEnd w:id="2571"/>
      <w:r>
        <w:rPr>
          <w:rFonts w:hint="cs"/>
          <w:rtl/>
        </w:rPr>
        <w:t xml:space="preserve">על פי הקווים שלה, דווקא לזה את לא מתנגדת? ממש </w:t>
      </w:r>
      <w:proofErr w:type="spellStart"/>
      <w:r>
        <w:rPr>
          <w:rFonts w:hint="cs"/>
          <w:rtl/>
        </w:rPr>
        <w:t>ממש</w:t>
      </w:r>
      <w:proofErr w:type="spellEnd"/>
      <w:r>
        <w:rPr>
          <w:rFonts w:hint="cs"/>
          <w:rtl/>
        </w:rPr>
        <w:t xml:space="preserve"> מוזר. </w:t>
      </w:r>
      <w:bookmarkStart w:id="2572" w:name="_ETM_Q14_632000"/>
      <w:bookmarkEnd w:id="2572"/>
    </w:p>
    <w:p w:rsidR="009151C0" w:rsidRDefault="009151C0" w:rsidP="0091296A">
      <w:pPr>
        <w:rPr>
          <w:rtl/>
        </w:rPr>
      </w:pPr>
    </w:p>
    <w:p w:rsidR="009151C0" w:rsidRDefault="009151C0" w:rsidP="0091296A">
      <w:pPr>
        <w:rPr>
          <w:rtl/>
        </w:rPr>
      </w:pPr>
      <w:r>
        <w:rPr>
          <w:rFonts w:hint="cs"/>
          <w:rtl/>
        </w:rPr>
        <w:t xml:space="preserve">אני מבקשת, אם יש למישהו מעט </w:t>
      </w:r>
      <w:bookmarkStart w:id="2573" w:name="_ETM_Q14_638000"/>
      <w:bookmarkEnd w:id="2573"/>
      <w:r>
        <w:rPr>
          <w:rFonts w:hint="cs"/>
          <w:rtl/>
        </w:rPr>
        <w:t xml:space="preserve">הגינות ורצון שיהיו יותר אנשים מהפריפריה, כמו שאומר אמסלם – תשקיעו </w:t>
      </w:r>
      <w:bookmarkStart w:id="2574" w:name="_ETM_Q14_643000"/>
      <w:bookmarkEnd w:id="2574"/>
      <w:r>
        <w:rPr>
          <w:rFonts w:hint="cs"/>
          <w:rtl/>
        </w:rPr>
        <w:t xml:space="preserve">בהתחלה ולא בסוף; תשקיעו בתוכניות לימוד, תשקיעו בחינוך, </w:t>
      </w:r>
      <w:bookmarkStart w:id="2575" w:name="_ETM_Q14_649000"/>
      <w:bookmarkEnd w:id="2575"/>
      <w:r>
        <w:rPr>
          <w:rFonts w:hint="cs"/>
          <w:rtl/>
        </w:rPr>
        <w:t xml:space="preserve">תשקיעו בחמש יחידות מתמטיקה, שפגעתם בתקציב שלהן – ואז תלינו מדוע </w:t>
      </w:r>
      <w:bookmarkStart w:id="2576" w:name="_ETM_Q14_651000"/>
      <w:bookmarkEnd w:id="2576"/>
      <w:r>
        <w:rPr>
          <w:rFonts w:hint="cs"/>
          <w:rtl/>
        </w:rPr>
        <w:t xml:space="preserve">אין יותר אנשים מהפריפריה בנבחרת הדירקטורים. תודה. </w:t>
      </w:r>
    </w:p>
    <w:p w:rsidR="009151C0" w:rsidRDefault="009151C0" w:rsidP="0091296A">
      <w:pPr>
        <w:rPr>
          <w:rtl/>
        </w:rPr>
      </w:pPr>
    </w:p>
    <w:p w:rsidR="009151C0" w:rsidRDefault="009151C0" w:rsidP="0091296A">
      <w:pPr>
        <w:pStyle w:val="af5"/>
        <w:keepNext/>
        <w:rPr>
          <w:rtl/>
        </w:rPr>
      </w:pPr>
      <w:bookmarkStart w:id="2577" w:name="ET_interruption_5084_85"/>
      <w:r w:rsidRPr="00C16FAF">
        <w:rPr>
          <w:rStyle w:val="TagStyle"/>
          <w:rtl/>
        </w:rPr>
        <w:t xml:space="preserve"> &lt;&lt; קריאה &gt;&gt; </w:t>
      </w:r>
      <w:r>
        <w:rPr>
          <w:rtl/>
        </w:rPr>
        <w:t>מיקי לוי (יש עתיד):</w:t>
      </w:r>
      <w:r w:rsidRPr="00C16FAF">
        <w:rPr>
          <w:rStyle w:val="TagStyle"/>
          <w:rtl/>
        </w:rPr>
        <w:t xml:space="preserve"> &lt;&lt; קריאה &gt;&gt;</w:t>
      </w:r>
      <w:r>
        <w:rPr>
          <w:rtl/>
        </w:rPr>
        <w:t xml:space="preserve">   </w:t>
      </w:r>
      <w:bookmarkEnd w:id="2577"/>
    </w:p>
    <w:p w:rsidR="009151C0" w:rsidRDefault="009151C0" w:rsidP="009F08A5">
      <w:pPr>
        <w:rPr>
          <w:rtl/>
        </w:rPr>
      </w:pPr>
    </w:p>
    <w:p w:rsidR="009151C0" w:rsidRPr="00C16FAF" w:rsidRDefault="009151C0" w:rsidP="0091296A">
      <w:pPr>
        <w:rPr>
          <w:rtl/>
        </w:rPr>
      </w:pPr>
      <w:r>
        <w:rPr>
          <w:rFonts w:hint="cs"/>
          <w:rtl/>
        </w:rPr>
        <w:t>אנחנו בכלל לא ידענו מי ניגש.</w:t>
      </w:r>
    </w:p>
    <w:p w:rsidR="009151C0" w:rsidRDefault="009151C0" w:rsidP="0091296A">
      <w:pPr>
        <w:rPr>
          <w:rtl/>
        </w:rPr>
      </w:pPr>
      <w:bookmarkStart w:id="2578" w:name="_ETM_Q14_659000"/>
      <w:bookmarkEnd w:id="2578"/>
    </w:p>
    <w:p w:rsidR="009151C0" w:rsidRDefault="009151C0" w:rsidP="0091296A">
      <w:pPr>
        <w:pStyle w:val="af6"/>
        <w:keepNext/>
        <w:rPr>
          <w:rtl/>
        </w:rPr>
      </w:pPr>
      <w:bookmarkStart w:id="2579" w:name="ET_yor_6688_82"/>
      <w:r w:rsidRPr="00C16FAF">
        <w:rPr>
          <w:rStyle w:val="TagStyle"/>
          <w:rtl/>
        </w:rPr>
        <w:t xml:space="preserve"> &lt;&lt; יור &gt;&gt; </w:t>
      </w:r>
      <w:r>
        <w:rPr>
          <w:rtl/>
        </w:rPr>
        <w:t>היו"ר יעקב מרגי:</w:t>
      </w:r>
      <w:r w:rsidRPr="00C16FAF">
        <w:rPr>
          <w:rStyle w:val="TagStyle"/>
          <w:rtl/>
        </w:rPr>
        <w:t xml:space="preserve"> &lt;&lt; יור &gt;&gt;</w:t>
      </w:r>
      <w:r>
        <w:rPr>
          <w:rtl/>
        </w:rPr>
        <w:t xml:space="preserve">   </w:t>
      </w:r>
      <w:bookmarkEnd w:id="2579"/>
    </w:p>
    <w:p w:rsidR="009151C0" w:rsidRDefault="009151C0" w:rsidP="009F08A5">
      <w:pPr>
        <w:rPr>
          <w:rtl/>
        </w:rPr>
      </w:pPr>
    </w:p>
    <w:p w:rsidR="009151C0" w:rsidRDefault="009151C0" w:rsidP="0091296A">
      <w:pPr>
        <w:rPr>
          <w:rtl/>
        </w:rPr>
      </w:pPr>
      <w:bookmarkStart w:id="2580" w:name="_ETM_Q14_660000"/>
      <w:bookmarkEnd w:id="2580"/>
      <w:r>
        <w:rPr>
          <w:rFonts w:hint="cs"/>
          <w:rtl/>
        </w:rPr>
        <w:t xml:space="preserve">תודה רבה. אתה רוצה </w:t>
      </w:r>
      <w:bookmarkStart w:id="2581" w:name="_ETM_Q14_662000"/>
      <w:bookmarkEnd w:id="2581"/>
      <w:r>
        <w:rPr>
          <w:rFonts w:hint="cs"/>
          <w:rtl/>
        </w:rPr>
        <w:t>להשיב? לא, מהדוכן. עד שלוש דקות לרשותך.</w:t>
      </w:r>
    </w:p>
    <w:p w:rsidR="009151C0" w:rsidRPr="0091296A" w:rsidRDefault="009151C0" w:rsidP="0091296A">
      <w:pPr>
        <w:rPr>
          <w:rtl/>
        </w:rPr>
      </w:pPr>
    </w:p>
    <w:p w:rsidR="009151C0" w:rsidRPr="0059064D" w:rsidRDefault="009151C0" w:rsidP="0091296A">
      <w:pPr>
        <w:pStyle w:val="a4"/>
        <w:keepNext/>
        <w:rPr>
          <w:rtl/>
        </w:rPr>
      </w:pPr>
      <w:bookmarkStart w:id="2582" w:name="ET_speaker_6162_72"/>
      <w:r w:rsidRPr="0059064D">
        <w:rPr>
          <w:rStyle w:val="TagStyle"/>
          <w:rtl/>
        </w:rPr>
        <w:t xml:space="preserve"> &lt;&lt; דובר &gt;&gt; </w:t>
      </w:r>
      <w:bookmarkStart w:id="2583" w:name="_Toc216888625"/>
      <w:r>
        <w:rPr>
          <w:rtl/>
        </w:rPr>
        <w:t>ניסים ואטורי (הליכוד):</w:t>
      </w:r>
      <w:bookmarkEnd w:id="2583"/>
      <w:r w:rsidRPr="0059064D">
        <w:rPr>
          <w:rStyle w:val="TagStyle"/>
          <w:rtl/>
        </w:rPr>
        <w:t xml:space="preserve"> &lt;&lt; דובר &gt;&gt;</w:t>
      </w:r>
      <w:r>
        <w:rPr>
          <w:rtl/>
        </w:rPr>
        <w:t xml:space="preserve">   </w:t>
      </w:r>
      <w:bookmarkEnd w:id="2582"/>
    </w:p>
    <w:p w:rsidR="009151C0" w:rsidRDefault="009151C0" w:rsidP="009F08A5">
      <w:pPr>
        <w:rPr>
          <w:rtl/>
        </w:rPr>
      </w:pPr>
    </w:p>
    <w:p w:rsidR="009151C0" w:rsidRDefault="009151C0" w:rsidP="0091296A">
      <w:pPr>
        <w:rPr>
          <w:rtl/>
        </w:rPr>
      </w:pPr>
      <w:r>
        <w:rPr>
          <w:rFonts w:hint="cs"/>
          <w:rtl/>
        </w:rPr>
        <w:t xml:space="preserve">אתם פשוט התרגלתם לשלוט. יש עתיד הקימה </w:t>
      </w:r>
      <w:bookmarkStart w:id="2584" w:name="_ETM_Q14_681000"/>
      <w:bookmarkEnd w:id="2584"/>
      <w:r>
        <w:rPr>
          <w:rFonts w:hint="cs"/>
          <w:rtl/>
        </w:rPr>
        <w:t xml:space="preserve">את נבחרת הדירקטורים שהתנאים שלה היו: חברי יש עתיד. יש </w:t>
      </w:r>
      <w:bookmarkStart w:id="2585" w:name="_ETM_Q14_689000"/>
      <w:bookmarkEnd w:id="2585"/>
      <w:r>
        <w:rPr>
          <w:rFonts w:hint="cs"/>
          <w:rtl/>
        </w:rPr>
        <w:t>עתיד היא המפלגה הכי לא דמוקרטית: אין לכם פריימריז - -</w:t>
      </w:r>
    </w:p>
    <w:p w:rsidR="009151C0" w:rsidRDefault="009151C0" w:rsidP="0091296A">
      <w:pPr>
        <w:rPr>
          <w:rtl/>
        </w:rPr>
      </w:pPr>
    </w:p>
    <w:p w:rsidR="009151C0" w:rsidRDefault="009151C0" w:rsidP="0091296A">
      <w:pPr>
        <w:pStyle w:val="af5"/>
        <w:keepNext/>
        <w:rPr>
          <w:rtl/>
        </w:rPr>
      </w:pPr>
      <w:bookmarkStart w:id="2586" w:name="ET_interruption_5084_86"/>
      <w:r w:rsidRPr="0002218A">
        <w:rPr>
          <w:rStyle w:val="TagStyle"/>
          <w:rtl/>
        </w:rPr>
        <w:t xml:space="preserve"> &lt;&lt; קריאה &gt;&gt; </w:t>
      </w:r>
      <w:r>
        <w:rPr>
          <w:rtl/>
        </w:rPr>
        <w:t>מיקי לוי (יש עתיד):</w:t>
      </w:r>
      <w:r w:rsidRPr="0002218A">
        <w:rPr>
          <w:rStyle w:val="TagStyle"/>
          <w:rtl/>
        </w:rPr>
        <w:t xml:space="preserve"> &lt;&lt; קריאה &gt;&gt;</w:t>
      </w:r>
      <w:r>
        <w:rPr>
          <w:rtl/>
        </w:rPr>
        <w:t xml:space="preserve">   </w:t>
      </w:r>
      <w:bookmarkEnd w:id="2586"/>
    </w:p>
    <w:p w:rsidR="009151C0" w:rsidRDefault="009151C0" w:rsidP="009F08A5">
      <w:pPr>
        <w:rPr>
          <w:rtl/>
        </w:rPr>
      </w:pPr>
    </w:p>
    <w:p w:rsidR="009151C0" w:rsidRDefault="009151C0" w:rsidP="0091296A">
      <w:pPr>
        <w:rPr>
          <w:rtl/>
        </w:rPr>
      </w:pPr>
      <w:r>
        <w:rPr>
          <w:rFonts w:hint="cs"/>
          <w:rtl/>
        </w:rPr>
        <w:t xml:space="preserve">זה כזה קשקוש. אפילו לא ידענו מי </w:t>
      </w:r>
      <w:bookmarkStart w:id="2587" w:name="_ETM_Q14_691000"/>
      <w:bookmarkEnd w:id="2587"/>
      <w:r>
        <w:rPr>
          <w:rFonts w:hint="cs"/>
          <w:rtl/>
        </w:rPr>
        <w:t>נבחר.</w:t>
      </w:r>
    </w:p>
    <w:p w:rsidR="009151C0" w:rsidRDefault="009151C0" w:rsidP="0091296A">
      <w:pPr>
        <w:rPr>
          <w:rtl/>
        </w:rPr>
      </w:pPr>
    </w:p>
    <w:p w:rsidR="009151C0" w:rsidRDefault="009151C0" w:rsidP="0091296A">
      <w:pPr>
        <w:pStyle w:val="-"/>
        <w:keepNext/>
        <w:rPr>
          <w:rtl/>
        </w:rPr>
      </w:pPr>
      <w:bookmarkStart w:id="2588" w:name="ET_speakercontinue_6162_87"/>
      <w:r w:rsidRPr="0002218A">
        <w:rPr>
          <w:rStyle w:val="TagStyle"/>
          <w:rtl/>
        </w:rPr>
        <w:t xml:space="preserve"> &lt;&lt; דובר_המשך &gt;&gt; </w:t>
      </w:r>
      <w:r>
        <w:rPr>
          <w:rtl/>
        </w:rPr>
        <w:t>ניסים ואטורי (הליכוד):</w:t>
      </w:r>
      <w:r w:rsidRPr="0002218A">
        <w:rPr>
          <w:rStyle w:val="TagStyle"/>
          <w:rtl/>
        </w:rPr>
        <w:t xml:space="preserve"> &lt;&lt; דובר_המשך &gt;&gt;</w:t>
      </w:r>
      <w:r>
        <w:rPr>
          <w:rtl/>
        </w:rPr>
        <w:t xml:space="preserve">   </w:t>
      </w:r>
      <w:bookmarkEnd w:id="2588"/>
    </w:p>
    <w:p w:rsidR="009151C0" w:rsidRDefault="009151C0" w:rsidP="009F08A5">
      <w:pPr>
        <w:rPr>
          <w:rtl/>
        </w:rPr>
      </w:pPr>
    </w:p>
    <w:p w:rsidR="009151C0" w:rsidRDefault="009151C0" w:rsidP="0091296A">
      <w:pPr>
        <w:rPr>
          <w:rtl/>
        </w:rPr>
      </w:pPr>
      <w:bookmarkStart w:id="2589" w:name="_ETM_Q14_690000"/>
      <w:bookmarkEnd w:id="2589"/>
      <w:r>
        <w:rPr>
          <w:rFonts w:hint="cs"/>
          <w:rtl/>
        </w:rPr>
        <w:t xml:space="preserve">- - אתם שולטים בכל החברות. אתם שולטים </w:t>
      </w:r>
      <w:bookmarkStart w:id="2590" w:name="_ETM_Q14_696000"/>
      <w:bookmarkEnd w:id="2590"/>
      <w:r>
        <w:rPr>
          <w:rFonts w:hint="cs"/>
          <w:rtl/>
        </w:rPr>
        <w:t>בכל החברות. והתרגלתם לשלוט, כן. כן, זה מה שהתרגלתם אליו</w:t>
      </w:r>
      <w:bookmarkStart w:id="2591" w:name="_ETM_Q14_694000"/>
      <w:bookmarkEnd w:id="2591"/>
      <w:r>
        <w:rPr>
          <w:rFonts w:hint="cs"/>
          <w:rtl/>
        </w:rPr>
        <w:t xml:space="preserve">. </w:t>
      </w:r>
    </w:p>
    <w:p w:rsidR="009151C0" w:rsidRDefault="009151C0" w:rsidP="0091296A">
      <w:pPr>
        <w:rPr>
          <w:rtl/>
        </w:rPr>
      </w:pPr>
    </w:p>
    <w:p w:rsidR="009151C0" w:rsidRDefault="009151C0" w:rsidP="0091296A">
      <w:pPr>
        <w:pStyle w:val="af6"/>
        <w:keepNext/>
        <w:rPr>
          <w:rtl/>
        </w:rPr>
      </w:pPr>
      <w:bookmarkStart w:id="2592" w:name="ET_yor_6688_88"/>
      <w:r w:rsidRPr="00B25AD1">
        <w:rPr>
          <w:rStyle w:val="TagStyle"/>
          <w:rtl/>
        </w:rPr>
        <w:t xml:space="preserve"> &lt;&lt; יור &gt;&gt; </w:t>
      </w:r>
      <w:r>
        <w:rPr>
          <w:rtl/>
        </w:rPr>
        <w:t>היו"ר יעקב מרגי:</w:t>
      </w:r>
      <w:r w:rsidRPr="00B25AD1">
        <w:rPr>
          <w:rStyle w:val="TagStyle"/>
          <w:rtl/>
        </w:rPr>
        <w:t xml:space="preserve"> &lt;&lt; יור &gt;&gt;</w:t>
      </w:r>
      <w:r>
        <w:rPr>
          <w:rtl/>
        </w:rPr>
        <w:t xml:space="preserve">   </w:t>
      </w:r>
      <w:bookmarkEnd w:id="2592"/>
    </w:p>
    <w:p w:rsidR="009151C0" w:rsidRDefault="009151C0" w:rsidP="009F08A5">
      <w:pPr>
        <w:rPr>
          <w:rtl/>
        </w:rPr>
      </w:pPr>
    </w:p>
    <w:p w:rsidR="009151C0" w:rsidRDefault="009151C0" w:rsidP="0091296A">
      <w:pPr>
        <w:rPr>
          <w:rtl/>
        </w:rPr>
      </w:pPr>
      <w:r>
        <w:rPr>
          <w:rFonts w:hint="cs"/>
          <w:rtl/>
        </w:rPr>
        <w:t>בסדר. עכשיו אתם מבינים למה הם צעקו גם כן?</w:t>
      </w:r>
    </w:p>
    <w:p w:rsidR="009151C0" w:rsidRDefault="009151C0" w:rsidP="0091296A">
      <w:pPr>
        <w:rPr>
          <w:rtl/>
        </w:rPr>
      </w:pPr>
    </w:p>
    <w:p w:rsidR="009151C0" w:rsidRDefault="009151C0" w:rsidP="0091296A">
      <w:pPr>
        <w:pStyle w:val="af5"/>
        <w:keepNext/>
        <w:rPr>
          <w:rtl/>
        </w:rPr>
      </w:pPr>
      <w:bookmarkStart w:id="2593" w:name="ET_interruption_6231_89"/>
      <w:r w:rsidRPr="000F49E9">
        <w:rPr>
          <w:rStyle w:val="TagStyle"/>
          <w:rtl/>
        </w:rPr>
        <w:t xml:space="preserve"> &lt;&lt; קריאה &gt;&gt; </w:t>
      </w:r>
      <w:r>
        <w:rPr>
          <w:rtl/>
        </w:rPr>
        <w:t>יסמין פרידמן (יש עתיד):</w:t>
      </w:r>
      <w:r w:rsidRPr="000F49E9">
        <w:rPr>
          <w:rStyle w:val="TagStyle"/>
          <w:rtl/>
        </w:rPr>
        <w:t xml:space="preserve"> &lt;&lt; קריאה &gt;&gt;</w:t>
      </w:r>
      <w:r>
        <w:rPr>
          <w:rtl/>
        </w:rPr>
        <w:t xml:space="preserve">   </w:t>
      </w:r>
      <w:bookmarkEnd w:id="2593"/>
    </w:p>
    <w:p w:rsidR="009151C0" w:rsidRDefault="009151C0" w:rsidP="009F08A5">
      <w:pPr>
        <w:rPr>
          <w:rtl/>
        </w:rPr>
      </w:pPr>
    </w:p>
    <w:p w:rsidR="009151C0" w:rsidRDefault="009151C0" w:rsidP="0091296A">
      <w:pPr>
        <w:rPr>
          <w:rtl/>
        </w:rPr>
      </w:pPr>
      <w:r>
        <w:rPr>
          <w:rFonts w:hint="cs"/>
          <w:rtl/>
        </w:rPr>
        <w:t>מה זה קשור?</w:t>
      </w:r>
    </w:p>
    <w:p w:rsidR="009151C0" w:rsidRDefault="009151C0" w:rsidP="0091296A">
      <w:pPr>
        <w:rPr>
          <w:rtl/>
        </w:rPr>
      </w:pPr>
    </w:p>
    <w:p w:rsidR="009151C0" w:rsidRDefault="009151C0" w:rsidP="0091296A">
      <w:pPr>
        <w:pStyle w:val="af5"/>
        <w:keepNext/>
        <w:rPr>
          <w:rtl/>
        </w:rPr>
      </w:pPr>
      <w:bookmarkStart w:id="2594" w:name="ET_interruption_6127_90"/>
      <w:r w:rsidRPr="000F49E9">
        <w:rPr>
          <w:rStyle w:val="TagStyle"/>
          <w:rtl/>
        </w:rPr>
        <w:t xml:space="preserve"> &lt;&lt; קריאה &gt;&gt; </w:t>
      </w:r>
      <w:r>
        <w:rPr>
          <w:rtl/>
        </w:rPr>
        <w:t>ולדימיר בליאק (יש עתיד):</w:t>
      </w:r>
      <w:r w:rsidRPr="000F49E9">
        <w:rPr>
          <w:rStyle w:val="TagStyle"/>
          <w:rtl/>
        </w:rPr>
        <w:t xml:space="preserve"> &lt;&lt; קריאה &gt;&gt;</w:t>
      </w:r>
      <w:r>
        <w:rPr>
          <w:rtl/>
        </w:rPr>
        <w:t xml:space="preserve">   </w:t>
      </w:r>
      <w:bookmarkEnd w:id="2594"/>
    </w:p>
    <w:p w:rsidR="009151C0" w:rsidRDefault="009151C0" w:rsidP="009F08A5">
      <w:pPr>
        <w:rPr>
          <w:rtl/>
        </w:rPr>
      </w:pPr>
    </w:p>
    <w:p w:rsidR="009151C0" w:rsidRDefault="009151C0" w:rsidP="0091296A">
      <w:pPr>
        <w:rPr>
          <w:rtl/>
        </w:rPr>
      </w:pPr>
      <w:r>
        <w:rPr>
          <w:rFonts w:hint="cs"/>
          <w:rtl/>
        </w:rPr>
        <w:t>- - -</w:t>
      </w:r>
    </w:p>
    <w:p w:rsidR="009151C0" w:rsidRDefault="009151C0" w:rsidP="0091296A">
      <w:pPr>
        <w:rPr>
          <w:rtl/>
        </w:rPr>
      </w:pPr>
    </w:p>
    <w:p w:rsidR="009151C0" w:rsidRDefault="009151C0" w:rsidP="0091296A">
      <w:pPr>
        <w:pStyle w:val="-"/>
        <w:keepNext/>
        <w:rPr>
          <w:rtl/>
        </w:rPr>
      </w:pPr>
      <w:bookmarkStart w:id="2595" w:name="ET_speakercontinue_6162_91"/>
      <w:r w:rsidRPr="000F49E9">
        <w:rPr>
          <w:rStyle w:val="TagStyle"/>
          <w:rtl/>
        </w:rPr>
        <w:t xml:space="preserve"> &lt;&lt; דובר_המשך &gt;&gt; </w:t>
      </w:r>
      <w:r>
        <w:rPr>
          <w:rtl/>
        </w:rPr>
        <w:t>ניסים ואטורי (הליכוד):</w:t>
      </w:r>
      <w:r w:rsidRPr="000F49E9">
        <w:rPr>
          <w:rStyle w:val="TagStyle"/>
          <w:rtl/>
        </w:rPr>
        <w:t xml:space="preserve"> &lt;&lt; דובר_המשך &gt;&gt;</w:t>
      </w:r>
      <w:r>
        <w:rPr>
          <w:rtl/>
        </w:rPr>
        <w:t xml:space="preserve">   </w:t>
      </w:r>
      <w:bookmarkEnd w:id="2595"/>
    </w:p>
    <w:p w:rsidR="009151C0" w:rsidRDefault="009151C0" w:rsidP="009F08A5">
      <w:pPr>
        <w:rPr>
          <w:rtl/>
        </w:rPr>
      </w:pPr>
    </w:p>
    <w:p w:rsidR="009151C0" w:rsidRDefault="009151C0" w:rsidP="0091296A">
      <w:pPr>
        <w:rPr>
          <w:rtl/>
        </w:rPr>
      </w:pPr>
      <w:r>
        <w:rPr>
          <w:rFonts w:hint="cs"/>
          <w:rtl/>
        </w:rPr>
        <w:t xml:space="preserve">תתרגלו, יהיה פה </w:t>
      </w:r>
      <w:bookmarkStart w:id="2596" w:name="_ETM_Q14_702000"/>
      <w:bookmarkEnd w:id="2596"/>
      <w:r>
        <w:rPr>
          <w:rFonts w:hint="cs"/>
          <w:rtl/>
        </w:rPr>
        <w:t xml:space="preserve">שוויון. </w:t>
      </w:r>
    </w:p>
    <w:p w:rsidR="009151C0" w:rsidRDefault="009151C0" w:rsidP="0091296A">
      <w:pPr>
        <w:rPr>
          <w:rtl/>
        </w:rPr>
      </w:pPr>
    </w:p>
    <w:p w:rsidR="009151C0" w:rsidRDefault="009151C0" w:rsidP="0091296A">
      <w:pPr>
        <w:pStyle w:val="af5"/>
        <w:keepNext/>
        <w:rPr>
          <w:rtl/>
        </w:rPr>
      </w:pPr>
      <w:bookmarkStart w:id="2597" w:name="ET_interruption_5084_93"/>
      <w:r w:rsidRPr="000F49E9">
        <w:rPr>
          <w:rStyle w:val="TagStyle"/>
          <w:rtl/>
        </w:rPr>
        <w:t xml:space="preserve"> &lt;&lt; קריאה &gt;&gt; </w:t>
      </w:r>
      <w:r>
        <w:rPr>
          <w:rtl/>
        </w:rPr>
        <w:t>מיקי לוי (יש עתיד):</w:t>
      </w:r>
      <w:r w:rsidRPr="000F49E9">
        <w:rPr>
          <w:rStyle w:val="TagStyle"/>
          <w:rtl/>
        </w:rPr>
        <w:t xml:space="preserve"> &lt;&lt; קריאה &gt;&gt;</w:t>
      </w:r>
      <w:r>
        <w:rPr>
          <w:rtl/>
        </w:rPr>
        <w:t xml:space="preserve">   </w:t>
      </w:r>
      <w:bookmarkEnd w:id="2597"/>
    </w:p>
    <w:p w:rsidR="009151C0" w:rsidRDefault="009151C0" w:rsidP="009F08A5">
      <w:pPr>
        <w:rPr>
          <w:rtl/>
        </w:rPr>
      </w:pPr>
    </w:p>
    <w:p w:rsidR="009151C0" w:rsidRPr="000F49E9" w:rsidRDefault="009151C0" w:rsidP="0091296A">
      <w:pPr>
        <w:rPr>
          <w:rtl/>
        </w:rPr>
      </w:pPr>
      <w:r>
        <w:rPr>
          <w:rFonts w:hint="cs"/>
          <w:rtl/>
        </w:rPr>
        <w:t>שקר מתועב. שקר מתועב.</w:t>
      </w:r>
    </w:p>
    <w:p w:rsidR="009151C0" w:rsidRDefault="009151C0" w:rsidP="0091296A">
      <w:pPr>
        <w:rPr>
          <w:rtl/>
        </w:rPr>
      </w:pPr>
    </w:p>
    <w:p w:rsidR="009151C0" w:rsidRDefault="009151C0" w:rsidP="0091296A">
      <w:pPr>
        <w:pStyle w:val="af5"/>
        <w:keepNext/>
        <w:rPr>
          <w:rtl/>
        </w:rPr>
      </w:pPr>
      <w:bookmarkStart w:id="2598" w:name="ET_interruption_6127_92"/>
      <w:r w:rsidRPr="000F49E9">
        <w:rPr>
          <w:rStyle w:val="TagStyle"/>
          <w:rtl/>
        </w:rPr>
        <w:t xml:space="preserve"> &lt;&lt; קריאה &gt;&gt; </w:t>
      </w:r>
      <w:r>
        <w:rPr>
          <w:rtl/>
        </w:rPr>
        <w:t>ולדימיר בליאק (יש עתיד):</w:t>
      </w:r>
      <w:r w:rsidRPr="000F49E9">
        <w:rPr>
          <w:rStyle w:val="TagStyle"/>
          <w:rtl/>
        </w:rPr>
        <w:t xml:space="preserve"> &lt;&lt; קריאה &gt;&gt;</w:t>
      </w:r>
      <w:r>
        <w:rPr>
          <w:rtl/>
        </w:rPr>
        <w:t xml:space="preserve">   </w:t>
      </w:r>
      <w:bookmarkEnd w:id="2598"/>
    </w:p>
    <w:p w:rsidR="009151C0" w:rsidRDefault="009151C0" w:rsidP="009F08A5">
      <w:pPr>
        <w:rPr>
          <w:rtl/>
        </w:rPr>
      </w:pPr>
    </w:p>
    <w:p w:rsidR="009151C0" w:rsidRDefault="009151C0" w:rsidP="0091296A">
      <w:pPr>
        <w:rPr>
          <w:rtl/>
        </w:rPr>
      </w:pPr>
      <w:r>
        <w:rPr>
          <w:rFonts w:hint="cs"/>
          <w:rtl/>
        </w:rPr>
        <w:t>מפלגה מושחתת - - -</w:t>
      </w:r>
    </w:p>
    <w:p w:rsidR="009151C0" w:rsidRDefault="009151C0" w:rsidP="0091296A">
      <w:pPr>
        <w:rPr>
          <w:rtl/>
        </w:rPr>
      </w:pPr>
      <w:bookmarkStart w:id="2599" w:name="_ETM_Q14_706000"/>
      <w:bookmarkEnd w:id="2599"/>
    </w:p>
    <w:p w:rsidR="009151C0" w:rsidRDefault="009151C0" w:rsidP="0091296A">
      <w:pPr>
        <w:pStyle w:val="-"/>
        <w:keepNext/>
        <w:rPr>
          <w:rtl/>
        </w:rPr>
      </w:pPr>
      <w:bookmarkStart w:id="2600" w:name="ET_speakercontinue_6162_94"/>
      <w:r w:rsidRPr="000F49E9">
        <w:rPr>
          <w:rStyle w:val="TagStyle"/>
          <w:rtl/>
        </w:rPr>
        <w:t xml:space="preserve"> &lt;&lt; דובר_המשך &gt;&gt; </w:t>
      </w:r>
      <w:r>
        <w:rPr>
          <w:rtl/>
        </w:rPr>
        <w:t>ניסים ואטורי (הליכוד):</w:t>
      </w:r>
      <w:r w:rsidRPr="000F49E9">
        <w:rPr>
          <w:rStyle w:val="TagStyle"/>
          <w:rtl/>
        </w:rPr>
        <w:t xml:space="preserve"> &lt;&lt; דובר_המשך &gt;&gt;</w:t>
      </w:r>
      <w:r>
        <w:rPr>
          <w:rtl/>
        </w:rPr>
        <w:t xml:space="preserve">   </w:t>
      </w:r>
      <w:bookmarkEnd w:id="2600"/>
    </w:p>
    <w:p w:rsidR="009151C0" w:rsidRDefault="009151C0" w:rsidP="009F08A5">
      <w:pPr>
        <w:rPr>
          <w:rtl/>
        </w:rPr>
      </w:pPr>
    </w:p>
    <w:p w:rsidR="009151C0" w:rsidRDefault="009151C0" w:rsidP="0091296A">
      <w:pPr>
        <w:rPr>
          <w:rtl/>
        </w:rPr>
      </w:pPr>
      <w:bookmarkStart w:id="2601" w:name="_ETM_Q14_701000"/>
      <w:bookmarkEnd w:id="2601"/>
      <w:r>
        <w:rPr>
          <w:rFonts w:hint="cs"/>
          <w:rtl/>
        </w:rPr>
        <w:t xml:space="preserve">גם – לא, זה לא, זה לא שקר. שקרנים. אם </w:t>
      </w:r>
      <w:bookmarkStart w:id="2602" w:name="_ETM_Q14_709000"/>
      <w:bookmarkEnd w:id="2602"/>
      <w:r>
        <w:rPr>
          <w:rFonts w:hint="cs"/>
          <w:rtl/>
        </w:rPr>
        <w:t xml:space="preserve">הגעתם לשלוט, לכו הביתה. </w:t>
      </w:r>
    </w:p>
    <w:p w:rsidR="009151C0" w:rsidRDefault="009151C0" w:rsidP="0091296A">
      <w:pPr>
        <w:rPr>
          <w:rtl/>
        </w:rPr>
      </w:pPr>
    </w:p>
    <w:p w:rsidR="009151C0" w:rsidRDefault="009151C0" w:rsidP="0091296A">
      <w:pPr>
        <w:pStyle w:val="af6"/>
        <w:keepNext/>
        <w:rPr>
          <w:rtl/>
        </w:rPr>
      </w:pPr>
      <w:bookmarkStart w:id="2603" w:name="ET_yor_6688_95"/>
      <w:r w:rsidRPr="000F49E9">
        <w:rPr>
          <w:rStyle w:val="TagStyle"/>
          <w:rtl/>
        </w:rPr>
        <w:t xml:space="preserve"> &lt;&lt; יור &gt;&gt; </w:t>
      </w:r>
      <w:r>
        <w:rPr>
          <w:rtl/>
        </w:rPr>
        <w:t>היו"ר יעקב מרגי:</w:t>
      </w:r>
      <w:r w:rsidRPr="000F49E9">
        <w:rPr>
          <w:rStyle w:val="TagStyle"/>
          <w:rtl/>
        </w:rPr>
        <w:t xml:space="preserve"> &lt;&lt; יור &gt;&gt;</w:t>
      </w:r>
      <w:r>
        <w:rPr>
          <w:rtl/>
        </w:rPr>
        <w:t xml:space="preserve">   </w:t>
      </w:r>
      <w:bookmarkEnd w:id="2603"/>
    </w:p>
    <w:p w:rsidR="009151C0" w:rsidRDefault="009151C0" w:rsidP="009F08A5">
      <w:pPr>
        <w:rPr>
          <w:rtl/>
        </w:rPr>
      </w:pPr>
    </w:p>
    <w:p w:rsidR="009151C0" w:rsidRDefault="009151C0" w:rsidP="0091296A">
      <w:pPr>
        <w:rPr>
          <w:rtl/>
        </w:rPr>
      </w:pPr>
      <w:bookmarkStart w:id="2604" w:name="_ETM_Q14_707000"/>
      <w:bookmarkEnd w:id="2604"/>
      <w:r>
        <w:rPr>
          <w:rFonts w:hint="cs"/>
          <w:rtl/>
        </w:rPr>
        <w:t>חבר הכנסת מיקי לוי, בליאק. זו קריאת ביניים, לא יותר. תודה.</w:t>
      </w:r>
    </w:p>
    <w:p w:rsidR="009151C0" w:rsidRDefault="009151C0" w:rsidP="0091296A">
      <w:pPr>
        <w:rPr>
          <w:rtl/>
        </w:rPr>
      </w:pPr>
    </w:p>
    <w:p w:rsidR="009151C0" w:rsidRDefault="009151C0" w:rsidP="0091296A">
      <w:pPr>
        <w:pStyle w:val="af5"/>
        <w:keepNext/>
        <w:rPr>
          <w:rtl/>
        </w:rPr>
      </w:pPr>
      <w:bookmarkStart w:id="2605" w:name="ET_interruption_5084_96"/>
      <w:r w:rsidRPr="00384886">
        <w:rPr>
          <w:rStyle w:val="TagStyle"/>
          <w:rtl/>
        </w:rPr>
        <w:t xml:space="preserve"> &lt;&lt; קריאה &gt;&gt; </w:t>
      </w:r>
      <w:r>
        <w:rPr>
          <w:rtl/>
        </w:rPr>
        <w:t>מיקי לוי (יש עתיד):</w:t>
      </w:r>
      <w:r w:rsidRPr="00384886">
        <w:rPr>
          <w:rStyle w:val="TagStyle"/>
          <w:rtl/>
        </w:rPr>
        <w:t xml:space="preserve"> &lt;&lt; קריאה &gt;&gt;</w:t>
      </w:r>
      <w:r>
        <w:rPr>
          <w:rtl/>
        </w:rPr>
        <w:t xml:space="preserve">   </w:t>
      </w:r>
      <w:bookmarkEnd w:id="2605"/>
    </w:p>
    <w:p w:rsidR="009151C0" w:rsidRDefault="009151C0" w:rsidP="009F08A5">
      <w:pPr>
        <w:rPr>
          <w:rtl/>
        </w:rPr>
      </w:pPr>
    </w:p>
    <w:p w:rsidR="009151C0" w:rsidRDefault="009151C0" w:rsidP="0091296A">
      <w:pPr>
        <w:rPr>
          <w:rtl/>
        </w:rPr>
      </w:pPr>
      <w:r>
        <w:rPr>
          <w:rFonts w:hint="cs"/>
          <w:rtl/>
        </w:rPr>
        <w:t>שקר. שקר. אתה תלך הביתה. שקר.</w:t>
      </w:r>
    </w:p>
    <w:p w:rsidR="009151C0" w:rsidRDefault="009151C0" w:rsidP="0091296A">
      <w:pPr>
        <w:rPr>
          <w:rtl/>
        </w:rPr>
      </w:pPr>
    </w:p>
    <w:p w:rsidR="009151C0" w:rsidRDefault="009151C0" w:rsidP="0091296A">
      <w:pPr>
        <w:pStyle w:val="af5"/>
        <w:keepNext/>
        <w:rPr>
          <w:rtl/>
        </w:rPr>
      </w:pPr>
      <w:bookmarkStart w:id="2606" w:name="ET_interruption_6127_97"/>
      <w:r w:rsidRPr="00384886">
        <w:rPr>
          <w:rStyle w:val="TagStyle"/>
          <w:rtl/>
        </w:rPr>
        <w:t xml:space="preserve"> &lt;&lt; קריאה &gt;&gt; </w:t>
      </w:r>
      <w:r>
        <w:rPr>
          <w:rtl/>
        </w:rPr>
        <w:t>ולדימיר בליאק (יש עתיד):</w:t>
      </w:r>
      <w:r w:rsidRPr="00384886">
        <w:rPr>
          <w:rStyle w:val="TagStyle"/>
          <w:rtl/>
        </w:rPr>
        <w:t xml:space="preserve"> &lt;&lt; קריאה &gt;&gt;</w:t>
      </w:r>
      <w:r>
        <w:rPr>
          <w:rtl/>
        </w:rPr>
        <w:t xml:space="preserve">   </w:t>
      </w:r>
      <w:bookmarkEnd w:id="2606"/>
    </w:p>
    <w:p w:rsidR="009151C0" w:rsidRDefault="009151C0" w:rsidP="009F08A5">
      <w:pPr>
        <w:rPr>
          <w:rtl/>
        </w:rPr>
      </w:pPr>
    </w:p>
    <w:p w:rsidR="009151C0" w:rsidRDefault="009151C0" w:rsidP="0091296A">
      <w:pPr>
        <w:rPr>
          <w:rtl/>
        </w:rPr>
      </w:pPr>
      <w:r>
        <w:rPr>
          <w:rFonts w:hint="cs"/>
          <w:rtl/>
        </w:rPr>
        <w:t xml:space="preserve">מפלגה מושחתת. </w:t>
      </w:r>
      <w:bookmarkStart w:id="2607" w:name="_ETM_Q14_710000"/>
      <w:bookmarkEnd w:id="2607"/>
      <w:r>
        <w:rPr>
          <w:rFonts w:hint="cs"/>
          <w:rtl/>
        </w:rPr>
        <w:t>מפלגה מושחתת.</w:t>
      </w:r>
      <w:bookmarkStart w:id="2608" w:name="_ETM_Q14_704000"/>
      <w:bookmarkEnd w:id="2608"/>
    </w:p>
    <w:p w:rsidR="009151C0" w:rsidRDefault="009151C0" w:rsidP="0091296A">
      <w:pPr>
        <w:rPr>
          <w:rtl/>
        </w:rPr>
      </w:pPr>
    </w:p>
    <w:p w:rsidR="009151C0" w:rsidRDefault="009151C0" w:rsidP="0091296A">
      <w:pPr>
        <w:pStyle w:val="af6"/>
        <w:keepNext/>
        <w:rPr>
          <w:rtl/>
        </w:rPr>
      </w:pPr>
      <w:bookmarkStart w:id="2609" w:name="ET_yor_6688_98"/>
      <w:r w:rsidRPr="001924BC">
        <w:rPr>
          <w:rStyle w:val="TagStyle"/>
          <w:rtl/>
        </w:rPr>
        <w:t xml:space="preserve"> &lt;&lt; יור &gt;&gt; </w:t>
      </w:r>
      <w:r>
        <w:rPr>
          <w:rtl/>
        </w:rPr>
        <w:t>היו"ר יעקב מרגי:</w:t>
      </w:r>
      <w:r w:rsidRPr="001924BC">
        <w:rPr>
          <w:rStyle w:val="TagStyle"/>
          <w:rtl/>
        </w:rPr>
        <w:t xml:space="preserve"> &lt;&lt; יור &gt;&gt;</w:t>
      </w:r>
      <w:r>
        <w:rPr>
          <w:rtl/>
        </w:rPr>
        <w:t xml:space="preserve">   </w:t>
      </w:r>
      <w:bookmarkEnd w:id="2609"/>
    </w:p>
    <w:p w:rsidR="009151C0" w:rsidRDefault="009151C0" w:rsidP="009F08A5">
      <w:pPr>
        <w:rPr>
          <w:rtl/>
        </w:rPr>
      </w:pPr>
    </w:p>
    <w:p w:rsidR="009151C0" w:rsidRDefault="009151C0" w:rsidP="0091296A">
      <w:pPr>
        <w:rPr>
          <w:rtl/>
        </w:rPr>
      </w:pPr>
      <w:bookmarkStart w:id="2610" w:name="_ETM_Q14_712000"/>
      <w:bookmarkEnd w:id="2610"/>
      <w:r>
        <w:rPr>
          <w:rFonts w:hint="cs"/>
          <w:rtl/>
        </w:rPr>
        <w:t xml:space="preserve">חברי הכנסת, אנו עוברים להצבעה </w:t>
      </w:r>
      <w:bookmarkStart w:id="2611" w:name="_ETM_Q14_717000"/>
      <w:bookmarkEnd w:id="2611"/>
      <w:r>
        <w:rPr>
          <w:rFonts w:hint="cs"/>
          <w:rtl/>
        </w:rPr>
        <w:t xml:space="preserve">על הצעת חוק החברות הממשלתיות </w:t>
      </w:r>
      <w:r w:rsidRPr="002D11CD">
        <w:rPr>
          <w:rtl/>
        </w:rPr>
        <w:t xml:space="preserve">(תיקון </w:t>
      </w:r>
      <w:r>
        <w:rPr>
          <w:rFonts w:hint="cs"/>
          <w:rtl/>
        </w:rPr>
        <w:t>–</w:t>
      </w:r>
      <w:r w:rsidRPr="002D11CD">
        <w:rPr>
          <w:rtl/>
        </w:rPr>
        <w:t xml:space="preserve"> כשירות מיוחדת), התשפ"ג</w:t>
      </w:r>
      <w:r>
        <w:rPr>
          <w:rFonts w:hint="cs"/>
          <w:rtl/>
        </w:rPr>
        <w:t>–</w:t>
      </w:r>
      <w:r w:rsidRPr="002D11CD">
        <w:rPr>
          <w:rtl/>
        </w:rPr>
        <w:t>2022</w:t>
      </w:r>
      <w:r>
        <w:rPr>
          <w:rFonts w:hint="cs"/>
          <w:rtl/>
        </w:rPr>
        <w:t>.</w:t>
      </w:r>
    </w:p>
    <w:p w:rsidR="009151C0" w:rsidRDefault="009151C0" w:rsidP="0091296A">
      <w:pPr>
        <w:rPr>
          <w:rtl/>
        </w:rPr>
      </w:pPr>
    </w:p>
    <w:p w:rsidR="009151C0" w:rsidRDefault="009151C0" w:rsidP="0091296A">
      <w:pPr>
        <w:pStyle w:val="af5"/>
        <w:keepNext/>
        <w:rPr>
          <w:rtl/>
        </w:rPr>
      </w:pPr>
      <w:bookmarkStart w:id="2612" w:name="ET_interruption_6327_104"/>
      <w:r w:rsidRPr="00A83C02">
        <w:rPr>
          <w:rStyle w:val="TagStyle"/>
          <w:rtl/>
        </w:rPr>
        <w:t xml:space="preserve"> &lt;&lt; קריאה &gt;&gt; </w:t>
      </w:r>
      <w:r>
        <w:rPr>
          <w:rtl/>
        </w:rPr>
        <w:t>מזכיר הכנסת דן מרזוק:</w:t>
      </w:r>
      <w:r w:rsidRPr="00A83C02">
        <w:rPr>
          <w:rStyle w:val="TagStyle"/>
          <w:rtl/>
        </w:rPr>
        <w:t xml:space="preserve"> &lt;&lt; קריאה &gt;&gt;</w:t>
      </w:r>
      <w:r>
        <w:rPr>
          <w:rtl/>
        </w:rPr>
        <w:t xml:space="preserve">   </w:t>
      </w:r>
      <w:bookmarkEnd w:id="2612"/>
    </w:p>
    <w:p w:rsidR="009151C0" w:rsidRPr="00A83C02" w:rsidRDefault="009151C0" w:rsidP="0091296A">
      <w:pPr>
        <w:rPr>
          <w:rtl/>
        </w:rPr>
      </w:pPr>
    </w:p>
    <w:p w:rsidR="009151C0" w:rsidRDefault="009151C0" w:rsidP="0091296A">
      <w:pPr>
        <w:rPr>
          <w:rtl/>
        </w:rPr>
      </w:pPr>
      <w:r>
        <w:rPr>
          <w:rFonts w:hint="cs"/>
          <w:rtl/>
        </w:rPr>
        <w:t>אדוני, הצבעה שמית.</w:t>
      </w:r>
    </w:p>
    <w:p w:rsidR="009151C0" w:rsidRPr="00FC0F29" w:rsidRDefault="009151C0" w:rsidP="0091296A">
      <w:pPr>
        <w:rPr>
          <w:rtl/>
        </w:rPr>
      </w:pPr>
    </w:p>
    <w:p w:rsidR="009151C0" w:rsidRDefault="009151C0" w:rsidP="0091296A">
      <w:pPr>
        <w:pStyle w:val="af6"/>
        <w:keepNext/>
        <w:rPr>
          <w:rtl/>
        </w:rPr>
      </w:pPr>
      <w:bookmarkStart w:id="2613" w:name="ET_yor_6688_100"/>
      <w:r w:rsidRPr="00643E8E">
        <w:rPr>
          <w:rStyle w:val="TagStyle"/>
          <w:rtl/>
        </w:rPr>
        <w:t xml:space="preserve">&lt;&lt; יור &gt;&gt; </w:t>
      </w:r>
      <w:r>
        <w:rPr>
          <w:rtl/>
        </w:rPr>
        <w:t>היו"ר יעקב מרגי:</w:t>
      </w:r>
      <w:r w:rsidRPr="00643E8E">
        <w:rPr>
          <w:rStyle w:val="TagStyle"/>
          <w:rtl/>
        </w:rPr>
        <w:t xml:space="preserve"> &lt;&lt; יור &gt;&gt;</w:t>
      </w:r>
      <w:r>
        <w:rPr>
          <w:rtl/>
        </w:rPr>
        <w:t xml:space="preserve">   </w:t>
      </w:r>
      <w:bookmarkEnd w:id="2613"/>
    </w:p>
    <w:p w:rsidR="009151C0" w:rsidRDefault="009151C0" w:rsidP="009F08A5">
      <w:pPr>
        <w:rPr>
          <w:rtl/>
        </w:rPr>
      </w:pPr>
    </w:p>
    <w:p w:rsidR="009151C0" w:rsidRDefault="009151C0" w:rsidP="0091296A">
      <w:pPr>
        <w:rPr>
          <w:rtl/>
        </w:rPr>
      </w:pPr>
      <w:r>
        <w:rPr>
          <w:rFonts w:hint="cs"/>
          <w:rtl/>
        </w:rPr>
        <w:t>על פי</w:t>
      </w:r>
      <w:bookmarkStart w:id="2614" w:name="_ETM_Q14_731000"/>
      <w:bookmarkEnd w:id="2614"/>
      <w:r>
        <w:rPr>
          <w:rFonts w:hint="cs"/>
          <w:rtl/>
        </w:rPr>
        <w:t xml:space="preserve"> בקשת האופוזיציה, הוגשו רשימות וחתימות, ולכן נעבור להצבעה </w:t>
      </w:r>
      <w:bookmarkStart w:id="2615" w:name="_ETM_Q14_739000"/>
      <w:bookmarkEnd w:id="2615"/>
      <w:r>
        <w:rPr>
          <w:rFonts w:hint="cs"/>
          <w:rtl/>
        </w:rPr>
        <w:t>שמית. אדוני המזכיר, בבקשה, להקריא בשמות חברי הכנסת.</w:t>
      </w:r>
    </w:p>
    <w:p w:rsidR="009151C0" w:rsidRDefault="009151C0" w:rsidP="0091296A">
      <w:pPr>
        <w:ind w:firstLine="0"/>
        <w:rPr>
          <w:rtl/>
        </w:rPr>
      </w:pPr>
    </w:p>
    <w:p w:rsidR="009151C0" w:rsidRDefault="009151C0" w:rsidP="0091296A">
      <w:pPr>
        <w:pStyle w:val="af1"/>
        <w:keepNext/>
        <w:rPr>
          <w:rtl/>
        </w:rPr>
      </w:pPr>
      <w:r>
        <w:rPr>
          <w:rtl/>
        </w:rPr>
        <w:t>הצבעה</w:t>
      </w:r>
      <w:r>
        <w:rPr>
          <w:rFonts w:hint="cs"/>
          <w:rtl/>
        </w:rPr>
        <w:t xml:space="preserve"> שמית</w:t>
      </w:r>
    </w:p>
    <w:p w:rsidR="009151C0" w:rsidRDefault="009151C0" w:rsidP="0091296A">
      <w:pPr>
        <w:rPr>
          <w:rtl/>
        </w:rPr>
      </w:pPr>
    </w:p>
    <w:p w:rsidR="009151C0" w:rsidRPr="00062FA7" w:rsidRDefault="009151C0" w:rsidP="0091296A">
      <w:pPr>
        <w:pStyle w:val="af5"/>
        <w:keepNext/>
        <w:rPr>
          <w:rtl/>
        </w:rPr>
      </w:pPr>
      <w:bookmarkStart w:id="2616" w:name="ET_interruption_6327_74"/>
      <w:r w:rsidRPr="00062FA7">
        <w:rPr>
          <w:rStyle w:val="TagStyle"/>
          <w:rtl/>
        </w:rPr>
        <w:t xml:space="preserve"> &lt;&lt; קריאה &gt;&gt; </w:t>
      </w:r>
      <w:r>
        <w:rPr>
          <w:rtl/>
        </w:rPr>
        <w:t>מזכיר הכנסת דן מרזוק:</w:t>
      </w:r>
      <w:r w:rsidRPr="00062FA7">
        <w:rPr>
          <w:rStyle w:val="TagStyle"/>
          <w:rtl/>
        </w:rPr>
        <w:t xml:space="preserve"> &lt;&lt; קריאה &gt;&gt;</w:t>
      </w:r>
      <w:r>
        <w:rPr>
          <w:rtl/>
        </w:rPr>
        <w:t xml:space="preserve">   </w:t>
      </w:r>
      <w:bookmarkEnd w:id="2616"/>
    </w:p>
    <w:p w:rsidR="009151C0" w:rsidRDefault="009151C0" w:rsidP="0091296A">
      <w:pPr>
        <w:ind w:firstLine="0"/>
        <w:rPr>
          <w:rtl/>
        </w:rPr>
      </w:pPr>
      <w:r>
        <w:rPr>
          <w:rFonts w:hint="cs"/>
          <w:rtl/>
        </w:rPr>
        <w:t>(קורא בשמות חברי הכנסת)</w:t>
      </w:r>
    </w:p>
    <w:p w:rsidR="009151C0" w:rsidRDefault="009151C0" w:rsidP="0091296A">
      <w:pPr>
        <w:ind w:firstLine="0"/>
        <w:rPr>
          <w:rtl/>
        </w:rPr>
      </w:pPr>
    </w:p>
    <w:p w:rsidR="009151C0" w:rsidRDefault="009151C0" w:rsidP="0091296A">
      <w:pPr>
        <w:rPr>
          <w:rtl/>
        </w:rPr>
      </w:pPr>
      <w:r>
        <w:rPr>
          <w:rtl/>
        </w:rPr>
        <w:t>משה אבוטבול</w:t>
      </w:r>
      <w:r>
        <w:rPr>
          <w:rtl/>
        </w:rPr>
        <w:tab/>
      </w:r>
      <w:r>
        <w:rPr>
          <w:rtl/>
        </w:rPr>
        <w:tab/>
      </w:r>
      <w:r>
        <w:rPr>
          <w:rFonts w:hint="cs"/>
          <w:rtl/>
        </w:rPr>
        <w:t>–</w:t>
      </w:r>
      <w:r>
        <w:rPr>
          <w:rtl/>
        </w:rPr>
        <w:t xml:space="preserve">   </w:t>
      </w:r>
      <w:r>
        <w:rPr>
          <w:rFonts w:hint="cs"/>
          <w:rtl/>
        </w:rPr>
        <w:t>בעד</w:t>
      </w:r>
    </w:p>
    <w:p w:rsidR="009151C0" w:rsidRDefault="009151C0" w:rsidP="0091296A">
      <w:pPr>
        <w:rPr>
          <w:rtl/>
        </w:rPr>
      </w:pPr>
      <w:r>
        <w:rPr>
          <w:rtl/>
        </w:rPr>
        <w:t>יולי יואל אדלשטיין</w:t>
      </w:r>
      <w:r>
        <w:rPr>
          <w:rtl/>
        </w:rPr>
        <w:tab/>
      </w:r>
      <w:r>
        <w:rPr>
          <w:rFonts w:hint="cs"/>
          <w:rtl/>
        </w:rPr>
        <w:t>–</w:t>
      </w:r>
      <w:r>
        <w:rPr>
          <w:rtl/>
        </w:rPr>
        <w:t xml:space="preserve">   </w:t>
      </w:r>
      <w:r>
        <w:rPr>
          <w:rFonts w:hint="cs"/>
          <w:rtl/>
        </w:rPr>
        <w:t>אינו נוכח</w:t>
      </w:r>
    </w:p>
    <w:p w:rsidR="009151C0" w:rsidRDefault="009151C0" w:rsidP="0091296A">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9151C0" w:rsidRDefault="009151C0" w:rsidP="0091296A">
      <w:pPr>
        <w:rPr>
          <w:rtl/>
        </w:rPr>
      </w:pPr>
      <w:r>
        <w:rPr>
          <w:rtl/>
        </w:rPr>
        <w:t>ינון אזולאי</w:t>
      </w:r>
      <w:r>
        <w:rPr>
          <w:rtl/>
        </w:rPr>
        <w:tab/>
      </w:r>
      <w:r>
        <w:rPr>
          <w:rtl/>
        </w:rPr>
        <w:tab/>
      </w:r>
      <w:r>
        <w:rPr>
          <w:rFonts w:hint="cs"/>
          <w:rtl/>
        </w:rPr>
        <w:t>–</w:t>
      </w:r>
      <w:r>
        <w:rPr>
          <w:rtl/>
        </w:rPr>
        <w:t xml:space="preserve">   </w:t>
      </w:r>
      <w:r>
        <w:rPr>
          <w:rFonts w:hint="cs"/>
          <w:rtl/>
        </w:rPr>
        <w:t>בעד</w:t>
      </w:r>
    </w:p>
    <w:p w:rsidR="009151C0" w:rsidRDefault="009151C0" w:rsidP="0091296A">
      <w:pPr>
        <w:rPr>
          <w:rtl/>
        </w:rPr>
      </w:pPr>
      <w:r>
        <w:rPr>
          <w:rtl/>
        </w:rPr>
        <w:t>ישראל אייכלר</w:t>
      </w:r>
      <w:r>
        <w:rPr>
          <w:rtl/>
        </w:rPr>
        <w:tab/>
      </w:r>
      <w:r>
        <w:rPr>
          <w:rtl/>
        </w:rPr>
        <w:tab/>
      </w:r>
      <w:r>
        <w:rPr>
          <w:rFonts w:hint="cs"/>
          <w:rtl/>
        </w:rPr>
        <w:t>–</w:t>
      </w:r>
      <w:r>
        <w:rPr>
          <w:rtl/>
        </w:rPr>
        <w:t xml:space="preserve">   </w:t>
      </w:r>
      <w:r>
        <w:rPr>
          <w:rFonts w:hint="cs"/>
          <w:rtl/>
        </w:rPr>
        <w:t>בעד</w:t>
      </w:r>
    </w:p>
    <w:p w:rsidR="009151C0" w:rsidRDefault="009151C0" w:rsidP="0091296A">
      <w:pPr>
        <w:rPr>
          <w:rtl/>
        </w:rPr>
      </w:pPr>
      <w:r>
        <w:rPr>
          <w:rtl/>
        </w:rPr>
        <w:t>דן אילוז</w:t>
      </w:r>
      <w:r>
        <w:rPr>
          <w:rtl/>
        </w:rPr>
        <w:tab/>
      </w:r>
      <w:r>
        <w:rPr>
          <w:rtl/>
        </w:rPr>
        <w:tab/>
      </w:r>
      <w:r>
        <w:rPr>
          <w:rtl/>
        </w:rPr>
        <w:tab/>
      </w:r>
      <w:r>
        <w:rPr>
          <w:rFonts w:hint="cs"/>
          <w:rtl/>
        </w:rPr>
        <w:t>–</w:t>
      </w:r>
      <w:r>
        <w:rPr>
          <w:rtl/>
        </w:rPr>
        <w:t xml:space="preserve">   </w:t>
      </w:r>
      <w:r>
        <w:rPr>
          <w:rFonts w:hint="cs"/>
          <w:rtl/>
        </w:rPr>
        <w:t>בעד</w:t>
      </w:r>
    </w:p>
    <w:p w:rsidR="009151C0" w:rsidRDefault="009151C0" w:rsidP="0091296A">
      <w:pPr>
        <w:rPr>
          <w:rtl/>
        </w:rPr>
      </w:pPr>
      <w:r>
        <w:rPr>
          <w:rtl/>
        </w:rPr>
        <w:t>ואליד אלהואשלה</w:t>
      </w:r>
      <w:r>
        <w:rPr>
          <w:rtl/>
        </w:rPr>
        <w:tab/>
      </w:r>
      <w:r>
        <w:rPr>
          <w:rtl/>
        </w:rPr>
        <w:tab/>
      </w:r>
      <w:r>
        <w:rPr>
          <w:rFonts w:hint="cs"/>
          <w:rtl/>
        </w:rPr>
        <w:t>–</w:t>
      </w:r>
      <w:r>
        <w:rPr>
          <w:rtl/>
        </w:rPr>
        <w:t xml:space="preserve">   </w:t>
      </w:r>
      <w:r>
        <w:rPr>
          <w:rFonts w:hint="cs"/>
          <w:rtl/>
        </w:rPr>
        <w:t>נגד</w:t>
      </w:r>
    </w:p>
    <w:p w:rsidR="009151C0" w:rsidRDefault="009151C0" w:rsidP="0091296A">
      <w:pPr>
        <w:rPr>
          <w:rtl/>
        </w:rPr>
      </w:pPr>
      <w:r>
        <w:rPr>
          <w:rtl/>
        </w:rPr>
        <w:t>קארין אלהרר</w:t>
      </w:r>
      <w:r>
        <w:rPr>
          <w:rtl/>
        </w:rPr>
        <w:tab/>
      </w:r>
      <w:r>
        <w:rPr>
          <w:rtl/>
        </w:rPr>
        <w:tab/>
      </w:r>
      <w:r>
        <w:rPr>
          <w:rFonts w:hint="cs"/>
          <w:rtl/>
        </w:rPr>
        <w:t>–</w:t>
      </w:r>
      <w:r>
        <w:rPr>
          <w:rtl/>
        </w:rPr>
        <w:t xml:space="preserve">   </w:t>
      </w:r>
      <w:r>
        <w:rPr>
          <w:rFonts w:hint="cs"/>
          <w:rtl/>
        </w:rPr>
        <w:t>נגד</w:t>
      </w:r>
    </w:p>
    <w:p w:rsidR="009151C0" w:rsidRDefault="009151C0" w:rsidP="0091296A">
      <w:pPr>
        <w:rPr>
          <w:lang w:eastAsia="he-IL"/>
        </w:rPr>
      </w:pPr>
      <w:bookmarkStart w:id="2617" w:name="TOR_Q15"/>
      <w:bookmarkEnd w:id="2617"/>
      <w:r>
        <w:rPr>
          <w:rFonts w:hint="cs"/>
          <w:rtl/>
          <w:lang w:eastAsia="he-IL"/>
        </w:rPr>
        <w:t>עמיחי אליהו</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9151C0" w:rsidRDefault="009151C0" w:rsidP="0091296A">
      <w:pPr>
        <w:rPr>
          <w:rtl/>
          <w:lang w:eastAsia="he-IL"/>
        </w:rPr>
      </w:pPr>
      <w:bookmarkStart w:id="2618" w:name="_ETM_Q15_170546"/>
      <w:bookmarkStart w:id="2619" w:name="_ETM_Q15_170623"/>
      <w:bookmarkEnd w:id="2618"/>
      <w:bookmarkEnd w:id="2619"/>
      <w:r>
        <w:rPr>
          <w:rFonts w:hint="cs"/>
          <w:rtl/>
          <w:lang w:eastAsia="he-IL"/>
        </w:rPr>
        <w:t>משה ארבל</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אביחי אברהם בוארון</w:t>
      </w:r>
      <w:r>
        <w:rPr>
          <w:rFonts w:hint="cs"/>
          <w:rtl/>
          <w:lang w:eastAsia="he-IL"/>
        </w:rPr>
        <w:tab/>
        <w:t>–   בעד</w:t>
      </w:r>
    </w:p>
    <w:p w:rsidR="009151C0" w:rsidRDefault="009151C0" w:rsidP="0091296A">
      <w:pPr>
        <w:rPr>
          <w:rtl/>
          <w:lang w:eastAsia="he-IL"/>
        </w:rPr>
      </w:pPr>
      <w:r>
        <w:rPr>
          <w:rFonts w:hint="cs"/>
          <w:rtl/>
          <w:lang w:eastAsia="he-IL"/>
        </w:rPr>
        <w:t>אוריאל בוסו</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מישל בוסקילה</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דבי ביטון</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חיים ביטון</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מיכאל מרדכי ביטון</w:t>
      </w:r>
      <w:r>
        <w:rPr>
          <w:rFonts w:hint="cs"/>
          <w:rtl/>
          <w:lang w:eastAsia="he-IL"/>
        </w:rPr>
        <w:tab/>
        <w:t>–   נגד</w:t>
      </w:r>
    </w:p>
    <w:p w:rsidR="009151C0" w:rsidRDefault="009151C0" w:rsidP="0091296A">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בועז ביסמוט</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מירב בן ארי</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רם בן ברק</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סמיר בן סעיד</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ששון ששי גואטה</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טלי גוטליב</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יצחק גולדקנופ</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איתן גינזבורג</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9151C0" w:rsidRDefault="009151C0" w:rsidP="0091296A">
      <w:pPr>
        <w:rPr>
          <w:rtl/>
          <w:lang w:eastAsia="he-IL"/>
        </w:rPr>
      </w:pPr>
      <w:r>
        <w:rPr>
          <w:rFonts w:hint="cs"/>
          <w:rtl/>
          <w:lang w:eastAsia="he-IL"/>
        </w:rPr>
        <w:t>בנימין גנץ</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אבי דיכטר</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גלית דיסטל אטבריאן</w:t>
      </w:r>
      <w:r>
        <w:rPr>
          <w:rFonts w:hint="cs"/>
          <w:rtl/>
          <w:lang w:eastAsia="he-IL"/>
        </w:rPr>
        <w:tab/>
        <w:t>–   בעד</w:t>
      </w:r>
    </w:p>
    <w:p w:rsidR="009151C0" w:rsidRDefault="009151C0" w:rsidP="0091296A">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שלום דנינו</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אריה מכלוף דרעי</w:t>
      </w:r>
      <w:r>
        <w:rPr>
          <w:rFonts w:hint="cs"/>
          <w:rtl/>
          <w:lang w:eastAsia="he-IL"/>
        </w:rPr>
        <w:tab/>
        <w:t>–   אינו נוכח</w:t>
      </w:r>
    </w:p>
    <w:p w:rsidR="009151C0" w:rsidRDefault="009151C0" w:rsidP="0091296A">
      <w:pPr>
        <w:rPr>
          <w:rtl/>
          <w:lang w:eastAsia="he-IL"/>
        </w:rPr>
      </w:pPr>
      <w:r>
        <w:rPr>
          <w:rFonts w:hint="cs"/>
          <w:rtl/>
          <w:lang w:eastAsia="he-IL"/>
        </w:rPr>
        <w:t>עמית הלוי</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מיכל מרים וולדיגר</w:t>
      </w:r>
      <w:r>
        <w:rPr>
          <w:rFonts w:hint="cs"/>
          <w:rtl/>
          <w:lang w:eastAsia="he-IL"/>
        </w:rPr>
        <w:tab/>
        <w:t>–   בעד</w:t>
      </w:r>
    </w:p>
    <w:p w:rsidR="009151C0" w:rsidRDefault="009151C0" w:rsidP="0091296A">
      <w:pPr>
        <w:rPr>
          <w:rtl/>
          <w:lang w:eastAsia="he-IL"/>
        </w:rPr>
      </w:pPr>
      <w:r>
        <w:rPr>
          <w:rFonts w:hint="cs"/>
          <w:rtl/>
          <w:lang w:eastAsia="he-IL"/>
        </w:rPr>
        <w:t>יצחק שמעון וסרלאוף</w:t>
      </w:r>
      <w:r>
        <w:rPr>
          <w:rFonts w:hint="cs"/>
          <w:rtl/>
          <w:lang w:eastAsia="he-IL"/>
        </w:rPr>
        <w:tab/>
        <w:t>–   אינו נוכח</w:t>
      </w:r>
    </w:p>
    <w:p w:rsidR="009151C0" w:rsidRDefault="009151C0" w:rsidP="0091296A">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אימאן ח'טיב יאסין</w:t>
      </w:r>
      <w:r>
        <w:rPr>
          <w:rFonts w:hint="cs"/>
          <w:rtl/>
          <w:lang w:eastAsia="he-IL"/>
        </w:rPr>
        <w:tab/>
        <w:t>–   אינה נוכחת</w:t>
      </w:r>
    </w:p>
    <w:p w:rsidR="009151C0" w:rsidRDefault="009151C0" w:rsidP="0091296A">
      <w:pPr>
        <w:rPr>
          <w:rtl/>
          <w:lang w:eastAsia="he-IL"/>
        </w:rPr>
      </w:pPr>
      <w:r>
        <w:rPr>
          <w:rFonts w:hint="cs"/>
          <w:rtl/>
          <w:lang w:eastAsia="he-IL"/>
        </w:rPr>
        <w:t>אכרם חסון</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ווליד טאהא</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בועז טופורובסקי</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משה טור פז</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אחמד טיבי</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יוסף טייב</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חילי טרופר</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מירב כהן</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עופר כסיף</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אופיר כץ</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יוראי להב הרצנו</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ירון לוי</w:t>
      </w:r>
      <w:r>
        <w:rPr>
          <w:rFonts w:hint="cs"/>
          <w:rtl/>
          <w:lang w:eastAsia="he-IL"/>
        </w:rPr>
        <w:tab/>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נעמה לזימי</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יאיר לפיד</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טטיאנה מזרסקי</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9151C0" w:rsidRDefault="009151C0" w:rsidP="0091296A">
      <w:pPr>
        <w:rPr>
          <w:rtl/>
          <w:lang w:eastAsia="he-IL"/>
        </w:rPr>
      </w:pPr>
      <w:r>
        <w:rPr>
          <w:rFonts w:hint="cs"/>
          <w:rtl/>
          <w:lang w:eastAsia="he-IL"/>
        </w:rPr>
        <w:t>שלי טל מירון</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חנוך דב מלביצקי</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יוליה מלינובסקי</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צגה מלקו</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אורי מקלב</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יעקב מרגי</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יואב סגלוביץ'</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יבגני סובה</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צבי ידידיה סוכות</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משה סולומון</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לימור סון הר מלך</w:t>
      </w:r>
      <w:r>
        <w:rPr>
          <w:rFonts w:hint="cs"/>
          <w:rtl/>
          <w:lang w:eastAsia="he-IL"/>
        </w:rPr>
        <w:tab/>
        <w:t>–   אינה נוכחת</w:t>
      </w:r>
    </w:p>
    <w:p w:rsidR="009151C0" w:rsidRDefault="009151C0" w:rsidP="0091296A">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אורית מלכה סטרוק</w:t>
      </w:r>
      <w:r>
        <w:rPr>
          <w:rFonts w:hint="cs"/>
          <w:rtl/>
          <w:lang w:eastAsia="he-IL"/>
        </w:rPr>
        <w:tab/>
        <w:t>–   בעד</w:t>
      </w:r>
    </w:p>
    <w:p w:rsidR="009151C0" w:rsidRDefault="009151C0" w:rsidP="0091296A">
      <w:pPr>
        <w:rPr>
          <w:rtl/>
          <w:lang w:eastAsia="he-IL"/>
        </w:rPr>
      </w:pPr>
      <w:r>
        <w:rPr>
          <w:rFonts w:hint="cs"/>
          <w:rtl/>
          <w:lang w:eastAsia="he-IL"/>
        </w:rPr>
        <w:t>משה סעדה</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עפיף עבד</w:t>
      </w:r>
      <w:r>
        <w:rPr>
          <w:rFonts w:hint="cs"/>
          <w:rtl/>
          <w:lang w:eastAsia="he-IL"/>
        </w:rPr>
        <w:tab/>
      </w:r>
      <w:r>
        <w:rPr>
          <w:rFonts w:hint="cs"/>
          <w:rtl/>
          <w:lang w:eastAsia="he-IL"/>
        </w:rPr>
        <w:tab/>
        <w:t>–   בעד</w:t>
      </w:r>
    </w:p>
    <w:p w:rsidR="009151C0" w:rsidRDefault="009151C0" w:rsidP="0091296A">
      <w:pPr>
        <w:rPr>
          <w:b/>
          <w:bCs/>
          <w:rtl/>
          <w:lang w:eastAsia="he-IL"/>
        </w:rPr>
      </w:pPr>
      <w:r>
        <w:rPr>
          <w:rFonts w:hint="cs"/>
          <w:rtl/>
          <w:lang w:eastAsia="he-IL"/>
        </w:rPr>
        <w:t>איימן עודה</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עדי עזוז</w:t>
      </w:r>
      <w:r>
        <w:rPr>
          <w:rFonts w:hint="cs"/>
          <w:rtl/>
          <w:lang w:eastAsia="he-IL"/>
        </w:rPr>
        <w:tab/>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חוה אתי עטייה</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צביקה פוגל</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משה פסל</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מאיר פרוש</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יסמין פרידמן</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אורית פרקש הכהן</w:t>
      </w:r>
      <w:r>
        <w:rPr>
          <w:rFonts w:hint="cs"/>
          <w:rtl/>
          <w:lang w:eastAsia="he-IL"/>
        </w:rPr>
        <w:tab/>
        <w:t>–   נגד</w:t>
      </w:r>
    </w:p>
    <w:p w:rsidR="009151C0" w:rsidRDefault="009151C0" w:rsidP="0091296A">
      <w:pPr>
        <w:rPr>
          <w:rtl/>
          <w:lang w:eastAsia="he-IL"/>
        </w:rPr>
      </w:pPr>
      <w:r>
        <w:rPr>
          <w:rFonts w:hint="cs"/>
          <w:rtl/>
          <w:lang w:eastAsia="he-IL"/>
        </w:rPr>
        <w:t>מטי צרפתי הרכבי</w:t>
      </w:r>
      <w:r>
        <w:rPr>
          <w:rFonts w:hint="cs"/>
          <w:rtl/>
          <w:lang w:eastAsia="he-IL"/>
        </w:rPr>
        <w:tab/>
        <w:t>–   נגד</w:t>
      </w:r>
    </w:p>
    <w:p w:rsidR="009151C0" w:rsidRDefault="009151C0" w:rsidP="0091296A">
      <w:pPr>
        <w:rPr>
          <w:rtl/>
          <w:lang w:eastAsia="he-IL"/>
        </w:rPr>
      </w:pPr>
      <w:r>
        <w:rPr>
          <w:rFonts w:hint="cs"/>
          <w:rtl/>
          <w:lang w:eastAsia="he-IL"/>
        </w:rPr>
        <w:t>אריאל קלנר</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יצחק קרויזר</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גלעד קריב</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שלמה קרעי</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אליהו רביבו</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שמחה רוטמן</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יעל רון בן משה</w:t>
      </w:r>
      <w:r>
        <w:rPr>
          <w:rFonts w:hint="cs"/>
          <w:rtl/>
          <w:lang w:eastAsia="he-IL"/>
        </w:rPr>
        <w:tab/>
      </w:r>
      <w:r>
        <w:rPr>
          <w:rFonts w:hint="cs"/>
          <w:rtl/>
          <w:lang w:eastAsia="he-IL"/>
        </w:rPr>
        <w:tab/>
        <w:t>–   אינה נוכחת</w:t>
      </w:r>
    </w:p>
    <w:p w:rsidR="009151C0" w:rsidRDefault="009151C0" w:rsidP="0091296A">
      <w:pPr>
        <w:rPr>
          <w:rtl/>
          <w:lang w:eastAsia="he-IL"/>
        </w:rPr>
      </w:pPr>
      <w:r>
        <w:rPr>
          <w:rFonts w:hint="cs"/>
          <w:rtl/>
          <w:lang w:eastAsia="he-IL"/>
        </w:rPr>
        <w:t>אפרת רייטן מרום</w:t>
      </w:r>
      <w:r>
        <w:rPr>
          <w:rFonts w:hint="cs"/>
          <w:rtl/>
          <w:lang w:eastAsia="he-IL"/>
        </w:rPr>
        <w:tab/>
        <w:t>–   נגד</w:t>
      </w:r>
    </w:p>
    <w:p w:rsidR="009151C0" w:rsidRDefault="009151C0" w:rsidP="0091296A">
      <w:pPr>
        <w:rPr>
          <w:rtl/>
          <w:lang w:eastAsia="he-IL"/>
        </w:rPr>
      </w:pPr>
      <w:r>
        <w:rPr>
          <w:rFonts w:hint="cs"/>
          <w:rtl/>
          <w:lang w:eastAsia="he-IL"/>
        </w:rPr>
        <w:t>אלון שוסטר</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קטי קטרין שטרית</w:t>
      </w:r>
      <w:r>
        <w:rPr>
          <w:rFonts w:hint="cs"/>
          <w:rtl/>
          <w:lang w:eastAsia="he-IL"/>
        </w:rPr>
        <w:tab/>
        <w:t>–   בעד</w:t>
      </w:r>
    </w:p>
    <w:p w:rsidR="009151C0" w:rsidRDefault="009151C0" w:rsidP="0091296A">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נאור שירי</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אושר שקלים</w:t>
      </w:r>
      <w:r>
        <w:rPr>
          <w:rFonts w:hint="cs"/>
          <w:rtl/>
          <w:lang w:eastAsia="he-IL"/>
        </w:rPr>
        <w:tab/>
      </w:r>
      <w:r>
        <w:rPr>
          <w:rFonts w:hint="cs"/>
          <w:rtl/>
          <w:lang w:eastAsia="he-IL"/>
        </w:rPr>
        <w:tab/>
        <w:t>–   בעד</w:t>
      </w:r>
    </w:p>
    <w:p w:rsidR="009151C0" w:rsidRDefault="009151C0" w:rsidP="0091296A">
      <w:pPr>
        <w:rPr>
          <w:rtl/>
          <w:lang w:eastAsia="he-IL"/>
        </w:rPr>
      </w:pPr>
      <w:r>
        <w:rPr>
          <w:rFonts w:hint="cs"/>
          <w:rtl/>
          <w:lang w:eastAsia="he-IL"/>
        </w:rPr>
        <w:t>עאידה תומא סלימאן</w:t>
      </w:r>
      <w:r>
        <w:rPr>
          <w:rFonts w:hint="cs"/>
          <w:rtl/>
          <w:lang w:eastAsia="he-IL"/>
        </w:rPr>
        <w:tab/>
        <w:t>–   אינה נוכחת</w:t>
      </w:r>
    </w:p>
    <w:p w:rsidR="009151C0" w:rsidRDefault="009151C0" w:rsidP="0091296A">
      <w:pPr>
        <w:rPr>
          <w:rtl/>
          <w:lang w:eastAsia="he-IL"/>
        </w:rPr>
      </w:pPr>
      <w:r>
        <w:rPr>
          <w:rFonts w:hint="cs"/>
          <w:rtl/>
          <w:lang w:eastAsia="he-IL"/>
        </w:rPr>
        <w:t>פנינה תמנו</w:t>
      </w:r>
      <w:r>
        <w:rPr>
          <w:rFonts w:hint="cs"/>
          <w:rtl/>
          <w:lang w:eastAsia="he-IL"/>
        </w:rPr>
        <w:tab/>
      </w:r>
      <w:r>
        <w:rPr>
          <w:rFonts w:hint="cs"/>
          <w:rtl/>
          <w:lang w:eastAsia="he-IL"/>
        </w:rPr>
        <w:tab/>
        <w:t>–   נגד</w:t>
      </w:r>
      <w:bookmarkStart w:id="2620" w:name="_ETM_Q15_627193"/>
      <w:bookmarkEnd w:id="2620"/>
    </w:p>
    <w:p w:rsidR="009151C0" w:rsidRPr="004C6C89" w:rsidRDefault="009151C0" w:rsidP="0091296A">
      <w:pPr>
        <w:ind w:firstLine="0"/>
        <w:rPr>
          <w:rtl/>
          <w:lang w:eastAsia="he-IL"/>
        </w:rPr>
      </w:pPr>
    </w:p>
    <w:p w:rsidR="009151C0" w:rsidRDefault="009151C0" w:rsidP="0091296A">
      <w:pPr>
        <w:pStyle w:val="af6"/>
        <w:keepNext/>
        <w:rPr>
          <w:rtl/>
        </w:rPr>
      </w:pPr>
      <w:r w:rsidRPr="00CD7F7D">
        <w:rPr>
          <w:rStyle w:val="TagStyle"/>
          <w:rtl/>
        </w:rPr>
        <w:t xml:space="preserve">&lt;&lt; יור &gt;&gt; </w:t>
      </w:r>
      <w:r>
        <w:rPr>
          <w:rtl/>
        </w:rPr>
        <w:t>היו"ר יעקב מרגי:</w:t>
      </w:r>
      <w:r w:rsidRPr="00CD7F7D">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lang w:eastAsia="he-IL"/>
        </w:rPr>
      </w:pPr>
      <w:r>
        <w:rPr>
          <w:rFonts w:hint="cs"/>
          <w:rtl/>
          <w:lang w:eastAsia="he-IL"/>
        </w:rPr>
        <w:t>אדוני המזכיר, אבקש לקרוא בשנית בשמות</w:t>
      </w:r>
      <w:bookmarkStart w:id="2621" w:name="_ETM_Q15_631140"/>
      <w:bookmarkEnd w:id="2621"/>
      <w:r>
        <w:rPr>
          <w:rFonts w:hint="cs"/>
          <w:rtl/>
          <w:lang w:eastAsia="he-IL"/>
        </w:rPr>
        <w:t xml:space="preserve"> חברי הכנסת שלא השתתפו בהצבעה. </w:t>
      </w:r>
    </w:p>
    <w:p w:rsidR="009151C0" w:rsidRDefault="009151C0" w:rsidP="0091296A">
      <w:pPr>
        <w:ind w:firstLine="0"/>
        <w:rPr>
          <w:rtl/>
          <w:lang w:eastAsia="he-IL"/>
        </w:rPr>
      </w:pPr>
    </w:p>
    <w:p w:rsidR="009151C0" w:rsidRDefault="009151C0" w:rsidP="0091296A">
      <w:pPr>
        <w:pStyle w:val="af5"/>
        <w:keepNext/>
        <w:rPr>
          <w:rtl/>
        </w:rPr>
      </w:pPr>
      <w:bookmarkStart w:id="2622" w:name="ET_interruption_6327_3"/>
      <w:r w:rsidRPr="00361532">
        <w:rPr>
          <w:rStyle w:val="TagStyle"/>
          <w:rtl/>
        </w:rPr>
        <w:t xml:space="preserve"> &lt;&lt; קריאה &gt;&gt;</w:t>
      </w:r>
      <w:r w:rsidRPr="00CD7F7D">
        <w:rPr>
          <w:rStyle w:val="TagStyle"/>
          <w:rtl/>
        </w:rPr>
        <w:t xml:space="preserve"> </w:t>
      </w:r>
      <w:r>
        <w:rPr>
          <w:rtl/>
        </w:rPr>
        <w:t>מזכיר הכנסת דן מרזוק:</w:t>
      </w:r>
      <w:r w:rsidRPr="00CD7F7D">
        <w:rPr>
          <w:rStyle w:val="TagStyle"/>
          <w:rtl/>
        </w:rPr>
        <w:t xml:space="preserve"> </w:t>
      </w:r>
      <w:r w:rsidRPr="00361532">
        <w:rPr>
          <w:rStyle w:val="TagStyle"/>
          <w:rtl/>
        </w:rPr>
        <w:t xml:space="preserve">&lt;&lt; קריאה &gt;&gt;  </w:t>
      </w:r>
      <w:r>
        <w:rPr>
          <w:rtl/>
        </w:rPr>
        <w:t xml:space="preserve">   </w:t>
      </w:r>
      <w:bookmarkEnd w:id="2622"/>
    </w:p>
    <w:p w:rsidR="009151C0" w:rsidRDefault="009151C0" w:rsidP="0091296A">
      <w:pPr>
        <w:ind w:firstLine="0"/>
        <w:rPr>
          <w:rtl/>
          <w:lang w:eastAsia="he-IL"/>
        </w:rPr>
      </w:pPr>
      <w:r>
        <w:rPr>
          <w:rFonts w:hint="cs"/>
          <w:rtl/>
          <w:lang w:eastAsia="he-IL"/>
        </w:rPr>
        <w:t>(קורא בשמות חברי הכנסת)</w:t>
      </w:r>
    </w:p>
    <w:p w:rsidR="009151C0" w:rsidRPr="00E501A9" w:rsidRDefault="009151C0" w:rsidP="0091296A">
      <w:pPr>
        <w:rPr>
          <w:rtl/>
          <w:lang w:eastAsia="he-IL"/>
        </w:rPr>
      </w:pPr>
    </w:p>
    <w:p w:rsidR="009151C0" w:rsidRDefault="009151C0" w:rsidP="0091296A">
      <w:pPr>
        <w:rPr>
          <w:lang w:eastAsia="he-IL"/>
        </w:rPr>
      </w:pPr>
      <w:r>
        <w:rPr>
          <w:rFonts w:hint="cs"/>
          <w:rtl/>
          <w:lang w:eastAsia="he-IL"/>
        </w:rPr>
        <w:t>יולי יואל אדלשטיין</w:t>
      </w:r>
      <w:r>
        <w:rPr>
          <w:rFonts w:hint="cs"/>
          <w:rtl/>
          <w:lang w:eastAsia="he-IL"/>
        </w:rPr>
        <w:tab/>
        <w:t>–   אינו נוכח</w:t>
      </w:r>
    </w:p>
    <w:p w:rsidR="009151C0" w:rsidRDefault="009151C0" w:rsidP="0091296A">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עמיחי אליהו</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סמיר בן סעיד</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יצחק גולדקנופ</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9151C0" w:rsidRDefault="009151C0" w:rsidP="0091296A">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אריה מכלוף דרעי</w:t>
      </w:r>
      <w:r>
        <w:rPr>
          <w:rFonts w:hint="cs"/>
          <w:rtl/>
          <w:lang w:eastAsia="he-IL"/>
        </w:rPr>
        <w:tab/>
        <w:t>–   אינו נוכח</w:t>
      </w:r>
    </w:p>
    <w:p w:rsidR="009151C0" w:rsidRDefault="009151C0" w:rsidP="0091296A">
      <w:pPr>
        <w:rPr>
          <w:rtl/>
          <w:lang w:eastAsia="he-IL"/>
        </w:rPr>
      </w:pPr>
      <w:r>
        <w:rPr>
          <w:rFonts w:hint="cs"/>
          <w:rtl/>
          <w:lang w:eastAsia="he-IL"/>
        </w:rPr>
        <w:t>יצחק שמעון וסרלאוף</w:t>
      </w:r>
      <w:r>
        <w:rPr>
          <w:rFonts w:hint="cs"/>
          <w:rtl/>
          <w:lang w:eastAsia="he-IL"/>
        </w:rPr>
        <w:tab/>
        <w:t>–   אינו נוכח</w:t>
      </w:r>
    </w:p>
    <w:p w:rsidR="009151C0" w:rsidRDefault="009151C0" w:rsidP="0091296A">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אימאן ח'טיב יאסין</w:t>
      </w:r>
      <w:r>
        <w:rPr>
          <w:rFonts w:hint="cs"/>
          <w:rtl/>
          <w:lang w:eastAsia="he-IL"/>
        </w:rPr>
        <w:tab/>
        <w:t>–   אינה נוכחת</w:t>
      </w:r>
    </w:p>
    <w:p w:rsidR="009151C0" w:rsidRDefault="009151C0" w:rsidP="0091296A">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9151C0" w:rsidRDefault="009151C0" w:rsidP="0091296A">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לימור סון הר מלך</w:t>
      </w:r>
      <w:r>
        <w:rPr>
          <w:rFonts w:hint="cs"/>
          <w:rtl/>
          <w:lang w:eastAsia="he-IL"/>
        </w:rPr>
        <w:tab/>
        <w:t>–   בעד</w:t>
      </w:r>
    </w:p>
    <w:p w:rsidR="009151C0" w:rsidRDefault="009151C0" w:rsidP="0091296A">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9151C0" w:rsidRDefault="009151C0" w:rsidP="0091296A">
      <w:pPr>
        <w:rPr>
          <w:b/>
          <w:bCs/>
          <w:rtl/>
          <w:lang w:eastAsia="he-IL"/>
        </w:rPr>
      </w:pPr>
      <w:r>
        <w:rPr>
          <w:rFonts w:hint="cs"/>
          <w:rtl/>
          <w:lang w:eastAsia="he-IL"/>
        </w:rPr>
        <w:t>איימן עודה</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צביקה פוגל</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יעל רון בן משה</w:t>
      </w:r>
      <w:r>
        <w:rPr>
          <w:rFonts w:hint="cs"/>
          <w:rtl/>
          <w:lang w:eastAsia="he-IL"/>
        </w:rPr>
        <w:tab/>
      </w:r>
      <w:r>
        <w:rPr>
          <w:rFonts w:hint="cs"/>
          <w:rtl/>
          <w:lang w:eastAsia="he-IL"/>
        </w:rPr>
        <w:tab/>
        <w:t>–   נגד</w:t>
      </w:r>
    </w:p>
    <w:p w:rsidR="009151C0" w:rsidRDefault="009151C0" w:rsidP="0091296A">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9151C0" w:rsidRDefault="009151C0" w:rsidP="0091296A">
      <w:pPr>
        <w:rPr>
          <w:rtl/>
          <w:lang w:eastAsia="he-IL"/>
        </w:rPr>
      </w:pPr>
      <w:r>
        <w:rPr>
          <w:rFonts w:hint="cs"/>
          <w:rtl/>
          <w:lang w:eastAsia="he-IL"/>
        </w:rPr>
        <w:t>עאידה תומא סלימאן</w:t>
      </w:r>
      <w:r>
        <w:rPr>
          <w:rFonts w:hint="cs"/>
          <w:rtl/>
          <w:lang w:eastAsia="he-IL"/>
        </w:rPr>
        <w:tab/>
        <w:t>–   אינה נוכחת</w:t>
      </w:r>
    </w:p>
    <w:p w:rsidR="009151C0" w:rsidRDefault="009151C0" w:rsidP="0091296A">
      <w:pPr>
        <w:rPr>
          <w:rtl/>
          <w:lang w:eastAsia="he-IL"/>
        </w:rPr>
      </w:pPr>
    </w:p>
    <w:p w:rsidR="009151C0" w:rsidRDefault="009151C0" w:rsidP="0091296A">
      <w:pPr>
        <w:pStyle w:val="af6"/>
        <w:keepNext/>
        <w:rPr>
          <w:rtl/>
        </w:rPr>
      </w:pPr>
      <w:r w:rsidRPr="00B84DC4">
        <w:rPr>
          <w:rStyle w:val="TagStyle"/>
          <w:rtl/>
        </w:rPr>
        <w:t xml:space="preserve"> &lt;&lt; יור &gt;&gt; </w:t>
      </w:r>
      <w:r>
        <w:rPr>
          <w:rtl/>
        </w:rPr>
        <w:t>היו"ר יעקב מרגי:</w:t>
      </w:r>
      <w:r w:rsidRPr="00B84DC4">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rPr>
      </w:pPr>
      <w:r>
        <w:rPr>
          <w:rFonts w:hint="cs"/>
          <w:rtl/>
          <w:lang w:eastAsia="he-IL"/>
        </w:rPr>
        <w:t xml:space="preserve">חברי הכנסת, האם יש חברי כנסת </w:t>
      </w:r>
      <w:bookmarkStart w:id="2623" w:name="_ETM_Q15_762126"/>
      <w:bookmarkEnd w:id="2623"/>
      <w:r>
        <w:rPr>
          <w:rFonts w:hint="cs"/>
          <w:rtl/>
          <w:lang w:eastAsia="he-IL"/>
        </w:rPr>
        <w:t xml:space="preserve">שנמצאים באולם המליאה שלא השתתפו בהצבעה ומעוניינים להצביע? </w:t>
      </w:r>
      <w:bookmarkStart w:id="2624" w:name="TOR_Q16"/>
      <w:bookmarkEnd w:id="2624"/>
      <w:r>
        <w:rPr>
          <w:rFonts w:hint="cs"/>
          <w:rtl/>
        </w:rPr>
        <w:t>תמה ההצבעה. אבקש להגיש לי את תוצאות ההצבעה.</w:t>
      </w:r>
      <w:bookmarkStart w:id="2625" w:name="_ETM_Q16_318000"/>
      <w:bookmarkEnd w:id="2625"/>
      <w:r>
        <w:rPr>
          <w:rFonts w:hint="cs"/>
          <w:rtl/>
        </w:rPr>
        <w:t xml:space="preserve"> תודה. חברי הכנסת, בעד</w:t>
      </w:r>
      <w:bookmarkStart w:id="2626" w:name="_ETM_Q16_357000"/>
      <w:bookmarkEnd w:id="2626"/>
      <w:r>
        <w:rPr>
          <w:rFonts w:hint="cs"/>
          <w:rtl/>
        </w:rPr>
        <w:t xml:space="preserve"> הצעת החוק 46 חברי כנסת, 40 מתנגדים. אי לכך, אני קובע כי הצעת חוק החברות הממשלתיות (תיקון </w:t>
      </w:r>
      <w:r>
        <w:rPr>
          <w:rtl/>
        </w:rPr>
        <w:t>–</w:t>
      </w:r>
      <w:r>
        <w:rPr>
          <w:rFonts w:hint="cs"/>
          <w:rtl/>
        </w:rPr>
        <w:t xml:space="preserve"> כשירות מיוחדת), </w:t>
      </w:r>
      <w:bookmarkStart w:id="2627" w:name="_ETM_Q16_364000"/>
      <w:bookmarkEnd w:id="2627"/>
      <w:r>
        <w:rPr>
          <w:rFonts w:hint="cs"/>
          <w:rtl/>
        </w:rPr>
        <w:t>תשפ"ג</w:t>
      </w:r>
      <w:r>
        <w:rPr>
          <w:rtl/>
        </w:rPr>
        <w:t>–</w:t>
      </w:r>
      <w:r>
        <w:rPr>
          <w:rFonts w:hint="cs"/>
          <w:rtl/>
        </w:rPr>
        <w:t>2022, אושרה בקריאה טרומית ותעבור לדיון בוועדת</w:t>
      </w:r>
      <w:bookmarkStart w:id="2628" w:name="_ETM_Q16_375000"/>
      <w:bookmarkEnd w:id="2628"/>
      <w:r>
        <w:rPr>
          <w:rFonts w:hint="cs"/>
          <w:rtl/>
        </w:rPr>
        <w:t xml:space="preserve"> החוקה, חוק ומשפט לצורך הכנתה לקריאה הראשונה.</w:t>
      </w:r>
    </w:p>
    <w:p w:rsidR="009151C0" w:rsidRDefault="009151C0" w:rsidP="0091296A">
      <w:pPr>
        <w:rPr>
          <w:rtl/>
        </w:rPr>
      </w:pPr>
    </w:p>
    <w:p w:rsidR="009151C0" w:rsidRDefault="009151C0" w:rsidP="0091296A">
      <w:pPr>
        <w:rPr>
          <w:rtl/>
        </w:rPr>
      </w:pPr>
    </w:p>
    <w:p w:rsidR="009151C0" w:rsidRDefault="009151C0" w:rsidP="0091296A">
      <w:pPr>
        <w:pStyle w:val="a6"/>
        <w:rPr>
          <w:rtl/>
        </w:rPr>
      </w:pPr>
      <w:bookmarkStart w:id="2629" w:name="ET_hatsach_647713_15"/>
      <w:r w:rsidRPr="00A86BA3">
        <w:rPr>
          <w:rStyle w:val="TagStyle"/>
          <w:rtl/>
        </w:rPr>
        <w:t xml:space="preserve"> &lt;&lt; הצח &gt;&gt;</w:t>
      </w:r>
      <w:r w:rsidRPr="005655C7">
        <w:rPr>
          <w:rStyle w:val="TagStyle"/>
          <w:rtl/>
        </w:rPr>
        <w:t xml:space="preserve"> </w:t>
      </w:r>
      <w:bookmarkStart w:id="2630" w:name="_Toc216888626"/>
      <w:r>
        <w:rPr>
          <w:rtl/>
        </w:rPr>
        <w:t>הצעת חוק שלילת הטבות מבכירים במערכת הביטחון, התשפ"ה</w:t>
      </w:r>
      <w:r>
        <w:rPr>
          <w:rFonts w:hint="cs"/>
          <w:rtl/>
        </w:rPr>
        <w:t>–</w:t>
      </w:r>
      <w:r>
        <w:rPr>
          <w:rtl/>
        </w:rPr>
        <w:t>2025</w:t>
      </w:r>
      <w:bookmarkEnd w:id="2630"/>
      <w:r w:rsidRPr="005655C7">
        <w:rPr>
          <w:rStyle w:val="TagStyle"/>
          <w:rtl/>
        </w:rPr>
        <w:t xml:space="preserve"> </w:t>
      </w:r>
      <w:r w:rsidRPr="00A86BA3">
        <w:rPr>
          <w:rStyle w:val="TagStyle"/>
          <w:rtl/>
        </w:rPr>
        <w:t>&lt;&lt; הצח &gt;&gt;</w:t>
      </w:r>
      <w:r>
        <w:rPr>
          <w:rtl/>
        </w:rPr>
        <w:t xml:space="preserve"> </w:t>
      </w:r>
      <w:bookmarkEnd w:id="2629"/>
    </w:p>
    <w:p w:rsidR="009151C0" w:rsidRDefault="009151C0" w:rsidP="009F08A5">
      <w:pPr>
        <w:rPr>
          <w:rtl/>
        </w:rPr>
      </w:pPr>
      <w:r>
        <w:rPr>
          <w:rtl/>
        </w:rPr>
        <w:t>[הצעת חוק פ/</w:t>
      </w:r>
      <w:r>
        <w:rPr>
          <w:rFonts w:hint="cs"/>
          <w:rtl/>
        </w:rPr>
        <w:t>5831/25</w:t>
      </w:r>
      <w:r>
        <w:rPr>
          <w:rtl/>
        </w:rPr>
        <w:t>; נספחות.]</w:t>
      </w:r>
    </w:p>
    <w:p w:rsidR="009151C0" w:rsidRDefault="009151C0" w:rsidP="0091296A">
      <w:pPr>
        <w:pStyle w:val="-0"/>
        <w:rPr>
          <w:rtl/>
        </w:rPr>
      </w:pPr>
      <w:r>
        <w:rPr>
          <w:rtl/>
        </w:rPr>
        <w:t>(הצעת חבר הכנסת</w:t>
      </w:r>
      <w:r>
        <w:rPr>
          <w:rFonts w:hint="cs"/>
          <w:rtl/>
        </w:rPr>
        <w:t xml:space="preserve"> אריאל קלנר</w:t>
      </w:r>
      <w:r>
        <w:rPr>
          <w:rtl/>
        </w:rPr>
        <w:t>)</w:t>
      </w:r>
    </w:p>
    <w:p w:rsidR="009151C0" w:rsidRDefault="009151C0" w:rsidP="0091296A">
      <w:pPr>
        <w:rPr>
          <w:rtl/>
        </w:rPr>
      </w:pPr>
    </w:p>
    <w:p w:rsidR="009151C0" w:rsidRDefault="009151C0" w:rsidP="0091296A">
      <w:pPr>
        <w:pStyle w:val="af6"/>
        <w:keepNext/>
        <w:rPr>
          <w:rtl/>
        </w:rPr>
      </w:pPr>
      <w:r w:rsidRPr="00A86BA3">
        <w:rPr>
          <w:rStyle w:val="TagStyle"/>
          <w:rtl/>
        </w:rPr>
        <w:t xml:space="preserve"> &lt;&lt; יור &gt;&gt;</w:t>
      </w:r>
      <w:r w:rsidRPr="005655C7">
        <w:rPr>
          <w:rStyle w:val="TagStyle"/>
          <w:rtl/>
        </w:rPr>
        <w:t xml:space="preserve"> </w:t>
      </w:r>
      <w:r>
        <w:rPr>
          <w:rtl/>
        </w:rPr>
        <w:t>היו"ר יעקב מרגי:</w:t>
      </w:r>
      <w:r w:rsidRPr="005655C7">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r>
        <w:rPr>
          <w:rFonts w:hint="cs"/>
          <w:rtl/>
        </w:rPr>
        <w:t>חברי הכנסת,</w:t>
      </w:r>
      <w:bookmarkStart w:id="2631" w:name="_ETM_Q16_377000"/>
      <w:bookmarkEnd w:id="2631"/>
      <w:r>
        <w:rPr>
          <w:rFonts w:hint="cs"/>
          <w:rtl/>
        </w:rPr>
        <w:t xml:space="preserve"> נעבור לנושא הבא על סדר-היום </w:t>
      </w:r>
      <w:r>
        <w:rPr>
          <w:rFonts w:hint="eastAsia"/>
          <w:rtl/>
        </w:rPr>
        <w:t xml:space="preserve">– </w:t>
      </w:r>
      <w:r>
        <w:rPr>
          <w:rFonts w:hint="cs"/>
          <w:rtl/>
        </w:rPr>
        <w:t>הצעת חוק שלילת הטבות</w:t>
      </w:r>
      <w:bookmarkStart w:id="2632" w:name="_ETM_Q16_387000"/>
      <w:bookmarkEnd w:id="2632"/>
      <w:r>
        <w:rPr>
          <w:rFonts w:hint="cs"/>
          <w:rtl/>
        </w:rPr>
        <w:t xml:space="preserve"> מבכירים במערכת הביטחון, תשפ"ה</w:t>
      </w:r>
      <w:r>
        <w:rPr>
          <w:rtl/>
        </w:rPr>
        <w:t>–</w:t>
      </w:r>
      <w:r>
        <w:rPr>
          <w:rFonts w:hint="cs"/>
          <w:rtl/>
        </w:rPr>
        <w:t>2025, של חבר הכנסת אריאל</w:t>
      </w:r>
      <w:bookmarkStart w:id="2633" w:name="_ETM_Q16_394000"/>
      <w:bookmarkEnd w:id="2633"/>
      <w:r>
        <w:rPr>
          <w:rFonts w:hint="cs"/>
          <w:rtl/>
        </w:rPr>
        <w:t xml:space="preserve"> קלנר. בבקשה, חבר הכנסת קלנר, לרשותך כמובן דקה מהמקום. בבקשה, </w:t>
      </w:r>
      <w:bookmarkStart w:id="2634" w:name="_ETM_Q16_399000"/>
      <w:bookmarkEnd w:id="2634"/>
      <w:r>
        <w:rPr>
          <w:rFonts w:hint="cs"/>
          <w:rtl/>
        </w:rPr>
        <w:t>אדוני.</w:t>
      </w:r>
    </w:p>
    <w:p w:rsidR="009151C0" w:rsidRDefault="009151C0" w:rsidP="0091296A">
      <w:pPr>
        <w:rPr>
          <w:rtl/>
        </w:rPr>
      </w:pPr>
      <w:bookmarkStart w:id="2635" w:name="_ETM_Q16_396000"/>
      <w:bookmarkEnd w:id="2635"/>
    </w:p>
    <w:p w:rsidR="009151C0" w:rsidRDefault="009151C0" w:rsidP="0091296A">
      <w:pPr>
        <w:pStyle w:val="a4"/>
        <w:keepNext/>
        <w:rPr>
          <w:rtl/>
        </w:rPr>
      </w:pPr>
      <w:bookmarkStart w:id="2636" w:name="ET_speaker_5801_4"/>
      <w:r w:rsidRPr="00A86BA3">
        <w:rPr>
          <w:rStyle w:val="TagStyle"/>
          <w:rtl/>
        </w:rPr>
        <w:t>&lt;&lt; דובר &gt;&gt;</w:t>
      </w:r>
      <w:r w:rsidRPr="00341E5A">
        <w:rPr>
          <w:rStyle w:val="TagStyle"/>
          <w:rtl/>
        </w:rPr>
        <w:t xml:space="preserve"> </w:t>
      </w:r>
      <w:bookmarkStart w:id="2637" w:name="_Toc216888627"/>
      <w:r>
        <w:rPr>
          <w:rtl/>
        </w:rPr>
        <w:t>אריאל קלנר (הליכוד):</w:t>
      </w:r>
      <w:bookmarkEnd w:id="2637"/>
      <w:r w:rsidRPr="00341E5A">
        <w:rPr>
          <w:rStyle w:val="TagStyle"/>
          <w:rtl/>
        </w:rPr>
        <w:t xml:space="preserve"> </w:t>
      </w:r>
      <w:r w:rsidRPr="00A86BA3">
        <w:rPr>
          <w:rStyle w:val="TagStyle"/>
          <w:rtl/>
        </w:rPr>
        <w:t>&lt;&lt; דובר &gt;&gt;</w:t>
      </w:r>
      <w:r>
        <w:rPr>
          <w:rtl/>
        </w:rPr>
        <w:t xml:space="preserve"> </w:t>
      </w:r>
      <w:bookmarkEnd w:id="2636"/>
    </w:p>
    <w:p w:rsidR="009151C0" w:rsidRDefault="009151C0" w:rsidP="009F08A5">
      <w:pPr>
        <w:rPr>
          <w:rtl/>
        </w:rPr>
      </w:pPr>
    </w:p>
    <w:p w:rsidR="009151C0" w:rsidRDefault="009151C0" w:rsidP="0091296A">
      <w:pPr>
        <w:rPr>
          <w:rtl/>
        </w:rPr>
      </w:pPr>
      <w:r>
        <w:rPr>
          <w:rFonts w:hint="cs"/>
          <w:rtl/>
        </w:rPr>
        <w:t>אדוני היושב-ראש, כולנו מוקירים את מי שנתן למען מדינת</w:t>
      </w:r>
      <w:bookmarkStart w:id="2638" w:name="_ETM_Q16_404000"/>
      <w:bookmarkEnd w:id="2638"/>
      <w:r>
        <w:rPr>
          <w:rFonts w:hint="cs"/>
          <w:rtl/>
        </w:rPr>
        <w:t xml:space="preserve"> ישראל, מי ששירת אותה, במיוחד מערכות הביטחון, וסיכן את חייו</w:t>
      </w:r>
      <w:bookmarkStart w:id="2639" w:name="_ETM_Q16_408000"/>
      <w:bookmarkEnd w:id="2639"/>
      <w:r>
        <w:rPr>
          <w:rFonts w:hint="cs"/>
          <w:rtl/>
        </w:rPr>
        <w:t xml:space="preserve"> ונתן מעצמו. אבל לא ייתכן שאנשים שקיבלו מעמד בכיר</w:t>
      </w:r>
      <w:bookmarkStart w:id="2640" w:name="_ETM_Q16_416000"/>
      <w:bookmarkEnd w:id="2640"/>
      <w:r>
        <w:rPr>
          <w:rFonts w:hint="cs"/>
          <w:rtl/>
        </w:rPr>
        <w:t xml:space="preserve"> במערכות הביטחון בישראל ישתמשו בזה ככלי לפגוע במדינת ישראל עצמה. צריך להבין, כשאנשים בכירים </w:t>
      </w:r>
      <w:bookmarkStart w:id="2641" w:name="_ETM_Q16_427000"/>
      <w:bookmarkEnd w:id="2641"/>
      <w:r>
        <w:rPr>
          <w:rFonts w:hint="cs"/>
          <w:rtl/>
        </w:rPr>
        <w:t xml:space="preserve">אומרים שמדינת ישראל רוצחת תינוקות כתחביב </w:t>
      </w:r>
      <w:r>
        <w:rPr>
          <w:rtl/>
        </w:rPr>
        <w:t>–</w:t>
      </w:r>
      <w:r>
        <w:rPr>
          <w:rFonts w:hint="cs"/>
          <w:rtl/>
        </w:rPr>
        <w:t xml:space="preserve"> חייליה </w:t>
      </w:r>
      <w:r>
        <w:rPr>
          <w:rtl/>
        </w:rPr>
        <w:t>–</w:t>
      </w:r>
      <w:r>
        <w:rPr>
          <w:rFonts w:hint="cs"/>
          <w:rtl/>
        </w:rPr>
        <w:t xml:space="preserve"> ואחרים אומרים שאנחנו מבצעים פשעי מלחמה, ואחרים </w:t>
      </w:r>
      <w:bookmarkStart w:id="2642" w:name="_ETM_Q16_433000"/>
      <w:bookmarkEnd w:id="2642"/>
      <w:r>
        <w:rPr>
          <w:rFonts w:hint="cs"/>
          <w:rtl/>
        </w:rPr>
        <w:t xml:space="preserve">מכפישים אותנו בצורות שונות, הדבר הזה פוגע בנו, פוגע בחיילי צה"ל, פוגע במדינת ישראל, מתדלק אנטישמיות, ולא חסר אנטישמיות, ריבונו של עולם, בעולם. </w:t>
      </w:r>
    </w:p>
    <w:p w:rsidR="009151C0" w:rsidRDefault="009151C0" w:rsidP="0091296A">
      <w:pPr>
        <w:rPr>
          <w:rtl/>
        </w:rPr>
      </w:pPr>
    </w:p>
    <w:p w:rsidR="009151C0" w:rsidRDefault="009151C0" w:rsidP="0091296A">
      <w:pPr>
        <w:rPr>
          <w:rtl/>
        </w:rPr>
      </w:pPr>
      <w:bookmarkStart w:id="2643" w:name="_ETM_Q16_445000"/>
      <w:bookmarkEnd w:id="2643"/>
      <w:r>
        <w:rPr>
          <w:rFonts w:hint="cs"/>
          <w:rtl/>
        </w:rPr>
        <w:t>הגיע הזמן שאנחנו נטפל בנושא</w:t>
      </w:r>
      <w:bookmarkStart w:id="2644" w:name="_ETM_Q16_449000"/>
      <w:bookmarkEnd w:id="2644"/>
      <w:r>
        <w:rPr>
          <w:rFonts w:hint="cs"/>
          <w:rtl/>
        </w:rPr>
        <w:t xml:space="preserve"> הזה, ואנשים לא ינצלו את המעמד שהם מקבלים ממדינת ישראל</w:t>
      </w:r>
      <w:bookmarkStart w:id="2645" w:name="_ETM_Q16_451000"/>
      <w:bookmarkEnd w:id="2645"/>
      <w:r>
        <w:rPr>
          <w:rFonts w:hint="cs"/>
          <w:rtl/>
        </w:rPr>
        <w:t xml:space="preserve"> ואת הכבוד בשביל העניין הזה. אני מודה לחבר הכנסת </w:t>
      </w:r>
      <w:bookmarkStart w:id="2646" w:name="_ETM_Q16_455000"/>
      <w:bookmarkEnd w:id="2646"/>
      <w:r>
        <w:rPr>
          <w:rFonts w:hint="cs"/>
          <w:rtl/>
        </w:rPr>
        <w:t xml:space="preserve">אושר שקלים על השותפות וההובלה, ולסגן השר אלמוג כהן. תודה </w:t>
      </w:r>
      <w:bookmarkStart w:id="2647" w:name="_ETM_Q16_460000"/>
      <w:bookmarkEnd w:id="2647"/>
      <w:r>
        <w:rPr>
          <w:rFonts w:hint="cs"/>
          <w:rtl/>
        </w:rPr>
        <w:t>רבה.</w:t>
      </w:r>
    </w:p>
    <w:p w:rsidR="009151C0" w:rsidRDefault="009151C0" w:rsidP="0091296A">
      <w:pPr>
        <w:ind w:firstLine="0"/>
        <w:rPr>
          <w:rtl/>
        </w:rPr>
      </w:pPr>
      <w:bookmarkStart w:id="2648" w:name="_ETM_Q16_461000"/>
      <w:bookmarkEnd w:id="2648"/>
    </w:p>
    <w:p w:rsidR="009151C0" w:rsidRDefault="009151C0" w:rsidP="0091296A">
      <w:pPr>
        <w:pStyle w:val="af6"/>
        <w:keepNext/>
        <w:rPr>
          <w:rtl/>
        </w:rPr>
      </w:pPr>
      <w:r w:rsidRPr="00A86BA3">
        <w:rPr>
          <w:rStyle w:val="TagStyle"/>
          <w:rtl/>
        </w:rPr>
        <w:t xml:space="preserve"> &lt;&lt; יור &gt;&gt;</w:t>
      </w:r>
      <w:r w:rsidRPr="00341E5A">
        <w:rPr>
          <w:rStyle w:val="TagStyle"/>
          <w:rtl/>
        </w:rPr>
        <w:t xml:space="preserve"> </w:t>
      </w:r>
      <w:r>
        <w:rPr>
          <w:rtl/>
        </w:rPr>
        <w:t>היו"ר יעקב מרגי:</w:t>
      </w:r>
      <w:r w:rsidRPr="00341E5A">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r>
        <w:rPr>
          <w:rFonts w:hint="cs"/>
          <w:rtl/>
        </w:rPr>
        <w:t>תודה רבה.</w:t>
      </w:r>
    </w:p>
    <w:p w:rsidR="00B30EC0" w:rsidRDefault="00B30EC0" w:rsidP="0091296A">
      <w:pPr>
        <w:rPr>
          <w:rtl/>
        </w:rPr>
      </w:pPr>
    </w:p>
    <w:p w:rsidR="00B30EC0" w:rsidRDefault="00B30EC0" w:rsidP="0091296A">
      <w:pPr>
        <w:rPr>
          <w:rtl/>
        </w:rPr>
      </w:pPr>
    </w:p>
    <w:p w:rsidR="00B30EC0" w:rsidRDefault="00B30EC0" w:rsidP="00B30EC0">
      <w:pPr>
        <w:pStyle w:val="a6"/>
        <w:rPr>
          <w:rtl/>
        </w:rPr>
      </w:pPr>
      <w:bookmarkStart w:id="2649" w:name="ET_hatsach_647714_872"/>
      <w:r w:rsidRPr="00B30EC0">
        <w:rPr>
          <w:rStyle w:val="TagStyle"/>
          <w:rtl/>
        </w:rPr>
        <w:t xml:space="preserve"> &lt;&lt; הצח &gt;&gt; </w:t>
      </w:r>
      <w:r>
        <w:rPr>
          <w:rtl/>
        </w:rPr>
        <w:t>הצעת חוק שלילת הטבות מבכירים במערכת הביטחון, התשפ"ה</w:t>
      </w:r>
      <w:r>
        <w:rPr>
          <w:rFonts w:hint="cs"/>
          <w:rtl/>
        </w:rPr>
        <w:t>–</w:t>
      </w:r>
      <w:r>
        <w:rPr>
          <w:rtl/>
        </w:rPr>
        <w:t>2025</w:t>
      </w:r>
      <w:r w:rsidRPr="00B30EC0">
        <w:rPr>
          <w:rStyle w:val="TagStyle"/>
          <w:rtl/>
        </w:rPr>
        <w:t xml:space="preserve"> &lt;&lt; הצח &gt;&gt;</w:t>
      </w:r>
      <w:r>
        <w:rPr>
          <w:rtl/>
        </w:rPr>
        <w:t xml:space="preserve">   </w:t>
      </w:r>
      <w:bookmarkEnd w:id="2649"/>
    </w:p>
    <w:p w:rsidR="009151C0" w:rsidRDefault="009151C0" w:rsidP="009F08A5">
      <w:pPr>
        <w:rPr>
          <w:rtl/>
        </w:rPr>
      </w:pPr>
      <w:bookmarkStart w:id="2650" w:name="_GoBack"/>
      <w:bookmarkEnd w:id="2650"/>
      <w:r>
        <w:rPr>
          <w:rtl/>
        </w:rPr>
        <w:t>[הצעת חוק פ/</w:t>
      </w:r>
      <w:r>
        <w:rPr>
          <w:rFonts w:hint="cs"/>
          <w:rtl/>
        </w:rPr>
        <w:t>5423/25</w:t>
      </w:r>
      <w:r>
        <w:rPr>
          <w:rtl/>
        </w:rPr>
        <w:t>; נספחות.]</w:t>
      </w:r>
    </w:p>
    <w:p w:rsidR="009151C0" w:rsidRDefault="009151C0" w:rsidP="0091296A">
      <w:pPr>
        <w:pStyle w:val="-0"/>
        <w:rPr>
          <w:rtl/>
        </w:rPr>
      </w:pPr>
      <w:r>
        <w:rPr>
          <w:rtl/>
        </w:rPr>
        <w:t>(הצעת חבר הכנסת</w:t>
      </w:r>
      <w:r>
        <w:rPr>
          <w:rFonts w:hint="cs"/>
          <w:rtl/>
        </w:rPr>
        <w:t xml:space="preserve"> אושר שקלים</w:t>
      </w:r>
      <w:r>
        <w:rPr>
          <w:rtl/>
        </w:rPr>
        <w:t>)</w:t>
      </w:r>
      <w:bookmarkStart w:id="2651" w:name="_ETM_Q16_136000"/>
      <w:bookmarkEnd w:id="2651"/>
    </w:p>
    <w:p w:rsidR="009151C0" w:rsidRDefault="009151C0" w:rsidP="0091296A">
      <w:pPr>
        <w:rPr>
          <w:rtl/>
        </w:rPr>
      </w:pPr>
    </w:p>
    <w:p w:rsidR="009151C0" w:rsidRDefault="009151C0" w:rsidP="0091296A">
      <w:pPr>
        <w:pStyle w:val="af6"/>
        <w:keepNext/>
        <w:rPr>
          <w:rtl/>
        </w:rPr>
      </w:pPr>
      <w:r w:rsidRPr="00A86BA3">
        <w:rPr>
          <w:rStyle w:val="TagStyle"/>
          <w:rtl/>
        </w:rPr>
        <w:t xml:space="preserve"> &lt;&lt; יור &gt;&gt;</w:t>
      </w:r>
      <w:r w:rsidRPr="00341E5A">
        <w:rPr>
          <w:rStyle w:val="TagStyle"/>
          <w:rtl/>
        </w:rPr>
        <w:t xml:space="preserve"> </w:t>
      </w:r>
      <w:r>
        <w:rPr>
          <w:rtl/>
        </w:rPr>
        <w:t>היו"ר יעקב מרגי:</w:t>
      </w:r>
      <w:r w:rsidRPr="00341E5A">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r>
        <w:rPr>
          <w:rFonts w:hint="cs"/>
          <w:rtl/>
        </w:rPr>
        <w:t>להצעת החוק הוצמדה הצעת חוק שלילת הטבות מבכירים במערכות הביטחון, התשפ"ה</w:t>
      </w:r>
      <w:r>
        <w:rPr>
          <w:rtl/>
        </w:rPr>
        <w:t>–</w:t>
      </w:r>
      <w:r>
        <w:rPr>
          <w:rFonts w:hint="cs"/>
          <w:rtl/>
        </w:rPr>
        <w:t>2025, של חבר הכנסת אושר שקלים. אני מזמין את</w:t>
      </w:r>
      <w:bookmarkStart w:id="2652" w:name="_ETM_Q16_470000"/>
      <w:bookmarkEnd w:id="2652"/>
      <w:r>
        <w:rPr>
          <w:rFonts w:hint="cs"/>
          <w:rtl/>
        </w:rPr>
        <w:t xml:space="preserve"> חבר הכנסת אושר שקלים להציג את הצעת החוק. לרשותך דקה מהצד, בבקשה, אדוני.</w:t>
      </w:r>
    </w:p>
    <w:p w:rsidR="009151C0" w:rsidRDefault="009151C0" w:rsidP="0091296A">
      <w:pPr>
        <w:rPr>
          <w:rtl/>
        </w:rPr>
      </w:pPr>
    </w:p>
    <w:p w:rsidR="009151C0" w:rsidRDefault="009151C0" w:rsidP="0091296A">
      <w:pPr>
        <w:pStyle w:val="a4"/>
        <w:keepNext/>
        <w:rPr>
          <w:rtl/>
        </w:rPr>
      </w:pPr>
      <w:bookmarkStart w:id="2653" w:name="ET_speaker_6537_6"/>
      <w:r w:rsidRPr="00A86BA3">
        <w:rPr>
          <w:rStyle w:val="TagStyle"/>
          <w:rtl/>
        </w:rPr>
        <w:t xml:space="preserve"> &lt;&lt; דובר &gt;&gt;</w:t>
      </w:r>
      <w:r w:rsidRPr="00341E5A">
        <w:rPr>
          <w:rStyle w:val="TagStyle"/>
          <w:rtl/>
        </w:rPr>
        <w:t xml:space="preserve"> </w:t>
      </w:r>
      <w:bookmarkStart w:id="2654" w:name="_Toc216888629"/>
      <w:r>
        <w:rPr>
          <w:rtl/>
        </w:rPr>
        <w:t>אושר שקלים (הליכוד):</w:t>
      </w:r>
      <w:bookmarkEnd w:id="2654"/>
      <w:r w:rsidRPr="00341E5A">
        <w:rPr>
          <w:rStyle w:val="TagStyle"/>
          <w:rtl/>
        </w:rPr>
        <w:t xml:space="preserve"> </w:t>
      </w:r>
      <w:r w:rsidRPr="00A86BA3">
        <w:rPr>
          <w:rStyle w:val="TagStyle"/>
          <w:rtl/>
        </w:rPr>
        <w:t>&lt;&lt; דובר &gt;&gt;</w:t>
      </w:r>
      <w:r>
        <w:rPr>
          <w:rtl/>
        </w:rPr>
        <w:t xml:space="preserve"> </w:t>
      </w:r>
      <w:bookmarkEnd w:id="2653"/>
    </w:p>
    <w:p w:rsidR="009151C0" w:rsidRDefault="009151C0" w:rsidP="009F08A5">
      <w:pPr>
        <w:rPr>
          <w:rtl/>
        </w:rPr>
      </w:pPr>
    </w:p>
    <w:p w:rsidR="009151C0" w:rsidRDefault="009151C0" w:rsidP="0091296A">
      <w:pPr>
        <w:rPr>
          <w:rtl/>
        </w:rPr>
      </w:pPr>
      <w:r>
        <w:rPr>
          <w:rFonts w:hint="cs"/>
          <w:rtl/>
        </w:rPr>
        <w:t>תודה רבה, אדוני היושב-ראש. החוק מסמיך את השר הממונה לשלול את דרגותיהם, לרבות את התנאים הסוציאליים הנלווים של כל</w:t>
      </w:r>
      <w:bookmarkStart w:id="2655" w:name="_ETM_Q16_488000"/>
      <w:bookmarkEnd w:id="2655"/>
      <w:r>
        <w:rPr>
          <w:rFonts w:hint="cs"/>
          <w:rtl/>
        </w:rPr>
        <w:t xml:space="preserve"> בכירי מערכת הביטחון בעבר ובהווה שמכפישים את חיילינו או קוראים </w:t>
      </w:r>
      <w:bookmarkStart w:id="2656" w:name="_ETM_Q16_493000"/>
      <w:bookmarkEnd w:id="2656"/>
      <w:r>
        <w:rPr>
          <w:rFonts w:hint="cs"/>
          <w:rtl/>
        </w:rPr>
        <w:t>למרי אזרחי, ועוד. אנשים כגון יאיר גולן, בוגי יעלון, יפעת</w:t>
      </w:r>
      <w:bookmarkStart w:id="2657" w:name="_ETM_Q16_498000"/>
      <w:bookmarkEnd w:id="2657"/>
      <w:r>
        <w:rPr>
          <w:rFonts w:hint="cs"/>
          <w:rtl/>
        </w:rPr>
        <w:t xml:space="preserve"> תומר ירושלמי, שהוציאו את דיבתנו רעה בזמן מלחמה </w:t>
      </w:r>
      <w:r>
        <w:rPr>
          <w:rtl/>
        </w:rPr>
        <w:t>–</w:t>
      </w:r>
      <w:bookmarkStart w:id="2658" w:name="_ETM_Q16_503000"/>
      <w:bookmarkEnd w:id="2658"/>
      <w:r>
        <w:rPr>
          <w:rFonts w:hint="cs"/>
          <w:rtl/>
        </w:rPr>
        <w:t xml:space="preserve"> ראוי שירדו לדרגת טוראי. אזרחי ישראל לא אמורים לשלם את משכורותיהם של מוציאים את דיבתנו רעה.</w:t>
      </w:r>
    </w:p>
    <w:p w:rsidR="009151C0" w:rsidRDefault="009151C0" w:rsidP="0091296A">
      <w:pPr>
        <w:rPr>
          <w:rtl/>
        </w:rPr>
      </w:pPr>
    </w:p>
    <w:p w:rsidR="009151C0" w:rsidRDefault="009151C0" w:rsidP="0091296A">
      <w:pPr>
        <w:rPr>
          <w:rtl/>
        </w:rPr>
      </w:pPr>
      <w:bookmarkStart w:id="2659" w:name="_ETM_Q16_514000"/>
      <w:bookmarkEnd w:id="2659"/>
      <w:r>
        <w:rPr>
          <w:rFonts w:hint="cs"/>
          <w:rtl/>
        </w:rPr>
        <w:t>תודה רבה לשותפיי לחוק,</w:t>
      </w:r>
      <w:bookmarkStart w:id="2660" w:name="_ETM_Q16_516000"/>
      <w:bookmarkEnd w:id="2660"/>
      <w:r>
        <w:rPr>
          <w:rFonts w:hint="cs"/>
          <w:rtl/>
        </w:rPr>
        <w:t xml:space="preserve"> לארגון תורת לחימה, לסגן השר אלמוג כהן ולחבר הכנסת אריאל</w:t>
      </w:r>
      <w:bookmarkStart w:id="2661" w:name="_ETM_Q16_520000"/>
      <w:bookmarkEnd w:id="2661"/>
      <w:r>
        <w:rPr>
          <w:rFonts w:hint="cs"/>
          <w:rtl/>
        </w:rPr>
        <w:t xml:space="preserve"> קלנר.</w:t>
      </w:r>
    </w:p>
    <w:p w:rsidR="009151C0" w:rsidRDefault="009151C0" w:rsidP="0091296A">
      <w:pPr>
        <w:rPr>
          <w:rtl/>
        </w:rPr>
      </w:pPr>
    </w:p>
    <w:p w:rsidR="009151C0" w:rsidRDefault="009151C0" w:rsidP="0091296A">
      <w:pPr>
        <w:pStyle w:val="af6"/>
        <w:keepNext/>
        <w:rPr>
          <w:rtl/>
        </w:rPr>
      </w:pPr>
      <w:r w:rsidRPr="00A86BA3">
        <w:rPr>
          <w:rStyle w:val="TagStyle"/>
          <w:rtl/>
        </w:rPr>
        <w:t xml:space="preserve"> &lt;&lt; יור &gt;&gt;</w:t>
      </w:r>
      <w:r w:rsidRPr="00341E5A">
        <w:rPr>
          <w:rStyle w:val="TagStyle"/>
          <w:rtl/>
        </w:rPr>
        <w:t xml:space="preserve"> </w:t>
      </w:r>
      <w:r>
        <w:rPr>
          <w:rtl/>
        </w:rPr>
        <w:t>היו"ר יעקב מרגי:</w:t>
      </w:r>
      <w:r w:rsidRPr="00341E5A">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r>
        <w:rPr>
          <w:rFonts w:hint="cs"/>
          <w:rtl/>
        </w:rPr>
        <w:t xml:space="preserve">תודה רבה. אני מזמין את השרה אורית מלכה סטרוק להציג את עמדת הממשלה ביחס להצעות </w:t>
      </w:r>
      <w:bookmarkStart w:id="2662" w:name="_ETM_Q16_527000"/>
      <w:bookmarkEnd w:id="2662"/>
      <w:r>
        <w:rPr>
          <w:rFonts w:hint="cs"/>
          <w:rtl/>
        </w:rPr>
        <w:t>החוק.</w:t>
      </w:r>
    </w:p>
    <w:p w:rsidR="009151C0" w:rsidRDefault="009151C0" w:rsidP="0091296A">
      <w:pPr>
        <w:rPr>
          <w:rtl/>
        </w:rPr>
      </w:pPr>
    </w:p>
    <w:p w:rsidR="009151C0" w:rsidRDefault="009151C0" w:rsidP="009F08A5">
      <w:pPr>
        <w:pStyle w:val="a4"/>
        <w:keepNext/>
        <w:rPr>
          <w:rtl/>
        </w:rPr>
      </w:pPr>
      <w:r w:rsidRPr="00A86BA3">
        <w:rPr>
          <w:rStyle w:val="TagStyle"/>
          <w:rtl/>
        </w:rPr>
        <w:t xml:space="preserve"> &lt;&lt; דובר &gt;&gt;</w:t>
      </w:r>
      <w:r w:rsidRPr="00341E5A">
        <w:rPr>
          <w:rStyle w:val="TagStyle"/>
          <w:rtl/>
        </w:rPr>
        <w:t xml:space="preserve"> </w:t>
      </w:r>
      <w:bookmarkStart w:id="2663" w:name="_Toc216888630"/>
      <w:r>
        <w:rPr>
          <w:rtl/>
        </w:rPr>
        <w:t>שר</w:t>
      </w:r>
      <w:r w:rsidR="009F08A5">
        <w:rPr>
          <w:rFonts w:hint="cs"/>
          <w:rtl/>
        </w:rPr>
        <w:t>ת ה</w:t>
      </w:r>
      <w:r>
        <w:rPr>
          <w:rtl/>
        </w:rPr>
        <w:t>התיישבות ו</w:t>
      </w:r>
      <w:r w:rsidR="009F08A5">
        <w:rPr>
          <w:rFonts w:hint="cs"/>
          <w:rtl/>
        </w:rPr>
        <w:t>ה</w:t>
      </w:r>
      <w:r>
        <w:rPr>
          <w:rtl/>
        </w:rPr>
        <w:t xml:space="preserve">משימות </w:t>
      </w:r>
      <w:r w:rsidR="009F08A5">
        <w:rPr>
          <w:rFonts w:hint="cs"/>
          <w:rtl/>
        </w:rPr>
        <w:t>ה</w:t>
      </w:r>
      <w:r>
        <w:rPr>
          <w:rtl/>
        </w:rPr>
        <w:t>לאומיות אורית מלכה סטרוק:</w:t>
      </w:r>
      <w:bookmarkEnd w:id="2663"/>
      <w:r w:rsidRPr="00341E5A">
        <w:rPr>
          <w:rStyle w:val="TagStyle"/>
          <w:rtl/>
        </w:rPr>
        <w:t xml:space="preserve"> </w:t>
      </w:r>
      <w:r w:rsidRPr="00A86BA3">
        <w:rPr>
          <w:rStyle w:val="TagStyle"/>
          <w:rtl/>
        </w:rPr>
        <w:t>&lt;&lt; דובר &gt;&gt;</w:t>
      </w:r>
      <w:r>
        <w:rPr>
          <w:rtl/>
        </w:rPr>
        <w:t xml:space="preserve"> </w:t>
      </w:r>
    </w:p>
    <w:p w:rsidR="009151C0" w:rsidRDefault="009151C0" w:rsidP="009F08A5">
      <w:pPr>
        <w:rPr>
          <w:rtl/>
        </w:rPr>
      </w:pPr>
    </w:p>
    <w:p w:rsidR="009151C0" w:rsidRDefault="009151C0" w:rsidP="0091296A">
      <w:pPr>
        <w:rPr>
          <w:rtl/>
        </w:rPr>
      </w:pPr>
      <w:r>
        <w:rPr>
          <w:rFonts w:hint="cs"/>
          <w:rtl/>
        </w:rPr>
        <w:t>אדוני היושב-ראש, חבריי חברי הכנסת, ראשית אומר שעמדת הממשלה - - -</w:t>
      </w:r>
    </w:p>
    <w:p w:rsidR="009151C0" w:rsidRDefault="009151C0" w:rsidP="0091296A">
      <w:pPr>
        <w:rPr>
          <w:rtl/>
        </w:rPr>
      </w:pPr>
    </w:p>
    <w:p w:rsidR="009151C0" w:rsidRDefault="009151C0" w:rsidP="0091296A">
      <w:pPr>
        <w:pStyle w:val="af6"/>
        <w:keepNext/>
        <w:rPr>
          <w:rtl/>
        </w:rPr>
      </w:pPr>
      <w:r w:rsidRPr="00A86BA3">
        <w:rPr>
          <w:rStyle w:val="TagStyle"/>
          <w:rtl/>
        </w:rPr>
        <w:t xml:space="preserve"> &lt;&lt; יור &gt;&gt;</w:t>
      </w:r>
      <w:r w:rsidRPr="00096709">
        <w:rPr>
          <w:rStyle w:val="TagStyle"/>
          <w:rtl/>
        </w:rPr>
        <w:t xml:space="preserve"> </w:t>
      </w:r>
      <w:r>
        <w:rPr>
          <w:rtl/>
        </w:rPr>
        <w:t>היו"ר יעקב מרגי:</w:t>
      </w:r>
      <w:r w:rsidRPr="00096709">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r>
        <w:rPr>
          <w:rFonts w:hint="cs"/>
          <w:rtl/>
        </w:rPr>
        <w:t>סליחה, מטי הרכבי, תסגרו</w:t>
      </w:r>
      <w:r w:rsidRPr="0072123A">
        <w:rPr>
          <w:rFonts w:hint="cs"/>
          <w:rtl/>
        </w:rPr>
        <w:t xml:space="preserve"> </w:t>
      </w:r>
      <w:r>
        <w:rPr>
          <w:rFonts w:hint="cs"/>
          <w:rtl/>
        </w:rPr>
        <w:t>ביניכם.</w:t>
      </w:r>
    </w:p>
    <w:p w:rsidR="009151C0" w:rsidRDefault="009151C0" w:rsidP="0091296A">
      <w:pPr>
        <w:rPr>
          <w:rtl/>
        </w:rPr>
      </w:pPr>
    </w:p>
    <w:p w:rsidR="009151C0" w:rsidRDefault="009151C0" w:rsidP="0091296A">
      <w:pPr>
        <w:pStyle w:val="af5"/>
        <w:keepNext/>
        <w:rPr>
          <w:rtl/>
        </w:rPr>
      </w:pPr>
      <w:bookmarkStart w:id="2664" w:name="ET_interruption_6359_10"/>
      <w:r w:rsidRPr="00A86BA3">
        <w:rPr>
          <w:rStyle w:val="TagStyle"/>
          <w:rtl/>
        </w:rPr>
        <w:t xml:space="preserve"> &lt;&lt; קריאה &gt;&gt;</w:t>
      </w:r>
      <w:r w:rsidRPr="00096709">
        <w:rPr>
          <w:rStyle w:val="TagStyle"/>
          <w:rtl/>
        </w:rPr>
        <w:t xml:space="preserve"> </w:t>
      </w:r>
      <w:r>
        <w:rPr>
          <w:rtl/>
        </w:rPr>
        <w:t>מטי צרפתי הרכבי (יש עתיד):</w:t>
      </w:r>
      <w:r w:rsidRPr="00096709">
        <w:rPr>
          <w:rStyle w:val="TagStyle"/>
          <w:rtl/>
        </w:rPr>
        <w:t xml:space="preserve"> </w:t>
      </w:r>
      <w:r w:rsidRPr="00A86BA3">
        <w:rPr>
          <w:rStyle w:val="TagStyle"/>
          <w:rtl/>
        </w:rPr>
        <w:t>&lt;&lt; קריאה &gt;&gt;</w:t>
      </w:r>
      <w:r>
        <w:rPr>
          <w:rStyle w:val="TagStyle"/>
          <w:rtl/>
        </w:rPr>
        <w:t xml:space="preserve"> </w:t>
      </w:r>
      <w:bookmarkEnd w:id="2664"/>
    </w:p>
    <w:p w:rsidR="009151C0" w:rsidRDefault="009151C0" w:rsidP="009F08A5">
      <w:pPr>
        <w:rPr>
          <w:rtl/>
        </w:rPr>
      </w:pPr>
    </w:p>
    <w:p w:rsidR="009151C0" w:rsidRDefault="009151C0" w:rsidP="0091296A">
      <w:pPr>
        <w:rPr>
          <w:rtl/>
        </w:rPr>
      </w:pPr>
      <w:r>
        <w:rPr>
          <w:rFonts w:hint="cs"/>
          <w:rtl/>
        </w:rPr>
        <w:t>בין מי למי?</w:t>
      </w:r>
    </w:p>
    <w:p w:rsidR="009151C0" w:rsidRDefault="009151C0" w:rsidP="0091296A">
      <w:pPr>
        <w:rPr>
          <w:rtl/>
        </w:rPr>
      </w:pPr>
      <w:bookmarkStart w:id="2665" w:name="_ETM_Q16_547000"/>
      <w:bookmarkEnd w:id="2665"/>
    </w:p>
    <w:p w:rsidR="009151C0" w:rsidRDefault="009151C0" w:rsidP="0091296A">
      <w:pPr>
        <w:pStyle w:val="af5"/>
        <w:keepNext/>
        <w:rPr>
          <w:rtl/>
        </w:rPr>
      </w:pPr>
      <w:bookmarkStart w:id="2666" w:name="ET_interruption_5300_18"/>
      <w:r w:rsidRPr="00A86BA3">
        <w:rPr>
          <w:rStyle w:val="TagStyle"/>
          <w:rtl/>
        </w:rPr>
        <w:t xml:space="preserve"> &lt;&lt; קריאה &gt;&gt;</w:t>
      </w:r>
      <w:r w:rsidRPr="00873B3A">
        <w:rPr>
          <w:rStyle w:val="TagStyle"/>
          <w:rtl/>
        </w:rPr>
        <w:t xml:space="preserve"> </w:t>
      </w:r>
      <w:r>
        <w:rPr>
          <w:rtl/>
        </w:rPr>
        <w:t>מירב בן ארי (יש עתיד):</w:t>
      </w:r>
      <w:r w:rsidRPr="00873B3A">
        <w:rPr>
          <w:rStyle w:val="TagStyle"/>
          <w:rtl/>
        </w:rPr>
        <w:t xml:space="preserve"> </w:t>
      </w:r>
      <w:r w:rsidRPr="00A86BA3">
        <w:rPr>
          <w:rStyle w:val="TagStyle"/>
          <w:rtl/>
        </w:rPr>
        <w:t>&lt;&lt; קריאה &gt;&gt;</w:t>
      </w:r>
      <w:r>
        <w:rPr>
          <w:rStyle w:val="TagStyle"/>
          <w:rtl/>
        </w:rPr>
        <w:t xml:space="preserve"> </w:t>
      </w:r>
      <w:bookmarkEnd w:id="2666"/>
    </w:p>
    <w:p w:rsidR="009151C0" w:rsidRDefault="009151C0" w:rsidP="009F08A5">
      <w:pPr>
        <w:rPr>
          <w:rtl/>
        </w:rPr>
      </w:pPr>
    </w:p>
    <w:p w:rsidR="009151C0" w:rsidRPr="00873B3A" w:rsidRDefault="009151C0" w:rsidP="0091296A">
      <w:pPr>
        <w:rPr>
          <w:rtl/>
        </w:rPr>
      </w:pPr>
      <w:bookmarkStart w:id="2667" w:name="_ETM_Q16_548000"/>
      <w:bookmarkEnd w:id="2667"/>
      <w:r>
        <w:rPr>
          <w:rFonts w:hint="cs"/>
          <w:rtl/>
        </w:rPr>
        <w:t>- - -</w:t>
      </w:r>
    </w:p>
    <w:p w:rsidR="009151C0" w:rsidRDefault="009151C0" w:rsidP="0091296A">
      <w:pPr>
        <w:rPr>
          <w:rtl/>
        </w:rPr>
      </w:pPr>
    </w:p>
    <w:p w:rsidR="009151C0" w:rsidRDefault="009151C0" w:rsidP="0091296A">
      <w:pPr>
        <w:pStyle w:val="af5"/>
        <w:keepNext/>
        <w:rPr>
          <w:rtl/>
        </w:rPr>
      </w:pPr>
      <w:bookmarkStart w:id="2668" w:name="ET_interruption_6361_11"/>
      <w:r w:rsidRPr="00A86BA3">
        <w:rPr>
          <w:rStyle w:val="TagStyle"/>
          <w:rtl/>
        </w:rPr>
        <w:t xml:space="preserve"> &lt;&lt; קריאה &gt;&gt;</w:t>
      </w:r>
      <w:r w:rsidRPr="00096709">
        <w:rPr>
          <w:rStyle w:val="TagStyle"/>
          <w:rtl/>
        </w:rPr>
        <w:t xml:space="preserve"> </w:t>
      </w:r>
      <w:r>
        <w:rPr>
          <w:rtl/>
        </w:rPr>
        <w:t>נאור שירי (יש עתיד):</w:t>
      </w:r>
      <w:r w:rsidRPr="00096709">
        <w:rPr>
          <w:rStyle w:val="TagStyle"/>
          <w:rtl/>
        </w:rPr>
        <w:t xml:space="preserve"> </w:t>
      </w:r>
      <w:r w:rsidRPr="00A86BA3">
        <w:rPr>
          <w:rStyle w:val="TagStyle"/>
          <w:rtl/>
        </w:rPr>
        <w:t>&lt;&lt; קריאה &gt;&gt;</w:t>
      </w:r>
      <w:r>
        <w:rPr>
          <w:rStyle w:val="TagStyle"/>
          <w:rtl/>
        </w:rPr>
        <w:t xml:space="preserve"> </w:t>
      </w:r>
      <w:bookmarkEnd w:id="2668"/>
    </w:p>
    <w:p w:rsidR="009151C0" w:rsidRDefault="009151C0" w:rsidP="009F08A5">
      <w:pPr>
        <w:rPr>
          <w:rtl/>
        </w:rPr>
      </w:pPr>
    </w:p>
    <w:p w:rsidR="009151C0" w:rsidRDefault="009151C0" w:rsidP="0091296A">
      <w:pPr>
        <w:rPr>
          <w:rtl/>
        </w:rPr>
      </w:pPr>
      <w:r>
        <w:rPr>
          <w:rFonts w:hint="cs"/>
          <w:rtl/>
        </w:rPr>
        <w:t>אני על הראשון והיא על השנייה.</w:t>
      </w:r>
    </w:p>
    <w:p w:rsidR="009151C0" w:rsidRDefault="009151C0" w:rsidP="0091296A">
      <w:pPr>
        <w:rPr>
          <w:rtl/>
        </w:rPr>
      </w:pPr>
      <w:bookmarkStart w:id="2669" w:name="_ETM_Q16_549000"/>
      <w:bookmarkEnd w:id="2669"/>
    </w:p>
    <w:p w:rsidR="009151C0" w:rsidRDefault="009151C0" w:rsidP="009F08A5">
      <w:pPr>
        <w:pStyle w:val="-"/>
        <w:keepNext/>
        <w:rPr>
          <w:rtl/>
        </w:rPr>
      </w:pPr>
      <w:bookmarkStart w:id="2670" w:name="ET_speakercontinue_6451_19"/>
      <w:r w:rsidRPr="00A86BA3">
        <w:rPr>
          <w:rStyle w:val="TagStyle"/>
          <w:rtl/>
        </w:rPr>
        <w:t xml:space="preserve"> &lt;&lt; דובר_המשך &gt;&gt;</w:t>
      </w:r>
      <w:r w:rsidRPr="00873B3A">
        <w:rPr>
          <w:rStyle w:val="TagStyle"/>
          <w:rtl/>
        </w:rPr>
        <w:t xml:space="preserve"> </w:t>
      </w:r>
      <w:r>
        <w:rPr>
          <w:rtl/>
        </w:rPr>
        <w:t>שר</w:t>
      </w:r>
      <w:r w:rsidR="009F08A5">
        <w:rPr>
          <w:rFonts w:hint="cs"/>
          <w:rtl/>
        </w:rPr>
        <w:t>ת</w:t>
      </w:r>
      <w:r>
        <w:rPr>
          <w:rtl/>
        </w:rPr>
        <w:t xml:space="preserve"> </w:t>
      </w:r>
      <w:r w:rsidR="009F08A5">
        <w:rPr>
          <w:rFonts w:hint="cs"/>
          <w:rtl/>
        </w:rPr>
        <w:t>ה</w:t>
      </w:r>
      <w:r>
        <w:rPr>
          <w:rtl/>
        </w:rPr>
        <w:t>התיישבות ו</w:t>
      </w:r>
      <w:r w:rsidR="009F08A5">
        <w:rPr>
          <w:rFonts w:hint="cs"/>
          <w:rtl/>
        </w:rPr>
        <w:t>ה</w:t>
      </w:r>
      <w:r>
        <w:rPr>
          <w:rtl/>
        </w:rPr>
        <w:t xml:space="preserve">משימות </w:t>
      </w:r>
      <w:r w:rsidR="009F08A5">
        <w:rPr>
          <w:rFonts w:hint="cs"/>
          <w:rtl/>
        </w:rPr>
        <w:t>ה</w:t>
      </w:r>
      <w:r>
        <w:rPr>
          <w:rtl/>
        </w:rPr>
        <w:t>לאומיות אורית מלכה סטרוק:</w:t>
      </w:r>
      <w:r w:rsidRPr="00873B3A">
        <w:rPr>
          <w:rStyle w:val="TagStyle"/>
          <w:rtl/>
        </w:rPr>
        <w:t xml:space="preserve"> </w:t>
      </w:r>
      <w:r w:rsidRPr="00A86BA3">
        <w:rPr>
          <w:rStyle w:val="TagStyle"/>
          <w:rtl/>
        </w:rPr>
        <w:t>&lt;&lt; דובר_המשך &gt;&gt;</w:t>
      </w:r>
      <w:r>
        <w:rPr>
          <w:rStyle w:val="TagStyle"/>
          <w:rtl/>
        </w:rPr>
        <w:t xml:space="preserve"> </w:t>
      </w:r>
      <w:bookmarkEnd w:id="2670"/>
    </w:p>
    <w:p w:rsidR="009151C0" w:rsidRDefault="009151C0" w:rsidP="009F08A5">
      <w:pPr>
        <w:rPr>
          <w:rtl/>
        </w:rPr>
      </w:pPr>
    </w:p>
    <w:p w:rsidR="009151C0" w:rsidRPr="00873B3A" w:rsidRDefault="009151C0" w:rsidP="0091296A">
      <w:pPr>
        <w:rPr>
          <w:rtl/>
        </w:rPr>
      </w:pPr>
      <w:bookmarkStart w:id="2671" w:name="_ETM_Q16_550000"/>
      <w:bookmarkEnd w:id="2671"/>
      <w:r>
        <w:rPr>
          <w:rFonts w:hint="cs"/>
          <w:rtl/>
        </w:rPr>
        <w:t>יש להם שתיים.</w:t>
      </w:r>
      <w:bookmarkStart w:id="2672" w:name="_ETM_Q16_554000"/>
      <w:bookmarkEnd w:id="2672"/>
    </w:p>
    <w:p w:rsidR="009151C0" w:rsidRDefault="009151C0" w:rsidP="0091296A">
      <w:pPr>
        <w:rPr>
          <w:rtl/>
        </w:rPr>
      </w:pPr>
    </w:p>
    <w:p w:rsidR="009151C0" w:rsidRDefault="009151C0" w:rsidP="0091296A">
      <w:pPr>
        <w:pStyle w:val="af6"/>
        <w:keepNext/>
        <w:rPr>
          <w:rtl/>
        </w:rPr>
      </w:pPr>
      <w:r w:rsidRPr="00A86BA3">
        <w:rPr>
          <w:rStyle w:val="TagStyle"/>
          <w:rtl/>
        </w:rPr>
        <w:t xml:space="preserve"> &lt;&lt; יור &gt;&gt;</w:t>
      </w:r>
      <w:r w:rsidRPr="00096709">
        <w:rPr>
          <w:rStyle w:val="TagStyle"/>
          <w:rtl/>
        </w:rPr>
        <w:t xml:space="preserve"> </w:t>
      </w:r>
      <w:r>
        <w:rPr>
          <w:rtl/>
        </w:rPr>
        <w:t>היו"ר יעקב מרגי:</w:t>
      </w:r>
      <w:r w:rsidRPr="00096709">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proofErr w:type="spellStart"/>
      <w:r>
        <w:rPr>
          <w:rFonts w:hint="cs"/>
          <w:rtl/>
        </w:rPr>
        <w:t>מקובלנו</w:t>
      </w:r>
      <w:proofErr w:type="spellEnd"/>
      <w:r>
        <w:rPr>
          <w:rFonts w:hint="cs"/>
          <w:rtl/>
        </w:rPr>
        <w:t xml:space="preserve">, </w:t>
      </w:r>
      <w:r>
        <w:t>Ladies first</w:t>
      </w:r>
      <w:r>
        <w:rPr>
          <w:rFonts w:hint="cs"/>
          <w:rtl/>
        </w:rPr>
        <w:t>. בבקשה, גברתי, עד עשר דקות</w:t>
      </w:r>
      <w:bookmarkStart w:id="2673" w:name="_ETM_Q16_558000"/>
      <w:bookmarkEnd w:id="2673"/>
      <w:r>
        <w:rPr>
          <w:rFonts w:hint="cs"/>
          <w:rtl/>
        </w:rPr>
        <w:t xml:space="preserve"> לרשותך.</w:t>
      </w:r>
    </w:p>
    <w:p w:rsidR="009151C0" w:rsidRDefault="009151C0" w:rsidP="0091296A">
      <w:pPr>
        <w:rPr>
          <w:rtl/>
        </w:rPr>
      </w:pPr>
      <w:bookmarkStart w:id="2674" w:name="_ETM_Q16_560000"/>
      <w:bookmarkEnd w:id="2674"/>
    </w:p>
    <w:p w:rsidR="009151C0" w:rsidRDefault="009151C0" w:rsidP="0091296A">
      <w:pPr>
        <w:pStyle w:val="-"/>
        <w:keepNext/>
        <w:rPr>
          <w:rtl/>
        </w:rPr>
      </w:pPr>
      <w:bookmarkStart w:id="2675" w:name="ET_speakercontinue_6451_13"/>
      <w:r w:rsidRPr="00A86BA3">
        <w:rPr>
          <w:rStyle w:val="TagStyle"/>
          <w:rtl/>
        </w:rPr>
        <w:t xml:space="preserve"> &lt;&lt; דובר_המשך &gt;&gt;</w:t>
      </w:r>
      <w:r w:rsidRPr="00096709">
        <w:rPr>
          <w:rStyle w:val="TagStyle"/>
          <w:rtl/>
        </w:rPr>
        <w:t xml:space="preserve"> </w:t>
      </w:r>
      <w:r>
        <w:rPr>
          <w:rtl/>
        </w:rPr>
        <w:t>שר</w:t>
      </w:r>
      <w:r>
        <w:rPr>
          <w:rFonts w:hint="cs"/>
          <w:rtl/>
        </w:rPr>
        <w:t>ת</w:t>
      </w:r>
      <w:r>
        <w:rPr>
          <w:rtl/>
        </w:rPr>
        <w:t xml:space="preserve"> </w:t>
      </w:r>
      <w:r>
        <w:rPr>
          <w:rFonts w:hint="cs"/>
          <w:rtl/>
        </w:rPr>
        <w:t>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096709">
        <w:rPr>
          <w:rStyle w:val="TagStyle"/>
          <w:rtl/>
        </w:rPr>
        <w:t xml:space="preserve"> </w:t>
      </w:r>
      <w:r w:rsidRPr="00A86BA3">
        <w:rPr>
          <w:rStyle w:val="TagStyle"/>
          <w:rtl/>
        </w:rPr>
        <w:t>&lt;&lt; דובר_המשך &gt;&gt;</w:t>
      </w:r>
      <w:r>
        <w:rPr>
          <w:rStyle w:val="TagStyle"/>
          <w:rtl/>
        </w:rPr>
        <w:t xml:space="preserve"> </w:t>
      </w:r>
      <w:bookmarkEnd w:id="2675"/>
    </w:p>
    <w:p w:rsidR="009151C0" w:rsidRDefault="009151C0" w:rsidP="009F08A5">
      <w:pPr>
        <w:rPr>
          <w:rtl/>
        </w:rPr>
      </w:pPr>
    </w:p>
    <w:p w:rsidR="009151C0" w:rsidRDefault="009151C0" w:rsidP="0091296A">
      <w:pPr>
        <w:rPr>
          <w:rtl/>
        </w:rPr>
      </w:pPr>
      <w:r>
        <w:rPr>
          <w:rFonts w:hint="cs"/>
          <w:rtl/>
        </w:rPr>
        <w:t xml:space="preserve">תודה רבה. אז כפי שאמרתי, אדוני היושב-ראש, חבריי חברי הכנסת, ראשית </w:t>
      </w:r>
      <w:bookmarkStart w:id="2676" w:name="_ETM_Q16_562000"/>
      <w:bookmarkEnd w:id="2676"/>
      <w:r>
        <w:rPr>
          <w:rFonts w:hint="cs"/>
          <w:rtl/>
        </w:rPr>
        <w:t>אציג את עמדת הממשלה. הממשלה תומכת בהצעות החוק האלה וקוראת</w:t>
      </w:r>
      <w:bookmarkStart w:id="2677" w:name="_ETM_Q16_570000"/>
      <w:bookmarkEnd w:id="2677"/>
      <w:r>
        <w:rPr>
          <w:rFonts w:hint="cs"/>
          <w:rtl/>
        </w:rPr>
        <w:t xml:space="preserve"> לחברי הכנסת להצביע בעדן.</w:t>
      </w:r>
    </w:p>
    <w:p w:rsidR="009151C0" w:rsidRDefault="009151C0" w:rsidP="0091296A">
      <w:pPr>
        <w:rPr>
          <w:rtl/>
        </w:rPr>
      </w:pPr>
      <w:bookmarkStart w:id="2678" w:name="_ETM_Q16_572000"/>
      <w:bookmarkEnd w:id="2678"/>
    </w:p>
    <w:p w:rsidR="009151C0" w:rsidRDefault="009151C0" w:rsidP="0091296A">
      <w:pPr>
        <w:rPr>
          <w:rtl/>
        </w:rPr>
      </w:pPr>
      <w:r>
        <w:rPr>
          <w:rFonts w:hint="cs"/>
          <w:rtl/>
        </w:rPr>
        <w:t>אבל אני מבקשת לנצל את הבמה הזו כדי להזכיר לכולנו - - -</w:t>
      </w:r>
    </w:p>
    <w:p w:rsidR="009151C0" w:rsidRDefault="009151C0" w:rsidP="0091296A">
      <w:pPr>
        <w:rPr>
          <w:rtl/>
        </w:rPr>
      </w:pPr>
    </w:p>
    <w:p w:rsidR="009151C0" w:rsidRDefault="009151C0" w:rsidP="0091296A">
      <w:pPr>
        <w:pStyle w:val="af6"/>
        <w:keepNext/>
        <w:rPr>
          <w:rtl/>
        </w:rPr>
      </w:pPr>
      <w:r w:rsidRPr="00A86BA3">
        <w:rPr>
          <w:rStyle w:val="TagStyle"/>
          <w:rtl/>
        </w:rPr>
        <w:t xml:space="preserve"> &lt;&lt; יור &gt;&gt;</w:t>
      </w:r>
      <w:r w:rsidRPr="00873B3A">
        <w:rPr>
          <w:rStyle w:val="TagStyle"/>
          <w:rtl/>
        </w:rPr>
        <w:t xml:space="preserve"> </w:t>
      </w:r>
      <w:r>
        <w:rPr>
          <w:rtl/>
        </w:rPr>
        <w:t>היו"ר יעקב מרגי:</w:t>
      </w:r>
      <w:r w:rsidRPr="00873B3A">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bookmarkStart w:id="2679" w:name="_ETM_Q16_580000"/>
      <w:bookmarkEnd w:id="2679"/>
      <w:r>
        <w:rPr>
          <w:rFonts w:hint="cs"/>
          <w:rtl/>
        </w:rPr>
        <w:t>בבקשה.</w:t>
      </w:r>
    </w:p>
    <w:p w:rsidR="009151C0" w:rsidRDefault="009151C0" w:rsidP="0091296A">
      <w:pPr>
        <w:rPr>
          <w:rtl/>
        </w:rPr>
      </w:pPr>
    </w:p>
    <w:p w:rsidR="009151C0" w:rsidRDefault="009151C0" w:rsidP="0091296A">
      <w:pPr>
        <w:pStyle w:val="-"/>
        <w:keepNext/>
        <w:rPr>
          <w:rtl/>
        </w:rPr>
      </w:pPr>
      <w:bookmarkStart w:id="2680" w:name="ET_speakercontinue_6451_21"/>
      <w:r w:rsidRPr="00A86BA3">
        <w:rPr>
          <w:rStyle w:val="TagStyle"/>
          <w:rtl/>
        </w:rPr>
        <w:t xml:space="preserve"> &lt;&lt; דובר_המשך &gt;&gt;</w:t>
      </w:r>
      <w:r w:rsidRPr="00873B3A">
        <w:rPr>
          <w:rStyle w:val="TagStyle"/>
          <w:rtl/>
        </w:rPr>
        <w:t xml:space="preserve"> </w:t>
      </w:r>
      <w:r>
        <w:rPr>
          <w:rtl/>
        </w:rPr>
        <w:t>שר</w:t>
      </w:r>
      <w:r>
        <w:rPr>
          <w:rFonts w:hint="cs"/>
          <w:rtl/>
        </w:rPr>
        <w:t>ת</w:t>
      </w:r>
      <w:r>
        <w:rPr>
          <w:rtl/>
        </w:rPr>
        <w:t xml:space="preserve"> </w:t>
      </w:r>
      <w:r>
        <w:rPr>
          <w:rFonts w:hint="cs"/>
          <w:rtl/>
        </w:rPr>
        <w:t>ה</w:t>
      </w:r>
      <w:r>
        <w:rPr>
          <w:rtl/>
        </w:rPr>
        <w:t>התיישבות ו</w:t>
      </w:r>
      <w:r>
        <w:rPr>
          <w:rFonts w:hint="cs"/>
          <w:rtl/>
        </w:rPr>
        <w:t>ה</w:t>
      </w:r>
      <w:r>
        <w:rPr>
          <w:rtl/>
        </w:rPr>
        <w:t xml:space="preserve">משימות </w:t>
      </w:r>
      <w:r>
        <w:rPr>
          <w:rFonts w:hint="cs"/>
          <w:rtl/>
        </w:rPr>
        <w:t>ה</w:t>
      </w:r>
      <w:r>
        <w:rPr>
          <w:rtl/>
        </w:rPr>
        <w:t>לאומיות אורית מלכה סטרוק:</w:t>
      </w:r>
      <w:r w:rsidRPr="00873B3A">
        <w:rPr>
          <w:rStyle w:val="TagStyle"/>
          <w:rtl/>
        </w:rPr>
        <w:t xml:space="preserve"> </w:t>
      </w:r>
      <w:r w:rsidRPr="00A86BA3">
        <w:rPr>
          <w:rStyle w:val="TagStyle"/>
          <w:rtl/>
        </w:rPr>
        <w:t>&lt;&lt; דובר_המשך &gt;&gt;</w:t>
      </w:r>
      <w:r>
        <w:rPr>
          <w:rStyle w:val="TagStyle"/>
          <w:rtl/>
        </w:rPr>
        <w:t xml:space="preserve"> </w:t>
      </w:r>
      <w:bookmarkEnd w:id="2680"/>
    </w:p>
    <w:p w:rsidR="009151C0" w:rsidRPr="00873B3A" w:rsidRDefault="009151C0" w:rsidP="009F08A5">
      <w:pPr>
        <w:rPr>
          <w:rtl/>
        </w:rPr>
      </w:pPr>
      <w:bookmarkStart w:id="2681" w:name="_ETM_Q16_582000"/>
      <w:bookmarkEnd w:id="2681"/>
    </w:p>
    <w:p w:rsidR="009151C0" w:rsidRDefault="009151C0" w:rsidP="0091296A">
      <w:pPr>
        <w:rPr>
          <w:rtl/>
        </w:rPr>
      </w:pPr>
      <w:r>
        <w:rPr>
          <w:rFonts w:hint="cs"/>
          <w:rtl/>
        </w:rPr>
        <w:t xml:space="preserve">חבריי חברי הכנסת, בשבת הקרובה, שבת חנוכה, אנחנו נציין 72 ימים </w:t>
      </w:r>
      <w:r>
        <w:rPr>
          <w:rtl/>
        </w:rPr>
        <w:t>–</w:t>
      </w:r>
      <w:r>
        <w:rPr>
          <w:rFonts w:hint="cs"/>
          <w:rtl/>
        </w:rPr>
        <w:t xml:space="preserve"> לא 72 שעות </w:t>
      </w:r>
      <w:r>
        <w:rPr>
          <w:rtl/>
        </w:rPr>
        <w:t>–</w:t>
      </w:r>
      <w:r>
        <w:rPr>
          <w:rFonts w:hint="cs"/>
          <w:rtl/>
        </w:rPr>
        <w:t xml:space="preserve"> 72 ימים מאז שהחמאס התחייב להחזיר את כל החטופים שלנו, החיים והחללים. ורן גואילי, גיבור ישראל, חטוף חלל שלנו, עדיין לא הושב אלינו.</w:t>
      </w:r>
    </w:p>
    <w:p w:rsidR="009151C0" w:rsidRDefault="009151C0" w:rsidP="0091296A">
      <w:pPr>
        <w:rPr>
          <w:rtl/>
        </w:rPr>
      </w:pPr>
    </w:p>
    <w:p w:rsidR="009151C0" w:rsidRDefault="009151C0" w:rsidP="0091296A">
      <w:pPr>
        <w:rPr>
          <w:rtl/>
        </w:rPr>
      </w:pPr>
      <w:r>
        <w:rPr>
          <w:rFonts w:hint="cs"/>
          <w:rtl/>
        </w:rPr>
        <w:t xml:space="preserve">גרירת הרגליים הזו של החמאס בהשבת </w:t>
      </w:r>
      <w:proofErr w:type="spellStart"/>
      <w:r>
        <w:rPr>
          <w:rFonts w:hint="cs"/>
          <w:rtl/>
        </w:rPr>
        <w:t>חטופינו</w:t>
      </w:r>
      <w:proofErr w:type="spellEnd"/>
      <w:r>
        <w:rPr>
          <w:rFonts w:hint="cs"/>
          <w:rtl/>
        </w:rPr>
        <w:t xml:space="preserve"> היא לא מקרה, היא לא בגלל שהם לא מוצאים אותם. היו מקרים שבהם הם החזיקו בידיהם חטופים</w:t>
      </w:r>
      <w:bookmarkStart w:id="2682" w:name="_ETM_Q16_632000"/>
      <w:bookmarkEnd w:id="2682"/>
      <w:r>
        <w:rPr>
          <w:rFonts w:hint="cs"/>
          <w:rtl/>
        </w:rPr>
        <w:t xml:space="preserve"> חללים והשיבו אותם טיפין-טיפין, וזה לא רק בשביל להתעלל במשפחות ובכולנו. החמאס לא מתכוון למלא את חובתו הכי בסיסית בהסכם</w:t>
      </w:r>
      <w:bookmarkStart w:id="2683" w:name="_ETM_Q16_651000"/>
      <w:bookmarkEnd w:id="2683"/>
      <w:r>
        <w:rPr>
          <w:rFonts w:hint="cs"/>
          <w:rtl/>
        </w:rPr>
        <w:t xml:space="preserve">, להתפרק מנשקו ולוותר על שלטונו ברצועת עזה. החמאס לא יעשה את זה בעצמו, ושמענו רק בימים האחרונים שאין שום מדינה שמוכנה לעשות זאת. כולן רוצות להיות חברות במועצת השלום, חלקן רוצות להיכנס לעזה על מדים. אבל לפרק את החמאס מנשקו </w:t>
      </w:r>
      <w:r>
        <w:rPr>
          <w:rtl/>
        </w:rPr>
        <w:t>–</w:t>
      </w:r>
      <w:r>
        <w:rPr>
          <w:rFonts w:hint="cs"/>
          <w:rtl/>
        </w:rPr>
        <w:t xml:space="preserve"> אף אחד לא יעשה את זה חוץ מאיתנו.</w:t>
      </w:r>
    </w:p>
    <w:p w:rsidR="009151C0" w:rsidRDefault="009151C0" w:rsidP="0091296A">
      <w:pPr>
        <w:rPr>
          <w:rtl/>
        </w:rPr>
      </w:pPr>
    </w:p>
    <w:p w:rsidR="009151C0" w:rsidRDefault="009151C0" w:rsidP="0091296A">
      <w:pPr>
        <w:rPr>
          <w:rtl/>
        </w:rPr>
      </w:pPr>
      <w:r>
        <w:rPr>
          <w:rFonts w:hint="cs"/>
          <w:rtl/>
        </w:rPr>
        <w:t>ולכן אני חושבת שאין לנו שום ברירה:</w:t>
      </w:r>
      <w:r>
        <w:rPr>
          <w:rFonts w:hint="cs"/>
        </w:rPr>
        <w:t xml:space="preserve"> </w:t>
      </w:r>
      <w:r>
        <w:rPr>
          <w:rFonts w:hint="cs"/>
          <w:rtl/>
        </w:rPr>
        <w:t xml:space="preserve">אנחנו צריכים להשיב את רן גואילי הביתה לקבר ישראל באמצעות לחצים חזקים על החמאס, שראש הממשלה יודע איך להפעיל אותם, ואנחנו צריכים לגשת מייד לשלב ב' שמעניין אותנו, שהוא ליבת </w:t>
      </w:r>
      <w:bookmarkStart w:id="2684" w:name="_ETM_Q16_706000"/>
      <w:bookmarkEnd w:id="2684"/>
      <w:r>
        <w:rPr>
          <w:rFonts w:hint="cs"/>
          <w:rtl/>
        </w:rPr>
        <w:t xml:space="preserve">ליבו של ההסכם, לשלב של פירוק חמאס מנשקו, </w:t>
      </w:r>
      <w:bookmarkStart w:id="2685" w:name="_ETM_Q16_711000"/>
      <w:bookmarkEnd w:id="2685"/>
      <w:r>
        <w:rPr>
          <w:rFonts w:hint="cs"/>
          <w:rtl/>
        </w:rPr>
        <w:t xml:space="preserve">פירוז מוחלט של רצועת עזה. זאת המחויבות שלנו לחיילים שלנו שיצאו להילחם, לתושבים שלנו, שיצאנו כדי להשיב להם את הביטחון. אנחנו חייבים להוציא את החמאס לחלוטין מרצועת עזה, להפוך </w:t>
      </w:r>
      <w:bookmarkStart w:id="2686" w:name="_ETM_Q16_732000"/>
      <w:bookmarkEnd w:id="2686"/>
      <w:r>
        <w:rPr>
          <w:rFonts w:hint="cs"/>
          <w:rtl/>
        </w:rPr>
        <w:t xml:space="preserve">את רצועת עזה למפורזת לחלוטין מכל נשק ולהשיב את הביטחון </w:t>
      </w:r>
      <w:bookmarkStart w:id="2687" w:name="_ETM_Q16_737000"/>
      <w:bookmarkEnd w:id="2687"/>
      <w:r>
        <w:rPr>
          <w:rFonts w:hint="cs"/>
          <w:rtl/>
        </w:rPr>
        <w:t>למדינת ישראל. תודה.</w:t>
      </w:r>
    </w:p>
    <w:p w:rsidR="009151C0" w:rsidRDefault="009151C0" w:rsidP="0091296A">
      <w:pPr>
        <w:rPr>
          <w:rtl/>
        </w:rPr>
      </w:pPr>
    </w:p>
    <w:p w:rsidR="009151C0" w:rsidRDefault="009151C0" w:rsidP="0091296A">
      <w:pPr>
        <w:pStyle w:val="af6"/>
        <w:keepNext/>
        <w:rPr>
          <w:rtl/>
        </w:rPr>
      </w:pPr>
      <w:r w:rsidRPr="00A86BA3">
        <w:rPr>
          <w:rStyle w:val="TagStyle"/>
          <w:rtl/>
        </w:rPr>
        <w:t xml:space="preserve"> &lt;&lt; יור &gt;&gt;</w:t>
      </w:r>
      <w:r w:rsidRPr="00096709">
        <w:rPr>
          <w:rStyle w:val="TagStyle"/>
          <w:rtl/>
        </w:rPr>
        <w:t xml:space="preserve"> </w:t>
      </w:r>
      <w:r>
        <w:rPr>
          <w:rtl/>
        </w:rPr>
        <w:t>היו"ר יעקב מרגי:</w:t>
      </w:r>
      <w:r w:rsidRPr="00096709">
        <w:rPr>
          <w:rStyle w:val="TagStyle"/>
          <w:rtl/>
        </w:rPr>
        <w:t xml:space="preserve"> </w:t>
      </w:r>
      <w:r w:rsidRPr="00A86BA3">
        <w:rPr>
          <w:rStyle w:val="TagStyle"/>
          <w:rtl/>
        </w:rPr>
        <w:t>&lt;&lt; יור &gt;&gt;</w:t>
      </w:r>
      <w:r>
        <w:rPr>
          <w:rtl/>
        </w:rPr>
        <w:t xml:space="preserve"> </w:t>
      </w:r>
    </w:p>
    <w:p w:rsidR="009151C0" w:rsidRDefault="009151C0" w:rsidP="009F08A5">
      <w:pPr>
        <w:rPr>
          <w:rtl/>
        </w:rPr>
      </w:pPr>
    </w:p>
    <w:p w:rsidR="009151C0" w:rsidRDefault="009151C0" w:rsidP="0091296A">
      <w:pPr>
        <w:rPr>
          <w:rtl/>
        </w:rPr>
      </w:pPr>
      <w:r>
        <w:rPr>
          <w:rFonts w:hint="cs"/>
          <w:rtl/>
        </w:rPr>
        <w:t>תודה. להצעת החוק ביקשו להתנגד. אזמין את חבר</w:t>
      </w:r>
      <w:bookmarkStart w:id="2688" w:name="_ETM_Q16_744000"/>
      <w:bookmarkEnd w:id="2688"/>
      <w:r>
        <w:rPr>
          <w:rFonts w:hint="cs"/>
          <w:rtl/>
        </w:rPr>
        <w:t xml:space="preserve"> הכנסת נאור שירי. עד שיגיע אני מקדם בברכה את</w:t>
      </w:r>
      <w:bookmarkStart w:id="2689" w:name="_ETM_Q16_746000"/>
      <w:bookmarkEnd w:id="2689"/>
      <w:r>
        <w:rPr>
          <w:rFonts w:hint="cs"/>
          <w:rtl/>
        </w:rPr>
        <w:t xml:space="preserve"> אורחי המשפחות שמבקרים ומבקרות אותנו ביציע. חג החנוכה, זמן מתאי</w:t>
      </w:r>
      <w:bookmarkStart w:id="2690" w:name="_ETM_Q16_751000"/>
      <w:bookmarkEnd w:id="2690"/>
      <w:r>
        <w:rPr>
          <w:rFonts w:hint="cs"/>
          <w:rtl/>
        </w:rPr>
        <w:t>ם לטיולים, במיוחד לכנסת ישראל. ברוכים הבאים. בבקשה.</w:t>
      </w:r>
    </w:p>
    <w:p w:rsidR="009151C0" w:rsidRDefault="009151C0" w:rsidP="0091296A">
      <w:pPr>
        <w:ind w:firstLine="0"/>
        <w:rPr>
          <w:rtl/>
        </w:rPr>
      </w:pPr>
    </w:p>
    <w:p w:rsidR="009151C0" w:rsidRDefault="009151C0" w:rsidP="0091296A">
      <w:pPr>
        <w:pStyle w:val="a4"/>
        <w:keepNext/>
        <w:rPr>
          <w:rtl/>
        </w:rPr>
      </w:pPr>
      <w:bookmarkStart w:id="2691" w:name="ET_speaker_6361_1"/>
      <w:r w:rsidRPr="00951D25">
        <w:rPr>
          <w:rStyle w:val="TagStyle"/>
          <w:rtl/>
        </w:rPr>
        <w:t xml:space="preserve">&lt;&lt; דובר &gt;&gt; </w:t>
      </w:r>
      <w:bookmarkStart w:id="2692" w:name="_Toc216888631"/>
      <w:r>
        <w:rPr>
          <w:rtl/>
        </w:rPr>
        <w:t>נאור שירי (יש עתיד):</w:t>
      </w:r>
      <w:bookmarkEnd w:id="2692"/>
      <w:r w:rsidRPr="00951D25">
        <w:rPr>
          <w:rStyle w:val="TagStyle"/>
          <w:rtl/>
        </w:rPr>
        <w:t xml:space="preserve"> &lt;&lt; דובר &gt;&gt;</w:t>
      </w:r>
      <w:r>
        <w:rPr>
          <w:rtl/>
        </w:rPr>
        <w:t xml:space="preserve">   </w:t>
      </w:r>
      <w:bookmarkEnd w:id="2691"/>
    </w:p>
    <w:p w:rsidR="009151C0" w:rsidRDefault="009151C0" w:rsidP="009F08A5">
      <w:pPr>
        <w:rPr>
          <w:rtl/>
          <w:lang w:eastAsia="he-IL"/>
        </w:rPr>
      </w:pPr>
    </w:p>
    <w:p w:rsidR="009151C0" w:rsidRDefault="009151C0" w:rsidP="0091296A">
      <w:pPr>
        <w:rPr>
          <w:rtl/>
          <w:lang w:eastAsia="he-IL"/>
        </w:rPr>
      </w:pPr>
      <w:bookmarkStart w:id="2693" w:name="_ETM_Q17_147319"/>
      <w:bookmarkStart w:id="2694" w:name="_ETM_Q17_147346"/>
      <w:bookmarkEnd w:id="2693"/>
      <w:bookmarkEnd w:id="2694"/>
      <w:r>
        <w:rPr>
          <w:rFonts w:hint="cs"/>
          <w:rtl/>
          <w:lang w:eastAsia="he-IL"/>
        </w:rPr>
        <w:t>תודה רבה,</w:t>
      </w:r>
      <w:bookmarkStart w:id="2695" w:name="_ETM_Q17_153646"/>
      <w:bookmarkEnd w:id="2695"/>
      <w:r>
        <w:rPr>
          <w:rFonts w:hint="cs"/>
          <w:rtl/>
          <w:lang w:eastAsia="he-IL"/>
        </w:rPr>
        <w:t xml:space="preserve"> אדוני היושב-ראש. חבריי חברי הכנסת, חג חנוכה שמח.</w:t>
      </w:r>
      <w:bookmarkStart w:id="2696" w:name="_ETM_Q17_157029"/>
      <w:bookmarkStart w:id="2697" w:name="_ETM_Q17_165842"/>
      <w:bookmarkEnd w:id="2696"/>
      <w:bookmarkEnd w:id="2697"/>
    </w:p>
    <w:p w:rsidR="009151C0" w:rsidRDefault="009151C0" w:rsidP="0091296A">
      <w:pPr>
        <w:rPr>
          <w:rtl/>
          <w:lang w:eastAsia="he-IL"/>
        </w:rPr>
      </w:pPr>
      <w:bookmarkStart w:id="2698" w:name="_ETM_Q17_165951"/>
      <w:bookmarkEnd w:id="2698"/>
    </w:p>
    <w:p w:rsidR="009151C0" w:rsidRDefault="009151C0" w:rsidP="0091296A">
      <w:pPr>
        <w:rPr>
          <w:rtl/>
        </w:rPr>
      </w:pPr>
      <w:bookmarkStart w:id="2699" w:name="_ETM_Q17_166083"/>
      <w:bookmarkStart w:id="2700" w:name="_ETM_Q17_166164"/>
      <w:bookmarkStart w:id="2701" w:name="_ETM_Q17_164426"/>
      <w:bookmarkEnd w:id="2699"/>
      <w:bookmarkEnd w:id="2700"/>
      <w:bookmarkEnd w:id="2701"/>
      <w:r>
        <w:rPr>
          <w:rFonts w:hint="cs"/>
          <w:rtl/>
        </w:rPr>
        <w:t xml:space="preserve">אני </w:t>
      </w:r>
      <w:bookmarkStart w:id="2702" w:name="_ETM_Q17_166642"/>
      <w:bookmarkEnd w:id="2702"/>
      <w:r>
        <w:rPr>
          <w:rFonts w:hint="cs"/>
          <w:rtl/>
        </w:rPr>
        <w:t xml:space="preserve">רוצה לברך גם את רוני וגם </w:t>
      </w:r>
      <w:bookmarkStart w:id="2703" w:name="_ETM_Q17_164945"/>
      <w:bookmarkEnd w:id="2703"/>
      <w:r>
        <w:rPr>
          <w:rFonts w:hint="cs"/>
          <w:rtl/>
        </w:rPr>
        <w:t xml:space="preserve">את אדם </w:t>
      </w:r>
      <w:proofErr w:type="spellStart"/>
      <w:r>
        <w:rPr>
          <w:rFonts w:hint="cs"/>
          <w:rtl/>
        </w:rPr>
        <w:t>יוסיפוביץ</w:t>
      </w:r>
      <w:bookmarkStart w:id="2704" w:name="_ETM_Q17_163954"/>
      <w:bookmarkEnd w:id="2704"/>
      <w:proofErr w:type="spellEnd"/>
      <w:r>
        <w:rPr>
          <w:rFonts w:hint="cs"/>
          <w:rtl/>
        </w:rPr>
        <w:t>'</w:t>
      </w:r>
      <w:bookmarkStart w:id="2705" w:name="_ETM_Q17_170946"/>
      <w:bookmarkEnd w:id="2705"/>
      <w:r>
        <w:rPr>
          <w:rFonts w:hint="cs"/>
          <w:rtl/>
        </w:rPr>
        <w:t>, שנמ</w:t>
      </w:r>
      <w:bookmarkStart w:id="2706" w:name="_ETM_Q17_169615"/>
      <w:bookmarkEnd w:id="2706"/>
      <w:r>
        <w:rPr>
          <w:rFonts w:hint="cs"/>
          <w:rtl/>
        </w:rPr>
        <w:t>צא פה</w:t>
      </w:r>
      <w:bookmarkStart w:id="2707" w:name="_ETM_Q17_168408"/>
      <w:bookmarkEnd w:id="2707"/>
      <w:r>
        <w:rPr>
          <w:rFonts w:hint="cs"/>
          <w:rtl/>
        </w:rPr>
        <w:t xml:space="preserve"> </w:t>
      </w:r>
      <w:bookmarkStart w:id="2708" w:name="_ETM_Q17_167292"/>
      <w:bookmarkEnd w:id="2708"/>
      <w:r>
        <w:rPr>
          <w:rFonts w:hint="cs"/>
          <w:rtl/>
        </w:rPr>
        <w:t xml:space="preserve">בקהל לבר מצווה </w:t>
      </w:r>
      <w:r>
        <w:rPr>
          <w:rtl/>
        </w:rPr>
        <w:t>–</w:t>
      </w:r>
      <w:r>
        <w:rPr>
          <w:rFonts w:hint="cs"/>
          <w:rtl/>
        </w:rPr>
        <w:t xml:space="preserve"> הרבה מזל טוב</w:t>
      </w:r>
      <w:bookmarkStart w:id="2709" w:name="_ETM_Q17_172804"/>
      <w:bookmarkEnd w:id="2709"/>
      <w:r>
        <w:rPr>
          <w:rFonts w:hint="cs"/>
          <w:rtl/>
        </w:rPr>
        <w:t>, ברוך</w:t>
      </w:r>
      <w:bookmarkStart w:id="2710" w:name="_ETM_Q17_173570"/>
      <w:bookmarkEnd w:id="2710"/>
      <w:r>
        <w:rPr>
          <w:rFonts w:hint="cs"/>
          <w:rtl/>
        </w:rPr>
        <w:t xml:space="preserve"> שפטרני מעונשו של זה </w:t>
      </w:r>
      <w:proofErr w:type="spellStart"/>
      <w:r>
        <w:rPr>
          <w:rFonts w:hint="cs"/>
          <w:rtl/>
        </w:rPr>
        <w:t>וכו</w:t>
      </w:r>
      <w:bookmarkStart w:id="2711" w:name="_ETM_Q17_175465"/>
      <w:bookmarkEnd w:id="2711"/>
      <w:proofErr w:type="spellEnd"/>
      <w:r>
        <w:rPr>
          <w:rFonts w:hint="cs"/>
          <w:rtl/>
        </w:rPr>
        <w:t xml:space="preserve">', וכל מה שתרצו. </w:t>
      </w:r>
      <w:bookmarkStart w:id="2712" w:name="_ETM_Q17_183067"/>
      <w:bookmarkEnd w:id="2712"/>
      <w:r>
        <w:rPr>
          <w:rFonts w:hint="cs"/>
          <w:rtl/>
        </w:rPr>
        <w:t>הרבה מזל טוב ואחלה חנוכה</w:t>
      </w:r>
      <w:bookmarkStart w:id="2713" w:name="_ETM_Q17_178275"/>
      <w:bookmarkEnd w:id="2713"/>
      <w:r>
        <w:rPr>
          <w:rFonts w:hint="cs"/>
          <w:rtl/>
        </w:rPr>
        <w:t xml:space="preserve">, </w:t>
      </w:r>
      <w:bookmarkStart w:id="2714" w:name="_ETM_Q17_180000"/>
      <w:bookmarkStart w:id="2715" w:name="_ETM_Q17_180034"/>
      <w:bookmarkEnd w:id="2714"/>
      <w:bookmarkEnd w:id="2715"/>
      <w:r>
        <w:rPr>
          <w:rtl/>
        </w:rPr>
        <w:t>ומ</w:t>
      </w:r>
      <w:r>
        <w:rPr>
          <w:rFonts w:hint="cs"/>
          <w:rtl/>
        </w:rPr>
        <w:t>י</w:t>
      </w:r>
      <w:r>
        <w:rPr>
          <w:rtl/>
        </w:rPr>
        <w:t>רב שומרת לכם סוכריות</w:t>
      </w:r>
      <w:r>
        <w:rPr>
          <w:rFonts w:hint="cs"/>
          <w:rtl/>
        </w:rPr>
        <w:t xml:space="preserve"> </w:t>
      </w:r>
      <w:r>
        <w:rPr>
          <w:rFonts w:hint="eastAsia"/>
          <w:rtl/>
        </w:rPr>
        <w:t>–</w:t>
      </w:r>
      <w:r>
        <w:rPr>
          <w:rtl/>
        </w:rPr>
        <w:t xml:space="preserve"> </w:t>
      </w:r>
      <w:bookmarkStart w:id="2716" w:name="_ETM_Q17_185139"/>
      <w:bookmarkEnd w:id="2716"/>
      <w:r>
        <w:rPr>
          <w:rtl/>
        </w:rPr>
        <w:t xml:space="preserve">אבל זה לא שוחד ולא מתנה אסורה, היא בדקה עם </w:t>
      </w:r>
      <w:bookmarkStart w:id="2717" w:name="_ETM_Q17_188429"/>
      <w:bookmarkEnd w:id="2717"/>
      <w:r>
        <w:rPr>
          <w:rtl/>
        </w:rPr>
        <w:t>ועדת האתיקה.</w:t>
      </w:r>
      <w:bookmarkStart w:id="2718" w:name="_ETM_Q17_189708"/>
      <w:bookmarkEnd w:id="2718"/>
    </w:p>
    <w:p w:rsidR="009151C0" w:rsidRDefault="009151C0" w:rsidP="0091296A">
      <w:pPr>
        <w:rPr>
          <w:rtl/>
        </w:rPr>
      </w:pPr>
      <w:bookmarkStart w:id="2719" w:name="_ETM_Q17_189781"/>
      <w:bookmarkEnd w:id="2719"/>
    </w:p>
    <w:p w:rsidR="009151C0" w:rsidRDefault="009151C0" w:rsidP="0091296A">
      <w:pPr>
        <w:rPr>
          <w:rtl/>
        </w:rPr>
      </w:pPr>
      <w:bookmarkStart w:id="2720" w:name="_ETM_Q17_189868"/>
      <w:bookmarkStart w:id="2721" w:name="_ETM_Q17_189922"/>
      <w:bookmarkEnd w:id="2720"/>
      <w:bookmarkEnd w:id="2721"/>
      <w:r>
        <w:rPr>
          <w:rtl/>
        </w:rPr>
        <w:t>אדוני היושב</w:t>
      </w:r>
      <w:r>
        <w:rPr>
          <w:rFonts w:hint="cs"/>
          <w:rtl/>
        </w:rPr>
        <w:t>-</w:t>
      </w:r>
      <w:bookmarkStart w:id="2722" w:name="_ETM_Q17_187234"/>
      <w:bookmarkEnd w:id="2722"/>
      <w:r>
        <w:rPr>
          <w:rtl/>
        </w:rPr>
        <w:t xml:space="preserve">ראש, אני מתנגד להצעת החוק הזו </w:t>
      </w:r>
      <w:bookmarkStart w:id="2723" w:name="_ETM_Q17_191719"/>
      <w:bookmarkEnd w:id="2723"/>
      <w:r>
        <w:rPr>
          <w:rtl/>
        </w:rPr>
        <w:t>באופן מהותי מ</w:t>
      </w:r>
      <w:bookmarkStart w:id="2724" w:name="_ETM_Q17_193085"/>
      <w:bookmarkEnd w:id="2724"/>
      <w:r>
        <w:rPr>
          <w:rtl/>
        </w:rPr>
        <w:t>סיבה פשוטה</w:t>
      </w:r>
      <w:r>
        <w:rPr>
          <w:rFonts w:hint="cs"/>
          <w:rtl/>
        </w:rPr>
        <w:t xml:space="preserve"> </w:t>
      </w:r>
      <w:r>
        <w:rPr>
          <w:rFonts w:hint="eastAsia"/>
          <w:rtl/>
        </w:rPr>
        <w:t>–</w:t>
      </w:r>
      <w:r>
        <w:rPr>
          <w:rtl/>
        </w:rPr>
        <w:t xml:space="preserve"> </w:t>
      </w:r>
      <w:bookmarkStart w:id="2725" w:name="_ETM_Q17_195630"/>
      <w:bookmarkEnd w:id="2725"/>
      <w:r>
        <w:rPr>
          <w:rtl/>
        </w:rPr>
        <w:t>בהצעת החוק הזו כתבתם</w:t>
      </w:r>
      <w:r>
        <w:rPr>
          <w:rFonts w:hint="cs"/>
          <w:rtl/>
        </w:rPr>
        <w:t xml:space="preserve"> </w:t>
      </w:r>
      <w:r>
        <w:rPr>
          <w:rFonts w:hint="eastAsia"/>
          <w:rtl/>
        </w:rPr>
        <w:t>–</w:t>
      </w:r>
      <w:bookmarkStart w:id="2726" w:name="_ETM_Q17_199144"/>
      <w:bookmarkEnd w:id="2726"/>
      <w:r>
        <w:rPr>
          <w:rtl/>
        </w:rPr>
        <w:t xml:space="preserve"> </w:t>
      </w:r>
      <w:bookmarkStart w:id="2727" w:name="_ETM_Q17_198825"/>
      <w:bookmarkEnd w:id="2727"/>
      <w:r>
        <w:rPr>
          <w:rtl/>
        </w:rPr>
        <w:t>המנסחים האדירים</w:t>
      </w:r>
      <w:r>
        <w:rPr>
          <w:rFonts w:hint="cs"/>
          <w:rtl/>
        </w:rPr>
        <w:t xml:space="preserve"> </w:t>
      </w:r>
      <w:r>
        <w:rPr>
          <w:rFonts w:hint="eastAsia"/>
          <w:rtl/>
        </w:rPr>
        <w:t>–</w:t>
      </w:r>
      <w:r>
        <w:rPr>
          <w:rtl/>
        </w:rPr>
        <w:t xml:space="preserve"> שאתם מסמיכים את </w:t>
      </w:r>
      <w:bookmarkStart w:id="2728" w:name="_ETM_Q17_201019"/>
      <w:bookmarkEnd w:id="2728"/>
      <w:r>
        <w:rPr>
          <w:rtl/>
        </w:rPr>
        <w:t>השר האמון ננ</w:t>
      </w:r>
      <w:bookmarkStart w:id="2729" w:name="_ETM_Q17_202445"/>
      <w:bookmarkEnd w:id="2729"/>
      <w:r>
        <w:rPr>
          <w:rtl/>
        </w:rPr>
        <w:t xml:space="preserve">יח על אותו ארגון </w:t>
      </w:r>
      <w:bookmarkStart w:id="2730" w:name="_ETM_Q17_206540"/>
      <w:bookmarkEnd w:id="2730"/>
      <w:r>
        <w:rPr>
          <w:rtl/>
        </w:rPr>
        <w:t xml:space="preserve">להפסיק התנדבות, להפסקת התמיכה במדינת ישראל, וכמובן על כל אירוע </w:t>
      </w:r>
      <w:bookmarkStart w:id="2731" w:name="_ETM_Q17_210944"/>
      <w:bookmarkEnd w:id="2731"/>
      <w:r>
        <w:rPr>
          <w:rtl/>
        </w:rPr>
        <w:t>הסרבנות</w:t>
      </w:r>
      <w:r>
        <w:rPr>
          <w:rFonts w:hint="cs"/>
          <w:rtl/>
        </w:rPr>
        <w:t>,</w:t>
      </w:r>
      <w:bookmarkStart w:id="2732" w:name="_ETM_Q17_209295"/>
      <w:bookmarkEnd w:id="2732"/>
      <w:r>
        <w:rPr>
          <w:rtl/>
        </w:rPr>
        <w:t xml:space="preserve"> ובגין זה אתם שוללים מבן אדם את הזכות לפנסיה</w:t>
      </w:r>
      <w:bookmarkStart w:id="2733" w:name="_ETM_Q17_215348"/>
      <w:bookmarkEnd w:id="2733"/>
      <w:r>
        <w:rPr>
          <w:rFonts w:hint="cs"/>
          <w:rtl/>
        </w:rPr>
        <w:t>,</w:t>
      </w:r>
      <w:bookmarkStart w:id="2734" w:name="_ETM_Q17_217993"/>
      <w:bookmarkEnd w:id="2734"/>
      <w:r>
        <w:rPr>
          <w:rFonts w:hint="cs"/>
          <w:rtl/>
        </w:rPr>
        <w:t xml:space="preserve"> </w:t>
      </w:r>
      <w:bookmarkStart w:id="2735" w:name="_ETM_Q17_213265"/>
      <w:bookmarkEnd w:id="2735"/>
      <w:r>
        <w:rPr>
          <w:rtl/>
        </w:rPr>
        <w:t>הזכות לתנאים</w:t>
      </w:r>
      <w:bookmarkStart w:id="2736" w:name="_ETM_Q17_208645"/>
      <w:bookmarkEnd w:id="2736"/>
      <w:r>
        <w:rPr>
          <w:rFonts w:hint="cs"/>
          <w:rtl/>
        </w:rPr>
        <w:t xml:space="preserve">, </w:t>
      </w:r>
      <w:bookmarkStart w:id="2737" w:name="_ETM_Q17_214065"/>
      <w:bookmarkEnd w:id="2737"/>
      <w:r>
        <w:rPr>
          <w:rtl/>
        </w:rPr>
        <w:t>הזכות לדרגה</w:t>
      </w:r>
      <w:r>
        <w:rPr>
          <w:rFonts w:hint="cs"/>
          <w:rtl/>
        </w:rPr>
        <w:t xml:space="preserve">, </w:t>
      </w:r>
      <w:bookmarkStart w:id="2738" w:name="_ETM_Q17_216194"/>
      <w:bookmarkEnd w:id="2738"/>
      <w:r>
        <w:rPr>
          <w:rtl/>
        </w:rPr>
        <w:t>הזכות לחשוב והזכות להתבטא</w:t>
      </w:r>
      <w:r>
        <w:rPr>
          <w:rFonts w:hint="cs"/>
          <w:rtl/>
        </w:rPr>
        <w:t xml:space="preserve"> - -</w:t>
      </w:r>
    </w:p>
    <w:p w:rsidR="009151C0" w:rsidRDefault="009151C0" w:rsidP="0091296A">
      <w:pPr>
        <w:rPr>
          <w:rtl/>
        </w:rPr>
      </w:pPr>
    </w:p>
    <w:p w:rsidR="009151C0" w:rsidRDefault="009151C0" w:rsidP="0091296A">
      <w:pPr>
        <w:pStyle w:val="af5"/>
        <w:keepNext/>
        <w:rPr>
          <w:rtl/>
        </w:rPr>
      </w:pPr>
      <w:bookmarkStart w:id="2739" w:name="ET_interruption_5084_2"/>
      <w:r w:rsidRPr="00B7119A">
        <w:rPr>
          <w:rStyle w:val="TagStyle"/>
          <w:rtl/>
        </w:rPr>
        <w:t xml:space="preserve"> &lt;&lt; קריאה &gt;&gt; </w:t>
      </w:r>
      <w:r>
        <w:rPr>
          <w:rtl/>
        </w:rPr>
        <w:t>מיקי לוי (יש עתיד):</w:t>
      </w:r>
      <w:r w:rsidRPr="00B7119A">
        <w:rPr>
          <w:rStyle w:val="TagStyle"/>
          <w:rtl/>
        </w:rPr>
        <w:t xml:space="preserve"> &lt;&lt; קריאה &gt;&gt;</w:t>
      </w:r>
      <w:r>
        <w:rPr>
          <w:rtl/>
        </w:rPr>
        <w:t xml:space="preserve">   </w:t>
      </w:r>
      <w:bookmarkEnd w:id="2739"/>
    </w:p>
    <w:p w:rsidR="009151C0" w:rsidRDefault="009151C0" w:rsidP="009F08A5">
      <w:pPr>
        <w:rPr>
          <w:rtl/>
          <w:lang w:eastAsia="he-IL"/>
        </w:rPr>
      </w:pPr>
    </w:p>
    <w:p w:rsidR="009151C0" w:rsidRDefault="009151C0" w:rsidP="0091296A">
      <w:pPr>
        <w:rPr>
          <w:rtl/>
          <w:lang w:eastAsia="he-IL"/>
        </w:rPr>
      </w:pPr>
      <w:r>
        <w:rPr>
          <w:rFonts w:hint="cs"/>
          <w:rtl/>
          <w:lang w:eastAsia="he-IL"/>
        </w:rPr>
        <w:t>ה</w:t>
      </w:r>
      <w:bookmarkStart w:id="2740" w:name="_ETM_Q17_213925"/>
      <w:bookmarkEnd w:id="2740"/>
      <w:r>
        <w:rPr>
          <w:rFonts w:hint="cs"/>
          <w:rtl/>
          <w:lang w:eastAsia="he-IL"/>
        </w:rPr>
        <w:t>זכות לנשום.</w:t>
      </w:r>
      <w:bookmarkStart w:id="2741" w:name="_ETM_Q17_215465"/>
      <w:bookmarkEnd w:id="2741"/>
    </w:p>
    <w:p w:rsidR="009151C0" w:rsidRDefault="009151C0" w:rsidP="0091296A">
      <w:pPr>
        <w:rPr>
          <w:rtl/>
          <w:lang w:eastAsia="he-IL"/>
        </w:rPr>
      </w:pPr>
      <w:bookmarkStart w:id="2742" w:name="_ETM_Q17_215546"/>
      <w:bookmarkStart w:id="2743" w:name="_ETM_Q17_215631"/>
      <w:bookmarkEnd w:id="2742"/>
      <w:bookmarkEnd w:id="2743"/>
    </w:p>
    <w:p w:rsidR="009151C0" w:rsidRDefault="009151C0" w:rsidP="0091296A">
      <w:pPr>
        <w:pStyle w:val="-"/>
        <w:keepNext/>
        <w:rPr>
          <w:rtl/>
        </w:rPr>
      </w:pPr>
      <w:bookmarkStart w:id="2744" w:name="ET_speakercontinue_6361_3"/>
      <w:r w:rsidRPr="00B7119A">
        <w:rPr>
          <w:rStyle w:val="TagStyle"/>
          <w:rtl/>
        </w:rPr>
        <w:t xml:space="preserve"> &lt;&lt; דובר_המשך &gt;&gt; </w:t>
      </w:r>
      <w:r>
        <w:rPr>
          <w:rtl/>
        </w:rPr>
        <w:t>נאור שירי (יש עתיד):</w:t>
      </w:r>
      <w:r w:rsidRPr="00B7119A">
        <w:rPr>
          <w:rStyle w:val="TagStyle"/>
          <w:rtl/>
        </w:rPr>
        <w:t xml:space="preserve"> &lt;&lt; דובר_המשך &gt;&gt;</w:t>
      </w:r>
      <w:r>
        <w:rPr>
          <w:rtl/>
        </w:rPr>
        <w:t xml:space="preserve">   </w:t>
      </w:r>
      <w:bookmarkEnd w:id="2744"/>
    </w:p>
    <w:p w:rsidR="009151C0" w:rsidRDefault="009151C0" w:rsidP="009F08A5">
      <w:pPr>
        <w:rPr>
          <w:rtl/>
          <w:lang w:eastAsia="he-IL"/>
        </w:rPr>
      </w:pPr>
    </w:p>
    <w:p w:rsidR="009151C0" w:rsidRDefault="009151C0" w:rsidP="0091296A">
      <w:pPr>
        <w:rPr>
          <w:rtl/>
        </w:rPr>
      </w:pPr>
      <w:bookmarkStart w:id="2745" w:name="_ETM_Q17_216977"/>
      <w:bookmarkEnd w:id="2745"/>
      <w:r>
        <w:rPr>
          <w:rFonts w:hint="cs"/>
          <w:rtl/>
          <w:lang w:eastAsia="he-IL"/>
        </w:rPr>
        <w:t xml:space="preserve">- - </w:t>
      </w:r>
      <w:bookmarkStart w:id="2746" w:name="_ETM_Q17_217954"/>
      <w:bookmarkEnd w:id="2746"/>
      <w:r>
        <w:rPr>
          <w:rtl/>
        </w:rPr>
        <w:t xml:space="preserve"> אבל </w:t>
      </w:r>
      <w:bookmarkStart w:id="2747" w:name="_ETM_Q17_219752"/>
      <w:bookmarkEnd w:id="2747"/>
      <w:r>
        <w:rPr>
          <w:rtl/>
        </w:rPr>
        <w:t>מה זה הזכויות האלה לעומת הזכות לסרבנות?</w:t>
      </w:r>
      <w:bookmarkStart w:id="2748" w:name="_ETM_Q17_221803"/>
      <w:bookmarkEnd w:id="2748"/>
    </w:p>
    <w:p w:rsidR="009151C0" w:rsidRDefault="009151C0" w:rsidP="0091296A">
      <w:pPr>
        <w:rPr>
          <w:rtl/>
        </w:rPr>
      </w:pPr>
      <w:bookmarkStart w:id="2749" w:name="_ETM_Q17_222458"/>
      <w:bookmarkStart w:id="2750" w:name="_ETM_Q17_222535"/>
      <w:bookmarkEnd w:id="2749"/>
      <w:bookmarkEnd w:id="2750"/>
    </w:p>
    <w:p w:rsidR="009151C0" w:rsidRDefault="009151C0" w:rsidP="0091296A">
      <w:pPr>
        <w:rPr>
          <w:rtl/>
        </w:rPr>
      </w:pPr>
      <w:bookmarkStart w:id="2751" w:name="_ETM_Q17_222681"/>
      <w:bookmarkStart w:id="2752" w:name="_ETM_Q17_222730"/>
      <w:bookmarkEnd w:id="2751"/>
      <w:bookmarkEnd w:id="2752"/>
      <w:r>
        <w:rPr>
          <w:rtl/>
        </w:rPr>
        <w:t>אני דואג</w:t>
      </w:r>
      <w:r>
        <w:rPr>
          <w:rFonts w:hint="cs"/>
          <w:rtl/>
        </w:rPr>
        <w:t>,</w:t>
      </w:r>
      <w:r>
        <w:rPr>
          <w:rtl/>
        </w:rPr>
        <w:t xml:space="preserve"> ועליתי </w:t>
      </w:r>
      <w:bookmarkStart w:id="2753" w:name="_ETM_Q17_224156"/>
      <w:bookmarkEnd w:id="2753"/>
      <w:r>
        <w:rPr>
          <w:rtl/>
        </w:rPr>
        <w:t>לפה להתנגד בגלל שאני דואג לדרגה ולתנאים של יואב קיש</w:t>
      </w:r>
      <w:r>
        <w:rPr>
          <w:rFonts w:hint="cs"/>
          <w:rtl/>
        </w:rPr>
        <w:t>,</w:t>
      </w:r>
      <w:r>
        <w:rPr>
          <w:rtl/>
        </w:rPr>
        <w:t xml:space="preserve"> </w:t>
      </w:r>
      <w:bookmarkStart w:id="2754" w:name="_ETM_Q17_228569"/>
      <w:bookmarkEnd w:id="2754"/>
      <w:r>
        <w:rPr>
          <w:rFonts w:hint="cs"/>
          <w:rtl/>
        </w:rPr>
        <w:t>ב</w:t>
      </w:r>
      <w:r>
        <w:rPr>
          <w:rtl/>
        </w:rPr>
        <w:t xml:space="preserve">כל זאת, טייס במדינת ישראל, לדעתי היה טייס </w:t>
      </w:r>
      <w:bookmarkStart w:id="2755" w:name="_ETM_Q17_231714"/>
      <w:bookmarkEnd w:id="2755"/>
      <w:r>
        <w:rPr>
          <w:rFonts w:hint="cs"/>
        </w:rPr>
        <w:t>F</w:t>
      </w:r>
      <w:bookmarkStart w:id="2756" w:name="_ETM_Q17_229745"/>
      <w:bookmarkEnd w:id="2756"/>
      <w:r>
        <w:t>-16</w:t>
      </w:r>
      <w:bookmarkStart w:id="2757" w:name="_ETM_Q17_230615"/>
      <w:bookmarkEnd w:id="2757"/>
      <w:r>
        <w:rPr>
          <w:rFonts w:hint="cs"/>
          <w:rtl/>
        </w:rPr>
        <w:t>,</w:t>
      </w:r>
      <w:bookmarkStart w:id="2758" w:name="_ETM_Q17_230095"/>
      <w:bookmarkEnd w:id="2758"/>
      <w:r>
        <w:rPr>
          <w:rtl/>
        </w:rPr>
        <w:t xml:space="preserve"> סגן אלוף</w:t>
      </w:r>
      <w:r>
        <w:rPr>
          <w:rFonts w:hint="cs"/>
          <w:rtl/>
        </w:rPr>
        <w:t xml:space="preserve"> –</w:t>
      </w:r>
      <w:r>
        <w:rPr>
          <w:rtl/>
        </w:rPr>
        <w:t xml:space="preserve"> במילואים אומנם, או אלוף משנה, אני לא </w:t>
      </w:r>
      <w:bookmarkStart w:id="2759" w:name="_ETM_Q17_234860"/>
      <w:bookmarkEnd w:id="2759"/>
      <w:r>
        <w:rPr>
          <w:rtl/>
        </w:rPr>
        <w:t>רוצה כמובן להוריד אותך בדרגה</w:t>
      </w:r>
      <w:bookmarkStart w:id="2760" w:name="_ETM_Q17_236445"/>
      <w:bookmarkEnd w:id="2760"/>
      <w:r>
        <w:rPr>
          <w:rFonts w:hint="cs"/>
          <w:rtl/>
        </w:rPr>
        <w:t xml:space="preserve"> –</w:t>
      </w:r>
      <w:r>
        <w:rPr>
          <w:rtl/>
        </w:rPr>
        <w:t xml:space="preserve"> כמו החברים שלך. לא יכול </w:t>
      </w:r>
      <w:bookmarkStart w:id="2761" w:name="_ETM_Q17_238006"/>
      <w:bookmarkEnd w:id="2761"/>
      <w:r>
        <w:rPr>
          <w:rtl/>
        </w:rPr>
        <w:t>להיות שאחד שקרא לסרבנות ואמר שנפסיק לשרת</w:t>
      </w:r>
      <w:bookmarkStart w:id="2762" w:name="_ETM_Q17_245892"/>
      <w:bookmarkEnd w:id="2762"/>
      <w:r>
        <w:rPr>
          <w:rFonts w:hint="cs"/>
          <w:rtl/>
        </w:rPr>
        <w:t xml:space="preserve"> </w:t>
      </w:r>
      <w:r>
        <w:rPr>
          <w:rFonts w:hint="eastAsia"/>
          <w:rtl/>
        </w:rPr>
        <w:t>–</w:t>
      </w:r>
      <w:bookmarkStart w:id="2763" w:name="_ETM_Q17_242127"/>
      <w:bookmarkEnd w:id="2763"/>
      <w:r>
        <w:rPr>
          <w:rtl/>
        </w:rPr>
        <w:t xml:space="preserve"> נכון? ב</w:t>
      </w:r>
      <w:bookmarkStart w:id="2764" w:name="_ETM_Q17_241151"/>
      <w:bookmarkStart w:id="2765" w:name="_ETM_Q17_240255"/>
      <w:bookmarkEnd w:id="2764"/>
      <w:bookmarkEnd w:id="2765"/>
      <w:r>
        <w:rPr>
          <w:rFonts w:hint="cs"/>
          <w:rtl/>
        </w:rPr>
        <w:t>-2014,</w:t>
      </w:r>
      <w:r>
        <w:rPr>
          <w:rtl/>
        </w:rPr>
        <w:t xml:space="preserve"> ועשה את זה גם ב</w:t>
      </w:r>
      <w:r>
        <w:rPr>
          <w:rFonts w:hint="cs"/>
          <w:rtl/>
        </w:rPr>
        <w:t>-2012</w:t>
      </w:r>
      <w:bookmarkStart w:id="2766" w:name="_ETM_Q17_241325"/>
      <w:bookmarkEnd w:id="2766"/>
      <w:r>
        <w:rPr>
          <w:rFonts w:hint="cs"/>
          <w:rtl/>
        </w:rPr>
        <w:t xml:space="preserve"> –</w:t>
      </w:r>
      <w:r>
        <w:rPr>
          <w:rtl/>
        </w:rPr>
        <w:t xml:space="preserve"> </w:t>
      </w:r>
      <w:bookmarkStart w:id="2767" w:name="_ETM_Q17_244297"/>
      <w:bookmarkEnd w:id="2767"/>
      <w:r>
        <w:rPr>
          <w:rtl/>
        </w:rPr>
        <w:t>ואתם רוצים לפגוע בפנסיה שלו</w:t>
      </w:r>
      <w:r>
        <w:rPr>
          <w:rFonts w:hint="cs"/>
          <w:rtl/>
        </w:rPr>
        <w:t>,</w:t>
      </w:r>
      <w:r>
        <w:rPr>
          <w:rtl/>
        </w:rPr>
        <w:t xml:space="preserve"> ואתם רוצים לפגוע בתנאים שלו</w:t>
      </w:r>
      <w:r>
        <w:rPr>
          <w:rFonts w:hint="cs"/>
          <w:rtl/>
        </w:rPr>
        <w:t>.</w:t>
      </w:r>
      <w:bookmarkStart w:id="2768" w:name="_ETM_Q17_247443"/>
      <w:bookmarkStart w:id="2769" w:name="_ETM_Q17_248469"/>
      <w:bookmarkEnd w:id="2768"/>
      <w:bookmarkEnd w:id="2769"/>
      <w:r>
        <w:rPr>
          <w:rFonts w:hint="cs"/>
          <w:rtl/>
        </w:rPr>
        <w:t xml:space="preserve"> </w:t>
      </w:r>
      <w:r>
        <w:rPr>
          <w:rtl/>
        </w:rPr>
        <w:t xml:space="preserve">אני גם </w:t>
      </w:r>
      <w:bookmarkStart w:id="2770" w:name="_ETM_Q17_250599"/>
      <w:bookmarkEnd w:id="2770"/>
      <w:r>
        <w:rPr>
          <w:rtl/>
        </w:rPr>
        <w:t>נורא</w:t>
      </w:r>
      <w:r>
        <w:rPr>
          <w:rFonts w:hint="cs"/>
          <w:rtl/>
        </w:rPr>
        <w:t xml:space="preserve"> </w:t>
      </w:r>
      <w:proofErr w:type="spellStart"/>
      <w:r>
        <w:rPr>
          <w:rtl/>
        </w:rPr>
        <w:t>נורא</w:t>
      </w:r>
      <w:proofErr w:type="spellEnd"/>
      <w:r>
        <w:rPr>
          <w:rtl/>
        </w:rPr>
        <w:t xml:space="preserve"> דואג למש</w:t>
      </w:r>
      <w:r>
        <w:rPr>
          <w:rFonts w:hint="cs"/>
          <w:rtl/>
        </w:rPr>
        <w:t>"</w:t>
      </w:r>
      <w:r>
        <w:rPr>
          <w:rtl/>
        </w:rPr>
        <w:t>ק הדת שקר</w:t>
      </w:r>
      <w:bookmarkStart w:id="2771" w:name="_ETM_Q17_251505"/>
      <w:bookmarkEnd w:id="2771"/>
      <w:r>
        <w:rPr>
          <w:rFonts w:hint="cs"/>
          <w:rtl/>
        </w:rPr>
        <w:t>א</w:t>
      </w:r>
      <w:r>
        <w:rPr>
          <w:rtl/>
        </w:rPr>
        <w:t xml:space="preserve"> לסרב</w:t>
      </w:r>
      <w:r>
        <w:rPr>
          <w:rFonts w:hint="cs"/>
          <w:rtl/>
        </w:rPr>
        <w:t xml:space="preserve"> </w:t>
      </w:r>
      <w:r>
        <w:rPr>
          <w:rFonts w:hint="eastAsia"/>
          <w:rtl/>
        </w:rPr>
        <w:t>–</w:t>
      </w:r>
      <w:r>
        <w:rPr>
          <w:rtl/>
        </w:rPr>
        <w:t xml:space="preserve"> </w:t>
      </w:r>
      <w:r>
        <w:rPr>
          <w:rFonts w:hint="cs"/>
          <w:rtl/>
        </w:rPr>
        <w:t>ו</w:t>
      </w:r>
      <w:r>
        <w:rPr>
          <w:rtl/>
        </w:rPr>
        <w:t>למה קפצת</w:t>
      </w:r>
      <w:r>
        <w:rPr>
          <w:rFonts w:hint="cs"/>
          <w:rtl/>
        </w:rPr>
        <w:t>,</w:t>
      </w:r>
      <w:bookmarkStart w:id="2772" w:name="_ETM_Q17_252645"/>
      <w:bookmarkEnd w:id="2772"/>
      <w:r>
        <w:rPr>
          <w:rtl/>
        </w:rPr>
        <w:t xml:space="preserve"> רוטמן</w:t>
      </w:r>
      <w:r>
        <w:rPr>
          <w:rFonts w:hint="cs"/>
          <w:rtl/>
        </w:rPr>
        <w:t>?</w:t>
      </w:r>
      <w:r>
        <w:rPr>
          <w:rtl/>
        </w:rPr>
        <w:t xml:space="preserve"> </w:t>
      </w:r>
      <w:bookmarkStart w:id="2773" w:name="_ETM_Q17_254270"/>
      <w:bookmarkEnd w:id="2773"/>
      <w:r>
        <w:rPr>
          <w:rtl/>
        </w:rPr>
        <w:t>למרות שהוא יו</w:t>
      </w:r>
      <w:r>
        <w:rPr>
          <w:rFonts w:hint="cs"/>
          <w:rtl/>
        </w:rPr>
        <w:t>"</w:t>
      </w:r>
      <w:r>
        <w:rPr>
          <w:rtl/>
        </w:rPr>
        <w:t xml:space="preserve">ר המפלגה שלך, ואמר שבעקבות שילוב של נשים </w:t>
      </w:r>
      <w:bookmarkStart w:id="2774" w:name="_ETM_Q17_257942"/>
      <w:bookmarkEnd w:id="2774"/>
      <w:r>
        <w:rPr>
          <w:rtl/>
        </w:rPr>
        <w:t>בצבא,</w:t>
      </w:r>
      <w:bookmarkStart w:id="2775" w:name="_ETM_Q17_258224"/>
      <w:bookmarkEnd w:id="2775"/>
      <w:r>
        <w:rPr>
          <w:rtl/>
        </w:rPr>
        <w:t xml:space="preserve"> הוא אמר</w:t>
      </w:r>
      <w:r>
        <w:rPr>
          <w:rFonts w:hint="cs"/>
          <w:rtl/>
        </w:rPr>
        <w:t xml:space="preserve"> </w:t>
      </w:r>
      <w:r>
        <w:rPr>
          <w:rFonts w:hint="eastAsia"/>
        </w:rPr>
        <w:t>–</w:t>
      </w:r>
      <w:bookmarkStart w:id="2776" w:name="_ETM_Q17_257475"/>
      <w:bookmarkEnd w:id="2776"/>
      <w:r>
        <w:rPr>
          <w:rtl/>
        </w:rPr>
        <w:t xml:space="preserve"> ל</w:t>
      </w:r>
      <w:bookmarkStart w:id="2777" w:name="_ETM_Q17_261694"/>
      <w:bookmarkStart w:id="2778" w:name="_ETM_Q17_258364"/>
      <w:bookmarkEnd w:id="2777"/>
      <w:bookmarkEnd w:id="2778"/>
      <w:r>
        <w:rPr>
          <w:rtl/>
        </w:rPr>
        <w:t>א, הוא היה מש</w:t>
      </w:r>
      <w:r>
        <w:rPr>
          <w:rFonts w:hint="cs"/>
          <w:rtl/>
        </w:rPr>
        <w:t>"</w:t>
      </w:r>
      <w:r>
        <w:rPr>
          <w:rtl/>
        </w:rPr>
        <w:t>ק דת</w:t>
      </w:r>
      <w:r>
        <w:rPr>
          <w:rFonts w:hint="cs"/>
          <w:rtl/>
        </w:rPr>
        <w:t>,</w:t>
      </w:r>
      <w:r>
        <w:rPr>
          <w:rtl/>
        </w:rPr>
        <w:t xml:space="preserve"> או לא </w:t>
      </w:r>
      <w:bookmarkStart w:id="2779" w:name="_ETM_Q17_261614"/>
      <w:bookmarkEnd w:id="2779"/>
      <w:r>
        <w:rPr>
          <w:rtl/>
        </w:rPr>
        <w:t>יודע מה הוא עשה שמונה חודשים בצבא</w:t>
      </w:r>
      <w:r>
        <w:rPr>
          <w:rFonts w:hint="cs"/>
          <w:rtl/>
        </w:rPr>
        <w:t xml:space="preserve"> –</w:t>
      </w:r>
      <w:r>
        <w:rPr>
          <w:rtl/>
        </w:rPr>
        <w:t xml:space="preserve"> </w:t>
      </w:r>
      <w:bookmarkStart w:id="2780" w:name="_ETM_Q17_264065"/>
      <w:bookmarkEnd w:id="2780"/>
      <w:r>
        <w:rPr>
          <w:rtl/>
        </w:rPr>
        <w:t>אני מאוד ד</w:t>
      </w:r>
      <w:bookmarkStart w:id="2781" w:name="_ETM_Q17_263565"/>
      <w:bookmarkEnd w:id="2781"/>
      <w:r>
        <w:rPr>
          <w:rtl/>
        </w:rPr>
        <w:t>ואג</w:t>
      </w:r>
      <w:r>
        <w:rPr>
          <w:rFonts w:hint="cs"/>
          <w:rtl/>
        </w:rPr>
        <w:t xml:space="preserve"> - - -</w:t>
      </w:r>
    </w:p>
    <w:p w:rsidR="009151C0" w:rsidRDefault="009151C0" w:rsidP="0091296A">
      <w:pPr>
        <w:rPr>
          <w:rtl/>
        </w:rPr>
      </w:pPr>
      <w:bookmarkStart w:id="2782" w:name="_ETM_Q17_263465"/>
      <w:bookmarkEnd w:id="2782"/>
    </w:p>
    <w:p w:rsidR="009151C0" w:rsidRDefault="009151C0" w:rsidP="0091296A">
      <w:pPr>
        <w:pStyle w:val="af5"/>
        <w:keepNext/>
        <w:rPr>
          <w:rtl/>
        </w:rPr>
      </w:pPr>
      <w:bookmarkStart w:id="2783" w:name="ET_interruption_6157_4"/>
      <w:r w:rsidRPr="000122DA">
        <w:rPr>
          <w:rStyle w:val="TagStyle"/>
          <w:rtl/>
        </w:rPr>
        <w:t xml:space="preserve"> &lt;&lt; קריאה &gt;&gt; </w:t>
      </w:r>
      <w:r>
        <w:rPr>
          <w:rtl/>
        </w:rPr>
        <w:t>שמחה רוטמן (הציונות הדתית):</w:t>
      </w:r>
      <w:r w:rsidRPr="000122DA">
        <w:rPr>
          <w:rStyle w:val="TagStyle"/>
          <w:rtl/>
        </w:rPr>
        <w:t xml:space="preserve"> &lt;&lt; קריאה &gt;&gt;</w:t>
      </w:r>
      <w:r>
        <w:rPr>
          <w:rtl/>
        </w:rPr>
        <w:t xml:space="preserve">   </w:t>
      </w:r>
      <w:bookmarkEnd w:id="2783"/>
    </w:p>
    <w:p w:rsidR="009151C0" w:rsidRDefault="009151C0" w:rsidP="009F08A5">
      <w:pPr>
        <w:rPr>
          <w:rtl/>
          <w:lang w:eastAsia="he-IL"/>
        </w:rPr>
      </w:pPr>
    </w:p>
    <w:p w:rsidR="009151C0" w:rsidRDefault="009151C0" w:rsidP="0091296A">
      <w:pPr>
        <w:rPr>
          <w:rtl/>
          <w:lang w:eastAsia="he-IL"/>
        </w:rPr>
      </w:pPr>
      <w:bookmarkStart w:id="2784" w:name="_ETM_Q17_267292"/>
      <w:bookmarkStart w:id="2785" w:name="_ETM_Q17_262875"/>
      <w:bookmarkEnd w:id="2784"/>
      <w:bookmarkEnd w:id="2785"/>
      <w:r>
        <w:rPr>
          <w:rFonts w:hint="cs"/>
          <w:rtl/>
          <w:lang w:eastAsia="he-IL"/>
        </w:rPr>
        <w:t xml:space="preserve">נאור, </w:t>
      </w:r>
      <w:bookmarkStart w:id="2786" w:name="_ETM_Q17_265074"/>
      <w:bookmarkEnd w:id="2786"/>
      <w:r>
        <w:rPr>
          <w:rFonts w:hint="cs"/>
          <w:rtl/>
          <w:lang w:eastAsia="he-IL"/>
        </w:rPr>
        <w:t>אני היחיד פה</w:t>
      </w:r>
      <w:bookmarkStart w:id="2787" w:name="_ETM_Q17_264484"/>
      <w:bookmarkEnd w:id="2787"/>
      <w:r>
        <w:rPr>
          <w:rFonts w:hint="cs"/>
          <w:rtl/>
          <w:lang w:eastAsia="he-IL"/>
        </w:rPr>
        <w:t xml:space="preserve"> </w:t>
      </w:r>
      <w:bookmarkStart w:id="2788" w:name="_ETM_Q17_268348"/>
      <w:bookmarkStart w:id="2789" w:name="_ETM_Q17_264226"/>
      <w:bookmarkEnd w:id="2788"/>
      <w:bookmarkEnd w:id="2789"/>
      <w:r>
        <w:rPr>
          <w:rFonts w:hint="cs"/>
          <w:rtl/>
          <w:lang w:eastAsia="he-IL"/>
        </w:rPr>
        <w:t>שהיה מש"ק</w:t>
      </w:r>
      <w:bookmarkStart w:id="2790" w:name="_ETM_Q17_267464"/>
      <w:bookmarkEnd w:id="2790"/>
      <w:r>
        <w:rPr>
          <w:rFonts w:hint="cs"/>
          <w:rtl/>
          <w:lang w:eastAsia="he-IL"/>
        </w:rPr>
        <w:t xml:space="preserve"> דת</w:t>
      </w:r>
      <w:bookmarkStart w:id="2791" w:name="_ETM_Q17_263285"/>
      <w:bookmarkStart w:id="2792" w:name="_ETM_Q17_265895"/>
      <w:bookmarkStart w:id="2793" w:name="_ETM_Q17_261115"/>
      <w:bookmarkStart w:id="2794" w:name="_ETM_Q17_257180"/>
      <w:bookmarkEnd w:id="2791"/>
      <w:bookmarkEnd w:id="2792"/>
      <w:bookmarkEnd w:id="2793"/>
      <w:bookmarkEnd w:id="2794"/>
      <w:r>
        <w:rPr>
          <w:rFonts w:hint="cs"/>
          <w:rtl/>
          <w:lang w:eastAsia="he-IL"/>
        </w:rPr>
        <w:t xml:space="preserve"> - - -</w:t>
      </w:r>
      <w:bookmarkStart w:id="2795" w:name="_ETM_Q17_262384"/>
      <w:bookmarkStart w:id="2796" w:name="_ETM_Q17_267005"/>
      <w:bookmarkEnd w:id="2795"/>
      <w:bookmarkEnd w:id="2796"/>
    </w:p>
    <w:p w:rsidR="009151C0" w:rsidRDefault="009151C0" w:rsidP="0091296A">
      <w:pPr>
        <w:rPr>
          <w:rtl/>
          <w:lang w:eastAsia="he-IL"/>
        </w:rPr>
      </w:pPr>
      <w:bookmarkStart w:id="2797" w:name="_ETM_Q17_267075"/>
      <w:bookmarkEnd w:id="2797"/>
    </w:p>
    <w:p w:rsidR="009151C0" w:rsidRDefault="009151C0" w:rsidP="0091296A">
      <w:pPr>
        <w:pStyle w:val="-"/>
        <w:keepNext/>
        <w:rPr>
          <w:rtl/>
        </w:rPr>
      </w:pPr>
      <w:bookmarkStart w:id="2798" w:name="ET_speakercontinue_6361_5"/>
      <w:r w:rsidRPr="000122DA">
        <w:rPr>
          <w:rStyle w:val="TagStyle"/>
          <w:rtl/>
        </w:rPr>
        <w:t xml:space="preserve"> &lt;&lt; דובר_המשך &gt;&gt; </w:t>
      </w:r>
      <w:r>
        <w:rPr>
          <w:rtl/>
        </w:rPr>
        <w:t>נאור שירי (יש עתיד):</w:t>
      </w:r>
      <w:r w:rsidRPr="000122DA">
        <w:rPr>
          <w:rStyle w:val="TagStyle"/>
          <w:rtl/>
        </w:rPr>
        <w:t xml:space="preserve"> &lt;&lt; דובר_המשך &gt;&gt;</w:t>
      </w:r>
      <w:r>
        <w:rPr>
          <w:rtl/>
        </w:rPr>
        <w:t xml:space="preserve">   </w:t>
      </w:r>
      <w:bookmarkEnd w:id="2798"/>
    </w:p>
    <w:p w:rsidR="009151C0" w:rsidRDefault="009151C0" w:rsidP="009F08A5">
      <w:pPr>
        <w:rPr>
          <w:rtl/>
          <w:lang w:eastAsia="he-IL"/>
        </w:rPr>
      </w:pPr>
    </w:p>
    <w:p w:rsidR="009151C0" w:rsidRDefault="009151C0" w:rsidP="0091296A">
      <w:pPr>
        <w:rPr>
          <w:rtl/>
        </w:rPr>
      </w:pPr>
      <w:bookmarkStart w:id="2799" w:name="_ETM_Q17_268701"/>
      <w:bookmarkStart w:id="2800" w:name="_ETM_Q17_265804"/>
      <w:bookmarkStart w:id="2801" w:name="_ETM_Q17_265285"/>
      <w:bookmarkEnd w:id="2799"/>
      <w:bookmarkEnd w:id="2800"/>
      <w:bookmarkEnd w:id="2801"/>
      <w:r>
        <w:rPr>
          <w:rFonts w:hint="cs"/>
          <w:rtl/>
        </w:rPr>
        <w:t>מ</w:t>
      </w:r>
      <w:r>
        <w:rPr>
          <w:rtl/>
        </w:rPr>
        <w:t>צטער, יש לי פשוט כמה שניות</w:t>
      </w:r>
      <w:bookmarkStart w:id="2802" w:name="_ETM_Q17_267120"/>
      <w:bookmarkEnd w:id="2802"/>
      <w:r>
        <w:rPr>
          <w:rFonts w:hint="cs"/>
          <w:rtl/>
        </w:rPr>
        <w:t>.</w:t>
      </w:r>
      <w:r>
        <w:rPr>
          <w:rtl/>
        </w:rPr>
        <w:t xml:space="preserve"> אין לי </w:t>
      </w:r>
      <w:r>
        <w:rPr>
          <w:rFonts w:hint="cs"/>
          <w:rtl/>
        </w:rPr>
        <w:t>בעי</w:t>
      </w:r>
      <w:r>
        <w:rPr>
          <w:rtl/>
        </w:rPr>
        <w:t xml:space="preserve">ה </w:t>
      </w:r>
      <w:bookmarkStart w:id="2803" w:name="_ETM_Q17_268957"/>
      <w:bookmarkEnd w:id="2803"/>
      <w:r>
        <w:rPr>
          <w:rtl/>
        </w:rPr>
        <w:t>לקבל ה</w:t>
      </w:r>
      <w:r>
        <w:rPr>
          <w:rFonts w:hint="cs"/>
          <w:rtl/>
        </w:rPr>
        <w:t>א</w:t>
      </w:r>
      <w:r>
        <w:rPr>
          <w:rtl/>
        </w:rPr>
        <w:t>רכה.</w:t>
      </w:r>
    </w:p>
    <w:p w:rsidR="009151C0" w:rsidRDefault="009151C0" w:rsidP="0091296A">
      <w:pPr>
        <w:rPr>
          <w:rtl/>
        </w:rPr>
      </w:pPr>
      <w:bookmarkStart w:id="2804" w:name="_ETM_Q17_267694"/>
      <w:bookmarkEnd w:id="2804"/>
    </w:p>
    <w:p w:rsidR="009151C0" w:rsidRDefault="009151C0" w:rsidP="0091296A">
      <w:pPr>
        <w:pStyle w:val="af6"/>
        <w:keepNext/>
        <w:rPr>
          <w:rtl/>
        </w:rPr>
      </w:pPr>
      <w:r w:rsidRPr="000122DA">
        <w:rPr>
          <w:rStyle w:val="TagStyle"/>
          <w:rtl/>
        </w:rPr>
        <w:t xml:space="preserve"> &lt;&lt; יור &gt;&gt; </w:t>
      </w:r>
      <w:r>
        <w:rPr>
          <w:rtl/>
        </w:rPr>
        <w:t>היו"ר יעקב מרגי:</w:t>
      </w:r>
      <w:r w:rsidRPr="000122DA">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rPr>
      </w:pPr>
      <w:bookmarkStart w:id="2805" w:name="_ETM_Q17_274229"/>
      <w:bookmarkStart w:id="2806" w:name="_ETM_Q17_269585"/>
      <w:bookmarkEnd w:id="2805"/>
      <w:bookmarkEnd w:id="2806"/>
      <w:r>
        <w:rPr>
          <w:rtl/>
        </w:rPr>
        <w:t>פנית אליו</w:t>
      </w:r>
      <w:r>
        <w:rPr>
          <w:rFonts w:hint="cs"/>
          <w:rtl/>
        </w:rPr>
        <w:t>.</w:t>
      </w:r>
      <w:r>
        <w:rPr>
          <w:rtl/>
        </w:rPr>
        <w:t xml:space="preserve"> מה אתה ר</w:t>
      </w:r>
      <w:r>
        <w:rPr>
          <w:rFonts w:hint="cs"/>
          <w:rtl/>
        </w:rPr>
        <w:t>וצה</w:t>
      </w:r>
      <w:bookmarkStart w:id="2807" w:name="_ETM_Q17_271444"/>
      <w:bookmarkEnd w:id="2807"/>
      <w:r>
        <w:rPr>
          <w:rFonts w:hint="cs"/>
          <w:rtl/>
        </w:rPr>
        <w:t>?</w:t>
      </w:r>
      <w:bookmarkStart w:id="2808" w:name="_ETM_Q17_273181"/>
      <w:bookmarkEnd w:id="2808"/>
    </w:p>
    <w:p w:rsidR="009151C0" w:rsidRDefault="009151C0" w:rsidP="0091296A">
      <w:pPr>
        <w:rPr>
          <w:rtl/>
        </w:rPr>
      </w:pPr>
      <w:bookmarkStart w:id="2809" w:name="_ETM_Q17_273249"/>
      <w:bookmarkEnd w:id="2809"/>
    </w:p>
    <w:p w:rsidR="009151C0" w:rsidRDefault="009151C0" w:rsidP="0091296A">
      <w:pPr>
        <w:pStyle w:val="-"/>
        <w:keepNext/>
        <w:rPr>
          <w:rtl/>
        </w:rPr>
      </w:pPr>
      <w:bookmarkStart w:id="2810" w:name="ET_speakercontinue_6361_7"/>
      <w:r w:rsidRPr="000122DA">
        <w:rPr>
          <w:rStyle w:val="TagStyle"/>
          <w:rtl/>
        </w:rPr>
        <w:t xml:space="preserve"> &lt;&lt; דובר_המשך &gt;&gt; </w:t>
      </w:r>
      <w:r>
        <w:rPr>
          <w:rtl/>
        </w:rPr>
        <w:t>נאור שירי (יש עתיד):</w:t>
      </w:r>
      <w:r w:rsidRPr="000122DA">
        <w:rPr>
          <w:rStyle w:val="TagStyle"/>
          <w:rtl/>
        </w:rPr>
        <w:t xml:space="preserve"> &lt;&lt; דובר_המשך &gt;&gt;</w:t>
      </w:r>
      <w:r>
        <w:rPr>
          <w:rtl/>
        </w:rPr>
        <w:t xml:space="preserve">   </w:t>
      </w:r>
      <w:bookmarkEnd w:id="2810"/>
    </w:p>
    <w:p w:rsidR="009151C0" w:rsidRDefault="009151C0" w:rsidP="009F08A5">
      <w:pPr>
        <w:rPr>
          <w:rtl/>
          <w:lang w:eastAsia="he-IL"/>
        </w:rPr>
      </w:pPr>
    </w:p>
    <w:p w:rsidR="009151C0" w:rsidRDefault="009151C0" w:rsidP="0091296A">
      <w:pPr>
        <w:rPr>
          <w:rtl/>
        </w:rPr>
      </w:pPr>
      <w:bookmarkStart w:id="2811" w:name="_ETM_Q17_275241"/>
      <w:bookmarkStart w:id="2812" w:name="_ETM_Q17_273358"/>
      <w:bookmarkStart w:id="2813" w:name="_ETM_Q17_273413"/>
      <w:bookmarkEnd w:id="2811"/>
      <w:bookmarkEnd w:id="2812"/>
      <w:bookmarkEnd w:id="2813"/>
      <w:r>
        <w:rPr>
          <w:rtl/>
        </w:rPr>
        <w:t>אני מאו</w:t>
      </w:r>
      <w:bookmarkStart w:id="2814" w:name="_ETM_Q17_272025"/>
      <w:bookmarkEnd w:id="2814"/>
      <w:r>
        <w:rPr>
          <w:rFonts w:hint="cs"/>
          <w:rtl/>
        </w:rPr>
        <w:t>ד</w:t>
      </w:r>
      <w:r>
        <w:rPr>
          <w:rtl/>
        </w:rPr>
        <w:t xml:space="preserve"> </w:t>
      </w:r>
      <w:bookmarkStart w:id="2815" w:name="_ETM_Q17_273339"/>
      <w:bookmarkEnd w:id="2815"/>
      <w:r>
        <w:rPr>
          <w:rtl/>
        </w:rPr>
        <w:t>מאוד</w:t>
      </w:r>
      <w:bookmarkStart w:id="2816" w:name="_ETM_Q17_272065"/>
      <w:bookmarkEnd w:id="2816"/>
      <w:r>
        <w:rPr>
          <w:rtl/>
        </w:rPr>
        <w:t xml:space="preserve"> דואג לזכויות הפנסיוניות של סמל או רב</w:t>
      </w:r>
      <w:bookmarkStart w:id="2817" w:name="_ETM_Q17_277199"/>
      <w:bookmarkStart w:id="2818" w:name="_ETM_Q17_274555"/>
      <w:bookmarkEnd w:id="2817"/>
      <w:bookmarkEnd w:id="2818"/>
      <w:r>
        <w:rPr>
          <w:rFonts w:hint="cs"/>
          <w:rtl/>
        </w:rPr>
        <w:t>-ט</w:t>
      </w:r>
      <w:r>
        <w:rPr>
          <w:rtl/>
        </w:rPr>
        <w:t>וראי</w:t>
      </w:r>
      <w:r>
        <w:rPr>
          <w:rFonts w:hint="cs"/>
          <w:rtl/>
        </w:rPr>
        <w:t xml:space="preserve"> –</w:t>
      </w:r>
      <w:r>
        <w:rPr>
          <w:rtl/>
        </w:rPr>
        <w:t xml:space="preserve"> לא יודע מה</w:t>
      </w:r>
      <w:r>
        <w:rPr>
          <w:rFonts w:hint="cs"/>
          <w:rtl/>
        </w:rPr>
        <w:t xml:space="preserve"> –</w:t>
      </w:r>
      <w:r>
        <w:rPr>
          <w:rtl/>
        </w:rPr>
        <w:t xml:space="preserve"> בצלאל סמוטריץ', ש</w:t>
      </w:r>
      <w:bookmarkStart w:id="2819" w:name="_ETM_Q17_281415"/>
      <w:bookmarkEnd w:id="2819"/>
      <w:r>
        <w:rPr>
          <w:rtl/>
        </w:rPr>
        <w:t xml:space="preserve">בגלל שילוב נשים </w:t>
      </w:r>
      <w:bookmarkStart w:id="2820" w:name="_ETM_Q17_281059"/>
      <w:bookmarkEnd w:id="2820"/>
      <w:r>
        <w:rPr>
          <w:rtl/>
        </w:rPr>
        <w:t>בצבא, אדוני היושב</w:t>
      </w:r>
      <w:r>
        <w:rPr>
          <w:rFonts w:hint="cs"/>
          <w:rtl/>
        </w:rPr>
        <w:t>-</w:t>
      </w:r>
      <w:r>
        <w:rPr>
          <w:rtl/>
        </w:rPr>
        <w:t>ראש, קר</w:t>
      </w:r>
      <w:r>
        <w:rPr>
          <w:rFonts w:hint="cs"/>
          <w:rtl/>
        </w:rPr>
        <w:t>א</w:t>
      </w:r>
      <w:bookmarkStart w:id="2821" w:name="_ETM_Q17_283641"/>
      <w:bookmarkEnd w:id="2821"/>
      <w:r>
        <w:rPr>
          <w:rtl/>
        </w:rPr>
        <w:t xml:space="preserve"> להפסיק להתגייס</w:t>
      </w:r>
      <w:r>
        <w:rPr>
          <w:rFonts w:hint="cs"/>
          <w:rtl/>
        </w:rPr>
        <w:t xml:space="preserve"> </w:t>
      </w:r>
      <w:r>
        <w:rPr>
          <w:rFonts w:hint="eastAsia"/>
          <w:rtl/>
        </w:rPr>
        <w:t>–</w:t>
      </w:r>
      <w:r>
        <w:rPr>
          <w:rtl/>
        </w:rPr>
        <w:t xml:space="preserve"> אין ברירה, צריך </w:t>
      </w:r>
      <w:bookmarkStart w:id="2822" w:name="_ETM_Q17_284919"/>
      <w:bookmarkEnd w:id="2822"/>
      <w:r>
        <w:rPr>
          <w:rtl/>
        </w:rPr>
        <w:t xml:space="preserve">להציל את צה"ל. אני מת על הסרבנות הסלקטיבית שלכם, ואני </w:t>
      </w:r>
      <w:bookmarkStart w:id="2823" w:name="_ETM_Q17_288779"/>
      <w:bookmarkEnd w:id="2823"/>
      <w:r>
        <w:rPr>
          <w:rtl/>
        </w:rPr>
        <w:t xml:space="preserve">נורא דואג לזכויות הפנסיוניות שלו. </w:t>
      </w:r>
      <w:bookmarkStart w:id="2824" w:name="_ETM_Q17_295421"/>
      <w:bookmarkEnd w:id="2824"/>
    </w:p>
    <w:p w:rsidR="009151C0" w:rsidRDefault="009151C0" w:rsidP="0091296A">
      <w:pPr>
        <w:rPr>
          <w:rtl/>
        </w:rPr>
      </w:pPr>
      <w:bookmarkStart w:id="2825" w:name="_ETM_Q17_295473"/>
      <w:bookmarkEnd w:id="2825"/>
    </w:p>
    <w:p w:rsidR="009151C0" w:rsidRDefault="009151C0" w:rsidP="0091296A">
      <w:pPr>
        <w:rPr>
          <w:rtl/>
        </w:rPr>
      </w:pPr>
      <w:bookmarkStart w:id="2826" w:name="_ETM_Q17_295629"/>
      <w:bookmarkStart w:id="2827" w:name="_ETM_Q17_295678"/>
      <w:bookmarkStart w:id="2828" w:name="_ETM_Q17_291395"/>
      <w:bookmarkStart w:id="2829" w:name="_ETM_Q17_295821"/>
      <w:bookmarkStart w:id="2830" w:name="_ETM_Q17_295869"/>
      <w:bookmarkEnd w:id="2826"/>
      <w:bookmarkEnd w:id="2827"/>
      <w:bookmarkEnd w:id="2828"/>
      <w:bookmarkEnd w:id="2829"/>
      <w:bookmarkEnd w:id="2830"/>
      <w:r>
        <w:rPr>
          <w:rtl/>
        </w:rPr>
        <w:t xml:space="preserve">מה שלומך? איך היה בדנובה, </w:t>
      </w:r>
      <w:bookmarkStart w:id="2831" w:name="_ETM_Q17_292639"/>
      <w:bookmarkEnd w:id="2831"/>
      <w:r>
        <w:rPr>
          <w:rtl/>
        </w:rPr>
        <w:t>אדוני</w:t>
      </w:r>
      <w:r>
        <w:rPr>
          <w:rFonts w:hint="cs"/>
          <w:rtl/>
        </w:rPr>
        <w:t>,</w:t>
      </w:r>
      <w:r>
        <w:rPr>
          <w:rtl/>
        </w:rPr>
        <w:t xml:space="preserve"> השר לשעבר</w:t>
      </w:r>
      <w:bookmarkStart w:id="2832" w:name="_ETM_Q17_290265"/>
      <w:bookmarkStart w:id="2833" w:name="_ETM_Q17_298986"/>
      <w:bookmarkStart w:id="2834" w:name="_ETM_Q17_294506"/>
      <w:bookmarkEnd w:id="2832"/>
      <w:bookmarkEnd w:id="2833"/>
      <w:bookmarkEnd w:id="2834"/>
      <w:r>
        <w:rPr>
          <w:rtl/>
        </w:rPr>
        <w:t xml:space="preserve"> גו</w:t>
      </w:r>
      <w:r>
        <w:rPr>
          <w:rFonts w:hint="cs"/>
          <w:rtl/>
        </w:rPr>
        <w:t>ל</w:t>
      </w:r>
      <w:bookmarkStart w:id="2835" w:name="_ETM_Q17_304896"/>
      <w:bookmarkStart w:id="2836" w:name="_ETM_Q17_300256"/>
      <w:bookmarkStart w:id="2837" w:name="_ETM_Q17_295526"/>
      <w:bookmarkStart w:id="2838" w:name="_ETM_Q17_290886"/>
      <w:bookmarkStart w:id="2839" w:name="_ETM_Q17_300666"/>
      <w:bookmarkEnd w:id="2835"/>
      <w:bookmarkEnd w:id="2836"/>
      <w:bookmarkEnd w:id="2837"/>
      <w:bookmarkEnd w:id="2838"/>
      <w:bookmarkEnd w:id="2839"/>
      <w:r>
        <w:rPr>
          <w:rFonts w:hint="cs"/>
          <w:rtl/>
        </w:rPr>
        <w:t>ד</w:t>
      </w:r>
      <w:bookmarkStart w:id="2840" w:name="_ETM_Q17_298227"/>
      <w:bookmarkStart w:id="2841" w:name="_ETM_Q17_293816"/>
      <w:bookmarkEnd w:id="2840"/>
      <w:bookmarkEnd w:id="2841"/>
      <w:r>
        <w:rPr>
          <w:rtl/>
        </w:rPr>
        <w:t>ק</w:t>
      </w:r>
      <w:r>
        <w:rPr>
          <w:rFonts w:hint="cs"/>
          <w:rtl/>
        </w:rPr>
        <w:t>נ</w:t>
      </w:r>
      <w:r>
        <w:rPr>
          <w:rtl/>
        </w:rPr>
        <w:t>ו</w:t>
      </w:r>
      <w:r>
        <w:rPr>
          <w:rFonts w:hint="cs"/>
          <w:rtl/>
        </w:rPr>
        <w:t>פ</w:t>
      </w:r>
      <w:bookmarkStart w:id="2842" w:name="_ETM_Q17_298166"/>
      <w:bookmarkEnd w:id="2842"/>
      <w:r>
        <w:rPr>
          <w:rtl/>
        </w:rPr>
        <w:t>?</w:t>
      </w:r>
      <w:bookmarkStart w:id="2843" w:name="_ETM_Q17_298966"/>
      <w:bookmarkEnd w:id="2843"/>
      <w:r>
        <w:rPr>
          <w:rtl/>
        </w:rPr>
        <w:t xml:space="preserve"> </w:t>
      </w:r>
      <w:bookmarkStart w:id="2844" w:name="_ETM_Q17_297220"/>
      <w:bookmarkStart w:id="2845" w:name="_ETM_Q17_297605"/>
      <w:bookmarkEnd w:id="2844"/>
      <w:bookmarkEnd w:id="2845"/>
      <w:r>
        <w:rPr>
          <w:rtl/>
        </w:rPr>
        <w:t>היה טוב, אני מניח.</w:t>
      </w:r>
      <w:bookmarkStart w:id="2846" w:name="_ETM_Q17_300012"/>
      <w:bookmarkEnd w:id="2846"/>
    </w:p>
    <w:p w:rsidR="009151C0" w:rsidRDefault="009151C0" w:rsidP="0091296A">
      <w:pPr>
        <w:rPr>
          <w:rtl/>
        </w:rPr>
      </w:pPr>
      <w:bookmarkStart w:id="2847" w:name="_ETM_Q17_300072"/>
      <w:bookmarkStart w:id="2848" w:name="_ETM_Q17_300188"/>
      <w:bookmarkEnd w:id="2847"/>
      <w:bookmarkEnd w:id="2848"/>
    </w:p>
    <w:p w:rsidR="009151C0" w:rsidRDefault="009151C0" w:rsidP="0091296A">
      <w:pPr>
        <w:rPr>
          <w:rtl/>
        </w:rPr>
      </w:pPr>
      <w:bookmarkStart w:id="2849" w:name="_ETM_Q17_300236"/>
      <w:bookmarkEnd w:id="2849"/>
      <w:r>
        <w:rPr>
          <w:rtl/>
        </w:rPr>
        <w:t xml:space="preserve">אז בקיצור, למרות הסרבנות </w:t>
      </w:r>
      <w:bookmarkStart w:id="2850" w:name="_ETM_Q17_300905"/>
      <w:bookmarkEnd w:id="2850"/>
      <w:r>
        <w:rPr>
          <w:rtl/>
        </w:rPr>
        <w:t xml:space="preserve">הסלקטיבית אני רוצה להבטיח שאתם תקבלו את מלוא הזכויות שלכם, </w:t>
      </w:r>
      <w:bookmarkStart w:id="2851" w:name="_ETM_Q17_304591"/>
      <w:bookmarkEnd w:id="2851"/>
      <w:r>
        <w:rPr>
          <w:rtl/>
        </w:rPr>
        <w:t xml:space="preserve">ולא יכול להיות שתצאו נגד הסרבנים רק </w:t>
      </w:r>
      <w:r>
        <w:rPr>
          <w:rFonts w:hint="cs"/>
          <w:rtl/>
        </w:rPr>
        <w:t>כ</w:t>
      </w:r>
      <w:r>
        <w:rPr>
          <w:rtl/>
        </w:rPr>
        <w:t xml:space="preserve">שטוב לכם. אם </w:t>
      </w:r>
      <w:bookmarkStart w:id="2852" w:name="_ETM_Q17_308277"/>
      <w:bookmarkEnd w:id="2852"/>
      <w:r>
        <w:rPr>
          <w:rtl/>
        </w:rPr>
        <w:t>אתם רוצים לשלול זכויות, תתחילו מלשלול ליואב קיש</w:t>
      </w:r>
      <w:r>
        <w:rPr>
          <w:rFonts w:hint="cs"/>
          <w:rtl/>
        </w:rPr>
        <w:t>.</w:t>
      </w:r>
      <w:r>
        <w:rPr>
          <w:rtl/>
        </w:rPr>
        <w:t xml:space="preserve"> </w:t>
      </w:r>
      <w:bookmarkStart w:id="2853" w:name="_ETM_Q17_312745"/>
      <w:bookmarkEnd w:id="2853"/>
      <w:r>
        <w:rPr>
          <w:rtl/>
        </w:rPr>
        <w:t xml:space="preserve">אתה </w:t>
      </w:r>
      <w:bookmarkStart w:id="2854" w:name="_ETM_Q17_311963"/>
      <w:bookmarkEnd w:id="2854"/>
      <w:r>
        <w:rPr>
          <w:rtl/>
        </w:rPr>
        <w:t>בטוח בעד</w:t>
      </w:r>
      <w:r>
        <w:rPr>
          <w:rFonts w:hint="cs"/>
          <w:rtl/>
        </w:rPr>
        <w:t>, נכון?</w:t>
      </w:r>
      <w:bookmarkStart w:id="2855" w:name="_ETM_Q17_316391"/>
      <w:bookmarkEnd w:id="2855"/>
    </w:p>
    <w:p w:rsidR="009151C0" w:rsidRDefault="009151C0" w:rsidP="0091296A">
      <w:pPr>
        <w:rPr>
          <w:rtl/>
        </w:rPr>
      </w:pPr>
      <w:bookmarkStart w:id="2856" w:name="_ETM_Q17_316467"/>
      <w:bookmarkStart w:id="2857" w:name="_ETM_Q17_316800"/>
      <w:bookmarkEnd w:id="2856"/>
      <w:bookmarkEnd w:id="2857"/>
    </w:p>
    <w:p w:rsidR="009151C0" w:rsidRDefault="009151C0" w:rsidP="0091296A">
      <w:pPr>
        <w:rPr>
          <w:rtl/>
        </w:rPr>
      </w:pPr>
      <w:bookmarkStart w:id="2858" w:name="_ETM_Q17_317431"/>
      <w:bookmarkStart w:id="2859" w:name="_ETM_Q17_317481"/>
      <w:bookmarkStart w:id="2860" w:name="_ETM_Q17_317606"/>
      <w:bookmarkStart w:id="2861" w:name="_ETM_Q17_317654"/>
      <w:bookmarkEnd w:id="2858"/>
      <w:bookmarkEnd w:id="2859"/>
      <w:bookmarkEnd w:id="2860"/>
      <w:bookmarkEnd w:id="2861"/>
      <w:r>
        <w:rPr>
          <w:rtl/>
        </w:rPr>
        <w:t>עכשיו אני רוצה להפתיע אתכם, כי נברתי קצת ו</w:t>
      </w:r>
      <w:bookmarkStart w:id="2862" w:name="_ETM_Q17_318165"/>
      <w:bookmarkEnd w:id="2862"/>
      <w:r>
        <w:rPr>
          <w:rtl/>
        </w:rPr>
        <w:t xml:space="preserve">כבר דיברתי </w:t>
      </w:r>
      <w:bookmarkStart w:id="2863" w:name="_ETM_Q17_320754"/>
      <w:bookmarkEnd w:id="2863"/>
      <w:r w:rsidRPr="006C3907">
        <w:rPr>
          <w:rtl/>
        </w:rPr>
        <w:t xml:space="preserve">על </w:t>
      </w:r>
      <w:bookmarkStart w:id="2864" w:name="_ETM_Q17_320575"/>
      <w:bookmarkEnd w:id="2864"/>
      <w:r w:rsidRPr="006C3907">
        <w:rPr>
          <w:rtl/>
        </w:rPr>
        <w:t>תומר בל</w:t>
      </w:r>
      <w:bookmarkStart w:id="2865" w:name="_ETM_Q17_320485"/>
      <w:bookmarkEnd w:id="2865"/>
      <w:r w:rsidRPr="006C3907">
        <w:rPr>
          <w:rFonts w:hint="cs"/>
          <w:rtl/>
        </w:rPr>
        <w:t>ן</w:t>
      </w:r>
      <w:bookmarkStart w:id="2866" w:name="_ETM_Q17_321555"/>
      <w:bookmarkEnd w:id="2866"/>
      <w:r w:rsidRPr="006C3907">
        <w:rPr>
          <w:rFonts w:hint="cs"/>
          <w:rtl/>
        </w:rPr>
        <w:t>,</w:t>
      </w:r>
      <w:r>
        <w:rPr>
          <w:rtl/>
        </w:rPr>
        <w:t xml:space="preserve"> שעושה לכם קרקס וספונג'ה</w:t>
      </w:r>
      <w:r>
        <w:rPr>
          <w:rFonts w:hint="cs"/>
          <w:rtl/>
        </w:rPr>
        <w:t xml:space="preserve"> </w:t>
      </w:r>
      <w:r>
        <w:rPr>
          <w:rFonts w:hint="eastAsia"/>
          <w:rtl/>
        </w:rPr>
        <w:t>–</w:t>
      </w:r>
      <w:bookmarkStart w:id="2867" w:name="_ETM_Q17_321524"/>
      <w:bookmarkEnd w:id="2867"/>
      <w:r>
        <w:rPr>
          <w:rtl/>
        </w:rPr>
        <w:t xml:space="preserve"> הוא דוקטור </w:t>
      </w:r>
      <w:bookmarkStart w:id="2868" w:name="_ETM_Q17_324709"/>
      <w:bookmarkEnd w:id="2868"/>
      <w:r>
        <w:rPr>
          <w:rtl/>
        </w:rPr>
        <w:t>לספונג'ה באוניברסיטת תל אביב, מה שהוא עושה לכם</w:t>
      </w:r>
      <w:bookmarkStart w:id="2869" w:name="_ETM_Q17_324935"/>
      <w:bookmarkEnd w:id="2869"/>
      <w:r>
        <w:rPr>
          <w:rFonts w:hint="cs"/>
          <w:rtl/>
        </w:rPr>
        <w:t xml:space="preserve"> </w:t>
      </w:r>
      <w:r>
        <w:rPr>
          <w:rFonts w:hint="eastAsia"/>
          <w:rtl/>
        </w:rPr>
        <w:t>–</w:t>
      </w:r>
      <w:bookmarkStart w:id="2870" w:name="_ETM_Q17_326174"/>
      <w:bookmarkEnd w:id="2870"/>
      <w:r>
        <w:rPr>
          <w:rtl/>
        </w:rPr>
        <w:t xml:space="preserve"> ואני רוצה </w:t>
      </w:r>
      <w:bookmarkStart w:id="2871" w:name="_ETM_Q17_328664"/>
      <w:bookmarkEnd w:id="2871"/>
      <w:r>
        <w:rPr>
          <w:rtl/>
        </w:rPr>
        <w:t>להפתיע אתכם</w:t>
      </w:r>
      <w:bookmarkStart w:id="2872" w:name="_ETM_Q17_328864"/>
      <w:bookmarkEnd w:id="2872"/>
      <w:r>
        <w:rPr>
          <w:rFonts w:hint="cs"/>
          <w:rtl/>
        </w:rPr>
        <w:t xml:space="preserve"> – </w:t>
      </w:r>
      <w:bookmarkStart w:id="2873" w:name="_ETM_Q17_328923"/>
      <w:bookmarkStart w:id="2874" w:name="_ETM_Q17_329040"/>
      <w:bookmarkStart w:id="2875" w:name="_ETM_Q17_329097"/>
      <w:bookmarkEnd w:id="2873"/>
      <w:bookmarkEnd w:id="2874"/>
      <w:bookmarkEnd w:id="2875"/>
      <w:r>
        <w:rPr>
          <w:rtl/>
        </w:rPr>
        <w:t>תקשיב, מיקי לוי</w:t>
      </w:r>
      <w:r>
        <w:rPr>
          <w:rFonts w:hint="cs"/>
          <w:rtl/>
        </w:rPr>
        <w:t>:</w:t>
      </w:r>
      <w:r>
        <w:rPr>
          <w:rtl/>
        </w:rPr>
        <w:t xml:space="preserve"> באוגוסט </w:t>
      </w:r>
      <w:bookmarkStart w:id="2876" w:name="_ETM_Q17_327965"/>
      <w:bookmarkEnd w:id="2876"/>
      <w:r>
        <w:rPr>
          <w:rFonts w:hint="cs"/>
          <w:rtl/>
        </w:rPr>
        <w:t>2007</w:t>
      </w:r>
      <w:r>
        <w:rPr>
          <w:rtl/>
        </w:rPr>
        <w:t xml:space="preserve"> </w:t>
      </w:r>
      <w:bookmarkStart w:id="2877" w:name="_ETM_Q17_330224"/>
      <w:bookmarkEnd w:id="2877"/>
      <w:proofErr w:type="spellStart"/>
      <w:r>
        <w:rPr>
          <w:rtl/>
        </w:rPr>
        <w:t>פי</w:t>
      </w:r>
      <w:bookmarkStart w:id="2878" w:name="_ETM_Q17_321984"/>
      <w:bookmarkEnd w:id="2878"/>
      <w:r>
        <w:rPr>
          <w:rtl/>
        </w:rPr>
        <w:t>ת</w:t>
      </w:r>
      <w:bookmarkStart w:id="2879" w:name="_ETM_Q17_328254"/>
      <w:bookmarkStart w:id="2880" w:name="_ETM_Q17_325350"/>
      <w:bookmarkStart w:id="2881" w:name="_ETM_Q17_317744"/>
      <w:bookmarkEnd w:id="2879"/>
      <w:bookmarkEnd w:id="2880"/>
      <w:bookmarkEnd w:id="2881"/>
      <w:r>
        <w:rPr>
          <w:rtl/>
        </w:rPr>
        <w:t>מר</w:t>
      </w:r>
      <w:proofErr w:type="spellEnd"/>
      <w:r>
        <w:rPr>
          <w:rtl/>
        </w:rPr>
        <w:t xml:space="preserve"> ו</w:t>
      </w:r>
      <w:bookmarkStart w:id="2882" w:name="_ETM_Q17_323443"/>
      <w:bookmarkEnd w:id="2882"/>
      <w:r>
        <w:rPr>
          <w:rtl/>
        </w:rPr>
        <w:t>ברוך</w:t>
      </w:r>
      <w:bookmarkStart w:id="2883" w:name="_ETM_Q17_320174"/>
      <w:bookmarkEnd w:id="2883"/>
      <w:r>
        <w:rPr>
          <w:rtl/>
        </w:rPr>
        <w:t xml:space="preserve"> </w:t>
      </w:r>
      <w:bookmarkStart w:id="2884" w:name="_ETM_Q17_332619"/>
      <w:bookmarkEnd w:id="2884"/>
      <w:proofErr w:type="spellStart"/>
      <w:r>
        <w:rPr>
          <w:rtl/>
        </w:rPr>
        <w:t>מ</w:t>
      </w:r>
      <w:bookmarkStart w:id="2885" w:name="_ETM_Q17_324843"/>
      <w:bookmarkStart w:id="2886" w:name="_ETM_Q17_320513"/>
      <w:bookmarkStart w:id="2887" w:name="_ETM_Q17_317043"/>
      <w:bookmarkEnd w:id="2885"/>
      <w:bookmarkEnd w:id="2886"/>
      <w:bookmarkEnd w:id="2887"/>
      <w:r>
        <w:rPr>
          <w:rtl/>
        </w:rPr>
        <w:t>רזל</w:t>
      </w:r>
      <w:proofErr w:type="spellEnd"/>
      <w:r>
        <w:rPr>
          <w:rtl/>
        </w:rPr>
        <w:t xml:space="preserve"> רצו לחלק</w:t>
      </w:r>
      <w:r>
        <w:rPr>
          <w:rFonts w:hint="cs"/>
          <w:rtl/>
        </w:rPr>
        <w:t xml:space="preserve"> –</w:t>
      </w:r>
      <w:r>
        <w:rPr>
          <w:rtl/>
        </w:rPr>
        <w:t xml:space="preserve"> פתחו בקמפיין </w:t>
      </w:r>
      <w:r>
        <w:rPr>
          <w:rFonts w:hint="cs"/>
          <w:rtl/>
        </w:rPr>
        <w:t>ל</w:t>
      </w:r>
      <w:r>
        <w:rPr>
          <w:rtl/>
        </w:rPr>
        <w:t>חלו</w:t>
      </w:r>
      <w:bookmarkStart w:id="2888" w:name="_ETM_Q17_334394"/>
      <w:bookmarkEnd w:id="2888"/>
      <w:r>
        <w:rPr>
          <w:rtl/>
        </w:rPr>
        <w:t xml:space="preserve">קה של </w:t>
      </w:r>
      <w:r>
        <w:rPr>
          <w:rFonts w:hint="cs"/>
          <w:rtl/>
        </w:rPr>
        <w:t>600</w:t>
      </w:r>
      <w:bookmarkStart w:id="2889" w:name="_ETM_Q17_334004"/>
      <w:bookmarkEnd w:id="2889"/>
      <w:r>
        <w:rPr>
          <w:rtl/>
        </w:rPr>
        <w:t xml:space="preserve"> דולר </w:t>
      </w:r>
      <w:bookmarkStart w:id="2890" w:name="_ETM_Q17_336574"/>
      <w:bookmarkEnd w:id="2890"/>
      <w:r>
        <w:rPr>
          <w:rtl/>
        </w:rPr>
        <w:t xml:space="preserve">לכל אחד שיסרב פקודה. </w:t>
      </w:r>
      <w:bookmarkStart w:id="2891" w:name="_ETM_Q17_340740"/>
      <w:bookmarkEnd w:id="2891"/>
      <w:r>
        <w:rPr>
          <w:rtl/>
        </w:rPr>
        <w:t>אני דואג לזכויות הפנסיוניות של המשתמ</w:t>
      </w:r>
      <w:r>
        <w:rPr>
          <w:rFonts w:hint="cs"/>
          <w:rtl/>
        </w:rPr>
        <w:t>ט</w:t>
      </w:r>
      <w:bookmarkStart w:id="2892" w:name="_ETM_Q17_341103"/>
      <w:bookmarkEnd w:id="2892"/>
      <w:r>
        <w:rPr>
          <w:rtl/>
        </w:rPr>
        <w:t xml:space="preserve">, שלא היה אפילו </w:t>
      </w:r>
      <w:proofErr w:type="spellStart"/>
      <w:r>
        <w:rPr>
          <w:rtl/>
        </w:rPr>
        <w:t>מלש</w:t>
      </w:r>
      <w:r>
        <w:rPr>
          <w:rFonts w:hint="cs"/>
          <w:rtl/>
        </w:rPr>
        <w:t>"</w:t>
      </w:r>
      <w:r>
        <w:rPr>
          <w:rtl/>
        </w:rPr>
        <w:t>ב</w:t>
      </w:r>
      <w:proofErr w:type="spellEnd"/>
      <w:r>
        <w:rPr>
          <w:rFonts w:hint="cs"/>
          <w:rtl/>
        </w:rPr>
        <w:t xml:space="preserve"> –</w:t>
      </w:r>
      <w:r>
        <w:rPr>
          <w:rtl/>
        </w:rPr>
        <w:t xml:space="preserve"> </w:t>
      </w:r>
      <w:bookmarkStart w:id="2893" w:name="_ETM_Q17_344019"/>
      <w:bookmarkEnd w:id="2893"/>
      <w:r>
        <w:rPr>
          <w:rtl/>
        </w:rPr>
        <w:t>אבל בטוח יש זכויות פנסיוניות של זה.</w:t>
      </w:r>
      <w:bookmarkStart w:id="2894" w:name="_ETM_Q17_349735"/>
      <w:bookmarkStart w:id="2895" w:name="_ETM_Q17_353805"/>
      <w:bookmarkEnd w:id="2894"/>
      <w:bookmarkEnd w:id="2895"/>
      <w:r>
        <w:rPr>
          <w:rFonts w:hint="cs"/>
          <w:rtl/>
        </w:rPr>
        <w:t xml:space="preserve"> </w:t>
      </w:r>
      <w:bookmarkStart w:id="2896" w:name="_ETM_Q17_349798"/>
      <w:bookmarkStart w:id="2897" w:name="_ETM_Q17_349911"/>
      <w:bookmarkStart w:id="2898" w:name="_ETM_Q17_349961"/>
      <w:bookmarkStart w:id="2899" w:name="_ETM_Q17_345633"/>
      <w:bookmarkStart w:id="2900" w:name="_ETM_Q17_348572"/>
      <w:bookmarkStart w:id="2901" w:name="_ETM_Q17_349492"/>
      <w:bookmarkEnd w:id="2896"/>
      <w:bookmarkEnd w:id="2897"/>
      <w:bookmarkEnd w:id="2898"/>
      <w:bookmarkEnd w:id="2899"/>
      <w:bookmarkEnd w:id="2900"/>
      <w:bookmarkEnd w:id="2901"/>
      <w:r>
        <w:rPr>
          <w:rtl/>
        </w:rPr>
        <w:t xml:space="preserve">אני באמת רוצה </w:t>
      </w:r>
      <w:bookmarkStart w:id="2902" w:name="_ETM_Q17_347298"/>
      <w:bookmarkEnd w:id="2902"/>
      <w:r>
        <w:rPr>
          <w:rtl/>
        </w:rPr>
        <w:t>לדאוג לעו</w:t>
      </w:r>
      <w:bookmarkStart w:id="2903" w:name="_ETM_Q17_347532"/>
      <w:bookmarkEnd w:id="2903"/>
      <w:r>
        <w:rPr>
          <w:rtl/>
        </w:rPr>
        <w:t>ד אחד, אני יודע שאתם לא מדברים עליכם ועצמכם</w:t>
      </w:r>
      <w:r>
        <w:rPr>
          <w:rFonts w:hint="cs"/>
          <w:rtl/>
        </w:rPr>
        <w:t>.</w:t>
      </w:r>
      <w:r>
        <w:rPr>
          <w:rtl/>
        </w:rPr>
        <w:t xml:space="preserve"> </w:t>
      </w:r>
      <w:bookmarkStart w:id="2904" w:name="_ETM_Q17_350577"/>
      <w:bookmarkEnd w:id="2904"/>
      <w:r>
        <w:rPr>
          <w:rtl/>
        </w:rPr>
        <w:t xml:space="preserve">תוסיף לי רק </w:t>
      </w:r>
      <w:bookmarkStart w:id="2905" w:name="_ETM_Q17_350962"/>
      <w:bookmarkEnd w:id="2905"/>
      <w:r>
        <w:rPr>
          <w:rFonts w:hint="cs"/>
          <w:rtl/>
        </w:rPr>
        <w:t>20</w:t>
      </w:r>
      <w:r>
        <w:rPr>
          <w:rtl/>
        </w:rPr>
        <w:t xml:space="preserve"> שניות על ההפרעה שלו.</w:t>
      </w:r>
      <w:bookmarkStart w:id="2906" w:name="_ETM_Q17_352362"/>
      <w:bookmarkEnd w:id="2906"/>
      <w:r>
        <w:rPr>
          <w:rtl/>
        </w:rPr>
        <w:t xml:space="preserve"> שני משפטים </w:t>
      </w:r>
      <w:bookmarkStart w:id="2907" w:name="_ETM_Q17_353856"/>
      <w:bookmarkEnd w:id="2907"/>
      <w:r>
        <w:rPr>
          <w:rFonts w:hint="cs"/>
          <w:rtl/>
        </w:rPr>
        <w:t>אחרונים.</w:t>
      </w:r>
    </w:p>
    <w:p w:rsidR="009151C0" w:rsidRDefault="009151C0" w:rsidP="0091296A">
      <w:pPr>
        <w:rPr>
          <w:rtl/>
        </w:rPr>
      </w:pPr>
      <w:bookmarkStart w:id="2908" w:name="_ETM_Q17_351832"/>
      <w:bookmarkEnd w:id="2908"/>
    </w:p>
    <w:p w:rsidR="009151C0" w:rsidRDefault="009151C0" w:rsidP="0091296A">
      <w:pPr>
        <w:pStyle w:val="af6"/>
        <w:keepNext/>
        <w:rPr>
          <w:rtl/>
        </w:rPr>
      </w:pPr>
      <w:r w:rsidRPr="00207764">
        <w:rPr>
          <w:rStyle w:val="TagStyle"/>
          <w:rtl/>
        </w:rPr>
        <w:t xml:space="preserve"> &lt;&lt; יור &gt;&gt; </w:t>
      </w:r>
      <w:r>
        <w:rPr>
          <w:rtl/>
        </w:rPr>
        <w:t>היו"ר יעקב מרגי:</w:t>
      </w:r>
      <w:r w:rsidRPr="00207764">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rPr>
      </w:pPr>
      <w:bookmarkStart w:id="2909" w:name="_ETM_Q17_352339"/>
      <w:bookmarkEnd w:id="2909"/>
      <w:r>
        <w:rPr>
          <w:rtl/>
        </w:rPr>
        <w:t>לא מוסיף לך</w:t>
      </w:r>
      <w:r>
        <w:rPr>
          <w:rFonts w:hint="cs"/>
          <w:rtl/>
        </w:rPr>
        <w:t>.</w:t>
      </w:r>
      <w:r>
        <w:rPr>
          <w:rtl/>
        </w:rPr>
        <w:t xml:space="preserve"> תס</w:t>
      </w:r>
      <w:r>
        <w:rPr>
          <w:rFonts w:hint="cs"/>
          <w:rtl/>
        </w:rPr>
        <w:t>יים</w:t>
      </w:r>
      <w:bookmarkStart w:id="2910" w:name="_ETM_Q17_353502"/>
      <w:bookmarkEnd w:id="2910"/>
      <w:r>
        <w:rPr>
          <w:rtl/>
        </w:rPr>
        <w:t>.</w:t>
      </w:r>
    </w:p>
    <w:p w:rsidR="009151C0" w:rsidRDefault="009151C0" w:rsidP="0091296A">
      <w:pPr>
        <w:rPr>
          <w:rtl/>
        </w:rPr>
      </w:pPr>
      <w:bookmarkStart w:id="2911" w:name="_ETM_Q17_354199"/>
      <w:bookmarkStart w:id="2912" w:name="_ETM_Q17_354247"/>
      <w:bookmarkEnd w:id="2911"/>
      <w:bookmarkEnd w:id="2912"/>
    </w:p>
    <w:p w:rsidR="009151C0" w:rsidRDefault="009151C0" w:rsidP="0091296A">
      <w:pPr>
        <w:pStyle w:val="-"/>
        <w:keepNext/>
        <w:rPr>
          <w:rtl/>
        </w:rPr>
      </w:pPr>
      <w:bookmarkStart w:id="2913" w:name="ET_speakercontinue_6361_9"/>
      <w:r w:rsidRPr="00207764">
        <w:rPr>
          <w:rStyle w:val="TagStyle"/>
          <w:rtl/>
        </w:rPr>
        <w:t xml:space="preserve"> &lt;&lt; דובר_המשך &gt;&gt; </w:t>
      </w:r>
      <w:r>
        <w:rPr>
          <w:rtl/>
        </w:rPr>
        <w:t>נאור שירי (יש עתיד):</w:t>
      </w:r>
      <w:r w:rsidRPr="00207764">
        <w:rPr>
          <w:rStyle w:val="TagStyle"/>
          <w:rtl/>
        </w:rPr>
        <w:t xml:space="preserve"> &lt;&lt; דובר_המשך &gt;&gt;</w:t>
      </w:r>
      <w:r>
        <w:rPr>
          <w:rtl/>
        </w:rPr>
        <w:t xml:space="preserve">   </w:t>
      </w:r>
      <w:bookmarkEnd w:id="2913"/>
    </w:p>
    <w:p w:rsidR="009151C0" w:rsidRDefault="009151C0" w:rsidP="009F08A5">
      <w:pPr>
        <w:rPr>
          <w:rtl/>
          <w:lang w:eastAsia="he-IL"/>
        </w:rPr>
      </w:pPr>
    </w:p>
    <w:p w:rsidR="009151C0" w:rsidRDefault="009151C0" w:rsidP="0091296A">
      <w:pPr>
        <w:rPr>
          <w:rtl/>
        </w:rPr>
      </w:pPr>
      <w:bookmarkStart w:id="2914" w:name="_ETM_Q17_355624"/>
      <w:bookmarkStart w:id="2915" w:name="_ETM_Q17_354360"/>
      <w:bookmarkStart w:id="2916" w:name="_ETM_Q17_354405"/>
      <w:bookmarkEnd w:id="2914"/>
      <w:bookmarkEnd w:id="2915"/>
      <w:bookmarkEnd w:id="2916"/>
      <w:r>
        <w:rPr>
          <w:rFonts w:hint="cs"/>
          <w:rtl/>
        </w:rPr>
        <w:t xml:space="preserve">תודה, </w:t>
      </w:r>
      <w:r>
        <w:rPr>
          <w:rtl/>
        </w:rPr>
        <w:t>משפט אחרון</w:t>
      </w:r>
      <w:r>
        <w:rPr>
          <w:rFonts w:hint="cs"/>
          <w:rtl/>
        </w:rPr>
        <w:t>.</w:t>
      </w:r>
      <w:r>
        <w:rPr>
          <w:rtl/>
        </w:rPr>
        <w:t xml:space="preserve"> תודה רבה על </w:t>
      </w:r>
      <w:bookmarkStart w:id="2917" w:name="_ETM_Q17_357135"/>
      <w:bookmarkEnd w:id="2917"/>
      <w:r>
        <w:rPr>
          <w:rtl/>
        </w:rPr>
        <w:t>ההתחשבות, ובאמת</w:t>
      </w:r>
      <w:r>
        <w:rPr>
          <w:rFonts w:hint="cs"/>
          <w:rtl/>
        </w:rPr>
        <w:t>,</w:t>
      </w:r>
      <w:bookmarkStart w:id="2918" w:name="_ETM_Q17_356802"/>
      <w:bookmarkEnd w:id="2918"/>
      <w:r>
        <w:rPr>
          <w:rtl/>
        </w:rPr>
        <w:t xml:space="preserve"> אני דואג גם לך.</w:t>
      </w:r>
      <w:bookmarkStart w:id="2919" w:name="_ETM_Q17_360425"/>
      <w:bookmarkEnd w:id="2919"/>
    </w:p>
    <w:p w:rsidR="009151C0" w:rsidRDefault="009151C0" w:rsidP="0091296A">
      <w:pPr>
        <w:rPr>
          <w:rtl/>
        </w:rPr>
      </w:pPr>
      <w:bookmarkStart w:id="2920" w:name="_ETM_Q17_362482"/>
      <w:bookmarkStart w:id="2921" w:name="_ETM_Q17_362579"/>
      <w:bookmarkEnd w:id="2920"/>
      <w:bookmarkEnd w:id="2921"/>
    </w:p>
    <w:p w:rsidR="009151C0" w:rsidRDefault="009151C0" w:rsidP="0091296A">
      <w:pPr>
        <w:pStyle w:val="af6"/>
        <w:keepNext/>
        <w:rPr>
          <w:rtl/>
        </w:rPr>
      </w:pPr>
      <w:r w:rsidRPr="00207764">
        <w:rPr>
          <w:rStyle w:val="TagStyle"/>
          <w:rtl/>
        </w:rPr>
        <w:t xml:space="preserve"> &lt;&lt; יור &gt;&gt; </w:t>
      </w:r>
      <w:r>
        <w:rPr>
          <w:rtl/>
        </w:rPr>
        <w:t>היו"ר יעקב מרגי:</w:t>
      </w:r>
      <w:r w:rsidRPr="00207764">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rPr>
      </w:pPr>
      <w:bookmarkStart w:id="2922" w:name="_ETM_Q17_360021"/>
      <w:bookmarkStart w:id="2923" w:name="_ETM_Q17_362626"/>
      <w:bookmarkStart w:id="2924" w:name="_ETM_Q17_362687"/>
      <w:bookmarkStart w:id="2925" w:name="_ETM_Q17_357792"/>
      <w:bookmarkEnd w:id="2922"/>
      <w:bookmarkEnd w:id="2923"/>
      <w:bookmarkEnd w:id="2924"/>
      <w:bookmarkEnd w:id="2925"/>
      <w:r>
        <w:rPr>
          <w:rFonts w:hint="cs"/>
          <w:rtl/>
        </w:rPr>
        <w:t xml:space="preserve">נא לסיים, </w:t>
      </w:r>
      <w:r>
        <w:rPr>
          <w:rtl/>
        </w:rPr>
        <w:t>בבקשה.</w:t>
      </w:r>
      <w:bookmarkStart w:id="2926" w:name="_ETM_Q17_357872"/>
      <w:bookmarkStart w:id="2927" w:name="_ETM_Q17_362827"/>
      <w:bookmarkEnd w:id="2926"/>
      <w:bookmarkEnd w:id="2927"/>
    </w:p>
    <w:p w:rsidR="009151C0" w:rsidRDefault="009151C0" w:rsidP="0091296A">
      <w:pPr>
        <w:rPr>
          <w:rtl/>
        </w:rPr>
      </w:pPr>
      <w:bookmarkStart w:id="2928" w:name="_ETM_Q17_362890"/>
      <w:bookmarkEnd w:id="2928"/>
    </w:p>
    <w:p w:rsidR="009151C0" w:rsidRDefault="009151C0" w:rsidP="0091296A">
      <w:pPr>
        <w:pStyle w:val="-"/>
        <w:keepNext/>
        <w:rPr>
          <w:rtl/>
        </w:rPr>
      </w:pPr>
      <w:bookmarkStart w:id="2929" w:name="ET_speakercontinue_6361_11"/>
      <w:r w:rsidRPr="00137E38">
        <w:rPr>
          <w:rStyle w:val="TagStyle"/>
          <w:rtl/>
        </w:rPr>
        <w:t xml:space="preserve"> &lt;&lt; דובר_המשך &gt;&gt; </w:t>
      </w:r>
      <w:r>
        <w:rPr>
          <w:rtl/>
        </w:rPr>
        <w:t>נאור שירי (יש עתיד):</w:t>
      </w:r>
      <w:r w:rsidRPr="00137E38">
        <w:rPr>
          <w:rStyle w:val="TagStyle"/>
          <w:rtl/>
        </w:rPr>
        <w:t xml:space="preserve"> &lt;&lt; דובר_המשך &gt;&gt;</w:t>
      </w:r>
      <w:r>
        <w:rPr>
          <w:rtl/>
        </w:rPr>
        <w:t xml:space="preserve">   </w:t>
      </w:r>
      <w:bookmarkEnd w:id="2929"/>
    </w:p>
    <w:p w:rsidR="009151C0" w:rsidRDefault="009151C0" w:rsidP="009F08A5">
      <w:pPr>
        <w:rPr>
          <w:rtl/>
          <w:lang w:eastAsia="he-IL"/>
        </w:rPr>
      </w:pPr>
    </w:p>
    <w:p w:rsidR="009151C0" w:rsidRDefault="009151C0" w:rsidP="0091296A">
      <w:pPr>
        <w:rPr>
          <w:rtl/>
        </w:rPr>
      </w:pPr>
      <w:bookmarkStart w:id="2930" w:name="_ETM_Q17_358642"/>
      <w:bookmarkStart w:id="2931" w:name="_ETM_Q17_362988"/>
      <w:bookmarkStart w:id="2932" w:name="_ETM_Q17_363087"/>
      <w:bookmarkEnd w:id="2930"/>
      <w:bookmarkEnd w:id="2931"/>
      <w:bookmarkEnd w:id="2932"/>
      <w:r>
        <w:rPr>
          <w:rtl/>
        </w:rPr>
        <w:t>אני רוצה לדאוג</w:t>
      </w:r>
      <w:r>
        <w:rPr>
          <w:rFonts w:hint="cs"/>
          <w:rtl/>
        </w:rPr>
        <w:t xml:space="preserve"> גם</w:t>
      </w:r>
      <w:r>
        <w:rPr>
          <w:rtl/>
        </w:rPr>
        <w:t xml:space="preserve"> לצבי סוכות, שברג</w:t>
      </w:r>
      <w:bookmarkStart w:id="2933" w:name="_ETM_Q17_361862"/>
      <w:bookmarkEnd w:id="2933"/>
      <w:r>
        <w:rPr>
          <w:rtl/>
        </w:rPr>
        <w:t xml:space="preserve">ע </w:t>
      </w:r>
      <w:bookmarkStart w:id="2934" w:name="_ETM_Q17_363905"/>
      <w:bookmarkEnd w:id="2934"/>
      <w:r>
        <w:rPr>
          <w:rtl/>
        </w:rPr>
        <w:t>האמת גם הוא אמר</w:t>
      </w:r>
      <w:r>
        <w:rPr>
          <w:rFonts w:hint="cs"/>
          <w:rtl/>
        </w:rPr>
        <w:t>:</w:t>
      </w:r>
      <w:r>
        <w:rPr>
          <w:rtl/>
        </w:rPr>
        <w:t xml:space="preserve"> ברגע שכל מקבלי ההחלטות </w:t>
      </w:r>
      <w:r>
        <w:rPr>
          <w:rFonts w:hint="cs"/>
          <w:rtl/>
        </w:rPr>
        <w:t>ו</w:t>
      </w:r>
      <w:r>
        <w:rPr>
          <w:rtl/>
        </w:rPr>
        <w:t>ב</w:t>
      </w:r>
      <w:bookmarkStart w:id="2935" w:name="_ETM_Q17_364582"/>
      <w:bookmarkEnd w:id="2935"/>
      <w:r>
        <w:rPr>
          <w:rFonts w:hint="cs"/>
          <w:rtl/>
        </w:rPr>
        <w:t>כ</w:t>
      </w:r>
      <w:r>
        <w:rPr>
          <w:rtl/>
        </w:rPr>
        <w:t xml:space="preserve">ירי הצבא מקבלים החלטות </w:t>
      </w:r>
      <w:bookmarkStart w:id="2936" w:name="_ETM_Q17_367385"/>
      <w:bookmarkEnd w:id="2936"/>
      <w:r>
        <w:rPr>
          <w:rtl/>
        </w:rPr>
        <w:t>פוליטיות, אין לי מה לעשות.</w:t>
      </w:r>
    </w:p>
    <w:p w:rsidR="009151C0" w:rsidRDefault="009151C0" w:rsidP="0091296A">
      <w:pPr>
        <w:rPr>
          <w:rtl/>
        </w:rPr>
      </w:pPr>
    </w:p>
    <w:p w:rsidR="009151C0" w:rsidRDefault="009151C0" w:rsidP="0091296A">
      <w:pPr>
        <w:pStyle w:val="af6"/>
        <w:keepNext/>
        <w:rPr>
          <w:rtl/>
        </w:rPr>
      </w:pPr>
      <w:r w:rsidRPr="00137E38">
        <w:rPr>
          <w:rStyle w:val="TagStyle"/>
          <w:rtl/>
        </w:rPr>
        <w:t xml:space="preserve"> &lt;&lt; יור &gt;&gt; </w:t>
      </w:r>
      <w:r>
        <w:rPr>
          <w:rtl/>
        </w:rPr>
        <w:t>היו"ר יעקב מרגי:</w:t>
      </w:r>
      <w:r w:rsidRPr="00137E38">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lang w:eastAsia="he-IL"/>
        </w:rPr>
      </w:pPr>
      <w:bookmarkStart w:id="2937" w:name="_ETM_Q17_369171"/>
      <w:bookmarkEnd w:id="2937"/>
      <w:r>
        <w:rPr>
          <w:rFonts w:hint="cs"/>
          <w:rtl/>
          <w:lang w:eastAsia="he-IL"/>
        </w:rPr>
        <w:t>תודה.</w:t>
      </w:r>
      <w:bookmarkStart w:id="2938" w:name="_ETM_Q17_370990"/>
      <w:bookmarkEnd w:id="2938"/>
    </w:p>
    <w:p w:rsidR="009151C0" w:rsidRDefault="009151C0" w:rsidP="0091296A">
      <w:pPr>
        <w:rPr>
          <w:rtl/>
          <w:lang w:eastAsia="he-IL"/>
        </w:rPr>
      </w:pPr>
      <w:bookmarkStart w:id="2939" w:name="_ETM_Q17_371099"/>
      <w:bookmarkEnd w:id="2939"/>
    </w:p>
    <w:p w:rsidR="009151C0" w:rsidRDefault="009151C0" w:rsidP="0091296A">
      <w:pPr>
        <w:pStyle w:val="-"/>
        <w:keepNext/>
        <w:rPr>
          <w:rtl/>
        </w:rPr>
      </w:pPr>
      <w:bookmarkStart w:id="2940" w:name="ET_speakercontinue_6361_14"/>
      <w:r w:rsidRPr="00137E38">
        <w:rPr>
          <w:rStyle w:val="TagStyle"/>
          <w:rtl/>
        </w:rPr>
        <w:t xml:space="preserve"> &lt;&lt; דובר_המשך &gt;&gt; </w:t>
      </w:r>
      <w:r>
        <w:rPr>
          <w:rtl/>
        </w:rPr>
        <w:t>נאור שירי (יש עתיד):</w:t>
      </w:r>
      <w:r w:rsidRPr="00137E38">
        <w:rPr>
          <w:rStyle w:val="TagStyle"/>
          <w:rtl/>
        </w:rPr>
        <w:t xml:space="preserve"> &lt;&lt; דובר_המשך &gt;&gt;</w:t>
      </w:r>
      <w:r>
        <w:rPr>
          <w:rtl/>
        </w:rPr>
        <w:t xml:space="preserve">   </w:t>
      </w:r>
      <w:bookmarkEnd w:id="2940"/>
    </w:p>
    <w:p w:rsidR="009151C0" w:rsidRDefault="009151C0" w:rsidP="009F08A5">
      <w:pPr>
        <w:rPr>
          <w:rtl/>
          <w:lang w:eastAsia="he-IL"/>
        </w:rPr>
      </w:pPr>
    </w:p>
    <w:p w:rsidR="009151C0" w:rsidRDefault="009151C0" w:rsidP="0091296A">
      <w:pPr>
        <w:rPr>
          <w:rtl/>
        </w:rPr>
      </w:pPr>
      <w:bookmarkStart w:id="2941" w:name="_ETM_Q17_372621"/>
      <w:bookmarkStart w:id="2942" w:name="_ETM_Q17_372001"/>
      <w:bookmarkEnd w:id="2941"/>
      <w:r>
        <w:rPr>
          <w:rtl/>
        </w:rPr>
        <w:t>וגם למאי גולן</w:t>
      </w:r>
      <w:r>
        <w:rPr>
          <w:rFonts w:hint="cs"/>
          <w:rtl/>
        </w:rPr>
        <w:t>,</w:t>
      </w:r>
      <w:r>
        <w:rPr>
          <w:rtl/>
        </w:rPr>
        <w:t xml:space="preserve"> שרצ</w:t>
      </w:r>
      <w:bookmarkStart w:id="2943" w:name="_ETM_Q17_369211"/>
      <w:bookmarkStart w:id="2944" w:name="_ETM_Q17_369431"/>
      <w:bookmarkEnd w:id="2943"/>
      <w:bookmarkEnd w:id="2944"/>
      <w:r>
        <w:rPr>
          <w:rtl/>
        </w:rPr>
        <w:t>תה ל</w:t>
      </w:r>
      <w:r>
        <w:rPr>
          <w:rFonts w:hint="cs"/>
          <w:rtl/>
        </w:rPr>
        <w:t>עשות או</w:t>
      </w:r>
      <w:bookmarkStart w:id="2945" w:name="_ETM_Q17_370021"/>
      <w:bookmarkEnd w:id="2945"/>
      <w:r>
        <w:rPr>
          <w:rFonts w:hint="cs"/>
          <w:rtl/>
        </w:rPr>
        <w:t>ד</w:t>
      </w:r>
      <w:r>
        <w:rPr>
          <w:rtl/>
        </w:rPr>
        <w:t xml:space="preserve">ישן </w:t>
      </w:r>
      <w:bookmarkStart w:id="2946" w:name="_ETM_Q17_370865"/>
      <w:bookmarkEnd w:id="2946"/>
      <w:r>
        <w:rPr>
          <w:rtl/>
        </w:rPr>
        <w:t xml:space="preserve">בערוץ הילדים </w:t>
      </w:r>
      <w:proofErr w:type="spellStart"/>
      <w:r>
        <w:rPr>
          <w:rtl/>
        </w:rPr>
        <w:t>לשש</w:t>
      </w:r>
      <w:r>
        <w:rPr>
          <w:rFonts w:hint="cs"/>
          <w:rtl/>
        </w:rPr>
        <w:t>טוס</w:t>
      </w:r>
      <w:proofErr w:type="spellEnd"/>
      <w:r>
        <w:rPr>
          <w:rFonts w:hint="cs"/>
          <w:rtl/>
        </w:rPr>
        <w:t>,</w:t>
      </w:r>
      <w:r>
        <w:rPr>
          <w:rtl/>
        </w:rPr>
        <w:t xml:space="preserve"> </w:t>
      </w:r>
      <w:bookmarkStart w:id="2947" w:name="_ETM_Q17_373281"/>
      <w:bookmarkEnd w:id="2947"/>
      <w:r>
        <w:rPr>
          <w:rFonts w:hint="cs"/>
          <w:rtl/>
        </w:rPr>
        <w:t>ו</w:t>
      </w:r>
      <w:r>
        <w:rPr>
          <w:rtl/>
        </w:rPr>
        <w:t>לא</w:t>
      </w:r>
      <w:r>
        <w:rPr>
          <w:rFonts w:hint="cs"/>
          <w:rtl/>
        </w:rPr>
        <w:t xml:space="preserve"> התגייסה</w:t>
      </w:r>
      <w:bookmarkStart w:id="2948" w:name="_ETM_Q17_371842"/>
      <w:bookmarkEnd w:id="2948"/>
      <w:r>
        <w:rPr>
          <w:rFonts w:hint="cs"/>
          <w:rtl/>
        </w:rPr>
        <w:t>. אני דואג לכם.</w:t>
      </w:r>
      <w:bookmarkStart w:id="2949" w:name="_ETM_Q17_375422"/>
      <w:bookmarkEnd w:id="2949"/>
    </w:p>
    <w:bookmarkEnd w:id="2942"/>
    <w:p w:rsidR="009151C0" w:rsidRPr="00137E38" w:rsidRDefault="009151C0" w:rsidP="0091296A">
      <w:pPr>
        <w:rPr>
          <w:rtl/>
          <w:lang w:eastAsia="he-IL"/>
        </w:rPr>
      </w:pPr>
    </w:p>
    <w:p w:rsidR="009151C0" w:rsidRDefault="009151C0" w:rsidP="0091296A">
      <w:pPr>
        <w:pStyle w:val="af6"/>
        <w:keepNext/>
        <w:rPr>
          <w:rtl/>
        </w:rPr>
      </w:pPr>
      <w:r w:rsidRPr="00137E38">
        <w:rPr>
          <w:rStyle w:val="TagStyle"/>
          <w:rtl/>
        </w:rPr>
        <w:t xml:space="preserve"> &lt;&lt; יור &gt;&gt; </w:t>
      </w:r>
      <w:r>
        <w:rPr>
          <w:rtl/>
        </w:rPr>
        <w:t>היו"ר יעקב מרגי:</w:t>
      </w:r>
      <w:r w:rsidRPr="00137E38">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rPr>
      </w:pPr>
      <w:bookmarkStart w:id="2950" w:name="_ETM_Q17_373137"/>
      <w:bookmarkStart w:id="2951" w:name="_ETM_Q17_370421"/>
      <w:bookmarkStart w:id="2952" w:name="_ETM_Q17_373892"/>
      <w:bookmarkEnd w:id="2950"/>
      <w:bookmarkEnd w:id="2951"/>
      <w:bookmarkEnd w:id="2952"/>
      <w:r>
        <w:rPr>
          <w:rFonts w:hint="cs"/>
          <w:rtl/>
        </w:rPr>
        <w:t xml:space="preserve">נאור, </w:t>
      </w:r>
      <w:bookmarkStart w:id="2953" w:name="_ETM_Q17_374425"/>
      <w:bookmarkEnd w:id="2953"/>
      <w:r>
        <w:rPr>
          <w:rtl/>
        </w:rPr>
        <w:t>תחלק א</w:t>
      </w:r>
      <w:r>
        <w:rPr>
          <w:rFonts w:hint="cs"/>
          <w:rtl/>
        </w:rPr>
        <w:t xml:space="preserve">ת </w:t>
      </w:r>
      <w:proofErr w:type="spellStart"/>
      <w:r>
        <w:rPr>
          <w:rFonts w:hint="cs"/>
          <w:rtl/>
        </w:rPr>
        <w:t>הסטנדאפ</w:t>
      </w:r>
      <w:proofErr w:type="spellEnd"/>
      <w:r>
        <w:rPr>
          <w:rFonts w:hint="cs"/>
          <w:rtl/>
        </w:rPr>
        <w:t xml:space="preserve"> לכמה הצעות חוק</w:t>
      </w:r>
      <w:bookmarkStart w:id="2954" w:name="_ETM_Q17_375172"/>
      <w:bookmarkEnd w:id="2954"/>
      <w:r>
        <w:rPr>
          <w:rtl/>
        </w:rPr>
        <w:t>.</w:t>
      </w:r>
      <w:bookmarkStart w:id="2955" w:name="_ETM_Q17_378022"/>
      <w:bookmarkEnd w:id="2955"/>
      <w:r>
        <w:rPr>
          <w:rFonts w:hint="cs"/>
          <w:rtl/>
        </w:rPr>
        <w:t xml:space="preserve"> תודה.</w:t>
      </w:r>
    </w:p>
    <w:p w:rsidR="009151C0" w:rsidRDefault="009151C0" w:rsidP="0091296A">
      <w:pPr>
        <w:rPr>
          <w:rtl/>
        </w:rPr>
      </w:pPr>
      <w:bookmarkStart w:id="2956" w:name="_ETM_Q17_375702"/>
      <w:bookmarkEnd w:id="2956"/>
    </w:p>
    <w:p w:rsidR="009151C0" w:rsidRDefault="009151C0" w:rsidP="0091296A">
      <w:pPr>
        <w:pStyle w:val="-"/>
        <w:keepNext/>
        <w:rPr>
          <w:rtl/>
        </w:rPr>
      </w:pPr>
      <w:bookmarkStart w:id="2957" w:name="ET_speakercontinue_6361_15"/>
      <w:r w:rsidRPr="00137E38">
        <w:rPr>
          <w:rStyle w:val="TagStyle"/>
          <w:rtl/>
        </w:rPr>
        <w:t xml:space="preserve"> &lt;&lt; דובר_המשך &gt;&gt; </w:t>
      </w:r>
      <w:r>
        <w:rPr>
          <w:rtl/>
        </w:rPr>
        <w:t>נאור שירי (יש עתיד):</w:t>
      </w:r>
      <w:r w:rsidRPr="00137E38">
        <w:rPr>
          <w:rStyle w:val="TagStyle"/>
          <w:rtl/>
        </w:rPr>
        <w:t xml:space="preserve"> &lt;&lt; דובר_המשך &gt;&gt;</w:t>
      </w:r>
      <w:r>
        <w:rPr>
          <w:rtl/>
        </w:rPr>
        <w:t xml:space="preserve">   </w:t>
      </w:r>
      <w:bookmarkEnd w:id="2957"/>
    </w:p>
    <w:p w:rsidR="009151C0" w:rsidRDefault="009151C0" w:rsidP="009F08A5">
      <w:pPr>
        <w:rPr>
          <w:rtl/>
          <w:lang w:eastAsia="he-IL"/>
        </w:rPr>
      </w:pPr>
    </w:p>
    <w:p w:rsidR="009151C0" w:rsidRDefault="009151C0" w:rsidP="0091296A">
      <w:pPr>
        <w:rPr>
          <w:rtl/>
          <w:lang w:eastAsia="he-IL"/>
        </w:rPr>
      </w:pPr>
      <w:bookmarkStart w:id="2958" w:name="_ETM_Q17_375732"/>
      <w:bookmarkEnd w:id="2958"/>
      <w:r>
        <w:rPr>
          <w:rFonts w:hint="cs"/>
          <w:rtl/>
          <w:lang w:eastAsia="he-IL"/>
        </w:rPr>
        <w:t>תודה רבה.</w:t>
      </w:r>
      <w:bookmarkStart w:id="2959" w:name="_ETM_Q17_378710"/>
      <w:bookmarkEnd w:id="2959"/>
    </w:p>
    <w:p w:rsidR="009151C0" w:rsidRDefault="009151C0" w:rsidP="0091296A">
      <w:pPr>
        <w:rPr>
          <w:rtl/>
          <w:lang w:eastAsia="he-IL"/>
        </w:rPr>
      </w:pPr>
      <w:bookmarkStart w:id="2960" w:name="_ETM_Q17_378777"/>
      <w:bookmarkStart w:id="2961" w:name="_ETM_Q17_375452"/>
      <w:bookmarkEnd w:id="2960"/>
      <w:bookmarkEnd w:id="2961"/>
    </w:p>
    <w:p w:rsidR="009151C0" w:rsidRDefault="009151C0" w:rsidP="0091296A">
      <w:pPr>
        <w:pStyle w:val="af6"/>
        <w:keepNext/>
        <w:rPr>
          <w:rtl/>
        </w:rPr>
      </w:pPr>
      <w:r w:rsidRPr="00137E38">
        <w:rPr>
          <w:rStyle w:val="TagStyle"/>
          <w:rtl/>
        </w:rPr>
        <w:t xml:space="preserve"> &lt;&lt; יור &gt;&gt; </w:t>
      </w:r>
      <w:r>
        <w:rPr>
          <w:rtl/>
        </w:rPr>
        <w:t>היו"ר יעקב מרגי:</w:t>
      </w:r>
      <w:r w:rsidRPr="00137E38">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rPr>
      </w:pPr>
      <w:bookmarkStart w:id="2962" w:name="_ETM_Q17_382684"/>
      <w:bookmarkStart w:id="2963" w:name="_ETM_Q17_381662"/>
      <w:bookmarkStart w:id="2964" w:name="_ETM_Q17_388534"/>
      <w:bookmarkStart w:id="2965" w:name="_ETM_Q17_383782"/>
      <w:bookmarkEnd w:id="2962"/>
      <w:bookmarkEnd w:id="2963"/>
      <w:bookmarkEnd w:id="2964"/>
      <w:bookmarkEnd w:id="2965"/>
      <w:r>
        <w:rPr>
          <w:rtl/>
        </w:rPr>
        <w:t>מתנגד נוסף</w:t>
      </w:r>
      <w:r>
        <w:rPr>
          <w:rFonts w:hint="cs"/>
          <w:rtl/>
        </w:rPr>
        <w:t xml:space="preserve"> –</w:t>
      </w:r>
      <w:r>
        <w:rPr>
          <w:rtl/>
        </w:rPr>
        <w:t xml:space="preserve"> חבר הכנסת גלעד קריב</w:t>
      </w:r>
      <w:r>
        <w:rPr>
          <w:rFonts w:hint="cs"/>
          <w:rtl/>
        </w:rPr>
        <w:t>.</w:t>
      </w:r>
      <w:r>
        <w:rPr>
          <w:rtl/>
        </w:rPr>
        <w:t xml:space="preserve"> בבקשה, אדוני</w:t>
      </w:r>
      <w:r>
        <w:rPr>
          <w:rFonts w:hint="cs"/>
          <w:rtl/>
        </w:rPr>
        <w:t>.</w:t>
      </w:r>
    </w:p>
    <w:p w:rsidR="009151C0" w:rsidRDefault="009151C0" w:rsidP="0091296A">
      <w:pPr>
        <w:rPr>
          <w:rtl/>
        </w:rPr>
      </w:pPr>
      <w:bookmarkStart w:id="2966" w:name="_ETM_Q17_383992"/>
      <w:bookmarkEnd w:id="2966"/>
    </w:p>
    <w:p w:rsidR="009151C0" w:rsidRDefault="009151C0" w:rsidP="0091296A">
      <w:pPr>
        <w:pStyle w:val="af5"/>
        <w:keepNext/>
        <w:rPr>
          <w:rtl/>
        </w:rPr>
      </w:pPr>
      <w:bookmarkStart w:id="2967" w:name="ET_interruption_6157_18"/>
      <w:r w:rsidRPr="00FC4406">
        <w:rPr>
          <w:rStyle w:val="TagStyle"/>
          <w:rtl/>
        </w:rPr>
        <w:t xml:space="preserve"> &lt;&lt; קריאה &gt;&gt; </w:t>
      </w:r>
      <w:r>
        <w:rPr>
          <w:rtl/>
        </w:rPr>
        <w:t>שמחה רוטמן (הציונות הדתית):</w:t>
      </w:r>
      <w:r w:rsidRPr="00FC4406">
        <w:rPr>
          <w:rStyle w:val="TagStyle"/>
          <w:rtl/>
        </w:rPr>
        <w:t xml:space="preserve"> &lt;&lt; קריאה &gt;&gt;</w:t>
      </w:r>
      <w:r>
        <w:rPr>
          <w:rtl/>
        </w:rPr>
        <w:t xml:space="preserve">   </w:t>
      </w:r>
      <w:bookmarkEnd w:id="2967"/>
    </w:p>
    <w:p w:rsidR="009151C0" w:rsidRDefault="009151C0" w:rsidP="009F08A5">
      <w:pPr>
        <w:rPr>
          <w:rtl/>
          <w:lang w:eastAsia="he-IL"/>
        </w:rPr>
      </w:pPr>
    </w:p>
    <w:p w:rsidR="009151C0" w:rsidRDefault="009151C0" w:rsidP="0091296A">
      <w:pPr>
        <w:rPr>
          <w:rtl/>
          <w:lang w:eastAsia="he-IL"/>
        </w:rPr>
      </w:pPr>
      <w:bookmarkStart w:id="2968" w:name="_ETM_Q17_383353"/>
      <w:bookmarkEnd w:id="2968"/>
      <w:r>
        <w:rPr>
          <w:rFonts w:hint="cs"/>
          <w:rtl/>
          <w:lang w:eastAsia="he-IL"/>
        </w:rPr>
        <w:t>גלעד, תספר לנו איך מכש</w:t>
      </w:r>
      <w:bookmarkStart w:id="2969" w:name="_ETM_Q17_388963"/>
      <w:bookmarkEnd w:id="2969"/>
      <w:r>
        <w:rPr>
          <w:rFonts w:hint="cs"/>
          <w:rtl/>
          <w:lang w:eastAsia="he-IL"/>
        </w:rPr>
        <w:t>ירים כבד של פיל</w:t>
      </w:r>
      <w:bookmarkStart w:id="2970" w:name="_ETM_Q17_387703"/>
      <w:bookmarkEnd w:id="2970"/>
      <w:r>
        <w:rPr>
          <w:rFonts w:hint="cs"/>
          <w:rtl/>
          <w:lang w:eastAsia="he-IL"/>
        </w:rPr>
        <w:t>.</w:t>
      </w:r>
    </w:p>
    <w:p w:rsidR="009151C0" w:rsidRDefault="009151C0" w:rsidP="0091296A">
      <w:pPr>
        <w:pStyle w:val="KeepWithNext"/>
        <w:ind w:firstLine="0"/>
        <w:rPr>
          <w:rStyle w:val="TagStyle"/>
          <w:b/>
          <w:bCs/>
          <w:u w:val="single"/>
          <w:rtl/>
          <w:lang w:eastAsia="he-IL"/>
        </w:rPr>
      </w:pPr>
      <w:bookmarkStart w:id="2971" w:name="_ETM_Q17_388971"/>
      <w:bookmarkStart w:id="2972" w:name="_ETM_Q17_389059"/>
      <w:bookmarkEnd w:id="2971"/>
      <w:bookmarkEnd w:id="2972"/>
    </w:p>
    <w:p w:rsidR="009151C0" w:rsidRDefault="009151C0" w:rsidP="0091296A">
      <w:pPr>
        <w:pStyle w:val="af5"/>
        <w:keepNext/>
        <w:rPr>
          <w:rtl/>
        </w:rPr>
      </w:pPr>
      <w:bookmarkStart w:id="2973" w:name="ET_interruption_6156_33"/>
      <w:r w:rsidRPr="000005D2">
        <w:rPr>
          <w:rStyle w:val="TagStyle"/>
          <w:rtl/>
        </w:rPr>
        <w:t xml:space="preserve"> &lt;&lt; קריאה &gt;&gt; </w:t>
      </w:r>
      <w:r>
        <w:rPr>
          <w:rtl/>
        </w:rPr>
        <w:t>גלעד קריב (העבודה):</w:t>
      </w:r>
      <w:r w:rsidRPr="000005D2">
        <w:rPr>
          <w:rStyle w:val="TagStyle"/>
          <w:rtl/>
        </w:rPr>
        <w:t xml:space="preserve"> &lt;&lt; קריאה &gt;&gt;</w:t>
      </w:r>
      <w:r>
        <w:rPr>
          <w:rtl/>
        </w:rPr>
        <w:t xml:space="preserve">   </w:t>
      </w:r>
      <w:bookmarkEnd w:id="2973"/>
    </w:p>
    <w:p w:rsidR="009151C0" w:rsidRPr="000005D2" w:rsidRDefault="009151C0" w:rsidP="0091296A">
      <w:pPr>
        <w:ind w:firstLine="0"/>
        <w:rPr>
          <w:rtl/>
          <w:lang w:eastAsia="he-IL"/>
        </w:rPr>
      </w:pPr>
    </w:p>
    <w:p w:rsidR="009151C0" w:rsidRDefault="009151C0" w:rsidP="0091296A">
      <w:pPr>
        <w:rPr>
          <w:rtl/>
          <w:lang w:eastAsia="he-IL"/>
        </w:rPr>
      </w:pPr>
      <w:bookmarkStart w:id="2974" w:name="_ETM_Q17_390095"/>
      <w:bookmarkStart w:id="2975" w:name="_ETM_Q17_390119"/>
      <w:bookmarkStart w:id="2976" w:name="_ETM_Q17_387422"/>
      <w:bookmarkEnd w:id="2974"/>
      <w:bookmarkEnd w:id="2975"/>
      <w:bookmarkEnd w:id="2976"/>
      <w:r>
        <w:rPr>
          <w:rFonts w:hint="cs"/>
          <w:rtl/>
          <w:lang w:eastAsia="he-IL"/>
        </w:rPr>
        <w:t>אמרתי שאי-אפשר.</w:t>
      </w:r>
    </w:p>
    <w:p w:rsidR="009151C0" w:rsidRDefault="009151C0" w:rsidP="0091296A">
      <w:pPr>
        <w:rPr>
          <w:rtl/>
          <w:lang w:eastAsia="he-IL"/>
        </w:rPr>
      </w:pPr>
    </w:p>
    <w:p w:rsidR="009151C0" w:rsidRDefault="009151C0" w:rsidP="0091296A">
      <w:pPr>
        <w:pStyle w:val="af6"/>
        <w:keepNext/>
        <w:rPr>
          <w:rtl/>
        </w:rPr>
      </w:pPr>
      <w:r w:rsidRPr="00FC4406">
        <w:rPr>
          <w:rStyle w:val="TagStyle"/>
          <w:rtl/>
        </w:rPr>
        <w:t xml:space="preserve"> &lt;&lt; יור &gt;&gt; </w:t>
      </w:r>
      <w:r>
        <w:rPr>
          <w:rtl/>
        </w:rPr>
        <w:t>היו"ר יעקב מרגי:</w:t>
      </w:r>
      <w:r w:rsidRPr="00FC4406">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lang w:eastAsia="he-IL"/>
        </w:rPr>
      </w:pPr>
      <w:bookmarkStart w:id="2977" w:name="_ETM_Q17_388403"/>
      <w:bookmarkEnd w:id="2977"/>
      <w:r>
        <w:rPr>
          <w:rFonts w:hint="cs"/>
          <w:rtl/>
          <w:lang w:eastAsia="he-IL"/>
        </w:rPr>
        <w:t>שלוש דקות לרשותך, אדוני</w:t>
      </w:r>
      <w:bookmarkStart w:id="2978" w:name="_ETM_Q17_390033"/>
      <w:bookmarkStart w:id="2979" w:name="_ETM_Q17_394032"/>
      <w:bookmarkEnd w:id="2978"/>
      <w:bookmarkEnd w:id="2979"/>
      <w:r>
        <w:rPr>
          <w:rFonts w:hint="cs"/>
          <w:rtl/>
          <w:lang w:eastAsia="he-IL"/>
        </w:rPr>
        <w:t>.</w:t>
      </w:r>
      <w:bookmarkStart w:id="2980" w:name="_ETM_Q17_397202"/>
      <w:bookmarkEnd w:id="2980"/>
    </w:p>
    <w:p w:rsidR="009151C0" w:rsidRDefault="009151C0" w:rsidP="0091296A">
      <w:pPr>
        <w:rPr>
          <w:rtl/>
          <w:lang w:eastAsia="he-IL"/>
        </w:rPr>
      </w:pPr>
      <w:bookmarkStart w:id="2981" w:name="_ETM_Q17_394116"/>
      <w:bookmarkEnd w:id="2981"/>
    </w:p>
    <w:p w:rsidR="009151C0" w:rsidRDefault="009151C0" w:rsidP="0091296A">
      <w:pPr>
        <w:pStyle w:val="a4"/>
        <w:keepNext/>
        <w:rPr>
          <w:rtl/>
        </w:rPr>
      </w:pPr>
      <w:bookmarkStart w:id="2982" w:name="ET_speaker_6156_20"/>
      <w:r w:rsidRPr="00FC4406">
        <w:rPr>
          <w:rStyle w:val="TagStyle"/>
          <w:rtl/>
        </w:rPr>
        <w:t xml:space="preserve"> &lt;&lt; דובר &gt;&gt; </w:t>
      </w:r>
      <w:bookmarkStart w:id="2983" w:name="_Toc216888632"/>
      <w:r>
        <w:rPr>
          <w:rtl/>
        </w:rPr>
        <w:t>גלעד קריב (העבודה):</w:t>
      </w:r>
      <w:bookmarkEnd w:id="2983"/>
      <w:r w:rsidRPr="00FC4406">
        <w:rPr>
          <w:rStyle w:val="TagStyle"/>
          <w:rtl/>
        </w:rPr>
        <w:t xml:space="preserve"> &lt;&lt; דובר &gt;&gt;</w:t>
      </w:r>
      <w:r>
        <w:rPr>
          <w:rtl/>
        </w:rPr>
        <w:t xml:space="preserve">   </w:t>
      </w:r>
      <w:bookmarkEnd w:id="2982"/>
    </w:p>
    <w:p w:rsidR="009151C0" w:rsidRDefault="009151C0" w:rsidP="009F08A5">
      <w:pPr>
        <w:rPr>
          <w:rtl/>
          <w:lang w:eastAsia="he-IL"/>
        </w:rPr>
      </w:pPr>
    </w:p>
    <w:p w:rsidR="009151C0" w:rsidRDefault="009151C0" w:rsidP="0091296A">
      <w:pPr>
        <w:rPr>
          <w:rtl/>
        </w:rPr>
      </w:pPr>
      <w:bookmarkStart w:id="2984" w:name="_ETM_Q17_398049"/>
      <w:bookmarkStart w:id="2985" w:name="_ETM_Q17_398092"/>
      <w:bookmarkStart w:id="2986" w:name="_ETM_Q17_395222"/>
      <w:bookmarkStart w:id="2987" w:name="_ETM_Q17_398262"/>
      <w:bookmarkStart w:id="2988" w:name="_ETM_Q17_399440"/>
      <w:bookmarkStart w:id="2989" w:name="_ETM_Q17_400449"/>
      <w:bookmarkStart w:id="2990" w:name="_ETM_Q17_401482"/>
      <w:bookmarkEnd w:id="2984"/>
      <w:bookmarkEnd w:id="2985"/>
      <w:bookmarkEnd w:id="2986"/>
      <w:bookmarkEnd w:id="2987"/>
      <w:bookmarkEnd w:id="2988"/>
      <w:bookmarkEnd w:id="2989"/>
      <w:bookmarkEnd w:id="2990"/>
      <w:r>
        <w:rPr>
          <w:rtl/>
        </w:rPr>
        <w:t>אדוני היושב</w:t>
      </w:r>
      <w:r>
        <w:rPr>
          <w:rFonts w:hint="cs"/>
          <w:rtl/>
        </w:rPr>
        <w:t>-</w:t>
      </w:r>
      <w:r>
        <w:rPr>
          <w:rtl/>
        </w:rPr>
        <w:t>ראש, כנס</w:t>
      </w:r>
      <w:bookmarkStart w:id="2991" w:name="_ETM_Q17_400192"/>
      <w:bookmarkEnd w:id="2991"/>
      <w:r>
        <w:rPr>
          <w:rtl/>
        </w:rPr>
        <w:t>ת נכבדה</w:t>
      </w:r>
      <w:r>
        <w:rPr>
          <w:rFonts w:hint="cs"/>
          <w:rtl/>
        </w:rPr>
        <w:t xml:space="preserve"> –</w:t>
      </w:r>
      <w:r>
        <w:rPr>
          <w:rtl/>
        </w:rPr>
        <w:t xml:space="preserve"> </w:t>
      </w:r>
      <w:bookmarkStart w:id="2992" w:name="_ETM_Q17_401332"/>
      <w:bookmarkEnd w:id="2992"/>
      <w:r>
        <w:rPr>
          <w:rtl/>
        </w:rPr>
        <w:t xml:space="preserve">חברי הכנסת שקלים </w:t>
      </w:r>
      <w:proofErr w:type="spellStart"/>
      <w:r>
        <w:rPr>
          <w:rtl/>
        </w:rPr>
        <w:t>וקלנר</w:t>
      </w:r>
      <w:proofErr w:type="spellEnd"/>
      <w:r>
        <w:rPr>
          <w:rtl/>
        </w:rPr>
        <w:t xml:space="preserve">, </w:t>
      </w:r>
      <w:bookmarkStart w:id="2993" w:name="_ETM_Q17_405501"/>
      <w:bookmarkEnd w:id="2993"/>
      <w:r>
        <w:rPr>
          <w:rFonts w:hint="cs"/>
          <w:rtl/>
        </w:rPr>
        <w:t xml:space="preserve">האמת, </w:t>
      </w:r>
      <w:r>
        <w:rPr>
          <w:rtl/>
        </w:rPr>
        <w:t xml:space="preserve">אני די מאוכזב מכם. חשבתי שתהיו יותר יצירתיים, שתציעו גם </w:t>
      </w:r>
      <w:bookmarkStart w:id="2994" w:name="_ETM_Q17_410553"/>
      <w:bookmarkEnd w:id="2994"/>
      <w:r>
        <w:rPr>
          <w:rtl/>
        </w:rPr>
        <w:t xml:space="preserve">מעמד פומבי של שבירת החרב, של תלישת הדרגות, שתציעו לשלוח </w:t>
      </w:r>
      <w:bookmarkStart w:id="2995" w:name="_ETM_Q17_415605"/>
      <w:bookmarkEnd w:id="2995"/>
      <w:r>
        <w:rPr>
          <w:rtl/>
        </w:rPr>
        <w:t xml:space="preserve">את הקצינים לגלות באי השדים. אתם לא לומדים שום דבר </w:t>
      </w:r>
      <w:bookmarkStart w:id="2996" w:name="_ETM_Q17_420657"/>
      <w:bookmarkEnd w:id="2996"/>
      <w:r>
        <w:rPr>
          <w:rtl/>
        </w:rPr>
        <w:t>מההיסטוריה היהודית.</w:t>
      </w:r>
      <w:bookmarkStart w:id="2997" w:name="_ETM_Q17_422153"/>
      <w:bookmarkStart w:id="2998" w:name="_ETM_Q17_430199"/>
      <w:bookmarkStart w:id="2999" w:name="_ETM_Q17_423239"/>
      <w:bookmarkEnd w:id="2997"/>
      <w:bookmarkEnd w:id="2998"/>
      <w:bookmarkEnd w:id="2999"/>
    </w:p>
    <w:p w:rsidR="009151C0" w:rsidRDefault="009151C0" w:rsidP="0091296A">
      <w:pPr>
        <w:rPr>
          <w:rtl/>
        </w:rPr>
      </w:pPr>
      <w:bookmarkStart w:id="3000" w:name="_ETM_Q17_423293"/>
      <w:bookmarkStart w:id="3001" w:name="_ETM_Q17_419173"/>
      <w:bookmarkEnd w:id="3000"/>
      <w:bookmarkEnd w:id="3001"/>
    </w:p>
    <w:p w:rsidR="009151C0" w:rsidRDefault="009151C0" w:rsidP="0091296A">
      <w:pPr>
        <w:pStyle w:val="af5"/>
        <w:keepNext/>
        <w:rPr>
          <w:rtl/>
        </w:rPr>
      </w:pPr>
      <w:bookmarkStart w:id="3002" w:name="ET_interruption_6537_21"/>
      <w:r w:rsidRPr="00FC4406">
        <w:rPr>
          <w:rStyle w:val="TagStyle"/>
          <w:rtl/>
        </w:rPr>
        <w:t xml:space="preserve"> &lt;&lt; קריאה &gt;&gt; </w:t>
      </w:r>
      <w:r>
        <w:rPr>
          <w:rtl/>
        </w:rPr>
        <w:t>אושר שקלים (הליכוד):</w:t>
      </w:r>
      <w:r w:rsidRPr="00FC4406">
        <w:rPr>
          <w:rStyle w:val="TagStyle"/>
          <w:rtl/>
        </w:rPr>
        <w:t xml:space="preserve"> &lt;&lt; קריאה &gt;&gt;</w:t>
      </w:r>
      <w:r>
        <w:rPr>
          <w:rtl/>
        </w:rPr>
        <w:t xml:space="preserve">   </w:t>
      </w:r>
      <w:bookmarkEnd w:id="3002"/>
    </w:p>
    <w:p w:rsidR="009151C0" w:rsidRDefault="009151C0" w:rsidP="009F08A5">
      <w:pPr>
        <w:rPr>
          <w:rtl/>
          <w:lang w:eastAsia="he-IL"/>
        </w:rPr>
      </w:pPr>
    </w:p>
    <w:p w:rsidR="009151C0" w:rsidRDefault="009151C0" w:rsidP="0091296A">
      <w:pPr>
        <w:rPr>
          <w:rtl/>
          <w:lang w:eastAsia="he-IL"/>
        </w:rPr>
      </w:pPr>
      <w:bookmarkStart w:id="3003" w:name="_ETM_Q17_423746"/>
      <w:bookmarkStart w:id="3004" w:name="_ETM_Q17_421393"/>
      <w:bookmarkStart w:id="3005" w:name="_ETM_Q17_421353"/>
      <w:bookmarkEnd w:id="3003"/>
      <w:bookmarkEnd w:id="3004"/>
      <w:bookmarkEnd w:id="3005"/>
      <w:r>
        <w:rPr>
          <w:rFonts w:hint="cs"/>
          <w:rtl/>
          <w:lang w:eastAsia="he-IL"/>
        </w:rPr>
        <w:t>- - -</w:t>
      </w:r>
    </w:p>
    <w:p w:rsidR="009151C0" w:rsidRDefault="009151C0" w:rsidP="0091296A">
      <w:pPr>
        <w:rPr>
          <w:rtl/>
          <w:lang w:eastAsia="he-IL"/>
        </w:rPr>
      </w:pPr>
    </w:p>
    <w:p w:rsidR="009151C0" w:rsidRDefault="009151C0" w:rsidP="0091296A">
      <w:pPr>
        <w:pStyle w:val="-"/>
        <w:keepNext/>
        <w:rPr>
          <w:rtl/>
        </w:rPr>
      </w:pPr>
      <w:bookmarkStart w:id="3006" w:name="ET_speakercontinue_6156_22"/>
      <w:r w:rsidRPr="00FC4406">
        <w:rPr>
          <w:rStyle w:val="TagStyle"/>
          <w:rtl/>
        </w:rPr>
        <w:t xml:space="preserve"> &lt;&lt; דובר_המשך &gt;&gt; </w:t>
      </w:r>
      <w:r>
        <w:rPr>
          <w:rtl/>
        </w:rPr>
        <w:t>גלעד קריב (העבודה):</w:t>
      </w:r>
      <w:r w:rsidRPr="00FC4406">
        <w:rPr>
          <w:rStyle w:val="TagStyle"/>
          <w:rtl/>
        </w:rPr>
        <w:t xml:space="preserve"> &lt;&lt; דובר_המשך &gt;&gt;</w:t>
      </w:r>
      <w:r>
        <w:rPr>
          <w:rtl/>
        </w:rPr>
        <w:t xml:space="preserve">   </w:t>
      </w:r>
      <w:bookmarkEnd w:id="3006"/>
    </w:p>
    <w:p w:rsidR="009151C0" w:rsidRDefault="009151C0" w:rsidP="009F08A5">
      <w:pPr>
        <w:rPr>
          <w:rtl/>
          <w:lang w:eastAsia="he-IL"/>
        </w:rPr>
      </w:pPr>
    </w:p>
    <w:p w:rsidR="009151C0" w:rsidRDefault="009151C0" w:rsidP="0091296A">
      <w:pPr>
        <w:rPr>
          <w:rtl/>
        </w:rPr>
      </w:pPr>
      <w:bookmarkStart w:id="3007" w:name="_ETM_Q17_424383"/>
      <w:bookmarkEnd w:id="3007"/>
      <w:r>
        <w:rPr>
          <w:rFonts w:hint="cs"/>
          <w:rtl/>
          <w:lang w:eastAsia="he-IL"/>
        </w:rPr>
        <w:t xml:space="preserve">אבל אומר כך: </w:t>
      </w:r>
      <w:bookmarkStart w:id="3008" w:name="_ETM_Q17_423400"/>
      <w:bookmarkStart w:id="3009" w:name="_ETM_Q17_423448"/>
      <w:bookmarkStart w:id="3010" w:name="_ETM_Q17_426322"/>
      <w:bookmarkEnd w:id="3008"/>
      <w:bookmarkEnd w:id="3009"/>
      <w:bookmarkEnd w:id="3010"/>
      <w:r>
        <w:rPr>
          <w:rFonts w:hint="cs"/>
          <w:rtl/>
          <w:lang w:eastAsia="he-IL"/>
        </w:rPr>
        <w:t xml:space="preserve">לכולם ברור </w:t>
      </w:r>
      <w:bookmarkStart w:id="3011" w:name="_ETM_Q17_429300"/>
      <w:bookmarkEnd w:id="3011"/>
      <w:r>
        <w:rPr>
          <w:rFonts w:hint="cs"/>
          <w:rtl/>
          <w:lang w:eastAsia="he-IL"/>
        </w:rPr>
        <w:t xml:space="preserve">שהחוק לא </w:t>
      </w:r>
      <w:r>
        <w:rPr>
          <w:rtl/>
        </w:rPr>
        <w:t>חוקתי</w:t>
      </w:r>
      <w:r>
        <w:rPr>
          <w:rFonts w:hint="cs"/>
          <w:rtl/>
        </w:rPr>
        <w:t>,</w:t>
      </w:r>
      <w:r>
        <w:rPr>
          <w:rtl/>
        </w:rPr>
        <w:t xml:space="preserve"> ושהוא חלק מהמסכת האיומה שלכם</w:t>
      </w:r>
      <w:r>
        <w:rPr>
          <w:rFonts w:hint="cs"/>
          <w:rtl/>
        </w:rPr>
        <w:t>,</w:t>
      </w:r>
      <w:r>
        <w:rPr>
          <w:rtl/>
        </w:rPr>
        <w:t xml:space="preserve"> של השתקת פיות. </w:t>
      </w:r>
      <w:bookmarkStart w:id="3012" w:name="_ETM_Q17_438619"/>
      <w:bookmarkEnd w:id="3012"/>
      <w:r>
        <w:rPr>
          <w:rtl/>
        </w:rPr>
        <w:t>אבל אם מדברים על עידוד לסרבנות</w:t>
      </w:r>
      <w:r>
        <w:rPr>
          <w:rFonts w:hint="cs"/>
          <w:rtl/>
        </w:rPr>
        <w:t>,</w:t>
      </w:r>
      <w:bookmarkStart w:id="3013" w:name="_ETM_Q17_441212"/>
      <w:bookmarkEnd w:id="3013"/>
      <w:r>
        <w:rPr>
          <w:rtl/>
        </w:rPr>
        <w:t xml:space="preserve"> להפסקת התנדבות </w:t>
      </w:r>
      <w:r>
        <w:rPr>
          <w:rFonts w:hint="cs"/>
          <w:rtl/>
        </w:rPr>
        <w:t>ו</w:t>
      </w:r>
      <w:r>
        <w:rPr>
          <w:rtl/>
        </w:rPr>
        <w:t>לאי</w:t>
      </w:r>
      <w:r>
        <w:rPr>
          <w:rFonts w:hint="cs"/>
          <w:rtl/>
        </w:rPr>
        <w:t>-</w:t>
      </w:r>
      <w:r>
        <w:rPr>
          <w:rtl/>
        </w:rPr>
        <w:t xml:space="preserve">גיוס, </w:t>
      </w:r>
      <w:bookmarkStart w:id="3014" w:name="_ETM_Q17_444223"/>
      <w:bookmarkEnd w:id="3014"/>
      <w:r>
        <w:rPr>
          <w:rtl/>
        </w:rPr>
        <w:t>אז נחזור על הרשימה המכובדת שהזכיר חבר הכנסת נאור שירי.</w:t>
      </w:r>
      <w:bookmarkStart w:id="3015" w:name="_ETM_Q17_449827"/>
      <w:bookmarkStart w:id="3016" w:name="_ETM_Q17_450293"/>
      <w:bookmarkEnd w:id="3015"/>
      <w:bookmarkEnd w:id="3016"/>
    </w:p>
    <w:p w:rsidR="009151C0" w:rsidRDefault="009151C0" w:rsidP="0091296A">
      <w:pPr>
        <w:rPr>
          <w:rtl/>
        </w:rPr>
      </w:pPr>
      <w:bookmarkStart w:id="3017" w:name="_ETM_Q17_450351"/>
      <w:bookmarkEnd w:id="3017"/>
    </w:p>
    <w:p w:rsidR="009151C0" w:rsidRDefault="009151C0" w:rsidP="0091296A">
      <w:pPr>
        <w:rPr>
          <w:rtl/>
        </w:rPr>
      </w:pPr>
      <w:bookmarkStart w:id="3018" w:name="_ETM_Q17_450437"/>
      <w:bookmarkStart w:id="3019" w:name="_ETM_Q17_450503"/>
      <w:bookmarkEnd w:id="3018"/>
      <w:bookmarkEnd w:id="3019"/>
      <w:r>
        <w:rPr>
          <w:rtl/>
        </w:rPr>
        <w:t xml:space="preserve">השר קיש קרא לסרבנות, השר סמוטריץ' קרא לדלג על מחזור </w:t>
      </w:r>
      <w:bookmarkStart w:id="3020" w:name="_ETM_Q17_455431"/>
      <w:bookmarkEnd w:id="3020"/>
      <w:r>
        <w:rPr>
          <w:rtl/>
        </w:rPr>
        <w:t>גיוס של עולם הישיבות הציוניות</w:t>
      </w:r>
      <w:r>
        <w:rPr>
          <w:rFonts w:hint="cs"/>
          <w:rtl/>
        </w:rPr>
        <w:t>,</w:t>
      </w:r>
      <w:r>
        <w:rPr>
          <w:rtl/>
        </w:rPr>
        <w:t xml:space="preserve"> חבר הכנסת ביסמוט מקדם עכשיו </w:t>
      </w:r>
      <w:bookmarkStart w:id="3021" w:name="_ETM_Q17_461035"/>
      <w:bookmarkEnd w:id="3021"/>
      <w:r>
        <w:rPr>
          <w:rtl/>
        </w:rPr>
        <w:t xml:space="preserve">חוק סרבנות והשתמטות, ראש הממשלה </w:t>
      </w:r>
      <w:bookmarkStart w:id="3022" w:name="_ETM_Q17_466649"/>
      <w:bookmarkEnd w:id="3022"/>
      <w:r>
        <w:rPr>
          <w:rtl/>
        </w:rPr>
        <w:t>מוציא את דיבתה של מדינת ישראל בשפה האנגלית</w:t>
      </w:r>
      <w:r>
        <w:rPr>
          <w:rFonts w:hint="cs"/>
          <w:rtl/>
        </w:rPr>
        <w:t>,</w:t>
      </w:r>
      <w:r>
        <w:rPr>
          <w:rtl/>
        </w:rPr>
        <w:t xml:space="preserve"> שרים בכירים </w:t>
      </w:r>
      <w:bookmarkStart w:id="3023" w:name="_ETM_Q17_472253"/>
      <w:bookmarkEnd w:id="3023"/>
      <w:r>
        <w:rPr>
          <w:rtl/>
        </w:rPr>
        <w:t xml:space="preserve">פוגעים בהגנה המשפטית של מפקדי וחיילי צה"ל </w:t>
      </w:r>
      <w:bookmarkStart w:id="3024" w:name="_ETM_Q17_475442"/>
      <w:bookmarkEnd w:id="3024"/>
      <w:r>
        <w:rPr>
          <w:rtl/>
        </w:rPr>
        <w:t xml:space="preserve">בקריאות המפורשות שלהם </w:t>
      </w:r>
      <w:bookmarkStart w:id="3025" w:name="_ETM_Q17_477857"/>
      <w:bookmarkEnd w:id="3025"/>
      <w:r>
        <w:rPr>
          <w:rtl/>
        </w:rPr>
        <w:t>לפשעי מלחמה</w:t>
      </w:r>
      <w:r>
        <w:rPr>
          <w:rFonts w:hint="cs"/>
          <w:rtl/>
        </w:rPr>
        <w:t>,</w:t>
      </w:r>
      <w:bookmarkStart w:id="3026" w:name="_ETM_Q17_480303"/>
      <w:bookmarkEnd w:id="3026"/>
      <w:r>
        <w:rPr>
          <w:rtl/>
        </w:rPr>
        <w:t xml:space="preserve"> וחברי קואליציה מעניקים גיבוי לטרוריסטים יהוד</w:t>
      </w:r>
      <w:bookmarkStart w:id="3027" w:name="_ETM_Q17_483953"/>
      <w:bookmarkEnd w:id="3027"/>
      <w:r>
        <w:rPr>
          <w:rtl/>
        </w:rPr>
        <w:t xml:space="preserve">ים שרק אתמול </w:t>
      </w:r>
      <w:bookmarkStart w:id="3028" w:name="_ETM_Q17_483461"/>
      <w:bookmarkEnd w:id="3028"/>
      <w:r>
        <w:rPr>
          <w:rtl/>
        </w:rPr>
        <w:t>איימו על האלוף אבי בלוט, מפקד פיקוד מרכז</w:t>
      </w:r>
      <w:r>
        <w:rPr>
          <w:rFonts w:hint="cs"/>
          <w:rtl/>
        </w:rPr>
        <w:t xml:space="preserve">. </w:t>
      </w:r>
      <w:bookmarkStart w:id="3029" w:name="_ETM_Q17_491170"/>
      <w:bookmarkStart w:id="3030" w:name="_ETM_Q17_491230"/>
      <w:bookmarkStart w:id="3031" w:name="_ETM_Q17_491330"/>
      <w:bookmarkStart w:id="3032" w:name="_ETM_Q17_491383"/>
      <w:bookmarkStart w:id="3033" w:name="_ETM_Q17_499073"/>
      <w:bookmarkEnd w:id="3029"/>
      <w:bookmarkEnd w:id="3030"/>
      <w:bookmarkEnd w:id="3031"/>
      <w:bookmarkEnd w:id="3032"/>
      <w:bookmarkEnd w:id="3033"/>
      <w:r>
        <w:rPr>
          <w:rtl/>
        </w:rPr>
        <w:t xml:space="preserve">בקיצור, כרגיל </w:t>
      </w:r>
      <w:bookmarkStart w:id="3034" w:name="_ETM_Q17_489065"/>
      <w:bookmarkEnd w:id="3034"/>
      <w:r>
        <w:rPr>
          <w:rtl/>
        </w:rPr>
        <w:t>אצלכם</w:t>
      </w:r>
      <w:r>
        <w:rPr>
          <w:rFonts w:hint="cs"/>
          <w:rtl/>
        </w:rPr>
        <w:t>,</w:t>
      </w:r>
      <w:bookmarkStart w:id="3035" w:name="_ETM_Q17_490524"/>
      <w:bookmarkEnd w:id="3035"/>
      <w:r>
        <w:rPr>
          <w:rtl/>
        </w:rPr>
        <w:t xml:space="preserve"> עוד חוק </w:t>
      </w:r>
      <w:bookmarkStart w:id="3036" w:name="_ETM_Q17_494678"/>
      <w:bookmarkStart w:id="3037" w:name="_ETM_Q17_489794"/>
      <w:bookmarkEnd w:id="3036"/>
      <w:bookmarkEnd w:id="3037"/>
      <w:r>
        <w:rPr>
          <w:rFonts w:hint="cs"/>
          <w:rtl/>
        </w:rPr>
        <w:t>ש</w:t>
      </w:r>
      <w:r>
        <w:rPr>
          <w:rtl/>
        </w:rPr>
        <w:t>כל</w:t>
      </w:r>
      <w:r>
        <w:rPr>
          <w:rFonts w:hint="cs"/>
          <w:rtl/>
        </w:rPr>
        <w:t>-</w:t>
      </w:r>
      <w:r>
        <w:rPr>
          <w:rtl/>
        </w:rPr>
        <w:t xml:space="preserve"> כולו</w:t>
      </w:r>
      <w:r>
        <w:rPr>
          <w:rFonts w:hint="cs"/>
          <w:rtl/>
        </w:rPr>
        <w:t>,</w:t>
      </w:r>
      <w:r>
        <w:rPr>
          <w:rtl/>
        </w:rPr>
        <w:t xml:space="preserve"> מכף רגל ועד ראש, צביעות והעמדת פנים</w:t>
      </w:r>
      <w:r>
        <w:rPr>
          <w:rFonts w:hint="cs"/>
          <w:rtl/>
        </w:rPr>
        <w:t>.</w:t>
      </w:r>
    </w:p>
    <w:p w:rsidR="009151C0" w:rsidRDefault="009151C0" w:rsidP="0091296A">
      <w:pPr>
        <w:rPr>
          <w:rtl/>
        </w:rPr>
      </w:pPr>
      <w:bookmarkStart w:id="3038" w:name="_ETM_Q17_501077"/>
      <w:bookmarkStart w:id="3039" w:name="_ETM_Q17_501147"/>
      <w:bookmarkEnd w:id="3038"/>
      <w:bookmarkEnd w:id="3039"/>
    </w:p>
    <w:p w:rsidR="009151C0" w:rsidRDefault="009151C0" w:rsidP="0091296A">
      <w:pPr>
        <w:rPr>
          <w:rtl/>
        </w:rPr>
      </w:pPr>
      <w:bookmarkStart w:id="3040" w:name="_ETM_Q17_501237"/>
      <w:bookmarkStart w:id="3041" w:name="_ETM_Q17_501307"/>
      <w:bookmarkEnd w:id="3040"/>
      <w:bookmarkEnd w:id="3041"/>
      <w:r>
        <w:rPr>
          <w:rtl/>
        </w:rPr>
        <w:t xml:space="preserve">אומר </w:t>
      </w:r>
      <w:bookmarkStart w:id="3042" w:name="_ETM_Q17_500521"/>
      <w:bookmarkEnd w:id="3042"/>
      <w:r>
        <w:rPr>
          <w:rtl/>
        </w:rPr>
        <w:t>לכם כך</w:t>
      </w:r>
      <w:r>
        <w:rPr>
          <w:rFonts w:hint="cs"/>
          <w:rtl/>
        </w:rPr>
        <w:t>,</w:t>
      </w:r>
      <w:r>
        <w:rPr>
          <w:rtl/>
        </w:rPr>
        <w:t xml:space="preserve"> חברי הקואליציה</w:t>
      </w:r>
      <w:r>
        <w:rPr>
          <w:rFonts w:hint="cs"/>
          <w:rtl/>
        </w:rPr>
        <w:t>:</w:t>
      </w:r>
      <w:r>
        <w:rPr>
          <w:rtl/>
        </w:rPr>
        <w:t xml:space="preserve"> לנצח</w:t>
      </w:r>
      <w:r>
        <w:rPr>
          <w:rFonts w:hint="cs"/>
          <w:rtl/>
        </w:rPr>
        <w:t xml:space="preserve"> –</w:t>
      </w:r>
      <w:r>
        <w:rPr>
          <w:rtl/>
        </w:rPr>
        <w:t xml:space="preserve"> לא משנה איזה חוקים תביאו</w:t>
      </w:r>
      <w:r>
        <w:rPr>
          <w:rFonts w:hint="cs"/>
          <w:rtl/>
        </w:rPr>
        <w:t xml:space="preserve"> –</w:t>
      </w:r>
      <w:r>
        <w:rPr>
          <w:rtl/>
        </w:rPr>
        <w:t xml:space="preserve"> </w:t>
      </w:r>
      <w:bookmarkStart w:id="3043" w:name="_ETM_Q17_506363"/>
      <w:bookmarkEnd w:id="3043"/>
      <w:r>
        <w:rPr>
          <w:rtl/>
        </w:rPr>
        <w:t>לא תטשטשו את העובדה שי</w:t>
      </w:r>
      <w:bookmarkStart w:id="3044" w:name="_ETM_Q17_509223"/>
      <w:bookmarkEnd w:id="3044"/>
      <w:r>
        <w:rPr>
          <w:rFonts w:hint="cs"/>
          <w:rtl/>
        </w:rPr>
        <w:t>א</w:t>
      </w:r>
      <w:r>
        <w:rPr>
          <w:rtl/>
        </w:rPr>
        <w:t xml:space="preserve">יר גולן חינך את ילדיו לשירות </w:t>
      </w:r>
      <w:bookmarkStart w:id="3045" w:name="_ETM_Q17_512205"/>
      <w:bookmarkEnd w:id="3045"/>
      <w:r>
        <w:rPr>
          <w:rtl/>
        </w:rPr>
        <w:t>משמעותי וקרבי</w:t>
      </w:r>
      <w:r>
        <w:rPr>
          <w:rFonts w:hint="cs"/>
          <w:rtl/>
        </w:rPr>
        <w:t>,</w:t>
      </w:r>
      <w:bookmarkStart w:id="3046" w:name="_ETM_Q17_513943"/>
      <w:bookmarkEnd w:id="3046"/>
      <w:r>
        <w:rPr>
          <w:rtl/>
        </w:rPr>
        <w:t xml:space="preserve"> בשעה שראש הממשלה הוא אבא של בן פרזיט</w:t>
      </w:r>
      <w:r>
        <w:rPr>
          <w:rFonts w:hint="cs"/>
          <w:rtl/>
        </w:rPr>
        <w:t>,</w:t>
      </w:r>
      <w:bookmarkStart w:id="3047" w:name="_ETM_Q17_518253"/>
      <w:bookmarkEnd w:id="3047"/>
      <w:r>
        <w:rPr>
          <w:rtl/>
        </w:rPr>
        <w:t xml:space="preserve"> </w:t>
      </w:r>
      <w:bookmarkStart w:id="3048" w:name="_ETM_Q17_518047"/>
      <w:bookmarkEnd w:id="3048"/>
      <w:r>
        <w:rPr>
          <w:rtl/>
        </w:rPr>
        <w:t>משתמ</w:t>
      </w:r>
      <w:r>
        <w:rPr>
          <w:rFonts w:hint="cs"/>
          <w:rtl/>
        </w:rPr>
        <w:t>ט</w:t>
      </w:r>
      <w:r>
        <w:rPr>
          <w:rtl/>
        </w:rPr>
        <w:t xml:space="preserve"> ופחדן</w:t>
      </w:r>
      <w:r>
        <w:rPr>
          <w:rFonts w:hint="cs"/>
          <w:rtl/>
        </w:rPr>
        <w:t xml:space="preserve"> - -</w:t>
      </w:r>
    </w:p>
    <w:p w:rsidR="009151C0" w:rsidRDefault="009151C0" w:rsidP="0091296A">
      <w:pPr>
        <w:rPr>
          <w:rtl/>
        </w:rPr>
      </w:pPr>
      <w:bookmarkStart w:id="3049" w:name="_ETM_Q17_512603"/>
      <w:bookmarkEnd w:id="3049"/>
    </w:p>
    <w:p w:rsidR="009151C0" w:rsidRDefault="009151C0" w:rsidP="0091296A">
      <w:pPr>
        <w:pStyle w:val="af5"/>
        <w:keepNext/>
        <w:rPr>
          <w:rtl/>
        </w:rPr>
      </w:pPr>
      <w:bookmarkStart w:id="3050" w:name="ET_interruption_6537_23"/>
      <w:r w:rsidRPr="00F60ACE">
        <w:rPr>
          <w:rStyle w:val="TagStyle"/>
          <w:rtl/>
        </w:rPr>
        <w:t xml:space="preserve"> &lt;&lt; קריאה &gt;&gt; </w:t>
      </w:r>
      <w:r>
        <w:rPr>
          <w:rtl/>
        </w:rPr>
        <w:t>אושר שקלים (הליכוד):</w:t>
      </w:r>
      <w:r w:rsidRPr="00F60ACE">
        <w:rPr>
          <w:rStyle w:val="TagStyle"/>
          <w:rtl/>
        </w:rPr>
        <w:t xml:space="preserve"> &lt;&lt; קריאה &gt;&gt;</w:t>
      </w:r>
      <w:r>
        <w:rPr>
          <w:rtl/>
        </w:rPr>
        <w:t xml:space="preserve">   </w:t>
      </w:r>
      <w:bookmarkEnd w:id="3050"/>
    </w:p>
    <w:p w:rsidR="009151C0" w:rsidRDefault="009151C0" w:rsidP="009F08A5">
      <w:pPr>
        <w:rPr>
          <w:rtl/>
          <w:lang w:eastAsia="he-IL"/>
        </w:rPr>
      </w:pPr>
    </w:p>
    <w:p w:rsidR="009151C0" w:rsidRDefault="009151C0" w:rsidP="0091296A">
      <w:pPr>
        <w:rPr>
          <w:rtl/>
          <w:lang w:eastAsia="he-IL"/>
        </w:rPr>
      </w:pPr>
      <w:bookmarkStart w:id="3051" w:name="_ETM_Q17_517664"/>
      <w:bookmarkStart w:id="3052" w:name="_ETM_Q17_517958"/>
      <w:bookmarkStart w:id="3053" w:name="_ETM_Q17_518046"/>
      <w:bookmarkStart w:id="3054" w:name="_ETM_Q17_516863"/>
      <w:bookmarkEnd w:id="3051"/>
      <w:bookmarkEnd w:id="3052"/>
      <w:bookmarkEnd w:id="3053"/>
      <w:bookmarkEnd w:id="3054"/>
      <w:r>
        <w:rPr>
          <w:rFonts w:hint="cs"/>
          <w:rtl/>
          <w:lang w:eastAsia="he-IL"/>
        </w:rPr>
        <w:t xml:space="preserve">הוא אח שכול, </w:t>
      </w:r>
      <w:bookmarkStart w:id="3055" w:name="_ETM_Q17_519254"/>
      <w:bookmarkEnd w:id="3055"/>
      <w:r>
        <w:rPr>
          <w:rFonts w:hint="cs"/>
          <w:rtl/>
          <w:lang w:eastAsia="he-IL"/>
        </w:rPr>
        <w:t xml:space="preserve">יוצא סיירת מטכ"ל. </w:t>
      </w:r>
      <w:bookmarkStart w:id="3056" w:name="_ETM_Q17_520093"/>
      <w:bookmarkEnd w:id="3056"/>
      <w:r>
        <w:rPr>
          <w:rFonts w:hint="cs"/>
          <w:rtl/>
          <w:lang w:eastAsia="he-IL"/>
        </w:rPr>
        <w:t>מה קרה לך? מה קרה לך?</w:t>
      </w:r>
      <w:bookmarkStart w:id="3057" w:name="_ETM_Q17_525154"/>
      <w:bookmarkEnd w:id="3057"/>
    </w:p>
    <w:p w:rsidR="009151C0" w:rsidRDefault="009151C0" w:rsidP="0091296A">
      <w:pPr>
        <w:rPr>
          <w:rtl/>
          <w:lang w:eastAsia="he-IL"/>
        </w:rPr>
      </w:pPr>
      <w:bookmarkStart w:id="3058" w:name="_ETM_Q17_525249"/>
      <w:bookmarkEnd w:id="3058"/>
    </w:p>
    <w:p w:rsidR="009151C0" w:rsidRDefault="009151C0" w:rsidP="0091296A">
      <w:pPr>
        <w:pStyle w:val="-"/>
        <w:keepNext/>
        <w:rPr>
          <w:rtl/>
        </w:rPr>
      </w:pPr>
      <w:bookmarkStart w:id="3059" w:name="ET_speakercontinue_6156_24"/>
      <w:r w:rsidRPr="00F60ACE">
        <w:rPr>
          <w:rStyle w:val="TagStyle"/>
          <w:rtl/>
        </w:rPr>
        <w:t xml:space="preserve"> &lt;&lt; דובר_המשך &gt;&gt; </w:t>
      </w:r>
      <w:r>
        <w:rPr>
          <w:rtl/>
        </w:rPr>
        <w:t>גלעד קריב (העבודה):</w:t>
      </w:r>
      <w:r w:rsidRPr="00F60ACE">
        <w:rPr>
          <w:rStyle w:val="TagStyle"/>
          <w:rtl/>
        </w:rPr>
        <w:t xml:space="preserve"> &lt;&lt; דובר_המשך &gt;&gt;</w:t>
      </w:r>
      <w:r>
        <w:rPr>
          <w:rtl/>
        </w:rPr>
        <w:t xml:space="preserve">   </w:t>
      </w:r>
      <w:bookmarkEnd w:id="3059"/>
    </w:p>
    <w:p w:rsidR="009151C0" w:rsidRDefault="009151C0" w:rsidP="009F08A5">
      <w:pPr>
        <w:rPr>
          <w:rtl/>
          <w:lang w:eastAsia="he-IL"/>
        </w:rPr>
      </w:pPr>
    </w:p>
    <w:p w:rsidR="009151C0" w:rsidRDefault="009151C0" w:rsidP="0091296A">
      <w:pPr>
        <w:rPr>
          <w:rtl/>
        </w:rPr>
      </w:pPr>
      <w:bookmarkStart w:id="3060" w:name="_ETM_Q17_526744"/>
      <w:bookmarkStart w:id="3061" w:name="_ETM_Q17_522943"/>
      <w:bookmarkStart w:id="3062" w:name="_ETM_Q17_516313"/>
      <w:bookmarkEnd w:id="3060"/>
      <w:bookmarkEnd w:id="3061"/>
      <w:bookmarkEnd w:id="3062"/>
      <w:r>
        <w:rPr>
          <w:rFonts w:hint="cs"/>
          <w:rtl/>
        </w:rPr>
        <w:t xml:space="preserve">- - </w:t>
      </w:r>
      <w:r>
        <w:rPr>
          <w:rtl/>
        </w:rPr>
        <w:t>ולנצח, לנצח</w:t>
      </w:r>
      <w:bookmarkStart w:id="3063" w:name="_ETM_Q17_525369"/>
      <w:bookmarkStart w:id="3064" w:name="_ETM_Q17_528649"/>
      <w:bookmarkEnd w:id="3063"/>
      <w:bookmarkEnd w:id="3064"/>
      <w:r>
        <w:rPr>
          <w:rFonts w:hint="cs"/>
          <w:rtl/>
        </w:rPr>
        <w:t xml:space="preserve"> </w:t>
      </w:r>
      <w:r>
        <w:rPr>
          <w:rFonts w:hint="eastAsia"/>
          <w:rtl/>
        </w:rPr>
        <w:t>–</w:t>
      </w:r>
      <w:bookmarkStart w:id="3065" w:name="_ETM_Q17_535782"/>
      <w:bookmarkEnd w:id="3065"/>
      <w:r>
        <w:rPr>
          <w:rFonts w:hint="cs"/>
          <w:rtl/>
        </w:rPr>
        <w:t xml:space="preserve"> למרות כל </w:t>
      </w:r>
      <w:bookmarkStart w:id="3066" w:name="_ETM_Q17_525522"/>
      <w:bookmarkEnd w:id="3066"/>
      <w:r>
        <w:rPr>
          <w:rtl/>
        </w:rPr>
        <w:t>הקונספירציות של</w:t>
      </w:r>
      <w:r>
        <w:rPr>
          <w:rFonts w:hint="cs"/>
          <w:rtl/>
        </w:rPr>
        <w:t>כם</w:t>
      </w:r>
      <w:r>
        <w:rPr>
          <w:rtl/>
        </w:rPr>
        <w:t xml:space="preserve"> </w:t>
      </w:r>
      <w:bookmarkStart w:id="3067" w:name="_ETM_Q17_527738"/>
      <w:bookmarkEnd w:id="3067"/>
      <w:r>
        <w:rPr>
          <w:rFonts w:hint="cs"/>
          <w:rtl/>
        </w:rPr>
        <w:t>ו</w:t>
      </w:r>
      <w:bookmarkStart w:id="3068" w:name="_ETM_Q17_526222"/>
      <w:bookmarkEnd w:id="3068"/>
      <w:r>
        <w:rPr>
          <w:rtl/>
        </w:rPr>
        <w:t>האופן המ</w:t>
      </w:r>
      <w:r>
        <w:rPr>
          <w:rFonts w:hint="cs"/>
          <w:rtl/>
        </w:rPr>
        <w:t>ח</w:t>
      </w:r>
      <w:r>
        <w:rPr>
          <w:rtl/>
        </w:rPr>
        <w:t xml:space="preserve">פיר שבו אתם מנצלים את הכאב של מיעוט מהמשפחות </w:t>
      </w:r>
      <w:bookmarkStart w:id="3069" w:name="_ETM_Q17_534091"/>
      <w:bookmarkEnd w:id="3069"/>
      <w:r>
        <w:rPr>
          <w:rtl/>
        </w:rPr>
        <w:t>השכולות, למרות כל מכונת הרעל שלכם</w:t>
      </w:r>
      <w:r>
        <w:rPr>
          <w:rFonts w:hint="cs"/>
          <w:rtl/>
        </w:rPr>
        <w:t xml:space="preserve"> </w:t>
      </w:r>
      <w:r>
        <w:rPr>
          <w:rFonts w:hint="eastAsia"/>
          <w:rtl/>
        </w:rPr>
        <w:t>–</w:t>
      </w:r>
      <w:r>
        <w:rPr>
          <w:rtl/>
        </w:rPr>
        <w:t xml:space="preserve"> לנצח</w:t>
      </w:r>
      <w:r>
        <w:rPr>
          <w:rFonts w:hint="cs"/>
          <w:rtl/>
        </w:rPr>
        <w:t xml:space="preserve"> –</w:t>
      </w:r>
      <w:r>
        <w:rPr>
          <w:rtl/>
        </w:rPr>
        <w:t xml:space="preserve"> כמה שזה מטריד </w:t>
      </w:r>
      <w:bookmarkStart w:id="3070" w:name="_ETM_Q17_540444"/>
      <w:bookmarkEnd w:id="3070"/>
      <w:r>
        <w:rPr>
          <w:rtl/>
        </w:rPr>
        <w:t>אתכם</w:t>
      </w:r>
      <w:r>
        <w:rPr>
          <w:rFonts w:hint="cs"/>
          <w:rtl/>
        </w:rPr>
        <w:t xml:space="preserve"> </w:t>
      </w:r>
      <w:bookmarkStart w:id="3071" w:name="_ETM_Q17_545713"/>
      <w:bookmarkEnd w:id="3071"/>
      <w:r>
        <w:rPr>
          <w:rFonts w:hint="cs"/>
          <w:rtl/>
        </w:rPr>
        <w:t>–</w:t>
      </w:r>
      <w:r>
        <w:rPr>
          <w:rtl/>
        </w:rPr>
        <w:t xml:space="preserve"> לנצח יאיר גולן ייזכר יחד עם אחרים כאחד מגיבורי </w:t>
      </w:r>
      <w:bookmarkStart w:id="3072" w:name="_ETM_Q17_546796"/>
      <w:bookmarkEnd w:id="3072"/>
      <w:r>
        <w:rPr>
          <w:rFonts w:hint="cs"/>
          <w:rtl/>
        </w:rPr>
        <w:t>7</w:t>
      </w:r>
      <w:r>
        <w:rPr>
          <w:rtl/>
        </w:rPr>
        <w:t xml:space="preserve"> באוקטובר</w:t>
      </w:r>
      <w:r>
        <w:rPr>
          <w:rFonts w:hint="cs"/>
          <w:rtl/>
        </w:rPr>
        <w:t xml:space="preserve"> - -</w:t>
      </w:r>
    </w:p>
    <w:p w:rsidR="009151C0" w:rsidRDefault="009151C0" w:rsidP="0091296A">
      <w:pPr>
        <w:rPr>
          <w:rtl/>
        </w:rPr>
      </w:pPr>
    </w:p>
    <w:p w:rsidR="009151C0" w:rsidRDefault="009151C0" w:rsidP="0091296A">
      <w:pPr>
        <w:pStyle w:val="af5"/>
        <w:keepNext/>
        <w:rPr>
          <w:rtl/>
        </w:rPr>
      </w:pPr>
      <w:bookmarkStart w:id="3073" w:name="ET_interruption_6162_25"/>
      <w:r w:rsidRPr="005C06EE">
        <w:rPr>
          <w:rStyle w:val="TagStyle"/>
          <w:rtl/>
        </w:rPr>
        <w:t xml:space="preserve"> &lt;&lt; קריאה &gt;&gt; </w:t>
      </w:r>
      <w:r>
        <w:rPr>
          <w:rtl/>
        </w:rPr>
        <w:t>ניסים ואטורי (הליכוד):</w:t>
      </w:r>
      <w:r w:rsidRPr="005C06EE">
        <w:rPr>
          <w:rStyle w:val="TagStyle"/>
          <w:rtl/>
        </w:rPr>
        <w:t xml:space="preserve"> &lt;&lt; קריאה &gt;&gt;</w:t>
      </w:r>
      <w:r>
        <w:rPr>
          <w:rtl/>
        </w:rPr>
        <w:t xml:space="preserve">   </w:t>
      </w:r>
      <w:bookmarkEnd w:id="3073"/>
    </w:p>
    <w:p w:rsidR="009151C0" w:rsidRDefault="009151C0" w:rsidP="009F08A5">
      <w:pPr>
        <w:rPr>
          <w:rtl/>
          <w:lang w:eastAsia="he-IL"/>
        </w:rPr>
      </w:pPr>
    </w:p>
    <w:p w:rsidR="009151C0" w:rsidRDefault="009151C0" w:rsidP="0091296A">
      <w:pPr>
        <w:rPr>
          <w:rtl/>
          <w:lang w:eastAsia="he-IL"/>
        </w:rPr>
      </w:pPr>
      <w:bookmarkStart w:id="3074" w:name="_ETM_Q17_553702"/>
      <w:bookmarkEnd w:id="3074"/>
      <w:r>
        <w:rPr>
          <w:rFonts w:hint="cs"/>
          <w:rtl/>
          <w:lang w:eastAsia="he-IL"/>
        </w:rPr>
        <w:t>איזה גיבור? הוא לכלך</w:t>
      </w:r>
      <w:bookmarkStart w:id="3075" w:name="_ETM_Q17_558895"/>
      <w:bookmarkEnd w:id="3075"/>
      <w:r>
        <w:rPr>
          <w:rFonts w:hint="cs"/>
          <w:rtl/>
          <w:lang w:eastAsia="he-IL"/>
        </w:rPr>
        <w:t xml:space="preserve"> על חיילי צה</w:t>
      </w:r>
      <w:bookmarkStart w:id="3076" w:name="_ETM_Q17_556772"/>
      <w:bookmarkEnd w:id="3076"/>
      <w:r>
        <w:rPr>
          <w:rFonts w:hint="cs"/>
          <w:rtl/>
          <w:lang w:eastAsia="he-IL"/>
        </w:rPr>
        <w:t>"ל. בושה למי שתומך בו.</w:t>
      </w:r>
      <w:bookmarkStart w:id="3077" w:name="_ETM_Q17_557871"/>
      <w:bookmarkEnd w:id="3077"/>
    </w:p>
    <w:p w:rsidR="009151C0" w:rsidRDefault="009151C0" w:rsidP="0091296A">
      <w:pPr>
        <w:rPr>
          <w:rtl/>
          <w:lang w:eastAsia="he-IL"/>
        </w:rPr>
      </w:pPr>
      <w:bookmarkStart w:id="3078" w:name="_ETM_Q17_558198"/>
      <w:bookmarkStart w:id="3079" w:name="_ETM_Q17_558289"/>
      <w:bookmarkEnd w:id="3078"/>
      <w:bookmarkEnd w:id="3079"/>
    </w:p>
    <w:p w:rsidR="009151C0" w:rsidRDefault="009151C0" w:rsidP="0091296A">
      <w:pPr>
        <w:pStyle w:val="-"/>
        <w:keepNext/>
        <w:rPr>
          <w:rtl/>
        </w:rPr>
      </w:pPr>
      <w:bookmarkStart w:id="3080" w:name="ET_speakercontinue_6156_26"/>
      <w:r w:rsidRPr="005C06EE">
        <w:rPr>
          <w:rStyle w:val="TagStyle"/>
          <w:rtl/>
        </w:rPr>
        <w:t xml:space="preserve"> &lt;&lt; דובר_המשך &gt;&gt; </w:t>
      </w:r>
      <w:r>
        <w:rPr>
          <w:rtl/>
        </w:rPr>
        <w:t>גלעד קריב (העבודה):</w:t>
      </w:r>
      <w:r w:rsidRPr="005C06EE">
        <w:rPr>
          <w:rStyle w:val="TagStyle"/>
          <w:rtl/>
        </w:rPr>
        <w:t xml:space="preserve"> &lt;&lt; דובר_המשך &gt;&gt;</w:t>
      </w:r>
      <w:r>
        <w:rPr>
          <w:rtl/>
        </w:rPr>
        <w:t xml:space="preserve">   </w:t>
      </w:r>
      <w:bookmarkEnd w:id="3080"/>
    </w:p>
    <w:p w:rsidR="009151C0" w:rsidRDefault="009151C0" w:rsidP="009F08A5">
      <w:pPr>
        <w:rPr>
          <w:rtl/>
          <w:lang w:eastAsia="he-IL"/>
        </w:rPr>
      </w:pPr>
    </w:p>
    <w:p w:rsidR="009151C0" w:rsidRDefault="009151C0" w:rsidP="0091296A">
      <w:pPr>
        <w:rPr>
          <w:rtl/>
        </w:rPr>
      </w:pPr>
      <w:bookmarkStart w:id="3081" w:name="_ETM_Q17_559489"/>
      <w:bookmarkStart w:id="3082" w:name="_ETM_Q17_556432"/>
      <w:bookmarkEnd w:id="3081"/>
      <w:bookmarkEnd w:id="3082"/>
      <w:r>
        <w:rPr>
          <w:rFonts w:hint="cs"/>
          <w:rtl/>
        </w:rPr>
        <w:t xml:space="preserve">- - </w:t>
      </w:r>
      <w:bookmarkStart w:id="3083" w:name="_ETM_Q17_555862"/>
      <w:bookmarkStart w:id="3084" w:name="_ETM_Q17_551313"/>
      <w:bookmarkEnd w:id="3083"/>
      <w:bookmarkEnd w:id="3084"/>
      <w:r>
        <w:rPr>
          <w:rtl/>
        </w:rPr>
        <w:t>וראש הממשלה הפחדן ייזכר לנצח בתו</w:t>
      </w:r>
      <w:r>
        <w:rPr>
          <w:rFonts w:hint="cs"/>
          <w:rtl/>
        </w:rPr>
        <w:t>לדות</w:t>
      </w:r>
      <w:r>
        <w:rPr>
          <w:rtl/>
        </w:rPr>
        <w:t xml:space="preserve"> </w:t>
      </w:r>
      <w:bookmarkStart w:id="3085" w:name="_ETM_Q17_553428"/>
      <w:bookmarkEnd w:id="3085"/>
      <w:r>
        <w:rPr>
          <w:rtl/>
        </w:rPr>
        <w:t xml:space="preserve">העם היהודי כאבי אבות הקונספציה, כאבי </w:t>
      </w:r>
      <w:bookmarkStart w:id="3086" w:name="_ETM_Q17_554313"/>
      <w:bookmarkEnd w:id="3086"/>
      <w:r>
        <w:rPr>
          <w:rtl/>
        </w:rPr>
        <w:t>אבות הבריחה מהאחריות, כ</w:t>
      </w:r>
      <w:bookmarkStart w:id="3087" w:name="_ETM_Q17_559784"/>
      <w:bookmarkStart w:id="3088" w:name="_ETM_Q17_560464"/>
      <w:bookmarkEnd w:id="3087"/>
      <w:bookmarkEnd w:id="3088"/>
      <w:r>
        <w:rPr>
          <w:rFonts w:hint="cs"/>
          <w:rtl/>
        </w:rPr>
        <w:t>א</w:t>
      </w:r>
      <w:r>
        <w:rPr>
          <w:rtl/>
        </w:rPr>
        <w:t>בי אבות ה</w:t>
      </w:r>
      <w:r>
        <w:rPr>
          <w:rFonts w:hint="cs"/>
          <w:rtl/>
        </w:rPr>
        <w:t>ט</w:t>
      </w:r>
      <w:r>
        <w:rPr>
          <w:rtl/>
        </w:rPr>
        <w:t>ומ</w:t>
      </w:r>
      <w:r>
        <w:rPr>
          <w:rFonts w:hint="cs"/>
          <w:rtl/>
        </w:rPr>
        <w:t>א</w:t>
      </w:r>
      <w:bookmarkStart w:id="3089" w:name="_ETM_Q17_568218"/>
      <w:bookmarkEnd w:id="3089"/>
      <w:r>
        <w:rPr>
          <w:rtl/>
        </w:rPr>
        <w:t>ה</w:t>
      </w:r>
      <w:r>
        <w:rPr>
          <w:rFonts w:hint="cs"/>
          <w:rtl/>
        </w:rPr>
        <w:t>.</w:t>
      </w:r>
      <w:bookmarkStart w:id="3090" w:name="_ETM_Q17_564663"/>
      <w:bookmarkEnd w:id="3090"/>
      <w:r>
        <w:rPr>
          <w:rtl/>
        </w:rPr>
        <w:t xml:space="preserve"> לא יעזור לכם, ההיסטוריה הישראלית והיהודית יזכרו </w:t>
      </w:r>
      <w:bookmarkStart w:id="3091" w:name="_ETM_Q17_566139"/>
      <w:bookmarkEnd w:id="3091"/>
      <w:r>
        <w:rPr>
          <w:rtl/>
        </w:rPr>
        <w:t>היטב מי הם הגיבורים ומי הם הפחדנים</w:t>
      </w:r>
      <w:r>
        <w:rPr>
          <w:rFonts w:hint="cs"/>
          <w:rtl/>
        </w:rPr>
        <w:t>,</w:t>
      </w:r>
      <w:r>
        <w:rPr>
          <w:rtl/>
        </w:rPr>
        <w:t xml:space="preserve"> מי הם אלו </w:t>
      </w:r>
      <w:bookmarkStart w:id="3092" w:name="_ETM_Q17_572494"/>
      <w:bookmarkEnd w:id="3092"/>
      <w:r>
        <w:rPr>
          <w:rtl/>
        </w:rPr>
        <w:t>שעומסים על כתפיהם את</w:t>
      </w:r>
      <w:r>
        <w:rPr>
          <w:rFonts w:hint="cs"/>
          <w:rtl/>
        </w:rPr>
        <w:t xml:space="preserve"> נטל</w:t>
      </w:r>
      <w:bookmarkStart w:id="3093" w:name="_ETM_Q17_578063"/>
      <w:bookmarkEnd w:id="3093"/>
      <w:r>
        <w:rPr>
          <w:rFonts w:hint="cs"/>
          <w:rtl/>
        </w:rPr>
        <w:t xml:space="preserve"> האחריות</w:t>
      </w:r>
      <w:bookmarkStart w:id="3094" w:name="_ETM_Q17_579750"/>
      <w:bookmarkEnd w:id="3094"/>
      <w:r>
        <w:rPr>
          <w:rFonts w:hint="cs"/>
          <w:rtl/>
        </w:rPr>
        <w:t xml:space="preserve"> ומי</w:t>
      </w:r>
      <w:r>
        <w:rPr>
          <w:rtl/>
        </w:rPr>
        <w:t xml:space="preserve"> בורחים ממנה, מי הצבועים ומי האמיצים וישרי הדרך.</w:t>
      </w:r>
      <w:bookmarkStart w:id="3095" w:name="_ETM_Q17_585374"/>
      <w:bookmarkEnd w:id="3095"/>
    </w:p>
    <w:p w:rsidR="009151C0" w:rsidRDefault="009151C0" w:rsidP="0091296A">
      <w:pPr>
        <w:rPr>
          <w:rtl/>
        </w:rPr>
      </w:pPr>
      <w:bookmarkStart w:id="3096" w:name="_ETM_Q17_585456"/>
      <w:bookmarkEnd w:id="3096"/>
    </w:p>
    <w:p w:rsidR="009151C0" w:rsidRDefault="009151C0" w:rsidP="0091296A">
      <w:pPr>
        <w:pStyle w:val="af6"/>
        <w:keepNext/>
        <w:rPr>
          <w:rtl/>
        </w:rPr>
      </w:pPr>
      <w:r w:rsidRPr="00ED7659">
        <w:rPr>
          <w:rStyle w:val="TagStyle"/>
          <w:rtl/>
        </w:rPr>
        <w:t xml:space="preserve"> &lt;&lt; יור &gt;&gt; </w:t>
      </w:r>
      <w:r>
        <w:rPr>
          <w:rtl/>
        </w:rPr>
        <w:t>היו"ר יעקב מרגי:</w:t>
      </w:r>
      <w:r w:rsidRPr="00ED7659">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rPr>
      </w:pPr>
      <w:bookmarkStart w:id="3097" w:name="_ETM_Q17_586855"/>
      <w:bookmarkStart w:id="3098" w:name="_ETM_Q17_586829"/>
      <w:bookmarkStart w:id="3099" w:name="_ETM_Q17_585353"/>
      <w:bookmarkEnd w:id="3097"/>
      <w:bookmarkEnd w:id="3098"/>
      <w:bookmarkEnd w:id="3099"/>
      <w:r>
        <w:rPr>
          <w:rFonts w:hint="cs"/>
          <w:rtl/>
        </w:rPr>
        <w:t>ת</w:t>
      </w:r>
      <w:r>
        <w:rPr>
          <w:rtl/>
        </w:rPr>
        <w:t xml:space="preserve">ודה רבה. </w:t>
      </w:r>
      <w:bookmarkStart w:id="3100" w:name="_ETM_Q17_589233"/>
      <w:bookmarkEnd w:id="3100"/>
      <w:r>
        <w:rPr>
          <w:rFonts w:hint="cs"/>
          <w:rtl/>
        </w:rPr>
        <w:t>ביקש להשיב – ח</w:t>
      </w:r>
      <w:bookmarkStart w:id="3101" w:name="_ETM_Q17_586982"/>
      <w:bookmarkEnd w:id="3101"/>
      <w:r>
        <w:rPr>
          <w:rtl/>
        </w:rPr>
        <w:t xml:space="preserve">בר הכנסת </w:t>
      </w:r>
      <w:r>
        <w:rPr>
          <w:rFonts w:hint="cs"/>
          <w:rtl/>
        </w:rPr>
        <w:t>א</w:t>
      </w:r>
      <w:r>
        <w:rPr>
          <w:rtl/>
        </w:rPr>
        <w:t xml:space="preserve">ושר שקלים, אתה </w:t>
      </w:r>
      <w:bookmarkStart w:id="3102" w:name="_ETM_Q17_589544"/>
      <w:bookmarkEnd w:id="3102"/>
      <w:r>
        <w:rPr>
          <w:rtl/>
        </w:rPr>
        <w:t>רוצה להשיב לו?</w:t>
      </w:r>
      <w:bookmarkStart w:id="3103" w:name="_ETM_Q17_594029"/>
      <w:bookmarkStart w:id="3104" w:name="_ETM_Q17_594747"/>
      <w:bookmarkEnd w:id="3103"/>
      <w:bookmarkEnd w:id="3104"/>
    </w:p>
    <w:p w:rsidR="009151C0" w:rsidRDefault="009151C0" w:rsidP="0091296A">
      <w:pPr>
        <w:rPr>
          <w:rtl/>
        </w:rPr>
      </w:pPr>
      <w:bookmarkStart w:id="3105" w:name="_ETM_Q17_594792"/>
      <w:bookmarkStart w:id="3106" w:name="_ETM_Q17_593752"/>
      <w:bookmarkEnd w:id="3105"/>
      <w:bookmarkEnd w:id="3106"/>
    </w:p>
    <w:p w:rsidR="009151C0" w:rsidRDefault="009151C0" w:rsidP="0091296A">
      <w:pPr>
        <w:pStyle w:val="af5"/>
        <w:keepNext/>
        <w:rPr>
          <w:rtl/>
        </w:rPr>
      </w:pPr>
      <w:bookmarkStart w:id="3107" w:name="ET_interruption_קריאות_28"/>
      <w:r w:rsidRPr="00D5423F">
        <w:rPr>
          <w:rStyle w:val="TagStyle"/>
          <w:rtl/>
        </w:rPr>
        <w:t xml:space="preserve"> &lt;&lt; קריאה &gt;&gt; </w:t>
      </w:r>
      <w:r>
        <w:rPr>
          <w:rtl/>
        </w:rPr>
        <w:t>קריאות:</w:t>
      </w:r>
      <w:r w:rsidRPr="00D5423F">
        <w:rPr>
          <w:rStyle w:val="TagStyle"/>
          <w:rtl/>
        </w:rPr>
        <w:t xml:space="preserve"> &lt;&lt; קריאה &gt;&gt;</w:t>
      </w:r>
      <w:r>
        <w:rPr>
          <w:rtl/>
        </w:rPr>
        <w:t xml:space="preserve">   </w:t>
      </w:r>
      <w:bookmarkEnd w:id="3107"/>
    </w:p>
    <w:p w:rsidR="009151C0" w:rsidRDefault="009151C0" w:rsidP="009F08A5">
      <w:pPr>
        <w:rPr>
          <w:rtl/>
          <w:lang w:eastAsia="he-IL"/>
        </w:rPr>
      </w:pPr>
    </w:p>
    <w:p w:rsidR="009151C0" w:rsidRDefault="009151C0" w:rsidP="0091296A">
      <w:pPr>
        <w:rPr>
          <w:rtl/>
          <w:lang w:eastAsia="he-IL"/>
        </w:rPr>
      </w:pPr>
      <w:bookmarkStart w:id="3108" w:name="_ETM_Q17_599946"/>
      <w:bookmarkStart w:id="3109" w:name="_ETM_Q17_595223"/>
      <w:bookmarkEnd w:id="3108"/>
      <w:bookmarkEnd w:id="3109"/>
      <w:r>
        <w:rPr>
          <w:rFonts w:hint="cs"/>
          <w:rtl/>
          <w:lang w:eastAsia="he-IL"/>
        </w:rPr>
        <w:t>- - -</w:t>
      </w:r>
    </w:p>
    <w:p w:rsidR="009151C0" w:rsidRDefault="009151C0" w:rsidP="0091296A">
      <w:pPr>
        <w:rPr>
          <w:rtl/>
          <w:lang w:eastAsia="he-IL"/>
        </w:rPr>
      </w:pPr>
      <w:bookmarkStart w:id="3110" w:name="_ETM_Q17_595956"/>
      <w:bookmarkStart w:id="3111" w:name="_ETM_Q17_596040"/>
      <w:bookmarkEnd w:id="3110"/>
      <w:bookmarkEnd w:id="3111"/>
    </w:p>
    <w:p w:rsidR="009151C0" w:rsidRDefault="009151C0" w:rsidP="0091296A">
      <w:pPr>
        <w:pStyle w:val="af6"/>
        <w:keepNext/>
        <w:rPr>
          <w:rtl/>
        </w:rPr>
      </w:pPr>
      <w:bookmarkStart w:id="3112" w:name="ET_yor_6688_29"/>
      <w:r w:rsidRPr="00D5423F">
        <w:rPr>
          <w:rStyle w:val="TagStyle"/>
          <w:rtl/>
        </w:rPr>
        <w:t xml:space="preserve"> &lt;&lt; יור &gt;&gt; </w:t>
      </w:r>
      <w:r>
        <w:rPr>
          <w:rtl/>
        </w:rPr>
        <w:t>היו"ר יעקב מרגי:</w:t>
      </w:r>
      <w:r w:rsidRPr="00D5423F">
        <w:rPr>
          <w:rStyle w:val="TagStyle"/>
          <w:rtl/>
        </w:rPr>
        <w:t xml:space="preserve"> &lt;&lt; יור &gt;&gt;</w:t>
      </w:r>
      <w:r>
        <w:rPr>
          <w:rtl/>
        </w:rPr>
        <w:t xml:space="preserve">   </w:t>
      </w:r>
      <w:bookmarkEnd w:id="3112"/>
    </w:p>
    <w:p w:rsidR="009151C0" w:rsidRDefault="009151C0" w:rsidP="009F08A5">
      <w:pPr>
        <w:rPr>
          <w:rtl/>
          <w:lang w:eastAsia="he-IL"/>
        </w:rPr>
      </w:pPr>
    </w:p>
    <w:p w:rsidR="009151C0" w:rsidRDefault="009151C0" w:rsidP="0091296A">
      <w:pPr>
        <w:rPr>
          <w:rtl/>
          <w:lang w:eastAsia="he-IL"/>
        </w:rPr>
      </w:pPr>
      <w:bookmarkStart w:id="3113" w:name="_ETM_Q17_596602"/>
      <w:bookmarkEnd w:id="3113"/>
      <w:r>
        <w:rPr>
          <w:rFonts w:hint="cs"/>
          <w:rtl/>
          <w:lang w:eastAsia="he-IL"/>
        </w:rPr>
        <w:t>לא חייב,</w:t>
      </w:r>
      <w:bookmarkStart w:id="3114" w:name="_ETM_Q17_599444"/>
      <w:bookmarkEnd w:id="3114"/>
      <w:r>
        <w:rPr>
          <w:rFonts w:hint="cs"/>
          <w:rtl/>
          <w:lang w:eastAsia="he-IL"/>
        </w:rPr>
        <w:t xml:space="preserve"> הם אומרים.</w:t>
      </w:r>
      <w:bookmarkStart w:id="3115" w:name="_ETM_Q17_595753"/>
      <w:bookmarkEnd w:id="3115"/>
      <w:r>
        <w:rPr>
          <w:rFonts w:hint="cs"/>
          <w:rtl/>
          <w:lang w:eastAsia="he-IL"/>
        </w:rPr>
        <w:t xml:space="preserve"> חברי הכנס</w:t>
      </w:r>
      <w:bookmarkStart w:id="3116" w:name="_ETM_Q17_596803"/>
      <w:bookmarkEnd w:id="3116"/>
      <w:r>
        <w:rPr>
          <w:rFonts w:hint="cs"/>
          <w:rtl/>
          <w:lang w:eastAsia="he-IL"/>
        </w:rPr>
        <w:t>ת - - -</w:t>
      </w:r>
    </w:p>
    <w:p w:rsidR="009151C0" w:rsidRDefault="009151C0" w:rsidP="0091296A">
      <w:pPr>
        <w:rPr>
          <w:rtl/>
          <w:lang w:eastAsia="he-IL"/>
        </w:rPr>
      </w:pPr>
      <w:bookmarkStart w:id="3117" w:name="_ETM_Q17_596027"/>
      <w:bookmarkStart w:id="3118" w:name="_ETM_Q17_596115"/>
      <w:bookmarkEnd w:id="3117"/>
      <w:bookmarkEnd w:id="3118"/>
    </w:p>
    <w:p w:rsidR="009151C0" w:rsidRDefault="009151C0" w:rsidP="0091296A">
      <w:pPr>
        <w:pStyle w:val="af5"/>
        <w:keepNext/>
        <w:rPr>
          <w:rtl/>
        </w:rPr>
      </w:pPr>
      <w:bookmarkStart w:id="3119" w:name="ET_interruption_6156_30"/>
      <w:r w:rsidRPr="00D5423F">
        <w:rPr>
          <w:rStyle w:val="TagStyle"/>
          <w:rtl/>
        </w:rPr>
        <w:t xml:space="preserve"> &lt;&lt; קריאה &gt;&gt; </w:t>
      </w:r>
      <w:r>
        <w:rPr>
          <w:rtl/>
        </w:rPr>
        <w:t>גלעד קריב (העבודה):</w:t>
      </w:r>
      <w:r w:rsidRPr="00D5423F">
        <w:rPr>
          <w:rStyle w:val="TagStyle"/>
          <w:rtl/>
        </w:rPr>
        <w:t xml:space="preserve"> &lt;&lt; קריאה &gt;&gt;</w:t>
      </w:r>
      <w:r>
        <w:rPr>
          <w:rtl/>
        </w:rPr>
        <w:t xml:space="preserve">   </w:t>
      </w:r>
      <w:bookmarkEnd w:id="3119"/>
    </w:p>
    <w:p w:rsidR="009151C0" w:rsidRDefault="009151C0" w:rsidP="009F08A5">
      <w:pPr>
        <w:rPr>
          <w:rtl/>
          <w:lang w:eastAsia="he-IL"/>
        </w:rPr>
      </w:pPr>
    </w:p>
    <w:p w:rsidR="009151C0" w:rsidRDefault="009151C0" w:rsidP="0091296A">
      <w:pPr>
        <w:rPr>
          <w:rtl/>
          <w:lang w:eastAsia="he-IL"/>
        </w:rPr>
      </w:pPr>
      <w:bookmarkStart w:id="3120" w:name="_ETM_Q17_598931"/>
      <w:bookmarkStart w:id="3121" w:name="_ETM_Q17_599179"/>
      <w:bookmarkStart w:id="3122" w:name="_ETM_Q17_599255"/>
      <w:bookmarkStart w:id="3123" w:name="_ETM_Q17_596723"/>
      <w:bookmarkEnd w:id="3120"/>
      <w:bookmarkEnd w:id="3121"/>
      <w:bookmarkEnd w:id="3122"/>
      <w:bookmarkEnd w:id="3123"/>
      <w:r>
        <w:rPr>
          <w:rFonts w:hint="cs"/>
          <w:rtl/>
          <w:lang w:eastAsia="he-IL"/>
        </w:rPr>
        <w:t>אולי שהשר דיכטר - - -</w:t>
      </w:r>
      <w:bookmarkStart w:id="3124" w:name="_ETM_Q17_599013"/>
      <w:bookmarkEnd w:id="3124"/>
    </w:p>
    <w:p w:rsidR="009151C0" w:rsidRDefault="009151C0" w:rsidP="0091296A">
      <w:pPr>
        <w:rPr>
          <w:rtl/>
          <w:lang w:eastAsia="he-IL"/>
        </w:rPr>
      </w:pPr>
      <w:bookmarkStart w:id="3125" w:name="_ETM_Q17_599136"/>
      <w:bookmarkStart w:id="3126" w:name="_ETM_Q17_599238"/>
      <w:bookmarkEnd w:id="3125"/>
      <w:bookmarkEnd w:id="3126"/>
    </w:p>
    <w:p w:rsidR="009151C0" w:rsidRDefault="009151C0" w:rsidP="0091296A">
      <w:pPr>
        <w:pStyle w:val="af6"/>
        <w:keepNext/>
        <w:rPr>
          <w:rtl/>
        </w:rPr>
      </w:pPr>
      <w:r w:rsidRPr="00D5423F">
        <w:rPr>
          <w:rStyle w:val="TagStyle"/>
          <w:rtl/>
        </w:rPr>
        <w:t xml:space="preserve"> &lt;&lt; יור &gt;&gt; </w:t>
      </w:r>
      <w:r>
        <w:rPr>
          <w:rtl/>
        </w:rPr>
        <w:t>היו"ר יעקב מרגי:</w:t>
      </w:r>
      <w:r w:rsidRPr="00D5423F">
        <w:rPr>
          <w:rStyle w:val="TagStyle"/>
          <w:rtl/>
        </w:rPr>
        <w:t xml:space="preserve"> &lt;&lt; יור &gt;&gt;</w:t>
      </w:r>
      <w:r>
        <w:rPr>
          <w:rtl/>
        </w:rPr>
        <w:t xml:space="preserve">   </w:t>
      </w:r>
    </w:p>
    <w:p w:rsidR="009151C0" w:rsidRDefault="009151C0" w:rsidP="009F08A5">
      <w:pPr>
        <w:rPr>
          <w:rtl/>
          <w:lang w:eastAsia="he-IL"/>
        </w:rPr>
      </w:pPr>
    </w:p>
    <w:p w:rsidR="009151C0" w:rsidRDefault="009151C0" w:rsidP="0091296A">
      <w:pPr>
        <w:rPr>
          <w:rtl/>
          <w:lang w:eastAsia="he-IL"/>
        </w:rPr>
      </w:pPr>
      <w:bookmarkStart w:id="3127" w:name="_ETM_Q17_599677"/>
      <w:bookmarkEnd w:id="3127"/>
      <w:r>
        <w:rPr>
          <w:rFonts w:hint="cs"/>
          <w:rtl/>
          <w:lang w:eastAsia="he-IL"/>
        </w:rPr>
        <w:t>בסדר</w:t>
      </w:r>
      <w:bookmarkStart w:id="3128" w:name="_ETM_Q17_598462"/>
      <w:bookmarkEnd w:id="3128"/>
      <w:r>
        <w:rPr>
          <w:rFonts w:hint="cs"/>
          <w:rtl/>
          <w:lang w:eastAsia="he-IL"/>
        </w:rPr>
        <w:t>, בסדר</w:t>
      </w:r>
      <w:bookmarkStart w:id="3129" w:name="_ETM_Q17_597123"/>
      <w:bookmarkEnd w:id="3129"/>
      <w:r>
        <w:rPr>
          <w:rFonts w:hint="cs"/>
          <w:rtl/>
          <w:lang w:eastAsia="he-IL"/>
        </w:rPr>
        <w:t>. עכשיו סיימת. חבל על מיתרי</w:t>
      </w:r>
      <w:bookmarkStart w:id="3130" w:name="_ETM_Q17_605517"/>
      <w:bookmarkEnd w:id="3130"/>
      <w:r>
        <w:rPr>
          <w:rFonts w:hint="cs"/>
          <w:rtl/>
          <w:lang w:eastAsia="he-IL"/>
        </w:rPr>
        <w:t xml:space="preserve"> הקול שלך.</w:t>
      </w:r>
      <w:bookmarkStart w:id="3131" w:name="_ETM_Q17_602393"/>
      <w:bookmarkEnd w:id="3131"/>
    </w:p>
    <w:p w:rsidR="009151C0" w:rsidRPr="00D5423F" w:rsidRDefault="009151C0" w:rsidP="0091296A">
      <w:pPr>
        <w:rPr>
          <w:rtl/>
          <w:lang w:eastAsia="he-IL"/>
        </w:rPr>
      </w:pPr>
      <w:bookmarkStart w:id="3132" w:name="_ETM_Q17_601663"/>
      <w:bookmarkEnd w:id="3132"/>
    </w:p>
    <w:p w:rsidR="009151C0" w:rsidRDefault="009151C0" w:rsidP="0091296A">
      <w:pPr>
        <w:rPr>
          <w:rtl/>
        </w:rPr>
      </w:pPr>
      <w:bookmarkStart w:id="3133" w:name="_ETM_Q17_589832"/>
      <w:bookmarkStart w:id="3134" w:name="_ETM_Q17_603761"/>
      <w:bookmarkStart w:id="3135" w:name="_ETM_Q17_604803"/>
      <w:bookmarkStart w:id="3136" w:name="_ETM_Q17_614979"/>
      <w:bookmarkStart w:id="3137" w:name="_ETM_Q17_611473"/>
      <w:bookmarkStart w:id="3138" w:name="_ETM_Q17_609543"/>
      <w:bookmarkEnd w:id="3133"/>
      <w:bookmarkEnd w:id="3134"/>
      <w:bookmarkEnd w:id="3135"/>
      <w:bookmarkEnd w:id="3136"/>
      <w:bookmarkEnd w:id="3137"/>
      <w:bookmarkEnd w:id="3138"/>
      <w:r>
        <w:rPr>
          <w:rtl/>
        </w:rPr>
        <w:t xml:space="preserve">חברי הכנסת, על פי בקשת הממשלה והאופוזיציה, </w:t>
      </w:r>
      <w:bookmarkStart w:id="3139" w:name="_ETM_Q17_608993"/>
      <w:bookmarkEnd w:id="3139"/>
      <w:r>
        <w:rPr>
          <w:rFonts w:hint="cs"/>
          <w:rtl/>
        </w:rPr>
        <w:t xml:space="preserve">ההצבעות על </w:t>
      </w:r>
      <w:bookmarkStart w:id="3140" w:name="_ETM_Q17_606272"/>
      <w:bookmarkEnd w:id="3140"/>
      <w:r>
        <w:rPr>
          <w:rFonts w:hint="cs"/>
          <w:rtl/>
        </w:rPr>
        <w:t>ש</w:t>
      </w:r>
      <w:r>
        <w:rPr>
          <w:rtl/>
        </w:rPr>
        <w:t xml:space="preserve">ני </w:t>
      </w:r>
      <w:bookmarkStart w:id="3141" w:name="_ETM_Q17_608994"/>
      <w:bookmarkEnd w:id="3141"/>
      <w:r>
        <w:rPr>
          <w:rtl/>
        </w:rPr>
        <w:t xml:space="preserve">החוקים שנומקו יהיו הצבעות שמיות. אדוני המזכיר, אבקש להקריא את </w:t>
      </w:r>
      <w:bookmarkStart w:id="3142" w:name="_ETM_Q17_614226"/>
      <w:bookmarkEnd w:id="3142"/>
      <w:r>
        <w:rPr>
          <w:rtl/>
        </w:rPr>
        <w:t>שמות חברי הכנסת</w:t>
      </w:r>
      <w:bookmarkStart w:id="3143" w:name="_ETM_Q17_621540"/>
      <w:bookmarkEnd w:id="3143"/>
      <w:r>
        <w:rPr>
          <w:rFonts w:hint="cs"/>
          <w:rtl/>
        </w:rPr>
        <w:t xml:space="preserve">. </w:t>
      </w:r>
      <w:r>
        <w:rPr>
          <w:rtl/>
        </w:rPr>
        <w:t xml:space="preserve">חברי הכנסת, נעבור להצבעה שמית, כפי שאמרתי, על הצעת </w:t>
      </w:r>
      <w:bookmarkStart w:id="3144" w:name="_ETM_Q17_625363"/>
      <w:bookmarkEnd w:id="3144"/>
      <w:r>
        <w:rPr>
          <w:rtl/>
        </w:rPr>
        <w:t>החוק של חבר הכנסת אריאל ק</w:t>
      </w:r>
      <w:r>
        <w:rPr>
          <w:rFonts w:hint="cs"/>
          <w:rtl/>
        </w:rPr>
        <w:t>ל</w:t>
      </w:r>
      <w:r>
        <w:rPr>
          <w:rtl/>
        </w:rPr>
        <w:t>נר, הצעת חוק שלילת הטבו</w:t>
      </w:r>
      <w:r>
        <w:rPr>
          <w:rFonts w:hint="cs"/>
          <w:rtl/>
        </w:rPr>
        <w:t>ת</w:t>
      </w:r>
      <w:r>
        <w:rPr>
          <w:rtl/>
        </w:rPr>
        <w:t xml:space="preserve"> </w:t>
      </w:r>
      <w:bookmarkStart w:id="3145" w:name="_ETM_Q17_629186"/>
      <w:bookmarkEnd w:id="3145"/>
      <w:r>
        <w:rPr>
          <w:rFonts w:hint="cs"/>
          <w:rtl/>
        </w:rPr>
        <w:t>מ</w:t>
      </w:r>
      <w:r>
        <w:rPr>
          <w:rtl/>
        </w:rPr>
        <w:t>בכירים במערכת הביטחון</w:t>
      </w:r>
      <w:r>
        <w:rPr>
          <w:rFonts w:hint="cs"/>
          <w:rtl/>
        </w:rPr>
        <w:t>, התשפ"ה–2025</w:t>
      </w:r>
      <w:r>
        <w:rPr>
          <w:rtl/>
        </w:rPr>
        <w:t>.</w:t>
      </w:r>
      <w:bookmarkStart w:id="3146" w:name="_ETM_Q17_626304"/>
      <w:bookmarkEnd w:id="3146"/>
      <w:r>
        <w:rPr>
          <w:rFonts w:hint="cs"/>
          <w:rtl/>
        </w:rPr>
        <w:t xml:space="preserve"> </w:t>
      </w:r>
      <w:bookmarkStart w:id="3147" w:name="_ETM_Q17_626405"/>
      <w:bookmarkStart w:id="3148" w:name="_ETM_Q17_626447"/>
      <w:bookmarkStart w:id="3149" w:name="_ETM_Q17_626514"/>
      <w:bookmarkEnd w:id="3147"/>
      <w:bookmarkEnd w:id="3148"/>
      <w:bookmarkEnd w:id="3149"/>
      <w:r>
        <w:rPr>
          <w:rtl/>
        </w:rPr>
        <w:t>בבקשה, אדוני המזכיר.</w:t>
      </w:r>
    </w:p>
    <w:p w:rsidR="009151C0" w:rsidRDefault="009151C0" w:rsidP="0091296A">
      <w:pPr>
        <w:rPr>
          <w:rtl/>
        </w:rPr>
      </w:pPr>
    </w:p>
    <w:p w:rsidR="009151C0" w:rsidRDefault="009151C0" w:rsidP="0091296A">
      <w:pPr>
        <w:pStyle w:val="af1"/>
        <w:keepNext/>
        <w:rPr>
          <w:rtl/>
        </w:rPr>
      </w:pPr>
      <w:bookmarkStart w:id="3150" w:name="_ETM_Q17_624342"/>
      <w:bookmarkEnd w:id="3150"/>
      <w:r>
        <w:rPr>
          <w:rtl/>
        </w:rPr>
        <w:t xml:space="preserve">הצבעה </w:t>
      </w:r>
      <w:r>
        <w:rPr>
          <w:rFonts w:hint="cs"/>
          <w:rtl/>
        </w:rPr>
        <w:t>שמית</w:t>
      </w:r>
    </w:p>
    <w:p w:rsidR="009151C0" w:rsidRDefault="009151C0" w:rsidP="0091296A">
      <w:pPr>
        <w:rPr>
          <w:rtl/>
        </w:rPr>
      </w:pPr>
    </w:p>
    <w:p w:rsidR="009151C0" w:rsidRDefault="009151C0" w:rsidP="0091296A">
      <w:pPr>
        <w:pStyle w:val="af5"/>
        <w:keepNext/>
        <w:rPr>
          <w:rtl/>
        </w:rPr>
      </w:pPr>
      <w:bookmarkStart w:id="3151" w:name="ET_interruption_6327_32"/>
      <w:r w:rsidRPr="00914A05">
        <w:rPr>
          <w:rStyle w:val="TagStyle"/>
          <w:rtl/>
        </w:rPr>
        <w:t xml:space="preserve"> &lt;&lt; קריאה &gt;&gt; </w:t>
      </w:r>
      <w:r>
        <w:rPr>
          <w:rtl/>
        </w:rPr>
        <w:t>מזכיר הכנסת דן מרזוק:</w:t>
      </w:r>
      <w:r w:rsidRPr="00914A05">
        <w:rPr>
          <w:rStyle w:val="TagStyle"/>
          <w:rtl/>
        </w:rPr>
        <w:t xml:space="preserve"> &lt;&lt; קריאה &gt;&gt;</w:t>
      </w:r>
      <w:r>
        <w:rPr>
          <w:rtl/>
        </w:rPr>
        <w:t xml:space="preserve">   </w:t>
      </w:r>
      <w:bookmarkEnd w:id="3151"/>
    </w:p>
    <w:p w:rsidR="009151C0" w:rsidRDefault="009151C0" w:rsidP="009F08A5">
      <w:pPr>
        <w:rPr>
          <w:rtl/>
          <w:lang w:eastAsia="he-IL"/>
        </w:rPr>
      </w:pPr>
      <w:r>
        <w:rPr>
          <w:rFonts w:hint="cs"/>
          <w:rtl/>
          <w:lang w:eastAsia="he-IL"/>
        </w:rPr>
        <w:t>(קורא בשמות חברי הכנסת)</w:t>
      </w:r>
    </w:p>
    <w:p w:rsidR="009151C0" w:rsidRDefault="009151C0" w:rsidP="0091296A">
      <w:pPr>
        <w:pStyle w:val="af2"/>
        <w:ind w:firstLine="0"/>
        <w:jc w:val="both"/>
        <w:rPr>
          <w:rtl/>
        </w:rPr>
      </w:pPr>
      <w:bookmarkStart w:id="3152" w:name="_ETM_Q17_627982"/>
      <w:bookmarkStart w:id="3153" w:name="_ETM_Q17_630832"/>
      <w:bookmarkEnd w:id="3152"/>
      <w:bookmarkEnd w:id="3153"/>
    </w:p>
    <w:p w:rsidR="009151C0" w:rsidRDefault="009151C0" w:rsidP="0091296A">
      <w:pPr>
        <w:pStyle w:val="af2"/>
        <w:jc w:val="both"/>
        <w:rPr>
          <w:rtl/>
        </w:rPr>
      </w:pPr>
      <w:r>
        <w:rPr>
          <w:rtl/>
        </w:rPr>
        <w:t>משה אבוטבול</w:t>
      </w:r>
      <w:r>
        <w:rPr>
          <w:rtl/>
        </w:rPr>
        <w:tab/>
      </w:r>
      <w:r>
        <w:rPr>
          <w:rtl/>
        </w:rPr>
        <w:tab/>
        <w:t xml:space="preserve">–   </w:t>
      </w:r>
      <w:bookmarkStart w:id="3154" w:name="_ETM_Q17_630153"/>
      <w:bookmarkStart w:id="3155" w:name="_ETM_Q17_627573"/>
      <w:bookmarkStart w:id="3156" w:name="_ETM_Q17_624623"/>
      <w:bookmarkStart w:id="3157" w:name="_ETM_Q17_621742"/>
      <w:bookmarkStart w:id="3158" w:name="_ETM_Q17_625392"/>
      <w:bookmarkEnd w:id="3154"/>
      <w:bookmarkEnd w:id="3155"/>
      <w:bookmarkEnd w:id="3156"/>
      <w:bookmarkEnd w:id="3157"/>
      <w:bookmarkEnd w:id="3158"/>
      <w:r>
        <w:rPr>
          <w:rFonts w:hint="cs"/>
          <w:rtl/>
        </w:rPr>
        <w:t>בעד</w:t>
      </w:r>
      <w:bookmarkStart w:id="3159" w:name="_ETM_Q17_633742"/>
      <w:bookmarkEnd w:id="3159"/>
    </w:p>
    <w:p w:rsidR="009151C0" w:rsidRDefault="009151C0" w:rsidP="0091296A">
      <w:pPr>
        <w:rPr>
          <w:rtl/>
        </w:rPr>
      </w:pPr>
      <w:r>
        <w:rPr>
          <w:rtl/>
        </w:rPr>
        <w:t>יולי יואל אדלשטיין</w:t>
      </w:r>
      <w:r>
        <w:rPr>
          <w:rtl/>
        </w:rPr>
        <w:tab/>
        <w:t xml:space="preserve">–   </w:t>
      </w:r>
      <w:r>
        <w:rPr>
          <w:rFonts w:hint="cs"/>
          <w:rtl/>
        </w:rPr>
        <w:t>אינו נוכח</w:t>
      </w:r>
    </w:p>
    <w:p w:rsidR="009151C0" w:rsidRDefault="009151C0" w:rsidP="0091296A">
      <w:pPr>
        <w:rPr>
          <w:rtl/>
        </w:rPr>
      </w:pPr>
      <w:r>
        <w:rPr>
          <w:rtl/>
        </w:rPr>
        <w:t>אמיר אוחנה</w:t>
      </w:r>
      <w:r>
        <w:rPr>
          <w:rtl/>
        </w:rPr>
        <w:tab/>
      </w:r>
      <w:r>
        <w:rPr>
          <w:rtl/>
        </w:rPr>
        <w:tab/>
        <w:t xml:space="preserve">–   </w:t>
      </w:r>
      <w:r>
        <w:rPr>
          <w:rFonts w:hint="cs"/>
          <w:rtl/>
        </w:rPr>
        <w:t>אינו נוכח</w:t>
      </w:r>
    </w:p>
    <w:p w:rsidR="009151C0" w:rsidRDefault="009151C0" w:rsidP="0091296A">
      <w:pPr>
        <w:rPr>
          <w:rtl/>
        </w:rPr>
      </w:pPr>
      <w:r>
        <w:rPr>
          <w:rtl/>
        </w:rPr>
        <w:t>ינון אזולאי</w:t>
      </w:r>
      <w:r>
        <w:rPr>
          <w:rtl/>
        </w:rPr>
        <w:tab/>
      </w:r>
      <w:r>
        <w:rPr>
          <w:rtl/>
        </w:rPr>
        <w:tab/>
        <w:t xml:space="preserve">–   </w:t>
      </w:r>
      <w:r>
        <w:rPr>
          <w:rFonts w:hint="cs"/>
          <w:rtl/>
        </w:rPr>
        <w:t>בעד</w:t>
      </w:r>
    </w:p>
    <w:p w:rsidR="009151C0" w:rsidRDefault="009151C0" w:rsidP="0091296A">
      <w:pPr>
        <w:rPr>
          <w:rtl/>
        </w:rPr>
      </w:pPr>
      <w:r>
        <w:rPr>
          <w:rtl/>
        </w:rPr>
        <w:t>ישראל אייכלר</w:t>
      </w:r>
      <w:r>
        <w:rPr>
          <w:rtl/>
        </w:rPr>
        <w:tab/>
      </w:r>
      <w:r>
        <w:rPr>
          <w:rtl/>
        </w:rPr>
        <w:tab/>
        <w:t xml:space="preserve">–   </w:t>
      </w:r>
      <w:r>
        <w:rPr>
          <w:rFonts w:hint="cs"/>
          <w:rtl/>
        </w:rPr>
        <w:t>בעד</w:t>
      </w:r>
    </w:p>
    <w:p w:rsidR="009151C0" w:rsidRDefault="009151C0" w:rsidP="0091296A">
      <w:pPr>
        <w:rPr>
          <w:rtl/>
        </w:rPr>
      </w:pPr>
      <w:r>
        <w:rPr>
          <w:rtl/>
        </w:rPr>
        <w:t>דן אילוז</w:t>
      </w:r>
      <w:r>
        <w:rPr>
          <w:rtl/>
        </w:rPr>
        <w:tab/>
      </w:r>
      <w:r>
        <w:rPr>
          <w:rtl/>
        </w:rPr>
        <w:tab/>
      </w:r>
      <w:r>
        <w:rPr>
          <w:rtl/>
        </w:rPr>
        <w:tab/>
        <w:t xml:space="preserve">–   </w:t>
      </w:r>
      <w:r>
        <w:rPr>
          <w:rFonts w:hint="cs"/>
          <w:rtl/>
        </w:rPr>
        <w:t>בעד</w:t>
      </w:r>
    </w:p>
    <w:p w:rsidR="009151C0" w:rsidRDefault="009151C0" w:rsidP="0091296A">
      <w:pPr>
        <w:rPr>
          <w:rtl/>
        </w:rPr>
      </w:pPr>
      <w:r>
        <w:rPr>
          <w:rtl/>
        </w:rPr>
        <w:t>ואליד אלהואשלה</w:t>
      </w:r>
      <w:r>
        <w:rPr>
          <w:rtl/>
        </w:rPr>
        <w:tab/>
      </w:r>
      <w:r>
        <w:rPr>
          <w:rtl/>
        </w:rPr>
        <w:tab/>
        <w:t xml:space="preserve">–   </w:t>
      </w:r>
      <w:r>
        <w:rPr>
          <w:rFonts w:hint="cs"/>
          <w:rtl/>
        </w:rPr>
        <w:t xml:space="preserve">אינו </w:t>
      </w:r>
      <w:bookmarkStart w:id="3160" w:name="_ETM_Q17_653950"/>
      <w:bookmarkEnd w:id="3160"/>
      <w:r>
        <w:rPr>
          <w:rFonts w:hint="cs"/>
          <w:rtl/>
        </w:rPr>
        <w:t>נוכח</w:t>
      </w:r>
    </w:p>
    <w:p w:rsidR="009151C0" w:rsidRDefault="009151C0" w:rsidP="0091296A">
      <w:pPr>
        <w:rPr>
          <w:rtl/>
        </w:rPr>
      </w:pPr>
      <w:r>
        <w:rPr>
          <w:rtl/>
        </w:rPr>
        <w:t>קארין אלהרר</w:t>
      </w:r>
      <w:r>
        <w:rPr>
          <w:rtl/>
        </w:rPr>
        <w:tab/>
      </w:r>
      <w:r>
        <w:rPr>
          <w:rtl/>
        </w:rPr>
        <w:tab/>
        <w:t xml:space="preserve">–   </w:t>
      </w:r>
      <w:r>
        <w:rPr>
          <w:rFonts w:hint="cs"/>
          <w:rtl/>
        </w:rPr>
        <w:t>נגד</w:t>
      </w:r>
    </w:p>
    <w:p w:rsidR="009151C0" w:rsidRDefault="009151C0" w:rsidP="0091296A">
      <w:pPr>
        <w:rPr>
          <w:rtl/>
        </w:rPr>
      </w:pPr>
      <w:r>
        <w:rPr>
          <w:rtl/>
        </w:rPr>
        <w:t>עמיחי אליהו</w:t>
      </w:r>
      <w:r>
        <w:rPr>
          <w:rtl/>
        </w:rPr>
        <w:tab/>
      </w:r>
      <w:r>
        <w:rPr>
          <w:rtl/>
        </w:rPr>
        <w:tab/>
        <w:t xml:space="preserve">–   </w:t>
      </w:r>
      <w:r>
        <w:rPr>
          <w:rFonts w:hint="cs"/>
          <w:rtl/>
        </w:rPr>
        <w:t>אינו נוכח</w:t>
      </w:r>
    </w:p>
    <w:p w:rsidR="009151C0" w:rsidRDefault="009151C0" w:rsidP="0091296A">
      <w:pPr>
        <w:rPr>
          <w:rtl/>
        </w:rPr>
      </w:pPr>
      <w:r>
        <w:rPr>
          <w:rtl/>
        </w:rPr>
        <w:t>זאב אלקין</w:t>
      </w:r>
      <w:r>
        <w:rPr>
          <w:rtl/>
        </w:rPr>
        <w:tab/>
      </w:r>
      <w:r>
        <w:rPr>
          <w:rtl/>
        </w:rPr>
        <w:tab/>
        <w:t xml:space="preserve">–   </w:t>
      </w:r>
      <w:bookmarkStart w:id="3161" w:name="_ETM_Q17_659011"/>
      <w:r>
        <w:rPr>
          <w:rFonts w:hint="cs"/>
          <w:rtl/>
        </w:rPr>
        <w:t>אינו נוכח</w:t>
      </w:r>
      <w:bookmarkEnd w:id="3161"/>
    </w:p>
    <w:p w:rsidR="009151C0" w:rsidRDefault="009151C0" w:rsidP="0091296A">
      <w:pPr>
        <w:rPr>
          <w:rtl/>
        </w:rPr>
      </w:pPr>
      <w:r>
        <w:rPr>
          <w:rtl/>
        </w:rPr>
        <w:t>משה ארבל</w:t>
      </w:r>
      <w:r>
        <w:rPr>
          <w:rtl/>
        </w:rPr>
        <w:tab/>
      </w:r>
      <w:r>
        <w:rPr>
          <w:rtl/>
        </w:rPr>
        <w:tab/>
        <w:t xml:space="preserve">–   </w:t>
      </w:r>
      <w:r>
        <w:rPr>
          <w:rFonts w:hint="cs"/>
          <w:rtl/>
        </w:rPr>
        <w:t>אינו נוכח</w:t>
      </w:r>
    </w:p>
    <w:p w:rsidR="009151C0" w:rsidRDefault="009151C0" w:rsidP="0091296A">
      <w:pPr>
        <w:rPr>
          <w:rtl/>
        </w:rPr>
      </w:pPr>
      <w:r>
        <w:rPr>
          <w:rtl/>
        </w:rPr>
        <w:t>יעקב אשר</w:t>
      </w:r>
      <w:r>
        <w:rPr>
          <w:rtl/>
        </w:rPr>
        <w:tab/>
      </w:r>
      <w:r>
        <w:rPr>
          <w:rtl/>
        </w:rPr>
        <w:tab/>
        <w:t xml:space="preserve">–   </w:t>
      </w:r>
      <w:r>
        <w:rPr>
          <w:rFonts w:hint="cs"/>
          <w:rtl/>
        </w:rPr>
        <w:t>אינו נוכח</w:t>
      </w:r>
    </w:p>
    <w:p w:rsidR="009151C0" w:rsidRDefault="009151C0" w:rsidP="0091296A">
      <w:pPr>
        <w:rPr>
          <w:rtl/>
        </w:rPr>
      </w:pPr>
      <w:r>
        <w:rPr>
          <w:rtl/>
        </w:rPr>
        <w:t>אביחי אברהם בוארון</w:t>
      </w:r>
      <w:r>
        <w:rPr>
          <w:rtl/>
        </w:rPr>
        <w:tab/>
        <w:t xml:space="preserve">–   </w:t>
      </w:r>
      <w:r>
        <w:rPr>
          <w:rFonts w:hint="cs"/>
          <w:rtl/>
        </w:rPr>
        <w:t>בעד</w:t>
      </w:r>
    </w:p>
    <w:p w:rsidR="009151C0" w:rsidRDefault="009151C0" w:rsidP="0091296A">
      <w:pPr>
        <w:rPr>
          <w:rtl/>
        </w:rPr>
      </w:pPr>
      <w:r>
        <w:rPr>
          <w:rtl/>
        </w:rPr>
        <w:t>אוריאל בוסו</w:t>
      </w:r>
      <w:r>
        <w:rPr>
          <w:rtl/>
        </w:rPr>
        <w:tab/>
      </w:r>
      <w:r>
        <w:rPr>
          <w:rtl/>
        </w:rPr>
        <w:tab/>
        <w:t xml:space="preserve">–   </w:t>
      </w:r>
      <w:r>
        <w:rPr>
          <w:rFonts w:hint="cs"/>
          <w:rtl/>
        </w:rPr>
        <w:t>בעד</w:t>
      </w:r>
    </w:p>
    <w:p w:rsidR="009151C0" w:rsidRDefault="009151C0" w:rsidP="0091296A">
      <w:pPr>
        <w:rPr>
          <w:rtl/>
        </w:rPr>
      </w:pPr>
      <w:r>
        <w:rPr>
          <w:rtl/>
        </w:rPr>
        <w:t>מישל בוסקילה</w:t>
      </w:r>
      <w:r>
        <w:rPr>
          <w:rtl/>
        </w:rPr>
        <w:tab/>
      </w:r>
      <w:r>
        <w:rPr>
          <w:rtl/>
        </w:rPr>
        <w:tab/>
        <w:t xml:space="preserve">–   </w:t>
      </w:r>
      <w:r>
        <w:rPr>
          <w:rFonts w:hint="cs"/>
          <w:rtl/>
        </w:rPr>
        <w:t>בעד</w:t>
      </w:r>
    </w:p>
    <w:p w:rsidR="009151C0" w:rsidRDefault="009151C0" w:rsidP="0091296A">
      <w:pPr>
        <w:rPr>
          <w:rtl/>
        </w:rPr>
      </w:pPr>
      <w:r>
        <w:rPr>
          <w:rtl/>
        </w:rPr>
        <w:t>דבי ביטון</w:t>
      </w:r>
      <w:r>
        <w:rPr>
          <w:rtl/>
        </w:rPr>
        <w:tab/>
      </w:r>
      <w:r>
        <w:rPr>
          <w:rtl/>
        </w:rPr>
        <w:tab/>
        <w:t xml:space="preserve">–   </w:t>
      </w:r>
      <w:r>
        <w:rPr>
          <w:rFonts w:hint="cs"/>
          <w:rtl/>
        </w:rPr>
        <w:t>נגד</w:t>
      </w:r>
    </w:p>
    <w:p w:rsidR="009151C0" w:rsidRDefault="009151C0" w:rsidP="0091296A">
      <w:pPr>
        <w:rPr>
          <w:rtl/>
        </w:rPr>
      </w:pPr>
      <w:r>
        <w:rPr>
          <w:rtl/>
        </w:rPr>
        <w:t>חיים ביטון</w:t>
      </w:r>
      <w:r>
        <w:rPr>
          <w:rtl/>
        </w:rPr>
        <w:tab/>
      </w:r>
      <w:r>
        <w:rPr>
          <w:rtl/>
        </w:rPr>
        <w:tab/>
        <w:t xml:space="preserve">–   </w:t>
      </w:r>
      <w:r>
        <w:rPr>
          <w:rFonts w:hint="cs"/>
          <w:rtl/>
        </w:rPr>
        <w:t>אינו נוכח</w:t>
      </w:r>
    </w:p>
    <w:p w:rsidR="009151C0" w:rsidRDefault="009151C0" w:rsidP="0091296A">
      <w:pPr>
        <w:rPr>
          <w:rtl/>
        </w:rPr>
      </w:pPr>
      <w:r>
        <w:rPr>
          <w:rtl/>
        </w:rPr>
        <w:t>מיכאל מרדכי ביטון</w:t>
      </w:r>
      <w:r>
        <w:rPr>
          <w:rtl/>
        </w:rPr>
        <w:tab/>
        <w:t xml:space="preserve">–   </w:t>
      </w:r>
      <w:r>
        <w:rPr>
          <w:rFonts w:hint="cs"/>
          <w:rtl/>
        </w:rPr>
        <w:t>אינו נוכח</w:t>
      </w:r>
    </w:p>
    <w:p w:rsidR="009151C0" w:rsidRDefault="009151C0" w:rsidP="0091296A">
      <w:pPr>
        <w:rPr>
          <w:rtl/>
        </w:rPr>
      </w:pPr>
      <w:r>
        <w:rPr>
          <w:rtl/>
        </w:rPr>
        <w:t>דוד ביטן</w:t>
      </w:r>
      <w:r>
        <w:rPr>
          <w:rtl/>
        </w:rPr>
        <w:tab/>
      </w:r>
      <w:r>
        <w:rPr>
          <w:rtl/>
        </w:rPr>
        <w:tab/>
      </w:r>
      <w:r>
        <w:rPr>
          <w:rtl/>
        </w:rPr>
        <w:tab/>
        <w:t xml:space="preserve">–   </w:t>
      </w:r>
      <w:r>
        <w:rPr>
          <w:rFonts w:hint="cs"/>
          <w:rtl/>
        </w:rPr>
        <w:t>אינו נוכח</w:t>
      </w:r>
    </w:p>
    <w:p w:rsidR="009151C0" w:rsidRDefault="009151C0" w:rsidP="0091296A">
      <w:pPr>
        <w:rPr>
          <w:rtl/>
        </w:rPr>
      </w:pPr>
      <w:r>
        <w:rPr>
          <w:rtl/>
        </w:rPr>
        <w:t>בועז ביסמוט</w:t>
      </w:r>
      <w:r>
        <w:rPr>
          <w:rtl/>
        </w:rPr>
        <w:tab/>
      </w:r>
      <w:r>
        <w:rPr>
          <w:rtl/>
        </w:rPr>
        <w:tab/>
        <w:t xml:space="preserve">–   </w:t>
      </w:r>
      <w:r>
        <w:rPr>
          <w:rFonts w:hint="cs"/>
          <w:rtl/>
        </w:rPr>
        <w:t>בעד</w:t>
      </w:r>
    </w:p>
    <w:p w:rsidR="009151C0" w:rsidRDefault="009151C0" w:rsidP="0091296A">
      <w:pPr>
        <w:rPr>
          <w:rtl/>
        </w:rPr>
      </w:pPr>
      <w:r>
        <w:rPr>
          <w:rtl/>
        </w:rPr>
        <w:t>ולדימיר בליאק</w:t>
      </w:r>
      <w:r>
        <w:rPr>
          <w:rtl/>
        </w:rPr>
        <w:tab/>
      </w:r>
      <w:r>
        <w:rPr>
          <w:rtl/>
        </w:rPr>
        <w:tab/>
        <w:t xml:space="preserve">–   </w:t>
      </w:r>
      <w:r>
        <w:rPr>
          <w:rFonts w:hint="cs"/>
          <w:rtl/>
        </w:rPr>
        <w:t>נגד</w:t>
      </w:r>
    </w:p>
    <w:p w:rsidR="009151C0" w:rsidRDefault="009151C0" w:rsidP="0091296A">
      <w:pPr>
        <w:rPr>
          <w:rtl/>
        </w:rPr>
      </w:pPr>
      <w:r>
        <w:rPr>
          <w:rtl/>
        </w:rPr>
        <w:t>מירב בן ארי</w:t>
      </w:r>
      <w:r>
        <w:rPr>
          <w:rtl/>
        </w:rPr>
        <w:tab/>
      </w:r>
      <w:r>
        <w:rPr>
          <w:rtl/>
        </w:rPr>
        <w:tab/>
        <w:t xml:space="preserve">–   </w:t>
      </w:r>
      <w:r>
        <w:rPr>
          <w:rFonts w:hint="cs"/>
          <w:rtl/>
        </w:rPr>
        <w:t>נגד</w:t>
      </w:r>
    </w:p>
    <w:p w:rsidR="009151C0" w:rsidRDefault="009151C0" w:rsidP="0091296A">
      <w:pPr>
        <w:rPr>
          <w:rtl/>
        </w:rPr>
      </w:pPr>
      <w:r>
        <w:rPr>
          <w:rtl/>
        </w:rPr>
        <w:t>רם בן ברק</w:t>
      </w:r>
      <w:r>
        <w:rPr>
          <w:rtl/>
        </w:rPr>
        <w:tab/>
      </w:r>
      <w:r>
        <w:rPr>
          <w:rtl/>
        </w:rPr>
        <w:tab/>
        <w:t xml:space="preserve">–   </w:t>
      </w:r>
      <w:r>
        <w:rPr>
          <w:rFonts w:hint="cs"/>
          <w:rtl/>
        </w:rPr>
        <w:t>נגד</w:t>
      </w:r>
    </w:p>
    <w:p w:rsidR="009151C0" w:rsidRDefault="009151C0" w:rsidP="0091296A">
      <w:pPr>
        <w:rPr>
          <w:rtl/>
        </w:rPr>
      </w:pPr>
      <w:r>
        <w:rPr>
          <w:rtl/>
        </w:rPr>
        <w:t>איתמר בן גביר</w:t>
      </w:r>
      <w:r>
        <w:rPr>
          <w:rtl/>
        </w:rPr>
        <w:tab/>
      </w:r>
      <w:r>
        <w:rPr>
          <w:rtl/>
        </w:rPr>
        <w:tab/>
        <w:t xml:space="preserve">–   </w:t>
      </w:r>
      <w:r>
        <w:rPr>
          <w:rFonts w:hint="cs"/>
          <w:rtl/>
        </w:rPr>
        <w:t>אינו נוכח</w:t>
      </w:r>
    </w:p>
    <w:p w:rsidR="009151C0" w:rsidRDefault="009151C0" w:rsidP="0091296A">
      <w:pPr>
        <w:rPr>
          <w:rtl/>
        </w:rPr>
      </w:pPr>
      <w:r>
        <w:rPr>
          <w:rtl/>
        </w:rPr>
        <w:t>סמיר בן סעיד</w:t>
      </w:r>
      <w:r>
        <w:rPr>
          <w:rtl/>
        </w:rPr>
        <w:tab/>
      </w:r>
      <w:r>
        <w:rPr>
          <w:rtl/>
        </w:rPr>
        <w:tab/>
        <w:t xml:space="preserve">–   </w:t>
      </w:r>
      <w:r>
        <w:rPr>
          <w:rFonts w:hint="cs"/>
          <w:rtl/>
        </w:rPr>
        <w:t>אינו נוכח</w:t>
      </w:r>
    </w:p>
    <w:p w:rsidR="009151C0" w:rsidRDefault="009151C0" w:rsidP="0091296A">
      <w:pPr>
        <w:rPr>
          <w:rtl/>
        </w:rPr>
      </w:pPr>
      <w:r>
        <w:rPr>
          <w:rtl/>
        </w:rPr>
        <w:t>יואב בן צור</w:t>
      </w:r>
      <w:r>
        <w:rPr>
          <w:rtl/>
        </w:rPr>
        <w:tab/>
      </w:r>
      <w:r>
        <w:rPr>
          <w:rtl/>
        </w:rPr>
        <w:tab/>
        <w:t xml:space="preserve">–   </w:t>
      </w:r>
      <w:r>
        <w:rPr>
          <w:rFonts w:hint="cs"/>
          <w:rtl/>
        </w:rPr>
        <w:t>אינו נוכח</w:t>
      </w:r>
    </w:p>
    <w:p w:rsidR="009151C0" w:rsidRDefault="009151C0" w:rsidP="0091296A">
      <w:pPr>
        <w:rPr>
          <w:rtl/>
        </w:rPr>
      </w:pPr>
      <w:r>
        <w:rPr>
          <w:rtl/>
        </w:rPr>
        <w:t>ניר ברקת</w:t>
      </w:r>
      <w:r>
        <w:rPr>
          <w:rtl/>
        </w:rPr>
        <w:tab/>
      </w:r>
      <w:r>
        <w:rPr>
          <w:rtl/>
        </w:rPr>
        <w:tab/>
        <w:t xml:space="preserve">–   </w:t>
      </w:r>
      <w:r>
        <w:rPr>
          <w:rFonts w:hint="cs"/>
          <w:rtl/>
        </w:rPr>
        <w:t>בעד</w:t>
      </w:r>
    </w:p>
    <w:p w:rsidR="009151C0" w:rsidRDefault="009151C0" w:rsidP="0091296A">
      <w:pPr>
        <w:rPr>
          <w:rtl/>
        </w:rPr>
      </w:pPr>
      <w:r>
        <w:rPr>
          <w:rtl/>
        </w:rPr>
        <w:t>ששון ששי גואטה</w:t>
      </w:r>
      <w:r>
        <w:rPr>
          <w:rtl/>
        </w:rPr>
        <w:tab/>
      </w:r>
      <w:r>
        <w:rPr>
          <w:rtl/>
        </w:rPr>
        <w:tab/>
        <w:t xml:space="preserve">–   </w:t>
      </w:r>
      <w:r>
        <w:rPr>
          <w:rFonts w:hint="cs"/>
          <w:rtl/>
        </w:rPr>
        <w:t>אינו נוכח</w:t>
      </w:r>
    </w:p>
    <w:p w:rsidR="009151C0" w:rsidRDefault="009151C0" w:rsidP="0091296A">
      <w:pPr>
        <w:rPr>
          <w:rtl/>
        </w:rPr>
      </w:pPr>
      <w:r>
        <w:rPr>
          <w:rtl/>
        </w:rPr>
        <w:t>טלי גוטליב</w:t>
      </w:r>
      <w:r>
        <w:rPr>
          <w:rtl/>
        </w:rPr>
        <w:tab/>
      </w:r>
      <w:r>
        <w:rPr>
          <w:rtl/>
        </w:rPr>
        <w:tab/>
        <w:t xml:space="preserve">–   </w:t>
      </w:r>
      <w:r>
        <w:rPr>
          <w:rFonts w:hint="cs"/>
          <w:rtl/>
        </w:rPr>
        <w:t>בעד</w:t>
      </w:r>
    </w:p>
    <w:p w:rsidR="009151C0" w:rsidRDefault="009151C0" w:rsidP="0091296A">
      <w:pPr>
        <w:rPr>
          <w:rtl/>
        </w:rPr>
      </w:pPr>
      <w:r>
        <w:rPr>
          <w:rtl/>
        </w:rPr>
        <w:t>יצחק גולדקנופ</w:t>
      </w:r>
      <w:r>
        <w:rPr>
          <w:rtl/>
        </w:rPr>
        <w:tab/>
      </w:r>
      <w:r>
        <w:rPr>
          <w:rtl/>
        </w:rPr>
        <w:tab/>
        <w:t xml:space="preserve">–   </w:t>
      </w:r>
      <w:r>
        <w:rPr>
          <w:rFonts w:hint="cs"/>
          <w:rtl/>
        </w:rPr>
        <w:t>אינו נוכח</w:t>
      </w:r>
    </w:p>
    <w:p w:rsidR="009151C0" w:rsidRDefault="009151C0" w:rsidP="0091296A">
      <w:pPr>
        <w:rPr>
          <w:rtl/>
        </w:rPr>
      </w:pPr>
      <w:r>
        <w:rPr>
          <w:rtl/>
        </w:rPr>
        <w:t>מאי גולן</w:t>
      </w:r>
      <w:r>
        <w:rPr>
          <w:rtl/>
        </w:rPr>
        <w:tab/>
      </w:r>
      <w:r>
        <w:rPr>
          <w:rtl/>
        </w:rPr>
        <w:tab/>
      </w:r>
      <w:r>
        <w:rPr>
          <w:rtl/>
        </w:rPr>
        <w:tab/>
        <w:t xml:space="preserve">–   </w:t>
      </w:r>
      <w:r>
        <w:rPr>
          <w:rFonts w:hint="cs"/>
          <w:rtl/>
        </w:rPr>
        <w:t>אינה נוכחת</w:t>
      </w:r>
    </w:p>
    <w:p w:rsidR="009151C0" w:rsidRDefault="009151C0" w:rsidP="0091296A">
      <w:pPr>
        <w:rPr>
          <w:rtl/>
        </w:rPr>
      </w:pPr>
      <w:r>
        <w:rPr>
          <w:rtl/>
        </w:rPr>
        <w:t>איתן גינזבורג</w:t>
      </w:r>
      <w:r>
        <w:rPr>
          <w:rtl/>
        </w:rPr>
        <w:tab/>
      </w:r>
      <w:r>
        <w:rPr>
          <w:rtl/>
        </w:rPr>
        <w:tab/>
        <w:t xml:space="preserve">–   </w:t>
      </w:r>
      <w:r>
        <w:rPr>
          <w:rFonts w:hint="cs"/>
          <w:rtl/>
        </w:rPr>
        <w:t>נגד</w:t>
      </w:r>
    </w:p>
    <w:p w:rsidR="009151C0" w:rsidRDefault="009151C0" w:rsidP="0091296A">
      <w:pPr>
        <w:rPr>
          <w:rtl/>
        </w:rPr>
      </w:pPr>
      <w:r>
        <w:rPr>
          <w:rtl/>
        </w:rPr>
        <w:t>גילה גמליאל</w:t>
      </w:r>
      <w:r>
        <w:rPr>
          <w:rtl/>
        </w:rPr>
        <w:tab/>
      </w:r>
      <w:r>
        <w:rPr>
          <w:rtl/>
        </w:rPr>
        <w:tab/>
        <w:t xml:space="preserve">–   </w:t>
      </w:r>
      <w:r>
        <w:rPr>
          <w:rFonts w:hint="cs"/>
          <w:rtl/>
        </w:rPr>
        <w:t>אינה נוכחת</w:t>
      </w:r>
    </w:p>
    <w:p w:rsidR="009151C0" w:rsidRDefault="009151C0" w:rsidP="0091296A">
      <w:pPr>
        <w:rPr>
          <w:rtl/>
        </w:rPr>
      </w:pPr>
      <w:r>
        <w:rPr>
          <w:rtl/>
        </w:rPr>
        <w:t>בנימין גנץ</w:t>
      </w:r>
      <w:r>
        <w:rPr>
          <w:rtl/>
        </w:rPr>
        <w:tab/>
      </w:r>
      <w:r>
        <w:rPr>
          <w:rtl/>
        </w:rPr>
        <w:tab/>
        <w:t xml:space="preserve">–   </w:t>
      </w:r>
      <w:r>
        <w:rPr>
          <w:rFonts w:hint="cs"/>
          <w:rtl/>
        </w:rPr>
        <w:t>נגד</w:t>
      </w:r>
    </w:p>
    <w:p w:rsidR="009151C0" w:rsidRDefault="009151C0" w:rsidP="0091296A">
      <w:pPr>
        <w:rPr>
          <w:rtl/>
        </w:rPr>
      </w:pPr>
      <w:r>
        <w:rPr>
          <w:rtl/>
        </w:rPr>
        <w:t>משה גפני</w:t>
      </w:r>
      <w:r>
        <w:rPr>
          <w:rtl/>
        </w:rPr>
        <w:tab/>
      </w:r>
      <w:r>
        <w:rPr>
          <w:rtl/>
        </w:rPr>
        <w:tab/>
        <w:t xml:space="preserve">–   </w:t>
      </w:r>
      <w:r>
        <w:rPr>
          <w:rFonts w:hint="cs"/>
          <w:rtl/>
        </w:rPr>
        <w:t>אינו נוכח</w:t>
      </w:r>
    </w:p>
    <w:p w:rsidR="009151C0" w:rsidRDefault="009151C0" w:rsidP="0091296A">
      <w:pPr>
        <w:rPr>
          <w:rtl/>
        </w:rPr>
      </w:pPr>
      <w:r>
        <w:rPr>
          <w:rtl/>
        </w:rPr>
        <w:t>סימון דוידסון</w:t>
      </w:r>
      <w:r>
        <w:rPr>
          <w:rtl/>
        </w:rPr>
        <w:tab/>
      </w:r>
      <w:r>
        <w:rPr>
          <w:rtl/>
        </w:rPr>
        <w:tab/>
        <w:t xml:space="preserve">–   </w:t>
      </w:r>
      <w:r>
        <w:rPr>
          <w:rFonts w:hint="cs"/>
          <w:rtl/>
        </w:rPr>
        <w:t>נגד</w:t>
      </w:r>
    </w:p>
    <w:p w:rsidR="009151C0" w:rsidRDefault="009151C0" w:rsidP="0091296A">
      <w:pPr>
        <w:rPr>
          <w:rtl/>
        </w:rPr>
      </w:pPr>
      <w:r>
        <w:rPr>
          <w:rtl/>
        </w:rPr>
        <w:t>אבי דיכטר</w:t>
      </w:r>
      <w:r>
        <w:rPr>
          <w:rtl/>
        </w:rPr>
        <w:tab/>
      </w:r>
      <w:r>
        <w:rPr>
          <w:rtl/>
        </w:rPr>
        <w:tab/>
        <w:t xml:space="preserve">–   </w:t>
      </w:r>
      <w:r>
        <w:rPr>
          <w:rFonts w:hint="cs"/>
          <w:rtl/>
        </w:rPr>
        <w:t>בעד</w:t>
      </w:r>
    </w:p>
    <w:p w:rsidR="009151C0" w:rsidRDefault="009151C0" w:rsidP="009635F5">
      <w:pPr>
        <w:rPr>
          <w:rtl/>
        </w:rPr>
      </w:pPr>
      <w:bookmarkStart w:id="3162" w:name="TOR_Q18"/>
      <w:bookmarkEnd w:id="3162"/>
      <w:r>
        <w:rPr>
          <w:rtl/>
        </w:rPr>
        <w:t>גלית דיסטל אטבריאן</w:t>
      </w:r>
      <w:r>
        <w:rPr>
          <w:rtl/>
        </w:rPr>
        <w:tab/>
        <w:t xml:space="preserve">–   </w:t>
      </w:r>
      <w:r>
        <w:rPr>
          <w:rFonts w:hint="cs"/>
          <w:rtl/>
        </w:rPr>
        <w:t>בעד</w:t>
      </w:r>
    </w:p>
    <w:p w:rsidR="009151C0" w:rsidRDefault="009151C0" w:rsidP="009635F5">
      <w:pPr>
        <w:rPr>
          <w:rtl/>
        </w:rPr>
      </w:pPr>
      <w:r>
        <w:rPr>
          <w:rtl/>
        </w:rPr>
        <w:t>אלי דלל</w:t>
      </w:r>
      <w:r>
        <w:rPr>
          <w:rtl/>
        </w:rPr>
        <w:tab/>
      </w:r>
      <w:r>
        <w:rPr>
          <w:rtl/>
        </w:rPr>
        <w:tab/>
      </w:r>
      <w:r>
        <w:rPr>
          <w:rtl/>
        </w:rPr>
        <w:tab/>
        <w:t xml:space="preserve">–   </w:t>
      </w:r>
      <w:r>
        <w:rPr>
          <w:rFonts w:hint="cs"/>
          <w:rtl/>
        </w:rPr>
        <w:t>בעד</w:t>
      </w:r>
    </w:p>
    <w:p w:rsidR="009151C0" w:rsidRDefault="009151C0" w:rsidP="009635F5">
      <w:pPr>
        <w:rPr>
          <w:rtl/>
        </w:rPr>
      </w:pPr>
      <w:r>
        <w:rPr>
          <w:rtl/>
        </w:rPr>
        <w:t>שלום דנינו</w:t>
      </w:r>
      <w:r>
        <w:rPr>
          <w:rtl/>
        </w:rPr>
        <w:tab/>
      </w:r>
      <w:r>
        <w:rPr>
          <w:rtl/>
        </w:rPr>
        <w:tab/>
        <w:t xml:space="preserve">–   </w:t>
      </w:r>
      <w:r>
        <w:rPr>
          <w:rFonts w:hint="cs"/>
          <w:rtl/>
        </w:rPr>
        <w:t>בעד</w:t>
      </w:r>
    </w:p>
    <w:p w:rsidR="009151C0" w:rsidRDefault="009151C0" w:rsidP="009635F5">
      <w:pPr>
        <w:rPr>
          <w:rtl/>
        </w:rPr>
      </w:pPr>
      <w:r>
        <w:rPr>
          <w:rtl/>
        </w:rPr>
        <w:t>אריה מכלוף דרעי</w:t>
      </w:r>
      <w:r>
        <w:rPr>
          <w:rtl/>
        </w:rPr>
        <w:tab/>
        <w:t xml:space="preserve">–   </w:t>
      </w:r>
      <w:r>
        <w:rPr>
          <w:rFonts w:hint="cs"/>
          <w:rtl/>
        </w:rPr>
        <w:t>אינו נוכח</w:t>
      </w:r>
    </w:p>
    <w:p w:rsidR="009151C0" w:rsidRDefault="009151C0" w:rsidP="009635F5">
      <w:pPr>
        <w:rPr>
          <w:rtl/>
        </w:rPr>
      </w:pPr>
      <w:r>
        <w:rPr>
          <w:rtl/>
        </w:rPr>
        <w:t>עמית הלוי</w:t>
      </w:r>
      <w:r>
        <w:rPr>
          <w:rtl/>
        </w:rPr>
        <w:tab/>
      </w:r>
      <w:r>
        <w:rPr>
          <w:rtl/>
        </w:rPr>
        <w:tab/>
        <w:t xml:space="preserve">–   </w:t>
      </w:r>
      <w:r>
        <w:rPr>
          <w:rFonts w:hint="cs"/>
          <w:rtl/>
        </w:rPr>
        <w:t>בעד</w:t>
      </w:r>
    </w:p>
    <w:p w:rsidR="009151C0" w:rsidRDefault="009151C0" w:rsidP="009635F5">
      <w:pPr>
        <w:rPr>
          <w:rtl/>
        </w:rPr>
      </w:pPr>
      <w:r>
        <w:rPr>
          <w:rtl/>
        </w:rPr>
        <w:t>שרן מרים השכל</w:t>
      </w:r>
      <w:r>
        <w:rPr>
          <w:rtl/>
        </w:rPr>
        <w:tab/>
      </w:r>
      <w:r>
        <w:rPr>
          <w:rtl/>
        </w:rPr>
        <w:tab/>
        <w:t xml:space="preserve">–   </w:t>
      </w:r>
      <w:r>
        <w:rPr>
          <w:rFonts w:hint="cs"/>
          <w:rtl/>
        </w:rPr>
        <w:t>בעד</w:t>
      </w:r>
    </w:p>
    <w:p w:rsidR="009151C0" w:rsidRDefault="009151C0" w:rsidP="009635F5">
      <w:pPr>
        <w:rPr>
          <w:rtl/>
        </w:rPr>
      </w:pPr>
      <w:r>
        <w:rPr>
          <w:rtl/>
        </w:rPr>
        <w:t>ניסים ואטורי</w:t>
      </w:r>
      <w:r>
        <w:rPr>
          <w:rtl/>
        </w:rPr>
        <w:tab/>
      </w:r>
      <w:r>
        <w:rPr>
          <w:rtl/>
        </w:rPr>
        <w:tab/>
        <w:t xml:space="preserve">–   </w:t>
      </w:r>
      <w:r>
        <w:rPr>
          <w:rFonts w:hint="cs"/>
          <w:rtl/>
        </w:rPr>
        <w:t>בעד</w:t>
      </w:r>
    </w:p>
    <w:p w:rsidR="009151C0" w:rsidRDefault="009151C0" w:rsidP="009635F5">
      <w:pPr>
        <w:rPr>
          <w:rtl/>
        </w:rPr>
      </w:pPr>
      <w:r>
        <w:rPr>
          <w:rtl/>
        </w:rPr>
        <w:t>מיכל מרים וולדיגר</w:t>
      </w:r>
      <w:r>
        <w:rPr>
          <w:rtl/>
        </w:rPr>
        <w:tab/>
        <w:t xml:space="preserve">–   </w:t>
      </w:r>
      <w:r>
        <w:rPr>
          <w:rFonts w:hint="cs"/>
          <w:rtl/>
        </w:rPr>
        <w:t>אינה נוכחת</w:t>
      </w:r>
    </w:p>
    <w:p w:rsidR="009151C0" w:rsidRDefault="009151C0" w:rsidP="009635F5">
      <w:pPr>
        <w:rPr>
          <w:rtl/>
        </w:rPr>
      </w:pPr>
      <w:r>
        <w:rPr>
          <w:rtl/>
        </w:rPr>
        <w:t>יצחק שמעון וסרלאוף</w:t>
      </w:r>
      <w:r>
        <w:rPr>
          <w:rtl/>
        </w:rPr>
        <w:tab/>
        <w:t xml:space="preserve">–   </w:t>
      </w:r>
      <w:r>
        <w:rPr>
          <w:rFonts w:hint="cs"/>
          <w:rtl/>
        </w:rPr>
        <w:t>אינו נוכח</w:t>
      </w:r>
    </w:p>
    <w:p w:rsidR="009151C0" w:rsidRDefault="009151C0" w:rsidP="009635F5">
      <w:pPr>
        <w:rPr>
          <w:rtl/>
        </w:rPr>
      </w:pPr>
      <w:r>
        <w:rPr>
          <w:rtl/>
        </w:rPr>
        <w:t>יאסר חוג'יראת</w:t>
      </w:r>
      <w:r>
        <w:rPr>
          <w:rtl/>
        </w:rPr>
        <w:tab/>
      </w:r>
      <w:r>
        <w:rPr>
          <w:rtl/>
        </w:rPr>
        <w:tab/>
        <w:t xml:space="preserve">–   </w:t>
      </w:r>
      <w:r>
        <w:rPr>
          <w:rFonts w:hint="cs"/>
          <w:rtl/>
        </w:rPr>
        <w:t>אינו נוכח</w:t>
      </w:r>
    </w:p>
    <w:p w:rsidR="009151C0" w:rsidRDefault="009151C0" w:rsidP="009635F5">
      <w:pPr>
        <w:rPr>
          <w:rtl/>
        </w:rPr>
      </w:pPr>
      <w:r>
        <w:rPr>
          <w:rtl/>
        </w:rPr>
        <w:t>אימאן ח'טיב יאסין</w:t>
      </w:r>
      <w:r>
        <w:rPr>
          <w:rtl/>
        </w:rPr>
        <w:tab/>
        <w:t xml:space="preserve">–   </w:t>
      </w:r>
      <w:r>
        <w:rPr>
          <w:rFonts w:hint="cs"/>
          <w:rtl/>
        </w:rPr>
        <w:t>אינה נוכחת</w:t>
      </w:r>
    </w:p>
    <w:p w:rsidR="009151C0" w:rsidRDefault="009151C0" w:rsidP="009635F5">
      <w:pPr>
        <w:rPr>
          <w:rtl/>
        </w:rPr>
      </w:pPr>
      <w:r>
        <w:rPr>
          <w:rtl/>
        </w:rPr>
        <w:t>אכרם חסון</w:t>
      </w:r>
      <w:r>
        <w:rPr>
          <w:rtl/>
        </w:rPr>
        <w:tab/>
      </w:r>
      <w:r>
        <w:rPr>
          <w:rtl/>
        </w:rPr>
        <w:tab/>
        <w:t xml:space="preserve">–   </w:t>
      </w:r>
      <w:r>
        <w:rPr>
          <w:rFonts w:hint="cs"/>
          <w:rtl/>
        </w:rPr>
        <w:t>בעד</w:t>
      </w:r>
    </w:p>
    <w:p w:rsidR="009151C0" w:rsidRDefault="009151C0" w:rsidP="009635F5">
      <w:pPr>
        <w:rPr>
          <w:rtl/>
        </w:rPr>
      </w:pPr>
      <w:r>
        <w:rPr>
          <w:rtl/>
        </w:rPr>
        <w:t>ווליד טאהא</w:t>
      </w:r>
      <w:r>
        <w:rPr>
          <w:rtl/>
        </w:rPr>
        <w:tab/>
      </w:r>
      <w:r>
        <w:rPr>
          <w:rtl/>
        </w:rPr>
        <w:tab/>
        <w:t xml:space="preserve">–   </w:t>
      </w:r>
      <w:r>
        <w:rPr>
          <w:rFonts w:hint="cs"/>
          <w:rtl/>
        </w:rPr>
        <w:t>אינו נוכח</w:t>
      </w:r>
    </w:p>
    <w:p w:rsidR="009151C0" w:rsidRDefault="009151C0" w:rsidP="009635F5">
      <w:pPr>
        <w:rPr>
          <w:rtl/>
        </w:rPr>
      </w:pPr>
      <w:r>
        <w:rPr>
          <w:rtl/>
        </w:rPr>
        <w:t>בועז טופורובסקי</w:t>
      </w:r>
      <w:r>
        <w:rPr>
          <w:rtl/>
        </w:rPr>
        <w:tab/>
      </w:r>
      <w:r>
        <w:rPr>
          <w:rtl/>
        </w:rPr>
        <w:tab/>
        <w:t xml:space="preserve">–   </w:t>
      </w:r>
      <w:r>
        <w:rPr>
          <w:rFonts w:hint="cs"/>
          <w:rtl/>
        </w:rPr>
        <w:t>נגד</w:t>
      </w:r>
    </w:p>
    <w:p w:rsidR="009151C0" w:rsidRDefault="009151C0" w:rsidP="009635F5">
      <w:pPr>
        <w:rPr>
          <w:rtl/>
        </w:rPr>
      </w:pPr>
      <w:r>
        <w:rPr>
          <w:rtl/>
        </w:rPr>
        <w:t>משה טור פז</w:t>
      </w:r>
      <w:r>
        <w:rPr>
          <w:rtl/>
        </w:rPr>
        <w:tab/>
      </w:r>
      <w:r>
        <w:rPr>
          <w:rtl/>
        </w:rPr>
        <w:tab/>
        <w:t xml:space="preserve">–   </w:t>
      </w:r>
      <w:r>
        <w:rPr>
          <w:rFonts w:hint="cs"/>
          <w:rtl/>
        </w:rPr>
        <w:t>נגד</w:t>
      </w:r>
    </w:p>
    <w:p w:rsidR="009151C0" w:rsidRDefault="009151C0" w:rsidP="009635F5">
      <w:pPr>
        <w:rPr>
          <w:rtl/>
        </w:rPr>
      </w:pPr>
      <w:r>
        <w:rPr>
          <w:rtl/>
        </w:rPr>
        <w:t>אחמד טיבי</w:t>
      </w:r>
      <w:r>
        <w:rPr>
          <w:rtl/>
        </w:rPr>
        <w:tab/>
      </w:r>
      <w:r>
        <w:rPr>
          <w:rtl/>
        </w:rPr>
        <w:tab/>
        <w:t xml:space="preserve">–   </w:t>
      </w:r>
      <w:r>
        <w:rPr>
          <w:rFonts w:hint="cs"/>
          <w:rtl/>
        </w:rPr>
        <w:t>אינו נוכח</w:t>
      </w:r>
    </w:p>
    <w:p w:rsidR="009151C0" w:rsidRDefault="009151C0" w:rsidP="009635F5">
      <w:pPr>
        <w:rPr>
          <w:rtl/>
        </w:rPr>
      </w:pPr>
      <w:r>
        <w:rPr>
          <w:rtl/>
        </w:rPr>
        <w:t>יוסף טייב</w:t>
      </w:r>
      <w:r>
        <w:rPr>
          <w:rtl/>
        </w:rPr>
        <w:tab/>
      </w:r>
      <w:r>
        <w:rPr>
          <w:rtl/>
        </w:rPr>
        <w:tab/>
        <w:t xml:space="preserve">–   </w:t>
      </w:r>
      <w:r>
        <w:rPr>
          <w:rFonts w:hint="cs"/>
          <w:rtl/>
        </w:rPr>
        <w:t>בעד</w:t>
      </w:r>
    </w:p>
    <w:p w:rsidR="009151C0" w:rsidRDefault="009151C0" w:rsidP="009635F5">
      <w:pPr>
        <w:rPr>
          <w:rtl/>
        </w:rPr>
      </w:pPr>
      <w:r>
        <w:rPr>
          <w:rtl/>
        </w:rPr>
        <w:t>אוהד טל</w:t>
      </w:r>
      <w:r>
        <w:rPr>
          <w:rtl/>
        </w:rPr>
        <w:tab/>
      </w:r>
      <w:r>
        <w:rPr>
          <w:rtl/>
        </w:rPr>
        <w:tab/>
      </w:r>
      <w:r>
        <w:rPr>
          <w:rtl/>
        </w:rPr>
        <w:tab/>
        <w:t xml:space="preserve">–   </w:t>
      </w:r>
      <w:r>
        <w:rPr>
          <w:rFonts w:hint="cs"/>
          <w:rtl/>
        </w:rPr>
        <w:t>בעד</w:t>
      </w:r>
    </w:p>
    <w:p w:rsidR="009151C0" w:rsidRDefault="009151C0" w:rsidP="009635F5">
      <w:pPr>
        <w:rPr>
          <w:rtl/>
        </w:rPr>
      </w:pPr>
      <w:r>
        <w:rPr>
          <w:rtl/>
        </w:rPr>
        <w:t>יעקב טסלר</w:t>
      </w:r>
      <w:r>
        <w:rPr>
          <w:rtl/>
        </w:rPr>
        <w:tab/>
      </w:r>
      <w:r>
        <w:rPr>
          <w:rtl/>
        </w:rPr>
        <w:tab/>
        <w:t xml:space="preserve">–   </w:t>
      </w:r>
      <w:r>
        <w:rPr>
          <w:rFonts w:hint="cs"/>
          <w:rtl/>
        </w:rPr>
        <w:t>אינו נוכח</w:t>
      </w:r>
    </w:p>
    <w:p w:rsidR="009151C0" w:rsidRDefault="009151C0" w:rsidP="009635F5">
      <w:pPr>
        <w:rPr>
          <w:rtl/>
        </w:rPr>
      </w:pPr>
      <w:r>
        <w:rPr>
          <w:rtl/>
        </w:rPr>
        <w:t>חילי טרופר</w:t>
      </w:r>
      <w:r>
        <w:rPr>
          <w:rtl/>
        </w:rPr>
        <w:tab/>
      </w:r>
      <w:r>
        <w:rPr>
          <w:rtl/>
        </w:rPr>
        <w:tab/>
        <w:t xml:space="preserve">–   </w:t>
      </w:r>
      <w:r>
        <w:rPr>
          <w:rFonts w:hint="cs"/>
          <w:rtl/>
        </w:rPr>
        <w:t>אינו נוכח</w:t>
      </w:r>
    </w:p>
    <w:p w:rsidR="009151C0" w:rsidRDefault="009151C0" w:rsidP="009635F5">
      <w:pPr>
        <w:rPr>
          <w:rtl/>
        </w:rPr>
      </w:pPr>
      <w:r>
        <w:rPr>
          <w:rtl/>
        </w:rPr>
        <w:t>מאיר כהן</w:t>
      </w:r>
      <w:r>
        <w:rPr>
          <w:rtl/>
        </w:rPr>
        <w:tab/>
      </w:r>
      <w:r>
        <w:rPr>
          <w:rtl/>
        </w:rPr>
        <w:tab/>
        <w:t xml:space="preserve">–   </w:t>
      </w:r>
      <w:r>
        <w:rPr>
          <w:rFonts w:hint="cs"/>
          <w:rtl/>
        </w:rPr>
        <w:t>אינו נוכח</w:t>
      </w:r>
    </w:p>
    <w:p w:rsidR="009151C0" w:rsidRDefault="009151C0" w:rsidP="009635F5">
      <w:pPr>
        <w:rPr>
          <w:rtl/>
        </w:rPr>
      </w:pPr>
      <w:r>
        <w:rPr>
          <w:rtl/>
        </w:rPr>
        <w:t>מירב כהן</w:t>
      </w:r>
      <w:r>
        <w:rPr>
          <w:rtl/>
        </w:rPr>
        <w:tab/>
      </w:r>
      <w:r>
        <w:rPr>
          <w:rtl/>
        </w:rPr>
        <w:tab/>
        <w:t xml:space="preserve">–   </w:t>
      </w:r>
      <w:r>
        <w:rPr>
          <w:rFonts w:hint="cs"/>
          <w:rtl/>
        </w:rPr>
        <w:t>נגד</w:t>
      </w:r>
    </w:p>
    <w:p w:rsidR="009151C0" w:rsidRDefault="009151C0" w:rsidP="009635F5">
      <w:pPr>
        <w:rPr>
          <w:rtl/>
        </w:rPr>
      </w:pPr>
      <w:r>
        <w:rPr>
          <w:rtl/>
        </w:rPr>
        <w:t>עופר כסיף</w:t>
      </w:r>
      <w:r>
        <w:rPr>
          <w:rtl/>
        </w:rPr>
        <w:tab/>
      </w:r>
      <w:r>
        <w:rPr>
          <w:rtl/>
        </w:rPr>
        <w:tab/>
        <w:t xml:space="preserve">–   </w:t>
      </w:r>
      <w:r>
        <w:rPr>
          <w:rFonts w:hint="cs"/>
          <w:rtl/>
        </w:rPr>
        <w:t>אינו נוכח</w:t>
      </w:r>
    </w:p>
    <w:p w:rsidR="009151C0" w:rsidRDefault="009151C0" w:rsidP="009635F5">
      <w:pPr>
        <w:rPr>
          <w:rtl/>
        </w:rPr>
      </w:pPr>
      <w:r>
        <w:rPr>
          <w:rtl/>
        </w:rPr>
        <w:t>אופיר כץ</w:t>
      </w:r>
      <w:r>
        <w:rPr>
          <w:rtl/>
        </w:rPr>
        <w:tab/>
      </w:r>
      <w:r>
        <w:rPr>
          <w:rtl/>
        </w:rPr>
        <w:tab/>
        <w:t xml:space="preserve">–   </w:t>
      </w:r>
      <w:r>
        <w:rPr>
          <w:rFonts w:hint="cs"/>
          <w:rtl/>
        </w:rPr>
        <w:t>בעד</w:t>
      </w:r>
    </w:p>
    <w:p w:rsidR="009151C0" w:rsidRDefault="009151C0" w:rsidP="009635F5">
      <w:pPr>
        <w:rPr>
          <w:rtl/>
        </w:rPr>
      </w:pPr>
      <w:r>
        <w:rPr>
          <w:rtl/>
        </w:rPr>
        <w:t>ישראל כץ</w:t>
      </w:r>
      <w:r>
        <w:rPr>
          <w:rtl/>
        </w:rPr>
        <w:tab/>
      </w:r>
      <w:r>
        <w:rPr>
          <w:rtl/>
        </w:rPr>
        <w:tab/>
        <w:t xml:space="preserve">–   </w:t>
      </w:r>
      <w:r>
        <w:rPr>
          <w:rFonts w:hint="cs"/>
          <w:rtl/>
        </w:rPr>
        <w:t>אינו נוכח</w:t>
      </w:r>
    </w:p>
    <w:p w:rsidR="009151C0" w:rsidRDefault="009151C0" w:rsidP="009635F5">
      <w:pPr>
        <w:rPr>
          <w:rtl/>
        </w:rPr>
      </w:pPr>
      <w:r>
        <w:rPr>
          <w:rtl/>
        </w:rPr>
        <w:t>רון כץ</w:t>
      </w:r>
      <w:r>
        <w:rPr>
          <w:rtl/>
        </w:rPr>
        <w:tab/>
      </w:r>
      <w:r>
        <w:rPr>
          <w:rtl/>
        </w:rPr>
        <w:tab/>
      </w:r>
      <w:r>
        <w:rPr>
          <w:rtl/>
        </w:rPr>
        <w:tab/>
        <w:t xml:space="preserve">–   </w:t>
      </w:r>
      <w:r>
        <w:rPr>
          <w:rFonts w:hint="cs"/>
          <w:rtl/>
        </w:rPr>
        <w:t>נגד</w:t>
      </w:r>
    </w:p>
    <w:p w:rsidR="009151C0" w:rsidRDefault="009151C0" w:rsidP="009635F5">
      <w:pPr>
        <w:rPr>
          <w:rtl/>
        </w:rPr>
      </w:pPr>
      <w:r>
        <w:rPr>
          <w:rtl/>
        </w:rPr>
        <w:t>יוראי להב הרצנו</w:t>
      </w:r>
      <w:r>
        <w:rPr>
          <w:rtl/>
        </w:rPr>
        <w:tab/>
      </w:r>
      <w:r>
        <w:rPr>
          <w:rtl/>
        </w:rPr>
        <w:tab/>
        <w:t xml:space="preserve">–   </w:t>
      </w:r>
      <w:r>
        <w:rPr>
          <w:rFonts w:hint="cs"/>
          <w:rtl/>
        </w:rPr>
        <w:t>נגד</w:t>
      </w:r>
    </w:p>
    <w:p w:rsidR="009151C0" w:rsidRDefault="009151C0" w:rsidP="009635F5">
      <w:pPr>
        <w:rPr>
          <w:rtl/>
        </w:rPr>
      </w:pPr>
      <w:r>
        <w:rPr>
          <w:rtl/>
        </w:rPr>
        <w:t>ירון לוי</w:t>
      </w:r>
      <w:r>
        <w:rPr>
          <w:rtl/>
        </w:rPr>
        <w:tab/>
      </w:r>
      <w:r>
        <w:rPr>
          <w:rtl/>
        </w:rPr>
        <w:tab/>
      </w:r>
      <w:r>
        <w:rPr>
          <w:rtl/>
        </w:rPr>
        <w:tab/>
        <w:t xml:space="preserve">–   </w:t>
      </w:r>
      <w:r>
        <w:rPr>
          <w:rFonts w:hint="cs"/>
          <w:rtl/>
        </w:rPr>
        <w:t>נגד</w:t>
      </w:r>
    </w:p>
    <w:p w:rsidR="009151C0" w:rsidRDefault="009151C0" w:rsidP="009635F5">
      <w:pPr>
        <w:rPr>
          <w:rtl/>
        </w:rPr>
      </w:pPr>
      <w:r>
        <w:rPr>
          <w:rtl/>
        </w:rPr>
        <w:t>מיקי לוי</w:t>
      </w:r>
      <w:r>
        <w:rPr>
          <w:rtl/>
        </w:rPr>
        <w:tab/>
      </w:r>
      <w:r>
        <w:rPr>
          <w:rtl/>
        </w:rPr>
        <w:tab/>
      </w:r>
      <w:r>
        <w:rPr>
          <w:rtl/>
        </w:rPr>
        <w:tab/>
        <w:t xml:space="preserve">–   </w:t>
      </w:r>
      <w:r>
        <w:rPr>
          <w:rFonts w:hint="cs"/>
          <w:rtl/>
        </w:rPr>
        <w:t>נגד</w:t>
      </w:r>
    </w:p>
    <w:p w:rsidR="009151C0" w:rsidRDefault="009151C0" w:rsidP="009635F5">
      <w:pPr>
        <w:rPr>
          <w:rtl/>
        </w:rPr>
      </w:pPr>
      <w:r>
        <w:rPr>
          <w:rtl/>
        </w:rPr>
        <w:t>יריב לוין</w:t>
      </w:r>
      <w:r>
        <w:rPr>
          <w:rtl/>
        </w:rPr>
        <w:tab/>
      </w:r>
      <w:r>
        <w:rPr>
          <w:rtl/>
        </w:rPr>
        <w:tab/>
      </w:r>
      <w:r>
        <w:rPr>
          <w:rtl/>
        </w:rPr>
        <w:tab/>
        <w:t xml:space="preserve">–   </w:t>
      </w:r>
      <w:r>
        <w:rPr>
          <w:rFonts w:hint="cs"/>
          <w:rtl/>
        </w:rPr>
        <w:t>בעד</w:t>
      </w:r>
    </w:p>
    <w:p w:rsidR="009151C0" w:rsidRDefault="009151C0" w:rsidP="009635F5">
      <w:pPr>
        <w:rPr>
          <w:rtl/>
        </w:rPr>
      </w:pPr>
      <w:r>
        <w:rPr>
          <w:rtl/>
        </w:rPr>
        <w:t>נעמה לזימי</w:t>
      </w:r>
      <w:r>
        <w:rPr>
          <w:rtl/>
        </w:rPr>
        <w:tab/>
      </w:r>
      <w:r>
        <w:rPr>
          <w:rtl/>
        </w:rPr>
        <w:tab/>
        <w:t xml:space="preserve">–   </w:t>
      </w:r>
      <w:r>
        <w:rPr>
          <w:rFonts w:hint="cs"/>
          <w:rtl/>
        </w:rPr>
        <w:t>נגד</w:t>
      </w:r>
    </w:p>
    <w:p w:rsidR="009151C0" w:rsidRDefault="009151C0" w:rsidP="009635F5">
      <w:pPr>
        <w:rPr>
          <w:rtl/>
        </w:rPr>
      </w:pPr>
      <w:r>
        <w:rPr>
          <w:rtl/>
        </w:rPr>
        <w:t>אביגדור ליברמן</w:t>
      </w:r>
      <w:r>
        <w:rPr>
          <w:rtl/>
        </w:rPr>
        <w:tab/>
      </w:r>
      <w:r>
        <w:rPr>
          <w:rtl/>
        </w:rPr>
        <w:tab/>
        <w:t xml:space="preserve">–   </w:t>
      </w:r>
      <w:r>
        <w:rPr>
          <w:rFonts w:hint="cs"/>
          <w:rtl/>
        </w:rPr>
        <w:t>אינו נוכח</w:t>
      </w:r>
    </w:p>
    <w:p w:rsidR="009151C0" w:rsidRDefault="009151C0" w:rsidP="009635F5">
      <w:pPr>
        <w:rPr>
          <w:rtl/>
        </w:rPr>
      </w:pPr>
      <w:r>
        <w:rPr>
          <w:rtl/>
        </w:rPr>
        <w:t>יאיר לפיד</w:t>
      </w:r>
      <w:r>
        <w:rPr>
          <w:rtl/>
        </w:rPr>
        <w:tab/>
      </w:r>
      <w:r>
        <w:rPr>
          <w:rtl/>
        </w:rPr>
        <w:tab/>
        <w:t xml:space="preserve">–   </w:t>
      </w:r>
      <w:r>
        <w:rPr>
          <w:rFonts w:hint="cs"/>
          <w:rtl/>
        </w:rPr>
        <w:t>נגד</w:t>
      </w:r>
    </w:p>
    <w:p w:rsidR="009151C0" w:rsidRDefault="009151C0" w:rsidP="009635F5">
      <w:pPr>
        <w:rPr>
          <w:rtl/>
        </w:rPr>
      </w:pPr>
      <w:r>
        <w:rPr>
          <w:rtl/>
        </w:rPr>
        <w:t>טטיאנה מזרסקי</w:t>
      </w:r>
      <w:r>
        <w:rPr>
          <w:rtl/>
        </w:rPr>
        <w:tab/>
      </w:r>
      <w:r>
        <w:rPr>
          <w:rtl/>
        </w:rPr>
        <w:tab/>
        <w:t xml:space="preserve">–   </w:t>
      </w:r>
      <w:r>
        <w:rPr>
          <w:rFonts w:hint="cs"/>
          <w:rtl/>
        </w:rPr>
        <w:t>נגד</w:t>
      </w:r>
    </w:p>
    <w:p w:rsidR="009151C0" w:rsidRDefault="009151C0" w:rsidP="009635F5">
      <w:pPr>
        <w:rPr>
          <w:rtl/>
        </w:rPr>
      </w:pPr>
      <w:r>
        <w:rPr>
          <w:rtl/>
        </w:rPr>
        <w:t>מרב מיכאלי</w:t>
      </w:r>
      <w:r>
        <w:rPr>
          <w:rtl/>
        </w:rPr>
        <w:tab/>
      </w:r>
      <w:r>
        <w:rPr>
          <w:rtl/>
        </w:rPr>
        <w:tab/>
        <w:t xml:space="preserve">–   </w:t>
      </w:r>
      <w:r>
        <w:rPr>
          <w:rFonts w:hint="cs"/>
          <w:rtl/>
        </w:rPr>
        <w:t>אינה נוכחת</w:t>
      </w:r>
    </w:p>
    <w:p w:rsidR="009151C0" w:rsidRDefault="009151C0" w:rsidP="009635F5">
      <w:pPr>
        <w:rPr>
          <w:rtl/>
        </w:rPr>
      </w:pPr>
      <w:r>
        <w:rPr>
          <w:rtl/>
        </w:rPr>
        <w:t>שלי טל מירון</w:t>
      </w:r>
      <w:r>
        <w:rPr>
          <w:rtl/>
        </w:rPr>
        <w:tab/>
      </w:r>
      <w:r>
        <w:rPr>
          <w:rtl/>
        </w:rPr>
        <w:tab/>
        <w:t xml:space="preserve">–   </w:t>
      </w:r>
      <w:r>
        <w:rPr>
          <w:rFonts w:hint="cs"/>
          <w:rtl/>
        </w:rPr>
        <w:t>נגד</w:t>
      </w:r>
    </w:p>
    <w:p w:rsidR="009151C0" w:rsidRDefault="009151C0" w:rsidP="009635F5">
      <w:pPr>
        <w:rPr>
          <w:rtl/>
        </w:rPr>
      </w:pPr>
      <w:r>
        <w:rPr>
          <w:rtl/>
        </w:rPr>
        <w:t>יונתן מישרקי</w:t>
      </w:r>
      <w:r>
        <w:rPr>
          <w:rtl/>
        </w:rPr>
        <w:tab/>
      </w:r>
      <w:r>
        <w:rPr>
          <w:rtl/>
        </w:rPr>
        <w:tab/>
        <w:t xml:space="preserve">–   </w:t>
      </w:r>
      <w:r>
        <w:rPr>
          <w:rFonts w:hint="cs"/>
          <w:rtl/>
        </w:rPr>
        <w:t>אינו נוכח</w:t>
      </w:r>
    </w:p>
    <w:p w:rsidR="009151C0" w:rsidRDefault="009151C0" w:rsidP="009635F5">
      <w:pPr>
        <w:rPr>
          <w:rtl/>
        </w:rPr>
      </w:pPr>
      <w:r>
        <w:rPr>
          <w:rtl/>
        </w:rPr>
        <w:t>חנוך דב מלביצקי</w:t>
      </w:r>
      <w:r>
        <w:rPr>
          <w:rtl/>
        </w:rPr>
        <w:tab/>
      </w:r>
      <w:r>
        <w:rPr>
          <w:rtl/>
        </w:rPr>
        <w:tab/>
        <w:t xml:space="preserve">–   </w:t>
      </w:r>
      <w:r>
        <w:rPr>
          <w:rFonts w:hint="cs"/>
          <w:rtl/>
        </w:rPr>
        <w:t>בעד</w:t>
      </w:r>
    </w:p>
    <w:p w:rsidR="009151C0" w:rsidRDefault="009151C0" w:rsidP="009635F5">
      <w:pPr>
        <w:rPr>
          <w:rtl/>
        </w:rPr>
      </w:pPr>
      <w:r>
        <w:rPr>
          <w:rtl/>
        </w:rPr>
        <w:t>יוליה מלינובסקי</w:t>
      </w:r>
      <w:r>
        <w:rPr>
          <w:rtl/>
        </w:rPr>
        <w:tab/>
      </w:r>
      <w:r>
        <w:rPr>
          <w:rtl/>
        </w:rPr>
        <w:tab/>
        <w:t xml:space="preserve">–   </w:t>
      </w:r>
      <w:r>
        <w:rPr>
          <w:rFonts w:hint="cs"/>
          <w:rtl/>
        </w:rPr>
        <w:t>נגד</w:t>
      </w:r>
    </w:p>
    <w:p w:rsidR="009151C0" w:rsidRDefault="009151C0" w:rsidP="009635F5">
      <w:pPr>
        <w:rPr>
          <w:rtl/>
        </w:rPr>
      </w:pPr>
      <w:r>
        <w:rPr>
          <w:rtl/>
        </w:rPr>
        <w:t>מיכאל מלכיאלי</w:t>
      </w:r>
      <w:r>
        <w:rPr>
          <w:rtl/>
        </w:rPr>
        <w:tab/>
      </w:r>
      <w:r>
        <w:rPr>
          <w:rtl/>
        </w:rPr>
        <w:tab/>
        <w:t xml:space="preserve">–   </w:t>
      </w:r>
      <w:r>
        <w:rPr>
          <w:rFonts w:hint="cs"/>
          <w:rtl/>
        </w:rPr>
        <w:t>בעד</w:t>
      </w:r>
    </w:p>
    <w:p w:rsidR="009151C0" w:rsidRDefault="009151C0" w:rsidP="009635F5">
      <w:pPr>
        <w:rPr>
          <w:rtl/>
        </w:rPr>
      </w:pPr>
      <w:r>
        <w:rPr>
          <w:rtl/>
        </w:rPr>
        <w:t>צגה מלקו</w:t>
      </w:r>
      <w:r>
        <w:rPr>
          <w:rtl/>
        </w:rPr>
        <w:tab/>
      </w:r>
      <w:r>
        <w:rPr>
          <w:rtl/>
        </w:rPr>
        <w:tab/>
        <w:t xml:space="preserve">–   </w:t>
      </w:r>
      <w:r>
        <w:rPr>
          <w:rFonts w:hint="cs"/>
          <w:rtl/>
        </w:rPr>
        <w:t>בעד</w:t>
      </w:r>
    </w:p>
    <w:p w:rsidR="009151C0" w:rsidRDefault="009151C0" w:rsidP="009635F5">
      <w:pPr>
        <w:rPr>
          <w:rtl/>
        </w:rPr>
      </w:pPr>
      <w:r>
        <w:rPr>
          <w:rtl/>
        </w:rPr>
        <w:t>אבי מעוז</w:t>
      </w:r>
      <w:r>
        <w:rPr>
          <w:rtl/>
        </w:rPr>
        <w:tab/>
      </w:r>
      <w:r>
        <w:rPr>
          <w:rtl/>
        </w:rPr>
        <w:tab/>
        <w:t xml:space="preserve">–   </w:t>
      </w:r>
      <w:r>
        <w:rPr>
          <w:rFonts w:hint="cs"/>
          <w:rtl/>
        </w:rPr>
        <w:t>אינו נוכח</w:t>
      </w:r>
    </w:p>
    <w:p w:rsidR="009151C0" w:rsidRDefault="009151C0" w:rsidP="009635F5">
      <w:pPr>
        <w:rPr>
          <w:rtl/>
        </w:rPr>
      </w:pPr>
      <w:r>
        <w:rPr>
          <w:rtl/>
        </w:rPr>
        <w:t>אורי מקלב</w:t>
      </w:r>
      <w:r>
        <w:rPr>
          <w:rtl/>
        </w:rPr>
        <w:tab/>
      </w:r>
      <w:r>
        <w:rPr>
          <w:rtl/>
        </w:rPr>
        <w:tab/>
        <w:t xml:space="preserve">–   </w:t>
      </w:r>
      <w:r>
        <w:rPr>
          <w:rFonts w:hint="cs"/>
          <w:rtl/>
        </w:rPr>
        <w:t>בעד</w:t>
      </w:r>
    </w:p>
    <w:p w:rsidR="009151C0" w:rsidRDefault="009151C0" w:rsidP="009635F5">
      <w:pPr>
        <w:rPr>
          <w:rtl/>
        </w:rPr>
      </w:pPr>
      <w:r>
        <w:rPr>
          <w:rtl/>
        </w:rPr>
        <w:t>יעקב מרגי</w:t>
      </w:r>
      <w:r>
        <w:rPr>
          <w:rtl/>
        </w:rPr>
        <w:tab/>
      </w:r>
      <w:r>
        <w:rPr>
          <w:rtl/>
        </w:rPr>
        <w:tab/>
        <w:t xml:space="preserve">–   </w:t>
      </w:r>
      <w:r>
        <w:rPr>
          <w:rFonts w:hint="cs"/>
          <w:rtl/>
        </w:rPr>
        <w:t>בעד</w:t>
      </w:r>
    </w:p>
    <w:p w:rsidR="009151C0" w:rsidRDefault="009151C0" w:rsidP="009635F5">
      <w:pPr>
        <w:rPr>
          <w:rtl/>
        </w:rPr>
      </w:pPr>
      <w:r>
        <w:rPr>
          <w:rtl/>
        </w:rPr>
        <w:t>שרון ניר</w:t>
      </w:r>
      <w:r>
        <w:rPr>
          <w:rtl/>
        </w:rPr>
        <w:tab/>
      </w:r>
      <w:r>
        <w:rPr>
          <w:rtl/>
        </w:rPr>
        <w:tab/>
      </w:r>
      <w:r>
        <w:rPr>
          <w:rtl/>
        </w:rPr>
        <w:tab/>
        <w:t xml:space="preserve">–   </w:t>
      </w:r>
      <w:r>
        <w:rPr>
          <w:rFonts w:hint="cs"/>
          <w:rtl/>
        </w:rPr>
        <w:t>נגד</w:t>
      </w:r>
    </w:p>
    <w:p w:rsidR="009151C0" w:rsidRDefault="009151C0" w:rsidP="009635F5">
      <w:pPr>
        <w:rPr>
          <w:rtl/>
        </w:rPr>
      </w:pPr>
      <w:r>
        <w:rPr>
          <w:rtl/>
        </w:rPr>
        <w:t>בנימין נתניהו</w:t>
      </w:r>
      <w:r>
        <w:rPr>
          <w:rtl/>
        </w:rPr>
        <w:tab/>
      </w:r>
      <w:r>
        <w:rPr>
          <w:rtl/>
        </w:rPr>
        <w:tab/>
        <w:t xml:space="preserve">–   </w:t>
      </w:r>
      <w:r>
        <w:rPr>
          <w:rFonts w:hint="cs"/>
          <w:rtl/>
        </w:rPr>
        <w:t>אינו נוכח</w:t>
      </w:r>
    </w:p>
    <w:p w:rsidR="009151C0" w:rsidRDefault="009151C0" w:rsidP="009635F5">
      <w:pPr>
        <w:rPr>
          <w:rtl/>
        </w:rPr>
      </w:pPr>
      <w:r>
        <w:rPr>
          <w:rtl/>
        </w:rPr>
        <w:t>יואב סגלוביץ'</w:t>
      </w:r>
      <w:r>
        <w:rPr>
          <w:rtl/>
        </w:rPr>
        <w:tab/>
      </w:r>
      <w:r>
        <w:rPr>
          <w:rtl/>
        </w:rPr>
        <w:tab/>
        <w:t xml:space="preserve">–   </w:t>
      </w:r>
      <w:r>
        <w:rPr>
          <w:rFonts w:hint="cs"/>
          <w:rtl/>
        </w:rPr>
        <w:t>נגד</w:t>
      </w:r>
    </w:p>
    <w:p w:rsidR="009151C0" w:rsidRDefault="009151C0" w:rsidP="009635F5">
      <w:pPr>
        <w:rPr>
          <w:rtl/>
        </w:rPr>
      </w:pPr>
      <w:r>
        <w:rPr>
          <w:rtl/>
        </w:rPr>
        <w:t>יבגני סובה</w:t>
      </w:r>
      <w:r>
        <w:rPr>
          <w:rtl/>
        </w:rPr>
        <w:tab/>
      </w:r>
      <w:r>
        <w:rPr>
          <w:rtl/>
        </w:rPr>
        <w:tab/>
        <w:t xml:space="preserve">–   </w:t>
      </w:r>
      <w:r>
        <w:rPr>
          <w:rFonts w:hint="cs"/>
          <w:rtl/>
        </w:rPr>
        <w:t>נגד</w:t>
      </w:r>
    </w:p>
    <w:p w:rsidR="009151C0" w:rsidRDefault="009151C0" w:rsidP="009635F5">
      <w:pPr>
        <w:rPr>
          <w:rtl/>
        </w:rPr>
      </w:pPr>
      <w:r>
        <w:rPr>
          <w:rtl/>
        </w:rPr>
        <w:t>צבי ידידיה סוכות</w:t>
      </w:r>
      <w:r>
        <w:rPr>
          <w:rtl/>
        </w:rPr>
        <w:tab/>
      </w:r>
      <w:r>
        <w:rPr>
          <w:rtl/>
        </w:rPr>
        <w:tab/>
        <w:t xml:space="preserve">–   </w:t>
      </w:r>
      <w:r>
        <w:rPr>
          <w:rFonts w:hint="cs"/>
          <w:rtl/>
        </w:rPr>
        <w:t>בעד</w:t>
      </w:r>
    </w:p>
    <w:p w:rsidR="009151C0" w:rsidRDefault="009151C0" w:rsidP="009635F5">
      <w:pPr>
        <w:rPr>
          <w:rtl/>
        </w:rPr>
      </w:pPr>
      <w:r>
        <w:rPr>
          <w:rtl/>
        </w:rPr>
        <w:t>משה סולומון</w:t>
      </w:r>
      <w:r>
        <w:rPr>
          <w:rtl/>
        </w:rPr>
        <w:tab/>
      </w:r>
      <w:r>
        <w:rPr>
          <w:rtl/>
        </w:rPr>
        <w:tab/>
        <w:t xml:space="preserve">–   </w:t>
      </w:r>
      <w:r>
        <w:rPr>
          <w:rFonts w:hint="cs"/>
          <w:rtl/>
        </w:rPr>
        <w:t>אינו נוכח</w:t>
      </w:r>
    </w:p>
    <w:p w:rsidR="009151C0" w:rsidRDefault="009151C0" w:rsidP="009635F5">
      <w:pPr>
        <w:rPr>
          <w:rtl/>
        </w:rPr>
      </w:pPr>
      <w:r>
        <w:rPr>
          <w:rtl/>
        </w:rPr>
        <w:t>לימור סון הר מלך</w:t>
      </w:r>
      <w:r>
        <w:rPr>
          <w:rtl/>
        </w:rPr>
        <w:tab/>
        <w:t xml:space="preserve">–   </w:t>
      </w:r>
      <w:r>
        <w:rPr>
          <w:rFonts w:hint="cs"/>
          <w:rtl/>
        </w:rPr>
        <w:t>בעד</w:t>
      </w:r>
    </w:p>
    <w:p w:rsidR="009151C0" w:rsidRDefault="009151C0" w:rsidP="009635F5">
      <w:pPr>
        <w:rPr>
          <w:rtl/>
        </w:rPr>
      </w:pPr>
      <w:r>
        <w:rPr>
          <w:rtl/>
        </w:rPr>
        <w:t>אופיר סופר</w:t>
      </w:r>
      <w:r>
        <w:rPr>
          <w:rtl/>
        </w:rPr>
        <w:tab/>
      </w:r>
      <w:r>
        <w:rPr>
          <w:rtl/>
        </w:rPr>
        <w:tab/>
        <w:t xml:space="preserve">–   </w:t>
      </w:r>
      <w:r>
        <w:rPr>
          <w:rFonts w:hint="cs"/>
          <w:rtl/>
        </w:rPr>
        <w:t>אינו נוכח</w:t>
      </w:r>
    </w:p>
    <w:p w:rsidR="009151C0" w:rsidRDefault="009151C0" w:rsidP="009635F5">
      <w:pPr>
        <w:rPr>
          <w:rtl/>
        </w:rPr>
      </w:pPr>
      <w:r>
        <w:rPr>
          <w:rtl/>
        </w:rPr>
        <w:t>אורית מלכה סטרוק</w:t>
      </w:r>
      <w:r>
        <w:rPr>
          <w:rtl/>
        </w:rPr>
        <w:tab/>
        <w:t xml:space="preserve">–   </w:t>
      </w:r>
      <w:r>
        <w:rPr>
          <w:rFonts w:hint="cs"/>
          <w:rtl/>
        </w:rPr>
        <w:t>אינה נוכחת</w:t>
      </w:r>
    </w:p>
    <w:p w:rsidR="009151C0" w:rsidRDefault="009151C0" w:rsidP="009635F5">
      <w:pPr>
        <w:rPr>
          <w:rtl/>
        </w:rPr>
      </w:pPr>
      <w:r>
        <w:rPr>
          <w:rtl/>
        </w:rPr>
        <w:t>משה סעדה</w:t>
      </w:r>
      <w:r>
        <w:rPr>
          <w:rtl/>
        </w:rPr>
        <w:tab/>
      </w:r>
      <w:r>
        <w:rPr>
          <w:rtl/>
        </w:rPr>
        <w:tab/>
        <w:t xml:space="preserve">–   </w:t>
      </w:r>
      <w:r>
        <w:rPr>
          <w:rFonts w:hint="cs"/>
          <w:rtl/>
        </w:rPr>
        <w:t>בעד</w:t>
      </w:r>
    </w:p>
    <w:p w:rsidR="009151C0" w:rsidRDefault="009151C0" w:rsidP="009635F5">
      <w:pPr>
        <w:rPr>
          <w:rtl/>
        </w:rPr>
      </w:pPr>
      <w:r>
        <w:rPr>
          <w:rtl/>
        </w:rPr>
        <w:t>מנסור עבאס</w:t>
      </w:r>
      <w:r>
        <w:rPr>
          <w:rtl/>
        </w:rPr>
        <w:tab/>
      </w:r>
      <w:r>
        <w:rPr>
          <w:rtl/>
        </w:rPr>
        <w:tab/>
        <w:t xml:space="preserve">–   </w:t>
      </w:r>
      <w:r>
        <w:rPr>
          <w:rFonts w:hint="cs"/>
          <w:rtl/>
        </w:rPr>
        <w:t>אינו נוכח</w:t>
      </w:r>
    </w:p>
    <w:p w:rsidR="009151C0" w:rsidRDefault="009151C0" w:rsidP="009635F5">
      <w:pPr>
        <w:rPr>
          <w:rtl/>
        </w:rPr>
      </w:pPr>
      <w:r>
        <w:rPr>
          <w:rtl/>
        </w:rPr>
        <w:t>עפיף עבד</w:t>
      </w:r>
      <w:r>
        <w:rPr>
          <w:rtl/>
        </w:rPr>
        <w:tab/>
      </w:r>
      <w:r>
        <w:rPr>
          <w:rtl/>
        </w:rPr>
        <w:tab/>
        <w:t xml:space="preserve">–   </w:t>
      </w:r>
      <w:r>
        <w:rPr>
          <w:rFonts w:hint="cs"/>
          <w:rtl/>
        </w:rPr>
        <w:t>בעד</w:t>
      </w:r>
    </w:p>
    <w:p w:rsidR="009151C0" w:rsidRDefault="009151C0" w:rsidP="009635F5">
      <w:pPr>
        <w:rPr>
          <w:rtl/>
        </w:rPr>
      </w:pPr>
      <w:r>
        <w:rPr>
          <w:rtl/>
        </w:rPr>
        <w:t>איימן עודה</w:t>
      </w:r>
      <w:r>
        <w:rPr>
          <w:rtl/>
        </w:rPr>
        <w:tab/>
      </w:r>
      <w:r>
        <w:rPr>
          <w:rtl/>
        </w:rPr>
        <w:tab/>
        <w:t xml:space="preserve">–   </w:t>
      </w:r>
      <w:r>
        <w:rPr>
          <w:rFonts w:hint="cs"/>
          <w:rtl/>
        </w:rPr>
        <w:t>אינו נוכח</w:t>
      </w:r>
    </w:p>
    <w:p w:rsidR="009151C0" w:rsidRDefault="009151C0" w:rsidP="009635F5">
      <w:pPr>
        <w:rPr>
          <w:rtl/>
        </w:rPr>
      </w:pPr>
      <w:r>
        <w:rPr>
          <w:rtl/>
        </w:rPr>
        <w:t>עדי עזוז</w:t>
      </w:r>
      <w:r>
        <w:rPr>
          <w:rtl/>
        </w:rPr>
        <w:tab/>
      </w:r>
      <w:r>
        <w:rPr>
          <w:rtl/>
        </w:rPr>
        <w:tab/>
      </w:r>
      <w:r>
        <w:rPr>
          <w:rtl/>
        </w:rPr>
        <w:tab/>
        <w:t xml:space="preserve">–   </w:t>
      </w:r>
      <w:r>
        <w:rPr>
          <w:rFonts w:hint="cs"/>
          <w:rtl/>
        </w:rPr>
        <w:t>נגד</w:t>
      </w:r>
    </w:p>
    <w:p w:rsidR="009151C0" w:rsidRDefault="009151C0" w:rsidP="009635F5">
      <w:pPr>
        <w:rPr>
          <w:rtl/>
        </w:rPr>
      </w:pPr>
      <w:r>
        <w:rPr>
          <w:rtl/>
        </w:rPr>
        <w:t>חוה אתי עטייה</w:t>
      </w:r>
      <w:r>
        <w:rPr>
          <w:rtl/>
        </w:rPr>
        <w:tab/>
      </w:r>
      <w:r>
        <w:rPr>
          <w:rtl/>
        </w:rPr>
        <w:tab/>
        <w:t xml:space="preserve">–   </w:t>
      </w:r>
      <w:r>
        <w:rPr>
          <w:rFonts w:hint="cs"/>
          <w:rtl/>
        </w:rPr>
        <w:t>בעד</w:t>
      </w:r>
    </w:p>
    <w:p w:rsidR="009151C0" w:rsidRDefault="009151C0" w:rsidP="009635F5">
      <w:pPr>
        <w:rPr>
          <w:rtl/>
        </w:rPr>
      </w:pPr>
      <w:r>
        <w:rPr>
          <w:rtl/>
        </w:rPr>
        <w:t>חמד עמאר</w:t>
      </w:r>
      <w:r>
        <w:rPr>
          <w:rtl/>
        </w:rPr>
        <w:tab/>
      </w:r>
      <w:r>
        <w:rPr>
          <w:rtl/>
        </w:rPr>
        <w:tab/>
        <w:t xml:space="preserve">–   </w:t>
      </w:r>
      <w:r>
        <w:rPr>
          <w:rFonts w:hint="cs"/>
          <w:rtl/>
        </w:rPr>
        <w:t>אינו נוכח</w:t>
      </w:r>
    </w:p>
    <w:p w:rsidR="009151C0" w:rsidRDefault="009151C0" w:rsidP="009635F5">
      <w:pPr>
        <w:rPr>
          <w:rtl/>
        </w:rPr>
      </w:pPr>
      <w:r>
        <w:rPr>
          <w:rtl/>
        </w:rPr>
        <w:t>צביקה פוגל</w:t>
      </w:r>
      <w:r>
        <w:rPr>
          <w:rtl/>
        </w:rPr>
        <w:tab/>
      </w:r>
      <w:r>
        <w:rPr>
          <w:rtl/>
        </w:rPr>
        <w:tab/>
        <w:t xml:space="preserve">–   </w:t>
      </w:r>
      <w:r>
        <w:rPr>
          <w:rFonts w:hint="cs"/>
          <w:rtl/>
        </w:rPr>
        <w:t>אינו נוכח</w:t>
      </w:r>
    </w:p>
    <w:p w:rsidR="009151C0" w:rsidRDefault="009151C0" w:rsidP="009635F5">
      <w:pPr>
        <w:rPr>
          <w:rtl/>
        </w:rPr>
      </w:pPr>
      <w:r>
        <w:rPr>
          <w:rtl/>
        </w:rPr>
        <w:t>עודד פורר</w:t>
      </w:r>
      <w:r>
        <w:rPr>
          <w:rtl/>
        </w:rPr>
        <w:tab/>
      </w:r>
      <w:r>
        <w:rPr>
          <w:rtl/>
        </w:rPr>
        <w:tab/>
        <w:t xml:space="preserve">–   </w:t>
      </w:r>
      <w:r>
        <w:rPr>
          <w:rFonts w:hint="cs"/>
          <w:rtl/>
        </w:rPr>
        <w:t>אינו נוכח</w:t>
      </w:r>
    </w:p>
    <w:p w:rsidR="009151C0" w:rsidRDefault="009151C0" w:rsidP="009635F5">
      <w:pPr>
        <w:rPr>
          <w:rtl/>
        </w:rPr>
      </w:pPr>
      <w:r>
        <w:rPr>
          <w:rtl/>
        </w:rPr>
        <w:t>משה פסל</w:t>
      </w:r>
      <w:r>
        <w:rPr>
          <w:rtl/>
        </w:rPr>
        <w:tab/>
      </w:r>
      <w:r>
        <w:rPr>
          <w:rtl/>
        </w:rPr>
        <w:tab/>
        <w:t xml:space="preserve">–   </w:t>
      </w:r>
      <w:r>
        <w:rPr>
          <w:rFonts w:hint="cs"/>
          <w:rtl/>
        </w:rPr>
        <w:t>בעד</w:t>
      </w:r>
    </w:p>
    <w:p w:rsidR="009151C0" w:rsidRDefault="009151C0" w:rsidP="009635F5">
      <w:pPr>
        <w:rPr>
          <w:rtl/>
        </w:rPr>
      </w:pPr>
      <w:r>
        <w:rPr>
          <w:rtl/>
        </w:rPr>
        <w:t>מאיר פרוש</w:t>
      </w:r>
      <w:r>
        <w:rPr>
          <w:rtl/>
        </w:rPr>
        <w:tab/>
      </w:r>
      <w:r>
        <w:rPr>
          <w:rtl/>
        </w:rPr>
        <w:tab/>
        <w:t xml:space="preserve">–   </w:t>
      </w:r>
      <w:r>
        <w:rPr>
          <w:rFonts w:hint="cs"/>
          <w:rtl/>
        </w:rPr>
        <w:t>בעד</w:t>
      </w:r>
    </w:p>
    <w:p w:rsidR="009151C0" w:rsidRDefault="009151C0" w:rsidP="009635F5">
      <w:pPr>
        <w:rPr>
          <w:rtl/>
        </w:rPr>
      </w:pPr>
      <w:r>
        <w:rPr>
          <w:rtl/>
        </w:rPr>
        <w:t>יסמין פרידמן</w:t>
      </w:r>
      <w:r>
        <w:rPr>
          <w:rtl/>
        </w:rPr>
        <w:tab/>
      </w:r>
      <w:r>
        <w:rPr>
          <w:rtl/>
        </w:rPr>
        <w:tab/>
        <w:t xml:space="preserve">–   </w:t>
      </w:r>
      <w:r>
        <w:rPr>
          <w:rFonts w:hint="cs"/>
          <w:rtl/>
        </w:rPr>
        <w:t>נגד</w:t>
      </w:r>
    </w:p>
    <w:p w:rsidR="009151C0" w:rsidRDefault="009151C0" w:rsidP="009635F5">
      <w:pPr>
        <w:rPr>
          <w:rtl/>
        </w:rPr>
      </w:pPr>
      <w:r>
        <w:rPr>
          <w:rtl/>
        </w:rPr>
        <w:t>אורית פרקש הכהן</w:t>
      </w:r>
      <w:r>
        <w:rPr>
          <w:rtl/>
        </w:rPr>
        <w:tab/>
        <w:t xml:space="preserve">–   </w:t>
      </w:r>
      <w:r>
        <w:rPr>
          <w:rFonts w:hint="cs"/>
          <w:rtl/>
        </w:rPr>
        <w:t>נגד</w:t>
      </w:r>
    </w:p>
    <w:p w:rsidR="009151C0" w:rsidRDefault="009151C0" w:rsidP="009635F5">
      <w:pPr>
        <w:rPr>
          <w:rtl/>
        </w:rPr>
      </w:pPr>
      <w:r>
        <w:rPr>
          <w:rtl/>
        </w:rPr>
        <w:t>מטי צרפתי הרכבי</w:t>
      </w:r>
      <w:r>
        <w:rPr>
          <w:rtl/>
        </w:rPr>
        <w:tab/>
        <w:t xml:space="preserve">–   </w:t>
      </w:r>
      <w:r>
        <w:rPr>
          <w:rFonts w:hint="cs"/>
          <w:rtl/>
        </w:rPr>
        <w:t>נגד</w:t>
      </w:r>
    </w:p>
    <w:p w:rsidR="009151C0" w:rsidRDefault="009151C0" w:rsidP="009635F5">
      <w:pPr>
        <w:rPr>
          <w:rtl/>
        </w:rPr>
      </w:pPr>
      <w:r>
        <w:rPr>
          <w:rtl/>
        </w:rPr>
        <w:t>אריאל קלנר</w:t>
      </w:r>
      <w:r>
        <w:rPr>
          <w:rtl/>
        </w:rPr>
        <w:tab/>
      </w:r>
      <w:r>
        <w:rPr>
          <w:rtl/>
        </w:rPr>
        <w:tab/>
        <w:t xml:space="preserve">–   </w:t>
      </w:r>
      <w:r>
        <w:rPr>
          <w:rFonts w:hint="cs"/>
          <w:rtl/>
        </w:rPr>
        <w:t>בעד</w:t>
      </w:r>
    </w:p>
    <w:p w:rsidR="009151C0" w:rsidRDefault="009151C0" w:rsidP="009635F5">
      <w:pPr>
        <w:rPr>
          <w:rtl/>
        </w:rPr>
      </w:pPr>
      <w:r>
        <w:rPr>
          <w:rtl/>
        </w:rPr>
        <w:t>יצחק קרויזר</w:t>
      </w:r>
      <w:r>
        <w:rPr>
          <w:rtl/>
        </w:rPr>
        <w:tab/>
      </w:r>
      <w:r>
        <w:rPr>
          <w:rtl/>
        </w:rPr>
        <w:tab/>
        <w:t xml:space="preserve">–   </w:t>
      </w:r>
      <w:r>
        <w:rPr>
          <w:rFonts w:hint="cs"/>
          <w:rtl/>
        </w:rPr>
        <w:t>אינו נוכח</w:t>
      </w:r>
    </w:p>
    <w:p w:rsidR="009151C0" w:rsidRDefault="009151C0" w:rsidP="009635F5">
      <w:pPr>
        <w:rPr>
          <w:rtl/>
        </w:rPr>
      </w:pPr>
      <w:r>
        <w:rPr>
          <w:rtl/>
        </w:rPr>
        <w:t>גלעד קריב</w:t>
      </w:r>
      <w:r>
        <w:rPr>
          <w:rtl/>
        </w:rPr>
        <w:tab/>
      </w:r>
      <w:r>
        <w:rPr>
          <w:rtl/>
        </w:rPr>
        <w:tab/>
        <w:t xml:space="preserve">–   </w:t>
      </w:r>
      <w:r>
        <w:rPr>
          <w:rFonts w:hint="cs"/>
          <w:rtl/>
        </w:rPr>
        <w:t>נגד</w:t>
      </w:r>
    </w:p>
    <w:p w:rsidR="009151C0" w:rsidRDefault="009151C0" w:rsidP="009635F5">
      <w:pPr>
        <w:rPr>
          <w:rtl/>
        </w:rPr>
      </w:pPr>
      <w:r>
        <w:rPr>
          <w:rtl/>
        </w:rPr>
        <w:t>שלמה קרעי</w:t>
      </w:r>
      <w:r>
        <w:rPr>
          <w:rtl/>
        </w:rPr>
        <w:tab/>
      </w:r>
      <w:r>
        <w:rPr>
          <w:rtl/>
        </w:rPr>
        <w:tab/>
        <w:t xml:space="preserve">–   </w:t>
      </w:r>
      <w:r>
        <w:rPr>
          <w:rFonts w:hint="cs"/>
          <w:rtl/>
        </w:rPr>
        <w:t>אינו נוכח</w:t>
      </w:r>
    </w:p>
    <w:p w:rsidR="009151C0" w:rsidRDefault="009151C0" w:rsidP="009635F5">
      <w:pPr>
        <w:rPr>
          <w:rtl/>
        </w:rPr>
      </w:pPr>
      <w:r>
        <w:rPr>
          <w:rtl/>
        </w:rPr>
        <w:t>אליהו רביבו</w:t>
      </w:r>
      <w:r>
        <w:rPr>
          <w:rtl/>
        </w:rPr>
        <w:tab/>
      </w:r>
      <w:r>
        <w:rPr>
          <w:rtl/>
        </w:rPr>
        <w:tab/>
        <w:t xml:space="preserve">–   </w:t>
      </w:r>
      <w:r>
        <w:rPr>
          <w:rFonts w:hint="cs"/>
          <w:rtl/>
        </w:rPr>
        <w:t>בעד</w:t>
      </w:r>
    </w:p>
    <w:p w:rsidR="009151C0" w:rsidRDefault="009151C0" w:rsidP="009635F5">
      <w:pPr>
        <w:rPr>
          <w:rtl/>
        </w:rPr>
      </w:pPr>
      <w:r>
        <w:rPr>
          <w:rtl/>
        </w:rPr>
        <w:t>שמחה רוטמן</w:t>
      </w:r>
      <w:r>
        <w:rPr>
          <w:rtl/>
        </w:rPr>
        <w:tab/>
      </w:r>
      <w:r>
        <w:rPr>
          <w:rtl/>
        </w:rPr>
        <w:tab/>
        <w:t xml:space="preserve">–   </w:t>
      </w:r>
      <w:r>
        <w:rPr>
          <w:rFonts w:hint="cs"/>
          <w:rtl/>
        </w:rPr>
        <w:t>בעד</w:t>
      </w:r>
    </w:p>
    <w:p w:rsidR="009151C0" w:rsidRDefault="009151C0" w:rsidP="009635F5">
      <w:pPr>
        <w:rPr>
          <w:rtl/>
        </w:rPr>
      </w:pPr>
      <w:r>
        <w:rPr>
          <w:rtl/>
        </w:rPr>
        <w:t>יעל רון בן משה</w:t>
      </w:r>
      <w:r>
        <w:rPr>
          <w:rtl/>
        </w:rPr>
        <w:tab/>
      </w:r>
      <w:r>
        <w:rPr>
          <w:rtl/>
        </w:rPr>
        <w:tab/>
        <w:t xml:space="preserve">–   </w:t>
      </w:r>
      <w:r>
        <w:rPr>
          <w:rFonts w:hint="cs"/>
          <w:rtl/>
        </w:rPr>
        <w:t>נגד</w:t>
      </w:r>
    </w:p>
    <w:p w:rsidR="009151C0" w:rsidRDefault="009151C0" w:rsidP="009635F5">
      <w:pPr>
        <w:rPr>
          <w:rtl/>
        </w:rPr>
      </w:pPr>
      <w:r>
        <w:rPr>
          <w:rtl/>
        </w:rPr>
        <w:t>אפרת רייטן מרום</w:t>
      </w:r>
      <w:r>
        <w:rPr>
          <w:rtl/>
        </w:rPr>
        <w:tab/>
        <w:t xml:space="preserve">–   </w:t>
      </w:r>
      <w:r>
        <w:rPr>
          <w:rFonts w:hint="cs"/>
          <w:rtl/>
        </w:rPr>
        <w:t>נגד</w:t>
      </w:r>
    </w:p>
    <w:p w:rsidR="009151C0" w:rsidRDefault="009151C0" w:rsidP="009635F5">
      <w:pPr>
        <w:rPr>
          <w:rtl/>
        </w:rPr>
      </w:pPr>
      <w:r>
        <w:rPr>
          <w:rtl/>
        </w:rPr>
        <w:t>אלון שוסטר</w:t>
      </w:r>
      <w:r>
        <w:rPr>
          <w:rtl/>
        </w:rPr>
        <w:tab/>
      </w:r>
      <w:r>
        <w:rPr>
          <w:rtl/>
        </w:rPr>
        <w:tab/>
        <w:t xml:space="preserve">–   </w:t>
      </w:r>
      <w:r>
        <w:rPr>
          <w:rFonts w:hint="cs"/>
          <w:rtl/>
        </w:rPr>
        <w:t>נגד</w:t>
      </w:r>
    </w:p>
    <w:p w:rsidR="009151C0" w:rsidRDefault="009151C0" w:rsidP="009635F5">
      <w:pPr>
        <w:rPr>
          <w:rtl/>
        </w:rPr>
      </w:pPr>
      <w:r>
        <w:rPr>
          <w:rtl/>
        </w:rPr>
        <w:t>קטי קטרין שטרית</w:t>
      </w:r>
      <w:r>
        <w:rPr>
          <w:rtl/>
        </w:rPr>
        <w:tab/>
        <w:t xml:space="preserve">–   </w:t>
      </w:r>
      <w:r>
        <w:rPr>
          <w:rFonts w:hint="cs"/>
          <w:rtl/>
        </w:rPr>
        <w:t>בעד</w:t>
      </w:r>
    </w:p>
    <w:p w:rsidR="009151C0" w:rsidRDefault="009151C0" w:rsidP="009635F5">
      <w:pPr>
        <w:rPr>
          <w:rtl/>
        </w:rPr>
      </w:pPr>
      <w:r>
        <w:rPr>
          <w:rtl/>
        </w:rPr>
        <w:t>אלעזר שטרן</w:t>
      </w:r>
      <w:r>
        <w:rPr>
          <w:rtl/>
        </w:rPr>
        <w:tab/>
      </w:r>
      <w:r>
        <w:rPr>
          <w:rtl/>
        </w:rPr>
        <w:tab/>
        <w:t xml:space="preserve">–   </w:t>
      </w:r>
      <w:r>
        <w:rPr>
          <w:rFonts w:hint="cs"/>
          <w:rtl/>
        </w:rPr>
        <w:t>אינו נוכח</w:t>
      </w:r>
    </w:p>
    <w:p w:rsidR="009151C0" w:rsidRDefault="009151C0" w:rsidP="009635F5">
      <w:pPr>
        <w:rPr>
          <w:rtl/>
        </w:rPr>
      </w:pPr>
      <w:r>
        <w:rPr>
          <w:rtl/>
        </w:rPr>
        <w:t>מיכל שיר סגמן</w:t>
      </w:r>
      <w:r>
        <w:rPr>
          <w:rtl/>
        </w:rPr>
        <w:tab/>
      </w:r>
      <w:r>
        <w:rPr>
          <w:rtl/>
        </w:rPr>
        <w:tab/>
        <w:t xml:space="preserve">–   </w:t>
      </w:r>
      <w:r>
        <w:rPr>
          <w:rFonts w:hint="cs"/>
          <w:rtl/>
        </w:rPr>
        <w:t>נגד</w:t>
      </w:r>
    </w:p>
    <w:p w:rsidR="009151C0" w:rsidRDefault="009151C0" w:rsidP="009635F5">
      <w:pPr>
        <w:rPr>
          <w:rtl/>
        </w:rPr>
      </w:pPr>
      <w:r>
        <w:rPr>
          <w:rtl/>
        </w:rPr>
        <w:t>נאור שירי</w:t>
      </w:r>
      <w:r>
        <w:rPr>
          <w:rtl/>
        </w:rPr>
        <w:tab/>
      </w:r>
      <w:r>
        <w:rPr>
          <w:rtl/>
        </w:rPr>
        <w:tab/>
        <w:t xml:space="preserve">–   </w:t>
      </w:r>
      <w:r>
        <w:rPr>
          <w:rFonts w:hint="cs"/>
          <w:rtl/>
        </w:rPr>
        <w:t>נגד</w:t>
      </w:r>
    </w:p>
    <w:p w:rsidR="009151C0" w:rsidRDefault="009151C0" w:rsidP="009635F5">
      <w:pPr>
        <w:rPr>
          <w:rtl/>
        </w:rPr>
      </w:pPr>
      <w:r>
        <w:rPr>
          <w:rtl/>
        </w:rPr>
        <w:t>אושר שקלים</w:t>
      </w:r>
      <w:r>
        <w:rPr>
          <w:rtl/>
        </w:rPr>
        <w:tab/>
      </w:r>
      <w:r>
        <w:rPr>
          <w:rtl/>
        </w:rPr>
        <w:tab/>
        <w:t xml:space="preserve">–   </w:t>
      </w:r>
      <w:r>
        <w:rPr>
          <w:rFonts w:hint="cs"/>
          <w:rtl/>
        </w:rPr>
        <w:t>בעד</w:t>
      </w:r>
    </w:p>
    <w:p w:rsidR="009151C0" w:rsidRDefault="009151C0" w:rsidP="009635F5">
      <w:pPr>
        <w:rPr>
          <w:rtl/>
        </w:rPr>
      </w:pPr>
      <w:r>
        <w:rPr>
          <w:rtl/>
        </w:rPr>
        <w:t>עאידה תומא סלימאן</w:t>
      </w:r>
      <w:r>
        <w:rPr>
          <w:rtl/>
        </w:rPr>
        <w:tab/>
        <w:t xml:space="preserve">–   </w:t>
      </w:r>
      <w:r>
        <w:rPr>
          <w:rFonts w:hint="cs"/>
          <w:rtl/>
        </w:rPr>
        <w:t>אינה נוכחת</w:t>
      </w:r>
    </w:p>
    <w:p w:rsidR="009151C0" w:rsidRDefault="009151C0" w:rsidP="009635F5">
      <w:pPr>
        <w:rPr>
          <w:rtl/>
        </w:rPr>
      </w:pPr>
      <w:r>
        <w:rPr>
          <w:rtl/>
        </w:rPr>
        <w:t>פנינה תמנו</w:t>
      </w:r>
      <w:r>
        <w:rPr>
          <w:rtl/>
        </w:rPr>
        <w:tab/>
      </w:r>
      <w:r>
        <w:rPr>
          <w:rtl/>
        </w:rPr>
        <w:tab/>
        <w:t xml:space="preserve">–   </w:t>
      </w:r>
      <w:r>
        <w:rPr>
          <w:rFonts w:hint="cs"/>
          <w:rtl/>
        </w:rPr>
        <w:t>נגד</w:t>
      </w:r>
    </w:p>
    <w:p w:rsidR="009151C0" w:rsidRDefault="009151C0" w:rsidP="009635F5">
      <w:pPr>
        <w:rPr>
          <w:rtl/>
        </w:rPr>
      </w:pPr>
    </w:p>
    <w:p w:rsidR="009151C0" w:rsidRDefault="009151C0" w:rsidP="0091296A">
      <w:pPr>
        <w:pStyle w:val="af6"/>
        <w:keepNext/>
        <w:rPr>
          <w:rtl/>
        </w:rPr>
      </w:pPr>
      <w:r w:rsidRPr="00F07950">
        <w:rPr>
          <w:rStyle w:val="TagStyle"/>
          <w:rtl/>
        </w:rPr>
        <w:t xml:space="preserve"> &lt;&lt; יור &gt;&gt;</w:t>
      </w:r>
      <w:r w:rsidRPr="002D348B">
        <w:rPr>
          <w:rStyle w:val="TagStyle"/>
          <w:rtl/>
        </w:rPr>
        <w:t xml:space="preserve"> </w:t>
      </w:r>
      <w:r>
        <w:rPr>
          <w:rtl/>
        </w:rPr>
        <w:t>היו"ר יעקב מרגי:</w:t>
      </w:r>
      <w:r w:rsidRPr="002D348B">
        <w:rPr>
          <w:rStyle w:val="TagStyle"/>
          <w:rtl/>
        </w:rPr>
        <w:t xml:space="preserve"> </w:t>
      </w:r>
      <w:r w:rsidRPr="00F07950">
        <w:rPr>
          <w:rStyle w:val="TagStyle"/>
          <w:rtl/>
        </w:rPr>
        <w:t>&lt;&lt; יור &gt;&gt;</w:t>
      </w:r>
      <w:r>
        <w:rPr>
          <w:rtl/>
        </w:rPr>
        <w:t xml:space="preserve">   </w:t>
      </w:r>
    </w:p>
    <w:p w:rsidR="009151C0" w:rsidRDefault="009151C0" w:rsidP="009F08A5">
      <w:pPr>
        <w:rPr>
          <w:rtl/>
          <w:lang w:eastAsia="he-IL"/>
        </w:rPr>
      </w:pPr>
    </w:p>
    <w:p w:rsidR="009151C0" w:rsidRDefault="009151C0" w:rsidP="00B11856">
      <w:pPr>
        <w:rPr>
          <w:rtl/>
          <w:lang w:eastAsia="he-IL"/>
        </w:rPr>
      </w:pPr>
      <w:r>
        <w:rPr>
          <w:rFonts w:hint="cs"/>
          <w:rtl/>
          <w:lang w:eastAsia="he-IL"/>
        </w:rPr>
        <w:t>אבקש לקרוא שנית בשמות חברי הכנסת שלא השתתפו בהצבעה. בבקשה, אדוני.</w:t>
      </w:r>
    </w:p>
    <w:p w:rsidR="009151C0" w:rsidRDefault="009151C0" w:rsidP="0091296A">
      <w:pPr>
        <w:ind w:firstLine="0"/>
        <w:rPr>
          <w:rtl/>
          <w:lang w:eastAsia="he-IL"/>
        </w:rPr>
      </w:pPr>
    </w:p>
    <w:p w:rsidR="009151C0" w:rsidRDefault="009151C0" w:rsidP="0091296A">
      <w:pPr>
        <w:pStyle w:val="af5"/>
        <w:keepNext/>
        <w:rPr>
          <w:rtl/>
        </w:rPr>
      </w:pPr>
      <w:bookmarkStart w:id="3163" w:name="ET_interruption_6327_2"/>
      <w:r w:rsidRPr="00F07950">
        <w:rPr>
          <w:rStyle w:val="TagStyle"/>
          <w:rtl/>
        </w:rPr>
        <w:t xml:space="preserve"> &lt;&lt; קריאה &gt;&gt;</w:t>
      </w:r>
      <w:r w:rsidRPr="002D348B">
        <w:rPr>
          <w:rStyle w:val="TagStyle"/>
          <w:rtl/>
        </w:rPr>
        <w:t xml:space="preserve"> </w:t>
      </w:r>
      <w:r>
        <w:rPr>
          <w:rtl/>
        </w:rPr>
        <w:t>מזכיר הכנסת דן מרזוק:</w:t>
      </w:r>
      <w:r w:rsidRPr="002D348B">
        <w:rPr>
          <w:rStyle w:val="TagStyle"/>
          <w:rtl/>
        </w:rPr>
        <w:t xml:space="preserve"> </w:t>
      </w:r>
      <w:r w:rsidRPr="00F07950">
        <w:rPr>
          <w:rStyle w:val="TagStyle"/>
          <w:rtl/>
        </w:rPr>
        <w:t>&lt;&lt; קריאה &gt;&gt;</w:t>
      </w:r>
      <w:r>
        <w:rPr>
          <w:rtl/>
        </w:rPr>
        <w:t xml:space="preserve">   </w:t>
      </w:r>
      <w:bookmarkEnd w:id="3163"/>
    </w:p>
    <w:p w:rsidR="009151C0" w:rsidRDefault="009151C0" w:rsidP="0091296A">
      <w:pPr>
        <w:ind w:firstLine="0"/>
        <w:rPr>
          <w:rtl/>
          <w:lang w:eastAsia="he-IL"/>
        </w:rPr>
      </w:pPr>
      <w:r>
        <w:rPr>
          <w:rFonts w:hint="cs"/>
          <w:rtl/>
          <w:lang w:eastAsia="he-IL"/>
        </w:rPr>
        <w:t>(קורא בשמות חברי הכנסת)</w:t>
      </w:r>
    </w:p>
    <w:p w:rsidR="009151C0" w:rsidRDefault="009151C0" w:rsidP="009F08A5">
      <w:pPr>
        <w:rPr>
          <w:rtl/>
          <w:lang w:eastAsia="he-IL"/>
        </w:rPr>
      </w:pPr>
    </w:p>
    <w:p w:rsidR="009151C0" w:rsidRDefault="009151C0" w:rsidP="0091296A">
      <w:pPr>
        <w:rPr>
          <w:rtl/>
        </w:rPr>
      </w:pPr>
      <w:r>
        <w:rPr>
          <w:rtl/>
        </w:rPr>
        <w:t>יולי יואל אדלשטיין</w:t>
      </w:r>
      <w:r>
        <w:rPr>
          <w:rtl/>
        </w:rPr>
        <w:tab/>
        <w:t xml:space="preserve">–   </w:t>
      </w:r>
      <w:r>
        <w:rPr>
          <w:rFonts w:hint="cs"/>
          <w:rtl/>
        </w:rPr>
        <w:t>אינו נוכח</w:t>
      </w:r>
    </w:p>
    <w:p w:rsidR="009151C0" w:rsidRDefault="009151C0" w:rsidP="0091296A">
      <w:pPr>
        <w:rPr>
          <w:rtl/>
        </w:rPr>
      </w:pPr>
      <w:r>
        <w:rPr>
          <w:rtl/>
        </w:rPr>
        <w:t>אמיר אוחנה</w:t>
      </w:r>
      <w:r>
        <w:rPr>
          <w:rtl/>
        </w:rPr>
        <w:tab/>
      </w:r>
      <w:r>
        <w:rPr>
          <w:rtl/>
        </w:rPr>
        <w:tab/>
        <w:t xml:space="preserve">–   </w:t>
      </w:r>
      <w:r>
        <w:rPr>
          <w:rFonts w:hint="cs"/>
          <w:rtl/>
        </w:rPr>
        <w:t>אינו נוכח</w:t>
      </w:r>
    </w:p>
    <w:p w:rsidR="009151C0" w:rsidRDefault="009151C0" w:rsidP="0091296A">
      <w:pPr>
        <w:rPr>
          <w:rtl/>
        </w:rPr>
      </w:pPr>
      <w:r>
        <w:rPr>
          <w:rtl/>
        </w:rPr>
        <w:t>ואליד אלהואשלה</w:t>
      </w:r>
      <w:r>
        <w:rPr>
          <w:rtl/>
        </w:rPr>
        <w:tab/>
      </w:r>
      <w:r>
        <w:rPr>
          <w:rtl/>
        </w:rPr>
        <w:tab/>
        <w:t xml:space="preserve">–   </w:t>
      </w:r>
      <w:r>
        <w:rPr>
          <w:rFonts w:hint="cs"/>
          <w:rtl/>
        </w:rPr>
        <w:t>אינו נוכח</w:t>
      </w:r>
    </w:p>
    <w:p w:rsidR="009151C0" w:rsidRDefault="009151C0" w:rsidP="0091296A">
      <w:pPr>
        <w:rPr>
          <w:rtl/>
        </w:rPr>
      </w:pPr>
      <w:r>
        <w:rPr>
          <w:rtl/>
        </w:rPr>
        <w:t>עמיחי אליהו</w:t>
      </w:r>
      <w:r>
        <w:rPr>
          <w:rtl/>
        </w:rPr>
        <w:tab/>
      </w:r>
      <w:r>
        <w:rPr>
          <w:rtl/>
        </w:rPr>
        <w:tab/>
        <w:t xml:space="preserve">–   </w:t>
      </w:r>
      <w:r>
        <w:rPr>
          <w:rFonts w:hint="cs"/>
          <w:rtl/>
        </w:rPr>
        <w:t>אינו נוכח</w:t>
      </w:r>
    </w:p>
    <w:p w:rsidR="009151C0" w:rsidRDefault="009151C0" w:rsidP="0091296A">
      <w:pPr>
        <w:rPr>
          <w:rtl/>
        </w:rPr>
      </w:pPr>
      <w:r>
        <w:rPr>
          <w:rtl/>
        </w:rPr>
        <w:t>זאב אלקין</w:t>
      </w:r>
      <w:r>
        <w:rPr>
          <w:rtl/>
        </w:rPr>
        <w:tab/>
      </w:r>
      <w:r>
        <w:rPr>
          <w:rtl/>
        </w:rPr>
        <w:tab/>
        <w:t xml:space="preserve">–   </w:t>
      </w:r>
      <w:r>
        <w:rPr>
          <w:rFonts w:hint="cs"/>
          <w:rtl/>
        </w:rPr>
        <w:t>אינו נוכח</w:t>
      </w:r>
    </w:p>
    <w:p w:rsidR="009151C0" w:rsidRDefault="009151C0" w:rsidP="0091296A">
      <w:pPr>
        <w:rPr>
          <w:rtl/>
        </w:rPr>
      </w:pPr>
      <w:r>
        <w:rPr>
          <w:rtl/>
        </w:rPr>
        <w:t>משה ארבל</w:t>
      </w:r>
      <w:r>
        <w:rPr>
          <w:rtl/>
        </w:rPr>
        <w:tab/>
      </w:r>
      <w:r>
        <w:rPr>
          <w:rtl/>
        </w:rPr>
        <w:tab/>
        <w:t xml:space="preserve">–   </w:t>
      </w:r>
      <w:r>
        <w:rPr>
          <w:rFonts w:hint="cs"/>
          <w:rtl/>
        </w:rPr>
        <w:t>אינו נוכח</w:t>
      </w:r>
    </w:p>
    <w:p w:rsidR="009151C0" w:rsidRDefault="009151C0" w:rsidP="0091296A">
      <w:pPr>
        <w:rPr>
          <w:rtl/>
        </w:rPr>
      </w:pPr>
      <w:r>
        <w:rPr>
          <w:rtl/>
        </w:rPr>
        <w:t>יעקב אשר</w:t>
      </w:r>
      <w:r>
        <w:rPr>
          <w:rtl/>
        </w:rPr>
        <w:tab/>
      </w:r>
      <w:r>
        <w:rPr>
          <w:rtl/>
        </w:rPr>
        <w:tab/>
        <w:t xml:space="preserve">–   </w:t>
      </w:r>
      <w:r>
        <w:rPr>
          <w:rFonts w:hint="cs"/>
          <w:rtl/>
        </w:rPr>
        <w:t>אינו נוכח</w:t>
      </w:r>
    </w:p>
    <w:p w:rsidR="009151C0" w:rsidRDefault="009151C0" w:rsidP="0091296A">
      <w:pPr>
        <w:rPr>
          <w:rtl/>
        </w:rPr>
      </w:pPr>
      <w:r>
        <w:rPr>
          <w:rtl/>
        </w:rPr>
        <w:t>חיים ביטון</w:t>
      </w:r>
      <w:r>
        <w:rPr>
          <w:rtl/>
        </w:rPr>
        <w:tab/>
      </w:r>
      <w:r>
        <w:rPr>
          <w:rtl/>
        </w:rPr>
        <w:tab/>
        <w:t xml:space="preserve">–   </w:t>
      </w:r>
      <w:r>
        <w:rPr>
          <w:rFonts w:hint="cs"/>
          <w:rtl/>
        </w:rPr>
        <w:t>בעד</w:t>
      </w:r>
    </w:p>
    <w:p w:rsidR="009151C0" w:rsidRDefault="009151C0" w:rsidP="0091296A">
      <w:pPr>
        <w:rPr>
          <w:rtl/>
        </w:rPr>
      </w:pPr>
      <w:r>
        <w:rPr>
          <w:rtl/>
        </w:rPr>
        <w:t>מיכאל מרדכי ביטון</w:t>
      </w:r>
      <w:r>
        <w:rPr>
          <w:rtl/>
        </w:rPr>
        <w:tab/>
        <w:t xml:space="preserve">–   </w:t>
      </w:r>
      <w:r>
        <w:rPr>
          <w:rFonts w:hint="cs"/>
          <w:rtl/>
        </w:rPr>
        <w:t>נגד</w:t>
      </w:r>
    </w:p>
    <w:p w:rsidR="009151C0" w:rsidRDefault="009151C0" w:rsidP="0091296A">
      <w:pPr>
        <w:rPr>
          <w:rtl/>
        </w:rPr>
      </w:pPr>
      <w:r>
        <w:rPr>
          <w:rtl/>
        </w:rPr>
        <w:t>דוד ביטן</w:t>
      </w:r>
      <w:r>
        <w:rPr>
          <w:rtl/>
        </w:rPr>
        <w:tab/>
      </w:r>
      <w:r>
        <w:rPr>
          <w:rtl/>
        </w:rPr>
        <w:tab/>
      </w:r>
      <w:r>
        <w:rPr>
          <w:rtl/>
        </w:rPr>
        <w:tab/>
        <w:t xml:space="preserve">–   </w:t>
      </w:r>
      <w:r>
        <w:rPr>
          <w:rFonts w:hint="cs"/>
          <w:rtl/>
        </w:rPr>
        <w:t>אינו נוכח</w:t>
      </w:r>
    </w:p>
    <w:p w:rsidR="009151C0" w:rsidRDefault="009151C0" w:rsidP="0091296A">
      <w:pPr>
        <w:rPr>
          <w:rtl/>
        </w:rPr>
      </w:pPr>
      <w:r>
        <w:rPr>
          <w:rtl/>
        </w:rPr>
        <w:t>איתמר בן גביר</w:t>
      </w:r>
      <w:r>
        <w:rPr>
          <w:rtl/>
        </w:rPr>
        <w:tab/>
      </w:r>
      <w:r>
        <w:rPr>
          <w:rtl/>
        </w:rPr>
        <w:tab/>
        <w:t xml:space="preserve">–   </w:t>
      </w:r>
      <w:r>
        <w:rPr>
          <w:rFonts w:hint="cs"/>
          <w:rtl/>
        </w:rPr>
        <w:t>אינו נוכח</w:t>
      </w:r>
    </w:p>
    <w:p w:rsidR="009151C0" w:rsidRDefault="009151C0" w:rsidP="0091296A">
      <w:pPr>
        <w:rPr>
          <w:rtl/>
        </w:rPr>
      </w:pPr>
      <w:r>
        <w:rPr>
          <w:rtl/>
        </w:rPr>
        <w:t>סמיר בן סעיד</w:t>
      </w:r>
      <w:r>
        <w:rPr>
          <w:rtl/>
        </w:rPr>
        <w:tab/>
      </w:r>
      <w:r>
        <w:rPr>
          <w:rtl/>
        </w:rPr>
        <w:tab/>
        <w:t xml:space="preserve">–   </w:t>
      </w:r>
      <w:r>
        <w:rPr>
          <w:rFonts w:hint="cs"/>
          <w:rtl/>
        </w:rPr>
        <w:t>אינו נוכח</w:t>
      </w:r>
    </w:p>
    <w:p w:rsidR="009151C0" w:rsidRDefault="009151C0" w:rsidP="0091296A">
      <w:pPr>
        <w:rPr>
          <w:rtl/>
        </w:rPr>
      </w:pPr>
      <w:r>
        <w:rPr>
          <w:rtl/>
        </w:rPr>
        <w:t>יואב בן צור</w:t>
      </w:r>
      <w:r>
        <w:rPr>
          <w:rtl/>
        </w:rPr>
        <w:tab/>
      </w:r>
      <w:r>
        <w:rPr>
          <w:rtl/>
        </w:rPr>
        <w:tab/>
        <w:t xml:space="preserve">–   </w:t>
      </w:r>
      <w:r>
        <w:rPr>
          <w:rFonts w:hint="cs"/>
          <w:rtl/>
        </w:rPr>
        <w:t>אינו נוכח</w:t>
      </w:r>
    </w:p>
    <w:p w:rsidR="009151C0" w:rsidRDefault="009151C0" w:rsidP="0091296A">
      <w:pPr>
        <w:rPr>
          <w:rtl/>
        </w:rPr>
      </w:pPr>
      <w:r>
        <w:rPr>
          <w:rtl/>
        </w:rPr>
        <w:t>ששון ששי גואטה</w:t>
      </w:r>
      <w:r>
        <w:rPr>
          <w:rtl/>
        </w:rPr>
        <w:tab/>
      </w:r>
      <w:r>
        <w:rPr>
          <w:rtl/>
        </w:rPr>
        <w:tab/>
        <w:t xml:space="preserve">–   </w:t>
      </w:r>
      <w:r>
        <w:rPr>
          <w:rFonts w:hint="cs"/>
          <w:rtl/>
        </w:rPr>
        <w:t>בעד</w:t>
      </w:r>
    </w:p>
    <w:p w:rsidR="009151C0" w:rsidRDefault="009151C0" w:rsidP="0091296A">
      <w:pPr>
        <w:rPr>
          <w:rtl/>
        </w:rPr>
      </w:pPr>
      <w:r>
        <w:rPr>
          <w:rtl/>
        </w:rPr>
        <w:t>יצחק גולדקנופ</w:t>
      </w:r>
      <w:r>
        <w:rPr>
          <w:rtl/>
        </w:rPr>
        <w:tab/>
      </w:r>
      <w:r>
        <w:rPr>
          <w:rtl/>
        </w:rPr>
        <w:tab/>
        <w:t xml:space="preserve">–   </w:t>
      </w:r>
      <w:r>
        <w:rPr>
          <w:rFonts w:hint="cs"/>
          <w:rtl/>
        </w:rPr>
        <w:t>אינו נוכח</w:t>
      </w:r>
    </w:p>
    <w:p w:rsidR="009151C0" w:rsidRDefault="009151C0" w:rsidP="0091296A">
      <w:pPr>
        <w:rPr>
          <w:rtl/>
        </w:rPr>
      </w:pPr>
      <w:r>
        <w:rPr>
          <w:rtl/>
        </w:rPr>
        <w:t>מאי גולן</w:t>
      </w:r>
      <w:r>
        <w:rPr>
          <w:rtl/>
        </w:rPr>
        <w:tab/>
      </w:r>
      <w:r>
        <w:rPr>
          <w:rtl/>
        </w:rPr>
        <w:tab/>
      </w:r>
      <w:r>
        <w:rPr>
          <w:rtl/>
        </w:rPr>
        <w:tab/>
        <w:t xml:space="preserve">–   </w:t>
      </w:r>
      <w:r>
        <w:rPr>
          <w:rFonts w:hint="cs"/>
          <w:rtl/>
        </w:rPr>
        <w:t>בעד</w:t>
      </w:r>
    </w:p>
    <w:p w:rsidR="009151C0" w:rsidRDefault="009151C0" w:rsidP="0091296A">
      <w:pPr>
        <w:rPr>
          <w:rtl/>
        </w:rPr>
      </w:pPr>
      <w:r>
        <w:rPr>
          <w:rtl/>
        </w:rPr>
        <w:t>גילה גמליאל</w:t>
      </w:r>
      <w:r>
        <w:rPr>
          <w:rtl/>
        </w:rPr>
        <w:tab/>
      </w:r>
      <w:r>
        <w:rPr>
          <w:rtl/>
        </w:rPr>
        <w:tab/>
        <w:t xml:space="preserve">–   </w:t>
      </w:r>
      <w:r>
        <w:rPr>
          <w:rFonts w:hint="cs"/>
          <w:rtl/>
        </w:rPr>
        <w:t>בעד</w:t>
      </w:r>
    </w:p>
    <w:p w:rsidR="009151C0" w:rsidRDefault="009151C0" w:rsidP="0091296A">
      <w:pPr>
        <w:rPr>
          <w:rtl/>
        </w:rPr>
      </w:pPr>
      <w:r>
        <w:rPr>
          <w:rtl/>
        </w:rPr>
        <w:t>משה גפני</w:t>
      </w:r>
      <w:r>
        <w:rPr>
          <w:rtl/>
        </w:rPr>
        <w:tab/>
      </w:r>
      <w:r>
        <w:rPr>
          <w:rtl/>
        </w:rPr>
        <w:tab/>
        <w:t xml:space="preserve">–   </w:t>
      </w:r>
      <w:r>
        <w:rPr>
          <w:rFonts w:hint="cs"/>
          <w:rtl/>
        </w:rPr>
        <w:t>אינו נוכח</w:t>
      </w:r>
    </w:p>
    <w:p w:rsidR="009151C0" w:rsidRDefault="009151C0" w:rsidP="0091296A">
      <w:pPr>
        <w:rPr>
          <w:rtl/>
        </w:rPr>
      </w:pPr>
      <w:r>
        <w:rPr>
          <w:rtl/>
        </w:rPr>
        <w:t>אריה מכלוף דרעי</w:t>
      </w:r>
      <w:r>
        <w:rPr>
          <w:rtl/>
        </w:rPr>
        <w:tab/>
        <w:t xml:space="preserve">–   </w:t>
      </w:r>
      <w:r>
        <w:rPr>
          <w:rFonts w:hint="cs"/>
          <w:rtl/>
        </w:rPr>
        <w:t>אינו נוכח</w:t>
      </w:r>
    </w:p>
    <w:p w:rsidR="009151C0" w:rsidRDefault="009151C0" w:rsidP="0091296A">
      <w:pPr>
        <w:rPr>
          <w:rtl/>
        </w:rPr>
      </w:pPr>
      <w:r>
        <w:rPr>
          <w:rtl/>
        </w:rPr>
        <w:t>מיכל מרים וולדיגר</w:t>
      </w:r>
      <w:r>
        <w:rPr>
          <w:rtl/>
        </w:rPr>
        <w:tab/>
        <w:t xml:space="preserve">–   </w:t>
      </w:r>
      <w:r>
        <w:rPr>
          <w:rFonts w:hint="cs"/>
          <w:rtl/>
        </w:rPr>
        <w:t>בעד</w:t>
      </w:r>
    </w:p>
    <w:p w:rsidR="009151C0" w:rsidRDefault="009151C0" w:rsidP="0091296A">
      <w:pPr>
        <w:rPr>
          <w:rtl/>
        </w:rPr>
      </w:pPr>
      <w:r>
        <w:rPr>
          <w:rtl/>
        </w:rPr>
        <w:t>יצחק שמעון וסרלאוף</w:t>
      </w:r>
      <w:r>
        <w:rPr>
          <w:rtl/>
        </w:rPr>
        <w:tab/>
        <w:t xml:space="preserve">–   </w:t>
      </w:r>
      <w:r>
        <w:rPr>
          <w:rFonts w:hint="cs"/>
          <w:rtl/>
        </w:rPr>
        <w:t>אינו נוכח</w:t>
      </w:r>
    </w:p>
    <w:p w:rsidR="009151C0" w:rsidRDefault="009151C0" w:rsidP="0091296A">
      <w:pPr>
        <w:rPr>
          <w:rtl/>
        </w:rPr>
      </w:pPr>
      <w:r>
        <w:rPr>
          <w:rtl/>
        </w:rPr>
        <w:t>יאסר חוג'יראת</w:t>
      </w:r>
      <w:r>
        <w:rPr>
          <w:rtl/>
        </w:rPr>
        <w:tab/>
      </w:r>
      <w:r>
        <w:rPr>
          <w:rtl/>
        </w:rPr>
        <w:tab/>
        <w:t xml:space="preserve">–   </w:t>
      </w:r>
      <w:r>
        <w:rPr>
          <w:rFonts w:hint="cs"/>
          <w:rtl/>
        </w:rPr>
        <w:t>אינו נוכח</w:t>
      </w:r>
    </w:p>
    <w:p w:rsidR="009151C0" w:rsidRDefault="009151C0" w:rsidP="0091296A">
      <w:pPr>
        <w:rPr>
          <w:rtl/>
        </w:rPr>
      </w:pPr>
      <w:r>
        <w:rPr>
          <w:rtl/>
        </w:rPr>
        <w:t>אימאן ח'טיב יאסין</w:t>
      </w:r>
      <w:r>
        <w:rPr>
          <w:rtl/>
        </w:rPr>
        <w:tab/>
        <w:t xml:space="preserve">–   </w:t>
      </w:r>
      <w:r>
        <w:rPr>
          <w:rFonts w:hint="cs"/>
          <w:rtl/>
        </w:rPr>
        <w:t>אינה נוכחת</w:t>
      </w:r>
    </w:p>
    <w:p w:rsidR="009151C0" w:rsidRDefault="009151C0" w:rsidP="0091296A">
      <w:pPr>
        <w:rPr>
          <w:rtl/>
        </w:rPr>
      </w:pPr>
      <w:r>
        <w:rPr>
          <w:rtl/>
        </w:rPr>
        <w:t>ווליד טאהא</w:t>
      </w:r>
      <w:r>
        <w:rPr>
          <w:rtl/>
        </w:rPr>
        <w:tab/>
      </w:r>
      <w:r>
        <w:rPr>
          <w:rtl/>
        </w:rPr>
        <w:tab/>
        <w:t xml:space="preserve">–   </w:t>
      </w:r>
      <w:r>
        <w:rPr>
          <w:rFonts w:hint="cs"/>
          <w:rtl/>
        </w:rPr>
        <w:t>אינו נוכח</w:t>
      </w:r>
    </w:p>
    <w:p w:rsidR="009151C0" w:rsidRDefault="009151C0" w:rsidP="0091296A">
      <w:pPr>
        <w:rPr>
          <w:rtl/>
        </w:rPr>
      </w:pPr>
      <w:r>
        <w:rPr>
          <w:rtl/>
        </w:rPr>
        <w:t>אחמד טיבי</w:t>
      </w:r>
      <w:r>
        <w:rPr>
          <w:rtl/>
        </w:rPr>
        <w:tab/>
      </w:r>
      <w:r>
        <w:rPr>
          <w:rtl/>
        </w:rPr>
        <w:tab/>
        <w:t xml:space="preserve">–   </w:t>
      </w:r>
      <w:r>
        <w:rPr>
          <w:rFonts w:hint="cs"/>
          <w:rtl/>
        </w:rPr>
        <w:t>אינו נוכח</w:t>
      </w:r>
    </w:p>
    <w:p w:rsidR="009151C0" w:rsidRDefault="009151C0" w:rsidP="0091296A">
      <w:pPr>
        <w:rPr>
          <w:rtl/>
        </w:rPr>
      </w:pPr>
      <w:r>
        <w:rPr>
          <w:rtl/>
        </w:rPr>
        <w:t>יעקב טסלר</w:t>
      </w:r>
      <w:r>
        <w:rPr>
          <w:rtl/>
        </w:rPr>
        <w:tab/>
      </w:r>
      <w:r>
        <w:rPr>
          <w:rtl/>
        </w:rPr>
        <w:tab/>
        <w:t xml:space="preserve">–   </w:t>
      </w:r>
      <w:r>
        <w:rPr>
          <w:rFonts w:hint="cs"/>
          <w:rtl/>
        </w:rPr>
        <w:t>אינו נוכח</w:t>
      </w:r>
    </w:p>
    <w:p w:rsidR="009151C0" w:rsidRDefault="009151C0" w:rsidP="0091296A">
      <w:pPr>
        <w:rPr>
          <w:rtl/>
        </w:rPr>
      </w:pPr>
      <w:r>
        <w:rPr>
          <w:rtl/>
        </w:rPr>
        <w:t>חילי טרופר</w:t>
      </w:r>
      <w:r>
        <w:rPr>
          <w:rtl/>
        </w:rPr>
        <w:tab/>
      </w:r>
      <w:r>
        <w:rPr>
          <w:rtl/>
        </w:rPr>
        <w:tab/>
        <w:t xml:space="preserve">–   </w:t>
      </w:r>
      <w:r>
        <w:rPr>
          <w:rFonts w:hint="cs"/>
          <w:rtl/>
        </w:rPr>
        <w:t>נגד</w:t>
      </w:r>
    </w:p>
    <w:p w:rsidR="009151C0" w:rsidRDefault="009151C0" w:rsidP="0091296A">
      <w:pPr>
        <w:rPr>
          <w:rtl/>
        </w:rPr>
      </w:pPr>
      <w:r>
        <w:rPr>
          <w:rtl/>
        </w:rPr>
        <w:t>מאיר כהן</w:t>
      </w:r>
      <w:r>
        <w:rPr>
          <w:rtl/>
        </w:rPr>
        <w:tab/>
      </w:r>
      <w:r>
        <w:rPr>
          <w:rtl/>
        </w:rPr>
        <w:tab/>
        <w:t xml:space="preserve">–   </w:t>
      </w:r>
      <w:r>
        <w:rPr>
          <w:rFonts w:hint="cs"/>
          <w:rtl/>
        </w:rPr>
        <w:t>אינו נוכח</w:t>
      </w:r>
    </w:p>
    <w:p w:rsidR="009151C0" w:rsidRDefault="009151C0" w:rsidP="0091296A">
      <w:pPr>
        <w:rPr>
          <w:rtl/>
        </w:rPr>
      </w:pPr>
      <w:r>
        <w:rPr>
          <w:rtl/>
        </w:rPr>
        <w:t>עופר כסיף</w:t>
      </w:r>
      <w:r>
        <w:rPr>
          <w:rtl/>
        </w:rPr>
        <w:tab/>
      </w:r>
      <w:r>
        <w:rPr>
          <w:rtl/>
        </w:rPr>
        <w:tab/>
        <w:t xml:space="preserve">–   </w:t>
      </w:r>
      <w:r>
        <w:rPr>
          <w:rFonts w:hint="cs"/>
          <w:rtl/>
        </w:rPr>
        <w:t>אינו נוכח</w:t>
      </w:r>
    </w:p>
    <w:p w:rsidR="009151C0" w:rsidRDefault="009151C0" w:rsidP="0091296A">
      <w:pPr>
        <w:rPr>
          <w:rtl/>
        </w:rPr>
      </w:pPr>
      <w:r>
        <w:rPr>
          <w:rtl/>
        </w:rPr>
        <w:t>ישראל כץ</w:t>
      </w:r>
      <w:r>
        <w:rPr>
          <w:rtl/>
        </w:rPr>
        <w:tab/>
      </w:r>
      <w:r>
        <w:rPr>
          <w:rtl/>
        </w:rPr>
        <w:tab/>
        <w:t xml:space="preserve">–   </w:t>
      </w:r>
      <w:r>
        <w:rPr>
          <w:rFonts w:hint="cs"/>
          <w:rtl/>
        </w:rPr>
        <w:t>אינו נוכח</w:t>
      </w:r>
    </w:p>
    <w:p w:rsidR="009151C0" w:rsidRDefault="009151C0" w:rsidP="0091296A">
      <w:pPr>
        <w:rPr>
          <w:rtl/>
        </w:rPr>
      </w:pPr>
      <w:r>
        <w:rPr>
          <w:rtl/>
        </w:rPr>
        <w:t>אביגדור ליברמן</w:t>
      </w:r>
      <w:r>
        <w:rPr>
          <w:rtl/>
        </w:rPr>
        <w:tab/>
      </w:r>
      <w:r>
        <w:rPr>
          <w:rtl/>
        </w:rPr>
        <w:tab/>
        <w:t xml:space="preserve">–   </w:t>
      </w:r>
      <w:r>
        <w:rPr>
          <w:rFonts w:hint="cs"/>
          <w:rtl/>
        </w:rPr>
        <w:t>אינו נוכח</w:t>
      </w:r>
    </w:p>
    <w:p w:rsidR="009151C0" w:rsidRDefault="009151C0" w:rsidP="0091296A">
      <w:pPr>
        <w:rPr>
          <w:rtl/>
        </w:rPr>
      </w:pPr>
      <w:r>
        <w:rPr>
          <w:rtl/>
        </w:rPr>
        <w:t>מרב מיכאלי</w:t>
      </w:r>
      <w:r>
        <w:rPr>
          <w:rtl/>
        </w:rPr>
        <w:tab/>
      </w:r>
      <w:r>
        <w:rPr>
          <w:rtl/>
        </w:rPr>
        <w:tab/>
        <w:t xml:space="preserve">–   </w:t>
      </w:r>
      <w:r>
        <w:rPr>
          <w:rFonts w:hint="cs"/>
          <w:rtl/>
        </w:rPr>
        <w:t>אינה נוכחת</w:t>
      </w:r>
    </w:p>
    <w:p w:rsidR="009151C0" w:rsidRDefault="009151C0" w:rsidP="0091296A">
      <w:pPr>
        <w:rPr>
          <w:rtl/>
        </w:rPr>
      </w:pPr>
      <w:r>
        <w:rPr>
          <w:rtl/>
        </w:rPr>
        <w:t>יונתן מישרקי</w:t>
      </w:r>
      <w:r>
        <w:rPr>
          <w:rtl/>
        </w:rPr>
        <w:tab/>
      </w:r>
      <w:r>
        <w:rPr>
          <w:rtl/>
        </w:rPr>
        <w:tab/>
        <w:t xml:space="preserve">–   </w:t>
      </w:r>
      <w:r>
        <w:rPr>
          <w:rFonts w:hint="cs"/>
          <w:rtl/>
        </w:rPr>
        <w:t>אינו נוכח</w:t>
      </w:r>
    </w:p>
    <w:p w:rsidR="009151C0" w:rsidRDefault="009151C0" w:rsidP="0091296A">
      <w:pPr>
        <w:rPr>
          <w:rtl/>
        </w:rPr>
      </w:pPr>
      <w:r>
        <w:rPr>
          <w:rtl/>
        </w:rPr>
        <w:t>אבי מעוז</w:t>
      </w:r>
      <w:r>
        <w:rPr>
          <w:rtl/>
        </w:rPr>
        <w:tab/>
      </w:r>
      <w:r>
        <w:rPr>
          <w:rtl/>
        </w:rPr>
        <w:tab/>
        <w:t xml:space="preserve">–   </w:t>
      </w:r>
      <w:r>
        <w:rPr>
          <w:rFonts w:hint="cs"/>
          <w:rtl/>
        </w:rPr>
        <w:t>אינו נוכח</w:t>
      </w:r>
    </w:p>
    <w:p w:rsidR="009151C0" w:rsidRDefault="009151C0" w:rsidP="0091296A">
      <w:pPr>
        <w:rPr>
          <w:rtl/>
        </w:rPr>
      </w:pPr>
      <w:r>
        <w:rPr>
          <w:rtl/>
        </w:rPr>
        <w:t>בנימין נתניהו</w:t>
      </w:r>
      <w:r>
        <w:rPr>
          <w:rtl/>
        </w:rPr>
        <w:tab/>
      </w:r>
      <w:r>
        <w:rPr>
          <w:rtl/>
        </w:rPr>
        <w:tab/>
        <w:t xml:space="preserve">–   </w:t>
      </w:r>
      <w:r>
        <w:rPr>
          <w:rFonts w:hint="cs"/>
          <w:rtl/>
        </w:rPr>
        <w:t>אינו נוכח</w:t>
      </w:r>
    </w:p>
    <w:p w:rsidR="009151C0" w:rsidRDefault="009151C0" w:rsidP="0091296A">
      <w:pPr>
        <w:rPr>
          <w:rtl/>
        </w:rPr>
      </w:pPr>
      <w:r>
        <w:rPr>
          <w:rtl/>
        </w:rPr>
        <w:t>משה סולומון</w:t>
      </w:r>
      <w:r>
        <w:rPr>
          <w:rtl/>
        </w:rPr>
        <w:tab/>
      </w:r>
      <w:r>
        <w:rPr>
          <w:rtl/>
        </w:rPr>
        <w:tab/>
        <w:t xml:space="preserve">–   </w:t>
      </w:r>
      <w:r>
        <w:rPr>
          <w:rFonts w:hint="cs"/>
          <w:rtl/>
        </w:rPr>
        <w:t>בעד</w:t>
      </w:r>
    </w:p>
    <w:p w:rsidR="009151C0" w:rsidRDefault="009151C0" w:rsidP="0091296A">
      <w:pPr>
        <w:rPr>
          <w:rtl/>
        </w:rPr>
      </w:pPr>
      <w:r>
        <w:rPr>
          <w:rtl/>
        </w:rPr>
        <w:t>אופיר סופר</w:t>
      </w:r>
      <w:r>
        <w:rPr>
          <w:rtl/>
        </w:rPr>
        <w:tab/>
      </w:r>
      <w:r>
        <w:rPr>
          <w:rtl/>
        </w:rPr>
        <w:tab/>
        <w:t xml:space="preserve">–   </w:t>
      </w:r>
      <w:r>
        <w:rPr>
          <w:rFonts w:hint="cs"/>
          <w:rtl/>
        </w:rPr>
        <w:t>אינו נוכח</w:t>
      </w:r>
    </w:p>
    <w:p w:rsidR="009151C0" w:rsidRDefault="009151C0" w:rsidP="0091296A">
      <w:pPr>
        <w:rPr>
          <w:rtl/>
        </w:rPr>
      </w:pPr>
      <w:r>
        <w:rPr>
          <w:rtl/>
        </w:rPr>
        <w:t>אורית מלכה סטרוק</w:t>
      </w:r>
      <w:r>
        <w:rPr>
          <w:rtl/>
        </w:rPr>
        <w:tab/>
        <w:t xml:space="preserve">–   </w:t>
      </w:r>
      <w:r>
        <w:rPr>
          <w:rFonts w:hint="cs"/>
          <w:rtl/>
        </w:rPr>
        <w:t>בעד</w:t>
      </w:r>
    </w:p>
    <w:p w:rsidR="009151C0" w:rsidRDefault="009151C0" w:rsidP="0091296A">
      <w:pPr>
        <w:rPr>
          <w:rtl/>
        </w:rPr>
      </w:pPr>
      <w:r>
        <w:rPr>
          <w:rtl/>
        </w:rPr>
        <w:t>מנסור עבאס</w:t>
      </w:r>
      <w:r>
        <w:rPr>
          <w:rtl/>
        </w:rPr>
        <w:tab/>
      </w:r>
      <w:r>
        <w:rPr>
          <w:rtl/>
        </w:rPr>
        <w:tab/>
        <w:t xml:space="preserve">–   </w:t>
      </w:r>
      <w:r>
        <w:rPr>
          <w:rFonts w:hint="cs"/>
          <w:rtl/>
        </w:rPr>
        <w:t>אינו נוכח</w:t>
      </w:r>
    </w:p>
    <w:p w:rsidR="009151C0" w:rsidRPr="002D348B" w:rsidRDefault="009151C0" w:rsidP="0091296A">
      <w:pPr>
        <w:rPr>
          <w:b/>
          <w:bCs/>
          <w:rtl/>
        </w:rPr>
      </w:pPr>
      <w:r>
        <w:rPr>
          <w:rtl/>
        </w:rPr>
        <w:t>איימן עודה</w:t>
      </w:r>
      <w:r>
        <w:rPr>
          <w:rtl/>
        </w:rPr>
        <w:tab/>
      </w:r>
      <w:r>
        <w:rPr>
          <w:rtl/>
        </w:rPr>
        <w:tab/>
        <w:t xml:space="preserve">–   </w:t>
      </w:r>
      <w:r>
        <w:rPr>
          <w:rFonts w:hint="cs"/>
          <w:rtl/>
        </w:rPr>
        <w:t>אינו נוכח</w:t>
      </w:r>
    </w:p>
    <w:p w:rsidR="009151C0" w:rsidRDefault="009151C0" w:rsidP="0091296A">
      <w:pPr>
        <w:rPr>
          <w:rtl/>
        </w:rPr>
      </w:pPr>
      <w:r>
        <w:rPr>
          <w:rtl/>
        </w:rPr>
        <w:t>חמד עמאר</w:t>
      </w:r>
      <w:r>
        <w:rPr>
          <w:rtl/>
        </w:rPr>
        <w:tab/>
      </w:r>
      <w:r>
        <w:rPr>
          <w:rtl/>
        </w:rPr>
        <w:tab/>
        <w:t xml:space="preserve">–   </w:t>
      </w:r>
      <w:r>
        <w:rPr>
          <w:rFonts w:hint="cs"/>
          <w:rtl/>
        </w:rPr>
        <w:t>אינו נוכח</w:t>
      </w:r>
    </w:p>
    <w:p w:rsidR="009151C0" w:rsidRDefault="009151C0" w:rsidP="0091296A">
      <w:pPr>
        <w:rPr>
          <w:rtl/>
        </w:rPr>
      </w:pPr>
      <w:r>
        <w:rPr>
          <w:rtl/>
        </w:rPr>
        <w:t>צביקה פוגל</w:t>
      </w:r>
      <w:r>
        <w:rPr>
          <w:rtl/>
        </w:rPr>
        <w:tab/>
      </w:r>
      <w:r>
        <w:rPr>
          <w:rtl/>
        </w:rPr>
        <w:tab/>
        <w:t xml:space="preserve">–   </w:t>
      </w:r>
      <w:r>
        <w:rPr>
          <w:rFonts w:hint="cs"/>
          <w:rtl/>
        </w:rPr>
        <w:t>אינו נוכח</w:t>
      </w:r>
    </w:p>
    <w:p w:rsidR="009151C0" w:rsidRDefault="009151C0" w:rsidP="0091296A">
      <w:pPr>
        <w:rPr>
          <w:rtl/>
        </w:rPr>
      </w:pPr>
      <w:r>
        <w:rPr>
          <w:rtl/>
        </w:rPr>
        <w:t>עודד פורר</w:t>
      </w:r>
      <w:r>
        <w:rPr>
          <w:rtl/>
        </w:rPr>
        <w:tab/>
      </w:r>
      <w:r>
        <w:rPr>
          <w:rtl/>
        </w:rPr>
        <w:tab/>
        <w:t xml:space="preserve">–   </w:t>
      </w:r>
      <w:r>
        <w:rPr>
          <w:rFonts w:hint="cs"/>
          <w:rtl/>
        </w:rPr>
        <w:t>אינו נוכח</w:t>
      </w:r>
    </w:p>
    <w:p w:rsidR="009151C0" w:rsidRDefault="009151C0" w:rsidP="0091296A">
      <w:pPr>
        <w:rPr>
          <w:rtl/>
        </w:rPr>
      </w:pPr>
      <w:r>
        <w:rPr>
          <w:rtl/>
        </w:rPr>
        <w:t>יצחק קרויזר</w:t>
      </w:r>
      <w:r>
        <w:rPr>
          <w:rtl/>
        </w:rPr>
        <w:tab/>
      </w:r>
      <w:r>
        <w:rPr>
          <w:rtl/>
        </w:rPr>
        <w:tab/>
        <w:t xml:space="preserve">–   </w:t>
      </w:r>
      <w:r>
        <w:rPr>
          <w:rFonts w:hint="cs"/>
          <w:rtl/>
        </w:rPr>
        <w:t>אינו נוכח</w:t>
      </w:r>
    </w:p>
    <w:p w:rsidR="009151C0" w:rsidRDefault="009151C0" w:rsidP="0091296A">
      <w:pPr>
        <w:rPr>
          <w:rtl/>
        </w:rPr>
      </w:pPr>
      <w:r>
        <w:rPr>
          <w:rtl/>
        </w:rPr>
        <w:t>שלמה קרעי</w:t>
      </w:r>
      <w:r>
        <w:rPr>
          <w:rtl/>
        </w:rPr>
        <w:tab/>
      </w:r>
      <w:r>
        <w:rPr>
          <w:rtl/>
        </w:rPr>
        <w:tab/>
        <w:t xml:space="preserve">–   </w:t>
      </w:r>
      <w:r>
        <w:rPr>
          <w:rFonts w:hint="cs"/>
          <w:rtl/>
        </w:rPr>
        <w:t>בעד</w:t>
      </w:r>
    </w:p>
    <w:p w:rsidR="009151C0" w:rsidRDefault="009151C0" w:rsidP="0091296A">
      <w:pPr>
        <w:rPr>
          <w:rtl/>
        </w:rPr>
      </w:pPr>
      <w:r>
        <w:rPr>
          <w:rtl/>
        </w:rPr>
        <w:t>אלעזר שטרן</w:t>
      </w:r>
      <w:r>
        <w:rPr>
          <w:rtl/>
        </w:rPr>
        <w:tab/>
      </w:r>
      <w:r>
        <w:rPr>
          <w:rtl/>
        </w:rPr>
        <w:tab/>
        <w:t xml:space="preserve">–   </w:t>
      </w:r>
      <w:r>
        <w:rPr>
          <w:rFonts w:hint="cs"/>
          <w:rtl/>
        </w:rPr>
        <w:t>נגד</w:t>
      </w:r>
    </w:p>
    <w:p w:rsidR="009151C0" w:rsidRDefault="009151C0" w:rsidP="0091296A">
      <w:pPr>
        <w:rPr>
          <w:rtl/>
        </w:rPr>
      </w:pPr>
      <w:r>
        <w:rPr>
          <w:rtl/>
        </w:rPr>
        <w:t>עאידה תומא סלימאן</w:t>
      </w:r>
      <w:r>
        <w:rPr>
          <w:rtl/>
        </w:rPr>
        <w:tab/>
        <w:t xml:space="preserve">–   </w:t>
      </w:r>
      <w:r>
        <w:rPr>
          <w:rFonts w:hint="cs"/>
          <w:rtl/>
        </w:rPr>
        <w:t>אינה נוכחת</w:t>
      </w:r>
    </w:p>
    <w:p w:rsidR="009151C0" w:rsidRDefault="009151C0" w:rsidP="0091296A">
      <w:pPr>
        <w:rPr>
          <w:rtl/>
        </w:rPr>
      </w:pPr>
    </w:p>
    <w:p w:rsidR="009151C0" w:rsidRDefault="009151C0" w:rsidP="0091296A">
      <w:pPr>
        <w:pStyle w:val="af6"/>
        <w:keepNext/>
        <w:rPr>
          <w:rtl/>
        </w:rPr>
      </w:pPr>
      <w:r w:rsidRPr="00F07950">
        <w:rPr>
          <w:rStyle w:val="TagStyle"/>
          <w:rtl/>
        </w:rPr>
        <w:t xml:space="preserve"> &lt;&lt; יור &gt;&gt;</w:t>
      </w:r>
      <w:r w:rsidRPr="002D348B">
        <w:rPr>
          <w:rStyle w:val="TagStyle"/>
          <w:rtl/>
        </w:rPr>
        <w:t xml:space="preserve"> </w:t>
      </w:r>
      <w:r>
        <w:rPr>
          <w:rtl/>
        </w:rPr>
        <w:t>היו"ר יעקב מרגי:</w:t>
      </w:r>
      <w:r w:rsidRPr="002D348B">
        <w:rPr>
          <w:rStyle w:val="TagStyle"/>
          <w:rtl/>
        </w:rPr>
        <w:t xml:space="preserve"> </w:t>
      </w:r>
      <w:r w:rsidRPr="00F07950">
        <w:rPr>
          <w:rStyle w:val="TagStyle"/>
          <w:rtl/>
        </w:rPr>
        <w:t>&lt;&lt; יור &gt;&gt;</w:t>
      </w:r>
      <w:r>
        <w:rPr>
          <w:rtl/>
        </w:rPr>
        <w:t xml:space="preserve">   </w:t>
      </w:r>
    </w:p>
    <w:p w:rsidR="009151C0" w:rsidRDefault="009151C0" w:rsidP="009F08A5">
      <w:pPr>
        <w:rPr>
          <w:rtl/>
          <w:lang w:eastAsia="he-IL"/>
        </w:rPr>
      </w:pPr>
    </w:p>
    <w:p w:rsidR="009151C0" w:rsidRDefault="009151C0" w:rsidP="0091296A">
      <w:pPr>
        <w:rPr>
          <w:rtl/>
          <w:lang w:eastAsia="he-IL"/>
        </w:rPr>
      </w:pPr>
      <w:r>
        <w:rPr>
          <w:rFonts w:hint="cs"/>
          <w:rtl/>
          <w:lang w:eastAsia="he-IL"/>
        </w:rPr>
        <w:t xml:space="preserve">חברי הכנסת, האם יש חברי כנסת שנמצאים באולם, שלא השתתפו בהצבעה </w:t>
      </w:r>
      <w:bookmarkStart w:id="3164" w:name="_ETM_Q18_664961"/>
      <w:bookmarkEnd w:id="3164"/>
      <w:r>
        <w:rPr>
          <w:rFonts w:hint="cs"/>
          <w:rtl/>
          <w:lang w:eastAsia="he-IL"/>
        </w:rPr>
        <w:t xml:space="preserve">ומעוניינים להצביע? אין. תמה ההצבעה. אבקש להגיש לי את תוצאות </w:t>
      </w:r>
      <w:bookmarkStart w:id="3165" w:name="_ETM_Q18_670932"/>
      <w:bookmarkEnd w:id="3165"/>
      <w:r>
        <w:rPr>
          <w:rFonts w:hint="cs"/>
          <w:rtl/>
          <w:lang w:eastAsia="he-IL"/>
        </w:rPr>
        <w:t>ההצבעה.</w:t>
      </w:r>
    </w:p>
    <w:p w:rsidR="009151C0" w:rsidRDefault="009151C0" w:rsidP="0091296A">
      <w:pPr>
        <w:rPr>
          <w:rtl/>
          <w:lang w:eastAsia="he-IL"/>
        </w:rPr>
      </w:pPr>
    </w:p>
    <w:p w:rsidR="009151C0" w:rsidRDefault="009151C0" w:rsidP="0091296A">
      <w:pPr>
        <w:pStyle w:val="af6"/>
        <w:keepNext/>
        <w:rPr>
          <w:rtl/>
        </w:rPr>
      </w:pPr>
      <w:bookmarkStart w:id="3166" w:name="ET_yor_6598_1"/>
      <w:r w:rsidRPr="00F83CA1">
        <w:rPr>
          <w:rStyle w:val="TagStyle"/>
          <w:rtl/>
        </w:rPr>
        <w:t xml:space="preserve">&lt;&lt; יור &gt;&gt; </w:t>
      </w:r>
      <w:r>
        <w:rPr>
          <w:rtl/>
        </w:rPr>
        <w:t>היו"ר משה סולומון:</w:t>
      </w:r>
      <w:r w:rsidRPr="00F83CA1">
        <w:rPr>
          <w:rStyle w:val="TagStyle"/>
          <w:rtl/>
        </w:rPr>
        <w:t xml:space="preserve"> &lt;&lt; יור &gt;&gt;</w:t>
      </w:r>
      <w:r>
        <w:rPr>
          <w:rtl/>
        </w:rPr>
        <w:t xml:space="preserve">   </w:t>
      </w:r>
      <w:bookmarkEnd w:id="3166"/>
    </w:p>
    <w:p w:rsidR="009151C0" w:rsidRDefault="009151C0" w:rsidP="009F08A5">
      <w:pPr>
        <w:rPr>
          <w:rtl/>
        </w:rPr>
      </w:pPr>
    </w:p>
    <w:p w:rsidR="009151C0" w:rsidRDefault="009151C0" w:rsidP="0091296A">
      <w:pPr>
        <w:rPr>
          <w:rtl/>
        </w:rPr>
      </w:pPr>
      <w:r>
        <w:rPr>
          <w:rFonts w:hint="cs"/>
          <w:rtl/>
        </w:rPr>
        <w:t xml:space="preserve">47 בעד, 37 נגד. אני קובע כי </w:t>
      </w:r>
      <w:bookmarkStart w:id="3167" w:name="_ETM_Q19_182361"/>
      <w:bookmarkStart w:id="3168" w:name="_ETM_Q19_182408"/>
      <w:bookmarkEnd w:id="3167"/>
      <w:bookmarkEnd w:id="3168"/>
      <w:r w:rsidRPr="00DD5746">
        <w:rPr>
          <w:rtl/>
        </w:rPr>
        <w:t>הצעת חוק שלילת הטבות מבכירים במערכת הביטחון, התשפ"ה</w:t>
      </w:r>
      <w:r>
        <w:rPr>
          <w:rtl/>
        </w:rPr>
        <w:t>–</w:t>
      </w:r>
      <w:r w:rsidRPr="00DD5746">
        <w:rPr>
          <w:rtl/>
        </w:rPr>
        <w:t>2025</w:t>
      </w:r>
      <w:r>
        <w:rPr>
          <w:rFonts w:hint="cs"/>
          <w:rtl/>
        </w:rPr>
        <w:t xml:space="preserve">, </w:t>
      </w:r>
      <w:bookmarkStart w:id="3169" w:name="_ETM_Q19_187629"/>
      <w:bookmarkEnd w:id="3169"/>
      <w:r>
        <w:rPr>
          <w:rFonts w:hint="cs"/>
          <w:rtl/>
        </w:rPr>
        <w:t>של חבר הכנסת אריאל קלנר, אושרה בקריאה הטרומית, ותעבור לדיון בוועדת החוץ והביטחון</w:t>
      </w:r>
      <w:bookmarkStart w:id="3170" w:name="_ETM_Q19_195019"/>
      <w:bookmarkStart w:id="3171" w:name="_ETM_Q19_191881"/>
      <w:bookmarkStart w:id="3172" w:name="_ETM_Q19_187082"/>
      <w:bookmarkStart w:id="3173" w:name="_ETM_Q19_182372"/>
      <w:bookmarkStart w:id="3174" w:name="_ETM_Q19_177496"/>
      <w:bookmarkEnd w:id="3170"/>
      <w:bookmarkEnd w:id="3171"/>
      <w:bookmarkEnd w:id="3172"/>
      <w:bookmarkEnd w:id="3173"/>
      <w:bookmarkEnd w:id="3174"/>
      <w:r>
        <w:rPr>
          <w:rFonts w:hint="cs"/>
          <w:rtl/>
        </w:rPr>
        <w:t xml:space="preserve"> לצורך הכנתה לקריאה הראשונה. </w:t>
      </w:r>
    </w:p>
    <w:p w:rsidR="009151C0" w:rsidRDefault="009151C0" w:rsidP="0091296A">
      <w:pPr>
        <w:rPr>
          <w:rtl/>
        </w:rPr>
      </w:pPr>
      <w:bookmarkStart w:id="3175" w:name="_ETM_Q19_206961"/>
      <w:bookmarkStart w:id="3176" w:name="_ETM_Q19_207054"/>
      <w:bookmarkEnd w:id="3175"/>
      <w:bookmarkEnd w:id="3176"/>
    </w:p>
    <w:p w:rsidR="009151C0" w:rsidRDefault="009151C0" w:rsidP="00B11856">
      <w:pPr>
        <w:rPr>
          <w:rtl/>
        </w:rPr>
      </w:pPr>
      <w:bookmarkStart w:id="3177" w:name="_ETM_Q19_207089"/>
      <w:bookmarkStart w:id="3178" w:name="_ETM_Q19_207180"/>
      <w:bookmarkEnd w:id="3177"/>
      <w:bookmarkEnd w:id="3178"/>
      <w:r>
        <w:rPr>
          <w:rFonts w:hint="cs"/>
          <w:rtl/>
        </w:rPr>
        <w:t xml:space="preserve">חברי הכנסת, כעת נעבור להצבעה על </w:t>
      </w:r>
      <w:r w:rsidRPr="00DD5746">
        <w:rPr>
          <w:rtl/>
        </w:rPr>
        <w:t>הצעת חוק שלילת הטבות מבכירים במערכת הביטחון, התשפ"ה</w:t>
      </w:r>
      <w:r>
        <w:rPr>
          <w:rtl/>
        </w:rPr>
        <w:t>–</w:t>
      </w:r>
      <w:r w:rsidRPr="00DD5746">
        <w:rPr>
          <w:rtl/>
        </w:rPr>
        <w:t>2025</w:t>
      </w:r>
      <w:r>
        <w:rPr>
          <w:rFonts w:hint="cs"/>
          <w:rtl/>
        </w:rPr>
        <w:t>, של חבר</w:t>
      </w:r>
      <w:bookmarkStart w:id="3179" w:name="_ETM_Q19_213064"/>
      <w:bookmarkEnd w:id="3179"/>
      <w:r>
        <w:rPr>
          <w:rFonts w:hint="cs"/>
          <w:rtl/>
        </w:rPr>
        <w:t xml:space="preserve"> הכנסת אושר שקלים. גם הצבעה זו תהיה שמית. מזכיר הכנסת, אנא קרא בשמות חברי הכנסת.</w:t>
      </w:r>
      <w:bookmarkStart w:id="3180" w:name="_ETM_Q19_213019"/>
      <w:bookmarkEnd w:id="3180"/>
    </w:p>
    <w:p w:rsidR="009151C0" w:rsidRDefault="009151C0" w:rsidP="0091296A">
      <w:pPr>
        <w:rPr>
          <w:rtl/>
        </w:rPr>
      </w:pPr>
    </w:p>
    <w:p w:rsidR="009151C0" w:rsidRDefault="009151C0" w:rsidP="0091296A">
      <w:pPr>
        <w:pStyle w:val="af1"/>
        <w:keepNext/>
        <w:rPr>
          <w:rtl/>
        </w:rPr>
      </w:pPr>
      <w:bookmarkStart w:id="3181" w:name="_ETM_Q19_160662"/>
      <w:bookmarkEnd w:id="3181"/>
      <w:r>
        <w:rPr>
          <w:rtl/>
        </w:rPr>
        <w:t xml:space="preserve">הצבעה </w:t>
      </w:r>
      <w:r>
        <w:rPr>
          <w:rFonts w:hint="cs"/>
          <w:rtl/>
        </w:rPr>
        <w:t>שמית</w:t>
      </w:r>
    </w:p>
    <w:p w:rsidR="009151C0" w:rsidRPr="00DD5746" w:rsidRDefault="009151C0" w:rsidP="0091296A">
      <w:pPr>
        <w:pStyle w:val="af2"/>
        <w:rPr>
          <w:rtl/>
        </w:rPr>
      </w:pPr>
      <w:bookmarkStart w:id="3182" w:name="_ETM_Q19_209119"/>
      <w:bookmarkEnd w:id="3182"/>
    </w:p>
    <w:p w:rsidR="009151C0" w:rsidRDefault="009151C0" w:rsidP="0091296A">
      <w:pPr>
        <w:pStyle w:val="af5"/>
        <w:keepNext/>
        <w:rPr>
          <w:rtl/>
        </w:rPr>
      </w:pPr>
      <w:bookmarkStart w:id="3183" w:name="ET_interruption_6327_4"/>
      <w:r w:rsidRPr="00DD5746">
        <w:rPr>
          <w:rStyle w:val="TagStyle"/>
          <w:rtl/>
        </w:rPr>
        <w:t xml:space="preserve"> &lt;&lt; קריאה &gt;&gt; </w:t>
      </w:r>
      <w:r>
        <w:rPr>
          <w:rtl/>
        </w:rPr>
        <w:t>מזכיר הכנסת דן מרזוק:</w:t>
      </w:r>
      <w:r w:rsidRPr="00DD5746">
        <w:rPr>
          <w:rStyle w:val="TagStyle"/>
          <w:rtl/>
        </w:rPr>
        <w:t xml:space="preserve"> &lt;&lt; קריאה &gt;&gt;</w:t>
      </w:r>
      <w:r>
        <w:rPr>
          <w:rtl/>
        </w:rPr>
        <w:t xml:space="preserve">   </w:t>
      </w:r>
      <w:bookmarkEnd w:id="3183"/>
    </w:p>
    <w:p w:rsidR="009151C0" w:rsidRDefault="009151C0" w:rsidP="00B11856">
      <w:pPr>
        <w:ind w:firstLine="0"/>
        <w:rPr>
          <w:rtl/>
        </w:rPr>
      </w:pPr>
      <w:r>
        <w:rPr>
          <w:rFonts w:hint="cs"/>
          <w:rtl/>
        </w:rPr>
        <w:t>(קורא בשמות חברי הכנסת)</w:t>
      </w:r>
    </w:p>
    <w:p w:rsidR="009151C0" w:rsidRDefault="009151C0" w:rsidP="0091296A">
      <w:pPr>
        <w:rPr>
          <w:rtl/>
        </w:rPr>
      </w:pPr>
      <w:bookmarkStart w:id="3184" w:name="_ETM_Q19_130318"/>
      <w:bookmarkStart w:id="3185" w:name="_ETM_Q19_138200"/>
      <w:bookmarkEnd w:id="3184"/>
      <w:bookmarkEnd w:id="3185"/>
    </w:p>
    <w:p w:rsidR="009151C0" w:rsidRDefault="009151C0" w:rsidP="0091296A">
      <w:pPr>
        <w:rPr>
          <w:rtl/>
        </w:rPr>
      </w:pPr>
      <w:bookmarkStart w:id="3186" w:name="_ETM_Q19_138257"/>
      <w:bookmarkEnd w:id="3186"/>
      <w:r>
        <w:rPr>
          <w:rtl/>
        </w:rPr>
        <w:t>משה אבוטבול</w:t>
      </w:r>
      <w:r>
        <w:rPr>
          <w:rtl/>
        </w:rPr>
        <w:tab/>
      </w:r>
      <w:r>
        <w:rPr>
          <w:rtl/>
        </w:rPr>
        <w:tab/>
        <w:t xml:space="preserve">–   </w:t>
      </w:r>
      <w:r>
        <w:rPr>
          <w:rFonts w:hint="cs"/>
          <w:rtl/>
        </w:rPr>
        <w:t>בעד</w:t>
      </w:r>
    </w:p>
    <w:p w:rsidR="009151C0" w:rsidRDefault="009151C0" w:rsidP="0091296A">
      <w:pPr>
        <w:rPr>
          <w:rtl/>
        </w:rPr>
      </w:pPr>
      <w:r>
        <w:rPr>
          <w:rtl/>
        </w:rPr>
        <w:t>יולי יואל אדלשטיין</w:t>
      </w:r>
      <w:r>
        <w:rPr>
          <w:rtl/>
        </w:rPr>
        <w:tab/>
        <w:t xml:space="preserve">–   </w:t>
      </w:r>
      <w:r>
        <w:rPr>
          <w:rFonts w:hint="cs"/>
          <w:rtl/>
        </w:rPr>
        <w:t>אינו נוכח</w:t>
      </w:r>
    </w:p>
    <w:p w:rsidR="009151C0" w:rsidRDefault="009151C0" w:rsidP="0091296A">
      <w:pPr>
        <w:rPr>
          <w:rtl/>
        </w:rPr>
      </w:pPr>
      <w:r>
        <w:rPr>
          <w:rtl/>
        </w:rPr>
        <w:t>אמיר אוחנה</w:t>
      </w:r>
      <w:r>
        <w:rPr>
          <w:rtl/>
        </w:rPr>
        <w:tab/>
      </w:r>
      <w:r>
        <w:rPr>
          <w:rtl/>
        </w:rPr>
        <w:tab/>
        <w:t xml:space="preserve">–   </w:t>
      </w:r>
      <w:r>
        <w:rPr>
          <w:rFonts w:hint="cs"/>
          <w:rtl/>
        </w:rPr>
        <w:t>אינו נוכח</w:t>
      </w:r>
    </w:p>
    <w:p w:rsidR="009151C0" w:rsidRDefault="009151C0" w:rsidP="0091296A">
      <w:pPr>
        <w:rPr>
          <w:rtl/>
        </w:rPr>
      </w:pPr>
      <w:r>
        <w:rPr>
          <w:rtl/>
        </w:rPr>
        <w:t>ינון אזולאי</w:t>
      </w:r>
      <w:r>
        <w:rPr>
          <w:rtl/>
        </w:rPr>
        <w:tab/>
      </w:r>
      <w:r>
        <w:rPr>
          <w:rtl/>
        </w:rPr>
        <w:tab/>
        <w:t xml:space="preserve">–   </w:t>
      </w:r>
      <w:r>
        <w:rPr>
          <w:rFonts w:hint="cs"/>
          <w:rtl/>
        </w:rPr>
        <w:t>בעד</w:t>
      </w:r>
    </w:p>
    <w:p w:rsidR="009151C0" w:rsidRDefault="009151C0" w:rsidP="0091296A">
      <w:pPr>
        <w:rPr>
          <w:rtl/>
        </w:rPr>
      </w:pPr>
      <w:r>
        <w:rPr>
          <w:rtl/>
        </w:rPr>
        <w:t>ישראל אייכלר</w:t>
      </w:r>
      <w:r>
        <w:rPr>
          <w:rtl/>
        </w:rPr>
        <w:tab/>
      </w:r>
      <w:r>
        <w:rPr>
          <w:rtl/>
        </w:rPr>
        <w:tab/>
        <w:t xml:space="preserve">–   </w:t>
      </w:r>
      <w:r>
        <w:rPr>
          <w:rFonts w:hint="cs"/>
          <w:rtl/>
        </w:rPr>
        <w:t>בעד</w:t>
      </w:r>
    </w:p>
    <w:p w:rsidR="009151C0" w:rsidRDefault="009151C0" w:rsidP="0091296A">
      <w:pPr>
        <w:rPr>
          <w:rtl/>
        </w:rPr>
      </w:pPr>
      <w:r>
        <w:rPr>
          <w:rtl/>
        </w:rPr>
        <w:t>דן אילוז</w:t>
      </w:r>
      <w:r>
        <w:rPr>
          <w:rtl/>
        </w:rPr>
        <w:tab/>
      </w:r>
      <w:r>
        <w:rPr>
          <w:rtl/>
        </w:rPr>
        <w:tab/>
      </w:r>
      <w:r>
        <w:rPr>
          <w:rtl/>
        </w:rPr>
        <w:tab/>
        <w:t xml:space="preserve">–   </w:t>
      </w:r>
      <w:r>
        <w:rPr>
          <w:rFonts w:hint="cs"/>
          <w:rtl/>
        </w:rPr>
        <w:t>בעד</w:t>
      </w:r>
    </w:p>
    <w:p w:rsidR="009151C0" w:rsidRDefault="009151C0" w:rsidP="0091296A">
      <w:pPr>
        <w:rPr>
          <w:rtl/>
        </w:rPr>
      </w:pPr>
      <w:r>
        <w:rPr>
          <w:rtl/>
        </w:rPr>
        <w:t>ואליד אלהואשלה</w:t>
      </w:r>
      <w:r>
        <w:rPr>
          <w:rtl/>
        </w:rPr>
        <w:tab/>
      </w:r>
      <w:r>
        <w:rPr>
          <w:rtl/>
        </w:rPr>
        <w:tab/>
        <w:t xml:space="preserve">–   </w:t>
      </w:r>
      <w:r>
        <w:rPr>
          <w:rFonts w:hint="cs"/>
          <w:rtl/>
        </w:rPr>
        <w:t>אינו נוכח</w:t>
      </w:r>
    </w:p>
    <w:p w:rsidR="009151C0" w:rsidRDefault="009151C0" w:rsidP="0091296A">
      <w:pPr>
        <w:rPr>
          <w:rtl/>
        </w:rPr>
      </w:pPr>
      <w:r>
        <w:rPr>
          <w:rtl/>
        </w:rPr>
        <w:t>קארין אלהרר</w:t>
      </w:r>
      <w:r>
        <w:rPr>
          <w:rtl/>
        </w:rPr>
        <w:tab/>
      </w:r>
      <w:r>
        <w:rPr>
          <w:rtl/>
        </w:rPr>
        <w:tab/>
        <w:t xml:space="preserve">–   </w:t>
      </w:r>
      <w:r>
        <w:rPr>
          <w:rFonts w:hint="cs"/>
          <w:rtl/>
        </w:rPr>
        <w:t>נגד</w:t>
      </w:r>
    </w:p>
    <w:p w:rsidR="009151C0" w:rsidRDefault="009151C0" w:rsidP="0091296A">
      <w:pPr>
        <w:rPr>
          <w:rtl/>
        </w:rPr>
      </w:pPr>
      <w:r>
        <w:rPr>
          <w:rtl/>
        </w:rPr>
        <w:t>עמיחי אליהו</w:t>
      </w:r>
      <w:r>
        <w:rPr>
          <w:rtl/>
        </w:rPr>
        <w:tab/>
      </w:r>
      <w:r>
        <w:rPr>
          <w:rtl/>
        </w:rPr>
        <w:tab/>
        <w:t xml:space="preserve">–   </w:t>
      </w:r>
      <w:r>
        <w:rPr>
          <w:rFonts w:hint="cs"/>
          <w:rtl/>
        </w:rPr>
        <w:t>אינו נוכח</w:t>
      </w:r>
    </w:p>
    <w:p w:rsidR="009151C0" w:rsidRDefault="009151C0" w:rsidP="0091296A">
      <w:pPr>
        <w:rPr>
          <w:rtl/>
        </w:rPr>
      </w:pPr>
      <w:r>
        <w:rPr>
          <w:rtl/>
        </w:rPr>
        <w:t>זאב אלקין</w:t>
      </w:r>
      <w:r>
        <w:rPr>
          <w:rtl/>
        </w:rPr>
        <w:tab/>
      </w:r>
      <w:r>
        <w:rPr>
          <w:rtl/>
        </w:rPr>
        <w:tab/>
        <w:t xml:space="preserve">–   </w:t>
      </w:r>
      <w:r>
        <w:rPr>
          <w:rFonts w:hint="cs"/>
          <w:rtl/>
        </w:rPr>
        <w:t>אינו נוכח</w:t>
      </w:r>
    </w:p>
    <w:p w:rsidR="009151C0" w:rsidRDefault="009151C0" w:rsidP="0091296A">
      <w:pPr>
        <w:rPr>
          <w:rtl/>
        </w:rPr>
      </w:pPr>
      <w:r>
        <w:rPr>
          <w:rtl/>
        </w:rPr>
        <w:t>משה ארבל</w:t>
      </w:r>
      <w:r>
        <w:rPr>
          <w:rtl/>
        </w:rPr>
        <w:tab/>
      </w:r>
      <w:r>
        <w:rPr>
          <w:rtl/>
        </w:rPr>
        <w:tab/>
        <w:t xml:space="preserve">–   </w:t>
      </w:r>
      <w:r>
        <w:rPr>
          <w:rFonts w:hint="cs"/>
          <w:rtl/>
        </w:rPr>
        <w:t>אינו נוכח</w:t>
      </w:r>
    </w:p>
    <w:p w:rsidR="009151C0" w:rsidRDefault="009151C0" w:rsidP="0091296A">
      <w:pPr>
        <w:rPr>
          <w:rtl/>
        </w:rPr>
      </w:pPr>
      <w:r>
        <w:rPr>
          <w:rtl/>
        </w:rPr>
        <w:t>יעקב אשר</w:t>
      </w:r>
      <w:r>
        <w:rPr>
          <w:rtl/>
        </w:rPr>
        <w:tab/>
      </w:r>
      <w:r>
        <w:rPr>
          <w:rtl/>
        </w:rPr>
        <w:tab/>
        <w:t xml:space="preserve">–   </w:t>
      </w:r>
      <w:r>
        <w:rPr>
          <w:rFonts w:hint="cs"/>
          <w:rtl/>
        </w:rPr>
        <w:t>אינו נוכח</w:t>
      </w:r>
    </w:p>
    <w:p w:rsidR="009151C0" w:rsidRDefault="009151C0" w:rsidP="0091296A">
      <w:pPr>
        <w:rPr>
          <w:rtl/>
        </w:rPr>
      </w:pPr>
      <w:r>
        <w:rPr>
          <w:rtl/>
        </w:rPr>
        <w:t>אביחי אברהם בוארון</w:t>
      </w:r>
      <w:r>
        <w:rPr>
          <w:rtl/>
        </w:rPr>
        <w:tab/>
        <w:t xml:space="preserve">–   </w:t>
      </w:r>
      <w:r>
        <w:rPr>
          <w:rFonts w:hint="cs"/>
          <w:rtl/>
        </w:rPr>
        <w:t>בעד</w:t>
      </w:r>
    </w:p>
    <w:p w:rsidR="009151C0" w:rsidRDefault="009151C0" w:rsidP="0091296A">
      <w:pPr>
        <w:rPr>
          <w:rtl/>
        </w:rPr>
      </w:pPr>
      <w:r>
        <w:rPr>
          <w:rtl/>
        </w:rPr>
        <w:t>אוריאל בוסו</w:t>
      </w:r>
      <w:r>
        <w:rPr>
          <w:rtl/>
        </w:rPr>
        <w:tab/>
      </w:r>
      <w:r>
        <w:rPr>
          <w:rtl/>
        </w:rPr>
        <w:tab/>
        <w:t xml:space="preserve">–   </w:t>
      </w:r>
      <w:r>
        <w:rPr>
          <w:rFonts w:hint="cs"/>
          <w:rtl/>
        </w:rPr>
        <w:t>בעד</w:t>
      </w:r>
    </w:p>
    <w:p w:rsidR="009151C0" w:rsidRDefault="009151C0" w:rsidP="0091296A">
      <w:pPr>
        <w:rPr>
          <w:rtl/>
        </w:rPr>
      </w:pPr>
      <w:r>
        <w:rPr>
          <w:rtl/>
        </w:rPr>
        <w:t>מישל בוסקילה</w:t>
      </w:r>
      <w:r>
        <w:rPr>
          <w:rtl/>
        </w:rPr>
        <w:tab/>
      </w:r>
      <w:r>
        <w:rPr>
          <w:rtl/>
        </w:rPr>
        <w:tab/>
        <w:t xml:space="preserve">–   </w:t>
      </w:r>
      <w:r>
        <w:rPr>
          <w:rFonts w:hint="cs"/>
          <w:rtl/>
        </w:rPr>
        <w:t>בעד</w:t>
      </w:r>
    </w:p>
    <w:p w:rsidR="009151C0" w:rsidRDefault="009151C0" w:rsidP="0091296A">
      <w:pPr>
        <w:rPr>
          <w:rtl/>
        </w:rPr>
      </w:pPr>
      <w:r>
        <w:rPr>
          <w:rtl/>
        </w:rPr>
        <w:t>דבי ביטון</w:t>
      </w:r>
      <w:r>
        <w:rPr>
          <w:rtl/>
        </w:rPr>
        <w:tab/>
      </w:r>
      <w:r>
        <w:rPr>
          <w:rtl/>
        </w:rPr>
        <w:tab/>
        <w:t xml:space="preserve">–   </w:t>
      </w:r>
      <w:r>
        <w:rPr>
          <w:rFonts w:hint="cs"/>
          <w:rtl/>
        </w:rPr>
        <w:t>נגד</w:t>
      </w:r>
    </w:p>
    <w:p w:rsidR="009151C0" w:rsidRDefault="009151C0" w:rsidP="0091296A">
      <w:pPr>
        <w:rPr>
          <w:rtl/>
        </w:rPr>
      </w:pPr>
      <w:r>
        <w:rPr>
          <w:rtl/>
        </w:rPr>
        <w:t>חיים ביטון</w:t>
      </w:r>
      <w:r>
        <w:rPr>
          <w:rtl/>
        </w:rPr>
        <w:tab/>
      </w:r>
      <w:r>
        <w:rPr>
          <w:rtl/>
        </w:rPr>
        <w:tab/>
        <w:t xml:space="preserve">–   </w:t>
      </w:r>
      <w:r>
        <w:rPr>
          <w:rFonts w:hint="cs"/>
          <w:rtl/>
        </w:rPr>
        <w:t>בעד</w:t>
      </w:r>
    </w:p>
    <w:p w:rsidR="009151C0" w:rsidRDefault="009151C0" w:rsidP="0091296A">
      <w:pPr>
        <w:rPr>
          <w:rtl/>
        </w:rPr>
      </w:pPr>
      <w:r>
        <w:rPr>
          <w:rtl/>
        </w:rPr>
        <w:t>מיכאל מרדכי ביטון</w:t>
      </w:r>
      <w:r>
        <w:rPr>
          <w:rtl/>
        </w:rPr>
        <w:tab/>
        <w:t xml:space="preserve">–   </w:t>
      </w:r>
      <w:r>
        <w:rPr>
          <w:rFonts w:hint="cs"/>
          <w:rtl/>
        </w:rPr>
        <w:t>נגד</w:t>
      </w:r>
    </w:p>
    <w:p w:rsidR="009151C0" w:rsidRDefault="009151C0" w:rsidP="0091296A">
      <w:pPr>
        <w:rPr>
          <w:rtl/>
        </w:rPr>
      </w:pPr>
      <w:r>
        <w:rPr>
          <w:rtl/>
        </w:rPr>
        <w:t>דוד ביטן</w:t>
      </w:r>
      <w:r>
        <w:rPr>
          <w:rtl/>
        </w:rPr>
        <w:tab/>
      </w:r>
      <w:r>
        <w:rPr>
          <w:rtl/>
        </w:rPr>
        <w:tab/>
      </w:r>
      <w:r>
        <w:rPr>
          <w:rtl/>
        </w:rPr>
        <w:tab/>
        <w:t xml:space="preserve">–   </w:t>
      </w:r>
      <w:r>
        <w:rPr>
          <w:rFonts w:hint="cs"/>
          <w:rtl/>
        </w:rPr>
        <w:t>אינו נוכח</w:t>
      </w:r>
    </w:p>
    <w:p w:rsidR="009151C0" w:rsidRDefault="009151C0" w:rsidP="0091296A">
      <w:pPr>
        <w:rPr>
          <w:rtl/>
        </w:rPr>
      </w:pPr>
      <w:r>
        <w:rPr>
          <w:rtl/>
        </w:rPr>
        <w:t>בועז ביסמוט</w:t>
      </w:r>
      <w:r>
        <w:rPr>
          <w:rtl/>
        </w:rPr>
        <w:tab/>
      </w:r>
      <w:r>
        <w:rPr>
          <w:rtl/>
        </w:rPr>
        <w:tab/>
        <w:t xml:space="preserve">–   </w:t>
      </w:r>
      <w:r>
        <w:rPr>
          <w:rFonts w:hint="cs"/>
          <w:rtl/>
        </w:rPr>
        <w:t>אינו נוכח</w:t>
      </w:r>
    </w:p>
    <w:p w:rsidR="009151C0" w:rsidRDefault="009151C0" w:rsidP="0091296A">
      <w:pPr>
        <w:rPr>
          <w:rtl/>
        </w:rPr>
      </w:pPr>
      <w:r>
        <w:rPr>
          <w:rtl/>
        </w:rPr>
        <w:t>ולדימיר בליאק</w:t>
      </w:r>
      <w:r>
        <w:rPr>
          <w:rtl/>
        </w:rPr>
        <w:tab/>
      </w:r>
      <w:r>
        <w:rPr>
          <w:rtl/>
        </w:rPr>
        <w:tab/>
        <w:t xml:space="preserve">–   </w:t>
      </w:r>
      <w:r>
        <w:rPr>
          <w:rFonts w:hint="cs"/>
          <w:rtl/>
        </w:rPr>
        <w:t>נגד</w:t>
      </w:r>
    </w:p>
    <w:p w:rsidR="009151C0" w:rsidRDefault="009151C0" w:rsidP="0091296A">
      <w:pPr>
        <w:rPr>
          <w:rtl/>
        </w:rPr>
      </w:pPr>
      <w:r>
        <w:rPr>
          <w:rtl/>
        </w:rPr>
        <w:t>מירב בן ארי</w:t>
      </w:r>
      <w:r>
        <w:rPr>
          <w:rtl/>
        </w:rPr>
        <w:tab/>
      </w:r>
      <w:r>
        <w:rPr>
          <w:rtl/>
        </w:rPr>
        <w:tab/>
        <w:t xml:space="preserve">–   </w:t>
      </w:r>
      <w:r>
        <w:rPr>
          <w:rFonts w:hint="cs"/>
          <w:rtl/>
        </w:rPr>
        <w:t>נגד</w:t>
      </w:r>
    </w:p>
    <w:p w:rsidR="009151C0" w:rsidRDefault="009151C0" w:rsidP="0091296A">
      <w:pPr>
        <w:rPr>
          <w:rtl/>
        </w:rPr>
      </w:pPr>
      <w:r>
        <w:rPr>
          <w:rtl/>
        </w:rPr>
        <w:t>רם בן ברק</w:t>
      </w:r>
      <w:r>
        <w:rPr>
          <w:rtl/>
        </w:rPr>
        <w:tab/>
      </w:r>
      <w:r>
        <w:rPr>
          <w:rtl/>
        </w:rPr>
        <w:tab/>
        <w:t xml:space="preserve">–   </w:t>
      </w:r>
      <w:r>
        <w:rPr>
          <w:rFonts w:hint="cs"/>
          <w:rtl/>
        </w:rPr>
        <w:t>אינו נוכח</w:t>
      </w:r>
    </w:p>
    <w:p w:rsidR="009151C0" w:rsidRDefault="009151C0" w:rsidP="0091296A">
      <w:pPr>
        <w:rPr>
          <w:rtl/>
        </w:rPr>
      </w:pPr>
      <w:r>
        <w:rPr>
          <w:rtl/>
        </w:rPr>
        <w:t>איתמר בן גביר</w:t>
      </w:r>
      <w:r>
        <w:rPr>
          <w:rtl/>
        </w:rPr>
        <w:tab/>
      </w:r>
      <w:r>
        <w:rPr>
          <w:rtl/>
        </w:rPr>
        <w:tab/>
        <w:t xml:space="preserve">–   </w:t>
      </w:r>
      <w:r>
        <w:rPr>
          <w:rFonts w:hint="cs"/>
          <w:rtl/>
        </w:rPr>
        <w:t>אינו נוכח</w:t>
      </w:r>
    </w:p>
    <w:p w:rsidR="009151C0" w:rsidRDefault="009151C0" w:rsidP="0091296A">
      <w:pPr>
        <w:rPr>
          <w:rtl/>
        </w:rPr>
      </w:pPr>
      <w:r>
        <w:rPr>
          <w:rtl/>
        </w:rPr>
        <w:t>סמיר בן סעיד</w:t>
      </w:r>
      <w:r>
        <w:rPr>
          <w:rtl/>
        </w:rPr>
        <w:tab/>
      </w:r>
      <w:r>
        <w:rPr>
          <w:rtl/>
        </w:rPr>
        <w:tab/>
      </w:r>
      <w:r>
        <w:rPr>
          <w:rFonts w:hint="cs"/>
          <w:rtl/>
        </w:rPr>
        <w:t>–   אינו נוכח</w:t>
      </w:r>
    </w:p>
    <w:p w:rsidR="009151C0" w:rsidRDefault="009151C0" w:rsidP="0091296A">
      <w:pPr>
        <w:rPr>
          <w:rtl/>
        </w:rPr>
      </w:pPr>
      <w:r>
        <w:rPr>
          <w:rtl/>
        </w:rPr>
        <w:t>יואב בן צור</w:t>
      </w:r>
      <w:r>
        <w:rPr>
          <w:rtl/>
        </w:rPr>
        <w:tab/>
      </w:r>
      <w:r>
        <w:rPr>
          <w:rtl/>
        </w:rPr>
        <w:tab/>
        <w:t xml:space="preserve">–   </w:t>
      </w:r>
      <w:r>
        <w:rPr>
          <w:rFonts w:hint="cs"/>
          <w:rtl/>
        </w:rPr>
        <w:t>אינו נוכח</w:t>
      </w:r>
    </w:p>
    <w:p w:rsidR="009151C0" w:rsidRDefault="009151C0" w:rsidP="0091296A">
      <w:pPr>
        <w:rPr>
          <w:rtl/>
        </w:rPr>
      </w:pPr>
      <w:r>
        <w:rPr>
          <w:rtl/>
        </w:rPr>
        <w:t>ניר ברקת</w:t>
      </w:r>
      <w:r>
        <w:rPr>
          <w:rtl/>
        </w:rPr>
        <w:tab/>
      </w:r>
      <w:r>
        <w:rPr>
          <w:rtl/>
        </w:rPr>
        <w:tab/>
        <w:t xml:space="preserve">–   </w:t>
      </w:r>
      <w:r>
        <w:rPr>
          <w:rFonts w:hint="cs"/>
          <w:rtl/>
        </w:rPr>
        <w:t>אינו נוכח</w:t>
      </w:r>
    </w:p>
    <w:p w:rsidR="009151C0" w:rsidRDefault="009151C0" w:rsidP="0091296A">
      <w:pPr>
        <w:rPr>
          <w:rtl/>
        </w:rPr>
      </w:pPr>
      <w:r>
        <w:rPr>
          <w:rtl/>
        </w:rPr>
        <w:t>ששון ששי גואטה</w:t>
      </w:r>
      <w:r>
        <w:rPr>
          <w:rtl/>
        </w:rPr>
        <w:tab/>
      </w:r>
      <w:r>
        <w:rPr>
          <w:rtl/>
        </w:rPr>
        <w:tab/>
        <w:t xml:space="preserve">–   </w:t>
      </w:r>
      <w:r>
        <w:rPr>
          <w:rFonts w:hint="cs"/>
          <w:rtl/>
        </w:rPr>
        <w:t>בעד</w:t>
      </w:r>
    </w:p>
    <w:p w:rsidR="009151C0" w:rsidRDefault="009151C0" w:rsidP="0091296A">
      <w:pPr>
        <w:rPr>
          <w:rtl/>
        </w:rPr>
      </w:pPr>
      <w:r>
        <w:rPr>
          <w:rtl/>
        </w:rPr>
        <w:t>טלי גוטליב</w:t>
      </w:r>
      <w:r>
        <w:rPr>
          <w:rtl/>
        </w:rPr>
        <w:tab/>
      </w:r>
      <w:r>
        <w:rPr>
          <w:rtl/>
        </w:rPr>
        <w:tab/>
        <w:t xml:space="preserve">–   </w:t>
      </w:r>
      <w:r>
        <w:rPr>
          <w:rFonts w:hint="cs"/>
          <w:rtl/>
        </w:rPr>
        <w:t>בעד</w:t>
      </w:r>
    </w:p>
    <w:p w:rsidR="009151C0" w:rsidRDefault="009151C0" w:rsidP="0091296A">
      <w:pPr>
        <w:rPr>
          <w:rtl/>
        </w:rPr>
      </w:pPr>
      <w:r>
        <w:rPr>
          <w:rtl/>
        </w:rPr>
        <w:t>יצחק גולדקנופ</w:t>
      </w:r>
      <w:r>
        <w:rPr>
          <w:rtl/>
        </w:rPr>
        <w:tab/>
      </w:r>
      <w:r>
        <w:rPr>
          <w:rtl/>
        </w:rPr>
        <w:tab/>
        <w:t xml:space="preserve">–   </w:t>
      </w:r>
      <w:r>
        <w:rPr>
          <w:rFonts w:hint="cs"/>
          <w:rtl/>
        </w:rPr>
        <w:t>אינו נוכח</w:t>
      </w:r>
    </w:p>
    <w:p w:rsidR="009151C0" w:rsidRDefault="009151C0" w:rsidP="0091296A">
      <w:pPr>
        <w:rPr>
          <w:rtl/>
        </w:rPr>
      </w:pPr>
      <w:r>
        <w:rPr>
          <w:rtl/>
        </w:rPr>
        <w:t>מאי גולן</w:t>
      </w:r>
      <w:r>
        <w:rPr>
          <w:rtl/>
        </w:rPr>
        <w:tab/>
      </w:r>
      <w:r>
        <w:rPr>
          <w:rtl/>
        </w:rPr>
        <w:tab/>
      </w:r>
      <w:r>
        <w:rPr>
          <w:rtl/>
        </w:rPr>
        <w:tab/>
        <w:t xml:space="preserve">–   </w:t>
      </w:r>
      <w:r>
        <w:rPr>
          <w:rFonts w:hint="cs"/>
          <w:rtl/>
        </w:rPr>
        <w:t>בעד</w:t>
      </w:r>
    </w:p>
    <w:p w:rsidR="009151C0" w:rsidRDefault="009151C0" w:rsidP="0091296A">
      <w:pPr>
        <w:rPr>
          <w:rtl/>
        </w:rPr>
      </w:pPr>
      <w:r>
        <w:rPr>
          <w:rtl/>
        </w:rPr>
        <w:t>איתן גינזבורג</w:t>
      </w:r>
      <w:r>
        <w:rPr>
          <w:rtl/>
        </w:rPr>
        <w:tab/>
      </w:r>
      <w:r>
        <w:rPr>
          <w:rtl/>
        </w:rPr>
        <w:tab/>
        <w:t xml:space="preserve">–   </w:t>
      </w:r>
      <w:r>
        <w:rPr>
          <w:rFonts w:hint="cs"/>
          <w:rtl/>
        </w:rPr>
        <w:t>נגד</w:t>
      </w:r>
    </w:p>
    <w:p w:rsidR="009151C0" w:rsidRDefault="009151C0" w:rsidP="0091296A">
      <w:pPr>
        <w:rPr>
          <w:rtl/>
        </w:rPr>
      </w:pPr>
      <w:r>
        <w:rPr>
          <w:rtl/>
        </w:rPr>
        <w:t>גילה גמליאל</w:t>
      </w:r>
      <w:r>
        <w:rPr>
          <w:rtl/>
        </w:rPr>
        <w:tab/>
      </w:r>
      <w:r>
        <w:rPr>
          <w:rtl/>
        </w:rPr>
        <w:tab/>
        <w:t xml:space="preserve">–   </w:t>
      </w:r>
      <w:r>
        <w:rPr>
          <w:rFonts w:hint="cs"/>
          <w:rtl/>
        </w:rPr>
        <w:t>אינה נוכחת</w:t>
      </w:r>
    </w:p>
    <w:p w:rsidR="009151C0" w:rsidRDefault="009151C0" w:rsidP="0091296A">
      <w:pPr>
        <w:rPr>
          <w:rtl/>
        </w:rPr>
      </w:pPr>
      <w:r>
        <w:rPr>
          <w:rtl/>
        </w:rPr>
        <w:t>בנימין גנץ</w:t>
      </w:r>
      <w:r>
        <w:rPr>
          <w:rtl/>
        </w:rPr>
        <w:tab/>
      </w:r>
      <w:r>
        <w:rPr>
          <w:rtl/>
        </w:rPr>
        <w:tab/>
        <w:t xml:space="preserve">–   </w:t>
      </w:r>
      <w:r>
        <w:rPr>
          <w:rFonts w:hint="cs"/>
          <w:rtl/>
        </w:rPr>
        <w:t>נגד</w:t>
      </w:r>
    </w:p>
    <w:p w:rsidR="009151C0" w:rsidRDefault="009151C0" w:rsidP="0091296A">
      <w:pPr>
        <w:rPr>
          <w:rtl/>
        </w:rPr>
      </w:pPr>
      <w:r>
        <w:rPr>
          <w:rtl/>
        </w:rPr>
        <w:t>משה גפני</w:t>
      </w:r>
      <w:r>
        <w:rPr>
          <w:rtl/>
        </w:rPr>
        <w:tab/>
      </w:r>
      <w:r>
        <w:rPr>
          <w:rtl/>
        </w:rPr>
        <w:tab/>
        <w:t xml:space="preserve">–   </w:t>
      </w:r>
      <w:r>
        <w:rPr>
          <w:rFonts w:hint="cs"/>
          <w:rtl/>
        </w:rPr>
        <w:t>אינו נוכח</w:t>
      </w:r>
    </w:p>
    <w:p w:rsidR="009151C0" w:rsidRDefault="009151C0" w:rsidP="0091296A">
      <w:pPr>
        <w:rPr>
          <w:rtl/>
        </w:rPr>
      </w:pPr>
      <w:r>
        <w:rPr>
          <w:rtl/>
        </w:rPr>
        <w:t>סימון דוידסון</w:t>
      </w:r>
      <w:r>
        <w:rPr>
          <w:rtl/>
        </w:rPr>
        <w:tab/>
      </w:r>
      <w:r>
        <w:rPr>
          <w:rtl/>
        </w:rPr>
        <w:tab/>
        <w:t xml:space="preserve">–   </w:t>
      </w:r>
      <w:r>
        <w:rPr>
          <w:rFonts w:hint="cs"/>
          <w:rtl/>
        </w:rPr>
        <w:t>נגד</w:t>
      </w:r>
    </w:p>
    <w:p w:rsidR="009151C0" w:rsidRDefault="009151C0" w:rsidP="0091296A">
      <w:pPr>
        <w:rPr>
          <w:rtl/>
        </w:rPr>
      </w:pPr>
      <w:r>
        <w:rPr>
          <w:rtl/>
        </w:rPr>
        <w:t>אבי דיכטר</w:t>
      </w:r>
      <w:r>
        <w:rPr>
          <w:rtl/>
        </w:rPr>
        <w:tab/>
      </w:r>
      <w:r>
        <w:rPr>
          <w:rtl/>
        </w:rPr>
        <w:tab/>
        <w:t xml:space="preserve">–   </w:t>
      </w:r>
      <w:r>
        <w:rPr>
          <w:rFonts w:hint="cs"/>
          <w:rtl/>
        </w:rPr>
        <w:t>בעד</w:t>
      </w:r>
    </w:p>
    <w:p w:rsidR="009151C0" w:rsidRDefault="009151C0" w:rsidP="0091296A">
      <w:pPr>
        <w:rPr>
          <w:rtl/>
        </w:rPr>
      </w:pPr>
      <w:r>
        <w:rPr>
          <w:rtl/>
        </w:rPr>
        <w:t>גלית דיסטל אטבריאן</w:t>
      </w:r>
      <w:r>
        <w:rPr>
          <w:rtl/>
        </w:rPr>
        <w:tab/>
        <w:t xml:space="preserve">–   </w:t>
      </w:r>
      <w:r>
        <w:rPr>
          <w:rFonts w:hint="cs"/>
          <w:rtl/>
        </w:rPr>
        <w:t>אינה נוכחת</w:t>
      </w:r>
    </w:p>
    <w:p w:rsidR="009151C0" w:rsidRDefault="009151C0" w:rsidP="0091296A">
      <w:pPr>
        <w:rPr>
          <w:rtl/>
        </w:rPr>
      </w:pPr>
      <w:r>
        <w:rPr>
          <w:rtl/>
        </w:rPr>
        <w:t>אלי דלל</w:t>
      </w:r>
      <w:r>
        <w:rPr>
          <w:rtl/>
        </w:rPr>
        <w:tab/>
      </w:r>
      <w:r>
        <w:rPr>
          <w:rtl/>
        </w:rPr>
        <w:tab/>
      </w:r>
      <w:r>
        <w:rPr>
          <w:rtl/>
        </w:rPr>
        <w:tab/>
        <w:t xml:space="preserve">–   </w:t>
      </w:r>
      <w:r>
        <w:rPr>
          <w:rFonts w:hint="cs"/>
          <w:rtl/>
        </w:rPr>
        <w:t>בעד</w:t>
      </w:r>
    </w:p>
    <w:p w:rsidR="009151C0" w:rsidRDefault="009151C0" w:rsidP="0091296A">
      <w:pPr>
        <w:rPr>
          <w:rtl/>
        </w:rPr>
      </w:pPr>
      <w:r>
        <w:rPr>
          <w:rtl/>
        </w:rPr>
        <w:t>שלום דנינו</w:t>
      </w:r>
      <w:r>
        <w:rPr>
          <w:rtl/>
        </w:rPr>
        <w:tab/>
      </w:r>
      <w:r>
        <w:rPr>
          <w:rtl/>
        </w:rPr>
        <w:tab/>
        <w:t xml:space="preserve">–   </w:t>
      </w:r>
      <w:r>
        <w:rPr>
          <w:rFonts w:hint="cs"/>
          <w:rtl/>
        </w:rPr>
        <w:t>בעד</w:t>
      </w:r>
    </w:p>
    <w:p w:rsidR="009151C0" w:rsidRDefault="009151C0" w:rsidP="0091296A">
      <w:pPr>
        <w:rPr>
          <w:rtl/>
        </w:rPr>
      </w:pPr>
      <w:r>
        <w:rPr>
          <w:rtl/>
        </w:rPr>
        <w:t>אריה מכלוף דרעי</w:t>
      </w:r>
      <w:r>
        <w:rPr>
          <w:rtl/>
        </w:rPr>
        <w:tab/>
        <w:t xml:space="preserve">–   </w:t>
      </w:r>
      <w:r>
        <w:rPr>
          <w:rFonts w:hint="cs"/>
          <w:rtl/>
        </w:rPr>
        <w:t>אינו נוכח</w:t>
      </w:r>
    </w:p>
    <w:p w:rsidR="009151C0" w:rsidRDefault="009151C0" w:rsidP="0091296A">
      <w:pPr>
        <w:rPr>
          <w:rtl/>
        </w:rPr>
      </w:pPr>
      <w:r>
        <w:rPr>
          <w:rtl/>
        </w:rPr>
        <w:t>עמית הלוי</w:t>
      </w:r>
      <w:r>
        <w:rPr>
          <w:rtl/>
        </w:rPr>
        <w:tab/>
      </w:r>
      <w:r>
        <w:rPr>
          <w:rtl/>
        </w:rPr>
        <w:tab/>
        <w:t xml:space="preserve">–   </w:t>
      </w:r>
      <w:r>
        <w:rPr>
          <w:rFonts w:hint="cs"/>
          <w:rtl/>
        </w:rPr>
        <w:t>אינו נוכח</w:t>
      </w:r>
    </w:p>
    <w:p w:rsidR="009151C0" w:rsidRDefault="009151C0" w:rsidP="0091296A">
      <w:pPr>
        <w:rPr>
          <w:rtl/>
        </w:rPr>
      </w:pPr>
      <w:r>
        <w:rPr>
          <w:rtl/>
        </w:rPr>
        <w:t>שרן מרים השכל</w:t>
      </w:r>
      <w:r>
        <w:rPr>
          <w:rtl/>
        </w:rPr>
        <w:tab/>
      </w:r>
      <w:r>
        <w:rPr>
          <w:rtl/>
        </w:rPr>
        <w:tab/>
        <w:t xml:space="preserve">–   </w:t>
      </w:r>
      <w:r>
        <w:rPr>
          <w:rFonts w:hint="cs"/>
          <w:rtl/>
        </w:rPr>
        <w:t>אינה נוכחת</w:t>
      </w:r>
    </w:p>
    <w:p w:rsidR="009151C0" w:rsidRDefault="009151C0" w:rsidP="0091296A">
      <w:pPr>
        <w:rPr>
          <w:rtl/>
        </w:rPr>
      </w:pPr>
      <w:r>
        <w:rPr>
          <w:rtl/>
        </w:rPr>
        <w:t>ניסים ואטורי</w:t>
      </w:r>
      <w:r>
        <w:rPr>
          <w:rtl/>
        </w:rPr>
        <w:tab/>
      </w:r>
      <w:r>
        <w:rPr>
          <w:rtl/>
        </w:rPr>
        <w:tab/>
        <w:t xml:space="preserve">–   </w:t>
      </w:r>
      <w:r>
        <w:rPr>
          <w:rFonts w:hint="cs"/>
          <w:rtl/>
        </w:rPr>
        <w:t>בעד</w:t>
      </w:r>
    </w:p>
    <w:p w:rsidR="009151C0" w:rsidRDefault="009151C0" w:rsidP="0091296A">
      <w:pPr>
        <w:rPr>
          <w:rtl/>
        </w:rPr>
      </w:pPr>
      <w:r>
        <w:rPr>
          <w:rtl/>
        </w:rPr>
        <w:t>מיכל מרים וולדיגר</w:t>
      </w:r>
      <w:r>
        <w:rPr>
          <w:rtl/>
        </w:rPr>
        <w:tab/>
        <w:t xml:space="preserve">–   </w:t>
      </w:r>
      <w:r>
        <w:rPr>
          <w:rFonts w:hint="cs"/>
          <w:rtl/>
        </w:rPr>
        <w:t>אינה נוכחת</w:t>
      </w:r>
    </w:p>
    <w:p w:rsidR="009151C0" w:rsidRDefault="009151C0" w:rsidP="0091296A">
      <w:pPr>
        <w:rPr>
          <w:rtl/>
        </w:rPr>
      </w:pPr>
      <w:r>
        <w:rPr>
          <w:rtl/>
        </w:rPr>
        <w:t>יצחק שמעון וסרלאוף</w:t>
      </w:r>
      <w:r>
        <w:rPr>
          <w:rtl/>
        </w:rPr>
        <w:tab/>
        <w:t xml:space="preserve">–   </w:t>
      </w:r>
      <w:r>
        <w:rPr>
          <w:rFonts w:hint="cs"/>
          <w:rtl/>
        </w:rPr>
        <w:t>אינו נוכח</w:t>
      </w:r>
    </w:p>
    <w:p w:rsidR="009151C0" w:rsidRDefault="009151C0" w:rsidP="0091296A">
      <w:pPr>
        <w:rPr>
          <w:rtl/>
        </w:rPr>
      </w:pPr>
      <w:r>
        <w:rPr>
          <w:rtl/>
        </w:rPr>
        <w:t>יאסר חוג'יראת</w:t>
      </w:r>
      <w:r>
        <w:rPr>
          <w:rtl/>
        </w:rPr>
        <w:tab/>
      </w:r>
      <w:r>
        <w:rPr>
          <w:rtl/>
        </w:rPr>
        <w:tab/>
        <w:t xml:space="preserve">–   </w:t>
      </w:r>
      <w:r>
        <w:rPr>
          <w:rFonts w:hint="cs"/>
          <w:rtl/>
        </w:rPr>
        <w:t>אינו נוכח</w:t>
      </w:r>
    </w:p>
    <w:p w:rsidR="009151C0" w:rsidRDefault="009151C0" w:rsidP="0091296A">
      <w:pPr>
        <w:rPr>
          <w:rtl/>
        </w:rPr>
      </w:pPr>
      <w:r>
        <w:rPr>
          <w:rtl/>
        </w:rPr>
        <w:t>אימאן ח'טיב יאסין</w:t>
      </w:r>
      <w:r>
        <w:rPr>
          <w:rtl/>
        </w:rPr>
        <w:tab/>
        <w:t xml:space="preserve">–   </w:t>
      </w:r>
      <w:r>
        <w:rPr>
          <w:rFonts w:hint="cs"/>
          <w:rtl/>
        </w:rPr>
        <w:t>אינה נוכחת</w:t>
      </w:r>
    </w:p>
    <w:p w:rsidR="009151C0" w:rsidRDefault="009151C0" w:rsidP="0091296A">
      <w:pPr>
        <w:rPr>
          <w:rtl/>
        </w:rPr>
      </w:pPr>
      <w:r>
        <w:rPr>
          <w:rtl/>
        </w:rPr>
        <w:t>אכרם חסון</w:t>
      </w:r>
      <w:r>
        <w:rPr>
          <w:rtl/>
        </w:rPr>
        <w:tab/>
      </w:r>
      <w:r>
        <w:rPr>
          <w:rtl/>
        </w:rPr>
        <w:tab/>
        <w:t xml:space="preserve">–   </w:t>
      </w:r>
      <w:r>
        <w:rPr>
          <w:rFonts w:hint="cs"/>
          <w:rtl/>
        </w:rPr>
        <w:t>בעד</w:t>
      </w:r>
    </w:p>
    <w:p w:rsidR="009151C0" w:rsidRDefault="009151C0" w:rsidP="0091296A">
      <w:pPr>
        <w:rPr>
          <w:rtl/>
        </w:rPr>
      </w:pPr>
      <w:r>
        <w:rPr>
          <w:rtl/>
        </w:rPr>
        <w:t>ווליד טאהא</w:t>
      </w:r>
      <w:r>
        <w:rPr>
          <w:rtl/>
        </w:rPr>
        <w:tab/>
      </w:r>
      <w:r>
        <w:rPr>
          <w:rtl/>
        </w:rPr>
        <w:tab/>
        <w:t xml:space="preserve">–   </w:t>
      </w:r>
      <w:r>
        <w:rPr>
          <w:rFonts w:hint="cs"/>
          <w:rtl/>
        </w:rPr>
        <w:t>אינו נוכח</w:t>
      </w:r>
    </w:p>
    <w:p w:rsidR="009151C0" w:rsidRDefault="009151C0" w:rsidP="0091296A">
      <w:pPr>
        <w:rPr>
          <w:rtl/>
        </w:rPr>
      </w:pPr>
      <w:r>
        <w:rPr>
          <w:rtl/>
        </w:rPr>
        <w:t>בועז טופורובסקי</w:t>
      </w:r>
      <w:r>
        <w:rPr>
          <w:rtl/>
        </w:rPr>
        <w:tab/>
      </w:r>
      <w:r>
        <w:rPr>
          <w:rtl/>
        </w:rPr>
        <w:tab/>
        <w:t xml:space="preserve">–   </w:t>
      </w:r>
      <w:r>
        <w:rPr>
          <w:rFonts w:hint="cs"/>
          <w:rtl/>
        </w:rPr>
        <w:t>נגד</w:t>
      </w:r>
    </w:p>
    <w:p w:rsidR="009151C0" w:rsidRDefault="009151C0" w:rsidP="0091296A">
      <w:pPr>
        <w:rPr>
          <w:rtl/>
        </w:rPr>
      </w:pPr>
      <w:r>
        <w:rPr>
          <w:rtl/>
        </w:rPr>
        <w:t>משה טור פז</w:t>
      </w:r>
      <w:r>
        <w:rPr>
          <w:rtl/>
        </w:rPr>
        <w:tab/>
      </w:r>
      <w:r>
        <w:rPr>
          <w:rtl/>
        </w:rPr>
        <w:tab/>
        <w:t xml:space="preserve">–   </w:t>
      </w:r>
      <w:r>
        <w:rPr>
          <w:rFonts w:hint="cs"/>
          <w:rtl/>
        </w:rPr>
        <w:t>נגד</w:t>
      </w:r>
    </w:p>
    <w:p w:rsidR="009151C0" w:rsidRDefault="009151C0" w:rsidP="0091296A">
      <w:pPr>
        <w:rPr>
          <w:rtl/>
        </w:rPr>
      </w:pPr>
      <w:r>
        <w:rPr>
          <w:rtl/>
        </w:rPr>
        <w:t>אחמד טיבי</w:t>
      </w:r>
      <w:r>
        <w:rPr>
          <w:rtl/>
        </w:rPr>
        <w:tab/>
      </w:r>
      <w:r>
        <w:rPr>
          <w:rtl/>
        </w:rPr>
        <w:tab/>
        <w:t xml:space="preserve">–   </w:t>
      </w:r>
      <w:r>
        <w:rPr>
          <w:rFonts w:hint="cs"/>
          <w:rtl/>
        </w:rPr>
        <w:t>אינו נוכח</w:t>
      </w:r>
    </w:p>
    <w:p w:rsidR="009151C0" w:rsidRDefault="009151C0" w:rsidP="0091296A">
      <w:pPr>
        <w:rPr>
          <w:rtl/>
        </w:rPr>
      </w:pPr>
      <w:r>
        <w:rPr>
          <w:rtl/>
        </w:rPr>
        <w:t>יוסף טייב</w:t>
      </w:r>
      <w:r>
        <w:rPr>
          <w:rtl/>
        </w:rPr>
        <w:tab/>
      </w:r>
      <w:r>
        <w:rPr>
          <w:rtl/>
        </w:rPr>
        <w:tab/>
        <w:t xml:space="preserve">–   </w:t>
      </w:r>
      <w:r>
        <w:rPr>
          <w:rFonts w:hint="cs"/>
          <w:rtl/>
        </w:rPr>
        <w:t>בעד</w:t>
      </w:r>
    </w:p>
    <w:p w:rsidR="009151C0" w:rsidRDefault="009151C0" w:rsidP="0091296A">
      <w:pPr>
        <w:rPr>
          <w:rtl/>
        </w:rPr>
      </w:pPr>
      <w:r>
        <w:rPr>
          <w:rtl/>
        </w:rPr>
        <w:t>אוהד טל</w:t>
      </w:r>
      <w:r>
        <w:rPr>
          <w:rtl/>
        </w:rPr>
        <w:tab/>
      </w:r>
      <w:r>
        <w:rPr>
          <w:rtl/>
        </w:rPr>
        <w:tab/>
      </w:r>
      <w:r>
        <w:rPr>
          <w:rtl/>
        </w:rPr>
        <w:tab/>
        <w:t xml:space="preserve">–   </w:t>
      </w:r>
      <w:r>
        <w:rPr>
          <w:rFonts w:hint="cs"/>
          <w:rtl/>
        </w:rPr>
        <w:t>אינו נוכח</w:t>
      </w:r>
    </w:p>
    <w:p w:rsidR="009151C0" w:rsidRDefault="009151C0" w:rsidP="0091296A">
      <w:pPr>
        <w:rPr>
          <w:rtl/>
        </w:rPr>
      </w:pPr>
      <w:r>
        <w:rPr>
          <w:rtl/>
        </w:rPr>
        <w:t>יעקב טסלר</w:t>
      </w:r>
      <w:r>
        <w:rPr>
          <w:rtl/>
        </w:rPr>
        <w:tab/>
      </w:r>
      <w:r>
        <w:rPr>
          <w:rtl/>
        </w:rPr>
        <w:tab/>
        <w:t xml:space="preserve">–   </w:t>
      </w:r>
      <w:r>
        <w:rPr>
          <w:rFonts w:hint="cs"/>
          <w:rtl/>
        </w:rPr>
        <w:t>אינו נוכח</w:t>
      </w:r>
    </w:p>
    <w:p w:rsidR="009151C0" w:rsidRDefault="009151C0" w:rsidP="0091296A">
      <w:pPr>
        <w:rPr>
          <w:rtl/>
        </w:rPr>
      </w:pPr>
      <w:r>
        <w:rPr>
          <w:rtl/>
        </w:rPr>
        <w:t>חילי טרופר</w:t>
      </w:r>
      <w:r>
        <w:rPr>
          <w:rtl/>
        </w:rPr>
        <w:tab/>
      </w:r>
      <w:r>
        <w:rPr>
          <w:rtl/>
        </w:rPr>
        <w:tab/>
        <w:t xml:space="preserve">–   </w:t>
      </w:r>
      <w:r>
        <w:rPr>
          <w:rFonts w:hint="cs"/>
          <w:rtl/>
        </w:rPr>
        <w:t>נגד</w:t>
      </w:r>
    </w:p>
    <w:p w:rsidR="009151C0" w:rsidRDefault="009151C0" w:rsidP="0091296A">
      <w:pPr>
        <w:rPr>
          <w:rtl/>
        </w:rPr>
      </w:pPr>
      <w:r>
        <w:rPr>
          <w:rtl/>
        </w:rPr>
        <w:t>מאיר כהן</w:t>
      </w:r>
      <w:r>
        <w:rPr>
          <w:rtl/>
        </w:rPr>
        <w:tab/>
      </w:r>
      <w:r>
        <w:rPr>
          <w:rtl/>
        </w:rPr>
        <w:tab/>
        <w:t xml:space="preserve">–   </w:t>
      </w:r>
      <w:r>
        <w:rPr>
          <w:rFonts w:hint="cs"/>
          <w:rtl/>
        </w:rPr>
        <w:t>אינו נוכח</w:t>
      </w:r>
    </w:p>
    <w:p w:rsidR="009151C0" w:rsidRDefault="009151C0" w:rsidP="0091296A">
      <w:pPr>
        <w:rPr>
          <w:rtl/>
        </w:rPr>
      </w:pPr>
      <w:r>
        <w:rPr>
          <w:rtl/>
        </w:rPr>
        <w:t>מירב כהן</w:t>
      </w:r>
      <w:r>
        <w:rPr>
          <w:rtl/>
        </w:rPr>
        <w:tab/>
      </w:r>
      <w:r>
        <w:rPr>
          <w:rtl/>
        </w:rPr>
        <w:tab/>
        <w:t xml:space="preserve">–   </w:t>
      </w:r>
      <w:r>
        <w:rPr>
          <w:rFonts w:hint="cs"/>
          <w:rtl/>
        </w:rPr>
        <w:t>נגד</w:t>
      </w:r>
    </w:p>
    <w:p w:rsidR="009151C0" w:rsidRDefault="009151C0" w:rsidP="0091296A">
      <w:pPr>
        <w:rPr>
          <w:rtl/>
        </w:rPr>
      </w:pPr>
      <w:r>
        <w:rPr>
          <w:rtl/>
        </w:rPr>
        <w:t>עופר כסיף</w:t>
      </w:r>
      <w:r>
        <w:rPr>
          <w:rtl/>
        </w:rPr>
        <w:tab/>
      </w:r>
      <w:r>
        <w:rPr>
          <w:rtl/>
        </w:rPr>
        <w:tab/>
        <w:t xml:space="preserve">–   </w:t>
      </w:r>
      <w:r>
        <w:rPr>
          <w:rFonts w:hint="cs"/>
          <w:rtl/>
        </w:rPr>
        <w:t>אינו נוכח</w:t>
      </w:r>
    </w:p>
    <w:p w:rsidR="009151C0" w:rsidRDefault="009151C0" w:rsidP="0091296A">
      <w:pPr>
        <w:rPr>
          <w:rtl/>
        </w:rPr>
      </w:pPr>
      <w:r>
        <w:rPr>
          <w:rtl/>
        </w:rPr>
        <w:t>אופיר כץ</w:t>
      </w:r>
      <w:r>
        <w:rPr>
          <w:rtl/>
        </w:rPr>
        <w:tab/>
      </w:r>
      <w:r>
        <w:rPr>
          <w:rtl/>
        </w:rPr>
        <w:tab/>
        <w:t xml:space="preserve">–   </w:t>
      </w:r>
      <w:r>
        <w:rPr>
          <w:rFonts w:hint="cs"/>
          <w:rtl/>
        </w:rPr>
        <w:t>בעד</w:t>
      </w:r>
    </w:p>
    <w:p w:rsidR="009151C0" w:rsidRDefault="009151C0" w:rsidP="0091296A">
      <w:pPr>
        <w:rPr>
          <w:rtl/>
        </w:rPr>
      </w:pPr>
      <w:r>
        <w:rPr>
          <w:rtl/>
        </w:rPr>
        <w:t>ישראל כץ</w:t>
      </w:r>
      <w:r>
        <w:rPr>
          <w:rtl/>
        </w:rPr>
        <w:tab/>
      </w:r>
      <w:r>
        <w:rPr>
          <w:rtl/>
        </w:rPr>
        <w:tab/>
        <w:t xml:space="preserve">–   </w:t>
      </w:r>
      <w:r>
        <w:rPr>
          <w:rFonts w:hint="cs"/>
          <w:rtl/>
        </w:rPr>
        <w:t>אינו נוכח</w:t>
      </w:r>
    </w:p>
    <w:p w:rsidR="009151C0" w:rsidRDefault="009151C0" w:rsidP="0091296A">
      <w:pPr>
        <w:rPr>
          <w:rtl/>
        </w:rPr>
      </w:pPr>
      <w:r>
        <w:rPr>
          <w:rtl/>
        </w:rPr>
        <w:t>רון כץ</w:t>
      </w:r>
      <w:r>
        <w:rPr>
          <w:rtl/>
        </w:rPr>
        <w:tab/>
      </w:r>
      <w:r>
        <w:rPr>
          <w:rtl/>
        </w:rPr>
        <w:tab/>
      </w:r>
      <w:r>
        <w:rPr>
          <w:rtl/>
        </w:rPr>
        <w:tab/>
        <w:t xml:space="preserve">–   </w:t>
      </w:r>
      <w:r>
        <w:rPr>
          <w:rFonts w:hint="cs"/>
          <w:rtl/>
        </w:rPr>
        <w:t>נגד</w:t>
      </w:r>
    </w:p>
    <w:p w:rsidR="009151C0" w:rsidRDefault="009151C0" w:rsidP="0091296A">
      <w:pPr>
        <w:rPr>
          <w:rtl/>
        </w:rPr>
      </w:pPr>
      <w:r>
        <w:rPr>
          <w:rtl/>
        </w:rPr>
        <w:t>יוראי להב הרצנו</w:t>
      </w:r>
      <w:r>
        <w:rPr>
          <w:rtl/>
        </w:rPr>
        <w:tab/>
      </w:r>
      <w:r>
        <w:rPr>
          <w:rtl/>
        </w:rPr>
        <w:tab/>
        <w:t xml:space="preserve">–   </w:t>
      </w:r>
      <w:r>
        <w:rPr>
          <w:rFonts w:hint="cs"/>
          <w:rtl/>
        </w:rPr>
        <w:t>נגד</w:t>
      </w:r>
    </w:p>
    <w:p w:rsidR="009151C0" w:rsidRDefault="009151C0" w:rsidP="0091296A">
      <w:pPr>
        <w:rPr>
          <w:rtl/>
        </w:rPr>
      </w:pPr>
      <w:r>
        <w:rPr>
          <w:rtl/>
        </w:rPr>
        <w:t>ירון לוי</w:t>
      </w:r>
      <w:r>
        <w:rPr>
          <w:rtl/>
        </w:rPr>
        <w:tab/>
      </w:r>
      <w:r>
        <w:rPr>
          <w:rtl/>
        </w:rPr>
        <w:tab/>
      </w:r>
      <w:r>
        <w:rPr>
          <w:rtl/>
        </w:rPr>
        <w:tab/>
        <w:t xml:space="preserve">–   </w:t>
      </w:r>
      <w:r>
        <w:rPr>
          <w:rFonts w:hint="cs"/>
          <w:rtl/>
        </w:rPr>
        <w:t>נגד</w:t>
      </w:r>
    </w:p>
    <w:p w:rsidR="009151C0" w:rsidRDefault="009151C0" w:rsidP="0091296A">
      <w:pPr>
        <w:rPr>
          <w:rtl/>
        </w:rPr>
      </w:pPr>
      <w:r>
        <w:rPr>
          <w:rtl/>
        </w:rPr>
        <w:t>מיקי לוי</w:t>
      </w:r>
      <w:r>
        <w:rPr>
          <w:rtl/>
        </w:rPr>
        <w:tab/>
      </w:r>
      <w:r>
        <w:rPr>
          <w:rtl/>
        </w:rPr>
        <w:tab/>
      </w:r>
      <w:r>
        <w:rPr>
          <w:rtl/>
        </w:rPr>
        <w:tab/>
        <w:t xml:space="preserve">–   </w:t>
      </w:r>
      <w:r>
        <w:rPr>
          <w:rFonts w:hint="cs"/>
          <w:rtl/>
        </w:rPr>
        <w:t>נגד</w:t>
      </w:r>
    </w:p>
    <w:p w:rsidR="009151C0" w:rsidRDefault="009151C0" w:rsidP="0091296A">
      <w:pPr>
        <w:rPr>
          <w:rtl/>
        </w:rPr>
      </w:pPr>
      <w:r>
        <w:rPr>
          <w:rtl/>
        </w:rPr>
        <w:t>יריב לוין</w:t>
      </w:r>
      <w:r>
        <w:rPr>
          <w:rtl/>
        </w:rPr>
        <w:tab/>
      </w:r>
      <w:r>
        <w:rPr>
          <w:rtl/>
        </w:rPr>
        <w:tab/>
      </w:r>
      <w:r>
        <w:rPr>
          <w:rtl/>
        </w:rPr>
        <w:tab/>
        <w:t xml:space="preserve">–   </w:t>
      </w:r>
      <w:r>
        <w:rPr>
          <w:rFonts w:hint="cs"/>
          <w:rtl/>
        </w:rPr>
        <w:t>בעד</w:t>
      </w:r>
    </w:p>
    <w:p w:rsidR="009151C0" w:rsidRDefault="009151C0" w:rsidP="0091296A">
      <w:pPr>
        <w:rPr>
          <w:rtl/>
        </w:rPr>
      </w:pPr>
      <w:r>
        <w:rPr>
          <w:rtl/>
        </w:rPr>
        <w:t>נעמה לזימי</w:t>
      </w:r>
      <w:r>
        <w:rPr>
          <w:rtl/>
        </w:rPr>
        <w:tab/>
      </w:r>
      <w:r>
        <w:rPr>
          <w:rtl/>
        </w:rPr>
        <w:tab/>
        <w:t xml:space="preserve">–   </w:t>
      </w:r>
      <w:r>
        <w:rPr>
          <w:rFonts w:hint="cs"/>
          <w:rtl/>
        </w:rPr>
        <w:t>נגד</w:t>
      </w:r>
    </w:p>
    <w:p w:rsidR="009151C0" w:rsidRDefault="009151C0" w:rsidP="0091296A">
      <w:pPr>
        <w:rPr>
          <w:rtl/>
        </w:rPr>
      </w:pPr>
      <w:r>
        <w:rPr>
          <w:rtl/>
        </w:rPr>
        <w:t>אביגדור ליברמן</w:t>
      </w:r>
      <w:r>
        <w:rPr>
          <w:rtl/>
        </w:rPr>
        <w:tab/>
      </w:r>
      <w:r>
        <w:rPr>
          <w:rtl/>
        </w:rPr>
        <w:tab/>
        <w:t xml:space="preserve">–   </w:t>
      </w:r>
      <w:r>
        <w:rPr>
          <w:rFonts w:hint="cs"/>
          <w:rtl/>
        </w:rPr>
        <w:t>אינו נוכח</w:t>
      </w:r>
    </w:p>
    <w:p w:rsidR="009151C0" w:rsidRDefault="009151C0" w:rsidP="0091296A">
      <w:pPr>
        <w:rPr>
          <w:rtl/>
        </w:rPr>
      </w:pPr>
      <w:r>
        <w:rPr>
          <w:rtl/>
        </w:rPr>
        <w:t>יאיר לפיד</w:t>
      </w:r>
      <w:r>
        <w:rPr>
          <w:rtl/>
        </w:rPr>
        <w:tab/>
      </w:r>
      <w:r>
        <w:rPr>
          <w:rtl/>
        </w:rPr>
        <w:tab/>
        <w:t xml:space="preserve">–   </w:t>
      </w:r>
      <w:r>
        <w:rPr>
          <w:rFonts w:hint="cs"/>
          <w:rtl/>
        </w:rPr>
        <w:t>נגד</w:t>
      </w:r>
    </w:p>
    <w:p w:rsidR="009151C0" w:rsidRDefault="009151C0" w:rsidP="0091296A">
      <w:pPr>
        <w:rPr>
          <w:rtl/>
        </w:rPr>
      </w:pPr>
      <w:r>
        <w:rPr>
          <w:rtl/>
        </w:rPr>
        <w:t>טטיאנה מזרסקי</w:t>
      </w:r>
      <w:r>
        <w:rPr>
          <w:rtl/>
        </w:rPr>
        <w:tab/>
      </w:r>
      <w:r>
        <w:rPr>
          <w:rtl/>
        </w:rPr>
        <w:tab/>
        <w:t xml:space="preserve">–   </w:t>
      </w:r>
      <w:r>
        <w:rPr>
          <w:rFonts w:hint="cs"/>
          <w:rtl/>
        </w:rPr>
        <w:t>אינה נוכחת</w:t>
      </w:r>
    </w:p>
    <w:p w:rsidR="009151C0" w:rsidRDefault="009151C0" w:rsidP="0091296A">
      <w:pPr>
        <w:rPr>
          <w:rtl/>
        </w:rPr>
      </w:pPr>
      <w:r>
        <w:rPr>
          <w:rtl/>
        </w:rPr>
        <w:t>מרב מיכאלי</w:t>
      </w:r>
      <w:r>
        <w:rPr>
          <w:rtl/>
        </w:rPr>
        <w:tab/>
      </w:r>
      <w:r>
        <w:rPr>
          <w:rtl/>
        </w:rPr>
        <w:tab/>
        <w:t xml:space="preserve">–   </w:t>
      </w:r>
      <w:r>
        <w:rPr>
          <w:rFonts w:hint="cs"/>
          <w:rtl/>
        </w:rPr>
        <w:t>אינה נוכחת</w:t>
      </w:r>
    </w:p>
    <w:p w:rsidR="009151C0" w:rsidRDefault="009151C0" w:rsidP="0091296A">
      <w:pPr>
        <w:rPr>
          <w:rtl/>
        </w:rPr>
      </w:pPr>
      <w:r>
        <w:rPr>
          <w:rtl/>
        </w:rPr>
        <w:t>שלי טל מירון</w:t>
      </w:r>
      <w:r>
        <w:rPr>
          <w:rtl/>
        </w:rPr>
        <w:tab/>
      </w:r>
      <w:r>
        <w:rPr>
          <w:rtl/>
        </w:rPr>
        <w:tab/>
        <w:t xml:space="preserve">–   </w:t>
      </w:r>
      <w:r>
        <w:rPr>
          <w:rFonts w:hint="cs"/>
          <w:rtl/>
        </w:rPr>
        <w:t>נגד</w:t>
      </w:r>
    </w:p>
    <w:p w:rsidR="009151C0" w:rsidRDefault="009151C0" w:rsidP="0091296A">
      <w:pPr>
        <w:rPr>
          <w:rtl/>
        </w:rPr>
      </w:pPr>
      <w:r>
        <w:rPr>
          <w:rtl/>
        </w:rPr>
        <w:t>יונתן מישרקי</w:t>
      </w:r>
      <w:r>
        <w:rPr>
          <w:rtl/>
        </w:rPr>
        <w:tab/>
      </w:r>
      <w:r>
        <w:rPr>
          <w:rtl/>
        </w:rPr>
        <w:tab/>
        <w:t xml:space="preserve">–   </w:t>
      </w:r>
      <w:r>
        <w:rPr>
          <w:rFonts w:hint="cs"/>
          <w:rtl/>
        </w:rPr>
        <w:t>אינו נוכח</w:t>
      </w:r>
    </w:p>
    <w:p w:rsidR="009151C0" w:rsidRDefault="009151C0" w:rsidP="0091296A">
      <w:pPr>
        <w:rPr>
          <w:rtl/>
        </w:rPr>
      </w:pPr>
      <w:r>
        <w:rPr>
          <w:rtl/>
        </w:rPr>
        <w:t>חנוך דב מלביצקי</w:t>
      </w:r>
      <w:r>
        <w:rPr>
          <w:rtl/>
        </w:rPr>
        <w:tab/>
      </w:r>
      <w:r>
        <w:rPr>
          <w:rtl/>
        </w:rPr>
        <w:tab/>
        <w:t xml:space="preserve">–   </w:t>
      </w:r>
      <w:r>
        <w:rPr>
          <w:rFonts w:hint="cs"/>
          <w:rtl/>
        </w:rPr>
        <w:t>בעד</w:t>
      </w:r>
    </w:p>
    <w:p w:rsidR="009151C0" w:rsidRDefault="009151C0" w:rsidP="0091296A">
      <w:pPr>
        <w:rPr>
          <w:rtl/>
        </w:rPr>
      </w:pPr>
      <w:r>
        <w:rPr>
          <w:rtl/>
        </w:rPr>
        <w:t>יוליה מלינובסקי</w:t>
      </w:r>
      <w:r>
        <w:rPr>
          <w:rtl/>
        </w:rPr>
        <w:tab/>
      </w:r>
      <w:r>
        <w:rPr>
          <w:rtl/>
        </w:rPr>
        <w:tab/>
        <w:t xml:space="preserve">–   </w:t>
      </w:r>
      <w:r>
        <w:rPr>
          <w:rFonts w:hint="cs"/>
          <w:rtl/>
        </w:rPr>
        <w:t>אינה נוכחת</w:t>
      </w:r>
    </w:p>
    <w:p w:rsidR="009151C0" w:rsidRDefault="009151C0" w:rsidP="0091296A">
      <w:pPr>
        <w:rPr>
          <w:rtl/>
        </w:rPr>
      </w:pPr>
      <w:r>
        <w:rPr>
          <w:rtl/>
        </w:rPr>
        <w:t>מיכאל מלכיאלי</w:t>
      </w:r>
      <w:r>
        <w:rPr>
          <w:rtl/>
        </w:rPr>
        <w:tab/>
      </w:r>
      <w:r>
        <w:rPr>
          <w:rtl/>
        </w:rPr>
        <w:tab/>
        <w:t xml:space="preserve">–   </w:t>
      </w:r>
      <w:r>
        <w:rPr>
          <w:rFonts w:hint="cs"/>
          <w:rtl/>
        </w:rPr>
        <w:t>בעד</w:t>
      </w:r>
    </w:p>
    <w:p w:rsidR="009151C0" w:rsidRDefault="009151C0" w:rsidP="0091296A">
      <w:pPr>
        <w:rPr>
          <w:rtl/>
        </w:rPr>
      </w:pPr>
      <w:r>
        <w:rPr>
          <w:rtl/>
        </w:rPr>
        <w:t>צגה מלקו</w:t>
      </w:r>
      <w:r>
        <w:rPr>
          <w:rtl/>
        </w:rPr>
        <w:tab/>
      </w:r>
      <w:r>
        <w:rPr>
          <w:rtl/>
        </w:rPr>
        <w:tab/>
        <w:t xml:space="preserve">–   </w:t>
      </w:r>
      <w:r>
        <w:rPr>
          <w:rFonts w:hint="cs"/>
          <w:rtl/>
        </w:rPr>
        <w:t>בעד</w:t>
      </w:r>
    </w:p>
    <w:p w:rsidR="009151C0" w:rsidRDefault="009151C0" w:rsidP="0091296A">
      <w:pPr>
        <w:rPr>
          <w:rtl/>
        </w:rPr>
      </w:pPr>
      <w:r>
        <w:rPr>
          <w:rtl/>
        </w:rPr>
        <w:t>אבי מעוז</w:t>
      </w:r>
      <w:r>
        <w:rPr>
          <w:rtl/>
        </w:rPr>
        <w:tab/>
      </w:r>
      <w:r>
        <w:rPr>
          <w:rtl/>
        </w:rPr>
        <w:tab/>
        <w:t xml:space="preserve">–   </w:t>
      </w:r>
      <w:r>
        <w:rPr>
          <w:rFonts w:hint="cs"/>
          <w:rtl/>
        </w:rPr>
        <w:t>אינו נוכח</w:t>
      </w:r>
    </w:p>
    <w:p w:rsidR="009151C0" w:rsidRDefault="009151C0" w:rsidP="0091296A">
      <w:pPr>
        <w:rPr>
          <w:rtl/>
        </w:rPr>
      </w:pPr>
      <w:r>
        <w:rPr>
          <w:rtl/>
        </w:rPr>
        <w:t>אורי מקלב</w:t>
      </w:r>
      <w:r>
        <w:rPr>
          <w:rtl/>
        </w:rPr>
        <w:tab/>
      </w:r>
      <w:r>
        <w:rPr>
          <w:rtl/>
        </w:rPr>
        <w:tab/>
        <w:t xml:space="preserve">–   </w:t>
      </w:r>
      <w:r>
        <w:rPr>
          <w:rFonts w:hint="cs"/>
          <w:rtl/>
        </w:rPr>
        <w:t>אינו נוכח</w:t>
      </w:r>
    </w:p>
    <w:p w:rsidR="009151C0" w:rsidRDefault="009151C0" w:rsidP="0091296A">
      <w:pPr>
        <w:rPr>
          <w:rtl/>
        </w:rPr>
      </w:pPr>
      <w:r>
        <w:rPr>
          <w:rtl/>
        </w:rPr>
        <w:t>יעקב מרגי</w:t>
      </w:r>
      <w:r>
        <w:rPr>
          <w:rtl/>
        </w:rPr>
        <w:tab/>
      </w:r>
      <w:r>
        <w:rPr>
          <w:rtl/>
        </w:rPr>
        <w:tab/>
        <w:t xml:space="preserve">–   </w:t>
      </w:r>
      <w:r>
        <w:rPr>
          <w:rFonts w:hint="cs"/>
          <w:rtl/>
        </w:rPr>
        <w:t>אינו נוכח</w:t>
      </w:r>
    </w:p>
    <w:p w:rsidR="009151C0" w:rsidRDefault="009151C0" w:rsidP="0091296A">
      <w:pPr>
        <w:rPr>
          <w:rtl/>
        </w:rPr>
      </w:pPr>
      <w:r>
        <w:rPr>
          <w:rtl/>
        </w:rPr>
        <w:t>שרון ניר</w:t>
      </w:r>
      <w:r>
        <w:rPr>
          <w:rtl/>
        </w:rPr>
        <w:tab/>
      </w:r>
      <w:r>
        <w:rPr>
          <w:rtl/>
        </w:rPr>
        <w:tab/>
      </w:r>
      <w:r>
        <w:rPr>
          <w:rtl/>
        </w:rPr>
        <w:tab/>
        <w:t xml:space="preserve">–   </w:t>
      </w:r>
      <w:r>
        <w:rPr>
          <w:rFonts w:hint="cs"/>
          <w:rtl/>
        </w:rPr>
        <w:t>נגד</w:t>
      </w:r>
    </w:p>
    <w:p w:rsidR="009151C0" w:rsidRDefault="009151C0" w:rsidP="0091296A">
      <w:pPr>
        <w:rPr>
          <w:rtl/>
        </w:rPr>
      </w:pPr>
      <w:r>
        <w:rPr>
          <w:rtl/>
        </w:rPr>
        <w:t>בנימין נתניהו</w:t>
      </w:r>
      <w:r>
        <w:rPr>
          <w:rtl/>
        </w:rPr>
        <w:tab/>
      </w:r>
      <w:r>
        <w:rPr>
          <w:rtl/>
        </w:rPr>
        <w:tab/>
        <w:t xml:space="preserve">–   </w:t>
      </w:r>
      <w:r>
        <w:rPr>
          <w:rFonts w:hint="cs"/>
          <w:rtl/>
        </w:rPr>
        <w:t>אינו נוכח</w:t>
      </w:r>
    </w:p>
    <w:p w:rsidR="009151C0" w:rsidRDefault="009151C0" w:rsidP="0091296A">
      <w:pPr>
        <w:rPr>
          <w:rtl/>
        </w:rPr>
      </w:pPr>
      <w:r>
        <w:rPr>
          <w:rtl/>
        </w:rPr>
        <w:t>יואב סגלוביץ'</w:t>
      </w:r>
      <w:r>
        <w:rPr>
          <w:rtl/>
        </w:rPr>
        <w:tab/>
      </w:r>
      <w:r>
        <w:rPr>
          <w:rtl/>
        </w:rPr>
        <w:tab/>
        <w:t xml:space="preserve">–   </w:t>
      </w:r>
      <w:r>
        <w:rPr>
          <w:rFonts w:hint="cs"/>
          <w:rtl/>
        </w:rPr>
        <w:t>נגד</w:t>
      </w:r>
    </w:p>
    <w:p w:rsidR="009151C0" w:rsidRDefault="009151C0" w:rsidP="0091296A">
      <w:pPr>
        <w:rPr>
          <w:rtl/>
        </w:rPr>
      </w:pPr>
      <w:r>
        <w:rPr>
          <w:rtl/>
        </w:rPr>
        <w:t>יבגני סובה</w:t>
      </w:r>
      <w:r>
        <w:rPr>
          <w:rtl/>
        </w:rPr>
        <w:tab/>
      </w:r>
      <w:r>
        <w:rPr>
          <w:rtl/>
        </w:rPr>
        <w:tab/>
        <w:t xml:space="preserve">–   </w:t>
      </w:r>
      <w:r>
        <w:rPr>
          <w:rFonts w:hint="cs"/>
          <w:rtl/>
        </w:rPr>
        <w:t>נגד</w:t>
      </w:r>
    </w:p>
    <w:p w:rsidR="009151C0" w:rsidRDefault="009151C0" w:rsidP="0091296A">
      <w:pPr>
        <w:rPr>
          <w:rtl/>
        </w:rPr>
      </w:pPr>
      <w:r>
        <w:rPr>
          <w:rtl/>
        </w:rPr>
        <w:t>צבי ידידיה סוכות</w:t>
      </w:r>
      <w:r>
        <w:rPr>
          <w:rtl/>
        </w:rPr>
        <w:tab/>
      </w:r>
      <w:r>
        <w:rPr>
          <w:rtl/>
        </w:rPr>
        <w:tab/>
        <w:t xml:space="preserve">–   </w:t>
      </w:r>
      <w:r>
        <w:rPr>
          <w:rFonts w:hint="cs"/>
          <w:rtl/>
        </w:rPr>
        <w:t>אינו נוכח</w:t>
      </w:r>
    </w:p>
    <w:p w:rsidR="009151C0" w:rsidRDefault="009151C0" w:rsidP="0091296A">
      <w:pPr>
        <w:rPr>
          <w:rtl/>
        </w:rPr>
      </w:pPr>
      <w:r>
        <w:rPr>
          <w:rtl/>
        </w:rPr>
        <w:t>משה סולומון</w:t>
      </w:r>
      <w:r>
        <w:rPr>
          <w:rtl/>
        </w:rPr>
        <w:tab/>
      </w:r>
      <w:r>
        <w:rPr>
          <w:rtl/>
        </w:rPr>
        <w:tab/>
        <w:t xml:space="preserve">–   </w:t>
      </w:r>
      <w:r>
        <w:rPr>
          <w:rFonts w:hint="cs"/>
          <w:rtl/>
        </w:rPr>
        <w:t>בעד</w:t>
      </w:r>
    </w:p>
    <w:p w:rsidR="009151C0" w:rsidRDefault="009151C0" w:rsidP="0091296A">
      <w:pPr>
        <w:rPr>
          <w:rtl/>
        </w:rPr>
      </w:pPr>
      <w:r>
        <w:rPr>
          <w:rtl/>
        </w:rPr>
        <w:t>לימור סון הר מלך</w:t>
      </w:r>
      <w:r>
        <w:rPr>
          <w:rtl/>
        </w:rPr>
        <w:tab/>
        <w:t xml:space="preserve">–   </w:t>
      </w:r>
      <w:r>
        <w:rPr>
          <w:rFonts w:hint="cs"/>
          <w:rtl/>
        </w:rPr>
        <w:t>בעד</w:t>
      </w:r>
    </w:p>
    <w:p w:rsidR="009151C0" w:rsidRDefault="009151C0" w:rsidP="0091296A">
      <w:pPr>
        <w:rPr>
          <w:rtl/>
        </w:rPr>
      </w:pPr>
      <w:r>
        <w:rPr>
          <w:rtl/>
        </w:rPr>
        <w:t>אופיר סופר</w:t>
      </w:r>
      <w:r>
        <w:rPr>
          <w:rtl/>
        </w:rPr>
        <w:tab/>
      </w:r>
      <w:r>
        <w:rPr>
          <w:rtl/>
        </w:rPr>
        <w:tab/>
        <w:t xml:space="preserve">–   </w:t>
      </w:r>
      <w:r>
        <w:rPr>
          <w:rFonts w:hint="cs"/>
          <w:rtl/>
        </w:rPr>
        <w:t>אינו נוכח</w:t>
      </w:r>
    </w:p>
    <w:p w:rsidR="009151C0" w:rsidRDefault="009151C0" w:rsidP="0091296A">
      <w:pPr>
        <w:rPr>
          <w:rtl/>
        </w:rPr>
      </w:pPr>
      <w:r>
        <w:rPr>
          <w:rtl/>
        </w:rPr>
        <w:t>אורית מלכה סטרוק</w:t>
      </w:r>
      <w:r>
        <w:rPr>
          <w:rtl/>
        </w:rPr>
        <w:tab/>
        <w:t xml:space="preserve">–   </w:t>
      </w:r>
      <w:r>
        <w:rPr>
          <w:rFonts w:hint="cs"/>
          <w:rtl/>
        </w:rPr>
        <w:t>בעד</w:t>
      </w:r>
    </w:p>
    <w:p w:rsidR="009151C0" w:rsidRDefault="009151C0" w:rsidP="0091296A">
      <w:pPr>
        <w:rPr>
          <w:rtl/>
        </w:rPr>
      </w:pPr>
      <w:r>
        <w:rPr>
          <w:rtl/>
        </w:rPr>
        <w:t>משה סעדה</w:t>
      </w:r>
      <w:r>
        <w:rPr>
          <w:rtl/>
        </w:rPr>
        <w:tab/>
      </w:r>
      <w:r>
        <w:rPr>
          <w:rtl/>
        </w:rPr>
        <w:tab/>
        <w:t xml:space="preserve">–   </w:t>
      </w:r>
      <w:r>
        <w:rPr>
          <w:rFonts w:hint="cs"/>
          <w:rtl/>
        </w:rPr>
        <w:t>בעד</w:t>
      </w:r>
    </w:p>
    <w:p w:rsidR="009151C0" w:rsidRDefault="009151C0" w:rsidP="0091296A">
      <w:pPr>
        <w:rPr>
          <w:rtl/>
        </w:rPr>
      </w:pPr>
      <w:r>
        <w:rPr>
          <w:rtl/>
        </w:rPr>
        <w:t>מנסור עבאס</w:t>
      </w:r>
      <w:r>
        <w:rPr>
          <w:rtl/>
        </w:rPr>
        <w:tab/>
      </w:r>
      <w:r>
        <w:rPr>
          <w:rtl/>
        </w:rPr>
        <w:tab/>
        <w:t xml:space="preserve">–   </w:t>
      </w:r>
      <w:r>
        <w:rPr>
          <w:rFonts w:hint="cs"/>
          <w:rtl/>
        </w:rPr>
        <w:t>אינו נוכח</w:t>
      </w:r>
    </w:p>
    <w:p w:rsidR="009151C0" w:rsidRDefault="009151C0" w:rsidP="0091296A">
      <w:pPr>
        <w:rPr>
          <w:rtl/>
        </w:rPr>
      </w:pPr>
      <w:r>
        <w:rPr>
          <w:rtl/>
        </w:rPr>
        <w:t>עפיף עבד</w:t>
      </w:r>
      <w:r>
        <w:rPr>
          <w:rtl/>
        </w:rPr>
        <w:tab/>
      </w:r>
      <w:r>
        <w:rPr>
          <w:rtl/>
        </w:rPr>
        <w:tab/>
        <w:t xml:space="preserve">–   </w:t>
      </w:r>
      <w:r>
        <w:rPr>
          <w:rFonts w:hint="cs"/>
          <w:rtl/>
        </w:rPr>
        <w:t>בעד</w:t>
      </w:r>
    </w:p>
    <w:p w:rsidR="009151C0" w:rsidRDefault="009151C0" w:rsidP="0091296A">
      <w:pPr>
        <w:rPr>
          <w:rtl/>
        </w:rPr>
      </w:pPr>
      <w:r>
        <w:rPr>
          <w:rtl/>
        </w:rPr>
        <w:t>איימן עודה</w:t>
      </w:r>
      <w:r>
        <w:rPr>
          <w:rtl/>
        </w:rPr>
        <w:tab/>
      </w:r>
      <w:r>
        <w:rPr>
          <w:rtl/>
        </w:rPr>
        <w:tab/>
        <w:t xml:space="preserve">–   </w:t>
      </w:r>
      <w:r>
        <w:rPr>
          <w:rFonts w:hint="cs"/>
          <w:rtl/>
        </w:rPr>
        <w:t>אינו נוכח</w:t>
      </w:r>
    </w:p>
    <w:p w:rsidR="009151C0" w:rsidRDefault="009151C0" w:rsidP="0091296A">
      <w:pPr>
        <w:rPr>
          <w:rtl/>
        </w:rPr>
      </w:pPr>
      <w:r>
        <w:rPr>
          <w:rtl/>
        </w:rPr>
        <w:t>עדי עזוז</w:t>
      </w:r>
      <w:r>
        <w:rPr>
          <w:rtl/>
        </w:rPr>
        <w:tab/>
      </w:r>
      <w:r>
        <w:rPr>
          <w:rtl/>
        </w:rPr>
        <w:tab/>
      </w:r>
      <w:r>
        <w:rPr>
          <w:rtl/>
        </w:rPr>
        <w:tab/>
        <w:t xml:space="preserve">–   </w:t>
      </w:r>
      <w:r>
        <w:rPr>
          <w:rFonts w:hint="cs"/>
          <w:rtl/>
        </w:rPr>
        <w:t>נגד</w:t>
      </w:r>
    </w:p>
    <w:p w:rsidR="009151C0" w:rsidRDefault="009151C0" w:rsidP="0091296A">
      <w:pPr>
        <w:rPr>
          <w:rtl/>
        </w:rPr>
      </w:pPr>
      <w:r>
        <w:rPr>
          <w:rtl/>
        </w:rPr>
        <w:t>חוה אתי עטייה</w:t>
      </w:r>
      <w:r>
        <w:rPr>
          <w:rtl/>
        </w:rPr>
        <w:tab/>
      </w:r>
      <w:r>
        <w:rPr>
          <w:rtl/>
        </w:rPr>
        <w:tab/>
        <w:t xml:space="preserve">–   </w:t>
      </w:r>
      <w:r>
        <w:rPr>
          <w:rFonts w:hint="cs"/>
          <w:rtl/>
        </w:rPr>
        <w:t>בעד</w:t>
      </w:r>
    </w:p>
    <w:p w:rsidR="009151C0" w:rsidRDefault="009151C0" w:rsidP="0091296A">
      <w:pPr>
        <w:rPr>
          <w:rtl/>
        </w:rPr>
      </w:pPr>
      <w:r>
        <w:rPr>
          <w:rtl/>
        </w:rPr>
        <w:t>חמד עמאר</w:t>
      </w:r>
      <w:r>
        <w:rPr>
          <w:rtl/>
        </w:rPr>
        <w:tab/>
      </w:r>
      <w:r>
        <w:rPr>
          <w:rtl/>
        </w:rPr>
        <w:tab/>
        <w:t xml:space="preserve">–   </w:t>
      </w:r>
      <w:r>
        <w:rPr>
          <w:rFonts w:hint="cs"/>
          <w:rtl/>
        </w:rPr>
        <w:t>אינו נוכח</w:t>
      </w:r>
    </w:p>
    <w:p w:rsidR="009151C0" w:rsidRDefault="009151C0" w:rsidP="0091296A">
      <w:pPr>
        <w:rPr>
          <w:rtl/>
        </w:rPr>
      </w:pPr>
      <w:r>
        <w:rPr>
          <w:rtl/>
        </w:rPr>
        <w:t>צביקה פוגל</w:t>
      </w:r>
      <w:r>
        <w:rPr>
          <w:rtl/>
        </w:rPr>
        <w:tab/>
      </w:r>
      <w:r>
        <w:rPr>
          <w:rtl/>
        </w:rPr>
        <w:tab/>
        <w:t xml:space="preserve">–   </w:t>
      </w:r>
      <w:r>
        <w:rPr>
          <w:rFonts w:hint="cs"/>
          <w:rtl/>
        </w:rPr>
        <w:t>אינו נוכח</w:t>
      </w:r>
    </w:p>
    <w:p w:rsidR="009151C0" w:rsidRDefault="009151C0" w:rsidP="0091296A">
      <w:pPr>
        <w:rPr>
          <w:rtl/>
        </w:rPr>
      </w:pPr>
      <w:r>
        <w:rPr>
          <w:rtl/>
        </w:rPr>
        <w:t>עודד פורר</w:t>
      </w:r>
      <w:r>
        <w:rPr>
          <w:rtl/>
        </w:rPr>
        <w:tab/>
      </w:r>
      <w:r>
        <w:rPr>
          <w:rtl/>
        </w:rPr>
        <w:tab/>
        <w:t xml:space="preserve">–   </w:t>
      </w:r>
      <w:r>
        <w:rPr>
          <w:rFonts w:hint="cs"/>
          <w:rtl/>
        </w:rPr>
        <w:t>אינו נוכח</w:t>
      </w:r>
    </w:p>
    <w:p w:rsidR="009151C0" w:rsidRDefault="009151C0" w:rsidP="0091296A">
      <w:pPr>
        <w:rPr>
          <w:rtl/>
        </w:rPr>
      </w:pPr>
      <w:r>
        <w:rPr>
          <w:rtl/>
        </w:rPr>
        <w:t>משה פסל</w:t>
      </w:r>
      <w:r>
        <w:rPr>
          <w:rtl/>
        </w:rPr>
        <w:tab/>
      </w:r>
      <w:r>
        <w:rPr>
          <w:rtl/>
        </w:rPr>
        <w:tab/>
        <w:t xml:space="preserve">–   </w:t>
      </w:r>
      <w:r>
        <w:rPr>
          <w:rFonts w:hint="cs"/>
          <w:rtl/>
        </w:rPr>
        <w:t>בעד</w:t>
      </w:r>
    </w:p>
    <w:p w:rsidR="009151C0" w:rsidRDefault="009151C0" w:rsidP="0091296A">
      <w:pPr>
        <w:rPr>
          <w:rtl/>
        </w:rPr>
      </w:pPr>
      <w:r>
        <w:rPr>
          <w:rtl/>
        </w:rPr>
        <w:t>מאיר פרוש</w:t>
      </w:r>
      <w:r>
        <w:rPr>
          <w:rtl/>
        </w:rPr>
        <w:tab/>
      </w:r>
      <w:r>
        <w:rPr>
          <w:rtl/>
        </w:rPr>
        <w:tab/>
        <w:t xml:space="preserve">–   </w:t>
      </w:r>
      <w:r>
        <w:rPr>
          <w:rFonts w:hint="cs"/>
          <w:rtl/>
        </w:rPr>
        <w:t>אינו נוכח</w:t>
      </w:r>
    </w:p>
    <w:p w:rsidR="009151C0" w:rsidRDefault="009151C0" w:rsidP="0091296A">
      <w:pPr>
        <w:rPr>
          <w:rtl/>
        </w:rPr>
      </w:pPr>
      <w:r>
        <w:rPr>
          <w:rtl/>
        </w:rPr>
        <w:t>יסמין פרידמן</w:t>
      </w:r>
      <w:r>
        <w:rPr>
          <w:rtl/>
        </w:rPr>
        <w:tab/>
      </w:r>
      <w:r>
        <w:rPr>
          <w:rtl/>
        </w:rPr>
        <w:tab/>
        <w:t xml:space="preserve">–   </w:t>
      </w:r>
      <w:r>
        <w:rPr>
          <w:rFonts w:hint="cs"/>
          <w:rtl/>
        </w:rPr>
        <w:t>נגד</w:t>
      </w:r>
    </w:p>
    <w:p w:rsidR="009151C0" w:rsidRDefault="009151C0" w:rsidP="0091296A">
      <w:pPr>
        <w:rPr>
          <w:rtl/>
        </w:rPr>
      </w:pPr>
      <w:r>
        <w:rPr>
          <w:rtl/>
        </w:rPr>
        <w:t>אורית פרקש הכהן</w:t>
      </w:r>
      <w:r>
        <w:rPr>
          <w:rtl/>
        </w:rPr>
        <w:tab/>
        <w:t xml:space="preserve">–   </w:t>
      </w:r>
      <w:r>
        <w:rPr>
          <w:rFonts w:hint="cs"/>
          <w:rtl/>
        </w:rPr>
        <w:t>נגד</w:t>
      </w:r>
    </w:p>
    <w:p w:rsidR="009151C0" w:rsidRDefault="009151C0" w:rsidP="0091296A">
      <w:pPr>
        <w:rPr>
          <w:rtl/>
        </w:rPr>
      </w:pPr>
      <w:r>
        <w:rPr>
          <w:rtl/>
        </w:rPr>
        <w:t>מטי צרפתי הרכבי</w:t>
      </w:r>
      <w:r>
        <w:rPr>
          <w:rtl/>
        </w:rPr>
        <w:tab/>
        <w:t xml:space="preserve">–   </w:t>
      </w:r>
      <w:r>
        <w:rPr>
          <w:rFonts w:hint="cs"/>
          <w:rtl/>
        </w:rPr>
        <w:t>נגד</w:t>
      </w:r>
    </w:p>
    <w:p w:rsidR="009151C0" w:rsidRDefault="009151C0" w:rsidP="0091296A">
      <w:pPr>
        <w:rPr>
          <w:rtl/>
        </w:rPr>
      </w:pPr>
      <w:r>
        <w:rPr>
          <w:rtl/>
        </w:rPr>
        <w:t>אריאל קלנר</w:t>
      </w:r>
      <w:r>
        <w:rPr>
          <w:rtl/>
        </w:rPr>
        <w:tab/>
      </w:r>
      <w:r>
        <w:rPr>
          <w:rtl/>
        </w:rPr>
        <w:tab/>
        <w:t xml:space="preserve">–   </w:t>
      </w:r>
      <w:r>
        <w:rPr>
          <w:rFonts w:hint="cs"/>
          <w:rtl/>
        </w:rPr>
        <w:t>בעד</w:t>
      </w:r>
    </w:p>
    <w:p w:rsidR="009151C0" w:rsidRDefault="009151C0" w:rsidP="0091296A">
      <w:pPr>
        <w:rPr>
          <w:rtl/>
        </w:rPr>
      </w:pPr>
      <w:r>
        <w:rPr>
          <w:rtl/>
        </w:rPr>
        <w:t>יצחק קרויזר</w:t>
      </w:r>
      <w:r>
        <w:rPr>
          <w:rtl/>
        </w:rPr>
        <w:tab/>
      </w:r>
      <w:r>
        <w:rPr>
          <w:rtl/>
        </w:rPr>
        <w:tab/>
        <w:t xml:space="preserve">–   </w:t>
      </w:r>
      <w:r>
        <w:rPr>
          <w:rFonts w:hint="cs"/>
          <w:rtl/>
        </w:rPr>
        <w:t>בעד</w:t>
      </w:r>
    </w:p>
    <w:p w:rsidR="009151C0" w:rsidRDefault="009151C0" w:rsidP="0091296A">
      <w:pPr>
        <w:rPr>
          <w:rtl/>
        </w:rPr>
      </w:pPr>
      <w:r>
        <w:rPr>
          <w:rtl/>
        </w:rPr>
        <w:t>גלעד קריב</w:t>
      </w:r>
      <w:r>
        <w:rPr>
          <w:rtl/>
        </w:rPr>
        <w:tab/>
      </w:r>
      <w:r>
        <w:rPr>
          <w:rtl/>
        </w:rPr>
        <w:tab/>
        <w:t xml:space="preserve">–   </w:t>
      </w:r>
      <w:r>
        <w:rPr>
          <w:rFonts w:hint="cs"/>
          <w:rtl/>
        </w:rPr>
        <w:t>נגד</w:t>
      </w:r>
    </w:p>
    <w:p w:rsidR="009151C0" w:rsidRDefault="009151C0" w:rsidP="0091296A">
      <w:pPr>
        <w:rPr>
          <w:rtl/>
        </w:rPr>
      </w:pPr>
      <w:r>
        <w:rPr>
          <w:rtl/>
        </w:rPr>
        <w:t>שלמה קרעי</w:t>
      </w:r>
      <w:r>
        <w:rPr>
          <w:rtl/>
        </w:rPr>
        <w:tab/>
      </w:r>
      <w:r>
        <w:rPr>
          <w:rtl/>
        </w:rPr>
        <w:tab/>
        <w:t xml:space="preserve">–   </w:t>
      </w:r>
      <w:r>
        <w:rPr>
          <w:rFonts w:hint="cs"/>
          <w:rtl/>
        </w:rPr>
        <w:t>בעד</w:t>
      </w:r>
    </w:p>
    <w:p w:rsidR="009151C0" w:rsidRDefault="009151C0" w:rsidP="0091296A">
      <w:pPr>
        <w:rPr>
          <w:rtl/>
        </w:rPr>
      </w:pPr>
      <w:r>
        <w:rPr>
          <w:rtl/>
        </w:rPr>
        <w:t>אליהו רביבו</w:t>
      </w:r>
      <w:r>
        <w:rPr>
          <w:rtl/>
        </w:rPr>
        <w:tab/>
      </w:r>
      <w:r>
        <w:rPr>
          <w:rtl/>
        </w:rPr>
        <w:tab/>
        <w:t xml:space="preserve">–   </w:t>
      </w:r>
      <w:r>
        <w:rPr>
          <w:rFonts w:hint="cs"/>
          <w:rtl/>
        </w:rPr>
        <w:t>בעד</w:t>
      </w:r>
    </w:p>
    <w:p w:rsidR="009151C0" w:rsidRDefault="009151C0" w:rsidP="0091296A">
      <w:pPr>
        <w:rPr>
          <w:rtl/>
        </w:rPr>
      </w:pPr>
      <w:r>
        <w:rPr>
          <w:rtl/>
        </w:rPr>
        <w:t>שמחה רוטמן</w:t>
      </w:r>
      <w:r>
        <w:rPr>
          <w:rtl/>
        </w:rPr>
        <w:tab/>
      </w:r>
      <w:r>
        <w:rPr>
          <w:rtl/>
        </w:rPr>
        <w:tab/>
        <w:t xml:space="preserve">–   </w:t>
      </w:r>
      <w:r>
        <w:rPr>
          <w:rFonts w:hint="cs"/>
          <w:rtl/>
        </w:rPr>
        <w:t>בעד</w:t>
      </w:r>
    </w:p>
    <w:p w:rsidR="009151C0" w:rsidRDefault="009151C0" w:rsidP="0091296A">
      <w:pPr>
        <w:rPr>
          <w:rtl/>
        </w:rPr>
      </w:pPr>
      <w:r>
        <w:rPr>
          <w:rtl/>
        </w:rPr>
        <w:t>יעל רון בן משה</w:t>
      </w:r>
      <w:r>
        <w:rPr>
          <w:rtl/>
        </w:rPr>
        <w:tab/>
      </w:r>
      <w:r>
        <w:rPr>
          <w:rtl/>
        </w:rPr>
        <w:tab/>
        <w:t xml:space="preserve">–   </w:t>
      </w:r>
      <w:r>
        <w:rPr>
          <w:rFonts w:hint="cs"/>
          <w:rtl/>
        </w:rPr>
        <w:t>נגד</w:t>
      </w:r>
    </w:p>
    <w:p w:rsidR="009151C0" w:rsidRDefault="009151C0" w:rsidP="0091296A">
      <w:pPr>
        <w:rPr>
          <w:rtl/>
        </w:rPr>
      </w:pPr>
      <w:r>
        <w:rPr>
          <w:rtl/>
        </w:rPr>
        <w:t>אפרת רייטן מרום</w:t>
      </w:r>
      <w:r>
        <w:rPr>
          <w:rtl/>
        </w:rPr>
        <w:tab/>
        <w:t xml:space="preserve">–   </w:t>
      </w:r>
      <w:r>
        <w:rPr>
          <w:rFonts w:hint="cs"/>
          <w:rtl/>
        </w:rPr>
        <w:t>אינה נוכחת</w:t>
      </w:r>
    </w:p>
    <w:p w:rsidR="009151C0" w:rsidRDefault="009151C0" w:rsidP="0091296A">
      <w:pPr>
        <w:rPr>
          <w:rtl/>
        </w:rPr>
      </w:pPr>
      <w:r>
        <w:rPr>
          <w:rtl/>
        </w:rPr>
        <w:t>אלון שוסטר</w:t>
      </w:r>
      <w:r>
        <w:rPr>
          <w:rtl/>
        </w:rPr>
        <w:tab/>
      </w:r>
      <w:r>
        <w:rPr>
          <w:rtl/>
        </w:rPr>
        <w:tab/>
        <w:t xml:space="preserve">–   </w:t>
      </w:r>
      <w:r>
        <w:rPr>
          <w:rFonts w:hint="cs"/>
          <w:rtl/>
        </w:rPr>
        <w:t>נגד</w:t>
      </w:r>
    </w:p>
    <w:p w:rsidR="009151C0" w:rsidRDefault="009151C0" w:rsidP="0091296A">
      <w:pPr>
        <w:rPr>
          <w:rtl/>
        </w:rPr>
      </w:pPr>
      <w:r>
        <w:rPr>
          <w:rtl/>
        </w:rPr>
        <w:t>קטי קטרין שטרית</w:t>
      </w:r>
      <w:r>
        <w:rPr>
          <w:rtl/>
        </w:rPr>
        <w:tab/>
        <w:t xml:space="preserve">–   </w:t>
      </w:r>
      <w:r>
        <w:rPr>
          <w:rFonts w:hint="cs"/>
          <w:rtl/>
        </w:rPr>
        <w:t>בעד</w:t>
      </w:r>
    </w:p>
    <w:p w:rsidR="009151C0" w:rsidRDefault="009151C0" w:rsidP="0091296A">
      <w:pPr>
        <w:rPr>
          <w:rtl/>
        </w:rPr>
      </w:pPr>
      <w:r>
        <w:rPr>
          <w:rtl/>
        </w:rPr>
        <w:t>אלעזר שטרן</w:t>
      </w:r>
      <w:r>
        <w:rPr>
          <w:rtl/>
        </w:rPr>
        <w:tab/>
      </w:r>
      <w:r>
        <w:rPr>
          <w:rtl/>
        </w:rPr>
        <w:tab/>
        <w:t xml:space="preserve">–   </w:t>
      </w:r>
      <w:r>
        <w:rPr>
          <w:rFonts w:hint="cs"/>
          <w:rtl/>
        </w:rPr>
        <w:t>נגד</w:t>
      </w:r>
    </w:p>
    <w:p w:rsidR="009151C0" w:rsidRDefault="009151C0" w:rsidP="0091296A">
      <w:pPr>
        <w:rPr>
          <w:rtl/>
        </w:rPr>
      </w:pPr>
      <w:r>
        <w:rPr>
          <w:rtl/>
        </w:rPr>
        <w:t>מיכל שיר סגמן</w:t>
      </w:r>
      <w:r>
        <w:rPr>
          <w:rtl/>
        </w:rPr>
        <w:tab/>
      </w:r>
      <w:r>
        <w:rPr>
          <w:rtl/>
        </w:rPr>
        <w:tab/>
        <w:t xml:space="preserve">–   </w:t>
      </w:r>
      <w:r>
        <w:rPr>
          <w:rFonts w:hint="cs"/>
          <w:rtl/>
        </w:rPr>
        <w:t>נגד</w:t>
      </w:r>
    </w:p>
    <w:p w:rsidR="009151C0" w:rsidRDefault="009151C0" w:rsidP="0091296A">
      <w:pPr>
        <w:rPr>
          <w:rtl/>
        </w:rPr>
      </w:pPr>
      <w:r>
        <w:rPr>
          <w:rtl/>
        </w:rPr>
        <w:t>נאור שירי</w:t>
      </w:r>
      <w:r>
        <w:rPr>
          <w:rtl/>
        </w:rPr>
        <w:tab/>
      </w:r>
      <w:r>
        <w:rPr>
          <w:rtl/>
        </w:rPr>
        <w:tab/>
        <w:t xml:space="preserve">–   </w:t>
      </w:r>
      <w:r>
        <w:rPr>
          <w:rFonts w:hint="cs"/>
          <w:rtl/>
        </w:rPr>
        <w:t>נגד</w:t>
      </w:r>
    </w:p>
    <w:p w:rsidR="009151C0" w:rsidRDefault="009151C0" w:rsidP="0091296A">
      <w:pPr>
        <w:rPr>
          <w:rtl/>
        </w:rPr>
      </w:pPr>
      <w:r>
        <w:rPr>
          <w:rtl/>
        </w:rPr>
        <w:t>אושר שקלים</w:t>
      </w:r>
      <w:r>
        <w:rPr>
          <w:rtl/>
        </w:rPr>
        <w:tab/>
      </w:r>
      <w:r>
        <w:rPr>
          <w:rtl/>
        </w:rPr>
        <w:tab/>
        <w:t xml:space="preserve">–   </w:t>
      </w:r>
      <w:r>
        <w:rPr>
          <w:rFonts w:hint="cs"/>
          <w:rtl/>
        </w:rPr>
        <w:t>בעד</w:t>
      </w:r>
    </w:p>
    <w:p w:rsidR="009151C0" w:rsidRDefault="009151C0" w:rsidP="0091296A">
      <w:pPr>
        <w:rPr>
          <w:rtl/>
        </w:rPr>
      </w:pPr>
      <w:r>
        <w:rPr>
          <w:rtl/>
        </w:rPr>
        <w:t>עאידה תומא סלימאן</w:t>
      </w:r>
      <w:r>
        <w:rPr>
          <w:rtl/>
        </w:rPr>
        <w:tab/>
        <w:t xml:space="preserve">–   </w:t>
      </w:r>
      <w:r>
        <w:rPr>
          <w:rFonts w:hint="cs"/>
          <w:rtl/>
        </w:rPr>
        <w:t>אינה נוכחת</w:t>
      </w:r>
    </w:p>
    <w:p w:rsidR="009151C0" w:rsidRDefault="009151C0" w:rsidP="0091296A">
      <w:pPr>
        <w:rPr>
          <w:rtl/>
        </w:rPr>
      </w:pPr>
      <w:r>
        <w:rPr>
          <w:rtl/>
        </w:rPr>
        <w:t>פנינה תמנו</w:t>
      </w:r>
      <w:r>
        <w:rPr>
          <w:rtl/>
        </w:rPr>
        <w:tab/>
      </w:r>
      <w:r>
        <w:rPr>
          <w:rtl/>
        </w:rPr>
        <w:tab/>
        <w:t xml:space="preserve">–   </w:t>
      </w:r>
      <w:r>
        <w:rPr>
          <w:rFonts w:hint="cs"/>
          <w:rtl/>
        </w:rPr>
        <w:t>נגד</w:t>
      </w:r>
    </w:p>
    <w:p w:rsidR="009151C0" w:rsidRDefault="009151C0" w:rsidP="0091296A">
      <w:pPr>
        <w:rPr>
          <w:rtl/>
        </w:rPr>
      </w:pPr>
    </w:p>
    <w:p w:rsidR="009151C0" w:rsidRDefault="009151C0" w:rsidP="0091296A">
      <w:pPr>
        <w:pStyle w:val="af6"/>
        <w:keepNext/>
        <w:rPr>
          <w:rtl/>
        </w:rPr>
      </w:pPr>
      <w:bookmarkStart w:id="3187" w:name="ET_yor_6598_2"/>
      <w:r w:rsidRPr="00862CE9">
        <w:rPr>
          <w:rStyle w:val="TagStyle"/>
          <w:rtl/>
        </w:rPr>
        <w:t xml:space="preserve"> &lt;&lt; יור &gt;&gt; </w:t>
      </w:r>
      <w:r>
        <w:rPr>
          <w:rtl/>
        </w:rPr>
        <w:t>היו"ר משה סולומון:</w:t>
      </w:r>
      <w:r w:rsidRPr="00862CE9">
        <w:rPr>
          <w:rStyle w:val="TagStyle"/>
          <w:rtl/>
        </w:rPr>
        <w:t xml:space="preserve"> &lt;&lt; יור &gt;&gt;</w:t>
      </w:r>
      <w:r>
        <w:rPr>
          <w:rtl/>
        </w:rPr>
        <w:t xml:space="preserve">   </w:t>
      </w:r>
      <w:bookmarkEnd w:id="3187"/>
    </w:p>
    <w:p w:rsidR="009151C0" w:rsidRDefault="009151C0" w:rsidP="009F08A5">
      <w:pPr>
        <w:rPr>
          <w:rtl/>
        </w:rPr>
      </w:pPr>
    </w:p>
    <w:p w:rsidR="009151C0" w:rsidRDefault="009151C0" w:rsidP="0091296A">
      <w:pPr>
        <w:rPr>
          <w:rtl/>
        </w:rPr>
      </w:pPr>
      <w:r>
        <w:rPr>
          <w:rFonts w:hint="cs"/>
          <w:rtl/>
        </w:rPr>
        <w:t>אנא קרא שוב בשמות חברי הכנסת שטרם הצביעו.</w:t>
      </w:r>
    </w:p>
    <w:p w:rsidR="009151C0" w:rsidRDefault="009151C0" w:rsidP="0091296A">
      <w:pPr>
        <w:rPr>
          <w:rtl/>
        </w:rPr>
      </w:pPr>
    </w:p>
    <w:p w:rsidR="009151C0" w:rsidRDefault="009151C0" w:rsidP="0091296A">
      <w:pPr>
        <w:pStyle w:val="af5"/>
        <w:keepNext/>
        <w:rPr>
          <w:rtl/>
        </w:rPr>
      </w:pPr>
      <w:bookmarkStart w:id="3188" w:name="ET_interruption_6327_6"/>
      <w:r w:rsidRPr="00D16A6A">
        <w:rPr>
          <w:rStyle w:val="TagStyle"/>
          <w:rtl/>
        </w:rPr>
        <w:t xml:space="preserve"> &lt;&lt; קריאה &gt;&gt; </w:t>
      </w:r>
      <w:r>
        <w:rPr>
          <w:rtl/>
        </w:rPr>
        <w:t>מזכיר הכנסת דן מרזוק:</w:t>
      </w:r>
      <w:r w:rsidRPr="00D16A6A">
        <w:rPr>
          <w:rStyle w:val="TagStyle"/>
          <w:rtl/>
        </w:rPr>
        <w:t xml:space="preserve"> &lt;&lt; קריאה &gt;&gt;</w:t>
      </w:r>
      <w:r>
        <w:rPr>
          <w:rtl/>
        </w:rPr>
        <w:t xml:space="preserve">   </w:t>
      </w:r>
      <w:bookmarkEnd w:id="3188"/>
    </w:p>
    <w:p w:rsidR="009151C0" w:rsidRDefault="009151C0" w:rsidP="009F08A5">
      <w:pPr>
        <w:rPr>
          <w:rtl/>
        </w:rPr>
      </w:pPr>
      <w:r>
        <w:rPr>
          <w:rFonts w:hint="cs"/>
          <w:rtl/>
        </w:rPr>
        <w:t>(קורא בשמות חברי הכנסת)</w:t>
      </w:r>
    </w:p>
    <w:p w:rsidR="009151C0" w:rsidRPr="00D16A6A" w:rsidRDefault="009151C0" w:rsidP="0091296A">
      <w:pPr>
        <w:rPr>
          <w:rtl/>
        </w:rPr>
      </w:pPr>
      <w:bookmarkStart w:id="3189" w:name="_ETM_Q19_660703"/>
      <w:bookmarkEnd w:id="3189"/>
    </w:p>
    <w:p w:rsidR="009151C0" w:rsidRDefault="009151C0" w:rsidP="0091296A">
      <w:pPr>
        <w:rPr>
          <w:rtl/>
        </w:rPr>
      </w:pPr>
      <w:r>
        <w:rPr>
          <w:rtl/>
        </w:rPr>
        <w:t>יולי יואל אדלשטיין</w:t>
      </w:r>
      <w:r>
        <w:rPr>
          <w:rtl/>
        </w:rPr>
        <w:tab/>
        <w:t xml:space="preserve">–   </w:t>
      </w:r>
      <w:r>
        <w:rPr>
          <w:rFonts w:hint="cs"/>
          <w:rtl/>
        </w:rPr>
        <w:t>אינו נוכח</w:t>
      </w:r>
    </w:p>
    <w:p w:rsidR="009151C0" w:rsidRDefault="009151C0" w:rsidP="0091296A">
      <w:pPr>
        <w:rPr>
          <w:rtl/>
        </w:rPr>
      </w:pPr>
      <w:r>
        <w:rPr>
          <w:rtl/>
        </w:rPr>
        <w:t>אמיר אוחנה</w:t>
      </w:r>
      <w:r>
        <w:rPr>
          <w:rtl/>
        </w:rPr>
        <w:tab/>
      </w:r>
      <w:r>
        <w:rPr>
          <w:rtl/>
        </w:rPr>
        <w:tab/>
        <w:t xml:space="preserve">–   </w:t>
      </w:r>
      <w:r>
        <w:rPr>
          <w:rFonts w:hint="cs"/>
          <w:rtl/>
        </w:rPr>
        <w:t>אינו נוכח</w:t>
      </w:r>
    </w:p>
    <w:p w:rsidR="009151C0" w:rsidRDefault="009151C0" w:rsidP="0091296A">
      <w:pPr>
        <w:rPr>
          <w:rtl/>
        </w:rPr>
      </w:pPr>
      <w:r>
        <w:rPr>
          <w:rtl/>
        </w:rPr>
        <w:t>ואליד אלהואשלה</w:t>
      </w:r>
      <w:r>
        <w:rPr>
          <w:rtl/>
        </w:rPr>
        <w:tab/>
      </w:r>
      <w:r>
        <w:rPr>
          <w:rtl/>
        </w:rPr>
        <w:tab/>
        <w:t xml:space="preserve">–   </w:t>
      </w:r>
      <w:r>
        <w:rPr>
          <w:rFonts w:hint="cs"/>
          <w:rtl/>
        </w:rPr>
        <w:t>אינו נוכח</w:t>
      </w:r>
      <w:bookmarkStart w:id="3190" w:name="_ETM_Q19_668546"/>
      <w:bookmarkEnd w:id="3190"/>
    </w:p>
    <w:p w:rsidR="009151C0" w:rsidRDefault="009151C0" w:rsidP="0091296A">
      <w:pPr>
        <w:rPr>
          <w:rtl/>
        </w:rPr>
      </w:pPr>
      <w:r>
        <w:rPr>
          <w:rtl/>
        </w:rPr>
        <w:t>עמיחי אליהו</w:t>
      </w:r>
      <w:r>
        <w:rPr>
          <w:rtl/>
        </w:rPr>
        <w:tab/>
      </w:r>
      <w:r>
        <w:rPr>
          <w:rtl/>
        </w:rPr>
        <w:tab/>
        <w:t xml:space="preserve">–   </w:t>
      </w:r>
      <w:r>
        <w:rPr>
          <w:rFonts w:hint="cs"/>
          <w:rtl/>
        </w:rPr>
        <w:t>אינו נוכח</w:t>
      </w:r>
    </w:p>
    <w:p w:rsidR="009151C0" w:rsidRDefault="009151C0" w:rsidP="0091296A">
      <w:pPr>
        <w:rPr>
          <w:rtl/>
        </w:rPr>
      </w:pPr>
      <w:r>
        <w:rPr>
          <w:rtl/>
        </w:rPr>
        <w:t>זאב אלקין</w:t>
      </w:r>
      <w:r>
        <w:rPr>
          <w:rtl/>
        </w:rPr>
        <w:tab/>
      </w:r>
      <w:r>
        <w:rPr>
          <w:rtl/>
        </w:rPr>
        <w:tab/>
        <w:t xml:space="preserve">–   </w:t>
      </w:r>
      <w:r>
        <w:rPr>
          <w:rFonts w:hint="cs"/>
          <w:rtl/>
        </w:rPr>
        <w:t>אינו נוכח</w:t>
      </w:r>
    </w:p>
    <w:p w:rsidR="009151C0" w:rsidRDefault="009151C0" w:rsidP="0091296A">
      <w:pPr>
        <w:rPr>
          <w:rtl/>
        </w:rPr>
      </w:pPr>
      <w:r>
        <w:rPr>
          <w:rtl/>
        </w:rPr>
        <w:t>משה ארבל</w:t>
      </w:r>
      <w:r>
        <w:rPr>
          <w:rtl/>
        </w:rPr>
        <w:tab/>
      </w:r>
      <w:r>
        <w:rPr>
          <w:rtl/>
        </w:rPr>
        <w:tab/>
        <w:t xml:space="preserve">–   </w:t>
      </w:r>
      <w:r>
        <w:rPr>
          <w:rFonts w:hint="cs"/>
          <w:rtl/>
        </w:rPr>
        <w:t>אינו נוכח</w:t>
      </w:r>
    </w:p>
    <w:p w:rsidR="009151C0" w:rsidRDefault="009151C0" w:rsidP="0091296A">
      <w:pPr>
        <w:rPr>
          <w:rtl/>
        </w:rPr>
      </w:pPr>
      <w:r>
        <w:rPr>
          <w:rtl/>
        </w:rPr>
        <w:t>יעקב אשר</w:t>
      </w:r>
      <w:r>
        <w:rPr>
          <w:rtl/>
        </w:rPr>
        <w:tab/>
      </w:r>
      <w:r>
        <w:rPr>
          <w:rtl/>
        </w:rPr>
        <w:tab/>
        <w:t xml:space="preserve">–   </w:t>
      </w:r>
      <w:r>
        <w:rPr>
          <w:rFonts w:hint="cs"/>
          <w:rtl/>
        </w:rPr>
        <w:t>אינו נוכח</w:t>
      </w:r>
    </w:p>
    <w:p w:rsidR="009151C0" w:rsidRDefault="009151C0" w:rsidP="0091296A">
      <w:pPr>
        <w:rPr>
          <w:rtl/>
        </w:rPr>
      </w:pPr>
      <w:r>
        <w:rPr>
          <w:rtl/>
        </w:rPr>
        <w:t>דוד ביטן</w:t>
      </w:r>
      <w:r>
        <w:rPr>
          <w:rtl/>
        </w:rPr>
        <w:tab/>
      </w:r>
      <w:r>
        <w:rPr>
          <w:rtl/>
        </w:rPr>
        <w:tab/>
      </w:r>
      <w:r>
        <w:rPr>
          <w:rtl/>
        </w:rPr>
        <w:tab/>
        <w:t xml:space="preserve">–   </w:t>
      </w:r>
      <w:r>
        <w:rPr>
          <w:rFonts w:hint="cs"/>
          <w:rtl/>
        </w:rPr>
        <w:t>אינו נוכח</w:t>
      </w:r>
      <w:bookmarkStart w:id="3191" w:name="_ETM_Q19_683018"/>
      <w:bookmarkEnd w:id="3191"/>
    </w:p>
    <w:p w:rsidR="009151C0" w:rsidRDefault="009151C0" w:rsidP="0091296A">
      <w:pPr>
        <w:rPr>
          <w:rtl/>
        </w:rPr>
      </w:pPr>
      <w:r>
        <w:rPr>
          <w:rtl/>
        </w:rPr>
        <w:t>בועז ביסמוט</w:t>
      </w:r>
      <w:r>
        <w:rPr>
          <w:rtl/>
        </w:rPr>
        <w:tab/>
      </w:r>
      <w:r>
        <w:rPr>
          <w:rtl/>
        </w:rPr>
        <w:tab/>
        <w:t xml:space="preserve">–   </w:t>
      </w:r>
      <w:r>
        <w:rPr>
          <w:rFonts w:hint="cs"/>
          <w:rtl/>
        </w:rPr>
        <w:t>בעד</w:t>
      </w:r>
    </w:p>
    <w:p w:rsidR="009151C0" w:rsidRDefault="009151C0" w:rsidP="0091296A">
      <w:pPr>
        <w:rPr>
          <w:rtl/>
        </w:rPr>
      </w:pPr>
      <w:r>
        <w:rPr>
          <w:rtl/>
        </w:rPr>
        <w:t>רם בן ברק</w:t>
      </w:r>
      <w:r>
        <w:rPr>
          <w:rtl/>
        </w:rPr>
        <w:tab/>
      </w:r>
      <w:r>
        <w:rPr>
          <w:rtl/>
        </w:rPr>
        <w:tab/>
        <w:t xml:space="preserve">–   </w:t>
      </w:r>
      <w:r>
        <w:rPr>
          <w:rFonts w:hint="cs"/>
          <w:rtl/>
        </w:rPr>
        <w:t>אינו נוכח</w:t>
      </w:r>
    </w:p>
    <w:p w:rsidR="009151C0" w:rsidRDefault="009151C0" w:rsidP="0091296A">
      <w:pPr>
        <w:rPr>
          <w:rtl/>
        </w:rPr>
      </w:pPr>
      <w:r>
        <w:rPr>
          <w:rtl/>
        </w:rPr>
        <w:t>איתמר בן גביר</w:t>
      </w:r>
      <w:r>
        <w:rPr>
          <w:rtl/>
        </w:rPr>
        <w:tab/>
      </w:r>
      <w:r>
        <w:rPr>
          <w:rtl/>
        </w:rPr>
        <w:tab/>
        <w:t xml:space="preserve">–   </w:t>
      </w:r>
      <w:r>
        <w:rPr>
          <w:rFonts w:hint="cs"/>
          <w:rtl/>
        </w:rPr>
        <w:t>אינו נוכח</w:t>
      </w:r>
    </w:p>
    <w:p w:rsidR="009151C0" w:rsidRDefault="009151C0" w:rsidP="0091296A">
      <w:pPr>
        <w:rPr>
          <w:rtl/>
        </w:rPr>
      </w:pPr>
      <w:r>
        <w:rPr>
          <w:rtl/>
        </w:rPr>
        <w:t>סמיר בן סעיד</w:t>
      </w:r>
      <w:r>
        <w:rPr>
          <w:rtl/>
        </w:rPr>
        <w:tab/>
      </w:r>
      <w:r>
        <w:rPr>
          <w:rtl/>
        </w:rPr>
        <w:tab/>
        <w:t xml:space="preserve">–   </w:t>
      </w:r>
      <w:r>
        <w:rPr>
          <w:rFonts w:hint="cs"/>
          <w:rtl/>
        </w:rPr>
        <w:t>אינו נוכח</w:t>
      </w:r>
    </w:p>
    <w:p w:rsidR="009151C0" w:rsidRDefault="009151C0" w:rsidP="0091296A">
      <w:pPr>
        <w:rPr>
          <w:rtl/>
        </w:rPr>
      </w:pPr>
      <w:r>
        <w:rPr>
          <w:rtl/>
        </w:rPr>
        <w:t>יואב בן צור</w:t>
      </w:r>
      <w:r>
        <w:rPr>
          <w:rtl/>
        </w:rPr>
        <w:tab/>
      </w:r>
      <w:r>
        <w:rPr>
          <w:rtl/>
        </w:rPr>
        <w:tab/>
        <w:t xml:space="preserve">–   </w:t>
      </w:r>
      <w:r>
        <w:rPr>
          <w:rFonts w:hint="cs"/>
          <w:rtl/>
        </w:rPr>
        <w:t>אינו נוכח</w:t>
      </w:r>
    </w:p>
    <w:p w:rsidR="009151C0" w:rsidRDefault="009151C0" w:rsidP="0091296A">
      <w:pPr>
        <w:rPr>
          <w:rtl/>
        </w:rPr>
      </w:pPr>
      <w:r>
        <w:rPr>
          <w:rtl/>
        </w:rPr>
        <w:t>ניר ברקת</w:t>
      </w:r>
      <w:r>
        <w:rPr>
          <w:rtl/>
        </w:rPr>
        <w:tab/>
      </w:r>
      <w:r>
        <w:rPr>
          <w:rtl/>
        </w:rPr>
        <w:tab/>
        <w:t xml:space="preserve">–   </w:t>
      </w:r>
      <w:r>
        <w:rPr>
          <w:rFonts w:hint="cs"/>
          <w:rtl/>
        </w:rPr>
        <w:t>בעד</w:t>
      </w:r>
    </w:p>
    <w:p w:rsidR="009151C0" w:rsidRDefault="009151C0" w:rsidP="0091296A">
      <w:pPr>
        <w:rPr>
          <w:rtl/>
        </w:rPr>
      </w:pPr>
      <w:r>
        <w:rPr>
          <w:rtl/>
        </w:rPr>
        <w:t>יצחק גולדקנופ</w:t>
      </w:r>
      <w:r>
        <w:rPr>
          <w:rtl/>
        </w:rPr>
        <w:tab/>
      </w:r>
      <w:r>
        <w:rPr>
          <w:rtl/>
        </w:rPr>
        <w:tab/>
        <w:t xml:space="preserve">–   </w:t>
      </w:r>
      <w:r>
        <w:rPr>
          <w:rFonts w:hint="cs"/>
          <w:rtl/>
        </w:rPr>
        <w:t>אינו נוכח</w:t>
      </w:r>
    </w:p>
    <w:p w:rsidR="009151C0" w:rsidRDefault="009151C0" w:rsidP="0091296A">
      <w:pPr>
        <w:rPr>
          <w:rtl/>
        </w:rPr>
      </w:pPr>
      <w:r>
        <w:rPr>
          <w:rtl/>
        </w:rPr>
        <w:t>גילה גמליאל</w:t>
      </w:r>
      <w:r>
        <w:rPr>
          <w:rtl/>
        </w:rPr>
        <w:tab/>
      </w:r>
      <w:r>
        <w:rPr>
          <w:rtl/>
        </w:rPr>
        <w:tab/>
        <w:t xml:space="preserve">–   </w:t>
      </w:r>
      <w:r>
        <w:rPr>
          <w:rFonts w:hint="cs"/>
          <w:rtl/>
        </w:rPr>
        <w:t>בעד</w:t>
      </w:r>
    </w:p>
    <w:p w:rsidR="009151C0" w:rsidRDefault="009151C0" w:rsidP="0091296A">
      <w:pPr>
        <w:rPr>
          <w:rtl/>
        </w:rPr>
      </w:pPr>
      <w:r>
        <w:rPr>
          <w:rtl/>
        </w:rPr>
        <w:t>משה גפני</w:t>
      </w:r>
      <w:r>
        <w:rPr>
          <w:rtl/>
        </w:rPr>
        <w:tab/>
      </w:r>
      <w:r>
        <w:rPr>
          <w:rtl/>
        </w:rPr>
        <w:tab/>
        <w:t xml:space="preserve">–   </w:t>
      </w:r>
      <w:r>
        <w:rPr>
          <w:rFonts w:hint="cs"/>
          <w:rtl/>
        </w:rPr>
        <w:t>אינו נוכח</w:t>
      </w:r>
    </w:p>
    <w:p w:rsidR="009151C0" w:rsidRDefault="009151C0" w:rsidP="0091296A">
      <w:pPr>
        <w:rPr>
          <w:rtl/>
        </w:rPr>
      </w:pPr>
      <w:r>
        <w:rPr>
          <w:rtl/>
        </w:rPr>
        <w:t>גלית דיסטל אטבריאן</w:t>
      </w:r>
      <w:r>
        <w:rPr>
          <w:rtl/>
        </w:rPr>
        <w:tab/>
        <w:t xml:space="preserve">–   </w:t>
      </w:r>
      <w:r>
        <w:rPr>
          <w:rFonts w:hint="cs"/>
          <w:rtl/>
        </w:rPr>
        <w:t>בעד</w:t>
      </w:r>
    </w:p>
    <w:p w:rsidR="009151C0" w:rsidRDefault="009151C0" w:rsidP="0091296A">
      <w:pPr>
        <w:rPr>
          <w:rtl/>
        </w:rPr>
      </w:pPr>
      <w:r>
        <w:rPr>
          <w:rtl/>
        </w:rPr>
        <w:t>אריה מכלוף דרעי</w:t>
      </w:r>
      <w:r>
        <w:rPr>
          <w:rtl/>
        </w:rPr>
        <w:tab/>
        <w:t xml:space="preserve">–   </w:t>
      </w:r>
      <w:r>
        <w:rPr>
          <w:rFonts w:hint="cs"/>
          <w:rtl/>
        </w:rPr>
        <w:t>אינו נוכח</w:t>
      </w:r>
    </w:p>
    <w:p w:rsidR="009151C0" w:rsidRDefault="009151C0" w:rsidP="0091296A">
      <w:pPr>
        <w:rPr>
          <w:rtl/>
        </w:rPr>
      </w:pPr>
      <w:r>
        <w:rPr>
          <w:rtl/>
        </w:rPr>
        <w:t>עמית הלוי</w:t>
      </w:r>
      <w:r>
        <w:rPr>
          <w:rtl/>
        </w:rPr>
        <w:tab/>
      </w:r>
      <w:r>
        <w:rPr>
          <w:rtl/>
        </w:rPr>
        <w:tab/>
        <w:t xml:space="preserve">–   </w:t>
      </w:r>
      <w:r>
        <w:rPr>
          <w:rFonts w:hint="cs"/>
          <w:rtl/>
        </w:rPr>
        <w:t>בעד</w:t>
      </w:r>
    </w:p>
    <w:p w:rsidR="009151C0" w:rsidRDefault="009151C0" w:rsidP="0091296A">
      <w:pPr>
        <w:rPr>
          <w:rtl/>
        </w:rPr>
      </w:pPr>
      <w:r>
        <w:rPr>
          <w:rtl/>
        </w:rPr>
        <w:t>שרן מרים השכל</w:t>
      </w:r>
      <w:r>
        <w:rPr>
          <w:rtl/>
        </w:rPr>
        <w:tab/>
      </w:r>
      <w:r>
        <w:rPr>
          <w:rtl/>
        </w:rPr>
        <w:tab/>
        <w:t xml:space="preserve">–   </w:t>
      </w:r>
      <w:r>
        <w:rPr>
          <w:rFonts w:hint="cs"/>
          <w:rtl/>
        </w:rPr>
        <w:t>בעד</w:t>
      </w:r>
    </w:p>
    <w:p w:rsidR="009151C0" w:rsidRDefault="009151C0" w:rsidP="0091296A">
      <w:pPr>
        <w:rPr>
          <w:rtl/>
        </w:rPr>
      </w:pPr>
      <w:r>
        <w:rPr>
          <w:rtl/>
        </w:rPr>
        <w:t>מיכל מרים וולדיגר</w:t>
      </w:r>
      <w:r>
        <w:rPr>
          <w:rtl/>
        </w:rPr>
        <w:tab/>
        <w:t xml:space="preserve">–   </w:t>
      </w:r>
      <w:r>
        <w:rPr>
          <w:rFonts w:hint="cs"/>
          <w:rtl/>
        </w:rPr>
        <w:t>בעד</w:t>
      </w:r>
    </w:p>
    <w:p w:rsidR="009151C0" w:rsidRDefault="009151C0" w:rsidP="0091296A">
      <w:pPr>
        <w:rPr>
          <w:rtl/>
        </w:rPr>
      </w:pPr>
      <w:r>
        <w:rPr>
          <w:rtl/>
        </w:rPr>
        <w:t>יצחק שמעון וסרלאוף</w:t>
      </w:r>
      <w:r>
        <w:rPr>
          <w:rtl/>
        </w:rPr>
        <w:tab/>
        <w:t xml:space="preserve">–   </w:t>
      </w:r>
      <w:r>
        <w:rPr>
          <w:rFonts w:hint="cs"/>
          <w:rtl/>
        </w:rPr>
        <w:t>אינו נוכח</w:t>
      </w:r>
    </w:p>
    <w:p w:rsidR="009151C0" w:rsidRDefault="009151C0" w:rsidP="0091296A">
      <w:pPr>
        <w:rPr>
          <w:rtl/>
        </w:rPr>
      </w:pPr>
      <w:r>
        <w:rPr>
          <w:rtl/>
        </w:rPr>
        <w:t>יאסר חוג'יראת</w:t>
      </w:r>
      <w:r>
        <w:rPr>
          <w:rtl/>
        </w:rPr>
        <w:tab/>
      </w:r>
      <w:r>
        <w:rPr>
          <w:rtl/>
        </w:rPr>
        <w:tab/>
        <w:t xml:space="preserve">–   </w:t>
      </w:r>
      <w:r>
        <w:rPr>
          <w:rFonts w:hint="cs"/>
          <w:rtl/>
        </w:rPr>
        <w:t>אינו נוכח</w:t>
      </w:r>
    </w:p>
    <w:p w:rsidR="009151C0" w:rsidRDefault="009151C0" w:rsidP="0091296A">
      <w:pPr>
        <w:rPr>
          <w:rtl/>
        </w:rPr>
      </w:pPr>
      <w:r>
        <w:rPr>
          <w:rtl/>
        </w:rPr>
        <w:t>אימאן ח'טיב יאסין</w:t>
      </w:r>
      <w:r>
        <w:rPr>
          <w:rtl/>
        </w:rPr>
        <w:tab/>
        <w:t xml:space="preserve">–   </w:t>
      </w:r>
      <w:r>
        <w:rPr>
          <w:rFonts w:hint="cs"/>
          <w:rtl/>
        </w:rPr>
        <w:t>אינה נוכחת</w:t>
      </w:r>
    </w:p>
    <w:p w:rsidR="009151C0" w:rsidRDefault="009151C0" w:rsidP="0091296A">
      <w:pPr>
        <w:rPr>
          <w:rtl/>
        </w:rPr>
      </w:pPr>
      <w:r>
        <w:rPr>
          <w:rtl/>
        </w:rPr>
        <w:t>ווליד טאהא</w:t>
      </w:r>
      <w:r>
        <w:rPr>
          <w:rtl/>
        </w:rPr>
        <w:tab/>
      </w:r>
      <w:r>
        <w:rPr>
          <w:rtl/>
        </w:rPr>
        <w:tab/>
        <w:t xml:space="preserve">–   </w:t>
      </w:r>
      <w:r>
        <w:rPr>
          <w:rFonts w:hint="cs"/>
          <w:rtl/>
        </w:rPr>
        <w:t>אינו נוכח</w:t>
      </w:r>
    </w:p>
    <w:p w:rsidR="009151C0" w:rsidRDefault="009151C0" w:rsidP="0091296A">
      <w:pPr>
        <w:rPr>
          <w:rtl/>
        </w:rPr>
      </w:pPr>
      <w:r>
        <w:rPr>
          <w:rtl/>
        </w:rPr>
        <w:t>אחמד טיבי</w:t>
      </w:r>
      <w:r>
        <w:rPr>
          <w:rtl/>
        </w:rPr>
        <w:tab/>
      </w:r>
      <w:r>
        <w:rPr>
          <w:rtl/>
        </w:rPr>
        <w:tab/>
        <w:t xml:space="preserve">–   </w:t>
      </w:r>
      <w:r>
        <w:rPr>
          <w:rFonts w:hint="cs"/>
          <w:rtl/>
        </w:rPr>
        <w:t>אינו נוכח</w:t>
      </w:r>
    </w:p>
    <w:p w:rsidR="009151C0" w:rsidRDefault="009151C0" w:rsidP="0091296A">
      <w:pPr>
        <w:rPr>
          <w:rtl/>
        </w:rPr>
      </w:pPr>
      <w:r>
        <w:rPr>
          <w:rtl/>
        </w:rPr>
        <w:t>אוהד טל</w:t>
      </w:r>
      <w:r>
        <w:rPr>
          <w:rtl/>
        </w:rPr>
        <w:tab/>
      </w:r>
      <w:r>
        <w:rPr>
          <w:rtl/>
        </w:rPr>
        <w:tab/>
      </w:r>
      <w:r>
        <w:rPr>
          <w:rtl/>
        </w:rPr>
        <w:tab/>
        <w:t xml:space="preserve">–   </w:t>
      </w:r>
      <w:r>
        <w:rPr>
          <w:rFonts w:hint="cs"/>
          <w:rtl/>
        </w:rPr>
        <w:t>אינו נוכח</w:t>
      </w:r>
    </w:p>
    <w:p w:rsidR="009151C0" w:rsidRDefault="009151C0" w:rsidP="0091296A">
      <w:pPr>
        <w:rPr>
          <w:rtl/>
        </w:rPr>
      </w:pPr>
      <w:r>
        <w:rPr>
          <w:rtl/>
        </w:rPr>
        <w:t>יעקב טסלר</w:t>
      </w:r>
      <w:r>
        <w:rPr>
          <w:rtl/>
        </w:rPr>
        <w:tab/>
      </w:r>
      <w:r>
        <w:rPr>
          <w:rtl/>
        </w:rPr>
        <w:tab/>
        <w:t xml:space="preserve">–   </w:t>
      </w:r>
      <w:r>
        <w:rPr>
          <w:rFonts w:hint="cs"/>
          <w:rtl/>
        </w:rPr>
        <w:t>אינו נוכח</w:t>
      </w:r>
    </w:p>
    <w:p w:rsidR="009151C0" w:rsidRDefault="009151C0" w:rsidP="0091296A">
      <w:pPr>
        <w:rPr>
          <w:rtl/>
        </w:rPr>
      </w:pPr>
      <w:r>
        <w:rPr>
          <w:rtl/>
        </w:rPr>
        <w:t>מאיר כהן</w:t>
      </w:r>
      <w:r>
        <w:rPr>
          <w:rtl/>
        </w:rPr>
        <w:tab/>
      </w:r>
      <w:r>
        <w:rPr>
          <w:rtl/>
        </w:rPr>
        <w:tab/>
        <w:t xml:space="preserve">–   </w:t>
      </w:r>
      <w:r>
        <w:rPr>
          <w:rFonts w:hint="cs"/>
          <w:rtl/>
        </w:rPr>
        <w:t>אינו נוכח</w:t>
      </w:r>
    </w:p>
    <w:p w:rsidR="009151C0" w:rsidRDefault="009151C0" w:rsidP="0091296A">
      <w:pPr>
        <w:rPr>
          <w:rtl/>
        </w:rPr>
      </w:pPr>
      <w:r>
        <w:rPr>
          <w:rtl/>
        </w:rPr>
        <w:t>עופר כסיף</w:t>
      </w:r>
      <w:r>
        <w:rPr>
          <w:rtl/>
        </w:rPr>
        <w:tab/>
      </w:r>
      <w:r>
        <w:rPr>
          <w:rtl/>
        </w:rPr>
        <w:tab/>
        <w:t xml:space="preserve">–   </w:t>
      </w:r>
      <w:r>
        <w:rPr>
          <w:rFonts w:hint="cs"/>
          <w:rtl/>
        </w:rPr>
        <w:t>אינו נוכח</w:t>
      </w:r>
    </w:p>
    <w:p w:rsidR="009151C0" w:rsidRDefault="009151C0" w:rsidP="0091296A">
      <w:pPr>
        <w:rPr>
          <w:rtl/>
        </w:rPr>
      </w:pPr>
      <w:r>
        <w:rPr>
          <w:rtl/>
        </w:rPr>
        <w:t>ישראל כץ</w:t>
      </w:r>
      <w:r>
        <w:rPr>
          <w:rtl/>
        </w:rPr>
        <w:tab/>
      </w:r>
      <w:r>
        <w:rPr>
          <w:rtl/>
        </w:rPr>
        <w:tab/>
        <w:t xml:space="preserve">–   </w:t>
      </w:r>
      <w:r>
        <w:rPr>
          <w:rFonts w:hint="cs"/>
          <w:rtl/>
        </w:rPr>
        <w:t>אינו נוכח</w:t>
      </w:r>
      <w:bookmarkStart w:id="3192" w:name="_ETM_Q19_759695"/>
      <w:bookmarkEnd w:id="3192"/>
    </w:p>
    <w:p w:rsidR="009151C0" w:rsidRDefault="009151C0" w:rsidP="0091296A">
      <w:pPr>
        <w:rPr>
          <w:rtl/>
        </w:rPr>
      </w:pPr>
      <w:r>
        <w:rPr>
          <w:rtl/>
        </w:rPr>
        <w:t>אביגדור ליברמן</w:t>
      </w:r>
      <w:r>
        <w:rPr>
          <w:rtl/>
        </w:rPr>
        <w:tab/>
      </w:r>
      <w:r>
        <w:rPr>
          <w:rtl/>
        </w:rPr>
        <w:tab/>
        <w:t xml:space="preserve">–   </w:t>
      </w:r>
      <w:r>
        <w:rPr>
          <w:rFonts w:hint="cs"/>
          <w:rtl/>
        </w:rPr>
        <w:t>אינו נוכח</w:t>
      </w:r>
      <w:bookmarkStart w:id="3193" w:name="_ETM_Q19_761977"/>
      <w:bookmarkEnd w:id="3193"/>
    </w:p>
    <w:p w:rsidR="009151C0" w:rsidRDefault="009151C0" w:rsidP="0091296A">
      <w:pPr>
        <w:rPr>
          <w:rtl/>
        </w:rPr>
      </w:pPr>
      <w:r>
        <w:rPr>
          <w:rtl/>
        </w:rPr>
        <w:t>טטיאנה מזרסקי</w:t>
      </w:r>
      <w:r>
        <w:rPr>
          <w:rtl/>
        </w:rPr>
        <w:tab/>
      </w:r>
      <w:r>
        <w:rPr>
          <w:rtl/>
        </w:rPr>
        <w:tab/>
        <w:t xml:space="preserve">–   </w:t>
      </w:r>
      <w:r>
        <w:rPr>
          <w:rFonts w:hint="cs"/>
          <w:rtl/>
        </w:rPr>
        <w:t>נגד</w:t>
      </w:r>
    </w:p>
    <w:p w:rsidR="009151C0" w:rsidRDefault="009151C0" w:rsidP="0091296A">
      <w:pPr>
        <w:rPr>
          <w:rtl/>
        </w:rPr>
      </w:pPr>
      <w:r>
        <w:rPr>
          <w:rtl/>
        </w:rPr>
        <w:t>מרב מיכאלי</w:t>
      </w:r>
      <w:r>
        <w:rPr>
          <w:rtl/>
        </w:rPr>
        <w:tab/>
      </w:r>
      <w:r>
        <w:rPr>
          <w:rtl/>
        </w:rPr>
        <w:tab/>
        <w:t xml:space="preserve">–   </w:t>
      </w:r>
      <w:r>
        <w:rPr>
          <w:rFonts w:hint="cs"/>
          <w:rtl/>
        </w:rPr>
        <w:t>אינה נוכחת</w:t>
      </w:r>
    </w:p>
    <w:p w:rsidR="009151C0" w:rsidRDefault="009151C0" w:rsidP="0091296A">
      <w:pPr>
        <w:rPr>
          <w:rtl/>
        </w:rPr>
      </w:pPr>
      <w:bookmarkStart w:id="3194" w:name="_ETM_Q19_773151"/>
      <w:bookmarkEnd w:id="3194"/>
      <w:r>
        <w:rPr>
          <w:rtl/>
        </w:rPr>
        <w:t>יונתן מישרקי</w:t>
      </w:r>
      <w:r>
        <w:rPr>
          <w:rtl/>
        </w:rPr>
        <w:tab/>
      </w:r>
      <w:r>
        <w:rPr>
          <w:rtl/>
        </w:rPr>
        <w:tab/>
        <w:t xml:space="preserve">–   </w:t>
      </w:r>
      <w:r>
        <w:rPr>
          <w:rFonts w:hint="cs"/>
          <w:rtl/>
        </w:rPr>
        <w:t>אינו נוכח</w:t>
      </w:r>
    </w:p>
    <w:p w:rsidR="009151C0" w:rsidRDefault="009151C0" w:rsidP="00A9262E">
      <w:pPr>
        <w:rPr>
          <w:rtl/>
        </w:rPr>
      </w:pPr>
      <w:bookmarkStart w:id="3195" w:name="TOR_Q20"/>
      <w:bookmarkEnd w:id="3195"/>
      <w:r>
        <w:rPr>
          <w:rtl/>
        </w:rPr>
        <w:t>יוליה מלינובסקי</w:t>
      </w:r>
      <w:r>
        <w:rPr>
          <w:rtl/>
        </w:rPr>
        <w:tab/>
      </w:r>
      <w:r>
        <w:rPr>
          <w:rtl/>
        </w:rPr>
        <w:tab/>
        <w:t xml:space="preserve">–   </w:t>
      </w:r>
      <w:r>
        <w:rPr>
          <w:rFonts w:hint="cs"/>
          <w:rtl/>
        </w:rPr>
        <w:t>נגד</w:t>
      </w:r>
    </w:p>
    <w:p w:rsidR="009151C0" w:rsidRDefault="009151C0" w:rsidP="00A9262E">
      <w:pPr>
        <w:rPr>
          <w:rtl/>
        </w:rPr>
      </w:pPr>
      <w:r>
        <w:rPr>
          <w:rtl/>
        </w:rPr>
        <w:t>אבי מעוז</w:t>
      </w:r>
      <w:r>
        <w:rPr>
          <w:rtl/>
        </w:rPr>
        <w:tab/>
      </w:r>
      <w:r>
        <w:rPr>
          <w:rtl/>
        </w:rPr>
        <w:tab/>
        <w:t xml:space="preserve">–   </w:t>
      </w:r>
      <w:r>
        <w:rPr>
          <w:rFonts w:hint="cs"/>
          <w:rtl/>
        </w:rPr>
        <w:t>אינו נוכח</w:t>
      </w:r>
    </w:p>
    <w:p w:rsidR="009151C0" w:rsidRDefault="009151C0" w:rsidP="00A9262E">
      <w:pPr>
        <w:rPr>
          <w:rtl/>
        </w:rPr>
      </w:pPr>
      <w:r>
        <w:rPr>
          <w:rtl/>
        </w:rPr>
        <w:t>אורי מקלב</w:t>
      </w:r>
      <w:r>
        <w:rPr>
          <w:rtl/>
        </w:rPr>
        <w:tab/>
      </w:r>
      <w:r>
        <w:rPr>
          <w:rtl/>
        </w:rPr>
        <w:tab/>
        <w:t xml:space="preserve">–   </w:t>
      </w:r>
      <w:r>
        <w:rPr>
          <w:rFonts w:hint="cs"/>
          <w:rtl/>
        </w:rPr>
        <w:t xml:space="preserve">בעד </w:t>
      </w:r>
    </w:p>
    <w:p w:rsidR="009151C0" w:rsidRDefault="009151C0" w:rsidP="00A9262E">
      <w:pPr>
        <w:rPr>
          <w:rtl/>
        </w:rPr>
      </w:pPr>
      <w:r>
        <w:rPr>
          <w:rtl/>
        </w:rPr>
        <w:t>יעקב מרגי</w:t>
      </w:r>
      <w:r>
        <w:rPr>
          <w:rtl/>
        </w:rPr>
        <w:tab/>
      </w:r>
      <w:r>
        <w:rPr>
          <w:rtl/>
        </w:rPr>
        <w:tab/>
        <w:t xml:space="preserve">–   </w:t>
      </w:r>
      <w:r>
        <w:rPr>
          <w:rFonts w:hint="cs"/>
          <w:rtl/>
        </w:rPr>
        <w:t xml:space="preserve">בעד </w:t>
      </w:r>
    </w:p>
    <w:p w:rsidR="009151C0" w:rsidRDefault="009151C0" w:rsidP="00A9262E">
      <w:pPr>
        <w:rPr>
          <w:rtl/>
        </w:rPr>
      </w:pPr>
      <w:r>
        <w:rPr>
          <w:rtl/>
        </w:rPr>
        <w:t>בנימין נתניהו</w:t>
      </w:r>
      <w:r>
        <w:rPr>
          <w:rtl/>
        </w:rPr>
        <w:tab/>
      </w:r>
      <w:r>
        <w:rPr>
          <w:rtl/>
        </w:rPr>
        <w:tab/>
        <w:t xml:space="preserve">–   </w:t>
      </w:r>
      <w:r>
        <w:rPr>
          <w:rFonts w:hint="cs"/>
          <w:rtl/>
        </w:rPr>
        <w:t>אינו נוכח</w:t>
      </w:r>
    </w:p>
    <w:p w:rsidR="009151C0" w:rsidRDefault="009151C0" w:rsidP="00A9262E">
      <w:pPr>
        <w:rPr>
          <w:rtl/>
        </w:rPr>
      </w:pPr>
      <w:r>
        <w:rPr>
          <w:rFonts w:hint="cs"/>
          <w:rtl/>
        </w:rPr>
        <w:t>צבי ידידיה סוכות</w:t>
      </w:r>
      <w:r>
        <w:rPr>
          <w:rtl/>
        </w:rPr>
        <w:tab/>
      </w:r>
      <w:r>
        <w:rPr>
          <w:rtl/>
        </w:rPr>
        <w:tab/>
        <w:t xml:space="preserve">–   </w:t>
      </w:r>
      <w:r>
        <w:rPr>
          <w:rFonts w:hint="cs"/>
          <w:rtl/>
        </w:rPr>
        <w:t>בעד</w:t>
      </w:r>
    </w:p>
    <w:p w:rsidR="009151C0" w:rsidRDefault="009151C0" w:rsidP="00A9262E">
      <w:pPr>
        <w:rPr>
          <w:rtl/>
        </w:rPr>
      </w:pPr>
      <w:r>
        <w:rPr>
          <w:rFonts w:hint="cs"/>
          <w:rtl/>
        </w:rPr>
        <w:t>אופיר סופר</w:t>
      </w:r>
      <w:r>
        <w:rPr>
          <w:rtl/>
        </w:rPr>
        <w:tab/>
      </w:r>
      <w:r>
        <w:rPr>
          <w:rtl/>
        </w:rPr>
        <w:tab/>
        <w:t xml:space="preserve">–   </w:t>
      </w:r>
      <w:r>
        <w:rPr>
          <w:rFonts w:hint="cs"/>
          <w:rtl/>
        </w:rPr>
        <w:t>אינו נוכח</w:t>
      </w:r>
    </w:p>
    <w:p w:rsidR="009151C0" w:rsidRDefault="009151C0" w:rsidP="00A9262E">
      <w:pPr>
        <w:rPr>
          <w:rtl/>
        </w:rPr>
      </w:pPr>
      <w:bookmarkStart w:id="3196" w:name="_ETM_Q20_207681"/>
      <w:bookmarkStart w:id="3197" w:name="_ETM_Q20_207906"/>
      <w:bookmarkEnd w:id="3196"/>
      <w:bookmarkEnd w:id="3197"/>
      <w:r>
        <w:rPr>
          <w:rFonts w:hint="cs"/>
          <w:rtl/>
        </w:rPr>
        <w:t>מנסור עבאס</w:t>
      </w:r>
      <w:r>
        <w:rPr>
          <w:rtl/>
        </w:rPr>
        <w:tab/>
      </w:r>
      <w:r>
        <w:rPr>
          <w:rtl/>
        </w:rPr>
        <w:tab/>
        <w:t xml:space="preserve">–   </w:t>
      </w:r>
      <w:r>
        <w:rPr>
          <w:rFonts w:hint="cs"/>
          <w:rtl/>
        </w:rPr>
        <w:t>אינו נוכח</w:t>
      </w:r>
    </w:p>
    <w:p w:rsidR="009151C0" w:rsidRDefault="009151C0" w:rsidP="00A9262E">
      <w:pPr>
        <w:rPr>
          <w:rtl/>
        </w:rPr>
      </w:pPr>
      <w:r>
        <w:rPr>
          <w:rFonts w:hint="cs"/>
          <w:rtl/>
        </w:rPr>
        <w:t>איימן עודה</w:t>
      </w:r>
      <w:r>
        <w:rPr>
          <w:rtl/>
        </w:rPr>
        <w:tab/>
      </w:r>
      <w:r>
        <w:rPr>
          <w:rtl/>
        </w:rPr>
        <w:tab/>
        <w:t xml:space="preserve">–   </w:t>
      </w:r>
      <w:r>
        <w:rPr>
          <w:rFonts w:hint="cs"/>
          <w:rtl/>
        </w:rPr>
        <w:t>אינו נוכח</w:t>
      </w:r>
    </w:p>
    <w:p w:rsidR="009151C0" w:rsidRDefault="009151C0" w:rsidP="00A9262E">
      <w:pPr>
        <w:rPr>
          <w:rtl/>
        </w:rPr>
      </w:pPr>
      <w:r>
        <w:rPr>
          <w:rFonts w:hint="cs"/>
          <w:rtl/>
        </w:rPr>
        <w:t>חמד עמאר</w:t>
      </w:r>
      <w:r>
        <w:rPr>
          <w:rtl/>
        </w:rPr>
        <w:tab/>
      </w:r>
      <w:r>
        <w:rPr>
          <w:rtl/>
        </w:rPr>
        <w:tab/>
        <w:t xml:space="preserve">–   </w:t>
      </w:r>
      <w:r>
        <w:rPr>
          <w:rFonts w:hint="cs"/>
          <w:rtl/>
        </w:rPr>
        <w:t>אינו נוכח</w:t>
      </w:r>
    </w:p>
    <w:p w:rsidR="009151C0" w:rsidRDefault="009151C0" w:rsidP="00A9262E">
      <w:pPr>
        <w:rPr>
          <w:rtl/>
        </w:rPr>
      </w:pPr>
      <w:r>
        <w:rPr>
          <w:rFonts w:hint="cs"/>
          <w:rtl/>
        </w:rPr>
        <w:t>צביקה פוגל</w:t>
      </w:r>
      <w:r>
        <w:rPr>
          <w:rtl/>
        </w:rPr>
        <w:tab/>
      </w:r>
      <w:r>
        <w:rPr>
          <w:rtl/>
        </w:rPr>
        <w:tab/>
        <w:t xml:space="preserve">–   </w:t>
      </w:r>
      <w:r>
        <w:rPr>
          <w:rFonts w:hint="cs"/>
          <w:rtl/>
        </w:rPr>
        <w:t>אינו נוכח</w:t>
      </w:r>
    </w:p>
    <w:p w:rsidR="009151C0" w:rsidRDefault="009151C0" w:rsidP="00A9262E">
      <w:pPr>
        <w:rPr>
          <w:rtl/>
        </w:rPr>
      </w:pPr>
      <w:r>
        <w:rPr>
          <w:rFonts w:hint="cs"/>
          <w:rtl/>
        </w:rPr>
        <w:t>עודד פורר</w:t>
      </w:r>
      <w:r>
        <w:rPr>
          <w:rtl/>
        </w:rPr>
        <w:tab/>
      </w:r>
      <w:r>
        <w:rPr>
          <w:rtl/>
        </w:rPr>
        <w:tab/>
        <w:t xml:space="preserve">–   </w:t>
      </w:r>
      <w:r>
        <w:rPr>
          <w:rFonts w:hint="cs"/>
          <w:rtl/>
        </w:rPr>
        <w:t>אינו נוכח</w:t>
      </w:r>
    </w:p>
    <w:p w:rsidR="009151C0" w:rsidRDefault="009151C0" w:rsidP="00A9262E">
      <w:pPr>
        <w:rPr>
          <w:rtl/>
        </w:rPr>
      </w:pPr>
      <w:r>
        <w:rPr>
          <w:rFonts w:hint="cs"/>
          <w:rtl/>
        </w:rPr>
        <w:t>מאיר פרוש</w:t>
      </w:r>
      <w:r>
        <w:rPr>
          <w:rtl/>
        </w:rPr>
        <w:tab/>
      </w:r>
      <w:r>
        <w:rPr>
          <w:rtl/>
        </w:rPr>
        <w:tab/>
        <w:t xml:space="preserve">–   </w:t>
      </w:r>
      <w:r>
        <w:rPr>
          <w:rFonts w:hint="cs"/>
          <w:rtl/>
        </w:rPr>
        <w:t>בעד</w:t>
      </w:r>
    </w:p>
    <w:p w:rsidR="009151C0" w:rsidRDefault="009151C0" w:rsidP="00A9262E">
      <w:pPr>
        <w:rPr>
          <w:rtl/>
        </w:rPr>
      </w:pPr>
      <w:r>
        <w:rPr>
          <w:rFonts w:hint="cs"/>
          <w:rtl/>
        </w:rPr>
        <w:t>אפרת רייטן מרום</w:t>
      </w:r>
      <w:r>
        <w:rPr>
          <w:rtl/>
        </w:rPr>
        <w:tab/>
        <w:t xml:space="preserve">–   </w:t>
      </w:r>
      <w:r>
        <w:rPr>
          <w:rFonts w:hint="cs"/>
          <w:rtl/>
        </w:rPr>
        <w:t>נגד</w:t>
      </w:r>
    </w:p>
    <w:p w:rsidR="009151C0" w:rsidRDefault="009151C0" w:rsidP="00A9262E">
      <w:pPr>
        <w:rPr>
          <w:rtl/>
        </w:rPr>
      </w:pPr>
      <w:r w:rsidRPr="008F14A6">
        <w:rPr>
          <w:rtl/>
        </w:rPr>
        <w:t>עאידה תומא סלימאן</w:t>
      </w:r>
      <w:r>
        <w:rPr>
          <w:rtl/>
        </w:rPr>
        <w:tab/>
        <w:t xml:space="preserve">–   </w:t>
      </w:r>
      <w:r>
        <w:rPr>
          <w:rFonts w:hint="cs"/>
          <w:rtl/>
        </w:rPr>
        <w:t>אינה נוכחת</w:t>
      </w:r>
    </w:p>
    <w:p w:rsidR="009151C0" w:rsidRDefault="009151C0" w:rsidP="00A9262E">
      <w:pPr>
        <w:rPr>
          <w:rtl/>
        </w:rPr>
      </w:pPr>
    </w:p>
    <w:p w:rsidR="009151C0" w:rsidRDefault="009151C0" w:rsidP="00A9262E">
      <w:pPr>
        <w:pStyle w:val="af6"/>
        <w:keepNext/>
        <w:rPr>
          <w:rtl/>
        </w:rPr>
      </w:pPr>
      <w:bookmarkStart w:id="3198" w:name="ET_yor_6598_8"/>
      <w:r w:rsidRPr="008F14A6">
        <w:rPr>
          <w:rStyle w:val="TagStyle"/>
          <w:rtl/>
        </w:rPr>
        <w:t xml:space="preserve"> &lt;&lt; יור &gt;&gt; </w:t>
      </w:r>
      <w:r>
        <w:rPr>
          <w:rtl/>
        </w:rPr>
        <w:t>היו"ר משה סולומון:</w:t>
      </w:r>
      <w:r w:rsidRPr="008F14A6">
        <w:rPr>
          <w:rStyle w:val="TagStyle"/>
          <w:rtl/>
        </w:rPr>
        <w:t xml:space="preserve"> &lt;&lt; יור &gt;&gt;</w:t>
      </w:r>
      <w:r>
        <w:rPr>
          <w:rtl/>
        </w:rPr>
        <w:t xml:space="preserve">   </w:t>
      </w:r>
      <w:bookmarkEnd w:id="3198"/>
    </w:p>
    <w:p w:rsidR="009151C0" w:rsidRDefault="009151C0" w:rsidP="009F08A5">
      <w:pPr>
        <w:rPr>
          <w:rtl/>
        </w:rPr>
      </w:pPr>
    </w:p>
    <w:p w:rsidR="009151C0" w:rsidRDefault="009151C0" w:rsidP="00A9262E">
      <w:pPr>
        <w:rPr>
          <w:rtl/>
        </w:rPr>
      </w:pPr>
      <w:r>
        <w:rPr>
          <w:rFonts w:hint="cs"/>
          <w:rtl/>
        </w:rPr>
        <w:t>תודה. האם ישנם חברי הכנסת שטרם הצביעו?</w:t>
      </w:r>
      <w:bookmarkStart w:id="3199" w:name="_ETM_Q20_239905"/>
      <w:bookmarkEnd w:id="3199"/>
      <w:r>
        <w:rPr>
          <w:rFonts w:hint="cs"/>
          <w:rtl/>
        </w:rPr>
        <w:t xml:space="preserve"> אוהד טל.</w:t>
      </w:r>
      <w:bookmarkStart w:id="3200" w:name="_ETM_Q20_239027"/>
      <w:bookmarkEnd w:id="3200"/>
    </w:p>
    <w:p w:rsidR="009151C0" w:rsidRDefault="009151C0" w:rsidP="00A9262E">
      <w:pPr>
        <w:rPr>
          <w:rtl/>
        </w:rPr>
      </w:pPr>
      <w:bookmarkStart w:id="3201" w:name="_ETM_Q20_239212"/>
      <w:bookmarkEnd w:id="3201"/>
    </w:p>
    <w:p w:rsidR="009151C0" w:rsidRDefault="009F08A5" w:rsidP="009F08A5">
      <w:pPr>
        <w:pStyle w:val="af5"/>
        <w:rPr>
          <w:rtl/>
        </w:rPr>
      </w:pPr>
      <w:bookmarkStart w:id="3202" w:name="ET_interruption_6327_870"/>
      <w:r w:rsidRPr="009F08A5">
        <w:rPr>
          <w:rStyle w:val="TagStyle"/>
          <w:rtl/>
        </w:rPr>
        <w:t xml:space="preserve"> &lt;&lt; קריאה &gt;&gt;</w:t>
      </w:r>
      <w:r w:rsidR="009151C0" w:rsidRPr="00787CE0">
        <w:rPr>
          <w:rStyle w:val="TagStyle"/>
          <w:rtl/>
        </w:rPr>
        <w:t xml:space="preserve"> </w:t>
      </w:r>
      <w:bookmarkStart w:id="3203" w:name="_Toc216888633"/>
      <w:r w:rsidR="009151C0">
        <w:rPr>
          <w:rtl/>
        </w:rPr>
        <w:t>מזכיר הכנסת דן מרזוק:</w:t>
      </w:r>
      <w:bookmarkEnd w:id="3203"/>
      <w:r w:rsidR="009151C0" w:rsidRPr="00787CE0">
        <w:rPr>
          <w:rStyle w:val="TagStyle"/>
          <w:rtl/>
        </w:rPr>
        <w:t xml:space="preserve"> </w:t>
      </w:r>
      <w:r w:rsidRPr="009F08A5">
        <w:rPr>
          <w:rStyle w:val="TagStyle"/>
          <w:rtl/>
        </w:rPr>
        <w:t>&lt;&lt; קריאה &gt;&gt;</w:t>
      </w:r>
      <w:bookmarkEnd w:id="3202"/>
      <w:r w:rsidRPr="009F08A5">
        <w:rPr>
          <w:rStyle w:val="TagStyle"/>
          <w:rtl/>
        </w:rPr>
        <w:t xml:space="preserve"> </w:t>
      </w:r>
      <w:r w:rsidR="009151C0">
        <w:rPr>
          <w:rtl/>
        </w:rPr>
        <w:t xml:space="preserve">   </w:t>
      </w:r>
    </w:p>
    <w:p w:rsidR="009151C0" w:rsidRDefault="009151C0" w:rsidP="00A9262E">
      <w:pPr>
        <w:ind w:firstLine="0"/>
        <w:rPr>
          <w:rtl/>
          <w:lang w:eastAsia="he-IL"/>
        </w:rPr>
      </w:pPr>
      <w:r>
        <w:rPr>
          <w:rFonts w:hint="cs"/>
          <w:rtl/>
          <w:lang w:eastAsia="he-IL"/>
        </w:rPr>
        <w:t>(קורא בשם חבר הכנסת)</w:t>
      </w:r>
    </w:p>
    <w:p w:rsidR="009151C0" w:rsidRDefault="009151C0" w:rsidP="00A9262E">
      <w:pPr>
        <w:rPr>
          <w:rtl/>
        </w:rPr>
      </w:pPr>
    </w:p>
    <w:p w:rsidR="009151C0" w:rsidRDefault="009151C0" w:rsidP="00A9262E">
      <w:pPr>
        <w:rPr>
          <w:rtl/>
        </w:rPr>
      </w:pPr>
      <w:r>
        <w:rPr>
          <w:rFonts w:hint="cs"/>
          <w:rtl/>
        </w:rPr>
        <w:t>אוהד טל</w:t>
      </w:r>
      <w:r>
        <w:rPr>
          <w:rtl/>
        </w:rPr>
        <w:tab/>
      </w:r>
      <w:r>
        <w:rPr>
          <w:rtl/>
        </w:rPr>
        <w:tab/>
      </w:r>
      <w:r>
        <w:rPr>
          <w:rFonts w:hint="cs"/>
          <w:rtl/>
        </w:rPr>
        <w:t xml:space="preserve">         </w:t>
      </w:r>
      <w:bookmarkStart w:id="3204" w:name="_ETM_Q20_246210"/>
      <w:bookmarkEnd w:id="3204"/>
      <w:r>
        <w:rPr>
          <w:rFonts w:hint="cs"/>
          <w:rtl/>
        </w:rPr>
        <w:t xml:space="preserve">    </w:t>
      </w:r>
      <w:r>
        <w:rPr>
          <w:rtl/>
        </w:rPr>
        <w:t xml:space="preserve">–   </w:t>
      </w:r>
      <w:r>
        <w:rPr>
          <w:rFonts w:hint="cs"/>
          <w:rtl/>
        </w:rPr>
        <w:t>בעד</w:t>
      </w:r>
      <w:bookmarkStart w:id="3205" w:name="_ETM_Q20_242849"/>
      <w:bookmarkEnd w:id="3205"/>
    </w:p>
    <w:p w:rsidR="009151C0" w:rsidRDefault="009151C0" w:rsidP="00A9262E">
      <w:pPr>
        <w:rPr>
          <w:rtl/>
        </w:rPr>
      </w:pPr>
      <w:bookmarkStart w:id="3206" w:name="_ETM_Q20_243060"/>
      <w:bookmarkStart w:id="3207" w:name="_ETM_Q20_243209"/>
      <w:bookmarkEnd w:id="3206"/>
      <w:bookmarkEnd w:id="3207"/>
    </w:p>
    <w:p w:rsidR="009151C0" w:rsidRDefault="009151C0" w:rsidP="00A9262E">
      <w:pPr>
        <w:pStyle w:val="af6"/>
        <w:keepNext/>
        <w:rPr>
          <w:rtl/>
        </w:rPr>
      </w:pPr>
      <w:bookmarkStart w:id="3208" w:name="_ETM_Q20_243406"/>
      <w:bookmarkEnd w:id="3208"/>
      <w:r w:rsidRPr="008F14A6">
        <w:rPr>
          <w:rStyle w:val="TagStyle"/>
          <w:rtl/>
        </w:rPr>
        <w:t xml:space="preserve">&lt;&lt; יור &gt;&gt; </w:t>
      </w:r>
      <w:r>
        <w:rPr>
          <w:rtl/>
        </w:rPr>
        <w:t>היו"ר משה סולומון:</w:t>
      </w:r>
      <w:r w:rsidRPr="008F14A6">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ישנם עוד חברי הכנסת שטרם הצביעו? עופר כסיף.</w:t>
      </w:r>
    </w:p>
    <w:p w:rsidR="009151C0" w:rsidRDefault="009151C0" w:rsidP="00A9262E">
      <w:pPr>
        <w:rPr>
          <w:rtl/>
        </w:rPr>
      </w:pPr>
    </w:p>
    <w:p w:rsidR="009151C0" w:rsidRDefault="009F08A5" w:rsidP="009F08A5">
      <w:pPr>
        <w:pStyle w:val="af5"/>
        <w:rPr>
          <w:rtl/>
        </w:rPr>
      </w:pPr>
      <w:bookmarkStart w:id="3209" w:name="_ETM_Q20_248548"/>
      <w:bookmarkStart w:id="3210" w:name="_ETM_Q20_248753"/>
      <w:bookmarkStart w:id="3211" w:name="ET_interruption_6327_871"/>
      <w:bookmarkEnd w:id="3209"/>
      <w:bookmarkEnd w:id="3210"/>
      <w:r w:rsidRPr="009F08A5">
        <w:rPr>
          <w:rStyle w:val="TagStyle"/>
          <w:rtl/>
        </w:rPr>
        <w:t xml:space="preserve"> &lt;&lt; קריאה &gt;&gt;</w:t>
      </w:r>
      <w:r w:rsidR="009151C0" w:rsidRPr="00787CE0">
        <w:rPr>
          <w:rStyle w:val="TagStyle"/>
          <w:rtl/>
        </w:rPr>
        <w:t xml:space="preserve"> </w:t>
      </w:r>
      <w:bookmarkStart w:id="3212" w:name="_Toc216888634"/>
      <w:r w:rsidR="009151C0">
        <w:rPr>
          <w:rtl/>
        </w:rPr>
        <w:t>מזכיר הכנסת דן מרזוק:</w:t>
      </w:r>
      <w:bookmarkEnd w:id="3212"/>
      <w:r w:rsidR="009151C0" w:rsidRPr="00787CE0">
        <w:rPr>
          <w:rStyle w:val="TagStyle"/>
          <w:rtl/>
        </w:rPr>
        <w:t xml:space="preserve"> </w:t>
      </w:r>
      <w:r w:rsidRPr="009F08A5">
        <w:rPr>
          <w:rStyle w:val="TagStyle"/>
          <w:rtl/>
        </w:rPr>
        <w:t>&lt;&lt; קריאה &gt;&gt;</w:t>
      </w:r>
      <w:bookmarkEnd w:id="3211"/>
      <w:r w:rsidRPr="009F08A5">
        <w:rPr>
          <w:rStyle w:val="TagStyle"/>
          <w:rtl/>
        </w:rPr>
        <w:t xml:space="preserve"> </w:t>
      </w:r>
      <w:r w:rsidR="009151C0">
        <w:rPr>
          <w:rtl/>
        </w:rPr>
        <w:t xml:space="preserve">   </w:t>
      </w:r>
    </w:p>
    <w:p w:rsidR="009151C0" w:rsidRDefault="009151C0" w:rsidP="00A9262E">
      <w:pPr>
        <w:ind w:firstLine="0"/>
        <w:rPr>
          <w:rtl/>
          <w:lang w:eastAsia="he-IL"/>
        </w:rPr>
      </w:pPr>
      <w:r>
        <w:rPr>
          <w:rFonts w:hint="cs"/>
          <w:rtl/>
          <w:lang w:eastAsia="he-IL"/>
        </w:rPr>
        <w:t>(קורא בשם חבר הכנסת)</w:t>
      </w:r>
    </w:p>
    <w:p w:rsidR="009151C0" w:rsidRDefault="009151C0" w:rsidP="00A9262E">
      <w:pPr>
        <w:rPr>
          <w:rtl/>
        </w:rPr>
      </w:pPr>
    </w:p>
    <w:p w:rsidR="009151C0" w:rsidRDefault="009151C0" w:rsidP="00A9262E">
      <w:pPr>
        <w:rPr>
          <w:rtl/>
        </w:rPr>
      </w:pPr>
      <w:r>
        <w:rPr>
          <w:rFonts w:hint="cs"/>
          <w:rtl/>
        </w:rPr>
        <w:t>עופר כסיף</w:t>
      </w:r>
      <w:r>
        <w:rPr>
          <w:rtl/>
        </w:rPr>
        <w:tab/>
      </w:r>
      <w:r>
        <w:rPr>
          <w:rtl/>
        </w:rPr>
        <w:tab/>
      </w:r>
      <w:r>
        <w:rPr>
          <w:rFonts w:hint="cs"/>
          <w:rtl/>
        </w:rPr>
        <w:t xml:space="preserve">  </w:t>
      </w:r>
      <w:r>
        <w:rPr>
          <w:rtl/>
        </w:rPr>
        <w:t xml:space="preserve">–   </w:t>
      </w:r>
      <w:r>
        <w:rPr>
          <w:rFonts w:hint="cs"/>
          <w:rtl/>
        </w:rPr>
        <w:t>נגד</w:t>
      </w:r>
    </w:p>
    <w:p w:rsidR="009151C0" w:rsidRDefault="009151C0" w:rsidP="00A9262E">
      <w:pPr>
        <w:rPr>
          <w:rtl/>
        </w:rPr>
      </w:pPr>
    </w:p>
    <w:p w:rsidR="009151C0" w:rsidRDefault="009151C0" w:rsidP="00A9262E">
      <w:pPr>
        <w:pStyle w:val="af6"/>
        <w:keepNext/>
        <w:rPr>
          <w:rtl/>
        </w:rPr>
      </w:pPr>
      <w:r w:rsidRPr="008F14A6">
        <w:rPr>
          <w:rStyle w:val="TagStyle"/>
          <w:rtl/>
        </w:rPr>
        <w:t xml:space="preserve">&lt;&lt; יור &gt;&gt; </w:t>
      </w:r>
      <w:r>
        <w:rPr>
          <w:rtl/>
        </w:rPr>
        <w:t>היו"ר משה סולומון:</w:t>
      </w:r>
      <w:r w:rsidRPr="008F14A6">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 xml:space="preserve">ישנם עוד חברי הכנסת שטרם הצביעו? אם כך, תמה ההצבעה. להלן תוצאות ההצבעה: 48 בעד, 37 נגד. אני קובע כי </w:t>
      </w:r>
      <w:r w:rsidRPr="00D16E47">
        <w:rPr>
          <w:rtl/>
        </w:rPr>
        <w:t>הצעת חוק שלילת הטבות מבכירים במערכת הביטחון, התשפ"ה</w:t>
      </w:r>
      <w:r>
        <w:rPr>
          <w:rFonts w:hint="cs"/>
          <w:rtl/>
        </w:rPr>
        <w:t>–</w:t>
      </w:r>
      <w:r w:rsidRPr="00D16E47">
        <w:rPr>
          <w:rtl/>
        </w:rPr>
        <w:t>2025</w:t>
      </w:r>
      <w:r>
        <w:rPr>
          <w:rFonts w:hint="cs"/>
          <w:rtl/>
        </w:rPr>
        <w:t>,</w:t>
      </w:r>
      <w:r w:rsidRPr="00D16E47">
        <w:rPr>
          <w:rtl/>
        </w:rPr>
        <w:t xml:space="preserve"> של חבר הכנסת אושר שקלים</w:t>
      </w:r>
      <w:r>
        <w:rPr>
          <w:rFonts w:hint="cs"/>
          <w:rtl/>
        </w:rPr>
        <w:t xml:space="preserve">, אושרה בקריאה הטרומית </w:t>
      </w:r>
      <w:bookmarkStart w:id="3213" w:name="_ETM_Q20_404582"/>
      <w:bookmarkEnd w:id="3213"/>
      <w:r>
        <w:rPr>
          <w:rFonts w:hint="cs"/>
          <w:rtl/>
        </w:rPr>
        <w:t>ותעבור לדיון בוועדת החוץ והביטחון לצורך הכנתה לקריאה הראשונה.</w:t>
      </w:r>
    </w:p>
    <w:p w:rsidR="009151C0" w:rsidRDefault="009151C0" w:rsidP="00A9262E">
      <w:pPr>
        <w:rPr>
          <w:rtl/>
        </w:rPr>
      </w:pPr>
    </w:p>
    <w:p w:rsidR="009151C0" w:rsidRDefault="009151C0" w:rsidP="00A9262E">
      <w:pPr>
        <w:rPr>
          <w:rtl/>
        </w:rPr>
      </w:pPr>
    </w:p>
    <w:p w:rsidR="009151C0" w:rsidRDefault="009151C0" w:rsidP="00A9262E">
      <w:pPr>
        <w:pStyle w:val="a6"/>
        <w:rPr>
          <w:rtl/>
        </w:rPr>
      </w:pPr>
      <w:bookmarkStart w:id="3214" w:name="ET_subject_מסמכים_שהונחו_על_שולחן__9"/>
      <w:r w:rsidRPr="00182ABE">
        <w:rPr>
          <w:rStyle w:val="TagStyle"/>
          <w:rtl/>
        </w:rPr>
        <w:t xml:space="preserve"> &lt;&lt; נושא &gt;&gt; </w:t>
      </w:r>
      <w:bookmarkStart w:id="3215" w:name="_Toc216888635"/>
      <w:r>
        <w:rPr>
          <w:rtl/>
        </w:rPr>
        <w:t>מסמכים שהונחו על שולחן הכנסת</w:t>
      </w:r>
      <w:bookmarkEnd w:id="3215"/>
      <w:r w:rsidRPr="00182ABE">
        <w:rPr>
          <w:rStyle w:val="TagStyle"/>
          <w:rtl/>
        </w:rPr>
        <w:t xml:space="preserve"> &lt;&lt; נושא &gt;&gt;</w:t>
      </w:r>
      <w:r>
        <w:rPr>
          <w:rtl/>
        </w:rPr>
        <w:t xml:space="preserve">   </w:t>
      </w:r>
      <w:bookmarkEnd w:id="3214"/>
    </w:p>
    <w:p w:rsidR="009151C0" w:rsidRDefault="009151C0" w:rsidP="00A9262E">
      <w:pPr>
        <w:rPr>
          <w:rtl/>
        </w:rPr>
      </w:pPr>
    </w:p>
    <w:p w:rsidR="009151C0" w:rsidRDefault="009151C0" w:rsidP="00A9262E">
      <w:pPr>
        <w:pStyle w:val="af6"/>
        <w:keepNext/>
        <w:rPr>
          <w:rtl/>
        </w:rPr>
      </w:pPr>
      <w:bookmarkStart w:id="3216" w:name="ET_yor_6598_10"/>
      <w:r w:rsidRPr="00182ABE">
        <w:rPr>
          <w:rStyle w:val="TagStyle"/>
          <w:rtl/>
        </w:rPr>
        <w:t xml:space="preserve"> &lt;&lt; יור &gt;&gt; </w:t>
      </w:r>
      <w:r>
        <w:rPr>
          <w:rtl/>
        </w:rPr>
        <w:t>היו"ר משה סולומון:</w:t>
      </w:r>
      <w:r w:rsidRPr="00182ABE">
        <w:rPr>
          <w:rStyle w:val="TagStyle"/>
          <w:rtl/>
        </w:rPr>
        <w:t xml:space="preserve"> &lt;&lt; יור &gt;&gt;</w:t>
      </w:r>
      <w:r>
        <w:rPr>
          <w:rtl/>
        </w:rPr>
        <w:t xml:space="preserve">   </w:t>
      </w:r>
      <w:bookmarkEnd w:id="3216"/>
    </w:p>
    <w:p w:rsidR="009151C0" w:rsidRDefault="009151C0" w:rsidP="009F08A5">
      <w:pPr>
        <w:rPr>
          <w:rtl/>
        </w:rPr>
      </w:pPr>
    </w:p>
    <w:p w:rsidR="009151C0" w:rsidRDefault="009151C0" w:rsidP="00A9262E">
      <w:pPr>
        <w:rPr>
          <w:rtl/>
        </w:rPr>
      </w:pPr>
      <w:bookmarkStart w:id="3217" w:name="_ETM_Q20_412868"/>
      <w:bookmarkStart w:id="3218" w:name="_ETM_Q20_413061"/>
      <w:bookmarkEnd w:id="3217"/>
      <w:bookmarkEnd w:id="3218"/>
      <w:r>
        <w:rPr>
          <w:rFonts w:hint="cs"/>
          <w:rtl/>
        </w:rPr>
        <w:t>הודעה</w:t>
      </w:r>
      <w:bookmarkStart w:id="3219" w:name="_ETM_Q20_416135"/>
      <w:bookmarkEnd w:id="3219"/>
      <w:r>
        <w:rPr>
          <w:rFonts w:hint="cs"/>
          <w:rtl/>
        </w:rPr>
        <w:t xml:space="preserve"> למזכיר הכנסת, בבקשה.</w:t>
      </w:r>
    </w:p>
    <w:p w:rsidR="009151C0" w:rsidRPr="00182ABE" w:rsidRDefault="009151C0" w:rsidP="00A9262E">
      <w:pPr>
        <w:rPr>
          <w:rtl/>
        </w:rPr>
      </w:pPr>
    </w:p>
    <w:p w:rsidR="009151C0" w:rsidRPr="00182ABE" w:rsidRDefault="009151C0" w:rsidP="00A9262E">
      <w:pPr>
        <w:pStyle w:val="a4"/>
        <w:keepNext/>
        <w:rPr>
          <w:rtl/>
        </w:rPr>
      </w:pPr>
      <w:bookmarkStart w:id="3220" w:name="ET_speaker_6327_11"/>
      <w:r w:rsidRPr="00182ABE">
        <w:rPr>
          <w:rStyle w:val="TagStyle"/>
          <w:rtl/>
        </w:rPr>
        <w:t xml:space="preserve"> &lt;&lt; דובר &gt;&gt; </w:t>
      </w:r>
      <w:bookmarkStart w:id="3221" w:name="_Toc216888636"/>
      <w:r>
        <w:rPr>
          <w:rtl/>
        </w:rPr>
        <w:t>מזכיר הכנסת דן מרזוק:</w:t>
      </w:r>
      <w:bookmarkEnd w:id="3221"/>
      <w:r w:rsidRPr="00182ABE">
        <w:rPr>
          <w:rStyle w:val="TagStyle"/>
          <w:rtl/>
        </w:rPr>
        <w:t xml:space="preserve"> &lt;&lt; דובר &gt;&gt;</w:t>
      </w:r>
      <w:r>
        <w:rPr>
          <w:rtl/>
        </w:rPr>
        <w:t xml:space="preserve">   </w:t>
      </w:r>
      <w:bookmarkEnd w:id="3220"/>
    </w:p>
    <w:p w:rsidR="009151C0" w:rsidRDefault="009151C0" w:rsidP="00A9262E">
      <w:pPr>
        <w:rPr>
          <w:rtl/>
        </w:rPr>
      </w:pPr>
    </w:p>
    <w:p w:rsidR="009151C0" w:rsidRDefault="009151C0" w:rsidP="00A9262E">
      <w:pPr>
        <w:rPr>
          <w:rtl/>
        </w:rPr>
      </w:pPr>
      <w:r>
        <w:rPr>
          <w:rtl/>
        </w:rPr>
        <w:t>ברשות יושב</w:t>
      </w:r>
      <w:r>
        <w:rPr>
          <w:rFonts w:hint="cs"/>
          <w:rtl/>
        </w:rPr>
        <w:t>-</w:t>
      </w:r>
      <w:r>
        <w:rPr>
          <w:rtl/>
        </w:rPr>
        <w:t>ראש הישיבה, אני מתכבד להודיעכם</w:t>
      </w:r>
      <w:r>
        <w:rPr>
          <w:rFonts w:hint="cs"/>
          <w:rtl/>
        </w:rPr>
        <w:t>,</w:t>
      </w:r>
      <w:r>
        <w:rPr>
          <w:rtl/>
        </w:rPr>
        <w:t xml:space="preserve"> כי הונח</w:t>
      </w:r>
      <w:r>
        <w:rPr>
          <w:rFonts w:hint="cs"/>
          <w:rtl/>
        </w:rPr>
        <w:t>ה היום</w:t>
      </w:r>
      <w:r>
        <w:rPr>
          <w:rtl/>
        </w:rPr>
        <w:t xml:space="preserve"> </w:t>
      </w:r>
      <w:bookmarkStart w:id="3222" w:name="_ETM_Q20_417730"/>
      <w:bookmarkEnd w:id="3222"/>
      <w:r>
        <w:rPr>
          <w:rtl/>
        </w:rPr>
        <w:t>על שולחן הכנסת</w:t>
      </w:r>
      <w:r>
        <w:rPr>
          <w:rFonts w:hint="cs"/>
          <w:rtl/>
        </w:rPr>
        <w:t>, ל</w:t>
      </w:r>
      <w:r>
        <w:rPr>
          <w:rtl/>
        </w:rPr>
        <w:t>קריאה שנייה ולקריאה שלישית</w:t>
      </w:r>
      <w:r>
        <w:rPr>
          <w:rFonts w:hint="cs"/>
          <w:rtl/>
        </w:rPr>
        <w:t>,</w:t>
      </w:r>
      <w:r>
        <w:rPr>
          <w:rtl/>
        </w:rPr>
        <w:t xml:space="preserve"> </w:t>
      </w:r>
      <w:bookmarkStart w:id="3223" w:name="_ETM_Q20_419651"/>
      <w:bookmarkEnd w:id="3223"/>
      <w:r w:rsidRPr="00182ABE">
        <w:rPr>
          <w:rtl/>
        </w:rPr>
        <w:t>הצעת חוק מניעת פגיעת גוף שידורים זר בביטחון המדינה (הוראת שעה), התשפ"ו–2025</w:t>
      </w:r>
      <w:r>
        <w:rPr>
          <w:rFonts w:hint="cs"/>
          <w:rtl/>
        </w:rPr>
        <w:t>,</w:t>
      </w:r>
      <w:bookmarkStart w:id="3224" w:name="_ETM_Q20_419782"/>
      <w:bookmarkStart w:id="3225" w:name="_ETM_Q20_419942"/>
      <w:bookmarkStart w:id="3226" w:name="_ETM_Q20_420080"/>
      <w:bookmarkEnd w:id="3224"/>
      <w:bookmarkEnd w:id="3225"/>
      <w:bookmarkEnd w:id="3226"/>
      <w:r>
        <w:rPr>
          <w:rFonts w:hint="cs"/>
          <w:rtl/>
        </w:rPr>
        <w:t xml:space="preserve"> </w:t>
      </w:r>
      <w:r>
        <w:rPr>
          <w:rtl/>
        </w:rPr>
        <w:t>שהחזירה הוועדה לביטחון לאומי. תודה.</w:t>
      </w:r>
    </w:p>
    <w:p w:rsidR="009151C0" w:rsidRDefault="009151C0" w:rsidP="00A9262E">
      <w:pPr>
        <w:rPr>
          <w:rtl/>
        </w:rPr>
      </w:pPr>
    </w:p>
    <w:p w:rsidR="009151C0" w:rsidRDefault="009151C0" w:rsidP="00A9262E">
      <w:pPr>
        <w:pStyle w:val="af6"/>
        <w:keepNext/>
        <w:rPr>
          <w:rtl/>
        </w:rPr>
      </w:pPr>
      <w:r w:rsidRPr="00182ABE">
        <w:rPr>
          <w:rStyle w:val="TagStyle"/>
          <w:rtl/>
        </w:rPr>
        <w:t xml:space="preserve">&lt;&lt; יור &gt;&gt; </w:t>
      </w:r>
      <w:r>
        <w:rPr>
          <w:rtl/>
        </w:rPr>
        <w:t>היו"ר משה סולומון:</w:t>
      </w:r>
      <w:r w:rsidRPr="00182ABE">
        <w:rPr>
          <w:rStyle w:val="TagStyle"/>
          <w:rtl/>
        </w:rPr>
        <w:t xml:space="preserve"> &lt;&lt; יור &gt;&gt;</w:t>
      </w:r>
      <w:r>
        <w:rPr>
          <w:rtl/>
        </w:rPr>
        <w:t xml:space="preserve">   </w:t>
      </w:r>
    </w:p>
    <w:p w:rsidR="009151C0" w:rsidRDefault="009151C0" w:rsidP="00A9262E">
      <w:pPr>
        <w:rPr>
          <w:rtl/>
        </w:rPr>
      </w:pPr>
    </w:p>
    <w:p w:rsidR="009151C0" w:rsidRDefault="009151C0" w:rsidP="00A9262E">
      <w:pPr>
        <w:rPr>
          <w:rtl/>
        </w:rPr>
      </w:pPr>
      <w:r>
        <w:rPr>
          <w:rFonts w:hint="cs"/>
          <w:rtl/>
        </w:rPr>
        <w:t>תודה רבה.</w:t>
      </w:r>
    </w:p>
    <w:p w:rsidR="009151C0" w:rsidRDefault="009151C0" w:rsidP="00A9262E">
      <w:pPr>
        <w:rPr>
          <w:rtl/>
        </w:rPr>
      </w:pPr>
    </w:p>
    <w:p w:rsidR="009151C0" w:rsidRDefault="009151C0" w:rsidP="00A9262E">
      <w:pPr>
        <w:rPr>
          <w:rtl/>
        </w:rPr>
      </w:pPr>
    </w:p>
    <w:p w:rsidR="009151C0" w:rsidRDefault="009151C0" w:rsidP="00A9262E">
      <w:pPr>
        <w:pStyle w:val="a6"/>
        <w:rPr>
          <w:rtl/>
          <w:lang w:eastAsia="he-IL"/>
        </w:rPr>
      </w:pPr>
      <w:bookmarkStart w:id="3227" w:name="ET_hatsach_646432_6"/>
      <w:r w:rsidRPr="00787CE0">
        <w:rPr>
          <w:rStyle w:val="TagStyle"/>
          <w:rtl/>
        </w:rPr>
        <w:t xml:space="preserve">&lt;&lt; הצח &gt;&gt; </w:t>
      </w:r>
      <w:bookmarkStart w:id="3228" w:name="_Toc216888637"/>
      <w:r>
        <w:rPr>
          <w:rtl/>
          <w:lang w:eastAsia="he-IL"/>
        </w:rPr>
        <w:t>הצעת חוק בתי המשפט (תיקון – קביעת הרכבים בבית המשפט העליון וקביעת דיון נוסף), התשפ"ה</w:t>
      </w:r>
      <w:r>
        <w:rPr>
          <w:rFonts w:hint="cs"/>
          <w:rtl/>
          <w:lang w:eastAsia="he-IL"/>
        </w:rPr>
        <w:t>–</w:t>
      </w:r>
      <w:r>
        <w:rPr>
          <w:rtl/>
          <w:lang w:eastAsia="he-IL"/>
        </w:rPr>
        <w:t>2025</w:t>
      </w:r>
      <w:bookmarkEnd w:id="3228"/>
      <w:r w:rsidRPr="00787CE0">
        <w:rPr>
          <w:rStyle w:val="TagStyle"/>
          <w:rtl/>
        </w:rPr>
        <w:t xml:space="preserve"> &lt;&lt; הצח &gt;&gt;</w:t>
      </w:r>
      <w:r>
        <w:rPr>
          <w:rtl/>
          <w:lang w:eastAsia="he-IL"/>
        </w:rPr>
        <w:t xml:space="preserve">   </w:t>
      </w:r>
      <w:bookmarkEnd w:id="3227"/>
    </w:p>
    <w:p w:rsidR="009151C0" w:rsidRDefault="009151C0" w:rsidP="00A9262E">
      <w:pPr>
        <w:rPr>
          <w:rtl/>
          <w:lang w:eastAsia="he-IL"/>
        </w:rPr>
      </w:pPr>
      <w:r>
        <w:rPr>
          <w:rtl/>
          <w:lang w:eastAsia="he-IL"/>
        </w:rPr>
        <w:t>[הצעת חוק פ/</w:t>
      </w:r>
      <w:r>
        <w:rPr>
          <w:rFonts w:hint="cs"/>
          <w:rtl/>
          <w:lang w:eastAsia="he-IL"/>
        </w:rPr>
        <w:t>5401/25; דברי הכנסת, מושב שלישי, חוב' כ"ט, ישיבה 296.]</w:t>
      </w:r>
    </w:p>
    <w:p w:rsidR="009151C0" w:rsidRDefault="009151C0" w:rsidP="00A9262E">
      <w:pPr>
        <w:pStyle w:val="-0"/>
        <w:rPr>
          <w:rtl/>
          <w:lang w:eastAsia="he-IL"/>
        </w:rPr>
      </w:pPr>
      <w:r>
        <w:rPr>
          <w:rtl/>
          <w:lang w:eastAsia="he-IL"/>
        </w:rPr>
        <w:t xml:space="preserve">(הצעת </w:t>
      </w:r>
      <w:r>
        <w:rPr>
          <w:rtl/>
        </w:rPr>
        <w:t xml:space="preserve">קבוצת חברי </w:t>
      </w:r>
      <w:r>
        <w:rPr>
          <w:rFonts w:hint="cs"/>
          <w:rtl/>
        </w:rPr>
        <w:t>ה</w:t>
      </w:r>
      <w:r>
        <w:rPr>
          <w:rtl/>
        </w:rPr>
        <w:t>כנסת</w:t>
      </w:r>
      <w:r>
        <w:rPr>
          <w:rtl/>
          <w:lang w:eastAsia="he-IL"/>
        </w:rPr>
        <w:t>)</w:t>
      </w:r>
    </w:p>
    <w:p w:rsidR="009151C0" w:rsidRDefault="009151C0" w:rsidP="00A9262E">
      <w:pPr>
        <w:rPr>
          <w:rtl/>
          <w:lang w:eastAsia="he-IL"/>
        </w:rPr>
      </w:pPr>
    </w:p>
    <w:p w:rsidR="009151C0" w:rsidRDefault="009151C0" w:rsidP="00A9262E">
      <w:pPr>
        <w:pStyle w:val="af6"/>
        <w:keepNext/>
        <w:rPr>
          <w:rtl/>
        </w:rPr>
      </w:pPr>
      <w:bookmarkStart w:id="3229" w:name="ET_yor_6598_7"/>
      <w:r w:rsidRPr="00787CE0">
        <w:rPr>
          <w:rStyle w:val="TagStyle"/>
          <w:rtl/>
        </w:rPr>
        <w:t xml:space="preserve"> &lt;&lt; יור &gt;&gt; </w:t>
      </w:r>
      <w:r>
        <w:rPr>
          <w:rtl/>
        </w:rPr>
        <w:t>היו"ר משה סולומון:</w:t>
      </w:r>
      <w:r w:rsidRPr="00787CE0">
        <w:rPr>
          <w:rStyle w:val="TagStyle"/>
          <w:rtl/>
        </w:rPr>
        <w:t xml:space="preserve"> &lt;&lt; יור &gt;&gt;</w:t>
      </w:r>
      <w:r>
        <w:rPr>
          <w:rtl/>
        </w:rPr>
        <w:t xml:space="preserve">   </w:t>
      </w:r>
      <w:bookmarkEnd w:id="3229"/>
    </w:p>
    <w:p w:rsidR="009151C0" w:rsidRDefault="009151C0" w:rsidP="009F08A5">
      <w:pPr>
        <w:rPr>
          <w:rtl/>
          <w:lang w:eastAsia="he-IL"/>
        </w:rPr>
      </w:pPr>
    </w:p>
    <w:p w:rsidR="009151C0" w:rsidRDefault="009151C0" w:rsidP="00A9262E">
      <w:pPr>
        <w:rPr>
          <w:rtl/>
        </w:rPr>
      </w:pPr>
      <w:r>
        <w:rPr>
          <w:rtl/>
        </w:rPr>
        <w:t>אם כן</w:t>
      </w:r>
      <w:r>
        <w:rPr>
          <w:rFonts w:hint="cs"/>
          <w:rtl/>
        </w:rPr>
        <w:t>,</w:t>
      </w:r>
      <w:r>
        <w:rPr>
          <w:rtl/>
        </w:rPr>
        <w:t xml:space="preserve"> נעבור לנושא הבא על סדר</w:t>
      </w:r>
      <w:r>
        <w:rPr>
          <w:rFonts w:hint="cs"/>
          <w:rtl/>
        </w:rPr>
        <w:t>-</w:t>
      </w:r>
      <w:r>
        <w:rPr>
          <w:rtl/>
        </w:rPr>
        <w:t xml:space="preserve">היום </w:t>
      </w:r>
      <w:bookmarkStart w:id="3230" w:name="_ETM_Q20_431629"/>
      <w:bookmarkEnd w:id="3230"/>
      <w:r>
        <w:rPr>
          <w:rFonts w:hint="cs"/>
          <w:rtl/>
        </w:rPr>
        <w:t xml:space="preserve">– </w:t>
      </w:r>
      <w:r>
        <w:rPr>
          <w:rtl/>
          <w:lang w:eastAsia="he-IL"/>
        </w:rPr>
        <w:t>הצעת חוק בתי המשפט (תיקון – קביעת הרכבים בבית המשפט העליון וקביעת דיון נוסף), התשפ"ה</w:t>
      </w:r>
      <w:r>
        <w:rPr>
          <w:rFonts w:hint="cs"/>
          <w:rtl/>
          <w:lang w:eastAsia="he-IL"/>
        </w:rPr>
        <w:t>–</w:t>
      </w:r>
      <w:r>
        <w:rPr>
          <w:rtl/>
          <w:lang w:eastAsia="he-IL"/>
        </w:rPr>
        <w:t>2025</w:t>
      </w:r>
      <w:r>
        <w:rPr>
          <w:rFonts w:hint="cs"/>
          <w:rtl/>
        </w:rPr>
        <w:t xml:space="preserve">, </w:t>
      </w:r>
      <w:r>
        <w:rPr>
          <w:rtl/>
        </w:rPr>
        <w:t xml:space="preserve">של חבר הכנסת שמחה רוטמן </w:t>
      </w:r>
      <w:bookmarkStart w:id="3231" w:name="_ETM_Q20_439649"/>
      <w:bookmarkEnd w:id="3231"/>
      <w:r>
        <w:rPr>
          <w:rFonts w:hint="cs"/>
          <w:rtl/>
        </w:rPr>
        <w:t>ו</w:t>
      </w:r>
      <w:r>
        <w:rPr>
          <w:rtl/>
        </w:rPr>
        <w:t xml:space="preserve">קבוצת חברי </w:t>
      </w:r>
      <w:r>
        <w:rPr>
          <w:rFonts w:hint="cs"/>
          <w:rtl/>
        </w:rPr>
        <w:t>ה</w:t>
      </w:r>
      <w:r>
        <w:rPr>
          <w:rtl/>
        </w:rPr>
        <w:t>כנסת. הצעת החוק נומ</w:t>
      </w:r>
      <w:r>
        <w:rPr>
          <w:rFonts w:hint="cs"/>
          <w:rtl/>
        </w:rPr>
        <w:t>ק</w:t>
      </w:r>
      <w:r>
        <w:rPr>
          <w:rtl/>
        </w:rPr>
        <w:t>ה ונשמעה בעניינ</w:t>
      </w:r>
      <w:r>
        <w:rPr>
          <w:rFonts w:hint="cs"/>
          <w:rtl/>
        </w:rPr>
        <w:t>ה</w:t>
      </w:r>
      <w:r>
        <w:rPr>
          <w:rtl/>
        </w:rPr>
        <w:t xml:space="preserve"> תשובת הממשלה </w:t>
      </w:r>
      <w:bookmarkStart w:id="3232" w:name="_ETM_Q20_443659"/>
      <w:bookmarkEnd w:id="3232"/>
      <w:r>
        <w:rPr>
          <w:rtl/>
        </w:rPr>
        <w:t xml:space="preserve">ביום </w:t>
      </w:r>
      <w:r>
        <w:rPr>
          <w:rFonts w:hint="cs"/>
          <w:rtl/>
        </w:rPr>
        <w:t>11 ביוני 2025</w:t>
      </w:r>
      <w:bookmarkStart w:id="3233" w:name="_ETM_Q20_451824"/>
      <w:bookmarkStart w:id="3234" w:name="_ETM_Q20_452020"/>
      <w:bookmarkEnd w:id="3233"/>
      <w:bookmarkEnd w:id="3234"/>
      <w:r>
        <w:rPr>
          <w:rFonts w:hint="cs"/>
          <w:rtl/>
        </w:rPr>
        <w:t xml:space="preserve">, </w:t>
      </w:r>
      <w:r>
        <w:rPr>
          <w:rtl/>
        </w:rPr>
        <w:t xml:space="preserve">ולכן אנו עוברים להצבעה </w:t>
      </w:r>
      <w:bookmarkStart w:id="3235" w:name="_ETM_Q20_447669"/>
      <w:bookmarkEnd w:id="3235"/>
      <w:r>
        <w:rPr>
          <w:rtl/>
        </w:rPr>
        <w:t xml:space="preserve">על הצעת </w:t>
      </w:r>
      <w:r>
        <w:rPr>
          <w:rFonts w:hint="cs"/>
          <w:rtl/>
        </w:rPr>
        <w:t>ה</w:t>
      </w:r>
      <w:r>
        <w:rPr>
          <w:rtl/>
        </w:rPr>
        <w:t>חוק</w:t>
      </w:r>
      <w:r>
        <w:rPr>
          <w:rFonts w:hint="cs"/>
          <w:rtl/>
        </w:rPr>
        <w:t xml:space="preserve">. </w:t>
      </w:r>
      <w:r>
        <w:rPr>
          <w:rtl/>
        </w:rPr>
        <w:t xml:space="preserve">גם ההצבעה הזאת </w:t>
      </w:r>
      <w:bookmarkStart w:id="3236" w:name="_ETM_Q20_460924"/>
      <w:bookmarkEnd w:id="3236"/>
      <w:r>
        <w:rPr>
          <w:rtl/>
        </w:rPr>
        <w:t xml:space="preserve">תהיה הצבעה שמית. </w:t>
      </w:r>
      <w:bookmarkStart w:id="3237" w:name="_ETM_Q20_468570"/>
      <w:bookmarkStart w:id="3238" w:name="_ETM_Q20_462595"/>
      <w:bookmarkStart w:id="3239" w:name="_ETM_Q20_462826"/>
      <w:bookmarkStart w:id="3240" w:name="_ETM_Q20_462943"/>
      <w:bookmarkStart w:id="3241" w:name="_ETM_Q20_463065"/>
      <w:bookmarkEnd w:id="3237"/>
      <w:bookmarkEnd w:id="3238"/>
      <w:bookmarkEnd w:id="3239"/>
      <w:bookmarkEnd w:id="3240"/>
      <w:bookmarkEnd w:id="3241"/>
      <w:r>
        <w:rPr>
          <w:rFonts w:hint="cs"/>
          <w:rtl/>
        </w:rPr>
        <w:t>אנא</w:t>
      </w:r>
      <w:r>
        <w:rPr>
          <w:rtl/>
        </w:rPr>
        <w:t xml:space="preserve"> קרא בשמו</w:t>
      </w:r>
      <w:r>
        <w:rPr>
          <w:rFonts w:hint="cs"/>
          <w:rtl/>
        </w:rPr>
        <w:t>ת</w:t>
      </w:r>
      <w:r>
        <w:rPr>
          <w:rtl/>
        </w:rPr>
        <w:t xml:space="preserve"> חברי</w:t>
      </w:r>
      <w:r>
        <w:rPr>
          <w:rFonts w:hint="cs"/>
          <w:rtl/>
        </w:rPr>
        <w:t xml:space="preserve"> הכנסת.</w:t>
      </w:r>
    </w:p>
    <w:p w:rsidR="009151C0" w:rsidRDefault="009151C0" w:rsidP="00A9262E">
      <w:pPr>
        <w:rPr>
          <w:rtl/>
        </w:rPr>
      </w:pPr>
    </w:p>
    <w:p w:rsidR="009151C0" w:rsidRDefault="009151C0" w:rsidP="00A9262E">
      <w:pPr>
        <w:pStyle w:val="af1"/>
        <w:rPr>
          <w:rtl/>
          <w:lang w:eastAsia="he-IL"/>
        </w:rPr>
      </w:pPr>
      <w:r>
        <w:rPr>
          <w:rFonts w:hint="cs"/>
          <w:rtl/>
          <w:lang w:eastAsia="he-IL"/>
        </w:rPr>
        <w:t>הצבעה שמית</w:t>
      </w:r>
    </w:p>
    <w:p w:rsidR="009151C0" w:rsidRPr="00A9262E" w:rsidRDefault="009151C0" w:rsidP="00A9262E">
      <w:pPr>
        <w:rPr>
          <w:rtl/>
        </w:rPr>
      </w:pPr>
    </w:p>
    <w:p w:rsidR="009151C0" w:rsidRDefault="009151C0" w:rsidP="00A9262E">
      <w:pPr>
        <w:pStyle w:val="af5"/>
        <w:keepNext/>
        <w:rPr>
          <w:rtl/>
        </w:rPr>
      </w:pPr>
      <w:bookmarkStart w:id="3242" w:name="ET_interruption_6327_8"/>
      <w:r w:rsidRPr="004940D8">
        <w:rPr>
          <w:rStyle w:val="TagStyle"/>
          <w:rtl/>
        </w:rPr>
        <w:t xml:space="preserve"> &lt;&lt; קריאה &gt;&gt; </w:t>
      </w:r>
      <w:r>
        <w:rPr>
          <w:rtl/>
        </w:rPr>
        <w:t>מזכיר הכנסת דן מרזוק:</w:t>
      </w:r>
      <w:r w:rsidRPr="004940D8">
        <w:rPr>
          <w:rStyle w:val="TagStyle"/>
          <w:rtl/>
        </w:rPr>
        <w:t xml:space="preserve"> &lt;&lt; קריאה &gt;&gt;</w:t>
      </w:r>
      <w:r>
        <w:rPr>
          <w:rtl/>
        </w:rPr>
        <w:t xml:space="preserve">   </w:t>
      </w:r>
      <w:bookmarkEnd w:id="3242"/>
    </w:p>
    <w:p w:rsidR="009151C0" w:rsidRDefault="009151C0" w:rsidP="00A9262E">
      <w:pPr>
        <w:ind w:firstLine="0"/>
        <w:rPr>
          <w:rtl/>
          <w:lang w:eastAsia="he-IL"/>
        </w:rPr>
      </w:pPr>
      <w:r>
        <w:rPr>
          <w:rFonts w:hint="cs"/>
          <w:rtl/>
          <w:lang w:eastAsia="he-IL"/>
        </w:rPr>
        <w:t>(קורא בשמות חברי הכנסת)</w:t>
      </w:r>
    </w:p>
    <w:p w:rsidR="009151C0" w:rsidRDefault="009151C0" w:rsidP="00A9262E">
      <w:pPr>
        <w:rPr>
          <w:rtl/>
          <w:lang w:eastAsia="he-IL"/>
        </w:rPr>
      </w:pPr>
    </w:p>
    <w:p w:rsidR="009151C0" w:rsidRDefault="009151C0" w:rsidP="00A9262E">
      <w:pPr>
        <w:rPr>
          <w:rtl/>
        </w:rPr>
      </w:pPr>
      <w:r>
        <w:rPr>
          <w:rtl/>
        </w:rPr>
        <w:t>משה אבוטבול</w:t>
      </w:r>
      <w:r>
        <w:rPr>
          <w:rtl/>
        </w:rPr>
        <w:tab/>
      </w:r>
      <w:r>
        <w:rPr>
          <w:rtl/>
        </w:rPr>
        <w:tab/>
        <w:t xml:space="preserve">–   </w:t>
      </w:r>
      <w:r>
        <w:rPr>
          <w:rFonts w:hint="cs"/>
          <w:rtl/>
        </w:rPr>
        <w:t>בעד</w:t>
      </w:r>
    </w:p>
    <w:p w:rsidR="009151C0" w:rsidRDefault="009151C0" w:rsidP="00A9262E">
      <w:pPr>
        <w:rPr>
          <w:rtl/>
        </w:rPr>
      </w:pPr>
      <w:r>
        <w:rPr>
          <w:rtl/>
        </w:rPr>
        <w:t>יולי יואל אדלשטיין</w:t>
      </w:r>
      <w:r>
        <w:rPr>
          <w:rtl/>
        </w:rPr>
        <w:tab/>
        <w:t xml:space="preserve">–   </w:t>
      </w:r>
      <w:r>
        <w:rPr>
          <w:rFonts w:hint="cs"/>
          <w:rtl/>
        </w:rPr>
        <w:t>אינו נוכח</w:t>
      </w:r>
    </w:p>
    <w:p w:rsidR="009151C0" w:rsidRDefault="009151C0" w:rsidP="00A9262E">
      <w:pPr>
        <w:rPr>
          <w:rtl/>
        </w:rPr>
      </w:pPr>
      <w:r>
        <w:rPr>
          <w:rtl/>
        </w:rPr>
        <w:t>אמיר אוחנה</w:t>
      </w:r>
      <w:r>
        <w:rPr>
          <w:rtl/>
        </w:rPr>
        <w:tab/>
      </w:r>
      <w:r>
        <w:rPr>
          <w:rtl/>
        </w:rPr>
        <w:tab/>
        <w:t xml:space="preserve">–   </w:t>
      </w:r>
      <w:r>
        <w:rPr>
          <w:rFonts w:hint="cs"/>
          <w:rtl/>
        </w:rPr>
        <w:t>אינו נוכח</w:t>
      </w:r>
    </w:p>
    <w:p w:rsidR="009151C0" w:rsidRDefault="009151C0" w:rsidP="00A9262E">
      <w:pPr>
        <w:rPr>
          <w:rtl/>
        </w:rPr>
      </w:pPr>
      <w:r>
        <w:rPr>
          <w:rtl/>
        </w:rPr>
        <w:t>ינון אזולאי</w:t>
      </w:r>
      <w:r>
        <w:rPr>
          <w:rtl/>
        </w:rPr>
        <w:tab/>
      </w:r>
      <w:r>
        <w:rPr>
          <w:rtl/>
        </w:rPr>
        <w:tab/>
        <w:t xml:space="preserve">–   </w:t>
      </w:r>
      <w:r>
        <w:rPr>
          <w:rFonts w:hint="cs"/>
          <w:rtl/>
        </w:rPr>
        <w:t xml:space="preserve">בעד </w:t>
      </w:r>
    </w:p>
    <w:p w:rsidR="009151C0" w:rsidRDefault="009151C0" w:rsidP="00A9262E">
      <w:pPr>
        <w:rPr>
          <w:rtl/>
        </w:rPr>
      </w:pPr>
      <w:r>
        <w:rPr>
          <w:rtl/>
        </w:rPr>
        <w:t>ישראל אייכלר</w:t>
      </w:r>
      <w:r>
        <w:rPr>
          <w:rtl/>
        </w:rPr>
        <w:tab/>
      </w:r>
      <w:r>
        <w:rPr>
          <w:rtl/>
        </w:rPr>
        <w:tab/>
        <w:t xml:space="preserve">–   </w:t>
      </w:r>
      <w:r>
        <w:rPr>
          <w:rFonts w:hint="cs"/>
          <w:rtl/>
        </w:rPr>
        <w:t>בעד</w:t>
      </w:r>
    </w:p>
    <w:p w:rsidR="009151C0" w:rsidRDefault="009151C0" w:rsidP="00A9262E">
      <w:pPr>
        <w:rPr>
          <w:rtl/>
        </w:rPr>
      </w:pPr>
      <w:r>
        <w:rPr>
          <w:rtl/>
        </w:rPr>
        <w:t>דן אילוז</w:t>
      </w:r>
      <w:r>
        <w:rPr>
          <w:rtl/>
        </w:rPr>
        <w:tab/>
      </w:r>
      <w:r>
        <w:rPr>
          <w:rtl/>
        </w:rPr>
        <w:tab/>
      </w:r>
      <w:r>
        <w:rPr>
          <w:rtl/>
        </w:rPr>
        <w:tab/>
        <w:t xml:space="preserve">–   </w:t>
      </w:r>
      <w:r>
        <w:rPr>
          <w:rFonts w:hint="cs"/>
          <w:rtl/>
        </w:rPr>
        <w:t>בעד</w:t>
      </w:r>
    </w:p>
    <w:p w:rsidR="009151C0" w:rsidRDefault="009151C0" w:rsidP="00A9262E">
      <w:pPr>
        <w:rPr>
          <w:rtl/>
        </w:rPr>
      </w:pPr>
      <w:r>
        <w:rPr>
          <w:rtl/>
        </w:rPr>
        <w:t>ואליד אלהואשלה</w:t>
      </w:r>
      <w:r>
        <w:rPr>
          <w:rtl/>
        </w:rPr>
        <w:tab/>
      </w:r>
      <w:r>
        <w:rPr>
          <w:rtl/>
        </w:rPr>
        <w:tab/>
        <w:t xml:space="preserve">–   </w:t>
      </w:r>
      <w:r>
        <w:rPr>
          <w:rFonts w:hint="cs"/>
          <w:rtl/>
        </w:rPr>
        <w:t>אינו נוכח</w:t>
      </w:r>
    </w:p>
    <w:p w:rsidR="009151C0" w:rsidRDefault="009151C0" w:rsidP="00A9262E">
      <w:pPr>
        <w:rPr>
          <w:rtl/>
        </w:rPr>
      </w:pPr>
      <w:r>
        <w:rPr>
          <w:rtl/>
        </w:rPr>
        <w:t>קארין אלהרר</w:t>
      </w:r>
      <w:r>
        <w:rPr>
          <w:rtl/>
        </w:rPr>
        <w:tab/>
      </w:r>
      <w:r>
        <w:rPr>
          <w:rtl/>
        </w:rPr>
        <w:tab/>
        <w:t xml:space="preserve">–   </w:t>
      </w:r>
      <w:r>
        <w:rPr>
          <w:rFonts w:hint="cs"/>
          <w:rtl/>
        </w:rPr>
        <w:t xml:space="preserve">נגד </w:t>
      </w:r>
    </w:p>
    <w:p w:rsidR="009151C0" w:rsidRDefault="009151C0" w:rsidP="00A9262E">
      <w:pPr>
        <w:rPr>
          <w:rtl/>
        </w:rPr>
      </w:pPr>
      <w:r>
        <w:rPr>
          <w:rtl/>
        </w:rPr>
        <w:t>עמיחי אליהו</w:t>
      </w:r>
      <w:r>
        <w:rPr>
          <w:rtl/>
        </w:rPr>
        <w:tab/>
      </w:r>
      <w:r>
        <w:rPr>
          <w:rtl/>
        </w:rPr>
        <w:tab/>
        <w:t xml:space="preserve">–   </w:t>
      </w:r>
      <w:r>
        <w:rPr>
          <w:rFonts w:hint="cs"/>
          <w:rtl/>
        </w:rPr>
        <w:t>אינו נוכח</w:t>
      </w:r>
    </w:p>
    <w:p w:rsidR="009151C0" w:rsidRDefault="009151C0" w:rsidP="00A9262E">
      <w:pPr>
        <w:rPr>
          <w:rtl/>
        </w:rPr>
      </w:pPr>
      <w:r>
        <w:rPr>
          <w:rtl/>
        </w:rPr>
        <w:t>זאב אלקין</w:t>
      </w:r>
      <w:r>
        <w:rPr>
          <w:rtl/>
        </w:rPr>
        <w:tab/>
      </w:r>
      <w:r>
        <w:rPr>
          <w:rtl/>
        </w:rPr>
        <w:tab/>
        <w:t xml:space="preserve">–   </w:t>
      </w:r>
      <w:r>
        <w:rPr>
          <w:rFonts w:hint="cs"/>
          <w:rtl/>
        </w:rPr>
        <w:t>אינו נוכח</w:t>
      </w:r>
    </w:p>
    <w:p w:rsidR="009151C0" w:rsidRDefault="009151C0" w:rsidP="00A9262E">
      <w:pPr>
        <w:rPr>
          <w:rtl/>
        </w:rPr>
      </w:pPr>
      <w:r>
        <w:rPr>
          <w:rtl/>
        </w:rPr>
        <w:t>משה ארבל</w:t>
      </w:r>
      <w:r>
        <w:rPr>
          <w:rtl/>
        </w:rPr>
        <w:tab/>
      </w:r>
      <w:r>
        <w:rPr>
          <w:rtl/>
        </w:rPr>
        <w:tab/>
        <w:t xml:space="preserve">–   </w:t>
      </w:r>
      <w:r>
        <w:rPr>
          <w:rFonts w:hint="cs"/>
          <w:rtl/>
        </w:rPr>
        <w:t>אינו נוכח</w:t>
      </w:r>
    </w:p>
    <w:p w:rsidR="009151C0" w:rsidRDefault="009151C0" w:rsidP="00A9262E">
      <w:pPr>
        <w:rPr>
          <w:rtl/>
        </w:rPr>
      </w:pPr>
      <w:r>
        <w:rPr>
          <w:rtl/>
        </w:rPr>
        <w:t>יעקב אשר</w:t>
      </w:r>
      <w:r>
        <w:rPr>
          <w:rtl/>
        </w:rPr>
        <w:tab/>
      </w:r>
      <w:r>
        <w:rPr>
          <w:rtl/>
        </w:rPr>
        <w:tab/>
        <w:t xml:space="preserve">–   </w:t>
      </w:r>
      <w:r>
        <w:rPr>
          <w:rFonts w:hint="cs"/>
          <w:rtl/>
        </w:rPr>
        <w:t>אינו נוכח</w:t>
      </w:r>
    </w:p>
    <w:p w:rsidR="009151C0" w:rsidRDefault="009151C0" w:rsidP="00A9262E">
      <w:pPr>
        <w:rPr>
          <w:rtl/>
        </w:rPr>
      </w:pPr>
      <w:r>
        <w:rPr>
          <w:rtl/>
        </w:rPr>
        <w:t>אביחי אברהם בוארון</w:t>
      </w:r>
      <w:r>
        <w:rPr>
          <w:rtl/>
        </w:rPr>
        <w:tab/>
        <w:t xml:space="preserve">–   </w:t>
      </w:r>
      <w:r>
        <w:rPr>
          <w:rFonts w:hint="cs"/>
          <w:rtl/>
        </w:rPr>
        <w:t xml:space="preserve">בעד </w:t>
      </w:r>
    </w:p>
    <w:p w:rsidR="009151C0" w:rsidRDefault="009151C0" w:rsidP="00A9262E">
      <w:pPr>
        <w:rPr>
          <w:rtl/>
        </w:rPr>
      </w:pPr>
      <w:r>
        <w:rPr>
          <w:rtl/>
        </w:rPr>
        <w:t>אוריאל בוסו</w:t>
      </w:r>
      <w:r>
        <w:rPr>
          <w:rtl/>
        </w:rPr>
        <w:tab/>
      </w:r>
      <w:r>
        <w:rPr>
          <w:rtl/>
        </w:rPr>
        <w:tab/>
        <w:t xml:space="preserve">–   </w:t>
      </w:r>
      <w:r>
        <w:rPr>
          <w:rFonts w:hint="cs"/>
          <w:rtl/>
        </w:rPr>
        <w:t xml:space="preserve">בעד </w:t>
      </w:r>
    </w:p>
    <w:p w:rsidR="009151C0" w:rsidRDefault="009151C0" w:rsidP="00A9262E">
      <w:pPr>
        <w:rPr>
          <w:rtl/>
        </w:rPr>
      </w:pPr>
      <w:r>
        <w:rPr>
          <w:rtl/>
        </w:rPr>
        <w:t>מישל בוסקילה</w:t>
      </w:r>
      <w:r>
        <w:rPr>
          <w:rtl/>
        </w:rPr>
        <w:tab/>
      </w:r>
      <w:r>
        <w:rPr>
          <w:rtl/>
        </w:rPr>
        <w:tab/>
        <w:t xml:space="preserve">–   </w:t>
      </w:r>
      <w:r>
        <w:rPr>
          <w:rFonts w:hint="cs"/>
          <w:rtl/>
        </w:rPr>
        <w:t>בעד</w:t>
      </w:r>
    </w:p>
    <w:p w:rsidR="009151C0" w:rsidRDefault="009151C0" w:rsidP="00A9262E">
      <w:pPr>
        <w:rPr>
          <w:rtl/>
        </w:rPr>
      </w:pPr>
      <w:r>
        <w:rPr>
          <w:rtl/>
        </w:rPr>
        <w:t>דבי ביטון</w:t>
      </w:r>
      <w:r>
        <w:rPr>
          <w:rtl/>
        </w:rPr>
        <w:tab/>
      </w:r>
      <w:r>
        <w:rPr>
          <w:rtl/>
        </w:rPr>
        <w:tab/>
        <w:t xml:space="preserve">–   </w:t>
      </w:r>
      <w:r>
        <w:rPr>
          <w:rFonts w:hint="cs"/>
          <w:rtl/>
        </w:rPr>
        <w:t>אינה נוכחת</w:t>
      </w:r>
    </w:p>
    <w:p w:rsidR="009151C0" w:rsidRDefault="009151C0" w:rsidP="00A9262E">
      <w:pPr>
        <w:rPr>
          <w:rtl/>
        </w:rPr>
      </w:pPr>
      <w:r>
        <w:rPr>
          <w:rtl/>
        </w:rPr>
        <w:t>חיים ביטון</w:t>
      </w:r>
      <w:r>
        <w:rPr>
          <w:rtl/>
        </w:rPr>
        <w:tab/>
      </w:r>
      <w:r>
        <w:rPr>
          <w:rtl/>
        </w:rPr>
        <w:tab/>
        <w:t xml:space="preserve">–   </w:t>
      </w:r>
      <w:r>
        <w:rPr>
          <w:rFonts w:hint="cs"/>
          <w:rtl/>
        </w:rPr>
        <w:t>בעד</w:t>
      </w:r>
    </w:p>
    <w:p w:rsidR="009151C0" w:rsidRDefault="009151C0" w:rsidP="00A9262E">
      <w:pPr>
        <w:rPr>
          <w:rtl/>
        </w:rPr>
      </w:pPr>
      <w:r>
        <w:rPr>
          <w:rtl/>
        </w:rPr>
        <w:t>מיכאל מרדכי ביטון</w:t>
      </w:r>
      <w:r>
        <w:rPr>
          <w:rtl/>
        </w:rPr>
        <w:tab/>
        <w:t xml:space="preserve">–   </w:t>
      </w:r>
      <w:r>
        <w:rPr>
          <w:rFonts w:hint="cs"/>
          <w:rtl/>
        </w:rPr>
        <w:t xml:space="preserve">אינו משתתף בהצבעה </w:t>
      </w:r>
    </w:p>
    <w:p w:rsidR="009151C0" w:rsidRDefault="009151C0" w:rsidP="00A9262E">
      <w:pPr>
        <w:rPr>
          <w:rtl/>
        </w:rPr>
      </w:pPr>
      <w:r>
        <w:rPr>
          <w:rtl/>
        </w:rPr>
        <w:t>דוד ביטן</w:t>
      </w:r>
      <w:r>
        <w:rPr>
          <w:rtl/>
        </w:rPr>
        <w:tab/>
      </w:r>
      <w:r>
        <w:rPr>
          <w:rtl/>
        </w:rPr>
        <w:tab/>
      </w:r>
      <w:r>
        <w:rPr>
          <w:rtl/>
        </w:rPr>
        <w:tab/>
        <w:t xml:space="preserve">–   </w:t>
      </w:r>
      <w:r>
        <w:rPr>
          <w:rFonts w:hint="cs"/>
          <w:rtl/>
        </w:rPr>
        <w:t>אינו נוכח</w:t>
      </w:r>
    </w:p>
    <w:p w:rsidR="009151C0" w:rsidRDefault="009151C0" w:rsidP="00A9262E">
      <w:pPr>
        <w:rPr>
          <w:rtl/>
        </w:rPr>
      </w:pPr>
      <w:r>
        <w:rPr>
          <w:rtl/>
        </w:rPr>
        <w:t>בועז ביסמוט</w:t>
      </w:r>
      <w:r>
        <w:rPr>
          <w:rtl/>
        </w:rPr>
        <w:tab/>
      </w:r>
      <w:r>
        <w:rPr>
          <w:rtl/>
        </w:rPr>
        <w:tab/>
        <w:t xml:space="preserve">–   </w:t>
      </w:r>
      <w:r>
        <w:rPr>
          <w:rFonts w:hint="cs"/>
          <w:rtl/>
        </w:rPr>
        <w:t>בעד</w:t>
      </w:r>
    </w:p>
    <w:p w:rsidR="009151C0" w:rsidRDefault="009151C0" w:rsidP="00A9262E">
      <w:pPr>
        <w:rPr>
          <w:rtl/>
        </w:rPr>
      </w:pPr>
      <w:r>
        <w:rPr>
          <w:rtl/>
        </w:rPr>
        <w:t>ולדימיר בליאק</w:t>
      </w:r>
      <w:r>
        <w:rPr>
          <w:rtl/>
        </w:rPr>
        <w:tab/>
      </w:r>
      <w:r>
        <w:rPr>
          <w:rtl/>
        </w:rPr>
        <w:tab/>
        <w:t xml:space="preserve">–   </w:t>
      </w:r>
      <w:r>
        <w:rPr>
          <w:rFonts w:hint="cs"/>
          <w:rtl/>
        </w:rPr>
        <w:t>נגד</w:t>
      </w:r>
    </w:p>
    <w:p w:rsidR="009151C0" w:rsidRDefault="009151C0" w:rsidP="00A9262E">
      <w:pPr>
        <w:rPr>
          <w:rtl/>
        </w:rPr>
      </w:pPr>
      <w:r>
        <w:rPr>
          <w:rtl/>
        </w:rPr>
        <w:t>מירב בן ארי</w:t>
      </w:r>
      <w:r>
        <w:rPr>
          <w:rtl/>
        </w:rPr>
        <w:tab/>
      </w:r>
      <w:r>
        <w:rPr>
          <w:rtl/>
        </w:rPr>
        <w:tab/>
        <w:t xml:space="preserve">–   </w:t>
      </w:r>
      <w:r>
        <w:rPr>
          <w:rFonts w:hint="cs"/>
          <w:rtl/>
        </w:rPr>
        <w:t>נגד</w:t>
      </w:r>
    </w:p>
    <w:p w:rsidR="009151C0" w:rsidRDefault="009151C0" w:rsidP="00A9262E">
      <w:pPr>
        <w:rPr>
          <w:rtl/>
        </w:rPr>
      </w:pPr>
      <w:r>
        <w:rPr>
          <w:rtl/>
        </w:rPr>
        <w:t>רם בן ברק</w:t>
      </w:r>
      <w:r>
        <w:rPr>
          <w:rtl/>
        </w:rPr>
        <w:tab/>
      </w:r>
      <w:r>
        <w:rPr>
          <w:rtl/>
        </w:rPr>
        <w:tab/>
        <w:t xml:space="preserve">–   </w:t>
      </w:r>
      <w:r>
        <w:rPr>
          <w:rFonts w:hint="cs"/>
          <w:rtl/>
        </w:rPr>
        <w:t>אינו נוכח</w:t>
      </w:r>
    </w:p>
    <w:p w:rsidR="009151C0" w:rsidRDefault="009151C0" w:rsidP="00A9262E">
      <w:pPr>
        <w:rPr>
          <w:rtl/>
        </w:rPr>
      </w:pPr>
      <w:r>
        <w:rPr>
          <w:rtl/>
        </w:rPr>
        <w:t>איתמר בן גביר</w:t>
      </w:r>
      <w:r>
        <w:rPr>
          <w:rtl/>
        </w:rPr>
        <w:tab/>
      </w:r>
      <w:r>
        <w:rPr>
          <w:rtl/>
        </w:rPr>
        <w:tab/>
        <w:t xml:space="preserve">–   </w:t>
      </w:r>
      <w:r>
        <w:rPr>
          <w:rFonts w:hint="cs"/>
          <w:rtl/>
        </w:rPr>
        <w:t>אינו נוכח</w:t>
      </w:r>
    </w:p>
    <w:p w:rsidR="009151C0" w:rsidRDefault="009151C0" w:rsidP="00A9262E">
      <w:pPr>
        <w:rPr>
          <w:rtl/>
        </w:rPr>
      </w:pPr>
      <w:r>
        <w:rPr>
          <w:rtl/>
        </w:rPr>
        <w:t>סמיר בן סעיד</w:t>
      </w:r>
      <w:r>
        <w:rPr>
          <w:rtl/>
        </w:rPr>
        <w:tab/>
      </w:r>
      <w:r>
        <w:rPr>
          <w:rtl/>
        </w:rPr>
        <w:tab/>
        <w:t xml:space="preserve">–   </w:t>
      </w:r>
      <w:r>
        <w:rPr>
          <w:rFonts w:hint="cs"/>
          <w:rtl/>
        </w:rPr>
        <w:t>אינו נוכח</w:t>
      </w:r>
    </w:p>
    <w:p w:rsidR="009151C0" w:rsidRDefault="009151C0" w:rsidP="00A9262E">
      <w:pPr>
        <w:rPr>
          <w:rtl/>
        </w:rPr>
      </w:pPr>
      <w:r>
        <w:rPr>
          <w:rtl/>
        </w:rPr>
        <w:t>יואב בן צור</w:t>
      </w:r>
      <w:r>
        <w:rPr>
          <w:rtl/>
        </w:rPr>
        <w:tab/>
      </w:r>
      <w:r>
        <w:rPr>
          <w:rtl/>
        </w:rPr>
        <w:tab/>
        <w:t xml:space="preserve">–   </w:t>
      </w:r>
      <w:r>
        <w:rPr>
          <w:rFonts w:hint="cs"/>
          <w:rtl/>
        </w:rPr>
        <w:t>אינו נוכח</w:t>
      </w:r>
    </w:p>
    <w:p w:rsidR="009151C0" w:rsidRDefault="009151C0" w:rsidP="00A9262E">
      <w:pPr>
        <w:rPr>
          <w:rtl/>
        </w:rPr>
      </w:pPr>
      <w:r>
        <w:rPr>
          <w:rtl/>
        </w:rPr>
        <w:t>ניר ברקת</w:t>
      </w:r>
      <w:r>
        <w:rPr>
          <w:rtl/>
        </w:rPr>
        <w:tab/>
      </w:r>
      <w:r>
        <w:rPr>
          <w:rtl/>
        </w:rPr>
        <w:tab/>
        <w:t xml:space="preserve">–   </w:t>
      </w:r>
      <w:r>
        <w:rPr>
          <w:rFonts w:hint="cs"/>
          <w:rtl/>
        </w:rPr>
        <w:t>בעד</w:t>
      </w:r>
    </w:p>
    <w:p w:rsidR="009151C0" w:rsidRDefault="009151C0" w:rsidP="00A9262E">
      <w:pPr>
        <w:rPr>
          <w:rtl/>
        </w:rPr>
      </w:pPr>
      <w:r>
        <w:rPr>
          <w:rtl/>
        </w:rPr>
        <w:t>ששון ששי גואטה</w:t>
      </w:r>
      <w:r>
        <w:rPr>
          <w:rtl/>
        </w:rPr>
        <w:tab/>
      </w:r>
      <w:r>
        <w:rPr>
          <w:rtl/>
        </w:rPr>
        <w:tab/>
        <w:t xml:space="preserve">–   </w:t>
      </w:r>
      <w:r>
        <w:rPr>
          <w:rFonts w:hint="cs"/>
          <w:rtl/>
        </w:rPr>
        <w:t>בעד</w:t>
      </w:r>
    </w:p>
    <w:p w:rsidR="009151C0" w:rsidRDefault="009151C0" w:rsidP="00A9262E">
      <w:pPr>
        <w:rPr>
          <w:rtl/>
        </w:rPr>
      </w:pPr>
      <w:r>
        <w:rPr>
          <w:rtl/>
        </w:rPr>
        <w:t>טלי גוטליב</w:t>
      </w:r>
      <w:r>
        <w:rPr>
          <w:rtl/>
        </w:rPr>
        <w:tab/>
      </w:r>
      <w:r>
        <w:rPr>
          <w:rtl/>
        </w:rPr>
        <w:tab/>
        <w:t xml:space="preserve">–   </w:t>
      </w:r>
      <w:r>
        <w:rPr>
          <w:rFonts w:hint="cs"/>
          <w:rtl/>
        </w:rPr>
        <w:t xml:space="preserve">בעד </w:t>
      </w:r>
    </w:p>
    <w:p w:rsidR="009151C0" w:rsidRDefault="009151C0" w:rsidP="00A9262E">
      <w:pPr>
        <w:rPr>
          <w:rtl/>
        </w:rPr>
      </w:pPr>
      <w:r>
        <w:rPr>
          <w:rtl/>
        </w:rPr>
        <w:t>יצחק גולדקנופ</w:t>
      </w:r>
      <w:r>
        <w:rPr>
          <w:rtl/>
        </w:rPr>
        <w:tab/>
      </w:r>
      <w:r>
        <w:rPr>
          <w:rtl/>
        </w:rPr>
        <w:tab/>
        <w:t xml:space="preserve">–   </w:t>
      </w:r>
      <w:r>
        <w:rPr>
          <w:rFonts w:hint="cs"/>
          <w:rtl/>
        </w:rPr>
        <w:t>אינו נוכח</w:t>
      </w:r>
    </w:p>
    <w:p w:rsidR="009151C0" w:rsidRDefault="009151C0" w:rsidP="00A9262E">
      <w:pPr>
        <w:rPr>
          <w:rtl/>
        </w:rPr>
      </w:pPr>
      <w:r>
        <w:rPr>
          <w:rtl/>
        </w:rPr>
        <w:t>מאי גולן</w:t>
      </w:r>
      <w:r>
        <w:rPr>
          <w:rtl/>
        </w:rPr>
        <w:tab/>
      </w:r>
      <w:r>
        <w:rPr>
          <w:rtl/>
        </w:rPr>
        <w:tab/>
      </w:r>
      <w:r>
        <w:rPr>
          <w:rtl/>
        </w:rPr>
        <w:tab/>
        <w:t xml:space="preserve">–   </w:t>
      </w:r>
      <w:r>
        <w:rPr>
          <w:rFonts w:hint="cs"/>
          <w:rtl/>
        </w:rPr>
        <w:t>בעד</w:t>
      </w:r>
    </w:p>
    <w:p w:rsidR="009151C0" w:rsidRDefault="009151C0" w:rsidP="00A9262E">
      <w:pPr>
        <w:rPr>
          <w:rtl/>
        </w:rPr>
      </w:pPr>
      <w:r>
        <w:rPr>
          <w:rtl/>
        </w:rPr>
        <w:t>איתן גינזבורג</w:t>
      </w:r>
      <w:r>
        <w:rPr>
          <w:rtl/>
        </w:rPr>
        <w:tab/>
      </w:r>
      <w:r>
        <w:rPr>
          <w:rtl/>
        </w:rPr>
        <w:tab/>
        <w:t xml:space="preserve">–   </w:t>
      </w:r>
      <w:r>
        <w:rPr>
          <w:rFonts w:hint="cs"/>
          <w:rtl/>
        </w:rPr>
        <w:t>נגד</w:t>
      </w:r>
    </w:p>
    <w:p w:rsidR="009151C0" w:rsidRDefault="009151C0" w:rsidP="00A9262E">
      <w:pPr>
        <w:rPr>
          <w:rtl/>
        </w:rPr>
      </w:pPr>
      <w:r>
        <w:rPr>
          <w:rtl/>
        </w:rPr>
        <w:t>גילה גמליאל</w:t>
      </w:r>
      <w:r>
        <w:rPr>
          <w:rtl/>
        </w:rPr>
        <w:tab/>
      </w:r>
      <w:r>
        <w:rPr>
          <w:rtl/>
        </w:rPr>
        <w:tab/>
        <w:t xml:space="preserve">–   </w:t>
      </w:r>
      <w:r>
        <w:rPr>
          <w:rFonts w:hint="cs"/>
          <w:rtl/>
        </w:rPr>
        <w:t>בעד</w:t>
      </w:r>
    </w:p>
    <w:p w:rsidR="009151C0" w:rsidRDefault="009151C0" w:rsidP="00A9262E">
      <w:pPr>
        <w:rPr>
          <w:rtl/>
        </w:rPr>
      </w:pPr>
      <w:r>
        <w:rPr>
          <w:rtl/>
        </w:rPr>
        <w:t>בנימין גנץ</w:t>
      </w:r>
      <w:r>
        <w:rPr>
          <w:rtl/>
        </w:rPr>
        <w:tab/>
      </w:r>
      <w:r>
        <w:rPr>
          <w:rtl/>
        </w:rPr>
        <w:tab/>
        <w:t xml:space="preserve">–   </w:t>
      </w:r>
      <w:r>
        <w:rPr>
          <w:rFonts w:hint="cs"/>
          <w:rtl/>
        </w:rPr>
        <w:t>נגד</w:t>
      </w:r>
    </w:p>
    <w:p w:rsidR="009151C0" w:rsidRDefault="009151C0" w:rsidP="00A9262E">
      <w:pPr>
        <w:rPr>
          <w:rtl/>
        </w:rPr>
      </w:pPr>
      <w:r>
        <w:rPr>
          <w:rtl/>
        </w:rPr>
        <w:t>משה גפני</w:t>
      </w:r>
      <w:r>
        <w:rPr>
          <w:rtl/>
        </w:rPr>
        <w:tab/>
      </w:r>
      <w:r>
        <w:rPr>
          <w:rtl/>
        </w:rPr>
        <w:tab/>
        <w:t xml:space="preserve">–   </w:t>
      </w:r>
      <w:r>
        <w:rPr>
          <w:rFonts w:hint="cs"/>
          <w:rtl/>
        </w:rPr>
        <w:t>אינו נוכח</w:t>
      </w:r>
    </w:p>
    <w:p w:rsidR="009151C0" w:rsidRDefault="009151C0" w:rsidP="00A9262E">
      <w:pPr>
        <w:rPr>
          <w:rtl/>
        </w:rPr>
      </w:pPr>
      <w:r>
        <w:rPr>
          <w:rtl/>
        </w:rPr>
        <w:t>סימון דוידסון</w:t>
      </w:r>
      <w:r>
        <w:rPr>
          <w:rtl/>
        </w:rPr>
        <w:tab/>
      </w:r>
      <w:r>
        <w:rPr>
          <w:rtl/>
        </w:rPr>
        <w:tab/>
        <w:t xml:space="preserve">–   </w:t>
      </w:r>
      <w:r>
        <w:rPr>
          <w:rFonts w:hint="cs"/>
          <w:rtl/>
        </w:rPr>
        <w:t>אינו נוכח</w:t>
      </w:r>
    </w:p>
    <w:p w:rsidR="009151C0" w:rsidRDefault="009151C0" w:rsidP="00A9262E">
      <w:pPr>
        <w:rPr>
          <w:rtl/>
        </w:rPr>
      </w:pPr>
      <w:r>
        <w:rPr>
          <w:rtl/>
        </w:rPr>
        <w:t>אבי דיכטר</w:t>
      </w:r>
      <w:r>
        <w:rPr>
          <w:rtl/>
        </w:rPr>
        <w:tab/>
      </w:r>
      <w:r>
        <w:rPr>
          <w:rtl/>
        </w:rPr>
        <w:tab/>
        <w:t xml:space="preserve">–   </w:t>
      </w:r>
      <w:r>
        <w:rPr>
          <w:rFonts w:hint="cs"/>
          <w:rtl/>
        </w:rPr>
        <w:t>בעד</w:t>
      </w:r>
    </w:p>
    <w:p w:rsidR="009151C0" w:rsidRDefault="009151C0" w:rsidP="00A9262E">
      <w:pPr>
        <w:rPr>
          <w:rtl/>
        </w:rPr>
      </w:pPr>
      <w:r>
        <w:rPr>
          <w:rtl/>
        </w:rPr>
        <w:t>גלית דיסטל אטבריאן</w:t>
      </w:r>
      <w:r>
        <w:rPr>
          <w:rtl/>
        </w:rPr>
        <w:tab/>
        <w:t xml:space="preserve">–   </w:t>
      </w:r>
      <w:r>
        <w:rPr>
          <w:rFonts w:hint="cs"/>
          <w:rtl/>
        </w:rPr>
        <w:t xml:space="preserve">בעד </w:t>
      </w:r>
    </w:p>
    <w:p w:rsidR="009151C0" w:rsidRDefault="009151C0" w:rsidP="00A9262E">
      <w:pPr>
        <w:rPr>
          <w:rtl/>
        </w:rPr>
      </w:pPr>
      <w:r>
        <w:rPr>
          <w:rtl/>
        </w:rPr>
        <w:t>אלי דלל</w:t>
      </w:r>
      <w:r>
        <w:rPr>
          <w:rtl/>
        </w:rPr>
        <w:tab/>
      </w:r>
      <w:r>
        <w:rPr>
          <w:rtl/>
        </w:rPr>
        <w:tab/>
      </w:r>
      <w:r>
        <w:rPr>
          <w:rtl/>
        </w:rPr>
        <w:tab/>
        <w:t xml:space="preserve">–   </w:t>
      </w:r>
      <w:r>
        <w:rPr>
          <w:rFonts w:hint="cs"/>
          <w:rtl/>
        </w:rPr>
        <w:t>בעד</w:t>
      </w:r>
    </w:p>
    <w:p w:rsidR="009151C0" w:rsidRDefault="009151C0" w:rsidP="00A9262E">
      <w:pPr>
        <w:rPr>
          <w:rtl/>
        </w:rPr>
      </w:pPr>
      <w:r>
        <w:rPr>
          <w:rtl/>
        </w:rPr>
        <w:t>שלום דנינו</w:t>
      </w:r>
      <w:r>
        <w:rPr>
          <w:rtl/>
        </w:rPr>
        <w:tab/>
      </w:r>
      <w:r>
        <w:rPr>
          <w:rtl/>
        </w:rPr>
        <w:tab/>
        <w:t xml:space="preserve">–   </w:t>
      </w:r>
      <w:r>
        <w:rPr>
          <w:rFonts w:hint="cs"/>
          <w:rtl/>
        </w:rPr>
        <w:t>בעד</w:t>
      </w:r>
    </w:p>
    <w:p w:rsidR="009151C0" w:rsidRDefault="009151C0" w:rsidP="00A9262E">
      <w:pPr>
        <w:rPr>
          <w:rtl/>
        </w:rPr>
      </w:pPr>
      <w:r>
        <w:rPr>
          <w:rtl/>
        </w:rPr>
        <w:t>אריה מכלוף דרעי</w:t>
      </w:r>
      <w:r>
        <w:rPr>
          <w:rtl/>
        </w:rPr>
        <w:tab/>
        <w:t xml:space="preserve">–   </w:t>
      </w:r>
      <w:r>
        <w:rPr>
          <w:rFonts w:hint="cs"/>
          <w:rtl/>
        </w:rPr>
        <w:t>אינו נוכח</w:t>
      </w:r>
    </w:p>
    <w:p w:rsidR="009151C0" w:rsidRDefault="009151C0" w:rsidP="00A9262E">
      <w:pPr>
        <w:rPr>
          <w:rtl/>
        </w:rPr>
      </w:pPr>
      <w:r>
        <w:rPr>
          <w:rtl/>
        </w:rPr>
        <w:t>עמית הלוי</w:t>
      </w:r>
      <w:r>
        <w:rPr>
          <w:rtl/>
        </w:rPr>
        <w:tab/>
      </w:r>
      <w:r>
        <w:rPr>
          <w:rtl/>
        </w:rPr>
        <w:tab/>
        <w:t xml:space="preserve">–   </w:t>
      </w:r>
      <w:r>
        <w:rPr>
          <w:rFonts w:hint="cs"/>
          <w:rtl/>
        </w:rPr>
        <w:t>בעד</w:t>
      </w:r>
    </w:p>
    <w:p w:rsidR="009151C0" w:rsidRDefault="009151C0" w:rsidP="00A9262E">
      <w:pPr>
        <w:rPr>
          <w:rtl/>
        </w:rPr>
      </w:pPr>
      <w:r>
        <w:rPr>
          <w:rtl/>
        </w:rPr>
        <w:t>שרן מרים השכל</w:t>
      </w:r>
      <w:r>
        <w:rPr>
          <w:rtl/>
        </w:rPr>
        <w:tab/>
      </w:r>
      <w:r>
        <w:rPr>
          <w:rtl/>
        </w:rPr>
        <w:tab/>
        <w:t xml:space="preserve">–   </w:t>
      </w:r>
      <w:r>
        <w:rPr>
          <w:rFonts w:hint="cs"/>
          <w:rtl/>
        </w:rPr>
        <w:t>בעד</w:t>
      </w:r>
    </w:p>
    <w:p w:rsidR="009151C0" w:rsidRDefault="009151C0" w:rsidP="00A9262E">
      <w:pPr>
        <w:rPr>
          <w:rtl/>
        </w:rPr>
      </w:pPr>
      <w:r>
        <w:rPr>
          <w:rtl/>
        </w:rPr>
        <w:t>ניסים ואטורי</w:t>
      </w:r>
      <w:r>
        <w:rPr>
          <w:rtl/>
        </w:rPr>
        <w:tab/>
      </w:r>
      <w:r>
        <w:rPr>
          <w:rtl/>
        </w:rPr>
        <w:tab/>
        <w:t xml:space="preserve">–   </w:t>
      </w:r>
      <w:r>
        <w:rPr>
          <w:rFonts w:hint="cs"/>
          <w:rtl/>
        </w:rPr>
        <w:t>בעד</w:t>
      </w:r>
    </w:p>
    <w:p w:rsidR="009151C0" w:rsidRDefault="009151C0" w:rsidP="00A9262E">
      <w:pPr>
        <w:rPr>
          <w:rtl/>
        </w:rPr>
      </w:pPr>
      <w:r>
        <w:rPr>
          <w:rtl/>
        </w:rPr>
        <w:t>מיכל מרים וולדיגר</w:t>
      </w:r>
      <w:r>
        <w:rPr>
          <w:rtl/>
        </w:rPr>
        <w:tab/>
        <w:t xml:space="preserve">–   </w:t>
      </w:r>
      <w:r>
        <w:rPr>
          <w:rFonts w:hint="cs"/>
          <w:rtl/>
        </w:rPr>
        <w:t>אינה נוכחת</w:t>
      </w:r>
    </w:p>
    <w:p w:rsidR="009151C0" w:rsidRDefault="009151C0" w:rsidP="00A9262E">
      <w:pPr>
        <w:rPr>
          <w:rtl/>
        </w:rPr>
      </w:pPr>
      <w:r>
        <w:rPr>
          <w:rtl/>
        </w:rPr>
        <w:t>יצחק שמעון וסרלאוף</w:t>
      </w:r>
      <w:r>
        <w:rPr>
          <w:rtl/>
        </w:rPr>
        <w:tab/>
        <w:t xml:space="preserve">–   </w:t>
      </w:r>
      <w:r>
        <w:rPr>
          <w:rFonts w:hint="cs"/>
          <w:rtl/>
        </w:rPr>
        <w:t>אינו נוכח</w:t>
      </w:r>
    </w:p>
    <w:p w:rsidR="009151C0" w:rsidRDefault="009151C0" w:rsidP="00A9262E">
      <w:pPr>
        <w:rPr>
          <w:rtl/>
        </w:rPr>
      </w:pPr>
      <w:r>
        <w:rPr>
          <w:rtl/>
        </w:rPr>
        <w:t>יאסר חוג'יראת</w:t>
      </w:r>
      <w:r>
        <w:rPr>
          <w:rtl/>
        </w:rPr>
        <w:tab/>
      </w:r>
      <w:r>
        <w:rPr>
          <w:rtl/>
        </w:rPr>
        <w:tab/>
        <w:t xml:space="preserve">–   </w:t>
      </w:r>
      <w:r>
        <w:rPr>
          <w:rFonts w:hint="cs"/>
          <w:rtl/>
        </w:rPr>
        <w:t>אינו נוכח</w:t>
      </w:r>
    </w:p>
    <w:p w:rsidR="009151C0" w:rsidRDefault="009151C0" w:rsidP="00A9262E">
      <w:pPr>
        <w:rPr>
          <w:rtl/>
        </w:rPr>
      </w:pPr>
      <w:r>
        <w:rPr>
          <w:rtl/>
        </w:rPr>
        <w:t>אימאן ח'טיב יאסין</w:t>
      </w:r>
      <w:r>
        <w:rPr>
          <w:rtl/>
        </w:rPr>
        <w:tab/>
        <w:t xml:space="preserve">–   </w:t>
      </w:r>
      <w:r>
        <w:rPr>
          <w:rFonts w:hint="cs"/>
          <w:rtl/>
        </w:rPr>
        <w:t>אינה נוכחת</w:t>
      </w:r>
    </w:p>
    <w:p w:rsidR="009151C0" w:rsidRDefault="009151C0" w:rsidP="00A9262E">
      <w:pPr>
        <w:rPr>
          <w:rtl/>
        </w:rPr>
      </w:pPr>
      <w:r>
        <w:rPr>
          <w:rtl/>
        </w:rPr>
        <w:t>אכרם חסון</w:t>
      </w:r>
      <w:r>
        <w:rPr>
          <w:rtl/>
        </w:rPr>
        <w:tab/>
      </w:r>
      <w:r>
        <w:rPr>
          <w:rtl/>
        </w:rPr>
        <w:tab/>
        <w:t xml:space="preserve">–   </w:t>
      </w:r>
      <w:r>
        <w:rPr>
          <w:rFonts w:hint="cs"/>
          <w:rtl/>
        </w:rPr>
        <w:t xml:space="preserve">בעד </w:t>
      </w:r>
    </w:p>
    <w:p w:rsidR="009151C0" w:rsidRDefault="009151C0" w:rsidP="00A9262E">
      <w:pPr>
        <w:rPr>
          <w:rtl/>
        </w:rPr>
      </w:pPr>
      <w:r>
        <w:rPr>
          <w:rtl/>
        </w:rPr>
        <w:t>ווליד טאהא</w:t>
      </w:r>
      <w:r>
        <w:rPr>
          <w:rtl/>
        </w:rPr>
        <w:tab/>
      </w:r>
      <w:r>
        <w:rPr>
          <w:rtl/>
        </w:rPr>
        <w:tab/>
        <w:t xml:space="preserve">–   </w:t>
      </w:r>
      <w:r>
        <w:rPr>
          <w:rFonts w:hint="cs"/>
          <w:rtl/>
        </w:rPr>
        <w:t>נגד</w:t>
      </w:r>
    </w:p>
    <w:p w:rsidR="009151C0" w:rsidRDefault="009151C0" w:rsidP="00A9262E">
      <w:pPr>
        <w:rPr>
          <w:rtl/>
        </w:rPr>
      </w:pPr>
      <w:r>
        <w:rPr>
          <w:rtl/>
        </w:rPr>
        <w:t>בועז טופורובסקי</w:t>
      </w:r>
      <w:r>
        <w:rPr>
          <w:rtl/>
        </w:rPr>
        <w:tab/>
      </w:r>
      <w:r>
        <w:rPr>
          <w:rtl/>
        </w:rPr>
        <w:tab/>
        <w:t xml:space="preserve">–   </w:t>
      </w:r>
      <w:r>
        <w:rPr>
          <w:rFonts w:hint="cs"/>
          <w:rtl/>
        </w:rPr>
        <w:t>אינו נוכח</w:t>
      </w:r>
    </w:p>
    <w:p w:rsidR="009151C0" w:rsidRDefault="009151C0" w:rsidP="00A9262E">
      <w:pPr>
        <w:rPr>
          <w:rtl/>
        </w:rPr>
      </w:pPr>
      <w:r>
        <w:rPr>
          <w:rtl/>
        </w:rPr>
        <w:t>משה טור פז</w:t>
      </w:r>
      <w:r>
        <w:rPr>
          <w:rtl/>
        </w:rPr>
        <w:tab/>
      </w:r>
      <w:r>
        <w:rPr>
          <w:rtl/>
        </w:rPr>
        <w:tab/>
        <w:t xml:space="preserve">–   </w:t>
      </w:r>
      <w:r>
        <w:rPr>
          <w:rFonts w:hint="cs"/>
          <w:rtl/>
        </w:rPr>
        <w:t>נגד</w:t>
      </w:r>
    </w:p>
    <w:p w:rsidR="009151C0" w:rsidRDefault="009151C0" w:rsidP="00A9262E">
      <w:pPr>
        <w:rPr>
          <w:rtl/>
        </w:rPr>
      </w:pPr>
      <w:r>
        <w:rPr>
          <w:rtl/>
        </w:rPr>
        <w:t>אחמד טיבי</w:t>
      </w:r>
      <w:r>
        <w:rPr>
          <w:rtl/>
        </w:rPr>
        <w:tab/>
      </w:r>
      <w:r>
        <w:rPr>
          <w:rtl/>
        </w:rPr>
        <w:tab/>
        <w:t xml:space="preserve">–   </w:t>
      </w:r>
      <w:r>
        <w:rPr>
          <w:rFonts w:hint="cs"/>
          <w:rtl/>
        </w:rPr>
        <w:t>אינו נוכח</w:t>
      </w:r>
    </w:p>
    <w:p w:rsidR="009151C0" w:rsidRDefault="009151C0" w:rsidP="00A9262E">
      <w:pPr>
        <w:rPr>
          <w:rtl/>
        </w:rPr>
      </w:pPr>
      <w:r>
        <w:rPr>
          <w:rtl/>
        </w:rPr>
        <w:t>יוסף טייב</w:t>
      </w:r>
      <w:r>
        <w:rPr>
          <w:rtl/>
        </w:rPr>
        <w:tab/>
      </w:r>
      <w:r>
        <w:rPr>
          <w:rtl/>
        </w:rPr>
        <w:tab/>
        <w:t xml:space="preserve">–   </w:t>
      </w:r>
      <w:r>
        <w:rPr>
          <w:rFonts w:hint="cs"/>
          <w:rtl/>
        </w:rPr>
        <w:t>בעד</w:t>
      </w:r>
    </w:p>
    <w:p w:rsidR="009151C0" w:rsidRDefault="009151C0" w:rsidP="00A9262E">
      <w:pPr>
        <w:rPr>
          <w:rtl/>
        </w:rPr>
      </w:pPr>
      <w:r>
        <w:rPr>
          <w:rtl/>
        </w:rPr>
        <w:t>אוהד טל</w:t>
      </w:r>
      <w:r>
        <w:rPr>
          <w:rtl/>
        </w:rPr>
        <w:tab/>
      </w:r>
      <w:r>
        <w:rPr>
          <w:rtl/>
        </w:rPr>
        <w:tab/>
      </w:r>
      <w:r>
        <w:rPr>
          <w:rtl/>
        </w:rPr>
        <w:tab/>
        <w:t xml:space="preserve">–   </w:t>
      </w:r>
      <w:r>
        <w:rPr>
          <w:rFonts w:hint="cs"/>
          <w:rtl/>
        </w:rPr>
        <w:t>בעד</w:t>
      </w:r>
    </w:p>
    <w:p w:rsidR="009151C0" w:rsidRDefault="009151C0" w:rsidP="00A9262E">
      <w:pPr>
        <w:rPr>
          <w:rtl/>
        </w:rPr>
      </w:pPr>
      <w:r>
        <w:rPr>
          <w:rtl/>
        </w:rPr>
        <w:t>יעקב טסלר</w:t>
      </w:r>
      <w:r>
        <w:rPr>
          <w:rtl/>
        </w:rPr>
        <w:tab/>
      </w:r>
      <w:r>
        <w:rPr>
          <w:rtl/>
        </w:rPr>
        <w:tab/>
        <w:t xml:space="preserve">–   </w:t>
      </w:r>
      <w:r>
        <w:rPr>
          <w:rFonts w:hint="cs"/>
          <w:rtl/>
        </w:rPr>
        <w:t>אינו נוכח</w:t>
      </w:r>
    </w:p>
    <w:p w:rsidR="009151C0" w:rsidRDefault="009151C0" w:rsidP="00A9262E">
      <w:pPr>
        <w:rPr>
          <w:rtl/>
        </w:rPr>
      </w:pPr>
      <w:r>
        <w:rPr>
          <w:rtl/>
        </w:rPr>
        <w:t>חילי טרופר</w:t>
      </w:r>
      <w:r>
        <w:rPr>
          <w:rtl/>
        </w:rPr>
        <w:tab/>
      </w:r>
      <w:r>
        <w:rPr>
          <w:rtl/>
        </w:rPr>
        <w:tab/>
        <w:t xml:space="preserve">–   </w:t>
      </w:r>
      <w:r>
        <w:rPr>
          <w:rFonts w:hint="cs"/>
          <w:rtl/>
        </w:rPr>
        <w:t>אינו נוכח</w:t>
      </w:r>
    </w:p>
    <w:p w:rsidR="009151C0" w:rsidRDefault="009151C0" w:rsidP="00A9262E">
      <w:pPr>
        <w:rPr>
          <w:rtl/>
        </w:rPr>
      </w:pPr>
      <w:r>
        <w:rPr>
          <w:rtl/>
        </w:rPr>
        <w:t>מאיר כהן</w:t>
      </w:r>
      <w:r>
        <w:rPr>
          <w:rtl/>
        </w:rPr>
        <w:tab/>
      </w:r>
      <w:r>
        <w:rPr>
          <w:rtl/>
        </w:rPr>
        <w:tab/>
        <w:t xml:space="preserve">–   </w:t>
      </w:r>
      <w:r>
        <w:rPr>
          <w:rFonts w:hint="cs"/>
          <w:rtl/>
        </w:rPr>
        <w:t>אינו נוכח</w:t>
      </w:r>
    </w:p>
    <w:p w:rsidR="009151C0" w:rsidRDefault="009151C0" w:rsidP="00A9262E">
      <w:pPr>
        <w:rPr>
          <w:rtl/>
        </w:rPr>
      </w:pPr>
      <w:r>
        <w:rPr>
          <w:rtl/>
        </w:rPr>
        <w:t>מירב כהן</w:t>
      </w:r>
      <w:r>
        <w:rPr>
          <w:rtl/>
        </w:rPr>
        <w:tab/>
      </w:r>
      <w:r>
        <w:rPr>
          <w:rtl/>
        </w:rPr>
        <w:tab/>
        <w:t xml:space="preserve">–   </w:t>
      </w:r>
      <w:r>
        <w:rPr>
          <w:rFonts w:hint="cs"/>
          <w:rtl/>
        </w:rPr>
        <w:t xml:space="preserve">נגד </w:t>
      </w:r>
      <w:bookmarkStart w:id="3243" w:name="_ETM_Q20_680496"/>
      <w:bookmarkEnd w:id="3243"/>
    </w:p>
    <w:p w:rsidR="009151C0" w:rsidRDefault="009151C0" w:rsidP="00A9262E">
      <w:pPr>
        <w:rPr>
          <w:rtl/>
        </w:rPr>
      </w:pPr>
      <w:r>
        <w:rPr>
          <w:rtl/>
        </w:rPr>
        <w:t>עופר כסיף</w:t>
      </w:r>
      <w:r>
        <w:rPr>
          <w:rtl/>
        </w:rPr>
        <w:tab/>
      </w:r>
      <w:r>
        <w:rPr>
          <w:rtl/>
        </w:rPr>
        <w:tab/>
        <w:t xml:space="preserve">–   </w:t>
      </w:r>
      <w:r>
        <w:rPr>
          <w:rFonts w:hint="cs"/>
          <w:rtl/>
        </w:rPr>
        <w:t>אינו נוכח</w:t>
      </w:r>
    </w:p>
    <w:p w:rsidR="009151C0" w:rsidRDefault="009151C0" w:rsidP="00A9262E">
      <w:pPr>
        <w:rPr>
          <w:rtl/>
        </w:rPr>
      </w:pPr>
      <w:r>
        <w:rPr>
          <w:rtl/>
        </w:rPr>
        <w:t>אופיר כץ</w:t>
      </w:r>
      <w:r>
        <w:rPr>
          <w:rtl/>
        </w:rPr>
        <w:tab/>
      </w:r>
      <w:r>
        <w:rPr>
          <w:rtl/>
        </w:rPr>
        <w:tab/>
        <w:t xml:space="preserve">–   </w:t>
      </w:r>
      <w:r>
        <w:rPr>
          <w:rFonts w:hint="cs"/>
          <w:rtl/>
        </w:rPr>
        <w:t xml:space="preserve">בעד </w:t>
      </w:r>
    </w:p>
    <w:p w:rsidR="009151C0" w:rsidRDefault="009151C0" w:rsidP="00A9262E">
      <w:pPr>
        <w:rPr>
          <w:rtl/>
        </w:rPr>
      </w:pPr>
      <w:r>
        <w:rPr>
          <w:rtl/>
        </w:rPr>
        <w:t>ישראל כץ</w:t>
      </w:r>
      <w:r>
        <w:rPr>
          <w:rtl/>
        </w:rPr>
        <w:tab/>
      </w:r>
      <w:r>
        <w:rPr>
          <w:rtl/>
        </w:rPr>
        <w:tab/>
        <w:t xml:space="preserve">–   </w:t>
      </w:r>
      <w:r>
        <w:rPr>
          <w:rFonts w:hint="cs"/>
          <w:rtl/>
        </w:rPr>
        <w:t>אינו נוכח</w:t>
      </w:r>
    </w:p>
    <w:p w:rsidR="009151C0" w:rsidRDefault="009151C0" w:rsidP="00A9262E">
      <w:pPr>
        <w:rPr>
          <w:rtl/>
        </w:rPr>
      </w:pPr>
      <w:r>
        <w:rPr>
          <w:rtl/>
        </w:rPr>
        <w:t>רון כץ</w:t>
      </w:r>
      <w:r>
        <w:rPr>
          <w:rtl/>
        </w:rPr>
        <w:tab/>
      </w:r>
      <w:r>
        <w:rPr>
          <w:rtl/>
        </w:rPr>
        <w:tab/>
      </w:r>
      <w:r>
        <w:rPr>
          <w:rtl/>
        </w:rPr>
        <w:tab/>
        <w:t xml:space="preserve">–   </w:t>
      </w:r>
      <w:r>
        <w:rPr>
          <w:rFonts w:hint="cs"/>
          <w:rtl/>
        </w:rPr>
        <w:t xml:space="preserve">נגד </w:t>
      </w:r>
    </w:p>
    <w:p w:rsidR="009151C0" w:rsidRDefault="009151C0" w:rsidP="00A9262E">
      <w:pPr>
        <w:rPr>
          <w:rtl/>
        </w:rPr>
      </w:pPr>
      <w:r>
        <w:rPr>
          <w:rtl/>
        </w:rPr>
        <w:t>יוראי להב הרצנו</w:t>
      </w:r>
      <w:r>
        <w:rPr>
          <w:rtl/>
        </w:rPr>
        <w:tab/>
      </w:r>
      <w:r>
        <w:rPr>
          <w:rtl/>
        </w:rPr>
        <w:tab/>
        <w:t xml:space="preserve">–   </w:t>
      </w:r>
      <w:r>
        <w:rPr>
          <w:rFonts w:hint="cs"/>
          <w:rtl/>
        </w:rPr>
        <w:t>נגד</w:t>
      </w:r>
    </w:p>
    <w:p w:rsidR="009151C0" w:rsidRDefault="009151C0" w:rsidP="00A9262E">
      <w:pPr>
        <w:rPr>
          <w:rtl/>
        </w:rPr>
      </w:pPr>
      <w:r>
        <w:rPr>
          <w:rtl/>
        </w:rPr>
        <w:t>ירון לוי</w:t>
      </w:r>
      <w:r>
        <w:rPr>
          <w:rtl/>
        </w:rPr>
        <w:tab/>
      </w:r>
      <w:r>
        <w:rPr>
          <w:rtl/>
        </w:rPr>
        <w:tab/>
      </w:r>
      <w:r>
        <w:rPr>
          <w:rtl/>
        </w:rPr>
        <w:tab/>
        <w:t xml:space="preserve">–   </w:t>
      </w:r>
      <w:r>
        <w:rPr>
          <w:rFonts w:hint="cs"/>
          <w:rtl/>
        </w:rPr>
        <w:t>אינו נוכח</w:t>
      </w:r>
    </w:p>
    <w:p w:rsidR="009151C0" w:rsidRDefault="009151C0" w:rsidP="00A9262E">
      <w:pPr>
        <w:rPr>
          <w:rtl/>
        </w:rPr>
      </w:pPr>
      <w:r>
        <w:rPr>
          <w:rtl/>
        </w:rPr>
        <w:t>מיקי לוי</w:t>
      </w:r>
      <w:r>
        <w:rPr>
          <w:rtl/>
        </w:rPr>
        <w:tab/>
      </w:r>
      <w:r>
        <w:rPr>
          <w:rtl/>
        </w:rPr>
        <w:tab/>
      </w:r>
      <w:r>
        <w:rPr>
          <w:rtl/>
        </w:rPr>
        <w:tab/>
        <w:t xml:space="preserve">–   </w:t>
      </w:r>
      <w:r>
        <w:rPr>
          <w:rFonts w:hint="cs"/>
          <w:rtl/>
        </w:rPr>
        <w:t xml:space="preserve">נגד </w:t>
      </w:r>
    </w:p>
    <w:p w:rsidR="009151C0" w:rsidRDefault="009151C0" w:rsidP="00A9262E">
      <w:pPr>
        <w:rPr>
          <w:rtl/>
        </w:rPr>
      </w:pPr>
      <w:r>
        <w:rPr>
          <w:rtl/>
        </w:rPr>
        <w:t>יריב לוין</w:t>
      </w:r>
      <w:r>
        <w:rPr>
          <w:rtl/>
        </w:rPr>
        <w:tab/>
      </w:r>
      <w:r>
        <w:rPr>
          <w:rtl/>
        </w:rPr>
        <w:tab/>
      </w:r>
      <w:r>
        <w:rPr>
          <w:rtl/>
        </w:rPr>
        <w:tab/>
        <w:t xml:space="preserve">–   </w:t>
      </w:r>
      <w:r>
        <w:rPr>
          <w:rFonts w:hint="cs"/>
          <w:rtl/>
        </w:rPr>
        <w:t xml:space="preserve">בעד </w:t>
      </w:r>
    </w:p>
    <w:p w:rsidR="009151C0" w:rsidRDefault="009151C0" w:rsidP="00A9262E">
      <w:pPr>
        <w:rPr>
          <w:rtl/>
        </w:rPr>
      </w:pPr>
      <w:r>
        <w:rPr>
          <w:rtl/>
        </w:rPr>
        <w:t>נעמה לזימי</w:t>
      </w:r>
      <w:r>
        <w:rPr>
          <w:rtl/>
        </w:rPr>
        <w:tab/>
      </w:r>
      <w:r>
        <w:rPr>
          <w:rtl/>
        </w:rPr>
        <w:tab/>
        <w:t xml:space="preserve">–   </w:t>
      </w:r>
      <w:r>
        <w:rPr>
          <w:rFonts w:hint="cs"/>
          <w:rtl/>
        </w:rPr>
        <w:t xml:space="preserve">נגד </w:t>
      </w:r>
    </w:p>
    <w:p w:rsidR="009151C0" w:rsidRDefault="009151C0" w:rsidP="00A9262E">
      <w:pPr>
        <w:rPr>
          <w:rtl/>
        </w:rPr>
      </w:pPr>
      <w:r>
        <w:rPr>
          <w:rtl/>
        </w:rPr>
        <w:t>אביגדור ליברמן</w:t>
      </w:r>
      <w:r>
        <w:rPr>
          <w:rtl/>
        </w:rPr>
        <w:tab/>
      </w:r>
      <w:r>
        <w:rPr>
          <w:rtl/>
        </w:rPr>
        <w:tab/>
        <w:t xml:space="preserve">–   </w:t>
      </w:r>
      <w:r>
        <w:rPr>
          <w:rFonts w:hint="cs"/>
          <w:rtl/>
        </w:rPr>
        <w:t>אינו נוכח</w:t>
      </w:r>
    </w:p>
    <w:p w:rsidR="009151C0" w:rsidRDefault="009151C0" w:rsidP="00A9262E">
      <w:pPr>
        <w:rPr>
          <w:rtl/>
        </w:rPr>
      </w:pPr>
      <w:r>
        <w:rPr>
          <w:rtl/>
        </w:rPr>
        <w:t>יאיר לפיד</w:t>
      </w:r>
      <w:r>
        <w:rPr>
          <w:rtl/>
        </w:rPr>
        <w:tab/>
      </w:r>
      <w:r>
        <w:rPr>
          <w:rtl/>
        </w:rPr>
        <w:tab/>
        <w:t xml:space="preserve">–   </w:t>
      </w:r>
      <w:r>
        <w:rPr>
          <w:rFonts w:hint="cs"/>
          <w:rtl/>
        </w:rPr>
        <w:t xml:space="preserve">נגד </w:t>
      </w:r>
    </w:p>
    <w:p w:rsidR="009151C0" w:rsidRDefault="009151C0" w:rsidP="00A9262E">
      <w:pPr>
        <w:rPr>
          <w:rtl/>
        </w:rPr>
      </w:pPr>
      <w:r>
        <w:rPr>
          <w:rtl/>
        </w:rPr>
        <w:t>טטיאנה מזרסקי</w:t>
      </w:r>
      <w:r>
        <w:rPr>
          <w:rtl/>
        </w:rPr>
        <w:tab/>
      </w:r>
      <w:r>
        <w:rPr>
          <w:rtl/>
        </w:rPr>
        <w:tab/>
        <w:t xml:space="preserve">–   </w:t>
      </w:r>
      <w:r>
        <w:rPr>
          <w:rFonts w:hint="cs"/>
          <w:rtl/>
        </w:rPr>
        <w:t>נגד</w:t>
      </w:r>
    </w:p>
    <w:p w:rsidR="009151C0" w:rsidRDefault="009151C0" w:rsidP="00A9262E">
      <w:pPr>
        <w:rPr>
          <w:rtl/>
        </w:rPr>
      </w:pPr>
      <w:r>
        <w:rPr>
          <w:rtl/>
        </w:rPr>
        <w:t>מרב מיכאלי</w:t>
      </w:r>
      <w:r>
        <w:rPr>
          <w:rtl/>
        </w:rPr>
        <w:tab/>
      </w:r>
      <w:r>
        <w:rPr>
          <w:rtl/>
        </w:rPr>
        <w:tab/>
        <w:t xml:space="preserve">–   </w:t>
      </w:r>
      <w:r>
        <w:rPr>
          <w:rFonts w:hint="cs"/>
          <w:rtl/>
        </w:rPr>
        <w:t>אינה נוכחת</w:t>
      </w:r>
    </w:p>
    <w:p w:rsidR="009151C0" w:rsidRDefault="009151C0" w:rsidP="00A9262E">
      <w:pPr>
        <w:rPr>
          <w:rtl/>
        </w:rPr>
      </w:pPr>
      <w:r>
        <w:rPr>
          <w:rtl/>
        </w:rPr>
        <w:t>שלי טל מירון</w:t>
      </w:r>
      <w:r>
        <w:rPr>
          <w:rtl/>
        </w:rPr>
        <w:tab/>
      </w:r>
      <w:r>
        <w:rPr>
          <w:rtl/>
        </w:rPr>
        <w:tab/>
        <w:t xml:space="preserve">–   </w:t>
      </w:r>
      <w:r>
        <w:rPr>
          <w:rFonts w:hint="cs"/>
          <w:rtl/>
        </w:rPr>
        <w:t>נגד</w:t>
      </w:r>
    </w:p>
    <w:p w:rsidR="009151C0" w:rsidRDefault="009151C0" w:rsidP="00A9262E">
      <w:pPr>
        <w:rPr>
          <w:rtl/>
        </w:rPr>
      </w:pPr>
      <w:r>
        <w:rPr>
          <w:rtl/>
        </w:rPr>
        <w:t>יונתן מישרקי</w:t>
      </w:r>
      <w:r>
        <w:rPr>
          <w:rtl/>
        </w:rPr>
        <w:tab/>
      </w:r>
      <w:r>
        <w:rPr>
          <w:rtl/>
        </w:rPr>
        <w:tab/>
        <w:t xml:space="preserve">–   </w:t>
      </w:r>
      <w:r>
        <w:rPr>
          <w:rFonts w:hint="cs"/>
          <w:rtl/>
        </w:rPr>
        <w:t>אינו נוכח</w:t>
      </w:r>
    </w:p>
    <w:p w:rsidR="009151C0" w:rsidRDefault="009151C0" w:rsidP="00A9262E">
      <w:pPr>
        <w:rPr>
          <w:rtl/>
        </w:rPr>
      </w:pPr>
      <w:r>
        <w:rPr>
          <w:rtl/>
        </w:rPr>
        <w:t>חנוך דב מלביצקי</w:t>
      </w:r>
      <w:r>
        <w:rPr>
          <w:rtl/>
        </w:rPr>
        <w:tab/>
      </w:r>
      <w:r>
        <w:rPr>
          <w:rtl/>
        </w:rPr>
        <w:tab/>
        <w:t xml:space="preserve">–   </w:t>
      </w:r>
      <w:r>
        <w:rPr>
          <w:rFonts w:hint="cs"/>
          <w:rtl/>
        </w:rPr>
        <w:t>בעד</w:t>
      </w:r>
    </w:p>
    <w:p w:rsidR="009151C0" w:rsidRDefault="009151C0" w:rsidP="00A9262E">
      <w:pPr>
        <w:rPr>
          <w:rtl/>
        </w:rPr>
      </w:pPr>
      <w:r>
        <w:rPr>
          <w:rtl/>
        </w:rPr>
        <w:t>יוליה מלינובסקי</w:t>
      </w:r>
      <w:r>
        <w:rPr>
          <w:rtl/>
        </w:rPr>
        <w:tab/>
      </w:r>
      <w:r>
        <w:rPr>
          <w:rtl/>
        </w:rPr>
        <w:tab/>
        <w:t xml:space="preserve">–   </w:t>
      </w:r>
      <w:r>
        <w:rPr>
          <w:rFonts w:hint="cs"/>
          <w:rtl/>
        </w:rPr>
        <w:t>אינה נוכחת</w:t>
      </w:r>
    </w:p>
    <w:p w:rsidR="009151C0" w:rsidRDefault="009151C0" w:rsidP="00A9262E">
      <w:pPr>
        <w:rPr>
          <w:rtl/>
        </w:rPr>
      </w:pPr>
      <w:r>
        <w:rPr>
          <w:rtl/>
        </w:rPr>
        <w:t>מיכאל מלכיאלי</w:t>
      </w:r>
      <w:r>
        <w:rPr>
          <w:rtl/>
        </w:rPr>
        <w:tab/>
      </w:r>
      <w:r>
        <w:rPr>
          <w:rtl/>
        </w:rPr>
        <w:tab/>
        <w:t xml:space="preserve">–   </w:t>
      </w:r>
      <w:r>
        <w:rPr>
          <w:rFonts w:hint="cs"/>
          <w:rtl/>
        </w:rPr>
        <w:t>בעד</w:t>
      </w:r>
    </w:p>
    <w:p w:rsidR="009151C0" w:rsidRDefault="009151C0" w:rsidP="00A9262E">
      <w:pPr>
        <w:rPr>
          <w:rtl/>
        </w:rPr>
      </w:pPr>
      <w:r>
        <w:rPr>
          <w:rtl/>
        </w:rPr>
        <w:t>צגה מלקו</w:t>
      </w:r>
      <w:r>
        <w:rPr>
          <w:rtl/>
        </w:rPr>
        <w:tab/>
      </w:r>
      <w:r>
        <w:rPr>
          <w:rtl/>
        </w:rPr>
        <w:tab/>
        <w:t xml:space="preserve">–   </w:t>
      </w:r>
      <w:r>
        <w:rPr>
          <w:rFonts w:hint="cs"/>
          <w:rtl/>
        </w:rPr>
        <w:t xml:space="preserve">בעד </w:t>
      </w:r>
    </w:p>
    <w:p w:rsidR="009151C0" w:rsidRDefault="009151C0" w:rsidP="00A9262E">
      <w:pPr>
        <w:rPr>
          <w:rtl/>
        </w:rPr>
      </w:pPr>
      <w:r>
        <w:rPr>
          <w:rtl/>
        </w:rPr>
        <w:t>אבי מעוז</w:t>
      </w:r>
      <w:r>
        <w:rPr>
          <w:rtl/>
        </w:rPr>
        <w:tab/>
      </w:r>
      <w:r>
        <w:rPr>
          <w:rtl/>
        </w:rPr>
        <w:tab/>
        <w:t xml:space="preserve">–   </w:t>
      </w:r>
      <w:r>
        <w:rPr>
          <w:rFonts w:hint="cs"/>
          <w:rtl/>
        </w:rPr>
        <w:t>אינו נוכח</w:t>
      </w:r>
    </w:p>
    <w:p w:rsidR="009151C0" w:rsidRDefault="009151C0" w:rsidP="00A9262E">
      <w:pPr>
        <w:rPr>
          <w:rtl/>
        </w:rPr>
      </w:pPr>
      <w:r>
        <w:rPr>
          <w:rtl/>
        </w:rPr>
        <w:t>אורי מקלב</w:t>
      </w:r>
      <w:r>
        <w:rPr>
          <w:rtl/>
        </w:rPr>
        <w:tab/>
      </w:r>
      <w:r>
        <w:rPr>
          <w:rtl/>
        </w:rPr>
        <w:tab/>
        <w:t xml:space="preserve">–   </w:t>
      </w:r>
      <w:r>
        <w:rPr>
          <w:rFonts w:hint="cs"/>
          <w:rtl/>
        </w:rPr>
        <w:t xml:space="preserve">בעד </w:t>
      </w:r>
    </w:p>
    <w:p w:rsidR="009151C0" w:rsidRDefault="009151C0" w:rsidP="00A9262E">
      <w:pPr>
        <w:rPr>
          <w:rtl/>
        </w:rPr>
      </w:pPr>
      <w:r>
        <w:rPr>
          <w:rtl/>
        </w:rPr>
        <w:t>יעקב מרגי</w:t>
      </w:r>
      <w:r>
        <w:rPr>
          <w:rtl/>
        </w:rPr>
        <w:tab/>
      </w:r>
      <w:r>
        <w:rPr>
          <w:rtl/>
        </w:rPr>
        <w:tab/>
        <w:t xml:space="preserve">–   </w:t>
      </w:r>
      <w:r>
        <w:rPr>
          <w:rFonts w:hint="cs"/>
          <w:rtl/>
        </w:rPr>
        <w:t xml:space="preserve">בעד </w:t>
      </w:r>
    </w:p>
    <w:p w:rsidR="009151C0" w:rsidRDefault="009151C0" w:rsidP="00A9262E">
      <w:pPr>
        <w:rPr>
          <w:rtl/>
        </w:rPr>
      </w:pPr>
      <w:r>
        <w:rPr>
          <w:rtl/>
        </w:rPr>
        <w:t>שרון ניר</w:t>
      </w:r>
      <w:r>
        <w:rPr>
          <w:rtl/>
        </w:rPr>
        <w:tab/>
      </w:r>
      <w:r>
        <w:rPr>
          <w:rtl/>
        </w:rPr>
        <w:tab/>
      </w:r>
      <w:r>
        <w:rPr>
          <w:rtl/>
        </w:rPr>
        <w:tab/>
        <w:t xml:space="preserve">–   </w:t>
      </w:r>
      <w:r>
        <w:rPr>
          <w:rFonts w:hint="cs"/>
          <w:rtl/>
        </w:rPr>
        <w:t>נגד</w:t>
      </w:r>
    </w:p>
    <w:p w:rsidR="009151C0" w:rsidRDefault="009151C0" w:rsidP="00A9262E">
      <w:pPr>
        <w:rPr>
          <w:rtl/>
        </w:rPr>
      </w:pPr>
      <w:r>
        <w:rPr>
          <w:rtl/>
        </w:rPr>
        <w:t>בנימין נתניהו</w:t>
      </w:r>
      <w:r>
        <w:rPr>
          <w:rtl/>
        </w:rPr>
        <w:tab/>
      </w:r>
      <w:r>
        <w:rPr>
          <w:rtl/>
        </w:rPr>
        <w:tab/>
        <w:t xml:space="preserve">–   </w:t>
      </w:r>
      <w:r>
        <w:rPr>
          <w:rFonts w:hint="cs"/>
          <w:rtl/>
        </w:rPr>
        <w:t>אינו נוכח</w:t>
      </w:r>
    </w:p>
    <w:p w:rsidR="009151C0" w:rsidRDefault="009151C0" w:rsidP="00A9262E">
      <w:pPr>
        <w:rPr>
          <w:rtl/>
        </w:rPr>
      </w:pPr>
      <w:r>
        <w:rPr>
          <w:rtl/>
        </w:rPr>
        <w:t>יואב סגלוביץ'</w:t>
      </w:r>
      <w:r>
        <w:rPr>
          <w:rtl/>
        </w:rPr>
        <w:tab/>
      </w:r>
      <w:r>
        <w:rPr>
          <w:rtl/>
        </w:rPr>
        <w:tab/>
        <w:t xml:space="preserve">–   </w:t>
      </w:r>
      <w:r>
        <w:rPr>
          <w:rFonts w:hint="cs"/>
          <w:rtl/>
        </w:rPr>
        <w:t>נגד</w:t>
      </w:r>
    </w:p>
    <w:p w:rsidR="009151C0" w:rsidRDefault="009151C0" w:rsidP="00A9262E">
      <w:pPr>
        <w:rPr>
          <w:rtl/>
        </w:rPr>
      </w:pPr>
      <w:r>
        <w:rPr>
          <w:rtl/>
        </w:rPr>
        <w:t>יבגני סובה</w:t>
      </w:r>
      <w:r>
        <w:rPr>
          <w:rtl/>
        </w:rPr>
        <w:tab/>
      </w:r>
      <w:r>
        <w:rPr>
          <w:rtl/>
        </w:rPr>
        <w:tab/>
        <w:t xml:space="preserve">–   </w:t>
      </w:r>
      <w:r>
        <w:rPr>
          <w:rFonts w:hint="cs"/>
          <w:rtl/>
        </w:rPr>
        <w:t>נגד</w:t>
      </w:r>
    </w:p>
    <w:p w:rsidR="009151C0" w:rsidRDefault="009151C0" w:rsidP="00A9262E">
      <w:pPr>
        <w:rPr>
          <w:rtl/>
        </w:rPr>
      </w:pPr>
      <w:bookmarkStart w:id="3244" w:name="TOR_Q21"/>
      <w:bookmarkEnd w:id="3244"/>
      <w:r>
        <w:rPr>
          <w:rtl/>
        </w:rPr>
        <w:t>צבי ידידיה סוכות</w:t>
      </w:r>
      <w:r>
        <w:rPr>
          <w:rtl/>
        </w:rPr>
        <w:tab/>
      </w:r>
      <w:r>
        <w:rPr>
          <w:rtl/>
        </w:rPr>
        <w:tab/>
        <w:t xml:space="preserve">–   </w:t>
      </w:r>
      <w:r>
        <w:rPr>
          <w:rFonts w:hint="cs"/>
          <w:rtl/>
        </w:rPr>
        <w:t>בעד</w:t>
      </w:r>
    </w:p>
    <w:p w:rsidR="009151C0" w:rsidRDefault="009151C0" w:rsidP="00A9262E">
      <w:pPr>
        <w:rPr>
          <w:rtl/>
        </w:rPr>
      </w:pPr>
      <w:r>
        <w:rPr>
          <w:rtl/>
        </w:rPr>
        <w:t>משה סולומון</w:t>
      </w:r>
      <w:r>
        <w:rPr>
          <w:rtl/>
        </w:rPr>
        <w:tab/>
      </w:r>
      <w:r>
        <w:rPr>
          <w:rtl/>
        </w:rPr>
        <w:tab/>
        <w:t xml:space="preserve">–   </w:t>
      </w:r>
      <w:r>
        <w:rPr>
          <w:rFonts w:hint="cs"/>
          <w:rtl/>
        </w:rPr>
        <w:t>בעד</w:t>
      </w:r>
    </w:p>
    <w:p w:rsidR="009151C0" w:rsidRDefault="009151C0" w:rsidP="00A9262E">
      <w:pPr>
        <w:rPr>
          <w:rtl/>
        </w:rPr>
      </w:pPr>
      <w:r>
        <w:rPr>
          <w:rtl/>
        </w:rPr>
        <w:t>לימור סון הר מלך</w:t>
      </w:r>
      <w:r>
        <w:rPr>
          <w:rtl/>
        </w:rPr>
        <w:tab/>
        <w:t xml:space="preserve">–   </w:t>
      </w:r>
      <w:r>
        <w:rPr>
          <w:rFonts w:hint="cs"/>
          <w:rtl/>
        </w:rPr>
        <w:t>אינה נוכחת</w:t>
      </w:r>
    </w:p>
    <w:p w:rsidR="009151C0" w:rsidRDefault="009151C0" w:rsidP="00A9262E">
      <w:pPr>
        <w:rPr>
          <w:rtl/>
        </w:rPr>
      </w:pPr>
      <w:r>
        <w:rPr>
          <w:rtl/>
        </w:rPr>
        <w:t>אופיר סופר</w:t>
      </w:r>
      <w:r>
        <w:rPr>
          <w:rtl/>
        </w:rPr>
        <w:tab/>
      </w:r>
      <w:r>
        <w:rPr>
          <w:rtl/>
        </w:rPr>
        <w:tab/>
        <w:t xml:space="preserve">–   </w:t>
      </w:r>
      <w:r>
        <w:rPr>
          <w:rFonts w:hint="cs"/>
          <w:rtl/>
        </w:rPr>
        <w:t>אינו נוכח</w:t>
      </w:r>
    </w:p>
    <w:p w:rsidR="009151C0" w:rsidRDefault="009151C0" w:rsidP="00A9262E">
      <w:pPr>
        <w:rPr>
          <w:rtl/>
        </w:rPr>
      </w:pPr>
      <w:r>
        <w:rPr>
          <w:rtl/>
        </w:rPr>
        <w:t>אורית מלכה סטרוק</w:t>
      </w:r>
      <w:r>
        <w:rPr>
          <w:rtl/>
        </w:rPr>
        <w:tab/>
        <w:t xml:space="preserve">–   </w:t>
      </w:r>
      <w:r>
        <w:rPr>
          <w:rFonts w:hint="cs"/>
          <w:rtl/>
        </w:rPr>
        <w:t>אינה נוכחת</w:t>
      </w:r>
    </w:p>
    <w:p w:rsidR="009151C0" w:rsidRDefault="009151C0" w:rsidP="00A9262E">
      <w:pPr>
        <w:rPr>
          <w:rtl/>
        </w:rPr>
      </w:pPr>
      <w:r>
        <w:rPr>
          <w:rtl/>
        </w:rPr>
        <w:t>משה סעדה</w:t>
      </w:r>
      <w:r>
        <w:rPr>
          <w:rtl/>
        </w:rPr>
        <w:tab/>
      </w:r>
      <w:r>
        <w:rPr>
          <w:rtl/>
        </w:rPr>
        <w:tab/>
        <w:t xml:space="preserve">–   </w:t>
      </w:r>
      <w:r>
        <w:rPr>
          <w:rFonts w:hint="cs"/>
          <w:rtl/>
        </w:rPr>
        <w:t>בעד</w:t>
      </w:r>
    </w:p>
    <w:p w:rsidR="009151C0" w:rsidRDefault="009151C0" w:rsidP="00A9262E">
      <w:pPr>
        <w:rPr>
          <w:rtl/>
        </w:rPr>
      </w:pPr>
      <w:r>
        <w:rPr>
          <w:rtl/>
        </w:rPr>
        <w:t>מנסור עבאס</w:t>
      </w:r>
      <w:r>
        <w:rPr>
          <w:rtl/>
        </w:rPr>
        <w:tab/>
      </w:r>
      <w:r>
        <w:rPr>
          <w:rtl/>
        </w:rPr>
        <w:tab/>
        <w:t xml:space="preserve">–   </w:t>
      </w:r>
      <w:r>
        <w:rPr>
          <w:rFonts w:hint="cs"/>
          <w:rtl/>
        </w:rPr>
        <w:t>אינו נוכח</w:t>
      </w:r>
    </w:p>
    <w:p w:rsidR="009151C0" w:rsidRDefault="009151C0" w:rsidP="00A9262E">
      <w:pPr>
        <w:rPr>
          <w:rtl/>
        </w:rPr>
      </w:pPr>
      <w:r>
        <w:rPr>
          <w:rtl/>
        </w:rPr>
        <w:t>עפיף עבד</w:t>
      </w:r>
      <w:r>
        <w:rPr>
          <w:rtl/>
        </w:rPr>
        <w:tab/>
      </w:r>
      <w:r>
        <w:rPr>
          <w:rtl/>
        </w:rPr>
        <w:tab/>
        <w:t xml:space="preserve">–   </w:t>
      </w:r>
      <w:r>
        <w:rPr>
          <w:rFonts w:hint="cs"/>
          <w:rtl/>
        </w:rPr>
        <w:t>בעד</w:t>
      </w:r>
    </w:p>
    <w:p w:rsidR="009151C0" w:rsidRDefault="009151C0" w:rsidP="00A9262E">
      <w:pPr>
        <w:rPr>
          <w:rtl/>
        </w:rPr>
      </w:pPr>
      <w:r>
        <w:rPr>
          <w:rtl/>
        </w:rPr>
        <w:t>איימן עודה</w:t>
      </w:r>
      <w:r>
        <w:rPr>
          <w:rtl/>
        </w:rPr>
        <w:tab/>
      </w:r>
      <w:r>
        <w:rPr>
          <w:rtl/>
        </w:rPr>
        <w:tab/>
        <w:t xml:space="preserve">–   </w:t>
      </w:r>
      <w:r>
        <w:rPr>
          <w:rFonts w:hint="cs"/>
          <w:rtl/>
        </w:rPr>
        <w:t>אינו נוכח</w:t>
      </w:r>
    </w:p>
    <w:p w:rsidR="009151C0" w:rsidRDefault="009151C0" w:rsidP="00A9262E">
      <w:pPr>
        <w:rPr>
          <w:rtl/>
        </w:rPr>
      </w:pPr>
      <w:r>
        <w:rPr>
          <w:rtl/>
        </w:rPr>
        <w:t>עדי עזוז</w:t>
      </w:r>
      <w:r>
        <w:rPr>
          <w:rtl/>
        </w:rPr>
        <w:tab/>
      </w:r>
      <w:r>
        <w:rPr>
          <w:rtl/>
        </w:rPr>
        <w:tab/>
      </w:r>
      <w:r>
        <w:rPr>
          <w:rtl/>
        </w:rPr>
        <w:tab/>
        <w:t xml:space="preserve">–   </w:t>
      </w:r>
      <w:r>
        <w:rPr>
          <w:rFonts w:hint="cs"/>
          <w:rtl/>
        </w:rPr>
        <w:t>נגד</w:t>
      </w:r>
    </w:p>
    <w:p w:rsidR="009151C0" w:rsidRDefault="009151C0" w:rsidP="00A9262E">
      <w:pPr>
        <w:rPr>
          <w:rtl/>
        </w:rPr>
      </w:pPr>
      <w:r>
        <w:rPr>
          <w:rtl/>
        </w:rPr>
        <w:t>חוה אתי עטייה</w:t>
      </w:r>
      <w:r>
        <w:rPr>
          <w:rtl/>
        </w:rPr>
        <w:tab/>
      </w:r>
      <w:r>
        <w:rPr>
          <w:rtl/>
        </w:rPr>
        <w:tab/>
        <w:t xml:space="preserve">–   </w:t>
      </w:r>
      <w:r>
        <w:rPr>
          <w:rFonts w:hint="cs"/>
          <w:rtl/>
        </w:rPr>
        <w:t>בעד</w:t>
      </w:r>
    </w:p>
    <w:p w:rsidR="009151C0" w:rsidRDefault="009151C0" w:rsidP="00A9262E">
      <w:pPr>
        <w:rPr>
          <w:rtl/>
        </w:rPr>
      </w:pPr>
      <w:r>
        <w:rPr>
          <w:rtl/>
        </w:rPr>
        <w:t>חמד עמאר</w:t>
      </w:r>
      <w:r>
        <w:rPr>
          <w:rtl/>
        </w:rPr>
        <w:tab/>
      </w:r>
      <w:r>
        <w:rPr>
          <w:rtl/>
        </w:rPr>
        <w:tab/>
        <w:t xml:space="preserve">–   </w:t>
      </w:r>
      <w:r>
        <w:rPr>
          <w:rFonts w:hint="cs"/>
          <w:rtl/>
        </w:rPr>
        <w:t>אינו נוכח</w:t>
      </w:r>
    </w:p>
    <w:p w:rsidR="009151C0" w:rsidRDefault="009151C0" w:rsidP="00A9262E">
      <w:pPr>
        <w:rPr>
          <w:rtl/>
        </w:rPr>
      </w:pPr>
      <w:r>
        <w:rPr>
          <w:rtl/>
        </w:rPr>
        <w:t>צביקה פוגל</w:t>
      </w:r>
      <w:r>
        <w:rPr>
          <w:rtl/>
        </w:rPr>
        <w:tab/>
      </w:r>
      <w:r>
        <w:rPr>
          <w:rtl/>
        </w:rPr>
        <w:tab/>
        <w:t xml:space="preserve">–   </w:t>
      </w:r>
      <w:r>
        <w:rPr>
          <w:rFonts w:hint="cs"/>
          <w:rtl/>
        </w:rPr>
        <w:t>אינו נוכח</w:t>
      </w:r>
    </w:p>
    <w:p w:rsidR="009151C0" w:rsidRDefault="009151C0" w:rsidP="00A9262E">
      <w:pPr>
        <w:rPr>
          <w:rtl/>
        </w:rPr>
      </w:pPr>
      <w:r>
        <w:rPr>
          <w:rtl/>
        </w:rPr>
        <w:t>עודד פורר</w:t>
      </w:r>
      <w:r>
        <w:rPr>
          <w:rtl/>
        </w:rPr>
        <w:tab/>
      </w:r>
      <w:r>
        <w:rPr>
          <w:rtl/>
        </w:rPr>
        <w:tab/>
        <w:t xml:space="preserve">–   </w:t>
      </w:r>
      <w:r>
        <w:rPr>
          <w:rFonts w:hint="cs"/>
          <w:rtl/>
        </w:rPr>
        <w:t>אינו נוכח</w:t>
      </w:r>
    </w:p>
    <w:p w:rsidR="009151C0" w:rsidRDefault="009151C0" w:rsidP="00A9262E">
      <w:pPr>
        <w:rPr>
          <w:rtl/>
        </w:rPr>
      </w:pPr>
      <w:r>
        <w:rPr>
          <w:rtl/>
        </w:rPr>
        <w:t>משה פסל</w:t>
      </w:r>
      <w:r>
        <w:rPr>
          <w:rtl/>
        </w:rPr>
        <w:tab/>
      </w:r>
      <w:r>
        <w:rPr>
          <w:rtl/>
        </w:rPr>
        <w:tab/>
        <w:t xml:space="preserve">–   </w:t>
      </w:r>
      <w:r>
        <w:rPr>
          <w:rFonts w:hint="cs"/>
          <w:rtl/>
        </w:rPr>
        <w:t>בעד</w:t>
      </w:r>
    </w:p>
    <w:p w:rsidR="009151C0" w:rsidRDefault="009151C0" w:rsidP="00A9262E">
      <w:pPr>
        <w:rPr>
          <w:rtl/>
        </w:rPr>
      </w:pPr>
      <w:r>
        <w:rPr>
          <w:rtl/>
        </w:rPr>
        <w:t>מאיר פרוש</w:t>
      </w:r>
      <w:r>
        <w:rPr>
          <w:rtl/>
        </w:rPr>
        <w:tab/>
      </w:r>
      <w:r>
        <w:rPr>
          <w:rtl/>
        </w:rPr>
        <w:tab/>
        <w:t xml:space="preserve">–   </w:t>
      </w:r>
      <w:r>
        <w:rPr>
          <w:rFonts w:hint="cs"/>
          <w:rtl/>
        </w:rPr>
        <w:t>בעד</w:t>
      </w:r>
    </w:p>
    <w:p w:rsidR="009151C0" w:rsidRDefault="009151C0" w:rsidP="00A9262E">
      <w:pPr>
        <w:rPr>
          <w:rtl/>
        </w:rPr>
      </w:pPr>
      <w:r>
        <w:rPr>
          <w:rtl/>
        </w:rPr>
        <w:t>יסמין פרידמן</w:t>
      </w:r>
      <w:r>
        <w:rPr>
          <w:rtl/>
        </w:rPr>
        <w:tab/>
      </w:r>
      <w:r>
        <w:rPr>
          <w:rtl/>
        </w:rPr>
        <w:tab/>
        <w:t xml:space="preserve">–   </w:t>
      </w:r>
      <w:r>
        <w:rPr>
          <w:rFonts w:hint="cs"/>
          <w:rtl/>
        </w:rPr>
        <w:t>נגד</w:t>
      </w:r>
    </w:p>
    <w:p w:rsidR="009151C0" w:rsidRDefault="009151C0" w:rsidP="00A9262E">
      <w:pPr>
        <w:rPr>
          <w:rtl/>
        </w:rPr>
      </w:pPr>
      <w:r>
        <w:rPr>
          <w:rtl/>
        </w:rPr>
        <w:t>אורית פרקש הכהן</w:t>
      </w:r>
      <w:r>
        <w:rPr>
          <w:rtl/>
        </w:rPr>
        <w:tab/>
        <w:t xml:space="preserve">–   </w:t>
      </w:r>
      <w:r>
        <w:rPr>
          <w:rFonts w:hint="cs"/>
          <w:rtl/>
        </w:rPr>
        <w:t>נגד</w:t>
      </w:r>
    </w:p>
    <w:p w:rsidR="009151C0" w:rsidRDefault="009151C0" w:rsidP="00A9262E">
      <w:pPr>
        <w:rPr>
          <w:rtl/>
        </w:rPr>
      </w:pPr>
      <w:r>
        <w:rPr>
          <w:rtl/>
        </w:rPr>
        <w:t>מטי צרפתי הרכבי</w:t>
      </w:r>
      <w:r>
        <w:rPr>
          <w:rtl/>
        </w:rPr>
        <w:tab/>
        <w:t xml:space="preserve">–   </w:t>
      </w:r>
      <w:r>
        <w:rPr>
          <w:rFonts w:hint="cs"/>
          <w:rtl/>
        </w:rPr>
        <w:t>אינה נוכחת</w:t>
      </w:r>
    </w:p>
    <w:p w:rsidR="009151C0" w:rsidRDefault="009151C0" w:rsidP="00A9262E">
      <w:pPr>
        <w:rPr>
          <w:rtl/>
        </w:rPr>
      </w:pPr>
      <w:r>
        <w:rPr>
          <w:rtl/>
        </w:rPr>
        <w:t>אריאל קלנר</w:t>
      </w:r>
      <w:r>
        <w:rPr>
          <w:rtl/>
        </w:rPr>
        <w:tab/>
      </w:r>
      <w:r>
        <w:rPr>
          <w:rtl/>
        </w:rPr>
        <w:tab/>
        <w:t xml:space="preserve">–   </w:t>
      </w:r>
      <w:r>
        <w:rPr>
          <w:rFonts w:hint="cs"/>
          <w:rtl/>
        </w:rPr>
        <w:t>אינו נוכח</w:t>
      </w:r>
    </w:p>
    <w:p w:rsidR="009151C0" w:rsidRDefault="009151C0" w:rsidP="00A9262E">
      <w:pPr>
        <w:rPr>
          <w:rtl/>
        </w:rPr>
      </w:pPr>
      <w:r>
        <w:rPr>
          <w:rtl/>
        </w:rPr>
        <w:t>יצחק קרויזר</w:t>
      </w:r>
      <w:r>
        <w:rPr>
          <w:rtl/>
        </w:rPr>
        <w:tab/>
      </w:r>
      <w:r>
        <w:rPr>
          <w:rtl/>
        </w:rPr>
        <w:tab/>
        <w:t xml:space="preserve">–   </w:t>
      </w:r>
      <w:r>
        <w:rPr>
          <w:rFonts w:hint="cs"/>
          <w:rtl/>
        </w:rPr>
        <w:t>בעד</w:t>
      </w:r>
    </w:p>
    <w:p w:rsidR="009151C0" w:rsidRDefault="009151C0" w:rsidP="00A9262E">
      <w:pPr>
        <w:rPr>
          <w:rtl/>
        </w:rPr>
      </w:pPr>
      <w:r>
        <w:rPr>
          <w:rtl/>
        </w:rPr>
        <w:t>גלעד קריב</w:t>
      </w:r>
      <w:r>
        <w:rPr>
          <w:rtl/>
        </w:rPr>
        <w:tab/>
      </w:r>
      <w:r>
        <w:rPr>
          <w:rtl/>
        </w:rPr>
        <w:tab/>
        <w:t xml:space="preserve">–   </w:t>
      </w:r>
      <w:r>
        <w:rPr>
          <w:rFonts w:hint="cs"/>
          <w:rtl/>
        </w:rPr>
        <w:t>נגד</w:t>
      </w:r>
    </w:p>
    <w:p w:rsidR="009151C0" w:rsidRDefault="009151C0" w:rsidP="00A9262E">
      <w:pPr>
        <w:rPr>
          <w:rtl/>
        </w:rPr>
      </w:pPr>
      <w:r>
        <w:rPr>
          <w:rtl/>
        </w:rPr>
        <w:t>שלמה קרעי</w:t>
      </w:r>
      <w:r>
        <w:rPr>
          <w:rtl/>
        </w:rPr>
        <w:tab/>
      </w:r>
      <w:r>
        <w:rPr>
          <w:rtl/>
        </w:rPr>
        <w:tab/>
        <w:t xml:space="preserve">–   </w:t>
      </w:r>
      <w:r>
        <w:rPr>
          <w:rFonts w:hint="cs"/>
          <w:rtl/>
        </w:rPr>
        <w:t>בעד</w:t>
      </w:r>
    </w:p>
    <w:p w:rsidR="009151C0" w:rsidRDefault="009151C0" w:rsidP="00A9262E">
      <w:pPr>
        <w:rPr>
          <w:rtl/>
        </w:rPr>
      </w:pPr>
      <w:r>
        <w:rPr>
          <w:rtl/>
        </w:rPr>
        <w:t>אליהו רביבו</w:t>
      </w:r>
      <w:r>
        <w:rPr>
          <w:rtl/>
        </w:rPr>
        <w:tab/>
      </w:r>
      <w:r>
        <w:rPr>
          <w:rtl/>
        </w:rPr>
        <w:tab/>
        <w:t xml:space="preserve">– </w:t>
      </w:r>
      <w:r>
        <w:rPr>
          <w:rFonts w:hint="cs"/>
          <w:rtl/>
        </w:rPr>
        <w:t xml:space="preserve">  בעד</w:t>
      </w:r>
      <w:r>
        <w:rPr>
          <w:rtl/>
        </w:rPr>
        <w:t xml:space="preserve">  </w:t>
      </w:r>
    </w:p>
    <w:p w:rsidR="009151C0" w:rsidRDefault="009151C0" w:rsidP="00A9262E">
      <w:pPr>
        <w:rPr>
          <w:rtl/>
        </w:rPr>
      </w:pPr>
      <w:r>
        <w:rPr>
          <w:rtl/>
        </w:rPr>
        <w:t>שמחה רוטמן</w:t>
      </w:r>
      <w:r>
        <w:rPr>
          <w:rtl/>
        </w:rPr>
        <w:tab/>
      </w:r>
      <w:r>
        <w:rPr>
          <w:rtl/>
        </w:rPr>
        <w:tab/>
        <w:t xml:space="preserve">–   </w:t>
      </w:r>
      <w:r>
        <w:rPr>
          <w:rFonts w:hint="cs"/>
          <w:rtl/>
        </w:rPr>
        <w:t>בעד</w:t>
      </w:r>
    </w:p>
    <w:p w:rsidR="009151C0" w:rsidRDefault="009151C0" w:rsidP="00A9262E">
      <w:pPr>
        <w:rPr>
          <w:rtl/>
        </w:rPr>
      </w:pPr>
      <w:r>
        <w:rPr>
          <w:rtl/>
        </w:rPr>
        <w:t>יעל רון בן משה</w:t>
      </w:r>
      <w:r>
        <w:rPr>
          <w:rtl/>
        </w:rPr>
        <w:tab/>
      </w:r>
      <w:r>
        <w:rPr>
          <w:rtl/>
        </w:rPr>
        <w:tab/>
        <w:t xml:space="preserve">–   </w:t>
      </w:r>
      <w:r>
        <w:rPr>
          <w:rFonts w:hint="cs"/>
          <w:rtl/>
        </w:rPr>
        <w:t>נגד</w:t>
      </w:r>
    </w:p>
    <w:p w:rsidR="009151C0" w:rsidRDefault="009151C0" w:rsidP="00A9262E">
      <w:pPr>
        <w:rPr>
          <w:rtl/>
        </w:rPr>
      </w:pPr>
      <w:r>
        <w:rPr>
          <w:rtl/>
        </w:rPr>
        <w:t>אפרת רייטן מרום</w:t>
      </w:r>
      <w:r>
        <w:rPr>
          <w:rtl/>
        </w:rPr>
        <w:tab/>
        <w:t xml:space="preserve">–   </w:t>
      </w:r>
      <w:r>
        <w:rPr>
          <w:rFonts w:hint="cs"/>
          <w:rtl/>
        </w:rPr>
        <w:t>נגד</w:t>
      </w:r>
    </w:p>
    <w:p w:rsidR="009151C0" w:rsidRDefault="009151C0" w:rsidP="00A9262E">
      <w:pPr>
        <w:rPr>
          <w:rtl/>
        </w:rPr>
      </w:pPr>
      <w:r>
        <w:rPr>
          <w:rtl/>
        </w:rPr>
        <w:t>אלון שוסטר</w:t>
      </w:r>
      <w:r>
        <w:rPr>
          <w:rtl/>
        </w:rPr>
        <w:tab/>
      </w:r>
      <w:r>
        <w:rPr>
          <w:rtl/>
        </w:rPr>
        <w:tab/>
        <w:t xml:space="preserve">–   </w:t>
      </w:r>
      <w:r>
        <w:rPr>
          <w:rFonts w:hint="cs"/>
          <w:rtl/>
        </w:rPr>
        <w:t>אינו נוכח</w:t>
      </w:r>
    </w:p>
    <w:p w:rsidR="009151C0" w:rsidRDefault="009151C0" w:rsidP="00A9262E">
      <w:pPr>
        <w:rPr>
          <w:rtl/>
        </w:rPr>
      </w:pPr>
      <w:r>
        <w:rPr>
          <w:rtl/>
        </w:rPr>
        <w:t>קטי קטרין שטרית</w:t>
      </w:r>
      <w:r>
        <w:rPr>
          <w:rtl/>
        </w:rPr>
        <w:tab/>
        <w:t xml:space="preserve">–   </w:t>
      </w:r>
      <w:r>
        <w:rPr>
          <w:rFonts w:hint="cs"/>
          <w:rtl/>
        </w:rPr>
        <w:t>בעד</w:t>
      </w:r>
    </w:p>
    <w:p w:rsidR="009151C0" w:rsidRDefault="009151C0" w:rsidP="00A9262E">
      <w:pPr>
        <w:rPr>
          <w:rtl/>
        </w:rPr>
      </w:pPr>
      <w:r>
        <w:rPr>
          <w:rtl/>
        </w:rPr>
        <w:t>אלעזר שטרן</w:t>
      </w:r>
      <w:r>
        <w:rPr>
          <w:rtl/>
        </w:rPr>
        <w:tab/>
      </w:r>
      <w:r>
        <w:rPr>
          <w:rtl/>
        </w:rPr>
        <w:tab/>
        <w:t xml:space="preserve">–   </w:t>
      </w:r>
      <w:r>
        <w:rPr>
          <w:rFonts w:hint="cs"/>
          <w:rtl/>
        </w:rPr>
        <w:t>נגד</w:t>
      </w:r>
    </w:p>
    <w:p w:rsidR="009151C0" w:rsidRDefault="009151C0" w:rsidP="00A9262E">
      <w:pPr>
        <w:rPr>
          <w:rtl/>
        </w:rPr>
      </w:pPr>
      <w:r>
        <w:rPr>
          <w:rtl/>
        </w:rPr>
        <w:t>מיכל שיר סגמן</w:t>
      </w:r>
      <w:r>
        <w:rPr>
          <w:rtl/>
        </w:rPr>
        <w:tab/>
      </w:r>
      <w:r>
        <w:rPr>
          <w:rtl/>
        </w:rPr>
        <w:tab/>
        <w:t xml:space="preserve">–   </w:t>
      </w:r>
      <w:r>
        <w:rPr>
          <w:rFonts w:hint="cs"/>
          <w:rtl/>
        </w:rPr>
        <w:t>אינה נוכחת</w:t>
      </w:r>
    </w:p>
    <w:p w:rsidR="009151C0" w:rsidRDefault="009151C0" w:rsidP="00A9262E">
      <w:pPr>
        <w:rPr>
          <w:rtl/>
        </w:rPr>
      </w:pPr>
      <w:r>
        <w:rPr>
          <w:rtl/>
        </w:rPr>
        <w:t>נאור שירי</w:t>
      </w:r>
      <w:r>
        <w:rPr>
          <w:rtl/>
        </w:rPr>
        <w:tab/>
      </w:r>
      <w:r>
        <w:rPr>
          <w:rtl/>
        </w:rPr>
        <w:tab/>
        <w:t xml:space="preserve">–   </w:t>
      </w:r>
      <w:r>
        <w:rPr>
          <w:rFonts w:hint="cs"/>
          <w:rtl/>
        </w:rPr>
        <w:t>נגד</w:t>
      </w:r>
    </w:p>
    <w:p w:rsidR="009151C0" w:rsidRDefault="009151C0" w:rsidP="00A9262E">
      <w:pPr>
        <w:rPr>
          <w:rtl/>
        </w:rPr>
      </w:pPr>
      <w:r>
        <w:rPr>
          <w:rtl/>
        </w:rPr>
        <w:t>אושר שקלים</w:t>
      </w:r>
      <w:r>
        <w:rPr>
          <w:rtl/>
        </w:rPr>
        <w:tab/>
      </w:r>
      <w:r>
        <w:rPr>
          <w:rtl/>
        </w:rPr>
        <w:tab/>
        <w:t xml:space="preserve">–   </w:t>
      </w:r>
      <w:r>
        <w:rPr>
          <w:rFonts w:hint="cs"/>
          <w:rtl/>
        </w:rPr>
        <w:t>בעד</w:t>
      </w:r>
    </w:p>
    <w:p w:rsidR="009151C0" w:rsidRDefault="009151C0" w:rsidP="00A9262E">
      <w:pPr>
        <w:rPr>
          <w:rtl/>
        </w:rPr>
      </w:pPr>
      <w:r>
        <w:rPr>
          <w:rtl/>
        </w:rPr>
        <w:t>עאידה תומא סלימאן</w:t>
      </w:r>
      <w:r>
        <w:rPr>
          <w:rtl/>
        </w:rPr>
        <w:tab/>
        <w:t xml:space="preserve">–   </w:t>
      </w:r>
      <w:r>
        <w:rPr>
          <w:rFonts w:hint="cs"/>
          <w:rtl/>
        </w:rPr>
        <w:t>אינה נוכחת</w:t>
      </w:r>
    </w:p>
    <w:p w:rsidR="009151C0" w:rsidRDefault="009151C0" w:rsidP="00A9262E">
      <w:pPr>
        <w:rPr>
          <w:rtl/>
        </w:rPr>
      </w:pPr>
      <w:r>
        <w:rPr>
          <w:rtl/>
        </w:rPr>
        <w:t>פנינה תמנו</w:t>
      </w:r>
      <w:r>
        <w:rPr>
          <w:rtl/>
        </w:rPr>
        <w:tab/>
      </w:r>
      <w:r>
        <w:rPr>
          <w:rtl/>
        </w:rPr>
        <w:tab/>
        <w:t xml:space="preserve">–   </w:t>
      </w:r>
      <w:r>
        <w:rPr>
          <w:rFonts w:hint="cs"/>
          <w:rtl/>
        </w:rPr>
        <w:t>נגד</w:t>
      </w:r>
    </w:p>
    <w:p w:rsidR="009151C0" w:rsidRDefault="009151C0" w:rsidP="00A9262E">
      <w:pPr>
        <w:rPr>
          <w:rtl/>
        </w:rPr>
      </w:pPr>
    </w:p>
    <w:p w:rsidR="009151C0" w:rsidRDefault="009151C0" w:rsidP="00A9262E">
      <w:pPr>
        <w:pStyle w:val="af6"/>
        <w:keepNext/>
        <w:rPr>
          <w:rtl/>
        </w:rPr>
      </w:pPr>
      <w:r w:rsidRPr="004E5702">
        <w:rPr>
          <w:rStyle w:val="TagStyle"/>
          <w:rtl/>
        </w:rPr>
        <w:t xml:space="preserve"> &lt;&lt; יור &gt;&gt; </w:t>
      </w:r>
      <w:r>
        <w:rPr>
          <w:rtl/>
        </w:rPr>
        <w:t>היו"ר משה סולומון:</w:t>
      </w:r>
      <w:r w:rsidRPr="004E5702">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תודה. אנא קרא שוב בשמות חברי הכנסת שטרם הצביעו.</w:t>
      </w:r>
    </w:p>
    <w:p w:rsidR="009151C0" w:rsidRDefault="009151C0" w:rsidP="00A9262E">
      <w:pPr>
        <w:rPr>
          <w:rtl/>
        </w:rPr>
      </w:pPr>
    </w:p>
    <w:p w:rsidR="009151C0" w:rsidRDefault="009151C0" w:rsidP="00A9262E">
      <w:pPr>
        <w:pStyle w:val="af5"/>
        <w:keepNext/>
        <w:rPr>
          <w:rtl/>
        </w:rPr>
      </w:pPr>
      <w:bookmarkStart w:id="3245" w:name="ET_interruption_6327_9"/>
      <w:r w:rsidRPr="00142DEC">
        <w:rPr>
          <w:rStyle w:val="TagStyle"/>
          <w:rtl/>
        </w:rPr>
        <w:t xml:space="preserve"> &lt;&lt; קריאה &gt;&gt; </w:t>
      </w:r>
      <w:r>
        <w:rPr>
          <w:rtl/>
        </w:rPr>
        <w:t>מזכיר הכנסת דן מרזוק:</w:t>
      </w:r>
      <w:r w:rsidRPr="00142DEC">
        <w:rPr>
          <w:rStyle w:val="TagStyle"/>
          <w:rtl/>
        </w:rPr>
        <w:t xml:space="preserve"> &lt;&lt; קריאה &gt;&gt;</w:t>
      </w:r>
      <w:r>
        <w:rPr>
          <w:rtl/>
        </w:rPr>
        <w:t xml:space="preserve">  </w:t>
      </w:r>
      <w:bookmarkEnd w:id="3245"/>
    </w:p>
    <w:p w:rsidR="009151C0" w:rsidRDefault="009151C0" w:rsidP="00A9262E">
      <w:pPr>
        <w:ind w:firstLine="0"/>
        <w:rPr>
          <w:rtl/>
        </w:rPr>
      </w:pPr>
      <w:r>
        <w:rPr>
          <w:rFonts w:hint="cs"/>
          <w:rtl/>
        </w:rPr>
        <w:t>(קורא בשמות חברי הכנסת)</w:t>
      </w:r>
    </w:p>
    <w:p w:rsidR="009151C0" w:rsidRDefault="009151C0" w:rsidP="00A9262E">
      <w:pPr>
        <w:rPr>
          <w:rtl/>
        </w:rPr>
      </w:pPr>
    </w:p>
    <w:p w:rsidR="009151C0" w:rsidRDefault="009151C0" w:rsidP="00A9262E">
      <w:pPr>
        <w:rPr>
          <w:rtl/>
        </w:rPr>
      </w:pPr>
      <w:r>
        <w:rPr>
          <w:rtl/>
        </w:rPr>
        <w:t>יולי יואל אדלשטיין</w:t>
      </w:r>
      <w:r>
        <w:rPr>
          <w:rtl/>
        </w:rPr>
        <w:tab/>
        <w:t xml:space="preserve">–   </w:t>
      </w:r>
      <w:r>
        <w:rPr>
          <w:rFonts w:hint="cs"/>
          <w:rtl/>
        </w:rPr>
        <w:t>אינו נוכח</w:t>
      </w:r>
    </w:p>
    <w:p w:rsidR="009151C0" w:rsidRDefault="009151C0" w:rsidP="00A9262E">
      <w:pPr>
        <w:rPr>
          <w:rtl/>
        </w:rPr>
      </w:pPr>
      <w:r>
        <w:rPr>
          <w:rtl/>
        </w:rPr>
        <w:t>אמיר אוחנה</w:t>
      </w:r>
      <w:r>
        <w:rPr>
          <w:rtl/>
        </w:rPr>
        <w:tab/>
      </w:r>
      <w:r>
        <w:rPr>
          <w:rtl/>
        </w:rPr>
        <w:tab/>
        <w:t xml:space="preserve">–   </w:t>
      </w:r>
      <w:r>
        <w:rPr>
          <w:rFonts w:hint="cs"/>
          <w:rtl/>
        </w:rPr>
        <w:t>אינו נוכח</w:t>
      </w:r>
    </w:p>
    <w:p w:rsidR="009151C0" w:rsidRDefault="009151C0" w:rsidP="00A9262E">
      <w:pPr>
        <w:rPr>
          <w:rtl/>
        </w:rPr>
      </w:pPr>
      <w:r>
        <w:rPr>
          <w:rtl/>
        </w:rPr>
        <w:t>ואליד אלהואשלה</w:t>
      </w:r>
      <w:r>
        <w:rPr>
          <w:rtl/>
        </w:rPr>
        <w:tab/>
      </w:r>
      <w:r>
        <w:rPr>
          <w:rtl/>
        </w:rPr>
        <w:tab/>
        <w:t xml:space="preserve">–   </w:t>
      </w:r>
      <w:r>
        <w:rPr>
          <w:rFonts w:hint="cs"/>
          <w:rtl/>
        </w:rPr>
        <w:t>אינו נוכח</w:t>
      </w:r>
    </w:p>
    <w:p w:rsidR="009151C0" w:rsidRDefault="009151C0" w:rsidP="00A9262E">
      <w:pPr>
        <w:rPr>
          <w:rtl/>
        </w:rPr>
      </w:pPr>
      <w:r>
        <w:rPr>
          <w:rtl/>
        </w:rPr>
        <w:t>עמיחי אליהו</w:t>
      </w:r>
      <w:r>
        <w:rPr>
          <w:rtl/>
        </w:rPr>
        <w:tab/>
      </w:r>
      <w:r>
        <w:rPr>
          <w:rtl/>
        </w:rPr>
        <w:tab/>
        <w:t xml:space="preserve">–   </w:t>
      </w:r>
      <w:r>
        <w:rPr>
          <w:rFonts w:hint="cs"/>
          <w:rtl/>
        </w:rPr>
        <w:t>אינו נוכח</w:t>
      </w:r>
    </w:p>
    <w:p w:rsidR="009151C0" w:rsidRDefault="009151C0" w:rsidP="00A9262E">
      <w:pPr>
        <w:rPr>
          <w:rtl/>
        </w:rPr>
      </w:pPr>
      <w:r>
        <w:rPr>
          <w:rtl/>
        </w:rPr>
        <w:t>זאב אלקין</w:t>
      </w:r>
      <w:r>
        <w:rPr>
          <w:rtl/>
        </w:rPr>
        <w:tab/>
      </w:r>
      <w:r>
        <w:rPr>
          <w:rtl/>
        </w:rPr>
        <w:tab/>
        <w:t xml:space="preserve">–   </w:t>
      </w:r>
      <w:r>
        <w:rPr>
          <w:rFonts w:hint="cs"/>
          <w:rtl/>
        </w:rPr>
        <w:t>אינו נוכח</w:t>
      </w:r>
    </w:p>
    <w:p w:rsidR="009151C0" w:rsidRDefault="009151C0" w:rsidP="00A9262E">
      <w:pPr>
        <w:rPr>
          <w:rtl/>
        </w:rPr>
      </w:pPr>
      <w:r>
        <w:rPr>
          <w:rtl/>
        </w:rPr>
        <w:t>משה ארבל</w:t>
      </w:r>
      <w:r>
        <w:rPr>
          <w:rtl/>
        </w:rPr>
        <w:tab/>
      </w:r>
      <w:r>
        <w:rPr>
          <w:rtl/>
        </w:rPr>
        <w:tab/>
        <w:t xml:space="preserve">–   </w:t>
      </w:r>
      <w:r>
        <w:rPr>
          <w:rFonts w:hint="cs"/>
          <w:rtl/>
        </w:rPr>
        <w:t>אינו נוכח</w:t>
      </w:r>
    </w:p>
    <w:p w:rsidR="009151C0" w:rsidRDefault="009151C0" w:rsidP="00A9262E">
      <w:pPr>
        <w:rPr>
          <w:rtl/>
        </w:rPr>
      </w:pPr>
      <w:r>
        <w:rPr>
          <w:rtl/>
        </w:rPr>
        <w:t>יעקב אשר</w:t>
      </w:r>
      <w:r>
        <w:rPr>
          <w:rtl/>
        </w:rPr>
        <w:tab/>
      </w:r>
      <w:r>
        <w:rPr>
          <w:rtl/>
        </w:rPr>
        <w:tab/>
        <w:t xml:space="preserve">–   </w:t>
      </w:r>
      <w:r>
        <w:rPr>
          <w:rFonts w:hint="cs"/>
          <w:rtl/>
        </w:rPr>
        <w:t>אינו נוכח</w:t>
      </w:r>
    </w:p>
    <w:p w:rsidR="009151C0" w:rsidRDefault="009151C0" w:rsidP="00A9262E">
      <w:pPr>
        <w:rPr>
          <w:rtl/>
        </w:rPr>
      </w:pPr>
      <w:r>
        <w:rPr>
          <w:rtl/>
        </w:rPr>
        <w:t>דבי ביטון</w:t>
      </w:r>
      <w:r>
        <w:rPr>
          <w:rtl/>
        </w:rPr>
        <w:tab/>
      </w:r>
      <w:r>
        <w:rPr>
          <w:rtl/>
        </w:rPr>
        <w:tab/>
        <w:t xml:space="preserve">–   </w:t>
      </w:r>
      <w:r>
        <w:rPr>
          <w:rFonts w:hint="cs"/>
          <w:rtl/>
        </w:rPr>
        <w:t>נגד</w:t>
      </w:r>
    </w:p>
    <w:p w:rsidR="009151C0" w:rsidRDefault="009151C0" w:rsidP="00A9262E">
      <w:pPr>
        <w:rPr>
          <w:rtl/>
        </w:rPr>
      </w:pPr>
      <w:r>
        <w:rPr>
          <w:rtl/>
        </w:rPr>
        <w:t>דוד ביטן</w:t>
      </w:r>
      <w:r>
        <w:rPr>
          <w:rtl/>
        </w:rPr>
        <w:tab/>
      </w:r>
      <w:r>
        <w:rPr>
          <w:rtl/>
        </w:rPr>
        <w:tab/>
      </w:r>
      <w:r>
        <w:rPr>
          <w:rtl/>
        </w:rPr>
        <w:tab/>
        <w:t xml:space="preserve">–   </w:t>
      </w:r>
      <w:r>
        <w:rPr>
          <w:rFonts w:hint="cs"/>
          <w:rtl/>
        </w:rPr>
        <w:t>אינו נוכח</w:t>
      </w:r>
    </w:p>
    <w:p w:rsidR="009151C0" w:rsidRDefault="009151C0" w:rsidP="00A9262E">
      <w:pPr>
        <w:rPr>
          <w:rtl/>
        </w:rPr>
      </w:pPr>
      <w:r>
        <w:rPr>
          <w:rtl/>
        </w:rPr>
        <w:t>רם בן ברק</w:t>
      </w:r>
      <w:r>
        <w:rPr>
          <w:rtl/>
        </w:rPr>
        <w:tab/>
      </w:r>
      <w:r>
        <w:rPr>
          <w:rtl/>
        </w:rPr>
        <w:tab/>
        <w:t xml:space="preserve">–   </w:t>
      </w:r>
      <w:r>
        <w:rPr>
          <w:rFonts w:hint="cs"/>
          <w:rtl/>
        </w:rPr>
        <w:t>נגד</w:t>
      </w:r>
    </w:p>
    <w:p w:rsidR="009151C0" w:rsidRDefault="009151C0" w:rsidP="00A9262E">
      <w:pPr>
        <w:rPr>
          <w:rtl/>
        </w:rPr>
      </w:pPr>
      <w:r>
        <w:rPr>
          <w:rtl/>
        </w:rPr>
        <w:t>איתמר בן גביר</w:t>
      </w:r>
      <w:r>
        <w:rPr>
          <w:rtl/>
        </w:rPr>
        <w:tab/>
      </w:r>
      <w:r>
        <w:rPr>
          <w:rtl/>
        </w:rPr>
        <w:tab/>
        <w:t xml:space="preserve">–   </w:t>
      </w:r>
      <w:r>
        <w:rPr>
          <w:rFonts w:hint="cs"/>
          <w:rtl/>
        </w:rPr>
        <w:t>אינו נוכח</w:t>
      </w:r>
    </w:p>
    <w:p w:rsidR="009151C0" w:rsidRDefault="009151C0" w:rsidP="00A9262E">
      <w:pPr>
        <w:rPr>
          <w:rtl/>
        </w:rPr>
      </w:pPr>
      <w:r>
        <w:rPr>
          <w:rtl/>
        </w:rPr>
        <w:t>סמיר בן סעיד</w:t>
      </w:r>
      <w:r>
        <w:rPr>
          <w:rtl/>
        </w:rPr>
        <w:tab/>
      </w:r>
      <w:r>
        <w:rPr>
          <w:rtl/>
        </w:rPr>
        <w:tab/>
        <w:t xml:space="preserve">–   </w:t>
      </w:r>
      <w:r>
        <w:rPr>
          <w:rFonts w:hint="cs"/>
          <w:rtl/>
        </w:rPr>
        <w:t>אינו נוכח</w:t>
      </w:r>
    </w:p>
    <w:p w:rsidR="009151C0" w:rsidRDefault="009151C0" w:rsidP="00A9262E">
      <w:pPr>
        <w:rPr>
          <w:rtl/>
        </w:rPr>
      </w:pPr>
      <w:r>
        <w:rPr>
          <w:rtl/>
        </w:rPr>
        <w:t>יואב בן צור</w:t>
      </w:r>
      <w:r>
        <w:rPr>
          <w:rtl/>
        </w:rPr>
        <w:tab/>
      </w:r>
      <w:r>
        <w:rPr>
          <w:rtl/>
        </w:rPr>
        <w:tab/>
        <w:t xml:space="preserve">–   </w:t>
      </w:r>
      <w:r>
        <w:rPr>
          <w:rFonts w:hint="cs"/>
          <w:rtl/>
        </w:rPr>
        <w:t>אינו נוכח</w:t>
      </w:r>
    </w:p>
    <w:p w:rsidR="009151C0" w:rsidRDefault="009151C0" w:rsidP="00A9262E">
      <w:pPr>
        <w:rPr>
          <w:rtl/>
        </w:rPr>
      </w:pPr>
      <w:r>
        <w:rPr>
          <w:rtl/>
        </w:rPr>
        <w:t>יצחק גולדקנופ</w:t>
      </w:r>
      <w:r>
        <w:rPr>
          <w:rtl/>
        </w:rPr>
        <w:tab/>
      </w:r>
      <w:r>
        <w:rPr>
          <w:rtl/>
        </w:rPr>
        <w:tab/>
        <w:t xml:space="preserve">–   </w:t>
      </w:r>
      <w:r>
        <w:rPr>
          <w:rFonts w:hint="cs"/>
          <w:rtl/>
        </w:rPr>
        <w:t>אינו נוכח</w:t>
      </w:r>
    </w:p>
    <w:p w:rsidR="009151C0" w:rsidRDefault="009151C0" w:rsidP="00A9262E">
      <w:pPr>
        <w:rPr>
          <w:rtl/>
        </w:rPr>
      </w:pPr>
      <w:r>
        <w:rPr>
          <w:rtl/>
        </w:rPr>
        <w:t>משה גפני</w:t>
      </w:r>
      <w:r>
        <w:rPr>
          <w:rtl/>
        </w:rPr>
        <w:tab/>
      </w:r>
      <w:r>
        <w:rPr>
          <w:rtl/>
        </w:rPr>
        <w:tab/>
        <w:t xml:space="preserve">–   </w:t>
      </w:r>
      <w:r>
        <w:rPr>
          <w:rFonts w:hint="cs"/>
          <w:rtl/>
        </w:rPr>
        <w:t>אינו נוכח</w:t>
      </w:r>
    </w:p>
    <w:p w:rsidR="009151C0" w:rsidRDefault="009151C0" w:rsidP="00A9262E">
      <w:pPr>
        <w:rPr>
          <w:rtl/>
        </w:rPr>
      </w:pPr>
      <w:r>
        <w:rPr>
          <w:rtl/>
        </w:rPr>
        <w:t>סימון דוידסון</w:t>
      </w:r>
      <w:r>
        <w:rPr>
          <w:rtl/>
        </w:rPr>
        <w:tab/>
      </w:r>
      <w:r>
        <w:rPr>
          <w:rtl/>
        </w:rPr>
        <w:tab/>
        <w:t xml:space="preserve">–   </w:t>
      </w:r>
      <w:r>
        <w:rPr>
          <w:rFonts w:hint="cs"/>
          <w:rtl/>
        </w:rPr>
        <w:t>נגד</w:t>
      </w:r>
    </w:p>
    <w:p w:rsidR="009151C0" w:rsidRDefault="009151C0" w:rsidP="00A9262E">
      <w:pPr>
        <w:rPr>
          <w:rtl/>
        </w:rPr>
      </w:pPr>
      <w:r>
        <w:rPr>
          <w:rtl/>
        </w:rPr>
        <w:t>אריה מכלוף דרעי</w:t>
      </w:r>
      <w:r>
        <w:rPr>
          <w:rtl/>
        </w:rPr>
        <w:tab/>
        <w:t xml:space="preserve">–   </w:t>
      </w:r>
      <w:r>
        <w:rPr>
          <w:rFonts w:hint="cs"/>
          <w:rtl/>
        </w:rPr>
        <w:t>אינו נוכח</w:t>
      </w:r>
    </w:p>
    <w:p w:rsidR="009151C0" w:rsidRDefault="009151C0" w:rsidP="00A9262E">
      <w:pPr>
        <w:rPr>
          <w:rtl/>
        </w:rPr>
      </w:pPr>
      <w:r>
        <w:rPr>
          <w:rtl/>
        </w:rPr>
        <w:t>מיכל מרים וולדיגר</w:t>
      </w:r>
      <w:r>
        <w:rPr>
          <w:rtl/>
        </w:rPr>
        <w:tab/>
        <w:t xml:space="preserve">–   </w:t>
      </w:r>
      <w:r>
        <w:rPr>
          <w:rFonts w:hint="cs"/>
          <w:rtl/>
        </w:rPr>
        <w:t>בעד</w:t>
      </w:r>
    </w:p>
    <w:p w:rsidR="009151C0" w:rsidRDefault="009151C0" w:rsidP="00A9262E">
      <w:pPr>
        <w:rPr>
          <w:rtl/>
        </w:rPr>
      </w:pPr>
      <w:r>
        <w:rPr>
          <w:rtl/>
        </w:rPr>
        <w:t>יצחק שמעון וסרלאוף</w:t>
      </w:r>
      <w:r>
        <w:rPr>
          <w:rtl/>
        </w:rPr>
        <w:tab/>
        <w:t xml:space="preserve">–   </w:t>
      </w:r>
      <w:r>
        <w:rPr>
          <w:rFonts w:hint="cs"/>
          <w:rtl/>
        </w:rPr>
        <w:t>אינו נוכח</w:t>
      </w:r>
    </w:p>
    <w:p w:rsidR="009151C0" w:rsidRDefault="009151C0" w:rsidP="00A9262E">
      <w:pPr>
        <w:rPr>
          <w:rtl/>
        </w:rPr>
      </w:pPr>
      <w:r>
        <w:rPr>
          <w:rtl/>
        </w:rPr>
        <w:t>יאסר חוג'יראת</w:t>
      </w:r>
      <w:r>
        <w:rPr>
          <w:rtl/>
        </w:rPr>
        <w:tab/>
      </w:r>
      <w:r>
        <w:rPr>
          <w:rtl/>
        </w:rPr>
        <w:tab/>
        <w:t xml:space="preserve">–   </w:t>
      </w:r>
      <w:r>
        <w:rPr>
          <w:rFonts w:hint="cs"/>
          <w:rtl/>
        </w:rPr>
        <w:t>אינו נוכח</w:t>
      </w:r>
    </w:p>
    <w:p w:rsidR="009151C0" w:rsidRDefault="009151C0" w:rsidP="00A9262E">
      <w:pPr>
        <w:rPr>
          <w:rtl/>
        </w:rPr>
      </w:pPr>
      <w:r>
        <w:rPr>
          <w:rtl/>
        </w:rPr>
        <w:t>אימאן ח'טיב יאסין</w:t>
      </w:r>
      <w:r>
        <w:rPr>
          <w:rtl/>
        </w:rPr>
        <w:tab/>
        <w:t xml:space="preserve">–   </w:t>
      </w:r>
      <w:r>
        <w:rPr>
          <w:rFonts w:hint="cs"/>
          <w:rtl/>
        </w:rPr>
        <w:t>אינה נוכחת</w:t>
      </w:r>
      <w:r>
        <w:rPr>
          <w:rtl/>
        </w:rPr>
        <w:t xml:space="preserve"> </w:t>
      </w:r>
    </w:p>
    <w:p w:rsidR="009151C0" w:rsidRDefault="009151C0" w:rsidP="00A9262E">
      <w:pPr>
        <w:rPr>
          <w:rtl/>
        </w:rPr>
      </w:pPr>
      <w:r>
        <w:rPr>
          <w:rtl/>
        </w:rPr>
        <w:t>בועז טופורובסקי</w:t>
      </w:r>
      <w:r>
        <w:rPr>
          <w:rtl/>
        </w:rPr>
        <w:tab/>
      </w:r>
      <w:r>
        <w:rPr>
          <w:rtl/>
        </w:rPr>
        <w:tab/>
        <w:t xml:space="preserve">–   </w:t>
      </w:r>
      <w:r>
        <w:rPr>
          <w:rFonts w:hint="cs"/>
          <w:rtl/>
        </w:rPr>
        <w:t>אינו נוכח</w:t>
      </w:r>
    </w:p>
    <w:p w:rsidR="009151C0" w:rsidRDefault="009151C0" w:rsidP="00A9262E">
      <w:pPr>
        <w:rPr>
          <w:rtl/>
        </w:rPr>
      </w:pPr>
      <w:r>
        <w:rPr>
          <w:rtl/>
        </w:rPr>
        <w:t>אחמד טיבי</w:t>
      </w:r>
      <w:r>
        <w:rPr>
          <w:rtl/>
        </w:rPr>
        <w:tab/>
      </w:r>
      <w:r>
        <w:rPr>
          <w:rtl/>
        </w:rPr>
        <w:tab/>
        <w:t xml:space="preserve">–   </w:t>
      </w:r>
      <w:r>
        <w:rPr>
          <w:rFonts w:hint="cs"/>
          <w:rtl/>
        </w:rPr>
        <w:t>אינו נוכח</w:t>
      </w:r>
    </w:p>
    <w:p w:rsidR="009151C0" w:rsidRDefault="009151C0" w:rsidP="00A9262E">
      <w:pPr>
        <w:rPr>
          <w:rtl/>
        </w:rPr>
      </w:pPr>
      <w:r>
        <w:rPr>
          <w:rtl/>
        </w:rPr>
        <w:t>יעקב טסלר</w:t>
      </w:r>
      <w:r>
        <w:rPr>
          <w:rtl/>
        </w:rPr>
        <w:tab/>
      </w:r>
      <w:r>
        <w:rPr>
          <w:rtl/>
        </w:rPr>
        <w:tab/>
        <w:t xml:space="preserve">–   </w:t>
      </w:r>
      <w:r>
        <w:rPr>
          <w:rFonts w:hint="cs"/>
          <w:rtl/>
        </w:rPr>
        <w:t>אינו נוכח</w:t>
      </w:r>
    </w:p>
    <w:p w:rsidR="009151C0" w:rsidRDefault="009151C0" w:rsidP="00A9262E">
      <w:pPr>
        <w:rPr>
          <w:rtl/>
        </w:rPr>
      </w:pPr>
      <w:r>
        <w:rPr>
          <w:rtl/>
        </w:rPr>
        <w:t>חילי טרופר</w:t>
      </w:r>
      <w:r>
        <w:rPr>
          <w:rtl/>
        </w:rPr>
        <w:tab/>
      </w:r>
      <w:r>
        <w:rPr>
          <w:rtl/>
        </w:rPr>
        <w:tab/>
        <w:t xml:space="preserve">–   </w:t>
      </w:r>
      <w:r>
        <w:rPr>
          <w:rFonts w:hint="cs"/>
          <w:rtl/>
        </w:rPr>
        <w:t>נגד</w:t>
      </w:r>
    </w:p>
    <w:p w:rsidR="009151C0" w:rsidRDefault="009151C0" w:rsidP="00A9262E">
      <w:pPr>
        <w:rPr>
          <w:rtl/>
        </w:rPr>
      </w:pPr>
      <w:r>
        <w:rPr>
          <w:rtl/>
        </w:rPr>
        <w:t>מאיר כהן</w:t>
      </w:r>
      <w:r>
        <w:rPr>
          <w:rtl/>
        </w:rPr>
        <w:tab/>
      </w:r>
      <w:r>
        <w:rPr>
          <w:rtl/>
        </w:rPr>
        <w:tab/>
        <w:t xml:space="preserve">–   </w:t>
      </w:r>
      <w:r>
        <w:rPr>
          <w:rFonts w:hint="cs"/>
          <w:rtl/>
        </w:rPr>
        <w:t>אינו נוכח</w:t>
      </w:r>
    </w:p>
    <w:p w:rsidR="009151C0" w:rsidRDefault="009151C0" w:rsidP="00A9262E">
      <w:pPr>
        <w:rPr>
          <w:rtl/>
        </w:rPr>
      </w:pPr>
      <w:r>
        <w:rPr>
          <w:rtl/>
        </w:rPr>
        <w:t>עופר כסיף</w:t>
      </w:r>
      <w:r>
        <w:rPr>
          <w:rtl/>
        </w:rPr>
        <w:tab/>
      </w:r>
      <w:r>
        <w:rPr>
          <w:rtl/>
        </w:rPr>
        <w:tab/>
        <w:t xml:space="preserve">–   </w:t>
      </w:r>
      <w:r>
        <w:rPr>
          <w:rFonts w:hint="cs"/>
          <w:rtl/>
        </w:rPr>
        <w:t>אינו נוכח</w:t>
      </w:r>
    </w:p>
    <w:p w:rsidR="009151C0" w:rsidRDefault="009151C0" w:rsidP="00A9262E">
      <w:pPr>
        <w:rPr>
          <w:rtl/>
        </w:rPr>
      </w:pPr>
      <w:r>
        <w:rPr>
          <w:rtl/>
        </w:rPr>
        <w:t>ישראל כץ</w:t>
      </w:r>
      <w:r>
        <w:rPr>
          <w:rtl/>
        </w:rPr>
        <w:tab/>
      </w:r>
      <w:r>
        <w:rPr>
          <w:rtl/>
        </w:rPr>
        <w:tab/>
        <w:t xml:space="preserve">–   </w:t>
      </w:r>
      <w:r>
        <w:rPr>
          <w:rFonts w:hint="cs"/>
          <w:rtl/>
        </w:rPr>
        <w:t>אינו נוכח</w:t>
      </w:r>
    </w:p>
    <w:p w:rsidR="009151C0" w:rsidRDefault="009151C0" w:rsidP="00A9262E">
      <w:pPr>
        <w:rPr>
          <w:rtl/>
        </w:rPr>
      </w:pPr>
      <w:r>
        <w:rPr>
          <w:rtl/>
        </w:rPr>
        <w:t>ירון לוי</w:t>
      </w:r>
      <w:r>
        <w:rPr>
          <w:rtl/>
        </w:rPr>
        <w:tab/>
      </w:r>
      <w:r>
        <w:rPr>
          <w:rtl/>
        </w:rPr>
        <w:tab/>
      </w:r>
      <w:r>
        <w:rPr>
          <w:rtl/>
        </w:rPr>
        <w:tab/>
        <w:t xml:space="preserve">–   </w:t>
      </w:r>
      <w:r>
        <w:rPr>
          <w:rFonts w:hint="cs"/>
          <w:rtl/>
        </w:rPr>
        <w:t>נגד</w:t>
      </w:r>
    </w:p>
    <w:p w:rsidR="009151C0" w:rsidRDefault="009151C0" w:rsidP="00A9262E">
      <w:pPr>
        <w:rPr>
          <w:rtl/>
        </w:rPr>
      </w:pPr>
      <w:r>
        <w:rPr>
          <w:rtl/>
        </w:rPr>
        <w:t>אביגדור ליברמן</w:t>
      </w:r>
      <w:r>
        <w:rPr>
          <w:rtl/>
        </w:rPr>
        <w:tab/>
      </w:r>
      <w:r>
        <w:rPr>
          <w:rtl/>
        </w:rPr>
        <w:tab/>
        <w:t xml:space="preserve">–   </w:t>
      </w:r>
      <w:r>
        <w:rPr>
          <w:rFonts w:hint="cs"/>
          <w:rtl/>
        </w:rPr>
        <w:t>אינו נוכח</w:t>
      </w:r>
    </w:p>
    <w:p w:rsidR="009151C0" w:rsidRDefault="009151C0" w:rsidP="00A9262E">
      <w:pPr>
        <w:rPr>
          <w:rtl/>
        </w:rPr>
      </w:pPr>
      <w:r>
        <w:rPr>
          <w:rtl/>
        </w:rPr>
        <w:t>מרב מיכאלי</w:t>
      </w:r>
      <w:r>
        <w:rPr>
          <w:rtl/>
        </w:rPr>
        <w:tab/>
      </w:r>
      <w:r>
        <w:rPr>
          <w:rtl/>
        </w:rPr>
        <w:tab/>
        <w:t xml:space="preserve">–   </w:t>
      </w:r>
      <w:r>
        <w:rPr>
          <w:rFonts w:hint="cs"/>
          <w:rtl/>
        </w:rPr>
        <w:t>אינה נוכחת</w:t>
      </w:r>
    </w:p>
    <w:p w:rsidR="009151C0" w:rsidRDefault="009151C0" w:rsidP="00A9262E">
      <w:pPr>
        <w:rPr>
          <w:rtl/>
        </w:rPr>
      </w:pPr>
      <w:r>
        <w:rPr>
          <w:rtl/>
        </w:rPr>
        <w:t>יונתן מישרקי</w:t>
      </w:r>
      <w:r>
        <w:rPr>
          <w:rtl/>
        </w:rPr>
        <w:tab/>
      </w:r>
      <w:r>
        <w:rPr>
          <w:rtl/>
        </w:rPr>
        <w:tab/>
        <w:t xml:space="preserve">–   </w:t>
      </w:r>
      <w:r>
        <w:rPr>
          <w:rFonts w:hint="cs"/>
          <w:rtl/>
        </w:rPr>
        <w:t>אינו נוכח</w:t>
      </w:r>
    </w:p>
    <w:p w:rsidR="009151C0" w:rsidRDefault="009151C0" w:rsidP="00A9262E">
      <w:pPr>
        <w:rPr>
          <w:rtl/>
        </w:rPr>
      </w:pPr>
      <w:r>
        <w:rPr>
          <w:rtl/>
        </w:rPr>
        <w:t>יוליה מלינובסקי</w:t>
      </w:r>
      <w:r>
        <w:rPr>
          <w:rtl/>
        </w:rPr>
        <w:tab/>
      </w:r>
      <w:r>
        <w:rPr>
          <w:rtl/>
        </w:rPr>
        <w:tab/>
        <w:t xml:space="preserve">–   </w:t>
      </w:r>
      <w:r>
        <w:rPr>
          <w:rFonts w:hint="cs"/>
          <w:rtl/>
        </w:rPr>
        <w:t>נגד</w:t>
      </w:r>
    </w:p>
    <w:p w:rsidR="009151C0" w:rsidRDefault="009151C0" w:rsidP="00A9262E">
      <w:pPr>
        <w:rPr>
          <w:rtl/>
        </w:rPr>
      </w:pPr>
      <w:r>
        <w:rPr>
          <w:rtl/>
        </w:rPr>
        <w:t>אבי מעוז</w:t>
      </w:r>
      <w:r>
        <w:rPr>
          <w:rtl/>
        </w:rPr>
        <w:tab/>
      </w:r>
      <w:r>
        <w:rPr>
          <w:rtl/>
        </w:rPr>
        <w:tab/>
        <w:t xml:space="preserve">–   </w:t>
      </w:r>
      <w:r>
        <w:rPr>
          <w:rFonts w:hint="cs"/>
          <w:rtl/>
        </w:rPr>
        <w:t>אינו נוכח</w:t>
      </w:r>
    </w:p>
    <w:p w:rsidR="009151C0" w:rsidRDefault="009151C0" w:rsidP="00A9262E">
      <w:pPr>
        <w:rPr>
          <w:rtl/>
        </w:rPr>
      </w:pPr>
      <w:r>
        <w:rPr>
          <w:rtl/>
        </w:rPr>
        <w:t>בנימין נתניהו</w:t>
      </w:r>
      <w:r>
        <w:rPr>
          <w:rtl/>
        </w:rPr>
        <w:tab/>
      </w:r>
      <w:r>
        <w:rPr>
          <w:rtl/>
        </w:rPr>
        <w:tab/>
        <w:t xml:space="preserve">–   </w:t>
      </w:r>
      <w:r>
        <w:rPr>
          <w:rFonts w:hint="cs"/>
          <w:rtl/>
        </w:rPr>
        <w:t>אינו נוכח</w:t>
      </w:r>
    </w:p>
    <w:p w:rsidR="009151C0" w:rsidRDefault="009151C0" w:rsidP="00A9262E">
      <w:pPr>
        <w:rPr>
          <w:rtl/>
        </w:rPr>
      </w:pPr>
      <w:r>
        <w:rPr>
          <w:rtl/>
        </w:rPr>
        <w:t>לימור סון הר מלך</w:t>
      </w:r>
      <w:r>
        <w:rPr>
          <w:rtl/>
        </w:rPr>
        <w:tab/>
        <w:t xml:space="preserve">–   </w:t>
      </w:r>
      <w:r>
        <w:rPr>
          <w:rFonts w:hint="cs"/>
          <w:rtl/>
        </w:rPr>
        <w:t>בעד</w:t>
      </w:r>
    </w:p>
    <w:p w:rsidR="009151C0" w:rsidRDefault="009151C0" w:rsidP="00A9262E">
      <w:pPr>
        <w:rPr>
          <w:rtl/>
        </w:rPr>
      </w:pPr>
      <w:r>
        <w:rPr>
          <w:rtl/>
        </w:rPr>
        <w:t>אופיר סופר</w:t>
      </w:r>
      <w:r>
        <w:rPr>
          <w:rtl/>
        </w:rPr>
        <w:tab/>
      </w:r>
      <w:r>
        <w:rPr>
          <w:rtl/>
        </w:rPr>
        <w:tab/>
        <w:t xml:space="preserve">–   </w:t>
      </w:r>
      <w:r>
        <w:rPr>
          <w:rFonts w:hint="cs"/>
          <w:rtl/>
        </w:rPr>
        <w:t>אינו נוכח</w:t>
      </w:r>
    </w:p>
    <w:p w:rsidR="009151C0" w:rsidRDefault="009151C0" w:rsidP="00A9262E">
      <w:pPr>
        <w:rPr>
          <w:rtl/>
        </w:rPr>
      </w:pPr>
      <w:r>
        <w:rPr>
          <w:rtl/>
        </w:rPr>
        <w:t>אורית מלכה סטרוק</w:t>
      </w:r>
      <w:r>
        <w:rPr>
          <w:rtl/>
        </w:rPr>
        <w:tab/>
        <w:t xml:space="preserve">–   </w:t>
      </w:r>
      <w:r>
        <w:rPr>
          <w:rFonts w:hint="cs"/>
          <w:rtl/>
        </w:rPr>
        <w:t>בעד</w:t>
      </w:r>
    </w:p>
    <w:p w:rsidR="009151C0" w:rsidRDefault="009151C0" w:rsidP="00A9262E">
      <w:pPr>
        <w:rPr>
          <w:rtl/>
        </w:rPr>
      </w:pPr>
      <w:r>
        <w:rPr>
          <w:rtl/>
        </w:rPr>
        <w:t>מנסור עבאס</w:t>
      </w:r>
      <w:r>
        <w:rPr>
          <w:rtl/>
        </w:rPr>
        <w:tab/>
      </w:r>
      <w:r>
        <w:rPr>
          <w:rtl/>
        </w:rPr>
        <w:tab/>
        <w:t xml:space="preserve">–   </w:t>
      </w:r>
      <w:r>
        <w:rPr>
          <w:rFonts w:hint="cs"/>
          <w:rtl/>
        </w:rPr>
        <w:t>אינו נוכח</w:t>
      </w:r>
    </w:p>
    <w:p w:rsidR="009151C0" w:rsidRDefault="009151C0" w:rsidP="00A9262E">
      <w:pPr>
        <w:rPr>
          <w:rtl/>
        </w:rPr>
      </w:pPr>
      <w:r>
        <w:rPr>
          <w:rtl/>
        </w:rPr>
        <w:t>איימן עודה</w:t>
      </w:r>
      <w:r>
        <w:rPr>
          <w:rtl/>
        </w:rPr>
        <w:tab/>
      </w:r>
      <w:r>
        <w:rPr>
          <w:rtl/>
        </w:rPr>
        <w:tab/>
        <w:t xml:space="preserve">–   </w:t>
      </w:r>
      <w:r>
        <w:rPr>
          <w:rFonts w:hint="cs"/>
          <w:rtl/>
        </w:rPr>
        <w:t>אינו נוכח</w:t>
      </w:r>
    </w:p>
    <w:p w:rsidR="009151C0" w:rsidRDefault="009151C0" w:rsidP="00A9262E">
      <w:pPr>
        <w:rPr>
          <w:rtl/>
        </w:rPr>
      </w:pPr>
      <w:r>
        <w:rPr>
          <w:rtl/>
        </w:rPr>
        <w:t>חמד עמאר</w:t>
      </w:r>
      <w:r>
        <w:rPr>
          <w:rtl/>
        </w:rPr>
        <w:tab/>
      </w:r>
      <w:r>
        <w:rPr>
          <w:rtl/>
        </w:rPr>
        <w:tab/>
        <w:t xml:space="preserve">–   </w:t>
      </w:r>
      <w:r>
        <w:rPr>
          <w:rFonts w:hint="cs"/>
          <w:rtl/>
        </w:rPr>
        <w:t>אינו נוכח</w:t>
      </w:r>
    </w:p>
    <w:p w:rsidR="009151C0" w:rsidRDefault="009151C0" w:rsidP="00A9262E">
      <w:pPr>
        <w:rPr>
          <w:rtl/>
        </w:rPr>
      </w:pPr>
      <w:r>
        <w:rPr>
          <w:rtl/>
        </w:rPr>
        <w:t>צביקה פוגל</w:t>
      </w:r>
      <w:r>
        <w:rPr>
          <w:rtl/>
        </w:rPr>
        <w:tab/>
      </w:r>
      <w:r>
        <w:rPr>
          <w:rtl/>
        </w:rPr>
        <w:tab/>
        <w:t xml:space="preserve">–   </w:t>
      </w:r>
      <w:r>
        <w:rPr>
          <w:rFonts w:hint="cs"/>
          <w:rtl/>
        </w:rPr>
        <w:t>אינו נוכח</w:t>
      </w:r>
    </w:p>
    <w:p w:rsidR="009151C0" w:rsidRDefault="009151C0" w:rsidP="00A9262E">
      <w:pPr>
        <w:rPr>
          <w:rtl/>
        </w:rPr>
      </w:pPr>
      <w:r>
        <w:rPr>
          <w:rtl/>
        </w:rPr>
        <w:t>עודד פורר</w:t>
      </w:r>
      <w:r>
        <w:rPr>
          <w:rtl/>
        </w:rPr>
        <w:tab/>
      </w:r>
      <w:r>
        <w:rPr>
          <w:rtl/>
        </w:rPr>
        <w:tab/>
        <w:t xml:space="preserve">–   </w:t>
      </w:r>
      <w:r>
        <w:rPr>
          <w:rFonts w:hint="cs"/>
          <w:rtl/>
        </w:rPr>
        <w:t>אינו נוכח</w:t>
      </w:r>
    </w:p>
    <w:p w:rsidR="009151C0" w:rsidRDefault="009151C0" w:rsidP="00A9262E">
      <w:pPr>
        <w:rPr>
          <w:rtl/>
        </w:rPr>
      </w:pPr>
      <w:r>
        <w:rPr>
          <w:rtl/>
        </w:rPr>
        <w:t>מטי צרפתי הרכבי</w:t>
      </w:r>
      <w:r>
        <w:rPr>
          <w:rtl/>
        </w:rPr>
        <w:tab/>
        <w:t xml:space="preserve">–   </w:t>
      </w:r>
      <w:r>
        <w:rPr>
          <w:rFonts w:hint="cs"/>
          <w:rtl/>
        </w:rPr>
        <w:t>נגד</w:t>
      </w:r>
    </w:p>
    <w:p w:rsidR="009151C0" w:rsidRDefault="009151C0" w:rsidP="00A9262E">
      <w:pPr>
        <w:rPr>
          <w:rtl/>
        </w:rPr>
      </w:pPr>
      <w:r>
        <w:rPr>
          <w:rtl/>
        </w:rPr>
        <w:t>אריאל קלנר</w:t>
      </w:r>
      <w:r>
        <w:rPr>
          <w:rtl/>
        </w:rPr>
        <w:tab/>
      </w:r>
      <w:r>
        <w:rPr>
          <w:rtl/>
        </w:rPr>
        <w:tab/>
        <w:t xml:space="preserve">–   </w:t>
      </w:r>
      <w:r>
        <w:rPr>
          <w:rFonts w:hint="cs"/>
          <w:rtl/>
        </w:rPr>
        <w:t>בעד</w:t>
      </w:r>
    </w:p>
    <w:p w:rsidR="009151C0" w:rsidRDefault="009151C0" w:rsidP="00A9262E">
      <w:pPr>
        <w:rPr>
          <w:rtl/>
        </w:rPr>
      </w:pPr>
      <w:r>
        <w:rPr>
          <w:rtl/>
        </w:rPr>
        <w:t>אלון שוסטר</w:t>
      </w:r>
      <w:r>
        <w:rPr>
          <w:rtl/>
        </w:rPr>
        <w:tab/>
      </w:r>
      <w:r>
        <w:rPr>
          <w:rtl/>
        </w:rPr>
        <w:tab/>
        <w:t xml:space="preserve">–   </w:t>
      </w:r>
      <w:r>
        <w:rPr>
          <w:rFonts w:hint="cs"/>
          <w:rtl/>
        </w:rPr>
        <w:t>נגד</w:t>
      </w:r>
    </w:p>
    <w:p w:rsidR="009151C0" w:rsidRDefault="009151C0" w:rsidP="00A9262E">
      <w:pPr>
        <w:rPr>
          <w:rtl/>
        </w:rPr>
      </w:pPr>
      <w:r>
        <w:rPr>
          <w:rtl/>
        </w:rPr>
        <w:t>מיכל שיר סגמן</w:t>
      </w:r>
      <w:r>
        <w:rPr>
          <w:rtl/>
        </w:rPr>
        <w:tab/>
      </w:r>
      <w:r>
        <w:rPr>
          <w:rtl/>
        </w:rPr>
        <w:tab/>
        <w:t xml:space="preserve">–   </w:t>
      </w:r>
      <w:r>
        <w:rPr>
          <w:rFonts w:hint="cs"/>
          <w:rtl/>
        </w:rPr>
        <w:t>נגד</w:t>
      </w:r>
    </w:p>
    <w:p w:rsidR="009151C0" w:rsidRDefault="009151C0" w:rsidP="00A9262E">
      <w:pPr>
        <w:rPr>
          <w:rtl/>
        </w:rPr>
      </w:pPr>
      <w:r>
        <w:rPr>
          <w:rtl/>
        </w:rPr>
        <w:t>עאידה תומא סלימאן</w:t>
      </w:r>
      <w:r>
        <w:rPr>
          <w:rtl/>
        </w:rPr>
        <w:tab/>
        <w:t xml:space="preserve">–   </w:t>
      </w:r>
      <w:r>
        <w:rPr>
          <w:rFonts w:hint="cs"/>
          <w:rtl/>
        </w:rPr>
        <w:t>אינה נוכחת</w:t>
      </w:r>
    </w:p>
    <w:p w:rsidR="009151C0" w:rsidRDefault="009151C0" w:rsidP="00A9262E">
      <w:pPr>
        <w:rPr>
          <w:rtl/>
        </w:rPr>
      </w:pPr>
    </w:p>
    <w:p w:rsidR="009151C0" w:rsidRDefault="009151C0" w:rsidP="00A9262E">
      <w:pPr>
        <w:pStyle w:val="af6"/>
        <w:keepNext/>
        <w:rPr>
          <w:rtl/>
        </w:rPr>
      </w:pPr>
      <w:bookmarkStart w:id="3246" w:name="ET_yor_6598_3"/>
      <w:r w:rsidRPr="004E5702">
        <w:rPr>
          <w:rStyle w:val="TagStyle"/>
          <w:rtl/>
        </w:rPr>
        <w:t xml:space="preserve"> &lt;&lt; יור &gt;&gt; </w:t>
      </w:r>
      <w:r>
        <w:rPr>
          <w:rtl/>
        </w:rPr>
        <w:t>היו"ר משה סולומון:</w:t>
      </w:r>
      <w:r w:rsidRPr="004E5702">
        <w:rPr>
          <w:rStyle w:val="TagStyle"/>
          <w:rtl/>
        </w:rPr>
        <w:t xml:space="preserve"> &lt;&lt; יור &gt;&gt;</w:t>
      </w:r>
      <w:r>
        <w:rPr>
          <w:rtl/>
        </w:rPr>
        <w:t xml:space="preserve">  </w:t>
      </w:r>
      <w:bookmarkEnd w:id="3246"/>
    </w:p>
    <w:p w:rsidR="009151C0" w:rsidRDefault="009151C0" w:rsidP="009F08A5">
      <w:pPr>
        <w:rPr>
          <w:rtl/>
        </w:rPr>
      </w:pPr>
    </w:p>
    <w:p w:rsidR="009151C0" w:rsidRDefault="009151C0" w:rsidP="00A9262E">
      <w:pPr>
        <w:rPr>
          <w:rtl/>
        </w:rPr>
      </w:pPr>
      <w:r>
        <w:rPr>
          <w:rFonts w:hint="cs"/>
          <w:rtl/>
        </w:rPr>
        <w:t xml:space="preserve">האם ישנם חברי כנסת שטרם הצביעו? </w:t>
      </w:r>
      <w:bookmarkStart w:id="3247" w:name="_ETM_Q21_479635"/>
      <w:bookmarkEnd w:id="3247"/>
      <w:r>
        <w:rPr>
          <w:rFonts w:hint="cs"/>
          <w:rtl/>
        </w:rPr>
        <w:t>האם ישנם חברי כנסת שטרם הצביעו ונמצאים באולם?</w:t>
      </w:r>
      <w:bookmarkStart w:id="3248" w:name="_ETM_Q21_483061"/>
      <w:bookmarkEnd w:id="3248"/>
    </w:p>
    <w:p w:rsidR="009151C0" w:rsidRDefault="009151C0" w:rsidP="00A9262E">
      <w:pPr>
        <w:rPr>
          <w:rtl/>
        </w:rPr>
      </w:pPr>
      <w:bookmarkStart w:id="3249" w:name="_ETM_Q21_483125"/>
      <w:bookmarkEnd w:id="3249"/>
    </w:p>
    <w:p w:rsidR="009151C0" w:rsidRDefault="009151C0" w:rsidP="00A9262E">
      <w:pPr>
        <w:pStyle w:val="af5"/>
        <w:keepNext/>
        <w:rPr>
          <w:rtl/>
        </w:rPr>
      </w:pPr>
      <w:bookmarkStart w:id="3250" w:name="ET_interruption_5300_10"/>
      <w:r w:rsidRPr="00142DEC">
        <w:rPr>
          <w:rStyle w:val="TagStyle"/>
          <w:rtl/>
        </w:rPr>
        <w:t xml:space="preserve"> &lt;&lt; קריאה &gt;&gt; </w:t>
      </w:r>
      <w:r>
        <w:rPr>
          <w:rtl/>
        </w:rPr>
        <w:t>מירב בן ארי (יש עתיד):</w:t>
      </w:r>
      <w:r w:rsidRPr="00142DEC">
        <w:rPr>
          <w:rStyle w:val="TagStyle"/>
          <w:rtl/>
        </w:rPr>
        <w:t xml:space="preserve"> &lt;&lt; קריאה &gt;&gt;</w:t>
      </w:r>
      <w:r>
        <w:rPr>
          <w:rtl/>
        </w:rPr>
        <w:t xml:space="preserve">  </w:t>
      </w:r>
      <w:bookmarkEnd w:id="3250"/>
    </w:p>
    <w:p w:rsidR="009151C0" w:rsidRDefault="009151C0" w:rsidP="009F08A5">
      <w:pPr>
        <w:rPr>
          <w:rtl/>
        </w:rPr>
      </w:pPr>
    </w:p>
    <w:p w:rsidR="009151C0" w:rsidRPr="00142DEC" w:rsidRDefault="009151C0" w:rsidP="00A9262E">
      <w:pPr>
        <w:rPr>
          <w:rtl/>
        </w:rPr>
      </w:pPr>
      <w:r>
        <w:rPr>
          <w:rFonts w:hint="cs"/>
          <w:rtl/>
        </w:rPr>
        <w:t>בועז טופורובסקי.</w:t>
      </w:r>
    </w:p>
    <w:p w:rsidR="009151C0" w:rsidRDefault="009151C0" w:rsidP="00A9262E">
      <w:pPr>
        <w:rPr>
          <w:rtl/>
        </w:rPr>
      </w:pPr>
    </w:p>
    <w:p w:rsidR="009151C0" w:rsidRDefault="009151C0" w:rsidP="00A9262E">
      <w:pPr>
        <w:pStyle w:val="af5"/>
        <w:keepNext/>
        <w:rPr>
          <w:rtl/>
        </w:rPr>
      </w:pPr>
      <w:r w:rsidRPr="004E5702">
        <w:rPr>
          <w:rStyle w:val="TagStyle"/>
          <w:rtl/>
        </w:rPr>
        <w:t xml:space="preserve"> &lt;&lt; קריאה &gt;&gt; </w:t>
      </w:r>
      <w:r>
        <w:rPr>
          <w:rtl/>
        </w:rPr>
        <w:t>מזכיר הכנסת דן מרזוק:</w:t>
      </w:r>
      <w:r w:rsidRPr="004E5702">
        <w:rPr>
          <w:rStyle w:val="TagStyle"/>
          <w:rtl/>
        </w:rPr>
        <w:t xml:space="preserve"> &lt;&lt; קריאה &gt;&gt;</w:t>
      </w:r>
      <w:r>
        <w:rPr>
          <w:rtl/>
        </w:rPr>
        <w:t xml:space="preserve">  </w:t>
      </w:r>
    </w:p>
    <w:p w:rsidR="009151C0" w:rsidRDefault="009151C0" w:rsidP="00A9262E">
      <w:pPr>
        <w:ind w:firstLine="0"/>
        <w:rPr>
          <w:rtl/>
        </w:rPr>
      </w:pPr>
      <w:r>
        <w:rPr>
          <w:rFonts w:hint="cs"/>
          <w:rtl/>
        </w:rPr>
        <w:t>(קורא בשם חבר הכנסת)</w:t>
      </w:r>
    </w:p>
    <w:p w:rsidR="009151C0" w:rsidRDefault="009151C0" w:rsidP="00A9262E">
      <w:pPr>
        <w:rPr>
          <w:rtl/>
        </w:rPr>
      </w:pPr>
    </w:p>
    <w:p w:rsidR="009151C0" w:rsidRDefault="009151C0" w:rsidP="00A9262E">
      <w:pPr>
        <w:rPr>
          <w:rtl/>
        </w:rPr>
      </w:pPr>
      <w:r>
        <w:rPr>
          <w:rtl/>
        </w:rPr>
        <w:t>בועז טופורובסקי</w:t>
      </w:r>
      <w:r>
        <w:rPr>
          <w:rtl/>
        </w:rPr>
        <w:tab/>
      </w:r>
      <w:r>
        <w:rPr>
          <w:rtl/>
        </w:rPr>
        <w:tab/>
      </w:r>
      <w:r>
        <w:rPr>
          <w:rFonts w:hint="cs"/>
          <w:rtl/>
        </w:rPr>
        <w:t>–</w:t>
      </w:r>
      <w:r>
        <w:rPr>
          <w:rtl/>
        </w:rPr>
        <w:t xml:space="preserve">   </w:t>
      </w:r>
      <w:r>
        <w:rPr>
          <w:rFonts w:hint="cs"/>
          <w:rtl/>
        </w:rPr>
        <w:t>נגד</w:t>
      </w:r>
    </w:p>
    <w:p w:rsidR="009151C0" w:rsidRDefault="009151C0" w:rsidP="00A9262E">
      <w:pPr>
        <w:rPr>
          <w:rtl/>
        </w:rPr>
      </w:pPr>
    </w:p>
    <w:p w:rsidR="009151C0" w:rsidRDefault="009151C0" w:rsidP="00A9262E">
      <w:pPr>
        <w:pStyle w:val="af6"/>
        <w:keepNext/>
        <w:rPr>
          <w:rtl/>
        </w:rPr>
      </w:pPr>
      <w:bookmarkStart w:id="3251" w:name="ET_yor_6598_11"/>
      <w:r w:rsidRPr="00142DEC">
        <w:rPr>
          <w:rStyle w:val="TagStyle"/>
          <w:rtl/>
        </w:rPr>
        <w:t xml:space="preserve"> &lt;&lt; יור &gt;&gt; </w:t>
      </w:r>
      <w:r>
        <w:rPr>
          <w:rtl/>
        </w:rPr>
        <w:t>היו"ר משה סולומון:</w:t>
      </w:r>
      <w:r w:rsidRPr="00142DEC">
        <w:rPr>
          <w:rStyle w:val="TagStyle"/>
          <w:rtl/>
        </w:rPr>
        <w:t xml:space="preserve"> &lt;&lt; יור &gt;&gt;</w:t>
      </w:r>
      <w:r>
        <w:rPr>
          <w:rtl/>
        </w:rPr>
        <w:t xml:space="preserve">  </w:t>
      </w:r>
      <w:bookmarkEnd w:id="3251"/>
    </w:p>
    <w:p w:rsidR="009151C0" w:rsidRDefault="009151C0" w:rsidP="009F08A5">
      <w:pPr>
        <w:rPr>
          <w:rtl/>
        </w:rPr>
      </w:pPr>
    </w:p>
    <w:p w:rsidR="009151C0" w:rsidRDefault="009151C0" w:rsidP="00A9262E">
      <w:pPr>
        <w:rPr>
          <w:rtl/>
        </w:rPr>
      </w:pPr>
      <w:r>
        <w:rPr>
          <w:rFonts w:hint="cs"/>
          <w:rtl/>
        </w:rPr>
        <w:t>האם</w:t>
      </w:r>
      <w:bookmarkStart w:id="3252" w:name="_ETM_Q21_487097"/>
      <w:bookmarkEnd w:id="3252"/>
      <w:r>
        <w:rPr>
          <w:rFonts w:hint="cs"/>
          <w:rtl/>
        </w:rPr>
        <w:t xml:space="preserve"> ישנם עוד חברי כנסת שטרם הצביעו? תודה. אם כן, תמה </w:t>
      </w:r>
      <w:bookmarkStart w:id="3253" w:name="_ETM_Q21_494019"/>
      <w:bookmarkEnd w:id="3253"/>
      <w:r>
        <w:rPr>
          <w:rFonts w:hint="cs"/>
          <w:rtl/>
        </w:rPr>
        <w:t>ההצבעה. אנא ספור את תוצאות ההצבעה.</w:t>
      </w:r>
      <w:bookmarkStart w:id="3254" w:name="_ETM_Q21_498602"/>
      <w:bookmarkEnd w:id="3254"/>
    </w:p>
    <w:p w:rsidR="009151C0" w:rsidRDefault="009151C0" w:rsidP="00A9262E">
      <w:pPr>
        <w:rPr>
          <w:rtl/>
        </w:rPr>
      </w:pPr>
      <w:bookmarkStart w:id="3255" w:name="_ETM_Q21_498688"/>
      <w:bookmarkEnd w:id="3255"/>
    </w:p>
    <w:p w:rsidR="009151C0" w:rsidRDefault="009151C0" w:rsidP="00A9262E">
      <w:pPr>
        <w:pStyle w:val="af5"/>
        <w:keepNext/>
        <w:rPr>
          <w:rtl/>
        </w:rPr>
      </w:pPr>
      <w:bookmarkStart w:id="3256" w:name="ET_interruption_6340_12"/>
      <w:r w:rsidRPr="00142DEC">
        <w:rPr>
          <w:rStyle w:val="TagStyle"/>
          <w:rtl/>
        </w:rPr>
        <w:t xml:space="preserve"> &lt;&lt; קריאה &gt;&gt; </w:t>
      </w:r>
      <w:r>
        <w:rPr>
          <w:rtl/>
        </w:rPr>
        <w:t>ואליד אלהואשלה (רע"מ – הרשימה הערבית המאוחדת):</w:t>
      </w:r>
      <w:r w:rsidRPr="00142DEC">
        <w:rPr>
          <w:rStyle w:val="TagStyle"/>
          <w:rtl/>
        </w:rPr>
        <w:t xml:space="preserve"> &lt;&lt; קריאה &gt;&gt;</w:t>
      </w:r>
      <w:r>
        <w:rPr>
          <w:rtl/>
        </w:rPr>
        <w:t xml:space="preserve">  </w:t>
      </w:r>
      <w:bookmarkEnd w:id="3256"/>
    </w:p>
    <w:p w:rsidR="009151C0" w:rsidRDefault="009151C0" w:rsidP="009F08A5">
      <w:pPr>
        <w:rPr>
          <w:rtl/>
        </w:rPr>
      </w:pPr>
    </w:p>
    <w:p w:rsidR="009151C0" w:rsidRDefault="009151C0" w:rsidP="00A9262E">
      <w:pPr>
        <w:rPr>
          <w:rtl/>
        </w:rPr>
      </w:pPr>
      <w:r>
        <w:rPr>
          <w:rFonts w:hint="cs"/>
          <w:rtl/>
        </w:rPr>
        <w:t xml:space="preserve">- - </w:t>
      </w:r>
      <w:bookmarkStart w:id="3257" w:name="_ETM_Q21_500258"/>
      <w:bookmarkEnd w:id="3257"/>
      <w:r>
        <w:rPr>
          <w:rFonts w:hint="cs"/>
          <w:rtl/>
        </w:rPr>
        <w:t>-</w:t>
      </w:r>
      <w:bookmarkStart w:id="3258" w:name="_ETM_Q21_498476"/>
      <w:bookmarkEnd w:id="3258"/>
    </w:p>
    <w:p w:rsidR="009151C0" w:rsidRDefault="009151C0" w:rsidP="00A9262E">
      <w:pPr>
        <w:rPr>
          <w:rtl/>
        </w:rPr>
      </w:pPr>
      <w:bookmarkStart w:id="3259" w:name="_ETM_Q21_498528"/>
      <w:bookmarkEnd w:id="3259"/>
    </w:p>
    <w:p w:rsidR="009151C0" w:rsidRDefault="009151C0" w:rsidP="00A9262E">
      <w:pPr>
        <w:pStyle w:val="af6"/>
        <w:keepNext/>
        <w:rPr>
          <w:rtl/>
        </w:rPr>
      </w:pPr>
      <w:bookmarkStart w:id="3260" w:name="ET_yor_6598_13"/>
      <w:r w:rsidRPr="00142DEC">
        <w:rPr>
          <w:rStyle w:val="TagStyle"/>
          <w:rtl/>
        </w:rPr>
        <w:t xml:space="preserve"> &lt;&lt; יור &gt;&gt; </w:t>
      </w:r>
      <w:r>
        <w:rPr>
          <w:rtl/>
        </w:rPr>
        <w:t>היו"ר משה סולומון:</w:t>
      </w:r>
      <w:r w:rsidRPr="00142DEC">
        <w:rPr>
          <w:rStyle w:val="TagStyle"/>
          <w:rtl/>
        </w:rPr>
        <w:t xml:space="preserve"> &lt;&lt; יור &gt;&gt;</w:t>
      </w:r>
      <w:r>
        <w:rPr>
          <w:rtl/>
        </w:rPr>
        <w:t xml:space="preserve">  </w:t>
      </w:r>
      <w:bookmarkEnd w:id="3260"/>
    </w:p>
    <w:p w:rsidR="009151C0" w:rsidRDefault="009151C0" w:rsidP="009F08A5">
      <w:pPr>
        <w:rPr>
          <w:rtl/>
        </w:rPr>
      </w:pPr>
    </w:p>
    <w:p w:rsidR="009151C0" w:rsidRDefault="009151C0" w:rsidP="00A9262E">
      <w:pPr>
        <w:rPr>
          <w:rtl/>
        </w:rPr>
      </w:pPr>
      <w:bookmarkStart w:id="3261" w:name="_ETM_Q21_499486"/>
      <w:bookmarkStart w:id="3262" w:name="_ETM_Q21_498717"/>
      <w:bookmarkStart w:id="3263" w:name="_ETM_Q21_498774"/>
      <w:bookmarkEnd w:id="3261"/>
      <w:bookmarkEnd w:id="3262"/>
      <w:bookmarkEnd w:id="3263"/>
      <w:r>
        <w:rPr>
          <w:rFonts w:hint="cs"/>
          <w:rtl/>
        </w:rPr>
        <w:t xml:space="preserve">שלוש פעמים קראתי. קראתי שלוש פעמים. לא ניתן, זהו, תמה ההצבעה. שאלתי </w:t>
      </w:r>
      <w:bookmarkStart w:id="3264" w:name="_ETM_Q21_508028"/>
      <w:bookmarkEnd w:id="3264"/>
      <w:r>
        <w:rPr>
          <w:rFonts w:hint="cs"/>
          <w:rtl/>
        </w:rPr>
        <w:t xml:space="preserve">שלוש פעמים ולא ענית. שאלתי שלוש פעמים אם ישנם חברי </w:t>
      </w:r>
      <w:bookmarkStart w:id="3265" w:name="_ETM_Q21_521912"/>
      <w:bookmarkEnd w:id="3265"/>
      <w:r>
        <w:rPr>
          <w:rFonts w:hint="cs"/>
          <w:rtl/>
        </w:rPr>
        <w:t>כנסת שטרם הצביעו, ולא ענית. שאלתי.</w:t>
      </w:r>
      <w:bookmarkStart w:id="3266" w:name="_ETM_Q21_526940"/>
      <w:bookmarkEnd w:id="3266"/>
      <w:r>
        <w:rPr>
          <w:rFonts w:hint="cs"/>
          <w:rtl/>
        </w:rPr>
        <w:t xml:space="preserve"> </w:t>
      </w:r>
    </w:p>
    <w:p w:rsidR="009151C0" w:rsidRDefault="009151C0" w:rsidP="00A9262E">
      <w:pPr>
        <w:rPr>
          <w:rtl/>
        </w:rPr>
      </w:pPr>
    </w:p>
    <w:p w:rsidR="009151C0" w:rsidRDefault="009151C0" w:rsidP="00A9262E">
      <w:pPr>
        <w:pStyle w:val="af5"/>
        <w:keepNext/>
        <w:rPr>
          <w:rtl/>
        </w:rPr>
      </w:pPr>
      <w:bookmarkStart w:id="3267" w:name="ET_interruption_5300_15"/>
      <w:r w:rsidRPr="00142DEC">
        <w:rPr>
          <w:rStyle w:val="TagStyle"/>
          <w:rtl/>
        </w:rPr>
        <w:t xml:space="preserve"> &lt;&lt; קריאה &gt;&gt; </w:t>
      </w:r>
      <w:r>
        <w:rPr>
          <w:rtl/>
        </w:rPr>
        <w:t>מירב בן ארי (יש עתיד):</w:t>
      </w:r>
      <w:r w:rsidRPr="00142DEC">
        <w:rPr>
          <w:rStyle w:val="TagStyle"/>
          <w:rtl/>
        </w:rPr>
        <w:t xml:space="preserve"> &lt;&lt; קריאה &gt;&gt;</w:t>
      </w:r>
      <w:r>
        <w:rPr>
          <w:rtl/>
        </w:rPr>
        <w:t xml:space="preserve">  </w:t>
      </w:r>
      <w:bookmarkEnd w:id="3267"/>
    </w:p>
    <w:p w:rsidR="009151C0" w:rsidRDefault="009151C0" w:rsidP="009F08A5">
      <w:pPr>
        <w:rPr>
          <w:rtl/>
        </w:rPr>
      </w:pPr>
    </w:p>
    <w:p w:rsidR="009151C0" w:rsidRDefault="009151C0" w:rsidP="00A9262E">
      <w:pPr>
        <w:rPr>
          <w:rtl/>
        </w:rPr>
      </w:pPr>
      <w:r>
        <w:rPr>
          <w:rFonts w:hint="cs"/>
          <w:rtl/>
        </w:rPr>
        <w:t>הוא שאל שלוש פעמים.</w:t>
      </w:r>
    </w:p>
    <w:p w:rsidR="009151C0" w:rsidRDefault="009151C0" w:rsidP="00A9262E">
      <w:pPr>
        <w:rPr>
          <w:rtl/>
        </w:rPr>
      </w:pPr>
    </w:p>
    <w:p w:rsidR="009151C0" w:rsidRDefault="009151C0" w:rsidP="00A9262E">
      <w:pPr>
        <w:pStyle w:val="af6"/>
        <w:keepNext/>
        <w:rPr>
          <w:rtl/>
        </w:rPr>
      </w:pPr>
      <w:bookmarkStart w:id="3268" w:name="ET_yor_6598_16"/>
      <w:r w:rsidRPr="00142DEC">
        <w:rPr>
          <w:rStyle w:val="TagStyle"/>
          <w:rtl/>
        </w:rPr>
        <w:t xml:space="preserve"> &lt;&lt; יור &gt;&gt; </w:t>
      </w:r>
      <w:r>
        <w:rPr>
          <w:rtl/>
        </w:rPr>
        <w:t>היו"ר משה סולומון:</w:t>
      </w:r>
      <w:r w:rsidRPr="00142DEC">
        <w:rPr>
          <w:rStyle w:val="TagStyle"/>
          <w:rtl/>
        </w:rPr>
        <w:t xml:space="preserve"> &lt;&lt; יור &gt;&gt;</w:t>
      </w:r>
      <w:r>
        <w:rPr>
          <w:rtl/>
        </w:rPr>
        <w:t xml:space="preserve">  </w:t>
      </w:r>
      <w:bookmarkEnd w:id="3268"/>
    </w:p>
    <w:p w:rsidR="009151C0" w:rsidRDefault="009151C0" w:rsidP="009F08A5">
      <w:pPr>
        <w:rPr>
          <w:rtl/>
        </w:rPr>
      </w:pPr>
    </w:p>
    <w:p w:rsidR="009151C0" w:rsidRDefault="009151C0" w:rsidP="00A9262E">
      <w:pPr>
        <w:rPr>
          <w:rtl/>
        </w:rPr>
      </w:pPr>
      <w:r>
        <w:rPr>
          <w:rFonts w:hint="cs"/>
          <w:rtl/>
        </w:rPr>
        <w:t>מירב, שאלתי, לא?</w:t>
      </w:r>
    </w:p>
    <w:p w:rsidR="009151C0" w:rsidRDefault="009151C0" w:rsidP="00A9262E">
      <w:pPr>
        <w:rPr>
          <w:rtl/>
        </w:rPr>
      </w:pPr>
      <w:bookmarkStart w:id="3269" w:name="_ETM_Q21_527001"/>
      <w:bookmarkEnd w:id="3269"/>
    </w:p>
    <w:p w:rsidR="009151C0" w:rsidRDefault="009151C0" w:rsidP="00A9262E">
      <w:pPr>
        <w:pStyle w:val="af5"/>
        <w:keepNext/>
        <w:rPr>
          <w:rtl/>
        </w:rPr>
      </w:pPr>
      <w:bookmarkStart w:id="3270" w:name="ET_interruption_5300_14"/>
      <w:r w:rsidRPr="00142DEC">
        <w:rPr>
          <w:rStyle w:val="TagStyle"/>
          <w:rtl/>
        </w:rPr>
        <w:t xml:space="preserve"> &lt;&lt; קריאה &gt;&gt; </w:t>
      </w:r>
      <w:r>
        <w:rPr>
          <w:rtl/>
        </w:rPr>
        <w:t>מירב בן ארי (יש עתיד):</w:t>
      </w:r>
      <w:r w:rsidRPr="00142DEC">
        <w:rPr>
          <w:rStyle w:val="TagStyle"/>
          <w:rtl/>
        </w:rPr>
        <w:t xml:space="preserve"> &lt;&lt; קריאה &gt;&gt;</w:t>
      </w:r>
      <w:r>
        <w:rPr>
          <w:rtl/>
        </w:rPr>
        <w:t xml:space="preserve">  </w:t>
      </w:r>
      <w:bookmarkEnd w:id="3270"/>
    </w:p>
    <w:p w:rsidR="009151C0" w:rsidRDefault="009151C0" w:rsidP="009F08A5">
      <w:pPr>
        <w:rPr>
          <w:rtl/>
        </w:rPr>
      </w:pPr>
    </w:p>
    <w:p w:rsidR="009151C0" w:rsidRPr="00142DEC" w:rsidRDefault="009151C0" w:rsidP="00A9262E">
      <w:pPr>
        <w:rPr>
          <w:rtl/>
        </w:rPr>
      </w:pPr>
      <w:bookmarkStart w:id="3271" w:name="_ETM_Q21_530364"/>
      <w:bookmarkEnd w:id="3271"/>
      <w:r>
        <w:rPr>
          <w:rFonts w:hint="cs"/>
          <w:rtl/>
        </w:rPr>
        <w:t>שאלת.</w:t>
      </w:r>
    </w:p>
    <w:p w:rsidR="009151C0" w:rsidRDefault="009151C0" w:rsidP="00A9262E">
      <w:pPr>
        <w:rPr>
          <w:rtl/>
        </w:rPr>
      </w:pPr>
    </w:p>
    <w:p w:rsidR="009151C0" w:rsidRDefault="009151C0" w:rsidP="00A9262E">
      <w:pPr>
        <w:pStyle w:val="af6"/>
        <w:keepNext/>
        <w:rPr>
          <w:rtl/>
        </w:rPr>
      </w:pPr>
      <w:r w:rsidRPr="004E5702">
        <w:rPr>
          <w:rStyle w:val="TagStyle"/>
          <w:rtl/>
        </w:rPr>
        <w:t xml:space="preserve"> &lt;&lt; יור &gt;&gt; </w:t>
      </w:r>
      <w:r>
        <w:rPr>
          <w:rtl/>
        </w:rPr>
        <w:t>היו"ר משה סולומון:</w:t>
      </w:r>
      <w:r w:rsidRPr="004E5702">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bookmarkStart w:id="3272" w:name="_ETM_Q21_532846"/>
      <w:bookmarkEnd w:id="3272"/>
      <w:r>
        <w:rPr>
          <w:rFonts w:hint="cs"/>
          <w:rtl/>
        </w:rPr>
        <w:t xml:space="preserve">כן. יש עדות אפילו מהאופוזיציה. </w:t>
      </w:r>
    </w:p>
    <w:p w:rsidR="009151C0" w:rsidRDefault="009151C0" w:rsidP="00A9262E">
      <w:pPr>
        <w:rPr>
          <w:rtl/>
        </w:rPr>
      </w:pPr>
      <w:bookmarkStart w:id="3273" w:name="_ETM_Q21_537546"/>
      <w:bookmarkStart w:id="3274" w:name="_ETM_Q21_537606"/>
      <w:bookmarkEnd w:id="3273"/>
      <w:bookmarkEnd w:id="3274"/>
    </w:p>
    <w:p w:rsidR="009151C0" w:rsidRDefault="009151C0" w:rsidP="00A9262E">
      <w:pPr>
        <w:pStyle w:val="af5"/>
        <w:keepNext/>
        <w:rPr>
          <w:rtl/>
        </w:rPr>
      </w:pPr>
      <w:bookmarkStart w:id="3275" w:name="ET_interruption_5300_17"/>
      <w:r w:rsidRPr="00142DEC">
        <w:rPr>
          <w:rStyle w:val="TagStyle"/>
          <w:rtl/>
        </w:rPr>
        <w:t xml:space="preserve"> &lt;&lt; קריאה &gt;&gt; </w:t>
      </w:r>
      <w:r>
        <w:rPr>
          <w:rtl/>
        </w:rPr>
        <w:t>מירב בן ארי (יש עתיד):</w:t>
      </w:r>
      <w:r w:rsidRPr="00142DEC">
        <w:rPr>
          <w:rStyle w:val="TagStyle"/>
          <w:rtl/>
        </w:rPr>
        <w:t xml:space="preserve"> &lt;&lt; קריאה &gt;&gt;</w:t>
      </w:r>
      <w:r>
        <w:rPr>
          <w:rtl/>
        </w:rPr>
        <w:t xml:space="preserve">  </w:t>
      </w:r>
      <w:bookmarkEnd w:id="3275"/>
    </w:p>
    <w:p w:rsidR="009151C0" w:rsidRDefault="009151C0" w:rsidP="009F08A5">
      <w:pPr>
        <w:rPr>
          <w:rtl/>
        </w:rPr>
      </w:pPr>
    </w:p>
    <w:p w:rsidR="009151C0" w:rsidRDefault="009151C0" w:rsidP="00A9262E">
      <w:pPr>
        <w:rPr>
          <w:rtl/>
        </w:rPr>
      </w:pPr>
      <w:r>
        <w:rPr>
          <w:rFonts w:hint="cs"/>
          <w:rtl/>
        </w:rPr>
        <w:t>הוא שאל שלוש פעמים.</w:t>
      </w:r>
      <w:bookmarkStart w:id="3276" w:name="_ETM_Q21_541095"/>
      <w:bookmarkEnd w:id="3276"/>
    </w:p>
    <w:p w:rsidR="009151C0" w:rsidRDefault="009151C0" w:rsidP="00A9262E">
      <w:pPr>
        <w:rPr>
          <w:rtl/>
        </w:rPr>
      </w:pPr>
      <w:bookmarkStart w:id="3277" w:name="_ETM_Q21_541144"/>
      <w:bookmarkEnd w:id="3277"/>
    </w:p>
    <w:p w:rsidR="009151C0" w:rsidRDefault="009151C0" w:rsidP="00A9262E">
      <w:pPr>
        <w:pStyle w:val="af6"/>
        <w:keepNext/>
        <w:rPr>
          <w:rtl/>
        </w:rPr>
      </w:pPr>
      <w:bookmarkStart w:id="3278" w:name="ET_yor_6598_18"/>
      <w:r w:rsidRPr="00142DEC">
        <w:rPr>
          <w:rStyle w:val="TagStyle"/>
          <w:rtl/>
        </w:rPr>
        <w:t xml:space="preserve"> &lt;&lt; יור &gt;&gt; </w:t>
      </w:r>
      <w:r>
        <w:rPr>
          <w:rtl/>
        </w:rPr>
        <w:t>היו"ר משה סולומון:</w:t>
      </w:r>
      <w:r w:rsidRPr="00142DEC">
        <w:rPr>
          <w:rStyle w:val="TagStyle"/>
          <w:rtl/>
        </w:rPr>
        <w:t xml:space="preserve"> &lt;&lt; יור &gt;&gt;</w:t>
      </w:r>
      <w:r>
        <w:rPr>
          <w:rtl/>
        </w:rPr>
        <w:t xml:space="preserve">  </w:t>
      </w:r>
      <w:bookmarkEnd w:id="3278"/>
    </w:p>
    <w:p w:rsidR="009151C0" w:rsidRDefault="009151C0" w:rsidP="00A9262E">
      <w:pPr>
        <w:rPr>
          <w:rtl/>
        </w:rPr>
      </w:pPr>
    </w:p>
    <w:p w:rsidR="009151C0" w:rsidRDefault="009151C0" w:rsidP="00A9262E">
      <w:pPr>
        <w:rPr>
          <w:rtl/>
        </w:rPr>
      </w:pPr>
      <w:bookmarkStart w:id="3279" w:name="_ETM_Q21_541687"/>
      <w:bookmarkEnd w:id="3279"/>
      <w:r>
        <w:rPr>
          <w:rFonts w:hint="cs"/>
          <w:rtl/>
        </w:rPr>
        <w:t xml:space="preserve">בפעם </w:t>
      </w:r>
      <w:bookmarkStart w:id="3280" w:name="_ETM_Q21_542846"/>
      <w:bookmarkEnd w:id="3280"/>
      <w:r>
        <w:rPr>
          <w:rFonts w:hint="cs"/>
          <w:rtl/>
        </w:rPr>
        <w:t>הבאה.</w:t>
      </w:r>
      <w:bookmarkStart w:id="3281" w:name="_ETM_Q21_552293"/>
      <w:bookmarkStart w:id="3282" w:name="_ETM_Q21_552342"/>
      <w:bookmarkStart w:id="3283" w:name="_ETM_Q21_544312"/>
      <w:bookmarkStart w:id="3284" w:name="_ETM_Q21_544363"/>
      <w:bookmarkStart w:id="3285" w:name="_ETM_Q21_533591"/>
      <w:bookmarkStart w:id="3286" w:name="_ETM_Q21_533636"/>
      <w:bookmarkEnd w:id="3281"/>
      <w:bookmarkEnd w:id="3282"/>
      <w:bookmarkEnd w:id="3283"/>
      <w:bookmarkEnd w:id="3284"/>
      <w:bookmarkEnd w:id="3285"/>
      <w:bookmarkEnd w:id="3286"/>
      <w:r>
        <w:rPr>
          <w:rFonts w:hint="cs"/>
          <w:rtl/>
        </w:rPr>
        <w:t xml:space="preserve"> </w:t>
      </w:r>
    </w:p>
    <w:p w:rsidR="009151C0" w:rsidRDefault="009151C0" w:rsidP="00A9262E">
      <w:pPr>
        <w:rPr>
          <w:rtl/>
        </w:rPr>
      </w:pPr>
    </w:p>
    <w:p w:rsidR="009151C0" w:rsidRDefault="009151C0" w:rsidP="00A9262E">
      <w:pPr>
        <w:rPr>
          <w:rtl/>
        </w:rPr>
      </w:pPr>
      <w:r>
        <w:rPr>
          <w:rtl/>
        </w:rPr>
        <w:t>להלן תוצאות ההצבעה</w:t>
      </w:r>
      <w:r>
        <w:rPr>
          <w:rFonts w:hint="cs"/>
          <w:rtl/>
        </w:rPr>
        <w:t>:</w:t>
      </w:r>
      <w:r>
        <w:rPr>
          <w:rtl/>
        </w:rPr>
        <w:t xml:space="preserve"> </w:t>
      </w:r>
      <w:r>
        <w:rPr>
          <w:rFonts w:hint="cs"/>
          <w:rtl/>
        </w:rPr>
        <w:t xml:space="preserve">48 </w:t>
      </w:r>
      <w:r>
        <w:rPr>
          <w:rtl/>
        </w:rPr>
        <w:t xml:space="preserve">בעד, </w:t>
      </w:r>
      <w:r>
        <w:rPr>
          <w:rFonts w:hint="cs"/>
          <w:rtl/>
        </w:rPr>
        <w:t xml:space="preserve">37 </w:t>
      </w:r>
      <w:r>
        <w:rPr>
          <w:rtl/>
        </w:rPr>
        <w:t xml:space="preserve">נגד. אני </w:t>
      </w:r>
      <w:bookmarkStart w:id="3287" w:name="_ETM_Q21_652049"/>
      <w:bookmarkEnd w:id="3287"/>
      <w:r>
        <w:rPr>
          <w:rtl/>
        </w:rPr>
        <w:t>קובע כ</w:t>
      </w:r>
      <w:r>
        <w:rPr>
          <w:rFonts w:hint="cs"/>
          <w:rtl/>
        </w:rPr>
        <w:t xml:space="preserve">י </w:t>
      </w:r>
      <w:r w:rsidRPr="00142DEC">
        <w:rPr>
          <w:rtl/>
        </w:rPr>
        <w:t xml:space="preserve">הצעת חוק בתי המשפט (תיקון </w:t>
      </w:r>
      <w:r>
        <w:rPr>
          <w:rFonts w:hint="cs"/>
          <w:rtl/>
        </w:rPr>
        <w:t>–</w:t>
      </w:r>
      <w:r w:rsidRPr="00142DEC">
        <w:rPr>
          <w:rtl/>
        </w:rPr>
        <w:t xml:space="preserve"> קביעת הרכבים בבית המשפט העליון וקביעת דיון נוסף), התשפ"ה</w:t>
      </w:r>
      <w:r>
        <w:rPr>
          <w:rFonts w:hint="cs"/>
          <w:rtl/>
        </w:rPr>
        <w:t>–</w:t>
      </w:r>
      <w:r w:rsidRPr="00142DEC">
        <w:rPr>
          <w:rtl/>
        </w:rPr>
        <w:t>2025</w:t>
      </w:r>
      <w:r>
        <w:rPr>
          <w:rFonts w:hint="cs"/>
          <w:rtl/>
        </w:rPr>
        <w:t xml:space="preserve">, </w:t>
      </w:r>
      <w:bookmarkStart w:id="3288" w:name="_ETM_Q21_657449"/>
      <w:bookmarkEnd w:id="3288"/>
      <w:r>
        <w:rPr>
          <w:rtl/>
        </w:rPr>
        <w:t>אושרה בקריא</w:t>
      </w:r>
      <w:r>
        <w:rPr>
          <w:rFonts w:hint="cs"/>
          <w:rtl/>
        </w:rPr>
        <w:t>ה</w:t>
      </w:r>
      <w:r>
        <w:rPr>
          <w:rtl/>
        </w:rPr>
        <w:t xml:space="preserve"> </w:t>
      </w:r>
      <w:r>
        <w:rPr>
          <w:rFonts w:hint="cs"/>
          <w:rtl/>
        </w:rPr>
        <w:t>טרומית</w:t>
      </w:r>
      <w:r>
        <w:rPr>
          <w:rtl/>
        </w:rPr>
        <w:t xml:space="preserve"> </w:t>
      </w:r>
      <w:r>
        <w:rPr>
          <w:rFonts w:hint="cs"/>
          <w:rtl/>
        </w:rPr>
        <w:t>ו</w:t>
      </w:r>
      <w:r>
        <w:rPr>
          <w:rtl/>
        </w:rPr>
        <w:t>תעבו</w:t>
      </w:r>
      <w:r>
        <w:rPr>
          <w:rFonts w:hint="cs"/>
          <w:rtl/>
        </w:rPr>
        <w:t>ר</w:t>
      </w:r>
      <w:r>
        <w:rPr>
          <w:rtl/>
        </w:rPr>
        <w:t xml:space="preserve"> </w:t>
      </w:r>
      <w:bookmarkStart w:id="3289" w:name="_ETM_Q21_662849"/>
      <w:bookmarkEnd w:id="3289"/>
      <w:r>
        <w:rPr>
          <w:rFonts w:hint="cs"/>
          <w:rtl/>
        </w:rPr>
        <w:t>לדיון בו</w:t>
      </w:r>
      <w:r>
        <w:rPr>
          <w:rtl/>
        </w:rPr>
        <w:t>ועדת החוקה</w:t>
      </w:r>
      <w:r>
        <w:rPr>
          <w:rFonts w:hint="cs"/>
          <w:rtl/>
        </w:rPr>
        <w:t>,</w:t>
      </w:r>
      <w:r>
        <w:rPr>
          <w:rtl/>
        </w:rPr>
        <w:t xml:space="preserve"> חוק </w:t>
      </w:r>
      <w:r>
        <w:rPr>
          <w:rFonts w:hint="cs"/>
          <w:rtl/>
        </w:rPr>
        <w:t>ו</w:t>
      </w:r>
      <w:r>
        <w:rPr>
          <w:rtl/>
        </w:rPr>
        <w:t>משפט לצור</w:t>
      </w:r>
      <w:r>
        <w:rPr>
          <w:rFonts w:hint="cs"/>
          <w:rtl/>
        </w:rPr>
        <w:t>ך ה</w:t>
      </w:r>
      <w:r>
        <w:rPr>
          <w:rtl/>
        </w:rPr>
        <w:t xml:space="preserve">כנתה לקריאה הראשונה. </w:t>
      </w:r>
    </w:p>
    <w:p w:rsidR="009151C0" w:rsidRDefault="009151C0" w:rsidP="00A9262E">
      <w:pPr>
        <w:rPr>
          <w:rtl/>
        </w:rPr>
      </w:pPr>
      <w:bookmarkStart w:id="3290" w:name="_ETM_Q21_669100"/>
      <w:bookmarkStart w:id="3291" w:name="_ETM_Q21_669153"/>
      <w:bookmarkEnd w:id="3290"/>
      <w:bookmarkEnd w:id="3291"/>
    </w:p>
    <w:p w:rsidR="009151C0" w:rsidRDefault="009151C0" w:rsidP="00A9262E">
      <w:pPr>
        <w:pStyle w:val="af5"/>
        <w:keepNext/>
        <w:rPr>
          <w:rtl/>
        </w:rPr>
      </w:pPr>
      <w:bookmarkStart w:id="3292" w:name="ET_interruption_6327_20"/>
      <w:r w:rsidRPr="009B471F">
        <w:rPr>
          <w:rStyle w:val="TagStyle"/>
          <w:rtl/>
        </w:rPr>
        <w:t xml:space="preserve"> &lt;&lt; קריאה &gt;&gt; </w:t>
      </w:r>
      <w:r>
        <w:rPr>
          <w:rtl/>
        </w:rPr>
        <w:t>מזכיר הכנסת דן מרזוק:</w:t>
      </w:r>
      <w:r w:rsidRPr="009B471F">
        <w:rPr>
          <w:rStyle w:val="TagStyle"/>
          <w:rtl/>
        </w:rPr>
        <w:t xml:space="preserve"> &lt;&lt; קריאה &gt;&gt;</w:t>
      </w:r>
      <w:r>
        <w:rPr>
          <w:rtl/>
        </w:rPr>
        <w:t xml:space="preserve">  </w:t>
      </w:r>
      <w:bookmarkEnd w:id="3292"/>
    </w:p>
    <w:p w:rsidR="009151C0" w:rsidRDefault="009151C0" w:rsidP="009F08A5">
      <w:pPr>
        <w:rPr>
          <w:rtl/>
        </w:rPr>
      </w:pPr>
    </w:p>
    <w:p w:rsidR="009151C0" w:rsidRDefault="009151C0" w:rsidP="00A9262E">
      <w:pPr>
        <w:rPr>
          <w:rtl/>
        </w:rPr>
      </w:pPr>
      <w:r>
        <w:rPr>
          <w:rFonts w:hint="cs"/>
          <w:rtl/>
        </w:rPr>
        <w:t>לפרוטוקול בלבד – ואליד אלהואשלה רצה להצביע.</w:t>
      </w:r>
      <w:bookmarkStart w:id="3293" w:name="_ETM_Q21_670995"/>
      <w:bookmarkEnd w:id="3293"/>
    </w:p>
    <w:p w:rsidR="009151C0" w:rsidRDefault="009151C0" w:rsidP="00A9262E">
      <w:pPr>
        <w:rPr>
          <w:rtl/>
        </w:rPr>
      </w:pPr>
      <w:bookmarkStart w:id="3294" w:name="_ETM_Q21_671088"/>
      <w:bookmarkEnd w:id="3294"/>
    </w:p>
    <w:p w:rsidR="009151C0" w:rsidRDefault="009151C0" w:rsidP="00A9262E">
      <w:pPr>
        <w:pStyle w:val="af6"/>
        <w:keepNext/>
        <w:rPr>
          <w:rtl/>
        </w:rPr>
      </w:pPr>
      <w:bookmarkStart w:id="3295" w:name="ET_yor_6598_21"/>
      <w:r w:rsidRPr="009B471F">
        <w:rPr>
          <w:rStyle w:val="TagStyle"/>
          <w:rtl/>
        </w:rPr>
        <w:t xml:space="preserve"> &lt;&lt; יור &gt;&gt; </w:t>
      </w:r>
      <w:r>
        <w:rPr>
          <w:rtl/>
        </w:rPr>
        <w:t>היו"ר משה סולומון:</w:t>
      </w:r>
      <w:r w:rsidRPr="009B471F">
        <w:rPr>
          <w:rStyle w:val="TagStyle"/>
          <w:rtl/>
        </w:rPr>
        <w:t xml:space="preserve"> &lt;&lt; יור &gt;&gt;</w:t>
      </w:r>
      <w:r>
        <w:rPr>
          <w:rtl/>
        </w:rPr>
        <w:t xml:space="preserve">  </w:t>
      </w:r>
      <w:bookmarkEnd w:id="3295"/>
    </w:p>
    <w:p w:rsidR="009151C0" w:rsidRDefault="009151C0" w:rsidP="009F08A5">
      <w:pPr>
        <w:rPr>
          <w:rtl/>
        </w:rPr>
      </w:pPr>
    </w:p>
    <w:p w:rsidR="009151C0" w:rsidRDefault="009151C0" w:rsidP="00A9262E">
      <w:pPr>
        <w:rPr>
          <w:rtl/>
        </w:rPr>
      </w:pPr>
      <w:bookmarkStart w:id="3296" w:name="_ETM_Q21_665734"/>
      <w:bookmarkStart w:id="3297" w:name="_ETM_Q21_665767"/>
      <w:bookmarkStart w:id="3298" w:name="_ETM_Q21_666142"/>
      <w:bookmarkStart w:id="3299" w:name="_ETM_Q21_666175"/>
      <w:bookmarkEnd w:id="3296"/>
      <w:bookmarkEnd w:id="3297"/>
      <w:bookmarkEnd w:id="3298"/>
      <w:bookmarkEnd w:id="3299"/>
      <w:r>
        <w:rPr>
          <w:rtl/>
        </w:rPr>
        <w:t>לפרוטוקול בלבד</w:t>
      </w:r>
      <w:r>
        <w:rPr>
          <w:rFonts w:hint="cs"/>
          <w:rtl/>
        </w:rPr>
        <w:t xml:space="preserve"> –</w:t>
      </w:r>
      <w:r>
        <w:rPr>
          <w:rtl/>
        </w:rPr>
        <w:t xml:space="preserve"> חבר </w:t>
      </w:r>
      <w:bookmarkStart w:id="3300" w:name="_ETM_Q21_668249"/>
      <w:bookmarkEnd w:id="3300"/>
      <w:r>
        <w:rPr>
          <w:rtl/>
        </w:rPr>
        <w:t>הכנסת ו</w:t>
      </w:r>
      <w:r>
        <w:rPr>
          <w:rFonts w:hint="cs"/>
          <w:rtl/>
        </w:rPr>
        <w:t>א</w:t>
      </w:r>
      <w:r>
        <w:rPr>
          <w:rtl/>
        </w:rPr>
        <w:t>ליד אלה</w:t>
      </w:r>
      <w:r>
        <w:rPr>
          <w:rFonts w:hint="cs"/>
          <w:rtl/>
        </w:rPr>
        <w:t>וא</w:t>
      </w:r>
      <w:r>
        <w:rPr>
          <w:rtl/>
        </w:rPr>
        <w:t xml:space="preserve">שלה, מה </w:t>
      </w:r>
      <w:r>
        <w:rPr>
          <w:rFonts w:hint="cs"/>
          <w:rtl/>
        </w:rPr>
        <w:t xml:space="preserve">אתה </w:t>
      </w:r>
      <w:bookmarkStart w:id="3301" w:name="_ETM_Q21_674476"/>
      <w:bookmarkEnd w:id="3301"/>
      <w:r>
        <w:rPr>
          <w:rtl/>
        </w:rPr>
        <w:t>רוצה להצביע</w:t>
      </w:r>
      <w:r>
        <w:rPr>
          <w:rFonts w:hint="cs"/>
          <w:rtl/>
        </w:rPr>
        <w:t>,</w:t>
      </w:r>
      <w:r>
        <w:rPr>
          <w:rtl/>
        </w:rPr>
        <w:t xml:space="preserve"> בעד או נגד</w:t>
      </w:r>
      <w:r>
        <w:rPr>
          <w:rFonts w:hint="cs"/>
          <w:rtl/>
        </w:rPr>
        <w:t>?</w:t>
      </w:r>
      <w:r>
        <w:rPr>
          <w:rtl/>
        </w:rPr>
        <w:t xml:space="preserve"> </w:t>
      </w:r>
      <w:bookmarkStart w:id="3302" w:name="_ETM_Q21_674739"/>
      <w:bookmarkEnd w:id="3302"/>
    </w:p>
    <w:p w:rsidR="009151C0" w:rsidRDefault="009151C0" w:rsidP="00A9262E">
      <w:pPr>
        <w:rPr>
          <w:rtl/>
        </w:rPr>
      </w:pPr>
    </w:p>
    <w:p w:rsidR="009151C0" w:rsidRDefault="009151C0" w:rsidP="00A9262E">
      <w:pPr>
        <w:pStyle w:val="af5"/>
        <w:keepNext/>
        <w:rPr>
          <w:rtl/>
        </w:rPr>
      </w:pPr>
      <w:bookmarkStart w:id="3303" w:name="ET_interruption_6340_22"/>
      <w:r w:rsidRPr="009B471F">
        <w:rPr>
          <w:rStyle w:val="TagStyle"/>
          <w:rtl/>
        </w:rPr>
        <w:t xml:space="preserve"> &lt;&lt; קריאה &gt;&gt; </w:t>
      </w:r>
      <w:r>
        <w:rPr>
          <w:rtl/>
        </w:rPr>
        <w:t>ואליד אלהואשלה (רע"מ – הרשימה הערבית המאוחדת):</w:t>
      </w:r>
      <w:r w:rsidRPr="009B471F">
        <w:rPr>
          <w:rStyle w:val="TagStyle"/>
          <w:rtl/>
        </w:rPr>
        <w:t xml:space="preserve"> &lt;&lt; קריאה &gt;&gt;</w:t>
      </w:r>
      <w:r>
        <w:rPr>
          <w:rtl/>
        </w:rPr>
        <w:t xml:space="preserve">  </w:t>
      </w:r>
      <w:bookmarkEnd w:id="3303"/>
    </w:p>
    <w:p w:rsidR="009151C0" w:rsidRDefault="009151C0" w:rsidP="009F08A5">
      <w:pPr>
        <w:rPr>
          <w:rtl/>
        </w:rPr>
      </w:pPr>
    </w:p>
    <w:p w:rsidR="009151C0" w:rsidRDefault="009151C0" w:rsidP="00A9262E">
      <w:pPr>
        <w:rPr>
          <w:rtl/>
        </w:rPr>
      </w:pPr>
      <w:r>
        <w:rPr>
          <w:rFonts w:hint="cs"/>
          <w:rtl/>
        </w:rPr>
        <w:t>נגד.</w:t>
      </w:r>
      <w:bookmarkStart w:id="3304" w:name="_ETM_Q21_674009"/>
      <w:bookmarkEnd w:id="3304"/>
    </w:p>
    <w:p w:rsidR="009151C0" w:rsidRDefault="009151C0" w:rsidP="00A9262E">
      <w:pPr>
        <w:rPr>
          <w:rtl/>
        </w:rPr>
      </w:pPr>
      <w:bookmarkStart w:id="3305" w:name="_ETM_Q21_674042"/>
      <w:bookmarkEnd w:id="3305"/>
    </w:p>
    <w:p w:rsidR="009151C0" w:rsidRDefault="009151C0" w:rsidP="00A9262E">
      <w:pPr>
        <w:pStyle w:val="af6"/>
        <w:keepNext/>
        <w:rPr>
          <w:rtl/>
        </w:rPr>
      </w:pPr>
      <w:bookmarkStart w:id="3306" w:name="ET_yor_6598_23"/>
      <w:r w:rsidRPr="009B471F">
        <w:rPr>
          <w:rStyle w:val="TagStyle"/>
          <w:rtl/>
        </w:rPr>
        <w:t xml:space="preserve"> &lt;&lt; יור &gt;&gt; </w:t>
      </w:r>
      <w:r>
        <w:rPr>
          <w:rtl/>
        </w:rPr>
        <w:t>היו"ר משה סולומון:</w:t>
      </w:r>
      <w:r w:rsidRPr="009B471F">
        <w:rPr>
          <w:rStyle w:val="TagStyle"/>
          <w:rtl/>
        </w:rPr>
        <w:t xml:space="preserve"> &lt;&lt; יור &gt;&gt;</w:t>
      </w:r>
      <w:r>
        <w:rPr>
          <w:rtl/>
        </w:rPr>
        <w:t xml:space="preserve">  </w:t>
      </w:r>
      <w:bookmarkEnd w:id="3306"/>
    </w:p>
    <w:p w:rsidR="009151C0" w:rsidRDefault="009151C0" w:rsidP="009F08A5">
      <w:pPr>
        <w:rPr>
          <w:rtl/>
        </w:rPr>
      </w:pPr>
    </w:p>
    <w:p w:rsidR="009151C0" w:rsidRDefault="009151C0" w:rsidP="00A9262E">
      <w:pPr>
        <w:rPr>
          <w:rtl/>
        </w:rPr>
      </w:pPr>
      <w:bookmarkStart w:id="3307" w:name="_ETM_Q21_674510"/>
      <w:bookmarkEnd w:id="3307"/>
      <w:r>
        <w:rPr>
          <w:rtl/>
        </w:rPr>
        <w:t>נגד</w:t>
      </w:r>
      <w:r>
        <w:rPr>
          <w:rFonts w:hint="cs"/>
          <w:rtl/>
        </w:rPr>
        <w:t xml:space="preserve"> –</w:t>
      </w:r>
      <w:r>
        <w:rPr>
          <w:rtl/>
        </w:rPr>
        <w:t xml:space="preserve"> לפרוטוקול בלבד</w:t>
      </w:r>
      <w:r>
        <w:rPr>
          <w:rFonts w:hint="cs"/>
          <w:rtl/>
        </w:rPr>
        <w:t>.</w:t>
      </w:r>
      <w:r>
        <w:rPr>
          <w:rtl/>
        </w:rPr>
        <w:t xml:space="preserve"> זה לא משנה את תוצאות ההצבעה.</w:t>
      </w:r>
    </w:p>
    <w:p w:rsidR="009151C0" w:rsidRDefault="009151C0" w:rsidP="00A9262E">
      <w:pPr>
        <w:rPr>
          <w:rtl/>
        </w:rPr>
      </w:pPr>
    </w:p>
    <w:p w:rsidR="009151C0" w:rsidRDefault="009151C0" w:rsidP="00A9262E">
      <w:pPr>
        <w:rPr>
          <w:rtl/>
        </w:rPr>
      </w:pPr>
    </w:p>
    <w:p w:rsidR="009151C0" w:rsidRDefault="009151C0" w:rsidP="00A9262E">
      <w:pPr>
        <w:pStyle w:val="a6"/>
        <w:rPr>
          <w:rtl/>
        </w:rPr>
      </w:pPr>
      <w:bookmarkStart w:id="3308" w:name="_ETM_Q21_678833"/>
      <w:bookmarkStart w:id="3309" w:name="_ETM_Q21_678870"/>
      <w:bookmarkStart w:id="3310" w:name="_ETM_Q21_532882"/>
      <w:bookmarkStart w:id="3311" w:name="ET_hatsach_647397_8"/>
      <w:bookmarkEnd w:id="3308"/>
      <w:bookmarkEnd w:id="3309"/>
      <w:bookmarkEnd w:id="3310"/>
      <w:r w:rsidRPr="000D3D10">
        <w:rPr>
          <w:rStyle w:val="TagStyle"/>
          <w:rtl/>
        </w:rPr>
        <w:t xml:space="preserve"> &lt;&lt; הצח &gt;&gt; </w:t>
      </w:r>
      <w:bookmarkStart w:id="3312" w:name="_Toc216888638"/>
      <w:r>
        <w:rPr>
          <w:rtl/>
        </w:rPr>
        <w:t xml:space="preserve">הצעת חוק לקידום הבנייה במתחמים מועדפים (הוראת שעה) (תיקון </w:t>
      </w:r>
      <w:r>
        <w:rPr>
          <w:rFonts w:hint="cs"/>
          <w:rtl/>
        </w:rPr>
        <w:t>–</w:t>
      </w:r>
      <w:r>
        <w:rPr>
          <w:rtl/>
        </w:rPr>
        <w:t xml:space="preserve"> ייצוג הולם למגזר החרדי), התשפ"ג</w:t>
      </w:r>
      <w:r>
        <w:rPr>
          <w:rFonts w:hint="cs"/>
          <w:rtl/>
        </w:rPr>
        <w:t>–</w:t>
      </w:r>
      <w:r>
        <w:rPr>
          <w:rtl/>
        </w:rPr>
        <w:t>2023</w:t>
      </w:r>
      <w:bookmarkEnd w:id="3312"/>
      <w:r w:rsidRPr="000D3D10">
        <w:rPr>
          <w:rStyle w:val="TagStyle"/>
          <w:rtl/>
        </w:rPr>
        <w:t xml:space="preserve"> &lt;&lt; הצח &gt;&gt;</w:t>
      </w:r>
      <w:r>
        <w:rPr>
          <w:rtl/>
        </w:rPr>
        <w:t xml:space="preserve">  </w:t>
      </w:r>
      <w:bookmarkEnd w:id="3311"/>
    </w:p>
    <w:p w:rsidR="009151C0" w:rsidRDefault="009151C0" w:rsidP="00A9262E">
      <w:pPr>
        <w:rPr>
          <w:rtl/>
        </w:rPr>
      </w:pPr>
      <w:r>
        <w:rPr>
          <w:rtl/>
        </w:rPr>
        <w:t>[הצעת חוק פ</w:t>
      </w:r>
      <w:r>
        <w:rPr>
          <w:rFonts w:hint="cs"/>
          <w:rtl/>
        </w:rPr>
        <w:t>/3654/25</w:t>
      </w:r>
      <w:r>
        <w:rPr>
          <w:rtl/>
        </w:rPr>
        <w:t>; נספחות.]</w:t>
      </w:r>
    </w:p>
    <w:p w:rsidR="009151C0" w:rsidRDefault="009151C0" w:rsidP="00A9262E">
      <w:pPr>
        <w:pStyle w:val="-0"/>
        <w:rPr>
          <w:rtl/>
        </w:rPr>
      </w:pPr>
      <w:r>
        <w:rPr>
          <w:rtl/>
        </w:rPr>
        <w:t>(הצעת חבר הכנסת</w:t>
      </w:r>
      <w:r>
        <w:rPr>
          <w:rFonts w:hint="cs"/>
          <w:rtl/>
        </w:rPr>
        <w:t xml:space="preserve"> יעקב אשר</w:t>
      </w:r>
      <w:r>
        <w:rPr>
          <w:rtl/>
        </w:rPr>
        <w:t>)</w:t>
      </w:r>
    </w:p>
    <w:p w:rsidR="009151C0" w:rsidRDefault="009151C0" w:rsidP="00A9262E">
      <w:pPr>
        <w:rPr>
          <w:rtl/>
        </w:rPr>
      </w:pPr>
    </w:p>
    <w:p w:rsidR="009151C0" w:rsidRDefault="009151C0" w:rsidP="00A9262E">
      <w:pPr>
        <w:pStyle w:val="af6"/>
        <w:keepNext/>
        <w:rPr>
          <w:rtl/>
        </w:rPr>
      </w:pPr>
      <w:bookmarkStart w:id="3313" w:name="ET_yor_6598_24"/>
      <w:r w:rsidRPr="009B471F">
        <w:rPr>
          <w:rStyle w:val="TagStyle"/>
          <w:rtl/>
        </w:rPr>
        <w:t xml:space="preserve"> &lt;&lt; יור &gt;&gt; </w:t>
      </w:r>
      <w:r>
        <w:rPr>
          <w:rtl/>
        </w:rPr>
        <w:t>היו"ר משה סולומון:</w:t>
      </w:r>
      <w:r w:rsidRPr="009B471F">
        <w:rPr>
          <w:rStyle w:val="TagStyle"/>
          <w:rtl/>
        </w:rPr>
        <w:t xml:space="preserve"> &lt;&lt; יור &gt;&gt;</w:t>
      </w:r>
      <w:r>
        <w:rPr>
          <w:rtl/>
        </w:rPr>
        <w:t xml:space="preserve">  </w:t>
      </w:r>
      <w:bookmarkEnd w:id="3313"/>
    </w:p>
    <w:p w:rsidR="009151C0" w:rsidRDefault="009151C0" w:rsidP="009F08A5">
      <w:pPr>
        <w:rPr>
          <w:rtl/>
        </w:rPr>
      </w:pPr>
    </w:p>
    <w:p w:rsidR="009151C0" w:rsidRDefault="009151C0" w:rsidP="00A9262E">
      <w:pPr>
        <w:rPr>
          <w:rtl/>
        </w:rPr>
      </w:pPr>
      <w:bookmarkStart w:id="3314" w:name="_ETM_Q21_646649"/>
      <w:bookmarkStart w:id="3315" w:name="_ETM_Q21_679220"/>
      <w:bookmarkEnd w:id="3314"/>
      <w:bookmarkEnd w:id="3315"/>
      <w:r>
        <w:rPr>
          <w:rtl/>
        </w:rPr>
        <w:t>אם כן, נעבור לנושא הבא על סדר</w:t>
      </w:r>
      <w:r>
        <w:rPr>
          <w:rFonts w:hint="cs"/>
          <w:rtl/>
        </w:rPr>
        <w:t>-</w:t>
      </w:r>
      <w:r>
        <w:rPr>
          <w:rtl/>
        </w:rPr>
        <w:t xml:space="preserve">היום </w:t>
      </w:r>
      <w:r>
        <w:rPr>
          <w:rFonts w:hint="cs"/>
          <w:rtl/>
        </w:rPr>
        <w:t xml:space="preserve">– </w:t>
      </w:r>
      <w:r w:rsidRPr="009B471F">
        <w:rPr>
          <w:rtl/>
        </w:rPr>
        <w:t xml:space="preserve">הצעת חוק לקידום הבנייה במתחמים מועדפים (הוראת שעה) (תיקון </w:t>
      </w:r>
      <w:r>
        <w:rPr>
          <w:rFonts w:hint="cs"/>
          <w:rtl/>
        </w:rPr>
        <w:t>–</w:t>
      </w:r>
      <w:r w:rsidRPr="009B471F">
        <w:rPr>
          <w:rtl/>
        </w:rPr>
        <w:t xml:space="preserve"> ייצוג הולם למגזר החרדי), התשפ"ג</w:t>
      </w:r>
      <w:r>
        <w:rPr>
          <w:rFonts w:hint="cs"/>
          <w:rtl/>
        </w:rPr>
        <w:t>–</w:t>
      </w:r>
      <w:r w:rsidRPr="009B471F">
        <w:rPr>
          <w:rtl/>
        </w:rPr>
        <w:t>2023</w:t>
      </w:r>
      <w:r>
        <w:rPr>
          <w:rFonts w:hint="cs"/>
          <w:rtl/>
        </w:rPr>
        <w:t>,</w:t>
      </w:r>
      <w:r>
        <w:rPr>
          <w:rtl/>
        </w:rPr>
        <w:t xml:space="preserve"> של חבר הכנסת יעקב אשר</w:t>
      </w:r>
      <w:r>
        <w:rPr>
          <w:rFonts w:hint="cs"/>
          <w:rtl/>
        </w:rPr>
        <w:t>.</w:t>
      </w:r>
      <w:r>
        <w:rPr>
          <w:rtl/>
        </w:rPr>
        <w:t xml:space="preserve"> </w:t>
      </w:r>
      <w:bookmarkStart w:id="3316" w:name="_ETM_Q21_692650"/>
      <w:bookmarkEnd w:id="3316"/>
      <w:r>
        <w:rPr>
          <w:rtl/>
        </w:rPr>
        <w:t xml:space="preserve">אני מזמין את יעקב אשר להציג את עמדתו מהמיקרופון למשך </w:t>
      </w:r>
      <w:bookmarkStart w:id="3317" w:name="_ETM_Q21_695934"/>
      <w:bookmarkEnd w:id="3317"/>
      <w:r>
        <w:rPr>
          <w:rtl/>
        </w:rPr>
        <w:t>דקה. בבקשה.</w:t>
      </w:r>
    </w:p>
    <w:p w:rsidR="009151C0" w:rsidRDefault="009151C0" w:rsidP="00A9262E">
      <w:pPr>
        <w:rPr>
          <w:rtl/>
        </w:rPr>
      </w:pPr>
    </w:p>
    <w:p w:rsidR="009151C0" w:rsidRDefault="009151C0" w:rsidP="00A9262E">
      <w:pPr>
        <w:pStyle w:val="a4"/>
        <w:keepNext/>
        <w:rPr>
          <w:rtl/>
        </w:rPr>
      </w:pPr>
      <w:bookmarkStart w:id="3318" w:name="ET_speaker_5069_25"/>
      <w:r w:rsidRPr="009B471F">
        <w:rPr>
          <w:rStyle w:val="TagStyle"/>
          <w:rtl/>
        </w:rPr>
        <w:t xml:space="preserve"> &lt;&lt; דובר &gt;&gt; </w:t>
      </w:r>
      <w:bookmarkStart w:id="3319" w:name="_Toc216888639"/>
      <w:r>
        <w:rPr>
          <w:rtl/>
        </w:rPr>
        <w:t>יעקב אשר (יהדות התורה):</w:t>
      </w:r>
      <w:bookmarkEnd w:id="3319"/>
      <w:r w:rsidRPr="009B471F">
        <w:rPr>
          <w:rStyle w:val="TagStyle"/>
          <w:rtl/>
        </w:rPr>
        <w:t xml:space="preserve"> &lt;&lt; דובר &gt;&gt;</w:t>
      </w:r>
      <w:r>
        <w:rPr>
          <w:rtl/>
        </w:rPr>
        <w:t xml:space="preserve">  </w:t>
      </w:r>
      <w:bookmarkEnd w:id="3318"/>
    </w:p>
    <w:p w:rsidR="009151C0" w:rsidRDefault="009151C0" w:rsidP="009F08A5">
      <w:pPr>
        <w:rPr>
          <w:rtl/>
        </w:rPr>
      </w:pPr>
    </w:p>
    <w:p w:rsidR="009151C0" w:rsidRDefault="009151C0" w:rsidP="00A9262E">
      <w:pPr>
        <w:rPr>
          <w:rtl/>
        </w:rPr>
      </w:pPr>
      <w:bookmarkStart w:id="3320" w:name="_ETM_Q21_699007"/>
      <w:bookmarkStart w:id="3321" w:name="_ETM_Q21_699051"/>
      <w:bookmarkStart w:id="3322" w:name="_ETM_Q21_699989"/>
      <w:bookmarkEnd w:id="3320"/>
      <w:bookmarkEnd w:id="3321"/>
      <w:bookmarkEnd w:id="3322"/>
      <w:r>
        <w:rPr>
          <w:rFonts w:hint="cs"/>
          <w:rtl/>
        </w:rPr>
        <w:t xml:space="preserve">מכובדי </w:t>
      </w:r>
      <w:r>
        <w:rPr>
          <w:rtl/>
        </w:rPr>
        <w:t>היושב</w:t>
      </w:r>
      <w:r>
        <w:rPr>
          <w:rFonts w:hint="cs"/>
          <w:rtl/>
        </w:rPr>
        <w:t>-</w:t>
      </w:r>
      <w:r>
        <w:rPr>
          <w:rtl/>
        </w:rPr>
        <w:t xml:space="preserve">ראש, חבריי חברי הכנסת, כידוע, בישראל ישנן אוכלוסיות </w:t>
      </w:r>
      <w:bookmarkStart w:id="3323" w:name="_ETM_Q21_705559"/>
      <w:bookmarkEnd w:id="3323"/>
      <w:r>
        <w:rPr>
          <w:rtl/>
        </w:rPr>
        <w:t xml:space="preserve">שונות עם צרכים שונים בכל הנוגע לתכנון מתחמי </w:t>
      </w:r>
      <w:bookmarkStart w:id="3324" w:name="_ETM_Q21_711129"/>
      <w:bookmarkEnd w:id="3324"/>
      <w:r>
        <w:rPr>
          <w:rtl/>
        </w:rPr>
        <w:t>מגורים</w:t>
      </w:r>
      <w:r>
        <w:rPr>
          <w:rFonts w:hint="cs"/>
          <w:rtl/>
        </w:rPr>
        <w:t>,</w:t>
      </w:r>
      <w:r>
        <w:rPr>
          <w:rtl/>
        </w:rPr>
        <w:t xml:space="preserve"> ויש חשיבות לנציגות קבועה ומקצועית בוועדות הסטטוטוריות</w:t>
      </w:r>
      <w:r>
        <w:rPr>
          <w:rFonts w:hint="cs"/>
          <w:rtl/>
        </w:rPr>
        <w:t>,</w:t>
      </w:r>
      <w:r>
        <w:rPr>
          <w:rtl/>
        </w:rPr>
        <w:t xml:space="preserve"> שנציגות זו </w:t>
      </w:r>
      <w:bookmarkStart w:id="3325" w:name="_ETM_Q21_716699"/>
      <w:bookmarkEnd w:id="3325"/>
      <w:r>
        <w:rPr>
          <w:rtl/>
        </w:rPr>
        <w:t xml:space="preserve">מכירה את הצרכים התכנוניים של האוכלוסיות האלו. </w:t>
      </w:r>
    </w:p>
    <w:p w:rsidR="009151C0" w:rsidRDefault="009151C0" w:rsidP="00A9262E">
      <w:pPr>
        <w:rPr>
          <w:rtl/>
        </w:rPr>
      </w:pPr>
      <w:bookmarkStart w:id="3326" w:name="_ETM_Q21_724277"/>
      <w:bookmarkStart w:id="3327" w:name="_ETM_Q21_724327"/>
      <w:bookmarkEnd w:id="3326"/>
      <w:bookmarkEnd w:id="3327"/>
    </w:p>
    <w:p w:rsidR="009151C0" w:rsidRDefault="009151C0" w:rsidP="00A9262E">
      <w:pPr>
        <w:rPr>
          <w:rtl/>
        </w:rPr>
      </w:pPr>
      <w:bookmarkStart w:id="3328" w:name="_ETM_Q21_724445"/>
      <w:bookmarkStart w:id="3329" w:name="_ETM_Q21_724487"/>
      <w:bookmarkEnd w:id="3328"/>
      <w:bookmarkEnd w:id="3329"/>
      <w:r>
        <w:rPr>
          <w:rtl/>
        </w:rPr>
        <w:t xml:space="preserve">הצעת החוק לייצוג </w:t>
      </w:r>
      <w:bookmarkStart w:id="3330" w:name="_ETM_Q21_722269"/>
      <w:bookmarkEnd w:id="3330"/>
      <w:r>
        <w:rPr>
          <w:rtl/>
        </w:rPr>
        <w:t xml:space="preserve">הולם </w:t>
      </w:r>
      <w:proofErr w:type="spellStart"/>
      <w:r>
        <w:rPr>
          <w:rFonts w:hint="cs"/>
          <w:rtl/>
        </w:rPr>
        <w:t>בו</w:t>
      </w:r>
      <w:r>
        <w:rPr>
          <w:rtl/>
        </w:rPr>
        <w:t>ותמ</w:t>
      </w:r>
      <w:r>
        <w:rPr>
          <w:rFonts w:hint="cs"/>
          <w:rtl/>
        </w:rPr>
        <w:t>"</w:t>
      </w:r>
      <w:r>
        <w:rPr>
          <w:rtl/>
        </w:rPr>
        <w:t>ל</w:t>
      </w:r>
      <w:proofErr w:type="spellEnd"/>
      <w:r>
        <w:rPr>
          <w:rtl/>
        </w:rPr>
        <w:t xml:space="preserve"> שאני מציג אותה עכשיו מציעה שבוועדה הארצית לתכנון </w:t>
      </w:r>
      <w:bookmarkStart w:id="3331" w:name="_ETM_Q21_733911"/>
      <w:bookmarkEnd w:id="3331"/>
      <w:r>
        <w:rPr>
          <w:rtl/>
        </w:rPr>
        <w:t>ובנייה של מתחמים מועדפים יהיה נציג קבוע מקרב ראשי הרשויות</w:t>
      </w:r>
      <w:r>
        <w:rPr>
          <w:rFonts w:hint="cs"/>
          <w:rtl/>
        </w:rPr>
        <w:t>,</w:t>
      </w:r>
      <w:r>
        <w:rPr>
          <w:rtl/>
        </w:rPr>
        <w:t xml:space="preserve"> </w:t>
      </w:r>
      <w:bookmarkStart w:id="3332" w:name="_ETM_Q21_739553"/>
      <w:bookmarkEnd w:id="3332"/>
      <w:r>
        <w:rPr>
          <w:rtl/>
        </w:rPr>
        <w:t xml:space="preserve">שהוא חרדי המכיר את האופי התכנוני של אוכלוסייה זו, כפי </w:t>
      </w:r>
      <w:bookmarkStart w:id="3333" w:name="_ETM_Q21_745195"/>
      <w:bookmarkEnd w:id="3333"/>
      <w:r>
        <w:rPr>
          <w:rtl/>
        </w:rPr>
        <w:t xml:space="preserve">שקיים כיום </w:t>
      </w:r>
      <w:proofErr w:type="spellStart"/>
      <w:r>
        <w:rPr>
          <w:rtl/>
        </w:rPr>
        <w:t>ב</w:t>
      </w:r>
      <w:r>
        <w:rPr>
          <w:rFonts w:hint="cs"/>
          <w:rtl/>
        </w:rPr>
        <w:t>ו</w:t>
      </w:r>
      <w:r>
        <w:rPr>
          <w:rtl/>
        </w:rPr>
        <w:t>ותמ</w:t>
      </w:r>
      <w:r>
        <w:rPr>
          <w:rFonts w:hint="cs"/>
          <w:rtl/>
        </w:rPr>
        <w:t>"</w:t>
      </w:r>
      <w:r>
        <w:rPr>
          <w:rtl/>
        </w:rPr>
        <w:t>ל</w:t>
      </w:r>
      <w:proofErr w:type="spellEnd"/>
      <w:r>
        <w:rPr>
          <w:rtl/>
        </w:rPr>
        <w:t xml:space="preserve"> </w:t>
      </w:r>
      <w:r>
        <w:rPr>
          <w:rFonts w:hint="cs"/>
          <w:rtl/>
        </w:rPr>
        <w:t>לנ</w:t>
      </w:r>
      <w:r>
        <w:rPr>
          <w:rtl/>
        </w:rPr>
        <w:t xml:space="preserve">ציג המגזר הערבי, שגם לו יש צרכים </w:t>
      </w:r>
      <w:bookmarkStart w:id="3334" w:name="_ETM_Q21_750837"/>
      <w:bookmarkEnd w:id="3334"/>
      <w:r>
        <w:rPr>
          <w:rtl/>
        </w:rPr>
        <w:t>תכנוניים מיוחדים</w:t>
      </w:r>
      <w:r>
        <w:rPr>
          <w:rFonts w:hint="cs"/>
          <w:rtl/>
        </w:rPr>
        <w:t>.</w:t>
      </w:r>
      <w:r>
        <w:rPr>
          <w:rtl/>
        </w:rPr>
        <w:t xml:space="preserve"> </w:t>
      </w:r>
      <w:bookmarkStart w:id="3335" w:name="_ETM_Q21_756719"/>
      <w:bookmarkEnd w:id="3335"/>
      <w:r>
        <w:rPr>
          <w:rtl/>
        </w:rPr>
        <w:t>הצעת חוק זו נכונה מקצועית, נכונה ציבורית</w:t>
      </w:r>
      <w:r>
        <w:rPr>
          <w:rFonts w:hint="cs"/>
          <w:rtl/>
        </w:rPr>
        <w:t>,</w:t>
      </w:r>
      <w:r>
        <w:rPr>
          <w:rtl/>
        </w:rPr>
        <w:t xml:space="preserve"> ואני מקווה שתעבור </w:t>
      </w:r>
      <w:bookmarkStart w:id="3336" w:name="_ETM_Q21_762199"/>
      <w:bookmarkEnd w:id="3336"/>
      <w:r>
        <w:rPr>
          <w:rtl/>
        </w:rPr>
        <w:t>בתמיכת כל חברי הכנסת. תודה</w:t>
      </w:r>
      <w:r>
        <w:rPr>
          <w:rFonts w:hint="cs"/>
          <w:rtl/>
        </w:rPr>
        <w:t xml:space="preserve"> רבה.</w:t>
      </w:r>
    </w:p>
    <w:p w:rsidR="009151C0" w:rsidRDefault="009151C0" w:rsidP="00A9262E">
      <w:pPr>
        <w:rPr>
          <w:rtl/>
        </w:rPr>
      </w:pPr>
      <w:bookmarkStart w:id="3337" w:name="_ETM_Q21_768059"/>
      <w:bookmarkStart w:id="3338" w:name="_ETM_Q21_768138"/>
      <w:bookmarkEnd w:id="3337"/>
      <w:bookmarkEnd w:id="3338"/>
    </w:p>
    <w:p w:rsidR="009151C0" w:rsidRDefault="009151C0" w:rsidP="00A9262E">
      <w:pPr>
        <w:pStyle w:val="af6"/>
        <w:keepNext/>
        <w:rPr>
          <w:rtl/>
        </w:rPr>
      </w:pPr>
      <w:bookmarkStart w:id="3339" w:name="ET_yor_6598_26"/>
      <w:r w:rsidRPr="009B471F">
        <w:rPr>
          <w:rStyle w:val="TagStyle"/>
          <w:rtl/>
        </w:rPr>
        <w:t xml:space="preserve"> &lt;&lt; יור &gt;&gt; </w:t>
      </w:r>
      <w:r>
        <w:rPr>
          <w:rtl/>
        </w:rPr>
        <w:t>היו"ר משה סולומון:</w:t>
      </w:r>
      <w:r w:rsidRPr="009B471F">
        <w:rPr>
          <w:rStyle w:val="TagStyle"/>
          <w:rtl/>
        </w:rPr>
        <w:t xml:space="preserve"> &lt;&lt; יור &gt;&gt;</w:t>
      </w:r>
      <w:r>
        <w:rPr>
          <w:rtl/>
        </w:rPr>
        <w:t xml:space="preserve">  </w:t>
      </w:r>
      <w:bookmarkEnd w:id="3339"/>
    </w:p>
    <w:p w:rsidR="009151C0" w:rsidRDefault="009151C0" w:rsidP="009F08A5">
      <w:pPr>
        <w:rPr>
          <w:rtl/>
        </w:rPr>
      </w:pPr>
    </w:p>
    <w:p w:rsidR="009151C0" w:rsidRDefault="009151C0" w:rsidP="00A9262E">
      <w:pPr>
        <w:rPr>
          <w:rtl/>
        </w:rPr>
      </w:pPr>
      <w:bookmarkStart w:id="3340" w:name="_ETM_Q21_768454"/>
      <w:bookmarkStart w:id="3341" w:name="_ETM_Q21_767679"/>
      <w:bookmarkEnd w:id="3340"/>
      <w:bookmarkEnd w:id="3341"/>
      <w:r>
        <w:rPr>
          <w:rtl/>
        </w:rPr>
        <w:t xml:space="preserve">תודה רבה. אני מזמין את השר דיכטר להציג את </w:t>
      </w:r>
      <w:bookmarkStart w:id="3342" w:name="_ETM_Q21_772289"/>
      <w:bookmarkEnd w:id="3342"/>
      <w:r>
        <w:rPr>
          <w:rtl/>
        </w:rPr>
        <w:t>עמדת הממשלה</w:t>
      </w:r>
      <w:r>
        <w:rPr>
          <w:rFonts w:hint="cs"/>
          <w:rtl/>
        </w:rPr>
        <w:t>. היכן</w:t>
      </w:r>
      <w:bookmarkStart w:id="3343" w:name="_ETM_Q21_776740"/>
      <w:bookmarkEnd w:id="3343"/>
      <w:r>
        <w:rPr>
          <w:rFonts w:hint="cs"/>
          <w:rtl/>
        </w:rPr>
        <w:t xml:space="preserve"> הוא?</w:t>
      </w:r>
      <w:r>
        <w:rPr>
          <w:rtl/>
        </w:rPr>
        <w:t xml:space="preserve"> </w:t>
      </w:r>
      <w:r>
        <w:rPr>
          <w:rFonts w:hint="cs"/>
          <w:rtl/>
        </w:rPr>
        <w:t>ה</w:t>
      </w:r>
      <w:r>
        <w:rPr>
          <w:rtl/>
        </w:rPr>
        <w:t>שר דיכטר כאן</w:t>
      </w:r>
      <w:r>
        <w:rPr>
          <w:rFonts w:hint="cs"/>
          <w:rtl/>
        </w:rPr>
        <w:t>?</w:t>
      </w:r>
      <w:r>
        <w:rPr>
          <w:rtl/>
        </w:rPr>
        <w:t xml:space="preserve"> </w:t>
      </w:r>
      <w:bookmarkStart w:id="3344" w:name="_ETM_Q21_778239"/>
      <w:bookmarkEnd w:id="3344"/>
      <w:r>
        <w:rPr>
          <w:rFonts w:hint="cs"/>
          <w:rtl/>
        </w:rPr>
        <w:t>ה</w:t>
      </w:r>
      <w:r>
        <w:rPr>
          <w:rtl/>
        </w:rPr>
        <w:t xml:space="preserve">שר </w:t>
      </w:r>
      <w:r>
        <w:rPr>
          <w:rFonts w:hint="cs"/>
          <w:rtl/>
        </w:rPr>
        <w:t xml:space="preserve">אבי </w:t>
      </w:r>
      <w:r>
        <w:rPr>
          <w:rtl/>
        </w:rPr>
        <w:t>דיכטר</w:t>
      </w:r>
      <w:r>
        <w:rPr>
          <w:rFonts w:hint="cs"/>
          <w:rtl/>
        </w:rPr>
        <w:t>.</w:t>
      </w:r>
      <w:bookmarkStart w:id="3345" w:name="_ETM_Q21_699610"/>
      <w:bookmarkStart w:id="3346" w:name="_ETM_Q21_699737"/>
      <w:bookmarkStart w:id="3347" w:name="TOR_Q22"/>
      <w:bookmarkEnd w:id="3345"/>
      <w:bookmarkEnd w:id="3346"/>
      <w:bookmarkEnd w:id="3347"/>
      <w:r>
        <w:rPr>
          <w:rFonts w:hint="cs"/>
          <w:rtl/>
        </w:rPr>
        <w:t xml:space="preserve"> בבקשה, אדוני השר, נבקשך להציג את עמדת הממשלה בחוק</w:t>
      </w:r>
      <w:bookmarkStart w:id="3348" w:name="_ETM_Q22_204186"/>
      <w:bookmarkEnd w:id="3348"/>
      <w:r>
        <w:rPr>
          <w:rFonts w:hint="cs"/>
          <w:rtl/>
        </w:rPr>
        <w:t xml:space="preserve"> המוצע. </w:t>
      </w:r>
    </w:p>
    <w:p w:rsidR="009151C0" w:rsidRDefault="009151C0" w:rsidP="009635F5">
      <w:pPr>
        <w:rPr>
          <w:rtl/>
        </w:rPr>
      </w:pPr>
      <w:bookmarkStart w:id="3349" w:name="_ETM_Q22_179016"/>
      <w:bookmarkStart w:id="3350" w:name="_ETM_Q22_179102"/>
      <w:bookmarkEnd w:id="3349"/>
      <w:bookmarkEnd w:id="3350"/>
    </w:p>
    <w:p w:rsidR="009151C0" w:rsidRDefault="009151C0" w:rsidP="00A9262E">
      <w:pPr>
        <w:pStyle w:val="a4"/>
        <w:keepNext/>
        <w:rPr>
          <w:rtl/>
        </w:rPr>
      </w:pPr>
      <w:bookmarkStart w:id="3351" w:name="ET_speaker_6635_1"/>
      <w:r w:rsidRPr="00E82131">
        <w:rPr>
          <w:rStyle w:val="TagStyle"/>
          <w:rtl/>
        </w:rPr>
        <w:t xml:space="preserve"> &lt;&lt; דובר &gt;&gt; </w:t>
      </w:r>
      <w:bookmarkStart w:id="3352" w:name="_Toc216888640"/>
      <w:r>
        <w:rPr>
          <w:rtl/>
        </w:rPr>
        <w:t>שר החקלאות וביטחון המזון אבי דיכטר:</w:t>
      </w:r>
      <w:bookmarkEnd w:id="3352"/>
      <w:r w:rsidRPr="00E82131">
        <w:rPr>
          <w:rStyle w:val="TagStyle"/>
          <w:rtl/>
        </w:rPr>
        <w:t xml:space="preserve"> &lt;&lt; דובר &gt;&gt;</w:t>
      </w:r>
      <w:r>
        <w:rPr>
          <w:rtl/>
        </w:rPr>
        <w:t xml:space="preserve"> </w:t>
      </w:r>
      <w:bookmarkEnd w:id="3351"/>
    </w:p>
    <w:p w:rsidR="009151C0" w:rsidRDefault="009151C0" w:rsidP="009F08A5">
      <w:pPr>
        <w:rPr>
          <w:rtl/>
        </w:rPr>
      </w:pPr>
    </w:p>
    <w:p w:rsidR="009151C0" w:rsidRDefault="009151C0" w:rsidP="00A9262E">
      <w:pPr>
        <w:rPr>
          <w:rtl/>
        </w:rPr>
      </w:pPr>
      <w:bookmarkStart w:id="3353" w:name="_ETM_Q22_183497"/>
      <w:bookmarkStart w:id="3354" w:name="_ETM_Q22_215348"/>
      <w:bookmarkEnd w:id="3353"/>
      <w:bookmarkEnd w:id="3354"/>
      <w:r>
        <w:rPr>
          <w:rtl/>
        </w:rPr>
        <w:t>אדוני היושב</w:t>
      </w:r>
      <w:r>
        <w:rPr>
          <w:rFonts w:hint="cs"/>
          <w:rtl/>
        </w:rPr>
        <w:t>-</w:t>
      </w:r>
      <w:r>
        <w:rPr>
          <w:rtl/>
        </w:rPr>
        <w:t xml:space="preserve">ראש, חבריי חברי הכנסת, רבותיי השרים, </w:t>
      </w:r>
      <w:bookmarkStart w:id="3355" w:name="_ETM_Q22_219509"/>
      <w:bookmarkEnd w:id="3355"/>
      <w:r>
        <w:rPr>
          <w:rtl/>
        </w:rPr>
        <w:t>הממשלה תומכת בהצעת החוק הזו</w:t>
      </w:r>
      <w:r>
        <w:rPr>
          <w:rFonts w:hint="cs"/>
          <w:rtl/>
        </w:rPr>
        <w:t xml:space="preserve">. </w:t>
      </w:r>
      <w:r>
        <w:rPr>
          <w:rtl/>
        </w:rPr>
        <w:t>תודה.</w:t>
      </w:r>
    </w:p>
    <w:p w:rsidR="009151C0" w:rsidRDefault="009151C0" w:rsidP="009635F5">
      <w:pPr>
        <w:rPr>
          <w:rtl/>
        </w:rPr>
      </w:pPr>
    </w:p>
    <w:p w:rsidR="009151C0" w:rsidRDefault="009151C0" w:rsidP="00A9262E">
      <w:pPr>
        <w:pStyle w:val="af6"/>
        <w:keepNext/>
        <w:rPr>
          <w:rtl/>
        </w:rPr>
      </w:pPr>
      <w:r w:rsidRPr="00CF0AF8">
        <w:rPr>
          <w:rStyle w:val="TagStyle"/>
          <w:rtl/>
        </w:rPr>
        <w:t xml:space="preserve"> &lt;&lt; יור &gt;&gt; </w:t>
      </w:r>
      <w:r>
        <w:rPr>
          <w:rtl/>
        </w:rPr>
        <w:t>היו"ר משה סולומון:</w:t>
      </w:r>
      <w:r w:rsidRPr="00CF0AF8">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bookmarkStart w:id="3356" w:name="_ETM_Q22_223509"/>
      <w:bookmarkEnd w:id="3356"/>
      <w:r>
        <w:rPr>
          <w:rtl/>
        </w:rPr>
        <w:t>תודה רבה. חבר הכנסת לפיד מבקש להתנגד</w:t>
      </w:r>
      <w:r>
        <w:rPr>
          <w:rFonts w:hint="cs"/>
          <w:rtl/>
        </w:rPr>
        <w:t>.</w:t>
      </w:r>
      <w:r>
        <w:rPr>
          <w:rtl/>
        </w:rPr>
        <w:t xml:space="preserve"> </w:t>
      </w:r>
      <w:bookmarkStart w:id="3357" w:name="_ETM_Q22_226664"/>
      <w:bookmarkEnd w:id="3357"/>
      <w:r>
        <w:rPr>
          <w:rtl/>
        </w:rPr>
        <w:t>בבקש</w:t>
      </w:r>
      <w:r>
        <w:rPr>
          <w:rFonts w:hint="cs"/>
          <w:rtl/>
        </w:rPr>
        <w:t xml:space="preserve">ה. </w:t>
      </w:r>
      <w:r>
        <w:rPr>
          <w:rtl/>
        </w:rPr>
        <w:t>בבקשה</w:t>
      </w:r>
      <w:r>
        <w:rPr>
          <w:rFonts w:hint="cs"/>
          <w:rtl/>
        </w:rPr>
        <w:t>,</w:t>
      </w:r>
      <w:r>
        <w:rPr>
          <w:rtl/>
        </w:rPr>
        <w:t xml:space="preserve"> אדוני, לרשותך שלוש דקות.</w:t>
      </w:r>
    </w:p>
    <w:p w:rsidR="009151C0" w:rsidRDefault="009151C0" w:rsidP="009635F5">
      <w:pPr>
        <w:rPr>
          <w:rtl/>
        </w:rPr>
      </w:pPr>
    </w:p>
    <w:p w:rsidR="009151C0" w:rsidRDefault="009151C0" w:rsidP="00A9262E">
      <w:pPr>
        <w:pStyle w:val="a4"/>
        <w:keepNext/>
        <w:rPr>
          <w:rtl/>
        </w:rPr>
      </w:pPr>
      <w:bookmarkStart w:id="3358" w:name="ET_speaker_5087_3"/>
      <w:r w:rsidRPr="006475D0">
        <w:rPr>
          <w:rStyle w:val="TagStyle"/>
          <w:rtl/>
        </w:rPr>
        <w:t xml:space="preserve"> &lt;&lt; דובר &gt;&gt; </w:t>
      </w:r>
      <w:bookmarkStart w:id="3359" w:name="_Toc216888641"/>
      <w:r>
        <w:rPr>
          <w:rtl/>
        </w:rPr>
        <w:t>יאיר לפיד (יש עתיד):</w:t>
      </w:r>
      <w:bookmarkEnd w:id="3359"/>
      <w:r w:rsidRPr="006475D0">
        <w:rPr>
          <w:rStyle w:val="TagStyle"/>
          <w:rtl/>
        </w:rPr>
        <w:t xml:space="preserve"> &lt;&lt; דובר &gt;&gt;</w:t>
      </w:r>
      <w:r>
        <w:rPr>
          <w:rtl/>
        </w:rPr>
        <w:t xml:space="preserve"> </w:t>
      </w:r>
      <w:bookmarkEnd w:id="3358"/>
    </w:p>
    <w:p w:rsidR="009151C0" w:rsidRDefault="009151C0" w:rsidP="009F08A5">
      <w:pPr>
        <w:rPr>
          <w:rtl/>
        </w:rPr>
      </w:pPr>
    </w:p>
    <w:p w:rsidR="009151C0" w:rsidRDefault="009151C0" w:rsidP="00A9262E">
      <w:pPr>
        <w:rPr>
          <w:rtl/>
        </w:rPr>
      </w:pPr>
      <w:bookmarkStart w:id="3360" w:name="_ETM_Q22_238281"/>
      <w:bookmarkStart w:id="3361" w:name="_ETM_Q22_246330"/>
      <w:bookmarkEnd w:id="3360"/>
      <w:bookmarkEnd w:id="3361"/>
      <w:r>
        <w:rPr>
          <w:rtl/>
        </w:rPr>
        <w:t>אדוני היושב</w:t>
      </w:r>
      <w:r>
        <w:rPr>
          <w:rFonts w:hint="cs"/>
          <w:rtl/>
        </w:rPr>
        <w:t>-</w:t>
      </w:r>
      <w:r>
        <w:rPr>
          <w:rtl/>
        </w:rPr>
        <w:t xml:space="preserve">ראש, אני מתנגד להצעה ולכל ההצעות שנמצאות פה </w:t>
      </w:r>
      <w:bookmarkStart w:id="3362" w:name="_ETM_Q22_248984"/>
      <w:bookmarkEnd w:id="3362"/>
      <w:r>
        <w:rPr>
          <w:rtl/>
        </w:rPr>
        <w:t>היום</w:t>
      </w:r>
      <w:r>
        <w:rPr>
          <w:rFonts w:hint="cs"/>
          <w:rtl/>
        </w:rPr>
        <w:t>.</w:t>
      </w:r>
      <w:r>
        <w:rPr>
          <w:rtl/>
        </w:rPr>
        <w:t xml:space="preserve"> אני מנסה להבין </w:t>
      </w:r>
      <w:bookmarkStart w:id="3363" w:name="_ETM_Q22_252290"/>
      <w:bookmarkEnd w:id="3363"/>
      <w:r>
        <w:rPr>
          <w:rtl/>
        </w:rPr>
        <w:t>באמת, אני רוצה לשאול את חברי הקואליציה אם ויתרו עלינו</w:t>
      </w:r>
      <w:r>
        <w:rPr>
          <w:rFonts w:hint="cs"/>
          <w:rtl/>
        </w:rPr>
        <w:t>.</w:t>
      </w:r>
      <w:r>
        <w:rPr>
          <w:rtl/>
        </w:rPr>
        <w:t xml:space="preserve"> </w:t>
      </w:r>
      <w:bookmarkStart w:id="3364" w:name="_ETM_Q22_257953"/>
      <w:bookmarkEnd w:id="3364"/>
      <w:r>
        <w:rPr>
          <w:rtl/>
        </w:rPr>
        <w:t>כאילו</w:t>
      </w:r>
      <w:r>
        <w:rPr>
          <w:rFonts w:hint="cs"/>
          <w:rtl/>
        </w:rPr>
        <w:t>,</w:t>
      </w:r>
      <w:r>
        <w:rPr>
          <w:rtl/>
        </w:rPr>
        <w:t xml:space="preserve"> ויתרתם עלינו סופית</w:t>
      </w:r>
      <w:r>
        <w:rPr>
          <w:rFonts w:hint="cs"/>
          <w:rtl/>
        </w:rPr>
        <w:t>?</w:t>
      </w:r>
      <w:r>
        <w:rPr>
          <w:rtl/>
        </w:rPr>
        <w:t xml:space="preserve"> אין לכם עניין בטוב משותף, בחיים </w:t>
      </w:r>
      <w:bookmarkStart w:id="3365" w:name="_ETM_Q22_263616"/>
      <w:bookmarkEnd w:id="3365"/>
      <w:r>
        <w:rPr>
          <w:rtl/>
        </w:rPr>
        <w:t>משותפים, באפשרות של הסכמות</w:t>
      </w:r>
      <w:r>
        <w:rPr>
          <w:rFonts w:hint="cs"/>
          <w:rtl/>
        </w:rPr>
        <w:t>?</w:t>
      </w:r>
      <w:r>
        <w:rPr>
          <w:rtl/>
        </w:rPr>
        <w:t xml:space="preserve"> החלטתם שזה אירוע במעמד צד אחד</w:t>
      </w:r>
      <w:r>
        <w:rPr>
          <w:rFonts w:hint="cs"/>
          <w:rtl/>
        </w:rPr>
        <w:t>,</w:t>
      </w:r>
      <w:r>
        <w:rPr>
          <w:rtl/>
        </w:rPr>
        <w:t xml:space="preserve"> </w:t>
      </w:r>
      <w:bookmarkStart w:id="3366" w:name="_ETM_Q22_269970"/>
      <w:bookmarkEnd w:id="3366"/>
      <w:r>
        <w:rPr>
          <w:rtl/>
        </w:rPr>
        <w:t xml:space="preserve">ומה אכפת לכם? </w:t>
      </w:r>
      <w:bookmarkStart w:id="3367" w:name="_ETM_Q22_273029"/>
      <w:bookmarkEnd w:id="3367"/>
    </w:p>
    <w:p w:rsidR="009151C0" w:rsidRDefault="009151C0" w:rsidP="00A9262E">
      <w:pPr>
        <w:rPr>
          <w:rtl/>
        </w:rPr>
      </w:pPr>
    </w:p>
    <w:p w:rsidR="009151C0" w:rsidRDefault="009151C0" w:rsidP="00A9262E">
      <w:pPr>
        <w:pStyle w:val="af5"/>
        <w:keepNext/>
        <w:rPr>
          <w:rtl/>
        </w:rPr>
      </w:pPr>
      <w:bookmarkStart w:id="3368" w:name="ET_interruption_6537_4"/>
      <w:r w:rsidRPr="00E61EB5">
        <w:rPr>
          <w:rStyle w:val="TagStyle"/>
          <w:rtl/>
        </w:rPr>
        <w:t xml:space="preserve"> &lt;&lt; קריאה &gt;&gt; </w:t>
      </w:r>
      <w:r>
        <w:rPr>
          <w:rtl/>
        </w:rPr>
        <w:t>אושר שקלים (הליכוד):</w:t>
      </w:r>
      <w:r w:rsidRPr="00E61EB5">
        <w:rPr>
          <w:rStyle w:val="TagStyle"/>
          <w:rtl/>
        </w:rPr>
        <w:t xml:space="preserve"> &lt;&lt; קריאה &gt;&gt;</w:t>
      </w:r>
      <w:r>
        <w:rPr>
          <w:rtl/>
        </w:rPr>
        <w:t xml:space="preserve"> </w:t>
      </w:r>
      <w:bookmarkEnd w:id="3368"/>
    </w:p>
    <w:p w:rsidR="009151C0" w:rsidRDefault="009151C0" w:rsidP="009F08A5">
      <w:pPr>
        <w:rPr>
          <w:rtl/>
        </w:rPr>
      </w:pPr>
    </w:p>
    <w:p w:rsidR="009151C0" w:rsidRDefault="009151C0" w:rsidP="00A9262E">
      <w:pPr>
        <w:rPr>
          <w:rtl/>
        </w:rPr>
      </w:pPr>
      <w:r>
        <w:rPr>
          <w:rFonts w:hint="cs"/>
          <w:rtl/>
        </w:rPr>
        <w:t>איפה הייתם בשנתיים האחרונות?</w:t>
      </w:r>
    </w:p>
    <w:p w:rsidR="009151C0" w:rsidRDefault="009151C0" w:rsidP="00A9262E">
      <w:pPr>
        <w:rPr>
          <w:rtl/>
        </w:rPr>
      </w:pPr>
    </w:p>
    <w:p w:rsidR="009151C0" w:rsidRDefault="009151C0" w:rsidP="00A9262E">
      <w:pPr>
        <w:pStyle w:val="-"/>
        <w:keepNext/>
        <w:rPr>
          <w:rtl/>
        </w:rPr>
      </w:pPr>
      <w:bookmarkStart w:id="3369" w:name="ET_speakercontinue_5087_5"/>
      <w:r w:rsidRPr="00E61EB5">
        <w:rPr>
          <w:rStyle w:val="TagStyle"/>
          <w:rtl/>
        </w:rPr>
        <w:t xml:space="preserve"> &lt;&lt; דובר_המשך &gt;&gt; </w:t>
      </w:r>
      <w:r>
        <w:rPr>
          <w:rtl/>
        </w:rPr>
        <w:t>יאיר לפיד (יש עתיד):</w:t>
      </w:r>
      <w:r w:rsidRPr="00E61EB5">
        <w:rPr>
          <w:rStyle w:val="TagStyle"/>
          <w:rtl/>
        </w:rPr>
        <w:t xml:space="preserve"> &lt;&lt; דובר_המשך &gt;&gt;</w:t>
      </w:r>
      <w:r>
        <w:rPr>
          <w:rtl/>
        </w:rPr>
        <w:t xml:space="preserve"> </w:t>
      </w:r>
      <w:bookmarkEnd w:id="3369"/>
    </w:p>
    <w:p w:rsidR="009151C0" w:rsidRDefault="009151C0" w:rsidP="009F08A5">
      <w:pPr>
        <w:rPr>
          <w:rtl/>
        </w:rPr>
      </w:pPr>
    </w:p>
    <w:p w:rsidR="009151C0" w:rsidRDefault="009151C0" w:rsidP="00A9262E">
      <w:pPr>
        <w:rPr>
          <w:rtl/>
        </w:rPr>
      </w:pPr>
      <w:r>
        <w:rPr>
          <w:rtl/>
        </w:rPr>
        <w:t xml:space="preserve">בסדר, הבנתי. אני רק מוודא, אני רק מוודא </w:t>
      </w:r>
      <w:bookmarkStart w:id="3370" w:name="_ETM_Q22_278129"/>
      <w:bookmarkEnd w:id="3370"/>
      <w:r>
        <w:rPr>
          <w:rtl/>
        </w:rPr>
        <w:t>שלא התבלבלנו</w:t>
      </w:r>
      <w:r>
        <w:rPr>
          <w:rFonts w:hint="cs"/>
          <w:rtl/>
        </w:rPr>
        <w:t>,</w:t>
      </w:r>
      <w:r>
        <w:rPr>
          <w:rtl/>
        </w:rPr>
        <w:t xml:space="preserve"> אלא הבנו אתכם נכון</w:t>
      </w:r>
      <w:r>
        <w:rPr>
          <w:rFonts w:hint="cs"/>
          <w:rtl/>
        </w:rPr>
        <w:t xml:space="preserve"> –</w:t>
      </w:r>
      <w:r>
        <w:rPr>
          <w:rtl/>
        </w:rPr>
        <w:t xml:space="preserve"> אתם ויתר</w:t>
      </w:r>
      <w:r>
        <w:rPr>
          <w:rFonts w:hint="cs"/>
          <w:rtl/>
        </w:rPr>
        <w:t>תם</w:t>
      </w:r>
      <w:r>
        <w:rPr>
          <w:rtl/>
        </w:rPr>
        <w:t xml:space="preserve"> </w:t>
      </w:r>
      <w:bookmarkStart w:id="3371" w:name="_ETM_Q22_282389"/>
      <w:bookmarkEnd w:id="3371"/>
      <w:r>
        <w:rPr>
          <w:rFonts w:hint="cs"/>
          <w:rtl/>
        </w:rPr>
        <w:t>עלינו.</w:t>
      </w:r>
    </w:p>
    <w:p w:rsidR="009151C0" w:rsidRDefault="009151C0" w:rsidP="00A9262E">
      <w:pPr>
        <w:rPr>
          <w:rtl/>
        </w:rPr>
      </w:pPr>
    </w:p>
    <w:p w:rsidR="009151C0" w:rsidRDefault="009151C0" w:rsidP="00A9262E">
      <w:pPr>
        <w:pStyle w:val="af5"/>
        <w:keepNext/>
        <w:rPr>
          <w:rtl/>
        </w:rPr>
      </w:pPr>
      <w:bookmarkStart w:id="3372" w:name="ET_interruption_6537_6"/>
      <w:r w:rsidRPr="00E61EB5">
        <w:rPr>
          <w:rStyle w:val="TagStyle"/>
          <w:rtl/>
        </w:rPr>
        <w:t xml:space="preserve"> &lt;&lt; קריאה &gt;&gt; </w:t>
      </w:r>
      <w:r>
        <w:rPr>
          <w:rtl/>
        </w:rPr>
        <w:t>אושר שקלים (הליכוד):</w:t>
      </w:r>
      <w:r w:rsidRPr="00E61EB5">
        <w:rPr>
          <w:rStyle w:val="TagStyle"/>
          <w:rtl/>
        </w:rPr>
        <w:t xml:space="preserve"> &lt;&lt; קריאה &gt;&gt;</w:t>
      </w:r>
      <w:r>
        <w:rPr>
          <w:rtl/>
        </w:rPr>
        <w:t xml:space="preserve"> </w:t>
      </w:r>
      <w:bookmarkEnd w:id="3372"/>
    </w:p>
    <w:p w:rsidR="009151C0" w:rsidRDefault="009151C0" w:rsidP="009F08A5">
      <w:pPr>
        <w:rPr>
          <w:rtl/>
        </w:rPr>
      </w:pPr>
    </w:p>
    <w:p w:rsidR="009151C0" w:rsidRDefault="009151C0" w:rsidP="00A9262E">
      <w:pPr>
        <w:rPr>
          <w:rtl/>
        </w:rPr>
      </w:pPr>
      <w:r>
        <w:rPr>
          <w:rFonts w:hint="cs"/>
          <w:rtl/>
        </w:rPr>
        <w:t xml:space="preserve"> - - - במלחמה – מה עשית בשביל המלחמה? </w:t>
      </w:r>
    </w:p>
    <w:p w:rsidR="009151C0" w:rsidRDefault="009151C0" w:rsidP="00A9262E">
      <w:pPr>
        <w:rPr>
          <w:rtl/>
        </w:rPr>
      </w:pPr>
      <w:bookmarkStart w:id="3373" w:name="_ETM_Q22_278429"/>
      <w:bookmarkStart w:id="3374" w:name="_ETM_Q22_278486"/>
      <w:bookmarkEnd w:id="3373"/>
      <w:bookmarkEnd w:id="3374"/>
    </w:p>
    <w:p w:rsidR="009151C0" w:rsidRDefault="009151C0" w:rsidP="00A9262E">
      <w:pPr>
        <w:pStyle w:val="-"/>
        <w:keepNext/>
        <w:rPr>
          <w:rtl/>
        </w:rPr>
      </w:pPr>
      <w:bookmarkStart w:id="3375" w:name="ET_speakercontinue_5087_7"/>
      <w:r w:rsidRPr="00E61EB5">
        <w:rPr>
          <w:rStyle w:val="TagStyle"/>
          <w:rtl/>
        </w:rPr>
        <w:t xml:space="preserve"> &lt;&lt; דובר_המשך &gt;&gt; </w:t>
      </w:r>
      <w:r>
        <w:rPr>
          <w:rtl/>
        </w:rPr>
        <w:t>יאיר לפיד (יש עתיד):</w:t>
      </w:r>
      <w:r w:rsidRPr="00E61EB5">
        <w:rPr>
          <w:rStyle w:val="TagStyle"/>
          <w:rtl/>
        </w:rPr>
        <w:t xml:space="preserve"> &lt;&lt; דובר_המשך &gt;&gt;</w:t>
      </w:r>
      <w:r>
        <w:rPr>
          <w:rtl/>
        </w:rPr>
        <w:t xml:space="preserve"> </w:t>
      </w:r>
      <w:bookmarkEnd w:id="3375"/>
    </w:p>
    <w:p w:rsidR="009151C0" w:rsidRDefault="009151C0" w:rsidP="009F08A5">
      <w:pPr>
        <w:rPr>
          <w:rtl/>
        </w:rPr>
      </w:pPr>
    </w:p>
    <w:p w:rsidR="009151C0" w:rsidRDefault="009151C0" w:rsidP="00A9262E">
      <w:pPr>
        <w:rPr>
          <w:rtl/>
        </w:rPr>
      </w:pPr>
      <w:bookmarkStart w:id="3376" w:name="_ETM_Q22_279489"/>
      <w:bookmarkEnd w:id="3376"/>
      <w:r>
        <w:rPr>
          <w:rFonts w:hint="cs"/>
          <w:rtl/>
        </w:rPr>
        <w:t>אתם ויתרתם על הרעיון</w:t>
      </w:r>
      <w:r>
        <w:rPr>
          <w:rtl/>
        </w:rPr>
        <w:t xml:space="preserve"> </w:t>
      </w:r>
      <w:bookmarkStart w:id="3377" w:name="_ETM_Q22_284400"/>
      <w:bookmarkEnd w:id="3377"/>
      <w:r>
        <w:rPr>
          <w:rtl/>
        </w:rPr>
        <w:t>של חיים משותפים</w:t>
      </w:r>
      <w:r>
        <w:rPr>
          <w:rFonts w:hint="cs"/>
          <w:rtl/>
        </w:rPr>
        <w:t>;</w:t>
      </w:r>
      <w:r>
        <w:rPr>
          <w:rtl/>
        </w:rPr>
        <w:t xml:space="preserve"> אגב, לא רק עלינו</w:t>
      </w:r>
      <w:r>
        <w:rPr>
          <w:rFonts w:hint="cs"/>
          <w:rtl/>
        </w:rPr>
        <w:t>.</w:t>
      </w:r>
      <w:r>
        <w:rPr>
          <w:rtl/>
        </w:rPr>
        <w:t xml:space="preserve"> </w:t>
      </w:r>
      <w:bookmarkStart w:id="3378" w:name="_ETM_Q22_287940"/>
      <w:bookmarkEnd w:id="3378"/>
      <w:r>
        <w:rPr>
          <w:rtl/>
        </w:rPr>
        <w:t xml:space="preserve">בסדר, אתם רק צריכים לדעת שיש הרבה מאוד אנשים </w:t>
      </w:r>
      <w:bookmarkStart w:id="3379" w:name="_ETM_Q22_291635"/>
      <w:bookmarkEnd w:id="3379"/>
      <w:r>
        <w:rPr>
          <w:rtl/>
        </w:rPr>
        <w:t xml:space="preserve">במדינת ישראל שמרגישים שוויתרו עליהם. הצבא הגיש היום מסמך, </w:t>
      </w:r>
      <w:bookmarkStart w:id="3380" w:name="_ETM_Q22_295331"/>
      <w:bookmarkEnd w:id="3380"/>
      <w:r>
        <w:rPr>
          <w:rFonts w:hint="cs"/>
          <w:rtl/>
        </w:rPr>
        <w:t>1,300 ק</w:t>
      </w:r>
      <w:r>
        <w:rPr>
          <w:rtl/>
        </w:rPr>
        <w:t xml:space="preserve">צינים צעירים חסרים לו. יש תוכנית אופק, </w:t>
      </w:r>
      <w:r>
        <w:rPr>
          <w:rFonts w:hint="cs"/>
          <w:rtl/>
        </w:rPr>
        <w:t>ש</w:t>
      </w:r>
      <w:r>
        <w:rPr>
          <w:rtl/>
        </w:rPr>
        <w:t xml:space="preserve">זו </w:t>
      </w:r>
      <w:bookmarkStart w:id="3381" w:name="_ETM_Q22_299027"/>
      <w:bookmarkEnd w:id="3381"/>
      <w:r>
        <w:rPr>
          <w:rtl/>
        </w:rPr>
        <w:t>תוכנית המצוינות של צה"ל</w:t>
      </w:r>
      <w:r>
        <w:rPr>
          <w:rFonts w:hint="cs"/>
          <w:rtl/>
        </w:rPr>
        <w:t xml:space="preserve"> –</w:t>
      </w:r>
      <w:r>
        <w:rPr>
          <w:rtl/>
        </w:rPr>
        <w:t xml:space="preserve"> מאות קצינים הודיעו שהם פורשים, כי </w:t>
      </w:r>
      <w:bookmarkStart w:id="3382" w:name="_ETM_Q22_302723"/>
      <w:bookmarkEnd w:id="3382"/>
      <w:r>
        <w:rPr>
          <w:rtl/>
        </w:rPr>
        <w:t xml:space="preserve">גם הם מרגישים שוויתרו עליהם. </w:t>
      </w:r>
      <w:bookmarkStart w:id="3383" w:name="_ETM_Q22_306970"/>
      <w:bookmarkEnd w:id="3383"/>
      <w:r>
        <w:rPr>
          <w:rtl/>
        </w:rPr>
        <w:t xml:space="preserve">היום התפרסמו נתוני </w:t>
      </w:r>
      <w:proofErr w:type="spellStart"/>
      <w:r>
        <w:rPr>
          <w:rtl/>
        </w:rPr>
        <w:t>הלמ</w:t>
      </w:r>
      <w:r>
        <w:rPr>
          <w:rFonts w:hint="cs"/>
          <w:rtl/>
        </w:rPr>
        <w:t>"</w:t>
      </w:r>
      <w:r>
        <w:rPr>
          <w:rtl/>
        </w:rPr>
        <w:t>ס</w:t>
      </w:r>
      <w:proofErr w:type="spellEnd"/>
      <w:r>
        <w:rPr>
          <w:rtl/>
        </w:rPr>
        <w:t xml:space="preserve"> על </w:t>
      </w:r>
      <w:r>
        <w:rPr>
          <w:rFonts w:hint="cs"/>
          <w:rtl/>
        </w:rPr>
        <w:t>ע</w:t>
      </w:r>
      <w:r>
        <w:rPr>
          <w:rtl/>
        </w:rPr>
        <w:t xml:space="preserve">זיבה של אקדמאים, לראשונה בתולדות </w:t>
      </w:r>
      <w:bookmarkStart w:id="3384" w:name="_ETM_Q22_310749"/>
      <w:bookmarkEnd w:id="3384"/>
      <w:r>
        <w:rPr>
          <w:rtl/>
        </w:rPr>
        <w:t xml:space="preserve">המדינה יש הגירה שלילית של אקדמאים. </w:t>
      </w:r>
      <w:bookmarkStart w:id="3385" w:name="_ETM_Q22_315160"/>
      <w:bookmarkEnd w:id="3385"/>
      <w:r>
        <w:rPr>
          <w:rtl/>
        </w:rPr>
        <w:t>כי הם אומרים, אוקיי</w:t>
      </w:r>
      <w:r>
        <w:rPr>
          <w:rFonts w:hint="cs"/>
          <w:rtl/>
        </w:rPr>
        <w:t>,</w:t>
      </w:r>
      <w:r>
        <w:rPr>
          <w:rtl/>
        </w:rPr>
        <w:t xml:space="preserve"> </w:t>
      </w:r>
      <w:bookmarkStart w:id="3386" w:name="_ETM_Q22_317449"/>
      <w:bookmarkEnd w:id="3386"/>
      <w:r>
        <w:rPr>
          <w:rtl/>
        </w:rPr>
        <w:t>ויתרו עלינו, לא רוצים אותנו פה</w:t>
      </w:r>
      <w:r>
        <w:rPr>
          <w:rFonts w:hint="cs"/>
          <w:rtl/>
        </w:rPr>
        <w:t>,</w:t>
      </w:r>
      <w:r>
        <w:rPr>
          <w:rtl/>
        </w:rPr>
        <w:t xml:space="preserve"> יש פה ממשלה שאומרת</w:t>
      </w:r>
      <w:r>
        <w:rPr>
          <w:rFonts w:hint="cs"/>
          <w:rtl/>
        </w:rPr>
        <w:t>,</w:t>
      </w:r>
      <w:r>
        <w:rPr>
          <w:rtl/>
        </w:rPr>
        <w:t xml:space="preserve"> </w:t>
      </w:r>
      <w:bookmarkStart w:id="3387" w:name="_ETM_Q22_321052"/>
      <w:bookmarkEnd w:id="3387"/>
      <w:r>
        <w:rPr>
          <w:rtl/>
        </w:rPr>
        <w:t>קפצו לנו, לכו מפה, אתם לא רצויים</w:t>
      </w:r>
      <w:r>
        <w:rPr>
          <w:rFonts w:hint="cs"/>
          <w:rtl/>
        </w:rPr>
        <w:t xml:space="preserve"> –</w:t>
      </w:r>
      <w:r>
        <w:rPr>
          <w:rtl/>
        </w:rPr>
        <w:t xml:space="preserve"> אז הם עוזבים</w:t>
      </w:r>
      <w:r>
        <w:rPr>
          <w:rFonts w:hint="cs"/>
          <w:rtl/>
        </w:rPr>
        <w:t>.</w:t>
      </w:r>
      <w:bookmarkStart w:id="3388" w:name="_ETM_Q22_324655"/>
      <w:bookmarkStart w:id="3389" w:name="_ETM_Q22_328929"/>
      <w:bookmarkEnd w:id="3388"/>
      <w:bookmarkEnd w:id="3389"/>
      <w:r>
        <w:rPr>
          <w:rFonts w:hint="cs"/>
          <w:rtl/>
        </w:rPr>
        <w:t xml:space="preserve"> 25.4% </w:t>
      </w:r>
      <w:r>
        <w:rPr>
          <w:rtl/>
        </w:rPr>
        <w:t>מ</w:t>
      </w:r>
      <w:r>
        <w:rPr>
          <w:rFonts w:hint="cs"/>
          <w:rtl/>
        </w:rPr>
        <w:t>ה</w:t>
      </w:r>
      <w:r>
        <w:rPr>
          <w:rtl/>
        </w:rPr>
        <w:t xml:space="preserve">אנשים עם תואר שלישי במתמטיקה אינם חיים יותר במדינת </w:t>
      </w:r>
      <w:bookmarkStart w:id="3390" w:name="_ETM_Q22_331844"/>
      <w:bookmarkEnd w:id="3390"/>
      <w:r>
        <w:rPr>
          <w:rtl/>
        </w:rPr>
        <w:t>ישראל</w:t>
      </w:r>
      <w:r>
        <w:rPr>
          <w:rFonts w:hint="cs"/>
          <w:rtl/>
        </w:rPr>
        <w:t xml:space="preserve">; </w:t>
      </w:r>
      <w:bookmarkStart w:id="3391" w:name="_ETM_Q22_336276"/>
      <w:bookmarkEnd w:id="3391"/>
      <w:r>
        <w:rPr>
          <w:rFonts w:hint="cs"/>
          <w:rtl/>
        </w:rPr>
        <w:t xml:space="preserve">21.7% </w:t>
      </w:r>
      <w:bookmarkStart w:id="3392" w:name="_ETM_Q22_335800"/>
      <w:bookmarkEnd w:id="3392"/>
      <w:r>
        <w:rPr>
          <w:rFonts w:hint="cs"/>
          <w:rtl/>
        </w:rPr>
        <w:t>מ</w:t>
      </w:r>
      <w:r>
        <w:rPr>
          <w:rtl/>
        </w:rPr>
        <w:t xml:space="preserve">האנשים עם תואר שלישי במדעי המחשב </w:t>
      </w:r>
      <w:bookmarkStart w:id="3393" w:name="_ETM_Q22_339604"/>
      <w:bookmarkEnd w:id="3393"/>
      <w:r>
        <w:rPr>
          <w:rtl/>
        </w:rPr>
        <w:t>אינם חיים יותר במדינת ישראל</w:t>
      </w:r>
      <w:r>
        <w:rPr>
          <w:rFonts w:hint="cs"/>
          <w:rtl/>
        </w:rPr>
        <w:t>;</w:t>
      </w:r>
      <w:r>
        <w:rPr>
          <w:rtl/>
        </w:rPr>
        <w:t xml:space="preserve"> </w:t>
      </w:r>
      <w:r>
        <w:rPr>
          <w:rFonts w:hint="cs"/>
          <w:rtl/>
        </w:rPr>
        <w:t xml:space="preserve">23% </w:t>
      </w:r>
      <w:r>
        <w:rPr>
          <w:rtl/>
        </w:rPr>
        <w:t xml:space="preserve">מהאנשים עם </w:t>
      </w:r>
      <w:bookmarkStart w:id="3394" w:name="_ETM_Q22_343408"/>
      <w:bookmarkEnd w:id="3394"/>
      <w:r>
        <w:rPr>
          <w:rtl/>
        </w:rPr>
        <w:t>תואר שלישי במכון ויצמן</w:t>
      </w:r>
      <w:r>
        <w:rPr>
          <w:rFonts w:hint="cs"/>
          <w:rtl/>
        </w:rPr>
        <w:t xml:space="preserve">, 18% </w:t>
      </w:r>
      <w:r>
        <w:rPr>
          <w:rtl/>
        </w:rPr>
        <w:t xml:space="preserve">מהאנשים עם תואר </w:t>
      </w:r>
      <w:bookmarkStart w:id="3395" w:name="_ETM_Q22_347212"/>
      <w:bookmarkEnd w:id="3395"/>
      <w:r>
        <w:rPr>
          <w:rtl/>
        </w:rPr>
        <w:t xml:space="preserve">שלישי </w:t>
      </w:r>
      <w:r>
        <w:rPr>
          <w:rFonts w:hint="cs"/>
          <w:rtl/>
        </w:rPr>
        <w:t>מה</w:t>
      </w:r>
      <w:r>
        <w:rPr>
          <w:rtl/>
        </w:rPr>
        <w:t>טכניון אמרו לעצמם</w:t>
      </w:r>
      <w:r>
        <w:rPr>
          <w:rFonts w:hint="cs"/>
          <w:rtl/>
        </w:rPr>
        <w:t>,</w:t>
      </w:r>
      <w:r>
        <w:rPr>
          <w:rtl/>
        </w:rPr>
        <w:t xml:space="preserve"> ויתרו עלינו, לא רוצים אותנו יותר. </w:t>
      </w:r>
      <w:bookmarkStart w:id="3396" w:name="_ETM_Q22_351016"/>
      <w:bookmarkStart w:id="3397" w:name="_ETM_Q22_355964"/>
      <w:bookmarkStart w:id="3398" w:name="_ETM_Q22_356035"/>
      <w:bookmarkStart w:id="3399" w:name="_ETM_Q22_356132"/>
      <w:bookmarkStart w:id="3400" w:name="_ETM_Q22_356197"/>
      <w:bookmarkEnd w:id="3396"/>
      <w:bookmarkEnd w:id="3397"/>
      <w:bookmarkEnd w:id="3398"/>
      <w:bookmarkEnd w:id="3399"/>
      <w:bookmarkEnd w:id="3400"/>
      <w:r>
        <w:rPr>
          <w:rtl/>
        </w:rPr>
        <w:t>המדינה הזו, הממשלה הזו, הקואליציה הזו</w:t>
      </w:r>
      <w:r>
        <w:rPr>
          <w:rFonts w:hint="cs"/>
          <w:rtl/>
        </w:rPr>
        <w:t xml:space="preserve"> –</w:t>
      </w:r>
      <w:r>
        <w:rPr>
          <w:rtl/>
        </w:rPr>
        <w:t xml:space="preserve"> לא מעוניינ</w:t>
      </w:r>
      <w:r>
        <w:rPr>
          <w:rFonts w:hint="cs"/>
          <w:rtl/>
        </w:rPr>
        <w:t>ו</w:t>
      </w:r>
      <w:r>
        <w:rPr>
          <w:rtl/>
        </w:rPr>
        <w:t>ת בנו</w:t>
      </w:r>
      <w:r>
        <w:rPr>
          <w:rFonts w:hint="cs"/>
          <w:rtl/>
        </w:rPr>
        <w:t>.</w:t>
      </w:r>
      <w:r>
        <w:rPr>
          <w:rtl/>
        </w:rPr>
        <w:t xml:space="preserve"> היא </w:t>
      </w:r>
      <w:bookmarkStart w:id="3401" w:name="_ETM_Q22_354820"/>
      <w:bookmarkEnd w:id="3401"/>
      <w:r>
        <w:rPr>
          <w:rtl/>
        </w:rPr>
        <w:t>לא רוצה חיים משותפים, היא רוצה שנלך מפה</w:t>
      </w:r>
      <w:r>
        <w:rPr>
          <w:rFonts w:hint="cs"/>
          <w:rtl/>
        </w:rPr>
        <w:t xml:space="preserve"> –</w:t>
      </w:r>
      <w:r>
        <w:rPr>
          <w:rtl/>
        </w:rPr>
        <w:t xml:space="preserve"> אז נלך </w:t>
      </w:r>
      <w:bookmarkStart w:id="3402" w:name="_ETM_Q22_358624"/>
      <w:bookmarkEnd w:id="3402"/>
      <w:r>
        <w:rPr>
          <w:rtl/>
        </w:rPr>
        <w:t xml:space="preserve">מפה. </w:t>
      </w:r>
      <w:bookmarkStart w:id="3403" w:name="_ETM_Q22_362970"/>
      <w:bookmarkStart w:id="3404" w:name="_ETM_Q22_366092"/>
      <w:bookmarkEnd w:id="3403"/>
      <w:bookmarkEnd w:id="3404"/>
    </w:p>
    <w:p w:rsidR="009151C0" w:rsidRDefault="009151C0" w:rsidP="00A9262E">
      <w:pPr>
        <w:rPr>
          <w:rtl/>
        </w:rPr>
      </w:pPr>
      <w:bookmarkStart w:id="3405" w:name="_ETM_Q22_366145"/>
      <w:bookmarkEnd w:id="3405"/>
    </w:p>
    <w:p w:rsidR="009151C0" w:rsidRDefault="009151C0" w:rsidP="00A9262E">
      <w:pPr>
        <w:rPr>
          <w:rtl/>
        </w:rPr>
      </w:pPr>
      <w:bookmarkStart w:id="3406" w:name="_ETM_Q22_366236"/>
      <w:bookmarkStart w:id="3407" w:name="_ETM_Q22_366302"/>
      <w:bookmarkEnd w:id="3406"/>
      <w:bookmarkEnd w:id="3407"/>
      <w:r>
        <w:rPr>
          <w:rtl/>
        </w:rPr>
        <w:t xml:space="preserve">אז אני רק עליתי </w:t>
      </w:r>
      <w:r>
        <w:rPr>
          <w:rFonts w:hint="cs"/>
          <w:rtl/>
        </w:rPr>
        <w:t>ה</w:t>
      </w:r>
      <w:r>
        <w:rPr>
          <w:rtl/>
        </w:rPr>
        <w:t xml:space="preserve">נה כדי לוודא שלא התבלבלנו בשום </w:t>
      </w:r>
      <w:bookmarkStart w:id="3408" w:name="_ETM_Q22_366049"/>
      <w:bookmarkEnd w:id="3408"/>
      <w:r>
        <w:rPr>
          <w:rtl/>
        </w:rPr>
        <w:t>צורה שהיא</w:t>
      </w:r>
      <w:r>
        <w:rPr>
          <w:rFonts w:hint="cs"/>
          <w:rtl/>
        </w:rPr>
        <w:t xml:space="preserve"> –</w:t>
      </w:r>
      <w:r>
        <w:rPr>
          <w:rtl/>
        </w:rPr>
        <w:t xml:space="preserve"> אתם ויתרתם על כולנו. אתם לא רוצים </w:t>
      </w:r>
      <w:bookmarkStart w:id="3409" w:name="_ETM_Q22_369129"/>
      <w:bookmarkEnd w:id="3409"/>
      <w:r>
        <w:rPr>
          <w:rtl/>
        </w:rPr>
        <w:t>חיים משותפים</w:t>
      </w:r>
      <w:r>
        <w:rPr>
          <w:rFonts w:hint="cs"/>
          <w:rtl/>
        </w:rPr>
        <w:t xml:space="preserve"> </w:t>
      </w:r>
      <w:r>
        <w:rPr>
          <w:rtl/>
        </w:rPr>
        <w:t>איתנו, אתם לא רוצים טוב משותף</w:t>
      </w:r>
      <w:r>
        <w:rPr>
          <w:rFonts w:hint="cs"/>
          <w:rtl/>
        </w:rPr>
        <w:t xml:space="preserve"> </w:t>
      </w:r>
      <w:r>
        <w:rPr>
          <w:rtl/>
        </w:rPr>
        <w:t xml:space="preserve">איתנו, אתם לא </w:t>
      </w:r>
      <w:bookmarkStart w:id="3410" w:name="_ETM_Q22_372209"/>
      <w:bookmarkEnd w:id="3410"/>
      <w:r>
        <w:rPr>
          <w:rtl/>
        </w:rPr>
        <w:t>רוצים להגיע לשום הסכמות</w:t>
      </w:r>
      <w:r>
        <w:rPr>
          <w:rFonts w:hint="cs"/>
          <w:rtl/>
        </w:rPr>
        <w:t xml:space="preserve"> –</w:t>
      </w:r>
      <w:r>
        <w:rPr>
          <w:rtl/>
        </w:rPr>
        <w:t xml:space="preserve"> אתם רוצים לעשות מה שאתם רוצים</w:t>
      </w:r>
      <w:r>
        <w:rPr>
          <w:rFonts w:hint="cs"/>
          <w:rtl/>
        </w:rPr>
        <w:t>,</w:t>
      </w:r>
      <w:r>
        <w:rPr>
          <w:rtl/>
        </w:rPr>
        <w:t xml:space="preserve"> </w:t>
      </w:r>
      <w:bookmarkStart w:id="3411" w:name="_ETM_Q22_375289"/>
      <w:bookmarkEnd w:id="3411"/>
      <w:r>
        <w:rPr>
          <w:rtl/>
        </w:rPr>
        <w:t xml:space="preserve">ושנלך לכם מהחיים. </w:t>
      </w:r>
      <w:bookmarkStart w:id="3412" w:name="_ETM_Q22_379130"/>
      <w:bookmarkStart w:id="3413" w:name="_ETM_Q22_381221"/>
      <w:bookmarkStart w:id="3414" w:name="_ETM_Q22_381272"/>
      <w:bookmarkStart w:id="3415" w:name="_ETM_Q22_381389"/>
      <w:bookmarkStart w:id="3416" w:name="_ETM_Q22_381436"/>
      <w:bookmarkEnd w:id="3412"/>
      <w:bookmarkEnd w:id="3413"/>
      <w:bookmarkEnd w:id="3414"/>
      <w:bookmarkEnd w:id="3415"/>
      <w:bookmarkEnd w:id="3416"/>
      <w:r>
        <w:rPr>
          <w:rtl/>
        </w:rPr>
        <w:t>זה טרגי</w:t>
      </w:r>
      <w:r>
        <w:rPr>
          <w:rFonts w:hint="cs"/>
          <w:rtl/>
        </w:rPr>
        <w:t>.</w:t>
      </w:r>
      <w:r>
        <w:rPr>
          <w:rtl/>
        </w:rPr>
        <w:t xml:space="preserve"> אני רוצה להגיד משהו בשם האופוזיציה</w:t>
      </w:r>
      <w:r>
        <w:rPr>
          <w:rFonts w:hint="cs"/>
          <w:rtl/>
        </w:rPr>
        <w:t>:</w:t>
      </w:r>
      <w:r>
        <w:rPr>
          <w:rtl/>
        </w:rPr>
        <w:t xml:space="preserve"> אנחנו לא </w:t>
      </w:r>
      <w:bookmarkStart w:id="3417" w:name="_ETM_Q22_383520"/>
      <w:bookmarkEnd w:id="3417"/>
      <w:r>
        <w:rPr>
          <w:rtl/>
        </w:rPr>
        <w:t>מוותרים</w:t>
      </w:r>
      <w:r>
        <w:rPr>
          <w:rFonts w:hint="cs"/>
          <w:rtl/>
        </w:rPr>
        <w:t xml:space="preserve">. </w:t>
      </w:r>
      <w:r>
        <w:rPr>
          <w:rtl/>
        </w:rPr>
        <w:t xml:space="preserve">לא מוותרים עליכם, לא מוותרים על האפשרות של חיים </w:t>
      </w:r>
      <w:bookmarkStart w:id="3418" w:name="_ETM_Q22_387910"/>
      <w:bookmarkEnd w:id="3418"/>
      <w:r>
        <w:rPr>
          <w:rtl/>
        </w:rPr>
        <w:t>משותפים</w:t>
      </w:r>
      <w:r>
        <w:rPr>
          <w:rFonts w:hint="cs"/>
          <w:rtl/>
        </w:rPr>
        <w:t xml:space="preserve"> - - </w:t>
      </w:r>
    </w:p>
    <w:p w:rsidR="009151C0" w:rsidRDefault="009151C0" w:rsidP="00A9262E">
      <w:pPr>
        <w:rPr>
          <w:rtl/>
        </w:rPr>
      </w:pPr>
      <w:bookmarkStart w:id="3419" w:name="_ETM_Q22_389492"/>
      <w:bookmarkStart w:id="3420" w:name="_ETM_Q22_389563"/>
      <w:bookmarkEnd w:id="3419"/>
      <w:bookmarkEnd w:id="3420"/>
    </w:p>
    <w:p w:rsidR="009151C0" w:rsidRDefault="009151C0" w:rsidP="00A9262E">
      <w:pPr>
        <w:pStyle w:val="af5"/>
        <w:keepNext/>
        <w:rPr>
          <w:rtl/>
        </w:rPr>
      </w:pPr>
      <w:bookmarkStart w:id="3421" w:name="ET_interruption_6357_10"/>
      <w:r w:rsidRPr="000610ED">
        <w:rPr>
          <w:rStyle w:val="TagStyle"/>
          <w:rtl/>
        </w:rPr>
        <w:t xml:space="preserve"> &lt;&lt; קריאה &gt;&gt; </w:t>
      </w:r>
      <w:r>
        <w:rPr>
          <w:rtl/>
        </w:rPr>
        <w:t>משה סעדה (הליכוד):</w:t>
      </w:r>
      <w:r w:rsidRPr="000610ED">
        <w:rPr>
          <w:rStyle w:val="TagStyle"/>
          <w:rtl/>
        </w:rPr>
        <w:t xml:space="preserve"> &lt;&lt; קריאה &gt;&gt;</w:t>
      </w:r>
      <w:r>
        <w:rPr>
          <w:rtl/>
        </w:rPr>
        <w:t xml:space="preserve"> </w:t>
      </w:r>
      <w:bookmarkEnd w:id="3421"/>
    </w:p>
    <w:p w:rsidR="009151C0" w:rsidRDefault="009151C0" w:rsidP="009F08A5">
      <w:pPr>
        <w:rPr>
          <w:rtl/>
        </w:rPr>
      </w:pPr>
    </w:p>
    <w:p w:rsidR="009151C0" w:rsidRDefault="009151C0" w:rsidP="00A9262E">
      <w:pPr>
        <w:rPr>
          <w:rtl/>
        </w:rPr>
      </w:pPr>
      <w:r>
        <w:rPr>
          <w:rFonts w:hint="cs"/>
          <w:rtl/>
        </w:rPr>
        <w:t>גם אנחנו לא מוותרים.</w:t>
      </w:r>
    </w:p>
    <w:p w:rsidR="009151C0" w:rsidRDefault="009151C0" w:rsidP="00A9262E">
      <w:pPr>
        <w:rPr>
          <w:rtl/>
        </w:rPr>
      </w:pPr>
    </w:p>
    <w:p w:rsidR="009151C0" w:rsidRDefault="009151C0" w:rsidP="00A9262E">
      <w:pPr>
        <w:pStyle w:val="-"/>
        <w:keepNext/>
        <w:rPr>
          <w:rtl/>
        </w:rPr>
      </w:pPr>
      <w:bookmarkStart w:id="3422" w:name="ET_speakercontinue_5087_11"/>
      <w:r w:rsidRPr="000610ED">
        <w:rPr>
          <w:rStyle w:val="TagStyle"/>
          <w:rtl/>
        </w:rPr>
        <w:t xml:space="preserve"> &lt;&lt; דובר_המשך &gt;&gt; </w:t>
      </w:r>
      <w:r>
        <w:rPr>
          <w:rtl/>
        </w:rPr>
        <w:t>יאיר לפיד (יש עתיד):</w:t>
      </w:r>
      <w:r w:rsidRPr="000610ED">
        <w:rPr>
          <w:rStyle w:val="TagStyle"/>
          <w:rtl/>
        </w:rPr>
        <w:t xml:space="preserve"> &lt;&lt; דובר_המשך &gt;&gt;</w:t>
      </w:r>
      <w:r>
        <w:rPr>
          <w:rtl/>
        </w:rPr>
        <w:t xml:space="preserve"> </w:t>
      </w:r>
      <w:bookmarkEnd w:id="3422"/>
    </w:p>
    <w:p w:rsidR="009151C0" w:rsidRDefault="009151C0" w:rsidP="009F08A5">
      <w:pPr>
        <w:rPr>
          <w:rtl/>
        </w:rPr>
      </w:pPr>
    </w:p>
    <w:p w:rsidR="009151C0" w:rsidRDefault="009151C0" w:rsidP="00A9262E">
      <w:pPr>
        <w:rPr>
          <w:rtl/>
        </w:rPr>
      </w:pPr>
      <w:r>
        <w:rPr>
          <w:rFonts w:hint="cs"/>
          <w:rtl/>
        </w:rPr>
        <w:t xml:space="preserve"> - - </w:t>
      </w:r>
      <w:r>
        <w:rPr>
          <w:rtl/>
        </w:rPr>
        <w:t xml:space="preserve">לא מוותרים על הקצינים הצעירים האלה שלא נמצאים </w:t>
      </w:r>
      <w:bookmarkStart w:id="3423" w:name="_ETM_Q22_392300"/>
      <w:bookmarkEnd w:id="3423"/>
      <w:r>
        <w:rPr>
          <w:rtl/>
        </w:rPr>
        <w:t>היום בצבא</w:t>
      </w:r>
      <w:r>
        <w:rPr>
          <w:rFonts w:hint="cs"/>
          <w:rtl/>
        </w:rPr>
        <w:t xml:space="preserve"> –</w:t>
      </w:r>
      <w:r>
        <w:rPr>
          <w:rtl/>
        </w:rPr>
        <w:t xml:space="preserve"> אנחנו רוצים להחזיר אותם לצבא</w:t>
      </w:r>
      <w:r>
        <w:rPr>
          <w:rFonts w:hint="cs"/>
          <w:rtl/>
        </w:rPr>
        <w:t>;</w:t>
      </w:r>
      <w:r>
        <w:rPr>
          <w:rtl/>
        </w:rPr>
        <w:t xml:space="preserve"> לא מוותרים </w:t>
      </w:r>
      <w:bookmarkStart w:id="3424" w:name="_ETM_Q22_396690"/>
      <w:bookmarkEnd w:id="3424"/>
      <w:r>
        <w:rPr>
          <w:rtl/>
        </w:rPr>
        <w:t>על האקדמאים שעזבו</w:t>
      </w:r>
      <w:r>
        <w:rPr>
          <w:rFonts w:hint="cs"/>
          <w:rtl/>
        </w:rPr>
        <w:t xml:space="preserve"> –</w:t>
      </w:r>
      <w:r>
        <w:rPr>
          <w:rtl/>
        </w:rPr>
        <w:t xml:space="preserve"> אנחנו נעשה הכול כדי להחזיר אותם הביתה</w:t>
      </w:r>
      <w:r>
        <w:rPr>
          <w:rFonts w:hint="cs"/>
          <w:rtl/>
        </w:rPr>
        <w:t>,</w:t>
      </w:r>
      <w:r>
        <w:rPr>
          <w:rtl/>
        </w:rPr>
        <w:t xml:space="preserve"> </w:t>
      </w:r>
      <w:bookmarkStart w:id="3425" w:name="_ETM_Q22_401080"/>
      <w:bookmarkEnd w:id="3425"/>
      <w:r>
        <w:rPr>
          <w:rtl/>
        </w:rPr>
        <w:t>שכל ברי</w:t>
      </w:r>
      <w:r>
        <w:rPr>
          <w:rFonts w:hint="cs"/>
          <w:rtl/>
        </w:rPr>
        <w:t>ח</w:t>
      </w:r>
      <w:r>
        <w:rPr>
          <w:rtl/>
        </w:rPr>
        <w:t xml:space="preserve">ת המוחות תיגמר. </w:t>
      </w:r>
    </w:p>
    <w:p w:rsidR="009151C0" w:rsidRDefault="009151C0" w:rsidP="00A9262E">
      <w:pPr>
        <w:rPr>
          <w:rtl/>
        </w:rPr>
      </w:pPr>
      <w:bookmarkStart w:id="3426" w:name="_ETM_Q22_400054"/>
      <w:bookmarkStart w:id="3427" w:name="_ETM_Q22_400124"/>
      <w:bookmarkEnd w:id="3426"/>
      <w:bookmarkEnd w:id="3427"/>
    </w:p>
    <w:p w:rsidR="009151C0" w:rsidRDefault="009151C0" w:rsidP="00A9262E">
      <w:pPr>
        <w:pStyle w:val="af5"/>
        <w:keepNext/>
        <w:rPr>
          <w:rtl/>
        </w:rPr>
      </w:pPr>
      <w:bookmarkStart w:id="3428" w:name="ET_interruption_6357_12"/>
      <w:r w:rsidRPr="000610ED">
        <w:rPr>
          <w:rStyle w:val="TagStyle"/>
          <w:rtl/>
        </w:rPr>
        <w:t xml:space="preserve"> &lt;&lt; קריאה &gt;&gt; </w:t>
      </w:r>
      <w:r>
        <w:rPr>
          <w:rtl/>
        </w:rPr>
        <w:t>משה סעדה (הליכוד):</w:t>
      </w:r>
      <w:r w:rsidRPr="000610ED">
        <w:rPr>
          <w:rStyle w:val="TagStyle"/>
          <w:rtl/>
        </w:rPr>
        <w:t xml:space="preserve"> &lt;&lt; קריאה &gt;&gt;</w:t>
      </w:r>
      <w:r>
        <w:rPr>
          <w:rtl/>
        </w:rPr>
        <w:t xml:space="preserve"> </w:t>
      </w:r>
      <w:bookmarkEnd w:id="3428"/>
    </w:p>
    <w:p w:rsidR="009151C0" w:rsidRDefault="009151C0" w:rsidP="009F08A5">
      <w:pPr>
        <w:rPr>
          <w:rtl/>
        </w:rPr>
      </w:pPr>
    </w:p>
    <w:p w:rsidR="009151C0" w:rsidRDefault="009151C0" w:rsidP="00A9262E">
      <w:pPr>
        <w:rPr>
          <w:rtl/>
        </w:rPr>
      </w:pPr>
      <w:r>
        <w:rPr>
          <w:rFonts w:hint="cs"/>
          <w:rtl/>
        </w:rPr>
        <w:t>- - - אבל אלה גם אנשים שלנו, מה זה לא מוותרים, זה לא צד אחד - - -</w:t>
      </w:r>
      <w:bookmarkStart w:id="3429" w:name="_ETM_Q22_404112"/>
      <w:bookmarkEnd w:id="3429"/>
      <w:r>
        <w:rPr>
          <w:rFonts w:hint="cs"/>
          <w:rtl/>
        </w:rPr>
        <w:t xml:space="preserve"> רק שלכם – של כולם.</w:t>
      </w:r>
    </w:p>
    <w:p w:rsidR="009151C0" w:rsidRDefault="009151C0" w:rsidP="00A9262E">
      <w:pPr>
        <w:rPr>
          <w:rtl/>
        </w:rPr>
      </w:pPr>
      <w:bookmarkStart w:id="3430" w:name="_ETM_Q22_404191"/>
      <w:bookmarkEnd w:id="3430"/>
    </w:p>
    <w:p w:rsidR="009151C0" w:rsidRDefault="009151C0" w:rsidP="00A9262E">
      <w:pPr>
        <w:pStyle w:val="af5"/>
        <w:keepNext/>
        <w:rPr>
          <w:rtl/>
        </w:rPr>
      </w:pPr>
      <w:bookmarkStart w:id="3431" w:name="ET_interruption_6549_15"/>
      <w:r w:rsidRPr="009604FC">
        <w:rPr>
          <w:rStyle w:val="TagStyle"/>
          <w:rtl/>
        </w:rPr>
        <w:t xml:space="preserve"> &lt;&lt; קריאה &gt;&gt; </w:t>
      </w:r>
      <w:r>
        <w:rPr>
          <w:rtl/>
        </w:rPr>
        <w:t>אביחי אברהם בוארון (הליכוד):</w:t>
      </w:r>
      <w:r w:rsidRPr="009604FC">
        <w:rPr>
          <w:rStyle w:val="TagStyle"/>
          <w:rtl/>
        </w:rPr>
        <w:t xml:space="preserve"> &lt;&lt; קריאה &gt;&gt;</w:t>
      </w:r>
      <w:r>
        <w:rPr>
          <w:rtl/>
        </w:rPr>
        <w:t xml:space="preserve"> </w:t>
      </w:r>
      <w:bookmarkEnd w:id="3431"/>
    </w:p>
    <w:p w:rsidR="009151C0" w:rsidRDefault="009151C0" w:rsidP="009F08A5">
      <w:pPr>
        <w:rPr>
          <w:rtl/>
        </w:rPr>
      </w:pPr>
    </w:p>
    <w:p w:rsidR="009151C0" w:rsidRDefault="009151C0" w:rsidP="00A9262E">
      <w:pPr>
        <w:rPr>
          <w:rtl/>
        </w:rPr>
      </w:pPr>
      <w:r>
        <w:rPr>
          <w:rFonts w:hint="cs"/>
          <w:rtl/>
        </w:rPr>
        <w:t xml:space="preserve"> - - - </w:t>
      </w:r>
    </w:p>
    <w:p w:rsidR="009151C0" w:rsidRDefault="009151C0" w:rsidP="00A9262E">
      <w:pPr>
        <w:rPr>
          <w:rtl/>
        </w:rPr>
      </w:pPr>
    </w:p>
    <w:p w:rsidR="009151C0" w:rsidRDefault="009151C0" w:rsidP="00A9262E">
      <w:pPr>
        <w:pStyle w:val="af6"/>
        <w:keepNext/>
        <w:rPr>
          <w:rtl/>
        </w:rPr>
      </w:pPr>
      <w:r w:rsidRPr="009604FC">
        <w:rPr>
          <w:rStyle w:val="TagStyle"/>
          <w:rtl/>
        </w:rPr>
        <w:t xml:space="preserve"> &lt;&lt; יור &gt;&gt; </w:t>
      </w:r>
      <w:r>
        <w:rPr>
          <w:rtl/>
        </w:rPr>
        <w:t>היו"ר משה סולומון:</w:t>
      </w:r>
      <w:r w:rsidRPr="009604FC">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תודה. חבר הכנסת בוארון, בסדר, תודה.</w:t>
      </w:r>
    </w:p>
    <w:p w:rsidR="009151C0" w:rsidRPr="009604FC" w:rsidRDefault="009151C0" w:rsidP="00A9262E">
      <w:pPr>
        <w:rPr>
          <w:rtl/>
        </w:rPr>
      </w:pPr>
    </w:p>
    <w:p w:rsidR="009151C0" w:rsidRDefault="009151C0" w:rsidP="00A9262E">
      <w:pPr>
        <w:pStyle w:val="-"/>
        <w:keepNext/>
        <w:rPr>
          <w:rtl/>
        </w:rPr>
      </w:pPr>
      <w:bookmarkStart w:id="3432" w:name="ET_speakercontinue_5087_14"/>
      <w:r w:rsidRPr="000610ED">
        <w:rPr>
          <w:rStyle w:val="TagStyle"/>
          <w:rtl/>
        </w:rPr>
        <w:t xml:space="preserve"> &lt;&lt; דובר_המשך &gt;&gt; </w:t>
      </w:r>
      <w:r>
        <w:rPr>
          <w:rtl/>
        </w:rPr>
        <w:t>יאיר לפיד (יש עתיד):</w:t>
      </w:r>
      <w:r w:rsidRPr="000610ED">
        <w:rPr>
          <w:rStyle w:val="TagStyle"/>
          <w:rtl/>
        </w:rPr>
        <w:t xml:space="preserve"> &lt;&lt; דובר_המשך &gt;&gt;</w:t>
      </w:r>
      <w:r>
        <w:rPr>
          <w:rtl/>
        </w:rPr>
        <w:t xml:space="preserve"> </w:t>
      </w:r>
      <w:bookmarkEnd w:id="3432"/>
    </w:p>
    <w:p w:rsidR="009151C0" w:rsidRDefault="009151C0" w:rsidP="00A9262E">
      <w:pPr>
        <w:rPr>
          <w:rtl/>
        </w:rPr>
      </w:pPr>
      <w:bookmarkStart w:id="3433" w:name="_ETM_Q22_404139"/>
      <w:bookmarkEnd w:id="3433"/>
    </w:p>
    <w:p w:rsidR="009151C0" w:rsidRDefault="009151C0" w:rsidP="00A9262E">
      <w:pPr>
        <w:rPr>
          <w:rtl/>
        </w:rPr>
      </w:pPr>
      <w:bookmarkStart w:id="3434" w:name="_ETM_Q22_404197"/>
      <w:bookmarkEnd w:id="3434"/>
      <w:r>
        <w:rPr>
          <w:rtl/>
        </w:rPr>
        <w:t xml:space="preserve">אנחנו </w:t>
      </w:r>
      <w:bookmarkStart w:id="3435" w:name="_ETM_Q22_405479"/>
      <w:bookmarkEnd w:id="3435"/>
      <w:r>
        <w:rPr>
          <w:rtl/>
        </w:rPr>
        <w:t xml:space="preserve">לא מוותרים על הרעיון של חיים משותפים בתוך </w:t>
      </w:r>
      <w:r>
        <w:rPr>
          <w:rFonts w:hint="cs"/>
          <w:rtl/>
        </w:rPr>
        <w:t>המ</w:t>
      </w:r>
      <w:r>
        <w:rPr>
          <w:rtl/>
        </w:rPr>
        <w:t xml:space="preserve">שותף במדינת </w:t>
      </w:r>
      <w:bookmarkStart w:id="3436" w:name="_ETM_Q22_410682"/>
      <w:bookmarkEnd w:id="3436"/>
      <w:r>
        <w:rPr>
          <w:rtl/>
        </w:rPr>
        <w:t>ישראל</w:t>
      </w:r>
      <w:r>
        <w:rPr>
          <w:rFonts w:hint="cs"/>
          <w:rtl/>
        </w:rPr>
        <w:t>,</w:t>
      </w:r>
      <w:r>
        <w:rPr>
          <w:rtl/>
        </w:rPr>
        <w:t xml:space="preserve"> והממשלה </w:t>
      </w:r>
      <w:r>
        <w:rPr>
          <w:rFonts w:hint="cs"/>
          <w:rtl/>
        </w:rPr>
        <w:t>ה</w:t>
      </w:r>
      <w:r>
        <w:rPr>
          <w:rtl/>
        </w:rPr>
        <w:t xml:space="preserve">באה </w:t>
      </w:r>
      <w:r>
        <w:rPr>
          <w:rFonts w:hint="cs"/>
          <w:rtl/>
        </w:rPr>
        <w:t xml:space="preserve">תחזיר </w:t>
      </w:r>
      <w:r>
        <w:rPr>
          <w:rtl/>
        </w:rPr>
        <w:t xml:space="preserve">הביתה </w:t>
      </w:r>
      <w:r>
        <w:rPr>
          <w:rFonts w:hint="cs"/>
          <w:rtl/>
        </w:rPr>
        <w:t xml:space="preserve">- - </w:t>
      </w:r>
    </w:p>
    <w:p w:rsidR="009151C0" w:rsidRDefault="009151C0" w:rsidP="00A9262E">
      <w:pPr>
        <w:rPr>
          <w:rtl/>
        </w:rPr>
      </w:pPr>
    </w:p>
    <w:p w:rsidR="009151C0" w:rsidRDefault="009151C0" w:rsidP="00A9262E">
      <w:pPr>
        <w:pStyle w:val="af5"/>
        <w:keepNext/>
        <w:rPr>
          <w:rtl/>
        </w:rPr>
      </w:pPr>
      <w:bookmarkStart w:id="3437" w:name="ET_interruption_6537_17"/>
      <w:r w:rsidRPr="009604FC">
        <w:rPr>
          <w:rStyle w:val="TagStyle"/>
          <w:rtl/>
        </w:rPr>
        <w:t xml:space="preserve"> &lt;&lt; קריאה &gt;&gt; </w:t>
      </w:r>
      <w:r>
        <w:rPr>
          <w:rtl/>
        </w:rPr>
        <w:t>אושר שקלים (הליכוד):</w:t>
      </w:r>
      <w:r w:rsidRPr="009604FC">
        <w:rPr>
          <w:rStyle w:val="TagStyle"/>
          <w:rtl/>
        </w:rPr>
        <w:t xml:space="preserve"> &lt;&lt; קריאה &gt;&gt;</w:t>
      </w:r>
      <w:r>
        <w:rPr>
          <w:rtl/>
        </w:rPr>
        <w:t xml:space="preserve"> </w:t>
      </w:r>
      <w:bookmarkEnd w:id="3437"/>
    </w:p>
    <w:p w:rsidR="009151C0" w:rsidRDefault="009151C0" w:rsidP="009F08A5">
      <w:pPr>
        <w:rPr>
          <w:rtl/>
        </w:rPr>
      </w:pPr>
    </w:p>
    <w:p w:rsidR="009151C0" w:rsidRDefault="009151C0" w:rsidP="00A9262E">
      <w:pPr>
        <w:rPr>
          <w:rtl/>
        </w:rPr>
      </w:pPr>
      <w:r>
        <w:rPr>
          <w:rFonts w:hint="cs"/>
          <w:rtl/>
        </w:rPr>
        <w:t xml:space="preserve"> - - -</w:t>
      </w:r>
    </w:p>
    <w:p w:rsidR="009151C0" w:rsidRDefault="009151C0" w:rsidP="00A9262E">
      <w:pPr>
        <w:rPr>
          <w:rtl/>
        </w:rPr>
      </w:pPr>
    </w:p>
    <w:p w:rsidR="009151C0" w:rsidRDefault="009151C0" w:rsidP="00A9262E">
      <w:pPr>
        <w:pStyle w:val="af6"/>
        <w:keepNext/>
        <w:rPr>
          <w:rtl/>
        </w:rPr>
      </w:pPr>
      <w:r w:rsidRPr="009604FC">
        <w:rPr>
          <w:rStyle w:val="TagStyle"/>
          <w:rtl/>
        </w:rPr>
        <w:t xml:space="preserve"> &lt;&lt; יור &gt;&gt; </w:t>
      </w:r>
      <w:r>
        <w:rPr>
          <w:rtl/>
        </w:rPr>
        <w:t>היו"ר משה סולומון:</w:t>
      </w:r>
      <w:r w:rsidRPr="009604FC">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חבר הכנסת אושר שקלים,</w:t>
      </w:r>
      <w:bookmarkStart w:id="3438" w:name="_ETM_Q22_409219"/>
      <w:bookmarkEnd w:id="3438"/>
      <w:r>
        <w:rPr>
          <w:rFonts w:hint="cs"/>
          <w:rtl/>
        </w:rPr>
        <w:t xml:space="preserve"> תודה.</w:t>
      </w:r>
    </w:p>
    <w:p w:rsidR="009151C0" w:rsidRDefault="009151C0" w:rsidP="00A9262E">
      <w:pPr>
        <w:rPr>
          <w:rtl/>
        </w:rPr>
      </w:pPr>
      <w:bookmarkStart w:id="3439" w:name="_ETM_Q22_410563"/>
      <w:bookmarkStart w:id="3440" w:name="_ETM_Q22_410611"/>
      <w:bookmarkEnd w:id="3439"/>
      <w:bookmarkEnd w:id="3440"/>
    </w:p>
    <w:p w:rsidR="009151C0" w:rsidRDefault="009151C0" w:rsidP="00A9262E">
      <w:pPr>
        <w:pStyle w:val="-"/>
        <w:keepNext/>
        <w:rPr>
          <w:rtl/>
        </w:rPr>
      </w:pPr>
      <w:bookmarkStart w:id="3441" w:name="ET_speakercontinue_5087_19"/>
      <w:r w:rsidRPr="009604FC">
        <w:rPr>
          <w:rStyle w:val="TagStyle"/>
          <w:rtl/>
        </w:rPr>
        <w:t xml:space="preserve"> &lt;&lt; דובר_המשך &gt;&gt; </w:t>
      </w:r>
      <w:r>
        <w:rPr>
          <w:rtl/>
        </w:rPr>
        <w:t>יאיר לפיד (יש עתיד):</w:t>
      </w:r>
      <w:r w:rsidRPr="009604FC">
        <w:rPr>
          <w:rStyle w:val="TagStyle"/>
          <w:rtl/>
        </w:rPr>
        <w:t xml:space="preserve"> &lt;&lt; דובר_המשך &gt;&gt;</w:t>
      </w:r>
      <w:r>
        <w:rPr>
          <w:rtl/>
        </w:rPr>
        <w:t xml:space="preserve"> </w:t>
      </w:r>
      <w:bookmarkEnd w:id="3441"/>
    </w:p>
    <w:p w:rsidR="009151C0" w:rsidRDefault="009151C0" w:rsidP="009F08A5">
      <w:pPr>
        <w:rPr>
          <w:rtl/>
        </w:rPr>
      </w:pPr>
    </w:p>
    <w:p w:rsidR="009151C0" w:rsidRDefault="009151C0" w:rsidP="00A9262E">
      <w:pPr>
        <w:rPr>
          <w:rtl/>
        </w:rPr>
      </w:pPr>
      <w:bookmarkStart w:id="3442" w:name="_ETM_Q22_411510"/>
      <w:bookmarkEnd w:id="3442"/>
      <w:r>
        <w:rPr>
          <w:rFonts w:hint="cs"/>
          <w:rtl/>
        </w:rPr>
        <w:t xml:space="preserve"> - - </w:t>
      </w:r>
      <w:r>
        <w:rPr>
          <w:rtl/>
        </w:rPr>
        <w:t>גם את האנשים האלה</w:t>
      </w:r>
      <w:r>
        <w:rPr>
          <w:rFonts w:hint="cs"/>
          <w:rtl/>
        </w:rPr>
        <w:t xml:space="preserve">, גם את </w:t>
      </w:r>
      <w:r>
        <w:rPr>
          <w:rtl/>
        </w:rPr>
        <w:t xml:space="preserve">התקציבים </w:t>
      </w:r>
      <w:bookmarkStart w:id="3443" w:name="_ETM_Q22_415885"/>
      <w:bookmarkEnd w:id="3443"/>
      <w:r>
        <w:rPr>
          <w:rtl/>
        </w:rPr>
        <w:t>האלה וגם את הרוח הישראלית של חיים משותפים. תודה רבה</w:t>
      </w:r>
      <w:r>
        <w:rPr>
          <w:rFonts w:hint="cs"/>
          <w:rtl/>
        </w:rPr>
        <w:t>.</w:t>
      </w:r>
    </w:p>
    <w:p w:rsidR="009151C0" w:rsidRDefault="009151C0" w:rsidP="00A9262E">
      <w:pPr>
        <w:rPr>
          <w:rtl/>
        </w:rPr>
      </w:pPr>
      <w:bookmarkStart w:id="3444" w:name="_ETM_Q22_423786"/>
      <w:bookmarkStart w:id="3445" w:name="_ETM_Q22_423852"/>
      <w:bookmarkEnd w:id="3444"/>
      <w:bookmarkEnd w:id="3445"/>
    </w:p>
    <w:p w:rsidR="009151C0" w:rsidRDefault="009151C0" w:rsidP="00A9262E">
      <w:pPr>
        <w:pStyle w:val="af6"/>
        <w:keepNext/>
        <w:rPr>
          <w:rtl/>
        </w:rPr>
      </w:pPr>
      <w:bookmarkStart w:id="3446" w:name="ET_yor_6598_20"/>
      <w:r w:rsidRPr="009604FC">
        <w:rPr>
          <w:rStyle w:val="TagStyle"/>
          <w:rtl/>
        </w:rPr>
        <w:t xml:space="preserve"> &lt;&lt; יור &gt;&gt; </w:t>
      </w:r>
      <w:r>
        <w:rPr>
          <w:rtl/>
        </w:rPr>
        <w:t>היו"ר משה סולומון:</w:t>
      </w:r>
      <w:r w:rsidRPr="009604FC">
        <w:rPr>
          <w:rStyle w:val="TagStyle"/>
          <w:rtl/>
        </w:rPr>
        <w:t xml:space="preserve"> &lt;&lt; יור &gt;&gt;</w:t>
      </w:r>
      <w:r>
        <w:rPr>
          <w:rtl/>
        </w:rPr>
        <w:t xml:space="preserve"> </w:t>
      </w:r>
      <w:bookmarkEnd w:id="3446"/>
    </w:p>
    <w:p w:rsidR="009151C0" w:rsidRDefault="009151C0" w:rsidP="009F08A5">
      <w:pPr>
        <w:rPr>
          <w:rtl/>
        </w:rPr>
      </w:pPr>
    </w:p>
    <w:p w:rsidR="009151C0" w:rsidRDefault="009151C0" w:rsidP="009635F5">
      <w:pPr>
        <w:rPr>
          <w:rtl/>
        </w:rPr>
      </w:pPr>
      <w:bookmarkStart w:id="3447" w:name="_ETM_Q22_424931"/>
      <w:bookmarkStart w:id="3448" w:name="_ETM_Q22_423199"/>
      <w:bookmarkEnd w:id="3447"/>
      <w:bookmarkEnd w:id="3448"/>
      <w:r>
        <w:rPr>
          <w:rtl/>
        </w:rPr>
        <w:t xml:space="preserve">יוזם החוק מבקש </w:t>
      </w:r>
      <w:r>
        <w:rPr>
          <w:rFonts w:hint="cs"/>
          <w:rtl/>
        </w:rPr>
        <w:t xml:space="preserve">- - - </w:t>
      </w:r>
      <w:bookmarkStart w:id="3449" w:name="_ETM_Q22_429074"/>
      <w:bookmarkEnd w:id="3449"/>
    </w:p>
    <w:p w:rsidR="009151C0" w:rsidRDefault="009151C0" w:rsidP="009635F5">
      <w:pPr>
        <w:rPr>
          <w:rtl/>
        </w:rPr>
      </w:pPr>
    </w:p>
    <w:p w:rsidR="009151C0" w:rsidRDefault="009151C0" w:rsidP="00A9262E">
      <w:pPr>
        <w:pStyle w:val="af5"/>
        <w:keepNext/>
        <w:rPr>
          <w:rtl/>
        </w:rPr>
      </w:pPr>
      <w:bookmarkStart w:id="3450" w:name="ET_interruption_קריאה_21"/>
      <w:r w:rsidRPr="00E25D25">
        <w:rPr>
          <w:rStyle w:val="TagStyle"/>
          <w:rtl/>
        </w:rPr>
        <w:t xml:space="preserve"> &lt;&lt; קריאה &gt;&gt; </w:t>
      </w:r>
      <w:r>
        <w:rPr>
          <w:rtl/>
        </w:rPr>
        <w:t>קריאה:</w:t>
      </w:r>
      <w:r w:rsidRPr="00E25D25">
        <w:rPr>
          <w:rStyle w:val="TagStyle"/>
          <w:rtl/>
        </w:rPr>
        <w:t xml:space="preserve"> &lt;&lt; קריאה &gt;&gt;</w:t>
      </w:r>
      <w:r>
        <w:rPr>
          <w:rtl/>
        </w:rPr>
        <w:t xml:space="preserve"> </w:t>
      </w:r>
      <w:bookmarkEnd w:id="3450"/>
    </w:p>
    <w:p w:rsidR="009151C0" w:rsidRDefault="009151C0" w:rsidP="009F08A5">
      <w:pPr>
        <w:rPr>
          <w:rtl/>
        </w:rPr>
      </w:pPr>
    </w:p>
    <w:p w:rsidR="009151C0" w:rsidRDefault="009151C0" w:rsidP="00A9262E">
      <w:pPr>
        <w:rPr>
          <w:rtl/>
        </w:rPr>
      </w:pPr>
      <w:r>
        <w:rPr>
          <w:rFonts w:hint="cs"/>
          <w:rtl/>
        </w:rPr>
        <w:t xml:space="preserve"> - - - </w:t>
      </w:r>
    </w:p>
    <w:p w:rsidR="009151C0" w:rsidRDefault="009151C0" w:rsidP="00A9262E">
      <w:pPr>
        <w:rPr>
          <w:rtl/>
        </w:rPr>
      </w:pPr>
    </w:p>
    <w:p w:rsidR="009151C0" w:rsidRDefault="009151C0" w:rsidP="00A9262E">
      <w:pPr>
        <w:pStyle w:val="af6"/>
        <w:keepNext/>
        <w:rPr>
          <w:rtl/>
        </w:rPr>
      </w:pPr>
      <w:bookmarkStart w:id="3451" w:name="ET_yor_6598_22"/>
      <w:r w:rsidRPr="00E25D25">
        <w:rPr>
          <w:rStyle w:val="TagStyle"/>
          <w:rtl/>
        </w:rPr>
        <w:t xml:space="preserve"> &lt;&lt; יור &gt;&gt; </w:t>
      </w:r>
      <w:r>
        <w:rPr>
          <w:rtl/>
        </w:rPr>
        <w:t>היו"ר משה סולומון:</w:t>
      </w:r>
      <w:r w:rsidRPr="00E25D25">
        <w:rPr>
          <w:rStyle w:val="TagStyle"/>
          <w:rtl/>
        </w:rPr>
        <w:t xml:space="preserve"> &lt;&lt; יור &gt;&gt;</w:t>
      </w:r>
      <w:r>
        <w:rPr>
          <w:rtl/>
        </w:rPr>
        <w:t xml:space="preserve"> </w:t>
      </w:r>
      <w:bookmarkEnd w:id="3451"/>
    </w:p>
    <w:p w:rsidR="009151C0" w:rsidRDefault="009151C0" w:rsidP="009F08A5">
      <w:pPr>
        <w:rPr>
          <w:rtl/>
        </w:rPr>
      </w:pPr>
    </w:p>
    <w:p w:rsidR="009151C0" w:rsidRDefault="009151C0" w:rsidP="00A9262E">
      <w:pPr>
        <w:rPr>
          <w:rtl/>
        </w:rPr>
      </w:pPr>
      <w:r>
        <w:rPr>
          <w:rFonts w:hint="cs"/>
          <w:rtl/>
        </w:rPr>
        <w:t xml:space="preserve">בבקשה, חבר הכנסת יעקב אשר, אתה רשאי. </w:t>
      </w:r>
      <w:bookmarkStart w:id="3452" w:name="_ETM_Q22_437800"/>
      <w:bookmarkEnd w:id="3452"/>
    </w:p>
    <w:p w:rsidR="009151C0" w:rsidRDefault="009151C0" w:rsidP="00A9262E">
      <w:pPr>
        <w:rPr>
          <w:rtl/>
        </w:rPr>
      </w:pPr>
      <w:bookmarkStart w:id="3453" w:name="_ETM_Q22_437854"/>
      <w:bookmarkEnd w:id="3453"/>
    </w:p>
    <w:p w:rsidR="009151C0" w:rsidRDefault="009151C0" w:rsidP="00A9262E">
      <w:pPr>
        <w:pStyle w:val="af5"/>
        <w:keepNext/>
        <w:rPr>
          <w:rtl/>
        </w:rPr>
      </w:pPr>
      <w:bookmarkStart w:id="3454" w:name="ET_interruption_5069_23"/>
      <w:r w:rsidRPr="00E25D25">
        <w:rPr>
          <w:rStyle w:val="TagStyle"/>
          <w:rtl/>
        </w:rPr>
        <w:t xml:space="preserve"> &lt;&lt; קריאה &gt;&gt; </w:t>
      </w:r>
      <w:r>
        <w:rPr>
          <w:rtl/>
        </w:rPr>
        <w:t>יעקב אשר (יהדות התורה):</w:t>
      </w:r>
      <w:r w:rsidRPr="00E25D25">
        <w:rPr>
          <w:rStyle w:val="TagStyle"/>
          <w:rtl/>
        </w:rPr>
        <w:t xml:space="preserve"> &lt;&lt; קריאה &gt;&gt;</w:t>
      </w:r>
      <w:r>
        <w:rPr>
          <w:rtl/>
        </w:rPr>
        <w:t xml:space="preserve"> </w:t>
      </w:r>
      <w:bookmarkEnd w:id="3454"/>
    </w:p>
    <w:p w:rsidR="009151C0" w:rsidRDefault="009151C0" w:rsidP="009F08A5">
      <w:pPr>
        <w:rPr>
          <w:rtl/>
        </w:rPr>
      </w:pPr>
    </w:p>
    <w:p w:rsidR="009151C0" w:rsidRDefault="009151C0" w:rsidP="00A9262E">
      <w:pPr>
        <w:rPr>
          <w:rtl/>
        </w:rPr>
      </w:pPr>
      <w:r>
        <w:rPr>
          <w:rFonts w:hint="cs"/>
          <w:rtl/>
        </w:rPr>
        <w:t xml:space="preserve"> - - - </w:t>
      </w:r>
    </w:p>
    <w:p w:rsidR="009151C0" w:rsidRDefault="009151C0" w:rsidP="00A9262E">
      <w:pPr>
        <w:rPr>
          <w:rtl/>
        </w:rPr>
      </w:pPr>
    </w:p>
    <w:p w:rsidR="009151C0" w:rsidRDefault="009151C0" w:rsidP="00A9262E">
      <w:pPr>
        <w:pStyle w:val="af6"/>
        <w:keepNext/>
        <w:rPr>
          <w:rtl/>
        </w:rPr>
      </w:pPr>
      <w:r w:rsidRPr="00E25D25">
        <w:rPr>
          <w:rStyle w:val="TagStyle"/>
          <w:rtl/>
        </w:rPr>
        <w:t xml:space="preserve"> &lt;&lt; יור &gt;&gt; </w:t>
      </w:r>
      <w:r>
        <w:rPr>
          <w:rtl/>
        </w:rPr>
        <w:t>היו"ר משה סולומון:</w:t>
      </w:r>
      <w:r w:rsidRPr="00E25D25">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 xml:space="preserve">מוותר. </w:t>
      </w:r>
      <w:bookmarkStart w:id="3455" w:name="_ETM_Q22_433149"/>
      <w:bookmarkStart w:id="3456" w:name="_ETM_Q22_435529"/>
      <w:bookmarkStart w:id="3457" w:name="_ETM_Q22_439549"/>
      <w:bookmarkEnd w:id="3455"/>
      <w:bookmarkEnd w:id="3456"/>
      <w:bookmarkEnd w:id="3457"/>
      <w:r>
        <w:rPr>
          <w:rtl/>
        </w:rPr>
        <w:t xml:space="preserve">לא קיבל אישור מגורם גבוה. </w:t>
      </w:r>
      <w:bookmarkStart w:id="3458" w:name="_ETM_Q22_443410"/>
      <w:bookmarkEnd w:id="3458"/>
    </w:p>
    <w:p w:rsidR="009151C0" w:rsidRDefault="009151C0" w:rsidP="00A9262E">
      <w:pPr>
        <w:rPr>
          <w:rtl/>
        </w:rPr>
      </w:pPr>
    </w:p>
    <w:p w:rsidR="009151C0" w:rsidRDefault="009151C0" w:rsidP="00A9262E">
      <w:pPr>
        <w:rPr>
          <w:rtl/>
        </w:rPr>
      </w:pPr>
      <w:r>
        <w:rPr>
          <w:rtl/>
        </w:rPr>
        <w:t xml:space="preserve">אם כן, חברי הכנסת, אנו עוברים להצבעה על הצעת חוק קידום הבנייה במתחמים מועדפים </w:t>
      </w:r>
      <w:r>
        <w:rPr>
          <w:rFonts w:hint="cs"/>
          <w:rtl/>
        </w:rPr>
        <w:t>(</w:t>
      </w:r>
      <w:r>
        <w:rPr>
          <w:rtl/>
        </w:rPr>
        <w:t>הוראת שעה</w:t>
      </w:r>
      <w:r>
        <w:rPr>
          <w:rFonts w:hint="cs"/>
          <w:rtl/>
        </w:rPr>
        <w:t>) (</w:t>
      </w:r>
      <w:r>
        <w:rPr>
          <w:rtl/>
        </w:rPr>
        <w:t xml:space="preserve">תיקון </w:t>
      </w:r>
      <w:r>
        <w:rPr>
          <w:rFonts w:hint="cs"/>
          <w:rtl/>
        </w:rPr>
        <w:t>–</w:t>
      </w:r>
      <w:r>
        <w:rPr>
          <w:rtl/>
        </w:rPr>
        <w:t xml:space="preserve"> ייצוג הולם</w:t>
      </w:r>
      <w:r>
        <w:rPr>
          <w:rFonts w:hint="cs"/>
          <w:rtl/>
        </w:rPr>
        <w:t xml:space="preserve"> </w:t>
      </w:r>
      <w:r>
        <w:rPr>
          <w:rtl/>
        </w:rPr>
        <w:t>למגזר החרדי</w:t>
      </w:r>
      <w:r>
        <w:rPr>
          <w:rFonts w:hint="cs"/>
          <w:rtl/>
        </w:rPr>
        <w:t>)</w:t>
      </w:r>
      <w:r>
        <w:rPr>
          <w:rtl/>
        </w:rPr>
        <w:t>, התשפ"ג</w:t>
      </w:r>
      <w:r>
        <w:rPr>
          <w:rFonts w:hint="cs"/>
          <w:rtl/>
        </w:rPr>
        <w:t xml:space="preserve">–2023. הצבעה זו </w:t>
      </w:r>
      <w:bookmarkStart w:id="3459" w:name="_ETM_Q22_458108"/>
      <w:bookmarkEnd w:id="3459"/>
      <w:r>
        <w:rPr>
          <w:rFonts w:hint="cs"/>
          <w:rtl/>
        </w:rPr>
        <w:t>תהיה הצבעה שמית.</w:t>
      </w:r>
    </w:p>
    <w:p w:rsidR="009151C0" w:rsidRDefault="009151C0" w:rsidP="00A9262E">
      <w:pPr>
        <w:rPr>
          <w:rtl/>
        </w:rPr>
      </w:pPr>
    </w:p>
    <w:p w:rsidR="009151C0" w:rsidRDefault="009151C0" w:rsidP="00A9262E">
      <w:pPr>
        <w:pStyle w:val="af1"/>
        <w:rPr>
          <w:rtl/>
        </w:rPr>
      </w:pPr>
      <w:r>
        <w:rPr>
          <w:rFonts w:hint="cs"/>
          <w:rtl/>
        </w:rPr>
        <w:t>הצבעה שמית</w:t>
      </w:r>
    </w:p>
    <w:p w:rsidR="009151C0" w:rsidRDefault="009151C0" w:rsidP="00A9262E">
      <w:pPr>
        <w:rPr>
          <w:rtl/>
        </w:rPr>
      </w:pPr>
    </w:p>
    <w:p w:rsidR="009151C0" w:rsidRDefault="009151C0" w:rsidP="00A9262E">
      <w:pPr>
        <w:pStyle w:val="af5"/>
        <w:keepNext/>
        <w:rPr>
          <w:rtl/>
        </w:rPr>
      </w:pPr>
      <w:bookmarkStart w:id="3460" w:name="ET_interruption_6118_25"/>
      <w:r w:rsidRPr="0046734E">
        <w:rPr>
          <w:rStyle w:val="TagStyle"/>
          <w:rtl/>
        </w:rPr>
        <w:t xml:space="preserve"> &lt;&lt; קריאה &gt;&gt; </w:t>
      </w:r>
      <w:r>
        <w:rPr>
          <w:rtl/>
        </w:rPr>
        <w:t>סגנית מזכיר הכנסת אלינור ימין:</w:t>
      </w:r>
      <w:r w:rsidRPr="0046734E">
        <w:rPr>
          <w:rStyle w:val="TagStyle"/>
          <w:rtl/>
        </w:rPr>
        <w:t xml:space="preserve"> &lt;&lt; קריאה &gt;&gt;</w:t>
      </w:r>
      <w:r>
        <w:rPr>
          <w:rtl/>
        </w:rPr>
        <w:t xml:space="preserve"> </w:t>
      </w:r>
      <w:bookmarkEnd w:id="3460"/>
    </w:p>
    <w:p w:rsidR="009151C0" w:rsidRDefault="009151C0" w:rsidP="00A9262E">
      <w:pPr>
        <w:ind w:firstLine="0"/>
        <w:rPr>
          <w:rtl/>
        </w:rPr>
      </w:pPr>
      <w:r>
        <w:rPr>
          <w:rFonts w:hint="cs"/>
          <w:rtl/>
        </w:rPr>
        <w:t>(קוראת בשמות חברי הכנסת)</w:t>
      </w:r>
    </w:p>
    <w:p w:rsidR="009151C0" w:rsidRPr="00E25C23" w:rsidRDefault="009151C0" w:rsidP="00A9262E">
      <w:pPr>
        <w:rPr>
          <w:rtl/>
        </w:rPr>
      </w:pPr>
    </w:p>
    <w:p w:rsidR="009151C0" w:rsidRDefault="009151C0" w:rsidP="00A9262E">
      <w:pPr>
        <w:rPr>
          <w:rtl/>
        </w:rPr>
      </w:pPr>
      <w:r>
        <w:rPr>
          <w:rtl/>
        </w:rPr>
        <w:t>משה אבוטבול</w:t>
      </w:r>
      <w:r>
        <w:rPr>
          <w:rtl/>
        </w:rPr>
        <w:tab/>
      </w:r>
      <w:r>
        <w:rPr>
          <w:rtl/>
        </w:rPr>
        <w:tab/>
        <w:t>–</w:t>
      </w:r>
      <w:r>
        <w:rPr>
          <w:rFonts w:hint="cs"/>
          <w:rtl/>
        </w:rPr>
        <w:t xml:space="preserve">   בעד</w:t>
      </w:r>
      <w:r>
        <w:rPr>
          <w:rtl/>
        </w:rPr>
        <w:t xml:space="preserve"> </w:t>
      </w:r>
    </w:p>
    <w:p w:rsidR="009151C0" w:rsidRDefault="009151C0" w:rsidP="00A9262E">
      <w:pPr>
        <w:rPr>
          <w:rtl/>
        </w:rPr>
      </w:pPr>
      <w:r>
        <w:rPr>
          <w:rtl/>
        </w:rPr>
        <w:t>יולי יואל אדלשטיין</w:t>
      </w:r>
      <w:r>
        <w:rPr>
          <w:rtl/>
        </w:rPr>
        <w:tab/>
        <w:t>–</w:t>
      </w:r>
      <w:r>
        <w:rPr>
          <w:rFonts w:hint="cs"/>
          <w:rtl/>
        </w:rPr>
        <w:t xml:space="preserve">   אינו נוכח</w:t>
      </w:r>
      <w:r>
        <w:rPr>
          <w:rtl/>
        </w:rPr>
        <w:t xml:space="preserve"> </w:t>
      </w:r>
    </w:p>
    <w:p w:rsidR="009151C0" w:rsidRDefault="009151C0" w:rsidP="00A9262E">
      <w:pPr>
        <w:rPr>
          <w:rtl/>
        </w:rPr>
      </w:pPr>
      <w:r>
        <w:rPr>
          <w:rtl/>
        </w:rPr>
        <w:t>אמיר אוחנה</w:t>
      </w:r>
      <w:r>
        <w:rPr>
          <w:rtl/>
        </w:rPr>
        <w:tab/>
      </w:r>
      <w:r>
        <w:rPr>
          <w:rtl/>
        </w:rPr>
        <w:tab/>
        <w:t>–</w:t>
      </w:r>
      <w:r>
        <w:rPr>
          <w:rFonts w:hint="cs"/>
          <w:rtl/>
        </w:rPr>
        <w:t xml:space="preserve">   אינו נוכח</w:t>
      </w:r>
      <w:r>
        <w:rPr>
          <w:rtl/>
        </w:rPr>
        <w:t xml:space="preserve"> </w:t>
      </w:r>
    </w:p>
    <w:p w:rsidR="009151C0" w:rsidRDefault="009151C0" w:rsidP="00A9262E">
      <w:pPr>
        <w:rPr>
          <w:rtl/>
        </w:rPr>
      </w:pPr>
      <w:r>
        <w:rPr>
          <w:rtl/>
        </w:rPr>
        <w:t>ינון אזולאי</w:t>
      </w:r>
      <w:r>
        <w:rPr>
          <w:rtl/>
        </w:rPr>
        <w:tab/>
      </w:r>
      <w:r>
        <w:rPr>
          <w:rtl/>
        </w:rPr>
        <w:tab/>
        <w:t xml:space="preserve">–   </w:t>
      </w:r>
      <w:r>
        <w:rPr>
          <w:rFonts w:hint="cs"/>
          <w:rtl/>
        </w:rPr>
        <w:t>בעד</w:t>
      </w:r>
    </w:p>
    <w:p w:rsidR="009151C0" w:rsidRDefault="009151C0" w:rsidP="00A9262E">
      <w:pPr>
        <w:rPr>
          <w:rtl/>
        </w:rPr>
      </w:pPr>
      <w:r>
        <w:rPr>
          <w:rtl/>
        </w:rPr>
        <w:t>ישראל אייכלר</w:t>
      </w:r>
      <w:r>
        <w:rPr>
          <w:rtl/>
        </w:rPr>
        <w:tab/>
      </w:r>
      <w:r>
        <w:rPr>
          <w:rtl/>
        </w:rPr>
        <w:tab/>
      </w:r>
      <w:r>
        <w:rPr>
          <w:rFonts w:hint="eastAsia"/>
          <w:rtl/>
        </w:rPr>
        <w:t xml:space="preserve">–   </w:t>
      </w:r>
      <w:r>
        <w:rPr>
          <w:rFonts w:hint="cs"/>
          <w:rtl/>
        </w:rPr>
        <w:t>בעד</w:t>
      </w:r>
      <w:r>
        <w:rPr>
          <w:rtl/>
        </w:rPr>
        <w:t xml:space="preserve"> </w:t>
      </w:r>
    </w:p>
    <w:p w:rsidR="009151C0" w:rsidRDefault="009151C0" w:rsidP="00A9262E">
      <w:pPr>
        <w:rPr>
          <w:rtl/>
        </w:rPr>
      </w:pPr>
      <w:r>
        <w:rPr>
          <w:rtl/>
        </w:rPr>
        <w:t>דן אילוז</w:t>
      </w:r>
      <w:r>
        <w:rPr>
          <w:rtl/>
        </w:rPr>
        <w:tab/>
      </w:r>
      <w:r>
        <w:rPr>
          <w:rtl/>
        </w:rPr>
        <w:tab/>
      </w:r>
      <w:r>
        <w:rPr>
          <w:rtl/>
        </w:rPr>
        <w:tab/>
        <w:t>–</w:t>
      </w:r>
      <w:r>
        <w:rPr>
          <w:rFonts w:hint="cs"/>
          <w:rtl/>
        </w:rPr>
        <w:t xml:space="preserve">   בעד</w:t>
      </w:r>
      <w:r>
        <w:rPr>
          <w:rtl/>
        </w:rPr>
        <w:t xml:space="preserve"> </w:t>
      </w:r>
    </w:p>
    <w:p w:rsidR="009151C0" w:rsidRDefault="009151C0" w:rsidP="00A9262E">
      <w:pPr>
        <w:rPr>
          <w:rtl/>
        </w:rPr>
      </w:pPr>
      <w:r>
        <w:rPr>
          <w:rtl/>
        </w:rPr>
        <w:t>ואליד אלהואשלה</w:t>
      </w:r>
      <w:r>
        <w:rPr>
          <w:rtl/>
        </w:rPr>
        <w:tab/>
      </w:r>
      <w:r>
        <w:rPr>
          <w:rtl/>
        </w:rPr>
        <w:tab/>
        <w:t>–</w:t>
      </w:r>
      <w:r>
        <w:rPr>
          <w:rFonts w:hint="cs"/>
          <w:rtl/>
        </w:rPr>
        <w:t xml:space="preserve">   אינו נוכח</w:t>
      </w:r>
      <w:r>
        <w:rPr>
          <w:rtl/>
        </w:rPr>
        <w:t xml:space="preserve"> </w:t>
      </w:r>
    </w:p>
    <w:p w:rsidR="009151C0" w:rsidRDefault="009151C0" w:rsidP="00A9262E">
      <w:pPr>
        <w:rPr>
          <w:rtl/>
        </w:rPr>
      </w:pPr>
      <w:r>
        <w:rPr>
          <w:rtl/>
        </w:rPr>
        <w:t>קארין אלהרר</w:t>
      </w:r>
      <w:r>
        <w:rPr>
          <w:rtl/>
        </w:rPr>
        <w:tab/>
      </w:r>
      <w:r>
        <w:rPr>
          <w:rtl/>
        </w:rPr>
        <w:tab/>
        <w:t>–</w:t>
      </w:r>
      <w:r>
        <w:rPr>
          <w:rFonts w:hint="cs"/>
          <w:rtl/>
        </w:rPr>
        <w:t xml:space="preserve">   נגד</w:t>
      </w:r>
      <w:r>
        <w:rPr>
          <w:rtl/>
        </w:rPr>
        <w:t xml:space="preserve"> </w:t>
      </w:r>
    </w:p>
    <w:p w:rsidR="009151C0" w:rsidRDefault="009151C0" w:rsidP="00A9262E">
      <w:pPr>
        <w:rPr>
          <w:rtl/>
        </w:rPr>
      </w:pPr>
      <w:r>
        <w:rPr>
          <w:rtl/>
        </w:rPr>
        <w:t>עמיחי אליהו</w:t>
      </w:r>
      <w:r>
        <w:rPr>
          <w:rtl/>
        </w:rPr>
        <w:tab/>
      </w:r>
      <w:r>
        <w:rPr>
          <w:rtl/>
        </w:rPr>
        <w:tab/>
        <w:t>–</w:t>
      </w:r>
      <w:r>
        <w:rPr>
          <w:rFonts w:hint="cs"/>
          <w:rtl/>
        </w:rPr>
        <w:t xml:space="preserve">   אינו נוכח</w:t>
      </w:r>
      <w:r>
        <w:rPr>
          <w:rtl/>
        </w:rPr>
        <w:t xml:space="preserve"> </w:t>
      </w:r>
    </w:p>
    <w:p w:rsidR="009151C0" w:rsidRDefault="009151C0" w:rsidP="00A9262E">
      <w:pPr>
        <w:rPr>
          <w:rtl/>
        </w:rPr>
      </w:pPr>
      <w:r>
        <w:rPr>
          <w:rtl/>
        </w:rPr>
        <w:t>זאב אלקין</w:t>
      </w:r>
      <w:r>
        <w:rPr>
          <w:rtl/>
        </w:rPr>
        <w:tab/>
      </w:r>
      <w:r>
        <w:rPr>
          <w:rtl/>
        </w:rPr>
        <w:tab/>
        <w:t>–</w:t>
      </w:r>
      <w:r>
        <w:rPr>
          <w:rFonts w:hint="cs"/>
          <w:rtl/>
        </w:rPr>
        <w:t xml:space="preserve">   אינו נוכח</w:t>
      </w:r>
      <w:r>
        <w:rPr>
          <w:rtl/>
        </w:rPr>
        <w:t xml:space="preserve"> </w:t>
      </w:r>
    </w:p>
    <w:p w:rsidR="009151C0" w:rsidRDefault="009151C0" w:rsidP="00A9262E">
      <w:pPr>
        <w:rPr>
          <w:rtl/>
        </w:rPr>
      </w:pPr>
      <w:r>
        <w:rPr>
          <w:rtl/>
        </w:rPr>
        <w:t>משה ארבל</w:t>
      </w:r>
      <w:r>
        <w:rPr>
          <w:rtl/>
        </w:rPr>
        <w:tab/>
      </w:r>
      <w:r>
        <w:rPr>
          <w:rtl/>
        </w:rPr>
        <w:tab/>
        <w:t>–</w:t>
      </w:r>
      <w:r>
        <w:rPr>
          <w:rFonts w:hint="cs"/>
          <w:rtl/>
        </w:rPr>
        <w:t xml:space="preserve">   אינו נוכח</w:t>
      </w:r>
      <w:r>
        <w:rPr>
          <w:rtl/>
        </w:rPr>
        <w:t xml:space="preserve"> </w:t>
      </w:r>
    </w:p>
    <w:p w:rsidR="009151C0" w:rsidRDefault="009151C0" w:rsidP="00A9262E">
      <w:pPr>
        <w:rPr>
          <w:rtl/>
        </w:rPr>
      </w:pPr>
      <w:r>
        <w:rPr>
          <w:rtl/>
        </w:rPr>
        <w:t>יעקב אשר</w:t>
      </w:r>
      <w:r>
        <w:rPr>
          <w:rtl/>
        </w:rPr>
        <w:tab/>
      </w:r>
      <w:r>
        <w:rPr>
          <w:rtl/>
        </w:rPr>
        <w:tab/>
        <w:t>–</w:t>
      </w:r>
      <w:r>
        <w:rPr>
          <w:rFonts w:hint="cs"/>
          <w:rtl/>
        </w:rPr>
        <w:t xml:space="preserve">   בעד</w:t>
      </w:r>
      <w:r>
        <w:rPr>
          <w:rtl/>
        </w:rPr>
        <w:t xml:space="preserve"> </w:t>
      </w:r>
    </w:p>
    <w:p w:rsidR="009151C0" w:rsidRDefault="009151C0" w:rsidP="00A9262E">
      <w:pPr>
        <w:rPr>
          <w:rtl/>
        </w:rPr>
      </w:pPr>
      <w:r>
        <w:rPr>
          <w:rtl/>
        </w:rPr>
        <w:t>אביחי אברהם בוארון</w:t>
      </w:r>
      <w:r>
        <w:rPr>
          <w:rtl/>
        </w:rPr>
        <w:tab/>
        <w:t>–</w:t>
      </w:r>
      <w:r>
        <w:rPr>
          <w:rFonts w:hint="cs"/>
          <w:rtl/>
        </w:rPr>
        <w:t xml:space="preserve">   בעד</w:t>
      </w:r>
      <w:r>
        <w:rPr>
          <w:rtl/>
        </w:rPr>
        <w:t xml:space="preserve"> </w:t>
      </w:r>
    </w:p>
    <w:p w:rsidR="009151C0" w:rsidRDefault="009151C0" w:rsidP="00A9262E">
      <w:pPr>
        <w:rPr>
          <w:rtl/>
        </w:rPr>
      </w:pPr>
      <w:r>
        <w:rPr>
          <w:rtl/>
        </w:rPr>
        <w:t>אוריאל בוסו</w:t>
      </w:r>
      <w:r>
        <w:rPr>
          <w:rtl/>
        </w:rPr>
        <w:tab/>
      </w:r>
      <w:r>
        <w:rPr>
          <w:rtl/>
        </w:rPr>
        <w:tab/>
        <w:t>–</w:t>
      </w:r>
      <w:r>
        <w:rPr>
          <w:rFonts w:hint="cs"/>
          <w:rtl/>
        </w:rPr>
        <w:t xml:space="preserve">   בעד</w:t>
      </w:r>
      <w:r>
        <w:rPr>
          <w:rtl/>
        </w:rPr>
        <w:t xml:space="preserve"> </w:t>
      </w:r>
    </w:p>
    <w:p w:rsidR="009151C0" w:rsidRDefault="009151C0" w:rsidP="00A9262E">
      <w:pPr>
        <w:rPr>
          <w:rtl/>
        </w:rPr>
      </w:pPr>
      <w:r>
        <w:rPr>
          <w:rtl/>
        </w:rPr>
        <w:t>מישל בוסקילה</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דבי ביטון</w:t>
      </w:r>
      <w:r>
        <w:rPr>
          <w:rtl/>
        </w:rPr>
        <w:tab/>
      </w:r>
      <w:r>
        <w:rPr>
          <w:rtl/>
        </w:rPr>
        <w:tab/>
        <w:t xml:space="preserve">–   </w:t>
      </w:r>
      <w:r>
        <w:rPr>
          <w:rFonts w:hint="cs"/>
          <w:rtl/>
        </w:rPr>
        <w:t>אינה נוכחת</w:t>
      </w:r>
      <w:r>
        <w:rPr>
          <w:rtl/>
        </w:rPr>
        <w:t xml:space="preserve"> </w:t>
      </w:r>
    </w:p>
    <w:p w:rsidR="009151C0" w:rsidRDefault="009151C0" w:rsidP="00A9262E">
      <w:pPr>
        <w:rPr>
          <w:rtl/>
        </w:rPr>
      </w:pPr>
      <w:r>
        <w:rPr>
          <w:rtl/>
        </w:rPr>
        <w:t>חיים ביטון</w:t>
      </w:r>
      <w:r>
        <w:rPr>
          <w:rtl/>
        </w:rPr>
        <w:tab/>
      </w:r>
      <w:r>
        <w:rPr>
          <w:rtl/>
        </w:rPr>
        <w:tab/>
        <w:t xml:space="preserve">–   </w:t>
      </w:r>
      <w:r>
        <w:rPr>
          <w:rFonts w:hint="cs"/>
          <w:rtl/>
        </w:rPr>
        <w:t>בעד</w:t>
      </w:r>
      <w:r>
        <w:rPr>
          <w:rtl/>
        </w:rPr>
        <w:t xml:space="preserve"> </w:t>
      </w:r>
    </w:p>
    <w:p w:rsidR="009151C0" w:rsidRDefault="009151C0" w:rsidP="00A9262E">
      <w:pPr>
        <w:rPr>
          <w:rtl/>
        </w:rPr>
      </w:pPr>
      <w:r>
        <w:rPr>
          <w:rtl/>
        </w:rPr>
        <w:t>מיכאל מרדכי ביטון</w:t>
      </w:r>
      <w:r>
        <w:rPr>
          <w:rtl/>
        </w:rPr>
        <w:tab/>
        <w:t xml:space="preserve">–   </w:t>
      </w:r>
      <w:r>
        <w:rPr>
          <w:rFonts w:hint="cs"/>
          <w:rtl/>
        </w:rPr>
        <w:t>אינו נוכח</w:t>
      </w:r>
      <w:r>
        <w:rPr>
          <w:rtl/>
        </w:rPr>
        <w:t xml:space="preserve"> </w:t>
      </w:r>
    </w:p>
    <w:p w:rsidR="009151C0" w:rsidRDefault="009151C0" w:rsidP="00A9262E">
      <w:pPr>
        <w:rPr>
          <w:rtl/>
        </w:rPr>
      </w:pPr>
      <w:r>
        <w:rPr>
          <w:rtl/>
        </w:rPr>
        <w:t>דוד ביטן</w:t>
      </w:r>
      <w:r>
        <w:rPr>
          <w:rtl/>
        </w:rPr>
        <w:tab/>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בועז ביסמוט</w:t>
      </w:r>
      <w:r>
        <w:rPr>
          <w:rtl/>
        </w:rPr>
        <w:tab/>
      </w:r>
      <w:r>
        <w:rPr>
          <w:rtl/>
        </w:rPr>
        <w:tab/>
        <w:t xml:space="preserve">–   </w:t>
      </w:r>
      <w:r>
        <w:rPr>
          <w:rFonts w:hint="cs"/>
          <w:rtl/>
        </w:rPr>
        <w:t>בעד</w:t>
      </w:r>
      <w:r>
        <w:rPr>
          <w:rtl/>
        </w:rPr>
        <w:t xml:space="preserve"> </w:t>
      </w:r>
    </w:p>
    <w:p w:rsidR="009151C0" w:rsidRDefault="009151C0" w:rsidP="00A9262E">
      <w:pPr>
        <w:rPr>
          <w:rtl/>
        </w:rPr>
      </w:pPr>
      <w:r>
        <w:rPr>
          <w:rtl/>
        </w:rPr>
        <w:t>ולדימיר בליאק</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מירב בן ארי</w:t>
      </w:r>
      <w:r>
        <w:rPr>
          <w:rtl/>
        </w:rPr>
        <w:tab/>
      </w:r>
      <w:r>
        <w:rPr>
          <w:rtl/>
        </w:rPr>
        <w:tab/>
        <w:t xml:space="preserve">–   </w:t>
      </w:r>
      <w:r>
        <w:rPr>
          <w:rFonts w:hint="cs"/>
          <w:rtl/>
        </w:rPr>
        <w:t>אינה נוכחת</w:t>
      </w:r>
      <w:r>
        <w:rPr>
          <w:rtl/>
        </w:rPr>
        <w:t xml:space="preserve"> </w:t>
      </w:r>
    </w:p>
    <w:p w:rsidR="009151C0" w:rsidRDefault="009151C0" w:rsidP="00A9262E">
      <w:pPr>
        <w:rPr>
          <w:rtl/>
        </w:rPr>
      </w:pPr>
      <w:r>
        <w:rPr>
          <w:rtl/>
        </w:rPr>
        <w:t>רם בן ברק</w:t>
      </w:r>
      <w:r>
        <w:rPr>
          <w:rtl/>
        </w:rPr>
        <w:tab/>
      </w:r>
      <w:r>
        <w:rPr>
          <w:rtl/>
        </w:rPr>
        <w:tab/>
        <w:t xml:space="preserve">–   </w:t>
      </w:r>
      <w:r>
        <w:rPr>
          <w:rFonts w:hint="cs"/>
          <w:rtl/>
        </w:rPr>
        <w:t>נגד</w:t>
      </w:r>
      <w:r>
        <w:rPr>
          <w:rtl/>
        </w:rPr>
        <w:t xml:space="preserve"> </w:t>
      </w:r>
    </w:p>
    <w:p w:rsidR="009151C0" w:rsidRDefault="009151C0" w:rsidP="00A9262E">
      <w:pPr>
        <w:rPr>
          <w:rtl/>
        </w:rPr>
      </w:pPr>
      <w:r>
        <w:rPr>
          <w:rtl/>
        </w:rPr>
        <w:t>איתמר בן גביר</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סמיר בן סעיד</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יואב בן צור</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ניר ברקת</w:t>
      </w:r>
      <w:r>
        <w:rPr>
          <w:rtl/>
        </w:rPr>
        <w:tab/>
      </w:r>
      <w:r>
        <w:rPr>
          <w:rtl/>
        </w:rPr>
        <w:tab/>
        <w:t xml:space="preserve">–   </w:t>
      </w:r>
      <w:r>
        <w:rPr>
          <w:rFonts w:hint="cs"/>
          <w:rtl/>
        </w:rPr>
        <w:t>בעד</w:t>
      </w:r>
      <w:r>
        <w:rPr>
          <w:rtl/>
        </w:rPr>
        <w:t xml:space="preserve"> </w:t>
      </w:r>
    </w:p>
    <w:p w:rsidR="009151C0" w:rsidRDefault="009151C0" w:rsidP="00A9262E">
      <w:pPr>
        <w:rPr>
          <w:rtl/>
        </w:rPr>
      </w:pPr>
      <w:r>
        <w:rPr>
          <w:rtl/>
        </w:rPr>
        <w:t>ששון ששי גואטה</w:t>
      </w:r>
      <w:r>
        <w:rPr>
          <w:rtl/>
        </w:rPr>
        <w:tab/>
      </w:r>
      <w:r>
        <w:rPr>
          <w:rtl/>
        </w:rPr>
        <w:tab/>
        <w:t xml:space="preserve">–   </w:t>
      </w:r>
      <w:r>
        <w:rPr>
          <w:rFonts w:hint="cs"/>
          <w:rtl/>
        </w:rPr>
        <w:t>בעד</w:t>
      </w:r>
      <w:r>
        <w:rPr>
          <w:rtl/>
        </w:rPr>
        <w:t xml:space="preserve"> </w:t>
      </w:r>
    </w:p>
    <w:p w:rsidR="009151C0" w:rsidRDefault="009151C0" w:rsidP="00A9262E">
      <w:pPr>
        <w:rPr>
          <w:rtl/>
        </w:rPr>
      </w:pPr>
      <w:r>
        <w:rPr>
          <w:rtl/>
        </w:rPr>
        <w:t>טלי גוטליב</w:t>
      </w:r>
      <w:r>
        <w:rPr>
          <w:rtl/>
        </w:rPr>
        <w:tab/>
      </w:r>
      <w:r>
        <w:rPr>
          <w:rtl/>
        </w:rPr>
        <w:tab/>
        <w:t xml:space="preserve">–   </w:t>
      </w:r>
      <w:r>
        <w:rPr>
          <w:rFonts w:hint="cs"/>
          <w:rtl/>
        </w:rPr>
        <w:t>בעד</w:t>
      </w:r>
      <w:r>
        <w:rPr>
          <w:rtl/>
        </w:rPr>
        <w:t xml:space="preserve"> </w:t>
      </w:r>
    </w:p>
    <w:p w:rsidR="009151C0" w:rsidRDefault="009151C0" w:rsidP="00A9262E">
      <w:pPr>
        <w:rPr>
          <w:rtl/>
        </w:rPr>
      </w:pPr>
      <w:r>
        <w:rPr>
          <w:rtl/>
        </w:rPr>
        <w:t>יצחק גולדקנופ</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מאי גולן</w:t>
      </w:r>
      <w:r>
        <w:rPr>
          <w:rtl/>
        </w:rPr>
        <w:tab/>
      </w:r>
      <w:r>
        <w:rPr>
          <w:rtl/>
        </w:rPr>
        <w:tab/>
      </w:r>
      <w:r>
        <w:rPr>
          <w:rtl/>
        </w:rPr>
        <w:tab/>
        <w:t xml:space="preserve">–   </w:t>
      </w:r>
      <w:r>
        <w:rPr>
          <w:rFonts w:hint="cs"/>
          <w:rtl/>
        </w:rPr>
        <w:t xml:space="preserve">אינה </w:t>
      </w:r>
      <w:bookmarkStart w:id="3461" w:name="_ETM_Q22_548975"/>
      <w:bookmarkEnd w:id="3461"/>
      <w:r>
        <w:rPr>
          <w:rFonts w:hint="cs"/>
          <w:rtl/>
        </w:rPr>
        <w:t>נוכחת</w:t>
      </w:r>
      <w:r>
        <w:rPr>
          <w:rtl/>
        </w:rPr>
        <w:t xml:space="preserve"> </w:t>
      </w:r>
    </w:p>
    <w:p w:rsidR="009151C0" w:rsidRDefault="009151C0" w:rsidP="00A9262E">
      <w:pPr>
        <w:rPr>
          <w:rtl/>
        </w:rPr>
      </w:pPr>
      <w:r>
        <w:rPr>
          <w:rtl/>
        </w:rPr>
        <w:t>איתן גינזבורג</w:t>
      </w:r>
      <w:r>
        <w:rPr>
          <w:rtl/>
        </w:rPr>
        <w:tab/>
      </w:r>
      <w:r>
        <w:rPr>
          <w:rtl/>
        </w:rPr>
        <w:tab/>
        <w:t xml:space="preserve">–   </w:t>
      </w:r>
      <w:r>
        <w:rPr>
          <w:rFonts w:hint="cs"/>
          <w:rtl/>
        </w:rPr>
        <w:t>נגד</w:t>
      </w:r>
      <w:r>
        <w:rPr>
          <w:rtl/>
        </w:rPr>
        <w:t xml:space="preserve"> </w:t>
      </w:r>
    </w:p>
    <w:p w:rsidR="009151C0" w:rsidRDefault="009151C0" w:rsidP="00A9262E">
      <w:pPr>
        <w:rPr>
          <w:rtl/>
        </w:rPr>
      </w:pPr>
      <w:r>
        <w:rPr>
          <w:rtl/>
        </w:rPr>
        <w:t>גילה גמליאל</w:t>
      </w:r>
      <w:r>
        <w:rPr>
          <w:rtl/>
        </w:rPr>
        <w:tab/>
      </w:r>
      <w:r>
        <w:rPr>
          <w:rtl/>
        </w:rPr>
        <w:tab/>
        <w:t xml:space="preserve">–   </w:t>
      </w:r>
      <w:r>
        <w:rPr>
          <w:rFonts w:hint="cs"/>
          <w:rtl/>
        </w:rPr>
        <w:t>אינה נוכחת</w:t>
      </w:r>
      <w:r>
        <w:rPr>
          <w:rtl/>
        </w:rPr>
        <w:t xml:space="preserve"> </w:t>
      </w:r>
    </w:p>
    <w:p w:rsidR="009151C0" w:rsidRDefault="009151C0" w:rsidP="00A9262E">
      <w:pPr>
        <w:rPr>
          <w:rtl/>
        </w:rPr>
      </w:pPr>
      <w:r>
        <w:rPr>
          <w:rtl/>
        </w:rPr>
        <w:t>בנימין גנץ</w:t>
      </w:r>
      <w:r>
        <w:rPr>
          <w:rtl/>
        </w:rPr>
        <w:tab/>
      </w:r>
      <w:r>
        <w:rPr>
          <w:rtl/>
        </w:rPr>
        <w:tab/>
        <w:t xml:space="preserve">–   </w:t>
      </w:r>
      <w:r>
        <w:rPr>
          <w:rFonts w:hint="cs"/>
          <w:rtl/>
        </w:rPr>
        <w:t>נגד</w:t>
      </w:r>
      <w:r>
        <w:rPr>
          <w:rtl/>
        </w:rPr>
        <w:t xml:space="preserve"> </w:t>
      </w:r>
    </w:p>
    <w:p w:rsidR="009151C0" w:rsidRDefault="009151C0" w:rsidP="00A9262E">
      <w:pPr>
        <w:rPr>
          <w:rtl/>
        </w:rPr>
      </w:pPr>
      <w:r>
        <w:rPr>
          <w:rtl/>
        </w:rPr>
        <w:t>משה גפני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סימון דוידסון</w:t>
      </w:r>
      <w:r>
        <w:rPr>
          <w:rtl/>
        </w:rPr>
        <w:tab/>
      </w:r>
      <w:r>
        <w:rPr>
          <w:rtl/>
        </w:rPr>
        <w:tab/>
        <w:t xml:space="preserve">–   </w:t>
      </w:r>
      <w:r>
        <w:rPr>
          <w:rFonts w:hint="cs"/>
          <w:rtl/>
        </w:rPr>
        <w:t>נגד</w:t>
      </w:r>
      <w:r>
        <w:rPr>
          <w:rtl/>
        </w:rPr>
        <w:t xml:space="preserve"> </w:t>
      </w:r>
    </w:p>
    <w:p w:rsidR="009151C0" w:rsidRDefault="009151C0" w:rsidP="00A9262E">
      <w:pPr>
        <w:rPr>
          <w:rtl/>
        </w:rPr>
      </w:pPr>
      <w:r>
        <w:rPr>
          <w:rtl/>
        </w:rPr>
        <w:t>אבי דיכטר</w:t>
      </w:r>
      <w:r>
        <w:rPr>
          <w:rtl/>
        </w:rPr>
        <w:tab/>
      </w:r>
      <w:r>
        <w:rPr>
          <w:rtl/>
        </w:rPr>
        <w:tab/>
        <w:t xml:space="preserve">–   </w:t>
      </w:r>
      <w:r>
        <w:rPr>
          <w:rFonts w:hint="cs"/>
          <w:rtl/>
        </w:rPr>
        <w:t>בעד</w:t>
      </w:r>
      <w:r>
        <w:rPr>
          <w:rtl/>
        </w:rPr>
        <w:t xml:space="preserve"> </w:t>
      </w:r>
    </w:p>
    <w:p w:rsidR="009151C0" w:rsidRDefault="009151C0" w:rsidP="00A9262E">
      <w:pPr>
        <w:rPr>
          <w:rtl/>
        </w:rPr>
      </w:pPr>
      <w:r>
        <w:rPr>
          <w:rtl/>
        </w:rPr>
        <w:t>גלית דיסטל אטבריאן</w:t>
      </w:r>
      <w:r>
        <w:rPr>
          <w:rtl/>
        </w:rPr>
        <w:tab/>
        <w:t xml:space="preserve">–   </w:t>
      </w:r>
      <w:r>
        <w:rPr>
          <w:rFonts w:hint="cs"/>
          <w:rtl/>
        </w:rPr>
        <w:t>בעד</w:t>
      </w:r>
      <w:r>
        <w:rPr>
          <w:rtl/>
        </w:rPr>
        <w:t xml:space="preserve"> </w:t>
      </w:r>
    </w:p>
    <w:p w:rsidR="009151C0" w:rsidRDefault="009151C0" w:rsidP="00A9262E">
      <w:pPr>
        <w:rPr>
          <w:rtl/>
        </w:rPr>
      </w:pPr>
      <w:r>
        <w:rPr>
          <w:rtl/>
        </w:rPr>
        <w:t>אלי דלל</w:t>
      </w:r>
      <w:r>
        <w:rPr>
          <w:rtl/>
        </w:rPr>
        <w:tab/>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שלום דנינו</w:t>
      </w:r>
      <w:r>
        <w:rPr>
          <w:rtl/>
        </w:rPr>
        <w:tab/>
      </w:r>
      <w:r>
        <w:rPr>
          <w:rtl/>
        </w:rPr>
        <w:tab/>
        <w:t xml:space="preserve">–   </w:t>
      </w:r>
      <w:r>
        <w:rPr>
          <w:rFonts w:hint="cs"/>
          <w:rtl/>
        </w:rPr>
        <w:t>בעד</w:t>
      </w:r>
      <w:r>
        <w:rPr>
          <w:rtl/>
        </w:rPr>
        <w:t xml:space="preserve"> </w:t>
      </w:r>
    </w:p>
    <w:p w:rsidR="009151C0" w:rsidRDefault="009151C0" w:rsidP="00A9262E">
      <w:pPr>
        <w:rPr>
          <w:rtl/>
        </w:rPr>
      </w:pPr>
      <w:r>
        <w:rPr>
          <w:rtl/>
        </w:rPr>
        <w:t>אריה מכלוף דרעי</w:t>
      </w:r>
      <w:r>
        <w:rPr>
          <w:rtl/>
        </w:rPr>
        <w:tab/>
        <w:t xml:space="preserve">–   </w:t>
      </w:r>
      <w:r>
        <w:rPr>
          <w:rFonts w:hint="cs"/>
          <w:rtl/>
        </w:rPr>
        <w:t>אינו נוכח</w:t>
      </w:r>
      <w:r>
        <w:rPr>
          <w:rtl/>
        </w:rPr>
        <w:t xml:space="preserve"> </w:t>
      </w:r>
    </w:p>
    <w:p w:rsidR="009151C0" w:rsidRDefault="009151C0" w:rsidP="00A9262E">
      <w:pPr>
        <w:rPr>
          <w:rtl/>
        </w:rPr>
      </w:pPr>
      <w:r>
        <w:rPr>
          <w:rtl/>
        </w:rPr>
        <w:t>עמית הלוי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שרן מרים השכל</w:t>
      </w:r>
      <w:r>
        <w:rPr>
          <w:rtl/>
        </w:rPr>
        <w:tab/>
      </w:r>
      <w:r>
        <w:rPr>
          <w:rtl/>
        </w:rPr>
        <w:tab/>
        <w:t xml:space="preserve">–   </w:t>
      </w:r>
      <w:r>
        <w:rPr>
          <w:rFonts w:hint="cs"/>
          <w:rtl/>
        </w:rPr>
        <w:t>בעד</w:t>
      </w:r>
      <w:r>
        <w:rPr>
          <w:rtl/>
        </w:rPr>
        <w:t xml:space="preserve"> </w:t>
      </w:r>
    </w:p>
    <w:p w:rsidR="009151C0" w:rsidRDefault="009151C0" w:rsidP="00A9262E">
      <w:pPr>
        <w:rPr>
          <w:rtl/>
        </w:rPr>
      </w:pPr>
      <w:r>
        <w:rPr>
          <w:rtl/>
        </w:rPr>
        <w:t>ניסים ואטורי</w:t>
      </w:r>
      <w:r>
        <w:rPr>
          <w:rtl/>
        </w:rPr>
        <w:tab/>
      </w:r>
      <w:r>
        <w:rPr>
          <w:rtl/>
        </w:rPr>
        <w:tab/>
        <w:t xml:space="preserve">–   </w:t>
      </w:r>
      <w:r>
        <w:rPr>
          <w:rFonts w:hint="cs"/>
          <w:rtl/>
        </w:rPr>
        <w:t>בעד</w:t>
      </w:r>
      <w:r>
        <w:rPr>
          <w:rtl/>
        </w:rPr>
        <w:t xml:space="preserve"> </w:t>
      </w:r>
    </w:p>
    <w:p w:rsidR="009151C0" w:rsidRDefault="009151C0" w:rsidP="00A9262E">
      <w:pPr>
        <w:rPr>
          <w:rtl/>
        </w:rPr>
      </w:pPr>
      <w:r>
        <w:rPr>
          <w:rtl/>
        </w:rPr>
        <w:t>מיכל מרים וולדיגר</w:t>
      </w:r>
      <w:r>
        <w:rPr>
          <w:rtl/>
        </w:rPr>
        <w:tab/>
        <w:t xml:space="preserve">–   </w:t>
      </w:r>
      <w:r>
        <w:rPr>
          <w:rFonts w:hint="cs"/>
          <w:rtl/>
        </w:rPr>
        <w:t>אינה נוכחת</w:t>
      </w:r>
      <w:r>
        <w:rPr>
          <w:rtl/>
        </w:rPr>
        <w:t xml:space="preserve"> </w:t>
      </w:r>
    </w:p>
    <w:p w:rsidR="009151C0" w:rsidRDefault="009151C0" w:rsidP="00A9262E">
      <w:pPr>
        <w:rPr>
          <w:rtl/>
        </w:rPr>
      </w:pPr>
      <w:r>
        <w:rPr>
          <w:rtl/>
        </w:rPr>
        <w:t>יצחק שמעון וסרלאוף</w:t>
      </w:r>
      <w:r>
        <w:rPr>
          <w:rtl/>
        </w:rPr>
        <w:tab/>
        <w:t xml:space="preserve">–   </w:t>
      </w:r>
      <w:r>
        <w:rPr>
          <w:rFonts w:hint="cs"/>
          <w:rtl/>
        </w:rPr>
        <w:t>אינו נוכח</w:t>
      </w:r>
      <w:r>
        <w:rPr>
          <w:rtl/>
        </w:rPr>
        <w:t xml:space="preserve"> </w:t>
      </w:r>
    </w:p>
    <w:p w:rsidR="009151C0" w:rsidRDefault="009151C0" w:rsidP="00A9262E">
      <w:pPr>
        <w:rPr>
          <w:rtl/>
        </w:rPr>
      </w:pPr>
      <w:r>
        <w:rPr>
          <w:rtl/>
        </w:rPr>
        <w:t>יאסר חוג'יראת</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אימאן ח'טיב יאסין</w:t>
      </w:r>
      <w:r>
        <w:rPr>
          <w:rtl/>
        </w:rPr>
        <w:tab/>
        <w:t xml:space="preserve">–   </w:t>
      </w:r>
      <w:r>
        <w:rPr>
          <w:rFonts w:hint="cs"/>
          <w:rtl/>
        </w:rPr>
        <w:t>אינה נוכחת</w:t>
      </w:r>
      <w:r>
        <w:rPr>
          <w:rtl/>
        </w:rPr>
        <w:t xml:space="preserve"> </w:t>
      </w:r>
    </w:p>
    <w:p w:rsidR="009151C0" w:rsidRDefault="009151C0" w:rsidP="00A9262E">
      <w:pPr>
        <w:rPr>
          <w:rtl/>
        </w:rPr>
      </w:pPr>
      <w:r>
        <w:rPr>
          <w:rtl/>
        </w:rPr>
        <w:t>אכרם חסון</w:t>
      </w:r>
      <w:r>
        <w:rPr>
          <w:rtl/>
        </w:rPr>
        <w:tab/>
      </w:r>
      <w:r>
        <w:rPr>
          <w:rtl/>
        </w:rPr>
        <w:tab/>
        <w:t xml:space="preserve">–   </w:t>
      </w:r>
      <w:r>
        <w:rPr>
          <w:rFonts w:hint="cs"/>
          <w:rtl/>
        </w:rPr>
        <w:t>בעד</w:t>
      </w:r>
      <w:r>
        <w:rPr>
          <w:rtl/>
        </w:rPr>
        <w:t xml:space="preserve"> </w:t>
      </w:r>
    </w:p>
    <w:p w:rsidR="009151C0" w:rsidRDefault="009151C0" w:rsidP="00A9262E">
      <w:pPr>
        <w:rPr>
          <w:rtl/>
        </w:rPr>
      </w:pPr>
      <w:r>
        <w:rPr>
          <w:rtl/>
        </w:rPr>
        <w:t>ווליד טאהא</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בועז טופורובסקי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משה טור פז</w:t>
      </w:r>
      <w:r>
        <w:rPr>
          <w:rtl/>
        </w:rPr>
        <w:tab/>
      </w:r>
      <w:r>
        <w:rPr>
          <w:rtl/>
        </w:rPr>
        <w:tab/>
        <w:t xml:space="preserve">–   </w:t>
      </w:r>
      <w:r>
        <w:rPr>
          <w:rFonts w:hint="cs"/>
          <w:rtl/>
        </w:rPr>
        <w:t>נגד</w:t>
      </w:r>
      <w:r>
        <w:rPr>
          <w:rtl/>
        </w:rPr>
        <w:t xml:space="preserve"> </w:t>
      </w:r>
    </w:p>
    <w:p w:rsidR="009151C0" w:rsidRDefault="009151C0" w:rsidP="00A9262E">
      <w:pPr>
        <w:rPr>
          <w:rtl/>
        </w:rPr>
      </w:pPr>
      <w:r>
        <w:rPr>
          <w:rtl/>
        </w:rPr>
        <w:t>אחמד טיבי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יוסף טייב</w:t>
      </w:r>
      <w:r>
        <w:rPr>
          <w:rtl/>
        </w:rPr>
        <w:tab/>
      </w:r>
      <w:r>
        <w:rPr>
          <w:rtl/>
        </w:rPr>
        <w:tab/>
        <w:t xml:space="preserve">–   </w:t>
      </w:r>
      <w:r>
        <w:rPr>
          <w:rFonts w:hint="cs"/>
          <w:rtl/>
        </w:rPr>
        <w:t>בעד</w:t>
      </w:r>
      <w:r>
        <w:rPr>
          <w:rtl/>
        </w:rPr>
        <w:t xml:space="preserve"> </w:t>
      </w:r>
    </w:p>
    <w:p w:rsidR="009151C0" w:rsidRDefault="009151C0" w:rsidP="00A9262E">
      <w:pPr>
        <w:rPr>
          <w:rtl/>
        </w:rPr>
      </w:pPr>
      <w:r>
        <w:rPr>
          <w:rtl/>
        </w:rPr>
        <w:t>אוהד טל</w:t>
      </w:r>
      <w:r>
        <w:rPr>
          <w:rtl/>
        </w:rPr>
        <w:tab/>
      </w:r>
      <w:r>
        <w:rPr>
          <w:rtl/>
        </w:rPr>
        <w:tab/>
      </w:r>
      <w:r>
        <w:rPr>
          <w:rtl/>
        </w:rPr>
        <w:tab/>
        <w:t xml:space="preserve">–   </w:t>
      </w:r>
      <w:r>
        <w:rPr>
          <w:rFonts w:hint="cs"/>
          <w:rtl/>
        </w:rPr>
        <w:t>בעד</w:t>
      </w:r>
      <w:r>
        <w:rPr>
          <w:rtl/>
        </w:rPr>
        <w:t xml:space="preserve"> </w:t>
      </w:r>
    </w:p>
    <w:p w:rsidR="009151C0" w:rsidRDefault="009151C0" w:rsidP="00A9262E">
      <w:pPr>
        <w:rPr>
          <w:rtl/>
        </w:rPr>
      </w:pPr>
      <w:r>
        <w:rPr>
          <w:rtl/>
        </w:rPr>
        <w:t>יעקב טסלר</w:t>
      </w:r>
      <w:r>
        <w:rPr>
          <w:rtl/>
        </w:rPr>
        <w:tab/>
      </w:r>
      <w:r>
        <w:rPr>
          <w:rtl/>
        </w:rPr>
        <w:tab/>
        <w:t xml:space="preserve">–   </w:t>
      </w:r>
      <w:r>
        <w:rPr>
          <w:rFonts w:hint="cs"/>
          <w:rtl/>
        </w:rPr>
        <w:t>בעד</w:t>
      </w:r>
      <w:r>
        <w:rPr>
          <w:rtl/>
        </w:rPr>
        <w:t xml:space="preserve"> </w:t>
      </w:r>
    </w:p>
    <w:p w:rsidR="009151C0" w:rsidRDefault="009151C0" w:rsidP="00A9262E">
      <w:pPr>
        <w:rPr>
          <w:rtl/>
        </w:rPr>
      </w:pPr>
      <w:r>
        <w:rPr>
          <w:rtl/>
        </w:rPr>
        <w:t>חילי טרופר</w:t>
      </w:r>
      <w:r>
        <w:rPr>
          <w:rtl/>
        </w:rPr>
        <w:tab/>
      </w:r>
      <w:r>
        <w:rPr>
          <w:rtl/>
        </w:rPr>
        <w:tab/>
        <w:t xml:space="preserve">–   </w:t>
      </w:r>
      <w:r>
        <w:rPr>
          <w:rFonts w:hint="cs"/>
          <w:rtl/>
        </w:rPr>
        <w:t>נגד</w:t>
      </w:r>
      <w:r>
        <w:rPr>
          <w:rtl/>
        </w:rPr>
        <w:t xml:space="preserve"> </w:t>
      </w:r>
    </w:p>
    <w:p w:rsidR="009151C0" w:rsidRDefault="009151C0" w:rsidP="00A9262E">
      <w:pPr>
        <w:rPr>
          <w:rtl/>
        </w:rPr>
      </w:pPr>
      <w:r>
        <w:rPr>
          <w:rtl/>
        </w:rPr>
        <w:t>מאיר כהן</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מירב כהן</w:t>
      </w:r>
      <w:r>
        <w:rPr>
          <w:rtl/>
        </w:rPr>
        <w:tab/>
      </w:r>
      <w:r>
        <w:rPr>
          <w:rtl/>
        </w:rPr>
        <w:tab/>
        <w:t xml:space="preserve">–   </w:t>
      </w:r>
      <w:r>
        <w:rPr>
          <w:rFonts w:hint="cs"/>
          <w:rtl/>
        </w:rPr>
        <w:t>נגד</w:t>
      </w:r>
      <w:r>
        <w:rPr>
          <w:rtl/>
        </w:rPr>
        <w:t xml:space="preserve"> </w:t>
      </w:r>
    </w:p>
    <w:p w:rsidR="009151C0" w:rsidRDefault="009151C0" w:rsidP="00A9262E">
      <w:pPr>
        <w:rPr>
          <w:rtl/>
        </w:rPr>
      </w:pPr>
      <w:r>
        <w:rPr>
          <w:rtl/>
        </w:rPr>
        <w:t>עופר כסיף</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אופיר כץ</w:t>
      </w:r>
      <w:r>
        <w:rPr>
          <w:rtl/>
        </w:rPr>
        <w:tab/>
      </w:r>
      <w:r>
        <w:rPr>
          <w:rtl/>
        </w:rPr>
        <w:tab/>
        <w:t xml:space="preserve">–   </w:t>
      </w:r>
      <w:r>
        <w:rPr>
          <w:rFonts w:hint="cs"/>
          <w:rtl/>
        </w:rPr>
        <w:t>בעד</w:t>
      </w:r>
      <w:r>
        <w:rPr>
          <w:rtl/>
        </w:rPr>
        <w:t xml:space="preserve"> </w:t>
      </w:r>
    </w:p>
    <w:p w:rsidR="009151C0" w:rsidRDefault="009151C0" w:rsidP="00A9262E">
      <w:pPr>
        <w:rPr>
          <w:rtl/>
        </w:rPr>
      </w:pPr>
      <w:r>
        <w:rPr>
          <w:rtl/>
        </w:rPr>
        <w:t>ישראל כץ</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רון כץ</w:t>
      </w:r>
      <w:r>
        <w:rPr>
          <w:rtl/>
        </w:rPr>
        <w:tab/>
      </w:r>
      <w:r>
        <w:rPr>
          <w:rtl/>
        </w:rPr>
        <w:tab/>
      </w:r>
      <w:r>
        <w:rPr>
          <w:rtl/>
        </w:rPr>
        <w:tab/>
        <w:t xml:space="preserve">–   </w:t>
      </w:r>
      <w:r>
        <w:rPr>
          <w:rFonts w:hint="cs"/>
          <w:rtl/>
        </w:rPr>
        <w:t>נגד</w:t>
      </w:r>
      <w:r>
        <w:rPr>
          <w:rtl/>
        </w:rPr>
        <w:t xml:space="preserve"> </w:t>
      </w:r>
    </w:p>
    <w:p w:rsidR="009151C0" w:rsidRDefault="009151C0" w:rsidP="00A9262E">
      <w:pPr>
        <w:rPr>
          <w:rtl/>
        </w:rPr>
      </w:pPr>
      <w:r>
        <w:rPr>
          <w:rtl/>
        </w:rPr>
        <w:t>יוראי להב הרצנו</w:t>
      </w:r>
      <w:r>
        <w:rPr>
          <w:rtl/>
        </w:rPr>
        <w:tab/>
      </w:r>
      <w:r>
        <w:rPr>
          <w:rtl/>
        </w:rPr>
        <w:tab/>
        <w:t xml:space="preserve">–   </w:t>
      </w:r>
      <w:r>
        <w:rPr>
          <w:rFonts w:hint="cs"/>
          <w:rtl/>
        </w:rPr>
        <w:t>נגד</w:t>
      </w:r>
      <w:r>
        <w:rPr>
          <w:rtl/>
        </w:rPr>
        <w:t xml:space="preserve"> </w:t>
      </w:r>
    </w:p>
    <w:p w:rsidR="009151C0" w:rsidRDefault="009151C0" w:rsidP="00A9262E">
      <w:pPr>
        <w:rPr>
          <w:rtl/>
        </w:rPr>
      </w:pPr>
      <w:r>
        <w:rPr>
          <w:rtl/>
        </w:rPr>
        <w:t>ירון לוי</w:t>
      </w:r>
      <w:r>
        <w:rPr>
          <w:rtl/>
        </w:rPr>
        <w:tab/>
      </w:r>
      <w:r>
        <w:rPr>
          <w:rtl/>
        </w:rPr>
        <w:tab/>
      </w:r>
      <w:r>
        <w:rPr>
          <w:rtl/>
        </w:rPr>
        <w:tab/>
        <w:t xml:space="preserve">–   </w:t>
      </w:r>
      <w:r>
        <w:rPr>
          <w:rFonts w:hint="cs"/>
          <w:rtl/>
        </w:rPr>
        <w:t>נגד</w:t>
      </w:r>
      <w:r>
        <w:rPr>
          <w:rtl/>
        </w:rPr>
        <w:t xml:space="preserve"> </w:t>
      </w:r>
    </w:p>
    <w:p w:rsidR="009151C0" w:rsidRDefault="009151C0" w:rsidP="00A9262E">
      <w:pPr>
        <w:rPr>
          <w:rtl/>
        </w:rPr>
      </w:pPr>
      <w:r>
        <w:rPr>
          <w:rtl/>
        </w:rPr>
        <w:t>מיקי לוי</w:t>
      </w:r>
      <w:r>
        <w:rPr>
          <w:rtl/>
        </w:rPr>
        <w:tab/>
      </w:r>
      <w:r>
        <w:rPr>
          <w:rtl/>
        </w:rPr>
        <w:tab/>
      </w:r>
      <w:r>
        <w:rPr>
          <w:rtl/>
        </w:rPr>
        <w:tab/>
        <w:t xml:space="preserve">–   </w:t>
      </w:r>
      <w:r>
        <w:rPr>
          <w:rFonts w:hint="cs"/>
          <w:rtl/>
        </w:rPr>
        <w:t>נגד</w:t>
      </w:r>
      <w:r>
        <w:rPr>
          <w:rtl/>
        </w:rPr>
        <w:t xml:space="preserve"> </w:t>
      </w:r>
    </w:p>
    <w:p w:rsidR="009151C0" w:rsidRDefault="009151C0" w:rsidP="00A9262E">
      <w:pPr>
        <w:rPr>
          <w:rtl/>
        </w:rPr>
      </w:pPr>
      <w:r>
        <w:rPr>
          <w:rtl/>
        </w:rPr>
        <w:t>יריב לוין</w:t>
      </w:r>
      <w:r>
        <w:rPr>
          <w:rtl/>
        </w:rPr>
        <w:tab/>
      </w:r>
      <w:r>
        <w:rPr>
          <w:rtl/>
        </w:rPr>
        <w:tab/>
      </w:r>
      <w:r>
        <w:rPr>
          <w:rtl/>
        </w:rPr>
        <w:tab/>
        <w:t xml:space="preserve">–   </w:t>
      </w:r>
      <w:r>
        <w:rPr>
          <w:rFonts w:hint="cs"/>
          <w:rtl/>
        </w:rPr>
        <w:t>בעד</w:t>
      </w:r>
      <w:r>
        <w:rPr>
          <w:rtl/>
        </w:rPr>
        <w:t xml:space="preserve"> </w:t>
      </w:r>
    </w:p>
    <w:p w:rsidR="009151C0" w:rsidRDefault="009151C0" w:rsidP="00A9262E">
      <w:pPr>
        <w:rPr>
          <w:rtl/>
        </w:rPr>
      </w:pPr>
      <w:r>
        <w:rPr>
          <w:rtl/>
        </w:rPr>
        <w:t>נעמה לזימי</w:t>
      </w:r>
      <w:r>
        <w:rPr>
          <w:rtl/>
        </w:rPr>
        <w:tab/>
      </w:r>
      <w:r>
        <w:rPr>
          <w:rtl/>
        </w:rPr>
        <w:tab/>
        <w:t xml:space="preserve">–   </w:t>
      </w:r>
      <w:r>
        <w:rPr>
          <w:rFonts w:hint="cs"/>
          <w:rtl/>
        </w:rPr>
        <w:t>נגד</w:t>
      </w:r>
      <w:r>
        <w:rPr>
          <w:rtl/>
        </w:rPr>
        <w:t xml:space="preserve"> </w:t>
      </w:r>
    </w:p>
    <w:p w:rsidR="009151C0" w:rsidRDefault="009151C0" w:rsidP="00A9262E">
      <w:pPr>
        <w:rPr>
          <w:rtl/>
        </w:rPr>
      </w:pPr>
      <w:r>
        <w:rPr>
          <w:rtl/>
        </w:rPr>
        <w:t>אביגדור ליברמן</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יאיר לפיד</w:t>
      </w:r>
      <w:r>
        <w:rPr>
          <w:rtl/>
        </w:rPr>
        <w:tab/>
      </w:r>
      <w:r>
        <w:rPr>
          <w:rtl/>
        </w:rPr>
        <w:tab/>
        <w:t xml:space="preserve">–   </w:t>
      </w:r>
      <w:r>
        <w:rPr>
          <w:rFonts w:hint="cs"/>
          <w:rtl/>
        </w:rPr>
        <w:t>נגד</w:t>
      </w:r>
      <w:r>
        <w:rPr>
          <w:rtl/>
        </w:rPr>
        <w:t xml:space="preserve"> </w:t>
      </w:r>
    </w:p>
    <w:p w:rsidR="009151C0" w:rsidRDefault="009151C0" w:rsidP="00A9262E">
      <w:pPr>
        <w:rPr>
          <w:rtl/>
        </w:rPr>
      </w:pPr>
      <w:r>
        <w:rPr>
          <w:rtl/>
        </w:rPr>
        <w:t>טטיאנה מזרסקי</w:t>
      </w:r>
      <w:r>
        <w:rPr>
          <w:rtl/>
        </w:rPr>
        <w:tab/>
      </w:r>
      <w:r>
        <w:rPr>
          <w:rtl/>
        </w:rPr>
        <w:tab/>
        <w:t xml:space="preserve">–   </w:t>
      </w:r>
      <w:r>
        <w:rPr>
          <w:rFonts w:hint="cs"/>
          <w:rtl/>
        </w:rPr>
        <w:t>נגד</w:t>
      </w:r>
      <w:r>
        <w:rPr>
          <w:rtl/>
        </w:rPr>
        <w:t xml:space="preserve"> </w:t>
      </w:r>
    </w:p>
    <w:p w:rsidR="009151C0" w:rsidRDefault="009151C0" w:rsidP="00A9262E">
      <w:pPr>
        <w:rPr>
          <w:rtl/>
        </w:rPr>
      </w:pPr>
      <w:r>
        <w:rPr>
          <w:rtl/>
        </w:rPr>
        <w:t>מרב מיכאלי</w:t>
      </w:r>
      <w:r>
        <w:rPr>
          <w:rtl/>
        </w:rPr>
        <w:tab/>
      </w:r>
      <w:r>
        <w:rPr>
          <w:rtl/>
        </w:rPr>
        <w:tab/>
        <w:t xml:space="preserve">–   </w:t>
      </w:r>
      <w:r>
        <w:rPr>
          <w:rFonts w:hint="cs"/>
          <w:rtl/>
        </w:rPr>
        <w:t>אינה נוכחת</w:t>
      </w:r>
      <w:r>
        <w:rPr>
          <w:rtl/>
        </w:rPr>
        <w:t xml:space="preserve"> </w:t>
      </w:r>
    </w:p>
    <w:p w:rsidR="009151C0" w:rsidRDefault="009151C0" w:rsidP="00A9262E">
      <w:pPr>
        <w:rPr>
          <w:rtl/>
        </w:rPr>
      </w:pPr>
      <w:r>
        <w:rPr>
          <w:rtl/>
        </w:rPr>
        <w:t>שלי טל מירון</w:t>
      </w:r>
      <w:r>
        <w:rPr>
          <w:rtl/>
        </w:rPr>
        <w:tab/>
      </w:r>
      <w:r>
        <w:rPr>
          <w:rtl/>
        </w:rPr>
        <w:tab/>
        <w:t xml:space="preserve">–   </w:t>
      </w:r>
      <w:r>
        <w:rPr>
          <w:rFonts w:hint="cs"/>
          <w:rtl/>
        </w:rPr>
        <w:t>נגד</w:t>
      </w:r>
      <w:r>
        <w:rPr>
          <w:rtl/>
        </w:rPr>
        <w:t xml:space="preserve"> </w:t>
      </w:r>
    </w:p>
    <w:p w:rsidR="009151C0" w:rsidRDefault="009151C0" w:rsidP="00A9262E">
      <w:pPr>
        <w:rPr>
          <w:rtl/>
        </w:rPr>
      </w:pPr>
      <w:r>
        <w:rPr>
          <w:rtl/>
        </w:rPr>
        <w:t>יונתן מישרקי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חנוך דב מלביצקי</w:t>
      </w:r>
      <w:r>
        <w:rPr>
          <w:rtl/>
        </w:rPr>
        <w:tab/>
      </w:r>
      <w:r>
        <w:rPr>
          <w:rtl/>
        </w:rPr>
        <w:tab/>
        <w:t xml:space="preserve">–   </w:t>
      </w:r>
      <w:r>
        <w:rPr>
          <w:rFonts w:hint="cs"/>
          <w:rtl/>
        </w:rPr>
        <w:t>בעד</w:t>
      </w:r>
      <w:r>
        <w:rPr>
          <w:rtl/>
        </w:rPr>
        <w:t xml:space="preserve"> </w:t>
      </w:r>
    </w:p>
    <w:p w:rsidR="009151C0" w:rsidRDefault="009151C0" w:rsidP="00A9262E">
      <w:pPr>
        <w:rPr>
          <w:rtl/>
        </w:rPr>
      </w:pPr>
      <w:r>
        <w:rPr>
          <w:rtl/>
        </w:rPr>
        <w:t>יוליה מלינובסקי</w:t>
      </w:r>
      <w:r>
        <w:rPr>
          <w:rtl/>
        </w:rPr>
        <w:tab/>
      </w:r>
      <w:r>
        <w:rPr>
          <w:rtl/>
        </w:rPr>
        <w:tab/>
        <w:t xml:space="preserve">–   </w:t>
      </w:r>
      <w:r>
        <w:rPr>
          <w:rFonts w:hint="cs"/>
          <w:rtl/>
        </w:rPr>
        <w:t>נגד</w:t>
      </w:r>
      <w:r>
        <w:rPr>
          <w:rtl/>
        </w:rPr>
        <w:t xml:space="preserve"> </w:t>
      </w:r>
    </w:p>
    <w:p w:rsidR="009151C0" w:rsidRDefault="009151C0" w:rsidP="00A9262E">
      <w:pPr>
        <w:rPr>
          <w:rtl/>
        </w:rPr>
      </w:pPr>
      <w:r>
        <w:rPr>
          <w:rtl/>
        </w:rPr>
        <w:t>מיכאל מלכיאלי</w:t>
      </w:r>
      <w:r>
        <w:rPr>
          <w:rtl/>
        </w:rPr>
        <w:tab/>
      </w:r>
      <w:r>
        <w:rPr>
          <w:rtl/>
        </w:rPr>
        <w:tab/>
        <w:t xml:space="preserve">–   </w:t>
      </w:r>
      <w:r>
        <w:rPr>
          <w:rFonts w:hint="cs"/>
          <w:rtl/>
        </w:rPr>
        <w:t>בעד</w:t>
      </w:r>
      <w:r>
        <w:rPr>
          <w:rtl/>
        </w:rPr>
        <w:t xml:space="preserve"> </w:t>
      </w:r>
    </w:p>
    <w:p w:rsidR="009151C0" w:rsidRDefault="009151C0" w:rsidP="00A9262E">
      <w:pPr>
        <w:rPr>
          <w:rtl/>
        </w:rPr>
      </w:pPr>
      <w:r>
        <w:rPr>
          <w:rtl/>
        </w:rPr>
        <w:t>צגה מלקו</w:t>
      </w:r>
      <w:r>
        <w:rPr>
          <w:rtl/>
        </w:rPr>
        <w:tab/>
      </w:r>
      <w:r>
        <w:rPr>
          <w:rtl/>
        </w:rPr>
        <w:tab/>
        <w:t xml:space="preserve">–   </w:t>
      </w:r>
      <w:r>
        <w:rPr>
          <w:rFonts w:hint="cs"/>
          <w:rtl/>
        </w:rPr>
        <w:t>בעד</w:t>
      </w:r>
      <w:r>
        <w:rPr>
          <w:rtl/>
        </w:rPr>
        <w:t xml:space="preserve"> </w:t>
      </w:r>
    </w:p>
    <w:p w:rsidR="009151C0" w:rsidRDefault="009151C0" w:rsidP="00A9262E">
      <w:pPr>
        <w:rPr>
          <w:rtl/>
        </w:rPr>
      </w:pPr>
      <w:r>
        <w:rPr>
          <w:rtl/>
        </w:rPr>
        <w:t>אבי מעוז</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אורי מקלב</w:t>
      </w:r>
      <w:r>
        <w:rPr>
          <w:rtl/>
        </w:rPr>
        <w:tab/>
      </w:r>
      <w:r>
        <w:rPr>
          <w:rtl/>
        </w:rPr>
        <w:tab/>
        <w:t xml:space="preserve">–   </w:t>
      </w:r>
      <w:r>
        <w:rPr>
          <w:rFonts w:hint="cs"/>
          <w:rtl/>
        </w:rPr>
        <w:t>בעד</w:t>
      </w:r>
      <w:r>
        <w:rPr>
          <w:rtl/>
        </w:rPr>
        <w:t xml:space="preserve"> </w:t>
      </w:r>
    </w:p>
    <w:p w:rsidR="009151C0" w:rsidRDefault="009151C0" w:rsidP="00A9262E">
      <w:pPr>
        <w:rPr>
          <w:rtl/>
        </w:rPr>
      </w:pPr>
      <w:r>
        <w:rPr>
          <w:rtl/>
        </w:rPr>
        <w:t>יעקב מרגי</w:t>
      </w:r>
      <w:r>
        <w:rPr>
          <w:rtl/>
        </w:rPr>
        <w:tab/>
      </w:r>
      <w:r>
        <w:rPr>
          <w:rtl/>
        </w:rPr>
        <w:tab/>
        <w:t xml:space="preserve">–   </w:t>
      </w:r>
      <w:r>
        <w:rPr>
          <w:rFonts w:hint="cs"/>
          <w:rtl/>
        </w:rPr>
        <w:t>בעד</w:t>
      </w:r>
      <w:r>
        <w:rPr>
          <w:rtl/>
        </w:rPr>
        <w:t xml:space="preserve"> </w:t>
      </w:r>
    </w:p>
    <w:p w:rsidR="009151C0" w:rsidRDefault="009151C0" w:rsidP="00A9262E">
      <w:pPr>
        <w:rPr>
          <w:rtl/>
        </w:rPr>
      </w:pPr>
      <w:r>
        <w:rPr>
          <w:rtl/>
        </w:rPr>
        <w:t>שרון ניר</w:t>
      </w:r>
      <w:r>
        <w:rPr>
          <w:rtl/>
        </w:rPr>
        <w:tab/>
      </w:r>
      <w:r>
        <w:rPr>
          <w:rtl/>
        </w:rPr>
        <w:tab/>
      </w:r>
      <w:r>
        <w:rPr>
          <w:rtl/>
        </w:rPr>
        <w:tab/>
        <w:t xml:space="preserve">–   </w:t>
      </w:r>
      <w:r>
        <w:rPr>
          <w:rFonts w:hint="cs"/>
          <w:rtl/>
        </w:rPr>
        <w:t>נגד</w:t>
      </w:r>
      <w:r>
        <w:rPr>
          <w:rtl/>
        </w:rPr>
        <w:t xml:space="preserve"> </w:t>
      </w:r>
    </w:p>
    <w:p w:rsidR="009151C0" w:rsidRDefault="009151C0" w:rsidP="00A9262E">
      <w:pPr>
        <w:rPr>
          <w:rtl/>
        </w:rPr>
      </w:pPr>
      <w:r>
        <w:rPr>
          <w:rtl/>
        </w:rPr>
        <w:t>בנימין נתניהו</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יואב סגלוביץ'</w:t>
      </w:r>
      <w:r>
        <w:rPr>
          <w:rtl/>
        </w:rPr>
        <w:tab/>
      </w:r>
      <w:r>
        <w:rPr>
          <w:rtl/>
        </w:rPr>
        <w:tab/>
        <w:t xml:space="preserve">–   </w:t>
      </w:r>
      <w:r>
        <w:rPr>
          <w:rFonts w:hint="cs"/>
          <w:rtl/>
        </w:rPr>
        <w:t>נגד</w:t>
      </w:r>
      <w:r>
        <w:rPr>
          <w:rtl/>
        </w:rPr>
        <w:t xml:space="preserve"> </w:t>
      </w:r>
    </w:p>
    <w:p w:rsidR="009151C0" w:rsidRDefault="009151C0" w:rsidP="00A9262E">
      <w:pPr>
        <w:rPr>
          <w:rtl/>
        </w:rPr>
      </w:pPr>
      <w:r>
        <w:rPr>
          <w:rtl/>
        </w:rPr>
        <w:t>יבגני סובה</w:t>
      </w:r>
      <w:r>
        <w:rPr>
          <w:rtl/>
        </w:rPr>
        <w:tab/>
      </w:r>
      <w:r>
        <w:rPr>
          <w:rtl/>
        </w:rPr>
        <w:tab/>
        <w:t xml:space="preserve">–   </w:t>
      </w:r>
      <w:r>
        <w:rPr>
          <w:rFonts w:hint="cs"/>
          <w:rtl/>
        </w:rPr>
        <w:t>נגד</w:t>
      </w:r>
      <w:r>
        <w:rPr>
          <w:rtl/>
        </w:rPr>
        <w:t xml:space="preserve"> </w:t>
      </w:r>
    </w:p>
    <w:p w:rsidR="009151C0" w:rsidRDefault="009151C0" w:rsidP="00A9262E">
      <w:pPr>
        <w:rPr>
          <w:rtl/>
        </w:rPr>
      </w:pPr>
      <w:r>
        <w:rPr>
          <w:rtl/>
        </w:rPr>
        <w:t>צבי ידידיה סוכות</w:t>
      </w:r>
      <w:r>
        <w:rPr>
          <w:rtl/>
        </w:rPr>
        <w:tab/>
      </w:r>
      <w:r>
        <w:rPr>
          <w:rtl/>
        </w:rPr>
        <w:tab/>
        <w:t xml:space="preserve">–   </w:t>
      </w:r>
      <w:r>
        <w:rPr>
          <w:rFonts w:hint="cs"/>
          <w:rtl/>
        </w:rPr>
        <w:t>בעד</w:t>
      </w:r>
      <w:r>
        <w:rPr>
          <w:rtl/>
        </w:rPr>
        <w:t xml:space="preserve"> </w:t>
      </w:r>
    </w:p>
    <w:p w:rsidR="009151C0" w:rsidRDefault="009151C0" w:rsidP="00A9262E">
      <w:pPr>
        <w:rPr>
          <w:rtl/>
        </w:rPr>
      </w:pPr>
      <w:r>
        <w:rPr>
          <w:rtl/>
        </w:rPr>
        <w:t>משה סולומון</w:t>
      </w:r>
      <w:r>
        <w:rPr>
          <w:rtl/>
        </w:rPr>
        <w:tab/>
      </w:r>
      <w:r>
        <w:rPr>
          <w:rtl/>
        </w:rPr>
        <w:tab/>
        <w:t xml:space="preserve">–   </w:t>
      </w:r>
      <w:r>
        <w:rPr>
          <w:rFonts w:hint="cs"/>
          <w:rtl/>
        </w:rPr>
        <w:t>בעד</w:t>
      </w:r>
      <w:r>
        <w:rPr>
          <w:rtl/>
        </w:rPr>
        <w:t xml:space="preserve"> </w:t>
      </w:r>
    </w:p>
    <w:p w:rsidR="009151C0" w:rsidRDefault="009151C0" w:rsidP="00A9262E">
      <w:pPr>
        <w:rPr>
          <w:rtl/>
        </w:rPr>
      </w:pPr>
      <w:r>
        <w:rPr>
          <w:rtl/>
        </w:rPr>
        <w:t>לימור סון הר מלך</w:t>
      </w:r>
      <w:r>
        <w:rPr>
          <w:rtl/>
        </w:rPr>
        <w:tab/>
        <w:t xml:space="preserve">–   </w:t>
      </w:r>
      <w:r>
        <w:rPr>
          <w:rFonts w:hint="cs"/>
          <w:rtl/>
        </w:rPr>
        <w:t>אינה נוכחת</w:t>
      </w:r>
      <w:r>
        <w:rPr>
          <w:rtl/>
        </w:rPr>
        <w:t xml:space="preserve"> </w:t>
      </w:r>
    </w:p>
    <w:p w:rsidR="009151C0" w:rsidRDefault="009151C0" w:rsidP="00A9262E">
      <w:pPr>
        <w:rPr>
          <w:rtl/>
        </w:rPr>
      </w:pPr>
      <w:r>
        <w:rPr>
          <w:rtl/>
        </w:rPr>
        <w:t>אופיר סופר</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אורית מלכה סטרוק</w:t>
      </w:r>
      <w:r>
        <w:rPr>
          <w:rtl/>
        </w:rPr>
        <w:tab/>
        <w:t xml:space="preserve">–   </w:t>
      </w:r>
      <w:r>
        <w:rPr>
          <w:rFonts w:hint="cs"/>
          <w:rtl/>
        </w:rPr>
        <w:t>בעד</w:t>
      </w:r>
      <w:r>
        <w:rPr>
          <w:rtl/>
        </w:rPr>
        <w:t xml:space="preserve"> </w:t>
      </w:r>
    </w:p>
    <w:p w:rsidR="009151C0" w:rsidRDefault="009151C0" w:rsidP="00A9262E">
      <w:pPr>
        <w:rPr>
          <w:rtl/>
        </w:rPr>
      </w:pPr>
      <w:r>
        <w:rPr>
          <w:rtl/>
        </w:rPr>
        <w:t>משה סעדה</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מנסור עבאס</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עפיף עבד</w:t>
      </w:r>
      <w:r>
        <w:rPr>
          <w:rtl/>
        </w:rPr>
        <w:tab/>
      </w:r>
      <w:r>
        <w:rPr>
          <w:rtl/>
        </w:rPr>
        <w:tab/>
        <w:t xml:space="preserve">–   </w:t>
      </w:r>
      <w:r>
        <w:rPr>
          <w:rFonts w:hint="cs"/>
          <w:rtl/>
        </w:rPr>
        <w:t>בעד</w:t>
      </w:r>
      <w:r>
        <w:rPr>
          <w:rtl/>
        </w:rPr>
        <w:t xml:space="preserve"> </w:t>
      </w:r>
    </w:p>
    <w:p w:rsidR="009151C0" w:rsidRDefault="009151C0" w:rsidP="00A9262E">
      <w:pPr>
        <w:rPr>
          <w:rtl/>
        </w:rPr>
      </w:pPr>
      <w:r>
        <w:rPr>
          <w:rtl/>
        </w:rPr>
        <w:t>איימן עודה</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עדי עזוז</w:t>
      </w:r>
      <w:r>
        <w:rPr>
          <w:rtl/>
        </w:rPr>
        <w:tab/>
      </w:r>
      <w:r>
        <w:rPr>
          <w:rtl/>
        </w:rPr>
        <w:tab/>
      </w:r>
      <w:r>
        <w:rPr>
          <w:rtl/>
        </w:rPr>
        <w:tab/>
        <w:t xml:space="preserve">–   </w:t>
      </w:r>
      <w:r>
        <w:rPr>
          <w:rFonts w:hint="cs"/>
          <w:rtl/>
        </w:rPr>
        <w:t>נגד</w:t>
      </w:r>
      <w:r>
        <w:rPr>
          <w:rtl/>
        </w:rPr>
        <w:t xml:space="preserve"> </w:t>
      </w:r>
    </w:p>
    <w:p w:rsidR="009151C0" w:rsidRDefault="009151C0" w:rsidP="00A9262E">
      <w:pPr>
        <w:rPr>
          <w:rtl/>
        </w:rPr>
      </w:pPr>
      <w:r>
        <w:rPr>
          <w:rtl/>
        </w:rPr>
        <w:t>חוה אתי עטייה</w:t>
      </w:r>
      <w:r>
        <w:rPr>
          <w:rtl/>
        </w:rPr>
        <w:tab/>
      </w:r>
      <w:r>
        <w:rPr>
          <w:rtl/>
        </w:rPr>
        <w:tab/>
        <w:t xml:space="preserve">–   </w:t>
      </w:r>
      <w:r>
        <w:rPr>
          <w:rFonts w:hint="cs"/>
          <w:rtl/>
        </w:rPr>
        <w:t>בעד</w:t>
      </w:r>
      <w:r>
        <w:rPr>
          <w:rtl/>
        </w:rPr>
        <w:t xml:space="preserve"> </w:t>
      </w:r>
    </w:p>
    <w:p w:rsidR="009151C0" w:rsidRDefault="009151C0" w:rsidP="00A9262E">
      <w:pPr>
        <w:rPr>
          <w:rtl/>
        </w:rPr>
      </w:pPr>
      <w:r>
        <w:rPr>
          <w:rtl/>
        </w:rPr>
        <w:t>חמד עמאר</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צביקה פוגל</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עודד פורר</w:t>
      </w:r>
      <w:r>
        <w:rPr>
          <w:rtl/>
        </w:rPr>
        <w:tab/>
      </w:r>
      <w:r>
        <w:rPr>
          <w:rtl/>
        </w:rPr>
        <w:tab/>
        <w:t xml:space="preserve">–   </w:t>
      </w:r>
      <w:r>
        <w:rPr>
          <w:rFonts w:hint="cs"/>
          <w:rtl/>
        </w:rPr>
        <w:t>אינו נוכח</w:t>
      </w:r>
    </w:p>
    <w:p w:rsidR="009151C0" w:rsidRDefault="009151C0" w:rsidP="00A9262E">
      <w:pPr>
        <w:rPr>
          <w:rtl/>
        </w:rPr>
      </w:pPr>
      <w:bookmarkStart w:id="3462" w:name="TOR_Q23"/>
      <w:bookmarkEnd w:id="3462"/>
      <w:r w:rsidRPr="00774D9F">
        <w:rPr>
          <w:rtl/>
        </w:rPr>
        <w:t>משה פסל</w:t>
      </w:r>
      <w:r w:rsidRPr="00774D9F">
        <w:rPr>
          <w:rtl/>
        </w:rPr>
        <w:tab/>
      </w:r>
      <w:r w:rsidRPr="00774D9F">
        <w:rPr>
          <w:rtl/>
        </w:rPr>
        <w:tab/>
      </w:r>
      <w:r>
        <w:rPr>
          <w:rtl/>
        </w:rPr>
        <w:t>–</w:t>
      </w:r>
      <w:r w:rsidRPr="00774D9F">
        <w:rPr>
          <w:rtl/>
        </w:rPr>
        <w:t xml:space="preserve">   </w:t>
      </w:r>
      <w:r w:rsidRPr="00774D9F">
        <w:rPr>
          <w:rFonts w:hint="cs"/>
          <w:rtl/>
        </w:rPr>
        <w:t>בעד</w:t>
      </w:r>
    </w:p>
    <w:p w:rsidR="009151C0" w:rsidRDefault="009151C0" w:rsidP="00A9262E">
      <w:pPr>
        <w:rPr>
          <w:rtl/>
        </w:rPr>
      </w:pPr>
      <w:r>
        <w:rPr>
          <w:rtl/>
        </w:rPr>
        <w:t>מאיר פרוש</w:t>
      </w:r>
      <w:r>
        <w:rPr>
          <w:rtl/>
        </w:rPr>
        <w:tab/>
      </w:r>
      <w:r>
        <w:rPr>
          <w:rtl/>
        </w:rPr>
        <w:tab/>
        <w:t xml:space="preserve">–   </w:t>
      </w:r>
      <w:r>
        <w:rPr>
          <w:rFonts w:hint="cs"/>
          <w:rtl/>
        </w:rPr>
        <w:t>בעד</w:t>
      </w:r>
    </w:p>
    <w:p w:rsidR="009151C0" w:rsidRDefault="009151C0" w:rsidP="00A9262E">
      <w:pPr>
        <w:rPr>
          <w:rtl/>
        </w:rPr>
      </w:pPr>
      <w:r>
        <w:rPr>
          <w:rtl/>
        </w:rPr>
        <w:t>יסמין פרידמן</w:t>
      </w:r>
      <w:r>
        <w:rPr>
          <w:rtl/>
        </w:rPr>
        <w:tab/>
      </w:r>
      <w:r>
        <w:rPr>
          <w:rtl/>
        </w:rPr>
        <w:tab/>
        <w:t xml:space="preserve">–   </w:t>
      </w:r>
      <w:r>
        <w:rPr>
          <w:rFonts w:hint="cs"/>
          <w:rtl/>
        </w:rPr>
        <w:t>נגד</w:t>
      </w:r>
    </w:p>
    <w:p w:rsidR="009151C0" w:rsidRDefault="009151C0" w:rsidP="00A9262E">
      <w:pPr>
        <w:rPr>
          <w:rtl/>
        </w:rPr>
      </w:pPr>
      <w:r>
        <w:rPr>
          <w:rtl/>
        </w:rPr>
        <w:t>אורית פרקש הכהן</w:t>
      </w:r>
      <w:r>
        <w:rPr>
          <w:rtl/>
        </w:rPr>
        <w:tab/>
        <w:t xml:space="preserve">–   </w:t>
      </w:r>
      <w:r>
        <w:rPr>
          <w:rFonts w:hint="cs"/>
          <w:rtl/>
        </w:rPr>
        <w:t>נגד</w:t>
      </w:r>
    </w:p>
    <w:p w:rsidR="009151C0" w:rsidRDefault="009151C0" w:rsidP="00A9262E">
      <w:pPr>
        <w:rPr>
          <w:rtl/>
        </w:rPr>
      </w:pPr>
      <w:r>
        <w:rPr>
          <w:rtl/>
        </w:rPr>
        <w:t>מטי צרפתי הרכבי</w:t>
      </w:r>
      <w:r>
        <w:rPr>
          <w:rtl/>
        </w:rPr>
        <w:tab/>
        <w:t xml:space="preserve">–   </w:t>
      </w:r>
      <w:r>
        <w:rPr>
          <w:rFonts w:hint="cs"/>
          <w:rtl/>
        </w:rPr>
        <w:t>אינה נוכחת</w:t>
      </w:r>
    </w:p>
    <w:p w:rsidR="009151C0" w:rsidRDefault="009151C0" w:rsidP="00A9262E">
      <w:pPr>
        <w:rPr>
          <w:rtl/>
        </w:rPr>
      </w:pPr>
      <w:r>
        <w:rPr>
          <w:rtl/>
        </w:rPr>
        <w:t>אריאל קלנר</w:t>
      </w:r>
      <w:r>
        <w:rPr>
          <w:rtl/>
        </w:rPr>
        <w:tab/>
      </w:r>
      <w:r>
        <w:rPr>
          <w:rtl/>
        </w:rPr>
        <w:tab/>
        <w:t xml:space="preserve">–   </w:t>
      </w:r>
      <w:r>
        <w:rPr>
          <w:rFonts w:hint="cs"/>
          <w:rtl/>
        </w:rPr>
        <w:t>בעד</w:t>
      </w:r>
    </w:p>
    <w:p w:rsidR="009151C0" w:rsidRDefault="009151C0" w:rsidP="00A9262E">
      <w:pPr>
        <w:rPr>
          <w:rtl/>
        </w:rPr>
      </w:pPr>
      <w:r>
        <w:rPr>
          <w:rtl/>
        </w:rPr>
        <w:t>יצחק קרויזר</w:t>
      </w:r>
      <w:r>
        <w:rPr>
          <w:rtl/>
        </w:rPr>
        <w:tab/>
      </w:r>
      <w:r>
        <w:rPr>
          <w:rtl/>
        </w:rPr>
        <w:tab/>
        <w:t xml:space="preserve">–   </w:t>
      </w:r>
      <w:r>
        <w:rPr>
          <w:rFonts w:hint="cs"/>
          <w:rtl/>
        </w:rPr>
        <w:t>בעד</w:t>
      </w:r>
    </w:p>
    <w:p w:rsidR="009151C0" w:rsidRDefault="009151C0" w:rsidP="00A9262E">
      <w:pPr>
        <w:rPr>
          <w:rtl/>
        </w:rPr>
      </w:pPr>
      <w:r>
        <w:rPr>
          <w:rtl/>
        </w:rPr>
        <w:t>גלעד קריב</w:t>
      </w:r>
      <w:r>
        <w:rPr>
          <w:rtl/>
        </w:rPr>
        <w:tab/>
      </w:r>
      <w:r>
        <w:rPr>
          <w:rtl/>
        </w:rPr>
        <w:tab/>
        <w:t xml:space="preserve">–   </w:t>
      </w:r>
      <w:r>
        <w:rPr>
          <w:rFonts w:hint="cs"/>
          <w:rtl/>
        </w:rPr>
        <w:t>נגד</w:t>
      </w:r>
    </w:p>
    <w:p w:rsidR="009151C0" w:rsidRDefault="009151C0" w:rsidP="00A9262E">
      <w:pPr>
        <w:rPr>
          <w:rtl/>
        </w:rPr>
      </w:pPr>
      <w:r>
        <w:rPr>
          <w:rtl/>
        </w:rPr>
        <w:t>שלמה קרעי</w:t>
      </w:r>
      <w:r>
        <w:rPr>
          <w:rtl/>
        </w:rPr>
        <w:tab/>
      </w:r>
      <w:r>
        <w:rPr>
          <w:rtl/>
        </w:rPr>
        <w:tab/>
        <w:t xml:space="preserve">–   </w:t>
      </w:r>
      <w:r>
        <w:rPr>
          <w:rFonts w:hint="cs"/>
          <w:rtl/>
        </w:rPr>
        <w:t>בעד</w:t>
      </w:r>
    </w:p>
    <w:p w:rsidR="009151C0" w:rsidRDefault="009151C0" w:rsidP="00A9262E">
      <w:pPr>
        <w:rPr>
          <w:rtl/>
        </w:rPr>
      </w:pPr>
      <w:r>
        <w:rPr>
          <w:rtl/>
        </w:rPr>
        <w:t>אליהו רביבו</w:t>
      </w:r>
      <w:r>
        <w:rPr>
          <w:rtl/>
        </w:rPr>
        <w:tab/>
      </w:r>
      <w:r>
        <w:rPr>
          <w:rtl/>
        </w:rPr>
        <w:tab/>
        <w:t xml:space="preserve">–   </w:t>
      </w:r>
      <w:r>
        <w:rPr>
          <w:rFonts w:hint="cs"/>
          <w:rtl/>
        </w:rPr>
        <w:t>בעד</w:t>
      </w:r>
    </w:p>
    <w:p w:rsidR="009151C0" w:rsidRDefault="009151C0" w:rsidP="00A9262E">
      <w:pPr>
        <w:rPr>
          <w:rtl/>
        </w:rPr>
      </w:pPr>
      <w:r>
        <w:rPr>
          <w:rtl/>
        </w:rPr>
        <w:t>שמחה רוטמן</w:t>
      </w:r>
      <w:r>
        <w:rPr>
          <w:rtl/>
        </w:rPr>
        <w:tab/>
      </w:r>
      <w:r>
        <w:rPr>
          <w:rtl/>
        </w:rPr>
        <w:tab/>
        <w:t>–</w:t>
      </w:r>
      <w:r>
        <w:rPr>
          <w:rFonts w:hint="cs"/>
          <w:rtl/>
        </w:rPr>
        <w:t xml:space="preserve">   אינו נוכח</w:t>
      </w:r>
      <w:r>
        <w:rPr>
          <w:rtl/>
        </w:rPr>
        <w:t xml:space="preserve">   </w:t>
      </w:r>
    </w:p>
    <w:p w:rsidR="009151C0" w:rsidRDefault="009151C0" w:rsidP="00A9262E">
      <w:pPr>
        <w:rPr>
          <w:rtl/>
        </w:rPr>
      </w:pPr>
      <w:r>
        <w:rPr>
          <w:rtl/>
        </w:rPr>
        <w:t>יעל רון בן משה</w:t>
      </w:r>
      <w:r>
        <w:rPr>
          <w:rtl/>
        </w:rPr>
        <w:tab/>
      </w:r>
      <w:r>
        <w:rPr>
          <w:rtl/>
        </w:rPr>
        <w:tab/>
        <w:t xml:space="preserve">–   </w:t>
      </w:r>
      <w:r>
        <w:rPr>
          <w:rFonts w:hint="cs"/>
          <w:rtl/>
        </w:rPr>
        <w:t>נגד</w:t>
      </w:r>
    </w:p>
    <w:p w:rsidR="009151C0" w:rsidRDefault="009151C0" w:rsidP="00A9262E">
      <w:pPr>
        <w:rPr>
          <w:rtl/>
        </w:rPr>
      </w:pPr>
      <w:r>
        <w:rPr>
          <w:rtl/>
        </w:rPr>
        <w:t>אפרת רייטן מרום</w:t>
      </w:r>
      <w:r>
        <w:rPr>
          <w:rtl/>
        </w:rPr>
        <w:tab/>
        <w:t xml:space="preserve">–   </w:t>
      </w:r>
      <w:r>
        <w:rPr>
          <w:rFonts w:hint="cs"/>
          <w:rtl/>
        </w:rPr>
        <w:t>נגד</w:t>
      </w:r>
    </w:p>
    <w:p w:rsidR="009151C0" w:rsidRDefault="009151C0" w:rsidP="00A9262E">
      <w:pPr>
        <w:rPr>
          <w:rtl/>
        </w:rPr>
      </w:pPr>
      <w:r>
        <w:rPr>
          <w:rtl/>
        </w:rPr>
        <w:t>אלון שוסטר</w:t>
      </w:r>
      <w:r>
        <w:rPr>
          <w:rtl/>
        </w:rPr>
        <w:tab/>
      </w:r>
      <w:r>
        <w:rPr>
          <w:rtl/>
        </w:rPr>
        <w:tab/>
        <w:t xml:space="preserve">–   </w:t>
      </w:r>
      <w:r>
        <w:rPr>
          <w:rFonts w:hint="cs"/>
          <w:rtl/>
        </w:rPr>
        <w:t>אינו נוכח</w:t>
      </w:r>
    </w:p>
    <w:p w:rsidR="009151C0" w:rsidRDefault="009151C0" w:rsidP="00A9262E">
      <w:pPr>
        <w:rPr>
          <w:rtl/>
        </w:rPr>
      </w:pPr>
      <w:r>
        <w:rPr>
          <w:rtl/>
        </w:rPr>
        <w:t>קטי קטרין שטרית</w:t>
      </w:r>
      <w:r>
        <w:rPr>
          <w:rtl/>
        </w:rPr>
        <w:tab/>
        <w:t xml:space="preserve">–   </w:t>
      </w:r>
      <w:r>
        <w:rPr>
          <w:rFonts w:hint="cs"/>
          <w:rtl/>
        </w:rPr>
        <w:t>בעד</w:t>
      </w:r>
    </w:p>
    <w:p w:rsidR="009151C0" w:rsidRDefault="009151C0" w:rsidP="00A9262E">
      <w:pPr>
        <w:rPr>
          <w:rtl/>
        </w:rPr>
      </w:pPr>
      <w:r>
        <w:rPr>
          <w:rtl/>
        </w:rPr>
        <w:t>אלעזר שטרן</w:t>
      </w:r>
      <w:r>
        <w:rPr>
          <w:rtl/>
        </w:rPr>
        <w:tab/>
      </w:r>
      <w:r>
        <w:rPr>
          <w:rtl/>
        </w:rPr>
        <w:tab/>
        <w:t xml:space="preserve">–   </w:t>
      </w:r>
      <w:r>
        <w:rPr>
          <w:rFonts w:hint="cs"/>
          <w:rtl/>
        </w:rPr>
        <w:t>נגד</w:t>
      </w:r>
    </w:p>
    <w:p w:rsidR="009151C0" w:rsidRDefault="009151C0" w:rsidP="00A9262E">
      <w:pPr>
        <w:rPr>
          <w:rtl/>
        </w:rPr>
      </w:pPr>
      <w:r>
        <w:rPr>
          <w:rtl/>
        </w:rPr>
        <w:t>מיכל שיר סגמן</w:t>
      </w:r>
      <w:r>
        <w:rPr>
          <w:rtl/>
        </w:rPr>
        <w:tab/>
      </w:r>
      <w:r>
        <w:rPr>
          <w:rtl/>
        </w:rPr>
        <w:tab/>
        <w:t xml:space="preserve">–   </w:t>
      </w:r>
      <w:r>
        <w:rPr>
          <w:rFonts w:hint="cs"/>
          <w:rtl/>
        </w:rPr>
        <w:t>נגד</w:t>
      </w:r>
    </w:p>
    <w:p w:rsidR="009151C0" w:rsidRDefault="009151C0" w:rsidP="00A9262E">
      <w:pPr>
        <w:rPr>
          <w:rtl/>
        </w:rPr>
      </w:pPr>
      <w:r>
        <w:rPr>
          <w:rtl/>
        </w:rPr>
        <w:t>נאור שירי</w:t>
      </w:r>
      <w:r>
        <w:rPr>
          <w:rtl/>
        </w:rPr>
        <w:tab/>
      </w:r>
      <w:r>
        <w:rPr>
          <w:rtl/>
        </w:rPr>
        <w:tab/>
        <w:t xml:space="preserve">–   </w:t>
      </w:r>
      <w:r>
        <w:rPr>
          <w:rFonts w:hint="cs"/>
          <w:rtl/>
        </w:rPr>
        <w:t>נגד</w:t>
      </w:r>
    </w:p>
    <w:p w:rsidR="009151C0" w:rsidRDefault="009151C0" w:rsidP="00A9262E">
      <w:pPr>
        <w:rPr>
          <w:rtl/>
        </w:rPr>
      </w:pPr>
      <w:r>
        <w:rPr>
          <w:rtl/>
        </w:rPr>
        <w:t>אושר שקלים</w:t>
      </w:r>
      <w:r>
        <w:rPr>
          <w:rtl/>
        </w:rPr>
        <w:tab/>
      </w:r>
      <w:r>
        <w:rPr>
          <w:rtl/>
        </w:rPr>
        <w:tab/>
        <w:t xml:space="preserve">–   </w:t>
      </w:r>
      <w:r>
        <w:rPr>
          <w:rFonts w:hint="cs"/>
          <w:rtl/>
        </w:rPr>
        <w:t>בעד</w:t>
      </w:r>
    </w:p>
    <w:p w:rsidR="009151C0" w:rsidRDefault="009151C0" w:rsidP="00A9262E">
      <w:pPr>
        <w:rPr>
          <w:rtl/>
        </w:rPr>
      </w:pPr>
      <w:r>
        <w:rPr>
          <w:rtl/>
        </w:rPr>
        <w:t>עאידה תומא סלימאן</w:t>
      </w:r>
      <w:r>
        <w:rPr>
          <w:rtl/>
        </w:rPr>
        <w:tab/>
        <w:t xml:space="preserve">–   </w:t>
      </w:r>
      <w:r>
        <w:rPr>
          <w:rFonts w:hint="cs"/>
          <w:rtl/>
        </w:rPr>
        <w:t>אינה נוכחת</w:t>
      </w:r>
    </w:p>
    <w:p w:rsidR="009151C0" w:rsidRDefault="009151C0" w:rsidP="00A9262E">
      <w:pPr>
        <w:rPr>
          <w:rtl/>
        </w:rPr>
      </w:pPr>
      <w:r>
        <w:rPr>
          <w:rtl/>
        </w:rPr>
        <w:t>פנינה תמנו</w:t>
      </w:r>
      <w:r>
        <w:rPr>
          <w:rtl/>
        </w:rPr>
        <w:tab/>
      </w:r>
      <w:r>
        <w:rPr>
          <w:rtl/>
        </w:rPr>
        <w:tab/>
        <w:t xml:space="preserve">–   </w:t>
      </w:r>
      <w:r>
        <w:rPr>
          <w:rFonts w:hint="cs"/>
          <w:rtl/>
        </w:rPr>
        <w:t>נגד</w:t>
      </w:r>
    </w:p>
    <w:p w:rsidR="009151C0" w:rsidRDefault="009151C0" w:rsidP="00A9262E">
      <w:pPr>
        <w:rPr>
          <w:rtl/>
        </w:rPr>
      </w:pPr>
    </w:p>
    <w:p w:rsidR="009151C0" w:rsidRDefault="009151C0" w:rsidP="00A9262E">
      <w:pPr>
        <w:pStyle w:val="af6"/>
        <w:keepNext/>
        <w:rPr>
          <w:rtl/>
        </w:rPr>
      </w:pPr>
      <w:r w:rsidRPr="00691F0C">
        <w:rPr>
          <w:rStyle w:val="TagStyle"/>
          <w:rtl/>
        </w:rPr>
        <w:t xml:space="preserve"> &lt;&lt; יור &gt;&gt; </w:t>
      </w:r>
      <w:r>
        <w:rPr>
          <w:rtl/>
        </w:rPr>
        <w:t>היו"ר משה סולומון:</w:t>
      </w:r>
      <w:r w:rsidRPr="00691F0C">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אנא קראי שוב בשמות חברי הכנסת שטרם הצביעו.</w:t>
      </w:r>
    </w:p>
    <w:p w:rsidR="009151C0" w:rsidRDefault="009151C0" w:rsidP="00A9262E">
      <w:pPr>
        <w:rPr>
          <w:rtl/>
        </w:rPr>
      </w:pPr>
    </w:p>
    <w:p w:rsidR="009151C0" w:rsidRDefault="009151C0" w:rsidP="00A9262E">
      <w:pPr>
        <w:pStyle w:val="af5"/>
        <w:keepNext/>
        <w:rPr>
          <w:rtl/>
        </w:rPr>
      </w:pPr>
      <w:bookmarkStart w:id="3463" w:name="ET_interruption_6118_3"/>
      <w:r w:rsidRPr="00691F0C">
        <w:rPr>
          <w:rStyle w:val="TagStyle"/>
          <w:rtl/>
        </w:rPr>
        <w:t xml:space="preserve"> &lt;&lt; קריאה &gt;&gt; </w:t>
      </w:r>
      <w:r>
        <w:rPr>
          <w:rtl/>
        </w:rPr>
        <w:t>סגנית מזכיר הכנסת אלינור ימין:</w:t>
      </w:r>
      <w:r w:rsidRPr="00691F0C">
        <w:rPr>
          <w:rStyle w:val="TagStyle"/>
          <w:rtl/>
        </w:rPr>
        <w:t xml:space="preserve"> &lt;&lt; קריאה &gt;&gt;</w:t>
      </w:r>
      <w:r>
        <w:rPr>
          <w:rtl/>
        </w:rPr>
        <w:t xml:space="preserve">   </w:t>
      </w:r>
      <w:bookmarkEnd w:id="3463"/>
    </w:p>
    <w:p w:rsidR="009151C0" w:rsidRDefault="009151C0" w:rsidP="00A9262E">
      <w:pPr>
        <w:ind w:firstLine="0"/>
        <w:rPr>
          <w:rtl/>
        </w:rPr>
      </w:pPr>
      <w:r>
        <w:rPr>
          <w:rFonts w:hint="cs"/>
          <w:rtl/>
        </w:rPr>
        <w:t>(קוראת בשמות חברי הכנסת)</w:t>
      </w:r>
    </w:p>
    <w:p w:rsidR="009151C0" w:rsidRDefault="009151C0" w:rsidP="00A9262E">
      <w:pPr>
        <w:rPr>
          <w:rtl/>
        </w:rPr>
      </w:pPr>
    </w:p>
    <w:p w:rsidR="009151C0" w:rsidRDefault="009151C0" w:rsidP="00A9262E">
      <w:pPr>
        <w:rPr>
          <w:rtl/>
        </w:rPr>
      </w:pPr>
      <w:r>
        <w:rPr>
          <w:rFonts w:hint="cs"/>
          <w:rtl/>
        </w:rPr>
        <w:t xml:space="preserve">יולי יואל אדלשטיין </w:t>
      </w:r>
      <w:r>
        <w:rPr>
          <w:rFonts w:hint="cs"/>
          <w:rtl/>
        </w:rPr>
        <w:tab/>
        <w:t xml:space="preserve">– </w:t>
      </w:r>
      <w:bookmarkStart w:id="3464" w:name="_ETM_Q23_268306"/>
      <w:bookmarkEnd w:id="3464"/>
      <w:r>
        <w:rPr>
          <w:rFonts w:hint="cs"/>
          <w:rtl/>
        </w:rPr>
        <w:t xml:space="preserve"> אינו נוכח</w:t>
      </w:r>
    </w:p>
    <w:p w:rsidR="009151C0" w:rsidRDefault="009151C0" w:rsidP="00A9262E">
      <w:pPr>
        <w:rPr>
          <w:rtl/>
        </w:rPr>
      </w:pPr>
      <w:r>
        <w:rPr>
          <w:rFonts w:hint="cs"/>
          <w:rtl/>
        </w:rPr>
        <w:t>אמיר אוחנה</w:t>
      </w:r>
      <w:r>
        <w:rPr>
          <w:rFonts w:hint="cs"/>
          <w:rtl/>
        </w:rPr>
        <w:tab/>
      </w:r>
      <w:r>
        <w:rPr>
          <w:rFonts w:hint="cs"/>
          <w:rtl/>
        </w:rPr>
        <w:tab/>
        <w:t>–  אינו נוכח</w:t>
      </w:r>
    </w:p>
    <w:p w:rsidR="009151C0" w:rsidRDefault="009151C0" w:rsidP="00A9262E">
      <w:pPr>
        <w:rPr>
          <w:rtl/>
        </w:rPr>
      </w:pPr>
      <w:bookmarkStart w:id="3465" w:name="_ETM_Q23_267829"/>
      <w:bookmarkStart w:id="3466" w:name="_ETM_Q23_267895"/>
      <w:bookmarkEnd w:id="3465"/>
      <w:bookmarkEnd w:id="3466"/>
      <w:r>
        <w:rPr>
          <w:rFonts w:hint="cs"/>
          <w:rtl/>
        </w:rPr>
        <w:t>ואליד אל הואשלה</w:t>
      </w:r>
      <w:r>
        <w:rPr>
          <w:rFonts w:hint="cs"/>
          <w:rtl/>
        </w:rPr>
        <w:tab/>
        <w:t>–</w:t>
      </w:r>
      <w:bookmarkStart w:id="3467" w:name="_ETM_Q23_270927"/>
      <w:bookmarkEnd w:id="3467"/>
      <w:r>
        <w:rPr>
          <w:rFonts w:hint="cs"/>
          <w:rtl/>
        </w:rPr>
        <w:t xml:space="preserve">  אינו נוכח</w:t>
      </w:r>
    </w:p>
    <w:p w:rsidR="009151C0" w:rsidRDefault="009151C0" w:rsidP="00A9262E">
      <w:pPr>
        <w:rPr>
          <w:rtl/>
        </w:rPr>
      </w:pPr>
      <w:r>
        <w:rPr>
          <w:rFonts w:hint="cs"/>
          <w:rtl/>
        </w:rPr>
        <w:t>עמיחי אליהו</w:t>
      </w:r>
      <w:r>
        <w:rPr>
          <w:rFonts w:hint="cs"/>
          <w:rtl/>
        </w:rPr>
        <w:tab/>
      </w:r>
      <w:r>
        <w:rPr>
          <w:rtl/>
        </w:rPr>
        <w:tab/>
      </w:r>
      <w:r>
        <w:rPr>
          <w:rFonts w:hint="cs"/>
          <w:rtl/>
        </w:rPr>
        <w:t>–  אינו נוכח</w:t>
      </w:r>
    </w:p>
    <w:p w:rsidR="009151C0" w:rsidRDefault="009151C0" w:rsidP="00A9262E">
      <w:pPr>
        <w:rPr>
          <w:rtl/>
        </w:rPr>
      </w:pPr>
      <w:r>
        <w:rPr>
          <w:rFonts w:hint="cs"/>
          <w:rtl/>
        </w:rPr>
        <w:t>זאב אלקין</w:t>
      </w:r>
      <w:r>
        <w:rPr>
          <w:rtl/>
        </w:rPr>
        <w:tab/>
      </w:r>
      <w:r>
        <w:rPr>
          <w:rtl/>
        </w:rPr>
        <w:tab/>
        <w:t xml:space="preserve">–   </w:t>
      </w:r>
      <w:r>
        <w:rPr>
          <w:rFonts w:hint="cs"/>
          <w:rtl/>
        </w:rPr>
        <w:t>אינו</w:t>
      </w:r>
      <w:bookmarkStart w:id="3468" w:name="_ETM_Q23_274319"/>
      <w:bookmarkEnd w:id="3468"/>
      <w:r>
        <w:rPr>
          <w:rFonts w:hint="cs"/>
          <w:rtl/>
        </w:rPr>
        <w:t xml:space="preserve"> נוכח</w:t>
      </w:r>
    </w:p>
    <w:p w:rsidR="009151C0" w:rsidRDefault="009151C0" w:rsidP="00A9262E">
      <w:pPr>
        <w:rPr>
          <w:rtl/>
        </w:rPr>
      </w:pPr>
      <w:r>
        <w:rPr>
          <w:rFonts w:hint="cs"/>
          <w:rtl/>
        </w:rPr>
        <w:t>משה ארבל</w:t>
      </w:r>
      <w:r>
        <w:rPr>
          <w:rtl/>
        </w:rPr>
        <w:tab/>
      </w:r>
      <w:r>
        <w:rPr>
          <w:rtl/>
        </w:rPr>
        <w:tab/>
        <w:t xml:space="preserve">–   </w:t>
      </w:r>
      <w:r>
        <w:rPr>
          <w:rFonts w:hint="cs"/>
          <w:rtl/>
        </w:rPr>
        <w:t>אינו נוכח</w:t>
      </w:r>
    </w:p>
    <w:p w:rsidR="009151C0" w:rsidRDefault="009151C0" w:rsidP="00A9262E">
      <w:pPr>
        <w:rPr>
          <w:rtl/>
        </w:rPr>
      </w:pPr>
      <w:r>
        <w:rPr>
          <w:rFonts w:hint="cs"/>
          <w:rtl/>
        </w:rPr>
        <w:t>מישל בוסקילה</w:t>
      </w:r>
      <w:r>
        <w:rPr>
          <w:rtl/>
        </w:rPr>
        <w:tab/>
      </w:r>
      <w:r>
        <w:rPr>
          <w:rtl/>
        </w:rPr>
        <w:tab/>
        <w:t xml:space="preserve">–   </w:t>
      </w:r>
      <w:r>
        <w:rPr>
          <w:rFonts w:hint="cs"/>
          <w:rtl/>
        </w:rPr>
        <w:t>אינו נוכח</w:t>
      </w:r>
    </w:p>
    <w:p w:rsidR="009151C0" w:rsidRDefault="009151C0" w:rsidP="00A9262E">
      <w:pPr>
        <w:rPr>
          <w:rtl/>
        </w:rPr>
      </w:pPr>
      <w:r>
        <w:rPr>
          <w:rFonts w:hint="cs"/>
          <w:rtl/>
        </w:rPr>
        <w:t xml:space="preserve">דבי </w:t>
      </w:r>
      <w:r>
        <w:rPr>
          <w:rtl/>
        </w:rPr>
        <w:t>ביט</w:t>
      </w:r>
      <w:r>
        <w:rPr>
          <w:rFonts w:hint="cs"/>
          <w:rtl/>
        </w:rPr>
        <w:t>ו</w:t>
      </w:r>
      <w:r>
        <w:rPr>
          <w:rtl/>
        </w:rPr>
        <w:t>ן</w:t>
      </w:r>
      <w:r>
        <w:rPr>
          <w:rtl/>
        </w:rPr>
        <w:tab/>
      </w:r>
      <w:r>
        <w:rPr>
          <w:rtl/>
        </w:rPr>
        <w:tab/>
        <w:t xml:space="preserve">–   </w:t>
      </w:r>
      <w:r>
        <w:rPr>
          <w:rFonts w:hint="cs"/>
          <w:rtl/>
        </w:rPr>
        <w:t>אינה נוכחת</w:t>
      </w:r>
    </w:p>
    <w:p w:rsidR="009151C0" w:rsidRDefault="009151C0" w:rsidP="00A9262E">
      <w:pPr>
        <w:rPr>
          <w:rtl/>
        </w:rPr>
      </w:pPr>
      <w:r>
        <w:rPr>
          <w:rtl/>
        </w:rPr>
        <w:t>מיכאל מרדכי ביטון</w:t>
      </w:r>
      <w:r>
        <w:rPr>
          <w:rtl/>
        </w:rPr>
        <w:tab/>
        <w:t xml:space="preserve">–   </w:t>
      </w:r>
      <w:r>
        <w:rPr>
          <w:rFonts w:hint="cs"/>
          <w:rtl/>
        </w:rPr>
        <w:t>נגד</w:t>
      </w:r>
    </w:p>
    <w:p w:rsidR="009151C0" w:rsidRDefault="009151C0" w:rsidP="00A9262E">
      <w:pPr>
        <w:rPr>
          <w:rtl/>
        </w:rPr>
      </w:pPr>
      <w:r>
        <w:rPr>
          <w:rtl/>
        </w:rPr>
        <w:t>דוד ביטן</w:t>
      </w:r>
      <w:r>
        <w:rPr>
          <w:rtl/>
        </w:rPr>
        <w:tab/>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ולדימיר בליאק</w:t>
      </w:r>
      <w:r>
        <w:rPr>
          <w:rtl/>
        </w:rPr>
        <w:tab/>
      </w:r>
      <w:r>
        <w:rPr>
          <w:rtl/>
        </w:rPr>
        <w:tab/>
        <w:t xml:space="preserve">–   </w:t>
      </w:r>
      <w:r>
        <w:rPr>
          <w:rFonts w:hint="cs"/>
          <w:rtl/>
        </w:rPr>
        <w:t>אינו נוכח</w:t>
      </w:r>
    </w:p>
    <w:p w:rsidR="009151C0" w:rsidRDefault="009151C0" w:rsidP="00A9262E">
      <w:pPr>
        <w:rPr>
          <w:rtl/>
        </w:rPr>
      </w:pPr>
      <w:r>
        <w:rPr>
          <w:rtl/>
        </w:rPr>
        <w:t>מירב בן ארי</w:t>
      </w:r>
      <w:r>
        <w:rPr>
          <w:rtl/>
        </w:rPr>
        <w:tab/>
      </w:r>
      <w:r>
        <w:rPr>
          <w:rtl/>
        </w:rPr>
        <w:tab/>
        <w:t xml:space="preserve">–   </w:t>
      </w:r>
      <w:r>
        <w:rPr>
          <w:rFonts w:hint="cs"/>
          <w:rtl/>
        </w:rPr>
        <w:t>נגד</w:t>
      </w:r>
      <w:r>
        <w:rPr>
          <w:rtl/>
        </w:rPr>
        <w:t xml:space="preserve"> </w:t>
      </w:r>
    </w:p>
    <w:p w:rsidR="009151C0" w:rsidRDefault="009151C0" w:rsidP="00A9262E">
      <w:pPr>
        <w:rPr>
          <w:rtl/>
        </w:rPr>
      </w:pPr>
      <w:r>
        <w:rPr>
          <w:rtl/>
        </w:rPr>
        <w:t>איתמר בן גביר</w:t>
      </w:r>
      <w:r>
        <w:rPr>
          <w:rtl/>
        </w:rPr>
        <w:tab/>
      </w:r>
      <w:r>
        <w:rPr>
          <w:rtl/>
        </w:rPr>
        <w:tab/>
        <w:t xml:space="preserve">–   </w:t>
      </w:r>
      <w:r>
        <w:rPr>
          <w:rFonts w:hint="cs"/>
          <w:rtl/>
        </w:rPr>
        <w:t>אינו</w:t>
      </w:r>
      <w:bookmarkStart w:id="3469" w:name="_ETM_Q23_303257"/>
      <w:bookmarkEnd w:id="3469"/>
      <w:r>
        <w:rPr>
          <w:rFonts w:hint="cs"/>
          <w:rtl/>
        </w:rPr>
        <w:t xml:space="preserve"> נוכח</w:t>
      </w:r>
    </w:p>
    <w:p w:rsidR="009151C0" w:rsidRDefault="009151C0" w:rsidP="00A9262E">
      <w:pPr>
        <w:rPr>
          <w:rtl/>
        </w:rPr>
      </w:pPr>
      <w:r>
        <w:rPr>
          <w:rtl/>
        </w:rPr>
        <w:t>סמיר בן סעיד</w:t>
      </w:r>
      <w:r>
        <w:rPr>
          <w:rtl/>
        </w:rPr>
        <w:tab/>
      </w:r>
      <w:r>
        <w:rPr>
          <w:rtl/>
        </w:rPr>
        <w:tab/>
        <w:t xml:space="preserve">–   </w:t>
      </w:r>
      <w:r>
        <w:rPr>
          <w:rFonts w:hint="cs"/>
          <w:rtl/>
        </w:rPr>
        <w:t>אינו נוכח</w:t>
      </w:r>
    </w:p>
    <w:p w:rsidR="009151C0" w:rsidRDefault="009151C0" w:rsidP="00A9262E">
      <w:pPr>
        <w:rPr>
          <w:rtl/>
        </w:rPr>
      </w:pPr>
      <w:r>
        <w:rPr>
          <w:rtl/>
        </w:rPr>
        <w:t>יואב בן צור</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יצחק גולדקנופ</w:t>
      </w:r>
      <w:r>
        <w:rPr>
          <w:rtl/>
        </w:rPr>
        <w:tab/>
      </w:r>
      <w:r>
        <w:rPr>
          <w:rtl/>
        </w:rPr>
        <w:tab/>
        <w:t xml:space="preserve">–   </w:t>
      </w:r>
      <w:r>
        <w:rPr>
          <w:rFonts w:hint="cs"/>
          <w:rtl/>
        </w:rPr>
        <w:t>אינו נוכח</w:t>
      </w:r>
    </w:p>
    <w:p w:rsidR="009151C0" w:rsidRDefault="009151C0" w:rsidP="00A9262E">
      <w:pPr>
        <w:rPr>
          <w:rtl/>
        </w:rPr>
      </w:pPr>
      <w:r>
        <w:rPr>
          <w:rtl/>
        </w:rPr>
        <w:t>מאי גולן</w:t>
      </w:r>
      <w:r>
        <w:rPr>
          <w:rtl/>
        </w:rPr>
        <w:tab/>
      </w:r>
      <w:r>
        <w:rPr>
          <w:rtl/>
        </w:rPr>
        <w:tab/>
      </w:r>
      <w:r>
        <w:rPr>
          <w:rtl/>
        </w:rPr>
        <w:tab/>
        <w:t xml:space="preserve">–   </w:t>
      </w:r>
      <w:r>
        <w:rPr>
          <w:rFonts w:hint="cs"/>
          <w:rtl/>
        </w:rPr>
        <w:t>בעד</w:t>
      </w:r>
    </w:p>
    <w:p w:rsidR="009151C0" w:rsidRDefault="009151C0" w:rsidP="00A9262E">
      <w:pPr>
        <w:rPr>
          <w:rtl/>
        </w:rPr>
      </w:pPr>
      <w:r>
        <w:rPr>
          <w:rtl/>
        </w:rPr>
        <w:t>גילה גמליאל</w:t>
      </w:r>
      <w:r>
        <w:rPr>
          <w:rtl/>
        </w:rPr>
        <w:tab/>
      </w:r>
      <w:r>
        <w:rPr>
          <w:rtl/>
        </w:rPr>
        <w:tab/>
        <w:t xml:space="preserve">–   </w:t>
      </w:r>
      <w:r>
        <w:rPr>
          <w:rFonts w:hint="cs"/>
          <w:rtl/>
        </w:rPr>
        <w:t>בעד</w:t>
      </w:r>
    </w:p>
    <w:p w:rsidR="009151C0" w:rsidRDefault="009151C0" w:rsidP="00A9262E">
      <w:pPr>
        <w:rPr>
          <w:rtl/>
        </w:rPr>
      </w:pPr>
      <w:r>
        <w:rPr>
          <w:rtl/>
        </w:rPr>
        <w:t>משה גפני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אלי דלל</w:t>
      </w:r>
      <w:r>
        <w:rPr>
          <w:rtl/>
        </w:rPr>
        <w:tab/>
      </w:r>
      <w:r>
        <w:rPr>
          <w:rtl/>
        </w:rPr>
        <w:tab/>
      </w:r>
      <w:r>
        <w:rPr>
          <w:rtl/>
        </w:rPr>
        <w:tab/>
        <w:t xml:space="preserve">–   </w:t>
      </w:r>
      <w:r>
        <w:rPr>
          <w:rFonts w:hint="cs"/>
          <w:rtl/>
        </w:rPr>
        <w:t>בעד</w:t>
      </w:r>
      <w:r>
        <w:rPr>
          <w:rtl/>
        </w:rPr>
        <w:t xml:space="preserve"> </w:t>
      </w:r>
    </w:p>
    <w:p w:rsidR="009151C0" w:rsidRDefault="009151C0" w:rsidP="00A9262E">
      <w:pPr>
        <w:rPr>
          <w:rtl/>
        </w:rPr>
      </w:pPr>
      <w:r>
        <w:rPr>
          <w:rtl/>
        </w:rPr>
        <w:t>אריה מכלוף דרעי</w:t>
      </w:r>
      <w:r>
        <w:rPr>
          <w:rtl/>
        </w:rPr>
        <w:tab/>
        <w:t xml:space="preserve">–   </w:t>
      </w:r>
      <w:r>
        <w:rPr>
          <w:rFonts w:hint="cs"/>
          <w:rtl/>
        </w:rPr>
        <w:t>אינו נוכח</w:t>
      </w:r>
    </w:p>
    <w:p w:rsidR="009151C0" w:rsidRDefault="009151C0" w:rsidP="00A9262E">
      <w:pPr>
        <w:rPr>
          <w:rtl/>
        </w:rPr>
      </w:pPr>
      <w:r>
        <w:rPr>
          <w:rtl/>
        </w:rPr>
        <w:t>עמית הלוי</w:t>
      </w:r>
      <w:r>
        <w:rPr>
          <w:rtl/>
        </w:rPr>
        <w:tab/>
      </w:r>
      <w:r>
        <w:rPr>
          <w:rtl/>
        </w:rPr>
        <w:tab/>
        <w:t xml:space="preserve">–   </w:t>
      </w:r>
      <w:r>
        <w:rPr>
          <w:rFonts w:hint="cs"/>
          <w:rtl/>
        </w:rPr>
        <w:t>בעד</w:t>
      </w:r>
      <w:r>
        <w:rPr>
          <w:rtl/>
        </w:rPr>
        <w:t xml:space="preserve"> </w:t>
      </w:r>
    </w:p>
    <w:p w:rsidR="009151C0" w:rsidRDefault="009151C0" w:rsidP="00A9262E">
      <w:pPr>
        <w:rPr>
          <w:rtl/>
        </w:rPr>
      </w:pPr>
      <w:r>
        <w:rPr>
          <w:rtl/>
        </w:rPr>
        <w:t>מיכל מרים וולדיגר</w:t>
      </w:r>
      <w:r>
        <w:rPr>
          <w:rtl/>
        </w:rPr>
        <w:tab/>
        <w:t xml:space="preserve">–   </w:t>
      </w:r>
      <w:r>
        <w:rPr>
          <w:rFonts w:hint="cs"/>
          <w:rtl/>
        </w:rPr>
        <w:t>בעד</w:t>
      </w:r>
    </w:p>
    <w:p w:rsidR="009151C0" w:rsidRDefault="009151C0" w:rsidP="00A9262E">
      <w:pPr>
        <w:rPr>
          <w:rtl/>
        </w:rPr>
      </w:pPr>
      <w:r>
        <w:rPr>
          <w:rtl/>
        </w:rPr>
        <w:t>יצחק שמעון וסרלאוף</w:t>
      </w:r>
      <w:r>
        <w:rPr>
          <w:rtl/>
        </w:rPr>
        <w:tab/>
        <w:t xml:space="preserve">–   </w:t>
      </w:r>
      <w:r>
        <w:rPr>
          <w:rFonts w:hint="cs"/>
          <w:rtl/>
        </w:rPr>
        <w:t>אינו נוכח</w:t>
      </w:r>
    </w:p>
    <w:p w:rsidR="009151C0" w:rsidRDefault="009151C0" w:rsidP="00A9262E">
      <w:pPr>
        <w:rPr>
          <w:rtl/>
        </w:rPr>
      </w:pPr>
      <w:r>
        <w:rPr>
          <w:rtl/>
        </w:rPr>
        <w:t>יאסר חוג'יראת</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ווליד טאהא</w:t>
      </w:r>
      <w:r>
        <w:rPr>
          <w:rtl/>
        </w:rPr>
        <w:tab/>
      </w:r>
      <w:r>
        <w:rPr>
          <w:rtl/>
        </w:rPr>
        <w:tab/>
        <w:t xml:space="preserve">–   </w:t>
      </w:r>
      <w:r>
        <w:rPr>
          <w:rFonts w:hint="cs"/>
          <w:rtl/>
        </w:rPr>
        <w:t>אינו נוכח</w:t>
      </w:r>
    </w:p>
    <w:p w:rsidR="009151C0" w:rsidRDefault="009151C0" w:rsidP="00A9262E">
      <w:pPr>
        <w:rPr>
          <w:rtl/>
        </w:rPr>
      </w:pPr>
      <w:r>
        <w:rPr>
          <w:rtl/>
        </w:rPr>
        <w:t>בועז טופורובסקי</w:t>
      </w:r>
      <w:r>
        <w:rPr>
          <w:rtl/>
        </w:rPr>
        <w:tab/>
      </w:r>
      <w:r>
        <w:rPr>
          <w:rtl/>
        </w:rPr>
        <w:tab/>
        <w:t xml:space="preserve">–   </w:t>
      </w:r>
      <w:r>
        <w:rPr>
          <w:rFonts w:hint="cs"/>
          <w:rtl/>
        </w:rPr>
        <w:t xml:space="preserve">אינו נוכח </w:t>
      </w:r>
    </w:p>
    <w:p w:rsidR="009151C0" w:rsidRDefault="009151C0" w:rsidP="00A9262E">
      <w:pPr>
        <w:rPr>
          <w:rtl/>
        </w:rPr>
      </w:pPr>
      <w:r>
        <w:rPr>
          <w:rtl/>
        </w:rPr>
        <w:t>אחמד טיבי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מאיר כהן</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עופר כסיף</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ישראל כץ</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אביגדור ליברמן</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מרב מיכאלי</w:t>
      </w:r>
      <w:r>
        <w:rPr>
          <w:rtl/>
        </w:rPr>
        <w:tab/>
      </w:r>
      <w:r>
        <w:rPr>
          <w:rtl/>
        </w:rPr>
        <w:tab/>
        <w:t xml:space="preserve">–   </w:t>
      </w:r>
      <w:r>
        <w:rPr>
          <w:rFonts w:hint="cs"/>
          <w:rtl/>
        </w:rPr>
        <w:t>אינה נוכחת</w:t>
      </w:r>
      <w:r>
        <w:rPr>
          <w:rtl/>
        </w:rPr>
        <w:t xml:space="preserve"> </w:t>
      </w:r>
    </w:p>
    <w:p w:rsidR="009151C0" w:rsidRDefault="009151C0" w:rsidP="00A9262E">
      <w:pPr>
        <w:rPr>
          <w:rtl/>
        </w:rPr>
      </w:pPr>
      <w:r>
        <w:rPr>
          <w:rtl/>
        </w:rPr>
        <w:t>יונתן מישרקי</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אבי מעוז</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בנימין נתניהו</w:t>
      </w:r>
      <w:r>
        <w:rPr>
          <w:rtl/>
        </w:rPr>
        <w:tab/>
      </w:r>
      <w:r>
        <w:rPr>
          <w:rtl/>
        </w:rPr>
        <w:tab/>
        <w:t xml:space="preserve">–   </w:t>
      </w:r>
      <w:r>
        <w:rPr>
          <w:rFonts w:hint="cs"/>
          <w:rtl/>
        </w:rPr>
        <w:t xml:space="preserve">אינו </w:t>
      </w:r>
      <w:bookmarkStart w:id="3470" w:name="_ETM_Q23_363207"/>
      <w:bookmarkEnd w:id="3470"/>
      <w:r>
        <w:rPr>
          <w:rFonts w:hint="cs"/>
          <w:rtl/>
        </w:rPr>
        <w:t>נוכח</w:t>
      </w:r>
      <w:r>
        <w:rPr>
          <w:rtl/>
        </w:rPr>
        <w:t xml:space="preserve"> </w:t>
      </w:r>
    </w:p>
    <w:p w:rsidR="009151C0" w:rsidRDefault="009151C0" w:rsidP="00A9262E">
      <w:pPr>
        <w:rPr>
          <w:rtl/>
        </w:rPr>
      </w:pPr>
      <w:r>
        <w:rPr>
          <w:rtl/>
        </w:rPr>
        <w:t>לימור סון הר מלך</w:t>
      </w:r>
      <w:r>
        <w:rPr>
          <w:rtl/>
        </w:rPr>
        <w:tab/>
        <w:t xml:space="preserve">–   </w:t>
      </w:r>
      <w:r>
        <w:rPr>
          <w:rFonts w:hint="cs"/>
          <w:rtl/>
        </w:rPr>
        <w:t>בעד</w:t>
      </w:r>
    </w:p>
    <w:p w:rsidR="009151C0" w:rsidRDefault="009151C0" w:rsidP="00A9262E">
      <w:pPr>
        <w:rPr>
          <w:rtl/>
        </w:rPr>
      </w:pPr>
      <w:r>
        <w:rPr>
          <w:rtl/>
        </w:rPr>
        <w:t>אופיר סופר</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משה סעדה</w:t>
      </w:r>
      <w:r>
        <w:rPr>
          <w:rtl/>
        </w:rPr>
        <w:tab/>
      </w:r>
      <w:r>
        <w:rPr>
          <w:rtl/>
        </w:rPr>
        <w:tab/>
        <w:t xml:space="preserve">–   </w:t>
      </w:r>
      <w:r>
        <w:rPr>
          <w:rFonts w:hint="cs"/>
          <w:rtl/>
        </w:rPr>
        <w:t>בעד</w:t>
      </w:r>
      <w:r>
        <w:rPr>
          <w:rtl/>
        </w:rPr>
        <w:t xml:space="preserve"> </w:t>
      </w:r>
    </w:p>
    <w:p w:rsidR="009151C0" w:rsidRDefault="009151C0" w:rsidP="00A9262E">
      <w:pPr>
        <w:rPr>
          <w:rtl/>
        </w:rPr>
      </w:pPr>
      <w:r>
        <w:rPr>
          <w:rtl/>
        </w:rPr>
        <w:t>איימן עודה</w:t>
      </w:r>
      <w:r>
        <w:rPr>
          <w:rtl/>
        </w:rPr>
        <w:tab/>
      </w:r>
      <w:r>
        <w:rPr>
          <w:rtl/>
        </w:rPr>
        <w:tab/>
        <w:t xml:space="preserve">–   </w:t>
      </w:r>
      <w:r>
        <w:rPr>
          <w:rFonts w:hint="cs"/>
          <w:rtl/>
        </w:rPr>
        <w:t>אינו נוכח</w:t>
      </w:r>
      <w:r>
        <w:rPr>
          <w:rtl/>
        </w:rPr>
        <w:t xml:space="preserve"> </w:t>
      </w:r>
    </w:p>
    <w:p w:rsidR="009151C0" w:rsidRDefault="009151C0" w:rsidP="00A9262E">
      <w:pPr>
        <w:rPr>
          <w:rtl/>
        </w:rPr>
      </w:pPr>
      <w:r>
        <w:rPr>
          <w:rtl/>
        </w:rPr>
        <w:t>חמד עמאר</w:t>
      </w:r>
      <w:r>
        <w:rPr>
          <w:rtl/>
        </w:rPr>
        <w:tab/>
      </w:r>
      <w:r>
        <w:rPr>
          <w:rtl/>
        </w:rPr>
        <w:tab/>
        <w:t xml:space="preserve">–   </w:t>
      </w:r>
      <w:r>
        <w:rPr>
          <w:rFonts w:hint="cs"/>
          <w:rtl/>
        </w:rPr>
        <w:t>אינו נוכח</w:t>
      </w:r>
    </w:p>
    <w:p w:rsidR="009151C0" w:rsidRDefault="009151C0" w:rsidP="00A9262E">
      <w:pPr>
        <w:rPr>
          <w:rtl/>
        </w:rPr>
      </w:pPr>
      <w:r>
        <w:rPr>
          <w:rtl/>
        </w:rPr>
        <w:t>צביקה פוגל</w:t>
      </w:r>
      <w:r>
        <w:rPr>
          <w:rtl/>
        </w:rPr>
        <w:tab/>
      </w:r>
      <w:r>
        <w:rPr>
          <w:rtl/>
        </w:rPr>
        <w:tab/>
        <w:t xml:space="preserve">–   </w:t>
      </w:r>
      <w:r>
        <w:rPr>
          <w:rFonts w:hint="cs"/>
          <w:rtl/>
        </w:rPr>
        <w:t>אינו נוכח</w:t>
      </w:r>
    </w:p>
    <w:p w:rsidR="009151C0" w:rsidRDefault="009151C0" w:rsidP="00A9262E">
      <w:pPr>
        <w:rPr>
          <w:rtl/>
        </w:rPr>
      </w:pPr>
      <w:r>
        <w:rPr>
          <w:rtl/>
        </w:rPr>
        <w:t>עודד פורר</w:t>
      </w:r>
      <w:r>
        <w:rPr>
          <w:rtl/>
        </w:rPr>
        <w:tab/>
      </w:r>
      <w:r>
        <w:rPr>
          <w:rtl/>
        </w:rPr>
        <w:tab/>
        <w:t xml:space="preserve">–   </w:t>
      </w:r>
      <w:r>
        <w:rPr>
          <w:rFonts w:hint="cs"/>
          <w:rtl/>
        </w:rPr>
        <w:t>אינו נוכח</w:t>
      </w:r>
    </w:p>
    <w:p w:rsidR="009151C0" w:rsidRDefault="009151C0" w:rsidP="00A9262E">
      <w:pPr>
        <w:rPr>
          <w:rtl/>
        </w:rPr>
      </w:pPr>
      <w:r>
        <w:rPr>
          <w:rtl/>
        </w:rPr>
        <w:t>מטי צרפתי הרכבי</w:t>
      </w:r>
      <w:r>
        <w:rPr>
          <w:rtl/>
        </w:rPr>
        <w:tab/>
        <w:t xml:space="preserve">–   </w:t>
      </w:r>
      <w:r>
        <w:rPr>
          <w:rFonts w:hint="cs"/>
          <w:rtl/>
        </w:rPr>
        <w:t>נגד</w:t>
      </w:r>
    </w:p>
    <w:p w:rsidR="009151C0" w:rsidRDefault="009151C0" w:rsidP="00A9262E">
      <w:pPr>
        <w:rPr>
          <w:rtl/>
        </w:rPr>
      </w:pPr>
      <w:r>
        <w:rPr>
          <w:rtl/>
        </w:rPr>
        <w:t>שמחה רוטמן</w:t>
      </w:r>
      <w:r>
        <w:rPr>
          <w:rtl/>
        </w:rPr>
        <w:tab/>
      </w:r>
      <w:r>
        <w:rPr>
          <w:rtl/>
        </w:rPr>
        <w:tab/>
        <w:t>–</w:t>
      </w:r>
      <w:r>
        <w:rPr>
          <w:rFonts w:hint="cs"/>
          <w:rtl/>
        </w:rPr>
        <w:t xml:space="preserve">  בעד</w:t>
      </w:r>
    </w:p>
    <w:p w:rsidR="009151C0" w:rsidRDefault="009151C0" w:rsidP="00A9262E">
      <w:pPr>
        <w:rPr>
          <w:rtl/>
        </w:rPr>
      </w:pPr>
      <w:r>
        <w:rPr>
          <w:rtl/>
        </w:rPr>
        <w:t>אלון שוסטר</w:t>
      </w:r>
      <w:r>
        <w:rPr>
          <w:rtl/>
        </w:rPr>
        <w:tab/>
      </w:r>
      <w:r>
        <w:rPr>
          <w:rtl/>
        </w:rPr>
        <w:tab/>
        <w:t xml:space="preserve">–  </w:t>
      </w:r>
      <w:r>
        <w:rPr>
          <w:rFonts w:hint="cs"/>
          <w:rtl/>
        </w:rPr>
        <w:t>נגד</w:t>
      </w:r>
    </w:p>
    <w:p w:rsidR="009151C0" w:rsidRDefault="009151C0" w:rsidP="00A9262E">
      <w:pPr>
        <w:rPr>
          <w:rtl/>
        </w:rPr>
      </w:pPr>
      <w:r>
        <w:rPr>
          <w:rFonts w:hint="cs"/>
          <w:rtl/>
        </w:rPr>
        <w:t>עאידה תומא סלימאן</w:t>
      </w:r>
      <w:r>
        <w:rPr>
          <w:rFonts w:hint="cs"/>
          <w:rtl/>
        </w:rPr>
        <w:tab/>
        <w:t>– אינה נוכחת</w:t>
      </w:r>
    </w:p>
    <w:p w:rsidR="009151C0" w:rsidRDefault="009151C0" w:rsidP="00A9262E">
      <w:pPr>
        <w:rPr>
          <w:rtl/>
        </w:rPr>
      </w:pPr>
    </w:p>
    <w:p w:rsidR="009151C0" w:rsidRDefault="009151C0" w:rsidP="00A9262E">
      <w:pPr>
        <w:pStyle w:val="af6"/>
        <w:keepNext/>
        <w:rPr>
          <w:rtl/>
        </w:rPr>
      </w:pPr>
      <w:bookmarkStart w:id="3471" w:name="ET_yor_6598_4"/>
      <w:r w:rsidRPr="00691F0C">
        <w:rPr>
          <w:rStyle w:val="TagStyle"/>
          <w:rtl/>
        </w:rPr>
        <w:t xml:space="preserve"> &lt;&lt; יור &gt;&gt; </w:t>
      </w:r>
      <w:r>
        <w:rPr>
          <w:rtl/>
        </w:rPr>
        <w:t>היו"ר משה סולומון:</w:t>
      </w:r>
      <w:r w:rsidRPr="00691F0C">
        <w:rPr>
          <w:rStyle w:val="TagStyle"/>
          <w:rtl/>
        </w:rPr>
        <w:t xml:space="preserve"> &lt;&lt; יור &gt;&gt;</w:t>
      </w:r>
      <w:r>
        <w:rPr>
          <w:rtl/>
        </w:rPr>
        <w:t xml:space="preserve">   </w:t>
      </w:r>
      <w:bookmarkEnd w:id="3471"/>
    </w:p>
    <w:p w:rsidR="009151C0" w:rsidRDefault="009151C0" w:rsidP="009F08A5">
      <w:pPr>
        <w:rPr>
          <w:rtl/>
        </w:rPr>
      </w:pPr>
    </w:p>
    <w:p w:rsidR="009151C0" w:rsidRDefault="009151C0" w:rsidP="00A9262E">
      <w:pPr>
        <w:rPr>
          <w:rtl/>
        </w:rPr>
      </w:pPr>
      <w:r>
        <w:rPr>
          <w:rFonts w:hint="cs"/>
          <w:rtl/>
        </w:rPr>
        <w:t xml:space="preserve">האם נמצאים באולם חברי </w:t>
      </w:r>
      <w:bookmarkStart w:id="3472" w:name="_ETM_Q23_403990"/>
      <w:bookmarkEnd w:id="3472"/>
      <w:r>
        <w:rPr>
          <w:rFonts w:hint="cs"/>
          <w:rtl/>
        </w:rPr>
        <w:t>כנסת שטרם הצביעו?</w:t>
      </w:r>
    </w:p>
    <w:p w:rsidR="009151C0" w:rsidRDefault="009151C0" w:rsidP="00A9262E">
      <w:pPr>
        <w:rPr>
          <w:rtl/>
        </w:rPr>
      </w:pPr>
    </w:p>
    <w:p w:rsidR="009151C0" w:rsidRDefault="009151C0" w:rsidP="00A9262E">
      <w:pPr>
        <w:pStyle w:val="af5"/>
        <w:keepNext/>
        <w:rPr>
          <w:rtl/>
        </w:rPr>
      </w:pPr>
      <w:bookmarkStart w:id="3473" w:name="ET_interruption_6118_19"/>
      <w:r w:rsidRPr="00774D9F">
        <w:rPr>
          <w:rStyle w:val="TagStyle"/>
          <w:rtl/>
        </w:rPr>
        <w:t xml:space="preserve"> &lt;&lt; קריאה &gt;&gt; </w:t>
      </w:r>
      <w:r>
        <w:rPr>
          <w:rtl/>
        </w:rPr>
        <w:t>סגנית מזכיר הכנסת אלינור ימין:</w:t>
      </w:r>
      <w:r w:rsidRPr="00774D9F">
        <w:rPr>
          <w:rStyle w:val="TagStyle"/>
          <w:rtl/>
        </w:rPr>
        <w:t xml:space="preserve"> &lt;&lt; קריאה &gt;&gt;</w:t>
      </w:r>
      <w:r>
        <w:rPr>
          <w:rtl/>
        </w:rPr>
        <w:t xml:space="preserve">   </w:t>
      </w:r>
      <w:bookmarkEnd w:id="3473"/>
    </w:p>
    <w:p w:rsidR="009151C0" w:rsidRDefault="009151C0" w:rsidP="00A9262E">
      <w:pPr>
        <w:ind w:firstLine="0"/>
        <w:rPr>
          <w:rtl/>
        </w:rPr>
      </w:pPr>
      <w:r>
        <w:rPr>
          <w:rFonts w:hint="cs"/>
          <w:rtl/>
        </w:rPr>
        <w:t>(קוראת בשם חבר הכנסת)</w:t>
      </w:r>
    </w:p>
    <w:p w:rsidR="009151C0" w:rsidRDefault="009151C0" w:rsidP="00A9262E">
      <w:pPr>
        <w:rPr>
          <w:rtl/>
        </w:rPr>
      </w:pPr>
    </w:p>
    <w:p w:rsidR="009151C0" w:rsidRDefault="009151C0" w:rsidP="00A9262E">
      <w:pPr>
        <w:rPr>
          <w:rtl/>
        </w:rPr>
      </w:pPr>
      <w:bookmarkStart w:id="3474" w:name="_ETM_Q23_361737"/>
      <w:bookmarkStart w:id="3475" w:name="_ETM_Q23_361957"/>
      <w:bookmarkEnd w:id="3474"/>
      <w:bookmarkEnd w:id="3475"/>
      <w:r>
        <w:rPr>
          <w:rFonts w:hint="cs"/>
          <w:rtl/>
        </w:rPr>
        <w:t>מישל בוסקילה</w:t>
      </w:r>
      <w:r>
        <w:rPr>
          <w:rtl/>
        </w:rPr>
        <w:tab/>
      </w:r>
      <w:r>
        <w:rPr>
          <w:rtl/>
        </w:rPr>
        <w:tab/>
      </w:r>
      <w:r>
        <w:rPr>
          <w:rFonts w:hint="cs"/>
          <w:rtl/>
        </w:rPr>
        <w:t>–</w:t>
      </w:r>
      <w:r>
        <w:rPr>
          <w:rtl/>
        </w:rPr>
        <w:t xml:space="preserve">   </w:t>
      </w:r>
      <w:r>
        <w:rPr>
          <w:rFonts w:hint="cs"/>
          <w:rtl/>
        </w:rPr>
        <w:t>בעד</w:t>
      </w:r>
    </w:p>
    <w:p w:rsidR="009151C0" w:rsidRPr="00774D9F" w:rsidRDefault="009151C0" w:rsidP="00A9262E">
      <w:pPr>
        <w:rPr>
          <w:rtl/>
        </w:rPr>
      </w:pPr>
    </w:p>
    <w:p w:rsidR="009151C0" w:rsidRDefault="009151C0" w:rsidP="00A9262E">
      <w:pPr>
        <w:pStyle w:val="af6"/>
        <w:keepNext/>
        <w:rPr>
          <w:rtl/>
        </w:rPr>
      </w:pPr>
      <w:bookmarkStart w:id="3476" w:name="ET_yor_6598_5"/>
      <w:r w:rsidRPr="00691F0C">
        <w:rPr>
          <w:rStyle w:val="TagStyle"/>
          <w:rtl/>
        </w:rPr>
        <w:t xml:space="preserve"> &lt;&lt; יור &gt;&gt; </w:t>
      </w:r>
      <w:r>
        <w:rPr>
          <w:rtl/>
        </w:rPr>
        <w:t>היו"ר משה סולומון:</w:t>
      </w:r>
      <w:r w:rsidRPr="00691F0C">
        <w:rPr>
          <w:rStyle w:val="TagStyle"/>
          <w:rtl/>
        </w:rPr>
        <w:t xml:space="preserve"> &lt;&lt; יור &gt;&gt;</w:t>
      </w:r>
      <w:r>
        <w:rPr>
          <w:rtl/>
        </w:rPr>
        <w:t xml:space="preserve">   </w:t>
      </w:r>
      <w:bookmarkEnd w:id="3476"/>
    </w:p>
    <w:p w:rsidR="009151C0" w:rsidRDefault="009151C0" w:rsidP="009F08A5">
      <w:pPr>
        <w:rPr>
          <w:rtl/>
        </w:rPr>
      </w:pPr>
    </w:p>
    <w:p w:rsidR="009151C0" w:rsidRDefault="009151C0" w:rsidP="00A9262E">
      <w:pPr>
        <w:rPr>
          <w:rtl/>
        </w:rPr>
      </w:pPr>
      <w:r>
        <w:rPr>
          <w:rFonts w:hint="cs"/>
          <w:rtl/>
        </w:rPr>
        <w:t>עוד חברי כנסת? חבר הכנסת בליאק?</w:t>
      </w:r>
    </w:p>
    <w:p w:rsidR="009151C0" w:rsidRDefault="009151C0" w:rsidP="00A9262E">
      <w:pPr>
        <w:rPr>
          <w:rtl/>
        </w:rPr>
      </w:pPr>
    </w:p>
    <w:p w:rsidR="009151C0" w:rsidRDefault="009151C0" w:rsidP="00A9262E">
      <w:pPr>
        <w:pStyle w:val="af5"/>
        <w:keepNext/>
        <w:rPr>
          <w:rtl/>
        </w:rPr>
      </w:pPr>
      <w:bookmarkStart w:id="3477" w:name="ET_interruption_6118_6"/>
      <w:r w:rsidRPr="00691F0C">
        <w:rPr>
          <w:rStyle w:val="TagStyle"/>
          <w:rtl/>
        </w:rPr>
        <w:t xml:space="preserve"> &lt;&lt; קריאה &gt;&gt; </w:t>
      </w:r>
      <w:r>
        <w:rPr>
          <w:rtl/>
        </w:rPr>
        <w:t>סגנית מזכיר הכנסת אלינור ימין:</w:t>
      </w:r>
      <w:r w:rsidRPr="00691F0C">
        <w:rPr>
          <w:rStyle w:val="TagStyle"/>
          <w:rtl/>
        </w:rPr>
        <w:t xml:space="preserve"> &lt;&lt; קריאה &gt;&gt;</w:t>
      </w:r>
      <w:r>
        <w:rPr>
          <w:rtl/>
        </w:rPr>
        <w:t xml:space="preserve">   </w:t>
      </w:r>
      <w:bookmarkEnd w:id="3477"/>
    </w:p>
    <w:p w:rsidR="009151C0" w:rsidRDefault="009151C0" w:rsidP="00A9262E">
      <w:pPr>
        <w:ind w:firstLine="0"/>
        <w:rPr>
          <w:rtl/>
        </w:rPr>
      </w:pPr>
      <w:r>
        <w:rPr>
          <w:rFonts w:hint="cs"/>
          <w:rtl/>
        </w:rPr>
        <w:t>(קוראת בשמות חברי הכנסת)</w:t>
      </w:r>
    </w:p>
    <w:p w:rsidR="009151C0" w:rsidRDefault="009151C0" w:rsidP="009F08A5">
      <w:pPr>
        <w:rPr>
          <w:rtl/>
        </w:rPr>
      </w:pPr>
    </w:p>
    <w:p w:rsidR="009151C0" w:rsidRDefault="009151C0" w:rsidP="00A9262E">
      <w:pPr>
        <w:rPr>
          <w:rtl/>
        </w:rPr>
      </w:pPr>
      <w:r>
        <w:rPr>
          <w:rFonts w:hint="cs"/>
          <w:rtl/>
        </w:rPr>
        <w:t>ולדימיר בליאק</w:t>
      </w:r>
      <w:r>
        <w:rPr>
          <w:rtl/>
        </w:rPr>
        <w:tab/>
      </w:r>
      <w:r>
        <w:rPr>
          <w:rtl/>
        </w:rPr>
        <w:tab/>
      </w:r>
      <w:r>
        <w:rPr>
          <w:rFonts w:hint="cs"/>
          <w:rtl/>
        </w:rPr>
        <w:t>–</w:t>
      </w:r>
      <w:r>
        <w:rPr>
          <w:rtl/>
        </w:rPr>
        <w:t xml:space="preserve">   </w:t>
      </w:r>
      <w:r>
        <w:rPr>
          <w:rFonts w:hint="cs"/>
          <w:rtl/>
        </w:rPr>
        <w:t>נגד</w:t>
      </w:r>
    </w:p>
    <w:p w:rsidR="009151C0" w:rsidRDefault="009151C0" w:rsidP="00A9262E">
      <w:pPr>
        <w:rPr>
          <w:rtl/>
        </w:rPr>
      </w:pPr>
      <w:r>
        <w:rPr>
          <w:rtl/>
        </w:rPr>
        <w:t>ד</w:t>
      </w:r>
      <w:r>
        <w:rPr>
          <w:rFonts w:hint="cs"/>
          <w:rtl/>
        </w:rPr>
        <w:t>בי</w:t>
      </w:r>
      <w:r>
        <w:rPr>
          <w:rtl/>
        </w:rPr>
        <w:t xml:space="preserve"> ביט</w:t>
      </w:r>
      <w:r>
        <w:rPr>
          <w:rFonts w:hint="cs"/>
          <w:rtl/>
        </w:rPr>
        <w:t>ו</w:t>
      </w:r>
      <w:r>
        <w:rPr>
          <w:rtl/>
        </w:rPr>
        <w:t>ן</w:t>
      </w:r>
      <w:r>
        <w:rPr>
          <w:rtl/>
        </w:rPr>
        <w:tab/>
      </w:r>
      <w:r>
        <w:rPr>
          <w:rtl/>
        </w:rPr>
        <w:tab/>
      </w:r>
      <w:r>
        <w:rPr>
          <w:rFonts w:hint="cs"/>
          <w:rtl/>
        </w:rPr>
        <w:t>–</w:t>
      </w:r>
      <w:r>
        <w:rPr>
          <w:rtl/>
        </w:rPr>
        <w:t xml:space="preserve">   </w:t>
      </w:r>
      <w:r>
        <w:rPr>
          <w:rFonts w:hint="cs"/>
          <w:rtl/>
        </w:rPr>
        <w:t>נגד</w:t>
      </w:r>
    </w:p>
    <w:p w:rsidR="009151C0" w:rsidRDefault="009151C0" w:rsidP="00A9262E">
      <w:pPr>
        <w:rPr>
          <w:rtl/>
        </w:rPr>
      </w:pPr>
      <w:r>
        <w:rPr>
          <w:rFonts w:hint="cs"/>
          <w:rtl/>
        </w:rPr>
        <w:t>בועז טופורובסקי</w:t>
      </w:r>
      <w:r>
        <w:rPr>
          <w:rtl/>
        </w:rPr>
        <w:tab/>
      </w:r>
      <w:r>
        <w:rPr>
          <w:rtl/>
        </w:rPr>
        <w:tab/>
      </w:r>
      <w:r>
        <w:rPr>
          <w:rFonts w:hint="cs"/>
          <w:rtl/>
        </w:rPr>
        <w:t>–</w:t>
      </w:r>
      <w:r>
        <w:rPr>
          <w:rtl/>
        </w:rPr>
        <w:t xml:space="preserve">   </w:t>
      </w:r>
      <w:r>
        <w:rPr>
          <w:rFonts w:hint="cs"/>
          <w:rtl/>
        </w:rPr>
        <w:t>נגד</w:t>
      </w:r>
    </w:p>
    <w:p w:rsidR="009151C0" w:rsidRDefault="009151C0" w:rsidP="009F08A5">
      <w:pPr>
        <w:rPr>
          <w:rtl/>
        </w:rPr>
      </w:pPr>
    </w:p>
    <w:p w:rsidR="009151C0" w:rsidRDefault="009151C0" w:rsidP="00A9262E">
      <w:pPr>
        <w:pStyle w:val="af6"/>
        <w:keepNext/>
        <w:rPr>
          <w:rtl/>
        </w:rPr>
      </w:pPr>
      <w:r w:rsidRPr="00691F0C">
        <w:rPr>
          <w:rStyle w:val="TagStyle"/>
          <w:rtl/>
        </w:rPr>
        <w:t xml:space="preserve"> &lt;&lt; יור &gt;&gt; </w:t>
      </w:r>
      <w:r>
        <w:rPr>
          <w:rtl/>
        </w:rPr>
        <w:t>היו"ר משה סולומון:</w:t>
      </w:r>
      <w:r w:rsidRPr="00691F0C">
        <w:rPr>
          <w:rStyle w:val="TagStyle"/>
          <w:rtl/>
        </w:rPr>
        <w:t xml:space="preserve"> &lt;&lt; יור &gt;&gt;</w:t>
      </w:r>
      <w:r>
        <w:rPr>
          <w:rtl/>
        </w:rPr>
        <w:t xml:space="preserve">   </w:t>
      </w:r>
    </w:p>
    <w:p w:rsidR="009151C0" w:rsidRDefault="009151C0" w:rsidP="009F08A5">
      <w:pPr>
        <w:rPr>
          <w:rtl/>
        </w:rPr>
      </w:pPr>
    </w:p>
    <w:p w:rsidR="009151C0" w:rsidRDefault="009151C0" w:rsidP="00296750">
      <w:pPr>
        <w:rPr>
          <w:rtl/>
        </w:rPr>
      </w:pPr>
      <w:r>
        <w:rPr>
          <w:rFonts w:hint="cs"/>
          <w:rtl/>
        </w:rPr>
        <w:t>יש עוד חברי כנסת שטרם</w:t>
      </w:r>
      <w:bookmarkStart w:id="3478" w:name="_ETM_Q23_424142"/>
      <w:bookmarkEnd w:id="3478"/>
      <w:r>
        <w:rPr>
          <w:rFonts w:hint="cs"/>
          <w:rtl/>
        </w:rPr>
        <w:t xml:space="preserve"> הצביעו? יש עוד חברי כנסת שטרם הצביעו? אם כן, תמה ההצבעה. תודה. </w:t>
      </w:r>
      <w:bookmarkStart w:id="3479" w:name="_ETM_Q23_436051"/>
      <w:bookmarkStart w:id="3480" w:name="_ETM_Q23_436196"/>
      <w:bookmarkStart w:id="3481" w:name="_ETM_Q23_436353"/>
      <w:bookmarkStart w:id="3482" w:name="_ETM_Q23_436445"/>
      <w:bookmarkEnd w:id="3479"/>
      <w:bookmarkEnd w:id="3480"/>
      <w:bookmarkEnd w:id="3481"/>
      <w:bookmarkEnd w:id="3482"/>
      <w:r>
        <w:rPr>
          <w:rFonts w:hint="cs"/>
          <w:rtl/>
        </w:rPr>
        <w:t>להלן תוצאות ההצבעה: 50 בעד</w:t>
      </w:r>
      <w:bookmarkStart w:id="3483" w:name="_ETM_Q23_541503"/>
      <w:bookmarkEnd w:id="3483"/>
      <w:r>
        <w:rPr>
          <w:rFonts w:hint="cs"/>
          <w:rtl/>
        </w:rPr>
        <w:t xml:space="preserve">, 37 נגד. אני קובע כי הצעת חוק לקידום הבנייה במתחמים מועדפים (הוראת שעה) (תיקון </w:t>
      </w:r>
      <w:r>
        <w:rPr>
          <w:rtl/>
        </w:rPr>
        <w:t>–</w:t>
      </w:r>
      <w:r>
        <w:rPr>
          <w:rFonts w:hint="cs"/>
          <w:rtl/>
        </w:rPr>
        <w:t xml:space="preserve"> ייצוג </w:t>
      </w:r>
      <w:bookmarkStart w:id="3484" w:name="_ETM_Q23_544292"/>
      <w:bookmarkEnd w:id="3484"/>
      <w:r>
        <w:rPr>
          <w:rFonts w:hint="cs"/>
          <w:rtl/>
        </w:rPr>
        <w:t>הולם למגזר החרדי), התשפ"ג</w:t>
      </w:r>
      <w:r>
        <w:rPr>
          <w:rFonts w:hint="eastAsia"/>
          <w:rtl/>
        </w:rPr>
        <w:t>–</w:t>
      </w:r>
      <w:r>
        <w:rPr>
          <w:rFonts w:hint="cs"/>
          <w:rtl/>
        </w:rPr>
        <w:t>2023, אושרה בקריאה הטרומית ותעבור לדיון בוועדת הפנים והגנת הסביבה</w:t>
      </w:r>
      <w:bookmarkStart w:id="3485" w:name="_ETM_Q23_553822"/>
      <w:bookmarkEnd w:id="3485"/>
      <w:r>
        <w:rPr>
          <w:rFonts w:hint="cs"/>
          <w:rtl/>
        </w:rPr>
        <w:t xml:space="preserve"> לצורך הכנתה לקריאה הראשונה.</w:t>
      </w:r>
    </w:p>
    <w:p w:rsidR="009151C0" w:rsidRDefault="009151C0" w:rsidP="00296750">
      <w:pPr>
        <w:rPr>
          <w:rtl/>
        </w:rPr>
      </w:pPr>
    </w:p>
    <w:p w:rsidR="009151C0" w:rsidRDefault="009151C0" w:rsidP="00296750">
      <w:pPr>
        <w:rPr>
          <w:rtl/>
        </w:rPr>
      </w:pPr>
    </w:p>
    <w:p w:rsidR="009151C0" w:rsidRDefault="009151C0" w:rsidP="00A9262E">
      <w:pPr>
        <w:pStyle w:val="a6"/>
        <w:rPr>
          <w:rtl/>
        </w:rPr>
      </w:pPr>
      <w:bookmarkStart w:id="3486" w:name="ET_hatsach_647715_8"/>
      <w:r w:rsidRPr="004A70C2">
        <w:rPr>
          <w:rStyle w:val="TagStyle"/>
          <w:rtl/>
        </w:rPr>
        <w:t xml:space="preserve"> &lt;&lt; הצח &gt;&gt; </w:t>
      </w:r>
      <w:bookmarkStart w:id="3487" w:name="_Toc216888642"/>
      <w:r>
        <w:rPr>
          <w:rtl/>
        </w:rPr>
        <w:t>הצעת חוק הגשמת הזהות היהודית במרחב הציבורי, התשפ"ה</w:t>
      </w:r>
      <w:r>
        <w:rPr>
          <w:rFonts w:hint="cs"/>
          <w:rtl/>
        </w:rPr>
        <w:t>–</w:t>
      </w:r>
      <w:r>
        <w:rPr>
          <w:rtl/>
        </w:rPr>
        <w:t>2025</w:t>
      </w:r>
      <w:bookmarkEnd w:id="3487"/>
      <w:r w:rsidRPr="004A70C2">
        <w:rPr>
          <w:rStyle w:val="TagStyle"/>
          <w:rtl/>
        </w:rPr>
        <w:t xml:space="preserve"> &lt;&lt; הצח &gt;&gt;</w:t>
      </w:r>
      <w:r>
        <w:rPr>
          <w:rtl/>
        </w:rPr>
        <w:t xml:space="preserve">   </w:t>
      </w:r>
      <w:bookmarkEnd w:id="3486"/>
    </w:p>
    <w:p w:rsidR="009151C0" w:rsidRDefault="009151C0" w:rsidP="00A9262E">
      <w:pPr>
        <w:rPr>
          <w:rtl/>
        </w:rPr>
      </w:pPr>
      <w:r>
        <w:rPr>
          <w:rtl/>
        </w:rPr>
        <w:t>[הצעת חוק פ/</w:t>
      </w:r>
      <w:r>
        <w:rPr>
          <w:rFonts w:hint="cs"/>
          <w:rtl/>
        </w:rPr>
        <w:t>5807/25</w:t>
      </w:r>
      <w:r>
        <w:rPr>
          <w:rtl/>
        </w:rPr>
        <w:t>; נספחות.]</w:t>
      </w:r>
    </w:p>
    <w:p w:rsidR="009151C0" w:rsidRDefault="009151C0" w:rsidP="00A9262E">
      <w:pPr>
        <w:pStyle w:val="-0"/>
        <w:rPr>
          <w:rtl/>
        </w:rPr>
      </w:pPr>
      <w:r>
        <w:rPr>
          <w:rtl/>
        </w:rPr>
        <w:t>(הצעת חבר</w:t>
      </w:r>
      <w:r>
        <w:rPr>
          <w:rFonts w:hint="cs"/>
          <w:rtl/>
        </w:rPr>
        <w:t>ת</w:t>
      </w:r>
      <w:r>
        <w:rPr>
          <w:rtl/>
        </w:rPr>
        <w:t xml:space="preserve"> הכנסת</w:t>
      </w:r>
      <w:r>
        <w:rPr>
          <w:rFonts w:hint="cs"/>
          <w:rtl/>
        </w:rPr>
        <w:t xml:space="preserve"> גלית דיסטל אטבריאן</w:t>
      </w:r>
      <w:r>
        <w:rPr>
          <w:rtl/>
        </w:rPr>
        <w:t>)</w:t>
      </w:r>
    </w:p>
    <w:p w:rsidR="009151C0" w:rsidRDefault="009151C0" w:rsidP="00A9262E">
      <w:pPr>
        <w:rPr>
          <w:rtl/>
        </w:rPr>
      </w:pPr>
    </w:p>
    <w:p w:rsidR="009151C0" w:rsidRDefault="009151C0" w:rsidP="00A9262E">
      <w:pPr>
        <w:pStyle w:val="af6"/>
        <w:keepNext/>
        <w:rPr>
          <w:rtl/>
        </w:rPr>
      </w:pPr>
      <w:bookmarkStart w:id="3488" w:name="ET_yor_6598_9"/>
      <w:r w:rsidRPr="004A70C2">
        <w:rPr>
          <w:rStyle w:val="TagStyle"/>
          <w:rtl/>
        </w:rPr>
        <w:t xml:space="preserve"> &lt;&lt; יור &gt;&gt; </w:t>
      </w:r>
      <w:r>
        <w:rPr>
          <w:rtl/>
        </w:rPr>
        <w:t>היו"ר משה סולומון:</w:t>
      </w:r>
      <w:r w:rsidRPr="004A70C2">
        <w:rPr>
          <w:rStyle w:val="TagStyle"/>
          <w:rtl/>
        </w:rPr>
        <w:t xml:space="preserve"> &lt;&lt; יור &gt;&gt;</w:t>
      </w:r>
      <w:r>
        <w:rPr>
          <w:rtl/>
        </w:rPr>
        <w:t xml:space="preserve">   </w:t>
      </w:r>
      <w:bookmarkEnd w:id="3488"/>
    </w:p>
    <w:p w:rsidR="009151C0" w:rsidRDefault="009151C0" w:rsidP="009F08A5">
      <w:pPr>
        <w:rPr>
          <w:rtl/>
        </w:rPr>
      </w:pPr>
    </w:p>
    <w:p w:rsidR="009151C0" w:rsidRDefault="009151C0" w:rsidP="00296750">
      <w:pPr>
        <w:rPr>
          <w:rtl/>
        </w:rPr>
      </w:pPr>
      <w:r>
        <w:rPr>
          <w:rFonts w:hint="cs"/>
          <w:rtl/>
        </w:rPr>
        <w:t xml:space="preserve">נעבור לנושא הבא על סדר-היום </w:t>
      </w:r>
      <w:r>
        <w:rPr>
          <w:rFonts w:hint="eastAsia"/>
          <w:rtl/>
        </w:rPr>
        <w:t xml:space="preserve">– </w:t>
      </w:r>
      <w:r>
        <w:rPr>
          <w:rtl/>
        </w:rPr>
        <w:t>הצעת חוק הגשמת הזהות היהודית במרחב הציבורי, התשפ"ה</w:t>
      </w:r>
      <w:r>
        <w:rPr>
          <w:rFonts w:hint="cs"/>
          <w:rtl/>
        </w:rPr>
        <w:t>–</w:t>
      </w:r>
      <w:r>
        <w:rPr>
          <w:rtl/>
        </w:rPr>
        <w:t>202</w:t>
      </w:r>
      <w:r>
        <w:rPr>
          <w:rFonts w:hint="cs"/>
          <w:rtl/>
        </w:rPr>
        <w:t xml:space="preserve">5, </w:t>
      </w:r>
      <w:bookmarkStart w:id="3489" w:name="_ETM_Q23_562086"/>
      <w:bookmarkEnd w:id="3489"/>
      <w:r>
        <w:rPr>
          <w:rFonts w:hint="cs"/>
          <w:rtl/>
        </w:rPr>
        <w:t>של חברת הכנסת גלית דיסטל אטבריאן. חברת הכנסת גלית, לרשותך דקה מהמיקרופון בצד. בבקשה.</w:t>
      </w:r>
    </w:p>
    <w:p w:rsidR="009151C0" w:rsidRDefault="009151C0" w:rsidP="00A9262E">
      <w:pPr>
        <w:rPr>
          <w:rtl/>
        </w:rPr>
      </w:pPr>
    </w:p>
    <w:p w:rsidR="009151C0" w:rsidRDefault="009151C0" w:rsidP="00A9262E">
      <w:pPr>
        <w:pStyle w:val="a4"/>
        <w:keepNext/>
        <w:rPr>
          <w:rtl/>
        </w:rPr>
      </w:pPr>
      <w:bookmarkStart w:id="3490" w:name="ET_speaker_6149_10"/>
      <w:r w:rsidRPr="004A70C2">
        <w:rPr>
          <w:rStyle w:val="TagStyle"/>
          <w:rtl/>
        </w:rPr>
        <w:t xml:space="preserve"> &lt;&lt; דובר &gt;&gt; </w:t>
      </w:r>
      <w:bookmarkStart w:id="3491" w:name="_Toc216888643"/>
      <w:r>
        <w:rPr>
          <w:rtl/>
        </w:rPr>
        <w:t>גלית דיסטל אטבריאן (הליכוד):</w:t>
      </w:r>
      <w:bookmarkEnd w:id="3491"/>
      <w:r w:rsidRPr="004A70C2">
        <w:rPr>
          <w:rStyle w:val="TagStyle"/>
          <w:rtl/>
        </w:rPr>
        <w:t xml:space="preserve"> &lt;&lt; דובר &gt;&gt;</w:t>
      </w:r>
      <w:r>
        <w:rPr>
          <w:rtl/>
        </w:rPr>
        <w:t xml:space="preserve">   </w:t>
      </w:r>
      <w:bookmarkEnd w:id="3490"/>
    </w:p>
    <w:p w:rsidR="009151C0" w:rsidRDefault="009151C0" w:rsidP="009F08A5">
      <w:pPr>
        <w:rPr>
          <w:rtl/>
        </w:rPr>
      </w:pPr>
    </w:p>
    <w:p w:rsidR="009151C0" w:rsidRDefault="009151C0" w:rsidP="00A9262E">
      <w:pPr>
        <w:rPr>
          <w:rtl/>
        </w:rPr>
      </w:pPr>
      <w:r>
        <w:rPr>
          <w:rFonts w:hint="cs"/>
          <w:rtl/>
        </w:rPr>
        <w:t>תודה רבה. אדוני היושב-ראש, במציאות שבה יהודים נטבחים בסידני רק כי הם יהודים, בארץ היהודית היחידה בעולם</w:t>
      </w:r>
      <w:bookmarkStart w:id="3492" w:name="_ETM_Q23_594550"/>
      <w:bookmarkEnd w:id="3492"/>
      <w:r>
        <w:rPr>
          <w:rFonts w:hint="cs"/>
          <w:rtl/>
        </w:rPr>
        <w:t xml:space="preserve"> מי שמניח תפילין מגורש, או נלעג, או מגיע פקח כדי לגרש אותו מהמקום. הצעת החוק שלי היא פשוטה מאוד</w:t>
      </w:r>
      <w:bookmarkStart w:id="3493" w:name="_ETM_Q23_603706"/>
      <w:bookmarkEnd w:id="3493"/>
      <w:r>
        <w:rPr>
          <w:rFonts w:hint="cs"/>
          <w:rtl/>
        </w:rPr>
        <w:t xml:space="preserve">: עם יהודי חופשי בארצו, וזה אומר שכל יהודי שרוצה להתפלל, כל יהודי שרוצה להניח תפילין, כל יהודייה שרוצה להתפלל כפי נראות עיניה, לפי האמונה שלה, תוכל לעשות את זה בחופש, בעוצמה </w:t>
      </w:r>
      <w:bookmarkStart w:id="3494" w:name="_ETM_Q23_622559"/>
      <w:bookmarkEnd w:id="3494"/>
      <w:r>
        <w:rPr>
          <w:rFonts w:hint="cs"/>
          <w:rtl/>
        </w:rPr>
        <w:t>ובגאווה. אחרי שהצעת החוק הזו תעבור, לא יגיע יותר פקח לדוכן חב"ד</w:t>
      </w:r>
      <w:bookmarkStart w:id="3495" w:name="_ETM_Q23_628565"/>
      <w:bookmarkEnd w:id="3495"/>
      <w:r>
        <w:rPr>
          <w:rFonts w:hint="cs"/>
          <w:rtl/>
        </w:rPr>
        <w:t xml:space="preserve"> כדי לגרש אותו, יגיע פקח לאלה שמפריעים ליהודי שמניח</w:t>
      </w:r>
      <w:bookmarkStart w:id="3496" w:name="_ETM_Q23_635125"/>
      <w:bookmarkEnd w:id="3496"/>
      <w:r>
        <w:rPr>
          <w:rFonts w:hint="cs"/>
          <w:rtl/>
        </w:rPr>
        <w:t xml:space="preserve"> תפילין, יגיע פקח לאלה שמפריעים ליהודים להתפלל במרחב הציבורי.</w:t>
      </w:r>
    </w:p>
    <w:p w:rsidR="009151C0" w:rsidRDefault="009151C0" w:rsidP="00A9262E">
      <w:pPr>
        <w:rPr>
          <w:rtl/>
        </w:rPr>
      </w:pPr>
      <w:bookmarkStart w:id="3497" w:name="_ETM_Q23_640847"/>
      <w:bookmarkEnd w:id="3497"/>
    </w:p>
    <w:p w:rsidR="009151C0" w:rsidRDefault="009151C0" w:rsidP="00A9262E">
      <w:pPr>
        <w:rPr>
          <w:rtl/>
        </w:rPr>
      </w:pPr>
      <w:bookmarkStart w:id="3498" w:name="_ETM_Q23_640946"/>
      <w:bookmarkEnd w:id="3498"/>
      <w:r>
        <w:rPr>
          <w:rFonts w:hint="cs"/>
          <w:rtl/>
        </w:rPr>
        <w:t xml:space="preserve">בתוך חג האורות, החג הרוחני והקדוש הזה, אני מכריזה שהעם היהודי יהיה </w:t>
      </w:r>
      <w:bookmarkStart w:id="3499" w:name="_ETM_Q23_647951"/>
      <w:bookmarkEnd w:id="3499"/>
      <w:r>
        <w:rPr>
          <w:rFonts w:hint="cs"/>
          <w:rtl/>
        </w:rPr>
        <w:t xml:space="preserve">חופשי בארצו להתפלל, להניח תפילין ולממש את הזהות היהודית </w:t>
      </w:r>
      <w:bookmarkStart w:id="3500" w:name="_ETM_Q23_655086"/>
      <w:bookmarkEnd w:id="3500"/>
      <w:r>
        <w:rPr>
          <w:rFonts w:hint="cs"/>
          <w:rtl/>
        </w:rPr>
        <w:t>שלו בגאווה ובעוצמה. ומי שיעז להפריע לו, יצטרך להתמודד עם החוק. תודה.</w:t>
      </w:r>
    </w:p>
    <w:p w:rsidR="009151C0" w:rsidRDefault="009151C0" w:rsidP="00A9262E">
      <w:pPr>
        <w:keepNext/>
        <w:rPr>
          <w:rtl/>
        </w:rPr>
      </w:pPr>
      <w:bookmarkStart w:id="3501" w:name="_ETM_Q23_664852"/>
      <w:bookmarkEnd w:id="3501"/>
    </w:p>
    <w:p w:rsidR="009151C0" w:rsidRDefault="009151C0" w:rsidP="00A9262E">
      <w:pPr>
        <w:pStyle w:val="af6"/>
        <w:keepNext/>
        <w:rPr>
          <w:rtl/>
        </w:rPr>
      </w:pPr>
      <w:bookmarkStart w:id="3502" w:name="_ETM_Q23_664906"/>
      <w:bookmarkEnd w:id="3502"/>
      <w:r w:rsidRPr="004A70C2">
        <w:rPr>
          <w:rStyle w:val="TagStyle"/>
          <w:rtl/>
        </w:rPr>
        <w:t xml:space="preserve">&lt;&lt; יור &gt;&gt; </w:t>
      </w:r>
      <w:r>
        <w:rPr>
          <w:rtl/>
        </w:rPr>
        <w:t>היו"ר משה סולומון:</w:t>
      </w:r>
      <w:r w:rsidRPr="004A70C2">
        <w:rPr>
          <w:rStyle w:val="TagStyle"/>
          <w:rtl/>
        </w:rPr>
        <w:t xml:space="preserve"> &lt;&lt; יור &gt;&gt;</w:t>
      </w:r>
      <w:r>
        <w:rPr>
          <w:rtl/>
        </w:rPr>
        <w:t xml:space="preserve">   </w:t>
      </w:r>
    </w:p>
    <w:p w:rsidR="009151C0" w:rsidRDefault="009151C0" w:rsidP="009F08A5">
      <w:pPr>
        <w:rPr>
          <w:rtl/>
        </w:rPr>
      </w:pPr>
    </w:p>
    <w:p w:rsidR="009151C0" w:rsidRDefault="009151C0" w:rsidP="00A9262E">
      <w:pPr>
        <w:rPr>
          <w:rtl/>
        </w:rPr>
      </w:pPr>
      <w:r>
        <w:rPr>
          <w:rFonts w:hint="cs"/>
          <w:rtl/>
        </w:rPr>
        <w:t xml:space="preserve">תודה רבה. השר דודי אמסלם יציג את עמדת הממשלה </w:t>
      </w:r>
      <w:r>
        <w:rPr>
          <w:rFonts w:hint="eastAsia"/>
          <w:rtl/>
        </w:rPr>
        <w:t>–</w:t>
      </w:r>
      <w:r>
        <w:rPr>
          <w:rFonts w:hint="cs"/>
          <w:rtl/>
        </w:rPr>
        <w:t xml:space="preserve"> השר דיכטר, אוקיי.</w:t>
      </w:r>
      <w:bookmarkStart w:id="3503" w:name="_ETM_Q23_669149"/>
      <w:bookmarkEnd w:id="3503"/>
      <w:r>
        <w:rPr>
          <w:rFonts w:hint="cs"/>
          <w:rtl/>
        </w:rPr>
        <w:t xml:space="preserve"> אמרו לי דודי אמסלם. השר אבי דיכטר, בבקשה, יציג את עמדת הממשלה. הוא יעלה למעלה אחר כבוד, </w:t>
      </w:r>
      <w:bookmarkStart w:id="3504" w:name="_ETM_Q23_685997"/>
      <w:bookmarkEnd w:id="3504"/>
      <w:r>
        <w:rPr>
          <w:rFonts w:hint="cs"/>
          <w:rtl/>
        </w:rPr>
        <w:t>זו בכל זאת הממשלה. בבקשה, אדוני השר.</w:t>
      </w:r>
    </w:p>
    <w:p w:rsidR="009151C0" w:rsidRDefault="009151C0" w:rsidP="00A9262E">
      <w:pPr>
        <w:rPr>
          <w:rtl/>
        </w:rPr>
      </w:pPr>
    </w:p>
    <w:p w:rsidR="009151C0" w:rsidRDefault="009151C0" w:rsidP="00A9262E">
      <w:pPr>
        <w:pStyle w:val="a4"/>
        <w:keepNext/>
        <w:rPr>
          <w:rtl/>
        </w:rPr>
      </w:pPr>
      <w:bookmarkStart w:id="3505" w:name="ET_speaker_6635_14"/>
      <w:r w:rsidRPr="004A70C2">
        <w:rPr>
          <w:rStyle w:val="TagStyle"/>
          <w:rtl/>
        </w:rPr>
        <w:t xml:space="preserve"> &lt;&lt; דובר &gt;&gt; </w:t>
      </w:r>
      <w:bookmarkStart w:id="3506" w:name="_Toc216888644"/>
      <w:r>
        <w:rPr>
          <w:rtl/>
        </w:rPr>
        <w:t>שר החקלאות וביטחון המזון אבי דיכטר:</w:t>
      </w:r>
      <w:bookmarkEnd w:id="3506"/>
      <w:r w:rsidRPr="004A70C2">
        <w:rPr>
          <w:rStyle w:val="TagStyle"/>
          <w:rtl/>
        </w:rPr>
        <w:t xml:space="preserve"> &lt;&lt; דובר &gt;&gt;</w:t>
      </w:r>
      <w:r>
        <w:rPr>
          <w:rtl/>
        </w:rPr>
        <w:t xml:space="preserve">   </w:t>
      </w:r>
      <w:bookmarkEnd w:id="3505"/>
    </w:p>
    <w:p w:rsidR="009151C0" w:rsidRDefault="009151C0" w:rsidP="009F08A5">
      <w:pPr>
        <w:rPr>
          <w:rtl/>
        </w:rPr>
      </w:pPr>
    </w:p>
    <w:p w:rsidR="009151C0" w:rsidRDefault="009151C0" w:rsidP="00A9262E">
      <w:pPr>
        <w:rPr>
          <w:rtl/>
        </w:rPr>
      </w:pPr>
      <w:r>
        <w:rPr>
          <w:rFonts w:hint="cs"/>
          <w:rtl/>
        </w:rPr>
        <w:t>אדוני היושב-ראש, חבריי השרים, חבריי חברי הכנסת, ממשלת ישראל תומכת בהצעת החוק הזו. תודה.</w:t>
      </w:r>
    </w:p>
    <w:p w:rsidR="009151C0" w:rsidRDefault="009151C0" w:rsidP="00A9262E">
      <w:pPr>
        <w:rPr>
          <w:rtl/>
        </w:rPr>
      </w:pPr>
    </w:p>
    <w:p w:rsidR="009151C0" w:rsidRDefault="009151C0" w:rsidP="00A9262E">
      <w:pPr>
        <w:pStyle w:val="af6"/>
        <w:keepNext/>
        <w:rPr>
          <w:rtl/>
        </w:rPr>
      </w:pPr>
      <w:bookmarkStart w:id="3507" w:name="ET_yor_6598_15"/>
      <w:r w:rsidRPr="004A70C2">
        <w:rPr>
          <w:rStyle w:val="TagStyle"/>
          <w:rtl/>
        </w:rPr>
        <w:t xml:space="preserve"> &lt;&lt; יור &gt;&gt; </w:t>
      </w:r>
      <w:r>
        <w:rPr>
          <w:rtl/>
        </w:rPr>
        <w:t>היו"ר משה סולומון:</w:t>
      </w:r>
      <w:r w:rsidRPr="004A70C2">
        <w:rPr>
          <w:rStyle w:val="TagStyle"/>
          <w:rtl/>
        </w:rPr>
        <w:t xml:space="preserve"> &lt;&lt; יור &gt;&gt;</w:t>
      </w:r>
      <w:r>
        <w:rPr>
          <w:rtl/>
        </w:rPr>
        <w:t xml:space="preserve">   </w:t>
      </w:r>
      <w:bookmarkEnd w:id="3507"/>
    </w:p>
    <w:p w:rsidR="009151C0" w:rsidRDefault="009151C0" w:rsidP="009F08A5">
      <w:pPr>
        <w:rPr>
          <w:rtl/>
        </w:rPr>
      </w:pPr>
    </w:p>
    <w:p w:rsidR="009151C0" w:rsidRDefault="009151C0" w:rsidP="00A9262E">
      <w:pPr>
        <w:rPr>
          <w:rtl/>
        </w:rPr>
      </w:pPr>
      <w:r>
        <w:rPr>
          <w:rFonts w:hint="cs"/>
          <w:rtl/>
        </w:rPr>
        <w:t xml:space="preserve">תודה רבה, אדוני השר. ביקשו להתנגד להצעת החוק. </w:t>
      </w:r>
      <w:bookmarkStart w:id="3508" w:name="_ETM_Q23_706205"/>
      <w:bookmarkEnd w:id="3508"/>
      <w:r>
        <w:rPr>
          <w:rFonts w:hint="cs"/>
          <w:rtl/>
        </w:rPr>
        <w:t>חברת הכנסת מירב בן ארי, בבקשה. בבקשה, לרשותך שלוש דקות.</w:t>
      </w:r>
    </w:p>
    <w:p w:rsidR="009151C0" w:rsidRDefault="009151C0" w:rsidP="00A9262E">
      <w:pPr>
        <w:rPr>
          <w:rtl/>
        </w:rPr>
      </w:pPr>
    </w:p>
    <w:p w:rsidR="009151C0" w:rsidRDefault="009151C0" w:rsidP="00A9262E">
      <w:pPr>
        <w:pStyle w:val="a4"/>
        <w:keepNext/>
        <w:rPr>
          <w:rtl/>
        </w:rPr>
      </w:pPr>
      <w:bookmarkStart w:id="3509" w:name="ET_speaker_5300_16"/>
      <w:r w:rsidRPr="004A70C2">
        <w:rPr>
          <w:rStyle w:val="TagStyle"/>
          <w:rtl/>
        </w:rPr>
        <w:t xml:space="preserve"> &lt;&lt; דובר &gt;&gt; </w:t>
      </w:r>
      <w:bookmarkStart w:id="3510" w:name="_Toc216888645"/>
      <w:r>
        <w:rPr>
          <w:rtl/>
        </w:rPr>
        <w:t>מירב בן ארי (יש עתיד):</w:t>
      </w:r>
      <w:bookmarkEnd w:id="3510"/>
      <w:r w:rsidRPr="004A70C2">
        <w:rPr>
          <w:rStyle w:val="TagStyle"/>
          <w:rtl/>
        </w:rPr>
        <w:t xml:space="preserve"> &lt;&lt; דובר &gt;&gt;</w:t>
      </w:r>
      <w:r>
        <w:rPr>
          <w:rtl/>
        </w:rPr>
        <w:t xml:space="preserve">   </w:t>
      </w:r>
      <w:bookmarkEnd w:id="3509"/>
    </w:p>
    <w:p w:rsidR="009151C0" w:rsidRDefault="009151C0" w:rsidP="009F08A5">
      <w:pPr>
        <w:rPr>
          <w:rtl/>
        </w:rPr>
      </w:pPr>
    </w:p>
    <w:p w:rsidR="009151C0" w:rsidRDefault="009151C0" w:rsidP="00A9262E">
      <w:pPr>
        <w:rPr>
          <w:rtl/>
        </w:rPr>
      </w:pPr>
      <w:r>
        <w:rPr>
          <w:rFonts w:hint="cs"/>
          <w:rtl/>
        </w:rPr>
        <w:t xml:space="preserve">תודה רבה. אדוני היושב-ראש, כנסת נכבדה, אני מתנגדת להצעת החוק ההזויה הזאת, להצעת </w:t>
      </w:r>
      <w:bookmarkStart w:id="3511" w:name="_ETM_Q23_724346"/>
      <w:bookmarkEnd w:id="3511"/>
      <w:r>
        <w:rPr>
          <w:rFonts w:hint="cs"/>
          <w:rtl/>
        </w:rPr>
        <w:t xml:space="preserve">החוק הבזויה הזאת, אין לי מילה אחרת לתאר. אני, שלמדתי 12 שנים בבית ספר דתי, אני אדם מסורתי, אני אדם שמכבד תמיד </w:t>
      </w:r>
      <w:bookmarkStart w:id="3512" w:name="_ETM_Q23_735483"/>
      <w:bookmarkEnd w:id="3512"/>
      <w:r>
        <w:rPr>
          <w:rFonts w:hint="cs"/>
          <w:rtl/>
        </w:rPr>
        <w:t>את הדת. תגידי, מה זה החוק ההזוי הזה? מה זה הדבר הזה? איפה את חיה? מי מונע מיהודים להניח תפילין? את ב</w:t>
      </w:r>
      <w:r>
        <w:rPr>
          <w:rFonts w:hint="cs"/>
          <w:rtl/>
          <w:lang w:eastAsia="he-IL"/>
        </w:rPr>
        <w:t xml:space="preserve">מדינת ישראל. לחייב מקומות </w:t>
      </w:r>
      <w:r>
        <w:rPr>
          <w:rtl/>
          <w:lang w:eastAsia="he-IL"/>
        </w:rPr>
        <w:t>–</w:t>
      </w:r>
      <w:r>
        <w:rPr>
          <w:rFonts w:hint="cs"/>
          <w:rtl/>
          <w:lang w:eastAsia="he-IL"/>
        </w:rPr>
        <w:t xml:space="preserve"> תגידי,</w:t>
      </w:r>
      <w:r>
        <w:rPr>
          <w:rFonts w:hint="cs"/>
          <w:rtl/>
        </w:rPr>
        <w:t xml:space="preserve"> ירדת מהפסים? </w:t>
      </w:r>
    </w:p>
    <w:p w:rsidR="009151C0" w:rsidRDefault="009151C0" w:rsidP="00A9262E">
      <w:pPr>
        <w:rPr>
          <w:rtl/>
        </w:rPr>
      </w:pPr>
    </w:p>
    <w:p w:rsidR="009151C0" w:rsidRDefault="009151C0" w:rsidP="00A9262E">
      <w:pPr>
        <w:pStyle w:val="af5"/>
        <w:keepNext/>
        <w:rPr>
          <w:rtl/>
        </w:rPr>
      </w:pPr>
      <w:bookmarkStart w:id="3513" w:name="ET_interruption_6149_20"/>
      <w:r w:rsidRPr="00B52BC2">
        <w:rPr>
          <w:rStyle w:val="TagStyle"/>
          <w:rtl/>
        </w:rPr>
        <w:t xml:space="preserve"> &lt;&lt; קריאה &gt;&gt; </w:t>
      </w:r>
      <w:r>
        <w:rPr>
          <w:rtl/>
        </w:rPr>
        <w:t>גלית דיסטל אטבריאן (הליכוד):</w:t>
      </w:r>
      <w:r w:rsidRPr="00B52BC2">
        <w:rPr>
          <w:rStyle w:val="TagStyle"/>
          <w:rtl/>
        </w:rPr>
        <w:t xml:space="preserve"> &lt;&lt; קריאה &gt;&gt;</w:t>
      </w:r>
      <w:r>
        <w:rPr>
          <w:rtl/>
        </w:rPr>
        <w:t xml:space="preserve">   </w:t>
      </w:r>
      <w:bookmarkEnd w:id="3513"/>
    </w:p>
    <w:p w:rsidR="009151C0" w:rsidRDefault="009151C0" w:rsidP="009F08A5">
      <w:pPr>
        <w:rPr>
          <w:rtl/>
        </w:rPr>
      </w:pPr>
    </w:p>
    <w:p w:rsidR="009151C0" w:rsidRDefault="009151C0" w:rsidP="00A9262E">
      <w:pPr>
        <w:rPr>
          <w:rtl/>
        </w:rPr>
      </w:pPr>
      <w:r>
        <w:rPr>
          <w:rFonts w:hint="cs"/>
          <w:rtl/>
        </w:rPr>
        <w:t>בלי פופוליזם, מה מפריע בחוק?</w:t>
      </w:r>
    </w:p>
    <w:p w:rsidR="009151C0" w:rsidRDefault="009151C0" w:rsidP="00A9262E">
      <w:pPr>
        <w:rPr>
          <w:rtl/>
        </w:rPr>
      </w:pPr>
      <w:bookmarkStart w:id="3514" w:name="_ETM_Q23_751305"/>
      <w:bookmarkStart w:id="3515" w:name="_ETM_Q23_751441"/>
      <w:bookmarkEnd w:id="3514"/>
      <w:bookmarkEnd w:id="3515"/>
    </w:p>
    <w:p w:rsidR="009151C0" w:rsidRDefault="009151C0" w:rsidP="00A9262E">
      <w:pPr>
        <w:pStyle w:val="-"/>
        <w:keepNext/>
        <w:rPr>
          <w:rtl/>
        </w:rPr>
      </w:pPr>
      <w:bookmarkStart w:id="3516" w:name="ET_speakercontinue_5300_21"/>
      <w:r w:rsidRPr="00B52BC2">
        <w:rPr>
          <w:rStyle w:val="TagStyle"/>
          <w:rtl/>
        </w:rPr>
        <w:t xml:space="preserve"> &lt;&lt; דובר_המשך &gt;&gt; </w:t>
      </w:r>
      <w:r>
        <w:rPr>
          <w:rtl/>
        </w:rPr>
        <w:t>מירב בן ארי (יש עתיד):</w:t>
      </w:r>
      <w:r w:rsidRPr="00B52BC2">
        <w:rPr>
          <w:rStyle w:val="TagStyle"/>
          <w:rtl/>
        </w:rPr>
        <w:t xml:space="preserve"> &lt;&lt; דובר_המשך &gt;&gt;</w:t>
      </w:r>
      <w:r>
        <w:rPr>
          <w:rtl/>
        </w:rPr>
        <w:t xml:space="preserve">   </w:t>
      </w:r>
      <w:bookmarkEnd w:id="3516"/>
    </w:p>
    <w:p w:rsidR="009151C0" w:rsidRDefault="009151C0" w:rsidP="009F08A5">
      <w:pPr>
        <w:rPr>
          <w:rtl/>
        </w:rPr>
      </w:pPr>
    </w:p>
    <w:p w:rsidR="009151C0" w:rsidRDefault="009151C0" w:rsidP="00A9262E">
      <w:pPr>
        <w:rPr>
          <w:rtl/>
        </w:rPr>
      </w:pPr>
      <w:bookmarkStart w:id="3517" w:name="_ETM_Q23_752787"/>
      <w:bookmarkEnd w:id="3517"/>
      <w:r>
        <w:rPr>
          <w:rFonts w:hint="cs"/>
          <w:rtl/>
        </w:rPr>
        <w:t>תסתכלי, אני קוראת את החוק, ואני המומה. מועצת הרבנות הראשית</w:t>
      </w:r>
      <w:bookmarkStart w:id="3518" w:name="_ETM_Q23_759542"/>
      <w:bookmarkEnd w:id="3518"/>
      <w:r>
        <w:rPr>
          <w:rFonts w:hint="cs"/>
          <w:rtl/>
        </w:rPr>
        <w:t xml:space="preserve"> מוסמכת להכריע במחלוקות לגבי - -</w:t>
      </w:r>
      <w:bookmarkStart w:id="3519" w:name="_ETM_Q23_762536"/>
      <w:bookmarkEnd w:id="3519"/>
      <w:r>
        <w:rPr>
          <w:rFonts w:hint="cs"/>
          <w:rtl/>
        </w:rPr>
        <w:t xml:space="preserve"> -</w:t>
      </w:r>
    </w:p>
    <w:p w:rsidR="009151C0" w:rsidRDefault="009151C0" w:rsidP="00A9262E">
      <w:pPr>
        <w:rPr>
          <w:rtl/>
        </w:rPr>
      </w:pPr>
    </w:p>
    <w:p w:rsidR="009151C0" w:rsidRDefault="009151C0" w:rsidP="00A9262E">
      <w:pPr>
        <w:pStyle w:val="af5"/>
        <w:keepNext/>
        <w:rPr>
          <w:rtl/>
        </w:rPr>
      </w:pPr>
      <w:bookmarkStart w:id="3520" w:name="ET_interruption_6149_22"/>
      <w:r w:rsidRPr="00B52BC2">
        <w:rPr>
          <w:rStyle w:val="TagStyle"/>
          <w:rtl/>
        </w:rPr>
        <w:t xml:space="preserve"> &lt;&lt; קריאה &gt;&gt; </w:t>
      </w:r>
      <w:r>
        <w:rPr>
          <w:rtl/>
        </w:rPr>
        <w:t>גלית דיסטל אטבריאן (הליכוד):</w:t>
      </w:r>
      <w:r w:rsidRPr="00B52BC2">
        <w:rPr>
          <w:rStyle w:val="TagStyle"/>
          <w:rtl/>
        </w:rPr>
        <w:t xml:space="preserve"> &lt;&lt; קריאה &gt;&gt;</w:t>
      </w:r>
      <w:r>
        <w:rPr>
          <w:rtl/>
        </w:rPr>
        <w:t xml:space="preserve">   </w:t>
      </w:r>
      <w:bookmarkEnd w:id="3520"/>
    </w:p>
    <w:p w:rsidR="009151C0" w:rsidRDefault="009151C0" w:rsidP="009F08A5">
      <w:pPr>
        <w:rPr>
          <w:rtl/>
        </w:rPr>
      </w:pPr>
    </w:p>
    <w:p w:rsidR="009151C0" w:rsidRPr="00B52BC2" w:rsidRDefault="009151C0" w:rsidP="00A9262E">
      <w:pPr>
        <w:rPr>
          <w:rtl/>
        </w:rPr>
      </w:pPr>
      <w:r>
        <w:rPr>
          <w:rFonts w:hint="cs"/>
          <w:rtl/>
        </w:rPr>
        <w:t>זה ירד. זה ירד. זה ירד.</w:t>
      </w:r>
    </w:p>
    <w:p w:rsidR="009151C0" w:rsidRDefault="009151C0" w:rsidP="00A9262E">
      <w:pPr>
        <w:rPr>
          <w:rtl/>
        </w:rPr>
      </w:pPr>
    </w:p>
    <w:p w:rsidR="009151C0" w:rsidRDefault="009151C0" w:rsidP="00A9262E">
      <w:pPr>
        <w:pStyle w:val="-"/>
        <w:keepNext/>
        <w:rPr>
          <w:rtl/>
        </w:rPr>
      </w:pPr>
      <w:bookmarkStart w:id="3521" w:name="ET_speakercontinue_5300_17"/>
      <w:r w:rsidRPr="004A70C2">
        <w:rPr>
          <w:rStyle w:val="TagStyle"/>
          <w:rtl/>
        </w:rPr>
        <w:t xml:space="preserve"> &lt;&lt; דובר_המשך &gt;&gt; </w:t>
      </w:r>
      <w:r>
        <w:rPr>
          <w:rtl/>
        </w:rPr>
        <w:t>מירב בן ארי (יש עתיד):</w:t>
      </w:r>
      <w:r w:rsidRPr="004A70C2">
        <w:rPr>
          <w:rStyle w:val="TagStyle"/>
          <w:rtl/>
        </w:rPr>
        <w:t xml:space="preserve"> &lt;&lt; דובר_המשך &gt;&gt;</w:t>
      </w:r>
      <w:r>
        <w:rPr>
          <w:rtl/>
        </w:rPr>
        <w:t xml:space="preserve">   </w:t>
      </w:r>
      <w:bookmarkEnd w:id="3521"/>
    </w:p>
    <w:p w:rsidR="009151C0" w:rsidRDefault="009151C0" w:rsidP="009F08A5">
      <w:pPr>
        <w:rPr>
          <w:rtl/>
        </w:rPr>
      </w:pPr>
    </w:p>
    <w:p w:rsidR="009151C0" w:rsidRDefault="009151C0" w:rsidP="00A9262E">
      <w:pPr>
        <w:rPr>
          <w:rtl/>
        </w:rPr>
      </w:pPr>
      <w:r>
        <w:rPr>
          <w:rFonts w:hint="cs"/>
          <w:rtl/>
        </w:rPr>
        <w:t xml:space="preserve">מי שואל אותך בכלל? מי שואל אותך? </w:t>
      </w:r>
    </w:p>
    <w:p w:rsidR="009151C0" w:rsidRDefault="009151C0" w:rsidP="00A9262E">
      <w:pPr>
        <w:rPr>
          <w:rtl/>
        </w:rPr>
      </w:pPr>
    </w:p>
    <w:p w:rsidR="009151C0" w:rsidRDefault="009151C0" w:rsidP="00A9262E">
      <w:pPr>
        <w:pStyle w:val="af5"/>
        <w:keepNext/>
        <w:rPr>
          <w:rtl/>
        </w:rPr>
      </w:pPr>
      <w:bookmarkStart w:id="3522" w:name="ET_interruption_6149_23"/>
      <w:r w:rsidRPr="00B52BC2">
        <w:rPr>
          <w:rStyle w:val="TagStyle"/>
          <w:rtl/>
        </w:rPr>
        <w:t xml:space="preserve"> &lt;&lt; קריאה &gt;&gt; </w:t>
      </w:r>
      <w:r>
        <w:rPr>
          <w:rtl/>
        </w:rPr>
        <w:t>גלית דיסטל אטבריאן (הליכוד):</w:t>
      </w:r>
      <w:r w:rsidRPr="00B52BC2">
        <w:rPr>
          <w:rStyle w:val="TagStyle"/>
          <w:rtl/>
        </w:rPr>
        <w:t xml:space="preserve"> &lt;&lt; קריאה &gt;&gt;</w:t>
      </w:r>
      <w:r>
        <w:rPr>
          <w:rtl/>
        </w:rPr>
        <w:t xml:space="preserve">   </w:t>
      </w:r>
      <w:bookmarkEnd w:id="3522"/>
    </w:p>
    <w:p w:rsidR="009151C0" w:rsidRDefault="009151C0" w:rsidP="009F08A5">
      <w:pPr>
        <w:rPr>
          <w:rtl/>
        </w:rPr>
      </w:pPr>
    </w:p>
    <w:p w:rsidR="009151C0" w:rsidRDefault="009151C0" w:rsidP="00A9262E">
      <w:pPr>
        <w:rPr>
          <w:rtl/>
        </w:rPr>
      </w:pPr>
      <w:r>
        <w:rPr>
          <w:rFonts w:hint="cs"/>
          <w:rtl/>
        </w:rPr>
        <w:t>זה ירד.</w:t>
      </w:r>
      <w:bookmarkStart w:id="3523" w:name="_ETM_Q23_767869"/>
      <w:bookmarkEnd w:id="3523"/>
    </w:p>
    <w:p w:rsidR="009151C0" w:rsidRDefault="009151C0" w:rsidP="00A9262E">
      <w:pPr>
        <w:rPr>
          <w:rtl/>
        </w:rPr>
      </w:pPr>
      <w:bookmarkStart w:id="3524" w:name="_ETM_Q23_767983"/>
      <w:bookmarkEnd w:id="3524"/>
    </w:p>
    <w:p w:rsidR="009151C0" w:rsidRDefault="009151C0" w:rsidP="00A9262E">
      <w:pPr>
        <w:pStyle w:val="-"/>
        <w:keepNext/>
        <w:rPr>
          <w:rtl/>
        </w:rPr>
      </w:pPr>
      <w:bookmarkStart w:id="3525" w:name="ET_speakercontinue_5300_4"/>
      <w:r w:rsidRPr="0088111C">
        <w:rPr>
          <w:rStyle w:val="TagStyle"/>
          <w:rtl/>
        </w:rPr>
        <w:t xml:space="preserve">&lt;&lt; דובר_המשך &gt;&gt; </w:t>
      </w:r>
      <w:r>
        <w:rPr>
          <w:rtl/>
        </w:rPr>
        <w:t>מירב בן ארי (יש עתיד):</w:t>
      </w:r>
      <w:r w:rsidRPr="0088111C">
        <w:rPr>
          <w:rStyle w:val="TagStyle"/>
          <w:rtl/>
        </w:rPr>
        <w:t xml:space="preserve"> &lt;&lt; דובר_המשך &gt;&gt;</w:t>
      </w:r>
      <w:r>
        <w:rPr>
          <w:rtl/>
        </w:rPr>
        <w:t xml:space="preserve"> </w:t>
      </w:r>
      <w:bookmarkEnd w:id="3525"/>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מה את נכנסת לנו? </w:t>
      </w:r>
    </w:p>
    <w:p w:rsidR="009151C0" w:rsidRDefault="009151C0" w:rsidP="00A9262E">
      <w:pPr>
        <w:rPr>
          <w:rtl/>
          <w:lang w:eastAsia="he-IL"/>
        </w:rPr>
      </w:pPr>
      <w:bookmarkStart w:id="3526" w:name="_ETM_Q24_169738"/>
      <w:bookmarkStart w:id="3527" w:name="_ETM_Q24_169791"/>
      <w:bookmarkEnd w:id="3526"/>
      <w:bookmarkEnd w:id="3527"/>
    </w:p>
    <w:p w:rsidR="009151C0" w:rsidRDefault="009151C0" w:rsidP="00A9262E">
      <w:pPr>
        <w:pStyle w:val="af5"/>
        <w:keepNext/>
        <w:rPr>
          <w:rtl/>
        </w:rPr>
      </w:pPr>
      <w:bookmarkStart w:id="3528" w:name="ET_interruption_6149_5"/>
      <w:r w:rsidRPr="000803C8">
        <w:rPr>
          <w:rStyle w:val="TagStyle"/>
          <w:rtl/>
        </w:rPr>
        <w:t xml:space="preserve"> &lt;&lt; קריאה &gt;&gt; </w:t>
      </w:r>
      <w:r>
        <w:rPr>
          <w:rtl/>
        </w:rPr>
        <w:t>גלית דיסטל אטבריאן (הליכוד):</w:t>
      </w:r>
      <w:r w:rsidRPr="000803C8">
        <w:rPr>
          <w:rStyle w:val="TagStyle"/>
          <w:rtl/>
        </w:rPr>
        <w:t xml:space="preserve"> &lt;&lt; קריאה &gt;&gt;</w:t>
      </w:r>
      <w:r>
        <w:rPr>
          <w:rtl/>
        </w:rPr>
        <w:t xml:space="preserve"> </w:t>
      </w:r>
      <w:bookmarkEnd w:id="3528"/>
    </w:p>
    <w:p w:rsidR="009151C0" w:rsidRDefault="009151C0" w:rsidP="009F08A5">
      <w:pPr>
        <w:rPr>
          <w:rtl/>
          <w:lang w:eastAsia="he-IL"/>
        </w:rPr>
      </w:pPr>
    </w:p>
    <w:p w:rsidR="009151C0" w:rsidRDefault="009151C0" w:rsidP="00A9262E">
      <w:pPr>
        <w:rPr>
          <w:rtl/>
          <w:lang w:eastAsia="he-IL"/>
        </w:rPr>
      </w:pPr>
      <w:r>
        <w:rPr>
          <w:rFonts w:hint="cs"/>
          <w:rtl/>
          <w:lang w:eastAsia="he-IL"/>
        </w:rPr>
        <w:t>זה ירד, זה ירד.</w:t>
      </w:r>
    </w:p>
    <w:p w:rsidR="009151C0" w:rsidRPr="000803C8" w:rsidRDefault="009151C0" w:rsidP="00A9262E">
      <w:pPr>
        <w:rPr>
          <w:rtl/>
          <w:lang w:eastAsia="he-IL"/>
        </w:rPr>
      </w:pPr>
      <w:bookmarkStart w:id="3529" w:name="_ETM_Q24_170348"/>
      <w:bookmarkStart w:id="3530" w:name="_ETM_Q24_170389"/>
      <w:bookmarkEnd w:id="3529"/>
      <w:bookmarkEnd w:id="3530"/>
    </w:p>
    <w:p w:rsidR="009151C0" w:rsidRDefault="009151C0" w:rsidP="00A9262E">
      <w:pPr>
        <w:pStyle w:val="af6"/>
        <w:keepNext/>
        <w:rPr>
          <w:rtl/>
        </w:rPr>
      </w:pPr>
      <w:r w:rsidRPr="000803C8">
        <w:rPr>
          <w:rStyle w:val="TagStyle"/>
          <w:rtl/>
        </w:rPr>
        <w:t xml:space="preserve"> &lt;&lt; יור &gt;&gt; </w:t>
      </w:r>
      <w:r>
        <w:rPr>
          <w:rtl/>
        </w:rPr>
        <w:t>היו"ר משה סולומון:</w:t>
      </w:r>
      <w:r w:rsidRPr="000803C8">
        <w:rPr>
          <w:rStyle w:val="TagStyle"/>
          <w:rtl/>
        </w:rPr>
        <w:t xml:space="preserve"> &lt;&lt; יור &gt;&gt;</w:t>
      </w:r>
      <w:r>
        <w:rPr>
          <w:rtl/>
        </w:rPr>
        <w:t xml:space="preserve"> </w:t>
      </w:r>
    </w:p>
    <w:p w:rsidR="009151C0" w:rsidRDefault="009151C0" w:rsidP="009F08A5">
      <w:pPr>
        <w:rPr>
          <w:rtl/>
          <w:lang w:eastAsia="he-IL"/>
        </w:rPr>
      </w:pPr>
    </w:p>
    <w:p w:rsidR="009151C0" w:rsidRDefault="009151C0" w:rsidP="00A9262E">
      <w:pPr>
        <w:rPr>
          <w:rtl/>
          <w:lang w:eastAsia="he-IL"/>
        </w:rPr>
      </w:pPr>
      <w:bookmarkStart w:id="3531" w:name="_ETM_Q24_171005"/>
      <w:bookmarkEnd w:id="3531"/>
      <w:r>
        <w:rPr>
          <w:rFonts w:hint="cs"/>
          <w:rtl/>
          <w:lang w:eastAsia="he-IL"/>
        </w:rPr>
        <w:t>חברת הכנסת גלית.</w:t>
      </w:r>
    </w:p>
    <w:p w:rsidR="009151C0" w:rsidRDefault="009151C0" w:rsidP="00A9262E">
      <w:pPr>
        <w:rPr>
          <w:rtl/>
          <w:lang w:eastAsia="he-IL"/>
        </w:rPr>
      </w:pPr>
      <w:bookmarkStart w:id="3532" w:name="_ETM_Q24_171213"/>
      <w:bookmarkStart w:id="3533" w:name="_ETM_Q24_171267"/>
      <w:bookmarkEnd w:id="3532"/>
      <w:bookmarkEnd w:id="3533"/>
    </w:p>
    <w:p w:rsidR="009151C0" w:rsidRDefault="009151C0" w:rsidP="00A9262E">
      <w:pPr>
        <w:pStyle w:val="-"/>
        <w:keepNext/>
        <w:rPr>
          <w:rtl/>
        </w:rPr>
      </w:pPr>
      <w:bookmarkStart w:id="3534" w:name="ET_speakercontinue_5300_6"/>
      <w:r w:rsidRPr="000803C8">
        <w:rPr>
          <w:rStyle w:val="TagStyle"/>
          <w:rtl/>
        </w:rPr>
        <w:t xml:space="preserve"> &lt;&lt; דובר_המשך &gt;&gt; </w:t>
      </w:r>
      <w:r>
        <w:rPr>
          <w:rtl/>
        </w:rPr>
        <w:t>מירב בן ארי (יש עתיד):</w:t>
      </w:r>
      <w:r w:rsidRPr="000803C8">
        <w:rPr>
          <w:rStyle w:val="TagStyle"/>
          <w:rtl/>
        </w:rPr>
        <w:t xml:space="preserve"> &lt;&lt; דובר_המשך &gt;&gt;</w:t>
      </w:r>
      <w:r>
        <w:rPr>
          <w:rtl/>
        </w:rPr>
        <w:t xml:space="preserve"> </w:t>
      </w:r>
      <w:bookmarkEnd w:id="3534"/>
    </w:p>
    <w:p w:rsidR="009151C0" w:rsidRDefault="009151C0" w:rsidP="009F08A5">
      <w:pPr>
        <w:rPr>
          <w:rtl/>
          <w:lang w:eastAsia="he-IL"/>
        </w:rPr>
      </w:pPr>
    </w:p>
    <w:p w:rsidR="009151C0" w:rsidRDefault="009151C0" w:rsidP="00A9262E">
      <w:pPr>
        <w:rPr>
          <w:rtl/>
          <w:lang w:eastAsia="he-IL"/>
        </w:rPr>
      </w:pPr>
      <w:bookmarkStart w:id="3535" w:name="_ETM_Q24_172206"/>
      <w:bookmarkEnd w:id="3535"/>
      <w:r>
        <w:rPr>
          <w:rFonts w:hint="cs"/>
          <w:rtl/>
          <w:lang w:eastAsia="he-IL"/>
        </w:rPr>
        <w:t xml:space="preserve">תהיי בשקט עכשיו - </w:t>
      </w:r>
      <w:bookmarkStart w:id="3536" w:name="_ETM_Q24_173538"/>
      <w:bookmarkEnd w:id="3536"/>
      <w:r>
        <w:rPr>
          <w:rFonts w:hint="cs"/>
          <w:rtl/>
          <w:lang w:eastAsia="he-IL"/>
        </w:rPr>
        <w:t>- -</w:t>
      </w:r>
    </w:p>
    <w:p w:rsidR="009151C0" w:rsidRDefault="009151C0" w:rsidP="00A9262E">
      <w:pPr>
        <w:rPr>
          <w:rtl/>
          <w:lang w:eastAsia="he-IL"/>
        </w:rPr>
      </w:pPr>
    </w:p>
    <w:p w:rsidR="009151C0" w:rsidRDefault="009151C0" w:rsidP="00A9262E">
      <w:pPr>
        <w:pStyle w:val="af6"/>
        <w:keepNext/>
        <w:rPr>
          <w:rtl/>
        </w:rPr>
      </w:pPr>
      <w:r w:rsidRPr="000803C8">
        <w:rPr>
          <w:rStyle w:val="TagStyle"/>
          <w:rtl/>
        </w:rPr>
        <w:t xml:space="preserve"> &lt;&lt; יור &gt;&gt; </w:t>
      </w:r>
      <w:r>
        <w:rPr>
          <w:rtl/>
        </w:rPr>
        <w:t>היו"ר משה סולומון:</w:t>
      </w:r>
      <w:r w:rsidRPr="000803C8">
        <w:rPr>
          <w:rStyle w:val="TagStyle"/>
          <w:rtl/>
        </w:rPr>
        <w:t xml:space="preserve"> &lt;&lt; יור &gt;&gt;</w:t>
      </w:r>
      <w:r>
        <w:rPr>
          <w:rtl/>
        </w:rPr>
        <w:t xml:space="preserve"> </w:t>
      </w:r>
    </w:p>
    <w:p w:rsidR="009151C0" w:rsidRDefault="009151C0" w:rsidP="009F08A5">
      <w:pPr>
        <w:rPr>
          <w:rtl/>
          <w:lang w:eastAsia="he-IL"/>
        </w:rPr>
      </w:pPr>
    </w:p>
    <w:p w:rsidR="009151C0" w:rsidRDefault="009151C0" w:rsidP="00A9262E">
      <w:pPr>
        <w:rPr>
          <w:rtl/>
          <w:lang w:eastAsia="he-IL"/>
        </w:rPr>
      </w:pPr>
      <w:bookmarkStart w:id="3537" w:name="_ETM_Q24_172558"/>
      <w:bookmarkEnd w:id="3537"/>
      <w:r>
        <w:rPr>
          <w:rFonts w:hint="cs"/>
          <w:rtl/>
          <w:lang w:eastAsia="he-IL"/>
        </w:rPr>
        <w:t>חברת הכנסת גלית, את תוכלי - - -</w:t>
      </w:r>
      <w:bookmarkStart w:id="3538" w:name="_ETM_Q24_174194"/>
      <w:bookmarkEnd w:id="3538"/>
    </w:p>
    <w:p w:rsidR="009151C0" w:rsidRDefault="009151C0" w:rsidP="00A9262E">
      <w:pPr>
        <w:rPr>
          <w:rtl/>
          <w:lang w:eastAsia="he-IL"/>
        </w:rPr>
      </w:pPr>
      <w:bookmarkStart w:id="3539" w:name="_ETM_Q24_174291"/>
      <w:bookmarkEnd w:id="3539"/>
    </w:p>
    <w:p w:rsidR="009151C0" w:rsidRDefault="009151C0" w:rsidP="00A9262E">
      <w:pPr>
        <w:pStyle w:val="af5"/>
        <w:keepNext/>
        <w:rPr>
          <w:rtl/>
        </w:rPr>
      </w:pPr>
      <w:bookmarkStart w:id="3540" w:name="ET_interruption_6149_9"/>
      <w:r w:rsidRPr="000803C8">
        <w:rPr>
          <w:rStyle w:val="TagStyle"/>
          <w:rtl/>
        </w:rPr>
        <w:t xml:space="preserve"> &lt;&lt; קריאה &gt;&gt; </w:t>
      </w:r>
      <w:r>
        <w:rPr>
          <w:rtl/>
        </w:rPr>
        <w:t>גלית דיסטל אטבריאן (הליכוד):</w:t>
      </w:r>
      <w:r w:rsidRPr="000803C8">
        <w:rPr>
          <w:rStyle w:val="TagStyle"/>
          <w:rtl/>
        </w:rPr>
        <w:t xml:space="preserve"> &lt;&lt; קריאה &gt;&gt;</w:t>
      </w:r>
      <w:r>
        <w:rPr>
          <w:rtl/>
        </w:rPr>
        <w:t xml:space="preserve"> </w:t>
      </w:r>
      <w:bookmarkEnd w:id="3540"/>
    </w:p>
    <w:p w:rsidR="009151C0" w:rsidRDefault="009151C0" w:rsidP="009F08A5">
      <w:pPr>
        <w:rPr>
          <w:rtl/>
          <w:lang w:eastAsia="he-IL"/>
        </w:rPr>
      </w:pPr>
    </w:p>
    <w:p w:rsidR="009151C0" w:rsidRDefault="009151C0" w:rsidP="00A9262E">
      <w:pPr>
        <w:rPr>
          <w:rtl/>
          <w:lang w:eastAsia="he-IL"/>
        </w:rPr>
      </w:pPr>
      <w:r>
        <w:rPr>
          <w:rFonts w:hint="cs"/>
          <w:rtl/>
          <w:lang w:eastAsia="he-IL"/>
        </w:rPr>
        <w:t>זה ירד.</w:t>
      </w:r>
    </w:p>
    <w:p w:rsidR="009151C0" w:rsidRPr="000803C8" w:rsidRDefault="009151C0" w:rsidP="00A9262E">
      <w:pPr>
        <w:rPr>
          <w:rtl/>
          <w:lang w:eastAsia="he-IL"/>
        </w:rPr>
      </w:pPr>
      <w:bookmarkStart w:id="3541" w:name="_ETM_Q24_174884"/>
      <w:bookmarkEnd w:id="3541"/>
    </w:p>
    <w:p w:rsidR="009151C0" w:rsidRDefault="009151C0" w:rsidP="00A9262E">
      <w:pPr>
        <w:pStyle w:val="-"/>
        <w:keepNext/>
        <w:rPr>
          <w:rtl/>
        </w:rPr>
      </w:pPr>
      <w:bookmarkStart w:id="3542" w:name="ET_speakercontinue_5300_8"/>
      <w:r w:rsidRPr="000803C8">
        <w:rPr>
          <w:rStyle w:val="TagStyle"/>
          <w:rtl/>
        </w:rPr>
        <w:t xml:space="preserve"> &lt;&lt; דובר_המשך &gt;&gt; </w:t>
      </w:r>
      <w:r>
        <w:rPr>
          <w:rtl/>
        </w:rPr>
        <w:t>מירב בן ארי (יש עתיד):</w:t>
      </w:r>
      <w:r w:rsidRPr="000803C8">
        <w:rPr>
          <w:rStyle w:val="TagStyle"/>
          <w:rtl/>
        </w:rPr>
        <w:t xml:space="preserve"> &lt;&lt; דובר_המשך &gt;&gt;</w:t>
      </w:r>
      <w:r>
        <w:rPr>
          <w:rtl/>
        </w:rPr>
        <w:t xml:space="preserve"> </w:t>
      </w:r>
      <w:bookmarkEnd w:id="3542"/>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תהיי בשקט, </w:t>
      </w:r>
      <w:bookmarkStart w:id="3543" w:name="_ETM_Q24_175806"/>
      <w:bookmarkEnd w:id="3543"/>
      <w:r>
        <w:rPr>
          <w:rFonts w:hint="cs"/>
          <w:rtl/>
          <w:lang w:eastAsia="he-IL"/>
        </w:rPr>
        <w:t>או שתעצור לי את הזמן.</w:t>
      </w:r>
      <w:bookmarkStart w:id="3544" w:name="_ETM_Q24_176800"/>
      <w:bookmarkStart w:id="3545" w:name="_ETM_Q24_176214"/>
      <w:bookmarkEnd w:id="3544"/>
      <w:bookmarkEnd w:id="3545"/>
    </w:p>
    <w:p w:rsidR="009151C0" w:rsidRDefault="009151C0" w:rsidP="00A9262E">
      <w:pPr>
        <w:rPr>
          <w:rtl/>
          <w:lang w:eastAsia="he-IL"/>
        </w:rPr>
      </w:pPr>
      <w:bookmarkStart w:id="3546" w:name="_ETM_Q24_176261"/>
      <w:bookmarkEnd w:id="3546"/>
    </w:p>
    <w:p w:rsidR="009151C0" w:rsidRDefault="009151C0" w:rsidP="00A9262E">
      <w:pPr>
        <w:pStyle w:val="af6"/>
        <w:keepNext/>
        <w:rPr>
          <w:rtl/>
        </w:rPr>
      </w:pPr>
      <w:r w:rsidRPr="000803C8">
        <w:rPr>
          <w:rStyle w:val="TagStyle"/>
          <w:rtl/>
        </w:rPr>
        <w:t xml:space="preserve"> &lt;&lt; יור &gt;&gt; </w:t>
      </w:r>
      <w:r>
        <w:rPr>
          <w:rtl/>
        </w:rPr>
        <w:t>היו"ר משה סולומון:</w:t>
      </w:r>
      <w:r w:rsidRPr="000803C8">
        <w:rPr>
          <w:rStyle w:val="TagStyle"/>
          <w:rtl/>
        </w:rPr>
        <w:t xml:space="preserve"> &lt;&lt; יור &gt;&gt;</w:t>
      </w:r>
      <w:r>
        <w:rPr>
          <w:rtl/>
        </w:rPr>
        <w:t xml:space="preserve"> </w:t>
      </w:r>
    </w:p>
    <w:p w:rsidR="009151C0" w:rsidRDefault="009151C0" w:rsidP="009F08A5">
      <w:pPr>
        <w:rPr>
          <w:rtl/>
          <w:lang w:eastAsia="he-IL"/>
        </w:rPr>
      </w:pPr>
    </w:p>
    <w:p w:rsidR="009151C0" w:rsidRDefault="009151C0" w:rsidP="00A9262E">
      <w:pPr>
        <w:rPr>
          <w:rtl/>
          <w:lang w:eastAsia="he-IL"/>
        </w:rPr>
      </w:pPr>
      <w:bookmarkStart w:id="3547" w:name="_ETM_Q24_177163"/>
      <w:bookmarkEnd w:id="3547"/>
      <w:r>
        <w:rPr>
          <w:rFonts w:hint="cs"/>
          <w:rtl/>
          <w:lang w:eastAsia="he-IL"/>
        </w:rPr>
        <w:t>חברת הכנסת גלית, את תוכלי</w:t>
      </w:r>
      <w:bookmarkStart w:id="3548" w:name="_ETM_Q24_177156"/>
      <w:bookmarkEnd w:id="3548"/>
      <w:r>
        <w:rPr>
          <w:rFonts w:hint="cs"/>
          <w:rtl/>
          <w:lang w:eastAsia="he-IL"/>
        </w:rPr>
        <w:t xml:space="preserve"> להגיב אחר כך.</w:t>
      </w:r>
    </w:p>
    <w:p w:rsidR="009151C0" w:rsidRDefault="009151C0" w:rsidP="00A9262E">
      <w:pPr>
        <w:rPr>
          <w:rtl/>
          <w:lang w:eastAsia="he-IL"/>
        </w:rPr>
      </w:pPr>
    </w:p>
    <w:p w:rsidR="009151C0" w:rsidRDefault="009151C0" w:rsidP="00A9262E">
      <w:pPr>
        <w:pStyle w:val="af5"/>
        <w:keepNext/>
        <w:rPr>
          <w:rtl/>
        </w:rPr>
      </w:pPr>
      <w:bookmarkStart w:id="3549" w:name="ET_interruption_6149_11"/>
      <w:r w:rsidRPr="000803C8">
        <w:rPr>
          <w:rStyle w:val="TagStyle"/>
          <w:rtl/>
        </w:rPr>
        <w:t xml:space="preserve"> &lt;&lt; קריאה &gt;&gt; </w:t>
      </w:r>
      <w:r>
        <w:rPr>
          <w:rtl/>
        </w:rPr>
        <w:t>גלית דיסטל אטבריאן (הליכוד):</w:t>
      </w:r>
      <w:r w:rsidRPr="000803C8">
        <w:rPr>
          <w:rStyle w:val="TagStyle"/>
          <w:rtl/>
        </w:rPr>
        <w:t xml:space="preserve"> &lt;&lt; קריאה &gt;&gt;</w:t>
      </w:r>
      <w:r>
        <w:rPr>
          <w:rtl/>
        </w:rPr>
        <w:t xml:space="preserve"> </w:t>
      </w:r>
      <w:bookmarkEnd w:id="3549"/>
    </w:p>
    <w:p w:rsidR="009151C0" w:rsidRDefault="009151C0" w:rsidP="009F08A5">
      <w:pPr>
        <w:rPr>
          <w:rtl/>
          <w:lang w:eastAsia="he-IL"/>
        </w:rPr>
      </w:pPr>
    </w:p>
    <w:p w:rsidR="009151C0" w:rsidRDefault="009151C0" w:rsidP="00A9262E">
      <w:pPr>
        <w:rPr>
          <w:rtl/>
          <w:lang w:eastAsia="he-IL"/>
        </w:rPr>
      </w:pPr>
      <w:r>
        <w:rPr>
          <w:rFonts w:hint="cs"/>
          <w:rtl/>
          <w:lang w:eastAsia="he-IL"/>
        </w:rPr>
        <w:t>אני רוצה להגיב.</w:t>
      </w:r>
      <w:bookmarkStart w:id="3550" w:name="_ETM_Q24_177532"/>
      <w:bookmarkEnd w:id="3550"/>
    </w:p>
    <w:p w:rsidR="009151C0" w:rsidRDefault="009151C0" w:rsidP="00A9262E">
      <w:pPr>
        <w:rPr>
          <w:rtl/>
          <w:lang w:eastAsia="he-IL"/>
        </w:rPr>
      </w:pPr>
    </w:p>
    <w:p w:rsidR="009151C0" w:rsidRDefault="009151C0" w:rsidP="00A9262E">
      <w:pPr>
        <w:pStyle w:val="af6"/>
        <w:keepNext/>
        <w:rPr>
          <w:rtl/>
        </w:rPr>
      </w:pPr>
      <w:bookmarkStart w:id="3551" w:name="ET_yor_6598_12"/>
      <w:r w:rsidRPr="00B82260">
        <w:rPr>
          <w:rStyle w:val="TagStyle"/>
          <w:rtl/>
        </w:rPr>
        <w:t xml:space="preserve"> &lt;&lt; יור &gt;&gt; </w:t>
      </w:r>
      <w:r>
        <w:rPr>
          <w:rtl/>
        </w:rPr>
        <w:t>היו"ר משה סולומון:</w:t>
      </w:r>
      <w:r w:rsidRPr="00B82260">
        <w:rPr>
          <w:rStyle w:val="TagStyle"/>
          <w:rtl/>
        </w:rPr>
        <w:t xml:space="preserve"> &lt;&lt; יור &gt;&gt;</w:t>
      </w:r>
      <w:r>
        <w:rPr>
          <w:rtl/>
        </w:rPr>
        <w:t xml:space="preserve"> </w:t>
      </w:r>
      <w:bookmarkEnd w:id="3551"/>
    </w:p>
    <w:p w:rsidR="009151C0" w:rsidRDefault="009151C0" w:rsidP="009F08A5">
      <w:pPr>
        <w:rPr>
          <w:rtl/>
          <w:lang w:eastAsia="he-IL"/>
        </w:rPr>
      </w:pPr>
    </w:p>
    <w:p w:rsidR="009151C0" w:rsidRDefault="009151C0" w:rsidP="00A9262E">
      <w:pPr>
        <w:rPr>
          <w:rtl/>
          <w:lang w:eastAsia="he-IL"/>
        </w:rPr>
      </w:pPr>
      <w:r>
        <w:rPr>
          <w:rFonts w:hint="cs"/>
          <w:rtl/>
          <w:lang w:eastAsia="he-IL"/>
        </w:rPr>
        <w:t>תוכלי להגיב אחר כך.</w:t>
      </w:r>
    </w:p>
    <w:p w:rsidR="009151C0" w:rsidRDefault="009151C0" w:rsidP="00A9262E">
      <w:pPr>
        <w:rPr>
          <w:rtl/>
          <w:lang w:eastAsia="he-IL"/>
        </w:rPr>
      </w:pPr>
    </w:p>
    <w:p w:rsidR="009151C0" w:rsidRDefault="009151C0" w:rsidP="00A9262E">
      <w:pPr>
        <w:pStyle w:val="af5"/>
        <w:keepNext/>
        <w:rPr>
          <w:rtl/>
        </w:rPr>
      </w:pPr>
      <w:bookmarkStart w:id="3552" w:name="ET_interruption_6149_13"/>
      <w:r w:rsidRPr="00B82260">
        <w:rPr>
          <w:rStyle w:val="TagStyle"/>
          <w:rtl/>
        </w:rPr>
        <w:t xml:space="preserve"> &lt;&lt; קריאה &gt;&gt; </w:t>
      </w:r>
      <w:r>
        <w:rPr>
          <w:rtl/>
        </w:rPr>
        <w:t>גלית דיסטל אטבריאן (הליכוד):</w:t>
      </w:r>
      <w:r w:rsidRPr="00B82260">
        <w:rPr>
          <w:rStyle w:val="TagStyle"/>
          <w:rtl/>
        </w:rPr>
        <w:t xml:space="preserve"> &lt;&lt; קריאה &gt;&gt;</w:t>
      </w:r>
      <w:r>
        <w:rPr>
          <w:rtl/>
        </w:rPr>
        <w:t xml:space="preserve"> </w:t>
      </w:r>
      <w:bookmarkEnd w:id="3552"/>
    </w:p>
    <w:p w:rsidR="009151C0" w:rsidRDefault="009151C0" w:rsidP="009F08A5">
      <w:pPr>
        <w:rPr>
          <w:rtl/>
          <w:lang w:eastAsia="he-IL"/>
        </w:rPr>
      </w:pPr>
    </w:p>
    <w:p w:rsidR="009151C0" w:rsidRDefault="009151C0" w:rsidP="00A9262E">
      <w:pPr>
        <w:rPr>
          <w:rtl/>
          <w:lang w:eastAsia="he-IL"/>
        </w:rPr>
      </w:pPr>
      <w:bookmarkStart w:id="3553" w:name="_ETM_Q24_181067"/>
      <w:bookmarkEnd w:id="3553"/>
      <w:r>
        <w:rPr>
          <w:rFonts w:hint="cs"/>
          <w:rtl/>
          <w:lang w:eastAsia="he-IL"/>
        </w:rPr>
        <w:t>אני רוצה.</w:t>
      </w:r>
      <w:bookmarkStart w:id="3554" w:name="_ETM_Q24_179439"/>
      <w:bookmarkEnd w:id="3554"/>
    </w:p>
    <w:p w:rsidR="009151C0" w:rsidRPr="00296750" w:rsidRDefault="009151C0" w:rsidP="00A9262E">
      <w:pPr>
        <w:keepNext/>
        <w:rPr>
          <w:rtl/>
        </w:rPr>
      </w:pPr>
      <w:bookmarkStart w:id="3555" w:name="_ETM_Q24_179474"/>
      <w:bookmarkEnd w:id="3555"/>
    </w:p>
    <w:p w:rsidR="009151C0" w:rsidRDefault="009151C0" w:rsidP="00A9262E">
      <w:pPr>
        <w:pStyle w:val="af6"/>
        <w:keepNext/>
        <w:rPr>
          <w:rtl/>
        </w:rPr>
      </w:pPr>
      <w:bookmarkStart w:id="3556" w:name="ET_yor_6598_141"/>
      <w:r w:rsidRPr="00A3623D">
        <w:rPr>
          <w:rStyle w:val="TagStyle"/>
          <w:rtl/>
        </w:rPr>
        <w:t xml:space="preserve"> &lt;&lt; יור &gt;&gt; </w:t>
      </w:r>
      <w:r>
        <w:rPr>
          <w:rtl/>
        </w:rPr>
        <w:t>היו"ר משה סולומון:</w:t>
      </w:r>
      <w:r w:rsidRPr="00A3623D">
        <w:rPr>
          <w:rStyle w:val="TagStyle"/>
          <w:rtl/>
        </w:rPr>
        <w:t xml:space="preserve"> &lt;&lt; יור &gt;&gt;</w:t>
      </w:r>
      <w:r>
        <w:rPr>
          <w:rtl/>
        </w:rPr>
        <w:t xml:space="preserve">   </w:t>
      </w:r>
      <w:bookmarkEnd w:id="3556"/>
    </w:p>
    <w:p w:rsidR="009151C0" w:rsidRPr="00A3623D" w:rsidRDefault="009151C0" w:rsidP="00A9262E">
      <w:pPr>
        <w:ind w:firstLine="0"/>
        <w:rPr>
          <w:rtl/>
          <w:lang w:eastAsia="he-IL"/>
        </w:rPr>
      </w:pPr>
    </w:p>
    <w:p w:rsidR="009151C0" w:rsidRDefault="009151C0" w:rsidP="00A9262E">
      <w:pPr>
        <w:rPr>
          <w:rtl/>
          <w:lang w:eastAsia="he-IL"/>
        </w:rPr>
      </w:pPr>
      <w:bookmarkStart w:id="3557" w:name="_ETM_Q24_180434"/>
      <w:bookmarkEnd w:id="3557"/>
      <w:r>
        <w:rPr>
          <w:rFonts w:hint="cs"/>
          <w:rtl/>
          <w:lang w:eastAsia="he-IL"/>
        </w:rPr>
        <w:t>את</w:t>
      </w:r>
      <w:bookmarkStart w:id="3558" w:name="_ETM_Q24_179426"/>
      <w:bookmarkEnd w:id="3558"/>
      <w:r>
        <w:rPr>
          <w:rFonts w:hint="cs"/>
          <w:rtl/>
          <w:lang w:eastAsia="he-IL"/>
        </w:rPr>
        <w:t xml:space="preserve"> </w:t>
      </w:r>
      <w:proofErr w:type="spellStart"/>
      <w:r>
        <w:rPr>
          <w:rFonts w:hint="cs"/>
          <w:rtl/>
          <w:lang w:eastAsia="he-IL"/>
        </w:rPr>
        <w:t>מציעת</w:t>
      </w:r>
      <w:proofErr w:type="spellEnd"/>
      <w:r>
        <w:rPr>
          <w:rFonts w:hint="cs"/>
          <w:rtl/>
          <w:lang w:eastAsia="he-IL"/>
        </w:rPr>
        <w:t xml:space="preserve"> החוק, תוכלי</w:t>
      </w:r>
      <w:bookmarkStart w:id="3559" w:name="_ETM_Q24_182020"/>
      <w:bookmarkEnd w:id="3559"/>
      <w:r>
        <w:rPr>
          <w:rFonts w:hint="cs"/>
          <w:rtl/>
          <w:lang w:eastAsia="he-IL"/>
        </w:rPr>
        <w:t>, אין בעיה.</w:t>
      </w:r>
    </w:p>
    <w:p w:rsidR="009151C0" w:rsidRDefault="009151C0" w:rsidP="00A9262E">
      <w:pPr>
        <w:rPr>
          <w:rtl/>
          <w:lang w:eastAsia="he-IL"/>
        </w:rPr>
      </w:pPr>
    </w:p>
    <w:p w:rsidR="009151C0" w:rsidRDefault="009151C0" w:rsidP="00A9262E">
      <w:pPr>
        <w:pStyle w:val="af5"/>
        <w:keepNext/>
        <w:rPr>
          <w:rtl/>
        </w:rPr>
      </w:pPr>
      <w:bookmarkStart w:id="3560" w:name="ET_interruption_6149_15"/>
      <w:r w:rsidRPr="00B82260">
        <w:rPr>
          <w:rStyle w:val="TagStyle"/>
          <w:rtl/>
        </w:rPr>
        <w:t xml:space="preserve"> &lt;&lt; קריאה &gt;&gt; </w:t>
      </w:r>
      <w:r>
        <w:rPr>
          <w:rtl/>
        </w:rPr>
        <w:t>גלית דיסטל אטבריאן (הליכוד):</w:t>
      </w:r>
      <w:r w:rsidRPr="00B82260">
        <w:rPr>
          <w:rStyle w:val="TagStyle"/>
          <w:rtl/>
        </w:rPr>
        <w:t xml:space="preserve"> &lt;&lt; קריאה &gt;&gt;</w:t>
      </w:r>
      <w:r>
        <w:rPr>
          <w:rtl/>
        </w:rPr>
        <w:t xml:space="preserve"> </w:t>
      </w:r>
      <w:bookmarkEnd w:id="3560"/>
    </w:p>
    <w:p w:rsidR="009151C0" w:rsidRDefault="009151C0" w:rsidP="009F08A5">
      <w:pPr>
        <w:rPr>
          <w:rtl/>
          <w:lang w:eastAsia="he-IL"/>
        </w:rPr>
      </w:pPr>
    </w:p>
    <w:p w:rsidR="009151C0" w:rsidRDefault="009151C0" w:rsidP="00A9262E">
      <w:pPr>
        <w:rPr>
          <w:rtl/>
          <w:lang w:eastAsia="he-IL"/>
        </w:rPr>
      </w:pPr>
      <w:r>
        <w:rPr>
          <w:rFonts w:hint="cs"/>
          <w:rtl/>
          <w:lang w:eastAsia="he-IL"/>
        </w:rPr>
        <w:t>פשוט פייק, פייק, פייק.</w:t>
      </w:r>
      <w:bookmarkStart w:id="3561" w:name="_ETM_Q24_180985"/>
      <w:bookmarkEnd w:id="3561"/>
    </w:p>
    <w:p w:rsidR="009151C0" w:rsidRDefault="009151C0" w:rsidP="00A9262E">
      <w:pPr>
        <w:rPr>
          <w:rtl/>
          <w:lang w:eastAsia="he-IL"/>
        </w:rPr>
      </w:pPr>
      <w:bookmarkStart w:id="3562" w:name="_ETM_Q24_181058"/>
      <w:bookmarkEnd w:id="3562"/>
    </w:p>
    <w:p w:rsidR="009151C0" w:rsidRDefault="009151C0" w:rsidP="00A9262E">
      <w:pPr>
        <w:pStyle w:val="-"/>
        <w:keepNext/>
        <w:rPr>
          <w:rtl/>
        </w:rPr>
      </w:pPr>
      <w:bookmarkStart w:id="3563" w:name="ET_speakercontinue_5300_16"/>
      <w:r w:rsidRPr="00B82260">
        <w:rPr>
          <w:rStyle w:val="TagStyle"/>
          <w:rtl/>
        </w:rPr>
        <w:t xml:space="preserve"> &lt;&lt; דובר_המשך &gt;&gt; </w:t>
      </w:r>
      <w:r>
        <w:rPr>
          <w:rtl/>
        </w:rPr>
        <w:t>מירב בן ארי (יש עתיד):</w:t>
      </w:r>
      <w:r w:rsidRPr="00B82260">
        <w:rPr>
          <w:rStyle w:val="TagStyle"/>
          <w:rtl/>
        </w:rPr>
        <w:t xml:space="preserve"> &lt;&lt; דובר_המשך &gt;&gt;</w:t>
      </w:r>
      <w:r>
        <w:rPr>
          <w:rtl/>
        </w:rPr>
        <w:t xml:space="preserve"> </w:t>
      </w:r>
      <w:bookmarkEnd w:id="3563"/>
    </w:p>
    <w:p w:rsidR="009151C0" w:rsidRDefault="009151C0" w:rsidP="009F08A5">
      <w:pPr>
        <w:rPr>
          <w:rtl/>
          <w:lang w:eastAsia="he-IL"/>
        </w:rPr>
      </w:pPr>
    </w:p>
    <w:p w:rsidR="009151C0" w:rsidRDefault="009151C0" w:rsidP="00A9262E">
      <w:pPr>
        <w:rPr>
          <w:rtl/>
          <w:lang w:eastAsia="he-IL"/>
        </w:rPr>
      </w:pPr>
      <w:bookmarkStart w:id="3564" w:name="_ETM_Q24_181724"/>
      <w:bookmarkEnd w:id="3564"/>
      <w:r>
        <w:rPr>
          <w:rFonts w:hint="cs"/>
          <w:rtl/>
          <w:lang w:eastAsia="he-IL"/>
        </w:rPr>
        <w:t xml:space="preserve">מיום כניסת </w:t>
      </w:r>
      <w:bookmarkStart w:id="3565" w:name="_ETM_Q24_182543"/>
      <w:bookmarkEnd w:id="3565"/>
      <w:r>
        <w:rPr>
          <w:rFonts w:hint="cs"/>
          <w:rtl/>
          <w:lang w:eastAsia="he-IL"/>
        </w:rPr>
        <w:t xml:space="preserve">החוק </w:t>
      </w:r>
      <w:r>
        <w:rPr>
          <w:rFonts w:hint="eastAsia"/>
          <w:rtl/>
          <w:lang w:eastAsia="he-IL"/>
        </w:rPr>
        <w:t>–</w:t>
      </w:r>
      <w:r>
        <w:rPr>
          <w:rFonts w:hint="cs"/>
          <w:rtl/>
          <w:lang w:eastAsia="he-IL"/>
        </w:rPr>
        <w:t xml:space="preserve"> תהיי בשקט כבר.</w:t>
      </w:r>
    </w:p>
    <w:p w:rsidR="009151C0" w:rsidRDefault="009151C0" w:rsidP="00A9262E">
      <w:pPr>
        <w:rPr>
          <w:rtl/>
          <w:lang w:eastAsia="he-IL"/>
        </w:rPr>
      </w:pPr>
    </w:p>
    <w:p w:rsidR="009151C0" w:rsidRDefault="009151C0" w:rsidP="00A9262E">
      <w:pPr>
        <w:pStyle w:val="af5"/>
        <w:keepNext/>
        <w:rPr>
          <w:rtl/>
        </w:rPr>
      </w:pPr>
      <w:bookmarkStart w:id="3566" w:name="ET_interruption_6149_17"/>
      <w:r w:rsidRPr="00B82260">
        <w:rPr>
          <w:rStyle w:val="TagStyle"/>
          <w:rtl/>
        </w:rPr>
        <w:t xml:space="preserve"> &lt;&lt; קריאה &gt;&gt; </w:t>
      </w:r>
      <w:r>
        <w:rPr>
          <w:rtl/>
        </w:rPr>
        <w:t>גלית דיסטל אטבריאן (הליכוד):</w:t>
      </w:r>
      <w:r w:rsidRPr="00B82260">
        <w:rPr>
          <w:rStyle w:val="TagStyle"/>
          <w:rtl/>
        </w:rPr>
        <w:t xml:space="preserve"> &lt;&lt; קריאה &gt;&gt;</w:t>
      </w:r>
      <w:r>
        <w:rPr>
          <w:rtl/>
        </w:rPr>
        <w:t xml:space="preserve"> </w:t>
      </w:r>
      <w:bookmarkEnd w:id="3566"/>
    </w:p>
    <w:p w:rsidR="009151C0" w:rsidRDefault="009151C0" w:rsidP="009F08A5">
      <w:pPr>
        <w:rPr>
          <w:rtl/>
          <w:lang w:eastAsia="he-IL"/>
        </w:rPr>
      </w:pPr>
    </w:p>
    <w:p w:rsidR="009151C0" w:rsidRDefault="009151C0" w:rsidP="00A9262E">
      <w:pPr>
        <w:rPr>
          <w:rtl/>
          <w:lang w:eastAsia="he-IL"/>
        </w:rPr>
      </w:pPr>
      <w:r>
        <w:rPr>
          <w:rFonts w:hint="cs"/>
          <w:rtl/>
          <w:lang w:eastAsia="he-IL"/>
        </w:rPr>
        <w:t>פייק, פייק.</w:t>
      </w:r>
      <w:bookmarkStart w:id="3567" w:name="_ETM_Q24_182793"/>
      <w:bookmarkEnd w:id="3567"/>
    </w:p>
    <w:p w:rsidR="009151C0" w:rsidRDefault="009151C0" w:rsidP="00A9262E">
      <w:pPr>
        <w:rPr>
          <w:rtl/>
          <w:lang w:eastAsia="he-IL"/>
        </w:rPr>
      </w:pPr>
      <w:bookmarkStart w:id="3568" w:name="_ETM_Q24_182849"/>
      <w:bookmarkEnd w:id="3568"/>
    </w:p>
    <w:p w:rsidR="009151C0" w:rsidRDefault="009151C0" w:rsidP="00A9262E">
      <w:pPr>
        <w:pStyle w:val="af6"/>
        <w:keepNext/>
        <w:rPr>
          <w:rtl/>
        </w:rPr>
      </w:pPr>
      <w:r w:rsidRPr="00B82260">
        <w:rPr>
          <w:rStyle w:val="TagStyle"/>
          <w:rtl/>
        </w:rPr>
        <w:t xml:space="preserve"> &lt;&lt; יור &gt;&gt; </w:t>
      </w:r>
      <w:r>
        <w:rPr>
          <w:rtl/>
        </w:rPr>
        <w:t>היו"ר משה סולומון:</w:t>
      </w:r>
      <w:r w:rsidRPr="00B82260">
        <w:rPr>
          <w:rStyle w:val="TagStyle"/>
          <w:rtl/>
        </w:rPr>
        <w:t xml:space="preserve"> &lt;&lt; יור &gt;&gt;</w:t>
      </w:r>
      <w:r>
        <w:rPr>
          <w:rtl/>
        </w:rPr>
        <w:t xml:space="preserve"> </w:t>
      </w:r>
    </w:p>
    <w:p w:rsidR="009151C0" w:rsidRDefault="009151C0" w:rsidP="009F08A5">
      <w:pPr>
        <w:rPr>
          <w:rtl/>
          <w:lang w:eastAsia="he-IL"/>
        </w:rPr>
      </w:pPr>
    </w:p>
    <w:p w:rsidR="009151C0" w:rsidRDefault="009151C0" w:rsidP="00A9262E">
      <w:pPr>
        <w:rPr>
          <w:rtl/>
          <w:lang w:eastAsia="he-IL"/>
        </w:rPr>
      </w:pPr>
      <w:bookmarkStart w:id="3569" w:name="_ETM_Q24_184148"/>
      <w:bookmarkEnd w:id="3569"/>
      <w:r>
        <w:rPr>
          <w:rFonts w:hint="cs"/>
          <w:rtl/>
          <w:lang w:eastAsia="he-IL"/>
        </w:rPr>
        <w:t>אנא.</w:t>
      </w:r>
    </w:p>
    <w:p w:rsidR="009151C0" w:rsidRDefault="009151C0" w:rsidP="00A9262E">
      <w:pPr>
        <w:rPr>
          <w:rtl/>
          <w:lang w:eastAsia="he-IL"/>
        </w:rPr>
      </w:pPr>
    </w:p>
    <w:p w:rsidR="009151C0" w:rsidRDefault="009151C0" w:rsidP="00A9262E">
      <w:pPr>
        <w:pStyle w:val="-"/>
        <w:keepNext/>
        <w:rPr>
          <w:rtl/>
        </w:rPr>
      </w:pPr>
      <w:bookmarkStart w:id="3570" w:name="ET_speakercontinue_5300_19"/>
      <w:r w:rsidRPr="00B82260">
        <w:rPr>
          <w:rStyle w:val="TagStyle"/>
          <w:rtl/>
        </w:rPr>
        <w:t xml:space="preserve"> &lt;&lt; דובר_המשך &gt;&gt; </w:t>
      </w:r>
      <w:r>
        <w:rPr>
          <w:rtl/>
        </w:rPr>
        <w:t>מירב בן ארי (יש עתיד):</w:t>
      </w:r>
      <w:r w:rsidRPr="00B82260">
        <w:rPr>
          <w:rStyle w:val="TagStyle"/>
          <w:rtl/>
        </w:rPr>
        <w:t xml:space="preserve"> &lt;&lt; דובר_המשך &gt;&gt;</w:t>
      </w:r>
      <w:r>
        <w:rPr>
          <w:rtl/>
        </w:rPr>
        <w:t xml:space="preserve"> </w:t>
      </w:r>
      <w:bookmarkEnd w:id="3570"/>
    </w:p>
    <w:p w:rsidR="009151C0" w:rsidRDefault="009151C0" w:rsidP="009F08A5">
      <w:pPr>
        <w:rPr>
          <w:rtl/>
          <w:lang w:eastAsia="he-IL"/>
        </w:rPr>
      </w:pPr>
    </w:p>
    <w:p w:rsidR="009151C0" w:rsidRDefault="009151C0" w:rsidP="00A9262E">
      <w:pPr>
        <w:rPr>
          <w:rtl/>
          <w:lang w:eastAsia="he-IL"/>
        </w:rPr>
      </w:pPr>
      <w:bookmarkStart w:id="3571" w:name="_ETM_Q24_184685"/>
      <w:bookmarkEnd w:id="3571"/>
      <w:r>
        <w:rPr>
          <w:rFonts w:hint="cs"/>
          <w:rtl/>
          <w:lang w:eastAsia="he-IL"/>
        </w:rPr>
        <w:t>תעצור לי את הזמן. אני</w:t>
      </w:r>
      <w:bookmarkStart w:id="3572" w:name="_ETM_Q24_186377"/>
      <w:bookmarkEnd w:id="3572"/>
      <w:r>
        <w:rPr>
          <w:rFonts w:hint="cs"/>
          <w:rtl/>
          <w:lang w:eastAsia="he-IL"/>
        </w:rPr>
        <w:t xml:space="preserve"> לא יכולה. אני המומה.</w:t>
      </w:r>
    </w:p>
    <w:p w:rsidR="009151C0" w:rsidRDefault="009151C0" w:rsidP="00A9262E">
      <w:pPr>
        <w:rPr>
          <w:rtl/>
          <w:lang w:eastAsia="he-IL"/>
        </w:rPr>
      </w:pPr>
    </w:p>
    <w:p w:rsidR="009151C0" w:rsidRDefault="009151C0" w:rsidP="00A9262E">
      <w:pPr>
        <w:pStyle w:val="af6"/>
        <w:keepNext/>
        <w:rPr>
          <w:rtl/>
        </w:rPr>
      </w:pPr>
      <w:r w:rsidRPr="00B82260">
        <w:rPr>
          <w:rStyle w:val="TagStyle"/>
          <w:rtl/>
        </w:rPr>
        <w:t xml:space="preserve"> &lt;&lt; יור &gt;&gt; </w:t>
      </w:r>
      <w:r>
        <w:rPr>
          <w:rtl/>
        </w:rPr>
        <w:t>היו"ר משה סולומון:</w:t>
      </w:r>
      <w:r w:rsidRPr="00B82260">
        <w:rPr>
          <w:rStyle w:val="TagStyle"/>
          <w:rtl/>
        </w:rPr>
        <w:t xml:space="preserve"> &lt;&lt; יור &gt;&gt;</w:t>
      </w:r>
      <w:r>
        <w:rPr>
          <w:rtl/>
        </w:rPr>
        <w:t xml:space="preserve"> </w:t>
      </w:r>
    </w:p>
    <w:p w:rsidR="009151C0" w:rsidRDefault="009151C0" w:rsidP="009F08A5">
      <w:pPr>
        <w:rPr>
          <w:rtl/>
          <w:lang w:eastAsia="he-IL"/>
        </w:rPr>
      </w:pPr>
    </w:p>
    <w:p w:rsidR="009151C0" w:rsidRDefault="009151C0" w:rsidP="00A9262E">
      <w:pPr>
        <w:rPr>
          <w:rtl/>
          <w:lang w:eastAsia="he-IL"/>
        </w:rPr>
      </w:pPr>
      <w:r>
        <w:rPr>
          <w:rFonts w:hint="cs"/>
          <w:rtl/>
          <w:lang w:eastAsia="he-IL"/>
        </w:rPr>
        <w:t>חברת הכנסת גלית, את תוכלי להשיב אחר</w:t>
      </w:r>
      <w:bookmarkStart w:id="3573" w:name="_ETM_Q24_188737"/>
      <w:bookmarkEnd w:id="3573"/>
      <w:r>
        <w:rPr>
          <w:rFonts w:hint="cs"/>
          <w:rtl/>
          <w:lang w:eastAsia="he-IL"/>
        </w:rPr>
        <w:t xml:space="preserve"> כך.</w:t>
      </w:r>
    </w:p>
    <w:p w:rsidR="009151C0" w:rsidRDefault="009151C0" w:rsidP="00A9262E">
      <w:pPr>
        <w:rPr>
          <w:rtl/>
          <w:lang w:eastAsia="he-IL"/>
        </w:rPr>
      </w:pPr>
    </w:p>
    <w:p w:rsidR="009151C0" w:rsidRDefault="009151C0" w:rsidP="00A9262E">
      <w:pPr>
        <w:pStyle w:val="af5"/>
        <w:keepNext/>
        <w:rPr>
          <w:rtl/>
        </w:rPr>
      </w:pPr>
      <w:bookmarkStart w:id="3574" w:name="ET_interruption_6149_21"/>
      <w:r w:rsidRPr="00B82260">
        <w:rPr>
          <w:rStyle w:val="TagStyle"/>
          <w:rtl/>
        </w:rPr>
        <w:t xml:space="preserve"> &lt;&lt; קריאה &gt;&gt; </w:t>
      </w:r>
      <w:r>
        <w:rPr>
          <w:rtl/>
        </w:rPr>
        <w:t>גלית דיסטל אטבריאן (הליכוד):</w:t>
      </w:r>
      <w:r w:rsidRPr="00B82260">
        <w:rPr>
          <w:rStyle w:val="TagStyle"/>
          <w:rtl/>
        </w:rPr>
        <w:t xml:space="preserve"> &lt;&lt; קריאה &gt;&gt;</w:t>
      </w:r>
      <w:r>
        <w:rPr>
          <w:rtl/>
        </w:rPr>
        <w:t xml:space="preserve"> </w:t>
      </w:r>
      <w:bookmarkEnd w:id="3574"/>
    </w:p>
    <w:p w:rsidR="009151C0" w:rsidRDefault="009151C0" w:rsidP="009F08A5">
      <w:pPr>
        <w:rPr>
          <w:rtl/>
          <w:lang w:eastAsia="he-IL"/>
        </w:rPr>
      </w:pPr>
    </w:p>
    <w:p w:rsidR="009151C0" w:rsidRDefault="009151C0" w:rsidP="00A9262E">
      <w:pPr>
        <w:rPr>
          <w:rtl/>
          <w:lang w:eastAsia="he-IL"/>
        </w:rPr>
      </w:pPr>
      <w:r>
        <w:rPr>
          <w:rFonts w:hint="cs"/>
          <w:rtl/>
          <w:lang w:eastAsia="he-IL"/>
        </w:rPr>
        <w:t>היא פשוט אומרת שקרים.</w:t>
      </w:r>
      <w:bookmarkStart w:id="3575" w:name="_ETM_Q24_191806"/>
      <w:bookmarkEnd w:id="3575"/>
    </w:p>
    <w:p w:rsidR="009151C0" w:rsidRDefault="009151C0" w:rsidP="00A9262E">
      <w:pPr>
        <w:rPr>
          <w:rtl/>
          <w:lang w:eastAsia="he-IL"/>
        </w:rPr>
      </w:pPr>
      <w:bookmarkStart w:id="3576" w:name="_ETM_Q24_191846"/>
      <w:bookmarkEnd w:id="3576"/>
    </w:p>
    <w:p w:rsidR="009151C0" w:rsidRDefault="009151C0" w:rsidP="00A9262E">
      <w:pPr>
        <w:pStyle w:val="af6"/>
        <w:keepNext/>
        <w:rPr>
          <w:rtl/>
        </w:rPr>
      </w:pPr>
      <w:r w:rsidRPr="00B82260">
        <w:rPr>
          <w:rStyle w:val="TagStyle"/>
          <w:rtl/>
        </w:rPr>
        <w:t xml:space="preserve"> &lt;&lt; יור &gt;&gt; </w:t>
      </w:r>
      <w:r>
        <w:rPr>
          <w:rtl/>
        </w:rPr>
        <w:t>היו"ר משה סולומון:</w:t>
      </w:r>
      <w:r w:rsidRPr="00B82260">
        <w:rPr>
          <w:rStyle w:val="TagStyle"/>
          <w:rtl/>
        </w:rPr>
        <w:t xml:space="preserve"> &lt;&lt; יור &gt;&gt;</w:t>
      </w:r>
      <w:r>
        <w:rPr>
          <w:rtl/>
        </w:rPr>
        <w:t xml:space="preserve"> </w:t>
      </w:r>
    </w:p>
    <w:p w:rsidR="009151C0" w:rsidRDefault="009151C0" w:rsidP="009F08A5">
      <w:pPr>
        <w:rPr>
          <w:rtl/>
          <w:lang w:eastAsia="he-IL"/>
        </w:rPr>
      </w:pPr>
    </w:p>
    <w:p w:rsidR="009151C0" w:rsidRDefault="009151C0" w:rsidP="00A9262E">
      <w:pPr>
        <w:rPr>
          <w:rtl/>
          <w:lang w:eastAsia="he-IL"/>
        </w:rPr>
      </w:pPr>
      <w:r>
        <w:rPr>
          <w:rFonts w:hint="cs"/>
          <w:rtl/>
          <w:lang w:eastAsia="he-IL"/>
        </w:rPr>
        <w:t>את יכולה להשיב אחר כך, תני לה.</w:t>
      </w:r>
    </w:p>
    <w:p w:rsidR="009151C0" w:rsidRDefault="009151C0" w:rsidP="00A9262E">
      <w:pPr>
        <w:rPr>
          <w:rtl/>
          <w:lang w:eastAsia="he-IL"/>
        </w:rPr>
      </w:pPr>
      <w:bookmarkStart w:id="3577" w:name="_ETM_Q24_191276"/>
      <w:bookmarkEnd w:id="3577"/>
    </w:p>
    <w:p w:rsidR="009151C0" w:rsidRDefault="009151C0" w:rsidP="00A9262E">
      <w:pPr>
        <w:pStyle w:val="-"/>
        <w:keepNext/>
        <w:rPr>
          <w:rtl/>
        </w:rPr>
      </w:pPr>
      <w:bookmarkStart w:id="3578" w:name="ET_speakercontinue_5300_23"/>
      <w:r w:rsidRPr="00B82260">
        <w:rPr>
          <w:rStyle w:val="TagStyle"/>
          <w:rtl/>
        </w:rPr>
        <w:t xml:space="preserve"> &lt;&lt; דובר_המשך &gt;&gt; </w:t>
      </w:r>
      <w:r>
        <w:rPr>
          <w:rtl/>
        </w:rPr>
        <w:t>מירב בן ארי (יש עתיד):</w:t>
      </w:r>
      <w:r w:rsidRPr="00B82260">
        <w:rPr>
          <w:rStyle w:val="TagStyle"/>
          <w:rtl/>
        </w:rPr>
        <w:t xml:space="preserve"> &lt;&lt; דובר_המשך &gt;&gt;</w:t>
      </w:r>
      <w:r>
        <w:rPr>
          <w:rtl/>
        </w:rPr>
        <w:t xml:space="preserve"> </w:t>
      </w:r>
      <w:bookmarkEnd w:id="3578"/>
    </w:p>
    <w:p w:rsidR="009151C0" w:rsidRDefault="009151C0" w:rsidP="009F08A5">
      <w:pPr>
        <w:rPr>
          <w:rtl/>
          <w:lang w:eastAsia="he-IL"/>
        </w:rPr>
      </w:pPr>
    </w:p>
    <w:p w:rsidR="009151C0" w:rsidRDefault="009151C0" w:rsidP="00A9262E">
      <w:pPr>
        <w:rPr>
          <w:rtl/>
          <w:lang w:eastAsia="he-IL"/>
        </w:rPr>
      </w:pPr>
      <w:bookmarkStart w:id="3579" w:name="_ETM_Q24_192190"/>
      <w:bookmarkEnd w:id="3579"/>
      <w:r>
        <w:rPr>
          <w:rFonts w:hint="cs"/>
          <w:rtl/>
          <w:lang w:eastAsia="he-IL"/>
        </w:rPr>
        <w:t xml:space="preserve">המומה מהשטויות שכתבת פה. המומה מוועדת שרים שמאשרת </w:t>
      </w:r>
      <w:bookmarkStart w:id="3580" w:name="_ETM_Q24_197127"/>
      <w:bookmarkEnd w:id="3580"/>
      <w:r>
        <w:rPr>
          <w:rFonts w:hint="cs"/>
          <w:rtl/>
          <w:lang w:eastAsia="he-IL"/>
        </w:rPr>
        <w:t xml:space="preserve">מיום כניסת החוק לתוקף. תקשיבו על מה אתם מצביעים. </w:t>
      </w:r>
      <w:bookmarkStart w:id="3581" w:name="_ETM_Q24_200303"/>
      <w:bookmarkEnd w:id="3581"/>
    </w:p>
    <w:p w:rsidR="009151C0" w:rsidRDefault="009151C0" w:rsidP="00A9262E">
      <w:pPr>
        <w:rPr>
          <w:rtl/>
          <w:lang w:eastAsia="he-IL"/>
        </w:rPr>
      </w:pPr>
      <w:bookmarkStart w:id="3582" w:name="_ETM_Q24_200347"/>
      <w:bookmarkEnd w:id="3582"/>
    </w:p>
    <w:p w:rsidR="009151C0" w:rsidRDefault="009151C0" w:rsidP="00A9262E">
      <w:pPr>
        <w:pStyle w:val="af5"/>
        <w:keepNext/>
        <w:rPr>
          <w:rtl/>
        </w:rPr>
      </w:pPr>
      <w:bookmarkStart w:id="3583" w:name="ET_interruption_6149_24"/>
      <w:r w:rsidRPr="00B82260">
        <w:rPr>
          <w:rStyle w:val="TagStyle"/>
          <w:rtl/>
        </w:rPr>
        <w:t xml:space="preserve"> &lt;&lt; קריאה &gt;&gt; </w:t>
      </w:r>
      <w:r>
        <w:rPr>
          <w:rtl/>
        </w:rPr>
        <w:t>גלית דיסטל אטבריאן (הליכוד):</w:t>
      </w:r>
      <w:r w:rsidRPr="00B82260">
        <w:rPr>
          <w:rStyle w:val="TagStyle"/>
          <w:rtl/>
        </w:rPr>
        <w:t xml:space="preserve"> &lt;&lt; קריאה &gt;&gt;</w:t>
      </w:r>
      <w:r>
        <w:rPr>
          <w:rtl/>
        </w:rPr>
        <w:t xml:space="preserve"> </w:t>
      </w:r>
      <w:bookmarkEnd w:id="3583"/>
    </w:p>
    <w:p w:rsidR="009151C0" w:rsidRDefault="009151C0" w:rsidP="009F08A5">
      <w:pPr>
        <w:rPr>
          <w:rtl/>
          <w:lang w:eastAsia="he-IL"/>
        </w:rPr>
      </w:pPr>
    </w:p>
    <w:p w:rsidR="009151C0" w:rsidRDefault="009151C0" w:rsidP="00A9262E">
      <w:pPr>
        <w:rPr>
          <w:rtl/>
          <w:lang w:eastAsia="he-IL"/>
        </w:rPr>
      </w:pPr>
      <w:r>
        <w:rPr>
          <w:rFonts w:hint="cs"/>
          <w:rtl/>
          <w:lang w:eastAsia="he-IL"/>
        </w:rPr>
        <w:t>- - -</w:t>
      </w:r>
    </w:p>
    <w:p w:rsidR="009151C0" w:rsidRDefault="009151C0" w:rsidP="00A9262E">
      <w:pPr>
        <w:rPr>
          <w:rtl/>
          <w:lang w:eastAsia="he-IL"/>
        </w:rPr>
      </w:pPr>
    </w:p>
    <w:p w:rsidR="009151C0" w:rsidRDefault="009151C0" w:rsidP="00A9262E">
      <w:pPr>
        <w:pStyle w:val="-"/>
        <w:keepNext/>
        <w:rPr>
          <w:rtl/>
        </w:rPr>
      </w:pPr>
      <w:bookmarkStart w:id="3584" w:name="ET_speakercontinue_5300_25"/>
      <w:r w:rsidRPr="00B82260">
        <w:rPr>
          <w:rStyle w:val="TagStyle"/>
          <w:rtl/>
        </w:rPr>
        <w:t xml:space="preserve"> &lt;&lt; דובר_המשך &gt;&gt; </w:t>
      </w:r>
      <w:r>
        <w:rPr>
          <w:rtl/>
        </w:rPr>
        <w:t>מירב בן ארי (יש עתיד):</w:t>
      </w:r>
      <w:r w:rsidRPr="00B82260">
        <w:rPr>
          <w:rStyle w:val="TagStyle"/>
          <w:rtl/>
        </w:rPr>
        <w:t xml:space="preserve"> &lt;&lt; דובר_המשך &gt;&gt;</w:t>
      </w:r>
      <w:r>
        <w:rPr>
          <w:rtl/>
        </w:rPr>
        <w:t xml:space="preserve"> </w:t>
      </w:r>
      <w:bookmarkEnd w:id="3584"/>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תהיי בשקט כבר. </w:t>
      </w:r>
      <w:bookmarkStart w:id="3585" w:name="_ETM_Q24_202901"/>
      <w:bookmarkEnd w:id="3585"/>
    </w:p>
    <w:p w:rsidR="009151C0" w:rsidRDefault="009151C0" w:rsidP="00A9262E">
      <w:pPr>
        <w:rPr>
          <w:rtl/>
          <w:lang w:eastAsia="he-IL"/>
        </w:rPr>
      </w:pPr>
      <w:bookmarkStart w:id="3586" w:name="_ETM_Q24_202942"/>
      <w:bookmarkEnd w:id="3586"/>
    </w:p>
    <w:p w:rsidR="009151C0" w:rsidRDefault="009151C0" w:rsidP="00A9262E">
      <w:pPr>
        <w:rPr>
          <w:rtl/>
          <w:lang w:eastAsia="he-IL"/>
        </w:rPr>
      </w:pPr>
      <w:bookmarkStart w:id="3587" w:name="_ETM_Q24_203117"/>
      <w:bookmarkStart w:id="3588" w:name="_ETM_Q24_203176"/>
      <w:bookmarkEnd w:id="3587"/>
      <w:bookmarkEnd w:id="3588"/>
      <w:r>
        <w:rPr>
          <w:rFonts w:hint="cs"/>
          <w:rtl/>
          <w:lang w:eastAsia="he-IL"/>
        </w:rPr>
        <w:t xml:space="preserve">לא ימונה לשום ערכאה, לשום ערכאה, </w:t>
      </w:r>
      <w:bookmarkStart w:id="3589" w:name="_ETM_Q24_207032"/>
      <w:bookmarkEnd w:id="3589"/>
      <w:r>
        <w:rPr>
          <w:rFonts w:hint="cs"/>
          <w:rtl/>
          <w:lang w:eastAsia="he-IL"/>
        </w:rPr>
        <w:t>שופט שלא עמד בהצלחה בתקנות ולא יקודם שופט קיים לשום</w:t>
      </w:r>
      <w:bookmarkStart w:id="3590" w:name="_ETM_Q24_213692"/>
      <w:bookmarkEnd w:id="3590"/>
      <w:r>
        <w:rPr>
          <w:rFonts w:hint="cs"/>
          <w:rtl/>
          <w:lang w:eastAsia="he-IL"/>
        </w:rPr>
        <w:t xml:space="preserve"> ערכאה. מי את? מי שמך להחליט? אתה יודע, אני </w:t>
      </w:r>
      <w:bookmarkStart w:id="3591" w:name="_ETM_Q24_217205"/>
      <w:bookmarkEnd w:id="3591"/>
      <w:r>
        <w:rPr>
          <w:rFonts w:hint="cs"/>
          <w:rtl/>
          <w:lang w:eastAsia="he-IL"/>
        </w:rPr>
        <w:t xml:space="preserve">חייבת להגיד לך משהו, אם יש משהו שעובד בישראל </w:t>
      </w:r>
      <w:bookmarkStart w:id="3592" w:name="_ETM_Q24_221332"/>
      <w:bookmarkEnd w:id="3592"/>
      <w:r>
        <w:rPr>
          <w:rFonts w:hint="eastAsia"/>
          <w:rtl/>
          <w:lang w:eastAsia="he-IL"/>
        </w:rPr>
        <w:t xml:space="preserve">– </w:t>
      </w:r>
      <w:r>
        <w:rPr>
          <w:rFonts w:hint="cs"/>
          <w:rtl/>
          <w:lang w:eastAsia="he-IL"/>
        </w:rPr>
        <w:t xml:space="preserve">באמת, אני המומה מכם </w:t>
      </w:r>
      <w:r>
        <w:rPr>
          <w:rFonts w:hint="eastAsia"/>
          <w:rtl/>
          <w:lang w:eastAsia="he-IL"/>
        </w:rPr>
        <w:t>–</w:t>
      </w:r>
      <w:r>
        <w:rPr>
          <w:rFonts w:hint="cs"/>
          <w:rtl/>
          <w:lang w:eastAsia="he-IL"/>
        </w:rPr>
        <w:t xml:space="preserve"> זה כל המקומות שאין</w:t>
      </w:r>
      <w:bookmarkStart w:id="3593" w:name="_ETM_Q24_225388"/>
      <w:bookmarkEnd w:id="3593"/>
      <w:r>
        <w:rPr>
          <w:rFonts w:hint="cs"/>
          <w:rtl/>
          <w:lang w:eastAsia="he-IL"/>
        </w:rPr>
        <w:t xml:space="preserve"> כפייה דתית, עובד מצוין. כל פעם שהמחוקק נדחף, </w:t>
      </w:r>
      <w:bookmarkStart w:id="3594" w:name="_ETM_Q24_231721"/>
      <w:bookmarkEnd w:id="3594"/>
      <w:r>
        <w:rPr>
          <w:rFonts w:hint="cs"/>
          <w:rtl/>
          <w:lang w:eastAsia="he-IL"/>
        </w:rPr>
        <w:t>מה עשה? עשה אצבע בעין. עכשיו, למי הוא עשה אצבע</w:t>
      </w:r>
      <w:bookmarkStart w:id="3595" w:name="_ETM_Q24_235483"/>
      <w:bookmarkEnd w:id="3595"/>
      <w:r>
        <w:rPr>
          <w:rFonts w:hint="cs"/>
          <w:rtl/>
          <w:lang w:eastAsia="he-IL"/>
        </w:rPr>
        <w:t xml:space="preserve"> בעין? למי? לאנשים שרוצים לכבד את המסורת,</w:t>
      </w:r>
      <w:bookmarkStart w:id="3596" w:name="_ETM_Q24_237091"/>
      <w:bookmarkEnd w:id="3596"/>
      <w:r>
        <w:rPr>
          <w:rFonts w:hint="cs"/>
          <w:rtl/>
          <w:lang w:eastAsia="he-IL"/>
        </w:rPr>
        <w:t xml:space="preserve"> לאנשים שאוהבים את הדת. תראה איזה הבדל על יום כיפור, </w:t>
      </w:r>
      <w:bookmarkStart w:id="3597" w:name="_ETM_Q24_243581"/>
      <w:bookmarkEnd w:id="3597"/>
      <w:r>
        <w:rPr>
          <w:rFonts w:hint="cs"/>
          <w:rtl/>
          <w:lang w:eastAsia="he-IL"/>
        </w:rPr>
        <w:t>שלא מעוגן בשום חוק, בשום חוק, ומדינת ישראל שומרת.</w:t>
      </w:r>
      <w:bookmarkStart w:id="3598" w:name="_ETM_Q24_249605"/>
      <w:bookmarkStart w:id="3599" w:name="_ETM_Q24_249650"/>
      <w:bookmarkStart w:id="3600" w:name="_ETM_Q24_249805"/>
      <w:bookmarkStart w:id="3601" w:name="_ETM_Q24_249846"/>
      <w:bookmarkEnd w:id="3598"/>
      <w:bookmarkEnd w:id="3599"/>
      <w:bookmarkEnd w:id="3600"/>
      <w:bookmarkEnd w:id="3601"/>
      <w:r>
        <w:rPr>
          <w:rFonts w:hint="cs"/>
          <w:rtl/>
          <w:lang w:eastAsia="he-IL"/>
        </w:rPr>
        <w:t xml:space="preserve"> מה </w:t>
      </w:r>
      <w:bookmarkStart w:id="3602" w:name="_ETM_Q24_248290"/>
      <w:bookmarkEnd w:id="3602"/>
      <w:r>
        <w:rPr>
          <w:rFonts w:hint="cs"/>
          <w:rtl/>
          <w:lang w:eastAsia="he-IL"/>
        </w:rPr>
        <w:t>עשה חוק החמץ? רק עשה נזק. כל המסעדות פתוחות, כולם</w:t>
      </w:r>
      <w:bookmarkStart w:id="3603" w:name="_ETM_Q24_252641"/>
      <w:bookmarkEnd w:id="3603"/>
      <w:r>
        <w:rPr>
          <w:rFonts w:hint="cs"/>
          <w:rtl/>
          <w:lang w:eastAsia="he-IL"/>
        </w:rPr>
        <w:t xml:space="preserve"> מוכרים חמץ. </w:t>
      </w:r>
    </w:p>
    <w:p w:rsidR="009151C0" w:rsidRDefault="009151C0" w:rsidP="00A9262E">
      <w:pPr>
        <w:rPr>
          <w:rtl/>
          <w:lang w:eastAsia="he-IL"/>
        </w:rPr>
      </w:pPr>
    </w:p>
    <w:p w:rsidR="009151C0" w:rsidRDefault="009151C0" w:rsidP="00A9262E">
      <w:pPr>
        <w:rPr>
          <w:rtl/>
          <w:lang w:eastAsia="he-IL"/>
        </w:rPr>
      </w:pPr>
      <w:r>
        <w:rPr>
          <w:rFonts w:hint="cs"/>
          <w:rtl/>
          <w:lang w:eastAsia="he-IL"/>
        </w:rPr>
        <w:t xml:space="preserve">והחוק הזה, באמת, שאני לא </w:t>
      </w:r>
      <w:bookmarkStart w:id="3604" w:name="_ETM_Q24_259167"/>
      <w:bookmarkEnd w:id="3604"/>
      <w:r>
        <w:rPr>
          <w:rFonts w:hint="cs"/>
          <w:rtl/>
          <w:lang w:eastAsia="he-IL"/>
        </w:rPr>
        <w:t xml:space="preserve">יודעת אם מישהו בכלל מהשרים קרא את זה </w:t>
      </w:r>
      <w:r>
        <w:rPr>
          <w:rFonts w:hint="eastAsia"/>
          <w:rtl/>
          <w:lang w:eastAsia="he-IL"/>
        </w:rPr>
        <w:t xml:space="preserve">– </w:t>
      </w:r>
      <w:r>
        <w:rPr>
          <w:rFonts w:hint="cs"/>
          <w:rtl/>
          <w:lang w:eastAsia="he-IL"/>
        </w:rPr>
        <w:t>איך אתם</w:t>
      </w:r>
      <w:bookmarkStart w:id="3605" w:name="_ETM_Q24_262189"/>
      <w:bookmarkEnd w:id="3605"/>
      <w:r>
        <w:rPr>
          <w:rFonts w:hint="cs"/>
          <w:rtl/>
          <w:lang w:eastAsia="he-IL"/>
        </w:rPr>
        <w:t xml:space="preserve"> לא מתביישים? מה אתם עושים? מי אתם שתחליטו לקהילות</w:t>
      </w:r>
      <w:bookmarkStart w:id="3606" w:name="_ETM_Q24_265516"/>
      <w:bookmarkEnd w:id="3606"/>
      <w:r>
        <w:rPr>
          <w:rFonts w:hint="cs"/>
          <w:rtl/>
          <w:lang w:eastAsia="he-IL"/>
        </w:rPr>
        <w:t xml:space="preserve"> יהודיות בבית הכנסת? מועצת הרבנות הראשית תחליט לקהילה בבית הכנסת? </w:t>
      </w:r>
      <w:bookmarkStart w:id="3607" w:name="_ETM_Q24_271250"/>
      <w:bookmarkEnd w:id="3607"/>
      <w:r>
        <w:rPr>
          <w:rFonts w:hint="cs"/>
          <w:rtl/>
          <w:lang w:eastAsia="he-IL"/>
        </w:rPr>
        <w:t>מי שואל אותך? אל תיכנסי לי לבית הכנסת</w:t>
      </w:r>
      <w:bookmarkStart w:id="3608" w:name="_ETM_Q24_273505"/>
      <w:bookmarkEnd w:id="3608"/>
      <w:r>
        <w:rPr>
          <w:rFonts w:hint="cs"/>
          <w:rtl/>
          <w:lang w:eastAsia="he-IL"/>
        </w:rPr>
        <w:t xml:space="preserve"> שלי. ואני חייבת להגיד לך משהו</w:t>
      </w:r>
      <w:bookmarkStart w:id="3609" w:name="_ETM_Q24_277634"/>
      <w:bookmarkEnd w:id="3609"/>
      <w:r>
        <w:rPr>
          <w:rFonts w:hint="cs"/>
          <w:rtl/>
          <w:lang w:eastAsia="he-IL"/>
        </w:rPr>
        <w:t xml:space="preserve">, אתה יודע, אני קוראת סעיף אחרי סעיף </w:t>
      </w:r>
      <w:r>
        <w:rPr>
          <w:rFonts w:hint="eastAsia"/>
          <w:rtl/>
          <w:lang w:eastAsia="he-IL"/>
        </w:rPr>
        <w:t xml:space="preserve">– </w:t>
      </w:r>
      <w:r>
        <w:rPr>
          <w:rFonts w:hint="cs"/>
          <w:rtl/>
          <w:lang w:eastAsia="he-IL"/>
        </w:rPr>
        <w:t>באמת</w:t>
      </w:r>
      <w:bookmarkStart w:id="3610" w:name="_ETM_Q24_280732"/>
      <w:bookmarkEnd w:id="3610"/>
      <w:r>
        <w:rPr>
          <w:rFonts w:hint="cs"/>
          <w:rtl/>
          <w:lang w:eastAsia="he-IL"/>
        </w:rPr>
        <w:t xml:space="preserve"> הזיה, אין לי מילה אחרת. באה אליי כאן חברת כנסת</w:t>
      </w:r>
      <w:bookmarkStart w:id="3611" w:name="_ETM_Q24_285271"/>
      <w:bookmarkEnd w:id="3611"/>
      <w:r>
        <w:rPr>
          <w:rFonts w:hint="cs"/>
          <w:rtl/>
          <w:lang w:eastAsia="he-IL"/>
        </w:rPr>
        <w:t xml:space="preserve"> שהיא כמוני, שהיא מסורתית </w:t>
      </w:r>
      <w:r>
        <w:rPr>
          <w:rFonts w:hint="eastAsia"/>
          <w:rtl/>
          <w:lang w:eastAsia="he-IL"/>
        </w:rPr>
        <w:t xml:space="preserve">– </w:t>
      </w:r>
      <w:r>
        <w:rPr>
          <w:rFonts w:hint="cs"/>
          <w:rtl/>
          <w:lang w:eastAsia="he-IL"/>
        </w:rPr>
        <w:t>נכון? שהיא מסורתית ואמרה לי: מירב</w:t>
      </w:r>
      <w:bookmarkStart w:id="3612" w:name="_ETM_Q24_288790"/>
      <w:bookmarkEnd w:id="3612"/>
      <w:r>
        <w:rPr>
          <w:rFonts w:hint="cs"/>
          <w:rtl/>
          <w:lang w:eastAsia="he-IL"/>
        </w:rPr>
        <w:t xml:space="preserve">. אמרתי לה: תקשיבי לי טוב, מעולם </w:t>
      </w:r>
      <w:r>
        <w:rPr>
          <w:rtl/>
          <w:lang w:eastAsia="he-IL"/>
        </w:rPr>
        <w:t>–</w:t>
      </w:r>
      <w:r>
        <w:rPr>
          <w:rFonts w:hint="cs"/>
          <w:rtl/>
          <w:lang w:eastAsia="he-IL"/>
        </w:rPr>
        <w:t xml:space="preserve"> ו</w:t>
      </w:r>
      <w:bookmarkStart w:id="3613" w:name="_ETM_Q24_292751"/>
      <w:bookmarkEnd w:id="3613"/>
      <w:r>
        <w:rPr>
          <w:rFonts w:hint="cs"/>
          <w:rtl/>
          <w:lang w:eastAsia="he-IL"/>
        </w:rPr>
        <w:t>הינה, אתה - -</w:t>
      </w:r>
    </w:p>
    <w:p w:rsidR="009151C0" w:rsidRDefault="009151C0" w:rsidP="00A9262E">
      <w:pPr>
        <w:rPr>
          <w:rtl/>
          <w:lang w:eastAsia="he-IL"/>
        </w:rPr>
      </w:pPr>
    </w:p>
    <w:p w:rsidR="009151C0" w:rsidRDefault="009151C0" w:rsidP="00A9262E">
      <w:pPr>
        <w:pStyle w:val="af5"/>
        <w:keepNext/>
        <w:rPr>
          <w:rtl/>
        </w:rPr>
      </w:pPr>
      <w:bookmarkStart w:id="3614" w:name="ET_interruption_6149_26"/>
      <w:r w:rsidRPr="00AF718C">
        <w:rPr>
          <w:rStyle w:val="TagStyle"/>
          <w:rtl/>
        </w:rPr>
        <w:t xml:space="preserve"> &lt;&lt; קריאה &gt;&gt; </w:t>
      </w:r>
      <w:r>
        <w:rPr>
          <w:rtl/>
        </w:rPr>
        <w:t>גלית דיסטל אטבריאן (הליכוד):</w:t>
      </w:r>
      <w:r w:rsidRPr="00AF718C">
        <w:rPr>
          <w:rStyle w:val="TagStyle"/>
          <w:rtl/>
        </w:rPr>
        <w:t xml:space="preserve"> &lt;&lt; קריאה &gt;&gt;</w:t>
      </w:r>
      <w:r>
        <w:rPr>
          <w:rtl/>
        </w:rPr>
        <w:t xml:space="preserve"> </w:t>
      </w:r>
      <w:bookmarkEnd w:id="3614"/>
    </w:p>
    <w:p w:rsidR="009151C0" w:rsidRDefault="009151C0" w:rsidP="009F08A5">
      <w:pPr>
        <w:rPr>
          <w:rtl/>
          <w:lang w:eastAsia="he-IL"/>
        </w:rPr>
      </w:pPr>
    </w:p>
    <w:p w:rsidR="009151C0" w:rsidRDefault="009151C0" w:rsidP="00A9262E">
      <w:pPr>
        <w:rPr>
          <w:rtl/>
          <w:lang w:eastAsia="he-IL"/>
        </w:rPr>
      </w:pPr>
      <w:r>
        <w:rPr>
          <w:rFonts w:hint="cs"/>
          <w:rtl/>
          <w:lang w:eastAsia="he-IL"/>
        </w:rPr>
        <w:t>- - -</w:t>
      </w:r>
    </w:p>
    <w:p w:rsidR="009151C0" w:rsidRDefault="009151C0" w:rsidP="00A9262E">
      <w:pPr>
        <w:rPr>
          <w:rtl/>
          <w:lang w:eastAsia="he-IL"/>
        </w:rPr>
      </w:pPr>
    </w:p>
    <w:p w:rsidR="009151C0" w:rsidRDefault="009151C0" w:rsidP="00A9262E">
      <w:pPr>
        <w:pStyle w:val="-"/>
        <w:keepNext/>
        <w:rPr>
          <w:rtl/>
        </w:rPr>
      </w:pPr>
      <w:bookmarkStart w:id="3615" w:name="ET_speakercontinue_5300_27"/>
      <w:r w:rsidRPr="00AF718C">
        <w:rPr>
          <w:rStyle w:val="TagStyle"/>
          <w:rtl/>
        </w:rPr>
        <w:t xml:space="preserve"> &lt;&lt; דובר_המשך &gt;&gt; </w:t>
      </w:r>
      <w:r>
        <w:rPr>
          <w:rtl/>
        </w:rPr>
        <w:t>מירב בן ארי (יש עתיד):</w:t>
      </w:r>
      <w:r w:rsidRPr="00AF718C">
        <w:rPr>
          <w:rStyle w:val="TagStyle"/>
          <w:rtl/>
        </w:rPr>
        <w:t xml:space="preserve"> &lt;&lt; דובר_המשך &gt;&gt;</w:t>
      </w:r>
      <w:r>
        <w:rPr>
          <w:rtl/>
        </w:rPr>
        <w:t xml:space="preserve"> </w:t>
      </w:r>
      <w:bookmarkEnd w:id="3615"/>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 - לא ראיתי חוק כל כך </w:t>
      </w:r>
      <w:bookmarkStart w:id="3616" w:name="_ETM_Q24_294905"/>
      <w:bookmarkEnd w:id="3616"/>
      <w:r>
        <w:rPr>
          <w:rFonts w:hint="cs"/>
          <w:rtl/>
          <w:lang w:eastAsia="he-IL"/>
        </w:rPr>
        <w:t xml:space="preserve">בזוי מתחילתו ועד סופו, של אצבע בעין, קודם כול לדתיים, כל כול לדתיים, ואחרי זה לאוכלוסייה מסורתית. תפסיקי להיכנס לנו </w:t>
      </w:r>
      <w:bookmarkStart w:id="3617" w:name="_ETM_Q24_307847"/>
      <w:bookmarkEnd w:id="3617"/>
      <w:r>
        <w:rPr>
          <w:rFonts w:hint="cs"/>
          <w:rtl/>
          <w:lang w:eastAsia="he-IL"/>
        </w:rPr>
        <w:t>לצלחת. תפסיקי להיכנס לנו לבית כנסת.</w:t>
      </w:r>
    </w:p>
    <w:p w:rsidR="009151C0" w:rsidRDefault="009151C0" w:rsidP="00A9262E">
      <w:pPr>
        <w:rPr>
          <w:rtl/>
          <w:lang w:eastAsia="he-IL"/>
        </w:rPr>
      </w:pPr>
    </w:p>
    <w:p w:rsidR="009151C0" w:rsidRDefault="009151C0" w:rsidP="00A9262E">
      <w:pPr>
        <w:pStyle w:val="af6"/>
        <w:keepNext/>
        <w:rPr>
          <w:rtl/>
        </w:rPr>
      </w:pPr>
      <w:bookmarkStart w:id="3618" w:name="ET_yor_6598_28"/>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18"/>
    </w:p>
    <w:p w:rsidR="009151C0" w:rsidRDefault="009151C0" w:rsidP="009F08A5">
      <w:pPr>
        <w:rPr>
          <w:rtl/>
          <w:lang w:eastAsia="he-IL"/>
        </w:rPr>
      </w:pPr>
    </w:p>
    <w:p w:rsidR="009151C0" w:rsidRDefault="009151C0" w:rsidP="00A9262E">
      <w:pPr>
        <w:rPr>
          <w:rtl/>
          <w:lang w:eastAsia="he-IL"/>
        </w:rPr>
      </w:pPr>
      <w:bookmarkStart w:id="3619" w:name="_ETM_Q24_310401"/>
      <w:bookmarkEnd w:id="3619"/>
      <w:r>
        <w:rPr>
          <w:rFonts w:hint="cs"/>
          <w:rtl/>
          <w:lang w:eastAsia="he-IL"/>
        </w:rPr>
        <w:t>תודה.</w:t>
      </w:r>
    </w:p>
    <w:p w:rsidR="009151C0" w:rsidRDefault="009151C0" w:rsidP="00A9262E">
      <w:pPr>
        <w:rPr>
          <w:rtl/>
          <w:lang w:eastAsia="he-IL"/>
        </w:rPr>
      </w:pPr>
      <w:bookmarkStart w:id="3620" w:name="_ETM_Q24_309952"/>
      <w:bookmarkEnd w:id="3620"/>
    </w:p>
    <w:p w:rsidR="009151C0" w:rsidRDefault="009151C0" w:rsidP="00A9262E">
      <w:pPr>
        <w:pStyle w:val="-"/>
        <w:keepNext/>
        <w:rPr>
          <w:rtl/>
        </w:rPr>
      </w:pPr>
      <w:bookmarkStart w:id="3621" w:name="ET_speakercontinue_5300_29"/>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21"/>
    </w:p>
    <w:p w:rsidR="009151C0" w:rsidRDefault="009151C0" w:rsidP="009F08A5">
      <w:pPr>
        <w:rPr>
          <w:rtl/>
          <w:lang w:eastAsia="he-IL"/>
        </w:rPr>
      </w:pPr>
    </w:p>
    <w:p w:rsidR="009151C0" w:rsidRDefault="009151C0" w:rsidP="00A9262E">
      <w:pPr>
        <w:rPr>
          <w:rtl/>
          <w:lang w:eastAsia="he-IL"/>
        </w:rPr>
      </w:pPr>
      <w:bookmarkStart w:id="3622" w:name="_ETM_Q24_311520"/>
      <w:bookmarkEnd w:id="3622"/>
      <w:r>
        <w:rPr>
          <w:rFonts w:hint="cs"/>
          <w:rtl/>
          <w:lang w:eastAsia="he-IL"/>
        </w:rPr>
        <w:t xml:space="preserve">אף אחד לא שואל אותך. </w:t>
      </w:r>
      <w:bookmarkStart w:id="3623" w:name="_ETM_Q24_313388"/>
      <w:bookmarkEnd w:id="3623"/>
      <w:r>
        <w:rPr>
          <w:rFonts w:hint="cs"/>
          <w:rtl/>
          <w:lang w:eastAsia="he-IL"/>
        </w:rPr>
        <w:t xml:space="preserve">ואני רוצה להגיד לפני </w:t>
      </w:r>
      <w:bookmarkStart w:id="3624" w:name="_ETM_Q24_313086"/>
      <w:bookmarkEnd w:id="3624"/>
      <w:r>
        <w:rPr>
          <w:rFonts w:hint="cs"/>
          <w:rtl/>
          <w:lang w:eastAsia="he-IL"/>
        </w:rPr>
        <w:t xml:space="preserve">- - </w:t>
      </w:r>
      <w:bookmarkStart w:id="3625" w:name="_ETM_Q24_315101"/>
      <w:bookmarkEnd w:id="3625"/>
      <w:r>
        <w:rPr>
          <w:rFonts w:hint="cs"/>
          <w:rtl/>
          <w:lang w:eastAsia="he-IL"/>
        </w:rPr>
        <w:t>-</w:t>
      </w:r>
    </w:p>
    <w:p w:rsidR="009151C0" w:rsidRDefault="009151C0" w:rsidP="00A9262E">
      <w:pPr>
        <w:rPr>
          <w:rtl/>
          <w:lang w:eastAsia="he-IL"/>
        </w:rPr>
      </w:pPr>
      <w:bookmarkStart w:id="3626" w:name="_ETM_Q24_315148"/>
      <w:bookmarkEnd w:id="3626"/>
    </w:p>
    <w:p w:rsidR="009151C0" w:rsidRDefault="009151C0" w:rsidP="00A9262E">
      <w:pPr>
        <w:pStyle w:val="af6"/>
        <w:keepNext/>
        <w:rPr>
          <w:rtl/>
        </w:rPr>
      </w:pPr>
      <w:bookmarkStart w:id="3627" w:name="ET_yor_6598_30"/>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27"/>
    </w:p>
    <w:p w:rsidR="009151C0" w:rsidRDefault="009151C0" w:rsidP="009F08A5">
      <w:pPr>
        <w:rPr>
          <w:rtl/>
          <w:lang w:eastAsia="he-IL"/>
        </w:rPr>
      </w:pPr>
    </w:p>
    <w:p w:rsidR="009151C0" w:rsidRDefault="009151C0" w:rsidP="00A9262E">
      <w:pPr>
        <w:rPr>
          <w:rtl/>
          <w:lang w:eastAsia="he-IL"/>
        </w:rPr>
      </w:pPr>
      <w:bookmarkStart w:id="3628" w:name="_ETM_Q24_314178"/>
      <w:bookmarkEnd w:id="3628"/>
      <w:r>
        <w:rPr>
          <w:rFonts w:hint="cs"/>
          <w:rtl/>
          <w:lang w:eastAsia="he-IL"/>
        </w:rPr>
        <w:t>תודה. משפט סיכום.</w:t>
      </w:r>
      <w:bookmarkStart w:id="3629" w:name="_ETM_Q24_313979"/>
      <w:bookmarkEnd w:id="3629"/>
      <w:r>
        <w:rPr>
          <w:rFonts w:hint="cs"/>
          <w:rtl/>
          <w:lang w:eastAsia="he-IL"/>
        </w:rPr>
        <w:t xml:space="preserve"> תם הזמן.</w:t>
      </w:r>
    </w:p>
    <w:p w:rsidR="009151C0" w:rsidRDefault="009151C0" w:rsidP="00A9262E">
      <w:pPr>
        <w:rPr>
          <w:rtl/>
          <w:lang w:eastAsia="he-IL"/>
        </w:rPr>
      </w:pPr>
    </w:p>
    <w:p w:rsidR="009151C0" w:rsidRDefault="009151C0" w:rsidP="00A9262E">
      <w:pPr>
        <w:pStyle w:val="-"/>
        <w:keepNext/>
        <w:rPr>
          <w:rtl/>
        </w:rPr>
      </w:pPr>
      <w:bookmarkStart w:id="3630" w:name="ET_speakercontinue_5300_31"/>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30"/>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משפט סיכום, אני חייבת להגיד משפט </w:t>
      </w:r>
      <w:bookmarkStart w:id="3631" w:name="_ETM_Q24_319016"/>
      <w:bookmarkEnd w:id="3631"/>
      <w:r>
        <w:rPr>
          <w:rFonts w:hint="cs"/>
          <w:rtl/>
          <w:lang w:eastAsia="he-IL"/>
        </w:rPr>
        <w:t>סיכום.</w:t>
      </w:r>
    </w:p>
    <w:p w:rsidR="009151C0" w:rsidRDefault="009151C0" w:rsidP="00A9262E">
      <w:pPr>
        <w:rPr>
          <w:rtl/>
          <w:lang w:eastAsia="he-IL"/>
        </w:rPr>
      </w:pPr>
    </w:p>
    <w:p w:rsidR="009151C0" w:rsidRDefault="009151C0" w:rsidP="00A9262E">
      <w:pPr>
        <w:pStyle w:val="af5"/>
        <w:keepNext/>
        <w:rPr>
          <w:rtl/>
        </w:rPr>
      </w:pPr>
      <w:bookmarkStart w:id="3632" w:name="ET_interruption_6149_32"/>
      <w:r w:rsidRPr="000A5F88">
        <w:rPr>
          <w:rStyle w:val="TagStyle"/>
          <w:rtl/>
        </w:rPr>
        <w:t xml:space="preserve"> &lt;&lt; קריאה &gt;&gt; </w:t>
      </w:r>
      <w:r>
        <w:rPr>
          <w:rtl/>
        </w:rPr>
        <w:t>גלית דיסטל אטבריאן (הליכוד):</w:t>
      </w:r>
      <w:r w:rsidRPr="000A5F88">
        <w:rPr>
          <w:rStyle w:val="TagStyle"/>
          <w:rtl/>
        </w:rPr>
        <w:t xml:space="preserve"> &lt;&lt; קריאה &gt;&gt;</w:t>
      </w:r>
      <w:r>
        <w:rPr>
          <w:rtl/>
        </w:rPr>
        <w:t xml:space="preserve"> </w:t>
      </w:r>
      <w:bookmarkEnd w:id="3632"/>
    </w:p>
    <w:p w:rsidR="009151C0" w:rsidRDefault="009151C0" w:rsidP="009F08A5">
      <w:pPr>
        <w:rPr>
          <w:rtl/>
          <w:lang w:eastAsia="he-IL"/>
        </w:rPr>
      </w:pPr>
    </w:p>
    <w:p w:rsidR="009151C0" w:rsidRDefault="009151C0" w:rsidP="00A9262E">
      <w:pPr>
        <w:rPr>
          <w:rtl/>
          <w:lang w:eastAsia="he-IL"/>
        </w:rPr>
      </w:pPr>
      <w:r>
        <w:rPr>
          <w:rFonts w:hint="cs"/>
          <w:rtl/>
          <w:lang w:eastAsia="he-IL"/>
        </w:rPr>
        <w:t>שקרנית.</w:t>
      </w:r>
    </w:p>
    <w:p w:rsidR="009151C0" w:rsidRDefault="009151C0" w:rsidP="00A9262E">
      <w:pPr>
        <w:rPr>
          <w:rtl/>
          <w:lang w:eastAsia="he-IL"/>
        </w:rPr>
      </w:pPr>
      <w:bookmarkStart w:id="3633" w:name="_ETM_Q24_317865"/>
      <w:bookmarkStart w:id="3634" w:name="_ETM_Q24_317897"/>
      <w:bookmarkEnd w:id="3633"/>
      <w:bookmarkEnd w:id="3634"/>
    </w:p>
    <w:p w:rsidR="009151C0" w:rsidRDefault="009151C0" w:rsidP="00A9262E">
      <w:pPr>
        <w:pStyle w:val="-"/>
        <w:keepNext/>
        <w:rPr>
          <w:rtl/>
        </w:rPr>
      </w:pPr>
      <w:bookmarkStart w:id="3635" w:name="ET_speakercontinue_5300_33"/>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35"/>
    </w:p>
    <w:p w:rsidR="009151C0" w:rsidRDefault="009151C0" w:rsidP="009F08A5">
      <w:pPr>
        <w:rPr>
          <w:rtl/>
          <w:lang w:eastAsia="he-IL"/>
        </w:rPr>
      </w:pPr>
    </w:p>
    <w:p w:rsidR="009151C0" w:rsidRDefault="009151C0" w:rsidP="00A9262E">
      <w:pPr>
        <w:rPr>
          <w:rtl/>
          <w:lang w:eastAsia="he-IL"/>
        </w:rPr>
      </w:pPr>
      <w:bookmarkStart w:id="3636" w:name="_ETM_Q24_320259"/>
      <w:bookmarkEnd w:id="3636"/>
      <w:r>
        <w:rPr>
          <w:rFonts w:hint="cs"/>
          <w:rtl/>
          <w:lang w:eastAsia="he-IL"/>
        </w:rPr>
        <w:t>די, אבל שתעצור.</w:t>
      </w:r>
      <w:bookmarkStart w:id="3637" w:name="_ETM_Q24_319902"/>
      <w:bookmarkEnd w:id="3637"/>
    </w:p>
    <w:p w:rsidR="009151C0" w:rsidRDefault="009151C0" w:rsidP="00A9262E">
      <w:pPr>
        <w:rPr>
          <w:rtl/>
          <w:lang w:eastAsia="he-IL"/>
        </w:rPr>
      </w:pPr>
      <w:bookmarkStart w:id="3638" w:name="_ETM_Q24_319947"/>
      <w:bookmarkEnd w:id="3638"/>
    </w:p>
    <w:p w:rsidR="009151C0" w:rsidRDefault="009151C0" w:rsidP="00A9262E">
      <w:pPr>
        <w:pStyle w:val="af6"/>
        <w:keepNext/>
        <w:rPr>
          <w:rtl/>
        </w:rPr>
      </w:pPr>
      <w:bookmarkStart w:id="3639" w:name="ET_yor_6598_34"/>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39"/>
    </w:p>
    <w:p w:rsidR="009151C0" w:rsidRDefault="009151C0" w:rsidP="009F08A5">
      <w:pPr>
        <w:rPr>
          <w:rtl/>
          <w:lang w:eastAsia="he-IL"/>
        </w:rPr>
      </w:pPr>
    </w:p>
    <w:p w:rsidR="009151C0" w:rsidRDefault="009151C0" w:rsidP="00A9262E">
      <w:pPr>
        <w:rPr>
          <w:rtl/>
          <w:lang w:eastAsia="he-IL"/>
        </w:rPr>
      </w:pPr>
      <w:bookmarkStart w:id="3640" w:name="_ETM_Q24_321099"/>
      <w:bookmarkEnd w:id="3640"/>
      <w:r>
        <w:rPr>
          <w:rFonts w:hint="cs"/>
          <w:rtl/>
          <w:lang w:eastAsia="he-IL"/>
        </w:rPr>
        <w:t xml:space="preserve">חברת הכנסת גלית, את תוכלי להגיב, </w:t>
      </w:r>
      <w:bookmarkStart w:id="3641" w:name="_ETM_Q24_324270"/>
      <w:bookmarkEnd w:id="3641"/>
      <w:r>
        <w:rPr>
          <w:rFonts w:hint="cs"/>
          <w:rtl/>
          <w:lang w:eastAsia="he-IL"/>
        </w:rPr>
        <w:t>אין בעיה. יש לך זמן לזה.</w:t>
      </w:r>
    </w:p>
    <w:p w:rsidR="009151C0" w:rsidRDefault="009151C0" w:rsidP="00A9262E">
      <w:pPr>
        <w:rPr>
          <w:rtl/>
          <w:lang w:eastAsia="he-IL"/>
        </w:rPr>
      </w:pPr>
      <w:bookmarkStart w:id="3642" w:name="_ETM_Q24_324636"/>
      <w:bookmarkStart w:id="3643" w:name="_ETM_Q24_324696"/>
      <w:bookmarkEnd w:id="3642"/>
      <w:bookmarkEnd w:id="3643"/>
    </w:p>
    <w:p w:rsidR="009151C0" w:rsidRDefault="009151C0" w:rsidP="00A9262E">
      <w:pPr>
        <w:pStyle w:val="-"/>
        <w:keepNext/>
        <w:rPr>
          <w:rtl/>
        </w:rPr>
      </w:pPr>
      <w:bookmarkStart w:id="3644" w:name="ET_speakercontinue_5300_35"/>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44"/>
    </w:p>
    <w:p w:rsidR="009151C0" w:rsidRDefault="009151C0" w:rsidP="009F08A5">
      <w:pPr>
        <w:rPr>
          <w:rtl/>
          <w:lang w:eastAsia="he-IL"/>
        </w:rPr>
      </w:pPr>
    </w:p>
    <w:p w:rsidR="009151C0" w:rsidRDefault="009151C0" w:rsidP="00A9262E">
      <w:pPr>
        <w:rPr>
          <w:rtl/>
          <w:lang w:eastAsia="he-IL"/>
        </w:rPr>
      </w:pPr>
      <w:r>
        <w:rPr>
          <w:rFonts w:hint="cs"/>
          <w:rtl/>
          <w:lang w:eastAsia="he-IL"/>
        </w:rPr>
        <w:t>אני רוצה להגיד משהו אחד לקואליציה. עזבו רגע את החוק.</w:t>
      </w:r>
    </w:p>
    <w:p w:rsidR="009151C0" w:rsidRDefault="009151C0" w:rsidP="00A9262E">
      <w:pPr>
        <w:rPr>
          <w:rtl/>
          <w:lang w:eastAsia="he-IL"/>
        </w:rPr>
      </w:pPr>
    </w:p>
    <w:p w:rsidR="009151C0" w:rsidRDefault="009151C0" w:rsidP="00A9262E">
      <w:pPr>
        <w:pStyle w:val="af6"/>
        <w:keepNext/>
        <w:rPr>
          <w:rtl/>
        </w:rPr>
      </w:pPr>
      <w:bookmarkStart w:id="3645" w:name="ET_yor_6598_36"/>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45"/>
    </w:p>
    <w:p w:rsidR="009151C0" w:rsidRDefault="009151C0" w:rsidP="009F08A5">
      <w:pPr>
        <w:rPr>
          <w:rtl/>
          <w:lang w:eastAsia="he-IL"/>
        </w:rPr>
      </w:pPr>
    </w:p>
    <w:p w:rsidR="009151C0" w:rsidRDefault="009151C0" w:rsidP="00A9262E">
      <w:pPr>
        <w:rPr>
          <w:rtl/>
          <w:lang w:eastAsia="he-IL"/>
        </w:rPr>
      </w:pPr>
      <w:r>
        <w:rPr>
          <w:rFonts w:hint="cs"/>
          <w:rtl/>
          <w:lang w:eastAsia="he-IL"/>
        </w:rPr>
        <w:t>אבל משפט סיכום.</w:t>
      </w:r>
      <w:bookmarkStart w:id="3646" w:name="_ETM_Q24_328453"/>
      <w:bookmarkEnd w:id="3646"/>
    </w:p>
    <w:p w:rsidR="009151C0" w:rsidRDefault="009151C0" w:rsidP="00A9262E">
      <w:pPr>
        <w:rPr>
          <w:rtl/>
          <w:lang w:eastAsia="he-IL"/>
        </w:rPr>
      </w:pPr>
      <w:bookmarkStart w:id="3647" w:name="_ETM_Q24_328501"/>
      <w:bookmarkEnd w:id="3647"/>
    </w:p>
    <w:p w:rsidR="009151C0" w:rsidRDefault="009151C0" w:rsidP="00A9262E">
      <w:pPr>
        <w:pStyle w:val="-"/>
        <w:keepNext/>
        <w:rPr>
          <w:rtl/>
        </w:rPr>
      </w:pPr>
      <w:bookmarkStart w:id="3648" w:name="ET_speakercontinue_5300_37"/>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48"/>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משפט סיכום. </w:t>
      </w:r>
      <w:bookmarkStart w:id="3649" w:name="_ETM_Q24_329370"/>
      <w:bookmarkStart w:id="3650" w:name="_ETM_Q24_329420"/>
      <w:bookmarkStart w:id="3651" w:name="_ETM_Q24_329587"/>
      <w:bookmarkStart w:id="3652" w:name="_ETM_Q24_329628"/>
      <w:bookmarkEnd w:id="3649"/>
      <w:bookmarkEnd w:id="3650"/>
      <w:bookmarkEnd w:id="3651"/>
      <w:bookmarkEnd w:id="3652"/>
      <w:r>
        <w:rPr>
          <w:rFonts w:hint="cs"/>
          <w:rtl/>
          <w:lang w:eastAsia="he-IL"/>
        </w:rPr>
        <w:t xml:space="preserve">עשיתם </w:t>
      </w:r>
      <w:bookmarkStart w:id="3653" w:name="_ETM_Q24_330940"/>
      <w:bookmarkEnd w:id="3653"/>
      <w:r>
        <w:rPr>
          <w:rFonts w:hint="cs"/>
          <w:rtl/>
          <w:lang w:eastAsia="he-IL"/>
        </w:rPr>
        <w:t xml:space="preserve">כאן היום עוול שייזכר לדיראון עולם </w:t>
      </w:r>
      <w:r>
        <w:rPr>
          <w:rFonts w:hint="eastAsia"/>
          <w:rtl/>
          <w:lang w:eastAsia="he-IL"/>
        </w:rPr>
        <w:t>–</w:t>
      </w:r>
      <w:r>
        <w:rPr>
          <w:rFonts w:hint="cs"/>
          <w:rtl/>
          <w:lang w:eastAsia="he-IL"/>
        </w:rPr>
        <w:t xml:space="preserve"> לא על החוק שלה</w:t>
      </w:r>
      <w:bookmarkStart w:id="3654" w:name="_ETM_Q24_333832"/>
      <w:bookmarkEnd w:id="3654"/>
      <w:r>
        <w:rPr>
          <w:rFonts w:hint="cs"/>
          <w:rtl/>
          <w:lang w:eastAsia="he-IL"/>
        </w:rPr>
        <w:t xml:space="preserve"> </w:t>
      </w:r>
      <w:r>
        <w:rPr>
          <w:rFonts w:hint="eastAsia"/>
          <w:rtl/>
          <w:lang w:eastAsia="he-IL"/>
        </w:rPr>
        <w:t>–</w:t>
      </w:r>
      <w:r>
        <w:rPr>
          <w:rFonts w:hint="cs"/>
          <w:rtl/>
          <w:lang w:eastAsia="he-IL"/>
        </w:rPr>
        <w:t xml:space="preserve"> הבאתם את כל החקיקה של הקואליציה, </w:t>
      </w:r>
      <w:bookmarkStart w:id="3655" w:name="_ETM_Q24_338626"/>
      <w:bookmarkEnd w:id="3655"/>
      <w:r>
        <w:rPr>
          <w:rFonts w:hint="cs"/>
          <w:rtl/>
          <w:lang w:eastAsia="he-IL"/>
        </w:rPr>
        <w:t xml:space="preserve">אחד אחרי השני. תמיד בימי רביעי יש </w:t>
      </w:r>
      <w:proofErr w:type="spellStart"/>
      <w:r>
        <w:rPr>
          <w:rFonts w:hint="cs"/>
          <w:rtl/>
          <w:lang w:eastAsia="he-IL"/>
        </w:rPr>
        <w:t>ריצ'רץ</w:t>
      </w:r>
      <w:proofErr w:type="spellEnd"/>
      <w:r>
        <w:rPr>
          <w:rFonts w:hint="cs"/>
          <w:rtl/>
          <w:lang w:eastAsia="he-IL"/>
        </w:rPr>
        <w:t xml:space="preserve">'. אופיר כץ, </w:t>
      </w:r>
      <w:bookmarkStart w:id="3656" w:name="_ETM_Q24_344034"/>
      <w:bookmarkEnd w:id="3656"/>
      <w:r>
        <w:rPr>
          <w:rFonts w:hint="cs"/>
          <w:rtl/>
          <w:lang w:eastAsia="he-IL"/>
        </w:rPr>
        <w:t xml:space="preserve">אופיר כץ, אתה שומע? עשית חוק אחרי חוק של </w:t>
      </w:r>
      <w:bookmarkStart w:id="3657" w:name="_ETM_Q24_347235"/>
      <w:bookmarkEnd w:id="3657"/>
      <w:r>
        <w:rPr>
          <w:rFonts w:hint="cs"/>
          <w:rtl/>
          <w:lang w:eastAsia="he-IL"/>
        </w:rPr>
        <w:t xml:space="preserve">הקואליציה ושמתם את כל החוקים של האופוזיציה בסוף. מעולם לא היה דבר כזה. תמיד היה ריצ'רץ' ביום </w:t>
      </w:r>
      <w:bookmarkStart w:id="3658" w:name="_ETM_Q24_356252"/>
      <w:bookmarkEnd w:id="3658"/>
      <w:r>
        <w:rPr>
          <w:rFonts w:hint="cs"/>
          <w:rtl/>
          <w:lang w:eastAsia="he-IL"/>
        </w:rPr>
        <w:t xml:space="preserve">רביעי. </w:t>
      </w:r>
    </w:p>
    <w:p w:rsidR="009151C0" w:rsidRDefault="009151C0" w:rsidP="00A9262E">
      <w:pPr>
        <w:rPr>
          <w:rtl/>
          <w:lang w:eastAsia="he-IL"/>
        </w:rPr>
      </w:pPr>
    </w:p>
    <w:p w:rsidR="009151C0" w:rsidRDefault="009151C0" w:rsidP="00A9262E">
      <w:pPr>
        <w:pStyle w:val="af5"/>
        <w:keepNext/>
        <w:rPr>
          <w:rtl/>
        </w:rPr>
      </w:pPr>
      <w:bookmarkStart w:id="3659" w:name="ET_interruption_5786_38"/>
      <w:r w:rsidRPr="000A5F88">
        <w:rPr>
          <w:rStyle w:val="TagStyle"/>
          <w:rtl/>
        </w:rPr>
        <w:t xml:space="preserve"> &lt;&lt; קריאה &gt;&gt; </w:t>
      </w:r>
      <w:r>
        <w:rPr>
          <w:rtl/>
        </w:rPr>
        <w:t>אופיר כץ (הליכוד):</w:t>
      </w:r>
      <w:r w:rsidRPr="000A5F88">
        <w:rPr>
          <w:rStyle w:val="TagStyle"/>
          <w:rtl/>
        </w:rPr>
        <w:t xml:space="preserve"> &lt;&lt; קריאה &gt;&gt;</w:t>
      </w:r>
      <w:r>
        <w:rPr>
          <w:rtl/>
        </w:rPr>
        <w:t xml:space="preserve"> </w:t>
      </w:r>
      <w:bookmarkEnd w:id="3659"/>
    </w:p>
    <w:p w:rsidR="009151C0" w:rsidRDefault="009151C0" w:rsidP="009F08A5">
      <w:pPr>
        <w:rPr>
          <w:rtl/>
          <w:lang w:eastAsia="he-IL"/>
        </w:rPr>
      </w:pPr>
    </w:p>
    <w:p w:rsidR="009151C0" w:rsidRDefault="009151C0" w:rsidP="00A9262E">
      <w:pPr>
        <w:rPr>
          <w:rtl/>
          <w:lang w:eastAsia="he-IL"/>
        </w:rPr>
      </w:pPr>
      <w:r>
        <w:rPr>
          <w:rFonts w:hint="cs"/>
          <w:rtl/>
          <w:lang w:eastAsia="he-IL"/>
        </w:rPr>
        <w:t>את זוכרת מה היה בממשלה הקודמת?</w:t>
      </w:r>
    </w:p>
    <w:p w:rsidR="009151C0" w:rsidRDefault="009151C0" w:rsidP="00A9262E">
      <w:pPr>
        <w:rPr>
          <w:rtl/>
          <w:lang w:eastAsia="he-IL"/>
        </w:rPr>
      </w:pPr>
    </w:p>
    <w:p w:rsidR="009151C0" w:rsidRDefault="009151C0" w:rsidP="00A9262E">
      <w:pPr>
        <w:pStyle w:val="-"/>
        <w:keepNext/>
        <w:rPr>
          <w:rtl/>
        </w:rPr>
      </w:pPr>
      <w:bookmarkStart w:id="3660" w:name="ET_speakercontinue_5300_39"/>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60"/>
    </w:p>
    <w:p w:rsidR="009151C0" w:rsidRDefault="009151C0" w:rsidP="009F08A5">
      <w:pPr>
        <w:rPr>
          <w:rtl/>
          <w:lang w:eastAsia="he-IL"/>
        </w:rPr>
      </w:pPr>
    </w:p>
    <w:p w:rsidR="009151C0" w:rsidRDefault="009151C0" w:rsidP="00A9262E">
      <w:pPr>
        <w:rPr>
          <w:rtl/>
          <w:lang w:eastAsia="he-IL"/>
        </w:rPr>
      </w:pPr>
      <w:r>
        <w:rPr>
          <w:rFonts w:hint="cs"/>
          <w:rtl/>
          <w:lang w:eastAsia="he-IL"/>
        </w:rPr>
        <w:t>והינה, אני אומרת לכם,</w:t>
      </w:r>
      <w:bookmarkStart w:id="3661" w:name="_ETM_Q24_358707"/>
      <w:bookmarkEnd w:id="3661"/>
      <w:r>
        <w:rPr>
          <w:rFonts w:hint="cs"/>
          <w:rtl/>
          <w:lang w:eastAsia="he-IL"/>
        </w:rPr>
        <w:t xml:space="preserve"> הגלגל מסתובב. לעולם אל תחשבו שהשלטון הוא רק שלכם. </w:t>
      </w:r>
    </w:p>
    <w:p w:rsidR="009151C0" w:rsidRDefault="009151C0" w:rsidP="00A9262E">
      <w:pPr>
        <w:rPr>
          <w:rtl/>
          <w:lang w:eastAsia="he-IL"/>
        </w:rPr>
      </w:pPr>
    </w:p>
    <w:p w:rsidR="009151C0" w:rsidRDefault="009151C0" w:rsidP="00A9262E">
      <w:pPr>
        <w:pStyle w:val="af5"/>
        <w:keepNext/>
        <w:rPr>
          <w:rtl/>
        </w:rPr>
      </w:pPr>
      <w:bookmarkStart w:id="3662" w:name="ET_interruption_5786_40"/>
      <w:r w:rsidRPr="000A5F88">
        <w:rPr>
          <w:rStyle w:val="TagStyle"/>
          <w:rtl/>
        </w:rPr>
        <w:t xml:space="preserve"> &lt;&lt; קריאה &gt;&gt; </w:t>
      </w:r>
      <w:r>
        <w:rPr>
          <w:rtl/>
        </w:rPr>
        <w:t>אופיר כץ (הליכוד):</w:t>
      </w:r>
      <w:r w:rsidRPr="000A5F88">
        <w:rPr>
          <w:rStyle w:val="TagStyle"/>
          <w:rtl/>
        </w:rPr>
        <w:t xml:space="preserve"> &lt;&lt; קריאה &gt;&gt;</w:t>
      </w:r>
      <w:r>
        <w:rPr>
          <w:rtl/>
        </w:rPr>
        <w:t xml:space="preserve"> </w:t>
      </w:r>
      <w:bookmarkEnd w:id="3662"/>
    </w:p>
    <w:p w:rsidR="009151C0" w:rsidRDefault="009151C0" w:rsidP="009F08A5">
      <w:pPr>
        <w:rPr>
          <w:rtl/>
          <w:lang w:eastAsia="he-IL"/>
        </w:rPr>
      </w:pPr>
    </w:p>
    <w:p w:rsidR="009151C0" w:rsidRDefault="009151C0" w:rsidP="00A9262E">
      <w:pPr>
        <w:rPr>
          <w:rtl/>
          <w:lang w:eastAsia="he-IL"/>
        </w:rPr>
      </w:pPr>
      <w:r>
        <w:rPr>
          <w:rFonts w:hint="cs"/>
          <w:rtl/>
          <w:lang w:eastAsia="he-IL"/>
        </w:rPr>
        <w:t>סולומון, מה, זה בלתי נגמר?</w:t>
      </w:r>
    </w:p>
    <w:p w:rsidR="009151C0" w:rsidRDefault="009151C0" w:rsidP="00A9262E">
      <w:pPr>
        <w:rPr>
          <w:rtl/>
          <w:lang w:eastAsia="he-IL"/>
        </w:rPr>
      </w:pPr>
    </w:p>
    <w:p w:rsidR="009151C0" w:rsidRDefault="009151C0" w:rsidP="00A9262E">
      <w:pPr>
        <w:pStyle w:val="-"/>
        <w:keepNext/>
        <w:rPr>
          <w:rtl/>
        </w:rPr>
      </w:pPr>
      <w:bookmarkStart w:id="3663" w:name="ET_speakercontinue_5300_41"/>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63"/>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על מה שעשיתם היום </w:t>
      </w:r>
      <w:r>
        <w:rPr>
          <w:rFonts w:hint="eastAsia"/>
          <w:rtl/>
          <w:lang w:eastAsia="he-IL"/>
        </w:rPr>
        <w:t xml:space="preserve">– </w:t>
      </w:r>
      <w:r>
        <w:rPr>
          <w:rFonts w:hint="cs"/>
          <w:rtl/>
          <w:lang w:eastAsia="he-IL"/>
        </w:rPr>
        <w:t xml:space="preserve">ביזיתם את </w:t>
      </w:r>
      <w:bookmarkStart w:id="3664" w:name="_ETM_Q24_367399"/>
      <w:bookmarkEnd w:id="3664"/>
      <w:r>
        <w:rPr>
          <w:rFonts w:hint="cs"/>
          <w:rtl/>
          <w:lang w:eastAsia="he-IL"/>
        </w:rPr>
        <w:t>כל הכנסת.</w:t>
      </w:r>
    </w:p>
    <w:p w:rsidR="009151C0" w:rsidRDefault="009151C0" w:rsidP="00A9262E">
      <w:pPr>
        <w:rPr>
          <w:rtl/>
          <w:lang w:eastAsia="he-IL"/>
        </w:rPr>
      </w:pPr>
    </w:p>
    <w:p w:rsidR="009151C0" w:rsidRDefault="009151C0" w:rsidP="00A9262E">
      <w:pPr>
        <w:pStyle w:val="af6"/>
        <w:keepNext/>
        <w:rPr>
          <w:rtl/>
        </w:rPr>
      </w:pPr>
      <w:bookmarkStart w:id="3665" w:name="ET_yor_6598_42"/>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65"/>
    </w:p>
    <w:p w:rsidR="009151C0" w:rsidRDefault="009151C0" w:rsidP="009F08A5">
      <w:pPr>
        <w:rPr>
          <w:rtl/>
          <w:lang w:eastAsia="he-IL"/>
        </w:rPr>
      </w:pPr>
    </w:p>
    <w:p w:rsidR="009151C0" w:rsidRDefault="009151C0" w:rsidP="00A9262E">
      <w:pPr>
        <w:rPr>
          <w:rtl/>
          <w:lang w:eastAsia="he-IL"/>
        </w:rPr>
      </w:pPr>
      <w:r>
        <w:rPr>
          <w:rFonts w:hint="cs"/>
          <w:rtl/>
          <w:lang w:eastAsia="he-IL"/>
        </w:rPr>
        <w:t>תודה. תם הזמן.</w:t>
      </w:r>
    </w:p>
    <w:p w:rsidR="009151C0" w:rsidRDefault="009151C0" w:rsidP="00A9262E">
      <w:pPr>
        <w:rPr>
          <w:rtl/>
          <w:lang w:eastAsia="he-IL"/>
        </w:rPr>
      </w:pPr>
    </w:p>
    <w:p w:rsidR="009151C0" w:rsidRDefault="009151C0" w:rsidP="00A9262E">
      <w:pPr>
        <w:pStyle w:val="-"/>
        <w:keepNext/>
        <w:rPr>
          <w:rtl/>
        </w:rPr>
      </w:pPr>
      <w:bookmarkStart w:id="3666" w:name="ET_speakercontinue_5300_43"/>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66"/>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במקום לעשות </w:t>
      </w:r>
      <w:r>
        <w:rPr>
          <w:rFonts w:hint="eastAsia"/>
          <w:rtl/>
          <w:lang w:eastAsia="he-IL"/>
        </w:rPr>
        <w:t>–</w:t>
      </w:r>
      <w:r>
        <w:rPr>
          <w:rFonts w:hint="cs"/>
          <w:rtl/>
          <w:lang w:eastAsia="he-IL"/>
        </w:rPr>
        <w:t xml:space="preserve"> אני מתביישת.</w:t>
      </w:r>
    </w:p>
    <w:p w:rsidR="009151C0" w:rsidRDefault="009151C0" w:rsidP="00A9262E">
      <w:pPr>
        <w:rPr>
          <w:rtl/>
          <w:lang w:eastAsia="he-IL"/>
        </w:rPr>
      </w:pPr>
    </w:p>
    <w:p w:rsidR="009151C0" w:rsidRDefault="009151C0" w:rsidP="00A9262E">
      <w:pPr>
        <w:pStyle w:val="af6"/>
        <w:keepNext/>
        <w:rPr>
          <w:rtl/>
        </w:rPr>
      </w:pPr>
      <w:bookmarkStart w:id="3667" w:name="ET_yor_6598_44"/>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67"/>
    </w:p>
    <w:p w:rsidR="009151C0" w:rsidRDefault="009151C0" w:rsidP="009F08A5">
      <w:pPr>
        <w:rPr>
          <w:rtl/>
          <w:lang w:eastAsia="he-IL"/>
        </w:rPr>
      </w:pPr>
    </w:p>
    <w:p w:rsidR="009151C0" w:rsidRDefault="009151C0" w:rsidP="00A9262E">
      <w:pPr>
        <w:rPr>
          <w:rtl/>
          <w:lang w:eastAsia="he-IL"/>
        </w:rPr>
      </w:pPr>
      <w:bookmarkStart w:id="3668" w:name="_ETM_Q24_370443"/>
      <w:bookmarkEnd w:id="3668"/>
      <w:r>
        <w:rPr>
          <w:rFonts w:hint="cs"/>
          <w:rtl/>
          <w:lang w:eastAsia="he-IL"/>
        </w:rPr>
        <w:t xml:space="preserve">חברת </w:t>
      </w:r>
      <w:bookmarkStart w:id="3669" w:name="_ETM_Q24_371328"/>
      <w:bookmarkEnd w:id="3669"/>
      <w:r>
        <w:rPr>
          <w:rFonts w:hint="cs"/>
          <w:rtl/>
          <w:lang w:eastAsia="he-IL"/>
        </w:rPr>
        <w:t>הכנסת מירב בן ארי, נתתי לך זמן.</w:t>
      </w:r>
    </w:p>
    <w:p w:rsidR="009151C0" w:rsidRDefault="009151C0" w:rsidP="00A9262E">
      <w:pPr>
        <w:rPr>
          <w:rtl/>
          <w:lang w:eastAsia="he-IL"/>
        </w:rPr>
      </w:pPr>
    </w:p>
    <w:p w:rsidR="009151C0" w:rsidRDefault="009151C0" w:rsidP="00A9262E">
      <w:pPr>
        <w:pStyle w:val="-"/>
        <w:keepNext/>
        <w:rPr>
          <w:rtl/>
        </w:rPr>
      </w:pPr>
      <w:bookmarkStart w:id="3670" w:name="ET_speakercontinue_5300_45"/>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70"/>
    </w:p>
    <w:p w:rsidR="009151C0" w:rsidRDefault="009151C0" w:rsidP="009F08A5">
      <w:pPr>
        <w:rPr>
          <w:rtl/>
          <w:lang w:eastAsia="he-IL"/>
        </w:rPr>
      </w:pPr>
    </w:p>
    <w:p w:rsidR="009151C0" w:rsidRDefault="009151C0" w:rsidP="00A9262E">
      <w:pPr>
        <w:rPr>
          <w:rtl/>
          <w:lang w:eastAsia="he-IL"/>
        </w:rPr>
      </w:pPr>
      <w:r>
        <w:rPr>
          <w:rFonts w:hint="cs"/>
          <w:rtl/>
          <w:lang w:eastAsia="he-IL"/>
        </w:rPr>
        <w:t>אבל אל תדאגו,</w:t>
      </w:r>
      <w:bookmarkStart w:id="3671" w:name="_ETM_Q24_372748"/>
      <w:bookmarkEnd w:id="3671"/>
      <w:r>
        <w:rPr>
          <w:rFonts w:hint="cs"/>
          <w:rtl/>
          <w:lang w:eastAsia="he-IL"/>
        </w:rPr>
        <w:t xml:space="preserve"> אל תדאגו, הגלגל מסתובב.</w:t>
      </w:r>
    </w:p>
    <w:p w:rsidR="009151C0" w:rsidRDefault="009151C0" w:rsidP="00A9262E">
      <w:pPr>
        <w:rPr>
          <w:rtl/>
          <w:lang w:eastAsia="he-IL"/>
        </w:rPr>
      </w:pPr>
    </w:p>
    <w:p w:rsidR="009151C0" w:rsidRDefault="009151C0" w:rsidP="00A9262E">
      <w:pPr>
        <w:pStyle w:val="af6"/>
        <w:keepNext/>
        <w:rPr>
          <w:rtl/>
        </w:rPr>
      </w:pPr>
      <w:bookmarkStart w:id="3672" w:name="ET_yor_6598_46"/>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72"/>
    </w:p>
    <w:p w:rsidR="009151C0" w:rsidRDefault="009151C0" w:rsidP="009F08A5">
      <w:pPr>
        <w:rPr>
          <w:rtl/>
          <w:lang w:eastAsia="he-IL"/>
        </w:rPr>
      </w:pPr>
    </w:p>
    <w:p w:rsidR="009151C0" w:rsidRDefault="009151C0" w:rsidP="00A9262E">
      <w:pPr>
        <w:rPr>
          <w:rtl/>
          <w:lang w:eastAsia="he-IL"/>
        </w:rPr>
      </w:pPr>
      <w:r>
        <w:rPr>
          <w:rFonts w:hint="cs"/>
          <w:rtl/>
          <w:lang w:eastAsia="he-IL"/>
        </w:rPr>
        <w:t>נא לסיים. תודה רבה.</w:t>
      </w:r>
    </w:p>
    <w:p w:rsidR="009151C0" w:rsidRDefault="009151C0" w:rsidP="00A9262E">
      <w:pPr>
        <w:rPr>
          <w:rtl/>
          <w:lang w:eastAsia="he-IL"/>
        </w:rPr>
      </w:pPr>
    </w:p>
    <w:p w:rsidR="009151C0" w:rsidRDefault="009151C0" w:rsidP="00A9262E">
      <w:pPr>
        <w:pStyle w:val="-"/>
        <w:keepNext/>
        <w:rPr>
          <w:rtl/>
        </w:rPr>
      </w:pPr>
      <w:bookmarkStart w:id="3673" w:name="ET_speakercontinue_5300_47"/>
      <w:r w:rsidRPr="000A5F88">
        <w:rPr>
          <w:rStyle w:val="TagStyle"/>
          <w:rtl/>
        </w:rPr>
        <w:t xml:space="preserve"> &lt;&lt; דובר_המשך &gt;&gt; </w:t>
      </w:r>
      <w:r>
        <w:rPr>
          <w:rtl/>
        </w:rPr>
        <w:t>מירב בן ארי (יש עתיד):</w:t>
      </w:r>
      <w:r w:rsidRPr="000A5F88">
        <w:rPr>
          <w:rStyle w:val="TagStyle"/>
          <w:rtl/>
        </w:rPr>
        <w:t xml:space="preserve"> &lt;&lt; דובר_המשך &gt;&gt;</w:t>
      </w:r>
      <w:r>
        <w:rPr>
          <w:rtl/>
        </w:rPr>
        <w:t xml:space="preserve"> </w:t>
      </w:r>
      <w:bookmarkEnd w:id="3673"/>
    </w:p>
    <w:p w:rsidR="009151C0" w:rsidRDefault="009151C0" w:rsidP="009F08A5">
      <w:pPr>
        <w:rPr>
          <w:rtl/>
          <w:lang w:eastAsia="he-IL"/>
        </w:rPr>
      </w:pPr>
    </w:p>
    <w:p w:rsidR="009151C0" w:rsidRDefault="009151C0" w:rsidP="00A9262E">
      <w:pPr>
        <w:rPr>
          <w:rtl/>
          <w:lang w:eastAsia="he-IL"/>
        </w:rPr>
      </w:pPr>
      <w:r>
        <w:rPr>
          <w:rFonts w:hint="cs"/>
          <w:rtl/>
          <w:lang w:eastAsia="he-IL"/>
        </w:rPr>
        <w:t>תודה.</w:t>
      </w:r>
      <w:bookmarkStart w:id="3674" w:name="_ETM_Q24_375588"/>
      <w:bookmarkEnd w:id="3674"/>
    </w:p>
    <w:p w:rsidR="009151C0" w:rsidRDefault="009151C0" w:rsidP="00A9262E">
      <w:pPr>
        <w:rPr>
          <w:rtl/>
          <w:lang w:eastAsia="he-IL"/>
        </w:rPr>
      </w:pPr>
      <w:bookmarkStart w:id="3675" w:name="_ETM_Q24_375626"/>
      <w:bookmarkEnd w:id="3675"/>
    </w:p>
    <w:p w:rsidR="009151C0" w:rsidRDefault="009151C0" w:rsidP="00A9262E">
      <w:pPr>
        <w:pStyle w:val="af6"/>
        <w:keepNext/>
        <w:rPr>
          <w:rtl/>
        </w:rPr>
      </w:pPr>
      <w:bookmarkStart w:id="3676" w:name="ET_yor_6598_48"/>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76"/>
    </w:p>
    <w:p w:rsidR="009151C0" w:rsidRDefault="009151C0" w:rsidP="009F08A5">
      <w:pPr>
        <w:rPr>
          <w:rtl/>
          <w:lang w:eastAsia="he-IL"/>
        </w:rPr>
      </w:pPr>
    </w:p>
    <w:p w:rsidR="009151C0" w:rsidRDefault="009151C0" w:rsidP="00A9262E">
      <w:pPr>
        <w:rPr>
          <w:rtl/>
          <w:lang w:eastAsia="he-IL"/>
        </w:rPr>
      </w:pPr>
      <w:bookmarkStart w:id="3677" w:name="_ETM_Q24_377376"/>
      <w:bookmarkEnd w:id="3677"/>
      <w:r>
        <w:rPr>
          <w:rFonts w:hint="cs"/>
          <w:rtl/>
          <w:lang w:eastAsia="he-IL"/>
        </w:rPr>
        <w:t xml:space="preserve">חברת הכנסת גלית, </w:t>
      </w:r>
      <w:bookmarkStart w:id="3678" w:name="_ETM_Q24_377189"/>
      <w:bookmarkEnd w:id="3678"/>
      <w:r>
        <w:rPr>
          <w:rFonts w:hint="cs"/>
          <w:rtl/>
          <w:lang w:eastAsia="he-IL"/>
        </w:rPr>
        <w:t>תרצי להשיב על ההתנגדות?</w:t>
      </w:r>
    </w:p>
    <w:p w:rsidR="009151C0" w:rsidRDefault="009151C0" w:rsidP="00A9262E">
      <w:pPr>
        <w:rPr>
          <w:rtl/>
          <w:lang w:eastAsia="he-IL"/>
        </w:rPr>
      </w:pPr>
      <w:bookmarkStart w:id="3679" w:name="_ETM_Q24_379604"/>
      <w:bookmarkStart w:id="3680" w:name="_ETM_Q24_379654"/>
      <w:bookmarkEnd w:id="3679"/>
      <w:bookmarkEnd w:id="3680"/>
    </w:p>
    <w:p w:rsidR="009151C0" w:rsidRDefault="009151C0" w:rsidP="00A9262E">
      <w:pPr>
        <w:pStyle w:val="af5"/>
        <w:keepNext/>
        <w:rPr>
          <w:rtl/>
        </w:rPr>
      </w:pPr>
      <w:bookmarkStart w:id="3681" w:name="ET_interruption_6149_49"/>
      <w:r w:rsidRPr="000A5F88">
        <w:rPr>
          <w:rStyle w:val="TagStyle"/>
          <w:rtl/>
        </w:rPr>
        <w:t xml:space="preserve"> &lt;&lt; קריאה &gt;&gt; </w:t>
      </w:r>
      <w:r>
        <w:rPr>
          <w:rtl/>
        </w:rPr>
        <w:t>גלית דיסטל אטבריאן (הליכוד):</w:t>
      </w:r>
      <w:r w:rsidRPr="000A5F88">
        <w:rPr>
          <w:rStyle w:val="TagStyle"/>
          <w:rtl/>
        </w:rPr>
        <w:t xml:space="preserve"> &lt;&lt; קריאה &gt;&gt;</w:t>
      </w:r>
      <w:r>
        <w:rPr>
          <w:rtl/>
        </w:rPr>
        <w:t xml:space="preserve"> </w:t>
      </w:r>
      <w:bookmarkEnd w:id="3681"/>
    </w:p>
    <w:p w:rsidR="009151C0" w:rsidRDefault="009151C0" w:rsidP="009F08A5">
      <w:pPr>
        <w:rPr>
          <w:rtl/>
          <w:lang w:eastAsia="he-IL"/>
        </w:rPr>
      </w:pPr>
    </w:p>
    <w:p w:rsidR="009151C0" w:rsidRDefault="009151C0" w:rsidP="00A9262E">
      <w:pPr>
        <w:rPr>
          <w:rtl/>
          <w:lang w:eastAsia="he-IL"/>
        </w:rPr>
      </w:pPr>
      <w:r>
        <w:rPr>
          <w:rFonts w:hint="cs"/>
          <w:rtl/>
          <w:lang w:eastAsia="he-IL"/>
        </w:rPr>
        <w:t>אני רוצה גם לה.</w:t>
      </w:r>
    </w:p>
    <w:p w:rsidR="009151C0" w:rsidRDefault="009151C0" w:rsidP="00A9262E">
      <w:pPr>
        <w:rPr>
          <w:rtl/>
          <w:lang w:eastAsia="he-IL"/>
        </w:rPr>
      </w:pPr>
    </w:p>
    <w:p w:rsidR="009151C0" w:rsidRDefault="009151C0" w:rsidP="00A9262E">
      <w:pPr>
        <w:pStyle w:val="af6"/>
        <w:keepNext/>
        <w:rPr>
          <w:rtl/>
        </w:rPr>
      </w:pPr>
      <w:bookmarkStart w:id="3682" w:name="ET_yor_6598_50"/>
      <w:r w:rsidRPr="000A5F88">
        <w:rPr>
          <w:rStyle w:val="TagStyle"/>
          <w:rtl/>
        </w:rPr>
        <w:t xml:space="preserve"> &lt;&lt; יור &gt;&gt; </w:t>
      </w:r>
      <w:r>
        <w:rPr>
          <w:rtl/>
        </w:rPr>
        <w:t>היו"ר משה סולומון:</w:t>
      </w:r>
      <w:r w:rsidRPr="000A5F88">
        <w:rPr>
          <w:rStyle w:val="TagStyle"/>
          <w:rtl/>
        </w:rPr>
        <w:t xml:space="preserve"> &lt;&lt; יור &gt;&gt;</w:t>
      </w:r>
      <w:r>
        <w:rPr>
          <w:rtl/>
        </w:rPr>
        <w:t xml:space="preserve"> </w:t>
      </w:r>
      <w:bookmarkEnd w:id="3682"/>
    </w:p>
    <w:p w:rsidR="009151C0" w:rsidRDefault="009151C0" w:rsidP="009F08A5">
      <w:pPr>
        <w:rPr>
          <w:rtl/>
          <w:lang w:eastAsia="he-IL"/>
        </w:rPr>
      </w:pPr>
    </w:p>
    <w:p w:rsidR="009151C0" w:rsidRDefault="009151C0" w:rsidP="00A9262E">
      <w:pPr>
        <w:rPr>
          <w:rtl/>
          <w:lang w:eastAsia="he-IL"/>
        </w:rPr>
      </w:pPr>
      <w:bookmarkStart w:id="3683" w:name="_ETM_Q24_379127"/>
      <w:bookmarkEnd w:id="3683"/>
      <w:r>
        <w:rPr>
          <w:rFonts w:hint="cs"/>
          <w:rtl/>
          <w:lang w:eastAsia="he-IL"/>
        </w:rPr>
        <w:t xml:space="preserve">יש לך שלוש דקות, </w:t>
      </w:r>
      <w:bookmarkStart w:id="3684" w:name="_ETM_Q24_381743"/>
      <w:bookmarkEnd w:id="3684"/>
      <w:r>
        <w:rPr>
          <w:rFonts w:hint="cs"/>
          <w:rtl/>
          <w:lang w:eastAsia="he-IL"/>
        </w:rPr>
        <w:t xml:space="preserve">את יכולה להשיב, לעלות. אם את רוצה, את יכולה, </w:t>
      </w:r>
      <w:bookmarkStart w:id="3685" w:name="_ETM_Q24_384439"/>
      <w:bookmarkEnd w:id="3685"/>
      <w:r>
        <w:rPr>
          <w:rFonts w:hint="cs"/>
          <w:rtl/>
          <w:lang w:eastAsia="he-IL"/>
        </w:rPr>
        <w:t xml:space="preserve">כן. בבקשה, יוזמת החוק. </w:t>
      </w:r>
      <w:bookmarkStart w:id="3686" w:name="_ETM_Q24_394459"/>
      <w:bookmarkEnd w:id="3686"/>
    </w:p>
    <w:p w:rsidR="009151C0" w:rsidRDefault="009151C0" w:rsidP="00A9262E">
      <w:pPr>
        <w:rPr>
          <w:rtl/>
          <w:lang w:eastAsia="he-IL"/>
        </w:rPr>
      </w:pPr>
      <w:bookmarkStart w:id="3687" w:name="_ETM_Q24_394536"/>
      <w:bookmarkEnd w:id="3687"/>
    </w:p>
    <w:p w:rsidR="009151C0" w:rsidRDefault="009151C0" w:rsidP="00A9262E">
      <w:pPr>
        <w:pStyle w:val="af5"/>
        <w:keepNext/>
        <w:rPr>
          <w:rtl/>
        </w:rPr>
      </w:pPr>
      <w:bookmarkStart w:id="3688" w:name="ET_interruption_קריאות_51"/>
      <w:r w:rsidRPr="00724CF0">
        <w:rPr>
          <w:rStyle w:val="TagStyle"/>
          <w:rtl/>
        </w:rPr>
        <w:t xml:space="preserve"> &lt;&lt; קריאה &gt;&gt; </w:t>
      </w:r>
      <w:r>
        <w:rPr>
          <w:rtl/>
        </w:rPr>
        <w:t>קריאות:</w:t>
      </w:r>
      <w:r w:rsidRPr="00724CF0">
        <w:rPr>
          <w:rStyle w:val="TagStyle"/>
          <w:rtl/>
        </w:rPr>
        <w:t xml:space="preserve"> &lt;&lt; קריאה &gt;&gt;</w:t>
      </w:r>
      <w:r>
        <w:rPr>
          <w:rtl/>
        </w:rPr>
        <w:t xml:space="preserve"> </w:t>
      </w:r>
      <w:bookmarkEnd w:id="3688"/>
    </w:p>
    <w:p w:rsidR="009151C0" w:rsidRDefault="009151C0" w:rsidP="009F08A5">
      <w:pPr>
        <w:rPr>
          <w:rtl/>
          <w:lang w:eastAsia="he-IL"/>
        </w:rPr>
      </w:pPr>
    </w:p>
    <w:p w:rsidR="009151C0" w:rsidRDefault="009151C0" w:rsidP="00A9262E">
      <w:pPr>
        <w:rPr>
          <w:rtl/>
          <w:lang w:eastAsia="he-IL"/>
        </w:rPr>
      </w:pPr>
      <w:r>
        <w:rPr>
          <w:rFonts w:hint="cs"/>
          <w:rtl/>
          <w:lang w:eastAsia="he-IL"/>
        </w:rPr>
        <w:t>- - -</w:t>
      </w:r>
    </w:p>
    <w:p w:rsidR="009151C0" w:rsidRDefault="009151C0" w:rsidP="00A9262E">
      <w:pPr>
        <w:rPr>
          <w:rtl/>
          <w:lang w:eastAsia="he-IL"/>
        </w:rPr>
      </w:pPr>
    </w:p>
    <w:p w:rsidR="009151C0" w:rsidRDefault="009151C0" w:rsidP="00A9262E">
      <w:pPr>
        <w:pStyle w:val="af6"/>
        <w:keepNext/>
        <w:rPr>
          <w:rtl/>
        </w:rPr>
      </w:pPr>
      <w:bookmarkStart w:id="3689" w:name="ET_yor_6598_52"/>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689"/>
    </w:p>
    <w:p w:rsidR="009151C0" w:rsidRDefault="009151C0" w:rsidP="009F08A5">
      <w:pPr>
        <w:rPr>
          <w:rtl/>
          <w:lang w:eastAsia="he-IL"/>
        </w:rPr>
      </w:pPr>
    </w:p>
    <w:p w:rsidR="009151C0" w:rsidRDefault="009151C0" w:rsidP="00A9262E">
      <w:pPr>
        <w:rPr>
          <w:rtl/>
          <w:lang w:eastAsia="he-IL"/>
        </w:rPr>
      </w:pPr>
      <w:bookmarkStart w:id="3690" w:name="_ETM_Q24_396616"/>
      <w:bookmarkEnd w:id="3690"/>
      <w:r>
        <w:rPr>
          <w:rFonts w:hint="cs"/>
          <w:rtl/>
          <w:lang w:eastAsia="he-IL"/>
        </w:rPr>
        <w:t xml:space="preserve">תודה רבה. מותר </w:t>
      </w:r>
      <w:bookmarkStart w:id="3691" w:name="_ETM_Q24_396538"/>
      <w:bookmarkEnd w:id="3691"/>
      <w:r>
        <w:rPr>
          <w:rFonts w:hint="cs"/>
          <w:rtl/>
          <w:lang w:eastAsia="he-IL"/>
        </w:rPr>
        <w:t>לכל חבר כנסת להציע הצעות חוק שישפרו לפי טעמו ודעתו.</w:t>
      </w:r>
      <w:bookmarkStart w:id="3692" w:name="_ETM_Q24_404027"/>
      <w:bookmarkEnd w:id="3692"/>
      <w:r>
        <w:rPr>
          <w:rFonts w:hint="cs"/>
          <w:rtl/>
          <w:lang w:eastAsia="he-IL"/>
        </w:rPr>
        <w:t xml:space="preserve"> תודה.</w:t>
      </w:r>
    </w:p>
    <w:p w:rsidR="009151C0" w:rsidRDefault="009151C0" w:rsidP="00A9262E">
      <w:pPr>
        <w:rPr>
          <w:rtl/>
          <w:lang w:eastAsia="he-IL"/>
        </w:rPr>
      </w:pPr>
    </w:p>
    <w:p w:rsidR="009151C0" w:rsidRDefault="009151C0" w:rsidP="00A9262E">
      <w:pPr>
        <w:pStyle w:val="a4"/>
        <w:keepNext/>
        <w:rPr>
          <w:rtl/>
        </w:rPr>
      </w:pPr>
      <w:bookmarkStart w:id="3693" w:name="ET_speaker_6149_53"/>
      <w:r w:rsidRPr="008B477F">
        <w:rPr>
          <w:rStyle w:val="TagStyle"/>
          <w:rtl/>
        </w:rPr>
        <w:t xml:space="preserve"> &lt;&lt; דובר &gt;&gt; </w:t>
      </w:r>
      <w:bookmarkStart w:id="3694" w:name="_Toc216888646"/>
      <w:r>
        <w:rPr>
          <w:rtl/>
        </w:rPr>
        <w:t>גלית דיסטל אטבריאן (הליכוד):</w:t>
      </w:r>
      <w:bookmarkEnd w:id="3694"/>
      <w:r w:rsidRPr="008B477F">
        <w:rPr>
          <w:rStyle w:val="TagStyle"/>
          <w:rtl/>
        </w:rPr>
        <w:t xml:space="preserve"> &lt;&lt; דובר &gt;&gt;</w:t>
      </w:r>
      <w:r>
        <w:rPr>
          <w:rtl/>
        </w:rPr>
        <w:t xml:space="preserve"> </w:t>
      </w:r>
      <w:bookmarkEnd w:id="3693"/>
    </w:p>
    <w:p w:rsidR="009151C0" w:rsidRDefault="009151C0" w:rsidP="009F08A5">
      <w:pPr>
        <w:rPr>
          <w:rtl/>
          <w:lang w:eastAsia="he-IL"/>
        </w:rPr>
      </w:pPr>
    </w:p>
    <w:p w:rsidR="009151C0" w:rsidRDefault="009151C0" w:rsidP="00A9262E">
      <w:pPr>
        <w:rPr>
          <w:rtl/>
          <w:lang w:eastAsia="he-IL"/>
        </w:rPr>
      </w:pPr>
      <w:r>
        <w:rPr>
          <w:rFonts w:hint="cs"/>
          <w:rtl/>
          <w:lang w:eastAsia="he-IL"/>
        </w:rPr>
        <w:t>אני נבוכה בשביל חברת הכנסת מירב בן ארי, שעמדה והקריאה פה עכשיו סעיפים של חוק - -</w:t>
      </w:r>
    </w:p>
    <w:p w:rsidR="009151C0" w:rsidRDefault="009151C0" w:rsidP="00A9262E">
      <w:pPr>
        <w:rPr>
          <w:rtl/>
          <w:lang w:eastAsia="he-IL"/>
        </w:rPr>
      </w:pPr>
    </w:p>
    <w:p w:rsidR="009151C0" w:rsidRDefault="009151C0" w:rsidP="00A9262E">
      <w:pPr>
        <w:pStyle w:val="af5"/>
        <w:keepNext/>
        <w:rPr>
          <w:rtl/>
        </w:rPr>
      </w:pPr>
      <w:bookmarkStart w:id="3695" w:name="ET_interruption_5300_54"/>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695"/>
    </w:p>
    <w:p w:rsidR="009151C0" w:rsidRDefault="009151C0" w:rsidP="009F08A5">
      <w:pPr>
        <w:rPr>
          <w:rtl/>
          <w:lang w:eastAsia="he-IL"/>
        </w:rPr>
      </w:pPr>
    </w:p>
    <w:p w:rsidR="009151C0" w:rsidRDefault="009151C0" w:rsidP="00A9262E">
      <w:pPr>
        <w:rPr>
          <w:rtl/>
          <w:lang w:eastAsia="he-IL"/>
        </w:rPr>
      </w:pPr>
      <w:r>
        <w:rPr>
          <w:rFonts w:hint="cs"/>
          <w:rtl/>
          <w:lang w:eastAsia="he-IL"/>
        </w:rPr>
        <w:t>- - -</w:t>
      </w:r>
    </w:p>
    <w:p w:rsidR="009151C0" w:rsidRDefault="009151C0" w:rsidP="00A9262E">
      <w:pPr>
        <w:rPr>
          <w:rtl/>
          <w:lang w:eastAsia="he-IL"/>
        </w:rPr>
      </w:pPr>
      <w:bookmarkStart w:id="3696" w:name="_ETM_Q24_408915"/>
      <w:bookmarkStart w:id="3697" w:name="_ETM_Q24_408956"/>
      <w:bookmarkEnd w:id="3696"/>
      <w:bookmarkEnd w:id="3697"/>
    </w:p>
    <w:p w:rsidR="009151C0" w:rsidRDefault="009151C0" w:rsidP="00A9262E">
      <w:pPr>
        <w:pStyle w:val="af6"/>
        <w:keepNext/>
        <w:rPr>
          <w:rtl/>
        </w:rPr>
      </w:pPr>
      <w:bookmarkStart w:id="3698" w:name="ET_yor_6598_55"/>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698"/>
    </w:p>
    <w:p w:rsidR="009151C0" w:rsidRDefault="009151C0" w:rsidP="009F08A5">
      <w:pPr>
        <w:rPr>
          <w:rtl/>
          <w:lang w:eastAsia="he-IL"/>
        </w:rPr>
      </w:pPr>
    </w:p>
    <w:p w:rsidR="009151C0" w:rsidRDefault="009151C0" w:rsidP="00A9262E">
      <w:pPr>
        <w:rPr>
          <w:rtl/>
          <w:lang w:eastAsia="he-IL"/>
        </w:rPr>
      </w:pPr>
      <w:bookmarkStart w:id="3699" w:name="_ETM_Q24_410040"/>
      <w:bookmarkEnd w:id="3699"/>
      <w:r>
        <w:rPr>
          <w:rFonts w:hint="cs"/>
          <w:rtl/>
          <w:lang w:eastAsia="he-IL"/>
        </w:rPr>
        <w:t>שנייה, שנייה.</w:t>
      </w:r>
    </w:p>
    <w:p w:rsidR="009151C0" w:rsidRDefault="009151C0" w:rsidP="00A9262E">
      <w:pPr>
        <w:rPr>
          <w:rtl/>
          <w:lang w:eastAsia="he-IL"/>
        </w:rPr>
      </w:pPr>
      <w:bookmarkStart w:id="3700" w:name="_ETM_Q24_410575"/>
      <w:bookmarkStart w:id="3701" w:name="_ETM_Q24_410615"/>
      <w:bookmarkEnd w:id="3700"/>
      <w:bookmarkEnd w:id="3701"/>
    </w:p>
    <w:p w:rsidR="009151C0" w:rsidRDefault="009151C0" w:rsidP="00A9262E">
      <w:pPr>
        <w:pStyle w:val="-"/>
        <w:keepNext/>
        <w:rPr>
          <w:rtl/>
        </w:rPr>
      </w:pPr>
      <w:bookmarkStart w:id="3702" w:name="ET_speakercontinue_6149_56"/>
      <w:r w:rsidRPr="008B477F">
        <w:rPr>
          <w:rStyle w:val="TagStyle"/>
          <w:rtl/>
        </w:rPr>
        <w:t xml:space="preserve"> &lt;&lt; דובר_המשך &gt;&gt; </w:t>
      </w:r>
      <w:r>
        <w:rPr>
          <w:rtl/>
        </w:rPr>
        <w:t>גלית דיסטל אטבריאן (הליכוד):</w:t>
      </w:r>
      <w:r w:rsidRPr="008B477F">
        <w:rPr>
          <w:rStyle w:val="TagStyle"/>
          <w:rtl/>
        </w:rPr>
        <w:t xml:space="preserve"> &lt;&lt; דובר_המשך &gt;&gt;</w:t>
      </w:r>
      <w:r>
        <w:rPr>
          <w:rtl/>
        </w:rPr>
        <w:t xml:space="preserve"> </w:t>
      </w:r>
      <w:bookmarkEnd w:id="3702"/>
    </w:p>
    <w:p w:rsidR="009151C0" w:rsidRDefault="009151C0" w:rsidP="009F08A5">
      <w:pPr>
        <w:rPr>
          <w:rtl/>
          <w:lang w:eastAsia="he-IL"/>
        </w:rPr>
      </w:pPr>
    </w:p>
    <w:p w:rsidR="009151C0" w:rsidRDefault="009151C0" w:rsidP="00A9262E">
      <w:pPr>
        <w:rPr>
          <w:rtl/>
          <w:lang w:eastAsia="he-IL"/>
        </w:rPr>
      </w:pPr>
      <w:bookmarkStart w:id="3703" w:name="_ETM_Q24_411581"/>
      <w:bookmarkEnd w:id="3703"/>
      <w:r>
        <w:rPr>
          <w:rFonts w:hint="cs"/>
          <w:rtl/>
          <w:lang w:eastAsia="he-IL"/>
        </w:rPr>
        <w:t>-</w:t>
      </w:r>
      <w:bookmarkStart w:id="3704" w:name="_ETM_Q24_412861"/>
      <w:bookmarkEnd w:id="3704"/>
      <w:r>
        <w:rPr>
          <w:rFonts w:hint="cs"/>
          <w:rtl/>
          <w:lang w:eastAsia="he-IL"/>
        </w:rPr>
        <w:t xml:space="preserve"> - שלא קיים. שלא קיים. היא פשוט עמדה פה, הרשלנית</w:t>
      </w:r>
      <w:bookmarkStart w:id="3705" w:name="_ETM_Q24_417046"/>
      <w:bookmarkEnd w:id="3705"/>
      <w:r>
        <w:rPr>
          <w:rFonts w:hint="cs"/>
          <w:rtl/>
          <w:lang w:eastAsia="he-IL"/>
        </w:rPr>
        <w:t xml:space="preserve"> הזאת - -</w:t>
      </w:r>
    </w:p>
    <w:p w:rsidR="009151C0" w:rsidRDefault="009151C0" w:rsidP="00A9262E">
      <w:pPr>
        <w:rPr>
          <w:rtl/>
          <w:lang w:eastAsia="he-IL"/>
        </w:rPr>
      </w:pPr>
    </w:p>
    <w:p w:rsidR="009151C0" w:rsidRDefault="009151C0" w:rsidP="00A9262E">
      <w:pPr>
        <w:pStyle w:val="af5"/>
        <w:keepNext/>
        <w:rPr>
          <w:rtl/>
        </w:rPr>
      </w:pPr>
      <w:bookmarkStart w:id="3706" w:name="ET_interruption_5300_57"/>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706"/>
    </w:p>
    <w:p w:rsidR="009151C0" w:rsidRDefault="009151C0" w:rsidP="009F08A5">
      <w:pPr>
        <w:rPr>
          <w:rtl/>
          <w:lang w:eastAsia="he-IL"/>
        </w:rPr>
      </w:pPr>
    </w:p>
    <w:p w:rsidR="009151C0" w:rsidRDefault="009151C0" w:rsidP="00A9262E">
      <w:pPr>
        <w:rPr>
          <w:rtl/>
          <w:lang w:eastAsia="he-IL"/>
        </w:rPr>
      </w:pPr>
      <w:r>
        <w:rPr>
          <w:rFonts w:hint="cs"/>
          <w:rtl/>
          <w:lang w:eastAsia="he-IL"/>
        </w:rPr>
        <w:t>הינה החוק, הינה החוק.</w:t>
      </w:r>
      <w:bookmarkStart w:id="3707" w:name="_ETM_Q24_414797"/>
      <w:bookmarkEnd w:id="3707"/>
    </w:p>
    <w:p w:rsidR="009151C0" w:rsidRDefault="009151C0" w:rsidP="00A9262E">
      <w:pPr>
        <w:rPr>
          <w:rtl/>
          <w:lang w:eastAsia="he-IL"/>
        </w:rPr>
      </w:pPr>
      <w:bookmarkStart w:id="3708" w:name="_ETM_Q24_414835"/>
      <w:bookmarkEnd w:id="3708"/>
    </w:p>
    <w:p w:rsidR="009151C0" w:rsidRDefault="009151C0" w:rsidP="00A9262E">
      <w:pPr>
        <w:pStyle w:val="af6"/>
        <w:keepNext/>
        <w:rPr>
          <w:rtl/>
        </w:rPr>
      </w:pPr>
      <w:bookmarkStart w:id="3709" w:name="ET_yor_6598_58"/>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709"/>
    </w:p>
    <w:p w:rsidR="009151C0" w:rsidRDefault="009151C0" w:rsidP="009F08A5">
      <w:pPr>
        <w:rPr>
          <w:rtl/>
          <w:lang w:eastAsia="he-IL"/>
        </w:rPr>
      </w:pPr>
    </w:p>
    <w:p w:rsidR="009151C0" w:rsidRDefault="009151C0" w:rsidP="00A9262E">
      <w:pPr>
        <w:rPr>
          <w:rtl/>
          <w:lang w:eastAsia="he-IL"/>
        </w:rPr>
      </w:pPr>
      <w:bookmarkStart w:id="3710" w:name="_ETM_Q24_415935"/>
      <w:bookmarkEnd w:id="3710"/>
      <w:r>
        <w:rPr>
          <w:rFonts w:hint="cs"/>
          <w:rtl/>
          <w:lang w:eastAsia="he-IL"/>
        </w:rPr>
        <w:t xml:space="preserve">חברת הכנסת בן ארי. </w:t>
      </w:r>
    </w:p>
    <w:p w:rsidR="009151C0" w:rsidRDefault="009151C0" w:rsidP="00A9262E">
      <w:pPr>
        <w:rPr>
          <w:rtl/>
          <w:lang w:eastAsia="he-IL"/>
        </w:rPr>
      </w:pPr>
    </w:p>
    <w:p w:rsidR="009151C0" w:rsidRDefault="009151C0" w:rsidP="00A9262E">
      <w:pPr>
        <w:pStyle w:val="-"/>
        <w:keepNext/>
        <w:rPr>
          <w:rtl/>
        </w:rPr>
      </w:pPr>
      <w:bookmarkStart w:id="3711" w:name="ET_speakercontinue_6149_59"/>
      <w:r w:rsidRPr="008B477F">
        <w:rPr>
          <w:rStyle w:val="TagStyle"/>
          <w:rtl/>
        </w:rPr>
        <w:t xml:space="preserve"> &lt;&lt; דובר_המשך &gt;&gt; </w:t>
      </w:r>
      <w:r>
        <w:rPr>
          <w:rtl/>
        </w:rPr>
        <w:t>גלית דיסטל אטבריאן (הליכוד):</w:t>
      </w:r>
      <w:r w:rsidRPr="008B477F">
        <w:rPr>
          <w:rStyle w:val="TagStyle"/>
          <w:rtl/>
        </w:rPr>
        <w:t xml:space="preserve"> &lt;&lt; דובר_המשך &gt;&gt;</w:t>
      </w:r>
      <w:r>
        <w:rPr>
          <w:rtl/>
        </w:rPr>
        <w:t xml:space="preserve"> </w:t>
      </w:r>
      <w:bookmarkEnd w:id="3711"/>
    </w:p>
    <w:p w:rsidR="009151C0" w:rsidRDefault="009151C0" w:rsidP="009F08A5">
      <w:pPr>
        <w:rPr>
          <w:rtl/>
          <w:lang w:eastAsia="he-IL"/>
        </w:rPr>
      </w:pPr>
    </w:p>
    <w:p w:rsidR="009151C0" w:rsidRDefault="009151C0" w:rsidP="00A9262E">
      <w:pPr>
        <w:rPr>
          <w:rtl/>
          <w:lang w:eastAsia="he-IL"/>
        </w:rPr>
      </w:pPr>
      <w:r>
        <w:rPr>
          <w:rFonts w:hint="cs"/>
          <w:rtl/>
          <w:lang w:eastAsia="he-IL"/>
        </w:rPr>
        <w:t>- - השקרנית הזאת - - -</w:t>
      </w:r>
    </w:p>
    <w:p w:rsidR="009151C0" w:rsidRDefault="009151C0" w:rsidP="00A9262E">
      <w:pPr>
        <w:rPr>
          <w:rtl/>
          <w:lang w:eastAsia="he-IL"/>
        </w:rPr>
      </w:pPr>
      <w:bookmarkStart w:id="3712" w:name="_ETM_Q24_418927"/>
      <w:bookmarkEnd w:id="3712"/>
    </w:p>
    <w:p w:rsidR="009151C0" w:rsidRDefault="009151C0" w:rsidP="00A9262E">
      <w:pPr>
        <w:pStyle w:val="af5"/>
        <w:keepNext/>
        <w:rPr>
          <w:rtl/>
        </w:rPr>
      </w:pPr>
      <w:bookmarkStart w:id="3713" w:name="ET_interruption_5300_60"/>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713"/>
    </w:p>
    <w:p w:rsidR="009151C0" w:rsidRDefault="009151C0" w:rsidP="009F08A5">
      <w:pPr>
        <w:rPr>
          <w:rtl/>
          <w:lang w:eastAsia="he-IL"/>
        </w:rPr>
      </w:pPr>
    </w:p>
    <w:p w:rsidR="009151C0" w:rsidRDefault="009151C0" w:rsidP="00A9262E">
      <w:pPr>
        <w:rPr>
          <w:rtl/>
          <w:lang w:eastAsia="he-IL"/>
        </w:rPr>
      </w:pPr>
      <w:r>
        <w:rPr>
          <w:rFonts w:hint="cs"/>
          <w:rtl/>
          <w:lang w:eastAsia="he-IL"/>
        </w:rPr>
        <w:t>הינה, תסתכלי מה אני עושה לו, תסתכלי,</w:t>
      </w:r>
      <w:bookmarkStart w:id="3714" w:name="_ETM_Q24_423636"/>
      <w:bookmarkEnd w:id="3714"/>
      <w:r>
        <w:rPr>
          <w:rFonts w:hint="cs"/>
          <w:rtl/>
          <w:lang w:eastAsia="he-IL"/>
        </w:rPr>
        <w:t xml:space="preserve"> תסתכלי. </w:t>
      </w:r>
    </w:p>
    <w:p w:rsidR="009151C0" w:rsidRDefault="009151C0" w:rsidP="00A9262E">
      <w:pPr>
        <w:rPr>
          <w:rtl/>
          <w:lang w:eastAsia="he-IL"/>
        </w:rPr>
      </w:pPr>
      <w:bookmarkStart w:id="3715" w:name="_ETM_Q24_421802"/>
      <w:bookmarkStart w:id="3716" w:name="_ETM_Q24_421852"/>
      <w:bookmarkEnd w:id="3715"/>
      <w:bookmarkEnd w:id="3716"/>
    </w:p>
    <w:p w:rsidR="009151C0" w:rsidRDefault="009151C0" w:rsidP="00A9262E">
      <w:pPr>
        <w:pStyle w:val="af6"/>
        <w:keepNext/>
        <w:rPr>
          <w:rtl/>
        </w:rPr>
      </w:pPr>
      <w:bookmarkStart w:id="3717" w:name="ET_yor_6598_61"/>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717"/>
    </w:p>
    <w:p w:rsidR="009151C0" w:rsidRDefault="009151C0" w:rsidP="009F08A5">
      <w:pPr>
        <w:rPr>
          <w:rtl/>
          <w:lang w:eastAsia="he-IL"/>
        </w:rPr>
      </w:pPr>
    </w:p>
    <w:p w:rsidR="009151C0" w:rsidRDefault="009151C0" w:rsidP="00A9262E">
      <w:pPr>
        <w:rPr>
          <w:rtl/>
          <w:lang w:eastAsia="he-IL"/>
        </w:rPr>
      </w:pPr>
      <w:bookmarkStart w:id="3718" w:name="_ETM_Q24_422978"/>
      <w:bookmarkEnd w:id="3718"/>
      <w:r>
        <w:rPr>
          <w:rFonts w:hint="cs"/>
          <w:rtl/>
          <w:lang w:eastAsia="he-IL"/>
        </w:rPr>
        <w:t>חברת הכנסת מירב, סליחה, סליחה, לא.</w:t>
      </w:r>
    </w:p>
    <w:p w:rsidR="009151C0" w:rsidRDefault="009151C0" w:rsidP="00A9262E">
      <w:pPr>
        <w:rPr>
          <w:rtl/>
          <w:lang w:eastAsia="he-IL"/>
        </w:rPr>
      </w:pPr>
    </w:p>
    <w:p w:rsidR="009151C0" w:rsidRDefault="009151C0" w:rsidP="00A9262E">
      <w:pPr>
        <w:pStyle w:val="af5"/>
        <w:keepNext/>
        <w:rPr>
          <w:rtl/>
        </w:rPr>
      </w:pPr>
      <w:bookmarkStart w:id="3719" w:name="ET_interruption_5300_62"/>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719"/>
    </w:p>
    <w:p w:rsidR="009151C0" w:rsidRDefault="009151C0" w:rsidP="009F08A5">
      <w:pPr>
        <w:rPr>
          <w:rtl/>
          <w:lang w:eastAsia="he-IL"/>
        </w:rPr>
      </w:pPr>
    </w:p>
    <w:p w:rsidR="009151C0" w:rsidRDefault="009151C0" w:rsidP="00A9262E">
      <w:pPr>
        <w:rPr>
          <w:rtl/>
          <w:lang w:eastAsia="he-IL"/>
        </w:rPr>
      </w:pPr>
      <w:r>
        <w:rPr>
          <w:rFonts w:hint="cs"/>
          <w:rtl/>
          <w:lang w:eastAsia="he-IL"/>
        </w:rPr>
        <w:t>- -</w:t>
      </w:r>
      <w:bookmarkStart w:id="3720" w:name="_ETM_Q24_423926"/>
      <w:bookmarkEnd w:id="3720"/>
      <w:r>
        <w:rPr>
          <w:rFonts w:hint="cs"/>
          <w:rtl/>
          <w:lang w:eastAsia="he-IL"/>
        </w:rPr>
        <w:t xml:space="preserve"> - מה זה? מה זה?</w:t>
      </w:r>
      <w:bookmarkStart w:id="3721" w:name="_ETM_Q24_425970"/>
      <w:bookmarkStart w:id="3722" w:name="_ETM_Q24_426106"/>
      <w:bookmarkEnd w:id="3721"/>
      <w:bookmarkEnd w:id="3722"/>
    </w:p>
    <w:p w:rsidR="009151C0" w:rsidRDefault="009151C0" w:rsidP="00A9262E">
      <w:pPr>
        <w:rPr>
          <w:rtl/>
          <w:lang w:eastAsia="he-IL"/>
        </w:rPr>
      </w:pPr>
      <w:bookmarkStart w:id="3723" w:name="_ETM_Q24_426151"/>
      <w:bookmarkEnd w:id="3723"/>
    </w:p>
    <w:p w:rsidR="009151C0" w:rsidRDefault="009151C0" w:rsidP="00A9262E">
      <w:pPr>
        <w:pStyle w:val="af6"/>
        <w:keepNext/>
        <w:rPr>
          <w:rtl/>
        </w:rPr>
      </w:pPr>
      <w:bookmarkStart w:id="3724" w:name="ET_yor_6598_63"/>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724"/>
    </w:p>
    <w:p w:rsidR="009151C0" w:rsidRDefault="009151C0" w:rsidP="009F08A5">
      <w:pPr>
        <w:rPr>
          <w:rtl/>
          <w:lang w:eastAsia="he-IL"/>
        </w:rPr>
      </w:pPr>
    </w:p>
    <w:p w:rsidR="009151C0" w:rsidRDefault="009151C0" w:rsidP="00A9262E">
      <w:pPr>
        <w:rPr>
          <w:rtl/>
          <w:lang w:eastAsia="he-IL"/>
        </w:rPr>
      </w:pPr>
      <w:bookmarkStart w:id="3725" w:name="_ETM_Q24_426760"/>
      <w:bookmarkEnd w:id="3725"/>
      <w:r>
        <w:rPr>
          <w:rFonts w:hint="cs"/>
          <w:rtl/>
          <w:lang w:eastAsia="he-IL"/>
        </w:rPr>
        <w:t xml:space="preserve">חברת הכנסת מירב, קריאה ראשונה. את </w:t>
      </w:r>
      <w:bookmarkStart w:id="3726" w:name="_ETM_Q24_427867"/>
      <w:bookmarkEnd w:id="3726"/>
      <w:r>
        <w:rPr>
          <w:rFonts w:hint="cs"/>
          <w:rtl/>
          <w:lang w:eastAsia="he-IL"/>
        </w:rPr>
        <w:t>בקריאה ראשונה.</w:t>
      </w:r>
      <w:bookmarkStart w:id="3727" w:name="_ETM_Q24_428330"/>
      <w:bookmarkEnd w:id="3727"/>
    </w:p>
    <w:p w:rsidR="009151C0" w:rsidRDefault="009151C0" w:rsidP="00A9262E">
      <w:pPr>
        <w:rPr>
          <w:rtl/>
          <w:lang w:eastAsia="he-IL"/>
        </w:rPr>
      </w:pPr>
      <w:bookmarkStart w:id="3728" w:name="_ETM_Q24_428376"/>
      <w:bookmarkEnd w:id="3728"/>
    </w:p>
    <w:p w:rsidR="009151C0" w:rsidRDefault="009151C0" w:rsidP="00A9262E">
      <w:pPr>
        <w:pStyle w:val="af5"/>
        <w:keepNext/>
        <w:rPr>
          <w:rtl/>
        </w:rPr>
      </w:pPr>
      <w:bookmarkStart w:id="3729" w:name="ET_interruption_5300_64"/>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729"/>
    </w:p>
    <w:p w:rsidR="009151C0" w:rsidRDefault="009151C0" w:rsidP="009F08A5">
      <w:pPr>
        <w:rPr>
          <w:rtl/>
          <w:lang w:eastAsia="he-IL"/>
        </w:rPr>
      </w:pPr>
    </w:p>
    <w:p w:rsidR="009151C0" w:rsidRDefault="009151C0" w:rsidP="00A9262E">
      <w:pPr>
        <w:rPr>
          <w:rtl/>
          <w:lang w:eastAsia="he-IL"/>
        </w:rPr>
      </w:pPr>
      <w:bookmarkStart w:id="3730" w:name="_ETM_Q24_428627"/>
      <w:bookmarkEnd w:id="3730"/>
      <w:r>
        <w:rPr>
          <w:rFonts w:hint="cs"/>
          <w:rtl/>
          <w:lang w:eastAsia="he-IL"/>
        </w:rPr>
        <w:t>תתביישי לך.</w:t>
      </w:r>
      <w:bookmarkStart w:id="3731" w:name="_ETM_Q24_428347"/>
      <w:bookmarkEnd w:id="3731"/>
    </w:p>
    <w:p w:rsidR="009151C0" w:rsidRDefault="009151C0" w:rsidP="00A9262E">
      <w:pPr>
        <w:rPr>
          <w:rtl/>
          <w:lang w:eastAsia="he-IL"/>
        </w:rPr>
      </w:pPr>
      <w:bookmarkStart w:id="3732" w:name="_ETM_Q24_428397"/>
      <w:bookmarkEnd w:id="3732"/>
    </w:p>
    <w:p w:rsidR="009151C0" w:rsidRDefault="009151C0" w:rsidP="00A9262E">
      <w:pPr>
        <w:pStyle w:val="af6"/>
        <w:keepNext/>
        <w:rPr>
          <w:rtl/>
        </w:rPr>
      </w:pPr>
      <w:bookmarkStart w:id="3733" w:name="ET_yor_6598_65"/>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733"/>
    </w:p>
    <w:p w:rsidR="009151C0" w:rsidRDefault="009151C0" w:rsidP="009F08A5">
      <w:pPr>
        <w:rPr>
          <w:rtl/>
          <w:lang w:eastAsia="he-IL"/>
        </w:rPr>
      </w:pPr>
    </w:p>
    <w:p w:rsidR="009151C0" w:rsidRDefault="009151C0" w:rsidP="00A9262E">
      <w:pPr>
        <w:rPr>
          <w:rtl/>
          <w:lang w:eastAsia="he-IL"/>
        </w:rPr>
      </w:pPr>
      <w:bookmarkStart w:id="3734" w:name="_ETM_Q24_429230"/>
      <w:bookmarkEnd w:id="3734"/>
      <w:r w:rsidRPr="002948B4">
        <w:rPr>
          <w:rFonts w:hint="cs"/>
          <w:rtl/>
          <w:lang w:eastAsia="he-IL"/>
        </w:rPr>
        <w:t xml:space="preserve">לא </w:t>
      </w:r>
      <w:proofErr w:type="spellStart"/>
      <w:r w:rsidRPr="002948B4">
        <w:rPr>
          <w:rFonts w:hint="cs"/>
          <w:rtl/>
          <w:lang w:eastAsia="he-IL"/>
        </w:rPr>
        <w:t>לא</w:t>
      </w:r>
      <w:proofErr w:type="spellEnd"/>
      <w:r w:rsidRPr="002948B4">
        <w:rPr>
          <w:rFonts w:hint="cs"/>
          <w:rtl/>
          <w:lang w:eastAsia="he-IL"/>
        </w:rPr>
        <w:t xml:space="preserve"> </w:t>
      </w:r>
      <w:proofErr w:type="spellStart"/>
      <w:r w:rsidRPr="002948B4">
        <w:rPr>
          <w:rFonts w:hint="cs"/>
          <w:rtl/>
          <w:lang w:eastAsia="he-IL"/>
        </w:rPr>
        <w:t>לא</w:t>
      </w:r>
      <w:proofErr w:type="spellEnd"/>
      <w:r w:rsidRPr="002948B4">
        <w:rPr>
          <w:rFonts w:hint="cs"/>
          <w:rtl/>
          <w:lang w:eastAsia="he-IL"/>
        </w:rPr>
        <w:t>, לא להתנהג ככה.</w:t>
      </w:r>
    </w:p>
    <w:p w:rsidR="009151C0" w:rsidRDefault="009151C0" w:rsidP="00A9262E">
      <w:pPr>
        <w:rPr>
          <w:rtl/>
          <w:lang w:eastAsia="he-IL"/>
        </w:rPr>
      </w:pPr>
    </w:p>
    <w:p w:rsidR="009151C0" w:rsidRDefault="009151C0" w:rsidP="00A9262E">
      <w:pPr>
        <w:pStyle w:val="af5"/>
        <w:keepNext/>
        <w:rPr>
          <w:rtl/>
        </w:rPr>
      </w:pPr>
      <w:bookmarkStart w:id="3735" w:name="ET_interruption_5300_68"/>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735"/>
    </w:p>
    <w:p w:rsidR="009151C0" w:rsidRDefault="009151C0" w:rsidP="009F08A5">
      <w:pPr>
        <w:rPr>
          <w:rtl/>
          <w:lang w:eastAsia="he-IL"/>
        </w:rPr>
      </w:pPr>
    </w:p>
    <w:p w:rsidR="009151C0" w:rsidRPr="008B477F" w:rsidRDefault="009151C0" w:rsidP="00A9262E">
      <w:pPr>
        <w:rPr>
          <w:rtl/>
          <w:lang w:eastAsia="he-IL"/>
        </w:rPr>
      </w:pPr>
      <w:r>
        <w:rPr>
          <w:rFonts w:hint="cs"/>
          <w:rtl/>
          <w:lang w:eastAsia="he-IL"/>
        </w:rPr>
        <w:t xml:space="preserve">תתביישי </w:t>
      </w:r>
      <w:bookmarkStart w:id="3736" w:name="_ETM_Q24_430645"/>
      <w:bookmarkEnd w:id="3736"/>
      <w:r>
        <w:rPr>
          <w:rFonts w:hint="cs"/>
          <w:rtl/>
          <w:lang w:eastAsia="he-IL"/>
        </w:rPr>
        <w:t>לך.</w:t>
      </w:r>
    </w:p>
    <w:p w:rsidR="009151C0" w:rsidRDefault="009151C0" w:rsidP="00A9262E">
      <w:pPr>
        <w:rPr>
          <w:rtl/>
          <w:lang w:eastAsia="he-IL"/>
        </w:rPr>
      </w:pPr>
    </w:p>
    <w:p w:rsidR="009151C0" w:rsidRDefault="009151C0" w:rsidP="00A9262E">
      <w:pPr>
        <w:pStyle w:val="-"/>
        <w:keepNext/>
        <w:rPr>
          <w:rtl/>
        </w:rPr>
      </w:pPr>
      <w:bookmarkStart w:id="3737" w:name="ET_speakercontinue_6149_67"/>
      <w:r w:rsidRPr="008B477F">
        <w:rPr>
          <w:rStyle w:val="TagStyle"/>
          <w:rtl/>
        </w:rPr>
        <w:t xml:space="preserve"> &lt;&lt; דובר_המשך &gt;&gt; </w:t>
      </w:r>
      <w:r>
        <w:rPr>
          <w:rtl/>
        </w:rPr>
        <w:t>גלית דיסטל אטבריאן (הליכוד):</w:t>
      </w:r>
      <w:r w:rsidRPr="008B477F">
        <w:rPr>
          <w:rStyle w:val="TagStyle"/>
          <w:rtl/>
        </w:rPr>
        <w:t xml:space="preserve"> &lt;&lt; דובר_המשך &gt;&gt;</w:t>
      </w:r>
      <w:r>
        <w:rPr>
          <w:rtl/>
        </w:rPr>
        <w:t xml:space="preserve"> </w:t>
      </w:r>
      <w:bookmarkEnd w:id="3737"/>
    </w:p>
    <w:p w:rsidR="009151C0" w:rsidRDefault="009151C0" w:rsidP="009F08A5">
      <w:pPr>
        <w:rPr>
          <w:rtl/>
          <w:lang w:eastAsia="he-IL"/>
        </w:rPr>
      </w:pPr>
    </w:p>
    <w:p w:rsidR="009151C0" w:rsidRDefault="009151C0" w:rsidP="00A9262E">
      <w:pPr>
        <w:rPr>
          <w:rtl/>
          <w:lang w:eastAsia="he-IL"/>
        </w:rPr>
      </w:pPr>
      <w:r>
        <w:rPr>
          <w:rFonts w:hint="cs"/>
          <w:rtl/>
          <w:lang w:eastAsia="he-IL"/>
        </w:rPr>
        <w:t>את שקרנית.</w:t>
      </w:r>
      <w:bookmarkStart w:id="3738" w:name="_ETM_Q24_432704"/>
      <w:bookmarkEnd w:id="3738"/>
    </w:p>
    <w:p w:rsidR="009151C0" w:rsidRDefault="009151C0" w:rsidP="00A9262E">
      <w:pPr>
        <w:rPr>
          <w:rtl/>
          <w:lang w:eastAsia="he-IL"/>
        </w:rPr>
      </w:pPr>
      <w:bookmarkStart w:id="3739" w:name="_ETM_Q24_432748"/>
      <w:bookmarkEnd w:id="3739"/>
    </w:p>
    <w:p w:rsidR="009151C0" w:rsidRDefault="009151C0" w:rsidP="00A9262E">
      <w:pPr>
        <w:pStyle w:val="af6"/>
        <w:keepNext/>
        <w:rPr>
          <w:rtl/>
        </w:rPr>
      </w:pPr>
      <w:bookmarkStart w:id="3740" w:name="ET_yor_6598_69"/>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740"/>
    </w:p>
    <w:p w:rsidR="009151C0" w:rsidRDefault="009151C0" w:rsidP="009F08A5">
      <w:pPr>
        <w:rPr>
          <w:rtl/>
          <w:lang w:eastAsia="he-IL"/>
        </w:rPr>
      </w:pPr>
    </w:p>
    <w:p w:rsidR="009151C0" w:rsidRDefault="009151C0" w:rsidP="00A9262E">
      <w:pPr>
        <w:rPr>
          <w:rtl/>
          <w:lang w:eastAsia="he-IL"/>
        </w:rPr>
      </w:pPr>
      <w:r>
        <w:rPr>
          <w:rFonts w:hint="cs"/>
          <w:rtl/>
          <w:lang w:eastAsia="he-IL"/>
        </w:rPr>
        <w:t>חברת הכנסת מירב בן ארי, את בקריאה שנייה.</w:t>
      </w:r>
    </w:p>
    <w:p w:rsidR="009151C0" w:rsidRDefault="009151C0" w:rsidP="00A9262E">
      <w:pPr>
        <w:rPr>
          <w:rtl/>
          <w:lang w:eastAsia="he-IL"/>
        </w:rPr>
      </w:pPr>
      <w:bookmarkStart w:id="3741" w:name="_ETM_Q24_433597"/>
      <w:bookmarkStart w:id="3742" w:name="_ETM_Q24_433639"/>
      <w:bookmarkEnd w:id="3741"/>
      <w:bookmarkEnd w:id="3742"/>
    </w:p>
    <w:p w:rsidR="009151C0" w:rsidRDefault="009151C0" w:rsidP="00A9262E">
      <w:pPr>
        <w:pStyle w:val="af5"/>
        <w:keepNext/>
        <w:rPr>
          <w:rtl/>
        </w:rPr>
      </w:pPr>
      <w:bookmarkStart w:id="3743" w:name="ET_interruption_5300_70"/>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743"/>
    </w:p>
    <w:p w:rsidR="009151C0" w:rsidRDefault="009151C0" w:rsidP="009F08A5">
      <w:pPr>
        <w:rPr>
          <w:rtl/>
          <w:lang w:eastAsia="he-IL"/>
        </w:rPr>
      </w:pPr>
    </w:p>
    <w:p w:rsidR="009151C0" w:rsidRDefault="009151C0" w:rsidP="00A9262E">
      <w:pPr>
        <w:rPr>
          <w:rtl/>
          <w:lang w:eastAsia="he-IL"/>
        </w:rPr>
      </w:pPr>
      <w:r>
        <w:rPr>
          <w:rFonts w:hint="cs"/>
          <w:rtl/>
          <w:lang w:eastAsia="he-IL"/>
        </w:rPr>
        <w:t>מה את רוצה</w:t>
      </w:r>
      <w:bookmarkStart w:id="3744" w:name="_ETM_Q24_435246"/>
      <w:bookmarkEnd w:id="3744"/>
      <w:r>
        <w:rPr>
          <w:rFonts w:hint="cs"/>
          <w:rtl/>
          <w:lang w:eastAsia="he-IL"/>
        </w:rPr>
        <w:t xml:space="preserve"> לעשות - - -</w:t>
      </w:r>
    </w:p>
    <w:p w:rsidR="009151C0" w:rsidRDefault="009151C0" w:rsidP="00A9262E">
      <w:pPr>
        <w:rPr>
          <w:rtl/>
          <w:lang w:eastAsia="he-IL"/>
        </w:rPr>
      </w:pPr>
    </w:p>
    <w:p w:rsidR="009151C0" w:rsidRDefault="009151C0" w:rsidP="00A9262E">
      <w:pPr>
        <w:pStyle w:val="-"/>
        <w:keepNext/>
        <w:rPr>
          <w:rtl/>
        </w:rPr>
      </w:pPr>
      <w:bookmarkStart w:id="3745" w:name="ET_speakercontinue_6149_71"/>
      <w:r w:rsidRPr="008B477F">
        <w:rPr>
          <w:rStyle w:val="TagStyle"/>
          <w:rtl/>
        </w:rPr>
        <w:t xml:space="preserve"> &lt;&lt; דובר_המשך &gt;&gt; </w:t>
      </w:r>
      <w:r>
        <w:rPr>
          <w:rtl/>
        </w:rPr>
        <w:t>גלית דיסטל אטבריאן (הליכוד):</w:t>
      </w:r>
      <w:r w:rsidRPr="008B477F">
        <w:rPr>
          <w:rStyle w:val="TagStyle"/>
          <w:rtl/>
        </w:rPr>
        <w:t xml:space="preserve"> &lt;&lt; דובר_המשך &gt;&gt;</w:t>
      </w:r>
      <w:r>
        <w:rPr>
          <w:rtl/>
        </w:rPr>
        <w:t xml:space="preserve"> </w:t>
      </w:r>
      <w:bookmarkEnd w:id="3745"/>
    </w:p>
    <w:p w:rsidR="009151C0" w:rsidRDefault="009151C0" w:rsidP="009F08A5">
      <w:pPr>
        <w:rPr>
          <w:rtl/>
          <w:lang w:eastAsia="he-IL"/>
        </w:rPr>
      </w:pPr>
    </w:p>
    <w:p w:rsidR="009151C0" w:rsidRDefault="009151C0" w:rsidP="00A9262E">
      <w:pPr>
        <w:rPr>
          <w:rtl/>
          <w:lang w:eastAsia="he-IL"/>
        </w:rPr>
      </w:pPr>
      <w:r>
        <w:rPr>
          <w:rFonts w:hint="cs"/>
          <w:rtl/>
          <w:lang w:eastAsia="he-IL"/>
        </w:rPr>
        <w:t>אני יכולה?</w:t>
      </w:r>
      <w:bookmarkStart w:id="3746" w:name="_ETM_Q24_435031"/>
      <w:bookmarkEnd w:id="3746"/>
    </w:p>
    <w:p w:rsidR="009151C0" w:rsidRDefault="009151C0" w:rsidP="00A9262E">
      <w:pPr>
        <w:rPr>
          <w:rtl/>
          <w:lang w:eastAsia="he-IL"/>
        </w:rPr>
      </w:pPr>
      <w:bookmarkStart w:id="3747" w:name="_ETM_Q24_435076"/>
      <w:bookmarkEnd w:id="3747"/>
    </w:p>
    <w:p w:rsidR="009151C0" w:rsidRDefault="009151C0" w:rsidP="00A9262E">
      <w:pPr>
        <w:pStyle w:val="af6"/>
        <w:keepNext/>
        <w:rPr>
          <w:rtl/>
        </w:rPr>
      </w:pPr>
      <w:bookmarkStart w:id="3748" w:name="ET_yor_6598_72"/>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748"/>
    </w:p>
    <w:p w:rsidR="009151C0" w:rsidRDefault="009151C0" w:rsidP="009F08A5">
      <w:pPr>
        <w:rPr>
          <w:rtl/>
          <w:lang w:eastAsia="he-IL"/>
        </w:rPr>
      </w:pPr>
    </w:p>
    <w:p w:rsidR="009151C0" w:rsidRDefault="009151C0" w:rsidP="00A9262E">
      <w:pPr>
        <w:rPr>
          <w:rtl/>
          <w:lang w:eastAsia="he-IL"/>
        </w:rPr>
      </w:pPr>
      <w:bookmarkStart w:id="3749" w:name="_ETM_Q24_435910"/>
      <w:bookmarkEnd w:id="3749"/>
      <w:r>
        <w:rPr>
          <w:rFonts w:hint="cs"/>
          <w:rtl/>
          <w:lang w:eastAsia="he-IL"/>
        </w:rPr>
        <w:t>לא, אתן לך</w:t>
      </w:r>
      <w:bookmarkStart w:id="3750" w:name="_ETM_Q24_437796"/>
      <w:bookmarkEnd w:id="3750"/>
      <w:r>
        <w:rPr>
          <w:rFonts w:hint="cs"/>
          <w:rtl/>
          <w:lang w:eastAsia="he-IL"/>
        </w:rPr>
        <w:t xml:space="preserve"> זמן.</w:t>
      </w:r>
      <w:bookmarkStart w:id="3751" w:name="_ETM_Q24_438090"/>
      <w:bookmarkEnd w:id="3751"/>
    </w:p>
    <w:p w:rsidR="009151C0" w:rsidRDefault="009151C0" w:rsidP="00A9262E">
      <w:pPr>
        <w:rPr>
          <w:rtl/>
          <w:lang w:eastAsia="he-IL"/>
        </w:rPr>
      </w:pPr>
      <w:bookmarkStart w:id="3752" w:name="_ETM_Q24_438135"/>
      <w:bookmarkEnd w:id="3752"/>
    </w:p>
    <w:p w:rsidR="009151C0" w:rsidRDefault="009151C0" w:rsidP="00A9262E">
      <w:pPr>
        <w:pStyle w:val="af5"/>
        <w:keepNext/>
        <w:rPr>
          <w:rtl/>
        </w:rPr>
      </w:pPr>
      <w:bookmarkStart w:id="3753" w:name="ET_interruption_5300_73"/>
      <w:r w:rsidRPr="008B477F">
        <w:rPr>
          <w:rStyle w:val="TagStyle"/>
          <w:rtl/>
        </w:rPr>
        <w:t xml:space="preserve"> &lt;&lt; קריאה &gt;&gt; </w:t>
      </w:r>
      <w:r>
        <w:rPr>
          <w:rtl/>
        </w:rPr>
        <w:t>מירב בן ארי (יש עתיד):</w:t>
      </w:r>
      <w:r w:rsidRPr="008B477F">
        <w:rPr>
          <w:rStyle w:val="TagStyle"/>
          <w:rtl/>
        </w:rPr>
        <w:t xml:space="preserve"> &lt;&lt; קריאה &gt;&gt;</w:t>
      </w:r>
      <w:r>
        <w:rPr>
          <w:rtl/>
        </w:rPr>
        <w:t xml:space="preserve"> </w:t>
      </w:r>
      <w:bookmarkEnd w:id="3753"/>
    </w:p>
    <w:p w:rsidR="009151C0" w:rsidRDefault="009151C0" w:rsidP="009F08A5">
      <w:pPr>
        <w:rPr>
          <w:rtl/>
          <w:lang w:eastAsia="he-IL"/>
        </w:rPr>
      </w:pPr>
    </w:p>
    <w:p w:rsidR="009151C0" w:rsidRDefault="009151C0" w:rsidP="00A9262E">
      <w:pPr>
        <w:rPr>
          <w:rtl/>
          <w:lang w:eastAsia="he-IL"/>
        </w:rPr>
      </w:pPr>
      <w:r>
        <w:rPr>
          <w:rFonts w:hint="cs"/>
          <w:rtl/>
          <w:lang w:eastAsia="he-IL"/>
        </w:rPr>
        <w:t>מי בהזיה - - -</w:t>
      </w:r>
    </w:p>
    <w:p w:rsidR="009151C0" w:rsidRDefault="009151C0" w:rsidP="00A9262E">
      <w:pPr>
        <w:rPr>
          <w:rtl/>
          <w:lang w:eastAsia="he-IL"/>
        </w:rPr>
      </w:pPr>
      <w:bookmarkStart w:id="3754" w:name="_ETM_Q24_439609"/>
      <w:bookmarkStart w:id="3755" w:name="_ETM_Q24_439651"/>
      <w:bookmarkEnd w:id="3754"/>
      <w:bookmarkEnd w:id="3755"/>
    </w:p>
    <w:p w:rsidR="009151C0" w:rsidRDefault="009151C0" w:rsidP="00A9262E">
      <w:pPr>
        <w:pStyle w:val="af6"/>
        <w:keepNext/>
        <w:rPr>
          <w:rtl/>
        </w:rPr>
      </w:pPr>
      <w:bookmarkStart w:id="3756" w:name="ET_yor_6598_74"/>
      <w:r w:rsidRPr="008B477F">
        <w:rPr>
          <w:rStyle w:val="TagStyle"/>
          <w:rtl/>
        </w:rPr>
        <w:t xml:space="preserve"> &lt;&lt; יור &gt;&gt; </w:t>
      </w:r>
      <w:r>
        <w:rPr>
          <w:rtl/>
        </w:rPr>
        <w:t>היו"ר משה סולומון:</w:t>
      </w:r>
      <w:r w:rsidRPr="008B477F">
        <w:rPr>
          <w:rStyle w:val="TagStyle"/>
          <w:rtl/>
        </w:rPr>
        <w:t xml:space="preserve"> &lt;&lt; יור &gt;&gt;</w:t>
      </w:r>
      <w:r>
        <w:rPr>
          <w:rtl/>
        </w:rPr>
        <w:t xml:space="preserve"> </w:t>
      </w:r>
      <w:bookmarkEnd w:id="3756"/>
    </w:p>
    <w:p w:rsidR="009151C0" w:rsidRDefault="009151C0" w:rsidP="009F08A5">
      <w:pPr>
        <w:rPr>
          <w:rtl/>
          <w:lang w:eastAsia="he-IL"/>
        </w:rPr>
      </w:pPr>
    </w:p>
    <w:p w:rsidR="009151C0" w:rsidRDefault="009151C0" w:rsidP="00A9262E">
      <w:pPr>
        <w:rPr>
          <w:rtl/>
          <w:lang w:eastAsia="he-IL"/>
        </w:rPr>
      </w:pPr>
      <w:bookmarkStart w:id="3757" w:name="_ETM_Q24_440320"/>
      <w:bookmarkEnd w:id="3757"/>
      <w:r>
        <w:rPr>
          <w:rFonts w:hint="cs"/>
          <w:rtl/>
          <w:lang w:eastAsia="he-IL"/>
        </w:rPr>
        <w:t xml:space="preserve">חברת הכנסת מירב בן ארי, </w:t>
      </w:r>
      <w:bookmarkStart w:id="3758" w:name="_ETM_Q24_440254"/>
      <w:bookmarkEnd w:id="3758"/>
      <w:r>
        <w:rPr>
          <w:rFonts w:hint="cs"/>
          <w:rtl/>
          <w:lang w:eastAsia="he-IL"/>
        </w:rPr>
        <w:t>את בקריאה שנייה.</w:t>
      </w:r>
      <w:bookmarkStart w:id="3759" w:name="_ETM_Q24_441978"/>
      <w:bookmarkEnd w:id="3759"/>
      <w:r>
        <w:rPr>
          <w:rFonts w:hint="cs"/>
          <w:rtl/>
          <w:lang w:eastAsia="he-IL"/>
        </w:rPr>
        <w:t xml:space="preserve"> </w:t>
      </w:r>
    </w:p>
    <w:p w:rsidR="009151C0" w:rsidRDefault="009151C0" w:rsidP="00A9262E">
      <w:pPr>
        <w:rPr>
          <w:rtl/>
          <w:lang w:eastAsia="he-IL"/>
        </w:rPr>
      </w:pPr>
      <w:bookmarkStart w:id="3760" w:name="_ETM_Q24_442018"/>
      <w:bookmarkEnd w:id="3760"/>
    </w:p>
    <w:p w:rsidR="009151C0" w:rsidRDefault="009151C0" w:rsidP="00A9262E">
      <w:pPr>
        <w:pStyle w:val="-"/>
        <w:keepNext/>
        <w:rPr>
          <w:rtl/>
        </w:rPr>
      </w:pPr>
      <w:bookmarkStart w:id="3761" w:name="ET_speakercontinue_6149_75"/>
      <w:r w:rsidRPr="003011DF">
        <w:rPr>
          <w:rStyle w:val="TagStyle"/>
          <w:rtl/>
        </w:rPr>
        <w:t xml:space="preserve"> &lt;&lt; דובר_המשך &gt;&gt; </w:t>
      </w:r>
      <w:r>
        <w:rPr>
          <w:rtl/>
        </w:rPr>
        <w:t>גלית דיסטל אטבריאן (הליכוד):</w:t>
      </w:r>
      <w:r w:rsidRPr="003011DF">
        <w:rPr>
          <w:rStyle w:val="TagStyle"/>
          <w:rtl/>
        </w:rPr>
        <w:t xml:space="preserve"> &lt;&lt; דובר_המשך &gt;&gt;</w:t>
      </w:r>
      <w:r>
        <w:rPr>
          <w:rtl/>
        </w:rPr>
        <w:t xml:space="preserve"> </w:t>
      </w:r>
      <w:bookmarkEnd w:id="3761"/>
    </w:p>
    <w:p w:rsidR="009151C0" w:rsidRDefault="009151C0" w:rsidP="009F08A5">
      <w:pPr>
        <w:rPr>
          <w:rtl/>
          <w:lang w:eastAsia="he-IL"/>
        </w:rPr>
      </w:pPr>
    </w:p>
    <w:p w:rsidR="009151C0" w:rsidRDefault="009151C0" w:rsidP="00A9262E">
      <w:pPr>
        <w:rPr>
          <w:rtl/>
          <w:lang w:eastAsia="he-IL"/>
        </w:rPr>
      </w:pPr>
      <w:r>
        <w:rPr>
          <w:rFonts w:hint="cs"/>
          <w:rtl/>
          <w:lang w:eastAsia="he-IL"/>
        </w:rPr>
        <w:t>מה קורעים - - -</w:t>
      </w:r>
      <w:bookmarkStart w:id="3762" w:name="_ETM_Q24_443843"/>
      <w:bookmarkEnd w:id="3762"/>
    </w:p>
    <w:p w:rsidR="009151C0" w:rsidRDefault="009151C0" w:rsidP="00A9262E">
      <w:pPr>
        <w:rPr>
          <w:rtl/>
          <w:lang w:eastAsia="he-IL"/>
        </w:rPr>
      </w:pPr>
      <w:bookmarkStart w:id="3763" w:name="_ETM_Q24_443883"/>
      <w:bookmarkEnd w:id="3763"/>
    </w:p>
    <w:p w:rsidR="009151C0" w:rsidRDefault="009151C0" w:rsidP="00A9262E">
      <w:pPr>
        <w:pStyle w:val="af6"/>
        <w:keepNext/>
        <w:rPr>
          <w:rtl/>
        </w:rPr>
      </w:pPr>
      <w:bookmarkStart w:id="3764" w:name="ET_yor_6598_76"/>
      <w:r w:rsidRPr="003011DF">
        <w:rPr>
          <w:rStyle w:val="TagStyle"/>
          <w:rtl/>
        </w:rPr>
        <w:t xml:space="preserve"> &lt;&lt; יור &gt;&gt; </w:t>
      </w:r>
      <w:r>
        <w:rPr>
          <w:rtl/>
        </w:rPr>
        <w:t>היו"ר משה סולומון:</w:t>
      </w:r>
      <w:r w:rsidRPr="003011DF">
        <w:rPr>
          <w:rStyle w:val="TagStyle"/>
          <w:rtl/>
        </w:rPr>
        <w:t xml:space="preserve"> &lt;&lt; יור &gt;&gt;</w:t>
      </w:r>
      <w:r>
        <w:rPr>
          <w:rtl/>
        </w:rPr>
        <w:t xml:space="preserve"> </w:t>
      </w:r>
      <w:bookmarkEnd w:id="3764"/>
    </w:p>
    <w:p w:rsidR="009151C0" w:rsidRDefault="009151C0" w:rsidP="009F08A5">
      <w:pPr>
        <w:rPr>
          <w:rtl/>
          <w:lang w:eastAsia="he-IL"/>
        </w:rPr>
      </w:pPr>
      <w:bookmarkStart w:id="3765" w:name="_ETM_Q24_443530"/>
      <w:bookmarkEnd w:id="3765"/>
    </w:p>
    <w:p w:rsidR="009151C0" w:rsidRDefault="009151C0" w:rsidP="00A9262E">
      <w:pPr>
        <w:rPr>
          <w:rtl/>
          <w:lang w:eastAsia="he-IL"/>
        </w:rPr>
      </w:pPr>
      <w:bookmarkStart w:id="3766" w:name="_ETM_Q24_443623"/>
      <w:bookmarkEnd w:id="3766"/>
      <w:r>
        <w:rPr>
          <w:rFonts w:hint="cs"/>
          <w:rtl/>
          <w:lang w:eastAsia="he-IL"/>
        </w:rPr>
        <w:t xml:space="preserve">נתתי לך </w:t>
      </w:r>
      <w:bookmarkStart w:id="3767" w:name="_ETM_Q24_442781"/>
      <w:bookmarkEnd w:id="3767"/>
      <w:r>
        <w:rPr>
          <w:rFonts w:hint="cs"/>
          <w:rtl/>
          <w:lang w:eastAsia="he-IL"/>
        </w:rPr>
        <w:t>זמן להתנגד.</w:t>
      </w:r>
      <w:bookmarkStart w:id="3768" w:name="_ETM_Q24_445100"/>
      <w:bookmarkEnd w:id="3768"/>
    </w:p>
    <w:p w:rsidR="009151C0" w:rsidRDefault="009151C0" w:rsidP="00A9262E">
      <w:pPr>
        <w:rPr>
          <w:rtl/>
          <w:lang w:eastAsia="he-IL"/>
        </w:rPr>
      </w:pPr>
      <w:bookmarkStart w:id="3769" w:name="_ETM_Q24_445143"/>
      <w:bookmarkEnd w:id="3769"/>
    </w:p>
    <w:p w:rsidR="009151C0" w:rsidRDefault="009151C0" w:rsidP="00A9262E">
      <w:pPr>
        <w:pStyle w:val="af5"/>
        <w:keepNext/>
        <w:rPr>
          <w:rtl/>
        </w:rPr>
      </w:pPr>
      <w:bookmarkStart w:id="3770" w:name="ET_interruption_5300_77"/>
      <w:r w:rsidRPr="003011DF">
        <w:rPr>
          <w:rStyle w:val="TagStyle"/>
          <w:rtl/>
        </w:rPr>
        <w:t xml:space="preserve"> &lt;&lt; קריאה &gt;&gt; </w:t>
      </w:r>
      <w:r>
        <w:rPr>
          <w:rtl/>
        </w:rPr>
        <w:t>מירב בן ארי (יש עתיד):</w:t>
      </w:r>
      <w:r w:rsidRPr="003011DF">
        <w:rPr>
          <w:rStyle w:val="TagStyle"/>
          <w:rtl/>
        </w:rPr>
        <w:t xml:space="preserve"> &lt;&lt; קריאה &gt;&gt;</w:t>
      </w:r>
      <w:r>
        <w:rPr>
          <w:rtl/>
        </w:rPr>
        <w:t xml:space="preserve"> </w:t>
      </w:r>
      <w:bookmarkEnd w:id="3770"/>
    </w:p>
    <w:p w:rsidR="009151C0" w:rsidRDefault="009151C0" w:rsidP="009F08A5">
      <w:pPr>
        <w:rPr>
          <w:rtl/>
          <w:lang w:eastAsia="he-IL"/>
        </w:rPr>
      </w:pPr>
    </w:p>
    <w:p w:rsidR="009151C0" w:rsidRDefault="009151C0" w:rsidP="00A9262E">
      <w:pPr>
        <w:rPr>
          <w:rtl/>
          <w:lang w:eastAsia="he-IL"/>
        </w:rPr>
      </w:pPr>
      <w:r>
        <w:rPr>
          <w:rFonts w:hint="cs"/>
          <w:rtl/>
          <w:lang w:eastAsia="he-IL"/>
        </w:rPr>
        <w:t>כשהיא דיברה לא קראת לה.</w:t>
      </w:r>
    </w:p>
    <w:p w:rsidR="009151C0" w:rsidRDefault="009151C0" w:rsidP="00A9262E">
      <w:pPr>
        <w:rPr>
          <w:rtl/>
          <w:lang w:eastAsia="he-IL"/>
        </w:rPr>
      </w:pPr>
    </w:p>
    <w:p w:rsidR="009151C0" w:rsidRDefault="009151C0" w:rsidP="00A9262E">
      <w:pPr>
        <w:pStyle w:val="af6"/>
        <w:keepNext/>
        <w:rPr>
          <w:rtl/>
        </w:rPr>
      </w:pPr>
      <w:bookmarkStart w:id="3771" w:name="ET_yor_6598_78"/>
      <w:r w:rsidRPr="003011DF">
        <w:rPr>
          <w:rStyle w:val="TagStyle"/>
          <w:rtl/>
        </w:rPr>
        <w:t xml:space="preserve"> &lt;&lt; יור &gt;&gt; </w:t>
      </w:r>
      <w:r>
        <w:rPr>
          <w:rtl/>
        </w:rPr>
        <w:t>היו"ר משה סולומון:</w:t>
      </w:r>
      <w:r w:rsidRPr="003011DF">
        <w:rPr>
          <w:rStyle w:val="TagStyle"/>
          <w:rtl/>
        </w:rPr>
        <w:t xml:space="preserve"> &lt;&lt; יור &gt;&gt;</w:t>
      </w:r>
      <w:r>
        <w:rPr>
          <w:rtl/>
        </w:rPr>
        <w:t xml:space="preserve"> </w:t>
      </w:r>
      <w:bookmarkEnd w:id="3771"/>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לא, קראתי לה, אבל </w:t>
      </w:r>
      <w:bookmarkStart w:id="3772" w:name="_ETM_Q24_447751"/>
      <w:bookmarkEnd w:id="3772"/>
      <w:r>
        <w:rPr>
          <w:rFonts w:hint="cs"/>
          <w:rtl/>
          <w:lang w:eastAsia="he-IL"/>
        </w:rPr>
        <w:t>היא הקשיבה. בבקשה.</w:t>
      </w:r>
    </w:p>
    <w:p w:rsidR="009151C0" w:rsidRDefault="009151C0" w:rsidP="00A9262E">
      <w:pPr>
        <w:rPr>
          <w:rtl/>
          <w:lang w:eastAsia="he-IL"/>
        </w:rPr>
      </w:pPr>
    </w:p>
    <w:p w:rsidR="009151C0" w:rsidRDefault="009151C0" w:rsidP="00A9262E">
      <w:pPr>
        <w:pStyle w:val="-"/>
        <w:keepNext/>
        <w:rPr>
          <w:rtl/>
        </w:rPr>
      </w:pPr>
      <w:bookmarkStart w:id="3773" w:name="ET_speakercontinue_6149_146"/>
      <w:r w:rsidRPr="002948B4">
        <w:rPr>
          <w:rStyle w:val="TagStyle"/>
          <w:rtl/>
        </w:rPr>
        <w:t xml:space="preserve"> &lt;&lt; דובר_המשך &gt;&gt; </w:t>
      </w:r>
      <w:r>
        <w:rPr>
          <w:rtl/>
        </w:rPr>
        <w:t>גלית דיסטל אטבריאן (הליכוד):</w:t>
      </w:r>
      <w:r w:rsidRPr="002948B4">
        <w:rPr>
          <w:rStyle w:val="TagStyle"/>
          <w:rtl/>
        </w:rPr>
        <w:t xml:space="preserve"> &lt;&lt; דובר_המשך &gt;&gt;</w:t>
      </w:r>
      <w:r>
        <w:rPr>
          <w:rtl/>
        </w:rPr>
        <w:t xml:space="preserve"> </w:t>
      </w:r>
      <w:bookmarkEnd w:id="3773"/>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חברת הכנסת מירב בן ארי, מכיוון שהסיכוי שלך </w:t>
      </w:r>
      <w:bookmarkStart w:id="3774" w:name="_ETM_Q24_449327"/>
      <w:bookmarkEnd w:id="3774"/>
      <w:r>
        <w:rPr>
          <w:rFonts w:hint="cs"/>
          <w:rtl/>
          <w:lang w:eastAsia="he-IL"/>
        </w:rPr>
        <w:t>לראות את הכנסת הבאה שואף לאפס, בהבימה מחפשים שחקנים.</w:t>
      </w:r>
    </w:p>
    <w:p w:rsidR="009151C0" w:rsidRDefault="009151C0" w:rsidP="00A9262E">
      <w:pPr>
        <w:rPr>
          <w:rtl/>
          <w:lang w:eastAsia="he-IL"/>
        </w:rPr>
      </w:pPr>
      <w:bookmarkStart w:id="3775" w:name="_ETM_Q24_454260"/>
      <w:bookmarkStart w:id="3776" w:name="_ETM_Q24_454329"/>
      <w:bookmarkEnd w:id="3775"/>
      <w:bookmarkEnd w:id="3776"/>
    </w:p>
    <w:p w:rsidR="009151C0" w:rsidRDefault="009151C0" w:rsidP="00A9262E">
      <w:pPr>
        <w:pStyle w:val="af5"/>
        <w:keepNext/>
        <w:rPr>
          <w:rtl/>
        </w:rPr>
      </w:pPr>
      <w:bookmarkStart w:id="3777" w:name="ET_interruption_5300_81"/>
      <w:r w:rsidRPr="003011DF">
        <w:rPr>
          <w:rStyle w:val="TagStyle"/>
          <w:rtl/>
        </w:rPr>
        <w:t xml:space="preserve"> &lt;&lt; קריאה &gt;&gt; </w:t>
      </w:r>
      <w:r>
        <w:rPr>
          <w:rtl/>
        </w:rPr>
        <w:t>מירב בן ארי (יש עתיד):</w:t>
      </w:r>
      <w:r w:rsidRPr="003011DF">
        <w:rPr>
          <w:rStyle w:val="TagStyle"/>
          <w:rtl/>
        </w:rPr>
        <w:t xml:space="preserve"> &lt;&lt; קריאה &gt;&gt;</w:t>
      </w:r>
      <w:r>
        <w:rPr>
          <w:rtl/>
        </w:rPr>
        <w:t xml:space="preserve"> </w:t>
      </w:r>
      <w:bookmarkEnd w:id="3777"/>
    </w:p>
    <w:p w:rsidR="009151C0" w:rsidRDefault="009151C0" w:rsidP="009F08A5">
      <w:pPr>
        <w:rPr>
          <w:rtl/>
          <w:lang w:eastAsia="he-IL"/>
        </w:rPr>
      </w:pPr>
    </w:p>
    <w:p w:rsidR="009151C0" w:rsidRDefault="009151C0" w:rsidP="00A9262E">
      <w:pPr>
        <w:rPr>
          <w:rtl/>
          <w:lang w:eastAsia="he-IL"/>
        </w:rPr>
      </w:pPr>
      <w:r>
        <w:rPr>
          <w:rFonts w:hint="cs"/>
          <w:rtl/>
          <w:lang w:eastAsia="he-IL"/>
        </w:rPr>
        <w:t>- -</w:t>
      </w:r>
      <w:bookmarkStart w:id="3778" w:name="_ETM_Q24_454314"/>
      <w:bookmarkEnd w:id="3778"/>
      <w:r>
        <w:rPr>
          <w:rFonts w:hint="cs"/>
          <w:rtl/>
          <w:lang w:eastAsia="he-IL"/>
        </w:rPr>
        <w:t xml:space="preserve"> - </w:t>
      </w:r>
    </w:p>
    <w:p w:rsidR="009151C0" w:rsidRDefault="009151C0" w:rsidP="00A9262E">
      <w:pPr>
        <w:rPr>
          <w:rtl/>
          <w:lang w:eastAsia="he-IL"/>
        </w:rPr>
      </w:pPr>
    </w:p>
    <w:p w:rsidR="009151C0" w:rsidRDefault="009151C0" w:rsidP="00A9262E">
      <w:pPr>
        <w:pStyle w:val="af6"/>
        <w:keepNext/>
        <w:rPr>
          <w:rtl/>
        </w:rPr>
      </w:pPr>
      <w:bookmarkStart w:id="3779" w:name="ET_yor_6598_82"/>
      <w:r w:rsidRPr="003011DF">
        <w:rPr>
          <w:rStyle w:val="TagStyle"/>
          <w:rtl/>
        </w:rPr>
        <w:t xml:space="preserve"> &lt;&lt; יור &gt;&gt; </w:t>
      </w:r>
      <w:r>
        <w:rPr>
          <w:rtl/>
        </w:rPr>
        <w:t>היו"ר משה סולומון:</w:t>
      </w:r>
      <w:r w:rsidRPr="003011DF">
        <w:rPr>
          <w:rStyle w:val="TagStyle"/>
          <w:rtl/>
        </w:rPr>
        <w:t xml:space="preserve"> &lt;&lt; יור &gt;&gt;</w:t>
      </w:r>
      <w:r>
        <w:rPr>
          <w:rtl/>
        </w:rPr>
        <w:t xml:space="preserve"> </w:t>
      </w:r>
      <w:bookmarkEnd w:id="3779"/>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חברת הכנסת מירב בן ארי, את בקריאה שנייה. </w:t>
      </w:r>
      <w:bookmarkStart w:id="3780" w:name="_ETM_Q24_457737"/>
      <w:bookmarkEnd w:id="3780"/>
    </w:p>
    <w:p w:rsidR="009151C0" w:rsidRDefault="009151C0" w:rsidP="00A9262E">
      <w:pPr>
        <w:rPr>
          <w:rtl/>
          <w:lang w:eastAsia="he-IL"/>
        </w:rPr>
      </w:pPr>
      <w:bookmarkStart w:id="3781" w:name="_ETM_Q24_457788"/>
      <w:bookmarkEnd w:id="3781"/>
    </w:p>
    <w:p w:rsidR="009151C0" w:rsidRDefault="009151C0" w:rsidP="00A9262E">
      <w:pPr>
        <w:pStyle w:val="-"/>
        <w:keepNext/>
        <w:rPr>
          <w:rtl/>
        </w:rPr>
      </w:pPr>
      <w:bookmarkStart w:id="3782" w:name="ET_speakercontinue_6149_83"/>
      <w:r w:rsidRPr="003011DF">
        <w:rPr>
          <w:rStyle w:val="TagStyle"/>
          <w:rtl/>
        </w:rPr>
        <w:t xml:space="preserve"> &lt;&lt; דובר_המשך &gt;&gt; </w:t>
      </w:r>
      <w:r>
        <w:rPr>
          <w:rtl/>
        </w:rPr>
        <w:t>גלית דיסטל אטבריאן (הליכוד):</w:t>
      </w:r>
      <w:r w:rsidRPr="003011DF">
        <w:rPr>
          <w:rStyle w:val="TagStyle"/>
          <w:rtl/>
        </w:rPr>
        <w:t xml:space="preserve"> &lt;&lt; דובר_המשך &gt;&gt;</w:t>
      </w:r>
      <w:r>
        <w:rPr>
          <w:rtl/>
        </w:rPr>
        <w:t xml:space="preserve"> </w:t>
      </w:r>
      <w:bookmarkEnd w:id="3782"/>
    </w:p>
    <w:p w:rsidR="009151C0" w:rsidRDefault="009151C0" w:rsidP="009F08A5">
      <w:pPr>
        <w:rPr>
          <w:rtl/>
          <w:lang w:eastAsia="he-IL"/>
        </w:rPr>
      </w:pPr>
    </w:p>
    <w:p w:rsidR="009151C0" w:rsidRDefault="009151C0" w:rsidP="00A9262E">
      <w:pPr>
        <w:rPr>
          <w:rtl/>
          <w:lang w:eastAsia="he-IL"/>
        </w:rPr>
      </w:pPr>
      <w:bookmarkStart w:id="3783" w:name="_ETM_Q24_457982"/>
      <w:bookmarkEnd w:id="3783"/>
      <w:r>
        <w:rPr>
          <w:rFonts w:hint="cs"/>
          <w:rtl/>
          <w:lang w:eastAsia="he-IL"/>
        </w:rPr>
        <w:t>את</w:t>
      </w:r>
      <w:bookmarkStart w:id="3784" w:name="_ETM_Q24_458970"/>
      <w:bookmarkEnd w:id="3784"/>
      <w:r>
        <w:rPr>
          <w:rFonts w:hint="cs"/>
          <w:rtl/>
          <w:lang w:eastAsia="he-IL"/>
        </w:rPr>
        <w:t xml:space="preserve"> אומנם פוליטיקאית איומה, אבל את שחקנית נהדרת. כפיים למירב בן </w:t>
      </w:r>
      <w:bookmarkStart w:id="3785" w:name="_ETM_Q24_462523"/>
      <w:bookmarkEnd w:id="3785"/>
      <w:r>
        <w:rPr>
          <w:rFonts w:hint="cs"/>
          <w:rtl/>
          <w:lang w:eastAsia="he-IL"/>
        </w:rPr>
        <w:t>ארי על המשחק.</w:t>
      </w:r>
      <w:bookmarkStart w:id="3786" w:name="_ETM_Q24_462207"/>
      <w:bookmarkEnd w:id="3786"/>
    </w:p>
    <w:p w:rsidR="009151C0" w:rsidRDefault="009151C0" w:rsidP="00A9262E">
      <w:pPr>
        <w:rPr>
          <w:rtl/>
          <w:lang w:eastAsia="he-IL"/>
        </w:rPr>
      </w:pPr>
      <w:bookmarkStart w:id="3787" w:name="_ETM_Q24_462256"/>
      <w:bookmarkEnd w:id="3787"/>
    </w:p>
    <w:p w:rsidR="009151C0" w:rsidRDefault="009151C0" w:rsidP="00A9262E">
      <w:pPr>
        <w:pStyle w:val="af5"/>
        <w:keepNext/>
        <w:rPr>
          <w:rtl/>
        </w:rPr>
      </w:pPr>
      <w:bookmarkStart w:id="3788" w:name="ET_interruption_קריאות_84"/>
      <w:r w:rsidRPr="003011DF">
        <w:rPr>
          <w:rStyle w:val="TagStyle"/>
          <w:rtl/>
        </w:rPr>
        <w:t xml:space="preserve"> &lt;&lt; קריאה &gt;&gt; </w:t>
      </w:r>
      <w:r>
        <w:rPr>
          <w:rtl/>
        </w:rPr>
        <w:t>קריאות:</w:t>
      </w:r>
      <w:r w:rsidRPr="003011DF">
        <w:rPr>
          <w:rStyle w:val="TagStyle"/>
          <w:rtl/>
        </w:rPr>
        <w:t xml:space="preserve"> &lt;&lt; קריאה &gt;&gt;</w:t>
      </w:r>
      <w:r>
        <w:rPr>
          <w:rtl/>
        </w:rPr>
        <w:t xml:space="preserve"> </w:t>
      </w:r>
      <w:bookmarkEnd w:id="3788"/>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 - - </w:t>
      </w:r>
    </w:p>
    <w:p w:rsidR="009151C0" w:rsidRDefault="009151C0" w:rsidP="00A9262E">
      <w:pPr>
        <w:rPr>
          <w:rtl/>
          <w:lang w:eastAsia="he-IL"/>
        </w:rPr>
      </w:pPr>
    </w:p>
    <w:p w:rsidR="009151C0" w:rsidRDefault="009151C0" w:rsidP="00A9262E">
      <w:pPr>
        <w:pStyle w:val="af6"/>
        <w:keepNext/>
        <w:rPr>
          <w:rtl/>
        </w:rPr>
      </w:pPr>
      <w:bookmarkStart w:id="3789" w:name="ET_yor_6598_85"/>
      <w:r w:rsidRPr="003011DF">
        <w:rPr>
          <w:rStyle w:val="TagStyle"/>
          <w:rtl/>
        </w:rPr>
        <w:t xml:space="preserve"> &lt;&lt; יור &gt;&gt; </w:t>
      </w:r>
      <w:r>
        <w:rPr>
          <w:rtl/>
        </w:rPr>
        <w:t>היו"ר משה סולומון:</w:t>
      </w:r>
      <w:r w:rsidRPr="003011DF">
        <w:rPr>
          <w:rStyle w:val="TagStyle"/>
          <w:rtl/>
        </w:rPr>
        <w:t xml:space="preserve"> &lt;&lt; יור &gt;&gt;</w:t>
      </w:r>
      <w:r>
        <w:rPr>
          <w:rtl/>
        </w:rPr>
        <w:t xml:space="preserve"> </w:t>
      </w:r>
      <w:bookmarkEnd w:id="3789"/>
    </w:p>
    <w:p w:rsidR="009151C0" w:rsidRDefault="009151C0" w:rsidP="009F08A5">
      <w:pPr>
        <w:rPr>
          <w:rtl/>
          <w:lang w:eastAsia="he-IL"/>
        </w:rPr>
      </w:pPr>
    </w:p>
    <w:p w:rsidR="009151C0" w:rsidRDefault="009151C0" w:rsidP="00A9262E">
      <w:pPr>
        <w:rPr>
          <w:rtl/>
          <w:lang w:eastAsia="he-IL"/>
        </w:rPr>
      </w:pPr>
      <w:r>
        <w:rPr>
          <w:rFonts w:hint="cs"/>
          <w:rtl/>
          <w:lang w:eastAsia="he-IL"/>
        </w:rPr>
        <w:t>לא, סליחה. תודה.</w:t>
      </w:r>
      <w:bookmarkStart w:id="3790" w:name="_ETM_Q24_465222"/>
      <w:bookmarkEnd w:id="3790"/>
      <w:r>
        <w:rPr>
          <w:rFonts w:hint="cs"/>
          <w:rtl/>
          <w:lang w:eastAsia="he-IL"/>
        </w:rPr>
        <w:t xml:space="preserve"> תודה רבה.</w:t>
      </w:r>
      <w:bookmarkStart w:id="3791" w:name="_ETM_Q24_464898"/>
      <w:bookmarkEnd w:id="3791"/>
    </w:p>
    <w:p w:rsidR="009151C0" w:rsidRDefault="009151C0" w:rsidP="00A9262E">
      <w:pPr>
        <w:rPr>
          <w:rtl/>
          <w:lang w:eastAsia="he-IL"/>
        </w:rPr>
      </w:pPr>
      <w:bookmarkStart w:id="3792" w:name="_ETM_Q24_464977"/>
      <w:bookmarkEnd w:id="3792"/>
    </w:p>
    <w:p w:rsidR="009151C0" w:rsidRDefault="009151C0" w:rsidP="00A9262E">
      <w:pPr>
        <w:pStyle w:val="-"/>
        <w:keepNext/>
        <w:rPr>
          <w:rtl/>
        </w:rPr>
      </w:pPr>
      <w:bookmarkStart w:id="3793" w:name="ET_speakercontinue_6149_86"/>
      <w:r w:rsidRPr="00046B28">
        <w:rPr>
          <w:rStyle w:val="TagStyle"/>
          <w:rtl/>
        </w:rPr>
        <w:t xml:space="preserve"> &lt;&lt; דובר_המשך &gt;&gt; </w:t>
      </w:r>
      <w:r>
        <w:rPr>
          <w:rtl/>
        </w:rPr>
        <w:t>גלית דיסטל אטבריאן (הליכוד):</w:t>
      </w:r>
      <w:r w:rsidRPr="00046B28">
        <w:rPr>
          <w:rStyle w:val="TagStyle"/>
          <w:rtl/>
        </w:rPr>
        <w:t xml:space="preserve"> &lt;&lt; דובר_המשך &gt;&gt;</w:t>
      </w:r>
      <w:r>
        <w:rPr>
          <w:rtl/>
        </w:rPr>
        <w:t xml:space="preserve"> </w:t>
      </w:r>
      <w:bookmarkEnd w:id="3793"/>
    </w:p>
    <w:p w:rsidR="009151C0" w:rsidRDefault="009151C0" w:rsidP="009F08A5">
      <w:pPr>
        <w:rPr>
          <w:rtl/>
          <w:lang w:eastAsia="he-IL"/>
        </w:rPr>
      </w:pPr>
    </w:p>
    <w:p w:rsidR="009151C0" w:rsidRDefault="009151C0" w:rsidP="00A9262E">
      <w:pPr>
        <w:rPr>
          <w:rtl/>
          <w:lang w:eastAsia="he-IL"/>
        </w:rPr>
      </w:pPr>
      <w:bookmarkStart w:id="3794" w:name="_ETM_Q24_466959"/>
      <w:bookmarkEnd w:id="3794"/>
      <w:r>
        <w:rPr>
          <w:rFonts w:hint="cs"/>
          <w:rtl/>
          <w:lang w:eastAsia="he-IL"/>
        </w:rPr>
        <w:t>כפיים למירב בן ארי על המשחק. הבימה.</w:t>
      </w:r>
    </w:p>
    <w:p w:rsidR="009151C0" w:rsidRDefault="009151C0" w:rsidP="00A9262E">
      <w:pPr>
        <w:rPr>
          <w:rtl/>
          <w:lang w:eastAsia="he-IL"/>
        </w:rPr>
      </w:pPr>
      <w:bookmarkStart w:id="3795" w:name="_ETM_Q24_467352"/>
      <w:bookmarkStart w:id="3796" w:name="_ETM_Q24_467405"/>
      <w:bookmarkEnd w:id="3795"/>
      <w:bookmarkEnd w:id="3796"/>
    </w:p>
    <w:p w:rsidR="009151C0" w:rsidRDefault="009151C0" w:rsidP="00A9262E">
      <w:pPr>
        <w:pStyle w:val="af5"/>
        <w:keepNext/>
        <w:rPr>
          <w:rtl/>
        </w:rPr>
      </w:pPr>
      <w:bookmarkStart w:id="3797" w:name="ET_interruption_5300_87"/>
      <w:r w:rsidRPr="00046B28">
        <w:rPr>
          <w:rStyle w:val="TagStyle"/>
          <w:rtl/>
        </w:rPr>
        <w:t xml:space="preserve"> &lt;&lt; קריאה &gt;&gt; </w:t>
      </w:r>
      <w:r>
        <w:rPr>
          <w:rtl/>
        </w:rPr>
        <w:t>מירב בן ארי (יש עתיד):</w:t>
      </w:r>
      <w:r w:rsidRPr="00046B28">
        <w:rPr>
          <w:rStyle w:val="TagStyle"/>
          <w:rtl/>
        </w:rPr>
        <w:t xml:space="preserve"> &lt;&lt; קריאה &gt;&gt;</w:t>
      </w:r>
      <w:r>
        <w:rPr>
          <w:rtl/>
        </w:rPr>
        <w:t xml:space="preserve"> </w:t>
      </w:r>
      <w:bookmarkEnd w:id="3797"/>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את הולכת הביתה </w:t>
      </w:r>
      <w:bookmarkStart w:id="3798" w:name="_ETM_Q24_470144"/>
      <w:bookmarkEnd w:id="3798"/>
      <w:r>
        <w:rPr>
          <w:rFonts w:hint="cs"/>
          <w:rtl/>
          <w:lang w:eastAsia="he-IL"/>
        </w:rPr>
        <w:t>- - -</w:t>
      </w:r>
    </w:p>
    <w:p w:rsidR="009151C0" w:rsidRDefault="009151C0" w:rsidP="00A9262E">
      <w:pPr>
        <w:rPr>
          <w:rtl/>
          <w:lang w:eastAsia="he-IL"/>
        </w:rPr>
      </w:pPr>
    </w:p>
    <w:p w:rsidR="009151C0" w:rsidRDefault="009151C0" w:rsidP="00A9262E">
      <w:pPr>
        <w:pStyle w:val="af6"/>
        <w:keepNext/>
        <w:rPr>
          <w:rtl/>
        </w:rPr>
      </w:pPr>
      <w:bookmarkStart w:id="3799" w:name="ET_yor_6598_88"/>
      <w:r w:rsidRPr="00046B28">
        <w:rPr>
          <w:rStyle w:val="TagStyle"/>
          <w:rtl/>
        </w:rPr>
        <w:t xml:space="preserve"> &lt;&lt; יור &gt;&gt; </w:t>
      </w:r>
      <w:r>
        <w:rPr>
          <w:rtl/>
        </w:rPr>
        <w:t>היו"ר משה סולומון:</w:t>
      </w:r>
      <w:r w:rsidRPr="00046B28">
        <w:rPr>
          <w:rStyle w:val="TagStyle"/>
          <w:rtl/>
        </w:rPr>
        <w:t xml:space="preserve"> &lt;&lt; יור &gt;&gt;</w:t>
      </w:r>
      <w:r>
        <w:rPr>
          <w:rtl/>
        </w:rPr>
        <w:t xml:space="preserve"> </w:t>
      </w:r>
      <w:bookmarkEnd w:id="3799"/>
    </w:p>
    <w:p w:rsidR="009151C0" w:rsidRDefault="009151C0" w:rsidP="009F08A5">
      <w:pPr>
        <w:rPr>
          <w:rtl/>
          <w:lang w:eastAsia="he-IL"/>
        </w:rPr>
      </w:pPr>
    </w:p>
    <w:p w:rsidR="009151C0" w:rsidRDefault="009151C0" w:rsidP="00A9262E">
      <w:pPr>
        <w:rPr>
          <w:rtl/>
          <w:lang w:eastAsia="he-IL"/>
        </w:rPr>
      </w:pPr>
      <w:bookmarkStart w:id="3800" w:name="_ETM_Q24_470709"/>
      <w:bookmarkEnd w:id="3800"/>
      <w:r>
        <w:rPr>
          <w:rFonts w:hint="cs"/>
          <w:rtl/>
          <w:lang w:eastAsia="he-IL"/>
        </w:rPr>
        <w:t xml:space="preserve">גלית, אני הוספתי לך זמן. </w:t>
      </w:r>
    </w:p>
    <w:p w:rsidR="009151C0" w:rsidRDefault="009151C0" w:rsidP="00A9262E">
      <w:pPr>
        <w:rPr>
          <w:rtl/>
          <w:lang w:eastAsia="he-IL"/>
        </w:rPr>
      </w:pPr>
      <w:bookmarkStart w:id="3801" w:name="_ETM_Q24_472278"/>
      <w:bookmarkEnd w:id="3801"/>
    </w:p>
    <w:p w:rsidR="009151C0" w:rsidRDefault="009151C0" w:rsidP="00A9262E">
      <w:pPr>
        <w:pStyle w:val="af5"/>
        <w:keepNext/>
        <w:rPr>
          <w:rtl/>
        </w:rPr>
      </w:pPr>
      <w:bookmarkStart w:id="3802" w:name="ET_interruption_5300_89"/>
      <w:r w:rsidRPr="00046B28">
        <w:rPr>
          <w:rStyle w:val="TagStyle"/>
          <w:rtl/>
        </w:rPr>
        <w:t xml:space="preserve"> &lt;&lt; קריאה &gt;&gt; </w:t>
      </w:r>
      <w:r>
        <w:rPr>
          <w:rtl/>
        </w:rPr>
        <w:t>מירב בן ארי (יש עתיד):</w:t>
      </w:r>
      <w:r w:rsidRPr="00046B28">
        <w:rPr>
          <w:rStyle w:val="TagStyle"/>
          <w:rtl/>
        </w:rPr>
        <w:t xml:space="preserve"> &lt;&lt; קריאה &gt;&gt;</w:t>
      </w:r>
      <w:r>
        <w:rPr>
          <w:rtl/>
        </w:rPr>
        <w:t xml:space="preserve"> </w:t>
      </w:r>
      <w:bookmarkEnd w:id="3802"/>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תסתכלי על הצד </w:t>
      </w:r>
      <w:bookmarkStart w:id="3803" w:name="_ETM_Q24_474012"/>
      <w:bookmarkEnd w:id="3803"/>
      <w:r>
        <w:rPr>
          <w:rFonts w:hint="cs"/>
          <w:rtl/>
          <w:lang w:eastAsia="he-IL"/>
        </w:rPr>
        <w:t>הזה, סיימת עם הכנסת.</w:t>
      </w:r>
    </w:p>
    <w:p w:rsidR="009151C0" w:rsidRDefault="009151C0" w:rsidP="00A9262E">
      <w:pPr>
        <w:rPr>
          <w:rtl/>
          <w:lang w:eastAsia="he-IL"/>
        </w:rPr>
      </w:pPr>
    </w:p>
    <w:p w:rsidR="009151C0" w:rsidRDefault="009151C0" w:rsidP="00A9262E">
      <w:pPr>
        <w:pStyle w:val="af6"/>
        <w:keepNext/>
        <w:rPr>
          <w:rtl/>
        </w:rPr>
      </w:pPr>
      <w:bookmarkStart w:id="3804" w:name="ET_yor_6598_90"/>
      <w:r w:rsidRPr="00046B28">
        <w:rPr>
          <w:rStyle w:val="TagStyle"/>
          <w:rtl/>
        </w:rPr>
        <w:t xml:space="preserve"> &lt;&lt; יור &gt;&gt; </w:t>
      </w:r>
      <w:r>
        <w:rPr>
          <w:rtl/>
        </w:rPr>
        <w:t>היו"ר משה סולומון:</w:t>
      </w:r>
      <w:r w:rsidRPr="00046B28">
        <w:rPr>
          <w:rStyle w:val="TagStyle"/>
          <w:rtl/>
        </w:rPr>
        <w:t xml:space="preserve"> &lt;&lt; יור &gt;&gt;</w:t>
      </w:r>
      <w:r>
        <w:rPr>
          <w:rtl/>
        </w:rPr>
        <w:t xml:space="preserve"> </w:t>
      </w:r>
      <w:bookmarkEnd w:id="3804"/>
    </w:p>
    <w:p w:rsidR="009151C0" w:rsidRDefault="009151C0" w:rsidP="009F08A5">
      <w:pPr>
        <w:rPr>
          <w:rtl/>
          <w:lang w:eastAsia="he-IL"/>
        </w:rPr>
      </w:pPr>
    </w:p>
    <w:p w:rsidR="009151C0" w:rsidRDefault="009151C0" w:rsidP="00A9262E">
      <w:pPr>
        <w:rPr>
          <w:rtl/>
          <w:lang w:eastAsia="he-IL"/>
        </w:rPr>
      </w:pPr>
      <w:bookmarkStart w:id="3805" w:name="_ETM_Q24_473044"/>
      <w:bookmarkEnd w:id="3805"/>
      <w:r>
        <w:rPr>
          <w:rFonts w:hint="cs"/>
          <w:rtl/>
          <w:lang w:eastAsia="he-IL"/>
        </w:rPr>
        <w:t xml:space="preserve">שנייה, תני לי. אני רוצה </w:t>
      </w:r>
      <w:bookmarkStart w:id="3806" w:name="_ETM_Q24_474744"/>
      <w:bookmarkEnd w:id="3806"/>
      <w:r>
        <w:rPr>
          <w:rFonts w:hint="cs"/>
          <w:rtl/>
          <w:lang w:eastAsia="he-IL"/>
        </w:rPr>
        <w:t>לתת לך זמן. חברי הכנסת, חברי הכנסת.</w:t>
      </w:r>
    </w:p>
    <w:p w:rsidR="009151C0" w:rsidRDefault="009151C0" w:rsidP="00A9262E">
      <w:pPr>
        <w:rPr>
          <w:rtl/>
          <w:lang w:eastAsia="he-IL"/>
        </w:rPr>
      </w:pPr>
    </w:p>
    <w:p w:rsidR="009151C0" w:rsidRDefault="009151C0" w:rsidP="00A9262E">
      <w:pPr>
        <w:pStyle w:val="-"/>
        <w:keepNext/>
        <w:rPr>
          <w:rtl/>
        </w:rPr>
      </w:pPr>
      <w:bookmarkStart w:id="3807" w:name="ET_speakercontinue_6149_91"/>
      <w:r w:rsidRPr="00046B28">
        <w:rPr>
          <w:rStyle w:val="TagStyle"/>
          <w:rtl/>
        </w:rPr>
        <w:t xml:space="preserve"> &lt;&lt; דובר_המשך &gt;&gt; </w:t>
      </w:r>
      <w:r>
        <w:rPr>
          <w:rtl/>
        </w:rPr>
        <w:t>גלית דיסטל אטבריאן (הליכוד):</w:t>
      </w:r>
      <w:r w:rsidRPr="00046B28">
        <w:rPr>
          <w:rStyle w:val="TagStyle"/>
          <w:rtl/>
        </w:rPr>
        <w:t xml:space="preserve"> &lt;&lt; דובר_המשך &gt;&gt;</w:t>
      </w:r>
      <w:r>
        <w:rPr>
          <w:rtl/>
        </w:rPr>
        <w:t xml:space="preserve"> </w:t>
      </w:r>
      <w:bookmarkEnd w:id="3807"/>
    </w:p>
    <w:p w:rsidR="009151C0" w:rsidRDefault="009151C0" w:rsidP="009F08A5">
      <w:pPr>
        <w:rPr>
          <w:rtl/>
          <w:lang w:eastAsia="he-IL"/>
        </w:rPr>
      </w:pPr>
    </w:p>
    <w:p w:rsidR="009151C0" w:rsidRDefault="009151C0" w:rsidP="00A9262E">
      <w:pPr>
        <w:rPr>
          <w:rtl/>
          <w:lang w:eastAsia="he-IL"/>
        </w:rPr>
      </w:pPr>
      <w:r>
        <w:rPr>
          <w:rFonts w:hint="cs"/>
          <w:rtl/>
          <w:lang w:eastAsia="he-IL"/>
        </w:rPr>
        <w:t>בהבימה מחפשים.</w:t>
      </w:r>
      <w:bookmarkStart w:id="3808" w:name="_ETM_Q24_478475"/>
      <w:bookmarkEnd w:id="3808"/>
    </w:p>
    <w:p w:rsidR="009151C0" w:rsidRDefault="009151C0" w:rsidP="00A9262E">
      <w:pPr>
        <w:rPr>
          <w:rtl/>
          <w:lang w:eastAsia="he-IL"/>
        </w:rPr>
      </w:pPr>
      <w:bookmarkStart w:id="3809" w:name="_ETM_Q24_478537"/>
      <w:bookmarkEnd w:id="3809"/>
    </w:p>
    <w:p w:rsidR="009151C0" w:rsidRDefault="009151C0" w:rsidP="00A9262E">
      <w:pPr>
        <w:pStyle w:val="af5"/>
        <w:keepNext/>
        <w:rPr>
          <w:rtl/>
        </w:rPr>
      </w:pPr>
      <w:bookmarkStart w:id="3810" w:name="ET_interruption_קריאות_93"/>
      <w:r w:rsidRPr="00046B28">
        <w:rPr>
          <w:rStyle w:val="TagStyle"/>
          <w:rtl/>
        </w:rPr>
        <w:t xml:space="preserve"> &lt;&lt; קריאה &gt;&gt; </w:t>
      </w:r>
      <w:r>
        <w:rPr>
          <w:rtl/>
        </w:rPr>
        <w:t>קריאות:</w:t>
      </w:r>
      <w:r w:rsidRPr="00046B28">
        <w:rPr>
          <w:rStyle w:val="TagStyle"/>
          <w:rtl/>
        </w:rPr>
        <w:t xml:space="preserve"> &lt;&lt; קריאה &gt;&gt;</w:t>
      </w:r>
      <w:r>
        <w:rPr>
          <w:rtl/>
        </w:rPr>
        <w:t xml:space="preserve"> </w:t>
      </w:r>
      <w:bookmarkEnd w:id="3810"/>
    </w:p>
    <w:p w:rsidR="009151C0" w:rsidRDefault="009151C0" w:rsidP="009F08A5">
      <w:pPr>
        <w:rPr>
          <w:rtl/>
          <w:lang w:eastAsia="he-IL"/>
        </w:rPr>
      </w:pPr>
    </w:p>
    <w:p w:rsidR="009151C0" w:rsidRDefault="009151C0" w:rsidP="00A9262E">
      <w:pPr>
        <w:rPr>
          <w:rtl/>
          <w:lang w:eastAsia="he-IL"/>
        </w:rPr>
      </w:pPr>
      <w:r>
        <w:rPr>
          <w:rFonts w:hint="cs"/>
          <w:rtl/>
          <w:lang w:eastAsia="he-IL"/>
        </w:rPr>
        <w:t>- - -</w:t>
      </w:r>
    </w:p>
    <w:p w:rsidR="009151C0" w:rsidRPr="00046B28" w:rsidRDefault="009151C0" w:rsidP="00A9262E">
      <w:pPr>
        <w:rPr>
          <w:rtl/>
          <w:lang w:eastAsia="he-IL"/>
        </w:rPr>
      </w:pPr>
    </w:p>
    <w:p w:rsidR="009151C0" w:rsidRDefault="009151C0" w:rsidP="00A9262E">
      <w:pPr>
        <w:pStyle w:val="af6"/>
        <w:keepNext/>
        <w:rPr>
          <w:rtl/>
        </w:rPr>
      </w:pPr>
      <w:bookmarkStart w:id="3811" w:name="ET_yor_6598_92"/>
      <w:r w:rsidRPr="00046B28">
        <w:rPr>
          <w:rStyle w:val="TagStyle"/>
          <w:rtl/>
        </w:rPr>
        <w:t xml:space="preserve"> &lt;&lt; יור &gt;&gt; </w:t>
      </w:r>
      <w:r>
        <w:rPr>
          <w:rtl/>
        </w:rPr>
        <w:t>היו"ר משה סולומון:</w:t>
      </w:r>
      <w:r w:rsidRPr="00046B28">
        <w:rPr>
          <w:rStyle w:val="TagStyle"/>
          <w:rtl/>
        </w:rPr>
        <w:t xml:space="preserve"> &lt;&lt; יור &gt;&gt;</w:t>
      </w:r>
      <w:r>
        <w:rPr>
          <w:rtl/>
        </w:rPr>
        <w:t xml:space="preserve"> </w:t>
      </w:r>
      <w:bookmarkEnd w:id="3811"/>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חבר הכנסת </w:t>
      </w:r>
      <w:bookmarkStart w:id="3812" w:name="_ETM_Q24_479097"/>
      <w:bookmarkEnd w:id="3812"/>
      <w:r>
        <w:rPr>
          <w:rFonts w:hint="cs"/>
          <w:rtl/>
          <w:lang w:eastAsia="he-IL"/>
        </w:rPr>
        <w:t>בליאק, קריאה ראשונה. חבר הכנסת הרצנו, קריאה ראשונה.</w:t>
      </w:r>
    </w:p>
    <w:p w:rsidR="009151C0" w:rsidRDefault="009151C0" w:rsidP="00A9262E">
      <w:pPr>
        <w:rPr>
          <w:rtl/>
          <w:lang w:eastAsia="he-IL"/>
        </w:rPr>
      </w:pPr>
      <w:bookmarkStart w:id="3813" w:name="_ETM_Q24_483741"/>
      <w:bookmarkStart w:id="3814" w:name="_ETM_Q24_483799"/>
      <w:bookmarkEnd w:id="3813"/>
      <w:bookmarkEnd w:id="3814"/>
    </w:p>
    <w:p w:rsidR="009151C0" w:rsidRDefault="009151C0" w:rsidP="00A9262E">
      <w:pPr>
        <w:pStyle w:val="af5"/>
        <w:keepNext/>
        <w:rPr>
          <w:rtl/>
        </w:rPr>
      </w:pPr>
      <w:bookmarkStart w:id="3815" w:name="ET_interruption_5300_94"/>
      <w:r w:rsidRPr="00B97F1B">
        <w:rPr>
          <w:rStyle w:val="TagStyle"/>
          <w:rtl/>
        </w:rPr>
        <w:t xml:space="preserve"> &lt;&lt; קריאה &gt;&gt; </w:t>
      </w:r>
      <w:r>
        <w:rPr>
          <w:rtl/>
        </w:rPr>
        <w:t>מירב בן ארי (יש עתיד):</w:t>
      </w:r>
      <w:r w:rsidRPr="00B97F1B">
        <w:rPr>
          <w:rStyle w:val="TagStyle"/>
          <w:rtl/>
        </w:rPr>
        <w:t xml:space="preserve"> &lt;&lt; קריאה &gt;&gt;</w:t>
      </w:r>
      <w:r>
        <w:rPr>
          <w:rtl/>
        </w:rPr>
        <w:t xml:space="preserve"> </w:t>
      </w:r>
      <w:bookmarkEnd w:id="3815"/>
    </w:p>
    <w:p w:rsidR="009151C0" w:rsidRDefault="009151C0" w:rsidP="009F08A5">
      <w:pPr>
        <w:rPr>
          <w:rtl/>
          <w:lang w:eastAsia="he-IL"/>
        </w:rPr>
      </w:pPr>
    </w:p>
    <w:p w:rsidR="009151C0" w:rsidRDefault="009151C0" w:rsidP="00A9262E">
      <w:pPr>
        <w:rPr>
          <w:rtl/>
          <w:lang w:eastAsia="he-IL"/>
        </w:rPr>
      </w:pPr>
      <w:bookmarkStart w:id="3816" w:name="_ETM_Q24_483182"/>
      <w:bookmarkEnd w:id="3816"/>
      <w:r>
        <w:rPr>
          <w:rFonts w:hint="cs"/>
          <w:rtl/>
          <w:lang w:eastAsia="he-IL"/>
        </w:rPr>
        <w:t xml:space="preserve">אין כנסת יותר, גלית. </w:t>
      </w:r>
    </w:p>
    <w:p w:rsidR="009151C0" w:rsidRDefault="009151C0" w:rsidP="00A9262E">
      <w:pPr>
        <w:rPr>
          <w:rtl/>
          <w:lang w:eastAsia="he-IL"/>
        </w:rPr>
      </w:pPr>
      <w:bookmarkStart w:id="3817" w:name="_ETM_Q24_484900"/>
      <w:bookmarkStart w:id="3818" w:name="_ETM_Q24_484941"/>
      <w:bookmarkEnd w:id="3817"/>
      <w:bookmarkEnd w:id="3818"/>
    </w:p>
    <w:p w:rsidR="009151C0" w:rsidRDefault="009151C0" w:rsidP="00A9262E">
      <w:pPr>
        <w:pStyle w:val="af6"/>
        <w:keepNext/>
        <w:rPr>
          <w:rtl/>
        </w:rPr>
      </w:pPr>
      <w:bookmarkStart w:id="3819" w:name="ET_yor_6598_95"/>
      <w:r w:rsidRPr="00B97F1B">
        <w:rPr>
          <w:rStyle w:val="TagStyle"/>
          <w:rtl/>
        </w:rPr>
        <w:t xml:space="preserve"> &lt;&lt; יור &gt;&gt; </w:t>
      </w:r>
      <w:r>
        <w:rPr>
          <w:rtl/>
        </w:rPr>
        <w:t>היו"ר משה סולומון:</w:t>
      </w:r>
      <w:r w:rsidRPr="00B97F1B">
        <w:rPr>
          <w:rStyle w:val="TagStyle"/>
          <w:rtl/>
        </w:rPr>
        <w:t xml:space="preserve"> &lt;&lt; יור &gt;&gt;</w:t>
      </w:r>
      <w:r>
        <w:rPr>
          <w:rtl/>
        </w:rPr>
        <w:t xml:space="preserve"> </w:t>
      </w:r>
      <w:bookmarkEnd w:id="3819"/>
    </w:p>
    <w:p w:rsidR="009151C0" w:rsidRDefault="009151C0" w:rsidP="009F08A5">
      <w:pPr>
        <w:rPr>
          <w:rtl/>
          <w:lang w:eastAsia="he-IL"/>
        </w:rPr>
      </w:pPr>
    </w:p>
    <w:p w:rsidR="009151C0" w:rsidRDefault="009151C0" w:rsidP="00A9262E">
      <w:pPr>
        <w:rPr>
          <w:rtl/>
          <w:lang w:eastAsia="he-IL"/>
        </w:rPr>
      </w:pPr>
      <w:r>
        <w:rPr>
          <w:rFonts w:hint="cs"/>
          <w:rtl/>
          <w:lang w:eastAsia="he-IL"/>
        </w:rPr>
        <w:t>חברת הכנסת</w:t>
      </w:r>
      <w:bookmarkStart w:id="3820" w:name="_ETM_Q24_484565"/>
      <w:bookmarkEnd w:id="3820"/>
      <w:r>
        <w:rPr>
          <w:rFonts w:hint="cs"/>
          <w:rtl/>
          <w:lang w:eastAsia="he-IL"/>
        </w:rPr>
        <w:t xml:space="preserve"> מירב בן ארי, את בקריאה שנייה. אני לא רוצה להוציא </w:t>
      </w:r>
      <w:bookmarkStart w:id="3821" w:name="_ETM_Q24_487337"/>
      <w:bookmarkEnd w:id="3821"/>
      <w:r>
        <w:rPr>
          <w:rFonts w:hint="cs"/>
          <w:rtl/>
          <w:lang w:eastAsia="he-IL"/>
        </w:rPr>
        <w:t xml:space="preserve">אותך. </w:t>
      </w:r>
    </w:p>
    <w:p w:rsidR="009151C0" w:rsidRDefault="009151C0" w:rsidP="00A9262E">
      <w:pPr>
        <w:rPr>
          <w:rtl/>
          <w:lang w:eastAsia="he-IL"/>
        </w:rPr>
      </w:pPr>
      <w:bookmarkStart w:id="3822" w:name="_ETM_Q24_488136"/>
      <w:bookmarkStart w:id="3823" w:name="_ETM_Q24_488183"/>
      <w:bookmarkEnd w:id="3822"/>
      <w:bookmarkEnd w:id="3823"/>
    </w:p>
    <w:p w:rsidR="009151C0" w:rsidRDefault="009151C0" w:rsidP="00A9262E">
      <w:pPr>
        <w:pStyle w:val="af5"/>
        <w:keepNext/>
        <w:rPr>
          <w:rtl/>
        </w:rPr>
      </w:pPr>
      <w:bookmarkStart w:id="3824" w:name="ET_interruption_5300_96"/>
      <w:r w:rsidRPr="00B97F1B">
        <w:rPr>
          <w:rStyle w:val="TagStyle"/>
          <w:rtl/>
        </w:rPr>
        <w:t xml:space="preserve"> &lt;&lt; קריאה &gt;&gt; </w:t>
      </w:r>
      <w:r>
        <w:rPr>
          <w:rtl/>
        </w:rPr>
        <w:t>מירב בן ארי (יש עתיד):</w:t>
      </w:r>
      <w:r w:rsidRPr="00B97F1B">
        <w:rPr>
          <w:rStyle w:val="TagStyle"/>
          <w:rtl/>
        </w:rPr>
        <w:t xml:space="preserve"> &lt;&lt; קריאה &gt;&gt;</w:t>
      </w:r>
      <w:r>
        <w:rPr>
          <w:rtl/>
        </w:rPr>
        <w:t xml:space="preserve"> </w:t>
      </w:r>
      <w:bookmarkEnd w:id="3824"/>
    </w:p>
    <w:p w:rsidR="009151C0" w:rsidRDefault="009151C0" w:rsidP="009F08A5">
      <w:pPr>
        <w:rPr>
          <w:rtl/>
          <w:lang w:eastAsia="he-IL"/>
        </w:rPr>
      </w:pPr>
    </w:p>
    <w:p w:rsidR="009151C0" w:rsidRDefault="009151C0" w:rsidP="00A9262E">
      <w:pPr>
        <w:rPr>
          <w:rtl/>
          <w:lang w:eastAsia="he-IL"/>
        </w:rPr>
      </w:pPr>
      <w:r>
        <w:rPr>
          <w:rFonts w:hint="cs"/>
          <w:rtl/>
          <w:lang w:eastAsia="he-IL"/>
        </w:rPr>
        <w:t>את פשוט - - -</w:t>
      </w:r>
    </w:p>
    <w:p w:rsidR="009151C0" w:rsidRDefault="009151C0" w:rsidP="00A9262E">
      <w:pPr>
        <w:rPr>
          <w:rtl/>
          <w:lang w:eastAsia="he-IL"/>
        </w:rPr>
      </w:pPr>
      <w:bookmarkStart w:id="3825" w:name="_ETM_Q24_487638"/>
      <w:bookmarkStart w:id="3826" w:name="_ETM_Q24_487697"/>
      <w:bookmarkEnd w:id="3825"/>
      <w:bookmarkEnd w:id="3826"/>
    </w:p>
    <w:p w:rsidR="009151C0" w:rsidRDefault="009151C0" w:rsidP="00A9262E">
      <w:pPr>
        <w:pStyle w:val="af6"/>
        <w:keepNext/>
        <w:rPr>
          <w:rtl/>
        </w:rPr>
      </w:pPr>
      <w:bookmarkStart w:id="3827" w:name="ET_yor_6598_97"/>
      <w:r w:rsidRPr="00B97F1B">
        <w:rPr>
          <w:rStyle w:val="TagStyle"/>
          <w:rtl/>
        </w:rPr>
        <w:t xml:space="preserve"> &lt;&lt; יור &gt;&gt; </w:t>
      </w:r>
      <w:r>
        <w:rPr>
          <w:rtl/>
        </w:rPr>
        <w:t>היו"ר משה סולומון:</w:t>
      </w:r>
      <w:r w:rsidRPr="00B97F1B">
        <w:rPr>
          <w:rStyle w:val="TagStyle"/>
          <w:rtl/>
        </w:rPr>
        <w:t xml:space="preserve"> &lt;&lt; יור &gt;&gt;</w:t>
      </w:r>
      <w:r>
        <w:rPr>
          <w:rtl/>
        </w:rPr>
        <w:t xml:space="preserve"> </w:t>
      </w:r>
      <w:bookmarkEnd w:id="3827"/>
    </w:p>
    <w:p w:rsidR="009151C0" w:rsidRDefault="009151C0" w:rsidP="009F08A5">
      <w:pPr>
        <w:rPr>
          <w:rtl/>
          <w:lang w:eastAsia="he-IL"/>
        </w:rPr>
      </w:pPr>
    </w:p>
    <w:p w:rsidR="009151C0" w:rsidRDefault="009151C0" w:rsidP="00A9262E">
      <w:pPr>
        <w:rPr>
          <w:rtl/>
          <w:lang w:eastAsia="he-IL"/>
        </w:rPr>
      </w:pPr>
      <w:bookmarkStart w:id="3828" w:name="_ETM_Q24_489551"/>
      <w:bookmarkEnd w:id="3828"/>
      <w:r>
        <w:rPr>
          <w:rFonts w:hint="cs"/>
          <w:rtl/>
          <w:lang w:eastAsia="he-IL"/>
        </w:rPr>
        <w:t xml:space="preserve">אני מבקש, כי אני </w:t>
      </w:r>
      <w:bookmarkStart w:id="3829" w:name="_ETM_Q24_488627"/>
      <w:bookmarkEnd w:id="3829"/>
      <w:r>
        <w:rPr>
          <w:rFonts w:hint="cs"/>
          <w:rtl/>
          <w:lang w:eastAsia="he-IL"/>
        </w:rPr>
        <w:t>לא רוצה להוציא אותה, כי אני מכבד אותה, והיא האחראית</w:t>
      </w:r>
      <w:bookmarkStart w:id="3830" w:name="_ETM_Q24_492125"/>
      <w:bookmarkEnd w:id="3830"/>
      <w:r>
        <w:rPr>
          <w:rFonts w:hint="cs"/>
          <w:rtl/>
          <w:lang w:eastAsia="he-IL"/>
        </w:rPr>
        <w:t xml:space="preserve"> פה לאופוזיציה, אבל אם אני איאלץ, אעשה זאת.</w:t>
      </w:r>
      <w:bookmarkStart w:id="3831" w:name="_ETM_Q24_494290"/>
      <w:bookmarkEnd w:id="3831"/>
    </w:p>
    <w:p w:rsidR="009151C0" w:rsidRDefault="009151C0" w:rsidP="00A9262E">
      <w:pPr>
        <w:rPr>
          <w:rtl/>
          <w:lang w:eastAsia="he-IL"/>
        </w:rPr>
      </w:pPr>
      <w:bookmarkStart w:id="3832" w:name="_ETM_Q24_494334"/>
      <w:bookmarkEnd w:id="3832"/>
    </w:p>
    <w:p w:rsidR="009151C0" w:rsidRDefault="009151C0" w:rsidP="00A9262E">
      <w:pPr>
        <w:pStyle w:val="af5"/>
        <w:keepNext/>
        <w:rPr>
          <w:rtl/>
        </w:rPr>
      </w:pPr>
      <w:bookmarkStart w:id="3833" w:name="ET_interruption_5787_98"/>
      <w:r w:rsidRPr="00B97F1B">
        <w:rPr>
          <w:rStyle w:val="TagStyle"/>
          <w:rtl/>
        </w:rPr>
        <w:t xml:space="preserve"> &lt;&lt; קריאה &gt;&gt; </w:t>
      </w:r>
      <w:r>
        <w:rPr>
          <w:rtl/>
        </w:rPr>
        <w:t>יוראי להב הרצנו (יש עתיד):</w:t>
      </w:r>
      <w:r w:rsidRPr="00B97F1B">
        <w:rPr>
          <w:rStyle w:val="TagStyle"/>
          <w:rtl/>
        </w:rPr>
        <w:t xml:space="preserve"> &lt;&lt; קריאה &gt;&gt;</w:t>
      </w:r>
      <w:r>
        <w:rPr>
          <w:rtl/>
        </w:rPr>
        <w:t xml:space="preserve"> </w:t>
      </w:r>
      <w:bookmarkEnd w:id="3833"/>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 - </w:t>
      </w:r>
      <w:bookmarkStart w:id="3834" w:name="_ETM_Q24_493050"/>
      <w:bookmarkEnd w:id="3834"/>
      <w:r>
        <w:rPr>
          <w:rFonts w:hint="cs"/>
          <w:rtl/>
          <w:lang w:eastAsia="he-IL"/>
        </w:rPr>
        <w:t xml:space="preserve">- לקחה אחריות ל-7 באוקטובר. את שרת - - - </w:t>
      </w:r>
    </w:p>
    <w:p w:rsidR="009151C0" w:rsidRDefault="009151C0" w:rsidP="00A9262E">
      <w:pPr>
        <w:rPr>
          <w:rtl/>
          <w:lang w:eastAsia="he-IL"/>
        </w:rPr>
      </w:pPr>
      <w:bookmarkStart w:id="3835" w:name="_ETM_Q24_495316"/>
      <w:bookmarkStart w:id="3836" w:name="_ETM_Q24_495379"/>
      <w:bookmarkEnd w:id="3835"/>
      <w:bookmarkEnd w:id="3836"/>
    </w:p>
    <w:p w:rsidR="009151C0" w:rsidRDefault="009151C0" w:rsidP="00A9262E">
      <w:pPr>
        <w:pStyle w:val="af6"/>
        <w:keepNext/>
        <w:rPr>
          <w:rtl/>
        </w:rPr>
      </w:pPr>
      <w:bookmarkStart w:id="3837" w:name="ET_yor_6598_99"/>
      <w:r w:rsidRPr="00B97F1B">
        <w:rPr>
          <w:rStyle w:val="TagStyle"/>
          <w:rtl/>
        </w:rPr>
        <w:t xml:space="preserve"> &lt;&lt; יור &gt;&gt; </w:t>
      </w:r>
      <w:r>
        <w:rPr>
          <w:rtl/>
        </w:rPr>
        <w:t>היו"ר משה סולומון:</w:t>
      </w:r>
      <w:r w:rsidRPr="00B97F1B">
        <w:rPr>
          <w:rStyle w:val="TagStyle"/>
          <w:rtl/>
        </w:rPr>
        <w:t xml:space="preserve"> &lt;&lt; יור &gt;&gt;</w:t>
      </w:r>
      <w:r>
        <w:rPr>
          <w:rtl/>
        </w:rPr>
        <w:t xml:space="preserve"> </w:t>
      </w:r>
      <w:bookmarkEnd w:id="3837"/>
    </w:p>
    <w:p w:rsidR="009151C0" w:rsidRDefault="009151C0" w:rsidP="009F08A5">
      <w:pPr>
        <w:rPr>
          <w:rtl/>
          <w:lang w:eastAsia="he-IL"/>
        </w:rPr>
      </w:pPr>
    </w:p>
    <w:p w:rsidR="009151C0" w:rsidRDefault="009151C0" w:rsidP="00A9262E">
      <w:pPr>
        <w:rPr>
          <w:rtl/>
          <w:lang w:eastAsia="he-IL"/>
        </w:rPr>
      </w:pPr>
      <w:r>
        <w:rPr>
          <w:rFonts w:hint="cs"/>
          <w:rtl/>
          <w:lang w:eastAsia="he-IL"/>
        </w:rPr>
        <w:t>חבר הכנסת בליאק, אתה בקריאה שנייה.</w:t>
      </w:r>
      <w:bookmarkStart w:id="3838" w:name="_ETM_Q24_498301"/>
      <w:bookmarkEnd w:id="3838"/>
    </w:p>
    <w:p w:rsidR="009151C0" w:rsidRDefault="009151C0" w:rsidP="00A9262E">
      <w:pPr>
        <w:rPr>
          <w:rtl/>
          <w:lang w:eastAsia="he-IL"/>
        </w:rPr>
      </w:pPr>
      <w:bookmarkStart w:id="3839" w:name="_ETM_Q24_498364"/>
      <w:bookmarkEnd w:id="3839"/>
    </w:p>
    <w:p w:rsidR="009151C0" w:rsidRDefault="009151C0" w:rsidP="00A9262E">
      <w:pPr>
        <w:pStyle w:val="af5"/>
        <w:keepNext/>
        <w:rPr>
          <w:rtl/>
        </w:rPr>
      </w:pPr>
      <w:bookmarkStart w:id="3840" w:name="ET_interruption_6127_100"/>
      <w:r w:rsidRPr="00B97F1B">
        <w:rPr>
          <w:rStyle w:val="TagStyle"/>
          <w:rtl/>
        </w:rPr>
        <w:t xml:space="preserve"> &lt;&lt; קריאה &gt;&gt; </w:t>
      </w:r>
      <w:r>
        <w:rPr>
          <w:rtl/>
        </w:rPr>
        <w:t>ולדימיר בליאק (יש עתיד):</w:t>
      </w:r>
      <w:r w:rsidRPr="00B97F1B">
        <w:rPr>
          <w:rStyle w:val="TagStyle"/>
          <w:rtl/>
        </w:rPr>
        <w:t xml:space="preserve"> &lt;&lt; קריאה &gt;&gt;</w:t>
      </w:r>
      <w:r>
        <w:rPr>
          <w:rtl/>
        </w:rPr>
        <w:t xml:space="preserve"> </w:t>
      </w:r>
      <w:bookmarkEnd w:id="3840"/>
    </w:p>
    <w:p w:rsidR="009151C0" w:rsidRDefault="009151C0" w:rsidP="009F08A5">
      <w:pPr>
        <w:rPr>
          <w:rtl/>
          <w:lang w:eastAsia="he-IL"/>
        </w:rPr>
      </w:pPr>
    </w:p>
    <w:p w:rsidR="009151C0" w:rsidRDefault="009151C0" w:rsidP="00A9262E">
      <w:pPr>
        <w:rPr>
          <w:rtl/>
          <w:lang w:eastAsia="he-IL"/>
        </w:rPr>
      </w:pPr>
      <w:r>
        <w:rPr>
          <w:rFonts w:hint="cs"/>
          <w:rtl/>
          <w:lang w:eastAsia="he-IL"/>
        </w:rPr>
        <w:t>לא מעניין.</w:t>
      </w:r>
      <w:bookmarkStart w:id="3841" w:name="_ETM_Q24_498940"/>
      <w:bookmarkEnd w:id="3841"/>
    </w:p>
    <w:p w:rsidR="009151C0" w:rsidRDefault="009151C0" w:rsidP="00A9262E">
      <w:pPr>
        <w:rPr>
          <w:rtl/>
          <w:lang w:eastAsia="he-IL"/>
        </w:rPr>
      </w:pPr>
      <w:bookmarkStart w:id="3842" w:name="_ETM_Q24_498986"/>
      <w:bookmarkEnd w:id="3842"/>
    </w:p>
    <w:p w:rsidR="009151C0" w:rsidRDefault="009151C0" w:rsidP="00A9262E">
      <w:pPr>
        <w:pStyle w:val="af6"/>
        <w:keepNext/>
        <w:rPr>
          <w:rtl/>
        </w:rPr>
      </w:pPr>
      <w:bookmarkStart w:id="3843" w:name="ET_yor_6598_101"/>
      <w:r w:rsidRPr="00B97F1B">
        <w:rPr>
          <w:rStyle w:val="TagStyle"/>
          <w:rtl/>
        </w:rPr>
        <w:t xml:space="preserve"> &lt;&lt; יור &gt;&gt; </w:t>
      </w:r>
      <w:r>
        <w:rPr>
          <w:rtl/>
        </w:rPr>
        <w:t>היו"ר משה סולומון:</w:t>
      </w:r>
      <w:r w:rsidRPr="00B97F1B">
        <w:rPr>
          <w:rStyle w:val="TagStyle"/>
          <w:rtl/>
        </w:rPr>
        <w:t xml:space="preserve"> &lt;&lt; יור &gt;&gt;</w:t>
      </w:r>
      <w:r>
        <w:rPr>
          <w:rtl/>
        </w:rPr>
        <w:t xml:space="preserve"> </w:t>
      </w:r>
      <w:bookmarkEnd w:id="3843"/>
    </w:p>
    <w:p w:rsidR="009151C0" w:rsidRDefault="009151C0" w:rsidP="009F08A5">
      <w:pPr>
        <w:rPr>
          <w:rtl/>
          <w:lang w:eastAsia="he-IL"/>
        </w:rPr>
      </w:pPr>
    </w:p>
    <w:p w:rsidR="009151C0" w:rsidRDefault="009151C0" w:rsidP="00A9262E">
      <w:pPr>
        <w:rPr>
          <w:rtl/>
          <w:lang w:eastAsia="he-IL"/>
        </w:rPr>
      </w:pPr>
      <w:bookmarkStart w:id="3844" w:name="_ETM_Q24_501362"/>
      <w:bookmarkEnd w:id="3844"/>
      <w:r>
        <w:rPr>
          <w:rFonts w:hint="cs"/>
          <w:rtl/>
          <w:lang w:eastAsia="he-IL"/>
        </w:rPr>
        <w:t>תודה רבה.</w:t>
      </w:r>
    </w:p>
    <w:p w:rsidR="009151C0" w:rsidRDefault="009151C0" w:rsidP="00A9262E">
      <w:pPr>
        <w:rPr>
          <w:rtl/>
          <w:lang w:eastAsia="he-IL"/>
        </w:rPr>
      </w:pPr>
      <w:bookmarkStart w:id="3845" w:name="_ETM_Q24_503389"/>
      <w:bookmarkStart w:id="3846" w:name="_ETM_Q24_503456"/>
      <w:bookmarkEnd w:id="3845"/>
      <w:bookmarkEnd w:id="3846"/>
    </w:p>
    <w:p w:rsidR="009151C0" w:rsidRDefault="009151C0" w:rsidP="00A9262E">
      <w:pPr>
        <w:pStyle w:val="-"/>
        <w:keepNext/>
        <w:rPr>
          <w:rtl/>
        </w:rPr>
      </w:pPr>
      <w:bookmarkStart w:id="3847" w:name="ET_speakercontinue_6149_102"/>
      <w:r w:rsidRPr="00B97F1B">
        <w:rPr>
          <w:rStyle w:val="TagStyle"/>
          <w:rtl/>
        </w:rPr>
        <w:t xml:space="preserve"> &lt;&lt; דובר_המשך &gt;&gt; </w:t>
      </w:r>
      <w:r>
        <w:rPr>
          <w:rtl/>
        </w:rPr>
        <w:t>גלית דיסטל אטבריאן (הליכוד):</w:t>
      </w:r>
      <w:r w:rsidRPr="00B97F1B">
        <w:rPr>
          <w:rStyle w:val="TagStyle"/>
          <w:rtl/>
        </w:rPr>
        <w:t xml:space="preserve"> &lt;&lt; דובר_המשך &gt;&gt;</w:t>
      </w:r>
      <w:r>
        <w:rPr>
          <w:rtl/>
        </w:rPr>
        <w:t xml:space="preserve"> </w:t>
      </w:r>
      <w:bookmarkEnd w:id="3847"/>
    </w:p>
    <w:p w:rsidR="009151C0" w:rsidRDefault="009151C0" w:rsidP="009F08A5">
      <w:pPr>
        <w:rPr>
          <w:rtl/>
          <w:lang w:eastAsia="he-IL"/>
        </w:rPr>
      </w:pPr>
    </w:p>
    <w:p w:rsidR="009151C0" w:rsidRDefault="009151C0" w:rsidP="00A9262E">
      <w:pPr>
        <w:rPr>
          <w:rtl/>
          <w:lang w:eastAsia="he-IL"/>
        </w:rPr>
      </w:pPr>
      <w:bookmarkStart w:id="3848" w:name="_ETM_Q24_504511"/>
      <w:bookmarkEnd w:id="3848"/>
      <w:r>
        <w:rPr>
          <w:rFonts w:hint="cs"/>
          <w:rtl/>
          <w:lang w:eastAsia="he-IL"/>
        </w:rPr>
        <w:t>עומדת פה חברת הכנסת מירב בן ארי, מקריאה חוק שלא</w:t>
      </w:r>
      <w:bookmarkStart w:id="3849" w:name="_ETM_Q24_506582"/>
      <w:bookmarkEnd w:id="3849"/>
      <w:r>
        <w:rPr>
          <w:rFonts w:hint="cs"/>
          <w:rtl/>
          <w:lang w:eastAsia="he-IL"/>
        </w:rPr>
        <w:t xml:space="preserve"> קיים, מקריאה סעיפים שפורסם כבר עשרות פעמים שהם ירדו. אבל</w:t>
      </w:r>
      <w:bookmarkStart w:id="3850" w:name="_ETM_Q24_514918"/>
      <w:bookmarkEnd w:id="3850"/>
      <w:r>
        <w:rPr>
          <w:rFonts w:hint="cs"/>
          <w:rtl/>
          <w:lang w:eastAsia="he-IL"/>
        </w:rPr>
        <w:t xml:space="preserve"> היא, עם היכולת המשחקית שלה, עכשיו היא יודעת, היא יודעת</w:t>
      </w:r>
      <w:bookmarkStart w:id="3851" w:name="_ETM_Q24_518365"/>
      <w:bookmarkEnd w:id="3851"/>
      <w:r>
        <w:rPr>
          <w:rFonts w:hint="cs"/>
          <w:rtl/>
          <w:lang w:eastAsia="he-IL"/>
        </w:rPr>
        <w:t xml:space="preserve"> שהיא משקרת, היא יודעת שהיא מקריאה סעיפים שלא קיימים.</w:t>
      </w:r>
      <w:bookmarkStart w:id="3852" w:name="_ETM_Q24_523748"/>
      <w:bookmarkEnd w:id="3852"/>
      <w:r>
        <w:rPr>
          <w:rFonts w:hint="cs"/>
          <w:rtl/>
          <w:lang w:eastAsia="he-IL"/>
        </w:rPr>
        <w:t xml:space="preserve"> זה פורסם אלף פעם - -</w:t>
      </w:r>
      <w:bookmarkStart w:id="3853" w:name="_ETM_Q24_523966"/>
      <w:bookmarkEnd w:id="3853"/>
    </w:p>
    <w:p w:rsidR="009151C0" w:rsidRDefault="009151C0" w:rsidP="00A9262E">
      <w:pPr>
        <w:rPr>
          <w:rtl/>
          <w:lang w:eastAsia="he-IL"/>
        </w:rPr>
      </w:pPr>
      <w:bookmarkStart w:id="3854" w:name="_ETM_Q24_524013"/>
      <w:bookmarkEnd w:id="3854"/>
    </w:p>
    <w:p w:rsidR="009151C0" w:rsidRDefault="009151C0" w:rsidP="00A9262E">
      <w:pPr>
        <w:pStyle w:val="af5"/>
        <w:keepNext/>
        <w:rPr>
          <w:rtl/>
        </w:rPr>
      </w:pPr>
      <w:bookmarkStart w:id="3855" w:name="ET_interruption_5300_103"/>
      <w:r w:rsidRPr="00B97F1B">
        <w:rPr>
          <w:rStyle w:val="TagStyle"/>
          <w:rtl/>
        </w:rPr>
        <w:t xml:space="preserve"> &lt;&lt; קריאה &gt;&gt; </w:t>
      </w:r>
      <w:r>
        <w:rPr>
          <w:rtl/>
        </w:rPr>
        <w:t>מירב בן ארי (יש עתיד):</w:t>
      </w:r>
      <w:r w:rsidRPr="00B97F1B">
        <w:rPr>
          <w:rStyle w:val="TagStyle"/>
          <w:rtl/>
        </w:rPr>
        <w:t xml:space="preserve"> &lt;&lt; קריאה &gt;&gt;</w:t>
      </w:r>
      <w:r>
        <w:rPr>
          <w:rtl/>
        </w:rPr>
        <w:t xml:space="preserve"> </w:t>
      </w:r>
      <w:bookmarkEnd w:id="3855"/>
    </w:p>
    <w:p w:rsidR="009151C0" w:rsidRDefault="009151C0" w:rsidP="009F08A5">
      <w:pPr>
        <w:rPr>
          <w:rtl/>
          <w:lang w:eastAsia="he-IL"/>
        </w:rPr>
      </w:pPr>
    </w:p>
    <w:p w:rsidR="009151C0" w:rsidRDefault="009151C0" w:rsidP="00A9262E">
      <w:pPr>
        <w:rPr>
          <w:rtl/>
          <w:lang w:eastAsia="he-IL"/>
        </w:rPr>
      </w:pPr>
      <w:r>
        <w:rPr>
          <w:rFonts w:hint="cs"/>
          <w:rtl/>
          <w:lang w:eastAsia="he-IL"/>
        </w:rPr>
        <w:t>את חושבת שאני</w:t>
      </w:r>
      <w:bookmarkStart w:id="3856" w:name="_ETM_Q24_525174"/>
      <w:bookmarkEnd w:id="3856"/>
      <w:r>
        <w:rPr>
          <w:rFonts w:hint="cs"/>
          <w:rtl/>
          <w:lang w:eastAsia="he-IL"/>
        </w:rPr>
        <w:t xml:space="preserve"> משקרת </w:t>
      </w:r>
      <w:r>
        <w:rPr>
          <w:rFonts w:hint="eastAsia"/>
          <w:rtl/>
          <w:lang w:eastAsia="he-IL"/>
        </w:rPr>
        <w:t xml:space="preserve">– </w:t>
      </w:r>
      <w:r>
        <w:rPr>
          <w:rFonts w:hint="cs"/>
          <w:rtl/>
          <w:lang w:eastAsia="he-IL"/>
        </w:rPr>
        <w:t>אני לא משקרת.</w:t>
      </w:r>
    </w:p>
    <w:p w:rsidR="009151C0" w:rsidRDefault="009151C0" w:rsidP="00A9262E">
      <w:pPr>
        <w:rPr>
          <w:rtl/>
          <w:lang w:eastAsia="he-IL"/>
        </w:rPr>
      </w:pPr>
      <w:bookmarkStart w:id="3857" w:name="_ETM_Q24_526701"/>
      <w:bookmarkStart w:id="3858" w:name="_ETM_Q24_526753"/>
      <w:bookmarkEnd w:id="3857"/>
      <w:bookmarkEnd w:id="3858"/>
    </w:p>
    <w:p w:rsidR="009151C0" w:rsidRDefault="009151C0" w:rsidP="00A9262E">
      <w:pPr>
        <w:pStyle w:val="-"/>
        <w:keepNext/>
        <w:rPr>
          <w:rtl/>
        </w:rPr>
      </w:pPr>
      <w:bookmarkStart w:id="3859" w:name="ET_speakercontinue_6149_104"/>
      <w:r w:rsidRPr="00DB6C40">
        <w:rPr>
          <w:rStyle w:val="TagStyle"/>
          <w:rtl/>
        </w:rPr>
        <w:t xml:space="preserve"> &lt;&lt; דובר_המשך &gt;&gt; </w:t>
      </w:r>
      <w:r>
        <w:rPr>
          <w:rtl/>
        </w:rPr>
        <w:t>גלית דיסטל אטבריאן (הליכוד):</w:t>
      </w:r>
      <w:r w:rsidRPr="00DB6C40">
        <w:rPr>
          <w:rStyle w:val="TagStyle"/>
          <w:rtl/>
        </w:rPr>
        <w:t xml:space="preserve"> &lt;&lt; דובר_המשך &gt;&gt;</w:t>
      </w:r>
      <w:r>
        <w:rPr>
          <w:rtl/>
        </w:rPr>
        <w:t xml:space="preserve"> </w:t>
      </w:r>
      <w:bookmarkEnd w:id="3859"/>
    </w:p>
    <w:p w:rsidR="009151C0" w:rsidRDefault="009151C0" w:rsidP="009F08A5">
      <w:pPr>
        <w:rPr>
          <w:rtl/>
          <w:lang w:eastAsia="he-IL"/>
        </w:rPr>
      </w:pPr>
    </w:p>
    <w:p w:rsidR="009151C0" w:rsidRDefault="009151C0" w:rsidP="00A9262E">
      <w:pPr>
        <w:rPr>
          <w:rtl/>
          <w:lang w:eastAsia="he-IL"/>
        </w:rPr>
      </w:pPr>
      <w:r>
        <w:rPr>
          <w:rFonts w:hint="cs"/>
          <w:rtl/>
          <w:lang w:eastAsia="he-IL"/>
        </w:rPr>
        <w:t>- - כל מה שהקראת עכשיו. כל</w:t>
      </w:r>
      <w:bookmarkStart w:id="3860" w:name="_ETM_Q24_528985"/>
      <w:bookmarkEnd w:id="3860"/>
      <w:r>
        <w:rPr>
          <w:rFonts w:hint="cs"/>
          <w:rtl/>
          <w:lang w:eastAsia="he-IL"/>
        </w:rPr>
        <w:t xml:space="preserve"> מה שהיא הקריאה, לא קיים. לא קיים.</w:t>
      </w:r>
    </w:p>
    <w:p w:rsidR="009151C0" w:rsidRDefault="009151C0" w:rsidP="00A9262E">
      <w:pPr>
        <w:rPr>
          <w:rtl/>
          <w:lang w:eastAsia="he-IL"/>
        </w:rPr>
      </w:pPr>
    </w:p>
    <w:p w:rsidR="009151C0" w:rsidRDefault="009151C0" w:rsidP="00A9262E">
      <w:pPr>
        <w:pStyle w:val="af5"/>
        <w:keepNext/>
        <w:rPr>
          <w:rtl/>
        </w:rPr>
      </w:pPr>
      <w:bookmarkStart w:id="3861" w:name="ET_interruption_5300_105"/>
      <w:r w:rsidRPr="00DB6C40">
        <w:rPr>
          <w:rStyle w:val="TagStyle"/>
          <w:rtl/>
        </w:rPr>
        <w:t xml:space="preserve"> &lt;&lt; קריאה &gt;&gt; </w:t>
      </w:r>
      <w:r>
        <w:rPr>
          <w:rtl/>
        </w:rPr>
        <w:t>מירב בן ארי (יש עתיד):</w:t>
      </w:r>
      <w:r w:rsidRPr="00DB6C40">
        <w:rPr>
          <w:rStyle w:val="TagStyle"/>
          <w:rtl/>
        </w:rPr>
        <w:t xml:space="preserve"> &lt;&lt; קריאה &gt;&gt;</w:t>
      </w:r>
      <w:r>
        <w:rPr>
          <w:rtl/>
        </w:rPr>
        <w:t xml:space="preserve"> </w:t>
      </w:r>
      <w:bookmarkEnd w:id="3861"/>
    </w:p>
    <w:p w:rsidR="009151C0" w:rsidRDefault="009151C0" w:rsidP="009F08A5">
      <w:pPr>
        <w:rPr>
          <w:rtl/>
          <w:lang w:eastAsia="he-IL"/>
        </w:rPr>
      </w:pPr>
    </w:p>
    <w:p w:rsidR="009151C0" w:rsidRDefault="009151C0" w:rsidP="00A9262E">
      <w:pPr>
        <w:rPr>
          <w:rtl/>
          <w:lang w:eastAsia="he-IL"/>
        </w:rPr>
      </w:pPr>
      <w:r>
        <w:rPr>
          <w:rFonts w:hint="cs"/>
          <w:rtl/>
          <w:lang w:eastAsia="he-IL"/>
        </w:rPr>
        <w:t>להקריא לך את החוק</w:t>
      </w:r>
      <w:bookmarkStart w:id="3862" w:name="_ETM_Q24_531075"/>
      <w:bookmarkEnd w:id="3862"/>
      <w:r>
        <w:rPr>
          <w:rFonts w:hint="cs"/>
          <w:rtl/>
          <w:lang w:eastAsia="he-IL"/>
        </w:rPr>
        <w:t xml:space="preserve"> שלך?</w:t>
      </w:r>
      <w:bookmarkStart w:id="3863" w:name="_ETM_Q24_530297"/>
      <w:bookmarkEnd w:id="3863"/>
    </w:p>
    <w:p w:rsidR="009151C0" w:rsidRDefault="009151C0" w:rsidP="00A9262E">
      <w:pPr>
        <w:rPr>
          <w:rtl/>
          <w:lang w:eastAsia="he-IL"/>
        </w:rPr>
      </w:pPr>
      <w:bookmarkStart w:id="3864" w:name="_ETM_Q24_530355"/>
      <w:bookmarkEnd w:id="3864"/>
    </w:p>
    <w:p w:rsidR="009151C0" w:rsidRDefault="009151C0" w:rsidP="00A9262E">
      <w:pPr>
        <w:pStyle w:val="-"/>
        <w:keepNext/>
        <w:rPr>
          <w:rtl/>
        </w:rPr>
      </w:pPr>
      <w:bookmarkStart w:id="3865" w:name="ET_speakercontinue_6149_106"/>
      <w:r w:rsidRPr="00DB6C40">
        <w:rPr>
          <w:rStyle w:val="TagStyle"/>
          <w:rtl/>
        </w:rPr>
        <w:t xml:space="preserve"> &lt;&lt; דובר_המשך &gt;&gt; </w:t>
      </w:r>
      <w:r>
        <w:rPr>
          <w:rtl/>
        </w:rPr>
        <w:t>גלית דיסטל אטבריאן (הליכוד):</w:t>
      </w:r>
      <w:r w:rsidRPr="00DB6C40">
        <w:rPr>
          <w:rStyle w:val="TagStyle"/>
          <w:rtl/>
        </w:rPr>
        <w:t xml:space="preserve"> &lt;&lt; דובר_המשך &gt;&gt;</w:t>
      </w:r>
      <w:r>
        <w:rPr>
          <w:rtl/>
        </w:rPr>
        <w:t xml:space="preserve"> </w:t>
      </w:r>
      <w:bookmarkEnd w:id="3865"/>
    </w:p>
    <w:p w:rsidR="009151C0" w:rsidRDefault="009151C0" w:rsidP="009F08A5">
      <w:pPr>
        <w:rPr>
          <w:rtl/>
          <w:lang w:eastAsia="he-IL"/>
        </w:rPr>
      </w:pPr>
    </w:p>
    <w:p w:rsidR="009151C0" w:rsidRDefault="009151C0" w:rsidP="00A9262E">
      <w:pPr>
        <w:rPr>
          <w:rtl/>
          <w:lang w:eastAsia="he-IL"/>
        </w:rPr>
      </w:pPr>
      <w:bookmarkStart w:id="3866" w:name="_ETM_Q24_531004"/>
      <w:bookmarkEnd w:id="3866"/>
      <w:r>
        <w:rPr>
          <w:rFonts w:hint="cs"/>
          <w:rtl/>
          <w:lang w:eastAsia="he-IL"/>
        </w:rPr>
        <w:t xml:space="preserve">לא קיים. אבל יש עתיד חיה במציאות דמיונית. מירב בן </w:t>
      </w:r>
      <w:bookmarkStart w:id="3867" w:name="_ETM_Q24_535681"/>
      <w:bookmarkEnd w:id="3867"/>
      <w:r>
        <w:rPr>
          <w:rFonts w:hint="cs"/>
          <w:rtl/>
          <w:lang w:eastAsia="he-IL"/>
        </w:rPr>
        <w:t>ארי היא תלמידה נהדרת של יאיר לפיד, שכבר חודש מפרסם</w:t>
      </w:r>
      <w:bookmarkStart w:id="3868" w:name="_ETM_Q24_542739"/>
      <w:bookmarkEnd w:id="3868"/>
      <w:r>
        <w:rPr>
          <w:rFonts w:hint="cs"/>
          <w:rtl/>
          <w:lang w:eastAsia="he-IL"/>
        </w:rPr>
        <w:t xml:space="preserve"> את עצמו עם שקרים מופרכים כמו שאנחנו מכריחים </w:t>
      </w:r>
      <w:bookmarkStart w:id="3869" w:name="_ETM_Q24_546633"/>
      <w:bookmarkEnd w:id="3869"/>
      <w:r>
        <w:rPr>
          <w:rFonts w:hint="cs"/>
          <w:rtl/>
          <w:lang w:eastAsia="he-IL"/>
        </w:rPr>
        <w:t xml:space="preserve">את כולם להציב מזוזה בבית, עם שקרים כמו שנבדוק מי לא נישק מזוזה. אתם גן ילדים. אתם גן ילדים. </w:t>
      </w:r>
    </w:p>
    <w:p w:rsidR="009151C0" w:rsidRDefault="009151C0" w:rsidP="00A9262E">
      <w:pPr>
        <w:rPr>
          <w:rtl/>
          <w:lang w:eastAsia="he-IL"/>
        </w:rPr>
      </w:pPr>
    </w:p>
    <w:p w:rsidR="009151C0" w:rsidRDefault="009151C0" w:rsidP="00A9262E">
      <w:pPr>
        <w:pStyle w:val="af5"/>
        <w:keepNext/>
        <w:rPr>
          <w:rtl/>
        </w:rPr>
      </w:pPr>
      <w:bookmarkStart w:id="3870" w:name="ET_interruption_5300_107"/>
      <w:r w:rsidRPr="00DB6C40">
        <w:rPr>
          <w:rStyle w:val="TagStyle"/>
          <w:rtl/>
        </w:rPr>
        <w:t xml:space="preserve"> &lt;&lt; קריאה &gt;&gt; </w:t>
      </w:r>
      <w:r>
        <w:rPr>
          <w:rtl/>
        </w:rPr>
        <w:t>מירב בן ארי (יש עתיד):</w:t>
      </w:r>
      <w:r w:rsidRPr="00DB6C40">
        <w:rPr>
          <w:rStyle w:val="TagStyle"/>
          <w:rtl/>
        </w:rPr>
        <w:t xml:space="preserve"> &lt;&lt; קריאה &gt;&gt;</w:t>
      </w:r>
      <w:r>
        <w:rPr>
          <w:rtl/>
        </w:rPr>
        <w:t xml:space="preserve"> </w:t>
      </w:r>
      <w:bookmarkEnd w:id="3870"/>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זה </w:t>
      </w:r>
      <w:bookmarkStart w:id="3871" w:name="_ETM_Q24_554816"/>
      <w:bookmarkEnd w:id="3871"/>
      <w:r>
        <w:rPr>
          <w:rFonts w:hint="cs"/>
          <w:rtl/>
          <w:lang w:eastAsia="he-IL"/>
        </w:rPr>
        <w:t>מה שאמרתי?</w:t>
      </w:r>
      <w:bookmarkStart w:id="3872" w:name="_ETM_Q24_556960"/>
      <w:bookmarkEnd w:id="3872"/>
    </w:p>
    <w:p w:rsidR="009151C0" w:rsidRDefault="009151C0" w:rsidP="00A9262E">
      <w:pPr>
        <w:rPr>
          <w:rtl/>
          <w:lang w:eastAsia="he-IL"/>
        </w:rPr>
      </w:pPr>
      <w:bookmarkStart w:id="3873" w:name="_ETM_Q24_557003"/>
      <w:bookmarkEnd w:id="3873"/>
    </w:p>
    <w:p w:rsidR="009151C0" w:rsidRDefault="009151C0" w:rsidP="00A9262E">
      <w:pPr>
        <w:pStyle w:val="-"/>
        <w:keepNext/>
        <w:rPr>
          <w:rtl/>
        </w:rPr>
      </w:pPr>
      <w:bookmarkStart w:id="3874" w:name="ET_speakercontinue_6149_108"/>
      <w:r w:rsidRPr="00DB6C40">
        <w:rPr>
          <w:rStyle w:val="TagStyle"/>
          <w:rtl/>
        </w:rPr>
        <w:t xml:space="preserve"> &lt;&lt; דובר_המשך &gt;&gt; </w:t>
      </w:r>
      <w:r>
        <w:rPr>
          <w:rtl/>
        </w:rPr>
        <w:t>גלית דיסטל אטבריאן (הליכוד):</w:t>
      </w:r>
      <w:r w:rsidRPr="00DB6C40">
        <w:rPr>
          <w:rStyle w:val="TagStyle"/>
          <w:rtl/>
        </w:rPr>
        <w:t xml:space="preserve"> &lt;&lt; דובר_המשך &gt;&gt;</w:t>
      </w:r>
      <w:r>
        <w:rPr>
          <w:rtl/>
        </w:rPr>
        <w:t xml:space="preserve"> </w:t>
      </w:r>
      <w:bookmarkEnd w:id="3874"/>
    </w:p>
    <w:p w:rsidR="009151C0" w:rsidRDefault="009151C0" w:rsidP="009F08A5">
      <w:pPr>
        <w:rPr>
          <w:rtl/>
          <w:lang w:eastAsia="he-IL"/>
        </w:rPr>
      </w:pPr>
    </w:p>
    <w:p w:rsidR="009151C0" w:rsidRDefault="009151C0" w:rsidP="00A9262E">
      <w:pPr>
        <w:rPr>
          <w:rtl/>
          <w:lang w:eastAsia="he-IL"/>
        </w:rPr>
      </w:pPr>
      <w:bookmarkStart w:id="3875" w:name="_ETM_Q24_558589"/>
      <w:bookmarkEnd w:id="3875"/>
      <w:r>
        <w:rPr>
          <w:rFonts w:hint="cs"/>
          <w:rtl/>
          <w:lang w:eastAsia="he-IL"/>
        </w:rPr>
        <w:t>כל מה שהקראת לא קיים.</w:t>
      </w:r>
    </w:p>
    <w:p w:rsidR="009151C0" w:rsidRDefault="009151C0" w:rsidP="00A9262E">
      <w:pPr>
        <w:rPr>
          <w:rtl/>
          <w:lang w:eastAsia="he-IL"/>
        </w:rPr>
      </w:pPr>
    </w:p>
    <w:p w:rsidR="009151C0" w:rsidRDefault="009151C0" w:rsidP="00A9262E">
      <w:pPr>
        <w:pStyle w:val="af5"/>
        <w:keepNext/>
        <w:rPr>
          <w:rtl/>
        </w:rPr>
      </w:pPr>
      <w:bookmarkStart w:id="3876" w:name="ET_interruption_5300_109"/>
      <w:r w:rsidRPr="00DB6C40">
        <w:rPr>
          <w:rStyle w:val="TagStyle"/>
          <w:rtl/>
        </w:rPr>
        <w:t xml:space="preserve"> &lt;&lt; קריאה &gt;&gt; </w:t>
      </w:r>
      <w:r>
        <w:rPr>
          <w:rtl/>
        </w:rPr>
        <w:t>מירב בן ארי (יש עתיד):</w:t>
      </w:r>
      <w:r w:rsidRPr="00DB6C40">
        <w:rPr>
          <w:rStyle w:val="TagStyle"/>
          <w:rtl/>
        </w:rPr>
        <w:t xml:space="preserve"> &lt;&lt; קריאה &gt;&gt;</w:t>
      </w:r>
      <w:r>
        <w:rPr>
          <w:rtl/>
        </w:rPr>
        <w:t xml:space="preserve"> </w:t>
      </w:r>
      <w:bookmarkEnd w:id="3876"/>
    </w:p>
    <w:p w:rsidR="009151C0" w:rsidRDefault="009151C0" w:rsidP="009F08A5">
      <w:pPr>
        <w:rPr>
          <w:rtl/>
          <w:lang w:eastAsia="he-IL"/>
        </w:rPr>
      </w:pPr>
    </w:p>
    <w:p w:rsidR="009151C0" w:rsidRDefault="009151C0" w:rsidP="00A9262E">
      <w:pPr>
        <w:rPr>
          <w:rtl/>
          <w:lang w:eastAsia="he-IL"/>
        </w:rPr>
      </w:pPr>
      <w:r>
        <w:rPr>
          <w:rFonts w:hint="cs"/>
          <w:rtl/>
          <w:lang w:eastAsia="he-IL"/>
        </w:rPr>
        <w:t>לא אמרתי.</w:t>
      </w:r>
    </w:p>
    <w:p w:rsidR="009151C0" w:rsidRDefault="009151C0" w:rsidP="00A9262E">
      <w:pPr>
        <w:rPr>
          <w:rtl/>
          <w:lang w:eastAsia="he-IL"/>
        </w:rPr>
      </w:pPr>
      <w:bookmarkStart w:id="3877" w:name="_ETM_Q24_560253"/>
      <w:bookmarkEnd w:id="3877"/>
    </w:p>
    <w:p w:rsidR="009151C0" w:rsidRDefault="009151C0" w:rsidP="00A9262E">
      <w:pPr>
        <w:pStyle w:val="-"/>
        <w:keepNext/>
        <w:rPr>
          <w:rtl/>
        </w:rPr>
      </w:pPr>
      <w:bookmarkStart w:id="3878" w:name="ET_speakercontinue_6149_110"/>
      <w:r w:rsidRPr="00DB6C40">
        <w:rPr>
          <w:rStyle w:val="TagStyle"/>
          <w:rtl/>
        </w:rPr>
        <w:t xml:space="preserve"> &lt;&lt; דובר_המשך &gt;&gt; </w:t>
      </w:r>
      <w:r>
        <w:rPr>
          <w:rtl/>
        </w:rPr>
        <w:t>גלית דיסטל אטבריאן (הליכוד):</w:t>
      </w:r>
      <w:r w:rsidRPr="00DB6C40">
        <w:rPr>
          <w:rStyle w:val="TagStyle"/>
          <w:rtl/>
        </w:rPr>
        <w:t xml:space="preserve"> &lt;&lt; דובר_המשך &gt;&gt;</w:t>
      </w:r>
      <w:r>
        <w:rPr>
          <w:rtl/>
        </w:rPr>
        <w:t xml:space="preserve"> </w:t>
      </w:r>
      <w:bookmarkEnd w:id="3878"/>
    </w:p>
    <w:p w:rsidR="009151C0" w:rsidRDefault="009151C0" w:rsidP="009F08A5">
      <w:pPr>
        <w:rPr>
          <w:rtl/>
          <w:lang w:eastAsia="he-IL"/>
        </w:rPr>
      </w:pPr>
    </w:p>
    <w:p w:rsidR="009151C0" w:rsidRDefault="009151C0" w:rsidP="00A9262E">
      <w:pPr>
        <w:rPr>
          <w:rtl/>
          <w:lang w:eastAsia="he-IL"/>
        </w:rPr>
      </w:pPr>
      <w:bookmarkStart w:id="3879" w:name="_ETM_Q24_562272"/>
      <w:bookmarkEnd w:id="3879"/>
      <w:r>
        <w:rPr>
          <w:rFonts w:hint="cs"/>
          <w:rtl/>
          <w:lang w:eastAsia="he-IL"/>
        </w:rPr>
        <w:t xml:space="preserve">החוק הזה נורא </w:t>
      </w:r>
      <w:proofErr w:type="spellStart"/>
      <w:r>
        <w:rPr>
          <w:rFonts w:hint="cs"/>
          <w:rtl/>
          <w:lang w:eastAsia="he-IL"/>
        </w:rPr>
        <w:t>נורא</w:t>
      </w:r>
      <w:proofErr w:type="spellEnd"/>
      <w:r>
        <w:rPr>
          <w:rFonts w:hint="cs"/>
          <w:rtl/>
          <w:lang w:eastAsia="he-IL"/>
        </w:rPr>
        <w:t xml:space="preserve"> </w:t>
      </w:r>
      <w:bookmarkStart w:id="3880" w:name="_ETM_Q24_564067"/>
      <w:bookmarkEnd w:id="3880"/>
      <w:r>
        <w:rPr>
          <w:rFonts w:hint="cs"/>
          <w:rtl/>
          <w:lang w:eastAsia="he-IL"/>
        </w:rPr>
        <w:t>פשוט. אפס כפייה. אני לא אכפה על אף יהודי לעשות</w:t>
      </w:r>
      <w:bookmarkStart w:id="3881" w:name="_ETM_Q24_571283"/>
      <w:bookmarkEnd w:id="3881"/>
      <w:r>
        <w:rPr>
          <w:rFonts w:hint="cs"/>
          <w:rtl/>
          <w:lang w:eastAsia="he-IL"/>
        </w:rPr>
        <w:t xml:space="preserve"> מה שהוא רוצה. היהדות היא יהלום; יהלום לא כופים. זה </w:t>
      </w:r>
      <w:bookmarkStart w:id="3882" w:name="_ETM_Q24_576632"/>
      <w:bookmarkEnd w:id="3882"/>
      <w:r>
        <w:rPr>
          <w:rFonts w:hint="cs"/>
          <w:rtl/>
          <w:lang w:eastAsia="he-IL"/>
        </w:rPr>
        <w:t>עלבון לקדוש ברוך הוא לכפות על יהודי. זה עלבון לקדוש ברוך הוא, ואני מכבדת אותו. החוק נורא פשוט - -</w:t>
      </w:r>
    </w:p>
    <w:p w:rsidR="009151C0" w:rsidRDefault="009151C0" w:rsidP="00A9262E">
      <w:pPr>
        <w:rPr>
          <w:rtl/>
          <w:lang w:eastAsia="he-IL"/>
        </w:rPr>
      </w:pPr>
      <w:bookmarkStart w:id="3883" w:name="_ETM_Q24_584755"/>
      <w:bookmarkStart w:id="3884" w:name="_ETM_Q24_584806"/>
      <w:bookmarkEnd w:id="3883"/>
      <w:bookmarkEnd w:id="3884"/>
    </w:p>
    <w:p w:rsidR="009151C0" w:rsidRDefault="009151C0" w:rsidP="00A9262E">
      <w:pPr>
        <w:pStyle w:val="af6"/>
        <w:keepNext/>
        <w:rPr>
          <w:rtl/>
        </w:rPr>
      </w:pPr>
      <w:bookmarkStart w:id="3885" w:name="ET_yor_6598_111"/>
      <w:r w:rsidRPr="00DB6C40">
        <w:rPr>
          <w:rStyle w:val="TagStyle"/>
          <w:rtl/>
        </w:rPr>
        <w:t xml:space="preserve"> &lt;&lt; יור &gt;&gt; </w:t>
      </w:r>
      <w:r>
        <w:rPr>
          <w:rtl/>
        </w:rPr>
        <w:t>היו"ר משה סולומון:</w:t>
      </w:r>
      <w:r w:rsidRPr="00DB6C40">
        <w:rPr>
          <w:rStyle w:val="TagStyle"/>
          <w:rtl/>
        </w:rPr>
        <w:t xml:space="preserve"> &lt;&lt; יור &gt;&gt;</w:t>
      </w:r>
      <w:r>
        <w:rPr>
          <w:rtl/>
        </w:rPr>
        <w:t xml:space="preserve"> </w:t>
      </w:r>
      <w:bookmarkEnd w:id="3885"/>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חברי </w:t>
      </w:r>
      <w:bookmarkStart w:id="3886" w:name="_ETM_Q24_583708"/>
      <w:bookmarkEnd w:id="3886"/>
      <w:r>
        <w:rPr>
          <w:rFonts w:hint="cs"/>
          <w:rtl/>
          <w:lang w:eastAsia="he-IL"/>
        </w:rPr>
        <w:t xml:space="preserve">הכנסת, נא לכבד את הדוברת. אני מבין שזה קשה, אבל </w:t>
      </w:r>
      <w:bookmarkStart w:id="3887" w:name="_ETM_Q24_587297"/>
      <w:bookmarkEnd w:id="3887"/>
      <w:r>
        <w:rPr>
          <w:rFonts w:hint="cs"/>
          <w:rtl/>
          <w:lang w:eastAsia="he-IL"/>
        </w:rPr>
        <w:t>נא לכבד.</w:t>
      </w:r>
      <w:bookmarkStart w:id="3888" w:name="_ETM_Q24_586419"/>
      <w:bookmarkEnd w:id="3888"/>
    </w:p>
    <w:p w:rsidR="009151C0" w:rsidRDefault="009151C0" w:rsidP="00A9262E">
      <w:pPr>
        <w:rPr>
          <w:rtl/>
          <w:lang w:eastAsia="he-IL"/>
        </w:rPr>
      </w:pPr>
      <w:bookmarkStart w:id="3889" w:name="_ETM_Q24_586463"/>
      <w:bookmarkEnd w:id="3889"/>
    </w:p>
    <w:p w:rsidR="009151C0" w:rsidRDefault="009151C0" w:rsidP="00A9262E">
      <w:pPr>
        <w:pStyle w:val="-"/>
        <w:keepNext/>
        <w:rPr>
          <w:rtl/>
        </w:rPr>
      </w:pPr>
      <w:bookmarkStart w:id="3890" w:name="ET_speakercontinue_6149_112"/>
      <w:r w:rsidRPr="00DB6C40">
        <w:rPr>
          <w:rStyle w:val="TagStyle"/>
          <w:rtl/>
        </w:rPr>
        <w:t xml:space="preserve"> &lt;&lt; דובר_המשך &gt;&gt; </w:t>
      </w:r>
      <w:r>
        <w:rPr>
          <w:rtl/>
        </w:rPr>
        <w:t>גלית דיסטל אטבריאן (הליכוד):</w:t>
      </w:r>
      <w:r w:rsidRPr="00DB6C40">
        <w:rPr>
          <w:rStyle w:val="TagStyle"/>
          <w:rtl/>
        </w:rPr>
        <w:t xml:space="preserve"> &lt;&lt; דובר_המשך &gt;&gt;</w:t>
      </w:r>
      <w:r>
        <w:rPr>
          <w:rtl/>
        </w:rPr>
        <w:t xml:space="preserve"> </w:t>
      </w:r>
      <w:bookmarkEnd w:id="3890"/>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 - מי שרוצה להניח תפילין, יכול. </w:t>
      </w:r>
    </w:p>
    <w:p w:rsidR="009151C0" w:rsidRDefault="009151C0" w:rsidP="00A9262E">
      <w:pPr>
        <w:rPr>
          <w:rtl/>
          <w:lang w:eastAsia="he-IL"/>
        </w:rPr>
      </w:pPr>
    </w:p>
    <w:p w:rsidR="009151C0" w:rsidRDefault="009151C0" w:rsidP="00A9262E">
      <w:pPr>
        <w:pStyle w:val="af5"/>
        <w:keepNext/>
        <w:rPr>
          <w:rtl/>
        </w:rPr>
      </w:pPr>
      <w:bookmarkStart w:id="3891" w:name="ET_interruption_6359_113"/>
      <w:r w:rsidRPr="00DB6C40">
        <w:rPr>
          <w:rStyle w:val="TagStyle"/>
          <w:rtl/>
        </w:rPr>
        <w:t xml:space="preserve"> &lt;&lt; קריאה &gt;&gt; </w:t>
      </w:r>
      <w:r>
        <w:rPr>
          <w:rtl/>
        </w:rPr>
        <w:t>מטי צרפתי הרכבי (יש עתיד):</w:t>
      </w:r>
      <w:r w:rsidRPr="00DB6C40">
        <w:rPr>
          <w:rStyle w:val="TagStyle"/>
          <w:rtl/>
        </w:rPr>
        <w:t xml:space="preserve"> &lt;&lt; קריאה &gt;&gt;</w:t>
      </w:r>
      <w:r>
        <w:rPr>
          <w:rtl/>
        </w:rPr>
        <w:t xml:space="preserve"> </w:t>
      </w:r>
      <w:bookmarkEnd w:id="3891"/>
    </w:p>
    <w:p w:rsidR="009151C0" w:rsidRDefault="009151C0" w:rsidP="009F08A5">
      <w:pPr>
        <w:rPr>
          <w:rtl/>
          <w:lang w:eastAsia="he-IL"/>
        </w:rPr>
      </w:pPr>
    </w:p>
    <w:p w:rsidR="009151C0" w:rsidRDefault="009151C0" w:rsidP="00A9262E">
      <w:pPr>
        <w:rPr>
          <w:rtl/>
          <w:lang w:eastAsia="he-IL"/>
        </w:rPr>
      </w:pPr>
      <w:r>
        <w:rPr>
          <w:rFonts w:hint="cs"/>
          <w:rtl/>
          <w:lang w:eastAsia="he-IL"/>
        </w:rPr>
        <w:t>איזה חוק?</w:t>
      </w:r>
      <w:bookmarkStart w:id="3892" w:name="_ETM_Q24_589275"/>
      <w:bookmarkEnd w:id="3892"/>
    </w:p>
    <w:p w:rsidR="009151C0" w:rsidRDefault="009151C0" w:rsidP="00A9262E">
      <w:pPr>
        <w:rPr>
          <w:rtl/>
          <w:lang w:eastAsia="he-IL"/>
        </w:rPr>
      </w:pPr>
      <w:bookmarkStart w:id="3893" w:name="_ETM_Q24_589320"/>
      <w:bookmarkEnd w:id="3893"/>
    </w:p>
    <w:p w:rsidR="009151C0" w:rsidRDefault="009151C0" w:rsidP="00A9262E">
      <w:pPr>
        <w:pStyle w:val="-"/>
        <w:keepNext/>
        <w:rPr>
          <w:rtl/>
        </w:rPr>
      </w:pPr>
      <w:bookmarkStart w:id="3894" w:name="ET_speakercontinue_6149_114"/>
      <w:r w:rsidRPr="00DB6C40">
        <w:rPr>
          <w:rStyle w:val="TagStyle"/>
          <w:rtl/>
        </w:rPr>
        <w:t xml:space="preserve"> &lt;&lt; דובר_המשך &gt;&gt; </w:t>
      </w:r>
      <w:r>
        <w:rPr>
          <w:rtl/>
        </w:rPr>
        <w:t>גלית דיסטל אטבריאן (הליכוד):</w:t>
      </w:r>
      <w:r w:rsidRPr="00DB6C40">
        <w:rPr>
          <w:rStyle w:val="TagStyle"/>
          <w:rtl/>
        </w:rPr>
        <w:t xml:space="preserve"> &lt;&lt; דובר_המשך &gt;&gt;</w:t>
      </w:r>
      <w:r>
        <w:rPr>
          <w:rtl/>
        </w:rPr>
        <w:t xml:space="preserve"> </w:t>
      </w:r>
      <w:bookmarkEnd w:id="3894"/>
    </w:p>
    <w:p w:rsidR="009151C0" w:rsidRDefault="009151C0" w:rsidP="009F08A5">
      <w:pPr>
        <w:rPr>
          <w:rtl/>
          <w:lang w:eastAsia="he-IL"/>
        </w:rPr>
      </w:pPr>
    </w:p>
    <w:p w:rsidR="009151C0" w:rsidRDefault="009151C0" w:rsidP="00A9262E">
      <w:pPr>
        <w:rPr>
          <w:rtl/>
          <w:lang w:eastAsia="he-IL"/>
        </w:rPr>
      </w:pPr>
      <w:bookmarkStart w:id="3895" w:name="_ETM_Q24_590371"/>
      <w:bookmarkEnd w:id="3895"/>
      <w:r>
        <w:rPr>
          <w:rFonts w:hint="cs"/>
          <w:rtl/>
          <w:lang w:eastAsia="he-IL"/>
        </w:rPr>
        <w:t xml:space="preserve">מי </w:t>
      </w:r>
      <w:bookmarkStart w:id="3896" w:name="_ETM_Q24_591307"/>
      <w:bookmarkEnd w:id="3896"/>
      <w:r>
        <w:rPr>
          <w:rFonts w:hint="cs"/>
          <w:rtl/>
          <w:lang w:eastAsia="he-IL"/>
        </w:rPr>
        <w:t>שרוצה להתפלל בציבור, יכול. זה החוק.</w:t>
      </w:r>
      <w:bookmarkStart w:id="3897" w:name="_ETM_Q24_593045"/>
      <w:bookmarkEnd w:id="3897"/>
    </w:p>
    <w:p w:rsidR="009151C0" w:rsidRDefault="009151C0" w:rsidP="00A9262E">
      <w:pPr>
        <w:rPr>
          <w:rtl/>
          <w:lang w:eastAsia="he-IL"/>
        </w:rPr>
      </w:pPr>
      <w:bookmarkStart w:id="3898" w:name="_ETM_Q24_593088"/>
      <w:bookmarkEnd w:id="3898"/>
    </w:p>
    <w:p w:rsidR="009151C0" w:rsidRDefault="009151C0" w:rsidP="00A9262E">
      <w:pPr>
        <w:pStyle w:val="af6"/>
        <w:keepNext/>
        <w:rPr>
          <w:rtl/>
        </w:rPr>
      </w:pPr>
      <w:bookmarkStart w:id="3899" w:name="ET_yor_6598_115"/>
      <w:r w:rsidRPr="00DB6C40">
        <w:rPr>
          <w:rStyle w:val="TagStyle"/>
          <w:rtl/>
        </w:rPr>
        <w:t xml:space="preserve"> &lt;&lt; יור &gt;&gt; </w:t>
      </w:r>
      <w:r>
        <w:rPr>
          <w:rtl/>
        </w:rPr>
        <w:t>היו"ר משה סולומון:</w:t>
      </w:r>
      <w:r w:rsidRPr="00DB6C40">
        <w:rPr>
          <w:rStyle w:val="TagStyle"/>
          <w:rtl/>
        </w:rPr>
        <w:t xml:space="preserve"> &lt;&lt; יור &gt;&gt;</w:t>
      </w:r>
      <w:r>
        <w:rPr>
          <w:rtl/>
        </w:rPr>
        <w:t xml:space="preserve"> </w:t>
      </w:r>
      <w:bookmarkEnd w:id="3899"/>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חבר הכנסת, </w:t>
      </w:r>
      <w:bookmarkStart w:id="3900" w:name="_ETM_Q24_593367"/>
      <w:bookmarkEnd w:id="3900"/>
      <w:r>
        <w:rPr>
          <w:rFonts w:hint="cs"/>
          <w:rtl/>
          <w:lang w:eastAsia="he-IL"/>
        </w:rPr>
        <w:t>קריאה שנייה.</w:t>
      </w:r>
      <w:bookmarkStart w:id="3901" w:name="_ETM_Q24_595167"/>
      <w:bookmarkEnd w:id="3901"/>
    </w:p>
    <w:p w:rsidR="009151C0" w:rsidRDefault="009151C0" w:rsidP="00A9262E">
      <w:pPr>
        <w:rPr>
          <w:rtl/>
          <w:lang w:eastAsia="he-IL"/>
        </w:rPr>
      </w:pPr>
      <w:bookmarkStart w:id="3902" w:name="_ETM_Q24_595218"/>
      <w:bookmarkEnd w:id="3902"/>
    </w:p>
    <w:p w:rsidR="009151C0" w:rsidRDefault="009151C0" w:rsidP="00A9262E">
      <w:pPr>
        <w:pStyle w:val="-"/>
        <w:keepNext/>
        <w:rPr>
          <w:rtl/>
        </w:rPr>
      </w:pPr>
      <w:bookmarkStart w:id="3903" w:name="ET_speakercontinue_6149_116"/>
      <w:r w:rsidRPr="006676D2">
        <w:rPr>
          <w:rStyle w:val="TagStyle"/>
          <w:rtl/>
        </w:rPr>
        <w:t xml:space="preserve"> &lt;&lt; דובר_המשך &gt;&gt; </w:t>
      </w:r>
      <w:r>
        <w:rPr>
          <w:rtl/>
        </w:rPr>
        <w:t>גלית דיסטל אטבריאן (הליכוד):</w:t>
      </w:r>
      <w:r w:rsidRPr="006676D2">
        <w:rPr>
          <w:rStyle w:val="TagStyle"/>
          <w:rtl/>
        </w:rPr>
        <w:t xml:space="preserve"> &lt;&lt; דובר_המשך &gt;&gt;</w:t>
      </w:r>
      <w:r>
        <w:rPr>
          <w:rtl/>
        </w:rPr>
        <w:t xml:space="preserve"> </w:t>
      </w:r>
      <w:bookmarkEnd w:id="3903"/>
    </w:p>
    <w:p w:rsidR="009151C0" w:rsidRDefault="009151C0" w:rsidP="009F08A5">
      <w:pPr>
        <w:rPr>
          <w:rtl/>
          <w:lang w:eastAsia="he-IL"/>
        </w:rPr>
      </w:pPr>
    </w:p>
    <w:p w:rsidR="009151C0" w:rsidRDefault="009151C0" w:rsidP="00A9262E">
      <w:pPr>
        <w:rPr>
          <w:rtl/>
          <w:lang w:eastAsia="he-IL"/>
        </w:rPr>
      </w:pPr>
      <w:r>
        <w:rPr>
          <w:rFonts w:hint="cs"/>
          <w:rtl/>
          <w:lang w:eastAsia="he-IL"/>
        </w:rPr>
        <w:t>אף מילה אחרת.</w:t>
      </w:r>
    </w:p>
    <w:p w:rsidR="009151C0" w:rsidRDefault="009151C0" w:rsidP="00A9262E">
      <w:pPr>
        <w:rPr>
          <w:rtl/>
          <w:lang w:eastAsia="he-IL"/>
        </w:rPr>
      </w:pPr>
      <w:bookmarkStart w:id="3904" w:name="_ETM_Q24_594973"/>
      <w:bookmarkStart w:id="3905" w:name="_ETM_Q24_595043"/>
      <w:bookmarkEnd w:id="3904"/>
      <w:bookmarkEnd w:id="3905"/>
    </w:p>
    <w:p w:rsidR="009151C0" w:rsidRDefault="009151C0" w:rsidP="00A9262E">
      <w:pPr>
        <w:pStyle w:val="af5"/>
        <w:keepNext/>
        <w:rPr>
          <w:rtl/>
        </w:rPr>
      </w:pPr>
      <w:bookmarkStart w:id="3906" w:name="ET_interruption_5300_117"/>
      <w:r w:rsidRPr="008E150F">
        <w:rPr>
          <w:rStyle w:val="TagStyle"/>
          <w:rtl/>
        </w:rPr>
        <w:t xml:space="preserve"> &lt;&lt; קריאה &gt;&gt; </w:t>
      </w:r>
      <w:r>
        <w:rPr>
          <w:rtl/>
        </w:rPr>
        <w:t>מירב בן ארי (יש עתיד):</w:t>
      </w:r>
      <w:r w:rsidRPr="008E150F">
        <w:rPr>
          <w:rStyle w:val="TagStyle"/>
          <w:rtl/>
        </w:rPr>
        <w:t xml:space="preserve"> &lt;&lt; קריאה &gt;&gt;</w:t>
      </w:r>
      <w:r>
        <w:rPr>
          <w:rtl/>
        </w:rPr>
        <w:t xml:space="preserve"> </w:t>
      </w:r>
      <w:bookmarkEnd w:id="3906"/>
    </w:p>
    <w:p w:rsidR="009151C0" w:rsidRDefault="009151C0" w:rsidP="009F08A5">
      <w:pPr>
        <w:rPr>
          <w:rtl/>
          <w:lang w:eastAsia="he-IL"/>
        </w:rPr>
      </w:pPr>
    </w:p>
    <w:p w:rsidR="009151C0" w:rsidRDefault="009151C0" w:rsidP="00A9262E">
      <w:pPr>
        <w:rPr>
          <w:rtl/>
          <w:lang w:eastAsia="he-IL"/>
        </w:rPr>
      </w:pPr>
      <w:r>
        <w:rPr>
          <w:rFonts w:hint="cs"/>
          <w:rtl/>
          <w:lang w:eastAsia="he-IL"/>
        </w:rPr>
        <w:t>לא מי שרוצה.</w:t>
      </w:r>
      <w:bookmarkStart w:id="3907" w:name="_ETM_Q24_597431"/>
      <w:bookmarkEnd w:id="3907"/>
    </w:p>
    <w:p w:rsidR="009151C0" w:rsidRDefault="009151C0" w:rsidP="00A9262E">
      <w:pPr>
        <w:rPr>
          <w:rtl/>
          <w:lang w:eastAsia="he-IL"/>
        </w:rPr>
      </w:pPr>
      <w:bookmarkStart w:id="3908" w:name="_ETM_Q24_597473"/>
      <w:bookmarkEnd w:id="3908"/>
    </w:p>
    <w:p w:rsidR="009151C0" w:rsidRDefault="009151C0" w:rsidP="00A9262E">
      <w:pPr>
        <w:pStyle w:val="-"/>
        <w:keepNext/>
        <w:rPr>
          <w:rtl/>
        </w:rPr>
      </w:pPr>
      <w:bookmarkStart w:id="3909" w:name="ET_speakercontinue_6149_118"/>
      <w:r w:rsidRPr="008E150F">
        <w:rPr>
          <w:rStyle w:val="TagStyle"/>
          <w:rtl/>
        </w:rPr>
        <w:t xml:space="preserve"> &lt;&lt; דובר_המשך &gt;&gt; </w:t>
      </w:r>
      <w:r>
        <w:rPr>
          <w:rtl/>
        </w:rPr>
        <w:t>גלית דיסטל אטבריאן (הליכוד):</w:t>
      </w:r>
      <w:r w:rsidRPr="008E150F">
        <w:rPr>
          <w:rStyle w:val="TagStyle"/>
          <w:rtl/>
        </w:rPr>
        <w:t xml:space="preserve"> &lt;&lt; דובר_המשך &gt;&gt;</w:t>
      </w:r>
      <w:r>
        <w:rPr>
          <w:rtl/>
        </w:rPr>
        <w:t xml:space="preserve"> </w:t>
      </w:r>
      <w:bookmarkEnd w:id="3909"/>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אבל גב' הבימה חייבת לשקר, </w:t>
      </w:r>
      <w:bookmarkStart w:id="3910" w:name="_ETM_Q24_602033"/>
      <w:bookmarkEnd w:id="3910"/>
      <w:r>
        <w:rPr>
          <w:rFonts w:hint="cs"/>
          <w:rtl/>
          <w:lang w:eastAsia="he-IL"/>
        </w:rPr>
        <w:t>כי בלי שקרים, מה נשאר לה? מה נשאר לגן הילדים הזה? מה נשאר למפלגה הזו חוץ משקרים?</w:t>
      </w:r>
      <w:r>
        <w:rPr>
          <w:rFonts w:hint="cs"/>
          <w:lang w:eastAsia="he-IL"/>
        </w:rPr>
        <w:t xml:space="preserve"> </w:t>
      </w:r>
      <w:r>
        <w:rPr>
          <w:rFonts w:hint="cs"/>
          <w:rtl/>
          <w:lang w:eastAsia="he-IL"/>
        </w:rPr>
        <w:t>אז הם ממציאים</w:t>
      </w:r>
      <w:bookmarkStart w:id="3911" w:name="_ETM_Q24_611353"/>
      <w:bookmarkEnd w:id="3911"/>
      <w:r>
        <w:rPr>
          <w:rFonts w:hint="cs"/>
          <w:rtl/>
          <w:lang w:eastAsia="he-IL"/>
        </w:rPr>
        <w:t xml:space="preserve"> מציאות בדיונית. אבל אני חייבת לומר, מירב בן ארי,</w:t>
      </w:r>
      <w:bookmarkStart w:id="3912" w:name="_ETM_Q24_615111"/>
      <w:bookmarkEnd w:id="3912"/>
      <w:r>
        <w:rPr>
          <w:rFonts w:hint="cs"/>
          <w:rtl/>
          <w:lang w:eastAsia="he-IL"/>
        </w:rPr>
        <w:t xml:space="preserve"> אני מתרשמת מיכולת המשחק שלך. וואו, איך עמדה פה</w:t>
      </w:r>
      <w:bookmarkStart w:id="3913" w:name="_ETM_Q24_619450"/>
      <w:bookmarkEnd w:id="3913"/>
      <w:r>
        <w:rPr>
          <w:rFonts w:hint="cs"/>
          <w:rtl/>
          <w:lang w:eastAsia="he-IL"/>
        </w:rPr>
        <w:t xml:space="preserve"> ושיקרה מדם ליבה. אם לא הייתי יודעת מה אומר החוק,</w:t>
      </w:r>
      <w:bookmarkStart w:id="3914" w:name="_ETM_Q24_625384"/>
      <w:bookmarkEnd w:id="3914"/>
      <w:r>
        <w:rPr>
          <w:rFonts w:hint="cs"/>
          <w:rtl/>
          <w:lang w:eastAsia="he-IL"/>
        </w:rPr>
        <w:t xml:space="preserve"> אשכרה הייתי מאמינה לה. כי זה לא יכול להיות -</w:t>
      </w:r>
      <w:bookmarkStart w:id="3915" w:name="_ETM_Q24_627991"/>
      <w:bookmarkEnd w:id="3915"/>
      <w:r>
        <w:rPr>
          <w:rFonts w:hint="cs"/>
          <w:rtl/>
          <w:lang w:eastAsia="he-IL"/>
        </w:rPr>
        <w:t xml:space="preserve"> - -</w:t>
      </w:r>
      <w:bookmarkStart w:id="3916" w:name="_ETM_Q24_625825"/>
      <w:bookmarkEnd w:id="3916"/>
    </w:p>
    <w:p w:rsidR="009151C0" w:rsidRDefault="009151C0" w:rsidP="00A9262E">
      <w:pPr>
        <w:rPr>
          <w:rtl/>
          <w:lang w:eastAsia="he-IL"/>
        </w:rPr>
      </w:pPr>
      <w:bookmarkStart w:id="3917" w:name="_ETM_Q24_625877"/>
      <w:bookmarkEnd w:id="3917"/>
    </w:p>
    <w:p w:rsidR="009151C0" w:rsidRDefault="009151C0" w:rsidP="00A9262E">
      <w:pPr>
        <w:pStyle w:val="af5"/>
        <w:keepNext/>
        <w:rPr>
          <w:rtl/>
        </w:rPr>
      </w:pPr>
      <w:bookmarkStart w:id="3918" w:name="ET_interruption_5300_119"/>
      <w:r w:rsidRPr="008E150F">
        <w:rPr>
          <w:rStyle w:val="TagStyle"/>
          <w:rtl/>
        </w:rPr>
        <w:t xml:space="preserve"> &lt;&lt; קריאה &gt;&gt; </w:t>
      </w:r>
      <w:r>
        <w:rPr>
          <w:rtl/>
        </w:rPr>
        <w:t>מירב בן ארי (יש עתיד):</w:t>
      </w:r>
      <w:r w:rsidRPr="008E150F">
        <w:rPr>
          <w:rStyle w:val="TagStyle"/>
          <w:rtl/>
        </w:rPr>
        <w:t xml:space="preserve"> &lt;&lt; קריאה &gt;&gt;</w:t>
      </w:r>
      <w:r>
        <w:rPr>
          <w:rtl/>
        </w:rPr>
        <w:t xml:space="preserve"> </w:t>
      </w:r>
      <w:bookmarkEnd w:id="3918"/>
    </w:p>
    <w:p w:rsidR="009151C0" w:rsidRDefault="009151C0" w:rsidP="009F08A5">
      <w:pPr>
        <w:rPr>
          <w:rtl/>
          <w:lang w:eastAsia="he-IL"/>
        </w:rPr>
      </w:pPr>
    </w:p>
    <w:p w:rsidR="009151C0" w:rsidRDefault="009151C0" w:rsidP="00A9262E">
      <w:pPr>
        <w:rPr>
          <w:rtl/>
          <w:lang w:eastAsia="he-IL"/>
        </w:rPr>
      </w:pPr>
      <w:r>
        <w:rPr>
          <w:rFonts w:hint="cs"/>
          <w:rtl/>
          <w:lang w:eastAsia="he-IL"/>
        </w:rPr>
        <w:t>- - -</w:t>
      </w:r>
      <w:bookmarkStart w:id="3919" w:name="_ETM_Q24_628130"/>
      <w:bookmarkEnd w:id="3919"/>
    </w:p>
    <w:p w:rsidR="009151C0" w:rsidRDefault="009151C0" w:rsidP="00A9262E">
      <w:pPr>
        <w:rPr>
          <w:rtl/>
          <w:lang w:eastAsia="he-IL"/>
        </w:rPr>
      </w:pPr>
      <w:bookmarkStart w:id="3920" w:name="_ETM_Q24_628171"/>
      <w:bookmarkEnd w:id="3920"/>
    </w:p>
    <w:p w:rsidR="009151C0" w:rsidRDefault="009151C0" w:rsidP="00A9262E">
      <w:pPr>
        <w:pStyle w:val="af6"/>
        <w:keepNext/>
        <w:rPr>
          <w:rtl/>
        </w:rPr>
      </w:pPr>
      <w:bookmarkStart w:id="3921" w:name="ET_yor_6598_120"/>
      <w:r w:rsidRPr="008E150F">
        <w:rPr>
          <w:rStyle w:val="TagStyle"/>
          <w:rtl/>
        </w:rPr>
        <w:t xml:space="preserve"> &lt;&lt; יור &gt;&gt; </w:t>
      </w:r>
      <w:r>
        <w:rPr>
          <w:rtl/>
        </w:rPr>
        <w:t>היו"ר משה סולומון:</w:t>
      </w:r>
      <w:r w:rsidRPr="008E150F">
        <w:rPr>
          <w:rStyle w:val="TagStyle"/>
          <w:rtl/>
        </w:rPr>
        <w:t xml:space="preserve"> &lt;&lt; יור &gt;&gt;</w:t>
      </w:r>
      <w:r>
        <w:rPr>
          <w:rtl/>
        </w:rPr>
        <w:t xml:space="preserve"> </w:t>
      </w:r>
      <w:bookmarkEnd w:id="3921"/>
    </w:p>
    <w:p w:rsidR="009151C0" w:rsidRDefault="009151C0" w:rsidP="009F08A5">
      <w:pPr>
        <w:rPr>
          <w:rtl/>
          <w:lang w:eastAsia="he-IL"/>
        </w:rPr>
      </w:pPr>
    </w:p>
    <w:p w:rsidR="009151C0" w:rsidRDefault="009151C0" w:rsidP="00A9262E">
      <w:pPr>
        <w:rPr>
          <w:rtl/>
          <w:lang w:eastAsia="he-IL"/>
        </w:rPr>
      </w:pPr>
      <w:r>
        <w:rPr>
          <w:rFonts w:hint="cs"/>
          <w:rtl/>
          <w:lang w:eastAsia="he-IL"/>
        </w:rPr>
        <w:t>חברת הכנסת מירב בן ארי, די.</w:t>
      </w:r>
      <w:bookmarkStart w:id="3922" w:name="_ETM_Q24_629447"/>
      <w:bookmarkEnd w:id="3922"/>
    </w:p>
    <w:p w:rsidR="009151C0" w:rsidRDefault="009151C0" w:rsidP="00A9262E">
      <w:pPr>
        <w:rPr>
          <w:rtl/>
          <w:lang w:eastAsia="he-IL"/>
        </w:rPr>
      </w:pPr>
    </w:p>
    <w:p w:rsidR="009151C0" w:rsidRDefault="009151C0" w:rsidP="00A9262E">
      <w:pPr>
        <w:pStyle w:val="-"/>
        <w:keepNext/>
        <w:rPr>
          <w:rtl/>
        </w:rPr>
      </w:pPr>
      <w:bookmarkStart w:id="3923" w:name="ET_speakercontinue_6149_121"/>
      <w:r w:rsidRPr="008E150F">
        <w:rPr>
          <w:rStyle w:val="TagStyle"/>
          <w:rtl/>
        </w:rPr>
        <w:t xml:space="preserve"> &lt;&lt; דובר_המשך &gt;&gt; </w:t>
      </w:r>
      <w:r>
        <w:rPr>
          <w:rtl/>
        </w:rPr>
        <w:t>גלית דיסטל אטבריאן (הליכוד):</w:t>
      </w:r>
      <w:r w:rsidRPr="008E150F">
        <w:rPr>
          <w:rStyle w:val="TagStyle"/>
          <w:rtl/>
        </w:rPr>
        <w:t xml:space="preserve"> &lt;&lt; דובר_המשך &gt;&gt;</w:t>
      </w:r>
      <w:r>
        <w:rPr>
          <w:rtl/>
        </w:rPr>
        <w:t xml:space="preserve"> </w:t>
      </w:r>
      <w:bookmarkEnd w:id="3923"/>
    </w:p>
    <w:p w:rsidR="009151C0" w:rsidRDefault="009151C0" w:rsidP="009F08A5">
      <w:pPr>
        <w:rPr>
          <w:rtl/>
          <w:lang w:eastAsia="he-IL"/>
        </w:rPr>
      </w:pPr>
    </w:p>
    <w:p w:rsidR="009151C0" w:rsidRDefault="009151C0" w:rsidP="00A9262E">
      <w:pPr>
        <w:rPr>
          <w:rtl/>
          <w:lang w:eastAsia="he-IL"/>
        </w:rPr>
      </w:pPr>
      <w:r>
        <w:rPr>
          <w:rFonts w:hint="cs"/>
          <w:rtl/>
          <w:lang w:eastAsia="he-IL"/>
        </w:rPr>
        <w:t>אחרי</w:t>
      </w:r>
      <w:bookmarkStart w:id="3924" w:name="_ETM_Q24_628891"/>
      <w:bookmarkEnd w:id="3924"/>
      <w:r>
        <w:rPr>
          <w:rFonts w:hint="cs"/>
          <w:rtl/>
          <w:lang w:eastAsia="he-IL"/>
        </w:rPr>
        <w:t xml:space="preserve"> שהוא עבר ועדת שרים, הוא שונה. זה פורסם, זה פורסם</w:t>
      </w:r>
      <w:bookmarkStart w:id="3925" w:name="_ETM_Q24_637849"/>
      <w:bookmarkEnd w:id="3925"/>
      <w:r>
        <w:rPr>
          <w:rFonts w:hint="cs"/>
          <w:rtl/>
          <w:lang w:eastAsia="he-IL"/>
        </w:rPr>
        <w:t xml:space="preserve"> עשרות פעמים. אז או שאת רשלנית ולא מעודכנת, או שאת </w:t>
      </w:r>
      <w:bookmarkStart w:id="3926" w:name="_ETM_Q24_642054"/>
      <w:bookmarkEnd w:id="3926"/>
      <w:proofErr w:type="spellStart"/>
      <w:r>
        <w:rPr>
          <w:rFonts w:hint="cs"/>
          <w:rtl/>
          <w:lang w:eastAsia="he-IL"/>
        </w:rPr>
        <w:t>פייקרית</w:t>
      </w:r>
      <w:proofErr w:type="spellEnd"/>
      <w:r>
        <w:rPr>
          <w:rFonts w:hint="cs"/>
          <w:rtl/>
          <w:lang w:eastAsia="he-IL"/>
        </w:rPr>
        <w:t xml:space="preserve"> שלוקחת שקרים ומפרסמת אותם. </w:t>
      </w:r>
    </w:p>
    <w:p w:rsidR="009151C0" w:rsidRDefault="009151C0" w:rsidP="00A9262E">
      <w:pPr>
        <w:rPr>
          <w:rtl/>
          <w:lang w:eastAsia="he-IL"/>
        </w:rPr>
      </w:pPr>
      <w:bookmarkStart w:id="3927" w:name="_ETM_Q24_643780"/>
      <w:bookmarkStart w:id="3928" w:name="_ETM_Q24_643831"/>
      <w:bookmarkEnd w:id="3927"/>
      <w:bookmarkEnd w:id="3928"/>
    </w:p>
    <w:p w:rsidR="009151C0" w:rsidRDefault="009151C0" w:rsidP="00A9262E">
      <w:pPr>
        <w:pStyle w:val="af6"/>
        <w:keepNext/>
        <w:rPr>
          <w:rtl/>
        </w:rPr>
      </w:pPr>
      <w:bookmarkStart w:id="3929" w:name="ET_yor_6598_122"/>
      <w:r w:rsidRPr="008E150F">
        <w:rPr>
          <w:rStyle w:val="TagStyle"/>
          <w:rtl/>
        </w:rPr>
        <w:t xml:space="preserve"> &lt;&lt; יור &gt;&gt; </w:t>
      </w:r>
      <w:r>
        <w:rPr>
          <w:rtl/>
        </w:rPr>
        <w:t>היו"ר משה סולומון:</w:t>
      </w:r>
      <w:r w:rsidRPr="008E150F">
        <w:rPr>
          <w:rStyle w:val="TagStyle"/>
          <w:rtl/>
        </w:rPr>
        <w:t xml:space="preserve"> &lt;&lt; יור &gt;&gt;</w:t>
      </w:r>
      <w:r>
        <w:rPr>
          <w:rtl/>
        </w:rPr>
        <w:t xml:space="preserve"> </w:t>
      </w:r>
      <w:bookmarkEnd w:id="3929"/>
    </w:p>
    <w:p w:rsidR="009151C0" w:rsidRDefault="009151C0" w:rsidP="009F08A5">
      <w:pPr>
        <w:rPr>
          <w:rtl/>
          <w:lang w:eastAsia="he-IL"/>
        </w:rPr>
      </w:pPr>
    </w:p>
    <w:p w:rsidR="009151C0" w:rsidRDefault="009151C0" w:rsidP="00A9262E">
      <w:pPr>
        <w:rPr>
          <w:rtl/>
          <w:lang w:eastAsia="he-IL"/>
        </w:rPr>
      </w:pPr>
      <w:bookmarkStart w:id="3930" w:name="_ETM_Q24_644676"/>
      <w:bookmarkEnd w:id="3930"/>
      <w:r>
        <w:rPr>
          <w:rFonts w:hint="cs"/>
          <w:rtl/>
          <w:lang w:eastAsia="he-IL"/>
        </w:rPr>
        <w:t>גם - -</w:t>
      </w:r>
      <w:bookmarkStart w:id="3931" w:name="_ETM_Q24_646437"/>
      <w:bookmarkEnd w:id="3931"/>
      <w:r>
        <w:rPr>
          <w:rFonts w:hint="cs"/>
          <w:rtl/>
          <w:lang w:eastAsia="he-IL"/>
        </w:rPr>
        <w:t xml:space="preserve"> - היה קשה. היא משיבה לך. היא משיבה לך.</w:t>
      </w:r>
      <w:bookmarkStart w:id="3932" w:name="_ETM_Q24_648204"/>
      <w:bookmarkEnd w:id="3932"/>
    </w:p>
    <w:p w:rsidR="009151C0" w:rsidRDefault="009151C0" w:rsidP="00A9262E">
      <w:pPr>
        <w:rPr>
          <w:rtl/>
          <w:lang w:eastAsia="he-IL"/>
        </w:rPr>
      </w:pPr>
      <w:bookmarkStart w:id="3933" w:name="_ETM_Q24_648250"/>
      <w:bookmarkEnd w:id="3933"/>
    </w:p>
    <w:p w:rsidR="009151C0" w:rsidRDefault="009151C0" w:rsidP="00A9262E">
      <w:pPr>
        <w:pStyle w:val="-"/>
        <w:keepNext/>
        <w:rPr>
          <w:rtl/>
        </w:rPr>
      </w:pPr>
      <w:bookmarkStart w:id="3934" w:name="ET_speakercontinue_6149_123"/>
      <w:r w:rsidRPr="008E150F">
        <w:rPr>
          <w:rStyle w:val="TagStyle"/>
          <w:rtl/>
        </w:rPr>
        <w:t xml:space="preserve"> &lt;&lt; דובר_המשך &gt;&gt; </w:t>
      </w:r>
      <w:r>
        <w:rPr>
          <w:rtl/>
        </w:rPr>
        <w:t>גלית דיסטל אטבריאן (הליכוד):</w:t>
      </w:r>
      <w:r w:rsidRPr="008E150F">
        <w:rPr>
          <w:rStyle w:val="TagStyle"/>
          <w:rtl/>
        </w:rPr>
        <w:t xml:space="preserve"> &lt;&lt; דובר_המשך &gt;&gt;</w:t>
      </w:r>
      <w:r>
        <w:rPr>
          <w:rtl/>
        </w:rPr>
        <w:t xml:space="preserve"> </w:t>
      </w:r>
      <w:bookmarkEnd w:id="3934"/>
    </w:p>
    <w:p w:rsidR="009151C0" w:rsidRDefault="009151C0" w:rsidP="009F08A5">
      <w:pPr>
        <w:rPr>
          <w:rtl/>
          <w:lang w:eastAsia="he-IL"/>
        </w:rPr>
      </w:pPr>
    </w:p>
    <w:p w:rsidR="009151C0" w:rsidRDefault="009151C0" w:rsidP="00A9262E">
      <w:pPr>
        <w:rPr>
          <w:rtl/>
          <w:lang w:eastAsia="he-IL"/>
        </w:rPr>
      </w:pPr>
      <w:bookmarkStart w:id="3935" w:name="_ETM_Q24_647328"/>
      <w:bookmarkEnd w:id="3935"/>
      <w:r>
        <w:rPr>
          <w:rFonts w:hint="cs"/>
          <w:rtl/>
          <w:lang w:eastAsia="he-IL"/>
        </w:rPr>
        <w:t xml:space="preserve">זה קודם. </w:t>
      </w:r>
      <w:bookmarkStart w:id="3936" w:name="_ETM_Q24_646947"/>
      <w:bookmarkEnd w:id="3936"/>
      <w:r>
        <w:rPr>
          <w:rFonts w:hint="cs"/>
          <w:rtl/>
          <w:lang w:eastAsia="he-IL"/>
        </w:rPr>
        <w:t>תודה רבה. העם היהודי חופשי בארצו. תודה.</w:t>
      </w:r>
    </w:p>
    <w:p w:rsidR="009151C0" w:rsidRDefault="009151C0" w:rsidP="00A9262E">
      <w:pPr>
        <w:rPr>
          <w:rtl/>
          <w:lang w:eastAsia="he-IL"/>
        </w:rPr>
      </w:pPr>
      <w:bookmarkStart w:id="3937" w:name="_ETM_Q24_652301"/>
      <w:bookmarkStart w:id="3938" w:name="_ETM_Q24_652344"/>
      <w:bookmarkEnd w:id="3937"/>
      <w:bookmarkEnd w:id="3938"/>
    </w:p>
    <w:p w:rsidR="009151C0" w:rsidRDefault="009151C0" w:rsidP="00A9262E">
      <w:pPr>
        <w:pStyle w:val="af6"/>
        <w:keepNext/>
        <w:rPr>
          <w:rtl/>
        </w:rPr>
      </w:pPr>
      <w:bookmarkStart w:id="3939" w:name="ET_yor_6598_124"/>
      <w:r w:rsidRPr="008E150F">
        <w:rPr>
          <w:rStyle w:val="TagStyle"/>
          <w:rtl/>
        </w:rPr>
        <w:t xml:space="preserve"> &lt;&lt; יור &gt;&gt; </w:t>
      </w:r>
      <w:r>
        <w:rPr>
          <w:rtl/>
        </w:rPr>
        <w:t>היו"ר משה סולומון:</w:t>
      </w:r>
      <w:r w:rsidRPr="008E150F">
        <w:rPr>
          <w:rStyle w:val="TagStyle"/>
          <w:rtl/>
        </w:rPr>
        <w:t xml:space="preserve"> &lt;&lt; יור &gt;&gt;</w:t>
      </w:r>
      <w:r>
        <w:rPr>
          <w:rtl/>
        </w:rPr>
        <w:t xml:space="preserve"> </w:t>
      </w:r>
      <w:bookmarkEnd w:id="3939"/>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תודה רבה. </w:t>
      </w:r>
      <w:bookmarkStart w:id="3940" w:name="_ETM_Q24_653436"/>
      <w:bookmarkEnd w:id="3940"/>
    </w:p>
    <w:p w:rsidR="009151C0" w:rsidRDefault="009151C0" w:rsidP="00A9262E">
      <w:pPr>
        <w:rPr>
          <w:rtl/>
          <w:lang w:eastAsia="he-IL"/>
        </w:rPr>
      </w:pPr>
    </w:p>
    <w:p w:rsidR="009151C0" w:rsidRDefault="009151C0" w:rsidP="00A9262E">
      <w:pPr>
        <w:rPr>
          <w:rtl/>
          <w:lang w:eastAsia="he-IL"/>
        </w:rPr>
      </w:pPr>
      <w:r>
        <w:rPr>
          <w:rFonts w:hint="cs"/>
          <w:rtl/>
          <w:lang w:eastAsia="he-IL"/>
        </w:rPr>
        <w:t xml:space="preserve">חברי הכנסת, אם כן, אנחנו עוברים להצבעה על הצעת החוק </w:t>
      </w:r>
      <w:bookmarkStart w:id="3941" w:name="_ETM_Q24_658830"/>
      <w:bookmarkEnd w:id="3941"/>
      <w:r>
        <w:rPr>
          <w:rFonts w:hint="cs"/>
          <w:rtl/>
          <w:lang w:eastAsia="he-IL"/>
        </w:rPr>
        <w:t xml:space="preserve">הגשמת הזהות היהודית במרחב הציבורי, </w:t>
      </w:r>
      <w:r w:rsidRPr="008E150F">
        <w:rPr>
          <w:rtl/>
          <w:lang w:eastAsia="he-IL"/>
        </w:rPr>
        <w:t>התשפ"ה</w:t>
      </w:r>
      <w:r>
        <w:rPr>
          <w:rFonts w:hint="cs"/>
          <w:rtl/>
          <w:lang w:eastAsia="he-IL"/>
        </w:rPr>
        <w:t>–</w:t>
      </w:r>
      <w:r w:rsidRPr="008E150F">
        <w:rPr>
          <w:rtl/>
          <w:lang w:eastAsia="he-IL"/>
        </w:rPr>
        <w:t>2025</w:t>
      </w:r>
      <w:r>
        <w:rPr>
          <w:rFonts w:hint="cs"/>
          <w:rtl/>
          <w:lang w:eastAsia="he-IL"/>
        </w:rPr>
        <w:t>. גם הצבעה זו היא</w:t>
      </w:r>
      <w:bookmarkStart w:id="3942" w:name="_ETM_Q24_663825"/>
      <w:bookmarkEnd w:id="3942"/>
      <w:r>
        <w:rPr>
          <w:rFonts w:hint="cs"/>
          <w:rtl/>
          <w:lang w:eastAsia="he-IL"/>
        </w:rPr>
        <w:t xml:space="preserve"> הצבעה שמית.</w:t>
      </w:r>
      <w:bookmarkStart w:id="3943" w:name="_ETM_Q24_666762"/>
      <w:bookmarkEnd w:id="3943"/>
    </w:p>
    <w:p w:rsidR="009151C0" w:rsidRDefault="009151C0" w:rsidP="00A9262E">
      <w:pPr>
        <w:rPr>
          <w:rtl/>
          <w:lang w:eastAsia="he-IL"/>
        </w:rPr>
      </w:pPr>
      <w:bookmarkStart w:id="3944" w:name="_ETM_Q24_666826"/>
      <w:bookmarkEnd w:id="3944"/>
    </w:p>
    <w:p w:rsidR="009151C0" w:rsidRDefault="009151C0" w:rsidP="00A9262E">
      <w:pPr>
        <w:pStyle w:val="af1"/>
        <w:keepNext/>
        <w:rPr>
          <w:rtl/>
          <w:lang w:eastAsia="he-IL"/>
        </w:rPr>
      </w:pPr>
      <w:bookmarkStart w:id="3945" w:name="_ETM_Q24_667152"/>
      <w:bookmarkStart w:id="3946" w:name="_ETM_Q24_667217"/>
      <w:bookmarkEnd w:id="3945"/>
      <w:bookmarkEnd w:id="3946"/>
      <w:r>
        <w:rPr>
          <w:rtl/>
          <w:lang w:eastAsia="he-IL"/>
        </w:rPr>
        <w:t xml:space="preserve">הצבעה </w:t>
      </w:r>
      <w:r>
        <w:rPr>
          <w:rFonts w:hint="cs"/>
          <w:rtl/>
          <w:lang w:eastAsia="he-IL"/>
        </w:rPr>
        <w:t>שמית</w:t>
      </w:r>
    </w:p>
    <w:p w:rsidR="009151C0" w:rsidRDefault="009151C0" w:rsidP="00A9262E">
      <w:pPr>
        <w:pStyle w:val="af5"/>
        <w:keepNext/>
        <w:rPr>
          <w:rStyle w:val="TagStyle"/>
          <w:rtl/>
        </w:rPr>
      </w:pPr>
      <w:bookmarkStart w:id="3947" w:name="ET_interruption_6118_125"/>
    </w:p>
    <w:p w:rsidR="009151C0" w:rsidRDefault="009151C0" w:rsidP="00A9262E">
      <w:pPr>
        <w:pStyle w:val="af5"/>
        <w:keepNext/>
        <w:rPr>
          <w:rtl/>
        </w:rPr>
      </w:pPr>
      <w:r w:rsidRPr="008E150F">
        <w:rPr>
          <w:rStyle w:val="TagStyle"/>
          <w:rtl/>
        </w:rPr>
        <w:t xml:space="preserve">&lt;&lt; קריאה &gt;&gt; </w:t>
      </w:r>
      <w:r>
        <w:rPr>
          <w:rtl/>
        </w:rPr>
        <w:t>סגנית מזכיר הכנסת אלינור ימין:</w:t>
      </w:r>
      <w:r w:rsidRPr="008E150F">
        <w:rPr>
          <w:rStyle w:val="TagStyle"/>
          <w:rtl/>
        </w:rPr>
        <w:t xml:space="preserve"> &lt;&lt; קריאה &gt;&gt;</w:t>
      </w:r>
      <w:r>
        <w:rPr>
          <w:rtl/>
        </w:rPr>
        <w:t xml:space="preserve"> </w:t>
      </w:r>
      <w:bookmarkEnd w:id="3947"/>
    </w:p>
    <w:p w:rsidR="009151C0" w:rsidRDefault="009151C0" w:rsidP="00A9262E">
      <w:pPr>
        <w:ind w:firstLine="0"/>
        <w:rPr>
          <w:rtl/>
          <w:lang w:eastAsia="he-IL"/>
        </w:rPr>
      </w:pPr>
      <w:r>
        <w:rPr>
          <w:rFonts w:hint="cs"/>
          <w:rtl/>
          <w:lang w:eastAsia="he-IL"/>
        </w:rPr>
        <w:t>(קוראת בשם חבר הכנסת)</w:t>
      </w:r>
    </w:p>
    <w:p w:rsidR="009151C0" w:rsidRDefault="009151C0" w:rsidP="00A9262E">
      <w:pPr>
        <w:rPr>
          <w:rtl/>
          <w:lang w:eastAsia="he-IL"/>
        </w:rPr>
      </w:pPr>
    </w:p>
    <w:p w:rsidR="009151C0" w:rsidRDefault="009151C0" w:rsidP="00A9262E">
      <w:pPr>
        <w:rPr>
          <w:rtl/>
          <w:lang w:eastAsia="he-IL"/>
        </w:rPr>
      </w:pPr>
      <w:r>
        <w:rPr>
          <w:rtl/>
          <w:lang w:eastAsia="he-IL"/>
        </w:rPr>
        <w:t>משה אבוטבול</w:t>
      </w:r>
      <w:r>
        <w:rPr>
          <w:rtl/>
          <w:lang w:eastAsia="he-IL"/>
        </w:rPr>
        <w:tab/>
      </w:r>
      <w:r>
        <w:rPr>
          <w:rtl/>
          <w:lang w:eastAsia="he-IL"/>
        </w:rPr>
        <w:tab/>
      </w:r>
      <w:r>
        <w:rPr>
          <w:rtl/>
          <w:lang w:eastAsia="he-IL"/>
        </w:rPr>
        <w:tab/>
      </w:r>
      <w:r>
        <w:rPr>
          <w:rFonts w:hint="cs"/>
          <w:rtl/>
          <w:lang w:eastAsia="he-IL"/>
        </w:rPr>
        <w:t>–   בעד</w:t>
      </w:r>
      <w:r>
        <w:rPr>
          <w:rtl/>
          <w:lang w:eastAsia="he-IL"/>
        </w:rPr>
        <w:t xml:space="preserve"> </w:t>
      </w:r>
    </w:p>
    <w:p w:rsidR="009151C0" w:rsidRDefault="009151C0" w:rsidP="00A9262E">
      <w:pPr>
        <w:rPr>
          <w:rtl/>
          <w:lang w:eastAsia="he-IL"/>
        </w:rPr>
      </w:pPr>
    </w:p>
    <w:p w:rsidR="009151C0" w:rsidRDefault="009151C0" w:rsidP="00A9262E">
      <w:pPr>
        <w:pStyle w:val="af5"/>
        <w:keepNext/>
        <w:rPr>
          <w:rtl/>
        </w:rPr>
      </w:pPr>
      <w:bookmarkStart w:id="3948" w:name="ET_interruption_קריאות_126"/>
      <w:r w:rsidRPr="008E150F">
        <w:rPr>
          <w:rStyle w:val="TagStyle"/>
          <w:rtl/>
        </w:rPr>
        <w:t xml:space="preserve"> &lt;&lt; קריאה &gt;&gt; </w:t>
      </w:r>
      <w:r>
        <w:rPr>
          <w:rtl/>
        </w:rPr>
        <w:t>קריאות:</w:t>
      </w:r>
      <w:r w:rsidRPr="008E150F">
        <w:rPr>
          <w:rStyle w:val="TagStyle"/>
          <w:rtl/>
        </w:rPr>
        <w:t xml:space="preserve"> &lt;&lt; קריאה &gt;&gt;</w:t>
      </w:r>
      <w:r>
        <w:rPr>
          <w:rtl/>
        </w:rPr>
        <w:t xml:space="preserve"> </w:t>
      </w:r>
      <w:bookmarkEnd w:id="3948"/>
    </w:p>
    <w:p w:rsidR="009151C0" w:rsidRDefault="009151C0" w:rsidP="009F08A5">
      <w:pPr>
        <w:rPr>
          <w:rtl/>
          <w:lang w:eastAsia="he-IL"/>
        </w:rPr>
      </w:pPr>
    </w:p>
    <w:p w:rsidR="009151C0" w:rsidRDefault="009151C0" w:rsidP="00A9262E">
      <w:pPr>
        <w:rPr>
          <w:rtl/>
          <w:lang w:eastAsia="he-IL"/>
        </w:rPr>
      </w:pPr>
      <w:r>
        <w:rPr>
          <w:rFonts w:hint="cs"/>
          <w:rtl/>
          <w:lang w:eastAsia="he-IL"/>
        </w:rPr>
        <w:t>- - -</w:t>
      </w:r>
    </w:p>
    <w:p w:rsidR="009151C0" w:rsidRDefault="009151C0" w:rsidP="00A9262E">
      <w:pPr>
        <w:rPr>
          <w:rtl/>
          <w:lang w:eastAsia="he-IL"/>
        </w:rPr>
      </w:pPr>
      <w:bookmarkStart w:id="3949" w:name="_ETM_Q24_670652"/>
      <w:bookmarkEnd w:id="3949"/>
    </w:p>
    <w:p w:rsidR="009151C0" w:rsidRDefault="009151C0" w:rsidP="00A9262E">
      <w:pPr>
        <w:pStyle w:val="af5"/>
        <w:keepNext/>
        <w:rPr>
          <w:rtl/>
        </w:rPr>
      </w:pPr>
      <w:bookmarkStart w:id="3950" w:name="ET_interruption_6118_127"/>
      <w:r w:rsidRPr="008E150F">
        <w:rPr>
          <w:rStyle w:val="TagStyle"/>
          <w:rtl/>
        </w:rPr>
        <w:t xml:space="preserve"> &lt;&lt; קריאה &gt;&gt; </w:t>
      </w:r>
      <w:r>
        <w:rPr>
          <w:rtl/>
        </w:rPr>
        <w:t>סגנית מזכיר הכנסת אלינור ימין:</w:t>
      </w:r>
      <w:r w:rsidRPr="008E150F">
        <w:rPr>
          <w:rStyle w:val="TagStyle"/>
          <w:rtl/>
        </w:rPr>
        <w:t xml:space="preserve"> &lt;&lt; קריאה &gt;&gt;</w:t>
      </w:r>
      <w:r>
        <w:rPr>
          <w:rtl/>
        </w:rPr>
        <w:t xml:space="preserve"> </w:t>
      </w:r>
      <w:bookmarkEnd w:id="3950"/>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משה, משה, </w:t>
      </w:r>
      <w:bookmarkStart w:id="3951" w:name="_ETM_Q24_675653"/>
      <w:bookmarkEnd w:id="3951"/>
      <w:r>
        <w:rPr>
          <w:rFonts w:hint="cs"/>
          <w:rtl/>
          <w:lang w:eastAsia="he-IL"/>
        </w:rPr>
        <w:t>אני לא יכולה, אני לא שומעת כלום.</w:t>
      </w:r>
    </w:p>
    <w:p w:rsidR="009151C0" w:rsidRDefault="009151C0" w:rsidP="00A9262E">
      <w:pPr>
        <w:rPr>
          <w:rtl/>
          <w:lang w:eastAsia="he-IL"/>
        </w:rPr>
      </w:pPr>
    </w:p>
    <w:p w:rsidR="009151C0" w:rsidRDefault="009151C0" w:rsidP="00A9262E">
      <w:pPr>
        <w:pStyle w:val="af6"/>
        <w:keepNext/>
        <w:rPr>
          <w:rtl/>
        </w:rPr>
      </w:pPr>
      <w:bookmarkStart w:id="3952" w:name="ET_yor_6598_128"/>
      <w:r w:rsidRPr="008E150F">
        <w:rPr>
          <w:rStyle w:val="TagStyle"/>
          <w:rtl/>
        </w:rPr>
        <w:t xml:space="preserve"> &lt;&lt; יור &gt;&gt; </w:t>
      </w:r>
      <w:r>
        <w:rPr>
          <w:rtl/>
        </w:rPr>
        <w:t>היו"ר משה סולומון:</w:t>
      </w:r>
      <w:r w:rsidRPr="008E150F">
        <w:rPr>
          <w:rStyle w:val="TagStyle"/>
          <w:rtl/>
        </w:rPr>
        <w:t xml:space="preserve"> &lt;&lt; יור &gt;&gt;</w:t>
      </w:r>
      <w:r>
        <w:rPr>
          <w:rtl/>
        </w:rPr>
        <w:t xml:space="preserve"> </w:t>
      </w:r>
      <w:bookmarkEnd w:id="3952"/>
    </w:p>
    <w:p w:rsidR="009151C0" w:rsidRDefault="009151C0" w:rsidP="009F08A5">
      <w:pPr>
        <w:rPr>
          <w:rtl/>
          <w:lang w:eastAsia="he-IL"/>
        </w:rPr>
      </w:pPr>
      <w:bookmarkStart w:id="3953" w:name="_ETM_Q24_677632"/>
      <w:bookmarkEnd w:id="3953"/>
    </w:p>
    <w:p w:rsidR="009151C0" w:rsidRDefault="009151C0" w:rsidP="00A9262E">
      <w:pPr>
        <w:rPr>
          <w:rtl/>
          <w:lang w:eastAsia="he-IL"/>
        </w:rPr>
      </w:pPr>
      <w:bookmarkStart w:id="3954" w:name="_ETM_Q24_677700"/>
      <w:bookmarkEnd w:id="3954"/>
      <w:r>
        <w:rPr>
          <w:rFonts w:hint="cs"/>
          <w:rtl/>
          <w:lang w:eastAsia="he-IL"/>
        </w:rPr>
        <w:t>חברי הכנסת, אתם מפריעים.</w:t>
      </w:r>
    </w:p>
    <w:p w:rsidR="009151C0" w:rsidRDefault="009151C0" w:rsidP="00A9262E">
      <w:pPr>
        <w:rPr>
          <w:rtl/>
          <w:lang w:eastAsia="he-IL"/>
        </w:rPr>
      </w:pPr>
    </w:p>
    <w:p w:rsidR="009151C0" w:rsidRDefault="009151C0" w:rsidP="00A9262E">
      <w:pPr>
        <w:pStyle w:val="af5"/>
        <w:keepNext/>
        <w:rPr>
          <w:rtl/>
        </w:rPr>
      </w:pPr>
      <w:bookmarkStart w:id="3955" w:name="ET_interruption_קריאות_129"/>
      <w:r w:rsidRPr="008E150F">
        <w:rPr>
          <w:rStyle w:val="TagStyle"/>
          <w:rtl/>
        </w:rPr>
        <w:t xml:space="preserve"> &lt;&lt; קריאה &gt;&gt; </w:t>
      </w:r>
      <w:r>
        <w:rPr>
          <w:rtl/>
        </w:rPr>
        <w:t>קריאות:</w:t>
      </w:r>
      <w:r w:rsidRPr="008E150F">
        <w:rPr>
          <w:rStyle w:val="TagStyle"/>
          <w:rtl/>
        </w:rPr>
        <w:t xml:space="preserve"> &lt;&lt; קריאה &gt;&gt;</w:t>
      </w:r>
      <w:r>
        <w:rPr>
          <w:rtl/>
        </w:rPr>
        <w:t xml:space="preserve"> </w:t>
      </w:r>
      <w:bookmarkEnd w:id="3955"/>
    </w:p>
    <w:p w:rsidR="009151C0" w:rsidRDefault="009151C0" w:rsidP="009F08A5">
      <w:pPr>
        <w:rPr>
          <w:rtl/>
          <w:lang w:eastAsia="he-IL"/>
        </w:rPr>
      </w:pPr>
    </w:p>
    <w:p w:rsidR="009151C0" w:rsidRDefault="009151C0" w:rsidP="00A9262E">
      <w:pPr>
        <w:rPr>
          <w:rtl/>
          <w:lang w:eastAsia="he-IL"/>
        </w:rPr>
      </w:pPr>
      <w:r>
        <w:rPr>
          <w:rFonts w:hint="cs"/>
          <w:rtl/>
          <w:lang w:eastAsia="he-IL"/>
        </w:rPr>
        <w:t>- - -</w:t>
      </w:r>
    </w:p>
    <w:p w:rsidR="009151C0" w:rsidRDefault="009151C0" w:rsidP="00A9262E">
      <w:pPr>
        <w:rPr>
          <w:rtl/>
          <w:lang w:eastAsia="he-IL"/>
        </w:rPr>
      </w:pPr>
      <w:bookmarkStart w:id="3956" w:name="_ETM_Q24_679998"/>
      <w:bookmarkStart w:id="3957" w:name="_ETM_Q24_680038"/>
      <w:bookmarkEnd w:id="3956"/>
      <w:bookmarkEnd w:id="3957"/>
    </w:p>
    <w:p w:rsidR="009151C0" w:rsidRDefault="009151C0" w:rsidP="00A9262E">
      <w:pPr>
        <w:pStyle w:val="af6"/>
        <w:keepNext/>
        <w:rPr>
          <w:rtl/>
        </w:rPr>
      </w:pPr>
      <w:bookmarkStart w:id="3958" w:name="ET_yor_6598_130"/>
      <w:r w:rsidRPr="008E150F">
        <w:rPr>
          <w:rStyle w:val="TagStyle"/>
          <w:rtl/>
        </w:rPr>
        <w:t xml:space="preserve"> &lt;&lt; יור &gt;&gt; </w:t>
      </w:r>
      <w:r>
        <w:rPr>
          <w:rtl/>
        </w:rPr>
        <w:t>היו"ר משה סולומון:</w:t>
      </w:r>
      <w:r w:rsidRPr="008E150F">
        <w:rPr>
          <w:rStyle w:val="TagStyle"/>
          <w:rtl/>
        </w:rPr>
        <w:t xml:space="preserve"> &lt;&lt; יור &gt;&gt;</w:t>
      </w:r>
      <w:r>
        <w:rPr>
          <w:rtl/>
        </w:rPr>
        <w:t xml:space="preserve"> </w:t>
      </w:r>
      <w:bookmarkEnd w:id="3958"/>
    </w:p>
    <w:p w:rsidR="009151C0" w:rsidRDefault="009151C0" w:rsidP="009F08A5">
      <w:pPr>
        <w:rPr>
          <w:rtl/>
          <w:lang w:eastAsia="he-IL"/>
        </w:rPr>
      </w:pPr>
    </w:p>
    <w:p w:rsidR="009151C0" w:rsidRDefault="009151C0" w:rsidP="00A9262E">
      <w:pPr>
        <w:rPr>
          <w:rtl/>
          <w:lang w:eastAsia="he-IL"/>
        </w:rPr>
      </w:pPr>
      <w:bookmarkStart w:id="3959" w:name="_ETM_Q24_682860"/>
      <w:bookmarkEnd w:id="3959"/>
      <w:r>
        <w:rPr>
          <w:rFonts w:hint="cs"/>
          <w:rtl/>
          <w:lang w:eastAsia="he-IL"/>
        </w:rPr>
        <w:t>שנייה, שנייה, מה?</w:t>
      </w:r>
      <w:bookmarkStart w:id="3960" w:name="_ETM_Q24_685315"/>
      <w:bookmarkEnd w:id="3960"/>
    </w:p>
    <w:p w:rsidR="009151C0" w:rsidRDefault="009151C0" w:rsidP="00A9262E">
      <w:pPr>
        <w:rPr>
          <w:rtl/>
          <w:lang w:eastAsia="he-IL"/>
        </w:rPr>
      </w:pPr>
      <w:bookmarkStart w:id="3961" w:name="_ETM_Q24_685366"/>
      <w:bookmarkEnd w:id="3961"/>
    </w:p>
    <w:p w:rsidR="009151C0" w:rsidRDefault="009151C0" w:rsidP="00A9262E">
      <w:pPr>
        <w:pStyle w:val="af5"/>
        <w:keepNext/>
        <w:rPr>
          <w:rtl/>
        </w:rPr>
      </w:pPr>
      <w:bookmarkStart w:id="3962" w:name="ET_interruption_6127_131"/>
      <w:r w:rsidRPr="008E150F">
        <w:rPr>
          <w:rStyle w:val="TagStyle"/>
          <w:rtl/>
        </w:rPr>
        <w:t xml:space="preserve"> &lt;&lt; קריאה &gt;&gt; </w:t>
      </w:r>
      <w:r>
        <w:rPr>
          <w:rtl/>
        </w:rPr>
        <w:t>ולדימיר בליאק (יש עתיד):</w:t>
      </w:r>
      <w:r w:rsidRPr="008E150F">
        <w:rPr>
          <w:rStyle w:val="TagStyle"/>
          <w:rtl/>
        </w:rPr>
        <w:t xml:space="preserve"> &lt;&lt; קריאה &gt;&gt;</w:t>
      </w:r>
      <w:r>
        <w:rPr>
          <w:rtl/>
        </w:rPr>
        <w:t xml:space="preserve"> </w:t>
      </w:r>
      <w:bookmarkEnd w:id="3962"/>
    </w:p>
    <w:p w:rsidR="009151C0" w:rsidRDefault="009151C0" w:rsidP="009F08A5">
      <w:pPr>
        <w:rPr>
          <w:rtl/>
          <w:lang w:eastAsia="he-IL"/>
        </w:rPr>
      </w:pPr>
    </w:p>
    <w:p w:rsidR="009151C0" w:rsidRDefault="009151C0" w:rsidP="00A9262E">
      <w:pPr>
        <w:rPr>
          <w:rtl/>
          <w:lang w:eastAsia="he-IL"/>
        </w:rPr>
      </w:pPr>
      <w:bookmarkStart w:id="3963" w:name="_ETM_Q24_686237"/>
      <w:bookmarkStart w:id="3964" w:name="_ETM_Q24_686297"/>
      <w:bookmarkEnd w:id="3963"/>
      <w:bookmarkEnd w:id="3964"/>
      <w:r>
        <w:rPr>
          <w:rFonts w:hint="cs"/>
          <w:rtl/>
          <w:lang w:eastAsia="he-IL"/>
        </w:rPr>
        <w:t>- - - סעיפי החוק.</w:t>
      </w:r>
    </w:p>
    <w:p w:rsidR="009151C0" w:rsidRDefault="009151C0" w:rsidP="00A9262E">
      <w:pPr>
        <w:rPr>
          <w:rtl/>
          <w:lang w:eastAsia="he-IL"/>
        </w:rPr>
      </w:pPr>
    </w:p>
    <w:p w:rsidR="009151C0" w:rsidRDefault="009151C0" w:rsidP="00A9262E">
      <w:pPr>
        <w:pStyle w:val="af5"/>
        <w:keepNext/>
        <w:rPr>
          <w:rtl/>
        </w:rPr>
      </w:pPr>
      <w:bookmarkStart w:id="3965" w:name="ET_interruption_6156_132"/>
      <w:r w:rsidRPr="008E150F">
        <w:rPr>
          <w:rStyle w:val="TagStyle"/>
          <w:rtl/>
        </w:rPr>
        <w:t xml:space="preserve"> &lt;&lt; קריאה &gt;&gt; </w:t>
      </w:r>
      <w:r>
        <w:rPr>
          <w:rtl/>
        </w:rPr>
        <w:t>גלעד קריב (העבודה):</w:t>
      </w:r>
      <w:r w:rsidRPr="008E150F">
        <w:rPr>
          <w:rStyle w:val="TagStyle"/>
          <w:rtl/>
        </w:rPr>
        <w:t xml:space="preserve"> &lt;&lt; קריאה &gt;&gt;</w:t>
      </w:r>
      <w:r>
        <w:rPr>
          <w:rtl/>
        </w:rPr>
        <w:t xml:space="preserve"> </w:t>
      </w:r>
      <w:bookmarkEnd w:id="3965"/>
    </w:p>
    <w:p w:rsidR="009151C0" w:rsidRDefault="009151C0" w:rsidP="009F08A5">
      <w:pPr>
        <w:rPr>
          <w:rtl/>
          <w:lang w:eastAsia="he-IL"/>
        </w:rPr>
      </w:pPr>
    </w:p>
    <w:p w:rsidR="009151C0" w:rsidRDefault="009151C0" w:rsidP="00A9262E">
      <w:pPr>
        <w:rPr>
          <w:rtl/>
          <w:lang w:eastAsia="he-IL"/>
        </w:rPr>
      </w:pPr>
      <w:r>
        <w:rPr>
          <w:rFonts w:hint="cs"/>
          <w:rtl/>
          <w:lang w:eastAsia="he-IL"/>
        </w:rPr>
        <w:t>אני אומר לך</w:t>
      </w:r>
      <w:bookmarkStart w:id="3966" w:name="_ETM_Q24_687295"/>
      <w:bookmarkEnd w:id="3966"/>
      <w:r>
        <w:rPr>
          <w:rFonts w:hint="cs"/>
          <w:rtl/>
          <w:lang w:eastAsia="he-IL"/>
        </w:rPr>
        <w:t xml:space="preserve"> שזה לא החוק.</w:t>
      </w:r>
    </w:p>
    <w:p w:rsidR="009151C0" w:rsidRDefault="009151C0" w:rsidP="00A9262E">
      <w:pPr>
        <w:rPr>
          <w:rtl/>
          <w:lang w:eastAsia="he-IL"/>
        </w:rPr>
      </w:pPr>
    </w:p>
    <w:p w:rsidR="009151C0" w:rsidRDefault="009151C0" w:rsidP="00A9262E">
      <w:pPr>
        <w:pStyle w:val="af5"/>
        <w:keepNext/>
        <w:rPr>
          <w:rtl/>
        </w:rPr>
      </w:pPr>
      <w:bookmarkStart w:id="3967" w:name="ET_interruption_5300_133"/>
      <w:r w:rsidRPr="008E150F">
        <w:rPr>
          <w:rStyle w:val="TagStyle"/>
          <w:rtl/>
        </w:rPr>
        <w:t xml:space="preserve"> &lt;&lt; קריאה &gt;&gt; </w:t>
      </w:r>
      <w:r>
        <w:rPr>
          <w:rtl/>
        </w:rPr>
        <w:t>מירב בן ארי (יש עתיד):</w:t>
      </w:r>
      <w:r w:rsidRPr="008E150F">
        <w:rPr>
          <w:rStyle w:val="TagStyle"/>
          <w:rtl/>
        </w:rPr>
        <w:t xml:space="preserve"> &lt;&lt; קריאה &gt;&gt;</w:t>
      </w:r>
      <w:r>
        <w:rPr>
          <w:rtl/>
        </w:rPr>
        <w:t xml:space="preserve"> </w:t>
      </w:r>
      <w:bookmarkEnd w:id="3967"/>
    </w:p>
    <w:p w:rsidR="009151C0" w:rsidRDefault="009151C0" w:rsidP="009F08A5">
      <w:pPr>
        <w:rPr>
          <w:rtl/>
          <w:lang w:eastAsia="he-IL"/>
        </w:rPr>
      </w:pPr>
    </w:p>
    <w:p w:rsidR="009151C0" w:rsidRDefault="009151C0" w:rsidP="00A9262E">
      <w:pPr>
        <w:rPr>
          <w:rtl/>
          <w:lang w:eastAsia="he-IL"/>
        </w:rPr>
      </w:pPr>
      <w:r>
        <w:rPr>
          <w:rFonts w:hint="cs"/>
          <w:rtl/>
          <w:lang w:eastAsia="he-IL"/>
        </w:rPr>
        <w:t>אני הקראתי מהחוק שלה.</w:t>
      </w:r>
    </w:p>
    <w:p w:rsidR="009151C0" w:rsidRDefault="009151C0" w:rsidP="00A9262E">
      <w:pPr>
        <w:rPr>
          <w:rtl/>
          <w:lang w:eastAsia="he-IL"/>
        </w:rPr>
      </w:pPr>
    </w:p>
    <w:p w:rsidR="009151C0" w:rsidRDefault="009151C0" w:rsidP="00A9262E">
      <w:pPr>
        <w:pStyle w:val="af6"/>
        <w:keepNext/>
        <w:rPr>
          <w:rtl/>
        </w:rPr>
      </w:pPr>
      <w:bookmarkStart w:id="3968" w:name="ET_yor_6598_134"/>
      <w:r w:rsidRPr="008E150F">
        <w:rPr>
          <w:rStyle w:val="TagStyle"/>
          <w:rtl/>
        </w:rPr>
        <w:t xml:space="preserve"> &lt;&lt; יור &gt;&gt; </w:t>
      </w:r>
      <w:r>
        <w:rPr>
          <w:rtl/>
        </w:rPr>
        <w:t>היו"ר משה סולומון:</w:t>
      </w:r>
      <w:r w:rsidRPr="008E150F">
        <w:rPr>
          <w:rStyle w:val="TagStyle"/>
          <w:rtl/>
        </w:rPr>
        <w:t xml:space="preserve"> &lt;&lt; יור &gt;&gt;</w:t>
      </w:r>
      <w:r>
        <w:rPr>
          <w:rtl/>
        </w:rPr>
        <w:t xml:space="preserve"> </w:t>
      </w:r>
      <w:bookmarkEnd w:id="3968"/>
    </w:p>
    <w:p w:rsidR="009151C0" w:rsidRDefault="009151C0" w:rsidP="009F08A5">
      <w:pPr>
        <w:rPr>
          <w:rtl/>
          <w:lang w:eastAsia="he-IL"/>
        </w:rPr>
      </w:pPr>
    </w:p>
    <w:p w:rsidR="009151C0" w:rsidRDefault="009151C0" w:rsidP="00A9262E">
      <w:pPr>
        <w:rPr>
          <w:rtl/>
          <w:lang w:eastAsia="he-IL"/>
        </w:rPr>
      </w:pPr>
      <w:bookmarkStart w:id="3969" w:name="_ETM_Q24_692242"/>
      <w:bookmarkEnd w:id="3969"/>
      <w:r>
        <w:rPr>
          <w:rFonts w:hint="cs"/>
          <w:rtl/>
          <w:lang w:eastAsia="he-IL"/>
        </w:rPr>
        <w:t>שנייה.</w:t>
      </w:r>
    </w:p>
    <w:p w:rsidR="009151C0" w:rsidRDefault="009151C0" w:rsidP="00A9262E">
      <w:pPr>
        <w:rPr>
          <w:rtl/>
          <w:lang w:eastAsia="he-IL"/>
        </w:rPr>
      </w:pPr>
      <w:bookmarkStart w:id="3970" w:name="_ETM_Q24_692938"/>
      <w:bookmarkStart w:id="3971" w:name="_ETM_Q24_692978"/>
      <w:bookmarkEnd w:id="3970"/>
      <w:bookmarkEnd w:id="3971"/>
    </w:p>
    <w:p w:rsidR="009151C0" w:rsidRDefault="009151C0" w:rsidP="00A9262E">
      <w:pPr>
        <w:pStyle w:val="af5"/>
        <w:keepNext/>
        <w:rPr>
          <w:rtl/>
        </w:rPr>
      </w:pPr>
      <w:bookmarkStart w:id="3972" w:name="ET_interruption_5300_135"/>
      <w:r w:rsidRPr="008E150F">
        <w:rPr>
          <w:rStyle w:val="TagStyle"/>
          <w:rtl/>
        </w:rPr>
        <w:t xml:space="preserve"> &lt;&lt; קריאה &gt;&gt; </w:t>
      </w:r>
      <w:r>
        <w:rPr>
          <w:rtl/>
        </w:rPr>
        <w:t>מירב בן ארי (יש עתיד):</w:t>
      </w:r>
      <w:r w:rsidRPr="008E150F">
        <w:rPr>
          <w:rStyle w:val="TagStyle"/>
          <w:rtl/>
        </w:rPr>
        <w:t xml:space="preserve"> &lt;&lt; קריאה &gt;&gt;</w:t>
      </w:r>
      <w:r>
        <w:rPr>
          <w:rtl/>
        </w:rPr>
        <w:t xml:space="preserve"> </w:t>
      </w:r>
      <w:bookmarkEnd w:id="3972"/>
    </w:p>
    <w:p w:rsidR="009151C0" w:rsidRDefault="009151C0" w:rsidP="009F08A5">
      <w:pPr>
        <w:rPr>
          <w:rtl/>
          <w:lang w:eastAsia="he-IL"/>
        </w:rPr>
      </w:pPr>
    </w:p>
    <w:p w:rsidR="009151C0" w:rsidRDefault="009151C0" w:rsidP="00A9262E">
      <w:pPr>
        <w:rPr>
          <w:rtl/>
          <w:lang w:eastAsia="he-IL"/>
        </w:rPr>
      </w:pPr>
      <w:r>
        <w:rPr>
          <w:rFonts w:hint="cs"/>
          <w:rtl/>
          <w:lang w:eastAsia="he-IL"/>
        </w:rPr>
        <w:t>היא אמרה עכשיו שזה לא נכון.</w:t>
      </w:r>
      <w:bookmarkStart w:id="3973" w:name="_ETM_Q24_695420"/>
      <w:bookmarkEnd w:id="3973"/>
    </w:p>
    <w:p w:rsidR="009151C0" w:rsidRDefault="009151C0" w:rsidP="00A9262E">
      <w:pPr>
        <w:rPr>
          <w:rtl/>
          <w:lang w:eastAsia="he-IL"/>
        </w:rPr>
      </w:pPr>
      <w:bookmarkStart w:id="3974" w:name="_ETM_Q24_695460"/>
      <w:bookmarkEnd w:id="3974"/>
    </w:p>
    <w:p w:rsidR="009151C0" w:rsidRDefault="009151C0" w:rsidP="00A9262E">
      <w:pPr>
        <w:pStyle w:val="af6"/>
        <w:keepNext/>
        <w:rPr>
          <w:rtl/>
        </w:rPr>
      </w:pPr>
      <w:bookmarkStart w:id="3975" w:name="ET_yor_6598_136"/>
      <w:r w:rsidRPr="008E150F">
        <w:rPr>
          <w:rStyle w:val="TagStyle"/>
          <w:rtl/>
        </w:rPr>
        <w:t xml:space="preserve"> &lt;&lt; יור &gt;&gt; </w:t>
      </w:r>
      <w:r>
        <w:rPr>
          <w:rtl/>
        </w:rPr>
        <w:t>היו"ר משה סולומון:</w:t>
      </w:r>
      <w:r w:rsidRPr="008E150F">
        <w:rPr>
          <w:rStyle w:val="TagStyle"/>
          <w:rtl/>
        </w:rPr>
        <w:t xml:space="preserve"> &lt;&lt; יור &gt;&gt;</w:t>
      </w:r>
      <w:r>
        <w:rPr>
          <w:rtl/>
        </w:rPr>
        <w:t xml:space="preserve"> </w:t>
      </w:r>
      <w:bookmarkEnd w:id="3975"/>
    </w:p>
    <w:p w:rsidR="009151C0" w:rsidRDefault="009151C0" w:rsidP="009F08A5">
      <w:pPr>
        <w:rPr>
          <w:rtl/>
          <w:lang w:eastAsia="he-IL"/>
        </w:rPr>
      </w:pPr>
    </w:p>
    <w:p w:rsidR="009151C0" w:rsidRDefault="009151C0" w:rsidP="00A9262E">
      <w:pPr>
        <w:rPr>
          <w:rtl/>
          <w:lang w:eastAsia="he-IL"/>
        </w:rPr>
      </w:pPr>
      <w:bookmarkStart w:id="3976" w:name="_ETM_Q24_696151"/>
      <w:bookmarkEnd w:id="3976"/>
      <w:r>
        <w:rPr>
          <w:rFonts w:hint="cs"/>
          <w:rtl/>
          <w:lang w:eastAsia="he-IL"/>
        </w:rPr>
        <w:t xml:space="preserve">היא הגישה. לא, לא, שמעתי ואסביר. אנא תפסו מקומותיכם. נא </w:t>
      </w:r>
      <w:bookmarkStart w:id="3977" w:name="_ETM_Q24_702091"/>
      <w:bookmarkEnd w:id="3977"/>
      <w:r>
        <w:rPr>
          <w:rFonts w:hint="cs"/>
          <w:rtl/>
          <w:lang w:eastAsia="he-IL"/>
        </w:rPr>
        <w:t xml:space="preserve">לשבת. נא לשבת. </w:t>
      </w:r>
    </w:p>
    <w:p w:rsidR="009151C0" w:rsidRDefault="009151C0" w:rsidP="00A9262E">
      <w:pPr>
        <w:rPr>
          <w:rtl/>
          <w:lang w:eastAsia="he-IL"/>
        </w:rPr>
      </w:pPr>
    </w:p>
    <w:p w:rsidR="009151C0" w:rsidRDefault="009151C0" w:rsidP="00A9262E">
      <w:pPr>
        <w:pStyle w:val="af5"/>
        <w:keepNext/>
        <w:rPr>
          <w:rtl/>
        </w:rPr>
      </w:pPr>
      <w:bookmarkStart w:id="3978" w:name="ET_interruption_קריאות_137"/>
      <w:r w:rsidRPr="004772E4">
        <w:rPr>
          <w:rStyle w:val="TagStyle"/>
          <w:rtl/>
        </w:rPr>
        <w:t xml:space="preserve"> &lt;&lt; קריאה &gt;&gt; </w:t>
      </w:r>
      <w:r>
        <w:rPr>
          <w:rtl/>
        </w:rPr>
        <w:t>קריאות:</w:t>
      </w:r>
      <w:r w:rsidRPr="004772E4">
        <w:rPr>
          <w:rStyle w:val="TagStyle"/>
          <w:rtl/>
        </w:rPr>
        <w:t xml:space="preserve"> &lt;&lt; קריאה &gt;&gt;</w:t>
      </w:r>
      <w:r>
        <w:rPr>
          <w:rtl/>
        </w:rPr>
        <w:t xml:space="preserve"> </w:t>
      </w:r>
      <w:bookmarkEnd w:id="3978"/>
    </w:p>
    <w:p w:rsidR="009151C0" w:rsidRDefault="009151C0" w:rsidP="009F08A5">
      <w:pPr>
        <w:rPr>
          <w:rtl/>
          <w:lang w:eastAsia="he-IL"/>
        </w:rPr>
      </w:pPr>
    </w:p>
    <w:p w:rsidR="009151C0" w:rsidRDefault="009151C0" w:rsidP="00A9262E">
      <w:pPr>
        <w:rPr>
          <w:rtl/>
          <w:lang w:eastAsia="he-IL"/>
        </w:rPr>
      </w:pPr>
      <w:r>
        <w:rPr>
          <w:rFonts w:hint="cs"/>
          <w:rtl/>
          <w:lang w:eastAsia="he-IL"/>
        </w:rPr>
        <w:t>- - -</w:t>
      </w:r>
      <w:bookmarkStart w:id="3979" w:name="_ETM_Q24_702534"/>
      <w:bookmarkEnd w:id="3979"/>
    </w:p>
    <w:p w:rsidR="009151C0" w:rsidRDefault="009151C0" w:rsidP="00A9262E">
      <w:pPr>
        <w:rPr>
          <w:rtl/>
          <w:lang w:eastAsia="he-IL"/>
        </w:rPr>
      </w:pPr>
      <w:bookmarkStart w:id="3980" w:name="_ETM_Q24_702573"/>
      <w:bookmarkEnd w:id="3980"/>
    </w:p>
    <w:p w:rsidR="009151C0" w:rsidRDefault="009151C0" w:rsidP="00A9262E">
      <w:pPr>
        <w:pStyle w:val="af6"/>
        <w:keepNext/>
        <w:rPr>
          <w:rtl/>
        </w:rPr>
      </w:pPr>
      <w:bookmarkStart w:id="3981" w:name="ET_yor_6598_138"/>
      <w:r w:rsidRPr="004772E4">
        <w:rPr>
          <w:rStyle w:val="TagStyle"/>
          <w:rtl/>
        </w:rPr>
        <w:t xml:space="preserve"> &lt;&lt; יור &gt;&gt; </w:t>
      </w:r>
      <w:r>
        <w:rPr>
          <w:rtl/>
        </w:rPr>
        <w:t>היו"ר משה סולומון:</w:t>
      </w:r>
      <w:r w:rsidRPr="004772E4">
        <w:rPr>
          <w:rStyle w:val="TagStyle"/>
          <w:rtl/>
        </w:rPr>
        <w:t xml:space="preserve"> &lt;&lt; יור &gt;&gt;</w:t>
      </w:r>
      <w:r>
        <w:rPr>
          <w:rtl/>
        </w:rPr>
        <w:t xml:space="preserve"> </w:t>
      </w:r>
      <w:bookmarkEnd w:id="3981"/>
    </w:p>
    <w:p w:rsidR="009151C0" w:rsidRDefault="009151C0" w:rsidP="009F08A5">
      <w:pPr>
        <w:rPr>
          <w:rtl/>
          <w:lang w:eastAsia="he-IL"/>
        </w:rPr>
      </w:pPr>
    </w:p>
    <w:p w:rsidR="009151C0" w:rsidRDefault="009151C0" w:rsidP="00A9262E">
      <w:pPr>
        <w:rPr>
          <w:rtl/>
          <w:lang w:eastAsia="he-IL"/>
        </w:rPr>
      </w:pPr>
      <w:bookmarkStart w:id="3982" w:name="_ETM_Q24_703747"/>
      <w:bookmarkEnd w:id="3982"/>
      <w:r>
        <w:rPr>
          <w:rFonts w:hint="cs"/>
          <w:rtl/>
          <w:lang w:eastAsia="he-IL"/>
        </w:rPr>
        <w:t>הבנתי. אני אסביר. נא לשבת.</w:t>
      </w:r>
      <w:bookmarkStart w:id="3983" w:name="_ETM_Q24_706918"/>
      <w:bookmarkEnd w:id="3983"/>
      <w:r>
        <w:rPr>
          <w:rFonts w:hint="cs"/>
          <w:rtl/>
          <w:lang w:eastAsia="he-IL"/>
        </w:rPr>
        <w:t xml:space="preserve"> נא לשבת. אתם בקריאה שנייה.</w:t>
      </w:r>
    </w:p>
    <w:p w:rsidR="009151C0" w:rsidRDefault="009151C0" w:rsidP="00A9262E">
      <w:pPr>
        <w:rPr>
          <w:rtl/>
          <w:lang w:eastAsia="he-IL"/>
        </w:rPr>
      </w:pPr>
      <w:bookmarkStart w:id="3984" w:name="_ETM_Q24_708365"/>
      <w:bookmarkStart w:id="3985" w:name="_ETM_Q24_708410"/>
      <w:bookmarkEnd w:id="3984"/>
      <w:bookmarkEnd w:id="3985"/>
    </w:p>
    <w:p w:rsidR="009151C0" w:rsidRDefault="009151C0" w:rsidP="00A9262E">
      <w:pPr>
        <w:pStyle w:val="af5"/>
        <w:keepNext/>
        <w:rPr>
          <w:rtl/>
        </w:rPr>
      </w:pPr>
      <w:bookmarkStart w:id="3986" w:name="ET_interruption_5787_139"/>
      <w:r w:rsidRPr="004772E4">
        <w:rPr>
          <w:rStyle w:val="TagStyle"/>
          <w:rtl/>
        </w:rPr>
        <w:t xml:space="preserve"> &lt;&lt; קריאה &gt;&gt; </w:t>
      </w:r>
      <w:r>
        <w:rPr>
          <w:rtl/>
        </w:rPr>
        <w:t>יוראי להב הרצנו (יש עתיד):</w:t>
      </w:r>
      <w:r w:rsidRPr="004772E4">
        <w:rPr>
          <w:rStyle w:val="TagStyle"/>
          <w:rtl/>
        </w:rPr>
        <w:t xml:space="preserve"> &lt;&lt; קריאה &gt;&gt;</w:t>
      </w:r>
      <w:r>
        <w:rPr>
          <w:rtl/>
        </w:rPr>
        <w:t xml:space="preserve"> </w:t>
      </w:r>
      <w:bookmarkEnd w:id="3986"/>
    </w:p>
    <w:p w:rsidR="009151C0" w:rsidRDefault="009151C0" w:rsidP="009F08A5">
      <w:pPr>
        <w:rPr>
          <w:rtl/>
          <w:lang w:eastAsia="he-IL"/>
        </w:rPr>
      </w:pPr>
    </w:p>
    <w:p w:rsidR="009151C0" w:rsidRDefault="009151C0" w:rsidP="00A9262E">
      <w:pPr>
        <w:rPr>
          <w:rtl/>
          <w:lang w:eastAsia="he-IL"/>
        </w:rPr>
      </w:pPr>
      <w:bookmarkStart w:id="3987" w:name="_ETM_Q24_709614"/>
      <w:bookmarkEnd w:id="3987"/>
      <w:r>
        <w:rPr>
          <w:rFonts w:hint="cs"/>
          <w:rtl/>
          <w:lang w:eastAsia="he-IL"/>
        </w:rPr>
        <w:t>או שהיא לא מבינה.</w:t>
      </w:r>
    </w:p>
    <w:p w:rsidR="009151C0" w:rsidRDefault="009151C0" w:rsidP="00A9262E">
      <w:pPr>
        <w:rPr>
          <w:rtl/>
          <w:lang w:eastAsia="he-IL"/>
        </w:rPr>
      </w:pPr>
    </w:p>
    <w:p w:rsidR="009151C0" w:rsidRDefault="009151C0" w:rsidP="00A9262E">
      <w:pPr>
        <w:pStyle w:val="af6"/>
        <w:keepNext/>
        <w:rPr>
          <w:rtl/>
        </w:rPr>
      </w:pPr>
      <w:bookmarkStart w:id="3988" w:name="ET_yor_6598_140"/>
      <w:r w:rsidRPr="004772E4">
        <w:rPr>
          <w:rStyle w:val="TagStyle"/>
          <w:rtl/>
        </w:rPr>
        <w:t xml:space="preserve"> &lt;&lt; יור &gt;&gt; </w:t>
      </w:r>
      <w:r>
        <w:rPr>
          <w:rtl/>
        </w:rPr>
        <w:t>היו"ר משה סולומון:</w:t>
      </w:r>
      <w:r w:rsidRPr="004772E4">
        <w:rPr>
          <w:rStyle w:val="TagStyle"/>
          <w:rtl/>
        </w:rPr>
        <w:t xml:space="preserve"> &lt;&lt; יור &gt;&gt;</w:t>
      </w:r>
      <w:r>
        <w:rPr>
          <w:rtl/>
        </w:rPr>
        <w:t xml:space="preserve"> </w:t>
      </w:r>
      <w:bookmarkEnd w:id="3988"/>
    </w:p>
    <w:p w:rsidR="009151C0" w:rsidRDefault="009151C0" w:rsidP="009F08A5">
      <w:pPr>
        <w:rPr>
          <w:rtl/>
          <w:lang w:eastAsia="he-IL"/>
        </w:rPr>
      </w:pPr>
    </w:p>
    <w:p w:rsidR="009151C0" w:rsidRDefault="009151C0" w:rsidP="00A9262E">
      <w:pPr>
        <w:rPr>
          <w:rtl/>
          <w:lang w:eastAsia="he-IL"/>
        </w:rPr>
      </w:pPr>
      <w:bookmarkStart w:id="3989" w:name="_ETM_Q24_709354"/>
      <w:bookmarkEnd w:id="3989"/>
      <w:r>
        <w:rPr>
          <w:rFonts w:hint="cs"/>
          <w:rtl/>
          <w:lang w:eastAsia="he-IL"/>
        </w:rPr>
        <w:t xml:space="preserve">כרגע אנחנו </w:t>
      </w:r>
      <w:r>
        <w:rPr>
          <w:rFonts w:hint="eastAsia"/>
          <w:rtl/>
          <w:lang w:eastAsia="he-IL"/>
        </w:rPr>
        <w:t xml:space="preserve">– </w:t>
      </w:r>
      <w:r>
        <w:rPr>
          <w:rFonts w:hint="cs"/>
          <w:rtl/>
          <w:lang w:eastAsia="he-IL"/>
        </w:rPr>
        <w:t>שנייה,</w:t>
      </w:r>
      <w:bookmarkStart w:id="3990" w:name="_ETM_Q24_712338"/>
      <w:bookmarkEnd w:id="3990"/>
      <w:r>
        <w:rPr>
          <w:rFonts w:hint="cs"/>
          <w:rtl/>
          <w:lang w:eastAsia="he-IL"/>
        </w:rPr>
        <w:t xml:space="preserve"> שנייה, חברי הכנסת. חברת הכנסת גלית דיסטל, שנייה. שנייה. אנחנו </w:t>
      </w:r>
      <w:bookmarkStart w:id="3991" w:name="_ETM_Q24_724571"/>
      <w:bookmarkEnd w:id="3991"/>
      <w:r>
        <w:rPr>
          <w:rFonts w:hint="cs"/>
          <w:rtl/>
          <w:lang w:eastAsia="he-IL"/>
        </w:rPr>
        <w:t xml:space="preserve">מצביעים על הצעת החוק כפי שהיא כתובה לכם. זו הצעת </w:t>
      </w:r>
      <w:bookmarkStart w:id="3992" w:name="_ETM_Q24_729096"/>
      <w:bookmarkEnd w:id="3992"/>
      <w:r>
        <w:rPr>
          <w:rFonts w:hint="cs"/>
          <w:rtl/>
          <w:lang w:eastAsia="he-IL"/>
        </w:rPr>
        <w:t>החוק. אני לא רוצה להוציא אנשים.</w:t>
      </w:r>
      <w:bookmarkStart w:id="3993" w:name="_ETM_Q24_733049"/>
      <w:bookmarkEnd w:id="3993"/>
    </w:p>
    <w:p w:rsidR="009151C0" w:rsidRDefault="009151C0" w:rsidP="00A9262E">
      <w:pPr>
        <w:rPr>
          <w:rtl/>
          <w:lang w:eastAsia="he-IL"/>
        </w:rPr>
      </w:pPr>
      <w:bookmarkStart w:id="3994" w:name="_ETM_Q24_733102"/>
      <w:bookmarkEnd w:id="3994"/>
    </w:p>
    <w:p w:rsidR="009151C0" w:rsidRDefault="009151C0" w:rsidP="00A9262E">
      <w:pPr>
        <w:pStyle w:val="af5"/>
        <w:keepNext/>
        <w:rPr>
          <w:rtl/>
        </w:rPr>
      </w:pPr>
      <w:bookmarkStart w:id="3995" w:name="ET_interruption_5787_141"/>
      <w:r w:rsidRPr="00B338DA">
        <w:rPr>
          <w:rStyle w:val="TagStyle"/>
          <w:rtl/>
        </w:rPr>
        <w:t xml:space="preserve"> &lt;&lt; קריאה &gt;&gt; </w:t>
      </w:r>
      <w:r>
        <w:rPr>
          <w:rtl/>
        </w:rPr>
        <w:t>יוראי להב הרצנו (יש עתיד):</w:t>
      </w:r>
      <w:r w:rsidRPr="00B338DA">
        <w:rPr>
          <w:rStyle w:val="TagStyle"/>
          <w:rtl/>
        </w:rPr>
        <w:t xml:space="preserve"> &lt;&lt; קריאה &gt;&gt;</w:t>
      </w:r>
      <w:r>
        <w:rPr>
          <w:rtl/>
        </w:rPr>
        <w:t xml:space="preserve"> </w:t>
      </w:r>
      <w:bookmarkEnd w:id="3995"/>
    </w:p>
    <w:p w:rsidR="009151C0" w:rsidRDefault="009151C0" w:rsidP="009F08A5">
      <w:pPr>
        <w:rPr>
          <w:rtl/>
          <w:lang w:eastAsia="he-IL"/>
        </w:rPr>
      </w:pPr>
    </w:p>
    <w:p w:rsidR="009151C0" w:rsidRDefault="009151C0" w:rsidP="00A9262E">
      <w:pPr>
        <w:rPr>
          <w:rtl/>
          <w:lang w:eastAsia="he-IL"/>
        </w:rPr>
      </w:pPr>
      <w:r>
        <w:rPr>
          <w:rFonts w:hint="cs"/>
          <w:rtl/>
          <w:lang w:eastAsia="he-IL"/>
        </w:rPr>
        <w:t xml:space="preserve">זה לא מה שהיא </w:t>
      </w:r>
      <w:bookmarkStart w:id="3996" w:name="_ETM_Q24_732918"/>
      <w:bookmarkEnd w:id="3996"/>
      <w:r>
        <w:rPr>
          <w:rFonts w:hint="cs"/>
          <w:rtl/>
          <w:lang w:eastAsia="he-IL"/>
        </w:rPr>
        <w:t>אמרה.</w:t>
      </w:r>
    </w:p>
    <w:p w:rsidR="009151C0" w:rsidRDefault="009151C0" w:rsidP="00A9262E">
      <w:pPr>
        <w:rPr>
          <w:rtl/>
          <w:lang w:eastAsia="he-IL"/>
        </w:rPr>
      </w:pPr>
    </w:p>
    <w:p w:rsidR="009151C0" w:rsidRDefault="009151C0" w:rsidP="00A9262E">
      <w:pPr>
        <w:pStyle w:val="af5"/>
        <w:keepNext/>
        <w:rPr>
          <w:rtl/>
        </w:rPr>
      </w:pPr>
      <w:bookmarkStart w:id="3997" w:name="ET_interruption_6127_142"/>
      <w:r w:rsidRPr="00B338DA">
        <w:rPr>
          <w:rStyle w:val="TagStyle"/>
          <w:rtl/>
        </w:rPr>
        <w:t xml:space="preserve"> &lt;&lt; קריאה &gt;&gt; </w:t>
      </w:r>
      <w:r>
        <w:rPr>
          <w:rtl/>
        </w:rPr>
        <w:t>ולדימיר בליאק (יש עתיד):</w:t>
      </w:r>
      <w:r w:rsidRPr="00B338DA">
        <w:rPr>
          <w:rStyle w:val="TagStyle"/>
          <w:rtl/>
        </w:rPr>
        <w:t xml:space="preserve"> &lt;&lt; קריאה &gt;&gt;</w:t>
      </w:r>
      <w:r>
        <w:rPr>
          <w:rtl/>
        </w:rPr>
        <w:t xml:space="preserve"> </w:t>
      </w:r>
      <w:bookmarkEnd w:id="3997"/>
    </w:p>
    <w:p w:rsidR="009151C0" w:rsidRDefault="009151C0" w:rsidP="009F08A5">
      <w:pPr>
        <w:rPr>
          <w:rtl/>
          <w:lang w:eastAsia="he-IL"/>
        </w:rPr>
      </w:pPr>
    </w:p>
    <w:p w:rsidR="009151C0" w:rsidRDefault="009151C0" w:rsidP="00A9262E">
      <w:pPr>
        <w:rPr>
          <w:rtl/>
          <w:lang w:eastAsia="he-IL"/>
        </w:rPr>
      </w:pPr>
      <w:bookmarkStart w:id="3998" w:name="_ETM_Q24_733223"/>
      <w:bookmarkEnd w:id="3998"/>
      <w:r>
        <w:rPr>
          <w:rFonts w:hint="cs"/>
          <w:rtl/>
          <w:lang w:eastAsia="he-IL"/>
        </w:rPr>
        <w:t>- - -</w:t>
      </w:r>
      <w:bookmarkStart w:id="3999" w:name="_ETM_Q24_736982"/>
      <w:bookmarkEnd w:id="3999"/>
    </w:p>
    <w:p w:rsidR="009151C0" w:rsidRDefault="009151C0" w:rsidP="00A9262E">
      <w:pPr>
        <w:rPr>
          <w:rtl/>
          <w:lang w:eastAsia="he-IL"/>
        </w:rPr>
      </w:pPr>
      <w:bookmarkStart w:id="4000" w:name="_ETM_Q24_737022"/>
      <w:bookmarkEnd w:id="4000"/>
    </w:p>
    <w:p w:rsidR="009151C0" w:rsidRDefault="009151C0" w:rsidP="00A9262E">
      <w:pPr>
        <w:pStyle w:val="af5"/>
        <w:keepNext/>
        <w:rPr>
          <w:rtl/>
        </w:rPr>
      </w:pPr>
      <w:bookmarkStart w:id="4001" w:name="ET_interruption_6118_143"/>
      <w:r w:rsidRPr="001B0184">
        <w:rPr>
          <w:rStyle w:val="TagStyle"/>
          <w:rtl/>
        </w:rPr>
        <w:t xml:space="preserve"> &lt;&lt; קריאה &gt;&gt; </w:t>
      </w:r>
      <w:r>
        <w:rPr>
          <w:rtl/>
        </w:rPr>
        <w:t>סגנית מזכיר הכנסת אלינור ימין:</w:t>
      </w:r>
      <w:r w:rsidRPr="001B0184">
        <w:rPr>
          <w:rStyle w:val="TagStyle"/>
          <w:rtl/>
        </w:rPr>
        <w:t xml:space="preserve"> &lt;&lt; קריאה &gt;&gt;</w:t>
      </w:r>
      <w:r>
        <w:rPr>
          <w:rtl/>
        </w:rPr>
        <w:t xml:space="preserve"> </w:t>
      </w:r>
      <w:bookmarkEnd w:id="4001"/>
    </w:p>
    <w:p w:rsidR="009151C0" w:rsidRDefault="009151C0" w:rsidP="009F08A5">
      <w:pPr>
        <w:rPr>
          <w:rtl/>
          <w:lang w:eastAsia="he-IL"/>
        </w:rPr>
      </w:pPr>
    </w:p>
    <w:p w:rsidR="009151C0" w:rsidRDefault="009151C0" w:rsidP="00A9262E">
      <w:pPr>
        <w:rPr>
          <w:rtl/>
          <w:lang w:eastAsia="he-IL"/>
        </w:rPr>
      </w:pPr>
      <w:r>
        <w:rPr>
          <w:rFonts w:hint="cs"/>
          <w:rtl/>
          <w:lang w:eastAsia="he-IL"/>
        </w:rPr>
        <w:t>התחלנו, אנחנו באמצע הצבעה. אני לא שומעת כלום.</w:t>
      </w:r>
      <w:bookmarkStart w:id="4002" w:name="_ETM_Q24_738402"/>
      <w:bookmarkEnd w:id="4002"/>
    </w:p>
    <w:p w:rsidR="009151C0" w:rsidRDefault="009151C0" w:rsidP="00A9262E">
      <w:pPr>
        <w:rPr>
          <w:rtl/>
          <w:lang w:eastAsia="he-IL"/>
        </w:rPr>
      </w:pPr>
      <w:bookmarkStart w:id="4003" w:name="_ETM_Q24_738459"/>
      <w:bookmarkEnd w:id="4003"/>
    </w:p>
    <w:p w:rsidR="009151C0" w:rsidRDefault="009151C0" w:rsidP="00A9262E">
      <w:pPr>
        <w:pStyle w:val="af6"/>
        <w:keepNext/>
        <w:rPr>
          <w:rtl/>
        </w:rPr>
      </w:pPr>
      <w:bookmarkStart w:id="4004" w:name="ET_yor_6598_144"/>
      <w:r w:rsidRPr="001B0184">
        <w:rPr>
          <w:rStyle w:val="TagStyle"/>
          <w:rtl/>
        </w:rPr>
        <w:t xml:space="preserve"> &lt;&lt; יור &gt;&gt; </w:t>
      </w:r>
      <w:r>
        <w:rPr>
          <w:rtl/>
        </w:rPr>
        <w:t>היו"ר משה סולומון:</w:t>
      </w:r>
      <w:r w:rsidRPr="001B0184">
        <w:rPr>
          <w:rStyle w:val="TagStyle"/>
          <w:rtl/>
        </w:rPr>
        <w:t xml:space="preserve"> &lt;&lt; יור &gt;&gt;</w:t>
      </w:r>
      <w:r>
        <w:rPr>
          <w:rtl/>
        </w:rPr>
        <w:t xml:space="preserve"> </w:t>
      </w:r>
      <w:bookmarkEnd w:id="4004"/>
    </w:p>
    <w:p w:rsidR="009151C0" w:rsidRDefault="009151C0" w:rsidP="009F08A5">
      <w:pPr>
        <w:rPr>
          <w:rtl/>
          <w:lang w:eastAsia="he-IL"/>
        </w:rPr>
      </w:pPr>
    </w:p>
    <w:p w:rsidR="009151C0" w:rsidRDefault="009151C0" w:rsidP="00F90D20">
      <w:pPr>
        <w:rPr>
          <w:rtl/>
        </w:rPr>
      </w:pPr>
      <w:bookmarkStart w:id="4005" w:name="_ETM_Q24_739303"/>
      <w:bookmarkEnd w:id="4005"/>
      <w:r>
        <w:rPr>
          <w:rFonts w:hint="cs"/>
          <w:rtl/>
          <w:lang w:eastAsia="he-IL"/>
        </w:rPr>
        <w:t>אנחנו</w:t>
      </w:r>
      <w:bookmarkStart w:id="4006" w:name="_ETM_Q24_740592"/>
      <w:bookmarkEnd w:id="4006"/>
      <w:r>
        <w:rPr>
          <w:rFonts w:hint="cs"/>
          <w:rtl/>
          <w:lang w:eastAsia="he-IL"/>
        </w:rPr>
        <w:t xml:space="preserve"> מצביעים. אני לא רוצה להוציא אתכם. חבר הכנסת בליאק, הבנתי. </w:t>
      </w:r>
      <w:bookmarkStart w:id="4007" w:name="_ETM_Q24_745704"/>
      <w:bookmarkEnd w:id="4007"/>
      <w:r>
        <w:rPr>
          <w:rFonts w:hint="cs"/>
          <w:rtl/>
          <w:lang w:eastAsia="he-IL"/>
        </w:rPr>
        <w:t xml:space="preserve">תודה. אסביר. אנא תפסו מקומותיכם ואני אסביר. חברים, אנחנו </w:t>
      </w:r>
      <w:bookmarkStart w:id="4008" w:name="_ETM_Q24_753281"/>
      <w:bookmarkEnd w:id="4008"/>
      <w:r>
        <w:rPr>
          <w:rFonts w:hint="cs"/>
          <w:rtl/>
          <w:lang w:eastAsia="he-IL"/>
        </w:rPr>
        <w:t>מצביעים על הצעת החוק כפי שהיא מופיעה בכתובים.</w:t>
      </w:r>
      <w:bookmarkStart w:id="4009" w:name="_ETM_Q24_756375"/>
      <w:bookmarkStart w:id="4010" w:name="_ETM_Q24_756421"/>
      <w:bookmarkStart w:id="4011" w:name="_ETM_Q24_756792"/>
      <w:bookmarkStart w:id="4012" w:name="_ETM_Q24_756863"/>
      <w:bookmarkEnd w:id="4009"/>
      <w:bookmarkEnd w:id="4010"/>
      <w:bookmarkEnd w:id="4011"/>
      <w:bookmarkEnd w:id="4012"/>
      <w:r>
        <w:rPr>
          <w:rFonts w:hint="cs"/>
          <w:rtl/>
          <w:lang w:eastAsia="he-IL"/>
        </w:rPr>
        <w:t xml:space="preserve"> שנייה, חברת הכנסת דיסטל הסבירה את הדברים, והיא השיבה על דברי חברת הכנסת </w:t>
      </w:r>
      <w:bookmarkStart w:id="4013" w:name="_ETM_Q24_764178"/>
      <w:bookmarkEnd w:id="4013"/>
      <w:r>
        <w:rPr>
          <w:rFonts w:hint="cs"/>
          <w:rtl/>
          <w:lang w:eastAsia="he-IL"/>
        </w:rPr>
        <w:t>מירב בן ארי, לכן אנחנו כרגע עוברים להצבעה. ומי שימשיך</w:t>
      </w:r>
      <w:bookmarkStart w:id="4014" w:name="_ETM_Q24_768256"/>
      <w:bookmarkEnd w:id="4014"/>
      <w:r>
        <w:rPr>
          <w:rFonts w:hint="cs"/>
          <w:rtl/>
          <w:lang w:eastAsia="he-IL"/>
        </w:rPr>
        <w:t xml:space="preserve"> להפריע, אני אוציא אותו. תודה.</w:t>
      </w:r>
      <w:bookmarkStart w:id="4015" w:name="TOR_Q25"/>
      <w:bookmarkEnd w:id="4015"/>
      <w:r>
        <w:rPr>
          <w:rFonts w:hint="cs"/>
          <w:rtl/>
        </w:rPr>
        <w:t xml:space="preserve"> נא להמשיך את ההצבעה. </w:t>
      </w:r>
    </w:p>
    <w:p w:rsidR="009151C0" w:rsidRDefault="009151C0" w:rsidP="009635F5">
      <w:pPr>
        <w:rPr>
          <w:rtl/>
        </w:rPr>
      </w:pPr>
      <w:bookmarkStart w:id="4016" w:name="_ETM_Q25_169737"/>
      <w:bookmarkStart w:id="4017" w:name="_ETM_Q25_169839"/>
      <w:bookmarkEnd w:id="4016"/>
      <w:bookmarkEnd w:id="4017"/>
    </w:p>
    <w:p w:rsidR="009151C0" w:rsidRDefault="009151C0" w:rsidP="0003268B">
      <w:pPr>
        <w:pStyle w:val="af5"/>
        <w:keepNext/>
        <w:rPr>
          <w:rtl/>
        </w:rPr>
      </w:pPr>
      <w:bookmarkStart w:id="4018" w:name="ET_interruption_6118_2"/>
      <w:r w:rsidRPr="00291645">
        <w:rPr>
          <w:rStyle w:val="TagStyle"/>
          <w:rtl/>
        </w:rPr>
        <w:t xml:space="preserve"> &lt;&lt; קריאה &gt;&gt; </w:t>
      </w:r>
      <w:r>
        <w:rPr>
          <w:rtl/>
        </w:rPr>
        <w:t>סגנית מזכיר הכנסת אלינור ימין:</w:t>
      </w:r>
      <w:r w:rsidRPr="00291645">
        <w:rPr>
          <w:rStyle w:val="TagStyle"/>
          <w:rtl/>
        </w:rPr>
        <w:t xml:space="preserve"> &lt;&lt; קריאה &gt;&gt;</w:t>
      </w:r>
      <w:r>
        <w:rPr>
          <w:rtl/>
        </w:rPr>
        <w:t xml:space="preserve">   </w:t>
      </w:r>
      <w:bookmarkEnd w:id="4018"/>
    </w:p>
    <w:p w:rsidR="009151C0" w:rsidRDefault="009151C0" w:rsidP="0003268B">
      <w:pPr>
        <w:ind w:firstLine="0"/>
        <w:rPr>
          <w:rtl/>
        </w:rPr>
      </w:pPr>
      <w:r>
        <w:rPr>
          <w:rFonts w:hint="cs"/>
          <w:rtl/>
        </w:rPr>
        <w:t xml:space="preserve">(קוראת בשם חבר הכנסת) </w:t>
      </w:r>
    </w:p>
    <w:p w:rsidR="009151C0" w:rsidRDefault="009151C0" w:rsidP="009635F5">
      <w:pPr>
        <w:rPr>
          <w:rtl/>
        </w:rPr>
      </w:pPr>
    </w:p>
    <w:p w:rsidR="009151C0" w:rsidRDefault="009151C0" w:rsidP="009635F5">
      <w:pPr>
        <w:rPr>
          <w:rtl/>
        </w:rPr>
      </w:pPr>
      <w:r>
        <w:rPr>
          <w:rtl/>
        </w:rPr>
        <w:t>יולי יואל אדלשטיין</w:t>
      </w:r>
      <w:r>
        <w:rPr>
          <w:rtl/>
        </w:rPr>
        <w:tab/>
        <w:t xml:space="preserve">–   </w:t>
      </w:r>
      <w:r>
        <w:rPr>
          <w:rFonts w:hint="cs"/>
          <w:rtl/>
        </w:rPr>
        <w:t>אינו נוכח</w:t>
      </w:r>
      <w:bookmarkStart w:id="4019" w:name="_ETM_Q25_177043"/>
      <w:bookmarkEnd w:id="4019"/>
    </w:p>
    <w:p w:rsidR="009151C0" w:rsidRDefault="009151C0" w:rsidP="009635F5">
      <w:pPr>
        <w:rPr>
          <w:rtl/>
        </w:rPr>
      </w:pPr>
      <w:bookmarkStart w:id="4020" w:name="_ETM_Q25_177164"/>
      <w:bookmarkStart w:id="4021" w:name="_ETM_Q25_177378"/>
      <w:bookmarkEnd w:id="4020"/>
      <w:bookmarkEnd w:id="4021"/>
    </w:p>
    <w:p w:rsidR="009151C0" w:rsidRDefault="009151C0" w:rsidP="0003268B">
      <w:pPr>
        <w:pStyle w:val="af6"/>
        <w:keepNext/>
        <w:rPr>
          <w:rtl/>
        </w:rPr>
      </w:pPr>
      <w:bookmarkStart w:id="4022" w:name="_ETM_Q25_177487"/>
      <w:bookmarkEnd w:id="4022"/>
      <w:r w:rsidRPr="00E2132D">
        <w:rPr>
          <w:rStyle w:val="TagStyle"/>
          <w:rtl/>
        </w:rPr>
        <w:t xml:space="preserve"> &lt;&lt; יור &gt;&gt; </w:t>
      </w:r>
      <w:r>
        <w:rPr>
          <w:rtl/>
        </w:rPr>
        <w:t>היו"ר משה סולומון:</w:t>
      </w:r>
      <w:r w:rsidRPr="00E2132D">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023" w:name="_ETM_Q25_178939"/>
      <w:bookmarkEnd w:id="4023"/>
      <w:r>
        <w:rPr>
          <w:rFonts w:hint="cs"/>
          <w:rtl/>
        </w:rPr>
        <w:t xml:space="preserve">דיברתי עם היועצת המשפטית, זה בסדר גמור. </w:t>
      </w:r>
    </w:p>
    <w:p w:rsidR="009151C0" w:rsidRDefault="009151C0" w:rsidP="0003268B">
      <w:pPr>
        <w:rPr>
          <w:rtl/>
        </w:rPr>
      </w:pPr>
      <w:bookmarkStart w:id="4024" w:name="_ETM_Q25_177595"/>
      <w:bookmarkStart w:id="4025" w:name="_ETM_Q25_177712"/>
      <w:bookmarkEnd w:id="4024"/>
      <w:bookmarkEnd w:id="4025"/>
    </w:p>
    <w:p w:rsidR="009151C0" w:rsidRDefault="009151C0" w:rsidP="0003268B">
      <w:pPr>
        <w:pStyle w:val="af5"/>
        <w:keepNext/>
        <w:rPr>
          <w:rtl/>
        </w:rPr>
      </w:pPr>
      <w:bookmarkStart w:id="4026" w:name="ET_interruption_5300_4"/>
      <w:r w:rsidRPr="00E2132D">
        <w:rPr>
          <w:rStyle w:val="TagStyle"/>
          <w:rtl/>
        </w:rPr>
        <w:t xml:space="preserve"> &lt;&lt; קריאה &gt;&gt; </w:t>
      </w:r>
      <w:r>
        <w:rPr>
          <w:rtl/>
        </w:rPr>
        <w:t>מירב בן ארי (יש עתיד):</w:t>
      </w:r>
      <w:r w:rsidRPr="00E2132D">
        <w:rPr>
          <w:rStyle w:val="TagStyle"/>
          <w:rtl/>
        </w:rPr>
        <w:t xml:space="preserve"> &lt;&lt; קריאה &gt;&gt;</w:t>
      </w:r>
      <w:r>
        <w:rPr>
          <w:rtl/>
        </w:rPr>
        <w:t xml:space="preserve">   </w:t>
      </w:r>
      <w:bookmarkEnd w:id="4026"/>
    </w:p>
    <w:p w:rsidR="009151C0" w:rsidRDefault="009151C0" w:rsidP="009F08A5">
      <w:pPr>
        <w:rPr>
          <w:rtl/>
        </w:rPr>
      </w:pPr>
    </w:p>
    <w:p w:rsidR="009151C0" w:rsidRDefault="009151C0" w:rsidP="0003268B">
      <w:pPr>
        <w:rPr>
          <w:rtl/>
        </w:rPr>
      </w:pPr>
      <w:r>
        <w:rPr>
          <w:rFonts w:hint="cs"/>
          <w:rtl/>
        </w:rPr>
        <w:t xml:space="preserve">אבל זה לא החוק. </w:t>
      </w:r>
    </w:p>
    <w:p w:rsidR="009151C0" w:rsidRDefault="009151C0" w:rsidP="0003268B">
      <w:pPr>
        <w:rPr>
          <w:rtl/>
        </w:rPr>
      </w:pPr>
      <w:bookmarkStart w:id="4027" w:name="_ETM_Q25_186526"/>
      <w:bookmarkStart w:id="4028" w:name="_ETM_Q25_186606"/>
      <w:bookmarkEnd w:id="4027"/>
      <w:bookmarkEnd w:id="4028"/>
    </w:p>
    <w:p w:rsidR="009151C0" w:rsidRDefault="009151C0" w:rsidP="0003268B">
      <w:pPr>
        <w:pStyle w:val="af6"/>
        <w:keepNext/>
        <w:rPr>
          <w:rtl/>
        </w:rPr>
      </w:pPr>
      <w:r w:rsidRPr="00E2132D">
        <w:rPr>
          <w:rStyle w:val="TagStyle"/>
          <w:rtl/>
        </w:rPr>
        <w:t xml:space="preserve"> &lt;&lt; יור &gt;&gt; </w:t>
      </w:r>
      <w:r>
        <w:rPr>
          <w:rtl/>
        </w:rPr>
        <w:t>היו"ר משה סולומון:</w:t>
      </w:r>
      <w:r w:rsidRPr="00E2132D">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אם תהיה בעיה, הייעוץ המשפטי יאמר לי. כרגע </w:t>
      </w:r>
      <w:bookmarkStart w:id="4029" w:name="_ETM_Q25_182889"/>
      <w:bookmarkEnd w:id="4029"/>
      <w:r>
        <w:rPr>
          <w:rFonts w:hint="cs"/>
          <w:rtl/>
        </w:rPr>
        <w:t xml:space="preserve">אין בעיה. </w:t>
      </w:r>
    </w:p>
    <w:p w:rsidR="009151C0" w:rsidRDefault="009151C0" w:rsidP="0003268B">
      <w:pPr>
        <w:rPr>
          <w:rtl/>
        </w:rPr>
      </w:pPr>
    </w:p>
    <w:p w:rsidR="009151C0" w:rsidRDefault="009151C0" w:rsidP="0003268B">
      <w:pPr>
        <w:pStyle w:val="af5"/>
        <w:keepNext/>
        <w:rPr>
          <w:rtl/>
        </w:rPr>
      </w:pPr>
      <w:bookmarkStart w:id="4030" w:name="ET_interruption_6127_6"/>
      <w:r w:rsidRPr="00E2132D">
        <w:rPr>
          <w:rStyle w:val="TagStyle"/>
          <w:rtl/>
        </w:rPr>
        <w:t xml:space="preserve"> &lt;&lt; קריאה &gt;&gt; </w:t>
      </w:r>
      <w:r>
        <w:rPr>
          <w:rtl/>
        </w:rPr>
        <w:t>ולדימיר בליאק (יש עתיד):</w:t>
      </w:r>
      <w:r w:rsidRPr="00E2132D">
        <w:rPr>
          <w:rStyle w:val="TagStyle"/>
          <w:rtl/>
        </w:rPr>
        <w:t xml:space="preserve"> &lt;&lt; קריאה &gt;&gt;</w:t>
      </w:r>
      <w:r>
        <w:rPr>
          <w:rtl/>
        </w:rPr>
        <w:t xml:space="preserve">   </w:t>
      </w:r>
      <w:bookmarkEnd w:id="4030"/>
    </w:p>
    <w:p w:rsidR="009151C0" w:rsidRDefault="009151C0" w:rsidP="009F08A5">
      <w:pPr>
        <w:rPr>
          <w:rtl/>
        </w:rPr>
      </w:pPr>
    </w:p>
    <w:p w:rsidR="009151C0" w:rsidRDefault="009151C0" w:rsidP="0003268B">
      <w:pPr>
        <w:rPr>
          <w:rtl/>
        </w:rPr>
      </w:pPr>
      <w:bookmarkStart w:id="4031" w:name="_ETM_Q25_186530"/>
      <w:bookmarkEnd w:id="4031"/>
      <w:r>
        <w:rPr>
          <w:rFonts w:hint="cs"/>
          <w:rtl/>
        </w:rPr>
        <w:t xml:space="preserve">- - - </w:t>
      </w:r>
    </w:p>
    <w:p w:rsidR="009151C0" w:rsidRDefault="009151C0" w:rsidP="0003268B">
      <w:pPr>
        <w:rPr>
          <w:rtl/>
        </w:rPr>
      </w:pPr>
    </w:p>
    <w:p w:rsidR="009151C0" w:rsidRDefault="009151C0" w:rsidP="0003268B">
      <w:pPr>
        <w:pStyle w:val="af6"/>
        <w:keepNext/>
        <w:rPr>
          <w:rtl/>
        </w:rPr>
      </w:pPr>
      <w:r w:rsidRPr="00E2132D">
        <w:rPr>
          <w:rStyle w:val="TagStyle"/>
          <w:rtl/>
        </w:rPr>
        <w:t xml:space="preserve"> &lt;&lt; יור &gt;&gt; </w:t>
      </w:r>
      <w:r>
        <w:rPr>
          <w:rtl/>
        </w:rPr>
        <w:t>היו"ר משה סולומון:</w:t>
      </w:r>
      <w:r w:rsidRPr="00E2132D">
        <w:rPr>
          <w:rStyle w:val="TagStyle"/>
          <w:rtl/>
        </w:rPr>
        <w:t xml:space="preserve"> &lt;&lt; יור &gt;&gt;</w:t>
      </w:r>
      <w:r>
        <w:rPr>
          <w:rtl/>
        </w:rPr>
        <w:t xml:space="preserve">   </w:t>
      </w:r>
    </w:p>
    <w:p w:rsidR="009151C0" w:rsidRDefault="009151C0" w:rsidP="009F08A5">
      <w:pPr>
        <w:rPr>
          <w:rtl/>
        </w:rPr>
      </w:pPr>
    </w:p>
    <w:p w:rsidR="009151C0" w:rsidRDefault="009151C0" w:rsidP="00F90D20">
      <w:pPr>
        <w:rPr>
          <w:rtl/>
        </w:rPr>
      </w:pPr>
      <w:r>
        <w:rPr>
          <w:rFonts w:hint="cs"/>
          <w:rtl/>
        </w:rPr>
        <w:t xml:space="preserve">חבר הכנסת בליאק, קריאה שלישית. </w:t>
      </w:r>
      <w:bookmarkStart w:id="4032" w:name="_ETM_Q25_196158"/>
      <w:bookmarkEnd w:id="4032"/>
      <w:r>
        <w:rPr>
          <w:rFonts w:hint="cs"/>
          <w:rtl/>
        </w:rPr>
        <w:t xml:space="preserve">נא לצאת. </w:t>
      </w:r>
    </w:p>
    <w:p w:rsidR="009151C0" w:rsidRDefault="009151C0" w:rsidP="0003268B">
      <w:pPr>
        <w:rPr>
          <w:rtl/>
        </w:rPr>
      </w:pPr>
    </w:p>
    <w:p w:rsidR="009151C0" w:rsidRDefault="009151C0" w:rsidP="0003268B">
      <w:pPr>
        <w:pStyle w:val="af5"/>
        <w:keepNext/>
        <w:rPr>
          <w:rtl/>
        </w:rPr>
      </w:pPr>
      <w:bookmarkStart w:id="4033" w:name="_ETM_Q25_191361"/>
      <w:bookmarkEnd w:id="4033"/>
      <w:r w:rsidRPr="00E2132D">
        <w:rPr>
          <w:rStyle w:val="TagStyle"/>
          <w:rtl/>
        </w:rPr>
        <w:t xml:space="preserve">&lt;&lt; קריאה &gt;&gt; </w:t>
      </w:r>
      <w:r>
        <w:rPr>
          <w:rtl/>
        </w:rPr>
        <w:t>ולדימיר בליאק (יש עתיד):</w:t>
      </w:r>
      <w:r w:rsidRPr="00E2132D">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אבל יש הצבעה.  </w:t>
      </w:r>
    </w:p>
    <w:p w:rsidR="009151C0" w:rsidRDefault="009151C0" w:rsidP="0003268B">
      <w:pPr>
        <w:rPr>
          <w:rtl/>
        </w:rPr>
      </w:pPr>
    </w:p>
    <w:p w:rsidR="009151C0" w:rsidRDefault="009151C0" w:rsidP="0003268B">
      <w:pPr>
        <w:pStyle w:val="af6"/>
        <w:keepNext/>
        <w:rPr>
          <w:rtl/>
        </w:rPr>
      </w:pPr>
      <w:r w:rsidRPr="00E2132D">
        <w:rPr>
          <w:rStyle w:val="TagStyle"/>
          <w:rtl/>
        </w:rPr>
        <w:t xml:space="preserve"> &lt;&lt; יור &gt;&gt; </w:t>
      </w:r>
      <w:r>
        <w:rPr>
          <w:rtl/>
        </w:rPr>
        <w:t>היו"ר משה סולומון:</w:t>
      </w:r>
      <w:r w:rsidRPr="00E2132D">
        <w:rPr>
          <w:rStyle w:val="TagStyle"/>
          <w:rtl/>
        </w:rPr>
        <w:t xml:space="preserve"> &lt;&lt; יור &gt;&gt;</w:t>
      </w:r>
      <w:r>
        <w:rPr>
          <w:rtl/>
        </w:rPr>
        <w:t xml:space="preserve">   </w:t>
      </w:r>
    </w:p>
    <w:p w:rsidR="009151C0" w:rsidRPr="00E2132D" w:rsidRDefault="009151C0" w:rsidP="0003268B">
      <w:pPr>
        <w:rPr>
          <w:rtl/>
        </w:rPr>
      </w:pPr>
    </w:p>
    <w:p w:rsidR="009151C0" w:rsidRDefault="009151C0" w:rsidP="0003268B">
      <w:pPr>
        <w:rPr>
          <w:rtl/>
        </w:rPr>
      </w:pPr>
      <w:r>
        <w:rPr>
          <w:rFonts w:hint="cs"/>
          <w:rtl/>
        </w:rPr>
        <w:t xml:space="preserve">חבר הכנסת בליאק, נא לצאת. </w:t>
      </w:r>
      <w:bookmarkStart w:id="4034" w:name="_ETM_Q25_192972"/>
      <w:bookmarkStart w:id="4035" w:name="_ETM_Q25_193612"/>
      <w:bookmarkEnd w:id="4034"/>
      <w:bookmarkEnd w:id="4035"/>
      <w:r>
        <w:rPr>
          <w:rFonts w:hint="cs"/>
          <w:rtl/>
        </w:rPr>
        <w:t>אתה תחזור להצבעה, נא לצאת עכשיו.</w:t>
      </w:r>
    </w:p>
    <w:p w:rsidR="009151C0" w:rsidRDefault="009151C0" w:rsidP="0003268B">
      <w:pPr>
        <w:rPr>
          <w:rtl/>
        </w:rPr>
      </w:pPr>
      <w:bookmarkStart w:id="4036" w:name="_ETM_Q25_195022"/>
      <w:bookmarkEnd w:id="4036"/>
    </w:p>
    <w:p w:rsidR="009151C0" w:rsidRDefault="009151C0" w:rsidP="0003268B">
      <w:pPr>
        <w:pStyle w:val="af5"/>
        <w:keepNext/>
        <w:rPr>
          <w:rtl/>
        </w:rPr>
      </w:pPr>
      <w:r w:rsidRPr="00A605C0">
        <w:rPr>
          <w:rStyle w:val="TagStyle"/>
          <w:rtl/>
        </w:rPr>
        <w:t xml:space="preserve"> &lt;&lt; קריאה &gt;&gt; </w:t>
      </w:r>
      <w:r>
        <w:rPr>
          <w:rtl/>
        </w:rPr>
        <w:t>מירב בן ארי (יש עתיד):</w:t>
      </w:r>
      <w:r w:rsidRPr="00A605C0">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bookmarkStart w:id="4037" w:name="_ETM_Q25_198447"/>
      <w:bookmarkEnd w:id="4037"/>
      <w:r>
        <w:rPr>
          <w:rFonts w:hint="cs"/>
          <w:rtl/>
        </w:rPr>
        <w:t>באמצע הצבעות?</w:t>
      </w:r>
    </w:p>
    <w:p w:rsidR="009151C0" w:rsidRDefault="009151C0" w:rsidP="0003268B">
      <w:pPr>
        <w:rPr>
          <w:rtl/>
        </w:rPr>
      </w:pPr>
    </w:p>
    <w:p w:rsidR="009151C0" w:rsidRDefault="009151C0" w:rsidP="00F90D20">
      <w:pPr>
        <w:ind w:firstLine="0"/>
        <w:jc w:val="center"/>
        <w:rPr>
          <w:rtl/>
        </w:rPr>
      </w:pPr>
      <w:bookmarkStart w:id="4038" w:name="_ETM_Q25_194783"/>
      <w:bookmarkEnd w:id="4038"/>
      <w:r>
        <w:rPr>
          <w:rFonts w:hint="cs"/>
          <w:rtl/>
        </w:rPr>
        <w:t>(חבר הכנסת ולדימיר בליאק יוצא מאולם המליאה.)</w:t>
      </w:r>
    </w:p>
    <w:p w:rsidR="009151C0" w:rsidRPr="00A605C0" w:rsidRDefault="009151C0" w:rsidP="0003268B">
      <w:pPr>
        <w:rPr>
          <w:rtl/>
        </w:rPr>
      </w:pPr>
    </w:p>
    <w:p w:rsidR="009151C0" w:rsidRDefault="009151C0" w:rsidP="0003268B">
      <w:pPr>
        <w:pStyle w:val="af5"/>
        <w:keepNext/>
        <w:rPr>
          <w:rtl/>
        </w:rPr>
      </w:pPr>
      <w:bookmarkStart w:id="4039" w:name="ET_interruption_6157_10"/>
      <w:r w:rsidRPr="0016083D">
        <w:rPr>
          <w:rStyle w:val="TagStyle"/>
          <w:rtl/>
        </w:rPr>
        <w:t xml:space="preserve">&lt;&lt; קריאה &gt;&gt; </w:t>
      </w:r>
      <w:r>
        <w:rPr>
          <w:rtl/>
        </w:rPr>
        <w:t>שמחה רוטמן (הציונות הדתית):</w:t>
      </w:r>
      <w:r w:rsidRPr="0016083D">
        <w:rPr>
          <w:rStyle w:val="TagStyle"/>
          <w:rtl/>
        </w:rPr>
        <w:t xml:space="preserve"> &lt;&lt; קריאה &gt;&gt;</w:t>
      </w:r>
      <w:r>
        <w:rPr>
          <w:rtl/>
        </w:rPr>
        <w:t xml:space="preserve">   </w:t>
      </w:r>
      <w:bookmarkEnd w:id="4039"/>
    </w:p>
    <w:p w:rsidR="009151C0" w:rsidRDefault="009151C0" w:rsidP="009F08A5">
      <w:pPr>
        <w:rPr>
          <w:rtl/>
        </w:rPr>
      </w:pPr>
    </w:p>
    <w:p w:rsidR="009151C0" w:rsidRDefault="009151C0" w:rsidP="0003268B">
      <w:pPr>
        <w:rPr>
          <w:rtl/>
        </w:rPr>
      </w:pPr>
      <w:r>
        <w:rPr>
          <w:rFonts w:hint="cs"/>
          <w:rtl/>
        </w:rPr>
        <w:t>הוא יכול</w:t>
      </w:r>
      <w:bookmarkStart w:id="4040" w:name="_ETM_Q25_204741"/>
      <w:bookmarkEnd w:id="4040"/>
      <w:r>
        <w:rPr>
          <w:rFonts w:hint="cs"/>
          <w:rtl/>
        </w:rPr>
        <w:t xml:space="preserve"> להוציא, הוא יקרא לו בסוף. </w:t>
      </w:r>
    </w:p>
    <w:p w:rsidR="009151C0" w:rsidRDefault="009151C0" w:rsidP="0003268B">
      <w:pPr>
        <w:rPr>
          <w:rtl/>
        </w:rPr>
      </w:pPr>
      <w:bookmarkStart w:id="4041" w:name="_ETM_Q25_196018"/>
      <w:bookmarkStart w:id="4042" w:name="_ETM_Q25_196102"/>
      <w:bookmarkEnd w:id="4041"/>
      <w:bookmarkEnd w:id="4042"/>
    </w:p>
    <w:p w:rsidR="009151C0" w:rsidRDefault="009151C0" w:rsidP="0003268B">
      <w:pPr>
        <w:pStyle w:val="af6"/>
        <w:keepNext/>
        <w:rPr>
          <w:rtl/>
        </w:rPr>
      </w:pPr>
      <w:bookmarkStart w:id="4043" w:name="ET_yor_6598_14"/>
      <w:r w:rsidRPr="00A605C0">
        <w:rPr>
          <w:rStyle w:val="TagStyle"/>
          <w:rtl/>
        </w:rPr>
        <w:t xml:space="preserve"> &lt;&lt; יור &gt;&gt; </w:t>
      </w:r>
      <w:r>
        <w:rPr>
          <w:rtl/>
        </w:rPr>
        <w:t>היו"ר משה סולומון:</w:t>
      </w:r>
      <w:r w:rsidRPr="00A605C0">
        <w:rPr>
          <w:rStyle w:val="TagStyle"/>
          <w:rtl/>
        </w:rPr>
        <w:t xml:space="preserve"> &lt;&lt; יור &gt;&gt;</w:t>
      </w:r>
      <w:r>
        <w:rPr>
          <w:rtl/>
        </w:rPr>
        <w:t xml:space="preserve">   </w:t>
      </w:r>
      <w:bookmarkEnd w:id="4043"/>
    </w:p>
    <w:p w:rsidR="009151C0" w:rsidRDefault="009151C0" w:rsidP="009F08A5">
      <w:pPr>
        <w:rPr>
          <w:rtl/>
        </w:rPr>
      </w:pPr>
    </w:p>
    <w:p w:rsidR="009151C0" w:rsidRPr="00A605C0" w:rsidRDefault="009151C0" w:rsidP="0003268B">
      <w:pPr>
        <w:rPr>
          <w:rtl/>
        </w:rPr>
      </w:pPr>
      <w:bookmarkStart w:id="4044" w:name="_ETM_Q25_197133"/>
      <w:bookmarkEnd w:id="4044"/>
      <w:r>
        <w:rPr>
          <w:rFonts w:hint="cs"/>
          <w:rtl/>
        </w:rPr>
        <w:t xml:space="preserve">אני אקרא לו, אני אקרא לו. </w:t>
      </w:r>
    </w:p>
    <w:p w:rsidR="009151C0" w:rsidRDefault="009151C0" w:rsidP="0003268B">
      <w:pPr>
        <w:rPr>
          <w:rtl/>
        </w:rPr>
      </w:pPr>
      <w:r>
        <w:rPr>
          <w:rFonts w:hint="cs"/>
          <w:rtl/>
        </w:rPr>
        <w:t xml:space="preserve"> </w:t>
      </w:r>
    </w:p>
    <w:p w:rsidR="009151C0" w:rsidRDefault="009151C0" w:rsidP="0003268B">
      <w:pPr>
        <w:pStyle w:val="af5"/>
        <w:keepNext/>
        <w:rPr>
          <w:rtl/>
        </w:rPr>
      </w:pPr>
      <w:bookmarkStart w:id="4045" w:name="_ETM_Q25_190271"/>
      <w:bookmarkStart w:id="4046" w:name="ET_interruption_5109_8"/>
      <w:bookmarkEnd w:id="4045"/>
      <w:r w:rsidRPr="0016083D">
        <w:rPr>
          <w:rStyle w:val="TagStyle"/>
          <w:rtl/>
        </w:rPr>
        <w:t xml:space="preserve">&lt;&lt; קריאה &gt;&gt; </w:t>
      </w:r>
      <w:r>
        <w:rPr>
          <w:rtl/>
        </w:rPr>
        <w:t>אלעזר שטרן (יש עתיד):</w:t>
      </w:r>
      <w:r w:rsidRPr="0016083D">
        <w:rPr>
          <w:rStyle w:val="TagStyle"/>
          <w:rtl/>
        </w:rPr>
        <w:t xml:space="preserve"> &lt;&lt; קריאה &gt;&gt;</w:t>
      </w:r>
      <w:r>
        <w:rPr>
          <w:rtl/>
        </w:rPr>
        <w:t xml:space="preserve">   </w:t>
      </w:r>
      <w:bookmarkEnd w:id="4046"/>
    </w:p>
    <w:p w:rsidR="009151C0" w:rsidRDefault="009151C0" w:rsidP="009F08A5">
      <w:pPr>
        <w:rPr>
          <w:rtl/>
        </w:rPr>
      </w:pPr>
    </w:p>
    <w:p w:rsidR="009151C0" w:rsidRDefault="009151C0" w:rsidP="0003268B">
      <w:pPr>
        <w:rPr>
          <w:rtl/>
        </w:rPr>
      </w:pPr>
      <w:r>
        <w:rPr>
          <w:rFonts w:hint="cs"/>
          <w:rtl/>
        </w:rPr>
        <w:t xml:space="preserve">אתה יכול? אתה יכול? </w:t>
      </w:r>
    </w:p>
    <w:p w:rsidR="009151C0" w:rsidRDefault="009151C0" w:rsidP="0003268B">
      <w:pPr>
        <w:rPr>
          <w:rtl/>
        </w:rPr>
      </w:pPr>
    </w:p>
    <w:p w:rsidR="009151C0" w:rsidRDefault="009151C0" w:rsidP="0003268B">
      <w:pPr>
        <w:pStyle w:val="af6"/>
        <w:keepNext/>
        <w:rPr>
          <w:rtl/>
        </w:rPr>
      </w:pPr>
      <w:r w:rsidRPr="0016083D">
        <w:rPr>
          <w:rStyle w:val="TagStyle"/>
          <w:rtl/>
        </w:rPr>
        <w:t xml:space="preserve"> &lt;&lt; יור &gt;&gt; </w:t>
      </w:r>
      <w:r>
        <w:rPr>
          <w:rtl/>
        </w:rPr>
        <w:t>היו"ר משה סולומון:</w:t>
      </w:r>
      <w:r w:rsidRPr="0016083D">
        <w:rPr>
          <w:rStyle w:val="TagStyle"/>
          <w:rtl/>
        </w:rPr>
        <w:t xml:space="preserve"> &lt;&lt; יור &gt;&gt;</w:t>
      </w:r>
      <w:r>
        <w:rPr>
          <w:rtl/>
        </w:rPr>
        <w:t xml:space="preserve">   </w:t>
      </w:r>
    </w:p>
    <w:p w:rsidR="009151C0" w:rsidRDefault="009151C0" w:rsidP="009F08A5">
      <w:pPr>
        <w:rPr>
          <w:rtl/>
        </w:rPr>
      </w:pPr>
    </w:p>
    <w:p w:rsidR="009151C0" w:rsidRDefault="009151C0" w:rsidP="0003268B">
      <w:pPr>
        <w:rPr>
          <w:b/>
          <w:bCs/>
          <w:rtl/>
        </w:rPr>
      </w:pPr>
      <w:r>
        <w:rPr>
          <w:rFonts w:hint="cs"/>
          <w:rtl/>
        </w:rPr>
        <w:t xml:space="preserve">אני בדקתי את זה. בדקתי. </w:t>
      </w:r>
    </w:p>
    <w:p w:rsidR="009151C0" w:rsidRDefault="009151C0" w:rsidP="0003268B">
      <w:pPr>
        <w:rPr>
          <w:rtl/>
        </w:rPr>
      </w:pPr>
      <w:bookmarkStart w:id="4047" w:name="_ETM_Q25_203461"/>
      <w:bookmarkEnd w:id="4047"/>
    </w:p>
    <w:p w:rsidR="009151C0" w:rsidRDefault="009151C0" w:rsidP="0003268B">
      <w:pPr>
        <w:pStyle w:val="af5"/>
        <w:keepNext/>
        <w:rPr>
          <w:rtl/>
        </w:rPr>
      </w:pPr>
      <w:bookmarkStart w:id="4048" w:name="ET_interruption_5300_11"/>
      <w:r w:rsidRPr="0016083D">
        <w:rPr>
          <w:rStyle w:val="TagStyle"/>
          <w:rtl/>
        </w:rPr>
        <w:t xml:space="preserve"> &lt;&lt; קריאה &gt;&gt; </w:t>
      </w:r>
      <w:r>
        <w:rPr>
          <w:rtl/>
        </w:rPr>
        <w:t>מירב בן ארי (יש עתיד):</w:t>
      </w:r>
      <w:r w:rsidRPr="0016083D">
        <w:rPr>
          <w:rStyle w:val="TagStyle"/>
          <w:rtl/>
        </w:rPr>
        <w:t xml:space="preserve"> &lt;&lt; קריאה &gt;&gt;</w:t>
      </w:r>
      <w:r>
        <w:rPr>
          <w:rtl/>
        </w:rPr>
        <w:t xml:space="preserve">   </w:t>
      </w:r>
      <w:bookmarkEnd w:id="4048"/>
    </w:p>
    <w:p w:rsidR="009151C0" w:rsidRDefault="009151C0" w:rsidP="009F08A5">
      <w:pPr>
        <w:rPr>
          <w:rtl/>
        </w:rPr>
      </w:pPr>
    </w:p>
    <w:p w:rsidR="009151C0" w:rsidRDefault="009151C0" w:rsidP="0003268B">
      <w:pPr>
        <w:rPr>
          <w:rtl/>
        </w:rPr>
      </w:pPr>
      <w:bookmarkStart w:id="4049" w:name="_ETM_Q25_208084"/>
      <w:bookmarkEnd w:id="4049"/>
      <w:r>
        <w:rPr>
          <w:rFonts w:hint="cs"/>
          <w:rtl/>
        </w:rPr>
        <w:t xml:space="preserve">לא, הוא באמצע הצבעה. </w:t>
      </w:r>
    </w:p>
    <w:p w:rsidR="009151C0" w:rsidRDefault="009151C0" w:rsidP="0003268B">
      <w:pPr>
        <w:rPr>
          <w:rtl/>
        </w:rPr>
      </w:pPr>
      <w:bookmarkStart w:id="4050" w:name="_ETM_Q25_203382"/>
      <w:bookmarkEnd w:id="4050"/>
    </w:p>
    <w:p w:rsidR="009151C0" w:rsidRDefault="009151C0" w:rsidP="0003268B">
      <w:pPr>
        <w:pStyle w:val="af5"/>
        <w:keepNext/>
        <w:rPr>
          <w:rtl/>
        </w:rPr>
      </w:pPr>
      <w:bookmarkStart w:id="4051" w:name="ET_interruption_5109_13"/>
      <w:r w:rsidRPr="0016083D">
        <w:rPr>
          <w:rStyle w:val="TagStyle"/>
          <w:rtl/>
        </w:rPr>
        <w:t xml:space="preserve"> &lt;&lt; קריאה &gt;&gt; </w:t>
      </w:r>
      <w:r>
        <w:rPr>
          <w:rtl/>
        </w:rPr>
        <w:t>אלעזר שטרן (יש עתיד):</w:t>
      </w:r>
      <w:r w:rsidRPr="0016083D">
        <w:rPr>
          <w:rStyle w:val="TagStyle"/>
          <w:rtl/>
        </w:rPr>
        <w:t xml:space="preserve"> &lt;&lt; קריאה &gt;&gt;</w:t>
      </w:r>
      <w:r>
        <w:rPr>
          <w:rtl/>
        </w:rPr>
        <w:t xml:space="preserve">   </w:t>
      </w:r>
      <w:bookmarkEnd w:id="4051"/>
    </w:p>
    <w:p w:rsidR="009151C0" w:rsidRDefault="009151C0" w:rsidP="009F08A5">
      <w:pPr>
        <w:rPr>
          <w:rtl/>
        </w:rPr>
      </w:pPr>
    </w:p>
    <w:p w:rsidR="009151C0" w:rsidRDefault="009151C0" w:rsidP="0003268B">
      <w:pPr>
        <w:rPr>
          <w:rtl/>
        </w:rPr>
      </w:pPr>
      <w:bookmarkStart w:id="4052" w:name="_ETM_Q25_207230"/>
      <w:bookmarkEnd w:id="4052"/>
      <w:r>
        <w:rPr>
          <w:rFonts w:hint="cs"/>
          <w:rtl/>
        </w:rPr>
        <w:t xml:space="preserve">בסדר, תקריא אותו. </w:t>
      </w:r>
    </w:p>
    <w:p w:rsidR="009151C0" w:rsidRPr="0016083D" w:rsidRDefault="009151C0" w:rsidP="0003268B">
      <w:pPr>
        <w:rPr>
          <w:rtl/>
        </w:rPr>
      </w:pPr>
      <w:bookmarkStart w:id="4053" w:name="_ETM_Q25_204841"/>
      <w:bookmarkEnd w:id="4053"/>
    </w:p>
    <w:p w:rsidR="009151C0" w:rsidRDefault="009151C0" w:rsidP="0003268B">
      <w:pPr>
        <w:pStyle w:val="af5"/>
        <w:keepNext/>
        <w:rPr>
          <w:rtl/>
        </w:rPr>
      </w:pPr>
      <w:bookmarkStart w:id="4054" w:name="ET_interruption_6157_12"/>
      <w:r w:rsidRPr="0016083D">
        <w:rPr>
          <w:rStyle w:val="TagStyle"/>
          <w:rtl/>
        </w:rPr>
        <w:t xml:space="preserve"> &lt;&lt; קריאה &gt;&gt; </w:t>
      </w:r>
      <w:r>
        <w:rPr>
          <w:rtl/>
        </w:rPr>
        <w:t>שמחה רוטמן (הציונות הדתית):</w:t>
      </w:r>
      <w:r w:rsidRPr="0016083D">
        <w:rPr>
          <w:rStyle w:val="TagStyle"/>
          <w:rtl/>
        </w:rPr>
        <w:t xml:space="preserve"> &lt;&lt; קריאה &gt;&gt;</w:t>
      </w:r>
      <w:r>
        <w:rPr>
          <w:rtl/>
        </w:rPr>
        <w:t xml:space="preserve">   </w:t>
      </w:r>
      <w:bookmarkEnd w:id="4054"/>
    </w:p>
    <w:p w:rsidR="009151C0" w:rsidRDefault="009151C0" w:rsidP="009F08A5">
      <w:pPr>
        <w:rPr>
          <w:rtl/>
        </w:rPr>
      </w:pPr>
    </w:p>
    <w:p w:rsidR="009151C0" w:rsidRDefault="009151C0" w:rsidP="00F90D20">
      <w:pPr>
        <w:rPr>
          <w:rtl/>
        </w:rPr>
      </w:pPr>
      <w:bookmarkStart w:id="4055" w:name="_ETM_Q25_208896"/>
      <w:bookmarkEnd w:id="4055"/>
      <w:r>
        <w:rPr>
          <w:rFonts w:hint="cs"/>
          <w:rtl/>
        </w:rPr>
        <w:t xml:space="preserve">מי שמפריע </w:t>
      </w:r>
      <w:r>
        <w:rPr>
          <w:rFonts w:hint="eastAsia"/>
          <w:rtl/>
        </w:rPr>
        <w:t xml:space="preserve">– </w:t>
      </w:r>
      <w:r>
        <w:rPr>
          <w:rFonts w:hint="cs"/>
          <w:rtl/>
        </w:rPr>
        <w:t>תוציא.</w:t>
      </w:r>
    </w:p>
    <w:p w:rsidR="009151C0" w:rsidRDefault="009151C0" w:rsidP="0003268B">
      <w:pPr>
        <w:rPr>
          <w:rtl/>
        </w:rPr>
      </w:pPr>
      <w:bookmarkStart w:id="4056" w:name="_ETM_Q25_211175"/>
      <w:bookmarkStart w:id="4057" w:name="_ETM_Q25_211281"/>
      <w:bookmarkEnd w:id="4056"/>
      <w:bookmarkEnd w:id="4057"/>
    </w:p>
    <w:p w:rsidR="009151C0" w:rsidRDefault="009151C0" w:rsidP="0003268B">
      <w:pPr>
        <w:pStyle w:val="af6"/>
        <w:keepNext/>
        <w:rPr>
          <w:rtl/>
        </w:rPr>
      </w:pPr>
      <w:r w:rsidRPr="00AC77DB">
        <w:rPr>
          <w:rStyle w:val="TagStyle"/>
          <w:rtl/>
        </w:rPr>
        <w:t xml:space="preserve"> &lt;&lt; יור &gt;&gt; </w:t>
      </w:r>
      <w:r>
        <w:rPr>
          <w:rtl/>
        </w:rPr>
        <w:t>היו"ר משה סולומון:</w:t>
      </w:r>
      <w:r w:rsidRPr="00AC77DB">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058" w:name="_ETM_Q25_212161"/>
      <w:bookmarkEnd w:id="4058"/>
      <w:r>
        <w:rPr>
          <w:rFonts w:hint="cs"/>
          <w:rtl/>
        </w:rPr>
        <w:t>הייעוץ המשפטי, יש איזושהי</w:t>
      </w:r>
      <w:bookmarkStart w:id="4059" w:name="_ETM_Q25_208935"/>
      <w:bookmarkEnd w:id="4059"/>
      <w:r>
        <w:rPr>
          <w:rFonts w:hint="cs"/>
          <w:rtl/>
        </w:rPr>
        <w:t xml:space="preserve"> בעיה? אין בעיה, אנחנו </w:t>
      </w:r>
      <w:bookmarkStart w:id="4060" w:name="_ETM_Q25_217443"/>
      <w:bookmarkEnd w:id="4060"/>
      <w:r>
        <w:rPr>
          <w:rFonts w:hint="cs"/>
          <w:rtl/>
        </w:rPr>
        <w:t>ממשיכים. אין בעיה להציג ולהצביע על החוק כפי שהוצג.</w:t>
      </w:r>
      <w:bookmarkStart w:id="4061" w:name="_ETM_Q25_221405"/>
      <w:bookmarkEnd w:id="4061"/>
      <w:r>
        <w:rPr>
          <w:rFonts w:hint="cs"/>
          <w:rtl/>
        </w:rPr>
        <w:t xml:space="preserve"> חברים.  </w:t>
      </w:r>
    </w:p>
    <w:p w:rsidR="009151C0" w:rsidRDefault="009151C0" w:rsidP="0003268B">
      <w:pPr>
        <w:rPr>
          <w:rtl/>
        </w:rPr>
      </w:pPr>
    </w:p>
    <w:p w:rsidR="009151C0" w:rsidRDefault="009151C0" w:rsidP="0003268B">
      <w:pPr>
        <w:pStyle w:val="af5"/>
        <w:keepNext/>
        <w:rPr>
          <w:rtl/>
        </w:rPr>
      </w:pPr>
      <w:bookmarkStart w:id="4062" w:name="ET_interruption_5787_19"/>
      <w:r w:rsidRPr="00D46F5E">
        <w:rPr>
          <w:rStyle w:val="TagStyle"/>
          <w:rtl/>
        </w:rPr>
        <w:t xml:space="preserve"> &lt;&lt; קריאה &gt;&gt; </w:t>
      </w:r>
      <w:r>
        <w:rPr>
          <w:rtl/>
        </w:rPr>
        <w:t>יוראי להב הרצנו (יש עתיד):</w:t>
      </w:r>
      <w:r w:rsidRPr="00D46F5E">
        <w:rPr>
          <w:rStyle w:val="TagStyle"/>
          <w:rtl/>
        </w:rPr>
        <w:t xml:space="preserve"> &lt;&lt; קריאה &gt;&gt;</w:t>
      </w:r>
      <w:r>
        <w:rPr>
          <w:rtl/>
        </w:rPr>
        <w:t xml:space="preserve">   </w:t>
      </w:r>
      <w:bookmarkEnd w:id="4062"/>
    </w:p>
    <w:p w:rsidR="009151C0" w:rsidRDefault="009151C0" w:rsidP="009F08A5">
      <w:pPr>
        <w:rPr>
          <w:rtl/>
        </w:rPr>
      </w:pPr>
    </w:p>
    <w:p w:rsidR="009151C0" w:rsidRDefault="009151C0" w:rsidP="0003268B">
      <w:pPr>
        <w:rPr>
          <w:rtl/>
        </w:rPr>
      </w:pPr>
      <w:r>
        <w:rPr>
          <w:rFonts w:hint="cs"/>
          <w:rtl/>
        </w:rPr>
        <w:t xml:space="preserve">זה לא החוק הרלוונטי. </w:t>
      </w:r>
    </w:p>
    <w:p w:rsidR="009151C0" w:rsidRPr="00D46F5E" w:rsidRDefault="009151C0" w:rsidP="0003268B">
      <w:pPr>
        <w:rPr>
          <w:rtl/>
        </w:rPr>
      </w:pPr>
    </w:p>
    <w:p w:rsidR="009151C0" w:rsidRDefault="009151C0" w:rsidP="0003268B">
      <w:pPr>
        <w:pStyle w:val="af5"/>
        <w:keepNext/>
        <w:rPr>
          <w:rtl/>
        </w:rPr>
      </w:pPr>
      <w:bookmarkStart w:id="4063" w:name="_ETM_Q25_223803"/>
      <w:bookmarkEnd w:id="4063"/>
      <w:r w:rsidRPr="00D46F5E">
        <w:rPr>
          <w:rStyle w:val="TagStyle"/>
          <w:rtl/>
        </w:rPr>
        <w:t xml:space="preserve"> &lt;&lt; קריאה &gt;&gt; </w:t>
      </w:r>
      <w:r>
        <w:rPr>
          <w:rtl/>
        </w:rPr>
        <w:t>מירב בן ארי (יש עתיד):</w:t>
      </w:r>
      <w:r w:rsidRPr="00D46F5E">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bookmarkStart w:id="4064" w:name="_ETM_Q25_222583"/>
      <w:bookmarkEnd w:id="4064"/>
      <w:r>
        <w:rPr>
          <w:rFonts w:hint="cs"/>
          <w:rtl/>
        </w:rPr>
        <w:t xml:space="preserve">אני מאמינה לה. אני מאמינה לה. </w:t>
      </w:r>
    </w:p>
    <w:p w:rsidR="009151C0" w:rsidRDefault="009151C0" w:rsidP="0003268B">
      <w:pPr>
        <w:rPr>
          <w:rtl/>
        </w:rPr>
      </w:pPr>
    </w:p>
    <w:p w:rsidR="009151C0" w:rsidRDefault="009151C0" w:rsidP="0003268B">
      <w:pPr>
        <w:pStyle w:val="af5"/>
        <w:keepNext/>
        <w:rPr>
          <w:rtl/>
        </w:rPr>
      </w:pPr>
      <w:bookmarkStart w:id="4065" w:name="ET_interruption_6156_18"/>
      <w:r w:rsidRPr="00D46F5E">
        <w:rPr>
          <w:rStyle w:val="TagStyle"/>
          <w:rtl/>
        </w:rPr>
        <w:t xml:space="preserve"> &lt;&lt; קריאה &gt;&gt; </w:t>
      </w:r>
      <w:r>
        <w:rPr>
          <w:rtl/>
        </w:rPr>
        <w:t>גלעד קריב (העבודה):</w:t>
      </w:r>
      <w:r w:rsidRPr="00D46F5E">
        <w:rPr>
          <w:rStyle w:val="TagStyle"/>
          <w:rtl/>
        </w:rPr>
        <w:t xml:space="preserve"> &lt;&lt; קריאה &gt;&gt;</w:t>
      </w:r>
      <w:r>
        <w:rPr>
          <w:rtl/>
        </w:rPr>
        <w:t xml:space="preserve">   </w:t>
      </w:r>
      <w:bookmarkEnd w:id="4065"/>
    </w:p>
    <w:p w:rsidR="009151C0" w:rsidRDefault="009151C0" w:rsidP="009F08A5">
      <w:pPr>
        <w:rPr>
          <w:rtl/>
        </w:rPr>
      </w:pPr>
    </w:p>
    <w:p w:rsidR="009151C0" w:rsidRDefault="009151C0" w:rsidP="0003268B">
      <w:pPr>
        <w:rPr>
          <w:rtl/>
        </w:rPr>
      </w:pPr>
      <w:r>
        <w:rPr>
          <w:rFonts w:hint="cs"/>
          <w:rtl/>
        </w:rPr>
        <w:t xml:space="preserve">המציעה אמרה שזה לא החוק. </w:t>
      </w:r>
    </w:p>
    <w:p w:rsidR="009151C0" w:rsidRDefault="009151C0" w:rsidP="0003268B">
      <w:pPr>
        <w:rPr>
          <w:rtl/>
        </w:rPr>
      </w:pPr>
      <w:bookmarkStart w:id="4066" w:name="_ETM_Q25_226323"/>
      <w:bookmarkEnd w:id="4066"/>
    </w:p>
    <w:p w:rsidR="009151C0" w:rsidRDefault="009151C0" w:rsidP="0003268B">
      <w:pPr>
        <w:pStyle w:val="af6"/>
        <w:keepNext/>
        <w:rPr>
          <w:rtl/>
        </w:rPr>
      </w:pPr>
      <w:r w:rsidRPr="00D46F5E">
        <w:rPr>
          <w:rStyle w:val="TagStyle"/>
          <w:rtl/>
        </w:rPr>
        <w:t xml:space="preserve"> &lt;&lt; יור &gt;&gt; </w:t>
      </w:r>
      <w:r>
        <w:rPr>
          <w:rtl/>
        </w:rPr>
        <w:t>היו"ר משה סולומון:</w:t>
      </w:r>
      <w:r w:rsidRPr="00D46F5E">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067" w:name="_ETM_Q25_226768"/>
      <w:bookmarkEnd w:id="4067"/>
      <w:r>
        <w:rPr>
          <w:rFonts w:hint="cs"/>
          <w:rtl/>
        </w:rPr>
        <w:t>חברים</w:t>
      </w:r>
      <w:bookmarkStart w:id="4068" w:name="_ETM_Q25_228260"/>
      <w:bookmarkEnd w:id="4068"/>
      <w:r>
        <w:rPr>
          <w:rFonts w:hint="cs"/>
          <w:rtl/>
        </w:rPr>
        <w:t xml:space="preserve">, חבל. </w:t>
      </w:r>
    </w:p>
    <w:p w:rsidR="009151C0" w:rsidRDefault="009151C0" w:rsidP="0003268B">
      <w:pPr>
        <w:rPr>
          <w:rtl/>
        </w:rPr>
      </w:pPr>
      <w:bookmarkStart w:id="4069" w:name="_ETM_Q25_232148"/>
      <w:bookmarkStart w:id="4070" w:name="_ETM_Q25_232251"/>
      <w:bookmarkEnd w:id="4069"/>
      <w:bookmarkEnd w:id="4070"/>
      <w:r>
        <w:rPr>
          <w:rFonts w:hint="cs"/>
          <w:rtl/>
        </w:rPr>
        <w:t xml:space="preserve"> </w:t>
      </w:r>
    </w:p>
    <w:p w:rsidR="009151C0" w:rsidRDefault="009151C0" w:rsidP="0003268B">
      <w:pPr>
        <w:pStyle w:val="af5"/>
        <w:keepNext/>
        <w:rPr>
          <w:rtl/>
        </w:rPr>
      </w:pPr>
      <w:bookmarkStart w:id="4071" w:name="ET_interruption_5786_21"/>
      <w:r w:rsidRPr="00D4737E">
        <w:rPr>
          <w:rStyle w:val="TagStyle"/>
          <w:rtl/>
        </w:rPr>
        <w:t xml:space="preserve"> &lt;&lt; קריאה &gt;&gt; </w:t>
      </w:r>
      <w:r>
        <w:rPr>
          <w:rtl/>
        </w:rPr>
        <w:t>אופיר כץ (הליכוד):</w:t>
      </w:r>
      <w:r w:rsidRPr="00D4737E">
        <w:rPr>
          <w:rStyle w:val="TagStyle"/>
          <w:rtl/>
        </w:rPr>
        <w:t xml:space="preserve"> &lt;&lt; קריאה &gt;&gt;</w:t>
      </w:r>
      <w:r>
        <w:rPr>
          <w:rtl/>
        </w:rPr>
        <w:t xml:space="preserve">   </w:t>
      </w:r>
      <w:bookmarkEnd w:id="4071"/>
    </w:p>
    <w:p w:rsidR="009151C0" w:rsidRDefault="009151C0" w:rsidP="009F08A5">
      <w:pPr>
        <w:rPr>
          <w:rtl/>
        </w:rPr>
      </w:pPr>
    </w:p>
    <w:p w:rsidR="009151C0" w:rsidRDefault="009151C0" w:rsidP="0003268B">
      <w:pPr>
        <w:rPr>
          <w:rtl/>
        </w:rPr>
      </w:pPr>
      <w:bookmarkStart w:id="4072" w:name="_ETM_Q25_233763"/>
      <w:bookmarkStart w:id="4073" w:name="_ETM_Q25_234041"/>
      <w:bookmarkStart w:id="4074" w:name="_ETM_Q25_234129"/>
      <w:bookmarkEnd w:id="4072"/>
      <w:bookmarkEnd w:id="4073"/>
      <w:bookmarkEnd w:id="4074"/>
      <w:r>
        <w:rPr>
          <w:rFonts w:hint="cs"/>
          <w:rtl/>
        </w:rPr>
        <w:t xml:space="preserve">הייעוץ המשפטי אומר בסדר. </w:t>
      </w:r>
      <w:bookmarkStart w:id="4075" w:name="_ETM_Q25_232307"/>
      <w:bookmarkEnd w:id="4075"/>
    </w:p>
    <w:p w:rsidR="009151C0" w:rsidRDefault="009151C0" w:rsidP="0003268B">
      <w:pPr>
        <w:rPr>
          <w:rtl/>
        </w:rPr>
      </w:pPr>
      <w:bookmarkStart w:id="4076" w:name="_ETM_Q25_232381"/>
      <w:bookmarkEnd w:id="4076"/>
    </w:p>
    <w:p w:rsidR="009151C0" w:rsidRDefault="009151C0" w:rsidP="0003268B">
      <w:pPr>
        <w:pStyle w:val="af6"/>
        <w:keepNext/>
        <w:rPr>
          <w:rtl/>
        </w:rPr>
      </w:pPr>
      <w:r w:rsidRPr="00D4737E">
        <w:rPr>
          <w:rStyle w:val="TagStyle"/>
          <w:rtl/>
        </w:rPr>
        <w:t xml:space="preserve"> &lt;&lt; יור &gt;&gt; </w:t>
      </w:r>
      <w:r>
        <w:rPr>
          <w:rtl/>
        </w:rPr>
        <w:t>היו"ר משה סולומון:</w:t>
      </w:r>
      <w:r w:rsidRPr="00D4737E">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077" w:name="_ETM_Q25_233234"/>
      <w:bookmarkEnd w:id="4077"/>
      <w:r>
        <w:rPr>
          <w:rFonts w:hint="cs"/>
          <w:rtl/>
        </w:rPr>
        <w:t xml:space="preserve">נכון. מרגע זה אני מוציא אנשים, אם תמשיכו להפריע. </w:t>
      </w:r>
    </w:p>
    <w:p w:rsidR="009151C0" w:rsidRDefault="009151C0" w:rsidP="0003268B">
      <w:pPr>
        <w:rPr>
          <w:rtl/>
        </w:rPr>
      </w:pPr>
      <w:bookmarkStart w:id="4078" w:name="_ETM_Q25_232383"/>
      <w:bookmarkEnd w:id="4078"/>
    </w:p>
    <w:p w:rsidR="009151C0" w:rsidRDefault="009151C0" w:rsidP="0003268B">
      <w:pPr>
        <w:pStyle w:val="af5"/>
        <w:keepNext/>
        <w:rPr>
          <w:rtl/>
        </w:rPr>
      </w:pPr>
      <w:bookmarkStart w:id="4079" w:name="ET_interruption_5787_23"/>
      <w:r w:rsidRPr="00D4737E">
        <w:rPr>
          <w:rStyle w:val="TagStyle"/>
          <w:rtl/>
        </w:rPr>
        <w:t xml:space="preserve"> &lt;&lt; קריאה &gt;&gt; </w:t>
      </w:r>
      <w:r>
        <w:rPr>
          <w:rtl/>
        </w:rPr>
        <w:t>יוראי להב הרצנו (יש עתיד):</w:t>
      </w:r>
      <w:r w:rsidRPr="00D4737E">
        <w:rPr>
          <w:rStyle w:val="TagStyle"/>
          <w:rtl/>
        </w:rPr>
        <w:t xml:space="preserve"> &lt;&lt; קריאה &gt;&gt;</w:t>
      </w:r>
      <w:r>
        <w:rPr>
          <w:rtl/>
        </w:rPr>
        <w:t xml:space="preserve">   </w:t>
      </w:r>
      <w:bookmarkEnd w:id="4079"/>
    </w:p>
    <w:p w:rsidR="009151C0" w:rsidRDefault="009151C0" w:rsidP="009F08A5">
      <w:pPr>
        <w:rPr>
          <w:rtl/>
        </w:rPr>
      </w:pPr>
    </w:p>
    <w:p w:rsidR="009151C0" w:rsidRDefault="009151C0" w:rsidP="0003268B">
      <w:pPr>
        <w:rPr>
          <w:rtl/>
        </w:rPr>
      </w:pPr>
      <w:r>
        <w:rPr>
          <w:rFonts w:hint="cs"/>
          <w:rtl/>
        </w:rPr>
        <w:t xml:space="preserve">על מה </w:t>
      </w:r>
      <w:bookmarkStart w:id="4080" w:name="_ETM_Q25_236463"/>
      <w:bookmarkEnd w:id="4080"/>
      <w:r>
        <w:rPr>
          <w:rFonts w:hint="cs"/>
          <w:rtl/>
        </w:rPr>
        <w:t xml:space="preserve">מצביעים - - - </w:t>
      </w:r>
      <w:bookmarkStart w:id="4081" w:name="_ETM_Q25_237008"/>
      <w:bookmarkEnd w:id="4081"/>
    </w:p>
    <w:p w:rsidR="009151C0" w:rsidRDefault="009151C0" w:rsidP="0003268B">
      <w:pPr>
        <w:rPr>
          <w:rtl/>
        </w:rPr>
      </w:pPr>
      <w:bookmarkStart w:id="4082" w:name="_ETM_Q25_237082"/>
      <w:bookmarkEnd w:id="4082"/>
    </w:p>
    <w:p w:rsidR="009151C0" w:rsidRDefault="009151C0" w:rsidP="0003268B">
      <w:pPr>
        <w:pStyle w:val="af5"/>
        <w:keepNext/>
        <w:rPr>
          <w:rtl/>
        </w:rPr>
      </w:pPr>
      <w:bookmarkStart w:id="4083" w:name="ET_interruption_5300_24"/>
      <w:r w:rsidRPr="00D4737E">
        <w:rPr>
          <w:rStyle w:val="TagStyle"/>
          <w:rtl/>
        </w:rPr>
        <w:t xml:space="preserve"> &lt;&lt; קריאה &gt;&gt; </w:t>
      </w:r>
      <w:r>
        <w:rPr>
          <w:rtl/>
        </w:rPr>
        <w:t>מירב בן ארי (יש עתיד):</w:t>
      </w:r>
      <w:r w:rsidRPr="00D4737E">
        <w:rPr>
          <w:rStyle w:val="TagStyle"/>
          <w:rtl/>
        </w:rPr>
        <w:t xml:space="preserve"> &lt;&lt; קריאה &gt;&gt;</w:t>
      </w:r>
      <w:r>
        <w:rPr>
          <w:rtl/>
        </w:rPr>
        <w:t xml:space="preserve">   </w:t>
      </w:r>
      <w:bookmarkEnd w:id="4083"/>
    </w:p>
    <w:p w:rsidR="009151C0" w:rsidRDefault="009151C0" w:rsidP="009F08A5">
      <w:pPr>
        <w:rPr>
          <w:rtl/>
        </w:rPr>
      </w:pPr>
    </w:p>
    <w:p w:rsidR="009151C0" w:rsidRDefault="009151C0" w:rsidP="00F90D20">
      <w:pPr>
        <w:rPr>
          <w:rtl/>
        </w:rPr>
      </w:pPr>
      <w:bookmarkStart w:id="4084" w:name="_ETM_Q25_235097"/>
      <w:bookmarkEnd w:id="4084"/>
      <w:r>
        <w:rPr>
          <w:rFonts w:hint="cs"/>
          <w:rtl/>
        </w:rPr>
        <w:t>חבר הכנסת, על מה מצביעים? על איזה חוק מצביעים?</w:t>
      </w:r>
      <w:bookmarkStart w:id="4085" w:name="_ETM_Q25_235613"/>
      <w:bookmarkEnd w:id="4085"/>
      <w:r>
        <w:rPr>
          <w:rFonts w:hint="cs"/>
          <w:rtl/>
        </w:rPr>
        <w:t xml:space="preserve"> </w:t>
      </w:r>
    </w:p>
    <w:p w:rsidR="009151C0" w:rsidRPr="00D4737E" w:rsidRDefault="009151C0" w:rsidP="0003268B">
      <w:pPr>
        <w:rPr>
          <w:rtl/>
        </w:rPr>
      </w:pPr>
    </w:p>
    <w:p w:rsidR="009151C0" w:rsidRDefault="009151C0" w:rsidP="0003268B">
      <w:pPr>
        <w:pStyle w:val="af6"/>
        <w:keepNext/>
        <w:rPr>
          <w:rtl/>
        </w:rPr>
      </w:pPr>
      <w:bookmarkStart w:id="4086" w:name="_ETM_Q25_205701"/>
      <w:bookmarkStart w:id="4087" w:name="_ETM_Q25_193690"/>
      <w:bookmarkStart w:id="4088" w:name="ET_yor_6598_25"/>
      <w:bookmarkEnd w:id="4086"/>
      <w:bookmarkEnd w:id="4087"/>
      <w:r w:rsidRPr="004F5A61">
        <w:rPr>
          <w:rStyle w:val="TagStyle"/>
          <w:rtl/>
        </w:rPr>
        <w:t xml:space="preserve"> &lt;&lt; יור &gt;&gt; </w:t>
      </w:r>
      <w:r>
        <w:rPr>
          <w:rtl/>
        </w:rPr>
        <w:t>היו"ר משה סולומון:</w:t>
      </w:r>
      <w:r w:rsidRPr="004F5A61">
        <w:rPr>
          <w:rStyle w:val="TagStyle"/>
          <w:rtl/>
        </w:rPr>
        <w:t xml:space="preserve"> &lt;&lt; יור &gt;&gt;</w:t>
      </w:r>
      <w:r>
        <w:rPr>
          <w:rtl/>
        </w:rPr>
        <w:t xml:space="preserve">   </w:t>
      </w:r>
      <w:bookmarkEnd w:id="4088"/>
    </w:p>
    <w:p w:rsidR="009151C0" w:rsidRDefault="009151C0" w:rsidP="009F08A5">
      <w:pPr>
        <w:rPr>
          <w:rtl/>
        </w:rPr>
      </w:pPr>
    </w:p>
    <w:p w:rsidR="009151C0" w:rsidRDefault="009151C0" w:rsidP="0003268B">
      <w:pPr>
        <w:rPr>
          <w:rtl/>
        </w:rPr>
      </w:pPr>
      <w:bookmarkStart w:id="4089" w:name="_ETM_Q25_238118"/>
      <w:bookmarkEnd w:id="4089"/>
      <w:r>
        <w:rPr>
          <w:rFonts w:hint="cs"/>
          <w:rtl/>
        </w:rPr>
        <w:t xml:space="preserve">קיבלנו אישור מהייעוץ המשפטי שאכן אין בעיה להצביע על הצעת החוק כפי שהיא כתובה לכם. תודה. נא להמשיך בהקראת השמות. תודה. </w:t>
      </w:r>
    </w:p>
    <w:p w:rsidR="009151C0" w:rsidRDefault="009151C0" w:rsidP="0003268B">
      <w:pPr>
        <w:rPr>
          <w:rtl/>
        </w:rPr>
      </w:pPr>
    </w:p>
    <w:p w:rsidR="009151C0" w:rsidRDefault="009151C0" w:rsidP="0003268B">
      <w:pPr>
        <w:pStyle w:val="af5"/>
        <w:keepNext/>
        <w:rPr>
          <w:rtl/>
        </w:rPr>
      </w:pPr>
      <w:bookmarkStart w:id="4090" w:name="ET_interruption_5109_27"/>
      <w:r w:rsidRPr="002F08C0">
        <w:rPr>
          <w:rStyle w:val="TagStyle"/>
          <w:rtl/>
        </w:rPr>
        <w:t xml:space="preserve"> &lt;&lt; קריאה &gt;&gt; </w:t>
      </w:r>
      <w:r>
        <w:rPr>
          <w:rtl/>
        </w:rPr>
        <w:t>אלעזר שטרן (יש עתיד):</w:t>
      </w:r>
      <w:r w:rsidRPr="002F08C0">
        <w:rPr>
          <w:rStyle w:val="TagStyle"/>
          <w:rtl/>
        </w:rPr>
        <w:t xml:space="preserve"> &lt;&lt; קריאה &gt;&gt;</w:t>
      </w:r>
      <w:r>
        <w:rPr>
          <w:rtl/>
        </w:rPr>
        <w:t xml:space="preserve">   </w:t>
      </w:r>
      <w:bookmarkEnd w:id="4090"/>
    </w:p>
    <w:p w:rsidR="009151C0" w:rsidRDefault="009151C0" w:rsidP="009F08A5">
      <w:pPr>
        <w:rPr>
          <w:rtl/>
        </w:rPr>
      </w:pPr>
    </w:p>
    <w:p w:rsidR="009151C0" w:rsidRDefault="009151C0" w:rsidP="0003268B">
      <w:pPr>
        <w:rPr>
          <w:rtl/>
        </w:rPr>
      </w:pPr>
      <w:r>
        <w:rPr>
          <w:rFonts w:hint="cs"/>
          <w:rtl/>
        </w:rPr>
        <w:t xml:space="preserve">תוכל להקריא? </w:t>
      </w:r>
    </w:p>
    <w:p w:rsidR="009151C0" w:rsidRDefault="009151C0" w:rsidP="0003268B">
      <w:pPr>
        <w:rPr>
          <w:rtl/>
        </w:rPr>
      </w:pPr>
    </w:p>
    <w:p w:rsidR="009151C0" w:rsidRDefault="009151C0" w:rsidP="0003268B">
      <w:pPr>
        <w:pStyle w:val="af6"/>
        <w:keepNext/>
        <w:rPr>
          <w:rtl/>
        </w:rPr>
      </w:pPr>
      <w:r w:rsidRPr="002F08C0">
        <w:rPr>
          <w:rStyle w:val="TagStyle"/>
          <w:rtl/>
        </w:rPr>
        <w:t xml:space="preserve"> &lt;&lt; יור &gt;&gt; </w:t>
      </w:r>
      <w:r>
        <w:rPr>
          <w:rtl/>
        </w:rPr>
        <w:t>היו"ר משה סולומון:</w:t>
      </w:r>
      <w:r w:rsidRPr="002F08C0">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לא צריך להקריא, זה כתוב. </w:t>
      </w:r>
    </w:p>
    <w:p w:rsidR="009151C0" w:rsidRDefault="009151C0" w:rsidP="0003268B">
      <w:pPr>
        <w:ind w:firstLine="0"/>
        <w:rPr>
          <w:rtl/>
        </w:rPr>
      </w:pPr>
    </w:p>
    <w:p w:rsidR="009151C0" w:rsidRDefault="009151C0" w:rsidP="0003268B">
      <w:pPr>
        <w:pStyle w:val="af5"/>
        <w:keepNext/>
        <w:rPr>
          <w:rtl/>
        </w:rPr>
      </w:pPr>
      <w:bookmarkStart w:id="4091" w:name="ET_interruption_6118_26"/>
      <w:r w:rsidRPr="004F5A61">
        <w:rPr>
          <w:rStyle w:val="TagStyle"/>
          <w:rtl/>
        </w:rPr>
        <w:t xml:space="preserve"> &lt;&lt; קריאה &gt;&gt; </w:t>
      </w:r>
      <w:r>
        <w:rPr>
          <w:rtl/>
        </w:rPr>
        <w:t>סגנית מזכיר הכנסת אלינור ימין:</w:t>
      </w:r>
      <w:r w:rsidRPr="004F5A61">
        <w:rPr>
          <w:rStyle w:val="TagStyle"/>
          <w:rtl/>
        </w:rPr>
        <w:t xml:space="preserve"> &lt;&lt; קריאה &gt;&gt;</w:t>
      </w:r>
      <w:r>
        <w:rPr>
          <w:rtl/>
        </w:rPr>
        <w:t xml:space="preserve">   </w:t>
      </w:r>
      <w:bookmarkEnd w:id="4091"/>
    </w:p>
    <w:p w:rsidR="009151C0" w:rsidRDefault="009151C0" w:rsidP="0003268B">
      <w:pPr>
        <w:ind w:firstLine="0"/>
        <w:rPr>
          <w:rtl/>
        </w:rPr>
      </w:pPr>
      <w:r>
        <w:rPr>
          <w:rFonts w:hint="cs"/>
          <w:rtl/>
        </w:rPr>
        <w:t xml:space="preserve">(קוראת בשמות חברי הכנסת) </w:t>
      </w:r>
    </w:p>
    <w:p w:rsidR="009151C0" w:rsidRPr="004F5A61" w:rsidRDefault="009151C0" w:rsidP="0003268B">
      <w:pPr>
        <w:rPr>
          <w:rtl/>
        </w:rPr>
      </w:pPr>
    </w:p>
    <w:p w:rsidR="009151C0" w:rsidRDefault="009151C0" w:rsidP="009635F5">
      <w:pPr>
        <w:rPr>
          <w:rtl/>
        </w:rPr>
      </w:pPr>
      <w:r>
        <w:rPr>
          <w:rtl/>
        </w:rPr>
        <w:t>אמיר אוחנה</w:t>
      </w:r>
      <w:r>
        <w:rPr>
          <w:rtl/>
        </w:rPr>
        <w:tab/>
      </w:r>
      <w:r>
        <w:rPr>
          <w:rtl/>
        </w:rPr>
        <w:tab/>
        <w:t xml:space="preserve">–   </w:t>
      </w:r>
      <w:r>
        <w:rPr>
          <w:rFonts w:hint="cs"/>
          <w:rtl/>
        </w:rPr>
        <w:t>אינו נוכח</w:t>
      </w:r>
    </w:p>
    <w:p w:rsidR="009151C0" w:rsidRDefault="009151C0" w:rsidP="009635F5">
      <w:pPr>
        <w:rPr>
          <w:rtl/>
        </w:rPr>
      </w:pPr>
      <w:r>
        <w:rPr>
          <w:rtl/>
        </w:rPr>
        <w:t>ינון אזולאי</w:t>
      </w:r>
      <w:r>
        <w:rPr>
          <w:rtl/>
        </w:rPr>
        <w:tab/>
      </w:r>
      <w:r>
        <w:rPr>
          <w:rtl/>
        </w:rPr>
        <w:tab/>
        <w:t xml:space="preserve">–   </w:t>
      </w:r>
      <w:r>
        <w:rPr>
          <w:rFonts w:hint="cs"/>
          <w:rtl/>
        </w:rPr>
        <w:t>בעד</w:t>
      </w:r>
    </w:p>
    <w:p w:rsidR="009151C0" w:rsidRDefault="009151C0" w:rsidP="009635F5">
      <w:pPr>
        <w:rPr>
          <w:rtl/>
        </w:rPr>
      </w:pPr>
      <w:r>
        <w:rPr>
          <w:rtl/>
        </w:rPr>
        <w:t>ישראל אייכלר</w:t>
      </w:r>
      <w:r>
        <w:rPr>
          <w:rtl/>
        </w:rPr>
        <w:tab/>
      </w:r>
      <w:r>
        <w:rPr>
          <w:rtl/>
        </w:rPr>
        <w:tab/>
        <w:t xml:space="preserve">–   </w:t>
      </w:r>
      <w:r>
        <w:rPr>
          <w:rFonts w:hint="cs"/>
          <w:rtl/>
        </w:rPr>
        <w:t>בעד</w:t>
      </w:r>
    </w:p>
    <w:p w:rsidR="009151C0" w:rsidRDefault="009151C0" w:rsidP="009635F5">
      <w:pPr>
        <w:rPr>
          <w:rtl/>
        </w:rPr>
      </w:pPr>
      <w:r>
        <w:rPr>
          <w:rtl/>
        </w:rPr>
        <w:t>דן אילוז</w:t>
      </w:r>
      <w:r>
        <w:rPr>
          <w:rtl/>
        </w:rPr>
        <w:tab/>
      </w:r>
      <w:r>
        <w:rPr>
          <w:rtl/>
        </w:rPr>
        <w:tab/>
      </w:r>
      <w:r>
        <w:rPr>
          <w:rtl/>
        </w:rPr>
        <w:tab/>
        <w:t xml:space="preserve">–   </w:t>
      </w:r>
      <w:r>
        <w:rPr>
          <w:rFonts w:hint="cs"/>
          <w:rtl/>
        </w:rPr>
        <w:t>בעד</w:t>
      </w:r>
    </w:p>
    <w:p w:rsidR="009151C0" w:rsidRDefault="009151C0" w:rsidP="009635F5">
      <w:pPr>
        <w:rPr>
          <w:rtl/>
        </w:rPr>
      </w:pPr>
      <w:r>
        <w:rPr>
          <w:rtl/>
        </w:rPr>
        <w:t>ואליד אלהואשלה</w:t>
      </w:r>
      <w:r>
        <w:rPr>
          <w:rtl/>
        </w:rPr>
        <w:tab/>
      </w:r>
      <w:r>
        <w:rPr>
          <w:rtl/>
        </w:rPr>
        <w:tab/>
        <w:t xml:space="preserve">–   </w:t>
      </w:r>
      <w:r>
        <w:rPr>
          <w:rFonts w:hint="cs"/>
          <w:rtl/>
        </w:rPr>
        <w:t>אינו נוכח</w:t>
      </w:r>
    </w:p>
    <w:p w:rsidR="009151C0" w:rsidRDefault="009151C0" w:rsidP="009635F5">
      <w:pPr>
        <w:rPr>
          <w:rtl/>
        </w:rPr>
      </w:pPr>
      <w:r>
        <w:rPr>
          <w:rtl/>
        </w:rPr>
        <w:t>קארין אלהרר</w:t>
      </w:r>
      <w:r>
        <w:rPr>
          <w:rtl/>
        </w:rPr>
        <w:tab/>
      </w:r>
      <w:r>
        <w:rPr>
          <w:rtl/>
        </w:rPr>
        <w:tab/>
        <w:t xml:space="preserve">–   </w:t>
      </w:r>
      <w:r>
        <w:rPr>
          <w:rFonts w:hint="cs"/>
          <w:rtl/>
        </w:rPr>
        <w:t>נגד</w:t>
      </w:r>
    </w:p>
    <w:p w:rsidR="009151C0" w:rsidRDefault="009151C0" w:rsidP="009635F5">
      <w:pPr>
        <w:rPr>
          <w:rtl/>
        </w:rPr>
      </w:pPr>
      <w:r>
        <w:rPr>
          <w:rtl/>
        </w:rPr>
        <w:t>עמיחי אליהו</w:t>
      </w:r>
      <w:r>
        <w:rPr>
          <w:rtl/>
        </w:rPr>
        <w:tab/>
      </w:r>
      <w:r>
        <w:rPr>
          <w:rtl/>
        </w:rPr>
        <w:tab/>
        <w:t xml:space="preserve">–   </w:t>
      </w:r>
      <w:r>
        <w:rPr>
          <w:rFonts w:hint="cs"/>
          <w:rtl/>
        </w:rPr>
        <w:t>אינו נוכח</w:t>
      </w:r>
    </w:p>
    <w:p w:rsidR="009151C0" w:rsidRDefault="009151C0" w:rsidP="009635F5">
      <w:pPr>
        <w:rPr>
          <w:rtl/>
        </w:rPr>
      </w:pPr>
      <w:r>
        <w:rPr>
          <w:rtl/>
        </w:rPr>
        <w:t>זאב אלקין</w:t>
      </w:r>
      <w:r>
        <w:rPr>
          <w:rtl/>
        </w:rPr>
        <w:tab/>
      </w:r>
      <w:r>
        <w:rPr>
          <w:rtl/>
        </w:rPr>
        <w:tab/>
        <w:t xml:space="preserve">–   </w:t>
      </w:r>
      <w:r>
        <w:rPr>
          <w:rFonts w:hint="cs"/>
          <w:rtl/>
        </w:rPr>
        <w:t>אינו נוכח</w:t>
      </w:r>
    </w:p>
    <w:p w:rsidR="009151C0" w:rsidRDefault="009151C0" w:rsidP="009635F5">
      <w:pPr>
        <w:rPr>
          <w:rtl/>
        </w:rPr>
      </w:pPr>
      <w:r>
        <w:rPr>
          <w:rtl/>
        </w:rPr>
        <w:t>משה ארבל</w:t>
      </w:r>
      <w:r>
        <w:rPr>
          <w:rtl/>
        </w:rPr>
        <w:tab/>
      </w:r>
      <w:r>
        <w:rPr>
          <w:rtl/>
        </w:rPr>
        <w:tab/>
        <w:t xml:space="preserve">–   </w:t>
      </w:r>
      <w:r>
        <w:rPr>
          <w:rFonts w:hint="cs"/>
          <w:rtl/>
        </w:rPr>
        <w:t>אינו נוכח</w:t>
      </w:r>
    </w:p>
    <w:p w:rsidR="009151C0" w:rsidRDefault="009151C0" w:rsidP="009635F5">
      <w:pPr>
        <w:rPr>
          <w:rtl/>
        </w:rPr>
      </w:pPr>
      <w:r>
        <w:rPr>
          <w:rtl/>
        </w:rPr>
        <w:t>יעקב אשר</w:t>
      </w:r>
      <w:r>
        <w:rPr>
          <w:rtl/>
        </w:rPr>
        <w:tab/>
      </w:r>
      <w:r>
        <w:rPr>
          <w:rtl/>
        </w:rPr>
        <w:tab/>
        <w:t xml:space="preserve">–   </w:t>
      </w:r>
      <w:r>
        <w:rPr>
          <w:rFonts w:hint="cs"/>
          <w:rtl/>
        </w:rPr>
        <w:t>אינו נוכח</w:t>
      </w:r>
    </w:p>
    <w:p w:rsidR="009151C0" w:rsidRDefault="009151C0" w:rsidP="009635F5">
      <w:pPr>
        <w:rPr>
          <w:rtl/>
        </w:rPr>
      </w:pPr>
      <w:r>
        <w:rPr>
          <w:rtl/>
        </w:rPr>
        <w:t>אביחי אברהם בוארון</w:t>
      </w:r>
      <w:r>
        <w:rPr>
          <w:rtl/>
        </w:rPr>
        <w:tab/>
        <w:t xml:space="preserve">–   </w:t>
      </w:r>
      <w:r>
        <w:rPr>
          <w:rFonts w:hint="cs"/>
          <w:rtl/>
        </w:rPr>
        <w:t>בעד</w:t>
      </w:r>
    </w:p>
    <w:p w:rsidR="009151C0" w:rsidRDefault="009151C0" w:rsidP="009635F5">
      <w:pPr>
        <w:rPr>
          <w:rtl/>
        </w:rPr>
      </w:pPr>
      <w:r>
        <w:rPr>
          <w:rtl/>
        </w:rPr>
        <w:t>אוריאל בוסו</w:t>
      </w:r>
      <w:r>
        <w:rPr>
          <w:rtl/>
        </w:rPr>
        <w:tab/>
      </w:r>
      <w:r>
        <w:rPr>
          <w:rtl/>
        </w:rPr>
        <w:tab/>
        <w:t xml:space="preserve">–   </w:t>
      </w:r>
      <w:r>
        <w:rPr>
          <w:rFonts w:hint="cs"/>
          <w:rtl/>
        </w:rPr>
        <w:t>בעד</w:t>
      </w:r>
    </w:p>
    <w:p w:rsidR="009151C0" w:rsidRDefault="009151C0" w:rsidP="009635F5">
      <w:pPr>
        <w:rPr>
          <w:rtl/>
        </w:rPr>
      </w:pPr>
      <w:r>
        <w:rPr>
          <w:rtl/>
        </w:rPr>
        <w:t>מישל בוסקילה</w:t>
      </w:r>
      <w:r>
        <w:rPr>
          <w:rtl/>
        </w:rPr>
        <w:tab/>
      </w:r>
      <w:r>
        <w:rPr>
          <w:rtl/>
        </w:rPr>
        <w:tab/>
        <w:t xml:space="preserve">–   </w:t>
      </w:r>
      <w:r>
        <w:rPr>
          <w:rFonts w:hint="cs"/>
          <w:rtl/>
        </w:rPr>
        <w:t>בעד</w:t>
      </w:r>
    </w:p>
    <w:p w:rsidR="009151C0" w:rsidRDefault="009151C0" w:rsidP="009635F5">
      <w:pPr>
        <w:rPr>
          <w:rtl/>
        </w:rPr>
      </w:pPr>
      <w:r>
        <w:rPr>
          <w:rtl/>
        </w:rPr>
        <w:t>דבי ביטון</w:t>
      </w:r>
      <w:r>
        <w:rPr>
          <w:rtl/>
        </w:rPr>
        <w:tab/>
      </w:r>
      <w:r>
        <w:rPr>
          <w:rtl/>
        </w:rPr>
        <w:tab/>
        <w:t xml:space="preserve">–   </w:t>
      </w:r>
      <w:r>
        <w:rPr>
          <w:rFonts w:hint="cs"/>
          <w:rtl/>
        </w:rPr>
        <w:t>נגד</w:t>
      </w:r>
    </w:p>
    <w:p w:rsidR="009151C0" w:rsidRDefault="009151C0" w:rsidP="009635F5">
      <w:pPr>
        <w:rPr>
          <w:rtl/>
        </w:rPr>
      </w:pPr>
      <w:r>
        <w:rPr>
          <w:rtl/>
        </w:rPr>
        <w:t>חיים ביטון</w:t>
      </w:r>
      <w:r>
        <w:rPr>
          <w:rtl/>
        </w:rPr>
        <w:tab/>
      </w:r>
      <w:r>
        <w:rPr>
          <w:rtl/>
        </w:rPr>
        <w:tab/>
        <w:t xml:space="preserve">–   </w:t>
      </w:r>
      <w:r>
        <w:rPr>
          <w:rFonts w:hint="cs"/>
          <w:rtl/>
        </w:rPr>
        <w:t>בעד</w:t>
      </w:r>
    </w:p>
    <w:p w:rsidR="009151C0" w:rsidRDefault="009151C0" w:rsidP="009635F5">
      <w:pPr>
        <w:rPr>
          <w:rtl/>
        </w:rPr>
      </w:pPr>
      <w:r>
        <w:rPr>
          <w:rtl/>
        </w:rPr>
        <w:t>מיכאל מרדכי ביטון</w:t>
      </w:r>
      <w:r>
        <w:rPr>
          <w:rtl/>
        </w:rPr>
        <w:tab/>
        <w:t xml:space="preserve">–   </w:t>
      </w:r>
      <w:r>
        <w:rPr>
          <w:rFonts w:hint="cs"/>
          <w:rtl/>
        </w:rPr>
        <w:t>אינו נוכח</w:t>
      </w:r>
    </w:p>
    <w:p w:rsidR="009151C0" w:rsidRDefault="009151C0" w:rsidP="009635F5">
      <w:pPr>
        <w:rPr>
          <w:rtl/>
        </w:rPr>
      </w:pPr>
      <w:r>
        <w:rPr>
          <w:rtl/>
        </w:rPr>
        <w:t>דוד ביטן</w:t>
      </w:r>
      <w:r>
        <w:rPr>
          <w:rtl/>
        </w:rPr>
        <w:tab/>
      </w:r>
      <w:r>
        <w:rPr>
          <w:rtl/>
        </w:rPr>
        <w:tab/>
      </w:r>
      <w:r>
        <w:rPr>
          <w:rtl/>
        </w:rPr>
        <w:tab/>
        <w:t xml:space="preserve">–   </w:t>
      </w:r>
      <w:r>
        <w:rPr>
          <w:rFonts w:hint="cs"/>
          <w:rtl/>
        </w:rPr>
        <w:t>אינו נוכח</w:t>
      </w:r>
    </w:p>
    <w:p w:rsidR="009151C0" w:rsidRDefault="009151C0" w:rsidP="009635F5">
      <w:pPr>
        <w:rPr>
          <w:rtl/>
        </w:rPr>
      </w:pPr>
      <w:r>
        <w:rPr>
          <w:rtl/>
        </w:rPr>
        <w:t>בועז ביסמוט</w:t>
      </w:r>
      <w:r>
        <w:rPr>
          <w:rtl/>
        </w:rPr>
        <w:tab/>
      </w:r>
      <w:r>
        <w:rPr>
          <w:rtl/>
        </w:rPr>
        <w:tab/>
        <w:t xml:space="preserve">–   </w:t>
      </w:r>
      <w:r>
        <w:rPr>
          <w:rFonts w:hint="cs"/>
          <w:rtl/>
        </w:rPr>
        <w:t>בעד</w:t>
      </w:r>
    </w:p>
    <w:p w:rsidR="009151C0" w:rsidRDefault="009151C0" w:rsidP="009635F5">
      <w:pPr>
        <w:rPr>
          <w:rtl/>
        </w:rPr>
      </w:pPr>
      <w:bookmarkStart w:id="4092" w:name="_ETM_Q25_312418"/>
      <w:bookmarkStart w:id="4093" w:name="_ETM_Q25_312540"/>
      <w:bookmarkEnd w:id="4092"/>
      <w:bookmarkEnd w:id="4093"/>
    </w:p>
    <w:p w:rsidR="009151C0" w:rsidRDefault="009151C0" w:rsidP="009635F5">
      <w:pPr>
        <w:rPr>
          <w:rtl/>
        </w:rPr>
      </w:pPr>
      <w:bookmarkStart w:id="4094" w:name="_ETM_Q25_312596"/>
      <w:bookmarkStart w:id="4095" w:name="_ETM_Q25_312702"/>
      <w:bookmarkEnd w:id="4094"/>
      <w:bookmarkEnd w:id="4095"/>
      <w:r>
        <w:rPr>
          <w:rFonts w:hint="cs"/>
          <w:rtl/>
        </w:rPr>
        <w:t xml:space="preserve">ולדימיר בליאק. ולדימיר בליאק. </w:t>
      </w:r>
    </w:p>
    <w:p w:rsidR="009151C0" w:rsidRDefault="009151C0" w:rsidP="009635F5">
      <w:pPr>
        <w:rPr>
          <w:rtl/>
        </w:rPr>
      </w:pPr>
    </w:p>
    <w:p w:rsidR="009151C0" w:rsidRDefault="009151C0" w:rsidP="0003268B">
      <w:pPr>
        <w:pStyle w:val="af5"/>
        <w:keepNext/>
        <w:rPr>
          <w:rtl/>
        </w:rPr>
      </w:pPr>
      <w:r w:rsidRPr="00CD3F75">
        <w:rPr>
          <w:rStyle w:val="TagStyle"/>
          <w:rtl/>
        </w:rPr>
        <w:t xml:space="preserve">&lt;&lt; קריאה &gt;&gt; </w:t>
      </w:r>
      <w:r>
        <w:rPr>
          <w:rFonts w:hint="cs"/>
          <w:rtl/>
        </w:rPr>
        <w:t>קריאות</w:t>
      </w:r>
      <w:r>
        <w:rPr>
          <w:rtl/>
        </w:rPr>
        <w:t>:</w:t>
      </w:r>
      <w:r w:rsidRPr="00CD3F75">
        <w:rPr>
          <w:rStyle w:val="TagStyle"/>
          <w:rtl/>
        </w:rPr>
        <w:t xml:space="preserve"> &lt;&lt; קריאה &gt;&gt;</w:t>
      </w:r>
      <w:r>
        <w:rPr>
          <w:rtl/>
        </w:rPr>
        <w:t xml:space="preserve">   </w:t>
      </w:r>
    </w:p>
    <w:p w:rsidR="009151C0" w:rsidRDefault="009151C0" w:rsidP="009635F5">
      <w:pPr>
        <w:rPr>
          <w:rtl/>
        </w:rPr>
      </w:pPr>
    </w:p>
    <w:p w:rsidR="009151C0" w:rsidRDefault="009151C0" w:rsidP="009635F5">
      <w:pPr>
        <w:rPr>
          <w:rtl/>
        </w:rPr>
      </w:pPr>
      <w:bookmarkStart w:id="4096" w:name="_ETM_Q25_320744"/>
      <w:bookmarkEnd w:id="4096"/>
      <w:r>
        <w:rPr>
          <w:rFonts w:hint="cs"/>
          <w:rtl/>
        </w:rPr>
        <w:t xml:space="preserve">- - - </w:t>
      </w:r>
    </w:p>
    <w:p w:rsidR="009151C0" w:rsidRDefault="009151C0" w:rsidP="009635F5">
      <w:pPr>
        <w:rPr>
          <w:rtl/>
        </w:rPr>
      </w:pPr>
    </w:p>
    <w:p w:rsidR="009151C0" w:rsidRDefault="009151C0" w:rsidP="0003268B">
      <w:pPr>
        <w:pStyle w:val="af6"/>
        <w:keepNext/>
        <w:rPr>
          <w:rtl/>
        </w:rPr>
      </w:pPr>
      <w:bookmarkStart w:id="4097" w:name="ET_yor_6598_29"/>
      <w:r w:rsidRPr="00CD3F75">
        <w:rPr>
          <w:rStyle w:val="TagStyle"/>
          <w:rtl/>
        </w:rPr>
        <w:t xml:space="preserve"> &lt;&lt; יור &gt;&gt; </w:t>
      </w:r>
      <w:r>
        <w:rPr>
          <w:rtl/>
        </w:rPr>
        <w:t>היו"ר משה סולומון:</w:t>
      </w:r>
      <w:r w:rsidRPr="00CD3F75">
        <w:rPr>
          <w:rStyle w:val="TagStyle"/>
          <w:rtl/>
        </w:rPr>
        <w:t xml:space="preserve"> &lt;&lt; יור &gt;&gt;</w:t>
      </w:r>
      <w:r>
        <w:rPr>
          <w:rtl/>
        </w:rPr>
        <w:t xml:space="preserve">   </w:t>
      </w:r>
      <w:bookmarkEnd w:id="4097"/>
    </w:p>
    <w:p w:rsidR="009151C0" w:rsidRDefault="009151C0" w:rsidP="009F08A5">
      <w:pPr>
        <w:rPr>
          <w:rtl/>
        </w:rPr>
      </w:pPr>
    </w:p>
    <w:p w:rsidR="009151C0" w:rsidRDefault="009151C0" w:rsidP="0003268B">
      <w:pPr>
        <w:rPr>
          <w:rtl/>
        </w:rPr>
      </w:pPr>
      <w:bookmarkStart w:id="4098" w:name="_ETM_Q25_322005"/>
      <w:bookmarkEnd w:id="4098"/>
      <w:r>
        <w:rPr>
          <w:rFonts w:hint="cs"/>
          <w:rtl/>
        </w:rPr>
        <w:t xml:space="preserve">אתה תעלה, אתה </w:t>
      </w:r>
      <w:bookmarkStart w:id="4099" w:name="_ETM_Q25_325434"/>
      <w:bookmarkEnd w:id="4099"/>
      <w:r>
        <w:rPr>
          <w:rFonts w:hint="cs"/>
          <w:rtl/>
        </w:rPr>
        <w:t xml:space="preserve">תצביע. אתה הפרעת כאן וביקשתי ממך, קראתי </w:t>
      </w:r>
      <w:bookmarkStart w:id="4100" w:name="_ETM_Q25_325154"/>
      <w:bookmarkEnd w:id="4100"/>
      <w:r>
        <w:rPr>
          <w:rFonts w:hint="cs"/>
          <w:rtl/>
        </w:rPr>
        <w:t xml:space="preserve">אותך בשלוש קריאות. </w:t>
      </w:r>
      <w:bookmarkStart w:id="4101" w:name="_ETM_Q25_328419"/>
      <w:bookmarkEnd w:id="4101"/>
    </w:p>
    <w:p w:rsidR="009151C0" w:rsidRDefault="009151C0" w:rsidP="0003268B">
      <w:pPr>
        <w:rPr>
          <w:rtl/>
        </w:rPr>
      </w:pPr>
      <w:bookmarkStart w:id="4102" w:name="_ETM_Q25_328507"/>
      <w:bookmarkEnd w:id="4102"/>
    </w:p>
    <w:p w:rsidR="009151C0" w:rsidRDefault="009151C0" w:rsidP="0003268B">
      <w:pPr>
        <w:pStyle w:val="af5"/>
        <w:keepNext/>
        <w:rPr>
          <w:rtl/>
        </w:rPr>
      </w:pPr>
      <w:bookmarkStart w:id="4103" w:name="ET_interruption_6127_30"/>
      <w:r w:rsidRPr="00CD3F75">
        <w:rPr>
          <w:rStyle w:val="TagStyle"/>
          <w:rtl/>
        </w:rPr>
        <w:t xml:space="preserve"> &lt;&lt; קריאה &gt;&gt; </w:t>
      </w:r>
      <w:r>
        <w:rPr>
          <w:rtl/>
        </w:rPr>
        <w:t>ולדימיר בליאק (יש עתיד):</w:t>
      </w:r>
      <w:r w:rsidRPr="00CD3F75">
        <w:rPr>
          <w:rStyle w:val="TagStyle"/>
          <w:rtl/>
        </w:rPr>
        <w:t xml:space="preserve"> &lt;&lt; קריאה &gt;&gt;</w:t>
      </w:r>
      <w:r>
        <w:rPr>
          <w:rtl/>
        </w:rPr>
        <w:t xml:space="preserve">   </w:t>
      </w:r>
      <w:bookmarkEnd w:id="4103"/>
    </w:p>
    <w:p w:rsidR="009151C0" w:rsidRDefault="009151C0" w:rsidP="009F08A5">
      <w:pPr>
        <w:rPr>
          <w:rtl/>
        </w:rPr>
      </w:pPr>
    </w:p>
    <w:p w:rsidR="009151C0" w:rsidRDefault="009151C0" w:rsidP="0003268B">
      <w:pPr>
        <w:rPr>
          <w:rtl/>
        </w:rPr>
      </w:pPr>
      <w:r>
        <w:rPr>
          <w:rFonts w:hint="cs"/>
          <w:rtl/>
        </w:rPr>
        <w:t xml:space="preserve">על זה ששאלתי שאלה? </w:t>
      </w:r>
      <w:bookmarkStart w:id="4104" w:name="_ETM_Q25_328943"/>
      <w:bookmarkEnd w:id="4104"/>
    </w:p>
    <w:p w:rsidR="009151C0" w:rsidRDefault="009151C0" w:rsidP="0003268B">
      <w:pPr>
        <w:rPr>
          <w:rtl/>
        </w:rPr>
      </w:pPr>
      <w:bookmarkStart w:id="4105" w:name="_ETM_Q25_329030"/>
      <w:bookmarkEnd w:id="4105"/>
    </w:p>
    <w:p w:rsidR="009151C0" w:rsidRDefault="009151C0" w:rsidP="0003268B">
      <w:pPr>
        <w:pStyle w:val="af6"/>
        <w:keepNext/>
        <w:rPr>
          <w:rtl/>
        </w:rPr>
      </w:pPr>
      <w:bookmarkStart w:id="4106" w:name="ET_yor_6598_31"/>
      <w:r w:rsidRPr="00CD3F75">
        <w:rPr>
          <w:rStyle w:val="TagStyle"/>
          <w:rtl/>
        </w:rPr>
        <w:t xml:space="preserve"> &lt;&lt; יור &gt;&gt; </w:t>
      </w:r>
      <w:r>
        <w:rPr>
          <w:rtl/>
        </w:rPr>
        <w:t>היו"ר משה סולומון:</w:t>
      </w:r>
      <w:r w:rsidRPr="00CD3F75">
        <w:rPr>
          <w:rStyle w:val="TagStyle"/>
          <w:rtl/>
        </w:rPr>
        <w:t xml:space="preserve"> &lt;&lt; יור &gt;&gt;</w:t>
      </w:r>
      <w:r>
        <w:rPr>
          <w:rtl/>
        </w:rPr>
        <w:t xml:space="preserve">   </w:t>
      </w:r>
      <w:bookmarkEnd w:id="4106"/>
    </w:p>
    <w:p w:rsidR="009151C0" w:rsidRDefault="009151C0" w:rsidP="009F08A5">
      <w:pPr>
        <w:rPr>
          <w:rtl/>
        </w:rPr>
      </w:pPr>
    </w:p>
    <w:p w:rsidR="009151C0" w:rsidRDefault="009151C0" w:rsidP="0003268B">
      <w:pPr>
        <w:rPr>
          <w:rtl/>
        </w:rPr>
      </w:pPr>
      <w:bookmarkStart w:id="4107" w:name="_ETM_Q25_329938"/>
      <w:bookmarkEnd w:id="4107"/>
      <w:r>
        <w:rPr>
          <w:rFonts w:hint="cs"/>
          <w:rtl/>
        </w:rPr>
        <w:t>לא, על זה שהפרעת.</w:t>
      </w:r>
      <w:bookmarkStart w:id="4108" w:name="_ETM_Q25_335695"/>
      <w:bookmarkEnd w:id="4108"/>
      <w:r>
        <w:rPr>
          <w:rFonts w:hint="cs"/>
          <w:rtl/>
        </w:rPr>
        <w:t xml:space="preserve"> כן, קראתי אותך בשלוש קריאות. </w:t>
      </w:r>
      <w:bookmarkStart w:id="4109" w:name="_ETM_Q25_333420"/>
      <w:bookmarkEnd w:id="4109"/>
    </w:p>
    <w:p w:rsidR="009151C0" w:rsidRDefault="009151C0" w:rsidP="0003268B">
      <w:pPr>
        <w:rPr>
          <w:rtl/>
        </w:rPr>
      </w:pPr>
      <w:bookmarkStart w:id="4110" w:name="_ETM_Q25_333503"/>
      <w:bookmarkEnd w:id="4110"/>
    </w:p>
    <w:p w:rsidR="009151C0" w:rsidRDefault="009151C0" w:rsidP="0003268B">
      <w:pPr>
        <w:pStyle w:val="af5"/>
        <w:keepNext/>
        <w:rPr>
          <w:rtl/>
        </w:rPr>
      </w:pPr>
      <w:bookmarkStart w:id="4111" w:name="ET_interruption_6127_33"/>
      <w:r w:rsidRPr="00CD3F75">
        <w:rPr>
          <w:rStyle w:val="TagStyle"/>
          <w:rtl/>
        </w:rPr>
        <w:t xml:space="preserve"> &lt;&lt; קריאה &gt;&gt; </w:t>
      </w:r>
      <w:r>
        <w:rPr>
          <w:rtl/>
        </w:rPr>
        <w:t>ולדימיר בליאק (יש עתיד):</w:t>
      </w:r>
      <w:r w:rsidRPr="00CD3F75">
        <w:rPr>
          <w:rStyle w:val="TagStyle"/>
          <w:rtl/>
        </w:rPr>
        <w:t xml:space="preserve"> &lt;&lt; קריאה &gt;&gt;</w:t>
      </w:r>
      <w:r>
        <w:rPr>
          <w:rtl/>
        </w:rPr>
        <w:t xml:space="preserve">   </w:t>
      </w:r>
      <w:bookmarkEnd w:id="4111"/>
    </w:p>
    <w:p w:rsidR="009151C0" w:rsidRDefault="009151C0" w:rsidP="009F08A5">
      <w:pPr>
        <w:rPr>
          <w:rtl/>
        </w:rPr>
      </w:pPr>
    </w:p>
    <w:p w:rsidR="009151C0" w:rsidRDefault="009151C0" w:rsidP="0003268B">
      <w:pPr>
        <w:rPr>
          <w:rtl/>
        </w:rPr>
      </w:pPr>
      <w:r>
        <w:rPr>
          <w:rFonts w:hint="cs"/>
          <w:rtl/>
        </w:rPr>
        <w:t xml:space="preserve">תתבייש לך, תתבייש לך. </w:t>
      </w:r>
    </w:p>
    <w:p w:rsidR="009151C0" w:rsidRDefault="009151C0" w:rsidP="0003268B">
      <w:pPr>
        <w:rPr>
          <w:rtl/>
        </w:rPr>
      </w:pPr>
    </w:p>
    <w:p w:rsidR="009151C0" w:rsidRDefault="009151C0" w:rsidP="0003268B">
      <w:pPr>
        <w:pStyle w:val="af6"/>
        <w:keepNext/>
        <w:rPr>
          <w:rtl/>
        </w:rPr>
      </w:pPr>
      <w:r w:rsidRPr="00CD3F75">
        <w:rPr>
          <w:rStyle w:val="TagStyle"/>
          <w:rtl/>
        </w:rPr>
        <w:t xml:space="preserve"> &lt;&lt; יור &gt;&gt; </w:t>
      </w:r>
      <w:r>
        <w:rPr>
          <w:rtl/>
        </w:rPr>
        <w:t>היו"ר משה סולומון:</w:t>
      </w:r>
      <w:r w:rsidRPr="00CD3F75">
        <w:rPr>
          <w:rStyle w:val="TagStyle"/>
          <w:rtl/>
        </w:rPr>
        <w:t xml:space="preserve"> &lt;&lt; יור &gt;&gt;</w:t>
      </w:r>
      <w:r>
        <w:rPr>
          <w:rtl/>
        </w:rPr>
        <w:t xml:space="preserve">   </w:t>
      </w:r>
    </w:p>
    <w:p w:rsidR="009151C0" w:rsidRDefault="009151C0" w:rsidP="009F08A5">
      <w:pPr>
        <w:rPr>
          <w:rtl/>
        </w:rPr>
      </w:pPr>
    </w:p>
    <w:p w:rsidR="009151C0" w:rsidRDefault="009151C0" w:rsidP="00F90D20">
      <w:pPr>
        <w:rPr>
          <w:rtl/>
        </w:rPr>
      </w:pPr>
      <w:bookmarkStart w:id="4112" w:name="_ETM_Q25_333854"/>
      <w:bookmarkEnd w:id="4112"/>
      <w:r>
        <w:rPr>
          <w:rFonts w:hint="cs"/>
          <w:rtl/>
        </w:rPr>
        <w:t xml:space="preserve">תודה. נא לצאת. </w:t>
      </w:r>
      <w:bookmarkStart w:id="4113" w:name="_ETM_Q25_337091"/>
      <w:bookmarkEnd w:id="4113"/>
    </w:p>
    <w:p w:rsidR="009151C0" w:rsidRDefault="009151C0" w:rsidP="0003268B">
      <w:pPr>
        <w:pStyle w:val="af5"/>
        <w:keepNext/>
        <w:rPr>
          <w:b w:val="0"/>
          <w:bCs w:val="0"/>
          <w:u w:val="none"/>
          <w:rtl/>
          <w:lang w:eastAsia="en-US"/>
        </w:rPr>
      </w:pPr>
      <w:bookmarkStart w:id="4114" w:name="_ETM_Q25_337172"/>
      <w:bookmarkStart w:id="4115" w:name="ET_interruption_6127_35"/>
      <w:bookmarkEnd w:id="4114"/>
    </w:p>
    <w:p w:rsidR="009151C0" w:rsidRDefault="009151C0" w:rsidP="0003268B">
      <w:pPr>
        <w:pStyle w:val="af5"/>
        <w:keepNext/>
        <w:rPr>
          <w:rtl/>
        </w:rPr>
      </w:pPr>
      <w:bookmarkStart w:id="4116" w:name="ET_interruption_6118_36"/>
      <w:r w:rsidRPr="00CD3F75">
        <w:rPr>
          <w:rStyle w:val="TagStyle"/>
          <w:rtl/>
        </w:rPr>
        <w:t xml:space="preserve"> &lt;&lt; קריאה &gt;&gt; </w:t>
      </w:r>
      <w:r w:rsidRPr="00CD3F75">
        <w:rPr>
          <w:rtl/>
        </w:rPr>
        <w:t>סגנית מזכיר הכנסת אלינור ימין:</w:t>
      </w:r>
      <w:r w:rsidRPr="00CD3F75">
        <w:rPr>
          <w:rStyle w:val="TagStyle"/>
          <w:rtl/>
        </w:rPr>
        <w:t xml:space="preserve"> &lt;&lt; קריאה &gt;&gt;</w:t>
      </w:r>
      <w:r>
        <w:rPr>
          <w:rStyle w:val="TagStyle"/>
          <w:rtl/>
        </w:rPr>
        <w:t xml:space="preserve">   </w:t>
      </w:r>
      <w:bookmarkEnd w:id="4116"/>
    </w:p>
    <w:bookmarkEnd w:id="4115"/>
    <w:p w:rsidR="009151C0" w:rsidRDefault="009151C0" w:rsidP="0003268B">
      <w:pPr>
        <w:rPr>
          <w:rtl/>
        </w:rPr>
      </w:pPr>
    </w:p>
    <w:p w:rsidR="009151C0" w:rsidRDefault="009151C0" w:rsidP="0003268B">
      <w:pPr>
        <w:rPr>
          <w:rtl/>
        </w:rPr>
      </w:pPr>
      <w:r>
        <w:rPr>
          <w:rFonts w:hint="cs"/>
          <w:rtl/>
        </w:rPr>
        <w:t xml:space="preserve">רגע, קראתי את השם שלו. </w:t>
      </w:r>
      <w:bookmarkStart w:id="4117" w:name="_ETM_Q25_337144"/>
      <w:bookmarkStart w:id="4118" w:name="_ETM_Q25_337434"/>
      <w:bookmarkEnd w:id="4117"/>
      <w:bookmarkEnd w:id="4118"/>
    </w:p>
    <w:p w:rsidR="009151C0" w:rsidRDefault="009151C0" w:rsidP="0003268B">
      <w:pPr>
        <w:rPr>
          <w:rtl/>
        </w:rPr>
      </w:pPr>
      <w:bookmarkStart w:id="4119" w:name="_ETM_Q25_337540"/>
      <w:bookmarkEnd w:id="4119"/>
      <w:r>
        <w:rPr>
          <w:rFonts w:hint="cs"/>
          <w:rtl/>
        </w:rPr>
        <w:t xml:space="preserve"> </w:t>
      </w:r>
    </w:p>
    <w:p w:rsidR="009151C0" w:rsidRDefault="009151C0" w:rsidP="0003268B">
      <w:pPr>
        <w:pStyle w:val="af5"/>
        <w:keepNext/>
        <w:rPr>
          <w:rtl/>
        </w:rPr>
      </w:pPr>
      <w:bookmarkStart w:id="4120" w:name="ET_interruption_6127_37"/>
      <w:r w:rsidRPr="00CD3F75">
        <w:rPr>
          <w:rStyle w:val="TagStyle"/>
          <w:rtl/>
        </w:rPr>
        <w:t xml:space="preserve"> &lt;&lt; קריאה &gt;&gt; </w:t>
      </w:r>
      <w:r>
        <w:rPr>
          <w:rtl/>
        </w:rPr>
        <w:t>ולדימיר בליאק (יש עתיד):</w:t>
      </w:r>
      <w:r w:rsidRPr="00CD3F75">
        <w:rPr>
          <w:rStyle w:val="TagStyle"/>
          <w:rtl/>
        </w:rPr>
        <w:t xml:space="preserve"> &lt;&lt; קריאה &gt;&gt;</w:t>
      </w:r>
      <w:r>
        <w:rPr>
          <w:rtl/>
        </w:rPr>
        <w:t xml:space="preserve">   </w:t>
      </w:r>
      <w:bookmarkEnd w:id="4120"/>
    </w:p>
    <w:p w:rsidR="009151C0" w:rsidRDefault="009151C0" w:rsidP="009F08A5">
      <w:pPr>
        <w:rPr>
          <w:rtl/>
        </w:rPr>
      </w:pPr>
    </w:p>
    <w:p w:rsidR="009151C0" w:rsidRDefault="009151C0" w:rsidP="0003268B">
      <w:pPr>
        <w:rPr>
          <w:rtl/>
        </w:rPr>
      </w:pPr>
      <w:r>
        <w:rPr>
          <w:rFonts w:hint="cs"/>
          <w:rtl/>
        </w:rPr>
        <w:t xml:space="preserve">נגד. </w:t>
      </w:r>
    </w:p>
    <w:p w:rsidR="009151C0" w:rsidRPr="00CD3F75" w:rsidRDefault="009151C0" w:rsidP="0003268B">
      <w:pPr>
        <w:rPr>
          <w:rtl/>
        </w:rPr>
      </w:pPr>
      <w:bookmarkStart w:id="4121" w:name="_ETM_Q25_340694"/>
      <w:bookmarkEnd w:id="4121"/>
    </w:p>
    <w:p w:rsidR="009151C0" w:rsidRDefault="009151C0" w:rsidP="0003268B">
      <w:pPr>
        <w:pStyle w:val="af5"/>
        <w:keepNext/>
        <w:rPr>
          <w:rtl/>
        </w:rPr>
      </w:pPr>
      <w:bookmarkStart w:id="4122" w:name="ET_interruption_6118_32"/>
      <w:r w:rsidRPr="00CD3F75">
        <w:rPr>
          <w:rStyle w:val="TagStyle"/>
          <w:rtl/>
        </w:rPr>
        <w:t xml:space="preserve"> &lt;&lt; קריאה &gt;&gt; </w:t>
      </w:r>
      <w:r>
        <w:rPr>
          <w:rtl/>
        </w:rPr>
        <w:t>סגנית מזכיר הכנסת אלינור ימין:</w:t>
      </w:r>
      <w:r w:rsidRPr="00CD3F75">
        <w:rPr>
          <w:rStyle w:val="TagStyle"/>
          <w:rtl/>
        </w:rPr>
        <w:t xml:space="preserve"> &lt;&lt; קריאה &gt;&gt;</w:t>
      </w:r>
      <w:r>
        <w:rPr>
          <w:rtl/>
        </w:rPr>
        <w:t xml:space="preserve">   </w:t>
      </w:r>
      <w:bookmarkEnd w:id="4122"/>
    </w:p>
    <w:p w:rsidR="009151C0" w:rsidRDefault="009151C0" w:rsidP="0003268B">
      <w:pPr>
        <w:ind w:firstLine="0"/>
        <w:rPr>
          <w:rtl/>
        </w:rPr>
      </w:pPr>
      <w:r>
        <w:rPr>
          <w:rFonts w:hint="cs"/>
          <w:rtl/>
        </w:rPr>
        <w:t xml:space="preserve">(קוראת בשם חבר הכנסת) </w:t>
      </w:r>
    </w:p>
    <w:p w:rsidR="009151C0" w:rsidRDefault="009151C0" w:rsidP="0003268B">
      <w:pPr>
        <w:rPr>
          <w:rtl/>
        </w:rPr>
      </w:pPr>
    </w:p>
    <w:p w:rsidR="009151C0" w:rsidRDefault="009151C0" w:rsidP="0003268B">
      <w:pPr>
        <w:rPr>
          <w:rtl/>
        </w:rPr>
      </w:pPr>
      <w:r>
        <w:rPr>
          <w:rtl/>
        </w:rPr>
        <w:t>ולדימיר בליאק</w:t>
      </w:r>
      <w:r>
        <w:rPr>
          <w:rtl/>
        </w:rPr>
        <w:tab/>
      </w:r>
      <w:r>
        <w:rPr>
          <w:rtl/>
        </w:rPr>
        <w:tab/>
        <w:t xml:space="preserve">–   </w:t>
      </w:r>
      <w:r>
        <w:rPr>
          <w:rFonts w:hint="cs"/>
          <w:rtl/>
        </w:rPr>
        <w:t>נגד</w:t>
      </w:r>
    </w:p>
    <w:p w:rsidR="009151C0" w:rsidRDefault="009151C0" w:rsidP="0003268B">
      <w:pPr>
        <w:rPr>
          <w:rtl/>
        </w:rPr>
      </w:pPr>
    </w:p>
    <w:p w:rsidR="009151C0" w:rsidRDefault="009151C0" w:rsidP="0003268B">
      <w:pPr>
        <w:pStyle w:val="af6"/>
        <w:keepNext/>
        <w:rPr>
          <w:rtl/>
        </w:rPr>
      </w:pPr>
      <w:bookmarkStart w:id="4123" w:name="ET_yor_6598_38"/>
      <w:r w:rsidRPr="00CD3F75">
        <w:rPr>
          <w:rStyle w:val="TagStyle"/>
          <w:rtl/>
        </w:rPr>
        <w:t xml:space="preserve"> &lt;&lt; יור &gt;&gt; </w:t>
      </w:r>
      <w:r>
        <w:rPr>
          <w:rtl/>
        </w:rPr>
        <w:t>היו"ר משה סולומון:</w:t>
      </w:r>
      <w:r w:rsidRPr="00CD3F75">
        <w:rPr>
          <w:rStyle w:val="TagStyle"/>
          <w:rtl/>
        </w:rPr>
        <w:t xml:space="preserve"> &lt;&lt; יור &gt;&gt;</w:t>
      </w:r>
      <w:r>
        <w:rPr>
          <w:rtl/>
        </w:rPr>
        <w:t xml:space="preserve">   </w:t>
      </w:r>
      <w:bookmarkEnd w:id="4123"/>
    </w:p>
    <w:p w:rsidR="009151C0" w:rsidRDefault="009151C0" w:rsidP="009F08A5">
      <w:pPr>
        <w:rPr>
          <w:rtl/>
        </w:rPr>
      </w:pPr>
    </w:p>
    <w:p w:rsidR="009151C0" w:rsidRDefault="009151C0" w:rsidP="0003268B">
      <w:pPr>
        <w:rPr>
          <w:rtl/>
        </w:rPr>
      </w:pPr>
      <w:r>
        <w:rPr>
          <w:rFonts w:hint="cs"/>
          <w:rtl/>
        </w:rPr>
        <w:t xml:space="preserve">נא לצאת כרגע, נא לצאת. </w:t>
      </w:r>
    </w:p>
    <w:p w:rsidR="009151C0" w:rsidRDefault="009151C0" w:rsidP="0003268B">
      <w:pPr>
        <w:rPr>
          <w:rtl/>
        </w:rPr>
      </w:pPr>
    </w:p>
    <w:p w:rsidR="009151C0" w:rsidRDefault="009151C0" w:rsidP="0003268B">
      <w:pPr>
        <w:pStyle w:val="af5"/>
        <w:keepNext/>
        <w:rPr>
          <w:rtl/>
        </w:rPr>
      </w:pPr>
      <w:r w:rsidRPr="00CD3F75">
        <w:rPr>
          <w:rStyle w:val="TagStyle"/>
          <w:rtl/>
        </w:rPr>
        <w:t xml:space="preserve">&lt;&lt; קריאה &gt;&gt; </w:t>
      </w:r>
      <w:r>
        <w:rPr>
          <w:rtl/>
        </w:rPr>
        <w:t>סגנית מזכיר הכנסת אלינור ימין:</w:t>
      </w:r>
      <w:r w:rsidRPr="00CD3F75">
        <w:rPr>
          <w:rStyle w:val="TagStyle"/>
          <w:rtl/>
        </w:rPr>
        <w:t xml:space="preserve"> &lt;&lt; קריאה &gt;&gt;</w:t>
      </w:r>
      <w:r>
        <w:rPr>
          <w:rtl/>
        </w:rPr>
        <w:t xml:space="preserve">   </w:t>
      </w:r>
    </w:p>
    <w:p w:rsidR="009151C0" w:rsidRDefault="009151C0" w:rsidP="0003268B">
      <w:pPr>
        <w:ind w:firstLine="0"/>
        <w:rPr>
          <w:rtl/>
        </w:rPr>
      </w:pPr>
      <w:r>
        <w:rPr>
          <w:rFonts w:hint="cs"/>
          <w:rtl/>
        </w:rPr>
        <w:t xml:space="preserve">(קוראת בשמות חברי הכנסת) </w:t>
      </w:r>
    </w:p>
    <w:p w:rsidR="009151C0" w:rsidRPr="00CD3F75" w:rsidRDefault="009151C0" w:rsidP="0003268B">
      <w:pPr>
        <w:rPr>
          <w:rtl/>
        </w:rPr>
      </w:pPr>
    </w:p>
    <w:p w:rsidR="009151C0" w:rsidRDefault="009151C0" w:rsidP="009635F5">
      <w:pPr>
        <w:rPr>
          <w:rtl/>
        </w:rPr>
      </w:pPr>
      <w:r>
        <w:rPr>
          <w:rFonts w:hint="cs"/>
          <w:rtl/>
        </w:rPr>
        <w:t>מ</w:t>
      </w:r>
      <w:r>
        <w:rPr>
          <w:rtl/>
        </w:rPr>
        <w:t>ירב בן ארי</w:t>
      </w:r>
      <w:r>
        <w:rPr>
          <w:rtl/>
        </w:rPr>
        <w:tab/>
      </w:r>
      <w:r>
        <w:rPr>
          <w:rtl/>
        </w:rPr>
        <w:tab/>
        <w:t xml:space="preserve">–   </w:t>
      </w:r>
      <w:r>
        <w:rPr>
          <w:rFonts w:hint="cs"/>
          <w:rtl/>
        </w:rPr>
        <w:t>נגד</w:t>
      </w:r>
    </w:p>
    <w:p w:rsidR="009151C0" w:rsidRDefault="009151C0" w:rsidP="009635F5">
      <w:pPr>
        <w:rPr>
          <w:rtl/>
        </w:rPr>
      </w:pPr>
      <w:r>
        <w:rPr>
          <w:rtl/>
        </w:rPr>
        <w:t>רם בן ברק</w:t>
      </w:r>
      <w:r>
        <w:rPr>
          <w:rtl/>
        </w:rPr>
        <w:tab/>
      </w:r>
      <w:r>
        <w:rPr>
          <w:rtl/>
        </w:rPr>
        <w:tab/>
        <w:t xml:space="preserve">–   </w:t>
      </w:r>
      <w:r>
        <w:rPr>
          <w:rFonts w:hint="cs"/>
          <w:rtl/>
        </w:rPr>
        <w:t>נגד</w:t>
      </w:r>
    </w:p>
    <w:p w:rsidR="009151C0" w:rsidRDefault="009151C0" w:rsidP="009635F5">
      <w:pPr>
        <w:rPr>
          <w:rtl/>
        </w:rPr>
      </w:pPr>
      <w:r>
        <w:rPr>
          <w:rtl/>
        </w:rPr>
        <w:t>איתמר בן גביר</w:t>
      </w:r>
      <w:r>
        <w:rPr>
          <w:rtl/>
        </w:rPr>
        <w:tab/>
      </w:r>
      <w:r>
        <w:rPr>
          <w:rtl/>
        </w:rPr>
        <w:tab/>
        <w:t xml:space="preserve">–   </w:t>
      </w:r>
      <w:r>
        <w:rPr>
          <w:rFonts w:hint="cs"/>
          <w:rtl/>
        </w:rPr>
        <w:t>אינו נוכח</w:t>
      </w:r>
    </w:p>
    <w:p w:rsidR="009151C0" w:rsidRDefault="009151C0" w:rsidP="009635F5">
      <w:pPr>
        <w:rPr>
          <w:rtl/>
        </w:rPr>
      </w:pPr>
      <w:r>
        <w:rPr>
          <w:rtl/>
        </w:rPr>
        <w:t>סמיר בן סעיד</w:t>
      </w:r>
      <w:r>
        <w:rPr>
          <w:rtl/>
        </w:rPr>
        <w:tab/>
      </w:r>
      <w:r>
        <w:rPr>
          <w:rtl/>
        </w:rPr>
        <w:tab/>
        <w:t xml:space="preserve">–   </w:t>
      </w:r>
      <w:r>
        <w:rPr>
          <w:rFonts w:hint="cs"/>
          <w:rtl/>
        </w:rPr>
        <w:t>אינו נוכח</w:t>
      </w:r>
    </w:p>
    <w:p w:rsidR="009151C0" w:rsidRDefault="009151C0" w:rsidP="009635F5">
      <w:pPr>
        <w:rPr>
          <w:rtl/>
        </w:rPr>
      </w:pPr>
      <w:r>
        <w:rPr>
          <w:rtl/>
        </w:rPr>
        <w:t>יואב בן צור</w:t>
      </w:r>
      <w:r>
        <w:rPr>
          <w:rtl/>
        </w:rPr>
        <w:tab/>
      </w:r>
      <w:r>
        <w:rPr>
          <w:rtl/>
        </w:rPr>
        <w:tab/>
        <w:t xml:space="preserve">–   </w:t>
      </w:r>
      <w:r>
        <w:rPr>
          <w:rFonts w:hint="cs"/>
          <w:rtl/>
        </w:rPr>
        <w:t>אינו נוכח</w:t>
      </w:r>
    </w:p>
    <w:p w:rsidR="009151C0" w:rsidRDefault="009151C0" w:rsidP="009635F5">
      <w:pPr>
        <w:rPr>
          <w:rtl/>
        </w:rPr>
      </w:pPr>
      <w:r>
        <w:rPr>
          <w:rtl/>
        </w:rPr>
        <w:t>ניר ברקת</w:t>
      </w:r>
      <w:r>
        <w:rPr>
          <w:rtl/>
        </w:rPr>
        <w:tab/>
      </w:r>
      <w:r>
        <w:rPr>
          <w:rtl/>
        </w:rPr>
        <w:tab/>
        <w:t xml:space="preserve">–   </w:t>
      </w:r>
      <w:r>
        <w:rPr>
          <w:rFonts w:hint="cs"/>
          <w:rtl/>
        </w:rPr>
        <w:t>בעד</w:t>
      </w:r>
    </w:p>
    <w:p w:rsidR="009151C0" w:rsidRDefault="009151C0" w:rsidP="009635F5">
      <w:pPr>
        <w:rPr>
          <w:rtl/>
        </w:rPr>
      </w:pPr>
      <w:r>
        <w:rPr>
          <w:rtl/>
        </w:rPr>
        <w:t>ששון ששי גואטה</w:t>
      </w:r>
      <w:r>
        <w:rPr>
          <w:rtl/>
        </w:rPr>
        <w:tab/>
      </w:r>
      <w:r>
        <w:rPr>
          <w:rtl/>
        </w:rPr>
        <w:tab/>
        <w:t xml:space="preserve">–   </w:t>
      </w:r>
      <w:r>
        <w:rPr>
          <w:rFonts w:hint="cs"/>
          <w:rtl/>
        </w:rPr>
        <w:t>בעד</w:t>
      </w:r>
    </w:p>
    <w:p w:rsidR="009151C0" w:rsidRDefault="009151C0" w:rsidP="009635F5">
      <w:pPr>
        <w:rPr>
          <w:rtl/>
        </w:rPr>
      </w:pPr>
      <w:r>
        <w:rPr>
          <w:rtl/>
        </w:rPr>
        <w:t>טלי גוטליב</w:t>
      </w:r>
      <w:r>
        <w:rPr>
          <w:rtl/>
        </w:rPr>
        <w:tab/>
      </w:r>
      <w:r>
        <w:rPr>
          <w:rtl/>
        </w:rPr>
        <w:tab/>
        <w:t xml:space="preserve">–   </w:t>
      </w:r>
      <w:r>
        <w:rPr>
          <w:rFonts w:hint="cs"/>
          <w:rtl/>
        </w:rPr>
        <w:t>בעד</w:t>
      </w:r>
    </w:p>
    <w:p w:rsidR="009151C0" w:rsidRDefault="009151C0" w:rsidP="0003268B">
      <w:pPr>
        <w:rPr>
          <w:rtl/>
        </w:rPr>
      </w:pPr>
      <w:r>
        <w:rPr>
          <w:rtl/>
        </w:rPr>
        <w:t>יצחק גולדקנופ</w:t>
      </w:r>
      <w:r>
        <w:rPr>
          <w:rtl/>
        </w:rPr>
        <w:tab/>
      </w:r>
      <w:r>
        <w:rPr>
          <w:rtl/>
        </w:rPr>
        <w:tab/>
        <w:t xml:space="preserve">–   </w:t>
      </w:r>
      <w:r>
        <w:rPr>
          <w:rFonts w:hint="cs"/>
          <w:rtl/>
        </w:rPr>
        <w:t>אינו נוכח</w:t>
      </w:r>
    </w:p>
    <w:p w:rsidR="009151C0" w:rsidRDefault="009151C0" w:rsidP="009635F5">
      <w:pPr>
        <w:rPr>
          <w:rtl/>
        </w:rPr>
      </w:pPr>
      <w:r>
        <w:rPr>
          <w:rtl/>
        </w:rPr>
        <w:t>מאי גולן</w:t>
      </w:r>
      <w:r>
        <w:rPr>
          <w:rtl/>
        </w:rPr>
        <w:tab/>
      </w:r>
      <w:r>
        <w:rPr>
          <w:rtl/>
        </w:rPr>
        <w:tab/>
      </w:r>
      <w:r>
        <w:rPr>
          <w:rtl/>
        </w:rPr>
        <w:tab/>
        <w:t xml:space="preserve">–   </w:t>
      </w:r>
      <w:r>
        <w:rPr>
          <w:rFonts w:hint="cs"/>
          <w:rtl/>
        </w:rPr>
        <w:t>אינה נוכחת</w:t>
      </w:r>
    </w:p>
    <w:p w:rsidR="009151C0" w:rsidRDefault="009151C0" w:rsidP="0003268B">
      <w:pPr>
        <w:rPr>
          <w:rtl/>
        </w:rPr>
      </w:pPr>
      <w:r>
        <w:rPr>
          <w:rtl/>
        </w:rPr>
        <w:t>איתן גינזבורג</w:t>
      </w:r>
      <w:r>
        <w:rPr>
          <w:rtl/>
        </w:rPr>
        <w:tab/>
      </w:r>
      <w:r>
        <w:rPr>
          <w:rtl/>
        </w:rPr>
        <w:tab/>
        <w:t xml:space="preserve">–   </w:t>
      </w:r>
      <w:r>
        <w:rPr>
          <w:rFonts w:hint="cs"/>
          <w:rtl/>
        </w:rPr>
        <w:t>אינו נוכח</w:t>
      </w:r>
    </w:p>
    <w:p w:rsidR="009151C0" w:rsidRDefault="009151C0" w:rsidP="009635F5">
      <w:pPr>
        <w:rPr>
          <w:rtl/>
        </w:rPr>
      </w:pPr>
      <w:r>
        <w:rPr>
          <w:rtl/>
        </w:rPr>
        <w:t>גילה גמליאל</w:t>
      </w:r>
      <w:r>
        <w:rPr>
          <w:rtl/>
        </w:rPr>
        <w:tab/>
      </w:r>
      <w:r>
        <w:rPr>
          <w:rtl/>
        </w:rPr>
        <w:tab/>
        <w:t xml:space="preserve">–   </w:t>
      </w:r>
      <w:r>
        <w:rPr>
          <w:rFonts w:hint="cs"/>
          <w:rtl/>
        </w:rPr>
        <w:t>בעד</w:t>
      </w:r>
    </w:p>
    <w:p w:rsidR="009151C0" w:rsidRDefault="009151C0" w:rsidP="0003268B">
      <w:pPr>
        <w:rPr>
          <w:rtl/>
        </w:rPr>
      </w:pPr>
      <w:r>
        <w:rPr>
          <w:rtl/>
        </w:rPr>
        <w:t>בנימין גנץ</w:t>
      </w:r>
      <w:r>
        <w:rPr>
          <w:rtl/>
        </w:rPr>
        <w:tab/>
      </w:r>
      <w:r>
        <w:rPr>
          <w:rtl/>
        </w:rPr>
        <w:tab/>
        <w:t xml:space="preserve">–   </w:t>
      </w:r>
      <w:r>
        <w:rPr>
          <w:rFonts w:hint="cs"/>
          <w:rtl/>
        </w:rPr>
        <w:t>אינו נוכח</w:t>
      </w:r>
    </w:p>
    <w:p w:rsidR="009151C0" w:rsidRDefault="009151C0" w:rsidP="0003268B">
      <w:pPr>
        <w:rPr>
          <w:rtl/>
        </w:rPr>
      </w:pPr>
      <w:r>
        <w:rPr>
          <w:rtl/>
        </w:rPr>
        <w:t>משה גפני</w:t>
      </w:r>
      <w:r>
        <w:rPr>
          <w:rtl/>
        </w:rPr>
        <w:tab/>
      </w:r>
      <w:r>
        <w:rPr>
          <w:rtl/>
        </w:rPr>
        <w:tab/>
        <w:t xml:space="preserve">–   </w:t>
      </w:r>
      <w:r>
        <w:rPr>
          <w:rFonts w:hint="cs"/>
          <w:rtl/>
        </w:rPr>
        <w:t>אינו נוכח</w:t>
      </w:r>
    </w:p>
    <w:p w:rsidR="009151C0" w:rsidRDefault="009151C0" w:rsidP="009635F5">
      <w:pPr>
        <w:rPr>
          <w:rtl/>
        </w:rPr>
      </w:pPr>
      <w:r>
        <w:rPr>
          <w:rtl/>
        </w:rPr>
        <w:t>סימון דוידסון</w:t>
      </w:r>
      <w:r>
        <w:rPr>
          <w:rtl/>
        </w:rPr>
        <w:tab/>
      </w:r>
      <w:r>
        <w:rPr>
          <w:rtl/>
        </w:rPr>
        <w:tab/>
        <w:t xml:space="preserve">–   </w:t>
      </w:r>
      <w:r>
        <w:rPr>
          <w:rFonts w:hint="cs"/>
          <w:rtl/>
        </w:rPr>
        <w:t>נגד</w:t>
      </w:r>
    </w:p>
    <w:p w:rsidR="009151C0" w:rsidRDefault="009151C0" w:rsidP="009635F5">
      <w:pPr>
        <w:rPr>
          <w:rtl/>
        </w:rPr>
      </w:pPr>
      <w:r>
        <w:rPr>
          <w:rtl/>
        </w:rPr>
        <w:t>אבי דיכטר</w:t>
      </w:r>
      <w:r>
        <w:rPr>
          <w:rtl/>
        </w:rPr>
        <w:tab/>
      </w:r>
      <w:r>
        <w:rPr>
          <w:rtl/>
        </w:rPr>
        <w:tab/>
        <w:t xml:space="preserve">–   </w:t>
      </w:r>
      <w:r>
        <w:rPr>
          <w:rFonts w:hint="cs"/>
          <w:rtl/>
        </w:rPr>
        <w:t>בעד</w:t>
      </w:r>
    </w:p>
    <w:p w:rsidR="009151C0" w:rsidRDefault="009151C0" w:rsidP="009635F5">
      <w:pPr>
        <w:rPr>
          <w:rtl/>
        </w:rPr>
      </w:pPr>
      <w:r>
        <w:rPr>
          <w:rtl/>
        </w:rPr>
        <w:t>גלית דיסטל אטבריאן</w:t>
      </w:r>
      <w:r>
        <w:rPr>
          <w:rtl/>
        </w:rPr>
        <w:tab/>
        <w:t xml:space="preserve">–   </w:t>
      </w:r>
      <w:r>
        <w:rPr>
          <w:rFonts w:hint="cs"/>
          <w:rtl/>
        </w:rPr>
        <w:t>בעד</w:t>
      </w:r>
    </w:p>
    <w:p w:rsidR="009151C0" w:rsidRDefault="009151C0" w:rsidP="009635F5">
      <w:pPr>
        <w:rPr>
          <w:rtl/>
        </w:rPr>
      </w:pPr>
      <w:r>
        <w:rPr>
          <w:rtl/>
        </w:rPr>
        <w:t>אלי דלל</w:t>
      </w:r>
      <w:r>
        <w:rPr>
          <w:rtl/>
        </w:rPr>
        <w:tab/>
      </w:r>
      <w:r>
        <w:rPr>
          <w:rtl/>
        </w:rPr>
        <w:tab/>
      </w:r>
      <w:r>
        <w:rPr>
          <w:rtl/>
        </w:rPr>
        <w:tab/>
        <w:t xml:space="preserve">–   </w:t>
      </w:r>
      <w:r>
        <w:rPr>
          <w:rFonts w:hint="cs"/>
          <w:rtl/>
        </w:rPr>
        <w:t>בעד</w:t>
      </w:r>
    </w:p>
    <w:p w:rsidR="009151C0" w:rsidRDefault="009151C0" w:rsidP="009635F5">
      <w:pPr>
        <w:rPr>
          <w:rtl/>
        </w:rPr>
      </w:pPr>
      <w:r>
        <w:rPr>
          <w:rtl/>
        </w:rPr>
        <w:t>שלום דנינו</w:t>
      </w:r>
      <w:r>
        <w:rPr>
          <w:rtl/>
        </w:rPr>
        <w:tab/>
      </w:r>
      <w:r>
        <w:rPr>
          <w:rtl/>
        </w:rPr>
        <w:tab/>
        <w:t xml:space="preserve">–   </w:t>
      </w:r>
      <w:r>
        <w:rPr>
          <w:rFonts w:hint="cs"/>
          <w:rtl/>
        </w:rPr>
        <w:t>בעד</w:t>
      </w:r>
    </w:p>
    <w:p w:rsidR="009151C0" w:rsidRDefault="009151C0" w:rsidP="0003268B">
      <w:pPr>
        <w:rPr>
          <w:rtl/>
        </w:rPr>
      </w:pPr>
      <w:r>
        <w:rPr>
          <w:rtl/>
        </w:rPr>
        <w:t>אריה מכלוף דרעי</w:t>
      </w:r>
      <w:r>
        <w:rPr>
          <w:rtl/>
        </w:rPr>
        <w:tab/>
        <w:t xml:space="preserve">–   </w:t>
      </w:r>
      <w:r>
        <w:rPr>
          <w:rFonts w:hint="cs"/>
          <w:rtl/>
        </w:rPr>
        <w:t>אינו נוכח</w:t>
      </w:r>
    </w:p>
    <w:p w:rsidR="009151C0" w:rsidRDefault="009151C0" w:rsidP="009635F5">
      <w:pPr>
        <w:rPr>
          <w:rtl/>
        </w:rPr>
      </w:pPr>
      <w:r>
        <w:rPr>
          <w:rtl/>
        </w:rPr>
        <w:t>עמית הלוי</w:t>
      </w:r>
      <w:r>
        <w:rPr>
          <w:rtl/>
        </w:rPr>
        <w:tab/>
      </w:r>
      <w:r>
        <w:rPr>
          <w:rtl/>
        </w:rPr>
        <w:tab/>
        <w:t xml:space="preserve">–   </w:t>
      </w:r>
      <w:r>
        <w:rPr>
          <w:rFonts w:hint="cs"/>
          <w:rtl/>
        </w:rPr>
        <w:t>בעד</w:t>
      </w:r>
    </w:p>
    <w:p w:rsidR="009151C0" w:rsidRDefault="009151C0" w:rsidP="009635F5">
      <w:pPr>
        <w:rPr>
          <w:rtl/>
        </w:rPr>
      </w:pPr>
      <w:r>
        <w:rPr>
          <w:rtl/>
        </w:rPr>
        <w:t>שרן מרים השכל</w:t>
      </w:r>
      <w:r>
        <w:rPr>
          <w:rtl/>
        </w:rPr>
        <w:tab/>
      </w:r>
      <w:r>
        <w:rPr>
          <w:rtl/>
        </w:rPr>
        <w:tab/>
        <w:t xml:space="preserve">–   </w:t>
      </w:r>
      <w:r>
        <w:rPr>
          <w:rFonts w:hint="cs"/>
          <w:rtl/>
        </w:rPr>
        <w:t>אינה נוכחת</w:t>
      </w:r>
    </w:p>
    <w:p w:rsidR="009151C0" w:rsidRDefault="009151C0" w:rsidP="009635F5">
      <w:pPr>
        <w:rPr>
          <w:rtl/>
        </w:rPr>
      </w:pPr>
      <w:r>
        <w:rPr>
          <w:rtl/>
        </w:rPr>
        <w:t>ניסים ואטורי</w:t>
      </w:r>
      <w:r>
        <w:rPr>
          <w:rtl/>
        </w:rPr>
        <w:tab/>
      </w:r>
      <w:r>
        <w:rPr>
          <w:rtl/>
        </w:rPr>
        <w:tab/>
        <w:t xml:space="preserve">–   </w:t>
      </w:r>
      <w:r>
        <w:rPr>
          <w:rFonts w:hint="cs"/>
          <w:rtl/>
        </w:rPr>
        <w:t>בעד</w:t>
      </w:r>
    </w:p>
    <w:p w:rsidR="009151C0" w:rsidRDefault="009151C0" w:rsidP="009635F5">
      <w:pPr>
        <w:rPr>
          <w:rtl/>
        </w:rPr>
      </w:pPr>
      <w:r>
        <w:rPr>
          <w:rtl/>
        </w:rPr>
        <w:t>מיכל מרים וולדיגר</w:t>
      </w:r>
      <w:r>
        <w:rPr>
          <w:rtl/>
        </w:rPr>
        <w:tab/>
        <w:t xml:space="preserve">–   </w:t>
      </w:r>
      <w:r>
        <w:rPr>
          <w:rFonts w:hint="cs"/>
          <w:rtl/>
        </w:rPr>
        <w:t>בעד</w:t>
      </w:r>
    </w:p>
    <w:p w:rsidR="009151C0" w:rsidRDefault="009151C0" w:rsidP="009635F5">
      <w:pPr>
        <w:rPr>
          <w:rtl/>
        </w:rPr>
      </w:pPr>
      <w:r>
        <w:rPr>
          <w:rtl/>
        </w:rPr>
        <w:t>יצחק שמעון וסרלאוף</w:t>
      </w:r>
      <w:r>
        <w:rPr>
          <w:rtl/>
        </w:rPr>
        <w:tab/>
        <w:t xml:space="preserve">–   </w:t>
      </w:r>
      <w:r>
        <w:rPr>
          <w:rFonts w:hint="cs"/>
          <w:rtl/>
        </w:rPr>
        <w:t>אינו נוכח</w:t>
      </w:r>
    </w:p>
    <w:p w:rsidR="009151C0" w:rsidRDefault="009151C0" w:rsidP="009635F5">
      <w:pPr>
        <w:rPr>
          <w:rtl/>
        </w:rPr>
      </w:pPr>
      <w:r>
        <w:rPr>
          <w:rtl/>
        </w:rPr>
        <w:t>יאסר חוג'יראת</w:t>
      </w:r>
      <w:r>
        <w:rPr>
          <w:rtl/>
        </w:rPr>
        <w:tab/>
      </w:r>
      <w:r>
        <w:rPr>
          <w:rtl/>
        </w:rPr>
        <w:tab/>
        <w:t xml:space="preserve">–   </w:t>
      </w:r>
      <w:r>
        <w:rPr>
          <w:rFonts w:hint="cs"/>
          <w:rtl/>
        </w:rPr>
        <w:t>אינו נוכח</w:t>
      </w:r>
    </w:p>
    <w:p w:rsidR="009151C0" w:rsidRDefault="009151C0" w:rsidP="009635F5">
      <w:pPr>
        <w:rPr>
          <w:rtl/>
        </w:rPr>
      </w:pPr>
      <w:r>
        <w:rPr>
          <w:rtl/>
        </w:rPr>
        <w:t>אימאן ח'טיב יאסין</w:t>
      </w:r>
      <w:r>
        <w:rPr>
          <w:rtl/>
        </w:rPr>
        <w:tab/>
        <w:t xml:space="preserve">–   </w:t>
      </w:r>
      <w:r>
        <w:rPr>
          <w:rFonts w:hint="cs"/>
          <w:rtl/>
        </w:rPr>
        <w:t>אינה נוכחת</w:t>
      </w:r>
    </w:p>
    <w:p w:rsidR="009151C0" w:rsidRDefault="009151C0" w:rsidP="009635F5">
      <w:pPr>
        <w:rPr>
          <w:rtl/>
        </w:rPr>
      </w:pPr>
      <w:r>
        <w:rPr>
          <w:rtl/>
        </w:rPr>
        <w:t>אכרם חסון</w:t>
      </w:r>
      <w:r>
        <w:rPr>
          <w:rtl/>
        </w:rPr>
        <w:tab/>
      </w:r>
      <w:r>
        <w:rPr>
          <w:rtl/>
        </w:rPr>
        <w:tab/>
        <w:t xml:space="preserve">–   </w:t>
      </w:r>
      <w:r>
        <w:rPr>
          <w:rFonts w:hint="cs"/>
          <w:rtl/>
        </w:rPr>
        <w:t>בעד</w:t>
      </w:r>
    </w:p>
    <w:p w:rsidR="009151C0" w:rsidRDefault="009151C0" w:rsidP="009635F5">
      <w:pPr>
        <w:rPr>
          <w:rtl/>
        </w:rPr>
      </w:pPr>
      <w:r>
        <w:rPr>
          <w:rtl/>
        </w:rPr>
        <w:t>ווליד טאהא</w:t>
      </w:r>
      <w:r>
        <w:rPr>
          <w:rtl/>
        </w:rPr>
        <w:tab/>
      </w:r>
      <w:r>
        <w:rPr>
          <w:rtl/>
        </w:rPr>
        <w:tab/>
        <w:t xml:space="preserve">–   </w:t>
      </w:r>
      <w:r>
        <w:rPr>
          <w:rFonts w:hint="cs"/>
          <w:rtl/>
        </w:rPr>
        <w:t>אינו נוכח</w:t>
      </w:r>
    </w:p>
    <w:p w:rsidR="009151C0" w:rsidRDefault="009151C0" w:rsidP="0003268B">
      <w:pPr>
        <w:rPr>
          <w:rtl/>
        </w:rPr>
      </w:pPr>
      <w:r>
        <w:rPr>
          <w:rtl/>
        </w:rPr>
        <w:t>בועז טופורובסקי</w:t>
      </w:r>
      <w:r>
        <w:rPr>
          <w:rtl/>
        </w:rPr>
        <w:tab/>
      </w:r>
      <w:r>
        <w:rPr>
          <w:rtl/>
        </w:rPr>
        <w:tab/>
        <w:t xml:space="preserve">–   </w:t>
      </w:r>
      <w:r>
        <w:rPr>
          <w:rFonts w:hint="cs"/>
          <w:rtl/>
        </w:rPr>
        <w:t>אינו נוכח</w:t>
      </w:r>
    </w:p>
    <w:p w:rsidR="009151C0" w:rsidRDefault="009151C0" w:rsidP="009635F5">
      <w:pPr>
        <w:rPr>
          <w:rtl/>
        </w:rPr>
      </w:pPr>
      <w:r>
        <w:rPr>
          <w:rtl/>
        </w:rPr>
        <w:t>משה טור פז</w:t>
      </w:r>
      <w:r>
        <w:rPr>
          <w:rtl/>
        </w:rPr>
        <w:tab/>
      </w:r>
      <w:r>
        <w:rPr>
          <w:rtl/>
        </w:rPr>
        <w:tab/>
        <w:t xml:space="preserve">–   </w:t>
      </w:r>
      <w:r>
        <w:rPr>
          <w:rFonts w:hint="cs"/>
          <w:rtl/>
        </w:rPr>
        <w:t>נגד</w:t>
      </w:r>
    </w:p>
    <w:p w:rsidR="009151C0" w:rsidRDefault="009151C0" w:rsidP="009635F5">
      <w:pPr>
        <w:rPr>
          <w:rtl/>
        </w:rPr>
      </w:pPr>
      <w:r>
        <w:rPr>
          <w:rtl/>
        </w:rPr>
        <w:t>אחמד טיבי</w:t>
      </w:r>
      <w:r>
        <w:rPr>
          <w:rtl/>
        </w:rPr>
        <w:tab/>
      </w:r>
      <w:r>
        <w:rPr>
          <w:rtl/>
        </w:rPr>
        <w:tab/>
        <w:t xml:space="preserve">–   </w:t>
      </w:r>
      <w:r>
        <w:rPr>
          <w:rFonts w:hint="cs"/>
          <w:rtl/>
        </w:rPr>
        <w:t>אינו נוכח</w:t>
      </w:r>
    </w:p>
    <w:p w:rsidR="009151C0" w:rsidRDefault="009151C0" w:rsidP="009635F5">
      <w:pPr>
        <w:rPr>
          <w:rtl/>
        </w:rPr>
      </w:pPr>
      <w:r>
        <w:rPr>
          <w:rtl/>
        </w:rPr>
        <w:t>יוסף טייב</w:t>
      </w:r>
      <w:r>
        <w:rPr>
          <w:rtl/>
        </w:rPr>
        <w:tab/>
      </w:r>
      <w:r>
        <w:rPr>
          <w:rtl/>
        </w:rPr>
        <w:tab/>
        <w:t xml:space="preserve">–   </w:t>
      </w:r>
      <w:r>
        <w:rPr>
          <w:rFonts w:hint="cs"/>
          <w:rtl/>
        </w:rPr>
        <w:t>בעד</w:t>
      </w:r>
    </w:p>
    <w:p w:rsidR="009151C0" w:rsidRDefault="009151C0" w:rsidP="009635F5">
      <w:pPr>
        <w:rPr>
          <w:rtl/>
        </w:rPr>
      </w:pPr>
      <w:r>
        <w:rPr>
          <w:rtl/>
        </w:rPr>
        <w:t>אוהד טל</w:t>
      </w:r>
      <w:r>
        <w:rPr>
          <w:rtl/>
        </w:rPr>
        <w:tab/>
      </w:r>
      <w:r>
        <w:rPr>
          <w:rtl/>
        </w:rPr>
        <w:tab/>
      </w:r>
      <w:r>
        <w:rPr>
          <w:rtl/>
        </w:rPr>
        <w:tab/>
        <w:t xml:space="preserve">–   </w:t>
      </w:r>
      <w:r>
        <w:rPr>
          <w:rFonts w:hint="cs"/>
          <w:rtl/>
        </w:rPr>
        <w:t>בעד</w:t>
      </w:r>
    </w:p>
    <w:p w:rsidR="009151C0" w:rsidRDefault="009151C0" w:rsidP="009635F5">
      <w:pPr>
        <w:rPr>
          <w:rtl/>
        </w:rPr>
      </w:pPr>
      <w:r>
        <w:rPr>
          <w:rtl/>
        </w:rPr>
        <w:t>יעקב טסלר</w:t>
      </w:r>
      <w:r>
        <w:rPr>
          <w:rtl/>
        </w:rPr>
        <w:tab/>
      </w:r>
      <w:r>
        <w:rPr>
          <w:rtl/>
        </w:rPr>
        <w:tab/>
        <w:t xml:space="preserve">–   </w:t>
      </w:r>
      <w:r>
        <w:rPr>
          <w:rFonts w:hint="cs"/>
          <w:rtl/>
        </w:rPr>
        <w:t>בעד</w:t>
      </w:r>
    </w:p>
    <w:p w:rsidR="009151C0" w:rsidRDefault="009151C0" w:rsidP="009635F5">
      <w:pPr>
        <w:rPr>
          <w:rtl/>
        </w:rPr>
      </w:pPr>
      <w:r>
        <w:rPr>
          <w:rtl/>
        </w:rPr>
        <w:t>חילי טרופר</w:t>
      </w:r>
      <w:r>
        <w:rPr>
          <w:rtl/>
        </w:rPr>
        <w:tab/>
      </w:r>
      <w:r>
        <w:rPr>
          <w:rtl/>
        </w:rPr>
        <w:tab/>
        <w:t xml:space="preserve">–   </w:t>
      </w:r>
      <w:r>
        <w:rPr>
          <w:rFonts w:hint="cs"/>
          <w:rtl/>
        </w:rPr>
        <w:t>נגד</w:t>
      </w:r>
    </w:p>
    <w:p w:rsidR="009151C0" w:rsidRDefault="009151C0" w:rsidP="009635F5">
      <w:pPr>
        <w:rPr>
          <w:rtl/>
        </w:rPr>
      </w:pPr>
      <w:r>
        <w:rPr>
          <w:rtl/>
        </w:rPr>
        <w:t>מאיר כהן</w:t>
      </w:r>
      <w:r>
        <w:rPr>
          <w:rtl/>
        </w:rPr>
        <w:tab/>
      </w:r>
      <w:r>
        <w:rPr>
          <w:rtl/>
        </w:rPr>
        <w:tab/>
        <w:t xml:space="preserve">–   </w:t>
      </w:r>
      <w:r>
        <w:rPr>
          <w:rFonts w:hint="cs"/>
          <w:rtl/>
        </w:rPr>
        <w:t>אינו נוכח</w:t>
      </w:r>
    </w:p>
    <w:p w:rsidR="009151C0" w:rsidRDefault="009151C0" w:rsidP="009635F5">
      <w:pPr>
        <w:rPr>
          <w:rtl/>
        </w:rPr>
      </w:pPr>
      <w:r>
        <w:rPr>
          <w:rtl/>
        </w:rPr>
        <w:t>מירב כהן</w:t>
      </w:r>
      <w:r>
        <w:rPr>
          <w:rtl/>
        </w:rPr>
        <w:tab/>
      </w:r>
      <w:r>
        <w:rPr>
          <w:rtl/>
        </w:rPr>
        <w:tab/>
        <w:t xml:space="preserve">–   </w:t>
      </w:r>
      <w:r>
        <w:rPr>
          <w:rFonts w:hint="cs"/>
          <w:rtl/>
        </w:rPr>
        <w:t>נגד</w:t>
      </w:r>
    </w:p>
    <w:p w:rsidR="009151C0" w:rsidRDefault="009151C0" w:rsidP="009635F5">
      <w:pPr>
        <w:rPr>
          <w:rtl/>
        </w:rPr>
      </w:pPr>
      <w:r>
        <w:rPr>
          <w:rtl/>
        </w:rPr>
        <w:t>עופר כסיף</w:t>
      </w:r>
      <w:r>
        <w:rPr>
          <w:rtl/>
        </w:rPr>
        <w:tab/>
      </w:r>
      <w:r>
        <w:rPr>
          <w:rtl/>
        </w:rPr>
        <w:tab/>
        <w:t xml:space="preserve">–   </w:t>
      </w:r>
      <w:r>
        <w:rPr>
          <w:rFonts w:hint="cs"/>
          <w:rtl/>
        </w:rPr>
        <w:t>נגד</w:t>
      </w:r>
    </w:p>
    <w:p w:rsidR="009151C0" w:rsidRDefault="009151C0" w:rsidP="009635F5">
      <w:pPr>
        <w:rPr>
          <w:rtl/>
        </w:rPr>
      </w:pPr>
      <w:r>
        <w:rPr>
          <w:rtl/>
        </w:rPr>
        <w:t>אופיר כץ</w:t>
      </w:r>
      <w:r>
        <w:rPr>
          <w:rtl/>
        </w:rPr>
        <w:tab/>
      </w:r>
      <w:r>
        <w:rPr>
          <w:rtl/>
        </w:rPr>
        <w:tab/>
        <w:t xml:space="preserve">–   </w:t>
      </w:r>
      <w:r>
        <w:rPr>
          <w:rFonts w:hint="cs"/>
          <w:rtl/>
        </w:rPr>
        <w:t>בעד</w:t>
      </w:r>
    </w:p>
    <w:p w:rsidR="009151C0" w:rsidRDefault="009151C0" w:rsidP="009635F5">
      <w:pPr>
        <w:rPr>
          <w:rtl/>
        </w:rPr>
      </w:pPr>
      <w:r>
        <w:rPr>
          <w:rtl/>
        </w:rPr>
        <w:t>ישראל כץ</w:t>
      </w:r>
      <w:r>
        <w:rPr>
          <w:rtl/>
        </w:rPr>
        <w:tab/>
      </w:r>
      <w:r>
        <w:rPr>
          <w:rtl/>
        </w:rPr>
        <w:tab/>
        <w:t xml:space="preserve">–   </w:t>
      </w:r>
      <w:r>
        <w:rPr>
          <w:rFonts w:hint="cs"/>
          <w:rtl/>
        </w:rPr>
        <w:t>אינו נוכח</w:t>
      </w:r>
    </w:p>
    <w:p w:rsidR="009151C0" w:rsidRDefault="009151C0" w:rsidP="009635F5">
      <w:pPr>
        <w:rPr>
          <w:rtl/>
        </w:rPr>
      </w:pPr>
      <w:r>
        <w:rPr>
          <w:rtl/>
        </w:rPr>
        <w:t>רון כץ</w:t>
      </w:r>
      <w:r>
        <w:rPr>
          <w:rtl/>
        </w:rPr>
        <w:tab/>
      </w:r>
      <w:r>
        <w:rPr>
          <w:rtl/>
        </w:rPr>
        <w:tab/>
      </w:r>
      <w:r>
        <w:rPr>
          <w:rtl/>
        </w:rPr>
        <w:tab/>
        <w:t xml:space="preserve">–   </w:t>
      </w:r>
      <w:r>
        <w:rPr>
          <w:rFonts w:hint="cs"/>
          <w:rtl/>
        </w:rPr>
        <w:t>נגד</w:t>
      </w:r>
    </w:p>
    <w:p w:rsidR="009151C0" w:rsidRDefault="009151C0" w:rsidP="009635F5">
      <w:pPr>
        <w:rPr>
          <w:rtl/>
        </w:rPr>
      </w:pPr>
      <w:r>
        <w:rPr>
          <w:rtl/>
        </w:rPr>
        <w:t>יוראי להב הרצנו</w:t>
      </w:r>
      <w:r>
        <w:rPr>
          <w:rtl/>
        </w:rPr>
        <w:tab/>
      </w:r>
      <w:r>
        <w:rPr>
          <w:rtl/>
        </w:rPr>
        <w:tab/>
        <w:t xml:space="preserve">–   </w:t>
      </w:r>
      <w:r>
        <w:rPr>
          <w:rFonts w:hint="cs"/>
          <w:rtl/>
        </w:rPr>
        <w:t>נגד</w:t>
      </w:r>
    </w:p>
    <w:p w:rsidR="009151C0" w:rsidRDefault="009151C0" w:rsidP="009635F5">
      <w:pPr>
        <w:rPr>
          <w:rtl/>
        </w:rPr>
      </w:pPr>
      <w:r>
        <w:rPr>
          <w:rtl/>
        </w:rPr>
        <w:t>ירון לוי</w:t>
      </w:r>
      <w:r>
        <w:rPr>
          <w:rtl/>
        </w:rPr>
        <w:tab/>
      </w:r>
      <w:r>
        <w:rPr>
          <w:rtl/>
        </w:rPr>
        <w:tab/>
      </w:r>
      <w:r>
        <w:rPr>
          <w:rtl/>
        </w:rPr>
        <w:tab/>
        <w:t xml:space="preserve">–   </w:t>
      </w:r>
      <w:r>
        <w:rPr>
          <w:rFonts w:hint="cs"/>
          <w:rtl/>
        </w:rPr>
        <w:t>נגד</w:t>
      </w:r>
    </w:p>
    <w:p w:rsidR="009151C0" w:rsidRDefault="009151C0" w:rsidP="009635F5">
      <w:pPr>
        <w:rPr>
          <w:rtl/>
        </w:rPr>
      </w:pPr>
      <w:r>
        <w:rPr>
          <w:rtl/>
        </w:rPr>
        <w:t>מיקי לוי</w:t>
      </w:r>
      <w:r>
        <w:rPr>
          <w:rtl/>
        </w:rPr>
        <w:tab/>
      </w:r>
      <w:r>
        <w:rPr>
          <w:rtl/>
        </w:rPr>
        <w:tab/>
      </w:r>
      <w:r>
        <w:rPr>
          <w:rtl/>
        </w:rPr>
        <w:tab/>
        <w:t xml:space="preserve">–   </w:t>
      </w:r>
      <w:r>
        <w:rPr>
          <w:rFonts w:hint="cs"/>
          <w:rtl/>
        </w:rPr>
        <w:t>נגד</w:t>
      </w:r>
    </w:p>
    <w:p w:rsidR="009151C0" w:rsidRDefault="009151C0" w:rsidP="009635F5">
      <w:pPr>
        <w:rPr>
          <w:rtl/>
        </w:rPr>
      </w:pPr>
      <w:r>
        <w:rPr>
          <w:rtl/>
        </w:rPr>
        <w:t>יריב לוין</w:t>
      </w:r>
      <w:r>
        <w:rPr>
          <w:rtl/>
        </w:rPr>
        <w:tab/>
      </w:r>
      <w:r>
        <w:rPr>
          <w:rtl/>
        </w:rPr>
        <w:tab/>
      </w:r>
      <w:r>
        <w:rPr>
          <w:rtl/>
        </w:rPr>
        <w:tab/>
        <w:t xml:space="preserve">–   </w:t>
      </w:r>
      <w:r>
        <w:rPr>
          <w:rFonts w:hint="cs"/>
          <w:rtl/>
        </w:rPr>
        <w:t>בעד</w:t>
      </w:r>
    </w:p>
    <w:p w:rsidR="009151C0" w:rsidRDefault="009151C0" w:rsidP="009635F5">
      <w:pPr>
        <w:rPr>
          <w:rtl/>
        </w:rPr>
      </w:pPr>
      <w:r>
        <w:rPr>
          <w:rtl/>
        </w:rPr>
        <w:t>נעמה לזימי</w:t>
      </w:r>
      <w:r>
        <w:rPr>
          <w:rtl/>
        </w:rPr>
        <w:tab/>
      </w:r>
      <w:r>
        <w:rPr>
          <w:rtl/>
        </w:rPr>
        <w:tab/>
        <w:t xml:space="preserve">–   </w:t>
      </w:r>
      <w:r>
        <w:rPr>
          <w:rFonts w:hint="cs"/>
          <w:rtl/>
        </w:rPr>
        <w:t>נגד</w:t>
      </w:r>
    </w:p>
    <w:p w:rsidR="009151C0" w:rsidRDefault="009151C0" w:rsidP="009635F5">
      <w:pPr>
        <w:rPr>
          <w:rtl/>
        </w:rPr>
      </w:pPr>
      <w:r>
        <w:rPr>
          <w:rtl/>
        </w:rPr>
        <w:t>אביגדור ליברמן</w:t>
      </w:r>
      <w:r>
        <w:rPr>
          <w:rtl/>
        </w:rPr>
        <w:tab/>
      </w:r>
      <w:r>
        <w:rPr>
          <w:rtl/>
        </w:rPr>
        <w:tab/>
        <w:t xml:space="preserve">–   </w:t>
      </w:r>
      <w:r>
        <w:rPr>
          <w:rFonts w:hint="cs"/>
          <w:rtl/>
        </w:rPr>
        <w:t>אינו נוכח</w:t>
      </w:r>
    </w:p>
    <w:p w:rsidR="009151C0" w:rsidRDefault="009151C0" w:rsidP="009635F5">
      <w:pPr>
        <w:rPr>
          <w:rtl/>
        </w:rPr>
      </w:pPr>
      <w:r>
        <w:rPr>
          <w:rtl/>
        </w:rPr>
        <w:t>יאיר לפיד</w:t>
      </w:r>
      <w:r>
        <w:rPr>
          <w:rtl/>
        </w:rPr>
        <w:tab/>
      </w:r>
      <w:r>
        <w:rPr>
          <w:rtl/>
        </w:rPr>
        <w:tab/>
        <w:t xml:space="preserve">–   </w:t>
      </w:r>
      <w:r>
        <w:rPr>
          <w:rFonts w:hint="cs"/>
          <w:rtl/>
        </w:rPr>
        <w:t>נגד</w:t>
      </w:r>
    </w:p>
    <w:p w:rsidR="009151C0" w:rsidRDefault="009151C0" w:rsidP="009635F5">
      <w:pPr>
        <w:rPr>
          <w:rtl/>
        </w:rPr>
      </w:pPr>
      <w:r>
        <w:rPr>
          <w:rtl/>
        </w:rPr>
        <w:t>טטיאנה מזרסקי</w:t>
      </w:r>
      <w:r>
        <w:rPr>
          <w:rtl/>
        </w:rPr>
        <w:tab/>
      </w:r>
      <w:r>
        <w:rPr>
          <w:rtl/>
        </w:rPr>
        <w:tab/>
        <w:t xml:space="preserve">–   </w:t>
      </w:r>
      <w:r>
        <w:rPr>
          <w:rFonts w:hint="cs"/>
          <w:rtl/>
        </w:rPr>
        <w:t>נגד</w:t>
      </w:r>
    </w:p>
    <w:p w:rsidR="009151C0" w:rsidRDefault="009151C0" w:rsidP="009635F5">
      <w:pPr>
        <w:rPr>
          <w:rtl/>
        </w:rPr>
      </w:pPr>
      <w:r>
        <w:rPr>
          <w:rtl/>
        </w:rPr>
        <w:t>מרב מיכאלי</w:t>
      </w:r>
      <w:r>
        <w:rPr>
          <w:rtl/>
        </w:rPr>
        <w:tab/>
      </w:r>
      <w:r>
        <w:rPr>
          <w:rtl/>
        </w:rPr>
        <w:tab/>
        <w:t xml:space="preserve">–   </w:t>
      </w:r>
      <w:r>
        <w:rPr>
          <w:rFonts w:hint="cs"/>
          <w:rtl/>
        </w:rPr>
        <w:t>אינה נוכחת</w:t>
      </w:r>
    </w:p>
    <w:p w:rsidR="009151C0" w:rsidRDefault="009151C0" w:rsidP="009635F5">
      <w:pPr>
        <w:rPr>
          <w:rtl/>
        </w:rPr>
      </w:pPr>
      <w:r>
        <w:rPr>
          <w:rtl/>
        </w:rPr>
        <w:t>שלי טל מירון</w:t>
      </w:r>
      <w:r>
        <w:rPr>
          <w:rtl/>
        </w:rPr>
        <w:tab/>
      </w:r>
      <w:r>
        <w:rPr>
          <w:rtl/>
        </w:rPr>
        <w:tab/>
        <w:t xml:space="preserve">–   </w:t>
      </w:r>
      <w:r>
        <w:rPr>
          <w:rFonts w:hint="cs"/>
          <w:rtl/>
        </w:rPr>
        <w:t>נגד</w:t>
      </w:r>
    </w:p>
    <w:p w:rsidR="009151C0" w:rsidRDefault="009151C0" w:rsidP="009635F5">
      <w:pPr>
        <w:rPr>
          <w:rtl/>
        </w:rPr>
      </w:pPr>
      <w:r>
        <w:rPr>
          <w:rtl/>
        </w:rPr>
        <w:t>יונתן מישרקי</w:t>
      </w:r>
      <w:r>
        <w:rPr>
          <w:rtl/>
        </w:rPr>
        <w:tab/>
      </w:r>
      <w:r>
        <w:rPr>
          <w:rtl/>
        </w:rPr>
        <w:tab/>
        <w:t xml:space="preserve">–   </w:t>
      </w:r>
      <w:r>
        <w:rPr>
          <w:rFonts w:hint="cs"/>
          <w:rtl/>
        </w:rPr>
        <w:t>אינו נוכח</w:t>
      </w:r>
    </w:p>
    <w:p w:rsidR="009151C0" w:rsidRDefault="009151C0" w:rsidP="009635F5">
      <w:pPr>
        <w:rPr>
          <w:rtl/>
        </w:rPr>
      </w:pPr>
      <w:r>
        <w:rPr>
          <w:rtl/>
        </w:rPr>
        <w:t>חנוך דב מלביצקי</w:t>
      </w:r>
      <w:r>
        <w:rPr>
          <w:rtl/>
        </w:rPr>
        <w:tab/>
      </w:r>
      <w:r>
        <w:rPr>
          <w:rtl/>
        </w:rPr>
        <w:tab/>
        <w:t xml:space="preserve">–   </w:t>
      </w:r>
      <w:r>
        <w:rPr>
          <w:rFonts w:hint="cs"/>
          <w:rtl/>
        </w:rPr>
        <w:t>בעד</w:t>
      </w:r>
    </w:p>
    <w:p w:rsidR="009151C0" w:rsidRDefault="009151C0" w:rsidP="009635F5">
      <w:pPr>
        <w:rPr>
          <w:rtl/>
        </w:rPr>
      </w:pPr>
      <w:r>
        <w:rPr>
          <w:rtl/>
        </w:rPr>
        <w:t>יוליה מלינובסקי</w:t>
      </w:r>
      <w:r>
        <w:rPr>
          <w:rtl/>
        </w:rPr>
        <w:tab/>
      </w:r>
      <w:r>
        <w:rPr>
          <w:rtl/>
        </w:rPr>
        <w:tab/>
        <w:t xml:space="preserve">–  </w:t>
      </w:r>
      <w:r>
        <w:rPr>
          <w:rFonts w:hint="cs"/>
          <w:rtl/>
        </w:rPr>
        <w:t xml:space="preserve"> נגד</w:t>
      </w:r>
    </w:p>
    <w:p w:rsidR="009151C0" w:rsidRDefault="009151C0" w:rsidP="009635F5">
      <w:pPr>
        <w:rPr>
          <w:rtl/>
        </w:rPr>
      </w:pPr>
      <w:r>
        <w:rPr>
          <w:rtl/>
        </w:rPr>
        <w:t>מיכאל מלכיאלי</w:t>
      </w:r>
      <w:r>
        <w:rPr>
          <w:rtl/>
        </w:rPr>
        <w:tab/>
      </w:r>
      <w:r>
        <w:rPr>
          <w:rtl/>
        </w:rPr>
        <w:tab/>
        <w:t xml:space="preserve">–   </w:t>
      </w:r>
      <w:r>
        <w:rPr>
          <w:rFonts w:hint="cs"/>
          <w:rtl/>
        </w:rPr>
        <w:t>בעד</w:t>
      </w:r>
    </w:p>
    <w:p w:rsidR="009151C0" w:rsidRDefault="009151C0" w:rsidP="009635F5">
      <w:pPr>
        <w:rPr>
          <w:rtl/>
        </w:rPr>
      </w:pPr>
      <w:r>
        <w:rPr>
          <w:rtl/>
        </w:rPr>
        <w:t>צגה מלקו</w:t>
      </w:r>
      <w:r>
        <w:rPr>
          <w:rtl/>
        </w:rPr>
        <w:tab/>
      </w:r>
      <w:r>
        <w:rPr>
          <w:rtl/>
        </w:rPr>
        <w:tab/>
        <w:t xml:space="preserve">–   </w:t>
      </w:r>
      <w:r>
        <w:rPr>
          <w:rFonts w:hint="cs"/>
          <w:rtl/>
        </w:rPr>
        <w:t>בעד</w:t>
      </w:r>
    </w:p>
    <w:p w:rsidR="009151C0" w:rsidRDefault="009151C0" w:rsidP="009635F5">
      <w:pPr>
        <w:rPr>
          <w:rtl/>
        </w:rPr>
      </w:pPr>
      <w:r>
        <w:rPr>
          <w:rtl/>
        </w:rPr>
        <w:t>אבי מעוז</w:t>
      </w:r>
      <w:r>
        <w:rPr>
          <w:rtl/>
        </w:rPr>
        <w:tab/>
      </w:r>
      <w:r>
        <w:rPr>
          <w:rtl/>
        </w:rPr>
        <w:tab/>
        <w:t xml:space="preserve">–   </w:t>
      </w:r>
      <w:r>
        <w:rPr>
          <w:rFonts w:hint="cs"/>
          <w:rtl/>
        </w:rPr>
        <w:t>אינו נוכח</w:t>
      </w:r>
    </w:p>
    <w:p w:rsidR="009151C0" w:rsidRDefault="009151C0" w:rsidP="009635F5">
      <w:pPr>
        <w:rPr>
          <w:rtl/>
        </w:rPr>
      </w:pPr>
      <w:r>
        <w:rPr>
          <w:rtl/>
        </w:rPr>
        <w:t>אורי מקלב</w:t>
      </w:r>
      <w:r>
        <w:rPr>
          <w:rtl/>
        </w:rPr>
        <w:tab/>
      </w:r>
      <w:r>
        <w:rPr>
          <w:rtl/>
        </w:rPr>
        <w:tab/>
        <w:t xml:space="preserve">–   </w:t>
      </w:r>
      <w:r>
        <w:rPr>
          <w:rFonts w:hint="cs"/>
          <w:rtl/>
        </w:rPr>
        <w:t>בעד</w:t>
      </w:r>
    </w:p>
    <w:p w:rsidR="009151C0" w:rsidRDefault="009151C0" w:rsidP="009635F5">
      <w:pPr>
        <w:rPr>
          <w:rtl/>
        </w:rPr>
      </w:pPr>
      <w:r>
        <w:rPr>
          <w:rtl/>
        </w:rPr>
        <w:t>יעקב מרגי</w:t>
      </w:r>
      <w:r>
        <w:rPr>
          <w:rtl/>
        </w:rPr>
        <w:tab/>
      </w:r>
      <w:r>
        <w:rPr>
          <w:rtl/>
        </w:rPr>
        <w:tab/>
        <w:t xml:space="preserve">–   </w:t>
      </w:r>
      <w:r>
        <w:rPr>
          <w:rFonts w:hint="cs"/>
          <w:rtl/>
        </w:rPr>
        <w:t>בעד</w:t>
      </w:r>
    </w:p>
    <w:p w:rsidR="009151C0" w:rsidRDefault="009151C0" w:rsidP="009635F5">
      <w:pPr>
        <w:rPr>
          <w:rtl/>
        </w:rPr>
      </w:pPr>
      <w:r>
        <w:rPr>
          <w:rtl/>
        </w:rPr>
        <w:t>שרון ניר</w:t>
      </w:r>
      <w:r>
        <w:rPr>
          <w:rtl/>
        </w:rPr>
        <w:tab/>
      </w:r>
      <w:r>
        <w:rPr>
          <w:rtl/>
        </w:rPr>
        <w:tab/>
      </w:r>
      <w:r>
        <w:rPr>
          <w:rtl/>
        </w:rPr>
        <w:tab/>
        <w:t xml:space="preserve">–   </w:t>
      </w:r>
      <w:r>
        <w:rPr>
          <w:rFonts w:hint="cs"/>
          <w:rtl/>
        </w:rPr>
        <w:t>נגד</w:t>
      </w:r>
    </w:p>
    <w:p w:rsidR="009151C0" w:rsidRDefault="009151C0" w:rsidP="009635F5">
      <w:pPr>
        <w:rPr>
          <w:rtl/>
        </w:rPr>
      </w:pPr>
      <w:r>
        <w:rPr>
          <w:rtl/>
        </w:rPr>
        <w:t>בנימין נתניהו</w:t>
      </w:r>
      <w:r>
        <w:rPr>
          <w:rtl/>
        </w:rPr>
        <w:tab/>
      </w:r>
      <w:r>
        <w:rPr>
          <w:rtl/>
        </w:rPr>
        <w:tab/>
        <w:t xml:space="preserve">–   </w:t>
      </w:r>
      <w:r>
        <w:rPr>
          <w:rFonts w:hint="cs"/>
          <w:rtl/>
        </w:rPr>
        <w:t>אינו נוכח</w:t>
      </w:r>
    </w:p>
    <w:p w:rsidR="009151C0" w:rsidRDefault="009151C0" w:rsidP="009635F5">
      <w:pPr>
        <w:rPr>
          <w:rtl/>
        </w:rPr>
      </w:pPr>
      <w:r>
        <w:rPr>
          <w:rtl/>
        </w:rPr>
        <w:t>יואב סגלוביץ'</w:t>
      </w:r>
      <w:r>
        <w:rPr>
          <w:rtl/>
        </w:rPr>
        <w:tab/>
      </w:r>
      <w:r>
        <w:rPr>
          <w:rtl/>
        </w:rPr>
        <w:tab/>
        <w:t xml:space="preserve">–   </w:t>
      </w:r>
      <w:r>
        <w:rPr>
          <w:rFonts w:hint="cs"/>
          <w:rtl/>
        </w:rPr>
        <w:t>נגד</w:t>
      </w:r>
    </w:p>
    <w:p w:rsidR="009151C0" w:rsidRDefault="009151C0" w:rsidP="009635F5">
      <w:pPr>
        <w:rPr>
          <w:rtl/>
        </w:rPr>
      </w:pPr>
      <w:r>
        <w:rPr>
          <w:rtl/>
        </w:rPr>
        <w:t>יבגני סובה</w:t>
      </w:r>
      <w:r>
        <w:rPr>
          <w:rtl/>
        </w:rPr>
        <w:tab/>
      </w:r>
      <w:r>
        <w:rPr>
          <w:rtl/>
        </w:rPr>
        <w:tab/>
        <w:t xml:space="preserve">–   </w:t>
      </w:r>
      <w:r>
        <w:rPr>
          <w:rFonts w:hint="cs"/>
          <w:rtl/>
        </w:rPr>
        <w:t>נגד</w:t>
      </w:r>
    </w:p>
    <w:p w:rsidR="009151C0" w:rsidRDefault="009151C0" w:rsidP="009635F5">
      <w:pPr>
        <w:rPr>
          <w:rtl/>
        </w:rPr>
      </w:pPr>
      <w:r>
        <w:rPr>
          <w:rtl/>
        </w:rPr>
        <w:t>צבי ידידיה סוכות</w:t>
      </w:r>
      <w:r>
        <w:rPr>
          <w:rtl/>
        </w:rPr>
        <w:tab/>
      </w:r>
      <w:r>
        <w:rPr>
          <w:rtl/>
        </w:rPr>
        <w:tab/>
        <w:t xml:space="preserve">–   </w:t>
      </w:r>
      <w:r>
        <w:rPr>
          <w:rFonts w:hint="cs"/>
          <w:rtl/>
        </w:rPr>
        <w:t>בעד</w:t>
      </w:r>
    </w:p>
    <w:p w:rsidR="009151C0" w:rsidRDefault="009151C0" w:rsidP="009635F5">
      <w:pPr>
        <w:rPr>
          <w:rtl/>
        </w:rPr>
      </w:pPr>
      <w:r>
        <w:rPr>
          <w:rtl/>
        </w:rPr>
        <w:t>משה סולומון</w:t>
      </w:r>
      <w:r>
        <w:rPr>
          <w:rtl/>
        </w:rPr>
        <w:tab/>
      </w:r>
      <w:r>
        <w:rPr>
          <w:rtl/>
        </w:rPr>
        <w:tab/>
        <w:t xml:space="preserve">–   </w:t>
      </w:r>
      <w:r>
        <w:rPr>
          <w:rFonts w:hint="cs"/>
          <w:rtl/>
        </w:rPr>
        <w:t>בעד</w:t>
      </w:r>
    </w:p>
    <w:p w:rsidR="009151C0" w:rsidRDefault="009151C0" w:rsidP="009635F5">
      <w:pPr>
        <w:rPr>
          <w:rtl/>
        </w:rPr>
      </w:pPr>
      <w:r>
        <w:rPr>
          <w:rtl/>
        </w:rPr>
        <w:t>לימור סון הר מלך</w:t>
      </w:r>
      <w:r>
        <w:rPr>
          <w:rtl/>
        </w:rPr>
        <w:tab/>
        <w:t xml:space="preserve">–   </w:t>
      </w:r>
      <w:r>
        <w:rPr>
          <w:rFonts w:hint="cs"/>
          <w:rtl/>
        </w:rPr>
        <w:t>בעד</w:t>
      </w:r>
    </w:p>
    <w:p w:rsidR="009151C0" w:rsidRDefault="009151C0" w:rsidP="009635F5">
      <w:pPr>
        <w:rPr>
          <w:rtl/>
        </w:rPr>
      </w:pPr>
      <w:r>
        <w:rPr>
          <w:rtl/>
        </w:rPr>
        <w:t>אופיר סופר</w:t>
      </w:r>
      <w:r>
        <w:rPr>
          <w:rtl/>
        </w:rPr>
        <w:tab/>
      </w:r>
      <w:r>
        <w:rPr>
          <w:rtl/>
        </w:rPr>
        <w:tab/>
        <w:t xml:space="preserve">–   </w:t>
      </w:r>
      <w:r>
        <w:rPr>
          <w:rFonts w:hint="cs"/>
          <w:rtl/>
        </w:rPr>
        <w:t>אינו נוכח</w:t>
      </w:r>
    </w:p>
    <w:p w:rsidR="009151C0" w:rsidRDefault="009151C0" w:rsidP="009635F5">
      <w:pPr>
        <w:rPr>
          <w:rtl/>
        </w:rPr>
      </w:pPr>
      <w:r>
        <w:rPr>
          <w:rtl/>
        </w:rPr>
        <w:t>אורית מלכה סטרוק</w:t>
      </w:r>
      <w:r>
        <w:rPr>
          <w:rtl/>
        </w:rPr>
        <w:tab/>
        <w:t xml:space="preserve">–   </w:t>
      </w:r>
      <w:r>
        <w:rPr>
          <w:rFonts w:hint="cs"/>
          <w:rtl/>
        </w:rPr>
        <w:t>בעד</w:t>
      </w:r>
    </w:p>
    <w:p w:rsidR="009151C0" w:rsidRDefault="009151C0" w:rsidP="009635F5">
      <w:pPr>
        <w:rPr>
          <w:rtl/>
        </w:rPr>
      </w:pPr>
      <w:r>
        <w:rPr>
          <w:rtl/>
        </w:rPr>
        <w:t>משה סעדה</w:t>
      </w:r>
      <w:r>
        <w:rPr>
          <w:rtl/>
        </w:rPr>
        <w:tab/>
      </w:r>
      <w:r>
        <w:rPr>
          <w:rtl/>
        </w:rPr>
        <w:tab/>
        <w:t xml:space="preserve">–   </w:t>
      </w:r>
      <w:r>
        <w:rPr>
          <w:rFonts w:hint="cs"/>
          <w:rtl/>
        </w:rPr>
        <w:t>בעד</w:t>
      </w:r>
    </w:p>
    <w:p w:rsidR="009151C0" w:rsidRDefault="009151C0" w:rsidP="009635F5">
      <w:pPr>
        <w:rPr>
          <w:rtl/>
        </w:rPr>
      </w:pPr>
      <w:r>
        <w:rPr>
          <w:rtl/>
        </w:rPr>
        <w:t>מנסור עבאס</w:t>
      </w:r>
      <w:r>
        <w:rPr>
          <w:rtl/>
        </w:rPr>
        <w:tab/>
      </w:r>
      <w:r>
        <w:rPr>
          <w:rtl/>
        </w:rPr>
        <w:tab/>
        <w:t xml:space="preserve">–   </w:t>
      </w:r>
      <w:r>
        <w:rPr>
          <w:rFonts w:hint="cs"/>
          <w:rtl/>
        </w:rPr>
        <w:t>אינו נוכח</w:t>
      </w:r>
    </w:p>
    <w:p w:rsidR="009151C0" w:rsidRDefault="009151C0" w:rsidP="009635F5">
      <w:pPr>
        <w:rPr>
          <w:rtl/>
        </w:rPr>
      </w:pPr>
      <w:r>
        <w:rPr>
          <w:rtl/>
        </w:rPr>
        <w:t>עפיף עבד</w:t>
      </w:r>
      <w:r>
        <w:rPr>
          <w:rtl/>
        </w:rPr>
        <w:tab/>
      </w:r>
      <w:r>
        <w:rPr>
          <w:rtl/>
        </w:rPr>
        <w:tab/>
        <w:t xml:space="preserve">–   </w:t>
      </w:r>
      <w:r>
        <w:rPr>
          <w:rFonts w:hint="cs"/>
          <w:rtl/>
        </w:rPr>
        <w:t>בעד</w:t>
      </w:r>
    </w:p>
    <w:p w:rsidR="009151C0" w:rsidRDefault="009151C0" w:rsidP="009635F5">
      <w:pPr>
        <w:rPr>
          <w:rtl/>
        </w:rPr>
      </w:pPr>
      <w:r>
        <w:rPr>
          <w:rtl/>
        </w:rPr>
        <w:t>איימן עודה</w:t>
      </w:r>
      <w:r>
        <w:rPr>
          <w:rtl/>
        </w:rPr>
        <w:tab/>
      </w:r>
      <w:r>
        <w:rPr>
          <w:rtl/>
        </w:rPr>
        <w:tab/>
        <w:t xml:space="preserve">–   </w:t>
      </w:r>
      <w:r>
        <w:rPr>
          <w:rFonts w:hint="cs"/>
          <w:rtl/>
        </w:rPr>
        <w:t>אינו נוכח</w:t>
      </w:r>
    </w:p>
    <w:p w:rsidR="009151C0" w:rsidRDefault="009151C0" w:rsidP="009635F5">
      <w:pPr>
        <w:rPr>
          <w:rtl/>
        </w:rPr>
      </w:pPr>
      <w:r>
        <w:rPr>
          <w:rtl/>
        </w:rPr>
        <w:t>עדי עזוז</w:t>
      </w:r>
      <w:r>
        <w:rPr>
          <w:rtl/>
        </w:rPr>
        <w:tab/>
      </w:r>
      <w:r>
        <w:rPr>
          <w:rtl/>
        </w:rPr>
        <w:tab/>
      </w:r>
      <w:r>
        <w:rPr>
          <w:rtl/>
        </w:rPr>
        <w:tab/>
        <w:t xml:space="preserve">–   </w:t>
      </w:r>
      <w:r>
        <w:rPr>
          <w:rFonts w:hint="cs"/>
          <w:rtl/>
        </w:rPr>
        <w:t>נגד</w:t>
      </w:r>
    </w:p>
    <w:p w:rsidR="009151C0" w:rsidRDefault="009151C0" w:rsidP="009635F5">
      <w:pPr>
        <w:rPr>
          <w:rtl/>
        </w:rPr>
      </w:pPr>
      <w:r>
        <w:rPr>
          <w:rtl/>
        </w:rPr>
        <w:t>חוה אתי עטייה</w:t>
      </w:r>
      <w:r>
        <w:rPr>
          <w:rtl/>
        </w:rPr>
        <w:tab/>
      </w:r>
      <w:r>
        <w:rPr>
          <w:rtl/>
        </w:rPr>
        <w:tab/>
        <w:t xml:space="preserve">–   </w:t>
      </w:r>
      <w:r>
        <w:rPr>
          <w:rFonts w:hint="cs"/>
          <w:rtl/>
        </w:rPr>
        <w:t>בעד</w:t>
      </w:r>
    </w:p>
    <w:p w:rsidR="009151C0" w:rsidRDefault="009151C0" w:rsidP="009635F5">
      <w:pPr>
        <w:rPr>
          <w:rtl/>
        </w:rPr>
      </w:pPr>
      <w:r>
        <w:rPr>
          <w:rtl/>
        </w:rPr>
        <w:t>חמד עמאר</w:t>
      </w:r>
      <w:r>
        <w:rPr>
          <w:rtl/>
        </w:rPr>
        <w:tab/>
      </w:r>
      <w:r>
        <w:rPr>
          <w:rtl/>
        </w:rPr>
        <w:tab/>
        <w:t xml:space="preserve">–   </w:t>
      </w:r>
      <w:r>
        <w:rPr>
          <w:rFonts w:hint="cs"/>
          <w:rtl/>
        </w:rPr>
        <w:t>אינו נוכח</w:t>
      </w:r>
    </w:p>
    <w:p w:rsidR="009151C0" w:rsidRDefault="009151C0" w:rsidP="009635F5">
      <w:pPr>
        <w:rPr>
          <w:rtl/>
        </w:rPr>
      </w:pPr>
      <w:r>
        <w:rPr>
          <w:rtl/>
        </w:rPr>
        <w:t>צביקה פוגל</w:t>
      </w:r>
      <w:r>
        <w:rPr>
          <w:rtl/>
        </w:rPr>
        <w:tab/>
      </w:r>
      <w:r>
        <w:rPr>
          <w:rtl/>
        </w:rPr>
        <w:tab/>
        <w:t xml:space="preserve">–   </w:t>
      </w:r>
      <w:r>
        <w:rPr>
          <w:rFonts w:hint="cs"/>
          <w:rtl/>
        </w:rPr>
        <w:t>אינו נוכח</w:t>
      </w:r>
    </w:p>
    <w:p w:rsidR="009151C0" w:rsidRDefault="009151C0" w:rsidP="009635F5">
      <w:pPr>
        <w:rPr>
          <w:rtl/>
        </w:rPr>
      </w:pPr>
      <w:r>
        <w:rPr>
          <w:rtl/>
        </w:rPr>
        <w:t>עודד פורר</w:t>
      </w:r>
      <w:r>
        <w:rPr>
          <w:rtl/>
        </w:rPr>
        <w:tab/>
      </w:r>
      <w:r>
        <w:rPr>
          <w:rtl/>
        </w:rPr>
        <w:tab/>
        <w:t xml:space="preserve">–   </w:t>
      </w:r>
      <w:r>
        <w:rPr>
          <w:rFonts w:hint="cs"/>
          <w:rtl/>
        </w:rPr>
        <w:t>אינו נוכח</w:t>
      </w:r>
    </w:p>
    <w:p w:rsidR="009151C0" w:rsidRDefault="009151C0" w:rsidP="009635F5">
      <w:pPr>
        <w:rPr>
          <w:rtl/>
        </w:rPr>
      </w:pPr>
      <w:r>
        <w:rPr>
          <w:rtl/>
        </w:rPr>
        <w:t>משה פסל</w:t>
      </w:r>
      <w:r>
        <w:rPr>
          <w:rtl/>
        </w:rPr>
        <w:tab/>
      </w:r>
      <w:r>
        <w:rPr>
          <w:rtl/>
        </w:rPr>
        <w:tab/>
        <w:t xml:space="preserve">–   </w:t>
      </w:r>
      <w:r>
        <w:rPr>
          <w:rFonts w:hint="cs"/>
          <w:rtl/>
        </w:rPr>
        <w:t>בעד</w:t>
      </w:r>
    </w:p>
    <w:p w:rsidR="009151C0" w:rsidRDefault="009151C0" w:rsidP="009635F5">
      <w:pPr>
        <w:rPr>
          <w:rtl/>
        </w:rPr>
      </w:pPr>
      <w:r>
        <w:rPr>
          <w:rtl/>
        </w:rPr>
        <w:t>מאיר פרוש</w:t>
      </w:r>
      <w:r>
        <w:rPr>
          <w:rtl/>
        </w:rPr>
        <w:tab/>
      </w:r>
      <w:r>
        <w:rPr>
          <w:rtl/>
        </w:rPr>
        <w:tab/>
        <w:t xml:space="preserve">–   </w:t>
      </w:r>
      <w:r>
        <w:rPr>
          <w:rFonts w:hint="cs"/>
          <w:rtl/>
        </w:rPr>
        <w:t>בעד</w:t>
      </w:r>
    </w:p>
    <w:p w:rsidR="009151C0" w:rsidRDefault="009151C0" w:rsidP="009635F5">
      <w:pPr>
        <w:rPr>
          <w:rtl/>
        </w:rPr>
      </w:pPr>
      <w:r>
        <w:rPr>
          <w:rtl/>
        </w:rPr>
        <w:t>יסמין פרידמן</w:t>
      </w:r>
      <w:r>
        <w:rPr>
          <w:rtl/>
        </w:rPr>
        <w:tab/>
      </w:r>
      <w:r>
        <w:rPr>
          <w:rtl/>
        </w:rPr>
        <w:tab/>
        <w:t xml:space="preserve">–   </w:t>
      </w:r>
      <w:r>
        <w:rPr>
          <w:rFonts w:hint="cs"/>
          <w:rtl/>
        </w:rPr>
        <w:t>נגד</w:t>
      </w:r>
    </w:p>
    <w:p w:rsidR="009151C0" w:rsidRDefault="009151C0" w:rsidP="009635F5">
      <w:pPr>
        <w:rPr>
          <w:rtl/>
        </w:rPr>
      </w:pPr>
      <w:r>
        <w:rPr>
          <w:rtl/>
        </w:rPr>
        <w:t>אורית פרקש הכהן</w:t>
      </w:r>
      <w:r>
        <w:rPr>
          <w:rtl/>
        </w:rPr>
        <w:tab/>
        <w:t xml:space="preserve">–   </w:t>
      </w:r>
      <w:r>
        <w:rPr>
          <w:rFonts w:hint="cs"/>
          <w:rtl/>
        </w:rPr>
        <w:t>נגד</w:t>
      </w:r>
    </w:p>
    <w:p w:rsidR="009151C0" w:rsidRDefault="009151C0" w:rsidP="009635F5">
      <w:pPr>
        <w:rPr>
          <w:rtl/>
        </w:rPr>
      </w:pPr>
      <w:r>
        <w:rPr>
          <w:rtl/>
        </w:rPr>
        <w:t>מטי צרפתי הרכבי</w:t>
      </w:r>
      <w:r>
        <w:rPr>
          <w:rtl/>
        </w:rPr>
        <w:tab/>
        <w:t xml:space="preserve">–   </w:t>
      </w:r>
      <w:r>
        <w:rPr>
          <w:rFonts w:hint="cs"/>
          <w:rtl/>
        </w:rPr>
        <w:t>נגד</w:t>
      </w:r>
    </w:p>
    <w:p w:rsidR="009151C0" w:rsidRDefault="009151C0" w:rsidP="009635F5">
      <w:pPr>
        <w:rPr>
          <w:rtl/>
        </w:rPr>
      </w:pPr>
      <w:r>
        <w:rPr>
          <w:rtl/>
        </w:rPr>
        <w:t>אריאל קלנר</w:t>
      </w:r>
      <w:r>
        <w:rPr>
          <w:rtl/>
        </w:rPr>
        <w:tab/>
      </w:r>
      <w:r>
        <w:rPr>
          <w:rtl/>
        </w:rPr>
        <w:tab/>
        <w:t xml:space="preserve">–   </w:t>
      </w:r>
      <w:r>
        <w:rPr>
          <w:rFonts w:hint="cs"/>
          <w:rtl/>
        </w:rPr>
        <w:t>בעד</w:t>
      </w:r>
    </w:p>
    <w:p w:rsidR="009151C0" w:rsidRDefault="009151C0" w:rsidP="009635F5">
      <w:pPr>
        <w:rPr>
          <w:rtl/>
        </w:rPr>
      </w:pPr>
      <w:r>
        <w:rPr>
          <w:rtl/>
        </w:rPr>
        <w:t>יצחק קרויזר</w:t>
      </w:r>
      <w:r>
        <w:rPr>
          <w:rtl/>
        </w:rPr>
        <w:tab/>
      </w:r>
      <w:r>
        <w:rPr>
          <w:rtl/>
        </w:rPr>
        <w:tab/>
        <w:t xml:space="preserve">–   </w:t>
      </w:r>
      <w:r>
        <w:rPr>
          <w:rFonts w:hint="cs"/>
          <w:rtl/>
        </w:rPr>
        <w:t>בעד</w:t>
      </w:r>
    </w:p>
    <w:p w:rsidR="009151C0" w:rsidRDefault="009151C0" w:rsidP="009635F5">
      <w:pPr>
        <w:rPr>
          <w:rtl/>
        </w:rPr>
      </w:pPr>
      <w:r>
        <w:rPr>
          <w:rtl/>
        </w:rPr>
        <w:t>גלעד קריב</w:t>
      </w:r>
      <w:r>
        <w:rPr>
          <w:rtl/>
        </w:rPr>
        <w:tab/>
      </w:r>
      <w:r>
        <w:rPr>
          <w:rtl/>
        </w:rPr>
        <w:tab/>
        <w:t xml:space="preserve">–   </w:t>
      </w:r>
      <w:r>
        <w:rPr>
          <w:rFonts w:hint="cs"/>
          <w:rtl/>
        </w:rPr>
        <w:t>נגד</w:t>
      </w:r>
    </w:p>
    <w:p w:rsidR="009151C0" w:rsidRDefault="009151C0" w:rsidP="009635F5">
      <w:pPr>
        <w:rPr>
          <w:rtl/>
        </w:rPr>
      </w:pPr>
      <w:r>
        <w:rPr>
          <w:rtl/>
        </w:rPr>
        <w:t>שלמה קרעי</w:t>
      </w:r>
      <w:r>
        <w:rPr>
          <w:rtl/>
        </w:rPr>
        <w:tab/>
      </w:r>
      <w:r>
        <w:rPr>
          <w:rtl/>
        </w:rPr>
        <w:tab/>
        <w:t xml:space="preserve">–   </w:t>
      </w:r>
      <w:r>
        <w:rPr>
          <w:rFonts w:hint="cs"/>
          <w:rtl/>
        </w:rPr>
        <w:t>בעד</w:t>
      </w:r>
    </w:p>
    <w:p w:rsidR="009151C0" w:rsidRDefault="009151C0" w:rsidP="009635F5">
      <w:pPr>
        <w:rPr>
          <w:rtl/>
        </w:rPr>
      </w:pPr>
      <w:r>
        <w:rPr>
          <w:rtl/>
        </w:rPr>
        <w:t>אליהו רביבו</w:t>
      </w:r>
      <w:r>
        <w:rPr>
          <w:rtl/>
        </w:rPr>
        <w:tab/>
      </w:r>
      <w:r>
        <w:rPr>
          <w:rtl/>
        </w:rPr>
        <w:tab/>
        <w:t xml:space="preserve">–   </w:t>
      </w:r>
      <w:r>
        <w:rPr>
          <w:rFonts w:hint="cs"/>
          <w:rtl/>
        </w:rPr>
        <w:t>בעד</w:t>
      </w:r>
    </w:p>
    <w:p w:rsidR="009151C0" w:rsidRDefault="009151C0" w:rsidP="009635F5">
      <w:pPr>
        <w:rPr>
          <w:rtl/>
        </w:rPr>
      </w:pPr>
      <w:r>
        <w:rPr>
          <w:rtl/>
        </w:rPr>
        <w:t>שמחה רוטמן</w:t>
      </w:r>
      <w:r>
        <w:rPr>
          <w:rtl/>
        </w:rPr>
        <w:tab/>
      </w:r>
      <w:r>
        <w:rPr>
          <w:rtl/>
        </w:rPr>
        <w:tab/>
        <w:t xml:space="preserve">–   </w:t>
      </w:r>
      <w:r>
        <w:rPr>
          <w:rFonts w:hint="cs"/>
          <w:rtl/>
        </w:rPr>
        <w:t>בעד</w:t>
      </w:r>
    </w:p>
    <w:p w:rsidR="009151C0" w:rsidRDefault="009151C0" w:rsidP="009635F5">
      <w:pPr>
        <w:rPr>
          <w:rtl/>
        </w:rPr>
      </w:pPr>
      <w:r>
        <w:rPr>
          <w:rtl/>
        </w:rPr>
        <w:t>יעל רון בן משה</w:t>
      </w:r>
      <w:r>
        <w:rPr>
          <w:rtl/>
        </w:rPr>
        <w:tab/>
      </w:r>
      <w:r>
        <w:rPr>
          <w:rtl/>
        </w:rPr>
        <w:tab/>
        <w:t xml:space="preserve">–   </w:t>
      </w:r>
      <w:r>
        <w:rPr>
          <w:rFonts w:hint="cs"/>
          <w:rtl/>
        </w:rPr>
        <w:t>נגד</w:t>
      </w:r>
    </w:p>
    <w:p w:rsidR="009151C0" w:rsidRDefault="009151C0" w:rsidP="0003268B">
      <w:pPr>
        <w:rPr>
          <w:rtl/>
        </w:rPr>
      </w:pPr>
      <w:r>
        <w:rPr>
          <w:rtl/>
        </w:rPr>
        <w:t>אפרת רייטן מרום</w:t>
      </w:r>
      <w:r>
        <w:rPr>
          <w:rtl/>
        </w:rPr>
        <w:tab/>
        <w:t xml:space="preserve">–   </w:t>
      </w:r>
      <w:r>
        <w:rPr>
          <w:rFonts w:hint="cs"/>
          <w:rtl/>
        </w:rPr>
        <w:t>אינה נוכחת</w:t>
      </w:r>
    </w:p>
    <w:p w:rsidR="009151C0" w:rsidRDefault="009151C0" w:rsidP="009635F5">
      <w:pPr>
        <w:rPr>
          <w:rtl/>
        </w:rPr>
      </w:pPr>
      <w:r>
        <w:rPr>
          <w:rtl/>
        </w:rPr>
        <w:t>אלון שוסטר</w:t>
      </w:r>
      <w:r>
        <w:rPr>
          <w:rtl/>
        </w:rPr>
        <w:tab/>
      </w:r>
      <w:r>
        <w:rPr>
          <w:rtl/>
        </w:rPr>
        <w:tab/>
        <w:t xml:space="preserve">–   </w:t>
      </w:r>
      <w:r>
        <w:rPr>
          <w:rFonts w:hint="cs"/>
          <w:rtl/>
        </w:rPr>
        <w:t>אינו נוכח</w:t>
      </w:r>
    </w:p>
    <w:p w:rsidR="009151C0" w:rsidRDefault="009151C0" w:rsidP="009635F5">
      <w:pPr>
        <w:rPr>
          <w:rtl/>
        </w:rPr>
      </w:pPr>
      <w:r>
        <w:rPr>
          <w:rtl/>
        </w:rPr>
        <w:t>קטי קטרין שטרית</w:t>
      </w:r>
      <w:r>
        <w:rPr>
          <w:rtl/>
        </w:rPr>
        <w:tab/>
        <w:t xml:space="preserve">–   </w:t>
      </w:r>
      <w:r>
        <w:rPr>
          <w:rFonts w:hint="cs"/>
          <w:rtl/>
        </w:rPr>
        <w:t>בעד</w:t>
      </w:r>
    </w:p>
    <w:p w:rsidR="009151C0" w:rsidRDefault="009151C0" w:rsidP="009635F5">
      <w:pPr>
        <w:rPr>
          <w:rtl/>
        </w:rPr>
      </w:pPr>
      <w:r>
        <w:rPr>
          <w:rtl/>
        </w:rPr>
        <w:t>אלעזר שטרן</w:t>
      </w:r>
      <w:r>
        <w:rPr>
          <w:rtl/>
        </w:rPr>
        <w:tab/>
      </w:r>
      <w:r>
        <w:rPr>
          <w:rtl/>
        </w:rPr>
        <w:tab/>
        <w:t xml:space="preserve">–   </w:t>
      </w:r>
      <w:r>
        <w:rPr>
          <w:rFonts w:hint="cs"/>
          <w:rtl/>
        </w:rPr>
        <w:t>נגד</w:t>
      </w:r>
    </w:p>
    <w:p w:rsidR="009151C0" w:rsidRDefault="009151C0" w:rsidP="009635F5">
      <w:pPr>
        <w:rPr>
          <w:rtl/>
        </w:rPr>
      </w:pPr>
      <w:r>
        <w:rPr>
          <w:rtl/>
        </w:rPr>
        <w:t>מיכל שיר סגמן</w:t>
      </w:r>
      <w:r>
        <w:rPr>
          <w:rtl/>
        </w:rPr>
        <w:tab/>
      </w:r>
      <w:r>
        <w:rPr>
          <w:rtl/>
        </w:rPr>
        <w:tab/>
        <w:t xml:space="preserve">–   </w:t>
      </w:r>
      <w:r>
        <w:rPr>
          <w:rFonts w:hint="cs"/>
          <w:rtl/>
        </w:rPr>
        <w:t>אינה נוכחת</w:t>
      </w:r>
    </w:p>
    <w:p w:rsidR="009151C0" w:rsidRDefault="009151C0" w:rsidP="009635F5">
      <w:pPr>
        <w:rPr>
          <w:rtl/>
        </w:rPr>
      </w:pPr>
      <w:r>
        <w:rPr>
          <w:rtl/>
        </w:rPr>
        <w:t>נאור שירי</w:t>
      </w:r>
      <w:r>
        <w:rPr>
          <w:rtl/>
        </w:rPr>
        <w:tab/>
      </w:r>
      <w:r>
        <w:rPr>
          <w:rtl/>
        </w:rPr>
        <w:tab/>
        <w:t xml:space="preserve">–   </w:t>
      </w:r>
      <w:r>
        <w:rPr>
          <w:rFonts w:hint="cs"/>
          <w:rtl/>
        </w:rPr>
        <w:t>נגד</w:t>
      </w:r>
    </w:p>
    <w:p w:rsidR="009151C0" w:rsidRDefault="009151C0" w:rsidP="009635F5">
      <w:pPr>
        <w:rPr>
          <w:rtl/>
        </w:rPr>
      </w:pPr>
      <w:r>
        <w:rPr>
          <w:rtl/>
        </w:rPr>
        <w:t>אושר שקלים</w:t>
      </w:r>
      <w:r>
        <w:rPr>
          <w:rtl/>
        </w:rPr>
        <w:tab/>
      </w:r>
      <w:r>
        <w:rPr>
          <w:rtl/>
        </w:rPr>
        <w:tab/>
        <w:t xml:space="preserve">–   </w:t>
      </w:r>
      <w:r>
        <w:rPr>
          <w:rFonts w:hint="cs"/>
          <w:rtl/>
        </w:rPr>
        <w:t>בעד</w:t>
      </w:r>
    </w:p>
    <w:p w:rsidR="009151C0" w:rsidRDefault="009151C0" w:rsidP="009635F5">
      <w:pPr>
        <w:rPr>
          <w:rtl/>
        </w:rPr>
      </w:pPr>
      <w:r>
        <w:rPr>
          <w:rtl/>
        </w:rPr>
        <w:t>עאידה תומא סלימאן</w:t>
      </w:r>
      <w:r>
        <w:rPr>
          <w:rtl/>
        </w:rPr>
        <w:tab/>
        <w:t xml:space="preserve">–   </w:t>
      </w:r>
      <w:r>
        <w:rPr>
          <w:rFonts w:hint="cs"/>
          <w:rtl/>
        </w:rPr>
        <w:t xml:space="preserve">אינה נוכחת </w:t>
      </w:r>
    </w:p>
    <w:p w:rsidR="009151C0" w:rsidRDefault="009151C0" w:rsidP="009635F5">
      <w:pPr>
        <w:rPr>
          <w:rtl/>
        </w:rPr>
      </w:pPr>
      <w:r>
        <w:rPr>
          <w:rtl/>
        </w:rPr>
        <w:t>פנינה תמנו</w:t>
      </w:r>
      <w:r>
        <w:rPr>
          <w:rtl/>
        </w:rPr>
        <w:tab/>
      </w:r>
      <w:r>
        <w:rPr>
          <w:rtl/>
        </w:rPr>
        <w:tab/>
        <w:t xml:space="preserve">–   </w:t>
      </w:r>
      <w:r>
        <w:rPr>
          <w:rFonts w:hint="cs"/>
          <w:rtl/>
        </w:rPr>
        <w:t xml:space="preserve">אינה נוכחת </w:t>
      </w:r>
    </w:p>
    <w:p w:rsidR="009151C0" w:rsidRDefault="009151C0" w:rsidP="009635F5">
      <w:pPr>
        <w:rPr>
          <w:rtl/>
        </w:rPr>
      </w:pPr>
    </w:p>
    <w:p w:rsidR="009151C0" w:rsidRDefault="009151C0" w:rsidP="0003268B">
      <w:pPr>
        <w:pStyle w:val="af6"/>
        <w:keepNext/>
        <w:rPr>
          <w:rtl/>
        </w:rPr>
      </w:pPr>
      <w:r w:rsidRPr="006A532B">
        <w:rPr>
          <w:rStyle w:val="TagStyle"/>
          <w:rtl/>
        </w:rPr>
        <w:t xml:space="preserve"> &lt;&lt; יור &gt;&gt; </w:t>
      </w:r>
      <w:r>
        <w:rPr>
          <w:rtl/>
        </w:rPr>
        <w:t>היו"ר משה סולומון:</w:t>
      </w:r>
      <w:r w:rsidRPr="006A532B">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124" w:name="_ETM_Q25_671715"/>
      <w:bookmarkStart w:id="4125" w:name="_ETM_Q25_671828"/>
      <w:bookmarkEnd w:id="4124"/>
      <w:bookmarkEnd w:id="4125"/>
      <w:r>
        <w:rPr>
          <w:rFonts w:hint="cs"/>
          <w:rtl/>
        </w:rPr>
        <w:t xml:space="preserve">אנא, קראי שוב את שמות חברי הכנסת שטרם הצביעו. </w:t>
      </w:r>
      <w:bookmarkStart w:id="4126" w:name="_ETM_Q25_675976"/>
      <w:bookmarkStart w:id="4127" w:name="_ETM_Q25_676536"/>
      <w:bookmarkEnd w:id="4126"/>
      <w:bookmarkEnd w:id="4127"/>
    </w:p>
    <w:p w:rsidR="009151C0" w:rsidRDefault="009151C0" w:rsidP="0003268B">
      <w:pPr>
        <w:rPr>
          <w:rtl/>
        </w:rPr>
      </w:pPr>
      <w:bookmarkStart w:id="4128" w:name="_ETM_Q25_671853"/>
      <w:bookmarkEnd w:id="4128"/>
    </w:p>
    <w:p w:rsidR="009151C0" w:rsidRDefault="009151C0" w:rsidP="0003268B">
      <w:pPr>
        <w:pStyle w:val="af5"/>
        <w:keepNext/>
        <w:rPr>
          <w:rtl/>
        </w:rPr>
      </w:pPr>
      <w:bookmarkStart w:id="4129" w:name="_ETM_Q25_676646"/>
      <w:bookmarkEnd w:id="4129"/>
      <w:r w:rsidRPr="00CD3F75">
        <w:rPr>
          <w:rStyle w:val="TagStyle"/>
          <w:rtl/>
        </w:rPr>
        <w:t xml:space="preserve">&lt;&lt; קריאה &gt;&gt; </w:t>
      </w:r>
      <w:r>
        <w:rPr>
          <w:rtl/>
        </w:rPr>
        <w:t>סגנית מזכיר הכנסת אלינור ימין:</w:t>
      </w:r>
      <w:r w:rsidRPr="00CD3F75">
        <w:rPr>
          <w:rStyle w:val="TagStyle"/>
          <w:rtl/>
        </w:rPr>
        <w:t xml:space="preserve"> &lt;&lt; קריאה &gt;&gt;</w:t>
      </w:r>
      <w:r>
        <w:rPr>
          <w:rtl/>
        </w:rPr>
        <w:t xml:space="preserve">   </w:t>
      </w:r>
    </w:p>
    <w:p w:rsidR="009151C0" w:rsidRDefault="009151C0" w:rsidP="0003268B">
      <w:pPr>
        <w:ind w:firstLine="0"/>
        <w:rPr>
          <w:rtl/>
        </w:rPr>
      </w:pPr>
      <w:bookmarkStart w:id="4130" w:name="_ETM_Q25_674505"/>
      <w:bookmarkEnd w:id="4130"/>
      <w:r>
        <w:rPr>
          <w:rFonts w:hint="cs"/>
          <w:rtl/>
        </w:rPr>
        <w:t xml:space="preserve">(קוראת בשמות חברי הכנסת) </w:t>
      </w:r>
    </w:p>
    <w:p w:rsidR="009151C0" w:rsidRDefault="009151C0" w:rsidP="0003268B">
      <w:pPr>
        <w:rPr>
          <w:rtl/>
        </w:rPr>
      </w:pPr>
    </w:p>
    <w:p w:rsidR="009151C0" w:rsidRDefault="009151C0" w:rsidP="0003268B">
      <w:pPr>
        <w:rPr>
          <w:rtl/>
        </w:rPr>
      </w:pPr>
      <w:bookmarkStart w:id="4131" w:name="_ETM_Q25_674592"/>
      <w:bookmarkEnd w:id="4131"/>
      <w:r>
        <w:rPr>
          <w:rtl/>
        </w:rPr>
        <w:t>יולי יואל אדלשטיין</w:t>
      </w:r>
      <w:r>
        <w:rPr>
          <w:rtl/>
        </w:rPr>
        <w:tab/>
        <w:t xml:space="preserve">–   </w:t>
      </w:r>
      <w:r>
        <w:rPr>
          <w:rFonts w:hint="cs"/>
          <w:rtl/>
        </w:rPr>
        <w:t>אינו נוכח</w:t>
      </w:r>
    </w:p>
    <w:p w:rsidR="009151C0" w:rsidRDefault="009151C0" w:rsidP="0003268B">
      <w:pPr>
        <w:rPr>
          <w:rtl/>
        </w:rPr>
      </w:pPr>
      <w:r>
        <w:rPr>
          <w:rtl/>
        </w:rPr>
        <w:t>אמיר אוחנה</w:t>
      </w:r>
      <w:r>
        <w:rPr>
          <w:rtl/>
        </w:rPr>
        <w:tab/>
      </w:r>
      <w:r>
        <w:rPr>
          <w:rtl/>
        </w:rPr>
        <w:tab/>
        <w:t xml:space="preserve">–   </w:t>
      </w:r>
      <w:r>
        <w:rPr>
          <w:rFonts w:hint="cs"/>
          <w:rtl/>
        </w:rPr>
        <w:t>אינו נוכח</w:t>
      </w:r>
    </w:p>
    <w:p w:rsidR="009151C0" w:rsidRDefault="009151C0" w:rsidP="0003268B">
      <w:pPr>
        <w:rPr>
          <w:rtl/>
        </w:rPr>
      </w:pPr>
      <w:r>
        <w:rPr>
          <w:rtl/>
        </w:rPr>
        <w:t>ואליד אלהואשלה</w:t>
      </w:r>
      <w:r>
        <w:rPr>
          <w:rtl/>
        </w:rPr>
        <w:tab/>
      </w:r>
      <w:r>
        <w:rPr>
          <w:rtl/>
        </w:rPr>
        <w:tab/>
        <w:t xml:space="preserve">–   </w:t>
      </w:r>
      <w:r>
        <w:rPr>
          <w:rFonts w:hint="cs"/>
          <w:rtl/>
        </w:rPr>
        <w:t>אינו נוכח</w:t>
      </w:r>
    </w:p>
    <w:p w:rsidR="009151C0" w:rsidRDefault="009151C0" w:rsidP="0003268B">
      <w:pPr>
        <w:rPr>
          <w:rtl/>
        </w:rPr>
      </w:pPr>
      <w:r>
        <w:rPr>
          <w:rtl/>
        </w:rPr>
        <w:t>עמיחי אליהו</w:t>
      </w:r>
      <w:r>
        <w:rPr>
          <w:rtl/>
        </w:rPr>
        <w:tab/>
      </w:r>
      <w:r>
        <w:rPr>
          <w:rtl/>
        </w:rPr>
        <w:tab/>
        <w:t xml:space="preserve">–   </w:t>
      </w:r>
      <w:r>
        <w:rPr>
          <w:rFonts w:hint="cs"/>
          <w:rtl/>
        </w:rPr>
        <w:t>אינו נוכח</w:t>
      </w:r>
    </w:p>
    <w:p w:rsidR="009151C0" w:rsidRDefault="009151C0" w:rsidP="0003268B">
      <w:pPr>
        <w:rPr>
          <w:rtl/>
        </w:rPr>
      </w:pPr>
      <w:r>
        <w:rPr>
          <w:rtl/>
        </w:rPr>
        <w:t>זאב אלקין</w:t>
      </w:r>
      <w:r>
        <w:rPr>
          <w:rtl/>
        </w:rPr>
        <w:tab/>
      </w:r>
      <w:r>
        <w:rPr>
          <w:rtl/>
        </w:rPr>
        <w:tab/>
        <w:t xml:space="preserve">–   </w:t>
      </w:r>
      <w:r>
        <w:rPr>
          <w:rFonts w:hint="cs"/>
          <w:rtl/>
        </w:rPr>
        <w:t>אינו נוכח</w:t>
      </w:r>
    </w:p>
    <w:p w:rsidR="009151C0" w:rsidRDefault="009151C0" w:rsidP="0003268B">
      <w:pPr>
        <w:rPr>
          <w:rtl/>
        </w:rPr>
      </w:pPr>
      <w:r>
        <w:rPr>
          <w:rtl/>
        </w:rPr>
        <w:t>משה ארבל</w:t>
      </w:r>
      <w:r>
        <w:rPr>
          <w:rtl/>
        </w:rPr>
        <w:tab/>
      </w:r>
      <w:r>
        <w:rPr>
          <w:rtl/>
        </w:rPr>
        <w:tab/>
        <w:t xml:space="preserve">–   </w:t>
      </w:r>
      <w:r>
        <w:rPr>
          <w:rFonts w:hint="cs"/>
          <w:rtl/>
        </w:rPr>
        <w:t>אינו נוכח</w:t>
      </w:r>
    </w:p>
    <w:p w:rsidR="009151C0" w:rsidRDefault="009151C0" w:rsidP="0003268B">
      <w:pPr>
        <w:rPr>
          <w:rtl/>
        </w:rPr>
      </w:pPr>
      <w:r>
        <w:rPr>
          <w:rtl/>
        </w:rPr>
        <w:t>יעקב אשר</w:t>
      </w:r>
      <w:r>
        <w:rPr>
          <w:rtl/>
        </w:rPr>
        <w:tab/>
      </w:r>
      <w:r>
        <w:rPr>
          <w:rtl/>
        </w:rPr>
        <w:tab/>
        <w:t xml:space="preserve">–   </w:t>
      </w:r>
      <w:r>
        <w:rPr>
          <w:rFonts w:hint="cs"/>
          <w:rtl/>
        </w:rPr>
        <w:t>אינו נוכח</w:t>
      </w:r>
    </w:p>
    <w:p w:rsidR="009151C0" w:rsidRDefault="009151C0" w:rsidP="0003268B">
      <w:pPr>
        <w:rPr>
          <w:rtl/>
        </w:rPr>
      </w:pPr>
      <w:r>
        <w:rPr>
          <w:rtl/>
        </w:rPr>
        <w:t>מיכאל מרדכי ביטון</w:t>
      </w:r>
      <w:r>
        <w:rPr>
          <w:rtl/>
        </w:rPr>
        <w:tab/>
        <w:t xml:space="preserve">–   </w:t>
      </w:r>
      <w:r>
        <w:rPr>
          <w:rFonts w:hint="cs"/>
          <w:rtl/>
        </w:rPr>
        <w:t>אינו נוכח</w:t>
      </w:r>
    </w:p>
    <w:p w:rsidR="009151C0" w:rsidRDefault="009151C0" w:rsidP="0003268B">
      <w:pPr>
        <w:rPr>
          <w:rtl/>
        </w:rPr>
      </w:pPr>
      <w:r>
        <w:rPr>
          <w:rtl/>
        </w:rPr>
        <w:t>דוד ביטן</w:t>
      </w:r>
      <w:r>
        <w:rPr>
          <w:rtl/>
        </w:rPr>
        <w:tab/>
      </w:r>
      <w:r>
        <w:rPr>
          <w:rtl/>
        </w:rPr>
        <w:tab/>
      </w:r>
      <w:r>
        <w:rPr>
          <w:rtl/>
        </w:rPr>
        <w:tab/>
        <w:t xml:space="preserve">–   </w:t>
      </w:r>
      <w:r>
        <w:rPr>
          <w:rFonts w:hint="cs"/>
          <w:rtl/>
        </w:rPr>
        <w:t>אינו נוכח</w:t>
      </w:r>
    </w:p>
    <w:p w:rsidR="009151C0" w:rsidRDefault="009151C0" w:rsidP="0003268B">
      <w:pPr>
        <w:rPr>
          <w:rtl/>
        </w:rPr>
      </w:pPr>
      <w:r>
        <w:rPr>
          <w:rtl/>
        </w:rPr>
        <w:t>איתמר בן גביר</w:t>
      </w:r>
      <w:r>
        <w:rPr>
          <w:rtl/>
        </w:rPr>
        <w:tab/>
      </w:r>
      <w:r>
        <w:rPr>
          <w:rtl/>
        </w:rPr>
        <w:tab/>
        <w:t xml:space="preserve">–   </w:t>
      </w:r>
      <w:r>
        <w:rPr>
          <w:rFonts w:hint="cs"/>
          <w:rtl/>
        </w:rPr>
        <w:t>אינו נוכח</w:t>
      </w:r>
    </w:p>
    <w:p w:rsidR="009151C0" w:rsidRDefault="009151C0" w:rsidP="0003268B">
      <w:pPr>
        <w:rPr>
          <w:rtl/>
        </w:rPr>
      </w:pPr>
      <w:r>
        <w:rPr>
          <w:rtl/>
        </w:rPr>
        <w:t>סמיר בן סעיד</w:t>
      </w:r>
      <w:r>
        <w:rPr>
          <w:rtl/>
        </w:rPr>
        <w:tab/>
      </w:r>
      <w:r>
        <w:rPr>
          <w:rtl/>
        </w:rPr>
        <w:tab/>
        <w:t xml:space="preserve">–   </w:t>
      </w:r>
      <w:r>
        <w:rPr>
          <w:rFonts w:hint="cs"/>
          <w:rtl/>
        </w:rPr>
        <w:t>אינו נוכח</w:t>
      </w:r>
    </w:p>
    <w:p w:rsidR="009151C0" w:rsidRDefault="009151C0" w:rsidP="0003268B">
      <w:pPr>
        <w:rPr>
          <w:rtl/>
        </w:rPr>
      </w:pPr>
      <w:r>
        <w:rPr>
          <w:rtl/>
        </w:rPr>
        <w:t>יואב בן צור</w:t>
      </w:r>
      <w:r>
        <w:rPr>
          <w:rtl/>
        </w:rPr>
        <w:tab/>
      </w:r>
      <w:r>
        <w:rPr>
          <w:rtl/>
        </w:rPr>
        <w:tab/>
        <w:t xml:space="preserve">–   </w:t>
      </w:r>
      <w:r>
        <w:rPr>
          <w:rFonts w:hint="cs"/>
          <w:rtl/>
        </w:rPr>
        <w:t>אינו נוכח</w:t>
      </w:r>
    </w:p>
    <w:p w:rsidR="009151C0" w:rsidRDefault="009151C0" w:rsidP="0003268B">
      <w:pPr>
        <w:rPr>
          <w:rtl/>
        </w:rPr>
      </w:pPr>
      <w:r>
        <w:rPr>
          <w:rtl/>
        </w:rPr>
        <w:t>יצחק גולדקנופ</w:t>
      </w:r>
      <w:r>
        <w:rPr>
          <w:rtl/>
        </w:rPr>
        <w:tab/>
      </w:r>
      <w:r>
        <w:rPr>
          <w:rtl/>
        </w:rPr>
        <w:tab/>
        <w:t xml:space="preserve">–   </w:t>
      </w:r>
      <w:r>
        <w:rPr>
          <w:rFonts w:hint="cs"/>
          <w:rtl/>
        </w:rPr>
        <w:t>אינו נוכח</w:t>
      </w:r>
    </w:p>
    <w:p w:rsidR="009151C0" w:rsidRDefault="009151C0" w:rsidP="0003268B">
      <w:pPr>
        <w:rPr>
          <w:rtl/>
        </w:rPr>
      </w:pPr>
      <w:r>
        <w:rPr>
          <w:rtl/>
        </w:rPr>
        <w:t>מאי גולן</w:t>
      </w:r>
      <w:r>
        <w:rPr>
          <w:rtl/>
        </w:rPr>
        <w:tab/>
      </w:r>
      <w:r>
        <w:rPr>
          <w:rtl/>
        </w:rPr>
        <w:tab/>
      </w:r>
      <w:r>
        <w:rPr>
          <w:rtl/>
        </w:rPr>
        <w:tab/>
        <w:t xml:space="preserve">–   </w:t>
      </w:r>
      <w:r>
        <w:rPr>
          <w:rFonts w:hint="cs"/>
          <w:rtl/>
        </w:rPr>
        <w:t>בעד</w:t>
      </w:r>
    </w:p>
    <w:p w:rsidR="009151C0" w:rsidRDefault="009151C0" w:rsidP="0003268B">
      <w:pPr>
        <w:rPr>
          <w:rtl/>
        </w:rPr>
      </w:pPr>
      <w:r>
        <w:rPr>
          <w:rtl/>
        </w:rPr>
        <w:t>איתן גינזבורג</w:t>
      </w:r>
      <w:r>
        <w:rPr>
          <w:rtl/>
        </w:rPr>
        <w:tab/>
      </w:r>
      <w:r>
        <w:rPr>
          <w:rtl/>
        </w:rPr>
        <w:tab/>
        <w:t xml:space="preserve">–   </w:t>
      </w:r>
      <w:r>
        <w:rPr>
          <w:rFonts w:hint="cs"/>
          <w:rtl/>
        </w:rPr>
        <w:t>נגד</w:t>
      </w:r>
    </w:p>
    <w:p w:rsidR="009151C0" w:rsidRDefault="009151C0" w:rsidP="0003268B">
      <w:pPr>
        <w:rPr>
          <w:rtl/>
        </w:rPr>
      </w:pPr>
      <w:r>
        <w:rPr>
          <w:rtl/>
        </w:rPr>
        <w:t>בנימין גנץ</w:t>
      </w:r>
      <w:r>
        <w:rPr>
          <w:rtl/>
        </w:rPr>
        <w:tab/>
      </w:r>
      <w:r>
        <w:rPr>
          <w:rtl/>
        </w:rPr>
        <w:tab/>
        <w:t xml:space="preserve">–   </w:t>
      </w:r>
      <w:r>
        <w:rPr>
          <w:rFonts w:hint="cs"/>
          <w:rtl/>
        </w:rPr>
        <w:t>נגד</w:t>
      </w:r>
    </w:p>
    <w:p w:rsidR="009151C0" w:rsidRDefault="009151C0" w:rsidP="0003268B">
      <w:pPr>
        <w:rPr>
          <w:rtl/>
        </w:rPr>
      </w:pPr>
      <w:r>
        <w:rPr>
          <w:rtl/>
        </w:rPr>
        <w:t>משה גפני</w:t>
      </w:r>
      <w:r>
        <w:rPr>
          <w:rtl/>
        </w:rPr>
        <w:tab/>
      </w:r>
      <w:r>
        <w:rPr>
          <w:rtl/>
        </w:rPr>
        <w:tab/>
        <w:t xml:space="preserve">–   </w:t>
      </w:r>
      <w:r>
        <w:rPr>
          <w:rFonts w:hint="cs"/>
          <w:rtl/>
        </w:rPr>
        <w:t>אינו נוכח</w:t>
      </w:r>
    </w:p>
    <w:p w:rsidR="009151C0" w:rsidRDefault="009151C0" w:rsidP="0003268B">
      <w:pPr>
        <w:rPr>
          <w:rtl/>
        </w:rPr>
      </w:pPr>
      <w:r>
        <w:rPr>
          <w:rtl/>
        </w:rPr>
        <w:t>אריה מכלוף דרעי</w:t>
      </w:r>
      <w:r>
        <w:rPr>
          <w:rtl/>
        </w:rPr>
        <w:tab/>
        <w:t xml:space="preserve">–   </w:t>
      </w:r>
      <w:r>
        <w:rPr>
          <w:rFonts w:hint="cs"/>
          <w:rtl/>
        </w:rPr>
        <w:t>אינו נוכח</w:t>
      </w:r>
    </w:p>
    <w:p w:rsidR="009151C0" w:rsidRDefault="009151C0" w:rsidP="0003268B">
      <w:pPr>
        <w:rPr>
          <w:rtl/>
        </w:rPr>
      </w:pPr>
      <w:r>
        <w:rPr>
          <w:rtl/>
        </w:rPr>
        <w:t>שרן מרים השכל</w:t>
      </w:r>
      <w:r>
        <w:rPr>
          <w:rtl/>
        </w:rPr>
        <w:tab/>
      </w:r>
      <w:r>
        <w:rPr>
          <w:rtl/>
        </w:rPr>
        <w:tab/>
        <w:t xml:space="preserve">–   </w:t>
      </w:r>
      <w:r>
        <w:rPr>
          <w:rFonts w:hint="cs"/>
          <w:rtl/>
        </w:rPr>
        <w:t>בעד</w:t>
      </w:r>
    </w:p>
    <w:p w:rsidR="009151C0" w:rsidRDefault="009151C0" w:rsidP="0003268B">
      <w:pPr>
        <w:rPr>
          <w:rtl/>
        </w:rPr>
      </w:pPr>
      <w:r>
        <w:rPr>
          <w:rtl/>
        </w:rPr>
        <w:t>יצחק שמעון וסרלאוף</w:t>
      </w:r>
      <w:r>
        <w:rPr>
          <w:rtl/>
        </w:rPr>
        <w:tab/>
        <w:t xml:space="preserve">–   </w:t>
      </w:r>
      <w:r>
        <w:rPr>
          <w:rFonts w:hint="cs"/>
          <w:rtl/>
        </w:rPr>
        <w:t>אינו נוכח</w:t>
      </w:r>
    </w:p>
    <w:p w:rsidR="009151C0" w:rsidRDefault="009151C0" w:rsidP="0003268B">
      <w:pPr>
        <w:rPr>
          <w:rtl/>
        </w:rPr>
      </w:pPr>
      <w:r>
        <w:rPr>
          <w:rtl/>
        </w:rPr>
        <w:t>יאסר חוג'יראת</w:t>
      </w:r>
      <w:r>
        <w:rPr>
          <w:rtl/>
        </w:rPr>
        <w:tab/>
      </w:r>
      <w:r>
        <w:rPr>
          <w:rtl/>
        </w:rPr>
        <w:tab/>
        <w:t xml:space="preserve">–   </w:t>
      </w:r>
      <w:r>
        <w:rPr>
          <w:rFonts w:hint="cs"/>
          <w:rtl/>
        </w:rPr>
        <w:t>אינו נוכח</w:t>
      </w:r>
    </w:p>
    <w:p w:rsidR="009151C0" w:rsidRDefault="009151C0" w:rsidP="0003268B">
      <w:pPr>
        <w:rPr>
          <w:rtl/>
        </w:rPr>
      </w:pPr>
      <w:r>
        <w:rPr>
          <w:rtl/>
        </w:rPr>
        <w:t>אימאן ח'טיב יאסין</w:t>
      </w:r>
      <w:r>
        <w:rPr>
          <w:rtl/>
        </w:rPr>
        <w:tab/>
        <w:t xml:space="preserve">–   </w:t>
      </w:r>
      <w:r>
        <w:rPr>
          <w:rFonts w:hint="cs"/>
          <w:rtl/>
        </w:rPr>
        <w:t xml:space="preserve">אינה נוכחת </w:t>
      </w:r>
    </w:p>
    <w:p w:rsidR="009151C0" w:rsidRDefault="009151C0" w:rsidP="0003268B">
      <w:pPr>
        <w:rPr>
          <w:rtl/>
        </w:rPr>
      </w:pPr>
      <w:r>
        <w:rPr>
          <w:rtl/>
        </w:rPr>
        <w:t>ווליד טאהא</w:t>
      </w:r>
      <w:r>
        <w:rPr>
          <w:rtl/>
        </w:rPr>
        <w:tab/>
      </w:r>
      <w:r>
        <w:rPr>
          <w:rtl/>
        </w:rPr>
        <w:tab/>
        <w:t xml:space="preserve">–   </w:t>
      </w:r>
      <w:r>
        <w:rPr>
          <w:rFonts w:hint="cs"/>
          <w:rtl/>
        </w:rPr>
        <w:t>אינו נוכח</w:t>
      </w:r>
    </w:p>
    <w:p w:rsidR="009151C0" w:rsidRDefault="009151C0" w:rsidP="0003268B">
      <w:pPr>
        <w:rPr>
          <w:rtl/>
        </w:rPr>
      </w:pPr>
      <w:r>
        <w:rPr>
          <w:rtl/>
        </w:rPr>
        <w:t>בועז טופורובסקי</w:t>
      </w:r>
      <w:r>
        <w:rPr>
          <w:rtl/>
        </w:rPr>
        <w:tab/>
      </w:r>
      <w:r>
        <w:rPr>
          <w:rtl/>
        </w:rPr>
        <w:tab/>
        <w:t xml:space="preserve">–   </w:t>
      </w:r>
      <w:r>
        <w:rPr>
          <w:rFonts w:hint="cs"/>
          <w:rtl/>
        </w:rPr>
        <w:t>אינו נוכח</w:t>
      </w:r>
    </w:p>
    <w:p w:rsidR="009151C0" w:rsidRDefault="009151C0" w:rsidP="0003268B">
      <w:pPr>
        <w:rPr>
          <w:rtl/>
        </w:rPr>
      </w:pPr>
      <w:r>
        <w:rPr>
          <w:rtl/>
        </w:rPr>
        <w:t>אחמד טיבי</w:t>
      </w:r>
      <w:r>
        <w:rPr>
          <w:rtl/>
        </w:rPr>
        <w:tab/>
      </w:r>
      <w:r>
        <w:rPr>
          <w:rtl/>
        </w:rPr>
        <w:tab/>
        <w:t xml:space="preserve">–   </w:t>
      </w:r>
      <w:r>
        <w:rPr>
          <w:rFonts w:hint="cs"/>
          <w:rtl/>
        </w:rPr>
        <w:t>אינו נוכח</w:t>
      </w:r>
    </w:p>
    <w:p w:rsidR="009151C0" w:rsidRDefault="009151C0" w:rsidP="0003268B">
      <w:pPr>
        <w:rPr>
          <w:rtl/>
        </w:rPr>
      </w:pPr>
      <w:r>
        <w:rPr>
          <w:rtl/>
        </w:rPr>
        <w:t>מאיר כהן</w:t>
      </w:r>
      <w:r>
        <w:rPr>
          <w:rtl/>
        </w:rPr>
        <w:tab/>
      </w:r>
      <w:r>
        <w:rPr>
          <w:rtl/>
        </w:rPr>
        <w:tab/>
        <w:t xml:space="preserve">–   </w:t>
      </w:r>
      <w:r>
        <w:rPr>
          <w:rFonts w:hint="cs"/>
          <w:rtl/>
        </w:rPr>
        <w:t>אינו נוכח</w:t>
      </w:r>
    </w:p>
    <w:p w:rsidR="009151C0" w:rsidRDefault="009151C0" w:rsidP="0003268B">
      <w:pPr>
        <w:rPr>
          <w:rtl/>
        </w:rPr>
      </w:pPr>
      <w:r>
        <w:rPr>
          <w:rtl/>
        </w:rPr>
        <w:t>ישראל כץ</w:t>
      </w:r>
      <w:r>
        <w:rPr>
          <w:rtl/>
        </w:rPr>
        <w:tab/>
      </w:r>
      <w:r>
        <w:rPr>
          <w:rtl/>
        </w:rPr>
        <w:tab/>
        <w:t xml:space="preserve">–   </w:t>
      </w:r>
      <w:r>
        <w:rPr>
          <w:rFonts w:hint="cs"/>
          <w:rtl/>
        </w:rPr>
        <w:t>אינו נוכח</w:t>
      </w:r>
    </w:p>
    <w:p w:rsidR="009151C0" w:rsidRDefault="009151C0" w:rsidP="0003268B">
      <w:pPr>
        <w:rPr>
          <w:rtl/>
        </w:rPr>
      </w:pPr>
      <w:r>
        <w:rPr>
          <w:rtl/>
        </w:rPr>
        <w:t>אביגדור ליברמן</w:t>
      </w:r>
      <w:r>
        <w:rPr>
          <w:rtl/>
        </w:rPr>
        <w:tab/>
      </w:r>
      <w:r>
        <w:rPr>
          <w:rtl/>
        </w:rPr>
        <w:tab/>
        <w:t xml:space="preserve">–   </w:t>
      </w:r>
      <w:r>
        <w:rPr>
          <w:rFonts w:hint="cs"/>
          <w:rtl/>
        </w:rPr>
        <w:t>אינו נוכח</w:t>
      </w:r>
    </w:p>
    <w:p w:rsidR="009151C0" w:rsidRDefault="009151C0" w:rsidP="0003268B">
      <w:pPr>
        <w:rPr>
          <w:rtl/>
        </w:rPr>
      </w:pPr>
      <w:r>
        <w:rPr>
          <w:rtl/>
        </w:rPr>
        <w:t>מרב מיכאלי</w:t>
      </w:r>
      <w:r>
        <w:rPr>
          <w:rtl/>
        </w:rPr>
        <w:tab/>
      </w:r>
      <w:r>
        <w:rPr>
          <w:rtl/>
        </w:rPr>
        <w:tab/>
        <w:t xml:space="preserve">–   </w:t>
      </w:r>
      <w:r>
        <w:rPr>
          <w:rFonts w:hint="cs"/>
          <w:rtl/>
        </w:rPr>
        <w:t xml:space="preserve">אינה נוכחת </w:t>
      </w:r>
    </w:p>
    <w:p w:rsidR="009151C0" w:rsidRDefault="009151C0" w:rsidP="0003268B">
      <w:pPr>
        <w:rPr>
          <w:rtl/>
        </w:rPr>
      </w:pPr>
      <w:r>
        <w:rPr>
          <w:rtl/>
        </w:rPr>
        <w:t>יונתן מישרקי</w:t>
      </w:r>
      <w:r>
        <w:rPr>
          <w:rtl/>
        </w:rPr>
        <w:tab/>
      </w:r>
      <w:r>
        <w:rPr>
          <w:rtl/>
        </w:rPr>
        <w:tab/>
        <w:t xml:space="preserve">–   </w:t>
      </w:r>
      <w:r>
        <w:rPr>
          <w:rFonts w:hint="cs"/>
          <w:rtl/>
        </w:rPr>
        <w:t>אינו נוכח</w:t>
      </w:r>
    </w:p>
    <w:p w:rsidR="009151C0" w:rsidRDefault="009151C0" w:rsidP="0003268B">
      <w:pPr>
        <w:rPr>
          <w:rtl/>
        </w:rPr>
      </w:pPr>
      <w:r>
        <w:rPr>
          <w:rtl/>
        </w:rPr>
        <w:t>אבי מעוז</w:t>
      </w:r>
      <w:r>
        <w:rPr>
          <w:rtl/>
        </w:rPr>
        <w:tab/>
      </w:r>
      <w:r>
        <w:rPr>
          <w:rtl/>
        </w:rPr>
        <w:tab/>
        <w:t xml:space="preserve">–   </w:t>
      </w:r>
      <w:r>
        <w:rPr>
          <w:rFonts w:hint="cs"/>
          <w:rtl/>
        </w:rPr>
        <w:t>אינו נוכח</w:t>
      </w:r>
    </w:p>
    <w:p w:rsidR="009151C0" w:rsidRDefault="009151C0" w:rsidP="0003268B">
      <w:pPr>
        <w:rPr>
          <w:rtl/>
        </w:rPr>
      </w:pPr>
      <w:r>
        <w:rPr>
          <w:rtl/>
        </w:rPr>
        <w:t>בנימין נתניהו</w:t>
      </w:r>
      <w:r>
        <w:rPr>
          <w:rtl/>
        </w:rPr>
        <w:tab/>
      </w:r>
      <w:r>
        <w:rPr>
          <w:rtl/>
        </w:rPr>
        <w:tab/>
        <w:t xml:space="preserve">–   </w:t>
      </w:r>
      <w:r>
        <w:rPr>
          <w:rFonts w:hint="cs"/>
          <w:rtl/>
        </w:rPr>
        <w:t>אינו נוכח</w:t>
      </w:r>
    </w:p>
    <w:p w:rsidR="009151C0" w:rsidRDefault="009151C0" w:rsidP="0003268B">
      <w:pPr>
        <w:rPr>
          <w:rtl/>
        </w:rPr>
      </w:pPr>
      <w:r>
        <w:rPr>
          <w:rtl/>
        </w:rPr>
        <w:t>אופיר סופר</w:t>
      </w:r>
      <w:r>
        <w:rPr>
          <w:rtl/>
        </w:rPr>
        <w:tab/>
      </w:r>
      <w:r>
        <w:rPr>
          <w:rtl/>
        </w:rPr>
        <w:tab/>
        <w:t xml:space="preserve">–   </w:t>
      </w:r>
      <w:r>
        <w:rPr>
          <w:rFonts w:hint="cs"/>
          <w:rtl/>
        </w:rPr>
        <w:t>אינו נוכח</w:t>
      </w:r>
    </w:p>
    <w:p w:rsidR="009151C0" w:rsidRDefault="009151C0" w:rsidP="0003268B">
      <w:pPr>
        <w:rPr>
          <w:rtl/>
        </w:rPr>
      </w:pPr>
      <w:r>
        <w:rPr>
          <w:rtl/>
        </w:rPr>
        <w:t>מנסור עבאס</w:t>
      </w:r>
      <w:r>
        <w:rPr>
          <w:rtl/>
        </w:rPr>
        <w:tab/>
      </w:r>
      <w:r>
        <w:rPr>
          <w:rtl/>
        </w:rPr>
        <w:tab/>
        <w:t xml:space="preserve">–   </w:t>
      </w:r>
      <w:r>
        <w:rPr>
          <w:rFonts w:hint="cs"/>
          <w:rtl/>
        </w:rPr>
        <w:t>אינו נוכח</w:t>
      </w:r>
    </w:p>
    <w:p w:rsidR="009151C0" w:rsidRDefault="009151C0" w:rsidP="0003268B">
      <w:pPr>
        <w:rPr>
          <w:rtl/>
        </w:rPr>
      </w:pPr>
      <w:r>
        <w:rPr>
          <w:rtl/>
        </w:rPr>
        <w:t>איימן עודה</w:t>
      </w:r>
      <w:r>
        <w:rPr>
          <w:rtl/>
        </w:rPr>
        <w:tab/>
      </w:r>
      <w:r>
        <w:rPr>
          <w:rtl/>
        </w:rPr>
        <w:tab/>
        <w:t xml:space="preserve">–   </w:t>
      </w:r>
      <w:r>
        <w:rPr>
          <w:rFonts w:hint="cs"/>
          <w:rtl/>
        </w:rPr>
        <w:t>אינו נוכח</w:t>
      </w:r>
    </w:p>
    <w:p w:rsidR="009151C0" w:rsidRDefault="009151C0" w:rsidP="0003268B">
      <w:pPr>
        <w:rPr>
          <w:rtl/>
        </w:rPr>
      </w:pPr>
      <w:r>
        <w:rPr>
          <w:rtl/>
        </w:rPr>
        <w:t>חמד עמאר</w:t>
      </w:r>
      <w:r>
        <w:rPr>
          <w:rtl/>
        </w:rPr>
        <w:tab/>
      </w:r>
      <w:r>
        <w:rPr>
          <w:rtl/>
        </w:rPr>
        <w:tab/>
        <w:t xml:space="preserve">–   </w:t>
      </w:r>
      <w:r>
        <w:rPr>
          <w:rFonts w:hint="cs"/>
          <w:rtl/>
        </w:rPr>
        <w:t>אינו נוכח</w:t>
      </w:r>
    </w:p>
    <w:p w:rsidR="009151C0" w:rsidRDefault="009151C0" w:rsidP="0003268B">
      <w:pPr>
        <w:rPr>
          <w:rtl/>
        </w:rPr>
      </w:pPr>
      <w:r>
        <w:rPr>
          <w:rtl/>
        </w:rPr>
        <w:t>צביקה פוגל</w:t>
      </w:r>
      <w:r>
        <w:rPr>
          <w:rtl/>
        </w:rPr>
        <w:tab/>
      </w:r>
      <w:r>
        <w:rPr>
          <w:rtl/>
        </w:rPr>
        <w:tab/>
        <w:t xml:space="preserve">–   </w:t>
      </w:r>
      <w:r>
        <w:rPr>
          <w:rFonts w:hint="cs"/>
          <w:rtl/>
        </w:rPr>
        <w:t>אינו נוכח</w:t>
      </w:r>
    </w:p>
    <w:p w:rsidR="009151C0" w:rsidRDefault="009151C0" w:rsidP="0003268B">
      <w:pPr>
        <w:rPr>
          <w:rtl/>
        </w:rPr>
      </w:pPr>
      <w:r>
        <w:rPr>
          <w:rtl/>
        </w:rPr>
        <w:t>עודד פורר</w:t>
      </w:r>
      <w:r>
        <w:rPr>
          <w:rtl/>
        </w:rPr>
        <w:tab/>
      </w:r>
      <w:r>
        <w:rPr>
          <w:rtl/>
        </w:rPr>
        <w:tab/>
        <w:t xml:space="preserve">–   </w:t>
      </w:r>
      <w:r>
        <w:rPr>
          <w:rFonts w:hint="cs"/>
          <w:rtl/>
        </w:rPr>
        <w:t>אינו נוכח</w:t>
      </w:r>
    </w:p>
    <w:p w:rsidR="009151C0" w:rsidRDefault="009151C0" w:rsidP="0003268B">
      <w:pPr>
        <w:rPr>
          <w:rtl/>
        </w:rPr>
      </w:pPr>
      <w:r>
        <w:rPr>
          <w:rtl/>
        </w:rPr>
        <w:t>אפרת רייטן מרום</w:t>
      </w:r>
      <w:r>
        <w:rPr>
          <w:rtl/>
        </w:rPr>
        <w:tab/>
        <w:t xml:space="preserve">–   </w:t>
      </w:r>
      <w:r>
        <w:rPr>
          <w:rFonts w:hint="cs"/>
          <w:rtl/>
        </w:rPr>
        <w:t>נגד</w:t>
      </w:r>
    </w:p>
    <w:p w:rsidR="009151C0" w:rsidRDefault="009151C0" w:rsidP="0003268B">
      <w:pPr>
        <w:rPr>
          <w:rtl/>
        </w:rPr>
      </w:pPr>
      <w:r>
        <w:rPr>
          <w:rtl/>
        </w:rPr>
        <w:t>אלון שוסטר</w:t>
      </w:r>
      <w:r>
        <w:rPr>
          <w:rtl/>
        </w:rPr>
        <w:tab/>
      </w:r>
      <w:r>
        <w:rPr>
          <w:rtl/>
        </w:rPr>
        <w:tab/>
        <w:t xml:space="preserve">–   </w:t>
      </w:r>
      <w:r>
        <w:rPr>
          <w:rFonts w:hint="cs"/>
          <w:rtl/>
        </w:rPr>
        <w:t>נגד</w:t>
      </w:r>
    </w:p>
    <w:p w:rsidR="009151C0" w:rsidRDefault="009151C0" w:rsidP="0003268B">
      <w:pPr>
        <w:rPr>
          <w:rtl/>
        </w:rPr>
      </w:pPr>
      <w:r>
        <w:rPr>
          <w:rtl/>
        </w:rPr>
        <w:t>מיכל שיר סגמן</w:t>
      </w:r>
      <w:r>
        <w:rPr>
          <w:rtl/>
        </w:rPr>
        <w:tab/>
      </w:r>
      <w:r>
        <w:rPr>
          <w:rtl/>
        </w:rPr>
        <w:tab/>
        <w:t xml:space="preserve">–   </w:t>
      </w:r>
      <w:r>
        <w:rPr>
          <w:rFonts w:hint="cs"/>
          <w:rtl/>
        </w:rPr>
        <w:t>אינה נוכחת</w:t>
      </w:r>
    </w:p>
    <w:p w:rsidR="009151C0" w:rsidRDefault="009151C0" w:rsidP="0003268B">
      <w:pPr>
        <w:rPr>
          <w:rtl/>
        </w:rPr>
      </w:pPr>
      <w:r>
        <w:rPr>
          <w:rtl/>
        </w:rPr>
        <w:t>עאידה תומא סלימאן</w:t>
      </w:r>
      <w:r>
        <w:rPr>
          <w:rtl/>
        </w:rPr>
        <w:tab/>
        <w:t xml:space="preserve">–   </w:t>
      </w:r>
      <w:r>
        <w:rPr>
          <w:rFonts w:hint="cs"/>
          <w:rtl/>
        </w:rPr>
        <w:t xml:space="preserve">אינה נוכחת </w:t>
      </w:r>
    </w:p>
    <w:p w:rsidR="009151C0" w:rsidRDefault="009151C0" w:rsidP="0003268B">
      <w:pPr>
        <w:rPr>
          <w:rtl/>
        </w:rPr>
      </w:pPr>
      <w:r>
        <w:rPr>
          <w:rtl/>
        </w:rPr>
        <w:t>פנינה תמנו</w:t>
      </w:r>
      <w:r>
        <w:rPr>
          <w:rtl/>
        </w:rPr>
        <w:tab/>
      </w:r>
      <w:r>
        <w:rPr>
          <w:rtl/>
        </w:rPr>
        <w:tab/>
        <w:t xml:space="preserve">–   </w:t>
      </w:r>
      <w:r>
        <w:rPr>
          <w:rFonts w:hint="cs"/>
          <w:rtl/>
        </w:rPr>
        <w:t>אינה נוכחת</w:t>
      </w:r>
      <w:bookmarkStart w:id="4132" w:name="_ETM_Q25_760553"/>
      <w:bookmarkEnd w:id="4132"/>
      <w:r>
        <w:rPr>
          <w:rFonts w:hint="cs"/>
          <w:rtl/>
        </w:rPr>
        <w:t xml:space="preserve"> </w:t>
      </w:r>
    </w:p>
    <w:p w:rsidR="009151C0" w:rsidRPr="006A532B" w:rsidRDefault="009151C0" w:rsidP="0003268B">
      <w:pPr>
        <w:rPr>
          <w:rtl/>
        </w:rPr>
      </w:pPr>
    </w:p>
    <w:p w:rsidR="009151C0" w:rsidRDefault="009151C0" w:rsidP="0003268B">
      <w:pPr>
        <w:pStyle w:val="af6"/>
        <w:keepNext/>
        <w:rPr>
          <w:rtl/>
        </w:rPr>
      </w:pPr>
      <w:bookmarkStart w:id="4133" w:name="ET_yor_6598_39"/>
      <w:r w:rsidRPr="003E2AAE">
        <w:rPr>
          <w:rStyle w:val="TagStyle"/>
          <w:rtl/>
        </w:rPr>
        <w:t xml:space="preserve"> &lt;&lt; יור &gt;&gt; </w:t>
      </w:r>
      <w:r>
        <w:rPr>
          <w:rtl/>
        </w:rPr>
        <w:t>היו"ר משה סולומון:</w:t>
      </w:r>
      <w:r w:rsidRPr="003E2AAE">
        <w:rPr>
          <w:rStyle w:val="TagStyle"/>
          <w:rtl/>
        </w:rPr>
        <w:t xml:space="preserve"> &lt;&lt; יור &gt;&gt;</w:t>
      </w:r>
      <w:r>
        <w:rPr>
          <w:rtl/>
        </w:rPr>
        <w:t xml:space="preserve">   </w:t>
      </w:r>
      <w:bookmarkEnd w:id="4133"/>
    </w:p>
    <w:p w:rsidR="009151C0" w:rsidRDefault="009151C0" w:rsidP="009F08A5">
      <w:pPr>
        <w:rPr>
          <w:rtl/>
        </w:rPr>
      </w:pPr>
    </w:p>
    <w:p w:rsidR="009151C0" w:rsidRDefault="009151C0" w:rsidP="0003268B">
      <w:pPr>
        <w:rPr>
          <w:rtl/>
        </w:rPr>
      </w:pPr>
      <w:bookmarkStart w:id="4134" w:name="_ETM_Q25_764150"/>
      <w:bookmarkEnd w:id="4134"/>
      <w:r>
        <w:rPr>
          <w:rFonts w:hint="cs"/>
          <w:rtl/>
        </w:rPr>
        <w:t xml:space="preserve">תודה. האם ישנם חברי כנסת באולם שטרם הצביעו? </w:t>
      </w:r>
      <w:bookmarkStart w:id="4135" w:name="_ETM_Q25_771695"/>
      <w:bookmarkEnd w:id="4135"/>
    </w:p>
    <w:p w:rsidR="009151C0" w:rsidRDefault="009151C0" w:rsidP="0003268B">
      <w:pPr>
        <w:rPr>
          <w:rtl/>
        </w:rPr>
      </w:pPr>
      <w:bookmarkStart w:id="4136" w:name="_ETM_Q25_764813"/>
      <w:bookmarkEnd w:id="4136"/>
    </w:p>
    <w:p w:rsidR="009151C0" w:rsidRDefault="009151C0" w:rsidP="0003268B">
      <w:pPr>
        <w:pStyle w:val="af5"/>
        <w:keepNext/>
        <w:rPr>
          <w:rtl/>
        </w:rPr>
      </w:pPr>
      <w:bookmarkStart w:id="4137" w:name="_ETM_Q25_767383"/>
      <w:bookmarkEnd w:id="4137"/>
      <w:r w:rsidRPr="00CD3F75">
        <w:rPr>
          <w:rStyle w:val="TagStyle"/>
          <w:rtl/>
        </w:rPr>
        <w:t xml:space="preserve">&lt;&lt; קריאה &gt;&gt; </w:t>
      </w:r>
      <w:r>
        <w:rPr>
          <w:rtl/>
        </w:rPr>
        <w:t>סגנית מזכיר הכנסת אלינור ימין:</w:t>
      </w:r>
      <w:r w:rsidRPr="00CD3F75">
        <w:rPr>
          <w:rStyle w:val="TagStyle"/>
          <w:rtl/>
        </w:rPr>
        <w:t xml:space="preserve"> &lt;&lt; קריאה &gt;&gt;</w:t>
      </w:r>
      <w:r>
        <w:rPr>
          <w:rtl/>
        </w:rPr>
        <w:t xml:space="preserve">   </w:t>
      </w:r>
    </w:p>
    <w:p w:rsidR="009151C0" w:rsidRDefault="009151C0" w:rsidP="0003268B">
      <w:pPr>
        <w:ind w:firstLine="0"/>
        <w:rPr>
          <w:rtl/>
        </w:rPr>
      </w:pPr>
      <w:r>
        <w:rPr>
          <w:rFonts w:hint="cs"/>
          <w:rtl/>
        </w:rPr>
        <w:t xml:space="preserve">(קוראת בשם חבר הכנסת) </w:t>
      </w:r>
    </w:p>
    <w:p w:rsidR="009151C0" w:rsidRDefault="009151C0" w:rsidP="0003268B">
      <w:pPr>
        <w:rPr>
          <w:rtl/>
        </w:rPr>
      </w:pPr>
    </w:p>
    <w:p w:rsidR="009151C0" w:rsidRDefault="009151C0" w:rsidP="0003268B">
      <w:pPr>
        <w:rPr>
          <w:rtl/>
        </w:rPr>
      </w:pPr>
      <w:r>
        <w:rPr>
          <w:rFonts w:hint="cs"/>
          <w:rtl/>
        </w:rPr>
        <w:t>מיכאל מרדכי ביטון</w:t>
      </w:r>
      <w:r>
        <w:rPr>
          <w:rtl/>
        </w:rPr>
        <w:tab/>
        <w:t xml:space="preserve">–   </w:t>
      </w:r>
      <w:r>
        <w:rPr>
          <w:rFonts w:hint="cs"/>
          <w:rtl/>
        </w:rPr>
        <w:t>נגד</w:t>
      </w:r>
      <w:bookmarkStart w:id="4138" w:name="_ETM_Q25_776916"/>
      <w:bookmarkEnd w:id="4138"/>
    </w:p>
    <w:p w:rsidR="009151C0" w:rsidRDefault="009151C0" w:rsidP="0003268B">
      <w:pPr>
        <w:rPr>
          <w:rtl/>
        </w:rPr>
      </w:pPr>
      <w:bookmarkStart w:id="4139" w:name="_ETM_Q25_776986"/>
      <w:bookmarkEnd w:id="4139"/>
    </w:p>
    <w:p w:rsidR="009151C0" w:rsidRDefault="009151C0" w:rsidP="0003268B">
      <w:pPr>
        <w:pStyle w:val="af6"/>
        <w:keepNext/>
        <w:rPr>
          <w:rtl/>
        </w:rPr>
      </w:pPr>
      <w:bookmarkStart w:id="4140" w:name="ET_yor_6598_40"/>
      <w:r w:rsidRPr="003E2AAE">
        <w:rPr>
          <w:rStyle w:val="TagStyle"/>
          <w:rtl/>
        </w:rPr>
        <w:t xml:space="preserve"> &lt;&lt; יור &gt;&gt; </w:t>
      </w:r>
      <w:r>
        <w:rPr>
          <w:rtl/>
        </w:rPr>
        <w:t>היו"ר משה סולומון:</w:t>
      </w:r>
      <w:r w:rsidRPr="003E2AAE">
        <w:rPr>
          <w:rStyle w:val="TagStyle"/>
          <w:rtl/>
        </w:rPr>
        <w:t xml:space="preserve"> &lt;&lt; יור &gt;&gt;</w:t>
      </w:r>
      <w:r>
        <w:rPr>
          <w:rtl/>
        </w:rPr>
        <w:t xml:space="preserve">   </w:t>
      </w:r>
      <w:bookmarkEnd w:id="4140"/>
    </w:p>
    <w:p w:rsidR="009151C0" w:rsidRDefault="009151C0" w:rsidP="009F08A5">
      <w:pPr>
        <w:rPr>
          <w:rtl/>
        </w:rPr>
      </w:pPr>
    </w:p>
    <w:p w:rsidR="009151C0" w:rsidRDefault="009151C0" w:rsidP="00F90D20">
      <w:pPr>
        <w:rPr>
          <w:rtl/>
        </w:rPr>
      </w:pPr>
      <w:bookmarkStart w:id="4141" w:name="_ETM_Q25_778086"/>
      <w:bookmarkEnd w:id="4141"/>
      <w:r>
        <w:rPr>
          <w:rFonts w:hint="cs"/>
          <w:rtl/>
        </w:rPr>
        <w:t xml:space="preserve">עוד חברי כנסת שטרם הצביעו? האם ישנם חברי כנסת </w:t>
      </w:r>
      <w:bookmarkStart w:id="4142" w:name="_ETM_Q25_774734"/>
      <w:bookmarkEnd w:id="4142"/>
      <w:r>
        <w:rPr>
          <w:rFonts w:hint="cs"/>
          <w:rtl/>
        </w:rPr>
        <w:t xml:space="preserve">שטרם הצביעו? אם כן, תמה ההצבעה. </w:t>
      </w:r>
      <w:bookmarkStart w:id="4143" w:name="_ETM_Q25_786974"/>
      <w:bookmarkStart w:id="4144" w:name="_ETM_Q25_787053"/>
      <w:bookmarkStart w:id="4145" w:name="TOR_Q26"/>
      <w:bookmarkStart w:id="4146" w:name="_ETM_Q26_267000"/>
      <w:bookmarkEnd w:id="4143"/>
      <w:bookmarkEnd w:id="4144"/>
      <w:bookmarkEnd w:id="4145"/>
      <w:bookmarkEnd w:id="4146"/>
      <w:r>
        <w:rPr>
          <w:rFonts w:hint="cs"/>
          <w:rtl/>
        </w:rPr>
        <w:t xml:space="preserve">אם כן, תוצאות ההצבעה: 49 בעד, 35 נגד. אני </w:t>
      </w:r>
      <w:bookmarkStart w:id="4147" w:name="_ETM_Q26_287000"/>
      <w:bookmarkEnd w:id="4147"/>
      <w:r>
        <w:rPr>
          <w:rFonts w:hint="cs"/>
          <w:rtl/>
        </w:rPr>
        <w:t xml:space="preserve">קובע כי </w:t>
      </w:r>
      <w:r w:rsidRPr="0082263F">
        <w:rPr>
          <w:rtl/>
        </w:rPr>
        <w:t>הצעת חוק הגשמת הזהות היהודית במרחב הציבורי, התשפ"ה–2025</w:t>
      </w:r>
      <w:r>
        <w:rPr>
          <w:rFonts w:hint="cs"/>
          <w:rtl/>
        </w:rPr>
        <w:t>, אושרה בקריאה הטרומית ותעבור</w:t>
      </w:r>
      <w:bookmarkStart w:id="4148" w:name="_ETM_Q26_294000"/>
      <w:bookmarkEnd w:id="4148"/>
      <w:r>
        <w:rPr>
          <w:rFonts w:hint="cs"/>
          <w:rtl/>
        </w:rPr>
        <w:t xml:space="preserve"> לדיון בוועדת החוקה, חוק ומשפט לצורך הכנתה לקריאה הראשונה.</w:t>
      </w:r>
    </w:p>
    <w:p w:rsidR="009151C0" w:rsidRDefault="009151C0" w:rsidP="0003268B">
      <w:pPr>
        <w:rPr>
          <w:rtl/>
        </w:rPr>
      </w:pPr>
      <w:bookmarkStart w:id="4149" w:name="_ETM_Q26_298000"/>
      <w:bookmarkEnd w:id="4149"/>
    </w:p>
    <w:p w:rsidR="009151C0" w:rsidRDefault="009151C0" w:rsidP="0003268B">
      <w:pPr>
        <w:pStyle w:val="af5"/>
        <w:keepNext/>
        <w:rPr>
          <w:rtl/>
        </w:rPr>
      </w:pPr>
      <w:bookmarkStart w:id="4150" w:name="ET_interruption_6156_2"/>
      <w:r w:rsidRPr="0082263F">
        <w:rPr>
          <w:rStyle w:val="TagStyle"/>
          <w:rtl/>
        </w:rPr>
        <w:t xml:space="preserve"> &lt;&lt; קריאה &gt;&gt; </w:t>
      </w:r>
      <w:r>
        <w:rPr>
          <w:rtl/>
        </w:rPr>
        <w:t>גלעד קריב (העבודה):</w:t>
      </w:r>
      <w:r w:rsidRPr="0082263F">
        <w:rPr>
          <w:rStyle w:val="TagStyle"/>
          <w:rtl/>
        </w:rPr>
        <w:t xml:space="preserve"> &lt;&lt; קריאה &gt;&gt;</w:t>
      </w:r>
      <w:r>
        <w:rPr>
          <w:rtl/>
        </w:rPr>
        <w:t xml:space="preserve"> </w:t>
      </w:r>
      <w:bookmarkEnd w:id="4150"/>
    </w:p>
    <w:p w:rsidR="009151C0" w:rsidRDefault="009151C0" w:rsidP="009F08A5">
      <w:pPr>
        <w:rPr>
          <w:rtl/>
        </w:rPr>
      </w:pPr>
    </w:p>
    <w:p w:rsidR="009151C0" w:rsidRDefault="009151C0" w:rsidP="0003268B">
      <w:pPr>
        <w:rPr>
          <w:rtl/>
        </w:rPr>
      </w:pPr>
      <w:bookmarkStart w:id="4151" w:name="_ETM_Q26_301000"/>
      <w:bookmarkEnd w:id="4151"/>
      <w:r>
        <w:rPr>
          <w:rFonts w:hint="cs"/>
          <w:rtl/>
        </w:rPr>
        <w:t xml:space="preserve">עלייה, קליטה ותפוצות. </w:t>
      </w:r>
    </w:p>
    <w:p w:rsidR="009151C0" w:rsidRDefault="009151C0" w:rsidP="0003268B">
      <w:pPr>
        <w:rPr>
          <w:rtl/>
        </w:rPr>
      </w:pPr>
    </w:p>
    <w:p w:rsidR="009151C0" w:rsidRDefault="009151C0" w:rsidP="0003268B">
      <w:pPr>
        <w:pStyle w:val="af6"/>
        <w:keepNext/>
        <w:rPr>
          <w:rtl/>
        </w:rPr>
      </w:pPr>
      <w:r w:rsidRPr="0082263F">
        <w:rPr>
          <w:rStyle w:val="TagStyle"/>
          <w:rtl/>
        </w:rPr>
        <w:t xml:space="preserve"> &lt;&lt; יור &gt;&gt; </w:t>
      </w:r>
      <w:r>
        <w:rPr>
          <w:rtl/>
        </w:rPr>
        <w:t>היו"ר משה סולומון:</w:t>
      </w:r>
      <w:r w:rsidRPr="0082263F">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אם כן, הדיון יעבור לוועדת הכנסת לצורך קביעת ועדה. </w:t>
      </w:r>
    </w:p>
    <w:p w:rsidR="009151C0" w:rsidRDefault="009151C0" w:rsidP="0003268B">
      <w:pPr>
        <w:rPr>
          <w:rtl/>
        </w:rPr>
      </w:pPr>
    </w:p>
    <w:p w:rsidR="009151C0" w:rsidRDefault="009151C0" w:rsidP="0003268B">
      <w:pPr>
        <w:rPr>
          <w:rtl/>
        </w:rPr>
      </w:pPr>
    </w:p>
    <w:p w:rsidR="009151C0" w:rsidRDefault="009151C0" w:rsidP="0003268B">
      <w:pPr>
        <w:pStyle w:val="a6"/>
        <w:rPr>
          <w:rtl/>
        </w:rPr>
      </w:pPr>
      <w:bookmarkStart w:id="4152" w:name="ET_subject_מסמכים_שהונחו_על_שולחן__4"/>
      <w:r w:rsidRPr="0082263F">
        <w:rPr>
          <w:rStyle w:val="TagStyle"/>
          <w:rtl/>
        </w:rPr>
        <w:t xml:space="preserve"> &lt;&lt; נושא &gt;&gt; </w:t>
      </w:r>
      <w:bookmarkStart w:id="4153" w:name="_Toc216888647"/>
      <w:r>
        <w:rPr>
          <w:rtl/>
        </w:rPr>
        <w:t>מסמכים שהונחו על שולחן הכנסת</w:t>
      </w:r>
      <w:bookmarkEnd w:id="4153"/>
      <w:r w:rsidRPr="0082263F">
        <w:rPr>
          <w:rStyle w:val="TagStyle"/>
          <w:rtl/>
        </w:rPr>
        <w:t xml:space="preserve"> &lt;&lt; נושא &gt;&gt;</w:t>
      </w:r>
      <w:r>
        <w:rPr>
          <w:rtl/>
        </w:rPr>
        <w:t xml:space="preserve"> </w:t>
      </w:r>
      <w:bookmarkEnd w:id="4152"/>
    </w:p>
    <w:p w:rsidR="009151C0" w:rsidRDefault="009151C0" w:rsidP="009F08A5">
      <w:pPr>
        <w:rPr>
          <w:rtl/>
        </w:rPr>
      </w:pPr>
    </w:p>
    <w:p w:rsidR="009151C0" w:rsidRDefault="009151C0" w:rsidP="0003268B">
      <w:pPr>
        <w:pStyle w:val="af6"/>
        <w:keepNext/>
        <w:rPr>
          <w:rtl/>
        </w:rPr>
      </w:pPr>
      <w:r w:rsidRPr="0082263F">
        <w:rPr>
          <w:rStyle w:val="TagStyle"/>
          <w:rtl/>
        </w:rPr>
        <w:t xml:space="preserve">&lt;&lt; יור &gt;&gt; </w:t>
      </w:r>
      <w:r>
        <w:rPr>
          <w:rtl/>
        </w:rPr>
        <w:t>היו"ר משה סולומון:</w:t>
      </w:r>
      <w:r w:rsidRPr="0082263F">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154" w:name="_ETM_Q26_308000"/>
      <w:bookmarkEnd w:id="4154"/>
      <w:r>
        <w:rPr>
          <w:rFonts w:hint="cs"/>
          <w:rtl/>
        </w:rPr>
        <w:t xml:space="preserve">הודעה לסגנית מזכיר הכנסת. </w:t>
      </w:r>
    </w:p>
    <w:p w:rsidR="009151C0" w:rsidRDefault="009151C0" w:rsidP="0003268B">
      <w:pPr>
        <w:rPr>
          <w:rtl/>
        </w:rPr>
      </w:pPr>
    </w:p>
    <w:p w:rsidR="009151C0" w:rsidRDefault="009151C0" w:rsidP="0003268B">
      <w:pPr>
        <w:pStyle w:val="a4"/>
        <w:keepNext/>
        <w:rPr>
          <w:rtl/>
        </w:rPr>
      </w:pPr>
      <w:bookmarkStart w:id="4155" w:name="ET_speaker_6118_88"/>
      <w:r w:rsidRPr="003E49E9">
        <w:rPr>
          <w:rStyle w:val="TagStyle"/>
          <w:rtl/>
        </w:rPr>
        <w:t xml:space="preserve">&lt;&lt; דובר &gt;&gt; </w:t>
      </w:r>
      <w:bookmarkStart w:id="4156" w:name="_Toc216888648"/>
      <w:r>
        <w:rPr>
          <w:rtl/>
        </w:rPr>
        <w:t>סגנית מזכיר הכנסת אלינור ימין:</w:t>
      </w:r>
      <w:bookmarkEnd w:id="4156"/>
      <w:r w:rsidRPr="003E49E9">
        <w:rPr>
          <w:rStyle w:val="TagStyle"/>
          <w:rtl/>
        </w:rPr>
        <w:t xml:space="preserve"> &lt;&lt; דובר &gt;&gt;</w:t>
      </w:r>
      <w:r>
        <w:rPr>
          <w:rtl/>
        </w:rPr>
        <w:t xml:space="preserve">   </w:t>
      </w:r>
      <w:bookmarkEnd w:id="4155"/>
    </w:p>
    <w:p w:rsidR="009151C0" w:rsidRPr="003E49E9" w:rsidRDefault="009151C0" w:rsidP="0003268B">
      <w:pPr>
        <w:ind w:firstLine="0"/>
        <w:rPr>
          <w:rtl/>
          <w:lang w:eastAsia="he-IL"/>
        </w:rPr>
      </w:pPr>
    </w:p>
    <w:p w:rsidR="009151C0" w:rsidRDefault="009151C0" w:rsidP="00F90D20">
      <w:pPr>
        <w:rPr>
          <w:rtl/>
        </w:rPr>
      </w:pPr>
      <w:r>
        <w:rPr>
          <w:rFonts w:hint="cs"/>
          <w:rtl/>
        </w:rPr>
        <w:t xml:space="preserve">תודה. ברשות </w:t>
      </w:r>
      <w:bookmarkStart w:id="4157" w:name="_ETM_Q26_308610"/>
      <w:bookmarkEnd w:id="4157"/>
      <w:r>
        <w:rPr>
          <w:rtl/>
        </w:rPr>
        <w:t>יושב</w:t>
      </w:r>
      <w:r>
        <w:rPr>
          <w:rFonts w:hint="cs"/>
          <w:rtl/>
        </w:rPr>
        <w:t>-</w:t>
      </w:r>
      <w:r>
        <w:rPr>
          <w:rtl/>
        </w:rPr>
        <w:t xml:space="preserve">ראש הישיבה, אני </w:t>
      </w:r>
      <w:r>
        <w:rPr>
          <w:rFonts w:hint="cs"/>
          <w:rtl/>
        </w:rPr>
        <w:t>מתכבדת</w:t>
      </w:r>
      <w:r>
        <w:rPr>
          <w:rtl/>
        </w:rPr>
        <w:t xml:space="preserve"> להודיעכם</w:t>
      </w:r>
      <w:r>
        <w:rPr>
          <w:rFonts w:hint="cs"/>
          <w:rtl/>
        </w:rPr>
        <w:t>,</w:t>
      </w:r>
      <w:r>
        <w:rPr>
          <w:rtl/>
        </w:rPr>
        <w:t xml:space="preserve"> כי </w:t>
      </w:r>
      <w:bookmarkStart w:id="4158" w:name="_ETM_Q26_311564"/>
      <w:bookmarkEnd w:id="4158"/>
      <w:r>
        <w:rPr>
          <w:rtl/>
        </w:rPr>
        <w:t>הונחו היום על שולחן הכנסת</w:t>
      </w:r>
      <w:r>
        <w:rPr>
          <w:rFonts w:hint="cs"/>
          <w:rtl/>
        </w:rPr>
        <w:t xml:space="preserve"> </w:t>
      </w:r>
      <w:r>
        <w:rPr>
          <w:rtl/>
        </w:rPr>
        <w:t xml:space="preserve">מסקנות ועדת המדע והטכנולוגיה בעקבות </w:t>
      </w:r>
      <w:bookmarkStart w:id="4159" w:name="_ETM_Q26_314518"/>
      <w:bookmarkEnd w:id="4159"/>
      <w:r w:rsidR="00B30EC0">
        <w:rPr>
          <w:rFonts w:hint="cs"/>
          <w:rtl/>
        </w:rPr>
        <w:t>דיון ב</w:t>
      </w:r>
      <w:r>
        <w:rPr>
          <w:rtl/>
        </w:rPr>
        <w:t>הצעה לסדר</w:t>
      </w:r>
      <w:r>
        <w:rPr>
          <w:rFonts w:hint="cs"/>
          <w:rtl/>
        </w:rPr>
        <w:t>-</w:t>
      </w:r>
      <w:r>
        <w:rPr>
          <w:rtl/>
        </w:rPr>
        <w:t xml:space="preserve">היום </w:t>
      </w:r>
      <w:r>
        <w:rPr>
          <w:rFonts w:hint="cs"/>
          <w:rtl/>
        </w:rPr>
        <w:t xml:space="preserve">של חברת הכנסת טטיאנה מזרסקי </w:t>
      </w:r>
      <w:r>
        <w:rPr>
          <w:rtl/>
        </w:rPr>
        <w:t>בנושא</w:t>
      </w:r>
      <w:r>
        <w:rPr>
          <w:rFonts w:hint="cs"/>
          <w:rtl/>
        </w:rPr>
        <w:t>:</w:t>
      </w:r>
      <w:r>
        <w:rPr>
          <w:rtl/>
        </w:rPr>
        <w:t xml:space="preserve"> ההשלכות </w:t>
      </w:r>
      <w:r>
        <w:rPr>
          <w:rFonts w:hint="cs"/>
          <w:rtl/>
        </w:rPr>
        <w:t>אי-מינוי</w:t>
      </w:r>
      <w:r>
        <w:rPr>
          <w:rtl/>
        </w:rPr>
        <w:t xml:space="preserve"> שר בריאות קבוע </w:t>
      </w:r>
      <w:bookmarkStart w:id="4160" w:name="_ETM_Q26_317472"/>
      <w:bookmarkEnd w:id="4160"/>
      <w:r>
        <w:rPr>
          <w:rtl/>
        </w:rPr>
        <w:t>במשך למעלה מארבעה חודשים על בריאות הציבור. תודה.</w:t>
      </w:r>
    </w:p>
    <w:p w:rsidR="009151C0" w:rsidRDefault="009151C0" w:rsidP="0003268B">
      <w:pPr>
        <w:rPr>
          <w:rtl/>
        </w:rPr>
      </w:pPr>
      <w:bookmarkStart w:id="4161" w:name="_ETM_Q26_326000"/>
      <w:bookmarkEnd w:id="4161"/>
    </w:p>
    <w:p w:rsidR="009151C0" w:rsidRDefault="009151C0" w:rsidP="0003268B">
      <w:pPr>
        <w:rPr>
          <w:rtl/>
        </w:rPr>
      </w:pPr>
    </w:p>
    <w:p w:rsidR="009151C0" w:rsidRDefault="009151C0" w:rsidP="0003268B">
      <w:pPr>
        <w:pStyle w:val="a6"/>
        <w:rPr>
          <w:rtl/>
        </w:rPr>
      </w:pPr>
      <w:bookmarkStart w:id="4162" w:name="ET_subject_הודעה_אישית_של_חברת_הכנ_89"/>
      <w:r w:rsidRPr="008771BC">
        <w:rPr>
          <w:rStyle w:val="TagStyle"/>
          <w:rtl/>
        </w:rPr>
        <w:t xml:space="preserve">&lt;&lt; נושא &gt;&gt; </w:t>
      </w:r>
      <w:bookmarkStart w:id="4163" w:name="_Toc216888649"/>
      <w:r>
        <w:rPr>
          <w:rtl/>
        </w:rPr>
        <w:t>הודעה אישית של חברת הכנסת מירב בן ארי</w:t>
      </w:r>
      <w:bookmarkEnd w:id="4163"/>
      <w:r w:rsidRPr="008771BC">
        <w:rPr>
          <w:rStyle w:val="TagStyle"/>
          <w:rtl/>
        </w:rPr>
        <w:t xml:space="preserve"> &lt;&lt; נושא &gt;&gt;</w:t>
      </w:r>
      <w:r>
        <w:rPr>
          <w:rtl/>
        </w:rPr>
        <w:t xml:space="preserve">   </w:t>
      </w:r>
      <w:bookmarkEnd w:id="4162"/>
    </w:p>
    <w:p w:rsidR="009151C0" w:rsidRDefault="009151C0" w:rsidP="0003268B">
      <w:pPr>
        <w:ind w:firstLine="0"/>
        <w:rPr>
          <w:rtl/>
        </w:rPr>
      </w:pPr>
    </w:p>
    <w:p w:rsidR="009151C0" w:rsidRDefault="009151C0" w:rsidP="00F90D20">
      <w:pPr>
        <w:rPr>
          <w:rtl/>
        </w:rPr>
      </w:pPr>
    </w:p>
    <w:p w:rsidR="009151C0" w:rsidRDefault="009151C0" w:rsidP="00F90D20">
      <w:pPr>
        <w:pStyle w:val="af6"/>
        <w:keepNext/>
        <w:rPr>
          <w:rtl/>
        </w:rPr>
      </w:pPr>
      <w:r w:rsidRPr="0082263F">
        <w:rPr>
          <w:rStyle w:val="TagStyle"/>
          <w:rtl/>
        </w:rPr>
        <w:t xml:space="preserve"> &lt;&lt; יור &gt;&gt; </w:t>
      </w:r>
      <w:r>
        <w:rPr>
          <w:rtl/>
        </w:rPr>
        <w:t>היו"ר משה סולומון:</w:t>
      </w:r>
      <w:r w:rsidRPr="0082263F">
        <w:rPr>
          <w:rStyle w:val="TagStyle"/>
          <w:rtl/>
        </w:rPr>
        <w:t xml:space="preserve"> &lt;&lt; יור &gt;&gt;</w:t>
      </w:r>
      <w:r>
        <w:rPr>
          <w:rtl/>
        </w:rPr>
        <w:t xml:space="preserve"> </w:t>
      </w:r>
    </w:p>
    <w:p w:rsidR="009151C0" w:rsidRDefault="009151C0" w:rsidP="009F08A5">
      <w:pPr>
        <w:rPr>
          <w:rtl/>
        </w:rPr>
      </w:pPr>
    </w:p>
    <w:p w:rsidR="009151C0" w:rsidRDefault="009151C0" w:rsidP="00F90D20">
      <w:pPr>
        <w:rPr>
          <w:rtl/>
        </w:rPr>
      </w:pPr>
      <w:bookmarkStart w:id="4164" w:name="_ETM_Q26_345000"/>
      <w:bookmarkEnd w:id="4164"/>
      <w:r>
        <w:rPr>
          <w:rFonts w:hint="cs"/>
          <w:rtl/>
        </w:rPr>
        <w:t xml:space="preserve">חברת הכנסת מירב בן ארי, הודעה אישית, </w:t>
      </w:r>
      <w:bookmarkStart w:id="4165" w:name="_ETM_Q26_351000"/>
      <w:bookmarkEnd w:id="4165"/>
      <w:r>
        <w:rPr>
          <w:rFonts w:hint="cs"/>
          <w:rtl/>
        </w:rPr>
        <w:t xml:space="preserve">בקצרה. </w:t>
      </w:r>
      <w:bookmarkStart w:id="4166" w:name="_ETM_Q26_352000"/>
      <w:bookmarkEnd w:id="4166"/>
    </w:p>
    <w:p w:rsidR="009151C0" w:rsidRPr="008771BC" w:rsidRDefault="009151C0" w:rsidP="0003268B">
      <w:pPr>
        <w:ind w:firstLine="0"/>
        <w:rPr>
          <w:rtl/>
        </w:rPr>
      </w:pPr>
    </w:p>
    <w:p w:rsidR="009151C0" w:rsidRDefault="009151C0" w:rsidP="0003268B">
      <w:pPr>
        <w:pStyle w:val="a4"/>
        <w:keepNext/>
        <w:rPr>
          <w:rtl/>
        </w:rPr>
      </w:pPr>
      <w:bookmarkStart w:id="4167" w:name="ET_speaker_5300_8"/>
      <w:r w:rsidRPr="0082263F">
        <w:rPr>
          <w:rStyle w:val="TagStyle"/>
          <w:rtl/>
        </w:rPr>
        <w:t xml:space="preserve"> &lt;&lt; דובר &gt;&gt; </w:t>
      </w:r>
      <w:bookmarkStart w:id="4168" w:name="_Toc216888650"/>
      <w:r>
        <w:rPr>
          <w:rtl/>
        </w:rPr>
        <w:t>מירב בן ארי (יש עתיד):</w:t>
      </w:r>
      <w:bookmarkEnd w:id="4168"/>
      <w:r w:rsidRPr="0082263F">
        <w:rPr>
          <w:rStyle w:val="TagStyle"/>
          <w:rtl/>
        </w:rPr>
        <w:t xml:space="preserve"> &lt;&lt; דובר &gt;&gt;</w:t>
      </w:r>
      <w:r>
        <w:rPr>
          <w:rtl/>
        </w:rPr>
        <w:t xml:space="preserve"> </w:t>
      </w:r>
      <w:bookmarkEnd w:id="4167"/>
    </w:p>
    <w:p w:rsidR="009151C0" w:rsidRDefault="009151C0" w:rsidP="009F08A5">
      <w:pPr>
        <w:rPr>
          <w:rtl/>
        </w:rPr>
      </w:pPr>
    </w:p>
    <w:p w:rsidR="009151C0" w:rsidRDefault="009151C0" w:rsidP="00F90D20">
      <w:pPr>
        <w:rPr>
          <w:rtl/>
        </w:rPr>
      </w:pPr>
      <w:bookmarkStart w:id="4169" w:name="_ETM_Q26_353000"/>
      <w:bookmarkEnd w:id="4169"/>
      <w:r>
        <w:rPr>
          <w:rFonts w:hint="cs"/>
          <w:rtl/>
        </w:rPr>
        <w:t xml:space="preserve">תודה, אדוני היושב-ראש. עלתה לכאן חברת כנסת </w:t>
      </w:r>
      <w:r>
        <w:rPr>
          <w:rtl/>
        </w:rPr>
        <w:t xml:space="preserve">וקראה לי </w:t>
      </w:r>
      <w:bookmarkStart w:id="4170" w:name="_ETM_Q26_358643"/>
      <w:bookmarkEnd w:id="4170"/>
      <w:r>
        <w:rPr>
          <w:rFonts w:hint="cs"/>
          <w:rtl/>
        </w:rPr>
        <w:t>"</w:t>
      </w:r>
      <w:r>
        <w:rPr>
          <w:rtl/>
        </w:rPr>
        <w:t>שקרנית</w:t>
      </w:r>
      <w:r>
        <w:rPr>
          <w:rFonts w:hint="cs"/>
          <w:rtl/>
        </w:rPr>
        <w:t>"</w:t>
      </w:r>
      <w:r>
        <w:rPr>
          <w:rtl/>
        </w:rPr>
        <w:t xml:space="preserve"> ו</w:t>
      </w:r>
      <w:r>
        <w:rPr>
          <w:rFonts w:hint="cs"/>
          <w:rtl/>
        </w:rPr>
        <w:t>"</w:t>
      </w:r>
      <w:r>
        <w:rPr>
          <w:rtl/>
        </w:rPr>
        <w:t>רשלנית</w:t>
      </w:r>
      <w:r>
        <w:rPr>
          <w:rFonts w:hint="cs"/>
          <w:rtl/>
        </w:rPr>
        <w:t>"</w:t>
      </w:r>
      <w:r>
        <w:rPr>
          <w:rtl/>
        </w:rPr>
        <w:t xml:space="preserve">. אין לי בעיה להתמודד עם ביקורת, אבל כל </w:t>
      </w:r>
      <w:bookmarkStart w:id="4171" w:name="_ETM_Q26_363997"/>
      <w:bookmarkEnd w:id="4171"/>
      <w:r>
        <w:rPr>
          <w:rtl/>
        </w:rPr>
        <w:t>מה שהקראתי, הקראתי מתוך החוק שעליו כתוב</w:t>
      </w:r>
      <w:r>
        <w:rPr>
          <w:rFonts w:hint="cs"/>
          <w:rtl/>
        </w:rPr>
        <w:t>:</w:t>
      </w:r>
      <w:r>
        <w:rPr>
          <w:rtl/>
        </w:rPr>
        <w:t xml:space="preserve"> גלית דיסטל </w:t>
      </w:r>
      <w:r>
        <w:rPr>
          <w:rFonts w:hint="cs"/>
          <w:rtl/>
        </w:rPr>
        <w:t>אטבריאן</w:t>
      </w:r>
      <w:bookmarkStart w:id="4172" w:name="_ETM_Q26_368000"/>
      <w:bookmarkEnd w:id="4172"/>
      <w:r>
        <w:rPr>
          <w:rFonts w:hint="cs"/>
          <w:rtl/>
        </w:rPr>
        <w:t>,</w:t>
      </w:r>
      <w:r>
        <w:rPr>
          <w:rtl/>
        </w:rPr>
        <w:t xml:space="preserve"> </w:t>
      </w:r>
      <w:bookmarkStart w:id="4173" w:name="_ETM_Q26_369351"/>
      <w:bookmarkEnd w:id="4173"/>
      <w:r>
        <w:rPr>
          <w:rtl/>
        </w:rPr>
        <w:t>אליהו ברוכי</w:t>
      </w:r>
      <w:r>
        <w:rPr>
          <w:rFonts w:hint="cs"/>
          <w:rtl/>
        </w:rPr>
        <w:t xml:space="preserve"> </w:t>
      </w:r>
      <w:r>
        <w:rPr>
          <w:rFonts w:hint="eastAsia"/>
          <w:rtl/>
        </w:rPr>
        <w:t>–</w:t>
      </w:r>
      <w:r>
        <w:rPr>
          <w:rtl/>
        </w:rPr>
        <w:t xml:space="preserve"> הוא כבר לא חבר כנסת כאן </w:t>
      </w:r>
      <w:r>
        <w:rPr>
          <w:rFonts w:hint="cs"/>
          <w:rtl/>
        </w:rPr>
        <w:t xml:space="preserve">– </w:t>
      </w:r>
      <w:r>
        <w:rPr>
          <w:rtl/>
        </w:rPr>
        <w:t>מצטרפים חבר</w:t>
      </w:r>
      <w:r>
        <w:rPr>
          <w:rFonts w:hint="cs"/>
          <w:rtl/>
        </w:rPr>
        <w:t>י</w:t>
      </w:r>
      <w:r>
        <w:rPr>
          <w:rtl/>
        </w:rPr>
        <w:t xml:space="preserve"> </w:t>
      </w:r>
      <w:bookmarkStart w:id="4174" w:name="_ETM_Q26_374705"/>
      <w:bookmarkEnd w:id="4174"/>
      <w:r>
        <w:rPr>
          <w:rtl/>
        </w:rPr>
        <w:t xml:space="preserve">הכנסת יצחק קרויזר ואריאל קלנר. </w:t>
      </w:r>
    </w:p>
    <w:p w:rsidR="009151C0" w:rsidRDefault="009151C0" w:rsidP="0003268B">
      <w:pPr>
        <w:rPr>
          <w:rtl/>
        </w:rPr>
      </w:pPr>
    </w:p>
    <w:p w:rsidR="009151C0" w:rsidRDefault="009151C0" w:rsidP="0003268B">
      <w:pPr>
        <w:pStyle w:val="af5"/>
        <w:keepNext/>
        <w:rPr>
          <w:rtl/>
        </w:rPr>
      </w:pPr>
      <w:r w:rsidRPr="0082263F">
        <w:rPr>
          <w:rStyle w:val="TagStyle"/>
          <w:rtl/>
        </w:rPr>
        <w:t xml:space="preserve"> &lt;&lt; קריאה &gt;&gt; </w:t>
      </w:r>
      <w:r>
        <w:rPr>
          <w:rtl/>
        </w:rPr>
        <w:t>גלית דיסטל אטבריאן (הליכוד):</w:t>
      </w:r>
      <w:r w:rsidRPr="0082263F">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 -</w:t>
      </w:r>
    </w:p>
    <w:p w:rsidR="009151C0" w:rsidRDefault="009151C0" w:rsidP="0003268B">
      <w:pPr>
        <w:rPr>
          <w:rtl/>
        </w:rPr>
      </w:pPr>
    </w:p>
    <w:p w:rsidR="009151C0" w:rsidRDefault="009151C0" w:rsidP="0003268B">
      <w:pPr>
        <w:pStyle w:val="-"/>
        <w:keepNext/>
        <w:rPr>
          <w:rtl/>
        </w:rPr>
      </w:pPr>
      <w:bookmarkStart w:id="4175" w:name="ET_speakercontinue_5300_10"/>
      <w:r w:rsidRPr="0082263F">
        <w:rPr>
          <w:rStyle w:val="TagStyle"/>
          <w:rtl/>
        </w:rPr>
        <w:t xml:space="preserve"> &lt;&lt; דובר_המשך &gt;&gt; </w:t>
      </w:r>
      <w:r>
        <w:rPr>
          <w:rtl/>
        </w:rPr>
        <w:t>מירב בן ארי (יש עתיד):</w:t>
      </w:r>
      <w:r w:rsidRPr="0082263F">
        <w:rPr>
          <w:rStyle w:val="TagStyle"/>
          <w:rtl/>
        </w:rPr>
        <w:t xml:space="preserve"> &lt;&lt; דובר_המשך &gt;&gt;</w:t>
      </w:r>
      <w:r>
        <w:rPr>
          <w:rtl/>
        </w:rPr>
        <w:t xml:space="preserve"> </w:t>
      </w:r>
      <w:bookmarkEnd w:id="4175"/>
    </w:p>
    <w:p w:rsidR="009151C0" w:rsidRDefault="009151C0" w:rsidP="009F08A5">
      <w:pPr>
        <w:rPr>
          <w:rtl/>
        </w:rPr>
      </w:pPr>
    </w:p>
    <w:p w:rsidR="009151C0" w:rsidRDefault="009151C0" w:rsidP="00F90D20">
      <w:pPr>
        <w:rPr>
          <w:rtl/>
        </w:rPr>
      </w:pPr>
      <w:r>
        <w:rPr>
          <w:rFonts w:hint="cs"/>
          <w:rtl/>
        </w:rPr>
        <w:t>באמת אין לי בעיה. תקשיבי, אני</w:t>
      </w:r>
      <w:bookmarkStart w:id="4176" w:name="_ETM_Q26_382000"/>
      <w:bookmarkEnd w:id="4176"/>
      <w:r>
        <w:rPr>
          <w:rFonts w:hint="cs"/>
          <w:rtl/>
        </w:rPr>
        <w:t xml:space="preserve"> לא רוצה להגיד עלייך כלום, יש כאן ילדים</w:t>
      </w:r>
      <w:bookmarkStart w:id="4177" w:name="_ETM_Q26_385122"/>
      <w:bookmarkEnd w:id="4177"/>
      <w:r>
        <w:rPr>
          <w:rFonts w:hint="cs"/>
          <w:rtl/>
        </w:rPr>
        <w:t xml:space="preserve">. </w:t>
      </w:r>
    </w:p>
    <w:p w:rsidR="009151C0" w:rsidRDefault="009151C0" w:rsidP="0003268B">
      <w:pPr>
        <w:rPr>
          <w:rtl/>
        </w:rPr>
      </w:pPr>
    </w:p>
    <w:p w:rsidR="009151C0" w:rsidRDefault="009151C0" w:rsidP="0003268B">
      <w:pPr>
        <w:pStyle w:val="af5"/>
        <w:keepNext/>
        <w:rPr>
          <w:rtl/>
        </w:rPr>
      </w:pPr>
      <w:r w:rsidRPr="0082263F">
        <w:rPr>
          <w:rStyle w:val="TagStyle"/>
          <w:rtl/>
        </w:rPr>
        <w:t xml:space="preserve"> &lt;&lt; קריאה &gt;&gt; </w:t>
      </w:r>
      <w:r>
        <w:rPr>
          <w:rtl/>
        </w:rPr>
        <w:t>גלית דיסטל אטבריאן (הליכוד):</w:t>
      </w:r>
      <w:r w:rsidRPr="0082263F">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 - - </w:t>
      </w:r>
    </w:p>
    <w:p w:rsidR="009151C0" w:rsidRDefault="009151C0" w:rsidP="0003268B">
      <w:pPr>
        <w:rPr>
          <w:rtl/>
        </w:rPr>
      </w:pPr>
    </w:p>
    <w:p w:rsidR="009151C0" w:rsidRDefault="009151C0" w:rsidP="0003268B">
      <w:pPr>
        <w:pStyle w:val="af6"/>
        <w:keepNext/>
        <w:rPr>
          <w:rtl/>
        </w:rPr>
      </w:pPr>
      <w:bookmarkStart w:id="4178" w:name="_ETM_Q26_384000"/>
      <w:bookmarkEnd w:id="4178"/>
      <w:r w:rsidRPr="0082263F">
        <w:rPr>
          <w:rStyle w:val="TagStyle"/>
          <w:rtl/>
        </w:rPr>
        <w:t xml:space="preserve">&lt;&lt; יור &gt;&gt; </w:t>
      </w:r>
      <w:r>
        <w:rPr>
          <w:rtl/>
        </w:rPr>
        <w:t>היו"ר משה סולומון:</w:t>
      </w:r>
      <w:r w:rsidRPr="0082263F">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חברת הכנסת גלית, אני אמרתי קודם שאנחנו מצביעים על מה שכתוב. </w:t>
      </w:r>
    </w:p>
    <w:p w:rsidR="009151C0" w:rsidRDefault="009151C0" w:rsidP="0003268B">
      <w:pPr>
        <w:rPr>
          <w:rtl/>
          <w:lang w:eastAsia="he-IL"/>
        </w:rPr>
      </w:pPr>
    </w:p>
    <w:p w:rsidR="009151C0" w:rsidRDefault="009151C0" w:rsidP="0003268B">
      <w:pPr>
        <w:pStyle w:val="-"/>
        <w:keepNext/>
        <w:rPr>
          <w:rtl/>
        </w:rPr>
      </w:pPr>
      <w:bookmarkStart w:id="4179" w:name="ET_speakercontinue_5300_14"/>
      <w:r w:rsidRPr="0082263F">
        <w:rPr>
          <w:rStyle w:val="TagStyle"/>
          <w:rtl/>
        </w:rPr>
        <w:t xml:space="preserve"> &lt;&lt; דובר_המשך &gt;&gt; </w:t>
      </w:r>
      <w:r>
        <w:rPr>
          <w:rtl/>
        </w:rPr>
        <w:t>מירב בן ארי (יש עתיד):</w:t>
      </w:r>
      <w:r w:rsidRPr="0082263F">
        <w:rPr>
          <w:rStyle w:val="TagStyle"/>
          <w:rtl/>
        </w:rPr>
        <w:t xml:space="preserve"> &lt;&lt; דובר_המשך &gt;&gt;</w:t>
      </w:r>
      <w:r>
        <w:rPr>
          <w:rtl/>
        </w:rPr>
        <w:t xml:space="preserve"> </w:t>
      </w:r>
      <w:bookmarkEnd w:id="4179"/>
    </w:p>
    <w:p w:rsidR="009151C0" w:rsidRDefault="009151C0" w:rsidP="009F08A5">
      <w:pPr>
        <w:rPr>
          <w:rtl/>
          <w:lang w:eastAsia="he-IL"/>
        </w:rPr>
      </w:pPr>
    </w:p>
    <w:p w:rsidR="009151C0" w:rsidRDefault="009151C0" w:rsidP="00F90D20">
      <w:pPr>
        <w:rPr>
          <w:rtl/>
        </w:rPr>
      </w:pPr>
      <w:r>
        <w:rPr>
          <w:rFonts w:hint="cs"/>
          <w:rtl/>
          <w:lang w:eastAsia="he-IL"/>
        </w:rPr>
        <w:t xml:space="preserve">תני לי רק להגן על שמי הטוב. די, לא בא לי לדבר עלייך. אני רוצה להגן על שמי הטוב. אין </w:t>
      </w:r>
      <w:bookmarkStart w:id="4180" w:name="_ETM_Q26_393000"/>
      <w:bookmarkEnd w:id="4180"/>
      <w:r>
        <w:rPr>
          <w:rFonts w:hint="cs"/>
          <w:rtl/>
          <w:lang w:eastAsia="he-IL"/>
        </w:rPr>
        <w:t>הרבה דברים לבן אדם חוץ משם טוב, והוא</w:t>
      </w:r>
      <w:bookmarkStart w:id="4181" w:name="_ETM_Q26_398000"/>
      <w:bookmarkEnd w:id="4181"/>
      <w:r>
        <w:rPr>
          <w:rFonts w:hint="cs"/>
          <w:rtl/>
          <w:lang w:eastAsia="he-IL"/>
        </w:rPr>
        <w:t xml:space="preserve"> עדיף משמן טוב. זה מה שכתוב. הינה, אדוני, מה כתוב </w:t>
      </w:r>
      <w:bookmarkStart w:id="4182" w:name="_ETM_Q26_403000"/>
      <w:bookmarkEnd w:id="4182"/>
      <w:r>
        <w:rPr>
          <w:rFonts w:hint="cs"/>
          <w:rtl/>
          <w:lang w:eastAsia="he-IL"/>
        </w:rPr>
        <w:t xml:space="preserve">כאן? עכשיו, אני רוצה להגיד, החוק הזה </w:t>
      </w:r>
      <w:r>
        <w:rPr>
          <w:rFonts w:hint="eastAsia"/>
          <w:rtl/>
          <w:lang w:eastAsia="he-IL"/>
        </w:rPr>
        <w:t xml:space="preserve">– </w:t>
      </w:r>
      <w:r>
        <w:rPr>
          <w:rFonts w:hint="cs"/>
          <w:rtl/>
          <w:lang w:eastAsia="he-IL"/>
        </w:rPr>
        <w:t xml:space="preserve">ושיהיה </w:t>
      </w:r>
      <w:bookmarkStart w:id="4183" w:name="_ETM_Q26_407000"/>
      <w:bookmarkEnd w:id="4183"/>
      <w:r>
        <w:rPr>
          <w:rFonts w:hint="cs"/>
          <w:rtl/>
          <w:lang w:eastAsia="he-IL"/>
        </w:rPr>
        <w:t xml:space="preserve">ברור, זה מה שכתבת </w:t>
      </w:r>
      <w:r>
        <w:rPr>
          <w:rFonts w:hint="eastAsia"/>
          <w:rtl/>
          <w:lang w:eastAsia="he-IL"/>
        </w:rPr>
        <w:t>–</w:t>
      </w:r>
      <w:r>
        <w:rPr>
          <w:rFonts w:hint="cs"/>
          <w:rtl/>
          <w:lang w:eastAsia="he-IL"/>
        </w:rPr>
        <w:t xml:space="preserve"> אומר ששר המשפטים יכול להעמיד לדין </w:t>
      </w:r>
      <w:r>
        <w:rPr>
          <w:rtl/>
        </w:rPr>
        <w:t>בעצ</w:t>
      </w:r>
      <w:r>
        <w:rPr>
          <w:rFonts w:hint="cs"/>
          <w:rtl/>
        </w:rPr>
        <w:t>מו</w:t>
      </w:r>
      <w:r>
        <w:rPr>
          <w:rtl/>
        </w:rPr>
        <w:t xml:space="preserve"> גם </w:t>
      </w:r>
      <w:r>
        <w:rPr>
          <w:rFonts w:hint="cs"/>
          <w:rtl/>
        </w:rPr>
        <w:t>א</w:t>
      </w:r>
      <w:r>
        <w:rPr>
          <w:rtl/>
        </w:rPr>
        <w:t xml:space="preserve">ם </w:t>
      </w:r>
      <w:bookmarkStart w:id="4184" w:name="_ETM_Q26_413177"/>
      <w:bookmarkEnd w:id="4184"/>
      <w:r>
        <w:rPr>
          <w:rFonts w:hint="cs"/>
          <w:rtl/>
        </w:rPr>
        <w:t>ה</w:t>
      </w:r>
      <w:r>
        <w:rPr>
          <w:rtl/>
        </w:rPr>
        <w:t xml:space="preserve">פרקליטות מתנגדת, שאסור להפריע לתפילה במרחב הציבורי, </w:t>
      </w:r>
      <w:bookmarkStart w:id="4185" w:name="_ETM_Q26_418699"/>
      <w:bookmarkEnd w:id="4185"/>
      <w:r>
        <w:rPr>
          <w:rtl/>
        </w:rPr>
        <w:t>שהרבנות תכריע במקרה של מחלוקות על מעמד קהילה</w:t>
      </w:r>
      <w:r>
        <w:rPr>
          <w:rFonts w:hint="cs"/>
          <w:rtl/>
        </w:rPr>
        <w:t xml:space="preserve"> </w:t>
      </w:r>
      <w:r>
        <w:rPr>
          <w:rFonts w:hint="eastAsia"/>
          <w:rtl/>
        </w:rPr>
        <w:t>–</w:t>
      </w:r>
      <w:r>
        <w:rPr>
          <w:rtl/>
        </w:rPr>
        <w:t xml:space="preserve"> הכול כתוב</w:t>
      </w:r>
      <w:r>
        <w:rPr>
          <w:rFonts w:hint="cs"/>
          <w:rtl/>
        </w:rPr>
        <w:t xml:space="preserve"> </w:t>
      </w:r>
      <w:r>
        <w:rPr>
          <w:rFonts w:hint="eastAsia"/>
          <w:rtl/>
        </w:rPr>
        <w:t>–</w:t>
      </w:r>
      <w:r>
        <w:rPr>
          <w:rtl/>
        </w:rPr>
        <w:t xml:space="preserve"> </w:t>
      </w:r>
      <w:bookmarkStart w:id="4186" w:name="_ETM_Q26_422999"/>
      <w:bookmarkEnd w:id="4186"/>
      <w:r>
        <w:rPr>
          <w:rtl/>
        </w:rPr>
        <w:t>שתותקן מזוזה בכל מקום במרחב הציבורי</w:t>
      </w:r>
      <w:r>
        <w:rPr>
          <w:rFonts w:hint="cs"/>
          <w:rtl/>
        </w:rPr>
        <w:t>,</w:t>
      </w:r>
      <w:r>
        <w:rPr>
          <w:rtl/>
        </w:rPr>
        <w:t xml:space="preserve"> ושימי לב לשופט </w:t>
      </w:r>
      <w:bookmarkStart w:id="4187" w:name="_ETM_Q26_427299"/>
      <w:bookmarkEnd w:id="4187"/>
      <w:r>
        <w:rPr>
          <w:rFonts w:hint="cs"/>
          <w:rtl/>
        </w:rPr>
        <w:t xml:space="preserve">– </w:t>
      </w:r>
      <w:r>
        <w:rPr>
          <w:rtl/>
        </w:rPr>
        <w:t xml:space="preserve">קראתי מתוך החוק שלך </w:t>
      </w:r>
      <w:r>
        <w:rPr>
          <w:rFonts w:hint="cs"/>
          <w:rtl/>
        </w:rPr>
        <w:t xml:space="preserve">– </w:t>
      </w:r>
      <w:r>
        <w:rPr>
          <w:rtl/>
        </w:rPr>
        <w:t>ועובד ציבורי, עובד ציבורי</w:t>
      </w:r>
      <w:r>
        <w:rPr>
          <w:rFonts w:hint="cs"/>
          <w:rtl/>
        </w:rPr>
        <w:t xml:space="preserve"> - -</w:t>
      </w:r>
    </w:p>
    <w:p w:rsidR="009151C0" w:rsidRDefault="009151C0" w:rsidP="0003268B">
      <w:pPr>
        <w:rPr>
          <w:rtl/>
        </w:rPr>
      </w:pPr>
    </w:p>
    <w:p w:rsidR="009151C0" w:rsidRDefault="009151C0" w:rsidP="0003268B">
      <w:pPr>
        <w:pStyle w:val="af5"/>
        <w:keepNext/>
        <w:rPr>
          <w:rtl/>
        </w:rPr>
      </w:pPr>
      <w:r w:rsidRPr="0082263F">
        <w:rPr>
          <w:rStyle w:val="TagStyle"/>
          <w:rtl/>
        </w:rPr>
        <w:t xml:space="preserve"> &lt;&lt; קריאה &gt;&gt; </w:t>
      </w:r>
      <w:r>
        <w:rPr>
          <w:rtl/>
        </w:rPr>
        <w:t>גלית דיסטל אטבריאן (הליכוד):</w:t>
      </w:r>
      <w:r w:rsidRPr="0082263F">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 - למה את לא מבינה?</w:t>
      </w:r>
    </w:p>
    <w:p w:rsidR="009151C0" w:rsidRDefault="009151C0" w:rsidP="0003268B">
      <w:pPr>
        <w:rPr>
          <w:rtl/>
        </w:rPr>
      </w:pPr>
    </w:p>
    <w:p w:rsidR="009151C0" w:rsidRDefault="009151C0" w:rsidP="0003268B">
      <w:pPr>
        <w:pStyle w:val="-"/>
        <w:keepNext/>
        <w:rPr>
          <w:rtl/>
        </w:rPr>
      </w:pPr>
      <w:r w:rsidRPr="0082263F">
        <w:rPr>
          <w:rStyle w:val="TagStyle"/>
          <w:rtl/>
        </w:rPr>
        <w:t xml:space="preserve"> &lt;&lt; דובר_המשך &gt;&gt; </w:t>
      </w:r>
      <w:r>
        <w:rPr>
          <w:rtl/>
        </w:rPr>
        <w:t>מירב בן ארי (יש עתיד):</w:t>
      </w:r>
      <w:r w:rsidRPr="0082263F">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bookmarkStart w:id="4188" w:name="_ETM_Q26_433000"/>
      <w:bookmarkEnd w:id="4188"/>
      <w:r>
        <w:rPr>
          <w:rFonts w:hint="cs"/>
          <w:rtl/>
        </w:rPr>
        <w:t xml:space="preserve">אני לא איכנס לסיפור שלך. - - עובד ציבורי שיפר את החוק יודח על ידי השר. </w:t>
      </w:r>
    </w:p>
    <w:p w:rsidR="009151C0" w:rsidRDefault="009151C0" w:rsidP="0003268B">
      <w:pPr>
        <w:rPr>
          <w:rtl/>
        </w:rPr>
      </w:pPr>
    </w:p>
    <w:p w:rsidR="009151C0" w:rsidRDefault="009151C0" w:rsidP="0003268B">
      <w:pPr>
        <w:pStyle w:val="af5"/>
        <w:keepNext/>
        <w:rPr>
          <w:rtl/>
        </w:rPr>
      </w:pPr>
      <w:r w:rsidRPr="0082263F">
        <w:rPr>
          <w:rStyle w:val="TagStyle"/>
          <w:rtl/>
        </w:rPr>
        <w:t xml:space="preserve"> &lt;&lt; קריאה &gt;&gt; </w:t>
      </w:r>
      <w:r>
        <w:rPr>
          <w:rtl/>
        </w:rPr>
        <w:t>גלית דיסטל אטבריאן (הליכוד):</w:t>
      </w:r>
      <w:r w:rsidRPr="0082263F">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זה - - - </w:t>
      </w:r>
    </w:p>
    <w:p w:rsidR="009151C0" w:rsidRDefault="009151C0" w:rsidP="0003268B">
      <w:pPr>
        <w:rPr>
          <w:rtl/>
        </w:rPr>
      </w:pPr>
    </w:p>
    <w:p w:rsidR="009151C0" w:rsidRDefault="009151C0" w:rsidP="0003268B">
      <w:pPr>
        <w:pStyle w:val="-"/>
        <w:keepNext/>
        <w:rPr>
          <w:rtl/>
        </w:rPr>
      </w:pPr>
      <w:bookmarkStart w:id="4189" w:name="ET_speakercontinue_5300_18"/>
      <w:r w:rsidRPr="0082263F">
        <w:rPr>
          <w:rStyle w:val="TagStyle"/>
          <w:rtl/>
        </w:rPr>
        <w:t xml:space="preserve"> &lt;&lt; דובר_המשך &gt;&gt; </w:t>
      </w:r>
      <w:r>
        <w:rPr>
          <w:rtl/>
        </w:rPr>
        <w:t>מירב בן ארי (יש עתיד):</w:t>
      </w:r>
      <w:r w:rsidRPr="0082263F">
        <w:rPr>
          <w:rStyle w:val="TagStyle"/>
          <w:rtl/>
        </w:rPr>
        <w:t xml:space="preserve"> &lt;&lt; דובר_המשך &gt;&gt;</w:t>
      </w:r>
      <w:r>
        <w:rPr>
          <w:rtl/>
        </w:rPr>
        <w:t xml:space="preserve"> </w:t>
      </w:r>
      <w:bookmarkEnd w:id="4189"/>
    </w:p>
    <w:p w:rsidR="009151C0" w:rsidRDefault="009151C0" w:rsidP="009F08A5">
      <w:pPr>
        <w:rPr>
          <w:rtl/>
        </w:rPr>
      </w:pPr>
    </w:p>
    <w:p w:rsidR="009151C0" w:rsidRDefault="009151C0" w:rsidP="0003268B">
      <w:pPr>
        <w:rPr>
          <w:rtl/>
        </w:rPr>
      </w:pPr>
      <w:bookmarkStart w:id="4190" w:name="_ETM_Q26_441000"/>
      <w:bookmarkEnd w:id="4190"/>
      <w:r>
        <w:rPr>
          <w:rFonts w:hint="cs"/>
          <w:rtl/>
        </w:rPr>
        <w:t xml:space="preserve">שר המשפטים יכול להעמיד לדין על הפרת חוק גם אם הפרקליטות מתנגדת. </w:t>
      </w:r>
    </w:p>
    <w:p w:rsidR="009151C0" w:rsidRDefault="009151C0" w:rsidP="0003268B">
      <w:pPr>
        <w:rPr>
          <w:rtl/>
        </w:rPr>
      </w:pPr>
    </w:p>
    <w:p w:rsidR="009151C0" w:rsidRDefault="009151C0" w:rsidP="0003268B">
      <w:pPr>
        <w:pStyle w:val="af5"/>
        <w:keepNext/>
        <w:rPr>
          <w:rtl/>
        </w:rPr>
      </w:pPr>
      <w:bookmarkStart w:id="4191" w:name="ET_interruption_6345_20"/>
      <w:r w:rsidRPr="0082263F">
        <w:rPr>
          <w:rStyle w:val="TagStyle"/>
          <w:rtl/>
        </w:rPr>
        <w:t xml:space="preserve"> &lt;&lt; קריאה &gt;&gt; </w:t>
      </w:r>
      <w:r>
        <w:rPr>
          <w:rtl/>
        </w:rPr>
        <w:t>טלי גוטליב (הליכוד):</w:t>
      </w:r>
      <w:r w:rsidRPr="0082263F">
        <w:rPr>
          <w:rStyle w:val="TagStyle"/>
          <w:rtl/>
        </w:rPr>
        <w:t xml:space="preserve"> &lt;&lt; קריאה &gt;&gt;</w:t>
      </w:r>
      <w:r>
        <w:rPr>
          <w:rtl/>
        </w:rPr>
        <w:t xml:space="preserve"> </w:t>
      </w:r>
      <w:bookmarkEnd w:id="4191"/>
    </w:p>
    <w:p w:rsidR="009151C0" w:rsidRDefault="009151C0" w:rsidP="009F08A5">
      <w:pPr>
        <w:rPr>
          <w:rtl/>
        </w:rPr>
      </w:pPr>
    </w:p>
    <w:p w:rsidR="009151C0" w:rsidRDefault="009151C0" w:rsidP="0003268B">
      <w:pPr>
        <w:rPr>
          <w:rtl/>
        </w:rPr>
      </w:pPr>
      <w:r>
        <w:rPr>
          <w:rFonts w:hint="cs"/>
          <w:rtl/>
        </w:rPr>
        <w:t xml:space="preserve">- - - </w:t>
      </w:r>
    </w:p>
    <w:p w:rsidR="009151C0" w:rsidRDefault="009151C0" w:rsidP="0003268B">
      <w:pPr>
        <w:rPr>
          <w:rtl/>
        </w:rPr>
      </w:pPr>
    </w:p>
    <w:p w:rsidR="009151C0" w:rsidRDefault="009151C0" w:rsidP="0003268B">
      <w:pPr>
        <w:pStyle w:val="af6"/>
        <w:keepNext/>
        <w:rPr>
          <w:rtl/>
        </w:rPr>
      </w:pPr>
      <w:r w:rsidRPr="007B00A0">
        <w:rPr>
          <w:rStyle w:val="TagStyle"/>
          <w:rtl/>
        </w:rPr>
        <w:t xml:space="preserve"> &lt;&lt; יור &gt;&gt; </w:t>
      </w:r>
      <w:r>
        <w:rPr>
          <w:rtl/>
        </w:rPr>
        <w:t>היו"ר משה סולומון:</w:t>
      </w:r>
      <w:r w:rsidRPr="007B00A0">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חברי הכנסת, תודה, תודה. </w:t>
      </w:r>
    </w:p>
    <w:p w:rsidR="009151C0" w:rsidRDefault="009151C0" w:rsidP="0003268B">
      <w:pPr>
        <w:rPr>
          <w:rtl/>
        </w:rPr>
      </w:pPr>
      <w:bookmarkStart w:id="4192" w:name="_ETM_Q26_451000"/>
      <w:bookmarkEnd w:id="4192"/>
    </w:p>
    <w:p w:rsidR="009151C0" w:rsidRDefault="009151C0" w:rsidP="0003268B">
      <w:pPr>
        <w:pStyle w:val="-"/>
        <w:keepNext/>
        <w:rPr>
          <w:rtl/>
        </w:rPr>
      </w:pPr>
      <w:bookmarkStart w:id="4193" w:name="ET_speakercontinue_5300_22"/>
      <w:r w:rsidRPr="007B00A0">
        <w:rPr>
          <w:rStyle w:val="TagStyle"/>
          <w:rtl/>
        </w:rPr>
        <w:t xml:space="preserve"> &lt;&lt; דובר_המשך &gt;&gt; </w:t>
      </w:r>
      <w:r>
        <w:rPr>
          <w:rtl/>
        </w:rPr>
        <w:t>מירב בן ארי (יש עתיד):</w:t>
      </w:r>
      <w:r w:rsidRPr="007B00A0">
        <w:rPr>
          <w:rStyle w:val="TagStyle"/>
          <w:rtl/>
        </w:rPr>
        <w:t xml:space="preserve"> &lt;&lt; דובר_המשך &gt;&gt;</w:t>
      </w:r>
      <w:r>
        <w:rPr>
          <w:rtl/>
        </w:rPr>
        <w:t xml:space="preserve"> </w:t>
      </w:r>
      <w:bookmarkEnd w:id="4193"/>
    </w:p>
    <w:p w:rsidR="009151C0" w:rsidRDefault="009151C0" w:rsidP="009F08A5">
      <w:pPr>
        <w:rPr>
          <w:rtl/>
        </w:rPr>
      </w:pPr>
    </w:p>
    <w:p w:rsidR="009151C0" w:rsidRDefault="009151C0" w:rsidP="0003268B">
      <w:pPr>
        <w:rPr>
          <w:rtl/>
        </w:rPr>
      </w:pPr>
      <w:bookmarkStart w:id="4194" w:name="_ETM_Q26_452000"/>
      <w:bookmarkEnd w:id="4194"/>
      <w:r>
        <w:rPr>
          <w:rFonts w:hint="cs"/>
          <w:rtl/>
        </w:rPr>
        <w:t xml:space="preserve">אני, לא יעזור לך כלום, לי יש שם טוב. </w:t>
      </w:r>
    </w:p>
    <w:p w:rsidR="009151C0" w:rsidRDefault="009151C0" w:rsidP="0003268B">
      <w:pPr>
        <w:rPr>
          <w:rtl/>
        </w:rPr>
      </w:pPr>
      <w:bookmarkStart w:id="4195" w:name="_ETM_Q26_455000"/>
      <w:bookmarkEnd w:id="4195"/>
    </w:p>
    <w:p w:rsidR="009151C0" w:rsidRDefault="009151C0" w:rsidP="0003268B">
      <w:pPr>
        <w:pStyle w:val="af5"/>
        <w:keepNext/>
        <w:rPr>
          <w:rtl/>
        </w:rPr>
      </w:pPr>
      <w:r w:rsidRPr="007B00A0">
        <w:rPr>
          <w:rStyle w:val="TagStyle"/>
          <w:rtl/>
        </w:rPr>
        <w:t xml:space="preserve"> &lt;&lt; קריאה &gt;&gt; </w:t>
      </w:r>
      <w:r>
        <w:rPr>
          <w:rtl/>
        </w:rPr>
        <w:t>גלית דיסטל אטבריאן (הליכוד):</w:t>
      </w:r>
      <w:r w:rsidRPr="007B00A0">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אבל את שקרנית, מה - - -</w:t>
      </w:r>
    </w:p>
    <w:p w:rsidR="009151C0" w:rsidRDefault="009151C0" w:rsidP="0003268B">
      <w:pPr>
        <w:rPr>
          <w:rtl/>
        </w:rPr>
      </w:pPr>
    </w:p>
    <w:p w:rsidR="009151C0" w:rsidRDefault="009151C0" w:rsidP="0003268B">
      <w:pPr>
        <w:pStyle w:val="-"/>
        <w:keepNext/>
        <w:rPr>
          <w:rtl/>
        </w:rPr>
      </w:pPr>
      <w:bookmarkStart w:id="4196" w:name="ET_speakercontinue_5300_24"/>
      <w:r w:rsidRPr="007B00A0">
        <w:rPr>
          <w:rStyle w:val="TagStyle"/>
          <w:rtl/>
        </w:rPr>
        <w:t xml:space="preserve"> &lt;&lt; דובר_המשך &gt;&gt; </w:t>
      </w:r>
      <w:r>
        <w:rPr>
          <w:rtl/>
        </w:rPr>
        <w:t>מירב בן ארי (יש עתיד):</w:t>
      </w:r>
      <w:r w:rsidRPr="007B00A0">
        <w:rPr>
          <w:rStyle w:val="TagStyle"/>
          <w:rtl/>
        </w:rPr>
        <w:t xml:space="preserve"> &lt;&lt; דובר_המשך &gt;&gt;</w:t>
      </w:r>
      <w:r>
        <w:rPr>
          <w:rtl/>
        </w:rPr>
        <w:t xml:space="preserve"> </w:t>
      </w:r>
      <w:bookmarkEnd w:id="4196"/>
    </w:p>
    <w:p w:rsidR="009151C0" w:rsidRDefault="009151C0" w:rsidP="009F08A5">
      <w:pPr>
        <w:rPr>
          <w:rtl/>
        </w:rPr>
      </w:pPr>
    </w:p>
    <w:p w:rsidR="009151C0" w:rsidRDefault="009151C0" w:rsidP="0003268B">
      <w:pPr>
        <w:rPr>
          <w:rtl/>
        </w:rPr>
      </w:pPr>
      <w:r>
        <w:rPr>
          <w:rFonts w:hint="cs"/>
          <w:rtl/>
        </w:rPr>
        <w:t xml:space="preserve">כשאת באה ואומרת שאני שקרנית, כשאני מקריאה </w:t>
      </w:r>
      <w:r>
        <w:rPr>
          <w:rFonts w:hint="eastAsia"/>
          <w:rtl/>
        </w:rPr>
        <w:t>–</w:t>
      </w:r>
      <w:r>
        <w:rPr>
          <w:rFonts w:hint="cs"/>
          <w:rtl/>
        </w:rPr>
        <w:t xml:space="preserve"> אז אני </w:t>
      </w:r>
      <w:bookmarkStart w:id="4197" w:name="_ETM_Q26_459000"/>
      <w:bookmarkEnd w:id="4197"/>
      <w:r>
        <w:rPr>
          <w:rFonts w:hint="cs"/>
          <w:rtl/>
        </w:rPr>
        <w:t xml:space="preserve">אומרת לך, לא יקרה. </w:t>
      </w:r>
    </w:p>
    <w:p w:rsidR="009151C0" w:rsidRDefault="009151C0" w:rsidP="0003268B">
      <w:pPr>
        <w:rPr>
          <w:rtl/>
        </w:rPr>
      </w:pPr>
      <w:bookmarkStart w:id="4198" w:name="_ETM_Q26_460000"/>
      <w:bookmarkEnd w:id="4198"/>
    </w:p>
    <w:p w:rsidR="009151C0" w:rsidRDefault="009151C0" w:rsidP="0003268B">
      <w:pPr>
        <w:pStyle w:val="af5"/>
        <w:keepNext/>
        <w:rPr>
          <w:rtl/>
        </w:rPr>
      </w:pPr>
      <w:bookmarkStart w:id="4199" w:name="ET_interruption_6149_25"/>
      <w:r w:rsidRPr="00762528">
        <w:rPr>
          <w:rStyle w:val="TagStyle"/>
          <w:rtl/>
        </w:rPr>
        <w:t xml:space="preserve"> &lt;&lt; קריאה &gt;&gt; </w:t>
      </w:r>
      <w:r>
        <w:rPr>
          <w:rtl/>
        </w:rPr>
        <w:t>גלית דיסטל אטבריאן (הליכוד):</w:t>
      </w:r>
      <w:r w:rsidRPr="00762528">
        <w:rPr>
          <w:rStyle w:val="TagStyle"/>
          <w:rtl/>
        </w:rPr>
        <w:t xml:space="preserve"> &lt;&lt; קריאה &gt;&gt;</w:t>
      </w:r>
      <w:r>
        <w:rPr>
          <w:rtl/>
        </w:rPr>
        <w:t xml:space="preserve"> </w:t>
      </w:r>
      <w:bookmarkEnd w:id="4199"/>
    </w:p>
    <w:p w:rsidR="009151C0" w:rsidRDefault="009151C0" w:rsidP="009F08A5">
      <w:pPr>
        <w:rPr>
          <w:rtl/>
        </w:rPr>
      </w:pPr>
    </w:p>
    <w:p w:rsidR="009151C0" w:rsidRDefault="009151C0" w:rsidP="0003268B">
      <w:pPr>
        <w:rPr>
          <w:rtl/>
        </w:rPr>
      </w:pPr>
      <w:r>
        <w:rPr>
          <w:rFonts w:hint="cs"/>
          <w:rtl/>
        </w:rPr>
        <w:t>- - - לגמרי, אלוהים, את ממשיכה בשקר.</w:t>
      </w:r>
    </w:p>
    <w:p w:rsidR="009151C0" w:rsidRDefault="009151C0" w:rsidP="0003268B">
      <w:pPr>
        <w:rPr>
          <w:rtl/>
        </w:rPr>
      </w:pPr>
      <w:bookmarkStart w:id="4200" w:name="_ETM_Q26_464000"/>
      <w:bookmarkEnd w:id="4200"/>
    </w:p>
    <w:p w:rsidR="009151C0" w:rsidRDefault="009151C0" w:rsidP="0003268B">
      <w:pPr>
        <w:pStyle w:val="-"/>
        <w:keepNext/>
        <w:rPr>
          <w:rtl/>
        </w:rPr>
      </w:pPr>
      <w:bookmarkStart w:id="4201" w:name="ET_speakercontinue_5300_26"/>
      <w:r w:rsidRPr="00762528">
        <w:rPr>
          <w:rStyle w:val="TagStyle"/>
          <w:rtl/>
        </w:rPr>
        <w:t xml:space="preserve"> &lt;&lt; דובר_המשך &gt;&gt; </w:t>
      </w:r>
      <w:r>
        <w:rPr>
          <w:rtl/>
        </w:rPr>
        <w:t>מירב בן ארי (יש עתיד):</w:t>
      </w:r>
      <w:r w:rsidRPr="00762528">
        <w:rPr>
          <w:rStyle w:val="TagStyle"/>
          <w:rtl/>
        </w:rPr>
        <w:t xml:space="preserve"> &lt;&lt; דובר_המשך &gt;&gt;</w:t>
      </w:r>
      <w:r>
        <w:rPr>
          <w:rtl/>
        </w:rPr>
        <w:t xml:space="preserve"> </w:t>
      </w:r>
      <w:bookmarkEnd w:id="4201"/>
    </w:p>
    <w:p w:rsidR="009151C0" w:rsidRDefault="009151C0" w:rsidP="009F08A5">
      <w:pPr>
        <w:rPr>
          <w:rtl/>
        </w:rPr>
      </w:pPr>
    </w:p>
    <w:p w:rsidR="009151C0" w:rsidRDefault="009151C0" w:rsidP="00F90D20">
      <w:pPr>
        <w:rPr>
          <w:rtl/>
        </w:rPr>
      </w:pPr>
      <w:r>
        <w:rPr>
          <w:rFonts w:hint="cs"/>
          <w:rtl/>
        </w:rPr>
        <w:t xml:space="preserve">השר אבי דיכטר, אתה שומע? אבי, אני </w:t>
      </w:r>
      <w:bookmarkStart w:id="4202" w:name="_ETM_Q26_468000"/>
      <w:bookmarkEnd w:id="4202"/>
      <w:r>
        <w:rPr>
          <w:rFonts w:hint="cs"/>
          <w:rtl/>
        </w:rPr>
        <w:t xml:space="preserve">בטוחה שאתה שומע אותי. השר אבי דיכטר, אם אתה לא </w:t>
      </w:r>
      <w:bookmarkStart w:id="4203" w:name="_ETM_Q26_471000"/>
      <w:bookmarkEnd w:id="4203"/>
      <w:r>
        <w:rPr>
          <w:rFonts w:hint="cs"/>
          <w:rtl/>
        </w:rPr>
        <w:t xml:space="preserve">שומע אותי עכשיו אז אני מבינה שיש לך שמיעה סלקטיבית. שמע, אני רוצה להגיד לך משהו. ועדת שרים, אתה הקראת את התשובה, נכון? תהיה איתי רגע. אנחנו חברים, נכון? אתה מקשיב לי, אתה מאמין לי, אני יודעת את זה. </w:t>
      </w:r>
      <w:bookmarkStart w:id="4204" w:name="_ETM_Q26_483000"/>
      <w:bookmarkEnd w:id="4204"/>
      <w:r>
        <w:rPr>
          <w:rFonts w:hint="cs"/>
          <w:rtl/>
        </w:rPr>
        <w:t xml:space="preserve">"מוועדת השרים לענייני חקיקה נמסר כי ההצעה </w:t>
      </w:r>
      <w:bookmarkStart w:id="4205" w:name="_ETM_Q26_489000"/>
      <w:bookmarkEnd w:id="4205"/>
      <w:r>
        <w:rPr>
          <w:rFonts w:hint="cs"/>
          <w:rtl/>
        </w:rPr>
        <w:t xml:space="preserve">אושרה בכפוף להסכמות לערוך בה שינויים </w:t>
      </w:r>
      <w:r>
        <w:rPr>
          <w:rtl/>
        </w:rPr>
        <w:t>משמעותיים בהמשך</w:t>
      </w:r>
      <w:r>
        <w:rPr>
          <w:rFonts w:hint="cs"/>
          <w:rtl/>
        </w:rPr>
        <w:t xml:space="preserve">" </w:t>
      </w:r>
      <w:r>
        <w:rPr>
          <w:rFonts w:hint="eastAsia"/>
          <w:rtl/>
        </w:rPr>
        <w:t>–</w:t>
      </w:r>
      <w:r>
        <w:rPr>
          <w:rtl/>
        </w:rPr>
        <w:t xml:space="preserve"> שים לב</w:t>
      </w:r>
      <w:r>
        <w:rPr>
          <w:rFonts w:hint="cs"/>
          <w:rtl/>
        </w:rPr>
        <w:t xml:space="preserve"> </w:t>
      </w:r>
      <w:r>
        <w:rPr>
          <w:rFonts w:hint="eastAsia"/>
          <w:rtl/>
        </w:rPr>
        <w:t>–</w:t>
      </w:r>
      <w:r>
        <w:rPr>
          <w:rtl/>
        </w:rPr>
        <w:t xml:space="preserve"> </w:t>
      </w:r>
      <w:r>
        <w:rPr>
          <w:rFonts w:hint="cs"/>
          <w:rtl/>
        </w:rPr>
        <w:t>"</w:t>
      </w:r>
      <w:r>
        <w:rPr>
          <w:rtl/>
        </w:rPr>
        <w:t xml:space="preserve">בעיקר הורדת הסעיפים שנוהגים לסמכויות </w:t>
      </w:r>
      <w:bookmarkStart w:id="4206" w:name="_ETM_Q26_494374"/>
      <w:bookmarkEnd w:id="4206"/>
      <w:r>
        <w:rPr>
          <w:rtl/>
        </w:rPr>
        <w:t>שר המשפטים ולהסמכת השופטים</w:t>
      </w:r>
      <w:r>
        <w:rPr>
          <w:rFonts w:hint="cs"/>
          <w:rtl/>
        </w:rPr>
        <w:t xml:space="preserve">" </w:t>
      </w:r>
      <w:r>
        <w:rPr>
          <w:rFonts w:hint="eastAsia"/>
          <w:rtl/>
        </w:rPr>
        <w:t>–</w:t>
      </w:r>
      <w:r>
        <w:rPr>
          <w:rFonts w:hint="cs"/>
          <w:rtl/>
        </w:rPr>
        <w:t xml:space="preserve"> </w:t>
      </w:r>
      <w:r>
        <w:rPr>
          <w:rtl/>
        </w:rPr>
        <w:t xml:space="preserve">מה </w:t>
      </w:r>
      <w:r>
        <w:rPr>
          <w:rFonts w:hint="cs"/>
          <w:rtl/>
        </w:rPr>
        <w:t xml:space="preserve">שהקראתי </w:t>
      </w:r>
      <w:r>
        <w:rPr>
          <w:rFonts w:hint="eastAsia"/>
          <w:rtl/>
        </w:rPr>
        <w:t>–</w:t>
      </w:r>
      <w:r>
        <w:rPr>
          <w:rtl/>
        </w:rPr>
        <w:t xml:space="preserve"> </w:t>
      </w:r>
      <w:r>
        <w:rPr>
          <w:rFonts w:hint="cs"/>
          <w:rtl/>
        </w:rPr>
        <w:t>"</w:t>
      </w:r>
      <w:r>
        <w:rPr>
          <w:rtl/>
        </w:rPr>
        <w:t xml:space="preserve">ולא תתקדם בלי השינויים </w:t>
      </w:r>
      <w:bookmarkStart w:id="4207" w:name="_ETM_Q26_499142"/>
      <w:bookmarkEnd w:id="4207"/>
      <w:r>
        <w:rPr>
          <w:rtl/>
        </w:rPr>
        <w:t>האלה</w:t>
      </w:r>
      <w:r>
        <w:rPr>
          <w:rFonts w:hint="cs"/>
          <w:rtl/>
        </w:rPr>
        <w:t>"</w:t>
      </w:r>
      <w:r>
        <w:rPr>
          <w:rtl/>
        </w:rPr>
        <w:t xml:space="preserve">. </w:t>
      </w:r>
      <w:bookmarkStart w:id="4208" w:name="_ETM_Q26_504279"/>
      <w:bookmarkEnd w:id="4208"/>
      <w:r>
        <w:rPr>
          <w:rtl/>
        </w:rPr>
        <w:t xml:space="preserve">המינימום של המינימום שמצופה ממך זה לבוא ולהגיד את העמדה </w:t>
      </w:r>
      <w:bookmarkStart w:id="4209" w:name="_ETM_Q26_508764"/>
      <w:bookmarkEnd w:id="4209"/>
      <w:r>
        <w:rPr>
          <w:rtl/>
        </w:rPr>
        <w:t>של ועדת שרים. מה קרה לך?</w:t>
      </w:r>
    </w:p>
    <w:p w:rsidR="009151C0" w:rsidRDefault="009151C0" w:rsidP="009635F5">
      <w:pPr>
        <w:rPr>
          <w:rtl/>
        </w:rPr>
      </w:pPr>
    </w:p>
    <w:p w:rsidR="009151C0" w:rsidRDefault="009151C0" w:rsidP="0003268B">
      <w:pPr>
        <w:pStyle w:val="af6"/>
        <w:keepNext/>
        <w:rPr>
          <w:rtl/>
        </w:rPr>
      </w:pPr>
      <w:bookmarkStart w:id="4210" w:name="ET_yor_6598_27"/>
      <w:r w:rsidRPr="00995CCA">
        <w:rPr>
          <w:rStyle w:val="TagStyle"/>
          <w:rtl/>
        </w:rPr>
        <w:t xml:space="preserve"> &lt;&lt; יור &gt;&gt; </w:t>
      </w:r>
      <w:r>
        <w:rPr>
          <w:rtl/>
        </w:rPr>
        <w:t>היו"ר משה סולומון:</w:t>
      </w:r>
      <w:r w:rsidRPr="00995CCA">
        <w:rPr>
          <w:rStyle w:val="TagStyle"/>
          <w:rtl/>
        </w:rPr>
        <w:t xml:space="preserve"> &lt;&lt; יור &gt;&gt;</w:t>
      </w:r>
      <w:r>
        <w:rPr>
          <w:rtl/>
        </w:rPr>
        <w:t xml:space="preserve"> </w:t>
      </w:r>
      <w:bookmarkEnd w:id="4210"/>
    </w:p>
    <w:p w:rsidR="009151C0" w:rsidRDefault="009151C0" w:rsidP="009F08A5">
      <w:pPr>
        <w:rPr>
          <w:rtl/>
        </w:rPr>
      </w:pPr>
    </w:p>
    <w:p w:rsidR="009151C0" w:rsidRDefault="009151C0" w:rsidP="0003268B">
      <w:pPr>
        <w:rPr>
          <w:rtl/>
        </w:rPr>
      </w:pPr>
      <w:r>
        <w:rPr>
          <w:rFonts w:hint="cs"/>
          <w:rtl/>
        </w:rPr>
        <w:t>לא, שנייה, ועדת השרים אישרה זאת והעלתה. הנוהל הוא - - -</w:t>
      </w:r>
    </w:p>
    <w:p w:rsidR="009151C0" w:rsidRDefault="009151C0" w:rsidP="0003268B">
      <w:pPr>
        <w:rPr>
          <w:rtl/>
        </w:rPr>
      </w:pPr>
    </w:p>
    <w:p w:rsidR="009151C0" w:rsidRDefault="009151C0" w:rsidP="0003268B">
      <w:pPr>
        <w:pStyle w:val="-"/>
        <w:keepNext/>
        <w:rPr>
          <w:rtl/>
        </w:rPr>
      </w:pPr>
      <w:bookmarkStart w:id="4211" w:name="ET_speakercontinue_5300_28"/>
      <w:r w:rsidRPr="00995CCA">
        <w:rPr>
          <w:rStyle w:val="TagStyle"/>
          <w:rtl/>
        </w:rPr>
        <w:t xml:space="preserve"> &lt;&lt; דובר_המשך &gt;&gt; </w:t>
      </w:r>
      <w:r>
        <w:rPr>
          <w:rtl/>
        </w:rPr>
        <w:t>מירב בן ארי (יש עתיד):</w:t>
      </w:r>
      <w:r w:rsidRPr="00995CCA">
        <w:rPr>
          <w:rStyle w:val="TagStyle"/>
          <w:rtl/>
        </w:rPr>
        <w:t xml:space="preserve"> &lt;&lt; דובר_המשך &gt;&gt;</w:t>
      </w:r>
      <w:r>
        <w:rPr>
          <w:rtl/>
        </w:rPr>
        <w:t xml:space="preserve"> </w:t>
      </w:r>
      <w:bookmarkEnd w:id="4211"/>
    </w:p>
    <w:p w:rsidR="009151C0" w:rsidRDefault="009151C0" w:rsidP="009F08A5">
      <w:pPr>
        <w:rPr>
          <w:rtl/>
        </w:rPr>
      </w:pPr>
    </w:p>
    <w:p w:rsidR="009151C0" w:rsidRDefault="009151C0" w:rsidP="0003268B">
      <w:pPr>
        <w:rPr>
          <w:rtl/>
        </w:rPr>
      </w:pPr>
      <w:r>
        <w:rPr>
          <w:rFonts w:hint="cs"/>
          <w:rtl/>
        </w:rPr>
        <w:t>אבל הוא השר - - -</w:t>
      </w:r>
    </w:p>
    <w:p w:rsidR="009151C0" w:rsidRDefault="009151C0" w:rsidP="0003268B">
      <w:pPr>
        <w:rPr>
          <w:rtl/>
        </w:rPr>
      </w:pPr>
      <w:bookmarkStart w:id="4212" w:name="_ETM_Q26_520000"/>
      <w:bookmarkEnd w:id="4212"/>
    </w:p>
    <w:p w:rsidR="009151C0" w:rsidRDefault="009151C0" w:rsidP="0003268B">
      <w:pPr>
        <w:pStyle w:val="af6"/>
        <w:keepNext/>
        <w:rPr>
          <w:rtl/>
        </w:rPr>
      </w:pPr>
      <w:r w:rsidRPr="00995CCA">
        <w:rPr>
          <w:rStyle w:val="TagStyle"/>
          <w:rtl/>
        </w:rPr>
        <w:t xml:space="preserve"> &lt;&lt; יור &gt;&gt; </w:t>
      </w:r>
      <w:r>
        <w:rPr>
          <w:rtl/>
        </w:rPr>
        <w:t>היו"ר משה סולומון:</w:t>
      </w:r>
      <w:r w:rsidRPr="00995CCA">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213" w:name="_ETM_Q26_521000"/>
      <w:bookmarkEnd w:id="4213"/>
      <w:r>
        <w:rPr>
          <w:rFonts w:hint="cs"/>
          <w:rtl/>
        </w:rPr>
        <w:t xml:space="preserve">שנייה, הבנתי, </w:t>
      </w:r>
      <w:bookmarkStart w:id="4214" w:name="_ETM_Q26_524000"/>
      <w:bookmarkEnd w:id="4214"/>
      <w:r>
        <w:rPr>
          <w:rFonts w:hint="cs"/>
          <w:rtl/>
        </w:rPr>
        <w:t xml:space="preserve">בסדר גמור, אני רק אומר שוועדת השרים קיבלה את החומר, קיבלה את החוק, דנה בו והעבירה אותו </w:t>
      </w:r>
      <w:bookmarkStart w:id="4215" w:name="_ETM_Q26_529000"/>
      <w:bookmarkEnd w:id="4215"/>
      <w:r>
        <w:rPr>
          <w:rFonts w:hint="cs"/>
          <w:rtl/>
        </w:rPr>
        <w:t xml:space="preserve">להחלטה במליאה. </w:t>
      </w:r>
    </w:p>
    <w:p w:rsidR="009151C0" w:rsidRDefault="009151C0" w:rsidP="0003268B">
      <w:pPr>
        <w:rPr>
          <w:rtl/>
        </w:rPr>
      </w:pPr>
      <w:bookmarkStart w:id="4216" w:name="_ETM_Q26_532000"/>
      <w:bookmarkEnd w:id="4216"/>
    </w:p>
    <w:p w:rsidR="009151C0" w:rsidRDefault="009151C0" w:rsidP="0003268B">
      <w:pPr>
        <w:pStyle w:val="-"/>
        <w:keepNext/>
        <w:rPr>
          <w:rtl/>
        </w:rPr>
      </w:pPr>
      <w:bookmarkStart w:id="4217" w:name="ET_speakercontinue_5300_30"/>
      <w:r w:rsidRPr="00151C88">
        <w:rPr>
          <w:rStyle w:val="TagStyle"/>
          <w:rtl/>
        </w:rPr>
        <w:t xml:space="preserve"> &lt;&lt; דובר_המשך &gt;&gt; </w:t>
      </w:r>
      <w:r>
        <w:rPr>
          <w:rtl/>
        </w:rPr>
        <w:t>מירב בן ארי (יש עתיד):</w:t>
      </w:r>
      <w:r w:rsidRPr="00151C88">
        <w:rPr>
          <w:rStyle w:val="TagStyle"/>
          <w:rtl/>
        </w:rPr>
        <w:t xml:space="preserve"> &lt;&lt; דובר_המשך &gt;&gt;</w:t>
      </w:r>
      <w:r>
        <w:rPr>
          <w:rtl/>
        </w:rPr>
        <w:t xml:space="preserve"> </w:t>
      </w:r>
      <w:bookmarkEnd w:id="4217"/>
    </w:p>
    <w:p w:rsidR="009151C0" w:rsidRDefault="009151C0" w:rsidP="009F08A5">
      <w:pPr>
        <w:rPr>
          <w:rtl/>
        </w:rPr>
      </w:pPr>
    </w:p>
    <w:p w:rsidR="009151C0" w:rsidRDefault="009151C0" w:rsidP="00F90D20">
      <w:pPr>
        <w:rPr>
          <w:rtl/>
        </w:rPr>
      </w:pPr>
      <w:r>
        <w:rPr>
          <w:rFonts w:hint="cs"/>
          <w:rtl/>
        </w:rPr>
        <w:t xml:space="preserve">אבל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אדוני. תן לי. </w:t>
      </w:r>
      <w:bookmarkStart w:id="4218" w:name="_ETM_Q26_535000"/>
      <w:bookmarkEnd w:id="4218"/>
      <w:r>
        <w:rPr>
          <w:rFonts w:hint="cs"/>
          <w:rtl/>
        </w:rPr>
        <w:t xml:space="preserve">ביקשתי לדעת מה עמדת ועדת השרים, </w:t>
      </w:r>
      <w:bookmarkStart w:id="4219" w:name="_ETM_Q26_513380"/>
      <w:bookmarkEnd w:id="4219"/>
      <w:r>
        <w:rPr>
          <w:rFonts w:hint="cs"/>
          <w:rtl/>
        </w:rPr>
        <w:t xml:space="preserve">כי בכל זאת, זה </w:t>
      </w:r>
      <w:r>
        <w:rPr>
          <w:rtl/>
        </w:rPr>
        <w:t xml:space="preserve">חוק דרקוני, זה חוק </w:t>
      </w:r>
      <w:bookmarkStart w:id="4220" w:name="_ETM_Q26_541279"/>
      <w:bookmarkEnd w:id="4220"/>
      <w:r>
        <w:rPr>
          <w:rtl/>
        </w:rPr>
        <w:t>פסיכי</w:t>
      </w:r>
      <w:r>
        <w:rPr>
          <w:rFonts w:hint="cs"/>
          <w:rtl/>
        </w:rPr>
        <w:t>,</w:t>
      </w:r>
      <w:r>
        <w:rPr>
          <w:rtl/>
        </w:rPr>
        <w:t xml:space="preserve"> שנותן סמכות לשר המשפטים </w:t>
      </w:r>
      <w:r>
        <w:rPr>
          <w:rFonts w:hint="eastAsia"/>
          <w:rtl/>
        </w:rPr>
        <w:t>–</w:t>
      </w:r>
      <w:r>
        <w:rPr>
          <w:rFonts w:hint="cs"/>
          <w:rtl/>
        </w:rPr>
        <w:t xml:space="preserve"> </w:t>
      </w:r>
      <w:r>
        <w:rPr>
          <w:rtl/>
        </w:rPr>
        <w:t xml:space="preserve">אז ביקשתי, אני </w:t>
      </w:r>
      <w:bookmarkStart w:id="4221" w:name="_ETM_Q26_545849"/>
      <w:bookmarkEnd w:id="4221"/>
      <w:r>
        <w:rPr>
          <w:rtl/>
        </w:rPr>
        <w:t>ביקשתי</w:t>
      </w:r>
      <w:r>
        <w:rPr>
          <w:rFonts w:hint="cs"/>
          <w:rtl/>
        </w:rPr>
        <w:t>.</w:t>
      </w:r>
      <w:r>
        <w:rPr>
          <w:rtl/>
        </w:rPr>
        <w:t xml:space="preserve"> למה אני, מירב בן ארי, צריכה לבקש את העמדה </w:t>
      </w:r>
      <w:bookmarkStart w:id="4222" w:name="_ETM_Q26_550419"/>
      <w:bookmarkEnd w:id="4222"/>
      <w:r>
        <w:rPr>
          <w:rtl/>
        </w:rPr>
        <w:t xml:space="preserve">של ועדת </w:t>
      </w:r>
      <w:r>
        <w:rPr>
          <w:rFonts w:hint="cs"/>
          <w:rtl/>
        </w:rPr>
        <w:t>ה</w:t>
      </w:r>
      <w:r>
        <w:rPr>
          <w:rtl/>
        </w:rPr>
        <w:t>שרים</w:t>
      </w:r>
      <w:r>
        <w:rPr>
          <w:rFonts w:hint="cs"/>
          <w:rtl/>
        </w:rPr>
        <w:t>?</w:t>
      </w:r>
      <w:r>
        <w:rPr>
          <w:rtl/>
        </w:rPr>
        <w:t xml:space="preserve"> מה קרה? כ</w:t>
      </w:r>
      <w:r>
        <w:rPr>
          <w:rFonts w:hint="cs"/>
          <w:rtl/>
        </w:rPr>
        <w:t>ו</w:t>
      </w:r>
      <w:r>
        <w:rPr>
          <w:rtl/>
        </w:rPr>
        <w:t>ל</w:t>
      </w:r>
      <w:r>
        <w:rPr>
          <w:rFonts w:hint="cs"/>
          <w:rtl/>
        </w:rPr>
        <w:t>ה</w:t>
      </w:r>
      <w:r>
        <w:rPr>
          <w:rtl/>
        </w:rPr>
        <w:t xml:space="preserve"> לחץ על הדלקת נרות</w:t>
      </w:r>
      <w:r>
        <w:rPr>
          <w:rFonts w:hint="cs"/>
          <w:rtl/>
        </w:rPr>
        <w:t>?</w:t>
      </w:r>
      <w:r>
        <w:rPr>
          <w:rtl/>
        </w:rPr>
        <w:t xml:space="preserve"> </w:t>
      </w:r>
      <w:bookmarkStart w:id="4223" w:name="_ETM_Q26_554989"/>
      <w:bookmarkEnd w:id="4223"/>
      <w:r>
        <w:rPr>
          <w:rtl/>
        </w:rPr>
        <w:t>טיפה מ</w:t>
      </w:r>
      <w:r>
        <w:rPr>
          <w:rFonts w:hint="cs"/>
          <w:rtl/>
        </w:rPr>
        <w:t>י</w:t>
      </w:r>
      <w:r>
        <w:rPr>
          <w:rtl/>
        </w:rPr>
        <w:t>נהל תקין</w:t>
      </w:r>
      <w:r>
        <w:rPr>
          <w:rFonts w:hint="cs"/>
          <w:rtl/>
        </w:rPr>
        <w:t>.</w:t>
      </w:r>
    </w:p>
    <w:p w:rsidR="009151C0" w:rsidRDefault="009151C0" w:rsidP="0003268B">
      <w:pPr>
        <w:rPr>
          <w:rtl/>
        </w:rPr>
      </w:pPr>
    </w:p>
    <w:p w:rsidR="009151C0" w:rsidRDefault="009151C0" w:rsidP="0003268B">
      <w:pPr>
        <w:pStyle w:val="af5"/>
        <w:keepNext/>
        <w:rPr>
          <w:rtl/>
        </w:rPr>
      </w:pPr>
      <w:bookmarkStart w:id="4224" w:name="ET_interruption_6345_31"/>
      <w:r w:rsidRPr="008B1652">
        <w:rPr>
          <w:rStyle w:val="TagStyle"/>
          <w:rtl/>
        </w:rPr>
        <w:t xml:space="preserve"> &lt;&lt; קריאה &gt;&gt; </w:t>
      </w:r>
      <w:r>
        <w:rPr>
          <w:rtl/>
        </w:rPr>
        <w:t>טלי גוטליב (הליכוד):</w:t>
      </w:r>
      <w:r w:rsidRPr="008B1652">
        <w:rPr>
          <w:rStyle w:val="TagStyle"/>
          <w:rtl/>
        </w:rPr>
        <w:t xml:space="preserve"> &lt;&lt; קריאה &gt;&gt;</w:t>
      </w:r>
      <w:r>
        <w:rPr>
          <w:rtl/>
        </w:rPr>
        <w:t xml:space="preserve"> </w:t>
      </w:r>
      <w:bookmarkEnd w:id="4224"/>
    </w:p>
    <w:p w:rsidR="009151C0" w:rsidRDefault="009151C0" w:rsidP="009F08A5">
      <w:pPr>
        <w:rPr>
          <w:rtl/>
        </w:rPr>
      </w:pPr>
    </w:p>
    <w:p w:rsidR="009151C0" w:rsidRDefault="009151C0" w:rsidP="0003268B">
      <w:pPr>
        <w:rPr>
          <w:rtl/>
        </w:rPr>
      </w:pPr>
      <w:r>
        <w:rPr>
          <w:rFonts w:hint="cs"/>
          <w:rtl/>
        </w:rPr>
        <w:t>- - -</w:t>
      </w:r>
    </w:p>
    <w:p w:rsidR="009151C0" w:rsidRDefault="009151C0" w:rsidP="0003268B">
      <w:pPr>
        <w:rPr>
          <w:rtl/>
        </w:rPr>
      </w:pPr>
      <w:bookmarkStart w:id="4225" w:name="_ETM_Q26_559000"/>
      <w:bookmarkEnd w:id="4225"/>
    </w:p>
    <w:p w:rsidR="009151C0" w:rsidRDefault="009151C0" w:rsidP="0003268B">
      <w:pPr>
        <w:pStyle w:val="-"/>
        <w:keepNext/>
        <w:rPr>
          <w:rtl/>
        </w:rPr>
      </w:pPr>
      <w:bookmarkStart w:id="4226" w:name="ET_speakercontinue_5300_32"/>
      <w:r w:rsidRPr="008B1652">
        <w:rPr>
          <w:rStyle w:val="TagStyle"/>
          <w:rtl/>
        </w:rPr>
        <w:t xml:space="preserve"> &lt;&lt; דובר_המשך &gt;&gt; </w:t>
      </w:r>
      <w:r>
        <w:rPr>
          <w:rtl/>
        </w:rPr>
        <w:t>מירב בן ארי (יש עתיד):</w:t>
      </w:r>
      <w:r w:rsidRPr="008B1652">
        <w:rPr>
          <w:rStyle w:val="TagStyle"/>
          <w:rtl/>
        </w:rPr>
        <w:t xml:space="preserve"> &lt;&lt; דובר_המשך &gt;&gt;</w:t>
      </w:r>
      <w:r>
        <w:rPr>
          <w:rtl/>
        </w:rPr>
        <w:t xml:space="preserve"> </w:t>
      </w:r>
      <w:bookmarkEnd w:id="4226"/>
    </w:p>
    <w:p w:rsidR="009151C0" w:rsidRDefault="009151C0" w:rsidP="009F08A5">
      <w:pPr>
        <w:rPr>
          <w:rtl/>
        </w:rPr>
      </w:pPr>
    </w:p>
    <w:p w:rsidR="009151C0" w:rsidRDefault="009151C0" w:rsidP="0003268B">
      <w:pPr>
        <w:rPr>
          <w:rtl/>
        </w:rPr>
      </w:pPr>
      <w:r>
        <w:rPr>
          <w:rFonts w:hint="cs"/>
          <w:rtl/>
        </w:rPr>
        <w:t>אל תפריעי לי. תראי מה אומרים</w:t>
      </w:r>
      <w:bookmarkStart w:id="4227" w:name="_ETM_Q26_563000"/>
      <w:bookmarkEnd w:id="4227"/>
      <w:r>
        <w:rPr>
          <w:rFonts w:hint="cs"/>
          <w:rtl/>
        </w:rPr>
        <w:t xml:space="preserve"> בוועדת השרים. </w:t>
      </w:r>
    </w:p>
    <w:p w:rsidR="009151C0" w:rsidRDefault="009151C0" w:rsidP="0003268B">
      <w:pPr>
        <w:rPr>
          <w:rtl/>
        </w:rPr>
      </w:pPr>
    </w:p>
    <w:p w:rsidR="009151C0" w:rsidRDefault="009151C0" w:rsidP="0003268B">
      <w:pPr>
        <w:pStyle w:val="af6"/>
        <w:keepNext/>
        <w:rPr>
          <w:rtl/>
        </w:rPr>
      </w:pPr>
      <w:bookmarkStart w:id="4228" w:name="ET_yor_6598_33"/>
      <w:r w:rsidRPr="008B1652">
        <w:rPr>
          <w:rStyle w:val="TagStyle"/>
          <w:rtl/>
        </w:rPr>
        <w:t xml:space="preserve"> &lt;&lt; יור &gt;&gt; </w:t>
      </w:r>
      <w:r>
        <w:rPr>
          <w:rtl/>
        </w:rPr>
        <w:t>היו"ר משה סולומון:</w:t>
      </w:r>
      <w:r w:rsidRPr="008B1652">
        <w:rPr>
          <w:rStyle w:val="TagStyle"/>
          <w:rtl/>
        </w:rPr>
        <w:t xml:space="preserve"> &lt;&lt; יור &gt;&gt;</w:t>
      </w:r>
      <w:r>
        <w:rPr>
          <w:rtl/>
        </w:rPr>
        <w:t xml:space="preserve"> </w:t>
      </w:r>
      <w:bookmarkEnd w:id="4228"/>
    </w:p>
    <w:p w:rsidR="009151C0" w:rsidRDefault="009151C0" w:rsidP="009F08A5">
      <w:pPr>
        <w:rPr>
          <w:rtl/>
        </w:rPr>
      </w:pPr>
    </w:p>
    <w:p w:rsidR="009151C0" w:rsidRDefault="009151C0" w:rsidP="0003268B">
      <w:pPr>
        <w:rPr>
          <w:rtl/>
        </w:rPr>
      </w:pPr>
      <w:r>
        <w:rPr>
          <w:rFonts w:hint="cs"/>
          <w:rtl/>
        </w:rPr>
        <w:t>לא, לא, היא לא אומרת שבחוק, היא אומרת שהיא מבקשת.</w:t>
      </w:r>
    </w:p>
    <w:p w:rsidR="009151C0" w:rsidRDefault="009151C0" w:rsidP="0003268B">
      <w:pPr>
        <w:rPr>
          <w:rtl/>
        </w:rPr>
      </w:pPr>
    </w:p>
    <w:p w:rsidR="009151C0" w:rsidRDefault="009151C0" w:rsidP="0003268B">
      <w:pPr>
        <w:pStyle w:val="af5"/>
        <w:keepNext/>
        <w:rPr>
          <w:rtl/>
        </w:rPr>
      </w:pPr>
      <w:bookmarkStart w:id="4229" w:name="ET_interruption_6345_34"/>
      <w:r w:rsidRPr="0051165E">
        <w:rPr>
          <w:rStyle w:val="TagStyle"/>
          <w:rtl/>
        </w:rPr>
        <w:t xml:space="preserve"> &lt;&lt; קריאה &gt;&gt; </w:t>
      </w:r>
      <w:r>
        <w:rPr>
          <w:rtl/>
        </w:rPr>
        <w:t>טלי גוטליב (הליכוד):</w:t>
      </w:r>
      <w:r w:rsidRPr="0051165E">
        <w:rPr>
          <w:rStyle w:val="TagStyle"/>
          <w:rtl/>
        </w:rPr>
        <w:t xml:space="preserve"> &lt;&lt; קריאה &gt;&gt;</w:t>
      </w:r>
      <w:r>
        <w:rPr>
          <w:rtl/>
        </w:rPr>
        <w:t xml:space="preserve"> </w:t>
      </w:r>
      <w:bookmarkEnd w:id="4229"/>
    </w:p>
    <w:p w:rsidR="009151C0" w:rsidRDefault="009151C0" w:rsidP="009F08A5">
      <w:pPr>
        <w:rPr>
          <w:rtl/>
        </w:rPr>
      </w:pPr>
    </w:p>
    <w:p w:rsidR="009151C0" w:rsidRDefault="009151C0" w:rsidP="0003268B">
      <w:pPr>
        <w:rPr>
          <w:rtl/>
        </w:rPr>
      </w:pPr>
      <w:bookmarkStart w:id="4230" w:name="_ETM_Q26_566000"/>
      <w:bookmarkEnd w:id="4230"/>
      <w:r>
        <w:rPr>
          <w:rFonts w:hint="cs"/>
          <w:rtl/>
        </w:rPr>
        <w:t>- - -</w:t>
      </w:r>
    </w:p>
    <w:p w:rsidR="009151C0" w:rsidRDefault="009151C0" w:rsidP="0003268B">
      <w:pPr>
        <w:rPr>
          <w:rtl/>
        </w:rPr>
      </w:pPr>
      <w:bookmarkStart w:id="4231" w:name="_ETM_Q26_567000"/>
      <w:bookmarkEnd w:id="4231"/>
    </w:p>
    <w:p w:rsidR="009151C0" w:rsidRDefault="009151C0" w:rsidP="0003268B">
      <w:pPr>
        <w:pStyle w:val="-"/>
        <w:keepNext/>
        <w:rPr>
          <w:rtl/>
        </w:rPr>
      </w:pPr>
      <w:r w:rsidRPr="0051165E">
        <w:rPr>
          <w:rStyle w:val="TagStyle"/>
          <w:rtl/>
        </w:rPr>
        <w:t xml:space="preserve"> &lt;&lt; דובר_המשך &gt;&gt; </w:t>
      </w:r>
      <w:r>
        <w:rPr>
          <w:rtl/>
        </w:rPr>
        <w:t>מירב בן ארי (יש עתיד):</w:t>
      </w:r>
      <w:r w:rsidRPr="0051165E">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 xml:space="preserve">לא, לא אמרתי. </w:t>
      </w:r>
    </w:p>
    <w:p w:rsidR="009151C0" w:rsidRDefault="009151C0" w:rsidP="0003268B">
      <w:pPr>
        <w:rPr>
          <w:rtl/>
        </w:rPr>
      </w:pPr>
      <w:bookmarkStart w:id="4232" w:name="_ETM_Q26_568000"/>
      <w:bookmarkEnd w:id="4232"/>
    </w:p>
    <w:p w:rsidR="009151C0" w:rsidRDefault="009151C0" w:rsidP="0003268B">
      <w:pPr>
        <w:pStyle w:val="af6"/>
        <w:keepNext/>
        <w:rPr>
          <w:rtl/>
        </w:rPr>
      </w:pPr>
      <w:r w:rsidRPr="0051165E">
        <w:rPr>
          <w:rStyle w:val="TagStyle"/>
          <w:rtl/>
        </w:rPr>
        <w:t xml:space="preserve"> &lt;&lt; יור &gt;&gt; </w:t>
      </w:r>
      <w:r>
        <w:rPr>
          <w:rtl/>
        </w:rPr>
        <w:t>היו"ר משה סולומון:</w:t>
      </w:r>
      <w:r w:rsidRPr="0051165E">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233" w:name="_ETM_Q26_569000"/>
      <w:bookmarkEnd w:id="4233"/>
      <w:r>
        <w:rPr>
          <w:rFonts w:hint="cs"/>
          <w:rtl/>
        </w:rPr>
        <w:t xml:space="preserve">אבל היא מצפה, זה הכול, בסדר. </w:t>
      </w:r>
    </w:p>
    <w:p w:rsidR="009151C0" w:rsidRDefault="009151C0" w:rsidP="0003268B">
      <w:pPr>
        <w:rPr>
          <w:rtl/>
        </w:rPr>
      </w:pPr>
    </w:p>
    <w:p w:rsidR="009151C0" w:rsidRDefault="009151C0" w:rsidP="0003268B">
      <w:pPr>
        <w:pStyle w:val="-"/>
        <w:keepNext/>
        <w:rPr>
          <w:rtl/>
        </w:rPr>
      </w:pPr>
      <w:r w:rsidRPr="0051165E">
        <w:rPr>
          <w:rStyle w:val="TagStyle"/>
          <w:rtl/>
        </w:rPr>
        <w:t xml:space="preserve"> &lt;&lt; דובר_המשך &gt;&gt; </w:t>
      </w:r>
      <w:r>
        <w:rPr>
          <w:rtl/>
        </w:rPr>
        <w:t>מירב בן ארי (יש עתיד):</w:t>
      </w:r>
      <w:r w:rsidRPr="0051165E">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 xml:space="preserve">את לא מקשיבה. </w:t>
      </w:r>
    </w:p>
    <w:p w:rsidR="009151C0" w:rsidRDefault="009151C0" w:rsidP="0003268B">
      <w:pPr>
        <w:rPr>
          <w:rtl/>
        </w:rPr>
      </w:pPr>
    </w:p>
    <w:p w:rsidR="009151C0" w:rsidRDefault="009151C0" w:rsidP="0003268B">
      <w:pPr>
        <w:pStyle w:val="af5"/>
        <w:keepNext/>
        <w:rPr>
          <w:rtl/>
        </w:rPr>
      </w:pPr>
      <w:bookmarkStart w:id="4234" w:name="ET_interruption_6345_38"/>
      <w:r w:rsidRPr="0051165E">
        <w:rPr>
          <w:rStyle w:val="TagStyle"/>
          <w:rtl/>
        </w:rPr>
        <w:t xml:space="preserve"> &lt;&lt; קריאה &gt;&gt; </w:t>
      </w:r>
      <w:r>
        <w:rPr>
          <w:rtl/>
        </w:rPr>
        <w:t>טלי גוטליב (הליכוד):</w:t>
      </w:r>
      <w:r w:rsidRPr="0051165E">
        <w:rPr>
          <w:rStyle w:val="TagStyle"/>
          <w:rtl/>
        </w:rPr>
        <w:t xml:space="preserve"> &lt;&lt; קריאה &gt;&gt;</w:t>
      </w:r>
      <w:r>
        <w:rPr>
          <w:rtl/>
        </w:rPr>
        <w:t xml:space="preserve"> </w:t>
      </w:r>
      <w:bookmarkEnd w:id="4234"/>
    </w:p>
    <w:p w:rsidR="009151C0" w:rsidRDefault="009151C0" w:rsidP="009F08A5">
      <w:pPr>
        <w:rPr>
          <w:rtl/>
        </w:rPr>
      </w:pPr>
    </w:p>
    <w:p w:rsidR="009151C0" w:rsidRDefault="009151C0" w:rsidP="0003268B">
      <w:pPr>
        <w:rPr>
          <w:rtl/>
        </w:rPr>
      </w:pPr>
      <w:r>
        <w:rPr>
          <w:rFonts w:hint="cs"/>
          <w:rtl/>
        </w:rPr>
        <w:t>- - - את באמת משקרת כל הזמן.</w:t>
      </w:r>
    </w:p>
    <w:p w:rsidR="009151C0" w:rsidRDefault="009151C0" w:rsidP="0003268B">
      <w:pPr>
        <w:rPr>
          <w:rtl/>
        </w:rPr>
      </w:pPr>
      <w:bookmarkStart w:id="4235" w:name="_ETM_Q26_573000"/>
      <w:bookmarkEnd w:id="4235"/>
    </w:p>
    <w:p w:rsidR="009151C0" w:rsidRDefault="009151C0" w:rsidP="0003268B">
      <w:pPr>
        <w:pStyle w:val="-"/>
        <w:keepNext/>
        <w:rPr>
          <w:rtl/>
        </w:rPr>
      </w:pPr>
      <w:r w:rsidRPr="0051165E">
        <w:rPr>
          <w:rStyle w:val="TagStyle"/>
          <w:rtl/>
        </w:rPr>
        <w:t xml:space="preserve"> &lt;&lt; דובר_המשך &gt;&gt; </w:t>
      </w:r>
      <w:r>
        <w:rPr>
          <w:rtl/>
        </w:rPr>
        <w:t>מירב בן ארי (יש עתיד):</w:t>
      </w:r>
      <w:r w:rsidRPr="0051165E">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 xml:space="preserve">תקשיבי, תפסיקי להפריע, שנייה. </w:t>
      </w:r>
      <w:bookmarkStart w:id="4236" w:name="_ETM_Q26_577000"/>
      <w:bookmarkEnd w:id="4236"/>
      <w:r>
        <w:rPr>
          <w:rFonts w:hint="cs"/>
          <w:rtl/>
        </w:rPr>
        <w:t xml:space="preserve">אני לא אדבר אליה. אני לא אדבר במקביל. </w:t>
      </w:r>
    </w:p>
    <w:p w:rsidR="009151C0" w:rsidRDefault="009151C0" w:rsidP="0003268B">
      <w:pPr>
        <w:rPr>
          <w:rtl/>
        </w:rPr>
      </w:pPr>
    </w:p>
    <w:p w:rsidR="009151C0" w:rsidRDefault="009151C0" w:rsidP="0003268B">
      <w:pPr>
        <w:pStyle w:val="af5"/>
        <w:keepNext/>
        <w:rPr>
          <w:rtl/>
        </w:rPr>
      </w:pPr>
      <w:bookmarkStart w:id="4237" w:name="ET_interruption_6345_40"/>
      <w:r w:rsidRPr="00670734">
        <w:rPr>
          <w:rStyle w:val="TagStyle"/>
          <w:rtl/>
        </w:rPr>
        <w:t xml:space="preserve"> &lt;&lt; קריאה &gt;&gt; </w:t>
      </w:r>
      <w:r>
        <w:rPr>
          <w:rtl/>
        </w:rPr>
        <w:t>טלי גוטליב (הליכוד):</w:t>
      </w:r>
      <w:r w:rsidRPr="00670734">
        <w:rPr>
          <w:rStyle w:val="TagStyle"/>
          <w:rtl/>
        </w:rPr>
        <w:t xml:space="preserve"> &lt;&lt; קריאה &gt;&gt;</w:t>
      </w:r>
      <w:r>
        <w:rPr>
          <w:rtl/>
        </w:rPr>
        <w:t xml:space="preserve"> </w:t>
      </w:r>
      <w:bookmarkEnd w:id="4237"/>
    </w:p>
    <w:p w:rsidR="009151C0" w:rsidRDefault="009151C0" w:rsidP="009F08A5">
      <w:pPr>
        <w:rPr>
          <w:rtl/>
        </w:rPr>
      </w:pPr>
    </w:p>
    <w:p w:rsidR="009151C0" w:rsidRDefault="009151C0" w:rsidP="0003268B">
      <w:pPr>
        <w:rPr>
          <w:rtl/>
        </w:rPr>
      </w:pPr>
      <w:r>
        <w:rPr>
          <w:rFonts w:hint="cs"/>
          <w:rtl/>
        </w:rPr>
        <w:t xml:space="preserve">כל הזמן, כמה אפשר? </w:t>
      </w:r>
    </w:p>
    <w:p w:rsidR="009151C0" w:rsidRDefault="009151C0" w:rsidP="0003268B">
      <w:pPr>
        <w:rPr>
          <w:rtl/>
        </w:rPr>
      </w:pPr>
      <w:bookmarkStart w:id="4238" w:name="_ETM_Q26_579000"/>
      <w:bookmarkEnd w:id="4238"/>
    </w:p>
    <w:p w:rsidR="009151C0" w:rsidRDefault="009151C0" w:rsidP="0003268B">
      <w:pPr>
        <w:pStyle w:val="af6"/>
        <w:keepNext/>
        <w:rPr>
          <w:rtl/>
        </w:rPr>
      </w:pPr>
      <w:bookmarkStart w:id="4239" w:name="ET_yor_6598_41"/>
      <w:r w:rsidRPr="00670734">
        <w:rPr>
          <w:rStyle w:val="TagStyle"/>
          <w:rtl/>
        </w:rPr>
        <w:t xml:space="preserve"> &lt;&lt; יור &gt;&gt; </w:t>
      </w:r>
      <w:r>
        <w:rPr>
          <w:rtl/>
        </w:rPr>
        <w:t>היו"ר משה סולומון:</w:t>
      </w:r>
      <w:r w:rsidRPr="00670734">
        <w:rPr>
          <w:rStyle w:val="TagStyle"/>
          <w:rtl/>
        </w:rPr>
        <w:t xml:space="preserve"> &lt;&lt; יור &gt;&gt;</w:t>
      </w:r>
      <w:r>
        <w:rPr>
          <w:rtl/>
        </w:rPr>
        <w:t xml:space="preserve"> </w:t>
      </w:r>
      <w:bookmarkEnd w:id="4239"/>
    </w:p>
    <w:p w:rsidR="009151C0" w:rsidRDefault="009151C0" w:rsidP="009F08A5">
      <w:pPr>
        <w:rPr>
          <w:rtl/>
        </w:rPr>
      </w:pPr>
    </w:p>
    <w:p w:rsidR="009151C0" w:rsidRDefault="009151C0" w:rsidP="0003268B">
      <w:pPr>
        <w:rPr>
          <w:rtl/>
        </w:rPr>
      </w:pPr>
      <w:r>
        <w:rPr>
          <w:rFonts w:hint="cs"/>
          <w:rtl/>
        </w:rPr>
        <w:t xml:space="preserve">טלי, חברת הכנסת טלי, הבנתי. </w:t>
      </w:r>
    </w:p>
    <w:p w:rsidR="009151C0" w:rsidRDefault="009151C0" w:rsidP="0003268B">
      <w:pPr>
        <w:rPr>
          <w:rtl/>
        </w:rPr>
      </w:pPr>
    </w:p>
    <w:p w:rsidR="009151C0" w:rsidRDefault="009151C0" w:rsidP="0003268B">
      <w:pPr>
        <w:pStyle w:val="-"/>
        <w:keepNext/>
        <w:rPr>
          <w:rtl/>
        </w:rPr>
      </w:pPr>
      <w:bookmarkStart w:id="4240" w:name="ET_speakercontinue_5300_42"/>
      <w:r w:rsidRPr="00670734">
        <w:rPr>
          <w:rStyle w:val="TagStyle"/>
          <w:rtl/>
        </w:rPr>
        <w:t xml:space="preserve"> &lt;&lt; דובר_המשך &gt;&gt; </w:t>
      </w:r>
      <w:r>
        <w:rPr>
          <w:rtl/>
        </w:rPr>
        <w:t>מירב בן ארי (יש עתיד):</w:t>
      </w:r>
      <w:r w:rsidRPr="00670734">
        <w:rPr>
          <w:rStyle w:val="TagStyle"/>
          <w:rtl/>
        </w:rPr>
        <w:t xml:space="preserve"> &lt;&lt; דובר_המשך &gt;&gt;</w:t>
      </w:r>
      <w:r>
        <w:rPr>
          <w:rtl/>
        </w:rPr>
        <w:t xml:space="preserve"> </w:t>
      </w:r>
      <w:bookmarkEnd w:id="4240"/>
    </w:p>
    <w:p w:rsidR="009151C0" w:rsidRDefault="009151C0" w:rsidP="009F08A5">
      <w:pPr>
        <w:rPr>
          <w:rtl/>
        </w:rPr>
      </w:pPr>
    </w:p>
    <w:p w:rsidR="009151C0" w:rsidRDefault="009151C0" w:rsidP="0003268B">
      <w:pPr>
        <w:rPr>
          <w:rtl/>
        </w:rPr>
      </w:pPr>
      <w:bookmarkStart w:id="4241" w:name="_ETM_Q26_582000"/>
      <w:bookmarkEnd w:id="4241"/>
      <w:r>
        <w:rPr>
          <w:rFonts w:hint="cs"/>
          <w:rtl/>
        </w:rPr>
        <w:t>די, יש כללים בבית הזה.</w:t>
      </w:r>
    </w:p>
    <w:p w:rsidR="009151C0" w:rsidRDefault="009151C0" w:rsidP="0003268B">
      <w:pPr>
        <w:rPr>
          <w:rtl/>
        </w:rPr>
      </w:pPr>
    </w:p>
    <w:p w:rsidR="009151C0" w:rsidRDefault="009151C0" w:rsidP="0003268B">
      <w:pPr>
        <w:pStyle w:val="af5"/>
        <w:keepNext/>
        <w:rPr>
          <w:rtl/>
        </w:rPr>
      </w:pPr>
      <w:bookmarkStart w:id="4242" w:name="ET_interruption_6345_43"/>
      <w:r w:rsidRPr="00670734">
        <w:rPr>
          <w:rStyle w:val="TagStyle"/>
          <w:rtl/>
        </w:rPr>
        <w:t xml:space="preserve"> &lt;&lt; קריאה &gt;&gt; </w:t>
      </w:r>
      <w:r>
        <w:rPr>
          <w:rtl/>
        </w:rPr>
        <w:t>טלי גוטליב (הליכוד):</w:t>
      </w:r>
      <w:r w:rsidRPr="00670734">
        <w:rPr>
          <w:rStyle w:val="TagStyle"/>
          <w:rtl/>
        </w:rPr>
        <w:t xml:space="preserve"> &lt;&lt; קריאה &gt;&gt;</w:t>
      </w:r>
      <w:r>
        <w:rPr>
          <w:rtl/>
        </w:rPr>
        <w:t xml:space="preserve"> </w:t>
      </w:r>
      <w:bookmarkEnd w:id="4242"/>
    </w:p>
    <w:p w:rsidR="009151C0" w:rsidRDefault="009151C0" w:rsidP="009F08A5">
      <w:pPr>
        <w:rPr>
          <w:rtl/>
        </w:rPr>
      </w:pPr>
    </w:p>
    <w:p w:rsidR="009151C0" w:rsidRDefault="009151C0" w:rsidP="0003268B">
      <w:pPr>
        <w:rPr>
          <w:rtl/>
        </w:rPr>
      </w:pPr>
      <w:r>
        <w:rPr>
          <w:rFonts w:hint="cs"/>
          <w:rtl/>
        </w:rPr>
        <w:t xml:space="preserve">כמה אפשר לשקר? </w:t>
      </w:r>
    </w:p>
    <w:p w:rsidR="009151C0" w:rsidRDefault="009151C0" w:rsidP="0003268B">
      <w:pPr>
        <w:rPr>
          <w:rtl/>
        </w:rPr>
      </w:pPr>
      <w:bookmarkStart w:id="4243" w:name="_ETM_Q26_583000"/>
      <w:bookmarkEnd w:id="4243"/>
    </w:p>
    <w:p w:rsidR="009151C0" w:rsidRDefault="009151C0" w:rsidP="0003268B">
      <w:pPr>
        <w:pStyle w:val="-"/>
        <w:keepNext/>
        <w:rPr>
          <w:rtl/>
        </w:rPr>
      </w:pPr>
      <w:bookmarkStart w:id="4244" w:name="ET_speakercontinue_5300_44"/>
      <w:r w:rsidRPr="00670734">
        <w:rPr>
          <w:rStyle w:val="TagStyle"/>
          <w:rtl/>
        </w:rPr>
        <w:t xml:space="preserve"> &lt;&lt; דובר_המשך &gt;&gt; </w:t>
      </w:r>
      <w:r>
        <w:rPr>
          <w:rtl/>
        </w:rPr>
        <w:t>מירב בן ארי (יש עתיד):</w:t>
      </w:r>
      <w:r w:rsidRPr="00670734">
        <w:rPr>
          <w:rStyle w:val="TagStyle"/>
          <w:rtl/>
        </w:rPr>
        <w:t xml:space="preserve"> &lt;&lt; דובר_המשך &gt;&gt;</w:t>
      </w:r>
      <w:r>
        <w:rPr>
          <w:rtl/>
        </w:rPr>
        <w:t xml:space="preserve"> </w:t>
      </w:r>
      <w:bookmarkEnd w:id="4244"/>
    </w:p>
    <w:p w:rsidR="009151C0" w:rsidRDefault="009151C0" w:rsidP="009F08A5">
      <w:pPr>
        <w:rPr>
          <w:rtl/>
        </w:rPr>
      </w:pPr>
    </w:p>
    <w:p w:rsidR="009151C0" w:rsidRDefault="009151C0" w:rsidP="0003268B">
      <w:pPr>
        <w:rPr>
          <w:rtl/>
        </w:rPr>
      </w:pPr>
      <w:bookmarkStart w:id="4245" w:name="_ETM_Q26_585000"/>
      <w:bookmarkEnd w:id="4245"/>
      <w:r>
        <w:rPr>
          <w:rFonts w:hint="cs"/>
          <w:rtl/>
        </w:rPr>
        <w:t xml:space="preserve">כששר עולה הוא צריך לתת את העמדה של ועדת השרים. </w:t>
      </w:r>
    </w:p>
    <w:p w:rsidR="009151C0" w:rsidRDefault="009151C0" w:rsidP="0003268B">
      <w:pPr>
        <w:rPr>
          <w:rtl/>
        </w:rPr>
      </w:pPr>
    </w:p>
    <w:p w:rsidR="009151C0" w:rsidRDefault="009151C0" w:rsidP="0003268B">
      <w:pPr>
        <w:pStyle w:val="af5"/>
        <w:keepNext/>
        <w:rPr>
          <w:rtl/>
        </w:rPr>
      </w:pPr>
      <w:bookmarkStart w:id="4246" w:name="ET_interruption_6345_45"/>
      <w:r w:rsidRPr="00670734">
        <w:rPr>
          <w:rStyle w:val="TagStyle"/>
          <w:rtl/>
        </w:rPr>
        <w:t xml:space="preserve"> &lt;&lt; קריאה &gt;&gt; </w:t>
      </w:r>
      <w:r>
        <w:rPr>
          <w:rtl/>
        </w:rPr>
        <w:t>טלי גוטליב (הליכוד):</w:t>
      </w:r>
      <w:r w:rsidRPr="00670734">
        <w:rPr>
          <w:rStyle w:val="TagStyle"/>
          <w:rtl/>
        </w:rPr>
        <w:t xml:space="preserve"> &lt;&lt; קריאה &gt;&gt;</w:t>
      </w:r>
      <w:r>
        <w:rPr>
          <w:rtl/>
        </w:rPr>
        <w:t xml:space="preserve"> </w:t>
      </w:r>
      <w:bookmarkEnd w:id="4246"/>
    </w:p>
    <w:p w:rsidR="009151C0" w:rsidRDefault="009151C0" w:rsidP="009F08A5">
      <w:pPr>
        <w:rPr>
          <w:rtl/>
        </w:rPr>
      </w:pPr>
    </w:p>
    <w:p w:rsidR="009151C0" w:rsidRDefault="009151C0" w:rsidP="0003268B">
      <w:pPr>
        <w:rPr>
          <w:rtl/>
        </w:rPr>
      </w:pPr>
      <w:r>
        <w:rPr>
          <w:rFonts w:hint="cs"/>
          <w:rtl/>
        </w:rPr>
        <w:t xml:space="preserve">- - - אין שקרנית כמוך. </w:t>
      </w:r>
    </w:p>
    <w:p w:rsidR="009151C0" w:rsidRDefault="009151C0" w:rsidP="0003268B">
      <w:pPr>
        <w:rPr>
          <w:rtl/>
        </w:rPr>
      </w:pPr>
      <w:bookmarkStart w:id="4247" w:name="_ETM_Q26_591000"/>
      <w:bookmarkEnd w:id="4247"/>
    </w:p>
    <w:p w:rsidR="009151C0" w:rsidRDefault="009151C0" w:rsidP="0003268B">
      <w:pPr>
        <w:pStyle w:val="-"/>
        <w:keepNext/>
        <w:rPr>
          <w:rtl/>
        </w:rPr>
      </w:pPr>
      <w:bookmarkStart w:id="4248" w:name="ET_speakercontinue_5300_46"/>
      <w:r w:rsidRPr="00670734">
        <w:rPr>
          <w:rStyle w:val="TagStyle"/>
          <w:rtl/>
        </w:rPr>
        <w:t xml:space="preserve"> &lt;&lt; דובר_המשך &gt;&gt; </w:t>
      </w:r>
      <w:r>
        <w:rPr>
          <w:rtl/>
        </w:rPr>
        <w:t>מירב בן ארי (יש עתיד):</w:t>
      </w:r>
      <w:r w:rsidRPr="00670734">
        <w:rPr>
          <w:rStyle w:val="TagStyle"/>
          <w:rtl/>
        </w:rPr>
        <w:t xml:space="preserve"> &lt;&lt; דובר_המשך &gt;&gt;</w:t>
      </w:r>
      <w:r>
        <w:rPr>
          <w:rtl/>
        </w:rPr>
        <w:t xml:space="preserve"> </w:t>
      </w:r>
      <w:bookmarkEnd w:id="4248"/>
    </w:p>
    <w:p w:rsidR="009151C0" w:rsidRDefault="009151C0" w:rsidP="009F08A5">
      <w:pPr>
        <w:rPr>
          <w:rtl/>
        </w:rPr>
      </w:pPr>
    </w:p>
    <w:p w:rsidR="009151C0" w:rsidRDefault="009151C0" w:rsidP="0003268B">
      <w:pPr>
        <w:rPr>
          <w:rtl/>
        </w:rPr>
      </w:pPr>
      <w:r>
        <w:rPr>
          <w:rFonts w:hint="cs"/>
          <w:rtl/>
        </w:rPr>
        <w:t xml:space="preserve">מספיק כבר. וזה שדרסתם </w:t>
      </w:r>
      <w:bookmarkStart w:id="4249" w:name="_ETM_Q26_592000"/>
      <w:bookmarkEnd w:id="4249"/>
      <w:r>
        <w:rPr>
          <w:rFonts w:hint="cs"/>
          <w:rtl/>
        </w:rPr>
        <w:t xml:space="preserve">את האופוזיציה היום, כשחוק אחרי חוק של הקואליציה, אחרי זה דרסתם את הכנסת, כשלא טרחתם להביא את העמדה של ועדת השרים. באמת, למה שלא תיקחו </w:t>
      </w:r>
      <w:r>
        <w:rPr>
          <w:rFonts w:hint="cs"/>
        </w:rPr>
        <w:t>D</w:t>
      </w:r>
      <w:r>
        <w:t>9</w:t>
      </w:r>
      <w:r>
        <w:rPr>
          <w:rFonts w:hint="cs"/>
          <w:rtl/>
        </w:rPr>
        <w:t xml:space="preserve"> ופשוט תעברו על המקום הזה, תחסלו אותו? למה צריך ועדת שרים?</w:t>
      </w:r>
    </w:p>
    <w:p w:rsidR="009151C0" w:rsidRDefault="009151C0" w:rsidP="0003268B">
      <w:pPr>
        <w:rPr>
          <w:rtl/>
        </w:rPr>
      </w:pPr>
    </w:p>
    <w:p w:rsidR="009151C0" w:rsidRDefault="009151C0" w:rsidP="0003268B">
      <w:pPr>
        <w:pStyle w:val="af5"/>
        <w:keepNext/>
        <w:rPr>
          <w:rtl/>
        </w:rPr>
      </w:pPr>
      <w:bookmarkStart w:id="4250" w:name="ET_interruption_6345_47"/>
      <w:r w:rsidRPr="007234C8">
        <w:rPr>
          <w:rStyle w:val="TagStyle"/>
          <w:rtl/>
        </w:rPr>
        <w:t xml:space="preserve"> &lt;&lt; קריאה &gt;&gt; </w:t>
      </w:r>
      <w:r>
        <w:rPr>
          <w:rtl/>
        </w:rPr>
        <w:t>טלי גוטליב (הליכוד):</w:t>
      </w:r>
      <w:r w:rsidRPr="007234C8">
        <w:rPr>
          <w:rStyle w:val="TagStyle"/>
          <w:rtl/>
        </w:rPr>
        <w:t xml:space="preserve"> &lt;&lt; קריאה &gt;&gt;</w:t>
      </w:r>
      <w:r>
        <w:rPr>
          <w:rtl/>
        </w:rPr>
        <w:t xml:space="preserve"> </w:t>
      </w:r>
      <w:bookmarkEnd w:id="4250"/>
    </w:p>
    <w:p w:rsidR="009151C0" w:rsidRDefault="009151C0" w:rsidP="009F08A5">
      <w:pPr>
        <w:rPr>
          <w:rtl/>
        </w:rPr>
      </w:pPr>
    </w:p>
    <w:p w:rsidR="009151C0" w:rsidRDefault="009151C0" w:rsidP="00F90D20">
      <w:pPr>
        <w:rPr>
          <w:rtl/>
        </w:rPr>
      </w:pPr>
      <w:r>
        <w:rPr>
          <w:rFonts w:hint="cs"/>
          <w:rtl/>
        </w:rPr>
        <w:t>למה את משקרת? למה שלא תגידי אמת?</w:t>
      </w:r>
    </w:p>
    <w:p w:rsidR="009151C0" w:rsidRDefault="009151C0" w:rsidP="0003268B">
      <w:pPr>
        <w:rPr>
          <w:rtl/>
        </w:rPr>
      </w:pPr>
    </w:p>
    <w:p w:rsidR="009151C0" w:rsidRDefault="009151C0" w:rsidP="0003268B">
      <w:pPr>
        <w:pStyle w:val="-"/>
        <w:keepNext/>
        <w:rPr>
          <w:rtl/>
        </w:rPr>
      </w:pPr>
      <w:bookmarkStart w:id="4251" w:name="ET_speakercontinue_5300_48"/>
      <w:r w:rsidRPr="007234C8">
        <w:rPr>
          <w:rStyle w:val="TagStyle"/>
          <w:rtl/>
        </w:rPr>
        <w:t xml:space="preserve"> &lt;&lt; דובר_המשך &gt;&gt; </w:t>
      </w:r>
      <w:r>
        <w:rPr>
          <w:rtl/>
        </w:rPr>
        <w:t>מירב בן ארי (יש עתיד):</w:t>
      </w:r>
      <w:r w:rsidRPr="007234C8">
        <w:rPr>
          <w:rStyle w:val="TagStyle"/>
          <w:rtl/>
        </w:rPr>
        <w:t xml:space="preserve"> &lt;&lt; דובר_המשך &gt;&gt;</w:t>
      </w:r>
      <w:r>
        <w:rPr>
          <w:rtl/>
        </w:rPr>
        <w:t xml:space="preserve"> </w:t>
      </w:r>
      <w:bookmarkEnd w:id="4251"/>
    </w:p>
    <w:p w:rsidR="009151C0" w:rsidRDefault="009151C0" w:rsidP="009F08A5">
      <w:pPr>
        <w:rPr>
          <w:rtl/>
        </w:rPr>
      </w:pPr>
    </w:p>
    <w:p w:rsidR="009151C0" w:rsidRDefault="009151C0" w:rsidP="0003268B">
      <w:pPr>
        <w:rPr>
          <w:rtl/>
        </w:rPr>
      </w:pPr>
      <w:r>
        <w:rPr>
          <w:rFonts w:hint="cs"/>
          <w:rtl/>
        </w:rPr>
        <w:t xml:space="preserve">למה צריך? למה? </w:t>
      </w:r>
    </w:p>
    <w:p w:rsidR="009151C0" w:rsidRDefault="009151C0" w:rsidP="0003268B">
      <w:pPr>
        <w:rPr>
          <w:rtl/>
        </w:rPr>
      </w:pPr>
    </w:p>
    <w:p w:rsidR="009151C0" w:rsidRDefault="009151C0" w:rsidP="0003268B">
      <w:pPr>
        <w:pStyle w:val="af5"/>
        <w:keepNext/>
        <w:rPr>
          <w:rtl/>
        </w:rPr>
      </w:pPr>
      <w:bookmarkStart w:id="4252" w:name="ET_interruption_6345_49"/>
      <w:r w:rsidRPr="007234C8">
        <w:rPr>
          <w:rStyle w:val="TagStyle"/>
          <w:rtl/>
        </w:rPr>
        <w:t xml:space="preserve"> &lt;&lt; קריאה &gt;&gt; </w:t>
      </w:r>
      <w:r>
        <w:rPr>
          <w:rtl/>
        </w:rPr>
        <w:t>טלי גוטליב (הליכוד):</w:t>
      </w:r>
      <w:r w:rsidRPr="007234C8">
        <w:rPr>
          <w:rStyle w:val="TagStyle"/>
          <w:rtl/>
        </w:rPr>
        <w:t xml:space="preserve"> &lt;&lt; קריאה &gt;&gt;</w:t>
      </w:r>
      <w:r>
        <w:rPr>
          <w:rtl/>
        </w:rPr>
        <w:t xml:space="preserve"> </w:t>
      </w:r>
      <w:bookmarkEnd w:id="4252"/>
    </w:p>
    <w:p w:rsidR="009151C0" w:rsidRDefault="009151C0" w:rsidP="009F08A5">
      <w:pPr>
        <w:rPr>
          <w:rtl/>
        </w:rPr>
      </w:pPr>
    </w:p>
    <w:p w:rsidR="009151C0" w:rsidRDefault="009151C0" w:rsidP="0003268B">
      <w:pPr>
        <w:rPr>
          <w:rtl/>
        </w:rPr>
      </w:pPr>
      <w:bookmarkStart w:id="4253" w:name="_ETM_Q26_613000"/>
      <w:bookmarkEnd w:id="4253"/>
      <w:r>
        <w:rPr>
          <w:rFonts w:hint="cs"/>
          <w:rtl/>
        </w:rPr>
        <w:t>- - - אמת</w:t>
      </w:r>
      <w:bookmarkStart w:id="4254" w:name="_ETM_Q26_616000"/>
      <w:bookmarkEnd w:id="4254"/>
      <w:r>
        <w:rPr>
          <w:rFonts w:hint="cs"/>
          <w:rtl/>
        </w:rPr>
        <w:t xml:space="preserve"> באפך. </w:t>
      </w:r>
    </w:p>
    <w:p w:rsidR="009151C0" w:rsidRDefault="009151C0" w:rsidP="0003268B">
      <w:pPr>
        <w:rPr>
          <w:rtl/>
        </w:rPr>
      </w:pPr>
    </w:p>
    <w:p w:rsidR="009151C0" w:rsidRDefault="009151C0" w:rsidP="0003268B">
      <w:pPr>
        <w:pStyle w:val="af6"/>
        <w:keepNext/>
        <w:rPr>
          <w:rtl/>
        </w:rPr>
      </w:pPr>
      <w:r w:rsidRPr="007234C8">
        <w:rPr>
          <w:rStyle w:val="TagStyle"/>
          <w:rtl/>
        </w:rPr>
        <w:t xml:space="preserve"> &lt;&lt; יור &gt;&gt; </w:t>
      </w:r>
      <w:r>
        <w:rPr>
          <w:rtl/>
        </w:rPr>
        <w:t>היו"ר משה סולומון:</w:t>
      </w:r>
      <w:r w:rsidRPr="007234C8">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תודה.</w:t>
      </w:r>
    </w:p>
    <w:p w:rsidR="009151C0" w:rsidRDefault="009151C0" w:rsidP="0003268B">
      <w:pPr>
        <w:rPr>
          <w:rtl/>
        </w:rPr>
      </w:pPr>
    </w:p>
    <w:p w:rsidR="009151C0" w:rsidRDefault="009151C0" w:rsidP="0003268B">
      <w:pPr>
        <w:pStyle w:val="-"/>
        <w:keepNext/>
        <w:rPr>
          <w:rtl/>
        </w:rPr>
      </w:pPr>
      <w:bookmarkStart w:id="4255" w:name="ET_speakercontinue_5300_51"/>
      <w:r w:rsidRPr="007234C8">
        <w:rPr>
          <w:rStyle w:val="TagStyle"/>
          <w:rtl/>
        </w:rPr>
        <w:t xml:space="preserve"> &lt;&lt; דובר_המשך &gt;&gt; </w:t>
      </w:r>
      <w:r>
        <w:rPr>
          <w:rtl/>
        </w:rPr>
        <w:t>מירב בן ארי (יש עתיד):</w:t>
      </w:r>
      <w:r w:rsidRPr="007234C8">
        <w:rPr>
          <w:rStyle w:val="TagStyle"/>
          <w:rtl/>
        </w:rPr>
        <w:t xml:space="preserve"> &lt;&lt; דובר_המשך &gt;&gt;</w:t>
      </w:r>
      <w:r>
        <w:rPr>
          <w:rtl/>
        </w:rPr>
        <w:t xml:space="preserve"> </w:t>
      </w:r>
      <w:bookmarkEnd w:id="4255"/>
    </w:p>
    <w:p w:rsidR="009151C0" w:rsidRDefault="009151C0" w:rsidP="009F08A5">
      <w:pPr>
        <w:rPr>
          <w:rtl/>
        </w:rPr>
      </w:pPr>
    </w:p>
    <w:p w:rsidR="009151C0" w:rsidRDefault="009151C0" w:rsidP="0003268B">
      <w:pPr>
        <w:rPr>
          <w:rtl/>
        </w:rPr>
      </w:pPr>
      <w:r>
        <w:rPr>
          <w:rFonts w:hint="cs"/>
          <w:rtl/>
        </w:rPr>
        <w:t>תן לי רגע, היא מפריעה לי.</w:t>
      </w:r>
    </w:p>
    <w:p w:rsidR="009151C0" w:rsidRDefault="009151C0" w:rsidP="0003268B">
      <w:pPr>
        <w:rPr>
          <w:rtl/>
        </w:rPr>
      </w:pPr>
    </w:p>
    <w:p w:rsidR="009151C0" w:rsidRDefault="009151C0" w:rsidP="0003268B">
      <w:pPr>
        <w:pStyle w:val="af5"/>
        <w:keepNext/>
        <w:rPr>
          <w:rtl/>
        </w:rPr>
      </w:pPr>
      <w:r w:rsidRPr="007234C8">
        <w:rPr>
          <w:rStyle w:val="TagStyle"/>
          <w:rtl/>
        </w:rPr>
        <w:t xml:space="preserve">&lt;&lt; קריאה &gt;&gt; </w:t>
      </w:r>
      <w:r>
        <w:rPr>
          <w:rFonts w:hint="cs"/>
          <w:rtl/>
        </w:rPr>
        <w:t>קריאות</w:t>
      </w:r>
      <w:r>
        <w:rPr>
          <w:rtl/>
        </w:rPr>
        <w:t>:</w:t>
      </w:r>
      <w:r w:rsidRPr="007234C8">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 - - </w:t>
      </w:r>
    </w:p>
    <w:p w:rsidR="009151C0" w:rsidRDefault="009151C0" w:rsidP="0003268B">
      <w:pPr>
        <w:rPr>
          <w:rtl/>
        </w:rPr>
      </w:pPr>
    </w:p>
    <w:p w:rsidR="009151C0" w:rsidRDefault="009151C0" w:rsidP="0003268B">
      <w:pPr>
        <w:pStyle w:val="-"/>
        <w:keepNext/>
        <w:rPr>
          <w:rtl/>
        </w:rPr>
      </w:pPr>
      <w:bookmarkStart w:id="4256" w:name="ET_speakercontinue_5300_52"/>
      <w:r w:rsidRPr="007234C8">
        <w:rPr>
          <w:rStyle w:val="TagStyle"/>
          <w:rtl/>
        </w:rPr>
        <w:t xml:space="preserve"> &lt;&lt; דובר_המשך &gt;&gt; </w:t>
      </w:r>
      <w:r>
        <w:rPr>
          <w:rtl/>
        </w:rPr>
        <w:t>מירב בן ארי (יש עתיד):</w:t>
      </w:r>
      <w:r w:rsidRPr="007234C8">
        <w:rPr>
          <w:rStyle w:val="TagStyle"/>
          <w:rtl/>
        </w:rPr>
        <w:t xml:space="preserve"> &lt;&lt; דובר_המשך &gt;&gt;</w:t>
      </w:r>
      <w:r>
        <w:rPr>
          <w:rtl/>
        </w:rPr>
        <w:t xml:space="preserve"> </w:t>
      </w:r>
      <w:bookmarkEnd w:id="4256"/>
    </w:p>
    <w:p w:rsidR="009151C0" w:rsidRDefault="009151C0" w:rsidP="0003268B">
      <w:pPr>
        <w:rPr>
          <w:rtl/>
        </w:rPr>
      </w:pPr>
    </w:p>
    <w:p w:rsidR="009151C0" w:rsidRDefault="009151C0" w:rsidP="0003268B">
      <w:pPr>
        <w:rPr>
          <w:rtl/>
        </w:rPr>
      </w:pPr>
      <w:r>
        <w:rPr>
          <w:rFonts w:hint="cs"/>
          <w:rtl/>
        </w:rPr>
        <w:t xml:space="preserve">אני רוצה </w:t>
      </w:r>
      <w:bookmarkStart w:id="4257" w:name="_ETM_Q26_618000"/>
      <w:bookmarkEnd w:id="4257"/>
      <w:r>
        <w:rPr>
          <w:rFonts w:hint="cs"/>
          <w:rtl/>
        </w:rPr>
        <w:t xml:space="preserve">- - - תהיי בשקט רגע. </w:t>
      </w:r>
    </w:p>
    <w:p w:rsidR="009151C0" w:rsidRDefault="009151C0" w:rsidP="0003268B">
      <w:pPr>
        <w:rPr>
          <w:rtl/>
        </w:rPr>
      </w:pPr>
    </w:p>
    <w:p w:rsidR="009151C0" w:rsidRDefault="009151C0" w:rsidP="0003268B">
      <w:pPr>
        <w:pStyle w:val="af5"/>
        <w:keepNext/>
        <w:rPr>
          <w:rtl/>
        </w:rPr>
      </w:pPr>
      <w:bookmarkStart w:id="4258" w:name="ET_interruption_6345_53"/>
      <w:r w:rsidRPr="00721963">
        <w:rPr>
          <w:rStyle w:val="TagStyle"/>
          <w:rtl/>
        </w:rPr>
        <w:t xml:space="preserve"> &lt;&lt; קריאה &gt;&gt; </w:t>
      </w:r>
      <w:r>
        <w:rPr>
          <w:rtl/>
        </w:rPr>
        <w:t>טלי גוטליב (הליכוד):</w:t>
      </w:r>
      <w:r w:rsidRPr="00721963">
        <w:rPr>
          <w:rStyle w:val="TagStyle"/>
          <w:rtl/>
        </w:rPr>
        <w:t xml:space="preserve"> &lt;&lt; קריאה &gt;&gt;</w:t>
      </w:r>
      <w:r>
        <w:rPr>
          <w:rtl/>
        </w:rPr>
        <w:t xml:space="preserve"> </w:t>
      </w:r>
      <w:bookmarkEnd w:id="4258"/>
    </w:p>
    <w:p w:rsidR="009151C0" w:rsidRDefault="009151C0" w:rsidP="009F08A5">
      <w:pPr>
        <w:rPr>
          <w:rtl/>
        </w:rPr>
      </w:pPr>
    </w:p>
    <w:p w:rsidR="009151C0" w:rsidRDefault="009151C0" w:rsidP="0003268B">
      <w:pPr>
        <w:rPr>
          <w:rtl/>
        </w:rPr>
      </w:pPr>
      <w:r>
        <w:rPr>
          <w:rFonts w:hint="cs"/>
          <w:rtl/>
        </w:rPr>
        <w:t>אמת</w:t>
      </w:r>
      <w:bookmarkStart w:id="4259" w:name="_ETM_Q26_620000"/>
      <w:bookmarkEnd w:id="4259"/>
      <w:r>
        <w:rPr>
          <w:rFonts w:hint="cs"/>
          <w:rtl/>
        </w:rPr>
        <w:t xml:space="preserve"> - - -</w:t>
      </w:r>
    </w:p>
    <w:p w:rsidR="009151C0" w:rsidRDefault="009151C0" w:rsidP="0003268B">
      <w:pPr>
        <w:rPr>
          <w:rtl/>
        </w:rPr>
      </w:pPr>
      <w:bookmarkStart w:id="4260" w:name="_ETM_Q26_623000"/>
      <w:bookmarkEnd w:id="4260"/>
    </w:p>
    <w:p w:rsidR="009151C0" w:rsidRDefault="009151C0" w:rsidP="0003268B">
      <w:pPr>
        <w:pStyle w:val="af6"/>
        <w:keepNext/>
        <w:rPr>
          <w:rtl/>
        </w:rPr>
      </w:pPr>
      <w:bookmarkStart w:id="4261" w:name="ET_yor_6598_54"/>
      <w:r w:rsidRPr="00721963">
        <w:rPr>
          <w:rStyle w:val="TagStyle"/>
          <w:rtl/>
        </w:rPr>
        <w:t xml:space="preserve"> &lt;&lt; יור &gt;&gt; </w:t>
      </w:r>
      <w:r>
        <w:rPr>
          <w:rtl/>
        </w:rPr>
        <w:t>היו"ר משה סולומון:</w:t>
      </w:r>
      <w:r w:rsidRPr="00721963">
        <w:rPr>
          <w:rStyle w:val="TagStyle"/>
          <w:rtl/>
        </w:rPr>
        <w:t xml:space="preserve"> &lt;&lt; יור &gt;&gt;</w:t>
      </w:r>
      <w:r>
        <w:rPr>
          <w:rtl/>
        </w:rPr>
        <w:t xml:space="preserve"> </w:t>
      </w:r>
      <w:bookmarkEnd w:id="4261"/>
    </w:p>
    <w:p w:rsidR="009151C0" w:rsidRDefault="009151C0" w:rsidP="009F08A5">
      <w:pPr>
        <w:rPr>
          <w:rtl/>
        </w:rPr>
      </w:pPr>
    </w:p>
    <w:p w:rsidR="009151C0" w:rsidRDefault="009151C0" w:rsidP="0003268B">
      <w:pPr>
        <w:rPr>
          <w:rtl/>
        </w:rPr>
      </w:pPr>
      <w:r>
        <w:rPr>
          <w:rFonts w:hint="cs"/>
          <w:rtl/>
        </w:rPr>
        <w:t>תודה</w:t>
      </w:r>
      <w:bookmarkStart w:id="4262" w:name="_ETM_Q26_621000"/>
      <w:bookmarkEnd w:id="4262"/>
      <w:r>
        <w:rPr>
          <w:rFonts w:hint="cs"/>
          <w:rtl/>
        </w:rPr>
        <w:t xml:space="preserve">, טלי, מירב מסתדרת לבד. </w:t>
      </w:r>
    </w:p>
    <w:p w:rsidR="009151C0" w:rsidRDefault="009151C0" w:rsidP="0003268B">
      <w:pPr>
        <w:rPr>
          <w:rtl/>
        </w:rPr>
      </w:pPr>
      <w:bookmarkStart w:id="4263" w:name="_ETM_Q26_626000"/>
      <w:bookmarkEnd w:id="4263"/>
    </w:p>
    <w:p w:rsidR="009151C0" w:rsidRDefault="009151C0" w:rsidP="0003268B">
      <w:pPr>
        <w:pStyle w:val="-"/>
        <w:keepNext/>
        <w:rPr>
          <w:rtl/>
        </w:rPr>
      </w:pPr>
      <w:bookmarkStart w:id="4264" w:name="ET_speakercontinue_5300_55"/>
      <w:r w:rsidRPr="00721963">
        <w:rPr>
          <w:rStyle w:val="TagStyle"/>
          <w:rtl/>
        </w:rPr>
        <w:t xml:space="preserve"> &lt;&lt; דובר_המשך &gt;&gt; </w:t>
      </w:r>
      <w:r>
        <w:rPr>
          <w:rtl/>
        </w:rPr>
        <w:t>מירב בן ארי (יש עתיד):</w:t>
      </w:r>
      <w:r w:rsidRPr="00721963">
        <w:rPr>
          <w:rStyle w:val="TagStyle"/>
          <w:rtl/>
        </w:rPr>
        <w:t xml:space="preserve"> &lt;&lt; דובר_המשך &gt;&gt;</w:t>
      </w:r>
      <w:r>
        <w:rPr>
          <w:rtl/>
        </w:rPr>
        <w:t xml:space="preserve"> </w:t>
      </w:r>
      <w:bookmarkEnd w:id="4264"/>
    </w:p>
    <w:p w:rsidR="009151C0" w:rsidRDefault="009151C0" w:rsidP="009F08A5">
      <w:pPr>
        <w:rPr>
          <w:rtl/>
        </w:rPr>
      </w:pPr>
    </w:p>
    <w:p w:rsidR="009151C0" w:rsidRDefault="009151C0" w:rsidP="00F90D20">
      <w:pPr>
        <w:rPr>
          <w:rtl/>
        </w:rPr>
      </w:pPr>
      <w:r>
        <w:rPr>
          <w:rFonts w:hint="cs"/>
          <w:rtl/>
        </w:rPr>
        <w:t xml:space="preserve">אני רוצה להגיד לך משהו. עלתה לפה חברת הכנסת הזאת, באמת, ובמקום לדבר לגופו של עניין, כי הקראתי מהחוק </w:t>
      </w:r>
      <w:bookmarkStart w:id="4265" w:name="_ETM_Q26_634000"/>
      <w:bookmarkEnd w:id="4265"/>
      <w:r>
        <w:rPr>
          <w:rFonts w:hint="cs"/>
          <w:rtl/>
        </w:rPr>
        <w:t xml:space="preserve">שלה, אמרה לי: את, את הכנסת הבאה תראי מהבית. עכשיו </w:t>
      </w:r>
      <w:bookmarkStart w:id="4266" w:name="_ETM_Q26_638000"/>
      <w:bookmarkEnd w:id="4266"/>
      <w:r>
        <w:rPr>
          <w:rFonts w:hint="cs"/>
          <w:rtl/>
        </w:rPr>
        <w:t xml:space="preserve">אני רוצה להגיד, באמת, טיפ מסחבק, שהיה שנתיים בבית: קודם כול, אין שום בעיה להיות בבית. שום </w:t>
      </w:r>
      <w:bookmarkStart w:id="4267" w:name="_ETM_Q26_645000"/>
      <w:bookmarkEnd w:id="4267"/>
      <w:r>
        <w:rPr>
          <w:rFonts w:hint="cs"/>
          <w:rtl/>
        </w:rPr>
        <w:t xml:space="preserve">בעיה. </w:t>
      </w:r>
    </w:p>
    <w:p w:rsidR="009151C0" w:rsidRDefault="009151C0" w:rsidP="0003268B">
      <w:pPr>
        <w:rPr>
          <w:rtl/>
        </w:rPr>
      </w:pPr>
    </w:p>
    <w:p w:rsidR="009151C0" w:rsidRDefault="009151C0" w:rsidP="0003268B">
      <w:pPr>
        <w:pStyle w:val="af5"/>
        <w:keepNext/>
        <w:rPr>
          <w:rtl/>
        </w:rPr>
      </w:pPr>
      <w:bookmarkStart w:id="4268" w:name="ET_interruption_6345_56"/>
      <w:r w:rsidRPr="00C43B09">
        <w:rPr>
          <w:rStyle w:val="TagStyle"/>
          <w:rtl/>
        </w:rPr>
        <w:t xml:space="preserve"> &lt;&lt; קריאה &gt;&gt; </w:t>
      </w:r>
      <w:r>
        <w:rPr>
          <w:rtl/>
        </w:rPr>
        <w:t>טלי גוטליב (הליכוד):</w:t>
      </w:r>
      <w:r w:rsidRPr="00C43B09">
        <w:rPr>
          <w:rStyle w:val="TagStyle"/>
          <w:rtl/>
        </w:rPr>
        <w:t xml:space="preserve"> &lt;&lt; קריאה &gt;&gt;</w:t>
      </w:r>
      <w:r>
        <w:rPr>
          <w:rtl/>
        </w:rPr>
        <w:t xml:space="preserve"> </w:t>
      </w:r>
      <w:bookmarkEnd w:id="4268"/>
    </w:p>
    <w:p w:rsidR="009151C0" w:rsidRDefault="009151C0" w:rsidP="009F08A5">
      <w:pPr>
        <w:rPr>
          <w:rtl/>
        </w:rPr>
      </w:pPr>
    </w:p>
    <w:p w:rsidR="009151C0" w:rsidRDefault="009151C0" w:rsidP="0003268B">
      <w:pPr>
        <w:rPr>
          <w:rtl/>
        </w:rPr>
      </w:pPr>
      <w:r>
        <w:rPr>
          <w:rFonts w:hint="cs"/>
          <w:rtl/>
        </w:rPr>
        <w:t xml:space="preserve">אז לכי. </w:t>
      </w:r>
    </w:p>
    <w:p w:rsidR="009151C0" w:rsidRDefault="009151C0" w:rsidP="0003268B">
      <w:pPr>
        <w:rPr>
          <w:rtl/>
        </w:rPr>
      </w:pPr>
    </w:p>
    <w:p w:rsidR="009151C0" w:rsidRDefault="009151C0" w:rsidP="0003268B">
      <w:pPr>
        <w:pStyle w:val="-"/>
        <w:keepNext/>
        <w:rPr>
          <w:rtl/>
        </w:rPr>
      </w:pPr>
      <w:bookmarkStart w:id="4269" w:name="ET_speakercontinue_5300_57"/>
      <w:r w:rsidRPr="00C43B09">
        <w:rPr>
          <w:rStyle w:val="TagStyle"/>
          <w:rtl/>
        </w:rPr>
        <w:t xml:space="preserve"> &lt;&lt; דובר_המשך &gt;&gt; </w:t>
      </w:r>
      <w:r>
        <w:rPr>
          <w:rtl/>
        </w:rPr>
        <w:t>מירב בן ארי (יש עתיד):</w:t>
      </w:r>
      <w:r w:rsidRPr="00C43B09">
        <w:rPr>
          <w:rStyle w:val="TagStyle"/>
          <w:rtl/>
        </w:rPr>
        <w:t xml:space="preserve"> &lt;&lt; דובר_המשך &gt;&gt;</w:t>
      </w:r>
      <w:r>
        <w:rPr>
          <w:rtl/>
        </w:rPr>
        <w:t xml:space="preserve"> </w:t>
      </w:r>
      <w:bookmarkEnd w:id="4269"/>
    </w:p>
    <w:p w:rsidR="009151C0" w:rsidRDefault="009151C0" w:rsidP="009F08A5">
      <w:pPr>
        <w:rPr>
          <w:rtl/>
        </w:rPr>
      </w:pPr>
    </w:p>
    <w:p w:rsidR="009151C0" w:rsidRDefault="009151C0" w:rsidP="00F90D20">
      <w:pPr>
        <w:rPr>
          <w:rtl/>
        </w:rPr>
      </w:pPr>
      <w:bookmarkStart w:id="4270" w:name="_ETM_Q26_644000"/>
      <w:bookmarkEnd w:id="4270"/>
      <w:r>
        <w:rPr>
          <w:rFonts w:hint="cs"/>
          <w:rtl/>
        </w:rPr>
        <w:t xml:space="preserve">החיים מלאים הפתעות באזרחות. עושים חיים, לא מקללים אותך </w:t>
      </w:r>
      <w:r>
        <w:rPr>
          <w:rFonts w:hint="eastAsia"/>
          <w:rtl/>
        </w:rPr>
        <w:t xml:space="preserve">– </w:t>
      </w:r>
      <w:r>
        <w:rPr>
          <w:rFonts w:hint="cs"/>
          <w:rtl/>
        </w:rPr>
        <w:t xml:space="preserve">ואללה, האמת, לא רע. </w:t>
      </w:r>
    </w:p>
    <w:p w:rsidR="009151C0" w:rsidRDefault="009151C0" w:rsidP="0003268B">
      <w:pPr>
        <w:rPr>
          <w:rtl/>
        </w:rPr>
      </w:pPr>
    </w:p>
    <w:p w:rsidR="009151C0" w:rsidRDefault="009151C0" w:rsidP="0003268B">
      <w:pPr>
        <w:pStyle w:val="af5"/>
        <w:keepNext/>
        <w:rPr>
          <w:rtl/>
        </w:rPr>
      </w:pPr>
      <w:bookmarkStart w:id="4271" w:name="ET_interruption_6345_58"/>
      <w:r w:rsidRPr="00C43B09">
        <w:rPr>
          <w:rStyle w:val="TagStyle"/>
          <w:rtl/>
        </w:rPr>
        <w:t xml:space="preserve"> &lt;&lt; קריאה &gt;&gt; </w:t>
      </w:r>
      <w:r>
        <w:rPr>
          <w:rtl/>
        </w:rPr>
        <w:t>טלי גוטליב (הליכוד):</w:t>
      </w:r>
      <w:r w:rsidRPr="00C43B09">
        <w:rPr>
          <w:rStyle w:val="TagStyle"/>
          <w:rtl/>
        </w:rPr>
        <w:t xml:space="preserve"> &lt;&lt; קריאה &gt;&gt;</w:t>
      </w:r>
      <w:r>
        <w:rPr>
          <w:rtl/>
        </w:rPr>
        <w:t xml:space="preserve"> </w:t>
      </w:r>
      <w:bookmarkEnd w:id="4271"/>
    </w:p>
    <w:p w:rsidR="009151C0" w:rsidRDefault="009151C0" w:rsidP="009F08A5">
      <w:pPr>
        <w:rPr>
          <w:rtl/>
        </w:rPr>
      </w:pPr>
    </w:p>
    <w:p w:rsidR="009151C0" w:rsidRDefault="009151C0" w:rsidP="0003268B">
      <w:pPr>
        <w:rPr>
          <w:rtl/>
        </w:rPr>
      </w:pPr>
      <w:bookmarkStart w:id="4272" w:name="_ETM_Q26_652000"/>
      <w:bookmarkEnd w:id="4272"/>
      <w:r>
        <w:rPr>
          <w:rFonts w:hint="cs"/>
          <w:rtl/>
        </w:rPr>
        <w:t>למה - - - את המקללת הראשית.</w:t>
      </w:r>
    </w:p>
    <w:p w:rsidR="009151C0" w:rsidRDefault="009151C0" w:rsidP="0003268B">
      <w:pPr>
        <w:rPr>
          <w:rtl/>
        </w:rPr>
      </w:pPr>
    </w:p>
    <w:p w:rsidR="009151C0" w:rsidRDefault="009151C0" w:rsidP="0003268B">
      <w:pPr>
        <w:pStyle w:val="-"/>
        <w:keepNext/>
        <w:rPr>
          <w:rtl/>
        </w:rPr>
      </w:pPr>
      <w:bookmarkStart w:id="4273" w:name="ET_speakercontinue_5300_59"/>
      <w:r w:rsidRPr="00C43B09">
        <w:rPr>
          <w:rStyle w:val="TagStyle"/>
          <w:rtl/>
        </w:rPr>
        <w:t xml:space="preserve"> &lt;&lt; דובר_המשך &gt;&gt; </w:t>
      </w:r>
      <w:r>
        <w:rPr>
          <w:rtl/>
        </w:rPr>
        <w:t>מירב בן ארי (יש עתיד):</w:t>
      </w:r>
      <w:r w:rsidRPr="00C43B09">
        <w:rPr>
          <w:rStyle w:val="TagStyle"/>
          <w:rtl/>
        </w:rPr>
        <w:t xml:space="preserve"> &lt;&lt; דובר_המשך &gt;&gt;</w:t>
      </w:r>
      <w:r>
        <w:rPr>
          <w:rtl/>
        </w:rPr>
        <w:t xml:space="preserve"> </w:t>
      </w:r>
      <w:bookmarkEnd w:id="4273"/>
    </w:p>
    <w:p w:rsidR="009151C0" w:rsidRDefault="009151C0" w:rsidP="009F08A5">
      <w:pPr>
        <w:rPr>
          <w:rtl/>
        </w:rPr>
      </w:pPr>
    </w:p>
    <w:p w:rsidR="009151C0" w:rsidRDefault="009151C0" w:rsidP="0003268B">
      <w:pPr>
        <w:rPr>
          <w:rtl/>
        </w:rPr>
      </w:pPr>
      <w:r>
        <w:rPr>
          <w:rFonts w:hint="cs"/>
          <w:rtl/>
        </w:rPr>
        <w:t>תפסיקו כבר לחשוב שהכנסת הזאת</w:t>
      </w:r>
      <w:bookmarkStart w:id="4274" w:name="_ETM_Q26_655000"/>
      <w:bookmarkEnd w:id="4274"/>
      <w:r>
        <w:rPr>
          <w:rFonts w:hint="cs"/>
          <w:rtl/>
        </w:rPr>
        <w:t xml:space="preserve"> היא מתת אלוהים, אלוקים. </w:t>
      </w:r>
    </w:p>
    <w:p w:rsidR="009151C0" w:rsidRDefault="009151C0" w:rsidP="0003268B">
      <w:pPr>
        <w:rPr>
          <w:rtl/>
        </w:rPr>
      </w:pPr>
    </w:p>
    <w:p w:rsidR="009151C0" w:rsidRDefault="009151C0" w:rsidP="0003268B">
      <w:pPr>
        <w:pStyle w:val="af6"/>
        <w:keepNext/>
        <w:rPr>
          <w:rtl/>
        </w:rPr>
      </w:pPr>
      <w:bookmarkStart w:id="4275" w:name="ET_yor_6598_60"/>
      <w:r w:rsidRPr="00C43B09">
        <w:rPr>
          <w:rStyle w:val="TagStyle"/>
          <w:rtl/>
        </w:rPr>
        <w:t xml:space="preserve"> &lt;&lt; יור &gt;&gt; </w:t>
      </w:r>
      <w:r>
        <w:rPr>
          <w:rtl/>
        </w:rPr>
        <w:t>היו"ר משה סולומון:</w:t>
      </w:r>
      <w:r w:rsidRPr="00C43B09">
        <w:rPr>
          <w:rStyle w:val="TagStyle"/>
          <w:rtl/>
        </w:rPr>
        <w:t xml:space="preserve"> &lt;&lt; יור &gt;&gt;</w:t>
      </w:r>
      <w:r>
        <w:rPr>
          <w:rtl/>
        </w:rPr>
        <w:t xml:space="preserve"> </w:t>
      </w:r>
      <w:bookmarkEnd w:id="4275"/>
    </w:p>
    <w:p w:rsidR="009151C0" w:rsidRDefault="009151C0" w:rsidP="009F08A5">
      <w:pPr>
        <w:rPr>
          <w:rtl/>
        </w:rPr>
      </w:pPr>
    </w:p>
    <w:p w:rsidR="009151C0" w:rsidRDefault="009151C0" w:rsidP="0003268B">
      <w:pPr>
        <w:rPr>
          <w:rtl/>
        </w:rPr>
      </w:pPr>
      <w:r>
        <w:rPr>
          <w:rFonts w:hint="cs"/>
          <w:rtl/>
        </w:rPr>
        <w:t xml:space="preserve">תודה. </w:t>
      </w:r>
    </w:p>
    <w:p w:rsidR="009151C0" w:rsidRDefault="009151C0" w:rsidP="0003268B">
      <w:pPr>
        <w:rPr>
          <w:rtl/>
        </w:rPr>
      </w:pPr>
    </w:p>
    <w:p w:rsidR="009151C0" w:rsidRDefault="009151C0" w:rsidP="0003268B">
      <w:pPr>
        <w:pStyle w:val="-"/>
        <w:keepNext/>
        <w:rPr>
          <w:rtl/>
        </w:rPr>
      </w:pPr>
      <w:bookmarkStart w:id="4276" w:name="ET_speakercontinue_5300_61"/>
      <w:r w:rsidRPr="00C43B09">
        <w:rPr>
          <w:rStyle w:val="TagStyle"/>
          <w:rtl/>
        </w:rPr>
        <w:t xml:space="preserve"> &lt;&lt; דובר_המשך &gt;&gt; </w:t>
      </w:r>
      <w:r>
        <w:rPr>
          <w:rtl/>
        </w:rPr>
        <w:t>מירב בן ארי (יש עתיד):</w:t>
      </w:r>
      <w:r w:rsidRPr="00C43B09">
        <w:rPr>
          <w:rStyle w:val="TagStyle"/>
          <w:rtl/>
        </w:rPr>
        <w:t xml:space="preserve"> &lt;&lt; דובר_המשך &gt;&gt;</w:t>
      </w:r>
      <w:r>
        <w:rPr>
          <w:rtl/>
        </w:rPr>
        <w:t xml:space="preserve"> </w:t>
      </w:r>
      <w:bookmarkEnd w:id="4276"/>
    </w:p>
    <w:p w:rsidR="009151C0" w:rsidRDefault="009151C0" w:rsidP="009F08A5">
      <w:pPr>
        <w:rPr>
          <w:rtl/>
        </w:rPr>
      </w:pPr>
    </w:p>
    <w:p w:rsidR="009151C0" w:rsidRDefault="009151C0" w:rsidP="0003268B">
      <w:pPr>
        <w:rPr>
          <w:rtl/>
        </w:rPr>
      </w:pPr>
      <w:r>
        <w:rPr>
          <w:rFonts w:hint="cs"/>
          <w:rtl/>
        </w:rPr>
        <w:t xml:space="preserve">היא לא. </w:t>
      </w:r>
    </w:p>
    <w:p w:rsidR="009151C0" w:rsidRDefault="009151C0" w:rsidP="0003268B">
      <w:pPr>
        <w:rPr>
          <w:rtl/>
        </w:rPr>
      </w:pPr>
    </w:p>
    <w:p w:rsidR="009151C0" w:rsidRDefault="009151C0" w:rsidP="0003268B">
      <w:pPr>
        <w:pStyle w:val="af5"/>
        <w:keepNext/>
        <w:rPr>
          <w:rtl/>
        </w:rPr>
      </w:pPr>
      <w:bookmarkStart w:id="4277" w:name="ET_interruption_6345_62"/>
      <w:r w:rsidRPr="00C43B09">
        <w:rPr>
          <w:rStyle w:val="TagStyle"/>
          <w:rtl/>
        </w:rPr>
        <w:t xml:space="preserve"> &lt;&lt; קריאה &gt;&gt; </w:t>
      </w:r>
      <w:r>
        <w:rPr>
          <w:rtl/>
        </w:rPr>
        <w:t>טלי גוטליב (הליכוד):</w:t>
      </w:r>
      <w:r w:rsidRPr="00C43B09">
        <w:rPr>
          <w:rStyle w:val="TagStyle"/>
          <w:rtl/>
        </w:rPr>
        <w:t xml:space="preserve"> &lt;&lt; קריאה &gt;&gt;</w:t>
      </w:r>
      <w:r>
        <w:rPr>
          <w:rtl/>
        </w:rPr>
        <w:t xml:space="preserve"> </w:t>
      </w:r>
      <w:bookmarkEnd w:id="4277"/>
    </w:p>
    <w:p w:rsidR="009151C0" w:rsidRDefault="009151C0" w:rsidP="009F08A5">
      <w:pPr>
        <w:rPr>
          <w:rtl/>
        </w:rPr>
      </w:pPr>
    </w:p>
    <w:p w:rsidR="009151C0" w:rsidRDefault="009151C0" w:rsidP="0003268B">
      <w:pPr>
        <w:rPr>
          <w:rtl/>
        </w:rPr>
      </w:pPr>
      <w:r>
        <w:rPr>
          <w:rFonts w:hint="cs"/>
          <w:rtl/>
        </w:rPr>
        <w:t xml:space="preserve">את המקללת הראשית. </w:t>
      </w:r>
    </w:p>
    <w:p w:rsidR="009151C0" w:rsidRDefault="009151C0" w:rsidP="0003268B">
      <w:pPr>
        <w:rPr>
          <w:rtl/>
        </w:rPr>
      </w:pPr>
    </w:p>
    <w:p w:rsidR="009151C0" w:rsidRDefault="009151C0" w:rsidP="0003268B">
      <w:pPr>
        <w:pStyle w:val="-"/>
        <w:keepNext/>
        <w:rPr>
          <w:rtl/>
        </w:rPr>
      </w:pPr>
      <w:bookmarkStart w:id="4278" w:name="ET_speakercontinue_5300_63"/>
      <w:r w:rsidRPr="00C43B09">
        <w:rPr>
          <w:rStyle w:val="TagStyle"/>
          <w:rtl/>
        </w:rPr>
        <w:t xml:space="preserve"> &lt;&lt; דובר_המשך &gt;&gt; </w:t>
      </w:r>
      <w:r>
        <w:rPr>
          <w:rtl/>
        </w:rPr>
        <w:t>מירב בן ארי (יש עתיד):</w:t>
      </w:r>
      <w:r w:rsidRPr="00C43B09">
        <w:rPr>
          <w:rStyle w:val="TagStyle"/>
          <w:rtl/>
        </w:rPr>
        <w:t xml:space="preserve"> &lt;&lt; דובר_המשך &gt;&gt;</w:t>
      </w:r>
      <w:r>
        <w:rPr>
          <w:rtl/>
        </w:rPr>
        <w:t xml:space="preserve"> </w:t>
      </w:r>
      <w:bookmarkEnd w:id="4278"/>
    </w:p>
    <w:p w:rsidR="009151C0" w:rsidRDefault="009151C0" w:rsidP="009F08A5">
      <w:pPr>
        <w:rPr>
          <w:rtl/>
        </w:rPr>
      </w:pPr>
    </w:p>
    <w:p w:rsidR="009151C0" w:rsidRDefault="009151C0" w:rsidP="00F90D20">
      <w:pPr>
        <w:rPr>
          <w:rtl/>
        </w:rPr>
      </w:pPr>
      <w:bookmarkStart w:id="4279" w:name="_ETM_Q26_659000"/>
      <w:bookmarkEnd w:id="4279"/>
      <w:r>
        <w:rPr>
          <w:rFonts w:hint="cs"/>
          <w:rtl/>
        </w:rPr>
        <w:t xml:space="preserve">שקט כבר, תהיי בשקט כבר. </w:t>
      </w:r>
    </w:p>
    <w:p w:rsidR="009151C0" w:rsidRDefault="009151C0" w:rsidP="0003268B">
      <w:pPr>
        <w:rPr>
          <w:rtl/>
        </w:rPr>
      </w:pPr>
    </w:p>
    <w:p w:rsidR="009151C0" w:rsidRDefault="009151C0" w:rsidP="0003268B">
      <w:pPr>
        <w:pStyle w:val="af6"/>
        <w:keepNext/>
        <w:rPr>
          <w:rtl/>
        </w:rPr>
      </w:pPr>
      <w:bookmarkStart w:id="4280" w:name="ET_yor_6598_64"/>
      <w:r w:rsidRPr="00C43B09">
        <w:rPr>
          <w:rStyle w:val="TagStyle"/>
          <w:rtl/>
        </w:rPr>
        <w:t xml:space="preserve"> &lt;&lt; יור &gt;&gt; </w:t>
      </w:r>
      <w:r>
        <w:rPr>
          <w:rtl/>
        </w:rPr>
        <w:t>היו"ר משה סולומון:</w:t>
      </w:r>
      <w:r w:rsidRPr="00C43B09">
        <w:rPr>
          <w:rStyle w:val="TagStyle"/>
          <w:rtl/>
        </w:rPr>
        <w:t xml:space="preserve"> &lt;&lt; יור &gt;&gt;</w:t>
      </w:r>
      <w:r>
        <w:rPr>
          <w:rtl/>
        </w:rPr>
        <w:t xml:space="preserve"> </w:t>
      </w:r>
      <w:bookmarkEnd w:id="4280"/>
    </w:p>
    <w:p w:rsidR="009151C0" w:rsidRDefault="009151C0" w:rsidP="009F08A5">
      <w:pPr>
        <w:rPr>
          <w:rtl/>
        </w:rPr>
      </w:pPr>
    </w:p>
    <w:p w:rsidR="009151C0" w:rsidRDefault="009151C0" w:rsidP="00F90D20">
      <w:pPr>
        <w:rPr>
          <w:rtl/>
        </w:rPr>
      </w:pPr>
      <w:r>
        <w:rPr>
          <w:rFonts w:hint="cs"/>
          <w:rtl/>
        </w:rPr>
        <w:t xml:space="preserve">תודה רבה. יש לך חמש שניות. </w:t>
      </w:r>
    </w:p>
    <w:p w:rsidR="009151C0" w:rsidRDefault="009151C0" w:rsidP="0003268B">
      <w:pPr>
        <w:rPr>
          <w:rtl/>
        </w:rPr>
      </w:pPr>
    </w:p>
    <w:p w:rsidR="009151C0" w:rsidRDefault="009151C0" w:rsidP="0003268B">
      <w:pPr>
        <w:pStyle w:val="af5"/>
        <w:keepNext/>
        <w:rPr>
          <w:rtl/>
        </w:rPr>
      </w:pPr>
      <w:bookmarkStart w:id="4281" w:name="ET_interruption_6345_65"/>
      <w:r w:rsidRPr="00256165">
        <w:rPr>
          <w:rStyle w:val="TagStyle"/>
          <w:rtl/>
        </w:rPr>
        <w:t xml:space="preserve"> &lt;&lt; קריאה &gt;&gt; </w:t>
      </w:r>
      <w:r>
        <w:rPr>
          <w:rtl/>
        </w:rPr>
        <w:t>טלי גוטליב (הליכוד):</w:t>
      </w:r>
      <w:r w:rsidRPr="00256165">
        <w:rPr>
          <w:rStyle w:val="TagStyle"/>
          <w:rtl/>
        </w:rPr>
        <w:t xml:space="preserve"> &lt;&lt; קריאה &gt;&gt;</w:t>
      </w:r>
      <w:r>
        <w:rPr>
          <w:rtl/>
        </w:rPr>
        <w:t xml:space="preserve"> </w:t>
      </w:r>
      <w:bookmarkEnd w:id="4281"/>
    </w:p>
    <w:p w:rsidR="009151C0" w:rsidRDefault="009151C0" w:rsidP="009F08A5">
      <w:pPr>
        <w:rPr>
          <w:rtl/>
        </w:rPr>
      </w:pPr>
    </w:p>
    <w:p w:rsidR="009151C0" w:rsidRDefault="009151C0" w:rsidP="0003268B">
      <w:pPr>
        <w:rPr>
          <w:rtl/>
        </w:rPr>
      </w:pPr>
      <w:r>
        <w:rPr>
          <w:rFonts w:hint="cs"/>
          <w:rtl/>
        </w:rPr>
        <w:t xml:space="preserve">את חסרת חינוך, חסרת חינוך שכמוך. </w:t>
      </w:r>
    </w:p>
    <w:p w:rsidR="009151C0" w:rsidRDefault="009151C0" w:rsidP="0003268B">
      <w:pPr>
        <w:rPr>
          <w:rtl/>
        </w:rPr>
      </w:pPr>
    </w:p>
    <w:p w:rsidR="009151C0" w:rsidRDefault="009151C0" w:rsidP="0003268B">
      <w:pPr>
        <w:pStyle w:val="af6"/>
        <w:keepNext/>
        <w:rPr>
          <w:rtl/>
        </w:rPr>
      </w:pPr>
      <w:bookmarkStart w:id="4282" w:name="ET_yor_6598_66"/>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bookmarkEnd w:id="4282"/>
    </w:p>
    <w:p w:rsidR="009151C0" w:rsidRDefault="009151C0" w:rsidP="009F08A5">
      <w:pPr>
        <w:rPr>
          <w:rtl/>
        </w:rPr>
      </w:pPr>
    </w:p>
    <w:p w:rsidR="009151C0" w:rsidRDefault="009151C0" w:rsidP="0003268B">
      <w:pPr>
        <w:rPr>
          <w:rtl/>
        </w:rPr>
      </w:pPr>
      <w:bookmarkStart w:id="4283" w:name="_ETM_Q26_665000"/>
      <w:bookmarkEnd w:id="4283"/>
      <w:r>
        <w:rPr>
          <w:rFonts w:hint="cs"/>
          <w:rtl/>
        </w:rPr>
        <w:t xml:space="preserve">עברו </w:t>
      </w:r>
      <w:bookmarkStart w:id="4284" w:name="_ETM_Q26_666000"/>
      <w:bookmarkEnd w:id="4284"/>
      <w:r>
        <w:rPr>
          <w:rFonts w:hint="cs"/>
          <w:rtl/>
        </w:rPr>
        <w:t xml:space="preserve">חמש דקות. </w:t>
      </w:r>
    </w:p>
    <w:p w:rsidR="009151C0" w:rsidRDefault="009151C0" w:rsidP="0003268B">
      <w:pPr>
        <w:rPr>
          <w:rtl/>
        </w:rPr>
      </w:pPr>
    </w:p>
    <w:p w:rsidR="009151C0" w:rsidRDefault="009151C0" w:rsidP="0003268B">
      <w:pPr>
        <w:pStyle w:val="-"/>
        <w:keepNext/>
        <w:rPr>
          <w:rtl/>
        </w:rPr>
      </w:pPr>
      <w:bookmarkStart w:id="4285" w:name="ET_speakercontinue_5300_67"/>
      <w:r w:rsidRPr="00256165">
        <w:rPr>
          <w:rStyle w:val="TagStyle"/>
          <w:rtl/>
        </w:rPr>
        <w:t xml:space="preserve"> &lt;&lt; דובר_המשך &gt;&gt; </w:t>
      </w:r>
      <w:r>
        <w:rPr>
          <w:rtl/>
        </w:rPr>
        <w:t>מירב בן ארי (יש עתיד):</w:t>
      </w:r>
      <w:r w:rsidRPr="00256165">
        <w:rPr>
          <w:rStyle w:val="TagStyle"/>
          <w:rtl/>
        </w:rPr>
        <w:t xml:space="preserve"> &lt;&lt; דובר_המשך &gt;&gt;</w:t>
      </w:r>
      <w:r>
        <w:rPr>
          <w:rtl/>
        </w:rPr>
        <w:t xml:space="preserve"> </w:t>
      </w:r>
      <w:bookmarkEnd w:id="4285"/>
    </w:p>
    <w:p w:rsidR="009151C0" w:rsidRDefault="009151C0" w:rsidP="009F08A5">
      <w:pPr>
        <w:rPr>
          <w:rtl/>
        </w:rPr>
      </w:pPr>
    </w:p>
    <w:p w:rsidR="009151C0" w:rsidRDefault="009151C0" w:rsidP="0003268B">
      <w:pPr>
        <w:rPr>
          <w:rtl/>
        </w:rPr>
      </w:pPr>
      <w:r>
        <w:rPr>
          <w:rFonts w:hint="cs"/>
          <w:rtl/>
        </w:rPr>
        <w:t>אני אומרת לך, אני אומרת לך - - -</w:t>
      </w:r>
    </w:p>
    <w:p w:rsidR="009151C0" w:rsidRDefault="009151C0" w:rsidP="0003268B">
      <w:pPr>
        <w:rPr>
          <w:rtl/>
        </w:rPr>
      </w:pPr>
    </w:p>
    <w:p w:rsidR="009151C0" w:rsidRDefault="009151C0" w:rsidP="0003268B">
      <w:pPr>
        <w:pStyle w:val="af5"/>
        <w:keepNext/>
        <w:rPr>
          <w:rtl/>
        </w:rPr>
      </w:pPr>
      <w:bookmarkStart w:id="4286" w:name="ET_interruption_6345_68"/>
      <w:r w:rsidRPr="00256165">
        <w:rPr>
          <w:rStyle w:val="TagStyle"/>
          <w:rtl/>
        </w:rPr>
        <w:t xml:space="preserve"> &lt;&lt; קריאה &gt;&gt; </w:t>
      </w:r>
      <w:r>
        <w:rPr>
          <w:rtl/>
        </w:rPr>
        <w:t>טלי גוטליב (הליכוד):</w:t>
      </w:r>
      <w:r w:rsidRPr="00256165">
        <w:rPr>
          <w:rStyle w:val="TagStyle"/>
          <w:rtl/>
        </w:rPr>
        <w:t xml:space="preserve"> &lt;&lt; קריאה &gt;&gt;</w:t>
      </w:r>
      <w:r>
        <w:rPr>
          <w:rtl/>
        </w:rPr>
        <w:t xml:space="preserve"> </w:t>
      </w:r>
      <w:bookmarkEnd w:id="4286"/>
    </w:p>
    <w:p w:rsidR="009151C0" w:rsidRDefault="009151C0" w:rsidP="009F08A5">
      <w:pPr>
        <w:rPr>
          <w:rtl/>
        </w:rPr>
      </w:pPr>
    </w:p>
    <w:p w:rsidR="009151C0" w:rsidRDefault="009151C0" w:rsidP="00F90D20">
      <w:pPr>
        <w:rPr>
          <w:rtl/>
        </w:rPr>
      </w:pPr>
      <w:r>
        <w:rPr>
          <w:rFonts w:hint="cs"/>
          <w:rtl/>
        </w:rPr>
        <w:t xml:space="preserve">אתה המקללת הראשית. את המקללת הראשית. </w:t>
      </w:r>
    </w:p>
    <w:p w:rsidR="009151C0" w:rsidRDefault="009151C0" w:rsidP="0003268B">
      <w:pPr>
        <w:rPr>
          <w:rtl/>
        </w:rPr>
      </w:pPr>
    </w:p>
    <w:p w:rsidR="009151C0" w:rsidRDefault="009151C0" w:rsidP="0003268B">
      <w:pPr>
        <w:pStyle w:val="-"/>
        <w:keepNext/>
        <w:rPr>
          <w:rtl/>
        </w:rPr>
      </w:pPr>
      <w:bookmarkStart w:id="4287" w:name="ET_speakercontinue_5300_70"/>
      <w:r w:rsidRPr="00256165">
        <w:rPr>
          <w:rStyle w:val="TagStyle"/>
          <w:rtl/>
        </w:rPr>
        <w:t xml:space="preserve">&lt;&lt; דובר_המשך &gt;&gt; </w:t>
      </w:r>
      <w:r>
        <w:rPr>
          <w:rtl/>
        </w:rPr>
        <w:t>מירב בן ארי (יש עתיד):</w:t>
      </w:r>
      <w:r w:rsidRPr="00256165">
        <w:rPr>
          <w:rStyle w:val="TagStyle"/>
          <w:rtl/>
        </w:rPr>
        <w:t xml:space="preserve"> &lt;&lt; דובר_המשך &gt;&gt;</w:t>
      </w:r>
      <w:r>
        <w:rPr>
          <w:rtl/>
        </w:rPr>
        <w:t xml:space="preserve"> </w:t>
      </w:r>
      <w:bookmarkEnd w:id="4287"/>
    </w:p>
    <w:p w:rsidR="009151C0" w:rsidRDefault="009151C0" w:rsidP="009F08A5">
      <w:pPr>
        <w:rPr>
          <w:rtl/>
        </w:rPr>
      </w:pPr>
    </w:p>
    <w:p w:rsidR="009151C0" w:rsidRDefault="009151C0" w:rsidP="0003268B">
      <w:pPr>
        <w:rPr>
          <w:rtl/>
        </w:rPr>
      </w:pPr>
      <w:r>
        <w:rPr>
          <w:rFonts w:hint="cs"/>
          <w:rtl/>
        </w:rPr>
        <w:t xml:space="preserve">תפסיקו כבר להתנשא. </w:t>
      </w:r>
    </w:p>
    <w:p w:rsidR="009151C0" w:rsidRDefault="009151C0" w:rsidP="0003268B">
      <w:pPr>
        <w:rPr>
          <w:rtl/>
        </w:rPr>
      </w:pPr>
    </w:p>
    <w:p w:rsidR="009151C0" w:rsidRDefault="009151C0" w:rsidP="0003268B">
      <w:pPr>
        <w:pStyle w:val="af5"/>
        <w:keepNext/>
        <w:rPr>
          <w:rtl/>
        </w:rPr>
      </w:pPr>
      <w:bookmarkStart w:id="4288" w:name="ET_interruption_6345_71"/>
      <w:r w:rsidRPr="00256165">
        <w:rPr>
          <w:rStyle w:val="TagStyle"/>
          <w:rtl/>
        </w:rPr>
        <w:t xml:space="preserve"> &lt;&lt; קריאה &gt;&gt; </w:t>
      </w:r>
      <w:r>
        <w:rPr>
          <w:rtl/>
        </w:rPr>
        <w:t>טלי גוטליב (הליכוד):</w:t>
      </w:r>
      <w:r w:rsidRPr="00256165">
        <w:rPr>
          <w:rStyle w:val="TagStyle"/>
          <w:rtl/>
        </w:rPr>
        <w:t xml:space="preserve"> &lt;&lt; קריאה &gt;&gt;</w:t>
      </w:r>
      <w:r>
        <w:rPr>
          <w:rtl/>
        </w:rPr>
        <w:t xml:space="preserve"> </w:t>
      </w:r>
      <w:bookmarkEnd w:id="4288"/>
    </w:p>
    <w:p w:rsidR="009151C0" w:rsidRDefault="009151C0" w:rsidP="009F08A5">
      <w:pPr>
        <w:rPr>
          <w:rtl/>
        </w:rPr>
      </w:pPr>
    </w:p>
    <w:p w:rsidR="009151C0" w:rsidRDefault="009151C0" w:rsidP="0003268B">
      <w:pPr>
        <w:rPr>
          <w:rtl/>
        </w:rPr>
      </w:pPr>
      <w:r>
        <w:rPr>
          <w:rFonts w:hint="cs"/>
          <w:rtl/>
        </w:rPr>
        <w:t>את מקללת.</w:t>
      </w:r>
    </w:p>
    <w:p w:rsidR="009151C0" w:rsidRDefault="009151C0" w:rsidP="0003268B">
      <w:pPr>
        <w:rPr>
          <w:rtl/>
        </w:rPr>
      </w:pPr>
    </w:p>
    <w:p w:rsidR="009151C0" w:rsidRDefault="009151C0" w:rsidP="0003268B">
      <w:pPr>
        <w:pStyle w:val="af6"/>
        <w:keepNext/>
        <w:rPr>
          <w:rtl/>
        </w:rPr>
      </w:pPr>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תודה.</w:t>
      </w:r>
    </w:p>
    <w:p w:rsidR="009151C0" w:rsidRDefault="009151C0" w:rsidP="0003268B">
      <w:pPr>
        <w:rPr>
          <w:rtl/>
        </w:rPr>
      </w:pPr>
    </w:p>
    <w:p w:rsidR="009151C0" w:rsidRDefault="009151C0" w:rsidP="0003268B">
      <w:pPr>
        <w:pStyle w:val="-"/>
        <w:keepNext/>
        <w:rPr>
          <w:rtl/>
        </w:rPr>
      </w:pPr>
      <w:bookmarkStart w:id="4289" w:name="ET_speakercontinue_5300_73"/>
      <w:r w:rsidRPr="00256165">
        <w:rPr>
          <w:rStyle w:val="TagStyle"/>
          <w:rtl/>
        </w:rPr>
        <w:t xml:space="preserve"> &lt;&lt; דובר_המשך &gt;&gt; </w:t>
      </w:r>
      <w:r>
        <w:rPr>
          <w:rtl/>
        </w:rPr>
        <w:t>מירב בן ארי (יש עתיד):</w:t>
      </w:r>
      <w:r w:rsidRPr="00256165">
        <w:rPr>
          <w:rStyle w:val="TagStyle"/>
          <w:rtl/>
        </w:rPr>
        <w:t xml:space="preserve"> &lt;&lt; דובר_המשך &gt;&gt;</w:t>
      </w:r>
      <w:r>
        <w:rPr>
          <w:rtl/>
        </w:rPr>
        <w:t xml:space="preserve"> </w:t>
      </w:r>
      <w:bookmarkEnd w:id="4289"/>
    </w:p>
    <w:p w:rsidR="009151C0" w:rsidRDefault="009151C0" w:rsidP="009F08A5">
      <w:pPr>
        <w:rPr>
          <w:rtl/>
        </w:rPr>
      </w:pPr>
    </w:p>
    <w:p w:rsidR="009151C0" w:rsidRDefault="009151C0" w:rsidP="0003268B">
      <w:pPr>
        <w:rPr>
          <w:rtl/>
        </w:rPr>
      </w:pPr>
      <w:r>
        <w:rPr>
          <w:rFonts w:hint="cs"/>
          <w:rtl/>
        </w:rPr>
        <w:t>תפסיקו כבר לחשוב שהכנסת הזאת - - -</w:t>
      </w:r>
    </w:p>
    <w:p w:rsidR="009151C0" w:rsidRDefault="009151C0" w:rsidP="0003268B">
      <w:pPr>
        <w:rPr>
          <w:rtl/>
        </w:rPr>
      </w:pPr>
    </w:p>
    <w:p w:rsidR="009151C0" w:rsidRDefault="009151C0" w:rsidP="0003268B">
      <w:pPr>
        <w:pStyle w:val="af5"/>
        <w:keepNext/>
        <w:rPr>
          <w:rtl/>
        </w:rPr>
      </w:pPr>
      <w:bookmarkStart w:id="4290" w:name="ET_interruption_6345_74"/>
      <w:r w:rsidRPr="00256165">
        <w:rPr>
          <w:rStyle w:val="TagStyle"/>
          <w:rtl/>
        </w:rPr>
        <w:t xml:space="preserve"> &lt;&lt; קריאה &gt;&gt; </w:t>
      </w:r>
      <w:r>
        <w:rPr>
          <w:rFonts w:hint="cs"/>
          <w:rtl/>
        </w:rPr>
        <w:t>קריאות</w:t>
      </w:r>
      <w:r>
        <w:rPr>
          <w:rtl/>
        </w:rPr>
        <w:t>:</w:t>
      </w:r>
      <w:r w:rsidRPr="00256165">
        <w:rPr>
          <w:rStyle w:val="TagStyle"/>
          <w:rtl/>
        </w:rPr>
        <w:t xml:space="preserve"> &lt;&lt; קריאה &gt;&gt;</w:t>
      </w:r>
      <w:r>
        <w:rPr>
          <w:rtl/>
        </w:rPr>
        <w:t xml:space="preserve"> </w:t>
      </w:r>
      <w:bookmarkEnd w:id="4290"/>
    </w:p>
    <w:p w:rsidR="009151C0" w:rsidRDefault="009151C0" w:rsidP="009F08A5">
      <w:pPr>
        <w:rPr>
          <w:rtl/>
        </w:rPr>
      </w:pPr>
    </w:p>
    <w:p w:rsidR="009151C0" w:rsidRDefault="009151C0" w:rsidP="0003268B">
      <w:pPr>
        <w:rPr>
          <w:rtl/>
        </w:rPr>
      </w:pPr>
      <w:r>
        <w:rPr>
          <w:rFonts w:hint="cs"/>
          <w:rtl/>
        </w:rPr>
        <w:t>- - -</w:t>
      </w:r>
    </w:p>
    <w:p w:rsidR="009151C0" w:rsidRDefault="009151C0" w:rsidP="0003268B">
      <w:pPr>
        <w:rPr>
          <w:rtl/>
        </w:rPr>
      </w:pPr>
    </w:p>
    <w:p w:rsidR="009151C0" w:rsidRDefault="009151C0" w:rsidP="0003268B">
      <w:pPr>
        <w:pStyle w:val="-"/>
        <w:keepNext/>
        <w:rPr>
          <w:rtl/>
        </w:rPr>
      </w:pPr>
      <w:bookmarkStart w:id="4291" w:name="ET_speakercontinue_5300_76"/>
      <w:r w:rsidRPr="00256165">
        <w:rPr>
          <w:rStyle w:val="TagStyle"/>
          <w:rtl/>
        </w:rPr>
        <w:t xml:space="preserve"> &lt;&lt; דובר_המשך &gt;&gt; </w:t>
      </w:r>
      <w:r>
        <w:rPr>
          <w:rtl/>
        </w:rPr>
        <w:t>מירב בן ארי (יש עתיד):</w:t>
      </w:r>
      <w:r w:rsidRPr="00256165">
        <w:rPr>
          <w:rStyle w:val="TagStyle"/>
          <w:rtl/>
        </w:rPr>
        <w:t xml:space="preserve"> &lt;&lt; דובר_המשך &gt;&gt;</w:t>
      </w:r>
      <w:r>
        <w:rPr>
          <w:rtl/>
        </w:rPr>
        <w:t xml:space="preserve"> </w:t>
      </w:r>
      <w:bookmarkEnd w:id="4291"/>
    </w:p>
    <w:p w:rsidR="009151C0" w:rsidRDefault="009151C0" w:rsidP="009F08A5">
      <w:pPr>
        <w:rPr>
          <w:rtl/>
        </w:rPr>
      </w:pPr>
    </w:p>
    <w:p w:rsidR="009151C0" w:rsidRDefault="009151C0" w:rsidP="0003268B">
      <w:pPr>
        <w:rPr>
          <w:rtl/>
        </w:rPr>
      </w:pPr>
      <w:r>
        <w:rPr>
          <w:rFonts w:hint="cs"/>
          <w:rtl/>
        </w:rPr>
        <w:t>שקט כבר, שתיכן.</w:t>
      </w:r>
    </w:p>
    <w:p w:rsidR="009151C0" w:rsidRDefault="009151C0" w:rsidP="0003268B">
      <w:pPr>
        <w:rPr>
          <w:rtl/>
        </w:rPr>
      </w:pPr>
    </w:p>
    <w:p w:rsidR="009151C0" w:rsidRDefault="009151C0" w:rsidP="0003268B">
      <w:pPr>
        <w:pStyle w:val="af6"/>
        <w:keepNext/>
        <w:rPr>
          <w:rtl/>
        </w:rPr>
      </w:pPr>
      <w:bookmarkStart w:id="4292" w:name="ET_yor_6598_77"/>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bookmarkEnd w:id="4292"/>
    </w:p>
    <w:p w:rsidR="009151C0" w:rsidRDefault="009151C0" w:rsidP="009F08A5">
      <w:pPr>
        <w:rPr>
          <w:rtl/>
        </w:rPr>
      </w:pPr>
    </w:p>
    <w:p w:rsidR="009151C0" w:rsidRDefault="009151C0" w:rsidP="0003268B">
      <w:pPr>
        <w:rPr>
          <w:rtl/>
        </w:rPr>
      </w:pPr>
      <w:bookmarkStart w:id="4293" w:name="_ETM_Q26_673000"/>
      <w:bookmarkEnd w:id="4293"/>
      <w:r>
        <w:rPr>
          <w:rFonts w:hint="cs"/>
          <w:rtl/>
        </w:rPr>
        <w:t xml:space="preserve">תודה רבה. חברת הכנסת מירב בן ארי, אני מבקש לסיים. </w:t>
      </w:r>
    </w:p>
    <w:p w:rsidR="009151C0" w:rsidRDefault="009151C0" w:rsidP="0003268B">
      <w:pPr>
        <w:rPr>
          <w:rtl/>
        </w:rPr>
      </w:pPr>
    </w:p>
    <w:p w:rsidR="009151C0" w:rsidRDefault="009151C0" w:rsidP="0003268B">
      <w:pPr>
        <w:pStyle w:val="-"/>
        <w:keepNext/>
        <w:rPr>
          <w:rtl/>
        </w:rPr>
      </w:pPr>
      <w:bookmarkStart w:id="4294" w:name="ET_speakercontinue_5300_78"/>
      <w:r w:rsidRPr="00256165">
        <w:rPr>
          <w:rStyle w:val="TagStyle"/>
          <w:rtl/>
        </w:rPr>
        <w:t xml:space="preserve"> &lt;&lt; דובר_המשך &gt;&gt; </w:t>
      </w:r>
      <w:r>
        <w:rPr>
          <w:rtl/>
        </w:rPr>
        <w:t>מירב בן ארי (יש עתיד):</w:t>
      </w:r>
      <w:r w:rsidRPr="00256165">
        <w:rPr>
          <w:rStyle w:val="TagStyle"/>
          <w:rtl/>
        </w:rPr>
        <w:t xml:space="preserve"> &lt;&lt; דובר_המשך &gt;&gt;</w:t>
      </w:r>
      <w:r>
        <w:rPr>
          <w:rtl/>
        </w:rPr>
        <w:t xml:space="preserve"> </w:t>
      </w:r>
      <w:bookmarkEnd w:id="4294"/>
    </w:p>
    <w:p w:rsidR="009151C0" w:rsidRDefault="009151C0" w:rsidP="009F08A5">
      <w:pPr>
        <w:rPr>
          <w:rtl/>
        </w:rPr>
      </w:pPr>
    </w:p>
    <w:p w:rsidR="009151C0" w:rsidRDefault="009151C0" w:rsidP="0003268B">
      <w:pPr>
        <w:rPr>
          <w:rtl/>
        </w:rPr>
      </w:pPr>
      <w:r>
        <w:rPr>
          <w:rFonts w:hint="cs"/>
          <w:rtl/>
        </w:rPr>
        <w:t xml:space="preserve">אבל היא מפריעה </w:t>
      </w:r>
      <w:bookmarkStart w:id="4295" w:name="_ETM_Q26_675000"/>
      <w:bookmarkEnd w:id="4295"/>
      <w:r>
        <w:rPr>
          <w:rFonts w:hint="cs"/>
          <w:rtl/>
        </w:rPr>
        <w:t xml:space="preserve">לי, תן לי לסיים. </w:t>
      </w:r>
    </w:p>
    <w:p w:rsidR="009151C0" w:rsidRDefault="009151C0" w:rsidP="0003268B">
      <w:pPr>
        <w:rPr>
          <w:rtl/>
        </w:rPr>
      </w:pPr>
      <w:bookmarkStart w:id="4296" w:name="_ETM_Q26_679000"/>
      <w:bookmarkEnd w:id="4296"/>
    </w:p>
    <w:p w:rsidR="009151C0" w:rsidRDefault="009151C0" w:rsidP="0003268B">
      <w:pPr>
        <w:pStyle w:val="af6"/>
        <w:keepNext/>
        <w:rPr>
          <w:rtl/>
        </w:rPr>
      </w:pPr>
      <w:bookmarkStart w:id="4297" w:name="ET_yor_6598_79"/>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bookmarkEnd w:id="4297"/>
    </w:p>
    <w:p w:rsidR="009151C0" w:rsidRDefault="009151C0" w:rsidP="009F08A5">
      <w:pPr>
        <w:rPr>
          <w:rtl/>
        </w:rPr>
      </w:pPr>
    </w:p>
    <w:p w:rsidR="009151C0" w:rsidRDefault="009151C0" w:rsidP="0003268B">
      <w:pPr>
        <w:rPr>
          <w:rtl/>
        </w:rPr>
      </w:pPr>
      <w:r>
        <w:rPr>
          <w:rFonts w:hint="cs"/>
          <w:rtl/>
        </w:rPr>
        <w:t>נתתי לך - - -</w:t>
      </w:r>
    </w:p>
    <w:p w:rsidR="009151C0" w:rsidRDefault="009151C0" w:rsidP="0003268B">
      <w:pPr>
        <w:rPr>
          <w:rtl/>
        </w:rPr>
      </w:pPr>
      <w:bookmarkStart w:id="4298" w:name="_ETM_Q26_680000"/>
      <w:bookmarkEnd w:id="4298"/>
    </w:p>
    <w:p w:rsidR="009151C0" w:rsidRDefault="009151C0" w:rsidP="0003268B">
      <w:pPr>
        <w:pStyle w:val="af5"/>
        <w:keepNext/>
        <w:rPr>
          <w:rtl/>
        </w:rPr>
      </w:pPr>
      <w:bookmarkStart w:id="4299" w:name="ET_interruption_6345_80"/>
      <w:r w:rsidRPr="00256165">
        <w:rPr>
          <w:rStyle w:val="TagStyle"/>
          <w:rtl/>
        </w:rPr>
        <w:t xml:space="preserve"> &lt;&lt; קריאה &gt;&gt; </w:t>
      </w:r>
      <w:r>
        <w:rPr>
          <w:rtl/>
        </w:rPr>
        <w:t>טלי גוטליב (הליכוד):</w:t>
      </w:r>
      <w:r w:rsidRPr="00256165">
        <w:rPr>
          <w:rStyle w:val="TagStyle"/>
          <w:rtl/>
        </w:rPr>
        <w:t xml:space="preserve"> &lt;&lt; קריאה &gt;&gt;</w:t>
      </w:r>
      <w:r>
        <w:rPr>
          <w:rtl/>
        </w:rPr>
        <w:t xml:space="preserve"> </w:t>
      </w:r>
      <w:bookmarkEnd w:id="4299"/>
    </w:p>
    <w:p w:rsidR="009151C0" w:rsidRDefault="009151C0" w:rsidP="009F08A5">
      <w:pPr>
        <w:rPr>
          <w:rtl/>
        </w:rPr>
      </w:pPr>
    </w:p>
    <w:p w:rsidR="009151C0" w:rsidRDefault="009151C0" w:rsidP="0003268B">
      <w:pPr>
        <w:rPr>
          <w:rtl/>
        </w:rPr>
      </w:pPr>
      <w:bookmarkStart w:id="4300" w:name="_ETM_Q26_681000"/>
      <w:bookmarkEnd w:id="4300"/>
      <w:r>
        <w:rPr>
          <w:rFonts w:hint="cs"/>
          <w:rtl/>
        </w:rPr>
        <w:t xml:space="preserve">חסרת חינוך - - - </w:t>
      </w:r>
    </w:p>
    <w:p w:rsidR="009151C0" w:rsidRDefault="009151C0" w:rsidP="0003268B">
      <w:pPr>
        <w:rPr>
          <w:rtl/>
        </w:rPr>
      </w:pPr>
      <w:bookmarkStart w:id="4301" w:name="_ETM_Q26_683000"/>
      <w:bookmarkEnd w:id="4301"/>
    </w:p>
    <w:p w:rsidR="009151C0" w:rsidRDefault="009151C0" w:rsidP="0003268B">
      <w:pPr>
        <w:pStyle w:val="-"/>
        <w:keepNext/>
        <w:rPr>
          <w:rtl/>
        </w:rPr>
      </w:pPr>
      <w:bookmarkStart w:id="4302" w:name="ET_speakercontinue_5300_81"/>
      <w:r w:rsidRPr="00256165">
        <w:rPr>
          <w:rStyle w:val="TagStyle"/>
          <w:rtl/>
        </w:rPr>
        <w:t xml:space="preserve"> &lt;&lt; דובר_המשך &gt;&gt; </w:t>
      </w:r>
      <w:r>
        <w:rPr>
          <w:rtl/>
        </w:rPr>
        <w:t>מירב בן ארי (יש עתיד):</w:t>
      </w:r>
      <w:r w:rsidRPr="00256165">
        <w:rPr>
          <w:rStyle w:val="TagStyle"/>
          <w:rtl/>
        </w:rPr>
        <w:t xml:space="preserve"> &lt;&lt; דובר_המשך &gt;&gt;</w:t>
      </w:r>
      <w:r>
        <w:rPr>
          <w:rtl/>
        </w:rPr>
        <w:t xml:space="preserve"> </w:t>
      </w:r>
      <w:bookmarkEnd w:id="4302"/>
    </w:p>
    <w:p w:rsidR="009151C0" w:rsidRDefault="009151C0" w:rsidP="009F08A5">
      <w:pPr>
        <w:rPr>
          <w:rtl/>
        </w:rPr>
      </w:pPr>
    </w:p>
    <w:p w:rsidR="009151C0" w:rsidRDefault="009151C0" w:rsidP="0003268B">
      <w:pPr>
        <w:rPr>
          <w:rtl/>
        </w:rPr>
      </w:pPr>
      <w:r>
        <w:rPr>
          <w:rFonts w:hint="cs"/>
          <w:rtl/>
        </w:rPr>
        <w:t xml:space="preserve">הכנסת הזאת היא לא של אבא שלכם - - </w:t>
      </w:r>
    </w:p>
    <w:p w:rsidR="009151C0" w:rsidRDefault="009151C0" w:rsidP="0003268B">
      <w:pPr>
        <w:rPr>
          <w:rtl/>
        </w:rPr>
      </w:pPr>
    </w:p>
    <w:p w:rsidR="009151C0" w:rsidRDefault="009151C0" w:rsidP="0003268B">
      <w:pPr>
        <w:pStyle w:val="af6"/>
        <w:keepNext/>
        <w:rPr>
          <w:rtl/>
        </w:rPr>
      </w:pPr>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4303" w:name="_ETM_Q26_682000"/>
      <w:bookmarkEnd w:id="4303"/>
      <w:r>
        <w:rPr>
          <w:rFonts w:hint="cs"/>
          <w:rtl/>
        </w:rPr>
        <w:t>תודה.</w:t>
      </w:r>
    </w:p>
    <w:p w:rsidR="009151C0" w:rsidRDefault="009151C0" w:rsidP="0003268B">
      <w:pPr>
        <w:rPr>
          <w:rtl/>
        </w:rPr>
      </w:pPr>
    </w:p>
    <w:p w:rsidR="009151C0" w:rsidRDefault="009151C0" w:rsidP="0003268B">
      <w:pPr>
        <w:pStyle w:val="-"/>
        <w:keepNext/>
        <w:rPr>
          <w:rtl/>
        </w:rPr>
      </w:pPr>
      <w:bookmarkStart w:id="4304" w:name="ET_speakercontinue_5300_83"/>
      <w:r w:rsidRPr="00256165">
        <w:rPr>
          <w:rStyle w:val="TagStyle"/>
          <w:rtl/>
        </w:rPr>
        <w:t xml:space="preserve"> &lt;&lt; דובר_המשך &gt;&gt; </w:t>
      </w:r>
      <w:r>
        <w:rPr>
          <w:rtl/>
        </w:rPr>
        <w:t>מירב בן ארי (יש עתיד):</w:t>
      </w:r>
      <w:r w:rsidRPr="00256165">
        <w:rPr>
          <w:rStyle w:val="TagStyle"/>
          <w:rtl/>
        </w:rPr>
        <w:t xml:space="preserve"> &lt;&lt; דובר_המשך &gt;&gt;</w:t>
      </w:r>
      <w:r>
        <w:rPr>
          <w:rtl/>
        </w:rPr>
        <w:t xml:space="preserve"> </w:t>
      </w:r>
      <w:bookmarkEnd w:id="4304"/>
    </w:p>
    <w:p w:rsidR="009151C0" w:rsidRDefault="009151C0" w:rsidP="009F08A5">
      <w:pPr>
        <w:rPr>
          <w:rtl/>
        </w:rPr>
      </w:pPr>
    </w:p>
    <w:p w:rsidR="009151C0" w:rsidRDefault="009151C0" w:rsidP="0003268B">
      <w:pPr>
        <w:rPr>
          <w:rtl/>
        </w:rPr>
      </w:pPr>
      <w:r>
        <w:rPr>
          <w:rFonts w:hint="cs"/>
          <w:rtl/>
        </w:rPr>
        <w:t>- - ולא של אימא שלכם. הגלגל מסתובב, ויכול להיות מאוד שהיא תהיה בבית.</w:t>
      </w:r>
    </w:p>
    <w:p w:rsidR="009151C0" w:rsidRDefault="009151C0" w:rsidP="0003268B">
      <w:pPr>
        <w:rPr>
          <w:rtl/>
        </w:rPr>
      </w:pPr>
    </w:p>
    <w:p w:rsidR="009151C0" w:rsidRDefault="009151C0" w:rsidP="0003268B">
      <w:pPr>
        <w:pStyle w:val="af6"/>
        <w:keepNext/>
        <w:rPr>
          <w:rtl/>
        </w:rPr>
      </w:pPr>
      <w:bookmarkStart w:id="4305" w:name="ET_yor_6598_84"/>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bookmarkEnd w:id="4305"/>
    </w:p>
    <w:p w:rsidR="009151C0" w:rsidRDefault="009151C0" w:rsidP="009F08A5">
      <w:pPr>
        <w:rPr>
          <w:rtl/>
        </w:rPr>
      </w:pPr>
    </w:p>
    <w:p w:rsidR="009151C0" w:rsidRDefault="009151C0" w:rsidP="0003268B">
      <w:pPr>
        <w:rPr>
          <w:rtl/>
        </w:rPr>
      </w:pPr>
      <w:r>
        <w:rPr>
          <w:rFonts w:hint="cs"/>
          <w:rtl/>
        </w:rPr>
        <w:t xml:space="preserve">תודה רבה. </w:t>
      </w:r>
    </w:p>
    <w:p w:rsidR="009151C0" w:rsidRDefault="009151C0" w:rsidP="0003268B">
      <w:pPr>
        <w:rPr>
          <w:rtl/>
        </w:rPr>
      </w:pPr>
    </w:p>
    <w:p w:rsidR="009151C0" w:rsidRDefault="009151C0" w:rsidP="0003268B">
      <w:pPr>
        <w:pStyle w:val="-"/>
        <w:keepNext/>
        <w:rPr>
          <w:rtl/>
        </w:rPr>
      </w:pPr>
      <w:bookmarkStart w:id="4306" w:name="ET_speakercontinue_5300_85"/>
      <w:r w:rsidRPr="00256165">
        <w:rPr>
          <w:rStyle w:val="TagStyle"/>
          <w:rtl/>
        </w:rPr>
        <w:t xml:space="preserve"> &lt;&lt; דובר_המשך &gt;&gt; </w:t>
      </w:r>
      <w:r>
        <w:rPr>
          <w:rtl/>
        </w:rPr>
        <w:t>מירב בן ארי (יש עתיד):</w:t>
      </w:r>
      <w:r w:rsidRPr="00256165">
        <w:rPr>
          <w:rStyle w:val="TagStyle"/>
          <w:rtl/>
        </w:rPr>
        <w:t xml:space="preserve"> &lt;&lt; דובר_המשך &gt;&gt;</w:t>
      </w:r>
      <w:r>
        <w:rPr>
          <w:rtl/>
        </w:rPr>
        <w:t xml:space="preserve"> </w:t>
      </w:r>
      <w:bookmarkEnd w:id="4306"/>
    </w:p>
    <w:p w:rsidR="009151C0" w:rsidRDefault="009151C0" w:rsidP="009F08A5">
      <w:pPr>
        <w:rPr>
          <w:rtl/>
        </w:rPr>
      </w:pPr>
    </w:p>
    <w:p w:rsidR="009151C0" w:rsidRDefault="009151C0" w:rsidP="0003268B">
      <w:pPr>
        <w:rPr>
          <w:rtl/>
        </w:rPr>
      </w:pPr>
      <w:r>
        <w:rPr>
          <w:rFonts w:hint="cs"/>
          <w:rtl/>
        </w:rPr>
        <w:t xml:space="preserve">בואו נגיד, אף אחד לא יבכה. תודה. </w:t>
      </w:r>
    </w:p>
    <w:p w:rsidR="009151C0" w:rsidRDefault="009151C0" w:rsidP="0003268B">
      <w:pPr>
        <w:rPr>
          <w:rtl/>
        </w:rPr>
      </w:pPr>
    </w:p>
    <w:p w:rsidR="009151C0" w:rsidRDefault="009151C0" w:rsidP="0003268B">
      <w:pPr>
        <w:pStyle w:val="af6"/>
        <w:keepNext/>
        <w:rPr>
          <w:rtl/>
        </w:rPr>
      </w:pPr>
      <w:bookmarkStart w:id="4307" w:name="ET_yor_6598_86"/>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bookmarkEnd w:id="4307"/>
    </w:p>
    <w:p w:rsidR="009151C0" w:rsidRDefault="009151C0" w:rsidP="009F08A5">
      <w:pPr>
        <w:rPr>
          <w:rtl/>
        </w:rPr>
      </w:pPr>
    </w:p>
    <w:p w:rsidR="009151C0" w:rsidRDefault="009151C0" w:rsidP="0003268B">
      <w:pPr>
        <w:rPr>
          <w:rtl/>
        </w:rPr>
      </w:pPr>
      <w:bookmarkStart w:id="4308" w:name="_ETM_Q26_691000"/>
      <w:bookmarkEnd w:id="4308"/>
      <w:r>
        <w:rPr>
          <w:rFonts w:hint="cs"/>
          <w:rtl/>
        </w:rPr>
        <w:t xml:space="preserve">תודה רבה. </w:t>
      </w:r>
      <w:bookmarkStart w:id="4309" w:name="_ETM_Q26_698000"/>
      <w:bookmarkEnd w:id="4309"/>
    </w:p>
    <w:p w:rsidR="009151C0" w:rsidRDefault="009151C0" w:rsidP="0003268B">
      <w:pPr>
        <w:rPr>
          <w:rtl/>
        </w:rPr>
      </w:pPr>
      <w:bookmarkStart w:id="4310" w:name="_ETM_Q26_700867"/>
      <w:bookmarkStart w:id="4311" w:name="_ETM_Q26_700940"/>
      <w:bookmarkEnd w:id="4310"/>
      <w:bookmarkEnd w:id="4311"/>
    </w:p>
    <w:p w:rsidR="009151C0" w:rsidRDefault="009151C0" w:rsidP="00F90D20">
      <w:pPr>
        <w:rPr>
          <w:rtl/>
        </w:rPr>
      </w:pPr>
      <w:bookmarkStart w:id="4312" w:name="_ETM_Q26_701011"/>
      <w:bookmarkStart w:id="4313" w:name="_ETM_Q26_701069"/>
      <w:bookmarkEnd w:id="4312"/>
      <w:bookmarkEnd w:id="4313"/>
      <w:r>
        <w:rPr>
          <w:rFonts w:hint="cs"/>
          <w:rtl/>
        </w:rPr>
        <w:t xml:space="preserve">לפני שאנחנו עוברים לנושא הבא על סדר-היום, אני מקדם בברכה את הרב </w:t>
      </w:r>
      <w:proofErr w:type="spellStart"/>
      <w:r>
        <w:rPr>
          <w:rFonts w:hint="cs"/>
          <w:rtl/>
        </w:rPr>
        <w:t>קווינסק</w:t>
      </w:r>
      <w:proofErr w:type="spellEnd"/>
      <w:r>
        <w:rPr>
          <w:rFonts w:hint="cs"/>
          <w:rtl/>
        </w:rPr>
        <w:t xml:space="preserve"> והרב דוד דוידוב, אנשים ציוניים וערכיים שבאו לביקור בארץ חמדת אבות. ברוכים הבאים לארץ </w:t>
      </w:r>
      <w:bookmarkStart w:id="4314" w:name="_ETM_Q26_710000"/>
      <w:bookmarkEnd w:id="4314"/>
      <w:r>
        <w:rPr>
          <w:rFonts w:hint="cs"/>
          <w:rtl/>
        </w:rPr>
        <w:t xml:space="preserve">ישראל, והמשיכו לעשות טוב. יישר כוח. </w:t>
      </w:r>
    </w:p>
    <w:p w:rsidR="009151C0" w:rsidRDefault="009151C0" w:rsidP="0003268B">
      <w:pPr>
        <w:rPr>
          <w:rtl/>
        </w:rPr>
      </w:pPr>
    </w:p>
    <w:p w:rsidR="009151C0" w:rsidRDefault="009151C0" w:rsidP="0003268B">
      <w:pPr>
        <w:pStyle w:val="af5"/>
        <w:keepNext/>
        <w:rPr>
          <w:rtl/>
        </w:rPr>
      </w:pPr>
      <w:bookmarkStart w:id="4315" w:name="ET_interruption_6361_87"/>
      <w:r w:rsidRPr="00256165">
        <w:rPr>
          <w:rStyle w:val="TagStyle"/>
          <w:rtl/>
        </w:rPr>
        <w:t xml:space="preserve"> &lt;&lt; קריאה &gt;&gt; </w:t>
      </w:r>
      <w:r>
        <w:rPr>
          <w:rtl/>
        </w:rPr>
        <w:t>נאור שירי (יש עתיד):</w:t>
      </w:r>
      <w:r w:rsidRPr="00256165">
        <w:rPr>
          <w:rStyle w:val="TagStyle"/>
          <w:rtl/>
        </w:rPr>
        <w:t xml:space="preserve"> &lt;&lt; קריאה &gt;&gt;</w:t>
      </w:r>
      <w:r>
        <w:rPr>
          <w:rtl/>
        </w:rPr>
        <w:t xml:space="preserve"> </w:t>
      </w:r>
      <w:bookmarkEnd w:id="4315"/>
    </w:p>
    <w:p w:rsidR="009151C0" w:rsidRDefault="009151C0" w:rsidP="009F08A5">
      <w:pPr>
        <w:rPr>
          <w:rtl/>
        </w:rPr>
      </w:pPr>
    </w:p>
    <w:p w:rsidR="009151C0" w:rsidRDefault="009151C0" w:rsidP="0003268B">
      <w:pPr>
        <w:rPr>
          <w:rtl/>
        </w:rPr>
      </w:pPr>
      <w:r>
        <w:rPr>
          <w:rFonts w:hint="cs"/>
          <w:rtl/>
        </w:rPr>
        <w:t>יש גם ילדים.</w:t>
      </w:r>
    </w:p>
    <w:p w:rsidR="009151C0" w:rsidRPr="00743822" w:rsidRDefault="009151C0" w:rsidP="0003268B">
      <w:pPr>
        <w:rPr>
          <w:rtl/>
        </w:rPr>
      </w:pPr>
    </w:p>
    <w:p w:rsidR="009151C0" w:rsidRDefault="009151C0" w:rsidP="0003268B">
      <w:pPr>
        <w:pStyle w:val="af6"/>
        <w:keepNext/>
        <w:rPr>
          <w:rtl/>
        </w:rPr>
      </w:pPr>
      <w:bookmarkStart w:id="4316" w:name="ET_yor_6598_89"/>
      <w:r w:rsidRPr="00256165">
        <w:rPr>
          <w:rStyle w:val="TagStyle"/>
          <w:rtl/>
        </w:rPr>
        <w:t xml:space="preserve"> &lt;&lt; יור &gt;&gt; </w:t>
      </w:r>
      <w:r>
        <w:rPr>
          <w:rtl/>
        </w:rPr>
        <w:t>היו"ר משה סולומון:</w:t>
      </w:r>
      <w:r w:rsidRPr="00256165">
        <w:rPr>
          <w:rStyle w:val="TagStyle"/>
          <w:rtl/>
        </w:rPr>
        <w:t xml:space="preserve"> &lt;&lt; יור &gt;&gt;</w:t>
      </w:r>
      <w:r>
        <w:rPr>
          <w:rtl/>
        </w:rPr>
        <w:t xml:space="preserve"> </w:t>
      </w:r>
      <w:bookmarkEnd w:id="4316"/>
    </w:p>
    <w:p w:rsidR="009151C0" w:rsidRDefault="009151C0" w:rsidP="009F08A5">
      <w:pPr>
        <w:rPr>
          <w:rtl/>
        </w:rPr>
      </w:pPr>
    </w:p>
    <w:p w:rsidR="009151C0" w:rsidRDefault="009151C0" w:rsidP="00F90D20">
      <w:pPr>
        <w:rPr>
          <w:rtl/>
        </w:rPr>
      </w:pPr>
      <w:r>
        <w:rPr>
          <w:rFonts w:hint="cs"/>
          <w:rtl/>
        </w:rPr>
        <w:t xml:space="preserve">נכון, אתה צודק. ברוכים הבאים, הילדים החמודים שנמצאים ביציע. ברוכים הבאים. חג חנוכה שמח לכולם. </w:t>
      </w:r>
    </w:p>
    <w:p w:rsidR="009151C0" w:rsidRDefault="009151C0" w:rsidP="0003268B">
      <w:pPr>
        <w:rPr>
          <w:rtl/>
        </w:rPr>
      </w:pPr>
      <w:bookmarkStart w:id="4317" w:name="_ETM_Q26_728000"/>
      <w:bookmarkEnd w:id="4317"/>
    </w:p>
    <w:p w:rsidR="009151C0" w:rsidRDefault="009151C0" w:rsidP="0003268B">
      <w:pPr>
        <w:rPr>
          <w:rtl/>
        </w:rPr>
      </w:pPr>
    </w:p>
    <w:p w:rsidR="009151C0" w:rsidRDefault="009151C0" w:rsidP="0003268B">
      <w:pPr>
        <w:pStyle w:val="a6"/>
        <w:rPr>
          <w:rtl/>
        </w:rPr>
      </w:pPr>
      <w:bookmarkStart w:id="4318" w:name="ET_hatsach_647712_90"/>
      <w:r w:rsidRPr="00256165">
        <w:rPr>
          <w:rStyle w:val="TagStyle"/>
          <w:rtl/>
        </w:rPr>
        <w:t xml:space="preserve"> &lt;&lt; הצח &gt;&gt; </w:t>
      </w:r>
      <w:bookmarkStart w:id="4319" w:name="_Toc216888651"/>
      <w:r>
        <w:rPr>
          <w:rtl/>
        </w:rPr>
        <w:t xml:space="preserve">הצעת חוק החברות הממשלתיות (תיקון </w:t>
      </w:r>
      <w:r>
        <w:rPr>
          <w:rFonts w:hint="cs"/>
          <w:rtl/>
        </w:rPr>
        <w:t>–</w:t>
      </w:r>
      <w:r>
        <w:rPr>
          <w:rtl/>
        </w:rPr>
        <w:t xml:space="preserve"> כשירות מיוחדת), התשפ"ג</w:t>
      </w:r>
      <w:r>
        <w:rPr>
          <w:rFonts w:hint="cs"/>
          <w:rtl/>
        </w:rPr>
        <w:t>–</w:t>
      </w:r>
      <w:r>
        <w:rPr>
          <w:rtl/>
        </w:rPr>
        <w:t>2022</w:t>
      </w:r>
      <w:bookmarkEnd w:id="4319"/>
      <w:r w:rsidRPr="00256165">
        <w:rPr>
          <w:rStyle w:val="TagStyle"/>
          <w:rtl/>
        </w:rPr>
        <w:t xml:space="preserve"> &lt;&lt; הצח &gt;&gt;</w:t>
      </w:r>
      <w:r>
        <w:rPr>
          <w:rtl/>
        </w:rPr>
        <w:t xml:space="preserve"> </w:t>
      </w:r>
      <w:bookmarkEnd w:id="4318"/>
    </w:p>
    <w:p w:rsidR="009151C0" w:rsidRDefault="009151C0" w:rsidP="0003268B">
      <w:pPr>
        <w:rPr>
          <w:rtl/>
        </w:rPr>
      </w:pPr>
      <w:r>
        <w:rPr>
          <w:rtl/>
        </w:rPr>
        <w:t>[הצעת חוק פ/</w:t>
      </w:r>
      <w:r>
        <w:rPr>
          <w:rFonts w:hint="cs"/>
          <w:rtl/>
        </w:rPr>
        <w:t>565/25</w:t>
      </w:r>
      <w:r>
        <w:rPr>
          <w:rtl/>
        </w:rPr>
        <w:t>; נספחות.]</w:t>
      </w:r>
    </w:p>
    <w:p w:rsidR="009151C0" w:rsidRDefault="009151C0" w:rsidP="0003268B">
      <w:pPr>
        <w:pStyle w:val="-0"/>
        <w:rPr>
          <w:rtl/>
        </w:rPr>
      </w:pPr>
      <w:r>
        <w:rPr>
          <w:rtl/>
        </w:rPr>
        <w:t>(הצעת חבר הכנסת</w:t>
      </w:r>
      <w:r>
        <w:rPr>
          <w:rFonts w:hint="cs"/>
          <w:rtl/>
        </w:rPr>
        <w:t xml:space="preserve"> אביחי אברהם בוארון</w:t>
      </w:r>
      <w:r>
        <w:rPr>
          <w:rtl/>
        </w:rPr>
        <w:t>)</w:t>
      </w:r>
    </w:p>
    <w:p w:rsidR="009151C0" w:rsidRDefault="009151C0" w:rsidP="0003268B">
      <w:pPr>
        <w:rPr>
          <w:rtl/>
        </w:rPr>
      </w:pPr>
    </w:p>
    <w:p w:rsidR="009151C0" w:rsidRDefault="009151C0" w:rsidP="0003268B">
      <w:pPr>
        <w:pStyle w:val="af6"/>
        <w:keepNext/>
        <w:rPr>
          <w:rtl/>
        </w:rPr>
      </w:pPr>
      <w:bookmarkStart w:id="4320" w:name="ET_yor_6598_91"/>
      <w:r w:rsidRPr="00601255">
        <w:rPr>
          <w:rStyle w:val="TagStyle"/>
          <w:rtl/>
        </w:rPr>
        <w:t xml:space="preserve"> &lt;&lt; יור &gt;&gt; </w:t>
      </w:r>
      <w:r>
        <w:rPr>
          <w:rtl/>
        </w:rPr>
        <w:t>היו"ר משה סולומון:</w:t>
      </w:r>
      <w:r w:rsidRPr="00601255">
        <w:rPr>
          <w:rStyle w:val="TagStyle"/>
          <w:rtl/>
        </w:rPr>
        <w:t xml:space="preserve"> &lt;&lt; יור &gt;&gt;</w:t>
      </w:r>
      <w:r>
        <w:rPr>
          <w:rtl/>
        </w:rPr>
        <w:t xml:space="preserve"> </w:t>
      </w:r>
      <w:bookmarkEnd w:id="4320"/>
    </w:p>
    <w:p w:rsidR="009151C0" w:rsidRDefault="009151C0" w:rsidP="009F08A5">
      <w:pPr>
        <w:rPr>
          <w:rtl/>
        </w:rPr>
      </w:pPr>
    </w:p>
    <w:p w:rsidR="009151C0" w:rsidRDefault="009151C0" w:rsidP="00F90D20">
      <w:pPr>
        <w:rPr>
          <w:rtl/>
        </w:rPr>
      </w:pPr>
      <w:r>
        <w:rPr>
          <w:rFonts w:hint="cs"/>
          <w:rtl/>
        </w:rPr>
        <w:t xml:space="preserve">אם כן, נעבור לנושא הבא על סדר-היום </w:t>
      </w:r>
      <w:r>
        <w:rPr>
          <w:rFonts w:hint="eastAsia"/>
          <w:rtl/>
        </w:rPr>
        <w:t xml:space="preserve">– </w:t>
      </w:r>
      <w:r>
        <w:rPr>
          <w:rtl/>
        </w:rPr>
        <w:t xml:space="preserve">הצעת חוק החברות הממשלתיות (תיקון </w:t>
      </w:r>
      <w:r>
        <w:rPr>
          <w:rFonts w:hint="cs"/>
          <w:rtl/>
        </w:rPr>
        <w:t>–</w:t>
      </w:r>
      <w:r>
        <w:rPr>
          <w:rtl/>
        </w:rPr>
        <w:t xml:space="preserve"> כשירות מיוחדת), התשפ"ג</w:t>
      </w:r>
      <w:r>
        <w:rPr>
          <w:rFonts w:hint="cs"/>
          <w:rtl/>
        </w:rPr>
        <w:t>–</w:t>
      </w:r>
      <w:r>
        <w:rPr>
          <w:rtl/>
        </w:rPr>
        <w:t>2022</w:t>
      </w:r>
      <w:r>
        <w:rPr>
          <w:rFonts w:hint="cs"/>
          <w:rtl/>
        </w:rPr>
        <w:t xml:space="preserve">, של חבר הכנסת אביחי בוארון. אני מזמין את חברת הכנסת אביחי בוארון להציג את עמדתו מהצד במשך דקה. </w:t>
      </w:r>
    </w:p>
    <w:p w:rsidR="009151C0" w:rsidRDefault="009151C0" w:rsidP="0003268B">
      <w:pPr>
        <w:rPr>
          <w:rtl/>
        </w:rPr>
      </w:pPr>
    </w:p>
    <w:p w:rsidR="009151C0" w:rsidRDefault="009151C0" w:rsidP="0003268B">
      <w:pPr>
        <w:pStyle w:val="a4"/>
        <w:keepNext/>
        <w:rPr>
          <w:rtl/>
        </w:rPr>
      </w:pPr>
      <w:bookmarkStart w:id="4321" w:name="ET_speaker_6549_2"/>
      <w:bookmarkStart w:id="4322" w:name="ET_manager_6598_1"/>
      <w:r w:rsidRPr="00B16B9F">
        <w:rPr>
          <w:rStyle w:val="TagStyle"/>
          <w:rtl/>
        </w:rPr>
        <w:t xml:space="preserve">&lt;&lt; דובר &gt;&gt; </w:t>
      </w:r>
      <w:bookmarkStart w:id="4323" w:name="_Toc216888652"/>
      <w:r>
        <w:rPr>
          <w:rtl/>
        </w:rPr>
        <w:t>אביחי אברהם בוארון (הליכוד):</w:t>
      </w:r>
      <w:bookmarkEnd w:id="4323"/>
      <w:r w:rsidRPr="00B16B9F">
        <w:rPr>
          <w:rStyle w:val="TagStyle"/>
          <w:rtl/>
        </w:rPr>
        <w:t xml:space="preserve"> &lt;&lt; דובר &gt;&gt;</w:t>
      </w:r>
      <w:r>
        <w:rPr>
          <w:rtl/>
        </w:rPr>
        <w:t xml:space="preserve">   </w:t>
      </w:r>
      <w:bookmarkEnd w:id="4321"/>
    </w:p>
    <w:p w:rsidR="009151C0" w:rsidRDefault="009151C0" w:rsidP="009F08A5">
      <w:pPr>
        <w:rPr>
          <w:rtl/>
          <w:lang w:eastAsia="he-IL"/>
        </w:rPr>
      </w:pPr>
    </w:p>
    <w:p w:rsidR="009151C0" w:rsidRDefault="009151C0" w:rsidP="0003268B">
      <w:pPr>
        <w:rPr>
          <w:rtl/>
        </w:rPr>
      </w:pPr>
      <w:bookmarkStart w:id="4324" w:name="_ETM_Q27_141132"/>
      <w:bookmarkEnd w:id="4322"/>
      <w:bookmarkEnd w:id="4324"/>
      <w:r>
        <w:rPr>
          <w:rFonts w:hint="cs"/>
          <w:rtl/>
        </w:rPr>
        <w:t xml:space="preserve">אדוני </w:t>
      </w:r>
      <w:bookmarkStart w:id="4325" w:name="_ETM_Q27_149552"/>
      <w:bookmarkEnd w:id="4325"/>
      <w:r>
        <w:rPr>
          <w:rFonts w:hint="cs"/>
          <w:rtl/>
        </w:rPr>
        <w:t>היושב-ראש, חבריי חברי הכנסת</w:t>
      </w:r>
      <w:bookmarkStart w:id="4326" w:name="_ETM_Q27_150032"/>
      <w:bookmarkEnd w:id="4326"/>
      <w:r>
        <w:rPr>
          <w:rFonts w:hint="cs"/>
          <w:rtl/>
        </w:rPr>
        <w:t xml:space="preserve">, מדובר בהצעת </w:t>
      </w:r>
      <w:bookmarkStart w:id="4327" w:name="_ETM_Q27_152332"/>
      <w:bookmarkStart w:id="4328" w:name="_ETM_Q27_150492"/>
      <w:bookmarkEnd w:id="4327"/>
      <w:bookmarkEnd w:id="4328"/>
      <w:r>
        <w:rPr>
          <w:rFonts w:hint="cs"/>
          <w:rtl/>
        </w:rPr>
        <w:t>חוק שנשענת על שתי רגליים</w:t>
      </w:r>
      <w:bookmarkStart w:id="4329" w:name="_ETM_Q27_151191"/>
      <w:bookmarkEnd w:id="4329"/>
      <w:r>
        <w:rPr>
          <w:rFonts w:hint="cs"/>
          <w:rtl/>
        </w:rPr>
        <w:t xml:space="preserve">. נכון להיום המצב המקולקל </w:t>
      </w:r>
      <w:bookmarkStart w:id="4330" w:name="_ETM_Q27_154491"/>
      <w:bookmarkEnd w:id="4330"/>
      <w:r>
        <w:rPr>
          <w:rFonts w:hint="cs"/>
          <w:rtl/>
        </w:rPr>
        <w:t>ה</w:t>
      </w:r>
      <w:bookmarkStart w:id="4331" w:name="_ETM_Q27_154847"/>
      <w:bookmarkEnd w:id="4331"/>
      <w:r>
        <w:rPr>
          <w:rFonts w:hint="cs"/>
          <w:rtl/>
        </w:rPr>
        <w:t>וא שיש נבחרת דירקטורים</w:t>
      </w:r>
      <w:bookmarkStart w:id="4332" w:name="_ETM_Q27_156551"/>
      <w:bookmarkEnd w:id="4332"/>
      <w:r>
        <w:rPr>
          <w:rFonts w:hint="cs"/>
          <w:rtl/>
        </w:rPr>
        <w:t xml:space="preserve">, נבחרת סגורה, </w:t>
      </w:r>
      <w:proofErr w:type="spellStart"/>
      <w:r>
        <w:rPr>
          <w:rFonts w:hint="cs"/>
          <w:rtl/>
        </w:rPr>
        <w:t>פריבילגית</w:t>
      </w:r>
      <w:bookmarkStart w:id="4333" w:name="_ETM_Q27_160022"/>
      <w:bookmarkEnd w:id="4333"/>
      <w:proofErr w:type="spellEnd"/>
      <w:r>
        <w:rPr>
          <w:rFonts w:hint="cs"/>
          <w:rtl/>
        </w:rPr>
        <w:t xml:space="preserve">, מצומצמת, שאותה </w:t>
      </w:r>
      <w:bookmarkStart w:id="4334" w:name="_ETM_Q27_158652"/>
      <w:bookmarkEnd w:id="4334"/>
      <w:r>
        <w:rPr>
          <w:rFonts w:hint="cs"/>
          <w:rtl/>
        </w:rPr>
        <w:t>אנחנו רוצים לפרק,</w:t>
      </w:r>
      <w:bookmarkStart w:id="4335" w:name="_ETM_Q27_164302"/>
      <w:bookmarkEnd w:id="4335"/>
      <w:r>
        <w:rPr>
          <w:rFonts w:hint="cs"/>
          <w:rtl/>
        </w:rPr>
        <w:t xml:space="preserve"> פשוטו כמשמעו</w:t>
      </w:r>
      <w:bookmarkStart w:id="4336" w:name="_ETM_Q27_162022"/>
      <w:bookmarkEnd w:id="4336"/>
      <w:r>
        <w:rPr>
          <w:rFonts w:hint="cs"/>
          <w:rtl/>
        </w:rPr>
        <w:t>, ולפתו</w:t>
      </w:r>
      <w:bookmarkStart w:id="4337" w:name="_ETM_Q27_163552"/>
      <w:bookmarkEnd w:id="4337"/>
      <w:r>
        <w:rPr>
          <w:rFonts w:hint="cs"/>
          <w:rtl/>
        </w:rPr>
        <w:t>ח את הייצוג</w:t>
      </w:r>
      <w:bookmarkStart w:id="4338" w:name="_ETM_Q27_165319"/>
      <w:bookmarkEnd w:id="4338"/>
      <w:r>
        <w:rPr>
          <w:rFonts w:hint="cs"/>
          <w:rtl/>
        </w:rPr>
        <w:t xml:space="preserve"> </w:t>
      </w:r>
      <w:bookmarkStart w:id="4339" w:name="_ETM_Q27_168182"/>
      <w:bookmarkStart w:id="4340" w:name="_ETM_Q27_164352"/>
      <w:bookmarkEnd w:id="4339"/>
      <w:bookmarkEnd w:id="4340"/>
      <w:r>
        <w:rPr>
          <w:rFonts w:hint="cs"/>
          <w:rtl/>
        </w:rPr>
        <w:t>ב</w:t>
      </w:r>
      <w:bookmarkStart w:id="4341" w:name="_ETM_Q27_164272"/>
      <w:bookmarkEnd w:id="4341"/>
      <w:r>
        <w:rPr>
          <w:rFonts w:hint="cs"/>
          <w:rtl/>
        </w:rPr>
        <w:t>דירקטורים בחברות הממשלתיות לתושבי הפריפריה</w:t>
      </w:r>
      <w:bookmarkStart w:id="4342" w:name="_ETM_Q27_169411"/>
      <w:bookmarkEnd w:id="4342"/>
      <w:r>
        <w:rPr>
          <w:rFonts w:hint="cs"/>
          <w:rtl/>
        </w:rPr>
        <w:t>, לש</w:t>
      </w:r>
      <w:bookmarkStart w:id="4343" w:name="_ETM_Q27_169652"/>
      <w:bookmarkEnd w:id="4343"/>
      <w:r>
        <w:rPr>
          <w:rFonts w:hint="cs"/>
          <w:rtl/>
        </w:rPr>
        <w:t>כבות אוכלוסייה אחרות</w:t>
      </w:r>
      <w:bookmarkStart w:id="4344" w:name="_ETM_Q27_170562"/>
      <w:bookmarkStart w:id="4345" w:name="_ETM_Q27_170642"/>
      <w:bookmarkEnd w:id="4344"/>
      <w:bookmarkEnd w:id="4345"/>
      <w:r>
        <w:rPr>
          <w:rFonts w:hint="cs"/>
          <w:rtl/>
        </w:rPr>
        <w:t xml:space="preserve"> שאינן מיוצגות בנבחרת הדירקטו</w:t>
      </w:r>
      <w:bookmarkStart w:id="4346" w:name="_ETM_Q27_174353"/>
      <w:bookmarkEnd w:id="4346"/>
      <w:r>
        <w:rPr>
          <w:rFonts w:hint="cs"/>
          <w:rtl/>
        </w:rPr>
        <w:t>רים.</w:t>
      </w:r>
      <w:bookmarkStart w:id="4347" w:name="_ETM_Q27_175447"/>
      <w:bookmarkEnd w:id="4347"/>
    </w:p>
    <w:p w:rsidR="009151C0" w:rsidRDefault="009151C0" w:rsidP="0003268B">
      <w:pPr>
        <w:rPr>
          <w:rtl/>
        </w:rPr>
      </w:pPr>
      <w:bookmarkStart w:id="4348" w:name="_ETM_Q27_175536"/>
      <w:bookmarkEnd w:id="4348"/>
    </w:p>
    <w:p w:rsidR="009151C0" w:rsidRDefault="009151C0" w:rsidP="0003268B">
      <w:pPr>
        <w:rPr>
          <w:rtl/>
        </w:rPr>
      </w:pPr>
      <w:bookmarkStart w:id="4349" w:name="_ETM_Q27_175591"/>
      <w:bookmarkStart w:id="4350" w:name="_ETM_Q27_175661"/>
      <w:bookmarkEnd w:id="4349"/>
      <w:bookmarkEnd w:id="4350"/>
      <w:r>
        <w:rPr>
          <w:rFonts w:hint="cs"/>
          <w:rtl/>
        </w:rPr>
        <w:t>הנקודה השנייה – ועדת המינויים</w:t>
      </w:r>
      <w:bookmarkStart w:id="4351" w:name="_ETM_Q27_175573"/>
      <w:bookmarkEnd w:id="4351"/>
      <w:r>
        <w:rPr>
          <w:rFonts w:hint="cs"/>
          <w:rtl/>
        </w:rPr>
        <w:t xml:space="preserve"> שממנה את הדירקטורים</w:t>
      </w:r>
      <w:bookmarkStart w:id="4352" w:name="_ETM_Q27_182433"/>
      <w:bookmarkStart w:id="4353" w:name="_ETM_Q27_178063"/>
      <w:bookmarkEnd w:id="4352"/>
      <w:bookmarkEnd w:id="4353"/>
      <w:r>
        <w:rPr>
          <w:rFonts w:hint="cs"/>
          <w:rtl/>
        </w:rPr>
        <w:t xml:space="preserve">, </w:t>
      </w:r>
      <w:bookmarkStart w:id="4354" w:name="_ETM_Q27_180000"/>
      <w:bookmarkEnd w:id="4354"/>
      <w:r>
        <w:rPr>
          <w:rtl/>
        </w:rPr>
        <w:t>יושב</w:t>
      </w:r>
      <w:r>
        <w:rPr>
          <w:rFonts w:hint="cs"/>
          <w:rtl/>
        </w:rPr>
        <w:t>-</w:t>
      </w:r>
      <w:r>
        <w:rPr>
          <w:rtl/>
        </w:rPr>
        <w:t xml:space="preserve">הראש שלה נבחר על ידי היועץ </w:t>
      </w:r>
      <w:bookmarkStart w:id="4355" w:name="_ETM_Q27_183670"/>
      <w:bookmarkEnd w:id="4355"/>
      <w:r>
        <w:rPr>
          <w:rtl/>
        </w:rPr>
        <w:t>המשפטי, והסגן של היושב</w:t>
      </w:r>
      <w:r>
        <w:rPr>
          <w:rFonts w:hint="cs"/>
          <w:rtl/>
        </w:rPr>
        <w:t>-</w:t>
      </w:r>
      <w:r>
        <w:rPr>
          <w:rtl/>
        </w:rPr>
        <w:t>ראש נבחר על ידי היושב</w:t>
      </w:r>
      <w:r>
        <w:rPr>
          <w:rFonts w:hint="cs"/>
          <w:rtl/>
        </w:rPr>
        <w:t>-</w:t>
      </w:r>
      <w:r>
        <w:rPr>
          <w:rtl/>
        </w:rPr>
        <w:t xml:space="preserve">ראש </w:t>
      </w:r>
      <w:bookmarkStart w:id="4356" w:name="_ETM_Q27_187340"/>
      <w:bookmarkEnd w:id="4356"/>
      <w:r>
        <w:rPr>
          <w:rtl/>
        </w:rPr>
        <w:t xml:space="preserve">עצמו. מתוך שלושה חברים יש שליטה מוחלטת של הייעוץ המשפטי </w:t>
      </w:r>
      <w:bookmarkStart w:id="4357" w:name="_ETM_Q27_191010"/>
      <w:bookmarkEnd w:id="4357"/>
      <w:r>
        <w:rPr>
          <w:rtl/>
        </w:rPr>
        <w:t>בוועדה הזאת. זה דבר הזוי, זה דבר מקולקל</w:t>
      </w:r>
      <w:r>
        <w:rPr>
          <w:rFonts w:hint="cs"/>
          <w:rtl/>
        </w:rPr>
        <w:t>.</w:t>
      </w:r>
      <w:bookmarkStart w:id="4358" w:name="_ETM_Q27_195234"/>
      <w:bookmarkEnd w:id="4358"/>
      <w:r>
        <w:rPr>
          <w:rtl/>
        </w:rPr>
        <w:t xml:space="preserve"> לא </w:t>
      </w:r>
      <w:bookmarkStart w:id="4359" w:name="_ETM_Q27_194680"/>
      <w:bookmarkEnd w:id="4359"/>
      <w:r>
        <w:rPr>
          <w:rtl/>
        </w:rPr>
        <w:t xml:space="preserve">שמענו באף פירמה שהיועץ המשפטי הוא זה שממנה את הדירקטורים, </w:t>
      </w:r>
      <w:bookmarkStart w:id="4360" w:name="_ETM_Q27_198350"/>
      <w:bookmarkEnd w:id="4360"/>
      <w:r>
        <w:rPr>
          <w:rtl/>
        </w:rPr>
        <w:t>ואם כך, באף פירמה</w:t>
      </w:r>
      <w:r>
        <w:rPr>
          <w:rFonts w:hint="cs"/>
          <w:rtl/>
        </w:rPr>
        <w:t xml:space="preserve"> –</w:t>
      </w:r>
      <w:r>
        <w:rPr>
          <w:rtl/>
        </w:rPr>
        <w:t xml:space="preserve"> גם בפירמה שנקראת מדינת ישראל</w:t>
      </w:r>
      <w:r>
        <w:rPr>
          <w:rFonts w:hint="cs"/>
          <w:rtl/>
        </w:rPr>
        <w:t xml:space="preserve"> –</w:t>
      </w:r>
      <w:r>
        <w:rPr>
          <w:rtl/>
        </w:rPr>
        <w:t xml:space="preserve"> אסור </w:t>
      </w:r>
      <w:bookmarkStart w:id="4361" w:name="_ETM_Q27_202020"/>
      <w:bookmarkEnd w:id="4361"/>
      <w:r>
        <w:rPr>
          <w:rtl/>
        </w:rPr>
        <w:t>שזה יקרה.</w:t>
      </w:r>
      <w:bookmarkStart w:id="4362" w:name="_ETM_Q27_206435"/>
      <w:bookmarkEnd w:id="4362"/>
    </w:p>
    <w:p w:rsidR="009151C0" w:rsidRDefault="009151C0" w:rsidP="0003268B">
      <w:pPr>
        <w:rPr>
          <w:rtl/>
        </w:rPr>
      </w:pPr>
      <w:bookmarkStart w:id="4363" w:name="_ETM_Q27_206494"/>
      <w:bookmarkEnd w:id="4363"/>
    </w:p>
    <w:p w:rsidR="009151C0" w:rsidRDefault="009151C0" w:rsidP="0003268B">
      <w:pPr>
        <w:rPr>
          <w:rtl/>
        </w:rPr>
      </w:pPr>
      <w:bookmarkStart w:id="4364" w:name="_ETM_Q27_206610"/>
      <w:bookmarkStart w:id="4365" w:name="_ETM_Q27_206658"/>
      <w:bookmarkEnd w:id="4364"/>
      <w:bookmarkEnd w:id="4365"/>
      <w:r>
        <w:rPr>
          <w:rtl/>
        </w:rPr>
        <w:t>לכן</w:t>
      </w:r>
      <w:r>
        <w:rPr>
          <w:rFonts w:hint="cs"/>
          <w:rtl/>
        </w:rPr>
        <w:t>,</w:t>
      </w:r>
      <w:r>
        <w:rPr>
          <w:rtl/>
        </w:rPr>
        <w:t xml:space="preserve"> אנחנו </w:t>
      </w:r>
      <w:bookmarkStart w:id="4366" w:name="_ETM_Q27_205700"/>
      <w:bookmarkEnd w:id="4366"/>
      <w:r>
        <w:rPr>
          <w:rtl/>
        </w:rPr>
        <w:t xml:space="preserve">פותחים את נבחרת הדירקטורים, ואנחנו מפרקים, משנים את </w:t>
      </w:r>
      <w:bookmarkStart w:id="4367" w:name="_ETM_Q27_210503"/>
      <w:bookmarkEnd w:id="4367"/>
      <w:r>
        <w:rPr>
          <w:rtl/>
        </w:rPr>
        <w:t xml:space="preserve">ועדת </w:t>
      </w:r>
      <w:bookmarkStart w:id="4368" w:name="_ETM_Q27_210750"/>
      <w:bookmarkEnd w:id="4368"/>
      <w:r>
        <w:rPr>
          <w:rtl/>
        </w:rPr>
        <w:t>המינויים הזו</w:t>
      </w:r>
      <w:r>
        <w:rPr>
          <w:rFonts w:hint="cs"/>
          <w:rtl/>
        </w:rPr>
        <w:t>,</w:t>
      </w:r>
      <w:r>
        <w:rPr>
          <w:rtl/>
        </w:rPr>
        <w:t xml:space="preserve"> ובעזרת השם נפתח גם את החברות הממשלתיות לעם </w:t>
      </w:r>
      <w:bookmarkStart w:id="4369" w:name="_ETM_Q27_215800"/>
      <w:bookmarkEnd w:id="4369"/>
      <w:r>
        <w:rPr>
          <w:rtl/>
        </w:rPr>
        <w:t>ישראל באופן שיבטא ויוציא לפועל</w:t>
      </w:r>
      <w:r>
        <w:rPr>
          <w:rFonts w:hint="cs"/>
          <w:rtl/>
        </w:rPr>
        <w:t xml:space="preserve"> </w:t>
      </w:r>
      <w:r>
        <w:rPr>
          <w:rtl/>
        </w:rPr>
        <w:t xml:space="preserve">את מדיניות הממשלה </w:t>
      </w:r>
      <w:bookmarkStart w:id="4370" w:name="_ETM_Q27_220850"/>
      <w:bookmarkEnd w:id="4370"/>
      <w:r>
        <w:rPr>
          <w:rtl/>
        </w:rPr>
        <w:t>ומדיניות הציבור</w:t>
      </w:r>
      <w:r>
        <w:rPr>
          <w:rFonts w:hint="cs"/>
          <w:rtl/>
        </w:rPr>
        <w:t>.</w:t>
      </w:r>
      <w:r>
        <w:rPr>
          <w:rtl/>
        </w:rPr>
        <w:t xml:space="preserve"> </w:t>
      </w:r>
      <w:bookmarkStart w:id="4371" w:name="_ETM_Q27_222073"/>
      <w:bookmarkEnd w:id="4371"/>
      <w:r>
        <w:rPr>
          <w:rtl/>
        </w:rPr>
        <w:t>מחזירים את הכוח לציבור ולעם ישראל</w:t>
      </w:r>
      <w:r>
        <w:rPr>
          <w:rFonts w:hint="cs"/>
          <w:rtl/>
        </w:rPr>
        <w:t>.</w:t>
      </w:r>
    </w:p>
    <w:p w:rsidR="009151C0" w:rsidRDefault="009151C0" w:rsidP="0003268B">
      <w:pPr>
        <w:rPr>
          <w:rtl/>
        </w:rPr>
      </w:pPr>
      <w:bookmarkStart w:id="4372" w:name="_ETM_Q27_228696"/>
      <w:bookmarkStart w:id="4373" w:name="_ETM_Q27_228774"/>
      <w:bookmarkEnd w:id="4372"/>
      <w:bookmarkEnd w:id="4373"/>
    </w:p>
    <w:p w:rsidR="009151C0" w:rsidRDefault="009151C0" w:rsidP="0003268B">
      <w:pPr>
        <w:pStyle w:val="af6"/>
        <w:keepNext/>
        <w:rPr>
          <w:rtl/>
        </w:rPr>
      </w:pPr>
      <w:r w:rsidRPr="00771AAB">
        <w:rPr>
          <w:rStyle w:val="TagStyle"/>
          <w:rtl/>
        </w:rPr>
        <w:t xml:space="preserve"> &lt;&lt; יור &gt;&gt; </w:t>
      </w:r>
      <w:r>
        <w:rPr>
          <w:rtl/>
        </w:rPr>
        <w:t>היו"ר משה סולומון:</w:t>
      </w:r>
      <w:r w:rsidRPr="00771AAB">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rPr>
      </w:pPr>
      <w:bookmarkStart w:id="4374" w:name="_ETM_Q27_229606"/>
      <w:bookmarkEnd w:id="4374"/>
      <w:r>
        <w:rPr>
          <w:rFonts w:hint="cs"/>
          <w:rtl/>
          <w:lang w:eastAsia="he-IL"/>
        </w:rPr>
        <w:t>תודה רבה.</w:t>
      </w:r>
      <w:bookmarkStart w:id="4375" w:name="_ETM_Q27_226994"/>
      <w:bookmarkStart w:id="4376" w:name="_ETM_Q27_228314"/>
      <w:bookmarkEnd w:id="4375"/>
      <w:bookmarkEnd w:id="4376"/>
      <w:r>
        <w:rPr>
          <w:rFonts w:hint="cs"/>
          <w:rtl/>
          <w:lang w:eastAsia="he-IL"/>
        </w:rPr>
        <w:t xml:space="preserve"> אני מזמ</w:t>
      </w:r>
      <w:bookmarkStart w:id="4377" w:name="_ETM_Q27_226725"/>
      <w:bookmarkEnd w:id="4377"/>
      <w:r>
        <w:rPr>
          <w:rFonts w:hint="cs"/>
          <w:rtl/>
          <w:lang w:eastAsia="he-IL"/>
        </w:rPr>
        <w:t xml:space="preserve">ין </w:t>
      </w:r>
      <w:bookmarkStart w:id="4378" w:name="_ETM_Q27_227933"/>
      <w:bookmarkEnd w:id="4378"/>
      <w:r>
        <w:rPr>
          <w:rFonts w:hint="cs"/>
          <w:rtl/>
          <w:lang w:eastAsia="he-IL"/>
        </w:rPr>
        <w:t>א</w:t>
      </w:r>
      <w:r>
        <w:rPr>
          <w:rtl/>
        </w:rPr>
        <w:t>ת השר</w:t>
      </w:r>
      <w:bookmarkStart w:id="4379" w:name="_ETM_Q27_227625"/>
      <w:bookmarkEnd w:id="4379"/>
      <w:r>
        <w:rPr>
          <w:rtl/>
        </w:rPr>
        <w:t xml:space="preserve"> דודי </w:t>
      </w:r>
      <w:bookmarkStart w:id="4380" w:name="_ETM_Q27_229109"/>
      <w:bookmarkEnd w:id="4380"/>
      <w:r>
        <w:rPr>
          <w:rtl/>
        </w:rPr>
        <w:t xml:space="preserve">אמסלם </w:t>
      </w:r>
      <w:r>
        <w:rPr>
          <w:rFonts w:hint="cs"/>
          <w:rtl/>
        </w:rPr>
        <w:t>לה</w:t>
      </w:r>
      <w:r>
        <w:rPr>
          <w:rtl/>
        </w:rPr>
        <w:t>ציג את עמדת הממשלה</w:t>
      </w:r>
      <w:r>
        <w:rPr>
          <w:rFonts w:hint="cs"/>
          <w:rtl/>
        </w:rPr>
        <w:t>.</w:t>
      </w:r>
      <w:r>
        <w:rPr>
          <w:rtl/>
        </w:rPr>
        <w:t xml:space="preserve"> בבקשה</w:t>
      </w:r>
      <w:bookmarkStart w:id="4381" w:name="_ETM_Q27_231134"/>
      <w:bookmarkEnd w:id="4381"/>
      <w:r>
        <w:rPr>
          <w:rtl/>
        </w:rPr>
        <w:t xml:space="preserve">. </w:t>
      </w:r>
      <w:bookmarkStart w:id="4382" w:name="_ETM_Q27_232110"/>
      <w:bookmarkEnd w:id="4382"/>
      <w:r>
        <w:rPr>
          <w:rtl/>
        </w:rPr>
        <w:t>הוא גם השר הממונה לעניין הזה, נכון?</w:t>
      </w:r>
      <w:bookmarkStart w:id="4383" w:name="_ETM_Q27_249129"/>
      <w:bookmarkStart w:id="4384" w:name="_ETM_Q27_260105"/>
      <w:bookmarkEnd w:id="4383"/>
      <w:bookmarkEnd w:id="4384"/>
    </w:p>
    <w:p w:rsidR="009151C0" w:rsidRDefault="009151C0" w:rsidP="0003268B">
      <w:pPr>
        <w:rPr>
          <w:rtl/>
        </w:rPr>
      </w:pPr>
      <w:bookmarkStart w:id="4385" w:name="_ETM_Q27_260182"/>
      <w:bookmarkStart w:id="4386" w:name="_ETM_Q27_264185"/>
      <w:bookmarkEnd w:id="4385"/>
      <w:bookmarkEnd w:id="4386"/>
    </w:p>
    <w:p w:rsidR="009151C0" w:rsidRDefault="009151C0" w:rsidP="0003268B">
      <w:pPr>
        <w:pStyle w:val="a4"/>
        <w:keepNext/>
        <w:rPr>
          <w:rtl/>
        </w:rPr>
      </w:pPr>
      <w:bookmarkStart w:id="4387" w:name="ET_speaker_5971_4"/>
      <w:r w:rsidRPr="00E067B3">
        <w:rPr>
          <w:rStyle w:val="TagStyle"/>
          <w:rtl/>
        </w:rPr>
        <w:t xml:space="preserve"> &lt;&lt; דובר &gt;&gt; </w:t>
      </w:r>
      <w:bookmarkStart w:id="4388" w:name="_Toc216888653"/>
      <w:r>
        <w:rPr>
          <w:rtl/>
        </w:rPr>
        <w:t>השר המקשר בין הממשלה לכנסת דוד אמסלם:</w:t>
      </w:r>
      <w:bookmarkEnd w:id="4388"/>
      <w:r w:rsidRPr="00E067B3">
        <w:rPr>
          <w:rStyle w:val="TagStyle"/>
          <w:rtl/>
        </w:rPr>
        <w:t xml:space="preserve"> &lt;&lt; דובר &gt;&gt;</w:t>
      </w:r>
      <w:r>
        <w:rPr>
          <w:rtl/>
        </w:rPr>
        <w:t xml:space="preserve">   </w:t>
      </w:r>
      <w:bookmarkEnd w:id="4387"/>
    </w:p>
    <w:p w:rsidR="009151C0" w:rsidRDefault="009151C0" w:rsidP="009F08A5">
      <w:pPr>
        <w:rPr>
          <w:rtl/>
        </w:rPr>
      </w:pPr>
    </w:p>
    <w:p w:rsidR="009151C0" w:rsidRDefault="009151C0" w:rsidP="0003268B">
      <w:pPr>
        <w:rPr>
          <w:rtl/>
        </w:rPr>
      </w:pPr>
      <w:bookmarkStart w:id="4389" w:name="_ETM_Q27_264718"/>
      <w:bookmarkStart w:id="4390" w:name="_ETM_Q27_264762"/>
      <w:bookmarkStart w:id="4391" w:name="_ETM_Q27_260330"/>
      <w:bookmarkEnd w:id="4389"/>
      <w:bookmarkEnd w:id="4390"/>
      <w:bookmarkEnd w:id="4391"/>
      <w:r>
        <w:rPr>
          <w:rtl/>
        </w:rPr>
        <w:t>כמה זמן יש לנו להשיב?</w:t>
      </w:r>
    </w:p>
    <w:p w:rsidR="009151C0" w:rsidRDefault="009151C0" w:rsidP="0003268B">
      <w:pPr>
        <w:rPr>
          <w:rtl/>
        </w:rPr>
      </w:pPr>
      <w:bookmarkStart w:id="4392" w:name="_ETM_Q27_261693"/>
      <w:bookmarkEnd w:id="4392"/>
    </w:p>
    <w:p w:rsidR="009151C0" w:rsidRDefault="009151C0" w:rsidP="0003268B">
      <w:pPr>
        <w:pStyle w:val="af6"/>
        <w:keepNext/>
        <w:rPr>
          <w:rtl/>
        </w:rPr>
      </w:pPr>
      <w:r w:rsidRPr="00E067B3">
        <w:rPr>
          <w:rStyle w:val="TagStyle"/>
          <w:rtl/>
        </w:rPr>
        <w:t xml:space="preserve"> &lt;&lt; יור &gt;&gt; </w:t>
      </w:r>
      <w:r>
        <w:rPr>
          <w:rtl/>
        </w:rPr>
        <w:t>היו"ר משה סולומון:</w:t>
      </w:r>
      <w:r w:rsidRPr="00E067B3">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rPr>
      </w:pPr>
      <w:bookmarkStart w:id="4393" w:name="_ETM_Q27_262613"/>
      <w:bookmarkStart w:id="4394" w:name="_ETM_Q27_262724"/>
      <w:bookmarkEnd w:id="4393"/>
      <w:bookmarkEnd w:id="4394"/>
      <w:r>
        <w:rPr>
          <w:rtl/>
        </w:rPr>
        <w:t>עשר דקות.</w:t>
      </w:r>
      <w:bookmarkStart w:id="4395" w:name="_ETM_Q27_263830"/>
      <w:bookmarkEnd w:id="4395"/>
    </w:p>
    <w:p w:rsidR="009151C0" w:rsidRDefault="009151C0" w:rsidP="0003268B">
      <w:pPr>
        <w:rPr>
          <w:rtl/>
        </w:rPr>
      </w:pPr>
      <w:bookmarkStart w:id="4396" w:name="_ETM_Q27_265676"/>
      <w:bookmarkStart w:id="4397" w:name="_ETM_Q27_265733"/>
      <w:bookmarkStart w:id="4398" w:name="_ETM_Q27_261123"/>
      <w:bookmarkEnd w:id="4396"/>
      <w:bookmarkEnd w:id="4397"/>
      <w:bookmarkEnd w:id="4398"/>
    </w:p>
    <w:p w:rsidR="009151C0" w:rsidRDefault="009151C0" w:rsidP="0003268B">
      <w:pPr>
        <w:pStyle w:val="-"/>
        <w:keepNext/>
        <w:rPr>
          <w:rtl/>
        </w:rPr>
      </w:pPr>
      <w:bookmarkStart w:id="4399" w:name="ET_speakercontinue_5971_6"/>
      <w:r w:rsidRPr="00E067B3">
        <w:rPr>
          <w:rStyle w:val="TagStyle"/>
          <w:rtl/>
        </w:rPr>
        <w:t xml:space="preserve"> &lt;&lt; דובר_המשך &gt;&gt; </w:t>
      </w:r>
      <w:r>
        <w:rPr>
          <w:rtl/>
        </w:rPr>
        <w:t>השר המקשר בין הממשלה לכנסת דוד אמסלם:</w:t>
      </w:r>
      <w:r w:rsidRPr="00E067B3">
        <w:rPr>
          <w:rStyle w:val="TagStyle"/>
          <w:rtl/>
        </w:rPr>
        <w:t xml:space="preserve"> &lt;&lt; דובר_המשך &gt;&gt;</w:t>
      </w:r>
      <w:r>
        <w:rPr>
          <w:rtl/>
        </w:rPr>
        <w:t xml:space="preserve">   </w:t>
      </w:r>
      <w:bookmarkEnd w:id="4399"/>
    </w:p>
    <w:p w:rsidR="009151C0" w:rsidRDefault="009151C0" w:rsidP="009F08A5">
      <w:pPr>
        <w:rPr>
          <w:rtl/>
          <w:lang w:eastAsia="he-IL"/>
        </w:rPr>
      </w:pPr>
    </w:p>
    <w:p w:rsidR="009151C0" w:rsidRDefault="009151C0" w:rsidP="0003268B">
      <w:pPr>
        <w:rPr>
          <w:rtl/>
        </w:rPr>
      </w:pPr>
      <w:bookmarkStart w:id="4400" w:name="_ETM_Q27_264576"/>
      <w:bookmarkStart w:id="4401" w:name="_ETM_Q27_259923"/>
      <w:bookmarkStart w:id="4402" w:name="_ETM_Q27_256733"/>
      <w:bookmarkStart w:id="4403" w:name="_ETM_Q27_265837"/>
      <w:bookmarkStart w:id="4404" w:name="_ETM_Q27_265909"/>
      <w:bookmarkStart w:id="4405" w:name="_ETM_Q27_253064"/>
      <w:bookmarkEnd w:id="4400"/>
      <w:bookmarkEnd w:id="4401"/>
      <w:bookmarkEnd w:id="4402"/>
      <w:bookmarkEnd w:id="4403"/>
      <w:bookmarkEnd w:id="4404"/>
      <w:bookmarkEnd w:id="4405"/>
      <w:r>
        <w:rPr>
          <w:rtl/>
        </w:rPr>
        <w:t>אדוני היושב</w:t>
      </w:r>
      <w:r>
        <w:rPr>
          <w:rFonts w:hint="cs"/>
          <w:rtl/>
        </w:rPr>
        <w:t>-</w:t>
      </w:r>
      <w:r>
        <w:rPr>
          <w:rtl/>
        </w:rPr>
        <w:t>ראש,</w:t>
      </w:r>
      <w:bookmarkStart w:id="4406" w:name="_ETM_Q27_255184"/>
      <w:bookmarkStart w:id="4407" w:name="_ETM_Q27_250813"/>
      <w:bookmarkEnd w:id="4406"/>
      <w:bookmarkEnd w:id="4407"/>
      <w:r>
        <w:rPr>
          <w:rtl/>
        </w:rPr>
        <w:t xml:space="preserve"> חברי הכנסת, קודם כול אני רוצה </w:t>
      </w:r>
      <w:bookmarkStart w:id="4408" w:name="_ETM_Q27_269540"/>
      <w:bookmarkEnd w:id="4408"/>
      <w:r>
        <w:rPr>
          <w:rtl/>
        </w:rPr>
        <w:t>לברך את כל עם ישראל בחג חנוכה שמח.</w:t>
      </w:r>
      <w:bookmarkStart w:id="4409" w:name="_ETM_Q27_275000"/>
      <w:bookmarkEnd w:id="4409"/>
    </w:p>
    <w:p w:rsidR="009151C0" w:rsidRDefault="009151C0" w:rsidP="0003268B">
      <w:pPr>
        <w:rPr>
          <w:rtl/>
        </w:rPr>
      </w:pPr>
      <w:bookmarkStart w:id="4410" w:name="_ETM_Q27_277515"/>
      <w:bookmarkStart w:id="4411" w:name="_ETM_Q27_277628"/>
      <w:bookmarkStart w:id="4412" w:name="_ETM_Q27_272814"/>
      <w:bookmarkEnd w:id="4410"/>
      <w:bookmarkEnd w:id="4411"/>
      <w:bookmarkEnd w:id="4412"/>
    </w:p>
    <w:p w:rsidR="009151C0" w:rsidRDefault="009151C0" w:rsidP="0003268B">
      <w:pPr>
        <w:pStyle w:val="af5"/>
        <w:keepNext/>
        <w:rPr>
          <w:rtl/>
        </w:rPr>
      </w:pPr>
      <w:bookmarkStart w:id="4413" w:name="ET_interruption_קריאה_7"/>
      <w:r w:rsidRPr="00E067B3">
        <w:rPr>
          <w:rStyle w:val="TagStyle"/>
          <w:rtl/>
        </w:rPr>
        <w:t xml:space="preserve"> &lt;&lt; קריאה &gt;&gt; </w:t>
      </w:r>
      <w:r>
        <w:rPr>
          <w:rtl/>
        </w:rPr>
        <w:t>קריאה:</w:t>
      </w:r>
      <w:r w:rsidRPr="00E067B3">
        <w:rPr>
          <w:rStyle w:val="TagStyle"/>
          <w:rtl/>
        </w:rPr>
        <w:t xml:space="preserve"> &lt;&lt; קריאה &gt;&gt;</w:t>
      </w:r>
      <w:r>
        <w:rPr>
          <w:rtl/>
        </w:rPr>
        <w:t xml:space="preserve">   </w:t>
      </w:r>
      <w:bookmarkEnd w:id="4413"/>
    </w:p>
    <w:p w:rsidR="009151C0" w:rsidRDefault="009151C0" w:rsidP="009F08A5">
      <w:pPr>
        <w:rPr>
          <w:rtl/>
          <w:lang w:eastAsia="he-IL"/>
        </w:rPr>
      </w:pPr>
    </w:p>
    <w:p w:rsidR="009151C0" w:rsidRDefault="009151C0" w:rsidP="0003268B">
      <w:pPr>
        <w:rPr>
          <w:rtl/>
          <w:lang w:eastAsia="he-IL"/>
        </w:rPr>
      </w:pPr>
      <w:bookmarkStart w:id="4414" w:name="_ETM_Q27_276005"/>
      <w:bookmarkEnd w:id="4414"/>
      <w:r>
        <w:rPr>
          <w:rFonts w:hint="cs"/>
          <w:rtl/>
          <w:lang w:eastAsia="he-IL"/>
        </w:rPr>
        <w:t>חג שמח.</w:t>
      </w:r>
      <w:bookmarkStart w:id="4415" w:name="_ETM_Q27_278046"/>
      <w:bookmarkEnd w:id="4415"/>
    </w:p>
    <w:p w:rsidR="009151C0" w:rsidRDefault="009151C0" w:rsidP="0003268B">
      <w:pPr>
        <w:rPr>
          <w:rtl/>
          <w:lang w:eastAsia="he-IL"/>
        </w:rPr>
      </w:pPr>
      <w:bookmarkStart w:id="4416" w:name="_ETM_Q27_278136"/>
      <w:bookmarkEnd w:id="4416"/>
    </w:p>
    <w:p w:rsidR="009151C0" w:rsidRDefault="009151C0" w:rsidP="0003268B">
      <w:pPr>
        <w:pStyle w:val="-"/>
        <w:keepNext/>
        <w:rPr>
          <w:rtl/>
        </w:rPr>
      </w:pPr>
      <w:bookmarkStart w:id="4417" w:name="ET_speakercontinue_5971_8"/>
      <w:r w:rsidRPr="00E067B3">
        <w:rPr>
          <w:rStyle w:val="TagStyle"/>
          <w:rtl/>
        </w:rPr>
        <w:t xml:space="preserve"> &lt;&lt; דובר_המשך &gt;&gt; </w:t>
      </w:r>
      <w:r>
        <w:rPr>
          <w:rtl/>
        </w:rPr>
        <w:t>השר המקשר בין הממשלה לכנסת דוד אמסלם:</w:t>
      </w:r>
      <w:r w:rsidRPr="00E067B3">
        <w:rPr>
          <w:rStyle w:val="TagStyle"/>
          <w:rtl/>
        </w:rPr>
        <w:t xml:space="preserve"> &lt;&lt; דובר_המשך &gt;&gt;</w:t>
      </w:r>
      <w:r>
        <w:rPr>
          <w:rtl/>
        </w:rPr>
        <w:t xml:space="preserve">   </w:t>
      </w:r>
      <w:bookmarkEnd w:id="4417"/>
    </w:p>
    <w:p w:rsidR="009151C0" w:rsidRDefault="009151C0" w:rsidP="009F08A5">
      <w:pPr>
        <w:rPr>
          <w:rtl/>
          <w:lang w:eastAsia="he-IL"/>
        </w:rPr>
      </w:pPr>
    </w:p>
    <w:p w:rsidR="009151C0" w:rsidRDefault="009151C0" w:rsidP="00F90D20">
      <w:pPr>
        <w:rPr>
          <w:rtl/>
        </w:rPr>
      </w:pPr>
      <w:bookmarkStart w:id="4418" w:name="_ETM_Q27_279185"/>
      <w:bookmarkStart w:id="4419" w:name="_ETM_Q27_279502"/>
      <w:bookmarkStart w:id="4420" w:name="_ETM_Q27_277675"/>
      <w:bookmarkStart w:id="4421" w:name="_ETM_Q27_277757"/>
      <w:bookmarkStart w:id="4422" w:name="_ETM_Q27_275304"/>
      <w:bookmarkEnd w:id="4418"/>
      <w:bookmarkEnd w:id="4419"/>
      <w:bookmarkEnd w:id="4420"/>
      <w:bookmarkEnd w:id="4421"/>
      <w:bookmarkEnd w:id="4422"/>
      <w:r>
        <w:rPr>
          <w:rFonts w:hint="cs"/>
          <w:rtl/>
        </w:rPr>
        <w:t>חג</w:t>
      </w:r>
      <w:r>
        <w:rPr>
          <w:rtl/>
        </w:rPr>
        <w:t xml:space="preserve"> שמח, חבר'ה.</w:t>
      </w:r>
      <w:bookmarkStart w:id="4423" w:name="_ETM_Q27_278227"/>
      <w:bookmarkStart w:id="4424" w:name="_ETM_Q27_278291"/>
      <w:bookmarkStart w:id="4425" w:name="_ETM_Q27_278387"/>
      <w:bookmarkStart w:id="4426" w:name="_ETM_Q27_278437"/>
      <w:bookmarkEnd w:id="4423"/>
      <w:bookmarkEnd w:id="4424"/>
      <w:bookmarkEnd w:id="4425"/>
      <w:bookmarkEnd w:id="4426"/>
      <w:r>
        <w:rPr>
          <w:rFonts w:hint="cs"/>
          <w:rtl/>
        </w:rPr>
        <w:t xml:space="preserve"> </w:t>
      </w:r>
      <w:r>
        <w:rPr>
          <w:rtl/>
        </w:rPr>
        <w:t>עכשיו בוא</w:t>
      </w:r>
      <w:r>
        <w:rPr>
          <w:rFonts w:hint="cs"/>
          <w:rtl/>
        </w:rPr>
        <w:t>ו</w:t>
      </w:r>
      <w:r>
        <w:rPr>
          <w:rtl/>
        </w:rPr>
        <w:t xml:space="preserve"> נעבור לעניין</w:t>
      </w:r>
      <w:r>
        <w:rPr>
          <w:rFonts w:hint="cs"/>
          <w:rtl/>
        </w:rPr>
        <w:t>.</w:t>
      </w:r>
      <w:r>
        <w:rPr>
          <w:rtl/>
        </w:rPr>
        <w:t xml:space="preserve"> </w:t>
      </w:r>
      <w:bookmarkStart w:id="4427" w:name="_ETM_Q27_279699"/>
      <w:bookmarkEnd w:id="4427"/>
      <w:r>
        <w:rPr>
          <w:rtl/>
        </w:rPr>
        <w:t>זה</w:t>
      </w:r>
      <w:bookmarkStart w:id="4428" w:name="_ETM_Q27_282239"/>
      <w:bookmarkStart w:id="4429" w:name="_ETM_Q27_283354"/>
      <w:bookmarkEnd w:id="4428"/>
      <w:bookmarkEnd w:id="4429"/>
      <w:r>
        <w:rPr>
          <w:rtl/>
        </w:rPr>
        <w:t xml:space="preserve"> אחד החוקים היסודיים</w:t>
      </w:r>
      <w:r>
        <w:rPr>
          <w:rFonts w:hint="cs"/>
          <w:rtl/>
        </w:rPr>
        <w:t>, ו</w:t>
      </w:r>
      <w:r>
        <w:rPr>
          <w:rtl/>
        </w:rPr>
        <w:t xml:space="preserve">עבדנו עליו כשנה </w:t>
      </w:r>
      <w:bookmarkStart w:id="4430" w:name="_ETM_Q27_287574"/>
      <w:bookmarkEnd w:id="4430"/>
      <w:r>
        <w:rPr>
          <w:rtl/>
        </w:rPr>
        <w:t>וחצי. קודם כול אני רוצה לברך את חבר הכנסת בו</w:t>
      </w:r>
      <w:bookmarkStart w:id="4431" w:name="_ETM_Q27_292909"/>
      <w:bookmarkEnd w:id="4431"/>
      <w:r>
        <w:rPr>
          <w:rtl/>
        </w:rPr>
        <w:t>ארון על העבודה, על ההשתתפות בהכנת החוק, ובאמת שאפו גדול</w:t>
      </w:r>
      <w:r>
        <w:rPr>
          <w:rFonts w:hint="cs"/>
          <w:rtl/>
        </w:rPr>
        <w:t xml:space="preserve"> </w:t>
      </w:r>
      <w:r>
        <w:rPr>
          <w:rFonts w:hint="eastAsia"/>
          <w:rtl/>
        </w:rPr>
        <w:t>–</w:t>
      </w:r>
      <w:r>
        <w:rPr>
          <w:rtl/>
        </w:rPr>
        <w:t xml:space="preserve"> </w:t>
      </w:r>
      <w:bookmarkStart w:id="4432" w:name="_ETM_Q27_298244"/>
      <w:bookmarkEnd w:id="4432"/>
      <w:r>
        <w:rPr>
          <w:rtl/>
        </w:rPr>
        <w:t>השקעת חודשים איתי בעניין הזה, ובאמת תודה רבה</w:t>
      </w:r>
      <w:r>
        <w:rPr>
          <w:rFonts w:hint="cs"/>
          <w:rtl/>
        </w:rPr>
        <w:t>.</w:t>
      </w:r>
      <w:bookmarkStart w:id="4433" w:name="_ETM_Q27_301324"/>
      <w:bookmarkStart w:id="4434" w:name="_ETM_Q27_303696"/>
      <w:bookmarkEnd w:id="4433"/>
      <w:bookmarkEnd w:id="4434"/>
    </w:p>
    <w:p w:rsidR="009151C0" w:rsidRDefault="009151C0" w:rsidP="0003268B">
      <w:pPr>
        <w:rPr>
          <w:rtl/>
        </w:rPr>
      </w:pPr>
      <w:bookmarkStart w:id="4435" w:name="_ETM_Q27_303774"/>
      <w:bookmarkStart w:id="4436" w:name="_ETM_Q27_303453"/>
      <w:bookmarkEnd w:id="4435"/>
      <w:bookmarkEnd w:id="4436"/>
    </w:p>
    <w:p w:rsidR="009151C0" w:rsidRDefault="009151C0" w:rsidP="0003268B">
      <w:pPr>
        <w:pStyle w:val="af5"/>
        <w:keepNext/>
        <w:rPr>
          <w:rtl/>
        </w:rPr>
      </w:pPr>
      <w:bookmarkStart w:id="4437" w:name="ET_interruption_קריאות_9"/>
      <w:r w:rsidRPr="00E067B3">
        <w:rPr>
          <w:rStyle w:val="TagStyle"/>
          <w:rtl/>
        </w:rPr>
        <w:t xml:space="preserve"> &lt;&lt; קריאה &gt;&gt; </w:t>
      </w:r>
      <w:r>
        <w:rPr>
          <w:rtl/>
        </w:rPr>
        <w:t>קריאות:</w:t>
      </w:r>
      <w:r w:rsidRPr="00E067B3">
        <w:rPr>
          <w:rStyle w:val="TagStyle"/>
          <w:rtl/>
        </w:rPr>
        <w:t xml:space="preserve"> &lt;&lt; קריאה &gt;&gt;</w:t>
      </w:r>
      <w:r>
        <w:rPr>
          <w:rtl/>
        </w:rPr>
        <w:t xml:space="preserve">   </w:t>
      </w:r>
      <w:bookmarkEnd w:id="4437"/>
    </w:p>
    <w:p w:rsidR="009151C0" w:rsidRDefault="009151C0" w:rsidP="009F08A5">
      <w:pPr>
        <w:rPr>
          <w:rtl/>
          <w:lang w:eastAsia="he-IL"/>
        </w:rPr>
      </w:pPr>
    </w:p>
    <w:p w:rsidR="009151C0" w:rsidRDefault="009151C0" w:rsidP="0003268B">
      <w:pPr>
        <w:rPr>
          <w:rtl/>
          <w:lang w:eastAsia="he-IL"/>
        </w:rPr>
      </w:pPr>
      <w:bookmarkStart w:id="4438" w:name="_ETM_Q27_307108"/>
      <w:bookmarkStart w:id="4439" w:name="_ETM_Q27_307391"/>
      <w:bookmarkStart w:id="4440" w:name="_ETM_Q27_307480"/>
      <w:bookmarkEnd w:id="4438"/>
      <w:bookmarkEnd w:id="4439"/>
      <w:bookmarkEnd w:id="4440"/>
      <w:r>
        <w:rPr>
          <w:rFonts w:hint="cs"/>
          <w:rtl/>
          <w:lang w:eastAsia="he-IL"/>
        </w:rPr>
        <w:t xml:space="preserve">- </w:t>
      </w:r>
      <w:bookmarkStart w:id="4441" w:name="_ETM_Q27_307765"/>
      <w:bookmarkEnd w:id="4441"/>
      <w:r>
        <w:rPr>
          <w:rFonts w:hint="cs"/>
          <w:rtl/>
          <w:lang w:eastAsia="he-IL"/>
        </w:rPr>
        <w:t>- -</w:t>
      </w:r>
      <w:bookmarkStart w:id="4442" w:name="_ETM_Q27_303343"/>
      <w:bookmarkEnd w:id="4442"/>
    </w:p>
    <w:p w:rsidR="009151C0" w:rsidRDefault="009151C0" w:rsidP="0003268B">
      <w:pPr>
        <w:rPr>
          <w:rtl/>
          <w:lang w:eastAsia="he-IL"/>
        </w:rPr>
      </w:pPr>
      <w:bookmarkStart w:id="4443" w:name="_ETM_Q27_303414"/>
      <w:bookmarkStart w:id="4444" w:name="_ETM_Q27_303492"/>
      <w:bookmarkEnd w:id="4443"/>
      <w:bookmarkEnd w:id="4444"/>
    </w:p>
    <w:p w:rsidR="009151C0" w:rsidRDefault="009151C0" w:rsidP="0003268B">
      <w:pPr>
        <w:pStyle w:val="af6"/>
        <w:keepNext/>
        <w:rPr>
          <w:rtl/>
        </w:rPr>
      </w:pPr>
      <w:r w:rsidRPr="00E067B3">
        <w:rPr>
          <w:rStyle w:val="TagStyle"/>
          <w:rtl/>
        </w:rPr>
        <w:t xml:space="preserve"> &lt;&lt; יור &gt;&gt; </w:t>
      </w:r>
      <w:r>
        <w:rPr>
          <w:rtl/>
        </w:rPr>
        <w:t>היו"ר משה סולומון:</w:t>
      </w:r>
      <w:r w:rsidRPr="00E067B3">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4445" w:name="_ETM_Q27_304823"/>
      <w:bookmarkEnd w:id="4445"/>
      <w:r>
        <w:rPr>
          <w:rFonts w:hint="cs"/>
          <w:rtl/>
          <w:lang w:eastAsia="he-IL"/>
        </w:rPr>
        <w:t>חברי הכנסת, אני מבקש לאפשר לשר להציג את עמדת הממשלה. תודה.</w:t>
      </w:r>
      <w:bookmarkStart w:id="4446" w:name="_ETM_Q27_305423"/>
      <w:bookmarkStart w:id="4447" w:name="_ETM_Q27_305499"/>
      <w:bookmarkEnd w:id="4446"/>
      <w:bookmarkEnd w:id="4447"/>
    </w:p>
    <w:p w:rsidR="009151C0" w:rsidRDefault="009151C0" w:rsidP="0003268B">
      <w:pPr>
        <w:rPr>
          <w:rtl/>
          <w:lang w:eastAsia="he-IL"/>
        </w:rPr>
      </w:pPr>
      <w:bookmarkStart w:id="4448" w:name="_ETM_Q27_305580"/>
      <w:bookmarkEnd w:id="4448"/>
    </w:p>
    <w:p w:rsidR="009151C0" w:rsidRDefault="009151C0" w:rsidP="0003268B">
      <w:pPr>
        <w:pStyle w:val="-"/>
        <w:keepNext/>
        <w:rPr>
          <w:rtl/>
        </w:rPr>
      </w:pPr>
      <w:bookmarkStart w:id="4449" w:name="ET_speakercontinue_5971_11"/>
      <w:r w:rsidRPr="00E067B3">
        <w:rPr>
          <w:rStyle w:val="TagStyle"/>
          <w:rtl/>
        </w:rPr>
        <w:t xml:space="preserve"> &lt;&lt; דובר_המשך &gt;&gt; </w:t>
      </w:r>
      <w:r>
        <w:rPr>
          <w:rtl/>
        </w:rPr>
        <w:t>השר המקשר בין הממשלה לכנסת דוד אמסלם:</w:t>
      </w:r>
      <w:r w:rsidRPr="00E067B3">
        <w:rPr>
          <w:rStyle w:val="TagStyle"/>
          <w:rtl/>
        </w:rPr>
        <w:t xml:space="preserve"> &lt;&lt; דובר_המשך &gt;&gt;</w:t>
      </w:r>
      <w:r>
        <w:rPr>
          <w:rtl/>
        </w:rPr>
        <w:t xml:space="preserve">   </w:t>
      </w:r>
      <w:bookmarkEnd w:id="4449"/>
    </w:p>
    <w:p w:rsidR="009151C0" w:rsidRDefault="009151C0" w:rsidP="009F08A5">
      <w:pPr>
        <w:rPr>
          <w:rtl/>
          <w:lang w:eastAsia="he-IL"/>
        </w:rPr>
      </w:pPr>
    </w:p>
    <w:p w:rsidR="009151C0" w:rsidRDefault="009151C0" w:rsidP="0003268B">
      <w:pPr>
        <w:rPr>
          <w:rtl/>
          <w:lang w:eastAsia="he-IL"/>
        </w:rPr>
      </w:pPr>
      <w:bookmarkStart w:id="4450" w:name="_ETM_Q27_312124"/>
      <w:bookmarkStart w:id="4451" w:name="_ETM_Q27_307763"/>
      <w:bookmarkEnd w:id="4450"/>
      <w:bookmarkEnd w:id="4451"/>
      <w:r>
        <w:rPr>
          <w:rFonts w:hint="cs"/>
          <w:rtl/>
          <w:lang w:eastAsia="he-IL"/>
        </w:rPr>
        <w:t>בואו</w:t>
      </w:r>
      <w:bookmarkStart w:id="4452" w:name="_ETM_Q27_308444"/>
      <w:bookmarkEnd w:id="4452"/>
      <w:r>
        <w:rPr>
          <w:rFonts w:hint="cs"/>
          <w:rtl/>
          <w:lang w:eastAsia="he-IL"/>
        </w:rPr>
        <w:t xml:space="preserve"> נסכם, לפחות בחנוכה אל </w:t>
      </w:r>
      <w:bookmarkStart w:id="4453" w:name="_ETM_Q27_308334"/>
      <w:bookmarkEnd w:id="4453"/>
      <w:r>
        <w:rPr>
          <w:rFonts w:hint="cs"/>
          <w:rtl/>
          <w:lang w:eastAsia="he-IL"/>
        </w:rPr>
        <w:t xml:space="preserve">תפריעו לי. שיהיה </w:t>
      </w:r>
      <w:bookmarkStart w:id="4454" w:name="_ETM_Q27_312517"/>
      <w:bookmarkEnd w:id="4454"/>
      <w:r>
        <w:rPr>
          <w:rFonts w:hint="cs"/>
          <w:rtl/>
          <w:lang w:eastAsia="he-IL"/>
        </w:rPr>
        <w:t>נס. פעם בשנה אל תפריעו לי</w:t>
      </w:r>
      <w:bookmarkStart w:id="4455" w:name="_ETM_Q27_313434"/>
      <w:bookmarkEnd w:id="4455"/>
      <w:r>
        <w:rPr>
          <w:rFonts w:hint="cs"/>
          <w:rtl/>
          <w:lang w:eastAsia="he-IL"/>
        </w:rPr>
        <w:t>. בסדר?</w:t>
      </w:r>
      <w:bookmarkStart w:id="4456" w:name="_ETM_Q27_314948"/>
      <w:bookmarkEnd w:id="4456"/>
    </w:p>
    <w:p w:rsidR="009151C0" w:rsidRDefault="009151C0" w:rsidP="0003268B">
      <w:pPr>
        <w:rPr>
          <w:rtl/>
          <w:lang w:eastAsia="he-IL"/>
        </w:rPr>
      </w:pPr>
      <w:bookmarkStart w:id="4457" w:name="_ETM_Q27_315014"/>
      <w:bookmarkStart w:id="4458" w:name="_ETM_Q27_314434"/>
      <w:bookmarkEnd w:id="4457"/>
      <w:bookmarkEnd w:id="4458"/>
    </w:p>
    <w:p w:rsidR="009151C0" w:rsidRDefault="009151C0" w:rsidP="0003268B">
      <w:pPr>
        <w:pStyle w:val="af5"/>
        <w:keepNext/>
        <w:rPr>
          <w:rtl/>
        </w:rPr>
      </w:pPr>
      <w:bookmarkStart w:id="4459" w:name="ET_interruption_6231_12"/>
      <w:r w:rsidRPr="003A279A">
        <w:rPr>
          <w:rStyle w:val="TagStyle"/>
          <w:rtl/>
        </w:rPr>
        <w:t xml:space="preserve"> &lt;&lt; קריאה &gt;&gt; </w:t>
      </w:r>
      <w:r>
        <w:rPr>
          <w:rtl/>
        </w:rPr>
        <w:t>יסמין פרידמן (יש עתיד):</w:t>
      </w:r>
      <w:r w:rsidRPr="003A279A">
        <w:rPr>
          <w:rStyle w:val="TagStyle"/>
          <w:rtl/>
        </w:rPr>
        <w:t xml:space="preserve"> &lt;&lt; קריאה &gt;&gt;</w:t>
      </w:r>
      <w:r>
        <w:rPr>
          <w:rtl/>
        </w:rPr>
        <w:t xml:space="preserve">   </w:t>
      </w:r>
      <w:bookmarkEnd w:id="4459"/>
    </w:p>
    <w:p w:rsidR="009151C0" w:rsidRDefault="009151C0" w:rsidP="009F08A5">
      <w:pPr>
        <w:rPr>
          <w:rtl/>
          <w:lang w:eastAsia="he-IL"/>
        </w:rPr>
      </w:pPr>
    </w:p>
    <w:p w:rsidR="009151C0" w:rsidRDefault="009151C0" w:rsidP="0003268B">
      <w:pPr>
        <w:rPr>
          <w:rtl/>
          <w:lang w:eastAsia="he-IL"/>
        </w:rPr>
      </w:pPr>
      <w:bookmarkStart w:id="4460" w:name="_ETM_Q27_317400"/>
      <w:bookmarkStart w:id="4461" w:name="_ETM_Q27_317649"/>
      <w:bookmarkStart w:id="4462" w:name="_ETM_Q27_317745"/>
      <w:bookmarkEnd w:id="4460"/>
      <w:bookmarkEnd w:id="4461"/>
      <w:bookmarkEnd w:id="4462"/>
      <w:r>
        <w:rPr>
          <w:rFonts w:hint="cs"/>
          <w:rtl/>
          <w:lang w:eastAsia="he-IL"/>
        </w:rPr>
        <w:t>- - -</w:t>
      </w:r>
    </w:p>
    <w:p w:rsidR="009151C0" w:rsidRDefault="009151C0" w:rsidP="0003268B">
      <w:pPr>
        <w:rPr>
          <w:rtl/>
          <w:lang w:eastAsia="he-IL"/>
        </w:rPr>
      </w:pPr>
      <w:bookmarkStart w:id="4463" w:name="_ETM_Q27_318700"/>
      <w:bookmarkStart w:id="4464" w:name="_ETM_Q27_318769"/>
      <w:bookmarkEnd w:id="4463"/>
      <w:bookmarkEnd w:id="4464"/>
    </w:p>
    <w:p w:rsidR="009151C0" w:rsidRDefault="009151C0" w:rsidP="0003268B">
      <w:pPr>
        <w:pStyle w:val="af6"/>
        <w:keepNext/>
        <w:rPr>
          <w:rtl/>
        </w:rPr>
      </w:pPr>
      <w:r w:rsidRPr="003A279A">
        <w:rPr>
          <w:rStyle w:val="TagStyle"/>
          <w:rtl/>
        </w:rPr>
        <w:t xml:space="preserve"> &lt;&lt; יור &gt;&gt; </w:t>
      </w:r>
      <w:r>
        <w:rPr>
          <w:rtl/>
        </w:rPr>
        <w:t>היו"ר משה סולומון:</w:t>
      </w:r>
      <w:r w:rsidRPr="003A279A">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4465" w:name="_ETM_Q27_320340"/>
      <w:bookmarkEnd w:id="4465"/>
      <w:r>
        <w:rPr>
          <w:rFonts w:hint="cs"/>
          <w:rtl/>
          <w:lang w:eastAsia="he-IL"/>
        </w:rPr>
        <w:t xml:space="preserve">חברת הכנסת </w:t>
      </w:r>
      <w:bookmarkStart w:id="4466" w:name="_ETM_Q27_322028"/>
      <w:bookmarkStart w:id="4467" w:name="_ETM_Q27_317255"/>
      <w:bookmarkEnd w:id="4466"/>
      <w:bookmarkEnd w:id="4467"/>
      <w:r>
        <w:rPr>
          <w:rFonts w:hint="cs"/>
          <w:rtl/>
          <w:lang w:eastAsia="he-IL"/>
        </w:rPr>
        <w:t>יסמין, קריאה ראשונה.</w:t>
      </w:r>
    </w:p>
    <w:p w:rsidR="009151C0" w:rsidRDefault="009151C0" w:rsidP="0003268B">
      <w:pPr>
        <w:rPr>
          <w:rtl/>
          <w:lang w:eastAsia="he-IL"/>
        </w:rPr>
      </w:pPr>
      <w:bookmarkStart w:id="4468" w:name="_ETM_Q27_321401"/>
      <w:bookmarkStart w:id="4469" w:name="_ETM_Q27_321468"/>
      <w:bookmarkEnd w:id="4468"/>
      <w:bookmarkEnd w:id="4469"/>
    </w:p>
    <w:p w:rsidR="009151C0" w:rsidRDefault="009151C0" w:rsidP="0003268B">
      <w:pPr>
        <w:pStyle w:val="-"/>
        <w:keepNext/>
        <w:rPr>
          <w:rtl/>
        </w:rPr>
      </w:pPr>
      <w:bookmarkStart w:id="4470" w:name="ET_speakercontinue_5971_14"/>
      <w:r w:rsidRPr="003A279A">
        <w:rPr>
          <w:rStyle w:val="TagStyle"/>
          <w:rtl/>
        </w:rPr>
        <w:t xml:space="preserve"> &lt;&lt; דובר_המשך &gt;&gt; </w:t>
      </w:r>
      <w:r>
        <w:rPr>
          <w:rtl/>
        </w:rPr>
        <w:t>השר המקשר בין הממשלה לכנסת דוד אמסלם:</w:t>
      </w:r>
      <w:r w:rsidRPr="003A279A">
        <w:rPr>
          <w:rStyle w:val="TagStyle"/>
          <w:rtl/>
        </w:rPr>
        <w:t xml:space="preserve"> &lt;&lt; דובר_המשך &gt;&gt;</w:t>
      </w:r>
      <w:r>
        <w:rPr>
          <w:rtl/>
        </w:rPr>
        <w:t xml:space="preserve">   </w:t>
      </w:r>
      <w:bookmarkEnd w:id="4470"/>
    </w:p>
    <w:p w:rsidR="009151C0" w:rsidRDefault="009151C0" w:rsidP="009F08A5">
      <w:pPr>
        <w:rPr>
          <w:rtl/>
          <w:lang w:eastAsia="he-IL"/>
        </w:rPr>
      </w:pPr>
    </w:p>
    <w:p w:rsidR="009151C0" w:rsidRDefault="009151C0" w:rsidP="0003268B">
      <w:pPr>
        <w:rPr>
          <w:rtl/>
          <w:lang w:eastAsia="he-IL"/>
        </w:rPr>
      </w:pPr>
      <w:bookmarkStart w:id="4471" w:name="_ETM_Q27_322046"/>
      <w:bookmarkEnd w:id="4471"/>
      <w:r>
        <w:rPr>
          <w:rFonts w:hint="cs"/>
          <w:rtl/>
          <w:lang w:eastAsia="he-IL"/>
        </w:rPr>
        <w:t>יסמין, גמרת לצרוח</w:t>
      </w:r>
      <w:bookmarkStart w:id="4472" w:name="_ETM_Q27_321815"/>
      <w:bookmarkEnd w:id="4472"/>
      <w:r>
        <w:rPr>
          <w:rFonts w:hint="cs"/>
          <w:rtl/>
          <w:lang w:eastAsia="he-IL"/>
        </w:rPr>
        <w:t>?</w:t>
      </w:r>
    </w:p>
    <w:p w:rsidR="009151C0" w:rsidRDefault="009151C0" w:rsidP="0003268B">
      <w:pPr>
        <w:rPr>
          <w:rtl/>
          <w:lang w:eastAsia="he-IL"/>
        </w:rPr>
      </w:pPr>
      <w:bookmarkStart w:id="4473" w:name="_ETM_Q27_322162"/>
      <w:bookmarkStart w:id="4474" w:name="_ETM_Q27_322228"/>
      <w:bookmarkEnd w:id="4473"/>
      <w:bookmarkEnd w:id="4474"/>
    </w:p>
    <w:p w:rsidR="009151C0" w:rsidRDefault="009151C0" w:rsidP="0003268B">
      <w:pPr>
        <w:pStyle w:val="af5"/>
        <w:keepNext/>
        <w:rPr>
          <w:rtl/>
        </w:rPr>
      </w:pPr>
      <w:bookmarkStart w:id="4475" w:name="ET_interruption_קריאות_15"/>
      <w:r w:rsidRPr="003A279A">
        <w:rPr>
          <w:rStyle w:val="TagStyle"/>
          <w:rtl/>
        </w:rPr>
        <w:t xml:space="preserve"> &lt;&lt; קריאה &gt;&gt; </w:t>
      </w:r>
      <w:r>
        <w:rPr>
          <w:rtl/>
        </w:rPr>
        <w:t>קריאות:</w:t>
      </w:r>
      <w:r w:rsidRPr="003A279A">
        <w:rPr>
          <w:rStyle w:val="TagStyle"/>
          <w:rtl/>
        </w:rPr>
        <w:t xml:space="preserve"> &lt;&lt; קריאה &gt;&gt;</w:t>
      </w:r>
      <w:r>
        <w:rPr>
          <w:rtl/>
        </w:rPr>
        <w:t xml:space="preserve">   </w:t>
      </w:r>
      <w:bookmarkEnd w:id="4475"/>
    </w:p>
    <w:p w:rsidR="009151C0" w:rsidRDefault="009151C0" w:rsidP="009F08A5">
      <w:pPr>
        <w:rPr>
          <w:rtl/>
          <w:lang w:eastAsia="he-IL"/>
        </w:rPr>
      </w:pPr>
    </w:p>
    <w:p w:rsidR="009151C0" w:rsidRDefault="009151C0" w:rsidP="0003268B">
      <w:pPr>
        <w:rPr>
          <w:rtl/>
          <w:lang w:eastAsia="he-IL"/>
        </w:rPr>
      </w:pPr>
      <w:bookmarkStart w:id="4476" w:name="_ETM_Q27_324378"/>
      <w:bookmarkEnd w:id="4476"/>
      <w:r>
        <w:rPr>
          <w:rFonts w:hint="cs"/>
          <w:rtl/>
          <w:lang w:eastAsia="he-IL"/>
        </w:rPr>
        <w:t>- - -</w:t>
      </w:r>
    </w:p>
    <w:p w:rsidR="009151C0" w:rsidRDefault="009151C0" w:rsidP="0003268B">
      <w:pPr>
        <w:rPr>
          <w:rtl/>
          <w:lang w:eastAsia="he-IL"/>
        </w:rPr>
      </w:pPr>
      <w:bookmarkStart w:id="4477" w:name="_ETM_Q27_325698"/>
      <w:bookmarkStart w:id="4478" w:name="_ETM_Q27_325781"/>
      <w:bookmarkStart w:id="4479" w:name="_ETM_Q27_321595"/>
      <w:bookmarkStart w:id="4480" w:name="_ETM_Q27_322215"/>
      <w:bookmarkEnd w:id="4477"/>
      <w:bookmarkEnd w:id="4478"/>
      <w:bookmarkEnd w:id="4479"/>
      <w:bookmarkEnd w:id="4480"/>
    </w:p>
    <w:p w:rsidR="009151C0" w:rsidRDefault="009151C0" w:rsidP="0003268B">
      <w:pPr>
        <w:pStyle w:val="-"/>
        <w:keepNext/>
        <w:rPr>
          <w:rtl/>
        </w:rPr>
      </w:pPr>
      <w:bookmarkStart w:id="4481" w:name="ET_speakercontinue_5971_16"/>
      <w:r w:rsidRPr="003A279A">
        <w:rPr>
          <w:rStyle w:val="TagStyle"/>
          <w:rtl/>
        </w:rPr>
        <w:t xml:space="preserve"> &lt;&lt; דובר_המשך &gt;&gt; </w:t>
      </w:r>
      <w:r>
        <w:rPr>
          <w:rtl/>
        </w:rPr>
        <w:t>השר המקשר בין הממשלה לכנסת דוד אמסלם:</w:t>
      </w:r>
      <w:r w:rsidRPr="003A279A">
        <w:rPr>
          <w:rStyle w:val="TagStyle"/>
          <w:rtl/>
        </w:rPr>
        <w:t xml:space="preserve"> &lt;&lt; דובר_המשך &gt;&gt;</w:t>
      </w:r>
      <w:r>
        <w:rPr>
          <w:rtl/>
        </w:rPr>
        <w:t xml:space="preserve">   </w:t>
      </w:r>
      <w:bookmarkEnd w:id="4481"/>
    </w:p>
    <w:p w:rsidR="009151C0" w:rsidRDefault="009151C0" w:rsidP="009F08A5">
      <w:pPr>
        <w:rPr>
          <w:rtl/>
          <w:lang w:eastAsia="he-IL"/>
        </w:rPr>
      </w:pPr>
    </w:p>
    <w:p w:rsidR="009151C0" w:rsidRDefault="009151C0" w:rsidP="0003268B">
      <w:pPr>
        <w:rPr>
          <w:rtl/>
          <w:lang w:eastAsia="he-IL"/>
        </w:rPr>
      </w:pPr>
      <w:bookmarkStart w:id="4482" w:name="_ETM_Q27_323407"/>
      <w:bookmarkStart w:id="4483" w:name="_ETM_Q27_323635"/>
      <w:bookmarkEnd w:id="4482"/>
      <w:bookmarkEnd w:id="4483"/>
      <w:r>
        <w:rPr>
          <w:rFonts w:hint="cs"/>
          <w:rtl/>
          <w:lang w:eastAsia="he-IL"/>
        </w:rPr>
        <w:t>אז תמשיכי</w:t>
      </w:r>
      <w:bookmarkStart w:id="4484" w:name="_ETM_Q27_321465"/>
      <w:bookmarkEnd w:id="4484"/>
      <w:r>
        <w:rPr>
          <w:rFonts w:hint="cs"/>
          <w:rtl/>
          <w:lang w:eastAsia="he-IL"/>
        </w:rPr>
        <w:t xml:space="preserve">. </w:t>
      </w:r>
      <w:bookmarkStart w:id="4485" w:name="_ETM_Q27_326517"/>
      <w:bookmarkEnd w:id="4485"/>
      <w:r>
        <w:rPr>
          <w:rFonts w:hint="cs"/>
          <w:rtl/>
          <w:lang w:eastAsia="he-IL"/>
        </w:rPr>
        <w:t>תגידי לי מתי את מפסיקה</w:t>
      </w:r>
      <w:bookmarkStart w:id="4486" w:name="_ETM_Q27_325695"/>
      <w:bookmarkEnd w:id="4486"/>
      <w:r>
        <w:rPr>
          <w:rFonts w:hint="cs"/>
          <w:rtl/>
          <w:lang w:eastAsia="he-IL"/>
        </w:rPr>
        <w:t>, כדי שאני אתחיל לדבר.</w:t>
      </w:r>
    </w:p>
    <w:p w:rsidR="009151C0" w:rsidRDefault="009151C0" w:rsidP="0003268B">
      <w:pPr>
        <w:rPr>
          <w:rtl/>
          <w:lang w:eastAsia="he-IL"/>
        </w:rPr>
      </w:pPr>
      <w:bookmarkStart w:id="4487" w:name="_ETM_Q27_330168"/>
      <w:bookmarkStart w:id="4488" w:name="_ETM_Q27_330250"/>
      <w:bookmarkEnd w:id="4487"/>
      <w:bookmarkEnd w:id="4488"/>
    </w:p>
    <w:p w:rsidR="009151C0" w:rsidRDefault="009151C0" w:rsidP="0003268B">
      <w:pPr>
        <w:pStyle w:val="af6"/>
        <w:keepNext/>
        <w:rPr>
          <w:rtl/>
        </w:rPr>
      </w:pPr>
      <w:bookmarkStart w:id="4489" w:name="ET_yor_6598_17"/>
      <w:r w:rsidRPr="000E5BEE">
        <w:rPr>
          <w:rStyle w:val="TagStyle"/>
          <w:rtl/>
        </w:rPr>
        <w:t xml:space="preserve"> &lt;&lt; יור &gt;&gt; </w:t>
      </w:r>
      <w:r>
        <w:rPr>
          <w:rtl/>
        </w:rPr>
        <w:t>היו"ר משה סולומון:</w:t>
      </w:r>
      <w:r w:rsidRPr="000E5BEE">
        <w:rPr>
          <w:rStyle w:val="TagStyle"/>
          <w:rtl/>
        </w:rPr>
        <w:t xml:space="preserve"> &lt;&lt; יור &gt;&gt;</w:t>
      </w:r>
      <w:r>
        <w:rPr>
          <w:rtl/>
        </w:rPr>
        <w:t xml:space="preserve">   </w:t>
      </w:r>
      <w:bookmarkEnd w:id="4489"/>
    </w:p>
    <w:p w:rsidR="009151C0" w:rsidRDefault="009151C0" w:rsidP="009F08A5">
      <w:pPr>
        <w:rPr>
          <w:rtl/>
          <w:lang w:eastAsia="he-IL"/>
        </w:rPr>
      </w:pPr>
    </w:p>
    <w:p w:rsidR="009151C0" w:rsidRDefault="009151C0" w:rsidP="0003268B">
      <w:pPr>
        <w:rPr>
          <w:rtl/>
          <w:lang w:eastAsia="he-IL"/>
        </w:rPr>
      </w:pPr>
      <w:bookmarkStart w:id="4490" w:name="_ETM_Q27_331032"/>
      <w:bookmarkStart w:id="4491" w:name="_ETM_Q27_326454"/>
      <w:bookmarkEnd w:id="4490"/>
      <w:bookmarkEnd w:id="4491"/>
      <w:r>
        <w:rPr>
          <w:rFonts w:hint="cs"/>
          <w:rtl/>
          <w:lang w:eastAsia="he-IL"/>
        </w:rPr>
        <w:t>אדוני השר,</w:t>
      </w:r>
      <w:bookmarkStart w:id="4492" w:name="_ETM_Q27_328973"/>
      <w:bookmarkEnd w:id="4492"/>
      <w:r>
        <w:rPr>
          <w:rFonts w:hint="cs"/>
          <w:rtl/>
          <w:lang w:eastAsia="he-IL"/>
        </w:rPr>
        <w:t xml:space="preserve"> אני אדאג לשקט.</w:t>
      </w:r>
    </w:p>
    <w:p w:rsidR="009151C0" w:rsidRDefault="009151C0" w:rsidP="0003268B">
      <w:pPr>
        <w:rPr>
          <w:rtl/>
          <w:lang w:eastAsia="he-IL"/>
        </w:rPr>
      </w:pPr>
    </w:p>
    <w:p w:rsidR="009151C0" w:rsidRDefault="009151C0" w:rsidP="0003268B">
      <w:pPr>
        <w:pStyle w:val="-"/>
        <w:keepNext/>
        <w:rPr>
          <w:rtl/>
        </w:rPr>
      </w:pPr>
      <w:bookmarkStart w:id="4493" w:name="ET_speakercontinue_5971_18"/>
      <w:r w:rsidRPr="000E5BEE">
        <w:rPr>
          <w:rStyle w:val="TagStyle"/>
          <w:rtl/>
        </w:rPr>
        <w:t xml:space="preserve"> &lt;&lt; דובר_המשך &gt;&gt; </w:t>
      </w:r>
      <w:r>
        <w:rPr>
          <w:rtl/>
        </w:rPr>
        <w:t>השר המקשר בין הממשלה לכנסת דוד אמסלם:</w:t>
      </w:r>
      <w:r w:rsidRPr="000E5BEE">
        <w:rPr>
          <w:rStyle w:val="TagStyle"/>
          <w:rtl/>
        </w:rPr>
        <w:t xml:space="preserve"> &lt;&lt; דובר_המשך &gt;&gt;</w:t>
      </w:r>
      <w:r>
        <w:rPr>
          <w:rtl/>
        </w:rPr>
        <w:t xml:space="preserve">   </w:t>
      </w:r>
      <w:bookmarkEnd w:id="4493"/>
    </w:p>
    <w:p w:rsidR="009151C0" w:rsidRDefault="009151C0" w:rsidP="009F08A5">
      <w:pPr>
        <w:rPr>
          <w:rtl/>
          <w:lang w:eastAsia="he-IL"/>
        </w:rPr>
      </w:pPr>
    </w:p>
    <w:p w:rsidR="009151C0" w:rsidRDefault="009151C0" w:rsidP="0003268B">
      <w:pPr>
        <w:rPr>
          <w:rtl/>
          <w:lang w:eastAsia="he-IL"/>
        </w:rPr>
      </w:pPr>
      <w:bookmarkStart w:id="4494" w:name="_ETM_Q27_326745"/>
      <w:bookmarkEnd w:id="4494"/>
      <w:r>
        <w:rPr>
          <w:rFonts w:hint="cs"/>
          <w:rtl/>
          <w:lang w:eastAsia="he-IL"/>
        </w:rPr>
        <w:t>אני אמרתי, לפחות בחנוכה שי</w:t>
      </w:r>
      <w:bookmarkStart w:id="4495" w:name="_ETM_Q27_329404"/>
      <w:bookmarkEnd w:id="4495"/>
      <w:r>
        <w:rPr>
          <w:rFonts w:hint="cs"/>
          <w:rtl/>
          <w:lang w:eastAsia="he-IL"/>
        </w:rPr>
        <w:t xml:space="preserve">היה נס חנוכה, </w:t>
      </w:r>
      <w:bookmarkStart w:id="4496" w:name="_ETM_Q27_334044"/>
      <w:bookmarkEnd w:id="4496"/>
      <w:r>
        <w:rPr>
          <w:rFonts w:hint="cs"/>
          <w:rtl/>
          <w:lang w:eastAsia="he-IL"/>
        </w:rPr>
        <w:t xml:space="preserve">אל תפריעו </w:t>
      </w:r>
      <w:bookmarkStart w:id="4497" w:name="_ETM_Q27_331874"/>
      <w:bookmarkEnd w:id="4497"/>
      <w:r>
        <w:rPr>
          <w:rFonts w:hint="cs"/>
          <w:rtl/>
          <w:lang w:eastAsia="he-IL"/>
        </w:rPr>
        <w:t>פעם אחת.</w:t>
      </w:r>
      <w:bookmarkStart w:id="4498" w:name="_ETM_Q27_334294"/>
      <w:bookmarkEnd w:id="4498"/>
    </w:p>
    <w:p w:rsidR="009151C0" w:rsidRDefault="009151C0" w:rsidP="0003268B">
      <w:pPr>
        <w:rPr>
          <w:rtl/>
          <w:lang w:eastAsia="he-IL"/>
        </w:rPr>
      </w:pPr>
      <w:bookmarkStart w:id="4499" w:name="_ETM_Q27_334369"/>
      <w:bookmarkEnd w:id="4499"/>
    </w:p>
    <w:p w:rsidR="009151C0" w:rsidRDefault="009151C0" w:rsidP="0003268B">
      <w:pPr>
        <w:pStyle w:val="af5"/>
        <w:keepNext/>
        <w:rPr>
          <w:rtl/>
        </w:rPr>
      </w:pPr>
      <w:bookmarkStart w:id="4500" w:name="ET_interruption_6689_19"/>
      <w:r w:rsidRPr="000E5BEE">
        <w:rPr>
          <w:rStyle w:val="TagStyle"/>
          <w:rtl/>
        </w:rPr>
        <w:t xml:space="preserve"> &lt;&lt; קריאה &gt;&gt; </w:t>
      </w:r>
      <w:r>
        <w:rPr>
          <w:rtl/>
        </w:rPr>
        <w:t>עדי עזוז (יש עתיד):</w:t>
      </w:r>
      <w:r w:rsidRPr="000E5BEE">
        <w:rPr>
          <w:rStyle w:val="TagStyle"/>
          <w:rtl/>
        </w:rPr>
        <w:t xml:space="preserve"> &lt;&lt; קריאה &gt;&gt;</w:t>
      </w:r>
      <w:r>
        <w:rPr>
          <w:rtl/>
        </w:rPr>
        <w:t xml:space="preserve">   </w:t>
      </w:r>
      <w:bookmarkEnd w:id="4500"/>
    </w:p>
    <w:p w:rsidR="009151C0" w:rsidRDefault="009151C0" w:rsidP="009F08A5">
      <w:pPr>
        <w:rPr>
          <w:rtl/>
          <w:lang w:eastAsia="he-IL"/>
        </w:rPr>
      </w:pPr>
    </w:p>
    <w:p w:rsidR="009151C0" w:rsidRDefault="009151C0" w:rsidP="0003268B">
      <w:pPr>
        <w:rPr>
          <w:rtl/>
          <w:lang w:eastAsia="he-IL"/>
        </w:rPr>
      </w:pPr>
      <w:bookmarkStart w:id="4501" w:name="_ETM_Q27_336481"/>
      <w:bookmarkEnd w:id="4501"/>
      <w:r>
        <w:rPr>
          <w:rFonts w:hint="cs"/>
          <w:rtl/>
          <w:lang w:eastAsia="he-IL"/>
        </w:rPr>
        <w:t>- - -</w:t>
      </w:r>
    </w:p>
    <w:p w:rsidR="009151C0" w:rsidRDefault="009151C0" w:rsidP="0003268B">
      <w:pPr>
        <w:rPr>
          <w:rtl/>
          <w:lang w:eastAsia="he-IL"/>
        </w:rPr>
      </w:pPr>
      <w:bookmarkStart w:id="4502" w:name="_ETM_Q27_334485"/>
      <w:bookmarkStart w:id="4503" w:name="_ETM_Q27_334692"/>
      <w:bookmarkStart w:id="4504" w:name="_ETM_Q27_334746"/>
      <w:bookmarkEnd w:id="4502"/>
      <w:bookmarkEnd w:id="4503"/>
      <w:bookmarkEnd w:id="4504"/>
    </w:p>
    <w:p w:rsidR="009151C0" w:rsidRDefault="009151C0" w:rsidP="0003268B">
      <w:pPr>
        <w:pStyle w:val="af5"/>
        <w:keepNext/>
        <w:rPr>
          <w:rtl/>
        </w:rPr>
      </w:pPr>
      <w:bookmarkStart w:id="4505" w:name="ET_interruption_5300_20"/>
      <w:r w:rsidRPr="000E5BEE">
        <w:rPr>
          <w:rStyle w:val="TagStyle"/>
          <w:rtl/>
        </w:rPr>
        <w:t xml:space="preserve"> &lt;&lt; קריאה &gt;&gt; </w:t>
      </w:r>
      <w:r>
        <w:rPr>
          <w:rtl/>
        </w:rPr>
        <w:t>מירב בן ארי (יש עתיד):</w:t>
      </w:r>
      <w:r w:rsidRPr="000E5BEE">
        <w:rPr>
          <w:rStyle w:val="TagStyle"/>
          <w:rtl/>
        </w:rPr>
        <w:t xml:space="preserve"> &lt;&lt; קריאה &gt;&gt;</w:t>
      </w:r>
      <w:r>
        <w:rPr>
          <w:rtl/>
        </w:rPr>
        <w:t xml:space="preserve">   </w:t>
      </w:r>
      <w:bookmarkEnd w:id="4505"/>
    </w:p>
    <w:p w:rsidR="009151C0" w:rsidRDefault="009151C0" w:rsidP="009F08A5">
      <w:pPr>
        <w:rPr>
          <w:rtl/>
          <w:lang w:eastAsia="he-IL"/>
        </w:rPr>
      </w:pPr>
    </w:p>
    <w:p w:rsidR="009151C0" w:rsidRDefault="009151C0" w:rsidP="0003268B">
      <w:pPr>
        <w:rPr>
          <w:rtl/>
          <w:lang w:eastAsia="he-IL"/>
        </w:rPr>
      </w:pPr>
      <w:bookmarkStart w:id="4506" w:name="_ETM_Q27_337268"/>
      <w:bookmarkStart w:id="4507" w:name="_ETM_Q27_337515"/>
      <w:bookmarkStart w:id="4508" w:name="_ETM_Q27_337592"/>
      <w:bookmarkEnd w:id="4506"/>
      <w:bookmarkEnd w:id="4507"/>
      <w:bookmarkEnd w:id="4508"/>
      <w:r>
        <w:rPr>
          <w:rFonts w:hint="cs"/>
          <w:rtl/>
          <w:lang w:eastAsia="he-IL"/>
        </w:rPr>
        <w:t>איך אפשר</w:t>
      </w:r>
      <w:bookmarkStart w:id="4509" w:name="_ETM_Q27_334285"/>
      <w:bookmarkEnd w:id="4509"/>
      <w:r>
        <w:rPr>
          <w:rFonts w:hint="cs"/>
          <w:rtl/>
          <w:lang w:eastAsia="he-IL"/>
        </w:rPr>
        <w:t>? אי אפשר</w:t>
      </w:r>
      <w:bookmarkStart w:id="4510" w:name="_ETM_Q27_338630"/>
      <w:bookmarkEnd w:id="4510"/>
      <w:r>
        <w:rPr>
          <w:rFonts w:hint="cs"/>
          <w:rtl/>
          <w:lang w:eastAsia="he-IL"/>
        </w:rPr>
        <w:t xml:space="preserve"> ל</w:t>
      </w:r>
      <w:bookmarkStart w:id="4511" w:name="_ETM_Q27_334685"/>
      <w:bookmarkEnd w:id="4511"/>
      <w:r>
        <w:rPr>
          <w:rFonts w:hint="cs"/>
          <w:rtl/>
          <w:lang w:eastAsia="he-IL"/>
        </w:rPr>
        <w:t>עשות איתכם כלום.</w:t>
      </w:r>
    </w:p>
    <w:p w:rsidR="009151C0" w:rsidRDefault="009151C0" w:rsidP="0003268B">
      <w:pPr>
        <w:rPr>
          <w:rtl/>
          <w:lang w:eastAsia="he-IL"/>
        </w:rPr>
      </w:pPr>
      <w:bookmarkStart w:id="4512" w:name="_ETM_Q27_335064"/>
      <w:bookmarkStart w:id="4513" w:name="_ETM_Q27_335136"/>
      <w:bookmarkEnd w:id="4512"/>
      <w:bookmarkEnd w:id="4513"/>
    </w:p>
    <w:p w:rsidR="009151C0" w:rsidRDefault="009151C0" w:rsidP="0003268B">
      <w:pPr>
        <w:pStyle w:val="af5"/>
        <w:keepNext/>
        <w:rPr>
          <w:rtl/>
        </w:rPr>
      </w:pPr>
      <w:bookmarkStart w:id="4514" w:name="ET_interruption_6361_21"/>
      <w:r w:rsidRPr="000E5BEE">
        <w:rPr>
          <w:rStyle w:val="TagStyle"/>
          <w:rtl/>
        </w:rPr>
        <w:t xml:space="preserve"> &lt;&lt; קריאה &gt;&gt; </w:t>
      </w:r>
      <w:r>
        <w:rPr>
          <w:rtl/>
        </w:rPr>
        <w:t>נאור שירי (יש עתיד):</w:t>
      </w:r>
      <w:r w:rsidRPr="000E5BEE">
        <w:rPr>
          <w:rStyle w:val="TagStyle"/>
          <w:rtl/>
        </w:rPr>
        <w:t xml:space="preserve"> &lt;&lt; קריאה &gt;&gt;</w:t>
      </w:r>
      <w:r>
        <w:rPr>
          <w:rtl/>
        </w:rPr>
        <w:t xml:space="preserve">   </w:t>
      </w:r>
      <w:bookmarkEnd w:id="4514"/>
    </w:p>
    <w:p w:rsidR="009151C0" w:rsidRDefault="009151C0" w:rsidP="009F08A5">
      <w:pPr>
        <w:rPr>
          <w:rtl/>
          <w:lang w:eastAsia="he-IL"/>
        </w:rPr>
      </w:pPr>
    </w:p>
    <w:p w:rsidR="009151C0" w:rsidRDefault="009151C0" w:rsidP="0003268B">
      <w:pPr>
        <w:rPr>
          <w:rtl/>
          <w:lang w:eastAsia="he-IL"/>
        </w:rPr>
      </w:pPr>
      <w:r>
        <w:rPr>
          <w:rFonts w:hint="cs"/>
          <w:rtl/>
          <w:lang w:eastAsia="he-IL"/>
        </w:rPr>
        <w:t>או שיהיה נס ותתפטרו. זה נס.</w:t>
      </w:r>
      <w:bookmarkStart w:id="4515" w:name="_ETM_Q27_336114"/>
      <w:bookmarkEnd w:id="4515"/>
    </w:p>
    <w:p w:rsidR="009151C0" w:rsidRDefault="009151C0" w:rsidP="0003268B">
      <w:pPr>
        <w:rPr>
          <w:rtl/>
          <w:lang w:eastAsia="he-IL"/>
        </w:rPr>
      </w:pPr>
      <w:bookmarkStart w:id="4516" w:name="_ETM_Q27_336245"/>
      <w:bookmarkStart w:id="4517" w:name="_ETM_Q27_336309"/>
      <w:bookmarkEnd w:id="4516"/>
      <w:bookmarkEnd w:id="4517"/>
    </w:p>
    <w:p w:rsidR="009151C0" w:rsidRDefault="009151C0" w:rsidP="0003268B">
      <w:pPr>
        <w:pStyle w:val="af5"/>
        <w:keepNext/>
        <w:rPr>
          <w:rtl/>
        </w:rPr>
      </w:pPr>
      <w:bookmarkStart w:id="4518" w:name="ET_interruption_5300_22"/>
      <w:r w:rsidRPr="000E5BEE">
        <w:rPr>
          <w:rStyle w:val="TagStyle"/>
          <w:rtl/>
        </w:rPr>
        <w:t xml:space="preserve"> &lt;&lt; קריאה &gt;&gt; </w:t>
      </w:r>
      <w:r>
        <w:rPr>
          <w:rtl/>
        </w:rPr>
        <w:t>מירב בן ארי (יש עתיד):</w:t>
      </w:r>
      <w:r w:rsidRPr="000E5BEE">
        <w:rPr>
          <w:rStyle w:val="TagStyle"/>
          <w:rtl/>
        </w:rPr>
        <w:t xml:space="preserve"> &lt;&lt; קריאה &gt;&gt;</w:t>
      </w:r>
      <w:r>
        <w:rPr>
          <w:rtl/>
        </w:rPr>
        <w:t xml:space="preserve">   </w:t>
      </w:r>
      <w:bookmarkEnd w:id="4518"/>
    </w:p>
    <w:p w:rsidR="009151C0" w:rsidRDefault="009151C0" w:rsidP="009F08A5">
      <w:pPr>
        <w:rPr>
          <w:rtl/>
          <w:lang w:eastAsia="he-IL"/>
        </w:rPr>
      </w:pPr>
    </w:p>
    <w:p w:rsidR="009151C0" w:rsidRDefault="009151C0" w:rsidP="0003268B">
      <w:pPr>
        <w:rPr>
          <w:rtl/>
          <w:lang w:eastAsia="he-IL"/>
        </w:rPr>
      </w:pPr>
      <w:bookmarkStart w:id="4519" w:name="_ETM_Q27_344943"/>
      <w:bookmarkStart w:id="4520" w:name="_ETM_Q27_345192"/>
      <w:bookmarkStart w:id="4521" w:name="_ETM_Q27_345267"/>
      <w:bookmarkStart w:id="4522" w:name="_ETM_Q27_340304"/>
      <w:bookmarkEnd w:id="4519"/>
      <w:bookmarkEnd w:id="4520"/>
      <w:bookmarkEnd w:id="4521"/>
      <w:bookmarkEnd w:id="4522"/>
      <w:r>
        <w:rPr>
          <w:rFonts w:hint="cs"/>
          <w:rtl/>
          <w:lang w:eastAsia="he-IL"/>
        </w:rPr>
        <w:t>זה נ</w:t>
      </w:r>
      <w:bookmarkStart w:id="4523" w:name="_ETM_Q27_341118"/>
      <w:bookmarkEnd w:id="4523"/>
      <w:r>
        <w:rPr>
          <w:rFonts w:hint="cs"/>
          <w:rtl/>
          <w:lang w:eastAsia="he-IL"/>
        </w:rPr>
        <w:t>ס חנוכה.</w:t>
      </w:r>
    </w:p>
    <w:p w:rsidR="009151C0" w:rsidRDefault="009151C0" w:rsidP="0003268B">
      <w:pPr>
        <w:rPr>
          <w:rtl/>
          <w:lang w:eastAsia="he-IL"/>
        </w:rPr>
      </w:pPr>
    </w:p>
    <w:p w:rsidR="009151C0" w:rsidRDefault="009151C0" w:rsidP="0003268B">
      <w:pPr>
        <w:pStyle w:val="-"/>
        <w:keepNext/>
        <w:rPr>
          <w:rtl/>
        </w:rPr>
      </w:pPr>
      <w:bookmarkStart w:id="4524" w:name="ET_speakercontinue_5971_23"/>
      <w:r w:rsidRPr="000E5BEE">
        <w:rPr>
          <w:rStyle w:val="TagStyle"/>
          <w:rtl/>
        </w:rPr>
        <w:t xml:space="preserve"> &lt;&lt; דובר_המשך &gt;&gt; </w:t>
      </w:r>
      <w:r>
        <w:rPr>
          <w:rtl/>
        </w:rPr>
        <w:t>השר המקשר בין הממשלה לכנסת דוד אמסלם:</w:t>
      </w:r>
      <w:r w:rsidRPr="000E5BEE">
        <w:rPr>
          <w:rStyle w:val="TagStyle"/>
          <w:rtl/>
        </w:rPr>
        <w:t xml:space="preserve"> &lt;&lt; דובר_המשך &gt;&gt;</w:t>
      </w:r>
      <w:r>
        <w:rPr>
          <w:rtl/>
        </w:rPr>
        <w:t xml:space="preserve">   </w:t>
      </w:r>
      <w:bookmarkEnd w:id="4524"/>
    </w:p>
    <w:p w:rsidR="009151C0" w:rsidRDefault="009151C0" w:rsidP="009F08A5">
      <w:pPr>
        <w:rPr>
          <w:rtl/>
          <w:lang w:eastAsia="he-IL"/>
        </w:rPr>
      </w:pPr>
    </w:p>
    <w:p w:rsidR="009151C0" w:rsidRDefault="009151C0" w:rsidP="0003268B">
      <w:pPr>
        <w:rPr>
          <w:rtl/>
        </w:rPr>
      </w:pPr>
      <w:bookmarkStart w:id="4525" w:name="_ETM_Q27_338634"/>
      <w:bookmarkStart w:id="4526" w:name="_ETM_Q27_304080"/>
      <w:bookmarkStart w:id="4527" w:name="_ETM_Q27_340270"/>
      <w:bookmarkStart w:id="4528" w:name="_ETM_Q27_337384"/>
      <w:bookmarkEnd w:id="4525"/>
      <w:bookmarkEnd w:id="4526"/>
      <w:bookmarkEnd w:id="4527"/>
      <w:bookmarkEnd w:id="4528"/>
      <w:r>
        <w:rPr>
          <w:rtl/>
        </w:rPr>
        <w:t xml:space="preserve">תראו, רבותיי, הצעת החוק הזו </w:t>
      </w:r>
      <w:bookmarkStart w:id="4529" w:name="_ETM_Q27_343044"/>
      <w:bookmarkEnd w:id="4529"/>
      <w:r>
        <w:rPr>
          <w:rtl/>
        </w:rPr>
        <w:t xml:space="preserve">בעצם עשתה </w:t>
      </w:r>
      <w:proofErr w:type="spellStart"/>
      <w:r>
        <w:rPr>
          <w:rtl/>
        </w:rPr>
        <w:t>ר</w:t>
      </w:r>
      <w:r>
        <w:rPr>
          <w:rFonts w:hint="cs"/>
          <w:rtl/>
        </w:rPr>
        <w:t>וו</w:t>
      </w:r>
      <w:r>
        <w:rPr>
          <w:rtl/>
        </w:rPr>
        <w:t>יזיה</w:t>
      </w:r>
      <w:proofErr w:type="spellEnd"/>
      <w:r>
        <w:rPr>
          <w:rtl/>
        </w:rPr>
        <w:t xml:space="preserve"> משמעותית </w:t>
      </w:r>
      <w:bookmarkStart w:id="4530" w:name="_ETM_Q27_343995"/>
      <w:bookmarkEnd w:id="4530"/>
      <w:r>
        <w:rPr>
          <w:rtl/>
        </w:rPr>
        <w:t>ביותר בכל נושא חוק החברות.</w:t>
      </w:r>
      <w:bookmarkStart w:id="4531" w:name="_ETM_Q27_349880"/>
      <w:bookmarkEnd w:id="4531"/>
    </w:p>
    <w:p w:rsidR="009151C0" w:rsidRDefault="009151C0" w:rsidP="0003268B">
      <w:pPr>
        <w:rPr>
          <w:rtl/>
        </w:rPr>
      </w:pPr>
    </w:p>
    <w:p w:rsidR="009151C0" w:rsidRDefault="009151C0" w:rsidP="0003268B">
      <w:pPr>
        <w:pStyle w:val="af5"/>
        <w:keepNext/>
        <w:rPr>
          <w:rtl/>
        </w:rPr>
      </w:pPr>
      <w:bookmarkStart w:id="4532" w:name="ET_interruption_6359_24"/>
      <w:r w:rsidRPr="001A3A06">
        <w:rPr>
          <w:rStyle w:val="TagStyle"/>
          <w:rtl/>
        </w:rPr>
        <w:t xml:space="preserve"> &lt;&lt; קריאה &gt;&gt; </w:t>
      </w:r>
      <w:r>
        <w:rPr>
          <w:rtl/>
        </w:rPr>
        <w:t>מטי צרפתי הרכבי (יש עתיד):</w:t>
      </w:r>
      <w:r w:rsidRPr="001A3A06">
        <w:rPr>
          <w:rStyle w:val="TagStyle"/>
          <w:rtl/>
        </w:rPr>
        <w:t xml:space="preserve"> &lt;&lt; קריאה &gt;&gt;</w:t>
      </w:r>
      <w:r>
        <w:rPr>
          <w:rtl/>
        </w:rPr>
        <w:t xml:space="preserve">   </w:t>
      </w:r>
      <w:bookmarkEnd w:id="4532"/>
    </w:p>
    <w:p w:rsidR="009151C0" w:rsidRDefault="009151C0" w:rsidP="009F08A5">
      <w:pPr>
        <w:rPr>
          <w:rtl/>
          <w:lang w:eastAsia="he-IL"/>
        </w:rPr>
      </w:pPr>
    </w:p>
    <w:p w:rsidR="009151C0" w:rsidRDefault="009151C0" w:rsidP="0003268B">
      <w:pPr>
        <w:rPr>
          <w:rtl/>
          <w:lang w:eastAsia="he-IL"/>
        </w:rPr>
      </w:pPr>
      <w:r>
        <w:rPr>
          <w:rFonts w:hint="cs"/>
          <w:rtl/>
          <w:lang w:eastAsia="he-IL"/>
        </w:rPr>
        <w:t>זה ממשלתי או פרטי?</w:t>
      </w:r>
      <w:bookmarkStart w:id="4533" w:name="_ETM_Q27_345954"/>
      <w:bookmarkStart w:id="4534" w:name="_ETM_Q27_351202"/>
      <w:bookmarkEnd w:id="4533"/>
      <w:bookmarkEnd w:id="4534"/>
    </w:p>
    <w:p w:rsidR="009151C0" w:rsidRDefault="009151C0" w:rsidP="0003268B">
      <w:pPr>
        <w:rPr>
          <w:rtl/>
          <w:lang w:eastAsia="he-IL"/>
        </w:rPr>
      </w:pPr>
      <w:bookmarkStart w:id="4535" w:name="_ETM_Q27_351295"/>
      <w:bookmarkEnd w:id="4535"/>
    </w:p>
    <w:p w:rsidR="009151C0" w:rsidRDefault="009151C0" w:rsidP="0003268B">
      <w:pPr>
        <w:pStyle w:val="-"/>
        <w:keepNext/>
        <w:rPr>
          <w:rtl/>
        </w:rPr>
      </w:pPr>
      <w:bookmarkStart w:id="4536" w:name="ET_speakercontinue_5971_25"/>
      <w:r w:rsidRPr="001A3A06">
        <w:rPr>
          <w:rStyle w:val="TagStyle"/>
          <w:rtl/>
        </w:rPr>
        <w:t xml:space="preserve"> &lt;&lt; דובר_המשך &gt;&gt; </w:t>
      </w:r>
      <w:r>
        <w:rPr>
          <w:rtl/>
        </w:rPr>
        <w:t>השר המקשר בין הממשלה לכנסת דוד אמסלם:</w:t>
      </w:r>
      <w:r w:rsidRPr="001A3A06">
        <w:rPr>
          <w:rStyle w:val="TagStyle"/>
          <w:rtl/>
        </w:rPr>
        <w:t xml:space="preserve"> &lt;&lt; דובר_המשך &gt;&gt;</w:t>
      </w:r>
      <w:r>
        <w:rPr>
          <w:rtl/>
        </w:rPr>
        <w:t xml:space="preserve">   </w:t>
      </w:r>
      <w:bookmarkEnd w:id="4536"/>
    </w:p>
    <w:p w:rsidR="009151C0" w:rsidRDefault="009151C0" w:rsidP="009F08A5">
      <w:pPr>
        <w:rPr>
          <w:rtl/>
          <w:lang w:eastAsia="he-IL"/>
        </w:rPr>
      </w:pPr>
    </w:p>
    <w:p w:rsidR="009151C0" w:rsidRDefault="009151C0" w:rsidP="0003268B">
      <w:pPr>
        <w:rPr>
          <w:rtl/>
        </w:rPr>
      </w:pPr>
      <w:bookmarkStart w:id="4537" w:name="_ETM_Q27_352585"/>
      <w:bookmarkStart w:id="4538" w:name="_ETM_Q27_349625"/>
      <w:bookmarkEnd w:id="4537"/>
      <w:bookmarkEnd w:id="4538"/>
      <w:r>
        <w:rPr>
          <w:rtl/>
        </w:rPr>
        <w:t xml:space="preserve">כרגע </w:t>
      </w:r>
      <w:r>
        <w:rPr>
          <w:rFonts w:hint="cs"/>
          <w:rtl/>
        </w:rPr>
        <w:t xml:space="preserve">זו </w:t>
      </w:r>
      <w:r>
        <w:rPr>
          <w:rtl/>
        </w:rPr>
        <w:t>הצעת חוק פרטית</w:t>
      </w:r>
      <w:r>
        <w:rPr>
          <w:rFonts w:hint="cs"/>
          <w:rtl/>
        </w:rPr>
        <w:t>.</w:t>
      </w:r>
      <w:bookmarkStart w:id="4539" w:name="_ETM_Q27_351955"/>
      <w:bookmarkStart w:id="4540" w:name="_ETM_Q27_352217"/>
      <w:bookmarkEnd w:id="4539"/>
      <w:bookmarkEnd w:id="4540"/>
    </w:p>
    <w:p w:rsidR="009151C0" w:rsidRDefault="009151C0" w:rsidP="0003268B">
      <w:pPr>
        <w:rPr>
          <w:rtl/>
        </w:rPr>
      </w:pPr>
      <w:bookmarkStart w:id="4541" w:name="_ETM_Q27_352285"/>
      <w:bookmarkEnd w:id="4541"/>
    </w:p>
    <w:p w:rsidR="009151C0" w:rsidRDefault="009151C0" w:rsidP="0003268B">
      <w:pPr>
        <w:pStyle w:val="af6"/>
        <w:keepNext/>
        <w:rPr>
          <w:rtl/>
        </w:rPr>
      </w:pPr>
      <w:r w:rsidRPr="001A3A06">
        <w:rPr>
          <w:rStyle w:val="TagStyle"/>
          <w:rtl/>
        </w:rPr>
        <w:t xml:space="preserve"> &lt;&lt; יור &gt;&gt; </w:t>
      </w:r>
      <w:r>
        <w:rPr>
          <w:rtl/>
        </w:rPr>
        <w:t>היו"ר משה סולומון:</w:t>
      </w:r>
      <w:r w:rsidRPr="001A3A06">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פרטית. אנחנו </w:t>
      </w:r>
      <w:bookmarkStart w:id="4542" w:name="_ETM_Q27_347415"/>
      <w:bookmarkEnd w:id="4542"/>
      <w:r>
        <w:rPr>
          <w:rFonts w:hint="cs"/>
          <w:rtl/>
          <w:lang w:eastAsia="he-IL"/>
        </w:rPr>
        <w:t>בטרומיות.</w:t>
      </w:r>
    </w:p>
    <w:p w:rsidR="009151C0" w:rsidRDefault="009151C0" w:rsidP="0003268B">
      <w:pPr>
        <w:rPr>
          <w:rtl/>
          <w:lang w:eastAsia="he-IL"/>
        </w:rPr>
      </w:pPr>
      <w:bookmarkStart w:id="4543" w:name="_ETM_Q27_349293"/>
      <w:bookmarkStart w:id="4544" w:name="_ETM_Q27_349390"/>
      <w:bookmarkEnd w:id="4543"/>
      <w:bookmarkEnd w:id="4544"/>
    </w:p>
    <w:p w:rsidR="009151C0" w:rsidRDefault="009151C0" w:rsidP="0003268B">
      <w:pPr>
        <w:pStyle w:val="-"/>
        <w:keepNext/>
        <w:rPr>
          <w:rtl/>
        </w:rPr>
      </w:pPr>
      <w:bookmarkStart w:id="4545" w:name="ET_speakercontinue_5971_27"/>
      <w:r w:rsidRPr="001A3A06">
        <w:rPr>
          <w:rStyle w:val="TagStyle"/>
          <w:rtl/>
        </w:rPr>
        <w:t xml:space="preserve"> &lt;&lt; דובר_המשך &gt;&gt; </w:t>
      </w:r>
      <w:r>
        <w:rPr>
          <w:rtl/>
        </w:rPr>
        <w:t>השר המקשר בין הממשלה לכנסת דוד אמסלם:</w:t>
      </w:r>
      <w:r w:rsidRPr="001A3A06">
        <w:rPr>
          <w:rStyle w:val="TagStyle"/>
          <w:rtl/>
        </w:rPr>
        <w:t xml:space="preserve"> &lt;&lt; דובר_המשך &gt;&gt;</w:t>
      </w:r>
      <w:r>
        <w:rPr>
          <w:rtl/>
        </w:rPr>
        <w:t xml:space="preserve">   </w:t>
      </w:r>
      <w:bookmarkEnd w:id="4545"/>
    </w:p>
    <w:p w:rsidR="009151C0" w:rsidRDefault="009151C0" w:rsidP="009F08A5">
      <w:pPr>
        <w:rPr>
          <w:rtl/>
          <w:lang w:eastAsia="he-IL"/>
        </w:rPr>
      </w:pPr>
    </w:p>
    <w:p w:rsidR="009151C0" w:rsidRDefault="009151C0" w:rsidP="0003268B">
      <w:pPr>
        <w:rPr>
          <w:rtl/>
        </w:rPr>
      </w:pPr>
      <w:bookmarkStart w:id="4546" w:name="_ETM_Q27_350277"/>
      <w:bookmarkStart w:id="4547" w:name="_ETM_Q27_353705"/>
      <w:bookmarkEnd w:id="4546"/>
      <w:bookmarkEnd w:id="4547"/>
      <w:r>
        <w:rPr>
          <w:rtl/>
        </w:rPr>
        <w:t>בעזרת השם</w:t>
      </w:r>
      <w:r>
        <w:rPr>
          <w:rFonts w:hint="cs"/>
          <w:rtl/>
        </w:rPr>
        <w:t>,</w:t>
      </w:r>
      <w:r>
        <w:rPr>
          <w:rtl/>
        </w:rPr>
        <w:t xml:space="preserve"> בשבוע הבא</w:t>
      </w:r>
      <w:r>
        <w:rPr>
          <w:rFonts w:hint="cs"/>
          <w:rtl/>
        </w:rPr>
        <w:t xml:space="preserve"> –</w:t>
      </w:r>
      <w:r>
        <w:rPr>
          <w:rtl/>
        </w:rPr>
        <w:t xml:space="preserve"> הצעת </w:t>
      </w:r>
      <w:bookmarkStart w:id="4548" w:name="_ETM_Q27_354809"/>
      <w:bookmarkEnd w:id="4548"/>
      <w:r>
        <w:rPr>
          <w:rtl/>
        </w:rPr>
        <w:t>החוק הממשלתית.</w:t>
      </w:r>
      <w:bookmarkStart w:id="4549" w:name="_ETM_Q27_361457"/>
      <w:bookmarkEnd w:id="4549"/>
    </w:p>
    <w:p w:rsidR="009151C0" w:rsidRDefault="009151C0" w:rsidP="0003268B">
      <w:pPr>
        <w:rPr>
          <w:rtl/>
        </w:rPr>
      </w:pPr>
      <w:bookmarkStart w:id="4550" w:name="_ETM_Q27_361518"/>
      <w:bookmarkEnd w:id="4550"/>
    </w:p>
    <w:p w:rsidR="009151C0" w:rsidRDefault="009151C0" w:rsidP="0003268B">
      <w:pPr>
        <w:rPr>
          <w:rtl/>
        </w:rPr>
      </w:pPr>
      <w:bookmarkStart w:id="4551" w:name="_ETM_Q27_361633"/>
      <w:bookmarkStart w:id="4552" w:name="_ETM_Q27_361705"/>
      <w:bookmarkStart w:id="4553" w:name="_ETM_Q27_356746"/>
      <w:bookmarkEnd w:id="4551"/>
      <w:bookmarkEnd w:id="4552"/>
      <w:bookmarkEnd w:id="4553"/>
      <w:r>
        <w:rPr>
          <w:rtl/>
        </w:rPr>
        <w:t xml:space="preserve">דרך אגב, מדוע אנחנו עובדים בשני מסלולים? שאלת </w:t>
      </w:r>
      <w:bookmarkStart w:id="4554" w:name="_ETM_Q27_359739"/>
      <w:bookmarkEnd w:id="4554"/>
      <w:r>
        <w:rPr>
          <w:rtl/>
        </w:rPr>
        <w:t>שאלה טובה</w:t>
      </w:r>
      <w:r>
        <w:rPr>
          <w:rFonts w:hint="cs"/>
          <w:rtl/>
        </w:rPr>
        <w:t xml:space="preserve"> </w:t>
      </w:r>
      <w:r>
        <w:rPr>
          <w:rFonts w:hint="eastAsia"/>
          <w:rtl/>
        </w:rPr>
        <w:t>–</w:t>
      </w:r>
      <w:r>
        <w:rPr>
          <w:rtl/>
        </w:rPr>
        <w:t xml:space="preserve"> בגלל שמר לימון מפריע לנו לעבוד. </w:t>
      </w:r>
      <w:bookmarkStart w:id="4555" w:name="_ETM_Q27_364669"/>
      <w:bookmarkStart w:id="4556" w:name="_ETM_Q27_366906"/>
      <w:bookmarkStart w:id="4557" w:name="_ETM_Q27_371314"/>
      <w:bookmarkStart w:id="4558" w:name="_ETM_Q27_374871"/>
      <w:bookmarkStart w:id="4559" w:name="_ETM_Q27_370995"/>
      <w:bookmarkStart w:id="4560" w:name="_ETM_Q27_369599"/>
      <w:bookmarkEnd w:id="4555"/>
      <w:bookmarkEnd w:id="4556"/>
      <w:bookmarkEnd w:id="4557"/>
      <w:bookmarkEnd w:id="4558"/>
      <w:bookmarkEnd w:id="4559"/>
      <w:bookmarkEnd w:id="4560"/>
      <w:r>
        <w:rPr>
          <w:rtl/>
        </w:rPr>
        <w:t>אדוני שר המ</w:t>
      </w:r>
      <w:bookmarkStart w:id="4561" w:name="_ETM_Q27_373435"/>
      <w:bookmarkStart w:id="4562" w:name="_ETM_Q27_368754"/>
      <w:bookmarkEnd w:id="4561"/>
      <w:bookmarkEnd w:id="4562"/>
      <w:r>
        <w:rPr>
          <w:rtl/>
        </w:rPr>
        <w:t xml:space="preserve">שפטים, </w:t>
      </w:r>
      <w:bookmarkStart w:id="4563" w:name="_ETM_Q27_372994"/>
      <w:bookmarkEnd w:id="4563"/>
      <w:r>
        <w:rPr>
          <w:rtl/>
        </w:rPr>
        <w:t>על דרך המלך</w:t>
      </w:r>
      <w:r>
        <w:rPr>
          <w:rFonts w:hint="cs"/>
          <w:rtl/>
        </w:rPr>
        <w:t xml:space="preserve"> – שנייה, </w:t>
      </w:r>
      <w:r>
        <w:rPr>
          <w:rtl/>
        </w:rPr>
        <w:t>אני מספר את האמת</w:t>
      </w:r>
      <w:r>
        <w:rPr>
          <w:rFonts w:hint="cs"/>
          <w:rtl/>
        </w:rPr>
        <w:t xml:space="preserve"> – </w:t>
      </w:r>
      <w:r>
        <w:rPr>
          <w:rtl/>
        </w:rPr>
        <w:t>אדוני שר המשפטים, על דרך המלך</w:t>
      </w:r>
      <w:r>
        <w:rPr>
          <w:rFonts w:hint="cs"/>
          <w:rtl/>
        </w:rPr>
        <w:t xml:space="preserve"> </w:t>
      </w:r>
      <w:r>
        <w:rPr>
          <w:rtl/>
        </w:rPr>
        <w:t>שר מגיש חוק</w:t>
      </w:r>
      <w:r>
        <w:rPr>
          <w:rFonts w:hint="cs"/>
          <w:rtl/>
        </w:rPr>
        <w:t>,</w:t>
      </w:r>
      <w:r>
        <w:rPr>
          <w:rtl/>
        </w:rPr>
        <w:t xml:space="preserve"> </w:t>
      </w:r>
      <w:bookmarkStart w:id="4564" w:name="_ETM_Q27_374800"/>
      <w:bookmarkStart w:id="4565" w:name="_ETM_Q27_373884"/>
      <w:bookmarkEnd w:id="4564"/>
      <w:bookmarkEnd w:id="4565"/>
      <w:r>
        <w:rPr>
          <w:rFonts w:hint="cs"/>
          <w:rtl/>
        </w:rPr>
        <w:t>ו</w:t>
      </w:r>
      <w:r>
        <w:rPr>
          <w:rtl/>
        </w:rPr>
        <w:t>מעבירים אותו ישר בוועדת שרים לענייני חקיקה</w:t>
      </w:r>
      <w:bookmarkStart w:id="4566" w:name="_ETM_Q27_376004"/>
      <w:bookmarkEnd w:id="4566"/>
      <w:r>
        <w:rPr>
          <w:rtl/>
        </w:rPr>
        <w:t xml:space="preserve"> </w:t>
      </w:r>
      <w:r>
        <w:rPr>
          <w:rFonts w:hint="cs"/>
          <w:rtl/>
        </w:rPr>
        <w:t>ו</w:t>
      </w:r>
      <w:bookmarkStart w:id="4567" w:name="_ETM_Q27_379054"/>
      <w:bookmarkEnd w:id="4567"/>
      <w:r>
        <w:rPr>
          <w:rtl/>
        </w:rPr>
        <w:t xml:space="preserve">לכנסת. אנחנו </w:t>
      </w:r>
      <w:bookmarkStart w:id="4568" w:name="_ETM_Q27_379475"/>
      <w:bookmarkEnd w:id="4568"/>
      <w:r>
        <w:rPr>
          <w:rtl/>
        </w:rPr>
        <w:t>לא מצליחים להעביר חוקים ממשלתיים, ואז אנחנו נאלצים</w:t>
      </w:r>
      <w:r>
        <w:rPr>
          <w:rFonts w:hint="cs"/>
          <w:rtl/>
        </w:rPr>
        <w:t xml:space="preserve"> </w:t>
      </w:r>
      <w:r>
        <w:rPr>
          <w:rFonts w:hint="eastAsia"/>
          <w:rtl/>
        </w:rPr>
        <w:t>–</w:t>
      </w:r>
      <w:r>
        <w:rPr>
          <w:rtl/>
        </w:rPr>
        <w:t xml:space="preserve"> תבינו טוב</w:t>
      </w:r>
      <w:r>
        <w:rPr>
          <w:rFonts w:hint="cs"/>
          <w:rtl/>
        </w:rPr>
        <w:t xml:space="preserve"> </w:t>
      </w:r>
      <w:r>
        <w:rPr>
          <w:rFonts w:hint="eastAsia"/>
          <w:rtl/>
        </w:rPr>
        <w:t>–</w:t>
      </w:r>
      <w:r>
        <w:rPr>
          <w:rtl/>
        </w:rPr>
        <w:t xml:space="preserve"> </w:t>
      </w:r>
      <w:bookmarkStart w:id="4569" w:name="_ETM_Q27_384150"/>
      <w:bookmarkEnd w:id="4569"/>
      <w:r>
        <w:rPr>
          <w:rtl/>
        </w:rPr>
        <w:t xml:space="preserve">לבוא לחברי כנסת כדי שיציעו את זה כהצעת חוק פרטית. </w:t>
      </w:r>
      <w:bookmarkStart w:id="4570" w:name="_ETM_Q27_388825"/>
      <w:bookmarkEnd w:id="4570"/>
      <w:r>
        <w:rPr>
          <w:rtl/>
        </w:rPr>
        <w:t>תראו לאן הגענו.</w:t>
      </w:r>
      <w:bookmarkStart w:id="4571" w:name="_ETM_Q27_394191"/>
      <w:bookmarkStart w:id="4572" w:name="_ETM_Q27_394256"/>
      <w:bookmarkStart w:id="4573" w:name="_ETM_Q27_394415"/>
      <w:bookmarkStart w:id="4574" w:name="_ETM_Q27_394459"/>
      <w:bookmarkStart w:id="4575" w:name="_ETM_Q27_392954"/>
      <w:bookmarkStart w:id="4576" w:name="_ETM_Q27_396804"/>
      <w:bookmarkEnd w:id="4571"/>
      <w:bookmarkEnd w:id="4572"/>
      <w:bookmarkEnd w:id="4573"/>
      <w:bookmarkEnd w:id="4574"/>
      <w:bookmarkEnd w:id="4575"/>
      <w:bookmarkEnd w:id="4576"/>
      <w:r>
        <w:rPr>
          <w:rFonts w:hint="cs"/>
          <w:rtl/>
        </w:rPr>
        <w:t xml:space="preserve"> </w:t>
      </w:r>
      <w:r>
        <w:rPr>
          <w:rtl/>
        </w:rPr>
        <w:t>כל זה</w:t>
      </w:r>
      <w:r>
        <w:rPr>
          <w:rFonts w:hint="cs"/>
          <w:rtl/>
        </w:rPr>
        <w:t>,</w:t>
      </w:r>
      <w:r>
        <w:rPr>
          <w:rtl/>
        </w:rPr>
        <w:t xml:space="preserve"> מר</w:t>
      </w:r>
      <w:r>
        <w:rPr>
          <w:rFonts w:hint="cs"/>
          <w:rtl/>
        </w:rPr>
        <w:t xml:space="preserve"> </w:t>
      </w:r>
      <w:r>
        <w:rPr>
          <w:rtl/>
        </w:rPr>
        <w:t xml:space="preserve">גיל לימון, יושב שם </w:t>
      </w:r>
      <w:bookmarkStart w:id="4577" w:name="_ETM_Q27_394008"/>
      <w:bookmarkEnd w:id="4577"/>
      <w:r>
        <w:rPr>
          <w:rtl/>
        </w:rPr>
        <w:t xml:space="preserve">ומפריע, </w:t>
      </w:r>
      <w:bookmarkStart w:id="4578" w:name="_ETM_Q27_395144"/>
      <w:bookmarkEnd w:id="4578"/>
      <w:r>
        <w:rPr>
          <w:rtl/>
        </w:rPr>
        <w:t>ולא נותן לקדם חקיקה ממשלתית</w:t>
      </w:r>
      <w:bookmarkStart w:id="4579" w:name="_ETM_Q27_399474"/>
      <w:bookmarkEnd w:id="4579"/>
      <w:r>
        <w:rPr>
          <w:rFonts w:hint="cs"/>
          <w:rtl/>
        </w:rPr>
        <w:t xml:space="preserve"> </w:t>
      </w:r>
      <w:r>
        <w:rPr>
          <w:rFonts w:hint="eastAsia"/>
          <w:rtl/>
        </w:rPr>
        <w:t>–</w:t>
      </w:r>
      <w:r>
        <w:rPr>
          <w:rtl/>
        </w:rPr>
        <w:t xml:space="preserve"> בן אדם </w:t>
      </w:r>
      <w:bookmarkStart w:id="4580" w:name="_ETM_Q27_397589"/>
      <w:bookmarkEnd w:id="4580"/>
      <w:r>
        <w:rPr>
          <w:rtl/>
        </w:rPr>
        <w:t xml:space="preserve">פקיד ציבור, אדוני השר, שעובר כל יום עבירות </w:t>
      </w:r>
      <w:bookmarkStart w:id="4581" w:name="_ETM_Q27_401169"/>
      <w:bookmarkEnd w:id="4581"/>
      <w:r>
        <w:rPr>
          <w:rtl/>
        </w:rPr>
        <w:t>פליליו</w:t>
      </w:r>
      <w:bookmarkStart w:id="4582" w:name="_ETM_Q27_402544"/>
      <w:bookmarkEnd w:id="4582"/>
      <w:r>
        <w:rPr>
          <w:rFonts w:hint="cs"/>
          <w:rtl/>
        </w:rPr>
        <w:t>ת - - -</w:t>
      </w:r>
    </w:p>
    <w:p w:rsidR="009151C0" w:rsidRDefault="009151C0" w:rsidP="0003268B">
      <w:pPr>
        <w:rPr>
          <w:rtl/>
        </w:rPr>
      </w:pPr>
      <w:bookmarkStart w:id="4583" w:name="_ETM_Q27_405706"/>
      <w:bookmarkStart w:id="4584" w:name="_ETM_Q27_405780"/>
      <w:bookmarkStart w:id="4585" w:name="_ETM_Q27_401824"/>
      <w:bookmarkEnd w:id="4583"/>
      <w:bookmarkEnd w:id="4584"/>
      <w:bookmarkEnd w:id="4585"/>
    </w:p>
    <w:p w:rsidR="009151C0" w:rsidRDefault="009151C0" w:rsidP="0003268B">
      <w:pPr>
        <w:pStyle w:val="af5"/>
        <w:keepNext/>
        <w:rPr>
          <w:rtl/>
        </w:rPr>
      </w:pPr>
      <w:bookmarkStart w:id="4586" w:name="ET_interruption_6359_28"/>
      <w:r w:rsidRPr="00DE751A">
        <w:rPr>
          <w:rStyle w:val="TagStyle"/>
          <w:rtl/>
        </w:rPr>
        <w:t xml:space="preserve"> &lt;&lt; קריאה &gt;&gt; </w:t>
      </w:r>
      <w:r>
        <w:rPr>
          <w:rtl/>
        </w:rPr>
        <w:t>מטי צרפתי הרכבי (יש עתיד):</w:t>
      </w:r>
      <w:r w:rsidRPr="00DE751A">
        <w:rPr>
          <w:rStyle w:val="TagStyle"/>
          <w:rtl/>
        </w:rPr>
        <w:t xml:space="preserve"> &lt;&lt; קריאה &gt;&gt;</w:t>
      </w:r>
      <w:r>
        <w:rPr>
          <w:rtl/>
        </w:rPr>
        <w:t xml:space="preserve">   </w:t>
      </w:r>
      <w:bookmarkEnd w:id="4586"/>
    </w:p>
    <w:p w:rsidR="009151C0" w:rsidRDefault="009151C0" w:rsidP="009F08A5">
      <w:pPr>
        <w:rPr>
          <w:rtl/>
          <w:lang w:eastAsia="he-IL"/>
        </w:rPr>
      </w:pPr>
    </w:p>
    <w:p w:rsidR="009151C0" w:rsidRDefault="009151C0" w:rsidP="0003268B">
      <w:pPr>
        <w:rPr>
          <w:rtl/>
          <w:lang w:eastAsia="he-IL"/>
        </w:rPr>
      </w:pPr>
      <w:bookmarkStart w:id="4587" w:name="_ETM_Q27_403755"/>
      <w:bookmarkEnd w:id="4587"/>
      <w:r>
        <w:rPr>
          <w:rFonts w:hint="cs"/>
          <w:rtl/>
          <w:lang w:eastAsia="he-IL"/>
        </w:rPr>
        <w:t xml:space="preserve">רגע, אין </w:t>
      </w:r>
      <w:bookmarkStart w:id="4588" w:name="_ETM_Q27_405732"/>
      <w:bookmarkEnd w:id="4588"/>
      <w:r>
        <w:rPr>
          <w:rFonts w:hint="cs"/>
          <w:rtl/>
          <w:lang w:eastAsia="he-IL"/>
        </w:rPr>
        <w:t>הפרדת רשויות</w:t>
      </w:r>
      <w:bookmarkStart w:id="4589" w:name="_ETM_Q27_403515"/>
      <w:bookmarkEnd w:id="4589"/>
      <w:r>
        <w:rPr>
          <w:rFonts w:hint="cs"/>
          <w:rtl/>
          <w:lang w:eastAsia="he-IL"/>
        </w:rPr>
        <w:t>?</w:t>
      </w:r>
    </w:p>
    <w:p w:rsidR="009151C0" w:rsidRDefault="009151C0" w:rsidP="0003268B">
      <w:pPr>
        <w:rPr>
          <w:rtl/>
          <w:lang w:eastAsia="he-IL"/>
        </w:rPr>
      </w:pPr>
      <w:bookmarkStart w:id="4590" w:name="_ETM_Q27_403973"/>
      <w:bookmarkStart w:id="4591" w:name="_ETM_Q27_404039"/>
      <w:bookmarkEnd w:id="4590"/>
      <w:bookmarkEnd w:id="4591"/>
    </w:p>
    <w:p w:rsidR="009151C0" w:rsidRDefault="009151C0" w:rsidP="0003268B">
      <w:pPr>
        <w:pStyle w:val="af6"/>
        <w:keepNext/>
        <w:rPr>
          <w:rtl/>
        </w:rPr>
      </w:pPr>
      <w:r w:rsidRPr="00DE751A">
        <w:rPr>
          <w:rStyle w:val="TagStyle"/>
          <w:rtl/>
        </w:rPr>
        <w:t xml:space="preserve"> &lt;&lt; יור &gt;&gt; </w:t>
      </w:r>
      <w:r>
        <w:rPr>
          <w:rtl/>
        </w:rPr>
        <w:t>היו"ר משה סולומון:</w:t>
      </w:r>
      <w:r w:rsidRPr="00DE751A">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rPr>
      </w:pPr>
      <w:bookmarkStart w:id="4592" w:name="_ETM_Q27_404645"/>
      <w:bookmarkStart w:id="4593" w:name="_ETM_Q27_405369"/>
      <w:bookmarkStart w:id="4594" w:name="_ETM_Q27_404795"/>
      <w:bookmarkEnd w:id="4592"/>
      <w:bookmarkEnd w:id="4593"/>
      <w:bookmarkEnd w:id="4594"/>
      <w:r>
        <w:rPr>
          <w:rtl/>
        </w:rPr>
        <w:t>חברת הכנסת מ</w:t>
      </w:r>
      <w:r>
        <w:rPr>
          <w:rFonts w:hint="cs"/>
          <w:rtl/>
        </w:rPr>
        <w:t>ט</w:t>
      </w:r>
      <w:r>
        <w:rPr>
          <w:rtl/>
        </w:rPr>
        <w:t>י, תודה.</w:t>
      </w:r>
    </w:p>
    <w:p w:rsidR="009151C0" w:rsidRDefault="009151C0" w:rsidP="0003268B">
      <w:pPr>
        <w:rPr>
          <w:rtl/>
        </w:rPr>
      </w:pPr>
      <w:bookmarkStart w:id="4595" w:name="_ETM_Q27_410318"/>
      <w:bookmarkStart w:id="4596" w:name="_ETM_Q27_410379"/>
      <w:bookmarkStart w:id="4597" w:name="_ETM_Q27_405876"/>
      <w:bookmarkEnd w:id="4595"/>
      <w:bookmarkEnd w:id="4596"/>
      <w:bookmarkEnd w:id="4597"/>
    </w:p>
    <w:p w:rsidR="009151C0" w:rsidRDefault="009151C0" w:rsidP="0003268B">
      <w:pPr>
        <w:pStyle w:val="af5"/>
        <w:keepNext/>
        <w:rPr>
          <w:rtl/>
        </w:rPr>
      </w:pPr>
      <w:bookmarkStart w:id="4598" w:name="ET_interruption_6359_30"/>
      <w:r w:rsidRPr="00DE751A">
        <w:rPr>
          <w:rStyle w:val="TagStyle"/>
          <w:rtl/>
        </w:rPr>
        <w:t xml:space="preserve"> &lt;&lt; קריאה &gt;&gt; </w:t>
      </w:r>
      <w:r>
        <w:rPr>
          <w:rtl/>
        </w:rPr>
        <w:t>מטי צרפתי הרכבי (יש עתיד):</w:t>
      </w:r>
      <w:r w:rsidRPr="00DE751A">
        <w:rPr>
          <w:rStyle w:val="TagStyle"/>
          <w:rtl/>
        </w:rPr>
        <w:t xml:space="preserve"> &lt;&lt; קריאה &gt;&gt;</w:t>
      </w:r>
      <w:r>
        <w:rPr>
          <w:rtl/>
        </w:rPr>
        <w:t xml:space="preserve">   </w:t>
      </w:r>
      <w:bookmarkEnd w:id="4598"/>
    </w:p>
    <w:p w:rsidR="009151C0" w:rsidRDefault="009151C0" w:rsidP="009F08A5">
      <w:pPr>
        <w:rPr>
          <w:rtl/>
          <w:lang w:eastAsia="he-IL"/>
        </w:rPr>
      </w:pPr>
    </w:p>
    <w:p w:rsidR="009151C0" w:rsidRDefault="009151C0" w:rsidP="0003268B">
      <w:pPr>
        <w:rPr>
          <w:rtl/>
          <w:lang w:eastAsia="he-IL"/>
        </w:rPr>
      </w:pPr>
      <w:bookmarkStart w:id="4599" w:name="_ETM_Q27_408757"/>
      <w:bookmarkEnd w:id="4599"/>
      <w:r>
        <w:rPr>
          <w:rFonts w:hint="cs"/>
          <w:rtl/>
          <w:lang w:eastAsia="he-IL"/>
        </w:rPr>
        <w:t xml:space="preserve">הוא אומר שאין הפרדת </w:t>
      </w:r>
      <w:bookmarkStart w:id="4600" w:name="_ETM_Q27_406736"/>
      <w:bookmarkEnd w:id="4600"/>
      <w:r>
        <w:rPr>
          <w:rFonts w:hint="cs"/>
          <w:rtl/>
          <w:lang w:eastAsia="he-IL"/>
        </w:rPr>
        <w:t>רשויות</w:t>
      </w:r>
      <w:bookmarkStart w:id="4601" w:name="_ETM_Q27_409473"/>
      <w:bookmarkEnd w:id="4601"/>
      <w:r>
        <w:rPr>
          <w:rFonts w:hint="cs"/>
          <w:rtl/>
          <w:lang w:eastAsia="he-IL"/>
        </w:rPr>
        <w:t xml:space="preserve"> - - -</w:t>
      </w:r>
    </w:p>
    <w:p w:rsidR="009151C0" w:rsidRDefault="009151C0" w:rsidP="0003268B">
      <w:pPr>
        <w:rPr>
          <w:rtl/>
          <w:lang w:eastAsia="he-IL"/>
        </w:rPr>
      </w:pPr>
      <w:bookmarkStart w:id="4602" w:name="_ETM_Q27_409564"/>
      <w:bookmarkEnd w:id="4602"/>
    </w:p>
    <w:p w:rsidR="009151C0" w:rsidRDefault="009151C0" w:rsidP="0003268B">
      <w:pPr>
        <w:pStyle w:val="af6"/>
        <w:keepNext/>
        <w:rPr>
          <w:rtl/>
        </w:rPr>
      </w:pPr>
      <w:r w:rsidRPr="00DE751A">
        <w:rPr>
          <w:rStyle w:val="TagStyle"/>
          <w:rtl/>
        </w:rPr>
        <w:t xml:space="preserve"> &lt;&lt; יור &gt;&gt; </w:t>
      </w:r>
      <w:r>
        <w:rPr>
          <w:rtl/>
        </w:rPr>
        <w:t>היו"ר משה סולומון:</w:t>
      </w:r>
      <w:r w:rsidRPr="00DE751A">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4603" w:name="_ETM_Q27_410337"/>
      <w:bookmarkEnd w:id="4603"/>
      <w:r>
        <w:rPr>
          <w:rFonts w:hint="cs"/>
          <w:rtl/>
          <w:lang w:eastAsia="he-IL"/>
        </w:rPr>
        <w:t xml:space="preserve">הוא מציג את </w:t>
      </w:r>
      <w:bookmarkStart w:id="4604" w:name="_ETM_Q27_412561"/>
      <w:bookmarkEnd w:id="4604"/>
      <w:r>
        <w:rPr>
          <w:rFonts w:hint="cs"/>
          <w:rtl/>
          <w:lang w:eastAsia="he-IL"/>
        </w:rPr>
        <w:t>עמדתו</w:t>
      </w:r>
      <w:bookmarkStart w:id="4605" w:name="_ETM_Q27_408367"/>
      <w:bookmarkEnd w:id="4605"/>
      <w:r>
        <w:rPr>
          <w:rFonts w:hint="cs"/>
          <w:rtl/>
          <w:lang w:eastAsia="he-IL"/>
        </w:rPr>
        <w:t>.</w:t>
      </w:r>
    </w:p>
    <w:p w:rsidR="009151C0" w:rsidRDefault="009151C0" w:rsidP="0003268B">
      <w:pPr>
        <w:rPr>
          <w:rtl/>
        </w:rPr>
      </w:pPr>
      <w:bookmarkStart w:id="4606" w:name="_ETM_Q27_409033"/>
      <w:bookmarkStart w:id="4607" w:name="_ETM_Q27_409127"/>
      <w:bookmarkEnd w:id="4606"/>
      <w:bookmarkEnd w:id="4607"/>
    </w:p>
    <w:p w:rsidR="009151C0" w:rsidRDefault="009151C0" w:rsidP="0003268B">
      <w:pPr>
        <w:pStyle w:val="af5"/>
        <w:keepNext/>
        <w:rPr>
          <w:rtl/>
        </w:rPr>
      </w:pPr>
      <w:r w:rsidRPr="001A3A06">
        <w:rPr>
          <w:rStyle w:val="TagStyle"/>
          <w:rtl/>
        </w:rPr>
        <w:t xml:space="preserve"> &lt;&lt; קריאה &gt;&gt; </w:t>
      </w:r>
      <w:r>
        <w:rPr>
          <w:rtl/>
        </w:rPr>
        <w:t>מטי צרפתי הרכבי (יש עתיד):</w:t>
      </w:r>
      <w:r w:rsidRPr="001A3A06">
        <w:rPr>
          <w:rStyle w:val="TagStyle"/>
          <w:rtl/>
        </w:rPr>
        <w:t xml:space="preserve"> &lt;&lt; קריאה &gt;&gt;</w:t>
      </w:r>
      <w:r>
        <w:rPr>
          <w:rtl/>
        </w:rPr>
        <w:t xml:space="preserve">   </w:t>
      </w:r>
    </w:p>
    <w:p w:rsidR="009151C0" w:rsidRDefault="009151C0" w:rsidP="009F08A5">
      <w:pPr>
        <w:rPr>
          <w:rtl/>
          <w:lang w:eastAsia="he-IL"/>
        </w:rPr>
      </w:pPr>
    </w:p>
    <w:p w:rsidR="009151C0" w:rsidRDefault="009151C0" w:rsidP="0003268B">
      <w:pPr>
        <w:rPr>
          <w:rtl/>
          <w:lang w:eastAsia="he-IL"/>
        </w:rPr>
      </w:pPr>
      <w:bookmarkStart w:id="4608" w:name="_ETM_Q27_408246"/>
      <w:bookmarkEnd w:id="4608"/>
      <w:r>
        <w:rPr>
          <w:rFonts w:hint="cs"/>
          <w:rtl/>
          <w:lang w:eastAsia="he-IL"/>
        </w:rPr>
        <w:t xml:space="preserve">- - - אסקופה נדרסת </w:t>
      </w:r>
      <w:bookmarkStart w:id="4609" w:name="_ETM_Q27_410736"/>
      <w:bookmarkEnd w:id="4609"/>
      <w:r>
        <w:rPr>
          <w:rFonts w:hint="cs"/>
          <w:rtl/>
          <w:lang w:eastAsia="he-IL"/>
        </w:rPr>
        <w:t>של הממשלה.</w:t>
      </w:r>
      <w:bookmarkStart w:id="4610" w:name="_ETM_Q27_407886"/>
      <w:bookmarkStart w:id="4611" w:name="_ETM_Q27_413732"/>
      <w:bookmarkEnd w:id="4610"/>
      <w:bookmarkEnd w:id="4611"/>
      <w:r>
        <w:rPr>
          <w:rFonts w:hint="cs"/>
          <w:rtl/>
          <w:lang w:eastAsia="he-IL"/>
        </w:rPr>
        <w:t xml:space="preserve"> אין הפרדת רשויו</w:t>
      </w:r>
      <w:bookmarkStart w:id="4612" w:name="_ETM_Q27_413286"/>
      <w:bookmarkEnd w:id="4612"/>
      <w:r>
        <w:rPr>
          <w:rFonts w:hint="cs"/>
          <w:rtl/>
          <w:lang w:eastAsia="he-IL"/>
        </w:rPr>
        <w:t>ת. זה מ</w:t>
      </w:r>
      <w:bookmarkStart w:id="4613" w:name="_ETM_Q27_412656"/>
      <w:bookmarkEnd w:id="4613"/>
      <w:r>
        <w:rPr>
          <w:rFonts w:hint="cs"/>
          <w:rtl/>
          <w:lang w:eastAsia="he-IL"/>
        </w:rPr>
        <w:t>ה שהוא אומר עכשיו.</w:t>
      </w:r>
    </w:p>
    <w:p w:rsidR="009151C0" w:rsidRDefault="009151C0" w:rsidP="0003268B">
      <w:pPr>
        <w:rPr>
          <w:rtl/>
          <w:lang w:eastAsia="he-IL"/>
        </w:rPr>
      </w:pPr>
      <w:bookmarkStart w:id="4614" w:name="_ETM_Q27_413805"/>
      <w:bookmarkEnd w:id="4614"/>
    </w:p>
    <w:p w:rsidR="009151C0" w:rsidRDefault="009151C0" w:rsidP="0003268B">
      <w:pPr>
        <w:pStyle w:val="af6"/>
        <w:keepNext/>
        <w:rPr>
          <w:rtl/>
        </w:rPr>
      </w:pPr>
      <w:bookmarkStart w:id="4615" w:name="ET_yor_6598_32"/>
      <w:r w:rsidRPr="00DE751A">
        <w:rPr>
          <w:rStyle w:val="TagStyle"/>
          <w:rtl/>
        </w:rPr>
        <w:t xml:space="preserve"> &lt;&lt; יור &gt;&gt; </w:t>
      </w:r>
      <w:r>
        <w:rPr>
          <w:rtl/>
        </w:rPr>
        <w:t>היו"ר משה סולומון:</w:t>
      </w:r>
      <w:r w:rsidRPr="00DE751A">
        <w:rPr>
          <w:rStyle w:val="TagStyle"/>
          <w:rtl/>
        </w:rPr>
        <w:t xml:space="preserve"> &lt;&lt; יור &gt;&gt;</w:t>
      </w:r>
      <w:r>
        <w:rPr>
          <w:rtl/>
        </w:rPr>
        <w:t xml:space="preserve">   </w:t>
      </w:r>
      <w:bookmarkEnd w:id="4615"/>
    </w:p>
    <w:p w:rsidR="009151C0" w:rsidRDefault="009151C0" w:rsidP="009F08A5">
      <w:pPr>
        <w:rPr>
          <w:rtl/>
          <w:lang w:eastAsia="he-IL"/>
        </w:rPr>
      </w:pPr>
    </w:p>
    <w:p w:rsidR="009151C0" w:rsidRDefault="009151C0" w:rsidP="0003268B">
      <w:pPr>
        <w:rPr>
          <w:rtl/>
          <w:lang w:eastAsia="he-IL"/>
        </w:rPr>
      </w:pPr>
      <w:bookmarkStart w:id="4616" w:name="_ETM_Q27_415498"/>
      <w:bookmarkEnd w:id="4616"/>
      <w:r>
        <w:rPr>
          <w:rFonts w:hint="cs"/>
          <w:rtl/>
          <w:lang w:eastAsia="he-IL"/>
        </w:rPr>
        <w:t>תודה</w:t>
      </w:r>
      <w:bookmarkStart w:id="4617" w:name="_ETM_Q27_411606"/>
      <w:bookmarkEnd w:id="4617"/>
      <w:r>
        <w:rPr>
          <w:rFonts w:hint="cs"/>
          <w:rtl/>
          <w:lang w:eastAsia="he-IL"/>
        </w:rPr>
        <w:t>, תודה.</w:t>
      </w:r>
      <w:bookmarkStart w:id="4618" w:name="_ETM_Q27_413325"/>
      <w:bookmarkStart w:id="4619" w:name="_ETM_Q27_413398"/>
      <w:bookmarkStart w:id="4620" w:name="_ETM_Q27_417180"/>
      <w:bookmarkStart w:id="4621" w:name="_ETM_Q27_417251"/>
      <w:bookmarkStart w:id="4622" w:name="_ETM_Q27_418001"/>
      <w:bookmarkStart w:id="4623" w:name="_ETM_Q27_414587"/>
      <w:bookmarkEnd w:id="4618"/>
      <w:bookmarkEnd w:id="4619"/>
      <w:bookmarkEnd w:id="4620"/>
      <w:bookmarkEnd w:id="4621"/>
      <w:bookmarkEnd w:id="4622"/>
      <w:bookmarkEnd w:id="4623"/>
      <w:r>
        <w:rPr>
          <w:rFonts w:hint="cs"/>
          <w:rtl/>
          <w:lang w:eastAsia="he-IL"/>
        </w:rPr>
        <w:t xml:space="preserve"> חברת הכנסת מטי צרפתי, תודה.</w:t>
      </w:r>
    </w:p>
    <w:p w:rsidR="009151C0" w:rsidRDefault="009151C0" w:rsidP="0003268B">
      <w:pPr>
        <w:rPr>
          <w:rtl/>
          <w:lang w:eastAsia="he-IL"/>
        </w:rPr>
      </w:pPr>
    </w:p>
    <w:p w:rsidR="009151C0" w:rsidRDefault="009151C0" w:rsidP="0003268B">
      <w:pPr>
        <w:pStyle w:val="-"/>
        <w:keepNext/>
        <w:rPr>
          <w:rtl/>
        </w:rPr>
      </w:pPr>
      <w:bookmarkStart w:id="4624" w:name="ET_speakercontinue_5971_34"/>
      <w:r w:rsidRPr="00DE751A">
        <w:rPr>
          <w:rStyle w:val="TagStyle"/>
          <w:rtl/>
        </w:rPr>
        <w:t xml:space="preserve"> &lt;&lt; דובר_המשך &gt;&gt; </w:t>
      </w:r>
      <w:r>
        <w:rPr>
          <w:rtl/>
        </w:rPr>
        <w:t>השר המקשר בין הממשלה לכנסת דוד אמסלם:</w:t>
      </w:r>
      <w:r w:rsidRPr="00DE751A">
        <w:rPr>
          <w:rStyle w:val="TagStyle"/>
          <w:rtl/>
        </w:rPr>
        <w:t xml:space="preserve"> &lt;&lt; דובר_המשך &gt;&gt;</w:t>
      </w:r>
      <w:r>
        <w:rPr>
          <w:rtl/>
        </w:rPr>
        <w:t xml:space="preserve">   </w:t>
      </w:r>
      <w:bookmarkEnd w:id="4624"/>
    </w:p>
    <w:p w:rsidR="009151C0" w:rsidRDefault="009151C0" w:rsidP="009F08A5">
      <w:pPr>
        <w:rPr>
          <w:rtl/>
          <w:lang w:eastAsia="he-IL"/>
        </w:rPr>
      </w:pPr>
    </w:p>
    <w:p w:rsidR="009151C0" w:rsidRDefault="009151C0" w:rsidP="0003268B">
      <w:pPr>
        <w:rPr>
          <w:rtl/>
        </w:rPr>
      </w:pPr>
      <w:bookmarkStart w:id="4625" w:name="_ETM_Q27_412567"/>
      <w:bookmarkStart w:id="4626" w:name="_ETM_Q27_414889"/>
      <w:bookmarkStart w:id="4627" w:name="_ETM_Q27_415396"/>
      <w:bookmarkStart w:id="4628" w:name="_ETM_Q27_417050"/>
      <w:bookmarkEnd w:id="4625"/>
      <w:bookmarkEnd w:id="4626"/>
      <w:bookmarkEnd w:id="4627"/>
      <w:bookmarkEnd w:id="4628"/>
      <w:r>
        <w:rPr>
          <w:rFonts w:hint="cs"/>
          <w:rtl/>
        </w:rPr>
        <w:t xml:space="preserve">אבל </w:t>
      </w:r>
      <w:r>
        <w:rPr>
          <w:rtl/>
        </w:rPr>
        <w:t>תנו לי לדבר. שאלת שאלה טובה, והיו</w:t>
      </w:r>
      <w:bookmarkStart w:id="4629" w:name="_ETM_Q27_418856"/>
      <w:bookmarkEnd w:id="4629"/>
      <w:r>
        <w:rPr>
          <w:rtl/>
        </w:rPr>
        <w:t xml:space="preserve">ת </w:t>
      </w:r>
      <w:r>
        <w:rPr>
          <w:rFonts w:hint="cs"/>
          <w:rtl/>
        </w:rPr>
        <w:t>ש</w:t>
      </w:r>
      <w:r>
        <w:rPr>
          <w:rtl/>
        </w:rPr>
        <w:t>אנחנו</w:t>
      </w:r>
      <w:bookmarkStart w:id="4630" w:name="_ETM_Q27_421150"/>
      <w:bookmarkEnd w:id="4630"/>
      <w:r>
        <w:rPr>
          <w:rFonts w:hint="cs"/>
          <w:rtl/>
        </w:rPr>
        <w:t xml:space="preserve"> פוע</w:t>
      </w:r>
      <w:bookmarkStart w:id="4631" w:name="_ETM_Q27_420417"/>
      <w:bookmarkEnd w:id="4631"/>
      <w:r>
        <w:rPr>
          <w:rtl/>
        </w:rPr>
        <w:t>לים ככה, אז תבינו למה</w:t>
      </w:r>
      <w:r>
        <w:rPr>
          <w:rFonts w:hint="cs"/>
          <w:rtl/>
        </w:rPr>
        <w:t>.</w:t>
      </w:r>
      <w:r>
        <w:rPr>
          <w:rtl/>
        </w:rPr>
        <w:t xml:space="preserve"> הרי אנחנו לא טיפשים</w:t>
      </w:r>
      <w:r>
        <w:rPr>
          <w:rFonts w:hint="cs"/>
          <w:rtl/>
        </w:rPr>
        <w:t xml:space="preserve"> - -</w:t>
      </w:r>
    </w:p>
    <w:p w:rsidR="009151C0" w:rsidRDefault="009151C0" w:rsidP="0003268B">
      <w:pPr>
        <w:rPr>
          <w:rtl/>
        </w:rPr>
      </w:pPr>
    </w:p>
    <w:p w:rsidR="009151C0" w:rsidRDefault="009151C0" w:rsidP="0003268B">
      <w:pPr>
        <w:pStyle w:val="af5"/>
        <w:keepNext/>
        <w:rPr>
          <w:rtl/>
        </w:rPr>
      </w:pPr>
      <w:bookmarkStart w:id="4632" w:name="ET_interruption_6359_35"/>
      <w:r w:rsidRPr="00DE751A">
        <w:rPr>
          <w:rStyle w:val="TagStyle"/>
          <w:rtl/>
        </w:rPr>
        <w:t xml:space="preserve"> &lt;&lt; קריאה &gt;&gt; </w:t>
      </w:r>
      <w:r>
        <w:rPr>
          <w:rtl/>
        </w:rPr>
        <w:t>מטי צרפתי הרכבי (יש עתיד):</w:t>
      </w:r>
      <w:r w:rsidRPr="00DE751A">
        <w:rPr>
          <w:rStyle w:val="TagStyle"/>
          <w:rtl/>
        </w:rPr>
        <w:t xml:space="preserve"> &lt;&lt; קריאה &gt;&gt;</w:t>
      </w:r>
      <w:r>
        <w:rPr>
          <w:rtl/>
        </w:rPr>
        <w:t xml:space="preserve">   </w:t>
      </w:r>
      <w:bookmarkEnd w:id="4632"/>
    </w:p>
    <w:p w:rsidR="009151C0" w:rsidRDefault="009151C0" w:rsidP="009F08A5">
      <w:pPr>
        <w:rPr>
          <w:rtl/>
          <w:lang w:eastAsia="he-IL"/>
        </w:rPr>
      </w:pPr>
    </w:p>
    <w:p w:rsidR="009151C0" w:rsidRDefault="009151C0" w:rsidP="0003268B">
      <w:pPr>
        <w:rPr>
          <w:rtl/>
          <w:lang w:eastAsia="he-IL"/>
        </w:rPr>
      </w:pPr>
      <w:r>
        <w:rPr>
          <w:rFonts w:hint="cs"/>
          <w:rtl/>
          <w:lang w:eastAsia="he-IL"/>
        </w:rPr>
        <w:t>אין הפרדת רשויות.</w:t>
      </w:r>
      <w:bookmarkStart w:id="4633" w:name="_ETM_Q27_422846"/>
      <w:bookmarkEnd w:id="4633"/>
    </w:p>
    <w:p w:rsidR="009151C0" w:rsidRDefault="009151C0" w:rsidP="0003268B">
      <w:pPr>
        <w:rPr>
          <w:rtl/>
          <w:lang w:eastAsia="he-IL"/>
        </w:rPr>
      </w:pPr>
      <w:bookmarkStart w:id="4634" w:name="_ETM_Q27_422933"/>
      <w:bookmarkStart w:id="4635" w:name="_ETM_Q27_423019"/>
      <w:bookmarkEnd w:id="4634"/>
      <w:bookmarkEnd w:id="4635"/>
    </w:p>
    <w:p w:rsidR="009151C0" w:rsidRDefault="009151C0" w:rsidP="0003268B">
      <w:pPr>
        <w:pStyle w:val="-"/>
        <w:keepNext/>
        <w:rPr>
          <w:rtl/>
        </w:rPr>
      </w:pPr>
      <w:bookmarkStart w:id="4636" w:name="ET_speakercontinue_5971_36"/>
      <w:r w:rsidRPr="00DE751A">
        <w:rPr>
          <w:rStyle w:val="TagStyle"/>
          <w:rtl/>
        </w:rPr>
        <w:t xml:space="preserve"> &lt;&lt; דובר_המשך &gt;&gt; </w:t>
      </w:r>
      <w:r>
        <w:rPr>
          <w:rtl/>
        </w:rPr>
        <w:t>השר המקשר בין הממשלה לכנסת דוד אמסלם:</w:t>
      </w:r>
      <w:r w:rsidRPr="00DE751A">
        <w:rPr>
          <w:rStyle w:val="TagStyle"/>
          <w:rtl/>
        </w:rPr>
        <w:t xml:space="preserve"> &lt;&lt; דובר_המשך &gt;&gt;</w:t>
      </w:r>
      <w:r>
        <w:rPr>
          <w:rtl/>
        </w:rPr>
        <w:t xml:space="preserve">   </w:t>
      </w:r>
      <w:bookmarkEnd w:id="4636"/>
    </w:p>
    <w:p w:rsidR="009151C0" w:rsidRDefault="009151C0" w:rsidP="009F08A5">
      <w:pPr>
        <w:rPr>
          <w:rtl/>
          <w:lang w:eastAsia="he-IL"/>
        </w:rPr>
      </w:pPr>
    </w:p>
    <w:p w:rsidR="009151C0" w:rsidRDefault="009151C0" w:rsidP="0003268B">
      <w:pPr>
        <w:rPr>
          <w:rtl/>
          <w:lang w:eastAsia="he-IL"/>
        </w:rPr>
      </w:pPr>
      <w:bookmarkStart w:id="4637" w:name="_ETM_Q27_423886"/>
      <w:bookmarkEnd w:id="4637"/>
      <w:r>
        <w:rPr>
          <w:rFonts w:hint="cs"/>
          <w:rtl/>
          <w:lang w:eastAsia="he-IL"/>
        </w:rPr>
        <w:t xml:space="preserve">- - אלא </w:t>
      </w:r>
      <w:bookmarkStart w:id="4638" w:name="_ETM_Q27_423896"/>
      <w:bookmarkEnd w:id="4638"/>
      <w:r>
        <w:rPr>
          <w:rFonts w:hint="cs"/>
          <w:rtl/>
          <w:lang w:eastAsia="he-IL"/>
        </w:rPr>
        <w:t>אנחנו רוצים להסביר לכם איך זה עובד הלכה למעשה.</w:t>
      </w:r>
      <w:bookmarkStart w:id="4639" w:name="_ETM_Q27_426487"/>
      <w:bookmarkEnd w:id="4639"/>
    </w:p>
    <w:p w:rsidR="009151C0" w:rsidRDefault="009151C0" w:rsidP="0003268B">
      <w:pPr>
        <w:rPr>
          <w:rtl/>
          <w:lang w:eastAsia="he-IL"/>
        </w:rPr>
      </w:pPr>
      <w:bookmarkStart w:id="4640" w:name="_ETM_Q27_427478"/>
      <w:bookmarkStart w:id="4641" w:name="_ETM_Q27_427585"/>
      <w:bookmarkStart w:id="4642" w:name="_ETM_Q27_426947"/>
      <w:bookmarkStart w:id="4643" w:name="_ETM_Q27_431320"/>
      <w:bookmarkEnd w:id="4640"/>
      <w:bookmarkEnd w:id="4641"/>
      <w:bookmarkEnd w:id="4642"/>
      <w:bookmarkEnd w:id="4643"/>
    </w:p>
    <w:p w:rsidR="009151C0" w:rsidRDefault="009151C0" w:rsidP="0003268B">
      <w:pPr>
        <w:rPr>
          <w:rtl/>
        </w:rPr>
      </w:pPr>
      <w:bookmarkStart w:id="4644" w:name="_ETM_Q27_431415"/>
      <w:bookmarkEnd w:id="4644"/>
      <w:r>
        <w:rPr>
          <w:rFonts w:hint="cs"/>
          <w:rtl/>
          <w:lang w:eastAsia="he-IL"/>
        </w:rPr>
        <w:t xml:space="preserve">מאז שאנחנו </w:t>
      </w:r>
      <w:bookmarkStart w:id="4645" w:name="_ETM_Q27_428998"/>
      <w:bookmarkEnd w:id="4645"/>
      <w:r>
        <w:rPr>
          <w:rtl/>
        </w:rPr>
        <w:t>בממשלה הזאת, אנחנו לא מצליחים לה</w:t>
      </w:r>
      <w:r>
        <w:rPr>
          <w:rFonts w:hint="cs"/>
          <w:rtl/>
        </w:rPr>
        <w:t>ע</w:t>
      </w:r>
      <w:r>
        <w:rPr>
          <w:rtl/>
        </w:rPr>
        <w:t>בי</w:t>
      </w:r>
      <w:r>
        <w:rPr>
          <w:rFonts w:hint="cs"/>
          <w:rtl/>
        </w:rPr>
        <w:t>ר</w:t>
      </w:r>
      <w:r>
        <w:rPr>
          <w:rtl/>
        </w:rPr>
        <w:t xml:space="preserve"> חוקים ממשלתיים. </w:t>
      </w:r>
      <w:bookmarkStart w:id="4646" w:name="_ETM_Q27_433819"/>
      <w:bookmarkEnd w:id="4646"/>
      <w:r>
        <w:rPr>
          <w:rtl/>
        </w:rPr>
        <w:t>זה הפרדוקס המטורף שקורה פה</w:t>
      </w:r>
      <w:r>
        <w:rPr>
          <w:rFonts w:hint="cs"/>
          <w:rtl/>
        </w:rPr>
        <w:t xml:space="preserve"> –</w:t>
      </w:r>
      <w:r>
        <w:rPr>
          <w:rtl/>
        </w:rPr>
        <w:t xml:space="preserve"> </w:t>
      </w:r>
      <w:bookmarkStart w:id="4647" w:name="_ETM_Q27_437988"/>
      <w:bookmarkEnd w:id="4647"/>
      <w:r>
        <w:rPr>
          <w:rtl/>
        </w:rPr>
        <w:t xml:space="preserve">המטורף. בדרך כלל חבר כנסת, בהצעת חוק פרטית יותר קשה </w:t>
      </w:r>
      <w:bookmarkStart w:id="4648" w:name="_ETM_Q27_442380"/>
      <w:bookmarkEnd w:id="4648"/>
      <w:r>
        <w:rPr>
          <w:rtl/>
        </w:rPr>
        <w:t>לו</w:t>
      </w:r>
      <w:r>
        <w:rPr>
          <w:rFonts w:hint="cs"/>
          <w:rtl/>
        </w:rPr>
        <w:t>.</w:t>
      </w:r>
      <w:r>
        <w:rPr>
          <w:rtl/>
        </w:rPr>
        <w:t xml:space="preserve"> פה הממשלה לא מסוגלת להעביר הצעת חוק.</w:t>
      </w:r>
      <w:r>
        <w:rPr>
          <w:rFonts w:hint="cs"/>
          <w:rtl/>
        </w:rPr>
        <w:t xml:space="preserve"> </w:t>
      </w:r>
      <w:bookmarkStart w:id="4649" w:name="_ETM_Q27_450134"/>
      <w:bookmarkStart w:id="4650" w:name="_ETM_Q27_450198"/>
      <w:bookmarkStart w:id="4651" w:name="_ETM_Q27_450278"/>
      <w:bookmarkStart w:id="4652" w:name="_ETM_Q27_450329"/>
      <w:bookmarkStart w:id="4653" w:name="_ETM_Q27_453568"/>
      <w:bookmarkEnd w:id="4649"/>
      <w:bookmarkEnd w:id="4650"/>
      <w:bookmarkEnd w:id="4651"/>
      <w:bookmarkEnd w:id="4652"/>
      <w:bookmarkEnd w:id="4653"/>
      <w:r>
        <w:rPr>
          <w:rtl/>
        </w:rPr>
        <w:t xml:space="preserve">לכן </w:t>
      </w:r>
      <w:bookmarkStart w:id="4654" w:name="_ETM_Q27_446772"/>
      <w:bookmarkEnd w:id="4654"/>
      <w:r>
        <w:rPr>
          <w:rtl/>
        </w:rPr>
        <w:t>נעזרנו בחבר הכנסת ב</w:t>
      </w:r>
      <w:r>
        <w:rPr>
          <w:rFonts w:hint="cs"/>
          <w:rtl/>
        </w:rPr>
        <w:t>ו</w:t>
      </w:r>
      <w:bookmarkStart w:id="4655" w:name="_ETM_Q27_447828"/>
      <w:bookmarkEnd w:id="4655"/>
      <w:r>
        <w:rPr>
          <w:rtl/>
        </w:rPr>
        <w:t>ארון, והוא גם היה שותף</w:t>
      </w:r>
      <w:bookmarkStart w:id="4656" w:name="_ETM_Q27_451164"/>
      <w:bookmarkStart w:id="4657" w:name="_ETM_Q27_450868"/>
      <w:bookmarkEnd w:id="4656"/>
      <w:bookmarkEnd w:id="4657"/>
      <w:r>
        <w:rPr>
          <w:rtl/>
        </w:rPr>
        <w:t xml:space="preserve"> איתי חודשים </w:t>
      </w:r>
      <w:r>
        <w:rPr>
          <w:rFonts w:hint="cs"/>
          <w:rtl/>
        </w:rPr>
        <w:t>ב</w:t>
      </w:r>
      <w:r>
        <w:rPr>
          <w:rtl/>
        </w:rPr>
        <w:t>ניסוח החוק.</w:t>
      </w:r>
      <w:bookmarkStart w:id="4658" w:name="_ETM_Q27_458288"/>
      <w:bookmarkEnd w:id="4658"/>
    </w:p>
    <w:p w:rsidR="009151C0" w:rsidRDefault="009151C0" w:rsidP="0003268B">
      <w:pPr>
        <w:rPr>
          <w:rtl/>
        </w:rPr>
      </w:pPr>
      <w:bookmarkStart w:id="4659" w:name="_ETM_Q27_458341"/>
      <w:bookmarkEnd w:id="4659"/>
    </w:p>
    <w:p w:rsidR="009151C0" w:rsidRDefault="009151C0" w:rsidP="0003268B">
      <w:pPr>
        <w:rPr>
          <w:rtl/>
        </w:rPr>
      </w:pPr>
      <w:bookmarkStart w:id="4660" w:name="_ETM_Q27_458464"/>
      <w:bookmarkStart w:id="4661" w:name="_ETM_Q27_458530"/>
      <w:bookmarkEnd w:id="4660"/>
      <w:bookmarkEnd w:id="4661"/>
      <w:r>
        <w:rPr>
          <w:rtl/>
        </w:rPr>
        <w:t xml:space="preserve">עכשיו אני רוצה לומר ולדבר </w:t>
      </w:r>
      <w:bookmarkStart w:id="4662" w:name="_ETM_Q27_455555"/>
      <w:bookmarkEnd w:id="4662"/>
      <w:r>
        <w:rPr>
          <w:rtl/>
        </w:rPr>
        <w:t>על המהות של החוק. בחוק החברות</w:t>
      </w:r>
      <w:bookmarkStart w:id="4663" w:name="_ETM_Q27_460788"/>
      <w:bookmarkEnd w:id="4663"/>
      <w:r>
        <w:rPr>
          <w:rFonts w:hint="cs"/>
          <w:rtl/>
        </w:rPr>
        <w:t xml:space="preserve"> </w:t>
      </w:r>
      <w:r>
        <w:rPr>
          <w:rFonts w:hint="eastAsia"/>
          <w:rtl/>
        </w:rPr>
        <w:t>–</w:t>
      </w:r>
      <w:r>
        <w:rPr>
          <w:rtl/>
        </w:rPr>
        <w:t xml:space="preserve"> עבדנו עליו שנה וחצי. </w:t>
      </w:r>
      <w:bookmarkStart w:id="4664" w:name="_ETM_Q27_459947"/>
      <w:bookmarkEnd w:id="4664"/>
      <w:r>
        <w:rPr>
          <w:rtl/>
        </w:rPr>
        <w:t>שירי, תקשיב</w:t>
      </w:r>
      <w:r>
        <w:rPr>
          <w:rFonts w:hint="cs"/>
          <w:rtl/>
        </w:rPr>
        <w:t>.</w:t>
      </w:r>
      <w:bookmarkStart w:id="4665" w:name="_ETM_Q27_465589"/>
      <w:bookmarkEnd w:id="4665"/>
    </w:p>
    <w:p w:rsidR="009151C0" w:rsidRPr="00F90D20" w:rsidRDefault="009151C0" w:rsidP="0003268B">
      <w:pPr>
        <w:rPr>
          <w:rtl/>
        </w:rPr>
      </w:pPr>
    </w:p>
    <w:p w:rsidR="009151C0" w:rsidRDefault="009151C0" w:rsidP="0003268B">
      <w:pPr>
        <w:pStyle w:val="af5"/>
        <w:keepNext/>
        <w:rPr>
          <w:rtl/>
        </w:rPr>
      </w:pPr>
      <w:bookmarkStart w:id="4666" w:name="ET_interruption_6361_38"/>
      <w:r w:rsidRPr="00DA13E0">
        <w:rPr>
          <w:rStyle w:val="TagStyle"/>
          <w:rtl/>
        </w:rPr>
        <w:t xml:space="preserve"> &lt;&lt; קריאה &gt;&gt; </w:t>
      </w:r>
      <w:r>
        <w:rPr>
          <w:rtl/>
        </w:rPr>
        <w:t>נאור שירי (יש עתיד):</w:t>
      </w:r>
      <w:r w:rsidRPr="00DA13E0">
        <w:rPr>
          <w:rStyle w:val="TagStyle"/>
          <w:rtl/>
        </w:rPr>
        <w:t xml:space="preserve"> &lt;&lt; קריאה &gt;&gt;</w:t>
      </w:r>
      <w:r>
        <w:rPr>
          <w:rtl/>
        </w:rPr>
        <w:t xml:space="preserve">   </w:t>
      </w:r>
      <w:bookmarkEnd w:id="4666"/>
    </w:p>
    <w:p w:rsidR="009151C0" w:rsidRDefault="009151C0" w:rsidP="009F08A5">
      <w:pPr>
        <w:rPr>
          <w:rtl/>
          <w:lang w:eastAsia="he-IL"/>
        </w:rPr>
      </w:pPr>
    </w:p>
    <w:p w:rsidR="009151C0" w:rsidRDefault="009151C0" w:rsidP="0003268B">
      <w:pPr>
        <w:rPr>
          <w:rtl/>
          <w:lang w:eastAsia="he-IL"/>
        </w:rPr>
      </w:pPr>
      <w:bookmarkStart w:id="4667" w:name="_ETM_Q27_462608"/>
      <w:bookmarkEnd w:id="4667"/>
      <w:r>
        <w:rPr>
          <w:rFonts w:hint="cs"/>
          <w:rtl/>
          <w:lang w:eastAsia="he-IL"/>
        </w:rPr>
        <w:t>כן.</w:t>
      </w:r>
    </w:p>
    <w:p w:rsidR="009151C0" w:rsidRDefault="009151C0" w:rsidP="0003268B">
      <w:pPr>
        <w:rPr>
          <w:rtl/>
          <w:lang w:eastAsia="he-IL"/>
        </w:rPr>
      </w:pPr>
      <w:bookmarkStart w:id="4668" w:name="_ETM_Q27_463659"/>
      <w:bookmarkStart w:id="4669" w:name="_ETM_Q27_463732"/>
      <w:bookmarkEnd w:id="4668"/>
      <w:bookmarkEnd w:id="4669"/>
    </w:p>
    <w:p w:rsidR="009151C0" w:rsidRDefault="009151C0" w:rsidP="0003268B">
      <w:pPr>
        <w:pStyle w:val="-"/>
        <w:keepNext/>
        <w:rPr>
          <w:rtl/>
        </w:rPr>
      </w:pPr>
      <w:bookmarkStart w:id="4670" w:name="ET_speakercontinue_5971_39"/>
      <w:r w:rsidRPr="00DA13E0">
        <w:rPr>
          <w:rStyle w:val="TagStyle"/>
          <w:rtl/>
        </w:rPr>
        <w:t xml:space="preserve"> &lt;&lt; דובר_המשך &gt;&gt; </w:t>
      </w:r>
      <w:r>
        <w:rPr>
          <w:rtl/>
        </w:rPr>
        <w:t>השר המקשר בין הממשלה לכנסת דוד אמסלם:</w:t>
      </w:r>
      <w:r w:rsidRPr="00DA13E0">
        <w:rPr>
          <w:rStyle w:val="TagStyle"/>
          <w:rtl/>
        </w:rPr>
        <w:t xml:space="preserve"> &lt;&lt; דובר_המשך &gt;&gt;</w:t>
      </w:r>
      <w:r>
        <w:rPr>
          <w:rtl/>
        </w:rPr>
        <w:t xml:space="preserve">   </w:t>
      </w:r>
      <w:bookmarkEnd w:id="4670"/>
    </w:p>
    <w:p w:rsidR="009151C0" w:rsidRDefault="009151C0" w:rsidP="009F08A5">
      <w:pPr>
        <w:rPr>
          <w:rtl/>
          <w:lang w:eastAsia="he-IL"/>
        </w:rPr>
      </w:pPr>
    </w:p>
    <w:p w:rsidR="009151C0" w:rsidRDefault="009151C0" w:rsidP="0003268B">
      <w:pPr>
        <w:rPr>
          <w:rtl/>
        </w:rPr>
      </w:pPr>
      <w:bookmarkStart w:id="4671" w:name="_ETM_Q27_466571"/>
      <w:bookmarkStart w:id="4672" w:name="_ETM_Q27_465698"/>
      <w:bookmarkEnd w:id="4671"/>
      <w:bookmarkEnd w:id="4672"/>
      <w:r>
        <w:rPr>
          <w:rtl/>
        </w:rPr>
        <w:t>אנחנו הקמנו ועדה ציבורית</w:t>
      </w:r>
      <w:r>
        <w:rPr>
          <w:rFonts w:hint="cs"/>
          <w:rtl/>
        </w:rPr>
        <w:t xml:space="preserve"> - - -</w:t>
      </w:r>
    </w:p>
    <w:p w:rsidR="009151C0" w:rsidRDefault="009151C0" w:rsidP="0003268B">
      <w:pPr>
        <w:rPr>
          <w:rtl/>
        </w:rPr>
      </w:pPr>
      <w:bookmarkStart w:id="4673" w:name="_ETM_Q27_470990"/>
      <w:bookmarkStart w:id="4674" w:name="_ETM_Q27_471061"/>
      <w:bookmarkStart w:id="4675" w:name="_ETM_Q27_466328"/>
      <w:bookmarkEnd w:id="4673"/>
      <w:bookmarkEnd w:id="4674"/>
      <w:bookmarkEnd w:id="4675"/>
    </w:p>
    <w:p w:rsidR="009151C0" w:rsidRDefault="009151C0" w:rsidP="0003268B">
      <w:pPr>
        <w:pStyle w:val="af5"/>
        <w:keepNext/>
        <w:rPr>
          <w:rtl/>
        </w:rPr>
      </w:pPr>
      <w:bookmarkStart w:id="4676" w:name="ET_interruption_6361_40"/>
      <w:r w:rsidRPr="00DA13E0">
        <w:rPr>
          <w:rStyle w:val="TagStyle"/>
          <w:rtl/>
        </w:rPr>
        <w:t xml:space="preserve"> &lt;&lt; קריאה &gt;&gt; </w:t>
      </w:r>
      <w:r>
        <w:rPr>
          <w:rtl/>
        </w:rPr>
        <w:t>נאור שירי (יש עתיד):</w:t>
      </w:r>
      <w:r w:rsidRPr="00DA13E0">
        <w:rPr>
          <w:rStyle w:val="TagStyle"/>
          <w:rtl/>
        </w:rPr>
        <w:t xml:space="preserve"> &lt;&lt; קריאה &gt;&gt;</w:t>
      </w:r>
      <w:r>
        <w:rPr>
          <w:rtl/>
        </w:rPr>
        <w:t xml:space="preserve">   </w:t>
      </w:r>
      <w:bookmarkEnd w:id="4676"/>
    </w:p>
    <w:p w:rsidR="009151C0" w:rsidRDefault="009151C0" w:rsidP="009F08A5">
      <w:pPr>
        <w:rPr>
          <w:rtl/>
          <w:lang w:eastAsia="he-IL"/>
        </w:rPr>
      </w:pPr>
    </w:p>
    <w:p w:rsidR="009151C0" w:rsidRDefault="009151C0" w:rsidP="0003268B">
      <w:pPr>
        <w:rPr>
          <w:rtl/>
        </w:rPr>
      </w:pPr>
      <w:bookmarkStart w:id="4677" w:name="_ETM_Q27_470280"/>
      <w:bookmarkStart w:id="4678" w:name="_ETM_Q27_471165"/>
      <w:bookmarkStart w:id="4679" w:name="_ETM_Q27_471238"/>
      <w:bookmarkEnd w:id="4677"/>
      <w:bookmarkEnd w:id="4678"/>
      <w:bookmarkEnd w:id="4679"/>
      <w:r>
        <w:rPr>
          <w:rtl/>
        </w:rPr>
        <w:t>לאומית.</w:t>
      </w:r>
    </w:p>
    <w:p w:rsidR="009151C0" w:rsidRDefault="009151C0" w:rsidP="0003268B">
      <w:pPr>
        <w:rPr>
          <w:rtl/>
        </w:rPr>
      </w:pPr>
    </w:p>
    <w:p w:rsidR="009151C0" w:rsidRDefault="009151C0" w:rsidP="0003268B">
      <w:pPr>
        <w:pStyle w:val="-"/>
        <w:keepNext/>
        <w:rPr>
          <w:rtl/>
        </w:rPr>
      </w:pPr>
      <w:bookmarkStart w:id="4680" w:name="ET_speakercontinue_5971_41"/>
      <w:r w:rsidRPr="00DA13E0">
        <w:rPr>
          <w:rStyle w:val="TagStyle"/>
          <w:rtl/>
        </w:rPr>
        <w:t xml:space="preserve"> &lt;&lt; דובר_המשך &gt;&gt; </w:t>
      </w:r>
      <w:r>
        <w:rPr>
          <w:rtl/>
        </w:rPr>
        <w:t>השר המקשר בין הממשלה לכנסת דוד אמסלם:</w:t>
      </w:r>
      <w:r w:rsidRPr="00DA13E0">
        <w:rPr>
          <w:rStyle w:val="TagStyle"/>
          <w:rtl/>
        </w:rPr>
        <w:t xml:space="preserve"> &lt;&lt; דובר_המשך &gt;&gt;</w:t>
      </w:r>
      <w:r>
        <w:rPr>
          <w:rtl/>
        </w:rPr>
        <w:t xml:space="preserve">   </w:t>
      </w:r>
      <w:bookmarkEnd w:id="4680"/>
    </w:p>
    <w:p w:rsidR="009151C0" w:rsidRDefault="009151C0" w:rsidP="009F08A5">
      <w:pPr>
        <w:rPr>
          <w:rtl/>
          <w:lang w:eastAsia="he-IL"/>
        </w:rPr>
      </w:pPr>
    </w:p>
    <w:p w:rsidR="009151C0" w:rsidRDefault="009151C0" w:rsidP="0003268B">
      <w:pPr>
        <w:rPr>
          <w:rtl/>
        </w:rPr>
      </w:pPr>
      <w:bookmarkStart w:id="4681" w:name="_ETM_Q27_467788"/>
      <w:bookmarkEnd w:id="4681"/>
      <w:r>
        <w:rPr>
          <w:rFonts w:hint="cs"/>
          <w:rtl/>
        </w:rPr>
        <w:t>דקה. וע</w:t>
      </w:r>
      <w:r>
        <w:rPr>
          <w:rtl/>
        </w:rPr>
        <w:t>דה ציבורית</w:t>
      </w:r>
      <w:bookmarkStart w:id="4682" w:name="_ETM_Q27_470377"/>
      <w:bookmarkEnd w:id="4682"/>
      <w:r>
        <w:rPr>
          <w:rFonts w:hint="cs"/>
          <w:rtl/>
        </w:rPr>
        <w:t xml:space="preserve"> –</w:t>
      </w:r>
      <w:r>
        <w:rPr>
          <w:rtl/>
        </w:rPr>
        <w:t xml:space="preserve"> אתה יודע, </w:t>
      </w:r>
      <w:bookmarkStart w:id="4683" w:name="_ETM_Q27_469289"/>
      <w:bookmarkEnd w:id="4683"/>
      <w:r>
        <w:rPr>
          <w:rFonts w:hint="cs"/>
          <w:rtl/>
        </w:rPr>
        <w:t>כש</w:t>
      </w:r>
      <w:r>
        <w:rPr>
          <w:rtl/>
        </w:rPr>
        <w:t xml:space="preserve">אני נכנס לדבר, אני עושה משהו לעומק. שנה וחצי עברנו </w:t>
      </w:r>
      <w:bookmarkStart w:id="4684" w:name="_ETM_Q27_472989"/>
      <w:bookmarkEnd w:id="4684"/>
      <w:r>
        <w:rPr>
          <w:rtl/>
        </w:rPr>
        <w:t>על החוק</w:t>
      </w:r>
      <w:r>
        <w:rPr>
          <w:rFonts w:hint="cs"/>
          <w:rtl/>
        </w:rPr>
        <w:t>.</w:t>
      </w:r>
      <w:r>
        <w:rPr>
          <w:rtl/>
        </w:rPr>
        <w:t xml:space="preserve"> לדעתי</w:t>
      </w:r>
      <w:bookmarkStart w:id="4685" w:name="_ETM_Q27_477247"/>
      <w:bookmarkEnd w:id="4685"/>
      <w:r>
        <w:rPr>
          <w:rFonts w:hint="cs"/>
          <w:rtl/>
        </w:rPr>
        <w:t>,</w:t>
      </w:r>
      <w:r>
        <w:rPr>
          <w:rtl/>
        </w:rPr>
        <w:t xml:space="preserve"> בחוק הזה יש למעלה מ</w:t>
      </w:r>
      <w:r>
        <w:rPr>
          <w:rFonts w:hint="cs"/>
          <w:rtl/>
        </w:rPr>
        <w:t>-60</w:t>
      </w:r>
      <w:r>
        <w:rPr>
          <w:rtl/>
        </w:rPr>
        <w:t xml:space="preserve"> תיקונים</w:t>
      </w:r>
      <w:bookmarkStart w:id="4686" w:name="_ETM_Q27_476689"/>
      <w:bookmarkStart w:id="4687" w:name="_ETM_Q27_478717"/>
      <w:bookmarkStart w:id="4688" w:name="_ETM_Q27_480980"/>
      <w:bookmarkStart w:id="4689" w:name="_ETM_Q27_481677"/>
      <w:bookmarkEnd w:id="4686"/>
      <w:bookmarkEnd w:id="4687"/>
      <w:bookmarkEnd w:id="4688"/>
      <w:bookmarkEnd w:id="4689"/>
      <w:r>
        <w:rPr>
          <w:rtl/>
        </w:rPr>
        <w:t xml:space="preserve">, ובנינו חוק לתפארת מדינת ישראל. אני אסביר גם </w:t>
      </w:r>
      <w:bookmarkStart w:id="4690" w:name="_ETM_Q27_483810"/>
      <w:bookmarkEnd w:id="4690"/>
      <w:r>
        <w:rPr>
          <w:rtl/>
        </w:rPr>
        <w:t>במה.</w:t>
      </w:r>
      <w:bookmarkStart w:id="4691" w:name="_ETM_Q27_488190"/>
      <w:bookmarkEnd w:id="4691"/>
    </w:p>
    <w:p w:rsidR="009151C0" w:rsidRDefault="009151C0" w:rsidP="0003268B">
      <w:pPr>
        <w:rPr>
          <w:rtl/>
        </w:rPr>
      </w:pPr>
      <w:bookmarkStart w:id="4692" w:name="_ETM_Q27_485007"/>
      <w:bookmarkEnd w:id="4692"/>
    </w:p>
    <w:p w:rsidR="009151C0" w:rsidRDefault="009151C0" w:rsidP="0003268B">
      <w:pPr>
        <w:pStyle w:val="af5"/>
        <w:keepNext/>
        <w:rPr>
          <w:rtl/>
        </w:rPr>
      </w:pPr>
      <w:bookmarkStart w:id="4693" w:name="ET_interruption_6361_42"/>
      <w:r w:rsidRPr="00DA13E0">
        <w:rPr>
          <w:rStyle w:val="TagStyle"/>
          <w:rtl/>
        </w:rPr>
        <w:t xml:space="preserve"> &lt;&lt; קריאה &gt;&gt; </w:t>
      </w:r>
      <w:r>
        <w:rPr>
          <w:rtl/>
        </w:rPr>
        <w:t>נאור שירי (יש עתיד):</w:t>
      </w:r>
      <w:r w:rsidRPr="00DA13E0">
        <w:rPr>
          <w:rStyle w:val="TagStyle"/>
          <w:rtl/>
        </w:rPr>
        <w:t xml:space="preserve"> &lt;&lt; קריאה &gt;&gt;</w:t>
      </w:r>
      <w:r>
        <w:rPr>
          <w:rtl/>
        </w:rPr>
        <w:t xml:space="preserve">   </w:t>
      </w:r>
      <w:bookmarkEnd w:id="4693"/>
    </w:p>
    <w:p w:rsidR="009151C0" w:rsidRDefault="009151C0" w:rsidP="009F08A5">
      <w:pPr>
        <w:rPr>
          <w:rtl/>
          <w:lang w:eastAsia="he-IL"/>
        </w:rPr>
      </w:pPr>
    </w:p>
    <w:p w:rsidR="009151C0" w:rsidRDefault="009151C0" w:rsidP="0003268B">
      <w:pPr>
        <w:rPr>
          <w:rtl/>
          <w:lang w:eastAsia="he-IL"/>
        </w:rPr>
      </w:pPr>
      <w:bookmarkStart w:id="4694" w:name="_ETM_Q27_489431"/>
      <w:bookmarkStart w:id="4695" w:name="_ETM_Q27_484897"/>
      <w:bookmarkEnd w:id="4694"/>
      <w:bookmarkEnd w:id="4695"/>
      <w:r>
        <w:rPr>
          <w:rFonts w:hint="cs"/>
          <w:rtl/>
          <w:lang w:eastAsia="he-IL"/>
        </w:rPr>
        <w:t xml:space="preserve">ואללה, דודי, </w:t>
      </w:r>
      <w:bookmarkStart w:id="4696" w:name="_ETM_Q27_487105"/>
      <w:bookmarkEnd w:id="4696"/>
      <w:r>
        <w:rPr>
          <w:rFonts w:hint="cs"/>
          <w:rtl/>
          <w:lang w:eastAsia="he-IL"/>
        </w:rPr>
        <w:t>אתה  צריך להדליק משואה.</w:t>
      </w:r>
    </w:p>
    <w:p w:rsidR="009151C0" w:rsidRDefault="009151C0" w:rsidP="0003268B">
      <w:pPr>
        <w:rPr>
          <w:rtl/>
          <w:lang w:eastAsia="he-IL"/>
        </w:rPr>
      </w:pPr>
    </w:p>
    <w:p w:rsidR="009151C0" w:rsidRDefault="009151C0" w:rsidP="0003268B">
      <w:pPr>
        <w:pStyle w:val="-"/>
        <w:keepNext/>
        <w:rPr>
          <w:rtl/>
        </w:rPr>
      </w:pPr>
      <w:bookmarkStart w:id="4697" w:name="ET_speakercontinue_5971_43"/>
      <w:r w:rsidRPr="00DA13E0">
        <w:rPr>
          <w:rStyle w:val="TagStyle"/>
          <w:rtl/>
        </w:rPr>
        <w:t xml:space="preserve"> &lt;&lt; דובר_המשך &gt;&gt; </w:t>
      </w:r>
      <w:r>
        <w:rPr>
          <w:rtl/>
        </w:rPr>
        <w:t>השר המקשר בין הממשלה לכנסת דוד אמסלם:</w:t>
      </w:r>
      <w:r w:rsidRPr="00DA13E0">
        <w:rPr>
          <w:rStyle w:val="TagStyle"/>
          <w:rtl/>
        </w:rPr>
        <w:t xml:space="preserve"> &lt;&lt; דובר_המשך &gt;&gt;</w:t>
      </w:r>
      <w:r>
        <w:rPr>
          <w:rtl/>
        </w:rPr>
        <w:t xml:space="preserve">   </w:t>
      </w:r>
      <w:bookmarkEnd w:id="4697"/>
    </w:p>
    <w:p w:rsidR="009151C0" w:rsidRDefault="009151C0" w:rsidP="009F08A5">
      <w:pPr>
        <w:rPr>
          <w:rtl/>
          <w:lang w:eastAsia="he-IL"/>
        </w:rPr>
      </w:pPr>
    </w:p>
    <w:p w:rsidR="009151C0" w:rsidRDefault="009151C0" w:rsidP="0003268B">
      <w:pPr>
        <w:rPr>
          <w:rtl/>
        </w:rPr>
      </w:pPr>
      <w:bookmarkStart w:id="4698" w:name="_ETM_Q27_485386"/>
      <w:bookmarkEnd w:id="4698"/>
      <w:r>
        <w:rPr>
          <w:rFonts w:hint="cs"/>
          <w:rtl/>
          <w:lang w:eastAsia="he-IL"/>
        </w:rPr>
        <w:t>אני אסביר</w:t>
      </w:r>
      <w:r>
        <w:rPr>
          <w:rtl/>
        </w:rPr>
        <w:t>.</w:t>
      </w:r>
      <w:bookmarkStart w:id="4699" w:name="_ETM_Q27_490950"/>
      <w:bookmarkEnd w:id="4699"/>
    </w:p>
    <w:p w:rsidR="009151C0" w:rsidRDefault="009151C0" w:rsidP="0003268B">
      <w:pPr>
        <w:rPr>
          <w:rtl/>
        </w:rPr>
      </w:pPr>
      <w:bookmarkStart w:id="4700" w:name="_ETM_Q27_491747"/>
      <w:bookmarkEnd w:id="4700"/>
    </w:p>
    <w:p w:rsidR="009151C0" w:rsidRDefault="009151C0" w:rsidP="0003268B">
      <w:pPr>
        <w:pStyle w:val="af5"/>
        <w:keepNext/>
        <w:rPr>
          <w:rtl/>
        </w:rPr>
      </w:pPr>
      <w:bookmarkStart w:id="4701" w:name="ET_interruption_קריאות_44"/>
      <w:r w:rsidRPr="00DA13E0">
        <w:rPr>
          <w:rStyle w:val="TagStyle"/>
          <w:rtl/>
        </w:rPr>
        <w:t xml:space="preserve"> &lt;&lt; קריאה &gt;&gt; </w:t>
      </w:r>
      <w:r>
        <w:rPr>
          <w:rtl/>
        </w:rPr>
        <w:t>קריאות:</w:t>
      </w:r>
      <w:r w:rsidRPr="00DA13E0">
        <w:rPr>
          <w:rStyle w:val="TagStyle"/>
          <w:rtl/>
        </w:rPr>
        <w:t xml:space="preserve"> &lt;&lt; קריאה &gt;&gt;</w:t>
      </w:r>
      <w:r>
        <w:rPr>
          <w:rtl/>
        </w:rPr>
        <w:t xml:space="preserve">   </w:t>
      </w:r>
      <w:bookmarkEnd w:id="4701"/>
    </w:p>
    <w:p w:rsidR="009151C0" w:rsidRDefault="009151C0" w:rsidP="009F08A5">
      <w:pPr>
        <w:rPr>
          <w:rtl/>
          <w:lang w:eastAsia="he-IL"/>
        </w:rPr>
      </w:pPr>
    </w:p>
    <w:p w:rsidR="009151C0" w:rsidRDefault="009151C0" w:rsidP="0003268B">
      <w:pPr>
        <w:rPr>
          <w:rtl/>
          <w:lang w:eastAsia="he-IL"/>
        </w:rPr>
      </w:pPr>
      <w:bookmarkStart w:id="4702" w:name="_ETM_Q27_496851"/>
      <w:bookmarkEnd w:id="4702"/>
      <w:r>
        <w:rPr>
          <w:rFonts w:hint="cs"/>
          <w:rtl/>
          <w:lang w:eastAsia="he-IL"/>
        </w:rPr>
        <w:t>- - -</w:t>
      </w:r>
    </w:p>
    <w:p w:rsidR="009151C0" w:rsidRDefault="009151C0" w:rsidP="0003268B">
      <w:pPr>
        <w:rPr>
          <w:rtl/>
          <w:lang w:eastAsia="he-IL"/>
        </w:rPr>
      </w:pPr>
      <w:bookmarkStart w:id="4703" w:name="_ETM_Q27_498419"/>
      <w:bookmarkStart w:id="4704" w:name="_ETM_Q27_498496"/>
      <w:bookmarkEnd w:id="4703"/>
      <w:bookmarkEnd w:id="4704"/>
    </w:p>
    <w:p w:rsidR="009151C0" w:rsidRDefault="009151C0" w:rsidP="0003268B">
      <w:pPr>
        <w:pStyle w:val="-"/>
        <w:keepNext/>
        <w:rPr>
          <w:rtl/>
        </w:rPr>
      </w:pPr>
      <w:bookmarkStart w:id="4705" w:name="ET_speakercontinue_5971_45"/>
      <w:r w:rsidRPr="00DA13E0">
        <w:rPr>
          <w:rStyle w:val="TagStyle"/>
          <w:rtl/>
        </w:rPr>
        <w:t xml:space="preserve"> &lt;&lt; דובר_המשך &gt;&gt; </w:t>
      </w:r>
      <w:r>
        <w:rPr>
          <w:rtl/>
        </w:rPr>
        <w:t>השר המקשר בין הממשלה לכנסת דוד אמסלם:</w:t>
      </w:r>
      <w:r w:rsidRPr="00DA13E0">
        <w:rPr>
          <w:rStyle w:val="TagStyle"/>
          <w:rtl/>
        </w:rPr>
        <w:t xml:space="preserve"> &lt;&lt; דובר_המשך &gt;&gt;</w:t>
      </w:r>
      <w:r>
        <w:rPr>
          <w:rtl/>
        </w:rPr>
        <w:t xml:space="preserve">   </w:t>
      </w:r>
      <w:bookmarkEnd w:id="4705"/>
    </w:p>
    <w:p w:rsidR="009151C0" w:rsidRDefault="009151C0" w:rsidP="009F08A5">
      <w:pPr>
        <w:rPr>
          <w:rtl/>
          <w:lang w:eastAsia="he-IL"/>
        </w:rPr>
      </w:pPr>
    </w:p>
    <w:p w:rsidR="009151C0" w:rsidRDefault="009151C0" w:rsidP="0003268B">
      <w:pPr>
        <w:rPr>
          <w:rtl/>
        </w:rPr>
      </w:pPr>
      <w:bookmarkStart w:id="4706" w:name="_ETM_Q27_499274"/>
      <w:bookmarkStart w:id="4707" w:name="_ETM_Q27_494736"/>
      <w:bookmarkEnd w:id="4706"/>
      <w:bookmarkEnd w:id="4707"/>
      <w:r>
        <w:rPr>
          <w:rtl/>
        </w:rPr>
        <w:t>ח</w:t>
      </w:r>
      <w:bookmarkStart w:id="4708" w:name="_ETM_Q27_487526"/>
      <w:bookmarkEnd w:id="4708"/>
      <w:r>
        <w:rPr>
          <w:rtl/>
        </w:rPr>
        <w:t xml:space="preserve">בר'ה. </w:t>
      </w:r>
      <w:bookmarkStart w:id="4709" w:name="_ETM_Q27_492369"/>
      <w:bookmarkEnd w:id="4709"/>
      <w:r>
        <w:rPr>
          <w:rtl/>
        </w:rPr>
        <w:t>אני מציע לכם</w:t>
      </w:r>
      <w:bookmarkStart w:id="4710" w:name="_ETM_Q27_495016"/>
      <w:bookmarkEnd w:id="4710"/>
      <w:r>
        <w:rPr>
          <w:rtl/>
        </w:rPr>
        <w:t xml:space="preserve"> באמת </w:t>
      </w:r>
      <w:proofErr w:type="spellStart"/>
      <w:r>
        <w:rPr>
          <w:rtl/>
        </w:rPr>
        <w:t>באמת</w:t>
      </w:r>
      <w:proofErr w:type="spellEnd"/>
      <w:r>
        <w:rPr>
          <w:rtl/>
        </w:rPr>
        <w:t xml:space="preserve"> לקרוא </w:t>
      </w:r>
      <w:bookmarkStart w:id="4711" w:name="_ETM_Q27_495029"/>
      <w:bookmarkEnd w:id="4711"/>
      <w:r>
        <w:rPr>
          <w:rtl/>
        </w:rPr>
        <w:t>את החוק.</w:t>
      </w:r>
      <w:bookmarkStart w:id="4712" w:name="_ETM_Q27_498238"/>
      <w:bookmarkEnd w:id="4712"/>
    </w:p>
    <w:p w:rsidR="009151C0" w:rsidRDefault="009151C0" w:rsidP="0003268B">
      <w:pPr>
        <w:rPr>
          <w:rtl/>
        </w:rPr>
      </w:pPr>
    </w:p>
    <w:p w:rsidR="009151C0" w:rsidRDefault="009151C0" w:rsidP="0003268B">
      <w:pPr>
        <w:pStyle w:val="af5"/>
        <w:keepNext/>
        <w:rPr>
          <w:rtl/>
        </w:rPr>
      </w:pPr>
      <w:bookmarkStart w:id="4713" w:name="ET_interruption_6231_46"/>
      <w:r w:rsidRPr="00DA13E0">
        <w:rPr>
          <w:rStyle w:val="TagStyle"/>
          <w:rtl/>
        </w:rPr>
        <w:t xml:space="preserve"> &lt;&lt; קריאה &gt;&gt; </w:t>
      </w:r>
      <w:r>
        <w:rPr>
          <w:rtl/>
        </w:rPr>
        <w:t>יסמין פרידמן (יש עתיד):</w:t>
      </w:r>
      <w:r w:rsidRPr="00DA13E0">
        <w:rPr>
          <w:rStyle w:val="TagStyle"/>
          <w:rtl/>
        </w:rPr>
        <w:t xml:space="preserve"> &lt;&lt; קריאה &gt;&gt;</w:t>
      </w:r>
      <w:r>
        <w:rPr>
          <w:rtl/>
        </w:rPr>
        <w:t xml:space="preserve">   </w:t>
      </w:r>
      <w:bookmarkEnd w:id="4713"/>
    </w:p>
    <w:p w:rsidR="009151C0" w:rsidRDefault="009151C0" w:rsidP="009F08A5">
      <w:pPr>
        <w:rPr>
          <w:rtl/>
          <w:lang w:eastAsia="he-IL"/>
        </w:rPr>
      </w:pPr>
    </w:p>
    <w:p w:rsidR="009151C0" w:rsidRDefault="009151C0" w:rsidP="0003268B">
      <w:pPr>
        <w:rPr>
          <w:rtl/>
          <w:lang w:eastAsia="he-IL"/>
        </w:rPr>
      </w:pPr>
      <w:bookmarkStart w:id="4714" w:name="_ETM_Q27_495306"/>
      <w:bookmarkEnd w:id="4714"/>
      <w:r>
        <w:rPr>
          <w:rFonts w:hint="cs"/>
          <w:rtl/>
          <w:lang w:eastAsia="he-IL"/>
        </w:rPr>
        <w:t>קראנו עכשיו.</w:t>
      </w:r>
    </w:p>
    <w:p w:rsidR="009151C0" w:rsidRDefault="009151C0" w:rsidP="0003268B">
      <w:pPr>
        <w:rPr>
          <w:rtl/>
          <w:lang w:eastAsia="he-IL"/>
        </w:rPr>
      </w:pPr>
      <w:bookmarkStart w:id="4715" w:name="_ETM_Q27_500279"/>
      <w:bookmarkStart w:id="4716" w:name="_ETM_Q27_500358"/>
      <w:bookmarkEnd w:id="4715"/>
      <w:bookmarkEnd w:id="4716"/>
    </w:p>
    <w:p w:rsidR="009151C0" w:rsidRDefault="009151C0" w:rsidP="0003268B">
      <w:pPr>
        <w:pStyle w:val="-"/>
        <w:keepNext/>
        <w:rPr>
          <w:rtl/>
        </w:rPr>
      </w:pPr>
      <w:bookmarkStart w:id="4717" w:name="ET_speakercontinue_5971_47"/>
      <w:r w:rsidRPr="00DA13E0">
        <w:rPr>
          <w:rStyle w:val="TagStyle"/>
          <w:rtl/>
        </w:rPr>
        <w:t xml:space="preserve"> &lt;&lt; דובר_המשך &gt;&gt; </w:t>
      </w:r>
      <w:r>
        <w:rPr>
          <w:rtl/>
        </w:rPr>
        <w:t>השר המקשר בין הממשלה לכנסת דוד אמסלם:</w:t>
      </w:r>
      <w:r w:rsidRPr="00DA13E0">
        <w:rPr>
          <w:rStyle w:val="TagStyle"/>
          <w:rtl/>
        </w:rPr>
        <w:t xml:space="preserve"> &lt;&lt; דובר_המשך &gt;&gt;</w:t>
      </w:r>
      <w:r>
        <w:rPr>
          <w:rtl/>
        </w:rPr>
        <w:t xml:space="preserve">   </w:t>
      </w:r>
      <w:bookmarkEnd w:id="4717"/>
    </w:p>
    <w:p w:rsidR="009151C0" w:rsidRDefault="009151C0" w:rsidP="009F08A5">
      <w:pPr>
        <w:rPr>
          <w:rtl/>
          <w:lang w:eastAsia="he-IL"/>
        </w:rPr>
      </w:pPr>
    </w:p>
    <w:p w:rsidR="009151C0" w:rsidRDefault="009151C0" w:rsidP="0003268B">
      <w:pPr>
        <w:rPr>
          <w:rtl/>
        </w:rPr>
      </w:pPr>
      <w:bookmarkStart w:id="4718" w:name="_ETM_Q27_501111"/>
      <w:bookmarkEnd w:id="4718"/>
      <w:r>
        <w:rPr>
          <w:rtl/>
        </w:rPr>
        <w:t>אני אומר לכם</w:t>
      </w:r>
      <w:r>
        <w:rPr>
          <w:rFonts w:hint="cs"/>
          <w:rtl/>
        </w:rPr>
        <w:t xml:space="preserve"> </w:t>
      </w:r>
      <w:bookmarkStart w:id="4719" w:name="_ETM_Q27_503312"/>
      <w:bookmarkEnd w:id="4719"/>
      <w:r>
        <w:rPr>
          <w:rFonts w:hint="cs"/>
          <w:rtl/>
        </w:rPr>
        <w:t>–</w:t>
      </w:r>
      <w:r>
        <w:rPr>
          <w:rtl/>
        </w:rPr>
        <w:t xml:space="preserve"> את החוק ואת התקנות</w:t>
      </w:r>
      <w:bookmarkStart w:id="4720" w:name="_ETM_Q27_501086"/>
      <w:bookmarkEnd w:id="4720"/>
      <w:r>
        <w:rPr>
          <w:rFonts w:hint="cs"/>
          <w:rtl/>
        </w:rPr>
        <w:t xml:space="preserve"> - </w:t>
      </w:r>
      <w:bookmarkStart w:id="4721" w:name="_ETM_Q27_502665"/>
      <w:bookmarkEnd w:id="4721"/>
      <w:r>
        <w:rPr>
          <w:rFonts w:hint="cs"/>
          <w:rtl/>
        </w:rPr>
        <w:t>- -</w:t>
      </w:r>
    </w:p>
    <w:p w:rsidR="009151C0" w:rsidRDefault="009151C0" w:rsidP="0003268B">
      <w:pPr>
        <w:rPr>
          <w:rtl/>
        </w:rPr>
      </w:pPr>
      <w:bookmarkStart w:id="4722" w:name="_ETM_Q27_503192"/>
      <w:bookmarkStart w:id="4723" w:name="_ETM_Q27_503269"/>
      <w:bookmarkEnd w:id="4722"/>
      <w:bookmarkEnd w:id="4723"/>
    </w:p>
    <w:p w:rsidR="009151C0" w:rsidRDefault="009151C0" w:rsidP="0003268B">
      <w:pPr>
        <w:pStyle w:val="af6"/>
        <w:keepNext/>
        <w:rPr>
          <w:rtl/>
        </w:rPr>
      </w:pPr>
      <w:r w:rsidRPr="00DA13E0">
        <w:rPr>
          <w:rStyle w:val="TagStyle"/>
          <w:rtl/>
        </w:rPr>
        <w:t xml:space="preserve"> &lt;&lt; יור &gt;&gt; </w:t>
      </w:r>
      <w:r>
        <w:rPr>
          <w:rtl/>
        </w:rPr>
        <w:t>היו"ר משה סולומון:</w:t>
      </w:r>
      <w:r w:rsidRPr="00DA13E0">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rPr>
      </w:pPr>
      <w:bookmarkStart w:id="4724" w:name="_ETM_Q27_504332"/>
      <w:bookmarkEnd w:id="4724"/>
      <w:r>
        <w:rPr>
          <w:rFonts w:hint="cs"/>
          <w:rtl/>
          <w:lang w:eastAsia="he-IL"/>
        </w:rPr>
        <w:t>חברת הכנסת יסמין</w:t>
      </w:r>
      <w:bookmarkStart w:id="4725" w:name="_ETM_Q27_502546"/>
      <w:bookmarkStart w:id="4726" w:name="_ETM_Q27_499105"/>
      <w:bookmarkEnd w:id="4725"/>
      <w:bookmarkEnd w:id="4726"/>
      <w:r>
        <w:rPr>
          <w:rFonts w:hint="cs"/>
          <w:rtl/>
          <w:lang w:eastAsia="he-IL"/>
        </w:rPr>
        <w:t>, החוק הזה בסוף יגיע לאחת הוועדות.</w:t>
      </w:r>
      <w:bookmarkStart w:id="4727" w:name="_ETM_Q27_502876"/>
      <w:bookmarkStart w:id="4728" w:name="_ETM_Q27_505116"/>
      <w:bookmarkEnd w:id="4727"/>
      <w:bookmarkEnd w:id="4728"/>
      <w:r>
        <w:rPr>
          <w:rtl/>
        </w:rPr>
        <w:t xml:space="preserve"> </w:t>
      </w:r>
      <w:r>
        <w:rPr>
          <w:rFonts w:hint="cs"/>
          <w:rtl/>
        </w:rPr>
        <w:t>ב</w:t>
      </w:r>
      <w:r>
        <w:rPr>
          <w:rtl/>
        </w:rPr>
        <w:t xml:space="preserve">וועדה </w:t>
      </w:r>
      <w:bookmarkStart w:id="4729" w:name="_ETM_Q27_505959"/>
      <w:bookmarkEnd w:id="4729"/>
      <w:r>
        <w:rPr>
          <w:rtl/>
        </w:rPr>
        <w:t>תוכל</w:t>
      </w:r>
      <w:r>
        <w:rPr>
          <w:rFonts w:hint="cs"/>
          <w:rtl/>
        </w:rPr>
        <w:t>י</w:t>
      </w:r>
      <w:r>
        <w:rPr>
          <w:rtl/>
        </w:rPr>
        <w:t xml:space="preserve"> לשאול שא</w:t>
      </w:r>
      <w:r>
        <w:rPr>
          <w:rFonts w:hint="cs"/>
          <w:rtl/>
        </w:rPr>
        <w:t>לות</w:t>
      </w:r>
      <w:bookmarkStart w:id="4730" w:name="_ETM_Q27_505706"/>
      <w:bookmarkEnd w:id="4730"/>
      <w:r>
        <w:rPr>
          <w:rFonts w:hint="cs"/>
          <w:rtl/>
        </w:rPr>
        <w:t xml:space="preserve"> ו</w:t>
      </w:r>
      <w:r>
        <w:rPr>
          <w:rtl/>
        </w:rPr>
        <w:t xml:space="preserve">לדייק אותו. כרגע השר מציג את עמדת </w:t>
      </w:r>
      <w:bookmarkStart w:id="4731" w:name="_ETM_Q27_508678"/>
      <w:bookmarkEnd w:id="4731"/>
      <w:r>
        <w:rPr>
          <w:rtl/>
        </w:rPr>
        <w:t>הממשלה.</w:t>
      </w:r>
      <w:bookmarkStart w:id="4732" w:name="_ETM_Q27_513099"/>
      <w:bookmarkEnd w:id="4732"/>
    </w:p>
    <w:p w:rsidR="009151C0" w:rsidRDefault="009151C0" w:rsidP="0003268B">
      <w:pPr>
        <w:rPr>
          <w:rtl/>
        </w:rPr>
      </w:pPr>
      <w:bookmarkStart w:id="4733" w:name="_ETM_Q27_513157"/>
      <w:bookmarkStart w:id="4734" w:name="_ETM_Q27_508346"/>
      <w:bookmarkStart w:id="4735" w:name="_ETM_Q27_509656"/>
      <w:bookmarkEnd w:id="4733"/>
      <w:bookmarkEnd w:id="4734"/>
      <w:bookmarkEnd w:id="4735"/>
    </w:p>
    <w:p w:rsidR="009151C0" w:rsidRDefault="009151C0" w:rsidP="0003268B">
      <w:pPr>
        <w:pStyle w:val="-"/>
        <w:keepNext/>
        <w:rPr>
          <w:rtl/>
        </w:rPr>
      </w:pPr>
      <w:bookmarkStart w:id="4736" w:name="ET_speakercontinue_5971_49"/>
      <w:r w:rsidRPr="00DA13E0">
        <w:rPr>
          <w:rStyle w:val="TagStyle"/>
          <w:rtl/>
        </w:rPr>
        <w:t xml:space="preserve"> &lt;&lt; דובר_המשך &gt;&gt; </w:t>
      </w:r>
      <w:r>
        <w:rPr>
          <w:rtl/>
        </w:rPr>
        <w:t>השר המקשר בין הממשלה לכנסת דוד אמסלם:</w:t>
      </w:r>
      <w:r w:rsidRPr="00DA13E0">
        <w:rPr>
          <w:rStyle w:val="TagStyle"/>
          <w:rtl/>
        </w:rPr>
        <w:t xml:space="preserve"> &lt;&lt; דובר_המשך &gt;&gt;</w:t>
      </w:r>
      <w:r>
        <w:rPr>
          <w:rtl/>
        </w:rPr>
        <w:t xml:space="preserve">   </w:t>
      </w:r>
      <w:bookmarkEnd w:id="4736"/>
    </w:p>
    <w:p w:rsidR="009151C0" w:rsidRDefault="009151C0" w:rsidP="009F08A5">
      <w:pPr>
        <w:rPr>
          <w:rtl/>
          <w:lang w:eastAsia="he-IL"/>
        </w:rPr>
      </w:pPr>
    </w:p>
    <w:p w:rsidR="009151C0" w:rsidRDefault="009151C0" w:rsidP="0003268B">
      <w:pPr>
        <w:rPr>
          <w:rtl/>
        </w:rPr>
      </w:pPr>
      <w:bookmarkStart w:id="4737" w:name="_ETM_Q27_508903"/>
      <w:bookmarkEnd w:id="4737"/>
      <w:r>
        <w:rPr>
          <w:rFonts w:hint="cs"/>
          <w:rtl/>
          <w:lang w:eastAsia="he-IL"/>
        </w:rPr>
        <w:t>אני מצ</w:t>
      </w:r>
      <w:bookmarkStart w:id="4738" w:name="_ETM_Q27_511135"/>
      <w:bookmarkStart w:id="4739" w:name="_ETM_Q27_511256"/>
      <w:bookmarkEnd w:id="4738"/>
      <w:bookmarkEnd w:id="4739"/>
      <w:r>
        <w:rPr>
          <w:rFonts w:hint="cs"/>
          <w:rtl/>
          <w:lang w:eastAsia="he-IL"/>
        </w:rPr>
        <w:t>יע ל</w:t>
      </w:r>
      <w:bookmarkStart w:id="4740" w:name="_ETM_Q27_509277"/>
      <w:bookmarkEnd w:id="4740"/>
      <w:r>
        <w:rPr>
          <w:rFonts w:hint="cs"/>
          <w:rtl/>
          <w:lang w:eastAsia="he-IL"/>
        </w:rPr>
        <w:t xml:space="preserve">קרוא את </w:t>
      </w:r>
      <w:bookmarkStart w:id="4741" w:name="_ETM_Q27_513260"/>
      <w:bookmarkStart w:id="4742" w:name="_ETM_Q27_513308"/>
      <w:bookmarkEnd w:id="4741"/>
      <w:bookmarkEnd w:id="4742"/>
      <w:r>
        <w:rPr>
          <w:rtl/>
        </w:rPr>
        <w:t>החוק</w:t>
      </w:r>
      <w:bookmarkStart w:id="4743" w:name="_ETM_Q27_509356"/>
      <w:bookmarkEnd w:id="4743"/>
      <w:r>
        <w:rPr>
          <w:rFonts w:hint="cs"/>
          <w:rtl/>
        </w:rPr>
        <w:t xml:space="preserve"> ואת </w:t>
      </w:r>
      <w:bookmarkStart w:id="4744" w:name="_ETM_Q27_505377"/>
      <w:bookmarkStart w:id="4745" w:name="_ETM_Q27_509987"/>
      <w:bookmarkStart w:id="4746" w:name="_ETM_Q27_510046"/>
      <w:bookmarkEnd w:id="4744"/>
      <w:bookmarkEnd w:id="4745"/>
      <w:bookmarkEnd w:id="4746"/>
      <w:r>
        <w:rPr>
          <w:rFonts w:hint="cs"/>
          <w:rtl/>
        </w:rPr>
        <w:t xml:space="preserve">- </w:t>
      </w:r>
      <w:bookmarkStart w:id="4747" w:name="_ETM_Q27_512973"/>
      <w:bookmarkEnd w:id="4747"/>
      <w:r>
        <w:rPr>
          <w:rFonts w:hint="cs"/>
          <w:rtl/>
        </w:rPr>
        <w:t>- -</w:t>
      </w:r>
      <w:bookmarkStart w:id="4748" w:name="_ETM_Q27_513628"/>
      <w:bookmarkEnd w:id="4748"/>
    </w:p>
    <w:p w:rsidR="009151C0" w:rsidRDefault="009151C0" w:rsidP="0003268B">
      <w:pPr>
        <w:rPr>
          <w:rtl/>
        </w:rPr>
      </w:pPr>
      <w:bookmarkStart w:id="4749" w:name="_ETM_Q27_513710"/>
      <w:bookmarkEnd w:id="4749"/>
    </w:p>
    <w:p w:rsidR="009151C0" w:rsidRDefault="009151C0" w:rsidP="0003268B">
      <w:pPr>
        <w:pStyle w:val="af5"/>
        <w:keepNext/>
        <w:rPr>
          <w:rtl/>
        </w:rPr>
      </w:pPr>
      <w:bookmarkStart w:id="4750" w:name="ET_interruption_6698_50"/>
      <w:r w:rsidRPr="00995BEC">
        <w:rPr>
          <w:rStyle w:val="TagStyle"/>
          <w:rtl/>
        </w:rPr>
        <w:t xml:space="preserve"> &lt;&lt; קריאה &gt;&gt; </w:t>
      </w:r>
      <w:r>
        <w:rPr>
          <w:rtl/>
        </w:rPr>
        <w:t xml:space="preserve">יסמין פרידמן (הוועדה המיוחדת לטיפול </w:t>
      </w:r>
      <w:proofErr w:type="spellStart"/>
      <w:r>
        <w:rPr>
          <w:rtl/>
        </w:rPr>
        <w:t>בשורדי</w:t>
      </w:r>
      <w:proofErr w:type="spellEnd"/>
      <w:r>
        <w:rPr>
          <w:rtl/>
        </w:rPr>
        <w:t xml:space="preserve"> השואה):</w:t>
      </w:r>
      <w:r w:rsidRPr="00995BEC">
        <w:rPr>
          <w:rStyle w:val="TagStyle"/>
          <w:rtl/>
        </w:rPr>
        <w:t xml:space="preserve"> &lt;&lt; קריאה &gt;&gt;</w:t>
      </w:r>
      <w:r>
        <w:rPr>
          <w:rtl/>
        </w:rPr>
        <w:t xml:space="preserve">   </w:t>
      </w:r>
      <w:bookmarkEnd w:id="4750"/>
    </w:p>
    <w:p w:rsidR="009151C0" w:rsidRDefault="009151C0" w:rsidP="009F08A5">
      <w:pPr>
        <w:rPr>
          <w:rtl/>
          <w:lang w:eastAsia="he-IL"/>
        </w:rPr>
      </w:pPr>
    </w:p>
    <w:p w:rsidR="009151C0" w:rsidRDefault="009151C0" w:rsidP="0003268B">
      <w:pPr>
        <w:rPr>
          <w:rtl/>
          <w:lang w:eastAsia="he-IL"/>
        </w:rPr>
      </w:pPr>
      <w:bookmarkStart w:id="4751" w:name="_ETM_Q27_520687"/>
      <w:bookmarkEnd w:id="4751"/>
      <w:r>
        <w:rPr>
          <w:rFonts w:hint="cs"/>
          <w:rtl/>
          <w:lang w:eastAsia="he-IL"/>
        </w:rPr>
        <w:t>רק שאלתי שאלה.</w:t>
      </w:r>
    </w:p>
    <w:p w:rsidR="009151C0" w:rsidRDefault="009151C0" w:rsidP="009F08A5">
      <w:pPr>
        <w:rPr>
          <w:rtl/>
          <w:lang w:eastAsia="he-IL"/>
        </w:rPr>
      </w:pPr>
      <w:bookmarkStart w:id="4752" w:name="_ETM_Q27_515955"/>
      <w:bookmarkStart w:id="4753" w:name="_ETM_Q27_515999"/>
      <w:bookmarkStart w:id="4754" w:name="_ETM_Q27_514216"/>
      <w:bookmarkEnd w:id="4752"/>
      <w:bookmarkEnd w:id="4753"/>
      <w:bookmarkEnd w:id="4754"/>
    </w:p>
    <w:p w:rsidR="009151C0" w:rsidRDefault="009151C0" w:rsidP="0003268B">
      <w:pPr>
        <w:pStyle w:val="-"/>
        <w:keepNext/>
        <w:rPr>
          <w:rtl/>
        </w:rPr>
      </w:pPr>
      <w:bookmarkStart w:id="4755" w:name="ET_speakercontinue_5971_52"/>
      <w:r w:rsidRPr="00995BEC">
        <w:rPr>
          <w:rStyle w:val="TagStyle"/>
          <w:rtl/>
        </w:rPr>
        <w:t xml:space="preserve"> &lt;&lt; דובר_המשך &gt;&gt; </w:t>
      </w:r>
      <w:r>
        <w:rPr>
          <w:rtl/>
        </w:rPr>
        <w:t>השר המקשר בין הממשלה לכנסת דוד אמסלם:</w:t>
      </w:r>
      <w:r w:rsidRPr="00995BEC">
        <w:rPr>
          <w:rStyle w:val="TagStyle"/>
          <w:rtl/>
        </w:rPr>
        <w:t xml:space="preserve"> &lt;&lt; דובר_המשך &gt;&gt;</w:t>
      </w:r>
      <w:r>
        <w:rPr>
          <w:rtl/>
        </w:rPr>
        <w:t xml:space="preserve">   </w:t>
      </w:r>
      <w:bookmarkEnd w:id="4755"/>
    </w:p>
    <w:p w:rsidR="009151C0" w:rsidRDefault="009151C0" w:rsidP="009F08A5">
      <w:pPr>
        <w:rPr>
          <w:rtl/>
          <w:lang w:eastAsia="he-IL"/>
        </w:rPr>
      </w:pPr>
    </w:p>
    <w:p w:rsidR="009151C0" w:rsidRDefault="009151C0" w:rsidP="0003268B">
      <w:pPr>
        <w:rPr>
          <w:rtl/>
        </w:rPr>
      </w:pPr>
      <w:bookmarkStart w:id="4756" w:name="_ETM_Q27_515083"/>
      <w:bookmarkEnd w:id="4756"/>
      <w:r>
        <w:rPr>
          <w:rFonts w:hint="cs"/>
          <w:rtl/>
          <w:lang w:eastAsia="he-IL"/>
        </w:rPr>
        <w:t>לא עכשיו, בסוף</w:t>
      </w:r>
      <w:bookmarkStart w:id="4757" w:name="_ETM_Q27_514315"/>
      <w:bookmarkEnd w:id="4757"/>
      <w:r>
        <w:rPr>
          <w:rFonts w:hint="cs"/>
          <w:rtl/>
          <w:lang w:eastAsia="he-IL"/>
        </w:rPr>
        <w:t xml:space="preserve">. </w:t>
      </w:r>
      <w:bookmarkStart w:id="4758" w:name="_ETM_Q27_516383"/>
      <w:bookmarkEnd w:id="4758"/>
      <w:r>
        <w:rPr>
          <w:rtl/>
        </w:rPr>
        <w:t xml:space="preserve">אני אומר, תקראו את החוק ואת התקנות </w:t>
      </w:r>
      <w:bookmarkStart w:id="4759" w:name="_ETM_Q27_517821"/>
      <w:bookmarkEnd w:id="4759"/>
      <w:r>
        <w:rPr>
          <w:rtl/>
        </w:rPr>
        <w:t>של החוק.</w:t>
      </w:r>
      <w:r>
        <w:rPr>
          <w:rFonts w:hint="cs"/>
          <w:rtl/>
        </w:rPr>
        <w:t xml:space="preserve"> </w:t>
      </w:r>
      <w:r>
        <w:rPr>
          <w:rtl/>
        </w:rPr>
        <w:t>לכן אני אומר, תראו את זה כמקשה אחת</w:t>
      </w:r>
      <w:r>
        <w:rPr>
          <w:rFonts w:hint="cs"/>
          <w:rtl/>
        </w:rPr>
        <w:t>,</w:t>
      </w:r>
      <w:r>
        <w:rPr>
          <w:rtl/>
        </w:rPr>
        <w:t xml:space="preserve"> </w:t>
      </w:r>
      <w:bookmarkStart w:id="4760" w:name="_ETM_Q27_522244"/>
      <w:bookmarkEnd w:id="4760"/>
      <w:r>
        <w:rPr>
          <w:rtl/>
        </w:rPr>
        <w:t>ואז תראו את מה שעשינו פה בכל העניין.</w:t>
      </w:r>
      <w:bookmarkStart w:id="4761" w:name="_ETM_Q27_531248"/>
      <w:bookmarkEnd w:id="4761"/>
    </w:p>
    <w:p w:rsidR="009151C0" w:rsidRDefault="009151C0" w:rsidP="0003268B">
      <w:pPr>
        <w:rPr>
          <w:rtl/>
        </w:rPr>
      </w:pPr>
      <w:bookmarkStart w:id="4762" w:name="_ETM_Q27_531325"/>
      <w:bookmarkEnd w:id="4762"/>
    </w:p>
    <w:p w:rsidR="009151C0" w:rsidRDefault="009151C0" w:rsidP="0003268B">
      <w:pPr>
        <w:rPr>
          <w:rtl/>
        </w:rPr>
      </w:pPr>
      <w:bookmarkStart w:id="4763" w:name="_ETM_Q27_531440"/>
      <w:bookmarkStart w:id="4764" w:name="_ETM_Q27_531499"/>
      <w:bookmarkStart w:id="4765" w:name="_ETM_Q27_526646"/>
      <w:bookmarkStart w:id="4766" w:name="_ETM_Q27_526666"/>
      <w:bookmarkEnd w:id="4763"/>
      <w:bookmarkEnd w:id="4764"/>
      <w:bookmarkEnd w:id="4765"/>
      <w:bookmarkEnd w:id="4766"/>
      <w:r>
        <w:rPr>
          <w:rtl/>
        </w:rPr>
        <w:t>בזמנו הבוס שלכם הקים נבחרת דירקטורים</w:t>
      </w:r>
      <w:bookmarkStart w:id="4767" w:name="_ETM_Q27_531609"/>
      <w:bookmarkEnd w:id="4767"/>
      <w:r>
        <w:rPr>
          <w:rFonts w:hint="cs"/>
          <w:rtl/>
        </w:rPr>
        <w:t>.</w:t>
      </w:r>
      <w:r>
        <w:rPr>
          <w:rtl/>
        </w:rPr>
        <w:t xml:space="preserve"> השינוי</w:t>
      </w:r>
      <w:bookmarkStart w:id="4768" w:name="_ETM_Q27_533606"/>
      <w:bookmarkEnd w:id="4768"/>
      <w:r>
        <w:rPr>
          <w:rFonts w:hint="cs"/>
          <w:rtl/>
        </w:rPr>
        <w:t xml:space="preserve"> </w:t>
      </w:r>
      <w:r>
        <w:rPr>
          <w:rtl/>
        </w:rPr>
        <w:t>האזוטרי הכי גדול בחוק ה</w:t>
      </w:r>
      <w:r>
        <w:rPr>
          <w:rFonts w:hint="cs"/>
          <w:rtl/>
        </w:rPr>
        <w:t>וא</w:t>
      </w:r>
      <w:r>
        <w:rPr>
          <w:rtl/>
        </w:rPr>
        <w:t xml:space="preserve"> ביטול </w:t>
      </w:r>
      <w:bookmarkStart w:id="4769" w:name="_ETM_Q27_536339"/>
      <w:bookmarkStart w:id="4770" w:name="_ETM_Q27_536306"/>
      <w:bookmarkEnd w:id="4769"/>
      <w:bookmarkEnd w:id="4770"/>
      <w:r>
        <w:rPr>
          <w:rtl/>
        </w:rPr>
        <w:t xml:space="preserve">נבחרת הדירקטורים, זה הסיפור כמעט </w:t>
      </w:r>
      <w:bookmarkStart w:id="4771" w:name="_ETM_Q27_536226"/>
      <w:bookmarkEnd w:id="4771"/>
      <w:r>
        <w:rPr>
          <w:rtl/>
        </w:rPr>
        <w:t>הכי פחות חשוב פה.</w:t>
      </w:r>
      <w:bookmarkStart w:id="4772" w:name="_ETM_Q27_541205"/>
      <w:bookmarkEnd w:id="4772"/>
      <w:r>
        <w:rPr>
          <w:rFonts w:hint="cs"/>
          <w:rtl/>
        </w:rPr>
        <w:t xml:space="preserve"> עכשיו,</w:t>
      </w:r>
      <w:r>
        <w:rPr>
          <w:rtl/>
        </w:rPr>
        <w:t xml:space="preserve"> </w:t>
      </w:r>
      <w:bookmarkStart w:id="4773" w:name="_ETM_Q27_541069"/>
      <w:bookmarkEnd w:id="4773"/>
      <w:r>
        <w:rPr>
          <w:rtl/>
        </w:rPr>
        <w:t xml:space="preserve">כשאני ביקשתי לבטל את נבחרת הדירקטורים, </w:t>
      </w:r>
      <w:bookmarkStart w:id="4774" w:name="_ETM_Q27_546488"/>
      <w:bookmarkEnd w:id="4774"/>
      <w:r>
        <w:rPr>
          <w:rtl/>
        </w:rPr>
        <w:t>מה עשיתי?</w:t>
      </w:r>
      <w:bookmarkStart w:id="4775" w:name="_ETM_Q27_548576"/>
      <w:bookmarkEnd w:id="4775"/>
      <w:r>
        <w:rPr>
          <w:rtl/>
        </w:rPr>
        <w:t xml:space="preserve"> איך אתה משנה חוק? </w:t>
      </w:r>
      <w:bookmarkStart w:id="4776" w:name="_ETM_Q27_550371"/>
      <w:bookmarkEnd w:id="4776"/>
      <w:r>
        <w:rPr>
          <w:rtl/>
        </w:rPr>
        <w:t>אתה מחפש את הסעיף כדי לשנות אותו</w:t>
      </w:r>
      <w:r>
        <w:rPr>
          <w:rFonts w:hint="cs"/>
          <w:rtl/>
        </w:rPr>
        <w:t xml:space="preserve">. </w:t>
      </w:r>
      <w:bookmarkStart w:id="4777" w:name="_ETM_Q27_557744"/>
      <w:bookmarkStart w:id="4778" w:name="_ETM_Q27_551236"/>
      <w:bookmarkEnd w:id="4777"/>
      <w:bookmarkEnd w:id="4778"/>
      <w:r>
        <w:rPr>
          <w:rtl/>
        </w:rPr>
        <w:t>אדוני היוש</w:t>
      </w:r>
      <w:bookmarkStart w:id="4779" w:name="_ETM_Q27_564676"/>
      <w:bookmarkEnd w:id="4779"/>
      <w:r>
        <w:rPr>
          <w:rtl/>
        </w:rPr>
        <w:t>ב</w:t>
      </w:r>
      <w:r>
        <w:rPr>
          <w:rFonts w:hint="cs"/>
          <w:rtl/>
        </w:rPr>
        <w:t>-</w:t>
      </w:r>
      <w:bookmarkStart w:id="4780" w:name="_ETM_Q27_553286"/>
      <w:bookmarkEnd w:id="4780"/>
      <w:r>
        <w:rPr>
          <w:rtl/>
        </w:rPr>
        <w:t>ראש</w:t>
      </w:r>
      <w:r>
        <w:rPr>
          <w:rFonts w:hint="cs"/>
          <w:rtl/>
        </w:rPr>
        <w:t>,</w:t>
      </w:r>
      <w:r>
        <w:rPr>
          <w:rtl/>
        </w:rPr>
        <w:t xml:space="preserve"> </w:t>
      </w:r>
      <w:bookmarkStart w:id="4781" w:name="_ETM_Q27_554253"/>
      <w:bookmarkEnd w:id="4781"/>
      <w:r>
        <w:rPr>
          <w:rtl/>
        </w:rPr>
        <w:t>אני מחפש בחוק</w:t>
      </w:r>
      <w:r>
        <w:rPr>
          <w:rFonts w:hint="cs"/>
          <w:rtl/>
        </w:rPr>
        <w:t>,</w:t>
      </w:r>
      <w:r>
        <w:rPr>
          <w:rtl/>
        </w:rPr>
        <w:t xml:space="preserve"> ולא מוצא את הסעיף לשנות.</w:t>
      </w:r>
      <w:bookmarkStart w:id="4782" w:name="_ETM_Q27_562768"/>
      <w:bookmarkEnd w:id="4782"/>
      <w:r>
        <w:rPr>
          <w:rFonts w:hint="cs"/>
          <w:rtl/>
        </w:rPr>
        <w:t xml:space="preserve"> </w:t>
      </w:r>
      <w:bookmarkStart w:id="4783" w:name="_ETM_Q27_561776"/>
      <w:bookmarkStart w:id="4784" w:name="_ETM_Q27_562846"/>
      <w:bookmarkStart w:id="4785" w:name="_ETM_Q27_562928"/>
      <w:bookmarkStart w:id="4786" w:name="_ETM_Q27_563002"/>
      <w:bookmarkStart w:id="4787" w:name="_ETM_Q27_558076"/>
      <w:bookmarkEnd w:id="4783"/>
      <w:bookmarkEnd w:id="4784"/>
      <w:bookmarkEnd w:id="4785"/>
      <w:bookmarkEnd w:id="4786"/>
      <w:bookmarkEnd w:id="4787"/>
      <w:r>
        <w:rPr>
          <w:rtl/>
        </w:rPr>
        <w:t>ז</w:t>
      </w:r>
      <w:bookmarkStart w:id="4788" w:name="_ETM_Q27_559285"/>
      <w:bookmarkStart w:id="4789" w:name="_ETM_Q27_566885"/>
      <w:bookmarkEnd w:id="4788"/>
      <w:bookmarkEnd w:id="4789"/>
      <w:r>
        <w:rPr>
          <w:rtl/>
        </w:rPr>
        <w:t xml:space="preserve">את אומרת, </w:t>
      </w:r>
      <w:bookmarkStart w:id="4790" w:name="_ETM_Q27_558135"/>
      <w:bookmarkEnd w:id="4790"/>
      <w:r>
        <w:rPr>
          <w:rtl/>
        </w:rPr>
        <w:t>מה עשינו? הגדרנו הגדרה שלא קיימת כדי לבטל אותה</w:t>
      </w:r>
      <w:r>
        <w:rPr>
          <w:rFonts w:hint="cs"/>
          <w:rtl/>
        </w:rPr>
        <w:t xml:space="preserve"> </w:t>
      </w:r>
      <w:r>
        <w:rPr>
          <w:rFonts w:hint="eastAsia"/>
          <w:rtl/>
        </w:rPr>
        <w:t>–</w:t>
      </w:r>
      <w:bookmarkStart w:id="4791" w:name="_ETM_Q27_567027"/>
      <w:bookmarkEnd w:id="4791"/>
      <w:r>
        <w:rPr>
          <w:rtl/>
        </w:rPr>
        <w:t xml:space="preserve"> תראו </w:t>
      </w:r>
      <w:bookmarkStart w:id="4792" w:name="_ETM_Q27_562017"/>
      <w:bookmarkEnd w:id="4792"/>
      <w:r>
        <w:rPr>
          <w:rtl/>
        </w:rPr>
        <w:t>את האבסורד</w:t>
      </w:r>
      <w:r>
        <w:rPr>
          <w:rFonts w:hint="cs"/>
          <w:rtl/>
        </w:rPr>
        <w:t xml:space="preserve"> –</w:t>
      </w:r>
      <w:r>
        <w:rPr>
          <w:rtl/>
        </w:rPr>
        <w:t xml:space="preserve"> </w:t>
      </w:r>
      <w:bookmarkStart w:id="4793" w:name="_ETM_Q27_566988"/>
      <w:bookmarkEnd w:id="4793"/>
      <w:r>
        <w:rPr>
          <w:rtl/>
        </w:rPr>
        <w:t>בגלל שאין דבר כזה בחוק.</w:t>
      </w:r>
      <w:bookmarkStart w:id="4794" w:name="_ETM_Q27_570140"/>
      <w:bookmarkEnd w:id="4794"/>
    </w:p>
    <w:p w:rsidR="009151C0" w:rsidRDefault="009151C0" w:rsidP="0003268B">
      <w:pPr>
        <w:rPr>
          <w:rtl/>
        </w:rPr>
      </w:pPr>
      <w:bookmarkStart w:id="4795" w:name="_ETM_Q27_572532"/>
      <w:bookmarkStart w:id="4796" w:name="_ETM_Q27_572605"/>
      <w:bookmarkEnd w:id="4795"/>
      <w:bookmarkEnd w:id="4796"/>
    </w:p>
    <w:p w:rsidR="009151C0" w:rsidRDefault="009151C0" w:rsidP="0003268B">
      <w:pPr>
        <w:rPr>
          <w:rtl/>
        </w:rPr>
      </w:pPr>
      <w:bookmarkStart w:id="4797" w:name="_ETM_Q27_572692"/>
      <w:bookmarkStart w:id="4798" w:name="_ETM_Q27_572750"/>
      <w:bookmarkEnd w:id="4797"/>
      <w:bookmarkEnd w:id="4798"/>
      <w:r>
        <w:rPr>
          <w:rtl/>
        </w:rPr>
        <w:t>ולכן אני מראה לכם איך בעצם עובדת מדינת ישראל</w:t>
      </w:r>
      <w:bookmarkStart w:id="4799" w:name="_ETM_Q27_573406"/>
      <w:bookmarkEnd w:id="4799"/>
      <w:r>
        <w:rPr>
          <w:rFonts w:hint="cs"/>
          <w:rtl/>
        </w:rPr>
        <w:t xml:space="preserve"> –</w:t>
      </w:r>
      <w:r>
        <w:rPr>
          <w:rtl/>
        </w:rPr>
        <w:t xml:space="preserve"> לא </w:t>
      </w:r>
      <w:bookmarkStart w:id="4800" w:name="_ETM_Q27_574503"/>
      <w:bookmarkEnd w:id="4800"/>
      <w:r>
        <w:rPr>
          <w:rtl/>
        </w:rPr>
        <w:t>על פי חוק, על פי גחמות של אנשים שטוב להם.</w:t>
      </w:r>
      <w:bookmarkStart w:id="4801" w:name="_ETM_Q27_578867"/>
      <w:bookmarkEnd w:id="4801"/>
      <w:r>
        <w:rPr>
          <w:rtl/>
        </w:rPr>
        <w:t xml:space="preserve"> אדוני שר המשפטים, </w:t>
      </w:r>
      <w:bookmarkStart w:id="4802" w:name="_ETM_Q27_583231"/>
      <w:bookmarkStart w:id="4803" w:name="_ETM_Q27_581926"/>
      <w:bookmarkStart w:id="4804" w:name="_ETM_Q27_575967"/>
      <w:bookmarkEnd w:id="4802"/>
      <w:bookmarkEnd w:id="4803"/>
      <w:bookmarkEnd w:id="4804"/>
      <w:r>
        <w:rPr>
          <w:rFonts w:hint="cs"/>
          <w:rtl/>
        </w:rPr>
        <w:t>כשהם רצו</w:t>
      </w:r>
      <w:bookmarkStart w:id="4805" w:name="_ETM_Q27_577677"/>
      <w:bookmarkEnd w:id="4805"/>
      <w:r>
        <w:rPr>
          <w:rFonts w:hint="cs"/>
          <w:rtl/>
        </w:rPr>
        <w:t>, הם פסלו</w:t>
      </w:r>
      <w:bookmarkStart w:id="4806" w:name="_ETM_Q27_579757"/>
      <w:bookmarkStart w:id="4807" w:name="_ETM_Q27_580957"/>
      <w:bookmarkStart w:id="4808" w:name="_ETM_Q27_590697"/>
      <w:bookmarkEnd w:id="4806"/>
      <w:bookmarkEnd w:id="4807"/>
      <w:bookmarkEnd w:id="4808"/>
      <w:r>
        <w:rPr>
          <w:rFonts w:hint="cs"/>
          <w:rtl/>
        </w:rPr>
        <w:t xml:space="preserve"> – </w:t>
      </w:r>
      <w:r>
        <w:rPr>
          <w:rtl/>
        </w:rPr>
        <w:t xml:space="preserve">לגבי </w:t>
      </w:r>
      <w:bookmarkStart w:id="4809" w:name="_ETM_Q27_586927"/>
      <w:bookmarkEnd w:id="4809"/>
      <w:r>
        <w:rPr>
          <w:rtl/>
        </w:rPr>
        <w:t xml:space="preserve">השופט </w:t>
      </w:r>
      <w:r>
        <w:rPr>
          <w:rFonts w:hint="cs"/>
          <w:rtl/>
        </w:rPr>
        <w:t>ק</w:t>
      </w:r>
      <w:bookmarkStart w:id="4810" w:name="_ETM_Q27_584287"/>
      <w:bookmarkStart w:id="4811" w:name="_ETM_Q27_579687"/>
      <w:bookmarkEnd w:id="4810"/>
      <w:bookmarkEnd w:id="4811"/>
      <w:r>
        <w:rPr>
          <w:rtl/>
        </w:rPr>
        <w:t xml:space="preserve">ולה, הם הלכו על הפרוצדורה. פה </w:t>
      </w:r>
      <w:bookmarkStart w:id="4812" w:name="_ETM_Q27_587595"/>
      <w:bookmarkEnd w:id="4812"/>
      <w:r>
        <w:rPr>
          <w:rtl/>
        </w:rPr>
        <w:t>זה בניגו</w:t>
      </w:r>
      <w:bookmarkStart w:id="4813" w:name="_ETM_Q27_586736"/>
      <w:bookmarkEnd w:id="4813"/>
      <w:r>
        <w:rPr>
          <w:rtl/>
        </w:rPr>
        <w:t>ד לחוק, כל הנבחרת הזאת לא קיימת בחוק</w:t>
      </w:r>
      <w:r>
        <w:rPr>
          <w:rFonts w:hint="cs"/>
          <w:rtl/>
        </w:rPr>
        <w:t>.</w:t>
      </w:r>
      <w:bookmarkStart w:id="4814" w:name="_ETM_Q27_593269"/>
      <w:bookmarkEnd w:id="4814"/>
    </w:p>
    <w:p w:rsidR="009151C0" w:rsidRDefault="009151C0" w:rsidP="0003268B">
      <w:pPr>
        <w:rPr>
          <w:rtl/>
        </w:rPr>
      </w:pPr>
      <w:bookmarkStart w:id="4815" w:name="_ETM_Q27_593661"/>
      <w:bookmarkStart w:id="4816" w:name="_ETM_Q27_593723"/>
      <w:bookmarkStart w:id="4817" w:name="_ETM_Q27_589157"/>
      <w:bookmarkEnd w:id="4815"/>
      <w:bookmarkEnd w:id="4816"/>
      <w:bookmarkEnd w:id="4817"/>
    </w:p>
    <w:p w:rsidR="009151C0" w:rsidRDefault="009151C0" w:rsidP="0003268B">
      <w:pPr>
        <w:pStyle w:val="af5"/>
        <w:keepNext/>
        <w:rPr>
          <w:rtl/>
        </w:rPr>
      </w:pPr>
      <w:bookmarkStart w:id="4818" w:name="ET_interruption_6689_53"/>
      <w:r w:rsidRPr="00BB529B">
        <w:rPr>
          <w:rStyle w:val="TagStyle"/>
          <w:rtl/>
        </w:rPr>
        <w:t xml:space="preserve"> &lt;&lt; קריאה &gt;&gt; </w:t>
      </w:r>
      <w:r>
        <w:rPr>
          <w:rtl/>
        </w:rPr>
        <w:t>עדי עזוז (יש עתיד):</w:t>
      </w:r>
      <w:r w:rsidRPr="00BB529B">
        <w:rPr>
          <w:rStyle w:val="TagStyle"/>
          <w:rtl/>
        </w:rPr>
        <w:t xml:space="preserve"> &lt;&lt; קריאה &gt;&gt;</w:t>
      </w:r>
      <w:r>
        <w:rPr>
          <w:rtl/>
        </w:rPr>
        <w:t xml:space="preserve">   </w:t>
      </w:r>
      <w:bookmarkEnd w:id="4818"/>
    </w:p>
    <w:p w:rsidR="009151C0" w:rsidRDefault="009151C0" w:rsidP="009F08A5">
      <w:pPr>
        <w:rPr>
          <w:rtl/>
          <w:lang w:eastAsia="he-IL"/>
        </w:rPr>
      </w:pPr>
    </w:p>
    <w:p w:rsidR="009151C0" w:rsidRDefault="009151C0" w:rsidP="0003268B">
      <w:pPr>
        <w:rPr>
          <w:rtl/>
          <w:lang w:eastAsia="he-IL"/>
        </w:rPr>
      </w:pPr>
      <w:bookmarkStart w:id="4819" w:name="_ETM_Q27_592831"/>
      <w:bookmarkEnd w:id="4819"/>
      <w:r w:rsidRPr="003A3C30">
        <w:rPr>
          <w:rFonts w:hint="cs"/>
          <w:rtl/>
          <w:lang w:eastAsia="he-IL"/>
        </w:rPr>
        <w:t>ומה עם סעיף 18ג</w:t>
      </w:r>
      <w:bookmarkStart w:id="4820" w:name="_ETM_Q27_592537"/>
      <w:bookmarkEnd w:id="4820"/>
      <w:r w:rsidRPr="003A3C30">
        <w:rPr>
          <w:rFonts w:hint="cs"/>
          <w:rtl/>
          <w:lang w:eastAsia="he-IL"/>
        </w:rPr>
        <w:t>?</w:t>
      </w:r>
      <w:bookmarkStart w:id="4821" w:name="_ETM_Q27_592737"/>
      <w:bookmarkEnd w:id="4821"/>
    </w:p>
    <w:p w:rsidR="009151C0" w:rsidRDefault="009151C0" w:rsidP="0003268B">
      <w:pPr>
        <w:rPr>
          <w:rtl/>
          <w:lang w:eastAsia="he-IL"/>
        </w:rPr>
      </w:pPr>
      <w:bookmarkStart w:id="4822" w:name="_ETM_Q27_592803"/>
      <w:bookmarkStart w:id="4823" w:name="_ETM_Q27_592886"/>
      <w:bookmarkEnd w:id="4822"/>
      <w:bookmarkEnd w:id="4823"/>
    </w:p>
    <w:p w:rsidR="009151C0" w:rsidRDefault="009151C0" w:rsidP="0003268B">
      <w:pPr>
        <w:pStyle w:val="-"/>
        <w:keepNext/>
        <w:rPr>
          <w:rtl/>
        </w:rPr>
      </w:pPr>
      <w:bookmarkStart w:id="4824" w:name="ET_speakercontinue_5971_54"/>
      <w:r w:rsidRPr="00BB529B">
        <w:rPr>
          <w:rStyle w:val="TagStyle"/>
          <w:rtl/>
        </w:rPr>
        <w:t xml:space="preserve"> &lt;&lt; דובר_המשך &gt;&gt; </w:t>
      </w:r>
      <w:r>
        <w:rPr>
          <w:rtl/>
        </w:rPr>
        <w:t>השר המקשר בין הממשלה לכנסת דוד אמסלם:</w:t>
      </w:r>
      <w:r w:rsidRPr="00BB529B">
        <w:rPr>
          <w:rStyle w:val="TagStyle"/>
          <w:rtl/>
        </w:rPr>
        <w:t xml:space="preserve"> &lt;&lt; דובר_המשך &gt;&gt;</w:t>
      </w:r>
      <w:r>
        <w:rPr>
          <w:rtl/>
        </w:rPr>
        <w:t xml:space="preserve">   </w:t>
      </w:r>
      <w:bookmarkEnd w:id="4824"/>
    </w:p>
    <w:p w:rsidR="009151C0" w:rsidRDefault="009151C0" w:rsidP="009F08A5">
      <w:pPr>
        <w:rPr>
          <w:rtl/>
          <w:lang w:eastAsia="he-IL"/>
        </w:rPr>
      </w:pPr>
    </w:p>
    <w:p w:rsidR="009151C0" w:rsidRDefault="009151C0" w:rsidP="00F90D20">
      <w:pPr>
        <w:rPr>
          <w:rtl/>
        </w:rPr>
      </w:pPr>
      <w:bookmarkStart w:id="4825" w:name="_ETM_Q27_595876"/>
      <w:bookmarkStart w:id="4826" w:name="_ETM_Q27_593837"/>
      <w:bookmarkStart w:id="4827" w:name="_ETM_Q27_593911"/>
      <w:bookmarkEnd w:id="4825"/>
      <w:bookmarkEnd w:id="4826"/>
      <w:bookmarkEnd w:id="4827"/>
      <w:r>
        <w:rPr>
          <w:rtl/>
        </w:rPr>
        <w:t>לכן עכשיו אני מסביר</w:t>
      </w:r>
      <w:r>
        <w:rPr>
          <w:rFonts w:hint="cs"/>
          <w:rtl/>
        </w:rPr>
        <w:t xml:space="preserve">. </w:t>
      </w:r>
      <w:bookmarkStart w:id="4828" w:name="_ETM_Q27_604480"/>
      <w:bookmarkStart w:id="4829" w:name="_ETM_Q27_604534"/>
      <w:bookmarkStart w:id="4830" w:name="_ETM_Q27_604641"/>
      <w:bookmarkStart w:id="4831" w:name="_ETM_Q27_604707"/>
      <w:bookmarkEnd w:id="4828"/>
      <w:bookmarkEnd w:id="4829"/>
      <w:bookmarkEnd w:id="4830"/>
      <w:bookmarkEnd w:id="4831"/>
      <w:r>
        <w:rPr>
          <w:rFonts w:hint="cs"/>
          <w:rtl/>
        </w:rPr>
        <w:t>ב</w:t>
      </w:r>
      <w:r>
        <w:rPr>
          <w:rtl/>
        </w:rPr>
        <w:t xml:space="preserve">חוק החברות, </w:t>
      </w:r>
      <w:bookmarkStart w:id="4832" w:name="_ETM_Q27_598882"/>
      <w:bookmarkStart w:id="4833" w:name="_ETM_Q27_602967"/>
      <w:bookmarkEnd w:id="4832"/>
      <w:bookmarkEnd w:id="4833"/>
      <w:r>
        <w:rPr>
          <w:rFonts w:hint="cs"/>
          <w:rtl/>
        </w:rPr>
        <w:t>ע</w:t>
      </w:r>
      <w:r>
        <w:rPr>
          <w:rtl/>
        </w:rPr>
        <w:t xml:space="preserve">ל פי החוק הקיים, תנאי הבסיס </w:t>
      </w:r>
      <w:bookmarkStart w:id="4834" w:name="_ETM_Q27_604495"/>
      <w:bookmarkEnd w:id="4834"/>
      <w:r>
        <w:rPr>
          <w:rtl/>
        </w:rPr>
        <w:t>לדירקטור הם מאוד</w:t>
      </w:r>
      <w:r>
        <w:rPr>
          <w:rFonts w:hint="cs"/>
          <w:rtl/>
        </w:rPr>
        <w:t xml:space="preserve"> </w:t>
      </w:r>
      <w:r>
        <w:rPr>
          <w:rtl/>
        </w:rPr>
        <w:t>מאוד</w:t>
      </w:r>
      <w:r>
        <w:rPr>
          <w:rFonts w:hint="cs"/>
          <w:rtl/>
        </w:rPr>
        <w:t xml:space="preserve"> בסי</w:t>
      </w:r>
      <w:bookmarkStart w:id="4835" w:name="_ETM_Q27_608087"/>
      <w:bookmarkEnd w:id="4835"/>
      <w:r>
        <w:rPr>
          <w:rtl/>
        </w:rPr>
        <w:t>סיי</w:t>
      </w:r>
      <w:bookmarkStart w:id="4836" w:name="_ETM_Q27_603767"/>
      <w:bookmarkEnd w:id="4836"/>
      <w:r>
        <w:rPr>
          <w:rtl/>
        </w:rPr>
        <w:t xml:space="preserve">ם. </w:t>
      </w:r>
      <w:bookmarkStart w:id="4837" w:name="_ETM_Q27_610359"/>
      <w:bookmarkEnd w:id="4837"/>
      <w:r>
        <w:rPr>
          <w:rtl/>
        </w:rPr>
        <w:t>ולכן</w:t>
      </w:r>
      <w:bookmarkStart w:id="4838" w:name="_ETM_Q27_610220"/>
      <w:bookmarkEnd w:id="4838"/>
      <w:r>
        <w:rPr>
          <w:rFonts w:hint="cs"/>
          <w:rtl/>
        </w:rPr>
        <w:t>,</w:t>
      </w:r>
      <w:r>
        <w:rPr>
          <w:rtl/>
        </w:rPr>
        <w:t xml:space="preserve"> מה שעשינו הלכה למעשה</w:t>
      </w:r>
      <w:r>
        <w:rPr>
          <w:rFonts w:hint="cs"/>
          <w:rtl/>
        </w:rPr>
        <w:t xml:space="preserve"> –</w:t>
      </w:r>
      <w:r>
        <w:rPr>
          <w:rtl/>
        </w:rPr>
        <w:t xml:space="preserve"> ביטלנו את הדבר הזה </w:t>
      </w:r>
      <w:bookmarkStart w:id="4839" w:name="_ETM_Q27_614788"/>
      <w:bookmarkEnd w:id="4839"/>
      <w:r>
        <w:rPr>
          <w:rtl/>
        </w:rPr>
        <w:t>שנקרא נבחרת</w:t>
      </w:r>
      <w:r>
        <w:rPr>
          <w:rFonts w:hint="cs"/>
          <w:rtl/>
        </w:rPr>
        <w:t>,</w:t>
      </w:r>
      <w:r>
        <w:rPr>
          <w:rtl/>
        </w:rPr>
        <w:t xml:space="preserve"> בגלל שזה דבר אליטיסטי, דבר שהוא מנוגד לחוק, </w:t>
      </w:r>
      <w:bookmarkStart w:id="4840" w:name="_ETM_Q27_619217"/>
      <w:bookmarkEnd w:id="4840"/>
      <w:r>
        <w:rPr>
          <w:rtl/>
        </w:rPr>
        <w:t>דבר שפוגע בחופש</w:t>
      </w:r>
      <w:bookmarkStart w:id="4841" w:name="_ETM_Q27_625027"/>
      <w:bookmarkEnd w:id="4841"/>
      <w:r>
        <w:rPr>
          <w:rtl/>
        </w:rPr>
        <w:t xml:space="preserve"> העיסוק, פוגע בבני אדם</w:t>
      </w:r>
      <w:r>
        <w:rPr>
          <w:rFonts w:hint="cs"/>
          <w:rtl/>
        </w:rPr>
        <w:t>.</w:t>
      </w:r>
      <w:r>
        <w:rPr>
          <w:rtl/>
        </w:rPr>
        <w:t xml:space="preserve"> החברות שייכות </w:t>
      </w:r>
      <w:bookmarkStart w:id="4842" w:name="_ETM_Q27_623646"/>
      <w:bookmarkEnd w:id="4842"/>
      <w:r>
        <w:rPr>
          <w:rtl/>
        </w:rPr>
        <w:t>לכל אזרחי מדינת ישראל</w:t>
      </w:r>
      <w:r>
        <w:rPr>
          <w:rFonts w:hint="cs"/>
          <w:rtl/>
        </w:rPr>
        <w:t xml:space="preserve"> - - -</w:t>
      </w:r>
    </w:p>
    <w:p w:rsidR="009151C0" w:rsidRDefault="009151C0" w:rsidP="0003268B">
      <w:pPr>
        <w:rPr>
          <w:rtl/>
        </w:rPr>
      </w:pPr>
      <w:bookmarkStart w:id="4843" w:name="_ETM_Q27_624988"/>
      <w:bookmarkEnd w:id="4843"/>
    </w:p>
    <w:p w:rsidR="009151C0" w:rsidRDefault="009151C0" w:rsidP="0003268B">
      <w:pPr>
        <w:pStyle w:val="af5"/>
        <w:keepNext/>
        <w:rPr>
          <w:rtl/>
        </w:rPr>
      </w:pPr>
      <w:bookmarkStart w:id="4844" w:name="ET_interruption_6689_55"/>
      <w:r w:rsidRPr="00BB529B">
        <w:rPr>
          <w:rStyle w:val="TagStyle"/>
          <w:rtl/>
        </w:rPr>
        <w:t xml:space="preserve"> &lt;&lt; קריאה &gt;&gt; </w:t>
      </w:r>
      <w:r>
        <w:rPr>
          <w:rtl/>
        </w:rPr>
        <w:t>עדי עזוז (יש עתיד):</w:t>
      </w:r>
      <w:r w:rsidRPr="00BB529B">
        <w:rPr>
          <w:rStyle w:val="TagStyle"/>
          <w:rtl/>
        </w:rPr>
        <w:t xml:space="preserve"> &lt;&lt; קריאה &gt;&gt;</w:t>
      </w:r>
      <w:r>
        <w:rPr>
          <w:rtl/>
        </w:rPr>
        <w:t xml:space="preserve">   </w:t>
      </w:r>
      <w:bookmarkEnd w:id="4844"/>
    </w:p>
    <w:p w:rsidR="009151C0" w:rsidRDefault="009151C0" w:rsidP="009F08A5">
      <w:pPr>
        <w:rPr>
          <w:rtl/>
          <w:lang w:eastAsia="he-IL"/>
        </w:rPr>
      </w:pPr>
    </w:p>
    <w:p w:rsidR="009151C0" w:rsidRDefault="009151C0" w:rsidP="0003268B">
      <w:pPr>
        <w:rPr>
          <w:rtl/>
          <w:lang w:eastAsia="he-IL"/>
        </w:rPr>
      </w:pPr>
      <w:bookmarkStart w:id="4845" w:name="_ETM_Q27_628088"/>
      <w:bookmarkStart w:id="4846" w:name="_ETM_Q27_625797"/>
      <w:bookmarkEnd w:id="4845"/>
      <w:bookmarkEnd w:id="4846"/>
      <w:r>
        <w:rPr>
          <w:rFonts w:hint="cs"/>
          <w:rtl/>
          <w:lang w:eastAsia="he-IL"/>
        </w:rPr>
        <w:t>- - -</w:t>
      </w:r>
      <w:bookmarkStart w:id="4847" w:name="_ETM_Q27_627640"/>
      <w:bookmarkEnd w:id="4847"/>
    </w:p>
    <w:p w:rsidR="009151C0" w:rsidRDefault="009151C0" w:rsidP="0003268B">
      <w:pPr>
        <w:rPr>
          <w:rtl/>
          <w:lang w:eastAsia="he-IL"/>
        </w:rPr>
      </w:pPr>
      <w:bookmarkStart w:id="4848" w:name="_ETM_Q27_627712"/>
      <w:bookmarkEnd w:id="4848"/>
    </w:p>
    <w:p w:rsidR="009151C0" w:rsidRDefault="009151C0" w:rsidP="0003268B">
      <w:pPr>
        <w:pStyle w:val="-"/>
        <w:keepNext/>
        <w:rPr>
          <w:rtl/>
        </w:rPr>
      </w:pPr>
      <w:bookmarkStart w:id="4849" w:name="ET_speakercontinue_5971_56"/>
      <w:r w:rsidRPr="00BB529B">
        <w:rPr>
          <w:rStyle w:val="TagStyle"/>
          <w:rtl/>
        </w:rPr>
        <w:t xml:space="preserve"> &lt;&lt; דובר_המשך &gt;&gt; </w:t>
      </w:r>
      <w:r>
        <w:rPr>
          <w:rtl/>
        </w:rPr>
        <w:t>השר המקשר בין הממשלה לכנסת דוד אמסלם:</w:t>
      </w:r>
      <w:r w:rsidRPr="00BB529B">
        <w:rPr>
          <w:rStyle w:val="TagStyle"/>
          <w:rtl/>
        </w:rPr>
        <w:t xml:space="preserve"> &lt;&lt; דובר_המשך &gt;&gt;</w:t>
      </w:r>
      <w:r>
        <w:rPr>
          <w:rtl/>
        </w:rPr>
        <w:t xml:space="preserve">   </w:t>
      </w:r>
      <w:bookmarkEnd w:id="4849"/>
    </w:p>
    <w:p w:rsidR="009151C0" w:rsidRDefault="009151C0" w:rsidP="009F08A5">
      <w:pPr>
        <w:rPr>
          <w:rtl/>
          <w:lang w:eastAsia="he-IL"/>
        </w:rPr>
      </w:pPr>
    </w:p>
    <w:p w:rsidR="009151C0" w:rsidRDefault="009151C0" w:rsidP="0003268B">
      <w:pPr>
        <w:rPr>
          <w:rtl/>
        </w:rPr>
      </w:pPr>
      <w:bookmarkStart w:id="4850" w:name="_ETM_Q27_629185"/>
      <w:bookmarkEnd w:id="4850"/>
      <w:r>
        <w:rPr>
          <w:rtl/>
        </w:rPr>
        <w:t xml:space="preserve">אני לא </w:t>
      </w:r>
      <w:bookmarkStart w:id="4851" w:name="_ETM_Q27_628084"/>
      <w:bookmarkEnd w:id="4851"/>
      <w:r>
        <w:rPr>
          <w:rtl/>
        </w:rPr>
        <w:t xml:space="preserve">מכיר את שמך. </w:t>
      </w:r>
      <w:r>
        <w:rPr>
          <w:rFonts w:hint="cs"/>
          <w:rtl/>
        </w:rPr>
        <w:t>מה שמך?</w:t>
      </w:r>
      <w:bookmarkStart w:id="4852" w:name="_ETM_Q27_626567"/>
      <w:bookmarkEnd w:id="4852"/>
    </w:p>
    <w:p w:rsidR="009151C0" w:rsidRDefault="009151C0" w:rsidP="0003268B">
      <w:pPr>
        <w:rPr>
          <w:rtl/>
        </w:rPr>
      </w:pPr>
      <w:bookmarkStart w:id="4853" w:name="_ETM_Q27_627325"/>
      <w:bookmarkStart w:id="4854" w:name="_ETM_Q27_627393"/>
      <w:bookmarkEnd w:id="4853"/>
      <w:bookmarkEnd w:id="4854"/>
    </w:p>
    <w:p w:rsidR="009151C0" w:rsidRDefault="009151C0" w:rsidP="0003268B">
      <w:pPr>
        <w:pStyle w:val="af6"/>
        <w:keepNext/>
        <w:rPr>
          <w:rtl/>
        </w:rPr>
      </w:pPr>
      <w:bookmarkStart w:id="4855" w:name="ET_yor_6598_57"/>
      <w:r w:rsidRPr="00BB529B">
        <w:rPr>
          <w:rStyle w:val="TagStyle"/>
          <w:rtl/>
        </w:rPr>
        <w:t xml:space="preserve"> &lt;&lt; יור &gt;&gt; </w:t>
      </w:r>
      <w:r>
        <w:rPr>
          <w:rtl/>
        </w:rPr>
        <w:t>היו"ר משה סולומון:</w:t>
      </w:r>
      <w:r w:rsidRPr="00BB529B">
        <w:rPr>
          <w:rStyle w:val="TagStyle"/>
          <w:rtl/>
        </w:rPr>
        <w:t xml:space="preserve"> &lt;&lt; יור &gt;&gt;</w:t>
      </w:r>
      <w:r>
        <w:rPr>
          <w:rtl/>
        </w:rPr>
        <w:t xml:space="preserve">   </w:t>
      </w:r>
      <w:bookmarkEnd w:id="4855"/>
    </w:p>
    <w:p w:rsidR="009151C0" w:rsidRDefault="009151C0" w:rsidP="009F08A5">
      <w:pPr>
        <w:rPr>
          <w:rtl/>
          <w:lang w:eastAsia="he-IL"/>
        </w:rPr>
      </w:pPr>
    </w:p>
    <w:p w:rsidR="009151C0" w:rsidRDefault="009151C0" w:rsidP="0003268B">
      <w:pPr>
        <w:rPr>
          <w:rtl/>
          <w:lang w:eastAsia="he-IL"/>
        </w:rPr>
      </w:pPr>
      <w:bookmarkStart w:id="4856" w:name="_ETM_Q27_628428"/>
      <w:bookmarkStart w:id="4857" w:name="_ETM_Q27_626437"/>
      <w:bookmarkStart w:id="4858" w:name="_ETM_Q27_632046"/>
      <w:bookmarkStart w:id="4859" w:name="_ETM_Q27_627826"/>
      <w:bookmarkEnd w:id="4856"/>
      <w:bookmarkEnd w:id="4857"/>
      <w:bookmarkEnd w:id="4858"/>
      <w:bookmarkEnd w:id="4859"/>
      <w:r>
        <w:rPr>
          <w:rFonts w:hint="cs"/>
          <w:rtl/>
          <w:lang w:eastAsia="he-IL"/>
        </w:rPr>
        <w:t xml:space="preserve">חברת </w:t>
      </w:r>
      <w:bookmarkStart w:id="4860" w:name="_ETM_Q27_632072"/>
      <w:bookmarkEnd w:id="4860"/>
      <w:r>
        <w:rPr>
          <w:rFonts w:hint="cs"/>
          <w:rtl/>
          <w:lang w:eastAsia="he-IL"/>
        </w:rPr>
        <w:t xml:space="preserve">הכנסת </w:t>
      </w:r>
      <w:bookmarkStart w:id="4861" w:name="_ETM_Q27_628066"/>
      <w:bookmarkEnd w:id="4861"/>
      <w:r>
        <w:rPr>
          <w:rFonts w:hint="cs"/>
          <w:rtl/>
          <w:lang w:eastAsia="he-IL"/>
        </w:rPr>
        <w:t xml:space="preserve">עדי, את ביקשת להתנגד </w:t>
      </w:r>
      <w:bookmarkStart w:id="4862" w:name="_ETM_Q27_629007"/>
      <w:bookmarkEnd w:id="4862"/>
      <w:r>
        <w:rPr>
          <w:rFonts w:hint="cs"/>
          <w:rtl/>
          <w:lang w:eastAsia="he-IL"/>
        </w:rPr>
        <w:t>– אדוני השר. חברת הכנסת עדי, עדי - - -</w:t>
      </w:r>
    </w:p>
    <w:p w:rsidR="009151C0" w:rsidRDefault="009151C0" w:rsidP="0003268B">
      <w:pPr>
        <w:rPr>
          <w:rtl/>
          <w:lang w:eastAsia="he-IL"/>
        </w:rPr>
      </w:pPr>
      <w:bookmarkStart w:id="4863" w:name="_ETM_Q27_629213"/>
      <w:bookmarkStart w:id="4864" w:name="_ETM_Q27_629296"/>
      <w:bookmarkEnd w:id="4863"/>
      <w:bookmarkEnd w:id="4864"/>
    </w:p>
    <w:p w:rsidR="009151C0" w:rsidRDefault="009151C0" w:rsidP="0003268B">
      <w:pPr>
        <w:pStyle w:val="-"/>
        <w:keepNext/>
        <w:rPr>
          <w:rtl/>
        </w:rPr>
      </w:pPr>
      <w:bookmarkStart w:id="4865" w:name="ET_speakercontinue_5971_58"/>
      <w:r w:rsidRPr="00BB529B">
        <w:rPr>
          <w:rStyle w:val="TagStyle"/>
          <w:rtl/>
        </w:rPr>
        <w:t xml:space="preserve"> &lt;&lt; דובר_המשך &gt;&gt; </w:t>
      </w:r>
      <w:r>
        <w:rPr>
          <w:rtl/>
        </w:rPr>
        <w:t>השר המקשר בין הממשלה לכנסת דוד אמסלם:</w:t>
      </w:r>
      <w:r w:rsidRPr="00BB529B">
        <w:rPr>
          <w:rStyle w:val="TagStyle"/>
          <w:rtl/>
        </w:rPr>
        <w:t xml:space="preserve"> &lt;&lt; דובר_המשך &gt;&gt;</w:t>
      </w:r>
      <w:r>
        <w:rPr>
          <w:rtl/>
        </w:rPr>
        <w:t xml:space="preserve">   </w:t>
      </w:r>
      <w:bookmarkEnd w:id="4865"/>
    </w:p>
    <w:p w:rsidR="009151C0" w:rsidRDefault="009151C0" w:rsidP="009F08A5">
      <w:pPr>
        <w:rPr>
          <w:rtl/>
          <w:lang w:eastAsia="he-IL"/>
        </w:rPr>
      </w:pPr>
    </w:p>
    <w:p w:rsidR="009151C0" w:rsidRDefault="009151C0" w:rsidP="0003268B">
      <w:pPr>
        <w:rPr>
          <w:rtl/>
          <w:lang w:eastAsia="he-IL"/>
        </w:rPr>
      </w:pPr>
      <w:bookmarkStart w:id="4866" w:name="_ETM_Q27_633411"/>
      <w:bookmarkEnd w:id="4866"/>
      <w:r>
        <w:rPr>
          <w:rFonts w:hint="cs"/>
          <w:rtl/>
          <w:lang w:eastAsia="he-IL"/>
        </w:rPr>
        <w:t>מה שמך? אני לא מכיר</w:t>
      </w:r>
      <w:bookmarkStart w:id="4867" w:name="_ETM_Q27_628826"/>
      <w:bookmarkStart w:id="4868" w:name="_ETM_Q27_629486"/>
      <w:bookmarkEnd w:id="4867"/>
      <w:bookmarkEnd w:id="4868"/>
      <w:r>
        <w:rPr>
          <w:rFonts w:hint="cs"/>
          <w:rtl/>
          <w:lang w:eastAsia="he-IL"/>
        </w:rPr>
        <w:t>.</w:t>
      </w:r>
      <w:bookmarkStart w:id="4869" w:name="_ETM_Q27_630296"/>
      <w:bookmarkEnd w:id="4869"/>
    </w:p>
    <w:p w:rsidR="009151C0" w:rsidRDefault="009151C0" w:rsidP="0003268B">
      <w:pPr>
        <w:rPr>
          <w:rtl/>
          <w:lang w:eastAsia="he-IL"/>
        </w:rPr>
      </w:pPr>
      <w:bookmarkStart w:id="4870" w:name="_ETM_Q27_630391"/>
      <w:bookmarkEnd w:id="4870"/>
    </w:p>
    <w:p w:rsidR="009151C0" w:rsidRDefault="009151C0" w:rsidP="0003268B">
      <w:pPr>
        <w:pStyle w:val="af5"/>
        <w:keepNext/>
        <w:rPr>
          <w:rtl/>
        </w:rPr>
      </w:pPr>
      <w:bookmarkStart w:id="4871" w:name="ET_interruption_6689_59"/>
      <w:r w:rsidRPr="00BB529B">
        <w:rPr>
          <w:rStyle w:val="TagStyle"/>
          <w:rtl/>
        </w:rPr>
        <w:t xml:space="preserve"> &lt;&lt; קריאה &gt;&gt; </w:t>
      </w:r>
      <w:r>
        <w:rPr>
          <w:rtl/>
        </w:rPr>
        <w:t>עדי עזוז (יש עתיד):</w:t>
      </w:r>
      <w:r w:rsidRPr="00BB529B">
        <w:rPr>
          <w:rStyle w:val="TagStyle"/>
          <w:rtl/>
        </w:rPr>
        <w:t xml:space="preserve"> &lt;&lt; קריאה &gt;&gt;</w:t>
      </w:r>
      <w:r>
        <w:rPr>
          <w:rtl/>
        </w:rPr>
        <w:t xml:space="preserve">   </w:t>
      </w:r>
      <w:bookmarkEnd w:id="4871"/>
    </w:p>
    <w:p w:rsidR="009151C0" w:rsidRDefault="009151C0" w:rsidP="009F08A5">
      <w:pPr>
        <w:rPr>
          <w:rtl/>
          <w:lang w:eastAsia="he-IL"/>
        </w:rPr>
      </w:pPr>
    </w:p>
    <w:p w:rsidR="009151C0" w:rsidRPr="00F75181" w:rsidRDefault="009151C0" w:rsidP="0003268B">
      <w:pPr>
        <w:rPr>
          <w:rtl/>
          <w:lang w:eastAsia="he-IL"/>
        </w:rPr>
      </w:pPr>
      <w:bookmarkStart w:id="4872" w:name="_ETM_Q27_632507"/>
      <w:bookmarkStart w:id="4873" w:name="_ETM_Q27_629046"/>
      <w:bookmarkEnd w:id="4872"/>
      <w:bookmarkEnd w:id="4873"/>
      <w:r>
        <w:rPr>
          <w:rFonts w:hint="cs"/>
          <w:rtl/>
          <w:lang w:eastAsia="he-IL"/>
        </w:rPr>
        <w:t>תקרא. רשום פה</w:t>
      </w:r>
      <w:bookmarkStart w:id="4874" w:name="_ETM_Q27_630126"/>
      <w:bookmarkEnd w:id="4874"/>
      <w:r>
        <w:rPr>
          <w:rFonts w:hint="cs"/>
          <w:rtl/>
          <w:lang w:eastAsia="he-IL"/>
        </w:rPr>
        <w:t>.</w:t>
      </w:r>
      <w:bookmarkStart w:id="4875" w:name="_ETM_Q27_630856"/>
      <w:bookmarkEnd w:id="4875"/>
    </w:p>
    <w:p w:rsidR="009151C0" w:rsidRDefault="009151C0" w:rsidP="0003268B">
      <w:pPr>
        <w:rPr>
          <w:rtl/>
          <w:lang w:eastAsia="he-IL"/>
        </w:rPr>
      </w:pPr>
      <w:bookmarkStart w:id="4876" w:name="_ETM_Q27_631162"/>
      <w:bookmarkStart w:id="4877" w:name="_ETM_Q27_631265"/>
      <w:bookmarkEnd w:id="4876"/>
      <w:bookmarkEnd w:id="4877"/>
    </w:p>
    <w:p w:rsidR="009151C0" w:rsidRDefault="009151C0" w:rsidP="0003268B">
      <w:pPr>
        <w:pStyle w:val="-"/>
        <w:keepNext/>
        <w:rPr>
          <w:rtl/>
        </w:rPr>
      </w:pPr>
      <w:bookmarkStart w:id="4878" w:name="ET_speakercontinue_5971_60"/>
      <w:r w:rsidRPr="00BB529B">
        <w:rPr>
          <w:rStyle w:val="TagStyle"/>
          <w:rtl/>
        </w:rPr>
        <w:t xml:space="preserve"> &lt;&lt; דובר_המשך &gt;&gt; </w:t>
      </w:r>
      <w:r>
        <w:rPr>
          <w:rtl/>
        </w:rPr>
        <w:t>השר המקשר בין הממשלה לכנסת דוד אמסלם:</w:t>
      </w:r>
      <w:r w:rsidRPr="00BB529B">
        <w:rPr>
          <w:rStyle w:val="TagStyle"/>
          <w:rtl/>
        </w:rPr>
        <w:t xml:space="preserve"> &lt;&lt; דובר_המשך &gt;&gt;</w:t>
      </w:r>
      <w:r>
        <w:rPr>
          <w:rtl/>
        </w:rPr>
        <w:t xml:space="preserve">   </w:t>
      </w:r>
      <w:bookmarkEnd w:id="4878"/>
    </w:p>
    <w:p w:rsidR="009151C0" w:rsidRDefault="009151C0" w:rsidP="009F08A5">
      <w:pPr>
        <w:rPr>
          <w:rtl/>
          <w:lang w:eastAsia="he-IL"/>
        </w:rPr>
      </w:pPr>
    </w:p>
    <w:p w:rsidR="009151C0" w:rsidRDefault="009151C0" w:rsidP="0003268B">
      <w:pPr>
        <w:rPr>
          <w:rtl/>
          <w:lang w:eastAsia="he-IL"/>
        </w:rPr>
      </w:pPr>
      <w:bookmarkStart w:id="4879" w:name="_ETM_Q27_632335"/>
      <w:bookmarkEnd w:id="4879"/>
      <w:r>
        <w:rPr>
          <w:rFonts w:hint="cs"/>
          <w:rtl/>
          <w:lang w:eastAsia="he-IL"/>
        </w:rPr>
        <w:t xml:space="preserve">לא יודע. פעם </w:t>
      </w:r>
      <w:bookmarkStart w:id="4880" w:name="_ETM_Q27_633086"/>
      <w:bookmarkEnd w:id="4880"/>
      <w:r>
        <w:rPr>
          <w:rFonts w:hint="cs"/>
          <w:rtl/>
          <w:lang w:eastAsia="he-IL"/>
        </w:rPr>
        <w:t xml:space="preserve">ראשונה שאני רואה אותך, </w:t>
      </w:r>
      <w:bookmarkStart w:id="4881" w:name="_ETM_Q27_637162"/>
      <w:bookmarkEnd w:id="4881"/>
      <w:r>
        <w:rPr>
          <w:rFonts w:hint="cs"/>
          <w:rtl/>
          <w:lang w:eastAsia="he-IL"/>
        </w:rPr>
        <w:t xml:space="preserve">אז לפחות אל </w:t>
      </w:r>
      <w:bookmarkStart w:id="4882" w:name="_ETM_Q27_633137"/>
      <w:bookmarkEnd w:id="4882"/>
      <w:r>
        <w:rPr>
          <w:rFonts w:hint="cs"/>
          <w:rtl/>
          <w:lang w:eastAsia="he-IL"/>
        </w:rPr>
        <w:t>תפריעי פעם ראשונה</w:t>
      </w:r>
      <w:bookmarkStart w:id="4883" w:name="_ETM_Q27_634757"/>
      <w:bookmarkEnd w:id="4883"/>
      <w:r>
        <w:rPr>
          <w:rFonts w:hint="cs"/>
          <w:rtl/>
          <w:lang w:eastAsia="he-IL"/>
        </w:rPr>
        <w:t>. פעם שנייה תפריעי לי</w:t>
      </w:r>
      <w:bookmarkStart w:id="4884" w:name="_ETM_Q27_635747"/>
      <w:bookmarkEnd w:id="4884"/>
      <w:r>
        <w:rPr>
          <w:rFonts w:hint="cs"/>
          <w:rtl/>
          <w:lang w:eastAsia="he-IL"/>
        </w:rPr>
        <w:t>.</w:t>
      </w:r>
    </w:p>
    <w:p w:rsidR="009151C0" w:rsidRDefault="009151C0" w:rsidP="0003268B">
      <w:pPr>
        <w:rPr>
          <w:rtl/>
          <w:lang w:eastAsia="he-IL"/>
        </w:rPr>
      </w:pPr>
      <w:bookmarkStart w:id="4885" w:name="_ETM_Q27_636182"/>
      <w:bookmarkStart w:id="4886" w:name="_ETM_Q27_636266"/>
      <w:bookmarkEnd w:id="4885"/>
      <w:bookmarkEnd w:id="4886"/>
    </w:p>
    <w:p w:rsidR="009151C0" w:rsidRDefault="009151C0" w:rsidP="0003268B">
      <w:pPr>
        <w:pStyle w:val="af6"/>
        <w:keepNext/>
        <w:rPr>
          <w:rtl/>
        </w:rPr>
      </w:pPr>
      <w:r w:rsidRPr="00BB529B">
        <w:rPr>
          <w:rStyle w:val="TagStyle"/>
          <w:rtl/>
        </w:rPr>
        <w:t xml:space="preserve"> &lt;&lt; יור &gt;&gt; </w:t>
      </w:r>
      <w:r>
        <w:rPr>
          <w:rtl/>
        </w:rPr>
        <w:t>היו"ר משה סולומון:</w:t>
      </w:r>
      <w:r w:rsidRPr="00BB529B">
        <w:rPr>
          <w:rStyle w:val="TagStyle"/>
          <w:rtl/>
        </w:rPr>
        <w:t xml:space="preserve"> &lt;&lt; יור &gt;&gt;</w:t>
      </w:r>
      <w:r>
        <w:rPr>
          <w:rtl/>
        </w:rPr>
        <w:t xml:space="preserve">   </w:t>
      </w:r>
    </w:p>
    <w:p w:rsidR="009151C0" w:rsidRDefault="009151C0" w:rsidP="009F08A5">
      <w:pPr>
        <w:rPr>
          <w:rtl/>
          <w:lang w:eastAsia="he-IL"/>
        </w:rPr>
      </w:pPr>
    </w:p>
    <w:p w:rsidR="009151C0" w:rsidRDefault="009151C0" w:rsidP="00F90D20">
      <w:pPr>
        <w:rPr>
          <w:rtl/>
        </w:rPr>
      </w:pPr>
      <w:bookmarkStart w:id="4887" w:name="_ETM_Q27_637168"/>
      <w:bookmarkStart w:id="4888" w:name="_ETM_Q27_632707"/>
      <w:bookmarkStart w:id="4889" w:name="_ETM_Q27_628917"/>
      <w:bookmarkEnd w:id="4887"/>
      <w:bookmarkEnd w:id="4888"/>
      <w:bookmarkEnd w:id="4889"/>
      <w:r>
        <w:rPr>
          <w:rFonts w:hint="cs"/>
          <w:rtl/>
          <w:lang w:eastAsia="he-IL"/>
        </w:rPr>
        <w:t xml:space="preserve">רק </w:t>
      </w:r>
      <w:bookmarkStart w:id="4890" w:name="_ETM_Q27_629397"/>
      <w:bookmarkEnd w:id="4890"/>
      <w:r>
        <w:rPr>
          <w:rFonts w:hint="cs"/>
          <w:rtl/>
          <w:lang w:eastAsia="he-IL"/>
        </w:rPr>
        <w:t xml:space="preserve">שנייה, אדוני השר. חברת הכנסת </w:t>
      </w:r>
      <w:bookmarkStart w:id="4891" w:name="_ETM_Q27_638368"/>
      <w:bookmarkStart w:id="4892" w:name="_ETM_Q27_637788"/>
      <w:bookmarkEnd w:id="4891"/>
      <w:bookmarkEnd w:id="4892"/>
      <w:r>
        <w:rPr>
          <w:rtl/>
        </w:rPr>
        <w:t xml:space="preserve">עדי, את </w:t>
      </w:r>
      <w:bookmarkStart w:id="4893" w:name="_ETM_Q27_639679"/>
      <w:bookmarkEnd w:id="4893"/>
      <w:r>
        <w:rPr>
          <w:rtl/>
        </w:rPr>
        <w:t>ביקשת להתנגד</w:t>
      </w:r>
      <w:r>
        <w:rPr>
          <w:rFonts w:hint="cs"/>
          <w:rtl/>
        </w:rPr>
        <w:t xml:space="preserve"> </w:t>
      </w:r>
      <w:r>
        <w:rPr>
          <w:rFonts w:hint="eastAsia"/>
          <w:rtl/>
        </w:rPr>
        <w:t>–</w:t>
      </w:r>
      <w:bookmarkStart w:id="4894" w:name="_ETM_Q27_639208"/>
      <w:bookmarkEnd w:id="4894"/>
      <w:r>
        <w:rPr>
          <w:rtl/>
        </w:rPr>
        <w:t xml:space="preserve"> תעל</w:t>
      </w:r>
      <w:r>
        <w:rPr>
          <w:rFonts w:hint="cs"/>
          <w:rtl/>
        </w:rPr>
        <w:t>י</w:t>
      </w:r>
      <w:r>
        <w:rPr>
          <w:rtl/>
        </w:rPr>
        <w:t xml:space="preserve"> אחרי השר </w:t>
      </w:r>
      <w:r>
        <w:rPr>
          <w:rFonts w:hint="cs"/>
          <w:rtl/>
        </w:rPr>
        <w:t>ו</w:t>
      </w:r>
      <w:r>
        <w:rPr>
          <w:rtl/>
        </w:rPr>
        <w:t>תאמרי</w:t>
      </w:r>
      <w:r>
        <w:rPr>
          <w:rFonts w:hint="cs"/>
          <w:rtl/>
        </w:rPr>
        <w:t xml:space="preserve"> את דברייך.</w:t>
      </w:r>
    </w:p>
    <w:p w:rsidR="009151C0" w:rsidRPr="00F90D20" w:rsidRDefault="009151C0" w:rsidP="0003268B">
      <w:pPr>
        <w:rPr>
          <w:rtl/>
        </w:rPr>
      </w:pPr>
      <w:bookmarkStart w:id="4895" w:name="_ETM_Q27_640697"/>
      <w:bookmarkEnd w:id="4895"/>
    </w:p>
    <w:p w:rsidR="009151C0" w:rsidRDefault="009151C0" w:rsidP="0003268B">
      <w:pPr>
        <w:pStyle w:val="-"/>
        <w:keepNext/>
        <w:rPr>
          <w:rtl/>
        </w:rPr>
      </w:pPr>
      <w:bookmarkStart w:id="4896" w:name="ET_speakercontinue_5971_64"/>
      <w:r w:rsidRPr="00BB5498">
        <w:rPr>
          <w:rStyle w:val="TagStyle"/>
          <w:rtl/>
        </w:rPr>
        <w:t xml:space="preserve"> &lt;&lt; דובר_המשך &gt;&gt; </w:t>
      </w:r>
      <w:r>
        <w:rPr>
          <w:rtl/>
        </w:rPr>
        <w:t>השר המקשר בין הממשלה לכנסת דוד אמסלם:</w:t>
      </w:r>
      <w:r w:rsidRPr="00BB5498">
        <w:rPr>
          <w:rStyle w:val="TagStyle"/>
          <w:rtl/>
        </w:rPr>
        <w:t xml:space="preserve"> &lt;&lt; דובר_המשך &gt;&gt;</w:t>
      </w:r>
      <w:r>
        <w:rPr>
          <w:rtl/>
        </w:rPr>
        <w:t xml:space="preserve">   </w:t>
      </w:r>
      <w:bookmarkEnd w:id="4896"/>
    </w:p>
    <w:p w:rsidR="009151C0" w:rsidRDefault="009151C0" w:rsidP="009F08A5">
      <w:pPr>
        <w:rPr>
          <w:rtl/>
          <w:lang w:eastAsia="he-IL"/>
        </w:rPr>
      </w:pPr>
    </w:p>
    <w:p w:rsidR="009151C0" w:rsidRDefault="009151C0" w:rsidP="009F08A5">
      <w:pPr>
        <w:rPr>
          <w:rtl/>
          <w:lang w:eastAsia="he-IL"/>
        </w:rPr>
      </w:pPr>
      <w:bookmarkStart w:id="4897" w:name="_ETM_Q27_694758"/>
      <w:bookmarkStart w:id="4898" w:name="_ETM_Q27_641322"/>
      <w:bookmarkEnd w:id="4897"/>
      <w:bookmarkEnd w:id="4898"/>
      <w:r>
        <w:rPr>
          <w:rFonts w:hint="cs"/>
          <w:rtl/>
          <w:lang w:eastAsia="he-IL"/>
        </w:rPr>
        <w:t>כן.</w:t>
      </w:r>
      <w:bookmarkStart w:id="4899" w:name="_ETM_Q27_644062"/>
      <w:bookmarkStart w:id="4900" w:name="_ETM_Q27_644129"/>
      <w:bookmarkStart w:id="4901" w:name="_ETM_Q27_644239"/>
      <w:bookmarkStart w:id="4902" w:name="_ETM_Q27_644306"/>
      <w:bookmarkStart w:id="4903" w:name="_ETM_Q27_641964"/>
      <w:bookmarkStart w:id="4904" w:name="_ETM_Q27_646597"/>
      <w:bookmarkEnd w:id="4899"/>
      <w:bookmarkEnd w:id="4900"/>
      <w:bookmarkEnd w:id="4901"/>
      <w:bookmarkEnd w:id="4902"/>
      <w:bookmarkEnd w:id="4903"/>
      <w:bookmarkEnd w:id="4904"/>
      <w:r>
        <w:rPr>
          <w:rFonts w:hint="cs"/>
          <w:rtl/>
          <w:lang w:eastAsia="he-IL"/>
        </w:rPr>
        <w:t xml:space="preserve"> </w:t>
      </w:r>
      <w:r>
        <w:rPr>
          <w:rtl/>
        </w:rPr>
        <w:t xml:space="preserve">החוק </w:t>
      </w:r>
      <w:bookmarkStart w:id="4905" w:name="_ETM_Q27_647707"/>
      <w:bookmarkEnd w:id="4905"/>
      <w:r>
        <w:rPr>
          <w:rtl/>
        </w:rPr>
        <w:t>מתייחס לכל החברות כאילו מדובר</w:t>
      </w:r>
      <w:bookmarkStart w:id="4906" w:name="_ETM_Q27_651678"/>
      <w:bookmarkEnd w:id="4906"/>
      <w:r>
        <w:rPr>
          <w:rFonts w:hint="cs"/>
          <w:rtl/>
        </w:rPr>
        <w:t xml:space="preserve"> </w:t>
      </w:r>
      <w:r>
        <w:rPr>
          <w:rtl/>
        </w:rPr>
        <w:t xml:space="preserve">באיזשהו </w:t>
      </w:r>
      <w:bookmarkStart w:id="4907" w:name="_ETM_Q27_653709"/>
      <w:bookmarkEnd w:id="4907"/>
      <w:r>
        <w:rPr>
          <w:rtl/>
        </w:rPr>
        <w:t>סרט נ</w:t>
      </w:r>
      <w:r>
        <w:rPr>
          <w:rFonts w:hint="cs"/>
          <w:rtl/>
        </w:rPr>
        <w:t>ע,</w:t>
      </w:r>
      <w:r>
        <w:rPr>
          <w:rtl/>
        </w:rPr>
        <w:t xml:space="preserve"> </w:t>
      </w:r>
      <w:bookmarkStart w:id="4908" w:name="_ETM_Q27_654197"/>
      <w:bookmarkEnd w:id="4908"/>
      <w:r>
        <w:rPr>
          <w:rtl/>
        </w:rPr>
        <w:t>ש</w:t>
      </w:r>
      <w:bookmarkStart w:id="4909" w:name="_ETM_Q27_654227"/>
      <w:bookmarkEnd w:id="4909"/>
      <w:r>
        <w:rPr>
          <w:rtl/>
        </w:rPr>
        <w:t>בעצם כל חברה זהה לחברתה</w:t>
      </w:r>
      <w:bookmarkStart w:id="4910" w:name="_ETM_Q27_659603"/>
      <w:bookmarkEnd w:id="4910"/>
      <w:r>
        <w:rPr>
          <w:rFonts w:hint="cs"/>
          <w:rtl/>
        </w:rPr>
        <w:t xml:space="preserve"> </w:t>
      </w:r>
      <w:r>
        <w:rPr>
          <w:rFonts w:hint="eastAsia"/>
          <w:rtl/>
        </w:rPr>
        <w:t>–</w:t>
      </w:r>
      <w:r>
        <w:rPr>
          <w:rtl/>
        </w:rPr>
        <w:t xml:space="preserve"> </w:t>
      </w:r>
      <w:bookmarkStart w:id="4911" w:name="_ETM_Q27_660001"/>
      <w:bookmarkEnd w:id="4911"/>
      <w:r>
        <w:rPr>
          <w:rtl/>
        </w:rPr>
        <w:t>לא</w:t>
      </w:r>
      <w:bookmarkStart w:id="4912" w:name="_ETM_Q27_660207"/>
      <w:bookmarkStart w:id="4913" w:name="_ETM_Q27_657867"/>
      <w:bookmarkEnd w:id="4912"/>
      <w:bookmarkEnd w:id="4913"/>
      <w:r>
        <w:rPr>
          <w:rFonts w:hint="cs"/>
          <w:rtl/>
        </w:rPr>
        <w:t>,</w:t>
      </w:r>
      <w:r>
        <w:rPr>
          <w:rtl/>
        </w:rPr>
        <w:t xml:space="preserve"> אנחנו</w:t>
      </w:r>
      <w:bookmarkStart w:id="4914" w:name="_ETM_Q27_662437"/>
      <w:bookmarkEnd w:id="4914"/>
      <w:r>
        <w:rPr>
          <w:rtl/>
        </w:rPr>
        <w:t xml:space="preserve"> בנינו לכל חברה וחבר</w:t>
      </w:r>
      <w:r>
        <w:rPr>
          <w:rFonts w:hint="cs"/>
          <w:rtl/>
        </w:rPr>
        <w:t>ה</w:t>
      </w:r>
      <w:r>
        <w:rPr>
          <w:rtl/>
        </w:rPr>
        <w:t xml:space="preserve"> תעודת זהות. אנחנו קבענו </w:t>
      </w:r>
      <w:bookmarkStart w:id="4915" w:name="_ETM_Q27_666294"/>
      <w:bookmarkEnd w:id="4915"/>
      <w:r>
        <w:rPr>
          <w:rtl/>
        </w:rPr>
        <w:t xml:space="preserve">גרעין ניהולי בכיר, גרעין ניהולי, גרעין כספי בכיר, גרעין כספי </w:t>
      </w:r>
      <w:bookmarkStart w:id="4916" w:name="_ETM_Q27_672587"/>
      <w:bookmarkEnd w:id="4916"/>
      <w:r>
        <w:rPr>
          <w:rtl/>
        </w:rPr>
        <w:t>זוטר, אנשי מקצוע שבאים מתחום עיסוק החברה, צעירים</w:t>
      </w:r>
      <w:r>
        <w:rPr>
          <w:rFonts w:hint="cs"/>
          <w:rtl/>
        </w:rPr>
        <w:t>,</w:t>
      </w:r>
      <w:r>
        <w:rPr>
          <w:rtl/>
        </w:rPr>
        <w:t xml:space="preserve"> </w:t>
      </w:r>
      <w:bookmarkStart w:id="4917" w:name="_ETM_Q27_679570"/>
      <w:bookmarkEnd w:id="4917"/>
      <w:r>
        <w:rPr>
          <w:rtl/>
        </w:rPr>
        <w:t>עולים חדשים, ע</w:t>
      </w:r>
      <w:r>
        <w:rPr>
          <w:rFonts w:hint="cs"/>
          <w:rtl/>
        </w:rPr>
        <w:t>מך</w:t>
      </w:r>
      <w:r>
        <w:rPr>
          <w:rtl/>
        </w:rPr>
        <w:t xml:space="preserve"> ישראל, ובמקומות מסוימים גם אנשים שבעצם </w:t>
      </w:r>
      <w:bookmarkStart w:id="4918" w:name="_ETM_Q27_684057"/>
      <w:bookmarkEnd w:id="4918"/>
      <w:r>
        <w:rPr>
          <w:rtl/>
        </w:rPr>
        <w:t xml:space="preserve">לא חייבים לעמוד </w:t>
      </w:r>
      <w:r>
        <w:rPr>
          <w:rFonts w:hint="cs"/>
          <w:rtl/>
        </w:rPr>
        <w:t xml:space="preserve">אפילו </w:t>
      </w:r>
      <w:bookmarkStart w:id="4919" w:name="_ETM_Q27_685179"/>
      <w:bookmarkEnd w:id="4919"/>
      <w:r>
        <w:rPr>
          <w:rtl/>
        </w:rPr>
        <w:t xml:space="preserve">בבסיס של </w:t>
      </w:r>
      <w:bookmarkStart w:id="4920" w:name="_ETM_Q27_686119"/>
      <w:bookmarkEnd w:id="4920"/>
      <w:r>
        <w:rPr>
          <w:rtl/>
        </w:rPr>
        <w:t>תואר</w:t>
      </w:r>
      <w:bookmarkStart w:id="4921" w:name="_ETM_Q27_688838"/>
      <w:bookmarkEnd w:id="4921"/>
      <w:r>
        <w:rPr>
          <w:rFonts w:hint="cs"/>
          <w:rtl/>
        </w:rPr>
        <w:t xml:space="preserve"> </w:t>
      </w:r>
      <w:r>
        <w:rPr>
          <w:rtl/>
        </w:rPr>
        <w:t xml:space="preserve">אקדמי להוציא את </w:t>
      </w:r>
      <w:bookmarkStart w:id="4922" w:name="_ETM_Q27_688545"/>
      <w:bookmarkEnd w:id="4922"/>
      <w:r>
        <w:rPr>
          <w:rtl/>
        </w:rPr>
        <w:t>זה שהם תרמו לציבור.</w:t>
      </w:r>
      <w:r>
        <w:rPr>
          <w:rFonts w:hint="cs"/>
          <w:rtl/>
        </w:rPr>
        <w:t xml:space="preserve"> </w:t>
      </w:r>
      <w:bookmarkStart w:id="4923" w:name="_ETM_Q27_691619"/>
      <w:bookmarkStart w:id="4924" w:name="_ETM_Q27_694819"/>
      <w:bookmarkStart w:id="4925" w:name="_ETM_Q27_691788"/>
      <w:bookmarkEnd w:id="4923"/>
      <w:bookmarkEnd w:id="4924"/>
      <w:bookmarkEnd w:id="4925"/>
      <w:r>
        <w:rPr>
          <w:rFonts w:hint="cs"/>
          <w:rtl/>
        </w:rPr>
        <w:t xml:space="preserve">אני אתן </w:t>
      </w:r>
      <w:r>
        <w:rPr>
          <w:rtl/>
        </w:rPr>
        <w:t>דוגמה, ואמרתי אותה פעם</w:t>
      </w:r>
      <w:r>
        <w:rPr>
          <w:rFonts w:hint="cs"/>
          <w:rtl/>
        </w:rPr>
        <w:t>.</w:t>
      </w:r>
      <w:bookmarkStart w:id="4926" w:name="_ETM_Q27_693032"/>
      <w:bookmarkStart w:id="4927" w:name="_ETM_Q27_698430"/>
      <w:bookmarkStart w:id="4928" w:name="_ETM_Q27_696755"/>
      <w:bookmarkStart w:id="4929" w:name="_ETM_Q27_698606"/>
      <w:bookmarkStart w:id="4930" w:name="_ETM_Q27_698652"/>
      <w:bookmarkStart w:id="4931" w:name="_ETM_Q27_696558"/>
      <w:bookmarkEnd w:id="4926"/>
      <w:bookmarkEnd w:id="4927"/>
      <w:bookmarkEnd w:id="4928"/>
      <w:bookmarkEnd w:id="4929"/>
      <w:bookmarkEnd w:id="4930"/>
      <w:bookmarkEnd w:id="4931"/>
      <w:r>
        <w:rPr>
          <w:rFonts w:hint="cs"/>
          <w:rtl/>
          <w:lang w:eastAsia="he-IL"/>
        </w:rPr>
        <w:t xml:space="preserve"> </w:t>
      </w:r>
      <w:r>
        <w:rPr>
          <w:rFonts w:hint="cs"/>
          <w:rtl/>
        </w:rPr>
        <w:t>נ</w:t>
      </w:r>
      <w:r>
        <w:rPr>
          <w:rtl/>
        </w:rPr>
        <w:t>גיד, בכפר היר</w:t>
      </w:r>
      <w:bookmarkStart w:id="4932" w:name="_ETM_Q27_700068"/>
      <w:bookmarkEnd w:id="4932"/>
      <w:r>
        <w:rPr>
          <w:rFonts w:hint="cs"/>
          <w:rtl/>
        </w:rPr>
        <w:t xml:space="preserve">וק - - </w:t>
      </w:r>
      <w:bookmarkStart w:id="4933" w:name="_ETM_Q27_701350"/>
      <w:bookmarkEnd w:id="4933"/>
      <w:r>
        <w:rPr>
          <w:rFonts w:hint="cs"/>
          <w:rtl/>
        </w:rPr>
        <w:t>-</w:t>
      </w:r>
      <w:bookmarkStart w:id="4934" w:name="_ETM_Q27_701701"/>
      <w:bookmarkEnd w:id="4934"/>
    </w:p>
    <w:p w:rsidR="009151C0" w:rsidRDefault="009151C0" w:rsidP="0003268B">
      <w:pPr>
        <w:rPr>
          <w:rtl/>
        </w:rPr>
      </w:pPr>
      <w:bookmarkStart w:id="4935" w:name="_ETM_Q27_698476"/>
      <w:bookmarkStart w:id="4936" w:name="_ETM_Q27_694089"/>
      <w:bookmarkEnd w:id="4935"/>
      <w:bookmarkEnd w:id="4936"/>
    </w:p>
    <w:p w:rsidR="009151C0" w:rsidRDefault="009151C0" w:rsidP="0003268B">
      <w:pPr>
        <w:pStyle w:val="af5"/>
        <w:keepNext/>
        <w:rPr>
          <w:rtl/>
        </w:rPr>
      </w:pPr>
      <w:bookmarkStart w:id="4937" w:name="ET_interruption_קריאות_65"/>
      <w:r w:rsidRPr="00BB5498">
        <w:rPr>
          <w:rStyle w:val="TagStyle"/>
          <w:rtl/>
        </w:rPr>
        <w:t xml:space="preserve"> &lt;&lt; קריאה &gt;&gt; </w:t>
      </w:r>
      <w:r>
        <w:rPr>
          <w:rtl/>
        </w:rPr>
        <w:t>קריאות:</w:t>
      </w:r>
      <w:r w:rsidRPr="00BB5498">
        <w:rPr>
          <w:rStyle w:val="TagStyle"/>
          <w:rtl/>
        </w:rPr>
        <w:t xml:space="preserve"> &lt;&lt; קריאה &gt;&gt;</w:t>
      </w:r>
      <w:r>
        <w:rPr>
          <w:rtl/>
        </w:rPr>
        <w:t xml:space="preserve">   </w:t>
      </w:r>
      <w:bookmarkEnd w:id="4937"/>
    </w:p>
    <w:p w:rsidR="009151C0" w:rsidRDefault="009151C0" w:rsidP="009F08A5">
      <w:pPr>
        <w:rPr>
          <w:rtl/>
          <w:lang w:eastAsia="he-IL"/>
        </w:rPr>
      </w:pPr>
    </w:p>
    <w:p w:rsidR="009151C0" w:rsidRDefault="009151C0" w:rsidP="0003268B">
      <w:pPr>
        <w:rPr>
          <w:rtl/>
          <w:lang w:eastAsia="he-IL"/>
        </w:rPr>
      </w:pPr>
      <w:bookmarkStart w:id="4938" w:name="_ETM_Q27_703434"/>
      <w:bookmarkEnd w:id="4938"/>
      <w:r>
        <w:rPr>
          <w:rFonts w:hint="cs"/>
          <w:rtl/>
          <w:lang w:eastAsia="he-IL"/>
        </w:rPr>
        <w:t>- - -</w:t>
      </w:r>
      <w:bookmarkStart w:id="4939" w:name="_ETM_Q27_699808"/>
      <w:bookmarkEnd w:id="4939"/>
    </w:p>
    <w:p w:rsidR="009151C0" w:rsidRDefault="009151C0" w:rsidP="0003268B">
      <w:pPr>
        <w:rPr>
          <w:rtl/>
          <w:lang w:eastAsia="he-IL"/>
        </w:rPr>
      </w:pPr>
      <w:bookmarkStart w:id="4940" w:name="_ETM_Q27_699899"/>
      <w:bookmarkStart w:id="4941" w:name="_ETM_Q27_699966"/>
      <w:bookmarkStart w:id="4942" w:name="_ETM_Q27_701771"/>
      <w:bookmarkStart w:id="4943" w:name="_ETM_Q27_697588"/>
      <w:bookmarkStart w:id="4944" w:name="_ETM_Q27_702812"/>
      <w:bookmarkStart w:id="4945" w:name="_ETM_Q27_702908"/>
      <w:bookmarkEnd w:id="4940"/>
      <w:bookmarkEnd w:id="4941"/>
      <w:bookmarkEnd w:id="4942"/>
      <w:bookmarkEnd w:id="4943"/>
      <w:bookmarkEnd w:id="4944"/>
      <w:bookmarkEnd w:id="4945"/>
    </w:p>
    <w:p w:rsidR="009151C0" w:rsidRDefault="009151C0" w:rsidP="0003268B">
      <w:pPr>
        <w:pStyle w:val="af5"/>
        <w:keepNext/>
        <w:rPr>
          <w:rtl/>
        </w:rPr>
      </w:pPr>
      <w:bookmarkStart w:id="4946" w:name="ET_interruption_6689_67"/>
      <w:r w:rsidRPr="00BB5498">
        <w:rPr>
          <w:rStyle w:val="TagStyle"/>
          <w:rtl/>
        </w:rPr>
        <w:t xml:space="preserve"> &lt;&lt; קריאה &gt;&gt; </w:t>
      </w:r>
      <w:r>
        <w:rPr>
          <w:rtl/>
        </w:rPr>
        <w:t>עדי עזוז (יש עתיד):</w:t>
      </w:r>
      <w:r w:rsidRPr="00BB5498">
        <w:rPr>
          <w:rStyle w:val="TagStyle"/>
          <w:rtl/>
        </w:rPr>
        <w:t xml:space="preserve"> &lt;&lt; קריאה &gt;&gt;</w:t>
      </w:r>
      <w:r>
        <w:rPr>
          <w:rtl/>
        </w:rPr>
        <w:t xml:space="preserve">   </w:t>
      </w:r>
      <w:bookmarkEnd w:id="4946"/>
    </w:p>
    <w:p w:rsidR="009151C0" w:rsidRDefault="009151C0" w:rsidP="009F08A5">
      <w:pPr>
        <w:rPr>
          <w:rtl/>
          <w:lang w:eastAsia="he-IL"/>
        </w:rPr>
      </w:pPr>
    </w:p>
    <w:p w:rsidR="009151C0" w:rsidRDefault="009151C0" w:rsidP="0003268B">
      <w:pPr>
        <w:rPr>
          <w:rtl/>
          <w:lang w:eastAsia="he-IL"/>
        </w:rPr>
      </w:pPr>
      <w:bookmarkStart w:id="4947" w:name="_ETM_Q27_705346"/>
      <w:bookmarkEnd w:id="4947"/>
      <w:r>
        <w:rPr>
          <w:rFonts w:hint="cs"/>
          <w:rtl/>
          <w:lang w:eastAsia="he-IL"/>
        </w:rPr>
        <w:t>מה יקבע מה זה עמך</w:t>
      </w:r>
      <w:bookmarkStart w:id="4948" w:name="_ETM_Q27_703769"/>
      <w:bookmarkEnd w:id="4948"/>
      <w:r>
        <w:rPr>
          <w:rFonts w:hint="cs"/>
          <w:rtl/>
          <w:lang w:eastAsia="he-IL"/>
        </w:rPr>
        <w:t xml:space="preserve"> - - -</w:t>
      </w:r>
    </w:p>
    <w:p w:rsidR="009151C0" w:rsidRDefault="009151C0" w:rsidP="0003268B">
      <w:pPr>
        <w:rPr>
          <w:rtl/>
          <w:lang w:eastAsia="he-IL"/>
        </w:rPr>
      </w:pPr>
      <w:bookmarkStart w:id="4949" w:name="_ETM_Q27_704902"/>
      <w:bookmarkStart w:id="4950" w:name="_ETM_Q27_704999"/>
      <w:bookmarkEnd w:id="4949"/>
      <w:bookmarkEnd w:id="4950"/>
    </w:p>
    <w:p w:rsidR="009151C0" w:rsidRDefault="009151C0" w:rsidP="0003268B">
      <w:pPr>
        <w:pStyle w:val="af6"/>
        <w:keepNext/>
        <w:rPr>
          <w:rtl/>
        </w:rPr>
      </w:pPr>
      <w:bookmarkStart w:id="4951" w:name="ET_yor_6598_68"/>
      <w:r w:rsidRPr="00BB5498">
        <w:rPr>
          <w:rStyle w:val="TagStyle"/>
          <w:rtl/>
        </w:rPr>
        <w:t xml:space="preserve"> &lt;&lt; יור &gt;&gt; </w:t>
      </w:r>
      <w:r>
        <w:rPr>
          <w:rtl/>
        </w:rPr>
        <w:t>היו"ר משה סולומון:</w:t>
      </w:r>
      <w:r w:rsidRPr="00BB5498">
        <w:rPr>
          <w:rStyle w:val="TagStyle"/>
          <w:rtl/>
        </w:rPr>
        <w:t xml:space="preserve"> &lt;&lt; יור &gt;&gt;</w:t>
      </w:r>
      <w:r>
        <w:rPr>
          <w:rtl/>
        </w:rPr>
        <w:t xml:space="preserve">   </w:t>
      </w:r>
      <w:bookmarkEnd w:id="4951"/>
    </w:p>
    <w:p w:rsidR="009151C0" w:rsidRDefault="009151C0" w:rsidP="009F08A5">
      <w:pPr>
        <w:rPr>
          <w:rtl/>
          <w:lang w:eastAsia="he-IL"/>
        </w:rPr>
      </w:pPr>
    </w:p>
    <w:p w:rsidR="009151C0" w:rsidRDefault="009151C0" w:rsidP="0003268B">
      <w:pPr>
        <w:rPr>
          <w:rtl/>
          <w:lang w:eastAsia="he-IL"/>
        </w:rPr>
      </w:pPr>
      <w:bookmarkStart w:id="4952" w:name="_ETM_Q27_705933"/>
      <w:bookmarkEnd w:id="4952"/>
      <w:r>
        <w:rPr>
          <w:rFonts w:hint="cs"/>
          <w:rtl/>
          <w:lang w:eastAsia="he-IL"/>
        </w:rPr>
        <w:t>אני רוצה להסביר שנייה. למה</w:t>
      </w:r>
      <w:bookmarkStart w:id="4953" w:name="_ETM_Q27_705386"/>
      <w:bookmarkEnd w:id="4953"/>
      <w:r>
        <w:rPr>
          <w:rFonts w:hint="cs"/>
          <w:rtl/>
          <w:lang w:eastAsia="he-IL"/>
        </w:rPr>
        <w:t xml:space="preserve"> את צועקת? ביק</w:t>
      </w:r>
      <w:bookmarkStart w:id="4954" w:name="_ETM_Q27_704159"/>
      <w:bookmarkEnd w:id="4954"/>
      <w:r>
        <w:rPr>
          <w:rFonts w:hint="cs"/>
          <w:rtl/>
          <w:lang w:eastAsia="he-IL"/>
        </w:rPr>
        <w:t>שתי לא להפריע. את</w:t>
      </w:r>
      <w:bookmarkStart w:id="4955" w:name="_ETM_Q27_714381"/>
      <w:bookmarkEnd w:id="4955"/>
      <w:r>
        <w:rPr>
          <w:rFonts w:hint="cs"/>
          <w:rtl/>
          <w:lang w:eastAsia="he-IL"/>
        </w:rPr>
        <w:t xml:space="preserve"> לא יכולה </w:t>
      </w:r>
      <w:bookmarkStart w:id="4956" w:name="_ETM_Q27_707249"/>
      <w:bookmarkEnd w:id="4956"/>
      <w:r>
        <w:rPr>
          <w:rFonts w:hint="cs"/>
          <w:rtl/>
          <w:lang w:eastAsia="he-IL"/>
        </w:rPr>
        <w:t>לצעוק עכשיו.</w:t>
      </w:r>
      <w:bookmarkStart w:id="4957" w:name="_ETM_Q27_709639"/>
      <w:bookmarkEnd w:id="4957"/>
      <w:r>
        <w:rPr>
          <w:rFonts w:hint="cs"/>
          <w:rtl/>
          <w:lang w:eastAsia="he-IL"/>
        </w:rPr>
        <w:t xml:space="preserve"> </w:t>
      </w:r>
      <w:bookmarkStart w:id="4958" w:name="_ETM_Q27_709721"/>
      <w:bookmarkEnd w:id="4958"/>
      <w:r>
        <w:rPr>
          <w:rFonts w:hint="cs"/>
          <w:rtl/>
          <w:lang w:eastAsia="he-IL"/>
        </w:rPr>
        <w:t>הרי את עולה לענות כאן. נו, תכתבי.</w:t>
      </w:r>
      <w:bookmarkStart w:id="4959" w:name="_ETM_Q27_710149"/>
      <w:bookmarkEnd w:id="4959"/>
    </w:p>
    <w:p w:rsidR="009151C0" w:rsidRDefault="009151C0" w:rsidP="0003268B">
      <w:pPr>
        <w:rPr>
          <w:rtl/>
          <w:lang w:eastAsia="he-IL"/>
        </w:rPr>
      </w:pPr>
      <w:bookmarkStart w:id="4960" w:name="_ETM_Q27_710239"/>
      <w:bookmarkStart w:id="4961" w:name="_ETM_Q27_710320"/>
      <w:bookmarkEnd w:id="4960"/>
      <w:bookmarkEnd w:id="4961"/>
    </w:p>
    <w:p w:rsidR="009151C0" w:rsidRDefault="009151C0" w:rsidP="0003268B">
      <w:pPr>
        <w:pStyle w:val="af6"/>
        <w:keepNext/>
        <w:rPr>
          <w:rtl/>
        </w:rPr>
      </w:pPr>
      <w:r w:rsidRPr="00BB5498">
        <w:rPr>
          <w:rStyle w:val="TagStyle"/>
          <w:rtl/>
        </w:rPr>
        <w:t xml:space="preserve"> &lt;&lt; יור &gt;&gt; </w:t>
      </w:r>
      <w:r>
        <w:rPr>
          <w:rtl/>
        </w:rPr>
        <w:t>היו"ר משה סולומון:</w:t>
      </w:r>
      <w:r w:rsidRPr="00BB5498">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4962" w:name="_ETM_Q27_710981"/>
      <w:bookmarkEnd w:id="4962"/>
      <w:r>
        <w:rPr>
          <w:rFonts w:hint="cs"/>
          <w:rtl/>
          <w:lang w:eastAsia="he-IL"/>
        </w:rPr>
        <w:t xml:space="preserve">חברת הכנסת עדי, אמרנו </w:t>
      </w:r>
      <w:bookmarkStart w:id="4963" w:name="_ETM_Q27_715328"/>
      <w:bookmarkEnd w:id="4963"/>
      <w:r>
        <w:rPr>
          <w:rFonts w:hint="cs"/>
          <w:rtl/>
          <w:lang w:eastAsia="he-IL"/>
        </w:rPr>
        <w:t>שיהיה לך זמן</w:t>
      </w:r>
      <w:bookmarkStart w:id="4964" w:name="_ETM_Q27_711610"/>
      <w:bookmarkEnd w:id="4964"/>
      <w:r>
        <w:rPr>
          <w:rFonts w:hint="cs"/>
          <w:rtl/>
          <w:lang w:eastAsia="he-IL"/>
        </w:rPr>
        <w:t>. עכשיו הכרזתי, אמרתי לך שאת תעלי.</w:t>
      </w:r>
      <w:bookmarkStart w:id="4965" w:name="_ETM_Q27_714430"/>
      <w:bookmarkEnd w:id="4965"/>
    </w:p>
    <w:p w:rsidR="009151C0" w:rsidRDefault="009151C0" w:rsidP="0003268B">
      <w:pPr>
        <w:rPr>
          <w:rtl/>
          <w:lang w:eastAsia="he-IL"/>
        </w:rPr>
      </w:pPr>
      <w:bookmarkStart w:id="4966" w:name="_ETM_Q27_714528"/>
      <w:bookmarkStart w:id="4967" w:name="_ETM_Q27_714629"/>
      <w:bookmarkEnd w:id="4966"/>
      <w:bookmarkEnd w:id="4967"/>
    </w:p>
    <w:p w:rsidR="009151C0" w:rsidRDefault="009151C0" w:rsidP="0003268B">
      <w:pPr>
        <w:pStyle w:val="-"/>
        <w:keepNext/>
        <w:rPr>
          <w:rtl/>
        </w:rPr>
      </w:pPr>
      <w:bookmarkStart w:id="4968" w:name="ET_speakercontinue_5971_70"/>
      <w:r w:rsidRPr="00BB5498">
        <w:rPr>
          <w:rStyle w:val="TagStyle"/>
          <w:rtl/>
        </w:rPr>
        <w:t xml:space="preserve"> &lt;&lt; דובר_המשך &gt;&gt; </w:t>
      </w:r>
      <w:r>
        <w:rPr>
          <w:rtl/>
        </w:rPr>
        <w:t>השר המקשר בין הממשלה לכנסת דוד אמסלם:</w:t>
      </w:r>
      <w:r w:rsidRPr="00BB5498">
        <w:rPr>
          <w:rStyle w:val="TagStyle"/>
          <w:rtl/>
        </w:rPr>
        <w:t xml:space="preserve"> &lt;&lt; דובר_המשך &gt;&gt;</w:t>
      </w:r>
      <w:r>
        <w:rPr>
          <w:rtl/>
        </w:rPr>
        <w:t xml:space="preserve">   </w:t>
      </w:r>
      <w:bookmarkEnd w:id="4968"/>
    </w:p>
    <w:p w:rsidR="009151C0" w:rsidRDefault="009151C0" w:rsidP="009F08A5">
      <w:pPr>
        <w:rPr>
          <w:rtl/>
          <w:lang w:eastAsia="he-IL"/>
        </w:rPr>
      </w:pPr>
    </w:p>
    <w:p w:rsidR="009151C0" w:rsidRDefault="009151C0" w:rsidP="0003268B">
      <w:pPr>
        <w:rPr>
          <w:rtl/>
          <w:lang w:eastAsia="he-IL"/>
        </w:rPr>
      </w:pPr>
      <w:bookmarkStart w:id="4969" w:name="_ETM_Q27_715338"/>
      <w:bookmarkStart w:id="4970" w:name="_ETM_Q27_718150"/>
      <w:bookmarkStart w:id="4971" w:name="_ETM_Q27_716229"/>
      <w:bookmarkEnd w:id="4969"/>
      <w:bookmarkEnd w:id="4970"/>
      <w:bookmarkEnd w:id="4971"/>
      <w:r>
        <w:rPr>
          <w:rFonts w:hint="cs"/>
          <w:rtl/>
        </w:rPr>
        <w:t>לכ</w:t>
      </w:r>
      <w:bookmarkStart w:id="4972" w:name="_ETM_Q27_715890"/>
      <w:bookmarkEnd w:id="4972"/>
      <w:r>
        <w:rPr>
          <w:rtl/>
        </w:rPr>
        <w:t>ן אני אומר, בכל חברה וחברה בנינו תעודת זהות</w:t>
      </w:r>
      <w:r>
        <w:rPr>
          <w:rFonts w:hint="cs"/>
          <w:rtl/>
        </w:rPr>
        <w:t>,</w:t>
      </w:r>
      <w:r>
        <w:rPr>
          <w:rtl/>
        </w:rPr>
        <w:t xml:space="preserve"> </w:t>
      </w:r>
      <w:bookmarkStart w:id="4973" w:name="_ETM_Q27_721419"/>
      <w:bookmarkEnd w:id="4973"/>
      <w:r>
        <w:rPr>
          <w:rFonts w:hint="cs"/>
          <w:rtl/>
        </w:rPr>
        <w:t>ו</w:t>
      </w:r>
      <w:r>
        <w:rPr>
          <w:rtl/>
        </w:rPr>
        <w:t>לכל</w:t>
      </w:r>
      <w:bookmarkStart w:id="4974" w:name="_ETM_Q27_732583"/>
      <w:bookmarkStart w:id="4975" w:name="_ETM_Q27_728639"/>
      <w:bookmarkStart w:id="4976" w:name="_ETM_Q27_724180"/>
      <w:bookmarkEnd w:id="4974"/>
      <w:bookmarkEnd w:id="4975"/>
      <w:bookmarkEnd w:id="4976"/>
      <w:r>
        <w:rPr>
          <w:rtl/>
        </w:rPr>
        <w:t xml:space="preserve"> חברה</w:t>
      </w:r>
      <w:bookmarkStart w:id="4977" w:name="_ETM_Q27_722670"/>
      <w:bookmarkEnd w:id="4977"/>
      <w:r>
        <w:rPr>
          <w:rtl/>
        </w:rPr>
        <w:t xml:space="preserve"> יש דרישות שונות</w:t>
      </w:r>
      <w:bookmarkStart w:id="4978" w:name="_ETM_Q27_724780"/>
      <w:bookmarkEnd w:id="4978"/>
      <w:r>
        <w:rPr>
          <w:rFonts w:hint="cs"/>
          <w:rtl/>
        </w:rPr>
        <w:t xml:space="preserve"> </w:t>
      </w:r>
      <w:r>
        <w:rPr>
          <w:rtl/>
        </w:rPr>
        <w:t>מחברתה</w:t>
      </w:r>
      <w:bookmarkStart w:id="4979" w:name="_ETM_Q27_732193"/>
      <w:bookmarkEnd w:id="4979"/>
      <w:r>
        <w:rPr>
          <w:rFonts w:hint="cs"/>
          <w:rtl/>
        </w:rPr>
        <w:t>,</w:t>
      </w:r>
      <w:r>
        <w:rPr>
          <w:rtl/>
        </w:rPr>
        <w:t xml:space="preserve"> </w:t>
      </w:r>
      <w:bookmarkStart w:id="4980" w:name="_ETM_Q27_727990"/>
      <w:bookmarkEnd w:id="4980"/>
      <w:r>
        <w:rPr>
          <w:rFonts w:hint="cs"/>
          <w:rtl/>
        </w:rPr>
        <w:t>בוודאי</w:t>
      </w:r>
      <w:bookmarkStart w:id="4981" w:name="_ETM_Q27_727359"/>
      <w:bookmarkEnd w:id="4981"/>
      <w:r>
        <w:rPr>
          <w:rtl/>
        </w:rPr>
        <w:t xml:space="preserve"> התעשייה האווירית, </w:t>
      </w:r>
      <w:bookmarkStart w:id="4982" w:name="_ETM_Q27_731100"/>
      <w:bookmarkEnd w:id="4982"/>
      <w:r>
        <w:rPr>
          <w:rtl/>
        </w:rPr>
        <w:t xml:space="preserve">הרכב הדירקטוריון שלה צריך להיות </w:t>
      </w:r>
      <w:bookmarkStart w:id="4983" w:name="_ETM_Q27_729585"/>
      <w:bookmarkEnd w:id="4983"/>
      <w:r>
        <w:rPr>
          <w:rtl/>
        </w:rPr>
        <w:t xml:space="preserve">שונה מהכפר הירוק, </w:t>
      </w:r>
      <w:bookmarkStart w:id="4984" w:name="_ETM_Q27_731310"/>
      <w:bookmarkStart w:id="4985" w:name="_ETM_Q27_734821"/>
      <w:bookmarkEnd w:id="4984"/>
      <w:bookmarkEnd w:id="4985"/>
      <w:r>
        <w:rPr>
          <w:rtl/>
        </w:rPr>
        <w:t xml:space="preserve">פנימייה של ילדים. </w:t>
      </w:r>
      <w:bookmarkStart w:id="4986" w:name="_ETM_Q27_735320"/>
      <w:bookmarkStart w:id="4987" w:name="_ETM_Q27_740890"/>
      <w:bookmarkEnd w:id="4986"/>
      <w:bookmarkEnd w:id="4987"/>
      <w:r>
        <w:rPr>
          <w:rtl/>
        </w:rPr>
        <w:t>ולכן עשינו פה עבודת</w:t>
      </w:r>
      <w:bookmarkStart w:id="4988" w:name="_ETM_Q27_738599"/>
      <w:bookmarkEnd w:id="4988"/>
      <w:r>
        <w:rPr>
          <w:rtl/>
        </w:rPr>
        <w:t xml:space="preserve"> עומק יסודית ביותר.</w:t>
      </w:r>
      <w:bookmarkStart w:id="4989" w:name="_ETM_Q27_744489"/>
      <w:bookmarkEnd w:id="4989"/>
      <w:r>
        <w:rPr>
          <w:rtl/>
        </w:rPr>
        <w:t xml:space="preserve"> </w:t>
      </w:r>
      <w:bookmarkStart w:id="4990" w:name="_ETM_Q27_740049"/>
      <w:bookmarkStart w:id="4991" w:name="_ETM_Q27_740180"/>
      <w:bookmarkEnd w:id="4990"/>
      <w:bookmarkEnd w:id="4991"/>
      <w:r>
        <w:rPr>
          <w:rFonts w:hint="cs"/>
          <w:rtl/>
        </w:rPr>
        <w:t xml:space="preserve">גם </w:t>
      </w:r>
      <w:bookmarkStart w:id="4992" w:name="_ETM_Q27_744560"/>
      <w:bookmarkEnd w:id="4992"/>
      <w:r>
        <w:rPr>
          <w:rtl/>
        </w:rPr>
        <w:t xml:space="preserve">הגבלנו את כמות הדירקטורים ממספר </w:t>
      </w:r>
      <w:bookmarkStart w:id="4993" w:name="_ETM_Q27_743332"/>
      <w:bookmarkEnd w:id="4993"/>
      <w:r>
        <w:rPr>
          <w:rtl/>
        </w:rPr>
        <w:t>עד מספר</w:t>
      </w:r>
      <w:r>
        <w:rPr>
          <w:rFonts w:hint="cs"/>
          <w:rtl/>
        </w:rPr>
        <w:t xml:space="preserve"> </w:t>
      </w:r>
      <w:r>
        <w:rPr>
          <w:rFonts w:hint="eastAsia"/>
          <w:rtl/>
        </w:rPr>
        <w:t>–</w:t>
      </w:r>
      <w:r>
        <w:rPr>
          <w:rtl/>
        </w:rPr>
        <w:t xml:space="preserve"> יש חברות שיש ארבעה, יש חברות שיש </w:t>
      </w:r>
      <w:bookmarkStart w:id="4994" w:name="_ETM_Q27_746616"/>
      <w:bookmarkEnd w:id="4994"/>
      <w:r>
        <w:rPr>
          <w:rFonts w:hint="cs"/>
          <w:rtl/>
        </w:rPr>
        <w:t>17</w:t>
      </w:r>
      <w:r>
        <w:rPr>
          <w:rtl/>
        </w:rPr>
        <w:t xml:space="preserve">. </w:t>
      </w:r>
      <w:bookmarkStart w:id="4995" w:name="_ETM_Q27_750520"/>
      <w:bookmarkEnd w:id="4995"/>
      <w:r>
        <w:rPr>
          <w:rtl/>
        </w:rPr>
        <w:t xml:space="preserve">עשינו סדר בכל העניין הזה. </w:t>
      </w:r>
      <w:bookmarkStart w:id="4996" w:name="_ETM_Q27_755400"/>
      <w:bookmarkStart w:id="4997" w:name="_ETM_Q27_756826"/>
      <w:bookmarkStart w:id="4998" w:name="_ETM_Q27_756879"/>
      <w:bookmarkStart w:id="4999" w:name="_ETM_Q27_756985"/>
      <w:bookmarkStart w:id="5000" w:name="_ETM_Q27_757034"/>
      <w:bookmarkStart w:id="5001" w:name="_ETM_Q27_760389"/>
      <w:bookmarkStart w:id="5002" w:name="_ETM_Q27_761599"/>
      <w:bookmarkEnd w:id="4996"/>
      <w:bookmarkEnd w:id="4997"/>
      <w:bookmarkEnd w:id="4998"/>
      <w:bookmarkEnd w:id="4999"/>
      <w:bookmarkEnd w:id="5000"/>
      <w:bookmarkEnd w:id="5001"/>
      <w:bookmarkEnd w:id="5002"/>
      <w:r>
        <w:rPr>
          <w:rFonts w:hint="cs"/>
          <w:rtl/>
        </w:rPr>
        <w:t xml:space="preserve">ודאי ובוודאי גם על פי החוק, היועצת המשפטית – דרך אגב, </w:t>
      </w:r>
      <w:r>
        <w:rPr>
          <w:rtl/>
        </w:rPr>
        <w:t>עד היום</w:t>
      </w:r>
      <w:bookmarkStart w:id="5003" w:name="_ETM_Q27_764109"/>
      <w:bookmarkEnd w:id="5003"/>
      <w:r>
        <w:rPr>
          <w:rtl/>
        </w:rPr>
        <w:t xml:space="preserve"> גיל לימון עיכב שנה וחצי את </w:t>
      </w:r>
      <w:bookmarkStart w:id="5004" w:name="_ETM_Q27_766314"/>
      <w:bookmarkEnd w:id="5004"/>
      <w:r>
        <w:rPr>
          <w:rtl/>
        </w:rPr>
        <w:t>החברים בוועדה לבחינת מינויים.</w:t>
      </w:r>
      <w:bookmarkStart w:id="5005" w:name="TOR_Q28"/>
      <w:bookmarkEnd w:id="5005"/>
      <w:r w:rsidR="0003268B">
        <w:rPr>
          <w:rFonts w:hint="cs"/>
          <w:rtl/>
          <w:lang w:eastAsia="he-IL"/>
        </w:rPr>
        <w:t xml:space="preserve"> </w:t>
      </w:r>
      <w:r>
        <w:rPr>
          <w:rFonts w:hint="cs"/>
          <w:rtl/>
          <w:lang w:eastAsia="he-IL"/>
        </w:rPr>
        <w:t xml:space="preserve">אני מגיש לו כבר לפני שנה, כן? החברים גמרו קדנציה, הגשנו לו איזה שישה-שבעה אנשים </w:t>
      </w:r>
      <w:r>
        <w:rPr>
          <w:rFonts w:hint="eastAsia"/>
          <w:rtl/>
          <w:lang w:eastAsia="he-IL"/>
        </w:rPr>
        <w:t>–</w:t>
      </w:r>
      <w:r>
        <w:rPr>
          <w:rFonts w:hint="cs"/>
          <w:rtl/>
          <w:lang w:eastAsia="he-IL"/>
        </w:rPr>
        <w:t xml:space="preserve"> השופטת לבד, אין לה שופטי קו. אבל שנה הוא לא ענה. אני לא צריך להגיש לו</w:t>
      </w:r>
      <w:bookmarkStart w:id="5006" w:name="_ETM_Q28_180000"/>
      <w:bookmarkEnd w:id="5006"/>
      <w:r>
        <w:rPr>
          <w:rFonts w:hint="cs"/>
          <w:rtl/>
          <w:lang w:eastAsia="he-IL"/>
        </w:rPr>
        <w:t xml:space="preserve">, </w:t>
      </w:r>
      <w:r>
        <w:rPr>
          <w:rtl/>
          <w:lang w:eastAsia="he-IL"/>
        </w:rPr>
        <w:t xml:space="preserve">לא כתוב בחוק שהוא צריך לאשר, אבל אם הם </w:t>
      </w:r>
      <w:bookmarkStart w:id="5007" w:name="_ETM_Q28_189273"/>
      <w:bookmarkEnd w:id="5007"/>
      <w:r>
        <w:rPr>
          <w:rtl/>
          <w:lang w:eastAsia="he-IL"/>
        </w:rPr>
        <w:t>יכולים לקחת את זה לעצמם, זה האימפריאליזם שלהם, כ</w:t>
      </w:r>
      <w:r>
        <w:rPr>
          <w:rFonts w:hint="cs"/>
          <w:rtl/>
          <w:lang w:eastAsia="he-IL"/>
        </w:rPr>
        <w:t>ך</w:t>
      </w:r>
      <w:r>
        <w:rPr>
          <w:rtl/>
          <w:lang w:eastAsia="he-IL"/>
        </w:rPr>
        <w:t xml:space="preserve"> מתנהלת </w:t>
      </w:r>
      <w:bookmarkStart w:id="5008" w:name="_ETM_Q28_193225"/>
      <w:bookmarkEnd w:id="5008"/>
      <w:r>
        <w:rPr>
          <w:rtl/>
          <w:lang w:eastAsia="he-IL"/>
        </w:rPr>
        <w:t>המדינה. הכול, היועצת המשפטית</w:t>
      </w:r>
      <w:r>
        <w:rPr>
          <w:rFonts w:hint="cs"/>
          <w:rtl/>
          <w:lang w:eastAsia="he-IL"/>
        </w:rPr>
        <w:t xml:space="preserve"> </w:t>
      </w:r>
      <w:r>
        <w:rPr>
          <w:rFonts w:hint="eastAsia"/>
          <w:rtl/>
          <w:lang w:eastAsia="he-IL"/>
        </w:rPr>
        <w:t>–</w:t>
      </w:r>
      <w:r>
        <w:rPr>
          <w:rtl/>
          <w:lang w:eastAsia="he-IL"/>
        </w:rPr>
        <w:t xml:space="preserve"> ואני לא מאשים אותה</w:t>
      </w:r>
      <w:r>
        <w:rPr>
          <w:rFonts w:hint="cs"/>
          <w:rtl/>
          <w:lang w:eastAsia="he-IL"/>
        </w:rPr>
        <w:t>,</w:t>
      </w:r>
      <w:r>
        <w:rPr>
          <w:rtl/>
          <w:lang w:eastAsia="he-IL"/>
        </w:rPr>
        <w:t xml:space="preserve"> זה גיל </w:t>
      </w:r>
      <w:bookmarkStart w:id="5009" w:name="_ETM_Q28_197177"/>
      <w:bookmarkEnd w:id="5009"/>
      <w:r>
        <w:rPr>
          <w:rtl/>
          <w:lang w:eastAsia="he-IL"/>
        </w:rPr>
        <w:t xml:space="preserve">לימון הכול, הוא תוקע את הכול. </w:t>
      </w:r>
      <w:bookmarkStart w:id="5010" w:name="_ETM_Q28_201889"/>
      <w:bookmarkEnd w:id="5010"/>
    </w:p>
    <w:p w:rsidR="009151C0" w:rsidRDefault="009151C0" w:rsidP="0003268B">
      <w:pPr>
        <w:rPr>
          <w:rtl/>
          <w:lang w:eastAsia="he-IL"/>
        </w:rPr>
      </w:pPr>
      <w:bookmarkStart w:id="5011" w:name="_ETM_Q28_203275"/>
      <w:bookmarkStart w:id="5012" w:name="_ETM_Q28_203314"/>
      <w:bookmarkEnd w:id="5011"/>
      <w:bookmarkEnd w:id="5012"/>
    </w:p>
    <w:p w:rsidR="009151C0" w:rsidRDefault="009151C0" w:rsidP="0003268B">
      <w:pPr>
        <w:rPr>
          <w:rtl/>
          <w:lang w:eastAsia="he-IL"/>
        </w:rPr>
      </w:pPr>
      <w:bookmarkStart w:id="5013" w:name="_ETM_Q28_203419"/>
      <w:bookmarkStart w:id="5014" w:name="_ETM_Q28_203446"/>
      <w:bookmarkEnd w:id="5013"/>
      <w:bookmarkEnd w:id="5014"/>
      <w:r>
        <w:rPr>
          <w:rtl/>
          <w:lang w:eastAsia="he-IL"/>
        </w:rPr>
        <w:t xml:space="preserve">החוק יושב </w:t>
      </w:r>
      <w:proofErr w:type="spellStart"/>
      <w:r>
        <w:rPr>
          <w:rtl/>
          <w:lang w:eastAsia="he-IL"/>
        </w:rPr>
        <w:t>בנסחות</w:t>
      </w:r>
      <w:proofErr w:type="spellEnd"/>
      <w:r>
        <w:rPr>
          <w:rFonts w:hint="cs"/>
          <w:rtl/>
          <w:lang w:eastAsia="he-IL"/>
        </w:rPr>
        <w:t>.</w:t>
      </w:r>
      <w:r>
        <w:rPr>
          <w:rtl/>
          <w:lang w:eastAsia="he-IL"/>
        </w:rPr>
        <w:t xml:space="preserve"> הוא עבר את </w:t>
      </w:r>
      <w:bookmarkStart w:id="5015" w:name="_ETM_Q28_204916"/>
      <w:bookmarkEnd w:id="5015"/>
      <w:r>
        <w:rPr>
          <w:rtl/>
          <w:lang w:eastAsia="he-IL"/>
        </w:rPr>
        <w:t>הכול, עבר את משרדי הממשלה</w:t>
      </w:r>
      <w:r>
        <w:rPr>
          <w:rFonts w:hint="cs"/>
          <w:rtl/>
          <w:lang w:eastAsia="he-IL"/>
        </w:rPr>
        <w:t xml:space="preserve"> </w:t>
      </w:r>
      <w:r>
        <w:rPr>
          <w:rFonts w:hint="eastAsia"/>
          <w:rtl/>
          <w:lang w:eastAsia="he-IL"/>
        </w:rPr>
        <w:t>–</w:t>
      </w:r>
      <w:r>
        <w:rPr>
          <w:rtl/>
          <w:lang w:eastAsia="he-IL"/>
        </w:rPr>
        <w:t xml:space="preserve"> אני מספר לכם, ה</w:t>
      </w:r>
      <w:r>
        <w:rPr>
          <w:rFonts w:hint="cs"/>
          <w:rtl/>
          <w:lang w:eastAsia="he-IL"/>
        </w:rPr>
        <w:t>י</w:t>
      </w:r>
      <w:r>
        <w:rPr>
          <w:rtl/>
          <w:lang w:eastAsia="he-IL"/>
        </w:rPr>
        <w:t xml:space="preserve">נה, היום </w:t>
      </w:r>
      <w:bookmarkStart w:id="5016" w:name="_ETM_Q28_207944"/>
      <w:bookmarkEnd w:id="5016"/>
      <w:r>
        <w:rPr>
          <w:rtl/>
          <w:lang w:eastAsia="he-IL"/>
        </w:rPr>
        <w:t>בבוקר</w:t>
      </w:r>
      <w:r w:rsidR="0003268B">
        <w:rPr>
          <w:rFonts w:hint="cs"/>
          <w:rtl/>
          <w:lang w:eastAsia="he-IL"/>
        </w:rPr>
        <w:t>.</w:t>
      </w:r>
      <w:r>
        <w:rPr>
          <w:rtl/>
          <w:lang w:eastAsia="he-IL"/>
        </w:rPr>
        <w:t xml:space="preserve"> </w:t>
      </w:r>
      <w:r>
        <w:rPr>
          <w:rFonts w:hint="cs"/>
          <w:rtl/>
          <w:lang w:eastAsia="he-IL"/>
        </w:rPr>
        <w:t xml:space="preserve">הוא </w:t>
      </w:r>
      <w:r>
        <w:rPr>
          <w:rtl/>
          <w:lang w:eastAsia="he-IL"/>
        </w:rPr>
        <w:t>עבר את משרדי הממשלה</w:t>
      </w:r>
      <w:r>
        <w:rPr>
          <w:rFonts w:hint="cs"/>
          <w:rtl/>
          <w:lang w:eastAsia="he-IL"/>
        </w:rPr>
        <w:t xml:space="preserve"> </w:t>
      </w:r>
      <w:bookmarkStart w:id="5017" w:name="_ETM_Q28_211244"/>
      <w:bookmarkEnd w:id="5017"/>
      <w:r>
        <w:rPr>
          <w:rFonts w:hint="eastAsia"/>
          <w:rtl/>
          <w:lang w:eastAsia="he-IL"/>
        </w:rPr>
        <w:t>–</w:t>
      </w:r>
      <w:r>
        <w:rPr>
          <w:rtl/>
          <w:lang w:eastAsia="he-IL"/>
        </w:rPr>
        <w:t xml:space="preserve"> שנה וחצי אנחנו על החוק </w:t>
      </w:r>
      <w:bookmarkStart w:id="5018" w:name="_ETM_Q28_210972"/>
      <w:bookmarkEnd w:id="5018"/>
      <w:r>
        <w:rPr>
          <w:rtl/>
          <w:lang w:eastAsia="he-IL"/>
        </w:rPr>
        <w:t xml:space="preserve">הזה. </w:t>
      </w:r>
      <w:bookmarkStart w:id="5019" w:name="_ETM_Q28_215119"/>
      <w:bookmarkEnd w:id="5019"/>
      <w:r>
        <w:rPr>
          <w:rtl/>
          <w:lang w:eastAsia="he-IL"/>
        </w:rPr>
        <w:t>הקמנו ועדה אקדמית</w:t>
      </w:r>
      <w:r>
        <w:rPr>
          <w:rFonts w:hint="cs"/>
          <w:rtl/>
          <w:lang w:eastAsia="he-IL"/>
        </w:rPr>
        <w:t>,</w:t>
      </w:r>
      <w:r>
        <w:rPr>
          <w:rtl/>
          <w:lang w:eastAsia="he-IL"/>
        </w:rPr>
        <w:t xml:space="preserve"> דרך אגב, הקמנו ועדה אקדמית שתקבע </w:t>
      </w:r>
      <w:bookmarkStart w:id="5020" w:name="_ETM_Q28_218952"/>
      <w:bookmarkEnd w:id="5020"/>
      <w:r>
        <w:rPr>
          <w:rtl/>
          <w:lang w:eastAsia="he-IL"/>
        </w:rPr>
        <w:t xml:space="preserve">את </w:t>
      </w:r>
      <w:r>
        <w:rPr>
          <w:rFonts w:hint="cs"/>
          <w:rtl/>
          <w:lang w:eastAsia="he-IL"/>
        </w:rPr>
        <w:t>הסילבוס</w:t>
      </w:r>
      <w:r>
        <w:rPr>
          <w:rtl/>
          <w:lang w:eastAsia="he-IL"/>
        </w:rPr>
        <w:t xml:space="preserve"> של מה זה קורס דירקטורים. היום עובדים על </w:t>
      </w:r>
      <w:bookmarkStart w:id="5021" w:name="_ETM_Q28_222785"/>
      <w:bookmarkEnd w:id="5021"/>
      <w:r>
        <w:rPr>
          <w:rtl/>
          <w:lang w:eastAsia="he-IL"/>
        </w:rPr>
        <w:t xml:space="preserve">כל המדינה. </w:t>
      </w:r>
      <w:bookmarkStart w:id="5022" w:name="_ETM_Q28_227139"/>
      <w:bookmarkEnd w:id="5022"/>
      <w:r>
        <w:rPr>
          <w:rtl/>
          <w:lang w:eastAsia="he-IL"/>
        </w:rPr>
        <w:t>זה כמה עולה חליפה ליתום</w:t>
      </w:r>
      <w:r>
        <w:rPr>
          <w:rFonts w:hint="cs"/>
          <w:rtl/>
          <w:lang w:eastAsia="he-IL"/>
        </w:rPr>
        <w:t xml:space="preserve">. </w:t>
      </w:r>
      <w:r>
        <w:rPr>
          <w:rtl/>
          <w:lang w:eastAsia="he-IL"/>
        </w:rPr>
        <w:t>העיקר תשלם</w:t>
      </w:r>
      <w:r>
        <w:rPr>
          <w:rFonts w:hint="cs"/>
          <w:rtl/>
          <w:lang w:eastAsia="he-IL"/>
        </w:rPr>
        <w:t>.</w:t>
      </w:r>
      <w:r>
        <w:rPr>
          <w:rtl/>
          <w:lang w:eastAsia="he-IL"/>
        </w:rPr>
        <w:t xml:space="preserve"> יש אנשים </w:t>
      </w:r>
      <w:bookmarkStart w:id="5023" w:name="_ETM_Q28_230476"/>
      <w:bookmarkEnd w:id="5023"/>
      <w:r>
        <w:rPr>
          <w:rtl/>
          <w:lang w:eastAsia="he-IL"/>
        </w:rPr>
        <w:t xml:space="preserve">שעושים עשרות מיליוני שקלים על גבם של אנשים מסכנים, אנשים </w:t>
      </w:r>
      <w:bookmarkStart w:id="5024" w:name="_ETM_Q28_233813"/>
      <w:bookmarkEnd w:id="5024"/>
      <w:r>
        <w:rPr>
          <w:rtl/>
          <w:lang w:eastAsia="he-IL"/>
        </w:rPr>
        <w:t xml:space="preserve">תמימים. </w:t>
      </w:r>
      <w:bookmarkStart w:id="5025" w:name="_ETM_Q28_237669"/>
      <w:bookmarkEnd w:id="5025"/>
      <w:r>
        <w:rPr>
          <w:rtl/>
          <w:lang w:eastAsia="he-IL"/>
        </w:rPr>
        <w:t>אז אנחנו קבענו שדירקטור יצטרך לעבור קורס דירקטור</w:t>
      </w:r>
      <w:r>
        <w:rPr>
          <w:rFonts w:hint="cs"/>
          <w:rtl/>
          <w:lang w:eastAsia="he-IL"/>
        </w:rPr>
        <w:t>,</w:t>
      </w:r>
      <w:r>
        <w:rPr>
          <w:rtl/>
          <w:lang w:eastAsia="he-IL"/>
        </w:rPr>
        <w:t xml:space="preserve"> ומי שיקבע </w:t>
      </w:r>
      <w:bookmarkStart w:id="5026" w:name="_ETM_Q28_241122"/>
      <w:bookmarkEnd w:id="5026"/>
      <w:r>
        <w:rPr>
          <w:rtl/>
          <w:lang w:eastAsia="he-IL"/>
        </w:rPr>
        <w:t>מה סדר הקורס זה אנחנו, רשות החברות</w:t>
      </w:r>
      <w:r>
        <w:rPr>
          <w:rFonts w:hint="cs"/>
          <w:rtl/>
          <w:lang w:eastAsia="he-IL"/>
        </w:rPr>
        <w:t>.</w:t>
      </w:r>
      <w:r>
        <w:rPr>
          <w:rtl/>
          <w:lang w:eastAsia="he-IL"/>
        </w:rPr>
        <w:t xml:space="preserve"> הקמתי ועדה אקדמית</w:t>
      </w:r>
      <w:r>
        <w:rPr>
          <w:rFonts w:hint="cs"/>
          <w:rtl/>
          <w:lang w:eastAsia="he-IL"/>
        </w:rPr>
        <w:t>,</w:t>
      </w:r>
      <w:r>
        <w:rPr>
          <w:rtl/>
          <w:lang w:eastAsia="he-IL"/>
        </w:rPr>
        <w:t xml:space="preserve"> </w:t>
      </w:r>
      <w:bookmarkStart w:id="5027" w:name="_ETM_Q28_244575"/>
      <w:bookmarkEnd w:id="5027"/>
      <w:r>
        <w:rPr>
          <w:rtl/>
          <w:lang w:eastAsia="he-IL"/>
        </w:rPr>
        <w:t xml:space="preserve">שהיא תקבע את זה. </w:t>
      </w:r>
      <w:bookmarkStart w:id="5028" w:name="_ETM_Q28_250730"/>
      <w:bookmarkEnd w:id="5028"/>
    </w:p>
    <w:p w:rsidR="009151C0" w:rsidRDefault="009151C0" w:rsidP="0003268B">
      <w:pPr>
        <w:rPr>
          <w:rtl/>
          <w:lang w:eastAsia="he-IL"/>
        </w:rPr>
      </w:pPr>
      <w:bookmarkStart w:id="5029" w:name="_ETM_Q28_255234"/>
      <w:bookmarkStart w:id="5030" w:name="_ETM_Q28_255267"/>
      <w:bookmarkEnd w:id="5029"/>
      <w:bookmarkEnd w:id="5030"/>
    </w:p>
    <w:p w:rsidR="009151C0" w:rsidRDefault="009151C0" w:rsidP="0003268B">
      <w:pPr>
        <w:rPr>
          <w:rtl/>
          <w:lang w:eastAsia="he-IL"/>
        </w:rPr>
      </w:pPr>
      <w:bookmarkStart w:id="5031" w:name="_ETM_Q28_255377"/>
      <w:bookmarkStart w:id="5032" w:name="_ETM_Q28_255403"/>
      <w:bookmarkEnd w:id="5031"/>
      <w:bookmarkEnd w:id="5032"/>
      <w:r>
        <w:rPr>
          <w:rtl/>
          <w:lang w:eastAsia="he-IL"/>
        </w:rPr>
        <w:t xml:space="preserve">דרך אגב, עוד דבר חשוב, דירקטור יעבור תקופת </w:t>
      </w:r>
      <w:proofErr w:type="spellStart"/>
      <w:r>
        <w:rPr>
          <w:rtl/>
          <w:lang w:eastAsia="he-IL"/>
        </w:rPr>
        <w:t>סטז</w:t>
      </w:r>
      <w:proofErr w:type="spellEnd"/>
      <w:r>
        <w:rPr>
          <w:rtl/>
          <w:lang w:eastAsia="he-IL"/>
        </w:rPr>
        <w:t xml:space="preserve">' </w:t>
      </w:r>
      <w:bookmarkStart w:id="5033" w:name="_ETM_Q28_254740"/>
      <w:bookmarkEnd w:id="5033"/>
      <w:r>
        <w:rPr>
          <w:rtl/>
          <w:lang w:eastAsia="he-IL"/>
        </w:rPr>
        <w:t xml:space="preserve">של שנה, קודם כול נראה </w:t>
      </w:r>
      <w:r>
        <w:rPr>
          <w:rFonts w:hint="cs"/>
          <w:rtl/>
          <w:lang w:eastAsia="he-IL"/>
        </w:rPr>
        <w:t xml:space="preserve">אם </w:t>
      </w:r>
      <w:r>
        <w:rPr>
          <w:rtl/>
          <w:lang w:eastAsia="he-IL"/>
        </w:rPr>
        <w:t xml:space="preserve">הוא </w:t>
      </w:r>
      <w:r>
        <w:rPr>
          <w:rFonts w:hint="cs"/>
          <w:rtl/>
          <w:lang w:eastAsia="he-IL"/>
        </w:rPr>
        <w:t>מ</w:t>
      </w:r>
      <w:r>
        <w:rPr>
          <w:rtl/>
          <w:lang w:eastAsia="he-IL"/>
        </w:rPr>
        <w:t>תפקד</w:t>
      </w:r>
      <w:r>
        <w:rPr>
          <w:rFonts w:hint="cs"/>
          <w:rtl/>
          <w:lang w:eastAsia="he-IL"/>
        </w:rPr>
        <w:t>,</w:t>
      </w:r>
      <w:r>
        <w:rPr>
          <w:rtl/>
          <w:lang w:eastAsia="he-IL"/>
        </w:rPr>
        <w:t xml:space="preserve"> </w:t>
      </w:r>
      <w:bookmarkStart w:id="5034" w:name="_ETM_Q28_259309"/>
      <w:bookmarkEnd w:id="5034"/>
      <w:r>
        <w:rPr>
          <w:rtl/>
          <w:lang w:eastAsia="he-IL"/>
        </w:rPr>
        <w:t>ואם הוא מתפקד, נקבל חוות דעת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נמנה אותו. </w:t>
      </w:r>
      <w:bookmarkStart w:id="5035" w:name="_ETM_Q28_263449"/>
      <w:bookmarkEnd w:id="5035"/>
      <w:r>
        <w:rPr>
          <w:rtl/>
          <w:lang w:eastAsia="he-IL"/>
        </w:rPr>
        <w:t>הכול עשינו ברמה המקצועית ביותר, עק</w:t>
      </w:r>
      <w:r>
        <w:rPr>
          <w:rFonts w:hint="cs"/>
          <w:rtl/>
          <w:lang w:eastAsia="he-IL"/>
        </w:rPr>
        <w:t>ב</w:t>
      </w:r>
      <w:r>
        <w:rPr>
          <w:rtl/>
          <w:lang w:eastAsia="he-IL"/>
        </w:rPr>
        <w:t xml:space="preserve"> בצד</w:t>
      </w:r>
      <w:r>
        <w:rPr>
          <w:rFonts w:hint="cs"/>
          <w:rtl/>
          <w:lang w:eastAsia="he-IL"/>
        </w:rPr>
        <w:t xml:space="preserve"> אגודל.</w:t>
      </w:r>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w:t>
      </w:r>
      <w:r w:rsidRPr="00CC0917">
        <w:rPr>
          <w:rStyle w:val="TagStyle"/>
          <w:rtl/>
        </w:rPr>
        <w:t xml:space="preserve"> </w:t>
      </w:r>
      <w:r>
        <w:rPr>
          <w:rtl/>
        </w:rPr>
        <w:t>היו"ר משה סולומון:</w:t>
      </w:r>
      <w:r w:rsidRPr="00CC0917">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tl/>
          <w:lang w:eastAsia="he-IL"/>
        </w:rPr>
        <w:t xml:space="preserve">תודה, אדוני השר. </w:t>
      </w:r>
      <w:bookmarkStart w:id="5036" w:name="_ETM_Q28_267777"/>
      <w:bookmarkStart w:id="5037" w:name="_ETM_Q28_269844"/>
      <w:bookmarkEnd w:id="5036"/>
      <w:bookmarkEnd w:id="5037"/>
    </w:p>
    <w:p w:rsidR="0003268B" w:rsidRDefault="0003268B" w:rsidP="0003268B">
      <w:pPr>
        <w:rPr>
          <w:rtl/>
          <w:lang w:eastAsia="he-IL"/>
        </w:rPr>
      </w:pPr>
    </w:p>
    <w:p w:rsidR="009151C0" w:rsidRDefault="009151C0" w:rsidP="0003268B">
      <w:pPr>
        <w:pStyle w:val="-"/>
        <w:keepNext/>
        <w:rPr>
          <w:rtl/>
        </w:rPr>
      </w:pPr>
      <w:bookmarkStart w:id="5038" w:name="_ETM_Q28_269870"/>
      <w:bookmarkStart w:id="5039" w:name="ET_speakercontinue_5971_3"/>
      <w:bookmarkEnd w:id="5038"/>
      <w:r w:rsidRPr="00CD2A3B">
        <w:rPr>
          <w:rStyle w:val="TagStyle"/>
          <w:rtl/>
        </w:rPr>
        <w:t xml:space="preserve"> &lt;&lt; דובר_המשך &gt;&gt;</w:t>
      </w:r>
      <w:r w:rsidRPr="00CC0917">
        <w:rPr>
          <w:rStyle w:val="TagStyle"/>
          <w:rtl/>
        </w:rPr>
        <w:t xml:space="preserve"> </w:t>
      </w:r>
      <w:r>
        <w:rPr>
          <w:rtl/>
        </w:rPr>
        <w:t>השר המקשר בין הממשלה לכנסת דוד אמסלם:</w:t>
      </w:r>
      <w:r w:rsidRPr="00CC0917">
        <w:rPr>
          <w:rStyle w:val="TagStyle"/>
          <w:rtl/>
        </w:rPr>
        <w:t xml:space="preserve"> </w:t>
      </w:r>
      <w:r w:rsidRPr="00CD2A3B">
        <w:rPr>
          <w:rStyle w:val="TagStyle"/>
          <w:rtl/>
        </w:rPr>
        <w:t>&lt;&lt; דובר_המשך &gt;&gt;</w:t>
      </w:r>
      <w:r>
        <w:rPr>
          <w:rtl/>
        </w:rPr>
        <w:t xml:space="preserve"> </w:t>
      </w:r>
      <w:bookmarkEnd w:id="5039"/>
    </w:p>
    <w:p w:rsidR="009151C0" w:rsidRDefault="009151C0" w:rsidP="0003268B">
      <w:pPr>
        <w:rPr>
          <w:rtl/>
          <w:lang w:eastAsia="he-IL"/>
        </w:rPr>
      </w:pPr>
    </w:p>
    <w:p w:rsidR="009151C0" w:rsidRDefault="009151C0" w:rsidP="0003268B">
      <w:pPr>
        <w:rPr>
          <w:rtl/>
          <w:lang w:eastAsia="he-IL"/>
        </w:rPr>
      </w:pPr>
      <w:bookmarkStart w:id="5040" w:name="_ETM_Q28_270465"/>
      <w:bookmarkEnd w:id="5040"/>
      <w:r>
        <w:rPr>
          <w:rtl/>
          <w:lang w:eastAsia="he-IL"/>
        </w:rPr>
        <w:t>ולכן אני אומר לכם, לא היה</w:t>
      </w:r>
      <w:r>
        <w:rPr>
          <w:rFonts w:hint="cs"/>
          <w:rtl/>
          <w:lang w:eastAsia="he-IL"/>
        </w:rPr>
        <w:t xml:space="preserve"> </w:t>
      </w:r>
      <w:r>
        <w:rPr>
          <w:rFonts w:hint="eastAsia"/>
          <w:rtl/>
          <w:lang w:eastAsia="he-IL"/>
        </w:rPr>
        <w:t>–</w:t>
      </w:r>
      <w:r>
        <w:rPr>
          <w:rtl/>
          <w:lang w:eastAsia="he-IL"/>
        </w:rPr>
        <w:t xml:space="preserve"> אני לא מכיר</w:t>
      </w:r>
      <w:r>
        <w:rPr>
          <w:rFonts w:hint="cs"/>
          <w:rtl/>
          <w:lang w:eastAsia="he-IL"/>
        </w:rPr>
        <w:t>;</w:t>
      </w:r>
      <w:r>
        <w:rPr>
          <w:rtl/>
          <w:lang w:eastAsia="he-IL"/>
        </w:rPr>
        <w:t xml:space="preserve"> אני </w:t>
      </w:r>
      <w:bookmarkStart w:id="5041" w:name="_ETM_Q28_272105"/>
      <w:bookmarkEnd w:id="5041"/>
      <w:r>
        <w:rPr>
          <w:rtl/>
          <w:lang w:eastAsia="he-IL"/>
        </w:rPr>
        <w:t xml:space="preserve">בכנסת הרבה זמן, </w:t>
      </w:r>
      <w:r>
        <w:rPr>
          <w:rFonts w:hint="cs"/>
          <w:rtl/>
          <w:lang w:eastAsia="he-IL"/>
        </w:rPr>
        <w:t>ו</w:t>
      </w:r>
      <w:r>
        <w:rPr>
          <w:rtl/>
          <w:lang w:eastAsia="he-IL"/>
        </w:rPr>
        <w:t>אני לא זוכר חוק כזה יסודי</w:t>
      </w:r>
      <w:r>
        <w:rPr>
          <w:rFonts w:hint="cs"/>
          <w:rtl/>
          <w:lang w:eastAsia="he-IL"/>
        </w:rPr>
        <w:t>,</w:t>
      </w:r>
      <w:r>
        <w:rPr>
          <w:rtl/>
          <w:lang w:eastAsia="he-IL"/>
        </w:rPr>
        <w:t xml:space="preserve"> </w:t>
      </w:r>
      <w:bookmarkStart w:id="5042" w:name="_ETM_Q28_276433"/>
      <w:bookmarkEnd w:id="5042"/>
      <w:r>
        <w:rPr>
          <w:rtl/>
          <w:lang w:eastAsia="he-IL"/>
        </w:rPr>
        <w:t xml:space="preserve">שעבדו עליו כל כך הרבה זמן בצורה יסודית. פתחנו את </w:t>
      </w:r>
      <w:bookmarkStart w:id="5043" w:name="_ETM_Q28_280761"/>
      <w:bookmarkEnd w:id="5043"/>
      <w:r>
        <w:rPr>
          <w:rtl/>
          <w:lang w:eastAsia="he-IL"/>
        </w:rPr>
        <w:t>זה, דרך אגב, להערות ה</w:t>
      </w:r>
      <w:r>
        <w:rPr>
          <w:rFonts w:hint="cs"/>
          <w:rtl/>
          <w:lang w:eastAsia="he-IL"/>
        </w:rPr>
        <w:t>ציבור, קיבלנו</w:t>
      </w:r>
      <w:r>
        <w:rPr>
          <w:rtl/>
          <w:lang w:eastAsia="he-IL"/>
        </w:rPr>
        <w:t xml:space="preserve"> מאו</w:t>
      </w:r>
      <w:r>
        <w:rPr>
          <w:rFonts w:hint="cs"/>
          <w:rtl/>
          <w:lang w:eastAsia="he-IL"/>
        </w:rPr>
        <w:t>ת</w:t>
      </w:r>
      <w:r>
        <w:rPr>
          <w:rtl/>
          <w:lang w:eastAsia="he-IL"/>
        </w:rPr>
        <w:t xml:space="preserve"> </w:t>
      </w:r>
      <w:bookmarkStart w:id="5044" w:name="_ETM_Q28_285099"/>
      <w:bookmarkEnd w:id="5044"/>
      <w:r>
        <w:rPr>
          <w:rtl/>
          <w:lang w:eastAsia="he-IL"/>
        </w:rPr>
        <w:t xml:space="preserve">הערות והטמענו חלק לא קטן מהערות הציבור בתוך החוק. אז </w:t>
      </w:r>
      <w:bookmarkStart w:id="5045" w:name="_ETM_Q28_288611"/>
      <w:bookmarkEnd w:id="5045"/>
      <w:r>
        <w:rPr>
          <w:rtl/>
          <w:lang w:eastAsia="he-IL"/>
        </w:rPr>
        <w:t>לכן אני אומר גם לגיל לימון</w:t>
      </w:r>
      <w:r>
        <w:rPr>
          <w:rFonts w:hint="cs"/>
          <w:rtl/>
          <w:lang w:eastAsia="he-IL"/>
        </w:rPr>
        <w:t>:</w:t>
      </w:r>
      <w:r>
        <w:rPr>
          <w:rtl/>
          <w:lang w:eastAsia="he-IL"/>
        </w:rPr>
        <w:t xml:space="preserve"> תקשיב, זה </w:t>
      </w:r>
      <w:proofErr w:type="spellStart"/>
      <w:r>
        <w:rPr>
          <w:rtl/>
          <w:lang w:eastAsia="he-IL"/>
        </w:rPr>
        <w:t>בנסחות</w:t>
      </w:r>
      <w:proofErr w:type="spellEnd"/>
      <w:r>
        <w:rPr>
          <w:rtl/>
          <w:lang w:eastAsia="he-IL"/>
        </w:rPr>
        <w:t xml:space="preserve">, לא </w:t>
      </w:r>
      <w:bookmarkStart w:id="5046" w:name="_ETM_Q28_292124"/>
      <w:bookmarkEnd w:id="5046"/>
      <w:r>
        <w:rPr>
          <w:rtl/>
          <w:lang w:eastAsia="he-IL"/>
        </w:rPr>
        <w:t xml:space="preserve">אצלך. הבנתי שמחר בבוקר אתה הולך לקדם ישיבה, לא קשור </w:t>
      </w:r>
      <w:bookmarkStart w:id="5047" w:name="_ETM_Q28_295637"/>
      <w:bookmarkEnd w:id="5047"/>
      <w:r>
        <w:rPr>
          <w:rtl/>
          <w:lang w:eastAsia="he-IL"/>
        </w:rPr>
        <w:t>אליך</w:t>
      </w:r>
      <w:r>
        <w:rPr>
          <w:rFonts w:hint="cs"/>
          <w:rtl/>
          <w:lang w:eastAsia="he-IL"/>
        </w:rPr>
        <w:t xml:space="preserve"> - -</w:t>
      </w:r>
      <w:bookmarkStart w:id="5048" w:name="_ETM_Q28_300277"/>
      <w:bookmarkEnd w:id="5048"/>
    </w:p>
    <w:p w:rsidR="009151C0" w:rsidRDefault="009151C0" w:rsidP="0003268B">
      <w:pPr>
        <w:rPr>
          <w:rtl/>
          <w:lang w:eastAsia="he-IL"/>
        </w:rPr>
      </w:pPr>
      <w:bookmarkStart w:id="5049" w:name="_ETM_Q28_300318"/>
      <w:bookmarkEnd w:id="5049"/>
    </w:p>
    <w:p w:rsidR="009151C0" w:rsidRDefault="009151C0" w:rsidP="0003268B">
      <w:pPr>
        <w:pStyle w:val="af6"/>
        <w:keepNext/>
        <w:rPr>
          <w:rtl/>
        </w:rPr>
      </w:pPr>
      <w:r w:rsidRPr="00CD2A3B">
        <w:rPr>
          <w:rStyle w:val="TagStyle"/>
          <w:rtl/>
        </w:rPr>
        <w:t xml:space="preserve"> &lt;&lt; יור &gt;&gt;</w:t>
      </w:r>
      <w:r w:rsidRPr="00CC0917">
        <w:rPr>
          <w:rStyle w:val="TagStyle"/>
          <w:rtl/>
        </w:rPr>
        <w:t xml:space="preserve"> </w:t>
      </w:r>
      <w:r>
        <w:rPr>
          <w:rtl/>
        </w:rPr>
        <w:t>היו"ר משה סולומון:</w:t>
      </w:r>
      <w:r w:rsidRPr="00CC0917">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050" w:name="_ETM_Q28_300800"/>
      <w:bookmarkStart w:id="5051" w:name="_ETM_Q28_299459"/>
      <w:bookmarkEnd w:id="5050"/>
      <w:bookmarkEnd w:id="5051"/>
      <w:r>
        <w:rPr>
          <w:rtl/>
          <w:lang w:eastAsia="he-IL"/>
        </w:rPr>
        <w:t>תם הזמן.</w:t>
      </w:r>
      <w:r>
        <w:rPr>
          <w:rFonts w:hint="cs"/>
          <w:rtl/>
          <w:lang w:eastAsia="he-IL"/>
        </w:rPr>
        <w:t xml:space="preserve"> משפט סיכום.</w:t>
      </w:r>
      <w:bookmarkStart w:id="5052" w:name="_ETM_Q28_300805"/>
      <w:bookmarkEnd w:id="5052"/>
    </w:p>
    <w:p w:rsidR="009151C0" w:rsidRDefault="009151C0" w:rsidP="0003268B">
      <w:pPr>
        <w:rPr>
          <w:rtl/>
          <w:lang w:eastAsia="he-IL"/>
        </w:rPr>
      </w:pPr>
      <w:bookmarkStart w:id="5053" w:name="_ETM_Q28_300851"/>
      <w:bookmarkEnd w:id="5053"/>
    </w:p>
    <w:p w:rsidR="009151C0" w:rsidRDefault="009151C0" w:rsidP="0003268B">
      <w:pPr>
        <w:pStyle w:val="-"/>
        <w:keepNext/>
        <w:rPr>
          <w:rtl/>
        </w:rPr>
      </w:pPr>
      <w:bookmarkStart w:id="5054" w:name="ET_speakercontinue_5971_5"/>
      <w:r w:rsidRPr="00CD2A3B">
        <w:rPr>
          <w:rStyle w:val="TagStyle"/>
          <w:rtl/>
        </w:rPr>
        <w:t xml:space="preserve"> &lt;&lt; דובר_המשך &gt;&gt;</w:t>
      </w:r>
      <w:r w:rsidRPr="00CC0917">
        <w:rPr>
          <w:rStyle w:val="TagStyle"/>
          <w:rtl/>
        </w:rPr>
        <w:t xml:space="preserve"> </w:t>
      </w:r>
      <w:r>
        <w:rPr>
          <w:rtl/>
        </w:rPr>
        <w:t>השר המקשר בין הממשלה לכנסת דוד אמסלם:</w:t>
      </w:r>
      <w:r w:rsidRPr="00CC0917">
        <w:rPr>
          <w:rStyle w:val="TagStyle"/>
          <w:rtl/>
        </w:rPr>
        <w:t xml:space="preserve"> </w:t>
      </w:r>
      <w:r w:rsidRPr="00CD2A3B">
        <w:rPr>
          <w:rStyle w:val="TagStyle"/>
          <w:rtl/>
        </w:rPr>
        <w:t>&lt;&lt; דובר_המשך &gt;&gt;</w:t>
      </w:r>
      <w:r>
        <w:rPr>
          <w:rtl/>
        </w:rPr>
        <w:t xml:space="preserve"> </w:t>
      </w:r>
      <w:bookmarkEnd w:id="5054"/>
    </w:p>
    <w:p w:rsidR="009151C0" w:rsidRDefault="009151C0" w:rsidP="009F08A5">
      <w:pPr>
        <w:rPr>
          <w:rtl/>
          <w:lang w:eastAsia="he-IL"/>
        </w:rPr>
      </w:pPr>
    </w:p>
    <w:p w:rsidR="009151C0" w:rsidRDefault="009151C0" w:rsidP="0003268B">
      <w:pPr>
        <w:rPr>
          <w:rtl/>
          <w:lang w:eastAsia="he-IL"/>
        </w:rPr>
      </w:pPr>
      <w:bookmarkStart w:id="5055" w:name="_ETM_Q28_301431"/>
      <w:bookmarkStart w:id="5056" w:name="_ETM_Q28_301180"/>
      <w:bookmarkEnd w:id="5055"/>
      <w:bookmarkEnd w:id="5056"/>
      <w:r>
        <w:rPr>
          <w:rtl/>
          <w:lang w:eastAsia="he-IL"/>
        </w:rPr>
        <w:t xml:space="preserve">משפט. </w:t>
      </w:r>
      <w:r w:rsidR="0003268B">
        <w:rPr>
          <w:rFonts w:hint="cs"/>
          <w:rtl/>
          <w:lang w:eastAsia="he-IL"/>
        </w:rPr>
        <w:t xml:space="preserve">- - </w:t>
      </w:r>
      <w:r>
        <w:rPr>
          <w:rtl/>
          <w:lang w:eastAsia="he-IL"/>
        </w:rPr>
        <w:t>לא קשור אליך</w:t>
      </w:r>
      <w:r w:rsidR="0003268B">
        <w:rPr>
          <w:rFonts w:hint="cs"/>
          <w:rtl/>
          <w:lang w:eastAsia="he-IL"/>
        </w:rPr>
        <w:t>.</w:t>
      </w:r>
      <w:r>
        <w:rPr>
          <w:rtl/>
          <w:lang w:eastAsia="he-IL"/>
        </w:rPr>
        <w:t xml:space="preserve"> אתה משתמש בסמכות שאין לך </w:t>
      </w:r>
      <w:bookmarkStart w:id="5057" w:name="_ETM_Q28_303965"/>
      <w:bookmarkEnd w:id="5057"/>
      <w:r>
        <w:rPr>
          <w:rtl/>
          <w:lang w:eastAsia="he-IL"/>
        </w:rPr>
        <w:t>לרעה</w:t>
      </w:r>
      <w:r w:rsidR="0003268B">
        <w:rPr>
          <w:rFonts w:hint="cs"/>
          <w:rtl/>
          <w:lang w:eastAsia="he-IL"/>
        </w:rPr>
        <w:t>,</w:t>
      </w:r>
      <w:r>
        <w:rPr>
          <w:rtl/>
          <w:lang w:eastAsia="he-IL"/>
        </w:rPr>
        <w:t xml:space="preserve"> </w:t>
      </w:r>
      <w:bookmarkStart w:id="5058" w:name="_ETM_Q28_307260"/>
      <w:bookmarkEnd w:id="5058"/>
      <w:r>
        <w:rPr>
          <w:rtl/>
          <w:lang w:eastAsia="he-IL"/>
        </w:rPr>
        <w:t xml:space="preserve">ואני מזהיר אותך, אל תתערב בתחומים לא שלך ואל תפריע </w:t>
      </w:r>
      <w:bookmarkStart w:id="5059" w:name="_ETM_Q28_309979"/>
      <w:bookmarkEnd w:id="5059"/>
      <w:r>
        <w:rPr>
          <w:rtl/>
          <w:lang w:eastAsia="he-IL"/>
        </w:rPr>
        <w:t>לי בעבודה. תודה רבה.</w:t>
      </w:r>
    </w:p>
    <w:p w:rsidR="009151C0" w:rsidRDefault="009151C0" w:rsidP="0003268B">
      <w:pPr>
        <w:rPr>
          <w:rtl/>
          <w:lang w:eastAsia="he-IL"/>
        </w:rPr>
      </w:pPr>
    </w:p>
    <w:p w:rsidR="009151C0" w:rsidRDefault="009151C0" w:rsidP="0003268B">
      <w:pPr>
        <w:pStyle w:val="af6"/>
        <w:keepNext/>
        <w:rPr>
          <w:rtl/>
        </w:rPr>
      </w:pPr>
      <w:bookmarkStart w:id="5060" w:name="ET_yor_6598_6"/>
      <w:r w:rsidRPr="00CD2A3B">
        <w:rPr>
          <w:rStyle w:val="TagStyle"/>
          <w:rtl/>
        </w:rPr>
        <w:t xml:space="preserve"> &lt;&lt; יור &gt;&gt;</w:t>
      </w:r>
      <w:r w:rsidRPr="006B79AB">
        <w:rPr>
          <w:rStyle w:val="TagStyle"/>
          <w:rtl/>
        </w:rPr>
        <w:t xml:space="preserve"> </w:t>
      </w:r>
      <w:r>
        <w:rPr>
          <w:rtl/>
        </w:rPr>
        <w:t>היו"ר משה סולומון:</w:t>
      </w:r>
      <w:r w:rsidRPr="006B79AB">
        <w:rPr>
          <w:rStyle w:val="TagStyle"/>
          <w:rtl/>
        </w:rPr>
        <w:t xml:space="preserve"> </w:t>
      </w:r>
      <w:r w:rsidRPr="00CD2A3B">
        <w:rPr>
          <w:rStyle w:val="TagStyle"/>
          <w:rtl/>
        </w:rPr>
        <w:t>&lt;&lt; יור &gt;&gt;</w:t>
      </w:r>
      <w:r>
        <w:rPr>
          <w:rtl/>
        </w:rPr>
        <w:t xml:space="preserve"> </w:t>
      </w:r>
      <w:bookmarkEnd w:id="5060"/>
    </w:p>
    <w:p w:rsidR="009151C0" w:rsidRDefault="009151C0" w:rsidP="009F08A5">
      <w:pPr>
        <w:rPr>
          <w:rtl/>
          <w:lang w:eastAsia="he-IL"/>
        </w:rPr>
      </w:pPr>
    </w:p>
    <w:p w:rsidR="009151C0" w:rsidRDefault="009151C0" w:rsidP="0003268B">
      <w:pPr>
        <w:rPr>
          <w:rtl/>
          <w:lang w:eastAsia="he-IL"/>
        </w:rPr>
      </w:pPr>
      <w:bookmarkStart w:id="5061" w:name="_ETM_Q28_316692"/>
      <w:bookmarkStart w:id="5062" w:name="_ETM_Q28_314520"/>
      <w:bookmarkEnd w:id="5061"/>
      <w:bookmarkEnd w:id="5062"/>
      <w:r>
        <w:rPr>
          <w:rtl/>
          <w:lang w:eastAsia="he-IL"/>
        </w:rPr>
        <w:t xml:space="preserve">תודה רבה. אני מזמין את חברת הכנסת עדי עזוז להתנגד </w:t>
      </w:r>
      <w:bookmarkStart w:id="5063" w:name="_ETM_Q28_319440"/>
      <w:bookmarkEnd w:id="5063"/>
      <w:r>
        <w:rPr>
          <w:rtl/>
          <w:lang w:eastAsia="he-IL"/>
        </w:rPr>
        <w:t>להצעת החוק</w:t>
      </w:r>
      <w:r>
        <w:rPr>
          <w:rFonts w:hint="cs"/>
          <w:rtl/>
          <w:lang w:eastAsia="he-IL"/>
        </w:rPr>
        <w:t>.</w:t>
      </w:r>
      <w:r>
        <w:rPr>
          <w:rtl/>
          <w:lang w:eastAsia="he-IL"/>
        </w:rPr>
        <w:t xml:space="preserve"> </w:t>
      </w:r>
    </w:p>
    <w:p w:rsidR="009151C0" w:rsidRDefault="009151C0" w:rsidP="0003268B">
      <w:pPr>
        <w:rPr>
          <w:rtl/>
          <w:lang w:eastAsia="he-IL"/>
        </w:rPr>
      </w:pPr>
    </w:p>
    <w:p w:rsidR="009151C0" w:rsidRDefault="009151C0" w:rsidP="0003268B">
      <w:pPr>
        <w:pStyle w:val="af5"/>
        <w:keepNext/>
        <w:rPr>
          <w:rtl/>
        </w:rPr>
      </w:pPr>
      <w:bookmarkStart w:id="5064" w:name="ET_interruption_6127_7"/>
      <w:r w:rsidRPr="00CD2A3B">
        <w:rPr>
          <w:rStyle w:val="TagStyle"/>
          <w:rtl/>
        </w:rPr>
        <w:t xml:space="preserve"> &lt;&lt; קריאה &gt;&gt;</w:t>
      </w:r>
      <w:r w:rsidRPr="006B79AB">
        <w:rPr>
          <w:rStyle w:val="TagStyle"/>
          <w:rtl/>
        </w:rPr>
        <w:t xml:space="preserve"> </w:t>
      </w:r>
      <w:r>
        <w:rPr>
          <w:rtl/>
        </w:rPr>
        <w:t>ולדימיר בליאק (יש עתיד):</w:t>
      </w:r>
      <w:r w:rsidRPr="006B79AB">
        <w:rPr>
          <w:rStyle w:val="TagStyle"/>
          <w:rtl/>
        </w:rPr>
        <w:t xml:space="preserve"> </w:t>
      </w:r>
      <w:r w:rsidRPr="00CD2A3B">
        <w:rPr>
          <w:rStyle w:val="TagStyle"/>
          <w:rtl/>
        </w:rPr>
        <w:t>&lt;&lt; קריאה &gt;&gt;</w:t>
      </w:r>
      <w:r>
        <w:rPr>
          <w:rtl/>
        </w:rPr>
        <w:t xml:space="preserve"> </w:t>
      </w:r>
      <w:bookmarkEnd w:id="5064"/>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אתה מאיים - - - </w:t>
      </w:r>
    </w:p>
    <w:p w:rsidR="009151C0" w:rsidRDefault="009151C0" w:rsidP="0003268B">
      <w:pPr>
        <w:rPr>
          <w:rtl/>
          <w:lang w:eastAsia="he-IL"/>
        </w:rPr>
      </w:pPr>
    </w:p>
    <w:p w:rsidR="009151C0" w:rsidRDefault="009151C0" w:rsidP="0003268B">
      <w:pPr>
        <w:pStyle w:val="af5"/>
        <w:keepNext/>
        <w:rPr>
          <w:rtl/>
        </w:rPr>
      </w:pPr>
      <w:bookmarkStart w:id="5065" w:name="ET_interruption_5971_8"/>
      <w:r w:rsidRPr="00CD2A3B">
        <w:rPr>
          <w:rStyle w:val="TagStyle"/>
          <w:rtl/>
        </w:rPr>
        <w:t xml:space="preserve"> &lt;&lt; קריאה &gt;&gt;</w:t>
      </w:r>
      <w:r w:rsidRPr="006B79AB">
        <w:rPr>
          <w:rStyle w:val="TagStyle"/>
          <w:rtl/>
        </w:rPr>
        <w:t xml:space="preserve"> </w:t>
      </w:r>
      <w:r>
        <w:rPr>
          <w:rtl/>
        </w:rPr>
        <w:t>השר המקשר בין הממשלה לכנסת דוד אמסלם:</w:t>
      </w:r>
      <w:r w:rsidRPr="006B79AB">
        <w:rPr>
          <w:rStyle w:val="TagStyle"/>
          <w:rtl/>
        </w:rPr>
        <w:t xml:space="preserve"> </w:t>
      </w:r>
      <w:r w:rsidRPr="00CD2A3B">
        <w:rPr>
          <w:rStyle w:val="TagStyle"/>
          <w:rtl/>
        </w:rPr>
        <w:t>&lt;&lt; קריאה &gt;&gt;</w:t>
      </w:r>
      <w:r>
        <w:rPr>
          <w:rtl/>
        </w:rPr>
        <w:t xml:space="preserve"> </w:t>
      </w:r>
      <w:bookmarkEnd w:id="5065"/>
    </w:p>
    <w:p w:rsidR="009151C0" w:rsidRDefault="009151C0" w:rsidP="009F08A5">
      <w:pPr>
        <w:rPr>
          <w:rtl/>
          <w:lang w:eastAsia="he-IL"/>
        </w:rPr>
      </w:pPr>
    </w:p>
    <w:p w:rsidR="009151C0" w:rsidRDefault="009151C0" w:rsidP="0003268B">
      <w:pPr>
        <w:rPr>
          <w:rtl/>
          <w:lang w:eastAsia="he-IL"/>
        </w:rPr>
      </w:pPr>
      <w:r>
        <w:rPr>
          <w:rFonts w:hint="cs"/>
          <w:rtl/>
          <w:lang w:eastAsia="he-IL"/>
        </w:rPr>
        <w:t>אני לא מבין את העברית שלך, לא מבין מה אתה אומר.</w:t>
      </w:r>
    </w:p>
    <w:p w:rsidR="009151C0" w:rsidRDefault="009151C0" w:rsidP="0003268B">
      <w:pPr>
        <w:rPr>
          <w:rtl/>
          <w:lang w:eastAsia="he-IL"/>
        </w:rPr>
      </w:pPr>
    </w:p>
    <w:p w:rsidR="009151C0" w:rsidRDefault="009151C0" w:rsidP="0003268B">
      <w:pPr>
        <w:pStyle w:val="af5"/>
        <w:keepNext/>
        <w:rPr>
          <w:rtl/>
        </w:rPr>
      </w:pPr>
      <w:r w:rsidRPr="00CD2A3B">
        <w:rPr>
          <w:rStyle w:val="TagStyle"/>
          <w:rtl/>
        </w:rPr>
        <w:t>&lt;&lt; קריאה &gt;&gt;</w:t>
      </w:r>
      <w:r w:rsidRPr="006B79AB">
        <w:rPr>
          <w:rStyle w:val="TagStyle"/>
          <w:rtl/>
        </w:rPr>
        <w:t xml:space="preserve"> </w:t>
      </w:r>
      <w:r>
        <w:rPr>
          <w:rtl/>
        </w:rPr>
        <w:t>עדי עזוז (יש עתיד):</w:t>
      </w:r>
      <w:r w:rsidRPr="006B79AB">
        <w:rPr>
          <w:rStyle w:val="TagStyle"/>
          <w:rtl/>
        </w:rPr>
        <w:t xml:space="preserve"> </w:t>
      </w:r>
      <w:r w:rsidRPr="00CD2A3B">
        <w:rPr>
          <w:rStyle w:val="TagStyle"/>
          <w:rtl/>
        </w:rPr>
        <w:t>&lt;&lt; קריאה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היי, מה זה "אני לא מבין את העברית שלך"?</w:t>
      </w:r>
      <w:r w:rsidRPr="00F4756A">
        <w:rPr>
          <w:rFonts w:hint="cs"/>
          <w:rtl/>
          <w:lang w:eastAsia="he-IL"/>
        </w:rPr>
        <w:t xml:space="preserve"> </w:t>
      </w:r>
    </w:p>
    <w:p w:rsidR="009151C0" w:rsidRDefault="009151C0" w:rsidP="0003268B">
      <w:pPr>
        <w:tabs>
          <w:tab w:val="left" w:pos="1124"/>
        </w:tabs>
        <w:rPr>
          <w:rtl/>
          <w:lang w:eastAsia="he-IL"/>
        </w:rPr>
      </w:pPr>
      <w:bookmarkStart w:id="5066" w:name="_ETM_Q28_333228"/>
      <w:bookmarkStart w:id="5067" w:name="_ETM_Q28_333283"/>
      <w:bookmarkEnd w:id="5066"/>
      <w:bookmarkEnd w:id="5067"/>
    </w:p>
    <w:p w:rsidR="009151C0" w:rsidRDefault="009151C0" w:rsidP="0003268B">
      <w:pPr>
        <w:pStyle w:val="af6"/>
        <w:keepNext/>
        <w:rPr>
          <w:rtl/>
        </w:rPr>
      </w:pPr>
      <w:r w:rsidRPr="00CD2A3B">
        <w:rPr>
          <w:rStyle w:val="TagStyle"/>
          <w:rtl/>
        </w:rPr>
        <w:t xml:space="preserve"> &lt;&lt; יור &gt;&gt;</w:t>
      </w:r>
      <w:r w:rsidRPr="006B79AB">
        <w:rPr>
          <w:rStyle w:val="TagStyle"/>
          <w:rtl/>
        </w:rPr>
        <w:t xml:space="preserve"> </w:t>
      </w:r>
      <w:r>
        <w:rPr>
          <w:rtl/>
        </w:rPr>
        <w:t>היו"ר משה סולומון:</w:t>
      </w:r>
      <w:r w:rsidRPr="006B79AB">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tl/>
          <w:lang w:eastAsia="he-IL"/>
        </w:rPr>
        <w:t xml:space="preserve">בינתיים אני מקדם בברכה </w:t>
      </w:r>
      <w:bookmarkStart w:id="5068" w:name="_ETM_Q28_325020"/>
      <w:bookmarkEnd w:id="5068"/>
      <w:r>
        <w:rPr>
          <w:rtl/>
          <w:lang w:eastAsia="he-IL"/>
        </w:rPr>
        <w:t xml:space="preserve">את אנשי הציבור מאזן </w:t>
      </w:r>
      <w:proofErr w:type="spellStart"/>
      <w:r>
        <w:rPr>
          <w:rtl/>
          <w:lang w:eastAsia="he-IL"/>
        </w:rPr>
        <w:t>ו</w:t>
      </w:r>
      <w:r>
        <w:rPr>
          <w:rFonts w:hint="cs"/>
          <w:rtl/>
          <w:lang w:eastAsia="he-IL"/>
        </w:rPr>
        <w:t>א</w:t>
      </w:r>
      <w:r>
        <w:rPr>
          <w:rtl/>
          <w:lang w:eastAsia="he-IL"/>
        </w:rPr>
        <w:t>מל</w:t>
      </w:r>
      <w:proofErr w:type="spellEnd"/>
      <w:r>
        <w:rPr>
          <w:rtl/>
          <w:lang w:eastAsia="he-IL"/>
        </w:rPr>
        <w:t xml:space="preserve"> </w:t>
      </w:r>
      <w:proofErr w:type="spellStart"/>
      <w:r>
        <w:rPr>
          <w:rFonts w:hint="cs"/>
          <w:rtl/>
          <w:lang w:eastAsia="he-IL"/>
        </w:rPr>
        <w:t>ס</w:t>
      </w:r>
      <w:r>
        <w:rPr>
          <w:rtl/>
          <w:lang w:eastAsia="he-IL"/>
        </w:rPr>
        <w:t>פורי</w:t>
      </w:r>
      <w:proofErr w:type="spellEnd"/>
      <w:r>
        <w:rPr>
          <w:rtl/>
          <w:lang w:eastAsia="he-IL"/>
        </w:rPr>
        <w:t xml:space="preserve"> </w:t>
      </w:r>
      <w:proofErr w:type="spellStart"/>
      <w:r>
        <w:rPr>
          <w:rtl/>
          <w:lang w:eastAsia="he-IL"/>
        </w:rPr>
        <w:t>וג'וז</w:t>
      </w:r>
      <w:r>
        <w:rPr>
          <w:rFonts w:hint="cs"/>
          <w:rtl/>
          <w:lang w:eastAsia="he-IL"/>
        </w:rPr>
        <w:t>י</w:t>
      </w:r>
      <w:r>
        <w:rPr>
          <w:rtl/>
          <w:lang w:eastAsia="he-IL"/>
        </w:rPr>
        <w:t>ף</w:t>
      </w:r>
      <w:proofErr w:type="spellEnd"/>
      <w:r>
        <w:rPr>
          <w:rtl/>
          <w:lang w:eastAsia="he-IL"/>
        </w:rPr>
        <w:t xml:space="preserve"> </w:t>
      </w:r>
      <w:proofErr w:type="spellStart"/>
      <w:r>
        <w:rPr>
          <w:rtl/>
          <w:lang w:eastAsia="he-IL"/>
        </w:rPr>
        <w:t>חביש</w:t>
      </w:r>
      <w:proofErr w:type="spellEnd"/>
      <w:r>
        <w:rPr>
          <w:rtl/>
          <w:lang w:eastAsia="he-IL"/>
        </w:rPr>
        <w:t xml:space="preserve">, אנשי </w:t>
      </w:r>
      <w:bookmarkStart w:id="5069" w:name="_ETM_Q28_330715"/>
      <w:bookmarkEnd w:id="5069"/>
      <w:r>
        <w:rPr>
          <w:rtl/>
          <w:lang w:eastAsia="he-IL"/>
        </w:rPr>
        <w:t xml:space="preserve">ציבור </w:t>
      </w:r>
      <w:r>
        <w:rPr>
          <w:rFonts w:hint="cs"/>
          <w:rtl/>
          <w:lang w:eastAsia="he-IL"/>
        </w:rPr>
        <w:t>מה</w:t>
      </w:r>
      <w:r>
        <w:rPr>
          <w:rtl/>
          <w:lang w:eastAsia="he-IL"/>
        </w:rPr>
        <w:t>מגזר הדרוזי בצפון</w:t>
      </w:r>
      <w:r>
        <w:rPr>
          <w:rFonts w:hint="cs"/>
          <w:rtl/>
          <w:lang w:eastAsia="he-IL"/>
        </w:rPr>
        <w:t>.</w:t>
      </w:r>
      <w:r>
        <w:rPr>
          <w:rtl/>
          <w:lang w:eastAsia="he-IL"/>
        </w:rPr>
        <w:t xml:space="preserve"> ברוכים הבאים לכנסת ישראל</w:t>
      </w:r>
      <w:r>
        <w:rPr>
          <w:rFonts w:hint="cs"/>
          <w:rtl/>
          <w:lang w:eastAsia="he-IL"/>
        </w:rPr>
        <w:t>.</w:t>
      </w:r>
    </w:p>
    <w:p w:rsidR="009151C0" w:rsidRDefault="009151C0" w:rsidP="0003268B">
      <w:pPr>
        <w:tabs>
          <w:tab w:val="left" w:pos="1124"/>
        </w:tabs>
        <w:rPr>
          <w:rtl/>
          <w:lang w:eastAsia="he-IL"/>
        </w:rPr>
      </w:pPr>
    </w:p>
    <w:p w:rsidR="009151C0" w:rsidRDefault="009151C0" w:rsidP="0003268B">
      <w:pPr>
        <w:pStyle w:val="af5"/>
        <w:keepNext/>
        <w:rPr>
          <w:rtl/>
        </w:rPr>
      </w:pPr>
      <w:bookmarkStart w:id="5070" w:name="ET_interruption_6689_9"/>
      <w:r w:rsidRPr="00CD2A3B">
        <w:rPr>
          <w:rStyle w:val="TagStyle"/>
          <w:rtl/>
        </w:rPr>
        <w:t xml:space="preserve"> &lt;&lt; קריאה &gt;&gt;</w:t>
      </w:r>
      <w:r w:rsidRPr="006B79AB">
        <w:rPr>
          <w:rStyle w:val="TagStyle"/>
          <w:rtl/>
        </w:rPr>
        <w:t xml:space="preserve"> </w:t>
      </w:r>
      <w:r>
        <w:rPr>
          <w:rtl/>
        </w:rPr>
        <w:t>עדי עזוז (יש עתיד):</w:t>
      </w:r>
      <w:r w:rsidRPr="006B79AB">
        <w:rPr>
          <w:rStyle w:val="TagStyle"/>
          <w:rtl/>
        </w:rPr>
        <w:t xml:space="preserve"> </w:t>
      </w:r>
      <w:r w:rsidRPr="00CD2A3B">
        <w:rPr>
          <w:rStyle w:val="TagStyle"/>
          <w:rtl/>
        </w:rPr>
        <w:t>&lt;&lt; קריאה &gt;&gt;</w:t>
      </w:r>
      <w:r>
        <w:rPr>
          <w:rtl/>
        </w:rPr>
        <w:t xml:space="preserve"> </w:t>
      </w:r>
      <w:bookmarkEnd w:id="5070"/>
    </w:p>
    <w:p w:rsidR="009151C0" w:rsidRDefault="009151C0" w:rsidP="009F08A5">
      <w:pPr>
        <w:rPr>
          <w:rtl/>
          <w:lang w:eastAsia="he-IL"/>
        </w:rPr>
      </w:pPr>
      <w:bookmarkStart w:id="5071" w:name="_ETM_Q28_326295"/>
      <w:bookmarkEnd w:id="5071"/>
    </w:p>
    <w:p w:rsidR="009151C0" w:rsidRDefault="009151C0" w:rsidP="0003268B">
      <w:pPr>
        <w:rPr>
          <w:rtl/>
          <w:lang w:eastAsia="he-IL"/>
        </w:rPr>
      </w:pPr>
      <w:bookmarkStart w:id="5072" w:name="_ETM_Q28_326362"/>
      <w:bookmarkEnd w:id="5072"/>
      <w:r>
        <w:rPr>
          <w:rFonts w:hint="cs"/>
          <w:rtl/>
          <w:lang w:eastAsia="he-IL"/>
        </w:rPr>
        <w:t xml:space="preserve">בושה וחרפה, </w:t>
      </w:r>
      <w:r>
        <w:rPr>
          <w:rtl/>
          <w:lang w:eastAsia="he-IL"/>
        </w:rPr>
        <w:t xml:space="preserve">מה שהוא אמר לחבר הכנסת. </w:t>
      </w:r>
      <w:r>
        <w:rPr>
          <w:rFonts w:hint="cs"/>
          <w:rtl/>
          <w:lang w:eastAsia="he-IL"/>
        </w:rPr>
        <w:t>"</w:t>
      </w:r>
      <w:r>
        <w:rPr>
          <w:rtl/>
          <w:lang w:eastAsia="he-IL"/>
        </w:rPr>
        <w:t xml:space="preserve">אני לא מבין את העברית </w:t>
      </w:r>
      <w:bookmarkStart w:id="5073" w:name="_ETM_Q28_340914"/>
      <w:bookmarkEnd w:id="5073"/>
      <w:r>
        <w:rPr>
          <w:rtl/>
          <w:lang w:eastAsia="he-IL"/>
        </w:rPr>
        <w:t>שלך, מה אתה אומר</w:t>
      </w:r>
      <w:r w:rsidR="0003268B">
        <w:rPr>
          <w:rFonts w:hint="cs"/>
          <w:rtl/>
          <w:lang w:eastAsia="he-IL"/>
        </w:rPr>
        <w:t>"</w:t>
      </w:r>
      <w:bookmarkStart w:id="5074" w:name="_ETM_Q28_344380"/>
      <w:bookmarkEnd w:id="5074"/>
      <w:r w:rsidR="0003268B">
        <w:rPr>
          <w:rFonts w:hint="cs"/>
          <w:rtl/>
          <w:lang w:eastAsia="he-IL"/>
        </w:rPr>
        <w:t xml:space="preserve"> - - -</w:t>
      </w:r>
      <w:r>
        <w:rPr>
          <w:rFonts w:hint="cs"/>
          <w:rtl/>
          <w:lang w:eastAsia="he-IL"/>
        </w:rPr>
        <w:t xml:space="preserve"> </w:t>
      </w:r>
      <w:bookmarkStart w:id="5075" w:name="_ETM_Q28_351944"/>
      <w:bookmarkEnd w:id="5075"/>
    </w:p>
    <w:p w:rsidR="009151C0" w:rsidRDefault="009151C0" w:rsidP="0003268B">
      <w:pPr>
        <w:rPr>
          <w:rtl/>
          <w:lang w:eastAsia="he-IL"/>
        </w:rPr>
      </w:pPr>
      <w:bookmarkStart w:id="5076" w:name="_ETM_Q28_339300"/>
      <w:bookmarkStart w:id="5077" w:name="_ETM_Q28_348732"/>
      <w:bookmarkStart w:id="5078" w:name="_ETM_Q28_348791"/>
      <w:bookmarkEnd w:id="5076"/>
      <w:bookmarkEnd w:id="5077"/>
      <w:bookmarkEnd w:id="5078"/>
    </w:p>
    <w:p w:rsidR="009151C0" w:rsidRDefault="009151C0" w:rsidP="0003268B">
      <w:pPr>
        <w:pStyle w:val="af6"/>
        <w:keepNext/>
        <w:rPr>
          <w:rtl/>
        </w:rPr>
      </w:pPr>
      <w:r w:rsidRPr="00CD2A3B">
        <w:rPr>
          <w:rStyle w:val="TagStyle"/>
          <w:rtl/>
        </w:rPr>
        <w:t xml:space="preserve"> &lt;&lt; יור &gt;&gt;</w:t>
      </w:r>
      <w:r w:rsidRPr="006B79AB">
        <w:rPr>
          <w:rStyle w:val="TagStyle"/>
          <w:rtl/>
        </w:rPr>
        <w:t xml:space="preserve"> </w:t>
      </w:r>
      <w:r>
        <w:rPr>
          <w:rtl/>
        </w:rPr>
        <w:t>היו"ר משה סולומון:</w:t>
      </w:r>
      <w:r w:rsidRPr="006B79AB">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079" w:name="_ETM_Q28_349231"/>
      <w:bookmarkEnd w:id="5079"/>
      <w:r>
        <w:rPr>
          <w:rtl/>
          <w:lang w:eastAsia="he-IL"/>
        </w:rPr>
        <w:t xml:space="preserve">אני </w:t>
      </w:r>
      <w:bookmarkStart w:id="5080" w:name="_ETM_Q28_347460"/>
      <w:bookmarkEnd w:id="5080"/>
      <w:r>
        <w:rPr>
          <w:rtl/>
          <w:lang w:eastAsia="he-IL"/>
        </w:rPr>
        <w:t>מבקש מכולם לכבד זה את זה</w:t>
      </w:r>
      <w:r w:rsidR="0003268B">
        <w:rPr>
          <w:rFonts w:hint="cs"/>
          <w:rtl/>
          <w:lang w:eastAsia="he-IL"/>
        </w:rPr>
        <w:t>.</w:t>
      </w:r>
      <w:r>
        <w:rPr>
          <w:rtl/>
          <w:lang w:eastAsia="he-IL"/>
        </w:rPr>
        <w:t xml:space="preserve"> אנחנו דוגמה לכל </w:t>
      </w:r>
      <w:bookmarkStart w:id="5081" w:name="_ETM_Q28_352323"/>
      <w:bookmarkEnd w:id="5081"/>
      <w:r>
        <w:rPr>
          <w:rtl/>
          <w:lang w:eastAsia="he-IL"/>
        </w:rPr>
        <w:t xml:space="preserve">החברה הישראלית. תודה. </w:t>
      </w:r>
    </w:p>
    <w:p w:rsidR="009151C0" w:rsidRDefault="009151C0" w:rsidP="0003268B">
      <w:pPr>
        <w:rPr>
          <w:rtl/>
          <w:lang w:eastAsia="he-IL"/>
        </w:rPr>
      </w:pPr>
    </w:p>
    <w:p w:rsidR="009151C0" w:rsidRDefault="009151C0" w:rsidP="0003268B">
      <w:pPr>
        <w:pStyle w:val="af5"/>
        <w:keepNext/>
        <w:rPr>
          <w:rtl/>
        </w:rPr>
      </w:pPr>
      <w:bookmarkStart w:id="5082" w:name="ET_interruption_5787_14"/>
      <w:r w:rsidRPr="00CD2A3B">
        <w:rPr>
          <w:rStyle w:val="TagStyle"/>
          <w:rtl/>
        </w:rPr>
        <w:t xml:space="preserve"> &lt;&lt; קריאה &gt;&gt;</w:t>
      </w:r>
      <w:r w:rsidRPr="006B79AB">
        <w:rPr>
          <w:rStyle w:val="TagStyle"/>
          <w:rtl/>
        </w:rPr>
        <w:t xml:space="preserve"> </w:t>
      </w:r>
      <w:r>
        <w:rPr>
          <w:rtl/>
        </w:rPr>
        <w:t>יוראי להב הרצנו (יש עתיד):</w:t>
      </w:r>
      <w:r w:rsidRPr="006B79AB">
        <w:rPr>
          <w:rStyle w:val="TagStyle"/>
          <w:rtl/>
        </w:rPr>
        <w:t xml:space="preserve"> </w:t>
      </w:r>
      <w:r w:rsidRPr="00CD2A3B">
        <w:rPr>
          <w:rStyle w:val="TagStyle"/>
          <w:rtl/>
        </w:rPr>
        <w:t>&lt;&lt; קריאה &gt;&gt;</w:t>
      </w:r>
      <w:r>
        <w:rPr>
          <w:rtl/>
        </w:rPr>
        <w:t xml:space="preserve"> </w:t>
      </w:r>
      <w:bookmarkEnd w:id="5082"/>
    </w:p>
    <w:p w:rsidR="009151C0" w:rsidRDefault="009151C0" w:rsidP="009F08A5">
      <w:pPr>
        <w:rPr>
          <w:rtl/>
          <w:lang w:eastAsia="he-IL"/>
        </w:rPr>
      </w:pPr>
    </w:p>
    <w:p w:rsidR="009151C0" w:rsidRDefault="009151C0" w:rsidP="0003268B">
      <w:pPr>
        <w:rPr>
          <w:rtl/>
          <w:lang w:eastAsia="he-IL"/>
        </w:rPr>
      </w:pPr>
      <w:r>
        <w:rPr>
          <w:rFonts w:hint="cs"/>
          <w:rtl/>
          <w:lang w:eastAsia="he-IL"/>
        </w:rPr>
        <w:t>לא, לא, אין סימטריה</w:t>
      </w:r>
      <w:bookmarkStart w:id="5083" w:name="_ETM_Q28_353940"/>
      <w:bookmarkEnd w:id="5083"/>
      <w:r>
        <w:rPr>
          <w:rFonts w:hint="cs"/>
          <w:rtl/>
          <w:lang w:eastAsia="he-IL"/>
        </w:rPr>
        <w:t>. כששר מעליב באמירות גזעניות חבר כנסת</w:t>
      </w:r>
      <w:r w:rsidR="0003268B">
        <w:rPr>
          <w:rFonts w:hint="cs"/>
          <w:rtl/>
          <w:lang w:eastAsia="he-IL"/>
        </w:rPr>
        <w:t>,</w:t>
      </w:r>
      <w:r>
        <w:rPr>
          <w:rFonts w:hint="cs"/>
          <w:rtl/>
          <w:lang w:eastAsia="he-IL"/>
        </w:rPr>
        <w:t xml:space="preserve"> אין פה סימטריה - - -</w:t>
      </w:r>
    </w:p>
    <w:p w:rsidR="009151C0" w:rsidRDefault="009151C0" w:rsidP="0003268B">
      <w:pPr>
        <w:rPr>
          <w:b/>
          <w:bCs/>
          <w:u w:val="single"/>
          <w:rtl/>
          <w:lang w:eastAsia="he-IL"/>
        </w:rPr>
      </w:pPr>
      <w:bookmarkStart w:id="5084" w:name="_ETM_Q28_353983"/>
      <w:bookmarkEnd w:id="5084"/>
    </w:p>
    <w:p w:rsidR="009151C0" w:rsidRDefault="009151C0" w:rsidP="0003268B">
      <w:pPr>
        <w:pStyle w:val="a4"/>
        <w:keepNext/>
        <w:rPr>
          <w:rtl/>
        </w:rPr>
      </w:pPr>
      <w:bookmarkStart w:id="5085" w:name="ET_speaker_6689_46"/>
      <w:r w:rsidRPr="00CD2A3B">
        <w:rPr>
          <w:rStyle w:val="TagStyle"/>
          <w:rtl/>
        </w:rPr>
        <w:t xml:space="preserve"> &lt;&lt; דובר &gt;&gt;</w:t>
      </w:r>
      <w:r w:rsidRPr="00F4756A">
        <w:rPr>
          <w:rStyle w:val="TagStyle"/>
          <w:rtl/>
        </w:rPr>
        <w:t xml:space="preserve"> </w:t>
      </w:r>
      <w:bookmarkStart w:id="5086" w:name="_Toc216888654"/>
      <w:r>
        <w:rPr>
          <w:rtl/>
        </w:rPr>
        <w:t>עדי עזוז (יש עתיד):</w:t>
      </w:r>
      <w:bookmarkEnd w:id="5086"/>
      <w:r w:rsidRPr="00F4756A">
        <w:rPr>
          <w:rStyle w:val="TagStyle"/>
          <w:rtl/>
        </w:rPr>
        <w:t xml:space="preserve"> </w:t>
      </w:r>
      <w:r w:rsidRPr="00CD2A3B">
        <w:rPr>
          <w:rStyle w:val="TagStyle"/>
          <w:rtl/>
        </w:rPr>
        <w:t>&lt;&lt; דובר &gt;&gt;</w:t>
      </w:r>
      <w:r>
        <w:rPr>
          <w:rtl/>
        </w:rPr>
        <w:t xml:space="preserve"> </w:t>
      </w:r>
      <w:bookmarkEnd w:id="5085"/>
    </w:p>
    <w:p w:rsidR="009151C0" w:rsidRDefault="009151C0" w:rsidP="009F08A5">
      <w:pPr>
        <w:rPr>
          <w:rtl/>
          <w:lang w:eastAsia="he-IL"/>
        </w:rPr>
      </w:pPr>
    </w:p>
    <w:p w:rsidR="009151C0" w:rsidRDefault="009151C0" w:rsidP="0003268B">
      <w:pPr>
        <w:rPr>
          <w:rtl/>
          <w:lang w:eastAsia="he-IL"/>
        </w:rPr>
      </w:pPr>
      <w:bookmarkStart w:id="5087" w:name="_ETM_Q28_357069"/>
      <w:bookmarkStart w:id="5088" w:name="_ETM_Q28_357111"/>
      <w:bookmarkStart w:id="5089" w:name="_ETM_Q28_354410"/>
      <w:bookmarkEnd w:id="5087"/>
      <w:bookmarkEnd w:id="5088"/>
      <w:bookmarkEnd w:id="5089"/>
      <w:r>
        <w:rPr>
          <w:rtl/>
          <w:lang w:eastAsia="he-IL"/>
        </w:rPr>
        <w:t>אדוני</w:t>
      </w:r>
      <w:r>
        <w:rPr>
          <w:rFonts w:hint="cs"/>
          <w:rtl/>
          <w:lang w:eastAsia="he-IL"/>
        </w:rPr>
        <w:t xml:space="preserve"> היושב-ראש, כנסת </w:t>
      </w:r>
      <w:bookmarkStart w:id="5090" w:name="_ETM_Q28_357911"/>
      <w:bookmarkEnd w:id="5090"/>
      <w:r>
        <w:rPr>
          <w:rFonts w:hint="cs"/>
          <w:rtl/>
          <w:lang w:eastAsia="he-IL"/>
        </w:rPr>
        <w:t>נכבדה</w:t>
      </w:r>
      <w:bookmarkStart w:id="5091" w:name="_ETM_Q28_360311"/>
      <w:bookmarkEnd w:id="5091"/>
      <w:r>
        <w:rPr>
          <w:rFonts w:hint="cs"/>
          <w:rtl/>
          <w:lang w:eastAsia="he-IL"/>
        </w:rPr>
        <w:t xml:space="preserve"> - - -</w:t>
      </w:r>
    </w:p>
    <w:p w:rsidR="009151C0" w:rsidRDefault="009151C0" w:rsidP="0003268B">
      <w:pPr>
        <w:rPr>
          <w:rtl/>
          <w:lang w:eastAsia="he-IL"/>
        </w:rPr>
      </w:pPr>
      <w:bookmarkStart w:id="5092" w:name="_ETM_Q28_360346"/>
      <w:bookmarkEnd w:id="5092"/>
    </w:p>
    <w:p w:rsidR="009151C0" w:rsidRDefault="009151C0" w:rsidP="0003268B">
      <w:pPr>
        <w:pStyle w:val="af6"/>
        <w:keepNext/>
        <w:rPr>
          <w:rtl/>
        </w:rPr>
      </w:pPr>
      <w:r w:rsidRPr="00CD2A3B">
        <w:rPr>
          <w:rStyle w:val="TagStyle"/>
          <w:rtl/>
        </w:rPr>
        <w:t xml:space="preserve"> &lt;&lt; יור &gt;&gt;</w:t>
      </w:r>
      <w:r w:rsidRPr="006B79AB">
        <w:rPr>
          <w:rStyle w:val="TagStyle"/>
          <w:rtl/>
        </w:rPr>
        <w:t xml:space="preserve"> </w:t>
      </w:r>
      <w:r>
        <w:rPr>
          <w:rtl/>
        </w:rPr>
        <w:t>היו"ר משה סולומון:</w:t>
      </w:r>
      <w:r w:rsidRPr="006B79AB">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093" w:name="_ETM_Q28_360810"/>
      <w:bookmarkEnd w:id="5093"/>
      <w:r>
        <w:rPr>
          <w:rtl/>
          <w:lang w:eastAsia="he-IL"/>
        </w:rPr>
        <w:t>אני מבקש מכולם, מכולם, גם ממני</w:t>
      </w:r>
      <w:bookmarkStart w:id="5094" w:name="_ETM_Q28_357186"/>
      <w:bookmarkEnd w:id="5094"/>
      <w:r>
        <w:rPr>
          <w:rFonts w:hint="cs"/>
          <w:rtl/>
          <w:lang w:eastAsia="he-IL"/>
        </w:rPr>
        <w:t xml:space="preserve">. </w:t>
      </w:r>
      <w:r>
        <w:rPr>
          <w:rtl/>
          <w:lang w:eastAsia="he-IL"/>
        </w:rPr>
        <w:t xml:space="preserve"> </w:t>
      </w:r>
      <w:bookmarkStart w:id="5095" w:name="_ETM_Q28_362740"/>
      <w:bookmarkEnd w:id="5095"/>
    </w:p>
    <w:p w:rsidR="009151C0" w:rsidRDefault="009151C0" w:rsidP="0003268B">
      <w:pPr>
        <w:rPr>
          <w:rtl/>
          <w:lang w:eastAsia="he-IL"/>
        </w:rPr>
      </w:pPr>
      <w:bookmarkStart w:id="5096" w:name="_ETM_Q28_362184"/>
      <w:bookmarkStart w:id="5097" w:name="_ETM_Q28_362222"/>
      <w:bookmarkEnd w:id="5096"/>
      <w:bookmarkEnd w:id="5097"/>
    </w:p>
    <w:p w:rsidR="009151C0" w:rsidRDefault="009151C0" w:rsidP="0003268B">
      <w:pPr>
        <w:pStyle w:val="af5"/>
        <w:keepNext/>
        <w:rPr>
          <w:rtl/>
        </w:rPr>
      </w:pPr>
      <w:bookmarkStart w:id="5098" w:name="ET_interruption_5787_17"/>
      <w:r w:rsidRPr="00CD2A3B">
        <w:rPr>
          <w:rStyle w:val="TagStyle"/>
          <w:rtl/>
        </w:rPr>
        <w:t xml:space="preserve"> &lt;&lt; קריאה &gt;&gt;</w:t>
      </w:r>
      <w:r w:rsidRPr="006B79AB">
        <w:rPr>
          <w:rStyle w:val="TagStyle"/>
          <w:rtl/>
        </w:rPr>
        <w:t xml:space="preserve"> </w:t>
      </w:r>
      <w:r>
        <w:rPr>
          <w:rtl/>
        </w:rPr>
        <w:t>יוראי להב הרצנו (יש עתיד):</w:t>
      </w:r>
      <w:r w:rsidRPr="006B79AB">
        <w:rPr>
          <w:rStyle w:val="TagStyle"/>
          <w:rtl/>
        </w:rPr>
        <w:t xml:space="preserve"> </w:t>
      </w:r>
      <w:r w:rsidRPr="00CD2A3B">
        <w:rPr>
          <w:rStyle w:val="TagStyle"/>
          <w:rtl/>
        </w:rPr>
        <w:t>&lt;&lt; קריאה &gt;&gt;</w:t>
      </w:r>
      <w:r>
        <w:rPr>
          <w:rtl/>
        </w:rPr>
        <w:t xml:space="preserve"> </w:t>
      </w:r>
      <w:bookmarkEnd w:id="5098"/>
    </w:p>
    <w:p w:rsidR="009151C0" w:rsidRDefault="009151C0" w:rsidP="009F08A5">
      <w:pPr>
        <w:rPr>
          <w:rtl/>
          <w:lang w:eastAsia="he-IL"/>
        </w:rPr>
      </w:pPr>
    </w:p>
    <w:p w:rsidR="009151C0" w:rsidRDefault="009151C0" w:rsidP="0003268B">
      <w:pPr>
        <w:rPr>
          <w:rtl/>
          <w:lang w:eastAsia="he-IL"/>
        </w:rPr>
      </w:pPr>
      <w:bookmarkStart w:id="5099" w:name="_ETM_Q28_362976"/>
      <w:bookmarkEnd w:id="5099"/>
      <w:r w:rsidRPr="00CD2A3B">
        <w:rPr>
          <w:rFonts w:hint="cs"/>
          <w:rtl/>
          <w:lang w:eastAsia="he-IL"/>
        </w:rPr>
        <w:t xml:space="preserve">כששר מעליב באמירות גזעניות כלפי חבר כנסת </w:t>
      </w:r>
      <w:r>
        <w:rPr>
          <w:rFonts w:hint="cs"/>
          <w:rtl/>
          <w:lang w:eastAsia="he-IL"/>
        </w:rPr>
        <w:t xml:space="preserve">- - </w:t>
      </w:r>
      <w:bookmarkStart w:id="5100" w:name="_ETM_Q28_363167"/>
      <w:bookmarkEnd w:id="5100"/>
      <w:r>
        <w:rPr>
          <w:rFonts w:hint="cs"/>
          <w:rtl/>
          <w:lang w:eastAsia="he-IL"/>
        </w:rPr>
        <w:t>-</w:t>
      </w:r>
      <w:r w:rsidRPr="00CD2A3B">
        <w:rPr>
          <w:rFonts w:hint="cs"/>
          <w:rtl/>
          <w:lang w:eastAsia="he-IL"/>
        </w:rPr>
        <w:t xml:space="preserve"> </w:t>
      </w:r>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 </w:t>
      </w:r>
      <w:r>
        <w:rPr>
          <w:rtl/>
        </w:rPr>
        <w:t>היו"ר משה סולומון:</w:t>
      </w:r>
      <w:r w:rsidRPr="00CD2A3B">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תודה.</w:t>
      </w:r>
    </w:p>
    <w:p w:rsidR="009151C0" w:rsidRDefault="009151C0" w:rsidP="0003268B">
      <w:pPr>
        <w:rPr>
          <w:rtl/>
          <w:lang w:eastAsia="he-IL"/>
        </w:rPr>
      </w:pPr>
      <w:bookmarkStart w:id="5101" w:name="_ETM_Q28_363832"/>
      <w:bookmarkStart w:id="5102" w:name="_ETM_Q28_363881"/>
      <w:bookmarkEnd w:id="5101"/>
      <w:bookmarkEnd w:id="5102"/>
    </w:p>
    <w:p w:rsidR="009151C0" w:rsidRDefault="009151C0" w:rsidP="0003268B">
      <w:pPr>
        <w:pStyle w:val="af5"/>
        <w:keepNext/>
        <w:rPr>
          <w:rtl/>
        </w:rPr>
      </w:pPr>
      <w:bookmarkStart w:id="5103" w:name="ET_interruption_5787_100"/>
      <w:r w:rsidRPr="00CD2A3B">
        <w:rPr>
          <w:rStyle w:val="TagStyle"/>
          <w:rtl/>
        </w:rPr>
        <w:t xml:space="preserve"> &lt;&lt; קריאה &gt;&gt; </w:t>
      </w:r>
      <w:r>
        <w:rPr>
          <w:rtl/>
        </w:rPr>
        <w:t>יוראי להב הרצנו (יש עתיד):</w:t>
      </w:r>
      <w:r w:rsidRPr="00CD2A3B">
        <w:rPr>
          <w:rStyle w:val="TagStyle"/>
          <w:rtl/>
        </w:rPr>
        <w:t xml:space="preserve"> &lt;&lt; קריאה &gt;&gt;</w:t>
      </w:r>
      <w:r>
        <w:rPr>
          <w:rtl/>
        </w:rPr>
        <w:t xml:space="preserve"> </w:t>
      </w:r>
      <w:bookmarkEnd w:id="5103"/>
    </w:p>
    <w:p w:rsidR="009151C0" w:rsidRDefault="009151C0" w:rsidP="009F08A5">
      <w:pPr>
        <w:rPr>
          <w:rtl/>
          <w:lang w:eastAsia="he-IL"/>
        </w:rPr>
      </w:pPr>
    </w:p>
    <w:p w:rsidR="009151C0" w:rsidRPr="00CD2A3B" w:rsidRDefault="009151C0" w:rsidP="0003268B">
      <w:pPr>
        <w:rPr>
          <w:rtl/>
          <w:lang w:eastAsia="he-IL"/>
        </w:rPr>
      </w:pPr>
      <w:bookmarkStart w:id="5104" w:name="_ETM_Q28_365601"/>
      <w:bookmarkEnd w:id="5104"/>
      <w:r w:rsidRPr="00CD2A3B">
        <w:rPr>
          <w:rFonts w:hint="cs"/>
          <w:rtl/>
          <w:lang w:eastAsia="he-IL"/>
        </w:rPr>
        <w:t>שיכבד אותו. אין פה סימטריה, יש פה גזענות מבחילה - -</w:t>
      </w:r>
      <w:bookmarkStart w:id="5105" w:name="_ETM_Q28_363604"/>
      <w:bookmarkEnd w:id="5105"/>
      <w:r w:rsidRPr="00CD2A3B">
        <w:rPr>
          <w:rFonts w:hint="cs"/>
          <w:rtl/>
          <w:lang w:eastAsia="he-IL"/>
        </w:rPr>
        <w:t xml:space="preserve"> -</w:t>
      </w:r>
      <w:bookmarkStart w:id="5106" w:name="_ETM_Q28_363908"/>
      <w:bookmarkEnd w:id="5106"/>
    </w:p>
    <w:p w:rsidR="009151C0" w:rsidRPr="00CD2A3B" w:rsidRDefault="009151C0" w:rsidP="0003268B">
      <w:pPr>
        <w:rPr>
          <w:rtl/>
        </w:rPr>
      </w:pPr>
      <w:bookmarkStart w:id="5107" w:name="_ETM_Q28_363954"/>
      <w:bookmarkStart w:id="5108" w:name="_ETM_Q28_361068"/>
      <w:bookmarkStart w:id="5109" w:name="_ETM_Q28_361124"/>
      <w:bookmarkStart w:id="5110" w:name="ET_interruption_6127_43"/>
      <w:bookmarkEnd w:id="5107"/>
      <w:bookmarkEnd w:id="5108"/>
      <w:bookmarkEnd w:id="5109"/>
    </w:p>
    <w:p w:rsidR="009151C0" w:rsidRPr="00CD2A3B" w:rsidRDefault="009151C0" w:rsidP="0003268B">
      <w:pPr>
        <w:pStyle w:val="af5"/>
        <w:keepNext/>
        <w:rPr>
          <w:rtl/>
        </w:rPr>
      </w:pPr>
      <w:r w:rsidRPr="00CD2A3B">
        <w:rPr>
          <w:rStyle w:val="TagStyle"/>
          <w:rtl/>
        </w:rPr>
        <w:t xml:space="preserve">&lt;&lt; קריאה &gt;&gt; </w:t>
      </w:r>
      <w:r w:rsidRPr="00CD2A3B">
        <w:rPr>
          <w:rtl/>
        </w:rPr>
        <w:t>ולדימיר בליאק (יש עתיד):</w:t>
      </w:r>
      <w:r w:rsidRPr="00CD2A3B">
        <w:rPr>
          <w:rStyle w:val="TagStyle"/>
          <w:rtl/>
        </w:rPr>
        <w:t xml:space="preserve"> &lt;&lt; קריאה &gt;&gt;</w:t>
      </w:r>
      <w:r>
        <w:rPr>
          <w:rtl/>
        </w:rPr>
        <w:t xml:space="preserve"> </w:t>
      </w:r>
      <w:bookmarkEnd w:id="5110"/>
    </w:p>
    <w:p w:rsidR="009151C0" w:rsidRPr="00CD2A3B" w:rsidRDefault="009151C0" w:rsidP="009F08A5">
      <w:pPr>
        <w:rPr>
          <w:rtl/>
          <w:lang w:eastAsia="he-IL"/>
        </w:rPr>
      </w:pPr>
    </w:p>
    <w:p w:rsidR="009151C0" w:rsidRDefault="009151C0" w:rsidP="0003268B">
      <w:pPr>
        <w:rPr>
          <w:rtl/>
          <w:lang w:eastAsia="he-IL"/>
        </w:rPr>
      </w:pPr>
      <w:r w:rsidRPr="00CD2A3B">
        <w:rPr>
          <w:rtl/>
          <w:lang w:eastAsia="he-IL"/>
        </w:rPr>
        <w:t>כשהוא מדבר באמירות גזעניות</w:t>
      </w:r>
      <w:r w:rsidR="0003268B">
        <w:rPr>
          <w:rFonts w:hint="cs"/>
          <w:rtl/>
          <w:lang w:eastAsia="he-IL"/>
        </w:rPr>
        <w:t>,</w:t>
      </w:r>
      <w:r w:rsidRPr="00CD2A3B">
        <w:rPr>
          <w:rtl/>
          <w:lang w:eastAsia="he-IL"/>
        </w:rPr>
        <w:t xml:space="preserve"> זה לא יכול לעבור </w:t>
      </w:r>
      <w:r w:rsidRPr="00CD2A3B">
        <w:rPr>
          <w:rFonts w:hint="cs"/>
          <w:rtl/>
          <w:lang w:eastAsia="he-IL"/>
        </w:rPr>
        <w:t xml:space="preserve">על </w:t>
      </w:r>
      <w:r w:rsidRPr="00CD2A3B">
        <w:rPr>
          <w:rtl/>
          <w:lang w:eastAsia="he-IL"/>
        </w:rPr>
        <w:t>סדר</w:t>
      </w:r>
      <w:r>
        <w:rPr>
          <w:rFonts w:hint="cs"/>
          <w:rtl/>
          <w:lang w:eastAsia="he-IL"/>
        </w:rPr>
        <w:t>-</w:t>
      </w:r>
      <w:r w:rsidRPr="00CD2A3B">
        <w:rPr>
          <w:rtl/>
          <w:lang w:eastAsia="he-IL"/>
        </w:rPr>
        <w:t>היום</w:t>
      </w:r>
      <w:r w:rsidRPr="00CD2A3B">
        <w:rPr>
          <w:rFonts w:hint="cs"/>
          <w:rtl/>
          <w:lang w:eastAsia="he-IL"/>
        </w:rPr>
        <w:t xml:space="preserve"> - - -</w:t>
      </w:r>
    </w:p>
    <w:p w:rsidR="009151C0" w:rsidRDefault="009151C0" w:rsidP="0003268B">
      <w:pPr>
        <w:rPr>
          <w:rtl/>
          <w:lang w:eastAsia="he-IL"/>
        </w:rPr>
      </w:pPr>
    </w:p>
    <w:p w:rsidR="009151C0" w:rsidRDefault="009151C0" w:rsidP="0003268B">
      <w:pPr>
        <w:pStyle w:val="af5"/>
        <w:keepNext/>
        <w:rPr>
          <w:rtl/>
        </w:rPr>
      </w:pPr>
      <w:bookmarkStart w:id="5111" w:name="ET_interruption_6158_18"/>
      <w:r w:rsidRPr="00CD2A3B">
        <w:rPr>
          <w:rStyle w:val="TagStyle"/>
          <w:rtl/>
        </w:rPr>
        <w:t xml:space="preserve"> &lt;&lt; קריאה &gt;&gt;</w:t>
      </w:r>
      <w:r w:rsidRPr="006B79AB">
        <w:rPr>
          <w:rStyle w:val="TagStyle"/>
          <w:rtl/>
        </w:rPr>
        <w:t xml:space="preserve"> </w:t>
      </w:r>
      <w:r>
        <w:rPr>
          <w:rtl/>
        </w:rPr>
        <w:t>אפרת רייטן מרום (העבודה):</w:t>
      </w:r>
      <w:r w:rsidRPr="006B79AB">
        <w:rPr>
          <w:rStyle w:val="TagStyle"/>
          <w:rtl/>
        </w:rPr>
        <w:t xml:space="preserve"> </w:t>
      </w:r>
      <w:r w:rsidRPr="00CD2A3B">
        <w:rPr>
          <w:rStyle w:val="TagStyle"/>
          <w:rtl/>
        </w:rPr>
        <w:t>&lt;&lt; קריאה &gt;&gt;</w:t>
      </w:r>
      <w:r>
        <w:rPr>
          <w:rtl/>
        </w:rPr>
        <w:t xml:space="preserve"> </w:t>
      </w:r>
      <w:bookmarkEnd w:id="5111"/>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"אני לא מבין את העברית שלך" </w:t>
      </w:r>
      <w:r w:rsidR="0003268B">
        <w:rPr>
          <w:rFonts w:hint="eastAsia"/>
          <w:rtl/>
          <w:lang w:eastAsia="he-IL"/>
        </w:rPr>
        <w:t xml:space="preserve">– </w:t>
      </w:r>
      <w:r>
        <w:rPr>
          <w:rFonts w:hint="cs"/>
          <w:rtl/>
          <w:lang w:eastAsia="he-IL"/>
        </w:rPr>
        <w:t>הוא חושב שזו אמירה - - -</w:t>
      </w:r>
      <w:bookmarkStart w:id="5112" w:name="_ETM_Q28_367104"/>
      <w:bookmarkEnd w:id="5112"/>
    </w:p>
    <w:p w:rsidR="009151C0" w:rsidRDefault="009151C0" w:rsidP="0003268B">
      <w:pPr>
        <w:rPr>
          <w:rtl/>
          <w:lang w:eastAsia="he-IL"/>
        </w:rPr>
      </w:pPr>
      <w:bookmarkStart w:id="5113" w:name="_ETM_Q28_367151"/>
      <w:bookmarkEnd w:id="5113"/>
    </w:p>
    <w:p w:rsidR="009151C0" w:rsidRDefault="009151C0" w:rsidP="0003268B">
      <w:pPr>
        <w:pStyle w:val="af6"/>
        <w:keepNext/>
        <w:rPr>
          <w:rtl/>
        </w:rPr>
      </w:pPr>
      <w:bookmarkStart w:id="5114" w:name="ET_yor_6598_19"/>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bookmarkEnd w:id="5114"/>
    </w:p>
    <w:p w:rsidR="009151C0" w:rsidRDefault="009151C0" w:rsidP="009F08A5">
      <w:pPr>
        <w:rPr>
          <w:rtl/>
          <w:lang w:eastAsia="he-IL"/>
        </w:rPr>
      </w:pPr>
    </w:p>
    <w:p w:rsidR="009151C0" w:rsidRDefault="009151C0" w:rsidP="0003268B">
      <w:pPr>
        <w:rPr>
          <w:rtl/>
          <w:lang w:eastAsia="he-IL"/>
        </w:rPr>
      </w:pPr>
      <w:bookmarkStart w:id="5115" w:name="_ETM_Q28_367563"/>
      <w:bookmarkStart w:id="5116" w:name="_ETM_Q28_362696"/>
      <w:bookmarkStart w:id="5117" w:name="_ETM_Q28_362727"/>
      <w:bookmarkEnd w:id="5115"/>
      <w:bookmarkEnd w:id="5116"/>
      <w:bookmarkEnd w:id="5117"/>
      <w:r>
        <w:rPr>
          <w:rtl/>
          <w:lang w:eastAsia="he-IL"/>
        </w:rPr>
        <w:t xml:space="preserve">אני </w:t>
      </w:r>
      <w:bookmarkStart w:id="5118" w:name="_ETM_Q28_364110"/>
      <w:bookmarkEnd w:id="5118"/>
      <w:r>
        <w:rPr>
          <w:rtl/>
          <w:lang w:eastAsia="he-IL"/>
        </w:rPr>
        <w:t>לא שמעתי</w:t>
      </w:r>
      <w:r>
        <w:rPr>
          <w:rFonts w:hint="cs"/>
          <w:rtl/>
          <w:lang w:eastAsia="he-IL"/>
        </w:rPr>
        <w:t xml:space="preserve"> את </w:t>
      </w:r>
      <w:bookmarkStart w:id="5119" w:name="_ETM_Q28_370779"/>
      <w:bookmarkEnd w:id="5119"/>
      <w:r>
        <w:rPr>
          <w:rFonts w:hint="cs"/>
          <w:rtl/>
          <w:lang w:eastAsia="he-IL"/>
        </w:rPr>
        <w:t>זה</w:t>
      </w:r>
      <w:r w:rsidR="0003268B">
        <w:rPr>
          <w:rFonts w:hint="cs"/>
          <w:rtl/>
          <w:lang w:eastAsia="he-IL"/>
        </w:rPr>
        <w:t>,</w:t>
      </w:r>
      <w:r>
        <w:rPr>
          <w:rFonts w:hint="cs"/>
          <w:rtl/>
          <w:lang w:eastAsia="he-IL"/>
        </w:rPr>
        <w:t xml:space="preserve"> אבל אני מבין.</w:t>
      </w:r>
      <w:r>
        <w:rPr>
          <w:rtl/>
          <w:lang w:eastAsia="he-IL"/>
        </w:rPr>
        <w:t xml:space="preserve"> </w:t>
      </w:r>
      <w:bookmarkStart w:id="5120" w:name="_ETM_Q28_370500"/>
      <w:bookmarkEnd w:id="5120"/>
      <w:r>
        <w:rPr>
          <w:rtl/>
          <w:lang w:eastAsia="he-IL"/>
        </w:rPr>
        <w:t xml:space="preserve">תודה, </w:t>
      </w:r>
      <w:r>
        <w:rPr>
          <w:rFonts w:hint="cs"/>
          <w:rtl/>
          <w:lang w:eastAsia="he-IL"/>
        </w:rPr>
        <w:t xml:space="preserve">תודה, </w:t>
      </w:r>
      <w:r>
        <w:rPr>
          <w:rtl/>
          <w:lang w:eastAsia="he-IL"/>
        </w:rPr>
        <w:t xml:space="preserve">חברים. </w:t>
      </w:r>
      <w:r>
        <w:rPr>
          <w:rFonts w:hint="cs"/>
          <w:rtl/>
          <w:lang w:eastAsia="he-IL"/>
        </w:rPr>
        <w:t xml:space="preserve">תפקידנו - - - </w:t>
      </w:r>
    </w:p>
    <w:p w:rsidR="009151C0" w:rsidRDefault="009151C0" w:rsidP="0003268B">
      <w:pPr>
        <w:rPr>
          <w:rtl/>
          <w:lang w:eastAsia="he-IL"/>
        </w:rPr>
      </w:pPr>
      <w:bookmarkStart w:id="5121" w:name="_ETM_Q28_373325"/>
      <w:bookmarkStart w:id="5122" w:name="_ETM_Q28_373356"/>
      <w:bookmarkEnd w:id="5121"/>
      <w:bookmarkEnd w:id="5122"/>
    </w:p>
    <w:p w:rsidR="009151C0" w:rsidRDefault="009151C0" w:rsidP="0003268B">
      <w:pPr>
        <w:pStyle w:val="af5"/>
        <w:keepNext/>
        <w:rPr>
          <w:rtl/>
        </w:rPr>
      </w:pPr>
      <w:bookmarkStart w:id="5123" w:name="ET_interruption_5787_20"/>
      <w:r w:rsidRPr="00CD2A3B">
        <w:rPr>
          <w:rStyle w:val="TagStyle"/>
          <w:rtl/>
        </w:rPr>
        <w:t xml:space="preserve"> &lt;&lt; קריאה &gt;&gt;</w:t>
      </w:r>
      <w:r w:rsidRPr="00B3212C">
        <w:rPr>
          <w:rStyle w:val="TagStyle"/>
          <w:rtl/>
        </w:rPr>
        <w:t xml:space="preserve"> </w:t>
      </w:r>
      <w:r>
        <w:rPr>
          <w:rtl/>
        </w:rPr>
        <w:t>יוראי להב הרצנו (יש עתיד):</w:t>
      </w:r>
      <w:r w:rsidRPr="00B3212C">
        <w:rPr>
          <w:rStyle w:val="TagStyle"/>
          <w:rtl/>
        </w:rPr>
        <w:t xml:space="preserve"> </w:t>
      </w:r>
      <w:r w:rsidRPr="00CD2A3B">
        <w:rPr>
          <w:rStyle w:val="TagStyle"/>
          <w:rtl/>
        </w:rPr>
        <w:t>&lt;&lt; קריאה &gt;&gt;</w:t>
      </w:r>
      <w:r>
        <w:rPr>
          <w:rtl/>
        </w:rPr>
        <w:t xml:space="preserve"> </w:t>
      </w:r>
      <w:bookmarkEnd w:id="5123"/>
    </w:p>
    <w:p w:rsidR="009151C0" w:rsidRDefault="009151C0" w:rsidP="009F08A5">
      <w:pPr>
        <w:rPr>
          <w:rtl/>
          <w:lang w:eastAsia="he-IL"/>
        </w:rPr>
      </w:pPr>
    </w:p>
    <w:p w:rsidR="009151C0" w:rsidRDefault="009151C0" w:rsidP="0003268B">
      <w:pPr>
        <w:rPr>
          <w:rtl/>
          <w:lang w:eastAsia="he-IL"/>
        </w:rPr>
      </w:pPr>
      <w:bookmarkStart w:id="5124" w:name="_ETM_Q28_370442"/>
      <w:bookmarkEnd w:id="5124"/>
      <w:r>
        <w:rPr>
          <w:rFonts w:hint="cs"/>
          <w:rtl/>
          <w:lang w:eastAsia="he-IL"/>
        </w:rPr>
        <w:t>לא,</w:t>
      </w:r>
      <w:bookmarkStart w:id="5125" w:name="_ETM_Q28_374059"/>
      <w:bookmarkEnd w:id="5125"/>
      <w:r>
        <w:rPr>
          <w:rFonts w:hint="cs"/>
          <w:rtl/>
          <w:lang w:eastAsia="he-IL"/>
        </w:rPr>
        <w:t xml:space="preserve"> אין סימטריה - - -</w:t>
      </w:r>
      <w:bookmarkStart w:id="5126" w:name="_ETM_Q28_371270"/>
      <w:bookmarkEnd w:id="5126"/>
    </w:p>
    <w:p w:rsidR="009151C0" w:rsidRDefault="009151C0" w:rsidP="0003268B">
      <w:pPr>
        <w:rPr>
          <w:rtl/>
          <w:lang w:eastAsia="he-IL"/>
        </w:rPr>
      </w:pPr>
    </w:p>
    <w:p w:rsidR="0003268B" w:rsidRDefault="0003268B" w:rsidP="0003268B">
      <w:pPr>
        <w:pStyle w:val="af6"/>
        <w:keepNext/>
        <w:rPr>
          <w:rtl/>
        </w:rPr>
      </w:pPr>
      <w:r w:rsidRPr="00CD2A3B">
        <w:rPr>
          <w:rStyle w:val="TagStyle"/>
          <w:rtl/>
        </w:rPr>
        <w:t>&lt;&lt;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p>
    <w:p w:rsidR="009151C0" w:rsidRDefault="009151C0" w:rsidP="0003268B">
      <w:pPr>
        <w:rPr>
          <w:rtl/>
          <w:lang w:eastAsia="he-IL"/>
        </w:rPr>
      </w:pPr>
    </w:p>
    <w:p w:rsidR="009151C0" w:rsidRPr="00B35A2D" w:rsidRDefault="009151C0" w:rsidP="0003268B">
      <w:pPr>
        <w:rPr>
          <w:rtl/>
          <w:lang w:eastAsia="he-IL"/>
        </w:rPr>
      </w:pPr>
      <w:r>
        <w:rPr>
          <w:rFonts w:hint="cs"/>
          <w:rtl/>
          <w:lang w:eastAsia="he-IL"/>
        </w:rPr>
        <w:t>בסדר</w:t>
      </w:r>
      <w:r w:rsidR="0003268B">
        <w:rPr>
          <w:rFonts w:hint="cs"/>
          <w:rtl/>
          <w:lang w:eastAsia="he-IL"/>
        </w:rPr>
        <w:t>,</w:t>
      </w:r>
      <w:r>
        <w:rPr>
          <w:rFonts w:hint="cs"/>
          <w:rtl/>
          <w:lang w:eastAsia="he-IL"/>
        </w:rPr>
        <w:t xml:space="preserve"> נשמעו עוד דברים. </w:t>
      </w:r>
    </w:p>
    <w:p w:rsidR="009151C0" w:rsidRDefault="009151C0" w:rsidP="0003268B">
      <w:pPr>
        <w:rPr>
          <w:rtl/>
          <w:lang w:eastAsia="he-IL"/>
        </w:rPr>
      </w:pPr>
      <w:bookmarkStart w:id="5127" w:name="_ETM_Q28_380155"/>
      <w:bookmarkStart w:id="5128" w:name="_ETM_Q28_380207"/>
      <w:bookmarkEnd w:id="5127"/>
      <w:bookmarkEnd w:id="5128"/>
    </w:p>
    <w:p w:rsidR="009151C0" w:rsidRDefault="009151C0" w:rsidP="0003268B">
      <w:pPr>
        <w:pStyle w:val="af5"/>
        <w:keepNext/>
        <w:rPr>
          <w:rtl/>
        </w:rPr>
      </w:pPr>
      <w:bookmarkStart w:id="5129" w:name="ET_interruption_6127_42"/>
      <w:r w:rsidRPr="00CD2A3B">
        <w:rPr>
          <w:rStyle w:val="TagStyle"/>
          <w:rtl/>
        </w:rPr>
        <w:t xml:space="preserve"> &lt;&lt; קריאה &gt;&gt;</w:t>
      </w:r>
      <w:r w:rsidRPr="001F2177">
        <w:rPr>
          <w:rStyle w:val="TagStyle"/>
          <w:rtl/>
        </w:rPr>
        <w:t xml:space="preserve"> </w:t>
      </w:r>
      <w:r>
        <w:rPr>
          <w:rtl/>
        </w:rPr>
        <w:t>ולדימיר בליאק (יש עתיד):</w:t>
      </w:r>
      <w:r w:rsidRPr="001F2177">
        <w:rPr>
          <w:rStyle w:val="TagStyle"/>
          <w:rtl/>
        </w:rPr>
        <w:t xml:space="preserve"> </w:t>
      </w:r>
      <w:r w:rsidRPr="00CD2A3B">
        <w:rPr>
          <w:rStyle w:val="TagStyle"/>
          <w:rtl/>
        </w:rPr>
        <w:t>&lt;&lt; קריאה &gt;&gt;</w:t>
      </w:r>
      <w:r>
        <w:rPr>
          <w:rtl/>
        </w:rPr>
        <w:t xml:space="preserve"> </w:t>
      </w:r>
      <w:bookmarkEnd w:id="5129"/>
    </w:p>
    <w:p w:rsidR="009151C0" w:rsidRDefault="009151C0" w:rsidP="009F08A5">
      <w:pPr>
        <w:rPr>
          <w:rtl/>
          <w:lang w:eastAsia="he-IL"/>
        </w:rPr>
      </w:pPr>
    </w:p>
    <w:p w:rsidR="009151C0" w:rsidRPr="001F2177" w:rsidRDefault="009151C0" w:rsidP="0003268B">
      <w:pPr>
        <w:rPr>
          <w:rtl/>
          <w:lang w:eastAsia="he-IL"/>
        </w:rPr>
      </w:pPr>
      <w:bookmarkStart w:id="5130" w:name="_ETM_Q28_382505"/>
      <w:bookmarkEnd w:id="5130"/>
      <w:r>
        <w:rPr>
          <w:rFonts w:hint="cs"/>
          <w:rtl/>
          <w:lang w:eastAsia="he-IL"/>
        </w:rPr>
        <w:t>אפס מאופס. אפס. אתה אפס.</w:t>
      </w:r>
    </w:p>
    <w:p w:rsidR="009151C0" w:rsidRDefault="009151C0" w:rsidP="0003268B">
      <w:pPr>
        <w:rPr>
          <w:rtl/>
          <w:lang w:eastAsia="he-IL"/>
        </w:rPr>
      </w:pPr>
      <w:bookmarkStart w:id="5131" w:name="_ETM_Q28_371310"/>
      <w:bookmarkEnd w:id="5131"/>
    </w:p>
    <w:p w:rsidR="009151C0" w:rsidRDefault="009151C0" w:rsidP="0003268B">
      <w:pPr>
        <w:pStyle w:val="-"/>
        <w:keepNext/>
        <w:rPr>
          <w:rtl/>
        </w:rPr>
      </w:pPr>
      <w:bookmarkStart w:id="5132" w:name="ET_speakercontinue_6689_21"/>
      <w:r w:rsidRPr="00CD2A3B">
        <w:rPr>
          <w:rStyle w:val="TagStyle"/>
          <w:rtl/>
        </w:rPr>
        <w:t xml:space="preserve"> &lt;&lt; דובר_המשך &gt;&gt;</w:t>
      </w:r>
      <w:r w:rsidRPr="00B3212C">
        <w:rPr>
          <w:rStyle w:val="TagStyle"/>
          <w:rtl/>
        </w:rPr>
        <w:t xml:space="preserve"> </w:t>
      </w:r>
      <w:r>
        <w:rPr>
          <w:rtl/>
        </w:rPr>
        <w:t>עדי עזוז (יש עתיד):</w:t>
      </w:r>
      <w:r w:rsidRPr="00B3212C">
        <w:rPr>
          <w:rStyle w:val="TagStyle"/>
          <w:rtl/>
        </w:rPr>
        <w:t xml:space="preserve"> </w:t>
      </w:r>
      <w:r w:rsidRPr="00CD2A3B">
        <w:rPr>
          <w:rStyle w:val="TagStyle"/>
          <w:rtl/>
        </w:rPr>
        <w:t>&lt;&lt; דובר_המשך &gt;&gt;</w:t>
      </w:r>
      <w:r>
        <w:rPr>
          <w:rtl/>
        </w:rPr>
        <w:t xml:space="preserve"> </w:t>
      </w:r>
      <w:bookmarkEnd w:id="5132"/>
    </w:p>
    <w:p w:rsidR="009151C0" w:rsidRDefault="009151C0" w:rsidP="009F08A5">
      <w:pPr>
        <w:rPr>
          <w:rtl/>
          <w:lang w:eastAsia="he-IL"/>
        </w:rPr>
      </w:pPr>
    </w:p>
    <w:p w:rsidR="009151C0" w:rsidRDefault="009151C0" w:rsidP="0003268B">
      <w:pPr>
        <w:rPr>
          <w:rtl/>
          <w:lang w:eastAsia="he-IL"/>
        </w:rPr>
      </w:pPr>
      <w:bookmarkStart w:id="5133" w:name="_ETM_Q28_371792"/>
      <w:bookmarkEnd w:id="5133"/>
      <w:r>
        <w:rPr>
          <w:rFonts w:hint="cs"/>
          <w:rtl/>
          <w:lang w:eastAsia="he-IL"/>
        </w:rPr>
        <w:t xml:space="preserve">תפקידנו </w:t>
      </w:r>
      <w:bookmarkStart w:id="5134" w:name="_ETM_Q28_372839"/>
      <w:bookmarkEnd w:id="5134"/>
      <w:r>
        <w:rPr>
          <w:rFonts w:hint="cs"/>
          <w:rtl/>
          <w:lang w:eastAsia="he-IL"/>
        </w:rPr>
        <w:t xml:space="preserve">לכבד זה את זה, ולא ייעשה </w:t>
      </w:r>
      <w:bookmarkStart w:id="5135" w:name="_ETM_Q28_381719"/>
      <w:bookmarkEnd w:id="5135"/>
      <w:r>
        <w:rPr>
          <w:rFonts w:hint="cs"/>
          <w:rtl/>
          <w:lang w:eastAsia="he-IL"/>
        </w:rPr>
        <w:t>כך בכנסת ישראל. תודה.</w:t>
      </w:r>
      <w:r>
        <w:rPr>
          <w:rtl/>
          <w:lang w:eastAsia="he-IL"/>
        </w:rPr>
        <w:t xml:space="preserve"> אני דורש את זה גם מעצמי</w:t>
      </w:r>
      <w:r>
        <w:rPr>
          <w:rFonts w:hint="cs"/>
          <w:rtl/>
          <w:lang w:eastAsia="he-IL"/>
        </w:rPr>
        <w:t>.</w:t>
      </w:r>
    </w:p>
    <w:p w:rsidR="009151C0" w:rsidRDefault="009151C0" w:rsidP="0003268B">
      <w:pPr>
        <w:rPr>
          <w:rtl/>
          <w:lang w:eastAsia="he-IL"/>
        </w:rPr>
      </w:pPr>
    </w:p>
    <w:p w:rsidR="009151C0" w:rsidRDefault="009151C0" w:rsidP="0003268B">
      <w:pPr>
        <w:pStyle w:val="af5"/>
        <w:keepNext/>
        <w:rPr>
          <w:rtl/>
        </w:rPr>
      </w:pPr>
      <w:bookmarkStart w:id="5136" w:name="ET_interruption_6158_22"/>
      <w:r w:rsidRPr="00CD2A3B">
        <w:rPr>
          <w:rStyle w:val="TagStyle"/>
          <w:rtl/>
        </w:rPr>
        <w:t xml:space="preserve"> &lt;&lt; קריאה &gt;&gt;</w:t>
      </w:r>
      <w:r w:rsidRPr="00B3212C">
        <w:rPr>
          <w:rStyle w:val="TagStyle"/>
          <w:rtl/>
        </w:rPr>
        <w:t xml:space="preserve"> </w:t>
      </w:r>
      <w:r>
        <w:rPr>
          <w:rtl/>
        </w:rPr>
        <w:t>אפרת רייטן מרום (העבודה):</w:t>
      </w:r>
      <w:r w:rsidRPr="00B3212C">
        <w:rPr>
          <w:rStyle w:val="TagStyle"/>
          <w:rtl/>
        </w:rPr>
        <w:t xml:space="preserve"> </w:t>
      </w:r>
      <w:r w:rsidRPr="00CD2A3B">
        <w:rPr>
          <w:rStyle w:val="TagStyle"/>
          <w:rtl/>
        </w:rPr>
        <w:t>&lt;&lt; קריאה &gt;&gt;</w:t>
      </w:r>
      <w:r>
        <w:rPr>
          <w:rtl/>
        </w:rPr>
        <w:t xml:space="preserve"> </w:t>
      </w:r>
      <w:bookmarkEnd w:id="5136"/>
    </w:p>
    <w:p w:rsidR="009151C0" w:rsidRDefault="009151C0" w:rsidP="009F08A5">
      <w:pPr>
        <w:rPr>
          <w:rtl/>
          <w:lang w:eastAsia="he-IL"/>
        </w:rPr>
      </w:pPr>
    </w:p>
    <w:p w:rsidR="009151C0" w:rsidRDefault="009151C0" w:rsidP="0003268B">
      <w:pPr>
        <w:rPr>
          <w:rtl/>
          <w:lang w:eastAsia="he-IL"/>
        </w:rPr>
      </w:pPr>
      <w:bookmarkStart w:id="5137" w:name="_ETM_Q28_381895"/>
      <w:bookmarkEnd w:id="5137"/>
      <w:r>
        <w:rPr>
          <w:rFonts w:hint="cs"/>
          <w:rtl/>
          <w:lang w:eastAsia="he-IL"/>
        </w:rPr>
        <w:t>אני מבינה שזה</w:t>
      </w:r>
      <w:bookmarkStart w:id="5138" w:name="_ETM_Q28_381347"/>
      <w:bookmarkEnd w:id="5138"/>
      <w:r>
        <w:rPr>
          <w:rFonts w:hint="cs"/>
          <w:rtl/>
          <w:lang w:eastAsia="he-IL"/>
        </w:rPr>
        <w:t xml:space="preserve"> עכשיו הקטע,</w:t>
      </w:r>
      <w:r>
        <w:rPr>
          <w:rtl/>
          <w:lang w:eastAsia="he-IL"/>
        </w:rPr>
        <w:t xml:space="preserve"> </w:t>
      </w:r>
      <w:r>
        <w:rPr>
          <w:rFonts w:hint="cs"/>
          <w:rtl/>
          <w:lang w:eastAsia="he-IL"/>
        </w:rPr>
        <w:t>לדבר על המוצא של האנשים, על המבטא שלהם</w:t>
      </w:r>
      <w:bookmarkStart w:id="5139" w:name="_ETM_Q28_380992"/>
      <w:bookmarkEnd w:id="5139"/>
      <w:r>
        <w:rPr>
          <w:rFonts w:hint="cs"/>
          <w:rtl/>
          <w:lang w:eastAsia="he-IL"/>
        </w:rPr>
        <w:t xml:space="preserve"> - - - גועל נפש.</w:t>
      </w:r>
    </w:p>
    <w:p w:rsidR="009151C0" w:rsidRDefault="009151C0" w:rsidP="0003268B">
      <w:pPr>
        <w:rPr>
          <w:rtl/>
          <w:lang w:eastAsia="he-IL"/>
        </w:rPr>
      </w:pPr>
      <w:bookmarkStart w:id="5140" w:name="_ETM_Q28_384914"/>
      <w:bookmarkStart w:id="5141" w:name="_ETM_Q28_384966"/>
      <w:bookmarkEnd w:id="5140"/>
      <w:bookmarkEnd w:id="5141"/>
    </w:p>
    <w:p w:rsidR="009151C0" w:rsidRDefault="009151C0" w:rsidP="0003268B">
      <w:pPr>
        <w:pStyle w:val="af6"/>
        <w:keepNext/>
        <w:rPr>
          <w:rtl/>
        </w:rPr>
      </w:pPr>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142" w:name="_ETM_Q28_385793"/>
      <w:bookmarkEnd w:id="5142"/>
      <w:r>
        <w:rPr>
          <w:rtl/>
          <w:lang w:eastAsia="he-IL"/>
        </w:rPr>
        <w:t xml:space="preserve">אני דורש את </w:t>
      </w:r>
      <w:bookmarkStart w:id="5143" w:name="_ETM_Q28_385980"/>
      <w:bookmarkEnd w:id="5143"/>
      <w:r>
        <w:rPr>
          <w:rtl/>
          <w:lang w:eastAsia="he-IL"/>
        </w:rPr>
        <w:t xml:space="preserve">זה גם מעצמי. </w:t>
      </w:r>
      <w:bookmarkStart w:id="5144" w:name="_ETM_Q28_389559"/>
      <w:bookmarkEnd w:id="5144"/>
      <w:r>
        <w:rPr>
          <w:rFonts w:hint="cs"/>
          <w:rtl/>
          <w:lang w:eastAsia="he-IL"/>
        </w:rPr>
        <w:t>אני דורש את זה גם מעצמי.</w:t>
      </w:r>
    </w:p>
    <w:p w:rsidR="009151C0" w:rsidRDefault="009151C0" w:rsidP="0003268B">
      <w:pPr>
        <w:rPr>
          <w:rtl/>
          <w:lang w:eastAsia="he-IL"/>
        </w:rPr>
      </w:pPr>
      <w:bookmarkStart w:id="5145" w:name="_ETM_Q28_386895"/>
      <w:bookmarkStart w:id="5146" w:name="_ETM_Q28_386943"/>
      <w:bookmarkEnd w:id="5145"/>
      <w:bookmarkEnd w:id="5146"/>
    </w:p>
    <w:p w:rsidR="009151C0" w:rsidRDefault="009151C0" w:rsidP="0003268B">
      <w:pPr>
        <w:pStyle w:val="af5"/>
        <w:keepNext/>
        <w:rPr>
          <w:rtl/>
        </w:rPr>
      </w:pPr>
      <w:bookmarkStart w:id="5147" w:name="ET_interruption_5787_24"/>
      <w:r w:rsidRPr="00CD2A3B">
        <w:rPr>
          <w:rStyle w:val="TagStyle"/>
          <w:rtl/>
        </w:rPr>
        <w:t xml:space="preserve"> &lt;&lt; קריאה &gt;&gt;</w:t>
      </w:r>
      <w:r w:rsidRPr="00B3212C">
        <w:rPr>
          <w:rStyle w:val="TagStyle"/>
          <w:rtl/>
        </w:rPr>
        <w:t xml:space="preserve"> </w:t>
      </w:r>
      <w:r>
        <w:rPr>
          <w:rtl/>
        </w:rPr>
        <w:t>יוראי להב הרצנו (יש עתיד):</w:t>
      </w:r>
      <w:r w:rsidRPr="00B3212C">
        <w:rPr>
          <w:rStyle w:val="TagStyle"/>
          <w:rtl/>
        </w:rPr>
        <w:t xml:space="preserve"> </w:t>
      </w:r>
      <w:r w:rsidRPr="00CD2A3B">
        <w:rPr>
          <w:rStyle w:val="TagStyle"/>
          <w:rtl/>
        </w:rPr>
        <w:t>&lt;&lt; קריאה &gt;&gt;</w:t>
      </w:r>
      <w:r>
        <w:rPr>
          <w:rtl/>
        </w:rPr>
        <w:t xml:space="preserve"> </w:t>
      </w:r>
      <w:bookmarkEnd w:id="5147"/>
    </w:p>
    <w:p w:rsidR="009151C0" w:rsidRDefault="009151C0" w:rsidP="009F08A5">
      <w:pPr>
        <w:rPr>
          <w:rtl/>
          <w:lang w:eastAsia="he-IL"/>
        </w:rPr>
      </w:pPr>
    </w:p>
    <w:p w:rsidR="009151C0" w:rsidRDefault="009151C0" w:rsidP="0003268B">
      <w:pPr>
        <w:rPr>
          <w:rtl/>
          <w:lang w:eastAsia="he-IL"/>
        </w:rPr>
      </w:pPr>
      <w:bookmarkStart w:id="5148" w:name="_ETM_Q28_389847"/>
      <w:bookmarkEnd w:id="5148"/>
      <w:r>
        <w:rPr>
          <w:rFonts w:hint="cs"/>
          <w:rtl/>
          <w:lang w:eastAsia="he-IL"/>
        </w:rPr>
        <w:t>דווקא אתה צריך להבין את זה.</w:t>
      </w:r>
    </w:p>
    <w:p w:rsidR="009151C0" w:rsidRDefault="009151C0" w:rsidP="0003268B">
      <w:pPr>
        <w:rPr>
          <w:rtl/>
          <w:lang w:eastAsia="he-IL"/>
        </w:rPr>
      </w:pPr>
      <w:bookmarkStart w:id="5149" w:name="_ETM_Q28_390184"/>
      <w:bookmarkStart w:id="5150" w:name="_ETM_Q28_390216"/>
      <w:bookmarkEnd w:id="5149"/>
      <w:bookmarkEnd w:id="5150"/>
    </w:p>
    <w:p w:rsidR="009151C0" w:rsidRDefault="009151C0" w:rsidP="0003268B">
      <w:pPr>
        <w:pStyle w:val="af6"/>
        <w:keepNext/>
        <w:rPr>
          <w:rtl/>
        </w:rPr>
      </w:pPr>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151" w:name="_ETM_Q28_390723"/>
      <w:bookmarkEnd w:id="5151"/>
      <w:r>
        <w:rPr>
          <w:rFonts w:hint="cs"/>
          <w:rtl/>
          <w:lang w:eastAsia="he-IL"/>
        </w:rPr>
        <w:t xml:space="preserve">אני </w:t>
      </w:r>
      <w:r>
        <w:rPr>
          <w:rtl/>
          <w:lang w:eastAsia="he-IL"/>
        </w:rPr>
        <w:t>מבין, תודה רבה</w:t>
      </w:r>
      <w:r>
        <w:rPr>
          <w:rFonts w:hint="cs"/>
          <w:rtl/>
          <w:lang w:eastAsia="he-IL"/>
        </w:rPr>
        <w:t>.</w:t>
      </w:r>
      <w:bookmarkStart w:id="5152" w:name="_ETM_Q28_392015"/>
      <w:bookmarkEnd w:id="5152"/>
    </w:p>
    <w:p w:rsidR="009151C0" w:rsidRDefault="009151C0" w:rsidP="0003268B">
      <w:pPr>
        <w:rPr>
          <w:rtl/>
          <w:lang w:eastAsia="he-IL"/>
        </w:rPr>
      </w:pPr>
      <w:bookmarkStart w:id="5153" w:name="_ETM_Q28_392059"/>
      <w:bookmarkEnd w:id="5153"/>
    </w:p>
    <w:p w:rsidR="009151C0" w:rsidRDefault="009151C0" w:rsidP="0003268B">
      <w:pPr>
        <w:pStyle w:val="af5"/>
        <w:keepNext/>
        <w:rPr>
          <w:rtl/>
        </w:rPr>
      </w:pPr>
      <w:bookmarkStart w:id="5154" w:name="ET_interruption_5787_26"/>
      <w:r w:rsidRPr="00CD2A3B">
        <w:rPr>
          <w:rStyle w:val="TagStyle"/>
          <w:rtl/>
        </w:rPr>
        <w:t xml:space="preserve"> &lt;&lt; קריאה &gt;&gt;</w:t>
      </w:r>
      <w:r w:rsidRPr="00B3212C">
        <w:rPr>
          <w:rStyle w:val="TagStyle"/>
          <w:rtl/>
        </w:rPr>
        <w:t xml:space="preserve"> </w:t>
      </w:r>
      <w:r>
        <w:rPr>
          <w:rtl/>
        </w:rPr>
        <w:t>יוראי להב הרצנו (יש עתיד):</w:t>
      </w:r>
      <w:r w:rsidRPr="00B3212C">
        <w:rPr>
          <w:rStyle w:val="TagStyle"/>
          <w:rtl/>
        </w:rPr>
        <w:t xml:space="preserve"> </w:t>
      </w:r>
      <w:r w:rsidRPr="00CD2A3B">
        <w:rPr>
          <w:rStyle w:val="TagStyle"/>
          <w:rtl/>
        </w:rPr>
        <w:t>&lt;&lt; קריאה &gt;&gt;</w:t>
      </w:r>
      <w:r>
        <w:rPr>
          <w:rtl/>
        </w:rPr>
        <w:t xml:space="preserve"> </w:t>
      </w:r>
      <w:bookmarkEnd w:id="5154"/>
    </w:p>
    <w:p w:rsidR="009151C0" w:rsidRDefault="009151C0" w:rsidP="009F08A5">
      <w:pPr>
        <w:rPr>
          <w:rtl/>
          <w:lang w:eastAsia="he-IL"/>
        </w:rPr>
      </w:pPr>
    </w:p>
    <w:p w:rsidR="009151C0" w:rsidRDefault="009151C0" w:rsidP="0003268B">
      <w:pPr>
        <w:rPr>
          <w:rtl/>
          <w:lang w:eastAsia="he-IL"/>
        </w:rPr>
      </w:pPr>
      <w:bookmarkStart w:id="5155" w:name="_ETM_Q28_393676"/>
      <w:bookmarkEnd w:id="5155"/>
      <w:r>
        <w:rPr>
          <w:rFonts w:hint="cs"/>
          <w:rtl/>
          <w:lang w:eastAsia="he-IL"/>
        </w:rPr>
        <w:t xml:space="preserve">הוא מדבר באמירות </w:t>
      </w:r>
      <w:bookmarkStart w:id="5156" w:name="_ETM_Q28_389062"/>
      <w:bookmarkEnd w:id="5156"/>
      <w:r>
        <w:rPr>
          <w:rFonts w:hint="cs"/>
          <w:rtl/>
          <w:lang w:eastAsia="he-IL"/>
        </w:rPr>
        <w:t>גזעניות - - -</w:t>
      </w:r>
    </w:p>
    <w:p w:rsidR="009151C0" w:rsidRDefault="009151C0" w:rsidP="0003268B">
      <w:pPr>
        <w:rPr>
          <w:rtl/>
          <w:lang w:eastAsia="he-IL"/>
        </w:rPr>
      </w:pPr>
    </w:p>
    <w:p w:rsidR="009151C0" w:rsidRDefault="009151C0" w:rsidP="0003268B">
      <w:pPr>
        <w:pStyle w:val="-"/>
        <w:keepNext/>
        <w:rPr>
          <w:rtl/>
        </w:rPr>
      </w:pPr>
      <w:bookmarkStart w:id="5157" w:name="ET_speakercontinue_6689_27"/>
      <w:r w:rsidRPr="00CD2A3B">
        <w:rPr>
          <w:rStyle w:val="TagStyle"/>
          <w:rtl/>
        </w:rPr>
        <w:t xml:space="preserve"> &lt;&lt; דובר_המשך &gt;&gt;</w:t>
      </w:r>
      <w:r w:rsidRPr="00B3212C">
        <w:rPr>
          <w:rStyle w:val="TagStyle"/>
          <w:rtl/>
        </w:rPr>
        <w:t xml:space="preserve"> </w:t>
      </w:r>
      <w:r>
        <w:rPr>
          <w:rtl/>
        </w:rPr>
        <w:t>עדי עזוז (יש עתיד):</w:t>
      </w:r>
      <w:r w:rsidRPr="00B3212C">
        <w:rPr>
          <w:rStyle w:val="TagStyle"/>
          <w:rtl/>
        </w:rPr>
        <w:t xml:space="preserve"> </w:t>
      </w:r>
      <w:r w:rsidRPr="00CD2A3B">
        <w:rPr>
          <w:rStyle w:val="TagStyle"/>
          <w:rtl/>
        </w:rPr>
        <w:t>&lt;&lt; דובר_המשך &gt;&gt;</w:t>
      </w:r>
      <w:r>
        <w:rPr>
          <w:rtl/>
        </w:rPr>
        <w:t xml:space="preserve"> </w:t>
      </w:r>
      <w:bookmarkEnd w:id="5157"/>
    </w:p>
    <w:p w:rsidR="009151C0" w:rsidRDefault="009151C0" w:rsidP="009F08A5">
      <w:pPr>
        <w:rPr>
          <w:rtl/>
          <w:lang w:eastAsia="he-IL"/>
        </w:rPr>
      </w:pPr>
    </w:p>
    <w:p w:rsidR="009151C0" w:rsidRDefault="009151C0" w:rsidP="0003268B">
      <w:pPr>
        <w:rPr>
          <w:rtl/>
          <w:lang w:eastAsia="he-IL"/>
        </w:rPr>
      </w:pPr>
      <w:bookmarkStart w:id="5158" w:name="_ETM_Q28_391520"/>
      <w:bookmarkEnd w:id="5158"/>
      <w:r>
        <w:rPr>
          <w:rtl/>
          <w:lang w:eastAsia="he-IL"/>
        </w:rPr>
        <w:t>אדוני היושב</w:t>
      </w:r>
      <w:r>
        <w:rPr>
          <w:rFonts w:hint="cs"/>
          <w:rtl/>
          <w:lang w:eastAsia="he-IL"/>
        </w:rPr>
        <w:t>-</w:t>
      </w:r>
      <w:r>
        <w:rPr>
          <w:rtl/>
          <w:lang w:eastAsia="he-IL"/>
        </w:rPr>
        <w:t>ראש</w:t>
      </w:r>
      <w:r>
        <w:rPr>
          <w:rFonts w:hint="cs"/>
          <w:rtl/>
          <w:lang w:eastAsia="he-IL"/>
        </w:rPr>
        <w:t xml:space="preserve"> - - </w:t>
      </w:r>
      <w:bookmarkStart w:id="5159" w:name="_ETM_Q28_394326"/>
      <w:bookmarkEnd w:id="5159"/>
      <w:r>
        <w:rPr>
          <w:rFonts w:hint="cs"/>
          <w:rtl/>
          <w:lang w:eastAsia="he-IL"/>
        </w:rPr>
        <w:t>-</w:t>
      </w:r>
      <w:bookmarkStart w:id="5160" w:name="_ETM_Q28_394567"/>
      <w:bookmarkEnd w:id="5160"/>
    </w:p>
    <w:p w:rsidR="009151C0" w:rsidRDefault="009151C0" w:rsidP="0003268B">
      <w:pPr>
        <w:rPr>
          <w:rtl/>
          <w:lang w:eastAsia="he-IL"/>
        </w:rPr>
      </w:pPr>
      <w:bookmarkStart w:id="5161" w:name="_ETM_Q28_394608"/>
      <w:bookmarkEnd w:id="5161"/>
    </w:p>
    <w:p w:rsidR="009151C0" w:rsidRDefault="009151C0" w:rsidP="0003268B">
      <w:pPr>
        <w:pStyle w:val="af6"/>
        <w:keepNext/>
        <w:rPr>
          <w:rtl/>
        </w:rPr>
      </w:pPr>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162" w:name="_ETM_Q28_395071"/>
      <w:bookmarkStart w:id="5163" w:name="_ETM_Q28_393538"/>
      <w:bookmarkEnd w:id="5162"/>
      <w:bookmarkEnd w:id="5163"/>
      <w:r>
        <w:rPr>
          <w:rtl/>
          <w:lang w:eastAsia="he-IL"/>
        </w:rPr>
        <w:t>אדוני השר</w:t>
      </w:r>
      <w:r>
        <w:rPr>
          <w:rFonts w:hint="cs"/>
          <w:rtl/>
          <w:lang w:eastAsia="he-IL"/>
        </w:rPr>
        <w:t>, אדוני השר - - -</w:t>
      </w:r>
    </w:p>
    <w:p w:rsidR="009151C0" w:rsidRDefault="009151C0" w:rsidP="0003268B">
      <w:pPr>
        <w:rPr>
          <w:rtl/>
          <w:lang w:eastAsia="he-IL"/>
        </w:rPr>
      </w:pPr>
    </w:p>
    <w:p w:rsidR="009151C0" w:rsidRDefault="009151C0" w:rsidP="0003268B">
      <w:pPr>
        <w:pStyle w:val="af5"/>
        <w:keepNext/>
        <w:rPr>
          <w:rtl/>
        </w:rPr>
      </w:pPr>
      <w:bookmarkStart w:id="5164" w:name="ET_interruption_5084_29"/>
      <w:r w:rsidRPr="00CD2A3B">
        <w:rPr>
          <w:rStyle w:val="TagStyle"/>
          <w:rtl/>
        </w:rPr>
        <w:t xml:space="preserve"> &lt;&lt; קריאה &gt;&gt;</w:t>
      </w:r>
      <w:r w:rsidRPr="00B3212C">
        <w:rPr>
          <w:rStyle w:val="TagStyle"/>
          <w:rtl/>
        </w:rPr>
        <w:t xml:space="preserve"> </w:t>
      </w:r>
      <w:r>
        <w:rPr>
          <w:rtl/>
        </w:rPr>
        <w:t>מיקי לוי (יש עתיד):</w:t>
      </w:r>
      <w:r w:rsidRPr="00B3212C">
        <w:rPr>
          <w:rStyle w:val="TagStyle"/>
          <w:rtl/>
        </w:rPr>
        <w:t xml:space="preserve"> </w:t>
      </w:r>
      <w:r w:rsidRPr="00CD2A3B">
        <w:rPr>
          <w:rStyle w:val="TagStyle"/>
          <w:rtl/>
        </w:rPr>
        <w:t>&lt;&lt; קריאה &gt;&gt;</w:t>
      </w:r>
      <w:r>
        <w:rPr>
          <w:rtl/>
        </w:rPr>
        <w:t xml:space="preserve"> </w:t>
      </w:r>
      <w:bookmarkEnd w:id="5164"/>
    </w:p>
    <w:p w:rsidR="009151C0" w:rsidRDefault="009151C0" w:rsidP="009F08A5">
      <w:pPr>
        <w:rPr>
          <w:rtl/>
          <w:lang w:eastAsia="he-IL"/>
        </w:rPr>
      </w:pPr>
    </w:p>
    <w:p w:rsidR="009151C0" w:rsidRDefault="009151C0" w:rsidP="0003268B">
      <w:pPr>
        <w:rPr>
          <w:rtl/>
          <w:lang w:eastAsia="he-IL"/>
        </w:rPr>
      </w:pPr>
      <w:r>
        <w:rPr>
          <w:rFonts w:hint="cs"/>
          <w:rtl/>
          <w:lang w:eastAsia="he-IL"/>
        </w:rPr>
        <w:t>הוא גזען ברמה הנמוכה ביותר.</w:t>
      </w:r>
      <w:bookmarkStart w:id="5165" w:name="_ETM_Q28_400346"/>
      <w:bookmarkEnd w:id="5165"/>
    </w:p>
    <w:p w:rsidR="009151C0" w:rsidRDefault="009151C0" w:rsidP="0003268B">
      <w:pPr>
        <w:rPr>
          <w:rtl/>
          <w:lang w:eastAsia="he-IL"/>
        </w:rPr>
      </w:pPr>
      <w:bookmarkStart w:id="5166" w:name="_ETM_Q28_400380"/>
      <w:bookmarkEnd w:id="5166"/>
    </w:p>
    <w:p w:rsidR="009151C0" w:rsidRDefault="009151C0" w:rsidP="0003268B">
      <w:pPr>
        <w:pStyle w:val="af6"/>
        <w:keepNext/>
        <w:rPr>
          <w:rtl/>
        </w:rPr>
      </w:pPr>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167" w:name="_ETM_Q28_400966"/>
      <w:bookmarkEnd w:id="5167"/>
      <w:r>
        <w:rPr>
          <w:rFonts w:hint="cs"/>
          <w:rtl/>
          <w:lang w:eastAsia="he-IL"/>
        </w:rPr>
        <w:t>אדוני השר</w:t>
      </w:r>
      <w:r>
        <w:rPr>
          <w:rtl/>
          <w:lang w:eastAsia="he-IL"/>
        </w:rPr>
        <w:t>, אם מישהו נפגע מדברים</w:t>
      </w:r>
      <w:r>
        <w:rPr>
          <w:rFonts w:hint="cs"/>
          <w:rtl/>
          <w:lang w:eastAsia="he-IL"/>
        </w:rPr>
        <w:t>,</w:t>
      </w:r>
      <w:r>
        <w:rPr>
          <w:rtl/>
          <w:lang w:eastAsia="he-IL"/>
        </w:rPr>
        <w:t xml:space="preserve"> אז ראוי שאנחנו </w:t>
      </w:r>
      <w:bookmarkStart w:id="5168" w:name="_ETM_Q28_399079"/>
      <w:bookmarkEnd w:id="5168"/>
      <w:r>
        <w:rPr>
          <w:rtl/>
          <w:lang w:eastAsia="he-IL"/>
        </w:rPr>
        <w:t>נ</w:t>
      </w:r>
      <w:bookmarkStart w:id="5169" w:name="_ETM_Q28_403259"/>
      <w:bookmarkEnd w:id="5169"/>
      <w:r>
        <w:rPr>
          <w:rFonts w:hint="cs"/>
          <w:rtl/>
          <w:lang w:eastAsia="he-IL"/>
        </w:rPr>
        <w:t>ציג את</w:t>
      </w:r>
      <w:bookmarkStart w:id="5170" w:name="_ETM_Q28_401931"/>
      <w:bookmarkEnd w:id="5170"/>
      <w:r>
        <w:rPr>
          <w:rFonts w:hint="cs"/>
          <w:rtl/>
          <w:lang w:eastAsia="he-IL"/>
        </w:rPr>
        <w:t xml:space="preserve"> הדברים</w:t>
      </w:r>
      <w:r w:rsidR="0003268B">
        <w:rPr>
          <w:rFonts w:hint="cs"/>
          <w:rtl/>
          <w:lang w:eastAsia="he-IL"/>
        </w:rPr>
        <w:t>.</w:t>
      </w:r>
      <w:r>
        <w:rPr>
          <w:rFonts w:hint="cs"/>
          <w:rtl/>
          <w:lang w:eastAsia="he-IL"/>
        </w:rPr>
        <w:t xml:space="preserve"> זה לא תקין.</w:t>
      </w:r>
    </w:p>
    <w:p w:rsidR="009151C0" w:rsidRDefault="009151C0" w:rsidP="0003268B">
      <w:pPr>
        <w:rPr>
          <w:rtl/>
          <w:lang w:eastAsia="he-IL"/>
        </w:rPr>
      </w:pPr>
      <w:bookmarkStart w:id="5171" w:name="_ETM_Q28_402655"/>
      <w:bookmarkEnd w:id="5171"/>
    </w:p>
    <w:p w:rsidR="009151C0" w:rsidRDefault="009151C0" w:rsidP="0003268B">
      <w:pPr>
        <w:pStyle w:val="af5"/>
        <w:keepNext/>
        <w:rPr>
          <w:rtl/>
        </w:rPr>
      </w:pPr>
      <w:bookmarkStart w:id="5172" w:name="ET_interruption_5971_31"/>
      <w:r w:rsidRPr="00CD2A3B">
        <w:rPr>
          <w:rStyle w:val="TagStyle"/>
          <w:rtl/>
        </w:rPr>
        <w:t xml:space="preserve"> &lt;&lt; קריאה &gt;&gt;</w:t>
      </w:r>
      <w:r w:rsidRPr="00B3212C">
        <w:rPr>
          <w:rStyle w:val="TagStyle"/>
          <w:rtl/>
        </w:rPr>
        <w:t xml:space="preserve"> </w:t>
      </w:r>
      <w:r>
        <w:rPr>
          <w:rtl/>
        </w:rPr>
        <w:t>השר המקשר בין הממשלה לכנסת דוד אמסלם:</w:t>
      </w:r>
      <w:r w:rsidRPr="00B3212C">
        <w:rPr>
          <w:rStyle w:val="TagStyle"/>
          <w:rtl/>
        </w:rPr>
        <w:t xml:space="preserve"> </w:t>
      </w:r>
      <w:r w:rsidRPr="00CD2A3B">
        <w:rPr>
          <w:rStyle w:val="TagStyle"/>
          <w:rtl/>
        </w:rPr>
        <w:t>&lt;&lt; קריאה &gt;&gt;</w:t>
      </w:r>
      <w:r>
        <w:rPr>
          <w:rtl/>
        </w:rPr>
        <w:t xml:space="preserve"> </w:t>
      </w:r>
      <w:bookmarkEnd w:id="5172"/>
    </w:p>
    <w:p w:rsidR="009151C0" w:rsidRDefault="009151C0" w:rsidP="009F08A5">
      <w:pPr>
        <w:rPr>
          <w:rtl/>
          <w:lang w:eastAsia="he-IL"/>
        </w:rPr>
      </w:pPr>
    </w:p>
    <w:p w:rsidR="009151C0" w:rsidRDefault="009151C0" w:rsidP="0003268B">
      <w:pPr>
        <w:rPr>
          <w:rtl/>
          <w:lang w:eastAsia="he-IL"/>
        </w:rPr>
      </w:pPr>
      <w:r>
        <w:rPr>
          <w:rFonts w:hint="cs"/>
          <w:rtl/>
          <w:lang w:eastAsia="he-IL"/>
        </w:rPr>
        <w:t>אני לא מבין את המבטא שלו,</w:t>
      </w:r>
      <w:bookmarkStart w:id="5173" w:name="_ETM_Q28_404698"/>
      <w:bookmarkEnd w:id="5173"/>
      <w:r>
        <w:rPr>
          <w:rFonts w:hint="cs"/>
          <w:rtl/>
          <w:lang w:eastAsia="he-IL"/>
        </w:rPr>
        <w:t xml:space="preserve"> לא שמעתי.</w:t>
      </w:r>
      <w:bookmarkStart w:id="5174" w:name="_ETM_Q28_404653"/>
      <w:bookmarkEnd w:id="5174"/>
    </w:p>
    <w:p w:rsidR="009151C0" w:rsidRDefault="009151C0" w:rsidP="0003268B">
      <w:pPr>
        <w:rPr>
          <w:rtl/>
          <w:lang w:eastAsia="he-IL"/>
        </w:rPr>
      </w:pPr>
      <w:bookmarkStart w:id="5175" w:name="_ETM_Q28_404682"/>
      <w:bookmarkEnd w:id="5175"/>
    </w:p>
    <w:p w:rsidR="009151C0" w:rsidRDefault="009151C0" w:rsidP="0003268B">
      <w:pPr>
        <w:pStyle w:val="af5"/>
        <w:keepNext/>
        <w:rPr>
          <w:rtl/>
        </w:rPr>
      </w:pPr>
      <w:bookmarkStart w:id="5176" w:name="ET_interruption_5084_32"/>
      <w:r w:rsidRPr="00CD2A3B">
        <w:rPr>
          <w:rStyle w:val="TagStyle"/>
          <w:rtl/>
        </w:rPr>
        <w:t xml:space="preserve"> &lt;&lt; קריאה &gt;&gt;</w:t>
      </w:r>
      <w:r w:rsidRPr="00B3212C">
        <w:rPr>
          <w:rStyle w:val="TagStyle"/>
          <w:rtl/>
        </w:rPr>
        <w:t xml:space="preserve"> </w:t>
      </w:r>
      <w:r>
        <w:rPr>
          <w:rtl/>
        </w:rPr>
        <w:t>מיקי לוי (יש עתיד):</w:t>
      </w:r>
      <w:r w:rsidRPr="00B3212C">
        <w:rPr>
          <w:rStyle w:val="TagStyle"/>
          <w:rtl/>
        </w:rPr>
        <w:t xml:space="preserve"> </w:t>
      </w:r>
      <w:r w:rsidRPr="00CD2A3B">
        <w:rPr>
          <w:rStyle w:val="TagStyle"/>
          <w:rtl/>
        </w:rPr>
        <w:t>&lt;&lt; קריאה &gt;&gt;</w:t>
      </w:r>
      <w:r>
        <w:rPr>
          <w:rtl/>
        </w:rPr>
        <w:t xml:space="preserve"> </w:t>
      </w:r>
      <w:bookmarkEnd w:id="5176"/>
    </w:p>
    <w:p w:rsidR="009151C0" w:rsidRDefault="009151C0" w:rsidP="009F08A5">
      <w:pPr>
        <w:rPr>
          <w:rtl/>
          <w:lang w:eastAsia="he-IL"/>
        </w:rPr>
      </w:pPr>
    </w:p>
    <w:p w:rsidR="009151C0" w:rsidRDefault="009151C0" w:rsidP="0003268B">
      <w:pPr>
        <w:rPr>
          <w:rtl/>
          <w:lang w:eastAsia="he-IL"/>
        </w:rPr>
      </w:pPr>
      <w:bookmarkStart w:id="5177" w:name="_ETM_Q28_408472"/>
      <w:bookmarkEnd w:id="5177"/>
      <w:r>
        <w:rPr>
          <w:rFonts w:hint="cs"/>
          <w:rtl/>
          <w:lang w:eastAsia="he-IL"/>
        </w:rPr>
        <w:t>הוא גזען ברמה הנמוכה ביותר.</w:t>
      </w:r>
    </w:p>
    <w:p w:rsidR="009151C0" w:rsidRDefault="009151C0" w:rsidP="0003268B">
      <w:pPr>
        <w:rPr>
          <w:rtl/>
          <w:lang w:eastAsia="he-IL"/>
        </w:rPr>
      </w:pPr>
      <w:bookmarkStart w:id="5178" w:name="_ETM_Q28_407993"/>
      <w:bookmarkStart w:id="5179" w:name="_ETM_Q28_408022"/>
      <w:bookmarkEnd w:id="5178"/>
      <w:bookmarkEnd w:id="5179"/>
    </w:p>
    <w:p w:rsidR="009151C0" w:rsidRDefault="009151C0" w:rsidP="0003268B">
      <w:pPr>
        <w:pStyle w:val="af6"/>
        <w:keepNext/>
        <w:rPr>
          <w:rtl/>
        </w:rPr>
      </w:pPr>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180" w:name="_ETM_Q28_408571"/>
      <w:bookmarkEnd w:id="5180"/>
      <w:r>
        <w:rPr>
          <w:rFonts w:hint="cs"/>
          <w:rtl/>
          <w:lang w:eastAsia="he-IL"/>
        </w:rPr>
        <w:t>תודה,</w:t>
      </w:r>
      <w:r>
        <w:rPr>
          <w:rtl/>
          <w:lang w:eastAsia="he-IL"/>
        </w:rPr>
        <w:t xml:space="preserve"> </w:t>
      </w:r>
      <w:bookmarkStart w:id="5181" w:name="_ETM_Q28_408809"/>
      <w:bookmarkEnd w:id="5181"/>
      <w:r>
        <w:rPr>
          <w:rtl/>
          <w:lang w:eastAsia="he-IL"/>
        </w:rPr>
        <w:t>חברים</w:t>
      </w:r>
      <w:r>
        <w:rPr>
          <w:rFonts w:hint="cs"/>
          <w:rtl/>
          <w:lang w:eastAsia="he-IL"/>
        </w:rPr>
        <w:t>. חברים</w:t>
      </w:r>
      <w:r>
        <w:rPr>
          <w:rtl/>
          <w:lang w:eastAsia="he-IL"/>
        </w:rPr>
        <w:t xml:space="preserve">, תודה רבה. </w:t>
      </w:r>
      <w:bookmarkStart w:id="5182" w:name="_ETM_Q28_411639"/>
      <w:bookmarkEnd w:id="5182"/>
      <w:r>
        <w:rPr>
          <w:rtl/>
          <w:lang w:eastAsia="he-IL"/>
        </w:rPr>
        <w:t xml:space="preserve">חברת הכנסת </w:t>
      </w:r>
      <w:r>
        <w:rPr>
          <w:rFonts w:hint="cs"/>
          <w:rtl/>
          <w:lang w:eastAsia="he-IL"/>
        </w:rPr>
        <w:t>ע</w:t>
      </w:r>
      <w:r>
        <w:rPr>
          <w:rtl/>
          <w:lang w:eastAsia="he-IL"/>
        </w:rPr>
        <w:t>די עזוז, בבקשה.</w:t>
      </w:r>
    </w:p>
    <w:p w:rsidR="009151C0" w:rsidRDefault="009151C0" w:rsidP="0003268B">
      <w:pPr>
        <w:rPr>
          <w:rtl/>
          <w:lang w:eastAsia="he-IL"/>
        </w:rPr>
      </w:pPr>
    </w:p>
    <w:p w:rsidR="009151C0" w:rsidRDefault="009151C0" w:rsidP="0003268B">
      <w:pPr>
        <w:pStyle w:val="-"/>
        <w:keepNext/>
        <w:rPr>
          <w:rtl/>
        </w:rPr>
      </w:pPr>
      <w:bookmarkStart w:id="5183" w:name="ET_speakercontinue_6689_34"/>
      <w:r w:rsidRPr="00CD2A3B">
        <w:rPr>
          <w:rStyle w:val="TagStyle"/>
          <w:rtl/>
        </w:rPr>
        <w:t xml:space="preserve"> &lt;&lt; דובר_המשך &gt;&gt;</w:t>
      </w:r>
      <w:r w:rsidRPr="00B3212C">
        <w:rPr>
          <w:rStyle w:val="TagStyle"/>
          <w:rtl/>
        </w:rPr>
        <w:t xml:space="preserve"> </w:t>
      </w:r>
      <w:r>
        <w:rPr>
          <w:rtl/>
        </w:rPr>
        <w:t>עדי עזוז (יש עתיד):</w:t>
      </w:r>
      <w:r w:rsidRPr="00B3212C">
        <w:rPr>
          <w:rStyle w:val="TagStyle"/>
          <w:rtl/>
        </w:rPr>
        <w:t xml:space="preserve"> </w:t>
      </w:r>
      <w:r w:rsidRPr="00CD2A3B">
        <w:rPr>
          <w:rStyle w:val="TagStyle"/>
          <w:rtl/>
        </w:rPr>
        <w:t>&lt;&lt; דובר_המשך &gt;&gt;</w:t>
      </w:r>
      <w:r>
        <w:rPr>
          <w:rtl/>
        </w:rPr>
        <w:t xml:space="preserve"> </w:t>
      </w:r>
      <w:bookmarkEnd w:id="5183"/>
    </w:p>
    <w:p w:rsidR="009151C0" w:rsidRDefault="009151C0" w:rsidP="009F08A5">
      <w:pPr>
        <w:rPr>
          <w:rtl/>
          <w:lang w:eastAsia="he-IL"/>
        </w:rPr>
      </w:pPr>
    </w:p>
    <w:p w:rsidR="009151C0" w:rsidRDefault="009151C0" w:rsidP="0003268B">
      <w:pPr>
        <w:rPr>
          <w:rtl/>
          <w:lang w:eastAsia="he-IL"/>
        </w:rPr>
      </w:pPr>
      <w:bookmarkStart w:id="5184" w:name="_ETM_Q28_416486"/>
      <w:bookmarkStart w:id="5185" w:name="_ETM_Q28_416759"/>
      <w:bookmarkEnd w:id="5184"/>
      <w:bookmarkEnd w:id="5185"/>
      <w:r>
        <w:rPr>
          <w:rtl/>
          <w:lang w:eastAsia="he-IL"/>
        </w:rPr>
        <w:t>אדוני 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 xml:space="preserve"> - - -</w:t>
      </w:r>
    </w:p>
    <w:p w:rsidR="009151C0" w:rsidRDefault="009151C0" w:rsidP="0003268B">
      <w:pPr>
        <w:rPr>
          <w:rtl/>
          <w:lang w:eastAsia="he-IL"/>
        </w:rPr>
      </w:pPr>
      <w:bookmarkStart w:id="5186" w:name="_ETM_Q28_419020"/>
      <w:bookmarkStart w:id="5187" w:name="_ETM_Q28_419069"/>
      <w:bookmarkEnd w:id="5186"/>
      <w:bookmarkEnd w:id="5187"/>
    </w:p>
    <w:p w:rsidR="009151C0" w:rsidRDefault="009151C0" w:rsidP="0003268B">
      <w:pPr>
        <w:pStyle w:val="af6"/>
        <w:keepNext/>
        <w:rPr>
          <w:rtl/>
        </w:rPr>
      </w:pPr>
      <w:bookmarkStart w:id="5188" w:name="ET_yor_6598_35"/>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bookmarkEnd w:id="5188"/>
    </w:p>
    <w:p w:rsidR="009151C0" w:rsidRDefault="009151C0" w:rsidP="009F08A5">
      <w:pPr>
        <w:rPr>
          <w:rtl/>
          <w:lang w:eastAsia="he-IL"/>
        </w:rPr>
      </w:pPr>
    </w:p>
    <w:p w:rsidR="009151C0" w:rsidRDefault="009151C0" w:rsidP="0003268B">
      <w:pPr>
        <w:rPr>
          <w:rtl/>
          <w:lang w:eastAsia="he-IL"/>
        </w:rPr>
      </w:pPr>
      <w:bookmarkStart w:id="5189" w:name="_ETM_Q28_419620"/>
      <w:bookmarkStart w:id="5190" w:name="_ETM_Q28_418669"/>
      <w:bookmarkEnd w:id="5189"/>
      <w:bookmarkEnd w:id="5190"/>
      <w:r>
        <w:rPr>
          <w:rtl/>
          <w:lang w:eastAsia="he-IL"/>
        </w:rPr>
        <w:t>שנייה, שנייה אחת.</w:t>
      </w:r>
    </w:p>
    <w:p w:rsidR="009151C0" w:rsidRDefault="009151C0" w:rsidP="0003268B">
      <w:pPr>
        <w:rPr>
          <w:rtl/>
          <w:lang w:eastAsia="he-IL"/>
        </w:rPr>
      </w:pPr>
    </w:p>
    <w:p w:rsidR="009151C0" w:rsidRDefault="009151C0" w:rsidP="0003268B">
      <w:pPr>
        <w:pStyle w:val="af5"/>
        <w:keepNext/>
        <w:rPr>
          <w:rtl/>
        </w:rPr>
      </w:pPr>
      <w:bookmarkStart w:id="5191" w:name="ET_interruption_6361_37"/>
      <w:r w:rsidRPr="00CD2A3B">
        <w:rPr>
          <w:rStyle w:val="TagStyle"/>
          <w:rtl/>
        </w:rPr>
        <w:t xml:space="preserve"> &lt;&lt; קריאה &gt;&gt;</w:t>
      </w:r>
      <w:r w:rsidRPr="00B3212C">
        <w:rPr>
          <w:rStyle w:val="TagStyle"/>
          <w:rtl/>
        </w:rPr>
        <w:t xml:space="preserve"> </w:t>
      </w:r>
      <w:r>
        <w:rPr>
          <w:rtl/>
        </w:rPr>
        <w:t>נאור שירי (יש עתיד):</w:t>
      </w:r>
      <w:r w:rsidRPr="00B3212C">
        <w:rPr>
          <w:rStyle w:val="TagStyle"/>
          <w:rtl/>
        </w:rPr>
        <w:t xml:space="preserve"> </w:t>
      </w:r>
      <w:r w:rsidRPr="00CD2A3B">
        <w:rPr>
          <w:rStyle w:val="TagStyle"/>
          <w:rtl/>
        </w:rPr>
        <w:t>&lt;&lt; קריאה &gt;&gt;</w:t>
      </w:r>
      <w:r>
        <w:rPr>
          <w:rtl/>
        </w:rPr>
        <w:t xml:space="preserve"> </w:t>
      </w:r>
      <w:bookmarkEnd w:id="5191"/>
    </w:p>
    <w:p w:rsidR="009151C0" w:rsidRDefault="009151C0" w:rsidP="009F08A5">
      <w:pPr>
        <w:rPr>
          <w:rtl/>
          <w:lang w:eastAsia="he-IL"/>
        </w:rPr>
      </w:pPr>
    </w:p>
    <w:p w:rsidR="009151C0" w:rsidRDefault="009151C0" w:rsidP="0003268B">
      <w:pPr>
        <w:rPr>
          <w:rtl/>
          <w:lang w:eastAsia="he-IL"/>
        </w:rPr>
      </w:pPr>
      <w:bookmarkStart w:id="5192" w:name="_ETM_Q28_422080"/>
      <w:bookmarkEnd w:id="5192"/>
      <w:r>
        <w:rPr>
          <w:rFonts w:hint="cs"/>
          <w:rtl/>
          <w:lang w:eastAsia="he-IL"/>
        </w:rPr>
        <w:t>איזו "כנסת נכבדה"?</w:t>
      </w:r>
      <w:bookmarkStart w:id="5193" w:name="_ETM_Q28_421715"/>
      <w:bookmarkEnd w:id="5193"/>
    </w:p>
    <w:p w:rsidR="009151C0" w:rsidRDefault="009151C0" w:rsidP="0003268B">
      <w:pPr>
        <w:rPr>
          <w:rtl/>
          <w:lang w:eastAsia="he-IL"/>
        </w:rPr>
      </w:pPr>
      <w:bookmarkStart w:id="5194" w:name="_ETM_Q28_421791"/>
      <w:bookmarkEnd w:id="5194"/>
    </w:p>
    <w:p w:rsidR="009151C0" w:rsidRDefault="009151C0" w:rsidP="0003268B">
      <w:pPr>
        <w:pStyle w:val="-"/>
        <w:keepNext/>
        <w:rPr>
          <w:rtl/>
        </w:rPr>
      </w:pPr>
      <w:bookmarkStart w:id="5195" w:name="ET_speakercontinue_6689_38"/>
      <w:r w:rsidRPr="00CD2A3B">
        <w:rPr>
          <w:rStyle w:val="TagStyle"/>
          <w:rtl/>
        </w:rPr>
        <w:t xml:space="preserve"> &lt;&lt; דובר_המשך &gt;&gt;</w:t>
      </w:r>
      <w:r w:rsidRPr="00B3212C">
        <w:rPr>
          <w:rStyle w:val="TagStyle"/>
          <w:rtl/>
        </w:rPr>
        <w:t xml:space="preserve"> </w:t>
      </w:r>
      <w:r>
        <w:rPr>
          <w:rtl/>
        </w:rPr>
        <w:t>עדי עזוז (יש עתיד):</w:t>
      </w:r>
      <w:r w:rsidRPr="00B3212C">
        <w:rPr>
          <w:rStyle w:val="TagStyle"/>
          <w:rtl/>
        </w:rPr>
        <w:t xml:space="preserve"> </w:t>
      </w:r>
      <w:r w:rsidRPr="00CD2A3B">
        <w:rPr>
          <w:rStyle w:val="TagStyle"/>
          <w:rtl/>
        </w:rPr>
        <w:t>&lt;&lt; דובר_המשך &gt;&gt;</w:t>
      </w:r>
      <w:r>
        <w:rPr>
          <w:rtl/>
        </w:rPr>
        <w:t xml:space="preserve"> </w:t>
      </w:r>
      <w:bookmarkEnd w:id="5195"/>
    </w:p>
    <w:p w:rsidR="009151C0" w:rsidRDefault="009151C0" w:rsidP="009F08A5">
      <w:pPr>
        <w:rPr>
          <w:rtl/>
          <w:lang w:eastAsia="he-IL"/>
        </w:rPr>
      </w:pPr>
    </w:p>
    <w:p w:rsidR="009151C0" w:rsidRDefault="009151C0" w:rsidP="0003268B">
      <w:pPr>
        <w:rPr>
          <w:rtl/>
          <w:lang w:eastAsia="he-IL"/>
        </w:rPr>
      </w:pPr>
      <w:bookmarkStart w:id="5196" w:name="_ETM_Q28_422227"/>
      <w:bookmarkStart w:id="5197" w:name="_ETM_Q28_420970"/>
      <w:bookmarkEnd w:id="5196"/>
      <w:bookmarkEnd w:id="5197"/>
      <w:r>
        <w:rPr>
          <w:rtl/>
          <w:lang w:eastAsia="he-IL"/>
        </w:rPr>
        <w:t>זה מה שבאתי להגיד</w:t>
      </w:r>
      <w:r>
        <w:rPr>
          <w:rFonts w:hint="cs"/>
          <w:rtl/>
          <w:lang w:eastAsia="he-IL"/>
        </w:rPr>
        <w:t>,</w:t>
      </w:r>
      <w:r>
        <w:rPr>
          <w:rtl/>
          <w:lang w:eastAsia="he-IL"/>
        </w:rPr>
        <w:t xml:space="preserve"> שכתבתי</w:t>
      </w:r>
      <w:r>
        <w:rPr>
          <w:rFonts w:hint="cs"/>
          <w:rtl/>
          <w:lang w:eastAsia="he-IL"/>
        </w:rPr>
        <w:t xml:space="preserve"> "כנסת נכבדה"</w:t>
      </w:r>
      <w:r>
        <w:rPr>
          <w:rtl/>
          <w:lang w:eastAsia="he-IL"/>
        </w:rPr>
        <w:t>.</w:t>
      </w:r>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w:t>
      </w:r>
      <w:r w:rsidRPr="00B3212C">
        <w:rPr>
          <w:rStyle w:val="TagStyle"/>
          <w:rtl/>
        </w:rPr>
        <w:t xml:space="preserve"> </w:t>
      </w:r>
      <w:r>
        <w:rPr>
          <w:rtl/>
        </w:rPr>
        <w:t>היו"ר משה סולומון:</w:t>
      </w:r>
      <w:r w:rsidRPr="00B3212C">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tl/>
          <w:lang w:eastAsia="he-IL"/>
        </w:rPr>
        <w:t>חברי הכנסת</w:t>
      </w:r>
      <w:bookmarkStart w:id="5198" w:name="_ETM_Q28_424399"/>
      <w:bookmarkEnd w:id="5198"/>
      <w:r>
        <w:rPr>
          <w:rFonts w:hint="cs"/>
          <w:rtl/>
          <w:lang w:eastAsia="he-IL"/>
        </w:rPr>
        <w:t xml:space="preserve">, </w:t>
      </w:r>
      <w:r>
        <w:rPr>
          <w:rtl/>
          <w:lang w:eastAsia="he-IL"/>
        </w:rPr>
        <w:t>אני מבקש</w:t>
      </w:r>
      <w:r>
        <w:rPr>
          <w:rFonts w:hint="cs"/>
          <w:rtl/>
          <w:lang w:eastAsia="he-IL"/>
        </w:rPr>
        <w:t xml:space="preserve">, </w:t>
      </w:r>
      <w:r>
        <w:rPr>
          <w:rtl/>
          <w:lang w:eastAsia="he-IL"/>
        </w:rPr>
        <w:t>אני מבקש שנייה להרגיע</w:t>
      </w:r>
      <w:r>
        <w:rPr>
          <w:rFonts w:hint="cs"/>
          <w:rtl/>
          <w:lang w:eastAsia="he-IL"/>
        </w:rPr>
        <w:t>.</w:t>
      </w:r>
      <w:r>
        <w:rPr>
          <w:rtl/>
          <w:lang w:eastAsia="he-IL"/>
        </w:rPr>
        <w:t xml:space="preserve"> </w:t>
      </w:r>
    </w:p>
    <w:p w:rsidR="009151C0" w:rsidRDefault="009151C0" w:rsidP="0003268B">
      <w:pPr>
        <w:rPr>
          <w:rtl/>
          <w:lang w:eastAsia="he-IL"/>
        </w:rPr>
      </w:pPr>
    </w:p>
    <w:p w:rsidR="009151C0" w:rsidRDefault="009151C0" w:rsidP="0003268B">
      <w:pPr>
        <w:pStyle w:val="af5"/>
        <w:keepNext/>
        <w:rPr>
          <w:rtl/>
        </w:rPr>
      </w:pPr>
      <w:bookmarkStart w:id="5199" w:name="ET_interruption_5787_44"/>
      <w:r w:rsidRPr="00CD2A3B">
        <w:rPr>
          <w:rStyle w:val="TagStyle"/>
          <w:rtl/>
        </w:rPr>
        <w:t xml:space="preserve"> &lt;&lt; קריאה &gt;&gt;</w:t>
      </w:r>
      <w:r w:rsidRPr="00F4756A">
        <w:rPr>
          <w:rStyle w:val="TagStyle"/>
          <w:rtl/>
        </w:rPr>
        <w:t xml:space="preserve"> </w:t>
      </w:r>
      <w:r>
        <w:rPr>
          <w:rtl/>
        </w:rPr>
        <w:t>יוראי להב הרצנו (יש עתיד):</w:t>
      </w:r>
      <w:r w:rsidRPr="00F4756A">
        <w:rPr>
          <w:rStyle w:val="TagStyle"/>
          <w:rtl/>
        </w:rPr>
        <w:t xml:space="preserve"> </w:t>
      </w:r>
      <w:r w:rsidRPr="00CD2A3B">
        <w:rPr>
          <w:rStyle w:val="TagStyle"/>
          <w:rtl/>
        </w:rPr>
        <w:t>&lt;&lt; קריאה &gt;&gt;</w:t>
      </w:r>
      <w:r>
        <w:rPr>
          <w:rtl/>
        </w:rPr>
        <w:t xml:space="preserve"> </w:t>
      </w:r>
      <w:bookmarkEnd w:id="5199"/>
    </w:p>
    <w:p w:rsidR="009151C0" w:rsidRDefault="009151C0" w:rsidP="009F08A5">
      <w:pPr>
        <w:rPr>
          <w:rtl/>
          <w:lang w:eastAsia="he-IL"/>
        </w:rPr>
      </w:pPr>
    </w:p>
    <w:p w:rsidR="009151C0" w:rsidRDefault="009151C0" w:rsidP="0003268B">
      <w:pPr>
        <w:rPr>
          <w:rtl/>
          <w:lang w:eastAsia="he-IL"/>
        </w:rPr>
      </w:pPr>
      <w:r>
        <w:rPr>
          <w:rFonts w:hint="cs"/>
          <w:rtl/>
          <w:lang w:eastAsia="he-IL"/>
        </w:rPr>
        <w:t>אם הוא היה אומר לך שהוא לא מבין את העברית שלך, איך היית מגיב?</w:t>
      </w:r>
      <w:bookmarkStart w:id="5200" w:name="_ETM_Q28_425609"/>
      <w:bookmarkEnd w:id="5200"/>
    </w:p>
    <w:p w:rsidR="009151C0" w:rsidRDefault="009151C0" w:rsidP="0003268B">
      <w:pPr>
        <w:rPr>
          <w:rtl/>
          <w:lang w:eastAsia="he-IL"/>
        </w:rPr>
      </w:pPr>
      <w:bookmarkStart w:id="5201" w:name="_ETM_Q28_425675"/>
      <w:bookmarkEnd w:id="5201"/>
    </w:p>
    <w:p w:rsidR="009151C0" w:rsidRDefault="009151C0" w:rsidP="0003268B">
      <w:pPr>
        <w:pStyle w:val="af6"/>
        <w:keepNext/>
        <w:rPr>
          <w:rtl/>
        </w:rPr>
      </w:pPr>
      <w:bookmarkStart w:id="5202" w:name="ET_yor_6598_45"/>
      <w:r w:rsidRPr="00CD2A3B">
        <w:rPr>
          <w:rStyle w:val="TagStyle"/>
          <w:rtl/>
        </w:rPr>
        <w:t xml:space="preserve"> &lt;&lt; יור &gt;&gt;</w:t>
      </w:r>
      <w:r w:rsidRPr="00F4756A">
        <w:rPr>
          <w:rStyle w:val="TagStyle"/>
          <w:rtl/>
        </w:rPr>
        <w:t xml:space="preserve"> </w:t>
      </w:r>
      <w:r>
        <w:rPr>
          <w:rtl/>
        </w:rPr>
        <w:t>היו"ר משה סולומון:</w:t>
      </w:r>
      <w:r w:rsidRPr="00F4756A">
        <w:rPr>
          <w:rStyle w:val="TagStyle"/>
          <w:rtl/>
        </w:rPr>
        <w:t xml:space="preserve"> </w:t>
      </w:r>
      <w:r w:rsidRPr="00CD2A3B">
        <w:rPr>
          <w:rStyle w:val="TagStyle"/>
          <w:rtl/>
        </w:rPr>
        <w:t>&lt;&lt; יור &gt;&gt;</w:t>
      </w:r>
      <w:r>
        <w:rPr>
          <w:rtl/>
        </w:rPr>
        <w:t xml:space="preserve"> </w:t>
      </w:r>
      <w:bookmarkEnd w:id="5202"/>
    </w:p>
    <w:p w:rsidR="009151C0" w:rsidRDefault="009151C0" w:rsidP="009F08A5">
      <w:pPr>
        <w:rPr>
          <w:rtl/>
          <w:lang w:eastAsia="he-IL"/>
        </w:rPr>
      </w:pPr>
    </w:p>
    <w:p w:rsidR="009151C0" w:rsidRDefault="009151C0" w:rsidP="0003268B">
      <w:pPr>
        <w:rPr>
          <w:rtl/>
          <w:lang w:eastAsia="he-IL"/>
        </w:rPr>
      </w:pPr>
      <w:r>
        <w:rPr>
          <w:rtl/>
          <w:lang w:eastAsia="he-IL"/>
        </w:rPr>
        <w:t xml:space="preserve">שמעתי, אני מבקש להרגיע. </w:t>
      </w:r>
      <w:bookmarkStart w:id="5203" w:name="_ETM_Q28_432589"/>
      <w:bookmarkEnd w:id="5203"/>
      <w:r>
        <w:rPr>
          <w:rtl/>
          <w:lang w:eastAsia="he-IL"/>
        </w:rPr>
        <w:t>אני מבקש</w:t>
      </w:r>
      <w:r>
        <w:rPr>
          <w:rFonts w:hint="cs"/>
          <w:rtl/>
          <w:lang w:eastAsia="he-IL"/>
        </w:rPr>
        <w:t>.</w:t>
      </w:r>
      <w:r>
        <w:rPr>
          <w:rtl/>
          <w:lang w:eastAsia="he-IL"/>
        </w:rPr>
        <w:t xml:space="preserve"> שמעתי, שמעתי</w:t>
      </w:r>
      <w:r>
        <w:rPr>
          <w:rFonts w:hint="cs"/>
          <w:rtl/>
          <w:lang w:eastAsia="he-IL"/>
        </w:rPr>
        <w:t xml:space="preserve"> </w:t>
      </w:r>
      <w:bookmarkStart w:id="5204" w:name="_ETM_Q28_434420"/>
      <w:bookmarkEnd w:id="5204"/>
      <w:r>
        <w:rPr>
          <w:rFonts w:hint="cs"/>
          <w:rtl/>
          <w:lang w:eastAsia="he-IL"/>
        </w:rPr>
        <w:t>- - -</w:t>
      </w:r>
      <w:bookmarkStart w:id="5205" w:name="_ETM_Q28_435090"/>
      <w:bookmarkEnd w:id="5205"/>
    </w:p>
    <w:p w:rsidR="009151C0" w:rsidRDefault="009151C0" w:rsidP="0003268B">
      <w:pPr>
        <w:rPr>
          <w:rtl/>
          <w:lang w:eastAsia="he-IL"/>
        </w:rPr>
      </w:pPr>
      <w:bookmarkStart w:id="5206" w:name="_ETM_Q28_435146"/>
      <w:bookmarkEnd w:id="5206"/>
    </w:p>
    <w:p w:rsidR="009151C0" w:rsidRDefault="009151C0" w:rsidP="0003268B">
      <w:pPr>
        <w:pStyle w:val="af5"/>
        <w:keepNext/>
        <w:rPr>
          <w:rtl/>
        </w:rPr>
      </w:pPr>
      <w:bookmarkStart w:id="5207" w:name="ET_interruption_6361_47"/>
      <w:r w:rsidRPr="00CD2A3B">
        <w:rPr>
          <w:rStyle w:val="TagStyle"/>
          <w:rtl/>
        </w:rPr>
        <w:t xml:space="preserve"> &lt;&lt; קריאה &gt;&gt;</w:t>
      </w:r>
      <w:r w:rsidRPr="00213B5E">
        <w:rPr>
          <w:rStyle w:val="TagStyle"/>
          <w:rtl/>
        </w:rPr>
        <w:t xml:space="preserve"> </w:t>
      </w:r>
      <w:r>
        <w:rPr>
          <w:rtl/>
        </w:rPr>
        <w:t>נאור שירי (יש עתיד):</w:t>
      </w:r>
      <w:r w:rsidRPr="00213B5E">
        <w:rPr>
          <w:rStyle w:val="TagStyle"/>
          <w:rtl/>
        </w:rPr>
        <w:t xml:space="preserve"> </w:t>
      </w:r>
      <w:r w:rsidRPr="00CD2A3B">
        <w:rPr>
          <w:rStyle w:val="TagStyle"/>
          <w:rtl/>
        </w:rPr>
        <w:t>&lt;&lt; קריאה &gt;&gt;</w:t>
      </w:r>
      <w:r>
        <w:rPr>
          <w:rtl/>
        </w:rPr>
        <w:t xml:space="preserve"> </w:t>
      </w:r>
      <w:bookmarkEnd w:id="5207"/>
    </w:p>
    <w:p w:rsidR="009151C0" w:rsidRDefault="009151C0" w:rsidP="009F08A5">
      <w:pPr>
        <w:rPr>
          <w:rtl/>
          <w:lang w:eastAsia="he-IL"/>
        </w:rPr>
      </w:pPr>
    </w:p>
    <w:p w:rsidR="009151C0" w:rsidRDefault="009151C0" w:rsidP="0003268B">
      <w:pPr>
        <w:rPr>
          <w:rtl/>
          <w:lang w:eastAsia="he-IL"/>
        </w:rPr>
      </w:pPr>
      <w:bookmarkStart w:id="5208" w:name="_ETM_Q28_437349"/>
      <w:bookmarkEnd w:id="5208"/>
      <w:r>
        <w:rPr>
          <w:rFonts w:hint="cs"/>
          <w:rtl/>
          <w:lang w:eastAsia="he-IL"/>
        </w:rPr>
        <w:t>מה שמעת?</w:t>
      </w:r>
      <w:bookmarkStart w:id="5209" w:name="_ETM_Q28_439009"/>
      <w:bookmarkEnd w:id="5209"/>
    </w:p>
    <w:p w:rsidR="009151C0" w:rsidRDefault="009151C0" w:rsidP="0003268B">
      <w:pPr>
        <w:rPr>
          <w:rtl/>
          <w:lang w:eastAsia="he-IL"/>
        </w:rPr>
      </w:pPr>
      <w:bookmarkStart w:id="5210" w:name="_ETM_Q28_439046"/>
      <w:bookmarkEnd w:id="5210"/>
    </w:p>
    <w:p w:rsidR="009151C0" w:rsidRDefault="009151C0" w:rsidP="0003268B">
      <w:pPr>
        <w:pStyle w:val="af6"/>
        <w:keepNext/>
        <w:rPr>
          <w:rtl/>
        </w:rPr>
      </w:pPr>
      <w:r w:rsidRPr="00CD2A3B">
        <w:rPr>
          <w:rStyle w:val="TagStyle"/>
          <w:rtl/>
        </w:rPr>
        <w:t xml:space="preserve"> &lt;&lt; יור &gt;&gt;</w:t>
      </w:r>
      <w:r w:rsidRPr="00213B5E">
        <w:rPr>
          <w:rStyle w:val="TagStyle"/>
          <w:rtl/>
        </w:rPr>
        <w:t xml:space="preserve"> </w:t>
      </w:r>
      <w:r>
        <w:rPr>
          <w:rtl/>
        </w:rPr>
        <w:t>היו"ר משה סולומון:</w:t>
      </w:r>
      <w:r w:rsidRPr="00213B5E">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211" w:name="_ETM_Q28_439504"/>
      <w:bookmarkStart w:id="5212" w:name="_ETM_Q28_436059"/>
      <w:bookmarkEnd w:id="5211"/>
      <w:bookmarkEnd w:id="5212"/>
      <w:r>
        <w:rPr>
          <w:rtl/>
          <w:lang w:eastAsia="he-IL"/>
        </w:rPr>
        <w:t>שמעתי, לכן אני אומר את הדברים כאן מעל בימת הכנסת</w:t>
      </w:r>
      <w:r>
        <w:rPr>
          <w:rFonts w:hint="cs"/>
          <w:rtl/>
          <w:lang w:eastAsia="he-IL"/>
        </w:rPr>
        <w:t>:</w:t>
      </w:r>
      <w:r>
        <w:rPr>
          <w:rtl/>
          <w:lang w:eastAsia="he-IL"/>
        </w:rPr>
        <w:t xml:space="preserve"> </w:t>
      </w:r>
      <w:bookmarkStart w:id="5213" w:name="_ETM_Q28_440105"/>
      <w:bookmarkEnd w:id="5213"/>
      <w:r>
        <w:rPr>
          <w:rtl/>
          <w:lang w:eastAsia="he-IL"/>
        </w:rPr>
        <w:t xml:space="preserve">לא ראוי ולא מכובד לפגוע, בוודאי לא בחבר כנסת, בוודאי </w:t>
      </w:r>
      <w:bookmarkStart w:id="5214" w:name="_ETM_Q28_444151"/>
      <w:bookmarkEnd w:id="5214"/>
      <w:r>
        <w:rPr>
          <w:rtl/>
          <w:lang w:eastAsia="he-IL"/>
        </w:rPr>
        <w:t>על שפה כזו או אחרת</w:t>
      </w:r>
      <w:r>
        <w:rPr>
          <w:rFonts w:hint="cs"/>
          <w:rtl/>
          <w:lang w:eastAsia="he-IL"/>
        </w:rPr>
        <w:t>.</w:t>
      </w:r>
      <w:r>
        <w:rPr>
          <w:rtl/>
          <w:lang w:eastAsia="he-IL"/>
        </w:rPr>
        <w:t xml:space="preserve"> גם אנוכי, גם אנוכי בתוך </w:t>
      </w:r>
      <w:bookmarkStart w:id="5215" w:name="_ETM_Q28_448197"/>
      <w:bookmarkEnd w:id="5215"/>
      <w:r>
        <w:rPr>
          <w:rtl/>
          <w:lang w:eastAsia="he-IL"/>
        </w:rPr>
        <w:t>העניין הזה. ואני מבקש</w:t>
      </w:r>
      <w:r>
        <w:rPr>
          <w:rFonts w:hint="cs"/>
          <w:rtl/>
          <w:lang w:eastAsia="he-IL"/>
        </w:rPr>
        <w:t>.</w:t>
      </w:r>
      <w:r>
        <w:rPr>
          <w:rtl/>
          <w:lang w:eastAsia="he-IL"/>
        </w:rPr>
        <w:t xml:space="preserve"> אדוני השר אמר את זה, שהוא </w:t>
      </w:r>
      <w:bookmarkStart w:id="5216" w:name="_ETM_Q28_452243"/>
      <w:bookmarkEnd w:id="5216"/>
      <w:r>
        <w:rPr>
          <w:rtl/>
          <w:lang w:eastAsia="he-IL"/>
        </w:rPr>
        <w:t>לא הבין, אין לו שום כוונה</w:t>
      </w:r>
      <w:r>
        <w:rPr>
          <w:rFonts w:hint="cs"/>
          <w:rtl/>
          <w:lang w:eastAsia="he-IL"/>
        </w:rPr>
        <w:t xml:space="preserve"> </w:t>
      </w:r>
      <w:r>
        <w:rPr>
          <w:rFonts w:hint="eastAsia"/>
          <w:rtl/>
          <w:lang w:eastAsia="he-IL"/>
        </w:rPr>
        <w:t>–</w:t>
      </w:r>
      <w:r>
        <w:rPr>
          <w:rtl/>
          <w:lang w:eastAsia="he-IL"/>
        </w:rPr>
        <w:t xml:space="preserve"> </w:t>
      </w:r>
      <w:bookmarkStart w:id="5217" w:name="_ETM_Q28_456799"/>
      <w:bookmarkEnd w:id="5217"/>
      <w:r>
        <w:rPr>
          <w:rtl/>
          <w:lang w:eastAsia="he-IL"/>
        </w:rPr>
        <w:t>אדוני השר אמר שאין לו שום כוונה לפגוע</w:t>
      </w:r>
      <w:r>
        <w:rPr>
          <w:rFonts w:hint="cs"/>
          <w:rtl/>
          <w:lang w:eastAsia="he-IL"/>
        </w:rPr>
        <w:t>.</w:t>
      </w:r>
      <w:r>
        <w:rPr>
          <w:rtl/>
          <w:lang w:eastAsia="he-IL"/>
        </w:rPr>
        <w:t xml:space="preserve"> הוא ביקש </w:t>
      </w:r>
      <w:bookmarkStart w:id="5218" w:name="_ETM_Q28_459215"/>
      <w:bookmarkEnd w:id="5218"/>
      <w:r>
        <w:rPr>
          <w:rtl/>
          <w:lang w:eastAsia="he-IL"/>
        </w:rPr>
        <w:t>להבין, זה הכ</w:t>
      </w:r>
      <w:r>
        <w:rPr>
          <w:rFonts w:hint="cs"/>
          <w:rtl/>
          <w:lang w:eastAsia="he-IL"/>
        </w:rPr>
        <w:t>ו</w:t>
      </w:r>
      <w:r>
        <w:rPr>
          <w:rtl/>
          <w:lang w:eastAsia="he-IL"/>
        </w:rPr>
        <w:t xml:space="preserve">ל. תודה רבה, ממשיכים. </w:t>
      </w:r>
      <w:bookmarkStart w:id="5219" w:name="_ETM_Q28_460691"/>
      <w:bookmarkEnd w:id="5219"/>
    </w:p>
    <w:p w:rsidR="009151C0" w:rsidRDefault="009151C0" w:rsidP="0003268B">
      <w:pPr>
        <w:rPr>
          <w:rtl/>
          <w:lang w:eastAsia="he-IL"/>
        </w:rPr>
      </w:pPr>
      <w:bookmarkStart w:id="5220" w:name="_ETM_Q28_460730"/>
      <w:bookmarkEnd w:id="5220"/>
    </w:p>
    <w:p w:rsidR="009151C0" w:rsidRDefault="009151C0" w:rsidP="0003268B">
      <w:pPr>
        <w:pStyle w:val="af5"/>
        <w:keepNext/>
        <w:rPr>
          <w:rtl/>
        </w:rPr>
      </w:pPr>
      <w:bookmarkStart w:id="5221" w:name="ET_interruption_6361_49"/>
      <w:r w:rsidRPr="00CD2A3B">
        <w:rPr>
          <w:rStyle w:val="TagStyle"/>
          <w:rtl/>
        </w:rPr>
        <w:t xml:space="preserve"> &lt;&lt; קריאה &gt;&gt;</w:t>
      </w:r>
      <w:r w:rsidRPr="001440CD">
        <w:rPr>
          <w:rStyle w:val="TagStyle"/>
          <w:rtl/>
        </w:rPr>
        <w:t xml:space="preserve"> </w:t>
      </w:r>
      <w:r>
        <w:rPr>
          <w:rtl/>
        </w:rPr>
        <w:t>נאור שירי (יש עתיד):</w:t>
      </w:r>
      <w:r w:rsidRPr="001440CD">
        <w:rPr>
          <w:rStyle w:val="TagStyle"/>
          <w:rtl/>
        </w:rPr>
        <w:t xml:space="preserve"> </w:t>
      </w:r>
      <w:r w:rsidRPr="00CD2A3B">
        <w:rPr>
          <w:rStyle w:val="TagStyle"/>
          <w:rtl/>
        </w:rPr>
        <w:t>&lt;&lt; קריאה &gt;&gt;</w:t>
      </w:r>
      <w:r>
        <w:rPr>
          <w:rtl/>
        </w:rPr>
        <w:t xml:space="preserve"> </w:t>
      </w:r>
      <w:bookmarkEnd w:id="5221"/>
    </w:p>
    <w:p w:rsidR="009151C0" w:rsidRDefault="009151C0" w:rsidP="009F08A5">
      <w:pPr>
        <w:rPr>
          <w:rtl/>
          <w:lang w:eastAsia="he-IL"/>
        </w:rPr>
      </w:pPr>
    </w:p>
    <w:p w:rsidR="009151C0" w:rsidRDefault="009151C0" w:rsidP="0003268B">
      <w:pPr>
        <w:rPr>
          <w:rtl/>
          <w:lang w:eastAsia="he-IL"/>
        </w:rPr>
      </w:pPr>
      <w:bookmarkStart w:id="5222" w:name="_ETM_Q28_462502"/>
      <w:bookmarkEnd w:id="5222"/>
      <w:r>
        <w:rPr>
          <w:rFonts w:hint="cs"/>
          <w:rtl/>
          <w:lang w:eastAsia="he-IL"/>
        </w:rPr>
        <w:t>מה, זהו?</w:t>
      </w:r>
    </w:p>
    <w:p w:rsidR="009151C0" w:rsidRDefault="009151C0" w:rsidP="0003268B">
      <w:pPr>
        <w:rPr>
          <w:rtl/>
          <w:lang w:eastAsia="he-IL"/>
        </w:rPr>
      </w:pPr>
      <w:bookmarkStart w:id="5223" w:name="_ETM_Q28_464052"/>
      <w:bookmarkStart w:id="5224" w:name="_ETM_Q28_464081"/>
      <w:bookmarkEnd w:id="5223"/>
      <w:bookmarkEnd w:id="5224"/>
    </w:p>
    <w:p w:rsidR="009151C0" w:rsidRDefault="009151C0" w:rsidP="0003268B">
      <w:pPr>
        <w:pStyle w:val="af6"/>
        <w:keepNext/>
        <w:rPr>
          <w:rtl/>
        </w:rPr>
      </w:pPr>
      <w:r w:rsidRPr="00CD2A3B">
        <w:rPr>
          <w:rStyle w:val="TagStyle"/>
          <w:rtl/>
        </w:rPr>
        <w:t xml:space="preserve"> &lt;&lt; יור &gt;&gt;</w:t>
      </w:r>
      <w:r w:rsidRPr="001440CD">
        <w:rPr>
          <w:rStyle w:val="TagStyle"/>
          <w:rtl/>
        </w:rPr>
        <w:t xml:space="preserve"> </w:t>
      </w:r>
      <w:r>
        <w:rPr>
          <w:rtl/>
        </w:rPr>
        <w:t>היו"ר משה סולומון:</w:t>
      </w:r>
      <w:r w:rsidRPr="001440CD">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tl/>
          <w:lang w:eastAsia="he-IL"/>
        </w:rPr>
        <w:t xml:space="preserve">זה מה שאדוני השר </w:t>
      </w:r>
      <w:bookmarkStart w:id="5225" w:name="_ETM_Q28_461632"/>
      <w:bookmarkEnd w:id="5225"/>
      <w:r>
        <w:rPr>
          <w:rtl/>
          <w:lang w:eastAsia="he-IL"/>
        </w:rPr>
        <w:t xml:space="preserve">אמר. </w:t>
      </w:r>
      <w:bookmarkStart w:id="5226" w:name="_ETM_Q28_464899"/>
      <w:bookmarkStart w:id="5227" w:name="_ETM_Q28_471084"/>
      <w:bookmarkStart w:id="5228" w:name="_ETM_Q28_471134"/>
      <w:bookmarkStart w:id="5229" w:name="_ETM_Q28_471210"/>
      <w:bookmarkStart w:id="5230" w:name="_ETM_Q28_471288"/>
      <w:bookmarkEnd w:id="5226"/>
      <w:bookmarkEnd w:id="5227"/>
      <w:bookmarkEnd w:id="5228"/>
      <w:bookmarkEnd w:id="5229"/>
      <w:bookmarkEnd w:id="5230"/>
      <w:r>
        <w:rPr>
          <w:rtl/>
          <w:lang w:eastAsia="he-IL"/>
        </w:rPr>
        <w:t>אנחנו נאפשר אחרי זה לומר עמדה מהצד</w:t>
      </w:r>
      <w:r>
        <w:rPr>
          <w:rFonts w:hint="cs"/>
          <w:rtl/>
          <w:lang w:eastAsia="he-IL"/>
        </w:rPr>
        <w:t>.</w:t>
      </w:r>
      <w:r>
        <w:rPr>
          <w:rtl/>
          <w:lang w:eastAsia="he-IL"/>
        </w:rPr>
        <w:t xml:space="preserve"> תודה רבה.</w:t>
      </w:r>
      <w:r w:rsidRPr="003A2A43">
        <w:rPr>
          <w:rtl/>
          <w:lang w:eastAsia="he-IL"/>
        </w:rPr>
        <w:t xml:space="preserve"> </w:t>
      </w:r>
      <w:r>
        <w:rPr>
          <w:rtl/>
          <w:lang w:eastAsia="he-IL"/>
        </w:rPr>
        <w:t xml:space="preserve">שלוש דקות </w:t>
      </w:r>
      <w:r>
        <w:rPr>
          <w:rFonts w:hint="cs"/>
          <w:rtl/>
          <w:lang w:eastAsia="he-IL"/>
        </w:rPr>
        <w:t>ל</w:t>
      </w:r>
      <w:r>
        <w:rPr>
          <w:rtl/>
          <w:lang w:eastAsia="he-IL"/>
        </w:rPr>
        <w:t>רשותך</w:t>
      </w:r>
      <w:r>
        <w:rPr>
          <w:rFonts w:hint="cs"/>
          <w:rtl/>
          <w:lang w:eastAsia="he-IL"/>
        </w:rPr>
        <w:t>.</w:t>
      </w:r>
    </w:p>
    <w:p w:rsidR="009151C0" w:rsidRDefault="009151C0" w:rsidP="0003268B">
      <w:pPr>
        <w:rPr>
          <w:rtl/>
          <w:lang w:eastAsia="he-IL"/>
        </w:rPr>
      </w:pPr>
    </w:p>
    <w:p w:rsidR="009151C0" w:rsidRDefault="009151C0" w:rsidP="0003268B">
      <w:pPr>
        <w:pStyle w:val="af5"/>
        <w:keepNext/>
        <w:rPr>
          <w:rtl/>
        </w:rPr>
      </w:pPr>
      <w:bookmarkStart w:id="5231" w:name="ET_interruption_6361_51"/>
      <w:r w:rsidRPr="00CD2A3B">
        <w:rPr>
          <w:rStyle w:val="TagStyle"/>
          <w:rtl/>
        </w:rPr>
        <w:t xml:space="preserve"> &lt;&lt; קריאה &gt;&gt;</w:t>
      </w:r>
      <w:r w:rsidRPr="003A2A43">
        <w:rPr>
          <w:rStyle w:val="TagStyle"/>
          <w:rtl/>
        </w:rPr>
        <w:t xml:space="preserve"> </w:t>
      </w:r>
      <w:r>
        <w:rPr>
          <w:rtl/>
        </w:rPr>
        <w:t>נאור שירי (יש עתיד):</w:t>
      </w:r>
      <w:r w:rsidRPr="003A2A43">
        <w:rPr>
          <w:rStyle w:val="TagStyle"/>
          <w:rtl/>
        </w:rPr>
        <w:t xml:space="preserve"> </w:t>
      </w:r>
      <w:r w:rsidRPr="00CD2A3B">
        <w:rPr>
          <w:rStyle w:val="TagStyle"/>
          <w:rtl/>
        </w:rPr>
        <w:t>&lt;&lt; קריאה &gt;&gt;</w:t>
      </w:r>
      <w:r>
        <w:rPr>
          <w:rtl/>
        </w:rPr>
        <w:t xml:space="preserve"> </w:t>
      </w:r>
      <w:bookmarkEnd w:id="5231"/>
    </w:p>
    <w:p w:rsidR="009151C0" w:rsidRDefault="009151C0" w:rsidP="009F08A5">
      <w:pPr>
        <w:rPr>
          <w:rtl/>
          <w:lang w:eastAsia="he-IL"/>
        </w:rPr>
      </w:pPr>
    </w:p>
    <w:p w:rsidR="009151C0" w:rsidRDefault="009151C0" w:rsidP="0003268B">
      <w:pPr>
        <w:rPr>
          <w:rtl/>
          <w:lang w:eastAsia="he-IL"/>
        </w:rPr>
      </w:pPr>
      <w:r>
        <w:rPr>
          <w:rFonts w:hint="cs"/>
          <w:rtl/>
          <w:lang w:eastAsia="he-IL"/>
        </w:rPr>
        <w:t>למה עמדה מהצד?</w:t>
      </w:r>
      <w:r>
        <w:rPr>
          <w:rtl/>
          <w:lang w:eastAsia="he-IL"/>
        </w:rPr>
        <w:t xml:space="preserve"> </w:t>
      </w:r>
      <w:bookmarkStart w:id="5232" w:name="_ETM_Q28_470609"/>
      <w:bookmarkEnd w:id="5232"/>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w:t>
      </w:r>
      <w:r w:rsidRPr="003A2A43">
        <w:rPr>
          <w:rStyle w:val="TagStyle"/>
          <w:rtl/>
        </w:rPr>
        <w:t xml:space="preserve"> </w:t>
      </w:r>
      <w:r>
        <w:rPr>
          <w:rtl/>
        </w:rPr>
        <w:t>היו"ר משה סולומון:</w:t>
      </w:r>
      <w:r w:rsidRPr="003A2A43">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proofErr w:type="spellStart"/>
      <w:r>
        <w:rPr>
          <w:rtl/>
          <w:lang w:eastAsia="he-IL"/>
        </w:rPr>
        <w:t>ל</w:t>
      </w:r>
      <w:r>
        <w:rPr>
          <w:rFonts w:hint="cs"/>
          <w:rtl/>
          <w:lang w:eastAsia="he-IL"/>
        </w:rPr>
        <w:t>בל</w:t>
      </w:r>
      <w:r>
        <w:rPr>
          <w:rtl/>
          <w:lang w:eastAsia="he-IL"/>
        </w:rPr>
        <w:t>יאק</w:t>
      </w:r>
      <w:proofErr w:type="spellEnd"/>
      <w:r>
        <w:rPr>
          <w:rtl/>
          <w:lang w:eastAsia="he-IL"/>
        </w:rPr>
        <w:t>. הוא ביקש</w:t>
      </w:r>
      <w:r>
        <w:rPr>
          <w:rFonts w:hint="cs"/>
          <w:rtl/>
          <w:lang w:eastAsia="he-IL"/>
        </w:rPr>
        <w:t>.</w:t>
      </w:r>
      <w:bookmarkStart w:id="5233" w:name="_ETM_Q28_474186"/>
      <w:bookmarkEnd w:id="5233"/>
    </w:p>
    <w:p w:rsidR="009151C0" w:rsidRDefault="009151C0" w:rsidP="0003268B">
      <w:pPr>
        <w:rPr>
          <w:rtl/>
          <w:lang w:eastAsia="he-IL"/>
        </w:rPr>
      </w:pPr>
      <w:bookmarkStart w:id="5234" w:name="_ETM_Q28_474225"/>
      <w:bookmarkEnd w:id="5234"/>
    </w:p>
    <w:p w:rsidR="009151C0" w:rsidRDefault="009151C0" w:rsidP="0003268B">
      <w:pPr>
        <w:pStyle w:val="af5"/>
        <w:keepNext/>
        <w:rPr>
          <w:rtl/>
        </w:rPr>
      </w:pPr>
      <w:bookmarkStart w:id="5235" w:name="ET_interruption_6361_53"/>
      <w:r w:rsidRPr="00CD2A3B">
        <w:rPr>
          <w:rStyle w:val="TagStyle"/>
          <w:rtl/>
        </w:rPr>
        <w:t xml:space="preserve"> &lt;&lt; קריאה &gt;&gt;</w:t>
      </w:r>
      <w:r w:rsidRPr="001E5C10">
        <w:rPr>
          <w:rStyle w:val="TagStyle"/>
          <w:rtl/>
        </w:rPr>
        <w:t xml:space="preserve"> </w:t>
      </w:r>
      <w:r>
        <w:rPr>
          <w:rtl/>
        </w:rPr>
        <w:t>נאור שירי (יש עתיד):</w:t>
      </w:r>
      <w:r w:rsidRPr="001E5C10">
        <w:rPr>
          <w:rStyle w:val="TagStyle"/>
          <w:rtl/>
        </w:rPr>
        <w:t xml:space="preserve"> </w:t>
      </w:r>
      <w:r w:rsidRPr="00CD2A3B">
        <w:rPr>
          <w:rStyle w:val="TagStyle"/>
          <w:rtl/>
        </w:rPr>
        <w:t>&lt;&lt; קריאה &gt;&gt;</w:t>
      </w:r>
      <w:r>
        <w:rPr>
          <w:rtl/>
        </w:rPr>
        <w:t xml:space="preserve"> </w:t>
      </w:r>
      <w:bookmarkEnd w:id="5235"/>
    </w:p>
    <w:p w:rsidR="009151C0" w:rsidRDefault="009151C0" w:rsidP="009F08A5">
      <w:pPr>
        <w:rPr>
          <w:rtl/>
          <w:lang w:eastAsia="he-IL"/>
        </w:rPr>
      </w:pPr>
    </w:p>
    <w:p w:rsidR="009151C0" w:rsidRDefault="009151C0" w:rsidP="0003268B">
      <w:pPr>
        <w:rPr>
          <w:rtl/>
          <w:lang w:eastAsia="he-IL"/>
        </w:rPr>
      </w:pPr>
      <w:r>
        <w:rPr>
          <w:rFonts w:hint="cs"/>
          <w:rtl/>
          <w:lang w:eastAsia="he-IL"/>
        </w:rPr>
        <w:t>למה מהצד?</w:t>
      </w:r>
    </w:p>
    <w:p w:rsidR="009151C0" w:rsidRDefault="009151C0" w:rsidP="0003268B">
      <w:pPr>
        <w:rPr>
          <w:rtl/>
          <w:lang w:eastAsia="he-IL"/>
        </w:rPr>
      </w:pPr>
      <w:bookmarkStart w:id="5236" w:name="_ETM_Q28_467929"/>
      <w:bookmarkStart w:id="5237" w:name="_ETM_Q28_467985"/>
      <w:bookmarkEnd w:id="5236"/>
      <w:bookmarkEnd w:id="5237"/>
    </w:p>
    <w:p w:rsidR="009151C0" w:rsidRDefault="009151C0" w:rsidP="0003268B">
      <w:pPr>
        <w:pStyle w:val="af6"/>
        <w:keepNext/>
        <w:rPr>
          <w:rtl/>
        </w:rPr>
      </w:pPr>
      <w:r w:rsidRPr="00CD2A3B">
        <w:rPr>
          <w:rStyle w:val="TagStyle"/>
          <w:rtl/>
        </w:rPr>
        <w:t xml:space="preserve"> &lt;&lt; יור &gt;&gt;</w:t>
      </w:r>
      <w:r w:rsidRPr="001E5C10">
        <w:rPr>
          <w:rStyle w:val="TagStyle"/>
          <w:rtl/>
        </w:rPr>
        <w:t xml:space="preserve"> </w:t>
      </w:r>
      <w:r>
        <w:rPr>
          <w:rtl/>
        </w:rPr>
        <w:t>היו"ר משה סולומון:</w:t>
      </w:r>
      <w:r w:rsidRPr="001E5C10">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238" w:name="_ETM_Q28_468526"/>
      <w:bookmarkEnd w:id="5238"/>
      <w:r>
        <w:rPr>
          <w:rtl/>
          <w:lang w:eastAsia="he-IL"/>
        </w:rPr>
        <w:t xml:space="preserve">כי </w:t>
      </w:r>
      <w:r>
        <w:rPr>
          <w:rFonts w:hint="cs"/>
          <w:rtl/>
          <w:lang w:eastAsia="he-IL"/>
        </w:rPr>
        <w:t xml:space="preserve">זה </w:t>
      </w:r>
      <w:r>
        <w:rPr>
          <w:rtl/>
          <w:lang w:eastAsia="he-IL"/>
        </w:rPr>
        <w:t>החוק</w:t>
      </w:r>
      <w:r>
        <w:rPr>
          <w:rFonts w:hint="cs"/>
          <w:rtl/>
          <w:lang w:eastAsia="he-IL"/>
        </w:rPr>
        <w:t>,</w:t>
      </w:r>
      <w:bookmarkStart w:id="5239" w:name="_ETM_Q28_474095"/>
      <w:bookmarkEnd w:id="5239"/>
      <w:r>
        <w:rPr>
          <w:rFonts w:hint="cs"/>
          <w:rtl/>
          <w:lang w:eastAsia="he-IL"/>
        </w:rPr>
        <w:t xml:space="preserve"> זה</w:t>
      </w:r>
      <w:r>
        <w:rPr>
          <w:rtl/>
          <w:lang w:eastAsia="he-IL"/>
        </w:rPr>
        <w:t xml:space="preserve"> הכללים. </w:t>
      </w:r>
      <w:r>
        <w:rPr>
          <w:rFonts w:hint="cs"/>
          <w:rtl/>
          <w:lang w:eastAsia="he-IL"/>
        </w:rPr>
        <w:t>תודה.</w:t>
      </w:r>
    </w:p>
    <w:p w:rsidR="009151C0" w:rsidRDefault="009151C0" w:rsidP="0003268B">
      <w:pPr>
        <w:rPr>
          <w:rtl/>
          <w:lang w:eastAsia="he-IL"/>
        </w:rPr>
      </w:pPr>
    </w:p>
    <w:p w:rsidR="009151C0" w:rsidRDefault="009151C0" w:rsidP="0003268B">
      <w:pPr>
        <w:pStyle w:val="af5"/>
        <w:keepNext/>
        <w:rPr>
          <w:rtl/>
        </w:rPr>
      </w:pPr>
      <w:bookmarkStart w:id="5240" w:name="ET_interruption_6361_55"/>
      <w:r w:rsidRPr="00CD2A3B">
        <w:rPr>
          <w:rStyle w:val="TagStyle"/>
          <w:rtl/>
        </w:rPr>
        <w:t xml:space="preserve"> &lt;&lt; קריאה &gt;&gt;</w:t>
      </w:r>
      <w:r w:rsidRPr="001E5C10">
        <w:rPr>
          <w:rStyle w:val="TagStyle"/>
          <w:rtl/>
        </w:rPr>
        <w:t xml:space="preserve"> </w:t>
      </w:r>
      <w:r>
        <w:rPr>
          <w:rtl/>
        </w:rPr>
        <w:t>נאור שירי (יש עתיד):</w:t>
      </w:r>
      <w:r w:rsidRPr="001E5C10">
        <w:rPr>
          <w:rStyle w:val="TagStyle"/>
          <w:rtl/>
        </w:rPr>
        <w:t xml:space="preserve"> </w:t>
      </w:r>
      <w:r w:rsidRPr="00CD2A3B">
        <w:rPr>
          <w:rStyle w:val="TagStyle"/>
          <w:rtl/>
        </w:rPr>
        <w:t>&lt;&lt; קריאה &gt;&gt;</w:t>
      </w:r>
      <w:r>
        <w:rPr>
          <w:rtl/>
        </w:rPr>
        <w:t xml:space="preserve"> </w:t>
      </w:r>
      <w:bookmarkEnd w:id="5240"/>
    </w:p>
    <w:p w:rsidR="009151C0" w:rsidRDefault="009151C0" w:rsidP="009F08A5">
      <w:pPr>
        <w:rPr>
          <w:rtl/>
          <w:lang w:eastAsia="he-IL"/>
        </w:rPr>
      </w:pPr>
    </w:p>
    <w:p w:rsidR="009151C0" w:rsidRDefault="009151C0" w:rsidP="0003268B">
      <w:pPr>
        <w:rPr>
          <w:rtl/>
          <w:lang w:eastAsia="he-IL"/>
        </w:rPr>
      </w:pPr>
      <w:r>
        <w:rPr>
          <w:rFonts w:hint="cs"/>
          <w:rtl/>
          <w:lang w:eastAsia="he-IL"/>
        </w:rPr>
        <w:t>הודעה אישית.</w:t>
      </w:r>
      <w:bookmarkStart w:id="5241" w:name="_ETM_Q28_475010"/>
      <w:bookmarkEnd w:id="5241"/>
    </w:p>
    <w:p w:rsidR="009151C0" w:rsidRDefault="009151C0" w:rsidP="0003268B">
      <w:pPr>
        <w:rPr>
          <w:rtl/>
          <w:lang w:eastAsia="he-IL"/>
        </w:rPr>
      </w:pPr>
      <w:bookmarkStart w:id="5242" w:name="_ETM_Q28_475075"/>
      <w:bookmarkEnd w:id="5242"/>
    </w:p>
    <w:p w:rsidR="009151C0" w:rsidRDefault="009151C0" w:rsidP="0003268B">
      <w:pPr>
        <w:pStyle w:val="af6"/>
        <w:keepNext/>
        <w:rPr>
          <w:rtl/>
        </w:rPr>
      </w:pPr>
      <w:bookmarkStart w:id="5243" w:name="ET_yor_6598_56"/>
      <w:r w:rsidRPr="00CD2A3B">
        <w:rPr>
          <w:rStyle w:val="TagStyle"/>
          <w:rtl/>
        </w:rPr>
        <w:t xml:space="preserve"> &lt;&lt; יור &gt;&gt;</w:t>
      </w:r>
      <w:r w:rsidRPr="001E5C10">
        <w:rPr>
          <w:rStyle w:val="TagStyle"/>
          <w:rtl/>
        </w:rPr>
        <w:t xml:space="preserve"> </w:t>
      </w:r>
      <w:r>
        <w:rPr>
          <w:rtl/>
        </w:rPr>
        <w:t>היו"ר משה סולומון:</w:t>
      </w:r>
      <w:r w:rsidRPr="001E5C10">
        <w:rPr>
          <w:rStyle w:val="TagStyle"/>
          <w:rtl/>
        </w:rPr>
        <w:t xml:space="preserve"> </w:t>
      </w:r>
      <w:r w:rsidRPr="00CD2A3B">
        <w:rPr>
          <w:rStyle w:val="TagStyle"/>
          <w:rtl/>
        </w:rPr>
        <w:t>&lt;&lt; יור &gt;&gt;</w:t>
      </w:r>
      <w:r>
        <w:rPr>
          <w:rtl/>
        </w:rPr>
        <w:t xml:space="preserve"> </w:t>
      </w:r>
      <w:bookmarkEnd w:id="5243"/>
    </w:p>
    <w:p w:rsidR="009151C0" w:rsidRDefault="009151C0" w:rsidP="009F08A5">
      <w:pPr>
        <w:rPr>
          <w:rtl/>
          <w:lang w:eastAsia="he-IL"/>
        </w:rPr>
      </w:pPr>
    </w:p>
    <w:p w:rsidR="009151C0" w:rsidRDefault="009151C0" w:rsidP="0003268B">
      <w:pPr>
        <w:rPr>
          <w:rtl/>
          <w:lang w:eastAsia="he-IL"/>
        </w:rPr>
      </w:pPr>
      <w:bookmarkStart w:id="5244" w:name="_ETM_Q28_475553"/>
      <w:bookmarkStart w:id="5245" w:name="_ETM_Q28_475304"/>
      <w:bookmarkEnd w:id="5244"/>
      <w:bookmarkEnd w:id="5245"/>
      <w:r>
        <w:rPr>
          <w:rtl/>
          <w:lang w:eastAsia="he-IL"/>
        </w:rPr>
        <w:t>הודעה אישית מהצד. מה אמרתי?</w:t>
      </w:r>
      <w:bookmarkStart w:id="5246" w:name="_ETM_Q28_479998"/>
      <w:bookmarkEnd w:id="5246"/>
    </w:p>
    <w:p w:rsidR="009151C0" w:rsidRDefault="009151C0" w:rsidP="0003268B">
      <w:pPr>
        <w:rPr>
          <w:rtl/>
          <w:lang w:eastAsia="he-IL"/>
        </w:rPr>
      </w:pPr>
      <w:bookmarkStart w:id="5247" w:name="_ETM_Q28_480043"/>
      <w:bookmarkEnd w:id="5247"/>
    </w:p>
    <w:p w:rsidR="009151C0" w:rsidRDefault="009151C0" w:rsidP="0003268B">
      <w:pPr>
        <w:pStyle w:val="af5"/>
        <w:keepNext/>
        <w:rPr>
          <w:rtl/>
        </w:rPr>
      </w:pPr>
      <w:bookmarkStart w:id="5248" w:name="ET_interruption_6361_57"/>
      <w:r w:rsidRPr="00CD2A3B">
        <w:rPr>
          <w:rStyle w:val="TagStyle"/>
          <w:rtl/>
        </w:rPr>
        <w:t xml:space="preserve"> &lt;&lt; קריאה &gt;&gt;</w:t>
      </w:r>
      <w:r w:rsidRPr="001E5C10">
        <w:rPr>
          <w:rStyle w:val="TagStyle"/>
          <w:rtl/>
        </w:rPr>
        <w:t xml:space="preserve"> </w:t>
      </w:r>
      <w:r>
        <w:rPr>
          <w:rtl/>
        </w:rPr>
        <w:t>נאור שירי (יש עתיד):</w:t>
      </w:r>
      <w:r w:rsidRPr="001E5C10">
        <w:rPr>
          <w:rStyle w:val="TagStyle"/>
          <w:rtl/>
        </w:rPr>
        <w:t xml:space="preserve"> </w:t>
      </w:r>
      <w:r w:rsidRPr="00CD2A3B">
        <w:rPr>
          <w:rStyle w:val="TagStyle"/>
          <w:rtl/>
        </w:rPr>
        <w:t>&lt;&lt; קריאה &gt;&gt;</w:t>
      </w:r>
      <w:r>
        <w:rPr>
          <w:rtl/>
        </w:rPr>
        <w:t xml:space="preserve"> </w:t>
      </w:r>
      <w:bookmarkEnd w:id="5248"/>
    </w:p>
    <w:p w:rsidR="009151C0" w:rsidRDefault="009151C0" w:rsidP="009F08A5">
      <w:pPr>
        <w:rPr>
          <w:rtl/>
          <w:lang w:eastAsia="he-IL"/>
        </w:rPr>
      </w:pPr>
    </w:p>
    <w:p w:rsidR="009151C0" w:rsidRDefault="009151C0" w:rsidP="0003268B">
      <w:pPr>
        <w:rPr>
          <w:rtl/>
          <w:lang w:eastAsia="he-IL"/>
        </w:rPr>
      </w:pPr>
      <w:bookmarkStart w:id="5249" w:name="_ETM_Q28_481754"/>
      <w:bookmarkEnd w:id="5249"/>
      <w:r>
        <w:rPr>
          <w:rFonts w:hint="cs"/>
          <w:rtl/>
          <w:lang w:eastAsia="he-IL"/>
        </w:rPr>
        <w:t>אמרת "מהצד", הודעה אישית זה לא מהצד.</w:t>
      </w:r>
      <w:bookmarkStart w:id="5250" w:name="_ETM_Q28_480877"/>
      <w:bookmarkEnd w:id="5250"/>
    </w:p>
    <w:p w:rsidR="009151C0" w:rsidRDefault="009151C0" w:rsidP="0003268B">
      <w:pPr>
        <w:rPr>
          <w:rtl/>
          <w:lang w:eastAsia="he-IL"/>
        </w:rPr>
      </w:pPr>
      <w:bookmarkStart w:id="5251" w:name="_ETM_Q28_480917"/>
      <w:bookmarkEnd w:id="5251"/>
    </w:p>
    <w:p w:rsidR="009151C0" w:rsidRDefault="009151C0" w:rsidP="0003268B">
      <w:pPr>
        <w:pStyle w:val="af6"/>
        <w:keepNext/>
        <w:rPr>
          <w:rtl/>
        </w:rPr>
      </w:pPr>
      <w:r w:rsidRPr="00CD2A3B">
        <w:rPr>
          <w:rStyle w:val="TagStyle"/>
          <w:rtl/>
        </w:rPr>
        <w:t xml:space="preserve"> &lt;&lt; יור &gt;&gt;</w:t>
      </w:r>
      <w:r w:rsidRPr="001E5C10">
        <w:rPr>
          <w:rStyle w:val="TagStyle"/>
          <w:rtl/>
        </w:rPr>
        <w:t xml:space="preserve"> </w:t>
      </w:r>
      <w:r>
        <w:rPr>
          <w:rtl/>
        </w:rPr>
        <w:t>היו"ר משה סולומון:</w:t>
      </w:r>
      <w:r w:rsidRPr="001E5C10">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252" w:name="_ETM_Q28_481422"/>
      <w:bookmarkStart w:id="5253" w:name="_ETM_Q28_481890"/>
      <w:bookmarkEnd w:id="5252"/>
      <w:bookmarkEnd w:id="5253"/>
      <w:r>
        <w:rPr>
          <w:rtl/>
          <w:lang w:eastAsia="he-IL"/>
        </w:rPr>
        <w:t>אוקיי</w:t>
      </w:r>
      <w:r>
        <w:rPr>
          <w:rFonts w:hint="cs"/>
          <w:rtl/>
          <w:lang w:eastAsia="he-IL"/>
        </w:rPr>
        <w:t>,</w:t>
      </w:r>
      <w:bookmarkStart w:id="5254" w:name="_ETM_Q28_484223"/>
      <w:bookmarkEnd w:id="5254"/>
      <w:r>
        <w:rPr>
          <w:rFonts w:hint="cs"/>
          <w:rtl/>
          <w:lang w:eastAsia="he-IL"/>
        </w:rPr>
        <w:t xml:space="preserve"> אני מתקן</w:t>
      </w:r>
      <w:r>
        <w:rPr>
          <w:rtl/>
          <w:lang w:eastAsia="he-IL"/>
        </w:rPr>
        <w:t>.</w:t>
      </w:r>
    </w:p>
    <w:p w:rsidR="009151C0" w:rsidRDefault="009151C0" w:rsidP="0003268B">
      <w:pPr>
        <w:rPr>
          <w:rtl/>
          <w:lang w:eastAsia="he-IL"/>
        </w:rPr>
      </w:pPr>
    </w:p>
    <w:p w:rsidR="009151C0" w:rsidRDefault="009151C0" w:rsidP="0003268B">
      <w:pPr>
        <w:pStyle w:val="-"/>
        <w:keepNext/>
        <w:rPr>
          <w:rtl/>
        </w:rPr>
      </w:pPr>
      <w:bookmarkStart w:id="5255" w:name="ET_speakercontinue_6689_59"/>
      <w:r w:rsidRPr="00CD2A3B">
        <w:rPr>
          <w:rStyle w:val="TagStyle"/>
          <w:rtl/>
        </w:rPr>
        <w:t xml:space="preserve"> &lt;&lt; דובר_המשך &gt;&gt;</w:t>
      </w:r>
      <w:r w:rsidRPr="001E5C10">
        <w:rPr>
          <w:rStyle w:val="TagStyle"/>
          <w:rtl/>
        </w:rPr>
        <w:t xml:space="preserve"> </w:t>
      </w:r>
      <w:r>
        <w:rPr>
          <w:rtl/>
        </w:rPr>
        <w:t>עדי עזוז (יש עתיד):</w:t>
      </w:r>
      <w:r w:rsidRPr="001E5C10">
        <w:rPr>
          <w:rStyle w:val="TagStyle"/>
          <w:rtl/>
        </w:rPr>
        <w:t xml:space="preserve"> </w:t>
      </w:r>
      <w:r w:rsidRPr="00CD2A3B">
        <w:rPr>
          <w:rStyle w:val="TagStyle"/>
          <w:rtl/>
        </w:rPr>
        <w:t>&lt;&lt; דובר_המשך &gt;&gt;</w:t>
      </w:r>
      <w:r>
        <w:rPr>
          <w:rtl/>
        </w:rPr>
        <w:t xml:space="preserve"> </w:t>
      </w:r>
      <w:bookmarkEnd w:id="5255"/>
    </w:p>
    <w:p w:rsidR="009151C0" w:rsidRDefault="009151C0" w:rsidP="009F08A5">
      <w:pPr>
        <w:rPr>
          <w:rtl/>
          <w:lang w:eastAsia="he-IL"/>
        </w:rPr>
      </w:pPr>
    </w:p>
    <w:p w:rsidR="009151C0" w:rsidRDefault="009151C0" w:rsidP="0003268B">
      <w:pPr>
        <w:rPr>
          <w:rtl/>
          <w:lang w:eastAsia="he-IL"/>
        </w:rPr>
      </w:pPr>
      <w:bookmarkStart w:id="5256" w:name="_ETM_Q28_483580"/>
      <w:bookmarkStart w:id="5257" w:name="_ETM_Q28_484488"/>
      <w:bookmarkEnd w:id="5256"/>
      <w:bookmarkEnd w:id="5257"/>
      <w:r>
        <w:rPr>
          <w:rtl/>
          <w:lang w:eastAsia="he-IL"/>
        </w:rPr>
        <w:t>אדוני היושב בראש, כנסת</w:t>
      </w:r>
      <w:r>
        <w:rPr>
          <w:rFonts w:hint="cs"/>
          <w:rtl/>
          <w:lang w:eastAsia="he-IL"/>
        </w:rPr>
        <w:t xml:space="preserve"> </w:t>
      </w:r>
      <w:r>
        <w:rPr>
          <w:rtl/>
          <w:lang w:eastAsia="he-IL"/>
        </w:rPr>
        <w:t>שלצערי היא לא נכבדה ולא מכובדת</w:t>
      </w:r>
      <w:bookmarkStart w:id="5258" w:name="_ETM_Q28_488351"/>
      <w:bookmarkEnd w:id="5258"/>
      <w:r>
        <w:rPr>
          <w:rFonts w:hint="cs"/>
          <w:rtl/>
          <w:lang w:eastAsia="he-IL"/>
        </w:rPr>
        <w:t xml:space="preserve">, </w:t>
      </w:r>
      <w:r>
        <w:rPr>
          <w:rtl/>
          <w:lang w:eastAsia="he-IL"/>
        </w:rPr>
        <w:t xml:space="preserve">לפני שאני אתייחס לחוק עצמו, שאליו אני רוצה להתנגד, אני </w:t>
      </w:r>
      <w:bookmarkStart w:id="5259" w:name="_ETM_Q28_492214"/>
      <w:bookmarkEnd w:id="5259"/>
      <w:r>
        <w:rPr>
          <w:rtl/>
          <w:lang w:eastAsia="he-IL"/>
        </w:rPr>
        <w:t xml:space="preserve">רוצה להגיד לחבר הכנסת אמסלם </w:t>
      </w:r>
      <w:r>
        <w:rPr>
          <w:rFonts w:hint="cs"/>
          <w:rtl/>
          <w:lang w:eastAsia="he-IL"/>
        </w:rPr>
        <w:t xml:space="preserve">– </w:t>
      </w:r>
      <w:r>
        <w:rPr>
          <w:rtl/>
          <w:lang w:eastAsia="he-IL"/>
        </w:rPr>
        <w:t xml:space="preserve">לפני שעליתי </w:t>
      </w:r>
      <w:r>
        <w:rPr>
          <w:rFonts w:hint="cs"/>
          <w:rtl/>
          <w:lang w:eastAsia="he-IL"/>
        </w:rPr>
        <w:t>ל</w:t>
      </w:r>
      <w:r>
        <w:rPr>
          <w:rtl/>
          <w:lang w:eastAsia="he-IL"/>
        </w:rPr>
        <w:t xml:space="preserve">פה </w:t>
      </w:r>
      <w:r>
        <w:rPr>
          <w:rFonts w:hint="cs"/>
          <w:rtl/>
          <w:lang w:eastAsia="he-IL"/>
        </w:rPr>
        <w:t xml:space="preserve">הוא </w:t>
      </w:r>
      <w:r>
        <w:rPr>
          <w:rtl/>
          <w:lang w:eastAsia="he-IL"/>
        </w:rPr>
        <w:t>אמר לחברי</w:t>
      </w:r>
      <w:r>
        <w:rPr>
          <w:rFonts w:hint="cs"/>
          <w:rtl/>
          <w:lang w:eastAsia="he-IL"/>
        </w:rPr>
        <w:t>,</w:t>
      </w:r>
      <w:r>
        <w:rPr>
          <w:rtl/>
          <w:lang w:eastAsia="he-IL"/>
        </w:rPr>
        <w:t xml:space="preserve"> </w:t>
      </w:r>
      <w:bookmarkStart w:id="5260" w:name="_ETM_Q28_496077"/>
      <w:bookmarkEnd w:id="5260"/>
      <w:r>
        <w:rPr>
          <w:rtl/>
          <w:lang w:eastAsia="he-IL"/>
        </w:rPr>
        <w:t>חבר הכנסת ולדי</w:t>
      </w:r>
      <w:r>
        <w:rPr>
          <w:rFonts w:hint="cs"/>
          <w:rtl/>
          <w:lang w:eastAsia="he-IL"/>
        </w:rPr>
        <w:t>:</w:t>
      </w:r>
      <w:r>
        <w:rPr>
          <w:rtl/>
          <w:lang w:eastAsia="he-IL"/>
        </w:rPr>
        <w:t xml:space="preserve"> </w:t>
      </w:r>
      <w:bookmarkStart w:id="5261" w:name="_ETM_Q28_501100"/>
      <w:bookmarkEnd w:id="5261"/>
      <w:r>
        <w:rPr>
          <w:rtl/>
          <w:lang w:eastAsia="he-IL"/>
        </w:rPr>
        <w:t>מה אמרת? אני לא מבין את העברית שלך</w:t>
      </w:r>
      <w:r>
        <w:rPr>
          <w:rFonts w:hint="cs"/>
          <w:rtl/>
          <w:lang w:eastAsia="he-IL"/>
        </w:rPr>
        <w:t xml:space="preserve">". </w:t>
      </w:r>
      <w:bookmarkStart w:id="5262" w:name="_ETM_Q28_504059"/>
      <w:bookmarkEnd w:id="5262"/>
      <w:r>
        <w:rPr>
          <w:rtl/>
          <w:lang w:eastAsia="he-IL"/>
        </w:rPr>
        <w:t>אתה מרוקאי, אני מזרחית</w:t>
      </w:r>
      <w:r>
        <w:rPr>
          <w:rFonts w:hint="cs"/>
          <w:rtl/>
          <w:lang w:eastAsia="he-IL"/>
        </w:rPr>
        <w:t>,</w:t>
      </w:r>
      <w:r>
        <w:rPr>
          <w:rtl/>
          <w:lang w:eastAsia="he-IL"/>
        </w:rPr>
        <w:t xml:space="preserve"> אני</w:t>
      </w:r>
      <w:r>
        <w:rPr>
          <w:rFonts w:hint="cs"/>
          <w:rtl/>
          <w:lang w:eastAsia="he-IL"/>
        </w:rPr>
        <w:t>,</w:t>
      </w:r>
      <w:r>
        <w:rPr>
          <w:rtl/>
          <w:lang w:eastAsia="he-IL"/>
        </w:rPr>
        <w:t xml:space="preserve"> בתפקיד הקודם שלי</w:t>
      </w:r>
      <w:r>
        <w:rPr>
          <w:rFonts w:hint="cs"/>
          <w:rtl/>
          <w:lang w:eastAsia="he-IL"/>
        </w:rPr>
        <w:t>,</w:t>
      </w:r>
      <w:r>
        <w:rPr>
          <w:rtl/>
          <w:lang w:eastAsia="he-IL"/>
        </w:rPr>
        <w:t xml:space="preserve"> ניהלתי עמותה </w:t>
      </w:r>
      <w:bookmarkStart w:id="5263" w:name="_ETM_Q28_508447"/>
      <w:bookmarkEnd w:id="5263"/>
      <w:r>
        <w:rPr>
          <w:rtl/>
          <w:lang w:eastAsia="he-IL"/>
        </w:rPr>
        <w:t>לנערות וצעירות בסיכון</w:t>
      </w:r>
      <w:r>
        <w:rPr>
          <w:rFonts w:hint="cs"/>
          <w:rtl/>
          <w:lang w:eastAsia="he-IL"/>
        </w:rPr>
        <w:t>.</w:t>
      </w:r>
      <w:r>
        <w:rPr>
          <w:rtl/>
          <w:lang w:eastAsia="he-IL"/>
        </w:rPr>
        <w:t xml:space="preserve"> היו שם מכל הגוונים, עם מבטא רוסי, </w:t>
      </w:r>
      <w:bookmarkStart w:id="5264" w:name="_ETM_Q28_512835"/>
      <w:bookmarkEnd w:id="5264"/>
      <w:r>
        <w:rPr>
          <w:rtl/>
          <w:lang w:eastAsia="he-IL"/>
        </w:rPr>
        <w:t>עם מבטא באמהרית, עם מבטא מרוקאי</w:t>
      </w:r>
      <w:r>
        <w:rPr>
          <w:rFonts w:hint="cs"/>
          <w:rtl/>
          <w:lang w:eastAsia="he-IL"/>
        </w:rPr>
        <w:t>,</w:t>
      </w:r>
      <w:r>
        <w:rPr>
          <w:rtl/>
          <w:lang w:eastAsia="he-IL"/>
        </w:rPr>
        <w:t xml:space="preserve"> כל מבטא שתרצה היה </w:t>
      </w:r>
      <w:bookmarkStart w:id="5265" w:name="_ETM_Q28_517223"/>
      <w:bookmarkEnd w:id="5265"/>
      <w:r>
        <w:rPr>
          <w:rtl/>
          <w:lang w:eastAsia="he-IL"/>
        </w:rPr>
        <w:t xml:space="preserve">בחצר. בחיים שלי לא </w:t>
      </w:r>
      <w:r>
        <w:rPr>
          <w:rFonts w:hint="cs"/>
          <w:rtl/>
          <w:lang w:eastAsia="he-IL"/>
        </w:rPr>
        <w:t>העזתי</w:t>
      </w:r>
      <w:r>
        <w:rPr>
          <w:rtl/>
          <w:lang w:eastAsia="he-IL"/>
        </w:rPr>
        <w:t xml:space="preserve"> לדבר כ</w:t>
      </w:r>
      <w:r>
        <w:rPr>
          <w:rFonts w:hint="cs"/>
          <w:rtl/>
          <w:lang w:eastAsia="he-IL"/>
        </w:rPr>
        <w:t>ך</w:t>
      </w:r>
      <w:r>
        <w:rPr>
          <w:rtl/>
          <w:lang w:eastAsia="he-IL"/>
        </w:rPr>
        <w:t xml:space="preserve"> למישהי ולהגיד על </w:t>
      </w:r>
      <w:bookmarkStart w:id="5266" w:name="_ETM_Q28_521611"/>
      <w:bookmarkEnd w:id="5266"/>
      <w:r>
        <w:rPr>
          <w:rtl/>
          <w:lang w:eastAsia="he-IL"/>
        </w:rPr>
        <w:t xml:space="preserve">המבטא הישראלי שלה, על השפה העברית שלה. </w:t>
      </w:r>
      <w:bookmarkStart w:id="5267" w:name="_ETM_Q28_527670"/>
      <w:bookmarkStart w:id="5268" w:name="_ETM_Q28_525687"/>
      <w:bookmarkStart w:id="5269" w:name="_ETM_Q28_525721"/>
      <w:bookmarkStart w:id="5270" w:name="_ETM_Q28_525846"/>
      <w:bookmarkStart w:id="5271" w:name="_ETM_Q28_525871"/>
      <w:bookmarkEnd w:id="5267"/>
      <w:bookmarkEnd w:id="5268"/>
      <w:bookmarkEnd w:id="5269"/>
      <w:bookmarkEnd w:id="5270"/>
      <w:bookmarkEnd w:id="5271"/>
      <w:r>
        <w:rPr>
          <w:rFonts w:hint="cs"/>
          <w:rtl/>
          <w:lang w:eastAsia="he-IL"/>
        </w:rPr>
        <w:t xml:space="preserve">ואתה יודע, </w:t>
      </w:r>
      <w:r>
        <w:rPr>
          <w:rtl/>
          <w:lang w:eastAsia="he-IL"/>
        </w:rPr>
        <w:t>יש פה יושב</w:t>
      </w:r>
      <w:r>
        <w:rPr>
          <w:rFonts w:hint="cs"/>
          <w:rtl/>
          <w:lang w:eastAsia="he-IL"/>
        </w:rPr>
        <w:t>-</w:t>
      </w:r>
      <w:r>
        <w:rPr>
          <w:rtl/>
          <w:lang w:eastAsia="he-IL"/>
        </w:rPr>
        <w:t>ראש ש</w:t>
      </w:r>
      <w:r>
        <w:rPr>
          <w:rFonts w:hint="cs"/>
          <w:rtl/>
          <w:lang w:eastAsia="he-IL"/>
        </w:rPr>
        <w:t>הוא</w:t>
      </w:r>
      <w:r>
        <w:rPr>
          <w:rtl/>
          <w:lang w:eastAsia="he-IL"/>
        </w:rPr>
        <w:t xml:space="preserve"> סגן </w:t>
      </w:r>
      <w:r>
        <w:rPr>
          <w:rFonts w:hint="cs"/>
          <w:rtl/>
          <w:lang w:eastAsia="he-IL"/>
        </w:rPr>
        <w:t xml:space="preserve">יו"ר </w:t>
      </w:r>
      <w:r>
        <w:rPr>
          <w:rtl/>
          <w:lang w:eastAsia="he-IL"/>
        </w:rPr>
        <w:t>הכנסת</w:t>
      </w:r>
      <w:r>
        <w:rPr>
          <w:rFonts w:hint="cs"/>
          <w:rtl/>
          <w:lang w:eastAsia="he-IL"/>
        </w:rPr>
        <w:t>,</w:t>
      </w:r>
      <w:r>
        <w:rPr>
          <w:rtl/>
          <w:lang w:eastAsia="he-IL"/>
        </w:rPr>
        <w:t xml:space="preserve"> שנמצא פה מדי </w:t>
      </w:r>
      <w:bookmarkStart w:id="5272" w:name="_ETM_Q28_530379"/>
      <w:bookmarkEnd w:id="5272"/>
      <w:r>
        <w:rPr>
          <w:rtl/>
          <w:lang w:eastAsia="he-IL"/>
        </w:rPr>
        <w:t>פעם</w:t>
      </w:r>
      <w:r>
        <w:rPr>
          <w:rFonts w:hint="cs"/>
          <w:rtl/>
          <w:lang w:eastAsia="he-IL"/>
        </w:rPr>
        <w:t>,</w:t>
      </w:r>
      <w:r>
        <w:rPr>
          <w:rtl/>
          <w:lang w:eastAsia="he-IL"/>
        </w:rPr>
        <w:t xml:space="preserve"> והוא אמר לי משפט בתחילת הדרך שאני זוכרת אותו</w:t>
      </w:r>
      <w:r>
        <w:rPr>
          <w:rFonts w:hint="cs"/>
          <w:rtl/>
          <w:lang w:eastAsia="he-IL"/>
        </w:rPr>
        <w:t>,</w:t>
      </w:r>
      <w:r>
        <w:rPr>
          <w:rtl/>
          <w:lang w:eastAsia="he-IL"/>
        </w:rPr>
        <w:t xml:space="preserve"> </w:t>
      </w:r>
      <w:bookmarkStart w:id="5273" w:name="_ETM_Q28_533089"/>
      <w:bookmarkEnd w:id="5273"/>
      <w:r>
        <w:rPr>
          <w:rtl/>
          <w:lang w:eastAsia="he-IL"/>
        </w:rPr>
        <w:t>ואולי אני אצטט אותו גם לך</w:t>
      </w:r>
      <w:r>
        <w:rPr>
          <w:rFonts w:hint="cs"/>
          <w:rtl/>
          <w:lang w:eastAsia="he-IL"/>
        </w:rPr>
        <w:t>:</w:t>
      </w:r>
      <w:r>
        <w:rPr>
          <w:rtl/>
          <w:lang w:eastAsia="he-IL"/>
        </w:rPr>
        <w:t xml:space="preserve"> </w:t>
      </w:r>
      <w:bookmarkStart w:id="5274" w:name="_ETM_Q28_536309"/>
      <w:bookmarkEnd w:id="5274"/>
      <w:r>
        <w:rPr>
          <w:rtl/>
          <w:lang w:eastAsia="he-IL"/>
        </w:rPr>
        <w:t>הדברים של כל אחד מאיתנו מעידים אך ורק על הדובר.</w:t>
      </w:r>
    </w:p>
    <w:p w:rsidR="009151C0" w:rsidRDefault="009151C0" w:rsidP="0003268B">
      <w:pPr>
        <w:rPr>
          <w:rtl/>
          <w:lang w:eastAsia="he-IL"/>
        </w:rPr>
      </w:pPr>
    </w:p>
    <w:p w:rsidR="009151C0" w:rsidRDefault="009151C0" w:rsidP="0003268B">
      <w:pPr>
        <w:pStyle w:val="af6"/>
        <w:keepNext/>
        <w:rPr>
          <w:rtl/>
        </w:rPr>
      </w:pPr>
      <w:bookmarkStart w:id="5275" w:name="_ETM_Q28_538221"/>
      <w:bookmarkStart w:id="5276" w:name="_ETM_Q28_538390"/>
      <w:bookmarkEnd w:id="5275"/>
      <w:bookmarkEnd w:id="5276"/>
      <w:r w:rsidRPr="00CD2A3B">
        <w:rPr>
          <w:rStyle w:val="TagStyle"/>
          <w:rtl/>
        </w:rPr>
        <w:t>&lt;&lt; יור &gt;&gt;</w:t>
      </w:r>
      <w:r w:rsidRPr="000A4892">
        <w:rPr>
          <w:rStyle w:val="TagStyle"/>
          <w:rtl/>
        </w:rPr>
        <w:t xml:space="preserve"> </w:t>
      </w:r>
      <w:r>
        <w:rPr>
          <w:rtl/>
        </w:rPr>
        <w:t>היו"ר משה סולומון:</w:t>
      </w:r>
      <w:r w:rsidRPr="000A4892">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277" w:name="_ETM_Q28_544575"/>
      <w:bookmarkStart w:id="5278" w:name="_ETM_Q28_543250"/>
      <w:bookmarkEnd w:id="5277"/>
      <w:bookmarkEnd w:id="5278"/>
      <w:r>
        <w:rPr>
          <w:rFonts w:hint="cs"/>
          <w:rtl/>
          <w:lang w:eastAsia="he-IL"/>
        </w:rPr>
        <w:t>ס</w:t>
      </w:r>
      <w:r>
        <w:rPr>
          <w:rtl/>
          <w:lang w:eastAsia="he-IL"/>
        </w:rPr>
        <w:t>ליחה, לא</w:t>
      </w:r>
      <w:r>
        <w:rPr>
          <w:rFonts w:hint="cs"/>
          <w:rtl/>
          <w:lang w:eastAsia="he-IL"/>
        </w:rPr>
        <w:t>, לא</w:t>
      </w:r>
      <w:r>
        <w:rPr>
          <w:rtl/>
          <w:lang w:eastAsia="he-IL"/>
        </w:rPr>
        <w:t xml:space="preserve"> מו</w:t>
      </w:r>
      <w:r>
        <w:rPr>
          <w:rFonts w:hint="cs"/>
          <w:rtl/>
          <w:lang w:eastAsia="he-IL"/>
        </w:rPr>
        <w:t>חא</w:t>
      </w:r>
      <w:r>
        <w:rPr>
          <w:rtl/>
          <w:lang w:eastAsia="he-IL"/>
        </w:rPr>
        <w:t>ים כפיים</w:t>
      </w:r>
      <w:r>
        <w:rPr>
          <w:rFonts w:hint="cs"/>
          <w:rtl/>
          <w:lang w:eastAsia="he-IL"/>
        </w:rPr>
        <w:t xml:space="preserve"> כאן.</w:t>
      </w:r>
    </w:p>
    <w:p w:rsidR="009151C0" w:rsidRDefault="009151C0" w:rsidP="0003268B">
      <w:pPr>
        <w:rPr>
          <w:rtl/>
          <w:lang w:eastAsia="he-IL"/>
        </w:rPr>
      </w:pPr>
    </w:p>
    <w:p w:rsidR="009151C0" w:rsidRDefault="009151C0" w:rsidP="0003268B">
      <w:pPr>
        <w:pStyle w:val="-"/>
        <w:keepNext/>
        <w:rPr>
          <w:rtl/>
        </w:rPr>
      </w:pPr>
      <w:bookmarkStart w:id="5279" w:name="ET_speakercontinue_6689_61"/>
      <w:r w:rsidRPr="00CD2A3B">
        <w:rPr>
          <w:rStyle w:val="TagStyle"/>
          <w:rtl/>
        </w:rPr>
        <w:t xml:space="preserve"> &lt;&lt; דובר_המשך &gt;&gt;</w:t>
      </w:r>
      <w:r w:rsidRPr="000A4892">
        <w:rPr>
          <w:rStyle w:val="TagStyle"/>
          <w:rtl/>
        </w:rPr>
        <w:t xml:space="preserve"> </w:t>
      </w:r>
      <w:r>
        <w:rPr>
          <w:rtl/>
        </w:rPr>
        <w:t>עדי עזוז (יש עתיד):</w:t>
      </w:r>
      <w:r w:rsidRPr="000A4892">
        <w:rPr>
          <w:rStyle w:val="TagStyle"/>
          <w:rtl/>
        </w:rPr>
        <w:t xml:space="preserve"> </w:t>
      </w:r>
      <w:r w:rsidRPr="00CD2A3B">
        <w:rPr>
          <w:rStyle w:val="TagStyle"/>
          <w:rtl/>
        </w:rPr>
        <w:t>&lt;&lt; דובר_המשך &gt;&gt;</w:t>
      </w:r>
      <w:r>
        <w:rPr>
          <w:rtl/>
        </w:rPr>
        <w:t xml:space="preserve"> </w:t>
      </w:r>
      <w:bookmarkEnd w:id="5279"/>
    </w:p>
    <w:p w:rsidR="009151C0" w:rsidRDefault="009151C0" w:rsidP="009F08A5">
      <w:pPr>
        <w:rPr>
          <w:rtl/>
          <w:lang w:eastAsia="he-IL"/>
        </w:rPr>
      </w:pPr>
    </w:p>
    <w:p w:rsidR="009151C0" w:rsidRDefault="009151C0" w:rsidP="0003268B">
      <w:pPr>
        <w:rPr>
          <w:rtl/>
          <w:lang w:eastAsia="he-IL"/>
        </w:rPr>
      </w:pPr>
      <w:bookmarkStart w:id="5280" w:name="_ETM_Q28_545290"/>
      <w:bookmarkEnd w:id="5280"/>
      <w:r>
        <w:rPr>
          <w:rtl/>
          <w:lang w:eastAsia="he-IL"/>
        </w:rPr>
        <w:t>אז אולי נמח</w:t>
      </w:r>
      <w:r>
        <w:rPr>
          <w:rFonts w:hint="cs"/>
          <w:rtl/>
          <w:lang w:eastAsia="he-IL"/>
        </w:rPr>
        <w:t>א</w:t>
      </w:r>
      <w:r>
        <w:rPr>
          <w:rtl/>
          <w:lang w:eastAsia="he-IL"/>
        </w:rPr>
        <w:t xml:space="preserve"> כפיים </w:t>
      </w:r>
      <w:proofErr w:type="spellStart"/>
      <w:r>
        <w:rPr>
          <w:rtl/>
          <w:lang w:eastAsia="he-IL"/>
        </w:rPr>
        <w:t>לאמסלם</w:t>
      </w:r>
      <w:proofErr w:type="spellEnd"/>
      <w:r>
        <w:rPr>
          <w:rFonts w:hint="cs"/>
          <w:rtl/>
          <w:lang w:eastAsia="he-IL"/>
        </w:rPr>
        <w:t>.</w:t>
      </w:r>
      <w:r>
        <w:rPr>
          <w:rtl/>
          <w:lang w:eastAsia="he-IL"/>
        </w:rPr>
        <w:t xml:space="preserve"> </w:t>
      </w:r>
      <w:bookmarkStart w:id="5281" w:name="_ETM_Q28_548130"/>
      <w:bookmarkEnd w:id="5281"/>
      <w:r>
        <w:rPr>
          <w:rtl/>
          <w:lang w:eastAsia="he-IL"/>
        </w:rPr>
        <w:t xml:space="preserve">על גזענות </w:t>
      </w:r>
      <w:r>
        <w:rPr>
          <w:rFonts w:hint="cs"/>
          <w:rtl/>
          <w:lang w:eastAsia="he-IL"/>
        </w:rPr>
        <w:t>נמחא</w:t>
      </w:r>
      <w:r>
        <w:rPr>
          <w:rtl/>
          <w:lang w:eastAsia="he-IL"/>
        </w:rPr>
        <w:t xml:space="preserve"> כפיים. חבר הכנסת אמסלם, יש לי </w:t>
      </w:r>
      <w:bookmarkStart w:id="5282" w:name="_ETM_Q28_551669"/>
      <w:bookmarkEnd w:id="5282"/>
      <w:r>
        <w:rPr>
          <w:rtl/>
          <w:lang w:eastAsia="he-IL"/>
        </w:rPr>
        <w:t>שאלה אליך</w:t>
      </w:r>
      <w:r>
        <w:rPr>
          <w:rFonts w:hint="cs"/>
          <w:rtl/>
          <w:lang w:eastAsia="he-IL"/>
        </w:rPr>
        <w:t>,</w:t>
      </w:r>
      <w:r>
        <w:rPr>
          <w:rtl/>
          <w:lang w:eastAsia="he-IL"/>
        </w:rPr>
        <w:t xml:space="preserve"> אני אשמח לתשובה של כן</w:t>
      </w:r>
      <w:r>
        <w:rPr>
          <w:rFonts w:hint="cs"/>
          <w:rtl/>
          <w:lang w:eastAsia="he-IL"/>
        </w:rPr>
        <w:t xml:space="preserve"> או לא.</w:t>
      </w:r>
    </w:p>
    <w:p w:rsidR="009151C0" w:rsidRDefault="009151C0" w:rsidP="0003268B">
      <w:pPr>
        <w:rPr>
          <w:rtl/>
          <w:lang w:eastAsia="he-IL"/>
        </w:rPr>
      </w:pPr>
      <w:bookmarkStart w:id="5283" w:name="_ETM_Q28_552912"/>
      <w:bookmarkStart w:id="5284" w:name="_ETM_Q28_552968"/>
      <w:bookmarkEnd w:id="5283"/>
      <w:bookmarkEnd w:id="5284"/>
    </w:p>
    <w:p w:rsidR="009151C0" w:rsidRDefault="009151C0" w:rsidP="0003268B">
      <w:pPr>
        <w:pStyle w:val="af6"/>
        <w:keepNext/>
        <w:rPr>
          <w:rtl/>
        </w:rPr>
      </w:pPr>
      <w:bookmarkStart w:id="5285" w:name="ET_yor_6598_62"/>
      <w:r w:rsidRPr="00CD2A3B">
        <w:rPr>
          <w:rStyle w:val="TagStyle"/>
          <w:rtl/>
        </w:rPr>
        <w:t xml:space="preserve"> &lt;&lt; יור &gt;&gt;</w:t>
      </w:r>
      <w:r w:rsidRPr="006307D4">
        <w:rPr>
          <w:rStyle w:val="TagStyle"/>
          <w:rtl/>
        </w:rPr>
        <w:t xml:space="preserve"> </w:t>
      </w:r>
      <w:r>
        <w:rPr>
          <w:rtl/>
        </w:rPr>
        <w:t>היו"ר משה סולומון:</w:t>
      </w:r>
      <w:r w:rsidRPr="006307D4">
        <w:rPr>
          <w:rStyle w:val="TagStyle"/>
          <w:rtl/>
        </w:rPr>
        <w:t xml:space="preserve"> </w:t>
      </w:r>
      <w:r w:rsidRPr="00CD2A3B">
        <w:rPr>
          <w:rStyle w:val="TagStyle"/>
          <w:rtl/>
        </w:rPr>
        <w:t>&lt;&lt; יור &gt;&gt;</w:t>
      </w:r>
      <w:r>
        <w:rPr>
          <w:rtl/>
        </w:rPr>
        <w:t xml:space="preserve"> </w:t>
      </w:r>
      <w:bookmarkEnd w:id="5285"/>
    </w:p>
    <w:p w:rsidR="009151C0" w:rsidRDefault="009151C0" w:rsidP="009F08A5">
      <w:pPr>
        <w:rPr>
          <w:rtl/>
          <w:lang w:eastAsia="he-IL"/>
        </w:rPr>
      </w:pPr>
    </w:p>
    <w:p w:rsidR="009151C0" w:rsidRDefault="009151C0" w:rsidP="0003268B">
      <w:pPr>
        <w:rPr>
          <w:rtl/>
          <w:lang w:eastAsia="he-IL"/>
        </w:rPr>
      </w:pPr>
      <w:bookmarkStart w:id="5286" w:name="_ETM_Q28_553450"/>
      <w:bookmarkEnd w:id="5286"/>
      <w:r>
        <w:rPr>
          <w:rFonts w:hint="cs"/>
          <w:rtl/>
          <w:lang w:eastAsia="he-IL"/>
        </w:rPr>
        <w:t>חברים,</w:t>
      </w:r>
      <w:bookmarkStart w:id="5287" w:name="_ETM_Q28_555209"/>
      <w:bookmarkEnd w:id="5287"/>
      <w:r>
        <w:rPr>
          <w:rtl/>
          <w:lang w:eastAsia="he-IL"/>
        </w:rPr>
        <w:t xml:space="preserve"> דיברתי על זה קודם לכן, לא היית כאן. </w:t>
      </w:r>
      <w:bookmarkStart w:id="5288" w:name="_ETM_Q28_557516"/>
      <w:bookmarkEnd w:id="5288"/>
      <w:r>
        <w:rPr>
          <w:rtl/>
          <w:lang w:eastAsia="he-IL"/>
        </w:rPr>
        <w:t>אני מסכים עם זה</w:t>
      </w:r>
      <w:r>
        <w:rPr>
          <w:rFonts w:hint="cs"/>
          <w:rtl/>
          <w:lang w:eastAsia="he-IL"/>
        </w:rPr>
        <w:t>,</w:t>
      </w:r>
      <w:r>
        <w:rPr>
          <w:rtl/>
          <w:lang w:eastAsia="he-IL"/>
        </w:rPr>
        <w:t xml:space="preserve"> ואני חושב שהשר לא התכוון לפגוע</w:t>
      </w:r>
      <w:r>
        <w:rPr>
          <w:rFonts w:hint="cs"/>
          <w:rtl/>
          <w:lang w:eastAsia="he-IL"/>
        </w:rPr>
        <w:t>.</w:t>
      </w:r>
      <w:r>
        <w:rPr>
          <w:rtl/>
          <w:lang w:eastAsia="he-IL"/>
        </w:rPr>
        <w:t xml:space="preserve"> </w:t>
      </w:r>
      <w:bookmarkStart w:id="5289" w:name="_ETM_Q28_559823"/>
      <w:bookmarkEnd w:id="5289"/>
      <w:r>
        <w:rPr>
          <w:rtl/>
          <w:lang w:eastAsia="he-IL"/>
        </w:rPr>
        <w:t>הוא ביקש להגיד דבר מסוים</w:t>
      </w:r>
      <w:r>
        <w:rPr>
          <w:rFonts w:hint="cs"/>
          <w:rtl/>
          <w:lang w:eastAsia="he-IL"/>
        </w:rPr>
        <w:t xml:space="preserve">, </w:t>
      </w:r>
      <w:bookmarkStart w:id="5290" w:name="_ETM_Q28_562614"/>
      <w:bookmarkEnd w:id="5290"/>
      <w:r>
        <w:rPr>
          <w:rFonts w:hint="cs"/>
          <w:rtl/>
          <w:lang w:eastAsia="he-IL"/>
        </w:rPr>
        <w:t>הדברים לא נאמרו - - -</w:t>
      </w:r>
    </w:p>
    <w:p w:rsidR="009151C0" w:rsidRDefault="009151C0" w:rsidP="0003268B">
      <w:pPr>
        <w:rPr>
          <w:rtl/>
          <w:lang w:eastAsia="he-IL"/>
        </w:rPr>
      </w:pPr>
    </w:p>
    <w:p w:rsidR="009151C0" w:rsidRDefault="009151C0" w:rsidP="0003268B">
      <w:pPr>
        <w:pStyle w:val="-"/>
        <w:keepNext/>
        <w:rPr>
          <w:rtl/>
        </w:rPr>
      </w:pPr>
      <w:bookmarkStart w:id="5291" w:name="ET_speakercontinue_6689_63"/>
      <w:r w:rsidRPr="00CD2A3B">
        <w:rPr>
          <w:rStyle w:val="TagStyle"/>
          <w:rtl/>
        </w:rPr>
        <w:t xml:space="preserve"> &lt;&lt; דובר_המשך &gt;&gt;</w:t>
      </w:r>
      <w:r w:rsidRPr="00B54795">
        <w:rPr>
          <w:rStyle w:val="TagStyle"/>
          <w:rtl/>
        </w:rPr>
        <w:t xml:space="preserve"> </w:t>
      </w:r>
      <w:r>
        <w:rPr>
          <w:rtl/>
        </w:rPr>
        <w:t>עדי עזוז (יש עתיד):</w:t>
      </w:r>
      <w:r w:rsidRPr="00B54795">
        <w:rPr>
          <w:rStyle w:val="TagStyle"/>
          <w:rtl/>
        </w:rPr>
        <w:t xml:space="preserve"> </w:t>
      </w:r>
      <w:r w:rsidRPr="00CD2A3B">
        <w:rPr>
          <w:rStyle w:val="TagStyle"/>
          <w:rtl/>
        </w:rPr>
        <w:t>&lt;&lt; דובר_המשך &gt;&gt;</w:t>
      </w:r>
      <w:r>
        <w:rPr>
          <w:rtl/>
        </w:rPr>
        <w:t xml:space="preserve"> </w:t>
      </w:r>
      <w:bookmarkEnd w:id="5291"/>
    </w:p>
    <w:p w:rsidR="009151C0" w:rsidRDefault="009151C0" w:rsidP="009F08A5">
      <w:pPr>
        <w:rPr>
          <w:rtl/>
          <w:lang w:eastAsia="he-IL"/>
        </w:rPr>
      </w:pPr>
      <w:bookmarkStart w:id="5292" w:name="_ETM_Q28_562250"/>
      <w:bookmarkStart w:id="5293" w:name="_ETM_Q28_564477"/>
      <w:bookmarkEnd w:id="5292"/>
      <w:bookmarkEnd w:id="5293"/>
    </w:p>
    <w:p w:rsidR="009151C0" w:rsidRDefault="009151C0" w:rsidP="0003268B">
      <w:pPr>
        <w:rPr>
          <w:rtl/>
          <w:lang w:eastAsia="he-IL"/>
        </w:rPr>
      </w:pPr>
      <w:bookmarkStart w:id="5294" w:name="_ETM_Q28_564508"/>
      <w:bookmarkEnd w:id="5294"/>
      <w:r>
        <w:rPr>
          <w:rtl/>
          <w:lang w:eastAsia="he-IL"/>
        </w:rPr>
        <w:t>אדוני היושב</w:t>
      </w:r>
      <w:r>
        <w:rPr>
          <w:rFonts w:hint="cs"/>
          <w:rtl/>
          <w:lang w:eastAsia="he-IL"/>
        </w:rPr>
        <w:t>-</w:t>
      </w:r>
      <w:r>
        <w:rPr>
          <w:rtl/>
          <w:lang w:eastAsia="he-IL"/>
        </w:rPr>
        <w:t xml:space="preserve">ראש, </w:t>
      </w:r>
      <w:r>
        <w:rPr>
          <w:rFonts w:hint="cs"/>
          <w:rtl/>
          <w:lang w:eastAsia="he-IL"/>
        </w:rPr>
        <w:t>הוא</w:t>
      </w:r>
      <w:r>
        <w:rPr>
          <w:rtl/>
          <w:lang w:eastAsia="he-IL"/>
        </w:rPr>
        <w:t xml:space="preserve"> יכול </w:t>
      </w:r>
      <w:r>
        <w:rPr>
          <w:rFonts w:hint="cs"/>
          <w:rtl/>
          <w:lang w:eastAsia="he-IL"/>
        </w:rPr>
        <w:t xml:space="preserve">גם </w:t>
      </w:r>
      <w:r>
        <w:rPr>
          <w:rtl/>
          <w:lang w:eastAsia="he-IL"/>
        </w:rPr>
        <w:t xml:space="preserve">להגיד לך את זה על </w:t>
      </w:r>
      <w:bookmarkStart w:id="5295" w:name="_ETM_Q28_564785"/>
      <w:bookmarkEnd w:id="5295"/>
      <w:r>
        <w:rPr>
          <w:rtl/>
          <w:lang w:eastAsia="he-IL"/>
        </w:rPr>
        <w:t>המ</w:t>
      </w:r>
      <w:r>
        <w:rPr>
          <w:rFonts w:hint="cs"/>
          <w:rtl/>
          <w:lang w:eastAsia="he-IL"/>
        </w:rPr>
        <w:t>בטא</w:t>
      </w:r>
      <w:r>
        <w:rPr>
          <w:rtl/>
          <w:lang w:eastAsia="he-IL"/>
        </w:rPr>
        <w:t xml:space="preserve"> שלך</w:t>
      </w:r>
      <w:r>
        <w:rPr>
          <w:rFonts w:hint="cs"/>
          <w:rtl/>
          <w:lang w:eastAsia="he-IL"/>
        </w:rPr>
        <w:t>.</w:t>
      </w:r>
      <w:r>
        <w:rPr>
          <w:rtl/>
          <w:lang w:eastAsia="he-IL"/>
        </w:rPr>
        <w:t xml:space="preserve"> ז</w:t>
      </w:r>
      <w:r>
        <w:rPr>
          <w:rFonts w:hint="cs"/>
          <w:rtl/>
          <w:lang w:eastAsia="he-IL"/>
        </w:rPr>
        <w:t>ו</w:t>
      </w:r>
      <w:r>
        <w:rPr>
          <w:rtl/>
          <w:lang w:eastAsia="he-IL"/>
        </w:rPr>
        <w:t xml:space="preserve"> בושה </w:t>
      </w:r>
      <w:r>
        <w:rPr>
          <w:rFonts w:hint="cs"/>
          <w:rtl/>
          <w:lang w:eastAsia="he-IL"/>
        </w:rPr>
        <w:t>וחרפה</w:t>
      </w:r>
      <w:r>
        <w:rPr>
          <w:rtl/>
          <w:lang w:eastAsia="he-IL"/>
        </w:rPr>
        <w:t xml:space="preserve"> </w:t>
      </w:r>
      <w:r>
        <w:rPr>
          <w:rFonts w:hint="cs"/>
          <w:rtl/>
          <w:lang w:eastAsia="he-IL"/>
        </w:rPr>
        <w:t>ש</w:t>
      </w:r>
      <w:r>
        <w:rPr>
          <w:rtl/>
          <w:lang w:eastAsia="he-IL"/>
        </w:rPr>
        <w:t>הוא מדבר כ</w:t>
      </w:r>
      <w:r>
        <w:rPr>
          <w:rFonts w:hint="cs"/>
          <w:rtl/>
          <w:lang w:eastAsia="he-IL"/>
        </w:rPr>
        <w:t>ך.</w:t>
      </w:r>
      <w:bookmarkStart w:id="5296" w:name="_ETM_Q28_565182"/>
      <w:bookmarkEnd w:id="5296"/>
    </w:p>
    <w:p w:rsidR="009151C0" w:rsidRDefault="009151C0" w:rsidP="0003268B">
      <w:pPr>
        <w:rPr>
          <w:rtl/>
          <w:lang w:eastAsia="he-IL"/>
        </w:rPr>
      </w:pPr>
      <w:bookmarkStart w:id="5297" w:name="_ETM_Q28_565220"/>
      <w:bookmarkEnd w:id="5297"/>
    </w:p>
    <w:p w:rsidR="009151C0" w:rsidRDefault="009151C0" w:rsidP="0003268B">
      <w:pPr>
        <w:pStyle w:val="af5"/>
        <w:keepNext/>
        <w:rPr>
          <w:rtl/>
        </w:rPr>
      </w:pPr>
      <w:bookmarkStart w:id="5298" w:name="ET_interruption_5084_66"/>
      <w:r w:rsidRPr="00CD2A3B">
        <w:rPr>
          <w:rStyle w:val="TagStyle"/>
          <w:rtl/>
        </w:rPr>
        <w:t xml:space="preserve"> &lt;&lt; קריאה &gt;&gt;</w:t>
      </w:r>
      <w:r w:rsidRPr="00B54795">
        <w:rPr>
          <w:rStyle w:val="TagStyle"/>
          <w:rtl/>
        </w:rPr>
        <w:t xml:space="preserve"> </w:t>
      </w:r>
      <w:r>
        <w:rPr>
          <w:rtl/>
        </w:rPr>
        <w:t>מיקי לוי (יש עתיד):</w:t>
      </w:r>
      <w:r w:rsidRPr="00B54795">
        <w:rPr>
          <w:rStyle w:val="TagStyle"/>
          <w:rtl/>
        </w:rPr>
        <w:t xml:space="preserve"> </w:t>
      </w:r>
      <w:r w:rsidRPr="00CD2A3B">
        <w:rPr>
          <w:rStyle w:val="TagStyle"/>
          <w:rtl/>
        </w:rPr>
        <w:t>&lt;&lt; קריאה &gt;&gt;</w:t>
      </w:r>
      <w:r>
        <w:rPr>
          <w:rtl/>
        </w:rPr>
        <w:t xml:space="preserve"> </w:t>
      </w:r>
      <w:bookmarkEnd w:id="5298"/>
    </w:p>
    <w:p w:rsidR="009151C0" w:rsidRDefault="009151C0" w:rsidP="009F08A5">
      <w:pPr>
        <w:rPr>
          <w:rtl/>
          <w:lang w:eastAsia="he-IL"/>
        </w:rPr>
      </w:pPr>
    </w:p>
    <w:p w:rsidR="009151C0" w:rsidRDefault="009151C0" w:rsidP="0003268B">
      <w:pPr>
        <w:rPr>
          <w:b/>
          <w:bCs/>
          <w:rtl/>
          <w:lang w:eastAsia="he-IL"/>
        </w:rPr>
      </w:pPr>
      <w:bookmarkStart w:id="5299" w:name="_ETM_Q28_570835"/>
      <w:bookmarkEnd w:id="5299"/>
      <w:r>
        <w:rPr>
          <w:rFonts w:hint="cs"/>
          <w:rtl/>
          <w:lang w:eastAsia="he-IL"/>
        </w:rPr>
        <w:t>אדוני לא רשאי לפרשן את השר, עם כל הכבוד</w:t>
      </w:r>
      <w:r>
        <w:rPr>
          <w:rFonts w:hint="cs"/>
          <w:b/>
          <w:bCs/>
          <w:rtl/>
          <w:lang w:eastAsia="he-IL"/>
        </w:rPr>
        <w:t>.</w:t>
      </w:r>
    </w:p>
    <w:p w:rsidR="009151C0" w:rsidRPr="00B54795" w:rsidRDefault="009151C0" w:rsidP="0003268B">
      <w:pPr>
        <w:rPr>
          <w:b/>
          <w:bCs/>
          <w:rtl/>
          <w:lang w:eastAsia="he-IL"/>
        </w:rPr>
      </w:pPr>
      <w:bookmarkStart w:id="5300" w:name="_ETM_Q28_568241"/>
      <w:bookmarkStart w:id="5301" w:name="_ETM_Q28_568279"/>
      <w:bookmarkEnd w:id="5300"/>
      <w:bookmarkEnd w:id="5301"/>
    </w:p>
    <w:p w:rsidR="009151C0" w:rsidRDefault="009151C0" w:rsidP="0003268B">
      <w:pPr>
        <w:pStyle w:val="af6"/>
        <w:keepNext/>
        <w:rPr>
          <w:rtl/>
        </w:rPr>
      </w:pPr>
      <w:r w:rsidRPr="00CD2A3B">
        <w:rPr>
          <w:rStyle w:val="TagStyle"/>
          <w:rtl/>
        </w:rPr>
        <w:t xml:space="preserve"> &lt;&lt; יור &gt;&gt;</w:t>
      </w:r>
      <w:r w:rsidRPr="00B54795">
        <w:rPr>
          <w:rStyle w:val="TagStyle"/>
          <w:rtl/>
        </w:rPr>
        <w:t xml:space="preserve"> </w:t>
      </w:r>
      <w:r>
        <w:rPr>
          <w:rtl/>
        </w:rPr>
        <w:t>היו"ר משה סולומון:</w:t>
      </w:r>
      <w:r w:rsidRPr="00B54795">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302" w:name="_ETM_Q28_565718"/>
      <w:bookmarkStart w:id="5303" w:name="_ETM_Q28_567570"/>
      <w:bookmarkEnd w:id="5302"/>
      <w:bookmarkEnd w:id="5303"/>
      <w:r>
        <w:rPr>
          <w:rFonts w:hint="cs"/>
          <w:rtl/>
          <w:lang w:eastAsia="he-IL"/>
        </w:rPr>
        <w:t xml:space="preserve">הדברים </w:t>
      </w:r>
      <w:r>
        <w:rPr>
          <w:rtl/>
          <w:lang w:eastAsia="he-IL"/>
        </w:rPr>
        <w:t>לא נאמרו מעל בימת הכנסת</w:t>
      </w:r>
      <w:r>
        <w:rPr>
          <w:rFonts w:hint="cs"/>
          <w:rtl/>
          <w:lang w:eastAsia="he-IL"/>
        </w:rPr>
        <w:t>.</w:t>
      </w:r>
      <w:r>
        <w:rPr>
          <w:rtl/>
          <w:lang w:eastAsia="he-IL"/>
        </w:rPr>
        <w:t xml:space="preserve"> אני מבין שזה נאמר שם </w:t>
      </w:r>
      <w:bookmarkStart w:id="5304" w:name="_ETM_Q28_569939"/>
      <w:bookmarkEnd w:id="5304"/>
      <w:r>
        <w:rPr>
          <w:rtl/>
          <w:lang w:eastAsia="he-IL"/>
        </w:rPr>
        <w:t xml:space="preserve">בין שני אנשים. </w:t>
      </w:r>
      <w:bookmarkStart w:id="5305" w:name="_ETM_Q28_572549"/>
      <w:bookmarkEnd w:id="5305"/>
      <w:r>
        <w:rPr>
          <w:rtl/>
          <w:lang w:eastAsia="he-IL"/>
        </w:rPr>
        <w:t>השר אמר את דבריו</w:t>
      </w:r>
      <w:r>
        <w:rPr>
          <w:rFonts w:hint="cs"/>
          <w:rtl/>
          <w:lang w:eastAsia="he-IL"/>
        </w:rPr>
        <w:t>.</w:t>
      </w:r>
      <w:r>
        <w:rPr>
          <w:rtl/>
          <w:lang w:eastAsia="he-IL"/>
        </w:rPr>
        <w:t xml:space="preserve"> אני מבקש</w:t>
      </w:r>
      <w:r>
        <w:rPr>
          <w:rFonts w:hint="cs"/>
          <w:rtl/>
          <w:lang w:eastAsia="he-IL"/>
        </w:rPr>
        <w:t xml:space="preserve"> לאפשר - - -</w:t>
      </w:r>
    </w:p>
    <w:p w:rsidR="009151C0" w:rsidRDefault="009151C0" w:rsidP="0003268B">
      <w:pPr>
        <w:rPr>
          <w:rtl/>
          <w:lang w:eastAsia="he-IL"/>
        </w:rPr>
      </w:pPr>
    </w:p>
    <w:p w:rsidR="009151C0" w:rsidRDefault="009151C0" w:rsidP="0003268B">
      <w:pPr>
        <w:pStyle w:val="-"/>
        <w:keepNext/>
        <w:rPr>
          <w:rtl/>
        </w:rPr>
      </w:pPr>
      <w:bookmarkStart w:id="5306" w:name="ET_speakercontinue_6689_65"/>
      <w:r w:rsidRPr="00CD2A3B">
        <w:rPr>
          <w:rStyle w:val="TagStyle"/>
          <w:rtl/>
        </w:rPr>
        <w:t xml:space="preserve"> &lt;&lt; דובר_המשך &gt;&gt;</w:t>
      </w:r>
      <w:r w:rsidRPr="00B54795">
        <w:rPr>
          <w:rStyle w:val="TagStyle"/>
          <w:rtl/>
        </w:rPr>
        <w:t xml:space="preserve"> </w:t>
      </w:r>
      <w:r>
        <w:rPr>
          <w:rtl/>
        </w:rPr>
        <w:t>עדי עזוז (יש עתיד):</w:t>
      </w:r>
      <w:r w:rsidRPr="00B54795">
        <w:rPr>
          <w:rStyle w:val="TagStyle"/>
          <w:rtl/>
        </w:rPr>
        <w:t xml:space="preserve"> </w:t>
      </w:r>
      <w:r w:rsidRPr="00CD2A3B">
        <w:rPr>
          <w:rStyle w:val="TagStyle"/>
          <w:rtl/>
        </w:rPr>
        <w:t>&lt;&lt; דובר_המשך &gt;&gt;</w:t>
      </w:r>
      <w:r>
        <w:rPr>
          <w:rtl/>
        </w:rPr>
        <w:t xml:space="preserve"> </w:t>
      </w:r>
      <w:bookmarkEnd w:id="5306"/>
    </w:p>
    <w:p w:rsidR="009151C0" w:rsidRDefault="009151C0" w:rsidP="009F08A5">
      <w:pPr>
        <w:rPr>
          <w:rtl/>
          <w:lang w:eastAsia="he-IL"/>
        </w:rPr>
      </w:pPr>
    </w:p>
    <w:p w:rsidR="009151C0" w:rsidRDefault="009151C0" w:rsidP="0003268B">
      <w:pPr>
        <w:rPr>
          <w:rtl/>
          <w:lang w:eastAsia="he-IL"/>
        </w:rPr>
      </w:pPr>
      <w:bookmarkStart w:id="5307" w:name="_ETM_Q28_574790"/>
      <w:bookmarkEnd w:id="5307"/>
      <w:r>
        <w:rPr>
          <w:rFonts w:hint="cs"/>
          <w:rtl/>
          <w:lang w:eastAsia="he-IL"/>
        </w:rPr>
        <w:t>"ה</w:t>
      </w:r>
      <w:r>
        <w:rPr>
          <w:rtl/>
          <w:lang w:eastAsia="he-IL"/>
        </w:rPr>
        <w:t>שר</w:t>
      </w:r>
      <w:r>
        <w:rPr>
          <w:rFonts w:hint="cs"/>
          <w:rtl/>
          <w:lang w:eastAsia="he-IL"/>
        </w:rPr>
        <w:t>"</w:t>
      </w:r>
      <w:r>
        <w:rPr>
          <w:rtl/>
          <w:lang w:eastAsia="he-IL"/>
        </w:rPr>
        <w:t xml:space="preserve"> </w:t>
      </w:r>
      <w:r>
        <w:rPr>
          <w:rFonts w:hint="cs"/>
          <w:rtl/>
          <w:lang w:eastAsia="he-IL"/>
        </w:rPr>
        <w:t xml:space="preserve">– </w:t>
      </w:r>
      <w:r>
        <w:rPr>
          <w:rtl/>
          <w:lang w:eastAsia="he-IL"/>
        </w:rPr>
        <w:t xml:space="preserve">תקרא לו </w:t>
      </w:r>
      <w:r>
        <w:rPr>
          <w:rFonts w:hint="cs"/>
          <w:rtl/>
          <w:lang w:eastAsia="he-IL"/>
        </w:rPr>
        <w:t>"</w:t>
      </w:r>
      <w:r>
        <w:rPr>
          <w:rtl/>
          <w:lang w:eastAsia="he-IL"/>
        </w:rPr>
        <w:t>אמסלם</w:t>
      </w:r>
      <w:r>
        <w:rPr>
          <w:rFonts w:hint="cs"/>
          <w:rtl/>
          <w:lang w:eastAsia="he-IL"/>
        </w:rPr>
        <w:t>"</w:t>
      </w:r>
      <w:r>
        <w:rPr>
          <w:rtl/>
          <w:lang w:eastAsia="he-IL"/>
        </w:rPr>
        <w:t xml:space="preserve">, הוא לא ראוי לתואר כבוד </w:t>
      </w:r>
      <w:r>
        <w:rPr>
          <w:rFonts w:hint="cs"/>
          <w:rtl/>
          <w:lang w:eastAsia="he-IL"/>
        </w:rPr>
        <w:t>שר.</w:t>
      </w:r>
      <w:r>
        <w:rPr>
          <w:rtl/>
          <w:lang w:eastAsia="he-IL"/>
        </w:rPr>
        <w:t xml:space="preserve"> </w:t>
      </w:r>
      <w:bookmarkStart w:id="5308" w:name="_ETM_Q28_577643"/>
      <w:bookmarkEnd w:id="5308"/>
      <w:r>
        <w:rPr>
          <w:rtl/>
          <w:lang w:eastAsia="he-IL"/>
        </w:rPr>
        <w:t>סבתא שלי דיברה עם מבטא תוניסאי כבד</w:t>
      </w:r>
      <w:r>
        <w:rPr>
          <w:rFonts w:hint="cs"/>
          <w:rtl/>
          <w:lang w:eastAsia="he-IL"/>
        </w:rPr>
        <w:t>,</w:t>
      </w:r>
      <w:r>
        <w:rPr>
          <w:rtl/>
          <w:lang w:eastAsia="he-IL"/>
        </w:rPr>
        <w:t xml:space="preserve"> אז הוא </w:t>
      </w:r>
      <w:r>
        <w:rPr>
          <w:rFonts w:hint="cs"/>
          <w:rtl/>
          <w:lang w:eastAsia="he-IL"/>
        </w:rPr>
        <w:t xml:space="preserve">היה </w:t>
      </w:r>
      <w:r>
        <w:rPr>
          <w:rtl/>
          <w:lang w:eastAsia="he-IL"/>
        </w:rPr>
        <w:t xml:space="preserve">אומר </w:t>
      </w:r>
      <w:bookmarkStart w:id="5309" w:name="_ETM_Q28_580496"/>
      <w:bookmarkEnd w:id="5309"/>
      <w:r>
        <w:rPr>
          <w:rFonts w:hint="cs"/>
          <w:rtl/>
          <w:lang w:eastAsia="he-IL"/>
        </w:rPr>
        <w:t xml:space="preserve">גם </w:t>
      </w:r>
      <w:r>
        <w:rPr>
          <w:rtl/>
          <w:lang w:eastAsia="he-IL"/>
        </w:rPr>
        <w:t>לה</w:t>
      </w:r>
      <w:r>
        <w:rPr>
          <w:rFonts w:hint="cs"/>
          <w:rtl/>
          <w:lang w:eastAsia="he-IL"/>
        </w:rPr>
        <w:t>: אני לא מבין אותך?</w:t>
      </w:r>
      <w:bookmarkStart w:id="5310" w:name="_ETM_Q28_579665"/>
      <w:bookmarkEnd w:id="5310"/>
    </w:p>
    <w:p w:rsidR="009151C0" w:rsidRDefault="009151C0" w:rsidP="0003268B">
      <w:pPr>
        <w:rPr>
          <w:rtl/>
          <w:lang w:eastAsia="he-IL"/>
        </w:rPr>
      </w:pPr>
      <w:bookmarkStart w:id="5311" w:name="_ETM_Q28_579691"/>
      <w:bookmarkEnd w:id="5311"/>
    </w:p>
    <w:p w:rsidR="009151C0" w:rsidRDefault="009151C0" w:rsidP="0003268B">
      <w:pPr>
        <w:pStyle w:val="af6"/>
        <w:keepNext/>
        <w:rPr>
          <w:rtl/>
        </w:rPr>
      </w:pPr>
      <w:bookmarkStart w:id="5312" w:name="ET_yor_6598_67"/>
      <w:r w:rsidRPr="00CD2A3B">
        <w:rPr>
          <w:rStyle w:val="TagStyle"/>
          <w:rtl/>
        </w:rPr>
        <w:t xml:space="preserve"> &lt;&lt; יור &gt;&gt;</w:t>
      </w:r>
      <w:r w:rsidRPr="00B54795">
        <w:rPr>
          <w:rStyle w:val="TagStyle"/>
          <w:rtl/>
        </w:rPr>
        <w:t xml:space="preserve"> </w:t>
      </w:r>
      <w:r>
        <w:rPr>
          <w:rtl/>
        </w:rPr>
        <w:t>היו"ר משה סולומון:</w:t>
      </w:r>
      <w:r w:rsidRPr="00B54795">
        <w:rPr>
          <w:rStyle w:val="TagStyle"/>
          <w:rtl/>
        </w:rPr>
        <w:t xml:space="preserve"> </w:t>
      </w:r>
      <w:r w:rsidRPr="00CD2A3B">
        <w:rPr>
          <w:rStyle w:val="TagStyle"/>
          <w:rtl/>
        </w:rPr>
        <w:t>&lt;&lt; יור &gt;&gt;</w:t>
      </w:r>
      <w:r>
        <w:rPr>
          <w:rtl/>
        </w:rPr>
        <w:t xml:space="preserve"> </w:t>
      </w:r>
      <w:bookmarkEnd w:id="5312"/>
    </w:p>
    <w:p w:rsidR="009151C0" w:rsidRDefault="009151C0" w:rsidP="009F08A5">
      <w:pPr>
        <w:rPr>
          <w:rtl/>
          <w:lang w:eastAsia="he-IL"/>
        </w:rPr>
      </w:pPr>
    </w:p>
    <w:p w:rsidR="009151C0" w:rsidRDefault="009151C0" w:rsidP="0003268B">
      <w:pPr>
        <w:rPr>
          <w:rtl/>
          <w:lang w:eastAsia="he-IL"/>
        </w:rPr>
      </w:pPr>
      <w:bookmarkStart w:id="5313" w:name="_ETM_Q28_580196"/>
      <w:bookmarkEnd w:id="5313"/>
      <w:r>
        <w:rPr>
          <w:rFonts w:hint="cs"/>
          <w:rtl/>
          <w:lang w:eastAsia="he-IL"/>
        </w:rPr>
        <w:t>סליחה,</w:t>
      </w:r>
      <w:bookmarkStart w:id="5314" w:name="_ETM_Q28_581473"/>
      <w:bookmarkEnd w:id="5314"/>
      <w:r>
        <w:rPr>
          <w:rFonts w:hint="cs"/>
          <w:rtl/>
          <w:lang w:eastAsia="he-IL"/>
        </w:rPr>
        <w:t xml:space="preserve"> חברת הכנסת עדי עזוז - - -</w:t>
      </w:r>
    </w:p>
    <w:p w:rsidR="009151C0" w:rsidRDefault="009151C0" w:rsidP="0003268B">
      <w:pPr>
        <w:rPr>
          <w:rtl/>
          <w:lang w:eastAsia="he-IL"/>
        </w:rPr>
      </w:pPr>
    </w:p>
    <w:p w:rsidR="009151C0" w:rsidRDefault="009151C0" w:rsidP="0003268B">
      <w:pPr>
        <w:pStyle w:val="-"/>
        <w:keepNext/>
        <w:rPr>
          <w:rtl/>
        </w:rPr>
      </w:pPr>
      <w:bookmarkStart w:id="5315" w:name="ET_speakercontinue_6689_68"/>
      <w:r w:rsidRPr="00CD2A3B">
        <w:rPr>
          <w:rStyle w:val="TagStyle"/>
          <w:rtl/>
        </w:rPr>
        <w:t xml:space="preserve"> &lt;&lt; דובר_המשך &gt;&gt;</w:t>
      </w:r>
      <w:r w:rsidRPr="00B54795">
        <w:rPr>
          <w:rStyle w:val="TagStyle"/>
          <w:rtl/>
        </w:rPr>
        <w:t xml:space="preserve"> </w:t>
      </w:r>
      <w:r>
        <w:rPr>
          <w:rtl/>
        </w:rPr>
        <w:t>עדי עזוז (יש עתיד):</w:t>
      </w:r>
      <w:r w:rsidRPr="00B54795">
        <w:rPr>
          <w:rStyle w:val="TagStyle"/>
          <w:rtl/>
        </w:rPr>
        <w:t xml:space="preserve"> </w:t>
      </w:r>
      <w:r w:rsidRPr="00CD2A3B">
        <w:rPr>
          <w:rStyle w:val="TagStyle"/>
          <w:rtl/>
        </w:rPr>
        <w:t>&lt;&lt; דובר_המשך &gt;&gt;</w:t>
      </w:r>
      <w:r>
        <w:rPr>
          <w:rtl/>
        </w:rPr>
        <w:t xml:space="preserve"> </w:t>
      </w:r>
      <w:bookmarkEnd w:id="5315"/>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זו בושה, תגיד לו </w:t>
      </w:r>
      <w:bookmarkStart w:id="5316" w:name="_ETM_Q28_584521"/>
      <w:bookmarkEnd w:id="5316"/>
      <w:r>
        <w:rPr>
          <w:rFonts w:hint="cs"/>
          <w:rtl/>
          <w:lang w:eastAsia="he-IL"/>
        </w:rPr>
        <w:t>שזו בושה.</w:t>
      </w:r>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w:t>
      </w:r>
      <w:r w:rsidRPr="00B54795">
        <w:rPr>
          <w:rStyle w:val="TagStyle"/>
          <w:rtl/>
        </w:rPr>
        <w:t xml:space="preserve"> </w:t>
      </w:r>
      <w:r>
        <w:rPr>
          <w:rtl/>
        </w:rPr>
        <w:t>היו"ר משה סולומון:</w:t>
      </w:r>
      <w:r w:rsidRPr="00B54795">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317" w:name="_ETM_Q28_583390"/>
      <w:bookmarkEnd w:id="5317"/>
      <w:r>
        <w:rPr>
          <w:rFonts w:hint="cs"/>
          <w:rtl/>
          <w:lang w:eastAsia="he-IL"/>
        </w:rPr>
        <w:t xml:space="preserve">חברת הכנסת עדי עזוז, </w:t>
      </w:r>
      <w:r>
        <w:rPr>
          <w:rtl/>
          <w:lang w:eastAsia="he-IL"/>
        </w:rPr>
        <w:t>הוא שר במדינת ישראל</w:t>
      </w:r>
      <w:r>
        <w:rPr>
          <w:rFonts w:hint="cs"/>
          <w:rtl/>
          <w:lang w:eastAsia="he-IL"/>
        </w:rPr>
        <w:t>.</w:t>
      </w:r>
      <w:r>
        <w:rPr>
          <w:rtl/>
          <w:lang w:eastAsia="he-IL"/>
        </w:rPr>
        <w:t xml:space="preserve"> כמו </w:t>
      </w:r>
      <w:bookmarkStart w:id="5318" w:name="_ETM_Q28_586265"/>
      <w:bookmarkEnd w:id="5318"/>
      <w:r>
        <w:rPr>
          <w:rtl/>
          <w:lang w:eastAsia="he-IL"/>
        </w:rPr>
        <w:t>שאני קורא ל</w:t>
      </w:r>
      <w:r>
        <w:rPr>
          <w:rFonts w:hint="cs"/>
          <w:rtl/>
          <w:lang w:eastAsia="he-IL"/>
        </w:rPr>
        <w:t>ך "</w:t>
      </w:r>
      <w:r>
        <w:rPr>
          <w:rtl/>
          <w:lang w:eastAsia="he-IL"/>
        </w:rPr>
        <w:t>חברת כנסת</w:t>
      </w:r>
      <w:r>
        <w:rPr>
          <w:rFonts w:hint="cs"/>
          <w:rtl/>
          <w:lang w:eastAsia="he-IL"/>
        </w:rPr>
        <w:t>"</w:t>
      </w:r>
      <w:r>
        <w:rPr>
          <w:rtl/>
          <w:lang w:eastAsia="he-IL"/>
        </w:rPr>
        <w:t>, גם הוא שר ב</w:t>
      </w:r>
      <w:r>
        <w:rPr>
          <w:rFonts w:hint="cs"/>
          <w:rtl/>
          <w:lang w:eastAsia="he-IL"/>
        </w:rPr>
        <w:t>מדינת</w:t>
      </w:r>
      <w:r>
        <w:rPr>
          <w:rtl/>
          <w:lang w:eastAsia="he-IL"/>
        </w:rPr>
        <w:t xml:space="preserve"> ישראל</w:t>
      </w:r>
      <w:r>
        <w:rPr>
          <w:rFonts w:hint="cs"/>
          <w:rtl/>
          <w:lang w:eastAsia="he-IL"/>
        </w:rPr>
        <w:t>.</w:t>
      </w:r>
      <w:bookmarkStart w:id="5319" w:name="_ETM_Q28_588151"/>
      <w:bookmarkEnd w:id="5319"/>
    </w:p>
    <w:p w:rsidR="009151C0" w:rsidRDefault="009151C0" w:rsidP="0003268B">
      <w:pPr>
        <w:rPr>
          <w:rtl/>
          <w:lang w:eastAsia="he-IL"/>
        </w:rPr>
      </w:pPr>
      <w:bookmarkStart w:id="5320" w:name="_ETM_Q28_588213"/>
      <w:bookmarkEnd w:id="5320"/>
    </w:p>
    <w:p w:rsidR="009151C0" w:rsidRDefault="009151C0" w:rsidP="0003268B">
      <w:pPr>
        <w:pStyle w:val="-"/>
        <w:keepNext/>
        <w:rPr>
          <w:rtl/>
        </w:rPr>
      </w:pPr>
      <w:bookmarkStart w:id="5321" w:name="ET_speakercontinue_6689_70"/>
      <w:r w:rsidRPr="00CD2A3B">
        <w:rPr>
          <w:rStyle w:val="TagStyle"/>
          <w:rtl/>
        </w:rPr>
        <w:t xml:space="preserve"> &lt;&lt; דובר_המשך &gt;&gt;</w:t>
      </w:r>
      <w:r w:rsidRPr="00B54795">
        <w:rPr>
          <w:rStyle w:val="TagStyle"/>
          <w:rtl/>
        </w:rPr>
        <w:t xml:space="preserve"> </w:t>
      </w:r>
      <w:r>
        <w:rPr>
          <w:rtl/>
        </w:rPr>
        <w:t>עדי עזוז (יש עתיד):</w:t>
      </w:r>
      <w:r w:rsidRPr="00B54795">
        <w:rPr>
          <w:rStyle w:val="TagStyle"/>
          <w:rtl/>
        </w:rPr>
        <w:t xml:space="preserve"> </w:t>
      </w:r>
      <w:r w:rsidRPr="00CD2A3B">
        <w:rPr>
          <w:rStyle w:val="TagStyle"/>
          <w:rtl/>
        </w:rPr>
        <w:t>&lt;&lt; דובר_המשך &gt;&gt;</w:t>
      </w:r>
      <w:r>
        <w:rPr>
          <w:rtl/>
        </w:rPr>
        <w:t xml:space="preserve"> </w:t>
      </w:r>
      <w:bookmarkEnd w:id="5321"/>
    </w:p>
    <w:p w:rsidR="009151C0" w:rsidRDefault="009151C0" w:rsidP="009F08A5">
      <w:pPr>
        <w:rPr>
          <w:rtl/>
          <w:lang w:eastAsia="he-IL"/>
        </w:rPr>
      </w:pPr>
    </w:p>
    <w:p w:rsidR="009151C0" w:rsidRDefault="009151C0" w:rsidP="0003268B">
      <w:pPr>
        <w:rPr>
          <w:rtl/>
          <w:lang w:eastAsia="he-IL"/>
        </w:rPr>
      </w:pPr>
      <w:bookmarkStart w:id="5322" w:name="_ETM_Q28_588784"/>
      <w:bookmarkStart w:id="5323" w:name="_ETM_Q28_589730"/>
      <w:bookmarkEnd w:id="5322"/>
      <w:bookmarkEnd w:id="5323"/>
      <w:r>
        <w:rPr>
          <w:rtl/>
          <w:lang w:eastAsia="he-IL"/>
        </w:rPr>
        <w:t>אל ת</w:t>
      </w:r>
      <w:r>
        <w:rPr>
          <w:rFonts w:hint="cs"/>
          <w:rtl/>
          <w:lang w:eastAsia="he-IL"/>
        </w:rPr>
        <w:t>למדו</w:t>
      </w:r>
      <w:r>
        <w:rPr>
          <w:rtl/>
          <w:lang w:eastAsia="he-IL"/>
        </w:rPr>
        <w:t xml:space="preserve"> ביצי</w:t>
      </w:r>
      <w:r>
        <w:rPr>
          <w:rFonts w:hint="cs"/>
          <w:rtl/>
          <w:lang w:eastAsia="he-IL"/>
        </w:rPr>
        <w:t>ע</w:t>
      </w:r>
      <w:r>
        <w:rPr>
          <w:rtl/>
          <w:lang w:eastAsia="he-IL"/>
        </w:rPr>
        <w:t>, לא מתנהגים כ</w:t>
      </w:r>
      <w:r>
        <w:rPr>
          <w:rFonts w:hint="cs"/>
          <w:rtl/>
          <w:lang w:eastAsia="he-IL"/>
        </w:rPr>
        <w:t>ך,</w:t>
      </w:r>
      <w:r>
        <w:rPr>
          <w:rtl/>
          <w:lang w:eastAsia="he-IL"/>
        </w:rPr>
        <w:t xml:space="preserve"> זאת לא התנהגות של </w:t>
      </w:r>
      <w:bookmarkStart w:id="5324" w:name="_ETM_Q28_593139"/>
      <w:bookmarkEnd w:id="5324"/>
      <w:r>
        <w:rPr>
          <w:rtl/>
          <w:lang w:eastAsia="he-IL"/>
        </w:rPr>
        <w:t xml:space="preserve">שר בישראל, זו לא התנהגות. </w:t>
      </w:r>
      <w:bookmarkStart w:id="5325" w:name="_ETM_Q28_596831"/>
      <w:bookmarkEnd w:id="5325"/>
    </w:p>
    <w:p w:rsidR="009151C0" w:rsidRDefault="009151C0" w:rsidP="0003268B">
      <w:pPr>
        <w:rPr>
          <w:rtl/>
          <w:lang w:eastAsia="he-IL"/>
        </w:rPr>
      </w:pPr>
      <w:bookmarkStart w:id="5326" w:name="_ETM_Q28_596861"/>
      <w:bookmarkStart w:id="5327" w:name="_ETM_Q28_596975"/>
      <w:bookmarkEnd w:id="5326"/>
      <w:bookmarkEnd w:id="5327"/>
    </w:p>
    <w:p w:rsidR="009151C0" w:rsidRDefault="009151C0" w:rsidP="0003268B">
      <w:pPr>
        <w:rPr>
          <w:rtl/>
          <w:lang w:eastAsia="he-IL"/>
        </w:rPr>
      </w:pPr>
      <w:bookmarkStart w:id="5328" w:name="_ETM_Q28_597003"/>
      <w:bookmarkEnd w:id="5328"/>
      <w:r>
        <w:rPr>
          <w:rFonts w:hint="cs"/>
          <w:rtl/>
          <w:lang w:eastAsia="he-IL"/>
        </w:rPr>
        <w:t>ל</w:t>
      </w:r>
      <w:r>
        <w:rPr>
          <w:rtl/>
          <w:lang w:eastAsia="he-IL"/>
        </w:rPr>
        <w:t>עניין החוק עצמו</w:t>
      </w:r>
      <w:r>
        <w:rPr>
          <w:rFonts w:hint="cs"/>
          <w:rtl/>
          <w:lang w:eastAsia="he-IL"/>
        </w:rPr>
        <w:t>,</w:t>
      </w:r>
      <w:r>
        <w:rPr>
          <w:rtl/>
          <w:lang w:eastAsia="he-IL"/>
        </w:rPr>
        <w:t xml:space="preserve"> </w:t>
      </w:r>
      <w:bookmarkStart w:id="5329" w:name="_ETM_Q28_597170"/>
      <w:bookmarkEnd w:id="5329"/>
      <w:r>
        <w:rPr>
          <w:rtl/>
          <w:lang w:eastAsia="he-IL"/>
        </w:rPr>
        <w:t xml:space="preserve">חבר הכנסת אמסלם, יש לי שאלה, </w:t>
      </w:r>
      <w:r>
        <w:rPr>
          <w:rFonts w:hint="cs"/>
          <w:rtl/>
          <w:lang w:eastAsia="he-IL"/>
        </w:rPr>
        <w:t>ו</w:t>
      </w:r>
      <w:r>
        <w:rPr>
          <w:rtl/>
          <w:lang w:eastAsia="he-IL"/>
        </w:rPr>
        <w:t xml:space="preserve">אני אשמח לתשובה של </w:t>
      </w:r>
      <w:bookmarkStart w:id="5330" w:name="_ETM_Q28_599917"/>
      <w:bookmarkEnd w:id="5330"/>
      <w:r>
        <w:rPr>
          <w:rtl/>
          <w:lang w:eastAsia="he-IL"/>
        </w:rPr>
        <w:t xml:space="preserve">כן או לא. לפני הקמת הנבחרת של הדירקטורים, האם החברות </w:t>
      </w:r>
      <w:bookmarkStart w:id="5331" w:name="_ETM_Q28_602665"/>
      <w:bookmarkEnd w:id="5331"/>
      <w:r>
        <w:rPr>
          <w:rtl/>
          <w:lang w:eastAsia="he-IL"/>
        </w:rPr>
        <w:t>היו במינוס של כ</w:t>
      </w:r>
      <w:r>
        <w:rPr>
          <w:rFonts w:hint="cs"/>
          <w:rtl/>
          <w:lang w:eastAsia="he-IL"/>
        </w:rPr>
        <w:t>-60</w:t>
      </w:r>
      <w:r>
        <w:rPr>
          <w:rtl/>
          <w:lang w:eastAsia="he-IL"/>
        </w:rPr>
        <w:t xml:space="preserve"> מיליון שקלים, כן או לא?</w:t>
      </w:r>
    </w:p>
    <w:p w:rsidR="009151C0" w:rsidRDefault="009151C0" w:rsidP="0003268B">
      <w:pPr>
        <w:rPr>
          <w:rtl/>
          <w:lang w:eastAsia="he-IL"/>
        </w:rPr>
      </w:pPr>
    </w:p>
    <w:p w:rsidR="009151C0" w:rsidRDefault="009151C0" w:rsidP="0003268B">
      <w:pPr>
        <w:pStyle w:val="af5"/>
        <w:keepNext/>
        <w:rPr>
          <w:rtl/>
        </w:rPr>
      </w:pPr>
      <w:bookmarkStart w:id="5332" w:name="ET_interruption_6231_71"/>
      <w:r w:rsidRPr="00CD2A3B">
        <w:rPr>
          <w:rStyle w:val="TagStyle"/>
          <w:rtl/>
        </w:rPr>
        <w:t xml:space="preserve"> &lt;&lt; קריאה &gt;&gt;</w:t>
      </w:r>
      <w:r w:rsidRPr="00B54795">
        <w:rPr>
          <w:rStyle w:val="TagStyle"/>
          <w:rtl/>
        </w:rPr>
        <w:t xml:space="preserve"> </w:t>
      </w:r>
      <w:r>
        <w:rPr>
          <w:rtl/>
        </w:rPr>
        <w:t>יסמין פרידמן (יש עתיד):</w:t>
      </w:r>
      <w:r w:rsidRPr="00B54795">
        <w:rPr>
          <w:rStyle w:val="TagStyle"/>
          <w:rtl/>
        </w:rPr>
        <w:t xml:space="preserve"> </w:t>
      </w:r>
      <w:r w:rsidRPr="00CD2A3B">
        <w:rPr>
          <w:rStyle w:val="TagStyle"/>
          <w:rtl/>
        </w:rPr>
        <w:t>&lt;&lt; קריאה &gt;&gt;</w:t>
      </w:r>
      <w:r>
        <w:rPr>
          <w:rtl/>
        </w:rPr>
        <w:t xml:space="preserve"> </w:t>
      </w:r>
      <w:bookmarkEnd w:id="5332"/>
    </w:p>
    <w:p w:rsidR="009151C0" w:rsidRDefault="009151C0" w:rsidP="009F08A5">
      <w:pPr>
        <w:rPr>
          <w:rtl/>
          <w:lang w:eastAsia="he-IL"/>
        </w:rPr>
      </w:pPr>
    </w:p>
    <w:p w:rsidR="009151C0" w:rsidRDefault="009151C0" w:rsidP="0003268B">
      <w:pPr>
        <w:rPr>
          <w:rtl/>
          <w:lang w:eastAsia="he-IL"/>
        </w:rPr>
      </w:pPr>
      <w:r>
        <w:rPr>
          <w:rFonts w:hint="cs"/>
          <w:rtl/>
          <w:lang w:eastAsia="he-IL"/>
        </w:rPr>
        <w:t>600.</w:t>
      </w:r>
    </w:p>
    <w:p w:rsidR="009151C0" w:rsidRDefault="009151C0" w:rsidP="0003268B">
      <w:pPr>
        <w:rPr>
          <w:rtl/>
          <w:lang w:eastAsia="he-IL"/>
        </w:rPr>
      </w:pPr>
    </w:p>
    <w:p w:rsidR="009151C0" w:rsidRDefault="009151C0" w:rsidP="0003268B">
      <w:pPr>
        <w:pStyle w:val="-"/>
        <w:keepNext/>
        <w:rPr>
          <w:rtl/>
        </w:rPr>
      </w:pPr>
      <w:bookmarkStart w:id="5333" w:name="ET_speakercontinue_6689_72"/>
      <w:r w:rsidRPr="00CD2A3B">
        <w:rPr>
          <w:rStyle w:val="TagStyle"/>
          <w:rtl/>
        </w:rPr>
        <w:t xml:space="preserve"> &lt;&lt; דובר_המשך &gt;&gt;</w:t>
      </w:r>
      <w:r w:rsidRPr="00B54795">
        <w:rPr>
          <w:rStyle w:val="TagStyle"/>
          <w:rtl/>
        </w:rPr>
        <w:t xml:space="preserve"> </w:t>
      </w:r>
      <w:r>
        <w:rPr>
          <w:rtl/>
        </w:rPr>
        <w:t>עדי עזוז (יש עתיד):</w:t>
      </w:r>
      <w:r w:rsidRPr="00B54795">
        <w:rPr>
          <w:rStyle w:val="TagStyle"/>
          <w:rtl/>
        </w:rPr>
        <w:t xml:space="preserve"> </w:t>
      </w:r>
      <w:r w:rsidRPr="00CD2A3B">
        <w:rPr>
          <w:rStyle w:val="TagStyle"/>
          <w:rtl/>
        </w:rPr>
        <w:t>&lt;&lt; דובר_המשך &gt;&gt;</w:t>
      </w:r>
      <w:r>
        <w:rPr>
          <w:rtl/>
        </w:rPr>
        <w:t xml:space="preserve"> </w:t>
      </w:r>
      <w:bookmarkEnd w:id="5333"/>
    </w:p>
    <w:p w:rsidR="009151C0" w:rsidRDefault="009151C0" w:rsidP="009F08A5">
      <w:pPr>
        <w:rPr>
          <w:rtl/>
          <w:lang w:eastAsia="he-IL"/>
        </w:rPr>
      </w:pPr>
    </w:p>
    <w:p w:rsidR="009151C0" w:rsidRDefault="009151C0" w:rsidP="0003268B">
      <w:pPr>
        <w:rPr>
          <w:rtl/>
          <w:lang w:eastAsia="he-IL"/>
        </w:rPr>
      </w:pPr>
      <w:r>
        <w:rPr>
          <w:rFonts w:hint="cs"/>
          <w:rtl/>
          <w:lang w:eastAsia="he-IL"/>
        </w:rPr>
        <w:t>600,</w:t>
      </w:r>
      <w:r>
        <w:rPr>
          <w:rtl/>
          <w:lang w:eastAsia="he-IL"/>
        </w:rPr>
        <w:t xml:space="preserve"> סליחה. </w:t>
      </w:r>
      <w:bookmarkStart w:id="5334" w:name="_ETM_Q28_608899"/>
      <w:bookmarkEnd w:id="5334"/>
      <w:r>
        <w:rPr>
          <w:rtl/>
          <w:lang w:eastAsia="he-IL"/>
        </w:rPr>
        <w:t xml:space="preserve">כן או לא? </w:t>
      </w:r>
      <w:bookmarkStart w:id="5335" w:name="_ETM_Q28_610630"/>
      <w:bookmarkEnd w:id="5335"/>
    </w:p>
    <w:p w:rsidR="009151C0" w:rsidRDefault="009151C0" w:rsidP="0003268B">
      <w:pPr>
        <w:rPr>
          <w:rtl/>
          <w:lang w:eastAsia="he-IL"/>
        </w:rPr>
      </w:pPr>
      <w:bookmarkStart w:id="5336" w:name="_ETM_Q28_609825"/>
      <w:bookmarkStart w:id="5337" w:name="_ETM_Q28_609860"/>
      <w:bookmarkEnd w:id="5336"/>
      <w:bookmarkEnd w:id="5337"/>
    </w:p>
    <w:p w:rsidR="009151C0" w:rsidRDefault="009151C0" w:rsidP="0003268B">
      <w:pPr>
        <w:pStyle w:val="af5"/>
        <w:keepNext/>
        <w:rPr>
          <w:rtl/>
        </w:rPr>
      </w:pPr>
      <w:bookmarkStart w:id="5338" w:name="ET_interruption_5084_73"/>
      <w:r w:rsidRPr="00CD2A3B">
        <w:rPr>
          <w:rStyle w:val="TagStyle"/>
          <w:rtl/>
        </w:rPr>
        <w:t xml:space="preserve"> &lt;&lt; קריאה &gt;&gt;</w:t>
      </w:r>
      <w:r w:rsidRPr="009D42DB">
        <w:rPr>
          <w:rStyle w:val="TagStyle"/>
          <w:rtl/>
        </w:rPr>
        <w:t xml:space="preserve"> </w:t>
      </w:r>
      <w:r>
        <w:rPr>
          <w:rtl/>
        </w:rPr>
        <w:t>מיקי לוי (יש עתיד):</w:t>
      </w:r>
      <w:r w:rsidRPr="009D42DB">
        <w:rPr>
          <w:rStyle w:val="TagStyle"/>
          <w:rtl/>
        </w:rPr>
        <w:t xml:space="preserve"> </w:t>
      </w:r>
      <w:r w:rsidRPr="00CD2A3B">
        <w:rPr>
          <w:rStyle w:val="TagStyle"/>
          <w:rtl/>
        </w:rPr>
        <w:t>&lt;&lt; קריאה &gt;&gt;</w:t>
      </w:r>
      <w:r>
        <w:rPr>
          <w:rtl/>
        </w:rPr>
        <w:t xml:space="preserve"> </w:t>
      </w:r>
      <w:bookmarkEnd w:id="5338"/>
    </w:p>
    <w:p w:rsidR="009151C0" w:rsidRDefault="009151C0" w:rsidP="009F08A5">
      <w:pPr>
        <w:rPr>
          <w:rtl/>
          <w:lang w:eastAsia="he-IL"/>
        </w:rPr>
      </w:pPr>
    </w:p>
    <w:p w:rsidR="009151C0" w:rsidRDefault="009151C0" w:rsidP="0003268B">
      <w:pPr>
        <w:rPr>
          <w:rtl/>
          <w:lang w:eastAsia="he-IL"/>
        </w:rPr>
      </w:pPr>
      <w:bookmarkStart w:id="5339" w:name="_ETM_Q28_611607"/>
      <w:bookmarkEnd w:id="5339"/>
      <w:r>
        <w:rPr>
          <w:rFonts w:hint="cs"/>
          <w:rtl/>
          <w:lang w:eastAsia="he-IL"/>
        </w:rPr>
        <w:t>כן.</w:t>
      </w:r>
      <w:bookmarkStart w:id="5340" w:name="_ETM_Q28_612657"/>
      <w:bookmarkEnd w:id="5340"/>
    </w:p>
    <w:p w:rsidR="009151C0" w:rsidRDefault="009151C0" w:rsidP="0003268B">
      <w:pPr>
        <w:rPr>
          <w:rtl/>
          <w:lang w:eastAsia="he-IL"/>
        </w:rPr>
      </w:pPr>
      <w:bookmarkStart w:id="5341" w:name="_ETM_Q28_612688"/>
      <w:bookmarkEnd w:id="5341"/>
    </w:p>
    <w:p w:rsidR="009151C0" w:rsidRDefault="009151C0" w:rsidP="0003268B">
      <w:pPr>
        <w:pStyle w:val="-"/>
        <w:keepNext/>
        <w:rPr>
          <w:rtl/>
        </w:rPr>
      </w:pPr>
      <w:bookmarkStart w:id="5342" w:name="ET_speakercontinue_6689_74"/>
      <w:r w:rsidRPr="00CD2A3B">
        <w:rPr>
          <w:rStyle w:val="TagStyle"/>
          <w:rtl/>
        </w:rPr>
        <w:t xml:space="preserve"> &lt;&lt; דובר_המשך &gt;&gt;</w:t>
      </w:r>
      <w:r w:rsidRPr="009D42DB">
        <w:rPr>
          <w:rStyle w:val="TagStyle"/>
          <w:rtl/>
        </w:rPr>
        <w:t xml:space="preserve"> </w:t>
      </w:r>
      <w:r>
        <w:rPr>
          <w:rtl/>
        </w:rPr>
        <w:t>עדי עזוז (יש עתיד):</w:t>
      </w:r>
      <w:r w:rsidRPr="009D42DB">
        <w:rPr>
          <w:rStyle w:val="TagStyle"/>
          <w:rtl/>
        </w:rPr>
        <w:t xml:space="preserve"> </w:t>
      </w:r>
      <w:r w:rsidRPr="00CD2A3B">
        <w:rPr>
          <w:rStyle w:val="TagStyle"/>
          <w:rtl/>
        </w:rPr>
        <w:t>&lt;&lt; דובר_המשך &gt;&gt;</w:t>
      </w:r>
      <w:r>
        <w:rPr>
          <w:rtl/>
        </w:rPr>
        <w:t xml:space="preserve"> </w:t>
      </w:r>
      <w:bookmarkEnd w:id="5342"/>
    </w:p>
    <w:p w:rsidR="009151C0" w:rsidRDefault="009151C0" w:rsidP="009F08A5">
      <w:pPr>
        <w:rPr>
          <w:rtl/>
          <w:lang w:eastAsia="he-IL"/>
        </w:rPr>
      </w:pPr>
    </w:p>
    <w:p w:rsidR="009151C0" w:rsidRDefault="009151C0" w:rsidP="0003268B">
      <w:pPr>
        <w:rPr>
          <w:rtl/>
          <w:lang w:eastAsia="he-IL"/>
        </w:rPr>
      </w:pPr>
      <w:bookmarkStart w:id="5343" w:name="_ETM_Q28_613240"/>
      <w:bookmarkEnd w:id="5343"/>
      <w:r>
        <w:rPr>
          <w:rtl/>
          <w:lang w:eastAsia="he-IL"/>
        </w:rPr>
        <w:t xml:space="preserve">התשובה היא כן. מה קרה אחרי </w:t>
      </w:r>
      <w:r>
        <w:rPr>
          <w:rFonts w:hint="cs"/>
          <w:rtl/>
          <w:lang w:eastAsia="he-IL"/>
        </w:rPr>
        <w:t>שה</w:t>
      </w:r>
      <w:r>
        <w:rPr>
          <w:rtl/>
          <w:lang w:eastAsia="he-IL"/>
        </w:rPr>
        <w:t>נבחרת קמה</w:t>
      </w:r>
      <w:r>
        <w:rPr>
          <w:rFonts w:hint="cs"/>
          <w:rtl/>
          <w:lang w:eastAsia="he-IL"/>
        </w:rPr>
        <w:t>?</w:t>
      </w:r>
      <w:r>
        <w:rPr>
          <w:rtl/>
          <w:lang w:eastAsia="he-IL"/>
        </w:rPr>
        <w:t xml:space="preserve"> אתה </w:t>
      </w:r>
      <w:bookmarkStart w:id="5344" w:name="_ETM_Q28_613886"/>
      <w:bookmarkEnd w:id="5344"/>
      <w:r>
        <w:rPr>
          <w:rtl/>
          <w:lang w:eastAsia="he-IL"/>
        </w:rPr>
        <w:t xml:space="preserve">יודע להגיד בתשובה של כן או לא האם היא עברה </w:t>
      </w:r>
      <w:bookmarkStart w:id="5345" w:name="_ETM_Q28_617142"/>
      <w:bookmarkEnd w:id="5345"/>
      <w:r>
        <w:rPr>
          <w:rtl/>
          <w:lang w:eastAsia="he-IL"/>
        </w:rPr>
        <w:t xml:space="preserve">לפלוס של מאות מיליונים? התשובה היא כן. </w:t>
      </w:r>
      <w:bookmarkStart w:id="5346" w:name="_ETM_Q28_621269"/>
      <w:bookmarkEnd w:id="5346"/>
      <w:r>
        <w:rPr>
          <w:rtl/>
          <w:lang w:eastAsia="he-IL"/>
        </w:rPr>
        <w:t>ואתם רוצים עכשיו</w:t>
      </w:r>
      <w:r>
        <w:rPr>
          <w:rFonts w:hint="cs"/>
          <w:rtl/>
          <w:lang w:eastAsia="he-IL"/>
        </w:rPr>
        <w:t>,</w:t>
      </w:r>
      <w:r>
        <w:rPr>
          <w:rtl/>
          <w:lang w:eastAsia="he-IL"/>
        </w:rPr>
        <w:t xml:space="preserve"> בתוך חקיקה</w:t>
      </w:r>
      <w:r>
        <w:rPr>
          <w:rFonts w:hint="cs"/>
          <w:rtl/>
          <w:lang w:eastAsia="he-IL"/>
        </w:rPr>
        <w:t>,</w:t>
      </w:r>
      <w:r>
        <w:rPr>
          <w:rtl/>
          <w:lang w:eastAsia="he-IL"/>
        </w:rPr>
        <w:t xml:space="preserve"> לקדם פריפריה, מזרחים, </w:t>
      </w:r>
      <w:r>
        <w:rPr>
          <w:rFonts w:hint="cs"/>
          <w:rtl/>
          <w:lang w:eastAsia="he-IL"/>
        </w:rPr>
        <w:t>ו</w:t>
      </w:r>
      <w:r>
        <w:rPr>
          <w:rtl/>
          <w:lang w:eastAsia="he-IL"/>
        </w:rPr>
        <w:t xml:space="preserve">גם כתבתם </w:t>
      </w:r>
      <w:bookmarkStart w:id="5347" w:name="_ETM_Q28_625182"/>
      <w:bookmarkEnd w:id="5347"/>
      <w:r>
        <w:rPr>
          <w:rtl/>
          <w:lang w:eastAsia="he-IL"/>
        </w:rPr>
        <w:t>פה משהו על נשים, אולי תכף נתייחס לזה</w:t>
      </w:r>
      <w:r>
        <w:rPr>
          <w:rFonts w:hint="cs"/>
          <w:rtl/>
          <w:lang w:eastAsia="he-IL"/>
        </w:rPr>
        <w:t xml:space="preserve"> </w:t>
      </w:r>
      <w:r>
        <w:rPr>
          <w:rFonts w:hint="eastAsia"/>
          <w:rtl/>
          <w:lang w:eastAsia="he-IL"/>
        </w:rPr>
        <w:t>–</w:t>
      </w:r>
      <w:r>
        <w:rPr>
          <w:rtl/>
          <w:lang w:eastAsia="he-IL"/>
        </w:rPr>
        <w:t xml:space="preserve"> הכול בלבולי </w:t>
      </w:r>
      <w:bookmarkStart w:id="5348" w:name="_ETM_Q28_629096"/>
      <w:bookmarkEnd w:id="5348"/>
      <w:r>
        <w:rPr>
          <w:rtl/>
          <w:lang w:eastAsia="he-IL"/>
        </w:rPr>
        <w:t xml:space="preserve">מוח. אתם רוצים לקדם את הפריפריה? </w:t>
      </w:r>
      <w:bookmarkStart w:id="5349" w:name="_ETM_Q28_633790"/>
      <w:bookmarkEnd w:id="5349"/>
      <w:r>
        <w:rPr>
          <w:rtl/>
          <w:lang w:eastAsia="he-IL"/>
        </w:rPr>
        <w:t>אני מזרחית</w:t>
      </w:r>
      <w:r>
        <w:rPr>
          <w:rFonts w:hint="cs"/>
          <w:rtl/>
          <w:lang w:eastAsia="he-IL"/>
        </w:rPr>
        <w:t>.</w:t>
      </w:r>
      <w:r>
        <w:rPr>
          <w:rtl/>
          <w:lang w:eastAsia="he-IL"/>
        </w:rPr>
        <w:t xml:space="preserve"> ההורים שלי, אגב, אפילו </w:t>
      </w:r>
      <w:r>
        <w:rPr>
          <w:rFonts w:hint="cs"/>
          <w:rtl/>
          <w:lang w:eastAsia="he-IL"/>
        </w:rPr>
        <w:t>12</w:t>
      </w:r>
      <w:r>
        <w:rPr>
          <w:rtl/>
          <w:lang w:eastAsia="he-IL"/>
        </w:rPr>
        <w:t xml:space="preserve"> שנות לימוד </w:t>
      </w:r>
      <w:bookmarkStart w:id="5350" w:name="_ETM_Q28_636294"/>
      <w:bookmarkEnd w:id="5350"/>
      <w:r>
        <w:rPr>
          <w:rtl/>
          <w:lang w:eastAsia="he-IL"/>
        </w:rPr>
        <w:t>לא הי</w:t>
      </w:r>
      <w:r>
        <w:rPr>
          <w:rFonts w:hint="cs"/>
          <w:rtl/>
          <w:lang w:eastAsia="he-IL"/>
        </w:rPr>
        <w:t>ו</w:t>
      </w:r>
      <w:r>
        <w:rPr>
          <w:rtl/>
          <w:lang w:eastAsia="he-IL"/>
        </w:rPr>
        <w:t xml:space="preserve"> להם</w:t>
      </w:r>
      <w:r>
        <w:rPr>
          <w:rFonts w:hint="cs"/>
          <w:rtl/>
          <w:lang w:eastAsia="he-IL"/>
        </w:rPr>
        <w:t>,</w:t>
      </w:r>
      <w:r>
        <w:rPr>
          <w:rtl/>
          <w:lang w:eastAsia="he-IL"/>
        </w:rPr>
        <w:t xml:space="preserve"> ואני חברת כנסת</w:t>
      </w:r>
      <w:r>
        <w:rPr>
          <w:rFonts w:hint="cs"/>
          <w:rtl/>
          <w:lang w:eastAsia="he-IL"/>
        </w:rPr>
        <w:t>, איך?</w:t>
      </w:r>
      <w:r>
        <w:rPr>
          <w:rtl/>
          <w:lang w:eastAsia="he-IL"/>
        </w:rPr>
        <w:t xml:space="preserve"> </w:t>
      </w:r>
      <w:bookmarkStart w:id="5351" w:name="_ETM_Q28_639839"/>
      <w:bookmarkEnd w:id="5351"/>
      <w:r>
        <w:rPr>
          <w:rtl/>
          <w:lang w:eastAsia="he-IL"/>
        </w:rPr>
        <w:t>לא הקלו עליי אף פעם</w:t>
      </w:r>
      <w:r>
        <w:rPr>
          <w:rFonts w:hint="cs"/>
          <w:rtl/>
          <w:lang w:eastAsia="he-IL"/>
        </w:rPr>
        <w:t>.</w:t>
      </w:r>
      <w:r>
        <w:rPr>
          <w:rtl/>
          <w:lang w:eastAsia="he-IL"/>
        </w:rPr>
        <w:t xml:space="preserve"> עשיתי תואר ראשון במשפטים בהצטיינות </w:t>
      </w:r>
      <w:bookmarkStart w:id="5352" w:name="_ETM_Q28_643264"/>
      <w:bookmarkEnd w:id="5352"/>
      <w:r>
        <w:rPr>
          <w:rtl/>
          <w:lang w:eastAsia="he-IL"/>
        </w:rPr>
        <w:t xml:space="preserve">וגם תואר שני במשפטים ומגדר בהצטיינות. </w:t>
      </w:r>
      <w:bookmarkStart w:id="5353" w:name="_ETM_Q28_647230"/>
      <w:bookmarkEnd w:id="5353"/>
    </w:p>
    <w:p w:rsidR="009151C0" w:rsidRDefault="009151C0" w:rsidP="0003268B">
      <w:pPr>
        <w:rPr>
          <w:rtl/>
          <w:lang w:eastAsia="he-IL"/>
        </w:rPr>
      </w:pPr>
      <w:bookmarkStart w:id="5354" w:name="_ETM_Q28_651690"/>
      <w:bookmarkStart w:id="5355" w:name="_ETM_Q28_651739"/>
      <w:bookmarkEnd w:id="5354"/>
      <w:bookmarkEnd w:id="5355"/>
    </w:p>
    <w:p w:rsidR="009151C0" w:rsidRDefault="009151C0" w:rsidP="0003268B">
      <w:pPr>
        <w:rPr>
          <w:rtl/>
          <w:lang w:eastAsia="he-IL"/>
        </w:rPr>
      </w:pPr>
      <w:bookmarkStart w:id="5356" w:name="_ETM_Q28_651835"/>
      <w:bookmarkStart w:id="5357" w:name="_ETM_Q28_651868"/>
      <w:bookmarkEnd w:id="5356"/>
      <w:bookmarkEnd w:id="5357"/>
      <w:r>
        <w:rPr>
          <w:rtl/>
          <w:lang w:eastAsia="he-IL"/>
        </w:rPr>
        <w:t>מי שרוצה לעזור לילדים בפריפריה, לליאל כהן מ</w:t>
      </w:r>
      <w:r>
        <w:rPr>
          <w:rFonts w:hint="cs"/>
          <w:rtl/>
          <w:lang w:eastAsia="he-IL"/>
        </w:rPr>
        <w:t>ש</w:t>
      </w:r>
      <w:r>
        <w:rPr>
          <w:rtl/>
          <w:lang w:eastAsia="he-IL"/>
        </w:rPr>
        <w:t xml:space="preserve">דרות, שייתן לה </w:t>
      </w:r>
      <w:bookmarkStart w:id="5358" w:name="_ETM_Q28_651210"/>
      <w:bookmarkEnd w:id="5358"/>
      <w:r>
        <w:rPr>
          <w:rtl/>
          <w:lang w:eastAsia="he-IL"/>
        </w:rPr>
        <w:t>בריאות, שייתן לה רווחה, שייתן לה תרבות, שייתן לה חינוך</w:t>
      </w:r>
      <w:r>
        <w:rPr>
          <w:rFonts w:hint="cs"/>
          <w:rtl/>
          <w:lang w:eastAsia="he-IL"/>
        </w:rPr>
        <w:t>.</w:t>
      </w:r>
      <w:r>
        <w:rPr>
          <w:rtl/>
          <w:lang w:eastAsia="he-IL"/>
        </w:rPr>
        <w:t xml:space="preserve"> </w:t>
      </w:r>
      <w:bookmarkStart w:id="5359" w:name="_ETM_Q28_655190"/>
      <w:bookmarkEnd w:id="5359"/>
      <w:r>
        <w:rPr>
          <w:rtl/>
          <w:lang w:eastAsia="he-IL"/>
        </w:rPr>
        <w:t>להגיד</w:t>
      </w:r>
      <w:r>
        <w:rPr>
          <w:rFonts w:hint="cs"/>
          <w:rtl/>
          <w:lang w:eastAsia="he-IL"/>
        </w:rPr>
        <w:t>:</w:t>
      </w:r>
      <w:r>
        <w:rPr>
          <w:rtl/>
          <w:lang w:eastAsia="he-IL"/>
        </w:rPr>
        <w:t xml:space="preserve"> אני בפריפריה</w:t>
      </w:r>
      <w:r>
        <w:rPr>
          <w:rFonts w:hint="cs"/>
          <w:rtl/>
          <w:lang w:eastAsia="he-IL"/>
        </w:rPr>
        <w:t xml:space="preserve">, </w:t>
      </w:r>
      <w:bookmarkStart w:id="5360" w:name="_ETM_Q28_659463"/>
      <w:bookmarkEnd w:id="5360"/>
      <w:r>
        <w:rPr>
          <w:rFonts w:hint="cs"/>
          <w:rtl/>
          <w:lang w:eastAsia="he-IL"/>
        </w:rPr>
        <w:t>אני נותן</w:t>
      </w:r>
      <w:r>
        <w:rPr>
          <w:rtl/>
          <w:lang w:eastAsia="he-IL"/>
        </w:rPr>
        <w:t xml:space="preserve"> פה העדפה לפריפריה</w:t>
      </w:r>
      <w:r>
        <w:rPr>
          <w:rFonts w:hint="cs"/>
          <w:rtl/>
          <w:lang w:eastAsia="he-IL"/>
        </w:rPr>
        <w:t xml:space="preserve">? </w:t>
      </w:r>
      <w:r>
        <w:rPr>
          <w:rFonts w:hint="eastAsia"/>
          <w:rtl/>
          <w:lang w:eastAsia="he-IL"/>
        </w:rPr>
        <w:t>–</w:t>
      </w:r>
      <w:r>
        <w:rPr>
          <w:rtl/>
          <w:lang w:eastAsia="he-IL"/>
        </w:rPr>
        <w:t xml:space="preserve"> אין פה </w:t>
      </w:r>
      <w:bookmarkStart w:id="5361" w:name="_ETM_Q28_659170"/>
      <w:bookmarkEnd w:id="5361"/>
      <w:r>
        <w:rPr>
          <w:rtl/>
          <w:lang w:eastAsia="he-IL"/>
        </w:rPr>
        <w:t>העדפה לפריפריה ולו במיל</w:t>
      </w:r>
      <w:r>
        <w:rPr>
          <w:rFonts w:hint="cs"/>
          <w:rtl/>
          <w:lang w:eastAsia="he-IL"/>
        </w:rPr>
        <w:t>,</w:t>
      </w:r>
      <w:r>
        <w:rPr>
          <w:rtl/>
          <w:lang w:eastAsia="he-IL"/>
        </w:rPr>
        <w:t xml:space="preserve"> ל</w:t>
      </w:r>
      <w:r>
        <w:rPr>
          <w:rFonts w:hint="cs"/>
          <w:rtl/>
          <w:lang w:eastAsia="he-IL"/>
        </w:rPr>
        <w:t>ו</w:t>
      </w:r>
      <w:r>
        <w:rPr>
          <w:rtl/>
          <w:lang w:eastAsia="he-IL"/>
        </w:rPr>
        <w:t xml:space="preserve"> במילה אחת</w:t>
      </w:r>
      <w:r>
        <w:rPr>
          <w:rFonts w:hint="cs"/>
          <w:rtl/>
          <w:lang w:eastAsia="he-IL"/>
        </w:rPr>
        <w:t>.</w:t>
      </w:r>
      <w:r>
        <w:rPr>
          <w:rtl/>
          <w:lang w:eastAsia="he-IL"/>
        </w:rPr>
        <w:t xml:space="preserve"> מה כן יש </w:t>
      </w:r>
      <w:bookmarkStart w:id="5362" w:name="_ETM_Q28_663150"/>
      <w:bookmarkEnd w:id="5362"/>
      <w:r>
        <w:rPr>
          <w:rtl/>
          <w:lang w:eastAsia="he-IL"/>
        </w:rPr>
        <w:t xml:space="preserve">כאן? </w:t>
      </w:r>
      <w:bookmarkStart w:id="5363" w:name="_ETM_Q28_667720"/>
      <w:bookmarkEnd w:id="5363"/>
      <w:r>
        <w:rPr>
          <w:rtl/>
          <w:lang w:eastAsia="he-IL"/>
        </w:rPr>
        <w:t>בוא</w:t>
      </w:r>
      <w:r>
        <w:rPr>
          <w:rFonts w:hint="cs"/>
          <w:rtl/>
          <w:lang w:eastAsia="he-IL"/>
        </w:rPr>
        <w:t>ו</w:t>
      </w:r>
      <w:r>
        <w:rPr>
          <w:rtl/>
          <w:lang w:eastAsia="he-IL"/>
        </w:rPr>
        <w:t xml:space="preserve"> נראה</w:t>
      </w:r>
      <w:r>
        <w:rPr>
          <w:rFonts w:hint="cs"/>
          <w:rtl/>
          <w:lang w:eastAsia="he-IL"/>
        </w:rPr>
        <w:t>:</w:t>
      </w:r>
      <w:r>
        <w:rPr>
          <w:rtl/>
          <w:lang w:eastAsia="he-IL"/>
        </w:rPr>
        <w:t xml:space="preserve"> תתאפשר זיקה אישית או עסקית לשר משרי הממשלה, </w:t>
      </w:r>
      <w:bookmarkStart w:id="5364" w:name="_ETM_Q28_672449"/>
      <w:bookmarkEnd w:id="5364"/>
      <w:r>
        <w:rPr>
          <w:rtl/>
          <w:lang w:eastAsia="he-IL"/>
        </w:rPr>
        <w:t xml:space="preserve">וכן יתאפשר מינוי של זיקה פוליטית לשרי הממשלה. </w:t>
      </w:r>
    </w:p>
    <w:p w:rsidR="009151C0" w:rsidRDefault="009151C0" w:rsidP="0003268B">
      <w:pPr>
        <w:rPr>
          <w:rtl/>
          <w:lang w:eastAsia="he-IL"/>
        </w:rPr>
      </w:pPr>
      <w:bookmarkStart w:id="5365" w:name="_ETM_Q28_676402"/>
      <w:bookmarkStart w:id="5366" w:name="_ETM_Q28_676446"/>
      <w:bookmarkEnd w:id="5365"/>
      <w:bookmarkEnd w:id="5366"/>
    </w:p>
    <w:p w:rsidR="009151C0" w:rsidRDefault="009151C0" w:rsidP="0003268B">
      <w:pPr>
        <w:pStyle w:val="af6"/>
        <w:keepNext/>
        <w:rPr>
          <w:rtl/>
        </w:rPr>
      </w:pPr>
      <w:bookmarkStart w:id="5367" w:name="ET_yor_6598_75"/>
      <w:r w:rsidRPr="00CD2A3B">
        <w:rPr>
          <w:rStyle w:val="TagStyle"/>
          <w:rtl/>
        </w:rPr>
        <w:t xml:space="preserve"> &lt;&lt; יור &gt;&gt;</w:t>
      </w:r>
      <w:r w:rsidRPr="00AA03F7">
        <w:rPr>
          <w:rStyle w:val="TagStyle"/>
          <w:rtl/>
        </w:rPr>
        <w:t xml:space="preserve"> </w:t>
      </w:r>
      <w:r>
        <w:rPr>
          <w:rtl/>
        </w:rPr>
        <w:t>היו"ר משה סולומון:</w:t>
      </w:r>
      <w:r w:rsidRPr="00AA03F7">
        <w:rPr>
          <w:rStyle w:val="TagStyle"/>
          <w:rtl/>
        </w:rPr>
        <w:t xml:space="preserve"> </w:t>
      </w:r>
      <w:r w:rsidRPr="00CD2A3B">
        <w:rPr>
          <w:rStyle w:val="TagStyle"/>
          <w:rtl/>
        </w:rPr>
        <w:t>&lt;&lt; יור &gt;&gt;</w:t>
      </w:r>
      <w:r>
        <w:rPr>
          <w:rtl/>
        </w:rPr>
        <w:t xml:space="preserve"> </w:t>
      </w:r>
      <w:bookmarkEnd w:id="5367"/>
    </w:p>
    <w:p w:rsidR="009151C0" w:rsidRDefault="009151C0" w:rsidP="009F08A5">
      <w:pPr>
        <w:rPr>
          <w:rtl/>
          <w:lang w:eastAsia="he-IL"/>
        </w:rPr>
      </w:pPr>
    </w:p>
    <w:p w:rsidR="009151C0" w:rsidRDefault="009151C0" w:rsidP="0003268B">
      <w:pPr>
        <w:rPr>
          <w:rtl/>
          <w:lang w:eastAsia="he-IL"/>
        </w:rPr>
      </w:pPr>
      <w:bookmarkStart w:id="5368" w:name="_ETM_Q28_676940"/>
      <w:bookmarkStart w:id="5369" w:name="_ETM_Q28_678070"/>
      <w:bookmarkEnd w:id="5368"/>
      <w:bookmarkEnd w:id="5369"/>
      <w:r>
        <w:rPr>
          <w:rtl/>
          <w:lang w:eastAsia="he-IL"/>
        </w:rPr>
        <w:t>משפט סיכום.</w:t>
      </w:r>
    </w:p>
    <w:p w:rsidR="009151C0" w:rsidRDefault="009151C0" w:rsidP="0003268B">
      <w:pPr>
        <w:rPr>
          <w:rtl/>
          <w:lang w:eastAsia="he-IL"/>
        </w:rPr>
      </w:pPr>
      <w:bookmarkStart w:id="5370" w:name="_ETM_Q28_679874"/>
      <w:bookmarkStart w:id="5371" w:name="_ETM_Q28_679920"/>
      <w:bookmarkEnd w:id="5370"/>
      <w:bookmarkEnd w:id="5371"/>
    </w:p>
    <w:p w:rsidR="009151C0" w:rsidRDefault="009151C0" w:rsidP="0003268B">
      <w:pPr>
        <w:pStyle w:val="-"/>
        <w:keepNext/>
        <w:rPr>
          <w:rtl/>
        </w:rPr>
      </w:pPr>
      <w:bookmarkStart w:id="5372" w:name="ET_speakercontinue_6689_76"/>
      <w:r w:rsidRPr="00CD2A3B">
        <w:rPr>
          <w:rStyle w:val="TagStyle"/>
          <w:rtl/>
        </w:rPr>
        <w:t xml:space="preserve"> &lt;&lt; דובר_המשך &gt;&gt;</w:t>
      </w:r>
      <w:r w:rsidRPr="00AA03F7">
        <w:rPr>
          <w:rStyle w:val="TagStyle"/>
          <w:rtl/>
        </w:rPr>
        <w:t xml:space="preserve"> </w:t>
      </w:r>
      <w:r>
        <w:rPr>
          <w:rtl/>
        </w:rPr>
        <w:t>עדי עזוז (יש עתיד):</w:t>
      </w:r>
      <w:r w:rsidRPr="00AA03F7">
        <w:rPr>
          <w:rStyle w:val="TagStyle"/>
          <w:rtl/>
        </w:rPr>
        <w:t xml:space="preserve"> </w:t>
      </w:r>
      <w:r w:rsidRPr="00CD2A3B">
        <w:rPr>
          <w:rStyle w:val="TagStyle"/>
          <w:rtl/>
        </w:rPr>
        <w:t>&lt;&lt; דובר_המשך &gt;&gt;</w:t>
      </w:r>
      <w:r>
        <w:rPr>
          <w:rtl/>
        </w:rPr>
        <w:t xml:space="preserve"> </w:t>
      </w:r>
      <w:bookmarkEnd w:id="5372"/>
    </w:p>
    <w:p w:rsidR="009151C0" w:rsidRDefault="009151C0" w:rsidP="0003268B">
      <w:pPr>
        <w:rPr>
          <w:rtl/>
          <w:lang w:eastAsia="he-IL"/>
        </w:rPr>
      </w:pPr>
    </w:p>
    <w:p w:rsidR="009151C0" w:rsidRDefault="009151C0" w:rsidP="0003268B">
      <w:pPr>
        <w:rPr>
          <w:rtl/>
          <w:lang w:eastAsia="he-IL"/>
        </w:rPr>
      </w:pPr>
      <w:bookmarkStart w:id="5373" w:name="_ETM_Q28_680473"/>
      <w:bookmarkEnd w:id="5373"/>
      <w:r>
        <w:rPr>
          <w:rFonts w:hint="cs"/>
          <w:rtl/>
          <w:lang w:eastAsia="he-IL"/>
        </w:rPr>
        <w:t>משפט</w:t>
      </w:r>
      <w:r>
        <w:rPr>
          <w:rtl/>
          <w:lang w:eastAsia="he-IL"/>
        </w:rPr>
        <w:t xml:space="preserve"> </w:t>
      </w:r>
      <w:r>
        <w:rPr>
          <w:rFonts w:hint="cs"/>
          <w:rtl/>
          <w:lang w:eastAsia="he-IL"/>
        </w:rPr>
        <w:t xml:space="preserve">סיכום. </w:t>
      </w:r>
      <w:r>
        <w:rPr>
          <w:rtl/>
          <w:lang w:eastAsia="he-IL"/>
        </w:rPr>
        <w:t>תכתבו בהצעת חוק ש</w:t>
      </w:r>
      <w:r>
        <w:rPr>
          <w:rFonts w:hint="cs"/>
          <w:rtl/>
          <w:lang w:eastAsia="he-IL"/>
        </w:rPr>
        <w:t>אתם</w:t>
      </w:r>
      <w:r>
        <w:rPr>
          <w:rtl/>
          <w:lang w:eastAsia="he-IL"/>
        </w:rPr>
        <w:t xml:space="preserve"> רוצים לאפשר שחיתות. לפני </w:t>
      </w:r>
      <w:bookmarkStart w:id="5374" w:name="_ETM_Q28_681257"/>
      <w:bookmarkEnd w:id="5374"/>
      <w:r>
        <w:rPr>
          <w:rtl/>
          <w:lang w:eastAsia="he-IL"/>
        </w:rPr>
        <w:t>שאתם הגעתם היה מן המפורסמות שהמחוקק לא משחית מילותיו לריק</w:t>
      </w:r>
      <w:r>
        <w:rPr>
          <w:rFonts w:hint="cs"/>
          <w:rtl/>
          <w:lang w:eastAsia="he-IL"/>
        </w:rPr>
        <w:t>,</w:t>
      </w:r>
      <w:r>
        <w:rPr>
          <w:rtl/>
          <w:lang w:eastAsia="he-IL"/>
        </w:rPr>
        <w:t xml:space="preserve"> </w:t>
      </w:r>
      <w:bookmarkStart w:id="5375" w:name="_ETM_Q28_684445"/>
      <w:bookmarkEnd w:id="5375"/>
      <w:r>
        <w:rPr>
          <w:rtl/>
          <w:lang w:eastAsia="he-IL"/>
        </w:rPr>
        <w:t xml:space="preserve">ואתם רוצים למסד שחיתות. </w:t>
      </w:r>
    </w:p>
    <w:p w:rsidR="009151C0" w:rsidRDefault="009151C0" w:rsidP="0003268B">
      <w:pPr>
        <w:rPr>
          <w:rtl/>
          <w:lang w:eastAsia="he-IL"/>
        </w:rPr>
      </w:pPr>
      <w:bookmarkStart w:id="5376" w:name="_ETM_Q28_690050"/>
      <w:bookmarkStart w:id="5377" w:name="_ETM_Q28_690081"/>
      <w:bookmarkEnd w:id="5376"/>
      <w:bookmarkEnd w:id="5377"/>
    </w:p>
    <w:p w:rsidR="009151C0" w:rsidRDefault="009151C0" w:rsidP="0003268B">
      <w:pPr>
        <w:pStyle w:val="af6"/>
        <w:keepNext/>
        <w:rPr>
          <w:rtl/>
        </w:rPr>
      </w:pPr>
      <w:r w:rsidRPr="00CD2A3B">
        <w:rPr>
          <w:rStyle w:val="TagStyle"/>
          <w:rtl/>
        </w:rPr>
        <w:t xml:space="preserve"> &lt;&lt; יור &gt;&gt;</w:t>
      </w:r>
      <w:r w:rsidRPr="00AA03F7">
        <w:rPr>
          <w:rStyle w:val="TagStyle"/>
          <w:rtl/>
        </w:rPr>
        <w:t xml:space="preserve"> </w:t>
      </w:r>
      <w:r>
        <w:rPr>
          <w:rtl/>
        </w:rPr>
        <w:t>היו"ר משה סולומון:</w:t>
      </w:r>
      <w:r w:rsidRPr="00AA03F7">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תודה.</w:t>
      </w:r>
      <w:bookmarkStart w:id="5378" w:name="_ETM_Q28_687673"/>
      <w:bookmarkEnd w:id="5378"/>
    </w:p>
    <w:p w:rsidR="009151C0" w:rsidRDefault="009151C0" w:rsidP="0003268B">
      <w:pPr>
        <w:rPr>
          <w:rtl/>
          <w:lang w:eastAsia="he-IL"/>
        </w:rPr>
      </w:pPr>
      <w:bookmarkStart w:id="5379" w:name="_ETM_Q28_687711"/>
      <w:bookmarkEnd w:id="5379"/>
    </w:p>
    <w:p w:rsidR="009151C0" w:rsidRDefault="009151C0" w:rsidP="0003268B">
      <w:pPr>
        <w:pStyle w:val="-"/>
        <w:keepNext/>
        <w:rPr>
          <w:rtl/>
        </w:rPr>
      </w:pPr>
      <w:bookmarkStart w:id="5380" w:name="ET_speakercontinue_6689_78"/>
      <w:r w:rsidRPr="00CD2A3B">
        <w:rPr>
          <w:rStyle w:val="TagStyle"/>
          <w:rtl/>
        </w:rPr>
        <w:t xml:space="preserve"> &lt;&lt; דובר_המשך &gt;&gt;</w:t>
      </w:r>
      <w:r w:rsidRPr="00AA03F7">
        <w:rPr>
          <w:rStyle w:val="TagStyle"/>
          <w:rtl/>
        </w:rPr>
        <w:t xml:space="preserve"> </w:t>
      </w:r>
      <w:r>
        <w:rPr>
          <w:rtl/>
        </w:rPr>
        <w:t>עדי עזוז (יש עתיד):</w:t>
      </w:r>
      <w:r w:rsidRPr="00AA03F7">
        <w:rPr>
          <w:rStyle w:val="TagStyle"/>
          <w:rtl/>
        </w:rPr>
        <w:t xml:space="preserve"> </w:t>
      </w:r>
      <w:r w:rsidRPr="00CD2A3B">
        <w:rPr>
          <w:rStyle w:val="TagStyle"/>
          <w:rtl/>
        </w:rPr>
        <w:t>&lt;&lt; דובר_המשך &gt;&gt;</w:t>
      </w:r>
      <w:r>
        <w:rPr>
          <w:rtl/>
        </w:rPr>
        <w:t xml:space="preserve"> </w:t>
      </w:r>
      <w:bookmarkEnd w:id="5380"/>
    </w:p>
    <w:p w:rsidR="009151C0" w:rsidRDefault="009151C0" w:rsidP="009F08A5">
      <w:pPr>
        <w:rPr>
          <w:rtl/>
          <w:lang w:eastAsia="he-IL"/>
        </w:rPr>
      </w:pPr>
    </w:p>
    <w:p w:rsidR="009151C0" w:rsidRDefault="009151C0" w:rsidP="0003268B">
      <w:pPr>
        <w:rPr>
          <w:rtl/>
          <w:lang w:eastAsia="he-IL"/>
        </w:rPr>
      </w:pPr>
      <w:bookmarkStart w:id="5381" w:name="_ETM_Q28_688268"/>
      <w:bookmarkEnd w:id="5381"/>
      <w:r>
        <w:rPr>
          <w:rFonts w:hint="cs"/>
          <w:rtl/>
          <w:lang w:eastAsia="he-IL"/>
        </w:rPr>
        <w:t xml:space="preserve">לא, </w:t>
      </w:r>
      <w:r>
        <w:rPr>
          <w:rtl/>
          <w:lang w:eastAsia="he-IL"/>
        </w:rPr>
        <w:t xml:space="preserve">רגע, אדוני, הפריעו לי ואני </w:t>
      </w:r>
      <w:bookmarkStart w:id="5382" w:name="_ETM_Q28_687632"/>
      <w:bookmarkEnd w:id="5382"/>
      <w:r>
        <w:rPr>
          <w:rtl/>
          <w:lang w:eastAsia="he-IL"/>
        </w:rPr>
        <w:t>רוצה לקחת עוד דקה.</w:t>
      </w:r>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w:t>
      </w:r>
      <w:r w:rsidRPr="00AA03F7">
        <w:rPr>
          <w:rStyle w:val="TagStyle"/>
          <w:rtl/>
        </w:rPr>
        <w:t xml:space="preserve"> </w:t>
      </w:r>
      <w:r>
        <w:rPr>
          <w:rtl/>
        </w:rPr>
        <w:t>היו"ר משה סולומון:</w:t>
      </w:r>
      <w:r w:rsidRPr="00AA03F7">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383" w:name="_ETM_Q28_692510"/>
      <w:bookmarkEnd w:id="5383"/>
      <w:r>
        <w:rPr>
          <w:rFonts w:hint="cs"/>
          <w:rtl/>
          <w:lang w:eastAsia="he-IL"/>
        </w:rPr>
        <w:t xml:space="preserve">לא, את </w:t>
      </w:r>
      <w:r>
        <w:rPr>
          <w:rtl/>
          <w:lang w:eastAsia="he-IL"/>
        </w:rPr>
        <w:t xml:space="preserve">לא </w:t>
      </w:r>
      <w:r>
        <w:rPr>
          <w:rFonts w:hint="cs"/>
          <w:rtl/>
          <w:lang w:eastAsia="he-IL"/>
        </w:rPr>
        <w:t xml:space="preserve">יכולה </w:t>
      </w:r>
      <w:r>
        <w:rPr>
          <w:rtl/>
          <w:lang w:eastAsia="he-IL"/>
        </w:rPr>
        <w:t xml:space="preserve">לקחת </w:t>
      </w:r>
      <w:r>
        <w:rPr>
          <w:rFonts w:hint="cs"/>
          <w:rtl/>
          <w:lang w:eastAsia="he-IL"/>
        </w:rPr>
        <w:t xml:space="preserve">דקה. נא </w:t>
      </w:r>
      <w:r>
        <w:rPr>
          <w:rtl/>
          <w:lang w:eastAsia="he-IL"/>
        </w:rPr>
        <w:t>לסיים, סליחה.</w:t>
      </w:r>
    </w:p>
    <w:p w:rsidR="009151C0" w:rsidRDefault="009151C0" w:rsidP="0003268B">
      <w:pPr>
        <w:rPr>
          <w:rtl/>
          <w:lang w:eastAsia="he-IL"/>
        </w:rPr>
      </w:pPr>
    </w:p>
    <w:p w:rsidR="009151C0" w:rsidRDefault="009151C0" w:rsidP="0003268B">
      <w:pPr>
        <w:pStyle w:val="-"/>
        <w:keepNext/>
        <w:rPr>
          <w:rtl/>
        </w:rPr>
      </w:pPr>
      <w:bookmarkStart w:id="5384" w:name="ET_speakercontinue_6689_80"/>
      <w:r w:rsidRPr="00CD2A3B">
        <w:rPr>
          <w:rStyle w:val="TagStyle"/>
          <w:rtl/>
        </w:rPr>
        <w:t xml:space="preserve"> &lt;&lt; דובר_המשך &gt;&gt;</w:t>
      </w:r>
      <w:r w:rsidRPr="00AA03F7">
        <w:rPr>
          <w:rStyle w:val="TagStyle"/>
          <w:rtl/>
        </w:rPr>
        <w:t xml:space="preserve"> </w:t>
      </w:r>
      <w:r>
        <w:rPr>
          <w:rtl/>
        </w:rPr>
        <w:t>עדי עזוז (יש עתיד):</w:t>
      </w:r>
      <w:r w:rsidRPr="00AA03F7">
        <w:rPr>
          <w:rStyle w:val="TagStyle"/>
          <w:rtl/>
        </w:rPr>
        <w:t xml:space="preserve"> </w:t>
      </w:r>
      <w:r w:rsidRPr="00CD2A3B">
        <w:rPr>
          <w:rStyle w:val="TagStyle"/>
          <w:rtl/>
        </w:rPr>
        <w:t>&lt;&lt; דובר_המשך &gt;&gt;</w:t>
      </w:r>
      <w:r>
        <w:rPr>
          <w:rtl/>
        </w:rPr>
        <w:t xml:space="preserve"> </w:t>
      </w:r>
      <w:bookmarkEnd w:id="5384"/>
    </w:p>
    <w:p w:rsidR="009151C0" w:rsidRDefault="009151C0" w:rsidP="009F08A5">
      <w:pPr>
        <w:rPr>
          <w:rtl/>
          <w:lang w:eastAsia="he-IL"/>
        </w:rPr>
      </w:pPr>
    </w:p>
    <w:p w:rsidR="009151C0" w:rsidRDefault="009151C0" w:rsidP="0003268B">
      <w:pPr>
        <w:rPr>
          <w:rtl/>
          <w:lang w:eastAsia="he-IL"/>
        </w:rPr>
      </w:pPr>
      <w:bookmarkStart w:id="5385" w:name="_ETM_Q28_694101"/>
      <w:bookmarkStart w:id="5386" w:name="_ETM_Q28_693549"/>
      <w:bookmarkEnd w:id="5385"/>
      <w:bookmarkEnd w:id="5386"/>
      <w:r>
        <w:rPr>
          <w:rtl/>
          <w:lang w:eastAsia="he-IL"/>
        </w:rPr>
        <w:t>אני אגיד משפט אחרון.</w:t>
      </w:r>
      <w:bookmarkStart w:id="5387" w:name="_ETM_Q28_692218"/>
      <w:bookmarkEnd w:id="5387"/>
    </w:p>
    <w:p w:rsidR="009151C0" w:rsidRDefault="009151C0" w:rsidP="0003268B">
      <w:pPr>
        <w:rPr>
          <w:rtl/>
          <w:lang w:eastAsia="he-IL"/>
        </w:rPr>
      </w:pPr>
      <w:bookmarkStart w:id="5388" w:name="_ETM_Q28_692260"/>
      <w:bookmarkEnd w:id="5388"/>
    </w:p>
    <w:p w:rsidR="009151C0" w:rsidRDefault="009151C0" w:rsidP="0003268B">
      <w:pPr>
        <w:pStyle w:val="af6"/>
        <w:keepNext/>
        <w:rPr>
          <w:rtl/>
        </w:rPr>
      </w:pPr>
      <w:bookmarkStart w:id="5389" w:name="ET_yor_6598_81"/>
      <w:r w:rsidRPr="00CD2A3B">
        <w:rPr>
          <w:rStyle w:val="TagStyle"/>
          <w:rtl/>
        </w:rPr>
        <w:t xml:space="preserve"> &lt;&lt; יור &gt;&gt;</w:t>
      </w:r>
      <w:r w:rsidRPr="00AA03F7">
        <w:rPr>
          <w:rStyle w:val="TagStyle"/>
          <w:rtl/>
        </w:rPr>
        <w:t xml:space="preserve"> </w:t>
      </w:r>
      <w:r>
        <w:rPr>
          <w:rtl/>
        </w:rPr>
        <w:t>היו"ר משה סולומון:</w:t>
      </w:r>
      <w:r w:rsidRPr="00AA03F7">
        <w:rPr>
          <w:rStyle w:val="TagStyle"/>
          <w:rtl/>
        </w:rPr>
        <w:t xml:space="preserve"> </w:t>
      </w:r>
      <w:r w:rsidRPr="00CD2A3B">
        <w:rPr>
          <w:rStyle w:val="TagStyle"/>
          <w:rtl/>
        </w:rPr>
        <w:t>&lt;&lt; יור &gt;&gt;</w:t>
      </w:r>
      <w:r>
        <w:rPr>
          <w:rtl/>
        </w:rPr>
        <w:t xml:space="preserve"> </w:t>
      </w:r>
      <w:bookmarkEnd w:id="5389"/>
    </w:p>
    <w:p w:rsidR="009151C0" w:rsidRDefault="009151C0" w:rsidP="009F08A5">
      <w:pPr>
        <w:rPr>
          <w:rtl/>
          <w:lang w:eastAsia="he-IL"/>
        </w:rPr>
      </w:pPr>
    </w:p>
    <w:p w:rsidR="009151C0" w:rsidRDefault="009151C0" w:rsidP="0003268B">
      <w:pPr>
        <w:rPr>
          <w:rtl/>
          <w:lang w:eastAsia="he-IL"/>
        </w:rPr>
      </w:pPr>
      <w:bookmarkStart w:id="5390" w:name="_ETM_Q28_692836"/>
      <w:bookmarkEnd w:id="5390"/>
      <w:r>
        <w:rPr>
          <w:rtl/>
          <w:lang w:eastAsia="he-IL"/>
        </w:rPr>
        <w:t xml:space="preserve">משפט סיכום. </w:t>
      </w:r>
      <w:bookmarkStart w:id="5391" w:name="_ETM_Q28_694282"/>
      <w:bookmarkEnd w:id="5391"/>
    </w:p>
    <w:p w:rsidR="009151C0" w:rsidRDefault="009151C0" w:rsidP="0003268B">
      <w:pPr>
        <w:rPr>
          <w:rtl/>
          <w:lang w:eastAsia="he-IL"/>
        </w:rPr>
      </w:pPr>
      <w:bookmarkStart w:id="5392" w:name="_ETM_Q28_694311"/>
      <w:bookmarkEnd w:id="5392"/>
    </w:p>
    <w:p w:rsidR="009151C0" w:rsidRDefault="009151C0" w:rsidP="0003268B">
      <w:pPr>
        <w:pStyle w:val="-"/>
        <w:keepNext/>
        <w:rPr>
          <w:rtl/>
        </w:rPr>
      </w:pPr>
      <w:bookmarkStart w:id="5393" w:name="ET_speakercontinue_6689_82"/>
      <w:r w:rsidRPr="00CD2A3B">
        <w:rPr>
          <w:rStyle w:val="TagStyle"/>
          <w:rtl/>
        </w:rPr>
        <w:t xml:space="preserve"> &lt;&lt; דובר_המשך &gt;&gt;</w:t>
      </w:r>
      <w:r w:rsidRPr="00AA03F7">
        <w:rPr>
          <w:rStyle w:val="TagStyle"/>
          <w:rtl/>
        </w:rPr>
        <w:t xml:space="preserve"> </w:t>
      </w:r>
      <w:r>
        <w:rPr>
          <w:rtl/>
        </w:rPr>
        <w:t>עדי עזוז (יש עתיד):</w:t>
      </w:r>
      <w:r w:rsidRPr="00AA03F7">
        <w:rPr>
          <w:rStyle w:val="TagStyle"/>
          <w:rtl/>
        </w:rPr>
        <w:t xml:space="preserve"> </w:t>
      </w:r>
      <w:r w:rsidRPr="00CD2A3B">
        <w:rPr>
          <w:rStyle w:val="TagStyle"/>
          <w:rtl/>
        </w:rPr>
        <w:t>&lt;&lt; דובר_המשך &gt;&gt;</w:t>
      </w:r>
      <w:r>
        <w:rPr>
          <w:rtl/>
        </w:rPr>
        <w:t xml:space="preserve"> </w:t>
      </w:r>
      <w:bookmarkEnd w:id="5393"/>
    </w:p>
    <w:p w:rsidR="009151C0" w:rsidRDefault="009151C0" w:rsidP="009F08A5">
      <w:pPr>
        <w:rPr>
          <w:rtl/>
          <w:lang w:eastAsia="he-IL"/>
        </w:rPr>
      </w:pPr>
    </w:p>
    <w:p w:rsidR="009151C0" w:rsidRDefault="009151C0" w:rsidP="0003268B">
      <w:pPr>
        <w:rPr>
          <w:rtl/>
          <w:lang w:eastAsia="he-IL"/>
        </w:rPr>
      </w:pPr>
      <w:bookmarkStart w:id="5394" w:name="_ETM_Q28_694811"/>
      <w:bookmarkEnd w:id="5394"/>
      <w:r>
        <w:rPr>
          <w:rtl/>
          <w:lang w:eastAsia="he-IL"/>
        </w:rPr>
        <w:t xml:space="preserve">משפט סיכום. ביקשתם גם </w:t>
      </w:r>
      <w:bookmarkStart w:id="5395" w:name="_ETM_Q28_696059"/>
      <w:bookmarkEnd w:id="5395"/>
      <w:r>
        <w:rPr>
          <w:rtl/>
          <w:lang w:eastAsia="he-IL"/>
        </w:rPr>
        <w:t>לתת ביטוי הולם ל</w:t>
      </w:r>
      <w:r>
        <w:rPr>
          <w:rFonts w:hint="cs"/>
          <w:rtl/>
          <w:lang w:eastAsia="he-IL"/>
        </w:rPr>
        <w:t>ייצוג</w:t>
      </w:r>
      <w:r>
        <w:rPr>
          <w:rtl/>
          <w:lang w:eastAsia="he-IL"/>
        </w:rPr>
        <w:t xml:space="preserve"> של שני המינים</w:t>
      </w:r>
      <w:r>
        <w:rPr>
          <w:rFonts w:hint="cs"/>
          <w:rtl/>
          <w:lang w:eastAsia="he-IL"/>
        </w:rPr>
        <w:t>,</w:t>
      </w:r>
      <w:r>
        <w:rPr>
          <w:rtl/>
          <w:lang w:eastAsia="he-IL"/>
        </w:rPr>
        <w:t xml:space="preserve"> ואני רוצה להגיד על זה משהו</w:t>
      </w:r>
      <w:r>
        <w:rPr>
          <w:rFonts w:hint="cs"/>
          <w:rtl/>
          <w:lang w:eastAsia="he-IL"/>
        </w:rPr>
        <w:t>:</w:t>
      </w:r>
      <w:r>
        <w:rPr>
          <w:rtl/>
          <w:lang w:eastAsia="he-IL"/>
        </w:rPr>
        <w:t xml:space="preserve"> </w:t>
      </w:r>
      <w:bookmarkStart w:id="5396" w:name="_ETM_Q28_701559"/>
      <w:bookmarkEnd w:id="5396"/>
      <w:r>
        <w:rPr>
          <w:rtl/>
          <w:lang w:eastAsia="he-IL"/>
        </w:rPr>
        <w:t xml:space="preserve">אחד, תכתבו </w:t>
      </w:r>
      <w:r>
        <w:rPr>
          <w:rFonts w:hint="cs"/>
          <w:rtl/>
          <w:lang w:eastAsia="he-IL"/>
        </w:rPr>
        <w:t>"</w:t>
      </w:r>
      <w:r>
        <w:rPr>
          <w:rtl/>
          <w:lang w:eastAsia="he-IL"/>
        </w:rPr>
        <w:t>שוויון</w:t>
      </w:r>
      <w:r>
        <w:rPr>
          <w:rFonts w:hint="cs"/>
          <w:rtl/>
          <w:lang w:eastAsia="he-IL"/>
        </w:rPr>
        <w:t>"</w:t>
      </w:r>
      <w:r>
        <w:rPr>
          <w:rtl/>
          <w:lang w:eastAsia="he-IL"/>
        </w:rPr>
        <w:t xml:space="preserve"> ולא </w:t>
      </w:r>
      <w:r>
        <w:rPr>
          <w:rFonts w:hint="cs"/>
          <w:rtl/>
          <w:lang w:eastAsia="he-IL"/>
        </w:rPr>
        <w:t>"</w:t>
      </w:r>
      <w:r>
        <w:rPr>
          <w:rtl/>
          <w:lang w:eastAsia="he-IL"/>
        </w:rPr>
        <w:t>הולם</w:t>
      </w:r>
      <w:r>
        <w:rPr>
          <w:rFonts w:hint="cs"/>
          <w:rtl/>
          <w:lang w:eastAsia="he-IL"/>
        </w:rPr>
        <w:t>";</w:t>
      </w:r>
      <w:r>
        <w:rPr>
          <w:rtl/>
          <w:lang w:eastAsia="he-IL"/>
        </w:rPr>
        <w:t xml:space="preserve"> ושני</w:t>
      </w:r>
      <w:r>
        <w:rPr>
          <w:rFonts w:hint="cs"/>
          <w:rtl/>
          <w:lang w:eastAsia="he-IL"/>
        </w:rPr>
        <w:t>ת</w:t>
      </w:r>
      <w:r>
        <w:rPr>
          <w:rtl/>
          <w:lang w:eastAsia="he-IL"/>
        </w:rPr>
        <w:t>, אתם כל כ</w:t>
      </w:r>
      <w:r>
        <w:rPr>
          <w:rFonts w:hint="cs"/>
          <w:rtl/>
          <w:lang w:eastAsia="he-IL"/>
        </w:rPr>
        <w:t xml:space="preserve">ך מתעקשים - </w:t>
      </w:r>
      <w:bookmarkStart w:id="5397" w:name="_ETM_Q28_705538"/>
      <w:bookmarkEnd w:id="5397"/>
      <w:r>
        <w:rPr>
          <w:rFonts w:hint="cs"/>
          <w:rtl/>
          <w:lang w:eastAsia="he-IL"/>
        </w:rPr>
        <w:t>- -</w:t>
      </w:r>
    </w:p>
    <w:p w:rsidR="009151C0" w:rsidRDefault="009151C0" w:rsidP="0003268B">
      <w:pPr>
        <w:rPr>
          <w:rtl/>
          <w:lang w:eastAsia="he-IL"/>
        </w:rPr>
      </w:pPr>
      <w:bookmarkStart w:id="5398" w:name="_ETM_Q28_706003"/>
      <w:bookmarkStart w:id="5399" w:name="_ETM_Q28_706080"/>
      <w:bookmarkEnd w:id="5398"/>
      <w:bookmarkEnd w:id="5399"/>
    </w:p>
    <w:p w:rsidR="009151C0" w:rsidRDefault="009151C0" w:rsidP="0003268B">
      <w:pPr>
        <w:pStyle w:val="af6"/>
        <w:keepNext/>
        <w:rPr>
          <w:rtl/>
        </w:rPr>
      </w:pPr>
      <w:bookmarkStart w:id="5400" w:name="ET_yor_6598_83"/>
      <w:r w:rsidRPr="00CD2A3B">
        <w:rPr>
          <w:rStyle w:val="TagStyle"/>
          <w:rtl/>
        </w:rPr>
        <w:t xml:space="preserve"> &lt;&lt; יור &gt;&gt;</w:t>
      </w:r>
      <w:r w:rsidRPr="00197185">
        <w:rPr>
          <w:rStyle w:val="TagStyle"/>
          <w:rtl/>
        </w:rPr>
        <w:t xml:space="preserve"> </w:t>
      </w:r>
      <w:r>
        <w:rPr>
          <w:rtl/>
        </w:rPr>
        <w:t>היו"ר משה סולומון:</w:t>
      </w:r>
      <w:r w:rsidRPr="00197185">
        <w:rPr>
          <w:rStyle w:val="TagStyle"/>
          <w:rtl/>
        </w:rPr>
        <w:t xml:space="preserve"> </w:t>
      </w:r>
      <w:r w:rsidRPr="00CD2A3B">
        <w:rPr>
          <w:rStyle w:val="TagStyle"/>
          <w:rtl/>
        </w:rPr>
        <w:t>&lt;&lt; יור &gt;&gt;</w:t>
      </w:r>
      <w:r>
        <w:rPr>
          <w:rtl/>
        </w:rPr>
        <w:t xml:space="preserve"> </w:t>
      </w:r>
      <w:bookmarkEnd w:id="5400"/>
    </w:p>
    <w:p w:rsidR="009151C0" w:rsidRDefault="009151C0" w:rsidP="009F08A5">
      <w:pPr>
        <w:rPr>
          <w:rtl/>
          <w:lang w:eastAsia="he-IL"/>
        </w:rPr>
      </w:pPr>
    </w:p>
    <w:p w:rsidR="009151C0" w:rsidRDefault="009151C0" w:rsidP="0003268B">
      <w:pPr>
        <w:rPr>
          <w:rtl/>
          <w:lang w:eastAsia="he-IL"/>
        </w:rPr>
      </w:pPr>
      <w:bookmarkStart w:id="5401" w:name="_ETM_Q28_706622"/>
      <w:bookmarkStart w:id="5402" w:name="_ETM_Q28_704539"/>
      <w:bookmarkEnd w:id="5401"/>
      <w:bookmarkEnd w:id="5402"/>
      <w:r>
        <w:rPr>
          <w:rtl/>
          <w:lang w:eastAsia="he-IL"/>
        </w:rPr>
        <w:t>את יכולה את ההערות האלה</w:t>
      </w:r>
      <w:r>
        <w:rPr>
          <w:rFonts w:hint="cs"/>
          <w:rtl/>
          <w:lang w:eastAsia="he-IL"/>
        </w:rPr>
        <w:t xml:space="preserve"> </w:t>
      </w:r>
      <w:r>
        <w:rPr>
          <w:rFonts w:hint="eastAsia"/>
          <w:rtl/>
          <w:lang w:eastAsia="he-IL"/>
        </w:rPr>
        <w:t>–</w:t>
      </w:r>
      <w:r>
        <w:rPr>
          <w:rtl/>
          <w:lang w:eastAsia="he-IL"/>
        </w:rPr>
        <w:t xml:space="preserve"> אני אומר, יש דיון </w:t>
      </w:r>
      <w:bookmarkStart w:id="5403" w:name="_ETM_Q28_706154"/>
      <w:bookmarkEnd w:id="5403"/>
      <w:r>
        <w:rPr>
          <w:rtl/>
          <w:lang w:eastAsia="he-IL"/>
        </w:rPr>
        <w:t>בוועדה</w:t>
      </w:r>
      <w:r>
        <w:rPr>
          <w:rFonts w:hint="cs"/>
          <w:rtl/>
          <w:lang w:eastAsia="he-IL"/>
        </w:rPr>
        <w:t>, את יכולה להציג את זה שם. תודה.</w:t>
      </w:r>
    </w:p>
    <w:p w:rsidR="009151C0" w:rsidRDefault="009151C0" w:rsidP="0003268B">
      <w:pPr>
        <w:rPr>
          <w:rtl/>
          <w:lang w:eastAsia="he-IL"/>
        </w:rPr>
      </w:pPr>
    </w:p>
    <w:p w:rsidR="009151C0" w:rsidRDefault="009151C0" w:rsidP="0003268B">
      <w:pPr>
        <w:pStyle w:val="-"/>
        <w:keepNext/>
        <w:rPr>
          <w:rtl/>
        </w:rPr>
      </w:pPr>
      <w:bookmarkStart w:id="5404" w:name="ET_speakercontinue_6689_84"/>
      <w:r w:rsidRPr="00CD2A3B">
        <w:rPr>
          <w:rStyle w:val="TagStyle"/>
          <w:rtl/>
        </w:rPr>
        <w:t xml:space="preserve"> &lt;&lt; דובר_המשך &gt;&gt;</w:t>
      </w:r>
      <w:r w:rsidRPr="00197185">
        <w:rPr>
          <w:rStyle w:val="TagStyle"/>
          <w:rtl/>
        </w:rPr>
        <w:t xml:space="preserve"> </w:t>
      </w:r>
      <w:r>
        <w:rPr>
          <w:rtl/>
        </w:rPr>
        <w:t>עדי עזוז (יש עתיד):</w:t>
      </w:r>
      <w:r w:rsidRPr="00197185">
        <w:rPr>
          <w:rStyle w:val="TagStyle"/>
          <w:rtl/>
        </w:rPr>
        <w:t xml:space="preserve"> </w:t>
      </w:r>
      <w:r w:rsidRPr="00CD2A3B">
        <w:rPr>
          <w:rStyle w:val="TagStyle"/>
          <w:rtl/>
        </w:rPr>
        <w:t>&lt;&lt; דובר_המשך &gt;&gt;</w:t>
      </w:r>
      <w:r>
        <w:rPr>
          <w:rtl/>
        </w:rPr>
        <w:t xml:space="preserve"> </w:t>
      </w:r>
      <w:bookmarkEnd w:id="5404"/>
    </w:p>
    <w:p w:rsidR="009151C0" w:rsidRDefault="009151C0" w:rsidP="0003268B">
      <w:pPr>
        <w:rPr>
          <w:rtl/>
          <w:lang w:eastAsia="he-IL"/>
        </w:rPr>
      </w:pPr>
    </w:p>
    <w:p w:rsidR="009151C0" w:rsidRDefault="009151C0" w:rsidP="0003268B">
      <w:pPr>
        <w:rPr>
          <w:rtl/>
          <w:lang w:eastAsia="he-IL"/>
        </w:rPr>
      </w:pPr>
      <w:bookmarkStart w:id="5405" w:name="_ETM_Q28_709299"/>
      <w:bookmarkEnd w:id="5405"/>
      <w:r>
        <w:rPr>
          <w:rtl/>
          <w:lang w:eastAsia="he-IL"/>
        </w:rPr>
        <w:t>אוקיי, אז אני אגיד משפט אחרון</w:t>
      </w:r>
      <w:r>
        <w:rPr>
          <w:rFonts w:hint="cs"/>
          <w:rtl/>
          <w:lang w:eastAsia="he-IL"/>
        </w:rPr>
        <w:t>.</w:t>
      </w:r>
      <w:r>
        <w:rPr>
          <w:rtl/>
          <w:lang w:eastAsia="he-IL"/>
        </w:rPr>
        <w:t xml:space="preserve"> מרדדים פה כל כך </w:t>
      </w:r>
      <w:bookmarkStart w:id="5406" w:name="_ETM_Q28_711899"/>
      <w:bookmarkEnd w:id="5406"/>
      <w:r>
        <w:rPr>
          <w:rtl/>
          <w:lang w:eastAsia="he-IL"/>
        </w:rPr>
        <w:t xml:space="preserve">הרבה את התנאים </w:t>
      </w:r>
      <w:r>
        <w:rPr>
          <w:rFonts w:hint="cs"/>
          <w:rtl/>
          <w:lang w:eastAsia="he-IL"/>
        </w:rPr>
        <w:t xml:space="preserve">– </w:t>
      </w:r>
      <w:r>
        <w:rPr>
          <w:rtl/>
          <w:lang w:eastAsia="he-IL"/>
        </w:rPr>
        <w:t>מנכ</w:t>
      </w:r>
      <w:r>
        <w:rPr>
          <w:rFonts w:hint="cs"/>
          <w:rtl/>
          <w:lang w:eastAsia="he-IL"/>
        </w:rPr>
        <w:t>"</w:t>
      </w:r>
      <w:r>
        <w:rPr>
          <w:rtl/>
          <w:lang w:eastAsia="he-IL"/>
        </w:rPr>
        <w:t xml:space="preserve">ליות הם לא הצליחו למצוא למשרדי </w:t>
      </w:r>
      <w:bookmarkStart w:id="5407" w:name="_ETM_Q28_714499"/>
      <w:bookmarkEnd w:id="5407"/>
      <w:r>
        <w:rPr>
          <w:rtl/>
          <w:lang w:eastAsia="he-IL"/>
        </w:rPr>
        <w:t>הממשלה, אבל כל כך מרדדים פה, אדוני היושב</w:t>
      </w:r>
      <w:r>
        <w:rPr>
          <w:rFonts w:hint="cs"/>
          <w:rtl/>
          <w:lang w:eastAsia="he-IL"/>
        </w:rPr>
        <w:t>-</w:t>
      </w:r>
      <w:r>
        <w:rPr>
          <w:rtl/>
          <w:lang w:eastAsia="he-IL"/>
        </w:rPr>
        <w:t xml:space="preserve">ראש, את </w:t>
      </w:r>
      <w:bookmarkStart w:id="5408" w:name="_ETM_Q28_717099"/>
      <w:bookmarkEnd w:id="5408"/>
      <w:r>
        <w:rPr>
          <w:rtl/>
          <w:lang w:eastAsia="he-IL"/>
        </w:rPr>
        <w:t>הקריטריונים</w:t>
      </w:r>
      <w:r>
        <w:rPr>
          <w:rFonts w:hint="cs"/>
          <w:rtl/>
          <w:lang w:eastAsia="he-IL"/>
        </w:rPr>
        <w:t>,</w:t>
      </w:r>
      <w:r>
        <w:rPr>
          <w:rtl/>
          <w:lang w:eastAsia="he-IL"/>
        </w:rPr>
        <w:t xml:space="preserve"> שאני בטוחה שלפחות פה תצליחו למצוא נשים לתפקיד. </w:t>
      </w:r>
    </w:p>
    <w:p w:rsidR="009151C0" w:rsidRDefault="009151C0" w:rsidP="0003268B">
      <w:pPr>
        <w:rPr>
          <w:rtl/>
          <w:lang w:eastAsia="he-IL"/>
        </w:rPr>
      </w:pPr>
      <w:bookmarkStart w:id="5409" w:name="_ETM_Q28_721154"/>
      <w:bookmarkStart w:id="5410" w:name="_ETM_Q28_721186"/>
      <w:bookmarkEnd w:id="5409"/>
      <w:bookmarkEnd w:id="5410"/>
    </w:p>
    <w:p w:rsidR="009151C0" w:rsidRDefault="009151C0" w:rsidP="0003268B">
      <w:pPr>
        <w:pStyle w:val="af6"/>
        <w:keepNext/>
        <w:rPr>
          <w:rtl/>
        </w:rPr>
      </w:pPr>
      <w:r w:rsidRPr="00CD2A3B">
        <w:rPr>
          <w:rStyle w:val="TagStyle"/>
          <w:rtl/>
        </w:rPr>
        <w:t xml:space="preserve"> &lt;&lt; יור &gt;&gt;</w:t>
      </w:r>
      <w:r w:rsidRPr="00197185">
        <w:rPr>
          <w:rStyle w:val="TagStyle"/>
          <w:rtl/>
        </w:rPr>
        <w:t xml:space="preserve"> </w:t>
      </w:r>
      <w:r>
        <w:rPr>
          <w:rtl/>
        </w:rPr>
        <w:t>היו"ר משה סולומון:</w:t>
      </w:r>
      <w:r w:rsidRPr="00197185">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411" w:name="_ETM_Q28_721652"/>
      <w:bookmarkEnd w:id="5411"/>
      <w:r>
        <w:rPr>
          <w:rtl/>
          <w:lang w:eastAsia="he-IL"/>
        </w:rPr>
        <w:t>תודה</w:t>
      </w:r>
      <w:r>
        <w:rPr>
          <w:rFonts w:hint="cs"/>
          <w:rtl/>
          <w:lang w:eastAsia="he-IL"/>
        </w:rPr>
        <w:t xml:space="preserve"> רבה</w:t>
      </w:r>
      <w:r>
        <w:rPr>
          <w:rtl/>
          <w:lang w:eastAsia="he-IL"/>
        </w:rPr>
        <w:t>.</w:t>
      </w:r>
    </w:p>
    <w:p w:rsidR="009151C0" w:rsidRDefault="009151C0" w:rsidP="0003268B">
      <w:pPr>
        <w:rPr>
          <w:rtl/>
          <w:lang w:eastAsia="he-IL"/>
        </w:rPr>
      </w:pPr>
      <w:bookmarkStart w:id="5412" w:name="_ETM_Q28_719059"/>
      <w:bookmarkStart w:id="5413" w:name="_ETM_Q28_719100"/>
      <w:bookmarkEnd w:id="5412"/>
      <w:bookmarkEnd w:id="5413"/>
    </w:p>
    <w:p w:rsidR="009151C0" w:rsidRDefault="009151C0" w:rsidP="0003268B">
      <w:pPr>
        <w:pStyle w:val="-"/>
        <w:keepNext/>
        <w:rPr>
          <w:rtl/>
        </w:rPr>
      </w:pPr>
      <w:bookmarkStart w:id="5414" w:name="ET_speakercontinue_6689_86"/>
      <w:r w:rsidRPr="00CD2A3B">
        <w:rPr>
          <w:rStyle w:val="TagStyle"/>
          <w:rtl/>
        </w:rPr>
        <w:t xml:space="preserve"> &lt;&lt; דובר_המשך &gt;&gt;</w:t>
      </w:r>
      <w:r w:rsidRPr="00197185">
        <w:rPr>
          <w:rStyle w:val="TagStyle"/>
          <w:rtl/>
        </w:rPr>
        <w:t xml:space="preserve"> </w:t>
      </w:r>
      <w:r>
        <w:rPr>
          <w:rtl/>
        </w:rPr>
        <w:t>עדי עזוז (יש עתיד):</w:t>
      </w:r>
      <w:r w:rsidRPr="00197185">
        <w:rPr>
          <w:rStyle w:val="TagStyle"/>
          <w:rtl/>
        </w:rPr>
        <w:t xml:space="preserve"> </w:t>
      </w:r>
      <w:r w:rsidRPr="00CD2A3B">
        <w:rPr>
          <w:rStyle w:val="TagStyle"/>
          <w:rtl/>
        </w:rPr>
        <w:t>&lt;&lt; דובר_המשך &gt;&gt;</w:t>
      </w:r>
      <w:r>
        <w:rPr>
          <w:rtl/>
        </w:rPr>
        <w:t xml:space="preserve"> </w:t>
      </w:r>
      <w:bookmarkEnd w:id="5414"/>
    </w:p>
    <w:p w:rsidR="009151C0" w:rsidRDefault="009151C0" w:rsidP="009F08A5">
      <w:pPr>
        <w:rPr>
          <w:rtl/>
          <w:lang w:eastAsia="he-IL"/>
        </w:rPr>
      </w:pPr>
    </w:p>
    <w:p w:rsidR="009151C0" w:rsidRDefault="009151C0" w:rsidP="0003268B">
      <w:pPr>
        <w:rPr>
          <w:rtl/>
          <w:lang w:eastAsia="he-IL"/>
        </w:rPr>
      </w:pPr>
      <w:bookmarkStart w:id="5415" w:name="_ETM_Q28_719640"/>
      <w:bookmarkStart w:id="5416" w:name="_ETM_Q28_719699"/>
      <w:bookmarkEnd w:id="5415"/>
      <w:bookmarkEnd w:id="5416"/>
      <w:r>
        <w:rPr>
          <w:rtl/>
          <w:lang w:eastAsia="he-IL"/>
        </w:rPr>
        <w:t>למה</w:t>
      </w:r>
      <w:r>
        <w:rPr>
          <w:rFonts w:hint="cs"/>
          <w:rtl/>
          <w:lang w:eastAsia="he-IL"/>
        </w:rPr>
        <w:t>?</w:t>
      </w:r>
      <w:r>
        <w:rPr>
          <w:rtl/>
          <w:lang w:eastAsia="he-IL"/>
        </w:rPr>
        <w:t xml:space="preserve"> אתם </w:t>
      </w:r>
      <w:bookmarkStart w:id="5417" w:name="_ETM_Q28_722450"/>
      <w:bookmarkEnd w:id="5417"/>
      <w:r>
        <w:rPr>
          <w:rFonts w:hint="cs"/>
          <w:rtl/>
          <w:lang w:eastAsia="he-IL"/>
        </w:rPr>
        <w:t xml:space="preserve">יודעים </w:t>
      </w:r>
      <w:r>
        <w:rPr>
          <w:rtl/>
          <w:lang w:eastAsia="he-IL"/>
        </w:rPr>
        <w:t>מה הכי חשוב</w:t>
      </w:r>
      <w:r>
        <w:rPr>
          <w:rFonts w:hint="cs"/>
          <w:rtl/>
          <w:lang w:eastAsia="he-IL"/>
        </w:rPr>
        <w:t xml:space="preserve">, איזה </w:t>
      </w:r>
      <w:r>
        <w:rPr>
          <w:rtl/>
          <w:lang w:eastAsia="he-IL"/>
        </w:rPr>
        <w:t xml:space="preserve">משפט </w:t>
      </w:r>
      <w:r>
        <w:rPr>
          <w:rFonts w:hint="cs"/>
          <w:rtl/>
          <w:lang w:eastAsia="he-IL"/>
        </w:rPr>
        <w:t>יש מפורסם - -</w:t>
      </w:r>
      <w:bookmarkStart w:id="5418" w:name="_ETM_Q28_722875"/>
      <w:bookmarkEnd w:id="5418"/>
      <w:r>
        <w:rPr>
          <w:rFonts w:hint="cs"/>
          <w:rtl/>
          <w:lang w:eastAsia="he-IL"/>
        </w:rPr>
        <w:t xml:space="preserve"> -</w:t>
      </w:r>
    </w:p>
    <w:p w:rsidR="009151C0" w:rsidRDefault="009151C0" w:rsidP="0003268B">
      <w:pPr>
        <w:rPr>
          <w:rtl/>
          <w:lang w:eastAsia="he-IL"/>
        </w:rPr>
      </w:pPr>
      <w:bookmarkStart w:id="5419" w:name="_ETM_Q28_723131"/>
      <w:bookmarkStart w:id="5420" w:name="_ETM_Q28_723171"/>
      <w:bookmarkEnd w:id="5419"/>
      <w:bookmarkEnd w:id="5420"/>
    </w:p>
    <w:p w:rsidR="009151C0" w:rsidRDefault="009151C0" w:rsidP="0003268B">
      <w:pPr>
        <w:pStyle w:val="af6"/>
        <w:keepNext/>
        <w:rPr>
          <w:rtl/>
        </w:rPr>
      </w:pPr>
      <w:bookmarkStart w:id="5421" w:name="ET_yor_6598_87"/>
      <w:r w:rsidRPr="00CD2A3B">
        <w:rPr>
          <w:rStyle w:val="TagStyle"/>
          <w:rtl/>
        </w:rPr>
        <w:t xml:space="preserve"> &lt;&lt; יור &gt;&gt;</w:t>
      </w:r>
      <w:r w:rsidRPr="00197185">
        <w:rPr>
          <w:rStyle w:val="TagStyle"/>
          <w:rtl/>
        </w:rPr>
        <w:t xml:space="preserve"> </w:t>
      </w:r>
      <w:r>
        <w:rPr>
          <w:rtl/>
        </w:rPr>
        <w:t>היו"ר משה סולומון:</w:t>
      </w:r>
      <w:r w:rsidRPr="00197185">
        <w:rPr>
          <w:rStyle w:val="TagStyle"/>
          <w:rtl/>
        </w:rPr>
        <w:t xml:space="preserve"> </w:t>
      </w:r>
      <w:r w:rsidRPr="00CD2A3B">
        <w:rPr>
          <w:rStyle w:val="TagStyle"/>
          <w:rtl/>
        </w:rPr>
        <w:t>&lt;&lt; יור &gt;&gt;</w:t>
      </w:r>
      <w:r>
        <w:rPr>
          <w:rtl/>
        </w:rPr>
        <w:t xml:space="preserve"> </w:t>
      </w:r>
      <w:bookmarkEnd w:id="5421"/>
    </w:p>
    <w:p w:rsidR="009151C0" w:rsidRDefault="009151C0" w:rsidP="009F08A5">
      <w:pPr>
        <w:rPr>
          <w:rtl/>
          <w:lang w:eastAsia="he-IL"/>
        </w:rPr>
      </w:pPr>
    </w:p>
    <w:p w:rsidR="009151C0" w:rsidRDefault="009151C0" w:rsidP="0003268B">
      <w:pPr>
        <w:rPr>
          <w:rtl/>
          <w:lang w:eastAsia="he-IL"/>
        </w:rPr>
      </w:pPr>
      <w:bookmarkStart w:id="5422" w:name="_ETM_Q28_723725"/>
      <w:bookmarkEnd w:id="5422"/>
      <w:r>
        <w:rPr>
          <w:rFonts w:hint="cs"/>
          <w:rtl/>
          <w:lang w:eastAsia="he-IL"/>
        </w:rPr>
        <w:t xml:space="preserve">אני </w:t>
      </w:r>
      <w:r>
        <w:rPr>
          <w:rtl/>
          <w:lang w:eastAsia="he-IL"/>
        </w:rPr>
        <w:t>לא רוצה להוריד</w:t>
      </w:r>
      <w:r>
        <w:rPr>
          <w:rFonts w:hint="cs"/>
          <w:rtl/>
          <w:lang w:eastAsia="he-IL"/>
        </w:rPr>
        <w:t xml:space="preserve"> אותך מעל הבימה, אני מבקש לסיים.</w:t>
      </w:r>
    </w:p>
    <w:p w:rsidR="009151C0" w:rsidRDefault="009151C0" w:rsidP="0003268B">
      <w:pPr>
        <w:rPr>
          <w:rtl/>
          <w:lang w:eastAsia="he-IL"/>
        </w:rPr>
      </w:pPr>
    </w:p>
    <w:p w:rsidR="009151C0" w:rsidRDefault="009151C0" w:rsidP="0003268B">
      <w:pPr>
        <w:pStyle w:val="-"/>
        <w:keepNext/>
        <w:rPr>
          <w:rtl/>
        </w:rPr>
      </w:pPr>
      <w:bookmarkStart w:id="5423" w:name="ET_speakercontinue_6689_88"/>
      <w:r w:rsidRPr="00CD2A3B">
        <w:rPr>
          <w:rStyle w:val="TagStyle"/>
          <w:rtl/>
        </w:rPr>
        <w:t xml:space="preserve"> &lt;&lt; דובר_המשך &gt;&gt;</w:t>
      </w:r>
      <w:r w:rsidRPr="00197185">
        <w:rPr>
          <w:rStyle w:val="TagStyle"/>
          <w:rtl/>
        </w:rPr>
        <w:t xml:space="preserve"> </w:t>
      </w:r>
      <w:r>
        <w:rPr>
          <w:rtl/>
        </w:rPr>
        <w:t>עדי עזוז (יש עתיד):</w:t>
      </w:r>
      <w:r w:rsidRPr="00197185">
        <w:rPr>
          <w:rStyle w:val="TagStyle"/>
          <w:rtl/>
        </w:rPr>
        <w:t xml:space="preserve"> </w:t>
      </w:r>
      <w:r w:rsidRPr="00CD2A3B">
        <w:rPr>
          <w:rStyle w:val="TagStyle"/>
          <w:rtl/>
        </w:rPr>
        <w:t>&lt;&lt; דובר_המשך &gt;&gt;</w:t>
      </w:r>
      <w:r>
        <w:rPr>
          <w:rtl/>
        </w:rPr>
        <w:t xml:space="preserve"> </w:t>
      </w:r>
      <w:bookmarkEnd w:id="5423"/>
    </w:p>
    <w:p w:rsidR="009151C0" w:rsidRDefault="009151C0" w:rsidP="009F08A5">
      <w:pPr>
        <w:rPr>
          <w:rtl/>
          <w:lang w:eastAsia="he-IL"/>
        </w:rPr>
      </w:pPr>
    </w:p>
    <w:p w:rsidR="009151C0" w:rsidRDefault="009151C0" w:rsidP="0003268B">
      <w:pPr>
        <w:rPr>
          <w:rtl/>
          <w:lang w:eastAsia="he-IL"/>
        </w:rPr>
      </w:pPr>
      <w:bookmarkStart w:id="5424" w:name="_ETM_Q28_725530"/>
      <w:bookmarkEnd w:id="5424"/>
      <w:r>
        <w:rPr>
          <w:rtl/>
          <w:lang w:eastAsia="he-IL"/>
        </w:rPr>
        <w:t>אם את השר לא הורידו</w:t>
      </w:r>
      <w:r>
        <w:rPr>
          <w:rFonts w:hint="cs"/>
          <w:rtl/>
          <w:lang w:eastAsia="he-IL"/>
        </w:rPr>
        <w:t>,</w:t>
      </w:r>
      <w:r>
        <w:rPr>
          <w:rtl/>
          <w:lang w:eastAsia="he-IL"/>
        </w:rPr>
        <w:t xml:space="preserve"> אולי שאותי </w:t>
      </w:r>
      <w:r>
        <w:rPr>
          <w:rFonts w:hint="cs"/>
          <w:rtl/>
          <w:lang w:eastAsia="he-IL"/>
        </w:rPr>
        <w:t>י</w:t>
      </w:r>
      <w:r>
        <w:rPr>
          <w:rtl/>
          <w:lang w:eastAsia="he-IL"/>
        </w:rPr>
        <w:t>וריד</w:t>
      </w:r>
      <w:r>
        <w:rPr>
          <w:rFonts w:hint="cs"/>
          <w:rtl/>
          <w:lang w:eastAsia="he-IL"/>
        </w:rPr>
        <w:t>ו.</w:t>
      </w:r>
      <w:r>
        <w:rPr>
          <w:rtl/>
          <w:lang w:eastAsia="he-IL"/>
        </w:rPr>
        <w:t xml:space="preserve"> </w:t>
      </w:r>
      <w:bookmarkStart w:id="5425" w:name="_ETM_Q28_727474"/>
      <w:bookmarkEnd w:id="5425"/>
      <w:r>
        <w:rPr>
          <w:rtl/>
          <w:lang w:eastAsia="he-IL"/>
        </w:rPr>
        <w:t>אני אגיד משפט אחרון</w:t>
      </w:r>
      <w:r>
        <w:rPr>
          <w:rFonts w:hint="cs"/>
          <w:rtl/>
          <w:lang w:eastAsia="he-IL"/>
        </w:rPr>
        <w:t xml:space="preserve">. </w:t>
      </w:r>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w:t>
      </w:r>
      <w:r w:rsidRPr="00197185">
        <w:rPr>
          <w:rStyle w:val="TagStyle"/>
          <w:rtl/>
        </w:rPr>
        <w:t xml:space="preserve"> </w:t>
      </w:r>
      <w:r>
        <w:rPr>
          <w:rtl/>
        </w:rPr>
        <w:t>היו"ר משה סולומון:</w:t>
      </w:r>
      <w:r w:rsidRPr="00197185">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426" w:name="_ETM_Q28_729419"/>
      <w:bookmarkEnd w:id="5426"/>
      <w:r>
        <w:rPr>
          <w:rFonts w:hint="cs"/>
          <w:rtl/>
          <w:lang w:eastAsia="he-IL"/>
        </w:rPr>
        <w:t>נא לסג</w:t>
      </w:r>
      <w:r>
        <w:rPr>
          <w:rtl/>
          <w:lang w:eastAsia="he-IL"/>
        </w:rPr>
        <w:t>ור את המיקרופון</w:t>
      </w:r>
      <w:r>
        <w:rPr>
          <w:rFonts w:hint="cs"/>
          <w:rtl/>
          <w:lang w:eastAsia="he-IL"/>
        </w:rPr>
        <w:t>. נא לסגור</w:t>
      </w:r>
      <w:r>
        <w:rPr>
          <w:rtl/>
          <w:lang w:eastAsia="he-IL"/>
        </w:rPr>
        <w:t xml:space="preserve"> את המיקרופון.</w:t>
      </w:r>
      <w:r>
        <w:rPr>
          <w:rFonts w:hint="cs"/>
          <w:rtl/>
          <w:lang w:eastAsia="he-IL"/>
        </w:rPr>
        <w:t xml:space="preserve"> להוריד אותה.</w:t>
      </w:r>
    </w:p>
    <w:p w:rsidR="009151C0" w:rsidRDefault="009151C0" w:rsidP="0003268B">
      <w:pPr>
        <w:rPr>
          <w:rtl/>
          <w:lang w:eastAsia="he-IL"/>
        </w:rPr>
      </w:pPr>
      <w:bookmarkStart w:id="5427" w:name="_ETM_Q28_731283"/>
      <w:bookmarkStart w:id="5428" w:name="_ETM_Q28_731352"/>
      <w:bookmarkEnd w:id="5427"/>
      <w:bookmarkEnd w:id="5428"/>
    </w:p>
    <w:p w:rsidR="009151C0" w:rsidRDefault="009151C0" w:rsidP="0003268B">
      <w:pPr>
        <w:pStyle w:val="-"/>
        <w:keepNext/>
        <w:rPr>
          <w:rtl/>
        </w:rPr>
      </w:pPr>
      <w:bookmarkStart w:id="5429" w:name="ET_speakercontinue_6689_90"/>
      <w:r w:rsidRPr="00CD2A3B">
        <w:rPr>
          <w:rStyle w:val="TagStyle"/>
          <w:rtl/>
        </w:rPr>
        <w:t xml:space="preserve"> &lt;&lt; דובר_המשך &gt;&gt;</w:t>
      </w:r>
      <w:r w:rsidRPr="00197185">
        <w:rPr>
          <w:rStyle w:val="TagStyle"/>
          <w:rtl/>
        </w:rPr>
        <w:t xml:space="preserve"> </w:t>
      </w:r>
      <w:r>
        <w:rPr>
          <w:rtl/>
        </w:rPr>
        <w:t>עדי עזוז (יש עתיד):</w:t>
      </w:r>
      <w:r w:rsidRPr="00197185">
        <w:rPr>
          <w:rStyle w:val="TagStyle"/>
          <w:rtl/>
        </w:rPr>
        <w:t xml:space="preserve"> </w:t>
      </w:r>
      <w:r w:rsidRPr="00CD2A3B">
        <w:rPr>
          <w:rStyle w:val="TagStyle"/>
          <w:rtl/>
        </w:rPr>
        <w:t>&lt;&lt; דובר_המשך &gt;&gt;</w:t>
      </w:r>
      <w:r>
        <w:rPr>
          <w:rtl/>
        </w:rPr>
        <w:t xml:space="preserve"> </w:t>
      </w:r>
      <w:bookmarkEnd w:id="5429"/>
    </w:p>
    <w:p w:rsidR="009151C0" w:rsidRDefault="009151C0" w:rsidP="009F08A5">
      <w:pPr>
        <w:rPr>
          <w:rtl/>
          <w:lang w:eastAsia="he-IL"/>
        </w:rPr>
      </w:pPr>
    </w:p>
    <w:p w:rsidR="009151C0" w:rsidRDefault="009151C0" w:rsidP="0003268B">
      <w:pPr>
        <w:rPr>
          <w:rtl/>
          <w:lang w:eastAsia="he-IL"/>
        </w:rPr>
      </w:pPr>
      <w:bookmarkStart w:id="5430" w:name="_ETM_Q28_732296"/>
      <w:bookmarkStart w:id="5431" w:name="_ETM_Q28_732940"/>
      <w:bookmarkEnd w:id="5430"/>
      <w:bookmarkEnd w:id="5431"/>
      <w:r>
        <w:rPr>
          <w:rFonts w:hint="cs"/>
          <w:rtl/>
          <w:lang w:eastAsia="he-IL"/>
        </w:rPr>
        <w:t>בפמיניזם אומרים: איך</w:t>
      </w:r>
      <w:bookmarkStart w:id="5432" w:name="_ETM_Q28_729842"/>
      <w:bookmarkEnd w:id="5432"/>
      <w:r>
        <w:rPr>
          <w:rFonts w:hint="cs"/>
          <w:rtl/>
          <w:lang w:eastAsia="he-IL"/>
        </w:rPr>
        <w:t xml:space="preserve"> נדע שהפמיניזם הגיע?</w:t>
      </w:r>
      <w:r>
        <w:rPr>
          <w:rtl/>
          <w:lang w:eastAsia="he-IL"/>
        </w:rPr>
        <w:t xml:space="preserve"> </w:t>
      </w:r>
      <w:r>
        <w:rPr>
          <w:rFonts w:hint="cs"/>
          <w:rtl/>
          <w:lang w:eastAsia="he-IL"/>
        </w:rPr>
        <w:t>כ</w:t>
      </w:r>
      <w:r>
        <w:rPr>
          <w:rtl/>
          <w:lang w:eastAsia="he-IL"/>
        </w:rPr>
        <w:t xml:space="preserve">שנשים בינוניות </w:t>
      </w:r>
      <w:r>
        <w:rPr>
          <w:rFonts w:hint="cs"/>
          <w:rtl/>
          <w:lang w:eastAsia="he-IL"/>
        </w:rPr>
        <w:t>יכהנו בתפקידים</w:t>
      </w:r>
      <w:r>
        <w:rPr>
          <w:rtl/>
          <w:lang w:eastAsia="he-IL"/>
        </w:rPr>
        <w:t xml:space="preserve"> בכירים</w:t>
      </w:r>
      <w:r>
        <w:rPr>
          <w:rFonts w:hint="cs"/>
          <w:rtl/>
          <w:lang w:eastAsia="he-IL"/>
        </w:rPr>
        <w:t>.</w:t>
      </w:r>
      <w:r>
        <w:rPr>
          <w:rtl/>
          <w:lang w:eastAsia="he-IL"/>
        </w:rPr>
        <w:t xml:space="preserve"> אז אולי את </w:t>
      </w:r>
      <w:bookmarkStart w:id="5433" w:name="_ETM_Q28_735299"/>
      <w:bookmarkEnd w:id="5433"/>
      <w:r>
        <w:rPr>
          <w:rFonts w:hint="cs"/>
          <w:rtl/>
          <w:lang w:eastAsia="he-IL"/>
        </w:rPr>
        <w:t>ז</w:t>
      </w:r>
      <w:r>
        <w:rPr>
          <w:rtl/>
          <w:lang w:eastAsia="he-IL"/>
        </w:rPr>
        <w:t>ה ממשלת הימי</w:t>
      </w:r>
      <w:r>
        <w:rPr>
          <w:rFonts w:hint="cs"/>
          <w:rtl/>
          <w:lang w:eastAsia="he-IL"/>
        </w:rPr>
        <w:t>ן</w:t>
      </w:r>
      <w:r>
        <w:rPr>
          <w:rtl/>
          <w:lang w:eastAsia="he-IL"/>
        </w:rPr>
        <w:t xml:space="preserve"> תביא לנו. תודה.</w:t>
      </w:r>
      <w:bookmarkStart w:id="5434" w:name="_ETM_Q28_739347"/>
      <w:bookmarkEnd w:id="5434"/>
    </w:p>
    <w:p w:rsidR="009151C0" w:rsidRDefault="009151C0" w:rsidP="0003268B">
      <w:pPr>
        <w:rPr>
          <w:rtl/>
          <w:lang w:eastAsia="he-IL"/>
        </w:rPr>
      </w:pPr>
      <w:bookmarkStart w:id="5435" w:name="_ETM_Q28_739391"/>
      <w:bookmarkEnd w:id="5435"/>
    </w:p>
    <w:p w:rsidR="009151C0" w:rsidRDefault="009151C0" w:rsidP="0003268B">
      <w:pPr>
        <w:pStyle w:val="af6"/>
        <w:keepNext/>
        <w:rPr>
          <w:rtl/>
        </w:rPr>
      </w:pPr>
      <w:r w:rsidRPr="00CD2A3B">
        <w:rPr>
          <w:rStyle w:val="TagStyle"/>
          <w:rtl/>
        </w:rPr>
        <w:t xml:space="preserve"> &lt;&lt; יור &gt;&gt;</w:t>
      </w:r>
      <w:r w:rsidRPr="00197185">
        <w:rPr>
          <w:rStyle w:val="TagStyle"/>
          <w:rtl/>
        </w:rPr>
        <w:t xml:space="preserve"> </w:t>
      </w:r>
      <w:r>
        <w:rPr>
          <w:rtl/>
        </w:rPr>
        <w:t>היו"ר משה סולומון:</w:t>
      </w:r>
      <w:r w:rsidRPr="00197185">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436" w:name="_ETM_Q28_739970"/>
      <w:bookmarkStart w:id="5437" w:name="_ETM_Q28_738309"/>
      <w:bookmarkEnd w:id="5436"/>
      <w:bookmarkEnd w:id="5437"/>
      <w:r>
        <w:rPr>
          <w:rtl/>
          <w:lang w:eastAsia="he-IL"/>
        </w:rPr>
        <w:t>חבל שאת מתנהגת כ</w:t>
      </w:r>
      <w:r>
        <w:rPr>
          <w:rFonts w:hint="cs"/>
          <w:rtl/>
          <w:lang w:eastAsia="he-IL"/>
        </w:rPr>
        <w:t>ך,</w:t>
      </w:r>
      <w:r>
        <w:rPr>
          <w:rtl/>
          <w:lang w:eastAsia="he-IL"/>
        </w:rPr>
        <w:t xml:space="preserve"> ממש לא מכובד. אפשרתי לך דקה </w:t>
      </w:r>
      <w:bookmarkStart w:id="5438" w:name="_ETM_Q28_741345"/>
      <w:bookmarkEnd w:id="5438"/>
      <w:r>
        <w:rPr>
          <w:rtl/>
          <w:lang w:eastAsia="he-IL"/>
        </w:rPr>
        <w:t>יותר, נתתי לך להביע את הת</w:t>
      </w:r>
      <w:r>
        <w:rPr>
          <w:rFonts w:hint="cs"/>
          <w:rtl/>
          <w:lang w:eastAsia="he-IL"/>
        </w:rPr>
        <w:t>נגד</w:t>
      </w:r>
      <w:r>
        <w:rPr>
          <w:rtl/>
          <w:lang w:eastAsia="he-IL"/>
        </w:rPr>
        <w:t>ותך</w:t>
      </w:r>
      <w:r>
        <w:rPr>
          <w:rFonts w:hint="cs"/>
          <w:rtl/>
          <w:lang w:eastAsia="he-IL"/>
        </w:rPr>
        <w:t xml:space="preserve"> - - -</w:t>
      </w:r>
    </w:p>
    <w:p w:rsidR="009151C0" w:rsidRDefault="009151C0" w:rsidP="0003268B">
      <w:pPr>
        <w:rPr>
          <w:rtl/>
          <w:lang w:eastAsia="he-IL"/>
        </w:rPr>
      </w:pPr>
    </w:p>
    <w:p w:rsidR="009151C0" w:rsidRDefault="009151C0" w:rsidP="0003268B">
      <w:pPr>
        <w:pStyle w:val="af5"/>
        <w:keepNext/>
        <w:rPr>
          <w:rtl/>
        </w:rPr>
      </w:pPr>
      <w:bookmarkStart w:id="5439" w:name="ET_interruption_6689_92"/>
      <w:r w:rsidRPr="00CD2A3B">
        <w:rPr>
          <w:rStyle w:val="TagStyle"/>
          <w:rtl/>
        </w:rPr>
        <w:t xml:space="preserve"> &lt;&lt; קריאה &gt;&gt;</w:t>
      </w:r>
      <w:r w:rsidRPr="00197185">
        <w:rPr>
          <w:rStyle w:val="TagStyle"/>
          <w:rtl/>
        </w:rPr>
        <w:t xml:space="preserve"> </w:t>
      </w:r>
      <w:r>
        <w:rPr>
          <w:rtl/>
        </w:rPr>
        <w:t>עדי עזוז (יש עתיד):</w:t>
      </w:r>
      <w:r w:rsidRPr="00197185">
        <w:rPr>
          <w:rStyle w:val="TagStyle"/>
          <w:rtl/>
        </w:rPr>
        <w:t xml:space="preserve"> </w:t>
      </w:r>
      <w:r w:rsidRPr="00CD2A3B">
        <w:rPr>
          <w:rStyle w:val="TagStyle"/>
          <w:rtl/>
        </w:rPr>
        <w:t>&lt;&lt; קריאה &gt;&gt;</w:t>
      </w:r>
      <w:r>
        <w:rPr>
          <w:rtl/>
        </w:rPr>
        <w:t xml:space="preserve"> </w:t>
      </w:r>
      <w:bookmarkEnd w:id="5439"/>
    </w:p>
    <w:p w:rsidR="009151C0" w:rsidRDefault="009151C0" w:rsidP="0003268B">
      <w:pPr>
        <w:rPr>
          <w:rtl/>
          <w:lang w:eastAsia="he-IL"/>
        </w:rPr>
      </w:pPr>
    </w:p>
    <w:p w:rsidR="009151C0" w:rsidRDefault="009151C0" w:rsidP="0003268B">
      <w:pPr>
        <w:rPr>
          <w:rtl/>
          <w:lang w:eastAsia="he-IL"/>
        </w:rPr>
      </w:pPr>
      <w:r>
        <w:rPr>
          <w:rFonts w:hint="cs"/>
          <w:rtl/>
          <w:lang w:eastAsia="he-IL"/>
        </w:rPr>
        <w:t>חבל שאני מתנהגת כך? היית צריך להוציא את אמסלם.</w:t>
      </w:r>
    </w:p>
    <w:p w:rsidR="009151C0" w:rsidRDefault="009151C0" w:rsidP="0003268B">
      <w:pPr>
        <w:rPr>
          <w:rtl/>
          <w:lang w:eastAsia="he-IL"/>
        </w:rPr>
      </w:pPr>
      <w:bookmarkStart w:id="5440" w:name="_ETM_Q28_745274"/>
      <w:bookmarkStart w:id="5441" w:name="_ETM_Q28_745325"/>
      <w:bookmarkEnd w:id="5440"/>
      <w:bookmarkEnd w:id="5441"/>
    </w:p>
    <w:p w:rsidR="009151C0" w:rsidRDefault="009151C0" w:rsidP="0003268B">
      <w:pPr>
        <w:pStyle w:val="af6"/>
        <w:keepNext/>
        <w:rPr>
          <w:rtl/>
        </w:rPr>
      </w:pPr>
      <w:bookmarkStart w:id="5442" w:name="ET_yor_6598_93"/>
      <w:r w:rsidRPr="00CD2A3B">
        <w:rPr>
          <w:rStyle w:val="TagStyle"/>
          <w:rtl/>
        </w:rPr>
        <w:t xml:space="preserve"> &lt;&lt; יור &gt;&gt;</w:t>
      </w:r>
      <w:r w:rsidRPr="00197185">
        <w:rPr>
          <w:rStyle w:val="TagStyle"/>
          <w:rtl/>
        </w:rPr>
        <w:t xml:space="preserve"> </w:t>
      </w:r>
      <w:r>
        <w:rPr>
          <w:rtl/>
        </w:rPr>
        <w:t>היו"ר משה סולומון:</w:t>
      </w:r>
      <w:r w:rsidRPr="00197185">
        <w:rPr>
          <w:rStyle w:val="TagStyle"/>
          <w:rtl/>
        </w:rPr>
        <w:t xml:space="preserve"> </w:t>
      </w:r>
      <w:r w:rsidRPr="00CD2A3B">
        <w:rPr>
          <w:rStyle w:val="TagStyle"/>
          <w:rtl/>
        </w:rPr>
        <w:t>&lt;&lt; יור &gt;&gt;</w:t>
      </w:r>
      <w:r>
        <w:rPr>
          <w:rtl/>
        </w:rPr>
        <w:t xml:space="preserve"> </w:t>
      </w:r>
      <w:bookmarkEnd w:id="5442"/>
    </w:p>
    <w:p w:rsidR="009151C0" w:rsidRDefault="009151C0" w:rsidP="009F08A5">
      <w:pPr>
        <w:rPr>
          <w:rtl/>
          <w:lang w:eastAsia="he-IL"/>
        </w:rPr>
      </w:pPr>
    </w:p>
    <w:p w:rsidR="009151C0" w:rsidRDefault="009151C0" w:rsidP="0003268B">
      <w:pPr>
        <w:rPr>
          <w:rtl/>
          <w:lang w:eastAsia="he-IL"/>
        </w:rPr>
      </w:pPr>
      <w:r>
        <w:rPr>
          <w:rtl/>
          <w:lang w:eastAsia="he-IL"/>
        </w:rPr>
        <w:t xml:space="preserve">סליחה, את לא תגידי </w:t>
      </w:r>
      <w:bookmarkStart w:id="5443" w:name="_ETM_Q28_744382"/>
      <w:bookmarkEnd w:id="5443"/>
      <w:r>
        <w:rPr>
          <w:rFonts w:hint="cs"/>
          <w:rtl/>
          <w:lang w:eastAsia="he-IL"/>
        </w:rPr>
        <w:t xml:space="preserve">לי </w:t>
      </w:r>
      <w:r>
        <w:rPr>
          <w:rtl/>
          <w:lang w:eastAsia="he-IL"/>
        </w:rPr>
        <w:t>מה לעשות כאן.</w:t>
      </w:r>
    </w:p>
    <w:p w:rsidR="009151C0" w:rsidRDefault="009151C0" w:rsidP="0003268B">
      <w:pPr>
        <w:rPr>
          <w:rtl/>
          <w:lang w:eastAsia="he-IL"/>
        </w:rPr>
      </w:pPr>
      <w:bookmarkStart w:id="5444" w:name="_ETM_Q28_747638"/>
      <w:bookmarkStart w:id="5445" w:name="_ETM_Q28_747686"/>
      <w:bookmarkEnd w:id="5444"/>
      <w:bookmarkEnd w:id="5445"/>
    </w:p>
    <w:p w:rsidR="009151C0" w:rsidRDefault="009151C0" w:rsidP="0003268B">
      <w:pPr>
        <w:pStyle w:val="af5"/>
        <w:keepNext/>
        <w:rPr>
          <w:rtl/>
        </w:rPr>
      </w:pPr>
      <w:bookmarkStart w:id="5446" w:name="ET_interruption_6689_94"/>
      <w:r w:rsidRPr="00CD2A3B">
        <w:rPr>
          <w:rStyle w:val="TagStyle"/>
          <w:rtl/>
        </w:rPr>
        <w:t xml:space="preserve"> &lt;&lt; קריאה &gt;&gt;</w:t>
      </w:r>
      <w:r w:rsidRPr="00C64FFA">
        <w:rPr>
          <w:rStyle w:val="TagStyle"/>
          <w:rtl/>
        </w:rPr>
        <w:t xml:space="preserve"> </w:t>
      </w:r>
      <w:r>
        <w:rPr>
          <w:rtl/>
        </w:rPr>
        <w:t>עדי עזוז (יש עתיד):</w:t>
      </w:r>
      <w:r w:rsidRPr="00C64FFA">
        <w:rPr>
          <w:rStyle w:val="TagStyle"/>
          <w:rtl/>
        </w:rPr>
        <w:t xml:space="preserve"> </w:t>
      </w:r>
      <w:r w:rsidRPr="00CD2A3B">
        <w:rPr>
          <w:rStyle w:val="TagStyle"/>
          <w:rtl/>
        </w:rPr>
        <w:t>&lt;&lt; קריאה &gt;&gt;</w:t>
      </w:r>
      <w:r>
        <w:rPr>
          <w:rtl/>
        </w:rPr>
        <w:t xml:space="preserve"> </w:t>
      </w:r>
      <w:bookmarkEnd w:id="5446"/>
    </w:p>
    <w:p w:rsidR="009151C0" w:rsidRDefault="009151C0" w:rsidP="009F08A5">
      <w:pPr>
        <w:rPr>
          <w:rtl/>
          <w:lang w:eastAsia="he-IL"/>
        </w:rPr>
      </w:pPr>
    </w:p>
    <w:p w:rsidR="009151C0" w:rsidRDefault="009151C0" w:rsidP="0003268B">
      <w:pPr>
        <w:rPr>
          <w:rtl/>
          <w:lang w:eastAsia="he-IL"/>
        </w:rPr>
      </w:pPr>
      <w:r>
        <w:rPr>
          <w:rFonts w:hint="cs"/>
          <w:rtl/>
          <w:lang w:eastAsia="he-IL"/>
        </w:rPr>
        <w:t>הוא גזען.</w:t>
      </w:r>
    </w:p>
    <w:p w:rsidR="009151C0" w:rsidRDefault="009151C0" w:rsidP="0003268B">
      <w:pPr>
        <w:rPr>
          <w:rtl/>
          <w:lang w:eastAsia="he-IL"/>
        </w:rPr>
      </w:pPr>
    </w:p>
    <w:p w:rsidR="009151C0" w:rsidRDefault="009151C0" w:rsidP="0003268B">
      <w:pPr>
        <w:pStyle w:val="af6"/>
        <w:keepNext/>
        <w:rPr>
          <w:rtl/>
        </w:rPr>
      </w:pPr>
      <w:r w:rsidRPr="00CD2A3B">
        <w:rPr>
          <w:rStyle w:val="TagStyle"/>
          <w:rtl/>
        </w:rPr>
        <w:t xml:space="preserve"> &lt;&lt; יור &gt;&gt;</w:t>
      </w:r>
      <w:r w:rsidRPr="00C64FFA">
        <w:rPr>
          <w:rStyle w:val="TagStyle"/>
          <w:rtl/>
        </w:rPr>
        <w:t xml:space="preserve"> </w:t>
      </w:r>
      <w:r>
        <w:rPr>
          <w:rtl/>
        </w:rPr>
        <w:t>היו"ר משה סולומון:</w:t>
      </w:r>
      <w:r w:rsidRPr="00C64FFA">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5447" w:name="_ETM_Q28_748159"/>
      <w:bookmarkEnd w:id="5447"/>
      <w:r>
        <w:rPr>
          <w:rFonts w:hint="cs"/>
          <w:rtl/>
          <w:lang w:eastAsia="he-IL"/>
        </w:rPr>
        <w:t>את</w:t>
      </w:r>
      <w:bookmarkStart w:id="5448" w:name="_ETM_Q28_746617"/>
      <w:bookmarkEnd w:id="5448"/>
      <w:r>
        <w:rPr>
          <w:rFonts w:hint="cs"/>
          <w:rtl/>
          <w:lang w:eastAsia="he-IL"/>
        </w:rPr>
        <w:t xml:space="preserve"> לא תגידי לי</w:t>
      </w:r>
      <w:r>
        <w:rPr>
          <w:rtl/>
          <w:lang w:eastAsia="he-IL"/>
        </w:rPr>
        <w:t xml:space="preserve"> מה לעשות כאן. שמעתי את הדברים שלך, </w:t>
      </w:r>
      <w:bookmarkStart w:id="5449" w:name="_ETM_Q28_750544"/>
      <w:bookmarkEnd w:id="5449"/>
      <w:r>
        <w:rPr>
          <w:rtl/>
          <w:lang w:eastAsia="he-IL"/>
        </w:rPr>
        <w:t xml:space="preserve">תודה רבה. </w:t>
      </w:r>
      <w:bookmarkStart w:id="5450" w:name="_ETM_Q28_749930"/>
      <w:bookmarkEnd w:id="5450"/>
    </w:p>
    <w:p w:rsidR="009151C0" w:rsidRDefault="009151C0" w:rsidP="0003268B">
      <w:pPr>
        <w:rPr>
          <w:rtl/>
          <w:lang w:eastAsia="he-IL"/>
        </w:rPr>
      </w:pPr>
      <w:bookmarkStart w:id="5451" w:name="_ETM_Q28_749972"/>
      <w:bookmarkEnd w:id="5451"/>
    </w:p>
    <w:p w:rsidR="009151C0" w:rsidRDefault="009151C0" w:rsidP="0003268B">
      <w:pPr>
        <w:pStyle w:val="af5"/>
        <w:keepNext/>
        <w:rPr>
          <w:rtl/>
        </w:rPr>
      </w:pPr>
      <w:bookmarkStart w:id="5452" w:name="ET_interruption_6689_96"/>
      <w:r w:rsidRPr="00CD2A3B">
        <w:rPr>
          <w:rStyle w:val="TagStyle"/>
          <w:rtl/>
        </w:rPr>
        <w:t xml:space="preserve"> &lt;&lt; קריאה &gt;&gt;</w:t>
      </w:r>
      <w:r w:rsidRPr="00C64FFA">
        <w:rPr>
          <w:rStyle w:val="TagStyle"/>
          <w:rtl/>
        </w:rPr>
        <w:t xml:space="preserve"> </w:t>
      </w:r>
      <w:r>
        <w:rPr>
          <w:rtl/>
        </w:rPr>
        <w:t>עדי עזוז (יש עתיד):</w:t>
      </w:r>
      <w:r w:rsidRPr="00C64FFA">
        <w:rPr>
          <w:rStyle w:val="TagStyle"/>
          <w:rtl/>
        </w:rPr>
        <w:t xml:space="preserve"> </w:t>
      </w:r>
      <w:r w:rsidRPr="00CD2A3B">
        <w:rPr>
          <w:rStyle w:val="TagStyle"/>
          <w:rtl/>
        </w:rPr>
        <w:t>&lt;&lt; קריאה &gt;&gt;</w:t>
      </w:r>
      <w:r>
        <w:rPr>
          <w:rtl/>
        </w:rPr>
        <w:t xml:space="preserve"> </w:t>
      </w:r>
      <w:bookmarkEnd w:id="5452"/>
    </w:p>
    <w:p w:rsidR="009151C0" w:rsidRDefault="009151C0" w:rsidP="009F08A5">
      <w:pPr>
        <w:rPr>
          <w:rtl/>
          <w:lang w:eastAsia="he-IL"/>
        </w:rPr>
      </w:pPr>
    </w:p>
    <w:p w:rsidR="009151C0" w:rsidRDefault="009151C0" w:rsidP="0003268B">
      <w:pPr>
        <w:rPr>
          <w:rtl/>
          <w:lang w:eastAsia="he-IL"/>
        </w:rPr>
      </w:pPr>
      <w:bookmarkStart w:id="5453" w:name="_ETM_Q28_751745"/>
      <w:bookmarkEnd w:id="5453"/>
      <w:r>
        <w:rPr>
          <w:rFonts w:hint="cs"/>
          <w:rtl/>
          <w:lang w:eastAsia="he-IL"/>
        </w:rPr>
        <w:t xml:space="preserve">הוא אומר "אני לא מבין את העברית </w:t>
      </w:r>
      <w:bookmarkStart w:id="5454" w:name="_ETM_Q28_748848"/>
      <w:bookmarkEnd w:id="5454"/>
      <w:r>
        <w:rPr>
          <w:rFonts w:hint="cs"/>
          <w:rtl/>
          <w:lang w:eastAsia="he-IL"/>
        </w:rPr>
        <w:t>שלך" לדובר רוסית, זו בושה.</w:t>
      </w:r>
    </w:p>
    <w:p w:rsidR="009151C0" w:rsidRDefault="009151C0" w:rsidP="0003268B">
      <w:pPr>
        <w:rPr>
          <w:rtl/>
          <w:lang w:eastAsia="he-IL"/>
        </w:rPr>
      </w:pPr>
      <w:bookmarkStart w:id="5455" w:name="_ETM_Q28_754176"/>
      <w:bookmarkStart w:id="5456" w:name="_ETM_Q28_754219"/>
      <w:bookmarkEnd w:id="5455"/>
      <w:bookmarkEnd w:id="5456"/>
    </w:p>
    <w:p w:rsidR="009151C0" w:rsidRDefault="009151C0" w:rsidP="0003268B">
      <w:pPr>
        <w:pStyle w:val="af6"/>
        <w:keepNext/>
        <w:rPr>
          <w:rtl/>
        </w:rPr>
      </w:pPr>
      <w:r w:rsidRPr="00CD2A3B">
        <w:rPr>
          <w:rStyle w:val="TagStyle"/>
          <w:rtl/>
        </w:rPr>
        <w:t xml:space="preserve"> &lt;&lt; יור &gt;&gt;</w:t>
      </w:r>
      <w:r w:rsidRPr="00C64FFA">
        <w:rPr>
          <w:rStyle w:val="TagStyle"/>
          <w:rtl/>
        </w:rPr>
        <w:t xml:space="preserve"> </w:t>
      </w:r>
      <w:r>
        <w:rPr>
          <w:rtl/>
        </w:rPr>
        <w:t>היו"ר משה סולומון:</w:t>
      </w:r>
      <w:r w:rsidRPr="00C64FFA">
        <w:rPr>
          <w:rStyle w:val="TagStyle"/>
          <w:rtl/>
        </w:rPr>
        <w:t xml:space="preserve"> </w:t>
      </w:r>
      <w:r w:rsidRPr="00CD2A3B">
        <w:rPr>
          <w:rStyle w:val="TagStyle"/>
          <w:rtl/>
        </w:rPr>
        <w:t>&lt;&lt;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tl/>
          <w:lang w:eastAsia="he-IL"/>
        </w:rPr>
        <w:t xml:space="preserve">חבל, חבל. </w:t>
      </w:r>
      <w:bookmarkStart w:id="5457" w:name="_ETM_Q28_753539"/>
      <w:bookmarkEnd w:id="5457"/>
      <w:r>
        <w:rPr>
          <w:rFonts w:hint="cs"/>
          <w:rtl/>
          <w:lang w:eastAsia="he-IL"/>
        </w:rPr>
        <w:t xml:space="preserve">קשטי </w:t>
      </w:r>
      <w:r>
        <w:rPr>
          <w:rtl/>
          <w:lang w:eastAsia="he-IL"/>
        </w:rPr>
        <w:t xml:space="preserve">עצמך. </w:t>
      </w:r>
      <w:bookmarkStart w:id="5458" w:name="_ETM_Q28_757760"/>
      <w:bookmarkEnd w:id="5458"/>
    </w:p>
    <w:p w:rsidR="009151C0" w:rsidRDefault="009151C0" w:rsidP="0003268B">
      <w:pPr>
        <w:rPr>
          <w:rtl/>
          <w:lang w:eastAsia="he-IL"/>
        </w:rPr>
      </w:pPr>
      <w:bookmarkStart w:id="5459" w:name="_ETM_Q28_757822"/>
      <w:bookmarkStart w:id="5460" w:name="_ETM_Q28_757854"/>
      <w:bookmarkStart w:id="5461" w:name="_ETM_Q28_757982"/>
      <w:bookmarkEnd w:id="5459"/>
      <w:bookmarkEnd w:id="5460"/>
      <w:bookmarkEnd w:id="5461"/>
    </w:p>
    <w:p w:rsidR="009151C0" w:rsidRDefault="009151C0" w:rsidP="0003268B">
      <w:pPr>
        <w:rPr>
          <w:rtl/>
          <w:lang w:eastAsia="he-IL"/>
        </w:rPr>
      </w:pPr>
      <w:bookmarkStart w:id="5462" w:name="_ETM_Q28_758018"/>
      <w:bookmarkEnd w:id="5462"/>
      <w:r>
        <w:rPr>
          <w:rtl/>
          <w:lang w:eastAsia="he-IL"/>
        </w:rPr>
        <w:t>חברי</w:t>
      </w:r>
      <w:r>
        <w:rPr>
          <w:rFonts w:hint="cs"/>
          <w:rtl/>
          <w:lang w:eastAsia="he-IL"/>
        </w:rPr>
        <w:t xml:space="preserve"> הכנסת,</w:t>
      </w:r>
      <w:r>
        <w:rPr>
          <w:rtl/>
          <w:lang w:eastAsia="he-IL"/>
        </w:rPr>
        <w:t xml:space="preserve"> אנחנו עוברים </w:t>
      </w:r>
      <w:r>
        <w:rPr>
          <w:rFonts w:hint="cs"/>
          <w:rtl/>
          <w:lang w:eastAsia="he-IL"/>
        </w:rPr>
        <w:t>ל</w:t>
      </w:r>
      <w:r>
        <w:rPr>
          <w:rtl/>
          <w:lang w:eastAsia="he-IL"/>
        </w:rPr>
        <w:t xml:space="preserve">הצבעה על הצעת חוק החברות הממשלתיות </w:t>
      </w:r>
      <w:bookmarkStart w:id="5463" w:name="_ETM_Q28_761770"/>
      <w:bookmarkEnd w:id="5463"/>
      <w:r>
        <w:rPr>
          <w:rFonts w:hint="cs"/>
          <w:rtl/>
          <w:lang w:eastAsia="he-IL"/>
        </w:rPr>
        <w:t>(</w:t>
      </w:r>
      <w:r>
        <w:rPr>
          <w:rtl/>
          <w:lang w:eastAsia="he-IL"/>
        </w:rPr>
        <w:t xml:space="preserve">תיקון </w:t>
      </w:r>
      <w:r>
        <w:rPr>
          <w:rFonts w:hint="cs"/>
          <w:rtl/>
          <w:lang w:eastAsia="he-IL"/>
        </w:rPr>
        <w:t xml:space="preserve">– </w:t>
      </w:r>
      <w:r>
        <w:rPr>
          <w:rtl/>
          <w:lang w:eastAsia="he-IL"/>
        </w:rPr>
        <w:t>הרחבת הייצוג והגיוון לחברות הממשלתיות</w:t>
      </w:r>
      <w:r>
        <w:rPr>
          <w:rFonts w:hint="cs"/>
          <w:rtl/>
          <w:lang w:eastAsia="he-IL"/>
        </w:rPr>
        <w:t xml:space="preserve">) </w:t>
      </w:r>
      <w:r>
        <w:rPr>
          <w:rFonts w:hint="eastAsia"/>
          <w:rtl/>
          <w:lang w:eastAsia="he-IL"/>
        </w:rPr>
        <w:t>–</w:t>
      </w:r>
      <w:r>
        <w:rPr>
          <w:rtl/>
          <w:lang w:eastAsia="he-IL"/>
        </w:rPr>
        <w:t xml:space="preserve"> סליחה</w:t>
      </w:r>
      <w:r>
        <w:rPr>
          <w:rFonts w:hint="cs"/>
          <w:rtl/>
          <w:lang w:eastAsia="he-IL"/>
        </w:rPr>
        <w:t>,</w:t>
      </w:r>
      <w:r>
        <w:rPr>
          <w:rtl/>
          <w:lang w:eastAsia="he-IL"/>
        </w:rPr>
        <w:t xml:space="preserve"> אתה צודק</w:t>
      </w:r>
      <w:r>
        <w:rPr>
          <w:rFonts w:hint="cs"/>
          <w:rtl/>
          <w:lang w:eastAsia="he-IL"/>
        </w:rPr>
        <w:t>.</w:t>
      </w:r>
      <w:r>
        <w:rPr>
          <w:rtl/>
          <w:lang w:eastAsia="he-IL"/>
        </w:rPr>
        <w:t xml:space="preserve"> זה לא אישי</w:t>
      </w:r>
      <w:r>
        <w:rPr>
          <w:rFonts w:hint="cs"/>
          <w:rtl/>
          <w:lang w:eastAsia="he-IL"/>
        </w:rPr>
        <w:t>,</w:t>
      </w:r>
      <w:r>
        <w:rPr>
          <w:rtl/>
          <w:lang w:eastAsia="he-IL"/>
        </w:rPr>
        <w:t xml:space="preserve"> אביחי. </w:t>
      </w:r>
      <w:bookmarkStart w:id="5464" w:name="_ETM_Q28_772409"/>
      <w:bookmarkEnd w:id="5464"/>
      <w:r>
        <w:rPr>
          <w:rtl/>
          <w:lang w:eastAsia="he-IL"/>
        </w:rPr>
        <w:t xml:space="preserve">נאפשר </w:t>
      </w:r>
      <w:bookmarkStart w:id="5465" w:name="_ETM_Q28_775780"/>
      <w:bookmarkEnd w:id="5465"/>
      <w:r>
        <w:rPr>
          <w:rtl/>
          <w:lang w:eastAsia="he-IL"/>
        </w:rPr>
        <w:t>להגיב על ההתנגדות ליוזם החוק</w:t>
      </w:r>
      <w:r>
        <w:rPr>
          <w:rFonts w:hint="cs"/>
          <w:rtl/>
          <w:lang w:eastAsia="he-IL"/>
        </w:rPr>
        <w:t>,</w:t>
      </w:r>
      <w:r>
        <w:rPr>
          <w:rtl/>
          <w:lang w:eastAsia="he-IL"/>
        </w:rPr>
        <w:t xml:space="preserve"> חבר הכנסת אביחי בו</w:t>
      </w:r>
      <w:r>
        <w:rPr>
          <w:rFonts w:hint="cs"/>
          <w:rtl/>
          <w:lang w:eastAsia="he-IL"/>
        </w:rPr>
        <w:t>א</w:t>
      </w:r>
      <w:r>
        <w:rPr>
          <w:rtl/>
          <w:lang w:eastAsia="he-IL"/>
        </w:rPr>
        <w:t>רון</w:t>
      </w:r>
      <w:r>
        <w:rPr>
          <w:rFonts w:hint="cs"/>
          <w:rtl/>
          <w:lang w:eastAsia="he-IL"/>
        </w:rPr>
        <w:t>.</w:t>
      </w:r>
      <w:r>
        <w:rPr>
          <w:rtl/>
          <w:lang w:eastAsia="he-IL"/>
        </w:rPr>
        <w:t xml:space="preserve"> בבקשה</w:t>
      </w:r>
      <w:r>
        <w:rPr>
          <w:rFonts w:hint="cs"/>
          <w:rtl/>
          <w:lang w:eastAsia="he-IL"/>
        </w:rPr>
        <w:t xml:space="preserve">, </w:t>
      </w:r>
      <w:bookmarkStart w:id="5466" w:name="_ETM_Q28_783049"/>
      <w:bookmarkEnd w:id="5466"/>
      <w:r>
        <w:rPr>
          <w:rFonts w:hint="cs"/>
          <w:rtl/>
          <w:lang w:eastAsia="he-IL"/>
        </w:rPr>
        <w:t xml:space="preserve">שלוש דקות. בבקשה, לרשותך שלוש דקות. סליחה על המעבר. </w:t>
      </w:r>
    </w:p>
    <w:p w:rsidR="009151C0" w:rsidRDefault="009151C0" w:rsidP="0003268B">
      <w:pPr>
        <w:rPr>
          <w:highlight w:val="yellow"/>
          <w:rtl/>
          <w:lang w:eastAsia="he-IL"/>
        </w:rPr>
      </w:pPr>
    </w:p>
    <w:p w:rsidR="009151C0" w:rsidRDefault="009151C0" w:rsidP="0003268B">
      <w:pPr>
        <w:pStyle w:val="a4"/>
        <w:keepNext/>
        <w:rPr>
          <w:rtl/>
        </w:rPr>
      </w:pPr>
      <w:bookmarkStart w:id="5467" w:name="TOR_Q29"/>
      <w:bookmarkStart w:id="5468" w:name="ET_speaker_6549_5"/>
      <w:bookmarkEnd w:id="5467"/>
      <w:r w:rsidRPr="00BE2684">
        <w:rPr>
          <w:rStyle w:val="TagStyle"/>
          <w:rtl/>
        </w:rPr>
        <w:t xml:space="preserve">&lt;&lt; דובר &gt;&gt; </w:t>
      </w:r>
      <w:bookmarkStart w:id="5469" w:name="_Toc216888655"/>
      <w:r>
        <w:rPr>
          <w:rtl/>
        </w:rPr>
        <w:t>אביחי אברהם בוארון (הליכוד):</w:t>
      </w:r>
      <w:bookmarkEnd w:id="5469"/>
      <w:r w:rsidRPr="00BE2684">
        <w:rPr>
          <w:rStyle w:val="TagStyle"/>
          <w:rtl/>
        </w:rPr>
        <w:t xml:space="preserve"> &lt;&lt; דובר &gt;&gt;</w:t>
      </w:r>
      <w:r>
        <w:rPr>
          <w:rtl/>
        </w:rPr>
        <w:t xml:space="preserve"> </w:t>
      </w:r>
      <w:bookmarkEnd w:id="5468"/>
    </w:p>
    <w:p w:rsidR="009151C0" w:rsidRDefault="009151C0" w:rsidP="009F08A5">
      <w:pPr>
        <w:rPr>
          <w:rtl/>
        </w:rPr>
      </w:pPr>
    </w:p>
    <w:p w:rsidR="009151C0" w:rsidRDefault="009151C0" w:rsidP="0003268B">
      <w:pPr>
        <w:rPr>
          <w:rtl/>
        </w:rPr>
      </w:pPr>
      <w:bookmarkStart w:id="5470" w:name="_ETM_Q29_188670"/>
      <w:bookmarkEnd w:id="5470"/>
      <w:r>
        <w:rPr>
          <w:rtl/>
        </w:rPr>
        <w:t>אדוני היושב</w:t>
      </w:r>
      <w:r>
        <w:rPr>
          <w:rFonts w:hint="cs"/>
          <w:rtl/>
        </w:rPr>
        <w:t>-</w:t>
      </w:r>
      <w:r>
        <w:rPr>
          <w:rtl/>
        </w:rPr>
        <w:t>ראש, חבריי חברי הכנסת</w:t>
      </w:r>
      <w:r>
        <w:rPr>
          <w:rFonts w:hint="cs"/>
          <w:rtl/>
        </w:rPr>
        <w:t>,</w:t>
      </w:r>
      <w:r>
        <w:rPr>
          <w:rtl/>
        </w:rPr>
        <w:t xml:space="preserve"> קודם כול, גברת עזיז, </w:t>
      </w:r>
      <w:bookmarkStart w:id="5471" w:name="_ETM_Q29_192779"/>
      <w:bookmarkEnd w:id="5471"/>
      <w:r>
        <w:rPr>
          <w:rtl/>
        </w:rPr>
        <w:t xml:space="preserve">חברת </w:t>
      </w:r>
      <w:r>
        <w:rPr>
          <w:rFonts w:hint="cs"/>
          <w:rtl/>
        </w:rPr>
        <w:t>ה</w:t>
      </w:r>
      <w:r>
        <w:rPr>
          <w:rtl/>
        </w:rPr>
        <w:t>כנסת עזיז</w:t>
      </w:r>
      <w:r>
        <w:rPr>
          <w:rFonts w:hint="cs"/>
          <w:rtl/>
        </w:rPr>
        <w:t xml:space="preserve"> </w:t>
      </w:r>
      <w:r>
        <w:rPr>
          <w:rtl/>
        </w:rPr>
        <w:t>–</w:t>
      </w:r>
      <w:bookmarkStart w:id="5472" w:name="_ETM_Q29_193580"/>
      <w:bookmarkEnd w:id="5472"/>
      <w:r>
        <w:rPr>
          <w:rtl/>
        </w:rPr>
        <w:t xml:space="preserve"> איפה היא? עזוז, עזוז</w:t>
      </w:r>
      <w:r>
        <w:rPr>
          <w:rFonts w:hint="cs"/>
          <w:rtl/>
        </w:rPr>
        <w:t>,</w:t>
      </w:r>
      <w:r>
        <w:rPr>
          <w:rtl/>
        </w:rPr>
        <w:t xml:space="preserve"> </w:t>
      </w:r>
      <w:r>
        <w:rPr>
          <w:rFonts w:hint="cs"/>
          <w:rtl/>
        </w:rPr>
        <w:t>עזוז</w:t>
      </w:r>
      <w:bookmarkStart w:id="5473" w:name="_ETM_Q29_190260"/>
      <w:bookmarkEnd w:id="5473"/>
      <w:r>
        <w:rPr>
          <w:rtl/>
        </w:rPr>
        <w:t xml:space="preserve"> וגבורה</w:t>
      </w:r>
      <w:r>
        <w:rPr>
          <w:rFonts w:hint="cs"/>
          <w:rtl/>
        </w:rPr>
        <w:t>.</w:t>
      </w:r>
      <w:r>
        <w:rPr>
          <w:rtl/>
        </w:rPr>
        <w:t xml:space="preserve"> </w:t>
      </w:r>
      <w:bookmarkStart w:id="5474" w:name="_ETM_Q29_198260"/>
      <w:bookmarkEnd w:id="5474"/>
      <w:r>
        <w:rPr>
          <w:rtl/>
        </w:rPr>
        <w:t>אני רוצה לומר</w:t>
      </w:r>
      <w:r>
        <w:rPr>
          <w:rFonts w:hint="cs"/>
          <w:rtl/>
        </w:rPr>
        <w:t xml:space="preserve"> </w:t>
      </w:r>
      <w:r>
        <w:rPr>
          <w:rtl/>
        </w:rPr>
        <w:t>–</w:t>
      </w:r>
      <w:bookmarkStart w:id="5475" w:name="_ETM_Q29_206078"/>
      <w:bookmarkEnd w:id="5475"/>
      <w:r>
        <w:rPr>
          <w:rtl/>
        </w:rPr>
        <w:t xml:space="preserve"> חבל שהיא לא פה</w:t>
      </w:r>
      <w:r>
        <w:rPr>
          <w:rFonts w:hint="cs"/>
          <w:rtl/>
        </w:rPr>
        <w:t>.</w:t>
      </w:r>
      <w:r>
        <w:rPr>
          <w:rtl/>
        </w:rPr>
        <w:t xml:space="preserve"> אני רק שנה וחצי בבית הזה, מהיום </w:t>
      </w:r>
      <w:bookmarkStart w:id="5476" w:name="_ETM_Q29_206356"/>
      <w:bookmarkEnd w:id="5476"/>
      <w:r>
        <w:rPr>
          <w:rtl/>
        </w:rPr>
        <w:t>הראשון השתדלתי לכבד כל אדם</w:t>
      </w:r>
      <w:r>
        <w:rPr>
          <w:rFonts w:hint="cs"/>
          <w:rtl/>
        </w:rPr>
        <w:t xml:space="preserve"> –</w:t>
      </w:r>
      <w:r>
        <w:rPr>
          <w:rtl/>
        </w:rPr>
        <w:t xml:space="preserve"> אופוזיציה, קואליציה</w:t>
      </w:r>
      <w:r>
        <w:rPr>
          <w:rFonts w:hint="cs"/>
          <w:rtl/>
        </w:rPr>
        <w:t xml:space="preserve"> </w:t>
      </w:r>
      <w:r>
        <w:rPr>
          <w:rtl/>
        </w:rPr>
        <w:t>–</w:t>
      </w:r>
      <w:bookmarkStart w:id="5477" w:name="_ETM_Q29_209750"/>
      <w:bookmarkEnd w:id="5477"/>
      <w:r>
        <w:rPr>
          <w:rtl/>
        </w:rPr>
        <w:t xml:space="preserve"> קודם כול אנחנו בני </w:t>
      </w:r>
      <w:bookmarkStart w:id="5478" w:name="_ETM_Q29_210404"/>
      <w:bookmarkEnd w:id="5478"/>
      <w:r>
        <w:rPr>
          <w:rtl/>
        </w:rPr>
        <w:t>אדם</w:t>
      </w:r>
      <w:r>
        <w:rPr>
          <w:rFonts w:hint="cs"/>
          <w:rtl/>
        </w:rPr>
        <w:t>.</w:t>
      </w:r>
      <w:r>
        <w:rPr>
          <w:rtl/>
        </w:rPr>
        <w:t xml:space="preserve"> אני חושב שלא מכובד ולא רציני להתייחס כך לשר </w:t>
      </w:r>
      <w:bookmarkStart w:id="5479" w:name="_ETM_Q29_214452"/>
      <w:bookmarkEnd w:id="5479"/>
      <w:r>
        <w:rPr>
          <w:rtl/>
        </w:rPr>
        <w:t>בישראל</w:t>
      </w:r>
      <w:r>
        <w:rPr>
          <w:rFonts w:hint="cs"/>
          <w:rtl/>
        </w:rPr>
        <w:t>.</w:t>
      </w:r>
      <w:r>
        <w:rPr>
          <w:rtl/>
        </w:rPr>
        <w:t xml:space="preserve"> </w:t>
      </w:r>
      <w:bookmarkStart w:id="5480" w:name="_ETM_Q29_218619"/>
      <w:bookmarkEnd w:id="5480"/>
    </w:p>
    <w:p w:rsidR="009151C0" w:rsidRDefault="009151C0" w:rsidP="0003268B">
      <w:pPr>
        <w:rPr>
          <w:rtl/>
        </w:rPr>
      </w:pPr>
    </w:p>
    <w:p w:rsidR="009151C0" w:rsidRDefault="009151C0" w:rsidP="0003268B">
      <w:pPr>
        <w:pStyle w:val="af5"/>
        <w:keepNext/>
        <w:rPr>
          <w:rtl/>
        </w:rPr>
      </w:pPr>
      <w:r w:rsidRPr="00541606">
        <w:rPr>
          <w:rStyle w:val="TagStyle"/>
          <w:rtl/>
        </w:rPr>
        <w:t xml:space="preserve"> &lt;&lt; קריאה &gt;&gt; </w:t>
      </w:r>
      <w:r>
        <w:rPr>
          <w:rtl/>
        </w:rPr>
        <w:t>קריא</w:t>
      </w:r>
      <w:r>
        <w:rPr>
          <w:rFonts w:hint="cs"/>
          <w:rtl/>
        </w:rPr>
        <w:t>ות</w:t>
      </w:r>
      <w:bookmarkStart w:id="5481" w:name="_ETM_Q29_217930"/>
      <w:bookmarkEnd w:id="5481"/>
      <w:r>
        <w:rPr>
          <w:rtl/>
        </w:rPr>
        <w:t>:</w:t>
      </w:r>
      <w:r w:rsidRPr="00541606">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 -</w:t>
      </w:r>
    </w:p>
    <w:p w:rsidR="009151C0" w:rsidRDefault="009151C0" w:rsidP="0003268B">
      <w:pPr>
        <w:rPr>
          <w:rtl/>
        </w:rPr>
      </w:pPr>
    </w:p>
    <w:p w:rsidR="009151C0" w:rsidRDefault="009151C0" w:rsidP="0003268B">
      <w:pPr>
        <w:pStyle w:val="-"/>
        <w:keepNext/>
        <w:rPr>
          <w:rtl/>
        </w:rPr>
      </w:pPr>
      <w:bookmarkStart w:id="5482" w:name="ET_speakercontinue_6549_22"/>
      <w:r w:rsidRPr="00541606">
        <w:rPr>
          <w:rStyle w:val="TagStyle"/>
          <w:rtl/>
        </w:rPr>
        <w:t xml:space="preserve"> &lt;&lt; דובר_המשך &gt;&gt; </w:t>
      </w:r>
      <w:r>
        <w:rPr>
          <w:rtl/>
        </w:rPr>
        <w:t>אביחי אברהם בוארון (הליכוד):</w:t>
      </w:r>
      <w:r w:rsidRPr="00541606">
        <w:rPr>
          <w:rStyle w:val="TagStyle"/>
          <w:rtl/>
        </w:rPr>
        <w:t xml:space="preserve"> &lt;&lt; דובר_המשך &gt;&gt;</w:t>
      </w:r>
      <w:r>
        <w:rPr>
          <w:rtl/>
        </w:rPr>
        <w:t xml:space="preserve"> </w:t>
      </w:r>
      <w:bookmarkEnd w:id="5482"/>
    </w:p>
    <w:p w:rsidR="009151C0" w:rsidRDefault="009151C0" w:rsidP="009F08A5">
      <w:pPr>
        <w:rPr>
          <w:rtl/>
        </w:rPr>
      </w:pPr>
    </w:p>
    <w:p w:rsidR="009151C0" w:rsidRDefault="009151C0" w:rsidP="0003268B">
      <w:pPr>
        <w:rPr>
          <w:rtl/>
        </w:rPr>
      </w:pPr>
      <w:bookmarkStart w:id="5483" w:name="_ETM_Q29_216589"/>
      <w:bookmarkEnd w:id="5483"/>
      <w:r>
        <w:rPr>
          <w:rtl/>
        </w:rPr>
        <w:t>חברים, לעמוד כאן ולהגיד</w:t>
      </w:r>
      <w:r>
        <w:rPr>
          <w:rFonts w:hint="cs"/>
          <w:rtl/>
        </w:rPr>
        <w:t>,</w:t>
      </w:r>
      <w:r>
        <w:rPr>
          <w:rtl/>
        </w:rPr>
        <w:t xml:space="preserve"> זה לא שר, זה אמסלם</w:t>
      </w:r>
      <w:r>
        <w:rPr>
          <w:rFonts w:hint="cs"/>
          <w:rtl/>
        </w:rPr>
        <w:t xml:space="preserve"> </w:t>
      </w:r>
      <w:r>
        <w:rPr>
          <w:rtl/>
        </w:rPr>
        <w:t xml:space="preserve">– זה </w:t>
      </w:r>
      <w:bookmarkStart w:id="5484" w:name="_ETM_Q29_223175"/>
      <w:bookmarkEnd w:id="5484"/>
      <w:r>
        <w:rPr>
          <w:rtl/>
        </w:rPr>
        <w:t>לא רציני, זה לא מכובד</w:t>
      </w:r>
      <w:r>
        <w:rPr>
          <w:rFonts w:hint="cs"/>
          <w:rtl/>
        </w:rPr>
        <w:t>,</w:t>
      </w:r>
      <w:r>
        <w:rPr>
          <w:rtl/>
        </w:rPr>
        <w:t xml:space="preserve"> וראוי לגנות גם את הדברים </w:t>
      </w:r>
      <w:bookmarkStart w:id="5485" w:name="_ETM_Q29_227732"/>
      <w:bookmarkEnd w:id="5485"/>
      <w:r>
        <w:rPr>
          <w:rtl/>
        </w:rPr>
        <w:t xml:space="preserve">האלה. זה דבר ראשון. </w:t>
      </w:r>
      <w:bookmarkStart w:id="5486" w:name="_ETM_Q29_230260"/>
      <w:bookmarkStart w:id="5487" w:name="_ETM_Q29_230301"/>
      <w:bookmarkStart w:id="5488" w:name="_ETM_Q29_230420"/>
      <w:bookmarkStart w:id="5489" w:name="_ETM_Q29_230463"/>
      <w:bookmarkStart w:id="5490" w:name="_ETM_Q29_242570"/>
      <w:bookmarkStart w:id="5491" w:name="_ETM_Q29_237880"/>
      <w:bookmarkStart w:id="5492" w:name="_ETM_Q29_233170"/>
      <w:bookmarkStart w:id="5493" w:name="_ETM_Q29_228560"/>
      <w:bookmarkStart w:id="5494" w:name="_ETM_Q29_223860"/>
      <w:bookmarkStart w:id="5495" w:name="_ETM_Q29_219110"/>
      <w:bookmarkStart w:id="5496" w:name="_ETM_Q29_242649"/>
      <w:bookmarkEnd w:id="5486"/>
      <w:bookmarkEnd w:id="5487"/>
      <w:bookmarkEnd w:id="5488"/>
      <w:bookmarkEnd w:id="5489"/>
      <w:bookmarkEnd w:id="5490"/>
      <w:bookmarkEnd w:id="5491"/>
      <w:bookmarkEnd w:id="5492"/>
      <w:bookmarkEnd w:id="5493"/>
      <w:bookmarkEnd w:id="5494"/>
      <w:bookmarkEnd w:id="5495"/>
      <w:bookmarkEnd w:id="5496"/>
      <w:r>
        <w:rPr>
          <w:rtl/>
        </w:rPr>
        <w:t xml:space="preserve">דבר שני, אני רוצה </w:t>
      </w:r>
      <w:bookmarkStart w:id="5497" w:name="_ETM_Q29_232289"/>
      <w:bookmarkEnd w:id="5497"/>
      <w:r>
        <w:rPr>
          <w:rtl/>
        </w:rPr>
        <w:t>לומר תודה רבה למורי ורבי השר דודי אמסלם</w:t>
      </w:r>
      <w:r>
        <w:rPr>
          <w:rFonts w:hint="cs"/>
          <w:rtl/>
        </w:rPr>
        <w:t>.</w:t>
      </w:r>
      <w:r>
        <w:rPr>
          <w:rtl/>
        </w:rPr>
        <w:t xml:space="preserve"> ביחד עמלנו </w:t>
      </w:r>
      <w:bookmarkStart w:id="5498" w:name="_ETM_Q29_236845"/>
      <w:bookmarkEnd w:id="5498"/>
      <w:r>
        <w:rPr>
          <w:rtl/>
        </w:rPr>
        <w:t>על החוק הזה, על הניסוח שלו</w:t>
      </w:r>
      <w:r>
        <w:rPr>
          <w:rFonts w:hint="cs"/>
          <w:rtl/>
        </w:rPr>
        <w:t xml:space="preserve"> - - -</w:t>
      </w:r>
      <w:r>
        <w:rPr>
          <w:rtl/>
        </w:rPr>
        <w:t xml:space="preserve"> </w:t>
      </w:r>
      <w:bookmarkStart w:id="5499" w:name="_ETM_Q29_223772"/>
      <w:bookmarkEnd w:id="5499"/>
    </w:p>
    <w:p w:rsidR="009151C0" w:rsidRDefault="009151C0" w:rsidP="0003268B">
      <w:pPr>
        <w:rPr>
          <w:rtl/>
        </w:rPr>
      </w:pPr>
      <w:bookmarkStart w:id="5500" w:name="_ETM_Q29_223868"/>
      <w:bookmarkEnd w:id="5500"/>
    </w:p>
    <w:p w:rsidR="009151C0" w:rsidRDefault="009151C0" w:rsidP="0003268B">
      <w:pPr>
        <w:pStyle w:val="af5"/>
        <w:keepNext/>
        <w:rPr>
          <w:rtl/>
        </w:rPr>
      </w:pPr>
      <w:bookmarkStart w:id="5501" w:name="ET_interruption_6361_24"/>
      <w:r w:rsidRPr="00541606">
        <w:rPr>
          <w:rStyle w:val="TagStyle"/>
          <w:rtl/>
        </w:rPr>
        <w:t xml:space="preserve">&lt;&lt; קריאה &gt;&gt; </w:t>
      </w:r>
      <w:r>
        <w:rPr>
          <w:rtl/>
        </w:rPr>
        <w:t>נאור שירי (יש עתיד):</w:t>
      </w:r>
      <w:r w:rsidRPr="00541606">
        <w:rPr>
          <w:rStyle w:val="TagStyle"/>
          <w:rtl/>
        </w:rPr>
        <w:t xml:space="preserve"> &lt;&lt; קריאה &gt;&gt;</w:t>
      </w:r>
      <w:r>
        <w:rPr>
          <w:rtl/>
        </w:rPr>
        <w:t xml:space="preserve"> </w:t>
      </w:r>
      <w:bookmarkEnd w:id="5501"/>
    </w:p>
    <w:p w:rsidR="009151C0" w:rsidRDefault="009151C0" w:rsidP="009F08A5">
      <w:pPr>
        <w:rPr>
          <w:rtl/>
          <w:lang w:eastAsia="he-IL"/>
        </w:rPr>
      </w:pPr>
    </w:p>
    <w:p w:rsidR="009151C0" w:rsidRDefault="009151C0" w:rsidP="0003268B">
      <w:pPr>
        <w:rPr>
          <w:rtl/>
          <w:lang w:eastAsia="he-IL"/>
        </w:rPr>
      </w:pPr>
      <w:r>
        <w:rPr>
          <w:rFonts w:hint="cs"/>
          <w:rtl/>
          <w:lang w:eastAsia="he-IL"/>
        </w:rPr>
        <w:t>- - -</w:t>
      </w:r>
    </w:p>
    <w:p w:rsidR="009151C0" w:rsidRDefault="009151C0" w:rsidP="0003268B">
      <w:pPr>
        <w:rPr>
          <w:rtl/>
          <w:lang w:eastAsia="he-IL"/>
        </w:rPr>
      </w:pPr>
    </w:p>
    <w:p w:rsidR="009151C0" w:rsidRDefault="009151C0" w:rsidP="0003268B">
      <w:pPr>
        <w:pStyle w:val="-"/>
        <w:keepNext/>
        <w:rPr>
          <w:rtl/>
        </w:rPr>
      </w:pPr>
      <w:bookmarkStart w:id="5502" w:name="ET_speakercontinue_6549_25"/>
      <w:r w:rsidRPr="00541606">
        <w:rPr>
          <w:rStyle w:val="TagStyle"/>
          <w:rtl/>
        </w:rPr>
        <w:t xml:space="preserve"> &lt;&lt; דובר_המשך &gt;&gt; </w:t>
      </w:r>
      <w:r>
        <w:rPr>
          <w:rtl/>
        </w:rPr>
        <w:t>אביחי אברהם בוארון (הליכוד):</w:t>
      </w:r>
      <w:r w:rsidRPr="00541606">
        <w:rPr>
          <w:rStyle w:val="TagStyle"/>
          <w:rtl/>
        </w:rPr>
        <w:t xml:space="preserve"> &lt;&lt; דובר_המשך &gt;&gt;</w:t>
      </w:r>
      <w:r>
        <w:rPr>
          <w:rtl/>
        </w:rPr>
        <w:t xml:space="preserve"> </w:t>
      </w:r>
      <w:bookmarkEnd w:id="5502"/>
    </w:p>
    <w:p w:rsidR="009151C0" w:rsidRDefault="009151C0" w:rsidP="009F08A5">
      <w:pPr>
        <w:rPr>
          <w:rtl/>
          <w:lang w:eastAsia="he-IL"/>
        </w:rPr>
      </w:pPr>
    </w:p>
    <w:p w:rsidR="009151C0" w:rsidRDefault="009151C0" w:rsidP="0003268B">
      <w:pPr>
        <w:rPr>
          <w:rtl/>
        </w:rPr>
      </w:pPr>
      <w:r>
        <w:rPr>
          <w:rtl/>
        </w:rPr>
        <w:t xml:space="preserve">מורי ורבי השר דודי </w:t>
      </w:r>
      <w:bookmarkStart w:id="5503" w:name="_ETM_Q29_241402"/>
      <w:bookmarkEnd w:id="5503"/>
      <w:r>
        <w:rPr>
          <w:rtl/>
        </w:rPr>
        <w:t xml:space="preserve">אמסלם, הלוואי </w:t>
      </w:r>
      <w:r w:rsidR="0003268B">
        <w:rPr>
          <w:rFonts w:hint="cs"/>
          <w:rtl/>
        </w:rPr>
        <w:t>ש</w:t>
      </w:r>
      <w:r>
        <w:rPr>
          <w:rtl/>
        </w:rPr>
        <w:t>יגיעו מעשיך לקרסוליו.</w:t>
      </w:r>
    </w:p>
    <w:p w:rsidR="009151C0" w:rsidRDefault="009151C0" w:rsidP="0003268B">
      <w:pPr>
        <w:rPr>
          <w:rtl/>
        </w:rPr>
      </w:pPr>
    </w:p>
    <w:p w:rsidR="009151C0" w:rsidRDefault="009151C0" w:rsidP="0003268B">
      <w:pPr>
        <w:pStyle w:val="af5"/>
        <w:keepNext/>
        <w:rPr>
          <w:rtl/>
        </w:rPr>
      </w:pPr>
      <w:bookmarkStart w:id="5504" w:name="ET_interruption_קר_אה_88"/>
      <w:r w:rsidRPr="00BE1352">
        <w:rPr>
          <w:rStyle w:val="TagStyle"/>
          <w:rtl/>
        </w:rPr>
        <w:t xml:space="preserve"> &lt;&lt; קריאה &gt;&gt; </w:t>
      </w:r>
      <w:r>
        <w:rPr>
          <w:rtl/>
        </w:rPr>
        <w:t>קריא</w:t>
      </w:r>
      <w:r>
        <w:rPr>
          <w:rFonts w:hint="cs"/>
          <w:rtl/>
        </w:rPr>
        <w:t>ות</w:t>
      </w:r>
      <w:bookmarkStart w:id="5505" w:name="_ETM_Q29_246101"/>
      <w:bookmarkEnd w:id="5505"/>
      <w:r>
        <w:rPr>
          <w:rtl/>
        </w:rPr>
        <w:t>:</w:t>
      </w:r>
      <w:r w:rsidRPr="00BE1352">
        <w:rPr>
          <w:rStyle w:val="TagStyle"/>
          <w:rtl/>
        </w:rPr>
        <w:t xml:space="preserve"> &lt;&lt; קריאה &gt;&gt;</w:t>
      </w:r>
      <w:r>
        <w:rPr>
          <w:rtl/>
        </w:rPr>
        <w:t xml:space="preserve"> </w:t>
      </w:r>
      <w:bookmarkEnd w:id="5504"/>
    </w:p>
    <w:p w:rsidR="009151C0" w:rsidRDefault="009151C0" w:rsidP="009F08A5">
      <w:pPr>
        <w:rPr>
          <w:rtl/>
        </w:rPr>
      </w:pPr>
    </w:p>
    <w:p w:rsidR="009151C0" w:rsidRPr="00BE1352" w:rsidRDefault="009151C0" w:rsidP="0003268B">
      <w:pPr>
        <w:rPr>
          <w:rtl/>
        </w:rPr>
      </w:pPr>
      <w:r>
        <w:rPr>
          <w:rFonts w:hint="cs"/>
          <w:rtl/>
        </w:rPr>
        <w:t>- - -</w:t>
      </w:r>
    </w:p>
    <w:p w:rsidR="009151C0" w:rsidRDefault="009151C0" w:rsidP="0003268B">
      <w:pPr>
        <w:rPr>
          <w:rtl/>
        </w:rPr>
      </w:pPr>
      <w:bookmarkStart w:id="5506" w:name="_ETM_Q29_253460"/>
      <w:bookmarkStart w:id="5507" w:name="_ETM_Q29_248791"/>
      <w:bookmarkStart w:id="5508" w:name="_ETM_Q29_246681"/>
      <w:bookmarkEnd w:id="5506"/>
      <w:bookmarkEnd w:id="5507"/>
      <w:bookmarkEnd w:id="5508"/>
    </w:p>
    <w:p w:rsidR="009151C0" w:rsidRDefault="009151C0" w:rsidP="0003268B">
      <w:pPr>
        <w:pStyle w:val="af5"/>
        <w:keepNext/>
        <w:rPr>
          <w:rtl/>
        </w:rPr>
      </w:pPr>
      <w:bookmarkStart w:id="5509" w:name="ET_interruption_5766_89"/>
      <w:r w:rsidRPr="00B830A5">
        <w:rPr>
          <w:rStyle w:val="TagStyle"/>
          <w:rtl/>
        </w:rPr>
        <w:t xml:space="preserve"> &lt;&lt; קריאה &gt;&gt; </w:t>
      </w:r>
      <w:r>
        <w:rPr>
          <w:rtl/>
        </w:rPr>
        <w:t>רם בן ברק (יש עתיד):</w:t>
      </w:r>
      <w:r w:rsidRPr="00B830A5">
        <w:rPr>
          <w:rStyle w:val="TagStyle"/>
          <w:rtl/>
        </w:rPr>
        <w:t xml:space="preserve"> &lt;&lt; קריאה &gt;&gt;</w:t>
      </w:r>
      <w:r>
        <w:rPr>
          <w:rtl/>
        </w:rPr>
        <w:t xml:space="preserve"> </w:t>
      </w:r>
      <w:bookmarkEnd w:id="5509"/>
    </w:p>
    <w:p w:rsidR="009151C0" w:rsidRDefault="009151C0" w:rsidP="009F08A5">
      <w:pPr>
        <w:rPr>
          <w:rtl/>
        </w:rPr>
      </w:pPr>
    </w:p>
    <w:p w:rsidR="009151C0" w:rsidRDefault="009151C0" w:rsidP="0003268B">
      <w:pPr>
        <w:rPr>
          <w:rtl/>
        </w:rPr>
      </w:pPr>
      <w:r>
        <w:rPr>
          <w:rFonts w:hint="cs"/>
          <w:rtl/>
        </w:rPr>
        <w:t>נו, באמת.</w:t>
      </w:r>
      <w:bookmarkStart w:id="5510" w:name="_ETM_Q29_244731"/>
      <w:bookmarkEnd w:id="5510"/>
    </w:p>
    <w:p w:rsidR="009151C0" w:rsidRDefault="009151C0" w:rsidP="0003268B">
      <w:pPr>
        <w:rPr>
          <w:rtl/>
        </w:rPr>
      </w:pPr>
    </w:p>
    <w:p w:rsidR="009151C0" w:rsidRDefault="009151C0" w:rsidP="0003268B">
      <w:pPr>
        <w:pStyle w:val="af6"/>
        <w:keepNext/>
        <w:rPr>
          <w:rtl/>
        </w:rPr>
      </w:pPr>
      <w:r w:rsidRPr="00BE2684">
        <w:rPr>
          <w:rStyle w:val="TagStyle"/>
          <w:rtl/>
        </w:rPr>
        <w:t xml:space="preserve">&lt;&lt; יור &gt;&gt; </w:t>
      </w:r>
      <w:r>
        <w:rPr>
          <w:rtl/>
        </w:rPr>
        <w:t>היו"ר משה סולומון:</w:t>
      </w:r>
      <w:r w:rsidRPr="00BE2684">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511" w:name="_ETM_Q29_250379"/>
      <w:bookmarkEnd w:id="5511"/>
      <w:r>
        <w:rPr>
          <w:rtl/>
        </w:rPr>
        <w:t>חברי הכנסת</w:t>
      </w:r>
      <w:bookmarkStart w:id="5512" w:name="_ETM_Q29_254410"/>
      <w:bookmarkEnd w:id="5512"/>
      <w:r>
        <w:rPr>
          <w:rFonts w:hint="cs"/>
          <w:rtl/>
        </w:rPr>
        <w:t>.</w:t>
      </w:r>
      <w:bookmarkStart w:id="5513" w:name="_ETM_Q29_252059"/>
      <w:bookmarkEnd w:id="5513"/>
    </w:p>
    <w:p w:rsidR="009151C0" w:rsidRDefault="009151C0" w:rsidP="0003268B">
      <w:pPr>
        <w:rPr>
          <w:rtl/>
        </w:rPr>
      </w:pPr>
    </w:p>
    <w:p w:rsidR="009151C0" w:rsidRDefault="009151C0" w:rsidP="0003268B">
      <w:pPr>
        <w:pStyle w:val="-"/>
        <w:keepNext/>
        <w:rPr>
          <w:rtl/>
        </w:rPr>
      </w:pPr>
      <w:bookmarkStart w:id="5514" w:name="ET_speakercontinue_6549_91"/>
      <w:r w:rsidRPr="00B830A5">
        <w:rPr>
          <w:rStyle w:val="TagStyle"/>
          <w:rtl/>
        </w:rPr>
        <w:t xml:space="preserve"> &lt;&lt; דובר_המשך &gt;&gt; </w:t>
      </w:r>
      <w:r>
        <w:rPr>
          <w:rtl/>
        </w:rPr>
        <w:t>אביחי אברהם בוארון (הליכוד):</w:t>
      </w:r>
      <w:r w:rsidRPr="00B830A5">
        <w:rPr>
          <w:rStyle w:val="TagStyle"/>
          <w:rtl/>
        </w:rPr>
        <w:t xml:space="preserve"> &lt;&lt; דובר_המשך &gt;&gt;</w:t>
      </w:r>
      <w:r>
        <w:rPr>
          <w:rtl/>
        </w:rPr>
        <w:t xml:space="preserve"> </w:t>
      </w:r>
      <w:bookmarkEnd w:id="5514"/>
    </w:p>
    <w:p w:rsidR="009151C0" w:rsidRDefault="009151C0" w:rsidP="009F08A5">
      <w:pPr>
        <w:rPr>
          <w:rtl/>
        </w:rPr>
      </w:pPr>
    </w:p>
    <w:p w:rsidR="009151C0" w:rsidRPr="00B830A5" w:rsidRDefault="009151C0" w:rsidP="0003268B">
      <w:pPr>
        <w:rPr>
          <w:rtl/>
        </w:rPr>
      </w:pPr>
      <w:r>
        <w:rPr>
          <w:rFonts w:hint="cs"/>
          <w:rtl/>
        </w:rPr>
        <w:t>רם.</w:t>
      </w:r>
      <w:bookmarkStart w:id="5515" w:name="_ETM_Q29_248681"/>
      <w:bookmarkEnd w:id="5515"/>
    </w:p>
    <w:p w:rsidR="009151C0" w:rsidRDefault="009151C0" w:rsidP="0003268B">
      <w:pPr>
        <w:rPr>
          <w:rtl/>
        </w:rPr>
      </w:pPr>
    </w:p>
    <w:p w:rsidR="009151C0" w:rsidRDefault="009151C0" w:rsidP="0003268B">
      <w:pPr>
        <w:pStyle w:val="af6"/>
        <w:keepNext/>
        <w:rPr>
          <w:rtl/>
        </w:rPr>
      </w:pPr>
      <w:r w:rsidRPr="00B830A5">
        <w:rPr>
          <w:rStyle w:val="TagStyle"/>
          <w:rtl/>
        </w:rPr>
        <w:t xml:space="preserve"> &lt;&lt; יור &gt;&gt; </w:t>
      </w:r>
      <w:r>
        <w:rPr>
          <w:rtl/>
        </w:rPr>
        <w:t>היו"ר משה סולומון:</w:t>
      </w:r>
      <w:r w:rsidRPr="00B830A5">
        <w:rPr>
          <w:rStyle w:val="TagStyle"/>
          <w:rtl/>
        </w:rPr>
        <w:t xml:space="preserve"> &lt;&lt; יור &gt;&gt;</w:t>
      </w:r>
      <w:r>
        <w:rPr>
          <w:rtl/>
        </w:rPr>
        <w:t xml:space="preserve"> </w:t>
      </w:r>
    </w:p>
    <w:p w:rsidR="009151C0" w:rsidRDefault="009151C0" w:rsidP="0003268B">
      <w:pPr>
        <w:rPr>
          <w:rtl/>
        </w:rPr>
      </w:pPr>
      <w:bookmarkStart w:id="5516" w:name="_ETM_Q29_250648"/>
      <w:bookmarkEnd w:id="5516"/>
    </w:p>
    <w:p w:rsidR="009151C0" w:rsidRPr="00B830A5" w:rsidRDefault="009151C0" w:rsidP="0003268B">
      <w:pPr>
        <w:rPr>
          <w:rtl/>
        </w:rPr>
      </w:pPr>
      <w:bookmarkStart w:id="5517" w:name="_ETM_Q29_250720"/>
      <w:bookmarkEnd w:id="5517"/>
      <w:r>
        <w:rPr>
          <w:rFonts w:hint="cs"/>
          <w:rtl/>
        </w:rPr>
        <w:t>חברי הכנסת.</w:t>
      </w:r>
      <w:bookmarkStart w:id="5518" w:name="_ETM_Q29_248761"/>
      <w:bookmarkEnd w:id="5518"/>
    </w:p>
    <w:p w:rsidR="009151C0" w:rsidRPr="00B830A5" w:rsidRDefault="009151C0" w:rsidP="0003268B">
      <w:pPr>
        <w:rPr>
          <w:rtl/>
        </w:rPr>
      </w:pPr>
    </w:p>
    <w:p w:rsidR="009151C0" w:rsidRDefault="009151C0" w:rsidP="0003268B">
      <w:pPr>
        <w:pStyle w:val="af5"/>
        <w:keepNext/>
        <w:rPr>
          <w:rtl/>
        </w:rPr>
      </w:pPr>
      <w:bookmarkStart w:id="5519" w:name="ET_interruption_6361_26"/>
      <w:r w:rsidRPr="00541606">
        <w:rPr>
          <w:rStyle w:val="TagStyle"/>
          <w:rtl/>
        </w:rPr>
        <w:t xml:space="preserve"> &lt;&lt; קריאה &gt;&gt; </w:t>
      </w:r>
      <w:r>
        <w:rPr>
          <w:rtl/>
        </w:rPr>
        <w:t>נאור שירי (יש עתיד):</w:t>
      </w:r>
      <w:r w:rsidRPr="00541606">
        <w:rPr>
          <w:rStyle w:val="TagStyle"/>
          <w:rtl/>
        </w:rPr>
        <w:t xml:space="preserve"> &lt;&lt; קריאה &gt;&gt;</w:t>
      </w:r>
      <w:r>
        <w:rPr>
          <w:rtl/>
        </w:rPr>
        <w:t xml:space="preserve"> </w:t>
      </w:r>
      <w:bookmarkEnd w:id="5519"/>
    </w:p>
    <w:p w:rsidR="009151C0" w:rsidRDefault="009151C0" w:rsidP="009F08A5">
      <w:pPr>
        <w:rPr>
          <w:rtl/>
        </w:rPr>
      </w:pPr>
    </w:p>
    <w:p w:rsidR="009151C0" w:rsidRDefault="009151C0" w:rsidP="0003268B">
      <w:pPr>
        <w:rPr>
          <w:rtl/>
        </w:rPr>
      </w:pPr>
      <w:r>
        <w:rPr>
          <w:rFonts w:hint="cs"/>
          <w:rtl/>
        </w:rPr>
        <w:t>- - - מראה</w:t>
      </w:r>
      <w:bookmarkStart w:id="5520" w:name="_ETM_Q29_250740"/>
      <w:bookmarkEnd w:id="5520"/>
      <w:r>
        <w:rPr>
          <w:rFonts w:hint="cs"/>
          <w:rtl/>
        </w:rPr>
        <w:t xml:space="preserve"> לכל חבר כנסת.</w:t>
      </w:r>
    </w:p>
    <w:p w:rsidR="009151C0" w:rsidRDefault="009151C0" w:rsidP="0003268B">
      <w:pPr>
        <w:rPr>
          <w:rtl/>
        </w:rPr>
      </w:pPr>
      <w:bookmarkStart w:id="5521" w:name="_ETM_Q29_251460"/>
      <w:bookmarkEnd w:id="5521"/>
    </w:p>
    <w:p w:rsidR="009151C0" w:rsidRDefault="009151C0" w:rsidP="0003268B">
      <w:pPr>
        <w:pStyle w:val="af6"/>
        <w:keepNext/>
        <w:rPr>
          <w:rtl/>
        </w:rPr>
      </w:pPr>
      <w:r w:rsidRPr="00541606">
        <w:rPr>
          <w:rStyle w:val="TagStyle"/>
          <w:rtl/>
        </w:rPr>
        <w:t xml:space="preserve"> &lt;&lt; יור &gt;&gt; </w:t>
      </w:r>
      <w:r>
        <w:rPr>
          <w:rtl/>
        </w:rPr>
        <w:t>היו"ר משה סולומון:</w:t>
      </w:r>
      <w:r w:rsidRPr="00541606">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חבר הכנסת רם בן ברק - - - זה שלו, זה לא שלך</w:t>
      </w:r>
      <w:bookmarkStart w:id="5522" w:name="_ETM_Q29_255300"/>
      <w:bookmarkEnd w:id="5522"/>
      <w:r>
        <w:rPr>
          <w:rFonts w:hint="cs"/>
          <w:rtl/>
        </w:rPr>
        <w:t>.</w:t>
      </w:r>
      <w:bookmarkStart w:id="5523" w:name="_ETM_Q29_252540"/>
      <w:bookmarkEnd w:id="5523"/>
    </w:p>
    <w:p w:rsidR="009151C0" w:rsidRPr="00541606" w:rsidRDefault="009151C0" w:rsidP="0003268B">
      <w:pPr>
        <w:rPr>
          <w:rtl/>
        </w:rPr>
      </w:pPr>
    </w:p>
    <w:p w:rsidR="009151C0" w:rsidRDefault="009151C0" w:rsidP="0003268B">
      <w:pPr>
        <w:pStyle w:val="-"/>
        <w:keepNext/>
        <w:rPr>
          <w:rtl/>
        </w:rPr>
      </w:pPr>
      <w:bookmarkStart w:id="5524" w:name="ET_speakercontinue_6549_7"/>
      <w:r w:rsidRPr="00BE2684">
        <w:rPr>
          <w:rStyle w:val="TagStyle"/>
          <w:rtl/>
        </w:rPr>
        <w:t xml:space="preserve"> &lt;&lt; דובר_המשך &gt;&gt; </w:t>
      </w:r>
      <w:r>
        <w:rPr>
          <w:rtl/>
        </w:rPr>
        <w:t>אביחי אברהם בוארון (הליכוד):</w:t>
      </w:r>
      <w:r w:rsidRPr="00BE2684">
        <w:rPr>
          <w:rStyle w:val="TagStyle"/>
          <w:rtl/>
        </w:rPr>
        <w:t xml:space="preserve"> &lt;&lt; דובר_המשך &gt;&gt;</w:t>
      </w:r>
      <w:r>
        <w:rPr>
          <w:rtl/>
        </w:rPr>
        <w:t xml:space="preserve"> </w:t>
      </w:r>
      <w:bookmarkEnd w:id="5524"/>
    </w:p>
    <w:p w:rsidR="009151C0" w:rsidRDefault="009151C0" w:rsidP="009F08A5">
      <w:pPr>
        <w:rPr>
          <w:rtl/>
        </w:rPr>
      </w:pPr>
    </w:p>
    <w:p w:rsidR="009151C0" w:rsidRDefault="009151C0" w:rsidP="0003268B">
      <w:pPr>
        <w:rPr>
          <w:rtl/>
        </w:rPr>
      </w:pPr>
      <w:bookmarkStart w:id="5525" w:name="_ETM_Q29_255770"/>
      <w:bookmarkEnd w:id="5525"/>
      <w:r>
        <w:rPr>
          <w:rtl/>
        </w:rPr>
        <w:t>עמלנו על החוק הזה</w:t>
      </w:r>
      <w:r>
        <w:rPr>
          <w:rFonts w:hint="cs"/>
          <w:rtl/>
        </w:rPr>
        <w:t xml:space="preserve"> - -</w:t>
      </w:r>
    </w:p>
    <w:p w:rsidR="009151C0" w:rsidRDefault="009151C0" w:rsidP="0003268B">
      <w:pPr>
        <w:rPr>
          <w:rtl/>
        </w:rPr>
      </w:pPr>
    </w:p>
    <w:p w:rsidR="009151C0" w:rsidRDefault="009151C0" w:rsidP="0003268B">
      <w:pPr>
        <w:pStyle w:val="af5"/>
        <w:keepNext/>
        <w:rPr>
          <w:rtl/>
        </w:rPr>
      </w:pPr>
      <w:bookmarkStart w:id="5526" w:name="ET_interruption_6361_28"/>
      <w:r w:rsidRPr="00541606">
        <w:rPr>
          <w:rStyle w:val="TagStyle"/>
          <w:rtl/>
        </w:rPr>
        <w:t xml:space="preserve"> &lt;&lt; קריאה &gt;&gt; </w:t>
      </w:r>
      <w:r>
        <w:rPr>
          <w:rtl/>
        </w:rPr>
        <w:t>נאור שירי (יש עתיד):</w:t>
      </w:r>
      <w:r w:rsidRPr="00541606">
        <w:rPr>
          <w:rStyle w:val="TagStyle"/>
          <w:rtl/>
        </w:rPr>
        <w:t xml:space="preserve"> &lt;&lt; קריאה &gt;&gt;</w:t>
      </w:r>
      <w:r>
        <w:rPr>
          <w:rtl/>
        </w:rPr>
        <w:t xml:space="preserve"> </w:t>
      </w:r>
      <w:bookmarkEnd w:id="5526"/>
    </w:p>
    <w:p w:rsidR="009151C0" w:rsidRDefault="009151C0" w:rsidP="009F08A5">
      <w:pPr>
        <w:rPr>
          <w:rtl/>
        </w:rPr>
      </w:pPr>
    </w:p>
    <w:p w:rsidR="009151C0" w:rsidRPr="00541606" w:rsidRDefault="009151C0" w:rsidP="0003268B">
      <w:pPr>
        <w:rPr>
          <w:rtl/>
        </w:rPr>
      </w:pPr>
      <w:r>
        <w:rPr>
          <w:rFonts w:hint="cs"/>
          <w:rtl/>
        </w:rPr>
        <w:t>- - -</w:t>
      </w:r>
      <w:bookmarkStart w:id="5527" w:name="_ETM_Q29_256840"/>
      <w:bookmarkEnd w:id="5527"/>
    </w:p>
    <w:p w:rsidR="009151C0" w:rsidRDefault="009151C0" w:rsidP="0003268B">
      <w:pPr>
        <w:rPr>
          <w:rtl/>
        </w:rPr>
      </w:pPr>
    </w:p>
    <w:p w:rsidR="009151C0" w:rsidRDefault="009151C0" w:rsidP="0003268B">
      <w:pPr>
        <w:pStyle w:val="af6"/>
        <w:keepNext/>
        <w:rPr>
          <w:rtl/>
        </w:rPr>
      </w:pPr>
      <w:r w:rsidRPr="00BE2684">
        <w:rPr>
          <w:rStyle w:val="TagStyle"/>
          <w:rtl/>
        </w:rPr>
        <w:t xml:space="preserve"> &lt;&lt; יור &gt;&gt; </w:t>
      </w:r>
      <w:r>
        <w:rPr>
          <w:rtl/>
        </w:rPr>
        <w:t>היו"ר משה סולומון:</w:t>
      </w:r>
      <w:r w:rsidRPr="00BE2684">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528" w:name="_ETM_Q29_259510"/>
      <w:bookmarkEnd w:id="5528"/>
      <w:r>
        <w:rPr>
          <w:rtl/>
        </w:rPr>
        <w:t>חב</w:t>
      </w:r>
      <w:r>
        <w:rPr>
          <w:rFonts w:hint="cs"/>
          <w:rtl/>
        </w:rPr>
        <w:t xml:space="preserve">ר הכנסת </w:t>
      </w:r>
      <w:r>
        <w:rPr>
          <w:rtl/>
        </w:rPr>
        <w:t>נאור שירי,</w:t>
      </w:r>
      <w:r>
        <w:rPr>
          <w:rFonts w:hint="cs"/>
          <w:rtl/>
        </w:rPr>
        <w:t xml:space="preserve"> תודה.</w:t>
      </w:r>
    </w:p>
    <w:p w:rsidR="009151C0" w:rsidRDefault="009151C0" w:rsidP="0003268B">
      <w:pPr>
        <w:rPr>
          <w:rtl/>
        </w:rPr>
      </w:pPr>
    </w:p>
    <w:p w:rsidR="009151C0" w:rsidRDefault="009151C0" w:rsidP="0003268B">
      <w:pPr>
        <w:pStyle w:val="-"/>
        <w:keepNext/>
        <w:rPr>
          <w:rtl/>
        </w:rPr>
      </w:pPr>
      <w:bookmarkStart w:id="5529" w:name="ET_speakercontinue_6549_9"/>
      <w:r w:rsidRPr="00BE2684">
        <w:rPr>
          <w:rStyle w:val="TagStyle"/>
          <w:rtl/>
        </w:rPr>
        <w:t xml:space="preserve"> &lt;&lt; דובר_המשך &gt;&gt; </w:t>
      </w:r>
      <w:r>
        <w:rPr>
          <w:rtl/>
        </w:rPr>
        <w:t>אביחי אברהם בוארון (הליכוד):</w:t>
      </w:r>
      <w:r w:rsidRPr="00BE2684">
        <w:rPr>
          <w:rStyle w:val="TagStyle"/>
          <w:rtl/>
        </w:rPr>
        <w:t xml:space="preserve"> &lt;&lt; דובר_המשך &gt;&gt;</w:t>
      </w:r>
      <w:r>
        <w:rPr>
          <w:rtl/>
        </w:rPr>
        <w:t xml:space="preserve"> </w:t>
      </w:r>
      <w:bookmarkEnd w:id="5529"/>
    </w:p>
    <w:p w:rsidR="009151C0" w:rsidRDefault="009151C0" w:rsidP="009F08A5">
      <w:pPr>
        <w:rPr>
          <w:rtl/>
        </w:rPr>
      </w:pPr>
    </w:p>
    <w:p w:rsidR="009151C0" w:rsidRDefault="009151C0" w:rsidP="0003268B">
      <w:pPr>
        <w:rPr>
          <w:rtl/>
        </w:rPr>
      </w:pPr>
      <w:bookmarkStart w:id="5530" w:name="_ETM_Q29_260489"/>
      <w:bookmarkEnd w:id="5530"/>
      <w:r>
        <w:rPr>
          <w:rFonts w:hint="cs"/>
          <w:rtl/>
        </w:rPr>
        <w:t>- -</w:t>
      </w:r>
      <w:r>
        <w:rPr>
          <w:rtl/>
        </w:rPr>
        <w:t xml:space="preserve"> </w:t>
      </w:r>
      <w:bookmarkStart w:id="5531" w:name="_ETM_Q29_258461"/>
      <w:bookmarkEnd w:id="5531"/>
      <w:r>
        <w:rPr>
          <w:rtl/>
        </w:rPr>
        <w:t>חודשים ארוכים</w:t>
      </w:r>
      <w:r>
        <w:rPr>
          <w:rFonts w:hint="cs"/>
          <w:rtl/>
        </w:rPr>
        <w:t>,</w:t>
      </w:r>
      <w:r>
        <w:rPr>
          <w:rtl/>
        </w:rPr>
        <w:t xml:space="preserve"> </w:t>
      </w:r>
      <w:r>
        <w:rPr>
          <w:rFonts w:hint="cs"/>
          <w:rtl/>
        </w:rPr>
        <w:t>טייבנו</w:t>
      </w:r>
      <w:r>
        <w:rPr>
          <w:rtl/>
        </w:rPr>
        <w:t xml:space="preserve"> אותו וזיקקנו אותו במטרה אחת</w:t>
      </w:r>
      <w:r>
        <w:rPr>
          <w:rFonts w:hint="cs"/>
          <w:rtl/>
        </w:rPr>
        <w:t xml:space="preserve"> –</w:t>
      </w:r>
      <w:r>
        <w:rPr>
          <w:rtl/>
        </w:rPr>
        <w:t xml:space="preserve"> </w:t>
      </w:r>
      <w:bookmarkStart w:id="5532" w:name="_ETM_Q29_267739"/>
      <w:bookmarkEnd w:id="5532"/>
      <w:r>
        <w:rPr>
          <w:rtl/>
        </w:rPr>
        <w:t xml:space="preserve">ועכשיו אומר </w:t>
      </w:r>
      <w:r>
        <w:rPr>
          <w:rFonts w:hint="cs"/>
          <w:rtl/>
        </w:rPr>
        <w:t>מהי</w:t>
      </w:r>
      <w:r>
        <w:rPr>
          <w:rtl/>
        </w:rPr>
        <w:t xml:space="preserve"> המטרה</w:t>
      </w:r>
      <w:r>
        <w:rPr>
          <w:rFonts w:hint="cs"/>
          <w:rtl/>
        </w:rPr>
        <w:t>.</w:t>
      </w:r>
      <w:bookmarkStart w:id="5533" w:name="_ETM_Q29_268180"/>
      <w:bookmarkEnd w:id="5533"/>
      <w:r>
        <w:rPr>
          <w:rtl/>
        </w:rPr>
        <w:t xml:space="preserve"> אני שמח שראש </w:t>
      </w:r>
      <w:bookmarkStart w:id="5534" w:name="_ETM_Q29_270729"/>
      <w:bookmarkEnd w:id="5534"/>
      <w:r>
        <w:rPr>
          <w:rtl/>
        </w:rPr>
        <w:t>האופוזיציה –</w:t>
      </w:r>
      <w:r>
        <w:rPr>
          <w:rFonts w:hint="cs"/>
          <w:rtl/>
        </w:rPr>
        <w:t xml:space="preserve"> </w:t>
      </w:r>
      <w:r>
        <w:rPr>
          <w:rtl/>
        </w:rPr>
        <w:t>נכנס ויצא</w:t>
      </w:r>
      <w:r>
        <w:rPr>
          <w:rFonts w:hint="cs"/>
          <w:rtl/>
        </w:rPr>
        <w:t>?</w:t>
      </w:r>
      <w:r>
        <w:rPr>
          <w:rtl/>
        </w:rPr>
        <w:t xml:space="preserve"> ה</w:t>
      </w:r>
      <w:r>
        <w:rPr>
          <w:rFonts w:hint="cs"/>
          <w:rtl/>
        </w:rPr>
        <w:t>י</w:t>
      </w:r>
      <w:bookmarkStart w:id="5535" w:name="_ETM_Q29_270961"/>
      <w:bookmarkEnd w:id="5535"/>
      <w:r>
        <w:rPr>
          <w:rtl/>
        </w:rPr>
        <w:t>נה, ראש האופוזיציה פה. אדוני ראש האופוזיציה</w:t>
      </w:r>
      <w:r>
        <w:rPr>
          <w:rFonts w:hint="cs"/>
          <w:rtl/>
        </w:rPr>
        <w:t>,</w:t>
      </w:r>
      <w:r>
        <w:rPr>
          <w:rtl/>
        </w:rPr>
        <w:t xml:space="preserve"> </w:t>
      </w:r>
      <w:bookmarkStart w:id="5536" w:name="_ETM_Q29_277500"/>
      <w:bookmarkEnd w:id="5536"/>
      <w:r>
        <w:rPr>
          <w:rtl/>
        </w:rPr>
        <w:t xml:space="preserve">אדוני ראש האופוזיציה, אשמח שתקשיב. </w:t>
      </w:r>
      <w:bookmarkStart w:id="5537" w:name="_ETM_Q29_281550"/>
      <w:bookmarkStart w:id="5538" w:name="_ETM_Q29_281520"/>
      <w:bookmarkEnd w:id="5537"/>
      <w:bookmarkEnd w:id="5538"/>
      <w:r>
        <w:rPr>
          <w:rtl/>
        </w:rPr>
        <w:t>תודה. עומד פה ראש האופוזיציה</w:t>
      </w:r>
      <w:r>
        <w:rPr>
          <w:rFonts w:hint="cs"/>
          <w:rtl/>
        </w:rPr>
        <w:t>,</w:t>
      </w:r>
      <w:r>
        <w:rPr>
          <w:rtl/>
        </w:rPr>
        <w:t xml:space="preserve"> ואומר את הדברים </w:t>
      </w:r>
      <w:bookmarkStart w:id="5539" w:name="_ETM_Q29_285890"/>
      <w:bookmarkEnd w:id="5539"/>
      <w:r>
        <w:rPr>
          <w:rtl/>
        </w:rPr>
        <w:t>הבאים</w:t>
      </w:r>
      <w:r>
        <w:rPr>
          <w:rFonts w:hint="cs"/>
          <w:rtl/>
        </w:rPr>
        <w:t>:</w:t>
      </w:r>
      <w:r>
        <w:rPr>
          <w:rtl/>
        </w:rPr>
        <w:t xml:space="preserve"> אתם, אתם הימין</w:t>
      </w:r>
      <w:r>
        <w:rPr>
          <w:rFonts w:hint="cs"/>
          <w:rtl/>
        </w:rPr>
        <w:t xml:space="preserve"> - - -</w:t>
      </w:r>
    </w:p>
    <w:p w:rsidR="009151C0" w:rsidRDefault="009151C0" w:rsidP="0003268B">
      <w:pPr>
        <w:rPr>
          <w:rtl/>
        </w:rPr>
      </w:pPr>
    </w:p>
    <w:p w:rsidR="009151C0" w:rsidRDefault="009151C0" w:rsidP="0003268B">
      <w:pPr>
        <w:pStyle w:val="af5"/>
        <w:keepNext/>
        <w:rPr>
          <w:rtl/>
        </w:rPr>
      </w:pPr>
      <w:bookmarkStart w:id="5540" w:name="ET_interruption_6151_29"/>
      <w:r w:rsidRPr="00541606">
        <w:rPr>
          <w:rStyle w:val="TagStyle"/>
          <w:rtl/>
        </w:rPr>
        <w:t xml:space="preserve"> &lt;&lt; קריאה &gt;&gt; </w:t>
      </w:r>
      <w:r>
        <w:rPr>
          <w:rtl/>
        </w:rPr>
        <w:t>רון כץ (יש עתיד):</w:t>
      </w:r>
      <w:r w:rsidRPr="00541606">
        <w:rPr>
          <w:rStyle w:val="TagStyle"/>
          <w:rtl/>
        </w:rPr>
        <w:t xml:space="preserve"> &lt;&lt; קריאה &gt;&gt;</w:t>
      </w:r>
      <w:r>
        <w:rPr>
          <w:rtl/>
        </w:rPr>
        <w:t xml:space="preserve"> </w:t>
      </w:r>
      <w:bookmarkEnd w:id="5540"/>
    </w:p>
    <w:p w:rsidR="009151C0" w:rsidRDefault="009151C0" w:rsidP="009F08A5">
      <w:pPr>
        <w:rPr>
          <w:rtl/>
        </w:rPr>
      </w:pPr>
    </w:p>
    <w:p w:rsidR="009151C0" w:rsidRDefault="009151C0" w:rsidP="0003268B">
      <w:pPr>
        <w:rPr>
          <w:rtl/>
        </w:rPr>
      </w:pPr>
      <w:r>
        <w:rPr>
          <w:rFonts w:hint="cs"/>
          <w:rtl/>
        </w:rPr>
        <w:t>בוארון, היא אומרת שהיא לא אמרה את זה.</w:t>
      </w:r>
    </w:p>
    <w:p w:rsidR="009151C0" w:rsidRPr="00541606" w:rsidRDefault="009151C0" w:rsidP="0003268B">
      <w:pPr>
        <w:rPr>
          <w:rtl/>
        </w:rPr>
      </w:pPr>
      <w:bookmarkStart w:id="5541" w:name="_ETM_Q29_286089"/>
      <w:bookmarkEnd w:id="5541"/>
    </w:p>
    <w:p w:rsidR="009151C0" w:rsidRDefault="009151C0" w:rsidP="0003268B">
      <w:pPr>
        <w:pStyle w:val="af6"/>
        <w:keepNext/>
        <w:rPr>
          <w:rtl/>
        </w:rPr>
      </w:pPr>
      <w:r w:rsidRPr="00BE2684">
        <w:rPr>
          <w:rStyle w:val="TagStyle"/>
          <w:rtl/>
        </w:rPr>
        <w:t xml:space="preserve"> &lt;&lt; יור &gt;&gt; </w:t>
      </w:r>
      <w:r>
        <w:rPr>
          <w:rtl/>
        </w:rPr>
        <w:t>היו"ר משה סולומון:</w:t>
      </w:r>
      <w:r w:rsidRPr="00BE2684">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542" w:name="_ETM_Q29_291430"/>
      <w:bookmarkEnd w:id="5542"/>
      <w:r>
        <w:rPr>
          <w:rFonts w:hint="cs"/>
          <w:rtl/>
        </w:rPr>
        <w:t>שנייה, שנייה, חבר הכנסת בוארון.</w:t>
      </w:r>
      <w:bookmarkStart w:id="5543" w:name="_ETM_Q29_288310"/>
      <w:bookmarkEnd w:id="5543"/>
      <w:r>
        <w:rPr>
          <w:rFonts w:hint="cs"/>
          <w:rtl/>
        </w:rPr>
        <w:t xml:space="preserve"> </w:t>
      </w:r>
      <w:bookmarkStart w:id="5544" w:name="_ETM_Q29_287330"/>
      <w:bookmarkStart w:id="5545" w:name="_ETM_Q29_286640"/>
      <w:bookmarkEnd w:id="5544"/>
      <w:bookmarkEnd w:id="5545"/>
      <w:r>
        <w:rPr>
          <w:rtl/>
        </w:rPr>
        <w:t>עדי, את אמרת</w:t>
      </w:r>
      <w:r>
        <w:rPr>
          <w:rFonts w:hint="cs"/>
          <w:rtl/>
        </w:rPr>
        <w:t>?</w:t>
      </w:r>
      <w:bookmarkStart w:id="5546" w:name="_ETM_Q29_295649"/>
      <w:bookmarkStart w:id="5547" w:name="_ETM_Q29_291659"/>
      <w:bookmarkEnd w:id="5546"/>
      <w:bookmarkEnd w:id="5547"/>
      <w:r>
        <w:rPr>
          <w:rtl/>
        </w:rPr>
        <w:t xml:space="preserve"> </w:t>
      </w:r>
    </w:p>
    <w:p w:rsidR="009151C0" w:rsidRDefault="009151C0" w:rsidP="0003268B">
      <w:pPr>
        <w:rPr>
          <w:rtl/>
        </w:rPr>
      </w:pPr>
    </w:p>
    <w:p w:rsidR="009151C0" w:rsidRDefault="009151C0" w:rsidP="0003268B">
      <w:pPr>
        <w:pStyle w:val="af5"/>
        <w:keepNext/>
        <w:rPr>
          <w:rtl/>
        </w:rPr>
      </w:pPr>
      <w:bookmarkStart w:id="5548" w:name="ET_interruption_6151_30"/>
      <w:r w:rsidRPr="00541606">
        <w:rPr>
          <w:rStyle w:val="TagStyle"/>
          <w:rtl/>
        </w:rPr>
        <w:t xml:space="preserve"> &lt;&lt; קריאה &gt;&gt; </w:t>
      </w:r>
      <w:r>
        <w:rPr>
          <w:rtl/>
        </w:rPr>
        <w:t>רון כץ (יש עתיד):</w:t>
      </w:r>
      <w:r w:rsidRPr="00541606">
        <w:rPr>
          <w:rStyle w:val="TagStyle"/>
          <w:rtl/>
        </w:rPr>
        <w:t xml:space="preserve"> &lt;&lt; קריאה &gt;&gt;</w:t>
      </w:r>
      <w:r>
        <w:rPr>
          <w:rtl/>
        </w:rPr>
        <w:t xml:space="preserve"> </w:t>
      </w:r>
      <w:bookmarkEnd w:id="5548"/>
    </w:p>
    <w:p w:rsidR="009151C0" w:rsidRDefault="009151C0" w:rsidP="009F08A5">
      <w:pPr>
        <w:rPr>
          <w:rtl/>
        </w:rPr>
      </w:pPr>
    </w:p>
    <w:p w:rsidR="009151C0" w:rsidRDefault="009151C0" w:rsidP="0003268B">
      <w:pPr>
        <w:rPr>
          <w:rtl/>
        </w:rPr>
      </w:pPr>
      <w:r>
        <w:rPr>
          <w:rFonts w:hint="cs"/>
          <w:rtl/>
        </w:rPr>
        <w:t>לא, היא אומרת שלא.</w:t>
      </w:r>
      <w:bookmarkStart w:id="5549" w:name="_ETM_Q29_293101"/>
      <w:bookmarkEnd w:id="5549"/>
    </w:p>
    <w:p w:rsidR="009151C0" w:rsidRDefault="009151C0" w:rsidP="0003268B">
      <w:pPr>
        <w:rPr>
          <w:rtl/>
        </w:rPr>
      </w:pPr>
    </w:p>
    <w:p w:rsidR="009151C0" w:rsidRDefault="009151C0" w:rsidP="0003268B">
      <w:pPr>
        <w:pStyle w:val="af5"/>
        <w:keepNext/>
        <w:rPr>
          <w:rtl/>
        </w:rPr>
      </w:pPr>
      <w:r w:rsidRPr="00607022">
        <w:rPr>
          <w:rStyle w:val="TagStyle"/>
          <w:rtl/>
        </w:rPr>
        <w:t xml:space="preserve"> &lt;&lt; קריאה &gt;&gt; </w:t>
      </w:r>
      <w:r>
        <w:rPr>
          <w:rtl/>
        </w:rPr>
        <w:t>עדי עזוז (יש עתיד):</w:t>
      </w:r>
      <w:r w:rsidRPr="00607022">
        <w:rPr>
          <w:rStyle w:val="TagStyle"/>
          <w:rtl/>
        </w:rPr>
        <w:t xml:space="preserve"> &lt;&lt; קריאה &gt;&gt;</w:t>
      </w:r>
      <w:r>
        <w:rPr>
          <w:rtl/>
        </w:rPr>
        <w:t xml:space="preserve"> </w:t>
      </w:r>
    </w:p>
    <w:p w:rsidR="009151C0" w:rsidRDefault="009151C0" w:rsidP="009F08A5">
      <w:pPr>
        <w:rPr>
          <w:rtl/>
        </w:rPr>
      </w:pPr>
    </w:p>
    <w:p w:rsidR="009151C0" w:rsidRPr="00607022" w:rsidRDefault="009151C0" w:rsidP="0003268B">
      <w:pPr>
        <w:rPr>
          <w:rtl/>
        </w:rPr>
      </w:pPr>
      <w:r>
        <w:rPr>
          <w:rFonts w:hint="cs"/>
          <w:rtl/>
        </w:rPr>
        <w:t>- - -</w:t>
      </w:r>
      <w:bookmarkStart w:id="5550" w:name="_ETM_Q29_294271"/>
      <w:bookmarkEnd w:id="5550"/>
      <w:r>
        <w:rPr>
          <w:rFonts w:hint="cs"/>
          <w:rtl/>
        </w:rPr>
        <w:t xml:space="preserve"> </w:t>
      </w:r>
      <w:bookmarkStart w:id="5551" w:name="_ETM_Q29_285688"/>
      <w:bookmarkEnd w:id="5551"/>
      <w:r>
        <w:rPr>
          <w:rFonts w:hint="cs"/>
          <w:rtl/>
        </w:rPr>
        <w:t>הוא לא שר - - -</w:t>
      </w:r>
    </w:p>
    <w:p w:rsidR="009151C0" w:rsidRDefault="009151C0" w:rsidP="0003268B">
      <w:pPr>
        <w:rPr>
          <w:rtl/>
        </w:rPr>
      </w:pPr>
    </w:p>
    <w:p w:rsidR="009151C0" w:rsidRDefault="009151C0" w:rsidP="0003268B">
      <w:pPr>
        <w:pStyle w:val="af6"/>
        <w:keepNext/>
        <w:rPr>
          <w:rtl/>
        </w:rPr>
      </w:pPr>
      <w:r w:rsidRPr="00541606">
        <w:rPr>
          <w:rStyle w:val="TagStyle"/>
          <w:rtl/>
        </w:rPr>
        <w:t xml:space="preserve"> &lt;&lt; יור &gt;&gt; </w:t>
      </w:r>
      <w:r>
        <w:rPr>
          <w:rtl/>
        </w:rPr>
        <w:t>היו"ר משה סולומון:</w:t>
      </w:r>
      <w:r w:rsidRPr="00541606">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552" w:name="_ETM_Q29_290590"/>
      <w:bookmarkEnd w:id="5552"/>
      <w:r>
        <w:rPr>
          <w:rtl/>
        </w:rPr>
        <w:t xml:space="preserve">את אמרת, אני הערתי לך </w:t>
      </w:r>
      <w:bookmarkStart w:id="5553" w:name="_ETM_Q29_294235"/>
      <w:bookmarkEnd w:id="5553"/>
      <w:r>
        <w:rPr>
          <w:rtl/>
        </w:rPr>
        <w:t xml:space="preserve">על כך. </w:t>
      </w:r>
      <w:bookmarkStart w:id="5554" w:name="_ETM_Q29_297589"/>
      <w:bookmarkStart w:id="5555" w:name="_ETM_Q29_295610"/>
      <w:bookmarkEnd w:id="5554"/>
      <w:bookmarkEnd w:id="5555"/>
      <w:r>
        <w:rPr>
          <w:rtl/>
        </w:rPr>
        <w:t>הוא לא שר</w:t>
      </w:r>
      <w:r>
        <w:rPr>
          <w:rFonts w:hint="cs"/>
          <w:rtl/>
        </w:rPr>
        <w:t xml:space="preserve"> –</w:t>
      </w:r>
      <w:r>
        <w:rPr>
          <w:rtl/>
        </w:rPr>
        <w:t xml:space="preserve"> זה מה שהוא אומר לך</w:t>
      </w:r>
      <w:r>
        <w:rPr>
          <w:rFonts w:hint="cs"/>
          <w:rtl/>
        </w:rPr>
        <w:t>.</w:t>
      </w:r>
      <w:r>
        <w:rPr>
          <w:rtl/>
        </w:rPr>
        <w:t xml:space="preserve"> להגיד </w:t>
      </w:r>
      <w:bookmarkStart w:id="5556" w:name="_ETM_Q29_299459"/>
      <w:bookmarkEnd w:id="5556"/>
      <w:r>
        <w:rPr>
          <w:rFonts w:hint="cs"/>
          <w:rtl/>
        </w:rPr>
        <w:t>ל</w:t>
      </w:r>
      <w:bookmarkStart w:id="5557" w:name="_ETM_Q29_299900"/>
      <w:bookmarkEnd w:id="5557"/>
      <w:r>
        <w:rPr>
          <w:rtl/>
        </w:rPr>
        <w:t>אדם שהוא שר</w:t>
      </w:r>
      <w:r>
        <w:rPr>
          <w:rFonts w:hint="cs"/>
          <w:rtl/>
        </w:rPr>
        <w:t xml:space="preserve"> – שהוא</w:t>
      </w:r>
      <w:r>
        <w:rPr>
          <w:rtl/>
        </w:rPr>
        <w:t xml:space="preserve"> לא שר</w:t>
      </w:r>
      <w:r>
        <w:rPr>
          <w:rFonts w:hint="cs"/>
          <w:rtl/>
        </w:rPr>
        <w:t xml:space="preserve"> –</w:t>
      </w:r>
      <w:r>
        <w:rPr>
          <w:rtl/>
        </w:rPr>
        <w:t xml:space="preserve"> זה לא מכובד</w:t>
      </w:r>
      <w:bookmarkStart w:id="5558" w:name="_ETM_Q29_301881"/>
      <w:bookmarkEnd w:id="5558"/>
      <w:r>
        <w:rPr>
          <w:rFonts w:hint="cs"/>
          <w:rtl/>
        </w:rPr>
        <w:t xml:space="preserve"> –</w:t>
      </w:r>
      <w:r>
        <w:rPr>
          <w:rtl/>
        </w:rPr>
        <w:t xml:space="preserve"> אני עוזר </w:t>
      </w:r>
      <w:bookmarkStart w:id="5559" w:name="_ETM_Q29_301329"/>
      <w:bookmarkEnd w:id="5559"/>
      <w:r>
        <w:rPr>
          <w:rtl/>
        </w:rPr>
        <w:t xml:space="preserve">לך. </w:t>
      </w:r>
      <w:bookmarkStart w:id="5560" w:name="_ETM_Q29_303980"/>
      <w:bookmarkEnd w:id="5560"/>
      <w:r>
        <w:rPr>
          <w:rtl/>
        </w:rPr>
        <w:t>אי</w:t>
      </w:r>
      <w:r>
        <w:rPr>
          <w:rFonts w:hint="cs"/>
          <w:rtl/>
        </w:rPr>
        <w:t>-</w:t>
      </w:r>
      <w:r>
        <w:rPr>
          <w:rtl/>
        </w:rPr>
        <w:t xml:space="preserve">אפשר להגיד שלא אמרת, עם כל הכבוד. אמרת, </w:t>
      </w:r>
      <w:bookmarkStart w:id="5561" w:name="_ETM_Q29_306199"/>
      <w:bookmarkEnd w:id="5561"/>
      <w:r>
        <w:rPr>
          <w:rtl/>
        </w:rPr>
        <w:t>זה מוקלט. בבקשה</w:t>
      </w:r>
      <w:bookmarkStart w:id="5562" w:name="_ETM_Q29_305650"/>
      <w:bookmarkStart w:id="5563" w:name="_ETM_Q29_300791"/>
      <w:bookmarkStart w:id="5564" w:name="_ETM_Q29_296061"/>
      <w:bookmarkEnd w:id="5562"/>
      <w:bookmarkEnd w:id="5563"/>
      <w:bookmarkEnd w:id="5564"/>
      <w:r>
        <w:rPr>
          <w:rtl/>
        </w:rPr>
        <w:t>.</w:t>
      </w:r>
    </w:p>
    <w:p w:rsidR="009151C0" w:rsidRDefault="009151C0" w:rsidP="0003268B">
      <w:pPr>
        <w:rPr>
          <w:rtl/>
        </w:rPr>
      </w:pPr>
    </w:p>
    <w:p w:rsidR="009151C0" w:rsidRDefault="009151C0" w:rsidP="0003268B">
      <w:pPr>
        <w:pStyle w:val="-"/>
        <w:keepNext/>
        <w:rPr>
          <w:rtl/>
        </w:rPr>
      </w:pPr>
      <w:bookmarkStart w:id="5565" w:name="ET_speakercontinue_6549_15"/>
      <w:r w:rsidRPr="00BE2684">
        <w:rPr>
          <w:rStyle w:val="TagStyle"/>
          <w:rtl/>
        </w:rPr>
        <w:t xml:space="preserve"> &lt;&lt; דובר_המשך &gt;&gt; </w:t>
      </w:r>
      <w:r>
        <w:rPr>
          <w:rtl/>
        </w:rPr>
        <w:t>אביחי אברהם בוארון (הליכוד):</w:t>
      </w:r>
      <w:r w:rsidRPr="00BE2684">
        <w:rPr>
          <w:rStyle w:val="TagStyle"/>
          <w:rtl/>
        </w:rPr>
        <w:t xml:space="preserve"> &lt;&lt; דובר_המשך &gt;&gt;</w:t>
      </w:r>
      <w:r>
        <w:rPr>
          <w:rtl/>
        </w:rPr>
        <w:t xml:space="preserve"> </w:t>
      </w:r>
      <w:bookmarkEnd w:id="5565"/>
    </w:p>
    <w:p w:rsidR="009151C0" w:rsidRDefault="009151C0" w:rsidP="009F08A5">
      <w:pPr>
        <w:rPr>
          <w:rtl/>
        </w:rPr>
      </w:pPr>
    </w:p>
    <w:p w:rsidR="009151C0" w:rsidRDefault="009151C0" w:rsidP="0003268B">
      <w:pPr>
        <w:rPr>
          <w:rtl/>
        </w:rPr>
      </w:pPr>
      <w:bookmarkStart w:id="5566" w:name="_ETM_Q29_308860"/>
      <w:bookmarkEnd w:id="5566"/>
      <w:r>
        <w:rPr>
          <w:rtl/>
        </w:rPr>
        <w:t>עומד פה ראש</w:t>
      </w:r>
      <w:r>
        <w:rPr>
          <w:rFonts w:hint="cs"/>
          <w:rtl/>
        </w:rPr>
        <w:t xml:space="preserve"> - - -</w:t>
      </w:r>
    </w:p>
    <w:p w:rsidR="009151C0" w:rsidRDefault="009151C0" w:rsidP="0003268B">
      <w:pPr>
        <w:rPr>
          <w:rtl/>
        </w:rPr>
      </w:pPr>
    </w:p>
    <w:p w:rsidR="009151C0" w:rsidRDefault="009151C0" w:rsidP="0003268B">
      <w:pPr>
        <w:pStyle w:val="af5"/>
        <w:keepNext/>
        <w:rPr>
          <w:rtl/>
        </w:rPr>
      </w:pPr>
      <w:bookmarkStart w:id="5567" w:name="ET_interruption_6156_34"/>
      <w:r w:rsidRPr="00541606">
        <w:rPr>
          <w:rStyle w:val="TagStyle"/>
          <w:rtl/>
        </w:rPr>
        <w:t xml:space="preserve"> &lt;&lt; קריאה &gt;&gt; </w:t>
      </w:r>
      <w:r>
        <w:rPr>
          <w:rtl/>
        </w:rPr>
        <w:t>גלעד קריב (העבודה):</w:t>
      </w:r>
      <w:r w:rsidRPr="00541606">
        <w:rPr>
          <w:rStyle w:val="TagStyle"/>
          <w:rtl/>
        </w:rPr>
        <w:t xml:space="preserve"> &lt;&lt; קריאה &gt;&gt;</w:t>
      </w:r>
      <w:r>
        <w:rPr>
          <w:rtl/>
        </w:rPr>
        <w:t xml:space="preserve"> </w:t>
      </w:r>
      <w:bookmarkEnd w:id="5567"/>
    </w:p>
    <w:p w:rsidR="009151C0" w:rsidRDefault="009151C0" w:rsidP="009F08A5">
      <w:pPr>
        <w:rPr>
          <w:rtl/>
        </w:rPr>
      </w:pPr>
    </w:p>
    <w:p w:rsidR="009151C0" w:rsidRPr="00541606" w:rsidRDefault="009151C0" w:rsidP="0003268B">
      <w:pPr>
        <w:rPr>
          <w:rtl/>
        </w:rPr>
      </w:pPr>
      <w:bookmarkStart w:id="5568" w:name="_ETM_Q29_308411"/>
      <w:bookmarkEnd w:id="5568"/>
      <w:r>
        <w:rPr>
          <w:rFonts w:hint="cs"/>
          <w:rtl/>
        </w:rPr>
        <w:t>הוא שר גרוע וחרפה לממשלה.</w:t>
      </w:r>
      <w:bookmarkStart w:id="5569" w:name="_ETM_Q29_308341"/>
      <w:bookmarkEnd w:id="5569"/>
    </w:p>
    <w:p w:rsidR="009151C0" w:rsidRDefault="009151C0" w:rsidP="0003268B">
      <w:pPr>
        <w:rPr>
          <w:rtl/>
        </w:rPr>
      </w:pPr>
    </w:p>
    <w:p w:rsidR="009151C0" w:rsidRDefault="009151C0" w:rsidP="0003268B">
      <w:pPr>
        <w:pStyle w:val="af6"/>
        <w:keepNext/>
        <w:rPr>
          <w:rtl/>
        </w:rPr>
      </w:pPr>
      <w:r w:rsidRPr="00BE2684">
        <w:rPr>
          <w:rStyle w:val="TagStyle"/>
          <w:rtl/>
        </w:rPr>
        <w:t xml:space="preserve"> &lt;&lt; יור &gt;&gt; </w:t>
      </w:r>
      <w:r>
        <w:rPr>
          <w:rtl/>
        </w:rPr>
        <w:t>היו"ר משה סולומון:</w:t>
      </w:r>
      <w:r w:rsidRPr="00BE2684">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570" w:name="_ETM_Q29_311720"/>
      <w:bookmarkEnd w:id="5570"/>
      <w:r>
        <w:rPr>
          <w:rtl/>
        </w:rPr>
        <w:t>ז</w:t>
      </w:r>
      <w:r>
        <w:rPr>
          <w:rFonts w:hint="cs"/>
          <w:rtl/>
        </w:rPr>
        <w:t>ו</w:t>
      </w:r>
      <w:r>
        <w:rPr>
          <w:rtl/>
        </w:rPr>
        <w:t xml:space="preserve"> כבר עמדתך, אבל הוא שר </w:t>
      </w:r>
      <w:r>
        <w:rPr>
          <w:rFonts w:hint="cs"/>
          <w:rtl/>
        </w:rPr>
        <w:t>ב</w:t>
      </w:r>
      <w:r>
        <w:rPr>
          <w:rtl/>
        </w:rPr>
        <w:t xml:space="preserve">ממשלת ישראל. </w:t>
      </w:r>
      <w:bookmarkStart w:id="5571" w:name="_ETM_Q29_317110"/>
      <w:bookmarkEnd w:id="5571"/>
    </w:p>
    <w:p w:rsidR="009151C0" w:rsidRDefault="009151C0" w:rsidP="0003268B">
      <w:pPr>
        <w:rPr>
          <w:rtl/>
        </w:rPr>
      </w:pPr>
      <w:bookmarkStart w:id="5572" w:name="_ETM_Q29_312161"/>
      <w:bookmarkEnd w:id="5572"/>
    </w:p>
    <w:p w:rsidR="009151C0" w:rsidRDefault="009151C0" w:rsidP="0003268B">
      <w:pPr>
        <w:pStyle w:val="af5"/>
        <w:keepNext/>
        <w:rPr>
          <w:rtl/>
        </w:rPr>
      </w:pPr>
      <w:bookmarkStart w:id="5573" w:name="ET_interruption_6156_36"/>
      <w:r w:rsidRPr="00541606">
        <w:rPr>
          <w:rStyle w:val="TagStyle"/>
          <w:rtl/>
        </w:rPr>
        <w:t xml:space="preserve"> &lt;&lt; קריאה &gt;&gt; </w:t>
      </w:r>
      <w:r>
        <w:rPr>
          <w:rtl/>
        </w:rPr>
        <w:t>גלעד קריב (העבודה):</w:t>
      </w:r>
      <w:r w:rsidRPr="00541606">
        <w:rPr>
          <w:rStyle w:val="TagStyle"/>
          <w:rtl/>
        </w:rPr>
        <w:t xml:space="preserve"> &lt;&lt; קריאה &gt;&gt;</w:t>
      </w:r>
      <w:r>
        <w:rPr>
          <w:rtl/>
        </w:rPr>
        <w:t xml:space="preserve"> </w:t>
      </w:r>
      <w:bookmarkEnd w:id="5573"/>
    </w:p>
    <w:p w:rsidR="009151C0" w:rsidRDefault="009151C0" w:rsidP="009F08A5">
      <w:pPr>
        <w:rPr>
          <w:rtl/>
          <w:lang w:eastAsia="he-IL"/>
        </w:rPr>
      </w:pPr>
    </w:p>
    <w:p w:rsidR="009151C0" w:rsidRDefault="009151C0" w:rsidP="0003268B">
      <w:pPr>
        <w:rPr>
          <w:rtl/>
          <w:lang w:eastAsia="he-IL"/>
        </w:rPr>
      </w:pPr>
      <w:r>
        <w:rPr>
          <w:rFonts w:hint="cs"/>
          <w:rtl/>
          <w:lang w:eastAsia="he-IL"/>
        </w:rPr>
        <w:t>הוא שר בזוי</w:t>
      </w:r>
      <w:bookmarkStart w:id="5574" w:name="_ETM_Q29_313971"/>
      <w:bookmarkEnd w:id="5574"/>
      <w:r>
        <w:rPr>
          <w:rFonts w:hint="cs"/>
          <w:rtl/>
          <w:lang w:eastAsia="he-IL"/>
        </w:rPr>
        <w:t xml:space="preserve"> שמבזה את </w:t>
      </w:r>
      <w:bookmarkStart w:id="5575" w:name="_ETM_Q29_314581"/>
      <w:bookmarkEnd w:id="5575"/>
      <w:r>
        <w:rPr>
          <w:rFonts w:hint="cs"/>
          <w:rtl/>
          <w:lang w:eastAsia="he-IL"/>
        </w:rPr>
        <w:t>- - -</w:t>
      </w:r>
    </w:p>
    <w:p w:rsidR="009151C0" w:rsidRDefault="009151C0" w:rsidP="0003268B">
      <w:pPr>
        <w:rPr>
          <w:rtl/>
          <w:lang w:eastAsia="he-IL"/>
        </w:rPr>
      </w:pPr>
    </w:p>
    <w:p w:rsidR="009151C0" w:rsidRDefault="009151C0" w:rsidP="0003268B">
      <w:pPr>
        <w:pStyle w:val="af6"/>
        <w:keepNext/>
        <w:rPr>
          <w:rtl/>
        </w:rPr>
      </w:pPr>
      <w:bookmarkStart w:id="5576" w:name="ET_yor_6598_37"/>
      <w:r w:rsidRPr="00541606">
        <w:rPr>
          <w:rStyle w:val="TagStyle"/>
          <w:rtl/>
        </w:rPr>
        <w:t xml:space="preserve"> &lt;&lt; יור &gt;&gt; </w:t>
      </w:r>
      <w:r>
        <w:rPr>
          <w:rtl/>
        </w:rPr>
        <w:t>היו"ר משה סולומון:</w:t>
      </w:r>
      <w:r w:rsidRPr="00541606">
        <w:rPr>
          <w:rStyle w:val="TagStyle"/>
          <w:rtl/>
        </w:rPr>
        <w:t xml:space="preserve"> &lt;&lt; יור &gt;&gt;</w:t>
      </w:r>
      <w:r>
        <w:rPr>
          <w:rtl/>
        </w:rPr>
        <w:t xml:space="preserve"> </w:t>
      </w:r>
      <w:bookmarkEnd w:id="5576"/>
    </w:p>
    <w:p w:rsidR="009151C0" w:rsidRDefault="009151C0" w:rsidP="009F08A5">
      <w:pPr>
        <w:rPr>
          <w:rtl/>
          <w:lang w:eastAsia="he-IL"/>
        </w:rPr>
      </w:pPr>
    </w:p>
    <w:p w:rsidR="009151C0" w:rsidRDefault="009151C0" w:rsidP="0003268B">
      <w:pPr>
        <w:rPr>
          <w:rtl/>
        </w:rPr>
      </w:pPr>
      <w:r>
        <w:rPr>
          <w:rFonts w:hint="cs"/>
          <w:rtl/>
        </w:rPr>
        <w:t>ס</w:t>
      </w:r>
      <w:bookmarkStart w:id="5577" w:name="_ETM_Q29_312861"/>
      <w:bookmarkEnd w:id="5577"/>
      <w:r>
        <w:rPr>
          <w:rtl/>
        </w:rPr>
        <w:t>ליחה, סליחה</w:t>
      </w:r>
      <w:r>
        <w:rPr>
          <w:rFonts w:hint="cs"/>
          <w:rtl/>
        </w:rPr>
        <w:t>.</w:t>
      </w:r>
      <w:r>
        <w:rPr>
          <w:rtl/>
        </w:rPr>
        <w:t xml:space="preserve"> חבר הכנסת גלעד קריב, קריאה ראשונה.</w:t>
      </w:r>
    </w:p>
    <w:p w:rsidR="009151C0" w:rsidRDefault="009151C0" w:rsidP="0003268B">
      <w:pPr>
        <w:rPr>
          <w:rtl/>
        </w:rPr>
      </w:pPr>
    </w:p>
    <w:p w:rsidR="009151C0" w:rsidRDefault="009151C0" w:rsidP="0003268B">
      <w:pPr>
        <w:pStyle w:val="-"/>
        <w:keepNext/>
        <w:rPr>
          <w:rtl/>
        </w:rPr>
      </w:pPr>
      <w:bookmarkStart w:id="5578" w:name="ET_speakercontinue_6549_14"/>
      <w:r w:rsidRPr="00BE2684">
        <w:rPr>
          <w:rStyle w:val="TagStyle"/>
          <w:rtl/>
        </w:rPr>
        <w:t xml:space="preserve"> &lt;&lt; דובר_המשך &gt;&gt; </w:t>
      </w:r>
      <w:r>
        <w:rPr>
          <w:rtl/>
        </w:rPr>
        <w:t>אביחי אברהם בוארון (הליכוד):</w:t>
      </w:r>
      <w:r w:rsidRPr="00BE2684">
        <w:rPr>
          <w:rStyle w:val="TagStyle"/>
          <w:rtl/>
        </w:rPr>
        <w:t xml:space="preserve"> &lt;&lt; דובר_המשך &gt;&gt;</w:t>
      </w:r>
      <w:r>
        <w:rPr>
          <w:rtl/>
        </w:rPr>
        <w:t xml:space="preserve"> </w:t>
      </w:r>
      <w:bookmarkEnd w:id="5578"/>
    </w:p>
    <w:p w:rsidR="009151C0" w:rsidRDefault="009151C0" w:rsidP="0003268B">
      <w:pPr>
        <w:rPr>
          <w:rtl/>
        </w:rPr>
      </w:pPr>
    </w:p>
    <w:p w:rsidR="009151C0" w:rsidRDefault="009151C0" w:rsidP="0003268B">
      <w:pPr>
        <w:rPr>
          <w:rtl/>
        </w:rPr>
      </w:pPr>
      <w:bookmarkStart w:id="5579" w:name="_ETM_Q29_320429"/>
      <w:bookmarkEnd w:id="5579"/>
      <w:r>
        <w:rPr>
          <w:rtl/>
        </w:rPr>
        <w:t>חבר הכנסת קריב, אתה יודע</w:t>
      </w:r>
      <w:bookmarkStart w:id="5580" w:name="_ETM_Q29_325791"/>
      <w:bookmarkEnd w:id="5580"/>
      <w:r>
        <w:rPr>
          <w:rFonts w:hint="cs"/>
          <w:rtl/>
        </w:rPr>
        <w:t>,</w:t>
      </w:r>
      <w:bookmarkStart w:id="5581" w:name="_ETM_Q29_334111"/>
      <w:bookmarkEnd w:id="5581"/>
      <w:r>
        <w:rPr>
          <w:rtl/>
        </w:rPr>
        <w:t xml:space="preserve"> ואני רואה עליך שלא דיברת </w:t>
      </w:r>
      <w:bookmarkStart w:id="5582" w:name="_ETM_Q29_325143"/>
      <w:bookmarkEnd w:id="5582"/>
      <w:r>
        <w:rPr>
          <w:rtl/>
        </w:rPr>
        <w:t>לגופו של אדם</w:t>
      </w:r>
      <w:r>
        <w:rPr>
          <w:rFonts w:hint="cs"/>
          <w:rtl/>
        </w:rPr>
        <w:t>.</w:t>
      </w:r>
      <w:r>
        <w:rPr>
          <w:rtl/>
        </w:rPr>
        <w:t xml:space="preserve"> אנחנו לא מדברים לגופו של אדם</w:t>
      </w:r>
      <w:r w:rsidR="0003268B">
        <w:rPr>
          <w:rFonts w:hint="cs"/>
          <w:rtl/>
        </w:rPr>
        <w:t>.</w:t>
      </w:r>
      <w:r>
        <w:rPr>
          <w:rtl/>
        </w:rPr>
        <w:t xml:space="preserve"> זהו. </w:t>
      </w:r>
      <w:bookmarkStart w:id="5583" w:name="_ETM_Q29_329857"/>
      <w:bookmarkEnd w:id="5583"/>
    </w:p>
    <w:p w:rsidR="009151C0" w:rsidRDefault="009151C0" w:rsidP="0003268B">
      <w:pPr>
        <w:ind w:firstLine="0"/>
        <w:rPr>
          <w:rtl/>
        </w:rPr>
      </w:pPr>
      <w:bookmarkStart w:id="5584" w:name="_ETM_Q29_326749"/>
      <w:bookmarkStart w:id="5585" w:name="_ETM_Q29_326834"/>
      <w:bookmarkStart w:id="5586" w:name="_ETM_Q29_327020"/>
      <w:bookmarkStart w:id="5587" w:name="_ETM_Q29_327095"/>
      <w:bookmarkEnd w:id="5584"/>
      <w:bookmarkEnd w:id="5585"/>
      <w:bookmarkEnd w:id="5586"/>
      <w:bookmarkEnd w:id="5587"/>
    </w:p>
    <w:p w:rsidR="009151C0" w:rsidRDefault="009151C0" w:rsidP="0003268B">
      <w:pPr>
        <w:pStyle w:val="af5"/>
        <w:keepNext/>
        <w:rPr>
          <w:rtl/>
        </w:rPr>
      </w:pPr>
      <w:bookmarkStart w:id="5588" w:name="ET_interruption_6361_85"/>
      <w:r w:rsidRPr="000A65E8">
        <w:rPr>
          <w:rStyle w:val="TagStyle"/>
          <w:rtl/>
        </w:rPr>
        <w:t xml:space="preserve"> &lt;&lt; קריאה &gt;&gt; </w:t>
      </w:r>
      <w:r>
        <w:rPr>
          <w:rtl/>
        </w:rPr>
        <w:t>נאור שירי (יש עתיד):</w:t>
      </w:r>
      <w:r w:rsidRPr="000A65E8">
        <w:rPr>
          <w:rStyle w:val="TagStyle"/>
          <w:rtl/>
        </w:rPr>
        <w:t xml:space="preserve"> &lt;&lt; קריאה &gt;&gt;</w:t>
      </w:r>
      <w:r>
        <w:rPr>
          <w:rtl/>
        </w:rPr>
        <w:t xml:space="preserve">   </w:t>
      </w:r>
      <w:bookmarkEnd w:id="5588"/>
    </w:p>
    <w:p w:rsidR="009151C0" w:rsidRDefault="009151C0" w:rsidP="009F08A5">
      <w:pPr>
        <w:rPr>
          <w:rtl/>
        </w:rPr>
      </w:pPr>
    </w:p>
    <w:p w:rsidR="009151C0" w:rsidRPr="000A65E8" w:rsidRDefault="009151C0" w:rsidP="0003268B">
      <w:pPr>
        <w:rPr>
          <w:rtl/>
        </w:rPr>
      </w:pPr>
      <w:r>
        <w:rPr>
          <w:rFonts w:hint="cs"/>
          <w:rtl/>
        </w:rPr>
        <w:t>אל תגיד - - -</w:t>
      </w:r>
    </w:p>
    <w:p w:rsidR="009151C0" w:rsidRDefault="009151C0" w:rsidP="0003268B">
      <w:pPr>
        <w:rPr>
          <w:rtl/>
        </w:rPr>
      </w:pPr>
    </w:p>
    <w:p w:rsidR="009151C0" w:rsidRDefault="009151C0" w:rsidP="0003268B">
      <w:pPr>
        <w:pStyle w:val="af6"/>
        <w:keepNext/>
        <w:rPr>
          <w:rtl/>
        </w:rPr>
      </w:pPr>
      <w:r w:rsidRPr="00541606">
        <w:rPr>
          <w:rStyle w:val="TagStyle"/>
          <w:rtl/>
        </w:rPr>
        <w:t xml:space="preserve"> &lt;&lt; יור &gt;&gt; </w:t>
      </w:r>
      <w:r>
        <w:rPr>
          <w:rtl/>
        </w:rPr>
        <w:t>היו"ר משה סולומון:</w:t>
      </w:r>
      <w:r w:rsidRPr="00541606">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tl/>
        </w:rPr>
        <w:t>תודה</w:t>
      </w:r>
      <w:r>
        <w:rPr>
          <w:rFonts w:hint="cs"/>
          <w:rtl/>
        </w:rPr>
        <w:t>, חברים</w:t>
      </w:r>
      <w:r>
        <w:rPr>
          <w:rtl/>
        </w:rPr>
        <w:t xml:space="preserve">. </w:t>
      </w:r>
    </w:p>
    <w:p w:rsidR="009151C0" w:rsidRDefault="009151C0" w:rsidP="0003268B">
      <w:pPr>
        <w:rPr>
          <w:rtl/>
        </w:rPr>
      </w:pPr>
    </w:p>
    <w:p w:rsidR="009151C0" w:rsidRDefault="009151C0" w:rsidP="0003268B">
      <w:pPr>
        <w:pStyle w:val="-"/>
        <w:keepNext/>
        <w:rPr>
          <w:rtl/>
        </w:rPr>
      </w:pPr>
      <w:bookmarkStart w:id="5589" w:name="ET_speakercontinue_6549_39"/>
      <w:r w:rsidRPr="00541606">
        <w:rPr>
          <w:rStyle w:val="TagStyle"/>
          <w:rtl/>
        </w:rPr>
        <w:t xml:space="preserve"> &lt;&lt; דובר_המשך &gt;&gt; </w:t>
      </w:r>
      <w:r>
        <w:rPr>
          <w:rtl/>
        </w:rPr>
        <w:t>אביחי אברהם בוארון (הליכוד):</w:t>
      </w:r>
      <w:r w:rsidRPr="00541606">
        <w:rPr>
          <w:rStyle w:val="TagStyle"/>
          <w:rtl/>
        </w:rPr>
        <w:t xml:space="preserve"> &lt;&lt; דובר_המשך &gt;&gt;</w:t>
      </w:r>
      <w:r>
        <w:rPr>
          <w:rtl/>
        </w:rPr>
        <w:t xml:space="preserve"> </w:t>
      </w:r>
      <w:bookmarkEnd w:id="5589"/>
    </w:p>
    <w:p w:rsidR="009151C0" w:rsidRDefault="009151C0" w:rsidP="009F08A5">
      <w:pPr>
        <w:rPr>
          <w:rtl/>
        </w:rPr>
      </w:pPr>
    </w:p>
    <w:p w:rsidR="009151C0" w:rsidRDefault="009151C0" w:rsidP="0003268B">
      <w:pPr>
        <w:rPr>
          <w:rtl/>
        </w:rPr>
      </w:pPr>
      <w:bookmarkStart w:id="5590" w:name="_ETM_Q29_327450"/>
      <w:bookmarkEnd w:id="5590"/>
      <w:r>
        <w:rPr>
          <w:rFonts w:hint="cs"/>
          <w:rtl/>
        </w:rPr>
        <w:t xml:space="preserve">עכשיו </w:t>
      </w:r>
      <w:r>
        <w:rPr>
          <w:rtl/>
        </w:rPr>
        <w:t>עומד פה ראש האופוזיציה</w:t>
      </w:r>
      <w:r>
        <w:rPr>
          <w:rFonts w:hint="cs"/>
          <w:rtl/>
        </w:rPr>
        <w:t xml:space="preserve"> – עומד פה ראש </w:t>
      </w:r>
      <w:bookmarkStart w:id="5591" w:name="_ETM_Q29_332600"/>
      <w:bookmarkEnd w:id="5591"/>
      <w:r>
        <w:rPr>
          <w:rFonts w:hint="cs"/>
          <w:rtl/>
        </w:rPr>
        <w:t>האופוזיצי</w:t>
      </w:r>
      <w:r>
        <w:rPr>
          <w:rFonts w:hint="eastAsia"/>
          <w:rtl/>
        </w:rPr>
        <w:t>ה</w:t>
      </w:r>
      <w:r>
        <w:rPr>
          <w:rFonts w:hint="cs"/>
          <w:rtl/>
        </w:rPr>
        <w:t>,</w:t>
      </w:r>
      <w:r>
        <w:rPr>
          <w:rtl/>
        </w:rPr>
        <w:t xml:space="preserve"> שלצערי יצא</w:t>
      </w:r>
      <w:r>
        <w:rPr>
          <w:rFonts w:hint="cs"/>
          <w:rtl/>
        </w:rPr>
        <w:t>,</w:t>
      </w:r>
      <w:bookmarkStart w:id="5592" w:name="_ETM_Q29_336740"/>
      <w:bookmarkEnd w:id="5592"/>
      <w:r>
        <w:rPr>
          <w:rtl/>
        </w:rPr>
        <w:t xml:space="preserve"> ואומר את הדבר הבא</w:t>
      </w:r>
      <w:r>
        <w:rPr>
          <w:rFonts w:hint="cs"/>
          <w:rtl/>
        </w:rPr>
        <w:t>:</w:t>
      </w:r>
      <w:r>
        <w:rPr>
          <w:rtl/>
        </w:rPr>
        <w:t xml:space="preserve"> הקואליציה ויתרה </w:t>
      </w:r>
      <w:bookmarkStart w:id="5593" w:name="_ETM_Q29_339285"/>
      <w:bookmarkEnd w:id="5593"/>
      <w:r>
        <w:rPr>
          <w:rtl/>
        </w:rPr>
        <w:t>על האופוזיציה. הוא אומר לקואליציה</w:t>
      </w:r>
      <w:r>
        <w:rPr>
          <w:rFonts w:hint="cs"/>
          <w:rtl/>
        </w:rPr>
        <w:t>:</w:t>
      </w:r>
      <w:r>
        <w:rPr>
          <w:rtl/>
        </w:rPr>
        <w:t xml:space="preserve"> </w:t>
      </w:r>
      <w:bookmarkStart w:id="5594" w:name="_ETM_Q29_344419"/>
      <w:bookmarkEnd w:id="5594"/>
      <w:r>
        <w:rPr>
          <w:rtl/>
        </w:rPr>
        <w:t>אתם</w:t>
      </w:r>
      <w:r>
        <w:rPr>
          <w:rFonts w:hint="cs"/>
          <w:rtl/>
        </w:rPr>
        <w:t xml:space="preserve"> </w:t>
      </w:r>
      <w:r>
        <w:rPr>
          <w:rtl/>
        </w:rPr>
        <w:t xml:space="preserve">ויתרתם עלינו, ויתרתם על האופוזיציה. </w:t>
      </w:r>
      <w:bookmarkStart w:id="5595" w:name="_ETM_Q29_350070"/>
      <w:bookmarkEnd w:id="5595"/>
    </w:p>
    <w:p w:rsidR="009151C0" w:rsidRDefault="009151C0" w:rsidP="0003268B">
      <w:pPr>
        <w:rPr>
          <w:rtl/>
        </w:rPr>
      </w:pPr>
    </w:p>
    <w:p w:rsidR="009151C0" w:rsidRDefault="009151C0" w:rsidP="0003268B">
      <w:pPr>
        <w:pStyle w:val="af5"/>
        <w:keepNext/>
        <w:rPr>
          <w:rtl/>
        </w:rPr>
      </w:pPr>
      <w:r w:rsidRPr="00541606">
        <w:rPr>
          <w:rStyle w:val="TagStyle"/>
          <w:rtl/>
        </w:rPr>
        <w:t xml:space="preserve">&lt;&lt; קריאה &gt;&gt; </w:t>
      </w:r>
      <w:r>
        <w:rPr>
          <w:rFonts w:hint="cs"/>
          <w:rtl/>
        </w:rPr>
        <w:t>קריאות</w:t>
      </w:r>
      <w:r>
        <w:rPr>
          <w:rtl/>
        </w:rPr>
        <w:t>:</w:t>
      </w:r>
      <w:r w:rsidRPr="00541606">
        <w:rPr>
          <w:rStyle w:val="TagStyle"/>
          <w:rtl/>
        </w:rPr>
        <w:t xml:space="preserve"> &lt;&lt; קריאה &gt;&gt;</w:t>
      </w:r>
      <w:r>
        <w:rPr>
          <w:rtl/>
        </w:rPr>
        <w:t xml:space="preserve"> </w:t>
      </w:r>
    </w:p>
    <w:p w:rsidR="009151C0" w:rsidRDefault="009151C0" w:rsidP="0003268B">
      <w:pPr>
        <w:rPr>
          <w:rtl/>
        </w:rPr>
      </w:pPr>
    </w:p>
    <w:p w:rsidR="009151C0" w:rsidRDefault="009151C0" w:rsidP="0003268B">
      <w:pPr>
        <w:rPr>
          <w:rtl/>
        </w:rPr>
      </w:pPr>
      <w:r>
        <w:rPr>
          <w:rFonts w:hint="cs"/>
          <w:rtl/>
        </w:rPr>
        <w:t>- - -</w:t>
      </w:r>
    </w:p>
    <w:p w:rsidR="009151C0" w:rsidRDefault="009151C0" w:rsidP="0003268B">
      <w:pPr>
        <w:rPr>
          <w:rtl/>
        </w:rPr>
      </w:pPr>
    </w:p>
    <w:p w:rsidR="009151C0" w:rsidRDefault="009151C0" w:rsidP="0003268B">
      <w:pPr>
        <w:pStyle w:val="af6"/>
        <w:keepNext/>
        <w:rPr>
          <w:rtl/>
        </w:rPr>
      </w:pPr>
      <w:r w:rsidRPr="00541606">
        <w:rPr>
          <w:rStyle w:val="TagStyle"/>
          <w:rtl/>
        </w:rPr>
        <w:t xml:space="preserve"> &lt;&lt; יור &gt;&gt; </w:t>
      </w:r>
      <w:r>
        <w:rPr>
          <w:rtl/>
        </w:rPr>
        <w:t>היו"ר משה סולומון:</w:t>
      </w:r>
      <w:r w:rsidRPr="00541606">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חברי הכנסת, תודה רבה</w:t>
      </w:r>
      <w:r w:rsidR="0003268B">
        <w:rPr>
          <w:rFonts w:hint="cs"/>
          <w:rtl/>
        </w:rPr>
        <w:t>.</w:t>
      </w:r>
      <w:r>
        <w:rPr>
          <w:rFonts w:hint="cs"/>
          <w:rtl/>
        </w:rPr>
        <w:t xml:space="preserve"> תודה רבה.</w:t>
      </w:r>
    </w:p>
    <w:p w:rsidR="0003268B" w:rsidRDefault="0003268B" w:rsidP="0003268B">
      <w:pPr>
        <w:rPr>
          <w:rtl/>
        </w:rPr>
      </w:pPr>
    </w:p>
    <w:p w:rsidR="009151C0" w:rsidRDefault="009151C0" w:rsidP="0003268B">
      <w:pPr>
        <w:pStyle w:val="af5"/>
        <w:keepNext/>
        <w:rPr>
          <w:rtl/>
        </w:rPr>
      </w:pPr>
      <w:bookmarkStart w:id="5596" w:name="ET_interruption_5084_42"/>
      <w:r w:rsidRPr="00541606">
        <w:rPr>
          <w:rStyle w:val="TagStyle"/>
          <w:rtl/>
        </w:rPr>
        <w:t xml:space="preserve">&lt;&lt; קריאה &gt;&gt; </w:t>
      </w:r>
      <w:r>
        <w:rPr>
          <w:rtl/>
        </w:rPr>
        <w:t>מיקי לוי (יש עתיד):</w:t>
      </w:r>
      <w:r w:rsidRPr="00541606">
        <w:rPr>
          <w:rStyle w:val="TagStyle"/>
          <w:rtl/>
        </w:rPr>
        <w:t xml:space="preserve"> &lt;&lt; קריאה &gt;&gt;</w:t>
      </w:r>
      <w:r>
        <w:rPr>
          <w:rtl/>
        </w:rPr>
        <w:t xml:space="preserve"> </w:t>
      </w:r>
      <w:bookmarkEnd w:id="5596"/>
    </w:p>
    <w:p w:rsidR="009151C0" w:rsidRDefault="009151C0" w:rsidP="009F08A5">
      <w:pPr>
        <w:rPr>
          <w:rtl/>
        </w:rPr>
      </w:pPr>
    </w:p>
    <w:p w:rsidR="009151C0" w:rsidRDefault="009151C0" w:rsidP="0003268B">
      <w:pPr>
        <w:rPr>
          <w:rtl/>
        </w:rPr>
      </w:pPr>
      <w:r>
        <w:rPr>
          <w:rFonts w:hint="cs"/>
          <w:rtl/>
        </w:rPr>
        <w:t>לא על האופוזיציה</w:t>
      </w:r>
      <w:bookmarkStart w:id="5597" w:name="_ETM_Q29_346650"/>
      <w:bookmarkEnd w:id="5597"/>
      <w:r>
        <w:rPr>
          <w:rFonts w:hint="cs"/>
          <w:rtl/>
        </w:rPr>
        <w:t>, עלינו,</w:t>
      </w:r>
      <w:bookmarkStart w:id="5598" w:name="_ETM_Q29_354222"/>
      <w:bookmarkEnd w:id="5598"/>
      <w:r>
        <w:rPr>
          <w:rFonts w:hint="cs"/>
          <w:rtl/>
        </w:rPr>
        <w:t xml:space="preserve"> על עם ישראל.</w:t>
      </w:r>
      <w:bookmarkStart w:id="5599" w:name="_ETM_Q29_351180"/>
      <w:bookmarkEnd w:id="5599"/>
    </w:p>
    <w:p w:rsidR="009151C0" w:rsidRDefault="009151C0" w:rsidP="0003268B">
      <w:pPr>
        <w:rPr>
          <w:rtl/>
        </w:rPr>
      </w:pPr>
    </w:p>
    <w:p w:rsidR="009151C0" w:rsidRDefault="009151C0" w:rsidP="0003268B">
      <w:pPr>
        <w:pStyle w:val="-"/>
        <w:keepNext/>
        <w:rPr>
          <w:rtl/>
        </w:rPr>
      </w:pPr>
      <w:bookmarkStart w:id="5600" w:name="ET_speakercontinue_6549_43"/>
      <w:r w:rsidRPr="00541606">
        <w:rPr>
          <w:rStyle w:val="TagStyle"/>
          <w:rtl/>
        </w:rPr>
        <w:t xml:space="preserve"> &lt;&lt; דובר_המשך &gt;&gt; </w:t>
      </w:r>
      <w:r>
        <w:rPr>
          <w:rtl/>
        </w:rPr>
        <w:t>אביחי אברהם בוארון (הליכוד):</w:t>
      </w:r>
      <w:r w:rsidRPr="00541606">
        <w:rPr>
          <w:rStyle w:val="TagStyle"/>
          <w:rtl/>
        </w:rPr>
        <w:t xml:space="preserve"> &lt;&lt; דובר_המשך &gt;&gt;</w:t>
      </w:r>
      <w:r>
        <w:rPr>
          <w:rtl/>
        </w:rPr>
        <w:t xml:space="preserve"> </w:t>
      </w:r>
      <w:bookmarkEnd w:id="5600"/>
    </w:p>
    <w:p w:rsidR="009151C0" w:rsidRDefault="009151C0" w:rsidP="009F08A5">
      <w:pPr>
        <w:rPr>
          <w:rtl/>
        </w:rPr>
      </w:pPr>
    </w:p>
    <w:p w:rsidR="009151C0" w:rsidRDefault="009151C0" w:rsidP="0003268B">
      <w:pPr>
        <w:rPr>
          <w:rtl/>
        </w:rPr>
      </w:pPr>
      <w:r>
        <w:rPr>
          <w:rtl/>
        </w:rPr>
        <w:t>עליכם</w:t>
      </w:r>
      <w:r w:rsidR="0003268B">
        <w:rPr>
          <w:rFonts w:hint="cs"/>
          <w:rtl/>
        </w:rPr>
        <w:t>,</w:t>
      </w:r>
      <w:r>
        <w:rPr>
          <w:rtl/>
        </w:rPr>
        <w:t xml:space="preserve"> על האופוזיציה. ואני רוצה לומר ליאיר לפיד</w:t>
      </w:r>
      <w:r>
        <w:rPr>
          <w:rFonts w:hint="cs"/>
          <w:rtl/>
        </w:rPr>
        <w:t>:</w:t>
      </w:r>
      <w:r>
        <w:rPr>
          <w:rtl/>
        </w:rPr>
        <w:t xml:space="preserve"> האם </w:t>
      </w:r>
      <w:bookmarkStart w:id="5601" w:name="_ETM_Q29_354725"/>
      <w:bookmarkEnd w:id="5601"/>
      <w:r>
        <w:rPr>
          <w:rtl/>
        </w:rPr>
        <w:t>אי פעם שללנו את יאיר לפיד או את ר</w:t>
      </w:r>
      <w:r>
        <w:rPr>
          <w:rFonts w:hint="cs"/>
          <w:rtl/>
        </w:rPr>
        <w:t>ם בן ברק או א</w:t>
      </w:r>
      <w:bookmarkStart w:id="5602" w:name="_ETM_Q29_360000"/>
      <w:bookmarkStart w:id="5603" w:name="_ETM_Q29_357510"/>
      <w:bookmarkEnd w:id="5602"/>
      <w:bookmarkEnd w:id="5603"/>
      <w:r>
        <w:rPr>
          <w:rtl/>
        </w:rPr>
        <w:t>ת מיקי לוי</w:t>
      </w:r>
      <w:r>
        <w:rPr>
          <w:rFonts w:hint="cs"/>
          <w:rtl/>
        </w:rPr>
        <w:t>?</w:t>
      </w:r>
      <w:r>
        <w:rPr>
          <w:rtl/>
        </w:rPr>
        <w:t xml:space="preserve"> </w:t>
      </w:r>
      <w:bookmarkStart w:id="5604" w:name="_ETM_Q29_364410"/>
      <w:bookmarkEnd w:id="5604"/>
      <w:r>
        <w:rPr>
          <w:rFonts w:hint="cs"/>
          <w:rtl/>
        </w:rPr>
        <w:t>האם אמרנו רק</w:t>
      </w:r>
      <w:bookmarkStart w:id="5605" w:name="_ETM_Q29_366236"/>
      <w:bookmarkEnd w:id="5605"/>
      <w:r>
        <w:rPr>
          <w:rFonts w:hint="cs"/>
          <w:rtl/>
        </w:rPr>
        <w:t xml:space="preserve"> לא ביבי? </w:t>
      </w:r>
      <w:r>
        <w:rPr>
          <w:rtl/>
        </w:rPr>
        <w:t xml:space="preserve">איך אפשר להיות כל כך מנותקים? איך אפשר להיות כל </w:t>
      </w:r>
      <w:bookmarkStart w:id="5606" w:name="_ETM_Q29_367020"/>
      <w:bookmarkEnd w:id="5606"/>
      <w:r>
        <w:rPr>
          <w:rtl/>
        </w:rPr>
        <w:t xml:space="preserve">כך מנותקים? </w:t>
      </w:r>
      <w:r>
        <w:rPr>
          <w:rFonts w:hint="cs"/>
          <w:rtl/>
        </w:rPr>
        <w:t>מה זה?</w:t>
      </w:r>
    </w:p>
    <w:p w:rsidR="009151C0" w:rsidRDefault="009151C0" w:rsidP="0003268B">
      <w:pPr>
        <w:rPr>
          <w:rtl/>
        </w:rPr>
      </w:pPr>
    </w:p>
    <w:p w:rsidR="009151C0" w:rsidRDefault="009151C0" w:rsidP="0003268B">
      <w:pPr>
        <w:pStyle w:val="af5"/>
        <w:keepNext/>
        <w:rPr>
          <w:rtl/>
        </w:rPr>
      </w:pPr>
      <w:bookmarkStart w:id="5607" w:name="ET_interruption_קר_אה_93"/>
      <w:r w:rsidRPr="00AC308A">
        <w:rPr>
          <w:rStyle w:val="TagStyle"/>
          <w:rtl/>
        </w:rPr>
        <w:t xml:space="preserve"> &lt;&lt; קריאה &gt;&gt; </w:t>
      </w:r>
      <w:r>
        <w:rPr>
          <w:rtl/>
        </w:rPr>
        <w:t>קריא</w:t>
      </w:r>
      <w:r>
        <w:rPr>
          <w:rFonts w:hint="cs"/>
          <w:rtl/>
        </w:rPr>
        <w:t>ות</w:t>
      </w:r>
      <w:bookmarkStart w:id="5608" w:name="_ETM_Q29_367902"/>
      <w:bookmarkEnd w:id="5608"/>
      <w:r>
        <w:rPr>
          <w:rtl/>
        </w:rPr>
        <w:t>:</w:t>
      </w:r>
      <w:r w:rsidRPr="00AC308A">
        <w:rPr>
          <w:rStyle w:val="TagStyle"/>
          <w:rtl/>
        </w:rPr>
        <w:t xml:space="preserve"> &lt;&lt; קריאה &gt;&gt;</w:t>
      </w:r>
      <w:r>
        <w:rPr>
          <w:rtl/>
        </w:rPr>
        <w:t xml:space="preserve"> </w:t>
      </w:r>
      <w:bookmarkEnd w:id="5607"/>
    </w:p>
    <w:p w:rsidR="009151C0" w:rsidRDefault="009151C0" w:rsidP="009F08A5">
      <w:pPr>
        <w:rPr>
          <w:rtl/>
        </w:rPr>
      </w:pPr>
    </w:p>
    <w:p w:rsidR="009151C0" w:rsidRPr="00AC308A" w:rsidRDefault="009151C0" w:rsidP="0003268B">
      <w:pPr>
        <w:rPr>
          <w:rtl/>
        </w:rPr>
      </w:pPr>
      <w:r>
        <w:rPr>
          <w:rFonts w:hint="cs"/>
          <w:rtl/>
        </w:rPr>
        <w:t>- - -</w:t>
      </w:r>
    </w:p>
    <w:p w:rsidR="009151C0" w:rsidRDefault="009151C0" w:rsidP="0003268B">
      <w:pPr>
        <w:rPr>
          <w:rtl/>
        </w:rPr>
      </w:pPr>
    </w:p>
    <w:p w:rsidR="009151C0" w:rsidRDefault="009151C0" w:rsidP="0003268B">
      <w:pPr>
        <w:pStyle w:val="af5"/>
        <w:keepNext/>
        <w:rPr>
          <w:rtl/>
        </w:rPr>
      </w:pPr>
      <w:bookmarkStart w:id="5609" w:name="ET_interruption_5783_44"/>
      <w:r w:rsidRPr="009C37AC">
        <w:rPr>
          <w:rStyle w:val="TagStyle"/>
          <w:rtl/>
        </w:rPr>
        <w:t xml:space="preserve"> &lt;&lt; קריאה &gt;&gt; </w:t>
      </w:r>
      <w:r>
        <w:rPr>
          <w:rtl/>
        </w:rPr>
        <w:t>מירב כהן (יש עתיד):</w:t>
      </w:r>
      <w:r w:rsidRPr="009C37AC">
        <w:rPr>
          <w:rStyle w:val="TagStyle"/>
          <w:rtl/>
        </w:rPr>
        <w:t xml:space="preserve"> &lt;&lt; קריאה &gt;&gt;</w:t>
      </w:r>
      <w:r>
        <w:rPr>
          <w:rtl/>
        </w:rPr>
        <w:t xml:space="preserve"> </w:t>
      </w:r>
      <w:bookmarkEnd w:id="5609"/>
    </w:p>
    <w:p w:rsidR="009151C0" w:rsidRDefault="009151C0" w:rsidP="009F08A5">
      <w:pPr>
        <w:rPr>
          <w:rtl/>
        </w:rPr>
      </w:pPr>
    </w:p>
    <w:p w:rsidR="009151C0" w:rsidRPr="009C37AC" w:rsidRDefault="009151C0" w:rsidP="0003268B">
      <w:pPr>
        <w:rPr>
          <w:rtl/>
        </w:rPr>
      </w:pPr>
      <w:r>
        <w:rPr>
          <w:rFonts w:hint="cs"/>
          <w:rtl/>
        </w:rPr>
        <w:t>למה? למה?</w:t>
      </w:r>
      <w:bookmarkStart w:id="5610" w:name="_ETM_Q29_366620"/>
      <w:bookmarkEnd w:id="5610"/>
    </w:p>
    <w:p w:rsidR="009151C0" w:rsidRDefault="009151C0" w:rsidP="0003268B">
      <w:pPr>
        <w:rPr>
          <w:rtl/>
        </w:rPr>
      </w:pPr>
    </w:p>
    <w:p w:rsidR="009151C0" w:rsidRDefault="009151C0" w:rsidP="0003268B">
      <w:pPr>
        <w:pStyle w:val="af6"/>
        <w:keepNext/>
        <w:rPr>
          <w:rtl/>
        </w:rPr>
      </w:pPr>
      <w:r w:rsidRPr="00BE2684">
        <w:rPr>
          <w:rStyle w:val="TagStyle"/>
          <w:rtl/>
        </w:rPr>
        <w:t xml:space="preserve"> &lt;&lt; יור &gt;&gt; </w:t>
      </w:r>
      <w:r>
        <w:rPr>
          <w:rtl/>
        </w:rPr>
        <w:t>היו"ר משה סולומון:</w:t>
      </w:r>
      <w:r w:rsidRPr="00BE2684">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611" w:name="_ETM_Q29_372880"/>
      <w:bookmarkEnd w:id="5611"/>
      <w:r>
        <w:rPr>
          <w:rFonts w:hint="cs"/>
          <w:rtl/>
        </w:rPr>
        <w:t>תודה רבה. חברי הכנסת.</w:t>
      </w:r>
    </w:p>
    <w:p w:rsidR="009151C0" w:rsidRDefault="009151C0" w:rsidP="0003268B">
      <w:pPr>
        <w:rPr>
          <w:rtl/>
        </w:rPr>
      </w:pPr>
    </w:p>
    <w:p w:rsidR="009151C0" w:rsidRDefault="009151C0" w:rsidP="0003268B">
      <w:pPr>
        <w:pStyle w:val="-"/>
        <w:keepNext/>
        <w:rPr>
          <w:rtl/>
        </w:rPr>
      </w:pPr>
      <w:bookmarkStart w:id="5612" w:name="ET_speakercontinue_6549_45"/>
      <w:r w:rsidRPr="009C37AC">
        <w:rPr>
          <w:rStyle w:val="TagStyle"/>
          <w:rtl/>
        </w:rPr>
        <w:t xml:space="preserve"> &lt;&lt; דובר_המשך &gt;&gt; </w:t>
      </w:r>
      <w:r>
        <w:rPr>
          <w:rtl/>
        </w:rPr>
        <w:t>אביחי אברהם בוארון (הליכוד):</w:t>
      </w:r>
      <w:r w:rsidRPr="009C37AC">
        <w:rPr>
          <w:rStyle w:val="TagStyle"/>
          <w:rtl/>
        </w:rPr>
        <w:t xml:space="preserve"> &lt;&lt; דובר_המשך &gt;&gt;</w:t>
      </w:r>
      <w:r>
        <w:rPr>
          <w:rtl/>
        </w:rPr>
        <w:t xml:space="preserve"> </w:t>
      </w:r>
      <w:bookmarkEnd w:id="5612"/>
    </w:p>
    <w:p w:rsidR="009151C0" w:rsidRDefault="009151C0" w:rsidP="009F08A5">
      <w:pPr>
        <w:rPr>
          <w:rtl/>
        </w:rPr>
      </w:pPr>
    </w:p>
    <w:p w:rsidR="009151C0" w:rsidRDefault="009151C0" w:rsidP="0003268B">
      <w:pPr>
        <w:rPr>
          <w:rtl/>
        </w:rPr>
      </w:pPr>
      <w:r>
        <w:rPr>
          <w:rFonts w:hint="cs"/>
          <w:rtl/>
        </w:rPr>
        <w:t>מירב, איך את יכולה להיות חלק מהדבר הזה?</w:t>
      </w:r>
      <w:bookmarkStart w:id="5613" w:name="_ETM_Q29_369281"/>
      <w:bookmarkStart w:id="5614" w:name="_ETM_Q29_372130"/>
      <w:bookmarkEnd w:id="5613"/>
      <w:bookmarkEnd w:id="5614"/>
    </w:p>
    <w:p w:rsidR="009151C0" w:rsidRDefault="009151C0" w:rsidP="0003268B">
      <w:pPr>
        <w:rPr>
          <w:rtl/>
        </w:rPr>
      </w:pPr>
    </w:p>
    <w:p w:rsidR="009151C0" w:rsidRDefault="009151C0" w:rsidP="0003268B">
      <w:pPr>
        <w:pStyle w:val="af6"/>
        <w:keepNext/>
        <w:rPr>
          <w:rtl/>
        </w:rPr>
      </w:pPr>
      <w:r w:rsidRPr="009C37AC">
        <w:rPr>
          <w:rStyle w:val="TagStyle"/>
          <w:rtl/>
        </w:rPr>
        <w:t xml:space="preserve"> &lt;&lt; יור &gt;&gt; </w:t>
      </w:r>
      <w:r>
        <w:rPr>
          <w:rtl/>
        </w:rPr>
        <w:t>היו"ר משה סולומון:</w:t>
      </w:r>
      <w:r w:rsidRPr="009C37AC">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615" w:name="_ETM_Q29_373850"/>
      <w:bookmarkStart w:id="5616" w:name="_ETM_Q29_373890"/>
      <w:bookmarkEnd w:id="5615"/>
      <w:bookmarkEnd w:id="5616"/>
      <w:r>
        <w:rPr>
          <w:rFonts w:hint="cs"/>
          <w:rtl/>
        </w:rPr>
        <w:t>חברת הכנסת</w:t>
      </w:r>
      <w:bookmarkStart w:id="5617" w:name="_ETM_Q29_369050"/>
      <w:bookmarkStart w:id="5618" w:name="_ETM_Q29_369630"/>
      <w:bookmarkEnd w:id="5617"/>
      <w:bookmarkEnd w:id="5618"/>
      <w:r>
        <w:rPr>
          <w:rtl/>
        </w:rPr>
        <w:t xml:space="preserve"> מירב בן ארי</w:t>
      </w:r>
      <w:r>
        <w:rPr>
          <w:rFonts w:hint="cs"/>
          <w:rtl/>
        </w:rPr>
        <w:t>, תודה.</w:t>
      </w:r>
      <w:bookmarkStart w:id="5619" w:name="_ETM_Q29_374391"/>
      <w:bookmarkEnd w:id="5619"/>
    </w:p>
    <w:p w:rsidR="009151C0" w:rsidRDefault="009151C0" w:rsidP="0003268B">
      <w:pPr>
        <w:rPr>
          <w:rtl/>
        </w:rPr>
      </w:pPr>
    </w:p>
    <w:p w:rsidR="009151C0" w:rsidRDefault="009151C0" w:rsidP="0003268B">
      <w:pPr>
        <w:pStyle w:val="-"/>
        <w:keepNext/>
        <w:rPr>
          <w:rtl/>
        </w:rPr>
      </w:pPr>
      <w:bookmarkStart w:id="5620" w:name="ET_speakercontinue_6549_11"/>
      <w:r w:rsidRPr="00BE2684">
        <w:rPr>
          <w:rStyle w:val="TagStyle"/>
          <w:rtl/>
        </w:rPr>
        <w:t xml:space="preserve"> &lt;&lt; דובר_המשך &gt;&gt; </w:t>
      </w:r>
      <w:r>
        <w:rPr>
          <w:rtl/>
        </w:rPr>
        <w:t>אביחי אברהם בוארון (הליכוד):</w:t>
      </w:r>
      <w:r w:rsidRPr="00BE2684">
        <w:rPr>
          <w:rStyle w:val="TagStyle"/>
          <w:rtl/>
        </w:rPr>
        <w:t xml:space="preserve"> &lt;&lt; דובר_המשך &gt;&gt;</w:t>
      </w:r>
      <w:r>
        <w:rPr>
          <w:rtl/>
        </w:rPr>
        <w:t xml:space="preserve"> </w:t>
      </w:r>
      <w:bookmarkEnd w:id="5620"/>
    </w:p>
    <w:p w:rsidR="009151C0" w:rsidRDefault="009151C0" w:rsidP="009F08A5">
      <w:pPr>
        <w:rPr>
          <w:rtl/>
        </w:rPr>
      </w:pPr>
    </w:p>
    <w:p w:rsidR="009151C0" w:rsidRDefault="009151C0" w:rsidP="0003268B">
      <w:pPr>
        <w:rPr>
          <w:rtl/>
        </w:rPr>
      </w:pPr>
      <w:bookmarkStart w:id="5621" w:name="_ETM_Q29_374788"/>
      <w:bookmarkEnd w:id="5621"/>
      <w:r>
        <w:rPr>
          <w:rFonts w:hint="cs"/>
          <w:rtl/>
        </w:rPr>
        <w:t>מי אמר רק</w:t>
      </w:r>
      <w:r>
        <w:rPr>
          <w:rtl/>
        </w:rPr>
        <w:t xml:space="preserve"> </w:t>
      </w:r>
      <w:bookmarkStart w:id="5622" w:name="_ETM_Q29_376580"/>
      <w:bookmarkEnd w:id="5622"/>
      <w:r>
        <w:rPr>
          <w:rtl/>
        </w:rPr>
        <w:t>לא ביבי</w:t>
      </w:r>
      <w:r>
        <w:rPr>
          <w:rFonts w:hint="cs"/>
          <w:rtl/>
        </w:rPr>
        <w:t>?</w:t>
      </w:r>
      <w:bookmarkStart w:id="5623" w:name="_ETM_Q29_371410"/>
      <w:bookmarkEnd w:id="5623"/>
      <w:r>
        <w:rPr>
          <w:rtl/>
        </w:rPr>
        <w:t xml:space="preserve"> </w:t>
      </w:r>
      <w:r>
        <w:rPr>
          <w:rFonts w:hint="cs"/>
          <w:rtl/>
        </w:rPr>
        <w:t xml:space="preserve">מי אמר רק לא ביבי, </w:t>
      </w:r>
      <w:r>
        <w:rPr>
          <w:rtl/>
        </w:rPr>
        <w:t>מ</w:t>
      </w:r>
      <w:r>
        <w:rPr>
          <w:rFonts w:hint="cs"/>
          <w:rtl/>
        </w:rPr>
        <w:t>י</w:t>
      </w:r>
      <w:r>
        <w:rPr>
          <w:rtl/>
        </w:rPr>
        <w:t>ר</w:t>
      </w:r>
      <w:bookmarkStart w:id="5624" w:name="_ETM_Q29_376641"/>
      <w:bookmarkEnd w:id="5624"/>
      <w:r>
        <w:rPr>
          <w:rtl/>
        </w:rPr>
        <w:t>ב</w:t>
      </w:r>
      <w:r>
        <w:rPr>
          <w:rFonts w:hint="cs"/>
          <w:rtl/>
        </w:rPr>
        <w:t>?</w:t>
      </w:r>
      <w:r>
        <w:rPr>
          <w:rtl/>
        </w:rPr>
        <w:t xml:space="preserve"> </w:t>
      </w:r>
      <w:bookmarkStart w:id="5625" w:name="_ETM_Q29_380369"/>
      <w:bookmarkEnd w:id="5625"/>
      <w:r>
        <w:rPr>
          <w:rFonts w:hint="cs"/>
          <w:rtl/>
        </w:rPr>
        <w:t>לא יאומן. לא יאומן.</w:t>
      </w:r>
    </w:p>
    <w:p w:rsidR="009151C0" w:rsidRDefault="009151C0" w:rsidP="0003268B">
      <w:pPr>
        <w:rPr>
          <w:rtl/>
        </w:rPr>
      </w:pPr>
    </w:p>
    <w:p w:rsidR="009151C0" w:rsidRDefault="009151C0" w:rsidP="0003268B">
      <w:pPr>
        <w:pStyle w:val="af5"/>
        <w:keepNext/>
        <w:rPr>
          <w:rtl/>
        </w:rPr>
      </w:pPr>
      <w:bookmarkStart w:id="5626" w:name="ET_interruption_5783_47"/>
      <w:r w:rsidRPr="009C37AC">
        <w:rPr>
          <w:rStyle w:val="TagStyle"/>
          <w:rtl/>
        </w:rPr>
        <w:t xml:space="preserve"> &lt;&lt; קריאה &gt;&gt; </w:t>
      </w:r>
      <w:r>
        <w:rPr>
          <w:rtl/>
        </w:rPr>
        <w:t>מירב כהן (יש עתיד):</w:t>
      </w:r>
      <w:r w:rsidRPr="009C37AC">
        <w:rPr>
          <w:rStyle w:val="TagStyle"/>
          <w:rtl/>
        </w:rPr>
        <w:t xml:space="preserve"> &lt;&lt; קריאה &gt;&gt;</w:t>
      </w:r>
      <w:r>
        <w:rPr>
          <w:rtl/>
        </w:rPr>
        <w:t xml:space="preserve"> </w:t>
      </w:r>
      <w:bookmarkEnd w:id="5626"/>
    </w:p>
    <w:p w:rsidR="009151C0" w:rsidRDefault="009151C0" w:rsidP="009F08A5">
      <w:pPr>
        <w:rPr>
          <w:rtl/>
        </w:rPr>
      </w:pPr>
    </w:p>
    <w:p w:rsidR="009151C0" w:rsidRDefault="009151C0" w:rsidP="0003268B">
      <w:pPr>
        <w:rPr>
          <w:rtl/>
        </w:rPr>
      </w:pPr>
      <w:r>
        <w:rPr>
          <w:rFonts w:hint="cs"/>
          <w:rtl/>
        </w:rPr>
        <w:t>מה הוא כואב לך</w:t>
      </w:r>
      <w:bookmarkStart w:id="5627" w:name="_ETM_Q29_375161"/>
      <w:bookmarkEnd w:id="5627"/>
      <w:r>
        <w:rPr>
          <w:rFonts w:hint="cs"/>
          <w:rtl/>
        </w:rPr>
        <w:t>, מה?</w:t>
      </w:r>
      <w:bookmarkStart w:id="5628" w:name="_ETM_Q29_386772"/>
      <w:bookmarkEnd w:id="5628"/>
      <w:r>
        <w:rPr>
          <w:rFonts w:hint="cs"/>
          <w:rtl/>
        </w:rPr>
        <w:t xml:space="preserve"> אנחנו שנינו מאותו מקום.</w:t>
      </w:r>
      <w:bookmarkStart w:id="5629" w:name="_ETM_Q29_375151"/>
      <w:bookmarkEnd w:id="5629"/>
    </w:p>
    <w:p w:rsidR="009151C0" w:rsidRDefault="009151C0" w:rsidP="0003268B">
      <w:pPr>
        <w:rPr>
          <w:rtl/>
        </w:rPr>
      </w:pPr>
      <w:bookmarkStart w:id="5630" w:name="_ETM_Q29_372791"/>
      <w:bookmarkStart w:id="5631" w:name="_ETM_Q29_374871"/>
      <w:bookmarkEnd w:id="5630"/>
      <w:bookmarkEnd w:id="5631"/>
    </w:p>
    <w:p w:rsidR="009151C0" w:rsidRDefault="009151C0" w:rsidP="0003268B">
      <w:pPr>
        <w:pStyle w:val="af6"/>
        <w:keepNext/>
        <w:rPr>
          <w:rtl/>
        </w:rPr>
      </w:pPr>
      <w:bookmarkStart w:id="5632" w:name="ET_yor_6598_49"/>
      <w:r w:rsidRPr="009C37AC">
        <w:rPr>
          <w:rStyle w:val="TagStyle"/>
          <w:rtl/>
        </w:rPr>
        <w:t xml:space="preserve"> &lt;&lt; יור &gt;&gt; </w:t>
      </w:r>
      <w:r>
        <w:rPr>
          <w:rtl/>
        </w:rPr>
        <w:t>היו"ר משה סולומון:</w:t>
      </w:r>
      <w:r w:rsidRPr="009C37AC">
        <w:rPr>
          <w:rStyle w:val="TagStyle"/>
          <w:rtl/>
        </w:rPr>
        <w:t xml:space="preserve"> &lt;&lt; יור &gt;&gt;</w:t>
      </w:r>
      <w:r>
        <w:rPr>
          <w:rtl/>
        </w:rPr>
        <w:t xml:space="preserve"> </w:t>
      </w:r>
      <w:bookmarkEnd w:id="5632"/>
    </w:p>
    <w:p w:rsidR="009151C0" w:rsidRDefault="009151C0" w:rsidP="009F08A5">
      <w:pPr>
        <w:rPr>
          <w:rtl/>
        </w:rPr>
      </w:pPr>
    </w:p>
    <w:p w:rsidR="009151C0" w:rsidRDefault="009151C0" w:rsidP="0003268B">
      <w:pPr>
        <w:rPr>
          <w:rtl/>
        </w:rPr>
      </w:pPr>
      <w:r>
        <w:rPr>
          <w:rFonts w:hint="cs"/>
          <w:rtl/>
        </w:rPr>
        <w:t>חברת</w:t>
      </w:r>
      <w:bookmarkStart w:id="5633" w:name="_ETM_Q29_383123"/>
      <w:bookmarkEnd w:id="5633"/>
      <w:r>
        <w:rPr>
          <w:rFonts w:hint="cs"/>
          <w:rtl/>
        </w:rPr>
        <w:t xml:space="preserve"> הכנסת מירב בן ארי, תודה.</w:t>
      </w:r>
    </w:p>
    <w:p w:rsidR="009151C0" w:rsidRDefault="009151C0" w:rsidP="0003268B">
      <w:pPr>
        <w:rPr>
          <w:rtl/>
        </w:rPr>
      </w:pPr>
    </w:p>
    <w:p w:rsidR="009151C0" w:rsidRDefault="009151C0" w:rsidP="0003268B">
      <w:pPr>
        <w:pStyle w:val="-"/>
        <w:keepNext/>
        <w:rPr>
          <w:rtl/>
        </w:rPr>
      </w:pPr>
      <w:bookmarkStart w:id="5634" w:name="ET_speakercontinue_6549_50"/>
      <w:r w:rsidRPr="009C37AC">
        <w:rPr>
          <w:rStyle w:val="TagStyle"/>
          <w:rtl/>
        </w:rPr>
        <w:t xml:space="preserve"> &lt;&lt; דובר_המשך &gt;&gt; </w:t>
      </w:r>
      <w:r>
        <w:rPr>
          <w:rtl/>
        </w:rPr>
        <w:t>אביחי אברהם בוארון (הליכוד):</w:t>
      </w:r>
      <w:r w:rsidRPr="009C37AC">
        <w:rPr>
          <w:rStyle w:val="TagStyle"/>
          <w:rtl/>
        </w:rPr>
        <w:t xml:space="preserve"> &lt;&lt; דובר_המשך &gt;&gt;</w:t>
      </w:r>
      <w:r>
        <w:rPr>
          <w:rtl/>
        </w:rPr>
        <w:t xml:space="preserve"> </w:t>
      </w:r>
      <w:bookmarkEnd w:id="5634"/>
    </w:p>
    <w:p w:rsidR="009151C0" w:rsidRDefault="009151C0" w:rsidP="009F08A5">
      <w:pPr>
        <w:rPr>
          <w:rtl/>
        </w:rPr>
      </w:pPr>
    </w:p>
    <w:p w:rsidR="009151C0" w:rsidRDefault="009151C0" w:rsidP="0003268B">
      <w:pPr>
        <w:rPr>
          <w:rtl/>
        </w:rPr>
      </w:pPr>
      <w:bookmarkStart w:id="5635" w:name="_ETM_Q29_376832"/>
      <w:bookmarkStart w:id="5636" w:name="_ETM_Q29_371842"/>
      <w:bookmarkEnd w:id="5635"/>
      <w:bookmarkEnd w:id="5636"/>
      <w:r>
        <w:rPr>
          <w:rtl/>
        </w:rPr>
        <w:t xml:space="preserve">אתם שוללים חצי מהעם אם לא יותר מחצי מהעם. </w:t>
      </w:r>
      <w:r>
        <w:rPr>
          <w:rFonts w:hint="cs"/>
          <w:rtl/>
        </w:rPr>
        <w:t xml:space="preserve">ואתם </w:t>
      </w:r>
      <w:r>
        <w:rPr>
          <w:rtl/>
        </w:rPr>
        <w:t>שואלים אם אנחנו שוללים אתכם.</w:t>
      </w:r>
    </w:p>
    <w:p w:rsidR="009151C0" w:rsidRDefault="009151C0" w:rsidP="0003268B">
      <w:pPr>
        <w:ind w:firstLine="0"/>
        <w:rPr>
          <w:rtl/>
        </w:rPr>
      </w:pPr>
    </w:p>
    <w:p w:rsidR="009151C0" w:rsidRDefault="009151C0" w:rsidP="0003268B">
      <w:pPr>
        <w:pStyle w:val="af5"/>
        <w:keepNext/>
        <w:rPr>
          <w:rtl/>
        </w:rPr>
      </w:pPr>
      <w:bookmarkStart w:id="5637" w:name="ET_interruption_5783_51"/>
      <w:r w:rsidRPr="009C37AC">
        <w:rPr>
          <w:rStyle w:val="TagStyle"/>
          <w:rtl/>
        </w:rPr>
        <w:t xml:space="preserve"> &lt;&lt; קריאה &gt;&gt; </w:t>
      </w:r>
      <w:r>
        <w:rPr>
          <w:rtl/>
        </w:rPr>
        <w:t>מירב כהן (יש עתיד):</w:t>
      </w:r>
      <w:r w:rsidRPr="009C37AC">
        <w:rPr>
          <w:rStyle w:val="TagStyle"/>
          <w:rtl/>
        </w:rPr>
        <w:t xml:space="preserve"> &lt;&lt; קריאה &gt;&gt;</w:t>
      </w:r>
      <w:r>
        <w:rPr>
          <w:rtl/>
        </w:rPr>
        <w:t xml:space="preserve"> </w:t>
      </w:r>
      <w:bookmarkEnd w:id="5637"/>
    </w:p>
    <w:p w:rsidR="009151C0" w:rsidRDefault="009151C0" w:rsidP="009F08A5">
      <w:pPr>
        <w:rPr>
          <w:rtl/>
        </w:rPr>
      </w:pPr>
    </w:p>
    <w:p w:rsidR="009151C0" w:rsidRDefault="009151C0" w:rsidP="0003268B">
      <w:pPr>
        <w:rPr>
          <w:rtl/>
        </w:rPr>
      </w:pPr>
      <w:r>
        <w:rPr>
          <w:rFonts w:hint="cs"/>
          <w:rtl/>
        </w:rPr>
        <w:t>מי שלל? אני שוללת</w:t>
      </w:r>
      <w:bookmarkStart w:id="5638" w:name="_ETM_Q29_383472"/>
      <w:bookmarkEnd w:id="5638"/>
      <w:r>
        <w:rPr>
          <w:rFonts w:hint="cs"/>
          <w:rtl/>
        </w:rPr>
        <w:t xml:space="preserve"> אותך? מה אתה מבלבל את המוח?</w:t>
      </w:r>
      <w:bookmarkStart w:id="5639" w:name="_ETM_Q29_383252"/>
      <w:bookmarkEnd w:id="5639"/>
    </w:p>
    <w:p w:rsidR="009151C0" w:rsidRDefault="009151C0" w:rsidP="0003268B">
      <w:pPr>
        <w:rPr>
          <w:rtl/>
        </w:rPr>
      </w:pPr>
      <w:bookmarkStart w:id="5640" w:name="_ETM_Q29_382692"/>
      <w:bookmarkEnd w:id="5640"/>
    </w:p>
    <w:p w:rsidR="009151C0" w:rsidRDefault="009151C0" w:rsidP="0003268B">
      <w:pPr>
        <w:pStyle w:val="af6"/>
        <w:keepNext/>
        <w:rPr>
          <w:rtl/>
        </w:rPr>
      </w:pPr>
      <w:r w:rsidRPr="00BE2684">
        <w:rPr>
          <w:rStyle w:val="TagStyle"/>
          <w:rtl/>
        </w:rPr>
        <w:t xml:space="preserve"> &lt;&lt; יור &gt;&gt; </w:t>
      </w:r>
      <w:r>
        <w:rPr>
          <w:rtl/>
        </w:rPr>
        <w:t>היו"ר משה סולומון:</w:t>
      </w:r>
      <w:r w:rsidRPr="00BE2684">
        <w:rPr>
          <w:rStyle w:val="TagStyle"/>
          <w:rtl/>
        </w:rPr>
        <w:t xml:space="preserve"> &lt;&lt; יור &gt;&gt;</w:t>
      </w:r>
      <w:r>
        <w:rPr>
          <w:rtl/>
        </w:rPr>
        <w:t xml:space="preserve"> </w:t>
      </w:r>
    </w:p>
    <w:p w:rsidR="009151C0" w:rsidRDefault="009151C0" w:rsidP="0003268B">
      <w:pPr>
        <w:rPr>
          <w:rtl/>
        </w:rPr>
      </w:pPr>
      <w:bookmarkStart w:id="5641" w:name="_ETM_Q29_386002"/>
      <w:bookmarkEnd w:id="5641"/>
    </w:p>
    <w:p w:rsidR="009151C0" w:rsidRDefault="009151C0" w:rsidP="0003268B">
      <w:pPr>
        <w:rPr>
          <w:rtl/>
        </w:rPr>
      </w:pPr>
      <w:bookmarkStart w:id="5642" w:name="_ETM_Q29_386058"/>
      <w:bookmarkEnd w:id="5642"/>
      <w:r>
        <w:rPr>
          <w:rFonts w:hint="cs"/>
          <w:rtl/>
        </w:rPr>
        <w:t>חברת הכנסת מירב בן ארי, תודה.</w:t>
      </w:r>
    </w:p>
    <w:p w:rsidR="009151C0" w:rsidRDefault="009151C0" w:rsidP="0003268B">
      <w:pPr>
        <w:rPr>
          <w:rtl/>
        </w:rPr>
      </w:pPr>
    </w:p>
    <w:p w:rsidR="009151C0" w:rsidRDefault="009151C0" w:rsidP="0003268B">
      <w:pPr>
        <w:pStyle w:val="-"/>
        <w:keepNext/>
        <w:rPr>
          <w:rtl/>
        </w:rPr>
      </w:pPr>
      <w:bookmarkStart w:id="5643" w:name="ET_speakercontinue_6549_94"/>
      <w:r w:rsidRPr="00AC308A">
        <w:rPr>
          <w:rStyle w:val="TagStyle"/>
          <w:rtl/>
        </w:rPr>
        <w:t xml:space="preserve"> &lt;&lt; דובר_המשך &gt;&gt; </w:t>
      </w:r>
      <w:r>
        <w:rPr>
          <w:rtl/>
        </w:rPr>
        <w:t>אביחי אברהם בוארון (הליכוד):</w:t>
      </w:r>
      <w:r w:rsidRPr="00AC308A">
        <w:rPr>
          <w:rStyle w:val="TagStyle"/>
          <w:rtl/>
        </w:rPr>
        <w:t xml:space="preserve"> &lt;&lt; דובר_המשך &gt;&gt;</w:t>
      </w:r>
      <w:r>
        <w:rPr>
          <w:rtl/>
        </w:rPr>
        <w:t xml:space="preserve"> </w:t>
      </w:r>
      <w:bookmarkEnd w:id="5643"/>
    </w:p>
    <w:p w:rsidR="009151C0" w:rsidRDefault="009151C0" w:rsidP="009F08A5">
      <w:pPr>
        <w:rPr>
          <w:rtl/>
        </w:rPr>
      </w:pPr>
    </w:p>
    <w:p w:rsidR="009151C0" w:rsidRPr="00AC308A" w:rsidRDefault="009151C0" w:rsidP="009F08A5">
      <w:pPr>
        <w:rPr>
          <w:rtl/>
        </w:rPr>
      </w:pPr>
      <w:r>
        <w:rPr>
          <w:rFonts w:hint="cs"/>
          <w:rtl/>
        </w:rPr>
        <w:t>איזה ניתוק</w:t>
      </w:r>
      <w:bookmarkStart w:id="5644" w:name="_ETM_Q29_388369"/>
      <w:bookmarkStart w:id="5645" w:name="_ETM_Q29_396992"/>
      <w:bookmarkEnd w:id="5644"/>
      <w:bookmarkEnd w:id="5645"/>
      <w:r>
        <w:rPr>
          <w:rFonts w:hint="cs"/>
          <w:rtl/>
        </w:rPr>
        <w:t xml:space="preserve">. </w:t>
      </w:r>
      <w:r>
        <w:rPr>
          <w:rtl/>
        </w:rPr>
        <w:t xml:space="preserve">נבחרת הדירקטורים </w:t>
      </w:r>
      <w:bookmarkStart w:id="5646" w:name="_ETM_Q29_392214"/>
      <w:bookmarkEnd w:id="5646"/>
      <w:r>
        <w:rPr>
          <w:rtl/>
        </w:rPr>
        <w:t>ה</w:t>
      </w:r>
      <w:r>
        <w:rPr>
          <w:rFonts w:hint="cs"/>
          <w:rtl/>
        </w:rPr>
        <w:t>י</w:t>
      </w:r>
      <w:bookmarkStart w:id="5647" w:name="_ETM_Q29_391992"/>
      <w:bookmarkEnd w:id="5647"/>
      <w:r>
        <w:rPr>
          <w:rtl/>
        </w:rPr>
        <w:t xml:space="preserve">א תוצר של הניתוק הזה. </w:t>
      </w:r>
      <w:bookmarkStart w:id="5648" w:name="_ETM_Q29_396729"/>
      <w:bookmarkEnd w:id="5648"/>
    </w:p>
    <w:p w:rsidR="009151C0" w:rsidRDefault="009151C0" w:rsidP="0003268B">
      <w:pPr>
        <w:rPr>
          <w:rtl/>
        </w:rPr>
      </w:pPr>
    </w:p>
    <w:p w:rsidR="009151C0" w:rsidRDefault="009151C0" w:rsidP="0003268B">
      <w:pPr>
        <w:pStyle w:val="af5"/>
        <w:keepNext/>
        <w:rPr>
          <w:rtl/>
        </w:rPr>
      </w:pPr>
      <w:bookmarkStart w:id="5649" w:name="ET_interruption_5783_53"/>
      <w:r w:rsidRPr="009C37AC">
        <w:rPr>
          <w:rStyle w:val="TagStyle"/>
          <w:rtl/>
        </w:rPr>
        <w:t xml:space="preserve"> &lt;&lt; קריאה &gt;&gt; </w:t>
      </w:r>
      <w:r>
        <w:rPr>
          <w:rtl/>
        </w:rPr>
        <w:t>מירב כהן (יש עתיד):</w:t>
      </w:r>
      <w:r w:rsidRPr="009C37AC">
        <w:rPr>
          <w:rStyle w:val="TagStyle"/>
          <w:rtl/>
        </w:rPr>
        <w:t xml:space="preserve"> &lt;&lt; קריאה &gt;&gt;</w:t>
      </w:r>
      <w:r>
        <w:rPr>
          <w:rtl/>
        </w:rPr>
        <w:t xml:space="preserve"> </w:t>
      </w:r>
      <w:bookmarkEnd w:id="5649"/>
    </w:p>
    <w:p w:rsidR="009151C0" w:rsidRDefault="009151C0" w:rsidP="009F08A5">
      <w:pPr>
        <w:rPr>
          <w:rtl/>
        </w:rPr>
      </w:pPr>
    </w:p>
    <w:p w:rsidR="009151C0" w:rsidRPr="009C37AC" w:rsidRDefault="009151C0" w:rsidP="0003268B">
      <w:pPr>
        <w:rPr>
          <w:rtl/>
        </w:rPr>
      </w:pPr>
      <w:bookmarkStart w:id="5650" w:name="_ETM_Q29_389332"/>
      <w:bookmarkStart w:id="5651" w:name="_ETM_Q29_385072"/>
      <w:bookmarkEnd w:id="5650"/>
      <w:bookmarkEnd w:id="5651"/>
      <w:r>
        <w:rPr>
          <w:rFonts w:hint="cs"/>
          <w:rtl/>
        </w:rPr>
        <w:t xml:space="preserve">אף אחד לא שולל, תפסיק עם </w:t>
      </w:r>
      <w:bookmarkStart w:id="5652" w:name="_ETM_Q29_388472"/>
      <w:bookmarkEnd w:id="5652"/>
      <w:r>
        <w:rPr>
          <w:rFonts w:hint="cs"/>
          <w:rtl/>
        </w:rPr>
        <w:t>רגשי הנחיתות האלה.</w:t>
      </w:r>
      <w:bookmarkStart w:id="5653" w:name="_ETM_Q29_386762"/>
      <w:bookmarkEnd w:id="5653"/>
      <w:r>
        <w:rPr>
          <w:rFonts w:hint="cs"/>
          <w:rtl/>
        </w:rPr>
        <w:t xml:space="preserve"> על מה אתה מדבר?</w:t>
      </w:r>
      <w:bookmarkStart w:id="5654" w:name="_ETM_Q29_394372"/>
      <w:bookmarkStart w:id="5655" w:name="_ETM_Q29_398483"/>
      <w:bookmarkEnd w:id="5654"/>
      <w:bookmarkEnd w:id="5655"/>
    </w:p>
    <w:p w:rsidR="009151C0" w:rsidRDefault="009151C0" w:rsidP="0003268B">
      <w:pPr>
        <w:rPr>
          <w:rtl/>
        </w:rPr>
      </w:pPr>
    </w:p>
    <w:p w:rsidR="009151C0" w:rsidRDefault="009151C0" w:rsidP="0003268B">
      <w:pPr>
        <w:pStyle w:val="-"/>
        <w:keepNext/>
        <w:rPr>
          <w:rtl/>
        </w:rPr>
      </w:pPr>
      <w:bookmarkStart w:id="5656" w:name="ET_speakercontinue_6549_54"/>
      <w:r w:rsidRPr="009C37AC">
        <w:rPr>
          <w:rStyle w:val="TagStyle"/>
          <w:rtl/>
        </w:rPr>
        <w:t xml:space="preserve"> &lt;&lt; דובר_המשך &gt;&gt; </w:t>
      </w:r>
      <w:r>
        <w:rPr>
          <w:rtl/>
        </w:rPr>
        <w:t>אביחי אברהם בוארון (הליכוד):</w:t>
      </w:r>
      <w:r w:rsidRPr="009C37AC">
        <w:rPr>
          <w:rStyle w:val="TagStyle"/>
          <w:rtl/>
        </w:rPr>
        <w:t xml:space="preserve"> &lt;&lt; דובר_המשך &gt;&gt;</w:t>
      </w:r>
      <w:r>
        <w:rPr>
          <w:rtl/>
        </w:rPr>
        <w:t xml:space="preserve"> </w:t>
      </w:r>
      <w:bookmarkEnd w:id="5656"/>
    </w:p>
    <w:p w:rsidR="009151C0" w:rsidRDefault="009151C0" w:rsidP="009F08A5">
      <w:pPr>
        <w:rPr>
          <w:rtl/>
        </w:rPr>
      </w:pPr>
    </w:p>
    <w:p w:rsidR="009151C0" w:rsidRDefault="009151C0" w:rsidP="0003268B">
      <w:pPr>
        <w:rPr>
          <w:rtl/>
        </w:rPr>
      </w:pPr>
      <w:r>
        <w:rPr>
          <w:rtl/>
        </w:rPr>
        <w:t xml:space="preserve">אותם </w:t>
      </w:r>
      <w:proofErr w:type="spellStart"/>
      <w:r>
        <w:rPr>
          <w:rtl/>
        </w:rPr>
        <w:t>פריבילג</w:t>
      </w:r>
      <w:r>
        <w:rPr>
          <w:rFonts w:hint="cs"/>
          <w:rtl/>
        </w:rPr>
        <w:t>י</w:t>
      </w:r>
      <w:r>
        <w:rPr>
          <w:rtl/>
        </w:rPr>
        <w:t>ם</w:t>
      </w:r>
      <w:proofErr w:type="spellEnd"/>
      <w:r>
        <w:rPr>
          <w:rtl/>
        </w:rPr>
        <w:t xml:space="preserve"> שגודרים את </w:t>
      </w:r>
      <w:r>
        <w:rPr>
          <w:rFonts w:hint="cs"/>
          <w:rtl/>
        </w:rPr>
        <w:t>עצמם</w:t>
      </w:r>
      <w:r>
        <w:rPr>
          <w:rtl/>
        </w:rPr>
        <w:t xml:space="preserve"> </w:t>
      </w:r>
      <w:bookmarkStart w:id="5657" w:name="_ETM_Q29_402190"/>
      <w:bookmarkEnd w:id="5657"/>
      <w:r>
        <w:rPr>
          <w:rFonts w:hint="cs"/>
          <w:rtl/>
        </w:rPr>
        <w:t>בגדר אחת - -</w:t>
      </w:r>
      <w:bookmarkStart w:id="5658" w:name="_ETM_Q29_399932"/>
      <w:bookmarkStart w:id="5659" w:name="_ETM_Q29_398002"/>
      <w:bookmarkStart w:id="5660" w:name="_ETM_Q29_393602"/>
      <w:bookmarkEnd w:id="5658"/>
      <w:bookmarkEnd w:id="5659"/>
      <w:bookmarkEnd w:id="5660"/>
      <w:r>
        <w:rPr>
          <w:rFonts w:hint="cs"/>
          <w:rtl/>
        </w:rPr>
        <w:t xml:space="preserve"> -</w:t>
      </w:r>
    </w:p>
    <w:p w:rsidR="009151C0" w:rsidRDefault="009151C0" w:rsidP="0003268B">
      <w:pPr>
        <w:rPr>
          <w:rtl/>
        </w:rPr>
      </w:pPr>
    </w:p>
    <w:p w:rsidR="009151C0" w:rsidRDefault="009151C0" w:rsidP="0003268B">
      <w:pPr>
        <w:pStyle w:val="af5"/>
        <w:keepNext/>
        <w:rPr>
          <w:rtl/>
        </w:rPr>
      </w:pPr>
      <w:bookmarkStart w:id="5661" w:name="ET_interruption_5084_58"/>
      <w:r w:rsidRPr="009C37AC">
        <w:rPr>
          <w:rStyle w:val="TagStyle"/>
          <w:rtl/>
        </w:rPr>
        <w:t xml:space="preserve"> &lt;&lt; קריאה &gt;&gt; </w:t>
      </w:r>
      <w:r>
        <w:rPr>
          <w:rtl/>
        </w:rPr>
        <w:t>מיקי לוי (יש עתיד):</w:t>
      </w:r>
      <w:r w:rsidRPr="009C37AC">
        <w:rPr>
          <w:rStyle w:val="TagStyle"/>
          <w:rtl/>
        </w:rPr>
        <w:t xml:space="preserve"> &lt;&lt; קריאה &gt;&gt;</w:t>
      </w:r>
      <w:r>
        <w:rPr>
          <w:rtl/>
        </w:rPr>
        <w:t xml:space="preserve"> </w:t>
      </w:r>
      <w:bookmarkEnd w:id="5661"/>
    </w:p>
    <w:p w:rsidR="009151C0" w:rsidRDefault="009151C0" w:rsidP="009F08A5">
      <w:pPr>
        <w:rPr>
          <w:rtl/>
        </w:rPr>
      </w:pPr>
    </w:p>
    <w:p w:rsidR="009151C0" w:rsidRDefault="009151C0" w:rsidP="0003268B">
      <w:pPr>
        <w:rPr>
          <w:rtl/>
        </w:rPr>
      </w:pPr>
      <w:r>
        <w:rPr>
          <w:rFonts w:hint="cs"/>
          <w:rtl/>
        </w:rPr>
        <w:t>זה היה - - -</w:t>
      </w:r>
    </w:p>
    <w:p w:rsidR="009151C0" w:rsidRPr="009C37AC" w:rsidRDefault="009151C0" w:rsidP="0003268B">
      <w:pPr>
        <w:rPr>
          <w:rtl/>
        </w:rPr>
      </w:pPr>
      <w:bookmarkStart w:id="5662" w:name="_ETM_Q29_397542"/>
      <w:bookmarkEnd w:id="5662"/>
    </w:p>
    <w:p w:rsidR="009151C0" w:rsidRDefault="009151C0" w:rsidP="0003268B">
      <w:pPr>
        <w:pStyle w:val="af5"/>
        <w:keepNext/>
        <w:rPr>
          <w:rtl/>
        </w:rPr>
      </w:pPr>
      <w:bookmarkStart w:id="5663" w:name="ET_interruption_5783_56"/>
      <w:r w:rsidRPr="009C37AC">
        <w:rPr>
          <w:rStyle w:val="TagStyle"/>
          <w:rtl/>
        </w:rPr>
        <w:t xml:space="preserve"> &lt;&lt; קריאה &gt;&gt; </w:t>
      </w:r>
      <w:r>
        <w:rPr>
          <w:rtl/>
        </w:rPr>
        <w:t>מירב כהן (יש עתיד):</w:t>
      </w:r>
      <w:r w:rsidRPr="009C37AC">
        <w:rPr>
          <w:rStyle w:val="TagStyle"/>
          <w:rtl/>
        </w:rPr>
        <w:t xml:space="preserve"> &lt;&lt; קריאה &gt;&gt;</w:t>
      </w:r>
      <w:r>
        <w:rPr>
          <w:rtl/>
        </w:rPr>
        <w:t xml:space="preserve"> </w:t>
      </w:r>
      <w:bookmarkEnd w:id="5663"/>
    </w:p>
    <w:p w:rsidR="009151C0" w:rsidRDefault="009151C0" w:rsidP="009F08A5">
      <w:pPr>
        <w:rPr>
          <w:rtl/>
        </w:rPr>
      </w:pPr>
    </w:p>
    <w:p w:rsidR="009151C0" w:rsidRDefault="009151C0" w:rsidP="0003268B">
      <w:pPr>
        <w:rPr>
          <w:rtl/>
        </w:rPr>
      </w:pPr>
      <w:r>
        <w:rPr>
          <w:rFonts w:hint="cs"/>
          <w:rtl/>
        </w:rPr>
        <w:t xml:space="preserve">מה זה </w:t>
      </w:r>
      <w:bookmarkStart w:id="5664" w:name="_ETM_Q29_396842"/>
      <w:bookmarkEnd w:id="5664"/>
      <w:proofErr w:type="spellStart"/>
      <w:r>
        <w:rPr>
          <w:rFonts w:hint="cs"/>
          <w:rtl/>
        </w:rPr>
        <w:t>פריבילגים</w:t>
      </w:r>
      <w:proofErr w:type="spellEnd"/>
      <w:r>
        <w:rPr>
          <w:rFonts w:hint="cs"/>
          <w:rtl/>
        </w:rPr>
        <w:t xml:space="preserve"> - - -</w:t>
      </w:r>
    </w:p>
    <w:p w:rsidR="009151C0" w:rsidRDefault="009151C0" w:rsidP="0003268B">
      <w:pPr>
        <w:rPr>
          <w:rtl/>
        </w:rPr>
      </w:pPr>
    </w:p>
    <w:p w:rsidR="009151C0" w:rsidRDefault="009151C0" w:rsidP="0003268B">
      <w:pPr>
        <w:pStyle w:val="af6"/>
        <w:keepNext/>
        <w:rPr>
          <w:rtl/>
        </w:rPr>
      </w:pPr>
      <w:r w:rsidRPr="009C37AC">
        <w:rPr>
          <w:rStyle w:val="TagStyle"/>
          <w:rtl/>
        </w:rPr>
        <w:t xml:space="preserve"> &lt;&lt; יור &gt;&gt; </w:t>
      </w:r>
      <w:r>
        <w:rPr>
          <w:rtl/>
        </w:rPr>
        <w:t>היו"ר משה סולומון:</w:t>
      </w:r>
      <w:r w:rsidRPr="009C37AC">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חבר הכנסת מיקי לוי</w:t>
      </w:r>
      <w:bookmarkStart w:id="5665" w:name="_ETM_Q29_397511"/>
      <w:bookmarkEnd w:id="5665"/>
      <w:r>
        <w:rPr>
          <w:rFonts w:hint="cs"/>
          <w:rtl/>
        </w:rPr>
        <w:t>, תודה רבה. חברת הכנסת מירב בן ארי, את בקריאה שלישית.</w:t>
      </w:r>
      <w:bookmarkStart w:id="5666" w:name="_ETM_Q29_402202"/>
      <w:bookmarkEnd w:id="5666"/>
    </w:p>
    <w:p w:rsidR="009151C0" w:rsidRDefault="009151C0" w:rsidP="0003268B">
      <w:pPr>
        <w:rPr>
          <w:rtl/>
        </w:rPr>
      </w:pPr>
    </w:p>
    <w:p w:rsidR="009151C0" w:rsidRDefault="009151C0" w:rsidP="0003268B">
      <w:pPr>
        <w:pStyle w:val="af5"/>
        <w:keepNext/>
        <w:rPr>
          <w:rtl/>
        </w:rPr>
      </w:pPr>
      <w:bookmarkStart w:id="5667" w:name="ET_interruption_5084_60"/>
      <w:r w:rsidRPr="009C37AC">
        <w:rPr>
          <w:rStyle w:val="TagStyle"/>
          <w:rtl/>
        </w:rPr>
        <w:t xml:space="preserve"> &lt;&lt; קריאה &gt;&gt; </w:t>
      </w:r>
      <w:r>
        <w:rPr>
          <w:rtl/>
        </w:rPr>
        <w:t>מיקי לוי (יש עתיד):</w:t>
      </w:r>
      <w:r w:rsidRPr="009C37AC">
        <w:rPr>
          <w:rStyle w:val="TagStyle"/>
          <w:rtl/>
        </w:rPr>
        <w:t xml:space="preserve"> &lt;&lt; קריאה &gt;&gt;</w:t>
      </w:r>
      <w:r>
        <w:rPr>
          <w:rtl/>
        </w:rPr>
        <w:t xml:space="preserve"> </w:t>
      </w:r>
      <w:bookmarkEnd w:id="5667"/>
    </w:p>
    <w:p w:rsidR="009151C0" w:rsidRDefault="009151C0" w:rsidP="0003268B">
      <w:pPr>
        <w:rPr>
          <w:rtl/>
        </w:rPr>
      </w:pPr>
    </w:p>
    <w:p w:rsidR="009151C0" w:rsidRDefault="009151C0" w:rsidP="0003268B">
      <w:pPr>
        <w:rPr>
          <w:rtl/>
        </w:rPr>
      </w:pPr>
      <w:bookmarkStart w:id="5668" w:name="_ETM_Q29_404601"/>
      <w:bookmarkEnd w:id="5668"/>
      <w:r>
        <w:rPr>
          <w:rFonts w:hint="cs"/>
          <w:rtl/>
        </w:rPr>
        <w:t xml:space="preserve">זה היה </w:t>
      </w:r>
      <w:bookmarkStart w:id="5669" w:name="_ETM_Q29_404800"/>
      <w:bookmarkStart w:id="5670" w:name="_ETM_Q29_405850"/>
      <w:bookmarkEnd w:id="5669"/>
      <w:bookmarkEnd w:id="5670"/>
      <w:r>
        <w:rPr>
          <w:rFonts w:hint="cs"/>
          <w:rtl/>
        </w:rPr>
        <w:t>בממשלת בנט, זה היה בממשלת נתניהו</w:t>
      </w:r>
      <w:bookmarkStart w:id="5671" w:name="_ETM_Q29_405181"/>
      <w:bookmarkEnd w:id="5671"/>
      <w:r>
        <w:rPr>
          <w:rFonts w:hint="cs"/>
          <w:rtl/>
        </w:rPr>
        <w:t xml:space="preserve"> - - - בממשלה של נתניהו, על מה אתה מדבר?</w:t>
      </w:r>
      <w:bookmarkStart w:id="5672" w:name="_ETM_Q29_411831"/>
      <w:bookmarkEnd w:id="5672"/>
    </w:p>
    <w:p w:rsidR="009151C0" w:rsidRDefault="009151C0" w:rsidP="0003268B">
      <w:pPr>
        <w:rPr>
          <w:rtl/>
        </w:rPr>
      </w:pPr>
    </w:p>
    <w:p w:rsidR="009151C0" w:rsidRDefault="009151C0" w:rsidP="0003268B">
      <w:pPr>
        <w:pStyle w:val="af5"/>
        <w:keepNext/>
        <w:rPr>
          <w:rtl/>
        </w:rPr>
      </w:pPr>
      <w:bookmarkStart w:id="5673" w:name="ET_interruption_5300_61"/>
      <w:r w:rsidRPr="009C37AC">
        <w:rPr>
          <w:rStyle w:val="TagStyle"/>
          <w:rtl/>
        </w:rPr>
        <w:t xml:space="preserve"> &lt;&lt; קריאה &gt;&gt; </w:t>
      </w:r>
      <w:r>
        <w:rPr>
          <w:rtl/>
        </w:rPr>
        <w:t>מירב בן ארי (יש עתיד):</w:t>
      </w:r>
      <w:r w:rsidRPr="009C37AC">
        <w:rPr>
          <w:rStyle w:val="TagStyle"/>
          <w:rtl/>
        </w:rPr>
        <w:t xml:space="preserve"> &lt;&lt; קריאה &gt;&gt;</w:t>
      </w:r>
      <w:r>
        <w:rPr>
          <w:rtl/>
        </w:rPr>
        <w:t xml:space="preserve"> </w:t>
      </w:r>
      <w:bookmarkEnd w:id="5673"/>
    </w:p>
    <w:p w:rsidR="009151C0" w:rsidRDefault="009151C0" w:rsidP="009F08A5">
      <w:pPr>
        <w:rPr>
          <w:rtl/>
        </w:rPr>
      </w:pPr>
    </w:p>
    <w:p w:rsidR="009151C0" w:rsidRDefault="009151C0" w:rsidP="0003268B">
      <w:pPr>
        <w:rPr>
          <w:rtl/>
        </w:rPr>
      </w:pPr>
      <w:r>
        <w:rPr>
          <w:rFonts w:hint="cs"/>
          <w:rtl/>
        </w:rPr>
        <w:t>לא מחקת לי את הזה - - -</w:t>
      </w:r>
    </w:p>
    <w:p w:rsidR="009151C0" w:rsidRDefault="009151C0" w:rsidP="0003268B">
      <w:pPr>
        <w:rPr>
          <w:rtl/>
        </w:rPr>
      </w:pPr>
    </w:p>
    <w:p w:rsidR="009151C0" w:rsidRDefault="009151C0" w:rsidP="0003268B">
      <w:pPr>
        <w:pStyle w:val="af6"/>
        <w:keepNext/>
        <w:rPr>
          <w:rtl/>
        </w:rPr>
      </w:pPr>
      <w:r w:rsidRPr="009C37AC">
        <w:rPr>
          <w:rStyle w:val="TagStyle"/>
          <w:rtl/>
        </w:rPr>
        <w:t xml:space="preserve"> &lt;&lt; יור &gt;&gt; </w:t>
      </w:r>
      <w:r>
        <w:rPr>
          <w:rtl/>
        </w:rPr>
        <w:t>היו"ר משה סולומון:</w:t>
      </w:r>
      <w:r w:rsidRPr="009C37AC">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אי-אפשר למחוק עד שאנחנו מוציאים אותך. נא לצאת</w:t>
      </w:r>
      <w:bookmarkStart w:id="5674" w:name="_ETM_Q29_407911"/>
      <w:bookmarkEnd w:id="5674"/>
      <w:r>
        <w:rPr>
          <w:rFonts w:hint="cs"/>
          <w:rtl/>
        </w:rPr>
        <w:t>.</w:t>
      </w:r>
      <w:bookmarkStart w:id="5675" w:name="_ETM_Q29_406821"/>
      <w:bookmarkStart w:id="5676" w:name="_ETM_Q29_402181"/>
      <w:bookmarkEnd w:id="5675"/>
      <w:bookmarkEnd w:id="5676"/>
    </w:p>
    <w:p w:rsidR="009151C0" w:rsidRDefault="009151C0" w:rsidP="0003268B">
      <w:pPr>
        <w:rPr>
          <w:rtl/>
        </w:rPr>
      </w:pPr>
    </w:p>
    <w:p w:rsidR="009151C0" w:rsidRDefault="009151C0" w:rsidP="0003268B">
      <w:pPr>
        <w:pStyle w:val="af5"/>
        <w:keepNext/>
        <w:rPr>
          <w:rtl/>
        </w:rPr>
      </w:pPr>
      <w:bookmarkStart w:id="5677" w:name="ET_interruption_5783_65"/>
      <w:r w:rsidRPr="009C37AC">
        <w:rPr>
          <w:rStyle w:val="TagStyle"/>
          <w:rtl/>
        </w:rPr>
        <w:t xml:space="preserve"> &lt;&lt; קריאה &gt;&gt; </w:t>
      </w:r>
      <w:r>
        <w:rPr>
          <w:rtl/>
        </w:rPr>
        <w:t>מירב כהן (יש עתיד):</w:t>
      </w:r>
      <w:r w:rsidRPr="009C37AC">
        <w:rPr>
          <w:rStyle w:val="TagStyle"/>
          <w:rtl/>
        </w:rPr>
        <w:t xml:space="preserve"> &lt;&lt; קריאה &gt;&gt;</w:t>
      </w:r>
      <w:r>
        <w:rPr>
          <w:rtl/>
        </w:rPr>
        <w:t xml:space="preserve"> </w:t>
      </w:r>
      <w:bookmarkEnd w:id="5677"/>
    </w:p>
    <w:p w:rsidR="009151C0" w:rsidRDefault="009151C0" w:rsidP="009F08A5">
      <w:pPr>
        <w:rPr>
          <w:rtl/>
        </w:rPr>
      </w:pPr>
    </w:p>
    <w:p w:rsidR="009151C0" w:rsidRPr="009C37AC" w:rsidRDefault="009151C0" w:rsidP="0003268B">
      <w:pPr>
        <w:rPr>
          <w:rtl/>
        </w:rPr>
      </w:pPr>
      <w:r>
        <w:rPr>
          <w:rFonts w:hint="cs"/>
          <w:rtl/>
        </w:rPr>
        <w:t>אתה קראת לי לצאת?</w:t>
      </w:r>
      <w:bookmarkStart w:id="5678" w:name="_ETM_Q29_411870"/>
      <w:bookmarkEnd w:id="5678"/>
    </w:p>
    <w:p w:rsidR="009151C0" w:rsidRDefault="009151C0" w:rsidP="0003268B">
      <w:pPr>
        <w:rPr>
          <w:rtl/>
        </w:rPr>
      </w:pPr>
    </w:p>
    <w:p w:rsidR="009151C0" w:rsidRDefault="009151C0" w:rsidP="0003268B">
      <w:pPr>
        <w:pStyle w:val="af6"/>
        <w:keepNext/>
        <w:rPr>
          <w:rtl/>
        </w:rPr>
      </w:pPr>
      <w:r w:rsidRPr="009C37AC">
        <w:rPr>
          <w:rStyle w:val="TagStyle"/>
          <w:rtl/>
        </w:rPr>
        <w:t xml:space="preserve"> &lt;&lt; יור &gt;&gt; </w:t>
      </w:r>
      <w:r>
        <w:rPr>
          <w:rtl/>
        </w:rPr>
        <w:t>היו"ר משה סולומון:</w:t>
      </w:r>
      <w:r w:rsidRPr="009C37AC">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679" w:name="_ETM_Q29_410619"/>
      <w:bookmarkStart w:id="5680" w:name="_ETM_Q29_414440"/>
      <w:bookmarkStart w:id="5681" w:name="_ETM_Q29_411801"/>
      <w:bookmarkEnd w:id="5679"/>
      <w:bookmarkEnd w:id="5680"/>
      <w:bookmarkEnd w:id="5681"/>
      <w:r>
        <w:rPr>
          <w:rFonts w:hint="cs"/>
          <w:rtl/>
        </w:rPr>
        <w:t xml:space="preserve">כן, קריאה שלישית, מה אני אעשה? </w:t>
      </w:r>
      <w:bookmarkStart w:id="5682" w:name="_ETM_Q29_413670"/>
      <w:bookmarkEnd w:id="5682"/>
      <w:r>
        <w:rPr>
          <w:rtl/>
        </w:rPr>
        <w:t xml:space="preserve">אני קורא לך כבר ארבע </w:t>
      </w:r>
      <w:bookmarkStart w:id="5683" w:name="_ETM_Q29_416940"/>
      <w:bookmarkEnd w:id="5683"/>
      <w:r>
        <w:rPr>
          <w:rtl/>
        </w:rPr>
        <w:t>פעמים</w:t>
      </w:r>
      <w:r>
        <w:rPr>
          <w:rFonts w:hint="cs"/>
          <w:rtl/>
        </w:rPr>
        <w:t>.</w:t>
      </w:r>
      <w:r>
        <w:rPr>
          <w:rtl/>
        </w:rPr>
        <w:t xml:space="preserve"> </w:t>
      </w:r>
      <w:r>
        <w:rPr>
          <w:rFonts w:hint="cs"/>
          <w:rtl/>
        </w:rPr>
        <w:t>נא לצ</w:t>
      </w:r>
      <w:r>
        <w:rPr>
          <w:rtl/>
        </w:rPr>
        <w:t>את</w:t>
      </w:r>
      <w:r>
        <w:rPr>
          <w:rFonts w:hint="cs"/>
          <w:rtl/>
        </w:rPr>
        <w:t>.</w:t>
      </w:r>
      <w:r>
        <w:rPr>
          <w:rtl/>
        </w:rPr>
        <w:t xml:space="preserve"> תודה. </w:t>
      </w:r>
      <w:bookmarkStart w:id="5684" w:name="_ETM_Q29_421990"/>
      <w:bookmarkStart w:id="5685" w:name="_ETM_Q29_418750"/>
    </w:p>
    <w:p w:rsidR="009151C0" w:rsidRDefault="009151C0" w:rsidP="0003268B">
      <w:pPr>
        <w:rPr>
          <w:rtl/>
        </w:rPr>
      </w:pPr>
    </w:p>
    <w:p w:rsidR="009151C0" w:rsidRDefault="009151C0" w:rsidP="0003268B">
      <w:pPr>
        <w:pStyle w:val="-"/>
        <w:keepNext/>
        <w:rPr>
          <w:rtl/>
        </w:rPr>
      </w:pPr>
      <w:bookmarkStart w:id="5686" w:name="ET_speakercontinue_6549_66"/>
      <w:r w:rsidRPr="009C37AC">
        <w:rPr>
          <w:rStyle w:val="TagStyle"/>
          <w:rtl/>
        </w:rPr>
        <w:t xml:space="preserve"> &lt;&lt; דובר_המשך &gt;&gt; </w:t>
      </w:r>
      <w:r>
        <w:rPr>
          <w:rtl/>
        </w:rPr>
        <w:t>אביחי אברהם בוארון (הליכוד):</w:t>
      </w:r>
      <w:r w:rsidRPr="009C37AC">
        <w:rPr>
          <w:rStyle w:val="TagStyle"/>
          <w:rtl/>
        </w:rPr>
        <w:t xml:space="preserve"> &lt;&lt; דובר_המשך &gt;&gt;</w:t>
      </w:r>
      <w:r>
        <w:rPr>
          <w:rtl/>
        </w:rPr>
        <w:t xml:space="preserve"> </w:t>
      </w:r>
      <w:bookmarkEnd w:id="5686"/>
    </w:p>
    <w:p w:rsidR="009151C0" w:rsidRDefault="009151C0" w:rsidP="009F08A5">
      <w:pPr>
        <w:rPr>
          <w:rtl/>
        </w:rPr>
      </w:pPr>
    </w:p>
    <w:p w:rsidR="009151C0" w:rsidRDefault="009151C0" w:rsidP="0003268B">
      <w:pPr>
        <w:rPr>
          <w:rtl/>
        </w:rPr>
      </w:pPr>
      <w:r>
        <w:rPr>
          <w:rFonts w:hint="cs"/>
          <w:rtl/>
        </w:rPr>
        <w:t>אדוני היושב-ראש, תן לי לסיים את הדברים.</w:t>
      </w:r>
    </w:p>
    <w:p w:rsidR="009151C0" w:rsidRDefault="009151C0" w:rsidP="0003268B">
      <w:pPr>
        <w:rPr>
          <w:rtl/>
        </w:rPr>
      </w:pPr>
    </w:p>
    <w:p w:rsidR="009151C0" w:rsidRDefault="009151C0" w:rsidP="0003268B">
      <w:pPr>
        <w:pStyle w:val="af6"/>
        <w:keepNext/>
        <w:rPr>
          <w:rtl/>
        </w:rPr>
      </w:pPr>
      <w:r w:rsidRPr="009C37AC">
        <w:rPr>
          <w:rStyle w:val="TagStyle"/>
          <w:rtl/>
        </w:rPr>
        <w:t xml:space="preserve"> &lt;&lt; יור &gt;&gt; </w:t>
      </w:r>
      <w:r>
        <w:rPr>
          <w:rtl/>
        </w:rPr>
        <w:t>היו"ר משה סולומון:</w:t>
      </w:r>
      <w:r w:rsidRPr="009C37AC">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אני אתן לך. </w:t>
      </w:r>
      <w:bookmarkStart w:id="5687" w:name="_ETM_Q29_424209"/>
      <w:bookmarkEnd w:id="5687"/>
    </w:p>
    <w:p w:rsidR="009151C0" w:rsidRDefault="009151C0" w:rsidP="0003268B">
      <w:pPr>
        <w:rPr>
          <w:rtl/>
        </w:rPr>
      </w:pPr>
      <w:bookmarkStart w:id="5688" w:name="_ETM_Q29_417410"/>
      <w:bookmarkEnd w:id="5688"/>
    </w:p>
    <w:p w:rsidR="009151C0" w:rsidRDefault="009151C0" w:rsidP="0003268B">
      <w:pPr>
        <w:pStyle w:val="af5"/>
        <w:keepNext/>
        <w:rPr>
          <w:rtl/>
        </w:rPr>
      </w:pPr>
      <w:bookmarkStart w:id="5689" w:name="ET_interruption_5783_68"/>
      <w:r w:rsidRPr="009C37AC">
        <w:rPr>
          <w:rStyle w:val="TagStyle"/>
          <w:rtl/>
        </w:rPr>
        <w:t xml:space="preserve"> &lt;&lt; קריאה &gt;&gt; </w:t>
      </w:r>
      <w:r>
        <w:rPr>
          <w:rtl/>
        </w:rPr>
        <w:t>מירב כהן (יש עתיד):</w:t>
      </w:r>
      <w:r w:rsidRPr="009C37AC">
        <w:rPr>
          <w:rStyle w:val="TagStyle"/>
          <w:rtl/>
        </w:rPr>
        <w:t xml:space="preserve"> &lt;&lt; קריאה &gt;&gt;</w:t>
      </w:r>
      <w:r>
        <w:rPr>
          <w:rtl/>
        </w:rPr>
        <w:t xml:space="preserve"> </w:t>
      </w:r>
      <w:bookmarkEnd w:id="5689"/>
    </w:p>
    <w:p w:rsidR="009151C0" w:rsidRDefault="009151C0" w:rsidP="009F08A5">
      <w:pPr>
        <w:rPr>
          <w:rtl/>
        </w:rPr>
      </w:pPr>
    </w:p>
    <w:p w:rsidR="009151C0" w:rsidRDefault="009151C0" w:rsidP="0003268B">
      <w:pPr>
        <w:rPr>
          <w:rtl/>
        </w:rPr>
      </w:pPr>
      <w:bookmarkStart w:id="5690" w:name="_ETM_Q29_420371"/>
      <w:bookmarkEnd w:id="5690"/>
      <w:r>
        <w:rPr>
          <w:rFonts w:hint="cs"/>
          <w:rtl/>
        </w:rPr>
        <w:t>- - - שאיפסתם את הקריאות. זה לא מתאפס - - - בעיה.</w:t>
      </w:r>
    </w:p>
    <w:p w:rsidR="009151C0" w:rsidRDefault="009151C0" w:rsidP="0003268B">
      <w:pPr>
        <w:rPr>
          <w:rtl/>
        </w:rPr>
      </w:pPr>
    </w:p>
    <w:p w:rsidR="009151C0" w:rsidRDefault="009151C0" w:rsidP="0003268B">
      <w:pPr>
        <w:pStyle w:val="af6"/>
        <w:keepNext/>
        <w:rPr>
          <w:rtl/>
        </w:rPr>
      </w:pPr>
      <w:r w:rsidRPr="00AC308A">
        <w:rPr>
          <w:rStyle w:val="TagStyle"/>
          <w:rtl/>
        </w:rPr>
        <w:t xml:space="preserve"> &lt;&lt; יור &gt;&gt; </w:t>
      </w:r>
      <w:r>
        <w:rPr>
          <w:rtl/>
        </w:rPr>
        <w:t>היו"ר משה סולומון:</w:t>
      </w:r>
      <w:r w:rsidRPr="00AC308A">
        <w:rPr>
          <w:rStyle w:val="TagStyle"/>
          <w:rtl/>
        </w:rPr>
        <w:t xml:space="preserve"> &lt;&lt; יור &gt;&gt;</w:t>
      </w:r>
      <w:r>
        <w:rPr>
          <w:rtl/>
        </w:rPr>
        <w:t xml:space="preserve"> </w:t>
      </w:r>
    </w:p>
    <w:p w:rsidR="009151C0" w:rsidRDefault="009151C0" w:rsidP="009F08A5">
      <w:pPr>
        <w:rPr>
          <w:rtl/>
        </w:rPr>
      </w:pPr>
    </w:p>
    <w:p w:rsidR="009151C0" w:rsidRPr="00AC308A" w:rsidRDefault="009151C0" w:rsidP="0003268B">
      <w:pPr>
        <w:rPr>
          <w:rtl/>
        </w:rPr>
      </w:pPr>
      <w:r>
        <w:rPr>
          <w:rFonts w:hint="cs"/>
          <w:rtl/>
        </w:rPr>
        <w:t>לא מאפסים. זה לא מתאפס.</w:t>
      </w:r>
      <w:bookmarkStart w:id="5691" w:name="_ETM_Q29_423941"/>
      <w:bookmarkEnd w:id="5691"/>
    </w:p>
    <w:bookmarkEnd w:id="5684"/>
    <w:bookmarkEnd w:id="5685"/>
    <w:p w:rsidR="009151C0" w:rsidRDefault="009151C0" w:rsidP="0003268B">
      <w:pPr>
        <w:rPr>
          <w:rtl/>
        </w:rPr>
      </w:pPr>
    </w:p>
    <w:p w:rsidR="009151C0" w:rsidRDefault="009151C0" w:rsidP="0003268B">
      <w:pPr>
        <w:pStyle w:val="-"/>
        <w:keepNext/>
        <w:rPr>
          <w:rtl/>
        </w:rPr>
      </w:pPr>
      <w:bookmarkStart w:id="5692" w:name="ET_speakercontinue_6549_19"/>
      <w:r w:rsidRPr="00BE2684">
        <w:rPr>
          <w:rStyle w:val="TagStyle"/>
          <w:rtl/>
        </w:rPr>
        <w:t xml:space="preserve"> &lt;&lt; דובר_המשך &gt;&gt; </w:t>
      </w:r>
      <w:r>
        <w:rPr>
          <w:rtl/>
        </w:rPr>
        <w:t>אביחי אברהם בוארון (הליכוד):</w:t>
      </w:r>
      <w:r w:rsidRPr="00BE2684">
        <w:rPr>
          <w:rStyle w:val="TagStyle"/>
          <w:rtl/>
        </w:rPr>
        <w:t xml:space="preserve"> &lt;&lt; דובר_המשך &gt;&gt;</w:t>
      </w:r>
      <w:r>
        <w:rPr>
          <w:rtl/>
        </w:rPr>
        <w:t xml:space="preserve"> </w:t>
      </w:r>
      <w:bookmarkEnd w:id="5692"/>
    </w:p>
    <w:p w:rsidR="009151C0" w:rsidRDefault="009151C0" w:rsidP="0003268B">
      <w:pPr>
        <w:rPr>
          <w:rtl/>
        </w:rPr>
      </w:pPr>
    </w:p>
    <w:p w:rsidR="009151C0" w:rsidRDefault="009151C0" w:rsidP="0003268B">
      <w:pPr>
        <w:rPr>
          <w:rtl/>
        </w:rPr>
      </w:pPr>
      <w:bookmarkStart w:id="5693" w:name="_ETM_Q29_425770"/>
      <w:bookmarkStart w:id="5694" w:name="_ETM_Q29_428589"/>
      <w:bookmarkEnd w:id="5693"/>
      <w:bookmarkEnd w:id="5694"/>
      <w:r>
        <w:rPr>
          <w:rtl/>
        </w:rPr>
        <w:t xml:space="preserve">נבחרת הדירקטורים והוועדה המקולקלת שנשלטת על ידי הייעוץ המשפטי </w:t>
      </w:r>
      <w:bookmarkStart w:id="5695" w:name="_ETM_Q29_429653"/>
      <w:bookmarkEnd w:id="5695"/>
      <w:r>
        <w:rPr>
          <w:rtl/>
        </w:rPr>
        <w:t>לממשלה</w:t>
      </w:r>
      <w:r>
        <w:rPr>
          <w:rFonts w:hint="cs"/>
          <w:rtl/>
        </w:rPr>
        <w:t xml:space="preserve"> </w:t>
      </w:r>
      <w:r>
        <w:rPr>
          <w:rtl/>
        </w:rPr>
        <w:t>– זה לא קשור ליועצת הזאת</w:t>
      </w:r>
      <w:r>
        <w:rPr>
          <w:rFonts w:hint="cs"/>
          <w:rtl/>
        </w:rPr>
        <w:t>,</w:t>
      </w:r>
      <w:r>
        <w:rPr>
          <w:rtl/>
        </w:rPr>
        <w:t xml:space="preserve"> זה קשור לזה שיושב</w:t>
      </w:r>
      <w:bookmarkStart w:id="5696" w:name="_ETM_Q29_433537"/>
      <w:bookmarkEnd w:id="5696"/>
      <w:r>
        <w:rPr>
          <w:rFonts w:hint="cs"/>
          <w:rtl/>
        </w:rPr>
        <w:t>-</w:t>
      </w:r>
      <w:r>
        <w:rPr>
          <w:rtl/>
        </w:rPr>
        <w:t xml:space="preserve">ראש הוועדה מתמנה על ידי היועץ המשפטי </w:t>
      </w:r>
      <w:bookmarkStart w:id="5697" w:name="_ETM_Q29_437420"/>
      <w:bookmarkEnd w:id="5697"/>
      <w:r>
        <w:rPr>
          <w:rtl/>
        </w:rPr>
        <w:t xml:space="preserve">לממשלה </w:t>
      </w:r>
      <w:bookmarkStart w:id="5698" w:name="_ETM_Q29_441315"/>
      <w:bookmarkEnd w:id="5698"/>
      <w:r>
        <w:rPr>
          <w:rtl/>
        </w:rPr>
        <w:t>וממנה את הסגן שלו</w:t>
      </w:r>
      <w:bookmarkStart w:id="5699" w:name="_ETM_Q29_443709"/>
      <w:bookmarkStart w:id="5700" w:name="_ETM_Q29_430577"/>
      <w:bookmarkEnd w:id="5699"/>
      <w:bookmarkEnd w:id="5700"/>
      <w:r>
        <w:rPr>
          <w:rFonts w:hint="cs"/>
          <w:rtl/>
        </w:rPr>
        <w:t xml:space="preserve"> - -</w:t>
      </w:r>
    </w:p>
    <w:p w:rsidR="009151C0" w:rsidRDefault="009151C0" w:rsidP="0003268B">
      <w:pPr>
        <w:rPr>
          <w:rtl/>
        </w:rPr>
      </w:pPr>
      <w:bookmarkStart w:id="5701" w:name="_ETM_Q29_430646"/>
      <w:bookmarkStart w:id="5702" w:name="_ETM_Q29_433642"/>
      <w:bookmarkStart w:id="5703" w:name="_ETM_Q29_430922"/>
      <w:bookmarkStart w:id="5704" w:name="_ETM_Q29_427082"/>
      <w:bookmarkEnd w:id="5701"/>
      <w:bookmarkEnd w:id="5702"/>
      <w:bookmarkEnd w:id="5703"/>
      <w:bookmarkEnd w:id="5704"/>
    </w:p>
    <w:p w:rsidR="009151C0" w:rsidRDefault="009151C0" w:rsidP="0003268B">
      <w:pPr>
        <w:pStyle w:val="af6"/>
        <w:keepNext/>
        <w:rPr>
          <w:rtl/>
        </w:rPr>
      </w:pPr>
      <w:r w:rsidRPr="00B2191E">
        <w:rPr>
          <w:rStyle w:val="TagStyle"/>
          <w:rtl/>
        </w:rPr>
        <w:t xml:space="preserve"> &lt;&lt; יור &gt;&gt; </w:t>
      </w:r>
      <w:r>
        <w:rPr>
          <w:rtl/>
        </w:rPr>
        <w:t>היו"ר משה סולומון:</w:t>
      </w:r>
      <w:r w:rsidRPr="00B2191E">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משפט לסיכום.</w:t>
      </w:r>
    </w:p>
    <w:p w:rsidR="009151C0" w:rsidRDefault="009151C0" w:rsidP="0003268B">
      <w:pPr>
        <w:rPr>
          <w:rtl/>
        </w:rPr>
      </w:pPr>
    </w:p>
    <w:p w:rsidR="009151C0" w:rsidRDefault="009151C0" w:rsidP="0003268B">
      <w:pPr>
        <w:pStyle w:val="-"/>
        <w:keepNext/>
        <w:rPr>
          <w:rtl/>
        </w:rPr>
      </w:pPr>
      <w:bookmarkStart w:id="5705" w:name="ET_speakercontinue_6549_73"/>
      <w:r w:rsidRPr="00B2191E">
        <w:rPr>
          <w:rStyle w:val="TagStyle"/>
          <w:rtl/>
        </w:rPr>
        <w:t xml:space="preserve"> &lt;&lt; דובר_המשך &gt;&gt; </w:t>
      </w:r>
      <w:r>
        <w:rPr>
          <w:rtl/>
        </w:rPr>
        <w:t>אביחי אברהם בוארון (הליכוד):</w:t>
      </w:r>
      <w:r w:rsidRPr="00B2191E">
        <w:rPr>
          <w:rStyle w:val="TagStyle"/>
          <w:rtl/>
        </w:rPr>
        <w:t xml:space="preserve"> &lt;&lt; דובר_המשך &gt;&gt;</w:t>
      </w:r>
      <w:r>
        <w:rPr>
          <w:rtl/>
        </w:rPr>
        <w:t xml:space="preserve"> </w:t>
      </w:r>
      <w:bookmarkEnd w:id="5705"/>
    </w:p>
    <w:p w:rsidR="009151C0" w:rsidRDefault="009151C0" w:rsidP="009F08A5">
      <w:pPr>
        <w:rPr>
          <w:rtl/>
        </w:rPr>
      </w:pPr>
    </w:p>
    <w:p w:rsidR="009151C0" w:rsidRDefault="009151C0" w:rsidP="0003268B">
      <w:pPr>
        <w:rPr>
          <w:rtl/>
        </w:rPr>
      </w:pPr>
      <w:bookmarkStart w:id="5706" w:name="_ETM_Q29_444578"/>
      <w:bookmarkEnd w:id="5706"/>
      <w:r>
        <w:rPr>
          <w:rFonts w:hint="cs"/>
          <w:rtl/>
        </w:rPr>
        <w:t xml:space="preserve">- - </w:t>
      </w:r>
      <w:r>
        <w:rPr>
          <w:rtl/>
        </w:rPr>
        <w:t xml:space="preserve">ובעצם הייעוץ המשפטי לממשלה שולט במינוי </w:t>
      </w:r>
      <w:bookmarkStart w:id="5707" w:name="_ETM_Q29_445693"/>
      <w:bookmarkEnd w:id="5707"/>
      <w:r>
        <w:rPr>
          <w:rtl/>
        </w:rPr>
        <w:t xml:space="preserve">הדירקטורים בחברות הממשלתיות. </w:t>
      </w:r>
    </w:p>
    <w:p w:rsidR="009151C0" w:rsidRDefault="009151C0" w:rsidP="0003268B">
      <w:pPr>
        <w:rPr>
          <w:rtl/>
        </w:rPr>
      </w:pPr>
    </w:p>
    <w:p w:rsidR="009151C0" w:rsidRDefault="009151C0" w:rsidP="0003268B">
      <w:pPr>
        <w:pStyle w:val="af6"/>
        <w:keepNext/>
        <w:rPr>
          <w:rtl/>
        </w:rPr>
      </w:pPr>
      <w:bookmarkStart w:id="5708" w:name="ET_yor_6598_70"/>
      <w:r w:rsidRPr="00715079">
        <w:rPr>
          <w:rStyle w:val="TagStyle"/>
          <w:rtl/>
        </w:rPr>
        <w:t xml:space="preserve"> &lt;&lt; יור &gt;&gt; </w:t>
      </w:r>
      <w:r>
        <w:rPr>
          <w:rtl/>
        </w:rPr>
        <w:t>היו"ר משה סולומון:</w:t>
      </w:r>
      <w:r w:rsidRPr="00715079">
        <w:rPr>
          <w:rStyle w:val="TagStyle"/>
          <w:rtl/>
        </w:rPr>
        <w:t xml:space="preserve"> &lt;&lt; יור &gt;&gt;</w:t>
      </w:r>
      <w:r>
        <w:rPr>
          <w:rtl/>
        </w:rPr>
        <w:t xml:space="preserve"> </w:t>
      </w:r>
      <w:bookmarkEnd w:id="5708"/>
    </w:p>
    <w:p w:rsidR="009151C0" w:rsidRDefault="009151C0" w:rsidP="009F08A5">
      <w:pPr>
        <w:rPr>
          <w:rtl/>
        </w:rPr>
      </w:pPr>
    </w:p>
    <w:p w:rsidR="009151C0" w:rsidRDefault="009151C0" w:rsidP="0003268B">
      <w:pPr>
        <w:rPr>
          <w:rtl/>
        </w:rPr>
      </w:pPr>
      <w:r>
        <w:rPr>
          <w:rFonts w:hint="cs"/>
          <w:rtl/>
        </w:rPr>
        <w:t>תודה, נא לסכם.</w:t>
      </w:r>
      <w:bookmarkStart w:id="5709" w:name="_ETM_Q29_446598"/>
      <w:bookmarkEnd w:id="5709"/>
    </w:p>
    <w:p w:rsidR="009151C0" w:rsidRDefault="009151C0" w:rsidP="0003268B">
      <w:pPr>
        <w:rPr>
          <w:rtl/>
        </w:rPr>
      </w:pPr>
    </w:p>
    <w:p w:rsidR="009151C0" w:rsidRDefault="009151C0" w:rsidP="0003268B">
      <w:pPr>
        <w:pStyle w:val="-"/>
        <w:keepNext/>
        <w:rPr>
          <w:rtl/>
        </w:rPr>
      </w:pPr>
      <w:bookmarkStart w:id="5710" w:name="ET_speakercontinue_6549_71"/>
      <w:r w:rsidRPr="00715079">
        <w:rPr>
          <w:rStyle w:val="TagStyle"/>
          <w:rtl/>
        </w:rPr>
        <w:t xml:space="preserve"> &lt;&lt; דובר_המשך &gt;&gt; </w:t>
      </w:r>
      <w:r>
        <w:rPr>
          <w:rtl/>
        </w:rPr>
        <w:t>אביחי אברהם בוארון (הליכוד):</w:t>
      </w:r>
      <w:r w:rsidRPr="00715079">
        <w:rPr>
          <w:rStyle w:val="TagStyle"/>
          <w:rtl/>
        </w:rPr>
        <w:t xml:space="preserve"> &lt;&lt; דובר_המשך &gt;&gt;</w:t>
      </w:r>
      <w:r>
        <w:rPr>
          <w:rtl/>
        </w:rPr>
        <w:t xml:space="preserve"> </w:t>
      </w:r>
      <w:bookmarkEnd w:id="5710"/>
    </w:p>
    <w:p w:rsidR="009151C0" w:rsidRDefault="009151C0" w:rsidP="009F08A5">
      <w:pPr>
        <w:rPr>
          <w:rtl/>
        </w:rPr>
      </w:pPr>
    </w:p>
    <w:p w:rsidR="009151C0" w:rsidRDefault="009151C0" w:rsidP="0003268B">
      <w:pPr>
        <w:rPr>
          <w:rtl/>
        </w:rPr>
      </w:pPr>
      <w:bookmarkStart w:id="5711" w:name="_ETM_Q29_444469"/>
      <w:bookmarkEnd w:id="5711"/>
      <w:r>
        <w:rPr>
          <w:rtl/>
        </w:rPr>
        <w:t xml:space="preserve">איך זה יכול להיות? </w:t>
      </w:r>
      <w:r>
        <w:rPr>
          <w:rFonts w:hint="cs"/>
          <w:rtl/>
        </w:rPr>
        <w:t>ו</w:t>
      </w:r>
      <w:r>
        <w:rPr>
          <w:rtl/>
        </w:rPr>
        <w:t xml:space="preserve">זה נובע רק </w:t>
      </w:r>
      <w:bookmarkStart w:id="5712" w:name="_ETM_Q29_450072"/>
      <w:bookmarkEnd w:id="5712"/>
      <w:r>
        <w:rPr>
          <w:rtl/>
        </w:rPr>
        <w:t>מסיבה אחת</w:t>
      </w:r>
      <w:r>
        <w:rPr>
          <w:rFonts w:hint="cs"/>
          <w:rtl/>
        </w:rPr>
        <w:t>:</w:t>
      </w:r>
      <w:r>
        <w:rPr>
          <w:rtl/>
        </w:rPr>
        <w:t xml:space="preserve"> אתם רוצים לשמר את שלטון האליטות</w:t>
      </w:r>
      <w:r>
        <w:rPr>
          <w:rFonts w:hint="cs"/>
          <w:rtl/>
        </w:rPr>
        <w:t>.</w:t>
      </w:r>
      <w:r>
        <w:rPr>
          <w:rtl/>
        </w:rPr>
        <w:t xml:space="preserve"> אנחנו לא </w:t>
      </w:r>
      <w:bookmarkStart w:id="5713" w:name="_ETM_Q29_454450"/>
      <w:bookmarkEnd w:id="5713"/>
      <w:r>
        <w:rPr>
          <w:rtl/>
        </w:rPr>
        <w:t>ניתן לכם את הדבר הזה.</w:t>
      </w:r>
    </w:p>
    <w:p w:rsidR="009151C0" w:rsidRDefault="009151C0" w:rsidP="0003268B">
      <w:pPr>
        <w:rPr>
          <w:rtl/>
        </w:rPr>
      </w:pPr>
      <w:bookmarkStart w:id="5714" w:name="_ETM_Q29_459744"/>
      <w:bookmarkStart w:id="5715" w:name="_ETM_Q29_459805"/>
      <w:bookmarkEnd w:id="5714"/>
      <w:bookmarkEnd w:id="5715"/>
    </w:p>
    <w:p w:rsidR="009151C0" w:rsidRDefault="009151C0" w:rsidP="0003268B">
      <w:pPr>
        <w:pStyle w:val="af6"/>
        <w:keepNext/>
        <w:rPr>
          <w:rtl/>
        </w:rPr>
      </w:pPr>
      <w:r w:rsidRPr="00374F3B">
        <w:rPr>
          <w:rStyle w:val="TagStyle"/>
          <w:rtl/>
        </w:rPr>
        <w:t xml:space="preserve"> &lt;&lt; יור &gt;&gt; </w:t>
      </w:r>
      <w:r>
        <w:rPr>
          <w:rtl/>
        </w:rPr>
        <w:t>היו"ר משה סולומון:</w:t>
      </w:r>
      <w:r w:rsidRPr="00374F3B">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תודה רבה.</w:t>
      </w:r>
    </w:p>
    <w:p w:rsidR="009151C0" w:rsidRDefault="009151C0" w:rsidP="0003268B">
      <w:pPr>
        <w:rPr>
          <w:rtl/>
        </w:rPr>
      </w:pPr>
    </w:p>
    <w:p w:rsidR="009151C0" w:rsidRDefault="009151C0" w:rsidP="0003268B">
      <w:pPr>
        <w:pStyle w:val="-"/>
        <w:keepNext/>
        <w:rPr>
          <w:rtl/>
        </w:rPr>
      </w:pPr>
      <w:bookmarkStart w:id="5716" w:name="ET_speakercontinue_6549_75"/>
      <w:r w:rsidRPr="00374F3B">
        <w:rPr>
          <w:rStyle w:val="TagStyle"/>
          <w:rtl/>
        </w:rPr>
        <w:t xml:space="preserve"> &lt;&lt; דובר_המשך &gt;&gt; </w:t>
      </w:r>
      <w:r>
        <w:rPr>
          <w:rtl/>
        </w:rPr>
        <w:t>אביחי אברהם בוארון (הליכוד):</w:t>
      </w:r>
      <w:r w:rsidRPr="00374F3B">
        <w:rPr>
          <w:rStyle w:val="TagStyle"/>
          <w:rtl/>
        </w:rPr>
        <w:t xml:space="preserve"> &lt;&lt; דובר_המשך &gt;&gt;</w:t>
      </w:r>
      <w:r>
        <w:rPr>
          <w:rtl/>
        </w:rPr>
        <w:t xml:space="preserve"> </w:t>
      </w:r>
      <w:bookmarkEnd w:id="5716"/>
    </w:p>
    <w:p w:rsidR="009151C0" w:rsidRDefault="009151C0" w:rsidP="009F08A5">
      <w:pPr>
        <w:rPr>
          <w:rtl/>
        </w:rPr>
      </w:pPr>
    </w:p>
    <w:p w:rsidR="009151C0" w:rsidRDefault="009151C0" w:rsidP="0003268B">
      <w:pPr>
        <w:rPr>
          <w:rtl/>
        </w:rPr>
      </w:pPr>
      <w:bookmarkStart w:id="5717" w:name="_ETM_Q29_460769"/>
      <w:bookmarkStart w:id="5718" w:name="_ETM_Q29_457529"/>
      <w:bookmarkEnd w:id="5717"/>
      <w:bookmarkEnd w:id="5718"/>
      <w:r>
        <w:rPr>
          <w:rtl/>
        </w:rPr>
        <w:t xml:space="preserve">לא </w:t>
      </w:r>
      <w:r>
        <w:rPr>
          <w:rFonts w:hint="cs"/>
          <w:rtl/>
        </w:rPr>
        <w:t xml:space="preserve">בזה, לא </w:t>
      </w:r>
      <w:r>
        <w:rPr>
          <w:rtl/>
        </w:rPr>
        <w:t>בבית המשפט, לא בשום מקום</w:t>
      </w:r>
      <w:r>
        <w:rPr>
          <w:rFonts w:hint="cs"/>
          <w:rtl/>
        </w:rPr>
        <w:t xml:space="preserve"> אחר</w:t>
      </w:r>
      <w:r>
        <w:rPr>
          <w:rtl/>
        </w:rPr>
        <w:t xml:space="preserve">. </w:t>
      </w:r>
      <w:bookmarkStart w:id="5719" w:name="_ETM_Q29_465359"/>
      <w:bookmarkEnd w:id="5719"/>
      <w:r>
        <w:rPr>
          <w:rFonts w:hint="cs"/>
          <w:rtl/>
        </w:rPr>
        <w:t>זהו.</w:t>
      </w:r>
      <w:bookmarkStart w:id="5720" w:name="_ETM_Q29_460948"/>
      <w:bookmarkEnd w:id="5720"/>
    </w:p>
    <w:p w:rsidR="009151C0" w:rsidRDefault="009151C0" w:rsidP="0003268B">
      <w:pPr>
        <w:rPr>
          <w:rtl/>
        </w:rPr>
      </w:pPr>
    </w:p>
    <w:p w:rsidR="009151C0" w:rsidRDefault="009151C0" w:rsidP="0003268B">
      <w:pPr>
        <w:pStyle w:val="af5"/>
        <w:keepNext/>
        <w:rPr>
          <w:rtl/>
        </w:rPr>
      </w:pPr>
      <w:bookmarkStart w:id="5721" w:name="ET_interruption_קר_אה_78"/>
      <w:r w:rsidRPr="00374F3B">
        <w:rPr>
          <w:rStyle w:val="TagStyle"/>
          <w:rtl/>
        </w:rPr>
        <w:t xml:space="preserve"> &lt;&lt; קריאה &gt;&gt; </w:t>
      </w:r>
      <w:r>
        <w:rPr>
          <w:rtl/>
        </w:rPr>
        <w:t>קריא</w:t>
      </w:r>
      <w:r>
        <w:rPr>
          <w:rFonts w:hint="cs"/>
          <w:rtl/>
        </w:rPr>
        <w:t>ות</w:t>
      </w:r>
      <w:r>
        <w:rPr>
          <w:rtl/>
        </w:rPr>
        <w:t>:</w:t>
      </w:r>
      <w:r w:rsidRPr="00374F3B">
        <w:rPr>
          <w:rStyle w:val="TagStyle"/>
          <w:rtl/>
        </w:rPr>
        <w:t xml:space="preserve"> &lt;&lt; קריאה &gt;&gt;</w:t>
      </w:r>
      <w:r>
        <w:rPr>
          <w:rtl/>
        </w:rPr>
        <w:t xml:space="preserve"> </w:t>
      </w:r>
      <w:bookmarkEnd w:id="5721"/>
    </w:p>
    <w:p w:rsidR="009151C0" w:rsidRDefault="009151C0" w:rsidP="009F08A5">
      <w:pPr>
        <w:rPr>
          <w:rtl/>
        </w:rPr>
      </w:pPr>
    </w:p>
    <w:p w:rsidR="009151C0" w:rsidRDefault="009151C0" w:rsidP="0003268B">
      <w:pPr>
        <w:rPr>
          <w:rtl/>
        </w:rPr>
      </w:pPr>
      <w:r>
        <w:rPr>
          <w:rFonts w:hint="cs"/>
          <w:rtl/>
        </w:rPr>
        <w:t>- - -</w:t>
      </w:r>
    </w:p>
    <w:p w:rsidR="009151C0" w:rsidRPr="00374F3B" w:rsidRDefault="009151C0" w:rsidP="0003268B">
      <w:pPr>
        <w:rPr>
          <w:rtl/>
        </w:rPr>
      </w:pPr>
      <w:bookmarkStart w:id="5722" w:name="_ETM_Q29_462419"/>
      <w:bookmarkEnd w:id="5722"/>
    </w:p>
    <w:p w:rsidR="009151C0" w:rsidRDefault="009151C0" w:rsidP="0003268B">
      <w:pPr>
        <w:pStyle w:val="af6"/>
        <w:keepNext/>
        <w:rPr>
          <w:rtl/>
        </w:rPr>
      </w:pPr>
      <w:r w:rsidRPr="00374F3B">
        <w:rPr>
          <w:rStyle w:val="TagStyle"/>
          <w:rtl/>
        </w:rPr>
        <w:t xml:space="preserve"> &lt;&lt; יור &gt;&gt; </w:t>
      </w:r>
      <w:r>
        <w:rPr>
          <w:rtl/>
        </w:rPr>
        <w:t>היו"ר משה סולומון:</w:t>
      </w:r>
      <w:r w:rsidRPr="00374F3B">
        <w:rPr>
          <w:rStyle w:val="TagStyle"/>
          <w:rtl/>
        </w:rPr>
        <w:t xml:space="preserve"> &lt;&lt; יור &gt;&gt;</w:t>
      </w:r>
      <w:r>
        <w:rPr>
          <w:rtl/>
        </w:rPr>
        <w:t xml:space="preserve"> </w:t>
      </w:r>
    </w:p>
    <w:p w:rsidR="009151C0" w:rsidRDefault="009151C0" w:rsidP="0003268B">
      <w:pPr>
        <w:rPr>
          <w:rtl/>
        </w:rPr>
      </w:pPr>
    </w:p>
    <w:p w:rsidR="009151C0" w:rsidRDefault="009151C0" w:rsidP="0003268B">
      <w:pPr>
        <w:rPr>
          <w:rtl/>
        </w:rPr>
      </w:pPr>
      <w:r>
        <w:rPr>
          <w:rFonts w:hint="cs"/>
          <w:rtl/>
        </w:rPr>
        <w:t>תודה, תודה רבה.</w:t>
      </w:r>
    </w:p>
    <w:p w:rsidR="009151C0" w:rsidRDefault="009151C0" w:rsidP="0003268B">
      <w:pPr>
        <w:rPr>
          <w:rtl/>
        </w:rPr>
      </w:pPr>
    </w:p>
    <w:p w:rsidR="009151C0" w:rsidRDefault="009151C0" w:rsidP="0003268B">
      <w:pPr>
        <w:pStyle w:val="-"/>
        <w:keepNext/>
        <w:rPr>
          <w:rtl/>
        </w:rPr>
      </w:pPr>
      <w:bookmarkStart w:id="5723" w:name="ET_speakercontinue_6549_77"/>
      <w:r w:rsidRPr="00374F3B">
        <w:rPr>
          <w:rStyle w:val="TagStyle"/>
          <w:rtl/>
        </w:rPr>
        <w:t xml:space="preserve"> &lt;&lt; דובר_המשך &gt;&gt; </w:t>
      </w:r>
      <w:r>
        <w:rPr>
          <w:rtl/>
        </w:rPr>
        <w:t>אביחי אברהם בוארון (הליכוד):</w:t>
      </w:r>
      <w:r w:rsidRPr="00374F3B">
        <w:rPr>
          <w:rStyle w:val="TagStyle"/>
          <w:rtl/>
        </w:rPr>
        <w:t xml:space="preserve"> &lt;&lt; דובר_המשך &gt;&gt;</w:t>
      </w:r>
      <w:r>
        <w:rPr>
          <w:rtl/>
        </w:rPr>
        <w:t xml:space="preserve"> </w:t>
      </w:r>
      <w:bookmarkEnd w:id="5723"/>
    </w:p>
    <w:p w:rsidR="009151C0" w:rsidRDefault="009151C0" w:rsidP="009F08A5">
      <w:pPr>
        <w:rPr>
          <w:rtl/>
        </w:rPr>
      </w:pPr>
    </w:p>
    <w:p w:rsidR="009151C0" w:rsidRDefault="009151C0" w:rsidP="0003268B">
      <w:pPr>
        <w:rPr>
          <w:rtl/>
        </w:rPr>
      </w:pPr>
      <w:r>
        <w:rPr>
          <w:rtl/>
        </w:rPr>
        <w:t xml:space="preserve">המדינה תחזור לעם, זה מה שיקרה. </w:t>
      </w:r>
      <w:r>
        <w:rPr>
          <w:rFonts w:hint="cs"/>
          <w:rtl/>
        </w:rPr>
        <w:t xml:space="preserve">אתם תמשיכו </w:t>
      </w:r>
      <w:bookmarkStart w:id="5724" w:name="_ETM_Q29_469249"/>
      <w:bookmarkEnd w:id="5724"/>
      <w:r>
        <w:rPr>
          <w:rtl/>
        </w:rPr>
        <w:t>להיות</w:t>
      </w:r>
      <w:r>
        <w:rPr>
          <w:rFonts w:hint="cs"/>
          <w:rtl/>
        </w:rPr>
        <w:t xml:space="preserve"> מיעוט הולך ונעלם,</w:t>
      </w:r>
      <w:r>
        <w:rPr>
          <w:rtl/>
        </w:rPr>
        <w:t xml:space="preserve"> </w:t>
      </w:r>
      <w:bookmarkStart w:id="5725" w:name="_ETM_Q29_472779"/>
      <w:bookmarkEnd w:id="5725"/>
      <w:r>
        <w:rPr>
          <w:rtl/>
        </w:rPr>
        <w:t>ואנחנו נחזיר את המדינה לעם</w:t>
      </w:r>
      <w:r>
        <w:rPr>
          <w:rFonts w:hint="cs"/>
          <w:rtl/>
        </w:rPr>
        <w:t>.</w:t>
      </w:r>
      <w:r>
        <w:rPr>
          <w:rtl/>
        </w:rPr>
        <w:t xml:space="preserve"> זה ייקח לנו זמ</w:t>
      </w:r>
      <w:r>
        <w:rPr>
          <w:rFonts w:hint="cs"/>
          <w:rtl/>
        </w:rPr>
        <w:t>ן.</w:t>
      </w:r>
      <w:bookmarkStart w:id="5726" w:name="_ETM_Q29_478688"/>
      <w:bookmarkEnd w:id="5726"/>
      <w:r>
        <w:rPr>
          <w:rFonts w:hint="cs"/>
          <w:rtl/>
        </w:rPr>
        <w:t xml:space="preserve"> </w:t>
      </w:r>
      <w:r>
        <w:rPr>
          <w:rtl/>
        </w:rPr>
        <w:t xml:space="preserve">אנחנו </w:t>
      </w:r>
      <w:bookmarkStart w:id="5727" w:name="_ETM_Q29_475752"/>
      <w:bookmarkEnd w:id="5727"/>
      <w:r>
        <w:rPr>
          <w:rtl/>
        </w:rPr>
        <w:t>נילחם</w:t>
      </w:r>
      <w:r>
        <w:rPr>
          <w:rFonts w:hint="cs"/>
          <w:rtl/>
        </w:rPr>
        <w:t xml:space="preserve"> בזה</w:t>
      </w:r>
      <w:r>
        <w:rPr>
          <w:rtl/>
        </w:rPr>
        <w:t xml:space="preserve">, אבל נעשה את כל מה שדרוש כדי להחזיר את </w:t>
      </w:r>
      <w:bookmarkStart w:id="5728" w:name="_ETM_Q29_478726"/>
      <w:bookmarkEnd w:id="5728"/>
      <w:r>
        <w:rPr>
          <w:rtl/>
        </w:rPr>
        <w:t>המדינה</w:t>
      </w:r>
      <w:r>
        <w:rPr>
          <w:rFonts w:hint="cs"/>
          <w:rtl/>
        </w:rPr>
        <w:t xml:space="preserve"> לעם</w:t>
      </w:r>
      <w:bookmarkStart w:id="5729" w:name="_ETM_Q29_477309"/>
      <w:bookmarkStart w:id="5730" w:name="_ETM_Q29_472570"/>
      <w:bookmarkEnd w:id="5729"/>
      <w:bookmarkEnd w:id="5730"/>
      <w:r>
        <w:rPr>
          <w:rtl/>
        </w:rPr>
        <w:t>.</w:t>
      </w:r>
    </w:p>
    <w:p w:rsidR="009151C0" w:rsidRDefault="009151C0" w:rsidP="0003268B">
      <w:pPr>
        <w:rPr>
          <w:rtl/>
        </w:rPr>
      </w:pPr>
    </w:p>
    <w:p w:rsidR="009151C0" w:rsidRDefault="009151C0" w:rsidP="0003268B">
      <w:pPr>
        <w:pStyle w:val="af5"/>
        <w:keepNext/>
        <w:rPr>
          <w:rtl/>
        </w:rPr>
      </w:pPr>
      <w:bookmarkStart w:id="5731" w:name="ET_interruption_קר_אה_81"/>
      <w:r w:rsidRPr="00374F3B">
        <w:rPr>
          <w:rStyle w:val="TagStyle"/>
          <w:rtl/>
        </w:rPr>
        <w:t xml:space="preserve"> &lt;&lt; קריאה &gt;&gt; </w:t>
      </w:r>
      <w:r>
        <w:rPr>
          <w:rtl/>
        </w:rPr>
        <w:t>קריא</w:t>
      </w:r>
      <w:r>
        <w:rPr>
          <w:rFonts w:hint="cs"/>
          <w:rtl/>
        </w:rPr>
        <w:t>ות</w:t>
      </w:r>
      <w:bookmarkStart w:id="5732" w:name="_ETM_Q29_466949"/>
      <w:bookmarkEnd w:id="5732"/>
      <w:r>
        <w:rPr>
          <w:rtl/>
        </w:rPr>
        <w:t>:</w:t>
      </w:r>
      <w:r w:rsidRPr="00374F3B">
        <w:rPr>
          <w:rStyle w:val="TagStyle"/>
          <w:rtl/>
        </w:rPr>
        <w:t xml:space="preserve"> &lt;&lt; קריאה &gt;&gt;</w:t>
      </w:r>
      <w:r>
        <w:rPr>
          <w:rtl/>
        </w:rPr>
        <w:t xml:space="preserve"> </w:t>
      </w:r>
      <w:bookmarkEnd w:id="5731"/>
    </w:p>
    <w:p w:rsidR="009151C0" w:rsidRDefault="009151C0" w:rsidP="009F08A5">
      <w:pPr>
        <w:rPr>
          <w:rtl/>
        </w:rPr>
      </w:pPr>
    </w:p>
    <w:p w:rsidR="009151C0" w:rsidRPr="00374F3B" w:rsidRDefault="009151C0" w:rsidP="0003268B">
      <w:pPr>
        <w:rPr>
          <w:rtl/>
        </w:rPr>
      </w:pPr>
      <w:r>
        <w:rPr>
          <w:rFonts w:hint="cs"/>
          <w:rtl/>
        </w:rPr>
        <w:t>- - -</w:t>
      </w:r>
    </w:p>
    <w:p w:rsidR="009151C0" w:rsidRDefault="009151C0" w:rsidP="0003268B">
      <w:pPr>
        <w:rPr>
          <w:rtl/>
        </w:rPr>
      </w:pPr>
      <w:bookmarkStart w:id="5733" w:name="_ETM_Q29_467169"/>
      <w:bookmarkEnd w:id="5733"/>
    </w:p>
    <w:p w:rsidR="009151C0" w:rsidRDefault="009151C0" w:rsidP="0003268B">
      <w:pPr>
        <w:pStyle w:val="af6"/>
        <w:keepNext/>
        <w:rPr>
          <w:rtl/>
        </w:rPr>
      </w:pPr>
      <w:r w:rsidRPr="00374F3B">
        <w:rPr>
          <w:rStyle w:val="TagStyle"/>
          <w:rtl/>
        </w:rPr>
        <w:t xml:space="preserve"> &lt;&lt; יור &gt;&gt; </w:t>
      </w:r>
      <w:r>
        <w:rPr>
          <w:rtl/>
        </w:rPr>
        <w:t>היו"ר משה סולומון:</w:t>
      </w:r>
      <w:r w:rsidRPr="00374F3B">
        <w:rPr>
          <w:rStyle w:val="TagStyle"/>
          <w:rtl/>
        </w:rPr>
        <w:t xml:space="preserve"> &lt;&lt; יור &gt;&gt;</w:t>
      </w:r>
      <w:r>
        <w:rPr>
          <w:rtl/>
        </w:rPr>
        <w:t xml:space="preserve"> </w:t>
      </w:r>
    </w:p>
    <w:p w:rsidR="009151C0" w:rsidRDefault="009151C0" w:rsidP="009F08A5">
      <w:pPr>
        <w:rPr>
          <w:rtl/>
        </w:rPr>
      </w:pPr>
    </w:p>
    <w:p w:rsidR="009151C0" w:rsidRDefault="009151C0" w:rsidP="009F08A5">
      <w:pPr>
        <w:rPr>
          <w:rtl/>
        </w:rPr>
      </w:pPr>
      <w:r>
        <w:rPr>
          <w:rFonts w:hint="cs"/>
          <w:rtl/>
        </w:rPr>
        <w:t>תודה רבה. חבר הכנסת בוארון,</w:t>
      </w:r>
      <w:bookmarkStart w:id="5734" w:name="_ETM_Q29_479330"/>
      <w:bookmarkEnd w:id="5734"/>
      <w:r>
        <w:rPr>
          <w:rtl/>
        </w:rPr>
        <w:t xml:space="preserve"> תם זמן. תודה</w:t>
      </w:r>
      <w:r>
        <w:rPr>
          <w:rFonts w:hint="cs"/>
          <w:rtl/>
        </w:rPr>
        <w:t>.</w:t>
      </w:r>
      <w:r>
        <w:rPr>
          <w:rtl/>
        </w:rPr>
        <w:t xml:space="preserve"> </w:t>
      </w:r>
      <w:bookmarkStart w:id="5735" w:name="_ETM_Q29_484529"/>
      <w:bookmarkStart w:id="5736" w:name="_ETM_Q29_481999"/>
      <w:bookmarkStart w:id="5737" w:name="_ETM_Q29_468359"/>
      <w:bookmarkStart w:id="5738" w:name="_ETM_Q29_474770"/>
      <w:bookmarkStart w:id="5739" w:name="_ETM_Q29_482044"/>
      <w:bookmarkStart w:id="5740" w:name="_ETM_Q29_482152"/>
      <w:bookmarkStart w:id="5741" w:name="_ETM_Q29_482184"/>
      <w:bookmarkEnd w:id="5735"/>
      <w:bookmarkEnd w:id="5736"/>
      <w:bookmarkEnd w:id="5737"/>
      <w:bookmarkEnd w:id="5738"/>
      <w:bookmarkEnd w:id="5739"/>
      <w:bookmarkEnd w:id="5740"/>
      <w:bookmarkEnd w:id="5741"/>
      <w:r>
        <w:rPr>
          <w:rtl/>
        </w:rPr>
        <w:t>חברי הכנסת</w:t>
      </w:r>
      <w:r>
        <w:rPr>
          <w:rFonts w:hint="cs"/>
          <w:rtl/>
        </w:rPr>
        <w:t>,</w:t>
      </w:r>
      <w:r>
        <w:rPr>
          <w:rtl/>
        </w:rPr>
        <w:t xml:space="preserve"> </w:t>
      </w:r>
      <w:bookmarkStart w:id="5742" w:name="_ETM_Q29_485890"/>
      <w:bookmarkEnd w:id="5742"/>
      <w:r>
        <w:rPr>
          <w:rtl/>
        </w:rPr>
        <w:t>תודה רבה</w:t>
      </w:r>
      <w:r>
        <w:rPr>
          <w:rFonts w:hint="cs"/>
          <w:rtl/>
        </w:rPr>
        <w:t>.</w:t>
      </w:r>
      <w:r>
        <w:rPr>
          <w:rtl/>
        </w:rPr>
        <w:t xml:space="preserve"> </w:t>
      </w:r>
      <w:bookmarkStart w:id="5743" w:name="_ETM_Q29_487869"/>
      <w:bookmarkEnd w:id="5743"/>
      <w:r>
        <w:rPr>
          <w:rtl/>
        </w:rPr>
        <w:t>אני מבין שזה</w:t>
      </w:r>
      <w:r>
        <w:rPr>
          <w:rFonts w:hint="cs"/>
          <w:rtl/>
        </w:rPr>
        <w:t xml:space="preserve"> נושא כאוב ומתסיס</w:t>
      </w:r>
      <w:bookmarkStart w:id="5744" w:name="_ETM_Q29_487789"/>
      <w:bookmarkEnd w:id="5744"/>
      <w:r>
        <w:rPr>
          <w:rFonts w:hint="cs"/>
          <w:rtl/>
        </w:rPr>
        <w:t>. תודה רבה לכולם.</w:t>
      </w:r>
      <w:bookmarkStart w:id="5745" w:name="_ETM_Q29_492826"/>
      <w:bookmarkEnd w:id="5745"/>
    </w:p>
    <w:p w:rsidR="009151C0" w:rsidRDefault="009151C0" w:rsidP="0003268B">
      <w:pPr>
        <w:rPr>
          <w:rtl/>
        </w:rPr>
      </w:pPr>
      <w:bookmarkStart w:id="5746" w:name="_ETM_Q29_492877"/>
      <w:bookmarkEnd w:id="5746"/>
    </w:p>
    <w:p w:rsidR="009151C0" w:rsidRDefault="009151C0" w:rsidP="0003268B">
      <w:pPr>
        <w:pStyle w:val="af5"/>
        <w:keepNext/>
        <w:rPr>
          <w:rtl/>
        </w:rPr>
      </w:pPr>
      <w:r w:rsidRPr="00374F3B">
        <w:rPr>
          <w:rStyle w:val="TagStyle"/>
          <w:rtl/>
        </w:rPr>
        <w:t xml:space="preserve"> &lt;&lt; קריאה &gt;&gt; </w:t>
      </w:r>
      <w:r>
        <w:rPr>
          <w:rtl/>
        </w:rPr>
        <w:t>מיקי לוי (יש עתיד):</w:t>
      </w:r>
      <w:r w:rsidRPr="00374F3B">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 - טבח 7 באוקטובר, איזה החזרתם את המדינה?</w:t>
      </w:r>
      <w:bookmarkStart w:id="5747" w:name="_ETM_Q29_489980"/>
      <w:bookmarkEnd w:id="5747"/>
    </w:p>
    <w:p w:rsidR="009151C0" w:rsidRDefault="009151C0" w:rsidP="0003268B">
      <w:pPr>
        <w:rPr>
          <w:rtl/>
        </w:rPr>
      </w:pPr>
    </w:p>
    <w:p w:rsidR="009151C0" w:rsidRDefault="009151C0" w:rsidP="0003268B">
      <w:pPr>
        <w:pStyle w:val="af6"/>
        <w:keepNext/>
        <w:rPr>
          <w:rtl/>
        </w:rPr>
      </w:pPr>
      <w:r w:rsidRPr="00374F3B">
        <w:rPr>
          <w:rStyle w:val="TagStyle"/>
          <w:rtl/>
        </w:rPr>
        <w:t xml:space="preserve"> &lt;&lt; יור &gt;&gt; </w:t>
      </w:r>
      <w:r>
        <w:rPr>
          <w:rtl/>
        </w:rPr>
        <w:t>היו"ר משה סולומון:</w:t>
      </w:r>
      <w:r w:rsidRPr="00374F3B">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lang w:eastAsia="he-IL"/>
        </w:rPr>
      </w:pPr>
      <w:bookmarkStart w:id="5748" w:name="_ETM_Q29_488769"/>
      <w:bookmarkEnd w:id="5748"/>
      <w:r>
        <w:rPr>
          <w:rFonts w:hint="cs"/>
          <w:rtl/>
        </w:rPr>
        <w:t>אנו עוברים להצבעה</w:t>
      </w:r>
      <w:bookmarkStart w:id="5749" w:name="_ETM_Q29_487909"/>
      <w:bookmarkEnd w:id="5749"/>
      <w:r>
        <w:rPr>
          <w:rFonts w:hint="cs"/>
          <w:rtl/>
        </w:rPr>
        <w:t xml:space="preserve"> על </w:t>
      </w:r>
      <w:bookmarkStart w:id="5750" w:name="_ETM_Q29_490789"/>
      <w:bookmarkEnd w:id="5750"/>
      <w:r w:rsidRPr="00BE2684">
        <w:rPr>
          <w:rtl/>
        </w:rPr>
        <w:t xml:space="preserve">הצעת חוק החברות הממשלתיות (תיקון </w:t>
      </w:r>
      <w:r>
        <w:rPr>
          <w:rtl/>
        </w:rPr>
        <w:t>–</w:t>
      </w:r>
      <w:r w:rsidRPr="00BE2684">
        <w:rPr>
          <w:rtl/>
        </w:rPr>
        <w:t xml:space="preserve"> הרחבת הייצוג והגיוון בחברות הממשלתיות), התשפ"ה</w:t>
      </w:r>
      <w:r>
        <w:rPr>
          <w:rtl/>
        </w:rPr>
        <w:t>–</w:t>
      </w:r>
      <w:r w:rsidRPr="00BE2684">
        <w:rPr>
          <w:rtl/>
        </w:rPr>
        <w:t>2025</w:t>
      </w:r>
      <w:r>
        <w:rPr>
          <w:rFonts w:hint="cs"/>
          <w:rtl/>
        </w:rPr>
        <w:t>.</w:t>
      </w:r>
      <w:r>
        <w:rPr>
          <w:rtl/>
        </w:rPr>
        <w:t xml:space="preserve"> </w:t>
      </w:r>
      <w:bookmarkStart w:id="5751" w:name="_ETM_Q29_500264"/>
      <w:bookmarkEnd w:id="5751"/>
      <w:r>
        <w:rPr>
          <w:rFonts w:hint="cs"/>
          <w:rtl/>
        </w:rPr>
        <w:t>ה</w:t>
      </w:r>
      <w:r>
        <w:rPr>
          <w:rtl/>
        </w:rPr>
        <w:t xml:space="preserve">הצבעה </w:t>
      </w:r>
      <w:r>
        <w:rPr>
          <w:rFonts w:hint="cs"/>
          <w:rtl/>
        </w:rPr>
        <w:t>ה</w:t>
      </w:r>
      <w:r>
        <w:rPr>
          <w:rtl/>
        </w:rPr>
        <w:t xml:space="preserve">זאת </w:t>
      </w:r>
      <w:r>
        <w:rPr>
          <w:rFonts w:hint="cs"/>
          <w:rtl/>
        </w:rPr>
        <w:t>תהיה</w:t>
      </w:r>
      <w:bookmarkStart w:id="5752" w:name="_ETM_Q29_504508"/>
      <w:bookmarkEnd w:id="5752"/>
      <w:r>
        <w:rPr>
          <w:rtl/>
        </w:rPr>
        <w:t xml:space="preserve"> הצבעה שמית. אנא קראי בש</w:t>
      </w:r>
      <w:r>
        <w:rPr>
          <w:rFonts w:hint="cs"/>
          <w:rtl/>
        </w:rPr>
        <w:t>מ</w:t>
      </w:r>
      <w:r>
        <w:rPr>
          <w:rtl/>
        </w:rPr>
        <w:t>ות חברי הכנסת</w:t>
      </w:r>
      <w:r>
        <w:rPr>
          <w:rFonts w:hint="cs"/>
          <w:rtl/>
        </w:rPr>
        <w:t>.</w:t>
      </w:r>
      <w:bookmarkStart w:id="5753" w:name="_ETM_Q29_501073"/>
      <w:bookmarkStart w:id="5754" w:name="_ETM_Q29_501138"/>
      <w:bookmarkEnd w:id="5753"/>
      <w:bookmarkEnd w:id="5754"/>
    </w:p>
    <w:p w:rsidR="009151C0" w:rsidRDefault="009151C0" w:rsidP="0003268B">
      <w:pPr>
        <w:rPr>
          <w:rtl/>
          <w:lang w:eastAsia="he-IL"/>
        </w:rPr>
      </w:pPr>
      <w:bookmarkStart w:id="5755" w:name="_ETM_Q29_495829"/>
      <w:bookmarkEnd w:id="5755"/>
    </w:p>
    <w:p w:rsidR="009151C0" w:rsidRDefault="009151C0" w:rsidP="0003268B">
      <w:pPr>
        <w:pStyle w:val="af1"/>
        <w:rPr>
          <w:rtl/>
          <w:lang w:eastAsia="he-IL"/>
        </w:rPr>
      </w:pPr>
      <w:r>
        <w:rPr>
          <w:rFonts w:hint="cs"/>
          <w:rtl/>
          <w:lang w:eastAsia="he-IL"/>
        </w:rPr>
        <w:t>הצבעה שמית</w:t>
      </w:r>
    </w:p>
    <w:p w:rsidR="009151C0" w:rsidRDefault="009151C0" w:rsidP="0003268B">
      <w:pPr>
        <w:rPr>
          <w:rtl/>
          <w:lang w:eastAsia="he-IL"/>
        </w:rPr>
      </w:pPr>
    </w:p>
    <w:p w:rsidR="009151C0" w:rsidRDefault="009151C0" w:rsidP="0003268B">
      <w:pPr>
        <w:pStyle w:val="af5"/>
        <w:keepNext/>
        <w:rPr>
          <w:rtl/>
        </w:rPr>
      </w:pPr>
      <w:bookmarkStart w:id="5756" w:name="ET_interruption_6118_96"/>
      <w:r w:rsidRPr="004D5D2D">
        <w:rPr>
          <w:rStyle w:val="TagStyle"/>
          <w:rtl/>
        </w:rPr>
        <w:t xml:space="preserve"> &lt;&lt; קריאה &gt;&gt; </w:t>
      </w:r>
      <w:r>
        <w:rPr>
          <w:rtl/>
        </w:rPr>
        <w:t>סגנית מזכיר הכנסת אלינור ימין:</w:t>
      </w:r>
      <w:r w:rsidRPr="004D5D2D">
        <w:rPr>
          <w:rStyle w:val="TagStyle"/>
          <w:rtl/>
        </w:rPr>
        <w:t xml:space="preserve"> &lt;&lt; קריאה &gt;&gt;</w:t>
      </w:r>
      <w:r>
        <w:rPr>
          <w:rtl/>
        </w:rPr>
        <w:t xml:space="preserve"> </w:t>
      </w:r>
      <w:bookmarkEnd w:id="5756"/>
    </w:p>
    <w:p w:rsidR="009151C0" w:rsidRDefault="009151C0" w:rsidP="0003268B">
      <w:pPr>
        <w:ind w:firstLine="0"/>
        <w:rPr>
          <w:rtl/>
          <w:lang w:eastAsia="he-IL"/>
        </w:rPr>
      </w:pPr>
      <w:bookmarkStart w:id="5757" w:name="_ETM_Q29_497668"/>
      <w:bookmarkEnd w:id="5757"/>
      <w:r>
        <w:rPr>
          <w:rFonts w:hint="cs"/>
          <w:rtl/>
          <w:lang w:eastAsia="he-IL"/>
        </w:rPr>
        <w:t>(קוראת בשמות חברי הכנסת)</w:t>
      </w:r>
    </w:p>
    <w:p w:rsidR="009151C0" w:rsidRDefault="009151C0" w:rsidP="0003268B">
      <w:pPr>
        <w:rPr>
          <w:rtl/>
          <w:lang w:eastAsia="he-IL"/>
        </w:rPr>
      </w:pPr>
    </w:p>
    <w:p w:rsidR="009151C0" w:rsidRDefault="009151C0" w:rsidP="0003268B">
      <w:pPr>
        <w:rPr>
          <w:rtl/>
          <w:lang w:eastAsia="he-IL"/>
        </w:rPr>
      </w:pPr>
      <w:r>
        <w:rPr>
          <w:rtl/>
          <w:lang w:eastAsia="he-IL"/>
        </w:rPr>
        <w:t>משה אבוטבול</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יולי יואל אדלשטיין</w:t>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אמיר אוחנה</w:t>
      </w:r>
      <w:r>
        <w:rPr>
          <w:rtl/>
          <w:lang w:eastAsia="he-IL"/>
        </w:rPr>
        <w:tab/>
      </w:r>
      <w:r>
        <w:rPr>
          <w:rtl/>
          <w:lang w:eastAsia="he-IL"/>
        </w:rPr>
        <w:tab/>
        <w:t>–</w:t>
      </w:r>
      <w:r w:rsidR="0003268B">
        <w:rPr>
          <w:rFonts w:hint="cs"/>
          <w:rtl/>
          <w:lang w:eastAsia="he-IL"/>
        </w:rPr>
        <w:t xml:space="preserve"> </w:t>
      </w:r>
      <w:r>
        <w:rPr>
          <w:rtl/>
          <w:lang w:eastAsia="he-IL"/>
        </w:rPr>
        <w:t xml:space="preserve">  </w:t>
      </w:r>
      <w:r w:rsidRPr="004A2440">
        <w:rPr>
          <w:rtl/>
          <w:lang w:eastAsia="he-IL"/>
        </w:rPr>
        <w:t>אינו נוכח</w:t>
      </w:r>
      <w:bookmarkStart w:id="5758" w:name="_ETM_Q29_510140"/>
      <w:bookmarkEnd w:id="5758"/>
    </w:p>
    <w:p w:rsidR="009151C0" w:rsidRDefault="009151C0" w:rsidP="0003268B">
      <w:pPr>
        <w:rPr>
          <w:rtl/>
          <w:lang w:eastAsia="he-IL"/>
        </w:rPr>
      </w:pPr>
      <w:r>
        <w:rPr>
          <w:rtl/>
          <w:lang w:eastAsia="he-IL"/>
        </w:rPr>
        <w:t>ינון אזולאי</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ישראל אייכלר</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דן אילוז</w:t>
      </w:r>
      <w:r>
        <w:rPr>
          <w:rtl/>
          <w:lang w:eastAsia="he-IL"/>
        </w:rPr>
        <w:tab/>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ואליד אלהואשלה</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נגד</w:t>
      </w:r>
    </w:p>
    <w:p w:rsidR="009151C0" w:rsidRDefault="009151C0" w:rsidP="0003268B">
      <w:pPr>
        <w:rPr>
          <w:rtl/>
          <w:lang w:eastAsia="he-IL"/>
        </w:rPr>
      </w:pPr>
      <w:r>
        <w:rPr>
          <w:rtl/>
          <w:lang w:eastAsia="he-IL"/>
        </w:rPr>
        <w:t>קארין אלהרר</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נגד</w:t>
      </w:r>
    </w:p>
    <w:p w:rsidR="009151C0" w:rsidRDefault="009151C0" w:rsidP="0003268B">
      <w:pPr>
        <w:rPr>
          <w:rtl/>
          <w:lang w:eastAsia="he-IL"/>
        </w:rPr>
      </w:pPr>
      <w:r>
        <w:rPr>
          <w:rtl/>
          <w:lang w:eastAsia="he-IL"/>
        </w:rPr>
        <w:t>עמיחי אליהו</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זאב אלקין</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משה ארבל</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יעקב אשר</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אביחי אברהם בוארון</w:t>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אוריאל בוסו</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מישל בוסקילה</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דבי ביטון</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נגד</w:t>
      </w:r>
    </w:p>
    <w:p w:rsidR="009151C0" w:rsidRDefault="009151C0" w:rsidP="0003268B">
      <w:pPr>
        <w:rPr>
          <w:rtl/>
          <w:lang w:eastAsia="he-IL"/>
        </w:rPr>
      </w:pPr>
      <w:r>
        <w:rPr>
          <w:rtl/>
          <w:lang w:eastAsia="he-IL"/>
        </w:rPr>
        <w:t>חיים ביטון</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מיכאל מרדכי ביטון</w:t>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דוד ביטן</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בועז ביסמוט</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ולדימיר בליאק</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מירב בן ארי</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רם בן ברק</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איתמר בן גביר</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סמיר בן סעיד</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יואב בן צור</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ניר ברקת</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ששון ששי גואטה</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טלי גוטליב</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יצחק גולדקנופ</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מאי גולן</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איתן גינזבורג</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גילה גמליאל</w:t>
      </w:r>
      <w:r>
        <w:rPr>
          <w:rtl/>
          <w:lang w:eastAsia="he-IL"/>
        </w:rPr>
        <w:tab/>
      </w:r>
      <w:r>
        <w:rPr>
          <w:rtl/>
          <w:lang w:eastAsia="he-IL"/>
        </w:rPr>
        <w:tab/>
        <w:t xml:space="preserve">–  </w:t>
      </w:r>
      <w:r w:rsidR="0003268B">
        <w:rPr>
          <w:rFonts w:hint="cs"/>
          <w:rtl/>
          <w:lang w:eastAsia="he-IL"/>
        </w:rPr>
        <w:t xml:space="preserve"> </w:t>
      </w:r>
      <w:r>
        <w:rPr>
          <w:rFonts w:hint="cs"/>
          <w:rtl/>
          <w:lang w:eastAsia="he-IL"/>
        </w:rPr>
        <w:t>אינה נוכחת</w:t>
      </w:r>
    </w:p>
    <w:p w:rsidR="009151C0" w:rsidRDefault="009151C0" w:rsidP="0003268B">
      <w:pPr>
        <w:rPr>
          <w:rtl/>
          <w:lang w:eastAsia="he-IL"/>
        </w:rPr>
      </w:pPr>
      <w:r>
        <w:rPr>
          <w:rtl/>
          <w:lang w:eastAsia="he-IL"/>
        </w:rPr>
        <w:t>בנימין גנץ</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משה גפני</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סימון דוידסון</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אבי דיכטר</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גלית דיסטל אטבריאן</w:t>
      </w:r>
      <w:r>
        <w:rPr>
          <w:rtl/>
          <w:lang w:eastAsia="he-IL"/>
        </w:rPr>
        <w:tab/>
        <w:t xml:space="preserve">–  </w:t>
      </w:r>
      <w:r w:rsidR="0003268B">
        <w:rPr>
          <w:rFonts w:hint="cs"/>
          <w:rtl/>
          <w:lang w:eastAsia="he-IL"/>
        </w:rPr>
        <w:t xml:space="preserve"> </w:t>
      </w:r>
      <w:r>
        <w:rPr>
          <w:rFonts w:hint="cs"/>
          <w:rtl/>
          <w:lang w:eastAsia="he-IL"/>
        </w:rPr>
        <w:t>אינה נוכחת</w:t>
      </w:r>
    </w:p>
    <w:p w:rsidR="009151C0" w:rsidRDefault="009151C0" w:rsidP="0003268B">
      <w:pPr>
        <w:rPr>
          <w:rtl/>
          <w:lang w:eastAsia="he-IL"/>
        </w:rPr>
      </w:pPr>
      <w:r>
        <w:rPr>
          <w:rtl/>
          <w:lang w:eastAsia="he-IL"/>
        </w:rPr>
        <w:t>אלי דלל</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שלום דנינו</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אריה מכלוף דרעי</w:t>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עמית הלוי</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שרן מרים השכל</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ניסים ואטורי</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מיכל מרים וולדיגר</w:t>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יצחק שמעון וסרלאוף</w:t>
      </w:r>
      <w:r>
        <w:rPr>
          <w:rtl/>
          <w:lang w:eastAsia="he-IL"/>
        </w:rPr>
        <w:tab/>
        <w:t>–</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יאסר חוג'יראת</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אימאן ח'טיב יאסין</w:t>
      </w:r>
      <w:r>
        <w:rPr>
          <w:rtl/>
          <w:lang w:eastAsia="he-IL"/>
        </w:rPr>
        <w:tab/>
        <w:t xml:space="preserve">–  </w:t>
      </w:r>
      <w:r w:rsidR="0003268B">
        <w:rPr>
          <w:rFonts w:hint="cs"/>
          <w:rtl/>
          <w:lang w:eastAsia="he-IL"/>
        </w:rPr>
        <w:t xml:space="preserve"> </w:t>
      </w:r>
      <w:r>
        <w:rPr>
          <w:rFonts w:hint="cs"/>
          <w:rtl/>
          <w:lang w:eastAsia="he-IL"/>
        </w:rPr>
        <w:t>אינה נוכחת</w:t>
      </w:r>
    </w:p>
    <w:p w:rsidR="009151C0" w:rsidRDefault="009151C0" w:rsidP="0003268B">
      <w:pPr>
        <w:rPr>
          <w:rtl/>
          <w:lang w:eastAsia="he-IL"/>
        </w:rPr>
      </w:pPr>
      <w:r>
        <w:rPr>
          <w:rtl/>
          <w:lang w:eastAsia="he-IL"/>
        </w:rPr>
        <w:t>אכרם חסון</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ווליד טאהא</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נגד</w:t>
      </w:r>
    </w:p>
    <w:p w:rsidR="009151C0" w:rsidRDefault="009151C0" w:rsidP="0003268B">
      <w:pPr>
        <w:rPr>
          <w:rtl/>
          <w:lang w:eastAsia="he-IL"/>
        </w:rPr>
      </w:pPr>
      <w:r>
        <w:rPr>
          <w:rtl/>
          <w:lang w:eastAsia="he-IL"/>
        </w:rPr>
        <w:t>בועז טופורובסקי</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משה טור פז</w:t>
      </w:r>
      <w:r>
        <w:rPr>
          <w:rtl/>
          <w:lang w:eastAsia="he-IL"/>
        </w:rPr>
        <w:tab/>
      </w:r>
      <w:r>
        <w:rPr>
          <w:rtl/>
          <w:lang w:eastAsia="he-IL"/>
        </w:rPr>
        <w:tab/>
        <w:t>–</w:t>
      </w:r>
      <w:r w:rsidR="0003268B">
        <w:rPr>
          <w:rFonts w:hint="cs"/>
          <w:rtl/>
          <w:lang w:eastAsia="he-IL"/>
        </w:rPr>
        <w:t xml:space="preserve"> </w:t>
      </w:r>
      <w:r>
        <w:rPr>
          <w:rtl/>
          <w:lang w:eastAsia="he-IL"/>
        </w:rPr>
        <w:t xml:space="preserve">  </w:t>
      </w:r>
      <w:r>
        <w:rPr>
          <w:rFonts w:hint="cs"/>
          <w:rtl/>
          <w:lang w:eastAsia="he-IL"/>
        </w:rPr>
        <w:t>נגד</w:t>
      </w:r>
    </w:p>
    <w:p w:rsidR="009151C0" w:rsidRDefault="009151C0" w:rsidP="0003268B">
      <w:pPr>
        <w:rPr>
          <w:rtl/>
          <w:lang w:eastAsia="he-IL"/>
        </w:rPr>
      </w:pPr>
      <w:r>
        <w:rPr>
          <w:rtl/>
          <w:lang w:eastAsia="he-IL"/>
        </w:rPr>
        <w:t>אחמד טיבי</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נגד</w:t>
      </w:r>
    </w:p>
    <w:p w:rsidR="009151C0" w:rsidRDefault="009151C0" w:rsidP="0003268B">
      <w:pPr>
        <w:rPr>
          <w:rtl/>
          <w:lang w:eastAsia="he-IL"/>
        </w:rPr>
      </w:pPr>
      <w:r>
        <w:rPr>
          <w:rtl/>
          <w:lang w:eastAsia="he-IL"/>
        </w:rPr>
        <w:t>יוסף טייב</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בעד</w:t>
      </w:r>
    </w:p>
    <w:p w:rsidR="009151C0" w:rsidRDefault="009151C0" w:rsidP="0003268B">
      <w:pPr>
        <w:rPr>
          <w:rtl/>
          <w:lang w:eastAsia="he-IL"/>
        </w:rPr>
      </w:pPr>
      <w:r>
        <w:rPr>
          <w:rtl/>
          <w:lang w:eastAsia="he-IL"/>
        </w:rPr>
        <w:t>אוהד טל</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יעקב טסלר</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חילי טרופר</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מאיר כהן</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מירב כהן</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עופר כסיף</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אופיר כץ</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ישראל כץ</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רון כץ</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יוראי להב הרצנו</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ירון לוי</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מיקי לוי</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יריב לוין</w:t>
      </w:r>
      <w:r>
        <w:rPr>
          <w:rtl/>
          <w:lang w:eastAsia="he-IL"/>
        </w:rPr>
        <w:tab/>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נעמה לזימי</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אביגדור ליברמן</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יאיר לפיד</w:t>
      </w:r>
      <w:r>
        <w:rPr>
          <w:rtl/>
          <w:lang w:eastAsia="he-IL"/>
        </w:rPr>
        <w:tab/>
      </w:r>
      <w:r>
        <w:rPr>
          <w:rtl/>
          <w:lang w:eastAsia="he-IL"/>
        </w:rPr>
        <w:tab/>
        <w:t xml:space="preserve">– </w:t>
      </w:r>
      <w:r w:rsidR="0003268B">
        <w:rPr>
          <w:rFonts w:hint="cs"/>
          <w:rtl/>
          <w:lang w:eastAsia="he-IL"/>
        </w:rPr>
        <w:t xml:space="preserve"> </w:t>
      </w:r>
      <w:r>
        <w:rPr>
          <w:rtl/>
          <w:lang w:eastAsia="he-IL"/>
        </w:rPr>
        <w:t xml:space="preserve"> </w:t>
      </w:r>
      <w:r>
        <w:rPr>
          <w:rFonts w:hint="cs"/>
          <w:rtl/>
          <w:lang w:eastAsia="he-IL"/>
        </w:rPr>
        <w:t>נגד</w:t>
      </w:r>
    </w:p>
    <w:p w:rsidR="009151C0" w:rsidRDefault="009151C0" w:rsidP="0003268B">
      <w:pPr>
        <w:rPr>
          <w:rtl/>
          <w:lang w:eastAsia="he-IL"/>
        </w:rPr>
      </w:pPr>
      <w:r>
        <w:rPr>
          <w:rtl/>
          <w:lang w:eastAsia="he-IL"/>
        </w:rPr>
        <w:t>טטיאנה מזרסקי</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מרב מיכאלי</w:t>
      </w:r>
      <w:r>
        <w:rPr>
          <w:rtl/>
          <w:lang w:eastAsia="he-IL"/>
        </w:rPr>
        <w:tab/>
      </w:r>
      <w:r>
        <w:rPr>
          <w:rtl/>
          <w:lang w:eastAsia="he-IL"/>
        </w:rPr>
        <w:tab/>
        <w:t xml:space="preserve">–  </w:t>
      </w:r>
      <w:r w:rsidR="0003268B">
        <w:rPr>
          <w:rFonts w:hint="cs"/>
          <w:rtl/>
          <w:lang w:eastAsia="he-IL"/>
        </w:rPr>
        <w:t xml:space="preserve"> </w:t>
      </w:r>
      <w:r>
        <w:rPr>
          <w:rFonts w:hint="cs"/>
          <w:rtl/>
          <w:lang w:eastAsia="he-IL"/>
        </w:rPr>
        <w:t>אינה נוכחת</w:t>
      </w:r>
    </w:p>
    <w:p w:rsidR="009151C0" w:rsidRDefault="009151C0" w:rsidP="0003268B">
      <w:pPr>
        <w:rPr>
          <w:rtl/>
          <w:lang w:eastAsia="he-IL"/>
        </w:rPr>
      </w:pPr>
      <w:r>
        <w:rPr>
          <w:rtl/>
          <w:lang w:eastAsia="he-IL"/>
        </w:rPr>
        <w:t>שלי טל מירון</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יונתן מישרקי</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חנוך דב מלביצקי</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יוליה מלינובסקי</w:t>
      </w:r>
      <w:r>
        <w:rPr>
          <w:rtl/>
          <w:lang w:eastAsia="he-IL"/>
        </w:rPr>
        <w:tab/>
      </w:r>
      <w:r>
        <w:rPr>
          <w:rtl/>
          <w:lang w:eastAsia="he-IL"/>
        </w:rPr>
        <w:tab/>
        <w:t xml:space="preserve">–  </w:t>
      </w:r>
      <w:r w:rsidR="0003268B">
        <w:rPr>
          <w:rFonts w:hint="cs"/>
          <w:rtl/>
          <w:lang w:eastAsia="he-IL"/>
        </w:rPr>
        <w:t xml:space="preserve"> </w:t>
      </w:r>
      <w:r>
        <w:rPr>
          <w:rFonts w:hint="cs"/>
          <w:rtl/>
          <w:lang w:eastAsia="he-IL"/>
        </w:rPr>
        <w:t>נגד</w:t>
      </w:r>
    </w:p>
    <w:p w:rsidR="009151C0" w:rsidRDefault="009151C0" w:rsidP="0003268B">
      <w:pPr>
        <w:rPr>
          <w:rtl/>
          <w:lang w:eastAsia="he-IL"/>
        </w:rPr>
      </w:pPr>
      <w:r>
        <w:rPr>
          <w:rtl/>
          <w:lang w:eastAsia="he-IL"/>
        </w:rPr>
        <w:t>מיכאל מלכיאלי</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צגה מלקו</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lang w:eastAsia="he-IL"/>
        </w:rPr>
      </w:pPr>
      <w:r>
        <w:rPr>
          <w:rtl/>
          <w:lang w:eastAsia="he-IL"/>
        </w:rPr>
        <w:t>אבי מעוז</w:t>
      </w:r>
      <w:r>
        <w:rPr>
          <w:rtl/>
          <w:lang w:eastAsia="he-IL"/>
        </w:rPr>
        <w:tab/>
      </w:r>
      <w:r>
        <w:rPr>
          <w:rtl/>
          <w:lang w:eastAsia="he-IL"/>
        </w:rPr>
        <w:tab/>
        <w:t xml:space="preserve">–  </w:t>
      </w:r>
      <w:r w:rsidR="0003268B">
        <w:rPr>
          <w:rFonts w:hint="cs"/>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אורי מקלב</w:t>
      </w:r>
      <w:r>
        <w:rPr>
          <w:rtl/>
          <w:lang w:eastAsia="he-IL"/>
        </w:rPr>
        <w:tab/>
      </w:r>
      <w:r>
        <w:rPr>
          <w:rtl/>
          <w:lang w:eastAsia="he-IL"/>
        </w:rPr>
        <w:tab/>
        <w:t xml:space="preserve">–  </w:t>
      </w:r>
      <w:r w:rsidR="0003268B">
        <w:rPr>
          <w:rFonts w:hint="cs"/>
          <w:rtl/>
          <w:lang w:eastAsia="he-IL"/>
        </w:rPr>
        <w:t xml:space="preserve"> </w:t>
      </w:r>
      <w:r>
        <w:rPr>
          <w:rFonts w:hint="cs"/>
          <w:rtl/>
          <w:lang w:eastAsia="he-IL"/>
        </w:rPr>
        <w:t>בעד</w:t>
      </w:r>
    </w:p>
    <w:p w:rsidR="009151C0" w:rsidRDefault="009151C0" w:rsidP="0003268B">
      <w:pPr>
        <w:rPr>
          <w:rtl/>
        </w:rPr>
      </w:pPr>
      <w:bookmarkStart w:id="5759" w:name="TOR_Q30"/>
      <w:bookmarkEnd w:id="5759"/>
      <w:r>
        <w:rPr>
          <w:rtl/>
        </w:rPr>
        <w:t>יעקב מרגי</w:t>
      </w:r>
      <w:r>
        <w:rPr>
          <w:rtl/>
        </w:rPr>
        <w:tab/>
      </w:r>
      <w:r>
        <w:rPr>
          <w:rtl/>
        </w:rPr>
        <w:tab/>
        <w:t xml:space="preserve">–   </w:t>
      </w:r>
      <w:r>
        <w:rPr>
          <w:rFonts w:hint="cs"/>
          <w:rtl/>
        </w:rPr>
        <w:t>בעד</w:t>
      </w:r>
    </w:p>
    <w:p w:rsidR="009151C0" w:rsidRDefault="009151C0" w:rsidP="0003268B">
      <w:pPr>
        <w:rPr>
          <w:rtl/>
        </w:rPr>
      </w:pPr>
      <w:r>
        <w:rPr>
          <w:rtl/>
        </w:rPr>
        <w:t>שרון ניר</w:t>
      </w:r>
      <w:r>
        <w:rPr>
          <w:rtl/>
        </w:rPr>
        <w:tab/>
      </w:r>
      <w:r>
        <w:rPr>
          <w:rtl/>
        </w:rPr>
        <w:tab/>
      </w:r>
      <w:r>
        <w:rPr>
          <w:rtl/>
        </w:rPr>
        <w:tab/>
        <w:t xml:space="preserve">–   </w:t>
      </w:r>
      <w:r>
        <w:rPr>
          <w:rFonts w:hint="cs"/>
          <w:rtl/>
        </w:rPr>
        <w:t xml:space="preserve">נגד </w:t>
      </w:r>
    </w:p>
    <w:p w:rsidR="009151C0" w:rsidRDefault="009151C0" w:rsidP="0003268B">
      <w:pPr>
        <w:rPr>
          <w:rtl/>
        </w:rPr>
      </w:pPr>
      <w:r>
        <w:rPr>
          <w:rtl/>
        </w:rPr>
        <w:t>בנימין נתניהו</w:t>
      </w:r>
      <w:r>
        <w:rPr>
          <w:rtl/>
        </w:rPr>
        <w:tab/>
      </w:r>
      <w:r>
        <w:rPr>
          <w:rtl/>
        </w:rPr>
        <w:tab/>
        <w:t>–</w:t>
      </w:r>
      <w:r w:rsidR="0003268B">
        <w:rPr>
          <w:rFonts w:hint="cs"/>
          <w:rtl/>
        </w:rPr>
        <w:t xml:space="preserve"> </w:t>
      </w:r>
      <w:r>
        <w:rPr>
          <w:rtl/>
        </w:rPr>
        <w:t xml:space="preserve">  </w:t>
      </w:r>
      <w:r>
        <w:rPr>
          <w:rFonts w:hint="cs"/>
          <w:rtl/>
        </w:rPr>
        <w:t>אינו נוכח</w:t>
      </w:r>
    </w:p>
    <w:p w:rsidR="009151C0" w:rsidRDefault="009151C0" w:rsidP="0003268B">
      <w:pPr>
        <w:rPr>
          <w:rtl/>
        </w:rPr>
      </w:pPr>
      <w:r>
        <w:rPr>
          <w:rtl/>
        </w:rPr>
        <w:t>יואב סגלוביץ'</w:t>
      </w:r>
      <w:r>
        <w:rPr>
          <w:rtl/>
        </w:rPr>
        <w:tab/>
      </w:r>
      <w:r>
        <w:rPr>
          <w:rtl/>
        </w:rPr>
        <w:tab/>
        <w:t xml:space="preserve">–   </w:t>
      </w:r>
      <w:r>
        <w:rPr>
          <w:rFonts w:hint="cs"/>
          <w:rtl/>
        </w:rPr>
        <w:t>נגד</w:t>
      </w:r>
    </w:p>
    <w:p w:rsidR="009151C0" w:rsidRDefault="009151C0" w:rsidP="0003268B">
      <w:pPr>
        <w:rPr>
          <w:rtl/>
        </w:rPr>
      </w:pPr>
      <w:r>
        <w:rPr>
          <w:rtl/>
        </w:rPr>
        <w:t>יבגני סובה</w:t>
      </w:r>
      <w:r>
        <w:rPr>
          <w:rtl/>
        </w:rPr>
        <w:tab/>
      </w:r>
      <w:r>
        <w:rPr>
          <w:rtl/>
        </w:rPr>
        <w:tab/>
        <w:t xml:space="preserve">–   </w:t>
      </w:r>
      <w:r>
        <w:rPr>
          <w:rFonts w:hint="cs"/>
          <w:rtl/>
        </w:rPr>
        <w:t>נגד</w:t>
      </w:r>
    </w:p>
    <w:p w:rsidR="009151C0" w:rsidRDefault="009151C0" w:rsidP="0003268B">
      <w:pPr>
        <w:rPr>
          <w:rtl/>
        </w:rPr>
      </w:pPr>
      <w:r>
        <w:rPr>
          <w:rtl/>
        </w:rPr>
        <w:t>צבי ידידיה סוכות</w:t>
      </w:r>
      <w:r>
        <w:rPr>
          <w:rtl/>
        </w:rPr>
        <w:tab/>
      </w:r>
      <w:r>
        <w:rPr>
          <w:rtl/>
        </w:rPr>
        <w:tab/>
        <w:t xml:space="preserve">–   </w:t>
      </w:r>
      <w:r>
        <w:rPr>
          <w:rFonts w:hint="cs"/>
          <w:rtl/>
        </w:rPr>
        <w:t>אינו נוכח</w:t>
      </w:r>
    </w:p>
    <w:p w:rsidR="009151C0" w:rsidRDefault="009151C0" w:rsidP="0003268B">
      <w:pPr>
        <w:rPr>
          <w:rtl/>
        </w:rPr>
      </w:pPr>
      <w:r>
        <w:rPr>
          <w:rtl/>
        </w:rPr>
        <w:t>משה סולומון</w:t>
      </w:r>
      <w:r>
        <w:rPr>
          <w:rtl/>
        </w:rPr>
        <w:tab/>
      </w:r>
      <w:r>
        <w:rPr>
          <w:rtl/>
        </w:rPr>
        <w:tab/>
        <w:t xml:space="preserve">–   </w:t>
      </w:r>
      <w:r>
        <w:rPr>
          <w:rFonts w:hint="cs"/>
          <w:rtl/>
        </w:rPr>
        <w:t xml:space="preserve">בעד </w:t>
      </w:r>
    </w:p>
    <w:p w:rsidR="009151C0" w:rsidRDefault="009151C0" w:rsidP="0003268B">
      <w:pPr>
        <w:rPr>
          <w:rtl/>
        </w:rPr>
      </w:pPr>
      <w:r>
        <w:rPr>
          <w:rtl/>
        </w:rPr>
        <w:t>לימור סון הר מלך</w:t>
      </w:r>
      <w:r>
        <w:rPr>
          <w:rtl/>
        </w:rPr>
        <w:tab/>
        <w:t xml:space="preserve">–   </w:t>
      </w:r>
      <w:r>
        <w:rPr>
          <w:rFonts w:hint="cs"/>
          <w:rtl/>
        </w:rPr>
        <w:t>אינה נוכחת</w:t>
      </w:r>
    </w:p>
    <w:p w:rsidR="009151C0" w:rsidRDefault="009151C0" w:rsidP="0003268B">
      <w:pPr>
        <w:rPr>
          <w:rtl/>
        </w:rPr>
      </w:pPr>
      <w:r>
        <w:rPr>
          <w:rtl/>
        </w:rPr>
        <w:t>אופיר סופר</w:t>
      </w:r>
      <w:r>
        <w:rPr>
          <w:rtl/>
        </w:rPr>
        <w:tab/>
      </w:r>
      <w:r>
        <w:rPr>
          <w:rtl/>
        </w:rPr>
        <w:tab/>
        <w:t xml:space="preserve">–   </w:t>
      </w:r>
      <w:r>
        <w:rPr>
          <w:rFonts w:hint="cs"/>
          <w:rtl/>
        </w:rPr>
        <w:t>אינו נוכח</w:t>
      </w:r>
    </w:p>
    <w:p w:rsidR="009151C0" w:rsidRDefault="009151C0" w:rsidP="0003268B">
      <w:pPr>
        <w:rPr>
          <w:rtl/>
        </w:rPr>
      </w:pPr>
      <w:r>
        <w:rPr>
          <w:rtl/>
        </w:rPr>
        <w:t>אורית מלכה סטרוק</w:t>
      </w:r>
      <w:r>
        <w:rPr>
          <w:rtl/>
        </w:rPr>
        <w:tab/>
        <w:t xml:space="preserve">–   </w:t>
      </w:r>
      <w:r>
        <w:rPr>
          <w:rFonts w:hint="cs"/>
          <w:rtl/>
        </w:rPr>
        <w:t xml:space="preserve">בעד </w:t>
      </w:r>
    </w:p>
    <w:p w:rsidR="009151C0" w:rsidRDefault="009151C0" w:rsidP="0003268B">
      <w:pPr>
        <w:rPr>
          <w:rtl/>
        </w:rPr>
      </w:pPr>
      <w:r>
        <w:rPr>
          <w:rtl/>
        </w:rPr>
        <w:t>משה סעדה</w:t>
      </w:r>
      <w:r>
        <w:rPr>
          <w:rtl/>
        </w:rPr>
        <w:tab/>
      </w:r>
      <w:r>
        <w:rPr>
          <w:rtl/>
        </w:rPr>
        <w:tab/>
        <w:t xml:space="preserve">–   </w:t>
      </w:r>
      <w:r>
        <w:rPr>
          <w:rFonts w:hint="cs"/>
          <w:rtl/>
        </w:rPr>
        <w:t xml:space="preserve">בעד </w:t>
      </w:r>
    </w:p>
    <w:p w:rsidR="009151C0" w:rsidRDefault="009151C0" w:rsidP="0003268B">
      <w:pPr>
        <w:rPr>
          <w:rtl/>
        </w:rPr>
      </w:pPr>
      <w:r>
        <w:rPr>
          <w:rtl/>
        </w:rPr>
        <w:t>מנסור עבאס</w:t>
      </w:r>
      <w:r>
        <w:rPr>
          <w:rtl/>
        </w:rPr>
        <w:tab/>
      </w:r>
      <w:r>
        <w:rPr>
          <w:rtl/>
        </w:rPr>
        <w:tab/>
        <w:t xml:space="preserve">–   </w:t>
      </w:r>
      <w:r>
        <w:rPr>
          <w:rFonts w:hint="cs"/>
          <w:rtl/>
        </w:rPr>
        <w:t>אינו נוכח</w:t>
      </w:r>
    </w:p>
    <w:p w:rsidR="009151C0" w:rsidRDefault="009151C0" w:rsidP="0003268B">
      <w:pPr>
        <w:rPr>
          <w:rtl/>
        </w:rPr>
      </w:pPr>
      <w:r>
        <w:rPr>
          <w:rtl/>
        </w:rPr>
        <w:t>עפיף עבד</w:t>
      </w:r>
      <w:r>
        <w:rPr>
          <w:rtl/>
        </w:rPr>
        <w:tab/>
      </w:r>
      <w:r>
        <w:rPr>
          <w:rtl/>
        </w:rPr>
        <w:tab/>
        <w:t xml:space="preserve">–   </w:t>
      </w:r>
      <w:r>
        <w:rPr>
          <w:rFonts w:hint="cs"/>
          <w:rtl/>
        </w:rPr>
        <w:t xml:space="preserve">בעד </w:t>
      </w:r>
    </w:p>
    <w:p w:rsidR="009151C0" w:rsidRDefault="009151C0" w:rsidP="0003268B">
      <w:pPr>
        <w:rPr>
          <w:rtl/>
        </w:rPr>
      </w:pPr>
      <w:r>
        <w:rPr>
          <w:rtl/>
        </w:rPr>
        <w:t>איימן עודה</w:t>
      </w:r>
      <w:r>
        <w:rPr>
          <w:rtl/>
        </w:rPr>
        <w:tab/>
      </w:r>
      <w:r>
        <w:rPr>
          <w:rtl/>
        </w:rPr>
        <w:tab/>
        <w:t xml:space="preserve">–   </w:t>
      </w:r>
      <w:r>
        <w:rPr>
          <w:rFonts w:hint="cs"/>
          <w:rtl/>
        </w:rPr>
        <w:t>אינו נוכח</w:t>
      </w:r>
    </w:p>
    <w:p w:rsidR="009151C0" w:rsidRDefault="009151C0" w:rsidP="0003268B">
      <w:pPr>
        <w:rPr>
          <w:rtl/>
        </w:rPr>
      </w:pPr>
      <w:r>
        <w:rPr>
          <w:rtl/>
        </w:rPr>
        <w:t>עדי עזוז</w:t>
      </w:r>
      <w:r>
        <w:rPr>
          <w:rtl/>
        </w:rPr>
        <w:tab/>
      </w:r>
      <w:r>
        <w:rPr>
          <w:rtl/>
        </w:rPr>
        <w:tab/>
      </w:r>
      <w:r>
        <w:rPr>
          <w:rtl/>
        </w:rPr>
        <w:tab/>
        <w:t xml:space="preserve">–   </w:t>
      </w:r>
      <w:r>
        <w:rPr>
          <w:rFonts w:hint="cs"/>
          <w:rtl/>
        </w:rPr>
        <w:t>נגד</w:t>
      </w:r>
    </w:p>
    <w:p w:rsidR="009151C0" w:rsidRDefault="009151C0" w:rsidP="0003268B">
      <w:pPr>
        <w:rPr>
          <w:rtl/>
        </w:rPr>
      </w:pPr>
      <w:r>
        <w:rPr>
          <w:rtl/>
        </w:rPr>
        <w:t>חוה אתי עטייה</w:t>
      </w:r>
      <w:r>
        <w:rPr>
          <w:rtl/>
        </w:rPr>
        <w:tab/>
      </w:r>
      <w:r>
        <w:rPr>
          <w:rtl/>
        </w:rPr>
        <w:tab/>
        <w:t xml:space="preserve">–   </w:t>
      </w:r>
      <w:r>
        <w:rPr>
          <w:rFonts w:hint="cs"/>
          <w:rtl/>
        </w:rPr>
        <w:t>בעד</w:t>
      </w:r>
    </w:p>
    <w:p w:rsidR="009151C0" w:rsidRDefault="009151C0" w:rsidP="0003268B">
      <w:pPr>
        <w:rPr>
          <w:rtl/>
        </w:rPr>
      </w:pPr>
      <w:r>
        <w:rPr>
          <w:rtl/>
        </w:rPr>
        <w:t>חמד עמאר</w:t>
      </w:r>
      <w:r>
        <w:rPr>
          <w:rtl/>
        </w:rPr>
        <w:tab/>
      </w:r>
      <w:r>
        <w:rPr>
          <w:rtl/>
        </w:rPr>
        <w:tab/>
        <w:t xml:space="preserve">–   </w:t>
      </w:r>
      <w:r>
        <w:rPr>
          <w:rFonts w:hint="cs"/>
          <w:rtl/>
        </w:rPr>
        <w:t>אינו נוכח</w:t>
      </w:r>
    </w:p>
    <w:p w:rsidR="009151C0" w:rsidRDefault="009151C0" w:rsidP="0003268B">
      <w:pPr>
        <w:rPr>
          <w:rtl/>
        </w:rPr>
      </w:pPr>
      <w:r>
        <w:rPr>
          <w:rtl/>
        </w:rPr>
        <w:t>צביקה פוגל</w:t>
      </w:r>
      <w:r>
        <w:rPr>
          <w:rtl/>
        </w:rPr>
        <w:tab/>
      </w:r>
      <w:r>
        <w:rPr>
          <w:rtl/>
        </w:rPr>
        <w:tab/>
        <w:t xml:space="preserve">–   </w:t>
      </w:r>
      <w:r>
        <w:rPr>
          <w:rFonts w:hint="cs"/>
          <w:rtl/>
        </w:rPr>
        <w:t>אינו נוכח</w:t>
      </w:r>
    </w:p>
    <w:p w:rsidR="009151C0" w:rsidRDefault="009151C0" w:rsidP="0003268B">
      <w:pPr>
        <w:rPr>
          <w:rtl/>
        </w:rPr>
      </w:pPr>
      <w:r>
        <w:rPr>
          <w:rtl/>
        </w:rPr>
        <w:t>עודד פורר</w:t>
      </w:r>
      <w:r>
        <w:rPr>
          <w:rtl/>
        </w:rPr>
        <w:tab/>
      </w:r>
      <w:r>
        <w:rPr>
          <w:rtl/>
        </w:rPr>
        <w:tab/>
        <w:t xml:space="preserve">–   </w:t>
      </w:r>
      <w:r>
        <w:rPr>
          <w:rFonts w:hint="cs"/>
          <w:rtl/>
        </w:rPr>
        <w:t>אינו נוכח</w:t>
      </w:r>
    </w:p>
    <w:p w:rsidR="009151C0" w:rsidRDefault="009151C0" w:rsidP="0003268B">
      <w:pPr>
        <w:rPr>
          <w:rtl/>
        </w:rPr>
      </w:pPr>
      <w:r>
        <w:rPr>
          <w:rtl/>
        </w:rPr>
        <w:t>משה פסל</w:t>
      </w:r>
      <w:r>
        <w:rPr>
          <w:rtl/>
        </w:rPr>
        <w:tab/>
      </w:r>
      <w:r>
        <w:rPr>
          <w:rtl/>
        </w:rPr>
        <w:tab/>
        <w:t xml:space="preserve">–   </w:t>
      </w:r>
      <w:r>
        <w:rPr>
          <w:rFonts w:hint="cs"/>
          <w:rtl/>
        </w:rPr>
        <w:t>בעד</w:t>
      </w:r>
    </w:p>
    <w:p w:rsidR="009151C0" w:rsidRDefault="009151C0" w:rsidP="0003268B">
      <w:pPr>
        <w:rPr>
          <w:rtl/>
        </w:rPr>
      </w:pPr>
      <w:r>
        <w:rPr>
          <w:rtl/>
        </w:rPr>
        <w:t>מאיר פרוש</w:t>
      </w:r>
      <w:r>
        <w:rPr>
          <w:rtl/>
        </w:rPr>
        <w:tab/>
      </w:r>
      <w:r>
        <w:rPr>
          <w:rtl/>
        </w:rPr>
        <w:tab/>
        <w:t xml:space="preserve">–   </w:t>
      </w:r>
      <w:r>
        <w:rPr>
          <w:rFonts w:hint="cs"/>
          <w:rtl/>
        </w:rPr>
        <w:t>בעד</w:t>
      </w:r>
    </w:p>
    <w:p w:rsidR="009151C0" w:rsidRDefault="009151C0" w:rsidP="0003268B">
      <w:pPr>
        <w:rPr>
          <w:rtl/>
        </w:rPr>
      </w:pPr>
      <w:r>
        <w:rPr>
          <w:rtl/>
        </w:rPr>
        <w:t>יסמין פרידמן</w:t>
      </w:r>
      <w:r>
        <w:rPr>
          <w:rtl/>
        </w:rPr>
        <w:tab/>
      </w:r>
      <w:r>
        <w:rPr>
          <w:rtl/>
        </w:rPr>
        <w:tab/>
        <w:t xml:space="preserve">–   </w:t>
      </w:r>
      <w:r>
        <w:rPr>
          <w:rFonts w:hint="cs"/>
          <w:rtl/>
        </w:rPr>
        <w:t>נגד</w:t>
      </w:r>
    </w:p>
    <w:p w:rsidR="009151C0" w:rsidRDefault="009151C0" w:rsidP="0003268B">
      <w:pPr>
        <w:rPr>
          <w:rtl/>
        </w:rPr>
      </w:pPr>
      <w:r>
        <w:rPr>
          <w:rtl/>
        </w:rPr>
        <w:t>אורית פרקש הכהן</w:t>
      </w:r>
      <w:r>
        <w:rPr>
          <w:rtl/>
        </w:rPr>
        <w:tab/>
        <w:t xml:space="preserve">–   </w:t>
      </w:r>
      <w:r>
        <w:rPr>
          <w:rFonts w:hint="cs"/>
          <w:rtl/>
        </w:rPr>
        <w:t>נגד</w:t>
      </w:r>
    </w:p>
    <w:p w:rsidR="009151C0" w:rsidRDefault="009151C0" w:rsidP="0003268B">
      <w:pPr>
        <w:rPr>
          <w:rtl/>
        </w:rPr>
      </w:pPr>
      <w:r>
        <w:rPr>
          <w:rtl/>
        </w:rPr>
        <w:t>מטי צרפתי הרכבי</w:t>
      </w:r>
      <w:r>
        <w:rPr>
          <w:rtl/>
        </w:rPr>
        <w:tab/>
        <w:t xml:space="preserve">–   </w:t>
      </w:r>
      <w:r>
        <w:rPr>
          <w:rFonts w:hint="cs"/>
          <w:rtl/>
        </w:rPr>
        <w:t>נגד</w:t>
      </w:r>
    </w:p>
    <w:p w:rsidR="009151C0" w:rsidRDefault="009151C0" w:rsidP="0003268B">
      <w:pPr>
        <w:rPr>
          <w:rtl/>
        </w:rPr>
      </w:pPr>
      <w:r>
        <w:rPr>
          <w:rtl/>
        </w:rPr>
        <w:t>אריאל קלנר</w:t>
      </w:r>
      <w:r>
        <w:rPr>
          <w:rtl/>
        </w:rPr>
        <w:tab/>
      </w:r>
      <w:r>
        <w:rPr>
          <w:rtl/>
        </w:rPr>
        <w:tab/>
        <w:t xml:space="preserve">–   </w:t>
      </w:r>
      <w:r>
        <w:rPr>
          <w:rFonts w:hint="cs"/>
          <w:rtl/>
        </w:rPr>
        <w:t>בעד</w:t>
      </w:r>
    </w:p>
    <w:p w:rsidR="009151C0" w:rsidRDefault="009151C0" w:rsidP="0003268B">
      <w:pPr>
        <w:rPr>
          <w:rtl/>
        </w:rPr>
      </w:pPr>
      <w:r>
        <w:rPr>
          <w:rtl/>
        </w:rPr>
        <w:t>יצחק קרויזר</w:t>
      </w:r>
      <w:r>
        <w:rPr>
          <w:rtl/>
        </w:rPr>
        <w:tab/>
      </w:r>
      <w:r>
        <w:rPr>
          <w:rtl/>
        </w:rPr>
        <w:tab/>
        <w:t xml:space="preserve">–   </w:t>
      </w:r>
      <w:r>
        <w:rPr>
          <w:rFonts w:hint="cs"/>
          <w:rtl/>
        </w:rPr>
        <w:t>בעד</w:t>
      </w:r>
    </w:p>
    <w:p w:rsidR="009151C0" w:rsidRDefault="009151C0" w:rsidP="0003268B">
      <w:pPr>
        <w:rPr>
          <w:rtl/>
        </w:rPr>
      </w:pPr>
      <w:r>
        <w:rPr>
          <w:rtl/>
        </w:rPr>
        <w:t>גלעד קריב</w:t>
      </w:r>
      <w:r>
        <w:rPr>
          <w:rtl/>
        </w:rPr>
        <w:tab/>
      </w:r>
      <w:r>
        <w:rPr>
          <w:rtl/>
        </w:rPr>
        <w:tab/>
        <w:t xml:space="preserve">–   </w:t>
      </w:r>
      <w:r>
        <w:rPr>
          <w:rFonts w:hint="cs"/>
          <w:rtl/>
        </w:rPr>
        <w:t>נגד</w:t>
      </w:r>
    </w:p>
    <w:p w:rsidR="009151C0" w:rsidRDefault="009151C0" w:rsidP="0003268B">
      <w:pPr>
        <w:rPr>
          <w:rtl/>
        </w:rPr>
      </w:pPr>
      <w:r>
        <w:rPr>
          <w:rtl/>
        </w:rPr>
        <w:t>שלמה קרעי</w:t>
      </w:r>
      <w:r>
        <w:rPr>
          <w:rtl/>
        </w:rPr>
        <w:tab/>
      </w:r>
      <w:r>
        <w:rPr>
          <w:rtl/>
        </w:rPr>
        <w:tab/>
        <w:t xml:space="preserve">–   </w:t>
      </w:r>
      <w:r>
        <w:rPr>
          <w:rFonts w:hint="cs"/>
          <w:rtl/>
        </w:rPr>
        <w:t xml:space="preserve">אינו נוכח </w:t>
      </w:r>
    </w:p>
    <w:p w:rsidR="009151C0" w:rsidRDefault="009151C0" w:rsidP="0003268B">
      <w:pPr>
        <w:rPr>
          <w:rtl/>
        </w:rPr>
      </w:pPr>
      <w:r>
        <w:rPr>
          <w:rtl/>
        </w:rPr>
        <w:t>אליהו רביבו</w:t>
      </w:r>
      <w:r>
        <w:rPr>
          <w:rtl/>
        </w:rPr>
        <w:tab/>
      </w:r>
      <w:r>
        <w:rPr>
          <w:rtl/>
        </w:rPr>
        <w:tab/>
        <w:t xml:space="preserve">–   </w:t>
      </w:r>
      <w:r>
        <w:rPr>
          <w:rFonts w:hint="cs"/>
          <w:rtl/>
        </w:rPr>
        <w:t>אינו נוכח</w:t>
      </w:r>
    </w:p>
    <w:p w:rsidR="009151C0" w:rsidRDefault="009151C0" w:rsidP="0003268B">
      <w:pPr>
        <w:rPr>
          <w:rtl/>
        </w:rPr>
      </w:pPr>
      <w:r>
        <w:rPr>
          <w:rtl/>
        </w:rPr>
        <w:t>שמחה רוטמן</w:t>
      </w:r>
      <w:r>
        <w:rPr>
          <w:rtl/>
        </w:rPr>
        <w:tab/>
      </w:r>
      <w:r>
        <w:rPr>
          <w:rtl/>
        </w:rPr>
        <w:tab/>
        <w:t xml:space="preserve">–   </w:t>
      </w:r>
      <w:r>
        <w:rPr>
          <w:rFonts w:hint="cs"/>
          <w:rtl/>
        </w:rPr>
        <w:t>אינו נוכח</w:t>
      </w:r>
    </w:p>
    <w:p w:rsidR="009151C0" w:rsidRDefault="009151C0" w:rsidP="0003268B">
      <w:pPr>
        <w:rPr>
          <w:rtl/>
        </w:rPr>
      </w:pPr>
      <w:r>
        <w:rPr>
          <w:rtl/>
        </w:rPr>
        <w:t>יעל רון בן משה</w:t>
      </w:r>
      <w:r>
        <w:rPr>
          <w:rtl/>
        </w:rPr>
        <w:tab/>
      </w:r>
      <w:r>
        <w:rPr>
          <w:rtl/>
        </w:rPr>
        <w:tab/>
        <w:t xml:space="preserve">–   </w:t>
      </w:r>
      <w:r>
        <w:rPr>
          <w:rFonts w:hint="cs"/>
          <w:rtl/>
        </w:rPr>
        <w:t>אינה נוכחת</w:t>
      </w:r>
    </w:p>
    <w:p w:rsidR="009151C0" w:rsidRDefault="009151C0" w:rsidP="0003268B">
      <w:pPr>
        <w:rPr>
          <w:rtl/>
        </w:rPr>
      </w:pPr>
      <w:r>
        <w:rPr>
          <w:rtl/>
        </w:rPr>
        <w:t>אפרת רייטן מרום</w:t>
      </w:r>
      <w:r>
        <w:rPr>
          <w:rtl/>
        </w:rPr>
        <w:tab/>
        <w:t xml:space="preserve">–   </w:t>
      </w:r>
      <w:r>
        <w:rPr>
          <w:rFonts w:hint="cs"/>
          <w:rtl/>
        </w:rPr>
        <w:t>נגד</w:t>
      </w:r>
    </w:p>
    <w:p w:rsidR="009151C0" w:rsidRDefault="009151C0" w:rsidP="0003268B">
      <w:pPr>
        <w:rPr>
          <w:rtl/>
        </w:rPr>
      </w:pPr>
      <w:r>
        <w:rPr>
          <w:rtl/>
        </w:rPr>
        <w:t>אלון שוסטר</w:t>
      </w:r>
      <w:r>
        <w:rPr>
          <w:rtl/>
        </w:rPr>
        <w:tab/>
      </w:r>
      <w:r>
        <w:rPr>
          <w:rtl/>
        </w:rPr>
        <w:tab/>
        <w:t xml:space="preserve">–   </w:t>
      </w:r>
      <w:r>
        <w:rPr>
          <w:rFonts w:hint="cs"/>
          <w:rtl/>
        </w:rPr>
        <w:t xml:space="preserve">אינו נוכח </w:t>
      </w:r>
    </w:p>
    <w:p w:rsidR="009151C0" w:rsidRDefault="009151C0" w:rsidP="0003268B">
      <w:pPr>
        <w:rPr>
          <w:rtl/>
        </w:rPr>
      </w:pPr>
      <w:r>
        <w:rPr>
          <w:rtl/>
        </w:rPr>
        <w:t>קטי קטרין שטרית</w:t>
      </w:r>
      <w:r>
        <w:rPr>
          <w:rtl/>
        </w:rPr>
        <w:tab/>
        <w:t xml:space="preserve">–   </w:t>
      </w:r>
      <w:r>
        <w:rPr>
          <w:rFonts w:hint="cs"/>
          <w:rtl/>
        </w:rPr>
        <w:t xml:space="preserve">בעד </w:t>
      </w:r>
    </w:p>
    <w:p w:rsidR="009151C0" w:rsidRDefault="009151C0" w:rsidP="0003268B">
      <w:pPr>
        <w:rPr>
          <w:rtl/>
        </w:rPr>
      </w:pPr>
      <w:r>
        <w:rPr>
          <w:rtl/>
        </w:rPr>
        <w:t>אלעזר שטרן</w:t>
      </w:r>
      <w:r>
        <w:rPr>
          <w:rtl/>
        </w:rPr>
        <w:tab/>
      </w:r>
      <w:r>
        <w:rPr>
          <w:rtl/>
        </w:rPr>
        <w:tab/>
        <w:t xml:space="preserve">–   </w:t>
      </w:r>
      <w:r>
        <w:rPr>
          <w:rFonts w:hint="cs"/>
          <w:rtl/>
        </w:rPr>
        <w:t>נגד</w:t>
      </w:r>
    </w:p>
    <w:p w:rsidR="009151C0" w:rsidRDefault="009151C0" w:rsidP="0003268B">
      <w:pPr>
        <w:rPr>
          <w:rtl/>
        </w:rPr>
      </w:pPr>
      <w:r>
        <w:rPr>
          <w:rtl/>
        </w:rPr>
        <w:t>מיכל שיר סגמן</w:t>
      </w:r>
      <w:r>
        <w:rPr>
          <w:rtl/>
        </w:rPr>
        <w:tab/>
      </w:r>
      <w:r>
        <w:rPr>
          <w:rtl/>
        </w:rPr>
        <w:tab/>
        <w:t xml:space="preserve">–   </w:t>
      </w:r>
      <w:r>
        <w:rPr>
          <w:rFonts w:hint="cs"/>
          <w:rtl/>
        </w:rPr>
        <w:t>נגד</w:t>
      </w:r>
    </w:p>
    <w:p w:rsidR="009151C0" w:rsidRDefault="009151C0" w:rsidP="0003268B">
      <w:pPr>
        <w:rPr>
          <w:rtl/>
        </w:rPr>
      </w:pPr>
      <w:r>
        <w:rPr>
          <w:rtl/>
        </w:rPr>
        <w:t>נאור שירי</w:t>
      </w:r>
      <w:r>
        <w:rPr>
          <w:rtl/>
        </w:rPr>
        <w:tab/>
      </w:r>
      <w:r>
        <w:rPr>
          <w:rtl/>
        </w:rPr>
        <w:tab/>
        <w:t xml:space="preserve">–   </w:t>
      </w:r>
      <w:r>
        <w:rPr>
          <w:rFonts w:hint="cs"/>
          <w:rtl/>
        </w:rPr>
        <w:t>נגד</w:t>
      </w:r>
    </w:p>
    <w:p w:rsidR="009151C0" w:rsidRDefault="009151C0" w:rsidP="0003268B">
      <w:pPr>
        <w:rPr>
          <w:rtl/>
        </w:rPr>
      </w:pPr>
      <w:r>
        <w:rPr>
          <w:rtl/>
        </w:rPr>
        <w:t>אושר שקלים</w:t>
      </w:r>
      <w:r>
        <w:rPr>
          <w:rtl/>
        </w:rPr>
        <w:tab/>
      </w:r>
      <w:r>
        <w:rPr>
          <w:rtl/>
        </w:rPr>
        <w:tab/>
        <w:t xml:space="preserve">–   </w:t>
      </w:r>
      <w:r>
        <w:rPr>
          <w:rFonts w:hint="cs"/>
          <w:rtl/>
        </w:rPr>
        <w:t>בעד</w:t>
      </w:r>
    </w:p>
    <w:p w:rsidR="009151C0" w:rsidRDefault="009151C0" w:rsidP="0003268B">
      <w:pPr>
        <w:rPr>
          <w:rtl/>
        </w:rPr>
      </w:pPr>
      <w:r>
        <w:rPr>
          <w:rtl/>
        </w:rPr>
        <w:t>עאידה תומא סלימאן</w:t>
      </w:r>
      <w:r>
        <w:rPr>
          <w:rtl/>
        </w:rPr>
        <w:tab/>
        <w:t xml:space="preserve">–   </w:t>
      </w:r>
      <w:r>
        <w:rPr>
          <w:rFonts w:hint="cs"/>
          <w:rtl/>
        </w:rPr>
        <w:t>אינה נוכחת</w:t>
      </w:r>
    </w:p>
    <w:p w:rsidR="009151C0" w:rsidRDefault="009151C0" w:rsidP="0003268B">
      <w:pPr>
        <w:rPr>
          <w:rtl/>
        </w:rPr>
      </w:pPr>
      <w:r>
        <w:rPr>
          <w:rtl/>
        </w:rPr>
        <w:t>פנינה תמנו</w:t>
      </w:r>
      <w:r>
        <w:rPr>
          <w:rtl/>
        </w:rPr>
        <w:tab/>
      </w:r>
      <w:r>
        <w:rPr>
          <w:rtl/>
        </w:rPr>
        <w:tab/>
        <w:t xml:space="preserve">–   </w:t>
      </w:r>
      <w:r>
        <w:rPr>
          <w:rFonts w:hint="cs"/>
          <w:rtl/>
        </w:rPr>
        <w:t>אינה נוכחת</w:t>
      </w:r>
    </w:p>
    <w:p w:rsidR="009151C0" w:rsidRDefault="009151C0" w:rsidP="0003268B">
      <w:pPr>
        <w:rPr>
          <w:rtl/>
        </w:rPr>
      </w:pPr>
    </w:p>
    <w:p w:rsidR="009151C0" w:rsidRDefault="009151C0" w:rsidP="0003268B">
      <w:pPr>
        <w:pStyle w:val="af6"/>
        <w:keepNext/>
        <w:rPr>
          <w:rtl/>
        </w:rPr>
      </w:pPr>
      <w:r w:rsidRPr="0001611E">
        <w:rPr>
          <w:rStyle w:val="TagStyle"/>
          <w:rtl/>
        </w:rPr>
        <w:t xml:space="preserve"> &lt;&lt; יור &gt;&gt; </w:t>
      </w:r>
      <w:r>
        <w:rPr>
          <w:rtl/>
        </w:rPr>
        <w:t>היו"ר משה סולומון:</w:t>
      </w:r>
      <w:r w:rsidRPr="0001611E">
        <w:rPr>
          <w:rStyle w:val="TagStyle"/>
          <w:rtl/>
        </w:rPr>
        <w:t xml:space="preserve"> &lt;&lt; יור &gt;&gt;</w:t>
      </w:r>
      <w:r>
        <w:rPr>
          <w:rtl/>
        </w:rPr>
        <w:t xml:space="preserve">   </w:t>
      </w:r>
    </w:p>
    <w:p w:rsidR="009151C0" w:rsidRDefault="009151C0" w:rsidP="009F08A5">
      <w:pPr>
        <w:rPr>
          <w:rtl/>
          <w:lang w:eastAsia="he-IL"/>
        </w:rPr>
      </w:pPr>
    </w:p>
    <w:p w:rsidR="009151C0" w:rsidRPr="00744DF6" w:rsidRDefault="009151C0" w:rsidP="0003268B">
      <w:pPr>
        <w:rPr>
          <w:rtl/>
        </w:rPr>
      </w:pPr>
      <w:r>
        <w:rPr>
          <w:rtl/>
        </w:rPr>
        <w:t>אנ</w:t>
      </w:r>
      <w:r>
        <w:rPr>
          <w:rFonts w:hint="cs"/>
          <w:rtl/>
        </w:rPr>
        <w:t xml:space="preserve">א קראי </w:t>
      </w:r>
      <w:r>
        <w:rPr>
          <w:rtl/>
        </w:rPr>
        <w:t xml:space="preserve">שוב </w:t>
      </w:r>
      <w:r w:rsidR="0003268B">
        <w:rPr>
          <w:rFonts w:hint="cs"/>
          <w:rtl/>
        </w:rPr>
        <w:t>ב</w:t>
      </w:r>
      <w:r>
        <w:rPr>
          <w:rFonts w:hint="cs"/>
          <w:rtl/>
        </w:rPr>
        <w:t xml:space="preserve">שמות </w:t>
      </w:r>
      <w:r>
        <w:rPr>
          <w:rtl/>
        </w:rPr>
        <w:t>חברי הכנסת</w:t>
      </w:r>
      <w:r>
        <w:rPr>
          <w:rFonts w:hint="cs"/>
          <w:rtl/>
        </w:rPr>
        <w:t xml:space="preserve"> שטרם </w:t>
      </w:r>
      <w:r>
        <w:rPr>
          <w:rtl/>
        </w:rPr>
        <w:t>הצביעו.</w:t>
      </w:r>
    </w:p>
    <w:p w:rsidR="009151C0" w:rsidRPr="0003268B" w:rsidRDefault="009151C0" w:rsidP="0003268B">
      <w:pPr>
        <w:rPr>
          <w:rtl/>
        </w:rPr>
      </w:pPr>
    </w:p>
    <w:p w:rsidR="009151C0" w:rsidRDefault="009151C0" w:rsidP="0003268B">
      <w:pPr>
        <w:pStyle w:val="af5"/>
        <w:keepNext/>
        <w:rPr>
          <w:rtl/>
        </w:rPr>
      </w:pPr>
      <w:bookmarkStart w:id="5760" w:name="ET_interruption_6118_11"/>
      <w:r w:rsidRPr="00B974CC">
        <w:rPr>
          <w:rStyle w:val="TagStyle"/>
          <w:rtl/>
        </w:rPr>
        <w:t xml:space="preserve"> &lt;&lt; קריאה &gt;&gt; </w:t>
      </w:r>
      <w:r>
        <w:rPr>
          <w:rtl/>
        </w:rPr>
        <w:t>סגנית מזכיר הכנסת אלינור ימין:</w:t>
      </w:r>
      <w:r w:rsidRPr="00B974CC">
        <w:rPr>
          <w:rStyle w:val="TagStyle"/>
          <w:rtl/>
        </w:rPr>
        <w:t xml:space="preserve"> &lt;&lt; קריאה &gt;&gt;</w:t>
      </w:r>
      <w:r>
        <w:rPr>
          <w:rtl/>
        </w:rPr>
        <w:t xml:space="preserve">   </w:t>
      </w:r>
      <w:bookmarkEnd w:id="5760"/>
    </w:p>
    <w:p w:rsidR="009151C0" w:rsidRDefault="009151C0" w:rsidP="0003268B">
      <w:pPr>
        <w:ind w:firstLine="0"/>
        <w:rPr>
          <w:rtl/>
          <w:lang w:eastAsia="he-IL"/>
        </w:rPr>
      </w:pPr>
      <w:r>
        <w:rPr>
          <w:rFonts w:hint="cs"/>
          <w:rtl/>
          <w:lang w:eastAsia="he-IL"/>
        </w:rPr>
        <w:t xml:space="preserve"> (קוראת בשמות חברי הכנסת)</w:t>
      </w:r>
    </w:p>
    <w:p w:rsidR="009151C0" w:rsidRDefault="009151C0" w:rsidP="0003268B">
      <w:pPr>
        <w:rPr>
          <w:rtl/>
          <w:lang w:eastAsia="he-IL"/>
        </w:rPr>
      </w:pPr>
    </w:p>
    <w:p w:rsidR="009151C0" w:rsidRDefault="009151C0" w:rsidP="0003268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איתמר בן גביר</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9151C0" w:rsidRDefault="009151C0" w:rsidP="0003268B">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151C0" w:rsidRDefault="009151C0" w:rsidP="0003268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גלית דיסטל אטבריאן</w:t>
      </w:r>
      <w:r>
        <w:rPr>
          <w:rtl/>
          <w:lang w:eastAsia="he-IL"/>
        </w:rPr>
        <w:tab/>
        <w:t xml:space="preserve">–   </w:t>
      </w:r>
      <w:r>
        <w:rPr>
          <w:rFonts w:hint="cs"/>
          <w:rtl/>
          <w:lang w:eastAsia="he-IL"/>
        </w:rPr>
        <w:t xml:space="preserve">בעד </w:t>
      </w:r>
    </w:p>
    <w:p w:rsidR="009151C0" w:rsidRDefault="009151C0" w:rsidP="0003268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 xml:space="preserve">בעד </w:t>
      </w:r>
    </w:p>
    <w:p w:rsidR="009151C0" w:rsidRDefault="009151C0" w:rsidP="0003268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151C0" w:rsidRDefault="009151C0" w:rsidP="0003268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9151C0" w:rsidRDefault="009151C0" w:rsidP="0003268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בעד </w:t>
      </w:r>
    </w:p>
    <w:p w:rsidR="009151C0" w:rsidRDefault="009151C0" w:rsidP="0003268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נוכחת </w:t>
      </w:r>
    </w:p>
    <w:p w:rsidR="009151C0" w:rsidRDefault="009151C0" w:rsidP="0003268B">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 xml:space="preserve">בעד </w:t>
      </w:r>
    </w:p>
    <w:p w:rsidR="009151C0" w:rsidRDefault="009151C0" w:rsidP="0003268B">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9151C0" w:rsidRDefault="009151C0" w:rsidP="0003268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בעד </w:t>
      </w:r>
    </w:p>
    <w:p w:rsidR="009151C0" w:rsidRDefault="009151C0" w:rsidP="0003268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 xml:space="preserve">בעד </w:t>
      </w:r>
      <w:bookmarkStart w:id="5761" w:name="_ETM_Q30_426642"/>
      <w:bookmarkEnd w:id="5761"/>
    </w:p>
    <w:p w:rsidR="009151C0" w:rsidRDefault="009151C0" w:rsidP="0003268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בעד </w:t>
      </w:r>
    </w:p>
    <w:p w:rsidR="009151C0" w:rsidRDefault="009151C0" w:rsidP="0003268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9151C0" w:rsidRDefault="009151C0" w:rsidP="0003268B">
      <w:pPr>
        <w:rPr>
          <w:rtl/>
          <w:lang w:eastAsia="he-IL"/>
        </w:rPr>
      </w:pPr>
    </w:p>
    <w:p w:rsidR="009151C0" w:rsidRDefault="009151C0" w:rsidP="0003268B">
      <w:pPr>
        <w:pStyle w:val="af6"/>
        <w:keepNext/>
        <w:rPr>
          <w:rtl/>
        </w:rPr>
      </w:pPr>
      <w:r w:rsidRPr="0001611E">
        <w:rPr>
          <w:rStyle w:val="TagStyle"/>
          <w:rtl/>
        </w:rPr>
        <w:t xml:space="preserve">&lt;&lt; יור &gt;&gt; </w:t>
      </w:r>
      <w:r>
        <w:rPr>
          <w:rtl/>
        </w:rPr>
        <w:t>היו"ר משה סולומון:</w:t>
      </w:r>
      <w:r w:rsidRPr="0001611E">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rPr>
      </w:pPr>
      <w:r>
        <w:rPr>
          <w:rtl/>
        </w:rPr>
        <w:t>ברוכים הבאים לתלמידים</w:t>
      </w:r>
      <w:r>
        <w:rPr>
          <w:rFonts w:hint="cs"/>
          <w:rtl/>
        </w:rPr>
        <w:t>.</w:t>
      </w:r>
      <w:r>
        <w:rPr>
          <w:rtl/>
        </w:rPr>
        <w:t xml:space="preserve"> כל הכבוד.</w:t>
      </w:r>
    </w:p>
    <w:p w:rsidR="009151C0" w:rsidRPr="008C1E4D" w:rsidRDefault="009151C0" w:rsidP="0003268B">
      <w:pPr>
        <w:rPr>
          <w:rtl/>
          <w:lang w:eastAsia="he-IL"/>
        </w:rPr>
      </w:pPr>
    </w:p>
    <w:p w:rsidR="009151C0" w:rsidRDefault="009151C0" w:rsidP="0003268B">
      <w:pPr>
        <w:pStyle w:val="af5"/>
        <w:keepNext/>
        <w:rPr>
          <w:rtl/>
        </w:rPr>
      </w:pPr>
      <w:r w:rsidRPr="00B974CC">
        <w:rPr>
          <w:rStyle w:val="TagStyle"/>
          <w:rtl/>
        </w:rPr>
        <w:t xml:space="preserve">&lt;&lt; קריאה &gt;&gt; </w:t>
      </w:r>
      <w:r>
        <w:rPr>
          <w:rtl/>
        </w:rPr>
        <w:t>סגנית מזכיר הכנסת אלינור ימין:</w:t>
      </w:r>
      <w:r w:rsidRPr="00B974CC">
        <w:rPr>
          <w:rStyle w:val="TagStyle"/>
          <w:rtl/>
        </w:rPr>
        <w:t xml:space="preserve"> &lt;&lt; קריאה &gt;&gt;</w:t>
      </w:r>
      <w:r>
        <w:rPr>
          <w:rtl/>
        </w:rPr>
        <w:t xml:space="preserve">   </w:t>
      </w:r>
    </w:p>
    <w:p w:rsidR="009151C0" w:rsidRDefault="009151C0" w:rsidP="0003268B">
      <w:pPr>
        <w:ind w:firstLine="0"/>
        <w:rPr>
          <w:rtl/>
          <w:lang w:eastAsia="he-IL"/>
        </w:rPr>
      </w:pPr>
      <w:r>
        <w:rPr>
          <w:rFonts w:hint="cs"/>
          <w:rtl/>
          <w:lang w:eastAsia="he-IL"/>
        </w:rPr>
        <w:t>(קוראת בשמות חברי הכנסת)</w:t>
      </w:r>
    </w:p>
    <w:p w:rsidR="009151C0" w:rsidRDefault="009151C0" w:rsidP="0003268B">
      <w:pPr>
        <w:rPr>
          <w:rtl/>
          <w:lang w:eastAsia="he-IL"/>
        </w:rPr>
      </w:pPr>
    </w:p>
    <w:p w:rsidR="009151C0" w:rsidRDefault="009151C0" w:rsidP="0003268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151C0" w:rsidRDefault="009151C0" w:rsidP="0003268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151C0" w:rsidRDefault="009151C0" w:rsidP="0003268B">
      <w:pPr>
        <w:rPr>
          <w:rtl/>
          <w:lang w:eastAsia="he-IL"/>
        </w:rPr>
      </w:pPr>
    </w:p>
    <w:p w:rsidR="009151C0" w:rsidRDefault="009151C0" w:rsidP="0003268B">
      <w:pPr>
        <w:pStyle w:val="af6"/>
        <w:keepNext/>
        <w:rPr>
          <w:rtl/>
        </w:rPr>
      </w:pPr>
      <w:r w:rsidRPr="0001611E">
        <w:rPr>
          <w:rStyle w:val="TagStyle"/>
          <w:rtl/>
        </w:rPr>
        <w:t xml:space="preserve">&lt;&lt; יור &gt;&gt; </w:t>
      </w:r>
      <w:r>
        <w:rPr>
          <w:rtl/>
        </w:rPr>
        <w:t>היו"ר משה סולומון:</w:t>
      </w:r>
      <w:r w:rsidRPr="0001611E">
        <w:rPr>
          <w:rStyle w:val="TagStyle"/>
          <w:rtl/>
        </w:rPr>
        <w:t xml:space="preserve"> &lt;&lt; יור &gt;&gt;</w:t>
      </w:r>
      <w:r>
        <w:rPr>
          <w:rtl/>
        </w:rPr>
        <w:t xml:space="preserve">   </w:t>
      </w:r>
    </w:p>
    <w:p w:rsidR="009151C0" w:rsidRDefault="009151C0" w:rsidP="0003268B">
      <w:pPr>
        <w:rPr>
          <w:rtl/>
          <w:lang w:eastAsia="he-IL"/>
        </w:rPr>
      </w:pPr>
    </w:p>
    <w:p w:rsidR="009151C0" w:rsidRDefault="009151C0" w:rsidP="0003268B">
      <w:pPr>
        <w:rPr>
          <w:rtl/>
        </w:rPr>
      </w:pPr>
      <w:r>
        <w:rPr>
          <w:rtl/>
        </w:rPr>
        <w:t xml:space="preserve">האם ישנם באולם חברי </w:t>
      </w:r>
      <w:r>
        <w:rPr>
          <w:rFonts w:hint="cs"/>
          <w:rtl/>
        </w:rPr>
        <w:t>הכנסת שטרם</w:t>
      </w:r>
      <w:r>
        <w:rPr>
          <w:rtl/>
        </w:rPr>
        <w:t xml:space="preserve"> הצביעו? </w:t>
      </w:r>
      <w:r>
        <w:rPr>
          <w:rFonts w:hint="cs"/>
          <w:rtl/>
        </w:rPr>
        <w:t>יצחק ק</w:t>
      </w:r>
      <w:r>
        <w:rPr>
          <w:rtl/>
        </w:rPr>
        <w:t>רויזר</w:t>
      </w:r>
      <w:r>
        <w:rPr>
          <w:rFonts w:hint="cs"/>
          <w:rtl/>
        </w:rPr>
        <w:t>?</w:t>
      </w:r>
      <w:r>
        <w:rPr>
          <w:rtl/>
        </w:rPr>
        <w:t xml:space="preserve"> </w:t>
      </w:r>
      <w:bookmarkStart w:id="5762" w:name="_ETM_Q30_456970"/>
      <w:bookmarkEnd w:id="5762"/>
      <w:r>
        <w:rPr>
          <w:rtl/>
        </w:rPr>
        <w:t>לא</w:t>
      </w:r>
      <w:r>
        <w:rPr>
          <w:rFonts w:hint="cs"/>
          <w:rtl/>
        </w:rPr>
        <w:t>.</w:t>
      </w:r>
      <w:r>
        <w:rPr>
          <w:rtl/>
        </w:rPr>
        <w:t xml:space="preserve"> </w:t>
      </w:r>
      <w:bookmarkStart w:id="5763" w:name="_ETM_Q30_458178"/>
      <w:bookmarkEnd w:id="5763"/>
      <w:r>
        <w:rPr>
          <w:rtl/>
        </w:rPr>
        <w:t xml:space="preserve">הוא </w:t>
      </w:r>
      <w:r>
        <w:rPr>
          <w:rFonts w:hint="cs"/>
          <w:rtl/>
        </w:rPr>
        <w:t>ב</w:t>
      </w:r>
      <w:r>
        <w:rPr>
          <w:rtl/>
        </w:rPr>
        <w:t xml:space="preserve">טלפון. האם ישנם באולם חברי </w:t>
      </w:r>
      <w:r>
        <w:rPr>
          <w:rFonts w:hint="cs"/>
          <w:rtl/>
        </w:rPr>
        <w:t>הכנסת שטרם</w:t>
      </w:r>
      <w:r>
        <w:rPr>
          <w:rtl/>
        </w:rPr>
        <w:t xml:space="preserve"> הצביעו?</w:t>
      </w:r>
      <w:r>
        <w:rPr>
          <w:rFonts w:hint="cs"/>
          <w:rtl/>
        </w:rPr>
        <w:t xml:space="preserve"> </w:t>
      </w:r>
      <w:r>
        <w:rPr>
          <w:rtl/>
        </w:rPr>
        <w:t xml:space="preserve">האם ישנם באולם חברי </w:t>
      </w:r>
      <w:r>
        <w:rPr>
          <w:rFonts w:hint="cs"/>
          <w:rtl/>
        </w:rPr>
        <w:t>הכנסת שטרם</w:t>
      </w:r>
      <w:r>
        <w:rPr>
          <w:rtl/>
        </w:rPr>
        <w:t xml:space="preserve"> הצביעו?</w:t>
      </w:r>
      <w:r>
        <w:rPr>
          <w:rFonts w:hint="cs"/>
          <w:rtl/>
        </w:rPr>
        <w:t xml:space="preserve"> </w:t>
      </w:r>
      <w:bookmarkStart w:id="5764" w:name="_ETM_Q30_465586"/>
      <w:bookmarkStart w:id="5765" w:name="_ETM_Q30_465701"/>
      <w:bookmarkStart w:id="5766" w:name="_ETM_Q30_465849"/>
      <w:bookmarkStart w:id="5767" w:name="_ETM_Q30_465993"/>
      <w:bookmarkStart w:id="5768" w:name="_ETM_Q30_466101"/>
      <w:bookmarkStart w:id="5769" w:name="_ETM_Q30_466218"/>
      <w:bookmarkEnd w:id="5764"/>
      <w:bookmarkEnd w:id="5765"/>
      <w:bookmarkEnd w:id="5766"/>
      <w:bookmarkEnd w:id="5767"/>
      <w:bookmarkEnd w:id="5768"/>
      <w:bookmarkEnd w:id="5769"/>
      <w:r>
        <w:rPr>
          <w:rtl/>
        </w:rPr>
        <w:t>אם כן, תמה ההצבעה.</w:t>
      </w:r>
      <w:r>
        <w:rPr>
          <w:rFonts w:hint="cs"/>
          <w:rtl/>
        </w:rPr>
        <w:t xml:space="preserve"> </w:t>
      </w:r>
      <w:r>
        <w:rPr>
          <w:rtl/>
        </w:rPr>
        <w:t>להלן תוצאות ההצבעה</w:t>
      </w:r>
      <w:r>
        <w:rPr>
          <w:rFonts w:hint="cs"/>
          <w:rtl/>
        </w:rPr>
        <w:t>:</w:t>
      </w:r>
      <w:r>
        <w:rPr>
          <w:rtl/>
        </w:rPr>
        <w:t xml:space="preserve"> </w:t>
      </w:r>
      <w:r>
        <w:rPr>
          <w:rFonts w:hint="cs"/>
          <w:rtl/>
        </w:rPr>
        <w:t>46</w:t>
      </w:r>
      <w:r>
        <w:rPr>
          <w:rtl/>
        </w:rPr>
        <w:t xml:space="preserve"> בעד, </w:t>
      </w:r>
      <w:r>
        <w:rPr>
          <w:rFonts w:hint="cs"/>
          <w:rtl/>
        </w:rPr>
        <w:t>35</w:t>
      </w:r>
      <w:r>
        <w:rPr>
          <w:rtl/>
        </w:rPr>
        <w:t xml:space="preserve"> נגד. אני </w:t>
      </w:r>
      <w:bookmarkStart w:id="5770" w:name="_ETM_Q30_573894"/>
      <w:bookmarkEnd w:id="5770"/>
      <w:r>
        <w:rPr>
          <w:rtl/>
        </w:rPr>
        <w:t>קובע כ</w:t>
      </w:r>
      <w:r>
        <w:rPr>
          <w:rFonts w:hint="cs"/>
          <w:rtl/>
        </w:rPr>
        <w:t xml:space="preserve">י </w:t>
      </w:r>
      <w:r w:rsidRPr="00A176BA">
        <w:rPr>
          <w:rtl/>
        </w:rPr>
        <w:t xml:space="preserve">הצעת חוק החברות הממשלתיות (תיקון </w:t>
      </w:r>
      <w:r>
        <w:rPr>
          <w:rtl/>
        </w:rPr>
        <w:t>–</w:t>
      </w:r>
      <w:r w:rsidRPr="00A176BA">
        <w:rPr>
          <w:rtl/>
        </w:rPr>
        <w:t xml:space="preserve"> הרחבת הייצוג והגיוון בחברות הממשלתיות), התשפ"ה</w:t>
      </w:r>
      <w:r>
        <w:rPr>
          <w:rFonts w:hint="cs"/>
          <w:rtl/>
        </w:rPr>
        <w:t>–</w:t>
      </w:r>
      <w:r w:rsidRPr="00A176BA">
        <w:rPr>
          <w:rtl/>
        </w:rPr>
        <w:t>2025</w:t>
      </w:r>
      <w:r>
        <w:rPr>
          <w:rFonts w:hint="cs"/>
          <w:rtl/>
        </w:rPr>
        <w:t>,</w:t>
      </w:r>
      <w:r w:rsidRPr="00A176BA">
        <w:rPr>
          <w:rtl/>
        </w:rPr>
        <w:t xml:space="preserve"> </w:t>
      </w:r>
      <w:r>
        <w:rPr>
          <w:rtl/>
        </w:rPr>
        <w:t xml:space="preserve">אושרה בקריאה הטרומית ותעבור </w:t>
      </w:r>
      <w:r>
        <w:rPr>
          <w:rFonts w:hint="cs"/>
          <w:rtl/>
        </w:rPr>
        <w:t>לדיון</w:t>
      </w:r>
      <w:r>
        <w:rPr>
          <w:rtl/>
        </w:rPr>
        <w:t xml:space="preserve"> </w:t>
      </w:r>
      <w:r>
        <w:rPr>
          <w:rFonts w:hint="cs"/>
          <w:rtl/>
        </w:rPr>
        <w:t>בו</w:t>
      </w:r>
      <w:r>
        <w:rPr>
          <w:rtl/>
        </w:rPr>
        <w:t xml:space="preserve">ועדת החוקה, חוק משפט </w:t>
      </w:r>
      <w:bookmarkStart w:id="5771" w:name="_ETM_Q30_583782"/>
      <w:bookmarkEnd w:id="5771"/>
      <w:r>
        <w:rPr>
          <w:rFonts w:hint="cs"/>
          <w:rtl/>
        </w:rPr>
        <w:t>ל</w:t>
      </w:r>
      <w:r>
        <w:rPr>
          <w:rtl/>
        </w:rPr>
        <w:t xml:space="preserve">הכנתה לקריאה הראשונה. </w:t>
      </w:r>
    </w:p>
    <w:p w:rsidR="009151C0" w:rsidRDefault="009151C0" w:rsidP="0003268B">
      <w:pPr>
        <w:rPr>
          <w:rtl/>
        </w:rPr>
      </w:pPr>
      <w:bookmarkStart w:id="5772" w:name="_ETM_Q30_590820"/>
      <w:bookmarkStart w:id="5773" w:name="_ETM_Q30_590976"/>
      <w:bookmarkStart w:id="5774" w:name="_ETM_Q30_591118"/>
      <w:bookmarkEnd w:id="5772"/>
      <w:bookmarkEnd w:id="5773"/>
      <w:bookmarkEnd w:id="5774"/>
    </w:p>
    <w:p w:rsidR="009151C0" w:rsidRDefault="009151C0" w:rsidP="0003268B">
      <w:pPr>
        <w:pStyle w:val="af5"/>
        <w:keepNext/>
        <w:rPr>
          <w:rtl/>
        </w:rPr>
      </w:pPr>
      <w:bookmarkStart w:id="5775" w:name="ET_interruption_6361_4"/>
      <w:r w:rsidRPr="00272F57">
        <w:rPr>
          <w:rStyle w:val="TagStyle"/>
          <w:rtl/>
        </w:rPr>
        <w:t xml:space="preserve">&lt;&lt; קריאה &gt;&gt; </w:t>
      </w:r>
      <w:r>
        <w:rPr>
          <w:rtl/>
        </w:rPr>
        <w:t>נאור שירי (יש עתיד):</w:t>
      </w:r>
      <w:r w:rsidRPr="00272F57">
        <w:rPr>
          <w:rStyle w:val="TagStyle"/>
          <w:rtl/>
        </w:rPr>
        <w:t xml:space="preserve"> &lt;&lt; קריאה &gt;&gt;</w:t>
      </w:r>
      <w:r>
        <w:rPr>
          <w:rtl/>
        </w:rPr>
        <w:t xml:space="preserve">   </w:t>
      </w:r>
      <w:bookmarkEnd w:id="5775"/>
    </w:p>
    <w:p w:rsidR="009151C0" w:rsidRDefault="009151C0" w:rsidP="009F08A5">
      <w:pPr>
        <w:rPr>
          <w:rtl/>
          <w:lang w:eastAsia="he-IL"/>
        </w:rPr>
      </w:pPr>
    </w:p>
    <w:p w:rsidR="009151C0" w:rsidRDefault="009151C0" w:rsidP="0003268B">
      <w:pPr>
        <w:rPr>
          <w:rtl/>
          <w:lang w:eastAsia="he-IL"/>
        </w:rPr>
      </w:pPr>
      <w:r>
        <w:rPr>
          <w:rFonts w:hint="cs"/>
          <w:rtl/>
          <w:lang w:eastAsia="he-IL"/>
        </w:rPr>
        <w:t>ועדת הכספים.</w:t>
      </w:r>
    </w:p>
    <w:p w:rsidR="009151C0" w:rsidRDefault="009151C0" w:rsidP="0003268B">
      <w:pPr>
        <w:rPr>
          <w:rtl/>
        </w:rPr>
      </w:pPr>
    </w:p>
    <w:p w:rsidR="009151C0" w:rsidRDefault="009151C0" w:rsidP="0003268B">
      <w:pPr>
        <w:pStyle w:val="af6"/>
        <w:keepNext/>
        <w:rPr>
          <w:rtl/>
        </w:rPr>
      </w:pPr>
      <w:r w:rsidRPr="0001611E">
        <w:rPr>
          <w:rStyle w:val="TagStyle"/>
          <w:rtl/>
        </w:rPr>
        <w:t xml:space="preserve">&lt;&lt; יור &gt;&gt; </w:t>
      </w:r>
      <w:r>
        <w:rPr>
          <w:rtl/>
        </w:rPr>
        <w:t>היו"ר משה סולומון:</w:t>
      </w:r>
      <w:r w:rsidRPr="0001611E">
        <w:rPr>
          <w:rStyle w:val="TagStyle"/>
          <w:rtl/>
        </w:rPr>
        <w:t xml:space="preserve"> &lt;&lt; יור &gt;&gt;</w:t>
      </w:r>
      <w:r>
        <w:rPr>
          <w:rtl/>
        </w:rPr>
        <w:t xml:space="preserve">   </w:t>
      </w:r>
    </w:p>
    <w:p w:rsidR="009151C0" w:rsidRDefault="009151C0" w:rsidP="0003268B">
      <w:pPr>
        <w:rPr>
          <w:rtl/>
        </w:rPr>
      </w:pPr>
    </w:p>
    <w:p w:rsidR="009151C0" w:rsidRDefault="009151C0" w:rsidP="0003268B">
      <w:pPr>
        <w:rPr>
          <w:rtl/>
        </w:rPr>
      </w:pPr>
      <w:bookmarkStart w:id="5776" w:name="_ETM_Q30_591262"/>
      <w:bookmarkEnd w:id="5776"/>
      <w:r>
        <w:rPr>
          <w:rtl/>
        </w:rPr>
        <w:t xml:space="preserve">אם כן, זה יעבור לוועדת הכנסת לקביעת </w:t>
      </w:r>
      <w:bookmarkStart w:id="5777" w:name="_ETM_Q30_588726"/>
      <w:bookmarkEnd w:id="5777"/>
      <w:r>
        <w:rPr>
          <w:rtl/>
        </w:rPr>
        <w:t xml:space="preserve">ועדה מתאימה. </w:t>
      </w:r>
      <w:bookmarkStart w:id="5778" w:name="_ETM_Q30_600435"/>
      <w:bookmarkEnd w:id="5778"/>
    </w:p>
    <w:p w:rsidR="0003268B" w:rsidRDefault="0003268B" w:rsidP="0003268B">
      <w:pPr>
        <w:rPr>
          <w:rtl/>
        </w:rPr>
      </w:pPr>
    </w:p>
    <w:p w:rsidR="0003268B" w:rsidRDefault="0003268B" w:rsidP="0003268B">
      <w:pPr>
        <w:rPr>
          <w:rtl/>
        </w:rPr>
      </w:pPr>
    </w:p>
    <w:p w:rsidR="009151C0" w:rsidRDefault="009151C0" w:rsidP="0003268B">
      <w:pPr>
        <w:pStyle w:val="a6"/>
        <w:rPr>
          <w:rtl/>
          <w:lang w:eastAsia="he-IL"/>
        </w:rPr>
      </w:pPr>
      <w:bookmarkStart w:id="5779" w:name="_ETM_Q30_600562"/>
      <w:bookmarkStart w:id="5780" w:name="_ETM_Q30_600771"/>
      <w:bookmarkStart w:id="5781" w:name="_ETM_Q30_600915"/>
      <w:bookmarkStart w:id="5782" w:name="ET_subject_הודעה_אישית_5"/>
      <w:bookmarkEnd w:id="5779"/>
      <w:bookmarkEnd w:id="5780"/>
      <w:bookmarkEnd w:id="5781"/>
      <w:r w:rsidRPr="00272F57">
        <w:rPr>
          <w:rStyle w:val="TagStyle"/>
          <w:rtl/>
        </w:rPr>
        <w:t xml:space="preserve"> &lt;&lt; נושא &gt;&gt; </w:t>
      </w:r>
      <w:bookmarkStart w:id="5783" w:name="_Toc216888656"/>
      <w:r>
        <w:rPr>
          <w:rtl/>
          <w:lang w:eastAsia="he-IL"/>
        </w:rPr>
        <w:t>הודעה אישית</w:t>
      </w:r>
      <w:r>
        <w:rPr>
          <w:rFonts w:hint="cs"/>
          <w:rtl/>
          <w:lang w:eastAsia="he-IL"/>
        </w:rPr>
        <w:t xml:space="preserve"> של חבר הכנסת ולדימיר בליאק</w:t>
      </w:r>
      <w:bookmarkEnd w:id="5783"/>
      <w:r w:rsidRPr="00272F57">
        <w:rPr>
          <w:rStyle w:val="TagStyle"/>
          <w:rtl/>
        </w:rPr>
        <w:t xml:space="preserve"> &lt;&lt; נושא &gt;&gt;</w:t>
      </w:r>
      <w:r>
        <w:rPr>
          <w:rtl/>
          <w:lang w:eastAsia="he-IL"/>
        </w:rPr>
        <w:t xml:space="preserve">   </w:t>
      </w:r>
      <w:bookmarkEnd w:id="5782"/>
    </w:p>
    <w:p w:rsidR="009151C0" w:rsidRDefault="009151C0" w:rsidP="009F08A5">
      <w:pPr>
        <w:rPr>
          <w:rtl/>
          <w:lang w:eastAsia="he-IL"/>
        </w:rPr>
      </w:pPr>
    </w:p>
    <w:p w:rsidR="009151C0" w:rsidRDefault="009151C0" w:rsidP="0003268B">
      <w:pPr>
        <w:pStyle w:val="af6"/>
        <w:keepNext/>
        <w:rPr>
          <w:rtl/>
        </w:rPr>
      </w:pPr>
      <w:r w:rsidRPr="00272F57">
        <w:rPr>
          <w:rStyle w:val="TagStyle"/>
          <w:rtl/>
        </w:rPr>
        <w:t xml:space="preserve">&lt;&lt; יור &gt;&gt; </w:t>
      </w:r>
      <w:r>
        <w:rPr>
          <w:rtl/>
        </w:rPr>
        <w:t>היו"ר משה סולומון:</w:t>
      </w:r>
      <w:r w:rsidRPr="00272F57">
        <w:rPr>
          <w:rStyle w:val="TagStyle"/>
          <w:rtl/>
        </w:rPr>
        <w:t xml:space="preserve"> &lt;&lt; יור &gt;&gt;</w:t>
      </w:r>
      <w:r>
        <w:rPr>
          <w:rtl/>
        </w:rPr>
        <w:t xml:space="preserve">   </w:t>
      </w:r>
    </w:p>
    <w:p w:rsidR="009151C0" w:rsidRDefault="009151C0" w:rsidP="009F08A5">
      <w:pPr>
        <w:rPr>
          <w:rtl/>
          <w:lang w:eastAsia="he-IL"/>
        </w:rPr>
      </w:pPr>
    </w:p>
    <w:p w:rsidR="009151C0" w:rsidRPr="00F461EF" w:rsidRDefault="009151C0" w:rsidP="0003268B">
      <w:pPr>
        <w:rPr>
          <w:rtl/>
        </w:rPr>
      </w:pPr>
      <w:r>
        <w:rPr>
          <w:rtl/>
        </w:rPr>
        <w:t>לפני הצגת החוק הבאה</w:t>
      </w:r>
      <w:r>
        <w:rPr>
          <w:rFonts w:hint="cs"/>
          <w:rtl/>
        </w:rPr>
        <w:t>,</w:t>
      </w:r>
      <w:r>
        <w:rPr>
          <w:rtl/>
        </w:rPr>
        <w:t xml:space="preserve"> אני מזמין את חבר הכנסת </w:t>
      </w:r>
      <w:bookmarkStart w:id="5784" w:name="_ETM_Q30_598885"/>
      <w:bookmarkEnd w:id="5784"/>
      <w:r>
        <w:rPr>
          <w:rtl/>
        </w:rPr>
        <w:t>ולד</w:t>
      </w:r>
      <w:r>
        <w:rPr>
          <w:rFonts w:hint="cs"/>
          <w:rtl/>
        </w:rPr>
        <w:t>י</w:t>
      </w:r>
      <w:r>
        <w:rPr>
          <w:rtl/>
        </w:rPr>
        <w:t xml:space="preserve">מיר בליאק </w:t>
      </w:r>
      <w:r>
        <w:rPr>
          <w:rFonts w:hint="cs"/>
          <w:rtl/>
        </w:rPr>
        <w:t>להודעה</w:t>
      </w:r>
      <w:r>
        <w:rPr>
          <w:rtl/>
        </w:rPr>
        <w:t xml:space="preserve"> אישית מהדוכן. </w:t>
      </w:r>
      <w:bookmarkStart w:id="5785" w:name="_ETM_Q30_604890"/>
      <w:bookmarkStart w:id="5786" w:name="_ETM_Q30_609250"/>
      <w:bookmarkEnd w:id="5785"/>
      <w:bookmarkEnd w:id="5786"/>
      <w:r>
        <w:rPr>
          <w:rtl/>
        </w:rPr>
        <w:t>בבקשה</w:t>
      </w:r>
      <w:r>
        <w:rPr>
          <w:rFonts w:hint="cs"/>
          <w:rtl/>
        </w:rPr>
        <w:t>,</w:t>
      </w:r>
      <w:r>
        <w:rPr>
          <w:rtl/>
        </w:rPr>
        <w:t xml:space="preserve"> ל</w:t>
      </w:r>
      <w:r>
        <w:rPr>
          <w:rFonts w:hint="cs"/>
          <w:rtl/>
        </w:rPr>
        <w:t>ר</w:t>
      </w:r>
      <w:r>
        <w:rPr>
          <w:rtl/>
        </w:rPr>
        <w:t>שותך חמש דקות.</w:t>
      </w:r>
    </w:p>
    <w:p w:rsidR="009151C0" w:rsidRDefault="009151C0" w:rsidP="0003268B">
      <w:pPr>
        <w:rPr>
          <w:rtl/>
          <w:lang w:eastAsia="he-IL"/>
        </w:rPr>
      </w:pPr>
    </w:p>
    <w:p w:rsidR="009151C0" w:rsidRDefault="009151C0" w:rsidP="0003268B">
      <w:pPr>
        <w:pStyle w:val="a4"/>
        <w:keepNext/>
        <w:rPr>
          <w:rtl/>
        </w:rPr>
      </w:pPr>
      <w:bookmarkStart w:id="5787" w:name="ET_speaker_6127_7"/>
      <w:r w:rsidRPr="00272F57">
        <w:rPr>
          <w:rStyle w:val="TagStyle"/>
          <w:rtl/>
        </w:rPr>
        <w:t xml:space="preserve"> &lt;&lt; דובר &gt;&gt; </w:t>
      </w:r>
      <w:bookmarkStart w:id="5788" w:name="_Toc216888657"/>
      <w:r>
        <w:rPr>
          <w:rtl/>
        </w:rPr>
        <w:t>ולדימיר בליאק (יש עתיד):</w:t>
      </w:r>
      <w:bookmarkEnd w:id="5788"/>
      <w:r w:rsidRPr="00272F57">
        <w:rPr>
          <w:rStyle w:val="TagStyle"/>
          <w:rtl/>
        </w:rPr>
        <w:t xml:space="preserve"> &lt;&lt; דובר &gt;&gt;</w:t>
      </w:r>
      <w:r>
        <w:rPr>
          <w:rtl/>
        </w:rPr>
        <w:t xml:space="preserve">   </w:t>
      </w:r>
      <w:bookmarkEnd w:id="5787"/>
    </w:p>
    <w:p w:rsidR="009151C0" w:rsidRDefault="009151C0" w:rsidP="0003268B">
      <w:pPr>
        <w:rPr>
          <w:rtl/>
        </w:rPr>
      </w:pPr>
    </w:p>
    <w:p w:rsidR="009151C0" w:rsidRDefault="009151C0" w:rsidP="0003268B">
      <w:pPr>
        <w:rPr>
          <w:rtl/>
        </w:rPr>
      </w:pPr>
      <w:bookmarkStart w:id="5789" w:name="_ETM_Q30_613529"/>
      <w:bookmarkEnd w:id="5789"/>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 אולי לא </w:t>
      </w:r>
      <w:bookmarkStart w:id="5790" w:name="_ETM_Q30_616344"/>
      <w:bookmarkEnd w:id="5790"/>
      <w:r>
        <w:rPr>
          <w:rtl/>
        </w:rPr>
        <w:t xml:space="preserve">כולם שמעו, אז אני רק </w:t>
      </w:r>
      <w:bookmarkStart w:id="5791" w:name="_ETM_Q30_619690"/>
      <w:bookmarkEnd w:id="5791"/>
      <w:r>
        <w:rPr>
          <w:rtl/>
        </w:rPr>
        <w:t>אספר מה היה פה. עמד כאן דודי אמסלם</w:t>
      </w:r>
      <w:r>
        <w:rPr>
          <w:rFonts w:hint="cs"/>
          <w:rtl/>
        </w:rPr>
        <w:t xml:space="preserve"> לפני שעה</w:t>
      </w:r>
      <w:r>
        <w:rPr>
          <w:rtl/>
        </w:rPr>
        <w:t xml:space="preserve"> </w:t>
      </w:r>
      <w:r>
        <w:rPr>
          <w:rFonts w:hint="cs"/>
          <w:rtl/>
        </w:rPr>
        <w:t>קלה מעל ה</w:t>
      </w:r>
      <w:r>
        <w:rPr>
          <w:rtl/>
        </w:rPr>
        <w:t xml:space="preserve">דוכן והשמיע איום </w:t>
      </w:r>
      <w:proofErr w:type="spellStart"/>
      <w:r>
        <w:rPr>
          <w:rtl/>
        </w:rPr>
        <w:t>מאפיוזי</w:t>
      </w:r>
      <w:proofErr w:type="spellEnd"/>
      <w:r>
        <w:rPr>
          <w:rtl/>
        </w:rPr>
        <w:t xml:space="preserve"> על </w:t>
      </w:r>
      <w:r>
        <w:rPr>
          <w:rFonts w:hint="cs"/>
          <w:rtl/>
        </w:rPr>
        <w:t>ה</w:t>
      </w:r>
      <w:r>
        <w:rPr>
          <w:rtl/>
        </w:rPr>
        <w:t xml:space="preserve">משנה ליועצת המשפטית לממשלה. </w:t>
      </w:r>
      <w:bookmarkStart w:id="5792" w:name="_ETM_Q30_630356"/>
      <w:bookmarkEnd w:id="5792"/>
      <w:r>
        <w:rPr>
          <w:rtl/>
        </w:rPr>
        <w:t>כשהוא ירד מהדוכן</w:t>
      </w:r>
      <w:r>
        <w:rPr>
          <w:rFonts w:hint="cs"/>
          <w:rtl/>
        </w:rPr>
        <w:t>,</w:t>
      </w:r>
      <w:r>
        <w:rPr>
          <w:rtl/>
        </w:rPr>
        <w:t xml:space="preserve"> אז אמרתי לו</w:t>
      </w:r>
      <w:r>
        <w:rPr>
          <w:rFonts w:hint="cs"/>
          <w:rtl/>
        </w:rPr>
        <w:t>:</w:t>
      </w:r>
      <w:r>
        <w:rPr>
          <w:rtl/>
        </w:rPr>
        <w:t xml:space="preserve"> למה לאיים</w:t>
      </w:r>
      <w:r>
        <w:rPr>
          <w:rFonts w:hint="cs"/>
          <w:rtl/>
        </w:rPr>
        <w:t>?</w:t>
      </w:r>
      <w:r>
        <w:rPr>
          <w:rtl/>
        </w:rPr>
        <w:t xml:space="preserve"> </w:t>
      </w:r>
      <w:bookmarkStart w:id="5793" w:name="_ETM_Q30_636609"/>
      <w:bookmarkEnd w:id="5793"/>
      <w:r>
        <w:rPr>
          <w:rtl/>
        </w:rPr>
        <w:t>ואז הוא זרק לי</w:t>
      </w:r>
      <w:r>
        <w:rPr>
          <w:rFonts w:hint="cs"/>
          <w:rtl/>
        </w:rPr>
        <w:t>:</w:t>
      </w:r>
      <w:r>
        <w:rPr>
          <w:rtl/>
        </w:rPr>
        <w:t xml:space="preserve"> אני לא מבין את העברית שלך</w:t>
      </w:r>
      <w:r>
        <w:rPr>
          <w:rFonts w:hint="cs"/>
          <w:rtl/>
        </w:rPr>
        <w:t>,</w:t>
      </w:r>
      <w:r>
        <w:rPr>
          <w:rtl/>
        </w:rPr>
        <w:t xml:space="preserve"> </w:t>
      </w:r>
      <w:bookmarkStart w:id="5794" w:name="_ETM_Q30_640509"/>
      <w:bookmarkEnd w:id="5794"/>
      <w:r>
        <w:rPr>
          <w:rtl/>
        </w:rPr>
        <w:t>כמה פעמים</w:t>
      </w:r>
      <w:r>
        <w:rPr>
          <w:rFonts w:hint="cs"/>
          <w:rtl/>
        </w:rPr>
        <w:t xml:space="preserve">. </w:t>
      </w:r>
      <w:r>
        <w:rPr>
          <w:rtl/>
        </w:rPr>
        <w:t xml:space="preserve">אני חושב שכולם שמעו את זה. </w:t>
      </w:r>
      <w:bookmarkStart w:id="5795" w:name="_ETM_Q30_644697"/>
      <w:bookmarkStart w:id="5796" w:name="_ETM_Q30_644923"/>
      <w:bookmarkStart w:id="5797" w:name="_ETM_Q30_645034"/>
      <w:bookmarkStart w:id="5798" w:name="_ETM_Q30_645175"/>
      <w:bookmarkEnd w:id="5795"/>
      <w:bookmarkEnd w:id="5796"/>
      <w:bookmarkEnd w:id="5797"/>
      <w:bookmarkEnd w:id="5798"/>
      <w:r>
        <w:rPr>
          <w:rtl/>
        </w:rPr>
        <w:t xml:space="preserve">אז </w:t>
      </w:r>
      <w:bookmarkStart w:id="5799" w:name="_ETM_Q30_644409"/>
      <w:bookmarkEnd w:id="5799"/>
      <w:r>
        <w:rPr>
          <w:rtl/>
        </w:rPr>
        <w:t>ראשית</w:t>
      </w:r>
      <w:r>
        <w:rPr>
          <w:rFonts w:hint="cs"/>
          <w:rtl/>
        </w:rPr>
        <w:t>,</w:t>
      </w:r>
      <w:r>
        <w:rPr>
          <w:rtl/>
        </w:rPr>
        <w:t xml:space="preserve"> זה מעניין</w:t>
      </w:r>
      <w:r>
        <w:rPr>
          <w:rFonts w:hint="cs"/>
          <w:rtl/>
        </w:rPr>
        <w:t>.</w:t>
      </w:r>
      <w:r>
        <w:rPr>
          <w:rtl/>
        </w:rPr>
        <w:t xml:space="preserve"> אני אשמח</w:t>
      </w:r>
      <w:r>
        <w:rPr>
          <w:rFonts w:hint="cs"/>
          <w:rtl/>
        </w:rPr>
        <w:t>,</w:t>
      </w:r>
      <w:r>
        <w:rPr>
          <w:rtl/>
        </w:rPr>
        <w:t xml:space="preserve"> אולי בהזדמנות אתה תספר מדוע </w:t>
      </w:r>
      <w:bookmarkStart w:id="5800" w:name="_ETM_Q30_648309"/>
      <w:bookmarkEnd w:id="5800"/>
      <w:r>
        <w:rPr>
          <w:rtl/>
        </w:rPr>
        <w:t>אתה לא מבין את העברית שלי</w:t>
      </w:r>
      <w:r>
        <w:rPr>
          <w:rFonts w:hint="cs"/>
          <w:rtl/>
        </w:rPr>
        <w:t>.</w:t>
      </w:r>
      <w:r>
        <w:rPr>
          <w:rtl/>
        </w:rPr>
        <w:t xml:space="preserve"> </w:t>
      </w:r>
    </w:p>
    <w:p w:rsidR="009151C0" w:rsidRDefault="009151C0" w:rsidP="0003268B">
      <w:pPr>
        <w:rPr>
          <w:rtl/>
        </w:rPr>
      </w:pPr>
    </w:p>
    <w:p w:rsidR="009151C0" w:rsidRDefault="009151C0" w:rsidP="0003268B">
      <w:pPr>
        <w:rPr>
          <w:rtl/>
        </w:rPr>
      </w:pPr>
      <w:r>
        <w:rPr>
          <w:rtl/>
        </w:rPr>
        <w:t xml:space="preserve">אולי העברית שלי יותר </w:t>
      </w:r>
      <w:bookmarkStart w:id="5801" w:name="_ETM_Q30_652209"/>
      <w:bookmarkEnd w:id="5801"/>
      <w:r>
        <w:rPr>
          <w:rtl/>
        </w:rPr>
        <w:t>טובה משלך, אז זאת הסיבה שאתה לא מבין אותה</w:t>
      </w:r>
      <w:r>
        <w:rPr>
          <w:rFonts w:hint="cs"/>
          <w:rtl/>
        </w:rPr>
        <w:t>,</w:t>
      </w:r>
      <w:r>
        <w:rPr>
          <w:rtl/>
        </w:rPr>
        <w:t xml:space="preserve"> ועדיין</w:t>
      </w:r>
      <w:r>
        <w:rPr>
          <w:rFonts w:hint="cs"/>
          <w:rtl/>
        </w:rPr>
        <w:t>,</w:t>
      </w:r>
      <w:r>
        <w:rPr>
          <w:rtl/>
        </w:rPr>
        <w:t xml:space="preserve"> זה מעניין. </w:t>
      </w:r>
      <w:bookmarkStart w:id="5802" w:name="_ETM_Q30_661540"/>
      <w:bookmarkEnd w:id="5802"/>
      <w:r>
        <w:rPr>
          <w:rtl/>
        </w:rPr>
        <w:t xml:space="preserve">אבל אתה מבין שזה הרבה מעבר. לפני חודש, כשהוא </w:t>
      </w:r>
      <w:bookmarkStart w:id="5803" w:name="_ETM_Q30_667420"/>
      <w:bookmarkEnd w:id="5803"/>
      <w:r>
        <w:rPr>
          <w:rtl/>
        </w:rPr>
        <w:t>אמר שאני לא עבדתי בארץ</w:t>
      </w:r>
      <w:r>
        <w:rPr>
          <w:rFonts w:hint="cs"/>
          <w:rtl/>
        </w:rPr>
        <w:t>,</w:t>
      </w:r>
      <w:r>
        <w:rPr>
          <w:rtl/>
        </w:rPr>
        <w:t xml:space="preserve"> ועניתי לו מהדוכן</w:t>
      </w:r>
      <w:r>
        <w:rPr>
          <w:rFonts w:hint="cs"/>
          <w:rtl/>
        </w:rPr>
        <w:t>,</w:t>
      </w:r>
      <w:r>
        <w:rPr>
          <w:rtl/>
        </w:rPr>
        <w:t xml:space="preserve"> והסרטון שלי </w:t>
      </w:r>
      <w:bookmarkStart w:id="5804" w:name="_ETM_Q30_673300"/>
      <w:bookmarkEnd w:id="5804"/>
      <w:r>
        <w:rPr>
          <w:rtl/>
        </w:rPr>
        <w:t xml:space="preserve">הגיע למעל מיליון צפיות, פנו אליי מאות </w:t>
      </w:r>
      <w:bookmarkStart w:id="5805" w:name="_ETM_Q30_679180"/>
      <w:bookmarkEnd w:id="5805"/>
      <w:r>
        <w:rPr>
          <w:rtl/>
        </w:rPr>
        <w:t>אנשים</w:t>
      </w:r>
      <w:r>
        <w:rPr>
          <w:rFonts w:hint="cs"/>
          <w:rtl/>
        </w:rPr>
        <w:t xml:space="preserve">. </w:t>
      </w:r>
      <w:r>
        <w:rPr>
          <w:rtl/>
        </w:rPr>
        <w:t>והרבה מאוד אנשים מעדות המזרח</w:t>
      </w:r>
      <w:r>
        <w:rPr>
          <w:rFonts w:hint="cs"/>
          <w:rtl/>
        </w:rPr>
        <w:t>,</w:t>
      </w:r>
      <w:r>
        <w:rPr>
          <w:rtl/>
        </w:rPr>
        <w:t xml:space="preserve"> הרבה </w:t>
      </w:r>
      <w:bookmarkStart w:id="5806" w:name="_ETM_Q30_685060"/>
      <w:bookmarkEnd w:id="5806"/>
      <w:r>
        <w:rPr>
          <w:rtl/>
        </w:rPr>
        <w:t>מאוד ישראלים מעדות המזרח סיפרו לי שהדרך שלי הזכירה לה</w:t>
      </w:r>
      <w:r>
        <w:rPr>
          <w:rFonts w:hint="cs"/>
          <w:rtl/>
        </w:rPr>
        <w:t>ם</w:t>
      </w:r>
      <w:r>
        <w:rPr>
          <w:rtl/>
        </w:rPr>
        <w:t xml:space="preserve"> </w:t>
      </w:r>
      <w:bookmarkStart w:id="5807" w:name="_ETM_Q30_691329"/>
      <w:bookmarkEnd w:id="5807"/>
      <w:r>
        <w:rPr>
          <w:rtl/>
        </w:rPr>
        <w:t>את הדרך של ההורים שלהם</w:t>
      </w:r>
      <w:r>
        <w:rPr>
          <w:rFonts w:hint="cs"/>
          <w:rtl/>
        </w:rPr>
        <w:t>,</w:t>
      </w:r>
      <w:r>
        <w:rPr>
          <w:rtl/>
        </w:rPr>
        <w:t xml:space="preserve"> </w:t>
      </w:r>
      <w:bookmarkStart w:id="5808" w:name="_ETM_Q30_693869"/>
      <w:bookmarkEnd w:id="5808"/>
      <w:r>
        <w:rPr>
          <w:rtl/>
        </w:rPr>
        <w:t>וזה היה מאוד מאוד מרגש</w:t>
      </w:r>
      <w:r>
        <w:rPr>
          <w:rFonts w:hint="cs"/>
          <w:rtl/>
        </w:rPr>
        <w:t>.</w:t>
      </w:r>
      <w:r>
        <w:rPr>
          <w:rtl/>
        </w:rPr>
        <w:t xml:space="preserve"> הרבה מאוד אנשים. </w:t>
      </w:r>
      <w:bookmarkStart w:id="5809" w:name="_ETM_Q30_698859"/>
      <w:bookmarkStart w:id="5810" w:name="_ETM_Q30_703773"/>
      <w:bookmarkStart w:id="5811" w:name="_ETM_Q30_704012"/>
      <w:bookmarkStart w:id="5812" w:name="_ETM_Q30_704061"/>
      <w:bookmarkStart w:id="5813" w:name="_ETM_Q30_704220"/>
      <w:bookmarkEnd w:id="5809"/>
      <w:bookmarkEnd w:id="5810"/>
      <w:bookmarkEnd w:id="5811"/>
      <w:bookmarkEnd w:id="5812"/>
      <w:bookmarkEnd w:id="5813"/>
    </w:p>
    <w:p w:rsidR="009151C0" w:rsidRDefault="009151C0" w:rsidP="0003268B">
      <w:pPr>
        <w:rPr>
          <w:rtl/>
        </w:rPr>
      </w:pPr>
    </w:p>
    <w:p w:rsidR="009151C0" w:rsidRDefault="009151C0" w:rsidP="0003268B">
      <w:pPr>
        <w:rPr>
          <w:rtl/>
        </w:rPr>
      </w:pPr>
      <w:r>
        <w:rPr>
          <w:rtl/>
        </w:rPr>
        <w:t xml:space="preserve">אני מייצג אותם הרבה יותר ממך, דודי אמסלם. </w:t>
      </w:r>
      <w:bookmarkStart w:id="5814" w:name="_ETM_Q30_703650"/>
      <w:bookmarkEnd w:id="5814"/>
      <w:r>
        <w:rPr>
          <w:rtl/>
        </w:rPr>
        <w:t xml:space="preserve">אני מייצג אותם, לא אתה. </w:t>
      </w:r>
      <w:bookmarkStart w:id="5815" w:name="_ETM_Q30_708020"/>
      <w:bookmarkEnd w:id="5815"/>
      <w:r>
        <w:rPr>
          <w:rtl/>
        </w:rPr>
        <w:t xml:space="preserve">אני גאה בשם שלי. </w:t>
      </w:r>
      <w:bookmarkStart w:id="5816" w:name="_ETM_Q30_710979"/>
      <w:bookmarkEnd w:id="5816"/>
      <w:r>
        <w:rPr>
          <w:rtl/>
        </w:rPr>
        <w:t xml:space="preserve">אני גאה בשפת האם שלי. </w:t>
      </w:r>
      <w:bookmarkStart w:id="5817" w:name="_ETM_Q30_713859"/>
      <w:bookmarkEnd w:id="5817"/>
      <w:r>
        <w:rPr>
          <w:rtl/>
        </w:rPr>
        <w:t>אני גאה במבטא שלי</w:t>
      </w:r>
      <w:r>
        <w:rPr>
          <w:rFonts w:hint="cs"/>
          <w:rtl/>
        </w:rPr>
        <w:t>.</w:t>
      </w:r>
      <w:r>
        <w:rPr>
          <w:rtl/>
        </w:rPr>
        <w:t xml:space="preserve"> אני גאה בדרך שלי</w:t>
      </w:r>
      <w:r>
        <w:rPr>
          <w:rFonts w:hint="cs"/>
          <w:rtl/>
        </w:rPr>
        <w:t>.</w:t>
      </w:r>
      <w:r>
        <w:rPr>
          <w:rtl/>
        </w:rPr>
        <w:t xml:space="preserve"> אני </w:t>
      </w:r>
      <w:bookmarkStart w:id="5818" w:name="_ETM_Q30_719830"/>
      <w:bookmarkEnd w:id="5818"/>
      <w:r>
        <w:rPr>
          <w:rtl/>
        </w:rPr>
        <w:t xml:space="preserve">גאה שעליתי לארץ בגיל </w:t>
      </w:r>
      <w:r>
        <w:rPr>
          <w:rFonts w:hint="cs"/>
          <w:rtl/>
        </w:rPr>
        <w:t>25</w:t>
      </w:r>
      <w:r>
        <w:rPr>
          <w:rtl/>
        </w:rPr>
        <w:t xml:space="preserve"> בלי לדעת מילה אחת בעברית </w:t>
      </w:r>
      <w:bookmarkStart w:id="5819" w:name="_ETM_Q30_724585"/>
      <w:bookmarkEnd w:id="5819"/>
      <w:r>
        <w:rPr>
          <w:rtl/>
        </w:rPr>
        <w:t>והשקעתי הרבה מאוד זמן כדי ללמוד את השפה הזאת</w:t>
      </w:r>
      <w:r>
        <w:rPr>
          <w:rFonts w:hint="cs"/>
          <w:rtl/>
        </w:rPr>
        <w:t>.</w:t>
      </w:r>
      <w:r>
        <w:rPr>
          <w:rtl/>
        </w:rPr>
        <w:t xml:space="preserve"> </w:t>
      </w:r>
      <w:bookmarkStart w:id="5820" w:name="_ETM_Q30_733700"/>
      <w:bookmarkEnd w:id="5820"/>
    </w:p>
    <w:p w:rsidR="009151C0" w:rsidRDefault="009151C0" w:rsidP="0003268B">
      <w:pPr>
        <w:rPr>
          <w:rtl/>
        </w:rPr>
      </w:pPr>
      <w:bookmarkStart w:id="5821" w:name="_ETM_Q30_741680"/>
      <w:bookmarkStart w:id="5822" w:name="_ETM_Q30_741846"/>
      <w:bookmarkStart w:id="5823" w:name="_ETM_Q30_741967"/>
      <w:bookmarkEnd w:id="5821"/>
      <w:bookmarkEnd w:id="5822"/>
      <w:bookmarkEnd w:id="5823"/>
    </w:p>
    <w:p w:rsidR="009151C0" w:rsidRDefault="009151C0" w:rsidP="0003268B">
      <w:pPr>
        <w:rPr>
          <w:rtl/>
        </w:rPr>
      </w:pPr>
      <w:bookmarkStart w:id="5824" w:name="_ETM_Q30_742110"/>
      <w:bookmarkEnd w:id="5824"/>
      <w:r>
        <w:rPr>
          <w:rtl/>
        </w:rPr>
        <w:t xml:space="preserve">הגזענות הזאת, פעם אחר פעם, </w:t>
      </w:r>
      <w:r>
        <w:rPr>
          <w:rFonts w:hint="cs"/>
          <w:rtl/>
        </w:rPr>
        <w:t>היא</w:t>
      </w:r>
      <w:r>
        <w:rPr>
          <w:rtl/>
        </w:rPr>
        <w:t xml:space="preserve"> שמפרק</w:t>
      </w:r>
      <w:r>
        <w:rPr>
          <w:rFonts w:hint="cs"/>
          <w:rtl/>
        </w:rPr>
        <w:t>ת</w:t>
      </w:r>
      <w:r>
        <w:rPr>
          <w:rtl/>
        </w:rPr>
        <w:t xml:space="preserve"> את החברה הישראלית. </w:t>
      </w:r>
      <w:bookmarkStart w:id="5825" w:name="_ETM_Q30_742229"/>
      <w:bookmarkEnd w:id="5825"/>
      <w:r>
        <w:rPr>
          <w:rtl/>
        </w:rPr>
        <w:t>אנשים כמוך</w:t>
      </w:r>
      <w:r>
        <w:rPr>
          <w:rFonts w:hint="cs"/>
          <w:rtl/>
        </w:rPr>
        <w:t xml:space="preserve"> –</w:t>
      </w:r>
      <w:r>
        <w:rPr>
          <w:rtl/>
        </w:rPr>
        <w:t xml:space="preserve"> אנחנו חייבים להוקיע אותם ולהקיא אותם מתוכנו. אתה </w:t>
      </w:r>
      <w:bookmarkStart w:id="5826" w:name="_ETM_Q30_747022"/>
      <w:bookmarkEnd w:id="5826"/>
      <w:r>
        <w:rPr>
          <w:rtl/>
        </w:rPr>
        <w:t>איש מושחת</w:t>
      </w:r>
      <w:r>
        <w:rPr>
          <w:rFonts w:hint="cs"/>
          <w:rtl/>
        </w:rPr>
        <w:t>.</w:t>
      </w:r>
      <w:r>
        <w:rPr>
          <w:rtl/>
        </w:rPr>
        <w:t xml:space="preserve"> אתה איש בזוי</w:t>
      </w:r>
      <w:r>
        <w:rPr>
          <w:rFonts w:hint="cs"/>
          <w:rtl/>
        </w:rPr>
        <w:t>.</w:t>
      </w:r>
      <w:r>
        <w:rPr>
          <w:rtl/>
        </w:rPr>
        <w:t xml:space="preserve"> אני כבר לא מדבר על </w:t>
      </w:r>
      <w:bookmarkStart w:id="5827" w:name="_ETM_Q30_751815"/>
      <w:bookmarkEnd w:id="5827"/>
      <w:r>
        <w:rPr>
          <w:rtl/>
        </w:rPr>
        <w:t xml:space="preserve">זה שאתה שר כושל. </w:t>
      </w:r>
      <w:bookmarkStart w:id="5828" w:name="_ETM_Q30_757460"/>
      <w:bookmarkEnd w:id="5828"/>
      <w:r>
        <w:rPr>
          <w:rtl/>
        </w:rPr>
        <w:t xml:space="preserve">אתה פשוט גזען. </w:t>
      </w:r>
      <w:bookmarkStart w:id="5829" w:name="_ETM_Q30_760039"/>
      <w:bookmarkEnd w:id="5829"/>
    </w:p>
    <w:p w:rsidR="009151C0" w:rsidRDefault="009151C0" w:rsidP="0003268B">
      <w:pPr>
        <w:rPr>
          <w:rtl/>
        </w:rPr>
      </w:pPr>
    </w:p>
    <w:p w:rsidR="009151C0" w:rsidRDefault="009151C0" w:rsidP="0003268B">
      <w:pPr>
        <w:rPr>
          <w:rtl/>
        </w:rPr>
      </w:pPr>
      <w:r>
        <w:rPr>
          <w:rtl/>
        </w:rPr>
        <w:t>אני גאה לייצג כאן</w:t>
      </w:r>
      <w:r>
        <w:rPr>
          <w:rFonts w:hint="cs"/>
          <w:rtl/>
        </w:rPr>
        <w:t>,</w:t>
      </w:r>
      <w:r>
        <w:rPr>
          <w:rtl/>
        </w:rPr>
        <w:t xml:space="preserve"> בכנסת ישראל, </w:t>
      </w:r>
      <w:r>
        <w:rPr>
          <w:rFonts w:hint="cs"/>
          <w:rtl/>
        </w:rPr>
        <w:t>1.2</w:t>
      </w:r>
      <w:r>
        <w:rPr>
          <w:rtl/>
        </w:rPr>
        <w:t xml:space="preserve"> </w:t>
      </w:r>
      <w:r>
        <w:rPr>
          <w:rFonts w:hint="cs"/>
          <w:rtl/>
        </w:rPr>
        <w:t>מיליון</w:t>
      </w:r>
      <w:r>
        <w:rPr>
          <w:rtl/>
        </w:rPr>
        <w:t xml:space="preserve"> עולים </w:t>
      </w:r>
      <w:bookmarkStart w:id="5830" w:name="_ETM_Q30_768659"/>
      <w:bookmarkEnd w:id="5830"/>
      <w:r>
        <w:rPr>
          <w:rtl/>
        </w:rPr>
        <w:t xml:space="preserve">מחבר העמים. אני גאה בזה. </w:t>
      </w:r>
    </w:p>
    <w:p w:rsidR="009151C0" w:rsidRDefault="009151C0" w:rsidP="0003268B">
      <w:pPr>
        <w:rPr>
          <w:rtl/>
        </w:rPr>
      </w:pPr>
    </w:p>
    <w:p w:rsidR="009151C0" w:rsidRDefault="009151C0" w:rsidP="0003268B">
      <w:pPr>
        <w:pStyle w:val="af5"/>
        <w:keepNext/>
        <w:rPr>
          <w:rtl/>
        </w:rPr>
      </w:pPr>
      <w:r w:rsidRPr="003E58F0">
        <w:rPr>
          <w:rStyle w:val="TagStyle"/>
          <w:rtl/>
        </w:rPr>
        <w:t xml:space="preserve">&lt;&lt; קריאה &gt;&gt; </w:t>
      </w:r>
      <w:r>
        <w:rPr>
          <w:rtl/>
        </w:rPr>
        <w:t>אלעזר שטרן (יש עתיד):</w:t>
      </w:r>
      <w:r w:rsidRPr="003E58F0">
        <w:rPr>
          <w:rStyle w:val="TagStyle"/>
          <w:rtl/>
        </w:rPr>
        <w:t xml:space="preserve"> &lt;&lt; קריאה &gt;&gt;</w:t>
      </w:r>
      <w:r>
        <w:rPr>
          <w:rtl/>
        </w:rPr>
        <w:t xml:space="preserve">   </w:t>
      </w:r>
    </w:p>
    <w:p w:rsidR="009151C0" w:rsidRDefault="009151C0" w:rsidP="0003268B">
      <w:pPr>
        <w:rPr>
          <w:rtl/>
          <w:lang w:eastAsia="he-IL"/>
        </w:rPr>
      </w:pPr>
    </w:p>
    <w:p w:rsidR="009151C0" w:rsidRDefault="009151C0" w:rsidP="0003268B">
      <w:pPr>
        <w:rPr>
          <w:rtl/>
          <w:lang w:eastAsia="he-IL"/>
        </w:rPr>
      </w:pPr>
      <w:r>
        <w:rPr>
          <w:rFonts w:hint="cs"/>
          <w:rtl/>
          <w:lang w:eastAsia="he-IL"/>
        </w:rPr>
        <w:t>גם, גם 1.2 מיליון. אתה מייצג הרבה יותר.</w:t>
      </w:r>
    </w:p>
    <w:p w:rsidR="009151C0" w:rsidRDefault="009151C0" w:rsidP="0003268B">
      <w:pPr>
        <w:rPr>
          <w:rtl/>
          <w:lang w:eastAsia="he-IL"/>
        </w:rPr>
      </w:pPr>
    </w:p>
    <w:p w:rsidR="009151C0" w:rsidRDefault="009151C0" w:rsidP="0003268B">
      <w:pPr>
        <w:pStyle w:val="-"/>
        <w:keepNext/>
        <w:rPr>
          <w:rtl/>
        </w:rPr>
      </w:pPr>
      <w:bookmarkStart w:id="5831" w:name="ET_speakercontinue_6127_10"/>
      <w:r w:rsidRPr="003E58F0">
        <w:rPr>
          <w:rStyle w:val="TagStyle"/>
          <w:rtl/>
        </w:rPr>
        <w:t xml:space="preserve">&lt;&lt; דובר_המשך &gt;&gt; </w:t>
      </w:r>
      <w:r>
        <w:rPr>
          <w:rtl/>
        </w:rPr>
        <w:t>ולדימיר בליאק (יש עתיד):</w:t>
      </w:r>
      <w:r w:rsidRPr="003E58F0">
        <w:rPr>
          <w:rStyle w:val="TagStyle"/>
          <w:rtl/>
        </w:rPr>
        <w:t xml:space="preserve"> &lt;&lt; דובר_המשך &gt;&gt;</w:t>
      </w:r>
      <w:r>
        <w:rPr>
          <w:rtl/>
        </w:rPr>
        <w:t xml:space="preserve">   </w:t>
      </w:r>
      <w:bookmarkEnd w:id="5831"/>
    </w:p>
    <w:p w:rsidR="009151C0" w:rsidRDefault="009151C0" w:rsidP="0003268B">
      <w:pPr>
        <w:rPr>
          <w:rtl/>
        </w:rPr>
      </w:pPr>
    </w:p>
    <w:p w:rsidR="009151C0" w:rsidRDefault="009151C0" w:rsidP="0003268B">
      <w:pPr>
        <w:rPr>
          <w:rtl/>
        </w:rPr>
      </w:pPr>
      <w:bookmarkStart w:id="5832" w:name="_ETM_Q30_774349"/>
      <w:bookmarkEnd w:id="5832"/>
      <w:r>
        <w:rPr>
          <w:rtl/>
        </w:rPr>
        <w:t>אני גאה בזה.</w:t>
      </w:r>
      <w:bookmarkStart w:id="5833" w:name="_ETM_Q30_776940"/>
      <w:bookmarkStart w:id="5834" w:name="TOR_Q31"/>
      <w:bookmarkEnd w:id="5833"/>
      <w:bookmarkEnd w:id="5834"/>
      <w:r w:rsidR="0003268B">
        <w:rPr>
          <w:rFonts w:hint="cs"/>
          <w:rtl/>
        </w:rPr>
        <w:t xml:space="preserve"> </w:t>
      </w:r>
      <w:r>
        <w:rPr>
          <w:rFonts w:hint="cs"/>
          <w:rtl/>
        </w:rPr>
        <w:t xml:space="preserve">וכשאתה מנסה לפגוע בי, ואתה לא מצליח לפגוע בי, אתה פוגע בהם. ואני לא אתן לך, אני לא אתן לך לפגוע בהם. פעם </w:t>
      </w:r>
      <w:bookmarkStart w:id="5835" w:name="_ETM_Q31_191421"/>
      <w:bookmarkEnd w:id="5835"/>
      <w:r>
        <w:rPr>
          <w:rFonts w:hint="cs"/>
          <w:rtl/>
        </w:rPr>
        <w:t>אחר פעם אני אעלה לפה ואני אגיד לך את האמת</w:t>
      </w:r>
      <w:bookmarkStart w:id="5836" w:name="_ETM_Q31_194670"/>
      <w:bookmarkEnd w:id="5836"/>
      <w:r>
        <w:rPr>
          <w:rFonts w:hint="cs"/>
          <w:rtl/>
        </w:rPr>
        <w:t xml:space="preserve"> בפרצוף. אתה שומע אותי עכשיו היטב. אתה גזען, אתה צריך </w:t>
      </w:r>
      <w:bookmarkStart w:id="5837" w:name="_ETM_Q31_199386"/>
      <w:bookmarkEnd w:id="5837"/>
      <w:r>
        <w:rPr>
          <w:rFonts w:hint="cs"/>
          <w:rtl/>
        </w:rPr>
        <w:t>להתבייש, ואנחנו לא ניתן לך להמשיך ולפרק את החברה הישראלית.</w:t>
      </w:r>
      <w:bookmarkStart w:id="5838" w:name="_ETM_Q31_212225"/>
      <w:bookmarkEnd w:id="5838"/>
      <w:r>
        <w:rPr>
          <w:rFonts w:hint="cs"/>
          <w:rtl/>
        </w:rPr>
        <w:t xml:space="preserve"> תודה.  </w:t>
      </w:r>
    </w:p>
    <w:p w:rsidR="009151C0" w:rsidRDefault="009151C0" w:rsidP="0003268B">
      <w:pPr>
        <w:rPr>
          <w:rtl/>
        </w:rPr>
      </w:pPr>
    </w:p>
    <w:p w:rsidR="009151C0" w:rsidRDefault="009151C0" w:rsidP="0003268B">
      <w:pPr>
        <w:pStyle w:val="af6"/>
        <w:keepNext/>
        <w:rPr>
          <w:rtl/>
        </w:rPr>
      </w:pPr>
      <w:bookmarkStart w:id="5839" w:name="ET_yor_6691_2"/>
      <w:r w:rsidRPr="00140352">
        <w:rPr>
          <w:rStyle w:val="TagStyle"/>
          <w:rtl/>
        </w:rPr>
        <w:t xml:space="preserve"> &lt;&lt; יור &gt;&gt; </w:t>
      </w:r>
      <w:r>
        <w:rPr>
          <w:rtl/>
        </w:rPr>
        <w:t>היו"ר אליהו רביבו:</w:t>
      </w:r>
      <w:r w:rsidRPr="00140352">
        <w:rPr>
          <w:rStyle w:val="TagStyle"/>
          <w:rtl/>
        </w:rPr>
        <w:t xml:space="preserve"> &lt;&lt; יור &gt;&gt;</w:t>
      </w:r>
      <w:r>
        <w:rPr>
          <w:rtl/>
        </w:rPr>
        <w:t xml:space="preserve">   </w:t>
      </w:r>
      <w:bookmarkEnd w:id="5839"/>
    </w:p>
    <w:p w:rsidR="009151C0" w:rsidRDefault="009151C0" w:rsidP="009F08A5">
      <w:pPr>
        <w:rPr>
          <w:rtl/>
        </w:rPr>
      </w:pPr>
    </w:p>
    <w:p w:rsidR="009151C0" w:rsidRDefault="009151C0" w:rsidP="0003268B">
      <w:pPr>
        <w:rPr>
          <w:rtl/>
        </w:rPr>
      </w:pPr>
      <w:r>
        <w:rPr>
          <w:rFonts w:hint="cs"/>
          <w:rtl/>
        </w:rPr>
        <w:t xml:space="preserve">תודה רבה. </w:t>
      </w:r>
    </w:p>
    <w:p w:rsidR="0003268B" w:rsidRDefault="0003268B" w:rsidP="0003268B">
      <w:pPr>
        <w:rPr>
          <w:rtl/>
        </w:rPr>
      </w:pPr>
    </w:p>
    <w:p w:rsidR="0003268B" w:rsidRDefault="0003268B" w:rsidP="0003268B">
      <w:pPr>
        <w:rPr>
          <w:rtl/>
        </w:rPr>
      </w:pPr>
    </w:p>
    <w:p w:rsidR="009151C0" w:rsidRDefault="009151C0" w:rsidP="0003268B">
      <w:pPr>
        <w:pStyle w:val="a6"/>
        <w:rPr>
          <w:rtl/>
        </w:rPr>
      </w:pPr>
      <w:r w:rsidRPr="00140352">
        <w:rPr>
          <w:rStyle w:val="TagStyle"/>
          <w:rtl/>
        </w:rPr>
        <w:t xml:space="preserve"> &lt;&lt; נושא &gt;&gt; </w:t>
      </w:r>
      <w:bookmarkStart w:id="5840" w:name="_Toc216888658"/>
      <w:r>
        <w:rPr>
          <w:rtl/>
        </w:rPr>
        <w:t>מסמכים שהונחו על שולחן הכנסת</w:t>
      </w:r>
      <w:bookmarkEnd w:id="5840"/>
      <w:r w:rsidRPr="00140352">
        <w:rPr>
          <w:rStyle w:val="TagStyle"/>
          <w:rtl/>
        </w:rPr>
        <w:t xml:space="preserve"> &lt;&lt; נושא &gt;&gt;</w:t>
      </w:r>
      <w:r>
        <w:rPr>
          <w:rtl/>
        </w:rPr>
        <w:t xml:space="preserve">   </w:t>
      </w:r>
    </w:p>
    <w:p w:rsidR="009151C0" w:rsidRDefault="009151C0" w:rsidP="0003268B">
      <w:pPr>
        <w:rPr>
          <w:rtl/>
        </w:rPr>
      </w:pPr>
    </w:p>
    <w:p w:rsidR="009151C0" w:rsidRDefault="009151C0" w:rsidP="0003268B">
      <w:pPr>
        <w:pStyle w:val="af6"/>
        <w:keepNext/>
        <w:rPr>
          <w:rtl/>
        </w:rPr>
      </w:pPr>
      <w:bookmarkStart w:id="5841" w:name="ET_yor_6691_5"/>
      <w:r w:rsidRPr="00140352">
        <w:rPr>
          <w:rStyle w:val="TagStyle"/>
          <w:rtl/>
        </w:rPr>
        <w:t xml:space="preserve"> &lt;&lt; יור &gt;&gt; </w:t>
      </w:r>
      <w:r>
        <w:rPr>
          <w:rtl/>
        </w:rPr>
        <w:t>היו"ר אליהו רביבו:</w:t>
      </w:r>
      <w:r w:rsidRPr="00140352">
        <w:rPr>
          <w:rStyle w:val="TagStyle"/>
          <w:rtl/>
        </w:rPr>
        <w:t xml:space="preserve"> &lt;&lt; יור &gt;&gt;</w:t>
      </w:r>
      <w:r>
        <w:rPr>
          <w:rtl/>
        </w:rPr>
        <w:t xml:space="preserve">   </w:t>
      </w:r>
      <w:bookmarkEnd w:id="5841"/>
    </w:p>
    <w:p w:rsidR="009151C0" w:rsidRDefault="009151C0" w:rsidP="009F08A5">
      <w:pPr>
        <w:rPr>
          <w:rtl/>
        </w:rPr>
      </w:pPr>
    </w:p>
    <w:p w:rsidR="009151C0" w:rsidRDefault="009151C0" w:rsidP="0003268B">
      <w:pPr>
        <w:rPr>
          <w:rtl/>
        </w:rPr>
      </w:pPr>
      <w:r>
        <w:rPr>
          <w:rFonts w:hint="cs"/>
          <w:rtl/>
        </w:rPr>
        <w:t>הודעה מפי סגנית המזכיר.</w:t>
      </w:r>
      <w:bookmarkStart w:id="5842" w:name="_ETM_Q31_218369"/>
      <w:bookmarkEnd w:id="5842"/>
      <w:r>
        <w:rPr>
          <w:rFonts w:hint="cs"/>
          <w:rtl/>
        </w:rPr>
        <w:t xml:space="preserve"> </w:t>
      </w:r>
      <w:bookmarkStart w:id="5843" w:name="_ETM_Q31_221417"/>
      <w:bookmarkEnd w:id="5843"/>
    </w:p>
    <w:p w:rsidR="009151C0" w:rsidRDefault="009151C0" w:rsidP="0003268B">
      <w:pPr>
        <w:rPr>
          <w:rtl/>
        </w:rPr>
      </w:pPr>
      <w:bookmarkStart w:id="5844" w:name="_ETM_Q31_221470"/>
      <w:bookmarkEnd w:id="5844"/>
    </w:p>
    <w:p w:rsidR="009151C0" w:rsidRDefault="009151C0" w:rsidP="0003268B">
      <w:pPr>
        <w:pStyle w:val="a4"/>
        <w:keepNext/>
        <w:rPr>
          <w:rtl/>
        </w:rPr>
      </w:pPr>
      <w:bookmarkStart w:id="5845" w:name="ET_speaker_6118_3"/>
      <w:r w:rsidRPr="00140352">
        <w:rPr>
          <w:rStyle w:val="TagStyle"/>
          <w:rtl/>
        </w:rPr>
        <w:t xml:space="preserve"> &lt;&lt; דובר &gt;&gt; </w:t>
      </w:r>
      <w:bookmarkStart w:id="5846" w:name="_Toc216888659"/>
      <w:r>
        <w:rPr>
          <w:rtl/>
        </w:rPr>
        <w:t>סגנית מזכיר הכנסת אלינור ימין:</w:t>
      </w:r>
      <w:bookmarkEnd w:id="5846"/>
      <w:r w:rsidRPr="00140352">
        <w:rPr>
          <w:rStyle w:val="TagStyle"/>
          <w:rtl/>
        </w:rPr>
        <w:t xml:space="preserve"> &lt;&lt; דובר &gt;&gt;</w:t>
      </w:r>
      <w:r>
        <w:rPr>
          <w:rtl/>
        </w:rPr>
        <w:t xml:space="preserve">   </w:t>
      </w:r>
      <w:bookmarkEnd w:id="5845"/>
    </w:p>
    <w:p w:rsidR="009151C0" w:rsidRDefault="009151C0" w:rsidP="009F08A5">
      <w:pPr>
        <w:rPr>
          <w:rtl/>
        </w:rPr>
      </w:pPr>
    </w:p>
    <w:p w:rsidR="009151C0" w:rsidRDefault="009151C0" w:rsidP="0003268B">
      <w:pPr>
        <w:rPr>
          <w:rtl/>
        </w:rPr>
      </w:pPr>
      <w:r>
        <w:rPr>
          <w:rFonts w:hint="cs"/>
          <w:rtl/>
        </w:rPr>
        <w:t xml:space="preserve">תודה. ברשות יושב-ראש הישיבה, אני מתכבדת להודיעכם, כי הונחה היום </w:t>
      </w:r>
      <w:bookmarkStart w:id="5847" w:name="_ETM_Q31_224680"/>
      <w:bookmarkEnd w:id="5847"/>
      <w:r>
        <w:rPr>
          <w:rFonts w:hint="cs"/>
          <w:rtl/>
        </w:rPr>
        <w:t>על שולחן הכנסת, לקריאה ראשונה, מטעם הכנסת, הצעת חוק עידוד</w:t>
      </w:r>
      <w:bookmarkStart w:id="5848" w:name="_ETM_Q31_231004"/>
      <w:bookmarkEnd w:id="5848"/>
      <w:r>
        <w:rPr>
          <w:rFonts w:hint="cs"/>
          <w:rtl/>
        </w:rPr>
        <w:t xml:space="preserve"> יישוב עירוני מעורב (הוראת שעה), התשפ"ו</w:t>
      </w:r>
      <w:r>
        <w:rPr>
          <w:rFonts w:hint="eastAsia"/>
          <w:rtl/>
        </w:rPr>
        <w:t>–</w:t>
      </w:r>
      <w:r>
        <w:rPr>
          <w:rFonts w:hint="cs"/>
          <w:rtl/>
        </w:rPr>
        <w:t xml:space="preserve">2025, של חבר הכנסת ניסים </w:t>
      </w:r>
      <w:bookmarkStart w:id="5849" w:name="_ETM_Q31_232346"/>
      <w:bookmarkEnd w:id="5849"/>
      <w:r>
        <w:rPr>
          <w:rFonts w:hint="cs"/>
          <w:rtl/>
        </w:rPr>
        <w:t>ואטורי וקבוצת חברי הכנסת. תודה.</w:t>
      </w:r>
    </w:p>
    <w:p w:rsidR="009151C0" w:rsidRDefault="009151C0" w:rsidP="0003268B">
      <w:pPr>
        <w:rPr>
          <w:rtl/>
        </w:rPr>
      </w:pPr>
    </w:p>
    <w:p w:rsidR="009151C0" w:rsidRDefault="009151C0" w:rsidP="0003268B">
      <w:pPr>
        <w:rPr>
          <w:rtl/>
        </w:rPr>
      </w:pPr>
    </w:p>
    <w:p w:rsidR="009151C0" w:rsidRDefault="009151C0" w:rsidP="0003268B">
      <w:pPr>
        <w:pStyle w:val="a6"/>
        <w:rPr>
          <w:rtl/>
        </w:rPr>
      </w:pPr>
      <w:bookmarkStart w:id="5850" w:name="ET_hatsach_646442_7"/>
      <w:r w:rsidRPr="00140352">
        <w:rPr>
          <w:rStyle w:val="TagStyle"/>
          <w:rtl/>
        </w:rPr>
        <w:t xml:space="preserve"> &lt;&lt; הצח &gt;&gt; </w:t>
      </w:r>
      <w:bookmarkStart w:id="5851" w:name="_Toc216888660"/>
      <w:r>
        <w:rPr>
          <w:rtl/>
        </w:rPr>
        <w:t xml:space="preserve">הצעת חוק רמת הגולן (תיקון </w:t>
      </w:r>
      <w:r>
        <w:rPr>
          <w:rFonts w:hint="cs"/>
          <w:rtl/>
        </w:rPr>
        <w:t>–</w:t>
      </w:r>
      <w:r>
        <w:rPr>
          <w:rtl/>
        </w:rPr>
        <w:t xml:space="preserve"> פיתוח וחיזוק רמת הגולן, וקביעת יום לציון רמת הגולן), התשפ"ה</w:t>
      </w:r>
      <w:r>
        <w:rPr>
          <w:rFonts w:hint="cs"/>
          <w:rtl/>
        </w:rPr>
        <w:t>–</w:t>
      </w:r>
      <w:r>
        <w:rPr>
          <w:rtl/>
        </w:rPr>
        <w:t>2025</w:t>
      </w:r>
      <w:bookmarkEnd w:id="5851"/>
      <w:r w:rsidRPr="00140352">
        <w:rPr>
          <w:rStyle w:val="TagStyle"/>
          <w:rtl/>
        </w:rPr>
        <w:t xml:space="preserve"> &lt;&lt; הצח &gt;&gt;</w:t>
      </w:r>
      <w:r>
        <w:rPr>
          <w:rtl/>
        </w:rPr>
        <w:t xml:space="preserve">   </w:t>
      </w:r>
      <w:bookmarkEnd w:id="5850"/>
    </w:p>
    <w:p w:rsidR="009151C0" w:rsidRDefault="009151C0" w:rsidP="0003268B">
      <w:pPr>
        <w:rPr>
          <w:rtl/>
        </w:rPr>
      </w:pPr>
      <w:r>
        <w:rPr>
          <w:rtl/>
        </w:rPr>
        <w:t>[הצעת חוק פ</w:t>
      </w:r>
      <w:r>
        <w:rPr>
          <w:rFonts w:hint="cs"/>
          <w:rtl/>
        </w:rPr>
        <w:t>/5708/25</w:t>
      </w:r>
      <w:r>
        <w:rPr>
          <w:rtl/>
        </w:rPr>
        <w:t xml:space="preserve">; </w:t>
      </w:r>
      <w:r>
        <w:rPr>
          <w:rFonts w:hint="cs"/>
          <w:rtl/>
        </w:rPr>
        <w:t>דברי הכנסת, מושב שלישי, חוב' כ"ט, ישיבה 296</w:t>
      </w:r>
      <w:r>
        <w:rPr>
          <w:rtl/>
        </w:rPr>
        <w:t>.]</w:t>
      </w:r>
    </w:p>
    <w:p w:rsidR="009151C0" w:rsidRDefault="009151C0" w:rsidP="0003268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151C0" w:rsidRPr="00140352" w:rsidRDefault="009151C0" w:rsidP="0003268B">
      <w:pPr>
        <w:rPr>
          <w:rtl/>
        </w:rPr>
      </w:pPr>
    </w:p>
    <w:p w:rsidR="009151C0" w:rsidRDefault="009151C0" w:rsidP="0003268B">
      <w:pPr>
        <w:pStyle w:val="af6"/>
        <w:keepNext/>
        <w:rPr>
          <w:rtl/>
        </w:rPr>
      </w:pPr>
      <w:bookmarkStart w:id="5852" w:name="ET_yor_6691_6"/>
      <w:r w:rsidRPr="00140352">
        <w:rPr>
          <w:rStyle w:val="TagStyle"/>
          <w:rtl/>
        </w:rPr>
        <w:t xml:space="preserve"> &lt;&lt; יור &gt;&gt; </w:t>
      </w:r>
      <w:r>
        <w:rPr>
          <w:rtl/>
        </w:rPr>
        <w:t>היו"ר אליהו רביבו:</w:t>
      </w:r>
      <w:r w:rsidRPr="00140352">
        <w:rPr>
          <w:rStyle w:val="TagStyle"/>
          <w:rtl/>
        </w:rPr>
        <w:t xml:space="preserve"> &lt;&lt; יור &gt;&gt;</w:t>
      </w:r>
      <w:r>
        <w:rPr>
          <w:rtl/>
        </w:rPr>
        <w:t xml:space="preserve">   </w:t>
      </w:r>
      <w:bookmarkEnd w:id="5852"/>
    </w:p>
    <w:p w:rsidR="009151C0" w:rsidRDefault="009151C0" w:rsidP="009F08A5">
      <w:pPr>
        <w:rPr>
          <w:rtl/>
        </w:rPr>
      </w:pPr>
    </w:p>
    <w:p w:rsidR="009151C0" w:rsidRDefault="009151C0" w:rsidP="0003268B">
      <w:pPr>
        <w:rPr>
          <w:rtl/>
        </w:rPr>
      </w:pPr>
      <w:bookmarkStart w:id="5853" w:name="_ETM_Q31_235737"/>
      <w:bookmarkEnd w:id="5853"/>
      <w:r>
        <w:rPr>
          <w:rFonts w:hint="cs"/>
          <w:rtl/>
        </w:rPr>
        <w:t>הצעת החוק נומקה ונשמעה בעניינה תשובת</w:t>
      </w:r>
      <w:bookmarkStart w:id="5854" w:name="_ETM_Q31_243523"/>
      <w:bookmarkEnd w:id="5854"/>
      <w:r>
        <w:rPr>
          <w:rFonts w:hint="cs"/>
          <w:rtl/>
        </w:rPr>
        <w:t xml:space="preserve"> הממשלה ביום 11 </w:t>
      </w:r>
      <w:r w:rsidRPr="00140352">
        <w:rPr>
          <w:rFonts w:hint="cs"/>
          <w:rtl/>
        </w:rPr>
        <w:t>ביונ</w:t>
      </w:r>
      <w:r>
        <w:rPr>
          <w:rFonts w:hint="cs"/>
          <w:rtl/>
        </w:rPr>
        <w:t xml:space="preserve">י 2025, ולכן אנו עוברים להצבעה </w:t>
      </w:r>
      <w:bookmarkStart w:id="5855" w:name="_ETM_Q31_252481"/>
      <w:bookmarkEnd w:id="5855"/>
      <w:r>
        <w:rPr>
          <w:rFonts w:hint="cs"/>
          <w:rtl/>
        </w:rPr>
        <w:t xml:space="preserve">על הצעת </w:t>
      </w:r>
      <w:r w:rsidRPr="00140352">
        <w:rPr>
          <w:rtl/>
        </w:rPr>
        <w:t xml:space="preserve">חוק רמת הגולן (תיקון </w:t>
      </w:r>
      <w:r>
        <w:rPr>
          <w:rFonts w:hint="cs"/>
          <w:rtl/>
        </w:rPr>
        <w:t>–</w:t>
      </w:r>
      <w:r w:rsidRPr="00140352">
        <w:rPr>
          <w:rtl/>
        </w:rPr>
        <w:t xml:space="preserve"> פיתוח וחיזוק רמת הגולן, וקביעת יום לציון רמת הגולן), התשפ"ה</w:t>
      </w:r>
      <w:r>
        <w:rPr>
          <w:rFonts w:hint="cs"/>
          <w:rtl/>
        </w:rPr>
        <w:t>–</w:t>
      </w:r>
      <w:r w:rsidRPr="00140352">
        <w:rPr>
          <w:rtl/>
        </w:rPr>
        <w:t>2025</w:t>
      </w:r>
      <w:r>
        <w:rPr>
          <w:rFonts w:hint="cs"/>
          <w:rtl/>
        </w:rPr>
        <w:t xml:space="preserve">. הצבעה. </w:t>
      </w:r>
      <w:bookmarkStart w:id="5856" w:name="_ETM_Q31_263437"/>
      <w:bookmarkEnd w:id="5856"/>
    </w:p>
    <w:p w:rsidR="009151C0" w:rsidRDefault="009151C0" w:rsidP="0003268B">
      <w:pPr>
        <w:rPr>
          <w:rtl/>
        </w:rPr>
      </w:pPr>
      <w:bookmarkStart w:id="5857" w:name="_ETM_Q31_263518"/>
      <w:bookmarkEnd w:id="5857"/>
    </w:p>
    <w:p w:rsidR="009151C0" w:rsidRDefault="009151C0" w:rsidP="0003268B">
      <w:pPr>
        <w:pStyle w:val="af5"/>
        <w:keepNext/>
        <w:rPr>
          <w:rtl/>
        </w:rPr>
      </w:pPr>
      <w:bookmarkStart w:id="5858" w:name="ET_interruption_5786_8"/>
      <w:r w:rsidRPr="00140352">
        <w:rPr>
          <w:rStyle w:val="TagStyle"/>
          <w:rtl/>
        </w:rPr>
        <w:t xml:space="preserve"> &lt;&lt; קריאה &gt;&gt; </w:t>
      </w:r>
      <w:r>
        <w:rPr>
          <w:rtl/>
        </w:rPr>
        <w:t>אופיר כץ (הליכוד):</w:t>
      </w:r>
      <w:r w:rsidRPr="00140352">
        <w:rPr>
          <w:rStyle w:val="TagStyle"/>
          <w:rtl/>
        </w:rPr>
        <w:t xml:space="preserve"> &lt;&lt; קריאה &gt;&gt;</w:t>
      </w:r>
      <w:r>
        <w:rPr>
          <w:rtl/>
        </w:rPr>
        <w:t xml:space="preserve">   </w:t>
      </w:r>
      <w:bookmarkEnd w:id="5858"/>
    </w:p>
    <w:p w:rsidR="009151C0" w:rsidRDefault="009151C0" w:rsidP="009F08A5">
      <w:pPr>
        <w:rPr>
          <w:rtl/>
        </w:rPr>
      </w:pPr>
    </w:p>
    <w:p w:rsidR="009151C0" w:rsidRDefault="009151C0" w:rsidP="0003268B">
      <w:pPr>
        <w:rPr>
          <w:rtl/>
        </w:rPr>
      </w:pPr>
      <w:r>
        <w:rPr>
          <w:rFonts w:hint="cs"/>
          <w:rtl/>
        </w:rPr>
        <w:t>שמית.</w:t>
      </w:r>
    </w:p>
    <w:p w:rsidR="009151C0" w:rsidRDefault="009151C0" w:rsidP="0003268B">
      <w:pPr>
        <w:rPr>
          <w:rtl/>
        </w:rPr>
      </w:pPr>
      <w:bookmarkStart w:id="5859" w:name="_ETM_Q31_262266"/>
      <w:bookmarkStart w:id="5860" w:name="_ETM_Q31_262326"/>
      <w:bookmarkEnd w:id="5859"/>
      <w:bookmarkEnd w:id="5860"/>
    </w:p>
    <w:p w:rsidR="009151C0" w:rsidRDefault="009151C0" w:rsidP="0003268B">
      <w:pPr>
        <w:pStyle w:val="af6"/>
        <w:keepNext/>
        <w:rPr>
          <w:rtl/>
        </w:rPr>
      </w:pPr>
      <w:bookmarkStart w:id="5861" w:name="ET_yor_6691_9"/>
      <w:r w:rsidRPr="00140352">
        <w:rPr>
          <w:rStyle w:val="TagStyle"/>
          <w:rtl/>
        </w:rPr>
        <w:t xml:space="preserve"> &lt;&lt; יור &gt;&gt; </w:t>
      </w:r>
      <w:r>
        <w:rPr>
          <w:rtl/>
        </w:rPr>
        <w:t>היו"ר אליהו רביבו:</w:t>
      </w:r>
      <w:r w:rsidRPr="00140352">
        <w:rPr>
          <w:rStyle w:val="TagStyle"/>
          <w:rtl/>
        </w:rPr>
        <w:t xml:space="preserve"> &lt;&lt; יור &gt;&gt;</w:t>
      </w:r>
      <w:r>
        <w:rPr>
          <w:rtl/>
        </w:rPr>
        <w:t xml:space="preserve">   </w:t>
      </w:r>
      <w:bookmarkEnd w:id="5861"/>
    </w:p>
    <w:p w:rsidR="009151C0" w:rsidRDefault="009151C0" w:rsidP="009F08A5">
      <w:pPr>
        <w:rPr>
          <w:rtl/>
        </w:rPr>
      </w:pPr>
    </w:p>
    <w:p w:rsidR="009151C0" w:rsidRDefault="009151C0" w:rsidP="0003268B">
      <w:pPr>
        <w:rPr>
          <w:rtl/>
        </w:rPr>
      </w:pPr>
      <w:bookmarkStart w:id="5862" w:name="_ETM_Q31_263451"/>
      <w:bookmarkEnd w:id="5862"/>
      <w:r>
        <w:rPr>
          <w:rFonts w:hint="cs"/>
          <w:rtl/>
        </w:rPr>
        <w:t>זו עדיין הצבעה.</w:t>
      </w:r>
      <w:bookmarkStart w:id="5863" w:name="_ETM_Q31_267522"/>
      <w:bookmarkEnd w:id="5863"/>
    </w:p>
    <w:p w:rsidR="009151C0" w:rsidRDefault="009151C0" w:rsidP="0003268B">
      <w:pPr>
        <w:rPr>
          <w:rtl/>
        </w:rPr>
      </w:pPr>
    </w:p>
    <w:p w:rsidR="009151C0" w:rsidRDefault="009151C0" w:rsidP="0003268B">
      <w:pPr>
        <w:pStyle w:val="af1"/>
        <w:rPr>
          <w:rtl/>
        </w:rPr>
      </w:pPr>
      <w:bookmarkStart w:id="5864" w:name="_ETM_Q31_267577"/>
      <w:bookmarkEnd w:id="5864"/>
      <w:r>
        <w:rPr>
          <w:rFonts w:hint="cs"/>
          <w:rtl/>
        </w:rPr>
        <w:t>הצבעה שמית</w:t>
      </w:r>
    </w:p>
    <w:p w:rsidR="009151C0" w:rsidRDefault="009151C0" w:rsidP="0003268B">
      <w:pPr>
        <w:rPr>
          <w:rtl/>
        </w:rPr>
      </w:pPr>
    </w:p>
    <w:p w:rsidR="009151C0" w:rsidRDefault="009151C0" w:rsidP="0003268B">
      <w:pPr>
        <w:pStyle w:val="af5"/>
        <w:keepNext/>
        <w:rPr>
          <w:rtl/>
        </w:rPr>
      </w:pPr>
      <w:bookmarkStart w:id="5865" w:name="ET_interruption_6118_10"/>
      <w:r w:rsidRPr="00140352">
        <w:rPr>
          <w:rStyle w:val="TagStyle"/>
          <w:rtl/>
        </w:rPr>
        <w:t xml:space="preserve"> &lt;&lt; קריאה &gt;&gt; </w:t>
      </w:r>
      <w:r>
        <w:rPr>
          <w:rtl/>
        </w:rPr>
        <w:t>סגנית מזכיר הכנסת אלינור ימין:</w:t>
      </w:r>
      <w:r w:rsidRPr="00140352">
        <w:rPr>
          <w:rStyle w:val="TagStyle"/>
          <w:rtl/>
        </w:rPr>
        <w:t xml:space="preserve"> &lt;&lt; קריאה &gt;&gt;</w:t>
      </w:r>
      <w:r>
        <w:rPr>
          <w:rtl/>
        </w:rPr>
        <w:t xml:space="preserve">   </w:t>
      </w:r>
      <w:bookmarkEnd w:id="5865"/>
    </w:p>
    <w:p w:rsidR="009151C0" w:rsidRDefault="009151C0" w:rsidP="0003268B">
      <w:pPr>
        <w:ind w:firstLine="0"/>
        <w:rPr>
          <w:rtl/>
        </w:rPr>
      </w:pPr>
      <w:r>
        <w:rPr>
          <w:rFonts w:hint="cs"/>
          <w:rtl/>
        </w:rPr>
        <w:t>(קוראת בשמות חברי הכנסת)</w:t>
      </w:r>
    </w:p>
    <w:p w:rsidR="009151C0" w:rsidRDefault="009151C0" w:rsidP="0003268B">
      <w:pPr>
        <w:rPr>
          <w:rtl/>
        </w:rPr>
      </w:pPr>
      <w:bookmarkStart w:id="5866" w:name="_ETM_Q31_263371"/>
      <w:bookmarkStart w:id="5867" w:name="_ETM_Q31_263443"/>
      <w:bookmarkEnd w:id="5866"/>
      <w:bookmarkEnd w:id="5867"/>
    </w:p>
    <w:p w:rsidR="009151C0" w:rsidRDefault="009151C0" w:rsidP="0003268B">
      <w:pPr>
        <w:rPr>
          <w:rtl/>
        </w:rPr>
      </w:pPr>
      <w:r>
        <w:rPr>
          <w:rtl/>
        </w:rPr>
        <w:t>משה אבוטבול</w:t>
      </w:r>
      <w:r>
        <w:rPr>
          <w:rtl/>
        </w:rPr>
        <w:tab/>
      </w:r>
      <w:r>
        <w:rPr>
          <w:rtl/>
        </w:rPr>
        <w:tab/>
        <w:t xml:space="preserve">–   </w:t>
      </w:r>
      <w:r>
        <w:rPr>
          <w:rFonts w:hint="cs"/>
          <w:rtl/>
        </w:rPr>
        <w:t>בעד</w:t>
      </w:r>
    </w:p>
    <w:p w:rsidR="009151C0" w:rsidRDefault="009151C0" w:rsidP="0003268B">
      <w:pPr>
        <w:rPr>
          <w:rtl/>
        </w:rPr>
      </w:pPr>
      <w:r>
        <w:rPr>
          <w:rtl/>
        </w:rPr>
        <w:t>יולי יואל אדלשטיין</w:t>
      </w:r>
      <w:r>
        <w:rPr>
          <w:rtl/>
        </w:rPr>
        <w:tab/>
        <w:t xml:space="preserve">–   </w:t>
      </w:r>
      <w:r>
        <w:rPr>
          <w:rFonts w:hint="cs"/>
          <w:rtl/>
        </w:rPr>
        <w:t>אינו נוכח</w:t>
      </w:r>
    </w:p>
    <w:p w:rsidR="009151C0" w:rsidRDefault="009151C0" w:rsidP="0003268B">
      <w:pPr>
        <w:rPr>
          <w:rtl/>
        </w:rPr>
      </w:pPr>
      <w:r>
        <w:rPr>
          <w:rtl/>
        </w:rPr>
        <w:t>אמיר אוחנה</w:t>
      </w:r>
      <w:r>
        <w:rPr>
          <w:rtl/>
        </w:rPr>
        <w:tab/>
      </w:r>
      <w:r>
        <w:rPr>
          <w:rtl/>
        </w:rPr>
        <w:tab/>
        <w:t xml:space="preserve">–   </w:t>
      </w:r>
      <w:r>
        <w:rPr>
          <w:rFonts w:hint="cs"/>
          <w:rtl/>
        </w:rPr>
        <w:t>אינו נוכח</w:t>
      </w:r>
    </w:p>
    <w:p w:rsidR="009151C0" w:rsidRDefault="009151C0" w:rsidP="0003268B">
      <w:pPr>
        <w:rPr>
          <w:rtl/>
        </w:rPr>
      </w:pPr>
      <w:r>
        <w:rPr>
          <w:rtl/>
        </w:rPr>
        <w:t>ינון אזולאי</w:t>
      </w:r>
      <w:r>
        <w:rPr>
          <w:rtl/>
        </w:rPr>
        <w:tab/>
      </w:r>
      <w:r>
        <w:rPr>
          <w:rtl/>
        </w:rPr>
        <w:tab/>
        <w:t xml:space="preserve">–   </w:t>
      </w:r>
      <w:r>
        <w:rPr>
          <w:rFonts w:hint="cs"/>
          <w:rtl/>
        </w:rPr>
        <w:t>אינו נוכח</w:t>
      </w:r>
    </w:p>
    <w:p w:rsidR="009151C0" w:rsidRDefault="009151C0" w:rsidP="0003268B">
      <w:pPr>
        <w:rPr>
          <w:rtl/>
        </w:rPr>
      </w:pPr>
      <w:r>
        <w:rPr>
          <w:rtl/>
        </w:rPr>
        <w:t>ישראל אייכלר</w:t>
      </w:r>
      <w:r>
        <w:rPr>
          <w:rtl/>
        </w:rPr>
        <w:tab/>
      </w:r>
      <w:r>
        <w:rPr>
          <w:rtl/>
        </w:rPr>
        <w:tab/>
        <w:t xml:space="preserve">–   </w:t>
      </w:r>
      <w:r>
        <w:rPr>
          <w:rFonts w:hint="cs"/>
          <w:rtl/>
        </w:rPr>
        <w:t>אינו נוכח</w:t>
      </w:r>
    </w:p>
    <w:p w:rsidR="009151C0" w:rsidRDefault="009151C0" w:rsidP="0003268B">
      <w:pPr>
        <w:rPr>
          <w:rtl/>
        </w:rPr>
      </w:pPr>
      <w:r>
        <w:rPr>
          <w:rtl/>
        </w:rPr>
        <w:t>דן אילוז</w:t>
      </w:r>
      <w:r>
        <w:rPr>
          <w:rtl/>
        </w:rPr>
        <w:tab/>
      </w:r>
      <w:r>
        <w:rPr>
          <w:rtl/>
        </w:rPr>
        <w:tab/>
      </w:r>
      <w:r>
        <w:rPr>
          <w:rtl/>
        </w:rPr>
        <w:tab/>
        <w:t xml:space="preserve">–   </w:t>
      </w:r>
      <w:r>
        <w:rPr>
          <w:rFonts w:hint="cs"/>
          <w:rtl/>
        </w:rPr>
        <w:t>בעד</w:t>
      </w:r>
    </w:p>
    <w:p w:rsidR="009151C0" w:rsidRDefault="009151C0" w:rsidP="0003268B">
      <w:pPr>
        <w:rPr>
          <w:rtl/>
        </w:rPr>
      </w:pPr>
      <w:r>
        <w:rPr>
          <w:rtl/>
        </w:rPr>
        <w:t>ואליד אלהואשלה</w:t>
      </w:r>
      <w:r>
        <w:rPr>
          <w:rtl/>
        </w:rPr>
        <w:tab/>
      </w:r>
      <w:r>
        <w:rPr>
          <w:rtl/>
        </w:rPr>
        <w:tab/>
        <w:t xml:space="preserve">–   </w:t>
      </w:r>
      <w:r>
        <w:rPr>
          <w:rFonts w:hint="cs"/>
          <w:rtl/>
        </w:rPr>
        <w:t>נגד</w:t>
      </w:r>
    </w:p>
    <w:p w:rsidR="009151C0" w:rsidRDefault="009151C0" w:rsidP="0003268B">
      <w:pPr>
        <w:rPr>
          <w:rtl/>
        </w:rPr>
      </w:pPr>
      <w:r>
        <w:rPr>
          <w:rtl/>
        </w:rPr>
        <w:t>קארין אלהרר</w:t>
      </w:r>
      <w:r>
        <w:rPr>
          <w:rtl/>
        </w:rPr>
        <w:tab/>
      </w:r>
      <w:r>
        <w:rPr>
          <w:rtl/>
        </w:rPr>
        <w:tab/>
        <w:t xml:space="preserve">–   </w:t>
      </w:r>
      <w:r>
        <w:rPr>
          <w:rFonts w:hint="cs"/>
          <w:rtl/>
        </w:rPr>
        <w:t>אינה נוכחת</w:t>
      </w:r>
    </w:p>
    <w:p w:rsidR="009151C0" w:rsidRDefault="009151C0" w:rsidP="0003268B">
      <w:pPr>
        <w:rPr>
          <w:rtl/>
        </w:rPr>
      </w:pPr>
      <w:r>
        <w:rPr>
          <w:rtl/>
        </w:rPr>
        <w:t>עמיחי אליהו</w:t>
      </w:r>
      <w:r>
        <w:rPr>
          <w:rtl/>
        </w:rPr>
        <w:tab/>
      </w:r>
      <w:r>
        <w:rPr>
          <w:rtl/>
        </w:rPr>
        <w:tab/>
        <w:t xml:space="preserve">–   </w:t>
      </w:r>
      <w:r>
        <w:rPr>
          <w:rFonts w:hint="cs"/>
          <w:rtl/>
        </w:rPr>
        <w:t>אינו נוכח</w:t>
      </w:r>
    </w:p>
    <w:p w:rsidR="009151C0" w:rsidRDefault="009151C0" w:rsidP="0003268B">
      <w:pPr>
        <w:rPr>
          <w:rtl/>
        </w:rPr>
      </w:pPr>
      <w:r>
        <w:rPr>
          <w:rtl/>
        </w:rPr>
        <w:t>זאב אלקין</w:t>
      </w:r>
      <w:r>
        <w:rPr>
          <w:rtl/>
        </w:rPr>
        <w:tab/>
      </w:r>
      <w:r>
        <w:rPr>
          <w:rtl/>
        </w:rPr>
        <w:tab/>
        <w:t xml:space="preserve">–   </w:t>
      </w:r>
      <w:r>
        <w:rPr>
          <w:rFonts w:hint="cs"/>
          <w:rtl/>
        </w:rPr>
        <w:t>אינו נוכח</w:t>
      </w:r>
    </w:p>
    <w:p w:rsidR="009151C0" w:rsidRDefault="009151C0" w:rsidP="0003268B">
      <w:pPr>
        <w:rPr>
          <w:rtl/>
        </w:rPr>
      </w:pPr>
      <w:r>
        <w:rPr>
          <w:rtl/>
        </w:rPr>
        <w:t>משה ארבל</w:t>
      </w:r>
      <w:r>
        <w:rPr>
          <w:rtl/>
        </w:rPr>
        <w:tab/>
      </w:r>
      <w:r>
        <w:rPr>
          <w:rtl/>
        </w:rPr>
        <w:tab/>
        <w:t xml:space="preserve">–   </w:t>
      </w:r>
      <w:r>
        <w:rPr>
          <w:rFonts w:hint="cs"/>
          <w:rtl/>
        </w:rPr>
        <w:t>אינו נוכח</w:t>
      </w:r>
    </w:p>
    <w:p w:rsidR="009151C0" w:rsidRDefault="009151C0" w:rsidP="0003268B">
      <w:pPr>
        <w:rPr>
          <w:rtl/>
        </w:rPr>
      </w:pPr>
      <w:r>
        <w:rPr>
          <w:rtl/>
        </w:rPr>
        <w:t>יעקב אשר</w:t>
      </w:r>
      <w:r>
        <w:rPr>
          <w:rtl/>
        </w:rPr>
        <w:tab/>
      </w:r>
      <w:r>
        <w:rPr>
          <w:rtl/>
        </w:rPr>
        <w:tab/>
        <w:t xml:space="preserve">–   </w:t>
      </w:r>
      <w:r>
        <w:rPr>
          <w:rFonts w:hint="cs"/>
          <w:rtl/>
        </w:rPr>
        <w:t>אינו נוכח</w:t>
      </w:r>
    </w:p>
    <w:p w:rsidR="009151C0" w:rsidRDefault="009151C0" w:rsidP="0003268B">
      <w:pPr>
        <w:rPr>
          <w:rtl/>
        </w:rPr>
      </w:pPr>
      <w:r>
        <w:rPr>
          <w:rtl/>
        </w:rPr>
        <w:t>אביחי אברהם בוארון</w:t>
      </w:r>
      <w:r>
        <w:rPr>
          <w:rtl/>
        </w:rPr>
        <w:tab/>
        <w:t xml:space="preserve">–   </w:t>
      </w:r>
      <w:r>
        <w:rPr>
          <w:rFonts w:hint="cs"/>
          <w:rtl/>
        </w:rPr>
        <w:t>בעד</w:t>
      </w:r>
    </w:p>
    <w:p w:rsidR="009151C0" w:rsidRDefault="009151C0" w:rsidP="0003268B">
      <w:pPr>
        <w:rPr>
          <w:rtl/>
        </w:rPr>
      </w:pPr>
      <w:r>
        <w:rPr>
          <w:rtl/>
        </w:rPr>
        <w:t>אוריאל בוסו</w:t>
      </w:r>
      <w:r>
        <w:rPr>
          <w:rtl/>
        </w:rPr>
        <w:tab/>
      </w:r>
      <w:r>
        <w:rPr>
          <w:rtl/>
        </w:rPr>
        <w:tab/>
        <w:t xml:space="preserve">–   </w:t>
      </w:r>
      <w:r>
        <w:rPr>
          <w:rFonts w:hint="cs"/>
          <w:rtl/>
        </w:rPr>
        <w:t>בעד</w:t>
      </w:r>
    </w:p>
    <w:p w:rsidR="009151C0" w:rsidRDefault="009151C0" w:rsidP="0003268B">
      <w:pPr>
        <w:rPr>
          <w:rtl/>
        </w:rPr>
      </w:pPr>
      <w:r>
        <w:rPr>
          <w:rtl/>
        </w:rPr>
        <w:t>מישל בוסקילה</w:t>
      </w:r>
      <w:r>
        <w:rPr>
          <w:rtl/>
        </w:rPr>
        <w:tab/>
      </w:r>
      <w:r>
        <w:rPr>
          <w:rtl/>
        </w:rPr>
        <w:tab/>
        <w:t xml:space="preserve">–   </w:t>
      </w:r>
      <w:r>
        <w:rPr>
          <w:rFonts w:hint="cs"/>
          <w:rtl/>
        </w:rPr>
        <w:t>בעד</w:t>
      </w:r>
    </w:p>
    <w:p w:rsidR="009151C0" w:rsidRDefault="009151C0" w:rsidP="0003268B">
      <w:pPr>
        <w:rPr>
          <w:rtl/>
        </w:rPr>
      </w:pPr>
      <w:r>
        <w:rPr>
          <w:rtl/>
        </w:rPr>
        <w:t>דבי ביטון</w:t>
      </w:r>
      <w:r>
        <w:rPr>
          <w:rtl/>
        </w:rPr>
        <w:tab/>
      </w:r>
      <w:r>
        <w:rPr>
          <w:rtl/>
        </w:rPr>
        <w:tab/>
        <w:t xml:space="preserve">–   </w:t>
      </w:r>
      <w:r>
        <w:rPr>
          <w:rFonts w:hint="cs"/>
          <w:rtl/>
        </w:rPr>
        <w:t>אינה נוכחת</w:t>
      </w:r>
    </w:p>
    <w:p w:rsidR="009151C0" w:rsidRDefault="009151C0" w:rsidP="0003268B">
      <w:pPr>
        <w:rPr>
          <w:rtl/>
        </w:rPr>
      </w:pPr>
      <w:r>
        <w:rPr>
          <w:rtl/>
        </w:rPr>
        <w:t>חיים ביטון</w:t>
      </w:r>
      <w:r>
        <w:rPr>
          <w:rtl/>
        </w:rPr>
        <w:tab/>
      </w:r>
      <w:r>
        <w:rPr>
          <w:rtl/>
        </w:rPr>
        <w:tab/>
        <w:t xml:space="preserve">–   </w:t>
      </w:r>
      <w:r>
        <w:rPr>
          <w:rFonts w:hint="cs"/>
          <w:rtl/>
        </w:rPr>
        <w:t>אינו נוכח</w:t>
      </w:r>
    </w:p>
    <w:p w:rsidR="009151C0" w:rsidRDefault="009151C0" w:rsidP="0003268B">
      <w:pPr>
        <w:rPr>
          <w:rtl/>
        </w:rPr>
      </w:pPr>
      <w:r>
        <w:rPr>
          <w:rtl/>
        </w:rPr>
        <w:t>מיכאל מרדכי ביטון</w:t>
      </w:r>
      <w:r>
        <w:rPr>
          <w:rtl/>
        </w:rPr>
        <w:tab/>
        <w:t xml:space="preserve">–   </w:t>
      </w:r>
      <w:r>
        <w:rPr>
          <w:rFonts w:hint="cs"/>
          <w:rtl/>
        </w:rPr>
        <w:t>אינו נוכח</w:t>
      </w:r>
    </w:p>
    <w:p w:rsidR="009151C0" w:rsidRDefault="009151C0" w:rsidP="0003268B">
      <w:pPr>
        <w:rPr>
          <w:rtl/>
        </w:rPr>
      </w:pPr>
      <w:r>
        <w:rPr>
          <w:rtl/>
        </w:rPr>
        <w:t>דוד ביטן</w:t>
      </w:r>
      <w:r>
        <w:rPr>
          <w:rtl/>
        </w:rPr>
        <w:tab/>
      </w:r>
      <w:r>
        <w:rPr>
          <w:rtl/>
        </w:rPr>
        <w:tab/>
      </w:r>
      <w:r>
        <w:rPr>
          <w:rtl/>
        </w:rPr>
        <w:tab/>
        <w:t xml:space="preserve">–   </w:t>
      </w:r>
      <w:r>
        <w:rPr>
          <w:rFonts w:hint="cs"/>
          <w:rtl/>
        </w:rPr>
        <w:t>אינו נוכח</w:t>
      </w:r>
    </w:p>
    <w:p w:rsidR="009151C0" w:rsidRDefault="009151C0" w:rsidP="0003268B">
      <w:pPr>
        <w:rPr>
          <w:rtl/>
        </w:rPr>
      </w:pPr>
      <w:r>
        <w:rPr>
          <w:rtl/>
        </w:rPr>
        <w:t>בועז ביסמוט</w:t>
      </w:r>
      <w:r>
        <w:rPr>
          <w:rtl/>
        </w:rPr>
        <w:tab/>
      </w:r>
      <w:r>
        <w:rPr>
          <w:rtl/>
        </w:rPr>
        <w:tab/>
        <w:t xml:space="preserve">–   </w:t>
      </w:r>
      <w:r>
        <w:rPr>
          <w:rFonts w:hint="cs"/>
          <w:rtl/>
        </w:rPr>
        <w:t>אינו נוכח</w:t>
      </w:r>
    </w:p>
    <w:p w:rsidR="009151C0" w:rsidRDefault="009151C0" w:rsidP="0003268B">
      <w:pPr>
        <w:rPr>
          <w:rtl/>
        </w:rPr>
      </w:pPr>
      <w:r>
        <w:rPr>
          <w:rtl/>
        </w:rPr>
        <w:t>ולדימיר בליאק</w:t>
      </w:r>
      <w:r>
        <w:rPr>
          <w:rtl/>
        </w:rPr>
        <w:tab/>
      </w:r>
      <w:r>
        <w:rPr>
          <w:rtl/>
        </w:rPr>
        <w:tab/>
        <w:t xml:space="preserve">–   </w:t>
      </w:r>
      <w:r>
        <w:rPr>
          <w:rFonts w:hint="cs"/>
          <w:rtl/>
        </w:rPr>
        <w:t>אינו נוכח</w:t>
      </w:r>
    </w:p>
    <w:p w:rsidR="009151C0" w:rsidRDefault="009151C0" w:rsidP="0003268B">
      <w:pPr>
        <w:rPr>
          <w:rtl/>
        </w:rPr>
      </w:pPr>
      <w:r>
        <w:rPr>
          <w:rtl/>
        </w:rPr>
        <w:t>מירב בן ארי</w:t>
      </w:r>
      <w:r>
        <w:rPr>
          <w:rtl/>
        </w:rPr>
        <w:tab/>
      </w:r>
      <w:r>
        <w:rPr>
          <w:rtl/>
        </w:rPr>
        <w:tab/>
        <w:t xml:space="preserve">–   </w:t>
      </w:r>
      <w:r>
        <w:rPr>
          <w:rFonts w:hint="cs"/>
          <w:rtl/>
        </w:rPr>
        <w:t>אינה נוכחת</w:t>
      </w:r>
    </w:p>
    <w:p w:rsidR="009151C0" w:rsidRDefault="009151C0" w:rsidP="0003268B">
      <w:pPr>
        <w:rPr>
          <w:rtl/>
        </w:rPr>
      </w:pPr>
      <w:r>
        <w:rPr>
          <w:rtl/>
        </w:rPr>
        <w:t>רם בן ברק</w:t>
      </w:r>
      <w:r>
        <w:rPr>
          <w:rtl/>
        </w:rPr>
        <w:tab/>
      </w:r>
      <w:r>
        <w:rPr>
          <w:rtl/>
        </w:rPr>
        <w:tab/>
        <w:t xml:space="preserve">–   </w:t>
      </w:r>
      <w:r>
        <w:rPr>
          <w:rFonts w:hint="cs"/>
          <w:rtl/>
        </w:rPr>
        <w:t>אינו נוכח</w:t>
      </w:r>
    </w:p>
    <w:p w:rsidR="009151C0" w:rsidRDefault="009151C0" w:rsidP="0003268B">
      <w:pPr>
        <w:rPr>
          <w:rtl/>
        </w:rPr>
      </w:pPr>
      <w:r>
        <w:rPr>
          <w:rtl/>
        </w:rPr>
        <w:t>איתמר בן גביר</w:t>
      </w:r>
      <w:r>
        <w:rPr>
          <w:rtl/>
        </w:rPr>
        <w:tab/>
      </w:r>
      <w:r>
        <w:rPr>
          <w:rtl/>
        </w:rPr>
        <w:tab/>
        <w:t xml:space="preserve">–   </w:t>
      </w:r>
      <w:r>
        <w:rPr>
          <w:rFonts w:hint="cs"/>
          <w:rtl/>
        </w:rPr>
        <w:t>אינו נוכח</w:t>
      </w:r>
    </w:p>
    <w:p w:rsidR="009151C0" w:rsidRDefault="009151C0" w:rsidP="0003268B">
      <w:pPr>
        <w:rPr>
          <w:rtl/>
        </w:rPr>
      </w:pPr>
      <w:r>
        <w:rPr>
          <w:rtl/>
        </w:rPr>
        <w:t>סמיר בן סעיד</w:t>
      </w:r>
      <w:r>
        <w:rPr>
          <w:rtl/>
        </w:rPr>
        <w:tab/>
      </w:r>
      <w:r>
        <w:rPr>
          <w:rtl/>
        </w:rPr>
        <w:tab/>
        <w:t xml:space="preserve">–   </w:t>
      </w:r>
      <w:r>
        <w:rPr>
          <w:rFonts w:hint="cs"/>
          <w:rtl/>
        </w:rPr>
        <w:t>אינו נוכח</w:t>
      </w:r>
    </w:p>
    <w:p w:rsidR="009151C0" w:rsidRDefault="009151C0" w:rsidP="0003268B">
      <w:pPr>
        <w:rPr>
          <w:rtl/>
        </w:rPr>
      </w:pPr>
      <w:r>
        <w:rPr>
          <w:rtl/>
        </w:rPr>
        <w:t>יואב בן צור</w:t>
      </w:r>
      <w:r>
        <w:rPr>
          <w:rtl/>
        </w:rPr>
        <w:tab/>
      </w:r>
      <w:r>
        <w:rPr>
          <w:rtl/>
        </w:rPr>
        <w:tab/>
        <w:t xml:space="preserve">–   </w:t>
      </w:r>
      <w:r>
        <w:rPr>
          <w:rFonts w:hint="cs"/>
          <w:rtl/>
        </w:rPr>
        <w:t>אינו נוכח</w:t>
      </w:r>
    </w:p>
    <w:p w:rsidR="009151C0" w:rsidRDefault="009151C0" w:rsidP="0003268B">
      <w:pPr>
        <w:rPr>
          <w:rtl/>
        </w:rPr>
      </w:pPr>
      <w:r>
        <w:rPr>
          <w:rtl/>
        </w:rPr>
        <w:t>ניר ברקת</w:t>
      </w:r>
      <w:r>
        <w:rPr>
          <w:rtl/>
        </w:rPr>
        <w:tab/>
      </w:r>
      <w:r>
        <w:rPr>
          <w:rtl/>
        </w:rPr>
        <w:tab/>
        <w:t xml:space="preserve">–   </w:t>
      </w:r>
      <w:r>
        <w:rPr>
          <w:rFonts w:hint="cs"/>
          <w:rtl/>
        </w:rPr>
        <w:t>אינו נוכח</w:t>
      </w:r>
    </w:p>
    <w:p w:rsidR="009151C0" w:rsidRDefault="009151C0" w:rsidP="0003268B">
      <w:pPr>
        <w:rPr>
          <w:rtl/>
        </w:rPr>
      </w:pPr>
      <w:r>
        <w:rPr>
          <w:rtl/>
        </w:rPr>
        <w:t>ששון ששי גואטה</w:t>
      </w:r>
      <w:r>
        <w:rPr>
          <w:rtl/>
        </w:rPr>
        <w:tab/>
      </w:r>
      <w:r>
        <w:rPr>
          <w:rtl/>
        </w:rPr>
        <w:tab/>
        <w:t xml:space="preserve">–   </w:t>
      </w:r>
      <w:r>
        <w:rPr>
          <w:rFonts w:hint="cs"/>
          <w:rtl/>
        </w:rPr>
        <w:t>בעד</w:t>
      </w:r>
    </w:p>
    <w:p w:rsidR="009151C0" w:rsidRDefault="009151C0" w:rsidP="0003268B">
      <w:pPr>
        <w:rPr>
          <w:rtl/>
        </w:rPr>
      </w:pPr>
      <w:r>
        <w:rPr>
          <w:rtl/>
        </w:rPr>
        <w:t>טלי גוטליב</w:t>
      </w:r>
      <w:r>
        <w:rPr>
          <w:rtl/>
        </w:rPr>
        <w:tab/>
      </w:r>
      <w:r>
        <w:rPr>
          <w:rtl/>
        </w:rPr>
        <w:tab/>
        <w:t xml:space="preserve">–   </w:t>
      </w:r>
      <w:r>
        <w:rPr>
          <w:rFonts w:hint="cs"/>
          <w:rtl/>
        </w:rPr>
        <w:t>אינה נוכחת</w:t>
      </w:r>
    </w:p>
    <w:p w:rsidR="009151C0" w:rsidRDefault="009151C0" w:rsidP="0003268B">
      <w:pPr>
        <w:rPr>
          <w:rtl/>
        </w:rPr>
      </w:pPr>
      <w:r>
        <w:rPr>
          <w:rtl/>
        </w:rPr>
        <w:t>יצחק גולדקנופ</w:t>
      </w:r>
      <w:r>
        <w:rPr>
          <w:rtl/>
        </w:rPr>
        <w:tab/>
      </w:r>
      <w:r>
        <w:rPr>
          <w:rtl/>
        </w:rPr>
        <w:tab/>
        <w:t xml:space="preserve">–   </w:t>
      </w:r>
      <w:r>
        <w:rPr>
          <w:rFonts w:hint="cs"/>
          <w:rtl/>
        </w:rPr>
        <w:t>אינו נוכח</w:t>
      </w:r>
    </w:p>
    <w:p w:rsidR="009151C0" w:rsidRDefault="009151C0" w:rsidP="0003268B">
      <w:pPr>
        <w:rPr>
          <w:rtl/>
        </w:rPr>
      </w:pPr>
      <w:r>
        <w:rPr>
          <w:rtl/>
        </w:rPr>
        <w:t>מאי גולן</w:t>
      </w:r>
      <w:r>
        <w:rPr>
          <w:rtl/>
        </w:rPr>
        <w:tab/>
      </w:r>
      <w:r>
        <w:rPr>
          <w:rtl/>
        </w:rPr>
        <w:tab/>
      </w:r>
      <w:r>
        <w:rPr>
          <w:rtl/>
        </w:rPr>
        <w:tab/>
        <w:t xml:space="preserve">–   </w:t>
      </w:r>
      <w:r>
        <w:rPr>
          <w:rFonts w:hint="cs"/>
          <w:rtl/>
        </w:rPr>
        <w:t>אינה נוכחת</w:t>
      </w:r>
    </w:p>
    <w:p w:rsidR="009151C0" w:rsidRDefault="009151C0" w:rsidP="0003268B">
      <w:pPr>
        <w:rPr>
          <w:rtl/>
        </w:rPr>
      </w:pPr>
      <w:r>
        <w:rPr>
          <w:rtl/>
        </w:rPr>
        <w:t>איתן גינזבורג</w:t>
      </w:r>
      <w:r>
        <w:rPr>
          <w:rtl/>
        </w:rPr>
        <w:tab/>
      </w:r>
      <w:r>
        <w:rPr>
          <w:rtl/>
        </w:rPr>
        <w:tab/>
        <w:t xml:space="preserve">–   </w:t>
      </w:r>
      <w:r>
        <w:rPr>
          <w:rFonts w:hint="cs"/>
          <w:rtl/>
        </w:rPr>
        <w:t>אינו נוכח</w:t>
      </w:r>
    </w:p>
    <w:p w:rsidR="009151C0" w:rsidRDefault="009151C0" w:rsidP="0003268B">
      <w:pPr>
        <w:rPr>
          <w:rtl/>
        </w:rPr>
      </w:pPr>
      <w:r>
        <w:rPr>
          <w:rtl/>
        </w:rPr>
        <w:t>גילה גמליאל</w:t>
      </w:r>
      <w:r>
        <w:rPr>
          <w:rtl/>
        </w:rPr>
        <w:tab/>
      </w:r>
      <w:r>
        <w:rPr>
          <w:rtl/>
        </w:rPr>
        <w:tab/>
        <w:t xml:space="preserve">–   </w:t>
      </w:r>
      <w:r>
        <w:rPr>
          <w:rFonts w:hint="cs"/>
          <w:rtl/>
        </w:rPr>
        <w:t>אינה נוכחת</w:t>
      </w:r>
    </w:p>
    <w:p w:rsidR="009151C0" w:rsidRDefault="009151C0" w:rsidP="0003268B">
      <w:pPr>
        <w:rPr>
          <w:rtl/>
        </w:rPr>
      </w:pPr>
      <w:r>
        <w:rPr>
          <w:rtl/>
        </w:rPr>
        <w:t>בנימין גנץ</w:t>
      </w:r>
      <w:r>
        <w:rPr>
          <w:rtl/>
        </w:rPr>
        <w:tab/>
      </w:r>
      <w:r>
        <w:rPr>
          <w:rtl/>
        </w:rPr>
        <w:tab/>
        <w:t xml:space="preserve">–   </w:t>
      </w:r>
      <w:r>
        <w:rPr>
          <w:rFonts w:hint="cs"/>
          <w:rtl/>
        </w:rPr>
        <w:t>אינו נוכח</w:t>
      </w:r>
    </w:p>
    <w:p w:rsidR="009151C0" w:rsidRDefault="009151C0" w:rsidP="0003268B">
      <w:pPr>
        <w:rPr>
          <w:rtl/>
        </w:rPr>
      </w:pPr>
      <w:r>
        <w:rPr>
          <w:rtl/>
        </w:rPr>
        <w:t>משה גפני</w:t>
      </w:r>
      <w:r>
        <w:rPr>
          <w:rtl/>
        </w:rPr>
        <w:tab/>
      </w:r>
      <w:r>
        <w:rPr>
          <w:rtl/>
        </w:rPr>
        <w:tab/>
        <w:t xml:space="preserve">–   </w:t>
      </w:r>
      <w:r>
        <w:rPr>
          <w:rFonts w:hint="cs"/>
          <w:rtl/>
        </w:rPr>
        <w:t>אינו נוכח</w:t>
      </w:r>
    </w:p>
    <w:p w:rsidR="009151C0" w:rsidRDefault="009151C0" w:rsidP="0003268B">
      <w:pPr>
        <w:rPr>
          <w:rtl/>
        </w:rPr>
      </w:pPr>
      <w:r>
        <w:rPr>
          <w:rtl/>
        </w:rPr>
        <w:t>סימון דוידסון</w:t>
      </w:r>
      <w:r>
        <w:rPr>
          <w:rtl/>
        </w:rPr>
        <w:tab/>
      </w:r>
      <w:r>
        <w:rPr>
          <w:rtl/>
        </w:rPr>
        <w:tab/>
        <w:t xml:space="preserve">–   </w:t>
      </w:r>
      <w:r>
        <w:rPr>
          <w:rFonts w:hint="cs"/>
          <w:rtl/>
        </w:rPr>
        <w:t>אינו נוכח</w:t>
      </w:r>
    </w:p>
    <w:p w:rsidR="009151C0" w:rsidRDefault="009151C0" w:rsidP="0003268B">
      <w:pPr>
        <w:rPr>
          <w:rtl/>
        </w:rPr>
      </w:pPr>
      <w:r>
        <w:rPr>
          <w:rtl/>
        </w:rPr>
        <w:t>אבי דיכטר</w:t>
      </w:r>
      <w:r>
        <w:rPr>
          <w:rtl/>
        </w:rPr>
        <w:tab/>
      </w:r>
      <w:r>
        <w:rPr>
          <w:rtl/>
        </w:rPr>
        <w:tab/>
        <w:t xml:space="preserve">–   </w:t>
      </w:r>
      <w:r>
        <w:rPr>
          <w:rFonts w:hint="cs"/>
          <w:rtl/>
        </w:rPr>
        <w:t>בעד</w:t>
      </w:r>
    </w:p>
    <w:p w:rsidR="009151C0" w:rsidRDefault="009151C0" w:rsidP="0003268B">
      <w:pPr>
        <w:rPr>
          <w:rtl/>
        </w:rPr>
      </w:pPr>
      <w:r>
        <w:rPr>
          <w:rtl/>
        </w:rPr>
        <w:t>גלית דיסטל אטבריאן</w:t>
      </w:r>
      <w:r>
        <w:rPr>
          <w:rtl/>
        </w:rPr>
        <w:tab/>
        <w:t xml:space="preserve">–   </w:t>
      </w:r>
      <w:r>
        <w:rPr>
          <w:rFonts w:hint="cs"/>
          <w:rtl/>
        </w:rPr>
        <w:t>אינה נוכחת</w:t>
      </w:r>
    </w:p>
    <w:p w:rsidR="009151C0" w:rsidRDefault="009151C0" w:rsidP="0003268B">
      <w:pPr>
        <w:rPr>
          <w:rtl/>
        </w:rPr>
      </w:pPr>
      <w:r>
        <w:rPr>
          <w:rtl/>
        </w:rPr>
        <w:t>אלי דלל</w:t>
      </w:r>
      <w:r>
        <w:rPr>
          <w:rtl/>
        </w:rPr>
        <w:tab/>
      </w:r>
      <w:r>
        <w:rPr>
          <w:rtl/>
        </w:rPr>
        <w:tab/>
      </w:r>
      <w:r>
        <w:rPr>
          <w:rtl/>
        </w:rPr>
        <w:tab/>
        <w:t xml:space="preserve">–   </w:t>
      </w:r>
      <w:r>
        <w:rPr>
          <w:rFonts w:hint="cs"/>
          <w:rtl/>
        </w:rPr>
        <w:t>אינו נוכח</w:t>
      </w:r>
    </w:p>
    <w:p w:rsidR="009151C0" w:rsidRDefault="009151C0" w:rsidP="0003268B">
      <w:pPr>
        <w:rPr>
          <w:rtl/>
        </w:rPr>
      </w:pPr>
      <w:r>
        <w:rPr>
          <w:rtl/>
        </w:rPr>
        <w:t>שלום דנינו</w:t>
      </w:r>
      <w:r>
        <w:rPr>
          <w:rtl/>
        </w:rPr>
        <w:tab/>
      </w:r>
      <w:r>
        <w:rPr>
          <w:rtl/>
        </w:rPr>
        <w:tab/>
        <w:t xml:space="preserve">–   </w:t>
      </w:r>
      <w:r>
        <w:rPr>
          <w:rFonts w:hint="cs"/>
          <w:rtl/>
        </w:rPr>
        <w:t>אינו נוכח</w:t>
      </w:r>
    </w:p>
    <w:p w:rsidR="009151C0" w:rsidRDefault="009151C0" w:rsidP="0003268B">
      <w:pPr>
        <w:rPr>
          <w:rtl/>
        </w:rPr>
      </w:pPr>
      <w:r>
        <w:rPr>
          <w:rtl/>
        </w:rPr>
        <w:t>אריה מכלוף דרעי</w:t>
      </w:r>
      <w:r>
        <w:rPr>
          <w:rtl/>
        </w:rPr>
        <w:tab/>
        <w:t xml:space="preserve">–   </w:t>
      </w:r>
      <w:r>
        <w:rPr>
          <w:rFonts w:hint="cs"/>
          <w:rtl/>
        </w:rPr>
        <w:t>אינו נוכח</w:t>
      </w:r>
    </w:p>
    <w:p w:rsidR="009151C0" w:rsidRDefault="009151C0" w:rsidP="0003268B">
      <w:pPr>
        <w:rPr>
          <w:rtl/>
        </w:rPr>
      </w:pPr>
      <w:r>
        <w:rPr>
          <w:rtl/>
        </w:rPr>
        <w:t>עמית הלוי</w:t>
      </w:r>
      <w:r>
        <w:rPr>
          <w:rtl/>
        </w:rPr>
        <w:tab/>
      </w:r>
      <w:r>
        <w:rPr>
          <w:rtl/>
        </w:rPr>
        <w:tab/>
        <w:t xml:space="preserve">–   </w:t>
      </w:r>
      <w:r>
        <w:rPr>
          <w:rFonts w:hint="cs"/>
          <w:rtl/>
        </w:rPr>
        <w:t>אינו נוכח</w:t>
      </w:r>
    </w:p>
    <w:p w:rsidR="009151C0" w:rsidRDefault="009151C0" w:rsidP="0003268B">
      <w:pPr>
        <w:rPr>
          <w:rtl/>
        </w:rPr>
      </w:pPr>
      <w:r>
        <w:rPr>
          <w:rtl/>
        </w:rPr>
        <w:t>שרן מרים השכל</w:t>
      </w:r>
      <w:r>
        <w:rPr>
          <w:rtl/>
        </w:rPr>
        <w:tab/>
      </w:r>
      <w:r>
        <w:rPr>
          <w:rtl/>
        </w:rPr>
        <w:tab/>
        <w:t xml:space="preserve">–   </w:t>
      </w:r>
      <w:r>
        <w:rPr>
          <w:rFonts w:hint="cs"/>
          <w:rtl/>
        </w:rPr>
        <w:t>אינה נוכחת</w:t>
      </w:r>
    </w:p>
    <w:p w:rsidR="009151C0" w:rsidRDefault="009151C0" w:rsidP="0003268B">
      <w:pPr>
        <w:rPr>
          <w:rtl/>
        </w:rPr>
      </w:pPr>
      <w:r>
        <w:rPr>
          <w:rtl/>
        </w:rPr>
        <w:t>ניסים ואטורי</w:t>
      </w:r>
      <w:r>
        <w:rPr>
          <w:rtl/>
        </w:rPr>
        <w:tab/>
      </w:r>
      <w:r>
        <w:rPr>
          <w:rtl/>
        </w:rPr>
        <w:tab/>
        <w:t xml:space="preserve">–   </w:t>
      </w:r>
      <w:r>
        <w:rPr>
          <w:rFonts w:hint="cs"/>
          <w:rtl/>
        </w:rPr>
        <w:t>בעד</w:t>
      </w:r>
    </w:p>
    <w:p w:rsidR="009151C0" w:rsidRDefault="009151C0" w:rsidP="0003268B">
      <w:pPr>
        <w:rPr>
          <w:rtl/>
        </w:rPr>
      </w:pPr>
      <w:r>
        <w:rPr>
          <w:rtl/>
        </w:rPr>
        <w:t>מיכל מרים וולדיגר</w:t>
      </w:r>
      <w:r>
        <w:rPr>
          <w:rtl/>
        </w:rPr>
        <w:tab/>
        <w:t xml:space="preserve">–   </w:t>
      </w:r>
      <w:r>
        <w:rPr>
          <w:rFonts w:hint="cs"/>
          <w:rtl/>
        </w:rPr>
        <w:t>אינה נוכחת</w:t>
      </w:r>
    </w:p>
    <w:p w:rsidR="009151C0" w:rsidRDefault="009151C0" w:rsidP="0003268B">
      <w:pPr>
        <w:rPr>
          <w:rtl/>
        </w:rPr>
      </w:pPr>
      <w:r>
        <w:rPr>
          <w:rtl/>
        </w:rPr>
        <w:t>יצחק שמעון וסרלאוף</w:t>
      </w:r>
      <w:r>
        <w:rPr>
          <w:rtl/>
        </w:rPr>
        <w:tab/>
        <w:t xml:space="preserve">–   </w:t>
      </w:r>
      <w:r>
        <w:rPr>
          <w:rFonts w:hint="cs"/>
          <w:rtl/>
        </w:rPr>
        <w:t>אינו נוכח</w:t>
      </w:r>
    </w:p>
    <w:p w:rsidR="009151C0" w:rsidRDefault="009151C0" w:rsidP="0003268B">
      <w:pPr>
        <w:rPr>
          <w:rtl/>
        </w:rPr>
      </w:pPr>
      <w:r>
        <w:rPr>
          <w:rtl/>
        </w:rPr>
        <w:t>יאסר חוג'יראת</w:t>
      </w:r>
      <w:r>
        <w:rPr>
          <w:rtl/>
        </w:rPr>
        <w:tab/>
      </w:r>
      <w:r>
        <w:rPr>
          <w:rtl/>
        </w:rPr>
        <w:tab/>
        <w:t xml:space="preserve">–   </w:t>
      </w:r>
      <w:r>
        <w:rPr>
          <w:rFonts w:hint="cs"/>
          <w:rtl/>
        </w:rPr>
        <w:t>אינו נוכח</w:t>
      </w:r>
    </w:p>
    <w:p w:rsidR="009151C0" w:rsidRDefault="009151C0" w:rsidP="0003268B">
      <w:pPr>
        <w:rPr>
          <w:rtl/>
        </w:rPr>
      </w:pPr>
      <w:r>
        <w:rPr>
          <w:rtl/>
        </w:rPr>
        <w:t>אימאן ח'טיב יאסין</w:t>
      </w:r>
      <w:r>
        <w:rPr>
          <w:rtl/>
        </w:rPr>
        <w:tab/>
        <w:t xml:space="preserve">–   </w:t>
      </w:r>
      <w:r>
        <w:rPr>
          <w:rFonts w:hint="cs"/>
          <w:rtl/>
        </w:rPr>
        <w:t>אינה נוכחת</w:t>
      </w:r>
    </w:p>
    <w:p w:rsidR="009151C0" w:rsidRDefault="009151C0" w:rsidP="0003268B">
      <w:pPr>
        <w:rPr>
          <w:rtl/>
        </w:rPr>
      </w:pPr>
      <w:r>
        <w:rPr>
          <w:rtl/>
        </w:rPr>
        <w:t>אכרם חסון</w:t>
      </w:r>
      <w:r>
        <w:rPr>
          <w:rtl/>
        </w:rPr>
        <w:tab/>
      </w:r>
      <w:r>
        <w:rPr>
          <w:rtl/>
        </w:rPr>
        <w:tab/>
        <w:t xml:space="preserve">–   </w:t>
      </w:r>
      <w:r>
        <w:rPr>
          <w:rFonts w:hint="cs"/>
          <w:rtl/>
        </w:rPr>
        <w:t>בעד</w:t>
      </w:r>
    </w:p>
    <w:p w:rsidR="009151C0" w:rsidRDefault="009151C0" w:rsidP="0003268B">
      <w:pPr>
        <w:rPr>
          <w:rtl/>
        </w:rPr>
      </w:pPr>
      <w:r>
        <w:rPr>
          <w:rtl/>
        </w:rPr>
        <w:t>ווליד טאהא</w:t>
      </w:r>
      <w:r>
        <w:rPr>
          <w:rtl/>
        </w:rPr>
        <w:tab/>
      </w:r>
      <w:r>
        <w:rPr>
          <w:rtl/>
        </w:rPr>
        <w:tab/>
        <w:t xml:space="preserve">–   </w:t>
      </w:r>
      <w:r>
        <w:rPr>
          <w:rFonts w:hint="cs"/>
          <w:rtl/>
        </w:rPr>
        <w:t>נגד</w:t>
      </w:r>
    </w:p>
    <w:p w:rsidR="009151C0" w:rsidRDefault="009151C0" w:rsidP="0003268B">
      <w:pPr>
        <w:rPr>
          <w:rtl/>
        </w:rPr>
      </w:pPr>
      <w:r>
        <w:rPr>
          <w:rtl/>
        </w:rPr>
        <w:t>בועז טופורובסקי</w:t>
      </w:r>
      <w:r>
        <w:rPr>
          <w:rtl/>
        </w:rPr>
        <w:tab/>
      </w:r>
      <w:r>
        <w:rPr>
          <w:rtl/>
        </w:rPr>
        <w:tab/>
        <w:t xml:space="preserve">–   </w:t>
      </w:r>
      <w:r>
        <w:rPr>
          <w:rFonts w:hint="cs"/>
          <w:rtl/>
        </w:rPr>
        <w:t>אינו נוכח</w:t>
      </w:r>
    </w:p>
    <w:p w:rsidR="009151C0" w:rsidRDefault="009151C0" w:rsidP="0003268B">
      <w:pPr>
        <w:rPr>
          <w:rtl/>
        </w:rPr>
      </w:pPr>
      <w:r>
        <w:rPr>
          <w:rtl/>
        </w:rPr>
        <w:t>משה טור פז</w:t>
      </w:r>
      <w:r>
        <w:rPr>
          <w:rtl/>
        </w:rPr>
        <w:tab/>
      </w:r>
      <w:r>
        <w:rPr>
          <w:rtl/>
        </w:rPr>
        <w:tab/>
        <w:t xml:space="preserve">–   </w:t>
      </w:r>
      <w:r>
        <w:rPr>
          <w:rFonts w:hint="cs"/>
          <w:rtl/>
        </w:rPr>
        <w:t>אינו משתתף בהצבעה</w:t>
      </w:r>
    </w:p>
    <w:p w:rsidR="009151C0" w:rsidRDefault="009151C0" w:rsidP="0003268B">
      <w:pPr>
        <w:rPr>
          <w:rtl/>
        </w:rPr>
      </w:pPr>
      <w:r>
        <w:rPr>
          <w:rtl/>
        </w:rPr>
        <w:t>אחמד טיבי</w:t>
      </w:r>
      <w:r>
        <w:rPr>
          <w:rtl/>
        </w:rPr>
        <w:tab/>
      </w:r>
      <w:r>
        <w:rPr>
          <w:rtl/>
        </w:rPr>
        <w:tab/>
        <w:t xml:space="preserve">–   </w:t>
      </w:r>
      <w:r>
        <w:rPr>
          <w:rFonts w:hint="cs"/>
          <w:rtl/>
        </w:rPr>
        <w:t>נגד</w:t>
      </w:r>
    </w:p>
    <w:p w:rsidR="009151C0" w:rsidRDefault="009151C0" w:rsidP="0003268B">
      <w:pPr>
        <w:rPr>
          <w:rtl/>
        </w:rPr>
      </w:pPr>
      <w:r>
        <w:rPr>
          <w:rtl/>
        </w:rPr>
        <w:t>יוסף טייב</w:t>
      </w:r>
      <w:r>
        <w:rPr>
          <w:rtl/>
        </w:rPr>
        <w:tab/>
      </w:r>
      <w:r>
        <w:rPr>
          <w:rtl/>
        </w:rPr>
        <w:tab/>
        <w:t xml:space="preserve">–   </w:t>
      </w:r>
      <w:r>
        <w:rPr>
          <w:rFonts w:hint="cs"/>
          <w:rtl/>
        </w:rPr>
        <w:t>בעד</w:t>
      </w:r>
    </w:p>
    <w:p w:rsidR="009151C0" w:rsidRDefault="009151C0" w:rsidP="0003268B">
      <w:pPr>
        <w:rPr>
          <w:rtl/>
        </w:rPr>
      </w:pPr>
      <w:r>
        <w:rPr>
          <w:rtl/>
        </w:rPr>
        <w:t>אוהד טל</w:t>
      </w:r>
      <w:r>
        <w:rPr>
          <w:rtl/>
        </w:rPr>
        <w:tab/>
      </w:r>
      <w:r>
        <w:rPr>
          <w:rtl/>
        </w:rPr>
        <w:tab/>
      </w:r>
      <w:r>
        <w:rPr>
          <w:rtl/>
        </w:rPr>
        <w:tab/>
        <w:t xml:space="preserve">–   </w:t>
      </w:r>
      <w:r>
        <w:rPr>
          <w:rFonts w:hint="cs"/>
          <w:rtl/>
        </w:rPr>
        <w:t>בעד</w:t>
      </w:r>
    </w:p>
    <w:p w:rsidR="009151C0" w:rsidRDefault="009151C0" w:rsidP="0003268B">
      <w:pPr>
        <w:rPr>
          <w:rtl/>
        </w:rPr>
      </w:pPr>
      <w:r>
        <w:rPr>
          <w:rtl/>
        </w:rPr>
        <w:t>יעקב טסלר</w:t>
      </w:r>
      <w:r>
        <w:rPr>
          <w:rtl/>
        </w:rPr>
        <w:tab/>
      </w:r>
      <w:r>
        <w:rPr>
          <w:rtl/>
        </w:rPr>
        <w:tab/>
        <w:t xml:space="preserve">–   </w:t>
      </w:r>
      <w:r>
        <w:rPr>
          <w:rFonts w:hint="cs"/>
          <w:rtl/>
        </w:rPr>
        <w:t>אינו נוכח</w:t>
      </w:r>
    </w:p>
    <w:p w:rsidR="009151C0" w:rsidRDefault="009151C0" w:rsidP="0003268B">
      <w:pPr>
        <w:rPr>
          <w:rtl/>
        </w:rPr>
      </w:pPr>
      <w:r>
        <w:rPr>
          <w:rtl/>
        </w:rPr>
        <w:t>חילי טרופר</w:t>
      </w:r>
      <w:r>
        <w:rPr>
          <w:rtl/>
        </w:rPr>
        <w:tab/>
      </w:r>
      <w:r>
        <w:rPr>
          <w:rtl/>
        </w:rPr>
        <w:tab/>
        <w:t xml:space="preserve">–   </w:t>
      </w:r>
      <w:r>
        <w:rPr>
          <w:rFonts w:hint="cs"/>
          <w:rtl/>
        </w:rPr>
        <w:t>אינו נוכח</w:t>
      </w:r>
    </w:p>
    <w:p w:rsidR="009151C0" w:rsidRDefault="009151C0" w:rsidP="0003268B">
      <w:pPr>
        <w:rPr>
          <w:rtl/>
        </w:rPr>
      </w:pPr>
      <w:r>
        <w:rPr>
          <w:rtl/>
        </w:rPr>
        <w:t>מאיר כהן</w:t>
      </w:r>
      <w:r>
        <w:rPr>
          <w:rtl/>
        </w:rPr>
        <w:tab/>
      </w:r>
      <w:r>
        <w:rPr>
          <w:rtl/>
        </w:rPr>
        <w:tab/>
        <w:t xml:space="preserve">–   </w:t>
      </w:r>
      <w:r>
        <w:rPr>
          <w:rFonts w:hint="cs"/>
          <w:rtl/>
        </w:rPr>
        <w:t>אינו נוכח</w:t>
      </w:r>
    </w:p>
    <w:p w:rsidR="009151C0" w:rsidRDefault="009151C0" w:rsidP="0003268B">
      <w:pPr>
        <w:rPr>
          <w:rtl/>
        </w:rPr>
      </w:pPr>
      <w:r>
        <w:rPr>
          <w:rtl/>
        </w:rPr>
        <w:t>מירב כהן</w:t>
      </w:r>
      <w:r>
        <w:rPr>
          <w:rtl/>
        </w:rPr>
        <w:tab/>
      </w:r>
      <w:r>
        <w:rPr>
          <w:rtl/>
        </w:rPr>
        <w:tab/>
        <w:t xml:space="preserve">–   </w:t>
      </w:r>
      <w:r>
        <w:rPr>
          <w:rFonts w:hint="cs"/>
          <w:rtl/>
        </w:rPr>
        <w:t>אינה נוכחת</w:t>
      </w:r>
    </w:p>
    <w:p w:rsidR="009151C0" w:rsidRDefault="009151C0" w:rsidP="0003268B">
      <w:pPr>
        <w:rPr>
          <w:rtl/>
        </w:rPr>
      </w:pPr>
      <w:r>
        <w:rPr>
          <w:rtl/>
        </w:rPr>
        <w:t>עופר כסיף</w:t>
      </w:r>
      <w:r>
        <w:rPr>
          <w:rtl/>
        </w:rPr>
        <w:tab/>
      </w:r>
      <w:r>
        <w:rPr>
          <w:rtl/>
        </w:rPr>
        <w:tab/>
        <w:t xml:space="preserve">–   </w:t>
      </w:r>
      <w:r>
        <w:rPr>
          <w:rFonts w:hint="cs"/>
          <w:rtl/>
        </w:rPr>
        <w:t>אינו נוכח</w:t>
      </w:r>
    </w:p>
    <w:p w:rsidR="009151C0" w:rsidRDefault="009151C0" w:rsidP="0003268B">
      <w:pPr>
        <w:rPr>
          <w:rtl/>
        </w:rPr>
      </w:pPr>
      <w:r>
        <w:rPr>
          <w:rtl/>
        </w:rPr>
        <w:t>אופיר כץ</w:t>
      </w:r>
      <w:r>
        <w:rPr>
          <w:rtl/>
        </w:rPr>
        <w:tab/>
      </w:r>
      <w:r>
        <w:rPr>
          <w:rtl/>
        </w:rPr>
        <w:tab/>
        <w:t xml:space="preserve">–   </w:t>
      </w:r>
      <w:r>
        <w:rPr>
          <w:rFonts w:hint="cs"/>
          <w:rtl/>
        </w:rPr>
        <w:t>בעד</w:t>
      </w:r>
    </w:p>
    <w:p w:rsidR="009151C0" w:rsidRDefault="009151C0" w:rsidP="0003268B">
      <w:pPr>
        <w:rPr>
          <w:rtl/>
        </w:rPr>
      </w:pPr>
      <w:r>
        <w:rPr>
          <w:rtl/>
        </w:rPr>
        <w:t>ישראל כץ</w:t>
      </w:r>
      <w:r>
        <w:rPr>
          <w:rtl/>
        </w:rPr>
        <w:tab/>
      </w:r>
      <w:r>
        <w:rPr>
          <w:rtl/>
        </w:rPr>
        <w:tab/>
        <w:t xml:space="preserve">–   </w:t>
      </w:r>
      <w:r>
        <w:rPr>
          <w:rFonts w:hint="cs"/>
          <w:rtl/>
        </w:rPr>
        <w:t>אינו נוכח</w:t>
      </w:r>
    </w:p>
    <w:p w:rsidR="009151C0" w:rsidRDefault="009151C0" w:rsidP="0003268B">
      <w:pPr>
        <w:rPr>
          <w:rtl/>
        </w:rPr>
      </w:pPr>
      <w:r>
        <w:rPr>
          <w:rtl/>
        </w:rPr>
        <w:t>רון כץ</w:t>
      </w:r>
      <w:r>
        <w:rPr>
          <w:rtl/>
        </w:rPr>
        <w:tab/>
      </w:r>
      <w:r>
        <w:rPr>
          <w:rtl/>
        </w:rPr>
        <w:tab/>
      </w:r>
      <w:r>
        <w:rPr>
          <w:rtl/>
        </w:rPr>
        <w:tab/>
        <w:t xml:space="preserve">–   </w:t>
      </w:r>
      <w:r>
        <w:rPr>
          <w:rFonts w:hint="cs"/>
          <w:rtl/>
        </w:rPr>
        <w:t>אינו נוכח</w:t>
      </w:r>
    </w:p>
    <w:p w:rsidR="009151C0" w:rsidRDefault="009151C0" w:rsidP="0003268B">
      <w:pPr>
        <w:rPr>
          <w:rtl/>
        </w:rPr>
      </w:pPr>
      <w:r>
        <w:rPr>
          <w:rtl/>
        </w:rPr>
        <w:t>יוראי להב הרצנו</w:t>
      </w:r>
      <w:r>
        <w:rPr>
          <w:rtl/>
        </w:rPr>
        <w:tab/>
      </w:r>
      <w:r>
        <w:rPr>
          <w:rtl/>
        </w:rPr>
        <w:tab/>
        <w:t xml:space="preserve">–   </w:t>
      </w:r>
      <w:r>
        <w:rPr>
          <w:rFonts w:hint="cs"/>
          <w:rtl/>
        </w:rPr>
        <w:t>אינו נוכח</w:t>
      </w:r>
    </w:p>
    <w:p w:rsidR="009151C0" w:rsidRDefault="009151C0" w:rsidP="0003268B">
      <w:pPr>
        <w:rPr>
          <w:rtl/>
        </w:rPr>
      </w:pPr>
      <w:r>
        <w:rPr>
          <w:rtl/>
        </w:rPr>
        <w:t>ירון לוי</w:t>
      </w:r>
      <w:r>
        <w:rPr>
          <w:rtl/>
        </w:rPr>
        <w:tab/>
      </w:r>
      <w:r>
        <w:rPr>
          <w:rtl/>
        </w:rPr>
        <w:tab/>
      </w:r>
      <w:r>
        <w:rPr>
          <w:rtl/>
        </w:rPr>
        <w:tab/>
        <w:t xml:space="preserve">–   </w:t>
      </w:r>
      <w:r>
        <w:rPr>
          <w:rFonts w:hint="cs"/>
          <w:rtl/>
        </w:rPr>
        <w:t>אינו נוכח</w:t>
      </w:r>
    </w:p>
    <w:p w:rsidR="009151C0" w:rsidRDefault="009151C0" w:rsidP="0003268B">
      <w:pPr>
        <w:rPr>
          <w:rtl/>
        </w:rPr>
      </w:pPr>
      <w:r>
        <w:rPr>
          <w:rtl/>
        </w:rPr>
        <w:t>מיקי לוי</w:t>
      </w:r>
      <w:r>
        <w:rPr>
          <w:rtl/>
        </w:rPr>
        <w:tab/>
      </w:r>
      <w:r>
        <w:rPr>
          <w:rtl/>
        </w:rPr>
        <w:tab/>
      </w:r>
      <w:r>
        <w:rPr>
          <w:rtl/>
        </w:rPr>
        <w:tab/>
        <w:t xml:space="preserve">–   </w:t>
      </w:r>
      <w:r>
        <w:rPr>
          <w:rFonts w:hint="cs"/>
          <w:rtl/>
        </w:rPr>
        <w:t>אינו נוכח</w:t>
      </w:r>
    </w:p>
    <w:p w:rsidR="009151C0" w:rsidRDefault="009151C0" w:rsidP="0003268B">
      <w:pPr>
        <w:rPr>
          <w:rtl/>
        </w:rPr>
      </w:pPr>
      <w:r>
        <w:rPr>
          <w:rtl/>
        </w:rPr>
        <w:t>יריב לוין</w:t>
      </w:r>
      <w:r>
        <w:rPr>
          <w:rtl/>
        </w:rPr>
        <w:tab/>
      </w:r>
      <w:r>
        <w:rPr>
          <w:rtl/>
        </w:rPr>
        <w:tab/>
      </w:r>
      <w:r>
        <w:rPr>
          <w:rtl/>
        </w:rPr>
        <w:tab/>
        <w:t xml:space="preserve">–   </w:t>
      </w:r>
      <w:r>
        <w:rPr>
          <w:rFonts w:hint="cs"/>
          <w:rtl/>
        </w:rPr>
        <w:t>אינו נוכח</w:t>
      </w:r>
    </w:p>
    <w:p w:rsidR="009151C0" w:rsidRDefault="009151C0" w:rsidP="0003268B">
      <w:pPr>
        <w:rPr>
          <w:rtl/>
        </w:rPr>
      </w:pPr>
      <w:r>
        <w:rPr>
          <w:rtl/>
        </w:rPr>
        <w:t>נעמה לזימי</w:t>
      </w:r>
      <w:r>
        <w:rPr>
          <w:rtl/>
        </w:rPr>
        <w:tab/>
      </w:r>
      <w:r>
        <w:rPr>
          <w:rtl/>
        </w:rPr>
        <w:tab/>
        <w:t xml:space="preserve">–   </w:t>
      </w:r>
      <w:r>
        <w:rPr>
          <w:rFonts w:hint="cs"/>
          <w:rtl/>
        </w:rPr>
        <w:t>אינה נוכחת</w:t>
      </w:r>
    </w:p>
    <w:p w:rsidR="009151C0" w:rsidRDefault="009151C0" w:rsidP="0003268B">
      <w:pPr>
        <w:rPr>
          <w:rtl/>
        </w:rPr>
      </w:pPr>
      <w:r>
        <w:rPr>
          <w:rtl/>
        </w:rPr>
        <w:t>אביגדור ליברמן</w:t>
      </w:r>
      <w:r>
        <w:rPr>
          <w:rtl/>
        </w:rPr>
        <w:tab/>
      </w:r>
      <w:r>
        <w:rPr>
          <w:rtl/>
        </w:rPr>
        <w:tab/>
        <w:t xml:space="preserve">–   </w:t>
      </w:r>
      <w:r>
        <w:rPr>
          <w:rFonts w:hint="cs"/>
          <w:rtl/>
        </w:rPr>
        <w:t>אינו נוכח</w:t>
      </w:r>
    </w:p>
    <w:p w:rsidR="009151C0" w:rsidRDefault="009151C0" w:rsidP="0003268B">
      <w:pPr>
        <w:rPr>
          <w:rtl/>
        </w:rPr>
      </w:pPr>
      <w:r>
        <w:rPr>
          <w:rtl/>
        </w:rPr>
        <w:t>יאיר לפיד</w:t>
      </w:r>
      <w:r>
        <w:rPr>
          <w:rtl/>
        </w:rPr>
        <w:tab/>
      </w:r>
      <w:r>
        <w:rPr>
          <w:rtl/>
        </w:rPr>
        <w:tab/>
        <w:t xml:space="preserve">–   </w:t>
      </w:r>
      <w:r>
        <w:rPr>
          <w:rFonts w:hint="cs"/>
          <w:rtl/>
        </w:rPr>
        <w:t>אינו נוכח</w:t>
      </w:r>
    </w:p>
    <w:p w:rsidR="009151C0" w:rsidRDefault="009151C0" w:rsidP="0003268B">
      <w:pPr>
        <w:rPr>
          <w:rtl/>
        </w:rPr>
      </w:pPr>
      <w:r>
        <w:rPr>
          <w:rtl/>
        </w:rPr>
        <w:t>טטיאנה מזרסקי</w:t>
      </w:r>
      <w:r>
        <w:rPr>
          <w:rtl/>
        </w:rPr>
        <w:tab/>
      </w:r>
      <w:r>
        <w:rPr>
          <w:rtl/>
        </w:rPr>
        <w:tab/>
        <w:t xml:space="preserve">–   </w:t>
      </w:r>
      <w:r>
        <w:rPr>
          <w:rFonts w:hint="cs"/>
          <w:rtl/>
        </w:rPr>
        <w:t>אינה נוכחת</w:t>
      </w:r>
    </w:p>
    <w:p w:rsidR="009151C0" w:rsidRDefault="009151C0" w:rsidP="0003268B">
      <w:pPr>
        <w:rPr>
          <w:rtl/>
        </w:rPr>
      </w:pPr>
      <w:r>
        <w:rPr>
          <w:rtl/>
        </w:rPr>
        <w:t>מרב מיכאלי</w:t>
      </w:r>
      <w:r>
        <w:rPr>
          <w:rtl/>
        </w:rPr>
        <w:tab/>
      </w:r>
      <w:r>
        <w:rPr>
          <w:rtl/>
        </w:rPr>
        <w:tab/>
        <w:t xml:space="preserve">–   </w:t>
      </w:r>
      <w:r>
        <w:rPr>
          <w:rFonts w:hint="cs"/>
          <w:rtl/>
        </w:rPr>
        <w:t>אינה נוכחת</w:t>
      </w:r>
    </w:p>
    <w:p w:rsidR="009151C0" w:rsidRDefault="009151C0" w:rsidP="0003268B">
      <w:pPr>
        <w:rPr>
          <w:rtl/>
        </w:rPr>
      </w:pPr>
      <w:r>
        <w:rPr>
          <w:rtl/>
        </w:rPr>
        <w:t>שלי טל מירון</w:t>
      </w:r>
      <w:r>
        <w:rPr>
          <w:rtl/>
        </w:rPr>
        <w:tab/>
      </w:r>
      <w:r>
        <w:rPr>
          <w:rtl/>
        </w:rPr>
        <w:tab/>
        <w:t xml:space="preserve">–   </w:t>
      </w:r>
      <w:r>
        <w:rPr>
          <w:rFonts w:hint="cs"/>
          <w:rtl/>
        </w:rPr>
        <w:t>אינה נוכחת</w:t>
      </w:r>
    </w:p>
    <w:p w:rsidR="009151C0" w:rsidRDefault="009151C0" w:rsidP="0003268B">
      <w:pPr>
        <w:rPr>
          <w:rtl/>
        </w:rPr>
      </w:pPr>
      <w:r>
        <w:rPr>
          <w:rtl/>
        </w:rPr>
        <w:t>יונתן מישרקי</w:t>
      </w:r>
      <w:r>
        <w:rPr>
          <w:rtl/>
        </w:rPr>
        <w:tab/>
      </w:r>
      <w:r>
        <w:rPr>
          <w:rtl/>
        </w:rPr>
        <w:tab/>
        <w:t xml:space="preserve">–   </w:t>
      </w:r>
      <w:r>
        <w:rPr>
          <w:rFonts w:hint="cs"/>
          <w:rtl/>
        </w:rPr>
        <w:t>אינו נוכח</w:t>
      </w:r>
    </w:p>
    <w:p w:rsidR="009151C0" w:rsidRDefault="009151C0" w:rsidP="0003268B">
      <w:pPr>
        <w:rPr>
          <w:rtl/>
        </w:rPr>
      </w:pPr>
      <w:r>
        <w:rPr>
          <w:rtl/>
        </w:rPr>
        <w:t>חנוך דב מלביצקי</w:t>
      </w:r>
      <w:r>
        <w:rPr>
          <w:rtl/>
        </w:rPr>
        <w:tab/>
      </w:r>
      <w:r>
        <w:rPr>
          <w:rtl/>
        </w:rPr>
        <w:tab/>
        <w:t xml:space="preserve">–   </w:t>
      </w:r>
      <w:r>
        <w:rPr>
          <w:rFonts w:hint="cs"/>
          <w:rtl/>
        </w:rPr>
        <w:t>בעד</w:t>
      </w:r>
    </w:p>
    <w:p w:rsidR="009151C0" w:rsidRDefault="009151C0" w:rsidP="0003268B">
      <w:pPr>
        <w:rPr>
          <w:rtl/>
        </w:rPr>
      </w:pPr>
      <w:r>
        <w:rPr>
          <w:rtl/>
        </w:rPr>
        <w:t>יוליה מלינובסקי</w:t>
      </w:r>
      <w:r>
        <w:rPr>
          <w:rtl/>
        </w:rPr>
        <w:tab/>
      </w:r>
      <w:r>
        <w:rPr>
          <w:rtl/>
        </w:rPr>
        <w:tab/>
        <w:t xml:space="preserve">–   </w:t>
      </w:r>
      <w:r>
        <w:rPr>
          <w:rFonts w:hint="cs"/>
          <w:rtl/>
        </w:rPr>
        <w:t>אינה נוכחת</w:t>
      </w:r>
    </w:p>
    <w:p w:rsidR="009151C0" w:rsidRDefault="009151C0" w:rsidP="0003268B">
      <w:pPr>
        <w:rPr>
          <w:rtl/>
        </w:rPr>
      </w:pPr>
      <w:r>
        <w:rPr>
          <w:rtl/>
        </w:rPr>
        <w:t>מיכאל מלכיאלי</w:t>
      </w:r>
      <w:r>
        <w:rPr>
          <w:rtl/>
        </w:rPr>
        <w:tab/>
      </w:r>
      <w:r>
        <w:rPr>
          <w:rtl/>
        </w:rPr>
        <w:tab/>
        <w:t xml:space="preserve">–   </w:t>
      </w:r>
      <w:r>
        <w:rPr>
          <w:rFonts w:hint="cs"/>
          <w:rtl/>
        </w:rPr>
        <w:t>בעד</w:t>
      </w:r>
    </w:p>
    <w:p w:rsidR="009151C0" w:rsidRDefault="009151C0" w:rsidP="0003268B">
      <w:pPr>
        <w:rPr>
          <w:rtl/>
        </w:rPr>
      </w:pPr>
      <w:r>
        <w:rPr>
          <w:rtl/>
        </w:rPr>
        <w:t>צגה מלקו</w:t>
      </w:r>
      <w:r>
        <w:rPr>
          <w:rtl/>
        </w:rPr>
        <w:tab/>
      </w:r>
      <w:r>
        <w:rPr>
          <w:rtl/>
        </w:rPr>
        <w:tab/>
        <w:t xml:space="preserve">–   </w:t>
      </w:r>
      <w:r>
        <w:rPr>
          <w:rFonts w:hint="cs"/>
          <w:rtl/>
        </w:rPr>
        <w:t>אינה נוכחת</w:t>
      </w:r>
    </w:p>
    <w:p w:rsidR="009151C0" w:rsidRDefault="009151C0" w:rsidP="0003268B">
      <w:pPr>
        <w:rPr>
          <w:rtl/>
        </w:rPr>
      </w:pPr>
      <w:r>
        <w:rPr>
          <w:rtl/>
        </w:rPr>
        <w:t>אבי מעוז</w:t>
      </w:r>
      <w:r>
        <w:rPr>
          <w:rtl/>
        </w:rPr>
        <w:tab/>
      </w:r>
      <w:r>
        <w:rPr>
          <w:rtl/>
        </w:rPr>
        <w:tab/>
        <w:t xml:space="preserve">–   </w:t>
      </w:r>
      <w:r>
        <w:rPr>
          <w:rFonts w:hint="cs"/>
          <w:rtl/>
        </w:rPr>
        <w:t>אינו נוכח</w:t>
      </w:r>
    </w:p>
    <w:p w:rsidR="009151C0" w:rsidRDefault="009151C0" w:rsidP="0003268B">
      <w:pPr>
        <w:rPr>
          <w:rtl/>
        </w:rPr>
      </w:pPr>
      <w:r>
        <w:rPr>
          <w:rtl/>
        </w:rPr>
        <w:t>אורי מקלב</w:t>
      </w:r>
      <w:r>
        <w:rPr>
          <w:rtl/>
        </w:rPr>
        <w:tab/>
      </w:r>
      <w:r>
        <w:rPr>
          <w:rtl/>
        </w:rPr>
        <w:tab/>
        <w:t xml:space="preserve">–   </w:t>
      </w:r>
      <w:r>
        <w:rPr>
          <w:rFonts w:hint="cs"/>
          <w:rtl/>
        </w:rPr>
        <w:t>בעד</w:t>
      </w:r>
    </w:p>
    <w:p w:rsidR="009151C0" w:rsidRDefault="009151C0" w:rsidP="0003268B">
      <w:pPr>
        <w:rPr>
          <w:rtl/>
        </w:rPr>
      </w:pPr>
      <w:r>
        <w:rPr>
          <w:rtl/>
        </w:rPr>
        <w:t>יעקב מרגי</w:t>
      </w:r>
      <w:r>
        <w:rPr>
          <w:rtl/>
        </w:rPr>
        <w:tab/>
      </w:r>
      <w:r>
        <w:rPr>
          <w:rtl/>
        </w:rPr>
        <w:tab/>
        <w:t xml:space="preserve">–   </w:t>
      </w:r>
      <w:r>
        <w:rPr>
          <w:rFonts w:hint="cs"/>
          <w:rtl/>
        </w:rPr>
        <w:t>בעד</w:t>
      </w:r>
    </w:p>
    <w:p w:rsidR="009151C0" w:rsidRDefault="009151C0" w:rsidP="0003268B">
      <w:pPr>
        <w:rPr>
          <w:rtl/>
        </w:rPr>
      </w:pPr>
      <w:r>
        <w:rPr>
          <w:rtl/>
        </w:rPr>
        <w:t>שרון ניר</w:t>
      </w:r>
      <w:r>
        <w:rPr>
          <w:rtl/>
        </w:rPr>
        <w:tab/>
      </w:r>
      <w:r>
        <w:rPr>
          <w:rtl/>
        </w:rPr>
        <w:tab/>
      </w:r>
      <w:r>
        <w:rPr>
          <w:rtl/>
        </w:rPr>
        <w:tab/>
        <w:t xml:space="preserve">–   </w:t>
      </w:r>
      <w:r>
        <w:rPr>
          <w:rFonts w:hint="cs"/>
          <w:rtl/>
        </w:rPr>
        <w:t>אינה נוכחת</w:t>
      </w:r>
    </w:p>
    <w:p w:rsidR="009151C0" w:rsidRDefault="009151C0" w:rsidP="0003268B">
      <w:pPr>
        <w:rPr>
          <w:rtl/>
        </w:rPr>
      </w:pPr>
      <w:r>
        <w:rPr>
          <w:rtl/>
        </w:rPr>
        <w:t>בנימין נתניהו</w:t>
      </w:r>
      <w:r>
        <w:rPr>
          <w:rtl/>
        </w:rPr>
        <w:tab/>
      </w:r>
      <w:r>
        <w:rPr>
          <w:rtl/>
        </w:rPr>
        <w:tab/>
        <w:t xml:space="preserve">–   </w:t>
      </w:r>
      <w:r>
        <w:rPr>
          <w:rFonts w:hint="cs"/>
          <w:rtl/>
        </w:rPr>
        <w:t>אינו נוכח</w:t>
      </w:r>
    </w:p>
    <w:p w:rsidR="009151C0" w:rsidRDefault="009151C0" w:rsidP="0003268B">
      <w:pPr>
        <w:rPr>
          <w:rtl/>
        </w:rPr>
      </w:pPr>
      <w:r>
        <w:rPr>
          <w:rtl/>
        </w:rPr>
        <w:t>יואב סגלוביץ'</w:t>
      </w:r>
      <w:r>
        <w:rPr>
          <w:rtl/>
        </w:rPr>
        <w:tab/>
      </w:r>
      <w:r>
        <w:rPr>
          <w:rtl/>
        </w:rPr>
        <w:tab/>
        <w:t xml:space="preserve">–   </w:t>
      </w:r>
      <w:r>
        <w:rPr>
          <w:rFonts w:hint="cs"/>
          <w:rtl/>
        </w:rPr>
        <w:t>אינו נוכח</w:t>
      </w:r>
    </w:p>
    <w:p w:rsidR="009151C0" w:rsidRDefault="009151C0" w:rsidP="0003268B">
      <w:pPr>
        <w:rPr>
          <w:rtl/>
        </w:rPr>
      </w:pPr>
      <w:r>
        <w:rPr>
          <w:rtl/>
        </w:rPr>
        <w:t>יבגני סובה</w:t>
      </w:r>
      <w:r>
        <w:rPr>
          <w:rtl/>
        </w:rPr>
        <w:tab/>
      </w:r>
      <w:r>
        <w:rPr>
          <w:rtl/>
        </w:rPr>
        <w:tab/>
        <w:t xml:space="preserve">–   </w:t>
      </w:r>
      <w:r>
        <w:rPr>
          <w:rFonts w:hint="cs"/>
          <w:rtl/>
        </w:rPr>
        <w:t>אינו נוכח</w:t>
      </w:r>
    </w:p>
    <w:p w:rsidR="009151C0" w:rsidRDefault="009151C0" w:rsidP="0003268B">
      <w:pPr>
        <w:rPr>
          <w:rtl/>
        </w:rPr>
      </w:pPr>
      <w:r>
        <w:rPr>
          <w:rtl/>
        </w:rPr>
        <w:t>צבי ידידיה סוכות</w:t>
      </w:r>
      <w:r>
        <w:rPr>
          <w:rtl/>
        </w:rPr>
        <w:tab/>
      </w:r>
      <w:r>
        <w:rPr>
          <w:rtl/>
        </w:rPr>
        <w:tab/>
        <w:t xml:space="preserve">–   </w:t>
      </w:r>
      <w:r>
        <w:rPr>
          <w:rFonts w:hint="cs"/>
          <w:rtl/>
        </w:rPr>
        <w:t>בעד</w:t>
      </w:r>
    </w:p>
    <w:p w:rsidR="009151C0" w:rsidRDefault="009151C0" w:rsidP="0003268B">
      <w:pPr>
        <w:rPr>
          <w:rtl/>
        </w:rPr>
      </w:pPr>
      <w:r>
        <w:rPr>
          <w:rtl/>
        </w:rPr>
        <w:t>משה סולומון</w:t>
      </w:r>
      <w:r>
        <w:rPr>
          <w:rtl/>
        </w:rPr>
        <w:tab/>
      </w:r>
      <w:r>
        <w:rPr>
          <w:rtl/>
        </w:rPr>
        <w:tab/>
        <w:t xml:space="preserve">–   </w:t>
      </w:r>
      <w:r>
        <w:rPr>
          <w:rFonts w:hint="cs"/>
          <w:rtl/>
        </w:rPr>
        <w:t>אינו נוכח</w:t>
      </w:r>
    </w:p>
    <w:p w:rsidR="009151C0" w:rsidRDefault="009151C0" w:rsidP="0003268B">
      <w:pPr>
        <w:rPr>
          <w:rtl/>
        </w:rPr>
      </w:pPr>
      <w:r>
        <w:rPr>
          <w:rtl/>
        </w:rPr>
        <w:t>לימור סון הר מלך</w:t>
      </w:r>
      <w:r>
        <w:rPr>
          <w:rtl/>
        </w:rPr>
        <w:tab/>
        <w:t xml:space="preserve">–   </w:t>
      </w:r>
      <w:r>
        <w:rPr>
          <w:rFonts w:hint="cs"/>
          <w:rtl/>
        </w:rPr>
        <w:t>אינה נוכחת</w:t>
      </w:r>
    </w:p>
    <w:p w:rsidR="009151C0" w:rsidRDefault="009151C0" w:rsidP="0003268B">
      <w:pPr>
        <w:rPr>
          <w:rtl/>
        </w:rPr>
      </w:pPr>
      <w:r>
        <w:rPr>
          <w:rtl/>
        </w:rPr>
        <w:t>אופיר סופר</w:t>
      </w:r>
      <w:r>
        <w:rPr>
          <w:rtl/>
        </w:rPr>
        <w:tab/>
      </w:r>
      <w:r>
        <w:rPr>
          <w:rtl/>
        </w:rPr>
        <w:tab/>
        <w:t xml:space="preserve">–   </w:t>
      </w:r>
      <w:r>
        <w:rPr>
          <w:rFonts w:hint="cs"/>
          <w:rtl/>
        </w:rPr>
        <w:t>אינו נוכח</w:t>
      </w:r>
    </w:p>
    <w:p w:rsidR="009151C0" w:rsidRDefault="009151C0" w:rsidP="0003268B">
      <w:pPr>
        <w:rPr>
          <w:rtl/>
        </w:rPr>
      </w:pPr>
      <w:r>
        <w:rPr>
          <w:rtl/>
        </w:rPr>
        <w:t>אורית מלכה סטרוק</w:t>
      </w:r>
      <w:r>
        <w:rPr>
          <w:rtl/>
        </w:rPr>
        <w:tab/>
        <w:t xml:space="preserve">–   </w:t>
      </w:r>
      <w:r>
        <w:rPr>
          <w:rFonts w:hint="cs"/>
          <w:rtl/>
        </w:rPr>
        <w:t>אינה נוכחת</w:t>
      </w:r>
    </w:p>
    <w:p w:rsidR="009151C0" w:rsidRDefault="009151C0" w:rsidP="0003268B">
      <w:pPr>
        <w:rPr>
          <w:rtl/>
        </w:rPr>
      </w:pPr>
      <w:r>
        <w:rPr>
          <w:rtl/>
        </w:rPr>
        <w:t>משה סעדה</w:t>
      </w:r>
      <w:r>
        <w:rPr>
          <w:rtl/>
        </w:rPr>
        <w:tab/>
      </w:r>
      <w:r>
        <w:rPr>
          <w:rtl/>
        </w:rPr>
        <w:tab/>
        <w:t xml:space="preserve">–   </w:t>
      </w:r>
      <w:r>
        <w:rPr>
          <w:rFonts w:hint="cs"/>
          <w:rtl/>
        </w:rPr>
        <w:t>אינו נוכח</w:t>
      </w:r>
    </w:p>
    <w:p w:rsidR="009151C0" w:rsidRDefault="009151C0" w:rsidP="0003268B">
      <w:pPr>
        <w:rPr>
          <w:rtl/>
        </w:rPr>
      </w:pPr>
      <w:r>
        <w:rPr>
          <w:rtl/>
        </w:rPr>
        <w:t>מנסור עבאס</w:t>
      </w:r>
      <w:r>
        <w:rPr>
          <w:rtl/>
        </w:rPr>
        <w:tab/>
      </w:r>
      <w:r>
        <w:rPr>
          <w:rtl/>
        </w:rPr>
        <w:tab/>
        <w:t xml:space="preserve">–   </w:t>
      </w:r>
      <w:r>
        <w:rPr>
          <w:rFonts w:hint="cs"/>
          <w:rtl/>
        </w:rPr>
        <w:t>אינו נוכח</w:t>
      </w:r>
    </w:p>
    <w:p w:rsidR="009151C0" w:rsidRDefault="009151C0" w:rsidP="0003268B">
      <w:pPr>
        <w:rPr>
          <w:rtl/>
        </w:rPr>
      </w:pPr>
      <w:r>
        <w:rPr>
          <w:rtl/>
        </w:rPr>
        <w:t>עפיף עבד</w:t>
      </w:r>
      <w:r>
        <w:rPr>
          <w:rtl/>
        </w:rPr>
        <w:tab/>
      </w:r>
      <w:r>
        <w:rPr>
          <w:rtl/>
        </w:rPr>
        <w:tab/>
        <w:t xml:space="preserve">–   </w:t>
      </w:r>
      <w:r>
        <w:rPr>
          <w:rFonts w:hint="cs"/>
          <w:rtl/>
        </w:rPr>
        <w:t>בעד</w:t>
      </w:r>
    </w:p>
    <w:p w:rsidR="009151C0" w:rsidRDefault="009151C0" w:rsidP="0003268B">
      <w:pPr>
        <w:rPr>
          <w:rtl/>
        </w:rPr>
      </w:pPr>
      <w:r>
        <w:rPr>
          <w:rtl/>
        </w:rPr>
        <w:t>איימן עודה</w:t>
      </w:r>
      <w:r>
        <w:rPr>
          <w:rtl/>
        </w:rPr>
        <w:tab/>
      </w:r>
      <w:r>
        <w:rPr>
          <w:rtl/>
        </w:rPr>
        <w:tab/>
        <w:t xml:space="preserve">–   </w:t>
      </w:r>
      <w:r>
        <w:rPr>
          <w:rFonts w:hint="cs"/>
          <w:rtl/>
        </w:rPr>
        <w:t>אינו נוכח</w:t>
      </w:r>
    </w:p>
    <w:p w:rsidR="009151C0" w:rsidRDefault="009151C0" w:rsidP="0003268B">
      <w:pPr>
        <w:rPr>
          <w:rtl/>
        </w:rPr>
      </w:pPr>
      <w:r>
        <w:rPr>
          <w:rtl/>
        </w:rPr>
        <w:t>עדי עזוז</w:t>
      </w:r>
      <w:r>
        <w:rPr>
          <w:rtl/>
        </w:rPr>
        <w:tab/>
      </w:r>
      <w:r>
        <w:rPr>
          <w:rtl/>
        </w:rPr>
        <w:tab/>
      </w:r>
      <w:r>
        <w:rPr>
          <w:rtl/>
        </w:rPr>
        <w:tab/>
        <w:t xml:space="preserve">–   </w:t>
      </w:r>
      <w:r>
        <w:rPr>
          <w:rFonts w:hint="cs"/>
          <w:rtl/>
        </w:rPr>
        <w:t>אינה נוכחת</w:t>
      </w:r>
    </w:p>
    <w:p w:rsidR="009151C0" w:rsidRDefault="009151C0" w:rsidP="0003268B">
      <w:pPr>
        <w:rPr>
          <w:rtl/>
        </w:rPr>
      </w:pPr>
      <w:r>
        <w:rPr>
          <w:rtl/>
        </w:rPr>
        <w:t>חוה אתי עטייה</w:t>
      </w:r>
      <w:r>
        <w:rPr>
          <w:rtl/>
        </w:rPr>
        <w:tab/>
      </w:r>
      <w:r>
        <w:rPr>
          <w:rtl/>
        </w:rPr>
        <w:tab/>
        <w:t xml:space="preserve">–   </w:t>
      </w:r>
      <w:r>
        <w:rPr>
          <w:rFonts w:hint="cs"/>
          <w:rtl/>
        </w:rPr>
        <w:t>בעד</w:t>
      </w:r>
    </w:p>
    <w:p w:rsidR="009151C0" w:rsidRDefault="009151C0" w:rsidP="0003268B">
      <w:pPr>
        <w:rPr>
          <w:rtl/>
        </w:rPr>
      </w:pPr>
      <w:r>
        <w:rPr>
          <w:rtl/>
        </w:rPr>
        <w:t>חמד עמאר</w:t>
      </w:r>
      <w:r>
        <w:rPr>
          <w:rtl/>
        </w:rPr>
        <w:tab/>
      </w:r>
      <w:r>
        <w:rPr>
          <w:rtl/>
        </w:rPr>
        <w:tab/>
        <w:t xml:space="preserve">–   </w:t>
      </w:r>
      <w:r>
        <w:rPr>
          <w:rFonts w:hint="cs"/>
          <w:rtl/>
        </w:rPr>
        <w:t>אינו נוכח</w:t>
      </w:r>
    </w:p>
    <w:p w:rsidR="009151C0" w:rsidRDefault="009151C0" w:rsidP="0003268B">
      <w:pPr>
        <w:rPr>
          <w:rtl/>
        </w:rPr>
      </w:pPr>
      <w:r>
        <w:rPr>
          <w:rtl/>
        </w:rPr>
        <w:t>צביקה פוגל</w:t>
      </w:r>
      <w:r>
        <w:rPr>
          <w:rtl/>
        </w:rPr>
        <w:tab/>
      </w:r>
      <w:r>
        <w:rPr>
          <w:rtl/>
        </w:rPr>
        <w:tab/>
        <w:t xml:space="preserve">–   </w:t>
      </w:r>
      <w:r>
        <w:rPr>
          <w:rFonts w:hint="cs"/>
          <w:rtl/>
        </w:rPr>
        <w:t>אינו נוכח</w:t>
      </w:r>
    </w:p>
    <w:p w:rsidR="009151C0" w:rsidRDefault="009151C0" w:rsidP="0003268B">
      <w:pPr>
        <w:rPr>
          <w:rtl/>
        </w:rPr>
      </w:pPr>
      <w:r>
        <w:rPr>
          <w:rtl/>
        </w:rPr>
        <w:t>עודד פורר</w:t>
      </w:r>
      <w:r>
        <w:rPr>
          <w:rtl/>
        </w:rPr>
        <w:tab/>
      </w:r>
      <w:r>
        <w:rPr>
          <w:rtl/>
        </w:rPr>
        <w:tab/>
        <w:t xml:space="preserve">–   </w:t>
      </w:r>
      <w:r>
        <w:rPr>
          <w:rFonts w:hint="cs"/>
          <w:rtl/>
        </w:rPr>
        <w:t>אינו נוכח</w:t>
      </w:r>
    </w:p>
    <w:p w:rsidR="009151C0" w:rsidRDefault="009151C0" w:rsidP="0003268B">
      <w:pPr>
        <w:rPr>
          <w:rtl/>
        </w:rPr>
      </w:pPr>
      <w:r>
        <w:rPr>
          <w:rtl/>
        </w:rPr>
        <w:t>משה פסל</w:t>
      </w:r>
      <w:r>
        <w:rPr>
          <w:rtl/>
        </w:rPr>
        <w:tab/>
      </w:r>
      <w:r>
        <w:rPr>
          <w:rtl/>
        </w:rPr>
        <w:tab/>
        <w:t xml:space="preserve">–   </w:t>
      </w:r>
      <w:r>
        <w:rPr>
          <w:rFonts w:hint="cs"/>
          <w:rtl/>
        </w:rPr>
        <w:t>בעד</w:t>
      </w:r>
    </w:p>
    <w:p w:rsidR="009151C0" w:rsidRDefault="009151C0" w:rsidP="0003268B">
      <w:pPr>
        <w:rPr>
          <w:rtl/>
        </w:rPr>
      </w:pPr>
      <w:r>
        <w:rPr>
          <w:rtl/>
        </w:rPr>
        <w:t>מאיר פרוש</w:t>
      </w:r>
      <w:r>
        <w:rPr>
          <w:rtl/>
        </w:rPr>
        <w:tab/>
      </w:r>
      <w:r>
        <w:rPr>
          <w:rtl/>
        </w:rPr>
        <w:tab/>
        <w:t xml:space="preserve">–   </w:t>
      </w:r>
      <w:r>
        <w:rPr>
          <w:rFonts w:hint="cs"/>
          <w:rtl/>
        </w:rPr>
        <w:t>בעד</w:t>
      </w:r>
    </w:p>
    <w:p w:rsidR="009151C0" w:rsidRDefault="009151C0" w:rsidP="0003268B">
      <w:pPr>
        <w:rPr>
          <w:rtl/>
        </w:rPr>
      </w:pPr>
      <w:r>
        <w:rPr>
          <w:rtl/>
        </w:rPr>
        <w:t>יסמין פרידמן</w:t>
      </w:r>
      <w:r>
        <w:rPr>
          <w:rtl/>
        </w:rPr>
        <w:tab/>
      </w:r>
      <w:r>
        <w:rPr>
          <w:rtl/>
        </w:rPr>
        <w:tab/>
        <w:t xml:space="preserve">–   </w:t>
      </w:r>
      <w:r>
        <w:rPr>
          <w:rFonts w:hint="cs"/>
          <w:rtl/>
        </w:rPr>
        <w:t>אינה נוכחת</w:t>
      </w:r>
    </w:p>
    <w:p w:rsidR="009151C0" w:rsidRDefault="009151C0" w:rsidP="0003268B">
      <w:pPr>
        <w:rPr>
          <w:rtl/>
        </w:rPr>
      </w:pPr>
      <w:r>
        <w:rPr>
          <w:rtl/>
        </w:rPr>
        <w:t>אורית פרקש הכהן</w:t>
      </w:r>
      <w:r>
        <w:rPr>
          <w:rtl/>
        </w:rPr>
        <w:tab/>
        <w:t xml:space="preserve">–   </w:t>
      </w:r>
      <w:r>
        <w:rPr>
          <w:rFonts w:hint="cs"/>
          <w:rtl/>
        </w:rPr>
        <w:t>אינה משתתפת בהצבעה</w:t>
      </w:r>
    </w:p>
    <w:p w:rsidR="009151C0" w:rsidRDefault="009151C0" w:rsidP="0003268B">
      <w:pPr>
        <w:rPr>
          <w:rtl/>
        </w:rPr>
      </w:pPr>
      <w:r>
        <w:rPr>
          <w:rtl/>
        </w:rPr>
        <w:t>מטי צרפתי הרכבי</w:t>
      </w:r>
      <w:r>
        <w:rPr>
          <w:rtl/>
        </w:rPr>
        <w:tab/>
        <w:t xml:space="preserve">–   </w:t>
      </w:r>
      <w:r>
        <w:rPr>
          <w:rFonts w:hint="cs"/>
          <w:rtl/>
        </w:rPr>
        <w:t>אינה נוכחת</w:t>
      </w:r>
    </w:p>
    <w:p w:rsidR="009151C0" w:rsidRDefault="009151C0" w:rsidP="0003268B">
      <w:pPr>
        <w:rPr>
          <w:rtl/>
        </w:rPr>
      </w:pPr>
      <w:r>
        <w:rPr>
          <w:rtl/>
        </w:rPr>
        <w:t>אריאל קלנר</w:t>
      </w:r>
      <w:r>
        <w:rPr>
          <w:rtl/>
        </w:rPr>
        <w:tab/>
      </w:r>
      <w:r>
        <w:rPr>
          <w:rtl/>
        </w:rPr>
        <w:tab/>
        <w:t xml:space="preserve">–   </w:t>
      </w:r>
      <w:r>
        <w:rPr>
          <w:rFonts w:hint="cs"/>
          <w:rtl/>
        </w:rPr>
        <w:t>אינו נוכח</w:t>
      </w:r>
    </w:p>
    <w:p w:rsidR="009151C0" w:rsidRDefault="009151C0" w:rsidP="0003268B">
      <w:pPr>
        <w:rPr>
          <w:rtl/>
        </w:rPr>
      </w:pPr>
      <w:r>
        <w:rPr>
          <w:rtl/>
        </w:rPr>
        <w:t>יצחק קרויזר</w:t>
      </w:r>
      <w:r>
        <w:rPr>
          <w:rtl/>
        </w:rPr>
        <w:tab/>
      </w:r>
      <w:r>
        <w:rPr>
          <w:rtl/>
        </w:rPr>
        <w:tab/>
        <w:t xml:space="preserve">–   </w:t>
      </w:r>
      <w:r>
        <w:rPr>
          <w:rFonts w:hint="cs"/>
          <w:rtl/>
        </w:rPr>
        <w:t>בעד</w:t>
      </w:r>
    </w:p>
    <w:p w:rsidR="009151C0" w:rsidRDefault="009151C0" w:rsidP="0003268B">
      <w:pPr>
        <w:rPr>
          <w:rtl/>
        </w:rPr>
      </w:pPr>
      <w:r>
        <w:rPr>
          <w:rtl/>
        </w:rPr>
        <w:t>גלעד קריב</w:t>
      </w:r>
      <w:r>
        <w:rPr>
          <w:rtl/>
        </w:rPr>
        <w:tab/>
      </w:r>
      <w:r>
        <w:rPr>
          <w:rtl/>
        </w:rPr>
        <w:tab/>
        <w:t xml:space="preserve">–   </w:t>
      </w:r>
      <w:r>
        <w:rPr>
          <w:rFonts w:hint="cs"/>
          <w:rtl/>
        </w:rPr>
        <w:t>אינו נוכח</w:t>
      </w:r>
    </w:p>
    <w:p w:rsidR="009151C0" w:rsidRDefault="009151C0" w:rsidP="0003268B">
      <w:pPr>
        <w:rPr>
          <w:rtl/>
        </w:rPr>
      </w:pPr>
      <w:r>
        <w:rPr>
          <w:rtl/>
        </w:rPr>
        <w:t>שלמה קרעי</w:t>
      </w:r>
      <w:r>
        <w:rPr>
          <w:rtl/>
        </w:rPr>
        <w:tab/>
      </w:r>
      <w:r>
        <w:rPr>
          <w:rtl/>
        </w:rPr>
        <w:tab/>
        <w:t xml:space="preserve">–   </w:t>
      </w:r>
      <w:r>
        <w:rPr>
          <w:rFonts w:hint="cs"/>
          <w:rtl/>
        </w:rPr>
        <w:t>בעד</w:t>
      </w:r>
    </w:p>
    <w:p w:rsidR="009151C0" w:rsidRDefault="009151C0" w:rsidP="0003268B">
      <w:pPr>
        <w:rPr>
          <w:rtl/>
        </w:rPr>
      </w:pPr>
      <w:r>
        <w:rPr>
          <w:rtl/>
        </w:rPr>
        <w:t>אליהו רביבו</w:t>
      </w:r>
      <w:r>
        <w:rPr>
          <w:rtl/>
        </w:rPr>
        <w:tab/>
      </w:r>
      <w:r>
        <w:rPr>
          <w:rtl/>
        </w:rPr>
        <w:tab/>
        <w:t xml:space="preserve">–   </w:t>
      </w:r>
      <w:r>
        <w:rPr>
          <w:rFonts w:hint="cs"/>
          <w:rtl/>
        </w:rPr>
        <w:t>בעד</w:t>
      </w:r>
    </w:p>
    <w:p w:rsidR="009151C0" w:rsidRDefault="009151C0" w:rsidP="0003268B">
      <w:pPr>
        <w:rPr>
          <w:rtl/>
        </w:rPr>
      </w:pPr>
      <w:r>
        <w:rPr>
          <w:rtl/>
        </w:rPr>
        <w:t>שמחה רוטמן</w:t>
      </w:r>
      <w:r>
        <w:rPr>
          <w:rtl/>
        </w:rPr>
        <w:tab/>
      </w:r>
      <w:r>
        <w:rPr>
          <w:rtl/>
        </w:rPr>
        <w:tab/>
        <w:t xml:space="preserve">–   </w:t>
      </w:r>
      <w:r>
        <w:rPr>
          <w:rFonts w:hint="cs"/>
          <w:rtl/>
        </w:rPr>
        <w:t>אינו נוכח</w:t>
      </w:r>
    </w:p>
    <w:p w:rsidR="009151C0" w:rsidRDefault="009151C0" w:rsidP="0003268B">
      <w:pPr>
        <w:rPr>
          <w:rtl/>
        </w:rPr>
      </w:pPr>
      <w:r>
        <w:rPr>
          <w:rtl/>
        </w:rPr>
        <w:t>יעל רון בן משה</w:t>
      </w:r>
      <w:r>
        <w:rPr>
          <w:rtl/>
        </w:rPr>
        <w:tab/>
      </w:r>
      <w:r>
        <w:rPr>
          <w:rtl/>
        </w:rPr>
        <w:tab/>
        <w:t xml:space="preserve">–   </w:t>
      </w:r>
      <w:r>
        <w:rPr>
          <w:rFonts w:hint="cs"/>
          <w:rtl/>
        </w:rPr>
        <w:t>בעד</w:t>
      </w:r>
    </w:p>
    <w:p w:rsidR="009151C0" w:rsidRDefault="009151C0" w:rsidP="0003268B">
      <w:pPr>
        <w:rPr>
          <w:rtl/>
        </w:rPr>
      </w:pPr>
      <w:r>
        <w:rPr>
          <w:rtl/>
        </w:rPr>
        <w:t>אפרת רייטן מרום</w:t>
      </w:r>
      <w:r>
        <w:rPr>
          <w:rtl/>
        </w:rPr>
        <w:tab/>
        <w:t xml:space="preserve">–   </w:t>
      </w:r>
      <w:r>
        <w:rPr>
          <w:rFonts w:hint="cs"/>
          <w:rtl/>
        </w:rPr>
        <w:t>אינה נוכחת</w:t>
      </w:r>
    </w:p>
    <w:p w:rsidR="009151C0" w:rsidRDefault="009151C0" w:rsidP="0003268B">
      <w:pPr>
        <w:rPr>
          <w:rtl/>
        </w:rPr>
      </w:pPr>
      <w:r>
        <w:rPr>
          <w:rtl/>
        </w:rPr>
        <w:t>אלון שוסטר</w:t>
      </w:r>
      <w:r>
        <w:rPr>
          <w:rtl/>
        </w:rPr>
        <w:tab/>
      </w:r>
      <w:r>
        <w:rPr>
          <w:rtl/>
        </w:rPr>
        <w:tab/>
        <w:t xml:space="preserve">–   </w:t>
      </w:r>
      <w:r>
        <w:rPr>
          <w:rFonts w:hint="cs"/>
          <w:rtl/>
        </w:rPr>
        <w:t>אינו נוכח</w:t>
      </w:r>
    </w:p>
    <w:p w:rsidR="009151C0" w:rsidRDefault="009151C0" w:rsidP="0003268B">
      <w:pPr>
        <w:rPr>
          <w:rtl/>
        </w:rPr>
      </w:pPr>
      <w:r>
        <w:rPr>
          <w:rtl/>
        </w:rPr>
        <w:t>קטי קטרין שטרית</w:t>
      </w:r>
      <w:r>
        <w:rPr>
          <w:rtl/>
        </w:rPr>
        <w:tab/>
        <w:t xml:space="preserve">–   </w:t>
      </w:r>
      <w:r>
        <w:rPr>
          <w:rFonts w:hint="cs"/>
          <w:rtl/>
        </w:rPr>
        <w:t>בעד</w:t>
      </w:r>
    </w:p>
    <w:p w:rsidR="009151C0" w:rsidRDefault="009151C0" w:rsidP="0003268B">
      <w:pPr>
        <w:rPr>
          <w:rtl/>
        </w:rPr>
      </w:pPr>
      <w:r>
        <w:rPr>
          <w:rtl/>
        </w:rPr>
        <w:t>אלעזר שטרן</w:t>
      </w:r>
      <w:r>
        <w:rPr>
          <w:rtl/>
        </w:rPr>
        <w:tab/>
      </w:r>
      <w:r>
        <w:rPr>
          <w:rtl/>
        </w:rPr>
        <w:tab/>
        <w:t xml:space="preserve">–   </w:t>
      </w:r>
      <w:r>
        <w:rPr>
          <w:rFonts w:hint="cs"/>
          <w:rtl/>
        </w:rPr>
        <w:t>נגד</w:t>
      </w:r>
    </w:p>
    <w:p w:rsidR="009151C0" w:rsidRDefault="009151C0" w:rsidP="0003268B">
      <w:pPr>
        <w:rPr>
          <w:rtl/>
        </w:rPr>
      </w:pPr>
      <w:r>
        <w:rPr>
          <w:rtl/>
        </w:rPr>
        <w:t>מיכל שיר סגמן</w:t>
      </w:r>
      <w:r>
        <w:rPr>
          <w:rtl/>
        </w:rPr>
        <w:tab/>
      </w:r>
      <w:r>
        <w:rPr>
          <w:rtl/>
        </w:rPr>
        <w:tab/>
        <w:t xml:space="preserve">–   </w:t>
      </w:r>
      <w:r>
        <w:rPr>
          <w:rFonts w:hint="cs"/>
          <w:rtl/>
        </w:rPr>
        <w:t>אינה נוכחת</w:t>
      </w:r>
    </w:p>
    <w:p w:rsidR="009151C0" w:rsidRDefault="009151C0" w:rsidP="0003268B">
      <w:pPr>
        <w:rPr>
          <w:rtl/>
        </w:rPr>
      </w:pPr>
      <w:r>
        <w:rPr>
          <w:rtl/>
        </w:rPr>
        <w:t>נאור שירי</w:t>
      </w:r>
      <w:r>
        <w:rPr>
          <w:rtl/>
        </w:rPr>
        <w:tab/>
      </w:r>
      <w:r>
        <w:rPr>
          <w:rtl/>
        </w:rPr>
        <w:tab/>
        <w:t xml:space="preserve">–   </w:t>
      </w:r>
      <w:r>
        <w:rPr>
          <w:rFonts w:hint="cs"/>
          <w:rtl/>
        </w:rPr>
        <w:t>נמנע</w:t>
      </w:r>
    </w:p>
    <w:p w:rsidR="009151C0" w:rsidRDefault="009151C0" w:rsidP="0003268B">
      <w:pPr>
        <w:rPr>
          <w:rtl/>
        </w:rPr>
      </w:pPr>
      <w:r>
        <w:rPr>
          <w:rtl/>
        </w:rPr>
        <w:t>אושר שקלים</w:t>
      </w:r>
      <w:r>
        <w:rPr>
          <w:rtl/>
        </w:rPr>
        <w:tab/>
      </w:r>
      <w:r>
        <w:rPr>
          <w:rtl/>
        </w:rPr>
        <w:tab/>
        <w:t xml:space="preserve">–   </w:t>
      </w:r>
      <w:r>
        <w:rPr>
          <w:rFonts w:hint="cs"/>
          <w:rtl/>
        </w:rPr>
        <w:t>בעד</w:t>
      </w:r>
    </w:p>
    <w:p w:rsidR="009151C0" w:rsidRDefault="009151C0" w:rsidP="0003268B">
      <w:pPr>
        <w:rPr>
          <w:rtl/>
        </w:rPr>
      </w:pPr>
      <w:r>
        <w:rPr>
          <w:rtl/>
        </w:rPr>
        <w:t>עאידה תומא סלימאן</w:t>
      </w:r>
      <w:r>
        <w:rPr>
          <w:rtl/>
        </w:rPr>
        <w:tab/>
        <w:t xml:space="preserve">–   </w:t>
      </w:r>
      <w:r>
        <w:rPr>
          <w:rFonts w:hint="cs"/>
          <w:rtl/>
        </w:rPr>
        <w:t>אינה נוכחת</w:t>
      </w:r>
    </w:p>
    <w:p w:rsidR="009151C0" w:rsidRDefault="009151C0" w:rsidP="0003268B">
      <w:pPr>
        <w:rPr>
          <w:rtl/>
        </w:rPr>
      </w:pPr>
      <w:r>
        <w:rPr>
          <w:rtl/>
        </w:rPr>
        <w:t>פנינה תמנו</w:t>
      </w:r>
      <w:r>
        <w:rPr>
          <w:rtl/>
        </w:rPr>
        <w:tab/>
      </w:r>
      <w:r>
        <w:rPr>
          <w:rtl/>
        </w:rPr>
        <w:tab/>
        <w:t xml:space="preserve">–   </w:t>
      </w:r>
      <w:r>
        <w:rPr>
          <w:rFonts w:hint="cs"/>
          <w:rtl/>
        </w:rPr>
        <w:t>בעד</w:t>
      </w:r>
    </w:p>
    <w:p w:rsidR="009151C0" w:rsidRDefault="009151C0" w:rsidP="0003268B">
      <w:pPr>
        <w:rPr>
          <w:rtl/>
        </w:rPr>
      </w:pPr>
    </w:p>
    <w:p w:rsidR="009151C0" w:rsidRDefault="009151C0" w:rsidP="0003268B">
      <w:pPr>
        <w:pStyle w:val="af5"/>
        <w:keepNext/>
        <w:rPr>
          <w:rtl/>
        </w:rPr>
      </w:pPr>
      <w:bookmarkStart w:id="5868" w:name="ET_interruption_5109_17"/>
      <w:r w:rsidRPr="00C1275B">
        <w:rPr>
          <w:rStyle w:val="TagStyle"/>
          <w:rtl/>
        </w:rPr>
        <w:t xml:space="preserve"> &lt;&lt; קריאה &gt;&gt; </w:t>
      </w:r>
      <w:r>
        <w:rPr>
          <w:rtl/>
        </w:rPr>
        <w:t>אלעזר שטרן (יש עתיד):</w:t>
      </w:r>
      <w:r w:rsidRPr="00C1275B">
        <w:rPr>
          <w:rStyle w:val="TagStyle"/>
          <w:rtl/>
        </w:rPr>
        <w:t xml:space="preserve"> &lt;&lt; קריאה &gt;&gt;</w:t>
      </w:r>
      <w:r>
        <w:rPr>
          <w:rtl/>
        </w:rPr>
        <w:t xml:space="preserve">   </w:t>
      </w:r>
      <w:bookmarkEnd w:id="5868"/>
    </w:p>
    <w:p w:rsidR="009151C0" w:rsidRDefault="009151C0" w:rsidP="009F08A5">
      <w:pPr>
        <w:rPr>
          <w:rtl/>
        </w:rPr>
      </w:pPr>
    </w:p>
    <w:p w:rsidR="009151C0" w:rsidRDefault="009151C0" w:rsidP="0003268B">
      <w:pPr>
        <w:rPr>
          <w:rtl/>
        </w:rPr>
      </w:pPr>
      <w:r>
        <w:rPr>
          <w:rFonts w:hint="cs"/>
          <w:rtl/>
        </w:rPr>
        <w:t>- - -</w:t>
      </w:r>
    </w:p>
    <w:p w:rsidR="009151C0" w:rsidRPr="00C1275B" w:rsidRDefault="009151C0" w:rsidP="0003268B">
      <w:pPr>
        <w:rPr>
          <w:rtl/>
        </w:rPr>
      </w:pPr>
    </w:p>
    <w:p w:rsidR="009151C0" w:rsidRDefault="009151C0" w:rsidP="0003268B">
      <w:pPr>
        <w:pStyle w:val="af6"/>
        <w:keepNext/>
        <w:rPr>
          <w:rtl/>
        </w:rPr>
      </w:pPr>
      <w:bookmarkStart w:id="5869" w:name="_ETM_Q31_648178"/>
      <w:bookmarkStart w:id="5870" w:name="_ETM_Q31_648244"/>
      <w:bookmarkStart w:id="5871" w:name="_ETM_Q31_654831"/>
      <w:bookmarkStart w:id="5872" w:name="ET_yor_6691_11"/>
      <w:bookmarkEnd w:id="5869"/>
      <w:bookmarkEnd w:id="5870"/>
      <w:bookmarkEnd w:id="5871"/>
      <w:r w:rsidRPr="00972754">
        <w:rPr>
          <w:rStyle w:val="TagStyle"/>
          <w:rtl/>
        </w:rPr>
        <w:t xml:space="preserve"> &lt;&lt; יור &gt;&gt; </w:t>
      </w:r>
      <w:r>
        <w:rPr>
          <w:rtl/>
        </w:rPr>
        <w:t>היו"ר אליהו רביבו:</w:t>
      </w:r>
      <w:r w:rsidRPr="00972754">
        <w:rPr>
          <w:rStyle w:val="TagStyle"/>
          <w:rtl/>
        </w:rPr>
        <w:t xml:space="preserve"> &lt;&lt; יור &gt;&gt;</w:t>
      </w:r>
      <w:r>
        <w:rPr>
          <w:rtl/>
        </w:rPr>
        <w:t xml:space="preserve">   </w:t>
      </w:r>
      <w:bookmarkEnd w:id="5872"/>
    </w:p>
    <w:p w:rsidR="009151C0" w:rsidRDefault="009151C0" w:rsidP="009F08A5">
      <w:pPr>
        <w:rPr>
          <w:rtl/>
        </w:rPr>
      </w:pPr>
    </w:p>
    <w:p w:rsidR="009151C0" w:rsidRDefault="009151C0" w:rsidP="0003268B">
      <w:pPr>
        <w:rPr>
          <w:rtl/>
        </w:rPr>
      </w:pPr>
      <w:r>
        <w:rPr>
          <w:rFonts w:hint="cs"/>
          <w:rtl/>
        </w:rPr>
        <w:t>הוא היה בהיסח הדעת.</w:t>
      </w:r>
    </w:p>
    <w:p w:rsidR="009151C0" w:rsidRDefault="009151C0" w:rsidP="0003268B">
      <w:pPr>
        <w:rPr>
          <w:rtl/>
        </w:rPr>
      </w:pPr>
    </w:p>
    <w:p w:rsidR="009151C0" w:rsidRDefault="009151C0" w:rsidP="0003268B">
      <w:pPr>
        <w:pStyle w:val="af5"/>
        <w:keepNext/>
        <w:rPr>
          <w:rtl/>
        </w:rPr>
      </w:pPr>
      <w:bookmarkStart w:id="5873" w:name="ET_interruption_6118_12"/>
      <w:r w:rsidRPr="00972754">
        <w:rPr>
          <w:rStyle w:val="TagStyle"/>
          <w:rtl/>
        </w:rPr>
        <w:t xml:space="preserve"> &lt;&lt; קריאה &gt;&gt; </w:t>
      </w:r>
      <w:r>
        <w:rPr>
          <w:rtl/>
        </w:rPr>
        <w:t>סגנית מזכיר הכנסת אלינור ימין:</w:t>
      </w:r>
      <w:r w:rsidRPr="00972754">
        <w:rPr>
          <w:rStyle w:val="TagStyle"/>
          <w:rtl/>
        </w:rPr>
        <w:t xml:space="preserve"> &lt;&lt; קריאה &gt;&gt;</w:t>
      </w:r>
      <w:r>
        <w:rPr>
          <w:rtl/>
        </w:rPr>
        <w:t xml:space="preserve">   </w:t>
      </w:r>
      <w:bookmarkEnd w:id="5873"/>
    </w:p>
    <w:p w:rsidR="009151C0" w:rsidRDefault="009151C0" w:rsidP="009F08A5">
      <w:pPr>
        <w:rPr>
          <w:rtl/>
        </w:rPr>
      </w:pPr>
    </w:p>
    <w:p w:rsidR="009151C0" w:rsidRDefault="009151C0" w:rsidP="0003268B">
      <w:pPr>
        <w:rPr>
          <w:rtl/>
        </w:rPr>
      </w:pPr>
      <w:r>
        <w:rPr>
          <w:rFonts w:hint="cs"/>
          <w:rtl/>
        </w:rPr>
        <w:t>אי-אפשר לשנות.</w:t>
      </w:r>
    </w:p>
    <w:p w:rsidR="009151C0" w:rsidRDefault="009151C0" w:rsidP="0003268B">
      <w:pPr>
        <w:rPr>
          <w:rtl/>
        </w:rPr>
      </w:pPr>
    </w:p>
    <w:p w:rsidR="009151C0" w:rsidRDefault="009151C0" w:rsidP="0003268B">
      <w:pPr>
        <w:pStyle w:val="af6"/>
        <w:keepNext/>
        <w:rPr>
          <w:rtl/>
        </w:rPr>
      </w:pPr>
      <w:bookmarkStart w:id="5874" w:name="ET_yor_6691_13"/>
      <w:r w:rsidRPr="00C67699">
        <w:rPr>
          <w:rStyle w:val="TagStyle"/>
          <w:rtl/>
        </w:rPr>
        <w:t xml:space="preserve"> &lt;&lt; יור &gt;&gt; </w:t>
      </w:r>
      <w:r>
        <w:rPr>
          <w:rtl/>
        </w:rPr>
        <w:t>היו"ר אליהו רביבו:</w:t>
      </w:r>
      <w:r w:rsidRPr="00C67699">
        <w:rPr>
          <w:rStyle w:val="TagStyle"/>
          <w:rtl/>
        </w:rPr>
        <w:t xml:space="preserve"> &lt;&lt; יור &gt;&gt;</w:t>
      </w:r>
      <w:r>
        <w:rPr>
          <w:rtl/>
        </w:rPr>
        <w:t xml:space="preserve">   </w:t>
      </w:r>
      <w:bookmarkEnd w:id="5874"/>
    </w:p>
    <w:p w:rsidR="009151C0" w:rsidRDefault="009151C0" w:rsidP="009F08A5">
      <w:pPr>
        <w:rPr>
          <w:rtl/>
        </w:rPr>
      </w:pPr>
    </w:p>
    <w:p w:rsidR="009151C0" w:rsidRDefault="009151C0" w:rsidP="0003268B">
      <w:pPr>
        <w:rPr>
          <w:rtl/>
        </w:rPr>
      </w:pPr>
      <w:r>
        <w:rPr>
          <w:rFonts w:hint="cs"/>
          <w:rtl/>
        </w:rPr>
        <w:t>זה</w:t>
      </w:r>
      <w:bookmarkStart w:id="5875" w:name="_ETM_Q31_660129"/>
      <w:bookmarkEnd w:id="5875"/>
      <w:r>
        <w:rPr>
          <w:rFonts w:hint="cs"/>
          <w:rtl/>
        </w:rPr>
        <w:t xml:space="preserve"> גם לא ישנה את התוצאות. הוא יכול להגיד את זה</w:t>
      </w:r>
      <w:bookmarkStart w:id="5876" w:name="_ETM_Q31_665641"/>
      <w:bookmarkEnd w:id="5876"/>
      <w:r>
        <w:rPr>
          <w:rFonts w:hint="cs"/>
          <w:rtl/>
        </w:rPr>
        <w:t xml:space="preserve"> לפרוטוקול.</w:t>
      </w:r>
    </w:p>
    <w:p w:rsidR="009151C0" w:rsidRDefault="009151C0" w:rsidP="0003268B">
      <w:pPr>
        <w:rPr>
          <w:rtl/>
        </w:rPr>
      </w:pPr>
    </w:p>
    <w:p w:rsidR="009151C0" w:rsidRDefault="009151C0" w:rsidP="0003268B">
      <w:pPr>
        <w:pStyle w:val="af5"/>
        <w:keepNext/>
        <w:rPr>
          <w:rtl/>
        </w:rPr>
      </w:pPr>
      <w:bookmarkStart w:id="5877" w:name="ET_interruption_6118_14"/>
      <w:r w:rsidRPr="00C67699">
        <w:rPr>
          <w:rStyle w:val="TagStyle"/>
          <w:rtl/>
        </w:rPr>
        <w:t xml:space="preserve"> &lt;&lt; קריאה &gt;&gt; </w:t>
      </w:r>
      <w:r>
        <w:rPr>
          <w:rtl/>
        </w:rPr>
        <w:t>סגנית מזכיר הכנסת אלינור ימין:</w:t>
      </w:r>
      <w:r w:rsidRPr="00C67699">
        <w:rPr>
          <w:rStyle w:val="TagStyle"/>
          <w:rtl/>
        </w:rPr>
        <w:t xml:space="preserve"> &lt;&lt; קריאה &gt;&gt;</w:t>
      </w:r>
      <w:r>
        <w:rPr>
          <w:rtl/>
        </w:rPr>
        <w:t xml:space="preserve">   </w:t>
      </w:r>
      <w:bookmarkEnd w:id="5877"/>
    </w:p>
    <w:p w:rsidR="009151C0" w:rsidRDefault="009151C0" w:rsidP="009F08A5">
      <w:pPr>
        <w:rPr>
          <w:rtl/>
        </w:rPr>
      </w:pPr>
    </w:p>
    <w:p w:rsidR="009151C0" w:rsidRDefault="009151C0" w:rsidP="0003268B">
      <w:pPr>
        <w:rPr>
          <w:rtl/>
        </w:rPr>
      </w:pPr>
      <w:r>
        <w:rPr>
          <w:rFonts w:hint="cs"/>
          <w:rtl/>
        </w:rPr>
        <w:t>בסדר, צריך לעבור לסבב השני.</w:t>
      </w:r>
      <w:bookmarkStart w:id="5878" w:name="_ETM_Q31_671062"/>
      <w:bookmarkEnd w:id="5878"/>
    </w:p>
    <w:p w:rsidR="009151C0" w:rsidRDefault="009151C0" w:rsidP="0003268B">
      <w:pPr>
        <w:rPr>
          <w:rtl/>
        </w:rPr>
      </w:pPr>
      <w:bookmarkStart w:id="5879" w:name="_ETM_Q31_671127"/>
      <w:bookmarkEnd w:id="5879"/>
    </w:p>
    <w:p w:rsidR="009151C0" w:rsidRDefault="009151C0" w:rsidP="0003268B">
      <w:pPr>
        <w:pStyle w:val="af6"/>
        <w:keepNext/>
        <w:rPr>
          <w:rtl/>
        </w:rPr>
      </w:pPr>
      <w:bookmarkStart w:id="5880" w:name="ET_yor_6691_15"/>
      <w:r w:rsidRPr="00C67699">
        <w:rPr>
          <w:rStyle w:val="TagStyle"/>
          <w:rtl/>
        </w:rPr>
        <w:t xml:space="preserve"> &lt;&lt; יור &gt;&gt; </w:t>
      </w:r>
      <w:r>
        <w:rPr>
          <w:rtl/>
        </w:rPr>
        <w:t>היו"ר אליהו רביבו:</w:t>
      </w:r>
      <w:r w:rsidRPr="00C67699">
        <w:rPr>
          <w:rStyle w:val="TagStyle"/>
          <w:rtl/>
        </w:rPr>
        <w:t xml:space="preserve"> &lt;&lt; יור &gt;&gt;</w:t>
      </w:r>
      <w:r>
        <w:rPr>
          <w:rtl/>
        </w:rPr>
        <w:t xml:space="preserve">   </w:t>
      </w:r>
      <w:bookmarkEnd w:id="5880"/>
    </w:p>
    <w:p w:rsidR="009151C0" w:rsidRDefault="009151C0" w:rsidP="009F08A5">
      <w:pPr>
        <w:rPr>
          <w:rtl/>
        </w:rPr>
      </w:pPr>
    </w:p>
    <w:p w:rsidR="009151C0" w:rsidRDefault="009151C0" w:rsidP="0003268B">
      <w:pPr>
        <w:rPr>
          <w:rtl/>
        </w:rPr>
      </w:pPr>
      <w:bookmarkStart w:id="5881" w:name="_ETM_Q31_671787"/>
      <w:bookmarkEnd w:id="5881"/>
      <w:r>
        <w:rPr>
          <w:rFonts w:hint="cs"/>
          <w:rtl/>
        </w:rPr>
        <w:t xml:space="preserve">אוקיי, אנחנו נעבור לסבב השני. </w:t>
      </w:r>
    </w:p>
    <w:p w:rsidR="009151C0" w:rsidRDefault="009151C0" w:rsidP="0003268B">
      <w:pPr>
        <w:rPr>
          <w:rtl/>
        </w:rPr>
      </w:pPr>
      <w:bookmarkStart w:id="5882" w:name="_ETM_Q31_674059"/>
      <w:bookmarkStart w:id="5883" w:name="_ETM_Q31_674103"/>
      <w:bookmarkEnd w:id="5882"/>
      <w:bookmarkEnd w:id="5883"/>
    </w:p>
    <w:p w:rsidR="009151C0" w:rsidRDefault="009151C0" w:rsidP="0003268B">
      <w:pPr>
        <w:pStyle w:val="af5"/>
        <w:keepNext/>
        <w:rPr>
          <w:rtl/>
        </w:rPr>
      </w:pPr>
      <w:bookmarkStart w:id="5884" w:name="ET_interruption_6118_16"/>
      <w:r w:rsidRPr="00C67699">
        <w:rPr>
          <w:rStyle w:val="TagStyle"/>
          <w:rtl/>
        </w:rPr>
        <w:t xml:space="preserve"> &lt;&lt; קריאה &gt;&gt; </w:t>
      </w:r>
      <w:r>
        <w:rPr>
          <w:rtl/>
        </w:rPr>
        <w:t>סגנית מזכיר הכנסת אלינור ימין:</w:t>
      </w:r>
      <w:r w:rsidRPr="00C67699">
        <w:rPr>
          <w:rStyle w:val="TagStyle"/>
          <w:rtl/>
        </w:rPr>
        <w:t xml:space="preserve"> &lt;&lt; קריאה &gt;&gt;</w:t>
      </w:r>
      <w:r>
        <w:rPr>
          <w:rtl/>
        </w:rPr>
        <w:t xml:space="preserve">   </w:t>
      </w:r>
      <w:bookmarkEnd w:id="5884"/>
    </w:p>
    <w:p w:rsidR="009151C0" w:rsidRPr="00972754" w:rsidRDefault="009151C0" w:rsidP="0003268B">
      <w:pPr>
        <w:ind w:firstLine="0"/>
        <w:rPr>
          <w:rtl/>
        </w:rPr>
      </w:pPr>
      <w:r>
        <w:rPr>
          <w:rFonts w:hint="cs"/>
          <w:rtl/>
        </w:rPr>
        <w:t>(קוראת בשמות חברי הכנסת)</w:t>
      </w:r>
    </w:p>
    <w:p w:rsidR="009151C0" w:rsidRDefault="009151C0" w:rsidP="0003268B">
      <w:pPr>
        <w:rPr>
          <w:rtl/>
        </w:rPr>
      </w:pPr>
      <w:bookmarkStart w:id="5885" w:name="_ETM_Q31_655355"/>
      <w:bookmarkStart w:id="5886" w:name="_ETM_Q31_655415"/>
      <w:bookmarkEnd w:id="5885"/>
      <w:bookmarkEnd w:id="5886"/>
    </w:p>
    <w:p w:rsidR="009151C0" w:rsidRDefault="009151C0" w:rsidP="0003268B">
      <w:pPr>
        <w:rPr>
          <w:rtl/>
        </w:rPr>
      </w:pPr>
      <w:r>
        <w:rPr>
          <w:rtl/>
        </w:rPr>
        <w:t>יולי יואל אדלשטיין</w:t>
      </w:r>
      <w:r>
        <w:rPr>
          <w:rtl/>
        </w:rPr>
        <w:tab/>
        <w:t xml:space="preserve">–   </w:t>
      </w:r>
      <w:r>
        <w:rPr>
          <w:rFonts w:hint="cs"/>
          <w:rtl/>
        </w:rPr>
        <w:t>אינו נוכח</w:t>
      </w:r>
    </w:p>
    <w:p w:rsidR="009151C0" w:rsidRDefault="009151C0" w:rsidP="0003268B">
      <w:pPr>
        <w:rPr>
          <w:rtl/>
        </w:rPr>
      </w:pPr>
      <w:r>
        <w:rPr>
          <w:rtl/>
        </w:rPr>
        <w:t>אמיר אוחנה</w:t>
      </w:r>
      <w:r>
        <w:rPr>
          <w:rtl/>
        </w:rPr>
        <w:tab/>
      </w:r>
      <w:r>
        <w:rPr>
          <w:rtl/>
        </w:rPr>
        <w:tab/>
        <w:t xml:space="preserve">–   </w:t>
      </w:r>
      <w:r>
        <w:rPr>
          <w:rFonts w:hint="cs"/>
          <w:rtl/>
        </w:rPr>
        <w:t>אינו נוכח</w:t>
      </w:r>
    </w:p>
    <w:p w:rsidR="009151C0" w:rsidRDefault="009151C0" w:rsidP="0003268B">
      <w:pPr>
        <w:rPr>
          <w:rtl/>
        </w:rPr>
      </w:pPr>
      <w:r>
        <w:rPr>
          <w:rtl/>
        </w:rPr>
        <w:t>ינון אזולאי</w:t>
      </w:r>
      <w:r>
        <w:rPr>
          <w:rtl/>
        </w:rPr>
        <w:tab/>
      </w:r>
      <w:r>
        <w:rPr>
          <w:rtl/>
        </w:rPr>
        <w:tab/>
        <w:t xml:space="preserve">–   </w:t>
      </w:r>
      <w:r>
        <w:rPr>
          <w:rFonts w:hint="cs"/>
          <w:rtl/>
        </w:rPr>
        <w:t>אינו נוכח</w:t>
      </w:r>
    </w:p>
    <w:p w:rsidR="009151C0" w:rsidRDefault="009151C0" w:rsidP="0003268B">
      <w:pPr>
        <w:rPr>
          <w:rtl/>
        </w:rPr>
      </w:pPr>
      <w:r>
        <w:rPr>
          <w:rtl/>
        </w:rPr>
        <w:t>ישראל אייכלר</w:t>
      </w:r>
      <w:r>
        <w:rPr>
          <w:rtl/>
        </w:rPr>
        <w:tab/>
      </w:r>
      <w:r>
        <w:rPr>
          <w:rtl/>
        </w:rPr>
        <w:tab/>
        <w:t xml:space="preserve">–   </w:t>
      </w:r>
      <w:r>
        <w:rPr>
          <w:rFonts w:hint="cs"/>
          <w:rtl/>
        </w:rPr>
        <w:t>אינו נוכח</w:t>
      </w:r>
    </w:p>
    <w:p w:rsidR="009151C0" w:rsidRDefault="009151C0" w:rsidP="0003268B">
      <w:pPr>
        <w:rPr>
          <w:rtl/>
        </w:rPr>
      </w:pPr>
      <w:r>
        <w:rPr>
          <w:rtl/>
        </w:rPr>
        <w:t>קארין אלהרר</w:t>
      </w:r>
      <w:r>
        <w:rPr>
          <w:rtl/>
        </w:rPr>
        <w:tab/>
      </w:r>
      <w:r>
        <w:rPr>
          <w:rtl/>
        </w:rPr>
        <w:tab/>
        <w:t xml:space="preserve">–   </w:t>
      </w:r>
      <w:r>
        <w:rPr>
          <w:rFonts w:hint="cs"/>
          <w:rtl/>
        </w:rPr>
        <w:t>אינה נוכחת</w:t>
      </w:r>
    </w:p>
    <w:p w:rsidR="009151C0" w:rsidRDefault="009151C0" w:rsidP="0003268B">
      <w:pPr>
        <w:rPr>
          <w:rtl/>
        </w:rPr>
      </w:pPr>
      <w:r>
        <w:rPr>
          <w:rtl/>
        </w:rPr>
        <w:t>עמיחי אליהו</w:t>
      </w:r>
      <w:r>
        <w:rPr>
          <w:rtl/>
        </w:rPr>
        <w:tab/>
      </w:r>
      <w:r>
        <w:rPr>
          <w:rtl/>
        </w:rPr>
        <w:tab/>
        <w:t xml:space="preserve">–   </w:t>
      </w:r>
      <w:r>
        <w:rPr>
          <w:rFonts w:hint="cs"/>
          <w:rtl/>
        </w:rPr>
        <w:t>אינו נוכח</w:t>
      </w:r>
    </w:p>
    <w:p w:rsidR="009151C0" w:rsidRDefault="009151C0" w:rsidP="0003268B">
      <w:pPr>
        <w:rPr>
          <w:rtl/>
        </w:rPr>
      </w:pPr>
      <w:r>
        <w:rPr>
          <w:rtl/>
        </w:rPr>
        <w:t>זאב אלקין</w:t>
      </w:r>
      <w:r>
        <w:rPr>
          <w:rtl/>
        </w:rPr>
        <w:tab/>
      </w:r>
      <w:r>
        <w:rPr>
          <w:rtl/>
        </w:rPr>
        <w:tab/>
        <w:t xml:space="preserve">–   </w:t>
      </w:r>
      <w:r>
        <w:rPr>
          <w:rFonts w:hint="cs"/>
          <w:rtl/>
        </w:rPr>
        <w:t>אינו נוכח</w:t>
      </w:r>
    </w:p>
    <w:p w:rsidR="009151C0" w:rsidRDefault="009151C0" w:rsidP="0003268B">
      <w:pPr>
        <w:rPr>
          <w:rtl/>
        </w:rPr>
      </w:pPr>
      <w:r>
        <w:rPr>
          <w:rtl/>
        </w:rPr>
        <w:t>משה ארבל</w:t>
      </w:r>
      <w:r>
        <w:rPr>
          <w:rtl/>
        </w:rPr>
        <w:tab/>
      </w:r>
      <w:r>
        <w:rPr>
          <w:rtl/>
        </w:rPr>
        <w:tab/>
        <w:t xml:space="preserve">–   </w:t>
      </w:r>
      <w:r>
        <w:rPr>
          <w:rFonts w:hint="cs"/>
          <w:rtl/>
        </w:rPr>
        <w:t>אינו נוכח</w:t>
      </w:r>
    </w:p>
    <w:p w:rsidR="009151C0" w:rsidRDefault="009151C0" w:rsidP="0003268B">
      <w:pPr>
        <w:rPr>
          <w:rtl/>
        </w:rPr>
      </w:pPr>
      <w:r>
        <w:rPr>
          <w:rtl/>
        </w:rPr>
        <w:t>יעקב אשר</w:t>
      </w:r>
      <w:r>
        <w:rPr>
          <w:rtl/>
        </w:rPr>
        <w:tab/>
      </w:r>
      <w:r>
        <w:rPr>
          <w:rtl/>
        </w:rPr>
        <w:tab/>
        <w:t xml:space="preserve">–   </w:t>
      </w:r>
      <w:r>
        <w:rPr>
          <w:rFonts w:hint="cs"/>
          <w:rtl/>
        </w:rPr>
        <w:t>אינו נוכח</w:t>
      </w:r>
    </w:p>
    <w:p w:rsidR="009151C0" w:rsidRDefault="009151C0" w:rsidP="0003268B">
      <w:pPr>
        <w:rPr>
          <w:rtl/>
        </w:rPr>
      </w:pPr>
      <w:r>
        <w:rPr>
          <w:rtl/>
        </w:rPr>
        <w:t>דבי ביטון</w:t>
      </w:r>
      <w:r>
        <w:rPr>
          <w:rtl/>
        </w:rPr>
        <w:tab/>
      </w:r>
      <w:r>
        <w:rPr>
          <w:rtl/>
        </w:rPr>
        <w:tab/>
        <w:t xml:space="preserve">–   </w:t>
      </w:r>
      <w:r>
        <w:rPr>
          <w:rFonts w:hint="cs"/>
          <w:rtl/>
        </w:rPr>
        <w:t>אינה נוכחת</w:t>
      </w:r>
    </w:p>
    <w:p w:rsidR="009151C0" w:rsidRDefault="009151C0" w:rsidP="0003268B">
      <w:pPr>
        <w:rPr>
          <w:rtl/>
        </w:rPr>
      </w:pPr>
      <w:r>
        <w:rPr>
          <w:rtl/>
        </w:rPr>
        <w:t>חיים ביטון</w:t>
      </w:r>
      <w:r>
        <w:rPr>
          <w:rtl/>
        </w:rPr>
        <w:tab/>
      </w:r>
      <w:r>
        <w:rPr>
          <w:rtl/>
        </w:rPr>
        <w:tab/>
        <w:t xml:space="preserve">–   </w:t>
      </w:r>
      <w:r>
        <w:rPr>
          <w:rFonts w:hint="cs"/>
          <w:rtl/>
        </w:rPr>
        <w:t>אינו נוכח</w:t>
      </w:r>
    </w:p>
    <w:p w:rsidR="009151C0" w:rsidRDefault="009151C0" w:rsidP="0003268B">
      <w:pPr>
        <w:rPr>
          <w:rtl/>
        </w:rPr>
      </w:pPr>
      <w:r>
        <w:rPr>
          <w:rtl/>
        </w:rPr>
        <w:t>מיכאל מרדכי ביטון</w:t>
      </w:r>
      <w:r>
        <w:rPr>
          <w:rtl/>
        </w:rPr>
        <w:tab/>
        <w:t xml:space="preserve">–   </w:t>
      </w:r>
      <w:r>
        <w:rPr>
          <w:rFonts w:hint="cs"/>
          <w:rtl/>
        </w:rPr>
        <w:t>אינו נוכח</w:t>
      </w:r>
    </w:p>
    <w:p w:rsidR="009151C0" w:rsidRDefault="009151C0" w:rsidP="0003268B">
      <w:pPr>
        <w:rPr>
          <w:rtl/>
        </w:rPr>
      </w:pPr>
      <w:r>
        <w:rPr>
          <w:rtl/>
        </w:rPr>
        <w:t>דוד ביטן</w:t>
      </w:r>
      <w:r>
        <w:rPr>
          <w:rtl/>
        </w:rPr>
        <w:tab/>
      </w:r>
      <w:r>
        <w:rPr>
          <w:rtl/>
        </w:rPr>
        <w:tab/>
      </w:r>
      <w:r>
        <w:rPr>
          <w:rtl/>
        </w:rPr>
        <w:tab/>
        <w:t xml:space="preserve">–   </w:t>
      </w:r>
      <w:r>
        <w:rPr>
          <w:rFonts w:hint="cs"/>
          <w:rtl/>
        </w:rPr>
        <w:t>אינו נוכח</w:t>
      </w:r>
    </w:p>
    <w:p w:rsidR="009151C0" w:rsidRDefault="009151C0" w:rsidP="0003268B">
      <w:pPr>
        <w:rPr>
          <w:rtl/>
        </w:rPr>
      </w:pPr>
      <w:r>
        <w:rPr>
          <w:rtl/>
        </w:rPr>
        <w:t>בועז ביסמוט</w:t>
      </w:r>
      <w:r>
        <w:rPr>
          <w:rtl/>
        </w:rPr>
        <w:tab/>
      </w:r>
      <w:r>
        <w:rPr>
          <w:rtl/>
        </w:rPr>
        <w:tab/>
        <w:t xml:space="preserve">–   </w:t>
      </w:r>
      <w:r>
        <w:rPr>
          <w:rFonts w:hint="cs"/>
          <w:rtl/>
        </w:rPr>
        <w:t>אינו נוכח</w:t>
      </w:r>
    </w:p>
    <w:p w:rsidR="009151C0" w:rsidRDefault="009151C0" w:rsidP="0003268B">
      <w:pPr>
        <w:rPr>
          <w:rtl/>
        </w:rPr>
      </w:pPr>
      <w:r>
        <w:rPr>
          <w:rtl/>
        </w:rPr>
        <w:t>ולדימיר בליאק</w:t>
      </w:r>
      <w:r>
        <w:rPr>
          <w:rtl/>
        </w:rPr>
        <w:tab/>
      </w:r>
      <w:r>
        <w:rPr>
          <w:rtl/>
        </w:rPr>
        <w:tab/>
        <w:t xml:space="preserve">–   </w:t>
      </w:r>
      <w:r>
        <w:rPr>
          <w:rFonts w:hint="cs"/>
          <w:rtl/>
        </w:rPr>
        <w:t>אינו נוכח</w:t>
      </w:r>
    </w:p>
    <w:p w:rsidR="009151C0" w:rsidRDefault="009151C0" w:rsidP="0003268B">
      <w:pPr>
        <w:rPr>
          <w:rtl/>
        </w:rPr>
      </w:pPr>
      <w:r>
        <w:rPr>
          <w:rtl/>
        </w:rPr>
        <w:t>מירב בן ארי</w:t>
      </w:r>
      <w:r>
        <w:rPr>
          <w:rtl/>
        </w:rPr>
        <w:tab/>
      </w:r>
      <w:r>
        <w:rPr>
          <w:rtl/>
        </w:rPr>
        <w:tab/>
        <w:t xml:space="preserve">–   </w:t>
      </w:r>
      <w:r>
        <w:rPr>
          <w:rFonts w:hint="cs"/>
          <w:rtl/>
        </w:rPr>
        <w:t>אינה נוכחת</w:t>
      </w:r>
    </w:p>
    <w:p w:rsidR="009151C0" w:rsidRDefault="009151C0" w:rsidP="0003268B">
      <w:pPr>
        <w:rPr>
          <w:rtl/>
        </w:rPr>
      </w:pPr>
      <w:r>
        <w:rPr>
          <w:rtl/>
        </w:rPr>
        <w:t>רם בן ברק</w:t>
      </w:r>
      <w:r>
        <w:rPr>
          <w:rtl/>
        </w:rPr>
        <w:tab/>
      </w:r>
      <w:r>
        <w:rPr>
          <w:rtl/>
        </w:rPr>
        <w:tab/>
        <w:t xml:space="preserve">–   </w:t>
      </w:r>
      <w:r>
        <w:rPr>
          <w:rFonts w:hint="cs"/>
          <w:rtl/>
        </w:rPr>
        <w:t>אינו נוכח</w:t>
      </w:r>
    </w:p>
    <w:p w:rsidR="009151C0" w:rsidRDefault="009151C0" w:rsidP="0003268B">
      <w:pPr>
        <w:rPr>
          <w:rtl/>
        </w:rPr>
      </w:pPr>
      <w:r>
        <w:rPr>
          <w:rtl/>
        </w:rPr>
        <w:t>איתמר בן גביר</w:t>
      </w:r>
      <w:r>
        <w:rPr>
          <w:rtl/>
        </w:rPr>
        <w:tab/>
      </w:r>
      <w:r>
        <w:rPr>
          <w:rtl/>
        </w:rPr>
        <w:tab/>
        <w:t xml:space="preserve">–   </w:t>
      </w:r>
      <w:r>
        <w:rPr>
          <w:rFonts w:hint="cs"/>
          <w:rtl/>
        </w:rPr>
        <w:t>אינו נוכח</w:t>
      </w:r>
    </w:p>
    <w:p w:rsidR="009151C0" w:rsidRDefault="009151C0" w:rsidP="0003268B">
      <w:pPr>
        <w:rPr>
          <w:rtl/>
        </w:rPr>
      </w:pPr>
      <w:r>
        <w:rPr>
          <w:rtl/>
        </w:rPr>
        <w:t>סמיר בן סעיד</w:t>
      </w:r>
      <w:r>
        <w:rPr>
          <w:rtl/>
        </w:rPr>
        <w:tab/>
      </w:r>
      <w:r>
        <w:rPr>
          <w:rtl/>
        </w:rPr>
        <w:tab/>
        <w:t xml:space="preserve">–   </w:t>
      </w:r>
      <w:r>
        <w:rPr>
          <w:rFonts w:hint="cs"/>
          <w:rtl/>
        </w:rPr>
        <w:t>אינו נוכח</w:t>
      </w:r>
    </w:p>
    <w:p w:rsidR="009151C0" w:rsidRDefault="009151C0" w:rsidP="0003268B">
      <w:pPr>
        <w:rPr>
          <w:rtl/>
        </w:rPr>
      </w:pPr>
      <w:r>
        <w:rPr>
          <w:rtl/>
        </w:rPr>
        <w:t>יואב בן צור</w:t>
      </w:r>
      <w:r>
        <w:rPr>
          <w:rtl/>
        </w:rPr>
        <w:tab/>
      </w:r>
      <w:r>
        <w:rPr>
          <w:rtl/>
        </w:rPr>
        <w:tab/>
        <w:t xml:space="preserve">–   </w:t>
      </w:r>
      <w:r>
        <w:rPr>
          <w:rFonts w:hint="cs"/>
          <w:rtl/>
        </w:rPr>
        <w:t>אינו נוכח</w:t>
      </w:r>
    </w:p>
    <w:p w:rsidR="009151C0" w:rsidRDefault="009151C0" w:rsidP="0003268B">
      <w:pPr>
        <w:rPr>
          <w:rtl/>
        </w:rPr>
      </w:pPr>
      <w:r>
        <w:rPr>
          <w:rtl/>
        </w:rPr>
        <w:t>ניר ברקת</w:t>
      </w:r>
      <w:r>
        <w:rPr>
          <w:rtl/>
        </w:rPr>
        <w:tab/>
      </w:r>
      <w:r>
        <w:rPr>
          <w:rtl/>
        </w:rPr>
        <w:tab/>
        <w:t xml:space="preserve">–   </w:t>
      </w:r>
      <w:r>
        <w:rPr>
          <w:rFonts w:hint="cs"/>
          <w:rtl/>
        </w:rPr>
        <w:t>בעד</w:t>
      </w:r>
    </w:p>
    <w:p w:rsidR="009151C0" w:rsidRDefault="009151C0" w:rsidP="0003268B">
      <w:pPr>
        <w:rPr>
          <w:rtl/>
        </w:rPr>
      </w:pPr>
      <w:r>
        <w:rPr>
          <w:rtl/>
        </w:rPr>
        <w:t>טלי גוטליב</w:t>
      </w:r>
      <w:r>
        <w:rPr>
          <w:rtl/>
        </w:rPr>
        <w:tab/>
      </w:r>
      <w:r>
        <w:rPr>
          <w:rtl/>
        </w:rPr>
        <w:tab/>
        <w:t xml:space="preserve">–   </w:t>
      </w:r>
      <w:r>
        <w:rPr>
          <w:rFonts w:hint="cs"/>
          <w:rtl/>
        </w:rPr>
        <w:t>אינה נוכחת</w:t>
      </w:r>
    </w:p>
    <w:p w:rsidR="009151C0" w:rsidRDefault="009151C0" w:rsidP="0003268B">
      <w:pPr>
        <w:rPr>
          <w:rtl/>
        </w:rPr>
      </w:pPr>
      <w:r>
        <w:rPr>
          <w:rtl/>
        </w:rPr>
        <w:t>יצחק גולדקנופ</w:t>
      </w:r>
      <w:r>
        <w:rPr>
          <w:rtl/>
        </w:rPr>
        <w:tab/>
      </w:r>
      <w:r>
        <w:rPr>
          <w:rtl/>
        </w:rPr>
        <w:tab/>
        <w:t xml:space="preserve">–   </w:t>
      </w:r>
      <w:r>
        <w:rPr>
          <w:rFonts w:hint="cs"/>
          <w:rtl/>
        </w:rPr>
        <w:t>אינו נוכח</w:t>
      </w:r>
    </w:p>
    <w:p w:rsidR="009151C0" w:rsidRDefault="009151C0" w:rsidP="0003268B">
      <w:pPr>
        <w:rPr>
          <w:rtl/>
        </w:rPr>
      </w:pPr>
      <w:r>
        <w:rPr>
          <w:rtl/>
        </w:rPr>
        <w:t>מאי גולן</w:t>
      </w:r>
      <w:r>
        <w:rPr>
          <w:rtl/>
        </w:rPr>
        <w:tab/>
      </w:r>
      <w:r>
        <w:rPr>
          <w:rtl/>
        </w:rPr>
        <w:tab/>
      </w:r>
      <w:r>
        <w:rPr>
          <w:rtl/>
        </w:rPr>
        <w:tab/>
        <w:t xml:space="preserve">–   </w:t>
      </w:r>
      <w:r>
        <w:rPr>
          <w:rFonts w:hint="cs"/>
          <w:rtl/>
        </w:rPr>
        <w:t>בעד</w:t>
      </w:r>
    </w:p>
    <w:p w:rsidR="009151C0" w:rsidRDefault="009151C0" w:rsidP="0003268B">
      <w:pPr>
        <w:rPr>
          <w:rtl/>
        </w:rPr>
      </w:pPr>
      <w:r>
        <w:rPr>
          <w:rtl/>
        </w:rPr>
        <w:t>איתן גינזבורג</w:t>
      </w:r>
      <w:r>
        <w:rPr>
          <w:rtl/>
        </w:rPr>
        <w:tab/>
      </w:r>
      <w:r>
        <w:rPr>
          <w:rtl/>
        </w:rPr>
        <w:tab/>
        <w:t xml:space="preserve">–   </w:t>
      </w:r>
      <w:r>
        <w:rPr>
          <w:rFonts w:hint="cs"/>
          <w:rtl/>
        </w:rPr>
        <w:t>בעד</w:t>
      </w:r>
    </w:p>
    <w:p w:rsidR="009151C0" w:rsidRDefault="009151C0" w:rsidP="0003268B">
      <w:pPr>
        <w:rPr>
          <w:rtl/>
        </w:rPr>
      </w:pPr>
      <w:r>
        <w:rPr>
          <w:rtl/>
        </w:rPr>
        <w:t>גילה גמליאל</w:t>
      </w:r>
      <w:r>
        <w:rPr>
          <w:rtl/>
        </w:rPr>
        <w:tab/>
      </w:r>
      <w:r>
        <w:rPr>
          <w:rtl/>
        </w:rPr>
        <w:tab/>
        <w:t xml:space="preserve">–   </w:t>
      </w:r>
      <w:r>
        <w:rPr>
          <w:rFonts w:hint="cs"/>
          <w:rtl/>
        </w:rPr>
        <w:t>בעד</w:t>
      </w:r>
    </w:p>
    <w:p w:rsidR="009151C0" w:rsidRDefault="009151C0" w:rsidP="0003268B">
      <w:pPr>
        <w:rPr>
          <w:rtl/>
        </w:rPr>
      </w:pPr>
      <w:r>
        <w:rPr>
          <w:rtl/>
        </w:rPr>
        <w:t>בנימין גנץ</w:t>
      </w:r>
      <w:r>
        <w:rPr>
          <w:rtl/>
        </w:rPr>
        <w:tab/>
      </w:r>
      <w:r>
        <w:rPr>
          <w:rtl/>
        </w:rPr>
        <w:tab/>
        <w:t xml:space="preserve">–   </w:t>
      </w:r>
      <w:r>
        <w:rPr>
          <w:rFonts w:hint="cs"/>
          <w:rtl/>
        </w:rPr>
        <w:t>בעד</w:t>
      </w:r>
    </w:p>
    <w:p w:rsidR="009151C0" w:rsidRDefault="009151C0" w:rsidP="0003268B">
      <w:pPr>
        <w:rPr>
          <w:rtl/>
        </w:rPr>
      </w:pPr>
      <w:r>
        <w:rPr>
          <w:rtl/>
        </w:rPr>
        <w:t>משה גפני</w:t>
      </w:r>
      <w:r>
        <w:rPr>
          <w:rtl/>
        </w:rPr>
        <w:tab/>
      </w:r>
      <w:r>
        <w:rPr>
          <w:rtl/>
        </w:rPr>
        <w:tab/>
        <w:t xml:space="preserve">–   </w:t>
      </w:r>
      <w:r>
        <w:rPr>
          <w:rFonts w:hint="cs"/>
          <w:rtl/>
        </w:rPr>
        <w:t>אינו נוכח</w:t>
      </w:r>
    </w:p>
    <w:p w:rsidR="009151C0" w:rsidRDefault="009151C0" w:rsidP="0003268B">
      <w:pPr>
        <w:rPr>
          <w:rtl/>
        </w:rPr>
      </w:pPr>
      <w:r>
        <w:rPr>
          <w:rtl/>
        </w:rPr>
        <w:t>סימון דוידסון</w:t>
      </w:r>
      <w:r>
        <w:rPr>
          <w:rtl/>
        </w:rPr>
        <w:tab/>
      </w:r>
      <w:r>
        <w:rPr>
          <w:rtl/>
        </w:rPr>
        <w:tab/>
        <w:t xml:space="preserve">–   </w:t>
      </w:r>
      <w:r>
        <w:rPr>
          <w:rFonts w:hint="cs"/>
          <w:rtl/>
        </w:rPr>
        <w:t>אינו נוכח</w:t>
      </w:r>
    </w:p>
    <w:p w:rsidR="009151C0" w:rsidRDefault="009151C0" w:rsidP="0003268B">
      <w:pPr>
        <w:rPr>
          <w:rtl/>
        </w:rPr>
      </w:pPr>
      <w:r>
        <w:rPr>
          <w:rtl/>
        </w:rPr>
        <w:t>גלית דיסטל אטבריאן</w:t>
      </w:r>
      <w:r>
        <w:rPr>
          <w:rtl/>
        </w:rPr>
        <w:tab/>
        <w:t xml:space="preserve">–   </w:t>
      </w:r>
      <w:r>
        <w:rPr>
          <w:rFonts w:hint="cs"/>
          <w:rtl/>
        </w:rPr>
        <w:t>בעד</w:t>
      </w:r>
    </w:p>
    <w:p w:rsidR="009151C0" w:rsidRDefault="009151C0" w:rsidP="0003268B">
      <w:pPr>
        <w:rPr>
          <w:rtl/>
        </w:rPr>
      </w:pPr>
      <w:r>
        <w:rPr>
          <w:rtl/>
        </w:rPr>
        <w:t>אלי דלל</w:t>
      </w:r>
      <w:r>
        <w:rPr>
          <w:rtl/>
        </w:rPr>
        <w:tab/>
      </w:r>
      <w:r>
        <w:rPr>
          <w:rtl/>
        </w:rPr>
        <w:tab/>
      </w:r>
      <w:r>
        <w:rPr>
          <w:rtl/>
        </w:rPr>
        <w:tab/>
        <w:t xml:space="preserve">–   </w:t>
      </w:r>
      <w:r>
        <w:rPr>
          <w:rFonts w:hint="cs"/>
          <w:rtl/>
        </w:rPr>
        <w:t>בעד</w:t>
      </w:r>
    </w:p>
    <w:p w:rsidR="009151C0" w:rsidRDefault="009151C0" w:rsidP="0003268B">
      <w:pPr>
        <w:rPr>
          <w:rtl/>
        </w:rPr>
      </w:pPr>
      <w:r>
        <w:rPr>
          <w:rtl/>
        </w:rPr>
        <w:t>שלום דנינו</w:t>
      </w:r>
      <w:r>
        <w:rPr>
          <w:rtl/>
        </w:rPr>
        <w:tab/>
      </w:r>
      <w:r>
        <w:rPr>
          <w:rtl/>
        </w:rPr>
        <w:tab/>
        <w:t xml:space="preserve">–   </w:t>
      </w:r>
      <w:r>
        <w:rPr>
          <w:rFonts w:hint="cs"/>
          <w:rtl/>
        </w:rPr>
        <w:t>בעד</w:t>
      </w:r>
    </w:p>
    <w:p w:rsidR="009151C0" w:rsidRDefault="009151C0" w:rsidP="0003268B">
      <w:pPr>
        <w:rPr>
          <w:rtl/>
        </w:rPr>
      </w:pPr>
      <w:r>
        <w:rPr>
          <w:rtl/>
        </w:rPr>
        <w:t>אריה מכלוף דרעי</w:t>
      </w:r>
      <w:r>
        <w:rPr>
          <w:rtl/>
        </w:rPr>
        <w:tab/>
        <w:t xml:space="preserve">–   </w:t>
      </w:r>
      <w:r>
        <w:rPr>
          <w:rFonts w:hint="cs"/>
          <w:rtl/>
        </w:rPr>
        <w:t>אינו נוכח</w:t>
      </w:r>
    </w:p>
    <w:p w:rsidR="009151C0" w:rsidRDefault="009151C0" w:rsidP="0003268B">
      <w:pPr>
        <w:rPr>
          <w:rtl/>
        </w:rPr>
      </w:pPr>
      <w:r>
        <w:rPr>
          <w:rtl/>
        </w:rPr>
        <w:t>עמית הלוי</w:t>
      </w:r>
      <w:r>
        <w:rPr>
          <w:rtl/>
        </w:rPr>
        <w:tab/>
      </w:r>
      <w:r>
        <w:rPr>
          <w:rtl/>
        </w:rPr>
        <w:tab/>
        <w:t xml:space="preserve">–   </w:t>
      </w:r>
      <w:r>
        <w:rPr>
          <w:rFonts w:hint="cs"/>
          <w:rtl/>
        </w:rPr>
        <w:t>בעד</w:t>
      </w:r>
    </w:p>
    <w:p w:rsidR="009151C0" w:rsidRDefault="009151C0" w:rsidP="0003268B">
      <w:pPr>
        <w:rPr>
          <w:rtl/>
        </w:rPr>
      </w:pPr>
      <w:r>
        <w:rPr>
          <w:rtl/>
        </w:rPr>
        <w:t>שרן מרים השכל</w:t>
      </w:r>
      <w:r>
        <w:rPr>
          <w:rtl/>
        </w:rPr>
        <w:tab/>
      </w:r>
      <w:r>
        <w:rPr>
          <w:rtl/>
        </w:rPr>
        <w:tab/>
        <w:t xml:space="preserve">–   </w:t>
      </w:r>
      <w:r>
        <w:rPr>
          <w:rFonts w:hint="cs"/>
          <w:rtl/>
        </w:rPr>
        <w:t>בעד</w:t>
      </w:r>
    </w:p>
    <w:p w:rsidR="009151C0" w:rsidRDefault="009151C0" w:rsidP="0003268B">
      <w:pPr>
        <w:rPr>
          <w:rtl/>
        </w:rPr>
      </w:pPr>
      <w:bookmarkStart w:id="5887" w:name="TOR_Q32"/>
      <w:bookmarkEnd w:id="5887"/>
      <w:r>
        <w:rPr>
          <w:rtl/>
        </w:rPr>
        <w:t>מיכל מרים וולדיגר</w:t>
      </w:r>
      <w:r>
        <w:rPr>
          <w:rtl/>
        </w:rPr>
        <w:tab/>
        <w:t xml:space="preserve">–   </w:t>
      </w:r>
      <w:r>
        <w:rPr>
          <w:rFonts w:hint="cs"/>
          <w:rtl/>
        </w:rPr>
        <w:t>בעד</w:t>
      </w:r>
    </w:p>
    <w:p w:rsidR="009151C0" w:rsidRDefault="009151C0" w:rsidP="0003268B">
      <w:pPr>
        <w:rPr>
          <w:rtl/>
        </w:rPr>
      </w:pPr>
      <w:r>
        <w:rPr>
          <w:rtl/>
        </w:rPr>
        <w:t>יצחק שמעון וסרלאוף</w:t>
      </w:r>
      <w:r>
        <w:rPr>
          <w:rtl/>
        </w:rPr>
        <w:tab/>
        <w:t xml:space="preserve">–   </w:t>
      </w:r>
      <w:r>
        <w:rPr>
          <w:rFonts w:hint="cs"/>
          <w:rtl/>
        </w:rPr>
        <w:t>אינו נוכח</w:t>
      </w:r>
      <w:r>
        <w:rPr>
          <w:rtl/>
        </w:rPr>
        <w:t xml:space="preserve"> </w:t>
      </w:r>
    </w:p>
    <w:p w:rsidR="009151C0" w:rsidRDefault="009151C0" w:rsidP="0003268B">
      <w:pPr>
        <w:rPr>
          <w:rtl/>
        </w:rPr>
      </w:pPr>
      <w:r>
        <w:rPr>
          <w:rtl/>
        </w:rPr>
        <w:t>יאסר חוג'יראת</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אימאן ח'טיב יאסין</w:t>
      </w:r>
      <w:r>
        <w:rPr>
          <w:rtl/>
        </w:rPr>
        <w:tab/>
        <w:t xml:space="preserve">–  </w:t>
      </w:r>
      <w:r>
        <w:rPr>
          <w:rFonts w:hint="cs"/>
          <w:rtl/>
        </w:rPr>
        <w:t xml:space="preserve"> אינה נוכחת</w:t>
      </w:r>
      <w:r>
        <w:rPr>
          <w:rtl/>
        </w:rPr>
        <w:t xml:space="preserve">  </w:t>
      </w:r>
    </w:p>
    <w:p w:rsidR="009151C0" w:rsidRDefault="009151C0" w:rsidP="0003268B">
      <w:pPr>
        <w:rPr>
          <w:rtl/>
        </w:rPr>
      </w:pPr>
      <w:r>
        <w:rPr>
          <w:rtl/>
        </w:rPr>
        <w:t>בועז טופורובסקי</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יעקב טסלר</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חילי טרופר</w:t>
      </w:r>
      <w:r>
        <w:rPr>
          <w:rtl/>
        </w:rPr>
        <w:tab/>
      </w:r>
      <w:r>
        <w:rPr>
          <w:rtl/>
        </w:rPr>
        <w:tab/>
        <w:t xml:space="preserve">–   </w:t>
      </w:r>
      <w:r>
        <w:rPr>
          <w:rFonts w:hint="cs"/>
          <w:rtl/>
        </w:rPr>
        <w:t>בעד</w:t>
      </w:r>
      <w:r>
        <w:rPr>
          <w:rtl/>
        </w:rPr>
        <w:t xml:space="preserve"> </w:t>
      </w:r>
    </w:p>
    <w:p w:rsidR="009151C0" w:rsidRDefault="009151C0" w:rsidP="0003268B">
      <w:pPr>
        <w:rPr>
          <w:rtl/>
        </w:rPr>
      </w:pPr>
      <w:r>
        <w:rPr>
          <w:rtl/>
        </w:rPr>
        <w:t>מאיר כהן</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מירב כהן</w:t>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עופר כסיף</w:t>
      </w:r>
      <w:r>
        <w:rPr>
          <w:rtl/>
        </w:rPr>
        <w:tab/>
      </w:r>
      <w:r>
        <w:rPr>
          <w:rtl/>
        </w:rPr>
        <w:tab/>
        <w:t xml:space="preserve">–   </w:t>
      </w:r>
      <w:r>
        <w:rPr>
          <w:rFonts w:hint="cs"/>
          <w:rtl/>
        </w:rPr>
        <w:t>נגד</w:t>
      </w:r>
      <w:r>
        <w:rPr>
          <w:rtl/>
        </w:rPr>
        <w:t xml:space="preserve"> </w:t>
      </w:r>
    </w:p>
    <w:p w:rsidR="009151C0" w:rsidRDefault="009151C0" w:rsidP="0003268B">
      <w:pPr>
        <w:rPr>
          <w:rtl/>
        </w:rPr>
      </w:pPr>
      <w:r>
        <w:rPr>
          <w:rtl/>
        </w:rPr>
        <w:t>ישראל כץ</w:t>
      </w:r>
      <w:r>
        <w:rPr>
          <w:rtl/>
        </w:rPr>
        <w:tab/>
      </w:r>
      <w:r>
        <w:rPr>
          <w:rtl/>
        </w:rPr>
        <w:tab/>
        <w:t xml:space="preserve">–  </w:t>
      </w:r>
      <w:r>
        <w:rPr>
          <w:rFonts w:hint="cs"/>
          <w:rtl/>
        </w:rPr>
        <w:t xml:space="preserve"> אינו נוכח</w:t>
      </w:r>
      <w:r>
        <w:rPr>
          <w:rtl/>
        </w:rPr>
        <w:t xml:space="preserve">  </w:t>
      </w:r>
    </w:p>
    <w:p w:rsidR="009151C0" w:rsidRDefault="009151C0" w:rsidP="0003268B">
      <w:pPr>
        <w:rPr>
          <w:rtl/>
        </w:rPr>
      </w:pPr>
      <w:r>
        <w:rPr>
          <w:rtl/>
        </w:rPr>
        <w:t>רון כץ</w:t>
      </w:r>
      <w:r>
        <w:rPr>
          <w:rtl/>
        </w:rPr>
        <w:tab/>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יוראי להב הרצנו</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ירון לוי</w:t>
      </w:r>
      <w:r>
        <w:rPr>
          <w:rtl/>
        </w:rPr>
        <w:tab/>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יריב לוין</w:t>
      </w:r>
      <w:r>
        <w:rPr>
          <w:rtl/>
        </w:rPr>
        <w:tab/>
      </w:r>
      <w:r>
        <w:rPr>
          <w:rtl/>
        </w:rPr>
        <w:tab/>
      </w:r>
      <w:r>
        <w:rPr>
          <w:rtl/>
        </w:rPr>
        <w:tab/>
        <w:t xml:space="preserve">–   </w:t>
      </w:r>
      <w:r>
        <w:rPr>
          <w:rFonts w:hint="cs"/>
          <w:rtl/>
        </w:rPr>
        <w:t>בעד</w:t>
      </w:r>
      <w:r>
        <w:rPr>
          <w:rtl/>
        </w:rPr>
        <w:t xml:space="preserve"> </w:t>
      </w:r>
    </w:p>
    <w:p w:rsidR="009151C0" w:rsidRDefault="009151C0" w:rsidP="0003268B">
      <w:pPr>
        <w:rPr>
          <w:rtl/>
        </w:rPr>
      </w:pPr>
      <w:r>
        <w:rPr>
          <w:rtl/>
        </w:rPr>
        <w:t>נעמה לזימי</w:t>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אביגדור ליברמן</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יאיר לפיד</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טטיאנה מזרסקי</w:t>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מרב מיכאלי</w:t>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שלי טל מירון</w:t>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יונתן מישרקי</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יוליה מלינובסקי</w:t>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צגה מלקו</w:t>
      </w:r>
      <w:r>
        <w:rPr>
          <w:rtl/>
        </w:rPr>
        <w:tab/>
      </w:r>
      <w:r>
        <w:rPr>
          <w:rtl/>
        </w:rPr>
        <w:tab/>
        <w:t xml:space="preserve">–   </w:t>
      </w:r>
      <w:r>
        <w:rPr>
          <w:rFonts w:hint="cs"/>
          <w:rtl/>
        </w:rPr>
        <w:t>בעד</w:t>
      </w:r>
      <w:r>
        <w:rPr>
          <w:rtl/>
        </w:rPr>
        <w:t xml:space="preserve"> </w:t>
      </w:r>
    </w:p>
    <w:p w:rsidR="009151C0" w:rsidRDefault="009151C0" w:rsidP="0003268B">
      <w:pPr>
        <w:rPr>
          <w:rtl/>
        </w:rPr>
      </w:pPr>
      <w:r>
        <w:rPr>
          <w:rtl/>
        </w:rPr>
        <w:t>אבי מעוז</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שרון ניר</w:t>
      </w:r>
      <w:r>
        <w:rPr>
          <w:rtl/>
        </w:rPr>
        <w:tab/>
      </w:r>
      <w:r>
        <w:rPr>
          <w:rtl/>
        </w:rPr>
        <w:tab/>
      </w:r>
      <w:r>
        <w:rPr>
          <w:rtl/>
        </w:rPr>
        <w:tab/>
        <w:t xml:space="preserve">–   </w:t>
      </w:r>
      <w:r>
        <w:rPr>
          <w:rFonts w:hint="cs"/>
          <w:rtl/>
        </w:rPr>
        <w:t>בעד</w:t>
      </w:r>
      <w:r>
        <w:rPr>
          <w:rtl/>
        </w:rPr>
        <w:t xml:space="preserve"> </w:t>
      </w:r>
    </w:p>
    <w:p w:rsidR="009151C0" w:rsidRDefault="009151C0" w:rsidP="0003268B">
      <w:pPr>
        <w:rPr>
          <w:rtl/>
        </w:rPr>
      </w:pPr>
      <w:r>
        <w:rPr>
          <w:rtl/>
        </w:rPr>
        <w:t>בנימין נתניהו</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יואב סגלוביץ'</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יבגני סובה</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משה סולומון</w:t>
      </w:r>
      <w:r>
        <w:rPr>
          <w:rtl/>
        </w:rPr>
        <w:tab/>
      </w:r>
      <w:r>
        <w:rPr>
          <w:rtl/>
        </w:rPr>
        <w:tab/>
        <w:t xml:space="preserve">–   </w:t>
      </w:r>
      <w:r>
        <w:rPr>
          <w:rFonts w:hint="cs"/>
          <w:rtl/>
        </w:rPr>
        <w:t>בעד</w:t>
      </w:r>
      <w:r>
        <w:rPr>
          <w:rtl/>
        </w:rPr>
        <w:t xml:space="preserve"> </w:t>
      </w:r>
    </w:p>
    <w:p w:rsidR="009151C0" w:rsidRDefault="009151C0" w:rsidP="0003268B">
      <w:pPr>
        <w:rPr>
          <w:rtl/>
        </w:rPr>
      </w:pPr>
      <w:r>
        <w:rPr>
          <w:rtl/>
        </w:rPr>
        <w:t>לימור סון הר מלך</w:t>
      </w:r>
      <w:r>
        <w:rPr>
          <w:rtl/>
        </w:rPr>
        <w:tab/>
        <w:t xml:space="preserve">–   </w:t>
      </w:r>
      <w:r>
        <w:rPr>
          <w:rFonts w:hint="cs"/>
          <w:rtl/>
        </w:rPr>
        <w:t>אינה נוכחת</w:t>
      </w:r>
      <w:r>
        <w:rPr>
          <w:rtl/>
        </w:rPr>
        <w:t xml:space="preserve"> </w:t>
      </w:r>
    </w:p>
    <w:p w:rsidR="009151C0" w:rsidRDefault="009151C0" w:rsidP="0003268B">
      <w:pPr>
        <w:rPr>
          <w:rtl/>
        </w:rPr>
      </w:pPr>
      <w:r>
        <w:rPr>
          <w:rtl/>
        </w:rPr>
        <w:t>אופיר סופר</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אורית מלכה סטרוק</w:t>
      </w:r>
      <w:r>
        <w:rPr>
          <w:rtl/>
        </w:rPr>
        <w:tab/>
        <w:t xml:space="preserve">–   </w:t>
      </w:r>
      <w:r>
        <w:rPr>
          <w:rFonts w:hint="cs"/>
          <w:rtl/>
        </w:rPr>
        <w:t xml:space="preserve">אינה </w:t>
      </w:r>
      <w:bookmarkStart w:id="5888" w:name="_ETM_Q32_272406"/>
      <w:bookmarkEnd w:id="5888"/>
      <w:r>
        <w:rPr>
          <w:rFonts w:hint="cs"/>
          <w:rtl/>
        </w:rPr>
        <w:t>נוכחת</w:t>
      </w:r>
      <w:r>
        <w:rPr>
          <w:rtl/>
        </w:rPr>
        <w:t xml:space="preserve"> </w:t>
      </w:r>
    </w:p>
    <w:p w:rsidR="009151C0" w:rsidRDefault="009151C0" w:rsidP="0003268B">
      <w:pPr>
        <w:rPr>
          <w:rtl/>
        </w:rPr>
      </w:pPr>
      <w:r>
        <w:rPr>
          <w:rtl/>
        </w:rPr>
        <w:t>משה סעדה</w:t>
      </w:r>
      <w:r>
        <w:rPr>
          <w:rtl/>
        </w:rPr>
        <w:tab/>
      </w:r>
      <w:r>
        <w:rPr>
          <w:rtl/>
        </w:rPr>
        <w:tab/>
        <w:t xml:space="preserve">–  </w:t>
      </w:r>
      <w:r>
        <w:rPr>
          <w:rFonts w:hint="cs"/>
          <w:rtl/>
        </w:rPr>
        <w:t>בעד</w:t>
      </w:r>
      <w:r>
        <w:rPr>
          <w:rtl/>
        </w:rPr>
        <w:t xml:space="preserve">  </w:t>
      </w:r>
    </w:p>
    <w:p w:rsidR="009151C0" w:rsidRDefault="009151C0" w:rsidP="0003268B">
      <w:pPr>
        <w:rPr>
          <w:rtl/>
        </w:rPr>
      </w:pPr>
      <w:r>
        <w:rPr>
          <w:rtl/>
        </w:rPr>
        <w:t>מנסור עבאס</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איימן עודה</w:t>
      </w:r>
      <w:r>
        <w:rPr>
          <w:rtl/>
        </w:rPr>
        <w:tab/>
      </w:r>
      <w:r>
        <w:rPr>
          <w:rtl/>
        </w:rPr>
        <w:tab/>
        <w:t xml:space="preserve">–   </w:t>
      </w:r>
      <w:r>
        <w:rPr>
          <w:rFonts w:hint="cs"/>
          <w:rtl/>
        </w:rPr>
        <w:t>אינו נוכח</w:t>
      </w:r>
    </w:p>
    <w:p w:rsidR="009151C0" w:rsidRDefault="009151C0" w:rsidP="0003268B">
      <w:pPr>
        <w:rPr>
          <w:rtl/>
        </w:rPr>
      </w:pPr>
      <w:r>
        <w:rPr>
          <w:rtl/>
        </w:rPr>
        <w:t>עדי עזוז</w:t>
      </w:r>
      <w:r>
        <w:rPr>
          <w:rtl/>
        </w:rPr>
        <w:tab/>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חמד עמאר</w:t>
      </w:r>
      <w:r>
        <w:rPr>
          <w:rtl/>
        </w:rPr>
        <w:tab/>
      </w:r>
      <w:r>
        <w:rPr>
          <w:rtl/>
        </w:rPr>
        <w:tab/>
        <w:t xml:space="preserve">–  </w:t>
      </w:r>
      <w:r>
        <w:rPr>
          <w:rFonts w:hint="cs"/>
          <w:rtl/>
        </w:rPr>
        <w:t xml:space="preserve"> אינו נוכח</w:t>
      </w:r>
      <w:r>
        <w:rPr>
          <w:rtl/>
        </w:rPr>
        <w:t xml:space="preserve">  </w:t>
      </w:r>
    </w:p>
    <w:p w:rsidR="009151C0" w:rsidRDefault="009151C0" w:rsidP="0003268B">
      <w:pPr>
        <w:rPr>
          <w:rtl/>
        </w:rPr>
      </w:pPr>
      <w:r>
        <w:rPr>
          <w:rtl/>
        </w:rPr>
        <w:t>צביקה פוגל</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עודד פורר</w:t>
      </w:r>
      <w:r>
        <w:rPr>
          <w:rtl/>
        </w:rPr>
        <w:tab/>
      </w:r>
      <w:r>
        <w:rPr>
          <w:rtl/>
        </w:rPr>
        <w:tab/>
        <w:t xml:space="preserve">–  </w:t>
      </w:r>
      <w:r>
        <w:rPr>
          <w:rFonts w:hint="cs"/>
          <w:rtl/>
        </w:rPr>
        <w:t xml:space="preserve"> אינו נוכח</w:t>
      </w:r>
      <w:r>
        <w:rPr>
          <w:rtl/>
        </w:rPr>
        <w:t xml:space="preserve">  </w:t>
      </w:r>
    </w:p>
    <w:p w:rsidR="009151C0" w:rsidRDefault="009151C0" w:rsidP="0003268B">
      <w:pPr>
        <w:rPr>
          <w:rtl/>
        </w:rPr>
      </w:pPr>
      <w:r>
        <w:rPr>
          <w:rtl/>
        </w:rPr>
        <w:t>יסמין פרידמן</w:t>
      </w:r>
      <w:r>
        <w:rPr>
          <w:rtl/>
        </w:rPr>
        <w:tab/>
      </w:r>
      <w:r>
        <w:rPr>
          <w:rtl/>
        </w:rPr>
        <w:tab/>
        <w:t xml:space="preserve">–   </w:t>
      </w:r>
      <w:r>
        <w:rPr>
          <w:rFonts w:hint="cs"/>
          <w:rtl/>
        </w:rPr>
        <w:t>אינה נוכחת</w:t>
      </w:r>
      <w:r>
        <w:rPr>
          <w:rtl/>
        </w:rPr>
        <w:t xml:space="preserve"> </w:t>
      </w:r>
    </w:p>
    <w:p w:rsidR="009151C0" w:rsidRDefault="009151C0" w:rsidP="0003268B">
      <w:pPr>
        <w:rPr>
          <w:rtl/>
        </w:rPr>
      </w:pPr>
      <w:r>
        <w:rPr>
          <w:rtl/>
        </w:rPr>
        <w:t>מטי צרפתי הרכבי</w:t>
      </w:r>
      <w:r>
        <w:rPr>
          <w:rtl/>
        </w:rPr>
        <w:tab/>
        <w:t xml:space="preserve">–   </w:t>
      </w:r>
      <w:r>
        <w:rPr>
          <w:rFonts w:hint="cs"/>
          <w:rtl/>
        </w:rPr>
        <w:t>אינה נוכחת</w:t>
      </w:r>
      <w:r>
        <w:rPr>
          <w:rtl/>
        </w:rPr>
        <w:t xml:space="preserve"> </w:t>
      </w:r>
    </w:p>
    <w:p w:rsidR="009151C0" w:rsidRDefault="009151C0" w:rsidP="0003268B">
      <w:pPr>
        <w:rPr>
          <w:rtl/>
        </w:rPr>
      </w:pPr>
      <w:r>
        <w:rPr>
          <w:rtl/>
        </w:rPr>
        <w:t>אריאל קלנר</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גלעד קריב</w:t>
      </w:r>
      <w:r>
        <w:rPr>
          <w:rtl/>
        </w:rPr>
        <w:tab/>
      </w:r>
      <w:r>
        <w:rPr>
          <w:rtl/>
        </w:rPr>
        <w:tab/>
        <w:t xml:space="preserve">–   </w:t>
      </w:r>
      <w:r>
        <w:rPr>
          <w:rFonts w:hint="cs"/>
          <w:rtl/>
        </w:rPr>
        <w:t>אינו נוכח</w:t>
      </w:r>
      <w:r>
        <w:rPr>
          <w:rtl/>
        </w:rPr>
        <w:t xml:space="preserve"> </w:t>
      </w:r>
    </w:p>
    <w:p w:rsidR="009151C0" w:rsidRDefault="009151C0" w:rsidP="0003268B">
      <w:pPr>
        <w:rPr>
          <w:rtl/>
        </w:rPr>
      </w:pPr>
      <w:r>
        <w:rPr>
          <w:rtl/>
        </w:rPr>
        <w:t>שמחה רוטמן</w:t>
      </w:r>
      <w:r>
        <w:rPr>
          <w:rtl/>
        </w:rPr>
        <w:tab/>
      </w:r>
      <w:r>
        <w:rPr>
          <w:rtl/>
        </w:rPr>
        <w:tab/>
        <w:t xml:space="preserve">–   </w:t>
      </w:r>
      <w:r>
        <w:rPr>
          <w:rFonts w:hint="cs"/>
          <w:rtl/>
        </w:rPr>
        <w:t>בעד</w:t>
      </w:r>
    </w:p>
    <w:p w:rsidR="009151C0" w:rsidRDefault="009151C0" w:rsidP="0003268B">
      <w:pPr>
        <w:rPr>
          <w:rtl/>
        </w:rPr>
      </w:pPr>
      <w:r>
        <w:rPr>
          <w:rtl/>
        </w:rPr>
        <w:t>אפרת רייטן מרום</w:t>
      </w:r>
      <w:r>
        <w:rPr>
          <w:rtl/>
        </w:rPr>
        <w:tab/>
        <w:t xml:space="preserve">–   </w:t>
      </w:r>
      <w:r>
        <w:rPr>
          <w:rFonts w:hint="cs"/>
          <w:rtl/>
        </w:rPr>
        <w:t>אינה נוכחת</w:t>
      </w:r>
      <w:r>
        <w:rPr>
          <w:rtl/>
        </w:rPr>
        <w:t xml:space="preserve"> </w:t>
      </w:r>
    </w:p>
    <w:p w:rsidR="009151C0" w:rsidRDefault="009151C0" w:rsidP="0003268B">
      <w:pPr>
        <w:rPr>
          <w:rtl/>
        </w:rPr>
      </w:pPr>
      <w:r>
        <w:rPr>
          <w:rtl/>
        </w:rPr>
        <w:t>אלון שוסטר</w:t>
      </w:r>
      <w:r>
        <w:rPr>
          <w:rtl/>
        </w:rPr>
        <w:tab/>
      </w:r>
      <w:r>
        <w:rPr>
          <w:rtl/>
        </w:rPr>
        <w:tab/>
        <w:t xml:space="preserve">–   </w:t>
      </w:r>
      <w:r>
        <w:rPr>
          <w:rFonts w:hint="cs"/>
          <w:rtl/>
        </w:rPr>
        <w:t>בעד</w:t>
      </w:r>
      <w:r>
        <w:rPr>
          <w:rtl/>
        </w:rPr>
        <w:t xml:space="preserve"> </w:t>
      </w:r>
    </w:p>
    <w:p w:rsidR="009151C0" w:rsidRDefault="009151C0" w:rsidP="0003268B">
      <w:pPr>
        <w:rPr>
          <w:rtl/>
        </w:rPr>
      </w:pPr>
      <w:r>
        <w:rPr>
          <w:rtl/>
        </w:rPr>
        <w:t>מיכל שיר סגמן</w:t>
      </w:r>
      <w:r>
        <w:rPr>
          <w:rtl/>
        </w:rPr>
        <w:tab/>
      </w:r>
      <w:r>
        <w:rPr>
          <w:rtl/>
        </w:rPr>
        <w:tab/>
        <w:t xml:space="preserve">–  </w:t>
      </w:r>
      <w:r>
        <w:rPr>
          <w:rFonts w:hint="cs"/>
          <w:rtl/>
        </w:rPr>
        <w:t xml:space="preserve"> אינה נוכחת</w:t>
      </w:r>
      <w:r>
        <w:rPr>
          <w:rtl/>
        </w:rPr>
        <w:t xml:space="preserve">  </w:t>
      </w:r>
    </w:p>
    <w:p w:rsidR="009151C0" w:rsidRDefault="009151C0" w:rsidP="0003268B">
      <w:pPr>
        <w:rPr>
          <w:rtl/>
        </w:rPr>
      </w:pPr>
      <w:r>
        <w:rPr>
          <w:rtl/>
        </w:rPr>
        <w:t>עאידה תומא סלימאן</w:t>
      </w:r>
      <w:r>
        <w:rPr>
          <w:rtl/>
        </w:rPr>
        <w:tab/>
        <w:t xml:space="preserve">–   </w:t>
      </w:r>
      <w:r>
        <w:rPr>
          <w:rFonts w:hint="cs"/>
          <w:rtl/>
        </w:rPr>
        <w:t>אינה נוכחת</w:t>
      </w:r>
      <w:r>
        <w:rPr>
          <w:rtl/>
        </w:rPr>
        <w:t xml:space="preserve"> </w:t>
      </w:r>
    </w:p>
    <w:p w:rsidR="009151C0" w:rsidRDefault="009151C0" w:rsidP="0003268B">
      <w:pPr>
        <w:rPr>
          <w:rtl/>
        </w:rPr>
      </w:pPr>
    </w:p>
    <w:p w:rsidR="009151C0" w:rsidRDefault="009151C0" w:rsidP="0003268B">
      <w:pPr>
        <w:pStyle w:val="af6"/>
        <w:keepNext/>
        <w:rPr>
          <w:rtl/>
        </w:rPr>
      </w:pPr>
      <w:bookmarkStart w:id="5889" w:name="ET_yor_6691_3"/>
      <w:r w:rsidRPr="009419ED">
        <w:rPr>
          <w:rStyle w:val="TagStyle"/>
          <w:rtl/>
        </w:rPr>
        <w:t xml:space="preserve"> &lt;&lt; יור &gt;&gt; </w:t>
      </w:r>
      <w:r>
        <w:rPr>
          <w:rtl/>
        </w:rPr>
        <w:t>היו"ר אליהו רביבו:</w:t>
      </w:r>
      <w:r w:rsidRPr="009419ED">
        <w:rPr>
          <w:rStyle w:val="TagStyle"/>
          <w:rtl/>
        </w:rPr>
        <w:t xml:space="preserve"> &lt;&lt; יור &gt;&gt;</w:t>
      </w:r>
      <w:r>
        <w:rPr>
          <w:rtl/>
        </w:rPr>
        <w:t xml:space="preserve">   </w:t>
      </w:r>
      <w:bookmarkEnd w:id="5889"/>
    </w:p>
    <w:p w:rsidR="009151C0" w:rsidRDefault="009151C0" w:rsidP="009F08A5">
      <w:pPr>
        <w:rPr>
          <w:rtl/>
        </w:rPr>
      </w:pPr>
    </w:p>
    <w:p w:rsidR="009151C0" w:rsidRPr="009419ED" w:rsidRDefault="009151C0" w:rsidP="0003268B">
      <w:pPr>
        <w:rPr>
          <w:rtl/>
        </w:rPr>
      </w:pPr>
      <w:bookmarkStart w:id="5890" w:name="_ETM_Q32_317848"/>
      <w:bookmarkEnd w:id="5890"/>
      <w:r>
        <w:rPr>
          <w:rFonts w:hint="cs"/>
          <w:rtl/>
        </w:rPr>
        <w:t xml:space="preserve">האם </w:t>
      </w:r>
      <w:bookmarkStart w:id="5891" w:name="_ETM_Q32_320872"/>
      <w:bookmarkEnd w:id="5891"/>
      <w:r>
        <w:rPr>
          <w:rFonts w:hint="cs"/>
          <w:rtl/>
        </w:rPr>
        <w:t>יש מי שנוכח באולם ולא הספיק להצביע?</w:t>
      </w:r>
    </w:p>
    <w:p w:rsidR="009151C0" w:rsidRDefault="009151C0" w:rsidP="0003268B">
      <w:pPr>
        <w:rPr>
          <w:rtl/>
        </w:rPr>
      </w:pPr>
    </w:p>
    <w:p w:rsidR="009151C0" w:rsidRDefault="009151C0" w:rsidP="0003268B">
      <w:pPr>
        <w:pStyle w:val="af5"/>
        <w:keepNext/>
        <w:rPr>
          <w:rtl/>
        </w:rPr>
      </w:pPr>
      <w:bookmarkStart w:id="5892" w:name="ET_interruption_5109_1"/>
      <w:r w:rsidRPr="00F463FA">
        <w:rPr>
          <w:rStyle w:val="TagStyle"/>
          <w:rtl/>
        </w:rPr>
        <w:t xml:space="preserve"> &lt;&lt; קריאה &gt;&gt; </w:t>
      </w:r>
      <w:r>
        <w:rPr>
          <w:rtl/>
        </w:rPr>
        <w:t>אלעזר שטרן (יש עתיד):</w:t>
      </w:r>
      <w:r w:rsidRPr="00F463FA">
        <w:rPr>
          <w:rStyle w:val="TagStyle"/>
          <w:rtl/>
        </w:rPr>
        <w:t xml:space="preserve"> &lt;&lt; קריאה &gt;&gt;</w:t>
      </w:r>
      <w:r>
        <w:rPr>
          <w:rtl/>
        </w:rPr>
        <w:t xml:space="preserve">   </w:t>
      </w:r>
      <w:bookmarkEnd w:id="5892"/>
    </w:p>
    <w:p w:rsidR="009151C0" w:rsidRDefault="009151C0" w:rsidP="009F08A5">
      <w:pPr>
        <w:rPr>
          <w:rtl/>
          <w:lang w:eastAsia="he-IL"/>
        </w:rPr>
      </w:pPr>
    </w:p>
    <w:p w:rsidR="009151C0" w:rsidRDefault="009151C0" w:rsidP="0003268B">
      <w:pPr>
        <w:rPr>
          <w:rtl/>
          <w:lang w:eastAsia="he-IL"/>
        </w:rPr>
      </w:pPr>
      <w:r>
        <w:rPr>
          <w:rFonts w:hint="cs"/>
          <w:rtl/>
          <w:lang w:eastAsia="he-IL"/>
        </w:rPr>
        <w:t>אני מבקש לפרוטוקול.</w:t>
      </w:r>
    </w:p>
    <w:p w:rsidR="009151C0" w:rsidRDefault="009151C0" w:rsidP="0003268B">
      <w:pPr>
        <w:rPr>
          <w:rtl/>
          <w:lang w:eastAsia="he-IL"/>
        </w:rPr>
      </w:pPr>
      <w:bookmarkStart w:id="5893" w:name="_ETM_Q32_329863"/>
      <w:bookmarkStart w:id="5894" w:name="_ETM_Q32_329951"/>
      <w:bookmarkEnd w:id="5893"/>
      <w:bookmarkEnd w:id="5894"/>
    </w:p>
    <w:p w:rsidR="009151C0" w:rsidRDefault="009151C0" w:rsidP="0003268B">
      <w:pPr>
        <w:pStyle w:val="af6"/>
        <w:keepNext/>
        <w:rPr>
          <w:rtl/>
        </w:rPr>
      </w:pPr>
      <w:bookmarkStart w:id="5895" w:name="ET_yor_6691_4"/>
      <w:r w:rsidRPr="00125D84">
        <w:rPr>
          <w:rStyle w:val="TagStyle"/>
          <w:rtl/>
        </w:rPr>
        <w:t xml:space="preserve"> &lt;&lt; יור &gt;&gt; </w:t>
      </w:r>
      <w:r>
        <w:rPr>
          <w:rtl/>
        </w:rPr>
        <w:t>היו"ר אליהו רביבו:</w:t>
      </w:r>
      <w:r w:rsidRPr="00125D84">
        <w:rPr>
          <w:rStyle w:val="TagStyle"/>
          <w:rtl/>
        </w:rPr>
        <w:t xml:space="preserve"> &lt;&lt; יור &gt;&gt;</w:t>
      </w:r>
      <w:r>
        <w:rPr>
          <w:rtl/>
        </w:rPr>
        <w:t xml:space="preserve">   </w:t>
      </w:r>
      <w:bookmarkEnd w:id="5895"/>
    </w:p>
    <w:p w:rsidR="009151C0" w:rsidRDefault="009151C0" w:rsidP="0003268B">
      <w:pPr>
        <w:rPr>
          <w:rtl/>
        </w:rPr>
      </w:pPr>
      <w:bookmarkStart w:id="5896" w:name="_ETM_Q32_327210"/>
      <w:bookmarkEnd w:id="5896"/>
    </w:p>
    <w:p w:rsidR="009151C0" w:rsidRDefault="009151C0" w:rsidP="0003268B">
      <w:pPr>
        <w:rPr>
          <w:rtl/>
        </w:rPr>
      </w:pPr>
      <w:bookmarkStart w:id="5897" w:name="_ETM_Q32_327056"/>
      <w:bookmarkStart w:id="5898" w:name="_ETM_Q32_327110"/>
      <w:bookmarkEnd w:id="5897"/>
      <w:bookmarkEnd w:id="5898"/>
      <w:r>
        <w:rPr>
          <w:rtl/>
        </w:rPr>
        <w:t>חבר הכנסת אלעזר שטרן מבקש להודיע לפרוטוקול</w:t>
      </w:r>
      <w:r>
        <w:rPr>
          <w:rFonts w:hint="cs"/>
          <w:rtl/>
        </w:rPr>
        <w:t>,</w:t>
      </w:r>
      <w:r>
        <w:rPr>
          <w:rtl/>
        </w:rPr>
        <w:t xml:space="preserve"> בלי להשפיע על </w:t>
      </w:r>
      <w:bookmarkStart w:id="5899" w:name="_ETM_Q32_331090"/>
      <w:bookmarkEnd w:id="5899"/>
      <w:r>
        <w:rPr>
          <w:rtl/>
        </w:rPr>
        <w:t>תוצאת ההצבעה</w:t>
      </w:r>
      <w:r>
        <w:rPr>
          <w:rFonts w:hint="cs"/>
          <w:rtl/>
        </w:rPr>
        <w:t>,</w:t>
      </w:r>
      <w:r>
        <w:rPr>
          <w:rtl/>
        </w:rPr>
        <w:t xml:space="preserve"> שבשל היסח הדעת הוא הצביע בעד אך </w:t>
      </w:r>
      <w:r>
        <w:rPr>
          <w:rFonts w:hint="cs"/>
          <w:rtl/>
        </w:rPr>
        <w:t>התכוון</w:t>
      </w:r>
      <w:r>
        <w:rPr>
          <w:rtl/>
        </w:rPr>
        <w:t xml:space="preserve"> </w:t>
      </w:r>
      <w:bookmarkStart w:id="5900" w:name="_ETM_Q32_334970"/>
      <w:bookmarkEnd w:id="5900"/>
      <w:r>
        <w:rPr>
          <w:rtl/>
        </w:rPr>
        <w:t xml:space="preserve">לנגד. </w:t>
      </w:r>
      <w:bookmarkStart w:id="5901" w:name="_ETM_Q32_339660"/>
      <w:bookmarkEnd w:id="5901"/>
      <w:r>
        <w:rPr>
          <w:rtl/>
        </w:rPr>
        <w:t xml:space="preserve">בסדר? נרשם בפרוטוקול. </w:t>
      </w:r>
      <w:bookmarkStart w:id="5902" w:name="_ETM_Q32_342960"/>
      <w:bookmarkEnd w:id="5902"/>
    </w:p>
    <w:p w:rsidR="009151C0" w:rsidRDefault="009151C0" w:rsidP="0003268B">
      <w:pPr>
        <w:rPr>
          <w:rtl/>
        </w:rPr>
      </w:pPr>
    </w:p>
    <w:p w:rsidR="009151C0" w:rsidRDefault="009151C0" w:rsidP="0003268B">
      <w:pPr>
        <w:pStyle w:val="af5"/>
        <w:keepNext/>
        <w:rPr>
          <w:rtl/>
        </w:rPr>
      </w:pPr>
      <w:bookmarkStart w:id="5903" w:name="ET_interruption_5109_5"/>
      <w:r w:rsidRPr="00467362">
        <w:rPr>
          <w:rStyle w:val="TagStyle"/>
          <w:rtl/>
        </w:rPr>
        <w:t xml:space="preserve"> &lt;&lt; קריאה &gt;&gt; </w:t>
      </w:r>
      <w:r>
        <w:rPr>
          <w:rtl/>
        </w:rPr>
        <w:t>אלעזר שטרן (יש עתיד):</w:t>
      </w:r>
      <w:r w:rsidRPr="00467362">
        <w:rPr>
          <w:rStyle w:val="TagStyle"/>
          <w:rtl/>
        </w:rPr>
        <w:t xml:space="preserve"> &lt;&lt; קריאה &gt;&gt;</w:t>
      </w:r>
      <w:r>
        <w:rPr>
          <w:rtl/>
        </w:rPr>
        <w:t xml:space="preserve">   </w:t>
      </w:r>
      <w:bookmarkEnd w:id="5903"/>
    </w:p>
    <w:p w:rsidR="009151C0" w:rsidRDefault="009151C0" w:rsidP="009F08A5">
      <w:pPr>
        <w:rPr>
          <w:rtl/>
        </w:rPr>
      </w:pPr>
    </w:p>
    <w:p w:rsidR="009151C0" w:rsidRDefault="009151C0" w:rsidP="0003268B">
      <w:pPr>
        <w:rPr>
          <w:rtl/>
        </w:rPr>
      </w:pPr>
      <w:r>
        <w:rPr>
          <w:rFonts w:hint="cs"/>
          <w:rtl/>
        </w:rPr>
        <w:t>ב</w:t>
      </w:r>
      <w:r>
        <w:rPr>
          <w:rtl/>
        </w:rPr>
        <w:t>טעות</w:t>
      </w:r>
      <w:r>
        <w:rPr>
          <w:rFonts w:hint="cs"/>
          <w:rtl/>
        </w:rPr>
        <w:t>.</w:t>
      </w:r>
    </w:p>
    <w:p w:rsidR="009151C0" w:rsidRDefault="009151C0" w:rsidP="0003268B">
      <w:pPr>
        <w:rPr>
          <w:rtl/>
        </w:rPr>
      </w:pPr>
    </w:p>
    <w:p w:rsidR="009151C0" w:rsidRDefault="009151C0" w:rsidP="0003268B">
      <w:pPr>
        <w:pStyle w:val="af6"/>
        <w:keepNext/>
        <w:rPr>
          <w:rtl/>
        </w:rPr>
      </w:pPr>
      <w:r w:rsidRPr="00467362">
        <w:rPr>
          <w:rStyle w:val="TagStyle"/>
          <w:rtl/>
        </w:rPr>
        <w:t xml:space="preserve"> &lt;&lt; יור &gt;&gt; </w:t>
      </w:r>
      <w:r>
        <w:rPr>
          <w:rtl/>
        </w:rPr>
        <w:t>היו"ר אליהו רביבו:</w:t>
      </w:r>
      <w:r w:rsidRPr="00467362">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בטעות, היסח הדעת. </w:t>
      </w:r>
      <w:r>
        <w:rPr>
          <w:rtl/>
        </w:rPr>
        <w:t xml:space="preserve">התוצאה היא אותה תוצאה וההודעה </w:t>
      </w:r>
      <w:r>
        <w:rPr>
          <w:rFonts w:hint="cs"/>
          <w:rtl/>
        </w:rPr>
        <w:t xml:space="preserve">היא </w:t>
      </w:r>
      <w:r>
        <w:rPr>
          <w:rtl/>
        </w:rPr>
        <w:t>אותה הודעה.</w:t>
      </w:r>
      <w:bookmarkStart w:id="5904" w:name="_ETM_Q32_354752"/>
      <w:bookmarkEnd w:id="5904"/>
      <w:r>
        <w:rPr>
          <w:rFonts w:hint="cs"/>
          <w:rtl/>
        </w:rPr>
        <w:t xml:space="preserve"> הסתיימה ההצבעה. עובדי סיעות, בבקשה לשמור על השקט באולם. </w:t>
      </w:r>
    </w:p>
    <w:p w:rsidR="009151C0" w:rsidRDefault="009151C0" w:rsidP="0003268B">
      <w:pPr>
        <w:rPr>
          <w:rtl/>
        </w:rPr>
      </w:pPr>
      <w:bookmarkStart w:id="5905" w:name="_ETM_Q32_399379"/>
      <w:bookmarkStart w:id="5906" w:name="_ETM_Q32_399461"/>
      <w:bookmarkEnd w:id="5905"/>
      <w:bookmarkEnd w:id="5906"/>
    </w:p>
    <w:p w:rsidR="009151C0" w:rsidRDefault="009151C0" w:rsidP="0003268B">
      <w:pPr>
        <w:rPr>
          <w:rtl/>
        </w:rPr>
      </w:pPr>
      <w:bookmarkStart w:id="5907" w:name="_ETM_Q32_399571"/>
      <w:bookmarkStart w:id="5908" w:name="_ETM_Q32_399657"/>
      <w:bookmarkStart w:id="5909" w:name="_ETM_Q32_481619"/>
      <w:bookmarkEnd w:id="5907"/>
      <w:bookmarkEnd w:id="5908"/>
      <w:bookmarkEnd w:id="5909"/>
      <w:r>
        <w:rPr>
          <w:rtl/>
        </w:rPr>
        <w:t>אל</w:t>
      </w:r>
      <w:r>
        <w:rPr>
          <w:rFonts w:hint="cs"/>
          <w:rtl/>
        </w:rPr>
        <w:t>ה</w:t>
      </w:r>
      <w:r>
        <w:rPr>
          <w:rtl/>
        </w:rPr>
        <w:t xml:space="preserve"> הן תוצאות ההצבעה</w:t>
      </w:r>
      <w:r>
        <w:rPr>
          <w:rFonts w:hint="cs"/>
          <w:rtl/>
        </w:rPr>
        <w:t>:</w:t>
      </w:r>
      <w:r>
        <w:rPr>
          <w:rtl/>
        </w:rPr>
        <w:t xml:space="preserve"> </w:t>
      </w:r>
      <w:r>
        <w:rPr>
          <w:rFonts w:hint="cs"/>
          <w:rtl/>
        </w:rPr>
        <w:t>48</w:t>
      </w:r>
      <w:r>
        <w:rPr>
          <w:rtl/>
        </w:rPr>
        <w:t xml:space="preserve"> תמכו בעד, </w:t>
      </w:r>
      <w:bookmarkStart w:id="5910" w:name="_ETM_Q32_487220"/>
      <w:bookmarkEnd w:id="5910"/>
      <w:r>
        <w:rPr>
          <w:rtl/>
        </w:rPr>
        <w:t xml:space="preserve">ארבעה התנגדו, אחד נמנע. </w:t>
      </w:r>
      <w:bookmarkStart w:id="5911" w:name="_ETM_Q32_490420"/>
      <w:bookmarkEnd w:id="5911"/>
      <w:r>
        <w:rPr>
          <w:rtl/>
        </w:rPr>
        <w:t>לפיכך</w:t>
      </w:r>
      <w:r>
        <w:rPr>
          <w:rFonts w:hint="cs"/>
          <w:rtl/>
        </w:rPr>
        <w:t>,</w:t>
      </w:r>
      <w:r>
        <w:rPr>
          <w:rtl/>
        </w:rPr>
        <w:t xml:space="preserve"> אני קובע בזאת, כי הצעת חוק רמת הגולן </w:t>
      </w:r>
      <w:r>
        <w:rPr>
          <w:rFonts w:hint="cs"/>
          <w:rtl/>
        </w:rPr>
        <w:t>(</w:t>
      </w:r>
      <w:r>
        <w:rPr>
          <w:rtl/>
        </w:rPr>
        <w:t>תיקון – פיתוח וחיזוק רמת הגולן, וקביעת יום לציון רמת</w:t>
      </w:r>
      <w:r>
        <w:rPr>
          <w:rFonts w:hint="cs"/>
          <w:rtl/>
        </w:rPr>
        <w:t xml:space="preserve"> </w:t>
      </w:r>
      <w:r>
        <w:rPr>
          <w:rtl/>
        </w:rPr>
        <w:t>הגולן</w:t>
      </w:r>
      <w:r>
        <w:rPr>
          <w:rFonts w:hint="cs"/>
          <w:rtl/>
        </w:rPr>
        <w:t>)</w:t>
      </w:r>
      <w:r>
        <w:rPr>
          <w:rtl/>
        </w:rPr>
        <w:t>, התשפ"ה</w:t>
      </w:r>
      <w:r>
        <w:rPr>
          <w:rFonts w:hint="cs"/>
          <w:rtl/>
        </w:rPr>
        <w:t>–</w:t>
      </w:r>
      <w:r>
        <w:rPr>
          <w:rtl/>
        </w:rPr>
        <w:t>2025</w:t>
      </w:r>
      <w:r>
        <w:rPr>
          <w:rFonts w:hint="cs"/>
          <w:rtl/>
        </w:rPr>
        <w:t xml:space="preserve">, </w:t>
      </w:r>
      <w:bookmarkStart w:id="5912" w:name="_ETM_Q32_495079"/>
      <w:bookmarkStart w:id="5913" w:name="_ETM_Q32_499739"/>
      <w:bookmarkEnd w:id="5912"/>
      <w:bookmarkEnd w:id="5913"/>
      <w:r>
        <w:rPr>
          <w:rtl/>
        </w:rPr>
        <w:t xml:space="preserve">עברה בקריאה הטרומית ותעבור להמשך דיון </w:t>
      </w:r>
      <w:bookmarkStart w:id="5914" w:name="_ETM_Q32_504399"/>
      <w:bookmarkEnd w:id="5914"/>
      <w:r>
        <w:rPr>
          <w:rtl/>
        </w:rPr>
        <w:t xml:space="preserve">והכנה לקריאה ראשונה בוועדת חוץ וביטחון. </w:t>
      </w:r>
      <w:bookmarkStart w:id="5915" w:name="_ETM_Q32_509940"/>
      <w:bookmarkEnd w:id="5915"/>
    </w:p>
    <w:p w:rsidR="0003268B" w:rsidRDefault="0003268B" w:rsidP="0003268B">
      <w:pPr>
        <w:rPr>
          <w:rtl/>
        </w:rPr>
      </w:pPr>
    </w:p>
    <w:p w:rsidR="0003268B" w:rsidRDefault="0003268B" w:rsidP="0003268B">
      <w:pPr>
        <w:rPr>
          <w:rtl/>
        </w:rPr>
      </w:pPr>
    </w:p>
    <w:p w:rsidR="009151C0" w:rsidRDefault="009151C0" w:rsidP="0003268B">
      <w:pPr>
        <w:pStyle w:val="a6"/>
        <w:rPr>
          <w:rtl/>
        </w:rPr>
      </w:pPr>
      <w:bookmarkStart w:id="5916" w:name="ET_hatsach_647581_7"/>
      <w:r w:rsidRPr="003B0FAB">
        <w:rPr>
          <w:rStyle w:val="TagStyle"/>
          <w:rtl/>
        </w:rPr>
        <w:t xml:space="preserve"> &lt;&lt; הצח &gt;&gt; </w:t>
      </w:r>
      <w:bookmarkStart w:id="5917" w:name="_Toc216888661"/>
      <w:r>
        <w:rPr>
          <w:rtl/>
        </w:rPr>
        <w:t>הצעת חוק תאגידי מים וביוב (תיקון – הפעלת שירותי מים וביוב על ידי רשות מקומית), התשפ"ה</w:t>
      </w:r>
      <w:r>
        <w:rPr>
          <w:rFonts w:hint="cs"/>
          <w:rtl/>
        </w:rPr>
        <w:t>–</w:t>
      </w:r>
      <w:r>
        <w:rPr>
          <w:rtl/>
        </w:rPr>
        <w:t>2025</w:t>
      </w:r>
      <w:bookmarkEnd w:id="5917"/>
      <w:r w:rsidRPr="003B0FAB">
        <w:rPr>
          <w:rStyle w:val="TagStyle"/>
          <w:rtl/>
        </w:rPr>
        <w:t xml:space="preserve"> &lt;&lt; הצח &gt;&gt;</w:t>
      </w:r>
      <w:r>
        <w:rPr>
          <w:rtl/>
        </w:rPr>
        <w:t xml:space="preserve">   </w:t>
      </w:r>
      <w:bookmarkEnd w:id="5916"/>
    </w:p>
    <w:p w:rsidR="009151C0" w:rsidRDefault="009151C0" w:rsidP="0003268B">
      <w:pPr>
        <w:rPr>
          <w:rtl/>
        </w:rPr>
      </w:pPr>
      <w:r>
        <w:rPr>
          <w:rtl/>
        </w:rPr>
        <w:t>[הצעת חוק פ/</w:t>
      </w:r>
      <w:r>
        <w:rPr>
          <w:rFonts w:hint="cs"/>
          <w:rtl/>
        </w:rPr>
        <w:t>6063/25</w:t>
      </w:r>
      <w:r>
        <w:rPr>
          <w:rtl/>
        </w:rPr>
        <w:t xml:space="preserve">; </w:t>
      </w:r>
      <w:r>
        <w:rPr>
          <w:rFonts w:hint="cs"/>
          <w:rtl/>
        </w:rPr>
        <w:t>דברי הכנסת, חוב' ז', ישיבה 240</w:t>
      </w:r>
      <w:r>
        <w:rPr>
          <w:rtl/>
        </w:rPr>
        <w:t>.]</w:t>
      </w:r>
    </w:p>
    <w:p w:rsidR="009151C0" w:rsidRDefault="009151C0" w:rsidP="0003268B">
      <w:pPr>
        <w:pStyle w:val="-0"/>
        <w:rPr>
          <w:rtl/>
        </w:rPr>
      </w:pPr>
      <w:r>
        <w:rPr>
          <w:rtl/>
        </w:rPr>
        <w:t>(הצעת חבר הכנסת</w:t>
      </w:r>
      <w:r>
        <w:rPr>
          <w:rFonts w:hint="cs"/>
          <w:rtl/>
        </w:rPr>
        <w:t xml:space="preserve"> איתן גינזבורג</w:t>
      </w:r>
      <w:r>
        <w:rPr>
          <w:rtl/>
        </w:rPr>
        <w:t>)</w:t>
      </w:r>
    </w:p>
    <w:p w:rsidR="009151C0" w:rsidRDefault="009151C0" w:rsidP="0003268B">
      <w:pPr>
        <w:rPr>
          <w:rtl/>
        </w:rPr>
      </w:pPr>
    </w:p>
    <w:p w:rsidR="009151C0" w:rsidRDefault="009151C0" w:rsidP="0003268B">
      <w:pPr>
        <w:pStyle w:val="af6"/>
        <w:keepNext/>
        <w:rPr>
          <w:rtl/>
        </w:rPr>
      </w:pPr>
      <w:bookmarkStart w:id="5918" w:name="ET_yor_6691_8"/>
      <w:r w:rsidRPr="003B0FAB">
        <w:rPr>
          <w:rStyle w:val="TagStyle"/>
          <w:rtl/>
        </w:rPr>
        <w:t xml:space="preserve"> &lt;&lt; יור &gt;&gt; </w:t>
      </w:r>
      <w:r>
        <w:rPr>
          <w:rtl/>
        </w:rPr>
        <w:t>היו"ר אליהו רביבו:</w:t>
      </w:r>
      <w:r w:rsidRPr="003B0FAB">
        <w:rPr>
          <w:rStyle w:val="TagStyle"/>
          <w:rtl/>
        </w:rPr>
        <w:t xml:space="preserve"> &lt;&lt; יור &gt;&gt;</w:t>
      </w:r>
      <w:r>
        <w:rPr>
          <w:rtl/>
        </w:rPr>
        <w:t xml:space="preserve">   </w:t>
      </w:r>
      <w:bookmarkEnd w:id="5918"/>
    </w:p>
    <w:p w:rsidR="009151C0" w:rsidRDefault="009151C0" w:rsidP="0003268B">
      <w:pPr>
        <w:rPr>
          <w:rtl/>
        </w:rPr>
      </w:pPr>
      <w:bookmarkStart w:id="5919" w:name="_ETM_Q32_513128"/>
      <w:bookmarkEnd w:id="5919"/>
    </w:p>
    <w:p w:rsidR="009151C0" w:rsidRDefault="009151C0" w:rsidP="0003268B">
      <w:pPr>
        <w:rPr>
          <w:rtl/>
        </w:rPr>
      </w:pPr>
      <w:r>
        <w:rPr>
          <w:rtl/>
        </w:rPr>
        <w:t>חבריי חברי הכנסת, אנו נעבור לנושא הבא על סדר</w:t>
      </w:r>
      <w:r>
        <w:rPr>
          <w:rFonts w:hint="cs"/>
          <w:rtl/>
        </w:rPr>
        <w:t>-</w:t>
      </w:r>
      <w:r>
        <w:rPr>
          <w:rtl/>
        </w:rPr>
        <w:t xml:space="preserve">היום </w:t>
      </w:r>
      <w:bookmarkStart w:id="5920" w:name="_ETM_Q32_515640"/>
      <w:bookmarkEnd w:id="5920"/>
      <w:r>
        <w:rPr>
          <w:rFonts w:hint="cs"/>
          <w:rtl/>
        </w:rPr>
        <w:t xml:space="preserve">– </w:t>
      </w:r>
      <w:r w:rsidRPr="003B0FAB">
        <w:rPr>
          <w:rtl/>
        </w:rPr>
        <w:t xml:space="preserve">הצעת חוק תאגידי מים וביוב (תיקון </w:t>
      </w:r>
      <w:r>
        <w:rPr>
          <w:rtl/>
        </w:rPr>
        <w:t>–</w:t>
      </w:r>
      <w:r w:rsidRPr="003B0FAB">
        <w:rPr>
          <w:rtl/>
        </w:rPr>
        <w:t xml:space="preserve"> הפעלת שירותי מים וביוב על ידי רשות מקומית), התשפ"ה</w:t>
      </w:r>
      <w:r>
        <w:rPr>
          <w:rFonts w:hint="cs"/>
          <w:rtl/>
        </w:rPr>
        <w:t xml:space="preserve">–2025. מופיע פה תשפ"ה, אבל זה תשפ"ג? אני מתחיל עם גינזבורג. </w:t>
      </w:r>
    </w:p>
    <w:p w:rsidR="009151C0" w:rsidRDefault="009151C0" w:rsidP="0003268B">
      <w:pPr>
        <w:rPr>
          <w:rtl/>
        </w:rPr>
      </w:pPr>
      <w:bookmarkStart w:id="5921" w:name="_ETM_Q32_536373"/>
      <w:bookmarkStart w:id="5922" w:name="_ETM_Q32_536460"/>
      <w:bookmarkEnd w:id="5921"/>
      <w:bookmarkEnd w:id="5922"/>
    </w:p>
    <w:p w:rsidR="009151C0" w:rsidRDefault="009151C0" w:rsidP="0003268B">
      <w:pPr>
        <w:pStyle w:val="af5"/>
        <w:keepNext/>
        <w:rPr>
          <w:rtl/>
        </w:rPr>
      </w:pPr>
      <w:bookmarkStart w:id="5923" w:name="ET_interruption_קריאה_9"/>
      <w:r w:rsidRPr="009101F2">
        <w:rPr>
          <w:rStyle w:val="TagStyle"/>
          <w:rtl/>
        </w:rPr>
        <w:t xml:space="preserve"> &lt;&lt; קריאה &gt;&gt; </w:t>
      </w:r>
      <w:r>
        <w:rPr>
          <w:rtl/>
        </w:rPr>
        <w:t>קריאה:</w:t>
      </w:r>
      <w:r w:rsidRPr="009101F2">
        <w:rPr>
          <w:rStyle w:val="TagStyle"/>
          <w:rtl/>
        </w:rPr>
        <w:t xml:space="preserve"> &lt;&lt; קריאה &gt;&gt;</w:t>
      </w:r>
      <w:r>
        <w:rPr>
          <w:rtl/>
        </w:rPr>
        <w:t xml:space="preserve">   </w:t>
      </w:r>
      <w:bookmarkEnd w:id="5923"/>
    </w:p>
    <w:p w:rsidR="009151C0" w:rsidRDefault="009151C0" w:rsidP="009F08A5">
      <w:pPr>
        <w:rPr>
          <w:rtl/>
        </w:rPr>
      </w:pPr>
    </w:p>
    <w:p w:rsidR="009151C0" w:rsidRDefault="009151C0" w:rsidP="0003268B">
      <w:pPr>
        <w:rPr>
          <w:rtl/>
        </w:rPr>
      </w:pPr>
      <w:r>
        <w:rPr>
          <w:rFonts w:hint="cs"/>
          <w:rtl/>
        </w:rPr>
        <w:t xml:space="preserve">גינזבורג כבר נימק. מתחילים </w:t>
      </w:r>
      <w:proofErr w:type="spellStart"/>
      <w:r>
        <w:rPr>
          <w:rFonts w:hint="cs"/>
          <w:rtl/>
        </w:rPr>
        <w:t>מהמוצמדת</w:t>
      </w:r>
      <w:proofErr w:type="spellEnd"/>
      <w:r>
        <w:rPr>
          <w:rFonts w:hint="cs"/>
          <w:rtl/>
        </w:rPr>
        <w:t>, עם ווליד טאהא. זו הצמדה, זה ביחד.</w:t>
      </w:r>
    </w:p>
    <w:p w:rsidR="009151C0" w:rsidRDefault="009151C0" w:rsidP="0003268B">
      <w:pPr>
        <w:rPr>
          <w:rtl/>
        </w:rPr>
      </w:pPr>
      <w:bookmarkStart w:id="5924" w:name="_ETM_Q32_554710"/>
      <w:bookmarkStart w:id="5925" w:name="_ETM_Q32_554805"/>
      <w:bookmarkEnd w:id="5924"/>
      <w:bookmarkEnd w:id="5925"/>
    </w:p>
    <w:p w:rsidR="009151C0" w:rsidRDefault="009151C0" w:rsidP="0003268B">
      <w:pPr>
        <w:pStyle w:val="af6"/>
        <w:keepNext/>
        <w:rPr>
          <w:rtl/>
        </w:rPr>
      </w:pPr>
      <w:bookmarkStart w:id="5926" w:name="ET_yor_6691_10"/>
      <w:r w:rsidRPr="009101F2">
        <w:rPr>
          <w:rStyle w:val="TagStyle"/>
          <w:rtl/>
        </w:rPr>
        <w:t xml:space="preserve"> &lt;&lt; יור &gt;&gt; </w:t>
      </w:r>
      <w:r>
        <w:rPr>
          <w:rtl/>
        </w:rPr>
        <w:t>היו"ר אליהו רביבו:</w:t>
      </w:r>
      <w:r w:rsidRPr="009101F2">
        <w:rPr>
          <w:rStyle w:val="TagStyle"/>
          <w:rtl/>
        </w:rPr>
        <w:t xml:space="preserve"> &lt;&lt; יור &gt;&gt;</w:t>
      </w:r>
      <w:r>
        <w:rPr>
          <w:rtl/>
        </w:rPr>
        <w:t xml:space="preserve">   </w:t>
      </w:r>
      <w:bookmarkEnd w:id="5926"/>
    </w:p>
    <w:p w:rsidR="009151C0" w:rsidRDefault="009151C0" w:rsidP="009F08A5">
      <w:pPr>
        <w:rPr>
          <w:rtl/>
        </w:rPr>
      </w:pPr>
    </w:p>
    <w:p w:rsidR="009151C0" w:rsidRDefault="009151C0" w:rsidP="0003268B">
      <w:pPr>
        <w:rPr>
          <w:rtl/>
        </w:rPr>
      </w:pPr>
      <w:bookmarkStart w:id="5927" w:name="_ETM_Q32_555911"/>
      <w:bookmarkStart w:id="5928" w:name="_ETM_Q32_558149"/>
      <w:bookmarkEnd w:id="5927"/>
      <w:bookmarkEnd w:id="5928"/>
      <w:r>
        <w:rPr>
          <w:rtl/>
        </w:rPr>
        <w:t>אז לאור העובדה שהמציע הראשי כבר נימק, אנחנו נעבור להצע</w:t>
      </w:r>
      <w:r>
        <w:rPr>
          <w:rFonts w:hint="cs"/>
          <w:rtl/>
        </w:rPr>
        <w:t>ה הבאה.</w:t>
      </w:r>
    </w:p>
    <w:p w:rsidR="0003268B" w:rsidRDefault="0003268B" w:rsidP="0003268B">
      <w:pPr>
        <w:rPr>
          <w:rtl/>
        </w:rPr>
      </w:pPr>
    </w:p>
    <w:p w:rsidR="0003268B" w:rsidRDefault="0003268B" w:rsidP="0003268B">
      <w:pPr>
        <w:rPr>
          <w:rtl/>
        </w:rPr>
      </w:pPr>
    </w:p>
    <w:p w:rsidR="009151C0" w:rsidRDefault="009151C0" w:rsidP="0003268B">
      <w:pPr>
        <w:pStyle w:val="a6"/>
        <w:rPr>
          <w:rtl/>
        </w:rPr>
      </w:pPr>
      <w:bookmarkStart w:id="5929" w:name="ET_hatsach_640798_35"/>
      <w:r w:rsidRPr="009E6ED7">
        <w:rPr>
          <w:rStyle w:val="TagStyle"/>
          <w:rtl/>
        </w:rPr>
        <w:t xml:space="preserve">&lt;&lt; הצח &gt;&gt; </w:t>
      </w:r>
      <w:bookmarkStart w:id="5930" w:name="_Toc216888662"/>
      <w:r>
        <w:rPr>
          <w:rtl/>
        </w:rPr>
        <w:t>הצעת חוק תאגידי מים וביוב (תיקון – הפסקת התקשרות עם חברה), התשפ"ג</w:t>
      </w:r>
      <w:r>
        <w:rPr>
          <w:rFonts w:hint="cs"/>
          <w:rtl/>
        </w:rPr>
        <w:t>–</w:t>
      </w:r>
      <w:r>
        <w:rPr>
          <w:rtl/>
        </w:rPr>
        <w:t>2023</w:t>
      </w:r>
      <w:bookmarkEnd w:id="5930"/>
      <w:r w:rsidRPr="009E6ED7">
        <w:rPr>
          <w:rStyle w:val="TagStyle"/>
          <w:rtl/>
        </w:rPr>
        <w:t xml:space="preserve"> &lt;&lt; הצח &gt;&gt;</w:t>
      </w:r>
      <w:r>
        <w:rPr>
          <w:rtl/>
        </w:rPr>
        <w:t xml:space="preserve">   </w:t>
      </w:r>
      <w:bookmarkEnd w:id="5929"/>
    </w:p>
    <w:p w:rsidR="009151C0" w:rsidRDefault="009151C0" w:rsidP="0003268B">
      <w:pPr>
        <w:rPr>
          <w:rtl/>
        </w:rPr>
      </w:pPr>
      <w:r>
        <w:rPr>
          <w:rtl/>
        </w:rPr>
        <w:t>[הצעת חוק פ/1339</w:t>
      </w:r>
      <w:r>
        <w:rPr>
          <w:rFonts w:hint="cs"/>
          <w:rtl/>
        </w:rPr>
        <w:t>/25; נספחות.</w:t>
      </w:r>
      <w:r>
        <w:rPr>
          <w:rtl/>
        </w:rPr>
        <w:t>]</w:t>
      </w:r>
    </w:p>
    <w:p w:rsidR="009151C0" w:rsidRDefault="009151C0" w:rsidP="0003268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151C0" w:rsidRDefault="009151C0" w:rsidP="009F08A5">
      <w:pPr>
        <w:rPr>
          <w:rtl/>
        </w:rPr>
      </w:pPr>
    </w:p>
    <w:p w:rsidR="009151C0" w:rsidRDefault="009151C0" w:rsidP="0003268B">
      <w:pPr>
        <w:pStyle w:val="af6"/>
        <w:keepNext/>
        <w:rPr>
          <w:rtl/>
        </w:rPr>
      </w:pPr>
      <w:r w:rsidRPr="00CC4E57">
        <w:rPr>
          <w:rStyle w:val="TagStyle"/>
          <w:rtl/>
        </w:rPr>
        <w:t xml:space="preserve">&lt;&lt; יור &gt;&gt; </w:t>
      </w:r>
      <w:r>
        <w:rPr>
          <w:rtl/>
        </w:rPr>
        <w:t>היו"ר אליהו רביבו:</w:t>
      </w:r>
      <w:r w:rsidRPr="00CC4E57">
        <w:rPr>
          <w:rStyle w:val="TagStyle"/>
          <w:rtl/>
        </w:rPr>
        <w:t xml:space="preserve"> &lt;&lt; יור &gt;&gt;</w:t>
      </w:r>
      <w:r>
        <w:rPr>
          <w:rtl/>
        </w:rPr>
        <w:t xml:space="preserve">   </w:t>
      </w:r>
    </w:p>
    <w:p w:rsidR="009151C0" w:rsidRDefault="009151C0" w:rsidP="009F08A5">
      <w:pPr>
        <w:rPr>
          <w:rtl/>
        </w:rPr>
      </w:pPr>
      <w:bookmarkStart w:id="5931" w:name="_ETM_Q32_559778"/>
      <w:bookmarkEnd w:id="5931"/>
    </w:p>
    <w:p w:rsidR="009151C0" w:rsidRDefault="009151C0" w:rsidP="009F08A5">
      <w:pPr>
        <w:rPr>
          <w:rtl/>
        </w:rPr>
      </w:pPr>
      <w:bookmarkStart w:id="5932" w:name="_ETM_Q32_559837"/>
      <w:bookmarkEnd w:id="5932"/>
      <w:r w:rsidRPr="00CC4E57">
        <w:rPr>
          <w:rtl/>
        </w:rPr>
        <w:t xml:space="preserve">הצעת חוק תאגידי מים וביוב </w:t>
      </w:r>
      <w:r>
        <w:rPr>
          <w:rFonts w:hint="cs"/>
          <w:rtl/>
        </w:rPr>
        <w:t>(</w:t>
      </w:r>
      <w:r w:rsidRPr="00CC4E57">
        <w:rPr>
          <w:rtl/>
        </w:rPr>
        <w:t xml:space="preserve">תיקון </w:t>
      </w:r>
      <w:r>
        <w:rPr>
          <w:rtl/>
        </w:rPr>
        <w:t>–</w:t>
      </w:r>
      <w:r w:rsidRPr="00CC4E57">
        <w:rPr>
          <w:rtl/>
        </w:rPr>
        <w:t xml:space="preserve"> הפסקת התקשרות עם חברה</w:t>
      </w:r>
      <w:r>
        <w:rPr>
          <w:rFonts w:hint="cs"/>
          <w:rtl/>
        </w:rPr>
        <w:t>)</w:t>
      </w:r>
      <w:r w:rsidRPr="00CC4E57">
        <w:rPr>
          <w:rtl/>
        </w:rPr>
        <w:t>, התשפ"ג</w:t>
      </w:r>
      <w:r>
        <w:rPr>
          <w:rFonts w:hint="cs"/>
          <w:rtl/>
        </w:rPr>
        <w:t>–2023, של חבר הכנסת ווליד טאהא</w:t>
      </w:r>
      <w:r w:rsidR="004201A2">
        <w:rPr>
          <w:rFonts w:hint="cs"/>
          <w:rtl/>
        </w:rPr>
        <w:t>.</w:t>
      </w:r>
      <w:bookmarkStart w:id="5933" w:name="_ETM_Q32_566874"/>
      <w:bookmarkEnd w:id="5933"/>
      <w:r>
        <w:rPr>
          <w:rFonts w:hint="eastAsia"/>
          <w:rtl/>
        </w:rPr>
        <w:t xml:space="preserve"> </w:t>
      </w:r>
      <w:r>
        <w:rPr>
          <w:rtl/>
        </w:rPr>
        <w:t xml:space="preserve">בבקשה, אדוני, שלוש </w:t>
      </w:r>
      <w:bookmarkStart w:id="5934" w:name="_ETM_Q32_571237"/>
      <w:bookmarkEnd w:id="5934"/>
      <w:r>
        <w:rPr>
          <w:rtl/>
        </w:rPr>
        <w:t>דקות לרשותך.</w:t>
      </w:r>
    </w:p>
    <w:p w:rsidR="009151C0" w:rsidRDefault="009151C0" w:rsidP="0003268B">
      <w:pPr>
        <w:rPr>
          <w:rtl/>
        </w:rPr>
      </w:pPr>
    </w:p>
    <w:p w:rsidR="009151C0" w:rsidRDefault="009151C0" w:rsidP="0003268B">
      <w:pPr>
        <w:pStyle w:val="a4"/>
        <w:keepNext/>
        <w:rPr>
          <w:rtl/>
        </w:rPr>
      </w:pPr>
      <w:bookmarkStart w:id="5935" w:name="ET_speaker_5854_12"/>
      <w:r w:rsidRPr="00CC4E57">
        <w:rPr>
          <w:rStyle w:val="TagStyle"/>
          <w:rtl/>
        </w:rPr>
        <w:t xml:space="preserve"> &lt;&lt; דובר &gt;&gt; </w:t>
      </w:r>
      <w:bookmarkStart w:id="5936" w:name="_Toc216888663"/>
      <w:r>
        <w:rPr>
          <w:rtl/>
        </w:rPr>
        <w:t>ווליד טאהא (רע"מ – הרשימה הערבית המאוחדת):</w:t>
      </w:r>
      <w:bookmarkEnd w:id="5936"/>
      <w:r w:rsidRPr="00CC4E57">
        <w:rPr>
          <w:rStyle w:val="TagStyle"/>
          <w:rtl/>
        </w:rPr>
        <w:t xml:space="preserve"> &lt;&lt; דובר &gt;&gt;</w:t>
      </w:r>
      <w:r>
        <w:rPr>
          <w:rtl/>
        </w:rPr>
        <w:t xml:space="preserve">   </w:t>
      </w:r>
      <w:bookmarkEnd w:id="5935"/>
    </w:p>
    <w:p w:rsidR="009151C0" w:rsidRDefault="009151C0" w:rsidP="009F08A5">
      <w:pPr>
        <w:rPr>
          <w:rtl/>
        </w:rPr>
      </w:pPr>
    </w:p>
    <w:p w:rsidR="009151C0" w:rsidRDefault="009151C0" w:rsidP="0003268B">
      <w:pPr>
        <w:rPr>
          <w:rtl/>
        </w:rPr>
      </w:pPr>
      <w:bookmarkStart w:id="5937" w:name="_ETM_Q32_579637"/>
      <w:bookmarkStart w:id="5938" w:name="_ETM_Q32_584100"/>
      <w:bookmarkStart w:id="5939" w:name="_ETM_Q32_585730"/>
      <w:bookmarkEnd w:id="5937"/>
      <w:bookmarkEnd w:id="5938"/>
      <w:bookmarkEnd w:id="5939"/>
      <w:r>
        <w:rPr>
          <w:rFonts w:hint="cs"/>
          <w:rtl/>
        </w:rPr>
        <w:t xml:space="preserve">מכובדי </w:t>
      </w:r>
      <w:r>
        <w:rPr>
          <w:rtl/>
        </w:rPr>
        <w:t>היושב</w:t>
      </w:r>
      <w:r>
        <w:rPr>
          <w:rFonts w:hint="cs"/>
          <w:rtl/>
        </w:rPr>
        <w:t>-</w:t>
      </w:r>
      <w:r>
        <w:rPr>
          <w:rtl/>
        </w:rPr>
        <w:t xml:space="preserve">ראש, חוק תאגידי המים המקורי משנת </w:t>
      </w:r>
      <w:r>
        <w:rPr>
          <w:rFonts w:hint="cs"/>
          <w:rtl/>
        </w:rPr>
        <w:t>2001</w:t>
      </w:r>
      <w:r>
        <w:rPr>
          <w:rtl/>
        </w:rPr>
        <w:t xml:space="preserve"> למעשה </w:t>
      </w:r>
      <w:bookmarkStart w:id="5940" w:name="_ETM_Q32_591552"/>
      <w:bookmarkEnd w:id="5940"/>
      <w:r>
        <w:rPr>
          <w:rtl/>
        </w:rPr>
        <w:t xml:space="preserve">לא השאיר ברירה בפני רשויות מקומיות ועיריות וחייב כל </w:t>
      </w:r>
      <w:bookmarkStart w:id="5941" w:name="_ETM_Q32_597374"/>
      <w:bookmarkEnd w:id="5941"/>
      <w:r>
        <w:rPr>
          <w:rtl/>
        </w:rPr>
        <w:t>רשות מקומית להתאגד אחד מהתאגידים. כמובן</w:t>
      </w:r>
      <w:r>
        <w:rPr>
          <w:rFonts w:hint="cs"/>
          <w:rtl/>
        </w:rPr>
        <w:t>,</w:t>
      </w:r>
      <w:r>
        <w:rPr>
          <w:rtl/>
        </w:rPr>
        <w:t xml:space="preserve"> היו רשויות שהיה להן </w:t>
      </w:r>
      <w:bookmarkStart w:id="5942" w:name="_ETM_Q32_603196"/>
      <w:bookmarkEnd w:id="5942"/>
      <w:r>
        <w:rPr>
          <w:rtl/>
        </w:rPr>
        <w:t xml:space="preserve">תאגיד ספציפי שלהן, </w:t>
      </w:r>
      <w:bookmarkStart w:id="5943" w:name="_ETM_Q32_609279"/>
      <w:bookmarkEnd w:id="5943"/>
      <w:r>
        <w:rPr>
          <w:rtl/>
        </w:rPr>
        <w:t xml:space="preserve">כי מספר התושבים ביישוב עונה על הקריטריון. </w:t>
      </w:r>
    </w:p>
    <w:p w:rsidR="009151C0" w:rsidRDefault="009151C0" w:rsidP="0003268B">
      <w:pPr>
        <w:rPr>
          <w:rtl/>
        </w:rPr>
      </w:pPr>
      <w:bookmarkStart w:id="5944" w:name="_ETM_Q32_616360"/>
      <w:bookmarkStart w:id="5945" w:name="_ETM_Q32_616413"/>
      <w:bookmarkEnd w:id="5944"/>
      <w:bookmarkEnd w:id="5945"/>
    </w:p>
    <w:p w:rsidR="009151C0" w:rsidRDefault="009151C0" w:rsidP="0003268B">
      <w:pPr>
        <w:rPr>
          <w:rtl/>
        </w:rPr>
      </w:pPr>
      <w:bookmarkStart w:id="5946" w:name="_ETM_Q32_616528"/>
      <w:bookmarkStart w:id="5947" w:name="_ETM_Q32_616575"/>
      <w:bookmarkEnd w:id="5946"/>
      <w:bookmarkEnd w:id="5947"/>
      <w:r>
        <w:rPr>
          <w:rtl/>
        </w:rPr>
        <w:t xml:space="preserve">הצעת החוק שלי </w:t>
      </w:r>
      <w:bookmarkStart w:id="5948" w:name="_ETM_Q32_613549"/>
      <w:bookmarkEnd w:id="5948"/>
      <w:r>
        <w:rPr>
          <w:rtl/>
        </w:rPr>
        <w:t xml:space="preserve">באה לשחרר </w:t>
      </w:r>
      <w:bookmarkStart w:id="5949" w:name="_ETM_Q32_618510"/>
      <w:bookmarkEnd w:id="5949"/>
      <w:r>
        <w:rPr>
          <w:rtl/>
        </w:rPr>
        <w:t xml:space="preserve">רשות מקומית שיש לה את הכלים לנהל את משק המים </w:t>
      </w:r>
      <w:bookmarkStart w:id="5950" w:name="_ETM_Q32_622329"/>
      <w:bookmarkEnd w:id="5950"/>
      <w:r>
        <w:rPr>
          <w:rtl/>
        </w:rPr>
        <w:t xml:space="preserve">לבדה, </w:t>
      </w:r>
      <w:bookmarkStart w:id="5951" w:name="_ETM_Q32_626850"/>
      <w:bookmarkEnd w:id="5951"/>
      <w:r>
        <w:rPr>
          <w:rtl/>
        </w:rPr>
        <w:t xml:space="preserve">לתת לה את האפשרות לפרוש </w:t>
      </w:r>
      <w:bookmarkStart w:id="5952" w:name="_ETM_Q32_631339"/>
      <w:bookmarkEnd w:id="5952"/>
      <w:r>
        <w:rPr>
          <w:rtl/>
        </w:rPr>
        <w:t xml:space="preserve">מתאגיד מים ולנהל את משק המים שלה באופן עצמאי לחלוטין. </w:t>
      </w:r>
      <w:bookmarkStart w:id="5953" w:name="_ETM_Q32_636082"/>
      <w:bookmarkStart w:id="5954" w:name="_ETM_Q32_639231"/>
      <w:bookmarkStart w:id="5955" w:name="_ETM_Q32_639279"/>
      <w:bookmarkStart w:id="5956" w:name="_ETM_Q32_639425"/>
      <w:bookmarkStart w:id="5957" w:name="_ETM_Q32_639470"/>
      <w:bookmarkEnd w:id="5953"/>
      <w:bookmarkEnd w:id="5954"/>
      <w:bookmarkEnd w:id="5955"/>
      <w:bookmarkEnd w:id="5956"/>
      <w:bookmarkEnd w:id="5957"/>
      <w:r>
        <w:rPr>
          <w:rtl/>
        </w:rPr>
        <w:t xml:space="preserve">למה אני מציע את ההצעה? כי תאגידי המים הוקמו במקור </w:t>
      </w:r>
      <w:bookmarkStart w:id="5958" w:name="_ETM_Q32_640826"/>
      <w:bookmarkEnd w:id="5958"/>
      <w:r>
        <w:rPr>
          <w:rtl/>
        </w:rPr>
        <w:t xml:space="preserve">כדי לייעל </w:t>
      </w:r>
      <w:bookmarkStart w:id="5959" w:name="_ETM_Q32_646160"/>
      <w:bookmarkEnd w:id="5959"/>
      <w:r>
        <w:rPr>
          <w:rtl/>
        </w:rPr>
        <w:t>את שירות המים ביישובים</w:t>
      </w:r>
      <w:r>
        <w:rPr>
          <w:rFonts w:hint="cs"/>
          <w:rtl/>
        </w:rPr>
        <w:t>,</w:t>
      </w:r>
      <w:r>
        <w:rPr>
          <w:rtl/>
        </w:rPr>
        <w:t xml:space="preserve"> וכמובן גם הביוב, אבל התוצאה הייתה </w:t>
      </w:r>
      <w:bookmarkStart w:id="5960" w:name="_ETM_Q32_651859"/>
      <w:bookmarkEnd w:id="5960"/>
      <w:r>
        <w:rPr>
          <w:rtl/>
        </w:rPr>
        <w:t>הפוכה מזה. התוצאה הייתה ש</w:t>
      </w:r>
      <w:bookmarkStart w:id="5961" w:name="_ETM_Q32_658859"/>
      <w:bookmarkEnd w:id="5961"/>
      <w:r>
        <w:rPr>
          <w:rtl/>
        </w:rPr>
        <w:t>השירות לא התייעל באמת</w:t>
      </w:r>
      <w:r>
        <w:rPr>
          <w:rFonts w:hint="cs"/>
          <w:rtl/>
        </w:rPr>
        <w:t>,</w:t>
      </w:r>
      <w:r>
        <w:rPr>
          <w:rtl/>
        </w:rPr>
        <w:t xml:space="preserve"> ועל כן אני מציע </w:t>
      </w:r>
      <w:r>
        <w:rPr>
          <w:rFonts w:hint="cs"/>
          <w:rtl/>
        </w:rPr>
        <w:t>ש</w:t>
      </w:r>
      <w:r>
        <w:rPr>
          <w:rtl/>
        </w:rPr>
        <w:t xml:space="preserve">רשות מקומית </w:t>
      </w:r>
      <w:bookmarkStart w:id="5962" w:name="_ETM_Q32_664549"/>
      <w:bookmarkEnd w:id="5962"/>
      <w:r>
        <w:rPr>
          <w:rtl/>
        </w:rPr>
        <w:t xml:space="preserve">שתרצה לפרוש מתאגיד מים </w:t>
      </w:r>
      <w:r>
        <w:rPr>
          <w:rFonts w:hint="cs"/>
          <w:rtl/>
        </w:rPr>
        <w:t xml:space="preserve">– </w:t>
      </w:r>
      <w:r>
        <w:rPr>
          <w:rtl/>
        </w:rPr>
        <w:t xml:space="preserve">לעשות זאת ולנהל את משק המים </w:t>
      </w:r>
      <w:bookmarkStart w:id="5963" w:name="_ETM_Q32_670239"/>
      <w:bookmarkEnd w:id="5963"/>
      <w:r>
        <w:rPr>
          <w:rtl/>
        </w:rPr>
        <w:t>שלה באופן עצמאי. תודה רבה.</w:t>
      </w:r>
    </w:p>
    <w:p w:rsidR="009151C0" w:rsidRDefault="009151C0" w:rsidP="0003268B">
      <w:pPr>
        <w:rPr>
          <w:rtl/>
        </w:rPr>
      </w:pPr>
    </w:p>
    <w:p w:rsidR="009151C0" w:rsidRDefault="009151C0" w:rsidP="0003268B">
      <w:pPr>
        <w:pStyle w:val="af6"/>
        <w:keepNext/>
        <w:rPr>
          <w:rtl/>
        </w:rPr>
      </w:pPr>
      <w:r w:rsidRPr="00801369">
        <w:rPr>
          <w:rStyle w:val="TagStyle"/>
          <w:rtl/>
        </w:rPr>
        <w:t xml:space="preserve"> &lt;&lt; יור &gt;&gt; </w:t>
      </w:r>
      <w:r>
        <w:rPr>
          <w:rtl/>
        </w:rPr>
        <w:t>היו"ר אליהו רביבו:</w:t>
      </w:r>
      <w:r w:rsidRPr="00801369">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5964" w:name="_ETM_Q32_678795"/>
      <w:bookmarkStart w:id="5965" w:name="_ETM_Q32_688279"/>
      <w:bookmarkStart w:id="5966" w:name="_ETM_Q32_689230"/>
      <w:bookmarkEnd w:id="5964"/>
      <w:bookmarkEnd w:id="5965"/>
      <w:bookmarkEnd w:id="5966"/>
      <w:r>
        <w:rPr>
          <w:rtl/>
        </w:rPr>
        <w:t xml:space="preserve">טוב, להצעת החוק המוצמדת יעלה וישיב בשם הממשלה </w:t>
      </w:r>
      <w:bookmarkStart w:id="5967" w:name="_ETM_Q32_696960"/>
      <w:bookmarkEnd w:id="5967"/>
      <w:r>
        <w:rPr>
          <w:rtl/>
        </w:rPr>
        <w:t>כבוד השר דודי כהן</w:t>
      </w:r>
      <w:r>
        <w:rPr>
          <w:rFonts w:hint="cs"/>
          <w:rtl/>
        </w:rPr>
        <w:t>.</w:t>
      </w:r>
      <w:r>
        <w:rPr>
          <w:rtl/>
        </w:rPr>
        <w:t xml:space="preserve"> </w:t>
      </w:r>
      <w:bookmarkStart w:id="5968" w:name="_ETM_Q32_704020"/>
      <w:bookmarkEnd w:id="5968"/>
    </w:p>
    <w:p w:rsidR="009151C0" w:rsidRDefault="009151C0" w:rsidP="0003268B">
      <w:pPr>
        <w:rPr>
          <w:rtl/>
        </w:rPr>
      </w:pPr>
    </w:p>
    <w:p w:rsidR="009151C0" w:rsidRDefault="009151C0" w:rsidP="0003268B">
      <w:pPr>
        <w:pStyle w:val="af5"/>
        <w:keepNext/>
        <w:rPr>
          <w:rtl/>
        </w:rPr>
      </w:pPr>
      <w:bookmarkStart w:id="5969" w:name="ET_interruption_קריאה_14"/>
      <w:r w:rsidRPr="00801369">
        <w:rPr>
          <w:rStyle w:val="TagStyle"/>
          <w:rtl/>
        </w:rPr>
        <w:t xml:space="preserve"> &lt;&lt; קריאה &gt;&gt; </w:t>
      </w:r>
      <w:r>
        <w:rPr>
          <w:rtl/>
        </w:rPr>
        <w:t>קריאה:</w:t>
      </w:r>
      <w:r w:rsidRPr="00801369">
        <w:rPr>
          <w:rStyle w:val="TagStyle"/>
          <w:rtl/>
        </w:rPr>
        <w:t xml:space="preserve"> &lt;&lt; קריאה &gt;&gt;</w:t>
      </w:r>
      <w:r>
        <w:rPr>
          <w:rtl/>
        </w:rPr>
        <w:t xml:space="preserve">   </w:t>
      </w:r>
      <w:bookmarkEnd w:id="5969"/>
    </w:p>
    <w:p w:rsidR="009151C0" w:rsidRDefault="009151C0" w:rsidP="009F08A5">
      <w:pPr>
        <w:rPr>
          <w:rtl/>
        </w:rPr>
      </w:pPr>
    </w:p>
    <w:p w:rsidR="009151C0" w:rsidRDefault="009151C0" w:rsidP="0003268B">
      <w:pPr>
        <w:rPr>
          <w:rtl/>
        </w:rPr>
      </w:pPr>
      <w:r>
        <w:rPr>
          <w:rFonts w:hint="cs"/>
          <w:rtl/>
        </w:rPr>
        <w:t>אמסלם.</w:t>
      </w:r>
    </w:p>
    <w:p w:rsidR="009151C0" w:rsidRDefault="009151C0" w:rsidP="0003268B">
      <w:pPr>
        <w:rPr>
          <w:rtl/>
        </w:rPr>
      </w:pPr>
    </w:p>
    <w:p w:rsidR="009151C0" w:rsidRDefault="009151C0" w:rsidP="0003268B">
      <w:pPr>
        <w:pStyle w:val="af6"/>
        <w:keepNext/>
        <w:rPr>
          <w:rtl/>
        </w:rPr>
      </w:pPr>
      <w:r w:rsidRPr="00801369">
        <w:rPr>
          <w:rStyle w:val="TagStyle"/>
          <w:rtl/>
        </w:rPr>
        <w:t xml:space="preserve"> &lt;&lt; יור &gt;&gt; </w:t>
      </w:r>
      <w:r>
        <w:rPr>
          <w:rtl/>
        </w:rPr>
        <w:t>היו"ר אליהו רביבו:</w:t>
      </w:r>
      <w:r w:rsidRPr="00801369">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tl/>
        </w:rPr>
        <w:t xml:space="preserve">דודי כהן </w:t>
      </w:r>
      <w:bookmarkStart w:id="5970" w:name="_ETM_Q32_708619"/>
      <w:bookmarkEnd w:id="5970"/>
      <w:r>
        <w:rPr>
          <w:rtl/>
        </w:rPr>
        <w:t xml:space="preserve">מוזמן לעלות ולהשיב בשם הממשלה את עמדתה. </w:t>
      </w:r>
      <w:bookmarkStart w:id="5971" w:name="_ETM_Q32_713099"/>
      <w:bookmarkEnd w:id="5971"/>
      <w:r>
        <w:rPr>
          <w:rtl/>
        </w:rPr>
        <w:t xml:space="preserve">אני דרוך. </w:t>
      </w:r>
      <w:bookmarkStart w:id="5972" w:name="_ETM_Q32_715109"/>
      <w:bookmarkEnd w:id="5972"/>
      <w:r>
        <w:rPr>
          <w:rtl/>
        </w:rPr>
        <w:t xml:space="preserve">אתה עולה </w:t>
      </w:r>
      <w:r>
        <w:rPr>
          <w:rFonts w:hint="cs"/>
          <w:rtl/>
        </w:rPr>
        <w:t xml:space="preserve">– </w:t>
      </w:r>
      <w:r>
        <w:rPr>
          <w:rtl/>
        </w:rPr>
        <w:t>אני דרוך, אני יודע.</w:t>
      </w:r>
      <w:bookmarkStart w:id="5973" w:name="_ETM_Q32_724386"/>
      <w:bookmarkEnd w:id="5973"/>
    </w:p>
    <w:p w:rsidR="009151C0" w:rsidRDefault="009151C0" w:rsidP="0003268B">
      <w:pPr>
        <w:rPr>
          <w:rtl/>
        </w:rPr>
      </w:pPr>
      <w:bookmarkStart w:id="5974" w:name="_ETM_Q32_724490"/>
      <w:bookmarkEnd w:id="5974"/>
    </w:p>
    <w:p w:rsidR="009151C0" w:rsidRDefault="009151C0" w:rsidP="0003268B">
      <w:pPr>
        <w:pStyle w:val="a4"/>
        <w:keepNext/>
        <w:rPr>
          <w:rtl/>
        </w:rPr>
      </w:pPr>
      <w:bookmarkStart w:id="5975" w:name="ET_speaker_5971_16"/>
      <w:r w:rsidRPr="00F52AF0">
        <w:rPr>
          <w:rStyle w:val="TagStyle"/>
          <w:rtl/>
        </w:rPr>
        <w:t xml:space="preserve"> &lt;&lt; דובר &gt;&gt; </w:t>
      </w:r>
      <w:bookmarkStart w:id="5976" w:name="_Toc216888664"/>
      <w:r>
        <w:rPr>
          <w:rtl/>
        </w:rPr>
        <w:t>השר המקשר בין הממשלה לכנסת דוד אמסלם:</w:t>
      </w:r>
      <w:bookmarkEnd w:id="5976"/>
      <w:r w:rsidRPr="00F52AF0">
        <w:rPr>
          <w:rStyle w:val="TagStyle"/>
          <w:rtl/>
        </w:rPr>
        <w:t xml:space="preserve"> &lt;&lt; דובר &gt;&gt;</w:t>
      </w:r>
      <w:r>
        <w:rPr>
          <w:rtl/>
        </w:rPr>
        <w:t xml:space="preserve">   </w:t>
      </w:r>
      <w:bookmarkEnd w:id="5975"/>
    </w:p>
    <w:p w:rsidR="009151C0" w:rsidRDefault="009151C0" w:rsidP="009F08A5">
      <w:pPr>
        <w:rPr>
          <w:rtl/>
        </w:rPr>
      </w:pPr>
    </w:p>
    <w:p w:rsidR="009151C0" w:rsidRDefault="009151C0" w:rsidP="0003268B">
      <w:pPr>
        <w:rPr>
          <w:rtl/>
        </w:rPr>
      </w:pPr>
      <w:r>
        <w:rPr>
          <w:rFonts w:hint="cs"/>
          <w:rtl/>
        </w:rPr>
        <w:t xml:space="preserve">אליהו היקר, חג חנוכה שמח. </w:t>
      </w:r>
      <w:bookmarkStart w:id="5977" w:name="_ETM_Q32_726929"/>
      <w:bookmarkStart w:id="5978" w:name="_ETM_Q32_731559"/>
      <w:bookmarkEnd w:id="5977"/>
      <w:bookmarkEnd w:id="5978"/>
      <w:r>
        <w:rPr>
          <w:rtl/>
        </w:rPr>
        <w:t>אדוני היושב</w:t>
      </w:r>
      <w:r>
        <w:rPr>
          <w:rFonts w:hint="cs"/>
          <w:rtl/>
        </w:rPr>
        <w:t>-</w:t>
      </w:r>
      <w:r>
        <w:rPr>
          <w:rtl/>
        </w:rPr>
        <w:t xml:space="preserve">ראש, חברי הכנסת, </w:t>
      </w:r>
      <w:bookmarkStart w:id="5979" w:name="_ETM_Q32_740140"/>
      <w:bookmarkEnd w:id="5979"/>
      <w:r>
        <w:rPr>
          <w:rtl/>
        </w:rPr>
        <w:t>חבר הכנסת ינון אזולאי</w:t>
      </w:r>
      <w:r>
        <w:rPr>
          <w:rFonts w:hint="cs"/>
          <w:rtl/>
        </w:rPr>
        <w:t>,</w:t>
      </w:r>
      <w:r>
        <w:rPr>
          <w:rtl/>
        </w:rPr>
        <w:t xml:space="preserve"> ש</w:t>
      </w:r>
      <w:r>
        <w:rPr>
          <w:rFonts w:hint="cs"/>
          <w:rtl/>
        </w:rPr>
        <w:t>ב</w:t>
      </w:r>
      <w:r>
        <w:rPr>
          <w:rtl/>
        </w:rPr>
        <w:t xml:space="preserve">, </w:t>
      </w:r>
      <w:bookmarkStart w:id="5980" w:name="_ETM_Q32_744099"/>
      <w:bookmarkEnd w:id="5980"/>
      <w:r>
        <w:rPr>
          <w:rtl/>
        </w:rPr>
        <w:t xml:space="preserve">לא משנה, כל כיסא. </w:t>
      </w:r>
      <w:bookmarkStart w:id="5981" w:name="_ETM_Q32_747219"/>
      <w:bookmarkEnd w:id="5981"/>
    </w:p>
    <w:p w:rsidR="009151C0" w:rsidRDefault="009151C0" w:rsidP="0003268B">
      <w:pPr>
        <w:rPr>
          <w:rtl/>
        </w:rPr>
      </w:pPr>
    </w:p>
    <w:p w:rsidR="009151C0" w:rsidRDefault="009151C0" w:rsidP="0003268B">
      <w:pPr>
        <w:pStyle w:val="af5"/>
        <w:keepNext/>
        <w:rPr>
          <w:rtl/>
        </w:rPr>
      </w:pPr>
      <w:bookmarkStart w:id="5982" w:name="ET_interruption_6361_17"/>
      <w:r w:rsidRPr="00F52AF0">
        <w:rPr>
          <w:rStyle w:val="TagStyle"/>
          <w:rtl/>
        </w:rPr>
        <w:t xml:space="preserve"> &lt;&lt; קריאה &gt;&gt; </w:t>
      </w:r>
      <w:r>
        <w:rPr>
          <w:rtl/>
        </w:rPr>
        <w:t>נאור שירי (יש עתיד):</w:t>
      </w:r>
      <w:r w:rsidRPr="00F52AF0">
        <w:rPr>
          <w:rStyle w:val="TagStyle"/>
          <w:rtl/>
        </w:rPr>
        <w:t xml:space="preserve"> &lt;&lt; קריאה &gt;&gt;</w:t>
      </w:r>
      <w:r>
        <w:rPr>
          <w:rtl/>
        </w:rPr>
        <w:t xml:space="preserve">   </w:t>
      </w:r>
      <w:bookmarkEnd w:id="5982"/>
    </w:p>
    <w:p w:rsidR="009151C0" w:rsidRDefault="009151C0" w:rsidP="009F08A5">
      <w:pPr>
        <w:rPr>
          <w:rtl/>
        </w:rPr>
      </w:pPr>
    </w:p>
    <w:p w:rsidR="009151C0" w:rsidRDefault="009151C0" w:rsidP="0003268B">
      <w:pPr>
        <w:rPr>
          <w:rtl/>
        </w:rPr>
      </w:pPr>
      <w:r>
        <w:rPr>
          <w:rFonts w:hint="cs"/>
          <w:rtl/>
        </w:rPr>
        <w:t>תגיד, דודי, אתה מתנצל?</w:t>
      </w:r>
      <w:bookmarkStart w:id="5983" w:name="_ETM_Q32_742825"/>
      <w:bookmarkEnd w:id="5983"/>
    </w:p>
    <w:p w:rsidR="009151C0" w:rsidRDefault="009151C0" w:rsidP="0003268B">
      <w:pPr>
        <w:rPr>
          <w:rtl/>
        </w:rPr>
      </w:pPr>
      <w:bookmarkStart w:id="5984" w:name="_ETM_Q32_742891"/>
      <w:bookmarkEnd w:id="5984"/>
    </w:p>
    <w:p w:rsidR="009151C0" w:rsidRDefault="009151C0" w:rsidP="0003268B">
      <w:pPr>
        <w:pStyle w:val="-"/>
        <w:keepNext/>
        <w:rPr>
          <w:rtl/>
        </w:rPr>
      </w:pPr>
      <w:r w:rsidRPr="00F52AF0">
        <w:rPr>
          <w:rStyle w:val="TagStyle"/>
          <w:rtl/>
        </w:rPr>
        <w:t xml:space="preserve"> &lt;&lt; דובר_המשך &gt;&gt; </w:t>
      </w:r>
      <w:r>
        <w:rPr>
          <w:rtl/>
        </w:rPr>
        <w:t>השר המקשר בין הממשלה לכנסת דוד אמסלם:</w:t>
      </w:r>
      <w:r w:rsidRPr="00F52AF0">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bookmarkStart w:id="5985" w:name="_ETM_Q32_743859"/>
      <w:bookmarkEnd w:id="5985"/>
      <w:r>
        <w:rPr>
          <w:rtl/>
        </w:rPr>
        <w:t xml:space="preserve">שירי, מספיק. אתה יודע שאותך אני גם מחבב. </w:t>
      </w:r>
    </w:p>
    <w:p w:rsidR="009151C0" w:rsidRDefault="009151C0" w:rsidP="0003268B">
      <w:pPr>
        <w:rPr>
          <w:rtl/>
        </w:rPr>
      </w:pPr>
    </w:p>
    <w:p w:rsidR="009151C0" w:rsidRDefault="009151C0" w:rsidP="0003268B">
      <w:pPr>
        <w:pStyle w:val="af5"/>
        <w:keepNext/>
        <w:rPr>
          <w:rtl/>
        </w:rPr>
      </w:pPr>
      <w:bookmarkStart w:id="5986" w:name="ET_interruption_6361_19"/>
      <w:r w:rsidRPr="00F52AF0">
        <w:rPr>
          <w:rStyle w:val="TagStyle"/>
          <w:rtl/>
        </w:rPr>
        <w:t xml:space="preserve"> &lt;&lt; קריאה &gt;&gt; </w:t>
      </w:r>
      <w:r>
        <w:rPr>
          <w:rtl/>
        </w:rPr>
        <w:t>נאור שירי (יש עתיד):</w:t>
      </w:r>
      <w:r w:rsidRPr="00F52AF0">
        <w:rPr>
          <w:rStyle w:val="TagStyle"/>
          <w:rtl/>
        </w:rPr>
        <w:t xml:space="preserve"> &lt;&lt; קריאה &gt;&gt;</w:t>
      </w:r>
      <w:r>
        <w:rPr>
          <w:rtl/>
        </w:rPr>
        <w:t xml:space="preserve">   </w:t>
      </w:r>
      <w:bookmarkEnd w:id="5986"/>
    </w:p>
    <w:p w:rsidR="009151C0" w:rsidRDefault="009151C0" w:rsidP="009F08A5">
      <w:pPr>
        <w:rPr>
          <w:rtl/>
        </w:rPr>
      </w:pPr>
    </w:p>
    <w:p w:rsidR="009151C0" w:rsidRDefault="009151C0" w:rsidP="0003268B">
      <w:pPr>
        <w:rPr>
          <w:rtl/>
        </w:rPr>
      </w:pPr>
      <w:r>
        <w:rPr>
          <w:rFonts w:hint="cs"/>
          <w:rtl/>
        </w:rPr>
        <w:t>אבל למה אתה לא מתנצל?</w:t>
      </w:r>
    </w:p>
    <w:p w:rsidR="009151C0" w:rsidRDefault="009151C0" w:rsidP="0003268B">
      <w:pPr>
        <w:rPr>
          <w:rtl/>
        </w:rPr>
      </w:pPr>
    </w:p>
    <w:p w:rsidR="009151C0" w:rsidRDefault="009151C0" w:rsidP="0003268B">
      <w:pPr>
        <w:pStyle w:val="-"/>
        <w:keepNext/>
        <w:rPr>
          <w:rtl/>
        </w:rPr>
      </w:pPr>
      <w:bookmarkStart w:id="5987" w:name="ET_speakercontinue_5971_20"/>
      <w:r w:rsidRPr="00F52AF0">
        <w:rPr>
          <w:rStyle w:val="TagStyle"/>
          <w:rtl/>
        </w:rPr>
        <w:t xml:space="preserve"> &lt;&lt; דובר_המשך &gt;&gt; </w:t>
      </w:r>
      <w:r>
        <w:rPr>
          <w:rtl/>
        </w:rPr>
        <w:t>השר המקשר בין הממשלה לכנסת דוד אמסלם:</w:t>
      </w:r>
      <w:r w:rsidRPr="00F52AF0">
        <w:rPr>
          <w:rStyle w:val="TagStyle"/>
          <w:rtl/>
        </w:rPr>
        <w:t xml:space="preserve"> &lt;&lt; דובר_המשך &gt;&gt;</w:t>
      </w:r>
      <w:r>
        <w:rPr>
          <w:rtl/>
        </w:rPr>
        <w:t xml:space="preserve">   </w:t>
      </w:r>
      <w:bookmarkEnd w:id="5987"/>
    </w:p>
    <w:p w:rsidR="009151C0" w:rsidRDefault="009151C0" w:rsidP="009F08A5">
      <w:pPr>
        <w:rPr>
          <w:rtl/>
        </w:rPr>
      </w:pPr>
    </w:p>
    <w:p w:rsidR="009151C0" w:rsidRDefault="009151C0" w:rsidP="0003268B">
      <w:pPr>
        <w:rPr>
          <w:rtl/>
        </w:rPr>
      </w:pPr>
      <w:r>
        <w:rPr>
          <w:rtl/>
        </w:rPr>
        <w:t xml:space="preserve">על מה? </w:t>
      </w:r>
      <w:bookmarkStart w:id="5988" w:name="_ETM_Q32_754340"/>
      <w:bookmarkEnd w:id="5988"/>
    </w:p>
    <w:p w:rsidR="009151C0" w:rsidRDefault="009151C0" w:rsidP="0003268B">
      <w:pPr>
        <w:rPr>
          <w:rtl/>
        </w:rPr>
      </w:pPr>
    </w:p>
    <w:p w:rsidR="009151C0" w:rsidRDefault="009151C0" w:rsidP="0003268B">
      <w:pPr>
        <w:pStyle w:val="af5"/>
        <w:keepNext/>
        <w:rPr>
          <w:rtl/>
        </w:rPr>
      </w:pPr>
      <w:r w:rsidRPr="00265249">
        <w:rPr>
          <w:rStyle w:val="TagStyle"/>
          <w:rtl/>
        </w:rPr>
        <w:t xml:space="preserve"> &lt;&lt; קריאה &gt;&gt; </w:t>
      </w:r>
      <w:r>
        <w:rPr>
          <w:rtl/>
        </w:rPr>
        <w:t>נאור שירי (יש עתיד):</w:t>
      </w:r>
      <w:r w:rsidRPr="00265249">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על מה שאמרת - - - </w:t>
      </w:r>
    </w:p>
    <w:p w:rsidR="009151C0" w:rsidRDefault="009151C0" w:rsidP="0003268B">
      <w:pPr>
        <w:rPr>
          <w:rtl/>
        </w:rPr>
      </w:pPr>
    </w:p>
    <w:p w:rsidR="009151C0" w:rsidRDefault="009151C0" w:rsidP="0003268B">
      <w:pPr>
        <w:pStyle w:val="-"/>
        <w:keepNext/>
        <w:rPr>
          <w:rtl/>
        </w:rPr>
      </w:pPr>
      <w:bookmarkStart w:id="5989" w:name="ET_speakercontinue_5971_22"/>
      <w:r w:rsidRPr="00265249">
        <w:rPr>
          <w:rStyle w:val="TagStyle"/>
          <w:rtl/>
        </w:rPr>
        <w:t xml:space="preserve"> &lt;&lt; דובר_המשך &gt;&gt; </w:t>
      </w:r>
      <w:r>
        <w:rPr>
          <w:rtl/>
        </w:rPr>
        <w:t>השר המקשר בין הממשלה לכנסת דוד אמסלם:</w:t>
      </w:r>
      <w:r w:rsidRPr="00265249">
        <w:rPr>
          <w:rStyle w:val="TagStyle"/>
          <w:rtl/>
        </w:rPr>
        <w:t xml:space="preserve"> &lt;&lt; דובר_המשך &gt;&gt;</w:t>
      </w:r>
      <w:r>
        <w:rPr>
          <w:rtl/>
        </w:rPr>
        <w:t xml:space="preserve">   </w:t>
      </w:r>
      <w:bookmarkEnd w:id="5989"/>
    </w:p>
    <w:p w:rsidR="009151C0" w:rsidRDefault="009151C0" w:rsidP="009F08A5">
      <w:pPr>
        <w:rPr>
          <w:rtl/>
        </w:rPr>
      </w:pPr>
    </w:p>
    <w:p w:rsidR="009151C0" w:rsidRDefault="009151C0" w:rsidP="0003268B">
      <w:pPr>
        <w:rPr>
          <w:rtl/>
        </w:rPr>
      </w:pPr>
      <w:bookmarkStart w:id="5990" w:name="_ETM_Q32_751257"/>
      <w:bookmarkEnd w:id="5990"/>
      <w:r>
        <w:rPr>
          <w:rtl/>
        </w:rPr>
        <w:t xml:space="preserve">מה אמרתי לה? </w:t>
      </w:r>
      <w:bookmarkStart w:id="5991" w:name="_ETM_Q32_756270"/>
      <w:bookmarkEnd w:id="5991"/>
    </w:p>
    <w:p w:rsidR="009151C0" w:rsidRDefault="009151C0" w:rsidP="0003268B">
      <w:pPr>
        <w:rPr>
          <w:rtl/>
        </w:rPr>
      </w:pPr>
      <w:bookmarkStart w:id="5992" w:name="_ETM_Q32_757123"/>
      <w:bookmarkStart w:id="5993" w:name="_ETM_Q32_757178"/>
      <w:bookmarkEnd w:id="5992"/>
      <w:bookmarkEnd w:id="5993"/>
    </w:p>
    <w:p w:rsidR="009151C0" w:rsidRDefault="009151C0" w:rsidP="0003268B">
      <w:pPr>
        <w:pStyle w:val="af5"/>
        <w:keepNext/>
        <w:rPr>
          <w:rtl/>
        </w:rPr>
      </w:pPr>
      <w:bookmarkStart w:id="5994" w:name="ET_interruption_6361_23"/>
      <w:r w:rsidRPr="00265249">
        <w:rPr>
          <w:rStyle w:val="TagStyle"/>
          <w:rtl/>
        </w:rPr>
        <w:t xml:space="preserve"> &lt;&lt; קריאה &gt;&gt; </w:t>
      </w:r>
      <w:r>
        <w:rPr>
          <w:rtl/>
        </w:rPr>
        <w:t>נאור שירי (יש עתיד):</w:t>
      </w:r>
      <w:r w:rsidRPr="00265249">
        <w:rPr>
          <w:rStyle w:val="TagStyle"/>
          <w:rtl/>
        </w:rPr>
        <w:t xml:space="preserve"> &lt;&lt; קריאה &gt;&gt;</w:t>
      </w:r>
      <w:r>
        <w:rPr>
          <w:rtl/>
        </w:rPr>
        <w:t xml:space="preserve">   </w:t>
      </w:r>
      <w:bookmarkEnd w:id="5994"/>
    </w:p>
    <w:p w:rsidR="009151C0" w:rsidRDefault="009151C0" w:rsidP="009F08A5">
      <w:pPr>
        <w:rPr>
          <w:rtl/>
        </w:rPr>
      </w:pPr>
    </w:p>
    <w:p w:rsidR="009151C0" w:rsidRDefault="009151C0" w:rsidP="0003268B">
      <w:pPr>
        <w:rPr>
          <w:rtl/>
        </w:rPr>
      </w:pPr>
      <w:r>
        <w:rPr>
          <w:rFonts w:hint="cs"/>
          <w:rtl/>
        </w:rPr>
        <w:t>די, נו.</w:t>
      </w:r>
    </w:p>
    <w:p w:rsidR="009151C0" w:rsidRDefault="009151C0" w:rsidP="0003268B">
      <w:pPr>
        <w:rPr>
          <w:rtl/>
        </w:rPr>
      </w:pPr>
    </w:p>
    <w:p w:rsidR="009151C0" w:rsidRDefault="009151C0" w:rsidP="0003268B">
      <w:pPr>
        <w:pStyle w:val="-"/>
        <w:keepNext/>
        <w:rPr>
          <w:rtl/>
        </w:rPr>
      </w:pPr>
      <w:bookmarkStart w:id="5995" w:name="ET_speakercontinue_5971_24"/>
      <w:r w:rsidRPr="00265249">
        <w:rPr>
          <w:rStyle w:val="TagStyle"/>
          <w:rtl/>
        </w:rPr>
        <w:t xml:space="preserve"> &lt;&lt; דובר_המשך &gt;&gt; </w:t>
      </w:r>
      <w:r>
        <w:rPr>
          <w:rtl/>
        </w:rPr>
        <w:t>השר המקשר בין הממשלה לכנסת דוד אמסלם:</w:t>
      </w:r>
      <w:r w:rsidRPr="00265249">
        <w:rPr>
          <w:rStyle w:val="TagStyle"/>
          <w:rtl/>
        </w:rPr>
        <w:t xml:space="preserve"> &lt;&lt; דובר_המשך &gt;&gt;</w:t>
      </w:r>
      <w:r>
        <w:rPr>
          <w:rtl/>
        </w:rPr>
        <w:t xml:space="preserve">   </w:t>
      </w:r>
      <w:bookmarkEnd w:id="5995"/>
    </w:p>
    <w:p w:rsidR="009151C0" w:rsidRDefault="009151C0" w:rsidP="009F08A5">
      <w:pPr>
        <w:rPr>
          <w:rtl/>
        </w:rPr>
      </w:pPr>
    </w:p>
    <w:p w:rsidR="009151C0" w:rsidRDefault="009151C0" w:rsidP="0003268B">
      <w:pPr>
        <w:rPr>
          <w:rtl/>
        </w:rPr>
      </w:pPr>
      <w:r>
        <w:rPr>
          <w:rFonts w:hint="cs"/>
          <w:rtl/>
        </w:rPr>
        <w:t xml:space="preserve">זה בן אדם שמעלה רעל </w:t>
      </w:r>
      <w:bookmarkStart w:id="5996" w:name="_ETM_Q32_757349"/>
      <w:bookmarkEnd w:id="5996"/>
      <w:r>
        <w:rPr>
          <w:rtl/>
        </w:rPr>
        <w:t xml:space="preserve">מלמעלה עד למטה, מעולם לא ראיתי אותו לא מקלל. </w:t>
      </w:r>
      <w:bookmarkStart w:id="5997" w:name="_ETM_Q32_759844"/>
      <w:bookmarkEnd w:id="5997"/>
    </w:p>
    <w:p w:rsidR="009151C0" w:rsidRDefault="009151C0" w:rsidP="0003268B">
      <w:pPr>
        <w:rPr>
          <w:rtl/>
        </w:rPr>
      </w:pPr>
      <w:bookmarkStart w:id="5998" w:name="_ETM_Q32_758130"/>
      <w:bookmarkStart w:id="5999" w:name="_ETM_Q32_758224"/>
      <w:bookmarkEnd w:id="5998"/>
      <w:bookmarkEnd w:id="5999"/>
    </w:p>
    <w:p w:rsidR="009151C0" w:rsidRDefault="009151C0" w:rsidP="0003268B">
      <w:pPr>
        <w:pStyle w:val="af5"/>
        <w:keepNext/>
        <w:rPr>
          <w:rtl/>
        </w:rPr>
      </w:pPr>
      <w:bookmarkStart w:id="6000" w:name="ET_interruption_6361_25"/>
      <w:r w:rsidRPr="00265249">
        <w:rPr>
          <w:rStyle w:val="TagStyle"/>
          <w:rtl/>
        </w:rPr>
        <w:t xml:space="preserve"> &lt;&lt; קריאה &gt;&gt; </w:t>
      </w:r>
      <w:r>
        <w:rPr>
          <w:rtl/>
        </w:rPr>
        <w:t>נאור שירי (יש עתיד):</w:t>
      </w:r>
      <w:r w:rsidRPr="00265249">
        <w:rPr>
          <w:rStyle w:val="TagStyle"/>
          <w:rtl/>
        </w:rPr>
        <w:t xml:space="preserve"> &lt;&lt; קריאה &gt;&gt;</w:t>
      </w:r>
      <w:r>
        <w:rPr>
          <w:rtl/>
        </w:rPr>
        <w:t xml:space="preserve">   </w:t>
      </w:r>
      <w:bookmarkEnd w:id="6000"/>
    </w:p>
    <w:p w:rsidR="009151C0" w:rsidRDefault="009151C0" w:rsidP="009F08A5">
      <w:pPr>
        <w:rPr>
          <w:rtl/>
        </w:rPr>
      </w:pPr>
    </w:p>
    <w:p w:rsidR="009151C0" w:rsidRDefault="009151C0" w:rsidP="0003268B">
      <w:pPr>
        <w:rPr>
          <w:rtl/>
        </w:rPr>
      </w:pPr>
      <w:bookmarkStart w:id="6001" w:name="_ETM_Q32_760701"/>
      <w:bookmarkEnd w:id="6001"/>
      <w:r>
        <w:rPr>
          <w:rtl/>
        </w:rPr>
        <w:t xml:space="preserve">די, נו. </w:t>
      </w:r>
      <w:bookmarkStart w:id="6002" w:name="_ETM_Q32_762338"/>
      <w:bookmarkEnd w:id="6002"/>
      <w:r>
        <w:rPr>
          <w:rFonts w:hint="cs"/>
          <w:rtl/>
        </w:rPr>
        <w:t>מה הבעיה להתנצל?</w:t>
      </w:r>
    </w:p>
    <w:p w:rsidR="009151C0" w:rsidRDefault="009151C0" w:rsidP="0003268B">
      <w:pPr>
        <w:rPr>
          <w:rtl/>
        </w:rPr>
      </w:pPr>
      <w:bookmarkStart w:id="6003" w:name="_ETM_Q32_762382"/>
      <w:bookmarkEnd w:id="6003"/>
    </w:p>
    <w:p w:rsidR="009151C0" w:rsidRDefault="009151C0" w:rsidP="0003268B">
      <w:pPr>
        <w:pStyle w:val="-"/>
        <w:keepNext/>
        <w:rPr>
          <w:rtl/>
        </w:rPr>
      </w:pPr>
      <w:bookmarkStart w:id="6004" w:name="ET_speakercontinue_5971_26"/>
      <w:r w:rsidRPr="00265249">
        <w:rPr>
          <w:rStyle w:val="TagStyle"/>
          <w:rtl/>
        </w:rPr>
        <w:t xml:space="preserve"> &lt;&lt; דובר_המשך &gt;&gt; </w:t>
      </w:r>
      <w:r>
        <w:rPr>
          <w:rtl/>
        </w:rPr>
        <w:t>השר המקשר בין הממשלה לכנסת דוד אמסלם:</w:t>
      </w:r>
      <w:r w:rsidRPr="00265249">
        <w:rPr>
          <w:rStyle w:val="TagStyle"/>
          <w:rtl/>
        </w:rPr>
        <w:t xml:space="preserve"> &lt;&lt; דובר_המשך &gt;&gt;</w:t>
      </w:r>
      <w:r>
        <w:rPr>
          <w:rtl/>
        </w:rPr>
        <w:t xml:space="preserve">   </w:t>
      </w:r>
      <w:bookmarkEnd w:id="6004"/>
    </w:p>
    <w:p w:rsidR="009151C0" w:rsidRDefault="009151C0" w:rsidP="009F08A5">
      <w:pPr>
        <w:rPr>
          <w:rtl/>
        </w:rPr>
      </w:pPr>
    </w:p>
    <w:p w:rsidR="009151C0" w:rsidRDefault="009151C0" w:rsidP="0003268B">
      <w:pPr>
        <w:rPr>
          <w:rtl/>
        </w:rPr>
      </w:pPr>
      <w:bookmarkStart w:id="6005" w:name="_ETM_Q32_763368"/>
      <w:bookmarkEnd w:id="6005"/>
      <w:r>
        <w:rPr>
          <w:rtl/>
        </w:rPr>
        <w:t xml:space="preserve"> </w:t>
      </w:r>
      <w:r>
        <w:rPr>
          <w:rFonts w:hint="cs"/>
          <w:rtl/>
        </w:rPr>
        <w:t>נו,</w:t>
      </w:r>
      <w:r w:rsidRPr="00994442">
        <w:rPr>
          <w:rFonts w:hint="cs"/>
          <w:rtl/>
        </w:rPr>
        <w:t xml:space="preserve"> </w:t>
      </w:r>
      <w:r w:rsidRPr="00994442">
        <w:rPr>
          <w:rtl/>
        </w:rPr>
        <w:t>מספר</w:t>
      </w:r>
      <w:r>
        <w:rPr>
          <w:rFonts w:hint="cs"/>
          <w:rtl/>
        </w:rPr>
        <w:t xml:space="preserve">. </w:t>
      </w:r>
      <w:r>
        <w:rPr>
          <w:rtl/>
        </w:rPr>
        <w:t xml:space="preserve">מה </w:t>
      </w:r>
      <w:r>
        <w:rPr>
          <w:rFonts w:hint="cs"/>
          <w:rtl/>
        </w:rPr>
        <w:t xml:space="preserve">אמרתי לו </w:t>
      </w:r>
      <w:r>
        <w:rPr>
          <w:rFonts w:hint="eastAsia"/>
          <w:rtl/>
        </w:rPr>
        <w:t xml:space="preserve">– </w:t>
      </w:r>
      <w:r>
        <w:rPr>
          <w:rFonts w:hint="cs"/>
          <w:rtl/>
        </w:rPr>
        <w:t>לא הבנתי את העברית שלו?</w:t>
      </w:r>
      <w:r>
        <w:rPr>
          <w:rtl/>
        </w:rPr>
        <w:t xml:space="preserve"> </w:t>
      </w:r>
      <w:bookmarkStart w:id="6006" w:name="_ETM_Q32_763140"/>
      <w:bookmarkEnd w:id="6006"/>
      <w:r>
        <w:rPr>
          <w:rtl/>
        </w:rPr>
        <w:t>לא הבנתי</w:t>
      </w:r>
      <w:r>
        <w:rPr>
          <w:rFonts w:hint="cs"/>
          <w:rtl/>
        </w:rPr>
        <w:t>.</w:t>
      </w:r>
      <w:r>
        <w:rPr>
          <w:rtl/>
        </w:rPr>
        <w:t xml:space="preserve"> </w:t>
      </w:r>
      <w:r>
        <w:rPr>
          <w:rFonts w:hint="cs"/>
          <w:rtl/>
        </w:rPr>
        <w:t>מה אמרתי?</w:t>
      </w:r>
    </w:p>
    <w:p w:rsidR="009151C0" w:rsidRDefault="009151C0" w:rsidP="0003268B">
      <w:pPr>
        <w:rPr>
          <w:rtl/>
        </w:rPr>
      </w:pPr>
    </w:p>
    <w:p w:rsidR="009151C0" w:rsidRDefault="009151C0" w:rsidP="0003268B">
      <w:pPr>
        <w:pStyle w:val="af5"/>
        <w:keepNext/>
        <w:rPr>
          <w:rtl/>
        </w:rPr>
      </w:pPr>
      <w:bookmarkStart w:id="6007" w:name="ET_interruption_6361_27"/>
      <w:r w:rsidRPr="00FC6A99">
        <w:rPr>
          <w:rStyle w:val="TagStyle"/>
          <w:rtl/>
        </w:rPr>
        <w:t xml:space="preserve"> &lt;&lt; קריאה &gt;&gt; </w:t>
      </w:r>
      <w:r>
        <w:rPr>
          <w:rtl/>
        </w:rPr>
        <w:t>נאור שירי (יש עתיד):</w:t>
      </w:r>
      <w:r w:rsidRPr="00FC6A99">
        <w:rPr>
          <w:rStyle w:val="TagStyle"/>
          <w:rtl/>
        </w:rPr>
        <w:t xml:space="preserve"> &lt;&lt; קריאה &gt;&gt;</w:t>
      </w:r>
      <w:r>
        <w:rPr>
          <w:rtl/>
        </w:rPr>
        <w:t xml:space="preserve">   </w:t>
      </w:r>
      <w:bookmarkEnd w:id="6007"/>
    </w:p>
    <w:p w:rsidR="009151C0" w:rsidRDefault="009151C0" w:rsidP="009F08A5">
      <w:pPr>
        <w:rPr>
          <w:rtl/>
        </w:rPr>
      </w:pPr>
    </w:p>
    <w:p w:rsidR="009151C0" w:rsidRDefault="009151C0" w:rsidP="0003268B">
      <w:pPr>
        <w:rPr>
          <w:rtl/>
        </w:rPr>
      </w:pPr>
      <w:r>
        <w:rPr>
          <w:rFonts w:hint="cs"/>
          <w:rtl/>
        </w:rPr>
        <w:t xml:space="preserve">זה לא משהו שאומרים. </w:t>
      </w:r>
      <w:bookmarkStart w:id="6008" w:name="_ETM_Q32_768871"/>
      <w:bookmarkEnd w:id="6008"/>
    </w:p>
    <w:p w:rsidR="009151C0" w:rsidRDefault="009151C0" w:rsidP="0003268B">
      <w:pPr>
        <w:rPr>
          <w:rtl/>
        </w:rPr>
      </w:pPr>
      <w:bookmarkStart w:id="6009" w:name="_ETM_Q32_768929"/>
      <w:bookmarkEnd w:id="6009"/>
    </w:p>
    <w:p w:rsidR="009151C0" w:rsidRDefault="009151C0" w:rsidP="0003268B">
      <w:pPr>
        <w:pStyle w:val="-"/>
        <w:keepNext/>
        <w:rPr>
          <w:rtl/>
        </w:rPr>
      </w:pPr>
      <w:bookmarkStart w:id="6010" w:name="ET_speakercontinue_5971_28"/>
      <w:r w:rsidRPr="00FC6A99">
        <w:rPr>
          <w:rStyle w:val="TagStyle"/>
          <w:rtl/>
        </w:rPr>
        <w:t xml:space="preserve"> &lt;&lt; דובר_המשך &gt;&gt; </w:t>
      </w:r>
      <w:r>
        <w:rPr>
          <w:rtl/>
        </w:rPr>
        <w:t>השר המקשר בין הממשלה לכנסת דוד אמסלם:</w:t>
      </w:r>
      <w:r w:rsidRPr="00FC6A99">
        <w:rPr>
          <w:rStyle w:val="TagStyle"/>
          <w:rtl/>
        </w:rPr>
        <w:t xml:space="preserve"> &lt;&lt; דובר_המשך &gt;&gt;</w:t>
      </w:r>
      <w:r>
        <w:rPr>
          <w:rtl/>
        </w:rPr>
        <w:t xml:space="preserve">   </w:t>
      </w:r>
      <w:bookmarkEnd w:id="6010"/>
    </w:p>
    <w:p w:rsidR="009151C0" w:rsidRDefault="009151C0" w:rsidP="009F08A5">
      <w:pPr>
        <w:rPr>
          <w:rtl/>
        </w:rPr>
      </w:pPr>
    </w:p>
    <w:p w:rsidR="009151C0" w:rsidRDefault="009151C0" w:rsidP="0003268B">
      <w:pPr>
        <w:rPr>
          <w:rtl/>
        </w:rPr>
      </w:pPr>
      <w:bookmarkStart w:id="6011" w:name="_ETM_Q32_769833"/>
      <w:bookmarkStart w:id="6012" w:name="_ETM_Q32_765407"/>
      <w:bookmarkEnd w:id="6011"/>
      <w:bookmarkEnd w:id="6012"/>
      <w:r>
        <w:rPr>
          <w:rtl/>
        </w:rPr>
        <w:t>לא הבנתי</w:t>
      </w:r>
      <w:r>
        <w:rPr>
          <w:rFonts w:hint="cs"/>
          <w:rtl/>
        </w:rPr>
        <w:t>,</w:t>
      </w:r>
      <w:r>
        <w:rPr>
          <w:rtl/>
        </w:rPr>
        <w:t xml:space="preserve"> לפעמים אני </w:t>
      </w:r>
      <w:bookmarkStart w:id="6013" w:name="_ETM_Q32_767675"/>
      <w:bookmarkEnd w:id="6013"/>
      <w:r>
        <w:rPr>
          <w:rtl/>
        </w:rPr>
        <w:t xml:space="preserve">לא מבין את העברית שלך. </w:t>
      </w:r>
    </w:p>
    <w:p w:rsidR="009151C0" w:rsidRDefault="009151C0" w:rsidP="0003268B">
      <w:pPr>
        <w:rPr>
          <w:rtl/>
        </w:rPr>
      </w:pPr>
      <w:bookmarkStart w:id="6014" w:name="_ETM_Q32_768979"/>
      <w:bookmarkStart w:id="6015" w:name="_ETM_Q32_769032"/>
      <w:bookmarkEnd w:id="6014"/>
      <w:bookmarkEnd w:id="6015"/>
    </w:p>
    <w:p w:rsidR="009151C0" w:rsidRDefault="009151C0" w:rsidP="0003268B">
      <w:pPr>
        <w:pStyle w:val="af5"/>
        <w:keepNext/>
        <w:rPr>
          <w:rtl/>
        </w:rPr>
      </w:pPr>
      <w:bookmarkStart w:id="6016" w:name="ET_interruption_6361_29"/>
      <w:r w:rsidRPr="00FC6A99">
        <w:rPr>
          <w:rStyle w:val="TagStyle"/>
          <w:rtl/>
        </w:rPr>
        <w:t xml:space="preserve"> &lt;&lt; קריאה &gt;&gt; </w:t>
      </w:r>
      <w:r>
        <w:rPr>
          <w:rtl/>
        </w:rPr>
        <w:t>נאור שירי (יש עתיד):</w:t>
      </w:r>
      <w:r w:rsidRPr="00FC6A99">
        <w:rPr>
          <w:rStyle w:val="TagStyle"/>
          <w:rtl/>
        </w:rPr>
        <w:t xml:space="preserve"> &lt;&lt; קריאה &gt;&gt;</w:t>
      </w:r>
      <w:r>
        <w:rPr>
          <w:rtl/>
        </w:rPr>
        <w:t xml:space="preserve">   </w:t>
      </w:r>
      <w:bookmarkEnd w:id="6016"/>
    </w:p>
    <w:p w:rsidR="009151C0" w:rsidRDefault="009151C0" w:rsidP="009F08A5">
      <w:pPr>
        <w:rPr>
          <w:rtl/>
        </w:rPr>
      </w:pPr>
    </w:p>
    <w:p w:rsidR="009151C0" w:rsidRDefault="009151C0" w:rsidP="0003268B">
      <w:pPr>
        <w:rPr>
          <w:rtl/>
        </w:rPr>
      </w:pPr>
      <w:bookmarkStart w:id="6017" w:name="_ETM_Q32_771328"/>
      <w:bookmarkEnd w:id="6017"/>
      <w:r>
        <w:rPr>
          <w:rtl/>
        </w:rPr>
        <w:t xml:space="preserve">של מי? </w:t>
      </w:r>
    </w:p>
    <w:p w:rsidR="009151C0" w:rsidRDefault="009151C0" w:rsidP="0003268B">
      <w:pPr>
        <w:rPr>
          <w:rtl/>
        </w:rPr>
      </w:pPr>
      <w:bookmarkStart w:id="6018" w:name="_ETM_Q32_768380"/>
      <w:bookmarkStart w:id="6019" w:name="_ETM_Q32_768441"/>
      <w:bookmarkEnd w:id="6018"/>
      <w:bookmarkEnd w:id="6019"/>
    </w:p>
    <w:p w:rsidR="009151C0" w:rsidRDefault="009151C0" w:rsidP="0003268B">
      <w:pPr>
        <w:pStyle w:val="-"/>
        <w:keepNext/>
        <w:rPr>
          <w:rtl/>
        </w:rPr>
      </w:pPr>
      <w:bookmarkStart w:id="6020" w:name="ET_speakercontinue_5971_30"/>
      <w:r w:rsidRPr="00FC6A99">
        <w:rPr>
          <w:rStyle w:val="TagStyle"/>
          <w:rtl/>
        </w:rPr>
        <w:t xml:space="preserve"> &lt;&lt; דובר_המשך &gt;&gt; </w:t>
      </w:r>
      <w:r>
        <w:rPr>
          <w:rtl/>
        </w:rPr>
        <w:t>השר המקשר בין הממשלה לכנסת דוד אמסלם:</w:t>
      </w:r>
      <w:r w:rsidRPr="00FC6A99">
        <w:rPr>
          <w:rStyle w:val="TagStyle"/>
          <w:rtl/>
        </w:rPr>
        <w:t xml:space="preserve"> &lt;&lt; דובר_המשך &gt;&gt;</w:t>
      </w:r>
      <w:r>
        <w:rPr>
          <w:rtl/>
        </w:rPr>
        <w:t xml:space="preserve">   </w:t>
      </w:r>
      <w:bookmarkEnd w:id="6020"/>
    </w:p>
    <w:p w:rsidR="009151C0" w:rsidRDefault="009151C0" w:rsidP="009F08A5">
      <w:pPr>
        <w:rPr>
          <w:rtl/>
        </w:rPr>
      </w:pPr>
    </w:p>
    <w:p w:rsidR="009151C0" w:rsidRDefault="009151C0" w:rsidP="0003268B">
      <w:pPr>
        <w:rPr>
          <w:rtl/>
        </w:rPr>
      </w:pPr>
      <w:bookmarkStart w:id="6021" w:name="_ETM_Q32_769415"/>
      <w:bookmarkEnd w:id="6021"/>
      <w:r>
        <w:rPr>
          <w:rtl/>
        </w:rPr>
        <w:t xml:space="preserve">שלך. </w:t>
      </w:r>
      <w:bookmarkStart w:id="6022" w:name="_ETM_Q32_771236"/>
      <w:bookmarkEnd w:id="6022"/>
    </w:p>
    <w:p w:rsidR="009151C0" w:rsidRDefault="009151C0" w:rsidP="0003268B">
      <w:pPr>
        <w:rPr>
          <w:rtl/>
        </w:rPr>
      </w:pPr>
      <w:bookmarkStart w:id="6023" w:name="_ETM_Q32_771288"/>
      <w:bookmarkEnd w:id="6023"/>
    </w:p>
    <w:p w:rsidR="009151C0" w:rsidRDefault="009151C0" w:rsidP="0003268B">
      <w:pPr>
        <w:pStyle w:val="af5"/>
        <w:keepNext/>
        <w:rPr>
          <w:rtl/>
        </w:rPr>
      </w:pPr>
      <w:bookmarkStart w:id="6024" w:name="ET_interruption_6361_31"/>
      <w:r w:rsidRPr="00FC6A99">
        <w:rPr>
          <w:rStyle w:val="TagStyle"/>
          <w:rtl/>
        </w:rPr>
        <w:t xml:space="preserve"> &lt;&lt; קריאה &gt;&gt; </w:t>
      </w:r>
      <w:r>
        <w:rPr>
          <w:rtl/>
        </w:rPr>
        <w:t>נאור שירי (יש עתיד):</w:t>
      </w:r>
      <w:r w:rsidRPr="00FC6A99">
        <w:rPr>
          <w:rStyle w:val="TagStyle"/>
          <w:rtl/>
        </w:rPr>
        <w:t xml:space="preserve"> &lt;&lt; קריאה &gt;&gt;</w:t>
      </w:r>
      <w:r>
        <w:rPr>
          <w:rtl/>
        </w:rPr>
        <w:t xml:space="preserve">   </w:t>
      </w:r>
      <w:bookmarkEnd w:id="6024"/>
    </w:p>
    <w:p w:rsidR="009151C0" w:rsidRDefault="009151C0" w:rsidP="009F08A5">
      <w:pPr>
        <w:rPr>
          <w:rtl/>
        </w:rPr>
      </w:pPr>
    </w:p>
    <w:p w:rsidR="009151C0" w:rsidRDefault="009151C0" w:rsidP="0003268B">
      <w:pPr>
        <w:rPr>
          <w:rtl/>
        </w:rPr>
      </w:pPr>
      <w:bookmarkStart w:id="6025" w:name="_ETM_Q32_773852"/>
      <w:bookmarkEnd w:id="6025"/>
      <w:r>
        <w:rPr>
          <w:rtl/>
        </w:rPr>
        <w:t xml:space="preserve">אני רוצה </w:t>
      </w:r>
      <w:bookmarkStart w:id="6026" w:name="_ETM_Q32_769942"/>
      <w:bookmarkEnd w:id="6026"/>
      <w:r>
        <w:rPr>
          <w:rtl/>
        </w:rPr>
        <w:t xml:space="preserve">הודעה אישית. </w:t>
      </w:r>
      <w:bookmarkStart w:id="6027" w:name="_ETM_Q32_773820"/>
      <w:bookmarkStart w:id="6028" w:name="_ETM_Q32_771122"/>
      <w:bookmarkEnd w:id="6027"/>
      <w:bookmarkEnd w:id="6028"/>
    </w:p>
    <w:p w:rsidR="009151C0" w:rsidRDefault="009151C0" w:rsidP="0003268B">
      <w:pPr>
        <w:rPr>
          <w:rtl/>
        </w:rPr>
      </w:pPr>
      <w:bookmarkStart w:id="6029" w:name="_ETM_Q32_771172"/>
      <w:bookmarkEnd w:id="6029"/>
    </w:p>
    <w:p w:rsidR="009151C0" w:rsidRDefault="009151C0" w:rsidP="0003268B">
      <w:pPr>
        <w:pStyle w:val="-"/>
        <w:keepNext/>
        <w:rPr>
          <w:rtl/>
        </w:rPr>
      </w:pPr>
      <w:bookmarkStart w:id="6030" w:name="ET_speakercontinue_5971_32"/>
      <w:r w:rsidRPr="00FC6A99">
        <w:rPr>
          <w:rStyle w:val="TagStyle"/>
          <w:rtl/>
        </w:rPr>
        <w:t xml:space="preserve"> &lt;&lt; דובר_המשך &gt;&gt; </w:t>
      </w:r>
      <w:r>
        <w:rPr>
          <w:rtl/>
        </w:rPr>
        <w:t>השר המקשר בין הממשלה לכנסת דוד אמסלם:</w:t>
      </w:r>
      <w:r w:rsidRPr="00FC6A99">
        <w:rPr>
          <w:rStyle w:val="TagStyle"/>
          <w:rtl/>
        </w:rPr>
        <w:t xml:space="preserve"> &lt;&lt; דובר_המשך &gt;&gt;</w:t>
      </w:r>
      <w:r>
        <w:rPr>
          <w:rtl/>
        </w:rPr>
        <w:t xml:space="preserve">   </w:t>
      </w:r>
      <w:bookmarkEnd w:id="6030"/>
    </w:p>
    <w:p w:rsidR="009151C0" w:rsidRDefault="009151C0" w:rsidP="009F08A5">
      <w:pPr>
        <w:rPr>
          <w:rtl/>
        </w:rPr>
      </w:pPr>
    </w:p>
    <w:p w:rsidR="009151C0" w:rsidRDefault="009151C0" w:rsidP="0003268B">
      <w:pPr>
        <w:rPr>
          <w:rtl/>
        </w:rPr>
      </w:pPr>
      <w:bookmarkStart w:id="6031" w:name="_ETM_Q32_772161"/>
      <w:bookmarkEnd w:id="6031"/>
      <w:r>
        <w:rPr>
          <w:rFonts w:hint="cs"/>
          <w:rtl/>
        </w:rPr>
        <w:t xml:space="preserve">נו, </w:t>
      </w:r>
      <w:bookmarkStart w:id="6032" w:name="_ETM_Q32_773834"/>
      <w:bookmarkEnd w:id="6032"/>
      <w:r>
        <w:rPr>
          <w:rFonts w:hint="cs"/>
          <w:rtl/>
        </w:rPr>
        <w:t>מה הבעיה? לא ה</w:t>
      </w:r>
      <w:r>
        <w:rPr>
          <w:rtl/>
        </w:rPr>
        <w:t>בנתי</w:t>
      </w:r>
      <w:r>
        <w:rPr>
          <w:rFonts w:hint="cs"/>
          <w:rtl/>
        </w:rPr>
        <w:t>, על זה אתם זה?</w:t>
      </w:r>
    </w:p>
    <w:p w:rsidR="009151C0" w:rsidRDefault="009151C0" w:rsidP="0003268B">
      <w:pPr>
        <w:rPr>
          <w:rtl/>
        </w:rPr>
      </w:pPr>
    </w:p>
    <w:p w:rsidR="009151C0" w:rsidRDefault="009151C0" w:rsidP="0003268B">
      <w:pPr>
        <w:pStyle w:val="af5"/>
        <w:keepNext/>
        <w:rPr>
          <w:rtl/>
        </w:rPr>
      </w:pPr>
      <w:bookmarkStart w:id="6033" w:name="ET_interruption_6361_33"/>
      <w:r w:rsidRPr="000A4B8E">
        <w:rPr>
          <w:rStyle w:val="TagStyle"/>
          <w:rtl/>
        </w:rPr>
        <w:t xml:space="preserve"> &lt;&lt; קריאה &gt;&gt; </w:t>
      </w:r>
      <w:r>
        <w:rPr>
          <w:rtl/>
        </w:rPr>
        <w:t>נאור שירי (יש עתיד):</w:t>
      </w:r>
      <w:r w:rsidRPr="000A4B8E">
        <w:rPr>
          <w:rStyle w:val="TagStyle"/>
          <w:rtl/>
        </w:rPr>
        <w:t xml:space="preserve"> &lt;&lt; קריאה &gt;&gt;</w:t>
      </w:r>
      <w:r>
        <w:rPr>
          <w:rtl/>
        </w:rPr>
        <w:t xml:space="preserve">   </w:t>
      </w:r>
      <w:bookmarkEnd w:id="6033"/>
    </w:p>
    <w:p w:rsidR="009151C0" w:rsidRDefault="009151C0" w:rsidP="009F08A5">
      <w:pPr>
        <w:rPr>
          <w:rtl/>
        </w:rPr>
      </w:pPr>
    </w:p>
    <w:p w:rsidR="009151C0" w:rsidRDefault="009151C0" w:rsidP="0003268B">
      <w:pPr>
        <w:rPr>
          <w:rtl/>
        </w:rPr>
      </w:pPr>
      <w:r>
        <w:rPr>
          <w:rFonts w:hint="cs"/>
          <w:rtl/>
        </w:rPr>
        <w:t xml:space="preserve">אה, </w:t>
      </w:r>
      <w:r>
        <w:rPr>
          <w:rtl/>
        </w:rPr>
        <w:t>אתה כאילו מתנקם</w:t>
      </w:r>
      <w:r>
        <w:rPr>
          <w:rFonts w:hint="cs"/>
          <w:rtl/>
        </w:rPr>
        <w:t>?</w:t>
      </w:r>
    </w:p>
    <w:p w:rsidR="004201A2" w:rsidRDefault="004201A2" w:rsidP="0003268B">
      <w:pPr>
        <w:rPr>
          <w:rtl/>
        </w:rPr>
      </w:pPr>
    </w:p>
    <w:p w:rsidR="009151C0" w:rsidRDefault="009151C0" w:rsidP="0003268B">
      <w:pPr>
        <w:pStyle w:val="-"/>
        <w:keepNext/>
        <w:rPr>
          <w:rtl/>
        </w:rPr>
      </w:pPr>
      <w:bookmarkStart w:id="6034" w:name="TOR_Q33"/>
      <w:bookmarkEnd w:id="6034"/>
      <w:r w:rsidRPr="009A2C13">
        <w:rPr>
          <w:rStyle w:val="TagStyle"/>
          <w:rtl/>
        </w:rPr>
        <w:t xml:space="preserve">&lt;&lt;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p>
    <w:p w:rsidR="009151C0" w:rsidRDefault="009151C0" w:rsidP="0003268B">
      <w:pPr>
        <w:rPr>
          <w:rtl/>
        </w:rPr>
      </w:pPr>
    </w:p>
    <w:p w:rsidR="009151C0" w:rsidRDefault="009151C0" w:rsidP="0003268B">
      <w:pPr>
        <w:rPr>
          <w:rtl/>
        </w:rPr>
      </w:pPr>
      <w:r>
        <w:rPr>
          <w:rFonts w:hint="cs"/>
          <w:rtl/>
        </w:rPr>
        <w:t xml:space="preserve">הרי אתם אלופי עולם בלעשות גלים סתם. אמרתי לגברת מסוימת: בואי צחצחי את הנעליים של זה </w:t>
      </w:r>
      <w:r>
        <w:rPr>
          <w:rtl/>
        </w:rPr>
        <w:t>–</w:t>
      </w:r>
      <w:r>
        <w:rPr>
          <w:rFonts w:hint="cs"/>
          <w:rtl/>
        </w:rPr>
        <w:t xml:space="preserve"> מה? לא הבנתי. </w:t>
      </w:r>
      <w:bookmarkStart w:id="6035" w:name="_ETM_Q33_186074"/>
      <w:bookmarkEnd w:id="6035"/>
      <w:r>
        <w:rPr>
          <w:rFonts w:hint="cs"/>
          <w:rtl/>
        </w:rPr>
        <w:t xml:space="preserve">פתחתם אולפנים. אבל לי אומרים </w:t>
      </w:r>
      <w:proofErr w:type="spellStart"/>
      <w:r>
        <w:rPr>
          <w:rFonts w:hint="cs"/>
          <w:rtl/>
        </w:rPr>
        <w:t>שאוויש</w:t>
      </w:r>
      <w:proofErr w:type="spellEnd"/>
      <w:r>
        <w:rPr>
          <w:rFonts w:hint="cs"/>
          <w:rtl/>
        </w:rPr>
        <w:t xml:space="preserve"> </w:t>
      </w:r>
      <w:r>
        <w:rPr>
          <w:rtl/>
        </w:rPr>
        <w:t>–</w:t>
      </w:r>
      <w:r>
        <w:rPr>
          <w:rFonts w:hint="cs"/>
          <w:rtl/>
        </w:rPr>
        <w:t xml:space="preserve"> דרך אגב, </w:t>
      </w:r>
      <w:proofErr w:type="spellStart"/>
      <w:r>
        <w:rPr>
          <w:rFonts w:hint="cs"/>
          <w:rtl/>
        </w:rPr>
        <w:t>שאוויש</w:t>
      </w:r>
      <w:proofErr w:type="spellEnd"/>
      <w:r>
        <w:rPr>
          <w:rFonts w:hint="cs"/>
          <w:rtl/>
        </w:rPr>
        <w:t xml:space="preserve"> זה לא רק לצחצח נעליים </w:t>
      </w:r>
      <w:r>
        <w:rPr>
          <w:rFonts w:hint="eastAsia"/>
          <w:rtl/>
        </w:rPr>
        <w:t xml:space="preserve">– </w:t>
      </w:r>
      <w:r>
        <w:rPr>
          <w:rFonts w:hint="cs"/>
          <w:rtl/>
        </w:rPr>
        <w:t>זה לכבס, זה לגהץ,</w:t>
      </w:r>
      <w:bookmarkStart w:id="6036" w:name="_ETM_Q33_193605"/>
      <w:bookmarkEnd w:id="6036"/>
      <w:r>
        <w:rPr>
          <w:rFonts w:hint="cs"/>
          <w:rtl/>
        </w:rPr>
        <w:t xml:space="preserve"> זה לבשל, לצחצח נעליים, לנקות לו את הבית. </w:t>
      </w:r>
      <w:proofErr w:type="spellStart"/>
      <w:r>
        <w:rPr>
          <w:rFonts w:hint="cs"/>
          <w:rtl/>
        </w:rPr>
        <w:t>שאוויש</w:t>
      </w:r>
      <w:proofErr w:type="spellEnd"/>
      <w:r>
        <w:rPr>
          <w:rFonts w:hint="cs"/>
          <w:rtl/>
        </w:rPr>
        <w:t xml:space="preserve"> של אשכנזים אני.</w:t>
      </w:r>
    </w:p>
    <w:p w:rsidR="009151C0" w:rsidRDefault="009151C0" w:rsidP="0003268B">
      <w:pPr>
        <w:rPr>
          <w:rtl/>
        </w:rPr>
      </w:pPr>
    </w:p>
    <w:p w:rsidR="009151C0" w:rsidRDefault="009151C0" w:rsidP="0003268B">
      <w:pPr>
        <w:pStyle w:val="af5"/>
        <w:keepNext/>
        <w:rPr>
          <w:rtl/>
        </w:rPr>
      </w:pPr>
      <w:bookmarkStart w:id="6037" w:name="ET_interruption_6361_14"/>
      <w:r w:rsidRPr="00E57F10">
        <w:rPr>
          <w:rStyle w:val="TagStyle"/>
          <w:rtl/>
        </w:rPr>
        <w:t xml:space="preserve"> &lt;&lt; קריאה &gt;&gt; </w:t>
      </w:r>
      <w:r>
        <w:rPr>
          <w:rtl/>
        </w:rPr>
        <w:t>נאור שירי (יש עתיד):</w:t>
      </w:r>
      <w:r w:rsidRPr="00E57F10">
        <w:rPr>
          <w:rStyle w:val="TagStyle"/>
          <w:rtl/>
        </w:rPr>
        <w:t xml:space="preserve"> &lt;&lt; קריאה &gt;&gt;</w:t>
      </w:r>
      <w:r>
        <w:rPr>
          <w:rtl/>
        </w:rPr>
        <w:t xml:space="preserve"> </w:t>
      </w:r>
      <w:bookmarkEnd w:id="6037"/>
    </w:p>
    <w:p w:rsidR="009151C0" w:rsidRDefault="009151C0" w:rsidP="009F08A5">
      <w:pPr>
        <w:rPr>
          <w:rtl/>
        </w:rPr>
      </w:pPr>
    </w:p>
    <w:p w:rsidR="009151C0" w:rsidRDefault="009151C0" w:rsidP="0003268B">
      <w:pPr>
        <w:rPr>
          <w:rtl/>
        </w:rPr>
      </w:pPr>
      <w:r>
        <w:rPr>
          <w:rFonts w:hint="cs"/>
          <w:rtl/>
        </w:rPr>
        <w:t>מה אתה?</w:t>
      </w:r>
    </w:p>
    <w:p w:rsidR="009151C0" w:rsidRDefault="009151C0" w:rsidP="0003268B">
      <w:pPr>
        <w:rPr>
          <w:rtl/>
        </w:rPr>
      </w:pPr>
    </w:p>
    <w:p w:rsidR="009151C0" w:rsidRDefault="009151C0" w:rsidP="0003268B">
      <w:pPr>
        <w:pStyle w:val="-"/>
        <w:keepNext/>
        <w:rPr>
          <w:rtl/>
        </w:rPr>
      </w:pPr>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 xml:space="preserve">היא </w:t>
      </w:r>
      <w:bookmarkStart w:id="6038" w:name="_ETM_Q33_201281"/>
      <w:bookmarkEnd w:id="6038"/>
      <w:r>
        <w:rPr>
          <w:rFonts w:hint="cs"/>
          <w:rtl/>
        </w:rPr>
        <w:t>קוראת לי ככה. אבל מה? הזמינו אותה לכל האולפנים עם הפן לדבר איך אמסלם מדבר. לכן אני אומר לכם בגדול, טלו קורה מבין עיניכם. דרך אגב, אני מקפיד לא להעליב אנשים, אלא אם כן האנשים - -</w:t>
      </w:r>
    </w:p>
    <w:p w:rsidR="009151C0" w:rsidRDefault="009151C0" w:rsidP="0003268B">
      <w:pPr>
        <w:rPr>
          <w:rtl/>
        </w:rPr>
      </w:pPr>
    </w:p>
    <w:p w:rsidR="009151C0" w:rsidRDefault="009151C0" w:rsidP="0003268B">
      <w:pPr>
        <w:pStyle w:val="af5"/>
        <w:keepNext/>
        <w:rPr>
          <w:rtl/>
        </w:rPr>
      </w:pPr>
      <w:bookmarkStart w:id="6039" w:name="ET_interruption_6361_15"/>
      <w:r w:rsidRPr="002A784B">
        <w:rPr>
          <w:rStyle w:val="TagStyle"/>
          <w:rtl/>
        </w:rPr>
        <w:t xml:space="preserve"> &lt;&lt; קריאה &gt;&gt; </w:t>
      </w:r>
      <w:r>
        <w:rPr>
          <w:rtl/>
        </w:rPr>
        <w:t>נאור שירי (יש עתיד):</w:t>
      </w:r>
      <w:r w:rsidRPr="002A784B">
        <w:rPr>
          <w:rStyle w:val="TagStyle"/>
          <w:rtl/>
        </w:rPr>
        <w:t xml:space="preserve"> &lt;&lt; קריאה &gt;&gt;</w:t>
      </w:r>
      <w:r>
        <w:rPr>
          <w:rtl/>
        </w:rPr>
        <w:t xml:space="preserve"> </w:t>
      </w:r>
      <w:bookmarkEnd w:id="6039"/>
    </w:p>
    <w:p w:rsidR="009151C0" w:rsidRDefault="009151C0" w:rsidP="009F08A5">
      <w:pPr>
        <w:rPr>
          <w:rtl/>
        </w:rPr>
      </w:pPr>
    </w:p>
    <w:p w:rsidR="009151C0" w:rsidRDefault="009151C0" w:rsidP="0003268B">
      <w:pPr>
        <w:rPr>
          <w:rtl/>
        </w:rPr>
      </w:pPr>
      <w:r>
        <w:rPr>
          <w:rFonts w:hint="cs"/>
          <w:rtl/>
        </w:rPr>
        <w:t>אבל אתה מעליב.</w:t>
      </w:r>
    </w:p>
    <w:p w:rsidR="009151C0" w:rsidRDefault="009151C0" w:rsidP="0003268B">
      <w:pPr>
        <w:rPr>
          <w:rtl/>
        </w:rPr>
      </w:pPr>
      <w:bookmarkStart w:id="6040" w:name="_ETM_Q33_216574"/>
      <w:bookmarkStart w:id="6041" w:name="_ETM_Q33_216681"/>
      <w:bookmarkEnd w:id="6040"/>
      <w:bookmarkEnd w:id="6041"/>
    </w:p>
    <w:p w:rsidR="009151C0" w:rsidRDefault="009151C0" w:rsidP="0003268B">
      <w:pPr>
        <w:pStyle w:val="-"/>
        <w:keepNext/>
        <w:rPr>
          <w:rtl/>
        </w:rPr>
      </w:pPr>
      <w:r w:rsidRPr="002A784B">
        <w:rPr>
          <w:rStyle w:val="TagStyle"/>
          <w:rtl/>
        </w:rPr>
        <w:t xml:space="preserve"> &lt;&lt; דובר_המשך &gt;&gt; </w:t>
      </w:r>
      <w:r>
        <w:rPr>
          <w:rtl/>
        </w:rPr>
        <w:t>השר המקשר בין הממשלה לכנסת דוד אמסלם:</w:t>
      </w:r>
      <w:r w:rsidRPr="002A784B">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את מי?</w:t>
      </w:r>
      <w:bookmarkStart w:id="6042" w:name="_ETM_Q33_214594"/>
      <w:bookmarkEnd w:id="6042"/>
    </w:p>
    <w:p w:rsidR="009151C0" w:rsidRDefault="009151C0" w:rsidP="0003268B">
      <w:pPr>
        <w:rPr>
          <w:rtl/>
        </w:rPr>
      </w:pPr>
      <w:bookmarkStart w:id="6043" w:name="_ETM_Q33_214695"/>
      <w:bookmarkEnd w:id="6043"/>
    </w:p>
    <w:p w:rsidR="009151C0" w:rsidRDefault="009151C0" w:rsidP="0003268B">
      <w:pPr>
        <w:pStyle w:val="af5"/>
        <w:keepNext/>
        <w:rPr>
          <w:rtl/>
        </w:rPr>
      </w:pPr>
      <w:r w:rsidRPr="002A784B">
        <w:rPr>
          <w:rStyle w:val="TagStyle"/>
          <w:rtl/>
        </w:rPr>
        <w:t xml:space="preserve"> &lt;&lt; קריאה &gt;&gt; </w:t>
      </w:r>
      <w:r>
        <w:rPr>
          <w:rtl/>
        </w:rPr>
        <w:t>נאור שירי (יש עתיד):</w:t>
      </w:r>
      <w:r w:rsidRPr="002A784B">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bookmarkStart w:id="6044" w:name="_ETM_Q33_217426"/>
      <w:bookmarkEnd w:id="6044"/>
      <w:r>
        <w:rPr>
          <w:rFonts w:hint="cs"/>
          <w:rtl/>
        </w:rPr>
        <w:t>העלבת.</w:t>
      </w:r>
    </w:p>
    <w:p w:rsidR="009151C0" w:rsidRDefault="009151C0" w:rsidP="0003268B">
      <w:pPr>
        <w:rPr>
          <w:rtl/>
        </w:rPr>
      </w:pPr>
    </w:p>
    <w:p w:rsidR="009151C0" w:rsidRDefault="009151C0" w:rsidP="0003268B">
      <w:pPr>
        <w:pStyle w:val="-"/>
        <w:keepNext/>
        <w:rPr>
          <w:rtl/>
        </w:rPr>
      </w:pPr>
      <w:bookmarkStart w:id="6045" w:name="ET_speakercontinue_5971_4"/>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bookmarkEnd w:id="6045"/>
    </w:p>
    <w:p w:rsidR="009151C0" w:rsidRDefault="009151C0" w:rsidP="009F08A5">
      <w:pPr>
        <w:rPr>
          <w:rtl/>
        </w:rPr>
      </w:pPr>
    </w:p>
    <w:p w:rsidR="009151C0" w:rsidRDefault="009151C0" w:rsidP="0003268B">
      <w:pPr>
        <w:rPr>
          <w:rtl/>
        </w:rPr>
      </w:pPr>
      <w:r>
        <w:rPr>
          <w:rFonts w:hint="cs"/>
          <w:rtl/>
        </w:rPr>
        <w:t xml:space="preserve">- - אנשים שמומחים בהעלבות של אנשים אחרים. דרך אגב, הוא עלה לכאן </w:t>
      </w:r>
      <w:r>
        <w:rPr>
          <w:rFonts w:hint="eastAsia"/>
          <w:rtl/>
        </w:rPr>
        <w:t xml:space="preserve">– </w:t>
      </w:r>
      <w:r>
        <w:rPr>
          <w:rFonts w:hint="cs"/>
          <w:rtl/>
        </w:rPr>
        <w:t xml:space="preserve">שמעת </w:t>
      </w:r>
      <w:bookmarkStart w:id="6046" w:name="_ETM_Q33_221950"/>
      <w:bookmarkEnd w:id="6046"/>
      <w:r>
        <w:rPr>
          <w:rFonts w:hint="cs"/>
          <w:rtl/>
        </w:rPr>
        <w:t xml:space="preserve">מה הוא אמר: מושחת, נבזה. דרך אגב, כמעט שלא הייתה מילה שהוא לא העתיק אותה מהמילון שהיא בזויה להגיד עליי, אבל בסדר, אני לא מתייחס אליו, עזוב. בוא נתייחס למשהו </w:t>
      </w:r>
      <w:bookmarkStart w:id="6047" w:name="_ETM_Q33_238816"/>
      <w:bookmarkEnd w:id="6047"/>
      <w:r>
        <w:rPr>
          <w:rFonts w:hint="cs"/>
          <w:rtl/>
        </w:rPr>
        <w:t>אחר.</w:t>
      </w:r>
    </w:p>
    <w:p w:rsidR="009151C0" w:rsidRDefault="009151C0" w:rsidP="0003268B">
      <w:pPr>
        <w:rPr>
          <w:rtl/>
        </w:rPr>
      </w:pPr>
    </w:p>
    <w:p w:rsidR="009151C0" w:rsidRDefault="009151C0" w:rsidP="0003268B">
      <w:pPr>
        <w:rPr>
          <w:rtl/>
        </w:rPr>
      </w:pPr>
      <w:bookmarkStart w:id="6048" w:name="_ETM_Q33_240688"/>
      <w:bookmarkStart w:id="6049" w:name="_ETM_Q33_240749"/>
      <w:bookmarkEnd w:id="6048"/>
      <w:bookmarkEnd w:id="6049"/>
      <w:r>
        <w:rPr>
          <w:rFonts w:hint="cs"/>
          <w:rtl/>
        </w:rPr>
        <w:t xml:space="preserve">חבר הכנסת ינון אזולאי, אני רוצה להגיד דבר תורה, </w:t>
      </w:r>
      <w:bookmarkStart w:id="6050" w:name="_ETM_Q33_248416"/>
      <w:bookmarkEnd w:id="6050"/>
      <w:r>
        <w:rPr>
          <w:rFonts w:hint="cs"/>
          <w:rtl/>
        </w:rPr>
        <w:t>משהו שקשור לפרשת השבוע. אנחנו נמצאים בסיפור יוסף הצדיק. סיפור יוסף הוא סיפור מרתק, חבר הכנסת</w:t>
      </w:r>
      <w:bookmarkStart w:id="6051" w:name="_ETM_Q33_255838"/>
      <w:bookmarkEnd w:id="6051"/>
      <w:r>
        <w:rPr>
          <w:rFonts w:hint="cs"/>
          <w:rtl/>
        </w:rPr>
        <w:t xml:space="preserve"> אביחי בוארון. אביחי, תקשיב לדבר תורה ששמעתי מאחי, מביא </w:t>
      </w:r>
      <w:bookmarkStart w:id="6052" w:name="_ETM_Q33_269309"/>
      <w:bookmarkEnd w:id="6052"/>
      <w:r>
        <w:rPr>
          <w:rFonts w:hint="cs"/>
          <w:rtl/>
        </w:rPr>
        <w:t>דבר בשם אומרו. לכאורה, אביו של יוסף שלח אותו לחפש את אחיו, ואז הם ראו אותו מרחוק ואמרו: בו</w:t>
      </w:r>
      <w:bookmarkStart w:id="6053" w:name="_ETM_Q33_282464"/>
      <w:bookmarkEnd w:id="6053"/>
      <w:r>
        <w:rPr>
          <w:rFonts w:hint="cs"/>
          <w:rtl/>
        </w:rPr>
        <w:t>או נהרוג אותו. האחים היו צדיקים, הרי, היו צדיקים יסוד עולם. רש"י אומר: הם היו תשעה, צירפו את הקדוש</w:t>
      </w:r>
      <w:bookmarkStart w:id="6054" w:name="_ETM_Q33_291088"/>
      <w:bookmarkEnd w:id="6054"/>
      <w:r>
        <w:rPr>
          <w:rFonts w:hint="cs"/>
          <w:rtl/>
        </w:rPr>
        <w:t xml:space="preserve"> ברוך הוא איתם לעשרה. לכן הם פסקו שמגיע לו דין רודף</w:t>
      </w:r>
      <w:bookmarkStart w:id="6055" w:name="_ETM_Q33_297852"/>
      <w:bookmarkEnd w:id="6055"/>
      <w:r>
        <w:rPr>
          <w:rFonts w:hint="cs"/>
          <w:rtl/>
        </w:rPr>
        <w:t xml:space="preserve">, ולכן דינו למיתה. </w:t>
      </w:r>
    </w:p>
    <w:p w:rsidR="009151C0" w:rsidRDefault="009151C0" w:rsidP="0003268B">
      <w:pPr>
        <w:rPr>
          <w:rtl/>
        </w:rPr>
      </w:pPr>
    </w:p>
    <w:p w:rsidR="009151C0" w:rsidRDefault="009151C0" w:rsidP="0003268B">
      <w:pPr>
        <w:rPr>
          <w:rtl/>
        </w:rPr>
      </w:pPr>
      <w:r>
        <w:rPr>
          <w:rFonts w:hint="cs"/>
          <w:rtl/>
        </w:rPr>
        <w:t xml:space="preserve">מה זה דין רודף ומה המסקנה? </w:t>
      </w:r>
      <w:bookmarkStart w:id="6056" w:name="_ETM_Q33_309606"/>
      <w:bookmarkStart w:id="6057" w:name="_ETM_Q33_309680"/>
      <w:bookmarkStart w:id="6058" w:name="_ETM_Q33_309750"/>
      <w:bookmarkStart w:id="6059" w:name="_ETM_Q33_309806"/>
      <w:bookmarkEnd w:id="6056"/>
      <w:bookmarkEnd w:id="6057"/>
      <w:bookmarkEnd w:id="6058"/>
      <w:bookmarkEnd w:id="6059"/>
      <w:r>
        <w:rPr>
          <w:rFonts w:hint="cs"/>
          <w:rtl/>
        </w:rPr>
        <w:t xml:space="preserve">הרי </w:t>
      </w:r>
      <w:bookmarkStart w:id="6060" w:name="_ETM_Q33_310566"/>
      <w:bookmarkEnd w:id="6060"/>
      <w:r>
        <w:rPr>
          <w:rFonts w:hint="cs"/>
          <w:rtl/>
        </w:rPr>
        <w:t xml:space="preserve">האחים ראו את סיפור יצחק וישמעאל. הם ראו שישמעאל יצא מהנתיב ויצחק אבינו המשיך את עם ישראל. אחרי זה הם ראו את יעקב ועשו. יעקב המשיך את עם ישראל </w:t>
      </w:r>
      <w:r>
        <w:rPr>
          <w:rFonts w:hint="eastAsia"/>
          <w:rtl/>
        </w:rPr>
        <w:t xml:space="preserve">– </w:t>
      </w:r>
      <w:r>
        <w:rPr>
          <w:rFonts w:hint="cs"/>
          <w:rtl/>
        </w:rPr>
        <w:t xml:space="preserve">עשו ירד </w:t>
      </w:r>
      <w:bookmarkStart w:id="6061" w:name="_ETM_Q33_330710"/>
      <w:bookmarkEnd w:id="6061"/>
      <w:r>
        <w:rPr>
          <w:rFonts w:hint="cs"/>
          <w:rtl/>
        </w:rPr>
        <w:t xml:space="preserve">מהנתיב. הם חשבו שזה הסיפור של יוסף, ינון, שהשושלת של עם ישראל הולכת להיות איתו והם כולם מוצאים מתוך עם ישראל, לכן הם הרגישו חרדה גדולה </w:t>
      </w:r>
      <w:bookmarkStart w:id="6062" w:name="_ETM_Q33_348314"/>
      <w:bookmarkEnd w:id="6062"/>
      <w:r>
        <w:rPr>
          <w:rFonts w:hint="eastAsia"/>
          <w:rtl/>
        </w:rPr>
        <w:t xml:space="preserve">– </w:t>
      </w:r>
      <w:r>
        <w:rPr>
          <w:rFonts w:hint="cs"/>
          <w:rtl/>
        </w:rPr>
        <w:t>זה דין רודף, אנחנו חלק מעם ישראל. ואז בא יהודה ואמר להם: למה "נה</w:t>
      </w:r>
      <w:r w:rsidRPr="00545DD7">
        <w:rPr>
          <w:rtl/>
        </w:rPr>
        <w:t>רֹ</w:t>
      </w:r>
      <w:r>
        <w:rPr>
          <w:rFonts w:hint="cs"/>
          <w:rtl/>
        </w:rPr>
        <w:t xml:space="preserve">ג את </w:t>
      </w:r>
      <w:bookmarkStart w:id="6063" w:name="_ETM_Q33_361434"/>
      <w:bookmarkEnd w:id="6063"/>
      <w:r>
        <w:rPr>
          <w:rFonts w:hint="cs"/>
          <w:rtl/>
        </w:rPr>
        <w:t xml:space="preserve">אחינו וכיסינו את דמו". דרך אגב, מה המשמעות "וכיסינו את דמו"? מבחינת ההלכה אין דבר </w:t>
      </w:r>
      <w:bookmarkStart w:id="6064" w:name="_ETM_Q33_368670"/>
      <w:bookmarkEnd w:id="6064"/>
      <w:r>
        <w:rPr>
          <w:rFonts w:hint="cs"/>
          <w:rtl/>
        </w:rPr>
        <w:t xml:space="preserve">כזה משפט חסוי. מה שאין לו פומביות </w:t>
      </w:r>
      <w:r>
        <w:rPr>
          <w:rFonts w:hint="eastAsia"/>
          <w:rtl/>
        </w:rPr>
        <w:t xml:space="preserve">– </w:t>
      </w:r>
      <w:r>
        <w:rPr>
          <w:rFonts w:hint="cs"/>
          <w:rtl/>
        </w:rPr>
        <w:t xml:space="preserve">אין דבר כזה, אין פסק כזה. זה רק אצלנו. בואו נגיד, </w:t>
      </w:r>
      <w:bookmarkStart w:id="6065" w:name="_ETM_Q33_380607"/>
      <w:bookmarkEnd w:id="6065"/>
      <w:r>
        <w:rPr>
          <w:rFonts w:hint="cs"/>
          <w:rtl/>
        </w:rPr>
        <w:t xml:space="preserve">אצל הגויים יש פסק דין חסוי ולא מגלים. </w:t>
      </w:r>
    </w:p>
    <w:p w:rsidR="009151C0" w:rsidRDefault="009151C0" w:rsidP="0003268B">
      <w:pPr>
        <w:rPr>
          <w:rtl/>
        </w:rPr>
      </w:pPr>
      <w:bookmarkStart w:id="6066" w:name="_ETM_Q33_385286"/>
      <w:bookmarkStart w:id="6067" w:name="_ETM_Q33_385339"/>
      <w:bookmarkStart w:id="6068" w:name="_ETM_Q33_385430"/>
      <w:bookmarkEnd w:id="6066"/>
      <w:bookmarkEnd w:id="6067"/>
      <w:bookmarkEnd w:id="6068"/>
    </w:p>
    <w:p w:rsidR="009151C0" w:rsidRDefault="009151C0" w:rsidP="0003268B">
      <w:pPr>
        <w:rPr>
          <w:rtl/>
        </w:rPr>
      </w:pPr>
      <w:bookmarkStart w:id="6069" w:name="_ETM_Q33_385533"/>
      <w:bookmarkEnd w:id="6069"/>
      <w:r>
        <w:rPr>
          <w:rFonts w:hint="cs"/>
          <w:rtl/>
        </w:rPr>
        <w:t xml:space="preserve">ואז יהודה אמר להם: בשביל מה אנחנו צריכים להרוג אותו? בואו נמכור אותו לישמעאלים. ובאו הישמעאלים, והתורה אומרת </w:t>
      </w:r>
      <w:bookmarkStart w:id="6070" w:name="_ETM_Q33_393118"/>
      <w:bookmarkEnd w:id="6070"/>
      <w:r>
        <w:rPr>
          <w:rFonts w:hint="cs"/>
          <w:rtl/>
        </w:rPr>
        <w:t xml:space="preserve">שהם נשאו </w:t>
      </w:r>
      <w:r w:rsidRPr="00545DD7">
        <w:rPr>
          <w:rtl/>
        </w:rPr>
        <w:t>לֹ</w:t>
      </w:r>
      <w:r>
        <w:rPr>
          <w:rFonts w:hint="cs"/>
          <w:rtl/>
        </w:rPr>
        <w:t>ט ו</w:t>
      </w:r>
      <w:r w:rsidRPr="00545DD7">
        <w:rPr>
          <w:rtl/>
        </w:rPr>
        <w:t>צְרִי</w:t>
      </w:r>
      <w:r>
        <w:rPr>
          <w:rFonts w:hint="cs"/>
          <w:rtl/>
        </w:rPr>
        <w:t xml:space="preserve">. רש"י אומר: לרוב הם היו שיירות של נפט, ופה יצא לו המזל וזו שיירה של בשמים. </w:t>
      </w:r>
      <w:r w:rsidRPr="00ED19FA">
        <w:rPr>
          <w:rFonts w:hint="cs"/>
          <w:rtl/>
        </w:rPr>
        <w:t xml:space="preserve">לכאורה, למה לנו את </w:t>
      </w:r>
      <w:bookmarkStart w:id="6071" w:name="_ETM_Q33_411409"/>
      <w:bookmarkEnd w:id="6071"/>
      <w:r w:rsidRPr="00ED19FA">
        <w:rPr>
          <w:rFonts w:hint="cs"/>
          <w:rtl/>
        </w:rPr>
        <w:t>רש</w:t>
      </w:r>
      <w:r>
        <w:rPr>
          <w:rFonts w:hint="cs"/>
          <w:rtl/>
        </w:rPr>
        <w:t xml:space="preserve">"י? מה זאת אומרת? לא הבנתי, הולכים להרוג את הבן אדם, למכור אותו </w:t>
      </w:r>
      <w:r>
        <w:rPr>
          <w:rFonts w:hint="eastAsia"/>
          <w:rtl/>
        </w:rPr>
        <w:t xml:space="preserve">– </w:t>
      </w:r>
      <w:r>
        <w:rPr>
          <w:rFonts w:hint="cs"/>
          <w:rtl/>
        </w:rPr>
        <w:t>מה זה משנה עכשיו אם הגמל הוא עם נפט או עם בשמים?</w:t>
      </w:r>
      <w:bookmarkStart w:id="6072" w:name="_ETM_Q33_420557"/>
      <w:bookmarkEnd w:id="6072"/>
      <w:r>
        <w:rPr>
          <w:rFonts w:hint="cs"/>
          <w:rtl/>
        </w:rPr>
        <w:t xml:space="preserve"> אלא זה קשר שהקדוש ברוך הוא שלח ליוסף: אני איתך. אנחנו שינינו כאן את דרך הטבע בעניין הזה.</w:t>
      </w:r>
    </w:p>
    <w:p w:rsidR="009151C0" w:rsidRDefault="009151C0" w:rsidP="0003268B">
      <w:pPr>
        <w:rPr>
          <w:rtl/>
        </w:rPr>
      </w:pPr>
    </w:p>
    <w:p w:rsidR="009151C0" w:rsidRDefault="009151C0" w:rsidP="0003268B">
      <w:pPr>
        <w:rPr>
          <w:rtl/>
        </w:rPr>
      </w:pPr>
      <w:bookmarkStart w:id="6073" w:name="_ETM_Q33_429902"/>
      <w:bookmarkStart w:id="6074" w:name="_ETM_Q33_429958"/>
      <w:bookmarkEnd w:id="6073"/>
      <w:bookmarkEnd w:id="6074"/>
      <w:r>
        <w:rPr>
          <w:rFonts w:hint="cs"/>
          <w:rtl/>
        </w:rPr>
        <w:t>ואז</w:t>
      </w:r>
      <w:bookmarkStart w:id="6075" w:name="_ETM_Q33_430958"/>
      <w:bookmarkEnd w:id="6075"/>
      <w:r>
        <w:rPr>
          <w:rFonts w:hint="cs"/>
          <w:rtl/>
        </w:rPr>
        <w:t xml:space="preserve"> כתוב בהמשך: "וירד יהודה". למה יהודה ירד? ינון, הרי יהודה הציל את יוסף. רש"י אומר: מה זה "וירד יהודה"? יהודה ירד מגדולתו. לכאורה, משהו פה לא מובן: האחים </w:t>
      </w:r>
      <w:bookmarkStart w:id="6076" w:name="_ETM_Q33_451199"/>
      <w:bookmarkEnd w:id="6076"/>
      <w:r>
        <w:rPr>
          <w:rFonts w:hint="cs"/>
          <w:rtl/>
        </w:rPr>
        <w:t xml:space="preserve">רצו להרוג את יוסף </w:t>
      </w:r>
      <w:r>
        <w:rPr>
          <w:rFonts w:hint="eastAsia"/>
          <w:rtl/>
        </w:rPr>
        <w:t xml:space="preserve">– </w:t>
      </w:r>
      <w:r>
        <w:rPr>
          <w:rFonts w:hint="cs"/>
          <w:rtl/>
        </w:rPr>
        <w:t xml:space="preserve">הוא הציל אותו, אז למה הוא ירד? אלא יש יסוד עצום. האחים חשבו שליוסף מגיע מוות, וגם יהודה חשב </w:t>
      </w:r>
      <w:bookmarkStart w:id="6077" w:name="_ETM_Q33_462175"/>
      <w:bookmarkEnd w:id="6077"/>
      <w:r>
        <w:rPr>
          <w:rFonts w:hint="cs"/>
          <w:rtl/>
        </w:rPr>
        <w:t xml:space="preserve">כך, אחרת הם לא היו פוסקים את דינו מדין רודף. אלא בא יהודה ואמר: בואו נעשה פשרה </w:t>
      </w:r>
      <w:r>
        <w:rPr>
          <w:rFonts w:hint="eastAsia"/>
          <w:rtl/>
        </w:rPr>
        <w:t xml:space="preserve">– </w:t>
      </w:r>
      <w:r>
        <w:rPr>
          <w:rFonts w:hint="cs"/>
          <w:rtl/>
        </w:rPr>
        <w:t xml:space="preserve">לא נהרוג אותו אלא נמכור אותו. אה, עשית פשרה על חשבון יוסף? זו לא חוכמה, ולכן אתה ירדת מגדולתך. מתי </w:t>
      </w:r>
      <w:bookmarkStart w:id="6078" w:name="_ETM_Q33_486802"/>
      <w:bookmarkEnd w:id="6078"/>
      <w:r>
        <w:rPr>
          <w:rFonts w:hint="cs"/>
          <w:rtl/>
        </w:rPr>
        <w:t>הוא תיקן את זה? כשהיה את סיפור בנימין</w:t>
      </w:r>
      <w:bookmarkStart w:id="6079" w:name="_ETM_Q33_493051"/>
      <w:bookmarkEnd w:id="6079"/>
      <w:r>
        <w:rPr>
          <w:rFonts w:hint="cs"/>
          <w:rtl/>
        </w:rPr>
        <w:t xml:space="preserve">. זה בפרשה הבאה. יש לנו את הסיפור שיוסף אומר ליהודה: אנחנו רוצים להשאיר את </w:t>
      </w:r>
      <w:bookmarkStart w:id="6080" w:name="_ETM_Q33_503176"/>
      <w:bookmarkEnd w:id="6080"/>
      <w:r>
        <w:rPr>
          <w:rFonts w:hint="cs"/>
          <w:rtl/>
        </w:rPr>
        <w:t xml:space="preserve">בנימין פה איתי. אז אומר לו יהודה: לא, אני מוכן להישאר. אני, קח אותי. שם יהודה חזר </w:t>
      </w:r>
      <w:bookmarkStart w:id="6081" w:name="_ETM_Q33_510457"/>
      <w:bookmarkEnd w:id="6081"/>
      <w:r>
        <w:rPr>
          <w:rFonts w:hint="cs"/>
          <w:rtl/>
        </w:rPr>
        <w:t xml:space="preserve">להנהיג את האחים בגלל שזה </w:t>
      </w:r>
      <w:proofErr w:type="spellStart"/>
      <w:r>
        <w:rPr>
          <w:rFonts w:hint="cs"/>
          <w:rtl/>
        </w:rPr>
        <w:t>הוורט</w:t>
      </w:r>
      <w:proofErr w:type="spellEnd"/>
      <w:r>
        <w:rPr>
          <w:rFonts w:hint="cs"/>
          <w:rtl/>
        </w:rPr>
        <w:t xml:space="preserve"> בחיים: לעשות </w:t>
      </w:r>
      <w:bookmarkStart w:id="6082" w:name="_ETM_Q33_517058"/>
      <w:bookmarkEnd w:id="6082"/>
      <w:r>
        <w:rPr>
          <w:rFonts w:hint="cs"/>
          <w:rtl/>
        </w:rPr>
        <w:t xml:space="preserve">פשרה על חשבון מישהו אחר זה לא בעיה. כשאתה מתפשר </w:t>
      </w:r>
      <w:bookmarkStart w:id="6083" w:name="_ETM_Q33_520956"/>
      <w:bookmarkEnd w:id="6083"/>
      <w:r>
        <w:rPr>
          <w:rFonts w:hint="cs"/>
          <w:rtl/>
        </w:rPr>
        <w:t xml:space="preserve">ואתה משלם את המחיר, זה הסיפור. </w:t>
      </w:r>
    </w:p>
    <w:p w:rsidR="009151C0" w:rsidRDefault="009151C0" w:rsidP="0003268B">
      <w:pPr>
        <w:rPr>
          <w:rtl/>
        </w:rPr>
      </w:pPr>
    </w:p>
    <w:p w:rsidR="009151C0" w:rsidRDefault="009151C0" w:rsidP="0003268B">
      <w:pPr>
        <w:rPr>
          <w:rtl/>
        </w:rPr>
      </w:pPr>
      <w:r>
        <w:rPr>
          <w:rFonts w:hint="cs"/>
          <w:rtl/>
        </w:rPr>
        <w:t>לכן גם מבחינת</w:t>
      </w:r>
      <w:bookmarkStart w:id="6084" w:name="_ETM_Q33_523315"/>
      <w:bookmarkEnd w:id="6084"/>
      <w:r>
        <w:rPr>
          <w:rFonts w:hint="cs"/>
          <w:rtl/>
        </w:rPr>
        <w:t xml:space="preserve"> ההלכה, וזו הלכה למעשה, כשהדיין מגיע, הוא מצווה לעשות פשרה לפני שהוא נכנס לדין. באו שניים מתגוששים, שני מתדיינים, פלוני עם אלמוני, זה טוען ככה, זה אומר: הוא חייב לי ככה. מבחינת ההלכה,</w:t>
      </w:r>
      <w:bookmarkStart w:id="6085" w:name="_ETM_Q33_543459"/>
      <w:bookmarkEnd w:id="6085"/>
      <w:r>
        <w:rPr>
          <w:rFonts w:hint="cs"/>
          <w:rtl/>
        </w:rPr>
        <w:t xml:space="preserve"> לפני שהדיין בכלל נכנס לסוגיה, הוא צריך למשוך לפשרה, לשלום ולפשרה. אבל מהרגע שהוא נכנס לאירוע ומבין שראובן חייב לשמעון </w:t>
      </w:r>
      <w:r>
        <w:rPr>
          <w:rFonts w:hint="eastAsia"/>
          <w:rtl/>
        </w:rPr>
        <w:t xml:space="preserve">– </w:t>
      </w:r>
      <w:r>
        <w:rPr>
          <w:rFonts w:hint="cs"/>
          <w:rtl/>
        </w:rPr>
        <w:t xml:space="preserve">שם כבר אין פשרה. אסור לו. לכן דוד </w:t>
      </w:r>
      <w:bookmarkStart w:id="6086" w:name="_ETM_Q33_567052"/>
      <w:bookmarkEnd w:id="6086"/>
      <w:r>
        <w:rPr>
          <w:rFonts w:hint="cs"/>
          <w:rtl/>
        </w:rPr>
        <w:t xml:space="preserve">היה אומר </w:t>
      </w:r>
      <w:r>
        <w:rPr>
          <w:rFonts w:hint="eastAsia"/>
          <w:rtl/>
        </w:rPr>
        <w:t xml:space="preserve">– </w:t>
      </w:r>
      <w:r>
        <w:rPr>
          <w:rFonts w:hint="cs"/>
          <w:rtl/>
        </w:rPr>
        <w:t xml:space="preserve">יש פסוק: עושה משפט וצדקה. מה הכוונה? עושה את המשפט, ואם היה העני יוצא חייב ולא היה לו כסף, דוד המלך היה </w:t>
      </w:r>
      <w:bookmarkStart w:id="6087" w:name="_ETM_Q33_581686"/>
      <w:bookmarkEnd w:id="6087"/>
      <w:r>
        <w:rPr>
          <w:rFonts w:hint="cs"/>
          <w:rtl/>
        </w:rPr>
        <w:t>משלם במקומו. הוא היה עושה את המשפט קודם, מה מגיע, מגיע.</w:t>
      </w:r>
    </w:p>
    <w:p w:rsidR="009151C0" w:rsidRDefault="009151C0" w:rsidP="0003268B">
      <w:pPr>
        <w:rPr>
          <w:rtl/>
        </w:rPr>
      </w:pPr>
    </w:p>
    <w:p w:rsidR="009151C0" w:rsidRDefault="009151C0" w:rsidP="0003268B">
      <w:pPr>
        <w:pStyle w:val="af6"/>
        <w:keepNext/>
        <w:rPr>
          <w:rtl/>
        </w:rPr>
      </w:pPr>
      <w:r w:rsidRPr="009A2C13">
        <w:rPr>
          <w:rStyle w:val="TagStyle"/>
          <w:rtl/>
        </w:rPr>
        <w:t xml:space="preserve"> &lt;&lt; יור &gt;&gt; </w:t>
      </w:r>
      <w:r>
        <w:rPr>
          <w:rtl/>
        </w:rPr>
        <w:t>היו"ר אליהו רביבו:</w:t>
      </w:r>
      <w:r w:rsidRPr="009A2C13">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סליחה. סליחה. אני לא רוצה להגיע למצב שאני מעיר באופן אישי ומרחיק גם עובדי סיעות. יש גבול. </w:t>
      </w:r>
      <w:bookmarkStart w:id="6088" w:name="_ETM_Q33_595620"/>
      <w:bookmarkEnd w:id="6088"/>
      <w:r>
        <w:rPr>
          <w:rFonts w:hint="cs"/>
          <w:rtl/>
        </w:rPr>
        <w:t>בבקשה.</w:t>
      </w:r>
    </w:p>
    <w:p w:rsidR="009151C0" w:rsidRDefault="009151C0" w:rsidP="0003268B">
      <w:pPr>
        <w:rPr>
          <w:rtl/>
        </w:rPr>
      </w:pPr>
    </w:p>
    <w:p w:rsidR="009151C0" w:rsidRDefault="009151C0" w:rsidP="0003268B">
      <w:pPr>
        <w:pStyle w:val="-"/>
        <w:keepNext/>
        <w:rPr>
          <w:rtl/>
        </w:rPr>
      </w:pPr>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 xml:space="preserve">לכן זה העיקרון הבסיסי של עם ישראל בכלל ככלל. אנחנו תמיד צריכים למשוך </w:t>
      </w:r>
      <w:bookmarkStart w:id="6089" w:name="_ETM_Q33_601574"/>
      <w:bookmarkEnd w:id="6089"/>
      <w:r>
        <w:rPr>
          <w:rFonts w:hint="cs"/>
          <w:rtl/>
        </w:rPr>
        <w:t xml:space="preserve">לפשרה, ותמיד אנחנו אנשי פשרה. אבל בוודאי ובוודאי </w:t>
      </w:r>
      <w:proofErr w:type="spellStart"/>
      <w:r>
        <w:rPr>
          <w:rFonts w:hint="cs"/>
          <w:rtl/>
        </w:rPr>
        <w:t>שאיתנו</w:t>
      </w:r>
      <w:proofErr w:type="spellEnd"/>
      <w:r>
        <w:rPr>
          <w:rFonts w:hint="cs"/>
          <w:rtl/>
        </w:rPr>
        <w:t xml:space="preserve"> </w:t>
      </w:r>
      <w:bookmarkStart w:id="6090" w:name="_ETM_Q33_608650"/>
      <w:bookmarkEnd w:id="6090"/>
      <w:r>
        <w:rPr>
          <w:rFonts w:hint="cs"/>
          <w:rtl/>
        </w:rPr>
        <w:t>- - -</w:t>
      </w:r>
    </w:p>
    <w:p w:rsidR="009151C0" w:rsidRDefault="009151C0" w:rsidP="0003268B">
      <w:pPr>
        <w:rPr>
          <w:rtl/>
        </w:rPr>
      </w:pPr>
    </w:p>
    <w:p w:rsidR="009151C0" w:rsidRDefault="009151C0" w:rsidP="0003268B">
      <w:pPr>
        <w:pStyle w:val="af5"/>
        <w:keepNext/>
        <w:rPr>
          <w:rtl/>
        </w:rPr>
      </w:pPr>
      <w:bookmarkStart w:id="6091" w:name="ET_interruption_6361_18"/>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bookmarkEnd w:id="6091"/>
    </w:p>
    <w:p w:rsidR="009151C0" w:rsidRDefault="009151C0" w:rsidP="009F08A5">
      <w:pPr>
        <w:rPr>
          <w:rtl/>
        </w:rPr>
      </w:pPr>
    </w:p>
    <w:p w:rsidR="009151C0" w:rsidRDefault="009151C0" w:rsidP="0003268B">
      <w:pPr>
        <w:rPr>
          <w:rtl/>
        </w:rPr>
      </w:pPr>
      <w:r>
        <w:rPr>
          <w:rFonts w:hint="cs"/>
          <w:rtl/>
        </w:rPr>
        <w:t>ממש, ממשלת הפשרה אתם. רק פשרות חיפשתם.</w:t>
      </w:r>
    </w:p>
    <w:p w:rsidR="009151C0" w:rsidRDefault="009151C0" w:rsidP="0003268B">
      <w:pPr>
        <w:rPr>
          <w:rtl/>
        </w:rPr>
      </w:pPr>
    </w:p>
    <w:p w:rsidR="009151C0" w:rsidRDefault="009151C0" w:rsidP="0003268B">
      <w:pPr>
        <w:pStyle w:val="-"/>
        <w:keepNext/>
        <w:rPr>
          <w:rtl/>
        </w:rPr>
      </w:pPr>
      <w:bookmarkStart w:id="6092" w:name="ET_speakercontinue_5971_7"/>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bookmarkEnd w:id="6092"/>
    </w:p>
    <w:p w:rsidR="009151C0" w:rsidRDefault="009151C0" w:rsidP="009F08A5">
      <w:pPr>
        <w:rPr>
          <w:rtl/>
        </w:rPr>
      </w:pPr>
    </w:p>
    <w:p w:rsidR="009151C0" w:rsidRDefault="009151C0" w:rsidP="0003268B">
      <w:pPr>
        <w:rPr>
          <w:rtl/>
        </w:rPr>
      </w:pPr>
      <w:r>
        <w:rPr>
          <w:rFonts w:hint="cs"/>
          <w:rtl/>
        </w:rPr>
        <w:t xml:space="preserve">אתה יודע מה? אני שואל אותך שאלה. אתה </w:t>
      </w:r>
      <w:bookmarkStart w:id="6093" w:name="_ETM_Q33_614723"/>
      <w:bookmarkEnd w:id="6093"/>
      <w:r>
        <w:rPr>
          <w:rFonts w:hint="cs"/>
          <w:rtl/>
        </w:rPr>
        <w:t xml:space="preserve">יודע מה? תגיד לי אתה דבר אחד שאנחנו </w:t>
      </w:r>
      <w:r>
        <w:rPr>
          <w:rtl/>
        </w:rPr>
        <w:t>–</w:t>
      </w:r>
      <w:r>
        <w:rPr>
          <w:rFonts w:hint="cs"/>
          <w:rtl/>
        </w:rPr>
        <w:t xml:space="preserve"> הינה, תסתכל, דיברתי בשבוע שעבר על זה.</w:t>
      </w:r>
    </w:p>
    <w:p w:rsidR="009151C0" w:rsidRDefault="009151C0" w:rsidP="0003268B">
      <w:pPr>
        <w:rPr>
          <w:rtl/>
        </w:rPr>
      </w:pPr>
    </w:p>
    <w:p w:rsidR="009151C0" w:rsidRDefault="009151C0" w:rsidP="0003268B">
      <w:pPr>
        <w:pStyle w:val="af5"/>
        <w:keepNext/>
        <w:rPr>
          <w:rtl/>
        </w:rPr>
      </w:pPr>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דבר אחד שמה?</w:t>
      </w:r>
      <w:r>
        <w:rPr>
          <w:rFonts w:hint="cs"/>
        </w:rPr>
        <w:t xml:space="preserve"> </w:t>
      </w:r>
      <w:r>
        <w:rPr>
          <w:rFonts w:hint="cs"/>
          <w:rtl/>
        </w:rPr>
        <w:t xml:space="preserve">תמשיך את המשפט, מעניין אותי </w:t>
      </w:r>
      <w:r>
        <w:rPr>
          <w:rFonts w:hint="eastAsia"/>
          <w:rtl/>
        </w:rPr>
        <w:t xml:space="preserve">– </w:t>
      </w:r>
      <w:r>
        <w:rPr>
          <w:rFonts w:hint="cs"/>
          <w:rtl/>
        </w:rPr>
        <w:t>שלא הצעתם פשרה?</w:t>
      </w:r>
    </w:p>
    <w:p w:rsidR="009151C0" w:rsidRDefault="009151C0" w:rsidP="0003268B">
      <w:pPr>
        <w:rPr>
          <w:rtl/>
        </w:rPr>
      </w:pPr>
    </w:p>
    <w:p w:rsidR="009151C0" w:rsidRDefault="009151C0" w:rsidP="0003268B">
      <w:pPr>
        <w:pStyle w:val="-"/>
        <w:keepNext/>
        <w:rPr>
          <w:rtl/>
        </w:rPr>
      </w:pPr>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 xml:space="preserve">כן. קונקרטית. אנחנו עכשיו </w:t>
      </w:r>
      <w:bookmarkStart w:id="6094" w:name="_ETM_Q33_627671"/>
      <w:bookmarkEnd w:id="6094"/>
      <w:r>
        <w:rPr>
          <w:rFonts w:hint="cs"/>
          <w:rtl/>
        </w:rPr>
        <w:t xml:space="preserve">מדברים </w:t>
      </w:r>
      <w:r>
        <w:rPr>
          <w:rtl/>
        </w:rPr>
        <w:t>–</w:t>
      </w:r>
      <w:r>
        <w:rPr>
          <w:rFonts w:hint="cs"/>
          <w:rtl/>
        </w:rPr>
        <w:t xml:space="preserve"> הינה, בשבוע שעבר, שירי, אמיתי </w:t>
      </w:r>
      <w:r>
        <w:rPr>
          <w:rFonts w:hint="eastAsia"/>
          <w:rtl/>
        </w:rPr>
        <w:t xml:space="preserve">– </w:t>
      </w:r>
      <w:r>
        <w:rPr>
          <w:rFonts w:hint="cs"/>
          <w:rtl/>
        </w:rPr>
        <w:t xml:space="preserve">עזוב. אני אגיד </w:t>
      </w:r>
      <w:bookmarkStart w:id="6095" w:name="_ETM_Q33_637075"/>
      <w:bookmarkEnd w:id="6095"/>
      <w:r>
        <w:rPr>
          <w:rFonts w:hint="cs"/>
          <w:rtl/>
        </w:rPr>
        <w:t xml:space="preserve">לך את האמת, שירי, אמרתי לך, </w:t>
      </w:r>
      <w:bookmarkStart w:id="6096" w:name="_ETM_Q33_628979"/>
      <w:bookmarkStart w:id="6097" w:name="_ETM_Q33_629031"/>
      <w:bookmarkStart w:id="6098" w:name="_ETM_Q33_629131"/>
      <w:bookmarkStart w:id="6099" w:name="_ETM_Q33_629172"/>
      <w:bookmarkEnd w:id="6096"/>
      <w:bookmarkEnd w:id="6097"/>
      <w:bookmarkEnd w:id="6098"/>
      <w:bookmarkEnd w:id="6099"/>
      <w:r>
        <w:rPr>
          <w:rFonts w:hint="cs"/>
          <w:rtl/>
        </w:rPr>
        <w:t xml:space="preserve">אותך באופן אישי אני מאוד </w:t>
      </w:r>
      <w:bookmarkStart w:id="6100" w:name="_ETM_Q33_637561"/>
      <w:bookmarkEnd w:id="6100"/>
      <w:r>
        <w:rPr>
          <w:rFonts w:hint="cs"/>
          <w:rtl/>
        </w:rPr>
        <w:t>מחבב ואפילו אוהב.</w:t>
      </w:r>
    </w:p>
    <w:p w:rsidR="009151C0" w:rsidRDefault="009151C0" w:rsidP="0003268B">
      <w:pPr>
        <w:rPr>
          <w:rtl/>
        </w:rPr>
      </w:pPr>
    </w:p>
    <w:p w:rsidR="009151C0" w:rsidRDefault="009151C0" w:rsidP="0003268B">
      <w:pPr>
        <w:pStyle w:val="af5"/>
        <w:keepNext/>
        <w:rPr>
          <w:rtl/>
        </w:rPr>
      </w:pPr>
      <w:bookmarkStart w:id="6101" w:name="ET_interruption_6361_20"/>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bookmarkEnd w:id="6101"/>
    </w:p>
    <w:p w:rsidR="009151C0" w:rsidRDefault="009151C0" w:rsidP="009F08A5">
      <w:pPr>
        <w:rPr>
          <w:rtl/>
        </w:rPr>
      </w:pPr>
    </w:p>
    <w:p w:rsidR="009151C0" w:rsidRDefault="009151C0" w:rsidP="0003268B">
      <w:pPr>
        <w:rPr>
          <w:rtl/>
        </w:rPr>
      </w:pPr>
      <w:r>
        <w:rPr>
          <w:rFonts w:hint="cs"/>
          <w:rtl/>
        </w:rPr>
        <w:t>השם ישמור.</w:t>
      </w:r>
    </w:p>
    <w:p w:rsidR="009151C0" w:rsidRDefault="009151C0" w:rsidP="0003268B">
      <w:pPr>
        <w:rPr>
          <w:rtl/>
        </w:rPr>
      </w:pPr>
    </w:p>
    <w:p w:rsidR="009151C0" w:rsidRDefault="009151C0" w:rsidP="0003268B">
      <w:pPr>
        <w:pStyle w:val="-"/>
        <w:keepNext/>
        <w:rPr>
          <w:rtl/>
        </w:rPr>
      </w:pPr>
      <w:bookmarkStart w:id="6102" w:name="ET_speakercontinue_5971_9"/>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bookmarkEnd w:id="6102"/>
    </w:p>
    <w:p w:rsidR="009151C0" w:rsidRDefault="009151C0" w:rsidP="009F08A5">
      <w:pPr>
        <w:rPr>
          <w:rtl/>
        </w:rPr>
      </w:pPr>
    </w:p>
    <w:p w:rsidR="009151C0" w:rsidRDefault="009151C0" w:rsidP="0003268B">
      <w:pPr>
        <w:rPr>
          <w:rtl/>
        </w:rPr>
      </w:pPr>
      <w:r>
        <w:rPr>
          <w:rFonts w:hint="cs"/>
          <w:rtl/>
        </w:rPr>
        <w:t xml:space="preserve">אני חושב שזה מזיק לך, אבל אתה יודע, אני אומר את האמת, אבל אני רואה את הלחץ </w:t>
      </w:r>
      <w:bookmarkStart w:id="6103" w:name="_ETM_Q33_647517"/>
      <w:bookmarkEnd w:id="6103"/>
      <w:r>
        <w:rPr>
          <w:rFonts w:hint="cs"/>
          <w:rtl/>
        </w:rPr>
        <w:t>שלכם ואני מבין אותו.</w:t>
      </w:r>
    </w:p>
    <w:p w:rsidR="009151C0" w:rsidRDefault="009151C0" w:rsidP="0003268B">
      <w:pPr>
        <w:rPr>
          <w:rtl/>
        </w:rPr>
      </w:pPr>
    </w:p>
    <w:p w:rsidR="009151C0" w:rsidRDefault="009151C0" w:rsidP="0003268B">
      <w:pPr>
        <w:pStyle w:val="af5"/>
        <w:keepNext/>
        <w:rPr>
          <w:rtl/>
        </w:rPr>
      </w:pPr>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מי בלחץ, תגיד?</w:t>
      </w:r>
    </w:p>
    <w:p w:rsidR="009151C0" w:rsidRDefault="009151C0" w:rsidP="0003268B">
      <w:pPr>
        <w:rPr>
          <w:rtl/>
        </w:rPr>
      </w:pPr>
      <w:bookmarkStart w:id="6104" w:name="_ETM_Q33_653564"/>
      <w:bookmarkStart w:id="6105" w:name="_ETM_Q33_653649"/>
      <w:bookmarkEnd w:id="6104"/>
      <w:bookmarkEnd w:id="6105"/>
    </w:p>
    <w:p w:rsidR="009151C0" w:rsidRDefault="009151C0" w:rsidP="0003268B">
      <w:pPr>
        <w:pStyle w:val="-"/>
        <w:keepNext/>
        <w:rPr>
          <w:rtl/>
        </w:rPr>
      </w:pPr>
      <w:r w:rsidRPr="00E066AA">
        <w:rPr>
          <w:rStyle w:val="TagStyle"/>
          <w:rtl/>
        </w:rPr>
        <w:t xml:space="preserve"> &lt;&lt; דובר_המשך &gt;&gt; </w:t>
      </w:r>
      <w:r>
        <w:rPr>
          <w:rtl/>
        </w:rPr>
        <w:t>השר המקשר בין הממשלה לכנסת דוד אמסלם:</w:t>
      </w:r>
      <w:r w:rsidRPr="00E066AA">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bookmarkStart w:id="6106" w:name="_ETM_Q33_654729"/>
      <w:bookmarkEnd w:id="6106"/>
      <w:r>
        <w:rPr>
          <w:rFonts w:hint="cs"/>
          <w:rtl/>
        </w:rPr>
        <w:t>כשאתם כמעט לא עוברים את אחוז החסימ</w:t>
      </w:r>
      <w:bookmarkStart w:id="6107" w:name="_ETM_Q33_656167"/>
      <w:bookmarkEnd w:id="6107"/>
      <w:r>
        <w:rPr>
          <w:rFonts w:hint="cs"/>
          <w:rtl/>
        </w:rPr>
        <w:t>ה, ותאמין לי - - -</w:t>
      </w:r>
    </w:p>
    <w:p w:rsidR="009151C0" w:rsidRDefault="009151C0" w:rsidP="0003268B">
      <w:pPr>
        <w:rPr>
          <w:rtl/>
        </w:rPr>
      </w:pPr>
      <w:bookmarkStart w:id="6108" w:name="_ETM_Q33_657673"/>
      <w:bookmarkStart w:id="6109" w:name="_ETM_Q33_657777"/>
      <w:bookmarkEnd w:id="6108"/>
      <w:bookmarkEnd w:id="6109"/>
    </w:p>
    <w:p w:rsidR="009151C0" w:rsidRDefault="009151C0" w:rsidP="0003268B">
      <w:pPr>
        <w:pStyle w:val="af5"/>
        <w:keepNext/>
        <w:rPr>
          <w:rtl/>
        </w:rPr>
      </w:pPr>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אל תדאג לנו, דודי. אל </w:t>
      </w:r>
      <w:bookmarkStart w:id="6110" w:name="_ETM_Q33_660090"/>
      <w:bookmarkEnd w:id="6110"/>
      <w:r>
        <w:rPr>
          <w:rFonts w:hint="cs"/>
          <w:rtl/>
        </w:rPr>
        <w:t>תדאג.</w:t>
      </w:r>
    </w:p>
    <w:p w:rsidR="009151C0" w:rsidRDefault="009151C0" w:rsidP="0003268B">
      <w:pPr>
        <w:rPr>
          <w:rtl/>
        </w:rPr>
      </w:pPr>
    </w:p>
    <w:p w:rsidR="009151C0" w:rsidRDefault="009151C0" w:rsidP="0003268B">
      <w:pPr>
        <w:pStyle w:val="-"/>
        <w:keepNext/>
        <w:rPr>
          <w:rtl/>
        </w:rPr>
      </w:pPr>
      <w:bookmarkStart w:id="6111" w:name="ET_speakercontinue_5971_10"/>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bookmarkEnd w:id="6111"/>
    </w:p>
    <w:p w:rsidR="009151C0" w:rsidRDefault="009151C0" w:rsidP="009F08A5">
      <w:pPr>
        <w:rPr>
          <w:rtl/>
        </w:rPr>
      </w:pPr>
    </w:p>
    <w:p w:rsidR="009151C0" w:rsidRDefault="009151C0" w:rsidP="0003268B">
      <w:pPr>
        <w:rPr>
          <w:rtl/>
        </w:rPr>
      </w:pPr>
      <w:r>
        <w:rPr>
          <w:rFonts w:hint="cs"/>
          <w:rtl/>
        </w:rPr>
        <w:t>לא, אני לא דואג. אני האחרון שדואג.</w:t>
      </w:r>
      <w:bookmarkStart w:id="6112" w:name="_ETM_Q33_663725"/>
      <w:bookmarkEnd w:id="6112"/>
      <w:r>
        <w:rPr>
          <w:rFonts w:hint="cs"/>
          <w:rtl/>
        </w:rPr>
        <w:t xml:space="preserve"> אני האחרון שדואג.</w:t>
      </w:r>
    </w:p>
    <w:p w:rsidR="009151C0" w:rsidRDefault="009151C0" w:rsidP="0003268B">
      <w:pPr>
        <w:rPr>
          <w:rtl/>
        </w:rPr>
      </w:pPr>
      <w:bookmarkStart w:id="6113" w:name="_ETM_Q33_663842"/>
      <w:bookmarkEnd w:id="6113"/>
    </w:p>
    <w:p w:rsidR="009151C0" w:rsidRDefault="009151C0" w:rsidP="0003268B">
      <w:pPr>
        <w:pStyle w:val="af5"/>
        <w:keepNext/>
        <w:rPr>
          <w:rtl/>
        </w:rPr>
      </w:pPr>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אל תדאג. ככה גם </w:t>
      </w:r>
      <w:proofErr w:type="spellStart"/>
      <w:r>
        <w:rPr>
          <w:rFonts w:hint="cs"/>
          <w:rtl/>
        </w:rPr>
        <w:t>המפא"יניקים</w:t>
      </w:r>
      <w:proofErr w:type="spellEnd"/>
      <w:r>
        <w:rPr>
          <w:rFonts w:hint="cs"/>
          <w:rtl/>
        </w:rPr>
        <w:t xml:space="preserve"> דיברו. גם אתם תתגלגלו. גם </w:t>
      </w:r>
      <w:bookmarkStart w:id="6114" w:name="_ETM_Q33_666039"/>
      <w:bookmarkEnd w:id="6114"/>
      <w:r>
        <w:rPr>
          <w:rFonts w:hint="cs"/>
          <w:rtl/>
        </w:rPr>
        <w:t>אתם.</w:t>
      </w:r>
    </w:p>
    <w:p w:rsidR="009151C0" w:rsidRDefault="009151C0" w:rsidP="0003268B">
      <w:pPr>
        <w:rPr>
          <w:rtl/>
        </w:rPr>
      </w:pPr>
    </w:p>
    <w:p w:rsidR="009151C0" w:rsidRDefault="009151C0" w:rsidP="0003268B">
      <w:pPr>
        <w:pStyle w:val="af5"/>
        <w:keepNext/>
        <w:rPr>
          <w:rtl/>
        </w:rPr>
      </w:pPr>
      <w:r w:rsidRPr="00E066AA">
        <w:rPr>
          <w:rStyle w:val="TagStyle"/>
          <w:rtl/>
        </w:rPr>
        <w:t xml:space="preserve"> &lt;&lt; קריאה &gt;&gt; </w:t>
      </w:r>
      <w:r>
        <w:rPr>
          <w:rtl/>
        </w:rPr>
        <w:t>ינון אזולאי (ש"ס):</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נאור שירי הוא בחמישייה הפותחת, אני המלצתי עליו, לא</w:t>
      </w:r>
      <w:bookmarkStart w:id="6115" w:name="_ETM_Q33_670309"/>
      <w:bookmarkEnd w:id="6115"/>
      <w:r>
        <w:rPr>
          <w:rFonts w:hint="cs"/>
          <w:rtl/>
        </w:rPr>
        <w:t xml:space="preserve"> משנה לאיזה מקום.</w:t>
      </w:r>
    </w:p>
    <w:p w:rsidR="009151C0" w:rsidRDefault="009151C0" w:rsidP="0003268B">
      <w:pPr>
        <w:rPr>
          <w:rtl/>
        </w:rPr>
      </w:pPr>
    </w:p>
    <w:p w:rsidR="009151C0" w:rsidRDefault="009151C0" w:rsidP="0003268B">
      <w:pPr>
        <w:pStyle w:val="af5"/>
        <w:keepNext/>
        <w:rPr>
          <w:rtl/>
        </w:rPr>
      </w:pPr>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תודה, ינון.</w:t>
      </w:r>
    </w:p>
    <w:p w:rsidR="009151C0" w:rsidRPr="00E066AA" w:rsidRDefault="009151C0" w:rsidP="0003268B">
      <w:pPr>
        <w:rPr>
          <w:rtl/>
        </w:rPr>
      </w:pPr>
      <w:bookmarkStart w:id="6116" w:name="_ETM_Q33_672692"/>
      <w:bookmarkStart w:id="6117" w:name="_ETM_Q33_672800"/>
      <w:bookmarkEnd w:id="6116"/>
      <w:bookmarkEnd w:id="6117"/>
    </w:p>
    <w:p w:rsidR="009151C0" w:rsidRDefault="009151C0" w:rsidP="0003268B">
      <w:pPr>
        <w:pStyle w:val="-"/>
        <w:keepNext/>
        <w:rPr>
          <w:rtl/>
        </w:rPr>
      </w:pPr>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 xml:space="preserve">אני גם חושב שמגיע לו, אבל עזוב, אנחנו כנראה עכשיו מפריעים לו. שירי, אתה יודע, </w:t>
      </w:r>
      <w:bookmarkStart w:id="6118" w:name="_ETM_Q33_682733"/>
      <w:bookmarkEnd w:id="6118"/>
      <w:r>
        <w:rPr>
          <w:rFonts w:hint="cs"/>
          <w:rtl/>
        </w:rPr>
        <w:t>במפלגה כמו שלכם זה באמת לחץ. לא צחוק, אני לא</w:t>
      </w:r>
      <w:bookmarkStart w:id="6119" w:name="_ETM_Q33_686995"/>
      <w:bookmarkEnd w:id="6119"/>
      <w:r>
        <w:rPr>
          <w:rFonts w:hint="cs"/>
          <w:rtl/>
        </w:rPr>
        <w:t xml:space="preserve"> בא להקניט. אתה יודע מה? לי לא אכפת שתקבלו גם 20 מנדטים, </w:t>
      </w:r>
      <w:bookmarkStart w:id="6120" w:name="_ETM_Q33_690549"/>
      <w:bookmarkEnd w:id="6120"/>
      <w:r>
        <w:rPr>
          <w:rFonts w:hint="cs"/>
          <w:rtl/>
        </w:rPr>
        <w:t xml:space="preserve">באמת, זה לא הסיפור. איך אמרנו פעם? קולות של השמאל, איך הם מתחלקים </w:t>
      </w:r>
      <w:bookmarkStart w:id="6121" w:name="_ETM_Q33_693834"/>
      <w:bookmarkEnd w:id="6121"/>
      <w:r>
        <w:rPr>
          <w:rtl/>
        </w:rPr>
        <w:t>–</w:t>
      </w:r>
      <w:r>
        <w:rPr>
          <w:rFonts w:hint="cs"/>
          <w:rtl/>
        </w:rPr>
        <w:t xml:space="preserve"> בוודאי שזה לא מזיז לנו וזה לא מעניין </w:t>
      </w:r>
      <w:bookmarkStart w:id="6122" w:name="_ETM_Q33_698788"/>
      <w:bookmarkEnd w:id="6122"/>
      <w:r>
        <w:rPr>
          <w:rFonts w:hint="cs"/>
          <w:rtl/>
        </w:rPr>
        <w:t xml:space="preserve">אותנו. אבל הלכה למעשה, אתה מבין את האירוע, ואני </w:t>
      </w:r>
      <w:bookmarkStart w:id="6123" w:name="_ETM_Q33_700018"/>
      <w:bookmarkEnd w:id="6123"/>
      <w:r>
        <w:rPr>
          <w:rFonts w:hint="cs"/>
          <w:rtl/>
        </w:rPr>
        <w:t>גם מבין את הלחץ שלכם.</w:t>
      </w:r>
    </w:p>
    <w:p w:rsidR="009151C0" w:rsidRDefault="009151C0" w:rsidP="0003268B">
      <w:pPr>
        <w:rPr>
          <w:rtl/>
        </w:rPr>
      </w:pPr>
    </w:p>
    <w:p w:rsidR="009151C0" w:rsidRDefault="009151C0" w:rsidP="0003268B">
      <w:pPr>
        <w:pStyle w:val="af5"/>
        <w:keepNext/>
        <w:rPr>
          <w:rtl/>
        </w:rPr>
      </w:pPr>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אני מבין את היוהרה שלכם.</w:t>
      </w:r>
    </w:p>
    <w:p w:rsidR="009151C0" w:rsidRDefault="009151C0" w:rsidP="0003268B">
      <w:pPr>
        <w:rPr>
          <w:rtl/>
        </w:rPr>
      </w:pPr>
    </w:p>
    <w:p w:rsidR="009151C0" w:rsidRDefault="009151C0" w:rsidP="0003268B">
      <w:pPr>
        <w:pStyle w:val="-"/>
        <w:keepNext/>
        <w:rPr>
          <w:rtl/>
        </w:rPr>
      </w:pPr>
      <w:r w:rsidRPr="00E066AA">
        <w:rPr>
          <w:rStyle w:val="TagStyle"/>
          <w:rtl/>
        </w:rPr>
        <w:t xml:space="preserve"> &lt;&lt; דובר_המשך &gt;&gt; </w:t>
      </w:r>
      <w:r>
        <w:rPr>
          <w:rtl/>
        </w:rPr>
        <w:t>השר המקשר בין הממשלה לכנסת דוד אמסלם:</w:t>
      </w:r>
      <w:r w:rsidRPr="00E066AA">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r>
        <w:rPr>
          <w:rFonts w:hint="cs"/>
          <w:rtl/>
        </w:rPr>
        <w:t>לא, לא יוהרה.</w:t>
      </w:r>
    </w:p>
    <w:p w:rsidR="009151C0" w:rsidRDefault="009151C0" w:rsidP="0003268B">
      <w:pPr>
        <w:rPr>
          <w:rtl/>
        </w:rPr>
      </w:pPr>
    </w:p>
    <w:p w:rsidR="009151C0" w:rsidRDefault="009151C0" w:rsidP="0003268B">
      <w:pPr>
        <w:pStyle w:val="af5"/>
        <w:keepNext/>
        <w:rPr>
          <w:rtl/>
        </w:rPr>
      </w:pPr>
      <w:r w:rsidRPr="00E066AA">
        <w:rPr>
          <w:rStyle w:val="TagStyle"/>
          <w:rtl/>
        </w:rPr>
        <w:t xml:space="preserve"> &lt;&lt; קריאה &gt;&gt; </w:t>
      </w:r>
      <w:r>
        <w:rPr>
          <w:rtl/>
        </w:rPr>
        <w:t>נאור שירי (יש עתיד):</w:t>
      </w:r>
      <w:r w:rsidRPr="00E066A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אתם יהירים. אתם בטוחים באמת שאתם הגעתם מהר סיני כולכם, ורק אתם תישארו בשלטון, אבל בסדר, ההיסטוריה תגיד.</w:t>
      </w:r>
    </w:p>
    <w:p w:rsidR="009151C0" w:rsidRDefault="009151C0" w:rsidP="0003268B">
      <w:pPr>
        <w:rPr>
          <w:rtl/>
        </w:rPr>
      </w:pPr>
    </w:p>
    <w:p w:rsidR="009151C0" w:rsidRDefault="009151C0" w:rsidP="0003268B">
      <w:pPr>
        <w:pStyle w:val="-"/>
        <w:keepNext/>
        <w:rPr>
          <w:rtl/>
        </w:rPr>
      </w:pPr>
      <w:r w:rsidRPr="00E02A85">
        <w:rPr>
          <w:rStyle w:val="TagStyle"/>
          <w:rtl/>
        </w:rPr>
        <w:t xml:space="preserve"> &lt;&lt; דובר_המשך &gt;&gt; </w:t>
      </w:r>
      <w:r>
        <w:rPr>
          <w:rtl/>
        </w:rPr>
        <w:t>השר המקשר בין הממשלה לכנסת דוד אמסלם:</w:t>
      </w:r>
      <w:r w:rsidRPr="00E02A85">
        <w:rPr>
          <w:rStyle w:val="TagStyle"/>
          <w:rtl/>
        </w:rPr>
        <w:t xml:space="preserve"> &lt;&lt; דובר_המשך &gt;&gt;</w:t>
      </w:r>
      <w:r>
        <w:rPr>
          <w:rtl/>
        </w:rPr>
        <w:t xml:space="preserve"> </w:t>
      </w:r>
    </w:p>
    <w:p w:rsidR="009151C0" w:rsidRDefault="009151C0" w:rsidP="009F08A5">
      <w:pPr>
        <w:rPr>
          <w:rtl/>
        </w:rPr>
      </w:pPr>
    </w:p>
    <w:p w:rsidR="009151C0" w:rsidRDefault="009151C0" w:rsidP="0003268B">
      <w:pPr>
        <w:rPr>
          <w:rtl/>
        </w:rPr>
      </w:pPr>
      <w:bookmarkStart w:id="6124" w:name="_ETM_Q33_711105"/>
      <w:bookmarkEnd w:id="6124"/>
      <w:r>
        <w:rPr>
          <w:rFonts w:hint="cs"/>
          <w:rtl/>
        </w:rPr>
        <w:t xml:space="preserve">שירי, אני אספר לך, </w:t>
      </w:r>
      <w:bookmarkStart w:id="6125" w:name="_ETM_Q33_715196"/>
      <w:bookmarkEnd w:id="6125"/>
      <w:r>
        <w:rPr>
          <w:rFonts w:hint="cs"/>
          <w:rtl/>
        </w:rPr>
        <w:t>אני רוצה לספר לך. אני רוצה לספר לך, נער הייתי</w:t>
      </w:r>
      <w:bookmarkStart w:id="6126" w:name="_ETM_Q33_716033"/>
      <w:bookmarkEnd w:id="6126"/>
      <w:r>
        <w:rPr>
          <w:rFonts w:hint="cs"/>
          <w:rtl/>
        </w:rPr>
        <w:t xml:space="preserve"> וגם זקנתי.</w:t>
      </w:r>
    </w:p>
    <w:p w:rsidR="009151C0" w:rsidRDefault="009151C0" w:rsidP="0003268B">
      <w:pPr>
        <w:rPr>
          <w:rtl/>
        </w:rPr>
      </w:pPr>
    </w:p>
    <w:p w:rsidR="009151C0" w:rsidRDefault="009151C0" w:rsidP="0003268B">
      <w:pPr>
        <w:pStyle w:val="af5"/>
        <w:keepNext/>
        <w:rPr>
          <w:rtl/>
        </w:rPr>
      </w:pPr>
      <w:r w:rsidRPr="00E02A85">
        <w:rPr>
          <w:rStyle w:val="TagStyle"/>
          <w:rtl/>
        </w:rPr>
        <w:t xml:space="preserve"> &lt;&lt; קריאה &gt;&gt; </w:t>
      </w:r>
      <w:r>
        <w:rPr>
          <w:rtl/>
        </w:rPr>
        <w:t>טלי גוטליב (הליכוד):</w:t>
      </w:r>
      <w:r w:rsidRPr="00E02A85">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bookmarkStart w:id="6127" w:name="_ETM_Q33_717187"/>
      <w:bookmarkEnd w:id="6127"/>
      <w:r>
        <w:rPr>
          <w:rFonts w:hint="cs"/>
          <w:rtl/>
        </w:rPr>
        <w:t xml:space="preserve">אנחנו - - - </w:t>
      </w:r>
    </w:p>
    <w:p w:rsidR="009151C0" w:rsidRDefault="009151C0" w:rsidP="0003268B">
      <w:pPr>
        <w:rPr>
          <w:rtl/>
        </w:rPr>
      </w:pPr>
    </w:p>
    <w:p w:rsidR="009151C0" w:rsidRDefault="009151C0" w:rsidP="0003268B">
      <w:pPr>
        <w:pStyle w:val="af5"/>
        <w:keepNext/>
        <w:rPr>
          <w:rtl/>
        </w:rPr>
      </w:pPr>
      <w:bookmarkStart w:id="6128" w:name="ET_interruption_6361_32"/>
      <w:r w:rsidRPr="00E02A85">
        <w:rPr>
          <w:rStyle w:val="TagStyle"/>
          <w:rtl/>
        </w:rPr>
        <w:t xml:space="preserve"> &lt;&lt; קריאה &gt;&gt; </w:t>
      </w:r>
      <w:r>
        <w:rPr>
          <w:rtl/>
        </w:rPr>
        <w:t>נאור שירי (יש עתיד):</w:t>
      </w:r>
      <w:r w:rsidRPr="00E02A85">
        <w:rPr>
          <w:rStyle w:val="TagStyle"/>
          <w:rtl/>
        </w:rPr>
        <w:t xml:space="preserve"> &lt;&lt; קריאה &gt;&gt;</w:t>
      </w:r>
      <w:r>
        <w:rPr>
          <w:rtl/>
        </w:rPr>
        <w:t xml:space="preserve"> </w:t>
      </w:r>
      <w:bookmarkEnd w:id="6128"/>
    </w:p>
    <w:p w:rsidR="009151C0" w:rsidRDefault="009151C0" w:rsidP="009F08A5">
      <w:pPr>
        <w:rPr>
          <w:rtl/>
        </w:rPr>
      </w:pPr>
    </w:p>
    <w:p w:rsidR="009151C0" w:rsidRDefault="009151C0" w:rsidP="0003268B">
      <w:pPr>
        <w:rPr>
          <w:rtl/>
        </w:rPr>
      </w:pPr>
      <w:r>
        <w:rPr>
          <w:rFonts w:hint="cs"/>
          <w:rtl/>
        </w:rPr>
        <w:t xml:space="preserve">ממש סייעתא דשמיא יש לכם. הלוואי שהוא היה אומר לכם מה הוא חושב עליכם </w:t>
      </w:r>
      <w:r>
        <w:rPr>
          <w:rFonts w:hint="eastAsia"/>
          <w:rtl/>
        </w:rPr>
        <w:t xml:space="preserve">– </w:t>
      </w:r>
      <w:r>
        <w:rPr>
          <w:rFonts w:hint="cs"/>
          <w:rtl/>
        </w:rPr>
        <w:t>על ההתנהגות שלכם, על האפליה שלכם, על איך שאתם מדברים; על איך שאת</w:t>
      </w:r>
      <w:bookmarkStart w:id="6129" w:name="_ETM_Q33_733593"/>
      <w:bookmarkEnd w:id="6129"/>
      <w:r>
        <w:rPr>
          <w:rFonts w:hint="cs"/>
          <w:rtl/>
        </w:rPr>
        <w:t xml:space="preserve"> מדברת על כוחות הביטחון ועל הסגן של השב"כ, שאת קוראת לו פה בוגד.</w:t>
      </w:r>
    </w:p>
    <w:p w:rsidR="009151C0" w:rsidRDefault="009151C0" w:rsidP="0003268B">
      <w:pPr>
        <w:rPr>
          <w:rtl/>
        </w:rPr>
      </w:pPr>
      <w:bookmarkStart w:id="6130" w:name="_ETM_Q33_739112"/>
      <w:bookmarkStart w:id="6131" w:name="_ETM_Q33_739226"/>
      <w:bookmarkEnd w:id="6130"/>
      <w:bookmarkEnd w:id="6131"/>
    </w:p>
    <w:p w:rsidR="009151C0" w:rsidRDefault="009151C0" w:rsidP="0003268B">
      <w:pPr>
        <w:pStyle w:val="af5"/>
        <w:keepNext/>
        <w:rPr>
          <w:rtl/>
        </w:rPr>
      </w:pPr>
      <w:r w:rsidRPr="00E02A85">
        <w:rPr>
          <w:rStyle w:val="TagStyle"/>
          <w:rtl/>
        </w:rPr>
        <w:t xml:space="preserve"> &lt;&lt; קריאה &gt;&gt; </w:t>
      </w:r>
      <w:r>
        <w:rPr>
          <w:rtl/>
        </w:rPr>
        <w:t>טלי גוטליב (הליכוד):</w:t>
      </w:r>
      <w:r w:rsidRPr="00E02A85">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bookmarkStart w:id="6132" w:name="_ETM_Q33_735147"/>
      <w:bookmarkEnd w:id="6132"/>
      <w:r>
        <w:rPr>
          <w:rFonts w:hint="cs"/>
          <w:rtl/>
        </w:rPr>
        <w:t>- - -</w:t>
      </w:r>
    </w:p>
    <w:p w:rsidR="009151C0" w:rsidRPr="00E02A85" w:rsidRDefault="009151C0" w:rsidP="0003268B">
      <w:pPr>
        <w:rPr>
          <w:rtl/>
        </w:rPr>
      </w:pPr>
      <w:bookmarkStart w:id="6133" w:name="_ETM_Q33_733140"/>
      <w:bookmarkStart w:id="6134" w:name="_ETM_Q33_733230"/>
      <w:bookmarkEnd w:id="6133"/>
      <w:bookmarkEnd w:id="6134"/>
    </w:p>
    <w:p w:rsidR="009151C0" w:rsidRDefault="009151C0" w:rsidP="0003268B">
      <w:pPr>
        <w:pStyle w:val="af6"/>
        <w:keepNext/>
        <w:rPr>
          <w:rtl/>
        </w:rPr>
      </w:pPr>
      <w:bookmarkStart w:id="6135" w:name="ET_yor_6691_33"/>
      <w:r w:rsidRPr="00E02A85">
        <w:rPr>
          <w:rStyle w:val="TagStyle"/>
          <w:rtl/>
        </w:rPr>
        <w:t xml:space="preserve"> &lt;&lt; יור &gt;&gt; </w:t>
      </w:r>
      <w:r>
        <w:rPr>
          <w:rtl/>
        </w:rPr>
        <w:t>היו"ר אליהו רביבו:</w:t>
      </w:r>
      <w:r w:rsidRPr="00E02A85">
        <w:rPr>
          <w:rStyle w:val="TagStyle"/>
          <w:rtl/>
        </w:rPr>
        <w:t xml:space="preserve"> &lt;&lt; יור &gt;&gt;</w:t>
      </w:r>
      <w:r>
        <w:rPr>
          <w:rtl/>
        </w:rPr>
        <w:t xml:space="preserve"> </w:t>
      </w:r>
      <w:bookmarkEnd w:id="6135"/>
    </w:p>
    <w:p w:rsidR="009151C0" w:rsidRDefault="009151C0" w:rsidP="009F08A5">
      <w:pPr>
        <w:rPr>
          <w:rtl/>
        </w:rPr>
      </w:pPr>
    </w:p>
    <w:p w:rsidR="009151C0" w:rsidRDefault="009151C0" w:rsidP="0003268B">
      <w:pPr>
        <w:rPr>
          <w:rtl/>
        </w:rPr>
      </w:pPr>
      <w:r>
        <w:rPr>
          <w:rFonts w:hint="cs"/>
          <w:rtl/>
        </w:rPr>
        <w:t xml:space="preserve">טוב, תודה רבה. תודה </w:t>
      </w:r>
      <w:bookmarkStart w:id="6136" w:name="_ETM_Q33_737982"/>
      <w:bookmarkEnd w:id="6136"/>
      <w:r>
        <w:rPr>
          <w:rFonts w:hint="cs"/>
          <w:rtl/>
        </w:rPr>
        <w:t>רבה. אפשרתי לכם.</w:t>
      </w:r>
    </w:p>
    <w:p w:rsidR="009151C0" w:rsidRDefault="009151C0" w:rsidP="0003268B">
      <w:pPr>
        <w:rPr>
          <w:rtl/>
        </w:rPr>
      </w:pPr>
      <w:bookmarkStart w:id="6137" w:name="_ETM_Q33_737070"/>
      <w:bookmarkStart w:id="6138" w:name="_ETM_Q33_737145"/>
      <w:bookmarkEnd w:id="6137"/>
      <w:bookmarkEnd w:id="6138"/>
    </w:p>
    <w:p w:rsidR="009151C0" w:rsidRDefault="009151C0" w:rsidP="0003268B">
      <w:pPr>
        <w:pStyle w:val="af5"/>
        <w:keepNext/>
        <w:rPr>
          <w:rtl/>
        </w:rPr>
      </w:pPr>
      <w:bookmarkStart w:id="6139" w:name="ET_interruption_6361_35"/>
      <w:r w:rsidRPr="00E02A85">
        <w:rPr>
          <w:rStyle w:val="TagStyle"/>
          <w:rtl/>
        </w:rPr>
        <w:t xml:space="preserve"> &lt;&lt; קריאה &gt;&gt; </w:t>
      </w:r>
      <w:r>
        <w:rPr>
          <w:rtl/>
        </w:rPr>
        <w:t>נאור שירי (יש עתיד):</w:t>
      </w:r>
      <w:r w:rsidRPr="00E02A85">
        <w:rPr>
          <w:rStyle w:val="TagStyle"/>
          <w:rtl/>
        </w:rPr>
        <w:t xml:space="preserve"> &lt;&lt; קריאה &gt;&gt;</w:t>
      </w:r>
      <w:r>
        <w:rPr>
          <w:rtl/>
        </w:rPr>
        <w:t xml:space="preserve"> </w:t>
      </w:r>
      <w:bookmarkEnd w:id="6139"/>
    </w:p>
    <w:p w:rsidR="009151C0" w:rsidRDefault="009151C0" w:rsidP="009F08A5">
      <w:pPr>
        <w:rPr>
          <w:rtl/>
        </w:rPr>
      </w:pPr>
    </w:p>
    <w:p w:rsidR="009151C0" w:rsidRDefault="009151C0" w:rsidP="0003268B">
      <w:pPr>
        <w:rPr>
          <w:rtl/>
        </w:rPr>
      </w:pPr>
      <w:r>
        <w:rPr>
          <w:rFonts w:hint="cs"/>
          <w:rtl/>
        </w:rPr>
        <w:t>תתביישי. מה השם היה אומר עליכם?</w:t>
      </w:r>
    </w:p>
    <w:p w:rsidR="009151C0" w:rsidRDefault="009151C0" w:rsidP="0003268B">
      <w:pPr>
        <w:rPr>
          <w:rtl/>
        </w:rPr>
      </w:pPr>
      <w:bookmarkStart w:id="6140" w:name="_ETM_Q33_737410"/>
      <w:bookmarkEnd w:id="6140"/>
    </w:p>
    <w:p w:rsidR="009151C0" w:rsidRDefault="009151C0" w:rsidP="0003268B">
      <w:pPr>
        <w:pStyle w:val="af6"/>
        <w:keepNext/>
        <w:rPr>
          <w:rtl/>
        </w:rPr>
      </w:pPr>
      <w:bookmarkStart w:id="6141" w:name="ET_yor_6691_36"/>
      <w:r w:rsidRPr="00E02A85">
        <w:rPr>
          <w:rStyle w:val="TagStyle"/>
          <w:rtl/>
        </w:rPr>
        <w:t xml:space="preserve"> &lt;&lt; יור &gt;&gt; </w:t>
      </w:r>
      <w:r>
        <w:rPr>
          <w:rtl/>
        </w:rPr>
        <w:t>היו"ר אליהו רביבו:</w:t>
      </w:r>
      <w:r w:rsidRPr="00E02A85">
        <w:rPr>
          <w:rStyle w:val="TagStyle"/>
          <w:rtl/>
        </w:rPr>
        <w:t xml:space="preserve"> &lt;&lt; יור &gt;&gt;</w:t>
      </w:r>
      <w:r>
        <w:rPr>
          <w:rtl/>
        </w:rPr>
        <w:t xml:space="preserve"> </w:t>
      </w:r>
      <w:bookmarkEnd w:id="6141"/>
    </w:p>
    <w:p w:rsidR="009151C0" w:rsidRDefault="009151C0" w:rsidP="009F08A5">
      <w:pPr>
        <w:rPr>
          <w:rtl/>
        </w:rPr>
      </w:pPr>
    </w:p>
    <w:p w:rsidR="009151C0" w:rsidRDefault="009151C0" w:rsidP="0003268B">
      <w:pPr>
        <w:rPr>
          <w:rtl/>
        </w:rPr>
      </w:pPr>
      <w:bookmarkStart w:id="6142" w:name="_ETM_Q33_738095"/>
      <w:bookmarkEnd w:id="6142"/>
      <w:r>
        <w:rPr>
          <w:rFonts w:hint="cs"/>
          <w:rtl/>
        </w:rPr>
        <w:t xml:space="preserve">חבר הכנסת </w:t>
      </w:r>
      <w:bookmarkStart w:id="6143" w:name="_ETM_Q33_739586"/>
      <w:bookmarkEnd w:id="6143"/>
      <w:r>
        <w:rPr>
          <w:rFonts w:hint="cs"/>
          <w:rtl/>
        </w:rPr>
        <w:t>שירי, חבר הכנסת שירי, אני מבקש ממך לאפשר לשר לסכם.</w:t>
      </w:r>
    </w:p>
    <w:p w:rsidR="009151C0" w:rsidRDefault="009151C0" w:rsidP="0003268B">
      <w:pPr>
        <w:rPr>
          <w:rtl/>
        </w:rPr>
      </w:pPr>
      <w:bookmarkStart w:id="6144" w:name="_ETM_Q33_745100"/>
      <w:bookmarkStart w:id="6145" w:name="_ETM_Q33_745210"/>
      <w:bookmarkEnd w:id="6144"/>
      <w:bookmarkEnd w:id="6145"/>
    </w:p>
    <w:p w:rsidR="009151C0" w:rsidRDefault="009151C0" w:rsidP="0003268B">
      <w:pPr>
        <w:pStyle w:val="-"/>
        <w:keepNext/>
        <w:rPr>
          <w:rtl/>
        </w:rPr>
      </w:pPr>
      <w:bookmarkStart w:id="6146" w:name="_ETM_Q33_745324"/>
      <w:bookmarkStart w:id="6147" w:name="_ETM_Q33_745438"/>
      <w:bookmarkStart w:id="6148" w:name="ET_speakercontinue_5971_38"/>
      <w:bookmarkEnd w:id="6146"/>
      <w:bookmarkEnd w:id="6147"/>
      <w:r w:rsidRPr="00E02A85">
        <w:rPr>
          <w:rStyle w:val="TagStyle"/>
          <w:rtl/>
        </w:rPr>
        <w:t xml:space="preserve">&lt;&lt; דובר_המשך &gt;&gt; </w:t>
      </w:r>
      <w:r>
        <w:rPr>
          <w:rtl/>
        </w:rPr>
        <w:t>השר המקשר בין הממשלה לכנסת דוד אמסלם:</w:t>
      </w:r>
      <w:r w:rsidRPr="00E02A85">
        <w:rPr>
          <w:rStyle w:val="TagStyle"/>
          <w:rtl/>
        </w:rPr>
        <w:t xml:space="preserve"> &lt;&lt; דובר_המשך &gt;&gt;</w:t>
      </w:r>
      <w:r>
        <w:rPr>
          <w:rtl/>
        </w:rPr>
        <w:t xml:space="preserve"> </w:t>
      </w:r>
      <w:bookmarkEnd w:id="6148"/>
    </w:p>
    <w:p w:rsidR="009151C0" w:rsidRDefault="009151C0" w:rsidP="009F08A5">
      <w:pPr>
        <w:rPr>
          <w:rtl/>
        </w:rPr>
      </w:pPr>
    </w:p>
    <w:p w:rsidR="009151C0" w:rsidRDefault="009151C0" w:rsidP="0003268B">
      <w:pPr>
        <w:rPr>
          <w:rtl/>
        </w:rPr>
      </w:pPr>
      <w:r>
        <w:rPr>
          <w:rFonts w:hint="cs"/>
          <w:rtl/>
        </w:rPr>
        <w:t>אנחנו היינו שם.</w:t>
      </w:r>
    </w:p>
    <w:p w:rsidR="009151C0" w:rsidRDefault="009151C0" w:rsidP="0003268B">
      <w:pPr>
        <w:rPr>
          <w:rtl/>
        </w:rPr>
      </w:pPr>
    </w:p>
    <w:p w:rsidR="009151C0" w:rsidRDefault="009151C0" w:rsidP="0003268B">
      <w:pPr>
        <w:pStyle w:val="af5"/>
        <w:keepNext/>
        <w:rPr>
          <w:rtl/>
        </w:rPr>
      </w:pPr>
      <w:r w:rsidRPr="00E02A85">
        <w:rPr>
          <w:rStyle w:val="TagStyle"/>
          <w:rtl/>
        </w:rPr>
        <w:t xml:space="preserve"> &lt;&lt; קריאה &gt;&gt; </w:t>
      </w:r>
      <w:r>
        <w:rPr>
          <w:rtl/>
        </w:rPr>
        <w:t>נאור שירי (יש עתיד):</w:t>
      </w:r>
      <w:r w:rsidRPr="00E02A85">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אם תיתן לי הודעה אישית,</w:t>
      </w:r>
      <w:r>
        <w:rPr>
          <w:rFonts w:hint="eastAsia"/>
          <w:rtl/>
        </w:rPr>
        <w:t xml:space="preserve"> </w:t>
      </w:r>
      <w:r>
        <w:rPr>
          <w:rFonts w:hint="cs"/>
          <w:rtl/>
        </w:rPr>
        <w:t>אני אשתוק.</w:t>
      </w:r>
    </w:p>
    <w:p w:rsidR="009151C0" w:rsidRPr="00E02A85" w:rsidRDefault="009151C0" w:rsidP="0003268B">
      <w:pPr>
        <w:rPr>
          <w:rtl/>
        </w:rPr>
      </w:pPr>
      <w:bookmarkStart w:id="6149" w:name="_ETM_Q33_745256"/>
      <w:bookmarkStart w:id="6150" w:name="_ETM_Q33_745386"/>
      <w:bookmarkEnd w:id="6149"/>
      <w:bookmarkEnd w:id="6150"/>
    </w:p>
    <w:p w:rsidR="009151C0" w:rsidRDefault="009151C0" w:rsidP="0003268B">
      <w:pPr>
        <w:pStyle w:val="af6"/>
        <w:keepNext/>
        <w:rPr>
          <w:rtl/>
        </w:rPr>
      </w:pPr>
      <w:bookmarkStart w:id="6151" w:name="ET_yor_6691_12"/>
      <w:r w:rsidRPr="009A2C13">
        <w:rPr>
          <w:rStyle w:val="TagStyle"/>
          <w:rtl/>
        </w:rPr>
        <w:t xml:space="preserve"> &lt;&lt; יור &gt;&gt; </w:t>
      </w:r>
      <w:r>
        <w:rPr>
          <w:rtl/>
        </w:rPr>
        <w:t>היו"ר אליהו רביבו:</w:t>
      </w:r>
      <w:r w:rsidRPr="009A2C13">
        <w:rPr>
          <w:rStyle w:val="TagStyle"/>
          <w:rtl/>
        </w:rPr>
        <w:t xml:space="preserve"> &lt;&lt; יור &gt;&gt;</w:t>
      </w:r>
      <w:r>
        <w:rPr>
          <w:rtl/>
        </w:rPr>
        <w:t xml:space="preserve"> </w:t>
      </w:r>
      <w:bookmarkEnd w:id="6151"/>
    </w:p>
    <w:p w:rsidR="009151C0" w:rsidRDefault="009151C0" w:rsidP="009F08A5">
      <w:pPr>
        <w:rPr>
          <w:rtl/>
        </w:rPr>
      </w:pPr>
    </w:p>
    <w:p w:rsidR="009151C0" w:rsidRDefault="009151C0" w:rsidP="0003268B">
      <w:pPr>
        <w:rPr>
          <w:rtl/>
        </w:rPr>
      </w:pPr>
      <w:r>
        <w:rPr>
          <w:rFonts w:hint="cs"/>
          <w:rtl/>
        </w:rPr>
        <w:t>הוא לא פנה אליך באופן אישי. הוא ענה לך על מה שאמרת</w:t>
      </w:r>
      <w:bookmarkStart w:id="6152" w:name="_ETM_Q33_752105"/>
      <w:bookmarkEnd w:id="6152"/>
      <w:r>
        <w:rPr>
          <w:rFonts w:hint="cs"/>
          <w:rtl/>
        </w:rPr>
        <w:t xml:space="preserve"> לו.</w:t>
      </w:r>
    </w:p>
    <w:p w:rsidR="009151C0" w:rsidRDefault="009151C0" w:rsidP="0003268B">
      <w:pPr>
        <w:rPr>
          <w:rtl/>
        </w:rPr>
      </w:pPr>
    </w:p>
    <w:p w:rsidR="009151C0" w:rsidRDefault="009151C0" w:rsidP="0003268B">
      <w:pPr>
        <w:pStyle w:val="-"/>
        <w:keepNext/>
        <w:rPr>
          <w:rtl/>
        </w:rPr>
      </w:pPr>
      <w:bookmarkStart w:id="6153" w:name="ET_speakercontinue_5971_13"/>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bookmarkEnd w:id="6153"/>
    </w:p>
    <w:p w:rsidR="009151C0" w:rsidRDefault="009151C0" w:rsidP="009F08A5">
      <w:pPr>
        <w:rPr>
          <w:rtl/>
        </w:rPr>
      </w:pPr>
    </w:p>
    <w:p w:rsidR="009151C0" w:rsidRDefault="009151C0" w:rsidP="0003268B">
      <w:pPr>
        <w:rPr>
          <w:rtl/>
        </w:rPr>
      </w:pPr>
      <w:r>
        <w:rPr>
          <w:rFonts w:hint="cs"/>
          <w:rtl/>
        </w:rPr>
        <w:t xml:space="preserve">אתה יודע, כשאריק שרון הקים את קדימה </w:t>
      </w:r>
      <w:r>
        <w:rPr>
          <w:rtl/>
        </w:rPr>
        <w:t>–</w:t>
      </w:r>
      <w:r>
        <w:rPr>
          <w:rFonts w:hint="cs"/>
          <w:rtl/>
        </w:rPr>
        <w:t xml:space="preserve"> אני אספר לך אמיתי עכשיו </w:t>
      </w:r>
      <w:r>
        <w:rPr>
          <w:rFonts w:hint="eastAsia"/>
          <w:rtl/>
        </w:rPr>
        <w:t xml:space="preserve">– </w:t>
      </w:r>
      <w:r>
        <w:rPr>
          <w:rFonts w:hint="cs"/>
          <w:rtl/>
        </w:rPr>
        <w:t xml:space="preserve">כשאריק שרון הקים </w:t>
      </w:r>
      <w:bookmarkStart w:id="6154" w:name="_ETM_Q33_758882"/>
      <w:bookmarkEnd w:id="6154"/>
      <w:r>
        <w:rPr>
          <w:rFonts w:hint="cs"/>
          <w:rtl/>
        </w:rPr>
        <w:t>את קדימה, לנו בתוך הליכוד היה משבר עצום בפנים. אמיתי.</w:t>
      </w:r>
      <w:bookmarkStart w:id="6155" w:name="_ETM_Q33_760327"/>
      <w:bookmarkEnd w:id="6155"/>
      <w:r>
        <w:rPr>
          <w:rFonts w:hint="cs"/>
          <w:rtl/>
        </w:rPr>
        <w:t xml:space="preserve"> משבר לא נורמלי. אני הייתי שם. בסופו של דבר הלכנו לבחירות, וקיבלנו אז כמדומני 12 או 13 מנדטים.</w:t>
      </w:r>
    </w:p>
    <w:p w:rsidR="009151C0" w:rsidRDefault="009151C0" w:rsidP="0003268B">
      <w:pPr>
        <w:rPr>
          <w:rtl/>
        </w:rPr>
      </w:pPr>
    </w:p>
    <w:p w:rsidR="009151C0" w:rsidRDefault="009151C0" w:rsidP="0003268B">
      <w:pPr>
        <w:pStyle w:val="af5"/>
        <w:keepNext/>
        <w:rPr>
          <w:rtl/>
        </w:rPr>
      </w:pPr>
      <w:bookmarkStart w:id="6156" w:name="ET_interruption_6361_39"/>
      <w:r w:rsidRPr="006356A4">
        <w:rPr>
          <w:rStyle w:val="TagStyle"/>
          <w:rtl/>
        </w:rPr>
        <w:t xml:space="preserve"> &lt;&lt; קריאה &gt;&gt; </w:t>
      </w:r>
      <w:r>
        <w:rPr>
          <w:rtl/>
        </w:rPr>
        <w:t>נאור שירי (יש עתיד):</w:t>
      </w:r>
      <w:r w:rsidRPr="006356A4">
        <w:rPr>
          <w:rStyle w:val="TagStyle"/>
          <w:rtl/>
        </w:rPr>
        <w:t xml:space="preserve"> &lt;&lt; קריאה &gt;&gt;</w:t>
      </w:r>
      <w:r>
        <w:rPr>
          <w:rtl/>
        </w:rPr>
        <w:t xml:space="preserve"> </w:t>
      </w:r>
      <w:bookmarkEnd w:id="6156"/>
    </w:p>
    <w:p w:rsidR="009151C0" w:rsidRDefault="009151C0" w:rsidP="009F08A5">
      <w:pPr>
        <w:rPr>
          <w:rtl/>
        </w:rPr>
      </w:pPr>
    </w:p>
    <w:p w:rsidR="009151C0" w:rsidRDefault="009151C0" w:rsidP="0003268B">
      <w:pPr>
        <w:rPr>
          <w:rtl/>
        </w:rPr>
      </w:pPr>
      <w:r>
        <w:rPr>
          <w:rFonts w:hint="cs"/>
          <w:rtl/>
        </w:rPr>
        <w:t>12 מנדטים.</w:t>
      </w:r>
    </w:p>
    <w:p w:rsidR="009151C0" w:rsidRDefault="009151C0" w:rsidP="0003268B">
      <w:pPr>
        <w:rPr>
          <w:rtl/>
        </w:rPr>
      </w:pPr>
    </w:p>
    <w:p w:rsidR="009151C0" w:rsidRDefault="009151C0" w:rsidP="0003268B">
      <w:pPr>
        <w:pStyle w:val="-"/>
        <w:keepNext/>
        <w:rPr>
          <w:rtl/>
        </w:rPr>
      </w:pPr>
      <w:r w:rsidRPr="009A2C13">
        <w:rPr>
          <w:rStyle w:val="TagStyle"/>
          <w:rtl/>
        </w:rPr>
        <w:t xml:space="preserve"> &lt;&lt; דובר_המשך &gt;&gt; </w:t>
      </w:r>
      <w:r>
        <w:rPr>
          <w:rtl/>
        </w:rPr>
        <w:t>השר המקשר בין הממשלה לכנסת דוד אמסלם:</w:t>
      </w:r>
      <w:r w:rsidRPr="009A2C13">
        <w:rPr>
          <w:rStyle w:val="TagStyle"/>
          <w:rtl/>
        </w:rPr>
        <w:t xml:space="preserve"> &lt;&lt; דובר_המשך &gt;&gt;</w:t>
      </w:r>
      <w:r>
        <w:rPr>
          <w:rtl/>
        </w:rPr>
        <w:t xml:space="preserve"> </w:t>
      </w:r>
    </w:p>
    <w:p w:rsidR="009151C0" w:rsidRDefault="009151C0" w:rsidP="009F08A5">
      <w:pPr>
        <w:rPr>
          <w:rtl/>
        </w:rPr>
      </w:pPr>
    </w:p>
    <w:p w:rsidR="009151C0" w:rsidRDefault="009151C0" w:rsidP="004201A2">
      <w:pPr>
        <w:rPr>
          <w:rtl/>
          <w:lang w:eastAsia="he-IL"/>
        </w:rPr>
      </w:pPr>
      <w:r>
        <w:rPr>
          <w:rFonts w:hint="cs"/>
          <w:rtl/>
        </w:rPr>
        <w:t>12 מנדטים.</w:t>
      </w:r>
      <w:bookmarkStart w:id="6157" w:name="_ETM_Q33_776403"/>
      <w:bookmarkStart w:id="6158" w:name="_ETM_Q33_776522"/>
      <w:bookmarkStart w:id="6159" w:name="TOR_Q34"/>
      <w:bookmarkEnd w:id="6157"/>
      <w:bookmarkEnd w:id="6158"/>
      <w:bookmarkEnd w:id="6159"/>
      <w:r w:rsidR="004201A2">
        <w:rPr>
          <w:rFonts w:hint="cs"/>
          <w:rtl/>
          <w:lang w:eastAsia="he-IL"/>
        </w:rPr>
        <w:t xml:space="preserve"> </w:t>
      </w:r>
      <w:r>
        <w:rPr>
          <w:rFonts w:hint="cs"/>
          <w:rtl/>
          <w:lang w:eastAsia="he-IL"/>
        </w:rPr>
        <w:t>זה לא היה פשוט לנו</w:t>
      </w:r>
      <w:r w:rsidR="004201A2">
        <w:rPr>
          <w:rFonts w:hint="cs"/>
          <w:rtl/>
          <w:lang w:eastAsia="he-IL"/>
        </w:rPr>
        <w:t>.</w:t>
      </w:r>
      <w:r>
        <w:rPr>
          <w:rFonts w:hint="cs"/>
          <w:rtl/>
          <w:lang w:eastAsia="he-IL"/>
        </w:rPr>
        <w:t xml:space="preserve"> ידענו את זה, דרך אגב, הבנו, ראינו </w:t>
      </w:r>
      <w:bookmarkStart w:id="6160" w:name="_ETM_Q34_179198"/>
      <w:bookmarkEnd w:id="6160"/>
      <w:r>
        <w:rPr>
          <w:rFonts w:hint="cs"/>
          <w:rtl/>
          <w:lang w:eastAsia="he-IL"/>
        </w:rPr>
        <w:t>סקרים. הבנו לאן המגמה הולכת. לכן אני אומר, שאני, באמת,</w:t>
      </w:r>
      <w:bookmarkStart w:id="6161" w:name="_ETM_Q34_182736"/>
      <w:bookmarkEnd w:id="6161"/>
      <w:r>
        <w:rPr>
          <w:rFonts w:hint="cs"/>
          <w:rtl/>
          <w:lang w:eastAsia="he-IL"/>
        </w:rPr>
        <w:t xml:space="preserve"> ליבי אתכם. אני רואה את המגמה. דרך אגב, </w:t>
      </w:r>
      <w:bookmarkStart w:id="6162" w:name="_ETM_Q34_188184"/>
      <w:bookmarkEnd w:id="6162"/>
      <w:r>
        <w:rPr>
          <w:rFonts w:hint="cs"/>
          <w:rtl/>
          <w:lang w:eastAsia="he-IL"/>
        </w:rPr>
        <w:t xml:space="preserve">חלקכם אנשים אחלה, אחלה פרלמנטרים, זה לא הסיפור. </w:t>
      </w:r>
      <w:bookmarkStart w:id="6163" w:name="_ETM_Q34_192166"/>
      <w:bookmarkEnd w:id="6163"/>
      <w:r>
        <w:rPr>
          <w:rFonts w:hint="cs"/>
          <w:rtl/>
          <w:lang w:eastAsia="he-IL"/>
        </w:rPr>
        <w:t>הבעיה היא בראש, לא בכם. אני מניח שאם היה שמה</w:t>
      </w:r>
      <w:bookmarkStart w:id="6164" w:name="_ETM_Q34_195945"/>
      <w:bookmarkEnd w:id="6164"/>
      <w:r>
        <w:rPr>
          <w:rFonts w:hint="cs"/>
          <w:rtl/>
          <w:lang w:eastAsia="he-IL"/>
        </w:rPr>
        <w:t xml:space="preserve"> איזה מישהו קצת יותר - -</w:t>
      </w:r>
    </w:p>
    <w:p w:rsidR="009151C0" w:rsidRDefault="009151C0" w:rsidP="0003268B">
      <w:pPr>
        <w:rPr>
          <w:rtl/>
          <w:lang w:eastAsia="he-IL"/>
        </w:rPr>
      </w:pPr>
    </w:p>
    <w:p w:rsidR="009151C0" w:rsidRDefault="009151C0" w:rsidP="0003268B">
      <w:pPr>
        <w:pStyle w:val="af5"/>
        <w:keepNext/>
        <w:rPr>
          <w:rtl/>
        </w:rPr>
      </w:pPr>
      <w:bookmarkStart w:id="6165" w:name="ET_interruption_6361_3"/>
      <w:r w:rsidRPr="00663194">
        <w:rPr>
          <w:rStyle w:val="TagStyle"/>
          <w:rtl/>
        </w:rPr>
        <w:t xml:space="preserve"> &lt;&lt; קריאה &gt;&gt; </w:t>
      </w:r>
      <w:r>
        <w:rPr>
          <w:rtl/>
        </w:rPr>
        <w:t>נאור שירי (יש עתיד):</w:t>
      </w:r>
      <w:r w:rsidRPr="00663194">
        <w:rPr>
          <w:rStyle w:val="TagStyle"/>
          <w:rtl/>
        </w:rPr>
        <w:t xml:space="preserve"> &lt;&lt; קריאה &gt;&gt;</w:t>
      </w:r>
      <w:r>
        <w:rPr>
          <w:rtl/>
        </w:rPr>
        <w:t xml:space="preserve">   </w:t>
      </w:r>
      <w:bookmarkEnd w:id="6165"/>
    </w:p>
    <w:p w:rsidR="009151C0" w:rsidRDefault="009151C0" w:rsidP="009F08A5">
      <w:pPr>
        <w:rPr>
          <w:rtl/>
          <w:lang w:eastAsia="he-IL"/>
        </w:rPr>
      </w:pPr>
    </w:p>
    <w:p w:rsidR="009151C0" w:rsidRDefault="009151C0" w:rsidP="004201A2">
      <w:pPr>
        <w:rPr>
          <w:rtl/>
          <w:lang w:eastAsia="he-IL"/>
        </w:rPr>
      </w:pPr>
      <w:r>
        <w:rPr>
          <w:rFonts w:hint="cs"/>
          <w:rtl/>
          <w:lang w:eastAsia="he-IL"/>
        </w:rPr>
        <w:t>הראש שלך עם ב</w:t>
      </w:r>
      <w:r w:rsidR="004201A2">
        <w:rPr>
          <w:rFonts w:hint="cs"/>
          <w:rtl/>
          <w:lang w:eastAsia="he-IL"/>
        </w:rPr>
        <w:t>א</w:t>
      </w:r>
      <w:r>
        <w:rPr>
          <w:rFonts w:hint="cs"/>
          <w:rtl/>
          <w:lang w:eastAsia="he-IL"/>
        </w:rPr>
        <w:t>גס</w:t>
      </w:r>
      <w:r w:rsidR="004201A2">
        <w:rPr>
          <w:rFonts w:hint="cs"/>
          <w:rtl/>
          <w:lang w:eastAsia="he-IL"/>
        </w:rPr>
        <w:t xml:space="preserve"> </w:t>
      </w:r>
      <w:r>
        <w:rPr>
          <w:rFonts w:hint="cs"/>
          <w:rtl/>
          <w:lang w:eastAsia="he-IL"/>
        </w:rPr>
        <w:t>באני</w:t>
      </w:r>
      <w:bookmarkStart w:id="6166" w:name="_ETM_Q34_199116"/>
      <w:bookmarkEnd w:id="6166"/>
      <w:r>
        <w:rPr>
          <w:rFonts w:hint="cs"/>
          <w:rtl/>
          <w:lang w:eastAsia="he-IL"/>
        </w:rPr>
        <w:t xml:space="preserve"> ולולה באני, זה בסדר.</w:t>
      </w:r>
    </w:p>
    <w:p w:rsidR="009151C0" w:rsidRDefault="009151C0" w:rsidP="0003268B">
      <w:pPr>
        <w:rPr>
          <w:rtl/>
          <w:lang w:eastAsia="he-IL"/>
        </w:rPr>
      </w:pPr>
    </w:p>
    <w:p w:rsidR="009151C0" w:rsidRDefault="009151C0" w:rsidP="0003268B">
      <w:pPr>
        <w:pStyle w:val="-"/>
        <w:keepNext/>
        <w:rPr>
          <w:rtl/>
        </w:rPr>
      </w:pPr>
      <w:r w:rsidRPr="00663194">
        <w:rPr>
          <w:rStyle w:val="TagStyle"/>
          <w:rtl/>
        </w:rPr>
        <w:t xml:space="preserve"> &lt;&lt; דובר_המשך &gt;&gt; </w:t>
      </w:r>
      <w:r>
        <w:rPr>
          <w:rtl/>
        </w:rPr>
        <w:t>השר המקשר בין הממשלה לכנסת דוד אמסלם:</w:t>
      </w:r>
      <w:r w:rsidRPr="00663194">
        <w:rPr>
          <w:rStyle w:val="TagStyle"/>
          <w:rtl/>
        </w:rPr>
        <w:t xml:space="preserve"> &lt;&lt; דובר_המשך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 - יותר סביר והגיוני, אז אני </w:t>
      </w:r>
      <w:bookmarkStart w:id="6167" w:name="_ETM_Q34_203833"/>
      <w:bookmarkEnd w:id="6167"/>
      <w:r>
        <w:rPr>
          <w:rFonts w:hint="cs"/>
          <w:rtl/>
          <w:lang w:eastAsia="he-IL"/>
        </w:rPr>
        <w:t xml:space="preserve">מניח שבוודאי לא הייתם מגיעים לאן שאתם, בוודאי </w:t>
      </w:r>
      <w:bookmarkStart w:id="6168" w:name="_ETM_Q34_206181"/>
      <w:bookmarkEnd w:id="6168"/>
      <w:r>
        <w:rPr>
          <w:rFonts w:hint="cs"/>
          <w:rtl/>
          <w:lang w:eastAsia="he-IL"/>
        </w:rPr>
        <w:t>בסקרים.</w:t>
      </w:r>
    </w:p>
    <w:p w:rsidR="009151C0" w:rsidRDefault="009151C0" w:rsidP="0003268B">
      <w:pPr>
        <w:rPr>
          <w:rtl/>
          <w:lang w:eastAsia="he-IL"/>
        </w:rPr>
      </w:pPr>
      <w:bookmarkStart w:id="6169" w:name="_ETM_Q34_205361"/>
      <w:bookmarkStart w:id="6170" w:name="_ETM_Q34_205407"/>
      <w:bookmarkEnd w:id="6169"/>
      <w:bookmarkEnd w:id="6170"/>
    </w:p>
    <w:p w:rsidR="009151C0" w:rsidRDefault="009151C0" w:rsidP="0003268B">
      <w:pPr>
        <w:pStyle w:val="af6"/>
        <w:keepNext/>
        <w:rPr>
          <w:rtl/>
        </w:rPr>
      </w:pPr>
      <w:r w:rsidRPr="00663194">
        <w:rPr>
          <w:rStyle w:val="TagStyle"/>
          <w:rtl/>
        </w:rPr>
        <w:t xml:space="preserve"> &lt;&lt; יור &gt;&gt; </w:t>
      </w:r>
      <w:r>
        <w:rPr>
          <w:rtl/>
        </w:rPr>
        <w:t>היו"ר אליהו רביבו:</w:t>
      </w:r>
      <w:r w:rsidRPr="00663194">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6171" w:name="_ETM_Q34_206351"/>
      <w:bookmarkEnd w:id="6171"/>
      <w:r>
        <w:rPr>
          <w:rFonts w:hint="cs"/>
          <w:rtl/>
          <w:lang w:eastAsia="he-IL"/>
        </w:rPr>
        <w:t>אדוני השר מתבקש להתכנס לסיום.</w:t>
      </w:r>
      <w:bookmarkStart w:id="6172" w:name="_ETM_Q34_210110"/>
      <w:bookmarkEnd w:id="6172"/>
    </w:p>
    <w:p w:rsidR="009151C0" w:rsidRDefault="009151C0" w:rsidP="0003268B">
      <w:pPr>
        <w:rPr>
          <w:rtl/>
          <w:lang w:eastAsia="he-IL"/>
        </w:rPr>
      </w:pPr>
      <w:bookmarkStart w:id="6173" w:name="_ETM_Q34_210172"/>
      <w:bookmarkEnd w:id="6173"/>
    </w:p>
    <w:p w:rsidR="009151C0" w:rsidRDefault="009151C0" w:rsidP="0003268B">
      <w:pPr>
        <w:pStyle w:val="-"/>
        <w:keepNext/>
        <w:rPr>
          <w:rtl/>
        </w:rPr>
      </w:pPr>
      <w:r w:rsidRPr="00663194">
        <w:rPr>
          <w:rStyle w:val="TagStyle"/>
          <w:rtl/>
        </w:rPr>
        <w:t xml:space="preserve"> &lt;&lt; דובר_המשך &gt;&gt; </w:t>
      </w:r>
      <w:r>
        <w:rPr>
          <w:rtl/>
        </w:rPr>
        <w:t>השר המקשר בין הממשלה לכנסת דוד אמסלם:</w:t>
      </w:r>
      <w:r w:rsidRPr="00663194">
        <w:rPr>
          <w:rStyle w:val="TagStyle"/>
          <w:rtl/>
        </w:rPr>
        <w:t xml:space="preserve"> &lt;&lt; דובר_המשך &gt;&gt;</w:t>
      </w:r>
      <w:r>
        <w:rPr>
          <w:rtl/>
        </w:rPr>
        <w:t xml:space="preserve">   </w:t>
      </w:r>
    </w:p>
    <w:p w:rsidR="009151C0" w:rsidRDefault="009151C0" w:rsidP="009F08A5">
      <w:pPr>
        <w:rPr>
          <w:rtl/>
          <w:lang w:eastAsia="he-IL"/>
        </w:rPr>
      </w:pPr>
    </w:p>
    <w:p w:rsidR="009151C0" w:rsidRDefault="009151C0" w:rsidP="0003268B">
      <w:pPr>
        <w:rPr>
          <w:rtl/>
          <w:lang w:eastAsia="he-IL"/>
        </w:rPr>
      </w:pPr>
      <w:bookmarkStart w:id="6174" w:name="_ETM_Q34_211042"/>
      <w:bookmarkEnd w:id="6174"/>
      <w:r>
        <w:rPr>
          <w:rFonts w:hint="cs"/>
          <w:rtl/>
          <w:lang w:eastAsia="he-IL"/>
        </w:rPr>
        <w:t xml:space="preserve">אני, דרך אגב, שאל אותם: תגידו </w:t>
      </w:r>
      <w:bookmarkStart w:id="6175" w:name="_ETM_Q34_211885"/>
      <w:bookmarkEnd w:id="6175"/>
      <w:r>
        <w:rPr>
          <w:rFonts w:hint="cs"/>
          <w:rtl/>
          <w:lang w:eastAsia="he-IL"/>
        </w:rPr>
        <w:t>לי מתי לרדת, אני יורד עכשיו.</w:t>
      </w:r>
    </w:p>
    <w:p w:rsidR="009151C0" w:rsidRDefault="009151C0" w:rsidP="0003268B">
      <w:pPr>
        <w:rPr>
          <w:rtl/>
          <w:lang w:eastAsia="he-IL"/>
        </w:rPr>
      </w:pPr>
      <w:bookmarkStart w:id="6176" w:name="_ETM_Q34_213496"/>
      <w:bookmarkStart w:id="6177" w:name="_ETM_Q34_213544"/>
      <w:bookmarkEnd w:id="6176"/>
      <w:bookmarkEnd w:id="6177"/>
    </w:p>
    <w:p w:rsidR="009151C0" w:rsidRDefault="009151C0" w:rsidP="0003268B">
      <w:pPr>
        <w:pStyle w:val="af6"/>
        <w:keepNext/>
        <w:rPr>
          <w:rtl/>
        </w:rPr>
      </w:pPr>
      <w:bookmarkStart w:id="6178" w:name="ET_yor_6691_7"/>
      <w:r w:rsidRPr="00663194">
        <w:rPr>
          <w:rStyle w:val="TagStyle"/>
          <w:rtl/>
        </w:rPr>
        <w:t xml:space="preserve"> &lt;&lt; יור &gt;&gt; </w:t>
      </w:r>
      <w:r>
        <w:rPr>
          <w:rtl/>
        </w:rPr>
        <w:t>היו"ר אליהו רביבו:</w:t>
      </w:r>
      <w:r w:rsidRPr="00663194">
        <w:rPr>
          <w:rStyle w:val="TagStyle"/>
          <w:rtl/>
        </w:rPr>
        <w:t xml:space="preserve"> &lt;&lt; יור &gt;&gt;</w:t>
      </w:r>
      <w:r>
        <w:rPr>
          <w:rtl/>
        </w:rPr>
        <w:t xml:space="preserve">   </w:t>
      </w:r>
      <w:bookmarkEnd w:id="6178"/>
    </w:p>
    <w:p w:rsidR="009151C0" w:rsidRDefault="009151C0" w:rsidP="009F08A5">
      <w:pPr>
        <w:rPr>
          <w:rtl/>
          <w:lang w:eastAsia="he-IL"/>
        </w:rPr>
      </w:pPr>
    </w:p>
    <w:p w:rsidR="009151C0" w:rsidRDefault="009151C0" w:rsidP="0003268B">
      <w:pPr>
        <w:rPr>
          <w:rtl/>
          <w:lang w:eastAsia="he-IL"/>
        </w:rPr>
      </w:pPr>
      <w:bookmarkStart w:id="6179" w:name="_ETM_Q34_214751"/>
      <w:bookmarkEnd w:id="6179"/>
      <w:r>
        <w:rPr>
          <w:rFonts w:hint="cs"/>
          <w:rtl/>
          <w:lang w:eastAsia="he-IL"/>
        </w:rPr>
        <w:t xml:space="preserve">לא, לא אתה סיימת. סיימת. קיבלת עשר דקות. </w:t>
      </w:r>
    </w:p>
    <w:p w:rsidR="009151C0" w:rsidRDefault="009151C0" w:rsidP="0003268B">
      <w:pPr>
        <w:rPr>
          <w:rtl/>
          <w:lang w:eastAsia="he-IL"/>
        </w:rPr>
      </w:pPr>
      <w:bookmarkStart w:id="6180" w:name="_ETM_Q34_213632"/>
      <w:bookmarkEnd w:id="6180"/>
    </w:p>
    <w:p w:rsidR="009151C0" w:rsidRDefault="009151C0" w:rsidP="0003268B">
      <w:pPr>
        <w:pStyle w:val="af5"/>
        <w:keepNext/>
        <w:rPr>
          <w:rtl/>
        </w:rPr>
      </w:pPr>
      <w:bookmarkStart w:id="6181" w:name="ET_interruption_6361_8"/>
      <w:r w:rsidRPr="00663194">
        <w:rPr>
          <w:rStyle w:val="TagStyle"/>
          <w:rtl/>
        </w:rPr>
        <w:t xml:space="preserve"> &lt;&lt; קריאה &gt;&gt; </w:t>
      </w:r>
      <w:r>
        <w:rPr>
          <w:rtl/>
        </w:rPr>
        <w:t>נאור שירי (יש עתיד):</w:t>
      </w:r>
      <w:r w:rsidRPr="00663194">
        <w:rPr>
          <w:rStyle w:val="TagStyle"/>
          <w:rtl/>
        </w:rPr>
        <w:t xml:space="preserve"> &lt;&lt; קריאה &gt;&gt;</w:t>
      </w:r>
      <w:r>
        <w:rPr>
          <w:rtl/>
        </w:rPr>
        <w:t xml:space="preserve">   </w:t>
      </w:r>
      <w:bookmarkEnd w:id="6181"/>
    </w:p>
    <w:p w:rsidR="009151C0" w:rsidRDefault="009151C0" w:rsidP="009F08A5">
      <w:pPr>
        <w:rPr>
          <w:rtl/>
          <w:lang w:eastAsia="he-IL"/>
        </w:rPr>
      </w:pPr>
    </w:p>
    <w:p w:rsidR="009151C0" w:rsidRDefault="009151C0" w:rsidP="0003268B">
      <w:pPr>
        <w:rPr>
          <w:rtl/>
          <w:lang w:eastAsia="he-IL"/>
        </w:rPr>
      </w:pPr>
      <w:bookmarkStart w:id="6182" w:name="_ETM_Q34_214833"/>
      <w:bookmarkEnd w:id="6182"/>
      <w:r>
        <w:rPr>
          <w:rFonts w:hint="cs"/>
          <w:rtl/>
          <w:lang w:eastAsia="he-IL"/>
        </w:rPr>
        <w:t xml:space="preserve">מה זה, אבל היה זמן. </w:t>
      </w:r>
    </w:p>
    <w:p w:rsidR="009151C0" w:rsidRDefault="009151C0" w:rsidP="0003268B">
      <w:pPr>
        <w:rPr>
          <w:rtl/>
          <w:lang w:eastAsia="he-IL"/>
        </w:rPr>
      </w:pPr>
    </w:p>
    <w:p w:rsidR="009151C0" w:rsidRDefault="009151C0" w:rsidP="0003268B">
      <w:pPr>
        <w:pStyle w:val="-"/>
        <w:keepNext/>
        <w:rPr>
          <w:rtl/>
        </w:rPr>
      </w:pPr>
      <w:r w:rsidRPr="00663194">
        <w:rPr>
          <w:rStyle w:val="TagStyle"/>
          <w:rtl/>
        </w:rPr>
        <w:t xml:space="preserve"> &lt;&lt; דובר_המשך &gt;&gt; </w:t>
      </w:r>
      <w:r>
        <w:rPr>
          <w:rtl/>
        </w:rPr>
        <w:t>השר המקשר בין הממשלה לכנסת דוד אמסלם:</w:t>
      </w:r>
      <w:r w:rsidRPr="00663194">
        <w:rPr>
          <w:rStyle w:val="TagStyle"/>
          <w:rtl/>
        </w:rPr>
        <w:t xml:space="preserve"> &lt;&lt; דובר_המשך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אתה יודע, אני ממושמע. אומר לי היושב-ראש משהו, אני עושה.</w:t>
      </w:r>
    </w:p>
    <w:p w:rsidR="009151C0" w:rsidRDefault="009151C0" w:rsidP="0003268B">
      <w:pPr>
        <w:rPr>
          <w:rtl/>
          <w:lang w:eastAsia="he-IL"/>
        </w:rPr>
      </w:pPr>
      <w:bookmarkStart w:id="6183" w:name="_ETM_Q34_220902"/>
      <w:bookmarkStart w:id="6184" w:name="_ETM_Q34_220951"/>
      <w:bookmarkEnd w:id="6183"/>
      <w:bookmarkEnd w:id="6184"/>
    </w:p>
    <w:p w:rsidR="009151C0" w:rsidRDefault="009151C0" w:rsidP="0003268B">
      <w:pPr>
        <w:pStyle w:val="af6"/>
        <w:keepNext/>
        <w:rPr>
          <w:rtl/>
        </w:rPr>
      </w:pPr>
      <w:r w:rsidRPr="00B16C7D">
        <w:rPr>
          <w:rStyle w:val="TagStyle"/>
          <w:rtl/>
        </w:rPr>
        <w:t xml:space="preserve"> &lt;&lt; יור &gt;&gt; </w:t>
      </w:r>
      <w:r>
        <w:rPr>
          <w:rtl/>
        </w:rPr>
        <w:t>היו"ר אליהו רביבו:</w:t>
      </w:r>
      <w:r w:rsidRPr="00B16C7D">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6185" w:name="_ETM_Q34_222053"/>
      <w:bookmarkEnd w:id="6185"/>
      <w:r>
        <w:rPr>
          <w:rFonts w:hint="cs"/>
          <w:rtl/>
          <w:lang w:eastAsia="he-IL"/>
        </w:rPr>
        <w:t xml:space="preserve">אדוני השר, </w:t>
      </w:r>
      <w:bookmarkStart w:id="6186" w:name="_ETM_Q34_221392"/>
      <w:bookmarkEnd w:id="6186"/>
      <w:r>
        <w:rPr>
          <w:rFonts w:hint="cs"/>
          <w:rtl/>
          <w:lang w:eastAsia="he-IL"/>
        </w:rPr>
        <w:t>הזמן מוקצב הוא עשר דקות. אפשרתי לך לסיים את המשפט.</w:t>
      </w:r>
    </w:p>
    <w:p w:rsidR="009151C0" w:rsidRDefault="009151C0" w:rsidP="0003268B">
      <w:pPr>
        <w:rPr>
          <w:rtl/>
          <w:lang w:eastAsia="he-IL"/>
        </w:rPr>
      </w:pPr>
    </w:p>
    <w:p w:rsidR="009151C0" w:rsidRDefault="009151C0" w:rsidP="0003268B">
      <w:pPr>
        <w:pStyle w:val="-"/>
        <w:keepNext/>
        <w:rPr>
          <w:rtl/>
        </w:rPr>
      </w:pPr>
      <w:bookmarkStart w:id="6187" w:name="ET_speakercontinue_5971_12"/>
      <w:r w:rsidRPr="00B16C7D">
        <w:rPr>
          <w:rStyle w:val="TagStyle"/>
          <w:rtl/>
        </w:rPr>
        <w:t xml:space="preserve"> &lt;&lt; דובר_המשך &gt;&gt; </w:t>
      </w:r>
      <w:r>
        <w:rPr>
          <w:rtl/>
        </w:rPr>
        <w:t>השר המקשר בין הממשלה לכנסת דוד אמסלם:</w:t>
      </w:r>
      <w:r w:rsidRPr="00B16C7D">
        <w:rPr>
          <w:rStyle w:val="TagStyle"/>
          <w:rtl/>
        </w:rPr>
        <w:t xml:space="preserve"> &lt;&lt; דובר_המשך &gt;&gt;</w:t>
      </w:r>
      <w:r>
        <w:rPr>
          <w:rtl/>
        </w:rPr>
        <w:t xml:space="preserve">   </w:t>
      </w:r>
      <w:bookmarkEnd w:id="6187"/>
    </w:p>
    <w:p w:rsidR="009151C0" w:rsidRDefault="009151C0" w:rsidP="009F08A5">
      <w:pPr>
        <w:rPr>
          <w:rtl/>
          <w:lang w:eastAsia="he-IL"/>
        </w:rPr>
      </w:pPr>
    </w:p>
    <w:p w:rsidR="009151C0" w:rsidRDefault="009151C0" w:rsidP="0003268B">
      <w:pPr>
        <w:rPr>
          <w:rtl/>
          <w:lang w:eastAsia="he-IL"/>
        </w:rPr>
      </w:pPr>
      <w:bookmarkStart w:id="6188" w:name="_ETM_Q34_225440"/>
      <w:bookmarkEnd w:id="6188"/>
      <w:r>
        <w:rPr>
          <w:rFonts w:hint="cs"/>
          <w:rtl/>
          <w:lang w:eastAsia="he-IL"/>
        </w:rPr>
        <w:t>אין</w:t>
      </w:r>
      <w:bookmarkStart w:id="6189" w:name="_ETM_Q34_226622"/>
      <w:bookmarkEnd w:id="6189"/>
      <w:r>
        <w:rPr>
          <w:rFonts w:hint="cs"/>
          <w:rtl/>
          <w:lang w:eastAsia="he-IL"/>
        </w:rPr>
        <w:t xml:space="preserve"> בעיה, אז אגיד משפט.</w:t>
      </w:r>
      <w:bookmarkStart w:id="6190" w:name="_ETM_Q34_226756"/>
      <w:bookmarkEnd w:id="6190"/>
    </w:p>
    <w:p w:rsidR="009151C0" w:rsidRDefault="009151C0" w:rsidP="0003268B">
      <w:pPr>
        <w:rPr>
          <w:rtl/>
          <w:lang w:eastAsia="he-IL"/>
        </w:rPr>
      </w:pPr>
      <w:bookmarkStart w:id="6191" w:name="_ETM_Q34_226812"/>
      <w:bookmarkEnd w:id="6191"/>
    </w:p>
    <w:p w:rsidR="009151C0" w:rsidRDefault="009151C0" w:rsidP="0003268B">
      <w:pPr>
        <w:pStyle w:val="af6"/>
        <w:keepNext/>
        <w:rPr>
          <w:rtl/>
        </w:rPr>
      </w:pPr>
      <w:r w:rsidRPr="00B16C7D">
        <w:rPr>
          <w:rStyle w:val="TagStyle"/>
          <w:rtl/>
        </w:rPr>
        <w:t xml:space="preserve"> &lt;&lt; יור &gt;&gt; </w:t>
      </w:r>
      <w:r>
        <w:rPr>
          <w:rtl/>
        </w:rPr>
        <w:t>היו"ר אליהו רביבו:</w:t>
      </w:r>
      <w:r w:rsidRPr="00B16C7D">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6192" w:name="_ETM_Q34_228170"/>
      <w:bookmarkEnd w:id="6192"/>
      <w:r>
        <w:rPr>
          <w:rFonts w:hint="cs"/>
          <w:rtl/>
          <w:lang w:eastAsia="he-IL"/>
        </w:rPr>
        <w:t xml:space="preserve">לא, לא, לא שתי דקות. פשוט ניהלתם </w:t>
      </w:r>
      <w:bookmarkStart w:id="6193" w:name="_ETM_Q34_230110"/>
      <w:bookmarkEnd w:id="6193"/>
      <w:r>
        <w:rPr>
          <w:rFonts w:hint="cs"/>
          <w:rtl/>
          <w:lang w:eastAsia="he-IL"/>
        </w:rPr>
        <w:t>דו-שיח שעיכב אותו.</w:t>
      </w:r>
    </w:p>
    <w:p w:rsidR="009151C0" w:rsidRDefault="009151C0" w:rsidP="0003268B">
      <w:pPr>
        <w:rPr>
          <w:rtl/>
          <w:lang w:eastAsia="he-IL"/>
        </w:rPr>
      </w:pPr>
    </w:p>
    <w:p w:rsidR="009151C0" w:rsidRDefault="009151C0" w:rsidP="0003268B">
      <w:pPr>
        <w:pStyle w:val="-"/>
        <w:keepNext/>
        <w:rPr>
          <w:rtl/>
        </w:rPr>
      </w:pPr>
      <w:r w:rsidRPr="00B16C7D">
        <w:rPr>
          <w:rStyle w:val="TagStyle"/>
          <w:rtl/>
        </w:rPr>
        <w:t xml:space="preserve"> &lt;&lt; דובר_המשך &gt;&gt; </w:t>
      </w:r>
      <w:r>
        <w:rPr>
          <w:rtl/>
        </w:rPr>
        <w:t>השר המקשר בין הממשלה לכנסת דוד אמסלם:</w:t>
      </w:r>
      <w:r w:rsidRPr="00B16C7D">
        <w:rPr>
          <w:rStyle w:val="TagStyle"/>
          <w:rtl/>
        </w:rPr>
        <w:t xml:space="preserve"> &lt;&lt; דובר_המשך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באמת, אגיד רק משפט אחרון, שאמרתי אותו אז. אני </w:t>
      </w:r>
      <w:bookmarkStart w:id="6194" w:name="_ETM_Q34_234357"/>
      <w:bookmarkEnd w:id="6194"/>
      <w:r>
        <w:rPr>
          <w:rFonts w:hint="cs"/>
          <w:rtl/>
          <w:lang w:eastAsia="he-IL"/>
        </w:rPr>
        <w:t>מאחל לכולנו, לכל עם ישראל, חנוכה שמח. שלכל אחד</w:t>
      </w:r>
      <w:bookmarkStart w:id="6195" w:name="_ETM_Q34_237166"/>
      <w:bookmarkEnd w:id="6195"/>
      <w:r>
        <w:rPr>
          <w:rFonts w:hint="cs"/>
          <w:rtl/>
          <w:lang w:eastAsia="he-IL"/>
        </w:rPr>
        <w:t xml:space="preserve"> באמת יהיה אור באישי </w:t>
      </w:r>
      <w:r>
        <w:rPr>
          <w:rFonts w:hint="eastAsia"/>
          <w:rtl/>
          <w:lang w:eastAsia="he-IL"/>
        </w:rPr>
        <w:t>–</w:t>
      </w:r>
      <w:r>
        <w:rPr>
          <w:rFonts w:hint="cs"/>
          <w:rtl/>
          <w:lang w:eastAsia="he-IL"/>
        </w:rPr>
        <w:t xml:space="preserve"> במשפחה, באישי </w:t>
      </w:r>
      <w:r>
        <w:rPr>
          <w:rFonts w:hint="eastAsia"/>
          <w:rtl/>
          <w:lang w:eastAsia="he-IL"/>
        </w:rPr>
        <w:t>–</w:t>
      </w:r>
      <w:r>
        <w:rPr>
          <w:rFonts w:hint="cs"/>
          <w:rtl/>
          <w:lang w:eastAsia="he-IL"/>
        </w:rPr>
        <w:t xml:space="preserve"> וגם אור לאומי. </w:t>
      </w:r>
      <w:bookmarkStart w:id="6196" w:name="_ETM_Q34_244587"/>
      <w:bookmarkEnd w:id="6196"/>
      <w:r>
        <w:rPr>
          <w:rFonts w:hint="cs"/>
          <w:rtl/>
          <w:lang w:eastAsia="he-IL"/>
        </w:rPr>
        <w:t xml:space="preserve">ובעזרת השם </w:t>
      </w:r>
      <w:r>
        <w:rPr>
          <w:rFonts w:hint="eastAsia"/>
          <w:rtl/>
          <w:lang w:eastAsia="he-IL"/>
        </w:rPr>
        <w:t>–</w:t>
      </w:r>
      <w:r>
        <w:rPr>
          <w:rFonts w:hint="cs"/>
          <w:rtl/>
          <w:lang w:eastAsia="he-IL"/>
        </w:rPr>
        <w:t xml:space="preserve"> </w:t>
      </w:r>
      <w:bookmarkStart w:id="6197" w:name="_ETM_Q34_251821"/>
      <w:bookmarkEnd w:id="6197"/>
      <w:r>
        <w:rPr>
          <w:rFonts w:hint="cs"/>
          <w:rtl/>
          <w:lang w:eastAsia="he-IL"/>
        </w:rPr>
        <w:t xml:space="preserve">באמת אנחנו זקוקים לרחמי שמיים במצבו </w:t>
      </w:r>
      <w:bookmarkStart w:id="6198" w:name="_ETM_Q34_248236"/>
      <w:bookmarkEnd w:id="6198"/>
      <w:r>
        <w:rPr>
          <w:rFonts w:hint="cs"/>
          <w:rtl/>
          <w:lang w:eastAsia="he-IL"/>
        </w:rPr>
        <w:t>של כלל העם היהודי בכלל העולם. שבאמת יהיה חג שמח.</w:t>
      </w:r>
      <w:bookmarkStart w:id="6199" w:name="_ETM_Q34_258639"/>
      <w:bookmarkEnd w:id="6199"/>
    </w:p>
    <w:p w:rsidR="009151C0" w:rsidRDefault="009151C0" w:rsidP="0003268B">
      <w:pPr>
        <w:rPr>
          <w:rtl/>
          <w:lang w:eastAsia="he-IL"/>
        </w:rPr>
      </w:pPr>
    </w:p>
    <w:p w:rsidR="009151C0" w:rsidRDefault="009151C0" w:rsidP="0003268B">
      <w:pPr>
        <w:pStyle w:val="af6"/>
        <w:keepNext/>
        <w:rPr>
          <w:rtl/>
        </w:rPr>
      </w:pPr>
      <w:bookmarkStart w:id="6200" w:name="_ETM_Q34_258714"/>
      <w:bookmarkEnd w:id="6200"/>
      <w:r w:rsidRPr="007406FF">
        <w:rPr>
          <w:rStyle w:val="TagStyle"/>
          <w:rtl/>
        </w:rPr>
        <w:t xml:space="preserve"> &lt;&lt; יור &gt;&gt; </w:t>
      </w:r>
      <w:r>
        <w:rPr>
          <w:rtl/>
        </w:rPr>
        <w:t>היו"ר אליהו רביבו:</w:t>
      </w:r>
      <w:r w:rsidRPr="007406FF">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6201" w:name="_ETM_Q34_290592"/>
      <w:bookmarkEnd w:id="6201"/>
      <w:r>
        <w:rPr>
          <w:rFonts w:hint="cs"/>
          <w:rtl/>
          <w:lang w:eastAsia="he-IL"/>
        </w:rPr>
        <w:t>טוב,</w:t>
      </w:r>
      <w:bookmarkStart w:id="6202" w:name="_ETM_Q34_297942"/>
      <w:bookmarkEnd w:id="6202"/>
      <w:r>
        <w:rPr>
          <w:rFonts w:hint="cs"/>
          <w:rtl/>
          <w:lang w:eastAsia="he-IL"/>
        </w:rPr>
        <w:t xml:space="preserve"> אין מקום להודעה אישית. </w:t>
      </w:r>
    </w:p>
    <w:p w:rsidR="009151C0" w:rsidRDefault="009151C0" w:rsidP="0003268B">
      <w:pPr>
        <w:rPr>
          <w:rtl/>
          <w:lang w:eastAsia="he-IL"/>
        </w:rPr>
      </w:pPr>
    </w:p>
    <w:p w:rsidR="009151C0" w:rsidRDefault="009151C0" w:rsidP="0003268B">
      <w:pPr>
        <w:pStyle w:val="af5"/>
        <w:keepNext/>
        <w:rPr>
          <w:rtl/>
        </w:rPr>
      </w:pPr>
      <w:bookmarkStart w:id="6203" w:name="ET_interruption_6361_16"/>
      <w:r w:rsidRPr="007406FF">
        <w:rPr>
          <w:rStyle w:val="TagStyle"/>
          <w:rtl/>
        </w:rPr>
        <w:t xml:space="preserve"> &lt;&lt; קריאה &gt;&gt; </w:t>
      </w:r>
      <w:r>
        <w:rPr>
          <w:rtl/>
        </w:rPr>
        <w:t>נאור שירי (יש עתיד):</w:t>
      </w:r>
      <w:r w:rsidRPr="007406FF">
        <w:rPr>
          <w:rStyle w:val="TagStyle"/>
          <w:rtl/>
        </w:rPr>
        <w:t xml:space="preserve"> &lt;&lt; קריאה &gt;&gt;</w:t>
      </w:r>
      <w:r>
        <w:rPr>
          <w:rtl/>
        </w:rPr>
        <w:t xml:space="preserve">   </w:t>
      </w:r>
      <w:bookmarkEnd w:id="6203"/>
    </w:p>
    <w:p w:rsidR="009151C0" w:rsidRDefault="009151C0" w:rsidP="009F08A5">
      <w:pPr>
        <w:rPr>
          <w:rtl/>
          <w:lang w:eastAsia="he-IL"/>
        </w:rPr>
      </w:pPr>
    </w:p>
    <w:p w:rsidR="009151C0" w:rsidRDefault="009151C0" w:rsidP="0003268B">
      <w:pPr>
        <w:rPr>
          <w:rtl/>
          <w:lang w:eastAsia="he-IL"/>
        </w:rPr>
      </w:pPr>
      <w:r>
        <w:rPr>
          <w:rFonts w:hint="cs"/>
          <w:rtl/>
          <w:lang w:eastAsia="he-IL"/>
        </w:rPr>
        <w:t>כי מה, כי אי-אפשר</w:t>
      </w:r>
      <w:bookmarkStart w:id="6204" w:name="_ETM_Q34_301836"/>
      <w:bookmarkEnd w:id="6204"/>
      <w:r>
        <w:rPr>
          <w:rFonts w:hint="cs"/>
          <w:rtl/>
          <w:lang w:eastAsia="he-IL"/>
        </w:rPr>
        <w:t xml:space="preserve"> להתנגד? </w:t>
      </w:r>
      <w:bookmarkStart w:id="6205" w:name="_ETM_Q34_302563"/>
      <w:bookmarkEnd w:id="6205"/>
    </w:p>
    <w:p w:rsidR="009151C0" w:rsidRDefault="009151C0" w:rsidP="0003268B">
      <w:pPr>
        <w:rPr>
          <w:rtl/>
          <w:lang w:eastAsia="he-IL"/>
        </w:rPr>
      </w:pPr>
      <w:bookmarkStart w:id="6206" w:name="_ETM_Q34_302609"/>
      <w:bookmarkEnd w:id="6206"/>
    </w:p>
    <w:p w:rsidR="009151C0" w:rsidRDefault="009151C0" w:rsidP="0003268B">
      <w:pPr>
        <w:pStyle w:val="af6"/>
        <w:keepNext/>
        <w:rPr>
          <w:rtl/>
        </w:rPr>
      </w:pPr>
      <w:bookmarkStart w:id="6207" w:name="ET_yor_6691_17"/>
      <w:r w:rsidRPr="007406FF">
        <w:rPr>
          <w:rStyle w:val="TagStyle"/>
          <w:rtl/>
        </w:rPr>
        <w:t xml:space="preserve"> &lt;&lt; יור &gt;&gt; </w:t>
      </w:r>
      <w:r>
        <w:rPr>
          <w:rtl/>
        </w:rPr>
        <w:t>היו"ר אליהו רביבו:</w:t>
      </w:r>
      <w:r w:rsidRPr="007406FF">
        <w:rPr>
          <w:rStyle w:val="TagStyle"/>
          <w:rtl/>
        </w:rPr>
        <w:t xml:space="preserve"> &lt;&lt; יור &gt;&gt;</w:t>
      </w:r>
      <w:r>
        <w:rPr>
          <w:rtl/>
        </w:rPr>
        <w:t xml:space="preserve">   </w:t>
      </w:r>
      <w:bookmarkEnd w:id="6207"/>
    </w:p>
    <w:p w:rsidR="009151C0" w:rsidRDefault="009151C0" w:rsidP="009F08A5">
      <w:pPr>
        <w:rPr>
          <w:rtl/>
          <w:lang w:eastAsia="he-IL"/>
        </w:rPr>
      </w:pPr>
    </w:p>
    <w:p w:rsidR="009151C0" w:rsidRDefault="009151C0" w:rsidP="0003268B">
      <w:pPr>
        <w:rPr>
          <w:rtl/>
          <w:lang w:eastAsia="he-IL"/>
        </w:rPr>
      </w:pPr>
      <w:bookmarkStart w:id="6208" w:name="_ETM_Q34_304150"/>
      <w:bookmarkEnd w:id="6208"/>
      <w:r>
        <w:rPr>
          <w:rFonts w:hint="cs"/>
          <w:rtl/>
          <w:lang w:eastAsia="he-IL"/>
        </w:rPr>
        <w:t xml:space="preserve">לא, לא, אפשר להתנגד, לא להודעה אישית. אוקיי, אז </w:t>
      </w:r>
      <w:bookmarkStart w:id="6209" w:name="_ETM_Q34_308381"/>
      <w:bookmarkEnd w:id="6209"/>
      <w:r>
        <w:rPr>
          <w:rFonts w:hint="cs"/>
          <w:rtl/>
          <w:lang w:eastAsia="he-IL"/>
        </w:rPr>
        <w:t xml:space="preserve">להצעת החוק הוגשה התנגדות. מתנגד אחד. </w:t>
      </w:r>
      <w:bookmarkStart w:id="6210" w:name="_ETM_Q34_318364"/>
      <w:bookmarkStart w:id="6211" w:name="_ETM_Q34_318515"/>
      <w:bookmarkEnd w:id="6210"/>
      <w:bookmarkEnd w:id="6211"/>
      <w:r>
        <w:rPr>
          <w:rFonts w:hint="cs"/>
          <w:rtl/>
          <w:lang w:eastAsia="he-IL"/>
        </w:rPr>
        <w:t xml:space="preserve">להצעת החוק הוגשה התנגדות. </w:t>
      </w:r>
      <w:bookmarkStart w:id="6212" w:name="_ETM_Q34_319983"/>
      <w:bookmarkEnd w:id="6212"/>
      <w:r>
        <w:rPr>
          <w:rFonts w:hint="cs"/>
          <w:rtl/>
          <w:lang w:eastAsia="he-IL"/>
        </w:rPr>
        <w:t xml:space="preserve">חבר הכנסת ואליד אלהואשלה מוזמן, עד שלוש דקות </w:t>
      </w:r>
      <w:bookmarkStart w:id="6213" w:name="_ETM_Q34_326397"/>
      <w:bookmarkEnd w:id="6213"/>
      <w:r>
        <w:rPr>
          <w:rFonts w:hint="cs"/>
          <w:rtl/>
          <w:lang w:eastAsia="he-IL"/>
        </w:rPr>
        <w:t>לרשותך.</w:t>
      </w:r>
    </w:p>
    <w:p w:rsidR="009151C0" w:rsidRDefault="009151C0" w:rsidP="0003268B">
      <w:pPr>
        <w:rPr>
          <w:rtl/>
          <w:lang w:eastAsia="he-IL"/>
        </w:rPr>
      </w:pPr>
      <w:bookmarkStart w:id="6214" w:name="_ETM_Q34_337454"/>
      <w:bookmarkStart w:id="6215" w:name="_ETM_Q34_337528"/>
      <w:bookmarkEnd w:id="6214"/>
      <w:bookmarkEnd w:id="6215"/>
    </w:p>
    <w:p w:rsidR="009151C0" w:rsidRDefault="009151C0" w:rsidP="0003268B">
      <w:pPr>
        <w:pStyle w:val="a4"/>
        <w:keepNext/>
        <w:rPr>
          <w:rtl/>
        </w:rPr>
      </w:pPr>
      <w:bookmarkStart w:id="6216" w:name="_ETM_Q34_337758"/>
      <w:bookmarkStart w:id="6217" w:name="_ETM_Q34_337812"/>
      <w:bookmarkEnd w:id="6216"/>
      <w:bookmarkEnd w:id="6217"/>
      <w:r w:rsidRPr="007406FF">
        <w:rPr>
          <w:rStyle w:val="TagStyle"/>
          <w:rtl/>
        </w:rPr>
        <w:t xml:space="preserve"> &lt;&lt; דובר &gt;&gt; </w:t>
      </w:r>
      <w:bookmarkStart w:id="6218" w:name="_Toc216888665"/>
      <w:r>
        <w:rPr>
          <w:rtl/>
        </w:rPr>
        <w:t>ואליד אלהואשלה (רע"מ – הרשימה הערבית המאוחדת):</w:t>
      </w:r>
      <w:bookmarkEnd w:id="6218"/>
      <w:r w:rsidRPr="007406FF">
        <w:rPr>
          <w:rStyle w:val="TagStyle"/>
          <w:rtl/>
        </w:rPr>
        <w:t xml:space="preserve"> &lt;&lt; דובר &gt;&gt;</w:t>
      </w:r>
      <w:r>
        <w:rPr>
          <w:rtl/>
        </w:rPr>
        <w:t xml:space="preserve">   </w:t>
      </w:r>
    </w:p>
    <w:p w:rsidR="009151C0" w:rsidRDefault="009151C0" w:rsidP="009F08A5">
      <w:pPr>
        <w:rPr>
          <w:rtl/>
          <w:lang w:eastAsia="he-IL"/>
        </w:rPr>
      </w:pPr>
    </w:p>
    <w:p w:rsidR="009151C0" w:rsidRDefault="009151C0" w:rsidP="0003268B">
      <w:pPr>
        <w:rPr>
          <w:rtl/>
          <w:lang w:eastAsia="he-IL"/>
        </w:rPr>
      </w:pPr>
      <w:bookmarkStart w:id="6219" w:name="_ETM_Q34_341562"/>
      <w:bookmarkStart w:id="6220" w:name="_ETM_Q34_341650"/>
      <w:bookmarkEnd w:id="6219"/>
      <w:bookmarkEnd w:id="6220"/>
      <w:r>
        <w:rPr>
          <w:rFonts w:hint="cs"/>
          <w:rtl/>
          <w:lang w:eastAsia="he-IL"/>
        </w:rPr>
        <w:t xml:space="preserve">מכובדי היושב-ראש, מדובר בהצעה מורכבת, כאשר </w:t>
      </w:r>
      <w:bookmarkStart w:id="6221" w:name="_ETM_Q34_351547"/>
      <w:bookmarkEnd w:id="6221"/>
      <w:r>
        <w:rPr>
          <w:rFonts w:hint="cs"/>
          <w:rtl/>
          <w:lang w:eastAsia="he-IL"/>
        </w:rPr>
        <w:t xml:space="preserve">חבר הכנסת טאהא וחבר הכנסת איתן גינזבורג רוצים לתת </w:t>
      </w:r>
      <w:bookmarkStart w:id="6222" w:name="_ETM_Q34_359987"/>
      <w:bookmarkEnd w:id="6222"/>
      <w:r>
        <w:rPr>
          <w:rFonts w:hint="cs"/>
          <w:rtl/>
          <w:lang w:eastAsia="he-IL"/>
        </w:rPr>
        <w:t xml:space="preserve">הרשאות ואפשרויות לעיריות לנהל את הנושא של המים בעצמן. אבל </w:t>
      </w:r>
      <w:bookmarkStart w:id="6223" w:name="_ETM_Q34_364872"/>
      <w:bookmarkEnd w:id="6223"/>
      <w:r>
        <w:rPr>
          <w:rFonts w:hint="cs"/>
          <w:rtl/>
          <w:lang w:eastAsia="he-IL"/>
        </w:rPr>
        <w:t>אני רוצה לספר לכולם שיש בנגב 100,000 תושבים, ידידיי אחמד</w:t>
      </w:r>
      <w:bookmarkStart w:id="6224" w:name="_ETM_Q34_371695"/>
      <w:bookmarkEnd w:id="6224"/>
      <w:r>
        <w:rPr>
          <w:rFonts w:hint="cs"/>
          <w:rtl/>
          <w:lang w:eastAsia="he-IL"/>
        </w:rPr>
        <w:t xml:space="preserve"> </w:t>
      </w:r>
      <w:proofErr w:type="spellStart"/>
      <w:r>
        <w:rPr>
          <w:rFonts w:hint="cs"/>
          <w:rtl/>
          <w:lang w:eastAsia="he-IL"/>
        </w:rPr>
        <w:t>וווליד</w:t>
      </w:r>
      <w:proofErr w:type="spellEnd"/>
      <w:r>
        <w:rPr>
          <w:rFonts w:hint="cs"/>
          <w:rtl/>
          <w:lang w:eastAsia="he-IL"/>
        </w:rPr>
        <w:t xml:space="preserve">, שגרים בכפרים הלא-מוכרים, אדוני היושב-ראש, והם בלי </w:t>
      </w:r>
      <w:bookmarkStart w:id="6225" w:name="_ETM_Q34_378278"/>
      <w:bookmarkEnd w:id="6225"/>
      <w:r>
        <w:rPr>
          <w:rFonts w:hint="cs"/>
          <w:rtl/>
          <w:lang w:eastAsia="he-IL"/>
        </w:rPr>
        <w:t>תשתיות מים. אנחנו - -</w:t>
      </w:r>
    </w:p>
    <w:p w:rsidR="009151C0" w:rsidRDefault="009151C0" w:rsidP="0003268B">
      <w:pPr>
        <w:rPr>
          <w:rtl/>
          <w:lang w:eastAsia="he-IL"/>
        </w:rPr>
      </w:pPr>
      <w:bookmarkStart w:id="6226" w:name="_ETM_Q34_380367"/>
      <w:bookmarkStart w:id="6227" w:name="_ETM_Q34_380445"/>
      <w:bookmarkEnd w:id="6226"/>
      <w:bookmarkEnd w:id="6227"/>
    </w:p>
    <w:p w:rsidR="009151C0" w:rsidRDefault="009151C0" w:rsidP="0003268B">
      <w:pPr>
        <w:pStyle w:val="af6"/>
        <w:keepNext/>
        <w:rPr>
          <w:rtl/>
        </w:rPr>
      </w:pPr>
      <w:bookmarkStart w:id="6228" w:name="ET_yor_6691_19"/>
      <w:r w:rsidRPr="0057601E">
        <w:rPr>
          <w:rStyle w:val="TagStyle"/>
          <w:rtl/>
        </w:rPr>
        <w:t xml:space="preserve"> &lt;&lt; יור &gt;&gt; </w:t>
      </w:r>
      <w:r>
        <w:rPr>
          <w:rtl/>
        </w:rPr>
        <w:t>היו"ר אליהו רביבו:</w:t>
      </w:r>
      <w:r w:rsidRPr="0057601E">
        <w:rPr>
          <w:rStyle w:val="TagStyle"/>
          <w:rtl/>
        </w:rPr>
        <w:t xml:space="preserve"> &lt;&lt; יור &gt;&gt;</w:t>
      </w:r>
      <w:r>
        <w:rPr>
          <w:rtl/>
        </w:rPr>
        <w:t xml:space="preserve">   </w:t>
      </w:r>
      <w:bookmarkEnd w:id="6228"/>
    </w:p>
    <w:p w:rsidR="009151C0" w:rsidRDefault="009151C0" w:rsidP="009F08A5">
      <w:pPr>
        <w:rPr>
          <w:rtl/>
          <w:lang w:eastAsia="he-IL"/>
        </w:rPr>
      </w:pPr>
    </w:p>
    <w:p w:rsidR="009151C0" w:rsidRDefault="009151C0" w:rsidP="0003268B">
      <w:pPr>
        <w:rPr>
          <w:rtl/>
          <w:lang w:eastAsia="he-IL"/>
        </w:rPr>
      </w:pPr>
      <w:r>
        <w:rPr>
          <w:rFonts w:hint="cs"/>
          <w:rtl/>
          <w:lang w:eastAsia="he-IL"/>
        </w:rPr>
        <w:t>סליחה. סליחה.</w:t>
      </w:r>
      <w:bookmarkStart w:id="6229" w:name="_ETM_Q34_380371"/>
      <w:bookmarkEnd w:id="6229"/>
    </w:p>
    <w:p w:rsidR="009151C0" w:rsidRDefault="009151C0" w:rsidP="0003268B">
      <w:pPr>
        <w:rPr>
          <w:rtl/>
          <w:lang w:eastAsia="he-IL"/>
        </w:rPr>
      </w:pPr>
      <w:bookmarkStart w:id="6230" w:name="_ETM_Q34_380451"/>
      <w:bookmarkEnd w:id="6230"/>
    </w:p>
    <w:p w:rsidR="009151C0" w:rsidRDefault="009151C0" w:rsidP="0003268B">
      <w:pPr>
        <w:pStyle w:val="-"/>
        <w:keepNext/>
        <w:rPr>
          <w:rtl/>
        </w:rPr>
      </w:pPr>
      <w:bookmarkStart w:id="6231" w:name="ET_speakercontinue_6340_20"/>
      <w:r w:rsidRPr="0057601E">
        <w:rPr>
          <w:rStyle w:val="TagStyle"/>
          <w:rtl/>
        </w:rPr>
        <w:t xml:space="preserve"> &lt;&lt; דובר_המשך &gt;&gt; </w:t>
      </w:r>
      <w:r>
        <w:rPr>
          <w:rtl/>
        </w:rPr>
        <w:t>ואליד אלהואשלה (רע"מ – הרשימה הערבית המאוחדת):</w:t>
      </w:r>
      <w:r w:rsidRPr="0057601E">
        <w:rPr>
          <w:rStyle w:val="TagStyle"/>
          <w:rtl/>
        </w:rPr>
        <w:t xml:space="preserve"> &lt;&lt; דובר_המשך &gt;&gt;</w:t>
      </w:r>
      <w:r>
        <w:rPr>
          <w:rtl/>
        </w:rPr>
        <w:t xml:space="preserve">   </w:t>
      </w:r>
      <w:bookmarkEnd w:id="6231"/>
    </w:p>
    <w:p w:rsidR="009151C0" w:rsidRDefault="009151C0" w:rsidP="009F08A5">
      <w:pPr>
        <w:rPr>
          <w:rtl/>
          <w:lang w:eastAsia="he-IL"/>
        </w:rPr>
      </w:pPr>
    </w:p>
    <w:p w:rsidR="004201A2" w:rsidRDefault="009151C0" w:rsidP="0003268B">
      <w:pPr>
        <w:rPr>
          <w:rtl/>
          <w:lang w:eastAsia="he-IL"/>
        </w:rPr>
      </w:pPr>
      <w:bookmarkStart w:id="6232" w:name="_ETM_Q34_381294"/>
      <w:bookmarkEnd w:id="6232"/>
      <w:r>
        <w:rPr>
          <w:rFonts w:hint="cs"/>
          <w:rtl/>
          <w:lang w:eastAsia="he-IL"/>
        </w:rPr>
        <w:t>- - מדברים על</w:t>
      </w:r>
      <w:bookmarkStart w:id="6233" w:name="_ETM_Q34_383090"/>
      <w:bookmarkEnd w:id="6233"/>
      <w:r>
        <w:rPr>
          <w:rFonts w:hint="cs"/>
          <w:rtl/>
          <w:lang w:eastAsia="he-IL"/>
        </w:rPr>
        <w:t xml:space="preserve"> התושבים של הכפרים הלא-מוכרים כמו אל-</w:t>
      </w:r>
      <w:proofErr w:type="spellStart"/>
      <w:r>
        <w:rPr>
          <w:rFonts w:hint="cs"/>
          <w:rtl/>
          <w:lang w:eastAsia="he-IL"/>
        </w:rPr>
        <w:t>ע'רה</w:t>
      </w:r>
      <w:proofErr w:type="spellEnd"/>
      <w:r>
        <w:rPr>
          <w:rFonts w:hint="cs"/>
          <w:rtl/>
          <w:lang w:eastAsia="he-IL"/>
        </w:rPr>
        <w:t>, א-</w:t>
      </w:r>
      <w:proofErr w:type="spellStart"/>
      <w:r>
        <w:rPr>
          <w:rFonts w:hint="cs"/>
          <w:rtl/>
          <w:lang w:eastAsia="he-IL"/>
        </w:rPr>
        <w:t>רואיס</w:t>
      </w:r>
      <w:proofErr w:type="spellEnd"/>
      <w:r>
        <w:rPr>
          <w:rFonts w:hint="cs"/>
          <w:rtl/>
          <w:lang w:eastAsia="he-IL"/>
        </w:rPr>
        <w:t xml:space="preserve">, </w:t>
      </w:r>
      <w:bookmarkStart w:id="6234" w:name="_ETM_Q34_388016"/>
      <w:bookmarkEnd w:id="6234"/>
      <w:proofErr w:type="spellStart"/>
      <w:r>
        <w:rPr>
          <w:rFonts w:hint="cs"/>
          <w:rtl/>
          <w:lang w:eastAsia="he-IL"/>
        </w:rPr>
        <w:t>וח'רבת</w:t>
      </w:r>
      <w:proofErr w:type="spellEnd"/>
      <w:r>
        <w:rPr>
          <w:rFonts w:hint="cs"/>
          <w:rtl/>
          <w:lang w:eastAsia="he-IL"/>
        </w:rPr>
        <w:t xml:space="preserve"> אל-</w:t>
      </w:r>
      <w:proofErr w:type="spellStart"/>
      <w:r>
        <w:rPr>
          <w:rFonts w:hint="cs"/>
          <w:rtl/>
          <w:lang w:eastAsia="he-IL"/>
        </w:rPr>
        <w:t>ווטן</w:t>
      </w:r>
      <w:proofErr w:type="spellEnd"/>
      <w:r>
        <w:rPr>
          <w:rFonts w:hint="cs"/>
          <w:rtl/>
          <w:lang w:eastAsia="he-IL"/>
        </w:rPr>
        <w:t xml:space="preserve"> וואדי א-נעם. ויש תושבים גם בתל ערד שאין </w:t>
      </w:r>
      <w:bookmarkStart w:id="6235" w:name="_ETM_Q34_392183"/>
      <w:bookmarkEnd w:id="6235"/>
      <w:r>
        <w:rPr>
          <w:rFonts w:hint="cs"/>
          <w:rtl/>
          <w:lang w:eastAsia="he-IL"/>
        </w:rPr>
        <w:t xml:space="preserve">להם מים. אז קודם כול, אדוני היושב-ראש, המדינה צריכה לדאוג </w:t>
      </w:r>
      <w:bookmarkStart w:id="6236" w:name="_ETM_Q34_398771"/>
      <w:bookmarkEnd w:id="6236"/>
      <w:r>
        <w:rPr>
          <w:rFonts w:hint="cs"/>
          <w:rtl/>
          <w:lang w:eastAsia="he-IL"/>
        </w:rPr>
        <w:t>שהמים יגיעו לכל תושב אזרח המדינה, ובמיוחד צריך להיות מנגנון</w:t>
      </w:r>
      <w:bookmarkStart w:id="6237" w:name="_ETM_Q34_404639"/>
      <w:bookmarkEnd w:id="6237"/>
      <w:r>
        <w:rPr>
          <w:rFonts w:hint="cs"/>
          <w:rtl/>
          <w:lang w:eastAsia="he-IL"/>
        </w:rPr>
        <w:t xml:space="preserve"> לתושבי הכפרים הלא-מוכרים.</w:t>
      </w:r>
      <w:bookmarkStart w:id="6238" w:name="_ETM_Q34_408103"/>
      <w:bookmarkEnd w:id="6238"/>
      <w:r>
        <w:rPr>
          <w:rFonts w:hint="cs"/>
          <w:rtl/>
          <w:lang w:eastAsia="he-IL"/>
        </w:rPr>
        <w:t xml:space="preserve"> </w:t>
      </w:r>
      <w:bookmarkStart w:id="6239" w:name="_ETM_Q34_408165"/>
      <w:bookmarkStart w:id="6240" w:name="_ETM_Q34_408439"/>
      <w:bookmarkStart w:id="6241" w:name="_ETM_Q34_408506"/>
      <w:bookmarkEnd w:id="6239"/>
      <w:bookmarkEnd w:id="6240"/>
      <w:bookmarkEnd w:id="6241"/>
      <w:r>
        <w:rPr>
          <w:rFonts w:hint="cs"/>
          <w:rtl/>
          <w:lang w:eastAsia="he-IL"/>
        </w:rPr>
        <w:t xml:space="preserve">הדבר השני, כמו שמספקים מים לבתי </w:t>
      </w:r>
      <w:bookmarkStart w:id="6242" w:name="_ETM_Q34_409617"/>
      <w:bookmarkEnd w:id="6242"/>
      <w:r>
        <w:rPr>
          <w:rFonts w:hint="cs"/>
          <w:rtl/>
          <w:lang w:eastAsia="he-IL"/>
        </w:rPr>
        <w:t xml:space="preserve">כנסת, אנו דורשים שהממשלה, וגם המדינה, תספק מים גם </w:t>
      </w:r>
      <w:bookmarkStart w:id="6243" w:name="_ETM_Q34_416551"/>
      <w:bookmarkEnd w:id="6243"/>
      <w:r>
        <w:rPr>
          <w:rFonts w:hint="cs"/>
          <w:rtl/>
          <w:lang w:eastAsia="he-IL"/>
        </w:rPr>
        <w:t xml:space="preserve">לבתי קברות מוסלמים וגם למסגדים. אבל אנחנו רואים תמונה הפוכה, </w:t>
      </w:r>
      <w:bookmarkStart w:id="6244" w:name="_ETM_Q34_420943"/>
      <w:bookmarkEnd w:id="6244"/>
      <w:r>
        <w:rPr>
          <w:rFonts w:hint="cs"/>
          <w:rtl/>
          <w:lang w:eastAsia="he-IL"/>
        </w:rPr>
        <w:t xml:space="preserve">אדוני היושב-ראש </w:t>
      </w:r>
      <w:r>
        <w:rPr>
          <w:rFonts w:hint="eastAsia"/>
          <w:rtl/>
          <w:lang w:eastAsia="he-IL"/>
        </w:rPr>
        <w:t>–</w:t>
      </w:r>
      <w:r>
        <w:rPr>
          <w:rFonts w:hint="cs"/>
          <w:rtl/>
          <w:lang w:eastAsia="he-IL"/>
        </w:rPr>
        <w:t xml:space="preserve"> ואני לא רוצה לערב, אני לא רוצה ששרים</w:t>
      </w:r>
      <w:bookmarkStart w:id="6245" w:name="_ETM_Q34_427106"/>
      <w:bookmarkEnd w:id="6245"/>
      <w:r>
        <w:rPr>
          <w:rFonts w:hint="cs"/>
          <w:rtl/>
          <w:lang w:eastAsia="he-IL"/>
        </w:rPr>
        <w:t xml:space="preserve"> בממשלה וחברי כנסת יערבו פוליטיקה בדברים שקשורים לאזרחים הבדואים, </w:t>
      </w:r>
      <w:bookmarkStart w:id="6246" w:name="_ETM_Q34_432308"/>
      <w:bookmarkEnd w:id="6246"/>
      <w:r>
        <w:rPr>
          <w:rFonts w:hint="cs"/>
          <w:rtl/>
          <w:lang w:eastAsia="he-IL"/>
        </w:rPr>
        <w:t xml:space="preserve">המוסלמים בנגב. זה לא הזמן להתעסק בבחירות </w:t>
      </w:r>
      <w:proofErr w:type="spellStart"/>
      <w:r>
        <w:rPr>
          <w:rFonts w:hint="cs"/>
          <w:rtl/>
          <w:lang w:eastAsia="he-IL"/>
        </w:rPr>
        <w:t>בלקיה</w:t>
      </w:r>
      <w:proofErr w:type="spellEnd"/>
      <w:r>
        <w:rPr>
          <w:rFonts w:hint="cs"/>
          <w:rtl/>
          <w:lang w:eastAsia="he-IL"/>
        </w:rPr>
        <w:t xml:space="preserve"> ותל שבע. </w:t>
      </w:r>
      <w:bookmarkStart w:id="6247" w:name="_ETM_Q34_441878"/>
      <w:bookmarkEnd w:id="6247"/>
      <w:r>
        <w:rPr>
          <w:rFonts w:hint="cs"/>
          <w:rtl/>
          <w:lang w:eastAsia="he-IL"/>
        </w:rPr>
        <w:t>משטרת העיירות מחרימה את כל מערכות ההגברה במסגדים. במסגד אל</w:t>
      </w:r>
      <w:bookmarkStart w:id="6248" w:name="_ETM_Q34_448043"/>
      <w:bookmarkEnd w:id="6248"/>
      <w:r>
        <w:rPr>
          <w:rFonts w:hint="cs"/>
          <w:rtl/>
          <w:lang w:eastAsia="he-IL"/>
        </w:rPr>
        <w:t>-</w:t>
      </w:r>
      <w:proofErr w:type="spellStart"/>
      <w:r>
        <w:rPr>
          <w:rFonts w:hint="cs"/>
          <w:rtl/>
          <w:lang w:eastAsia="he-IL"/>
        </w:rPr>
        <w:t>עתסאם</w:t>
      </w:r>
      <w:proofErr w:type="spellEnd"/>
      <w:r>
        <w:rPr>
          <w:rFonts w:hint="cs"/>
          <w:rtl/>
          <w:lang w:eastAsia="he-IL"/>
        </w:rPr>
        <w:t xml:space="preserve"> </w:t>
      </w:r>
      <w:proofErr w:type="spellStart"/>
      <w:r>
        <w:rPr>
          <w:rFonts w:hint="cs"/>
          <w:rtl/>
          <w:lang w:eastAsia="he-IL"/>
        </w:rPr>
        <w:t>בלקיה</w:t>
      </w:r>
      <w:proofErr w:type="spellEnd"/>
      <w:r>
        <w:rPr>
          <w:rFonts w:hint="cs"/>
          <w:rtl/>
          <w:lang w:eastAsia="he-IL"/>
        </w:rPr>
        <w:t xml:space="preserve"> ומסגד עומר בן אל-</w:t>
      </w:r>
      <w:proofErr w:type="spellStart"/>
      <w:r>
        <w:rPr>
          <w:rFonts w:hint="cs"/>
          <w:rtl/>
          <w:lang w:eastAsia="he-IL"/>
        </w:rPr>
        <w:t>ח'טאב</w:t>
      </w:r>
      <w:proofErr w:type="spellEnd"/>
      <w:r>
        <w:rPr>
          <w:rFonts w:hint="cs"/>
          <w:rtl/>
          <w:lang w:eastAsia="he-IL"/>
        </w:rPr>
        <w:t xml:space="preserve"> שלשום. נשלח </w:t>
      </w:r>
      <w:bookmarkStart w:id="6249" w:name="_ETM_Q34_455033"/>
      <w:bookmarkEnd w:id="6249"/>
      <w:r>
        <w:rPr>
          <w:rFonts w:hint="cs"/>
          <w:rtl/>
          <w:lang w:eastAsia="he-IL"/>
        </w:rPr>
        <w:t>מכתב לשר הפנים וגם לשר הדתות, ואנחנו דורשים מלשכת ראש</w:t>
      </w:r>
      <w:bookmarkStart w:id="6250" w:name="_ETM_Q34_458527"/>
      <w:bookmarkEnd w:id="6250"/>
      <w:r>
        <w:rPr>
          <w:rFonts w:hint="cs"/>
          <w:rtl/>
          <w:lang w:eastAsia="he-IL"/>
        </w:rPr>
        <w:t xml:space="preserve"> הממשלה להתערב. </w:t>
      </w:r>
    </w:p>
    <w:p w:rsidR="004201A2" w:rsidRDefault="004201A2" w:rsidP="0003268B">
      <w:pPr>
        <w:rPr>
          <w:rtl/>
          <w:lang w:eastAsia="he-IL"/>
        </w:rPr>
      </w:pPr>
    </w:p>
    <w:p w:rsidR="009151C0" w:rsidRDefault="009151C0" w:rsidP="0003268B">
      <w:pPr>
        <w:rPr>
          <w:rtl/>
          <w:lang w:eastAsia="he-IL"/>
        </w:rPr>
      </w:pPr>
      <w:r>
        <w:rPr>
          <w:rFonts w:hint="cs"/>
          <w:rtl/>
          <w:lang w:eastAsia="he-IL"/>
        </w:rPr>
        <w:t xml:space="preserve">בן גביר מושך את הנגב ורוצה להבעיר אש </w:t>
      </w:r>
      <w:bookmarkStart w:id="6251" w:name="_ETM_Q34_463722"/>
      <w:bookmarkEnd w:id="6251"/>
      <w:r>
        <w:rPr>
          <w:rFonts w:hint="cs"/>
          <w:rtl/>
          <w:lang w:eastAsia="he-IL"/>
        </w:rPr>
        <w:t>בנגב. אסור להתקרב לעניין של המסגדים. יש חופש פולחן, שנקבע</w:t>
      </w:r>
      <w:bookmarkStart w:id="6252" w:name="_ETM_Q34_470246"/>
      <w:bookmarkEnd w:id="6252"/>
      <w:r>
        <w:rPr>
          <w:rFonts w:hint="cs"/>
          <w:rtl/>
          <w:lang w:eastAsia="he-IL"/>
        </w:rPr>
        <w:t xml:space="preserve"> על ידי מדינת ישראל, לכל האזרחים. אנחנו רוצים שזה יימשך. </w:t>
      </w:r>
      <w:bookmarkStart w:id="6253" w:name="_ETM_Q34_475320"/>
      <w:bookmarkEnd w:id="6253"/>
      <w:r>
        <w:rPr>
          <w:rFonts w:hint="cs"/>
          <w:rtl/>
          <w:lang w:eastAsia="he-IL"/>
        </w:rPr>
        <w:t>לא צריך לתת עוד כלים לבן גביר על מנת להלהיט</w:t>
      </w:r>
      <w:bookmarkStart w:id="6254" w:name="_ETM_Q34_478222"/>
      <w:bookmarkEnd w:id="6254"/>
      <w:r>
        <w:rPr>
          <w:rFonts w:hint="cs"/>
          <w:rtl/>
          <w:lang w:eastAsia="he-IL"/>
        </w:rPr>
        <w:t xml:space="preserve"> את הרוחות בנגב. הגיע הזמן שיפסיק להתעמת עם האנשים</w:t>
      </w:r>
      <w:bookmarkStart w:id="6255" w:name="_ETM_Q34_484575"/>
      <w:bookmarkEnd w:id="6255"/>
      <w:r>
        <w:rPr>
          <w:rFonts w:hint="cs"/>
          <w:rtl/>
          <w:lang w:eastAsia="he-IL"/>
        </w:rPr>
        <w:t xml:space="preserve"> בנגב, לקרוא למשטרה ליישם את המדיניות שלו על מנת להחרים</w:t>
      </w:r>
      <w:bookmarkStart w:id="6256" w:name="_ETM_Q34_489577"/>
      <w:bookmarkEnd w:id="6256"/>
      <w:r>
        <w:rPr>
          <w:rFonts w:hint="cs"/>
          <w:rtl/>
          <w:lang w:eastAsia="he-IL"/>
        </w:rPr>
        <w:t xml:space="preserve"> את הרמקולים מהמסגדים </w:t>
      </w:r>
      <w:proofErr w:type="spellStart"/>
      <w:r>
        <w:rPr>
          <w:rFonts w:hint="cs"/>
          <w:rtl/>
          <w:lang w:eastAsia="he-IL"/>
        </w:rPr>
        <w:t>בלקיה</w:t>
      </w:r>
      <w:proofErr w:type="spellEnd"/>
      <w:r>
        <w:rPr>
          <w:rFonts w:hint="cs"/>
          <w:rtl/>
          <w:lang w:eastAsia="he-IL"/>
        </w:rPr>
        <w:t>, לפני זה היה בחורה</w:t>
      </w:r>
      <w:bookmarkStart w:id="6257" w:name="_ETM_Q34_493319"/>
      <w:bookmarkEnd w:id="6257"/>
      <w:r>
        <w:rPr>
          <w:rFonts w:hint="cs"/>
          <w:rtl/>
          <w:lang w:eastAsia="he-IL"/>
        </w:rPr>
        <w:t>. ואנחנו לא יודעים, לא יודעים לאן בן גביר מוביל</w:t>
      </w:r>
      <w:bookmarkStart w:id="6258" w:name="_ETM_Q34_499109"/>
      <w:bookmarkEnd w:id="6258"/>
      <w:r>
        <w:rPr>
          <w:rFonts w:hint="cs"/>
          <w:rtl/>
          <w:lang w:eastAsia="he-IL"/>
        </w:rPr>
        <w:t xml:space="preserve"> ולמה הוא רוצה שנגיע. אנחנו מעוניינים בחופש פולחן לכלל אזרחי </w:t>
      </w:r>
      <w:bookmarkStart w:id="6259" w:name="_ETM_Q34_505788"/>
      <w:bookmarkEnd w:id="6259"/>
      <w:r>
        <w:rPr>
          <w:rFonts w:hint="cs"/>
          <w:rtl/>
          <w:lang w:eastAsia="he-IL"/>
        </w:rPr>
        <w:t xml:space="preserve">המדינה, ואנחנו לא רוצים שבן גביר יתערב בנושאים הדתיים ובנושאים </w:t>
      </w:r>
      <w:bookmarkStart w:id="6260" w:name="_ETM_Q34_514744"/>
      <w:bookmarkEnd w:id="6260"/>
      <w:r>
        <w:rPr>
          <w:rFonts w:hint="cs"/>
          <w:rtl/>
          <w:lang w:eastAsia="he-IL"/>
        </w:rPr>
        <w:t>בכלל של החברה הערבית. תודה.</w:t>
      </w:r>
    </w:p>
    <w:p w:rsidR="009151C0" w:rsidRDefault="009151C0" w:rsidP="0003268B">
      <w:pPr>
        <w:rPr>
          <w:rtl/>
          <w:lang w:eastAsia="he-IL"/>
        </w:rPr>
      </w:pPr>
    </w:p>
    <w:p w:rsidR="009151C0" w:rsidRDefault="009151C0" w:rsidP="0003268B">
      <w:pPr>
        <w:pStyle w:val="af6"/>
        <w:keepNext/>
        <w:rPr>
          <w:rtl/>
        </w:rPr>
      </w:pPr>
      <w:bookmarkStart w:id="6261" w:name="ET_yor_6691_21"/>
      <w:r w:rsidRPr="00BA226F">
        <w:rPr>
          <w:rStyle w:val="TagStyle"/>
          <w:rtl/>
        </w:rPr>
        <w:t xml:space="preserve"> &lt;&lt; יור &gt;&gt; </w:t>
      </w:r>
      <w:r>
        <w:rPr>
          <w:rtl/>
        </w:rPr>
        <w:t>היו"ר אליהו רביבו:</w:t>
      </w:r>
      <w:r w:rsidRPr="00BA226F">
        <w:rPr>
          <w:rStyle w:val="TagStyle"/>
          <w:rtl/>
        </w:rPr>
        <w:t xml:space="preserve"> &lt;&lt; יור &gt;&gt;</w:t>
      </w:r>
      <w:r>
        <w:rPr>
          <w:rtl/>
        </w:rPr>
        <w:t xml:space="preserve">   </w:t>
      </w:r>
      <w:bookmarkEnd w:id="6261"/>
    </w:p>
    <w:p w:rsidR="009151C0" w:rsidRDefault="009151C0" w:rsidP="009F08A5">
      <w:pPr>
        <w:rPr>
          <w:rtl/>
          <w:lang w:eastAsia="he-IL"/>
        </w:rPr>
      </w:pPr>
    </w:p>
    <w:p w:rsidR="009151C0" w:rsidRDefault="009151C0" w:rsidP="0003268B">
      <w:pPr>
        <w:rPr>
          <w:rtl/>
          <w:lang w:eastAsia="he-IL"/>
        </w:rPr>
      </w:pPr>
      <w:r>
        <w:rPr>
          <w:rFonts w:hint="cs"/>
          <w:rtl/>
          <w:lang w:eastAsia="he-IL"/>
        </w:rPr>
        <w:t>תודה רבה לך. חבר הכנסת ווליד טאהא, בהיותך מציע יש לך זכות.</w:t>
      </w:r>
    </w:p>
    <w:p w:rsidR="009151C0" w:rsidRDefault="009151C0" w:rsidP="0003268B">
      <w:pPr>
        <w:rPr>
          <w:rtl/>
          <w:lang w:eastAsia="he-IL"/>
        </w:rPr>
      </w:pPr>
      <w:bookmarkStart w:id="6262" w:name="_ETM_Q34_523089"/>
      <w:bookmarkStart w:id="6263" w:name="_ETM_Q34_523144"/>
      <w:bookmarkEnd w:id="6262"/>
      <w:bookmarkEnd w:id="6263"/>
    </w:p>
    <w:p w:rsidR="009151C0" w:rsidRDefault="009151C0" w:rsidP="0003268B">
      <w:pPr>
        <w:pStyle w:val="af5"/>
        <w:keepNext/>
        <w:rPr>
          <w:rtl/>
        </w:rPr>
      </w:pPr>
      <w:bookmarkStart w:id="6264" w:name="ET_interruption_6345_22"/>
      <w:r w:rsidRPr="00BA226F">
        <w:rPr>
          <w:rStyle w:val="TagStyle"/>
          <w:rtl/>
        </w:rPr>
        <w:t xml:space="preserve"> &lt;&lt; קריאה &gt;&gt; </w:t>
      </w:r>
      <w:r>
        <w:rPr>
          <w:rtl/>
        </w:rPr>
        <w:t>טלי גוטליב (הליכוד):</w:t>
      </w:r>
      <w:r w:rsidRPr="00BA226F">
        <w:rPr>
          <w:rStyle w:val="TagStyle"/>
          <w:rtl/>
        </w:rPr>
        <w:t xml:space="preserve"> &lt;&lt; קריאה &gt;&gt;</w:t>
      </w:r>
      <w:r>
        <w:rPr>
          <w:rtl/>
        </w:rPr>
        <w:t xml:space="preserve">   </w:t>
      </w:r>
      <w:bookmarkEnd w:id="6264"/>
    </w:p>
    <w:p w:rsidR="009151C0" w:rsidRDefault="009151C0" w:rsidP="009F08A5">
      <w:pPr>
        <w:rPr>
          <w:rtl/>
          <w:lang w:eastAsia="he-IL"/>
        </w:rPr>
      </w:pPr>
    </w:p>
    <w:p w:rsidR="009151C0" w:rsidRDefault="009151C0" w:rsidP="0003268B">
      <w:pPr>
        <w:rPr>
          <w:rtl/>
          <w:lang w:eastAsia="he-IL"/>
        </w:rPr>
      </w:pPr>
      <w:r>
        <w:rPr>
          <w:rFonts w:hint="cs"/>
          <w:rtl/>
          <w:lang w:eastAsia="he-IL"/>
        </w:rPr>
        <w:t>- - -</w:t>
      </w:r>
      <w:bookmarkStart w:id="6265" w:name="_ETM_Q34_527538"/>
      <w:bookmarkEnd w:id="6265"/>
      <w:r>
        <w:rPr>
          <w:rFonts w:hint="cs"/>
          <w:rtl/>
          <w:lang w:eastAsia="he-IL"/>
        </w:rPr>
        <w:t xml:space="preserve"> שניים.</w:t>
      </w:r>
      <w:bookmarkStart w:id="6266" w:name="_ETM_Q34_526561"/>
      <w:bookmarkEnd w:id="6266"/>
    </w:p>
    <w:p w:rsidR="009151C0" w:rsidRDefault="009151C0" w:rsidP="0003268B">
      <w:pPr>
        <w:rPr>
          <w:rtl/>
          <w:lang w:eastAsia="he-IL"/>
        </w:rPr>
      </w:pPr>
      <w:bookmarkStart w:id="6267" w:name="_ETM_Q34_526607"/>
      <w:bookmarkEnd w:id="6267"/>
    </w:p>
    <w:p w:rsidR="009151C0" w:rsidRDefault="009151C0" w:rsidP="0003268B">
      <w:pPr>
        <w:pStyle w:val="af6"/>
        <w:keepNext/>
        <w:rPr>
          <w:rtl/>
        </w:rPr>
      </w:pPr>
      <w:bookmarkStart w:id="6268" w:name="ET_yor_6691_23"/>
      <w:r w:rsidRPr="00BA226F">
        <w:rPr>
          <w:rStyle w:val="TagStyle"/>
          <w:rtl/>
        </w:rPr>
        <w:t xml:space="preserve"> &lt;&lt; יור &gt;&gt; </w:t>
      </w:r>
      <w:r>
        <w:rPr>
          <w:rtl/>
        </w:rPr>
        <w:t>היו"ר אליהו רביבו:</w:t>
      </w:r>
      <w:r w:rsidRPr="00BA226F">
        <w:rPr>
          <w:rStyle w:val="TagStyle"/>
          <w:rtl/>
        </w:rPr>
        <w:t xml:space="preserve"> &lt;&lt; יור &gt;&gt;</w:t>
      </w:r>
      <w:r>
        <w:rPr>
          <w:rtl/>
        </w:rPr>
        <w:t xml:space="preserve">   </w:t>
      </w:r>
      <w:bookmarkEnd w:id="6268"/>
    </w:p>
    <w:p w:rsidR="009151C0" w:rsidRDefault="009151C0" w:rsidP="009F08A5">
      <w:pPr>
        <w:rPr>
          <w:rtl/>
          <w:lang w:eastAsia="he-IL"/>
        </w:rPr>
      </w:pPr>
    </w:p>
    <w:p w:rsidR="009151C0" w:rsidRDefault="009151C0" w:rsidP="0003268B">
      <w:pPr>
        <w:rPr>
          <w:rtl/>
          <w:lang w:eastAsia="he-IL"/>
        </w:rPr>
      </w:pPr>
      <w:bookmarkStart w:id="6269" w:name="_ETM_Q34_527516"/>
      <w:bookmarkEnd w:id="6269"/>
      <w:r>
        <w:rPr>
          <w:rFonts w:hint="cs"/>
          <w:rtl/>
          <w:lang w:eastAsia="he-IL"/>
        </w:rPr>
        <w:t xml:space="preserve">לא שניים, </w:t>
      </w:r>
      <w:bookmarkStart w:id="6270" w:name="_ETM_Q34_527397"/>
      <w:bookmarkEnd w:id="6270"/>
      <w:r>
        <w:rPr>
          <w:rFonts w:hint="cs"/>
          <w:rtl/>
          <w:lang w:eastAsia="he-IL"/>
        </w:rPr>
        <w:t xml:space="preserve">לא שניים </w:t>
      </w:r>
      <w:r>
        <w:rPr>
          <w:rFonts w:hint="eastAsia"/>
          <w:rtl/>
          <w:lang w:eastAsia="he-IL"/>
        </w:rPr>
        <w:t>–</w:t>
      </w:r>
      <w:r>
        <w:rPr>
          <w:rFonts w:hint="cs"/>
          <w:rtl/>
          <w:lang w:eastAsia="he-IL"/>
        </w:rPr>
        <w:t xml:space="preserve"> הוא יכול להשיב כמציע.</w:t>
      </w:r>
      <w:bookmarkStart w:id="6271" w:name="_ETM_Q34_531058"/>
      <w:bookmarkEnd w:id="6271"/>
    </w:p>
    <w:p w:rsidR="009151C0" w:rsidRDefault="009151C0" w:rsidP="0003268B">
      <w:pPr>
        <w:rPr>
          <w:rtl/>
          <w:lang w:eastAsia="he-IL"/>
        </w:rPr>
      </w:pPr>
      <w:bookmarkStart w:id="6272" w:name="_ETM_Q34_531140"/>
      <w:bookmarkEnd w:id="6272"/>
    </w:p>
    <w:p w:rsidR="009151C0" w:rsidRDefault="009151C0" w:rsidP="0003268B">
      <w:pPr>
        <w:pStyle w:val="af5"/>
        <w:keepNext/>
        <w:rPr>
          <w:rtl/>
        </w:rPr>
      </w:pPr>
      <w:r w:rsidRPr="00AF0B0B">
        <w:rPr>
          <w:rStyle w:val="TagStyle"/>
          <w:rtl/>
        </w:rPr>
        <w:t xml:space="preserve"> &lt;&lt; קריאה &gt;&gt; </w:t>
      </w:r>
      <w:r>
        <w:rPr>
          <w:rtl/>
        </w:rPr>
        <w:t>נאור שירי (יש עתיד):</w:t>
      </w:r>
      <w:r w:rsidRPr="00AF0B0B">
        <w:rPr>
          <w:rStyle w:val="TagStyle"/>
          <w:rtl/>
        </w:rPr>
        <w:t xml:space="preserve"> &lt;&lt; קריאה &gt;&gt;</w:t>
      </w:r>
      <w:r>
        <w:rPr>
          <w:rtl/>
        </w:rPr>
        <w:t xml:space="preserve">   </w:t>
      </w:r>
    </w:p>
    <w:p w:rsidR="009151C0" w:rsidRDefault="009151C0" w:rsidP="009F08A5">
      <w:pPr>
        <w:rPr>
          <w:rtl/>
          <w:lang w:eastAsia="he-IL"/>
        </w:rPr>
      </w:pPr>
    </w:p>
    <w:p w:rsidR="009151C0" w:rsidRDefault="009151C0" w:rsidP="0003268B">
      <w:pPr>
        <w:rPr>
          <w:rtl/>
          <w:lang w:eastAsia="he-IL"/>
        </w:rPr>
      </w:pPr>
      <w:bookmarkStart w:id="6273" w:name="_ETM_Q34_531360"/>
      <w:bookmarkStart w:id="6274" w:name="_ETM_Q34_531631"/>
      <w:bookmarkEnd w:id="6273"/>
      <w:bookmarkEnd w:id="6274"/>
      <w:r>
        <w:rPr>
          <w:rFonts w:hint="cs"/>
          <w:rtl/>
          <w:lang w:eastAsia="he-IL"/>
        </w:rPr>
        <w:t xml:space="preserve">לא, </w:t>
      </w:r>
      <w:bookmarkStart w:id="6275" w:name="_ETM_Q34_532696"/>
      <w:bookmarkEnd w:id="6275"/>
      <w:r>
        <w:rPr>
          <w:rFonts w:hint="cs"/>
          <w:rtl/>
          <w:lang w:eastAsia="he-IL"/>
        </w:rPr>
        <w:t>רק אחד - - -</w:t>
      </w:r>
    </w:p>
    <w:p w:rsidR="009151C0" w:rsidRDefault="009151C0" w:rsidP="0003268B">
      <w:pPr>
        <w:rPr>
          <w:rtl/>
          <w:lang w:eastAsia="he-IL"/>
        </w:rPr>
      </w:pPr>
    </w:p>
    <w:p w:rsidR="009151C0" w:rsidRDefault="009151C0" w:rsidP="0003268B">
      <w:pPr>
        <w:pStyle w:val="af6"/>
        <w:keepNext/>
        <w:rPr>
          <w:rtl/>
        </w:rPr>
      </w:pPr>
      <w:bookmarkStart w:id="6276" w:name="ET_yor_6691_25"/>
      <w:r w:rsidRPr="00AF0B0B">
        <w:rPr>
          <w:rStyle w:val="TagStyle"/>
          <w:rtl/>
        </w:rPr>
        <w:t xml:space="preserve"> &lt;&lt; יור &gt;&gt; </w:t>
      </w:r>
      <w:r>
        <w:rPr>
          <w:rtl/>
        </w:rPr>
        <w:t>היו"ר אליהו רביבו:</w:t>
      </w:r>
      <w:r w:rsidRPr="00AF0B0B">
        <w:rPr>
          <w:rStyle w:val="TagStyle"/>
          <w:rtl/>
        </w:rPr>
        <w:t xml:space="preserve"> &lt;&lt; יור &gt;&gt;</w:t>
      </w:r>
      <w:r>
        <w:rPr>
          <w:rtl/>
        </w:rPr>
        <w:t xml:space="preserve">   </w:t>
      </w:r>
      <w:bookmarkEnd w:id="6276"/>
    </w:p>
    <w:p w:rsidR="009151C0" w:rsidRDefault="009151C0" w:rsidP="009F08A5">
      <w:pPr>
        <w:rPr>
          <w:rtl/>
          <w:lang w:eastAsia="he-IL"/>
        </w:rPr>
      </w:pPr>
    </w:p>
    <w:p w:rsidR="009151C0" w:rsidRDefault="009151C0" w:rsidP="0003268B">
      <w:pPr>
        <w:rPr>
          <w:rtl/>
          <w:lang w:eastAsia="he-IL"/>
        </w:rPr>
      </w:pPr>
      <w:bookmarkStart w:id="6277" w:name="_ETM_Q34_533379"/>
      <w:bookmarkEnd w:id="6277"/>
      <w:r>
        <w:rPr>
          <w:rFonts w:hint="cs"/>
          <w:rtl/>
          <w:lang w:eastAsia="he-IL"/>
        </w:rPr>
        <w:t xml:space="preserve">סליחה, אתה רשאי. אוקיי. </w:t>
      </w:r>
    </w:p>
    <w:p w:rsidR="009151C0" w:rsidRDefault="009151C0" w:rsidP="0003268B">
      <w:pPr>
        <w:rPr>
          <w:rtl/>
          <w:lang w:eastAsia="he-IL"/>
        </w:rPr>
      </w:pPr>
      <w:bookmarkStart w:id="6278" w:name="_ETM_Q34_514452"/>
      <w:bookmarkStart w:id="6279" w:name="_ETM_Q34_514519"/>
      <w:bookmarkEnd w:id="6278"/>
      <w:bookmarkEnd w:id="6279"/>
    </w:p>
    <w:p w:rsidR="009151C0" w:rsidRDefault="009151C0" w:rsidP="0003268B">
      <w:pPr>
        <w:rPr>
          <w:rtl/>
          <w:lang w:eastAsia="he-IL"/>
        </w:rPr>
      </w:pPr>
      <w:bookmarkStart w:id="6280" w:name="_ETM_Q34_514604"/>
      <w:bookmarkStart w:id="6281" w:name="_ETM_Q34_514662"/>
      <w:bookmarkEnd w:id="6280"/>
      <w:bookmarkEnd w:id="6281"/>
      <w:r>
        <w:rPr>
          <w:rFonts w:hint="cs"/>
          <w:rtl/>
          <w:lang w:eastAsia="he-IL"/>
        </w:rPr>
        <w:t xml:space="preserve">חבריי חברי </w:t>
      </w:r>
      <w:bookmarkStart w:id="6282" w:name="_ETM_Q34_542355"/>
      <w:bookmarkEnd w:id="6282"/>
      <w:r>
        <w:rPr>
          <w:rFonts w:hint="cs"/>
          <w:rtl/>
          <w:lang w:eastAsia="he-IL"/>
        </w:rPr>
        <w:t xml:space="preserve">הכנסת, אנו עוברים להצבעה על </w:t>
      </w:r>
      <w:r w:rsidRPr="00AF0B0B">
        <w:rPr>
          <w:rtl/>
          <w:lang w:eastAsia="he-IL"/>
        </w:rPr>
        <w:t>הצ</w:t>
      </w:r>
      <w:r>
        <w:rPr>
          <w:rtl/>
          <w:lang w:eastAsia="he-IL"/>
        </w:rPr>
        <w:t xml:space="preserve">עת חוק תאגידי מים וביוב (תיקון </w:t>
      </w:r>
      <w:r>
        <w:rPr>
          <w:rFonts w:hint="cs"/>
          <w:rtl/>
          <w:lang w:eastAsia="he-IL"/>
        </w:rPr>
        <w:t>–</w:t>
      </w:r>
      <w:r w:rsidRPr="00AF0B0B">
        <w:rPr>
          <w:rtl/>
          <w:lang w:eastAsia="he-IL"/>
        </w:rPr>
        <w:t xml:space="preserve"> הפעלת שירותי מים וביוב על ידי רשות מקומית), התשפ"ה</w:t>
      </w:r>
      <w:r>
        <w:rPr>
          <w:rFonts w:hint="cs"/>
          <w:rtl/>
          <w:lang w:eastAsia="he-IL"/>
        </w:rPr>
        <w:t>–</w:t>
      </w:r>
      <w:r w:rsidRPr="00AF0B0B">
        <w:rPr>
          <w:rtl/>
          <w:lang w:eastAsia="he-IL"/>
        </w:rPr>
        <w:t>2025</w:t>
      </w:r>
      <w:r>
        <w:rPr>
          <w:rFonts w:hint="cs"/>
          <w:rtl/>
          <w:lang w:eastAsia="he-IL"/>
        </w:rPr>
        <w:t xml:space="preserve">, של חבר הכנסת איתן </w:t>
      </w:r>
      <w:bookmarkStart w:id="6283" w:name="_ETM_Q34_556439"/>
      <w:bookmarkEnd w:id="6283"/>
      <w:r>
        <w:rPr>
          <w:rFonts w:hint="cs"/>
          <w:rtl/>
          <w:lang w:eastAsia="he-IL"/>
        </w:rPr>
        <w:t>גינזבורג. סגנית המזכיר, נעבור להצבעה שמית, על פי החלטת הממשלה.</w:t>
      </w:r>
      <w:bookmarkStart w:id="6284" w:name="_ETM_Q34_566172"/>
      <w:bookmarkEnd w:id="6284"/>
    </w:p>
    <w:p w:rsidR="009151C0" w:rsidRDefault="009151C0" w:rsidP="0003268B">
      <w:pPr>
        <w:rPr>
          <w:rtl/>
          <w:lang w:eastAsia="he-IL"/>
        </w:rPr>
      </w:pPr>
      <w:bookmarkStart w:id="6285" w:name="_ETM_Q34_566233"/>
      <w:bookmarkStart w:id="6286" w:name="_ETM_Q34_531701"/>
      <w:bookmarkStart w:id="6287" w:name="_ETM_Q34_11723"/>
      <w:bookmarkStart w:id="6288" w:name="_ETM_Q34_11817"/>
      <w:bookmarkStart w:id="6289" w:name="_ETM_Q34_11977"/>
      <w:bookmarkStart w:id="6290" w:name="_ETM_Q34_12078"/>
      <w:bookmarkStart w:id="6291" w:name="_ETM_Q34_12201"/>
      <w:bookmarkStart w:id="6292" w:name="_ETM_Q34_12271"/>
      <w:bookmarkEnd w:id="6285"/>
      <w:bookmarkEnd w:id="6286"/>
      <w:bookmarkEnd w:id="6287"/>
      <w:bookmarkEnd w:id="6288"/>
      <w:bookmarkEnd w:id="6289"/>
      <w:bookmarkEnd w:id="6290"/>
      <w:bookmarkEnd w:id="6291"/>
      <w:bookmarkEnd w:id="6292"/>
    </w:p>
    <w:p w:rsidR="009151C0" w:rsidRDefault="009151C0" w:rsidP="0003268B">
      <w:pPr>
        <w:pStyle w:val="af1"/>
        <w:keepNext/>
        <w:rPr>
          <w:rtl/>
          <w:lang w:eastAsia="he-IL"/>
        </w:rPr>
      </w:pPr>
      <w:r>
        <w:rPr>
          <w:rtl/>
          <w:lang w:eastAsia="he-IL"/>
        </w:rPr>
        <w:t xml:space="preserve">הצבעה </w:t>
      </w:r>
      <w:r>
        <w:rPr>
          <w:rFonts w:hint="cs"/>
          <w:rtl/>
          <w:lang w:eastAsia="he-IL"/>
        </w:rPr>
        <w:t>שמית</w:t>
      </w:r>
    </w:p>
    <w:p w:rsidR="009151C0" w:rsidRDefault="009151C0" w:rsidP="0003268B">
      <w:pPr>
        <w:rPr>
          <w:rtl/>
          <w:lang w:eastAsia="he-IL"/>
        </w:rPr>
      </w:pPr>
    </w:p>
    <w:p w:rsidR="009151C0" w:rsidRDefault="009151C0" w:rsidP="0003268B">
      <w:pPr>
        <w:pStyle w:val="af5"/>
        <w:keepNext/>
        <w:rPr>
          <w:rtl/>
        </w:rPr>
      </w:pPr>
      <w:bookmarkStart w:id="6293" w:name="ET_interruption_6118_4"/>
      <w:r w:rsidRPr="00255D21">
        <w:rPr>
          <w:rStyle w:val="TagStyle"/>
          <w:rtl/>
        </w:rPr>
        <w:t xml:space="preserve"> &lt;&lt; קריאה &gt;&gt; </w:t>
      </w:r>
      <w:r>
        <w:rPr>
          <w:rtl/>
        </w:rPr>
        <w:t>סגנית מזכיר הכנסת אלינור ימין:</w:t>
      </w:r>
      <w:r w:rsidRPr="00255D21">
        <w:rPr>
          <w:rStyle w:val="TagStyle"/>
          <w:rtl/>
        </w:rPr>
        <w:t xml:space="preserve"> &lt;&lt; קריאה &gt;&gt;</w:t>
      </w:r>
      <w:r>
        <w:rPr>
          <w:rtl/>
        </w:rPr>
        <w:t xml:space="preserve">   </w:t>
      </w:r>
      <w:bookmarkEnd w:id="6293"/>
    </w:p>
    <w:p w:rsidR="009151C0" w:rsidRDefault="009151C0" w:rsidP="0003268B">
      <w:pPr>
        <w:ind w:firstLine="0"/>
        <w:rPr>
          <w:rtl/>
          <w:lang w:eastAsia="he-IL"/>
        </w:rPr>
      </w:pPr>
      <w:r>
        <w:rPr>
          <w:rFonts w:hint="cs"/>
          <w:rtl/>
          <w:lang w:eastAsia="he-IL"/>
        </w:rPr>
        <w:t>(קוראת בשמות חברי הכנסת)</w:t>
      </w:r>
    </w:p>
    <w:p w:rsidR="009151C0" w:rsidRPr="00255D21" w:rsidRDefault="009151C0" w:rsidP="0003268B">
      <w:pPr>
        <w:rPr>
          <w:rtl/>
          <w:lang w:eastAsia="he-IL"/>
        </w:rPr>
      </w:pPr>
    </w:p>
    <w:p w:rsidR="009151C0" w:rsidRDefault="009151C0" w:rsidP="0003268B">
      <w:pPr>
        <w:pStyle w:val="--"/>
        <w:keepNext/>
        <w:jc w:val="both"/>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w:t>
      </w:r>
      <w:bookmarkStart w:id="6294" w:name="_ETM_Q34_568877"/>
      <w:bookmarkEnd w:id="6294"/>
      <w:r>
        <w:rPr>
          <w:rFonts w:hint="cs"/>
          <w:rtl/>
          <w:lang w:eastAsia="he-IL"/>
        </w:rPr>
        <w:t xml:space="preserve"> נוכח</w:t>
      </w:r>
    </w:p>
    <w:p w:rsidR="009151C0" w:rsidRDefault="009151C0" w:rsidP="0003268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151C0" w:rsidRDefault="009151C0" w:rsidP="0003268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9151C0" w:rsidRDefault="009151C0" w:rsidP="0003268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9151C0" w:rsidRDefault="009151C0" w:rsidP="0003268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151C0" w:rsidRDefault="009151C0" w:rsidP="0003268B">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אינו </w:t>
      </w:r>
      <w:bookmarkStart w:id="6295" w:name="_ETM_Q34_596040"/>
      <w:bookmarkEnd w:id="6295"/>
      <w:r>
        <w:rPr>
          <w:rFonts w:hint="cs"/>
          <w:rtl/>
          <w:lang w:eastAsia="he-IL"/>
        </w:rPr>
        <w:t>נוכח</w:t>
      </w:r>
    </w:p>
    <w:p w:rsidR="009151C0" w:rsidRDefault="009151C0" w:rsidP="0003268B">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bookmarkStart w:id="6296" w:name="_ETM_Q34_600609"/>
      <w:bookmarkStart w:id="6297" w:name="_ETM_Q34_600686"/>
      <w:bookmarkEnd w:id="6296"/>
      <w:bookmarkEnd w:id="6297"/>
    </w:p>
    <w:p w:rsidR="009151C0" w:rsidRDefault="009151C0" w:rsidP="0003268B">
      <w:pPr>
        <w:pStyle w:val="af6"/>
        <w:keepNext/>
        <w:rPr>
          <w:rtl/>
        </w:rPr>
      </w:pPr>
      <w:bookmarkStart w:id="6298" w:name="ET_yor_6691_26"/>
      <w:r w:rsidRPr="00C03369">
        <w:rPr>
          <w:rStyle w:val="TagStyle"/>
          <w:rtl/>
        </w:rPr>
        <w:t xml:space="preserve"> &lt;&lt; יור &gt;&gt; </w:t>
      </w:r>
      <w:r>
        <w:rPr>
          <w:rtl/>
        </w:rPr>
        <w:t>היו"ר אליהו רביבו:</w:t>
      </w:r>
      <w:r w:rsidRPr="00C03369">
        <w:rPr>
          <w:rStyle w:val="TagStyle"/>
          <w:rtl/>
        </w:rPr>
        <w:t xml:space="preserve"> &lt;&lt; יור &gt;&gt;</w:t>
      </w:r>
      <w:r>
        <w:rPr>
          <w:rtl/>
        </w:rPr>
        <w:t xml:space="preserve">   </w:t>
      </w:r>
      <w:bookmarkEnd w:id="6298"/>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אפשר בבקשה לשמור על שקט שם? סליחה, הצבעה. בבקשה, </w:t>
      </w:r>
      <w:bookmarkStart w:id="6299" w:name="_ETM_Q34_605232"/>
      <w:bookmarkEnd w:id="6299"/>
      <w:r>
        <w:rPr>
          <w:rFonts w:hint="cs"/>
          <w:rtl/>
          <w:lang w:eastAsia="he-IL"/>
        </w:rPr>
        <w:t>את יכולה להמשיך.</w:t>
      </w:r>
    </w:p>
    <w:p w:rsidR="009151C0" w:rsidRDefault="009151C0" w:rsidP="0003268B">
      <w:pPr>
        <w:rPr>
          <w:rtl/>
          <w:lang w:eastAsia="he-IL"/>
        </w:rPr>
      </w:pPr>
    </w:p>
    <w:p w:rsidR="009151C0" w:rsidRDefault="009151C0" w:rsidP="0003268B">
      <w:pPr>
        <w:pStyle w:val="af5"/>
        <w:keepNext/>
        <w:rPr>
          <w:rtl/>
        </w:rPr>
      </w:pPr>
      <w:bookmarkStart w:id="6300" w:name="ET_interruption_6118_27"/>
      <w:r w:rsidRPr="00C03369">
        <w:rPr>
          <w:rStyle w:val="TagStyle"/>
          <w:rtl/>
        </w:rPr>
        <w:t xml:space="preserve"> &lt;&lt; קריאה &gt;&gt; </w:t>
      </w:r>
      <w:r>
        <w:rPr>
          <w:rtl/>
        </w:rPr>
        <w:t>סגנית מזכיר הכנסת אלינור ימין:</w:t>
      </w:r>
      <w:r w:rsidRPr="00C03369">
        <w:rPr>
          <w:rStyle w:val="TagStyle"/>
          <w:rtl/>
        </w:rPr>
        <w:t xml:space="preserve"> &lt;&lt; קריאה &gt;&gt;</w:t>
      </w:r>
      <w:r>
        <w:rPr>
          <w:rtl/>
        </w:rPr>
        <w:t xml:space="preserve">   </w:t>
      </w:r>
      <w:bookmarkEnd w:id="6300"/>
    </w:p>
    <w:p w:rsidR="009151C0" w:rsidRDefault="009151C0" w:rsidP="0003268B">
      <w:pPr>
        <w:ind w:firstLine="0"/>
        <w:rPr>
          <w:rtl/>
          <w:lang w:eastAsia="he-IL"/>
        </w:rPr>
      </w:pPr>
      <w:r>
        <w:rPr>
          <w:rFonts w:hint="cs"/>
          <w:rtl/>
          <w:lang w:eastAsia="he-IL"/>
        </w:rPr>
        <w:t>(קוראת בשמות חברי הכנסת)</w:t>
      </w:r>
    </w:p>
    <w:p w:rsidR="009151C0" w:rsidRDefault="009151C0" w:rsidP="0003268B">
      <w:pPr>
        <w:rPr>
          <w:rtl/>
          <w:lang w:eastAsia="he-IL"/>
        </w:rPr>
      </w:pPr>
    </w:p>
    <w:p w:rsidR="009151C0" w:rsidRDefault="009151C0" w:rsidP="0003268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9151C0" w:rsidRDefault="009151C0" w:rsidP="0003268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9151C0" w:rsidRDefault="009151C0" w:rsidP="0003268B">
      <w:pPr>
        <w:rPr>
          <w:rtl/>
          <w:lang w:eastAsia="he-IL"/>
        </w:rPr>
      </w:pPr>
      <w:r>
        <w:rPr>
          <w:rtl/>
          <w:lang w:eastAsia="he-IL"/>
        </w:rPr>
        <w:t xml:space="preserve">ולדימיר </w:t>
      </w:r>
      <w:bookmarkStart w:id="6301" w:name="_ETM_Q34_632421"/>
      <w:bookmarkStart w:id="6302" w:name="_ETM_Q34_632697"/>
      <w:r>
        <w:rPr>
          <w:rtl/>
          <w:lang w:eastAsia="he-IL"/>
        </w:rPr>
        <w:t>בליאק</w:t>
      </w:r>
      <w:bookmarkEnd w:id="6301"/>
      <w:bookmarkEnd w:id="6302"/>
      <w:r>
        <w:rPr>
          <w:rtl/>
          <w:lang w:eastAsia="he-IL"/>
        </w:rPr>
        <w:tab/>
      </w:r>
      <w:r>
        <w:rPr>
          <w:rtl/>
          <w:lang w:eastAsia="he-IL"/>
        </w:rPr>
        <w:tab/>
        <w:t xml:space="preserve">–   </w:t>
      </w:r>
      <w:bookmarkStart w:id="6303" w:name="_ETM_Q34_634607"/>
      <w:bookmarkEnd w:id="6303"/>
      <w:r>
        <w:rPr>
          <w:rFonts w:hint="cs"/>
          <w:rtl/>
          <w:lang w:eastAsia="he-IL"/>
        </w:rPr>
        <w:t>בעד</w:t>
      </w:r>
    </w:p>
    <w:p w:rsidR="009151C0" w:rsidRDefault="009151C0" w:rsidP="0003268B">
      <w:pPr>
        <w:rPr>
          <w:rtl/>
          <w:lang w:eastAsia="he-IL"/>
        </w:rPr>
      </w:pPr>
      <w:bookmarkStart w:id="6304" w:name="_ETM_Q34_639492"/>
      <w:bookmarkStart w:id="6305" w:name="_ETM_Q34_639579"/>
      <w:bookmarkStart w:id="6306" w:name="_ETM_Q34_639884"/>
      <w:bookmarkStart w:id="6307" w:name="_ETM_Q34_640097"/>
      <w:bookmarkEnd w:id="6304"/>
      <w:bookmarkEnd w:id="6305"/>
      <w:bookmarkEnd w:id="6306"/>
      <w:bookmarkEnd w:id="6307"/>
    </w:p>
    <w:p w:rsidR="009151C0" w:rsidRDefault="009151C0" w:rsidP="0003268B">
      <w:pPr>
        <w:pStyle w:val="af5"/>
        <w:keepNext/>
        <w:rPr>
          <w:rtl/>
        </w:rPr>
      </w:pPr>
      <w:bookmarkStart w:id="6308" w:name="ET_interruption_קר_אה_59"/>
      <w:r w:rsidRPr="0050640A">
        <w:rPr>
          <w:rStyle w:val="TagStyle"/>
          <w:rtl/>
        </w:rPr>
        <w:t xml:space="preserve"> &lt;&lt; קריאה &gt;&gt; </w:t>
      </w:r>
      <w:r>
        <w:rPr>
          <w:rtl/>
        </w:rPr>
        <w:t>קריא</w:t>
      </w:r>
      <w:r>
        <w:rPr>
          <w:rFonts w:hint="cs"/>
          <w:rtl/>
        </w:rPr>
        <w:t>ות</w:t>
      </w:r>
      <w:r>
        <w:rPr>
          <w:rtl/>
        </w:rPr>
        <w:t>:</w:t>
      </w:r>
      <w:r w:rsidRPr="0050640A">
        <w:rPr>
          <w:rStyle w:val="TagStyle"/>
          <w:rtl/>
        </w:rPr>
        <w:t xml:space="preserve"> &lt;&lt; קריאה &gt;&gt;</w:t>
      </w:r>
      <w:r>
        <w:rPr>
          <w:rtl/>
        </w:rPr>
        <w:t xml:space="preserve">   </w:t>
      </w:r>
      <w:bookmarkEnd w:id="6308"/>
    </w:p>
    <w:p w:rsidR="009151C0" w:rsidRDefault="009151C0" w:rsidP="009F08A5">
      <w:pPr>
        <w:rPr>
          <w:rtl/>
          <w:lang w:eastAsia="he-IL"/>
        </w:rPr>
      </w:pPr>
    </w:p>
    <w:p w:rsidR="009151C0" w:rsidRPr="0050640A" w:rsidRDefault="009151C0" w:rsidP="0003268B">
      <w:pPr>
        <w:rPr>
          <w:rtl/>
          <w:lang w:eastAsia="he-IL"/>
        </w:rPr>
      </w:pPr>
      <w:bookmarkStart w:id="6309" w:name="_ETM_Q34_645885"/>
      <w:bookmarkEnd w:id="6309"/>
      <w:r>
        <w:rPr>
          <w:rFonts w:hint="cs"/>
          <w:rtl/>
          <w:lang w:eastAsia="he-IL"/>
        </w:rPr>
        <w:t>- - -</w:t>
      </w:r>
    </w:p>
    <w:p w:rsidR="009151C0" w:rsidRDefault="009151C0" w:rsidP="0003268B">
      <w:pPr>
        <w:rPr>
          <w:rtl/>
          <w:lang w:eastAsia="he-IL"/>
        </w:rPr>
      </w:pPr>
    </w:p>
    <w:p w:rsidR="009151C0" w:rsidRDefault="009151C0" w:rsidP="0003268B">
      <w:pPr>
        <w:pStyle w:val="af5"/>
        <w:keepNext/>
        <w:rPr>
          <w:rtl/>
        </w:rPr>
      </w:pPr>
      <w:bookmarkStart w:id="6310" w:name="ET_interruption_6345_28"/>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bookmarkEnd w:id="6310"/>
    </w:p>
    <w:p w:rsidR="009151C0" w:rsidRDefault="009151C0" w:rsidP="009F08A5">
      <w:pPr>
        <w:rPr>
          <w:rtl/>
          <w:lang w:eastAsia="he-IL"/>
        </w:rPr>
      </w:pPr>
    </w:p>
    <w:p w:rsidR="009151C0" w:rsidRDefault="009151C0" w:rsidP="0003268B">
      <w:pPr>
        <w:rPr>
          <w:rtl/>
          <w:lang w:eastAsia="he-IL"/>
        </w:rPr>
      </w:pPr>
      <w:r>
        <w:rPr>
          <w:rFonts w:hint="cs"/>
          <w:rtl/>
          <w:lang w:eastAsia="he-IL"/>
        </w:rPr>
        <w:t>- - - תקרא את התקנון.</w:t>
      </w:r>
    </w:p>
    <w:p w:rsidR="009151C0" w:rsidRDefault="009151C0" w:rsidP="0003268B">
      <w:pPr>
        <w:rPr>
          <w:rtl/>
          <w:lang w:eastAsia="he-IL"/>
        </w:rPr>
      </w:pPr>
    </w:p>
    <w:p w:rsidR="009151C0" w:rsidRDefault="009151C0" w:rsidP="0003268B">
      <w:pPr>
        <w:pStyle w:val="af6"/>
        <w:keepNext/>
        <w:rPr>
          <w:rtl/>
        </w:rPr>
      </w:pPr>
      <w:bookmarkStart w:id="6311" w:name="ET_yor_6691_29"/>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11"/>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אני לא הערתי לך </w:t>
      </w:r>
      <w:bookmarkStart w:id="6312" w:name="_ETM_Q34_644957"/>
      <w:bookmarkEnd w:id="6312"/>
      <w:r>
        <w:rPr>
          <w:rFonts w:hint="cs"/>
          <w:rtl/>
          <w:lang w:eastAsia="he-IL"/>
        </w:rPr>
        <w:t>על זה שאת עם הגב. אני מבין את המצוקה היומית</w:t>
      </w:r>
      <w:bookmarkStart w:id="6313" w:name="_ETM_Q34_648129"/>
      <w:bookmarkEnd w:id="6313"/>
      <w:r>
        <w:rPr>
          <w:rFonts w:hint="cs"/>
          <w:rtl/>
          <w:lang w:eastAsia="he-IL"/>
        </w:rPr>
        <w:t xml:space="preserve"> שלך, לא הבאת את כמות </w:t>
      </w:r>
      <w:proofErr w:type="spellStart"/>
      <w:r>
        <w:rPr>
          <w:rFonts w:hint="cs"/>
          <w:rtl/>
          <w:lang w:eastAsia="he-IL"/>
        </w:rPr>
        <w:t>הלייקים</w:t>
      </w:r>
      <w:proofErr w:type="spellEnd"/>
      <w:r>
        <w:rPr>
          <w:rFonts w:hint="cs"/>
          <w:rtl/>
          <w:lang w:eastAsia="he-IL"/>
        </w:rPr>
        <w:t xml:space="preserve"> היומית. תירגעי, בבקשה.</w:t>
      </w:r>
    </w:p>
    <w:p w:rsidR="009151C0" w:rsidRDefault="009151C0" w:rsidP="0003268B">
      <w:pPr>
        <w:rPr>
          <w:rtl/>
          <w:lang w:eastAsia="he-IL"/>
        </w:rPr>
      </w:pPr>
    </w:p>
    <w:p w:rsidR="009151C0" w:rsidRDefault="009151C0" w:rsidP="0003268B">
      <w:pPr>
        <w:pStyle w:val="af5"/>
        <w:keepNext/>
        <w:rPr>
          <w:rtl/>
        </w:rPr>
      </w:pPr>
      <w:bookmarkStart w:id="6314" w:name="ET_interruption_6345_30"/>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bookmarkEnd w:id="6314"/>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עוד פעם </w:t>
      </w:r>
      <w:bookmarkStart w:id="6315" w:name="_ETM_Q34_652016"/>
      <w:bookmarkEnd w:id="6315"/>
      <w:r>
        <w:rPr>
          <w:rFonts w:hint="cs"/>
          <w:rtl/>
          <w:lang w:eastAsia="he-IL"/>
        </w:rPr>
        <w:t>תגיד לי - - -</w:t>
      </w:r>
    </w:p>
    <w:p w:rsidR="009151C0" w:rsidRDefault="009151C0" w:rsidP="0003268B">
      <w:pPr>
        <w:rPr>
          <w:rtl/>
          <w:lang w:eastAsia="he-IL"/>
        </w:rPr>
      </w:pPr>
      <w:bookmarkStart w:id="6316" w:name="_ETM_Q34_655001"/>
      <w:bookmarkStart w:id="6317" w:name="_ETM_Q34_655055"/>
      <w:bookmarkEnd w:id="6316"/>
      <w:bookmarkEnd w:id="6317"/>
    </w:p>
    <w:p w:rsidR="009151C0" w:rsidRDefault="009151C0" w:rsidP="0003268B">
      <w:pPr>
        <w:pStyle w:val="af6"/>
        <w:keepNext/>
        <w:rPr>
          <w:rtl/>
        </w:rPr>
      </w:pPr>
      <w:bookmarkStart w:id="6318" w:name="ET_yor_6691_31"/>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18"/>
    </w:p>
    <w:p w:rsidR="009151C0" w:rsidRDefault="009151C0" w:rsidP="009F08A5">
      <w:pPr>
        <w:rPr>
          <w:rtl/>
          <w:lang w:eastAsia="he-IL"/>
        </w:rPr>
      </w:pPr>
    </w:p>
    <w:p w:rsidR="009151C0" w:rsidRDefault="009151C0" w:rsidP="0003268B">
      <w:pPr>
        <w:rPr>
          <w:rtl/>
          <w:lang w:eastAsia="he-IL"/>
        </w:rPr>
      </w:pPr>
      <w:r>
        <w:rPr>
          <w:rFonts w:hint="cs"/>
          <w:rtl/>
          <w:lang w:eastAsia="he-IL"/>
        </w:rPr>
        <w:t>תירגעי, בבקשה. תירגעי, בבקשה. חברת הכנסת גוטליב.</w:t>
      </w:r>
    </w:p>
    <w:p w:rsidR="009151C0" w:rsidRDefault="009151C0" w:rsidP="0003268B">
      <w:pPr>
        <w:rPr>
          <w:rtl/>
          <w:lang w:eastAsia="he-IL"/>
        </w:rPr>
      </w:pPr>
    </w:p>
    <w:p w:rsidR="009151C0" w:rsidRDefault="009151C0" w:rsidP="0003268B">
      <w:pPr>
        <w:pStyle w:val="af5"/>
        <w:keepNext/>
        <w:rPr>
          <w:rtl/>
        </w:rPr>
      </w:pPr>
      <w:bookmarkStart w:id="6319" w:name="ET_interruption_6345_32"/>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bookmarkEnd w:id="6319"/>
    </w:p>
    <w:p w:rsidR="009151C0" w:rsidRDefault="009151C0" w:rsidP="0003268B">
      <w:pPr>
        <w:rPr>
          <w:rtl/>
          <w:lang w:eastAsia="he-IL"/>
        </w:rPr>
      </w:pPr>
      <w:bookmarkStart w:id="6320" w:name="_ETM_Q34_655997"/>
      <w:bookmarkEnd w:id="6320"/>
    </w:p>
    <w:p w:rsidR="009151C0" w:rsidRDefault="009151C0" w:rsidP="0003268B">
      <w:pPr>
        <w:rPr>
          <w:rtl/>
          <w:lang w:eastAsia="he-IL"/>
        </w:rPr>
      </w:pPr>
      <w:bookmarkStart w:id="6321" w:name="_ETM_Q34_656272"/>
      <w:bookmarkStart w:id="6322" w:name="_ETM_Q34_656337"/>
      <w:bookmarkEnd w:id="6321"/>
      <w:bookmarkEnd w:id="6322"/>
      <w:r>
        <w:rPr>
          <w:rFonts w:hint="cs"/>
          <w:rtl/>
          <w:lang w:eastAsia="he-IL"/>
        </w:rPr>
        <w:t xml:space="preserve">עוד </w:t>
      </w:r>
      <w:bookmarkStart w:id="6323" w:name="_ETM_Q34_657541"/>
      <w:bookmarkEnd w:id="6323"/>
      <w:r>
        <w:rPr>
          <w:rFonts w:hint="cs"/>
          <w:rtl/>
          <w:lang w:eastAsia="he-IL"/>
        </w:rPr>
        <w:t xml:space="preserve">פעם שאתה תגיד לי על כמות </w:t>
      </w:r>
      <w:proofErr w:type="spellStart"/>
      <w:r>
        <w:rPr>
          <w:rFonts w:hint="cs"/>
          <w:rtl/>
          <w:lang w:eastAsia="he-IL"/>
        </w:rPr>
        <w:t>לייקים</w:t>
      </w:r>
      <w:proofErr w:type="spellEnd"/>
      <w:r>
        <w:rPr>
          <w:rFonts w:hint="cs"/>
          <w:rtl/>
          <w:lang w:eastAsia="he-IL"/>
        </w:rPr>
        <w:t xml:space="preserve"> - - -</w:t>
      </w:r>
    </w:p>
    <w:p w:rsidR="009151C0" w:rsidRDefault="009151C0" w:rsidP="0003268B">
      <w:pPr>
        <w:rPr>
          <w:rtl/>
          <w:lang w:eastAsia="he-IL"/>
        </w:rPr>
      </w:pPr>
    </w:p>
    <w:p w:rsidR="009151C0" w:rsidRDefault="009151C0" w:rsidP="0003268B">
      <w:pPr>
        <w:pStyle w:val="af6"/>
        <w:keepNext/>
        <w:rPr>
          <w:rtl/>
        </w:rPr>
      </w:pPr>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את </w:t>
      </w:r>
      <w:bookmarkStart w:id="6324" w:name="_ETM_Q34_658709"/>
      <w:bookmarkEnd w:id="6324"/>
      <w:r>
        <w:rPr>
          <w:rFonts w:hint="cs"/>
          <w:rtl/>
          <w:lang w:eastAsia="he-IL"/>
        </w:rPr>
        <w:t>בקריאה ראשונה.</w:t>
      </w:r>
      <w:bookmarkStart w:id="6325" w:name="_ETM_Q34_659525"/>
      <w:bookmarkEnd w:id="6325"/>
    </w:p>
    <w:p w:rsidR="009151C0" w:rsidRDefault="009151C0" w:rsidP="0003268B">
      <w:pPr>
        <w:rPr>
          <w:rtl/>
          <w:lang w:eastAsia="he-IL"/>
        </w:rPr>
      </w:pPr>
      <w:bookmarkStart w:id="6326" w:name="_ETM_Q34_659589"/>
      <w:bookmarkEnd w:id="6326"/>
    </w:p>
    <w:p w:rsidR="009151C0" w:rsidRDefault="009151C0" w:rsidP="0003268B">
      <w:pPr>
        <w:pStyle w:val="af5"/>
        <w:keepNext/>
        <w:rPr>
          <w:rtl/>
        </w:rPr>
      </w:pPr>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אני לא בקריאה.</w:t>
      </w:r>
      <w:bookmarkStart w:id="6327" w:name="_ETM_Q34_659987"/>
      <w:bookmarkEnd w:id="6327"/>
    </w:p>
    <w:p w:rsidR="009151C0" w:rsidRDefault="009151C0" w:rsidP="0003268B">
      <w:pPr>
        <w:rPr>
          <w:rtl/>
          <w:lang w:eastAsia="he-IL"/>
        </w:rPr>
      </w:pPr>
      <w:bookmarkStart w:id="6328" w:name="_ETM_Q34_660033"/>
      <w:bookmarkEnd w:id="6328"/>
    </w:p>
    <w:p w:rsidR="009151C0" w:rsidRDefault="009151C0" w:rsidP="0003268B">
      <w:pPr>
        <w:pStyle w:val="af6"/>
        <w:keepNext/>
        <w:rPr>
          <w:rtl/>
        </w:rPr>
      </w:pPr>
      <w:bookmarkStart w:id="6329" w:name="ET_yor_6691_35"/>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29"/>
    </w:p>
    <w:p w:rsidR="009151C0" w:rsidRDefault="009151C0" w:rsidP="009F08A5">
      <w:pPr>
        <w:rPr>
          <w:rtl/>
          <w:lang w:eastAsia="he-IL"/>
        </w:rPr>
      </w:pPr>
    </w:p>
    <w:p w:rsidR="009151C0" w:rsidRDefault="009151C0" w:rsidP="0003268B">
      <w:pPr>
        <w:rPr>
          <w:rtl/>
          <w:lang w:eastAsia="he-IL"/>
        </w:rPr>
      </w:pPr>
      <w:r>
        <w:rPr>
          <w:rFonts w:hint="cs"/>
          <w:rtl/>
          <w:lang w:eastAsia="he-IL"/>
        </w:rPr>
        <w:t>את בקריאה ראשונה.</w:t>
      </w:r>
      <w:bookmarkStart w:id="6330" w:name="_ETM_Q34_659114"/>
      <w:bookmarkEnd w:id="6330"/>
    </w:p>
    <w:p w:rsidR="009151C0" w:rsidRDefault="009151C0" w:rsidP="0003268B">
      <w:pPr>
        <w:rPr>
          <w:rtl/>
          <w:lang w:eastAsia="he-IL"/>
        </w:rPr>
      </w:pPr>
      <w:bookmarkStart w:id="6331" w:name="_ETM_Q34_659160"/>
      <w:bookmarkEnd w:id="6331"/>
    </w:p>
    <w:p w:rsidR="009151C0" w:rsidRDefault="009151C0" w:rsidP="0003268B">
      <w:pPr>
        <w:pStyle w:val="af5"/>
        <w:keepNext/>
        <w:rPr>
          <w:rtl/>
        </w:rPr>
      </w:pPr>
      <w:bookmarkStart w:id="6332" w:name="ET_interruption_6345_36"/>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bookmarkEnd w:id="6332"/>
    </w:p>
    <w:p w:rsidR="009151C0" w:rsidRDefault="009151C0" w:rsidP="009F08A5">
      <w:pPr>
        <w:rPr>
          <w:rtl/>
          <w:lang w:eastAsia="he-IL"/>
        </w:rPr>
      </w:pPr>
    </w:p>
    <w:p w:rsidR="009151C0" w:rsidRDefault="009151C0" w:rsidP="0003268B">
      <w:pPr>
        <w:rPr>
          <w:rtl/>
          <w:lang w:eastAsia="he-IL"/>
        </w:rPr>
      </w:pPr>
      <w:bookmarkStart w:id="6333" w:name="_ETM_Q34_661324"/>
      <w:bookmarkEnd w:id="6333"/>
      <w:r>
        <w:rPr>
          <w:rFonts w:hint="cs"/>
          <w:rtl/>
          <w:lang w:eastAsia="he-IL"/>
        </w:rPr>
        <w:t>אז אני אהיה בקריאה.</w:t>
      </w:r>
    </w:p>
    <w:p w:rsidR="009151C0" w:rsidRDefault="009151C0" w:rsidP="0003268B">
      <w:pPr>
        <w:rPr>
          <w:rtl/>
          <w:lang w:eastAsia="he-IL"/>
        </w:rPr>
      </w:pPr>
    </w:p>
    <w:p w:rsidR="009151C0" w:rsidRDefault="009151C0" w:rsidP="0003268B">
      <w:pPr>
        <w:pStyle w:val="af6"/>
        <w:keepNext/>
        <w:rPr>
          <w:rtl/>
        </w:rPr>
      </w:pPr>
      <w:bookmarkStart w:id="6334" w:name="ET_yor_6691_37"/>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34"/>
    </w:p>
    <w:p w:rsidR="009151C0" w:rsidRDefault="009151C0" w:rsidP="009F08A5">
      <w:pPr>
        <w:rPr>
          <w:rtl/>
          <w:lang w:eastAsia="he-IL"/>
        </w:rPr>
      </w:pPr>
    </w:p>
    <w:p w:rsidR="009151C0" w:rsidRDefault="009151C0" w:rsidP="0003268B">
      <w:pPr>
        <w:rPr>
          <w:rtl/>
          <w:lang w:eastAsia="he-IL"/>
        </w:rPr>
      </w:pPr>
      <w:bookmarkStart w:id="6335" w:name="_ETM_Q34_659937"/>
      <w:bookmarkEnd w:id="6335"/>
      <w:r>
        <w:rPr>
          <w:rFonts w:hint="cs"/>
          <w:rtl/>
          <w:lang w:eastAsia="he-IL"/>
        </w:rPr>
        <w:t xml:space="preserve">את מפריעה </w:t>
      </w:r>
      <w:bookmarkStart w:id="6336" w:name="_ETM_Q34_661820"/>
      <w:bookmarkEnd w:id="6336"/>
      <w:r>
        <w:rPr>
          <w:rFonts w:hint="cs"/>
          <w:rtl/>
          <w:lang w:eastAsia="he-IL"/>
        </w:rPr>
        <w:t>לסדר התקין של ניהול המליאה.</w:t>
      </w:r>
    </w:p>
    <w:p w:rsidR="009151C0" w:rsidRDefault="009151C0" w:rsidP="0003268B">
      <w:pPr>
        <w:rPr>
          <w:rtl/>
          <w:lang w:eastAsia="he-IL"/>
        </w:rPr>
      </w:pPr>
    </w:p>
    <w:p w:rsidR="009151C0" w:rsidRDefault="009151C0" w:rsidP="0003268B">
      <w:pPr>
        <w:pStyle w:val="af5"/>
        <w:keepNext/>
        <w:rPr>
          <w:rtl/>
        </w:rPr>
      </w:pPr>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אני לא מפריעה, אתה חוצפן</w:t>
      </w:r>
      <w:bookmarkStart w:id="6337" w:name="_ETM_Q34_666150"/>
      <w:bookmarkEnd w:id="6337"/>
      <w:r>
        <w:rPr>
          <w:rFonts w:hint="cs"/>
          <w:rtl/>
          <w:lang w:eastAsia="he-IL"/>
        </w:rPr>
        <w:t xml:space="preserve"> ובריון.</w:t>
      </w:r>
    </w:p>
    <w:p w:rsidR="009151C0" w:rsidRDefault="009151C0" w:rsidP="0003268B">
      <w:pPr>
        <w:rPr>
          <w:rtl/>
          <w:lang w:eastAsia="he-IL"/>
        </w:rPr>
      </w:pPr>
    </w:p>
    <w:p w:rsidR="009151C0" w:rsidRDefault="009151C0" w:rsidP="0003268B">
      <w:pPr>
        <w:pStyle w:val="af6"/>
        <w:keepNext/>
        <w:rPr>
          <w:rtl/>
        </w:rPr>
      </w:pPr>
      <w:bookmarkStart w:id="6338" w:name="ET_yor_6691_39"/>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38"/>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את בקריאה שנייה. </w:t>
      </w:r>
      <w:bookmarkStart w:id="6339" w:name="_ETM_Q34_671559"/>
      <w:bookmarkEnd w:id="6339"/>
      <w:r>
        <w:rPr>
          <w:rFonts w:hint="cs"/>
          <w:rtl/>
          <w:lang w:eastAsia="he-IL"/>
        </w:rPr>
        <w:t xml:space="preserve">את בקריאה שנייה. </w:t>
      </w:r>
    </w:p>
    <w:p w:rsidR="009151C0" w:rsidRDefault="009151C0" w:rsidP="0003268B">
      <w:pPr>
        <w:rPr>
          <w:rtl/>
          <w:lang w:eastAsia="he-IL"/>
        </w:rPr>
      </w:pPr>
    </w:p>
    <w:p w:rsidR="009151C0" w:rsidRDefault="009151C0" w:rsidP="0003268B">
      <w:pPr>
        <w:pStyle w:val="af5"/>
        <w:keepNext/>
        <w:rPr>
          <w:rtl/>
        </w:rPr>
      </w:pPr>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בריון. בריון. להגיד לחברת </w:t>
      </w:r>
      <w:bookmarkStart w:id="6340" w:name="_ETM_Q34_670569"/>
      <w:bookmarkEnd w:id="6340"/>
      <w:r>
        <w:rPr>
          <w:rFonts w:hint="cs"/>
          <w:rtl/>
          <w:lang w:eastAsia="he-IL"/>
        </w:rPr>
        <w:t xml:space="preserve">כנסת על </w:t>
      </w:r>
      <w:proofErr w:type="spellStart"/>
      <w:r>
        <w:rPr>
          <w:rFonts w:hint="cs"/>
          <w:rtl/>
          <w:lang w:eastAsia="he-IL"/>
        </w:rPr>
        <w:t>לייקים</w:t>
      </w:r>
      <w:proofErr w:type="spellEnd"/>
      <w:r>
        <w:rPr>
          <w:rFonts w:hint="cs"/>
          <w:rtl/>
          <w:lang w:eastAsia="he-IL"/>
        </w:rPr>
        <w:t xml:space="preserve"> - - -</w:t>
      </w:r>
    </w:p>
    <w:p w:rsidR="009151C0" w:rsidRDefault="009151C0" w:rsidP="0003268B">
      <w:pPr>
        <w:rPr>
          <w:rtl/>
          <w:lang w:eastAsia="he-IL"/>
        </w:rPr>
      </w:pPr>
      <w:bookmarkStart w:id="6341" w:name="_ETM_Q34_669758"/>
      <w:bookmarkStart w:id="6342" w:name="_ETM_Q34_669820"/>
      <w:bookmarkEnd w:id="6341"/>
      <w:bookmarkEnd w:id="6342"/>
    </w:p>
    <w:p w:rsidR="009151C0" w:rsidRDefault="009151C0" w:rsidP="0003268B">
      <w:pPr>
        <w:pStyle w:val="af6"/>
        <w:keepNext/>
        <w:rPr>
          <w:rtl/>
        </w:rPr>
      </w:pPr>
      <w:bookmarkStart w:id="6343" w:name="ET_yor_6691_41"/>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43"/>
    </w:p>
    <w:p w:rsidR="009151C0" w:rsidRDefault="009151C0" w:rsidP="009F08A5">
      <w:pPr>
        <w:rPr>
          <w:rtl/>
          <w:lang w:eastAsia="he-IL"/>
        </w:rPr>
      </w:pPr>
    </w:p>
    <w:p w:rsidR="009151C0" w:rsidRDefault="009151C0" w:rsidP="004201A2">
      <w:pPr>
        <w:rPr>
          <w:rtl/>
          <w:lang w:eastAsia="he-IL"/>
        </w:rPr>
      </w:pPr>
      <w:bookmarkStart w:id="6344" w:name="_ETM_Q34_669268"/>
      <w:bookmarkEnd w:id="6344"/>
      <w:r>
        <w:rPr>
          <w:rFonts w:hint="cs"/>
          <w:rtl/>
          <w:lang w:eastAsia="he-IL"/>
        </w:rPr>
        <w:t>את בקריאה שלישית</w:t>
      </w:r>
      <w:r w:rsidR="004201A2">
        <w:rPr>
          <w:rFonts w:hint="cs"/>
          <w:rtl/>
          <w:lang w:eastAsia="he-IL"/>
        </w:rPr>
        <w:t>.</w:t>
      </w:r>
      <w:r>
        <w:rPr>
          <w:rFonts w:hint="cs"/>
          <w:rtl/>
          <w:lang w:eastAsia="he-IL"/>
        </w:rPr>
        <w:t xml:space="preserve"> תוציאו אותה, </w:t>
      </w:r>
      <w:bookmarkStart w:id="6345" w:name="_ETM_Q34_671624"/>
      <w:bookmarkEnd w:id="6345"/>
      <w:r>
        <w:rPr>
          <w:rFonts w:hint="cs"/>
          <w:rtl/>
          <w:lang w:eastAsia="he-IL"/>
        </w:rPr>
        <w:t>בבקשה.</w:t>
      </w:r>
      <w:bookmarkStart w:id="6346" w:name="_ETM_Q34_670323"/>
      <w:bookmarkEnd w:id="6346"/>
    </w:p>
    <w:p w:rsidR="009151C0" w:rsidRDefault="009151C0" w:rsidP="0003268B">
      <w:pPr>
        <w:rPr>
          <w:rtl/>
          <w:lang w:eastAsia="he-IL"/>
        </w:rPr>
      </w:pPr>
      <w:bookmarkStart w:id="6347" w:name="_ETM_Q34_670372"/>
      <w:bookmarkEnd w:id="6347"/>
    </w:p>
    <w:p w:rsidR="009151C0" w:rsidRDefault="009151C0" w:rsidP="0003268B">
      <w:pPr>
        <w:pStyle w:val="af5"/>
        <w:keepNext/>
        <w:rPr>
          <w:rtl/>
        </w:rPr>
      </w:pPr>
      <w:bookmarkStart w:id="6348" w:name="ET_interruption_6345_42"/>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bookmarkEnd w:id="6348"/>
    </w:p>
    <w:p w:rsidR="009151C0" w:rsidRDefault="009151C0" w:rsidP="009F08A5">
      <w:pPr>
        <w:rPr>
          <w:rtl/>
          <w:lang w:eastAsia="he-IL"/>
        </w:rPr>
      </w:pPr>
    </w:p>
    <w:p w:rsidR="009151C0" w:rsidRDefault="009151C0" w:rsidP="0003268B">
      <w:pPr>
        <w:rPr>
          <w:rtl/>
          <w:lang w:eastAsia="he-IL"/>
        </w:rPr>
      </w:pPr>
      <w:r>
        <w:rPr>
          <w:rFonts w:hint="cs"/>
          <w:rtl/>
          <w:lang w:eastAsia="he-IL"/>
        </w:rPr>
        <w:t>אני יוצאת.</w:t>
      </w:r>
      <w:bookmarkStart w:id="6349" w:name="_ETM_Q34_672289"/>
      <w:bookmarkEnd w:id="6349"/>
    </w:p>
    <w:p w:rsidR="009151C0" w:rsidRDefault="009151C0" w:rsidP="0003268B">
      <w:pPr>
        <w:rPr>
          <w:rtl/>
          <w:lang w:eastAsia="he-IL"/>
        </w:rPr>
      </w:pPr>
    </w:p>
    <w:p w:rsidR="009151C0" w:rsidRDefault="009151C0" w:rsidP="0003268B">
      <w:pPr>
        <w:pStyle w:val="af6"/>
        <w:keepNext/>
        <w:rPr>
          <w:rtl/>
        </w:rPr>
      </w:pPr>
      <w:bookmarkStart w:id="6350" w:name="ET_yor_6691_43"/>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50"/>
    </w:p>
    <w:p w:rsidR="009151C0" w:rsidRDefault="009151C0" w:rsidP="009F08A5">
      <w:pPr>
        <w:rPr>
          <w:rtl/>
          <w:lang w:eastAsia="he-IL"/>
        </w:rPr>
      </w:pPr>
    </w:p>
    <w:p w:rsidR="009151C0" w:rsidRDefault="009151C0" w:rsidP="0003268B">
      <w:pPr>
        <w:rPr>
          <w:rtl/>
          <w:lang w:eastAsia="he-IL"/>
        </w:rPr>
      </w:pPr>
      <w:bookmarkStart w:id="6351" w:name="_ETM_Q34_671157"/>
      <w:bookmarkEnd w:id="6351"/>
      <w:r>
        <w:rPr>
          <w:rFonts w:hint="cs"/>
          <w:rtl/>
          <w:lang w:eastAsia="he-IL"/>
        </w:rPr>
        <w:t>תוציאו אותה, בבקשה, בזה הרגע.</w:t>
      </w:r>
    </w:p>
    <w:p w:rsidR="009151C0" w:rsidRDefault="009151C0" w:rsidP="0003268B">
      <w:pPr>
        <w:rPr>
          <w:rtl/>
          <w:lang w:eastAsia="he-IL"/>
        </w:rPr>
      </w:pPr>
      <w:bookmarkStart w:id="6352" w:name="_ETM_Q34_674395"/>
      <w:bookmarkStart w:id="6353" w:name="_ETM_Q34_674447"/>
      <w:bookmarkEnd w:id="6352"/>
      <w:bookmarkEnd w:id="6353"/>
    </w:p>
    <w:p w:rsidR="009151C0" w:rsidRDefault="009151C0" w:rsidP="0003268B">
      <w:pPr>
        <w:pStyle w:val="af5"/>
        <w:keepNext/>
        <w:rPr>
          <w:rtl/>
        </w:rPr>
      </w:pPr>
      <w:bookmarkStart w:id="6354" w:name="ET_interruption_6345_44"/>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bookmarkEnd w:id="6354"/>
    </w:p>
    <w:p w:rsidR="009151C0" w:rsidRDefault="009151C0" w:rsidP="009F08A5">
      <w:pPr>
        <w:rPr>
          <w:rtl/>
          <w:lang w:eastAsia="he-IL"/>
        </w:rPr>
      </w:pPr>
    </w:p>
    <w:p w:rsidR="009151C0" w:rsidRDefault="009151C0" w:rsidP="0003268B">
      <w:pPr>
        <w:rPr>
          <w:rtl/>
          <w:lang w:eastAsia="he-IL"/>
        </w:rPr>
      </w:pPr>
      <w:bookmarkStart w:id="6355" w:name="_ETM_Q34_674702"/>
      <w:bookmarkStart w:id="6356" w:name="_ETM_Q34_674905"/>
      <w:bookmarkStart w:id="6357" w:name="_ETM_Q34_674977"/>
      <w:bookmarkEnd w:id="6355"/>
      <w:bookmarkEnd w:id="6356"/>
      <w:bookmarkEnd w:id="6357"/>
      <w:r>
        <w:rPr>
          <w:rFonts w:hint="cs"/>
          <w:rtl/>
          <w:lang w:eastAsia="he-IL"/>
        </w:rPr>
        <w:t>- - - לחברת כנסת.</w:t>
      </w:r>
    </w:p>
    <w:p w:rsidR="009151C0" w:rsidRDefault="009151C0" w:rsidP="0003268B">
      <w:pPr>
        <w:rPr>
          <w:rtl/>
          <w:lang w:eastAsia="he-IL"/>
        </w:rPr>
      </w:pPr>
      <w:bookmarkStart w:id="6358" w:name="_ETM_Q34_675646"/>
      <w:bookmarkStart w:id="6359" w:name="_ETM_Q34_675683"/>
      <w:bookmarkEnd w:id="6358"/>
      <w:bookmarkEnd w:id="6359"/>
    </w:p>
    <w:p w:rsidR="009151C0" w:rsidRDefault="009151C0" w:rsidP="0003268B">
      <w:pPr>
        <w:pStyle w:val="af6"/>
        <w:keepNext/>
        <w:rPr>
          <w:rtl/>
        </w:rPr>
      </w:pPr>
      <w:bookmarkStart w:id="6360" w:name="ET_yor_6691_45"/>
      <w:r w:rsidRPr="0034022F">
        <w:rPr>
          <w:rStyle w:val="TagStyle"/>
          <w:rtl/>
        </w:rPr>
        <w:t xml:space="preserve"> &lt;&lt; יור &gt;&gt; </w:t>
      </w:r>
      <w:r>
        <w:rPr>
          <w:rtl/>
        </w:rPr>
        <w:t>היו"ר אליהו רביבו:</w:t>
      </w:r>
      <w:r w:rsidRPr="0034022F">
        <w:rPr>
          <w:rStyle w:val="TagStyle"/>
          <w:rtl/>
        </w:rPr>
        <w:t xml:space="preserve"> &lt;&lt; יור &gt;&gt;</w:t>
      </w:r>
      <w:r>
        <w:rPr>
          <w:rtl/>
        </w:rPr>
        <w:t xml:space="preserve">   </w:t>
      </w:r>
      <w:bookmarkEnd w:id="6360"/>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סליחה, </w:t>
      </w:r>
      <w:bookmarkStart w:id="6361" w:name="_ETM_Q34_674785"/>
      <w:bookmarkEnd w:id="6361"/>
      <w:r>
        <w:rPr>
          <w:rFonts w:hint="cs"/>
          <w:rtl/>
          <w:lang w:eastAsia="he-IL"/>
        </w:rPr>
        <w:t>סדרנים, אני פונה אליכם, לא אליה.</w:t>
      </w:r>
      <w:bookmarkStart w:id="6362" w:name="_ETM_Q34_678130"/>
      <w:bookmarkEnd w:id="6362"/>
    </w:p>
    <w:p w:rsidR="009151C0" w:rsidRDefault="009151C0" w:rsidP="0003268B">
      <w:pPr>
        <w:rPr>
          <w:rtl/>
          <w:lang w:eastAsia="he-IL"/>
        </w:rPr>
      </w:pPr>
      <w:bookmarkStart w:id="6363" w:name="_ETM_Q34_678175"/>
      <w:bookmarkEnd w:id="6363"/>
    </w:p>
    <w:p w:rsidR="009151C0" w:rsidRDefault="009151C0" w:rsidP="0003268B">
      <w:pPr>
        <w:pStyle w:val="af5"/>
        <w:keepNext/>
        <w:rPr>
          <w:rtl/>
        </w:rPr>
      </w:pPr>
      <w:bookmarkStart w:id="6364" w:name="ET_interruption_6345_46"/>
      <w:r w:rsidRPr="0034022F">
        <w:rPr>
          <w:rStyle w:val="TagStyle"/>
          <w:rtl/>
        </w:rPr>
        <w:t xml:space="preserve"> &lt;&lt; קריאה &gt;&gt; </w:t>
      </w:r>
      <w:r>
        <w:rPr>
          <w:rtl/>
        </w:rPr>
        <w:t>טלי גוטליב (הליכוד):</w:t>
      </w:r>
      <w:r w:rsidRPr="0034022F">
        <w:rPr>
          <w:rStyle w:val="TagStyle"/>
          <w:rtl/>
        </w:rPr>
        <w:t xml:space="preserve"> &lt;&lt; קריאה &gt;&gt;</w:t>
      </w:r>
      <w:r>
        <w:rPr>
          <w:rtl/>
        </w:rPr>
        <w:t xml:space="preserve">   </w:t>
      </w:r>
      <w:bookmarkEnd w:id="6364"/>
    </w:p>
    <w:p w:rsidR="009151C0" w:rsidRDefault="009151C0" w:rsidP="009F08A5">
      <w:pPr>
        <w:rPr>
          <w:rtl/>
          <w:lang w:eastAsia="he-IL"/>
        </w:rPr>
      </w:pPr>
    </w:p>
    <w:p w:rsidR="009151C0" w:rsidRDefault="009151C0" w:rsidP="0003268B">
      <w:pPr>
        <w:rPr>
          <w:rtl/>
          <w:lang w:eastAsia="he-IL"/>
        </w:rPr>
      </w:pPr>
      <w:r>
        <w:rPr>
          <w:rFonts w:hint="cs"/>
          <w:rtl/>
          <w:lang w:eastAsia="he-IL"/>
        </w:rPr>
        <w:t>בריון. תתבייש לך.</w:t>
      </w:r>
      <w:bookmarkStart w:id="6365" w:name="_ETM_Q34_678682"/>
      <w:bookmarkEnd w:id="6365"/>
    </w:p>
    <w:p w:rsidR="009151C0" w:rsidRDefault="009151C0" w:rsidP="0003268B">
      <w:pPr>
        <w:rPr>
          <w:rtl/>
          <w:lang w:eastAsia="he-IL"/>
        </w:rPr>
      </w:pPr>
      <w:bookmarkStart w:id="6366" w:name="_ETM_Q34_678723"/>
      <w:bookmarkEnd w:id="6366"/>
    </w:p>
    <w:p w:rsidR="009151C0" w:rsidRDefault="009151C0" w:rsidP="0003268B">
      <w:pPr>
        <w:pStyle w:val="af6"/>
        <w:keepNext/>
        <w:rPr>
          <w:rtl/>
        </w:rPr>
      </w:pPr>
      <w:bookmarkStart w:id="6367" w:name="ET_yor_6691_47"/>
      <w:r w:rsidRPr="009A3F1F">
        <w:rPr>
          <w:rStyle w:val="TagStyle"/>
          <w:rtl/>
        </w:rPr>
        <w:t xml:space="preserve"> &lt;&lt; יור &gt;&gt; </w:t>
      </w:r>
      <w:r>
        <w:rPr>
          <w:rtl/>
        </w:rPr>
        <w:t>היו"ר אליהו רביבו:</w:t>
      </w:r>
      <w:r w:rsidRPr="009A3F1F">
        <w:rPr>
          <w:rStyle w:val="TagStyle"/>
          <w:rtl/>
        </w:rPr>
        <w:t xml:space="preserve"> &lt;&lt; יור &gt;&gt;</w:t>
      </w:r>
      <w:r>
        <w:rPr>
          <w:rtl/>
        </w:rPr>
        <w:t xml:space="preserve">   </w:t>
      </w:r>
      <w:bookmarkEnd w:id="6367"/>
    </w:p>
    <w:p w:rsidR="009151C0" w:rsidRDefault="009151C0" w:rsidP="009F08A5">
      <w:pPr>
        <w:rPr>
          <w:rtl/>
          <w:lang w:eastAsia="he-IL"/>
        </w:rPr>
      </w:pPr>
    </w:p>
    <w:p w:rsidR="009151C0" w:rsidRDefault="009151C0" w:rsidP="0003268B">
      <w:pPr>
        <w:rPr>
          <w:rtl/>
          <w:lang w:eastAsia="he-IL"/>
        </w:rPr>
      </w:pPr>
      <w:r>
        <w:rPr>
          <w:rFonts w:hint="cs"/>
          <w:rtl/>
          <w:lang w:eastAsia="he-IL"/>
        </w:rPr>
        <w:t>מייד, מייד.</w:t>
      </w:r>
    </w:p>
    <w:p w:rsidR="009151C0" w:rsidRDefault="009151C0" w:rsidP="0003268B">
      <w:pPr>
        <w:rPr>
          <w:rtl/>
          <w:lang w:eastAsia="he-IL"/>
        </w:rPr>
      </w:pPr>
      <w:bookmarkStart w:id="6368" w:name="_ETM_Q34_680166"/>
      <w:bookmarkStart w:id="6369" w:name="_ETM_Q34_680208"/>
      <w:bookmarkEnd w:id="6368"/>
      <w:bookmarkEnd w:id="6369"/>
    </w:p>
    <w:p w:rsidR="009151C0" w:rsidRDefault="009151C0" w:rsidP="0003268B">
      <w:pPr>
        <w:pStyle w:val="af5"/>
        <w:keepNext/>
        <w:rPr>
          <w:rtl/>
        </w:rPr>
      </w:pPr>
      <w:bookmarkStart w:id="6370" w:name="ET_interruption_6345_48"/>
      <w:r w:rsidRPr="009A3F1F">
        <w:rPr>
          <w:rStyle w:val="TagStyle"/>
          <w:rtl/>
        </w:rPr>
        <w:t xml:space="preserve"> &lt;&lt; קריאה &gt;&gt; </w:t>
      </w:r>
      <w:r>
        <w:rPr>
          <w:rtl/>
        </w:rPr>
        <w:t>טלי גוטליב (הליכוד):</w:t>
      </w:r>
      <w:r w:rsidRPr="009A3F1F">
        <w:rPr>
          <w:rStyle w:val="TagStyle"/>
          <w:rtl/>
        </w:rPr>
        <w:t xml:space="preserve"> &lt;&lt; קריאה &gt;&gt;</w:t>
      </w:r>
      <w:r>
        <w:rPr>
          <w:rtl/>
        </w:rPr>
        <w:t xml:space="preserve">   </w:t>
      </w:r>
      <w:bookmarkEnd w:id="6370"/>
    </w:p>
    <w:p w:rsidR="009151C0" w:rsidRDefault="009151C0" w:rsidP="009F08A5">
      <w:pPr>
        <w:rPr>
          <w:rtl/>
          <w:lang w:eastAsia="he-IL"/>
        </w:rPr>
      </w:pPr>
    </w:p>
    <w:p w:rsidR="009151C0" w:rsidRDefault="009151C0" w:rsidP="0003268B">
      <w:pPr>
        <w:rPr>
          <w:rtl/>
          <w:lang w:eastAsia="he-IL"/>
        </w:rPr>
      </w:pPr>
      <w:bookmarkStart w:id="6371" w:name="_ETM_Q34_679167"/>
      <w:bookmarkEnd w:id="6371"/>
      <w:r>
        <w:rPr>
          <w:rFonts w:hint="cs"/>
          <w:rtl/>
          <w:lang w:eastAsia="he-IL"/>
        </w:rPr>
        <w:t>תתבייש</w:t>
      </w:r>
      <w:bookmarkStart w:id="6372" w:name="_ETM_Q34_680839"/>
      <w:bookmarkEnd w:id="6372"/>
      <w:r>
        <w:rPr>
          <w:rFonts w:hint="cs"/>
          <w:rtl/>
          <w:lang w:eastAsia="he-IL"/>
        </w:rPr>
        <w:t xml:space="preserve"> לך. תתבייש לך - - - תקראו לי להצבעה. מה הבעיה שלך? שתה </w:t>
      </w:r>
      <w:bookmarkStart w:id="6373" w:name="_ETM_Q34_686582"/>
      <w:bookmarkEnd w:id="6373"/>
      <w:r>
        <w:rPr>
          <w:rFonts w:hint="cs"/>
          <w:rtl/>
          <w:lang w:eastAsia="he-IL"/>
        </w:rPr>
        <w:t>מים קרים.</w:t>
      </w:r>
      <w:bookmarkStart w:id="6374" w:name="_ETM_Q34_687302"/>
      <w:bookmarkEnd w:id="6374"/>
    </w:p>
    <w:p w:rsidR="009151C0" w:rsidRDefault="009151C0" w:rsidP="0003268B">
      <w:pPr>
        <w:rPr>
          <w:rtl/>
          <w:lang w:eastAsia="he-IL"/>
        </w:rPr>
      </w:pPr>
      <w:bookmarkStart w:id="6375" w:name="_ETM_Q34_687342"/>
      <w:bookmarkEnd w:id="6375"/>
    </w:p>
    <w:p w:rsidR="009151C0" w:rsidRDefault="009151C0" w:rsidP="0003268B">
      <w:pPr>
        <w:pStyle w:val="af6"/>
        <w:keepNext/>
        <w:rPr>
          <w:rtl/>
        </w:rPr>
      </w:pPr>
      <w:bookmarkStart w:id="6376" w:name="ET_yor_6691_49"/>
      <w:r w:rsidRPr="009A3F1F">
        <w:rPr>
          <w:rStyle w:val="TagStyle"/>
          <w:rtl/>
        </w:rPr>
        <w:t xml:space="preserve"> &lt;&lt; יור &gt;&gt; </w:t>
      </w:r>
      <w:r>
        <w:rPr>
          <w:rtl/>
        </w:rPr>
        <w:t>היו"ר אליהו רביבו:</w:t>
      </w:r>
      <w:r w:rsidRPr="009A3F1F">
        <w:rPr>
          <w:rStyle w:val="TagStyle"/>
          <w:rtl/>
        </w:rPr>
        <w:t xml:space="preserve"> &lt;&lt; יור &gt;&gt;</w:t>
      </w:r>
      <w:r>
        <w:rPr>
          <w:rtl/>
        </w:rPr>
        <w:t xml:space="preserve">   </w:t>
      </w:r>
      <w:bookmarkEnd w:id="6376"/>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יום הבושה לא פה. לא פה, לא פה </w:t>
      </w:r>
      <w:bookmarkStart w:id="6377" w:name="_ETM_Q34_687827"/>
      <w:bookmarkEnd w:id="6377"/>
      <w:r>
        <w:rPr>
          <w:rFonts w:hint="cs"/>
          <w:rtl/>
          <w:lang w:eastAsia="he-IL"/>
        </w:rPr>
        <w:t>איתך.</w:t>
      </w:r>
      <w:bookmarkStart w:id="6378" w:name="_ETM_Q34_689977"/>
      <w:bookmarkEnd w:id="6378"/>
    </w:p>
    <w:p w:rsidR="009151C0" w:rsidRDefault="009151C0" w:rsidP="0003268B">
      <w:pPr>
        <w:rPr>
          <w:rtl/>
          <w:lang w:eastAsia="he-IL"/>
        </w:rPr>
      </w:pPr>
      <w:bookmarkStart w:id="6379" w:name="_ETM_Q34_690024"/>
      <w:bookmarkEnd w:id="6379"/>
    </w:p>
    <w:p w:rsidR="009151C0" w:rsidRDefault="009151C0" w:rsidP="0003268B">
      <w:pPr>
        <w:pStyle w:val="af5"/>
        <w:keepNext/>
        <w:rPr>
          <w:rtl/>
        </w:rPr>
      </w:pPr>
      <w:bookmarkStart w:id="6380" w:name="ET_interruption_6345_50"/>
      <w:r w:rsidRPr="009A3F1F">
        <w:rPr>
          <w:rStyle w:val="TagStyle"/>
          <w:rtl/>
        </w:rPr>
        <w:t xml:space="preserve"> &lt;&lt; קריאה &gt;&gt; </w:t>
      </w:r>
      <w:r>
        <w:rPr>
          <w:rtl/>
        </w:rPr>
        <w:t>טלי גוטליב (הליכוד):</w:t>
      </w:r>
      <w:r w:rsidRPr="009A3F1F">
        <w:rPr>
          <w:rStyle w:val="TagStyle"/>
          <w:rtl/>
        </w:rPr>
        <w:t xml:space="preserve"> &lt;&lt; קריאה &gt;&gt;</w:t>
      </w:r>
      <w:r>
        <w:rPr>
          <w:rtl/>
        </w:rPr>
        <w:t xml:space="preserve">   </w:t>
      </w:r>
      <w:bookmarkEnd w:id="6380"/>
    </w:p>
    <w:p w:rsidR="009151C0" w:rsidRDefault="009151C0" w:rsidP="009F08A5">
      <w:pPr>
        <w:rPr>
          <w:rtl/>
          <w:lang w:eastAsia="he-IL"/>
        </w:rPr>
      </w:pPr>
    </w:p>
    <w:p w:rsidR="009151C0" w:rsidRDefault="009151C0" w:rsidP="0003268B">
      <w:pPr>
        <w:rPr>
          <w:rtl/>
          <w:lang w:eastAsia="he-IL"/>
        </w:rPr>
      </w:pPr>
      <w:r>
        <w:rPr>
          <w:rFonts w:hint="cs"/>
          <w:rtl/>
          <w:lang w:eastAsia="he-IL"/>
        </w:rPr>
        <w:t>תשתה מים קרים.</w:t>
      </w:r>
      <w:bookmarkStart w:id="6381" w:name="_ETM_Q34_690879"/>
      <w:bookmarkEnd w:id="6381"/>
      <w:r>
        <w:rPr>
          <w:rFonts w:hint="cs"/>
          <w:rtl/>
          <w:lang w:eastAsia="he-IL"/>
        </w:rPr>
        <w:t xml:space="preserve"> תשתה מים </w:t>
      </w:r>
      <w:bookmarkStart w:id="6382" w:name="_ETM_Q34_693879"/>
      <w:bookmarkEnd w:id="6382"/>
      <w:r>
        <w:rPr>
          <w:rFonts w:hint="cs"/>
          <w:rtl/>
          <w:lang w:eastAsia="he-IL"/>
        </w:rPr>
        <w:t xml:space="preserve">קרים. </w:t>
      </w:r>
    </w:p>
    <w:p w:rsidR="009151C0" w:rsidRDefault="009151C0" w:rsidP="0003268B">
      <w:pPr>
        <w:rPr>
          <w:rtl/>
          <w:lang w:eastAsia="he-IL"/>
        </w:rPr>
      </w:pPr>
      <w:bookmarkStart w:id="6383" w:name="_ETM_Q34_690922"/>
      <w:bookmarkEnd w:id="6383"/>
    </w:p>
    <w:p w:rsidR="009151C0" w:rsidRDefault="009151C0" w:rsidP="0003268B">
      <w:pPr>
        <w:pStyle w:val="af6"/>
        <w:keepNext/>
        <w:rPr>
          <w:rtl/>
        </w:rPr>
      </w:pPr>
      <w:bookmarkStart w:id="6384" w:name="ET_yor_6691_51"/>
      <w:r w:rsidRPr="009A3F1F">
        <w:rPr>
          <w:rStyle w:val="TagStyle"/>
          <w:rtl/>
        </w:rPr>
        <w:t xml:space="preserve"> &lt;&lt; יור &gt;&gt; </w:t>
      </w:r>
      <w:r>
        <w:rPr>
          <w:rtl/>
        </w:rPr>
        <w:t>היו"ר אליהו רביבו:</w:t>
      </w:r>
      <w:r w:rsidRPr="009A3F1F">
        <w:rPr>
          <w:rStyle w:val="TagStyle"/>
          <w:rtl/>
        </w:rPr>
        <w:t xml:space="preserve"> &lt;&lt; יור &gt;&gt;</w:t>
      </w:r>
      <w:r>
        <w:rPr>
          <w:rtl/>
        </w:rPr>
        <w:t xml:space="preserve">   </w:t>
      </w:r>
      <w:bookmarkEnd w:id="6384"/>
    </w:p>
    <w:p w:rsidR="009151C0" w:rsidRDefault="009151C0" w:rsidP="009F08A5">
      <w:pPr>
        <w:rPr>
          <w:rtl/>
          <w:lang w:eastAsia="he-IL"/>
        </w:rPr>
      </w:pPr>
    </w:p>
    <w:p w:rsidR="009151C0" w:rsidRDefault="009151C0" w:rsidP="0003268B">
      <w:pPr>
        <w:rPr>
          <w:rtl/>
          <w:lang w:eastAsia="he-IL"/>
        </w:rPr>
      </w:pPr>
      <w:r>
        <w:rPr>
          <w:rFonts w:hint="cs"/>
          <w:rtl/>
          <w:lang w:eastAsia="he-IL"/>
        </w:rPr>
        <w:t>בבקשה, החוצה. בבקשה, החוצה.</w:t>
      </w:r>
    </w:p>
    <w:p w:rsidR="009151C0" w:rsidRDefault="009151C0" w:rsidP="0003268B">
      <w:pPr>
        <w:rPr>
          <w:rtl/>
          <w:lang w:eastAsia="he-IL"/>
        </w:rPr>
      </w:pPr>
    </w:p>
    <w:p w:rsidR="009151C0" w:rsidRDefault="009151C0" w:rsidP="0003268B">
      <w:pPr>
        <w:pStyle w:val="af5"/>
        <w:keepNext/>
        <w:rPr>
          <w:rtl/>
        </w:rPr>
      </w:pPr>
      <w:bookmarkStart w:id="6385" w:name="ET_interruption_6345_52"/>
      <w:r w:rsidRPr="009A3F1F">
        <w:rPr>
          <w:rStyle w:val="TagStyle"/>
          <w:rtl/>
        </w:rPr>
        <w:t xml:space="preserve"> &lt;&lt; קריאה &gt;&gt; </w:t>
      </w:r>
      <w:r>
        <w:rPr>
          <w:rtl/>
        </w:rPr>
        <w:t>טלי גוטליב (הליכוד):</w:t>
      </w:r>
      <w:r w:rsidRPr="009A3F1F">
        <w:rPr>
          <w:rStyle w:val="TagStyle"/>
          <w:rtl/>
        </w:rPr>
        <w:t xml:space="preserve"> &lt;&lt; קריאה &gt;&gt;</w:t>
      </w:r>
      <w:r>
        <w:rPr>
          <w:rtl/>
        </w:rPr>
        <w:t xml:space="preserve">   </w:t>
      </w:r>
      <w:bookmarkEnd w:id="6385"/>
    </w:p>
    <w:p w:rsidR="009151C0" w:rsidRDefault="009151C0" w:rsidP="009F08A5">
      <w:pPr>
        <w:rPr>
          <w:rtl/>
          <w:lang w:eastAsia="he-IL"/>
        </w:rPr>
      </w:pPr>
    </w:p>
    <w:p w:rsidR="009151C0" w:rsidRDefault="009151C0" w:rsidP="0003268B">
      <w:pPr>
        <w:rPr>
          <w:rtl/>
          <w:lang w:eastAsia="he-IL"/>
        </w:rPr>
      </w:pPr>
      <w:r>
        <w:rPr>
          <w:rFonts w:hint="cs"/>
          <w:rtl/>
          <w:lang w:eastAsia="he-IL"/>
        </w:rPr>
        <w:t>- - -</w:t>
      </w:r>
    </w:p>
    <w:p w:rsidR="009151C0" w:rsidRDefault="009151C0" w:rsidP="0003268B">
      <w:pPr>
        <w:rPr>
          <w:rtl/>
          <w:lang w:eastAsia="he-IL"/>
        </w:rPr>
      </w:pPr>
      <w:bookmarkStart w:id="6386" w:name="_ETM_Q34_694152"/>
      <w:bookmarkStart w:id="6387" w:name="_ETM_Q34_694192"/>
      <w:bookmarkEnd w:id="6386"/>
      <w:bookmarkEnd w:id="6387"/>
    </w:p>
    <w:p w:rsidR="009151C0" w:rsidRDefault="009151C0" w:rsidP="0003268B">
      <w:pPr>
        <w:pStyle w:val="af6"/>
        <w:keepNext/>
        <w:rPr>
          <w:rtl/>
        </w:rPr>
      </w:pPr>
      <w:bookmarkStart w:id="6388" w:name="ET_yor_6691_53"/>
      <w:r w:rsidRPr="009A3F1F">
        <w:rPr>
          <w:rStyle w:val="TagStyle"/>
          <w:rtl/>
        </w:rPr>
        <w:t xml:space="preserve"> &lt;&lt; יור &gt;&gt; </w:t>
      </w:r>
      <w:r>
        <w:rPr>
          <w:rtl/>
        </w:rPr>
        <w:t>היו"ר אליהו רביבו:</w:t>
      </w:r>
      <w:r w:rsidRPr="009A3F1F">
        <w:rPr>
          <w:rStyle w:val="TagStyle"/>
          <w:rtl/>
        </w:rPr>
        <w:t xml:space="preserve"> &lt;&lt; יור &gt;&gt;</w:t>
      </w:r>
      <w:r>
        <w:rPr>
          <w:rtl/>
        </w:rPr>
        <w:t xml:space="preserve">   </w:t>
      </w:r>
      <w:bookmarkEnd w:id="6388"/>
    </w:p>
    <w:p w:rsidR="009151C0" w:rsidRDefault="009151C0" w:rsidP="009F08A5">
      <w:pPr>
        <w:rPr>
          <w:rtl/>
          <w:lang w:eastAsia="he-IL"/>
        </w:rPr>
      </w:pPr>
    </w:p>
    <w:p w:rsidR="009151C0" w:rsidRDefault="009151C0" w:rsidP="0003268B">
      <w:pPr>
        <w:rPr>
          <w:rtl/>
          <w:lang w:eastAsia="he-IL"/>
        </w:rPr>
      </w:pPr>
      <w:r>
        <w:rPr>
          <w:rFonts w:hint="cs"/>
          <w:rtl/>
          <w:lang w:eastAsia="he-IL"/>
        </w:rPr>
        <w:t>תני לי לבשר</w:t>
      </w:r>
      <w:bookmarkStart w:id="6389" w:name="_ETM_Q34_694623"/>
      <w:bookmarkEnd w:id="6389"/>
      <w:r>
        <w:rPr>
          <w:rFonts w:hint="cs"/>
          <w:rtl/>
          <w:lang w:eastAsia="he-IL"/>
        </w:rPr>
        <w:t xml:space="preserve"> לך, אפילו הפרופגנדה היומית שלך לא הספיקה היום. היום את </w:t>
      </w:r>
      <w:bookmarkStart w:id="6390" w:name="_ETM_Q34_698285"/>
      <w:bookmarkEnd w:id="6390"/>
      <w:r>
        <w:rPr>
          <w:rFonts w:hint="cs"/>
          <w:rtl/>
          <w:lang w:eastAsia="he-IL"/>
        </w:rPr>
        <w:t xml:space="preserve">במינוס </w:t>
      </w:r>
      <w:proofErr w:type="spellStart"/>
      <w:r>
        <w:rPr>
          <w:rFonts w:hint="cs"/>
          <w:rtl/>
          <w:lang w:eastAsia="he-IL"/>
        </w:rPr>
        <w:t>לייקים</w:t>
      </w:r>
      <w:proofErr w:type="spellEnd"/>
      <w:r>
        <w:rPr>
          <w:rFonts w:hint="cs"/>
          <w:rtl/>
          <w:lang w:eastAsia="he-IL"/>
        </w:rPr>
        <w:t>.</w:t>
      </w:r>
    </w:p>
    <w:p w:rsidR="009151C0" w:rsidRDefault="009151C0" w:rsidP="0003268B">
      <w:pPr>
        <w:rPr>
          <w:rtl/>
          <w:lang w:eastAsia="he-IL"/>
        </w:rPr>
      </w:pPr>
    </w:p>
    <w:p w:rsidR="009151C0" w:rsidRDefault="009151C0" w:rsidP="004201A2">
      <w:pPr>
        <w:ind w:firstLine="0"/>
        <w:jc w:val="center"/>
        <w:rPr>
          <w:rtl/>
          <w:lang w:eastAsia="he-IL"/>
        </w:rPr>
      </w:pPr>
      <w:r>
        <w:rPr>
          <w:rFonts w:hint="cs"/>
          <w:rtl/>
          <w:lang w:eastAsia="he-IL"/>
        </w:rPr>
        <w:t>(חברת הכנסת טלי גוטליב יוצאת מאולם המליאה.).</w:t>
      </w:r>
    </w:p>
    <w:p w:rsidR="009151C0" w:rsidRDefault="009151C0" w:rsidP="0003268B">
      <w:pPr>
        <w:rPr>
          <w:rtl/>
          <w:lang w:eastAsia="he-IL"/>
        </w:rPr>
      </w:pPr>
    </w:p>
    <w:p w:rsidR="009151C0" w:rsidRDefault="009151C0" w:rsidP="0003268B">
      <w:pPr>
        <w:pStyle w:val="af6"/>
        <w:keepNext/>
        <w:rPr>
          <w:rtl/>
        </w:rPr>
      </w:pPr>
      <w:bookmarkStart w:id="6391" w:name="ET_yor_6691_54"/>
      <w:r w:rsidRPr="009A3F1F">
        <w:rPr>
          <w:rStyle w:val="TagStyle"/>
          <w:rtl/>
        </w:rPr>
        <w:t xml:space="preserve"> &lt;&lt; יור &gt;&gt; </w:t>
      </w:r>
      <w:r>
        <w:rPr>
          <w:rtl/>
        </w:rPr>
        <w:t>היו"ר אליהו רביבו:</w:t>
      </w:r>
      <w:r w:rsidRPr="009A3F1F">
        <w:rPr>
          <w:rStyle w:val="TagStyle"/>
          <w:rtl/>
        </w:rPr>
        <w:t xml:space="preserve"> &lt;&lt; יור &gt;&gt;</w:t>
      </w:r>
      <w:r>
        <w:rPr>
          <w:rtl/>
        </w:rPr>
        <w:t xml:space="preserve">   </w:t>
      </w:r>
      <w:bookmarkEnd w:id="6391"/>
    </w:p>
    <w:p w:rsidR="009151C0" w:rsidRDefault="009151C0" w:rsidP="009F08A5">
      <w:pPr>
        <w:rPr>
          <w:rtl/>
          <w:lang w:eastAsia="he-IL"/>
        </w:rPr>
      </w:pPr>
    </w:p>
    <w:p w:rsidR="009151C0" w:rsidRDefault="009151C0" w:rsidP="0003268B">
      <w:pPr>
        <w:rPr>
          <w:rtl/>
          <w:lang w:eastAsia="he-IL"/>
        </w:rPr>
      </w:pPr>
      <w:r>
        <w:rPr>
          <w:rFonts w:hint="cs"/>
          <w:rtl/>
          <w:lang w:eastAsia="he-IL"/>
        </w:rPr>
        <w:t>בבקשה.</w:t>
      </w:r>
      <w:bookmarkStart w:id="6392" w:name="_ETM_Q34_700927"/>
      <w:bookmarkEnd w:id="6392"/>
    </w:p>
    <w:p w:rsidR="009151C0" w:rsidRDefault="009151C0" w:rsidP="0003268B">
      <w:pPr>
        <w:rPr>
          <w:rtl/>
          <w:lang w:eastAsia="he-IL"/>
        </w:rPr>
      </w:pPr>
      <w:bookmarkStart w:id="6393" w:name="_ETM_Q34_700988"/>
      <w:bookmarkEnd w:id="6393"/>
    </w:p>
    <w:p w:rsidR="009151C0" w:rsidRDefault="009151C0" w:rsidP="0003268B">
      <w:pPr>
        <w:pStyle w:val="af5"/>
        <w:keepNext/>
        <w:rPr>
          <w:rtl/>
        </w:rPr>
      </w:pPr>
      <w:bookmarkStart w:id="6394" w:name="ET_interruption_6118_55"/>
      <w:r w:rsidRPr="009A3F1F">
        <w:rPr>
          <w:rStyle w:val="TagStyle"/>
          <w:rtl/>
        </w:rPr>
        <w:t xml:space="preserve"> &lt;&lt; קריאה &gt;&gt; </w:t>
      </w:r>
      <w:r>
        <w:rPr>
          <w:rtl/>
        </w:rPr>
        <w:t>סגנית מזכיר הכנסת אלינור ימין:</w:t>
      </w:r>
      <w:r w:rsidRPr="009A3F1F">
        <w:rPr>
          <w:rStyle w:val="TagStyle"/>
          <w:rtl/>
        </w:rPr>
        <w:t xml:space="preserve"> &lt;&lt; קריאה &gt;&gt;</w:t>
      </w:r>
      <w:r>
        <w:rPr>
          <w:rtl/>
        </w:rPr>
        <w:t xml:space="preserve">   </w:t>
      </w:r>
      <w:bookmarkEnd w:id="6394"/>
    </w:p>
    <w:p w:rsidR="009151C0" w:rsidRDefault="009151C0" w:rsidP="0003268B">
      <w:pPr>
        <w:ind w:firstLine="0"/>
        <w:rPr>
          <w:rtl/>
          <w:lang w:eastAsia="he-IL"/>
        </w:rPr>
      </w:pPr>
      <w:r>
        <w:rPr>
          <w:rFonts w:hint="cs"/>
          <w:rtl/>
          <w:lang w:eastAsia="he-IL"/>
        </w:rPr>
        <w:t>(קוראת בשמות חברי הכנסת)</w:t>
      </w:r>
    </w:p>
    <w:p w:rsidR="009151C0" w:rsidRDefault="009151C0" w:rsidP="0003268B">
      <w:pPr>
        <w:rPr>
          <w:rtl/>
          <w:lang w:eastAsia="he-IL"/>
        </w:rPr>
      </w:pPr>
      <w:bookmarkStart w:id="6395" w:name="_ETM_Q34_675434"/>
      <w:bookmarkStart w:id="6396" w:name="_ETM_Q34_675534"/>
      <w:bookmarkStart w:id="6397" w:name="_ETM_Q34_672342"/>
      <w:bookmarkStart w:id="6398" w:name="_ETM_Q34_657677"/>
      <w:bookmarkStart w:id="6399" w:name="_ETM_Q34_657749"/>
      <w:bookmarkEnd w:id="6395"/>
      <w:bookmarkEnd w:id="6396"/>
      <w:bookmarkEnd w:id="6397"/>
      <w:bookmarkEnd w:id="6398"/>
      <w:bookmarkEnd w:id="6399"/>
    </w:p>
    <w:p w:rsidR="009151C0" w:rsidRDefault="009151C0" w:rsidP="0003268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נמנע</w:t>
      </w:r>
    </w:p>
    <w:p w:rsidR="009151C0" w:rsidRDefault="009151C0" w:rsidP="0003268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9151C0" w:rsidRDefault="009151C0" w:rsidP="0003268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p>
    <w:p w:rsidR="009151C0" w:rsidRDefault="009151C0" w:rsidP="0003268B">
      <w:pPr>
        <w:rPr>
          <w:rtl/>
          <w:lang w:eastAsia="he-IL"/>
        </w:rPr>
      </w:pPr>
      <w:r>
        <w:rPr>
          <w:rFonts w:hint="cs"/>
          <w:rtl/>
          <w:lang w:eastAsia="he-IL"/>
        </w:rPr>
        <w:t>אתה רוצה לקרוא לטלי</w:t>
      </w:r>
      <w:bookmarkStart w:id="6400" w:name="_ETM_Q34_744162"/>
      <w:bookmarkEnd w:id="6400"/>
      <w:r>
        <w:rPr>
          <w:rFonts w:hint="cs"/>
          <w:rtl/>
          <w:lang w:eastAsia="he-IL"/>
        </w:rPr>
        <w:t xml:space="preserve"> שתצביע?</w:t>
      </w:r>
    </w:p>
    <w:p w:rsidR="009151C0" w:rsidRDefault="009151C0" w:rsidP="0003268B">
      <w:pPr>
        <w:rPr>
          <w:rtl/>
          <w:lang w:eastAsia="he-IL"/>
        </w:rPr>
      </w:pPr>
    </w:p>
    <w:p w:rsidR="009151C0" w:rsidRDefault="009151C0" w:rsidP="0003268B">
      <w:pPr>
        <w:pStyle w:val="af6"/>
        <w:keepNext/>
        <w:rPr>
          <w:rtl/>
        </w:rPr>
      </w:pPr>
      <w:bookmarkStart w:id="6401" w:name="ET_yor_6691_56"/>
      <w:r w:rsidRPr="009A3F1F">
        <w:rPr>
          <w:rStyle w:val="TagStyle"/>
          <w:rtl/>
        </w:rPr>
        <w:t xml:space="preserve"> &lt;&lt; יור &gt;&gt; </w:t>
      </w:r>
      <w:r>
        <w:rPr>
          <w:rtl/>
        </w:rPr>
        <w:t>היו"ר אליהו רביבו:</w:t>
      </w:r>
      <w:r w:rsidRPr="009A3F1F">
        <w:rPr>
          <w:rStyle w:val="TagStyle"/>
          <w:rtl/>
        </w:rPr>
        <w:t xml:space="preserve"> &lt;&lt; יור &gt;&gt;</w:t>
      </w:r>
      <w:r>
        <w:rPr>
          <w:rtl/>
        </w:rPr>
        <w:t xml:space="preserve">   </w:t>
      </w:r>
      <w:bookmarkEnd w:id="6401"/>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כן, כן, להצביע </w:t>
      </w:r>
      <w:r>
        <w:rPr>
          <w:rFonts w:hint="eastAsia"/>
          <w:rtl/>
          <w:lang w:eastAsia="he-IL"/>
        </w:rPr>
        <w:t>–</w:t>
      </w:r>
      <w:r>
        <w:rPr>
          <w:rFonts w:hint="cs"/>
          <w:rtl/>
          <w:lang w:eastAsia="he-IL"/>
        </w:rPr>
        <w:t xml:space="preserve"> לא כרגע, לא כרגע. בסיום הסבב </w:t>
      </w:r>
      <w:bookmarkStart w:id="6402" w:name="_ETM_Q34_749621"/>
      <w:bookmarkEnd w:id="6402"/>
      <w:r>
        <w:rPr>
          <w:rFonts w:hint="cs"/>
          <w:rtl/>
          <w:lang w:eastAsia="he-IL"/>
        </w:rPr>
        <w:t>השני ורק לצורך ההצבעה.</w:t>
      </w:r>
      <w:bookmarkStart w:id="6403" w:name="_ETM_Q34_753655"/>
      <w:bookmarkEnd w:id="6403"/>
    </w:p>
    <w:p w:rsidR="009151C0" w:rsidRDefault="009151C0" w:rsidP="0003268B">
      <w:pPr>
        <w:rPr>
          <w:rtl/>
          <w:lang w:eastAsia="he-IL"/>
        </w:rPr>
      </w:pPr>
      <w:bookmarkStart w:id="6404" w:name="_ETM_Q34_753691"/>
      <w:bookmarkEnd w:id="6404"/>
    </w:p>
    <w:p w:rsidR="009151C0" w:rsidRDefault="009151C0" w:rsidP="0003268B">
      <w:pPr>
        <w:pStyle w:val="af5"/>
        <w:keepNext/>
        <w:rPr>
          <w:rtl/>
        </w:rPr>
      </w:pPr>
      <w:bookmarkStart w:id="6405" w:name="ET_interruption_6118_57"/>
      <w:r w:rsidRPr="009A3F1F">
        <w:rPr>
          <w:rStyle w:val="TagStyle"/>
          <w:rtl/>
        </w:rPr>
        <w:t xml:space="preserve"> &lt;&lt; קריאה &gt;&gt; </w:t>
      </w:r>
      <w:r>
        <w:rPr>
          <w:rtl/>
        </w:rPr>
        <w:t>סגנית מזכיר הכנסת אלינור ימין:</w:t>
      </w:r>
      <w:r w:rsidRPr="009A3F1F">
        <w:rPr>
          <w:rStyle w:val="TagStyle"/>
          <w:rtl/>
        </w:rPr>
        <w:t xml:space="preserve"> &lt;&lt; קריאה &gt;&gt;</w:t>
      </w:r>
      <w:r>
        <w:rPr>
          <w:rtl/>
        </w:rPr>
        <w:t xml:space="preserve">   </w:t>
      </w:r>
      <w:bookmarkEnd w:id="6405"/>
    </w:p>
    <w:p w:rsidR="009151C0" w:rsidRDefault="009151C0" w:rsidP="0003268B">
      <w:pPr>
        <w:ind w:firstLine="0"/>
        <w:rPr>
          <w:rtl/>
          <w:lang w:eastAsia="he-IL"/>
        </w:rPr>
      </w:pPr>
      <w:r>
        <w:rPr>
          <w:rFonts w:hint="cs"/>
          <w:rtl/>
          <w:lang w:eastAsia="he-IL"/>
        </w:rPr>
        <w:t>(קוראת בשמות חברי הכנסת)</w:t>
      </w:r>
    </w:p>
    <w:p w:rsidR="009151C0" w:rsidRDefault="009151C0" w:rsidP="0003268B">
      <w:pPr>
        <w:rPr>
          <w:rtl/>
          <w:lang w:eastAsia="he-IL"/>
        </w:rPr>
      </w:pPr>
    </w:p>
    <w:p w:rsidR="009151C0" w:rsidRDefault="009151C0" w:rsidP="0003268B">
      <w:pPr>
        <w:rPr>
          <w:rtl/>
          <w:lang w:eastAsia="he-IL"/>
        </w:rPr>
      </w:pPr>
      <w:bookmarkStart w:id="6406" w:name="_ETM_Q34_753608"/>
      <w:bookmarkStart w:id="6407" w:name="_ETM_Q34_753665"/>
      <w:bookmarkEnd w:id="6406"/>
      <w:bookmarkEnd w:id="6407"/>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9151C0" w:rsidRDefault="009151C0" w:rsidP="0003268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151C0" w:rsidRDefault="009151C0" w:rsidP="0003268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151C0" w:rsidRDefault="009151C0" w:rsidP="0003268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1C0" w:rsidRDefault="009151C0" w:rsidP="0003268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9151C0" w:rsidRDefault="009151C0" w:rsidP="0003268B">
      <w:pPr>
        <w:rPr>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151C0" w:rsidRDefault="009151C0" w:rsidP="009635F5">
      <w:pPr>
        <w:rPr>
          <w:rtl/>
        </w:rPr>
      </w:pPr>
      <w:bookmarkStart w:id="6408" w:name="TOR_Q35"/>
      <w:bookmarkEnd w:id="6408"/>
      <w:r>
        <w:rPr>
          <w:rtl/>
        </w:rPr>
        <w:t>סימון דוידסון</w:t>
      </w:r>
      <w:r>
        <w:rPr>
          <w:rtl/>
        </w:rPr>
        <w:tab/>
      </w:r>
      <w:r>
        <w:rPr>
          <w:rtl/>
        </w:rPr>
        <w:tab/>
        <w:t xml:space="preserve">–   </w:t>
      </w:r>
      <w:r>
        <w:rPr>
          <w:rFonts w:hint="cs"/>
          <w:rtl/>
        </w:rPr>
        <w:t>אינו נוכח</w:t>
      </w:r>
    </w:p>
    <w:p w:rsidR="009151C0" w:rsidRDefault="009151C0" w:rsidP="009635F5">
      <w:pPr>
        <w:rPr>
          <w:rtl/>
        </w:rPr>
      </w:pPr>
      <w:r>
        <w:rPr>
          <w:rtl/>
        </w:rPr>
        <w:t>אבי דיכטר</w:t>
      </w:r>
      <w:r>
        <w:rPr>
          <w:rtl/>
        </w:rPr>
        <w:tab/>
      </w:r>
      <w:r>
        <w:rPr>
          <w:rtl/>
        </w:rPr>
        <w:tab/>
        <w:t xml:space="preserve">–   </w:t>
      </w:r>
      <w:r>
        <w:rPr>
          <w:rFonts w:hint="cs"/>
          <w:rtl/>
        </w:rPr>
        <w:t>בעד</w:t>
      </w:r>
    </w:p>
    <w:p w:rsidR="009151C0" w:rsidRDefault="009151C0" w:rsidP="009635F5">
      <w:pPr>
        <w:rPr>
          <w:rtl/>
        </w:rPr>
      </w:pPr>
      <w:r>
        <w:rPr>
          <w:rtl/>
        </w:rPr>
        <w:t>גלית דיסטל אטבריאן</w:t>
      </w:r>
      <w:r>
        <w:rPr>
          <w:rtl/>
        </w:rPr>
        <w:tab/>
        <w:t xml:space="preserve">–   </w:t>
      </w:r>
      <w:r>
        <w:rPr>
          <w:rFonts w:hint="cs"/>
          <w:rtl/>
        </w:rPr>
        <w:t xml:space="preserve">אינה נוכחת </w:t>
      </w:r>
    </w:p>
    <w:p w:rsidR="009151C0" w:rsidRDefault="009151C0" w:rsidP="009635F5">
      <w:pPr>
        <w:rPr>
          <w:rtl/>
        </w:rPr>
      </w:pPr>
      <w:r>
        <w:rPr>
          <w:rtl/>
        </w:rPr>
        <w:t>אלי דלל</w:t>
      </w:r>
      <w:r>
        <w:rPr>
          <w:rtl/>
        </w:rPr>
        <w:tab/>
      </w:r>
      <w:r>
        <w:rPr>
          <w:rtl/>
        </w:rPr>
        <w:tab/>
      </w:r>
      <w:r>
        <w:rPr>
          <w:rtl/>
        </w:rPr>
        <w:tab/>
        <w:t xml:space="preserve">–   </w:t>
      </w:r>
      <w:r>
        <w:rPr>
          <w:rFonts w:hint="cs"/>
          <w:rtl/>
        </w:rPr>
        <w:t>בעד</w:t>
      </w:r>
    </w:p>
    <w:p w:rsidR="009151C0" w:rsidRDefault="009151C0" w:rsidP="009635F5">
      <w:pPr>
        <w:rPr>
          <w:rtl/>
        </w:rPr>
      </w:pPr>
      <w:r>
        <w:rPr>
          <w:rtl/>
        </w:rPr>
        <w:t>שלום דנינו</w:t>
      </w:r>
      <w:r>
        <w:rPr>
          <w:rtl/>
        </w:rPr>
        <w:tab/>
      </w:r>
      <w:r>
        <w:rPr>
          <w:rtl/>
        </w:rPr>
        <w:tab/>
        <w:t xml:space="preserve">–   </w:t>
      </w:r>
      <w:r>
        <w:rPr>
          <w:rFonts w:hint="cs"/>
          <w:rtl/>
        </w:rPr>
        <w:t>אינו נוכח</w:t>
      </w:r>
    </w:p>
    <w:p w:rsidR="009151C0" w:rsidRDefault="009151C0" w:rsidP="009635F5">
      <w:pPr>
        <w:rPr>
          <w:rtl/>
        </w:rPr>
      </w:pPr>
      <w:r>
        <w:rPr>
          <w:rtl/>
        </w:rPr>
        <w:t>אריה מכלוף דרעי</w:t>
      </w:r>
      <w:r>
        <w:rPr>
          <w:rtl/>
        </w:rPr>
        <w:tab/>
        <w:t xml:space="preserve">–   </w:t>
      </w:r>
      <w:r>
        <w:rPr>
          <w:rFonts w:hint="cs"/>
          <w:rtl/>
        </w:rPr>
        <w:t>אינו נוכח</w:t>
      </w:r>
    </w:p>
    <w:p w:rsidR="009151C0" w:rsidRDefault="009151C0" w:rsidP="009635F5">
      <w:pPr>
        <w:rPr>
          <w:rtl/>
        </w:rPr>
      </w:pPr>
      <w:r>
        <w:rPr>
          <w:rtl/>
        </w:rPr>
        <w:t>עמית הלוי</w:t>
      </w:r>
      <w:r>
        <w:rPr>
          <w:rtl/>
        </w:rPr>
        <w:tab/>
      </w:r>
      <w:r>
        <w:rPr>
          <w:rtl/>
        </w:rPr>
        <w:tab/>
        <w:t xml:space="preserve">–   </w:t>
      </w:r>
      <w:r>
        <w:rPr>
          <w:rFonts w:hint="cs"/>
          <w:rtl/>
        </w:rPr>
        <w:t>אינו נוכח</w:t>
      </w:r>
    </w:p>
    <w:p w:rsidR="009151C0" w:rsidRDefault="009151C0" w:rsidP="009635F5">
      <w:pPr>
        <w:rPr>
          <w:rtl/>
        </w:rPr>
      </w:pPr>
      <w:r>
        <w:rPr>
          <w:rtl/>
        </w:rPr>
        <w:t>שרן מרים השכל</w:t>
      </w:r>
      <w:r>
        <w:rPr>
          <w:rtl/>
        </w:rPr>
        <w:tab/>
      </w:r>
      <w:r>
        <w:rPr>
          <w:rtl/>
        </w:rPr>
        <w:tab/>
        <w:t xml:space="preserve">–  </w:t>
      </w:r>
      <w:r>
        <w:rPr>
          <w:rFonts w:hint="cs"/>
          <w:rtl/>
        </w:rPr>
        <w:t xml:space="preserve"> אינה נוכחת</w:t>
      </w:r>
      <w:r>
        <w:rPr>
          <w:rtl/>
        </w:rPr>
        <w:t xml:space="preserve"> </w:t>
      </w:r>
    </w:p>
    <w:p w:rsidR="009151C0" w:rsidRDefault="009151C0" w:rsidP="009635F5">
      <w:pPr>
        <w:rPr>
          <w:rtl/>
        </w:rPr>
      </w:pPr>
      <w:r>
        <w:rPr>
          <w:rtl/>
        </w:rPr>
        <w:t>ניסים ואטורי</w:t>
      </w:r>
      <w:r>
        <w:rPr>
          <w:rtl/>
        </w:rPr>
        <w:tab/>
      </w:r>
      <w:r>
        <w:rPr>
          <w:rtl/>
        </w:rPr>
        <w:tab/>
        <w:t xml:space="preserve">–   </w:t>
      </w:r>
      <w:r>
        <w:rPr>
          <w:rFonts w:hint="cs"/>
          <w:rtl/>
        </w:rPr>
        <w:t>אינו נוכח</w:t>
      </w:r>
    </w:p>
    <w:p w:rsidR="009151C0" w:rsidRDefault="009151C0" w:rsidP="009635F5">
      <w:pPr>
        <w:rPr>
          <w:rtl/>
        </w:rPr>
      </w:pPr>
      <w:r>
        <w:rPr>
          <w:rtl/>
        </w:rPr>
        <w:t>מיכל מרים וולדיגר</w:t>
      </w:r>
      <w:r>
        <w:rPr>
          <w:rtl/>
        </w:rPr>
        <w:tab/>
        <w:t xml:space="preserve">–   </w:t>
      </w:r>
      <w:r>
        <w:rPr>
          <w:rFonts w:hint="cs"/>
          <w:rtl/>
        </w:rPr>
        <w:t xml:space="preserve">אינה נוכחת </w:t>
      </w:r>
      <w:bookmarkStart w:id="6409" w:name="_ETM_Q35_195806"/>
      <w:bookmarkEnd w:id="6409"/>
    </w:p>
    <w:p w:rsidR="009151C0" w:rsidRDefault="009151C0" w:rsidP="009635F5">
      <w:pPr>
        <w:rPr>
          <w:rtl/>
        </w:rPr>
      </w:pPr>
      <w:r>
        <w:rPr>
          <w:rtl/>
        </w:rPr>
        <w:t>יצחק שמעון וסרלאוף</w:t>
      </w:r>
      <w:r>
        <w:rPr>
          <w:rtl/>
        </w:rPr>
        <w:tab/>
        <w:t xml:space="preserve">–   </w:t>
      </w:r>
      <w:r>
        <w:rPr>
          <w:rFonts w:hint="cs"/>
          <w:rtl/>
        </w:rPr>
        <w:t>אינו נוכח</w:t>
      </w:r>
    </w:p>
    <w:p w:rsidR="009151C0" w:rsidRDefault="009151C0" w:rsidP="009635F5">
      <w:pPr>
        <w:rPr>
          <w:rtl/>
        </w:rPr>
      </w:pPr>
      <w:r>
        <w:rPr>
          <w:rtl/>
        </w:rPr>
        <w:t>יאסר חוג'יראת</w:t>
      </w:r>
      <w:r>
        <w:rPr>
          <w:rtl/>
        </w:rPr>
        <w:tab/>
      </w:r>
      <w:r>
        <w:rPr>
          <w:rtl/>
        </w:rPr>
        <w:tab/>
        <w:t xml:space="preserve">–   </w:t>
      </w:r>
      <w:r>
        <w:rPr>
          <w:rFonts w:hint="cs"/>
          <w:rtl/>
        </w:rPr>
        <w:t>אינו נוכח</w:t>
      </w:r>
    </w:p>
    <w:p w:rsidR="009151C0" w:rsidRDefault="009151C0" w:rsidP="009635F5">
      <w:pPr>
        <w:rPr>
          <w:rtl/>
        </w:rPr>
      </w:pPr>
      <w:r>
        <w:rPr>
          <w:rtl/>
        </w:rPr>
        <w:t>אימאן ח'טיב יאסין</w:t>
      </w:r>
      <w:r>
        <w:rPr>
          <w:rtl/>
        </w:rPr>
        <w:tab/>
        <w:t xml:space="preserve">–   </w:t>
      </w:r>
      <w:r>
        <w:rPr>
          <w:rFonts w:hint="cs"/>
          <w:rtl/>
        </w:rPr>
        <w:t>אינה נוכחת</w:t>
      </w:r>
    </w:p>
    <w:p w:rsidR="009151C0" w:rsidRDefault="009151C0" w:rsidP="009635F5">
      <w:pPr>
        <w:rPr>
          <w:rtl/>
        </w:rPr>
      </w:pPr>
      <w:r>
        <w:rPr>
          <w:rtl/>
        </w:rPr>
        <w:t>אכרם חסון</w:t>
      </w:r>
      <w:r>
        <w:rPr>
          <w:rtl/>
        </w:rPr>
        <w:tab/>
      </w:r>
      <w:r>
        <w:rPr>
          <w:rtl/>
        </w:rPr>
        <w:tab/>
        <w:t xml:space="preserve">–   </w:t>
      </w:r>
      <w:r>
        <w:rPr>
          <w:rFonts w:hint="cs"/>
          <w:rtl/>
        </w:rPr>
        <w:t>בעד</w:t>
      </w:r>
    </w:p>
    <w:p w:rsidR="009151C0" w:rsidRDefault="009151C0" w:rsidP="009635F5">
      <w:pPr>
        <w:rPr>
          <w:rtl/>
        </w:rPr>
      </w:pPr>
      <w:r>
        <w:rPr>
          <w:rtl/>
        </w:rPr>
        <w:t>ווליד טאהא</w:t>
      </w:r>
      <w:r>
        <w:rPr>
          <w:rtl/>
        </w:rPr>
        <w:tab/>
      </w:r>
      <w:r>
        <w:rPr>
          <w:rtl/>
        </w:rPr>
        <w:tab/>
        <w:t xml:space="preserve">–   </w:t>
      </w:r>
      <w:r>
        <w:rPr>
          <w:rFonts w:hint="cs"/>
          <w:rtl/>
        </w:rPr>
        <w:t>בעד</w:t>
      </w:r>
    </w:p>
    <w:p w:rsidR="009151C0" w:rsidRDefault="009151C0" w:rsidP="009635F5">
      <w:pPr>
        <w:rPr>
          <w:rtl/>
        </w:rPr>
      </w:pPr>
      <w:r>
        <w:rPr>
          <w:rtl/>
        </w:rPr>
        <w:t>בועז טופורובסקי</w:t>
      </w:r>
      <w:r>
        <w:rPr>
          <w:rtl/>
        </w:rPr>
        <w:tab/>
      </w:r>
      <w:r>
        <w:rPr>
          <w:rtl/>
        </w:rPr>
        <w:tab/>
        <w:t xml:space="preserve">–   </w:t>
      </w:r>
      <w:r>
        <w:rPr>
          <w:rFonts w:hint="cs"/>
          <w:rtl/>
        </w:rPr>
        <w:t>בעד</w:t>
      </w:r>
    </w:p>
    <w:p w:rsidR="009151C0" w:rsidRDefault="009151C0" w:rsidP="009635F5">
      <w:pPr>
        <w:rPr>
          <w:rtl/>
        </w:rPr>
      </w:pPr>
      <w:r>
        <w:rPr>
          <w:rtl/>
        </w:rPr>
        <w:t>משה טור פז</w:t>
      </w:r>
      <w:r>
        <w:rPr>
          <w:rtl/>
        </w:rPr>
        <w:tab/>
      </w:r>
      <w:r>
        <w:rPr>
          <w:rtl/>
        </w:rPr>
        <w:tab/>
        <w:t xml:space="preserve">–   </w:t>
      </w:r>
      <w:r>
        <w:rPr>
          <w:rFonts w:hint="cs"/>
          <w:rtl/>
        </w:rPr>
        <w:t>נמנע</w:t>
      </w:r>
    </w:p>
    <w:p w:rsidR="009151C0" w:rsidRDefault="009151C0" w:rsidP="009635F5">
      <w:pPr>
        <w:rPr>
          <w:rtl/>
        </w:rPr>
      </w:pPr>
      <w:r>
        <w:rPr>
          <w:rtl/>
        </w:rPr>
        <w:t>אחמד טיבי</w:t>
      </w:r>
      <w:r>
        <w:rPr>
          <w:rtl/>
        </w:rPr>
        <w:tab/>
      </w:r>
      <w:r>
        <w:rPr>
          <w:rtl/>
        </w:rPr>
        <w:tab/>
        <w:t xml:space="preserve">–   </w:t>
      </w:r>
      <w:r>
        <w:rPr>
          <w:rFonts w:hint="cs"/>
          <w:rtl/>
        </w:rPr>
        <w:t>בעד</w:t>
      </w:r>
    </w:p>
    <w:p w:rsidR="009151C0" w:rsidRDefault="009151C0" w:rsidP="009635F5">
      <w:pPr>
        <w:rPr>
          <w:rtl/>
        </w:rPr>
      </w:pPr>
      <w:r>
        <w:rPr>
          <w:rtl/>
        </w:rPr>
        <w:t>יוסף טייב</w:t>
      </w:r>
      <w:r>
        <w:rPr>
          <w:rtl/>
        </w:rPr>
        <w:tab/>
      </w:r>
      <w:r>
        <w:rPr>
          <w:rtl/>
        </w:rPr>
        <w:tab/>
        <w:t xml:space="preserve">–   </w:t>
      </w:r>
      <w:r>
        <w:rPr>
          <w:rFonts w:hint="cs"/>
          <w:rtl/>
        </w:rPr>
        <w:t>בעד</w:t>
      </w:r>
    </w:p>
    <w:p w:rsidR="009151C0" w:rsidRDefault="009151C0" w:rsidP="009635F5">
      <w:pPr>
        <w:rPr>
          <w:rtl/>
        </w:rPr>
      </w:pPr>
      <w:r>
        <w:rPr>
          <w:rtl/>
        </w:rPr>
        <w:t>אוהד טל</w:t>
      </w:r>
      <w:r>
        <w:rPr>
          <w:rtl/>
        </w:rPr>
        <w:tab/>
      </w:r>
      <w:r>
        <w:rPr>
          <w:rtl/>
        </w:rPr>
        <w:tab/>
      </w:r>
      <w:r>
        <w:rPr>
          <w:rtl/>
        </w:rPr>
        <w:tab/>
        <w:t xml:space="preserve">–   </w:t>
      </w:r>
      <w:r>
        <w:rPr>
          <w:rFonts w:hint="cs"/>
          <w:rtl/>
        </w:rPr>
        <w:t>אינו נוכח</w:t>
      </w:r>
    </w:p>
    <w:p w:rsidR="009151C0" w:rsidRDefault="009151C0" w:rsidP="009635F5">
      <w:pPr>
        <w:rPr>
          <w:rtl/>
        </w:rPr>
      </w:pPr>
      <w:r>
        <w:rPr>
          <w:rtl/>
        </w:rPr>
        <w:t>יעקב טסלר</w:t>
      </w:r>
      <w:r>
        <w:rPr>
          <w:rtl/>
        </w:rPr>
        <w:tab/>
      </w:r>
      <w:r>
        <w:rPr>
          <w:rtl/>
        </w:rPr>
        <w:tab/>
        <w:t xml:space="preserve">–   </w:t>
      </w:r>
      <w:r>
        <w:rPr>
          <w:rFonts w:hint="cs"/>
          <w:rtl/>
        </w:rPr>
        <w:t>אינו נוכח</w:t>
      </w:r>
    </w:p>
    <w:p w:rsidR="009151C0" w:rsidRDefault="009151C0" w:rsidP="009635F5">
      <w:pPr>
        <w:rPr>
          <w:rtl/>
        </w:rPr>
      </w:pPr>
      <w:r>
        <w:rPr>
          <w:rtl/>
        </w:rPr>
        <w:t>חילי טרופר</w:t>
      </w:r>
      <w:r>
        <w:rPr>
          <w:rtl/>
        </w:rPr>
        <w:tab/>
      </w:r>
      <w:r>
        <w:rPr>
          <w:rtl/>
        </w:rPr>
        <w:tab/>
        <w:t xml:space="preserve">–   </w:t>
      </w:r>
      <w:r>
        <w:rPr>
          <w:rFonts w:hint="cs"/>
          <w:rtl/>
        </w:rPr>
        <w:t>בעד</w:t>
      </w:r>
    </w:p>
    <w:p w:rsidR="009151C0" w:rsidRDefault="009151C0" w:rsidP="009635F5">
      <w:pPr>
        <w:rPr>
          <w:rtl/>
        </w:rPr>
      </w:pPr>
      <w:r>
        <w:rPr>
          <w:rtl/>
        </w:rPr>
        <w:t>מאיר כהן</w:t>
      </w:r>
      <w:r>
        <w:rPr>
          <w:rtl/>
        </w:rPr>
        <w:tab/>
      </w:r>
      <w:r>
        <w:rPr>
          <w:rtl/>
        </w:rPr>
        <w:tab/>
        <w:t xml:space="preserve">–   </w:t>
      </w:r>
      <w:r>
        <w:rPr>
          <w:rFonts w:hint="cs"/>
          <w:rtl/>
        </w:rPr>
        <w:t>אינו נוכח</w:t>
      </w:r>
    </w:p>
    <w:p w:rsidR="009151C0" w:rsidRDefault="009151C0" w:rsidP="009635F5">
      <w:pPr>
        <w:rPr>
          <w:rtl/>
        </w:rPr>
      </w:pPr>
      <w:r>
        <w:rPr>
          <w:rtl/>
        </w:rPr>
        <w:t>מירב כהן</w:t>
      </w:r>
      <w:r>
        <w:rPr>
          <w:rtl/>
        </w:rPr>
        <w:tab/>
      </w:r>
      <w:r>
        <w:rPr>
          <w:rtl/>
        </w:rPr>
        <w:tab/>
        <w:t xml:space="preserve">–   </w:t>
      </w:r>
      <w:r>
        <w:rPr>
          <w:rFonts w:hint="cs"/>
          <w:rtl/>
        </w:rPr>
        <w:t>אינה נוכחת</w:t>
      </w:r>
    </w:p>
    <w:p w:rsidR="009151C0" w:rsidRDefault="009151C0" w:rsidP="009635F5">
      <w:pPr>
        <w:rPr>
          <w:rtl/>
        </w:rPr>
      </w:pPr>
      <w:r>
        <w:rPr>
          <w:rtl/>
        </w:rPr>
        <w:t>עופר כסיף</w:t>
      </w:r>
      <w:r>
        <w:rPr>
          <w:rtl/>
        </w:rPr>
        <w:tab/>
      </w:r>
      <w:r>
        <w:rPr>
          <w:rtl/>
        </w:rPr>
        <w:tab/>
        <w:t xml:space="preserve">–   </w:t>
      </w:r>
      <w:r>
        <w:rPr>
          <w:rFonts w:hint="cs"/>
          <w:rtl/>
        </w:rPr>
        <w:t>אינו נוכח</w:t>
      </w:r>
    </w:p>
    <w:p w:rsidR="009151C0" w:rsidRDefault="009151C0" w:rsidP="009635F5">
      <w:pPr>
        <w:rPr>
          <w:rtl/>
        </w:rPr>
      </w:pPr>
      <w:r>
        <w:rPr>
          <w:rtl/>
        </w:rPr>
        <w:t>אופיר כץ</w:t>
      </w:r>
      <w:r>
        <w:rPr>
          <w:rtl/>
        </w:rPr>
        <w:tab/>
      </w:r>
      <w:r>
        <w:rPr>
          <w:rtl/>
        </w:rPr>
        <w:tab/>
        <w:t xml:space="preserve">–   </w:t>
      </w:r>
      <w:r>
        <w:rPr>
          <w:rFonts w:hint="cs"/>
          <w:rtl/>
        </w:rPr>
        <w:t>בעד</w:t>
      </w:r>
    </w:p>
    <w:p w:rsidR="009151C0" w:rsidRDefault="009151C0" w:rsidP="009635F5">
      <w:pPr>
        <w:rPr>
          <w:rtl/>
        </w:rPr>
      </w:pPr>
      <w:r>
        <w:rPr>
          <w:rtl/>
        </w:rPr>
        <w:t>ישראל כץ</w:t>
      </w:r>
      <w:r>
        <w:rPr>
          <w:rtl/>
        </w:rPr>
        <w:tab/>
      </w:r>
      <w:r>
        <w:rPr>
          <w:rtl/>
        </w:rPr>
        <w:tab/>
        <w:t xml:space="preserve">–   </w:t>
      </w:r>
      <w:r>
        <w:rPr>
          <w:rFonts w:hint="cs"/>
          <w:rtl/>
        </w:rPr>
        <w:t>אינו נוכח</w:t>
      </w:r>
    </w:p>
    <w:p w:rsidR="009151C0" w:rsidRDefault="009151C0" w:rsidP="009635F5">
      <w:pPr>
        <w:rPr>
          <w:rtl/>
        </w:rPr>
      </w:pPr>
      <w:r>
        <w:rPr>
          <w:rtl/>
        </w:rPr>
        <w:t>רון כץ</w:t>
      </w:r>
      <w:r>
        <w:rPr>
          <w:rtl/>
        </w:rPr>
        <w:tab/>
      </w:r>
      <w:r>
        <w:rPr>
          <w:rtl/>
        </w:rPr>
        <w:tab/>
      </w:r>
      <w:r>
        <w:rPr>
          <w:rtl/>
        </w:rPr>
        <w:tab/>
        <w:t xml:space="preserve">–   </w:t>
      </w:r>
      <w:r>
        <w:rPr>
          <w:rFonts w:hint="cs"/>
          <w:rtl/>
        </w:rPr>
        <w:t>אינו נוכח</w:t>
      </w:r>
    </w:p>
    <w:p w:rsidR="009151C0" w:rsidRDefault="009151C0" w:rsidP="009635F5">
      <w:pPr>
        <w:rPr>
          <w:rtl/>
        </w:rPr>
      </w:pPr>
      <w:r>
        <w:rPr>
          <w:rtl/>
        </w:rPr>
        <w:t>יוראי להב הרצנו</w:t>
      </w:r>
      <w:r>
        <w:rPr>
          <w:rtl/>
        </w:rPr>
        <w:tab/>
      </w:r>
      <w:r>
        <w:rPr>
          <w:rtl/>
        </w:rPr>
        <w:tab/>
        <w:t xml:space="preserve">–   </w:t>
      </w:r>
      <w:r>
        <w:rPr>
          <w:rFonts w:hint="cs"/>
          <w:rtl/>
        </w:rPr>
        <w:t>אינו נוכח</w:t>
      </w:r>
    </w:p>
    <w:p w:rsidR="009151C0" w:rsidRDefault="009151C0" w:rsidP="009635F5">
      <w:pPr>
        <w:rPr>
          <w:rtl/>
        </w:rPr>
      </w:pPr>
      <w:r>
        <w:rPr>
          <w:rtl/>
        </w:rPr>
        <w:t>ירון לוי</w:t>
      </w:r>
      <w:r>
        <w:rPr>
          <w:rtl/>
        </w:rPr>
        <w:tab/>
      </w:r>
      <w:r>
        <w:rPr>
          <w:rtl/>
        </w:rPr>
        <w:tab/>
      </w:r>
      <w:r>
        <w:rPr>
          <w:rtl/>
        </w:rPr>
        <w:tab/>
        <w:t xml:space="preserve">–   </w:t>
      </w:r>
      <w:r>
        <w:rPr>
          <w:rFonts w:hint="cs"/>
          <w:rtl/>
        </w:rPr>
        <w:t>אינו נוכח</w:t>
      </w:r>
    </w:p>
    <w:p w:rsidR="009151C0" w:rsidRDefault="009151C0" w:rsidP="009635F5">
      <w:pPr>
        <w:rPr>
          <w:rtl/>
        </w:rPr>
      </w:pPr>
      <w:r>
        <w:rPr>
          <w:rtl/>
        </w:rPr>
        <w:t>מיקי לוי</w:t>
      </w:r>
      <w:r>
        <w:rPr>
          <w:rtl/>
        </w:rPr>
        <w:tab/>
      </w:r>
      <w:r>
        <w:rPr>
          <w:rtl/>
        </w:rPr>
        <w:tab/>
      </w:r>
      <w:r>
        <w:rPr>
          <w:rtl/>
        </w:rPr>
        <w:tab/>
        <w:t xml:space="preserve">–   </w:t>
      </w:r>
      <w:r>
        <w:rPr>
          <w:rFonts w:hint="cs"/>
          <w:rtl/>
        </w:rPr>
        <w:t>אינו נוכח</w:t>
      </w:r>
    </w:p>
    <w:p w:rsidR="009151C0" w:rsidRDefault="009151C0" w:rsidP="009635F5">
      <w:pPr>
        <w:rPr>
          <w:rtl/>
        </w:rPr>
      </w:pPr>
      <w:r>
        <w:rPr>
          <w:rtl/>
        </w:rPr>
        <w:t>יריב לוין</w:t>
      </w:r>
      <w:r>
        <w:rPr>
          <w:rtl/>
        </w:rPr>
        <w:tab/>
      </w:r>
      <w:r>
        <w:rPr>
          <w:rtl/>
        </w:rPr>
        <w:tab/>
      </w:r>
      <w:r>
        <w:rPr>
          <w:rtl/>
        </w:rPr>
        <w:tab/>
        <w:t xml:space="preserve">–   </w:t>
      </w:r>
      <w:r>
        <w:rPr>
          <w:rFonts w:hint="cs"/>
          <w:rtl/>
        </w:rPr>
        <w:t>אינו נוכח</w:t>
      </w:r>
    </w:p>
    <w:p w:rsidR="009151C0" w:rsidRDefault="009151C0" w:rsidP="009635F5">
      <w:pPr>
        <w:rPr>
          <w:rtl/>
        </w:rPr>
      </w:pPr>
      <w:r>
        <w:rPr>
          <w:rtl/>
        </w:rPr>
        <w:t>נעמה לזימי</w:t>
      </w:r>
      <w:r>
        <w:rPr>
          <w:rtl/>
        </w:rPr>
        <w:tab/>
      </w:r>
      <w:r>
        <w:rPr>
          <w:rtl/>
        </w:rPr>
        <w:tab/>
        <w:t xml:space="preserve">–   </w:t>
      </w:r>
      <w:r>
        <w:rPr>
          <w:rFonts w:hint="cs"/>
          <w:rtl/>
        </w:rPr>
        <w:t>אינה נוכחת</w:t>
      </w:r>
    </w:p>
    <w:p w:rsidR="009151C0" w:rsidRDefault="009151C0" w:rsidP="009635F5">
      <w:pPr>
        <w:rPr>
          <w:rtl/>
        </w:rPr>
      </w:pPr>
      <w:r>
        <w:rPr>
          <w:rtl/>
        </w:rPr>
        <w:t>אביגדור ליברמן</w:t>
      </w:r>
      <w:r>
        <w:rPr>
          <w:rtl/>
        </w:rPr>
        <w:tab/>
      </w:r>
      <w:r>
        <w:rPr>
          <w:rtl/>
        </w:rPr>
        <w:tab/>
        <w:t xml:space="preserve">–   </w:t>
      </w:r>
      <w:r>
        <w:rPr>
          <w:rFonts w:hint="cs"/>
          <w:rtl/>
        </w:rPr>
        <w:t>אינו נוכח</w:t>
      </w:r>
    </w:p>
    <w:p w:rsidR="009151C0" w:rsidRDefault="009151C0" w:rsidP="009635F5">
      <w:pPr>
        <w:rPr>
          <w:rtl/>
        </w:rPr>
      </w:pPr>
      <w:r>
        <w:rPr>
          <w:rtl/>
        </w:rPr>
        <w:t>יאיר לפיד</w:t>
      </w:r>
      <w:r>
        <w:rPr>
          <w:rtl/>
        </w:rPr>
        <w:tab/>
      </w:r>
      <w:r>
        <w:rPr>
          <w:rtl/>
        </w:rPr>
        <w:tab/>
        <w:t xml:space="preserve">–   </w:t>
      </w:r>
      <w:r>
        <w:rPr>
          <w:rFonts w:hint="cs"/>
          <w:rtl/>
        </w:rPr>
        <w:t>אינו נוכח</w:t>
      </w:r>
    </w:p>
    <w:p w:rsidR="009151C0" w:rsidRDefault="009151C0" w:rsidP="009635F5">
      <w:pPr>
        <w:rPr>
          <w:rtl/>
        </w:rPr>
      </w:pPr>
      <w:r>
        <w:rPr>
          <w:rtl/>
        </w:rPr>
        <w:t>טטיאנה מזרסקי</w:t>
      </w:r>
      <w:r>
        <w:rPr>
          <w:rtl/>
        </w:rPr>
        <w:tab/>
      </w:r>
      <w:r>
        <w:rPr>
          <w:rtl/>
        </w:rPr>
        <w:tab/>
        <w:t xml:space="preserve">–   </w:t>
      </w:r>
      <w:r>
        <w:rPr>
          <w:rFonts w:hint="cs"/>
          <w:rtl/>
        </w:rPr>
        <w:t>בעד</w:t>
      </w:r>
    </w:p>
    <w:p w:rsidR="009151C0" w:rsidRDefault="009151C0" w:rsidP="009635F5">
      <w:pPr>
        <w:rPr>
          <w:rtl/>
        </w:rPr>
      </w:pPr>
      <w:r>
        <w:rPr>
          <w:rtl/>
        </w:rPr>
        <w:t>מרב מיכאלי</w:t>
      </w:r>
      <w:r>
        <w:rPr>
          <w:rtl/>
        </w:rPr>
        <w:tab/>
      </w:r>
      <w:r>
        <w:rPr>
          <w:rtl/>
        </w:rPr>
        <w:tab/>
        <w:t xml:space="preserve">–   </w:t>
      </w:r>
      <w:r>
        <w:rPr>
          <w:rFonts w:hint="cs"/>
          <w:rtl/>
        </w:rPr>
        <w:t>אינה נוכחת</w:t>
      </w:r>
    </w:p>
    <w:p w:rsidR="009151C0" w:rsidRDefault="009151C0" w:rsidP="009635F5">
      <w:pPr>
        <w:rPr>
          <w:rtl/>
        </w:rPr>
      </w:pPr>
      <w:r>
        <w:rPr>
          <w:rtl/>
        </w:rPr>
        <w:t>שלי טל מירון</w:t>
      </w:r>
      <w:r>
        <w:rPr>
          <w:rtl/>
        </w:rPr>
        <w:tab/>
      </w:r>
      <w:r>
        <w:rPr>
          <w:rtl/>
        </w:rPr>
        <w:tab/>
        <w:t xml:space="preserve">–   </w:t>
      </w:r>
      <w:r>
        <w:rPr>
          <w:rFonts w:hint="cs"/>
          <w:rtl/>
        </w:rPr>
        <w:t xml:space="preserve">אינה נוכחת </w:t>
      </w:r>
    </w:p>
    <w:p w:rsidR="009151C0" w:rsidRDefault="009151C0" w:rsidP="009635F5">
      <w:pPr>
        <w:rPr>
          <w:rtl/>
        </w:rPr>
      </w:pPr>
      <w:r>
        <w:rPr>
          <w:rtl/>
        </w:rPr>
        <w:t>יונתן מישרקי</w:t>
      </w:r>
      <w:r>
        <w:rPr>
          <w:rtl/>
        </w:rPr>
        <w:tab/>
      </w:r>
      <w:r>
        <w:rPr>
          <w:rtl/>
        </w:rPr>
        <w:tab/>
        <w:t xml:space="preserve">–   </w:t>
      </w:r>
      <w:r>
        <w:rPr>
          <w:rFonts w:hint="cs"/>
          <w:rtl/>
        </w:rPr>
        <w:t xml:space="preserve">אינו </w:t>
      </w:r>
      <w:bookmarkStart w:id="6410" w:name="_ETM_Q35_296243"/>
      <w:bookmarkEnd w:id="6410"/>
      <w:r>
        <w:rPr>
          <w:rFonts w:hint="cs"/>
          <w:rtl/>
        </w:rPr>
        <w:t>נוכח</w:t>
      </w:r>
    </w:p>
    <w:p w:rsidR="009151C0" w:rsidRDefault="009151C0" w:rsidP="009635F5">
      <w:pPr>
        <w:rPr>
          <w:rtl/>
        </w:rPr>
      </w:pPr>
      <w:r>
        <w:rPr>
          <w:rtl/>
        </w:rPr>
        <w:t>חנוך דב מלביצקי</w:t>
      </w:r>
      <w:r>
        <w:rPr>
          <w:rtl/>
        </w:rPr>
        <w:tab/>
      </w:r>
      <w:r>
        <w:rPr>
          <w:rtl/>
        </w:rPr>
        <w:tab/>
        <w:t xml:space="preserve">–   </w:t>
      </w:r>
      <w:r>
        <w:rPr>
          <w:rFonts w:hint="cs"/>
          <w:rtl/>
        </w:rPr>
        <w:t>בעד</w:t>
      </w:r>
    </w:p>
    <w:p w:rsidR="009151C0" w:rsidRDefault="009151C0" w:rsidP="009635F5">
      <w:pPr>
        <w:rPr>
          <w:rtl/>
        </w:rPr>
      </w:pPr>
      <w:r>
        <w:rPr>
          <w:rtl/>
        </w:rPr>
        <w:t>יוליה מלינובסקי</w:t>
      </w:r>
      <w:r>
        <w:rPr>
          <w:rtl/>
        </w:rPr>
        <w:tab/>
      </w:r>
      <w:r>
        <w:rPr>
          <w:rtl/>
        </w:rPr>
        <w:tab/>
        <w:t xml:space="preserve">–   </w:t>
      </w:r>
      <w:r>
        <w:rPr>
          <w:rFonts w:hint="cs"/>
          <w:rtl/>
        </w:rPr>
        <w:t>אינה נוכחת</w:t>
      </w:r>
      <w:bookmarkStart w:id="6411" w:name="_ETM_Q35_304192"/>
      <w:bookmarkEnd w:id="6411"/>
    </w:p>
    <w:p w:rsidR="009151C0" w:rsidRDefault="009151C0" w:rsidP="009635F5">
      <w:pPr>
        <w:rPr>
          <w:rtl/>
        </w:rPr>
      </w:pPr>
      <w:bookmarkStart w:id="6412" w:name="_ETM_Q35_304290"/>
      <w:bookmarkEnd w:id="6412"/>
    </w:p>
    <w:p w:rsidR="009151C0" w:rsidRDefault="009151C0" w:rsidP="0003268B">
      <w:pPr>
        <w:pStyle w:val="af6"/>
        <w:keepNext/>
        <w:rPr>
          <w:rtl/>
        </w:rPr>
      </w:pPr>
      <w:r w:rsidRPr="00905592">
        <w:rPr>
          <w:rStyle w:val="TagStyle"/>
          <w:rtl/>
        </w:rPr>
        <w:t xml:space="preserve"> &lt;&lt; יור &gt;&gt; </w:t>
      </w:r>
      <w:r>
        <w:rPr>
          <w:rtl/>
        </w:rPr>
        <w:t>היו"ר אליהו רביבו:</w:t>
      </w:r>
      <w:r w:rsidRPr="00905592">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6413" w:name="_ETM_Q35_306294"/>
      <w:bookmarkEnd w:id="6413"/>
      <w:r>
        <w:rPr>
          <w:rFonts w:hint="cs"/>
          <w:rtl/>
        </w:rPr>
        <w:t xml:space="preserve">סליחה, סליחה. חבר הכנסת שירי, חבר הכנסת יוסף טייב. </w:t>
      </w:r>
      <w:bookmarkStart w:id="6414" w:name="_ETM_Q35_321965"/>
      <w:bookmarkEnd w:id="6414"/>
      <w:r>
        <w:rPr>
          <w:rFonts w:hint="cs"/>
          <w:rtl/>
        </w:rPr>
        <w:t xml:space="preserve">סגנית המזכיר לא מצליחה לנהל את סדר ההצבעה. </w:t>
      </w:r>
      <w:bookmarkStart w:id="6415" w:name="_ETM_Q35_324188"/>
      <w:bookmarkEnd w:id="6415"/>
    </w:p>
    <w:p w:rsidR="009151C0" w:rsidRDefault="009151C0" w:rsidP="0003268B">
      <w:pPr>
        <w:rPr>
          <w:rtl/>
        </w:rPr>
      </w:pPr>
      <w:bookmarkStart w:id="6416" w:name="_ETM_Q35_324290"/>
      <w:bookmarkEnd w:id="6416"/>
    </w:p>
    <w:p w:rsidR="009151C0" w:rsidRDefault="009151C0" w:rsidP="0003268B">
      <w:pPr>
        <w:pStyle w:val="af5"/>
        <w:keepNext/>
        <w:rPr>
          <w:rtl/>
        </w:rPr>
      </w:pPr>
      <w:bookmarkStart w:id="6417" w:name="ET_interruption_6053_6"/>
      <w:r w:rsidRPr="00905592">
        <w:rPr>
          <w:rStyle w:val="TagStyle"/>
          <w:rtl/>
        </w:rPr>
        <w:t xml:space="preserve"> &lt;&lt; קריאה &gt;&gt; </w:t>
      </w:r>
      <w:r>
        <w:rPr>
          <w:rtl/>
        </w:rPr>
        <w:t>יוסף טייב (ש"ס):</w:t>
      </w:r>
      <w:r w:rsidRPr="00905592">
        <w:rPr>
          <w:rStyle w:val="TagStyle"/>
          <w:rtl/>
        </w:rPr>
        <w:t xml:space="preserve"> &lt;&lt; קריאה &gt;&gt;</w:t>
      </w:r>
      <w:r>
        <w:rPr>
          <w:rtl/>
        </w:rPr>
        <w:t xml:space="preserve">   </w:t>
      </w:r>
      <w:bookmarkEnd w:id="6417"/>
    </w:p>
    <w:p w:rsidR="009151C0" w:rsidRDefault="009151C0" w:rsidP="009F08A5">
      <w:pPr>
        <w:rPr>
          <w:rtl/>
        </w:rPr>
      </w:pPr>
    </w:p>
    <w:p w:rsidR="009151C0" w:rsidRDefault="009151C0" w:rsidP="0003268B">
      <w:pPr>
        <w:rPr>
          <w:rtl/>
        </w:rPr>
      </w:pPr>
      <w:r>
        <w:rPr>
          <w:rFonts w:hint="cs"/>
          <w:rtl/>
        </w:rPr>
        <w:t>מתנצל.</w:t>
      </w:r>
      <w:bookmarkStart w:id="6418" w:name="_ETM_Q35_321320"/>
      <w:bookmarkEnd w:id="6418"/>
      <w:r>
        <w:rPr>
          <w:rFonts w:hint="cs"/>
          <w:rtl/>
        </w:rPr>
        <w:t xml:space="preserve"> </w:t>
      </w:r>
      <w:bookmarkStart w:id="6419" w:name="_ETM_Q35_321620"/>
      <w:bookmarkEnd w:id="6419"/>
    </w:p>
    <w:p w:rsidR="009151C0" w:rsidRDefault="009151C0" w:rsidP="0003268B">
      <w:pPr>
        <w:rPr>
          <w:rtl/>
        </w:rPr>
      </w:pPr>
      <w:bookmarkStart w:id="6420" w:name="_ETM_Q35_321694"/>
      <w:bookmarkEnd w:id="6420"/>
    </w:p>
    <w:p w:rsidR="009151C0" w:rsidRDefault="009151C0" w:rsidP="0003268B">
      <w:pPr>
        <w:pStyle w:val="af5"/>
        <w:keepNext/>
        <w:rPr>
          <w:rtl/>
        </w:rPr>
      </w:pPr>
      <w:bookmarkStart w:id="6421" w:name="ET_interruption_6361_7"/>
      <w:r w:rsidRPr="00905592">
        <w:rPr>
          <w:rStyle w:val="TagStyle"/>
          <w:rtl/>
        </w:rPr>
        <w:t xml:space="preserve"> &lt;&lt; קריאה &gt;&gt; </w:t>
      </w:r>
      <w:r>
        <w:rPr>
          <w:rtl/>
        </w:rPr>
        <w:t>נאור שירי (יש עתיד):</w:t>
      </w:r>
      <w:r w:rsidRPr="00905592">
        <w:rPr>
          <w:rStyle w:val="TagStyle"/>
          <w:rtl/>
        </w:rPr>
        <w:t xml:space="preserve"> &lt;&lt; קריאה &gt;&gt;</w:t>
      </w:r>
      <w:r>
        <w:rPr>
          <w:rtl/>
        </w:rPr>
        <w:t xml:space="preserve">   </w:t>
      </w:r>
      <w:bookmarkEnd w:id="6421"/>
    </w:p>
    <w:p w:rsidR="009151C0" w:rsidRDefault="009151C0" w:rsidP="009F08A5">
      <w:pPr>
        <w:rPr>
          <w:rtl/>
        </w:rPr>
      </w:pPr>
    </w:p>
    <w:p w:rsidR="009151C0" w:rsidRDefault="009151C0" w:rsidP="0003268B">
      <w:pPr>
        <w:rPr>
          <w:rtl/>
        </w:rPr>
      </w:pPr>
      <w:bookmarkStart w:id="6422" w:name="_ETM_Q35_327993"/>
      <w:bookmarkEnd w:id="6422"/>
      <w:r>
        <w:rPr>
          <w:rFonts w:hint="cs"/>
          <w:rtl/>
        </w:rPr>
        <w:t xml:space="preserve">סליחה, אלינור. </w:t>
      </w:r>
      <w:bookmarkStart w:id="6423" w:name="_ETM_Q35_326258"/>
      <w:bookmarkEnd w:id="6423"/>
    </w:p>
    <w:p w:rsidR="009151C0" w:rsidRDefault="009151C0" w:rsidP="0003268B">
      <w:pPr>
        <w:rPr>
          <w:rtl/>
        </w:rPr>
      </w:pPr>
      <w:bookmarkStart w:id="6424" w:name="_ETM_Q35_326339"/>
      <w:bookmarkEnd w:id="6424"/>
    </w:p>
    <w:p w:rsidR="009151C0" w:rsidRDefault="009151C0" w:rsidP="0003268B">
      <w:pPr>
        <w:pStyle w:val="af6"/>
        <w:keepNext/>
        <w:rPr>
          <w:rtl/>
        </w:rPr>
      </w:pPr>
      <w:r w:rsidRPr="00905592">
        <w:rPr>
          <w:rStyle w:val="TagStyle"/>
          <w:rtl/>
        </w:rPr>
        <w:t xml:space="preserve"> &lt;&lt; יור &gt;&gt; </w:t>
      </w:r>
      <w:r>
        <w:rPr>
          <w:rtl/>
        </w:rPr>
        <w:t>היו"ר אליהו רביבו:</w:t>
      </w:r>
      <w:r w:rsidRPr="00905592">
        <w:rPr>
          <w:rStyle w:val="TagStyle"/>
          <w:rtl/>
        </w:rPr>
        <w:t xml:space="preserve"> &lt;&lt; יור &gt;&gt;</w:t>
      </w:r>
      <w:r>
        <w:rPr>
          <w:rtl/>
        </w:rPr>
        <w:t xml:space="preserve">   </w:t>
      </w:r>
    </w:p>
    <w:p w:rsidR="009151C0" w:rsidRDefault="009151C0" w:rsidP="009F08A5">
      <w:pPr>
        <w:rPr>
          <w:rtl/>
        </w:rPr>
      </w:pPr>
    </w:p>
    <w:p w:rsidR="009151C0" w:rsidRPr="00905592" w:rsidRDefault="009151C0" w:rsidP="0003268B">
      <w:pPr>
        <w:rPr>
          <w:rtl/>
        </w:rPr>
      </w:pPr>
      <w:bookmarkStart w:id="6425" w:name="_ETM_Q35_327374"/>
      <w:bookmarkEnd w:id="6425"/>
      <w:r>
        <w:rPr>
          <w:rFonts w:hint="cs"/>
          <w:rtl/>
        </w:rPr>
        <w:t xml:space="preserve">התקבלה, בואו נתקדם הלאה. </w:t>
      </w:r>
    </w:p>
    <w:p w:rsidR="009151C0" w:rsidRDefault="009151C0" w:rsidP="0003268B">
      <w:pPr>
        <w:rPr>
          <w:rtl/>
        </w:rPr>
      </w:pPr>
      <w:bookmarkStart w:id="6426" w:name="_ETM_Q35_311280"/>
      <w:bookmarkStart w:id="6427" w:name="_ETM_Q35_311366"/>
      <w:bookmarkEnd w:id="6426"/>
      <w:bookmarkEnd w:id="6427"/>
    </w:p>
    <w:p w:rsidR="009151C0" w:rsidRDefault="009151C0" w:rsidP="0003268B">
      <w:pPr>
        <w:pStyle w:val="af5"/>
        <w:keepNext/>
        <w:rPr>
          <w:rtl/>
        </w:rPr>
      </w:pPr>
      <w:bookmarkStart w:id="6428" w:name="ET_interruption_6118_5"/>
      <w:r w:rsidRPr="00905592">
        <w:rPr>
          <w:rStyle w:val="TagStyle"/>
          <w:rtl/>
        </w:rPr>
        <w:t xml:space="preserve"> &lt;&lt; קריאה &gt;&gt; </w:t>
      </w:r>
      <w:r>
        <w:rPr>
          <w:rtl/>
        </w:rPr>
        <w:t>סגנית מזכיר הכנסת אלינור ימין:</w:t>
      </w:r>
      <w:r w:rsidRPr="00905592">
        <w:rPr>
          <w:rStyle w:val="TagStyle"/>
          <w:rtl/>
        </w:rPr>
        <w:t xml:space="preserve"> &lt;&lt; קריאה &gt;&gt;</w:t>
      </w:r>
      <w:r>
        <w:rPr>
          <w:rtl/>
        </w:rPr>
        <w:t xml:space="preserve">   </w:t>
      </w:r>
      <w:bookmarkEnd w:id="6428"/>
    </w:p>
    <w:p w:rsidR="009151C0" w:rsidRDefault="009151C0" w:rsidP="009F08A5">
      <w:pPr>
        <w:rPr>
          <w:rtl/>
        </w:rPr>
      </w:pPr>
      <w:r>
        <w:rPr>
          <w:rFonts w:hint="cs"/>
          <w:rtl/>
        </w:rPr>
        <w:t>(קוראת בשמות חברי הכנסת)</w:t>
      </w:r>
    </w:p>
    <w:p w:rsidR="009151C0" w:rsidRPr="00905592" w:rsidRDefault="009151C0" w:rsidP="0003268B">
      <w:pPr>
        <w:rPr>
          <w:rtl/>
        </w:rPr>
      </w:pPr>
      <w:bookmarkStart w:id="6429" w:name="_ETM_Q35_317762"/>
      <w:bookmarkEnd w:id="6429"/>
    </w:p>
    <w:p w:rsidR="009151C0" w:rsidRDefault="009151C0" w:rsidP="009635F5">
      <w:pPr>
        <w:rPr>
          <w:rtl/>
        </w:rPr>
      </w:pPr>
      <w:r>
        <w:rPr>
          <w:rtl/>
        </w:rPr>
        <w:t>מיכאל מלכיאלי</w:t>
      </w:r>
      <w:r>
        <w:rPr>
          <w:rtl/>
        </w:rPr>
        <w:tab/>
      </w:r>
      <w:r>
        <w:rPr>
          <w:rtl/>
        </w:rPr>
        <w:tab/>
        <w:t xml:space="preserve">–   </w:t>
      </w:r>
      <w:r>
        <w:rPr>
          <w:rFonts w:hint="cs"/>
          <w:rtl/>
        </w:rPr>
        <w:t>אינו נוכח</w:t>
      </w:r>
    </w:p>
    <w:p w:rsidR="009151C0" w:rsidRDefault="009151C0" w:rsidP="009635F5">
      <w:pPr>
        <w:rPr>
          <w:rtl/>
        </w:rPr>
      </w:pPr>
      <w:r>
        <w:rPr>
          <w:rtl/>
        </w:rPr>
        <w:t>צגה מלקו</w:t>
      </w:r>
      <w:r>
        <w:rPr>
          <w:rtl/>
        </w:rPr>
        <w:tab/>
      </w:r>
      <w:r>
        <w:rPr>
          <w:rtl/>
        </w:rPr>
        <w:tab/>
        <w:t xml:space="preserve">–   </w:t>
      </w:r>
      <w:r>
        <w:rPr>
          <w:rFonts w:hint="cs"/>
          <w:rtl/>
        </w:rPr>
        <w:t>בעד</w:t>
      </w:r>
    </w:p>
    <w:p w:rsidR="009151C0" w:rsidRDefault="009151C0" w:rsidP="009635F5">
      <w:pPr>
        <w:rPr>
          <w:rtl/>
        </w:rPr>
      </w:pPr>
      <w:r>
        <w:rPr>
          <w:rtl/>
        </w:rPr>
        <w:t>אבי מעוז</w:t>
      </w:r>
      <w:r>
        <w:rPr>
          <w:rtl/>
        </w:rPr>
        <w:tab/>
      </w:r>
      <w:r>
        <w:rPr>
          <w:rtl/>
        </w:rPr>
        <w:tab/>
        <w:t xml:space="preserve">–   </w:t>
      </w:r>
      <w:r>
        <w:rPr>
          <w:rFonts w:hint="cs"/>
          <w:rtl/>
        </w:rPr>
        <w:t>אינו נוכח</w:t>
      </w:r>
    </w:p>
    <w:p w:rsidR="009151C0" w:rsidRDefault="009151C0" w:rsidP="009635F5">
      <w:pPr>
        <w:rPr>
          <w:rtl/>
        </w:rPr>
      </w:pPr>
      <w:r>
        <w:rPr>
          <w:rtl/>
        </w:rPr>
        <w:t>אורי מקלב</w:t>
      </w:r>
      <w:r>
        <w:rPr>
          <w:rtl/>
        </w:rPr>
        <w:tab/>
      </w:r>
      <w:r>
        <w:rPr>
          <w:rtl/>
        </w:rPr>
        <w:tab/>
        <w:t xml:space="preserve">–   </w:t>
      </w:r>
      <w:r>
        <w:rPr>
          <w:rFonts w:hint="cs"/>
          <w:rtl/>
        </w:rPr>
        <w:t>אינו נוכח</w:t>
      </w:r>
    </w:p>
    <w:p w:rsidR="009151C0" w:rsidRDefault="009151C0" w:rsidP="009635F5">
      <w:pPr>
        <w:rPr>
          <w:rtl/>
        </w:rPr>
      </w:pPr>
      <w:r>
        <w:rPr>
          <w:rtl/>
        </w:rPr>
        <w:t>יעקב מרגי</w:t>
      </w:r>
      <w:r>
        <w:rPr>
          <w:rtl/>
        </w:rPr>
        <w:tab/>
      </w:r>
      <w:r>
        <w:rPr>
          <w:rtl/>
        </w:rPr>
        <w:tab/>
        <w:t xml:space="preserve">–   </w:t>
      </w:r>
      <w:r>
        <w:rPr>
          <w:rFonts w:hint="cs"/>
          <w:rtl/>
        </w:rPr>
        <w:t>אינו נוכח</w:t>
      </w:r>
    </w:p>
    <w:p w:rsidR="009151C0" w:rsidRDefault="009151C0" w:rsidP="009635F5">
      <w:pPr>
        <w:rPr>
          <w:rtl/>
        </w:rPr>
      </w:pPr>
      <w:r>
        <w:rPr>
          <w:rtl/>
        </w:rPr>
        <w:t>שרון ניר</w:t>
      </w:r>
      <w:r>
        <w:rPr>
          <w:rtl/>
        </w:rPr>
        <w:tab/>
      </w:r>
      <w:r>
        <w:rPr>
          <w:rtl/>
        </w:rPr>
        <w:tab/>
      </w:r>
      <w:r>
        <w:rPr>
          <w:rtl/>
        </w:rPr>
        <w:tab/>
        <w:t xml:space="preserve">–   </w:t>
      </w:r>
      <w:r>
        <w:rPr>
          <w:rFonts w:hint="cs"/>
          <w:rtl/>
        </w:rPr>
        <w:t>אינה נוכחת</w:t>
      </w:r>
    </w:p>
    <w:p w:rsidR="009151C0" w:rsidRDefault="009151C0" w:rsidP="009635F5">
      <w:pPr>
        <w:rPr>
          <w:rtl/>
        </w:rPr>
      </w:pPr>
      <w:r>
        <w:rPr>
          <w:rtl/>
        </w:rPr>
        <w:t>בנימין נתניהו</w:t>
      </w:r>
      <w:r>
        <w:rPr>
          <w:rtl/>
        </w:rPr>
        <w:tab/>
      </w:r>
      <w:r>
        <w:rPr>
          <w:rtl/>
        </w:rPr>
        <w:tab/>
        <w:t xml:space="preserve">–   </w:t>
      </w:r>
      <w:r>
        <w:rPr>
          <w:rFonts w:hint="cs"/>
          <w:rtl/>
        </w:rPr>
        <w:t>אינו נוכח</w:t>
      </w:r>
    </w:p>
    <w:p w:rsidR="009151C0" w:rsidRDefault="009151C0" w:rsidP="009635F5">
      <w:pPr>
        <w:rPr>
          <w:rtl/>
        </w:rPr>
      </w:pPr>
      <w:r>
        <w:rPr>
          <w:rtl/>
        </w:rPr>
        <w:t>יואב סגלוביץ'</w:t>
      </w:r>
      <w:r>
        <w:rPr>
          <w:rtl/>
        </w:rPr>
        <w:tab/>
      </w:r>
      <w:r>
        <w:rPr>
          <w:rtl/>
        </w:rPr>
        <w:tab/>
        <w:t xml:space="preserve">–   </w:t>
      </w:r>
      <w:r>
        <w:rPr>
          <w:rFonts w:hint="cs"/>
          <w:rtl/>
        </w:rPr>
        <w:t>אינו נוכח</w:t>
      </w:r>
    </w:p>
    <w:p w:rsidR="009151C0" w:rsidRDefault="009151C0" w:rsidP="009635F5">
      <w:pPr>
        <w:rPr>
          <w:rtl/>
        </w:rPr>
      </w:pPr>
      <w:r>
        <w:rPr>
          <w:rtl/>
        </w:rPr>
        <w:t>יבגני סובה</w:t>
      </w:r>
      <w:r>
        <w:rPr>
          <w:rtl/>
        </w:rPr>
        <w:tab/>
      </w:r>
      <w:r>
        <w:rPr>
          <w:rtl/>
        </w:rPr>
        <w:tab/>
        <w:t xml:space="preserve">–   </w:t>
      </w:r>
      <w:r>
        <w:rPr>
          <w:rFonts w:hint="cs"/>
          <w:rtl/>
        </w:rPr>
        <w:t>אינו נוכח</w:t>
      </w:r>
    </w:p>
    <w:p w:rsidR="009151C0" w:rsidRDefault="009151C0" w:rsidP="009635F5">
      <w:pPr>
        <w:rPr>
          <w:rtl/>
        </w:rPr>
      </w:pPr>
      <w:r>
        <w:rPr>
          <w:rtl/>
        </w:rPr>
        <w:t>צבי ידידיה סוכות</w:t>
      </w:r>
      <w:r>
        <w:rPr>
          <w:rtl/>
        </w:rPr>
        <w:tab/>
      </w:r>
      <w:r>
        <w:rPr>
          <w:rtl/>
        </w:rPr>
        <w:tab/>
        <w:t xml:space="preserve">–   </w:t>
      </w:r>
      <w:r>
        <w:rPr>
          <w:rFonts w:hint="cs"/>
          <w:rtl/>
        </w:rPr>
        <w:t>אינו נוכח</w:t>
      </w:r>
    </w:p>
    <w:p w:rsidR="009151C0" w:rsidRDefault="009151C0" w:rsidP="009635F5">
      <w:pPr>
        <w:rPr>
          <w:rtl/>
        </w:rPr>
      </w:pPr>
      <w:r>
        <w:rPr>
          <w:rtl/>
        </w:rPr>
        <w:t>משה סולומון</w:t>
      </w:r>
      <w:r>
        <w:rPr>
          <w:rtl/>
        </w:rPr>
        <w:tab/>
      </w:r>
      <w:r>
        <w:rPr>
          <w:rtl/>
        </w:rPr>
        <w:tab/>
        <w:t xml:space="preserve">–   </w:t>
      </w:r>
      <w:r>
        <w:rPr>
          <w:rFonts w:hint="cs"/>
          <w:rtl/>
        </w:rPr>
        <w:t>אינו נוכח</w:t>
      </w:r>
    </w:p>
    <w:p w:rsidR="009151C0" w:rsidRDefault="009151C0" w:rsidP="009635F5">
      <w:pPr>
        <w:rPr>
          <w:rtl/>
        </w:rPr>
      </w:pPr>
      <w:r>
        <w:rPr>
          <w:rtl/>
        </w:rPr>
        <w:t>לימור סון הר מלך</w:t>
      </w:r>
      <w:r>
        <w:rPr>
          <w:rtl/>
        </w:rPr>
        <w:tab/>
        <w:t xml:space="preserve">–   </w:t>
      </w:r>
      <w:r>
        <w:rPr>
          <w:rFonts w:hint="cs"/>
          <w:rtl/>
        </w:rPr>
        <w:t>אינה נוכחת</w:t>
      </w:r>
    </w:p>
    <w:p w:rsidR="009151C0" w:rsidRDefault="009151C0" w:rsidP="009635F5">
      <w:pPr>
        <w:rPr>
          <w:rtl/>
        </w:rPr>
      </w:pPr>
      <w:r>
        <w:rPr>
          <w:rtl/>
        </w:rPr>
        <w:t>אופיר סופר</w:t>
      </w:r>
      <w:r>
        <w:rPr>
          <w:rtl/>
        </w:rPr>
        <w:tab/>
      </w:r>
      <w:r>
        <w:rPr>
          <w:rtl/>
        </w:rPr>
        <w:tab/>
        <w:t xml:space="preserve">–   </w:t>
      </w:r>
      <w:r>
        <w:rPr>
          <w:rFonts w:hint="cs"/>
          <w:rtl/>
        </w:rPr>
        <w:t>אינו נוכח</w:t>
      </w:r>
    </w:p>
    <w:p w:rsidR="009151C0" w:rsidRDefault="009151C0" w:rsidP="009635F5">
      <w:pPr>
        <w:rPr>
          <w:rtl/>
        </w:rPr>
      </w:pPr>
      <w:r>
        <w:rPr>
          <w:rtl/>
        </w:rPr>
        <w:t>אורית מלכה סטרוק</w:t>
      </w:r>
      <w:r>
        <w:rPr>
          <w:rtl/>
        </w:rPr>
        <w:tab/>
        <w:t xml:space="preserve">–   </w:t>
      </w:r>
      <w:r>
        <w:rPr>
          <w:rFonts w:hint="cs"/>
          <w:rtl/>
        </w:rPr>
        <w:t>אינה נוכחת</w:t>
      </w:r>
    </w:p>
    <w:p w:rsidR="009151C0" w:rsidRDefault="009151C0" w:rsidP="009635F5">
      <w:pPr>
        <w:rPr>
          <w:rtl/>
        </w:rPr>
      </w:pPr>
      <w:r>
        <w:rPr>
          <w:rtl/>
        </w:rPr>
        <w:t>משה סעדה</w:t>
      </w:r>
      <w:r>
        <w:rPr>
          <w:rtl/>
        </w:rPr>
        <w:tab/>
      </w:r>
      <w:r>
        <w:rPr>
          <w:rtl/>
        </w:rPr>
        <w:tab/>
        <w:t xml:space="preserve">–   </w:t>
      </w:r>
      <w:r>
        <w:rPr>
          <w:rFonts w:hint="cs"/>
          <w:rtl/>
        </w:rPr>
        <w:t>אינו נוכח</w:t>
      </w:r>
    </w:p>
    <w:p w:rsidR="009151C0" w:rsidRDefault="009151C0" w:rsidP="009635F5">
      <w:pPr>
        <w:rPr>
          <w:rtl/>
        </w:rPr>
      </w:pPr>
      <w:r>
        <w:rPr>
          <w:rtl/>
        </w:rPr>
        <w:t>מנסור עבאס</w:t>
      </w:r>
      <w:r>
        <w:rPr>
          <w:rtl/>
        </w:rPr>
        <w:tab/>
      </w:r>
      <w:r>
        <w:rPr>
          <w:rtl/>
        </w:rPr>
        <w:tab/>
        <w:t xml:space="preserve">–   </w:t>
      </w:r>
      <w:r>
        <w:rPr>
          <w:rFonts w:hint="cs"/>
          <w:rtl/>
        </w:rPr>
        <w:t>אינו נוכח</w:t>
      </w:r>
    </w:p>
    <w:p w:rsidR="009151C0" w:rsidRDefault="009151C0" w:rsidP="009635F5">
      <w:pPr>
        <w:rPr>
          <w:rtl/>
        </w:rPr>
      </w:pPr>
      <w:r>
        <w:rPr>
          <w:rtl/>
        </w:rPr>
        <w:t>עפיף עבד</w:t>
      </w:r>
      <w:r>
        <w:rPr>
          <w:rtl/>
        </w:rPr>
        <w:tab/>
      </w:r>
      <w:r>
        <w:rPr>
          <w:rtl/>
        </w:rPr>
        <w:tab/>
        <w:t xml:space="preserve">–   </w:t>
      </w:r>
      <w:r>
        <w:rPr>
          <w:rFonts w:hint="cs"/>
          <w:rtl/>
        </w:rPr>
        <w:t>אינו נוכח</w:t>
      </w:r>
    </w:p>
    <w:p w:rsidR="009151C0" w:rsidRDefault="009151C0" w:rsidP="009635F5">
      <w:pPr>
        <w:rPr>
          <w:rtl/>
        </w:rPr>
      </w:pPr>
      <w:r>
        <w:rPr>
          <w:rtl/>
        </w:rPr>
        <w:t>איימן עודה</w:t>
      </w:r>
      <w:r>
        <w:rPr>
          <w:rtl/>
        </w:rPr>
        <w:tab/>
      </w:r>
      <w:r>
        <w:rPr>
          <w:rtl/>
        </w:rPr>
        <w:tab/>
        <w:t xml:space="preserve">–   </w:t>
      </w:r>
      <w:r>
        <w:rPr>
          <w:rFonts w:hint="cs"/>
          <w:rtl/>
        </w:rPr>
        <w:t>אינו נוכח</w:t>
      </w:r>
    </w:p>
    <w:p w:rsidR="009151C0" w:rsidRDefault="009151C0" w:rsidP="009635F5">
      <w:pPr>
        <w:rPr>
          <w:rtl/>
        </w:rPr>
      </w:pPr>
      <w:r>
        <w:rPr>
          <w:rtl/>
        </w:rPr>
        <w:t>עדי עזוז</w:t>
      </w:r>
      <w:r>
        <w:rPr>
          <w:rtl/>
        </w:rPr>
        <w:tab/>
      </w:r>
      <w:r>
        <w:rPr>
          <w:rtl/>
        </w:rPr>
        <w:tab/>
      </w:r>
      <w:r>
        <w:rPr>
          <w:rtl/>
        </w:rPr>
        <w:tab/>
        <w:t xml:space="preserve">–   </w:t>
      </w:r>
      <w:r>
        <w:rPr>
          <w:rFonts w:hint="cs"/>
          <w:rtl/>
        </w:rPr>
        <w:t>אינה נוכחת</w:t>
      </w:r>
    </w:p>
    <w:p w:rsidR="009151C0" w:rsidRDefault="009151C0" w:rsidP="009635F5">
      <w:pPr>
        <w:rPr>
          <w:rtl/>
        </w:rPr>
      </w:pPr>
      <w:r>
        <w:rPr>
          <w:rtl/>
        </w:rPr>
        <w:t>חוה אתי עטייה</w:t>
      </w:r>
      <w:r>
        <w:rPr>
          <w:rtl/>
        </w:rPr>
        <w:tab/>
      </w:r>
      <w:r>
        <w:rPr>
          <w:rtl/>
        </w:rPr>
        <w:tab/>
        <w:t xml:space="preserve">–   </w:t>
      </w:r>
      <w:r>
        <w:rPr>
          <w:rFonts w:hint="cs"/>
          <w:rtl/>
        </w:rPr>
        <w:t>בעד</w:t>
      </w:r>
    </w:p>
    <w:p w:rsidR="009151C0" w:rsidRDefault="009151C0" w:rsidP="009635F5">
      <w:pPr>
        <w:rPr>
          <w:rtl/>
        </w:rPr>
      </w:pPr>
      <w:r>
        <w:rPr>
          <w:rtl/>
        </w:rPr>
        <w:t>חמד עמאר</w:t>
      </w:r>
      <w:r>
        <w:rPr>
          <w:rtl/>
        </w:rPr>
        <w:tab/>
      </w:r>
      <w:r>
        <w:rPr>
          <w:rtl/>
        </w:rPr>
        <w:tab/>
        <w:t xml:space="preserve">–   </w:t>
      </w:r>
      <w:r>
        <w:rPr>
          <w:rFonts w:hint="cs"/>
          <w:rtl/>
        </w:rPr>
        <w:t>אינו נוכח</w:t>
      </w:r>
    </w:p>
    <w:p w:rsidR="009151C0" w:rsidRDefault="009151C0" w:rsidP="009635F5">
      <w:pPr>
        <w:rPr>
          <w:rtl/>
        </w:rPr>
      </w:pPr>
      <w:r>
        <w:rPr>
          <w:rtl/>
        </w:rPr>
        <w:t>צביקה פוגל</w:t>
      </w:r>
      <w:r>
        <w:rPr>
          <w:rtl/>
        </w:rPr>
        <w:tab/>
      </w:r>
      <w:r>
        <w:rPr>
          <w:rtl/>
        </w:rPr>
        <w:tab/>
        <w:t xml:space="preserve">–   </w:t>
      </w:r>
      <w:r>
        <w:rPr>
          <w:rFonts w:hint="cs"/>
          <w:rtl/>
        </w:rPr>
        <w:t>אינו נוכח</w:t>
      </w:r>
    </w:p>
    <w:p w:rsidR="009151C0" w:rsidRDefault="009151C0" w:rsidP="009635F5">
      <w:pPr>
        <w:rPr>
          <w:rtl/>
        </w:rPr>
      </w:pPr>
      <w:r>
        <w:rPr>
          <w:rtl/>
        </w:rPr>
        <w:t>עודד פורר</w:t>
      </w:r>
      <w:r>
        <w:rPr>
          <w:rtl/>
        </w:rPr>
        <w:tab/>
      </w:r>
      <w:r>
        <w:rPr>
          <w:rtl/>
        </w:rPr>
        <w:tab/>
        <w:t xml:space="preserve">–   </w:t>
      </w:r>
      <w:r>
        <w:rPr>
          <w:rFonts w:hint="cs"/>
          <w:rtl/>
        </w:rPr>
        <w:t>אינו נוכח</w:t>
      </w:r>
    </w:p>
    <w:p w:rsidR="009151C0" w:rsidRDefault="009151C0" w:rsidP="009635F5">
      <w:pPr>
        <w:rPr>
          <w:rtl/>
        </w:rPr>
      </w:pPr>
      <w:r>
        <w:rPr>
          <w:rtl/>
        </w:rPr>
        <w:t>משה פסל</w:t>
      </w:r>
      <w:r>
        <w:rPr>
          <w:rtl/>
        </w:rPr>
        <w:tab/>
      </w:r>
      <w:r>
        <w:rPr>
          <w:rtl/>
        </w:rPr>
        <w:tab/>
        <w:t xml:space="preserve">–   </w:t>
      </w:r>
      <w:r>
        <w:rPr>
          <w:rFonts w:hint="cs"/>
          <w:rtl/>
        </w:rPr>
        <w:t>אינו נוכח</w:t>
      </w:r>
    </w:p>
    <w:p w:rsidR="009151C0" w:rsidRDefault="009151C0" w:rsidP="009635F5">
      <w:pPr>
        <w:rPr>
          <w:rtl/>
        </w:rPr>
      </w:pPr>
      <w:r>
        <w:rPr>
          <w:rtl/>
        </w:rPr>
        <w:t>מאיר פרוש</w:t>
      </w:r>
      <w:r>
        <w:rPr>
          <w:rtl/>
        </w:rPr>
        <w:tab/>
      </w:r>
      <w:r>
        <w:rPr>
          <w:rtl/>
        </w:rPr>
        <w:tab/>
        <w:t xml:space="preserve">–   </w:t>
      </w:r>
      <w:r>
        <w:rPr>
          <w:rFonts w:hint="cs"/>
          <w:rtl/>
        </w:rPr>
        <w:t>אינו נוכח</w:t>
      </w:r>
    </w:p>
    <w:p w:rsidR="009151C0" w:rsidRDefault="009151C0" w:rsidP="009635F5">
      <w:pPr>
        <w:rPr>
          <w:rtl/>
        </w:rPr>
      </w:pPr>
      <w:r>
        <w:rPr>
          <w:rtl/>
        </w:rPr>
        <w:t>יסמין פרידמן</w:t>
      </w:r>
      <w:r>
        <w:rPr>
          <w:rtl/>
        </w:rPr>
        <w:tab/>
      </w:r>
      <w:r>
        <w:rPr>
          <w:rtl/>
        </w:rPr>
        <w:tab/>
        <w:t xml:space="preserve">–   </w:t>
      </w:r>
      <w:r>
        <w:rPr>
          <w:rFonts w:hint="cs"/>
          <w:rtl/>
        </w:rPr>
        <w:t>אינה נוכחת</w:t>
      </w:r>
    </w:p>
    <w:p w:rsidR="009151C0" w:rsidRDefault="009151C0" w:rsidP="009635F5">
      <w:pPr>
        <w:rPr>
          <w:rtl/>
        </w:rPr>
      </w:pPr>
      <w:r>
        <w:rPr>
          <w:rtl/>
        </w:rPr>
        <w:t>אורית פרקש הכהן</w:t>
      </w:r>
      <w:r>
        <w:rPr>
          <w:rtl/>
        </w:rPr>
        <w:tab/>
        <w:t xml:space="preserve">–   </w:t>
      </w:r>
      <w:r>
        <w:rPr>
          <w:rFonts w:hint="cs"/>
          <w:rtl/>
        </w:rPr>
        <w:t>אינה משתתפת בהצבעה</w:t>
      </w:r>
    </w:p>
    <w:p w:rsidR="009151C0" w:rsidRDefault="009151C0" w:rsidP="009635F5">
      <w:pPr>
        <w:rPr>
          <w:rtl/>
        </w:rPr>
      </w:pPr>
      <w:r>
        <w:rPr>
          <w:rtl/>
        </w:rPr>
        <w:t>מטי צרפתי הרכבי</w:t>
      </w:r>
      <w:r>
        <w:rPr>
          <w:rtl/>
        </w:rPr>
        <w:tab/>
        <w:t xml:space="preserve">–   </w:t>
      </w:r>
      <w:r>
        <w:rPr>
          <w:rFonts w:hint="cs"/>
          <w:rtl/>
        </w:rPr>
        <w:t>אינה נוכחת</w:t>
      </w:r>
    </w:p>
    <w:p w:rsidR="009151C0" w:rsidRDefault="009151C0" w:rsidP="009635F5">
      <w:pPr>
        <w:rPr>
          <w:rtl/>
        </w:rPr>
      </w:pPr>
      <w:r>
        <w:rPr>
          <w:rtl/>
        </w:rPr>
        <w:t>אריאל קלנר</w:t>
      </w:r>
      <w:r>
        <w:rPr>
          <w:rtl/>
        </w:rPr>
        <w:tab/>
      </w:r>
      <w:r>
        <w:rPr>
          <w:rtl/>
        </w:rPr>
        <w:tab/>
        <w:t xml:space="preserve">–   </w:t>
      </w:r>
      <w:r>
        <w:rPr>
          <w:rFonts w:hint="cs"/>
          <w:rtl/>
        </w:rPr>
        <w:t>אינו נוכח</w:t>
      </w:r>
    </w:p>
    <w:p w:rsidR="009151C0" w:rsidRDefault="009151C0" w:rsidP="009635F5">
      <w:pPr>
        <w:rPr>
          <w:rtl/>
        </w:rPr>
      </w:pPr>
      <w:r>
        <w:rPr>
          <w:rtl/>
        </w:rPr>
        <w:t>יצחק קרויזר</w:t>
      </w:r>
      <w:r>
        <w:rPr>
          <w:rtl/>
        </w:rPr>
        <w:tab/>
      </w:r>
      <w:r>
        <w:rPr>
          <w:rtl/>
        </w:rPr>
        <w:tab/>
        <w:t xml:space="preserve">–   </w:t>
      </w:r>
      <w:r>
        <w:rPr>
          <w:rFonts w:hint="cs"/>
          <w:rtl/>
        </w:rPr>
        <w:t>אינו נוכח</w:t>
      </w:r>
    </w:p>
    <w:p w:rsidR="009151C0" w:rsidRDefault="009151C0" w:rsidP="009635F5">
      <w:pPr>
        <w:rPr>
          <w:rtl/>
        </w:rPr>
      </w:pPr>
      <w:r>
        <w:rPr>
          <w:rtl/>
        </w:rPr>
        <w:t>גלעד קריב</w:t>
      </w:r>
      <w:r>
        <w:rPr>
          <w:rtl/>
        </w:rPr>
        <w:tab/>
      </w:r>
      <w:r>
        <w:rPr>
          <w:rtl/>
        </w:rPr>
        <w:tab/>
        <w:t xml:space="preserve">–   </w:t>
      </w:r>
      <w:r>
        <w:rPr>
          <w:rFonts w:hint="cs"/>
          <w:rtl/>
        </w:rPr>
        <w:t>נגד</w:t>
      </w:r>
    </w:p>
    <w:p w:rsidR="009151C0" w:rsidRDefault="009151C0" w:rsidP="009635F5">
      <w:pPr>
        <w:rPr>
          <w:rtl/>
        </w:rPr>
      </w:pPr>
      <w:r>
        <w:rPr>
          <w:rtl/>
        </w:rPr>
        <w:t>שלמה קרעי</w:t>
      </w:r>
      <w:r>
        <w:rPr>
          <w:rtl/>
        </w:rPr>
        <w:tab/>
      </w:r>
      <w:r>
        <w:rPr>
          <w:rtl/>
        </w:rPr>
        <w:tab/>
        <w:t xml:space="preserve">–   </w:t>
      </w:r>
      <w:r>
        <w:rPr>
          <w:rFonts w:hint="cs"/>
          <w:rtl/>
        </w:rPr>
        <w:t>אינו נוכח</w:t>
      </w:r>
    </w:p>
    <w:p w:rsidR="009151C0" w:rsidRDefault="009151C0" w:rsidP="009635F5">
      <w:pPr>
        <w:rPr>
          <w:rtl/>
        </w:rPr>
      </w:pPr>
      <w:r>
        <w:rPr>
          <w:rtl/>
        </w:rPr>
        <w:t>אליהו רביבו</w:t>
      </w:r>
      <w:r>
        <w:rPr>
          <w:rtl/>
        </w:rPr>
        <w:tab/>
      </w:r>
      <w:r>
        <w:rPr>
          <w:rtl/>
        </w:rPr>
        <w:tab/>
        <w:t xml:space="preserve">–   </w:t>
      </w:r>
      <w:r>
        <w:rPr>
          <w:rFonts w:hint="cs"/>
          <w:rtl/>
        </w:rPr>
        <w:t>בעד</w:t>
      </w:r>
    </w:p>
    <w:p w:rsidR="009151C0" w:rsidRDefault="009151C0" w:rsidP="0003268B">
      <w:pPr>
        <w:rPr>
          <w:rtl/>
        </w:rPr>
      </w:pPr>
      <w:r>
        <w:rPr>
          <w:rtl/>
        </w:rPr>
        <w:t>שמחה רוטמן</w:t>
      </w:r>
      <w:r>
        <w:rPr>
          <w:rtl/>
        </w:rPr>
        <w:tab/>
      </w:r>
      <w:r>
        <w:rPr>
          <w:rtl/>
        </w:rPr>
        <w:tab/>
        <w:t xml:space="preserve">–   </w:t>
      </w:r>
      <w:r>
        <w:rPr>
          <w:rFonts w:hint="cs"/>
          <w:rtl/>
        </w:rPr>
        <w:t>אינו נוכח</w:t>
      </w:r>
    </w:p>
    <w:p w:rsidR="009151C0" w:rsidRDefault="009151C0" w:rsidP="009635F5">
      <w:pPr>
        <w:rPr>
          <w:rtl/>
        </w:rPr>
      </w:pPr>
      <w:r>
        <w:rPr>
          <w:rtl/>
        </w:rPr>
        <w:t>יעל רון בן משה</w:t>
      </w:r>
      <w:r>
        <w:rPr>
          <w:rtl/>
        </w:rPr>
        <w:tab/>
      </w:r>
      <w:r>
        <w:rPr>
          <w:rtl/>
        </w:rPr>
        <w:tab/>
        <w:t xml:space="preserve">–   </w:t>
      </w:r>
      <w:r>
        <w:rPr>
          <w:rFonts w:hint="cs"/>
          <w:rtl/>
        </w:rPr>
        <w:t>בעד</w:t>
      </w:r>
    </w:p>
    <w:p w:rsidR="009151C0" w:rsidRDefault="009151C0" w:rsidP="009635F5">
      <w:pPr>
        <w:rPr>
          <w:rtl/>
        </w:rPr>
      </w:pPr>
      <w:r>
        <w:rPr>
          <w:rtl/>
        </w:rPr>
        <w:t>אפרת רייטן מרום</w:t>
      </w:r>
      <w:r>
        <w:rPr>
          <w:rtl/>
        </w:rPr>
        <w:tab/>
        <w:t xml:space="preserve">–   </w:t>
      </w:r>
      <w:r>
        <w:rPr>
          <w:rFonts w:hint="cs"/>
          <w:rtl/>
        </w:rPr>
        <w:t xml:space="preserve">אינה נוכחת </w:t>
      </w:r>
    </w:p>
    <w:p w:rsidR="009151C0" w:rsidRDefault="009151C0" w:rsidP="009635F5">
      <w:pPr>
        <w:rPr>
          <w:rtl/>
        </w:rPr>
      </w:pPr>
      <w:r>
        <w:rPr>
          <w:rtl/>
        </w:rPr>
        <w:t>אלון שוסטר</w:t>
      </w:r>
      <w:r>
        <w:rPr>
          <w:rtl/>
        </w:rPr>
        <w:tab/>
      </w:r>
      <w:r>
        <w:rPr>
          <w:rtl/>
        </w:rPr>
        <w:tab/>
        <w:t xml:space="preserve">–   </w:t>
      </w:r>
      <w:r>
        <w:rPr>
          <w:rFonts w:hint="cs"/>
          <w:rtl/>
        </w:rPr>
        <w:t>בעד</w:t>
      </w:r>
    </w:p>
    <w:p w:rsidR="009151C0" w:rsidRDefault="009151C0" w:rsidP="009635F5">
      <w:pPr>
        <w:rPr>
          <w:rtl/>
        </w:rPr>
      </w:pPr>
      <w:r>
        <w:rPr>
          <w:rtl/>
        </w:rPr>
        <w:t>קטי קטרין שטרית</w:t>
      </w:r>
      <w:r>
        <w:rPr>
          <w:rtl/>
        </w:rPr>
        <w:tab/>
        <w:t xml:space="preserve">–   </w:t>
      </w:r>
      <w:r>
        <w:rPr>
          <w:rFonts w:hint="cs"/>
          <w:rtl/>
        </w:rPr>
        <w:t>בעד</w:t>
      </w:r>
    </w:p>
    <w:p w:rsidR="009151C0" w:rsidRDefault="009151C0" w:rsidP="009635F5">
      <w:pPr>
        <w:rPr>
          <w:rtl/>
        </w:rPr>
      </w:pPr>
      <w:r>
        <w:rPr>
          <w:rtl/>
        </w:rPr>
        <w:t>אלעזר שטרן</w:t>
      </w:r>
      <w:r>
        <w:rPr>
          <w:rtl/>
        </w:rPr>
        <w:tab/>
      </w:r>
      <w:r>
        <w:rPr>
          <w:rtl/>
        </w:rPr>
        <w:tab/>
        <w:t xml:space="preserve">–   </w:t>
      </w:r>
      <w:r>
        <w:rPr>
          <w:rFonts w:hint="cs"/>
          <w:rtl/>
        </w:rPr>
        <w:t>אינו נוכח</w:t>
      </w:r>
    </w:p>
    <w:p w:rsidR="009151C0" w:rsidRDefault="009151C0" w:rsidP="009635F5">
      <w:pPr>
        <w:rPr>
          <w:rtl/>
        </w:rPr>
      </w:pPr>
      <w:r>
        <w:rPr>
          <w:rtl/>
        </w:rPr>
        <w:t>מיכל שיר סגמן</w:t>
      </w:r>
      <w:r>
        <w:rPr>
          <w:rtl/>
        </w:rPr>
        <w:tab/>
      </w:r>
      <w:r>
        <w:rPr>
          <w:rtl/>
        </w:rPr>
        <w:tab/>
        <w:t xml:space="preserve">–   </w:t>
      </w:r>
      <w:r>
        <w:rPr>
          <w:rFonts w:hint="cs"/>
          <w:rtl/>
        </w:rPr>
        <w:t>אינה נוכחת</w:t>
      </w:r>
    </w:p>
    <w:p w:rsidR="009151C0" w:rsidRDefault="009151C0" w:rsidP="009635F5">
      <w:pPr>
        <w:rPr>
          <w:rtl/>
        </w:rPr>
      </w:pPr>
      <w:r>
        <w:rPr>
          <w:rtl/>
        </w:rPr>
        <w:t>נאור שירי</w:t>
      </w:r>
      <w:r>
        <w:rPr>
          <w:rtl/>
        </w:rPr>
        <w:tab/>
      </w:r>
      <w:r>
        <w:rPr>
          <w:rtl/>
        </w:rPr>
        <w:tab/>
        <w:t xml:space="preserve">–   </w:t>
      </w:r>
      <w:r>
        <w:rPr>
          <w:rFonts w:hint="cs"/>
          <w:rtl/>
        </w:rPr>
        <w:t>בעד</w:t>
      </w:r>
    </w:p>
    <w:p w:rsidR="009151C0" w:rsidRDefault="009151C0" w:rsidP="009635F5">
      <w:pPr>
        <w:rPr>
          <w:rtl/>
        </w:rPr>
      </w:pPr>
      <w:r>
        <w:rPr>
          <w:rtl/>
        </w:rPr>
        <w:t>אושר שקלים</w:t>
      </w:r>
      <w:r>
        <w:rPr>
          <w:rtl/>
        </w:rPr>
        <w:tab/>
      </w:r>
      <w:r>
        <w:rPr>
          <w:rtl/>
        </w:rPr>
        <w:tab/>
        <w:t xml:space="preserve">–   </w:t>
      </w:r>
      <w:r>
        <w:rPr>
          <w:rFonts w:hint="cs"/>
          <w:rtl/>
        </w:rPr>
        <w:t>אינו נוכח</w:t>
      </w:r>
    </w:p>
    <w:p w:rsidR="009151C0" w:rsidRDefault="009151C0" w:rsidP="009635F5">
      <w:pPr>
        <w:rPr>
          <w:rtl/>
        </w:rPr>
      </w:pPr>
      <w:r>
        <w:rPr>
          <w:rtl/>
        </w:rPr>
        <w:t>עאידה תומא סלימאן</w:t>
      </w:r>
      <w:r>
        <w:rPr>
          <w:rtl/>
        </w:rPr>
        <w:tab/>
        <w:t xml:space="preserve">–   </w:t>
      </w:r>
      <w:r>
        <w:rPr>
          <w:rFonts w:hint="cs"/>
          <w:rtl/>
        </w:rPr>
        <w:t xml:space="preserve">אינה נוכחת </w:t>
      </w:r>
    </w:p>
    <w:p w:rsidR="009151C0" w:rsidRDefault="009151C0" w:rsidP="009635F5">
      <w:pPr>
        <w:rPr>
          <w:rtl/>
        </w:rPr>
      </w:pPr>
      <w:r>
        <w:rPr>
          <w:rtl/>
        </w:rPr>
        <w:t>פנינה תמנו</w:t>
      </w:r>
      <w:r>
        <w:rPr>
          <w:rtl/>
        </w:rPr>
        <w:tab/>
      </w:r>
      <w:r>
        <w:rPr>
          <w:rtl/>
        </w:rPr>
        <w:tab/>
        <w:t xml:space="preserve">–   </w:t>
      </w:r>
      <w:r>
        <w:rPr>
          <w:rFonts w:hint="cs"/>
          <w:rtl/>
        </w:rPr>
        <w:t>בעד</w:t>
      </w:r>
    </w:p>
    <w:p w:rsidR="009151C0" w:rsidRDefault="009151C0" w:rsidP="0003268B">
      <w:pPr>
        <w:rPr>
          <w:rtl/>
        </w:rPr>
      </w:pPr>
    </w:p>
    <w:p w:rsidR="009151C0" w:rsidRDefault="009151C0" w:rsidP="0003268B">
      <w:pPr>
        <w:pStyle w:val="af6"/>
        <w:keepNext/>
        <w:rPr>
          <w:rtl/>
        </w:rPr>
      </w:pPr>
      <w:bookmarkStart w:id="6430" w:name="ET_yor_6691_1"/>
      <w:r w:rsidRPr="009A36E4">
        <w:rPr>
          <w:rStyle w:val="TagStyle"/>
          <w:rtl/>
        </w:rPr>
        <w:t xml:space="preserve"> &lt;&lt; יור &gt;&gt; </w:t>
      </w:r>
      <w:r>
        <w:rPr>
          <w:rtl/>
        </w:rPr>
        <w:t>היו"ר אליהו רביבו:</w:t>
      </w:r>
      <w:r w:rsidRPr="009A36E4">
        <w:rPr>
          <w:rStyle w:val="TagStyle"/>
          <w:rtl/>
        </w:rPr>
        <w:t xml:space="preserve"> &lt;&lt; יור &gt;&gt;</w:t>
      </w:r>
      <w:r>
        <w:rPr>
          <w:rtl/>
        </w:rPr>
        <w:t xml:space="preserve">   </w:t>
      </w:r>
      <w:bookmarkEnd w:id="6430"/>
    </w:p>
    <w:p w:rsidR="009151C0" w:rsidRDefault="009151C0" w:rsidP="009F08A5">
      <w:pPr>
        <w:rPr>
          <w:rtl/>
        </w:rPr>
      </w:pPr>
    </w:p>
    <w:p w:rsidR="009151C0" w:rsidRDefault="009151C0" w:rsidP="0003268B">
      <w:pPr>
        <w:rPr>
          <w:rtl/>
        </w:rPr>
      </w:pPr>
      <w:r>
        <w:rPr>
          <w:rFonts w:hint="cs"/>
          <w:rtl/>
        </w:rPr>
        <w:t xml:space="preserve">ברשותכם, נעבור לסיבוב השני. </w:t>
      </w:r>
    </w:p>
    <w:p w:rsidR="009151C0" w:rsidRDefault="009151C0" w:rsidP="0003268B">
      <w:pPr>
        <w:rPr>
          <w:rtl/>
        </w:rPr>
      </w:pPr>
    </w:p>
    <w:p w:rsidR="009151C0" w:rsidRDefault="009151C0" w:rsidP="0003268B">
      <w:pPr>
        <w:pStyle w:val="af5"/>
        <w:keepNext/>
        <w:rPr>
          <w:rtl/>
        </w:rPr>
      </w:pPr>
      <w:r w:rsidRPr="009A36E4">
        <w:rPr>
          <w:rStyle w:val="TagStyle"/>
          <w:rtl/>
        </w:rPr>
        <w:t xml:space="preserve"> &lt;&lt; קריאה &gt;&gt; </w:t>
      </w:r>
      <w:r>
        <w:rPr>
          <w:rtl/>
        </w:rPr>
        <w:t>סגנית מזכיר הכנסת אלינור ימין:</w:t>
      </w:r>
      <w:r w:rsidRPr="009A36E4">
        <w:rPr>
          <w:rStyle w:val="TagStyle"/>
          <w:rtl/>
        </w:rPr>
        <w:t xml:space="preserve"> &lt;&lt; קריאה &gt;&gt;</w:t>
      </w:r>
      <w:r>
        <w:rPr>
          <w:rtl/>
        </w:rPr>
        <w:t xml:space="preserve">   </w:t>
      </w:r>
    </w:p>
    <w:p w:rsidR="009151C0" w:rsidRDefault="009151C0" w:rsidP="0003268B">
      <w:pPr>
        <w:ind w:firstLine="0"/>
        <w:rPr>
          <w:rtl/>
        </w:rPr>
      </w:pPr>
      <w:r>
        <w:rPr>
          <w:rFonts w:hint="cs"/>
          <w:rtl/>
        </w:rPr>
        <w:t>(קוראת בשמות חברי הכנסת)</w:t>
      </w:r>
    </w:p>
    <w:p w:rsidR="009151C0" w:rsidRDefault="009151C0" w:rsidP="0003268B">
      <w:pPr>
        <w:rPr>
          <w:rtl/>
        </w:rPr>
      </w:pPr>
    </w:p>
    <w:p w:rsidR="009151C0" w:rsidRDefault="009151C0" w:rsidP="0003268B">
      <w:pPr>
        <w:rPr>
          <w:rtl/>
        </w:rPr>
      </w:pPr>
      <w:r>
        <w:rPr>
          <w:rtl/>
        </w:rPr>
        <w:t>משה אבוטבול</w:t>
      </w:r>
      <w:r>
        <w:rPr>
          <w:rtl/>
        </w:rPr>
        <w:tab/>
      </w:r>
      <w:r>
        <w:rPr>
          <w:rtl/>
        </w:rPr>
        <w:tab/>
        <w:t xml:space="preserve">–  </w:t>
      </w:r>
      <w:r>
        <w:rPr>
          <w:rFonts w:hint="cs"/>
          <w:rtl/>
        </w:rPr>
        <w:t xml:space="preserve"> אינו </w:t>
      </w:r>
      <w:bookmarkStart w:id="6431" w:name="_ETM_Q35_475794"/>
      <w:bookmarkEnd w:id="6431"/>
      <w:r>
        <w:rPr>
          <w:rFonts w:hint="cs"/>
          <w:rtl/>
        </w:rPr>
        <w:t>נוכח</w:t>
      </w:r>
      <w:r>
        <w:rPr>
          <w:rtl/>
        </w:rPr>
        <w:t xml:space="preserve"> </w:t>
      </w:r>
    </w:p>
    <w:p w:rsidR="009151C0" w:rsidRDefault="009151C0" w:rsidP="0003268B">
      <w:pPr>
        <w:rPr>
          <w:rtl/>
        </w:rPr>
      </w:pPr>
      <w:r>
        <w:rPr>
          <w:rtl/>
        </w:rPr>
        <w:t>יולי יואל אדלשטיין</w:t>
      </w:r>
      <w:r>
        <w:rPr>
          <w:rtl/>
        </w:rPr>
        <w:tab/>
        <w:t xml:space="preserve">–   </w:t>
      </w:r>
      <w:r>
        <w:rPr>
          <w:rFonts w:hint="cs"/>
          <w:rtl/>
        </w:rPr>
        <w:t>אינו נוכח</w:t>
      </w:r>
    </w:p>
    <w:p w:rsidR="009151C0" w:rsidRDefault="009151C0" w:rsidP="0003268B">
      <w:pPr>
        <w:rPr>
          <w:rtl/>
        </w:rPr>
      </w:pPr>
      <w:r>
        <w:rPr>
          <w:rtl/>
        </w:rPr>
        <w:t>אמיר אוחנה</w:t>
      </w:r>
      <w:r>
        <w:rPr>
          <w:rtl/>
        </w:rPr>
        <w:tab/>
      </w:r>
      <w:r>
        <w:rPr>
          <w:rtl/>
        </w:rPr>
        <w:tab/>
        <w:t xml:space="preserve">–   </w:t>
      </w:r>
      <w:r>
        <w:rPr>
          <w:rFonts w:hint="cs"/>
          <w:rtl/>
        </w:rPr>
        <w:t>אינו נוכח</w:t>
      </w:r>
    </w:p>
    <w:p w:rsidR="009151C0" w:rsidRDefault="009151C0" w:rsidP="0003268B">
      <w:pPr>
        <w:rPr>
          <w:rtl/>
        </w:rPr>
      </w:pPr>
      <w:r>
        <w:rPr>
          <w:rtl/>
        </w:rPr>
        <w:t>ישראל אייכלר</w:t>
      </w:r>
      <w:r>
        <w:rPr>
          <w:rtl/>
        </w:rPr>
        <w:tab/>
      </w:r>
      <w:r>
        <w:rPr>
          <w:rtl/>
        </w:rPr>
        <w:tab/>
        <w:t xml:space="preserve">–   </w:t>
      </w:r>
      <w:r>
        <w:rPr>
          <w:rFonts w:hint="cs"/>
          <w:rtl/>
        </w:rPr>
        <w:t>אינו נוכח</w:t>
      </w:r>
    </w:p>
    <w:p w:rsidR="009151C0" w:rsidRDefault="009151C0" w:rsidP="0003268B">
      <w:pPr>
        <w:rPr>
          <w:rtl/>
        </w:rPr>
      </w:pPr>
      <w:r>
        <w:rPr>
          <w:rtl/>
        </w:rPr>
        <w:t>קארין אלהרר</w:t>
      </w:r>
      <w:r>
        <w:rPr>
          <w:rtl/>
        </w:rPr>
        <w:tab/>
      </w:r>
      <w:r>
        <w:rPr>
          <w:rtl/>
        </w:rPr>
        <w:tab/>
        <w:t xml:space="preserve">–   </w:t>
      </w:r>
      <w:r>
        <w:rPr>
          <w:rFonts w:hint="cs"/>
          <w:rtl/>
        </w:rPr>
        <w:t xml:space="preserve">אינה נוכחת </w:t>
      </w:r>
    </w:p>
    <w:p w:rsidR="009151C0" w:rsidRDefault="009151C0" w:rsidP="0003268B">
      <w:pPr>
        <w:rPr>
          <w:rtl/>
        </w:rPr>
      </w:pPr>
      <w:r>
        <w:rPr>
          <w:rtl/>
        </w:rPr>
        <w:t>עמיחי אליהו</w:t>
      </w:r>
      <w:r>
        <w:rPr>
          <w:rtl/>
        </w:rPr>
        <w:tab/>
      </w:r>
      <w:r>
        <w:rPr>
          <w:rtl/>
        </w:rPr>
        <w:tab/>
        <w:t xml:space="preserve">–   </w:t>
      </w:r>
      <w:r>
        <w:rPr>
          <w:rFonts w:hint="cs"/>
          <w:rtl/>
        </w:rPr>
        <w:t>אינו נוכח</w:t>
      </w:r>
    </w:p>
    <w:p w:rsidR="009151C0" w:rsidRDefault="009151C0" w:rsidP="0003268B">
      <w:pPr>
        <w:rPr>
          <w:rtl/>
        </w:rPr>
      </w:pPr>
      <w:r>
        <w:rPr>
          <w:rtl/>
        </w:rPr>
        <w:t>זאב אלקין</w:t>
      </w:r>
      <w:r>
        <w:rPr>
          <w:rtl/>
        </w:rPr>
        <w:tab/>
      </w:r>
      <w:r>
        <w:rPr>
          <w:rtl/>
        </w:rPr>
        <w:tab/>
        <w:t xml:space="preserve">–   </w:t>
      </w:r>
      <w:r>
        <w:rPr>
          <w:rFonts w:hint="cs"/>
          <w:rtl/>
        </w:rPr>
        <w:t>אינו נוכח</w:t>
      </w:r>
    </w:p>
    <w:p w:rsidR="009151C0" w:rsidRDefault="009151C0" w:rsidP="0003268B">
      <w:pPr>
        <w:rPr>
          <w:rtl/>
        </w:rPr>
      </w:pPr>
      <w:r>
        <w:rPr>
          <w:rtl/>
        </w:rPr>
        <w:t>משה ארבל</w:t>
      </w:r>
      <w:r>
        <w:rPr>
          <w:rtl/>
        </w:rPr>
        <w:tab/>
      </w:r>
      <w:r>
        <w:rPr>
          <w:rtl/>
        </w:rPr>
        <w:tab/>
        <w:t xml:space="preserve">–   </w:t>
      </w:r>
      <w:r>
        <w:rPr>
          <w:rFonts w:hint="cs"/>
          <w:rtl/>
        </w:rPr>
        <w:t>אינו נוכח</w:t>
      </w:r>
    </w:p>
    <w:p w:rsidR="009151C0" w:rsidRDefault="009151C0" w:rsidP="0003268B">
      <w:pPr>
        <w:rPr>
          <w:rtl/>
        </w:rPr>
      </w:pPr>
      <w:r>
        <w:rPr>
          <w:rtl/>
        </w:rPr>
        <w:t>יעקב אשר</w:t>
      </w:r>
      <w:r>
        <w:rPr>
          <w:rtl/>
        </w:rPr>
        <w:tab/>
      </w:r>
      <w:r>
        <w:rPr>
          <w:rtl/>
        </w:rPr>
        <w:tab/>
        <w:t xml:space="preserve">–   </w:t>
      </w:r>
      <w:r>
        <w:rPr>
          <w:rFonts w:hint="cs"/>
          <w:rtl/>
        </w:rPr>
        <w:t>אינו נוכח</w:t>
      </w:r>
    </w:p>
    <w:p w:rsidR="009151C0" w:rsidRDefault="009151C0" w:rsidP="0003268B">
      <w:pPr>
        <w:rPr>
          <w:rtl/>
        </w:rPr>
      </w:pPr>
      <w:r>
        <w:rPr>
          <w:rtl/>
        </w:rPr>
        <w:t>אביחי אברהם בוארון</w:t>
      </w:r>
      <w:r>
        <w:rPr>
          <w:rtl/>
        </w:rPr>
        <w:tab/>
        <w:t xml:space="preserve">–   </w:t>
      </w:r>
      <w:r>
        <w:rPr>
          <w:rFonts w:hint="cs"/>
          <w:rtl/>
        </w:rPr>
        <w:t>אינו</w:t>
      </w:r>
      <w:bookmarkStart w:id="6432" w:name="_ETM_Q35_487177"/>
      <w:bookmarkEnd w:id="6432"/>
      <w:r>
        <w:rPr>
          <w:rFonts w:hint="cs"/>
          <w:rtl/>
        </w:rPr>
        <w:t xml:space="preserve"> נוכח</w:t>
      </w:r>
    </w:p>
    <w:p w:rsidR="009151C0" w:rsidRDefault="009151C0" w:rsidP="0003268B">
      <w:pPr>
        <w:rPr>
          <w:rtl/>
        </w:rPr>
      </w:pPr>
      <w:r>
        <w:rPr>
          <w:rtl/>
        </w:rPr>
        <w:t>אוריאל בוסו</w:t>
      </w:r>
      <w:r>
        <w:rPr>
          <w:rtl/>
        </w:rPr>
        <w:tab/>
      </w:r>
      <w:r>
        <w:rPr>
          <w:rtl/>
        </w:rPr>
        <w:tab/>
        <w:t xml:space="preserve">–   </w:t>
      </w:r>
      <w:r>
        <w:rPr>
          <w:rFonts w:hint="cs"/>
          <w:rtl/>
        </w:rPr>
        <w:t>אינו נוכח</w:t>
      </w:r>
    </w:p>
    <w:p w:rsidR="009151C0" w:rsidRDefault="009151C0" w:rsidP="0003268B">
      <w:pPr>
        <w:rPr>
          <w:rtl/>
        </w:rPr>
      </w:pPr>
      <w:r>
        <w:rPr>
          <w:rtl/>
        </w:rPr>
        <w:t>מישל בוסקילה</w:t>
      </w:r>
      <w:r>
        <w:rPr>
          <w:rtl/>
        </w:rPr>
        <w:tab/>
      </w:r>
      <w:r>
        <w:rPr>
          <w:rtl/>
        </w:rPr>
        <w:tab/>
        <w:t xml:space="preserve">–   </w:t>
      </w:r>
      <w:r>
        <w:rPr>
          <w:rFonts w:hint="cs"/>
          <w:rtl/>
        </w:rPr>
        <w:t>אינו נוכח</w:t>
      </w:r>
    </w:p>
    <w:p w:rsidR="009151C0" w:rsidRDefault="009151C0" w:rsidP="0003268B">
      <w:pPr>
        <w:rPr>
          <w:rtl/>
        </w:rPr>
      </w:pPr>
      <w:r>
        <w:rPr>
          <w:rtl/>
        </w:rPr>
        <w:t>דבי ביטון</w:t>
      </w:r>
      <w:r>
        <w:rPr>
          <w:rtl/>
        </w:rPr>
        <w:tab/>
      </w:r>
      <w:r>
        <w:rPr>
          <w:rtl/>
        </w:rPr>
        <w:tab/>
        <w:t xml:space="preserve">–   </w:t>
      </w:r>
      <w:r>
        <w:rPr>
          <w:rFonts w:hint="cs"/>
          <w:rtl/>
        </w:rPr>
        <w:t xml:space="preserve">אינה נוכחת </w:t>
      </w:r>
    </w:p>
    <w:p w:rsidR="009151C0" w:rsidRDefault="009151C0" w:rsidP="0003268B">
      <w:pPr>
        <w:rPr>
          <w:rtl/>
        </w:rPr>
      </w:pPr>
      <w:r>
        <w:rPr>
          <w:rtl/>
        </w:rPr>
        <w:t>חיים ביטון</w:t>
      </w:r>
      <w:r>
        <w:rPr>
          <w:rtl/>
        </w:rPr>
        <w:tab/>
      </w:r>
      <w:r>
        <w:rPr>
          <w:rtl/>
        </w:rPr>
        <w:tab/>
        <w:t xml:space="preserve">–   </w:t>
      </w:r>
      <w:r>
        <w:rPr>
          <w:rFonts w:hint="cs"/>
          <w:rtl/>
        </w:rPr>
        <w:t>אינו נוכח</w:t>
      </w:r>
    </w:p>
    <w:p w:rsidR="009151C0" w:rsidRDefault="009151C0" w:rsidP="0003268B">
      <w:pPr>
        <w:rPr>
          <w:rtl/>
        </w:rPr>
      </w:pPr>
      <w:r>
        <w:rPr>
          <w:rtl/>
        </w:rPr>
        <w:t>מיכאל מרדכי ביטון</w:t>
      </w:r>
      <w:r>
        <w:rPr>
          <w:rtl/>
        </w:rPr>
        <w:tab/>
        <w:t xml:space="preserve">–   </w:t>
      </w:r>
      <w:r>
        <w:rPr>
          <w:rFonts w:hint="cs"/>
          <w:rtl/>
        </w:rPr>
        <w:t>אינו נוכח</w:t>
      </w:r>
    </w:p>
    <w:p w:rsidR="009151C0" w:rsidRDefault="009151C0" w:rsidP="0003268B">
      <w:pPr>
        <w:rPr>
          <w:rtl/>
        </w:rPr>
      </w:pPr>
      <w:r>
        <w:rPr>
          <w:rtl/>
        </w:rPr>
        <w:t>דוד ביטן</w:t>
      </w:r>
      <w:r>
        <w:rPr>
          <w:rtl/>
        </w:rPr>
        <w:tab/>
      </w:r>
      <w:r>
        <w:rPr>
          <w:rtl/>
        </w:rPr>
        <w:tab/>
      </w:r>
      <w:r>
        <w:rPr>
          <w:rtl/>
        </w:rPr>
        <w:tab/>
        <w:t xml:space="preserve">–   </w:t>
      </w:r>
      <w:r>
        <w:rPr>
          <w:rFonts w:hint="cs"/>
          <w:rtl/>
        </w:rPr>
        <w:t>אינו נוכח</w:t>
      </w:r>
    </w:p>
    <w:p w:rsidR="009151C0" w:rsidRDefault="009151C0" w:rsidP="0003268B">
      <w:pPr>
        <w:rPr>
          <w:rtl/>
        </w:rPr>
      </w:pPr>
      <w:r>
        <w:rPr>
          <w:rtl/>
        </w:rPr>
        <w:t>מירב בן ארי</w:t>
      </w:r>
      <w:r>
        <w:rPr>
          <w:rtl/>
        </w:rPr>
        <w:tab/>
      </w:r>
      <w:r>
        <w:rPr>
          <w:rtl/>
        </w:rPr>
        <w:tab/>
        <w:t xml:space="preserve">–   </w:t>
      </w:r>
      <w:r>
        <w:rPr>
          <w:rFonts w:hint="cs"/>
          <w:rtl/>
        </w:rPr>
        <w:t>בעד</w:t>
      </w:r>
    </w:p>
    <w:p w:rsidR="009151C0" w:rsidRDefault="009151C0" w:rsidP="0003268B">
      <w:pPr>
        <w:rPr>
          <w:rtl/>
        </w:rPr>
      </w:pPr>
    </w:p>
    <w:p w:rsidR="009151C0" w:rsidRDefault="009151C0" w:rsidP="0003268B">
      <w:pPr>
        <w:pStyle w:val="af6"/>
        <w:keepNext/>
        <w:rPr>
          <w:rtl/>
        </w:rPr>
      </w:pPr>
      <w:r w:rsidRPr="000131E3">
        <w:rPr>
          <w:rStyle w:val="TagStyle"/>
          <w:rtl/>
        </w:rPr>
        <w:t xml:space="preserve"> &lt;&lt; יור &gt;&gt; </w:t>
      </w:r>
      <w:r>
        <w:rPr>
          <w:rtl/>
        </w:rPr>
        <w:t>היו"ר אליהו רביבו:</w:t>
      </w:r>
      <w:r w:rsidRPr="000131E3">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חברת הכנסת שרון </w:t>
      </w:r>
      <w:bookmarkStart w:id="6433" w:name="_ETM_Q35_506471"/>
      <w:bookmarkEnd w:id="6433"/>
      <w:r>
        <w:rPr>
          <w:rFonts w:hint="cs"/>
          <w:rtl/>
        </w:rPr>
        <w:t xml:space="preserve">ניר. </w:t>
      </w:r>
    </w:p>
    <w:p w:rsidR="009151C0" w:rsidRDefault="009151C0" w:rsidP="0003268B">
      <w:pPr>
        <w:rPr>
          <w:rtl/>
        </w:rPr>
      </w:pPr>
      <w:bookmarkStart w:id="6434" w:name="_ETM_Q35_513896"/>
      <w:bookmarkStart w:id="6435" w:name="_ETM_Q35_513998"/>
      <w:bookmarkEnd w:id="6434"/>
      <w:bookmarkEnd w:id="6435"/>
    </w:p>
    <w:p w:rsidR="009151C0" w:rsidRDefault="009151C0" w:rsidP="0003268B">
      <w:pPr>
        <w:pStyle w:val="af5"/>
        <w:keepNext/>
        <w:rPr>
          <w:rtl/>
        </w:rPr>
      </w:pPr>
      <w:bookmarkStart w:id="6436" w:name="ET_interruption_6367_10"/>
      <w:r w:rsidRPr="000131E3">
        <w:rPr>
          <w:rStyle w:val="TagStyle"/>
          <w:rtl/>
        </w:rPr>
        <w:t xml:space="preserve"> &lt;&lt; קריאה &gt;&gt; </w:t>
      </w:r>
      <w:r>
        <w:rPr>
          <w:rtl/>
        </w:rPr>
        <w:t>שרון ניר (ישראל ביתנו):</w:t>
      </w:r>
      <w:r w:rsidRPr="000131E3">
        <w:rPr>
          <w:rStyle w:val="TagStyle"/>
          <w:rtl/>
        </w:rPr>
        <w:t xml:space="preserve"> &lt;&lt; קריאה &gt;&gt;</w:t>
      </w:r>
      <w:r>
        <w:rPr>
          <w:rtl/>
        </w:rPr>
        <w:t xml:space="preserve">   </w:t>
      </w:r>
      <w:bookmarkEnd w:id="6436"/>
    </w:p>
    <w:p w:rsidR="009151C0" w:rsidRDefault="009151C0" w:rsidP="009F08A5">
      <w:pPr>
        <w:rPr>
          <w:rtl/>
        </w:rPr>
      </w:pPr>
    </w:p>
    <w:p w:rsidR="009151C0" w:rsidRDefault="009151C0" w:rsidP="0003268B">
      <w:pPr>
        <w:rPr>
          <w:rtl/>
        </w:rPr>
      </w:pPr>
      <w:r>
        <w:rPr>
          <w:rFonts w:hint="cs"/>
          <w:rtl/>
        </w:rPr>
        <w:t xml:space="preserve">בעד. </w:t>
      </w:r>
    </w:p>
    <w:p w:rsidR="009151C0" w:rsidRDefault="009151C0" w:rsidP="0003268B">
      <w:pPr>
        <w:rPr>
          <w:rtl/>
        </w:rPr>
      </w:pPr>
    </w:p>
    <w:p w:rsidR="009151C0" w:rsidRDefault="009151C0" w:rsidP="0003268B">
      <w:pPr>
        <w:pStyle w:val="af6"/>
        <w:keepNext/>
        <w:rPr>
          <w:rtl/>
        </w:rPr>
      </w:pPr>
      <w:r w:rsidRPr="000131E3">
        <w:rPr>
          <w:rStyle w:val="TagStyle"/>
          <w:rtl/>
        </w:rPr>
        <w:t xml:space="preserve"> &lt;&lt; יור &gt;&gt; </w:t>
      </w:r>
      <w:r>
        <w:rPr>
          <w:rtl/>
        </w:rPr>
        <w:t>היו"ר אליהו רביבו:</w:t>
      </w:r>
      <w:r w:rsidRPr="000131E3">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6437" w:name="_ETM_Q35_510871"/>
      <w:bookmarkEnd w:id="6437"/>
      <w:r>
        <w:rPr>
          <w:rFonts w:hint="cs"/>
          <w:rtl/>
        </w:rPr>
        <w:t xml:space="preserve">לא, לא בעד. את לא יכולה בכלל לדעת </w:t>
      </w:r>
      <w:bookmarkStart w:id="6438" w:name="_ETM_Q35_512800"/>
      <w:bookmarkEnd w:id="6438"/>
      <w:r>
        <w:rPr>
          <w:rFonts w:hint="cs"/>
          <w:rtl/>
        </w:rPr>
        <w:t>אם קוראים לך או לא. אתם</w:t>
      </w:r>
      <w:bookmarkStart w:id="6439" w:name="_ETM_Q35_520439"/>
      <w:bookmarkEnd w:id="6439"/>
      <w:r>
        <w:rPr>
          <w:rFonts w:hint="cs"/>
          <w:rtl/>
        </w:rPr>
        <w:t xml:space="preserve"> עוסקים בברברת שמאוד מאוד מקשה על סגנית המזכיר. אני מבקש</w:t>
      </w:r>
      <w:bookmarkStart w:id="6440" w:name="_ETM_Q35_523417"/>
      <w:bookmarkEnd w:id="6440"/>
      <w:r>
        <w:rPr>
          <w:rFonts w:hint="cs"/>
          <w:rtl/>
        </w:rPr>
        <w:t xml:space="preserve"> לשמור על השקט. תודה. </w:t>
      </w:r>
      <w:bookmarkStart w:id="6441" w:name="_ETM_Q35_527256"/>
      <w:bookmarkEnd w:id="6441"/>
    </w:p>
    <w:p w:rsidR="009151C0" w:rsidRPr="000131E3" w:rsidRDefault="009151C0" w:rsidP="0003268B">
      <w:pPr>
        <w:rPr>
          <w:rtl/>
        </w:rPr>
      </w:pPr>
      <w:bookmarkStart w:id="6442" w:name="_ETM_Q35_527343"/>
      <w:bookmarkEnd w:id="6442"/>
    </w:p>
    <w:p w:rsidR="009151C0" w:rsidRDefault="009151C0" w:rsidP="0003268B">
      <w:pPr>
        <w:pStyle w:val="af5"/>
        <w:keepNext/>
        <w:rPr>
          <w:rtl/>
        </w:rPr>
      </w:pPr>
      <w:bookmarkStart w:id="6443" w:name="_ETM_Q35_506633"/>
      <w:bookmarkStart w:id="6444" w:name="_ETM_Q35_506714"/>
      <w:bookmarkEnd w:id="6443"/>
      <w:bookmarkEnd w:id="6444"/>
      <w:r w:rsidRPr="009A36E4">
        <w:rPr>
          <w:rStyle w:val="TagStyle"/>
          <w:rtl/>
        </w:rPr>
        <w:t xml:space="preserve">&lt;&lt; קריאה &gt;&gt; </w:t>
      </w:r>
      <w:r>
        <w:rPr>
          <w:rtl/>
        </w:rPr>
        <w:t>סגנית מזכיר הכנסת אלינור ימין:</w:t>
      </w:r>
      <w:r w:rsidRPr="009A36E4">
        <w:rPr>
          <w:rStyle w:val="TagStyle"/>
          <w:rtl/>
        </w:rPr>
        <w:t xml:space="preserve"> &lt;&lt; קריאה &gt;&gt;</w:t>
      </w:r>
      <w:r>
        <w:rPr>
          <w:rtl/>
        </w:rPr>
        <w:t xml:space="preserve">   </w:t>
      </w:r>
    </w:p>
    <w:p w:rsidR="009151C0" w:rsidRDefault="009151C0" w:rsidP="0003268B">
      <w:pPr>
        <w:ind w:firstLine="0"/>
        <w:rPr>
          <w:rtl/>
        </w:rPr>
      </w:pPr>
      <w:r>
        <w:rPr>
          <w:rFonts w:hint="cs"/>
          <w:rtl/>
        </w:rPr>
        <w:t>(קוראת בשמות חברי הכנסת)</w:t>
      </w:r>
    </w:p>
    <w:p w:rsidR="009151C0" w:rsidRPr="000131E3" w:rsidRDefault="009151C0" w:rsidP="0003268B">
      <w:pPr>
        <w:rPr>
          <w:rtl/>
        </w:rPr>
      </w:pPr>
    </w:p>
    <w:p w:rsidR="009151C0" w:rsidRDefault="009151C0" w:rsidP="0003268B">
      <w:pPr>
        <w:rPr>
          <w:rtl/>
        </w:rPr>
      </w:pPr>
      <w:r>
        <w:rPr>
          <w:rtl/>
        </w:rPr>
        <w:t>איתמר בן גביר</w:t>
      </w:r>
      <w:r>
        <w:rPr>
          <w:rtl/>
        </w:rPr>
        <w:tab/>
      </w:r>
      <w:r>
        <w:rPr>
          <w:rtl/>
        </w:rPr>
        <w:tab/>
        <w:t xml:space="preserve">–   </w:t>
      </w:r>
      <w:r>
        <w:rPr>
          <w:rFonts w:hint="cs"/>
          <w:rtl/>
        </w:rPr>
        <w:t>אינו נוכח</w:t>
      </w:r>
    </w:p>
    <w:p w:rsidR="009151C0" w:rsidRDefault="009151C0" w:rsidP="0003268B">
      <w:pPr>
        <w:rPr>
          <w:rtl/>
        </w:rPr>
      </w:pPr>
      <w:r>
        <w:rPr>
          <w:rtl/>
        </w:rPr>
        <w:t>יואב בן צור</w:t>
      </w:r>
      <w:r>
        <w:rPr>
          <w:rtl/>
        </w:rPr>
        <w:tab/>
      </w:r>
      <w:r>
        <w:rPr>
          <w:rtl/>
        </w:rPr>
        <w:tab/>
        <w:t xml:space="preserve">–   </w:t>
      </w:r>
      <w:r>
        <w:rPr>
          <w:rFonts w:hint="cs"/>
          <w:rtl/>
        </w:rPr>
        <w:t>אינו נוכח</w:t>
      </w:r>
    </w:p>
    <w:p w:rsidR="009151C0" w:rsidRDefault="009151C0" w:rsidP="0003268B">
      <w:pPr>
        <w:rPr>
          <w:rtl/>
        </w:rPr>
      </w:pPr>
      <w:r>
        <w:rPr>
          <w:rtl/>
        </w:rPr>
        <w:t>ניר ברקת</w:t>
      </w:r>
      <w:r>
        <w:rPr>
          <w:rtl/>
        </w:rPr>
        <w:tab/>
      </w:r>
      <w:r>
        <w:rPr>
          <w:rtl/>
        </w:rPr>
        <w:tab/>
        <w:t xml:space="preserve">–   </w:t>
      </w:r>
      <w:r>
        <w:rPr>
          <w:rFonts w:hint="cs"/>
          <w:rtl/>
        </w:rPr>
        <w:t>אינו נוכח</w:t>
      </w:r>
    </w:p>
    <w:p w:rsidR="009151C0" w:rsidRDefault="009151C0" w:rsidP="0003268B">
      <w:pPr>
        <w:rPr>
          <w:rtl/>
        </w:rPr>
      </w:pPr>
      <w:r>
        <w:rPr>
          <w:rtl/>
        </w:rPr>
        <w:t>ששון ששי גואטה</w:t>
      </w:r>
      <w:r>
        <w:rPr>
          <w:rtl/>
        </w:rPr>
        <w:tab/>
      </w:r>
      <w:r>
        <w:rPr>
          <w:rtl/>
        </w:rPr>
        <w:tab/>
        <w:t xml:space="preserve">–   </w:t>
      </w:r>
      <w:r>
        <w:rPr>
          <w:rFonts w:hint="cs"/>
          <w:rtl/>
        </w:rPr>
        <w:t>אינו נוכח</w:t>
      </w:r>
    </w:p>
    <w:p w:rsidR="009151C0" w:rsidRDefault="009151C0" w:rsidP="0003268B">
      <w:pPr>
        <w:rPr>
          <w:rtl/>
        </w:rPr>
      </w:pPr>
      <w:r>
        <w:rPr>
          <w:rtl/>
        </w:rPr>
        <w:t>טלי גוטליב</w:t>
      </w:r>
      <w:r>
        <w:rPr>
          <w:rtl/>
        </w:rPr>
        <w:tab/>
      </w:r>
      <w:r>
        <w:rPr>
          <w:rtl/>
        </w:rPr>
        <w:tab/>
        <w:t xml:space="preserve">–   </w:t>
      </w:r>
      <w:r>
        <w:rPr>
          <w:rFonts w:hint="cs"/>
          <w:rtl/>
        </w:rPr>
        <w:t>בעד</w:t>
      </w:r>
    </w:p>
    <w:p w:rsidR="009151C0" w:rsidRDefault="009151C0" w:rsidP="0003268B">
      <w:pPr>
        <w:rPr>
          <w:rtl/>
        </w:rPr>
      </w:pPr>
      <w:bookmarkStart w:id="6445" w:name="_ETM_Q35_536976"/>
      <w:bookmarkStart w:id="6446" w:name="_ETM_Q35_537101"/>
      <w:bookmarkEnd w:id="6445"/>
      <w:bookmarkEnd w:id="6446"/>
    </w:p>
    <w:p w:rsidR="009151C0" w:rsidRDefault="009151C0" w:rsidP="0003268B">
      <w:pPr>
        <w:pStyle w:val="af6"/>
        <w:keepNext/>
        <w:rPr>
          <w:rtl/>
        </w:rPr>
      </w:pPr>
      <w:r w:rsidRPr="0086799C">
        <w:rPr>
          <w:rStyle w:val="TagStyle"/>
          <w:rtl/>
        </w:rPr>
        <w:t xml:space="preserve"> &lt;&lt; יור &gt;&gt; </w:t>
      </w:r>
      <w:r>
        <w:rPr>
          <w:rtl/>
        </w:rPr>
        <w:t>היו"ר אליהו רביבו:</w:t>
      </w:r>
      <w:r w:rsidRPr="0086799C">
        <w:rPr>
          <w:rStyle w:val="TagStyle"/>
          <w:rtl/>
        </w:rPr>
        <w:t xml:space="preserve"> &lt;&lt; יור &gt;&gt;</w:t>
      </w:r>
      <w:r>
        <w:rPr>
          <w:rtl/>
        </w:rPr>
        <w:t xml:space="preserve">   </w:t>
      </w:r>
    </w:p>
    <w:p w:rsidR="009151C0" w:rsidRDefault="009151C0" w:rsidP="009F08A5">
      <w:pPr>
        <w:rPr>
          <w:rtl/>
        </w:rPr>
      </w:pPr>
    </w:p>
    <w:p w:rsidR="009151C0" w:rsidRDefault="009151C0" w:rsidP="004201A2">
      <w:pPr>
        <w:rPr>
          <w:rtl/>
        </w:rPr>
      </w:pPr>
      <w:r>
        <w:rPr>
          <w:rFonts w:hint="cs"/>
          <w:rtl/>
        </w:rPr>
        <w:t>את מתבקשת לעזוב את המליאה</w:t>
      </w:r>
      <w:bookmarkStart w:id="6447" w:name="_ETM_Q35_532261"/>
      <w:bookmarkStart w:id="6448" w:name="_ETM_Q35_532364"/>
      <w:bookmarkEnd w:id="6447"/>
      <w:bookmarkEnd w:id="6448"/>
      <w:r>
        <w:rPr>
          <w:rFonts w:hint="cs"/>
          <w:rtl/>
        </w:rPr>
        <w:t>, גב</w:t>
      </w:r>
      <w:r w:rsidR="004201A2">
        <w:rPr>
          <w:rFonts w:hint="cs"/>
          <w:rtl/>
        </w:rPr>
        <w:t>'</w:t>
      </w:r>
      <w:r>
        <w:rPr>
          <w:rFonts w:hint="cs"/>
          <w:rtl/>
        </w:rPr>
        <w:t xml:space="preserve"> גוטליב. חברת הכנסת גוטליב מתבקשת</w:t>
      </w:r>
      <w:bookmarkStart w:id="6449" w:name="_ETM_Q35_539162"/>
      <w:bookmarkEnd w:id="6449"/>
      <w:r>
        <w:rPr>
          <w:rFonts w:hint="cs"/>
          <w:rtl/>
        </w:rPr>
        <w:t xml:space="preserve"> לעזוב את המליאה</w:t>
      </w:r>
      <w:r w:rsidR="004201A2">
        <w:rPr>
          <w:rFonts w:hint="cs"/>
          <w:rtl/>
        </w:rPr>
        <w:t>,</w:t>
      </w:r>
      <w:r>
        <w:rPr>
          <w:rFonts w:hint="cs"/>
          <w:rtl/>
        </w:rPr>
        <w:t xml:space="preserve"> </w:t>
      </w:r>
      <w:bookmarkStart w:id="6450" w:name="_ETM_Q35_542619"/>
      <w:bookmarkEnd w:id="6450"/>
      <w:r>
        <w:rPr>
          <w:rFonts w:hint="cs"/>
          <w:rtl/>
        </w:rPr>
        <w:t xml:space="preserve">מתבקשת לעזוב את המליאה מייד, בבקשה. סדרנית. </w:t>
      </w:r>
      <w:bookmarkStart w:id="6451" w:name="_ETM_Q35_542717"/>
      <w:bookmarkEnd w:id="6451"/>
    </w:p>
    <w:p w:rsidR="009151C0" w:rsidRDefault="009151C0" w:rsidP="0003268B">
      <w:pPr>
        <w:rPr>
          <w:rtl/>
        </w:rPr>
      </w:pPr>
      <w:bookmarkStart w:id="6452" w:name="_ETM_Q35_551726"/>
      <w:bookmarkStart w:id="6453" w:name="_ETM_Q35_551798"/>
      <w:bookmarkEnd w:id="6452"/>
      <w:bookmarkEnd w:id="6453"/>
    </w:p>
    <w:p w:rsidR="009151C0" w:rsidRDefault="009151C0" w:rsidP="0003268B">
      <w:pPr>
        <w:pStyle w:val="af5"/>
        <w:keepNext/>
        <w:rPr>
          <w:rtl/>
        </w:rPr>
      </w:pPr>
      <w:bookmarkStart w:id="6454" w:name="ET_interruption_6345_13"/>
      <w:r w:rsidRPr="00486B57">
        <w:rPr>
          <w:rStyle w:val="TagStyle"/>
          <w:rtl/>
        </w:rPr>
        <w:t xml:space="preserve"> &lt;&lt; קריאה &gt;&gt; </w:t>
      </w:r>
      <w:r>
        <w:rPr>
          <w:rtl/>
        </w:rPr>
        <w:t>טלי גוטליב (הליכוד):</w:t>
      </w:r>
      <w:r w:rsidRPr="00486B57">
        <w:rPr>
          <w:rStyle w:val="TagStyle"/>
          <w:rtl/>
        </w:rPr>
        <w:t xml:space="preserve"> &lt;&lt; קריאה &gt;&gt;</w:t>
      </w:r>
      <w:r>
        <w:rPr>
          <w:rtl/>
        </w:rPr>
        <w:t xml:space="preserve">   </w:t>
      </w:r>
      <w:bookmarkEnd w:id="6454"/>
    </w:p>
    <w:p w:rsidR="009151C0" w:rsidRDefault="009151C0" w:rsidP="009F08A5">
      <w:pPr>
        <w:rPr>
          <w:rtl/>
        </w:rPr>
      </w:pPr>
    </w:p>
    <w:p w:rsidR="009151C0" w:rsidRDefault="009151C0" w:rsidP="0003268B">
      <w:pPr>
        <w:rPr>
          <w:rtl/>
        </w:rPr>
      </w:pPr>
      <w:bookmarkStart w:id="6455" w:name="_ETM_Q35_550789"/>
      <w:bookmarkEnd w:id="6455"/>
      <w:r>
        <w:rPr>
          <w:rFonts w:hint="cs"/>
          <w:rtl/>
        </w:rPr>
        <w:t xml:space="preserve">אדוני, אתה צריך להקציב לי זמן. תפסיק לדבר אליי כמו אל כלבה. </w:t>
      </w:r>
    </w:p>
    <w:p w:rsidR="009151C0" w:rsidRDefault="009151C0" w:rsidP="0003268B">
      <w:pPr>
        <w:rPr>
          <w:rtl/>
        </w:rPr>
      </w:pPr>
    </w:p>
    <w:p w:rsidR="009151C0" w:rsidRDefault="009151C0" w:rsidP="0003268B">
      <w:pPr>
        <w:pStyle w:val="af6"/>
        <w:keepNext/>
        <w:rPr>
          <w:rtl/>
        </w:rPr>
      </w:pPr>
      <w:bookmarkStart w:id="6456" w:name="ET_yor_6691_14"/>
      <w:r w:rsidRPr="00486B57">
        <w:rPr>
          <w:rStyle w:val="TagStyle"/>
          <w:rtl/>
        </w:rPr>
        <w:t xml:space="preserve"> &lt;&lt; יור &gt;&gt; </w:t>
      </w:r>
      <w:r>
        <w:rPr>
          <w:rtl/>
        </w:rPr>
        <w:t>היו"ר אליהו רביבו:</w:t>
      </w:r>
      <w:r w:rsidRPr="00486B57">
        <w:rPr>
          <w:rStyle w:val="TagStyle"/>
          <w:rtl/>
        </w:rPr>
        <w:t xml:space="preserve"> &lt;&lt; יור &gt;&gt;</w:t>
      </w:r>
      <w:r>
        <w:rPr>
          <w:rtl/>
        </w:rPr>
        <w:t xml:space="preserve">   </w:t>
      </w:r>
      <w:bookmarkEnd w:id="6456"/>
    </w:p>
    <w:p w:rsidR="009151C0" w:rsidRDefault="009151C0" w:rsidP="009F08A5">
      <w:pPr>
        <w:rPr>
          <w:rtl/>
        </w:rPr>
      </w:pPr>
    </w:p>
    <w:p w:rsidR="009151C0" w:rsidRDefault="009151C0" w:rsidP="004201A2">
      <w:pPr>
        <w:rPr>
          <w:rtl/>
        </w:rPr>
      </w:pPr>
      <w:r>
        <w:rPr>
          <w:rFonts w:hint="cs"/>
          <w:rtl/>
        </w:rPr>
        <w:t>סדרנית, מייד. אני מבקש ממך – סדרנית, סדרנית</w:t>
      </w:r>
      <w:r w:rsidR="004201A2">
        <w:rPr>
          <w:rFonts w:hint="cs"/>
          <w:rtl/>
        </w:rPr>
        <w:t>,</w:t>
      </w:r>
      <w:r>
        <w:rPr>
          <w:rFonts w:hint="cs"/>
          <w:rtl/>
        </w:rPr>
        <w:t xml:space="preserve"> היא בקריאה שלישית. </w:t>
      </w:r>
      <w:bookmarkStart w:id="6457" w:name="_ETM_Q35_561247"/>
      <w:bookmarkEnd w:id="6457"/>
      <w:r>
        <w:rPr>
          <w:rFonts w:hint="cs"/>
          <w:rtl/>
        </w:rPr>
        <w:t>היא מורחקת מהאולם.</w:t>
      </w:r>
    </w:p>
    <w:p w:rsidR="009151C0" w:rsidRDefault="009151C0" w:rsidP="0003268B">
      <w:pPr>
        <w:rPr>
          <w:rtl/>
        </w:rPr>
      </w:pPr>
      <w:bookmarkStart w:id="6458" w:name="_ETM_Q35_551430"/>
      <w:bookmarkEnd w:id="6458"/>
    </w:p>
    <w:p w:rsidR="009151C0" w:rsidRDefault="009151C0" w:rsidP="0003268B">
      <w:pPr>
        <w:pStyle w:val="af5"/>
        <w:keepNext/>
        <w:rPr>
          <w:rtl/>
        </w:rPr>
      </w:pPr>
      <w:bookmarkStart w:id="6459" w:name="_ETM_Q35_552981"/>
      <w:bookmarkEnd w:id="6459"/>
      <w:r w:rsidRPr="00486B57">
        <w:rPr>
          <w:rStyle w:val="TagStyle"/>
          <w:rtl/>
        </w:rPr>
        <w:t xml:space="preserve">&lt;&lt; קריאה &gt;&gt; </w:t>
      </w:r>
      <w:r>
        <w:rPr>
          <w:rtl/>
        </w:rPr>
        <w:t>טלי גוטליב (הליכוד):</w:t>
      </w:r>
      <w:r w:rsidRPr="00486B57">
        <w:rPr>
          <w:rStyle w:val="TagStyle"/>
          <w:rtl/>
        </w:rPr>
        <w:t xml:space="preserve"> &lt;&lt; קריאה &gt;&gt;</w:t>
      </w:r>
      <w:r>
        <w:rPr>
          <w:rtl/>
        </w:rPr>
        <w:t xml:space="preserve">   </w:t>
      </w:r>
    </w:p>
    <w:p w:rsidR="009151C0" w:rsidRDefault="009151C0" w:rsidP="0003268B">
      <w:pPr>
        <w:rPr>
          <w:rtl/>
        </w:rPr>
      </w:pPr>
    </w:p>
    <w:p w:rsidR="009151C0" w:rsidRDefault="009151C0" w:rsidP="0003268B">
      <w:pPr>
        <w:rPr>
          <w:rtl/>
        </w:rPr>
      </w:pPr>
      <w:bookmarkStart w:id="6460" w:name="_ETM_Q35_553766"/>
      <w:bookmarkStart w:id="6461" w:name="_ETM_Q35_553824"/>
      <w:bookmarkEnd w:id="6460"/>
      <w:bookmarkEnd w:id="6461"/>
      <w:r>
        <w:rPr>
          <w:rFonts w:hint="cs"/>
          <w:rtl/>
        </w:rPr>
        <w:t xml:space="preserve">תפסיק לדבר אליי כמו אל כלבה, אתה שומע? </w:t>
      </w:r>
      <w:bookmarkStart w:id="6462" w:name="_ETM_Q35_556718"/>
      <w:bookmarkStart w:id="6463" w:name="_ETM_Q35_555020"/>
      <w:bookmarkStart w:id="6464" w:name="_ETM_Q35_555096"/>
      <w:bookmarkEnd w:id="6462"/>
      <w:bookmarkEnd w:id="6463"/>
      <w:bookmarkEnd w:id="6464"/>
      <w:r>
        <w:rPr>
          <w:rFonts w:hint="cs"/>
          <w:rtl/>
        </w:rPr>
        <w:t xml:space="preserve">מיזוגן שכמוך. </w:t>
      </w:r>
      <w:bookmarkStart w:id="6465" w:name="_ETM_Q35_560841"/>
      <w:bookmarkStart w:id="6466" w:name="_ETM_Q35_560921"/>
      <w:bookmarkStart w:id="6467" w:name="_ETM_Q35_557481"/>
      <w:bookmarkStart w:id="6468" w:name="_ETM_Q35_557568"/>
      <w:bookmarkEnd w:id="6465"/>
      <w:bookmarkEnd w:id="6466"/>
      <w:bookmarkEnd w:id="6467"/>
      <w:bookmarkEnd w:id="6468"/>
      <w:r>
        <w:rPr>
          <w:rFonts w:hint="cs"/>
          <w:rtl/>
        </w:rPr>
        <w:t>אתה לא תדבר אליי כמו לכלבה. אני אחרי קריאה שלישית,</w:t>
      </w:r>
      <w:bookmarkStart w:id="6469" w:name="_ETM_Q35_561651"/>
      <w:bookmarkEnd w:id="6469"/>
      <w:r>
        <w:rPr>
          <w:rFonts w:hint="cs"/>
          <w:rtl/>
        </w:rPr>
        <w:t xml:space="preserve"> תקציב לי זמן.</w:t>
      </w:r>
      <w:bookmarkStart w:id="6470" w:name="_ETM_Q35_564623"/>
      <w:bookmarkStart w:id="6471" w:name="_ETM_Q35_564699"/>
      <w:bookmarkStart w:id="6472" w:name="_ETM_Q35_561333"/>
      <w:bookmarkEnd w:id="6470"/>
      <w:bookmarkEnd w:id="6471"/>
      <w:bookmarkEnd w:id="6472"/>
      <w:r>
        <w:rPr>
          <w:rFonts w:hint="cs"/>
          <w:rtl/>
        </w:rPr>
        <w:t xml:space="preserve"> תקציב לי זמן, אני לא הכלבה שלך. מתנהג </w:t>
      </w:r>
      <w:bookmarkStart w:id="6473" w:name="_ETM_Q35_563988"/>
      <w:bookmarkEnd w:id="6473"/>
      <w:r>
        <w:rPr>
          <w:rFonts w:hint="cs"/>
          <w:rtl/>
        </w:rPr>
        <w:t xml:space="preserve">אליי כמו לכלבה. אני לא כלבה שלך, שמעת, </w:t>
      </w:r>
      <w:bookmarkStart w:id="6474" w:name="_ETM_Q35_568178"/>
      <w:bookmarkEnd w:id="6474"/>
      <w:r>
        <w:rPr>
          <w:rFonts w:hint="cs"/>
          <w:rtl/>
        </w:rPr>
        <w:t xml:space="preserve">מיזוגן? </w:t>
      </w:r>
    </w:p>
    <w:p w:rsidR="009151C0" w:rsidRDefault="009151C0" w:rsidP="0003268B">
      <w:pPr>
        <w:rPr>
          <w:rtl/>
        </w:rPr>
      </w:pPr>
    </w:p>
    <w:p w:rsidR="009151C0" w:rsidRDefault="009151C0" w:rsidP="0003268B">
      <w:pPr>
        <w:pStyle w:val="af6"/>
        <w:keepNext/>
        <w:rPr>
          <w:rtl/>
        </w:rPr>
      </w:pPr>
      <w:r w:rsidRPr="00486B57">
        <w:rPr>
          <w:rStyle w:val="TagStyle"/>
          <w:rtl/>
        </w:rPr>
        <w:t xml:space="preserve"> &lt;&lt; יור &gt;&gt; </w:t>
      </w:r>
      <w:r>
        <w:rPr>
          <w:rtl/>
        </w:rPr>
        <w:t>היו"ר אליהו רביבו:</w:t>
      </w:r>
      <w:r w:rsidRPr="00486B57">
        <w:rPr>
          <w:rStyle w:val="TagStyle"/>
          <w:rtl/>
        </w:rPr>
        <w:t xml:space="preserve"> &lt;&lt; יור &gt;&gt;</w:t>
      </w:r>
      <w:r>
        <w:rPr>
          <w:rtl/>
        </w:rPr>
        <w:t xml:space="preserve">   </w:t>
      </w:r>
    </w:p>
    <w:p w:rsidR="009151C0" w:rsidRDefault="009151C0" w:rsidP="009F08A5">
      <w:pPr>
        <w:rPr>
          <w:rtl/>
        </w:rPr>
      </w:pPr>
    </w:p>
    <w:p w:rsidR="009151C0" w:rsidRDefault="009151C0" w:rsidP="009F08A5">
      <w:pPr>
        <w:rPr>
          <w:rtl/>
        </w:rPr>
      </w:pPr>
      <w:r>
        <w:rPr>
          <w:rFonts w:hint="cs"/>
          <w:rtl/>
        </w:rPr>
        <w:t xml:space="preserve">החוצה, החוצה. לחברים </w:t>
      </w:r>
      <w:bookmarkStart w:id="6475" w:name="_ETM_Q35_571594"/>
      <w:bookmarkEnd w:id="6475"/>
      <w:r>
        <w:rPr>
          <w:rFonts w:hint="cs"/>
          <w:rtl/>
        </w:rPr>
        <w:t>שלך תקראי אפס מאופס. החוצה. סדרנית,</w:t>
      </w:r>
      <w:bookmarkStart w:id="6476" w:name="_ETM_Q35_580837"/>
      <w:bookmarkEnd w:id="6476"/>
      <w:r>
        <w:rPr>
          <w:rFonts w:hint="cs"/>
          <w:rtl/>
        </w:rPr>
        <w:t xml:space="preserve"> לבצע מייד את העבודה. </w:t>
      </w:r>
    </w:p>
    <w:p w:rsidR="009151C0" w:rsidRDefault="009151C0" w:rsidP="0003268B">
      <w:pPr>
        <w:rPr>
          <w:rtl/>
        </w:rPr>
      </w:pPr>
      <w:bookmarkStart w:id="6477" w:name="_ETM_Q35_571227"/>
      <w:bookmarkStart w:id="6478" w:name="_ETM_Q35_571303"/>
      <w:bookmarkEnd w:id="6477"/>
      <w:bookmarkEnd w:id="6478"/>
    </w:p>
    <w:p w:rsidR="009151C0" w:rsidRDefault="009151C0" w:rsidP="0003268B">
      <w:pPr>
        <w:pStyle w:val="af5"/>
        <w:keepNext/>
        <w:rPr>
          <w:rtl/>
        </w:rPr>
      </w:pPr>
      <w:bookmarkStart w:id="6479" w:name="_ETM_Q35_569521"/>
      <w:bookmarkEnd w:id="6479"/>
      <w:r w:rsidRPr="00486B57">
        <w:rPr>
          <w:rStyle w:val="TagStyle"/>
          <w:rtl/>
        </w:rPr>
        <w:t xml:space="preserve">&lt;&lt; קריאה &gt;&gt; </w:t>
      </w:r>
      <w:r>
        <w:rPr>
          <w:rtl/>
        </w:rPr>
        <w:t>טלי גוטליב (הליכוד):</w:t>
      </w:r>
      <w:r w:rsidRPr="00486B57">
        <w:rPr>
          <w:rStyle w:val="TagStyle"/>
          <w:rtl/>
        </w:rPr>
        <w:t xml:space="preserve"> &lt;&lt; קריאה &gt;&gt;</w:t>
      </w:r>
      <w:r>
        <w:rPr>
          <w:rtl/>
        </w:rPr>
        <w:t xml:space="preserve">   </w:t>
      </w:r>
    </w:p>
    <w:p w:rsidR="009151C0" w:rsidRDefault="009151C0" w:rsidP="009F08A5">
      <w:pPr>
        <w:rPr>
          <w:rtl/>
        </w:rPr>
      </w:pPr>
    </w:p>
    <w:p w:rsidR="009151C0" w:rsidRDefault="004201A2" w:rsidP="004201A2">
      <w:pPr>
        <w:rPr>
          <w:rtl/>
        </w:rPr>
      </w:pPr>
      <w:r>
        <w:rPr>
          <w:rFonts w:hint="cs"/>
          <w:rtl/>
        </w:rPr>
        <w:t>"</w:t>
      </w:r>
      <w:r w:rsidR="009151C0">
        <w:rPr>
          <w:rFonts w:hint="cs"/>
          <w:rtl/>
        </w:rPr>
        <w:t>מייד</w:t>
      </w:r>
      <w:r>
        <w:rPr>
          <w:rFonts w:hint="cs"/>
          <w:rtl/>
        </w:rPr>
        <w:t>"</w:t>
      </w:r>
      <w:r w:rsidR="009151C0">
        <w:rPr>
          <w:rFonts w:hint="cs"/>
          <w:rtl/>
        </w:rPr>
        <w:t xml:space="preserve"> תגיד לחברים שלך</w:t>
      </w:r>
      <w:r>
        <w:rPr>
          <w:rFonts w:hint="cs"/>
          <w:rtl/>
        </w:rPr>
        <w:t>,</w:t>
      </w:r>
      <w:r w:rsidR="009151C0">
        <w:rPr>
          <w:rFonts w:hint="cs"/>
          <w:rtl/>
        </w:rPr>
        <w:t xml:space="preserve"> שמעת? </w:t>
      </w:r>
      <w:bookmarkStart w:id="6480" w:name="_ETM_Q35_577241"/>
      <w:bookmarkStart w:id="6481" w:name="_ETM_Q35_577308"/>
      <w:bookmarkEnd w:id="6480"/>
      <w:bookmarkEnd w:id="6481"/>
      <w:r w:rsidR="009151C0">
        <w:rPr>
          <w:rFonts w:hint="cs"/>
          <w:rtl/>
        </w:rPr>
        <w:t xml:space="preserve">שמעת?  </w:t>
      </w:r>
      <w:bookmarkStart w:id="6482" w:name="_ETM_Q35_575990"/>
      <w:bookmarkEnd w:id="6482"/>
    </w:p>
    <w:p w:rsidR="009151C0" w:rsidRPr="004201A2" w:rsidRDefault="009151C0" w:rsidP="0003268B">
      <w:pPr>
        <w:rPr>
          <w:rtl/>
        </w:rPr>
      </w:pPr>
    </w:p>
    <w:p w:rsidR="009151C0" w:rsidRDefault="009151C0" w:rsidP="0003268B">
      <w:pPr>
        <w:pStyle w:val="af5"/>
        <w:keepNext/>
        <w:rPr>
          <w:rtl/>
        </w:rPr>
      </w:pPr>
      <w:bookmarkStart w:id="6483" w:name="ET_interruption_5300_16"/>
      <w:r w:rsidRPr="00486B57">
        <w:rPr>
          <w:rStyle w:val="TagStyle"/>
          <w:rtl/>
        </w:rPr>
        <w:t xml:space="preserve"> &lt;&lt; קריאה &gt;&gt; </w:t>
      </w:r>
      <w:r>
        <w:rPr>
          <w:rtl/>
        </w:rPr>
        <w:t>מירב בן ארי (יש עתיד):</w:t>
      </w:r>
      <w:r w:rsidRPr="00486B57">
        <w:rPr>
          <w:rStyle w:val="TagStyle"/>
          <w:rtl/>
        </w:rPr>
        <w:t xml:space="preserve"> &lt;&lt; קריאה &gt;&gt;</w:t>
      </w:r>
      <w:r>
        <w:rPr>
          <w:rtl/>
        </w:rPr>
        <w:t xml:space="preserve">   </w:t>
      </w:r>
      <w:bookmarkEnd w:id="6483"/>
    </w:p>
    <w:p w:rsidR="009151C0" w:rsidRDefault="009151C0" w:rsidP="009F08A5">
      <w:pPr>
        <w:rPr>
          <w:rtl/>
        </w:rPr>
      </w:pPr>
    </w:p>
    <w:p w:rsidR="009151C0" w:rsidRDefault="009151C0" w:rsidP="0003268B">
      <w:pPr>
        <w:rPr>
          <w:rtl/>
        </w:rPr>
      </w:pPr>
      <w:bookmarkStart w:id="6484" w:name="_ETM_Q35_579036"/>
      <w:bookmarkEnd w:id="6484"/>
      <w:r>
        <w:rPr>
          <w:rFonts w:hint="cs"/>
          <w:rtl/>
        </w:rPr>
        <w:t xml:space="preserve">די כבר עם האצבע שלך - - - </w:t>
      </w:r>
    </w:p>
    <w:p w:rsidR="009151C0" w:rsidRDefault="009151C0" w:rsidP="0003268B">
      <w:pPr>
        <w:rPr>
          <w:rtl/>
        </w:rPr>
      </w:pPr>
      <w:bookmarkStart w:id="6485" w:name="_ETM_Q35_579160"/>
      <w:bookmarkStart w:id="6486" w:name="_ETM_Q35_579258"/>
      <w:bookmarkEnd w:id="6485"/>
      <w:bookmarkEnd w:id="6486"/>
    </w:p>
    <w:p w:rsidR="009151C0" w:rsidRDefault="009151C0" w:rsidP="0003268B">
      <w:pPr>
        <w:pStyle w:val="af5"/>
        <w:keepNext/>
        <w:rPr>
          <w:rtl/>
        </w:rPr>
      </w:pPr>
      <w:r w:rsidRPr="00486B57">
        <w:rPr>
          <w:rStyle w:val="TagStyle"/>
          <w:rtl/>
        </w:rPr>
        <w:t xml:space="preserve">&lt;&lt; קריאה &gt;&gt; </w:t>
      </w:r>
      <w:r>
        <w:rPr>
          <w:rtl/>
        </w:rPr>
        <w:t>טלי גוטליב (הליכוד):</w:t>
      </w:r>
      <w:r w:rsidRPr="00486B57">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מה </w:t>
      </w:r>
      <w:bookmarkStart w:id="6487" w:name="_ETM_Q35_582344"/>
      <w:bookmarkEnd w:id="6487"/>
      <w:r>
        <w:rPr>
          <w:rFonts w:hint="cs"/>
          <w:rtl/>
        </w:rPr>
        <w:t xml:space="preserve">יש לך? את לא היית פה בכלל. לכי, שונאת </w:t>
      </w:r>
      <w:bookmarkStart w:id="6488" w:name="_ETM_Q35_580755"/>
      <w:bookmarkEnd w:id="6488"/>
      <w:r>
        <w:rPr>
          <w:rFonts w:hint="cs"/>
          <w:rtl/>
        </w:rPr>
        <w:t xml:space="preserve">נשים שכמוך. שונאת נשים שכמוך. </w:t>
      </w:r>
    </w:p>
    <w:p w:rsidR="009151C0" w:rsidRDefault="009151C0" w:rsidP="0003268B">
      <w:pPr>
        <w:rPr>
          <w:rtl/>
        </w:rPr>
      </w:pPr>
    </w:p>
    <w:p w:rsidR="009151C0" w:rsidRDefault="009151C0" w:rsidP="0003268B">
      <w:pPr>
        <w:pStyle w:val="af6"/>
        <w:keepNext/>
        <w:rPr>
          <w:rtl/>
        </w:rPr>
      </w:pPr>
      <w:r w:rsidRPr="00486B57">
        <w:rPr>
          <w:rStyle w:val="TagStyle"/>
          <w:rtl/>
        </w:rPr>
        <w:t xml:space="preserve"> &lt;&lt; יור &gt;&gt; </w:t>
      </w:r>
      <w:r>
        <w:rPr>
          <w:rtl/>
        </w:rPr>
        <w:t>היו"ר אליהו רביבו:</w:t>
      </w:r>
      <w:r w:rsidRPr="00486B57">
        <w:rPr>
          <w:rStyle w:val="TagStyle"/>
          <w:rtl/>
        </w:rPr>
        <w:t xml:space="preserve"> &lt;&lt; יור &gt;&gt;</w:t>
      </w:r>
      <w:r>
        <w:rPr>
          <w:rtl/>
        </w:rPr>
        <w:t xml:space="preserve">   </w:t>
      </w:r>
    </w:p>
    <w:p w:rsidR="009151C0" w:rsidRDefault="009151C0" w:rsidP="009F08A5">
      <w:pPr>
        <w:rPr>
          <w:rtl/>
        </w:rPr>
      </w:pPr>
    </w:p>
    <w:p w:rsidR="009151C0" w:rsidRDefault="009151C0" w:rsidP="0003268B">
      <w:pPr>
        <w:ind w:firstLine="0"/>
        <w:rPr>
          <w:rtl/>
        </w:rPr>
      </w:pPr>
      <w:r>
        <w:rPr>
          <w:rtl/>
        </w:rPr>
        <w:tab/>
      </w:r>
      <w:r>
        <w:rPr>
          <w:rFonts w:hint="cs"/>
          <w:rtl/>
        </w:rPr>
        <w:t xml:space="preserve">בבקשה, מייד. </w:t>
      </w:r>
    </w:p>
    <w:p w:rsidR="009151C0" w:rsidRDefault="009151C0" w:rsidP="0003268B">
      <w:pPr>
        <w:ind w:firstLine="0"/>
        <w:rPr>
          <w:rtl/>
        </w:rPr>
      </w:pPr>
      <w:bookmarkStart w:id="6489" w:name="_ETM_Q35_582088"/>
      <w:bookmarkStart w:id="6490" w:name="_ETM_Q35_582198"/>
      <w:bookmarkEnd w:id="6489"/>
      <w:bookmarkEnd w:id="6490"/>
    </w:p>
    <w:p w:rsidR="009151C0" w:rsidRDefault="009151C0" w:rsidP="0003268B">
      <w:pPr>
        <w:pStyle w:val="af5"/>
        <w:keepNext/>
        <w:rPr>
          <w:rtl/>
        </w:rPr>
      </w:pPr>
      <w:r w:rsidRPr="00486B57">
        <w:rPr>
          <w:rStyle w:val="TagStyle"/>
          <w:rtl/>
        </w:rPr>
        <w:t xml:space="preserve">&lt;&lt; קריאה &gt;&gt; </w:t>
      </w:r>
      <w:r>
        <w:rPr>
          <w:rtl/>
        </w:rPr>
        <w:t>מירב בן ארי (יש עתיד):</w:t>
      </w:r>
      <w:r w:rsidRPr="00486B57">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צאי כבר. אי-אפשר לשמוע אותך. </w:t>
      </w:r>
    </w:p>
    <w:p w:rsidR="009151C0" w:rsidRDefault="009151C0" w:rsidP="0003268B">
      <w:pPr>
        <w:rPr>
          <w:rtl/>
        </w:rPr>
      </w:pPr>
    </w:p>
    <w:p w:rsidR="009151C0" w:rsidRDefault="009151C0" w:rsidP="0003268B">
      <w:pPr>
        <w:pStyle w:val="af6"/>
        <w:keepNext/>
        <w:rPr>
          <w:rtl/>
        </w:rPr>
      </w:pPr>
      <w:r w:rsidRPr="00486B57">
        <w:rPr>
          <w:rStyle w:val="TagStyle"/>
          <w:rtl/>
        </w:rPr>
        <w:t xml:space="preserve"> &lt;&lt; יור &gt;&gt; </w:t>
      </w:r>
      <w:r>
        <w:rPr>
          <w:rtl/>
        </w:rPr>
        <w:t>היו"ר אליהו רביבו:</w:t>
      </w:r>
      <w:r w:rsidRPr="00486B57">
        <w:rPr>
          <w:rStyle w:val="TagStyle"/>
          <w:rtl/>
        </w:rPr>
        <w:t xml:space="preserve"> &lt;&lt; יור &gt;&gt;</w:t>
      </w:r>
      <w:r>
        <w:rPr>
          <w:rtl/>
        </w:rPr>
        <w:t xml:space="preserve">   </w:t>
      </w:r>
    </w:p>
    <w:p w:rsidR="009151C0" w:rsidRDefault="009151C0" w:rsidP="009F08A5">
      <w:pPr>
        <w:rPr>
          <w:rtl/>
        </w:rPr>
      </w:pPr>
    </w:p>
    <w:p w:rsidR="009151C0" w:rsidRDefault="009151C0" w:rsidP="0003268B">
      <w:pPr>
        <w:ind w:firstLine="0"/>
        <w:rPr>
          <w:rtl/>
        </w:rPr>
      </w:pPr>
      <w:r>
        <w:rPr>
          <w:rtl/>
        </w:rPr>
        <w:tab/>
      </w:r>
      <w:r>
        <w:rPr>
          <w:rFonts w:hint="cs"/>
          <w:rtl/>
        </w:rPr>
        <w:t xml:space="preserve">מה שאני </w:t>
      </w:r>
      <w:bookmarkStart w:id="6491" w:name="_ETM_Q35_592680"/>
      <w:bookmarkEnd w:id="6491"/>
      <w:r>
        <w:rPr>
          <w:rFonts w:hint="cs"/>
          <w:rtl/>
        </w:rPr>
        <w:t>עושה למען נשים, את לא תעשי בעוד שמונה דורות.</w:t>
      </w:r>
    </w:p>
    <w:p w:rsidR="009151C0" w:rsidRDefault="009151C0" w:rsidP="0003268B">
      <w:pPr>
        <w:ind w:firstLine="0"/>
        <w:rPr>
          <w:rtl/>
        </w:rPr>
      </w:pPr>
      <w:r>
        <w:rPr>
          <w:rFonts w:hint="cs"/>
          <w:rtl/>
        </w:rPr>
        <w:t xml:space="preserve"> </w:t>
      </w:r>
      <w:bookmarkStart w:id="6492" w:name="_ETM_Q35_593137"/>
      <w:bookmarkStart w:id="6493" w:name="_ETM_Q35_596305"/>
      <w:bookmarkEnd w:id="6492"/>
      <w:bookmarkEnd w:id="6493"/>
    </w:p>
    <w:p w:rsidR="009151C0" w:rsidRDefault="009151C0" w:rsidP="0003268B">
      <w:pPr>
        <w:ind w:firstLine="0"/>
        <w:jc w:val="center"/>
        <w:rPr>
          <w:rtl/>
        </w:rPr>
      </w:pPr>
      <w:bookmarkStart w:id="6494" w:name="_ETM_Q35_596380"/>
      <w:bookmarkEnd w:id="6494"/>
      <w:r>
        <w:rPr>
          <w:rFonts w:hint="cs"/>
          <w:rtl/>
        </w:rPr>
        <w:t>(חברת הכנסת טלי גוטליב יוצאת מאולם המליאה.)</w:t>
      </w:r>
    </w:p>
    <w:p w:rsidR="009151C0" w:rsidRDefault="009151C0" w:rsidP="0003268B">
      <w:pPr>
        <w:ind w:firstLine="0"/>
        <w:rPr>
          <w:rtl/>
        </w:rPr>
      </w:pPr>
      <w:bookmarkStart w:id="6495" w:name="_ETM_Q35_581760"/>
      <w:bookmarkEnd w:id="6495"/>
      <w:r>
        <w:rPr>
          <w:rFonts w:hint="cs"/>
          <w:rtl/>
        </w:rPr>
        <w:t xml:space="preserve"> </w:t>
      </w:r>
    </w:p>
    <w:p w:rsidR="009151C0" w:rsidRDefault="009151C0" w:rsidP="0003268B">
      <w:pPr>
        <w:pStyle w:val="af5"/>
        <w:keepNext/>
        <w:rPr>
          <w:rtl/>
        </w:rPr>
      </w:pPr>
      <w:bookmarkStart w:id="6496" w:name="ET_interruption_6357_17"/>
      <w:r w:rsidRPr="00235B6E">
        <w:rPr>
          <w:rStyle w:val="TagStyle"/>
          <w:rtl/>
        </w:rPr>
        <w:t xml:space="preserve"> &lt;&lt; קריאה &gt;&gt; </w:t>
      </w:r>
      <w:r>
        <w:rPr>
          <w:rtl/>
        </w:rPr>
        <w:t>משה סעדה (הליכוד):</w:t>
      </w:r>
      <w:r w:rsidRPr="00235B6E">
        <w:rPr>
          <w:rStyle w:val="TagStyle"/>
          <w:rtl/>
        </w:rPr>
        <w:t xml:space="preserve"> &lt;&lt; קריאה &gt;&gt;</w:t>
      </w:r>
      <w:r>
        <w:rPr>
          <w:rtl/>
        </w:rPr>
        <w:t xml:space="preserve">   </w:t>
      </w:r>
      <w:bookmarkEnd w:id="6496"/>
    </w:p>
    <w:p w:rsidR="009151C0" w:rsidRDefault="009151C0" w:rsidP="009F08A5">
      <w:pPr>
        <w:rPr>
          <w:rtl/>
        </w:rPr>
      </w:pPr>
    </w:p>
    <w:p w:rsidR="009151C0" w:rsidRDefault="009151C0" w:rsidP="0003268B">
      <w:pPr>
        <w:rPr>
          <w:rtl/>
        </w:rPr>
      </w:pPr>
      <w:r>
        <w:rPr>
          <w:rFonts w:hint="cs"/>
          <w:rtl/>
        </w:rPr>
        <w:t>רביבו, מה – לא הייתי</w:t>
      </w:r>
      <w:bookmarkStart w:id="6497" w:name="_ETM_Q35_595551"/>
      <w:bookmarkStart w:id="6498" w:name="_ETM_Q35_598703"/>
      <w:bookmarkEnd w:id="6497"/>
      <w:bookmarkEnd w:id="6498"/>
      <w:r>
        <w:rPr>
          <w:rFonts w:hint="cs"/>
          <w:rtl/>
        </w:rPr>
        <w:t xml:space="preserve">, מה העניין - </w:t>
      </w:r>
      <w:bookmarkStart w:id="6499" w:name="_ETM_Q35_594357"/>
      <w:bookmarkEnd w:id="6499"/>
      <w:r>
        <w:rPr>
          <w:rFonts w:hint="cs"/>
          <w:rtl/>
        </w:rPr>
        <w:t>- -</w:t>
      </w:r>
    </w:p>
    <w:p w:rsidR="009151C0" w:rsidRDefault="009151C0" w:rsidP="0003268B">
      <w:pPr>
        <w:rPr>
          <w:rtl/>
        </w:rPr>
      </w:pPr>
      <w:bookmarkStart w:id="6500" w:name="_ETM_Q35_598780"/>
      <w:bookmarkEnd w:id="6500"/>
    </w:p>
    <w:p w:rsidR="009151C0" w:rsidRDefault="009151C0" w:rsidP="0003268B">
      <w:pPr>
        <w:pStyle w:val="af6"/>
        <w:keepNext/>
        <w:rPr>
          <w:rtl/>
        </w:rPr>
      </w:pPr>
      <w:bookmarkStart w:id="6501" w:name="ET_yor_6691_18"/>
      <w:r w:rsidRPr="00235B6E">
        <w:rPr>
          <w:rStyle w:val="TagStyle"/>
          <w:rtl/>
        </w:rPr>
        <w:t xml:space="preserve"> &lt;&lt; יור &gt;&gt; </w:t>
      </w:r>
      <w:r>
        <w:rPr>
          <w:rtl/>
        </w:rPr>
        <w:t>היו"ר אליהו רביבו:</w:t>
      </w:r>
      <w:r w:rsidRPr="00235B6E">
        <w:rPr>
          <w:rStyle w:val="TagStyle"/>
          <w:rtl/>
        </w:rPr>
        <w:t xml:space="preserve"> &lt;&lt; יור &gt;&gt;</w:t>
      </w:r>
      <w:r>
        <w:rPr>
          <w:rtl/>
        </w:rPr>
        <w:t xml:space="preserve">   </w:t>
      </w:r>
      <w:bookmarkEnd w:id="6501"/>
    </w:p>
    <w:p w:rsidR="009151C0" w:rsidRDefault="009151C0" w:rsidP="009F08A5">
      <w:pPr>
        <w:rPr>
          <w:rtl/>
        </w:rPr>
      </w:pPr>
    </w:p>
    <w:p w:rsidR="009151C0" w:rsidRDefault="009151C0" w:rsidP="0003268B">
      <w:pPr>
        <w:rPr>
          <w:rtl/>
        </w:rPr>
      </w:pPr>
      <w:bookmarkStart w:id="6502" w:name="_ETM_Q35_599656"/>
      <w:bookmarkEnd w:id="6502"/>
      <w:r>
        <w:rPr>
          <w:rFonts w:hint="cs"/>
          <w:rtl/>
        </w:rPr>
        <w:t>אז אל תשאל. למה אתה שואל, מה</w:t>
      </w:r>
      <w:bookmarkStart w:id="6503" w:name="_ETM_Q35_598341"/>
      <w:bookmarkEnd w:id="6503"/>
      <w:r>
        <w:rPr>
          <w:rFonts w:hint="cs"/>
          <w:rtl/>
        </w:rPr>
        <w:t>, לא הבנתי?</w:t>
      </w:r>
    </w:p>
    <w:p w:rsidR="009151C0" w:rsidRDefault="009151C0" w:rsidP="0003268B">
      <w:pPr>
        <w:ind w:firstLine="0"/>
        <w:rPr>
          <w:rtl/>
        </w:rPr>
      </w:pPr>
      <w:bookmarkStart w:id="6504" w:name="_ETM_Q35_600767"/>
      <w:bookmarkStart w:id="6505" w:name="_ETM_Q35_600864"/>
      <w:bookmarkEnd w:id="6504"/>
      <w:bookmarkEnd w:id="6505"/>
    </w:p>
    <w:p w:rsidR="009151C0" w:rsidRDefault="009151C0" w:rsidP="0003268B">
      <w:pPr>
        <w:pStyle w:val="af5"/>
        <w:keepNext/>
        <w:rPr>
          <w:rtl/>
        </w:rPr>
      </w:pPr>
      <w:r w:rsidRPr="00235B6E">
        <w:rPr>
          <w:rStyle w:val="TagStyle"/>
          <w:rtl/>
        </w:rPr>
        <w:t xml:space="preserve"> &lt;&lt; קריאה &gt;&gt; </w:t>
      </w:r>
      <w:r>
        <w:rPr>
          <w:rtl/>
        </w:rPr>
        <w:t>משה סעדה (הליכוד):</w:t>
      </w:r>
      <w:r w:rsidRPr="00235B6E">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כן, אני שואל, אני בהלם. אני שואל כי אני לא</w:t>
      </w:r>
      <w:bookmarkStart w:id="6506" w:name="_ETM_Q35_601024"/>
      <w:bookmarkEnd w:id="6506"/>
      <w:r>
        <w:rPr>
          <w:rFonts w:hint="cs"/>
          <w:rtl/>
        </w:rPr>
        <w:t xml:space="preserve"> מבין. </w:t>
      </w:r>
    </w:p>
    <w:p w:rsidR="009151C0" w:rsidRDefault="009151C0" w:rsidP="0003268B">
      <w:pPr>
        <w:rPr>
          <w:rtl/>
        </w:rPr>
      </w:pPr>
      <w:bookmarkStart w:id="6507" w:name="_ETM_Q35_602989"/>
      <w:bookmarkEnd w:id="6507"/>
    </w:p>
    <w:p w:rsidR="009151C0" w:rsidRDefault="009151C0" w:rsidP="0003268B">
      <w:pPr>
        <w:pStyle w:val="af6"/>
        <w:keepNext/>
        <w:rPr>
          <w:rtl/>
        </w:rPr>
      </w:pPr>
      <w:r w:rsidRPr="00726B3A">
        <w:rPr>
          <w:rStyle w:val="TagStyle"/>
          <w:rtl/>
        </w:rPr>
        <w:t xml:space="preserve"> &lt;&lt; יור &gt;&gt; </w:t>
      </w:r>
      <w:r>
        <w:rPr>
          <w:rtl/>
        </w:rPr>
        <w:t>היו"ר אליהו רביבו:</w:t>
      </w:r>
      <w:r w:rsidRPr="00726B3A">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6508" w:name="_ETM_Q35_603304"/>
      <w:bookmarkEnd w:id="6508"/>
      <w:r>
        <w:rPr>
          <w:rFonts w:hint="cs"/>
          <w:rtl/>
        </w:rPr>
        <w:t xml:space="preserve">תשאל אחרי כן, או שתשאל בשקט. </w:t>
      </w:r>
      <w:bookmarkStart w:id="6509" w:name="_ETM_Q35_607296"/>
      <w:bookmarkEnd w:id="6509"/>
    </w:p>
    <w:p w:rsidR="009151C0" w:rsidRDefault="009151C0" w:rsidP="0003268B">
      <w:pPr>
        <w:ind w:firstLine="0"/>
        <w:rPr>
          <w:rtl/>
        </w:rPr>
      </w:pPr>
      <w:bookmarkStart w:id="6510" w:name="_ETM_Q35_607385"/>
      <w:bookmarkEnd w:id="6510"/>
    </w:p>
    <w:p w:rsidR="009151C0" w:rsidRDefault="009151C0" w:rsidP="0003268B">
      <w:pPr>
        <w:pStyle w:val="af5"/>
        <w:keepNext/>
        <w:rPr>
          <w:rtl/>
        </w:rPr>
      </w:pPr>
      <w:r w:rsidRPr="00235B6E">
        <w:rPr>
          <w:rStyle w:val="TagStyle"/>
          <w:rtl/>
        </w:rPr>
        <w:t xml:space="preserve"> &lt;&lt; קריאה &gt;&gt; </w:t>
      </w:r>
      <w:r>
        <w:rPr>
          <w:rtl/>
        </w:rPr>
        <w:t>משה סעדה (הליכוד):</w:t>
      </w:r>
      <w:r w:rsidRPr="00235B6E">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לא </w:t>
      </w:r>
      <w:bookmarkStart w:id="6511" w:name="_ETM_Q35_605087"/>
      <w:bookmarkEnd w:id="6511"/>
      <w:r>
        <w:rPr>
          <w:rFonts w:hint="cs"/>
          <w:rtl/>
        </w:rPr>
        <w:t xml:space="preserve">הייתי, באתי באמצע האירוע. </w:t>
      </w:r>
    </w:p>
    <w:p w:rsidR="009151C0" w:rsidRDefault="009151C0" w:rsidP="0003268B">
      <w:pPr>
        <w:rPr>
          <w:rtl/>
        </w:rPr>
      </w:pPr>
      <w:bookmarkStart w:id="6512" w:name="_ETM_Q35_603139"/>
      <w:bookmarkEnd w:id="6512"/>
    </w:p>
    <w:p w:rsidR="009151C0" w:rsidRDefault="009151C0" w:rsidP="0003268B">
      <w:pPr>
        <w:pStyle w:val="af5"/>
        <w:keepNext/>
        <w:rPr>
          <w:rtl/>
        </w:rPr>
      </w:pPr>
      <w:r w:rsidRPr="00726B3A">
        <w:rPr>
          <w:rStyle w:val="TagStyle"/>
          <w:rtl/>
        </w:rPr>
        <w:t xml:space="preserve"> &lt;&lt; קריאה &gt;&gt; </w:t>
      </w:r>
      <w:r>
        <w:rPr>
          <w:rtl/>
        </w:rPr>
        <w:t>נאור שירי (יש עתיד):</w:t>
      </w:r>
      <w:r w:rsidRPr="00726B3A">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bookmarkStart w:id="6513" w:name="_ETM_Q35_607525"/>
      <w:bookmarkEnd w:id="6513"/>
      <w:r>
        <w:rPr>
          <w:rFonts w:hint="cs"/>
          <w:rtl/>
        </w:rPr>
        <w:t xml:space="preserve">- - - סנגור בנשמה. </w:t>
      </w:r>
    </w:p>
    <w:p w:rsidR="009151C0" w:rsidRDefault="009151C0" w:rsidP="0003268B">
      <w:pPr>
        <w:rPr>
          <w:rtl/>
        </w:rPr>
      </w:pPr>
      <w:bookmarkStart w:id="6514" w:name="_ETM_Q35_604414"/>
      <w:bookmarkStart w:id="6515" w:name="_ETM_Q35_604500"/>
      <w:bookmarkEnd w:id="6514"/>
      <w:bookmarkEnd w:id="6515"/>
    </w:p>
    <w:p w:rsidR="009151C0" w:rsidRDefault="009151C0" w:rsidP="0003268B">
      <w:pPr>
        <w:pStyle w:val="af6"/>
        <w:keepNext/>
        <w:rPr>
          <w:rtl/>
        </w:rPr>
      </w:pPr>
      <w:r w:rsidRPr="00726B3A">
        <w:rPr>
          <w:rStyle w:val="TagStyle"/>
          <w:rtl/>
        </w:rPr>
        <w:t xml:space="preserve"> &lt;&lt; יור &gt;&gt; </w:t>
      </w:r>
      <w:r>
        <w:rPr>
          <w:rtl/>
        </w:rPr>
        <w:t>היו"ר אליהו רביבו:</w:t>
      </w:r>
      <w:r w:rsidRPr="00726B3A">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bookmarkStart w:id="6516" w:name="_ETM_Q35_605877"/>
      <w:bookmarkEnd w:id="6516"/>
      <w:r>
        <w:rPr>
          <w:rFonts w:hint="cs"/>
          <w:rtl/>
        </w:rPr>
        <w:t xml:space="preserve">לא </w:t>
      </w:r>
      <w:bookmarkStart w:id="6517" w:name="_ETM_Q35_608014"/>
      <w:bookmarkEnd w:id="6517"/>
      <w:r>
        <w:rPr>
          <w:rFonts w:hint="cs"/>
          <w:rtl/>
        </w:rPr>
        <w:t xml:space="preserve">היית, אז אל תתפרץ. </w:t>
      </w:r>
      <w:bookmarkStart w:id="6518" w:name="_ETM_Q35_608089"/>
      <w:bookmarkEnd w:id="6518"/>
    </w:p>
    <w:p w:rsidR="009151C0" w:rsidRDefault="009151C0" w:rsidP="0003268B">
      <w:pPr>
        <w:keepNext/>
        <w:rPr>
          <w:rtl/>
        </w:rPr>
      </w:pPr>
      <w:bookmarkStart w:id="6519" w:name="_ETM_Q35_608161"/>
      <w:bookmarkEnd w:id="6519"/>
      <w:r>
        <w:rPr>
          <w:rStyle w:val="TagStyle"/>
          <w:rFonts w:hint="cs"/>
          <w:rtl/>
        </w:rPr>
        <w:t xml:space="preserve"> </w:t>
      </w:r>
    </w:p>
    <w:p w:rsidR="009151C0" w:rsidRDefault="009151C0" w:rsidP="0003268B">
      <w:pPr>
        <w:pStyle w:val="af5"/>
        <w:keepNext/>
        <w:rPr>
          <w:rtl/>
        </w:rPr>
      </w:pPr>
      <w:bookmarkStart w:id="6520" w:name="ET_interruption_5264_23"/>
      <w:r w:rsidRPr="00726B3A">
        <w:rPr>
          <w:rStyle w:val="TagStyle"/>
          <w:rtl/>
        </w:rPr>
        <w:t xml:space="preserve"> &lt;&lt; קריאה &gt;&gt; </w:t>
      </w:r>
      <w:r>
        <w:rPr>
          <w:rtl/>
        </w:rPr>
        <w:t>אחמד טיבי (חד"ש-תע"ל):</w:t>
      </w:r>
      <w:r w:rsidRPr="00726B3A">
        <w:rPr>
          <w:rStyle w:val="TagStyle"/>
          <w:rtl/>
        </w:rPr>
        <w:t xml:space="preserve"> &lt;&lt; קריאה &gt;&gt;</w:t>
      </w:r>
      <w:r>
        <w:rPr>
          <w:rtl/>
        </w:rPr>
        <w:t xml:space="preserve">   </w:t>
      </w:r>
      <w:bookmarkEnd w:id="6520"/>
    </w:p>
    <w:p w:rsidR="009151C0" w:rsidRDefault="009151C0" w:rsidP="009F08A5">
      <w:pPr>
        <w:rPr>
          <w:rtl/>
          <w:lang w:eastAsia="he-IL"/>
        </w:rPr>
      </w:pPr>
    </w:p>
    <w:p w:rsidR="009151C0" w:rsidRDefault="009151C0" w:rsidP="0003268B">
      <w:pPr>
        <w:rPr>
          <w:rtl/>
          <w:lang w:eastAsia="he-IL"/>
        </w:rPr>
      </w:pPr>
      <w:bookmarkStart w:id="6521" w:name="_ETM_Q35_608087"/>
      <w:bookmarkEnd w:id="6521"/>
      <w:r>
        <w:rPr>
          <w:rFonts w:hint="cs"/>
          <w:rtl/>
          <w:lang w:eastAsia="he-IL"/>
        </w:rPr>
        <w:t>אתה מאפיונר קטן,</w:t>
      </w:r>
      <w:bookmarkStart w:id="6522" w:name="_ETM_Q35_607163"/>
      <w:bookmarkEnd w:id="6522"/>
      <w:r>
        <w:rPr>
          <w:rFonts w:hint="cs"/>
          <w:rtl/>
          <w:lang w:eastAsia="he-IL"/>
        </w:rPr>
        <w:t xml:space="preserve"> מאיים על - - -</w:t>
      </w:r>
      <w:bookmarkStart w:id="6523" w:name="_ETM_Q35_613255"/>
      <w:bookmarkEnd w:id="6523"/>
      <w:r>
        <w:rPr>
          <w:rFonts w:hint="cs"/>
          <w:rtl/>
          <w:lang w:eastAsia="he-IL"/>
        </w:rPr>
        <w:t xml:space="preserve"> </w:t>
      </w:r>
    </w:p>
    <w:p w:rsidR="009151C0" w:rsidRDefault="009151C0" w:rsidP="0003268B">
      <w:pPr>
        <w:ind w:firstLine="0"/>
        <w:rPr>
          <w:rtl/>
        </w:rPr>
      </w:pPr>
      <w:bookmarkStart w:id="6524" w:name="_ETM_Q35_608556"/>
      <w:bookmarkStart w:id="6525" w:name="_ETM_Q35_608632"/>
      <w:bookmarkEnd w:id="6524"/>
      <w:bookmarkEnd w:id="6525"/>
    </w:p>
    <w:p w:rsidR="009151C0" w:rsidRDefault="009151C0" w:rsidP="0003268B">
      <w:pPr>
        <w:pStyle w:val="af5"/>
        <w:keepNext/>
        <w:rPr>
          <w:rtl/>
        </w:rPr>
      </w:pPr>
      <w:r w:rsidRPr="00235B6E">
        <w:rPr>
          <w:rStyle w:val="TagStyle"/>
          <w:rtl/>
        </w:rPr>
        <w:t xml:space="preserve"> &lt;&lt; קריאה &gt;&gt; </w:t>
      </w:r>
      <w:r>
        <w:rPr>
          <w:rtl/>
        </w:rPr>
        <w:t>משה סעדה (הליכוד):</w:t>
      </w:r>
      <w:r w:rsidRPr="00235B6E">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עזוב אתה, עזוב אותנו אתה, לך. אני לא רוצה לשמוע אותך.</w:t>
      </w:r>
      <w:bookmarkStart w:id="6526" w:name="_ETM_Q35_615333"/>
      <w:bookmarkEnd w:id="6526"/>
      <w:r>
        <w:rPr>
          <w:rFonts w:hint="cs"/>
          <w:rtl/>
        </w:rPr>
        <w:t xml:space="preserve"> לא רוצה לשמוע אותך. </w:t>
      </w:r>
    </w:p>
    <w:p w:rsidR="009151C0" w:rsidRDefault="009151C0" w:rsidP="0003268B">
      <w:pPr>
        <w:rPr>
          <w:rtl/>
        </w:rPr>
      </w:pPr>
    </w:p>
    <w:p w:rsidR="009151C0" w:rsidRDefault="009151C0" w:rsidP="0003268B">
      <w:pPr>
        <w:pStyle w:val="af6"/>
        <w:keepNext/>
        <w:rPr>
          <w:rtl/>
        </w:rPr>
      </w:pPr>
      <w:bookmarkStart w:id="6527" w:name="ET_yor_6691_24"/>
      <w:r w:rsidRPr="00726B3A">
        <w:rPr>
          <w:rStyle w:val="TagStyle"/>
          <w:rtl/>
        </w:rPr>
        <w:t xml:space="preserve"> &lt;&lt; יור &gt;&gt; </w:t>
      </w:r>
      <w:r>
        <w:rPr>
          <w:rtl/>
        </w:rPr>
        <w:t>היו"ר אליהו רביבו:</w:t>
      </w:r>
      <w:r w:rsidRPr="00726B3A">
        <w:rPr>
          <w:rStyle w:val="TagStyle"/>
          <w:rtl/>
        </w:rPr>
        <w:t xml:space="preserve"> &lt;&lt; יור &gt;&gt;</w:t>
      </w:r>
      <w:r>
        <w:rPr>
          <w:rtl/>
        </w:rPr>
        <w:t xml:space="preserve">   </w:t>
      </w:r>
      <w:bookmarkEnd w:id="6527"/>
    </w:p>
    <w:p w:rsidR="009151C0" w:rsidRDefault="009151C0" w:rsidP="009F08A5">
      <w:pPr>
        <w:rPr>
          <w:rtl/>
        </w:rPr>
      </w:pPr>
    </w:p>
    <w:p w:rsidR="009151C0" w:rsidRDefault="009151C0" w:rsidP="009F08A5">
      <w:pPr>
        <w:rPr>
          <w:rtl/>
        </w:rPr>
      </w:pPr>
      <w:bookmarkStart w:id="6528" w:name="_ETM_Q35_608860"/>
      <w:bookmarkEnd w:id="6528"/>
      <w:r>
        <w:rPr>
          <w:rFonts w:hint="cs"/>
          <w:rtl/>
        </w:rPr>
        <w:t xml:space="preserve">חבר הכנסת טיבי. חבר הכנסת טיבי. חבר הכנסת טיבי. אני מבקש ממך. </w:t>
      </w:r>
    </w:p>
    <w:p w:rsidR="009151C0" w:rsidRPr="00726B3A" w:rsidRDefault="009151C0" w:rsidP="0003268B">
      <w:pPr>
        <w:rPr>
          <w:rtl/>
        </w:rPr>
      </w:pPr>
    </w:p>
    <w:p w:rsidR="009151C0" w:rsidRDefault="009151C0" w:rsidP="0003268B">
      <w:pPr>
        <w:pStyle w:val="af5"/>
        <w:keepNext/>
        <w:rPr>
          <w:rtl/>
        </w:rPr>
      </w:pPr>
      <w:r w:rsidRPr="00726B3A">
        <w:rPr>
          <w:rStyle w:val="TagStyle"/>
          <w:rtl/>
        </w:rPr>
        <w:t xml:space="preserve">&lt;&lt; קריאה &gt;&gt; </w:t>
      </w:r>
      <w:r>
        <w:rPr>
          <w:rtl/>
        </w:rPr>
        <w:t>אחמד טיבי (חד"ש-תע"ל):</w:t>
      </w:r>
      <w:r w:rsidRPr="00726B3A">
        <w:rPr>
          <w:rStyle w:val="TagStyle"/>
          <w:rtl/>
        </w:rPr>
        <w:t xml:space="preserve"> &lt;&lt; קריאה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 - אתה מאפיונר, אתה מאפיונר</w:t>
      </w:r>
      <w:bookmarkStart w:id="6529" w:name="_ETM_Q35_615929"/>
      <w:bookmarkEnd w:id="6529"/>
      <w:r>
        <w:rPr>
          <w:rFonts w:hint="cs"/>
          <w:rtl/>
          <w:lang w:eastAsia="he-IL"/>
        </w:rPr>
        <w:t xml:space="preserve">. </w:t>
      </w:r>
      <w:bookmarkStart w:id="6530" w:name="_ETM_Q35_618434"/>
      <w:bookmarkStart w:id="6531" w:name="_ETM_Q35_618512"/>
      <w:bookmarkEnd w:id="6530"/>
      <w:bookmarkEnd w:id="6531"/>
      <w:r>
        <w:rPr>
          <w:rFonts w:hint="cs"/>
          <w:rtl/>
          <w:lang w:eastAsia="he-IL"/>
        </w:rPr>
        <w:t xml:space="preserve">אתה מאפיונר, מאפיונר. </w:t>
      </w:r>
    </w:p>
    <w:p w:rsidR="009151C0" w:rsidRDefault="009151C0" w:rsidP="0003268B">
      <w:pPr>
        <w:ind w:firstLine="0"/>
        <w:rPr>
          <w:rtl/>
        </w:rPr>
      </w:pPr>
    </w:p>
    <w:p w:rsidR="009151C0" w:rsidRDefault="009151C0" w:rsidP="0003268B">
      <w:pPr>
        <w:pStyle w:val="af5"/>
        <w:keepNext/>
        <w:rPr>
          <w:rtl/>
        </w:rPr>
      </w:pPr>
      <w:r w:rsidRPr="00235B6E">
        <w:rPr>
          <w:rStyle w:val="TagStyle"/>
          <w:rtl/>
        </w:rPr>
        <w:t xml:space="preserve"> &lt;&lt; קריאה &gt;&gt; </w:t>
      </w:r>
      <w:r>
        <w:rPr>
          <w:rtl/>
        </w:rPr>
        <w:t>משה סעדה (הליכוד):</w:t>
      </w:r>
      <w:r w:rsidRPr="00235B6E">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 - - </w:t>
      </w:r>
    </w:p>
    <w:p w:rsidR="009151C0" w:rsidRDefault="009151C0" w:rsidP="0003268B">
      <w:pPr>
        <w:rPr>
          <w:rtl/>
        </w:rPr>
      </w:pPr>
    </w:p>
    <w:p w:rsidR="009151C0" w:rsidRDefault="009151C0" w:rsidP="0003268B">
      <w:pPr>
        <w:pStyle w:val="af6"/>
        <w:keepNext/>
        <w:rPr>
          <w:rtl/>
        </w:rPr>
      </w:pPr>
      <w:r w:rsidRPr="00726B3A">
        <w:rPr>
          <w:rStyle w:val="TagStyle"/>
          <w:rtl/>
        </w:rPr>
        <w:t xml:space="preserve"> &lt;&lt; יור &gt;&gt; </w:t>
      </w:r>
      <w:r>
        <w:rPr>
          <w:rtl/>
        </w:rPr>
        <w:t>היו"ר אליהו רביבו:</w:t>
      </w:r>
      <w:r w:rsidRPr="00726B3A">
        <w:rPr>
          <w:rStyle w:val="TagStyle"/>
          <w:rtl/>
        </w:rPr>
        <w:t xml:space="preserve"> &lt;&lt; יור &gt;&gt;</w:t>
      </w:r>
      <w:r>
        <w:rPr>
          <w:rtl/>
        </w:rPr>
        <w:t xml:space="preserve">   </w:t>
      </w:r>
    </w:p>
    <w:p w:rsidR="009151C0" w:rsidRDefault="009151C0" w:rsidP="009F08A5">
      <w:pPr>
        <w:rPr>
          <w:rtl/>
        </w:rPr>
      </w:pPr>
    </w:p>
    <w:p w:rsidR="009151C0" w:rsidRDefault="009151C0" w:rsidP="0003268B">
      <w:pPr>
        <w:tabs>
          <w:tab w:val="left" w:pos="6290"/>
        </w:tabs>
        <w:rPr>
          <w:rtl/>
        </w:rPr>
      </w:pPr>
      <w:r>
        <w:rPr>
          <w:rFonts w:hint="cs"/>
          <w:rtl/>
        </w:rPr>
        <w:t xml:space="preserve">חבר הכנסת טיבי, חבר הכנסת </w:t>
      </w:r>
      <w:bookmarkStart w:id="6532" w:name="_ETM_Q35_624305"/>
      <w:bookmarkEnd w:id="6532"/>
      <w:r>
        <w:rPr>
          <w:rFonts w:hint="cs"/>
          <w:rtl/>
        </w:rPr>
        <w:t xml:space="preserve">טיבי, אתה בקריאה ראשונה. </w:t>
      </w:r>
      <w:r>
        <w:rPr>
          <w:rtl/>
        </w:rPr>
        <w:tab/>
      </w:r>
    </w:p>
    <w:p w:rsidR="009151C0" w:rsidRDefault="009151C0" w:rsidP="0003268B">
      <w:pPr>
        <w:tabs>
          <w:tab w:val="left" w:pos="6290"/>
        </w:tabs>
        <w:rPr>
          <w:rtl/>
        </w:rPr>
      </w:pPr>
      <w:bookmarkStart w:id="6533" w:name="_ETM_Q35_622501"/>
      <w:bookmarkEnd w:id="6533"/>
    </w:p>
    <w:p w:rsidR="009151C0" w:rsidRDefault="009151C0" w:rsidP="0003268B">
      <w:pPr>
        <w:pStyle w:val="af5"/>
        <w:keepNext/>
        <w:rPr>
          <w:rtl/>
        </w:rPr>
      </w:pPr>
      <w:bookmarkStart w:id="6534" w:name="_ETM_Q35_627265"/>
      <w:bookmarkStart w:id="6535" w:name="_ETM_Q35_627384"/>
      <w:bookmarkEnd w:id="6534"/>
      <w:bookmarkEnd w:id="6535"/>
      <w:r w:rsidRPr="00726B3A">
        <w:rPr>
          <w:rStyle w:val="TagStyle"/>
          <w:rtl/>
        </w:rPr>
        <w:t xml:space="preserve">&lt;&lt; קריאה &gt;&gt; </w:t>
      </w:r>
      <w:r>
        <w:rPr>
          <w:rtl/>
        </w:rPr>
        <w:t>אחמד טיבי (חד"ש-תע"ל):</w:t>
      </w:r>
      <w:r w:rsidRPr="00726B3A">
        <w:rPr>
          <w:rStyle w:val="TagStyle"/>
          <w:rtl/>
        </w:rPr>
        <w:t xml:space="preserve"> &lt;&lt; קריאה &gt;&gt;</w:t>
      </w:r>
      <w:r>
        <w:rPr>
          <w:rtl/>
        </w:rPr>
        <w:t xml:space="preserve">   </w:t>
      </w:r>
    </w:p>
    <w:p w:rsidR="009151C0" w:rsidRDefault="009151C0" w:rsidP="009F08A5">
      <w:pPr>
        <w:rPr>
          <w:rtl/>
          <w:lang w:eastAsia="he-IL"/>
        </w:rPr>
      </w:pPr>
    </w:p>
    <w:p w:rsidR="009151C0" w:rsidRDefault="009151C0" w:rsidP="0003268B">
      <w:pPr>
        <w:rPr>
          <w:rtl/>
          <w:lang w:eastAsia="he-IL"/>
        </w:rPr>
      </w:pPr>
      <w:r>
        <w:rPr>
          <w:rFonts w:hint="cs"/>
          <w:rtl/>
          <w:lang w:eastAsia="he-IL"/>
        </w:rPr>
        <w:t xml:space="preserve">- - - מאפיונר. </w:t>
      </w:r>
    </w:p>
    <w:p w:rsidR="009151C0" w:rsidRDefault="009151C0" w:rsidP="0003268B">
      <w:pPr>
        <w:ind w:firstLine="0"/>
        <w:rPr>
          <w:rtl/>
        </w:rPr>
      </w:pPr>
    </w:p>
    <w:p w:rsidR="009151C0" w:rsidRDefault="009151C0" w:rsidP="0003268B">
      <w:pPr>
        <w:pStyle w:val="af5"/>
        <w:keepNext/>
        <w:rPr>
          <w:rtl/>
        </w:rPr>
      </w:pPr>
      <w:r w:rsidRPr="00235B6E">
        <w:rPr>
          <w:rStyle w:val="TagStyle"/>
          <w:rtl/>
        </w:rPr>
        <w:t xml:space="preserve"> &lt;&lt; קריאה &gt;&gt; </w:t>
      </w:r>
      <w:r>
        <w:rPr>
          <w:rtl/>
        </w:rPr>
        <w:t>משה סעדה (הליכוד):</w:t>
      </w:r>
      <w:r w:rsidRPr="00235B6E">
        <w:rPr>
          <w:rStyle w:val="TagStyle"/>
          <w:rtl/>
        </w:rPr>
        <w:t xml:space="preserve"> &lt;&lt; קריאה &gt;&gt;</w:t>
      </w:r>
      <w:r>
        <w:rPr>
          <w:rtl/>
        </w:rPr>
        <w:t xml:space="preserve">   </w:t>
      </w:r>
    </w:p>
    <w:p w:rsidR="009151C0" w:rsidRDefault="009151C0" w:rsidP="009F08A5">
      <w:pPr>
        <w:rPr>
          <w:rtl/>
        </w:rPr>
      </w:pPr>
    </w:p>
    <w:p w:rsidR="009151C0" w:rsidRDefault="009151C0" w:rsidP="0003268B">
      <w:pPr>
        <w:rPr>
          <w:rtl/>
        </w:rPr>
      </w:pPr>
      <w:r>
        <w:rPr>
          <w:rFonts w:hint="cs"/>
          <w:rtl/>
        </w:rPr>
        <w:t xml:space="preserve">- - - </w:t>
      </w:r>
    </w:p>
    <w:p w:rsidR="009151C0" w:rsidRDefault="009151C0" w:rsidP="0003268B">
      <w:pPr>
        <w:rPr>
          <w:rtl/>
        </w:rPr>
      </w:pPr>
    </w:p>
    <w:p w:rsidR="009151C0" w:rsidRDefault="009151C0" w:rsidP="0003268B">
      <w:pPr>
        <w:pStyle w:val="af6"/>
        <w:keepNext/>
        <w:rPr>
          <w:rtl/>
        </w:rPr>
      </w:pPr>
      <w:r w:rsidRPr="00726B3A">
        <w:rPr>
          <w:rStyle w:val="TagStyle"/>
          <w:rtl/>
        </w:rPr>
        <w:t xml:space="preserve"> &lt;&lt; יור &gt;&gt; </w:t>
      </w:r>
      <w:r>
        <w:rPr>
          <w:rtl/>
        </w:rPr>
        <w:t>היו"ר אליהו רביבו:</w:t>
      </w:r>
      <w:r w:rsidRPr="00726B3A">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חבר הכנסת סעדה, </w:t>
      </w:r>
      <w:bookmarkStart w:id="6536" w:name="_ETM_Q35_625451"/>
      <w:bookmarkEnd w:id="6536"/>
      <w:r>
        <w:rPr>
          <w:rFonts w:hint="cs"/>
          <w:rtl/>
        </w:rPr>
        <w:t xml:space="preserve">תודה. אנא המשיכי, בבקשה. </w:t>
      </w:r>
    </w:p>
    <w:p w:rsidR="009151C0" w:rsidRDefault="009151C0" w:rsidP="0003268B">
      <w:pPr>
        <w:rPr>
          <w:rtl/>
        </w:rPr>
      </w:pPr>
      <w:bookmarkStart w:id="6537" w:name="_ETM_Q35_571191"/>
      <w:bookmarkStart w:id="6538" w:name="_ETM_Q35_538667"/>
      <w:bookmarkStart w:id="6539" w:name="_ETM_Q35_538764"/>
      <w:bookmarkEnd w:id="6537"/>
      <w:bookmarkEnd w:id="6538"/>
      <w:bookmarkEnd w:id="6539"/>
    </w:p>
    <w:p w:rsidR="009151C0" w:rsidRDefault="009151C0" w:rsidP="0003268B">
      <w:pPr>
        <w:pStyle w:val="af5"/>
        <w:keepNext/>
        <w:rPr>
          <w:rtl/>
        </w:rPr>
      </w:pPr>
      <w:bookmarkStart w:id="6540" w:name="_ETM_Q35_532459"/>
      <w:bookmarkEnd w:id="6540"/>
      <w:r w:rsidRPr="009A36E4">
        <w:rPr>
          <w:rStyle w:val="TagStyle"/>
          <w:rtl/>
        </w:rPr>
        <w:t xml:space="preserve">&lt;&lt; קריאה &gt;&gt; </w:t>
      </w:r>
      <w:r>
        <w:rPr>
          <w:rtl/>
        </w:rPr>
        <w:t>סגנית מזכיר הכנסת אלינור ימין:</w:t>
      </w:r>
      <w:r w:rsidRPr="009A36E4">
        <w:rPr>
          <w:rStyle w:val="TagStyle"/>
          <w:rtl/>
        </w:rPr>
        <w:t xml:space="preserve"> &lt;&lt; קריאה &gt;&gt;</w:t>
      </w:r>
      <w:r>
        <w:rPr>
          <w:rtl/>
        </w:rPr>
        <w:t xml:space="preserve">   </w:t>
      </w:r>
    </w:p>
    <w:p w:rsidR="009151C0" w:rsidRDefault="009151C0" w:rsidP="0003268B">
      <w:pPr>
        <w:ind w:firstLine="0"/>
        <w:rPr>
          <w:rtl/>
        </w:rPr>
      </w:pPr>
      <w:r>
        <w:rPr>
          <w:rFonts w:hint="cs"/>
          <w:rtl/>
        </w:rPr>
        <w:t>(קוראת בשמות חברי הכנסת)</w:t>
      </w:r>
    </w:p>
    <w:p w:rsidR="009151C0" w:rsidRPr="0086799C" w:rsidRDefault="009151C0" w:rsidP="0003268B">
      <w:pPr>
        <w:rPr>
          <w:rtl/>
        </w:rPr>
      </w:pPr>
    </w:p>
    <w:p w:rsidR="009151C0" w:rsidRDefault="009151C0" w:rsidP="0003268B">
      <w:pPr>
        <w:rPr>
          <w:rtl/>
        </w:rPr>
      </w:pPr>
      <w:r>
        <w:rPr>
          <w:rtl/>
        </w:rPr>
        <w:t>יצחק גולדקנופ</w:t>
      </w:r>
      <w:r>
        <w:rPr>
          <w:rtl/>
        </w:rPr>
        <w:tab/>
      </w:r>
      <w:r>
        <w:rPr>
          <w:rtl/>
        </w:rPr>
        <w:tab/>
        <w:t xml:space="preserve">–   </w:t>
      </w:r>
      <w:r>
        <w:rPr>
          <w:rFonts w:hint="cs"/>
          <w:rtl/>
        </w:rPr>
        <w:t>אינו נוכח</w:t>
      </w:r>
    </w:p>
    <w:p w:rsidR="009151C0" w:rsidRDefault="009151C0" w:rsidP="0003268B">
      <w:pPr>
        <w:rPr>
          <w:rtl/>
        </w:rPr>
      </w:pPr>
      <w:r>
        <w:rPr>
          <w:rtl/>
        </w:rPr>
        <w:t>מאי גולן</w:t>
      </w:r>
      <w:r>
        <w:rPr>
          <w:rtl/>
        </w:rPr>
        <w:tab/>
      </w:r>
      <w:r>
        <w:rPr>
          <w:rtl/>
        </w:rPr>
        <w:tab/>
      </w:r>
      <w:r>
        <w:rPr>
          <w:rtl/>
        </w:rPr>
        <w:tab/>
        <w:t xml:space="preserve">–   </w:t>
      </w:r>
      <w:r>
        <w:rPr>
          <w:rFonts w:hint="cs"/>
          <w:rtl/>
        </w:rPr>
        <w:t>אינה נוכחת</w:t>
      </w:r>
    </w:p>
    <w:p w:rsidR="009151C0" w:rsidRDefault="009151C0" w:rsidP="0003268B">
      <w:pPr>
        <w:rPr>
          <w:rtl/>
        </w:rPr>
      </w:pPr>
      <w:r>
        <w:rPr>
          <w:rtl/>
        </w:rPr>
        <w:t>גילה גמליאל</w:t>
      </w:r>
      <w:r>
        <w:rPr>
          <w:rtl/>
        </w:rPr>
        <w:tab/>
      </w:r>
      <w:r>
        <w:rPr>
          <w:rtl/>
        </w:rPr>
        <w:tab/>
        <w:t xml:space="preserve">–   </w:t>
      </w:r>
      <w:r>
        <w:rPr>
          <w:rFonts w:hint="cs"/>
          <w:rtl/>
        </w:rPr>
        <w:t xml:space="preserve">אינה נוכחת </w:t>
      </w:r>
    </w:p>
    <w:p w:rsidR="009151C0" w:rsidRDefault="009151C0" w:rsidP="0003268B">
      <w:pPr>
        <w:rPr>
          <w:rtl/>
        </w:rPr>
      </w:pPr>
      <w:r>
        <w:rPr>
          <w:rtl/>
        </w:rPr>
        <w:t>משה גפני</w:t>
      </w:r>
      <w:r>
        <w:rPr>
          <w:rtl/>
        </w:rPr>
        <w:tab/>
      </w:r>
      <w:r>
        <w:rPr>
          <w:rtl/>
        </w:rPr>
        <w:tab/>
        <w:t xml:space="preserve">–   </w:t>
      </w:r>
      <w:r>
        <w:rPr>
          <w:rFonts w:hint="cs"/>
          <w:rtl/>
        </w:rPr>
        <w:t xml:space="preserve">אינו </w:t>
      </w:r>
      <w:bookmarkStart w:id="6541" w:name="_ETM_Q35_641731"/>
      <w:bookmarkEnd w:id="6541"/>
      <w:r>
        <w:rPr>
          <w:rFonts w:hint="cs"/>
          <w:rtl/>
        </w:rPr>
        <w:t>נוכח</w:t>
      </w:r>
    </w:p>
    <w:p w:rsidR="009151C0" w:rsidRDefault="009151C0" w:rsidP="0003268B">
      <w:pPr>
        <w:rPr>
          <w:rtl/>
        </w:rPr>
      </w:pPr>
      <w:r>
        <w:rPr>
          <w:rtl/>
        </w:rPr>
        <w:t>סימון דוידסון</w:t>
      </w:r>
      <w:r>
        <w:rPr>
          <w:rtl/>
        </w:rPr>
        <w:tab/>
      </w:r>
      <w:r>
        <w:rPr>
          <w:rtl/>
        </w:rPr>
        <w:tab/>
        <w:t xml:space="preserve">–   </w:t>
      </w:r>
      <w:r>
        <w:rPr>
          <w:rFonts w:hint="cs"/>
          <w:rtl/>
        </w:rPr>
        <w:t>אינו נוכח</w:t>
      </w:r>
    </w:p>
    <w:p w:rsidR="009151C0" w:rsidRDefault="009151C0" w:rsidP="0003268B">
      <w:pPr>
        <w:rPr>
          <w:rtl/>
        </w:rPr>
      </w:pPr>
      <w:r>
        <w:rPr>
          <w:rtl/>
        </w:rPr>
        <w:t>גלית דיסטל אטבריאן</w:t>
      </w:r>
      <w:r>
        <w:rPr>
          <w:rtl/>
        </w:rPr>
        <w:tab/>
        <w:t xml:space="preserve">–   </w:t>
      </w:r>
      <w:r>
        <w:rPr>
          <w:rFonts w:hint="cs"/>
          <w:rtl/>
        </w:rPr>
        <w:t xml:space="preserve">אינה נוכחת </w:t>
      </w:r>
    </w:p>
    <w:p w:rsidR="009151C0" w:rsidRDefault="009151C0" w:rsidP="0003268B">
      <w:pPr>
        <w:rPr>
          <w:rtl/>
        </w:rPr>
      </w:pPr>
      <w:r>
        <w:rPr>
          <w:rtl/>
        </w:rPr>
        <w:t>שלום דנינו</w:t>
      </w:r>
      <w:r>
        <w:rPr>
          <w:rtl/>
        </w:rPr>
        <w:tab/>
      </w:r>
      <w:r>
        <w:rPr>
          <w:rtl/>
        </w:rPr>
        <w:tab/>
        <w:t xml:space="preserve">–   </w:t>
      </w:r>
      <w:r>
        <w:rPr>
          <w:rFonts w:hint="cs"/>
          <w:rtl/>
        </w:rPr>
        <w:t>אינו נוכח</w:t>
      </w:r>
    </w:p>
    <w:p w:rsidR="009151C0" w:rsidRDefault="009151C0" w:rsidP="0003268B">
      <w:pPr>
        <w:rPr>
          <w:rtl/>
        </w:rPr>
      </w:pPr>
      <w:bookmarkStart w:id="6542" w:name="_ETM_Q35_651234"/>
      <w:bookmarkStart w:id="6543" w:name="_ETM_Q35_651342"/>
      <w:bookmarkEnd w:id="6542"/>
      <w:bookmarkEnd w:id="6543"/>
    </w:p>
    <w:p w:rsidR="009151C0" w:rsidRDefault="009151C0" w:rsidP="0003268B">
      <w:pPr>
        <w:pStyle w:val="af5"/>
        <w:keepNext/>
        <w:rPr>
          <w:rtl/>
        </w:rPr>
      </w:pPr>
      <w:bookmarkStart w:id="6544" w:name="ET_interruption_5264_26"/>
      <w:r w:rsidRPr="00D43D60">
        <w:rPr>
          <w:rStyle w:val="TagStyle"/>
          <w:rtl/>
        </w:rPr>
        <w:t xml:space="preserve"> &lt;&lt; קריאה &gt;&gt; </w:t>
      </w:r>
      <w:r>
        <w:rPr>
          <w:rtl/>
        </w:rPr>
        <w:t>אחמד טיבי (חד"ש-תע"ל):</w:t>
      </w:r>
      <w:r w:rsidRPr="00D43D60">
        <w:rPr>
          <w:rStyle w:val="TagStyle"/>
          <w:rtl/>
        </w:rPr>
        <w:t xml:space="preserve"> &lt;&lt; קריאה &gt;&gt;</w:t>
      </w:r>
      <w:r>
        <w:rPr>
          <w:rtl/>
        </w:rPr>
        <w:t xml:space="preserve">   </w:t>
      </w:r>
      <w:bookmarkEnd w:id="6544"/>
    </w:p>
    <w:p w:rsidR="009151C0" w:rsidRDefault="009151C0" w:rsidP="009F08A5">
      <w:pPr>
        <w:rPr>
          <w:rtl/>
        </w:rPr>
      </w:pPr>
    </w:p>
    <w:p w:rsidR="009151C0" w:rsidRDefault="009151C0" w:rsidP="0003268B">
      <w:pPr>
        <w:rPr>
          <w:rtl/>
        </w:rPr>
      </w:pPr>
      <w:bookmarkStart w:id="6545" w:name="_ETM_Q35_652202"/>
      <w:bookmarkEnd w:id="6545"/>
      <w:r>
        <w:rPr>
          <w:rFonts w:hint="cs"/>
          <w:rtl/>
        </w:rPr>
        <w:t xml:space="preserve">- - - </w:t>
      </w:r>
      <w:bookmarkStart w:id="6546" w:name="_ETM_Q35_654196"/>
      <w:bookmarkEnd w:id="6546"/>
    </w:p>
    <w:p w:rsidR="009151C0" w:rsidRPr="00D43D60" w:rsidRDefault="009151C0" w:rsidP="0003268B">
      <w:pPr>
        <w:rPr>
          <w:rtl/>
        </w:rPr>
      </w:pPr>
      <w:bookmarkStart w:id="6547" w:name="_ETM_Q35_654275"/>
      <w:bookmarkEnd w:id="6547"/>
    </w:p>
    <w:p w:rsidR="009151C0" w:rsidRDefault="009151C0" w:rsidP="0003268B">
      <w:pPr>
        <w:pStyle w:val="af6"/>
        <w:keepNext/>
        <w:rPr>
          <w:rtl/>
        </w:rPr>
      </w:pPr>
      <w:r w:rsidRPr="00D43D60">
        <w:rPr>
          <w:rStyle w:val="TagStyle"/>
          <w:rtl/>
        </w:rPr>
        <w:t xml:space="preserve"> &lt;&lt; יור &gt;&gt; </w:t>
      </w:r>
      <w:r>
        <w:rPr>
          <w:rtl/>
        </w:rPr>
        <w:t>היו"ר אליהו רביבו:</w:t>
      </w:r>
      <w:r w:rsidRPr="00D43D60">
        <w:rPr>
          <w:rStyle w:val="TagStyle"/>
          <w:rtl/>
        </w:rPr>
        <w:t xml:space="preserve"> &lt;&lt; יור &gt;&gt;</w:t>
      </w:r>
      <w:r>
        <w:rPr>
          <w:rtl/>
        </w:rPr>
        <w:t xml:space="preserve">   </w:t>
      </w:r>
    </w:p>
    <w:p w:rsidR="009151C0" w:rsidRDefault="009151C0" w:rsidP="009F08A5">
      <w:pPr>
        <w:rPr>
          <w:rtl/>
        </w:rPr>
      </w:pPr>
    </w:p>
    <w:p w:rsidR="009151C0" w:rsidRDefault="009151C0" w:rsidP="0003268B">
      <w:pPr>
        <w:rPr>
          <w:rtl/>
        </w:rPr>
      </w:pPr>
      <w:r>
        <w:rPr>
          <w:rFonts w:hint="cs"/>
          <w:rtl/>
        </w:rPr>
        <w:t xml:space="preserve">חבר הכנסת טיבי, אני מזכיר לך, </w:t>
      </w:r>
      <w:bookmarkStart w:id="6548" w:name="_ETM_Q35_651856"/>
      <w:bookmarkEnd w:id="6548"/>
      <w:r>
        <w:rPr>
          <w:rFonts w:hint="cs"/>
          <w:rtl/>
        </w:rPr>
        <w:t xml:space="preserve">אתה בקריאה ראשונה. </w:t>
      </w:r>
      <w:bookmarkStart w:id="6549" w:name="_ETM_Q35_655376"/>
      <w:bookmarkEnd w:id="6549"/>
    </w:p>
    <w:p w:rsidR="009151C0" w:rsidRDefault="009151C0" w:rsidP="0003268B">
      <w:pPr>
        <w:rPr>
          <w:rtl/>
        </w:rPr>
      </w:pPr>
      <w:bookmarkStart w:id="6550" w:name="_ETM_Q35_655483"/>
      <w:bookmarkEnd w:id="6550"/>
    </w:p>
    <w:p w:rsidR="009151C0" w:rsidRDefault="009151C0" w:rsidP="0003268B">
      <w:pPr>
        <w:pStyle w:val="af5"/>
        <w:keepNext/>
        <w:rPr>
          <w:rtl/>
        </w:rPr>
      </w:pPr>
      <w:r w:rsidRPr="00D43D60">
        <w:rPr>
          <w:rStyle w:val="TagStyle"/>
          <w:rtl/>
        </w:rPr>
        <w:t xml:space="preserve"> &lt;&lt; קריאה &gt;&gt; </w:t>
      </w:r>
      <w:r>
        <w:rPr>
          <w:rtl/>
        </w:rPr>
        <w:t>סגנית מזכיר הכנסת אלינור ימין:</w:t>
      </w:r>
      <w:r w:rsidRPr="00D43D60">
        <w:rPr>
          <w:rStyle w:val="TagStyle"/>
          <w:rtl/>
        </w:rPr>
        <w:t xml:space="preserve"> &lt;&lt; קריאה &gt;&gt;</w:t>
      </w:r>
      <w:r>
        <w:rPr>
          <w:rtl/>
        </w:rPr>
        <w:t xml:space="preserve">   </w:t>
      </w:r>
    </w:p>
    <w:p w:rsidR="009151C0" w:rsidRDefault="009151C0" w:rsidP="0003268B">
      <w:pPr>
        <w:ind w:firstLine="0"/>
        <w:rPr>
          <w:rtl/>
        </w:rPr>
      </w:pPr>
      <w:r>
        <w:rPr>
          <w:rFonts w:hint="cs"/>
          <w:rtl/>
        </w:rPr>
        <w:t>(קוראת בשמות חברי הכנסת)</w:t>
      </w:r>
    </w:p>
    <w:p w:rsidR="009151C0" w:rsidRPr="00D43D60" w:rsidRDefault="009151C0" w:rsidP="0003268B">
      <w:pPr>
        <w:rPr>
          <w:rtl/>
        </w:rPr>
      </w:pPr>
    </w:p>
    <w:p w:rsidR="009151C0" w:rsidRDefault="009151C0" w:rsidP="0003268B">
      <w:pPr>
        <w:rPr>
          <w:rtl/>
        </w:rPr>
      </w:pPr>
      <w:r>
        <w:rPr>
          <w:rtl/>
        </w:rPr>
        <w:t>אריה מכלוף דרעי</w:t>
      </w:r>
      <w:r>
        <w:rPr>
          <w:rtl/>
        </w:rPr>
        <w:tab/>
        <w:t xml:space="preserve">–  </w:t>
      </w:r>
      <w:r>
        <w:rPr>
          <w:rFonts w:hint="cs"/>
          <w:rtl/>
        </w:rPr>
        <w:t xml:space="preserve"> אינו </w:t>
      </w:r>
      <w:bookmarkStart w:id="6551" w:name="_ETM_Q35_657681"/>
      <w:bookmarkEnd w:id="6551"/>
      <w:r>
        <w:rPr>
          <w:rFonts w:hint="cs"/>
          <w:rtl/>
        </w:rPr>
        <w:t>נוכח</w:t>
      </w:r>
      <w:r>
        <w:rPr>
          <w:rtl/>
        </w:rPr>
        <w:t xml:space="preserve"> </w:t>
      </w:r>
    </w:p>
    <w:p w:rsidR="009151C0" w:rsidRDefault="009151C0" w:rsidP="0003268B">
      <w:pPr>
        <w:rPr>
          <w:rtl/>
        </w:rPr>
      </w:pPr>
      <w:r>
        <w:rPr>
          <w:rtl/>
        </w:rPr>
        <w:t>עמית הלוי</w:t>
      </w:r>
      <w:r>
        <w:rPr>
          <w:rtl/>
        </w:rPr>
        <w:tab/>
      </w:r>
      <w:r>
        <w:rPr>
          <w:rtl/>
        </w:rPr>
        <w:tab/>
        <w:t xml:space="preserve">–   </w:t>
      </w:r>
      <w:r>
        <w:rPr>
          <w:rFonts w:hint="cs"/>
          <w:rtl/>
        </w:rPr>
        <w:t>אינו נוכח</w:t>
      </w:r>
    </w:p>
    <w:p w:rsidR="009151C0" w:rsidRDefault="009151C0" w:rsidP="0003268B">
      <w:pPr>
        <w:rPr>
          <w:rtl/>
        </w:rPr>
      </w:pPr>
      <w:r>
        <w:rPr>
          <w:rtl/>
        </w:rPr>
        <w:t>שרן מרים השכל</w:t>
      </w:r>
      <w:r>
        <w:rPr>
          <w:rtl/>
        </w:rPr>
        <w:tab/>
      </w:r>
      <w:r>
        <w:rPr>
          <w:rtl/>
        </w:rPr>
        <w:tab/>
        <w:t xml:space="preserve">–   </w:t>
      </w:r>
      <w:r>
        <w:rPr>
          <w:rFonts w:hint="cs"/>
          <w:rtl/>
        </w:rPr>
        <w:t xml:space="preserve">אינה נוכחת </w:t>
      </w:r>
    </w:p>
    <w:p w:rsidR="009151C0" w:rsidRDefault="009151C0" w:rsidP="0003268B">
      <w:pPr>
        <w:rPr>
          <w:rtl/>
        </w:rPr>
      </w:pPr>
      <w:r>
        <w:rPr>
          <w:rtl/>
        </w:rPr>
        <w:t>ניסים ואטורי</w:t>
      </w:r>
      <w:r>
        <w:rPr>
          <w:rtl/>
        </w:rPr>
        <w:tab/>
      </w:r>
      <w:r>
        <w:rPr>
          <w:rtl/>
        </w:rPr>
        <w:tab/>
        <w:t xml:space="preserve">–   </w:t>
      </w:r>
      <w:r>
        <w:rPr>
          <w:rFonts w:hint="cs"/>
          <w:rtl/>
        </w:rPr>
        <w:t>אינו נוכח</w:t>
      </w:r>
    </w:p>
    <w:p w:rsidR="009151C0" w:rsidRDefault="009151C0" w:rsidP="0003268B">
      <w:pPr>
        <w:rPr>
          <w:rtl/>
        </w:rPr>
      </w:pPr>
      <w:r>
        <w:rPr>
          <w:rtl/>
        </w:rPr>
        <w:t>מיכל מרים וולדיגר</w:t>
      </w:r>
      <w:r>
        <w:rPr>
          <w:rtl/>
        </w:rPr>
        <w:tab/>
        <w:t xml:space="preserve">–   </w:t>
      </w:r>
      <w:r>
        <w:rPr>
          <w:rFonts w:hint="cs"/>
          <w:rtl/>
        </w:rPr>
        <w:t xml:space="preserve">אינה נוכחת </w:t>
      </w:r>
    </w:p>
    <w:p w:rsidR="009151C0" w:rsidRDefault="009151C0" w:rsidP="0003268B">
      <w:pPr>
        <w:rPr>
          <w:rtl/>
        </w:rPr>
      </w:pPr>
      <w:r>
        <w:rPr>
          <w:rtl/>
        </w:rPr>
        <w:t>יצחק שמעון וסרלאוף</w:t>
      </w:r>
      <w:r>
        <w:rPr>
          <w:rtl/>
        </w:rPr>
        <w:tab/>
        <w:t xml:space="preserve">–   </w:t>
      </w:r>
      <w:r>
        <w:rPr>
          <w:rFonts w:hint="cs"/>
          <w:rtl/>
        </w:rPr>
        <w:t>אינו נוכח</w:t>
      </w:r>
    </w:p>
    <w:p w:rsidR="009151C0" w:rsidRDefault="009151C0" w:rsidP="0003268B">
      <w:pPr>
        <w:rPr>
          <w:rtl/>
        </w:rPr>
      </w:pPr>
      <w:r>
        <w:rPr>
          <w:rtl/>
        </w:rPr>
        <w:t>יאסר חוג'יראת</w:t>
      </w:r>
      <w:r>
        <w:rPr>
          <w:rtl/>
        </w:rPr>
        <w:tab/>
      </w:r>
      <w:r>
        <w:rPr>
          <w:rtl/>
        </w:rPr>
        <w:tab/>
        <w:t xml:space="preserve">–   </w:t>
      </w:r>
      <w:r>
        <w:rPr>
          <w:rFonts w:hint="cs"/>
          <w:rtl/>
        </w:rPr>
        <w:t>אינו נוכח</w:t>
      </w:r>
    </w:p>
    <w:p w:rsidR="009151C0" w:rsidRDefault="009151C0" w:rsidP="0003268B">
      <w:pPr>
        <w:rPr>
          <w:rtl/>
        </w:rPr>
      </w:pPr>
      <w:r>
        <w:rPr>
          <w:rtl/>
        </w:rPr>
        <w:t>אימאן ח'טיב יאסין</w:t>
      </w:r>
      <w:r>
        <w:rPr>
          <w:rtl/>
        </w:rPr>
        <w:tab/>
        <w:t xml:space="preserve">–   </w:t>
      </w:r>
      <w:r>
        <w:rPr>
          <w:rFonts w:hint="cs"/>
          <w:rtl/>
        </w:rPr>
        <w:t xml:space="preserve">אינה נוכחת </w:t>
      </w:r>
      <w:bookmarkStart w:id="6552" w:name="_ETM_Q35_678341"/>
      <w:bookmarkEnd w:id="6552"/>
    </w:p>
    <w:p w:rsidR="009151C0" w:rsidRDefault="009151C0" w:rsidP="0003268B">
      <w:pPr>
        <w:rPr>
          <w:rtl/>
        </w:rPr>
      </w:pPr>
      <w:r>
        <w:rPr>
          <w:rtl/>
        </w:rPr>
        <w:t>אוהד טל</w:t>
      </w:r>
      <w:r>
        <w:rPr>
          <w:rtl/>
        </w:rPr>
        <w:tab/>
      </w:r>
      <w:r>
        <w:rPr>
          <w:rtl/>
        </w:rPr>
        <w:tab/>
      </w:r>
      <w:r>
        <w:rPr>
          <w:rtl/>
        </w:rPr>
        <w:tab/>
        <w:t xml:space="preserve">–   </w:t>
      </w:r>
      <w:r>
        <w:rPr>
          <w:rFonts w:hint="cs"/>
          <w:rtl/>
        </w:rPr>
        <w:t>אינו נוכח</w:t>
      </w:r>
    </w:p>
    <w:p w:rsidR="009151C0" w:rsidRDefault="009151C0" w:rsidP="0003268B">
      <w:pPr>
        <w:rPr>
          <w:rtl/>
        </w:rPr>
      </w:pPr>
      <w:r>
        <w:rPr>
          <w:rtl/>
        </w:rPr>
        <w:t>יעקב טסלר</w:t>
      </w:r>
      <w:r>
        <w:rPr>
          <w:rtl/>
        </w:rPr>
        <w:tab/>
      </w:r>
      <w:r>
        <w:rPr>
          <w:rtl/>
        </w:rPr>
        <w:tab/>
        <w:t xml:space="preserve">–   </w:t>
      </w:r>
      <w:r>
        <w:rPr>
          <w:rFonts w:hint="cs"/>
          <w:rtl/>
        </w:rPr>
        <w:t>אינו נוכח</w:t>
      </w:r>
    </w:p>
    <w:p w:rsidR="009151C0" w:rsidRDefault="009151C0" w:rsidP="0003268B">
      <w:pPr>
        <w:rPr>
          <w:rtl/>
        </w:rPr>
      </w:pPr>
      <w:r>
        <w:rPr>
          <w:rtl/>
        </w:rPr>
        <w:t>מאיר כהן</w:t>
      </w:r>
      <w:r>
        <w:rPr>
          <w:rtl/>
        </w:rPr>
        <w:tab/>
      </w:r>
      <w:r>
        <w:rPr>
          <w:rtl/>
        </w:rPr>
        <w:tab/>
        <w:t xml:space="preserve">–   </w:t>
      </w:r>
      <w:r>
        <w:rPr>
          <w:rFonts w:hint="cs"/>
          <w:rtl/>
        </w:rPr>
        <w:t>אינו נוכח</w:t>
      </w:r>
    </w:p>
    <w:p w:rsidR="009151C0" w:rsidRDefault="009151C0" w:rsidP="0003268B">
      <w:pPr>
        <w:rPr>
          <w:rtl/>
        </w:rPr>
      </w:pPr>
      <w:r>
        <w:rPr>
          <w:rtl/>
        </w:rPr>
        <w:t>מירב כהן</w:t>
      </w:r>
      <w:r>
        <w:rPr>
          <w:rtl/>
        </w:rPr>
        <w:tab/>
      </w:r>
      <w:r>
        <w:rPr>
          <w:rtl/>
        </w:rPr>
        <w:tab/>
        <w:t xml:space="preserve">–   </w:t>
      </w:r>
      <w:r>
        <w:rPr>
          <w:rFonts w:hint="cs"/>
          <w:rtl/>
        </w:rPr>
        <w:t>אינה נוכחת</w:t>
      </w:r>
    </w:p>
    <w:p w:rsidR="009151C0" w:rsidRDefault="009151C0" w:rsidP="0003268B">
      <w:pPr>
        <w:rPr>
          <w:rtl/>
        </w:rPr>
      </w:pPr>
      <w:r>
        <w:rPr>
          <w:rtl/>
        </w:rPr>
        <w:t>עופר כסיף</w:t>
      </w:r>
      <w:r>
        <w:rPr>
          <w:rtl/>
        </w:rPr>
        <w:tab/>
      </w:r>
      <w:r>
        <w:rPr>
          <w:rtl/>
        </w:rPr>
        <w:tab/>
        <w:t xml:space="preserve">–   </w:t>
      </w:r>
      <w:r>
        <w:rPr>
          <w:rFonts w:hint="cs"/>
          <w:rtl/>
        </w:rPr>
        <w:t>אינו נוכח</w:t>
      </w:r>
    </w:p>
    <w:p w:rsidR="009151C0" w:rsidRDefault="009151C0" w:rsidP="0003268B">
      <w:pPr>
        <w:rPr>
          <w:rtl/>
        </w:rPr>
      </w:pPr>
      <w:r>
        <w:rPr>
          <w:rtl/>
        </w:rPr>
        <w:t>ישראל כץ</w:t>
      </w:r>
      <w:r>
        <w:rPr>
          <w:rtl/>
        </w:rPr>
        <w:tab/>
      </w:r>
      <w:r>
        <w:rPr>
          <w:rtl/>
        </w:rPr>
        <w:tab/>
        <w:t xml:space="preserve">–   </w:t>
      </w:r>
      <w:r>
        <w:rPr>
          <w:rFonts w:hint="cs"/>
          <w:rtl/>
        </w:rPr>
        <w:t>אינו נוכח</w:t>
      </w:r>
    </w:p>
    <w:p w:rsidR="009151C0" w:rsidRDefault="009151C0" w:rsidP="0003268B">
      <w:pPr>
        <w:rPr>
          <w:rtl/>
        </w:rPr>
      </w:pPr>
      <w:r>
        <w:rPr>
          <w:rtl/>
        </w:rPr>
        <w:t>רון כץ</w:t>
      </w:r>
      <w:r>
        <w:rPr>
          <w:rtl/>
        </w:rPr>
        <w:tab/>
      </w:r>
      <w:r>
        <w:rPr>
          <w:rtl/>
        </w:rPr>
        <w:tab/>
      </w:r>
      <w:r>
        <w:rPr>
          <w:rtl/>
        </w:rPr>
        <w:tab/>
        <w:t xml:space="preserve">–   </w:t>
      </w:r>
      <w:r>
        <w:rPr>
          <w:rFonts w:hint="cs"/>
          <w:rtl/>
        </w:rPr>
        <w:t>אינו נוכח</w:t>
      </w:r>
    </w:p>
    <w:p w:rsidR="009151C0" w:rsidRDefault="009151C0" w:rsidP="0003268B">
      <w:pPr>
        <w:rPr>
          <w:rtl/>
        </w:rPr>
      </w:pPr>
      <w:r>
        <w:rPr>
          <w:rtl/>
        </w:rPr>
        <w:t>יוראי להב הרצנו</w:t>
      </w:r>
      <w:r>
        <w:rPr>
          <w:rtl/>
        </w:rPr>
        <w:tab/>
      </w:r>
      <w:r>
        <w:rPr>
          <w:rtl/>
        </w:rPr>
        <w:tab/>
        <w:t xml:space="preserve">–   </w:t>
      </w:r>
      <w:r>
        <w:rPr>
          <w:rFonts w:hint="cs"/>
          <w:rtl/>
        </w:rPr>
        <w:t>אינו נוכח</w:t>
      </w:r>
    </w:p>
    <w:p w:rsidR="009151C0" w:rsidRDefault="009151C0" w:rsidP="0003268B">
      <w:pPr>
        <w:rPr>
          <w:rtl/>
        </w:rPr>
      </w:pPr>
      <w:r>
        <w:rPr>
          <w:rtl/>
        </w:rPr>
        <w:t>ירון לוי</w:t>
      </w:r>
      <w:r>
        <w:rPr>
          <w:rtl/>
        </w:rPr>
        <w:tab/>
      </w:r>
      <w:r>
        <w:rPr>
          <w:rtl/>
        </w:rPr>
        <w:tab/>
      </w:r>
      <w:r>
        <w:rPr>
          <w:rtl/>
        </w:rPr>
        <w:tab/>
        <w:t xml:space="preserve">–   </w:t>
      </w:r>
      <w:r>
        <w:rPr>
          <w:rFonts w:hint="cs"/>
          <w:rtl/>
        </w:rPr>
        <w:t>אינו נוכח</w:t>
      </w:r>
    </w:p>
    <w:p w:rsidR="009151C0" w:rsidRDefault="009151C0" w:rsidP="0003268B">
      <w:pPr>
        <w:rPr>
          <w:rtl/>
        </w:rPr>
      </w:pPr>
      <w:r>
        <w:rPr>
          <w:rtl/>
        </w:rPr>
        <w:t>מיקי לוי</w:t>
      </w:r>
      <w:r>
        <w:rPr>
          <w:rtl/>
        </w:rPr>
        <w:tab/>
      </w:r>
      <w:r>
        <w:rPr>
          <w:rtl/>
        </w:rPr>
        <w:tab/>
      </w:r>
      <w:r>
        <w:rPr>
          <w:rtl/>
        </w:rPr>
        <w:tab/>
        <w:t xml:space="preserve">–   </w:t>
      </w:r>
      <w:r>
        <w:rPr>
          <w:rFonts w:hint="cs"/>
          <w:rtl/>
        </w:rPr>
        <w:t xml:space="preserve">אינו </w:t>
      </w:r>
      <w:bookmarkStart w:id="6553" w:name="_ETM_Q35_701656"/>
      <w:bookmarkEnd w:id="6553"/>
      <w:r>
        <w:rPr>
          <w:rFonts w:hint="cs"/>
          <w:rtl/>
        </w:rPr>
        <w:t>נוכח</w:t>
      </w:r>
    </w:p>
    <w:p w:rsidR="009151C0" w:rsidRDefault="009151C0" w:rsidP="0003268B">
      <w:pPr>
        <w:rPr>
          <w:rtl/>
        </w:rPr>
      </w:pPr>
      <w:r>
        <w:rPr>
          <w:rtl/>
        </w:rPr>
        <w:t>יריב לוין</w:t>
      </w:r>
      <w:r>
        <w:rPr>
          <w:rtl/>
        </w:rPr>
        <w:tab/>
      </w:r>
      <w:r>
        <w:rPr>
          <w:rtl/>
        </w:rPr>
        <w:tab/>
      </w:r>
      <w:r>
        <w:rPr>
          <w:rtl/>
        </w:rPr>
        <w:tab/>
        <w:t xml:space="preserve">–   </w:t>
      </w:r>
      <w:r>
        <w:rPr>
          <w:rFonts w:hint="cs"/>
          <w:rtl/>
        </w:rPr>
        <w:t>אינו נוכח</w:t>
      </w:r>
    </w:p>
    <w:p w:rsidR="009151C0" w:rsidRDefault="009151C0" w:rsidP="0003268B">
      <w:pPr>
        <w:rPr>
          <w:rtl/>
        </w:rPr>
      </w:pPr>
      <w:r>
        <w:rPr>
          <w:rtl/>
        </w:rPr>
        <w:t>נעמה לזימי</w:t>
      </w:r>
      <w:r>
        <w:rPr>
          <w:rtl/>
        </w:rPr>
        <w:tab/>
      </w:r>
      <w:r>
        <w:rPr>
          <w:rtl/>
        </w:rPr>
        <w:tab/>
        <w:t xml:space="preserve">–   </w:t>
      </w:r>
      <w:r>
        <w:rPr>
          <w:rFonts w:hint="cs"/>
          <w:rtl/>
        </w:rPr>
        <w:t>אינה נוכחת</w:t>
      </w:r>
    </w:p>
    <w:p w:rsidR="009151C0" w:rsidRDefault="009151C0" w:rsidP="0003268B">
      <w:pPr>
        <w:rPr>
          <w:rtl/>
        </w:rPr>
      </w:pPr>
      <w:r>
        <w:rPr>
          <w:rtl/>
        </w:rPr>
        <w:t>אביגדור ליברמן</w:t>
      </w:r>
      <w:r>
        <w:rPr>
          <w:rtl/>
        </w:rPr>
        <w:tab/>
      </w:r>
      <w:r>
        <w:rPr>
          <w:rtl/>
        </w:rPr>
        <w:tab/>
        <w:t xml:space="preserve">–   </w:t>
      </w:r>
      <w:r>
        <w:rPr>
          <w:rFonts w:hint="cs"/>
          <w:rtl/>
        </w:rPr>
        <w:t>אינו נוכח</w:t>
      </w:r>
    </w:p>
    <w:p w:rsidR="009151C0" w:rsidRDefault="009151C0" w:rsidP="0003268B">
      <w:pPr>
        <w:rPr>
          <w:rtl/>
        </w:rPr>
      </w:pPr>
      <w:r>
        <w:rPr>
          <w:rtl/>
        </w:rPr>
        <w:t>יאיר לפיד</w:t>
      </w:r>
      <w:r>
        <w:rPr>
          <w:rtl/>
        </w:rPr>
        <w:tab/>
      </w:r>
      <w:r>
        <w:rPr>
          <w:rtl/>
        </w:rPr>
        <w:tab/>
        <w:t xml:space="preserve">–   </w:t>
      </w:r>
      <w:r>
        <w:rPr>
          <w:rFonts w:hint="cs"/>
          <w:rtl/>
        </w:rPr>
        <w:t>אינו נוכח</w:t>
      </w:r>
    </w:p>
    <w:p w:rsidR="009151C0" w:rsidRDefault="009151C0" w:rsidP="0003268B">
      <w:pPr>
        <w:rPr>
          <w:rtl/>
        </w:rPr>
      </w:pPr>
      <w:r>
        <w:rPr>
          <w:rtl/>
        </w:rPr>
        <w:t>מרב מיכאלי</w:t>
      </w:r>
      <w:r>
        <w:rPr>
          <w:rtl/>
        </w:rPr>
        <w:tab/>
      </w:r>
      <w:r>
        <w:rPr>
          <w:rtl/>
        </w:rPr>
        <w:tab/>
        <w:t xml:space="preserve">–   </w:t>
      </w:r>
      <w:r>
        <w:rPr>
          <w:rFonts w:hint="cs"/>
          <w:rtl/>
        </w:rPr>
        <w:t xml:space="preserve">אינה נוכחת </w:t>
      </w:r>
    </w:p>
    <w:p w:rsidR="009151C0" w:rsidRDefault="009151C0" w:rsidP="0003268B">
      <w:pPr>
        <w:rPr>
          <w:rtl/>
        </w:rPr>
      </w:pPr>
      <w:r>
        <w:rPr>
          <w:rtl/>
        </w:rPr>
        <w:t>שלי טל מירון</w:t>
      </w:r>
      <w:r>
        <w:rPr>
          <w:rtl/>
        </w:rPr>
        <w:tab/>
      </w:r>
      <w:r>
        <w:rPr>
          <w:rtl/>
        </w:rPr>
        <w:tab/>
        <w:t xml:space="preserve">–   </w:t>
      </w:r>
      <w:r>
        <w:rPr>
          <w:rFonts w:hint="cs"/>
          <w:rtl/>
        </w:rPr>
        <w:t xml:space="preserve">אינה נוכחת </w:t>
      </w:r>
    </w:p>
    <w:p w:rsidR="009151C0" w:rsidRDefault="009151C0" w:rsidP="0003268B">
      <w:pPr>
        <w:rPr>
          <w:rtl/>
        </w:rPr>
      </w:pPr>
      <w:r>
        <w:rPr>
          <w:rtl/>
        </w:rPr>
        <w:t>יונתן מישרקי</w:t>
      </w:r>
      <w:r>
        <w:rPr>
          <w:rtl/>
        </w:rPr>
        <w:tab/>
      </w:r>
      <w:r>
        <w:rPr>
          <w:rtl/>
        </w:rPr>
        <w:tab/>
        <w:t xml:space="preserve">–   </w:t>
      </w:r>
      <w:r>
        <w:rPr>
          <w:rFonts w:hint="cs"/>
          <w:rtl/>
        </w:rPr>
        <w:t>אינו נוכח</w:t>
      </w:r>
    </w:p>
    <w:p w:rsidR="009151C0" w:rsidRDefault="009151C0" w:rsidP="0003268B">
      <w:pPr>
        <w:rPr>
          <w:rtl/>
        </w:rPr>
      </w:pPr>
      <w:r>
        <w:rPr>
          <w:rtl/>
        </w:rPr>
        <w:t>יוליה מלינובסקי</w:t>
      </w:r>
      <w:r>
        <w:rPr>
          <w:rtl/>
        </w:rPr>
        <w:tab/>
      </w:r>
      <w:r>
        <w:rPr>
          <w:rtl/>
        </w:rPr>
        <w:tab/>
        <w:t xml:space="preserve">–   </w:t>
      </w:r>
      <w:r>
        <w:rPr>
          <w:rFonts w:hint="cs"/>
          <w:rtl/>
        </w:rPr>
        <w:t xml:space="preserve">אינה </w:t>
      </w:r>
      <w:bookmarkStart w:id="6554" w:name="_ETM_Q35_716478"/>
      <w:bookmarkEnd w:id="6554"/>
      <w:r>
        <w:rPr>
          <w:rFonts w:hint="cs"/>
          <w:rtl/>
        </w:rPr>
        <w:t xml:space="preserve">נוכחת </w:t>
      </w:r>
    </w:p>
    <w:p w:rsidR="009151C0" w:rsidRDefault="009151C0" w:rsidP="0003268B">
      <w:pPr>
        <w:rPr>
          <w:rtl/>
        </w:rPr>
      </w:pPr>
      <w:bookmarkStart w:id="6555" w:name="_ETM_Q35_726702"/>
      <w:bookmarkStart w:id="6556" w:name="_ETM_Q35_726819"/>
      <w:bookmarkEnd w:id="6555"/>
      <w:bookmarkEnd w:id="6556"/>
    </w:p>
    <w:p w:rsidR="009151C0" w:rsidRDefault="009151C0" w:rsidP="0003268B">
      <w:pPr>
        <w:pStyle w:val="af6"/>
        <w:keepNext/>
        <w:rPr>
          <w:rtl/>
        </w:rPr>
      </w:pPr>
      <w:bookmarkStart w:id="6557" w:name="ET_yor_6691_28"/>
      <w:r w:rsidRPr="00733630">
        <w:rPr>
          <w:rStyle w:val="TagStyle"/>
          <w:rtl/>
        </w:rPr>
        <w:t xml:space="preserve"> &lt;&lt; יור &gt;&gt; </w:t>
      </w:r>
      <w:r>
        <w:rPr>
          <w:rtl/>
        </w:rPr>
        <w:t>היו"ר אליהו רביבו:</w:t>
      </w:r>
      <w:r w:rsidRPr="00733630">
        <w:rPr>
          <w:rStyle w:val="TagStyle"/>
          <w:rtl/>
        </w:rPr>
        <w:t xml:space="preserve"> &lt;&lt; יור &gt;&gt;</w:t>
      </w:r>
      <w:r>
        <w:rPr>
          <w:rtl/>
        </w:rPr>
        <w:t xml:space="preserve">   </w:t>
      </w:r>
      <w:bookmarkEnd w:id="6557"/>
    </w:p>
    <w:p w:rsidR="009151C0" w:rsidRDefault="009151C0" w:rsidP="009F08A5">
      <w:pPr>
        <w:rPr>
          <w:rtl/>
        </w:rPr>
      </w:pPr>
    </w:p>
    <w:p w:rsidR="009151C0" w:rsidRDefault="009151C0" w:rsidP="004201A2">
      <w:pPr>
        <w:rPr>
          <w:rtl/>
        </w:rPr>
      </w:pPr>
      <w:bookmarkStart w:id="6558" w:name="_ETM_Q35_727627"/>
      <w:bookmarkEnd w:id="6558"/>
      <w:r>
        <w:rPr>
          <w:rFonts w:hint="cs"/>
          <w:rtl/>
        </w:rPr>
        <w:t>סיעת יש עתיד, מירב, אנא</w:t>
      </w:r>
      <w:r w:rsidR="004201A2">
        <w:rPr>
          <w:rFonts w:hint="cs"/>
          <w:rtl/>
        </w:rPr>
        <w:t>,</w:t>
      </w:r>
      <w:r>
        <w:rPr>
          <w:rFonts w:hint="cs"/>
          <w:rtl/>
        </w:rPr>
        <w:t xml:space="preserve"> לשמור על השקט</w:t>
      </w:r>
      <w:r w:rsidR="004201A2">
        <w:rPr>
          <w:rFonts w:hint="cs"/>
          <w:rtl/>
        </w:rPr>
        <w:t>.</w:t>
      </w:r>
      <w:r>
        <w:rPr>
          <w:rFonts w:hint="cs"/>
          <w:rtl/>
        </w:rPr>
        <w:t xml:space="preserve"> בבקשה. </w:t>
      </w:r>
      <w:bookmarkStart w:id="6559" w:name="_ETM_Q35_730524"/>
      <w:bookmarkEnd w:id="6559"/>
    </w:p>
    <w:p w:rsidR="009151C0" w:rsidRDefault="009151C0" w:rsidP="0003268B">
      <w:pPr>
        <w:rPr>
          <w:rtl/>
        </w:rPr>
      </w:pPr>
      <w:bookmarkStart w:id="6560" w:name="_ETM_Q35_730623"/>
      <w:bookmarkEnd w:id="6560"/>
    </w:p>
    <w:p w:rsidR="009151C0" w:rsidRDefault="009151C0" w:rsidP="0003268B">
      <w:pPr>
        <w:pStyle w:val="af5"/>
        <w:keepNext/>
        <w:rPr>
          <w:rtl/>
        </w:rPr>
      </w:pPr>
      <w:r w:rsidRPr="00D43D60">
        <w:rPr>
          <w:rStyle w:val="TagStyle"/>
          <w:rtl/>
        </w:rPr>
        <w:t xml:space="preserve">&lt;&lt; קריאה &gt;&gt; </w:t>
      </w:r>
      <w:r>
        <w:rPr>
          <w:rtl/>
        </w:rPr>
        <w:t>סגנית מזכיר הכנסת אלינור ימין:</w:t>
      </w:r>
      <w:r w:rsidRPr="00D43D60">
        <w:rPr>
          <w:rStyle w:val="TagStyle"/>
          <w:rtl/>
        </w:rPr>
        <w:t xml:space="preserve"> &lt;&lt; קריאה &gt;&gt;</w:t>
      </w:r>
      <w:r>
        <w:rPr>
          <w:rtl/>
        </w:rPr>
        <w:t xml:space="preserve">   </w:t>
      </w:r>
    </w:p>
    <w:p w:rsidR="009151C0" w:rsidRDefault="009151C0" w:rsidP="0003268B">
      <w:pPr>
        <w:ind w:firstLine="0"/>
        <w:rPr>
          <w:rtl/>
        </w:rPr>
      </w:pPr>
      <w:r>
        <w:rPr>
          <w:rFonts w:hint="cs"/>
          <w:rtl/>
        </w:rPr>
        <w:t>(קוראת בשמות חברי הכנסת)</w:t>
      </w:r>
    </w:p>
    <w:p w:rsidR="009151C0" w:rsidRDefault="009151C0" w:rsidP="0003268B">
      <w:pPr>
        <w:rPr>
          <w:rtl/>
        </w:rPr>
      </w:pPr>
    </w:p>
    <w:p w:rsidR="009151C0" w:rsidRDefault="009151C0" w:rsidP="0003268B">
      <w:pPr>
        <w:rPr>
          <w:rtl/>
        </w:rPr>
      </w:pPr>
      <w:bookmarkStart w:id="6561" w:name="_ETM_Q35_722922"/>
      <w:bookmarkEnd w:id="6561"/>
      <w:r>
        <w:rPr>
          <w:rtl/>
        </w:rPr>
        <w:t>מיכאל מלכיאלי</w:t>
      </w:r>
      <w:r>
        <w:rPr>
          <w:rtl/>
        </w:rPr>
        <w:tab/>
      </w:r>
      <w:r>
        <w:rPr>
          <w:rtl/>
        </w:rPr>
        <w:tab/>
        <w:t xml:space="preserve">–   </w:t>
      </w:r>
      <w:r>
        <w:rPr>
          <w:rFonts w:hint="cs"/>
          <w:rtl/>
        </w:rPr>
        <w:t>אינו נוכח</w:t>
      </w:r>
    </w:p>
    <w:p w:rsidR="009151C0" w:rsidRDefault="009151C0" w:rsidP="0003268B">
      <w:pPr>
        <w:rPr>
          <w:rtl/>
        </w:rPr>
      </w:pPr>
      <w:r>
        <w:rPr>
          <w:rFonts w:hint="cs"/>
          <w:rtl/>
        </w:rPr>
        <w:t>אבי מעוז</w:t>
      </w:r>
      <w:r>
        <w:rPr>
          <w:rtl/>
        </w:rPr>
        <w:tab/>
      </w:r>
      <w:r>
        <w:rPr>
          <w:rtl/>
        </w:rPr>
        <w:tab/>
        <w:t xml:space="preserve">–   </w:t>
      </w:r>
      <w:r>
        <w:rPr>
          <w:rFonts w:hint="cs"/>
          <w:rtl/>
        </w:rPr>
        <w:t>אינו נוכח</w:t>
      </w:r>
    </w:p>
    <w:p w:rsidR="009151C0" w:rsidRDefault="009151C0" w:rsidP="0003268B">
      <w:pPr>
        <w:rPr>
          <w:rtl/>
        </w:rPr>
      </w:pPr>
      <w:r>
        <w:rPr>
          <w:rtl/>
        </w:rPr>
        <w:t>אורי מקלב</w:t>
      </w:r>
      <w:r>
        <w:rPr>
          <w:rtl/>
        </w:rPr>
        <w:tab/>
      </w:r>
      <w:r>
        <w:rPr>
          <w:rtl/>
        </w:rPr>
        <w:tab/>
        <w:t xml:space="preserve">–   </w:t>
      </w:r>
      <w:r>
        <w:rPr>
          <w:rFonts w:hint="cs"/>
          <w:rtl/>
        </w:rPr>
        <w:t>אינו נוכח</w:t>
      </w:r>
    </w:p>
    <w:p w:rsidR="009151C0" w:rsidRDefault="009151C0" w:rsidP="0003268B">
      <w:pPr>
        <w:rPr>
          <w:rtl/>
        </w:rPr>
      </w:pPr>
      <w:r>
        <w:rPr>
          <w:rtl/>
        </w:rPr>
        <w:t>יעקב מרגי</w:t>
      </w:r>
      <w:r>
        <w:rPr>
          <w:rtl/>
        </w:rPr>
        <w:tab/>
      </w:r>
      <w:r>
        <w:rPr>
          <w:rtl/>
        </w:rPr>
        <w:tab/>
        <w:t xml:space="preserve">–   </w:t>
      </w:r>
      <w:r>
        <w:rPr>
          <w:rFonts w:hint="cs"/>
          <w:rtl/>
        </w:rPr>
        <w:t>אינו נוכח</w:t>
      </w:r>
    </w:p>
    <w:p w:rsidR="009151C0" w:rsidRDefault="009151C0" w:rsidP="0003268B">
      <w:pPr>
        <w:rPr>
          <w:rtl/>
        </w:rPr>
      </w:pPr>
      <w:r>
        <w:rPr>
          <w:rtl/>
        </w:rPr>
        <w:t>שרון ניר</w:t>
      </w:r>
      <w:r>
        <w:rPr>
          <w:rtl/>
        </w:rPr>
        <w:tab/>
      </w:r>
      <w:r>
        <w:rPr>
          <w:rtl/>
        </w:rPr>
        <w:tab/>
      </w:r>
      <w:r>
        <w:rPr>
          <w:rtl/>
        </w:rPr>
        <w:tab/>
        <w:t xml:space="preserve">–   </w:t>
      </w:r>
      <w:r>
        <w:rPr>
          <w:rFonts w:hint="cs"/>
          <w:rtl/>
        </w:rPr>
        <w:t>בעד</w:t>
      </w:r>
    </w:p>
    <w:p w:rsidR="009151C0" w:rsidRDefault="009151C0" w:rsidP="0003268B">
      <w:pPr>
        <w:rPr>
          <w:rtl/>
        </w:rPr>
      </w:pPr>
      <w:r>
        <w:rPr>
          <w:rtl/>
        </w:rPr>
        <w:t>בנימין נתניהו</w:t>
      </w:r>
      <w:r>
        <w:rPr>
          <w:rtl/>
        </w:rPr>
        <w:tab/>
      </w:r>
      <w:r>
        <w:rPr>
          <w:rtl/>
        </w:rPr>
        <w:tab/>
        <w:t xml:space="preserve">–   </w:t>
      </w:r>
      <w:r>
        <w:rPr>
          <w:rFonts w:hint="cs"/>
          <w:rtl/>
        </w:rPr>
        <w:t>אינו נוכח</w:t>
      </w:r>
    </w:p>
    <w:p w:rsidR="009151C0" w:rsidRDefault="009151C0" w:rsidP="0003268B">
      <w:pPr>
        <w:rPr>
          <w:rtl/>
        </w:rPr>
      </w:pPr>
      <w:r>
        <w:rPr>
          <w:rtl/>
        </w:rPr>
        <w:t>יואב סגלוביץ'</w:t>
      </w:r>
      <w:r>
        <w:rPr>
          <w:rtl/>
        </w:rPr>
        <w:tab/>
      </w:r>
      <w:r>
        <w:rPr>
          <w:rtl/>
        </w:rPr>
        <w:tab/>
        <w:t xml:space="preserve">–   </w:t>
      </w:r>
      <w:r>
        <w:rPr>
          <w:rFonts w:hint="cs"/>
          <w:rtl/>
        </w:rPr>
        <w:t>אינו נוכח</w:t>
      </w:r>
    </w:p>
    <w:p w:rsidR="009151C0" w:rsidRDefault="009151C0" w:rsidP="0003268B">
      <w:pPr>
        <w:rPr>
          <w:rtl/>
        </w:rPr>
      </w:pPr>
      <w:r>
        <w:rPr>
          <w:rtl/>
        </w:rPr>
        <w:t>יבגני סובה</w:t>
      </w:r>
      <w:r>
        <w:rPr>
          <w:rtl/>
        </w:rPr>
        <w:tab/>
      </w:r>
      <w:r>
        <w:rPr>
          <w:rtl/>
        </w:rPr>
        <w:tab/>
        <w:t xml:space="preserve">–   </w:t>
      </w:r>
      <w:r>
        <w:rPr>
          <w:rFonts w:hint="cs"/>
          <w:rtl/>
        </w:rPr>
        <w:t>אינו נוכח</w:t>
      </w:r>
    </w:p>
    <w:p w:rsidR="009151C0" w:rsidRDefault="009151C0" w:rsidP="0003268B">
      <w:pPr>
        <w:rPr>
          <w:rtl/>
        </w:rPr>
      </w:pPr>
      <w:r>
        <w:rPr>
          <w:rtl/>
        </w:rPr>
        <w:t>צבי ידידיה סוכות</w:t>
      </w:r>
      <w:r>
        <w:rPr>
          <w:rtl/>
        </w:rPr>
        <w:tab/>
      </w:r>
      <w:r>
        <w:rPr>
          <w:rtl/>
        </w:rPr>
        <w:tab/>
        <w:t xml:space="preserve">–   </w:t>
      </w:r>
      <w:r>
        <w:rPr>
          <w:rFonts w:hint="cs"/>
          <w:rtl/>
        </w:rPr>
        <w:t>אינו נוכח</w:t>
      </w:r>
    </w:p>
    <w:p w:rsidR="009151C0" w:rsidRDefault="009151C0" w:rsidP="0003268B">
      <w:pPr>
        <w:rPr>
          <w:rtl/>
        </w:rPr>
      </w:pPr>
      <w:r>
        <w:rPr>
          <w:rtl/>
        </w:rPr>
        <w:t>משה סולומון</w:t>
      </w:r>
      <w:r>
        <w:rPr>
          <w:rtl/>
        </w:rPr>
        <w:tab/>
      </w:r>
      <w:r>
        <w:rPr>
          <w:rtl/>
        </w:rPr>
        <w:tab/>
        <w:t xml:space="preserve">–   </w:t>
      </w:r>
      <w:r>
        <w:rPr>
          <w:rFonts w:hint="cs"/>
          <w:rtl/>
        </w:rPr>
        <w:t xml:space="preserve">אינו </w:t>
      </w:r>
      <w:bookmarkStart w:id="6562" w:name="_ETM_Q35_753416"/>
      <w:bookmarkEnd w:id="6562"/>
      <w:r>
        <w:rPr>
          <w:rFonts w:hint="cs"/>
          <w:rtl/>
        </w:rPr>
        <w:t>נוכח</w:t>
      </w:r>
    </w:p>
    <w:p w:rsidR="009151C0" w:rsidRDefault="009151C0" w:rsidP="0003268B">
      <w:pPr>
        <w:rPr>
          <w:rtl/>
        </w:rPr>
      </w:pPr>
      <w:r>
        <w:rPr>
          <w:rtl/>
        </w:rPr>
        <w:t>לימור סון הר מלך</w:t>
      </w:r>
      <w:r>
        <w:rPr>
          <w:rtl/>
        </w:rPr>
        <w:tab/>
        <w:t xml:space="preserve">–   </w:t>
      </w:r>
      <w:r>
        <w:rPr>
          <w:rFonts w:hint="cs"/>
          <w:rtl/>
        </w:rPr>
        <w:t xml:space="preserve">אינה נוכחת </w:t>
      </w:r>
    </w:p>
    <w:p w:rsidR="009151C0" w:rsidRDefault="009151C0" w:rsidP="0003268B">
      <w:pPr>
        <w:rPr>
          <w:rtl/>
        </w:rPr>
      </w:pPr>
      <w:r>
        <w:rPr>
          <w:rtl/>
        </w:rPr>
        <w:t>אופיר סופר</w:t>
      </w:r>
      <w:r>
        <w:rPr>
          <w:rtl/>
        </w:rPr>
        <w:tab/>
      </w:r>
      <w:r>
        <w:rPr>
          <w:rtl/>
        </w:rPr>
        <w:tab/>
        <w:t xml:space="preserve">–   </w:t>
      </w:r>
      <w:r>
        <w:rPr>
          <w:rFonts w:hint="cs"/>
          <w:rtl/>
        </w:rPr>
        <w:t>אינו נוכח</w:t>
      </w:r>
    </w:p>
    <w:p w:rsidR="009151C0" w:rsidRDefault="009151C0" w:rsidP="0003268B">
      <w:pPr>
        <w:rPr>
          <w:rtl/>
        </w:rPr>
      </w:pPr>
      <w:r>
        <w:rPr>
          <w:rtl/>
        </w:rPr>
        <w:t>אורית מלכה סטרוק</w:t>
      </w:r>
      <w:r>
        <w:rPr>
          <w:rtl/>
        </w:rPr>
        <w:tab/>
        <w:t xml:space="preserve">–   </w:t>
      </w:r>
      <w:r>
        <w:rPr>
          <w:rFonts w:hint="cs"/>
          <w:rtl/>
        </w:rPr>
        <w:t xml:space="preserve">אינה נוכחת </w:t>
      </w:r>
    </w:p>
    <w:p w:rsidR="009151C0" w:rsidRDefault="009151C0" w:rsidP="0003268B">
      <w:pPr>
        <w:rPr>
          <w:rtl/>
        </w:rPr>
      </w:pPr>
      <w:r>
        <w:rPr>
          <w:rtl/>
        </w:rPr>
        <w:t>משה סעדה</w:t>
      </w:r>
      <w:r>
        <w:rPr>
          <w:rtl/>
        </w:rPr>
        <w:tab/>
      </w:r>
      <w:r>
        <w:rPr>
          <w:rtl/>
        </w:rPr>
        <w:tab/>
        <w:t xml:space="preserve">–   </w:t>
      </w:r>
      <w:r>
        <w:rPr>
          <w:rFonts w:hint="cs"/>
          <w:rtl/>
        </w:rPr>
        <w:t>בעד</w:t>
      </w:r>
    </w:p>
    <w:p w:rsidR="009151C0" w:rsidRDefault="009151C0" w:rsidP="0003268B">
      <w:pPr>
        <w:rPr>
          <w:rtl/>
        </w:rPr>
      </w:pPr>
      <w:r>
        <w:rPr>
          <w:rtl/>
        </w:rPr>
        <w:t>מנסור עבאס</w:t>
      </w:r>
      <w:r>
        <w:rPr>
          <w:rtl/>
        </w:rPr>
        <w:tab/>
      </w:r>
      <w:r>
        <w:rPr>
          <w:rtl/>
        </w:rPr>
        <w:tab/>
        <w:t xml:space="preserve">–   </w:t>
      </w:r>
      <w:r>
        <w:rPr>
          <w:rFonts w:hint="cs"/>
          <w:rtl/>
        </w:rPr>
        <w:t>אינו נוכח</w:t>
      </w:r>
    </w:p>
    <w:p w:rsidR="009151C0" w:rsidRDefault="009151C0" w:rsidP="0003268B">
      <w:r>
        <w:rPr>
          <w:rtl/>
        </w:rPr>
        <w:t>עפיף עבד</w:t>
      </w:r>
      <w:r>
        <w:rPr>
          <w:rtl/>
        </w:rPr>
        <w:tab/>
      </w:r>
      <w:r>
        <w:rPr>
          <w:rtl/>
        </w:rPr>
        <w:tab/>
        <w:t xml:space="preserve">–   </w:t>
      </w:r>
      <w:r>
        <w:rPr>
          <w:rFonts w:hint="cs"/>
          <w:rtl/>
        </w:rPr>
        <w:t>אינו נוכח</w:t>
      </w:r>
    </w:p>
    <w:p w:rsidR="008A48EC" w:rsidRDefault="008A48EC" w:rsidP="009635F5">
      <w:pPr>
        <w:rPr>
          <w:rtl/>
        </w:rPr>
      </w:pPr>
      <w:bookmarkStart w:id="6563" w:name="TOR_Q36"/>
      <w:bookmarkEnd w:id="6563"/>
      <w:r>
        <w:rPr>
          <w:rtl/>
        </w:rPr>
        <w:t>איימן עודה</w:t>
      </w:r>
      <w:r>
        <w:rPr>
          <w:rtl/>
        </w:rPr>
        <w:tab/>
      </w:r>
      <w:r>
        <w:rPr>
          <w:rtl/>
        </w:rPr>
        <w:tab/>
        <w:t xml:space="preserve">–   </w:t>
      </w:r>
      <w:r>
        <w:rPr>
          <w:rFonts w:hint="cs"/>
          <w:rtl/>
        </w:rPr>
        <w:t>אינו נוכח</w:t>
      </w:r>
    </w:p>
    <w:p w:rsidR="008A48EC" w:rsidRDefault="008A48EC" w:rsidP="009635F5">
      <w:pPr>
        <w:rPr>
          <w:rtl/>
        </w:rPr>
      </w:pPr>
      <w:r>
        <w:rPr>
          <w:rtl/>
        </w:rPr>
        <w:t>עדי עזוז</w:t>
      </w:r>
      <w:r>
        <w:rPr>
          <w:rtl/>
        </w:rPr>
        <w:tab/>
      </w:r>
      <w:r>
        <w:rPr>
          <w:rtl/>
        </w:rPr>
        <w:tab/>
      </w:r>
      <w:r>
        <w:rPr>
          <w:rtl/>
        </w:rPr>
        <w:tab/>
        <w:t xml:space="preserve">–   </w:t>
      </w:r>
      <w:r>
        <w:rPr>
          <w:rFonts w:hint="cs"/>
          <w:rtl/>
        </w:rPr>
        <w:t>אינה נוכחת</w:t>
      </w:r>
    </w:p>
    <w:p w:rsidR="008A48EC" w:rsidRDefault="008A48EC" w:rsidP="009635F5">
      <w:pPr>
        <w:rPr>
          <w:rtl/>
        </w:rPr>
      </w:pPr>
      <w:r>
        <w:rPr>
          <w:rtl/>
        </w:rPr>
        <w:t>חמד עמאר</w:t>
      </w:r>
      <w:r>
        <w:rPr>
          <w:rtl/>
        </w:rPr>
        <w:tab/>
      </w:r>
      <w:r>
        <w:rPr>
          <w:rtl/>
        </w:rPr>
        <w:tab/>
        <w:t xml:space="preserve">–   </w:t>
      </w:r>
      <w:r>
        <w:rPr>
          <w:rFonts w:hint="cs"/>
          <w:rtl/>
        </w:rPr>
        <w:t>אינו נוכח</w:t>
      </w:r>
    </w:p>
    <w:p w:rsidR="008A48EC" w:rsidRDefault="008A48EC" w:rsidP="009635F5">
      <w:pPr>
        <w:rPr>
          <w:rtl/>
        </w:rPr>
      </w:pPr>
      <w:r>
        <w:rPr>
          <w:rtl/>
        </w:rPr>
        <w:t>צביקה פוגל</w:t>
      </w:r>
      <w:r>
        <w:rPr>
          <w:rtl/>
        </w:rPr>
        <w:tab/>
      </w:r>
      <w:r>
        <w:rPr>
          <w:rtl/>
        </w:rPr>
        <w:tab/>
        <w:t xml:space="preserve">–   </w:t>
      </w:r>
      <w:r>
        <w:rPr>
          <w:rFonts w:hint="cs"/>
          <w:rtl/>
        </w:rPr>
        <w:t>אינו נוכח</w:t>
      </w:r>
    </w:p>
    <w:p w:rsidR="008A48EC" w:rsidRDefault="008A48EC" w:rsidP="009635F5">
      <w:pPr>
        <w:rPr>
          <w:rtl/>
        </w:rPr>
      </w:pPr>
      <w:r>
        <w:rPr>
          <w:rtl/>
        </w:rPr>
        <w:t>עודד פורר</w:t>
      </w:r>
      <w:r>
        <w:rPr>
          <w:rtl/>
        </w:rPr>
        <w:tab/>
      </w:r>
      <w:r>
        <w:rPr>
          <w:rtl/>
        </w:rPr>
        <w:tab/>
        <w:t xml:space="preserve">–   </w:t>
      </w:r>
      <w:r>
        <w:rPr>
          <w:rFonts w:hint="cs"/>
          <w:rtl/>
        </w:rPr>
        <w:t>אינו נוכח</w:t>
      </w:r>
    </w:p>
    <w:p w:rsidR="008A48EC" w:rsidRDefault="008A48EC" w:rsidP="009635F5">
      <w:pPr>
        <w:rPr>
          <w:rtl/>
        </w:rPr>
      </w:pPr>
      <w:r>
        <w:rPr>
          <w:rtl/>
        </w:rPr>
        <w:t>משה פסל</w:t>
      </w:r>
      <w:r>
        <w:rPr>
          <w:rtl/>
        </w:rPr>
        <w:tab/>
      </w:r>
      <w:r>
        <w:rPr>
          <w:rtl/>
        </w:rPr>
        <w:tab/>
        <w:t xml:space="preserve">–   </w:t>
      </w:r>
      <w:r>
        <w:rPr>
          <w:rFonts w:hint="cs"/>
          <w:rtl/>
        </w:rPr>
        <w:t>אינו נוכח</w:t>
      </w:r>
    </w:p>
    <w:p w:rsidR="008A48EC" w:rsidRDefault="008A48EC" w:rsidP="009635F5">
      <w:pPr>
        <w:rPr>
          <w:rtl/>
        </w:rPr>
      </w:pPr>
      <w:r>
        <w:rPr>
          <w:rtl/>
        </w:rPr>
        <w:t>מאיר פרוש</w:t>
      </w:r>
      <w:r>
        <w:rPr>
          <w:rtl/>
        </w:rPr>
        <w:tab/>
      </w:r>
      <w:r>
        <w:rPr>
          <w:rtl/>
        </w:rPr>
        <w:tab/>
        <w:t xml:space="preserve">–   </w:t>
      </w:r>
      <w:r>
        <w:rPr>
          <w:rFonts w:hint="cs"/>
          <w:rtl/>
        </w:rPr>
        <w:t>אינו נוכח</w:t>
      </w:r>
    </w:p>
    <w:p w:rsidR="008A48EC" w:rsidRDefault="008A48EC" w:rsidP="009635F5">
      <w:pPr>
        <w:rPr>
          <w:rtl/>
        </w:rPr>
      </w:pPr>
      <w:r>
        <w:rPr>
          <w:rtl/>
        </w:rPr>
        <w:t>יסמין פרידמן</w:t>
      </w:r>
      <w:r>
        <w:rPr>
          <w:rtl/>
        </w:rPr>
        <w:tab/>
      </w:r>
      <w:r>
        <w:rPr>
          <w:rtl/>
        </w:rPr>
        <w:tab/>
        <w:t xml:space="preserve">–   </w:t>
      </w:r>
      <w:r>
        <w:rPr>
          <w:rFonts w:hint="cs"/>
          <w:rtl/>
        </w:rPr>
        <w:t>אינה נוכחת</w:t>
      </w:r>
    </w:p>
    <w:p w:rsidR="008A48EC" w:rsidRDefault="008A48EC" w:rsidP="009635F5">
      <w:pPr>
        <w:rPr>
          <w:rtl/>
        </w:rPr>
      </w:pPr>
      <w:r>
        <w:rPr>
          <w:rtl/>
        </w:rPr>
        <w:t>אורית פרקש הכהן</w:t>
      </w:r>
      <w:r>
        <w:rPr>
          <w:rtl/>
        </w:rPr>
        <w:tab/>
        <w:t xml:space="preserve">–   </w:t>
      </w:r>
      <w:r>
        <w:rPr>
          <w:rFonts w:hint="cs"/>
          <w:rtl/>
        </w:rPr>
        <w:t>אינה נוכחת</w:t>
      </w:r>
    </w:p>
    <w:p w:rsidR="008A48EC" w:rsidRDefault="008A48EC" w:rsidP="009635F5">
      <w:pPr>
        <w:rPr>
          <w:rtl/>
        </w:rPr>
      </w:pPr>
      <w:r>
        <w:rPr>
          <w:rtl/>
        </w:rPr>
        <w:t>מטי צרפתי הרכבי</w:t>
      </w:r>
      <w:r>
        <w:rPr>
          <w:rtl/>
        </w:rPr>
        <w:tab/>
        <w:t xml:space="preserve">–   </w:t>
      </w:r>
      <w:r>
        <w:rPr>
          <w:rFonts w:hint="cs"/>
          <w:rtl/>
        </w:rPr>
        <w:t xml:space="preserve">אינה </w:t>
      </w:r>
      <w:bookmarkStart w:id="6564" w:name="_ETM_Q36_191000"/>
      <w:bookmarkEnd w:id="6564"/>
      <w:r>
        <w:rPr>
          <w:rFonts w:hint="cs"/>
          <w:rtl/>
        </w:rPr>
        <w:t>נוכחת</w:t>
      </w:r>
    </w:p>
    <w:p w:rsidR="008A48EC" w:rsidRDefault="008A48EC" w:rsidP="009635F5">
      <w:pPr>
        <w:rPr>
          <w:rtl/>
        </w:rPr>
      </w:pPr>
      <w:r>
        <w:rPr>
          <w:rtl/>
        </w:rPr>
        <w:t>אריאל קלנר</w:t>
      </w:r>
      <w:r>
        <w:rPr>
          <w:rtl/>
        </w:rPr>
        <w:tab/>
      </w:r>
      <w:r>
        <w:rPr>
          <w:rtl/>
        </w:rPr>
        <w:tab/>
        <w:t xml:space="preserve">–   </w:t>
      </w:r>
      <w:r>
        <w:rPr>
          <w:rFonts w:hint="cs"/>
          <w:rtl/>
        </w:rPr>
        <w:t>אינו נוכח</w:t>
      </w:r>
    </w:p>
    <w:p w:rsidR="008A48EC" w:rsidRDefault="008A48EC" w:rsidP="009635F5">
      <w:pPr>
        <w:rPr>
          <w:rtl/>
        </w:rPr>
      </w:pPr>
      <w:r>
        <w:rPr>
          <w:rtl/>
        </w:rPr>
        <w:t>יצחק קרויזר</w:t>
      </w:r>
      <w:r>
        <w:rPr>
          <w:rtl/>
        </w:rPr>
        <w:tab/>
      </w:r>
      <w:r>
        <w:rPr>
          <w:rtl/>
        </w:rPr>
        <w:tab/>
        <w:t xml:space="preserve">–   </w:t>
      </w:r>
      <w:r>
        <w:rPr>
          <w:rFonts w:hint="cs"/>
          <w:rtl/>
        </w:rPr>
        <w:t>אינו נוכח</w:t>
      </w:r>
    </w:p>
    <w:p w:rsidR="008A48EC" w:rsidRDefault="008A48EC" w:rsidP="009635F5">
      <w:pPr>
        <w:rPr>
          <w:rtl/>
        </w:rPr>
      </w:pPr>
      <w:r>
        <w:rPr>
          <w:rtl/>
        </w:rPr>
        <w:t>שלמה קרעי</w:t>
      </w:r>
      <w:r>
        <w:rPr>
          <w:rtl/>
        </w:rPr>
        <w:tab/>
      </w:r>
      <w:r>
        <w:rPr>
          <w:rtl/>
        </w:rPr>
        <w:tab/>
        <w:t xml:space="preserve">–   </w:t>
      </w:r>
      <w:r>
        <w:rPr>
          <w:rFonts w:hint="cs"/>
          <w:rtl/>
        </w:rPr>
        <w:t>אינו נוכח</w:t>
      </w:r>
    </w:p>
    <w:p w:rsidR="008A48EC" w:rsidRDefault="008A48EC" w:rsidP="009635F5">
      <w:pPr>
        <w:rPr>
          <w:rtl/>
        </w:rPr>
      </w:pPr>
      <w:r>
        <w:rPr>
          <w:rtl/>
        </w:rPr>
        <w:t>שמחה רוטמן</w:t>
      </w:r>
      <w:r>
        <w:rPr>
          <w:rtl/>
        </w:rPr>
        <w:tab/>
      </w:r>
      <w:r>
        <w:rPr>
          <w:rtl/>
        </w:rPr>
        <w:tab/>
        <w:t xml:space="preserve">–   </w:t>
      </w:r>
      <w:r>
        <w:rPr>
          <w:rFonts w:hint="cs"/>
          <w:rtl/>
        </w:rPr>
        <w:t>אינו נוכח</w:t>
      </w:r>
    </w:p>
    <w:p w:rsidR="008A48EC" w:rsidRDefault="008A48EC" w:rsidP="009635F5">
      <w:pPr>
        <w:rPr>
          <w:rtl/>
        </w:rPr>
      </w:pPr>
      <w:r>
        <w:rPr>
          <w:rtl/>
        </w:rPr>
        <w:t>אפרת רייטן מרום</w:t>
      </w:r>
      <w:r>
        <w:rPr>
          <w:rtl/>
        </w:rPr>
        <w:tab/>
        <w:t xml:space="preserve">–   </w:t>
      </w:r>
      <w:r>
        <w:rPr>
          <w:rFonts w:hint="cs"/>
          <w:rtl/>
        </w:rPr>
        <w:t>אינה נוכחת</w:t>
      </w:r>
    </w:p>
    <w:p w:rsidR="008A48EC" w:rsidRDefault="008A48EC" w:rsidP="009635F5">
      <w:pPr>
        <w:rPr>
          <w:rtl/>
        </w:rPr>
      </w:pPr>
      <w:r>
        <w:rPr>
          <w:rtl/>
        </w:rPr>
        <w:t>אלעזר שטרן</w:t>
      </w:r>
      <w:r>
        <w:rPr>
          <w:rtl/>
        </w:rPr>
        <w:tab/>
      </w:r>
      <w:r>
        <w:rPr>
          <w:rtl/>
        </w:rPr>
        <w:tab/>
        <w:t xml:space="preserve">–   </w:t>
      </w:r>
      <w:r>
        <w:rPr>
          <w:rFonts w:hint="cs"/>
          <w:rtl/>
        </w:rPr>
        <w:t>אינו משתתף בהצבעה</w:t>
      </w:r>
    </w:p>
    <w:p w:rsidR="008A48EC" w:rsidRDefault="008A48EC" w:rsidP="009635F5">
      <w:pPr>
        <w:rPr>
          <w:rtl/>
        </w:rPr>
      </w:pPr>
      <w:r>
        <w:rPr>
          <w:rtl/>
        </w:rPr>
        <w:t>מיכל שיר סגמן</w:t>
      </w:r>
      <w:r>
        <w:rPr>
          <w:rtl/>
        </w:rPr>
        <w:tab/>
      </w:r>
      <w:r>
        <w:rPr>
          <w:rtl/>
        </w:rPr>
        <w:tab/>
        <w:t xml:space="preserve">–   </w:t>
      </w:r>
      <w:r>
        <w:rPr>
          <w:rFonts w:hint="cs"/>
          <w:rtl/>
        </w:rPr>
        <w:t>אינה נוכחת</w:t>
      </w:r>
    </w:p>
    <w:p w:rsidR="008A48EC" w:rsidRDefault="008A48EC" w:rsidP="009635F5">
      <w:pPr>
        <w:rPr>
          <w:rtl/>
        </w:rPr>
      </w:pPr>
      <w:r>
        <w:rPr>
          <w:rtl/>
        </w:rPr>
        <w:t>אושר שקלים</w:t>
      </w:r>
      <w:r>
        <w:rPr>
          <w:rtl/>
        </w:rPr>
        <w:tab/>
      </w:r>
      <w:r>
        <w:rPr>
          <w:rtl/>
        </w:rPr>
        <w:tab/>
        <w:t xml:space="preserve">–   </w:t>
      </w:r>
      <w:r>
        <w:rPr>
          <w:rFonts w:hint="cs"/>
          <w:rtl/>
        </w:rPr>
        <w:t>אינו נוכח</w:t>
      </w:r>
    </w:p>
    <w:p w:rsidR="008A48EC" w:rsidRDefault="008A48EC" w:rsidP="009635F5">
      <w:pPr>
        <w:rPr>
          <w:rtl/>
        </w:rPr>
      </w:pPr>
      <w:r>
        <w:rPr>
          <w:rtl/>
        </w:rPr>
        <w:t>עאידה תומא סלימאן</w:t>
      </w:r>
      <w:r>
        <w:rPr>
          <w:rtl/>
        </w:rPr>
        <w:tab/>
        <w:t xml:space="preserve">–   </w:t>
      </w:r>
      <w:r>
        <w:rPr>
          <w:rFonts w:hint="cs"/>
          <w:rtl/>
        </w:rPr>
        <w:t xml:space="preserve">אינה </w:t>
      </w:r>
      <w:bookmarkStart w:id="6565" w:name="_ETM_Q36_224000"/>
      <w:bookmarkEnd w:id="6565"/>
      <w:r>
        <w:rPr>
          <w:rFonts w:hint="cs"/>
          <w:rtl/>
        </w:rPr>
        <w:t>נוכחת</w:t>
      </w:r>
    </w:p>
    <w:p w:rsidR="008A48EC" w:rsidRDefault="008A48EC" w:rsidP="0003268B">
      <w:pPr>
        <w:rPr>
          <w:rtl/>
        </w:rPr>
      </w:pPr>
    </w:p>
    <w:p w:rsidR="008A48EC" w:rsidRDefault="008A48EC" w:rsidP="0003268B">
      <w:pPr>
        <w:pStyle w:val="af6"/>
        <w:keepNext/>
        <w:rPr>
          <w:rtl/>
        </w:rPr>
      </w:pPr>
      <w:r w:rsidRPr="001E4E22">
        <w:rPr>
          <w:rStyle w:val="TagStyle"/>
          <w:rtl/>
        </w:rPr>
        <w:t xml:space="preserve">&lt;&lt; יור &gt;&gt; </w:t>
      </w:r>
      <w:r>
        <w:rPr>
          <w:rtl/>
        </w:rPr>
        <w:t>היו"ר אליהו רביבו:</w:t>
      </w:r>
      <w:r w:rsidRPr="001E4E22">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האם יש מי מבין חברות וחברי הכנסת שלא הצביע</w:t>
      </w:r>
      <w:bookmarkStart w:id="6566" w:name="_ETM_Q36_236000"/>
      <w:bookmarkEnd w:id="6566"/>
      <w:r>
        <w:rPr>
          <w:rFonts w:hint="cs"/>
          <w:rtl/>
        </w:rPr>
        <w:t xml:space="preserve"> ומבקש להצביע? </w:t>
      </w:r>
    </w:p>
    <w:p w:rsidR="008A48EC" w:rsidRDefault="008A48EC" w:rsidP="0003268B">
      <w:pPr>
        <w:rPr>
          <w:rtl/>
        </w:rPr>
      </w:pPr>
    </w:p>
    <w:p w:rsidR="008A48EC" w:rsidRDefault="008A48EC" w:rsidP="0003268B">
      <w:pPr>
        <w:pStyle w:val="af5"/>
        <w:keepNext/>
        <w:rPr>
          <w:rtl/>
        </w:rPr>
      </w:pPr>
      <w:bookmarkStart w:id="6567" w:name="ET_interruption_קר_אה_2"/>
      <w:r w:rsidRPr="001E4E22">
        <w:rPr>
          <w:rStyle w:val="TagStyle"/>
          <w:rtl/>
        </w:rPr>
        <w:t xml:space="preserve"> &lt;&lt; קריאה &gt;&gt; </w:t>
      </w:r>
      <w:r>
        <w:rPr>
          <w:rtl/>
        </w:rPr>
        <w:t>קריא</w:t>
      </w:r>
      <w:r>
        <w:rPr>
          <w:rFonts w:hint="cs"/>
          <w:rtl/>
        </w:rPr>
        <w:t>ות</w:t>
      </w:r>
      <w:r>
        <w:rPr>
          <w:rtl/>
        </w:rPr>
        <w:t>:</w:t>
      </w:r>
      <w:r w:rsidRPr="001E4E22">
        <w:rPr>
          <w:rStyle w:val="TagStyle"/>
          <w:rtl/>
        </w:rPr>
        <w:t xml:space="preserve"> &lt;&lt; קריאה &gt;&gt;</w:t>
      </w:r>
      <w:r>
        <w:rPr>
          <w:rtl/>
        </w:rPr>
        <w:t xml:space="preserve">  </w:t>
      </w:r>
      <w:bookmarkEnd w:id="6567"/>
    </w:p>
    <w:p w:rsidR="008A48EC" w:rsidRDefault="008A48EC" w:rsidP="009F08A5">
      <w:pPr>
        <w:rPr>
          <w:rtl/>
        </w:rPr>
      </w:pPr>
    </w:p>
    <w:p w:rsidR="008A48EC" w:rsidRDefault="008A48EC" w:rsidP="0003268B">
      <w:pPr>
        <w:rPr>
          <w:rtl/>
        </w:rPr>
      </w:pPr>
      <w:r>
        <w:rPr>
          <w:rFonts w:hint="cs"/>
          <w:rtl/>
        </w:rPr>
        <w:t>טלי.</w:t>
      </w:r>
    </w:p>
    <w:p w:rsidR="008A48EC" w:rsidRDefault="008A48EC" w:rsidP="0003268B">
      <w:pPr>
        <w:rPr>
          <w:rtl/>
        </w:rPr>
      </w:pPr>
      <w:bookmarkStart w:id="6568" w:name="_ETM_Q36_242000"/>
      <w:bookmarkEnd w:id="6568"/>
    </w:p>
    <w:p w:rsidR="008A48EC" w:rsidRDefault="008A48EC" w:rsidP="0003268B">
      <w:pPr>
        <w:pStyle w:val="af6"/>
        <w:keepNext/>
        <w:rPr>
          <w:rtl/>
        </w:rPr>
      </w:pPr>
      <w:r w:rsidRPr="001E4E22">
        <w:rPr>
          <w:rStyle w:val="TagStyle"/>
          <w:rtl/>
        </w:rPr>
        <w:t xml:space="preserve"> &lt;&lt; יור &gt;&gt; </w:t>
      </w:r>
      <w:r>
        <w:rPr>
          <w:rtl/>
        </w:rPr>
        <w:t>היו"ר אליהו רביבו:</w:t>
      </w:r>
      <w:r w:rsidRPr="001E4E22">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bookmarkStart w:id="6569" w:name="_ETM_Q36_243000"/>
      <w:bookmarkEnd w:id="6569"/>
      <w:r>
        <w:rPr>
          <w:rFonts w:hint="cs"/>
          <w:rtl/>
        </w:rPr>
        <w:t>אני שאלתי. אין, תמה ההצבעה. לפני</w:t>
      </w:r>
      <w:bookmarkStart w:id="6570" w:name="_ETM_Q36_357000"/>
      <w:bookmarkEnd w:id="6570"/>
      <w:r>
        <w:rPr>
          <w:rFonts w:hint="cs"/>
          <w:rtl/>
        </w:rPr>
        <w:t xml:space="preserve"> שנפרסם את תוצאות ההצבעה, </w:t>
      </w:r>
      <w:bookmarkStart w:id="6571" w:name="_ETM_Q36_249000"/>
      <w:bookmarkEnd w:id="6571"/>
      <w:r>
        <w:rPr>
          <w:rFonts w:hint="cs"/>
          <w:rtl/>
        </w:rPr>
        <w:t xml:space="preserve">נקדם בברכה את האורחות שהגיעו ליציע, בנות מדרשת </w:t>
      </w:r>
      <w:proofErr w:type="spellStart"/>
      <w:r>
        <w:rPr>
          <w:rFonts w:hint="cs"/>
          <w:rtl/>
        </w:rPr>
        <w:t>לינדנבאום</w:t>
      </w:r>
      <w:proofErr w:type="spellEnd"/>
      <w:r>
        <w:rPr>
          <w:rFonts w:hint="cs"/>
          <w:rtl/>
        </w:rPr>
        <w:t xml:space="preserve">. </w:t>
      </w:r>
      <w:bookmarkStart w:id="6572" w:name="_ETM_Q36_373000"/>
      <w:bookmarkEnd w:id="6572"/>
      <w:r>
        <w:rPr>
          <w:rFonts w:hint="cs"/>
          <w:rtl/>
        </w:rPr>
        <w:t>ברוכות הבאים.</w:t>
      </w:r>
    </w:p>
    <w:p w:rsidR="008A48EC" w:rsidRDefault="008A48EC" w:rsidP="0003268B">
      <w:pPr>
        <w:rPr>
          <w:rtl/>
        </w:rPr>
      </w:pPr>
    </w:p>
    <w:p w:rsidR="008A48EC" w:rsidRDefault="008A48EC" w:rsidP="0003268B">
      <w:pPr>
        <w:pStyle w:val="af5"/>
        <w:keepNext/>
        <w:rPr>
          <w:rtl/>
        </w:rPr>
      </w:pPr>
      <w:r w:rsidRPr="0035151E">
        <w:rPr>
          <w:rStyle w:val="TagStyle"/>
          <w:rtl/>
        </w:rPr>
        <w:t xml:space="preserve"> &lt;&lt; קריאה &gt;&gt; </w:t>
      </w:r>
      <w:r>
        <w:rPr>
          <w:rtl/>
        </w:rPr>
        <w:t>נאור שירי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ברוכות הבאות.</w:t>
      </w:r>
    </w:p>
    <w:p w:rsidR="008A48EC" w:rsidRDefault="008A48EC" w:rsidP="0003268B">
      <w:pPr>
        <w:rPr>
          <w:rtl/>
        </w:rPr>
      </w:pPr>
    </w:p>
    <w:p w:rsidR="008A48EC" w:rsidRDefault="008A48EC" w:rsidP="0003268B">
      <w:pPr>
        <w:pStyle w:val="af6"/>
        <w:keepNext/>
        <w:rPr>
          <w:rtl/>
        </w:rPr>
      </w:pPr>
      <w:r w:rsidRPr="0035151E">
        <w:rPr>
          <w:rStyle w:val="TagStyle"/>
          <w:rtl/>
        </w:rPr>
        <w:t xml:space="preserve">&lt;&lt; יור &gt;&gt; </w:t>
      </w:r>
      <w:r>
        <w:rPr>
          <w:rtl/>
        </w:rPr>
        <w:t>היו"ר אליהו רביבו:</w:t>
      </w:r>
      <w:r w:rsidRPr="0035151E">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 xml:space="preserve">ברוכות הבאות. אני מסתכל שם גם על בנים, אז קפץ. ברוכות הבאות. </w:t>
      </w:r>
    </w:p>
    <w:p w:rsidR="008A48EC" w:rsidRDefault="008A48EC" w:rsidP="0003268B">
      <w:pPr>
        <w:rPr>
          <w:rtl/>
        </w:rPr>
      </w:pPr>
    </w:p>
    <w:p w:rsidR="008A48EC" w:rsidRDefault="008A48EC" w:rsidP="0003268B">
      <w:pPr>
        <w:rPr>
          <w:rtl/>
        </w:rPr>
      </w:pPr>
      <w:bookmarkStart w:id="6573" w:name="_ETM_Q36_396000"/>
      <w:bookmarkEnd w:id="6573"/>
      <w:r>
        <w:rPr>
          <w:rFonts w:hint="cs"/>
          <w:rtl/>
        </w:rPr>
        <w:t xml:space="preserve">בעד </w:t>
      </w:r>
      <w:r>
        <w:rPr>
          <w:rFonts w:hint="eastAsia"/>
          <w:rtl/>
        </w:rPr>
        <w:t>–</w:t>
      </w:r>
      <w:r>
        <w:rPr>
          <w:rFonts w:hint="cs"/>
          <w:rtl/>
        </w:rPr>
        <w:t xml:space="preserve"> 31, נגד </w:t>
      </w:r>
      <w:r>
        <w:rPr>
          <w:rFonts w:hint="eastAsia"/>
          <w:rtl/>
        </w:rPr>
        <w:t>–</w:t>
      </w:r>
      <w:r>
        <w:rPr>
          <w:rFonts w:hint="cs"/>
          <w:rtl/>
        </w:rPr>
        <w:t xml:space="preserve"> אחת, שני </w:t>
      </w:r>
      <w:bookmarkStart w:id="6574" w:name="_ETM_Q36_404000"/>
      <w:bookmarkEnd w:id="6574"/>
      <w:r>
        <w:rPr>
          <w:rFonts w:hint="cs"/>
          <w:rtl/>
        </w:rPr>
        <w:t xml:space="preserve">נמנעים. אשר על כן, אני קובע בזאת כי </w:t>
      </w:r>
      <w:r>
        <w:rPr>
          <w:rtl/>
        </w:rPr>
        <w:t>הצעת חוק תאגידי מים וביוב (תיקון</w:t>
      </w:r>
      <w:r>
        <w:rPr>
          <w:rFonts w:hint="cs"/>
          <w:rtl/>
        </w:rPr>
        <w:t xml:space="preserve"> – </w:t>
      </w:r>
      <w:r>
        <w:rPr>
          <w:rtl/>
        </w:rPr>
        <w:t>הפעלת שירותי מים וביוב על ידי רשות מקומית), התשפ"ה–2025</w:t>
      </w:r>
      <w:r>
        <w:rPr>
          <w:rFonts w:hint="cs"/>
          <w:rtl/>
        </w:rPr>
        <w:t xml:space="preserve">, </w:t>
      </w:r>
      <w:bookmarkStart w:id="6575" w:name="_ETM_Q36_417000"/>
      <w:bookmarkEnd w:id="6575"/>
      <w:r>
        <w:rPr>
          <w:rFonts w:hint="cs"/>
          <w:rtl/>
        </w:rPr>
        <w:t xml:space="preserve">של חבר הכנסת איתן גינזבורג עברה בקריאה הטרומית, ותעבור לדיון </w:t>
      </w:r>
      <w:bookmarkStart w:id="6576" w:name="_ETM_Q36_425000"/>
      <w:bookmarkEnd w:id="6576"/>
      <w:r>
        <w:rPr>
          <w:rFonts w:hint="cs"/>
          <w:rtl/>
        </w:rPr>
        <w:t xml:space="preserve">בוועדת הכלכלה לצורך הכנתה לקריאה הראשונה. </w:t>
      </w:r>
    </w:p>
    <w:p w:rsidR="008A48EC" w:rsidRDefault="008A48EC" w:rsidP="0003268B">
      <w:pPr>
        <w:rPr>
          <w:rtl/>
        </w:rPr>
      </w:pPr>
      <w:bookmarkStart w:id="6577" w:name="_ETM_Q36_433000"/>
      <w:bookmarkEnd w:id="6577"/>
    </w:p>
    <w:p w:rsidR="008A48EC" w:rsidRDefault="008A48EC" w:rsidP="0003268B">
      <w:pPr>
        <w:rPr>
          <w:rtl/>
        </w:rPr>
      </w:pPr>
      <w:bookmarkStart w:id="6578" w:name="_ETM_Q36_430000"/>
      <w:bookmarkEnd w:id="6578"/>
      <w:r>
        <w:rPr>
          <w:rFonts w:hint="cs"/>
          <w:rtl/>
        </w:rPr>
        <w:t xml:space="preserve">חבריי חברי הכנסת, נעבור להצבעה על </w:t>
      </w:r>
      <w:r w:rsidRPr="0035151E">
        <w:rPr>
          <w:rtl/>
        </w:rPr>
        <w:t>ה</w:t>
      </w:r>
      <w:r>
        <w:rPr>
          <w:rtl/>
        </w:rPr>
        <w:t>צעת חוק תאגידי מים וביוב (תיקון</w:t>
      </w:r>
      <w:r>
        <w:rPr>
          <w:rFonts w:hint="cs"/>
          <w:rtl/>
        </w:rPr>
        <w:t xml:space="preserve"> – </w:t>
      </w:r>
      <w:r w:rsidRPr="0035151E">
        <w:rPr>
          <w:rtl/>
        </w:rPr>
        <w:t>הפסקת התקשרות עם חברה), התשפ"ג–2023</w:t>
      </w:r>
      <w:r>
        <w:rPr>
          <w:rFonts w:hint="cs"/>
          <w:rtl/>
        </w:rPr>
        <w:t>, של חבר הכנסת ווליד טאהא וקבוצת חברי כנסת. גם ההצבעה הזאת תהיה הצבעה שמית, על פי בקשת</w:t>
      </w:r>
      <w:bookmarkStart w:id="6579" w:name="_ETM_Q36_448000"/>
      <w:bookmarkEnd w:id="6579"/>
      <w:r>
        <w:rPr>
          <w:rFonts w:hint="cs"/>
          <w:rtl/>
        </w:rPr>
        <w:t xml:space="preserve"> הממשלה. בבקשה, סגנית המזכיר. רק ברשותך, לפני שאת מתחילה, אני מעדכן אתכם, חברות וחברי הכנסת – מבטלים את השמית?</w:t>
      </w:r>
    </w:p>
    <w:p w:rsidR="008A48EC" w:rsidRDefault="008A48EC" w:rsidP="0003268B">
      <w:pPr>
        <w:rPr>
          <w:rtl/>
        </w:rPr>
      </w:pPr>
    </w:p>
    <w:p w:rsidR="008A48EC" w:rsidRDefault="008A48EC" w:rsidP="0003268B">
      <w:pPr>
        <w:pStyle w:val="af5"/>
        <w:keepNext/>
        <w:rPr>
          <w:rtl/>
        </w:rPr>
      </w:pPr>
      <w:bookmarkStart w:id="6580" w:name="ET_interruption_5726_6"/>
      <w:r w:rsidRPr="0035151E">
        <w:rPr>
          <w:rStyle w:val="TagStyle"/>
          <w:rtl/>
        </w:rPr>
        <w:t xml:space="preserve"> &lt;&lt; קריאה &gt;&gt; </w:t>
      </w:r>
      <w:r>
        <w:rPr>
          <w:rtl/>
        </w:rPr>
        <w:t>ינון אזולאי (ש"ס):</w:t>
      </w:r>
      <w:r w:rsidRPr="0035151E">
        <w:rPr>
          <w:rStyle w:val="TagStyle"/>
          <w:rtl/>
        </w:rPr>
        <w:t xml:space="preserve"> &lt;&lt; קריאה &gt;&gt;</w:t>
      </w:r>
      <w:r>
        <w:rPr>
          <w:rtl/>
        </w:rPr>
        <w:t xml:space="preserve">  </w:t>
      </w:r>
      <w:bookmarkEnd w:id="6580"/>
    </w:p>
    <w:p w:rsidR="008A48EC" w:rsidRDefault="008A48EC" w:rsidP="009F08A5">
      <w:pPr>
        <w:rPr>
          <w:rtl/>
        </w:rPr>
      </w:pPr>
    </w:p>
    <w:p w:rsidR="008A48EC" w:rsidRDefault="008A48EC" w:rsidP="0003268B">
      <w:pPr>
        <w:rPr>
          <w:rtl/>
        </w:rPr>
      </w:pPr>
      <w:r>
        <w:rPr>
          <w:rFonts w:hint="cs"/>
          <w:rtl/>
        </w:rPr>
        <w:t xml:space="preserve">הוא יעלה אחר כך למסור הודעה, ואחר כך סוגרים את המליאה. </w:t>
      </w:r>
    </w:p>
    <w:p w:rsidR="008A48EC" w:rsidRDefault="008A48EC" w:rsidP="0003268B">
      <w:pPr>
        <w:rPr>
          <w:rtl/>
        </w:rPr>
      </w:pPr>
      <w:bookmarkStart w:id="6581" w:name="_ETM_Q36_468000"/>
      <w:bookmarkEnd w:id="6581"/>
    </w:p>
    <w:p w:rsidR="008A48EC" w:rsidRDefault="008A48EC" w:rsidP="0003268B">
      <w:pPr>
        <w:pStyle w:val="af5"/>
        <w:keepNext/>
        <w:rPr>
          <w:rtl/>
        </w:rPr>
      </w:pPr>
      <w:r w:rsidRPr="0035151E">
        <w:rPr>
          <w:rStyle w:val="TagStyle"/>
          <w:rtl/>
        </w:rPr>
        <w:t xml:space="preserve"> &lt;&lt; קריאה &gt;&gt; </w:t>
      </w:r>
      <w:r>
        <w:rPr>
          <w:rtl/>
        </w:rPr>
        <w:t>נאור שירי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אני יכול להתנגד?</w:t>
      </w:r>
    </w:p>
    <w:p w:rsidR="008A48EC" w:rsidRDefault="008A48EC" w:rsidP="0003268B">
      <w:pPr>
        <w:rPr>
          <w:rtl/>
        </w:rPr>
      </w:pPr>
    </w:p>
    <w:p w:rsidR="008A48EC" w:rsidRDefault="008A48EC" w:rsidP="0003268B">
      <w:pPr>
        <w:pStyle w:val="af6"/>
        <w:keepNext/>
        <w:rPr>
          <w:rtl/>
        </w:rPr>
      </w:pPr>
      <w:r w:rsidRPr="0035151E">
        <w:rPr>
          <w:rStyle w:val="TagStyle"/>
          <w:rtl/>
        </w:rPr>
        <w:t xml:space="preserve"> &lt;&lt; יור &gt;&gt; </w:t>
      </w:r>
      <w:r>
        <w:rPr>
          <w:rtl/>
        </w:rPr>
        <w:t>היו"ר אליהו רביבו:</w:t>
      </w:r>
      <w:r w:rsidRPr="0035151E">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 xml:space="preserve">לא, אתה לא יכול להתנגד. אנחנו מייד עוברים להצבעה אלקטרונית על </w:t>
      </w:r>
      <w:bookmarkStart w:id="6582" w:name="_ETM_Q36_476000"/>
      <w:bookmarkEnd w:id="6582"/>
      <w:r>
        <w:rPr>
          <w:rFonts w:hint="cs"/>
          <w:rtl/>
        </w:rPr>
        <w:t>ההצעה, כי הממשלה החליטה למשוך. חבריי חברי הכנסת - - -</w:t>
      </w:r>
    </w:p>
    <w:p w:rsidR="008A48EC" w:rsidRDefault="008A48EC" w:rsidP="0003268B">
      <w:pPr>
        <w:rPr>
          <w:rtl/>
        </w:rPr>
      </w:pPr>
    </w:p>
    <w:p w:rsidR="008A48EC" w:rsidRDefault="008A48EC" w:rsidP="0003268B">
      <w:pPr>
        <w:pStyle w:val="af5"/>
        <w:keepNext/>
        <w:rPr>
          <w:rtl/>
        </w:rPr>
      </w:pPr>
      <w:bookmarkStart w:id="6583" w:name="ET_interruption_6367_9"/>
      <w:r w:rsidRPr="0035151E">
        <w:rPr>
          <w:rStyle w:val="TagStyle"/>
          <w:rtl/>
        </w:rPr>
        <w:t xml:space="preserve"> &lt;&lt; קריאה &gt;&gt; </w:t>
      </w:r>
      <w:r>
        <w:rPr>
          <w:rtl/>
        </w:rPr>
        <w:t>שרון ניר (ישראל ביתנו):</w:t>
      </w:r>
      <w:r w:rsidRPr="0035151E">
        <w:rPr>
          <w:rStyle w:val="TagStyle"/>
          <w:rtl/>
        </w:rPr>
        <w:t xml:space="preserve"> &lt;&lt; קריאה &gt;&gt;</w:t>
      </w:r>
      <w:r>
        <w:rPr>
          <w:rtl/>
        </w:rPr>
        <w:t xml:space="preserve">  </w:t>
      </w:r>
      <w:bookmarkEnd w:id="6583"/>
    </w:p>
    <w:p w:rsidR="008A48EC" w:rsidRDefault="008A48EC" w:rsidP="009F08A5">
      <w:pPr>
        <w:rPr>
          <w:rtl/>
        </w:rPr>
      </w:pPr>
    </w:p>
    <w:p w:rsidR="008A48EC" w:rsidRDefault="008A48EC" w:rsidP="0003268B">
      <w:pPr>
        <w:rPr>
          <w:rtl/>
        </w:rPr>
      </w:pPr>
      <w:r>
        <w:rPr>
          <w:rFonts w:hint="cs"/>
          <w:rtl/>
        </w:rPr>
        <w:t>- - -</w:t>
      </w:r>
    </w:p>
    <w:p w:rsidR="008A48EC" w:rsidRDefault="008A48EC" w:rsidP="0003268B">
      <w:pPr>
        <w:rPr>
          <w:rtl/>
        </w:rPr>
      </w:pPr>
      <w:bookmarkStart w:id="6584" w:name="_ETM_Q36_491000"/>
      <w:bookmarkEnd w:id="6584"/>
    </w:p>
    <w:p w:rsidR="008A48EC" w:rsidRDefault="008A48EC" w:rsidP="0003268B">
      <w:pPr>
        <w:pStyle w:val="af5"/>
        <w:keepNext/>
        <w:rPr>
          <w:rtl/>
        </w:rPr>
      </w:pPr>
      <w:r w:rsidRPr="0035151E">
        <w:rPr>
          <w:rStyle w:val="TagStyle"/>
          <w:rtl/>
        </w:rPr>
        <w:t xml:space="preserve"> &lt;&lt; קריאה &gt;&gt; </w:t>
      </w:r>
      <w:r>
        <w:rPr>
          <w:rtl/>
        </w:rPr>
        <w:t>מירב בן ארי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 xml:space="preserve">רגע, אתה אמרת שזה שמיות שלהם. </w:t>
      </w:r>
    </w:p>
    <w:p w:rsidR="008A48EC" w:rsidRDefault="008A48EC" w:rsidP="0003268B">
      <w:pPr>
        <w:rPr>
          <w:rtl/>
        </w:rPr>
      </w:pPr>
    </w:p>
    <w:p w:rsidR="008A48EC" w:rsidRDefault="008A48EC" w:rsidP="0003268B">
      <w:pPr>
        <w:pStyle w:val="af5"/>
        <w:keepNext/>
        <w:rPr>
          <w:rtl/>
        </w:rPr>
      </w:pPr>
      <w:bookmarkStart w:id="6585" w:name="ET_interruption_6367_11"/>
      <w:r w:rsidRPr="0035151E">
        <w:rPr>
          <w:rStyle w:val="TagStyle"/>
          <w:rtl/>
        </w:rPr>
        <w:t xml:space="preserve"> &lt;&lt; קריאה &gt;&gt; </w:t>
      </w:r>
      <w:r>
        <w:rPr>
          <w:rtl/>
        </w:rPr>
        <w:t>שרון ניר (ישראל ביתנו):</w:t>
      </w:r>
      <w:r w:rsidRPr="0035151E">
        <w:rPr>
          <w:rStyle w:val="TagStyle"/>
          <w:rtl/>
        </w:rPr>
        <w:t xml:space="preserve"> &lt;&lt; קריאה &gt;&gt;</w:t>
      </w:r>
      <w:r>
        <w:rPr>
          <w:rtl/>
        </w:rPr>
        <w:t xml:space="preserve">  </w:t>
      </w:r>
      <w:bookmarkEnd w:id="6585"/>
    </w:p>
    <w:p w:rsidR="008A48EC" w:rsidRDefault="008A48EC" w:rsidP="009F08A5">
      <w:pPr>
        <w:rPr>
          <w:rtl/>
        </w:rPr>
      </w:pPr>
    </w:p>
    <w:p w:rsidR="008A48EC" w:rsidRDefault="008A48EC" w:rsidP="0003268B">
      <w:pPr>
        <w:rPr>
          <w:rtl/>
        </w:rPr>
      </w:pPr>
      <w:r>
        <w:rPr>
          <w:rFonts w:hint="cs"/>
          <w:rtl/>
        </w:rPr>
        <w:t xml:space="preserve">לא, הם הסירו את השמיות. </w:t>
      </w:r>
    </w:p>
    <w:p w:rsidR="008A48EC" w:rsidRDefault="008A48EC" w:rsidP="0003268B">
      <w:pPr>
        <w:rPr>
          <w:rtl/>
        </w:rPr>
      </w:pPr>
      <w:bookmarkStart w:id="6586" w:name="_ETM_Q36_497000"/>
      <w:bookmarkEnd w:id="6586"/>
    </w:p>
    <w:p w:rsidR="008A48EC" w:rsidRDefault="008A48EC" w:rsidP="0003268B">
      <w:pPr>
        <w:pStyle w:val="af5"/>
        <w:keepNext/>
        <w:rPr>
          <w:rtl/>
        </w:rPr>
      </w:pPr>
      <w:bookmarkStart w:id="6587" w:name="ET_interruption_5300_12"/>
      <w:r w:rsidRPr="0035151E">
        <w:rPr>
          <w:rStyle w:val="TagStyle"/>
          <w:rtl/>
        </w:rPr>
        <w:t xml:space="preserve"> &lt;&lt; קריאה &gt;&gt; </w:t>
      </w:r>
      <w:r>
        <w:rPr>
          <w:rtl/>
        </w:rPr>
        <w:t>מירב בן ארי (יש עתיד):</w:t>
      </w:r>
      <w:r w:rsidRPr="0035151E">
        <w:rPr>
          <w:rStyle w:val="TagStyle"/>
          <w:rtl/>
        </w:rPr>
        <w:t xml:space="preserve"> &lt;&lt; קריאה &gt;&gt;</w:t>
      </w:r>
      <w:r>
        <w:rPr>
          <w:rtl/>
        </w:rPr>
        <w:t xml:space="preserve">  </w:t>
      </w:r>
      <w:bookmarkEnd w:id="6587"/>
    </w:p>
    <w:p w:rsidR="008A48EC" w:rsidRDefault="008A48EC" w:rsidP="009F08A5">
      <w:pPr>
        <w:rPr>
          <w:rtl/>
        </w:rPr>
      </w:pPr>
    </w:p>
    <w:p w:rsidR="008A48EC" w:rsidRDefault="008A48EC" w:rsidP="0003268B">
      <w:pPr>
        <w:rPr>
          <w:rtl/>
        </w:rPr>
      </w:pPr>
      <w:r>
        <w:rPr>
          <w:rFonts w:hint="cs"/>
          <w:rtl/>
        </w:rPr>
        <w:t xml:space="preserve">אין בעיה, יש לי שמית משלי, אני לא צריכה אותו. </w:t>
      </w:r>
    </w:p>
    <w:p w:rsidR="008A48EC" w:rsidRDefault="008A48EC" w:rsidP="0003268B">
      <w:pPr>
        <w:rPr>
          <w:rtl/>
        </w:rPr>
      </w:pPr>
      <w:bookmarkStart w:id="6588" w:name="_ETM_Q36_507000"/>
      <w:bookmarkEnd w:id="6588"/>
    </w:p>
    <w:p w:rsidR="008A48EC" w:rsidRDefault="008A48EC" w:rsidP="0003268B">
      <w:pPr>
        <w:pStyle w:val="af5"/>
        <w:keepNext/>
        <w:rPr>
          <w:rtl/>
        </w:rPr>
      </w:pPr>
      <w:bookmarkStart w:id="6589" w:name="ET_interruption_קר_אה_13"/>
      <w:r w:rsidRPr="0035151E">
        <w:rPr>
          <w:rStyle w:val="TagStyle"/>
          <w:rtl/>
        </w:rPr>
        <w:t xml:space="preserve"> &lt;&lt; קריאה &gt;&gt; </w:t>
      </w:r>
      <w:r>
        <w:rPr>
          <w:rtl/>
        </w:rPr>
        <w:t>קריאה:</w:t>
      </w:r>
      <w:r w:rsidRPr="0035151E">
        <w:rPr>
          <w:rStyle w:val="TagStyle"/>
          <w:rtl/>
        </w:rPr>
        <w:t xml:space="preserve"> &lt;&lt; קריאה &gt;&gt;</w:t>
      </w:r>
      <w:r>
        <w:rPr>
          <w:rtl/>
        </w:rPr>
        <w:t xml:space="preserve">  </w:t>
      </w:r>
      <w:bookmarkEnd w:id="6589"/>
    </w:p>
    <w:p w:rsidR="008A48EC" w:rsidRDefault="008A48EC" w:rsidP="009F08A5">
      <w:pPr>
        <w:rPr>
          <w:rtl/>
        </w:rPr>
      </w:pPr>
    </w:p>
    <w:p w:rsidR="008A48EC" w:rsidRDefault="008A48EC" w:rsidP="0003268B">
      <w:pPr>
        <w:rPr>
          <w:rtl/>
        </w:rPr>
      </w:pPr>
      <w:r>
        <w:rPr>
          <w:rFonts w:hint="cs"/>
          <w:rtl/>
        </w:rPr>
        <w:t>- - -</w:t>
      </w:r>
    </w:p>
    <w:p w:rsidR="008A48EC" w:rsidRDefault="008A48EC" w:rsidP="0003268B">
      <w:pPr>
        <w:rPr>
          <w:rtl/>
        </w:rPr>
      </w:pPr>
      <w:bookmarkStart w:id="6590" w:name="_ETM_Q36_506000"/>
      <w:bookmarkEnd w:id="6590"/>
    </w:p>
    <w:p w:rsidR="008A48EC" w:rsidRDefault="008A48EC" w:rsidP="0003268B">
      <w:pPr>
        <w:pStyle w:val="af5"/>
        <w:keepNext/>
        <w:rPr>
          <w:rtl/>
        </w:rPr>
      </w:pPr>
      <w:r w:rsidRPr="0035151E">
        <w:rPr>
          <w:rStyle w:val="TagStyle"/>
          <w:rtl/>
        </w:rPr>
        <w:t xml:space="preserve"> &lt;&lt; קריאה &gt;&gt; </w:t>
      </w:r>
      <w:r>
        <w:rPr>
          <w:rtl/>
        </w:rPr>
        <w:t>מירב בן ארי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אל תשגע אותי.</w:t>
      </w:r>
      <w:bookmarkStart w:id="6591" w:name="_ETM_Q36_509000"/>
      <w:bookmarkEnd w:id="6591"/>
      <w:r>
        <w:rPr>
          <w:rFonts w:hint="cs"/>
          <w:rtl/>
        </w:rPr>
        <w:t xml:space="preserve"> </w:t>
      </w:r>
    </w:p>
    <w:p w:rsidR="008A48EC" w:rsidRDefault="008A48EC" w:rsidP="0003268B">
      <w:pPr>
        <w:rPr>
          <w:rtl/>
        </w:rPr>
      </w:pPr>
      <w:bookmarkStart w:id="6592" w:name="_ETM_Q36_510000"/>
      <w:bookmarkEnd w:id="6592"/>
    </w:p>
    <w:p w:rsidR="008A48EC" w:rsidRDefault="008A48EC" w:rsidP="0003268B">
      <w:pPr>
        <w:pStyle w:val="af5"/>
        <w:keepNext/>
        <w:rPr>
          <w:rtl/>
        </w:rPr>
      </w:pPr>
      <w:bookmarkStart w:id="6593" w:name="ET_interruption_6367_15"/>
      <w:r w:rsidRPr="0035151E">
        <w:rPr>
          <w:rStyle w:val="TagStyle"/>
          <w:rtl/>
        </w:rPr>
        <w:t xml:space="preserve"> &lt;&lt; קריאה &gt;&gt; </w:t>
      </w:r>
      <w:r>
        <w:rPr>
          <w:rtl/>
        </w:rPr>
        <w:t>שרון ניר (ישראל ביתנו):</w:t>
      </w:r>
      <w:r w:rsidRPr="0035151E">
        <w:rPr>
          <w:rStyle w:val="TagStyle"/>
          <w:rtl/>
        </w:rPr>
        <w:t xml:space="preserve"> &lt;&lt; קריאה &gt;&gt;</w:t>
      </w:r>
      <w:r>
        <w:rPr>
          <w:rtl/>
        </w:rPr>
        <w:t xml:space="preserve">  </w:t>
      </w:r>
      <w:bookmarkEnd w:id="6593"/>
    </w:p>
    <w:p w:rsidR="008A48EC" w:rsidRDefault="008A48EC" w:rsidP="009F08A5">
      <w:pPr>
        <w:rPr>
          <w:rtl/>
        </w:rPr>
      </w:pPr>
    </w:p>
    <w:p w:rsidR="008A48EC" w:rsidRDefault="008A48EC" w:rsidP="0003268B">
      <w:pPr>
        <w:rPr>
          <w:rtl/>
        </w:rPr>
      </w:pPr>
      <w:r>
        <w:rPr>
          <w:rFonts w:hint="cs"/>
          <w:rtl/>
        </w:rPr>
        <w:t>- - - אני לא מדברת על ההצעה - - -</w:t>
      </w:r>
    </w:p>
    <w:p w:rsidR="008A48EC" w:rsidRDefault="008A48EC" w:rsidP="0003268B">
      <w:pPr>
        <w:rPr>
          <w:rtl/>
        </w:rPr>
      </w:pPr>
    </w:p>
    <w:p w:rsidR="008A48EC" w:rsidRDefault="008A48EC" w:rsidP="0003268B">
      <w:pPr>
        <w:pStyle w:val="af5"/>
        <w:keepNext/>
        <w:rPr>
          <w:rtl/>
        </w:rPr>
      </w:pPr>
      <w:r w:rsidRPr="0035151E">
        <w:rPr>
          <w:rStyle w:val="TagStyle"/>
          <w:rtl/>
        </w:rPr>
        <w:t xml:space="preserve"> &lt;&lt; קריאה &gt;&gt; </w:t>
      </w:r>
      <w:r>
        <w:rPr>
          <w:rtl/>
        </w:rPr>
        <w:t>מירב בן ארי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 xml:space="preserve">לא, היא </w:t>
      </w:r>
      <w:bookmarkStart w:id="6594" w:name="_ETM_Q36_513000"/>
      <w:bookmarkEnd w:id="6594"/>
      <w:r>
        <w:rPr>
          <w:rFonts w:hint="cs"/>
          <w:rtl/>
        </w:rPr>
        <w:t>לא תעלה - - -</w:t>
      </w:r>
    </w:p>
    <w:p w:rsidR="008A48EC" w:rsidRDefault="008A48EC" w:rsidP="0003268B">
      <w:pPr>
        <w:rPr>
          <w:rtl/>
        </w:rPr>
      </w:pPr>
    </w:p>
    <w:p w:rsidR="008A48EC" w:rsidRDefault="008A48EC" w:rsidP="0003268B">
      <w:pPr>
        <w:pStyle w:val="af6"/>
        <w:keepNext/>
        <w:rPr>
          <w:rtl/>
        </w:rPr>
      </w:pPr>
      <w:r w:rsidRPr="0035151E">
        <w:rPr>
          <w:rStyle w:val="TagStyle"/>
          <w:rtl/>
        </w:rPr>
        <w:t xml:space="preserve"> &lt;&lt; יור &gt;&gt; </w:t>
      </w:r>
      <w:r>
        <w:rPr>
          <w:rtl/>
        </w:rPr>
        <w:t>היו"ר אליהו רביבו:</w:t>
      </w:r>
      <w:r w:rsidRPr="0035151E">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 xml:space="preserve">טוב, חבר'ה, אין מחלוקת, אין מחלוקת – </w:t>
      </w:r>
      <w:bookmarkStart w:id="6595" w:name="_ETM_Q36_515000"/>
      <w:bookmarkEnd w:id="6595"/>
      <w:r>
        <w:rPr>
          <w:rFonts w:hint="cs"/>
          <w:rtl/>
        </w:rPr>
        <w:t>שמית.</w:t>
      </w:r>
    </w:p>
    <w:p w:rsidR="008A48EC" w:rsidRDefault="008A48EC" w:rsidP="0003268B">
      <w:pPr>
        <w:rPr>
          <w:rtl/>
        </w:rPr>
      </w:pPr>
      <w:bookmarkStart w:id="6596" w:name="_ETM_Q36_519000"/>
      <w:bookmarkEnd w:id="6596"/>
    </w:p>
    <w:p w:rsidR="008A48EC" w:rsidRDefault="008A48EC" w:rsidP="0003268B">
      <w:pPr>
        <w:pStyle w:val="af5"/>
        <w:keepNext/>
        <w:rPr>
          <w:rtl/>
        </w:rPr>
      </w:pPr>
      <w:r w:rsidRPr="0035151E">
        <w:rPr>
          <w:rStyle w:val="TagStyle"/>
          <w:rtl/>
        </w:rPr>
        <w:t xml:space="preserve"> &lt;&lt; קריאה &gt;&gt; </w:t>
      </w:r>
      <w:r>
        <w:rPr>
          <w:rtl/>
        </w:rPr>
        <w:t>מירב בן ארי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 xml:space="preserve">- - - שיגיד את זה. שנייה רגע - - - הוא אומר לי - - </w:t>
      </w:r>
    </w:p>
    <w:p w:rsidR="008A48EC" w:rsidRDefault="008A48EC" w:rsidP="0003268B">
      <w:pPr>
        <w:rPr>
          <w:rtl/>
        </w:rPr>
      </w:pPr>
      <w:bookmarkStart w:id="6597" w:name="_ETM_Q36_522000"/>
      <w:bookmarkEnd w:id="6597"/>
    </w:p>
    <w:p w:rsidR="008A48EC" w:rsidRDefault="008A48EC" w:rsidP="0003268B">
      <w:pPr>
        <w:pStyle w:val="af5"/>
        <w:keepNext/>
        <w:rPr>
          <w:rtl/>
        </w:rPr>
      </w:pPr>
      <w:r w:rsidRPr="0035151E">
        <w:rPr>
          <w:rStyle w:val="TagStyle"/>
          <w:rtl/>
        </w:rPr>
        <w:t xml:space="preserve"> &lt;&lt; קריאה &gt;&gt; </w:t>
      </w:r>
      <w:r>
        <w:rPr>
          <w:rtl/>
        </w:rPr>
        <w:t>נאור שירי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אני אומר שנלך ל-</w:t>
      </w:r>
      <w:r>
        <w:rPr>
          <w:rFonts w:hint="cs"/>
        </w:rPr>
        <w:t>VAR</w:t>
      </w:r>
      <w:r>
        <w:rPr>
          <w:rFonts w:hint="cs"/>
          <w:rtl/>
        </w:rPr>
        <w:t xml:space="preserve">. </w:t>
      </w:r>
    </w:p>
    <w:p w:rsidR="008A48EC" w:rsidRDefault="008A48EC" w:rsidP="0003268B">
      <w:pPr>
        <w:rPr>
          <w:rtl/>
        </w:rPr>
      </w:pPr>
    </w:p>
    <w:p w:rsidR="008A48EC" w:rsidRDefault="008A48EC" w:rsidP="0003268B">
      <w:pPr>
        <w:pStyle w:val="af5"/>
        <w:keepNext/>
        <w:rPr>
          <w:rtl/>
        </w:rPr>
      </w:pPr>
      <w:r w:rsidRPr="0035151E">
        <w:rPr>
          <w:rStyle w:val="TagStyle"/>
          <w:rtl/>
        </w:rPr>
        <w:t xml:space="preserve"> &lt;&lt; קריאה &gt;&gt; </w:t>
      </w:r>
      <w:r>
        <w:rPr>
          <w:rtl/>
        </w:rPr>
        <w:t>מירב בן ארי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bookmarkStart w:id="6598" w:name="_ETM_Q36_528000"/>
      <w:bookmarkEnd w:id="6598"/>
      <w:r>
        <w:rPr>
          <w:rFonts w:hint="cs"/>
          <w:rtl/>
        </w:rPr>
        <w:t xml:space="preserve">- - שאם אחרי ההצבעה הזאת ננעלת המליאה, ולא ב-14:55, צריכה חברת </w:t>
      </w:r>
      <w:bookmarkStart w:id="6599" w:name="_ETM_Q36_533000"/>
      <w:bookmarkEnd w:id="6599"/>
      <w:r>
        <w:rPr>
          <w:rFonts w:hint="cs"/>
          <w:rtl/>
        </w:rPr>
        <w:t xml:space="preserve">כנסת לעלות להציג חוק שלה, כשמגיעות לה עשר דקות. </w:t>
      </w:r>
    </w:p>
    <w:p w:rsidR="008A48EC" w:rsidRDefault="008A48EC" w:rsidP="0003268B">
      <w:pPr>
        <w:rPr>
          <w:rtl/>
        </w:rPr>
      </w:pPr>
    </w:p>
    <w:p w:rsidR="008A48EC" w:rsidRDefault="008A48EC" w:rsidP="0003268B">
      <w:pPr>
        <w:pStyle w:val="af5"/>
        <w:keepNext/>
        <w:rPr>
          <w:rtl/>
        </w:rPr>
      </w:pPr>
      <w:bookmarkStart w:id="6600" w:name="ET_interruption_6367_21"/>
      <w:r w:rsidRPr="0035151E">
        <w:rPr>
          <w:rStyle w:val="TagStyle"/>
          <w:rtl/>
        </w:rPr>
        <w:t xml:space="preserve"> &lt;&lt; קריאה &gt;&gt; </w:t>
      </w:r>
      <w:r>
        <w:rPr>
          <w:rtl/>
        </w:rPr>
        <w:t>שרון ניר (ישראל ביתנו):</w:t>
      </w:r>
      <w:r w:rsidRPr="0035151E">
        <w:rPr>
          <w:rStyle w:val="TagStyle"/>
          <w:rtl/>
        </w:rPr>
        <w:t xml:space="preserve"> &lt;&lt; קריאה &gt;&gt;</w:t>
      </w:r>
      <w:r>
        <w:rPr>
          <w:rtl/>
        </w:rPr>
        <w:t xml:space="preserve">  </w:t>
      </w:r>
      <w:bookmarkEnd w:id="6600"/>
    </w:p>
    <w:p w:rsidR="008A48EC" w:rsidRDefault="008A48EC" w:rsidP="009F08A5">
      <w:pPr>
        <w:rPr>
          <w:rtl/>
        </w:rPr>
      </w:pPr>
    </w:p>
    <w:p w:rsidR="008A48EC" w:rsidRDefault="008A48EC" w:rsidP="0003268B">
      <w:pPr>
        <w:rPr>
          <w:rtl/>
        </w:rPr>
      </w:pPr>
      <w:r>
        <w:rPr>
          <w:rFonts w:hint="cs"/>
          <w:rtl/>
        </w:rPr>
        <w:t>לא,</w:t>
      </w:r>
      <w:bookmarkStart w:id="6601" w:name="_ETM_Q36_536000"/>
      <w:bookmarkEnd w:id="6601"/>
      <w:r>
        <w:rPr>
          <w:rFonts w:hint="cs"/>
          <w:rtl/>
        </w:rPr>
        <w:t xml:space="preserve"> אפילו - - - אני מוכנה לעלות אפילו ב-14:59. </w:t>
      </w:r>
    </w:p>
    <w:p w:rsidR="008A48EC" w:rsidRDefault="008A48EC" w:rsidP="0003268B">
      <w:pPr>
        <w:rPr>
          <w:rtl/>
        </w:rPr>
      </w:pPr>
      <w:bookmarkStart w:id="6602" w:name="_ETM_Q36_538000"/>
      <w:bookmarkEnd w:id="6602"/>
    </w:p>
    <w:p w:rsidR="008A48EC" w:rsidRDefault="008A48EC" w:rsidP="0003268B">
      <w:pPr>
        <w:pStyle w:val="af5"/>
        <w:keepNext/>
        <w:rPr>
          <w:rtl/>
        </w:rPr>
      </w:pPr>
      <w:r w:rsidRPr="0035151E">
        <w:rPr>
          <w:rStyle w:val="TagStyle"/>
          <w:rtl/>
        </w:rPr>
        <w:t xml:space="preserve"> &lt;&lt; קריאה &gt;&gt; </w:t>
      </w:r>
      <w:r>
        <w:rPr>
          <w:rtl/>
        </w:rPr>
        <w:t>מירב בן ארי (יש עתיד):</w:t>
      </w:r>
      <w:r w:rsidRPr="0035151E">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bookmarkStart w:id="6603" w:name="_ETM_Q36_540000"/>
      <w:bookmarkEnd w:id="6603"/>
      <w:r>
        <w:rPr>
          <w:rFonts w:hint="cs"/>
          <w:rtl/>
        </w:rPr>
        <w:t>אני</w:t>
      </w:r>
      <w:bookmarkStart w:id="6604" w:name="_ETM_Q36_542000"/>
      <w:bookmarkEnd w:id="6604"/>
      <w:r>
        <w:rPr>
          <w:rFonts w:hint="cs"/>
          <w:rtl/>
        </w:rPr>
        <w:t xml:space="preserve"> יודעת את זה, אני רק צריכה שלא תגידו לי, את הלכת ב-14:55, למה הכול יכול להיות אצלכם. </w:t>
      </w:r>
    </w:p>
    <w:p w:rsidR="008A48EC" w:rsidRDefault="008A48EC" w:rsidP="0003268B">
      <w:pPr>
        <w:rPr>
          <w:rtl/>
        </w:rPr>
      </w:pPr>
    </w:p>
    <w:p w:rsidR="008A48EC" w:rsidRDefault="008A48EC" w:rsidP="0003268B">
      <w:pPr>
        <w:pStyle w:val="af5"/>
        <w:keepNext/>
        <w:rPr>
          <w:rtl/>
        </w:rPr>
      </w:pPr>
      <w:bookmarkStart w:id="6605" w:name="ET_interruption_5771_23"/>
      <w:r w:rsidRPr="0035151E">
        <w:rPr>
          <w:rStyle w:val="TagStyle"/>
          <w:rtl/>
        </w:rPr>
        <w:t xml:space="preserve"> &lt;&lt; קריאה &gt;&gt; </w:t>
      </w:r>
      <w:r>
        <w:rPr>
          <w:rtl/>
        </w:rPr>
        <w:t>איתן גינזבורג (כחול לבן – המחנה הממלכתי):</w:t>
      </w:r>
      <w:r w:rsidRPr="0035151E">
        <w:rPr>
          <w:rStyle w:val="TagStyle"/>
          <w:rtl/>
        </w:rPr>
        <w:t xml:space="preserve"> &lt;&lt; קריאה &gt;&gt;</w:t>
      </w:r>
      <w:r>
        <w:rPr>
          <w:rtl/>
        </w:rPr>
        <w:t xml:space="preserve">  </w:t>
      </w:r>
      <w:bookmarkEnd w:id="6605"/>
    </w:p>
    <w:p w:rsidR="008A48EC" w:rsidRDefault="008A48EC" w:rsidP="009F08A5">
      <w:pPr>
        <w:rPr>
          <w:rtl/>
        </w:rPr>
      </w:pPr>
    </w:p>
    <w:p w:rsidR="008A48EC" w:rsidRDefault="008A48EC" w:rsidP="0003268B">
      <w:pPr>
        <w:rPr>
          <w:rtl/>
        </w:rPr>
      </w:pPr>
      <w:r>
        <w:rPr>
          <w:rFonts w:hint="cs"/>
          <w:rtl/>
        </w:rPr>
        <w:t>אלי, כל מה שהם רוצים לדעת – אם ההצבעה הזאת תנעל את המליאה.</w:t>
      </w:r>
      <w:bookmarkStart w:id="6606" w:name="_ETM_Q36_553000"/>
      <w:bookmarkEnd w:id="6606"/>
      <w:r>
        <w:rPr>
          <w:rFonts w:hint="cs"/>
          <w:rtl/>
        </w:rPr>
        <w:t xml:space="preserve"> </w:t>
      </w:r>
    </w:p>
    <w:p w:rsidR="008A48EC" w:rsidRDefault="008A48EC" w:rsidP="0003268B">
      <w:pPr>
        <w:rPr>
          <w:rtl/>
        </w:rPr>
      </w:pPr>
      <w:bookmarkStart w:id="6607" w:name="_ETM_Q36_554000"/>
      <w:bookmarkEnd w:id="6607"/>
    </w:p>
    <w:p w:rsidR="008A48EC" w:rsidRDefault="008A48EC" w:rsidP="0003268B">
      <w:pPr>
        <w:pStyle w:val="af5"/>
        <w:keepNext/>
        <w:rPr>
          <w:rtl/>
        </w:rPr>
      </w:pPr>
      <w:r w:rsidRPr="00975CD4">
        <w:rPr>
          <w:rStyle w:val="TagStyle"/>
          <w:rtl/>
        </w:rPr>
        <w:t xml:space="preserve"> &lt;&lt; קריאה &gt;&gt; </w:t>
      </w:r>
      <w:r>
        <w:rPr>
          <w:rtl/>
        </w:rPr>
        <w:t>מירב בן ארי (יש עתיד):</w:t>
      </w:r>
      <w:r w:rsidRPr="00975CD4">
        <w:rPr>
          <w:rStyle w:val="TagStyle"/>
          <w:rtl/>
        </w:rPr>
        <w:t xml:space="preserve"> &lt;&lt; קריאה &gt;&gt;</w:t>
      </w:r>
      <w:r>
        <w:rPr>
          <w:rtl/>
        </w:rPr>
        <w:t xml:space="preserve">  </w:t>
      </w:r>
    </w:p>
    <w:p w:rsidR="008A48EC" w:rsidRDefault="008A48EC" w:rsidP="009F08A5">
      <w:pPr>
        <w:rPr>
          <w:rtl/>
        </w:rPr>
      </w:pPr>
    </w:p>
    <w:p w:rsidR="008A48EC" w:rsidRDefault="008A48EC" w:rsidP="009F08A5">
      <w:pPr>
        <w:rPr>
          <w:rtl/>
        </w:rPr>
      </w:pPr>
      <w:r>
        <w:rPr>
          <w:rFonts w:hint="cs"/>
          <w:rtl/>
        </w:rPr>
        <w:t xml:space="preserve">זה מה שאנחנו רוצים לדעת, אבל שזה יבוא מכם. אני מבחינתי מוותרת. </w:t>
      </w:r>
    </w:p>
    <w:p w:rsidR="008A48EC" w:rsidRDefault="008A48EC" w:rsidP="0003268B">
      <w:pPr>
        <w:ind w:firstLine="0"/>
        <w:rPr>
          <w:rtl/>
        </w:rPr>
      </w:pPr>
      <w:bookmarkStart w:id="6608" w:name="_ETM_Q36_556000"/>
      <w:bookmarkEnd w:id="6608"/>
    </w:p>
    <w:p w:rsidR="008A48EC" w:rsidRDefault="008A48EC" w:rsidP="0003268B">
      <w:pPr>
        <w:pStyle w:val="af6"/>
        <w:keepNext/>
        <w:rPr>
          <w:rtl/>
        </w:rPr>
      </w:pPr>
      <w:r w:rsidRPr="00975CD4">
        <w:rPr>
          <w:rStyle w:val="TagStyle"/>
          <w:rtl/>
        </w:rPr>
        <w:t xml:space="preserve"> &lt;&lt; יור &gt;&gt; </w:t>
      </w:r>
      <w:r>
        <w:rPr>
          <w:rtl/>
        </w:rPr>
        <w:t>היו"ר אליהו רביבו:</w:t>
      </w:r>
      <w:r w:rsidRPr="00975CD4">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אז אני אומר לך שאחרי ההצבעה הזאת המליאה תינעל. הואיל ויש הודעה - - -</w:t>
      </w:r>
    </w:p>
    <w:p w:rsidR="008A48EC" w:rsidRDefault="008A48EC" w:rsidP="0003268B">
      <w:pPr>
        <w:rPr>
          <w:rtl/>
        </w:rPr>
      </w:pPr>
    </w:p>
    <w:p w:rsidR="008A48EC" w:rsidRDefault="008A48EC" w:rsidP="0003268B">
      <w:pPr>
        <w:pStyle w:val="af5"/>
        <w:keepNext/>
        <w:rPr>
          <w:rtl/>
        </w:rPr>
      </w:pPr>
      <w:r w:rsidRPr="007C3879">
        <w:rPr>
          <w:rStyle w:val="TagStyle"/>
          <w:rtl/>
        </w:rPr>
        <w:t xml:space="preserve">&lt;&lt; קריאה &gt;&gt; </w:t>
      </w:r>
      <w:r>
        <w:rPr>
          <w:rFonts w:hint="cs"/>
          <w:rtl/>
        </w:rPr>
        <w:t>קריאה</w:t>
      </w:r>
      <w:r w:rsidRPr="007C3879">
        <w:rPr>
          <w:rStyle w:val="TagStyle"/>
          <w:rtl/>
        </w:rPr>
        <w:t xml:space="preserve"> &lt;&lt; קריאה &gt;&gt;</w:t>
      </w:r>
      <w:r>
        <w:rPr>
          <w:rtl/>
        </w:rPr>
        <w:t xml:space="preserve"> </w:t>
      </w:r>
    </w:p>
    <w:p w:rsidR="008A48EC" w:rsidRDefault="008A48EC" w:rsidP="0003268B">
      <w:pPr>
        <w:pStyle w:val="af5"/>
        <w:keepNext/>
        <w:rPr>
          <w:rtl/>
        </w:rPr>
      </w:pPr>
      <w:r>
        <w:rPr>
          <w:rtl/>
        </w:rPr>
        <w:t xml:space="preserve"> </w:t>
      </w:r>
    </w:p>
    <w:p w:rsidR="008A48EC" w:rsidRDefault="008A48EC" w:rsidP="0003268B">
      <w:pPr>
        <w:rPr>
          <w:rtl/>
        </w:rPr>
      </w:pPr>
      <w:r>
        <w:rPr>
          <w:rFonts w:hint="cs"/>
          <w:rtl/>
        </w:rPr>
        <w:t>תעשה – אני לא רוצה שמית, את רוצה – תעשי את שמית.</w:t>
      </w:r>
    </w:p>
    <w:p w:rsidR="008A48EC" w:rsidRDefault="008A48EC" w:rsidP="0003268B">
      <w:pPr>
        <w:ind w:firstLine="0"/>
        <w:rPr>
          <w:rtl/>
        </w:rPr>
      </w:pPr>
    </w:p>
    <w:p w:rsidR="008A48EC" w:rsidRDefault="008A48EC" w:rsidP="0003268B">
      <w:pPr>
        <w:pStyle w:val="af5"/>
        <w:keepNext/>
        <w:rPr>
          <w:rtl/>
        </w:rPr>
      </w:pPr>
      <w:bookmarkStart w:id="6609" w:name="ET_interruption_5300_27"/>
      <w:r w:rsidRPr="007C3879">
        <w:rPr>
          <w:rStyle w:val="TagStyle"/>
          <w:rtl/>
        </w:rPr>
        <w:t xml:space="preserve"> &lt;&lt; קריאה &gt;&gt; </w:t>
      </w:r>
      <w:r>
        <w:rPr>
          <w:rtl/>
        </w:rPr>
        <w:t>מירב בן ארי (יש עתיד):</w:t>
      </w:r>
      <w:r w:rsidRPr="007C3879">
        <w:rPr>
          <w:rStyle w:val="TagStyle"/>
          <w:rtl/>
        </w:rPr>
        <w:t xml:space="preserve"> &lt;&lt; קריאה &gt;&gt;</w:t>
      </w:r>
      <w:r>
        <w:rPr>
          <w:rtl/>
        </w:rPr>
        <w:t xml:space="preserve">  </w:t>
      </w:r>
      <w:bookmarkEnd w:id="6609"/>
    </w:p>
    <w:p w:rsidR="008A48EC" w:rsidRDefault="008A48EC" w:rsidP="009F08A5">
      <w:pPr>
        <w:rPr>
          <w:rtl/>
        </w:rPr>
      </w:pPr>
    </w:p>
    <w:p w:rsidR="008A48EC" w:rsidRDefault="008A48EC" w:rsidP="0003268B">
      <w:pPr>
        <w:rPr>
          <w:rtl/>
        </w:rPr>
      </w:pPr>
      <w:r>
        <w:rPr>
          <w:rFonts w:hint="cs"/>
          <w:rtl/>
        </w:rPr>
        <w:t>אני לא רוצה שמית, אבל כשאתה אומר לי - - -</w:t>
      </w:r>
    </w:p>
    <w:p w:rsidR="008A48EC" w:rsidRDefault="008A48EC" w:rsidP="0003268B">
      <w:pPr>
        <w:rPr>
          <w:rtl/>
        </w:rPr>
      </w:pPr>
    </w:p>
    <w:p w:rsidR="008A48EC" w:rsidRDefault="008A48EC" w:rsidP="0003268B">
      <w:pPr>
        <w:pStyle w:val="af6"/>
        <w:keepNext/>
        <w:rPr>
          <w:rtl/>
        </w:rPr>
      </w:pPr>
      <w:r w:rsidRPr="007C3879">
        <w:rPr>
          <w:rStyle w:val="TagStyle"/>
          <w:rtl/>
        </w:rPr>
        <w:t xml:space="preserve"> &lt;&lt; יור &gt;&gt; </w:t>
      </w:r>
      <w:r>
        <w:rPr>
          <w:rtl/>
        </w:rPr>
        <w:t>היו"ר אליהו רביבו:</w:t>
      </w:r>
      <w:r w:rsidRPr="007C3879">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חבר'ה, החלטה חייבת להימסר. חברת הכנסת בן ארי, תקשיבי לי, תקשיבי לי.</w:t>
      </w:r>
    </w:p>
    <w:p w:rsidR="008A48EC" w:rsidRDefault="008A48EC" w:rsidP="0003268B">
      <w:pPr>
        <w:rPr>
          <w:rtl/>
        </w:rPr>
      </w:pPr>
    </w:p>
    <w:p w:rsidR="008A48EC" w:rsidRDefault="008A48EC" w:rsidP="0003268B">
      <w:pPr>
        <w:pStyle w:val="af5"/>
        <w:keepNext/>
        <w:rPr>
          <w:rtl/>
        </w:rPr>
      </w:pPr>
      <w:bookmarkStart w:id="6610" w:name="ET_interruption_5300_29"/>
      <w:r w:rsidRPr="007C3879">
        <w:rPr>
          <w:rStyle w:val="TagStyle"/>
          <w:rtl/>
        </w:rPr>
        <w:t xml:space="preserve"> &lt;&lt; קריאה &gt;&gt; </w:t>
      </w:r>
      <w:r>
        <w:rPr>
          <w:rtl/>
        </w:rPr>
        <w:t>מירב בן ארי (יש עתיד):</w:t>
      </w:r>
      <w:r w:rsidRPr="007C3879">
        <w:rPr>
          <w:rStyle w:val="TagStyle"/>
          <w:rtl/>
        </w:rPr>
        <w:t xml:space="preserve"> &lt;&lt; קריאה &gt;&gt;</w:t>
      </w:r>
      <w:r>
        <w:rPr>
          <w:rtl/>
        </w:rPr>
        <w:t xml:space="preserve">  </w:t>
      </w:r>
      <w:bookmarkEnd w:id="6610"/>
    </w:p>
    <w:p w:rsidR="008A48EC" w:rsidRDefault="008A48EC" w:rsidP="009F08A5">
      <w:pPr>
        <w:rPr>
          <w:rtl/>
        </w:rPr>
      </w:pPr>
    </w:p>
    <w:p w:rsidR="008A48EC" w:rsidRDefault="008A48EC" w:rsidP="0003268B">
      <w:pPr>
        <w:rPr>
          <w:rtl/>
        </w:rPr>
      </w:pPr>
      <w:r>
        <w:rPr>
          <w:rFonts w:hint="cs"/>
          <w:rtl/>
        </w:rPr>
        <w:t>הסכמנו.</w:t>
      </w:r>
    </w:p>
    <w:p w:rsidR="008A48EC" w:rsidRDefault="008A48EC" w:rsidP="0003268B">
      <w:pPr>
        <w:rPr>
          <w:rtl/>
        </w:rPr>
      </w:pPr>
    </w:p>
    <w:p w:rsidR="008A48EC" w:rsidRDefault="008A48EC" w:rsidP="0003268B">
      <w:pPr>
        <w:pStyle w:val="af6"/>
        <w:keepNext/>
        <w:rPr>
          <w:rtl/>
        </w:rPr>
      </w:pPr>
      <w:bookmarkStart w:id="6611" w:name="ET_yor_6691_30"/>
      <w:r w:rsidRPr="007C3879">
        <w:rPr>
          <w:rStyle w:val="TagStyle"/>
          <w:rtl/>
        </w:rPr>
        <w:t xml:space="preserve"> &lt;&lt; יור &gt;&gt; </w:t>
      </w:r>
      <w:r>
        <w:rPr>
          <w:rtl/>
        </w:rPr>
        <w:t>היו"ר אליהו רביבו:</w:t>
      </w:r>
      <w:r w:rsidRPr="007C3879">
        <w:rPr>
          <w:rStyle w:val="TagStyle"/>
          <w:rtl/>
        </w:rPr>
        <w:t xml:space="preserve"> &lt;&lt; יור &gt;&gt;</w:t>
      </w:r>
      <w:r>
        <w:rPr>
          <w:rtl/>
        </w:rPr>
        <w:t xml:space="preserve">  </w:t>
      </w:r>
      <w:bookmarkEnd w:id="6611"/>
    </w:p>
    <w:p w:rsidR="008A48EC" w:rsidRDefault="008A48EC" w:rsidP="009F08A5">
      <w:pPr>
        <w:rPr>
          <w:rtl/>
        </w:rPr>
      </w:pPr>
    </w:p>
    <w:p w:rsidR="008A48EC" w:rsidRDefault="008A48EC" w:rsidP="0003268B">
      <w:pPr>
        <w:rPr>
          <w:rtl/>
        </w:rPr>
      </w:pPr>
      <w:r>
        <w:rPr>
          <w:rFonts w:hint="cs"/>
          <w:rtl/>
        </w:rPr>
        <w:t xml:space="preserve">שמה? </w:t>
      </w:r>
    </w:p>
    <w:p w:rsidR="008A48EC" w:rsidRDefault="008A48EC" w:rsidP="0003268B">
      <w:pPr>
        <w:rPr>
          <w:rtl/>
        </w:rPr>
      </w:pPr>
      <w:bookmarkStart w:id="6612" w:name="_ETM_Q36_576000"/>
      <w:bookmarkEnd w:id="6612"/>
    </w:p>
    <w:p w:rsidR="008A48EC" w:rsidRDefault="008A48EC" w:rsidP="0003268B">
      <w:pPr>
        <w:pStyle w:val="af5"/>
        <w:keepNext/>
        <w:rPr>
          <w:rtl/>
        </w:rPr>
      </w:pPr>
      <w:bookmarkStart w:id="6613" w:name="ET_interruption_6367_31"/>
      <w:r w:rsidRPr="00CD55B5">
        <w:rPr>
          <w:rStyle w:val="TagStyle"/>
          <w:rtl/>
        </w:rPr>
        <w:t xml:space="preserve"> &lt;&lt; קריאה &gt;&gt; </w:t>
      </w:r>
      <w:r>
        <w:rPr>
          <w:rtl/>
        </w:rPr>
        <w:t>שרון ניר (ישראל ביתנו):</w:t>
      </w:r>
      <w:r w:rsidRPr="00CD55B5">
        <w:rPr>
          <w:rStyle w:val="TagStyle"/>
          <w:rtl/>
        </w:rPr>
        <w:t xml:space="preserve"> &lt;&lt; קריאה &gt;&gt;</w:t>
      </w:r>
      <w:r>
        <w:rPr>
          <w:rtl/>
        </w:rPr>
        <w:t xml:space="preserve">  </w:t>
      </w:r>
      <w:bookmarkEnd w:id="6613"/>
    </w:p>
    <w:p w:rsidR="008A48EC" w:rsidRDefault="008A48EC" w:rsidP="009F08A5">
      <w:pPr>
        <w:rPr>
          <w:rtl/>
        </w:rPr>
      </w:pPr>
    </w:p>
    <w:p w:rsidR="008A48EC" w:rsidRDefault="008A48EC" w:rsidP="0003268B">
      <w:pPr>
        <w:rPr>
          <w:rtl/>
        </w:rPr>
      </w:pPr>
      <w:r>
        <w:rPr>
          <w:rFonts w:hint="cs"/>
          <w:rtl/>
        </w:rPr>
        <w:t xml:space="preserve">- - - לפרוטוקול. </w:t>
      </w:r>
    </w:p>
    <w:p w:rsidR="008A48EC" w:rsidRDefault="008A48EC" w:rsidP="0003268B">
      <w:pPr>
        <w:rPr>
          <w:rtl/>
        </w:rPr>
      </w:pPr>
      <w:bookmarkStart w:id="6614" w:name="_ETM_Q36_581000"/>
      <w:bookmarkEnd w:id="6614"/>
    </w:p>
    <w:p w:rsidR="008A48EC" w:rsidRDefault="008A48EC" w:rsidP="0003268B">
      <w:pPr>
        <w:pStyle w:val="af5"/>
        <w:keepNext/>
        <w:rPr>
          <w:rtl/>
        </w:rPr>
      </w:pPr>
      <w:bookmarkStart w:id="6615" w:name="ET_interruption_5300_32"/>
      <w:r w:rsidRPr="00CD55B5">
        <w:rPr>
          <w:rStyle w:val="TagStyle"/>
          <w:rtl/>
        </w:rPr>
        <w:t xml:space="preserve"> &lt;&lt; קריאה &gt;&gt; </w:t>
      </w:r>
      <w:r>
        <w:rPr>
          <w:rtl/>
        </w:rPr>
        <w:t>מירב בן ארי (יש עתיד):</w:t>
      </w:r>
      <w:r w:rsidRPr="00CD55B5">
        <w:rPr>
          <w:rStyle w:val="TagStyle"/>
          <w:rtl/>
        </w:rPr>
        <w:t xml:space="preserve"> &lt;&lt; קריאה &gt;&gt;</w:t>
      </w:r>
      <w:r>
        <w:rPr>
          <w:rtl/>
        </w:rPr>
        <w:t xml:space="preserve">  </w:t>
      </w:r>
      <w:bookmarkEnd w:id="6615"/>
    </w:p>
    <w:p w:rsidR="008A48EC" w:rsidRDefault="008A48EC" w:rsidP="009F08A5">
      <w:pPr>
        <w:rPr>
          <w:rtl/>
        </w:rPr>
      </w:pPr>
    </w:p>
    <w:p w:rsidR="008A48EC" w:rsidRDefault="008A48EC" w:rsidP="0003268B">
      <w:pPr>
        <w:rPr>
          <w:rtl/>
        </w:rPr>
      </w:pPr>
      <w:r>
        <w:rPr>
          <w:rFonts w:hint="cs"/>
          <w:rtl/>
        </w:rPr>
        <w:t>קרה כאן אירוע נדיר היום. אין שמית, והמליאה נסגרת.</w:t>
      </w:r>
      <w:bookmarkStart w:id="6616" w:name="_ETM_Q36_585000"/>
      <w:bookmarkEnd w:id="6616"/>
      <w:r>
        <w:rPr>
          <w:rFonts w:hint="cs"/>
          <w:rtl/>
        </w:rPr>
        <w:t xml:space="preserve"> בשבוע הבא תקבלי את העשר דקות שלך.</w:t>
      </w:r>
    </w:p>
    <w:p w:rsidR="008A48EC" w:rsidRDefault="008A48EC" w:rsidP="0003268B">
      <w:pPr>
        <w:rPr>
          <w:rtl/>
        </w:rPr>
      </w:pPr>
    </w:p>
    <w:p w:rsidR="008A48EC" w:rsidRDefault="008A48EC" w:rsidP="0003268B">
      <w:pPr>
        <w:pStyle w:val="af5"/>
        <w:keepNext/>
        <w:rPr>
          <w:rtl/>
        </w:rPr>
      </w:pPr>
      <w:bookmarkStart w:id="6617" w:name="ET_interruption_6367_33"/>
      <w:r w:rsidRPr="00CD55B5">
        <w:rPr>
          <w:rStyle w:val="TagStyle"/>
          <w:rtl/>
        </w:rPr>
        <w:t xml:space="preserve"> &lt;&lt; קריאה &gt;&gt; </w:t>
      </w:r>
      <w:r>
        <w:rPr>
          <w:rtl/>
        </w:rPr>
        <w:t>שרון ניר (ישראל ביתנו):</w:t>
      </w:r>
      <w:r w:rsidRPr="00CD55B5">
        <w:rPr>
          <w:rStyle w:val="TagStyle"/>
          <w:rtl/>
        </w:rPr>
        <w:t xml:space="preserve"> &lt;&lt; קריאה &gt;&gt;</w:t>
      </w:r>
      <w:r>
        <w:rPr>
          <w:rtl/>
        </w:rPr>
        <w:t xml:space="preserve">  </w:t>
      </w:r>
      <w:bookmarkEnd w:id="6617"/>
    </w:p>
    <w:p w:rsidR="008A48EC" w:rsidRDefault="008A48EC" w:rsidP="009F08A5">
      <w:pPr>
        <w:rPr>
          <w:rtl/>
        </w:rPr>
      </w:pPr>
    </w:p>
    <w:p w:rsidR="008A48EC" w:rsidRDefault="008A48EC" w:rsidP="0003268B">
      <w:pPr>
        <w:rPr>
          <w:rtl/>
        </w:rPr>
      </w:pPr>
      <w:r>
        <w:rPr>
          <w:rFonts w:hint="cs"/>
          <w:rtl/>
        </w:rPr>
        <w:t xml:space="preserve">זה מה שרציתי לדעת. </w:t>
      </w:r>
    </w:p>
    <w:p w:rsidR="008A48EC" w:rsidRDefault="008A48EC" w:rsidP="0003268B">
      <w:pPr>
        <w:rPr>
          <w:rtl/>
        </w:rPr>
      </w:pPr>
      <w:bookmarkStart w:id="6618" w:name="_ETM_Q36_586000"/>
      <w:bookmarkEnd w:id="6618"/>
    </w:p>
    <w:p w:rsidR="008A48EC" w:rsidRDefault="008A48EC" w:rsidP="0003268B">
      <w:pPr>
        <w:pStyle w:val="af5"/>
        <w:keepNext/>
        <w:rPr>
          <w:rtl/>
        </w:rPr>
      </w:pPr>
      <w:bookmarkStart w:id="6619" w:name="ET_interruption_5300_34"/>
      <w:r w:rsidRPr="00CD55B5">
        <w:rPr>
          <w:rStyle w:val="TagStyle"/>
          <w:rtl/>
        </w:rPr>
        <w:t xml:space="preserve"> &lt;&lt; קריאה &gt;&gt; </w:t>
      </w:r>
      <w:r>
        <w:rPr>
          <w:rtl/>
        </w:rPr>
        <w:t>מירב בן ארי (יש עתיד):</w:t>
      </w:r>
      <w:r w:rsidRPr="00CD55B5">
        <w:rPr>
          <w:rStyle w:val="TagStyle"/>
          <w:rtl/>
        </w:rPr>
        <w:t xml:space="preserve"> &lt;&lt; קריאה &gt;&gt;</w:t>
      </w:r>
      <w:r>
        <w:rPr>
          <w:rtl/>
        </w:rPr>
        <w:t xml:space="preserve">  </w:t>
      </w:r>
      <w:bookmarkEnd w:id="6619"/>
    </w:p>
    <w:p w:rsidR="008A48EC" w:rsidRDefault="008A48EC" w:rsidP="009F08A5">
      <w:pPr>
        <w:rPr>
          <w:rtl/>
        </w:rPr>
      </w:pPr>
    </w:p>
    <w:p w:rsidR="008A48EC" w:rsidRDefault="008A48EC" w:rsidP="0003268B">
      <w:pPr>
        <w:rPr>
          <w:rtl/>
        </w:rPr>
      </w:pPr>
      <w:bookmarkStart w:id="6620" w:name="_ETM_Q36_587000"/>
      <w:bookmarkEnd w:id="6620"/>
      <w:r>
        <w:rPr>
          <w:rFonts w:hint="cs"/>
          <w:rtl/>
        </w:rPr>
        <w:t xml:space="preserve">זהו, הסכמנו על משהו אחד היום. </w:t>
      </w:r>
    </w:p>
    <w:p w:rsidR="008A48EC" w:rsidRDefault="008A48EC" w:rsidP="0003268B">
      <w:pPr>
        <w:rPr>
          <w:rtl/>
        </w:rPr>
      </w:pPr>
      <w:bookmarkStart w:id="6621" w:name="_ETM_Q36_604000"/>
      <w:bookmarkEnd w:id="6621"/>
    </w:p>
    <w:p w:rsidR="008A48EC" w:rsidRDefault="008A48EC" w:rsidP="0003268B">
      <w:pPr>
        <w:pStyle w:val="af6"/>
        <w:keepNext/>
        <w:rPr>
          <w:rtl/>
        </w:rPr>
      </w:pPr>
      <w:r w:rsidRPr="005E6A71">
        <w:rPr>
          <w:rStyle w:val="TagStyle"/>
          <w:rtl/>
        </w:rPr>
        <w:t xml:space="preserve"> &lt;&lt; יור &gt;&gt; </w:t>
      </w:r>
      <w:r>
        <w:rPr>
          <w:rtl/>
        </w:rPr>
        <w:t>היו"ר אליהו רביבו:</w:t>
      </w:r>
      <w:r w:rsidRPr="005E6A71">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bookmarkStart w:id="6622" w:name="_ETM_Q36_605000"/>
      <w:bookmarkEnd w:id="6622"/>
      <w:r>
        <w:rPr>
          <w:rFonts w:hint="cs"/>
          <w:rtl/>
        </w:rPr>
        <w:t xml:space="preserve">סליחה, לאור סיכום </w:t>
      </w:r>
      <w:bookmarkStart w:id="6623" w:name="_ETM_Q36_608000"/>
      <w:bookmarkEnd w:id="6623"/>
      <w:r>
        <w:rPr>
          <w:rFonts w:hint="cs"/>
          <w:rtl/>
        </w:rPr>
        <w:t xml:space="preserve">בין יושב-ראש הקואליציה לבין מרכזת האופוזיציה, ההצבעה </w:t>
      </w:r>
      <w:bookmarkStart w:id="6624" w:name="_ETM_Q36_616000"/>
      <w:bookmarkEnd w:id="6624"/>
      <w:r>
        <w:rPr>
          <w:rFonts w:hint="cs"/>
          <w:rtl/>
        </w:rPr>
        <w:t>תהיה הצבעה אלקטרונית. אני מבקש – שנייה – כדי שנוכל לעבור להצבעה</w:t>
      </w:r>
      <w:bookmarkStart w:id="6625" w:name="_ETM_Q36_628000"/>
      <w:bookmarkEnd w:id="6625"/>
      <w:r>
        <w:rPr>
          <w:rFonts w:hint="cs"/>
          <w:rtl/>
        </w:rPr>
        <w:t xml:space="preserve">, אני מבקש מכל מי שלא עודכן שההצבעה היא </w:t>
      </w:r>
      <w:bookmarkStart w:id="6626" w:name="_ETM_Q36_630000"/>
      <w:bookmarkEnd w:id="6626"/>
      <w:r>
        <w:rPr>
          <w:rFonts w:hint="cs"/>
          <w:rtl/>
        </w:rPr>
        <w:t xml:space="preserve">הצבעה אלקטרונית, שייכנס. אני מבקש לאפשר לחברת הכנסת גוטליב שהורחקה, להיכנס להצביע. חברת הכנסת גוטליב, את מוזמנת להיכנס. </w:t>
      </w:r>
    </w:p>
    <w:p w:rsidR="008A48EC" w:rsidRDefault="008A48EC" w:rsidP="0003268B">
      <w:pPr>
        <w:rPr>
          <w:rtl/>
        </w:rPr>
      </w:pPr>
      <w:bookmarkStart w:id="6627" w:name="_ETM_Q36_637000"/>
      <w:bookmarkEnd w:id="6627"/>
    </w:p>
    <w:p w:rsidR="008A48EC" w:rsidRDefault="008A48EC" w:rsidP="0003268B">
      <w:pPr>
        <w:pStyle w:val="af5"/>
        <w:keepNext/>
        <w:rPr>
          <w:rtl/>
        </w:rPr>
      </w:pPr>
      <w:r w:rsidRPr="005E6A71">
        <w:rPr>
          <w:rStyle w:val="TagStyle"/>
          <w:rtl/>
        </w:rPr>
        <w:t xml:space="preserve"> &lt;&lt; קריאה &gt;&gt; </w:t>
      </w:r>
      <w:r>
        <w:rPr>
          <w:rtl/>
        </w:rPr>
        <w:t>טלי גוטליב (הליכוד):</w:t>
      </w:r>
      <w:r w:rsidRPr="005E6A71">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 xml:space="preserve">לא צריכה את האישור שלך להצביע. </w:t>
      </w:r>
      <w:bookmarkStart w:id="6628" w:name="_ETM_Q36_641000"/>
      <w:bookmarkStart w:id="6629" w:name="_ETM_Q36_643000"/>
      <w:bookmarkEnd w:id="6628"/>
      <w:bookmarkEnd w:id="6629"/>
      <w:r>
        <w:rPr>
          <w:rFonts w:hint="cs"/>
          <w:rtl/>
        </w:rPr>
        <w:t xml:space="preserve">לא צריכה אישור שלך להצביע. </w:t>
      </w:r>
    </w:p>
    <w:p w:rsidR="008A48EC" w:rsidRDefault="008A48EC" w:rsidP="0003268B">
      <w:pPr>
        <w:rPr>
          <w:rtl/>
        </w:rPr>
      </w:pPr>
    </w:p>
    <w:p w:rsidR="008A48EC" w:rsidRDefault="008A48EC" w:rsidP="0003268B">
      <w:pPr>
        <w:pStyle w:val="af6"/>
        <w:keepNext/>
        <w:rPr>
          <w:rtl/>
        </w:rPr>
      </w:pPr>
      <w:r w:rsidRPr="0041705C">
        <w:rPr>
          <w:rStyle w:val="TagStyle"/>
          <w:rtl/>
        </w:rPr>
        <w:t xml:space="preserve"> &lt;&lt; יור &gt;&gt; </w:t>
      </w:r>
      <w:r>
        <w:rPr>
          <w:rtl/>
        </w:rPr>
        <w:t>היו"ר אליהו רביבו:</w:t>
      </w:r>
      <w:r w:rsidRPr="0041705C">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את יושבת בתנאים הנהוגים</w:t>
      </w:r>
      <w:bookmarkStart w:id="6630" w:name="_ETM_Q36_645000"/>
      <w:bookmarkEnd w:id="6630"/>
      <w:r>
        <w:rPr>
          <w:rFonts w:hint="cs"/>
          <w:rtl/>
        </w:rPr>
        <w:t xml:space="preserve"> בכנסת. את מוזמנת לשבת. את מוזמנת לשבת.</w:t>
      </w:r>
    </w:p>
    <w:p w:rsidR="008A48EC" w:rsidRDefault="008A48EC" w:rsidP="0003268B">
      <w:pPr>
        <w:rPr>
          <w:rtl/>
        </w:rPr>
      </w:pPr>
      <w:bookmarkStart w:id="6631" w:name="_ETM_Q36_646000"/>
      <w:bookmarkEnd w:id="6631"/>
    </w:p>
    <w:p w:rsidR="008A48EC" w:rsidRDefault="008A48EC" w:rsidP="0003268B">
      <w:pPr>
        <w:pStyle w:val="af5"/>
        <w:keepNext/>
        <w:rPr>
          <w:rtl/>
        </w:rPr>
      </w:pPr>
      <w:r w:rsidRPr="0041705C">
        <w:rPr>
          <w:rStyle w:val="TagStyle"/>
          <w:rtl/>
        </w:rPr>
        <w:t xml:space="preserve"> &lt;&lt; קריאה &gt;&gt; </w:t>
      </w:r>
      <w:r>
        <w:rPr>
          <w:rtl/>
        </w:rPr>
        <w:t>טלי גוטליב (הליכוד):</w:t>
      </w:r>
      <w:r w:rsidRPr="0041705C">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r>
        <w:rPr>
          <w:rFonts w:hint="cs"/>
          <w:rtl/>
        </w:rPr>
        <w:t>הוד רוממותך, הוד רוממותך. בריון, בריון מיזוגן.</w:t>
      </w:r>
      <w:bookmarkStart w:id="6632" w:name="_ETM_Q36_648000"/>
      <w:bookmarkEnd w:id="6632"/>
      <w:r>
        <w:rPr>
          <w:rFonts w:hint="cs"/>
          <w:rtl/>
        </w:rPr>
        <w:t xml:space="preserve"> לא צריכה אותך. זכותי, אני לא אשב. אני אצביע, לא צריכה את אישור</w:t>
      </w:r>
      <w:bookmarkStart w:id="6633" w:name="_ETM_Q36_655000"/>
      <w:bookmarkEnd w:id="6633"/>
      <w:r>
        <w:rPr>
          <w:rFonts w:hint="cs"/>
          <w:rtl/>
        </w:rPr>
        <w:t xml:space="preserve">ך. </w:t>
      </w:r>
    </w:p>
    <w:p w:rsidR="008A48EC" w:rsidRDefault="008A48EC" w:rsidP="0003268B">
      <w:pPr>
        <w:rPr>
          <w:rtl/>
        </w:rPr>
      </w:pPr>
    </w:p>
    <w:p w:rsidR="008A48EC" w:rsidRDefault="008A48EC" w:rsidP="0003268B">
      <w:pPr>
        <w:pStyle w:val="af6"/>
        <w:keepNext/>
        <w:rPr>
          <w:rtl/>
        </w:rPr>
      </w:pPr>
      <w:r w:rsidRPr="0041705C">
        <w:rPr>
          <w:rStyle w:val="TagStyle"/>
          <w:rtl/>
        </w:rPr>
        <w:t xml:space="preserve"> &lt;&lt; יור &gt;&gt; </w:t>
      </w:r>
      <w:r>
        <w:rPr>
          <w:rtl/>
        </w:rPr>
        <w:t>היו"ר אליהו רביבו:</w:t>
      </w:r>
      <w:r w:rsidRPr="0041705C">
        <w:rPr>
          <w:rStyle w:val="TagStyle"/>
          <w:rtl/>
        </w:rPr>
        <w:t xml:space="preserve"> &lt;&lt; יור &gt;&gt;</w:t>
      </w:r>
      <w:r>
        <w:rPr>
          <w:rtl/>
        </w:rPr>
        <w:t xml:space="preserve">  </w:t>
      </w:r>
    </w:p>
    <w:p w:rsidR="008A48EC" w:rsidRDefault="008A48EC" w:rsidP="009F08A5">
      <w:pPr>
        <w:rPr>
          <w:rtl/>
        </w:rPr>
      </w:pPr>
    </w:p>
    <w:p w:rsidR="008A48EC" w:rsidRDefault="008A48EC" w:rsidP="0003268B">
      <w:pPr>
        <w:rPr>
          <w:rtl/>
        </w:rPr>
      </w:pPr>
      <w:r>
        <w:rPr>
          <w:rFonts w:hint="cs"/>
          <w:rtl/>
        </w:rPr>
        <w:t xml:space="preserve">טוב. חברי הכנסת, הצבעה. </w:t>
      </w:r>
    </w:p>
    <w:p w:rsidR="008A48EC" w:rsidRDefault="008A48EC" w:rsidP="0003268B">
      <w:pPr>
        <w:rPr>
          <w:rtl/>
        </w:rPr>
      </w:pPr>
    </w:p>
    <w:p w:rsidR="008A48EC" w:rsidRDefault="008A48EC" w:rsidP="0003268B">
      <w:pPr>
        <w:pStyle w:val="af5"/>
        <w:keepNext/>
        <w:rPr>
          <w:rtl/>
        </w:rPr>
      </w:pPr>
      <w:bookmarkStart w:id="6634" w:name="ET_interruption_5300_44"/>
      <w:r w:rsidRPr="0041705C">
        <w:rPr>
          <w:rStyle w:val="TagStyle"/>
          <w:rtl/>
        </w:rPr>
        <w:t xml:space="preserve"> &lt;&lt; קריאה &gt;&gt; </w:t>
      </w:r>
      <w:r>
        <w:rPr>
          <w:rtl/>
        </w:rPr>
        <w:t>מירב בן ארי (יש עתיד):</w:t>
      </w:r>
      <w:r w:rsidRPr="0041705C">
        <w:rPr>
          <w:rStyle w:val="TagStyle"/>
          <w:rtl/>
        </w:rPr>
        <w:t xml:space="preserve"> &lt;&lt; קריאה &gt;&gt;</w:t>
      </w:r>
      <w:r>
        <w:rPr>
          <w:rtl/>
        </w:rPr>
        <w:t xml:space="preserve">  </w:t>
      </w:r>
      <w:bookmarkEnd w:id="6634"/>
    </w:p>
    <w:p w:rsidR="008A48EC" w:rsidRDefault="008A48EC" w:rsidP="009F08A5">
      <w:pPr>
        <w:rPr>
          <w:rtl/>
        </w:rPr>
      </w:pPr>
    </w:p>
    <w:p w:rsidR="008A48EC" w:rsidRDefault="008A48EC" w:rsidP="0003268B">
      <w:pPr>
        <w:rPr>
          <w:rtl/>
        </w:rPr>
      </w:pPr>
      <w:r>
        <w:rPr>
          <w:rFonts w:hint="cs"/>
          <w:rtl/>
        </w:rPr>
        <w:t>אמרת לו בוגד?</w:t>
      </w:r>
    </w:p>
    <w:p w:rsidR="008A48EC" w:rsidRDefault="008A48EC" w:rsidP="0003268B">
      <w:pPr>
        <w:rPr>
          <w:rtl/>
        </w:rPr>
      </w:pPr>
    </w:p>
    <w:p w:rsidR="008A48EC" w:rsidRDefault="008A48EC" w:rsidP="0003268B">
      <w:pPr>
        <w:pStyle w:val="af5"/>
        <w:keepNext/>
        <w:rPr>
          <w:rtl/>
        </w:rPr>
      </w:pPr>
      <w:bookmarkStart w:id="6635" w:name="ET_interruption_6635_47"/>
      <w:r w:rsidRPr="00C20B77">
        <w:rPr>
          <w:rStyle w:val="TagStyle"/>
          <w:rtl/>
        </w:rPr>
        <w:t xml:space="preserve"> &lt;&lt; קריאה &gt;&gt; </w:t>
      </w:r>
      <w:r>
        <w:rPr>
          <w:rtl/>
        </w:rPr>
        <w:t>שר החקלאות וביטחון המזון אבי דיכטר:</w:t>
      </w:r>
      <w:r w:rsidRPr="00C20B77">
        <w:rPr>
          <w:rStyle w:val="TagStyle"/>
          <w:rtl/>
        </w:rPr>
        <w:t xml:space="preserve"> &lt;&lt; קריאה &gt;&gt;</w:t>
      </w:r>
      <w:r>
        <w:rPr>
          <w:rtl/>
        </w:rPr>
        <w:t xml:space="preserve">  </w:t>
      </w:r>
      <w:bookmarkEnd w:id="6635"/>
    </w:p>
    <w:p w:rsidR="008A48EC" w:rsidRDefault="008A48EC" w:rsidP="009F08A5">
      <w:pPr>
        <w:rPr>
          <w:rtl/>
        </w:rPr>
      </w:pPr>
    </w:p>
    <w:p w:rsidR="008A48EC" w:rsidRPr="00C20B77" w:rsidRDefault="008A48EC" w:rsidP="0003268B">
      <w:pPr>
        <w:rPr>
          <w:rtl/>
        </w:rPr>
      </w:pPr>
      <w:r>
        <w:rPr>
          <w:rFonts w:hint="cs"/>
          <w:rtl/>
        </w:rPr>
        <w:t>אנחנו מצביעים?</w:t>
      </w:r>
    </w:p>
    <w:p w:rsidR="008A48EC" w:rsidRDefault="008A48EC" w:rsidP="0003268B">
      <w:pPr>
        <w:rPr>
          <w:rtl/>
        </w:rPr>
      </w:pPr>
      <w:bookmarkStart w:id="6636" w:name="_ETM_Q36_659000"/>
      <w:bookmarkEnd w:id="6636"/>
    </w:p>
    <w:p w:rsidR="008A48EC" w:rsidRDefault="008A48EC" w:rsidP="0003268B">
      <w:pPr>
        <w:pStyle w:val="af5"/>
        <w:keepNext/>
        <w:rPr>
          <w:rtl/>
        </w:rPr>
      </w:pPr>
      <w:r w:rsidRPr="0041705C">
        <w:rPr>
          <w:rStyle w:val="TagStyle"/>
          <w:rtl/>
        </w:rPr>
        <w:t xml:space="preserve"> &lt;&lt; קריאה &gt;&gt; </w:t>
      </w:r>
      <w:r>
        <w:rPr>
          <w:rtl/>
        </w:rPr>
        <w:t>טלי גוטליב (הליכוד):</w:t>
      </w:r>
      <w:r w:rsidRPr="0041705C">
        <w:rPr>
          <w:rStyle w:val="TagStyle"/>
          <w:rtl/>
        </w:rPr>
        <w:t xml:space="preserve"> &lt;&lt; קריאה &gt;&gt;</w:t>
      </w:r>
      <w:r>
        <w:rPr>
          <w:rtl/>
        </w:rPr>
        <w:t xml:space="preserve">  </w:t>
      </w:r>
    </w:p>
    <w:p w:rsidR="008A48EC" w:rsidRDefault="008A48EC" w:rsidP="009F08A5">
      <w:pPr>
        <w:rPr>
          <w:rtl/>
        </w:rPr>
      </w:pPr>
    </w:p>
    <w:p w:rsidR="008A48EC" w:rsidRDefault="008A48EC" w:rsidP="0003268B">
      <w:pPr>
        <w:rPr>
          <w:rtl/>
        </w:rPr>
      </w:pPr>
      <w:bookmarkStart w:id="6637" w:name="_ETM_Q36_662000"/>
      <w:bookmarkEnd w:id="6637"/>
      <w:r>
        <w:rPr>
          <w:rFonts w:hint="cs"/>
          <w:rtl/>
        </w:rPr>
        <w:t>מיזוגן, מיזוגן,</w:t>
      </w:r>
      <w:bookmarkStart w:id="6638" w:name="_ETM_Q36_665000"/>
      <w:bookmarkEnd w:id="6638"/>
      <w:r>
        <w:rPr>
          <w:rFonts w:hint="cs"/>
          <w:rtl/>
        </w:rPr>
        <w:t xml:space="preserve"> שמעת, שונאת נשים בכנסת? מיזוגן, איך שהוא </w:t>
      </w:r>
      <w:bookmarkStart w:id="6639" w:name="_ETM_Q36_669000"/>
      <w:bookmarkEnd w:id="6639"/>
      <w:r>
        <w:rPr>
          <w:rFonts w:hint="cs"/>
          <w:rtl/>
        </w:rPr>
        <w:t xml:space="preserve">מתנהג לנשים, ככה, פשוט. אני לא הייתי נותנת שיתנהגו כך, גם לא אלייך. </w:t>
      </w:r>
    </w:p>
    <w:p w:rsidR="008A48EC" w:rsidRDefault="008A48EC" w:rsidP="0003268B">
      <w:pPr>
        <w:rPr>
          <w:rtl/>
        </w:rPr>
      </w:pPr>
      <w:bookmarkStart w:id="6640" w:name="_ETM_Q36_677000"/>
      <w:bookmarkEnd w:id="6640"/>
    </w:p>
    <w:p w:rsidR="008A48EC" w:rsidRDefault="008A48EC" w:rsidP="0003268B">
      <w:pPr>
        <w:pStyle w:val="af5"/>
        <w:keepNext/>
        <w:rPr>
          <w:rtl/>
        </w:rPr>
      </w:pPr>
      <w:bookmarkStart w:id="6641" w:name="ET_interruption_5300_46"/>
      <w:r w:rsidRPr="00870DBF">
        <w:rPr>
          <w:rStyle w:val="TagStyle"/>
          <w:rtl/>
        </w:rPr>
        <w:t xml:space="preserve"> &lt;&lt; קריאה &gt;&gt; </w:t>
      </w:r>
      <w:r>
        <w:rPr>
          <w:rtl/>
        </w:rPr>
        <w:t>מירב בן ארי (יש עתיד):</w:t>
      </w:r>
      <w:r w:rsidRPr="00870DBF">
        <w:rPr>
          <w:rStyle w:val="TagStyle"/>
          <w:rtl/>
        </w:rPr>
        <w:t xml:space="preserve"> &lt;&lt; קריאה &gt;&gt;</w:t>
      </w:r>
      <w:r>
        <w:rPr>
          <w:rtl/>
        </w:rPr>
        <w:t xml:space="preserve">  </w:t>
      </w:r>
      <w:bookmarkEnd w:id="6641"/>
    </w:p>
    <w:p w:rsidR="008A48EC" w:rsidRDefault="008A48EC" w:rsidP="009F08A5">
      <w:pPr>
        <w:rPr>
          <w:rtl/>
        </w:rPr>
      </w:pPr>
    </w:p>
    <w:p w:rsidR="008A48EC" w:rsidRDefault="008A48EC" w:rsidP="0003268B">
      <w:pPr>
        <w:rPr>
          <w:rtl/>
        </w:rPr>
      </w:pPr>
      <w:r>
        <w:rPr>
          <w:rFonts w:hint="cs"/>
          <w:rtl/>
        </w:rPr>
        <w:t>לא, אליי – אני לא דוגמה. אליי מתנהגים - - -</w:t>
      </w:r>
    </w:p>
    <w:p w:rsidR="008A48EC" w:rsidRPr="00870DBF" w:rsidRDefault="008A48EC" w:rsidP="0003268B">
      <w:pPr>
        <w:rPr>
          <w:rtl/>
        </w:rPr>
      </w:pPr>
      <w:bookmarkStart w:id="6642" w:name="_ETM_Q36_878000"/>
      <w:bookmarkEnd w:id="6642"/>
    </w:p>
    <w:p w:rsidR="008A48EC" w:rsidRDefault="008A48EC" w:rsidP="0003268B">
      <w:pPr>
        <w:pStyle w:val="af1"/>
        <w:keepNext/>
        <w:rPr>
          <w:rtl/>
        </w:rPr>
      </w:pPr>
      <w:r>
        <w:rPr>
          <w:rtl/>
        </w:rPr>
        <w:t>הצבעה מס'</w:t>
      </w:r>
      <w:r>
        <w:rPr>
          <w:rFonts w:hint="cs"/>
          <w:rtl/>
        </w:rPr>
        <w:t xml:space="preserve"> 8</w:t>
      </w:r>
    </w:p>
    <w:p w:rsidR="008A48EC" w:rsidRDefault="008A48EC" w:rsidP="0003268B">
      <w:pPr>
        <w:pStyle w:val="--"/>
        <w:keepNext/>
        <w:rPr>
          <w:rtl/>
        </w:rPr>
      </w:pPr>
    </w:p>
    <w:p w:rsidR="008A48EC" w:rsidRDefault="008A48EC" w:rsidP="0003268B">
      <w:pPr>
        <w:pStyle w:val="--"/>
        <w:keepNext/>
        <w:rPr>
          <w:rtl/>
        </w:rPr>
      </w:pPr>
      <w:r>
        <w:rPr>
          <w:rtl/>
        </w:rPr>
        <w:t>בעד ההצעה להעביר את הצעת החוק לוועדה –</w:t>
      </w:r>
      <w:r>
        <w:rPr>
          <w:rFonts w:hint="cs"/>
          <w:rtl/>
        </w:rPr>
        <w:t xml:space="preserve"> 17</w:t>
      </w:r>
    </w:p>
    <w:p w:rsidR="008A48EC" w:rsidRDefault="008A48EC" w:rsidP="0003268B">
      <w:pPr>
        <w:pStyle w:val="--"/>
        <w:keepNext/>
        <w:rPr>
          <w:rtl/>
        </w:rPr>
      </w:pPr>
      <w:r>
        <w:rPr>
          <w:rtl/>
        </w:rPr>
        <w:t xml:space="preserve">נגד – </w:t>
      </w:r>
      <w:r>
        <w:rPr>
          <w:rFonts w:hint="cs"/>
          <w:rtl/>
        </w:rPr>
        <w:t>אין</w:t>
      </w:r>
    </w:p>
    <w:p w:rsidR="008A48EC" w:rsidRDefault="008A48EC" w:rsidP="0003268B">
      <w:pPr>
        <w:pStyle w:val="--"/>
        <w:keepNext/>
        <w:rPr>
          <w:rtl/>
        </w:rPr>
      </w:pPr>
      <w:r>
        <w:rPr>
          <w:rtl/>
        </w:rPr>
        <w:t xml:space="preserve">נמנעים – </w:t>
      </w:r>
      <w:r>
        <w:rPr>
          <w:rFonts w:hint="cs"/>
          <w:rtl/>
        </w:rPr>
        <w:t>אין</w:t>
      </w:r>
    </w:p>
    <w:p w:rsidR="008A48EC" w:rsidRPr="00C20B77" w:rsidRDefault="008A48EC" w:rsidP="0003268B">
      <w:pPr>
        <w:pStyle w:val="af2"/>
        <w:rPr>
          <w:rtl/>
        </w:rPr>
      </w:pPr>
      <w:r>
        <w:rPr>
          <w:rtl/>
        </w:rPr>
        <w:t xml:space="preserve">ההצעה להעביר את </w:t>
      </w:r>
      <w:r w:rsidRPr="00C20B77">
        <w:rPr>
          <w:rtl/>
        </w:rPr>
        <w:t>הצעת חוק תאגידי מים וביוב (תיקון</w:t>
      </w:r>
      <w:r>
        <w:rPr>
          <w:rFonts w:hint="cs"/>
          <w:rtl/>
        </w:rPr>
        <w:t xml:space="preserve"> – </w:t>
      </w:r>
      <w:r w:rsidRPr="00C20B77">
        <w:rPr>
          <w:rtl/>
        </w:rPr>
        <w:t>הפסקת התקשרות עם חברה), התשפ"ג–2023</w:t>
      </w:r>
      <w:r>
        <w:rPr>
          <w:rFonts w:hint="cs"/>
          <w:rtl/>
        </w:rPr>
        <w:t xml:space="preserve">, לוועדת הכלכלה נתקבלה. </w:t>
      </w:r>
    </w:p>
    <w:p w:rsidR="008A48EC" w:rsidRDefault="008A48EC" w:rsidP="0003268B">
      <w:pPr>
        <w:rPr>
          <w:rtl/>
        </w:rPr>
      </w:pPr>
      <w:bookmarkStart w:id="6643" w:name="_ETM_Q36_432000"/>
      <w:bookmarkEnd w:id="6643"/>
    </w:p>
    <w:p w:rsidR="008A48EC" w:rsidRDefault="008A48EC" w:rsidP="0003268B">
      <w:pPr>
        <w:pStyle w:val="af6"/>
        <w:keepNext/>
        <w:rPr>
          <w:rtl/>
        </w:rPr>
      </w:pPr>
      <w:bookmarkStart w:id="6644" w:name="_ETM_Q36_384000"/>
      <w:bookmarkStart w:id="6645" w:name="ET_yor_6691_48"/>
      <w:bookmarkEnd w:id="6644"/>
      <w:r w:rsidRPr="00C20B77">
        <w:rPr>
          <w:rStyle w:val="TagStyle"/>
          <w:rtl/>
        </w:rPr>
        <w:t xml:space="preserve">&lt;&lt; יור &gt;&gt; </w:t>
      </w:r>
      <w:r>
        <w:rPr>
          <w:rtl/>
        </w:rPr>
        <w:t>היו"ר אליהו רביבו:</w:t>
      </w:r>
      <w:r w:rsidRPr="00C20B77">
        <w:rPr>
          <w:rStyle w:val="TagStyle"/>
          <w:rtl/>
        </w:rPr>
        <w:t xml:space="preserve"> &lt;&lt; יור &gt;&gt;</w:t>
      </w:r>
      <w:r>
        <w:rPr>
          <w:rtl/>
        </w:rPr>
        <w:t xml:space="preserve">  </w:t>
      </w:r>
      <w:bookmarkEnd w:id="6645"/>
    </w:p>
    <w:p w:rsidR="008A48EC" w:rsidRDefault="008A48EC" w:rsidP="009F08A5">
      <w:pPr>
        <w:rPr>
          <w:rtl/>
        </w:rPr>
      </w:pPr>
    </w:p>
    <w:p w:rsidR="008A48EC" w:rsidRDefault="008A48EC" w:rsidP="0003268B">
      <w:pPr>
        <w:rPr>
          <w:rtl/>
        </w:rPr>
      </w:pPr>
      <w:bookmarkStart w:id="6646" w:name="_ETM_Q36_676000"/>
      <w:bookmarkEnd w:id="6646"/>
      <w:r>
        <w:rPr>
          <w:rFonts w:hint="cs"/>
          <w:rtl/>
        </w:rPr>
        <w:t xml:space="preserve">אוקיי, </w:t>
      </w:r>
      <w:bookmarkStart w:id="6647" w:name="_ETM_Q36_683000"/>
      <w:bookmarkEnd w:id="6647"/>
      <w:r>
        <w:rPr>
          <w:rFonts w:hint="cs"/>
          <w:rtl/>
        </w:rPr>
        <w:t>אנחנו נוסיף את זה. לאור הודעת קטי קטרין שטרית כי</w:t>
      </w:r>
      <w:bookmarkStart w:id="6648" w:name="_ETM_Q36_689000"/>
      <w:bookmarkEnd w:id="6648"/>
      <w:r>
        <w:rPr>
          <w:rFonts w:hint="cs"/>
          <w:rtl/>
        </w:rPr>
        <w:t xml:space="preserve"> המסך לא עבד כראוי, אני מבקש ממחלקת המחשוב לבדוק זאת, </w:t>
      </w:r>
      <w:bookmarkStart w:id="6649" w:name="_ETM_Q36_702000"/>
      <w:bookmarkEnd w:id="6649"/>
      <w:r>
        <w:rPr>
          <w:rFonts w:hint="cs"/>
          <w:rtl/>
        </w:rPr>
        <w:t xml:space="preserve">ובינתיים ההודעה הזאת נמסרה לפרוטוקול. </w:t>
      </w:r>
    </w:p>
    <w:p w:rsidR="008A48EC" w:rsidRDefault="008A48EC" w:rsidP="0003268B">
      <w:pPr>
        <w:rPr>
          <w:rtl/>
        </w:rPr>
      </w:pPr>
    </w:p>
    <w:p w:rsidR="008A48EC" w:rsidRDefault="008A48EC" w:rsidP="0003268B">
      <w:pPr>
        <w:rPr>
          <w:rtl/>
        </w:rPr>
      </w:pPr>
      <w:r>
        <w:rPr>
          <w:rFonts w:hint="cs"/>
          <w:rtl/>
        </w:rPr>
        <w:t xml:space="preserve">עד אז – 17 </w:t>
      </w:r>
      <w:bookmarkStart w:id="6650" w:name="_ETM_Q36_708000"/>
      <w:bookmarkEnd w:id="6650"/>
      <w:r>
        <w:rPr>
          <w:rFonts w:hint="cs"/>
          <w:rtl/>
        </w:rPr>
        <w:t xml:space="preserve">בעד, אין מתנגדים או נמנעים. אשר על כן, אני קובע </w:t>
      </w:r>
      <w:bookmarkStart w:id="6651" w:name="_ETM_Q36_716000"/>
      <w:bookmarkEnd w:id="6651"/>
      <w:r>
        <w:rPr>
          <w:rFonts w:hint="cs"/>
          <w:rtl/>
        </w:rPr>
        <w:t xml:space="preserve">בזאת כי – להוסיף? 18? אוקיי. 18 בעד, אין מתנגדים, אין נמנעים. אשר על כן, אני קובע כי </w:t>
      </w:r>
      <w:bookmarkStart w:id="6652" w:name="_ETM_Q36_738072"/>
      <w:bookmarkEnd w:id="6652"/>
      <w:r w:rsidRPr="0035151E">
        <w:rPr>
          <w:rtl/>
        </w:rPr>
        <w:t>ה</w:t>
      </w:r>
      <w:r>
        <w:rPr>
          <w:rtl/>
        </w:rPr>
        <w:t>צעת חוק תאגידי מים וביוב (תיקון</w:t>
      </w:r>
      <w:r>
        <w:rPr>
          <w:rFonts w:hint="cs"/>
          <w:rtl/>
        </w:rPr>
        <w:t xml:space="preserve"> – </w:t>
      </w:r>
      <w:r w:rsidRPr="0035151E">
        <w:rPr>
          <w:rtl/>
        </w:rPr>
        <w:t>הפסקת התקשרות עם חברה), התשפ"ג–2023</w:t>
      </w:r>
      <w:r>
        <w:rPr>
          <w:rFonts w:hint="cs"/>
          <w:rtl/>
        </w:rPr>
        <w:t xml:space="preserve">, של חבר </w:t>
      </w:r>
      <w:bookmarkStart w:id="6653" w:name="_ETM_Q36_742000"/>
      <w:bookmarkEnd w:id="6653"/>
      <w:r>
        <w:rPr>
          <w:rFonts w:hint="cs"/>
          <w:rtl/>
        </w:rPr>
        <w:t xml:space="preserve">הכנסת ווליד טאהא וקבוצת חברי כנסת, אושרה בקריאה הטרומית, </w:t>
      </w:r>
      <w:bookmarkStart w:id="6654" w:name="_ETM_Q36_747000"/>
      <w:bookmarkEnd w:id="6654"/>
      <w:r>
        <w:rPr>
          <w:rFonts w:hint="cs"/>
          <w:rtl/>
        </w:rPr>
        <w:t xml:space="preserve">ותעבור לדיון בוועדת הכלכלה לצורך הכנתה לקריאה הראשונה. </w:t>
      </w:r>
      <w:bookmarkStart w:id="6655" w:name="_ETM_Q36_755000"/>
      <w:bookmarkEnd w:id="6655"/>
    </w:p>
    <w:p w:rsidR="008A48EC" w:rsidRDefault="008A48EC" w:rsidP="0003268B">
      <w:pPr>
        <w:rPr>
          <w:rtl/>
        </w:rPr>
      </w:pPr>
    </w:p>
    <w:p w:rsidR="00053BF2" w:rsidRDefault="00053BF2" w:rsidP="00166B5E">
      <w:pPr>
        <w:rPr>
          <w:rtl/>
        </w:rPr>
      </w:pPr>
      <w:bookmarkStart w:id="6656" w:name="_ETM_Q36_758000"/>
      <w:bookmarkStart w:id="6657" w:name="TOR_Q37"/>
      <w:bookmarkEnd w:id="6656"/>
      <w:bookmarkEnd w:id="6657"/>
      <w:r>
        <w:rPr>
          <w:rFonts w:hint="cs"/>
          <w:rtl/>
        </w:rPr>
        <w:t>לפני הודעת יושב-ראש</w:t>
      </w:r>
      <w:bookmarkStart w:id="6658" w:name="_ETM_Q37_158169"/>
      <w:bookmarkEnd w:id="6658"/>
      <w:r>
        <w:rPr>
          <w:rFonts w:hint="cs"/>
          <w:rtl/>
        </w:rPr>
        <w:t xml:space="preserve"> ועדת הכנסת, אני מבקש למסור לכם הודעה</w:t>
      </w:r>
      <w:bookmarkStart w:id="6659" w:name="_ETM_Q37_160361"/>
      <w:bookmarkEnd w:id="6659"/>
      <w:r>
        <w:rPr>
          <w:rFonts w:hint="cs"/>
          <w:rtl/>
        </w:rPr>
        <w:t>, שלא כדרכי, למען הסר ספק</w:t>
      </w:r>
      <w:bookmarkStart w:id="6660" w:name="_ETM_Q37_162736"/>
      <w:bookmarkEnd w:id="6660"/>
      <w:r>
        <w:rPr>
          <w:rFonts w:hint="cs"/>
          <w:rtl/>
        </w:rPr>
        <w:t xml:space="preserve">. אני ביקשתי מהסדרנים שיהיה שקט באולם, בלי שהתייחסתי </w:t>
      </w:r>
      <w:bookmarkStart w:id="6661" w:name="_ETM_Q37_169720"/>
      <w:bookmarkEnd w:id="6661"/>
      <w:r>
        <w:rPr>
          <w:rFonts w:hint="cs"/>
          <w:rtl/>
        </w:rPr>
        <w:t>לעובדה שהיה מי שהפנה גב לכיוון בימת הנשיאות.</w:t>
      </w:r>
      <w:bookmarkStart w:id="6662" w:name="_ETM_Q37_176536"/>
      <w:bookmarkEnd w:id="6662"/>
      <w:r>
        <w:rPr>
          <w:rFonts w:hint="cs"/>
          <w:rtl/>
        </w:rPr>
        <w:t xml:space="preserve"> </w:t>
      </w:r>
      <w:bookmarkStart w:id="6663" w:name="_ETM_Q37_174682"/>
      <w:bookmarkStart w:id="6664" w:name="_ETM_Q37_198717"/>
      <w:bookmarkStart w:id="6665" w:name="_ETM_Q37_198766"/>
      <w:bookmarkStart w:id="6666" w:name="_ETM_Q37_174756"/>
      <w:bookmarkEnd w:id="6663"/>
      <w:bookmarkEnd w:id="6664"/>
      <w:bookmarkEnd w:id="6665"/>
      <w:bookmarkEnd w:id="6666"/>
      <w:r>
        <w:rPr>
          <w:rFonts w:hint="cs"/>
          <w:rtl/>
        </w:rPr>
        <w:t>חרף כל זאת, הטענה שנשמעה, באופן מניפולטיבי, שכאילו הערתי וביקשתי מהסדרנים לבקש שיהיה שקט וניהול תקין של ההצבעה</w:t>
      </w:r>
      <w:bookmarkStart w:id="6667" w:name="_ETM_Q37_182824"/>
      <w:bookmarkStart w:id="6668" w:name="_ETM_Q37_182900"/>
      <w:bookmarkEnd w:id="6667"/>
      <w:bookmarkEnd w:id="6668"/>
      <w:r>
        <w:rPr>
          <w:rFonts w:hint="cs"/>
          <w:rtl/>
        </w:rPr>
        <w:t xml:space="preserve"> </w:t>
      </w:r>
      <w:r>
        <w:rPr>
          <w:rFonts w:hint="eastAsia"/>
          <w:rtl/>
        </w:rPr>
        <w:t xml:space="preserve">– </w:t>
      </w:r>
      <w:r>
        <w:rPr>
          <w:rFonts w:hint="cs"/>
          <w:rtl/>
        </w:rPr>
        <w:t xml:space="preserve">הופנה </w:t>
      </w:r>
      <w:bookmarkStart w:id="6669" w:name="_ETM_Q37_186844"/>
      <w:bookmarkEnd w:id="6669"/>
      <w:r>
        <w:rPr>
          <w:rFonts w:hint="cs"/>
          <w:rtl/>
        </w:rPr>
        <w:t>שלכאורה, ההערה הגיעה מתוך המקום של הפניית הגב, ולא</w:t>
      </w:r>
      <w:bookmarkStart w:id="6670" w:name="_ETM_Q37_193345"/>
      <w:bookmarkEnd w:id="6670"/>
      <w:r>
        <w:rPr>
          <w:rFonts w:hint="cs"/>
          <w:rtl/>
        </w:rPr>
        <w:t xml:space="preserve"> כן הדברים. </w:t>
      </w:r>
      <w:bookmarkStart w:id="6671" w:name="_ETM_Q37_193243"/>
      <w:bookmarkStart w:id="6672" w:name="_ETM_Q37_193309"/>
      <w:bookmarkStart w:id="6673" w:name="_ETM_Q37_194867"/>
      <w:bookmarkStart w:id="6674" w:name="_ETM_Q37_194925"/>
      <w:bookmarkEnd w:id="6671"/>
      <w:bookmarkEnd w:id="6672"/>
      <w:bookmarkEnd w:id="6673"/>
      <w:bookmarkEnd w:id="6674"/>
      <w:r>
        <w:rPr>
          <w:rFonts w:hint="cs"/>
          <w:rtl/>
        </w:rPr>
        <w:t>ואם כבר מדברים על תקנון, אזי</w:t>
      </w:r>
      <w:bookmarkStart w:id="6675" w:name="_ETM_Q37_198924"/>
      <w:bookmarkEnd w:id="6675"/>
      <w:r>
        <w:rPr>
          <w:rFonts w:hint="cs"/>
          <w:rtl/>
        </w:rPr>
        <w:t>, מקובל ומצופה מחברי הכנסת שלא לעמוד עם הגב לכיוון</w:t>
      </w:r>
      <w:bookmarkStart w:id="6676" w:name="_ETM_Q37_202816"/>
      <w:bookmarkEnd w:id="6676"/>
      <w:r>
        <w:rPr>
          <w:rFonts w:hint="cs"/>
          <w:rtl/>
        </w:rPr>
        <w:t xml:space="preserve"> בימת הנשיאות. </w:t>
      </w:r>
    </w:p>
    <w:p w:rsidR="00053BF2" w:rsidRDefault="00053BF2" w:rsidP="0003268B">
      <w:pPr>
        <w:rPr>
          <w:rtl/>
        </w:rPr>
      </w:pPr>
    </w:p>
    <w:p w:rsidR="00053BF2" w:rsidRDefault="00053BF2" w:rsidP="0003268B">
      <w:pPr>
        <w:pStyle w:val="af5"/>
        <w:keepNext/>
        <w:rPr>
          <w:rtl/>
        </w:rPr>
      </w:pPr>
      <w:bookmarkStart w:id="6677" w:name="ET_interruption_6345_2"/>
      <w:r w:rsidRPr="007547E3">
        <w:rPr>
          <w:rStyle w:val="TagStyle"/>
          <w:rtl/>
        </w:rPr>
        <w:t xml:space="preserve"> &lt;&lt; קריאה &gt;&gt;</w:t>
      </w:r>
      <w:r w:rsidRPr="001A0A1A">
        <w:rPr>
          <w:rStyle w:val="TagStyle"/>
          <w:rtl/>
        </w:rPr>
        <w:t xml:space="preserve"> </w:t>
      </w:r>
      <w:r>
        <w:rPr>
          <w:rtl/>
        </w:rPr>
        <w:t>טלי גוטליב (הליכוד):</w:t>
      </w:r>
      <w:r w:rsidRPr="001A0A1A">
        <w:rPr>
          <w:rStyle w:val="TagStyle"/>
          <w:rtl/>
        </w:rPr>
        <w:t xml:space="preserve"> </w:t>
      </w:r>
      <w:r w:rsidRPr="007547E3">
        <w:rPr>
          <w:rStyle w:val="TagStyle"/>
          <w:rtl/>
        </w:rPr>
        <w:t>&lt;&lt; קריאה &gt;&gt;</w:t>
      </w:r>
      <w:r>
        <w:rPr>
          <w:rStyle w:val="TagStyle"/>
          <w:rtl/>
        </w:rPr>
        <w:t xml:space="preserve"> </w:t>
      </w:r>
      <w:bookmarkEnd w:id="6677"/>
    </w:p>
    <w:p w:rsidR="00053BF2" w:rsidRDefault="00053BF2" w:rsidP="009F08A5">
      <w:pPr>
        <w:rPr>
          <w:rtl/>
        </w:rPr>
      </w:pPr>
    </w:p>
    <w:p w:rsidR="00053BF2" w:rsidRDefault="00053BF2" w:rsidP="0003268B">
      <w:pPr>
        <w:rPr>
          <w:rtl/>
        </w:rPr>
      </w:pPr>
      <w:r>
        <w:rPr>
          <w:rFonts w:hint="cs"/>
          <w:rtl/>
        </w:rPr>
        <w:t>זה לא כתוב בתקנון. שלא יחשבו</w:t>
      </w:r>
      <w:bookmarkStart w:id="6678" w:name="_ETM_Q37_203121"/>
      <w:bookmarkEnd w:id="6678"/>
      <w:r>
        <w:rPr>
          <w:rFonts w:hint="cs"/>
          <w:rtl/>
        </w:rPr>
        <w:t xml:space="preserve"> שאתה יודע את התקנון. זה לא כתוב בתקנון.</w:t>
      </w:r>
    </w:p>
    <w:p w:rsidR="00053BF2" w:rsidRDefault="00053BF2" w:rsidP="0003268B">
      <w:pPr>
        <w:rPr>
          <w:rtl/>
        </w:rPr>
      </w:pPr>
    </w:p>
    <w:p w:rsidR="00053BF2" w:rsidRDefault="00053BF2" w:rsidP="0003268B">
      <w:pPr>
        <w:pStyle w:val="af6"/>
        <w:keepNext/>
        <w:rPr>
          <w:rtl/>
        </w:rPr>
      </w:pPr>
      <w:r w:rsidRPr="001A0A1A">
        <w:rPr>
          <w:rStyle w:val="TagStyle"/>
          <w:rtl/>
        </w:rPr>
        <w:t xml:space="preserve"> &lt;&lt; יור &gt;&gt; </w:t>
      </w:r>
      <w:r>
        <w:rPr>
          <w:rtl/>
        </w:rPr>
        <w:t>היו"ר אליהו רביבו:</w:t>
      </w:r>
      <w:r w:rsidRPr="001A0A1A">
        <w:rPr>
          <w:rStyle w:val="TagStyle"/>
          <w:rtl/>
        </w:rPr>
        <w:t xml:space="preserve"> &lt;&lt; יור &gt;&gt;</w:t>
      </w:r>
      <w:r>
        <w:rPr>
          <w:rtl/>
        </w:rPr>
        <w:t xml:space="preserve"> </w:t>
      </w:r>
    </w:p>
    <w:p w:rsidR="00053BF2" w:rsidRDefault="00053BF2" w:rsidP="009F08A5">
      <w:pPr>
        <w:rPr>
          <w:rtl/>
        </w:rPr>
      </w:pPr>
    </w:p>
    <w:p w:rsidR="00053BF2" w:rsidRDefault="00053BF2" w:rsidP="0003268B">
      <w:pPr>
        <w:rPr>
          <w:rtl/>
        </w:rPr>
      </w:pPr>
      <w:r>
        <w:rPr>
          <w:rFonts w:hint="cs"/>
          <w:rtl/>
        </w:rPr>
        <w:t>אני מבקש מהסדרנים עד אז</w:t>
      </w:r>
      <w:bookmarkStart w:id="6679" w:name="_ETM_Q37_211425"/>
      <w:bookmarkEnd w:id="6679"/>
      <w:r>
        <w:rPr>
          <w:rFonts w:hint="cs"/>
          <w:rtl/>
        </w:rPr>
        <w:t xml:space="preserve"> לבצע את עבודתם. חברת הכנסת גוטליב מתבקשת לפנות את האולם</w:t>
      </w:r>
      <w:bookmarkStart w:id="6680" w:name="_ETM_Q37_216793"/>
      <w:bookmarkEnd w:id="6680"/>
      <w:r>
        <w:rPr>
          <w:rFonts w:hint="cs"/>
          <w:rtl/>
        </w:rPr>
        <w:t xml:space="preserve">, ביוזמתה או שביוזמתכם. היא מורחקת, ונכנסה לצורך הצבעה בלבד. </w:t>
      </w:r>
    </w:p>
    <w:p w:rsidR="00053BF2" w:rsidRDefault="00053BF2" w:rsidP="0003268B">
      <w:pPr>
        <w:rPr>
          <w:rtl/>
        </w:rPr>
      </w:pPr>
    </w:p>
    <w:p w:rsidR="00053BF2" w:rsidRDefault="00053BF2" w:rsidP="0003268B">
      <w:pPr>
        <w:pStyle w:val="af5"/>
        <w:keepNext/>
        <w:rPr>
          <w:rtl/>
        </w:rPr>
      </w:pPr>
      <w:bookmarkStart w:id="6681" w:name="ET_interruption_6345_4"/>
      <w:r w:rsidRPr="00B7243F">
        <w:rPr>
          <w:rStyle w:val="TagStyle"/>
          <w:rtl/>
        </w:rPr>
        <w:t xml:space="preserve"> &lt;&lt; קריאה &gt;&gt;</w:t>
      </w:r>
      <w:r w:rsidRPr="001A0A1A">
        <w:rPr>
          <w:rStyle w:val="TagStyle"/>
          <w:rtl/>
        </w:rPr>
        <w:t xml:space="preserve"> </w:t>
      </w:r>
      <w:r>
        <w:rPr>
          <w:rtl/>
        </w:rPr>
        <w:t>טלי גוטליב (הליכוד):</w:t>
      </w:r>
      <w:r w:rsidRPr="001A0A1A">
        <w:rPr>
          <w:rStyle w:val="TagStyle"/>
          <w:rtl/>
        </w:rPr>
        <w:t xml:space="preserve"> </w:t>
      </w:r>
      <w:r w:rsidRPr="00B7243F">
        <w:rPr>
          <w:rStyle w:val="TagStyle"/>
          <w:rtl/>
        </w:rPr>
        <w:t>&lt;&lt; קריאה &gt;&gt;</w:t>
      </w:r>
      <w:r>
        <w:rPr>
          <w:rStyle w:val="TagStyle"/>
          <w:rtl/>
        </w:rPr>
        <w:t xml:space="preserve"> </w:t>
      </w:r>
      <w:bookmarkEnd w:id="6681"/>
    </w:p>
    <w:p w:rsidR="00053BF2" w:rsidRDefault="00053BF2" w:rsidP="009F08A5">
      <w:pPr>
        <w:rPr>
          <w:rtl/>
        </w:rPr>
      </w:pPr>
    </w:p>
    <w:p w:rsidR="00053BF2" w:rsidRDefault="00053BF2" w:rsidP="0003268B">
      <w:pPr>
        <w:rPr>
          <w:rtl/>
        </w:rPr>
      </w:pPr>
      <w:r>
        <w:rPr>
          <w:rFonts w:hint="cs"/>
          <w:rtl/>
        </w:rPr>
        <w:t>תגיד לי,</w:t>
      </w:r>
      <w:bookmarkStart w:id="6682" w:name="_ETM_Q37_220353"/>
      <w:bookmarkEnd w:id="6682"/>
      <w:r>
        <w:rPr>
          <w:rFonts w:hint="cs"/>
          <w:rtl/>
        </w:rPr>
        <w:t xml:space="preserve"> מה יש לך? מה יש לך? מה יש לך? קנאי. מה יש לך? אתה סוס טרוי</w:t>
      </w:r>
      <w:bookmarkStart w:id="6683" w:name="_ETM_Q37_221573"/>
      <w:bookmarkEnd w:id="6683"/>
      <w:r>
        <w:rPr>
          <w:rFonts w:hint="cs"/>
          <w:rtl/>
        </w:rPr>
        <w:t>אני? אתה קנאי. מה אתה? מה אתה?</w:t>
      </w:r>
      <w:bookmarkStart w:id="6684" w:name="_ETM_Q37_228528"/>
      <w:bookmarkEnd w:id="6684"/>
      <w:r>
        <w:rPr>
          <w:rFonts w:hint="cs"/>
          <w:rtl/>
        </w:rPr>
        <w:t xml:space="preserve"> הישיבה הזאת הסתיימה. </w:t>
      </w:r>
    </w:p>
    <w:p w:rsidR="00053BF2" w:rsidRDefault="00053BF2" w:rsidP="0003268B">
      <w:pPr>
        <w:rPr>
          <w:rtl/>
        </w:rPr>
      </w:pPr>
    </w:p>
    <w:p w:rsidR="00053BF2" w:rsidRDefault="00053BF2" w:rsidP="0003268B">
      <w:pPr>
        <w:pStyle w:val="af6"/>
        <w:keepNext/>
        <w:rPr>
          <w:rtl/>
        </w:rPr>
      </w:pPr>
      <w:r w:rsidRPr="001A0A1A">
        <w:rPr>
          <w:rStyle w:val="TagStyle"/>
          <w:rtl/>
        </w:rPr>
        <w:t xml:space="preserve"> &lt;&lt; יור &gt;&gt; </w:t>
      </w:r>
      <w:r>
        <w:rPr>
          <w:rtl/>
        </w:rPr>
        <w:t>היו"ר אליהו רביבו:</w:t>
      </w:r>
      <w:r w:rsidRPr="001A0A1A">
        <w:rPr>
          <w:rStyle w:val="TagStyle"/>
          <w:rtl/>
        </w:rPr>
        <w:t xml:space="preserve"> &lt;&lt; יור &gt;&gt;</w:t>
      </w:r>
      <w:r>
        <w:rPr>
          <w:rtl/>
        </w:rPr>
        <w:t xml:space="preserve"> </w:t>
      </w:r>
    </w:p>
    <w:p w:rsidR="00053BF2" w:rsidRDefault="00053BF2" w:rsidP="009F08A5">
      <w:pPr>
        <w:rPr>
          <w:rtl/>
        </w:rPr>
      </w:pPr>
    </w:p>
    <w:p w:rsidR="00053BF2" w:rsidRDefault="00053BF2" w:rsidP="0003268B">
      <w:pPr>
        <w:rPr>
          <w:rtl/>
        </w:rPr>
      </w:pPr>
      <w:r>
        <w:rPr>
          <w:rFonts w:hint="cs"/>
          <w:rtl/>
        </w:rPr>
        <w:t>בבקשה.</w:t>
      </w:r>
      <w:bookmarkStart w:id="6685" w:name="_ETM_Q37_225205"/>
      <w:bookmarkEnd w:id="6685"/>
      <w:r>
        <w:rPr>
          <w:rFonts w:hint="cs"/>
          <w:rtl/>
        </w:rPr>
        <w:t xml:space="preserve"> בבקשה. בבקשה, אדוני היושב-ראש. </w:t>
      </w:r>
      <w:bookmarkStart w:id="6686" w:name="_ETM_Q37_232207"/>
      <w:bookmarkStart w:id="6687" w:name="_ETM_Q37_232249"/>
      <w:bookmarkEnd w:id="6686"/>
      <w:bookmarkEnd w:id="6687"/>
      <w:r>
        <w:rPr>
          <w:rFonts w:hint="cs"/>
          <w:rtl/>
        </w:rPr>
        <w:t xml:space="preserve">בבקשה. </w:t>
      </w:r>
    </w:p>
    <w:p w:rsidR="00053BF2" w:rsidRDefault="00053BF2" w:rsidP="0003268B">
      <w:pPr>
        <w:rPr>
          <w:rtl/>
        </w:rPr>
      </w:pPr>
    </w:p>
    <w:p w:rsidR="00053BF2" w:rsidRDefault="00053BF2" w:rsidP="0003268B">
      <w:pPr>
        <w:rPr>
          <w:rtl/>
        </w:rPr>
      </w:pPr>
      <w:r>
        <w:rPr>
          <w:rFonts w:hint="cs"/>
          <w:rtl/>
        </w:rPr>
        <w:t xml:space="preserve">אני מבקש, בבקשה, שתבצעו את עבודתכם, כי היא לא מצליחה לעשות זאת. </w:t>
      </w:r>
    </w:p>
    <w:p w:rsidR="00053BF2" w:rsidRDefault="00053BF2" w:rsidP="0003268B">
      <w:pPr>
        <w:rPr>
          <w:rtl/>
        </w:rPr>
      </w:pPr>
    </w:p>
    <w:p w:rsidR="00053BF2" w:rsidRDefault="00053BF2" w:rsidP="0003268B">
      <w:pPr>
        <w:pStyle w:val="af5"/>
        <w:keepNext/>
        <w:rPr>
          <w:rtl/>
        </w:rPr>
      </w:pPr>
      <w:bookmarkStart w:id="6688" w:name="ET_interruption_6345_6"/>
      <w:r w:rsidRPr="00B7243F">
        <w:rPr>
          <w:rStyle w:val="TagStyle"/>
          <w:rtl/>
        </w:rPr>
        <w:t xml:space="preserve"> &lt;&lt; קריאה &gt;&gt;</w:t>
      </w:r>
      <w:r w:rsidRPr="001A0A1A">
        <w:rPr>
          <w:rStyle w:val="TagStyle"/>
          <w:rtl/>
        </w:rPr>
        <w:t xml:space="preserve"> </w:t>
      </w:r>
      <w:r>
        <w:rPr>
          <w:rtl/>
        </w:rPr>
        <w:t>טלי גוטליב (הליכוד):</w:t>
      </w:r>
      <w:r w:rsidRPr="001A0A1A">
        <w:rPr>
          <w:rStyle w:val="TagStyle"/>
          <w:rtl/>
        </w:rPr>
        <w:t xml:space="preserve"> </w:t>
      </w:r>
      <w:r w:rsidRPr="00B7243F">
        <w:rPr>
          <w:rStyle w:val="TagStyle"/>
          <w:rtl/>
        </w:rPr>
        <w:t>&lt;&lt; קריאה &gt;&gt;</w:t>
      </w:r>
      <w:r>
        <w:rPr>
          <w:rStyle w:val="TagStyle"/>
          <w:rtl/>
        </w:rPr>
        <w:t xml:space="preserve"> </w:t>
      </w:r>
      <w:bookmarkEnd w:id="6688"/>
    </w:p>
    <w:p w:rsidR="00053BF2" w:rsidRDefault="00053BF2" w:rsidP="009F08A5">
      <w:pPr>
        <w:rPr>
          <w:rtl/>
        </w:rPr>
      </w:pPr>
    </w:p>
    <w:p w:rsidR="00053BF2" w:rsidRDefault="00053BF2" w:rsidP="0003268B">
      <w:pPr>
        <w:rPr>
          <w:rtl/>
        </w:rPr>
      </w:pPr>
      <w:r>
        <w:rPr>
          <w:rFonts w:hint="cs"/>
          <w:rtl/>
        </w:rPr>
        <w:t xml:space="preserve">מה אתה? מה </w:t>
      </w:r>
      <w:bookmarkStart w:id="6689" w:name="_ETM_Q37_232781"/>
      <w:bookmarkEnd w:id="6689"/>
      <w:r>
        <w:rPr>
          <w:rFonts w:hint="cs"/>
          <w:rtl/>
        </w:rPr>
        <w:t>אתה? הם מבצעים את עבודתם. אני יוצאת.</w:t>
      </w:r>
      <w:bookmarkStart w:id="6690" w:name="_ETM_Q37_231967"/>
      <w:bookmarkEnd w:id="6690"/>
      <w:r>
        <w:rPr>
          <w:rFonts w:hint="cs"/>
          <w:rtl/>
        </w:rPr>
        <w:t xml:space="preserve"> </w:t>
      </w:r>
      <w:bookmarkStart w:id="6691" w:name="_ETM_Q37_238631"/>
      <w:bookmarkEnd w:id="6691"/>
    </w:p>
    <w:p w:rsidR="00053BF2" w:rsidRDefault="00053BF2" w:rsidP="0003268B">
      <w:pPr>
        <w:rPr>
          <w:rtl/>
        </w:rPr>
      </w:pPr>
      <w:bookmarkStart w:id="6692" w:name="_ETM_Q37_232828"/>
      <w:bookmarkStart w:id="6693" w:name="_ETM_Q37_233085"/>
      <w:bookmarkStart w:id="6694" w:name="_ETM_Q37_233121"/>
      <w:bookmarkStart w:id="6695" w:name="_ETM_Q37_233216"/>
      <w:bookmarkEnd w:id="6692"/>
      <w:bookmarkEnd w:id="6693"/>
      <w:bookmarkEnd w:id="6694"/>
      <w:bookmarkEnd w:id="6695"/>
    </w:p>
    <w:p w:rsidR="00053BF2" w:rsidRDefault="00053BF2" w:rsidP="0003268B">
      <w:pPr>
        <w:pStyle w:val="af6"/>
        <w:keepNext/>
        <w:rPr>
          <w:rtl/>
        </w:rPr>
      </w:pPr>
      <w:r w:rsidRPr="00397AAF">
        <w:rPr>
          <w:rStyle w:val="TagStyle"/>
          <w:rtl/>
        </w:rPr>
        <w:t xml:space="preserve"> &lt;&lt; יור &gt;&gt; </w:t>
      </w:r>
      <w:r>
        <w:rPr>
          <w:rtl/>
        </w:rPr>
        <w:t>היו"ר אליהו רביבו:</w:t>
      </w:r>
      <w:r w:rsidRPr="00397AAF">
        <w:rPr>
          <w:rStyle w:val="TagStyle"/>
          <w:rtl/>
        </w:rPr>
        <w:t xml:space="preserve"> &lt;&lt; יור &gt;&gt;</w:t>
      </w:r>
      <w:r>
        <w:rPr>
          <w:rtl/>
        </w:rPr>
        <w:t xml:space="preserve">   </w:t>
      </w:r>
    </w:p>
    <w:p w:rsidR="00053BF2" w:rsidRDefault="00053BF2" w:rsidP="009F08A5">
      <w:pPr>
        <w:rPr>
          <w:rtl/>
        </w:rPr>
      </w:pPr>
    </w:p>
    <w:p w:rsidR="00053BF2" w:rsidRDefault="00053BF2" w:rsidP="0003268B">
      <w:pPr>
        <w:rPr>
          <w:rtl/>
        </w:rPr>
      </w:pPr>
      <w:bookmarkStart w:id="6696" w:name="_ETM_Q37_234740"/>
      <w:bookmarkEnd w:id="6696"/>
      <w:r>
        <w:rPr>
          <w:rFonts w:hint="cs"/>
          <w:rtl/>
        </w:rPr>
        <w:t xml:space="preserve">בבקשה. </w:t>
      </w:r>
      <w:bookmarkStart w:id="6697" w:name="_ETM_Q37_232688"/>
      <w:bookmarkStart w:id="6698" w:name="_ETM_Q37_232843"/>
      <w:bookmarkStart w:id="6699" w:name="_ETM_Q37_232918"/>
      <w:bookmarkStart w:id="6700" w:name="_ETM_Q37_233001"/>
      <w:bookmarkEnd w:id="6697"/>
      <w:bookmarkEnd w:id="6698"/>
      <w:bookmarkEnd w:id="6699"/>
      <w:bookmarkEnd w:id="6700"/>
    </w:p>
    <w:p w:rsidR="00053BF2" w:rsidRDefault="00053BF2" w:rsidP="0003268B">
      <w:pPr>
        <w:rPr>
          <w:rtl/>
        </w:rPr>
      </w:pPr>
    </w:p>
    <w:p w:rsidR="00053BF2" w:rsidRDefault="00053BF2" w:rsidP="0003268B">
      <w:pPr>
        <w:pStyle w:val="af5"/>
        <w:keepNext/>
        <w:rPr>
          <w:rtl/>
        </w:rPr>
      </w:pPr>
      <w:bookmarkStart w:id="6701" w:name="ET_interruption_6345_16"/>
      <w:r w:rsidRPr="00397AAF">
        <w:rPr>
          <w:rStyle w:val="TagStyle"/>
          <w:rtl/>
        </w:rPr>
        <w:t xml:space="preserve"> &lt;&lt; קריאה &gt;&gt; </w:t>
      </w:r>
      <w:r>
        <w:rPr>
          <w:rtl/>
        </w:rPr>
        <w:t>טלי גוטליב (הליכוד):</w:t>
      </w:r>
      <w:r w:rsidRPr="00397AAF">
        <w:rPr>
          <w:rStyle w:val="TagStyle"/>
          <w:rtl/>
        </w:rPr>
        <w:t xml:space="preserve"> &lt;&lt; קריאה &gt;&gt;</w:t>
      </w:r>
      <w:r>
        <w:rPr>
          <w:rtl/>
        </w:rPr>
        <w:t xml:space="preserve">   </w:t>
      </w:r>
      <w:bookmarkEnd w:id="6701"/>
    </w:p>
    <w:p w:rsidR="00053BF2" w:rsidRPr="00397AAF" w:rsidRDefault="00053BF2" w:rsidP="0003268B">
      <w:pPr>
        <w:ind w:firstLine="0"/>
        <w:rPr>
          <w:rtl/>
        </w:rPr>
      </w:pPr>
      <w:bookmarkStart w:id="6702" w:name="_ETM_Q37_239923"/>
      <w:bookmarkEnd w:id="6702"/>
    </w:p>
    <w:p w:rsidR="00053BF2" w:rsidRDefault="00053BF2" w:rsidP="0003268B">
      <w:pPr>
        <w:rPr>
          <w:rtl/>
        </w:rPr>
      </w:pPr>
      <w:bookmarkStart w:id="6703" w:name="_ETM_Q37_238661"/>
      <w:bookmarkEnd w:id="6703"/>
      <w:r>
        <w:rPr>
          <w:rFonts w:hint="cs"/>
          <w:rtl/>
        </w:rPr>
        <w:t>מה יש לך? מה יש לך? קנאי. קנאי מיזוגן, זה מה שאתה. מה יש לך? תתבייש לך. תתבייש לך. בריון, מיזוגן,</w:t>
      </w:r>
      <w:bookmarkStart w:id="6704" w:name="_ETM_Q37_245874"/>
      <w:bookmarkEnd w:id="6704"/>
      <w:r>
        <w:rPr>
          <w:rFonts w:hint="cs"/>
          <w:rtl/>
        </w:rPr>
        <w:t xml:space="preserve"> בריון. </w:t>
      </w:r>
    </w:p>
    <w:p w:rsidR="00166B5E" w:rsidRDefault="00166B5E" w:rsidP="0003268B">
      <w:pPr>
        <w:rPr>
          <w:rtl/>
        </w:rPr>
      </w:pPr>
    </w:p>
    <w:p w:rsidR="00166B5E" w:rsidRDefault="00166B5E" w:rsidP="0003268B">
      <w:pPr>
        <w:rPr>
          <w:rtl/>
        </w:rPr>
      </w:pPr>
    </w:p>
    <w:p w:rsidR="00053BF2" w:rsidRDefault="00053BF2" w:rsidP="0003268B">
      <w:pPr>
        <w:pStyle w:val="a6"/>
        <w:rPr>
          <w:rtl/>
        </w:rPr>
      </w:pPr>
      <w:bookmarkStart w:id="6705" w:name="ET_subject_הודעת_ועדת_הכנסת_17"/>
      <w:r w:rsidRPr="00142470">
        <w:rPr>
          <w:rStyle w:val="TagStyle"/>
          <w:rtl/>
        </w:rPr>
        <w:t xml:space="preserve">&lt;&lt; נושא &gt;&gt; </w:t>
      </w:r>
      <w:bookmarkStart w:id="6706" w:name="_Toc216888666"/>
      <w:r>
        <w:rPr>
          <w:rtl/>
        </w:rPr>
        <w:t>הודעת ועדת הכנסת</w:t>
      </w:r>
      <w:bookmarkEnd w:id="6706"/>
      <w:r w:rsidRPr="00142470">
        <w:rPr>
          <w:rStyle w:val="TagStyle"/>
          <w:rtl/>
        </w:rPr>
        <w:t xml:space="preserve"> &lt;&lt; נושא &gt;&gt;</w:t>
      </w:r>
      <w:r>
        <w:rPr>
          <w:rtl/>
        </w:rPr>
        <w:t xml:space="preserve">   </w:t>
      </w:r>
      <w:bookmarkEnd w:id="6705"/>
    </w:p>
    <w:p w:rsidR="00053BF2" w:rsidRDefault="00053BF2" w:rsidP="0003268B">
      <w:pPr>
        <w:ind w:firstLine="0"/>
        <w:rPr>
          <w:rtl/>
        </w:rPr>
      </w:pPr>
    </w:p>
    <w:p w:rsidR="00053BF2" w:rsidRDefault="00053BF2" w:rsidP="0003268B">
      <w:pPr>
        <w:pStyle w:val="af6"/>
        <w:keepNext/>
        <w:rPr>
          <w:rtl/>
        </w:rPr>
      </w:pPr>
      <w:r w:rsidRPr="00971581">
        <w:rPr>
          <w:rStyle w:val="TagStyle"/>
          <w:rtl/>
        </w:rPr>
        <w:t xml:space="preserve">&lt;&lt; יור &gt;&gt; </w:t>
      </w:r>
      <w:r>
        <w:rPr>
          <w:rtl/>
        </w:rPr>
        <w:t>היו"ר אליהו רביבו:</w:t>
      </w:r>
      <w:r w:rsidRPr="00971581">
        <w:rPr>
          <w:rStyle w:val="TagStyle"/>
          <w:rtl/>
        </w:rPr>
        <w:t xml:space="preserve"> &lt;&lt; יור &gt;&gt;</w:t>
      </w:r>
      <w:r>
        <w:rPr>
          <w:rtl/>
        </w:rPr>
        <w:t xml:space="preserve"> </w:t>
      </w:r>
    </w:p>
    <w:p w:rsidR="00053BF2" w:rsidRDefault="00053BF2" w:rsidP="009F08A5">
      <w:pPr>
        <w:rPr>
          <w:rtl/>
        </w:rPr>
      </w:pPr>
    </w:p>
    <w:p w:rsidR="00053BF2" w:rsidRDefault="00053BF2" w:rsidP="0003268B">
      <w:pPr>
        <w:rPr>
          <w:rtl/>
        </w:rPr>
      </w:pPr>
      <w:r>
        <w:rPr>
          <w:rFonts w:hint="cs"/>
          <w:rtl/>
        </w:rPr>
        <w:t xml:space="preserve">בבקשה. בבקשה, אדוני, הודעה. </w:t>
      </w:r>
      <w:bookmarkStart w:id="6707" w:name="_ETM_Q37_240945"/>
      <w:bookmarkStart w:id="6708" w:name="_ETM_Q37_241542"/>
      <w:bookmarkEnd w:id="6707"/>
      <w:bookmarkEnd w:id="6708"/>
    </w:p>
    <w:p w:rsidR="00053BF2" w:rsidRDefault="00053BF2" w:rsidP="0003268B">
      <w:pPr>
        <w:rPr>
          <w:rtl/>
        </w:rPr>
      </w:pPr>
      <w:bookmarkStart w:id="6709" w:name="_ETM_Q37_241572"/>
      <w:bookmarkStart w:id="6710" w:name="_ETM_Q37_242734"/>
      <w:bookmarkEnd w:id="6709"/>
      <w:bookmarkEnd w:id="6710"/>
    </w:p>
    <w:p w:rsidR="00053BF2" w:rsidRDefault="00053BF2" w:rsidP="0003268B">
      <w:pPr>
        <w:rPr>
          <w:rtl/>
        </w:rPr>
      </w:pPr>
      <w:bookmarkStart w:id="6711" w:name="_ETM_Q37_242765"/>
      <w:bookmarkEnd w:id="6711"/>
      <w:r>
        <w:rPr>
          <w:rFonts w:hint="cs"/>
          <w:rtl/>
        </w:rPr>
        <w:t xml:space="preserve">סדרניות, סדרניות, בבקשה. </w:t>
      </w:r>
    </w:p>
    <w:p w:rsidR="00053BF2" w:rsidRDefault="00053BF2" w:rsidP="0003268B">
      <w:pPr>
        <w:rPr>
          <w:rtl/>
        </w:rPr>
      </w:pPr>
    </w:p>
    <w:p w:rsidR="00053BF2" w:rsidRDefault="00053BF2" w:rsidP="0003268B">
      <w:pPr>
        <w:pStyle w:val="a4"/>
        <w:keepNext/>
        <w:rPr>
          <w:rtl/>
        </w:rPr>
      </w:pPr>
      <w:bookmarkStart w:id="6712" w:name="_ETM_Q37_241004"/>
      <w:bookmarkStart w:id="6713" w:name="ET_speaker_5786_7"/>
      <w:bookmarkEnd w:id="6712"/>
      <w:r w:rsidRPr="001A0A1A">
        <w:rPr>
          <w:rStyle w:val="TagStyle"/>
          <w:rtl/>
        </w:rPr>
        <w:t xml:space="preserve"> &lt;&lt; דובר &gt;&gt; </w:t>
      </w:r>
      <w:bookmarkStart w:id="6714" w:name="_Toc216888667"/>
      <w:r>
        <w:rPr>
          <w:rtl/>
        </w:rPr>
        <w:t>אופיר כץ (הליכוד):</w:t>
      </w:r>
      <w:bookmarkEnd w:id="6714"/>
      <w:r w:rsidRPr="001A0A1A">
        <w:rPr>
          <w:rStyle w:val="TagStyle"/>
          <w:rtl/>
        </w:rPr>
        <w:t xml:space="preserve"> &lt;&lt; דובר &gt;&gt;</w:t>
      </w:r>
      <w:r>
        <w:rPr>
          <w:rtl/>
        </w:rPr>
        <w:t xml:space="preserve"> </w:t>
      </w:r>
      <w:bookmarkEnd w:id="6713"/>
    </w:p>
    <w:p w:rsidR="00053BF2" w:rsidRDefault="00053BF2" w:rsidP="009F08A5">
      <w:pPr>
        <w:rPr>
          <w:rtl/>
        </w:rPr>
      </w:pPr>
    </w:p>
    <w:p w:rsidR="00053BF2" w:rsidRDefault="00053BF2" w:rsidP="0003268B">
      <w:pPr>
        <w:rPr>
          <w:rtl/>
        </w:rPr>
      </w:pPr>
      <w:r>
        <w:rPr>
          <w:rFonts w:hint="cs"/>
          <w:rtl/>
        </w:rPr>
        <w:t xml:space="preserve">אדוני היושב-ראש, השר, חברי הכנסת, </w:t>
      </w:r>
      <w:bookmarkStart w:id="6715" w:name="_ETM_Q37_257177"/>
      <w:bookmarkStart w:id="6716" w:name="_ETM_Q37_260380"/>
      <w:bookmarkStart w:id="6717" w:name="_ETM_Q37_260418"/>
      <w:bookmarkStart w:id="6718" w:name="_ETM_Q37_260836"/>
      <w:bookmarkStart w:id="6719" w:name="_ETM_Q37_260868"/>
      <w:bookmarkEnd w:id="6715"/>
      <w:bookmarkEnd w:id="6716"/>
      <w:bookmarkEnd w:id="6717"/>
      <w:bookmarkEnd w:id="6718"/>
      <w:bookmarkEnd w:id="6719"/>
      <w:r>
        <w:rPr>
          <w:rFonts w:hint="cs"/>
          <w:rtl/>
        </w:rPr>
        <w:t xml:space="preserve">אבקש להודיע על חילופי אישים בוועדות הבאות: מטעם סיעת הליכוד </w:t>
      </w:r>
      <w:r>
        <w:rPr>
          <w:rFonts w:hint="eastAsia"/>
          <w:rtl/>
        </w:rPr>
        <w:t>–</w:t>
      </w:r>
      <w:r>
        <w:rPr>
          <w:rFonts w:hint="cs"/>
          <w:rtl/>
        </w:rPr>
        <w:t xml:space="preserve"> בוועדת הכספים, במקום </w:t>
      </w:r>
      <w:bookmarkStart w:id="6720" w:name="_ETM_Q37_265459"/>
      <w:bookmarkEnd w:id="6720"/>
      <w:r>
        <w:rPr>
          <w:rFonts w:hint="cs"/>
          <w:rtl/>
        </w:rPr>
        <w:t>חבר הכנסת אביחי בוארון תכהן חברת הכנסת צגה</w:t>
      </w:r>
      <w:bookmarkStart w:id="6721" w:name="_ETM_Q37_261772"/>
      <w:bookmarkEnd w:id="6721"/>
      <w:r>
        <w:rPr>
          <w:rFonts w:hint="cs"/>
          <w:rtl/>
        </w:rPr>
        <w:t xml:space="preserve"> מלקו. </w:t>
      </w:r>
    </w:p>
    <w:p w:rsidR="00053BF2" w:rsidRDefault="00053BF2" w:rsidP="0003268B">
      <w:pPr>
        <w:rPr>
          <w:rtl/>
        </w:rPr>
      </w:pPr>
    </w:p>
    <w:p w:rsidR="00053BF2" w:rsidRDefault="00053BF2" w:rsidP="0003268B">
      <w:pPr>
        <w:pStyle w:val="af5"/>
        <w:keepNext/>
        <w:rPr>
          <w:rtl/>
        </w:rPr>
      </w:pPr>
      <w:bookmarkStart w:id="6722" w:name="_ETM_Q37_263447"/>
      <w:bookmarkEnd w:id="6722"/>
      <w:r w:rsidRPr="00884849">
        <w:rPr>
          <w:rStyle w:val="TagStyle"/>
          <w:rtl/>
        </w:rPr>
        <w:t xml:space="preserve"> &lt;&lt; קריאה &gt;&gt;</w:t>
      </w:r>
      <w:r w:rsidRPr="001A0A1A">
        <w:rPr>
          <w:rStyle w:val="TagStyle"/>
          <w:rtl/>
        </w:rPr>
        <w:t xml:space="preserve"> </w:t>
      </w:r>
      <w:r>
        <w:rPr>
          <w:rtl/>
        </w:rPr>
        <w:t>נאור שירי (יש עתיד):</w:t>
      </w:r>
      <w:r w:rsidRPr="001A0A1A">
        <w:rPr>
          <w:rStyle w:val="TagStyle"/>
          <w:rtl/>
        </w:rPr>
        <w:t xml:space="preserve"> </w:t>
      </w:r>
      <w:r w:rsidRPr="00884849">
        <w:rPr>
          <w:rStyle w:val="TagStyle"/>
          <w:rtl/>
        </w:rPr>
        <w:t>&lt;&lt; קריאה &gt;&gt;</w:t>
      </w:r>
      <w:r>
        <w:rPr>
          <w:rStyle w:val="TagStyle"/>
          <w:rtl/>
        </w:rPr>
        <w:t xml:space="preserve"> </w:t>
      </w:r>
    </w:p>
    <w:p w:rsidR="00053BF2" w:rsidRDefault="00053BF2" w:rsidP="009F08A5">
      <w:pPr>
        <w:rPr>
          <w:rtl/>
        </w:rPr>
      </w:pPr>
    </w:p>
    <w:p w:rsidR="00053BF2" w:rsidRDefault="00053BF2" w:rsidP="0003268B">
      <w:pPr>
        <w:rPr>
          <w:rtl/>
        </w:rPr>
      </w:pPr>
      <w:r>
        <w:rPr>
          <w:rFonts w:hint="cs"/>
          <w:rtl/>
        </w:rPr>
        <w:t xml:space="preserve">אוי, איזו אבדה. </w:t>
      </w:r>
    </w:p>
    <w:p w:rsidR="00053BF2" w:rsidRDefault="00053BF2" w:rsidP="0003268B">
      <w:pPr>
        <w:ind w:firstLine="0"/>
        <w:rPr>
          <w:rtl/>
        </w:rPr>
      </w:pPr>
    </w:p>
    <w:p w:rsidR="00053BF2" w:rsidRDefault="00053BF2" w:rsidP="0003268B">
      <w:pPr>
        <w:pStyle w:val="-"/>
        <w:keepNext/>
        <w:rPr>
          <w:rtl/>
        </w:rPr>
      </w:pPr>
      <w:bookmarkStart w:id="6723" w:name="ET_speakercontinue_5786_12"/>
      <w:r w:rsidRPr="00884849">
        <w:rPr>
          <w:rStyle w:val="TagStyle"/>
          <w:rtl/>
        </w:rPr>
        <w:t xml:space="preserve"> &lt;&lt; דובר_המשך &gt;&gt; </w:t>
      </w:r>
      <w:r>
        <w:rPr>
          <w:rtl/>
        </w:rPr>
        <w:t>אופיר כץ (הליכוד):</w:t>
      </w:r>
      <w:r w:rsidRPr="00884849">
        <w:rPr>
          <w:rStyle w:val="TagStyle"/>
          <w:rtl/>
        </w:rPr>
        <w:t xml:space="preserve"> &lt;&lt; דובר_המשך &gt;&gt;</w:t>
      </w:r>
      <w:r>
        <w:rPr>
          <w:rStyle w:val="TagStyle"/>
          <w:rtl/>
        </w:rPr>
        <w:t xml:space="preserve"> </w:t>
      </w:r>
      <w:bookmarkEnd w:id="6723"/>
    </w:p>
    <w:p w:rsidR="00053BF2" w:rsidRDefault="00053BF2" w:rsidP="009F08A5">
      <w:pPr>
        <w:rPr>
          <w:rtl/>
        </w:rPr>
      </w:pPr>
    </w:p>
    <w:p w:rsidR="00053BF2" w:rsidRDefault="00053BF2" w:rsidP="0003268B">
      <w:pPr>
        <w:rPr>
          <w:rtl/>
        </w:rPr>
      </w:pPr>
      <w:r>
        <w:rPr>
          <w:rFonts w:hint="cs"/>
          <w:rtl/>
        </w:rPr>
        <w:t xml:space="preserve">בוועדה לדיון </w:t>
      </w:r>
      <w:r>
        <w:rPr>
          <w:rtl/>
        </w:rPr>
        <w:t>בהצעת חוק התקשורת (שידורים), מ/1898,</w:t>
      </w:r>
      <w:r>
        <w:rPr>
          <w:rFonts w:hint="cs"/>
          <w:rtl/>
        </w:rPr>
        <w:t xml:space="preserve"> במקום חברת הכנסת טלי גוטליב יכהן חבר הכנסת</w:t>
      </w:r>
      <w:bookmarkStart w:id="6724" w:name="_ETM_Q37_273001"/>
      <w:bookmarkEnd w:id="6724"/>
      <w:r>
        <w:rPr>
          <w:rFonts w:hint="cs"/>
          <w:rtl/>
        </w:rPr>
        <w:t xml:space="preserve"> אבי מעוז. </w:t>
      </w:r>
      <w:bookmarkStart w:id="6725" w:name="_ETM_Q37_274826"/>
      <w:bookmarkEnd w:id="6725"/>
    </w:p>
    <w:p w:rsidR="00053BF2" w:rsidRPr="00884849" w:rsidRDefault="00053BF2" w:rsidP="0003268B">
      <w:pPr>
        <w:rPr>
          <w:rtl/>
        </w:rPr>
      </w:pPr>
      <w:bookmarkStart w:id="6726" w:name="_ETM_Q37_274871"/>
      <w:bookmarkEnd w:id="6726"/>
    </w:p>
    <w:p w:rsidR="00053BF2" w:rsidRDefault="00053BF2" w:rsidP="0003268B">
      <w:pPr>
        <w:pStyle w:val="af5"/>
        <w:keepNext/>
        <w:rPr>
          <w:rtl/>
        </w:rPr>
      </w:pPr>
      <w:bookmarkStart w:id="6727" w:name="ET_interruption_5300_13"/>
      <w:r w:rsidRPr="00B7243F">
        <w:rPr>
          <w:rStyle w:val="TagStyle"/>
          <w:rtl/>
        </w:rPr>
        <w:t xml:space="preserve"> &lt;&lt; קריאה &gt;&gt;</w:t>
      </w:r>
      <w:r w:rsidRPr="00884849">
        <w:rPr>
          <w:rStyle w:val="TagStyle"/>
          <w:rtl/>
        </w:rPr>
        <w:t xml:space="preserve"> </w:t>
      </w:r>
      <w:r>
        <w:rPr>
          <w:rtl/>
        </w:rPr>
        <w:t>מירב בן ארי (יש עתיד):</w:t>
      </w:r>
      <w:r w:rsidRPr="00884849">
        <w:rPr>
          <w:rStyle w:val="TagStyle"/>
          <w:rtl/>
        </w:rPr>
        <w:t xml:space="preserve"> </w:t>
      </w:r>
      <w:r w:rsidRPr="00B7243F">
        <w:rPr>
          <w:rStyle w:val="TagStyle"/>
          <w:rtl/>
        </w:rPr>
        <w:t>&lt;&lt; קריאה &gt;&gt;</w:t>
      </w:r>
      <w:r>
        <w:rPr>
          <w:rStyle w:val="TagStyle"/>
          <w:rtl/>
        </w:rPr>
        <w:t xml:space="preserve"> </w:t>
      </w:r>
      <w:bookmarkEnd w:id="6727"/>
    </w:p>
    <w:p w:rsidR="00053BF2" w:rsidRPr="00884849" w:rsidRDefault="00053BF2" w:rsidP="009F08A5">
      <w:pPr>
        <w:rPr>
          <w:rtl/>
        </w:rPr>
      </w:pPr>
    </w:p>
    <w:p w:rsidR="00053BF2" w:rsidRDefault="00053BF2" w:rsidP="0003268B">
      <w:pPr>
        <w:rPr>
          <w:rtl/>
        </w:rPr>
      </w:pPr>
      <w:r>
        <w:rPr>
          <w:rFonts w:hint="cs"/>
          <w:rtl/>
        </w:rPr>
        <w:t>מה? הוא לא בליכוד.</w:t>
      </w:r>
    </w:p>
    <w:p w:rsidR="00053BF2" w:rsidRDefault="00053BF2" w:rsidP="0003268B">
      <w:pPr>
        <w:rPr>
          <w:rtl/>
        </w:rPr>
      </w:pPr>
    </w:p>
    <w:p w:rsidR="00053BF2" w:rsidRDefault="00053BF2" w:rsidP="0003268B">
      <w:pPr>
        <w:pStyle w:val="-"/>
        <w:keepNext/>
        <w:rPr>
          <w:rtl/>
        </w:rPr>
      </w:pPr>
      <w:bookmarkStart w:id="6728" w:name="ET_speakercontinue_5786_14"/>
      <w:r w:rsidRPr="00B7243F">
        <w:rPr>
          <w:rStyle w:val="TagStyle"/>
          <w:rtl/>
        </w:rPr>
        <w:t xml:space="preserve"> &lt;&lt; דובר_המשך &gt;&gt;</w:t>
      </w:r>
      <w:r w:rsidRPr="00884849">
        <w:rPr>
          <w:rStyle w:val="TagStyle"/>
          <w:rtl/>
        </w:rPr>
        <w:t xml:space="preserve"> </w:t>
      </w:r>
      <w:r>
        <w:rPr>
          <w:rtl/>
        </w:rPr>
        <w:t>אופיר כץ (הליכוד):</w:t>
      </w:r>
      <w:r w:rsidRPr="00884849">
        <w:rPr>
          <w:rStyle w:val="TagStyle"/>
          <w:rtl/>
        </w:rPr>
        <w:t xml:space="preserve"> </w:t>
      </w:r>
      <w:r w:rsidRPr="00B7243F">
        <w:rPr>
          <w:rStyle w:val="TagStyle"/>
          <w:rtl/>
        </w:rPr>
        <w:t>&lt;&lt; דובר_המשך &gt;&gt;</w:t>
      </w:r>
      <w:r>
        <w:rPr>
          <w:rStyle w:val="TagStyle"/>
          <w:rtl/>
        </w:rPr>
        <w:t xml:space="preserve"> </w:t>
      </w:r>
      <w:bookmarkEnd w:id="6728"/>
    </w:p>
    <w:p w:rsidR="00053BF2" w:rsidRDefault="00053BF2" w:rsidP="009F08A5">
      <w:pPr>
        <w:rPr>
          <w:rtl/>
        </w:rPr>
      </w:pPr>
    </w:p>
    <w:p w:rsidR="00053BF2" w:rsidRDefault="00053BF2" w:rsidP="0003268B">
      <w:pPr>
        <w:rPr>
          <w:rtl/>
        </w:rPr>
      </w:pPr>
      <w:r>
        <w:rPr>
          <w:rFonts w:hint="cs"/>
          <w:rtl/>
        </w:rPr>
        <w:t xml:space="preserve">מטעם סיעת הציונות הדתית </w:t>
      </w:r>
      <w:r>
        <w:rPr>
          <w:rFonts w:hint="eastAsia"/>
          <w:rtl/>
        </w:rPr>
        <w:t xml:space="preserve">– </w:t>
      </w:r>
      <w:r>
        <w:rPr>
          <w:rFonts w:hint="cs"/>
          <w:rtl/>
        </w:rPr>
        <w:t xml:space="preserve">בוועדת החינוך התרבות </w:t>
      </w:r>
      <w:bookmarkStart w:id="6729" w:name="_ETM_Q37_280483"/>
      <w:bookmarkEnd w:id="6729"/>
      <w:r>
        <w:rPr>
          <w:rFonts w:hint="cs"/>
          <w:rtl/>
        </w:rPr>
        <w:t xml:space="preserve">והספורט, במקום חברת הכנסת מיכל וולדיגר יכהן חבר הכנסת צבי ידידיה סוכות. בוועדה המיוחדת </w:t>
      </w:r>
      <w:bookmarkStart w:id="6730" w:name="_ETM_Q37_285588"/>
      <w:bookmarkEnd w:id="6730"/>
      <w:r>
        <w:rPr>
          <w:rFonts w:hint="cs"/>
          <w:rtl/>
        </w:rPr>
        <w:t>לפיקוח על תהליכי הסרת חסמים, במקום חבר הכנסת שמחה רוטמן</w:t>
      </w:r>
      <w:bookmarkStart w:id="6731" w:name="_ETM_Q37_286420"/>
      <w:bookmarkEnd w:id="6731"/>
      <w:r>
        <w:rPr>
          <w:rFonts w:hint="cs"/>
          <w:rtl/>
        </w:rPr>
        <w:t xml:space="preserve"> יכהן חבר הכנסת צבי ידידיה סוכות. תודה.</w:t>
      </w:r>
      <w:bookmarkStart w:id="6732" w:name="_ETM_Q37_293730"/>
      <w:bookmarkEnd w:id="6732"/>
      <w:r>
        <w:rPr>
          <w:rFonts w:hint="cs"/>
          <w:rtl/>
        </w:rPr>
        <w:t xml:space="preserve"> </w:t>
      </w:r>
    </w:p>
    <w:p w:rsidR="00053BF2" w:rsidRDefault="00053BF2" w:rsidP="0003268B">
      <w:pPr>
        <w:ind w:firstLine="0"/>
        <w:rPr>
          <w:rtl/>
        </w:rPr>
      </w:pPr>
      <w:bookmarkStart w:id="6733" w:name="_ETM_Q37_292394"/>
      <w:bookmarkStart w:id="6734" w:name="_ETM_Q37_292409"/>
      <w:bookmarkEnd w:id="6733"/>
      <w:bookmarkEnd w:id="6734"/>
    </w:p>
    <w:p w:rsidR="00053BF2" w:rsidRDefault="00053BF2" w:rsidP="0003268B">
      <w:pPr>
        <w:pStyle w:val="af5"/>
        <w:keepNext/>
        <w:rPr>
          <w:rtl/>
        </w:rPr>
      </w:pPr>
      <w:r w:rsidRPr="001F1CB0">
        <w:rPr>
          <w:rStyle w:val="TagStyle"/>
          <w:rtl/>
        </w:rPr>
        <w:t xml:space="preserve"> &lt;&lt; קריאה &gt;&gt; </w:t>
      </w:r>
      <w:r>
        <w:rPr>
          <w:rtl/>
        </w:rPr>
        <w:t>מירב בן ארי (יש עתיד):</w:t>
      </w:r>
      <w:r w:rsidRPr="001F1CB0">
        <w:rPr>
          <w:rStyle w:val="TagStyle"/>
          <w:rtl/>
        </w:rPr>
        <w:t xml:space="preserve"> &lt;&lt; קריאה &gt;&gt;</w:t>
      </w:r>
      <w:r>
        <w:rPr>
          <w:rStyle w:val="TagStyle"/>
          <w:rtl/>
        </w:rPr>
        <w:t xml:space="preserve"> </w:t>
      </w:r>
    </w:p>
    <w:p w:rsidR="00053BF2" w:rsidRPr="001F1CB0" w:rsidRDefault="00053BF2" w:rsidP="0003268B">
      <w:pPr>
        <w:rPr>
          <w:rtl/>
          <w:lang w:eastAsia="he-IL"/>
        </w:rPr>
      </w:pPr>
    </w:p>
    <w:p w:rsidR="00053BF2" w:rsidRDefault="00053BF2" w:rsidP="0003268B">
      <w:pPr>
        <w:rPr>
          <w:rtl/>
        </w:rPr>
      </w:pPr>
      <w:r>
        <w:rPr>
          <w:rFonts w:hint="cs"/>
          <w:rtl/>
        </w:rPr>
        <w:t>למה לא הודעת על ביקורת המדינה שאני עם יוראי?</w:t>
      </w:r>
    </w:p>
    <w:p w:rsidR="00053BF2" w:rsidRDefault="00053BF2" w:rsidP="0003268B">
      <w:pPr>
        <w:rPr>
          <w:rtl/>
        </w:rPr>
      </w:pPr>
    </w:p>
    <w:p w:rsidR="00053BF2" w:rsidRDefault="00053BF2" w:rsidP="0003268B">
      <w:pPr>
        <w:pStyle w:val="af6"/>
        <w:keepNext/>
        <w:rPr>
          <w:rtl/>
        </w:rPr>
      </w:pPr>
      <w:r w:rsidRPr="001A0A1A">
        <w:rPr>
          <w:rStyle w:val="TagStyle"/>
          <w:rtl/>
        </w:rPr>
        <w:t xml:space="preserve"> &lt;&lt; יור &gt;&gt; </w:t>
      </w:r>
      <w:r>
        <w:rPr>
          <w:rtl/>
        </w:rPr>
        <w:t>היו"ר אליהו רביבו:</w:t>
      </w:r>
      <w:r w:rsidRPr="001A0A1A">
        <w:rPr>
          <w:rStyle w:val="TagStyle"/>
          <w:rtl/>
        </w:rPr>
        <w:t xml:space="preserve"> &lt;&lt; יור &gt;&gt;</w:t>
      </w:r>
      <w:r>
        <w:rPr>
          <w:rtl/>
        </w:rPr>
        <w:t xml:space="preserve"> </w:t>
      </w:r>
    </w:p>
    <w:p w:rsidR="00053BF2" w:rsidRDefault="00053BF2" w:rsidP="009F08A5">
      <w:pPr>
        <w:rPr>
          <w:rtl/>
        </w:rPr>
      </w:pPr>
    </w:p>
    <w:p w:rsidR="00053BF2" w:rsidRDefault="00053BF2" w:rsidP="0003268B">
      <w:pPr>
        <w:rPr>
          <w:rtl/>
        </w:rPr>
      </w:pPr>
      <w:r>
        <w:rPr>
          <w:rFonts w:hint="cs"/>
          <w:rtl/>
        </w:rPr>
        <w:t xml:space="preserve">תודה רבה, יושב-ראש ועדת הכנסת. </w:t>
      </w:r>
    </w:p>
    <w:p w:rsidR="00053BF2" w:rsidRDefault="00053BF2" w:rsidP="0003268B">
      <w:pPr>
        <w:rPr>
          <w:rtl/>
        </w:rPr>
      </w:pPr>
      <w:bookmarkStart w:id="6735" w:name="_ETM_Q37_300337"/>
      <w:bookmarkStart w:id="6736" w:name="_ETM_Q37_300387"/>
      <w:bookmarkEnd w:id="6735"/>
      <w:bookmarkEnd w:id="6736"/>
    </w:p>
    <w:p w:rsidR="00053BF2" w:rsidRDefault="00053BF2" w:rsidP="0003268B">
      <w:pPr>
        <w:rPr>
          <w:rtl/>
        </w:rPr>
      </w:pPr>
      <w:bookmarkStart w:id="6737" w:name="_ETM_Q37_300295"/>
      <w:bookmarkStart w:id="6738" w:name="_ETM_Q37_300357"/>
      <w:bookmarkEnd w:id="6737"/>
      <w:bookmarkEnd w:id="6738"/>
      <w:r>
        <w:rPr>
          <w:rFonts w:hint="cs"/>
          <w:rtl/>
        </w:rPr>
        <w:t xml:space="preserve">חבריי חברי הכנסת, </w:t>
      </w:r>
      <w:bookmarkStart w:id="6739" w:name="_ETM_Q37_299752"/>
      <w:bookmarkEnd w:id="6739"/>
      <w:r>
        <w:rPr>
          <w:rFonts w:hint="cs"/>
          <w:rtl/>
        </w:rPr>
        <w:t xml:space="preserve">תם סדר-היום. הישיבה הבאה תתקיים, אם ירצה השם, ביום שני ב' בטבת התשפ"ו, 22 בדצמבר 2025, בשעה </w:t>
      </w:r>
      <w:bookmarkStart w:id="6740" w:name="_ETM_Q37_311430"/>
      <w:bookmarkEnd w:id="6740"/>
      <w:r>
        <w:rPr>
          <w:rFonts w:hint="cs"/>
          <w:rtl/>
        </w:rPr>
        <w:t xml:space="preserve">16:00. ישיבה זו נעולה. </w:t>
      </w:r>
    </w:p>
    <w:p w:rsidR="00053BF2" w:rsidRDefault="00053BF2" w:rsidP="0003268B">
      <w:pPr>
        <w:rPr>
          <w:rtl/>
        </w:rPr>
      </w:pPr>
    </w:p>
    <w:p w:rsidR="00053BF2" w:rsidRPr="001A0A1A" w:rsidRDefault="00053BF2" w:rsidP="0003268B">
      <w:pPr>
        <w:pStyle w:val="afa"/>
        <w:keepNext/>
        <w:ind w:firstLine="0"/>
        <w:jc w:val="center"/>
        <w:rPr>
          <w:rtl/>
        </w:rPr>
      </w:pPr>
      <w:bookmarkStart w:id="6741" w:name="ET_meetingend_11"/>
      <w:r w:rsidRPr="001A0A1A">
        <w:rPr>
          <w:rStyle w:val="TagStyle"/>
          <w:rtl/>
        </w:rPr>
        <w:t xml:space="preserve">&lt;&lt; סיום &gt;&gt; </w:t>
      </w:r>
      <w:r>
        <w:rPr>
          <w:rtl/>
        </w:rPr>
        <w:t>הישיבה ננעלה בשעה 15:02.</w:t>
      </w:r>
      <w:r w:rsidRPr="001A0A1A">
        <w:rPr>
          <w:rStyle w:val="TagStyle"/>
          <w:rtl/>
        </w:rPr>
        <w:t xml:space="preserve"> &lt;&lt; סיום &gt;&gt;</w:t>
      </w:r>
      <w:bookmarkEnd w:id="6741"/>
    </w:p>
    <w:p w:rsidR="00053BF2" w:rsidRPr="00053BF2" w:rsidRDefault="00053BF2" w:rsidP="009151C0">
      <w:pPr>
        <w:rPr>
          <w:rtl/>
        </w:rPr>
      </w:pPr>
    </w:p>
    <w:sectPr w:rsidR="00053BF2" w:rsidRPr="00053BF2" w:rsidSect="0047066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68B" w:rsidRDefault="0003268B">
      <w:r>
        <w:separator/>
      </w:r>
    </w:p>
  </w:endnote>
  <w:endnote w:type="continuationSeparator" w:id="0">
    <w:p w:rsidR="0003268B" w:rsidRDefault="00032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EC0" w:rsidRDefault="00B30EC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EC0" w:rsidRDefault="00B30EC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EC0" w:rsidRDefault="00B30EC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68B" w:rsidRDefault="0003268B">
      <w:r>
        <w:separator/>
      </w:r>
    </w:p>
  </w:footnote>
  <w:footnote w:type="continuationSeparator" w:id="0">
    <w:p w:rsidR="0003268B" w:rsidRDefault="00032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8B" w:rsidRDefault="0003268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268B" w:rsidRDefault="0003268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8B" w:rsidRDefault="0003268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46C09">
      <w:rPr>
        <w:rStyle w:val="af7"/>
        <w:noProof/>
        <w:rtl/>
      </w:rPr>
      <w:t>74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3268B">
      <w:trPr>
        <w:cantSplit/>
        <w:trHeight w:val="421"/>
      </w:trPr>
      <w:tc>
        <w:tcPr>
          <w:tcW w:w="2880" w:type="dxa"/>
        </w:tcPr>
        <w:p w:rsidR="0003268B" w:rsidRDefault="00B30EC0" w:rsidP="00BE0137">
          <w:pPr>
            <w:ind w:right="360" w:firstLine="0"/>
            <w:jc w:val="left"/>
          </w:pPr>
          <w:r>
            <w:rPr>
              <w:rtl/>
            </w:rPr>
            <w:t>דברי הכנסת</w:t>
          </w:r>
        </w:p>
      </w:tc>
      <w:tc>
        <w:tcPr>
          <w:tcW w:w="2520" w:type="dxa"/>
        </w:tcPr>
        <w:p w:rsidR="0003268B" w:rsidRDefault="00B30EC0" w:rsidP="00BE0137">
          <w:pPr>
            <w:ind w:firstLine="0"/>
            <w:jc w:val="left"/>
          </w:pPr>
          <w:r>
            <w:rPr>
              <w:rtl/>
            </w:rPr>
            <w:t>ישיבה מס' 345</w:t>
          </w:r>
        </w:p>
      </w:tc>
      <w:tc>
        <w:tcPr>
          <w:tcW w:w="2700" w:type="dxa"/>
        </w:tcPr>
        <w:p w:rsidR="0003268B" w:rsidRDefault="00B30EC0" w:rsidP="00BE0137">
          <w:pPr>
            <w:ind w:firstLine="0"/>
            <w:jc w:val="left"/>
            <w:rPr>
              <w:rtl/>
            </w:rPr>
          </w:pPr>
          <w:r>
            <w:rPr>
              <w:rtl/>
            </w:rPr>
            <w:t>17/12/2025</w:t>
          </w:r>
        </w:p>
      </w:tc>
    </w:tr>
  </w:tbl>
  <w:p w:rsidR="0003268B" w:rsidRPr="000F00C1" w:rsidRDefault="0003268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EC0" w:rsidRDefault="00B30EC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FE645E"/>
    <w:multiLevelType w:val="hybridMultilevel"/>
    <w:tmpl w:val="6BF8622C"/>
    <w:lvl w:ilvl="0" w:tplc="8D1E37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80432C1"/>
    <w:multiLevelType w:val="hybridMultilevel"/>
    <w:tmpl w:val="8572FCD0"/>
    <w:lvl w:ilvl="0" w:tplc="6376FA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EEC"/>
    <w:rsid w:val="0003268B"/>
    <w:rsid w:val="00034933"/>
    <w:rsid w:val="00036B10"/>
    <w:rsid w:val="00050737"/>
    <w:rsid w:val="00053BF2"/>
    <w:rsid w:val="000559DC"/>
    <w:rsid w:val="00060E55"/>
    <w:rsid w:val="00062EF7"/>
    <w:rsid w:val="000678FD"/>
    <w:rsid w:val="00067F42"/>
    <w:rsid w:val="00074E5A"/>
    <w:rsid w:val="0008046E"/>
    <w:rsid w:val="0008322C"/>
    <w:rsid w:val="0008749D"/>
    <w:rsid w:val="000902A8"/>
    <w:rsid w:val="00090D88"/>
    <w:rsid w:val="00092197"/>
    <w:rsid w:val="00093026"/>
    <w:rsid w:val="00093464"/>
    <w:rsid w:val="00097AD7"/>
    <w:rsid w:val="000A42D9"/>
    <w:rsid w:val="000A4AAA"/>
    <w:rsid w:val="000B0C68"/>
    <w:rsid w:val="000B2EE6"/>
    <w:rsid w:val="000B5082"/>
    <w:rsid w:val="000C7A99"/>
    <w:rsid w:val="000D36FB"/>
    <w:rsid w:val="000E2B67"/>
    <w:rsid w:val="000E54FD"/>
    <w:rsid w:val="000E72E7"/>
    <w:rsid w:val="000F00C1"/>
    <w:rsid w:val="001028D7"/>
    <w:rsid w:val="0010329A"/>
    <w:rsid w:val="001270CE"/>
    <w:rsid w:val="00135DD7"/>
    <w:rsid w:val="00146DD9"/>
    <w:rsid w:val="00150822"/>
    <w:rsid w:val="00155D84"/>
    <w:rsid w:val="001568E1"/>
    <w:rsid w:val="001657AE"/>
    <w:rsid w:val="0016626F"/>
    <w:rsid w:val="00166B5E"/>
    <w:rsid w:val="00167294"/>
    <w:rsid w:val="00171E7F"/>
    <w:rsid w:val="0017779F"/>
    <w:rsid w:val="00181488"/>
    <w:rsid w:val="0018234C"/>
    <w:rsid w:val="00196822"/>
    <w:rsid w:val="00196DEE"/>
    <w:rsid w:val="001A49D5"/>
    <w:rsid w:val="001A74E9"/>
    <w:rsid w:val="001B1B32"/>
    <w:rsid w:val="001B79C5"/>
    <w:rsid w:val="001C0EA3"/>
    <w:rsid w:val="001C44DA"/>
    <w:rsid w:val="001D440C"/>
    <w:rsid w:val="001D47F6"/>
    <w:rsid w:val="001D53C3"/>
    <w:rsid w:val="001F663D"/>
    <w:rsid w:val="0020415D"/>
    <w:rsid w:val="00206DA6"/>
    <w:rsid w:val="002121E0"/>
    <w:rsid w:val="00214B57"/>
    <w:rsid w:val="002158D1"/>
    <w:rsid w:val="00245249"/>
    <w:rsid w:val="0024645B"/>
    <w:rsid w:val="002466EB"/>
    <w:rsid w:val="002479A5"/>
    <w:rsid w:val="00261554"/>
    <w:rsid w:val="00264D9C"/>
    <w:rsid w:val="00272422"/>
    <w:rsid w:val="00276271"/>
    <w:rsid w:val="00283D7D"/>
    <w:rsid w:val="002863DC"/>
    <w:rsid w:val="00286F1B"/>
    <w:rsid w:val="0028771C"/>
    <w:rsid w:val="00291ACD"/>
    <w:rsid w:val="00292378"/>
    <w:rsid w:val="00295FEA"/>
    <w:rsid w:val="00296750"/>
    <w:rsid w:val="002B3331"/>
    <w:rsid w:val="002B410F"/>
    <w:rsid w:val="002B6E0D"/>
    <w:rsid w:val="002D0384"/>
    <w:rsid w:val="002D3F2F"/>
    <w:rsid w:val="002D5B7D"/>
    <w:rsid w:val="002D5F6B"/>
    <w:rsid w:val="002E0073"/>
    <w:rsid w:val="002E5738"/>
    <w:rsid w:val="002F5C60"/>
    <w:rsid w:val="002F6A22"/>
    <w:rsid w:val="00300869"/>
    <w:rsid w:val="00302765"/>
    <w:rsid w:val="003029EB"/>
    <w:rsid w:val="00310572"/>
    <w:rsid w:val="003256DF"/>
    <w:rsid w:val="00331645"/>
    <w:rsid w:val="0033612E"/>
    <w:rsid w:val="00341660"/>
    <w:rsid w:val="00341CBF"/>
    <w:rsid w:val="003475E7"/>
    <w:rsid w:val="003569EF"/>
    <w:rsid w:val="00362034"/>
    <w:rsid w:val="00371162"/>
    <w:rsid w:val="003854EE"/>
    <w:rsid w:val="00385F29"/>
    <w:rsid w:val="003902DD"/>
    <w:rsid w:val="00390D1D"/>
    <w:rsid w:val="003A77EA"/>
    <w:rsid w:val="003B0593"/>
    <w:rsid w:val="003B23B0"/>
    <w:rsid w:val="003B431C"/>
    <w:rsid w:val="003C0AB0"/>
    <w:rsid w:val="003C279D"/>
    <w:rsid w:val="003D275C"/>
    <w:rsid w:val="003D2AA4"/>
    <w:rsid w:val="003D6D0C"/>
    <w:rsid w:val="003E1A78"/>
    <w:rsid w:val="003E5420"/>
    <w:rsid w:val="003F0A5F"/>
    <w:rsid w:val="00401425"/>
    <w:rsid w:val="004201A2"/>
    <w:rsid w:val="00424C94"/>
    <w:rsid w:val="0043243C"/>
    <w:rsid w:val="00436492"/>
    <w:rsid w:val="00440D3D"/>
    <w:rsid w:val="00441CEA"/>
    <w:rsid w:val="00444E47"/>
    <w:rsid w:val="00451B3A"/>
    <w:rsid w:val="00455C8A"/>
    <w:rsid w:val="00470666"/>
    <w:rsid w:val="00477E1F"/>
    <w:rsid w:val="004807A6"/>
    <w:rsid w:val="004A29FE"/>
    <w:rsid w:val="004A4681"/>
    <w:rsid w:val="004B0A65"/>
    <w:rsid w:val="004B1BE9"/>
    <w:rsid w:val="004B23DC"/>
    <w:rsid w:val="004B3111"/>
    <w:rsid w:val="004C4DDD"/>
    <w:rsid w:val="004D2026"/>
    <w:rsid w:val="004D76F4"/>
    <w:rsid w:val="00500C0C"/>
    <w:rsid w:val="00504760"/>
    <w:rsid w:val="00515A49"/>
    <w:rsid w:val="005278E4"/>
    <w:rsid w:val="005300B7"/>
    <w:rsid w:val="00541D73"/>
    <w:rsid w:val="0054296C"/>
    <w:rsid w:val="00551AFF"/>
    <w:rsid w:val="005612C2"/>
    <w:rsid w:val="00562284"/>
    <w:rsid w:val="005909F4"/>
    <w:rsid w:val="005911B3"/>
    <w:rsid w:val="00591FE2"/>
    <w:rsid w:val="005A342D"/>
    <w:rsid w:val="005A45BB"/>
    <w:rsid w:val="005B3FDD"/>
    <w:rsid w:val="005B681A"/>
    <w:rsid w:val="005C1276"/>
    <w:rsid w:val="005C363E"/>
    <w:rsid w:val="005D1B69"/>
    <w:rsid w:val="005D61F3"/>
    <w:rsid w:val="005D716B"/>
    <w:rsid w:val="005E3ADA"/>
    <w:rsid w:val="005F278A"/>
    <w:rsid w:val="005F736C"/>
    <w:rsid w:val="006026A3"/>
    <w:rsid w:val="00615F7E"/>
    <w:rsid w:val="0064721A"/>
    <w:rsid w:val="00652BEB"/>
    <w:rsid w:val="00664355"/>
    <w:rsid w:val="00665DD8"/>
    <w:rsid w:val="00674431"/>
    <w:rsid w:val="00675874"/>
    <w:rsid w:val="00682E95"/>
    <w:rsid w:val="00696B5A"/>
    <w:rsid w:val="006A035F"/>
    <w:rsid w:val="006A0CB7"/>
    <w:rsid w:val="006A6CF5"/>
    <w:rsid w:val="006C6E9B"/>
    <w:rsid w:val="006D268B"/>
    <w:rsid w:val="006D527B"/>
    <w:rsid w:val="006E4E4D"/>
    <w:rsid w:val="006F6F00"/>
    <w:rsid w:val="00702755"/>
    <w:rsid w:val="0070472E"/>
    <w:rsid w:val="007237A0"/>
    <w:rsid w:val="00726658"/>
    <w:rsid w:val="00726D8F"/>
    <w:rsid w:val="00731168"/>
    <w:rsid w:val="00736E14"/>
    <w:rsid w:val="007408C3"/>
    <w:rsid w:val="00746E90"/>
    <w:rsid w:val="00762B49"/>
    <w:rsid w:val="0076745F"/>
    <w:rsid w:val="00767AFF"/>
    <w:rsid w:val="00793D90"/>
    <w:rsid w:val="007A2D32"/>
    <w:rsid w:val="007C0388"/>
    <w:rsid w:val="007D0C33"/>
    <w:rsid w:val="007D62D1"/>
    <w:rsid w:val="007E5FE1"/>
    <w:rsid w:val="007F5016"/>
    <w:rsid w:val="00803909"/>
    <w:rsid w:val="00823AA8"/>
    <w:rsid w:val="008306A7"/>
    <w:rsid w:val="00836B57"/>
    <w:rsid w:val="00841223"/>
    <w:rsid w:val="00846BE9"/>
    <w:rsid w:val="00850498"/>
    <w:rsid w:val="00853CEC"/>
    <w:rsid w:val="0085514C"/>
    <w:rsid w:val="0085612B"/>
    <w:rsid w:val="008600AC"/>
    <w:rsid w:val="0086178C"/>
    <w:rsid w:val="0086383E"/>
    <w:rsid w:val="00871BA5"/>
    <w:rsid w:val="00872F66"/>
    <w:rsid w:val="00876E7E"/>
    <w:rsid w:val="008A3153"/>
    <w:rsid w:val="008A48EC"/>
    <w:rsid w:val="008B1423"/>
    <w:rsid w:val="008B38BE"/>
    <w:rsid w:val="008C315C"/>
    <w:rsid w:val="008C341C"/>
    <w:rsid w:val="008D1DFB"/>
    <w:rsid w:val="008E1BC0"/>
    <w:rsid w:val="008E4C1E"/>
    <w:rsid w:val="0090120D"/>
    <w:rsid w:val="0091296A"/>
    <w:rsid w:val="00914904"/>
    <w:rsid w:val="009151C0"/>
    <w:rsid w:val="0092207C"/>
    <w:rsid w:val="00945E6A"/>
    <w:rsid w:val="00946460"/>
    <w:rsid w:val="009476A5"/>
    <w:rsid w:val="009515F0"/>
    <w:rsid w:val="00952C34"/>
    <w:rsid w:val="0095443E"/>
    <w:rsid w:val="00955B09"/>
    <w:rsid w:val="0095707C"/>
    <w:rsid w:val="00960796"/>
    <w:rsid w:val="009635F5"/>
    <w:rsid w:val="00970775"/>
    <w:rsid w:val="00970CE0"/>
    <w:rsid w:val="009753F9"/>
    <w:rsid w:val="00982B63"/>
    <w:rsid w:val="009900BB"/>
    <w:rsid w:val="009919BE"/>
    <w:rsid w:val="00993DA1"/>
    <w:rsid w:val="009B50C0"/>
    <w:rsid w:val="009B712A"/>
    <w:rsid w:val="009C35BE"/>
    <w:rsid w:val="009F08A5"/>
    <w:rsid w:val="009F1518"/>
    <w:rsid w:val="00A11A5C"/>
    <w:rsid w:val="00A15971"/>
    <w:rsid w:val="00A16437"/>
    <w:rsid w:val="00A20FF3"/>
    <w:rsid w:val="00A30441"/>
    <w:rsid w:val="00A34668"/>
    <w:rsid w:val="00A35551"/>
    <w:rsid w:val="00A3564F"/>
    <w:rsid w:val="00A42C42"/>
    <w:rsid w:val="00A42DFE"/>
    <w:rsid w:val="00A470A1"/>
    <w:rsid w:val="00A5573F"/>
    <w:rsid w:val="00A56E91"/>
    <w:rsid w:val="00A66020"/>
    <w:rsid w:val="00A671AE"/>
    <w:rsid w:val="00A719DD"/>
    <w:rsid w:val="00A73759"/>
    <w:rsid w:val="00A83507"/>
    <w:rsid w:val="00A9262E"/>
    <w:rsid w:val="00A97E0F"/>
    <w:rsid w:val="00AB02EE"/>
    <w:rsid w:val="00AB1070"/>
    <w:rsid w:val="00AC2E1A"/>
    <w:rsid w:val="00AC41C0"/>
    <w:rsid w:val="00AD2F00"/>
    <w:rsid w:val="00AE688E"/>
    <w:rsid w:val="00AE6F56"/>
    <w:rsid w:val="00AF4798"/>
    <w:rsid w:val="00AF4E2C"/>
    <w:rsid w:val="00B04B9C"/>
    <w:rsid w:val="00B0527F"/>
    <w:rsid w:val="00B11856"/>
    <w:rsid w:val="00B13CBD"/>
    <w:rsid w:val="00B179E5"/>
    <w:rsid w:val="00B30EC0"/>
    <w:rsid w:val="00B36F42"/>
    <w:rsid w:val="00B37A9C"/>
    <w:rsid w:val="00B41A2F"/>
    <w:rsid w:val="00B43239"/>
    <w:rsid w:val="00B455F3"/>
    <w:rsid w:val="00B473E2"/>
    <w:rsid w:val="00B63F8D"/>
    <w:rsid w:val="00B751FF"/>
    <w:rsid w:val="00B96FD3"/>
    <w:rsid w:val="00BA6830"/>
    <w:rsid w:val="00BB2F43"/>
    <w:rsid w:val="00BC1B6A"/>
    <w:rsid w:val="00BD47B7"/>
    <w:rsid w:val="00BD7D35"/>
    <w:rsid w:val="00BE0137"/>
    <w:rsid w:val="00BE0E99"/>
    <w:rsid w:val="00BE153D"/>
    <w:rsid w:val="00C16F92"/>
    <w:rsid w:val="00C33D77"/>
    <w:rsid w:val="00C3598A"/>
    <w:rsid w:val="00C36A1D"/>
    <w:rsid w:val="00C378F4"/>
    <w:rsid w:val="00C5322E"/>
    <w:rsid w:val="00C545B9"/>
    <w:rsid w:val="00C73AAB"/>
    <w:rsid w:val="00C73EE1"/>
    <w:rsid w:val="00C740F3"/>
    <w:rsid w:val="00C80434"/>
    <w:rsid w:val="00C8624A"/>
    <w:rsid w:val="00C90D38"/>
    <w:rsid w:val="00C92A23"/>
    <w:rsid w:val="00CA5363"/>
    <w:rsid w:val="00CB3C5C"/>
    <w:rsid w:val="00CB6D60"/>
    <w:rsid w:val="00CC6848"/>
    <w:rsid w:val="00CD699C"/>
    <w:rsid w:val="00CE5849"/>
    <w:rsid w:val="00D0004F"/>
    <w:rsid w:val="00D10E1F"/>
    <w:rsid w:val="00D12BF1"/>
    <w:rsid w:val="00D40B23"/>
    <w:rsid w:val="00D46C09"/>
    <w:rsid w:val="00D526A1"/>
    <w:rsid w:val="00D55E2B"/>
    <w:rsid w:val="00D64F6D"/>
    <w:rsid w:val="00D7575A"/>
    <w:rsid w:val="00DA5CDD"/>
    <w:rsid w:val="00DB0D3E"/>
    <w:rsid w:val="00DB764D"/>
    <w:rsid w:val="00DC0236"/>
    <w:rsid w:val="00DE496E"/>
    <w:rsid w:val="00DE591A"/>
    <w:rsid w:val="00E035CE"/>
    <w:rsid w:val="00E23F44"/>
    <w:rsid w:val="00E25E6C"/>
    <w:rsid w:val="00E4659F"/>
    <w:rsid w:val="00E53A84"/>
    <w:rsid w:val="00E550D6"/>
    <w:rsid w:val="00E56AC8"/>
    <w:rsid w:val="00E6097E"/>
    <w:rsid w:val="00E60981"/>
    <w:rsid w:val="00E70603"/>
    <w:rsid w:val="00E854EC"/>
    <w:rsid w:val="00E91BC3"/>
    <w:rsid w:val="00E97C82"/>
    <w:rsid w:val="00EA1C29"/>
    <w:rsid w:val="00EA46D4"/>
    <w:rsid w:val="00EA78AB"/>
    <w:rsid w:val="00EB3C45"/>
    <w:rsid w:val="00EB5972"/>
    <w:rsid w:val="00EC3A7C"/>
    <w:rsid w:val="00ED1A98"/>
    <w:rsid w:val="00EE5F9F"/>
    <w:rsid w:val="00EE6AC0"/>
    <w:rsid w:val="00EF0F7C"/>
    <w:rsid w:val="00F012B8"/>
    <w:rsid w:val="00F11AA7"/>
    <w:rsid w:val="00F1564D"/>
    <w:rsid w:val="00F21B9A"/>
    <w:rsid w:val="00F27873"/>
    <w:rsid w:val="00F30855"/>
    <w:rsid w:val="00F33902"/>
    <w:rsid w:val="00F40DA2"/>
    <w:rsid w:val="00F45B06"/>
    <w:rsid w:val="00F506F2"/>
    <w:rsid w:val="00F51DF9"/>
    <w:rsid w:val="00F53584"/>
    <w:rsid w:val="00F559AF"/>
    <w:rsid w:val="00F63084"/>
    <w:rsid w:val="00F70A6D"/>
    <w:rsid w:val="00F80827"/>
    <w:rsid w:val="00F84EE2"/>
    <w:rsid w:val="00F90D20"/>
    <w:rsid w:val="00F9253F"/>
    <w:rsid w:val="00FA23C9"/>
    <w:rsid w:val="00FC419F"/>
    <w:rsid w:val="00FC46CB"/>
    <w:rsid w:val="00FC771B"/>
    <w:rsid w:val="00FC7F87"/>
    <w:rsid w:val="00FD1BF2"/>
    <w:rsid w:val="00FD225E"/>
    <w:rsid w:val="00FE3474"/>
    <w:rsid w:val="00FE53BE"/>
    <w:rsid w:val="00FE79D9"/>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F1A97"/>
  <w15:docId w15:val="{3098D209-791F-4F72-ABFA-B01B195A7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70666"/>
    <w:rPr>
      <w:rFonts w:cs="Arial"/>
      <w:bCs w:val="0"/>
      <w:vanish/>
      <w:color w:val="010000"/>
      <w:bdr w:val="single" w:sz="4" w:space="0" w:color="FF66FF"/>
    </w:rPr>
  </w:style>
  <w:style w:type="paragraph" w:styleId="afe">
    <w:name w:val="List Paragraph"/>
    <w:basedOn w:val="a"/>
    <w:uiPriority w:val="34"/>
    <w:qFormat/>
    <w:rsid w:val="007D62D1"/>
    <w:pPr>
      <w:ind w:left="720"/>
      <w:contextualSpacing/>
    </w:pPr>
  </w:style>
  <w:style w:type="paragraph" w:styleId="TOC1">
    <w:name w:val="toc 1"/>
    <w:basedOn w:val="a"/>
    <w:next w:val="a"/>
    <w:autoRedefine/>
    <w:uiPriority w:val="39"/>
    <w:unhideWhenUsed/>
    <w:rsid w:val="009F08A5"/>
    <w:pPr>
      <w:spacing w:after="100"/>
    </w:pPr>
  </w:style>
  <w:style w:type="paragraph" w:styleId="TOC2">
    <w:name w:val="toc 2"/>
    <w:basedOn w:val="a"/>
    <w:next w:val="a"/>
    <w:autoRedefine/>
    <w:uiPriority w:val="39"/>
    <w:unhideWhenUsed/>
    <w:rsid w:val="009F08A5"/>
    <w:pPr>
      <w:spacing w:after="100"/>
      <w:ind w:left="220"/>
    </w:pPr>
  </w:style>
  <w:style w:type="paragraph" w:styleId="TOC3">
    <w:name w:val="toc 3"/>
    <w:basedOn w:val="a"/>
    <w:next w:val="a"/>
    <w:autoRedefine/>
    <w:uiPriority w:val="39"/>
    <w:unhideWhenUsed/>
    <w:rsid w:val="009F08A5"/>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9F08A5"/>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9F08A5"/>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9F08A5"/>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9F08A5"/>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9F08A5"/>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9F08A5"/>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9F08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76</Pages>
  <Words>44506</Words>
  <Characters>222532</Characters>
  <Application>Microsoft Office Word</Application>
  <DocSecurity>0</DocSecurity>
  <Lines>1854</Lines>
  <Paragraphs>533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183</cp:revision>
  <cp:lastPrinted>1899-12-31T22:00:00Z</cp:lastPrinted>
  <dcterms:created xsi:type="dcterms:W3CDTF">2018-05-03T11:21:00Z</dcterms:created>
  <dcterms:modified xsi:type="dcterms:W3CDTF">2026-02-09T09:17:00Z</dcterms:modified>
</cp:coreProperties>
</file>