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947" w:rsidRPr="00CE1A27" w:rsidRDefault="00595947" w:rsidP="00BC02E5">
      <w:pPr>
        <w:ind w:firstLine="0"/>
        <w:rPr>
          <w:rtl/>
        </w:rPr>
      </w:pPr>
    </w:p>
    <w:p w:rsidR="00445A58" w:rsidRPr="00CE1A27" w:rsidRDefault="00CE1A27" w:rsidP="00CE1A27">
      <w:pPr>
        <w:rPr>
          <w:rtl/>
        </w:rPr>
      </w:pPr>
      <w:r w:rsidRPr="00CE1A27">
        <w:rPr>
          <w:rFonts w:hint="cs"/>
          <w:rtl/>
        </w:rPr>
        <w:t>דברי הכנסת</w:t>
      </w:r>
    </w:p>
    <w:p w:rsidR="00CE1A27" w:rsidRPr="00CE1A27" w:rsidRDefault="00CE1A27" w:rsidP="00CE1A27">
      <w:pPr>
        <w:rPr>
          <w:rtl/>
        </w:rPr>
      </w:pPr>
      <w:r w:rsidRPr="00CE1A27">
        <w:rPr>
          <w:rFonts w:hint="cs"/>
          <w:rtl/>
        </w:rPr>
        <w:t xml:space="preserve">חוברת ד' </w:t>
      </w:r>
    </w:p>
    <w:p w:rsidR="00CE1A27" w:rsidRPr="00CE1A27" w:rsidRDefault="00CE1A27" w:rsidP="00CE1A27">
      <w:pPr>
        <w:rPr>
          <w:rtl/>
        </w:rPr>
      </w:pPr>
      <w:r w:rsidRPr="00CE1A27">
        <w:rPr>
          <w:rFonts w:hint="cs"/>
          <w:rtl/>
        </w:rPr>
        <w:t>ישיבה ס"ו</w:t>
      </w:r>
    </w:p>
    <w:p w:rsidR="00445A58" w:rsidRDefault="00445A58" w:rsidP="00E2362F">
      <w:pPr>
        <w:rPr>
          <w:rtl/>
        </w:rPr>
      </w:pPr>
    </w:p>
    <w:p w:rsidR="00445A58" w:rsidRDefault="00445A58" w:rsidP="00E2362F">
      <w:pPr>
        <w:rPr>
          <w:rtl/>
        </w:rPr>
      </w:pPr>
    </w:p>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 w:rsidR="00445A58" w:rsidRDefault="00445A58" w:rsidP="00E2362F">
      <w:pPr>
        <w:pStyle w:val="ab"/>
        <w:rPr>
          <w:rtl/>
        </w:rPr>
      </w:pPr>
      <w:bookmarkStart w:id="0" w:name="_Toc86183931"/>
      <w:r>
        <w:rPr>
          <w:rtl/>
        </w:rPr>
        <w:t xml:space="preserve">הישיבה </w:t>
      </w:r>
      <w:r>
        <w:rPr>
          <w:rFonts w:hint="cs"/>
          <w:rtl/>
        </w:rPr>
        <w:t>השישים-ושש</w:t>
      </w:r>
      <w:r>
        <w:rPr>
          <w:rtl/>
        </w:rPr>
        <w:t xml:space="preserve"> של הכנסת העשרים-וארבע</w:t>
      </w:r>
      <w:bookmarkEnd w:id="0"/>
    </w:p>
    <w:p w:rsidR="00445A58" w:rsidRDefault="00445A58" w:rsidP="00E2362F">
      <w:pPr>
        <w:pStyle w:val="ac"/>
        <w:rPr>
          <w:rtl/>
        </w:rPr>
      </w:pPr>
      <w:bookmarkStart w:id="1" w:name="_Toc86183932"/>
      <w:r>
        <w:rPr>
          <w:rtl/>
        </w:rPr>
        <w:t>יום שלישי, כ' בחשו</w:t>
      </w:r>
      <w:r>
        <w:rPr>
          <w:rFonts w:hint="cs"/>
          <w:rtl/>
        </w:rPr>
        <w:t>ו</w:t>
      </w:r>
      <w:r>
        <w:rPr>
          <w:rtl/>
        </w:rPr>
        <w:t>ן התשפ"ב (26 באוקטובר 2021)</w:t>
      </w:r>
      <w:bookmarkEnd w:id="1"/>
    </w:p>
    <w:p w:rsidR="00445A58" w:rsidRDefault="00445A58" w:rsidP="00E2362F">
      <w:pPr>
        <w:pStyle w:val="ad"/>
        <w:rPr>
          <w:rtl/>
        </w:rPr>
      </w:pPr>
      <w:r>
        <w:rPr>
          <w:rtl/>
        </w:rPr>
        <w:t>ירושלים, הכנסת, שעה 16:0</w:t>
      </w:r>
      <w:r>
        <w:rPr>
          <w:rFonts w:hint="cs"/>
          <w:rtl/>
        </w:rPr>
        <w:t>2</w:t>
      </w:r>
    </w:p>
    <w:p w:rsidR="00E323C3" w:rsidRDefault="00E323C3" w:rsidP="00E2362F">
      <w:r>
        <w:rPr>
          <w:rtl/>
        </w:rPr>
        <w:br w:type="page"/>
      </w:r>
    </w:p>
    <w:p w:rsidR="00E323C3" w:rsidRDefault="00E323C3" w:rsidP="00E323C3">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86183931" w:history="1"/>
    </w:p>
    <w:p w:rsidR="00E323C3" w:rsidRDefault="003B4AE8" w:rsidP="00E323C3">
      <w:pPr>
        <w:pStyle w:val="TOC1"/>
        <w:tabs>
          <w:tab w:val="right" w:leader="dot" w:pos="8296"/>
        </w:tabs>
        <w:ind w:firstLine="0"/>
        <w:rPr>
          <w:noProof/>
        </w:rPr>
      </w:pPr>
      <w:hyperlink w:anchor="_Toc86183933" w:history="1">
        <w:r w:rsidR="00E323C3" w:rsidRPr="00F86C20">
          <w:rPr>
            <w:rStyle w:val="Hyperlink"/>
            <w:noProof/>
            <w:rtl/>
          </w:rPr>
          <w:t>מסמכים שהונחו על שולחן הכנסת</w:t>
        </w:r>
        <w:r w:rsidR="00E323C3">
          <w:rPr>
            <w:noProof/>
            <w:webHidden/>
          </w:rPr>
          <w:tab/>
        </w:r>
        <w:r w:rsidR="00E323C3">
          <w:rPr>
            <w:noProof/>
            <w:webHidden/>
          </w:rPr>
          <w:fldChar w:fldCharType="begin"/>
        </w:r>
        <w:r w:rsidR="00E323C3">
          <w:rPr>
            <w:noProof/>
            <w:webHidden/>
          </w:rPr>
          <w:instrText xml:space="preserve"> PAGEREF _Toc86183933 \h </w:instrText>
        </w:r>
        <w:r w:rsidR="00E323C3">
          <w:rPr>
            <w:noProof/>
            <w:webHidden/>
          </w:rPr>
        </w:r>
        <w:r w:rsidR="00E323C3">
          <w:rPr>
            <w:noProof/>
            <w:webHidden/>
          </w:rPr>
          <w:fldChar w:fldCharType="separate"/>
        </w:r>
        <w:r w:rsidR="00E323C3">
          <w:rPr>
            <w:noProof/>
            <w:webHidden/>
            <w:rtl/>
          </w:rPr>
          <w:t>5</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34" w:history="1">
        <w:r w:rsidR="00E323C3" w:rsidRPr="00F86C20">
          <w:rPr>
            <w:rStyle w:val="Hyperlink"/>
            <w:noProof/>
            <w:rtl/>
          </w:rPr>
          <w:t>מזכירת הכנסת ירדנה מלר-הורוביץ:</w:t>
        </w:r>
        <w:r w:rsidR="00E323C3">
          <w:rPr>
            <w:noProof/>
            <w:webHidden/>
          </w:rPr>
          <w:tab/>
        </w:r>
        <w:r w:rsidR="00E323C3">
          <w:rPr>
            <w:noProof/>
            <w:webHidden/>
          </w:rPr>
          <w:fldChar w:fldCharType="begin"/>
        </w:r>
        <w:r w:rsidR="00E323C3">
          <w:rPr>
            <w:noProof/>
            <w:webHidden/>
          </w:rPr>
          <w:instrText xml:space="preserve"> PAGEREF _Toc86183934 \h </w:instrText>
        </w:r>
        <w:r w:rsidR="00E323C3">
          <w:rPr>
            <w:noProof/>
            <w:webHidden/>
          </w:rPr>
        </w:r>
        <w:r w:rsidR="00E323C3">
          <w:rPr>
            <w:noProof/>
            <w:webHidden/>
          </w:rPr>
          <w:fldChar w:fldCharType="separate"/>
        </w:r>
        <w:r w:rsidR="00E323C3">
          <w:rPr>
            <w:noProof/>
            <w:webHidden/>
            <w:rtl/>
          </w:rPr>
          <w:t>5</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35" w:history="1">
        <w:r w:rsidR="00E323C3" w:rsidRPr="00F86C20">
          <w:rPr>
            <w:rStyle w:val="Hyperlink"/>
            <w:noProof/>
            <w:rtl/>
            <w:lang w:eastAsia="he-IL"/>
          </w:rPr>
          <w:t>השלמת הרכב ועדות הכנסת</w:t>
        </w:r>
        <w:r w:rsidR="00E323C3">
          <w:rPr>
            <w:noProof/>
            <w:webHidden/>
          </w:rPr>
          <w:tab/>
        </w:r>
        <w:r w:rsidR="00E323C3">
          <w:rPr>
            <w:noProof/>
            <w:webHidden/>
          </w:rPr>
          <w:fldChar w:fldCharType="begin"/>
        </w:r>
        <w:r w:rsidR="00E323C3">
          <w:rPr>
            <w:noProof/>
            <w:webHidden/>
          </w:rPr>
          <w:instrText xml:space="preserve"> PAGEREF _Toc86183935 \h </w:instrText>
        </w:r>
        <w:r w:rsidR="00E323C3">
          <w:rPr>
            <w:noProof/>
            <w:webHidden/>
          </w:rPr>
        </w:r>
        <w:r w:rsidR="00E323C3">
          <w:rPr>
            <w:noProof/>
            <w:webHidden/>
          </w:rPr>
          <w:fldChar w:fldCharType="separate"/>
        </w:r>
        <w:r w:rsidR="00E323C3">
          <w:rPr>
            <w:noProof/>
            <w:webHidden/>
            <w:rtl/>
          </w:rPr>
          <w:t>6</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36" w:history="1">
        <w:r w:rsidR="00E323C3" w:rsidRPr="00F86C20">
          <w:rPr>
            <w:rStyle w:val="Hyperlink"/>
            <w:noProof/>
            <w:rtl/>
          </w:rPr>
          <w:t>ניר אורבך (יו"ר ועדת הכנסת):</w:t>
        </w:r>
        <w:r w:rsidR="00E323C3">
          <w:rPr>
            <w:noProof/>
            <w:webHidden/>
          </w:rPr>
          <w:tab/>
        </w:r>
        <w:r w:rsidR="00E323C3">
          <w:rPr>
            <w:noProof/>
            <w:webHidden/>
          </w:rPr>
          <w:fldChar w:fldCharType="begin"/>
        </w:r>
        <w:r w:rsidR="00E323C3">
          <w:rPr>
            <w:noProof/>
            <w:webHidden/>
          </w:rPr>
          <w:instrText xml:space="preserve"> PAGEREF _Toc86183936 \h </w:instrText>
        </w:r>
        <w:r w:rsidR="00E323C3">
          <w:rPr>
            <w:noProof/>
            <w:webHidden/>
          </w:rPr>
        </w:r>
        <w:r w:rsidR="00E323C3">
          <w:rPr>
            <w:noProof/>
            <w:webHidden/>
          </w:rPr>
          <w:fldChar w:fldCharType="separate"/>
        </w:r>
        <w:r w:rsidR="00E323C3">
          <w:rPr>
            <w:noProof/>
            <w:webHidden/>
            <w:rtl/>
          </w:rPr>
          <w:t>6</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37" w:history="1">
        <w:r w:rsidR="00E323C3" w:rsidRPr="00F86C20">
          <w:rPr>
            <w:rStyle w:val="Hyperlink"/>
            <w:noProof/>
            <w:rtl/>
            <w:lang w:eastAsia="he-IL"/>
          </w:rPr>
          <w:t>נאומים בני דקה</w:t>
        </w:r>
        <w:r w:rsidR="00E323C3">
          <w:rPr>
            <w:noProof/>
            <w:webHidden/>
          </w:rPr>
          <w:tab/>
        </w:r>
        <w:r w:rsidR="00E323C3">
          <w:rPr>
            <w:noProof/>
            <w:webHidden/>
          </w:rPr>
          <w:fldChar w:fldCharType="begin"/>
        </w:r>
        <w:r w:rsidR="00E323C3">
          <w:rPr>
            <w:noProof/>
            <w:webHidden/>
          </w:rPr>
          <w:instrText xml:space="preserve"> PAGEREF _Toc86183937 \h </w:instrText>
        </w:r>
        <w:r w:rsidR="00E323C3">
          <w:rPr>
            <w:noProof/>
            <w:webHidden/>
          </w:rPr>
        </w:r>
        <w:r w:rsidR="00E323C3">
          <w:rPr>
            <w:noProof/>
            <w:webHidden/>
          </w:rPr>
          <w:fldChar w:fldCharType="separate"/>
        </w:r>
        <w:r w:rsidR="00E323C3">
          <w:rPr>
            <w:noProof/>
            <w:webHidden/>
            <w:rtl/>
          </w:rPr>
          <w:t>6</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38" w:history="1">
        <w:r w:rsidR="00E323C3" w:rsidRPr="00F86C20">
          <w:rPr>
            <w:rStyle w:val="Hyperlink"/>
            <w:noProof/>
            <w:rtl/>
          </w:rPr>
          <w:t>מיכאל מרדכי ביטון (כחול לבן):</w:t>
        </w:r>
        <w:r w:rsidR="00E323C3">
          <w:rPr>
            <w:noProof/>
            <w:webHidden/>
          </w:rPr>
          <w:tab/>
        </w:r>
        <w:r w:rsidR="00E323C3">
          <w:rPr>
            <w:noProof/>
            <w:webHidden/>
          </w:rPr>
          <w:fldChar w:fldCharType="begin"/>
        </w:r>
        <w:r w:rsidR="00E323C3">
          <w:rPr>
            <w:noProof/>
            <w:webHidden/>
          </w:rPr>
          <w:instrText xml:space="preserve"> PAGEREF _Toc86183938 \h </w:instrText>
        </w:r>
        <w:r w:rsidR="00E323C3">
          <w:rPr>
            <w:noProof/>
            <w:webHidden/>
          </w:rPr>
        </w:r>
        <w:r w:rsidR="00E323C3">
          <w:rPr>
            <w:noProof/>
            <w:webHidden/>
          </w:rPr>
          <w:fldChar w:fldCharType="separate"/>
        </w:r>
        <w:r w:rsidR="00E323C3">
          <w:rPr>
            <w:noProof/>
            <w:webHidden/>
            <w:rtl/>
          </w:rPr>
          <w:t>7</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39" w:history="1">
        <w:r w:rsidR="00E323C3" w:rsidRPr="00F86C20">
          <w:rPr>
            <w:rStyle w:val="Hyperlink"/>
            <w:noProof/>
            <w:rtl/>
          </w:rPr>
          <w:t>יעקב מרגי (ש"ס):</w:t>
        </w:r>
        <w:r w:rsidR="00E323C3">
          <w:rPr>
            <w:noProof/>
            <w:webHidden/>
          </w:rPr>
          <w:tab/>
        </w:r>
        <w:r w:rsidR="00E323C3">
          <w:rPr>
            <w:noProof/>
            <w:webHidden/>
          </w:rPr>
          <w:fldChar w:fldCharType="begin"/>
        </w:r>
        <w:r w:rsidR="00E323C3">
          <w:rPr>
            <w:noProof/>
            <w:webHidden/>
          </w:rPr>
          <w:instrText xml:space="preserve"> PAGEREF _Toc86183939 \h </w:instrText>
        </w:r>
        <w:r w:rsidR="00E323C3">
          <w:rPr>
            <w:noProof/>
            <w:webHidden/>
          </w:rPr>
        </w:r>
        <w:r w:rsidR="00E323C3">
          <w:rPr>
            <w:noProof/>
            <w:webHidden/>
          </w:rPr>
          <w:fldChar w:fldCharType="separate"/>
        </w:r>
        <w:r w:rsidR="00E323C3">
          <w:rPr>
            <w:noProof/>
            <w:webHidden/>
            <w:rtl/>
          </w:rPr>
          <w:t>7</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40" w:history="1">
        <w:r w:rsidR="00E323C3" w:rsidRPr="00F86C20">
          <w:rPr>
            <w:rStyle w:val="Hyperlink"/>
            <w:noProof/>
            <w:rtl/>
          </w:rPr>
          <w:t>סימון דוידסון (יש עתיד):</w:t>
        </w:r>
        <w:r w:rsidR="00E323C3">
          <w:rPr>
            <w:noProof/>
            <w:webHidden/>
          </w:rPr>
          <w:tab/>
        </w:r>
        <w:r w:rsidR="00E323C3">
          <w:rPr>
            <w:noProof/>
            <w:webHidden/>
          </w:rPr>
          <w:fldChar w:fldCharType="begin"/>
        </w:r>
        <w:r w:rsidR="00E323C3">
          <w:rPr>
            <w:noProof/>
            <w:webHidden/>
          </w:rPr>
          <w:instrText xml:space="preserve"> PAGEREF _Toc86183940 \h </w:instrText>
        </w:r>
        <w:r w:rsidR="00E323C3">
          <w:rPr>
            <w:noProof/>
            <w:webHidden/>
          </w:rPr>
        </w:r>
        <w:r w:rsidR="00E323C3">
          <w:rPr>
            <w:noProof/>
            <w:webHidden/>
          </w:rPr>
          <w:fldChar w:fldCharType="separate"/>
        </w:r>
        <w:r w:rsidR="00E323C3">
          <w:rPr>
            <w:noProof/>
            <w:webHidden/>
            <w:rtl/>
          </w:rPr>
          <w:t>8</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41" w:history="1">
        <w:r w:rsidR="00E323C3" w:rsidRPr="00F86C20">
          <w:rPr>
            <w:rStyle w:val="Hyperlink"/>
            <w:noProof/>
            <w:rtl/>
          </w:rPr>
          <w:t>חוה אתי עטייה (הליכוד):</w:t>
        </w:r>
        <w:r w:rsidR="00E323C3">
          <w:rPr>
            <w:noProof/>
            <w:webHidden/>
          </w:rPr>
          <w:tab/>
        </w:r>
        <w:r w:rsidR="00E323C3">
          <w:rPr>
            <w:noProof/>
            <w:webHidden/>
          </w:rPr>
          <w:fldChar w:fldCharType="begin"/>
        </w:r>
        <w:r w:rsidR="00E323C3">
          <w:rPr>
            <w:noProof/>
            <w:webHidden/>
          </w:rPr>
          <w:instrText xml:space="preserve"> PAGEREF _Toc86183941 \h </w:instrText>
        </w:r>
        <w:r w:rsidR="00E323C3">
          <w:rPr>
            <w:noProof/>
            <w:webHidden/>
          </w:rPr>
        </w:r>
        <w:r w:rsidR="00E323C3">
          <w:rPr>
            <w:noProof/>
            <w:webHidden/>
          </w:rPr>
          <w:fldChar w:fldCharType="separate"/>
        </w:r>
        <w:r w:rsidR="00E323C3">
          <w:rPr>
            <w:noProof/>
            <w:webHidden/>
            <w:rtl/>
          </w:rPr>
          <w:t>9</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42" w:history="1">
        <w:r w:rsidR="00E323C3" w:rsidRPr="00F86C20">
          <w:rPr>
            <w:rStyle w:val="Hyperlink"/>
            <w:noProof/>
            <w:rtl/>
          </w:rPr>
          <w:t>משה גפני (יהדות התורה):</w:t>
        </w:r>
        <w:r w:rsidR="00E323C3">
          <w:rPr>
            <w:noProof/>
            <w:webHidden/>
          </w:rPr>
          <w:tab/>
        </w:r>
        <w:r w:rsidR="00E323C3">
          <w:rPr>
            <w:noProof/>
            <w:webHidden/>
          </w:rPr>
          <w:fldChar w:fldCharType="begin"/>
        </w:r>
        <w:r w:rsidR="00E323C3">
          <w:rPr>
            <w:noProof/>
            <w:webHidden/>
          </w:rPr>
          <w:instrText xml:space="preserve"> PAGEREF _Toc86183942 \h </w:instrText>
        </w:r>
        <w:r w:rsidR="00E323C3">
          <w:rPr>
            <w:noProof/>
            <w:webHidden/>
          </w:rPr>
        </w:r>
        <w:r w:rsidR="00E323C3">
          <w:rPr>
            <w:noProof/>
            <w:webHidden/>
          </w:rPr>
          <w:fldChar w:fldCharType="separate"/>
        </w:r>
        <w:r w:rsidR="00E323C3">
          <w:rPr>
            <w:noProof/>
            <w:webHidden/>
            <w:rtl/>
          </w:rPr>
          <w:t>9</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43" w:history="1">
        <w:r w:rsidR="00E323C3" w:rsidRPr="00F86C20">
          <w:rPr>
            <w:rStyle w:val="Hyperlink"/>
            <w:noProof/>
            <w:rtl/>
          </w:rPr>
          <w:t>בועז טופורובסקי (יש עתיד):</w:t>
        </w:r>
        <w:r w:rsidR="00E323C3">
          <w:rPr>
            <w:noProof/>
            <w:webHidden/>
          </w:rPr>
          <w:tab/>
        </w:r>
        <w:r w:rsidR="00E323C3">
          <w:rPr>
            <w:noProof/>
            <w:webHidden/>
          </w:rPr>
          <w:fldChar w:fldCharType="begin"/>
        </w:r>
        <w:r w:rsidR="00E323C3">
          <w:rPr>
            <w:noProof/>
            <w:webHidden/>
          </w:rPr>
          <w:instrText xml:space="preserve"> PAGEREF _Toc86183943 \h </w:instrText>
        </w:r>
        <w:r w:rsidR="00E323C3">
          <w:rPr>
            <w:noProof/>
            <w:webHidden/>
          </w:rPr>
        </w:r>
        <w:r w:rsidR="00E323C3">
          <w:rPr>
            <w:noProof/>
            <w:webHidden/>
          </w:rPr>
          <w:fldChar w:fldCharType="separate"/>
        </w:r>
        <w:r w:rsidR="00E323C3">
          <w:rPr>
            <w:noProof/>
            <w:webHidden/>
            <w:rtl/>
          </w:rPr>
          <w:t>10</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44" w:history="1">
        <w:r w:rsidR="00E323C3" w:rsidRPr="00F86C20">
          <w:rPr>
            <w:rStyle w:val="Hyperlink"/>
            <w:noProof/>
            <w:rtl/>
          </w:rPr>
          <w:t>משה אבוטבול (ש"ס):</w:t>
        </w:r>
        <w:r w:rsidR="00E323C3">
          <w:rPr>
            <w:noProof/>
            <w:webHidden/>
          </w:rPr>
          <w:tab/>
        </w:r>
        <w:r w:rsidR="00E323C3">
          <w:rPr>
            <w:noProof/>
            <w:webHidden/>
          </w:rPr>
          <w:fldChar w:fldCharType="begin"/>
        </w:r>
        <w:r w:rsidR="00E323C3">
          <w:rPr>
            <w:noProof/>
            <w:webHidden/>
          </w:rPr>
          <w:instrText xml:space="preserve"> PAGEREF _Toc86183944 \h </w:instrText>
        </w:r>
        <w:r w:rsidR="00E323C3">
          <w:rPr>
            <w:noProof/>
            <w:webHidden/>
          </w:rPr>
        </w:r>
        <w:r w:rsidR="00E323C3">
          <w:rPr>
            <w:noProof/>
            <w:webHidden/>
          </w:rPr>
          <w:fldChar w:fldCharType="separate"/>
        </w:r>
        <w:r w:rsidR="00E323C3">
          <w:rPr>
            <w:noProof/>
            <w:webHidden/>
            <w:rtl/>
          </w:rPr>
          <w:t>11</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45" w:history="1">
        <w:r w:rsidR="00E323C3" w:rsidRPr="00F86C20">
          <w:rPr>
            <w:rStyle w:val="Hyperlink"/>
            <w:noProof/>
            <w:rtl/>
          </w:rPr>
          <w:t>אבי מעוז (הציונות הדתית):</w:t>
        </w:r>
        <w:r w:rsidR="00E323C3">
          <w:rPr>
            <w:noProof/>
            <w:webHidden/>
          </w:rPr>
          <w:tab/>
        </w:r>
        <w:r w:rsidR="00E323C3">
          <w:rPr>
            <w:noProof/>
            <w:webHidden/>
          </w:rPr>
          <w:fldChar w:fldCharType="begin"/>
        </w:r>
        <w:r w:rsidR="00E323C3">
          <w:rPr>
            <w:noProof/>
            <w:webHidden/>
          </w:rPr>
          <w:instrText xml:space="preserve"> PAGEREF _Toc86183945 \h </w:instrText>
        </w:r>
        <w:r w:rsidR="00E323C3">
          <w:rPr>
            <w:noProof/>
            <w:webHidden/>
          </w:rPr>
        </w:r>
        <w:r w:rsidR="00E323C3">
          <w:rPr>
            <w:noProof/>
            <w:webHidden/>
          </w:rPr>
          <w:fldChar w:fldCharType="separate"/>
        </w:r>
        <w:r w:rsidR="00E323C3">
          <w:rPr>
            <w:noProof/>
            <w:webHidden/>
            <w:rtl/>
          </w:rPr>
          <w:t>11</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46" w:history="1">
        <w:r w:rsidR="00E323C3" w:rsidRPr="00F86C20">
          <w:rPr>
            <w:rStyle w:val="Hyperlink"/>
            <w:noProof/>
            <w:rtl/>
          </w:rPr>
          <w:t>עלי סלאלחה (מרצ):</w:t>
        </w:r>
        <w:r w:rsidR="00E323C3">
          <w:rPr>
            <w:noProof/>
            <w:webHidden/>
          </w:rPr>
          <w:tab/>
        </w:r>
        <w:r w:rsidR="00E323C3">
          <w:rPr>
            <w:noProof/>
            <w:webHidden/>
          </w:rPr>
          <w:fldChar w:fldCharType="begin"/>
        </w:r>
        <w:r w:rsidR="00E323C3">
          <w:rPr>
            <w:noProof/>
            <w:webHidden/>
          </w:rPr>
          <w:instrText xml:space="preserve"> PAGEREF _Toc86183946 \h </w:instrText>
        </w:r>
        <w:r w:rsidR="00E323C3">
          <w:rPr>
            <w:noProof/>
            <w:webHidden/>
          </w:rPr>
        </w:r>
        <w:r w:rsidR="00E323C3">
          <w:rPr>
            <w:noProof/>
            <w:webHidden/>
          </w:rPr>
          <w:fldChar w:fldCharType="separate"/>
        </w:r>
        <w:r w:rsidR="00E323C3">
          <w:rPr>
            <w:noProof/>
            <w:webHidden/>
            <w:rtl/>
          </w:rPr>
          <w:t>12</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47" w:history="1">
        <w:r w:rsidR="00E323C3" w:rsidRPr="00F86C20">
          <w:rPr>
            <w:rStyle w:val="Hyperlink"/>
            <w:noProof/>
            <w:rtl/>
          </w:rPr>
          <w:t>מופיד מרעי (כחול לבן):</w:t>
        </w:r>
        <w:r w:rsidR="00E323C3">
          <w:rPr>
            <w:noProof/>
            <w:webHidden/>
          </w:rPr>
          <w:tab/>
        </w:r>
        <w:r w:rsidR="00E323C3">
          <w:rPr>
            <w:noProof/>
            <w:webHidden/>
          </w:rPr>
          <w:fldChar w:fldCharType="begin"/>
        </w:r>
        <w:r w:rsidR="00E323C3">
          <w:rPr>
            <w:noProof/>
            <w:webHidden/>
          </w:rPr>
          <w:instrText xml:space="preserve"> PAGEREF _Toc86183947 \h </w:instrText>
        </w:r>
        <w:r w:rsidR="00E323C3">
          <w:rPr>
            <w:noProof/>
            <w:webHidden/>
          </w:rPr>
        </w:r>
        <w:r w:rsidR="00E323C3">
          <w:rPr>
            <w:noProof/>
            <w:webHidden/>
          </w:rPr>
          <w:fldChar w:fldCharType="separate"/>
        </w:r>
        <w:r w:rsidR="00E323C3">
          <w:rPr>
            <w:noProof/>
            <w:webHidden/>
            <w:rtl/>
          </w:rPr>
          <w:t>13</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48" w:history="1">
        <w:r w:rsidR="00E323C3" w:rsidRPr="00F86C20">
          <w:rPr>
            <w:rStyle w:val="Hyperlink"/>
            <w:noProof/>
            <w:rtl/>
          </w:rPr>
          <w:t>איתן גינזבורג (כחול לבן):</w:t>
        </w:r>
        <w:r w:rsidR="00E323C3">
          <w:rPr>
            <w:noProof/>
            <w:webHidden/>
          </w:rPr>
          <w:tab/>
        </w:r>
        <w:r w:rsidR="00E323C3">
          <w:rPr>
            <w:noProof/>
            <w:webHidden/>
          </w:rPr>
          <w:fldChar w:fldCharType="begin"/>
        </w:r>
        <w:r w:rsidR="00E323C3">
          <w:rPr>
            <w:noProof/>
            <w:webHidden/>
          </w:rPr>
          <w:instrText xml:space="preserve"> PAGEREF _Toc86183948 \h </w:instrText>
        </w:r>
        <w:r w:rsidR="00E323C3">
          <w:rPr>
            <w:noProof/>
            <w:webHidden/>
          </w:rPr>
        </w:r>
        <w:r w:rsidR="00E323C3">
          <w:rPr>
            <w:noProof/>
            <w:webHidden/>
          </w:rPr>
          <w:fldChar w:fldCharType="separate"/>
        </w:r>
        <w:r w:rsidR="00E323C3">
          <w:rPr>
            <w:noProof/>
            <w:webHidden/>
            <w:rtl/>
          </w:rPr>
          <w:t>13</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49" w:history="1">
        <w:r w:rsidR="00E323C3" w:rsidRPr="00F86C20">
          <w:rPr>
            <w:rStyle w:val="Hyperlink"/>
            <w:noProof/>
            <w:rtl/>
          </w:rPr>
          <w:t>מיכל וולדיגר (הציונות הדתית):</w:t>
        </w:r>
        <w:r w:rsidR="00E323C3">
          <w:rPr>
            <w:noProof/>
            <w:webHidden/>
          </w:rPr>
          <w:tab/>
        </w:r>
        <w:r w:rsidR="00E323C3">
          <w:rPr>
            <w:noProof/>
            <w:webHidden/>
          </w:rPr>
          <w:fldChar w:fldCharType="begin"/>
        </w:r>
        <w:r w:rsidR="00E323C3">
          <w:rPr>
            <w:noProof/>
            <w:webHidden/>
          </w:rPr>
          <w:instrText xml:space="preserve"> PAGEREF _Toc86183949 \h </w:instrText>
        </w:r>
        <w:r w:rsidR="00E323C3">
          <w:rPr>
            <w:noProof/>
            <w:webHidden/>
          </w:rPr>
        </w:r>
        <w:r w:rsidR="00E323C3">
          <w:rPr>
            <w:noProof/>
            <w:webHidden/>
          </w:rPr>
          <w:fldChar w:fldCharType="separate"/>
        </w:r>
        <w:r w:rsidR="00E323C3">
          <w:rPr>
            <w:noProof/>
            <w:webHidden/>
            <w:rtl/>
          </w:rPr>
          <w:t>15</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50" w:history="1">
        <w:r w:rsidR="00E323C3" w:rsidRPr="00F86C20">
          <w:rPr>
            <w:rStyle w:val="Hyperlink"/>
            <w:noProof/>
            <w:rtl/>
          </w:rPr>
          <w:t>מאיר יצחק הלוי (תקווה חדשה):</w:t>
        </w:r>
        <w:r w:rsidR="00E323C3">
          <w:rPr>
            <w:noProof/>
            <w:webHidden/>
          </w:rPr>
          <w:tab/>
        </w:r>
        <w:r w:rsidR="00E323C3">
          <w:rPr>
            <w:noProof/>
            <w:webHidden/>
          </w:rPr>
          <w:fldChar w:fldCharType="begin"/>
        </w:r>
        <w:r w:rsidR="00E323C3">
          <w:rPr>
            <w:noProof/>
            <w:webHidden/>
          </w:rPr>
          <w:instrText xml:space="preserve"> PAGEREF _Toc86183950 \h </w:instrText>
        </w:r>
        <w:r w:rsidR="00E323C3">
          <w:rPr>
            <w:noProof/>
            <w:webHidden/>
          </w:rPr>
        </w:r>
        <w:r w:rsidR="00E323C3">
          <w:rPr>
            <w:noProof/>
            <w:webHidden/>
          </w:rPr>
          <w:fldChar w:fldCharType="separate"/>
        </w:r>
        <w:r w:rsidR="00E323C3">
          <w:rPr>
            <w:noProof/>
            <w:webHidden/>
            <w:rtl/>
          </w:rPr>
          <w:t>16</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51" w:history="1">
        <w:r w:rsidR="00E323C3" w:rsidRPr="00F86C20">
          <w:rPr>
            <w:rStyle w:val="Hyperlink"/>
            <w:noProof/>
            <w:rtl/>
          </w:rPr>
          <w:t>יוראי להב הרצנו (יש עתיד):</w:t>
        </w:r>
        <w:r w:rsidR="00E323C3">
          <w:rPr>
            <w:noProof/>
            <w:webHidden/>
          </w:rPr>
          <w:tab/>
        </w:r>
        <w:r w:rsidR="00E323C3">
          <w:rPr>
            <w:noProof/>
            <w:webHidden/>
          </w:rPr>
          <w:fldChar w:fldCharType="begin"/>
        </w:r>
        <w:r w:rsidR="00E323C3">
          <w:rPr>
            <w:noProof/>
            <w:webHidden/>
          </w:rPr>
          <w:instrText xml:space="preserve"> PAGEREF _Toc86183951 \h </w:instrText>
        </w:r>
        <w:r w:rsidR="00E323C3">
          <w:rPr>
            <w:noProof/>
            <w:webHidden/>
          </w:rPr>
        </w:r>
        <w:r w:rsidR="00E323C3">
          <w:rPr>
            <w:noProof/>
            <w:webHidden/>
          </w:rPr>
          <w:fldChar w:fldCharType="separate"/>
        </w:r>
        <w:r w:rsidR="00E323C3">
          <w:rPr>
            <w:noProof/>
            <w:webHidden/>
            <w:rtl/>
          </w:rPr>
          <w:t>18</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52" w:history="1">
        <w:r w:rsidR="00E323C3" w:rsidRPr="00F86C20">
          <w:rPr>
            <w:rStyle w:val="Hyperlink"/>
            <w:noProof/>
            <w:rtl/>
          </w:rPr>
          <w:t>ענבר בזק (יש עתיד):</w:t>
        </w:r>
        <w:r w:rsidR="00E323C3">
          <w:rPr>
            <w:noProof/>
            <w:webHidden/>
          </w:rPr>
          <w:tab/>
        </w:r>
        <w:r w:rsidR="00E323C3">
          <w:rPr>
            <w:noProof/>
            <w:webHidden/>
          </w:rPr>
          <w:fldChar w:fldCharType="begin"/>
        </w:r>
        <w:r w:rsidR="00E323C3">
          <w:rPr>
            <w:noProof/>
            <w:webHidden/>
          </w:rPr>
          <w:instrText xml:space="preserve"> PAGEREF _Toc86183952 \h </w:instrText>
        </w:r>
        <w:r w:rsidR="00E323C3">
          <w:rPr>
            <w:noProof/>
            <w:webHidden/>
          </w:rPr>
        </w:r>
        <w:r w:rsidR="00E323C3">
          <w:rPr>
            <w:noProof/>
            <w:webHidden/>
          </w:rPr>
          <w:fldChar w:fldCharType="separate"/>
        </w:r>
        <w:r w:rsidR="00E323C3">
          <w:rPr>
            <w:noProof/>
            <w:webHidden/>
            <w:rtl/>
          </w:rPr>
          <w:t>18</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53" w:history="1">
        <w:r w:rsidR="00E323C3" w:rsidRPr="00F86C20">
          <w:rPr>
            <w:rStyle w:val="Hyperlink"/>
            <w:noProof/>
            <w:rtl/>
          </w:rPr>
          <w:t>עידית סילמן (ימינה):</w:t>
        </w:r>
        <w:r w:rsidR="00E323C3">
          <w:rPr>
            <w:noProof/>
            <w:webHidden/>
          </w:rPr>
          <w:tab/>
        </w:r>
        <w:r w:rsidR="00E323C3">
          <w:rPr>
            <w:noProof/>
            <w:webHidden/>
          </w:rPr>
          <w:fldChar w:fldCharType="begin"/>
        </w:r>
        <w:r w:rsidR="00E323C3">
          <w:rPr>
            <w:noProof/>
            <w:webHidden/>
          </w:rPr>
          <w:instrText xml:space="preserve"> PAGEREF _Toc86183953 \h </w:instrText>
        </w:r>
        <w:r w:rsidR="00E323C3">
          <w:rPr>
            <w:noProof/>
            <w:webHidden/>
          </w:rPr>
        </w:r>
        <w:r w:rsidR="00E323C3">
          <w:rPr>
            <w:noProof/>
            <w:webHidden/>
          </w:rPr>
          <w:fldChar w:fldCharType="separate"/>
        </w:r>
        <w:r w:rsidR="00E323C3">
          <w:rPr>
            <w:noProof/>
            <w:webHidden/>
            <w:rtl/>
          </w:rPr>
          <w:t>19</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55" w:history="1">
        <w:r w:rsidR="00E323C3" w:rsidRPr="00F86C20">
          <w:rPr>
            <w:rStyle w:val="Hyperlink"/>
            <w:noProof/>
            <w:rtl/>
          </w:rPr>
          <w:t>יעקב מרגי (ש"ס):</w:t>
        </w:r>
        <w:r w:rsidR="00E323C3">
          <w:rPr>
            <w:noProof/>
            <w:webHidden/>
          </w:rPr>
          <w:tab/>
        </w:r>
        <w:r w:rsidR="00E323C3">
          <w:rPr>
            <w:noProof/>
            <w:webHidden/>
          </w:rPr>
          <w:fldChar w:fldCharType="begin"/>
        </w:r>
        <w:r w:rsidR="00E323C3">
          <w:rPr>
            <w:noProof/>
            <w:webHidden/>
          </w:rPr>
          <w:instrText xml:space="preserve"> PAGEREF _Toc86183955 \h </w:instrText>
        </w:r>
        <w:r w:rsidR="00E323C3">
          <w:rPr>
            <w:noProof/>
            <w:webHidden/>
          </w:rPr>
        </w:r>
        <w:r w:rsidR="00E323C3">
          <w:rPr>
            <w:noProof/>
            <w:webHidden/>
          </w:rPr>
          <w:fldChar w:fldCharType="separate"/>
        </w:r>
        <w:r w:rsidR="00E323C3">
          <w:rPr>
            <w:noProof/>
            <w:webHidden/>
            <w:rtl/>
          </w:rPr>
          <w:t>23</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56" w:history="1">
        <w:r w:rsidR="00E323C3" w:rsidRPr="00F86C20">
          <w:rPr>
            <w:rStyle w:val="Hyperlink"/>
            <w:noProof/>
            <w:rtl/>
          </w:rPr>
          <w:t>נירה שפק (יש עתיד):</w:t>
        </w:r>
        <w:r w:rsidR="00E323C3">
          <w:rPr>
            <w:noProof/>
            <w:webHidden/>
          </w:rPr>
          <w:tab/>
        </w:r>
        <w:r w:rsidR="00E323C3">
          <w:rPr>
            <w:noProof/>
            <w:webHidden/>
          </w:rPr>
          <w:fldChar w:fldCharType="begin"/>
        </w:r>
        <w:r w:rsidR="00E323C3">
          <w:rPr>
            <w:noProof/>
            <w:webHidden/>
          </w:rPr>
          <w:instrText xml:space="preserve"> PAGEREF _Toc86183956 \h </w:instrText>
        </w:r>
        <w:r w:rsidR="00E323C3">
          <w:rPr>
            <w:noProof/>
            <w:webHidden/>
          </w:rPr>
        </w:r>
        <w:r w:rsidR="00E323C3">
          <w:rPr>
            <w:noProof/>
            <w:webHidden/>
          </w:rPr>
          <w:fldChar w:fldCharType="separate"/>
        </w:r>
        <w:r w:rsidR="00E323C3">
          <w:rPr>
            <w:noProof/>
            <w:webHidden/>
            <w:rtl/>
          </w:rPr>
          <w:t>24</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57" w:history="1">
        <w:r w:rsidR="00E323C3" w:rsidRPr="00F86C20">
          <w:rPr>
            <w:rStyle w:val="Hyperlink"/>
            <w:noProof/>
            <w:rtl/>
            <w:lang w:eastAsia="he-IL"/>
          </w:rPr>
          <w:t>הצעות לסדר-היום</w:t>
        </w:r>
        <w:r w:rsidR="00E323C3">
          <w:rPr>
            <w:noProof/>
            <w:webHidden/>
          </w:rPr>
          <w:tab/>
        </w:r>
        <w:r w:rsidR="00E323C3">
          <w:rPr>
            <w:noProof/>
            <w:webHidden/>
          </w:rPr>
          <w:fldChar w:fldCharType="begin"/>
        </w:r>
        <w:r w:rsidR="00E323C3">
          <w:rPr>
            <w:noProof/>
            <w:webHidden/>
          </w:rPr>
          <w:instrText xml:space="preserve"> PAGEREF _Toc86183957 \h </w:instrText>
        </w:r>
        <w:r w:rsidR="00E323C3">
          <w:rPr>
            <w:noProof/>
            <w:webHidden/>
          </w:rPr>
        </w:r>
        <w:r w:rsidR="00E323C3">
          <w:rPr>
            <w:noProof/>
            <w:webHidden/>
          </w:rPr>
          <w:fldChar w:fldCharType="separate"/>
        </w:r>
        <w:r w:rsidR="00E323C3">
          <w:rPr>
            <w:noProof/>
            <w:webHidden/>
            <w:rtl/>
          </w:rPr>
          <w:t>25</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58" w:history="1">
        <w:r w:rsidR="00E323C3" w:rsidRPr="00F86C20">
          <w:rPr>
            <w:rStyle w:val="Hyperlink"/>
            <w:noProof/>
            <w:rtl/>
            <w:lang w:eastAsia="he-IL"/>
          </w:rPr>
          <w:t>ציון יום הבטיחות בדרכים</w:t>
        </w:r>
        <w:r w:rsidR="00E323C3">
          <w:rPr>
            <w:noProof/>
            <w:webHidden/>
          </w:rPr>
          <w:tab/>
        </w:r>
        <w:r w:rsidR="00E323C3">
          <w:rPr>
            <w:noProof/>
            <w:webHidden/>
          </w:rPr>
          <w:fldChar w:fldCharType="begin"/>
        </w:r>
        <w:r w:rsidR="00E323C3">
          <w:rPr>
            <w:noProof/>
            <w:webHidden/>
          </w:rPr>
          <w:instrText xml:space="preserve"> PAGEREF _Toc86183958 \h </w:instrText>
        </w:r>
        <w:r w:rsidR="00E323C3">
          <w:rPr>
            <w:noProof/>
            <w:webHidden/>
          </w:rPr>
        </w:r>
        <w:r w:rsidR="00E323C3">
          <w:rPr>
            <w:noProof/>
            <w:webHidden/>
          </w:rPr>
          <w:fldChar w:fldCharType="separate"/>
        </w:r>
        <w:r w:rsidR="00E323C3">
          <w:rPr>
            <w:noProof/>
            <w:webHidden/>
            <w:rtl/>
          </w:rPr>
          <w:t>25</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59" w:history="1">
        <w:r w:rsidR="00E323C3" w:rsidRPr="00F86C20">
          <w:rPr>
            <w:rStyle w:val="Hyperlink"/>
            <w:noProof/>
            <w:rtl/>
          </w:rPr>
          <w:t>בועז טופורובסקי (יש עתיד):</w:t>
        </w:r>
        <w:r w:rsidR="00E323C3">
          <w:rPr>
            <w:noProof/>
            <w:webHidden/>
          </w:rPr>
          <w:tab/>
        </w:r>
        <w:r w:rsidR="00E323C3">
          <w:rPr>
            <w:noProof/>
            <w:webHidden/>
          </w:rPr>
          <w:fldChar w:fldCharType="begin"/>
        </w:r>
        <w:r w:rsidR="00E323C3">
          <w:rPr>
            <w:noProof/>
            <w:webHidden/>
          </w:rPr>
          <w:instrText xml:space="preserve"> PAGEREF _Toc86183959 \h </w:instrText>
        </w:r>
        <w:r w:rsidR="00E323C3">
          <w:rPr>
            <w:noProof/>
            <w:webHidden/>
          </w:rPr>
        </w:r>
        <w:r w:rsidR="00E323C3">
          <w:rPr>
            <w:noProof/>
            <w:webHidden/>
          </w:rPr>
          <w:fldChar w:fldCharType="separate"/>
        </w:r>
        <w:r w:rsidR="00E323C3">
          <w:rPr>
            <w:noProof/>
            <w:webHidden/>
            <w:rtl/>
          </w:rPr>
          <w:t>25</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60" w:history="1">
        <w:r w:rsidR="00E323C3" w:rsidRPr="00F86C20">
          <w:rPr>
            <w:rStyle w:val="Hyperlink"/>
            <w:noProof/>
            <w:rtl/>
          </w:rPr>
          <w:t>יעקב אשר (יהדות התורה):</w:t>
        </w:r>
        <w:r w:rsidR="00E323C3">
          <w:rPr>
            <w:noProof/>
            <w:webHidden/>
          </w:rPr>
          <w:tab/>
        </w:r>
        <w:r w:rsidR="00E323C3">
          <w:rPr>
            <w:noProof/>
            <w:webHidden/>
          </w:rPr>
          <w:fldChar w:fldCharType="begin"/>
        </w:r>
        <w:r w:rsidR="00E323C3">
          <w:rPr>
            <w:noProof/>
            <w:webHidden/>
          </w:rPr>
          <w:instrText xml:space="preserve"> PAGEREF _Toc86183960 \h </w:instrText>
        </w:r>
        <w:r w:rsidR="00E323C3">
          <w:rPr>
            <w:noProof/>
            <w:webHidden/>
          </w:rPr>
        </w:r>
        <w:r w:rsidR="00E323C3">
          <w:rPr>
            <w:noProof/>
            <w:webHidden/>
          </w:rPr>
          <w:fldChar w:fldCharType="separate"/>
        </w:r>
        <w:r w:rsidR="00E323C3">
          <w:rPr>
            <w:noProof/>
            <w:webHidden/>
            <w:rtl/>
          </w:rPr>
          <w:t>28</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61" w:history="1">
        <w:r w:rsidR="00E323C3" w:rsidRPr="00F86C20">
          <w:rPr>
            <w:rStyle w:val="Hyperlink"/>
            <w:noProof/>
            <w:rtl/>
          </w:rPr>
          <w:t>מאיר יצחק הלוי (תקווה חדשה):</w:t>
        </w:r>
        <w:r w:rsidR="00E323C3">
          <w:rPr>
            <w:noProof/>
            <w:webHidden/>
          </w:rPr>
          <w:tab/>
        </w:r>
        <w:r w:rsidR="00E323C3">
          <w:rPr>
            <w:noProof/>
            <w:webHidden/>
          </w:rPr>
          <w:fldChar w:fldCharType="begin"/>
        </w:r>
        <w:r w:rsidR="00E323C3">
          <w:rPr>
            <w:noProof/>
            <w:webHidden/>
          </w:rPr>
          <w:instrText xml:space="preserve"> PAGEREF _Toc86183961 \h </w:instrText>
        </w:r>
        <w:r w:rsidR="00E323C3">
          <w:rPr>
            <w:noProof/>
            <w:webHidden/>
          </w:rPr>
        </w:r>
        <w:r w:rsidR="00E323C3">
          <w:rPr>
            <w:noProof/>
            <w:webHidden/>
          </w:rPr>
          <w:fldChar w:fldCharType="separate"/>
        </w:r>
        <w:r w:rsidR="00E323C3">
          <w:rPr>
            <w:noProof/>
            <w:webHidden/>
            <w:rtl/>
          </w:rPr>
          <w:t>30</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62" w:history="1">
        <w:r w:rsidR="00E323C3" w:rsidRPr="00F86C20">
          <w:rPr>
            <w:rStyle w:val="Hyperlink"/>
            <w:noProof/>
            <w:rtl/>
          </w:rPr>
          <w:t>חוה אתי עטייה (הליכוד):</w:t>
        </w:r>
        <w:r w:rsidR="00E323C3">
          <w:rPr>
            <w:noProof/>
            <w:webHidden/>
          </w:rPr>
          <w:tab/>
        </w:r>
        <w:r w:rsidR="00E323C3">
          <w:rPr>
            <w:noProof/>
            <w:webHidden/>
          </w:rPr>
          <w:fldChar w:fldCharType="begin"/>
        </w:r>
        <w:r w:rsidR="00E323C3">
          <w:rPr>
            <w:noProof/>
            <w:webHidden/>
          </w:rPr>
          <w:instrText xml:space="preserve"> PAGEREF _Toc86183962 \h </w:instrText>
        </w:r>
        <w:r w:rsidR="00E323C3">
          <w:rPr>
            <w:noProof/>
            <w:webHidden/>
          </w:rPr>
        </w:r>
        <w:r w:rsidR="00E323C3">
          <w:rPr>
            <w:noProof/>
            <w:webHidden/>
          </w:rPr>
          <w:fldChar w:fldCharType="separate"/>
        </w:r>
        <w:r w:rsidR="00E323C3">
          <w:rPr>
            <w:noProof/>
            <w:webHidden/>
            <w:rtl/>
          </w:rPr>
          <w:t>32</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63" w:history="1">
        <w:r w:rsidR="00E323C3" w:rsidRPr="00F86C20">
          <w:rPr>
            <w:rStyle w:val="Hyperlink"/>
            <w:noProof/>
            <w:rtl/>
          </w:rPr>
          <w:t>מופיד מרעי (כחול לבן):</w:t>
        </w:r>
        <w:r w:rsidR="00E323C3">
          <w:rPr>
            <w:noProof/>
            <w:webHidden/>
          </w:rPr>
          <w:tab/>
        </w:r>
        <w:r w:rsidR="00E323C3">
          <w:rPr>
            <w:noProof/>
            <w:webHidden/>
          </w:rPr>
          <w:fldChar w:fldCharType="begin"/>
        </w:r>
        <w:r w:rsidR="00E323C3">
          <w:rPr>
            <w:noProof/>
            <w:webHidden/>
          </w:rPr>
          <w:instrText xml:space="preserve"> PAGEREF _Toc86183963 \h </w:instrText>
        </w:r>
        <w:r w:rsidR="00E323C3">
          <w:rPr>
            <w:noProof/>
            <w:webHidden/>
          </w:rPr>
        </w:r>
        <w:r w:rsidR="00E323C3">
          <w:rPr>
            <w:noProof/>
            <w:webHidden/>
          </w:rPr>
          <w:fldChar w:fldCharType="separate"/>
        </w:r>
        <w:r w:rsidR="00E323C3">
          <w:rPr>
            <w:noProof/>
            <w:webHidden/>
            <w:rtl/>
          </w:rPr>
          <w:t>33</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64" w:history="1">
        <w:r w:rsidR="00E323C3" w:rsidRPr="00F86C20">
          <w:rPr>
            <w:rStyle w:val="Hyperlink"/>
            <w:noProof/>
            <w:rtl/>
          </w:rPr>
          <w:t>משה אבוטבול (ש"ס):</w:t>
        </w:r>
        <w:r w:rsidR="00E323C3">
          <w:rPr>
            <w:noProof/>
            <w:webHidden/>
          </w:rPr>
          <w:tab/>
        </w:r>
        <w:r w:rsidR="00E323C3">
          <w:rPr>
            <w:noProof/>
            <w:webHidden/>
          </w:rPr>
          <w:fldChar w:fldCharType="begin"/>
        </w:r>
        <w:r w:rsidR="00E323C3">
          <w:rPr>
            <w:noProof/>
            <w:webHidden/>
          </w:rPr>
          <w:instrText xml:space="preserve"> PAGEREF _Toc86183964 \h </w:instrText>
        </w:r>
        <w:r w:rsidR="00E323C3">
          <w:rPr>
            <w:noProof/>
            <w:webHidden/>
          </w:rPr>
        </w:r>
        <w:r w:rsidR="00E323C3">
          <w:rPr>
            <w:noProof/>
            <w:webHidden/>
          </w:rPr>
          <w:fldChar w:fldCharType="separate"/>
        </w:r>
        <w:r w:rsidR="00E323C3">
          <w:rPr>
            <w:noProof/>
            <w:webHidden/>
            <w:rtl/>
          </w:rPr>
          <w:t>35</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65" w:history="1">
        <w:r w:rsidR="00E323C3" w:rsidRPr="00F86C20">
          <w:rPr>
            <w:rStyle w:val="Hyperlink"/>
            <w:noProof/>
            <w:rtl/>
          </w:rPr>
          <w:t>ג'ידא רינאוי זועבי (מרצ):</w:t>
        </w:r>
        <w:r w:rsidR="00E323C3">
          <w:rPr>
            <w:noProof/>
            <w:webHidden/>
          </w:rPr>
          <w:tab/>
        </w:r>
        <w:r w:rsidR="00E323C3">
          <w:rPr>
            <w:noProof/>
            <w:webHidden/>
          </w:rPr>
          <w:fldChar w:fldCharType="begin"/>
        </w:r>
        <w:r w:rsidR="00E323C3">
          <w:rPr>
            <w:noProof/>
            <w:webHidden/>
          </w:rPr>
          <w:instrText xml:space="preserve"> PAGEREF _Toc86183965 \h </w:instrText>
        </w:r>
        <w:r w:rsidR="00E323C3">
          <w:rPr>
            <w:noProof/>
            <w:webHidden/>
          </w:rPr>
        </w:r>
        <w:r w:rsidR="00E323C3">
          <w:rPr>
            <w:noProof/>
            <w:webHidden/>
          </w:rPr>
          <w:fldChar w:fldCharType="separate"/>
        </w:r>
        <w:r w:rsidR="00E323C3">
          <w:rPr>
            <w:noProof/>
            <w:webHidden/>
            <w:rtl/>
          </w:rPr>
          <w:t>38</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66" w:history="1">
        <w:r w:rsidR="00E323C3" w:rsidRPr="00F86C20">
          <w:rPr>
            <w:rStyle w:val="Hyperlink"/>
            <w:noProof/>
            <w:rtl/>
          </w:rPr>
          <w:t>אלינה ברדץ' יאלוב (ישראל ביתנו):</w:t>
        </w:r>
        <w:r w:rsidR="00E323C3">
          <w:rPr>
            <w:noProof/>
            <w:webHidden/>
          </w:rPr>
          <w:tab/>
        </w:r>
        <w:r w:rsidR="00E323C3">
          <w:rPr>
            <w:noProof/>
            <w:webHidden/>
          </w:rPr>
          <w:fldChar w:fldCharType="begin"/>
        </w:r>
        <w:r w:rsidR="00E323C3">
          <w:rPr>
            <w:noProof/>
            <w:webHidden/>
          </w:rPr>
          <w:instrText xml:space="preserve"> PAGEREF _Toc86183966 \h </w:instrText>
        </w:r>
        <w:r w:rsidR="00E323C3">
          <w:rPr>
            <w:noProof/>
            <w:webHidden/>
          </w:rPr>
        </w:r>
        <w:r w:rsidR="00E323C3">
          <w:rPr>
            <w:noProof/>
            <w:webHidden/>
          </w:rPr>
          <w:fldChar w:fldCharType="separate"/>
        </w:r>
        <w:r w:rsidR="00E323C3">
          <w:rPr>
            <w:noProof/>
            <w:webHidden/>
            <w:rtl/>
          </w:rPr>
          <w:t>40</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67" w:history="1">
        <w:r w:rsidR="00E323C3" w:rsidRPr="00F86C20">
          <w:rPr>
            <w:rStyle w:val="Hyperlink"/>
            <w:noProof/>
            <w:rtl/>
          </w:rPr>
          <w:t>איימן עודה (הרשימה המשותפת):</w:t>
        </w:r>
        <w:r w:rsidR="00E323C3">
          <w:rPr>
            <w:noProof/>
            <w:webHidden/>
          </w:rPr>
          <w:tab/>
        </w:r>
        <w:r w:rsidR="00E323C3">
          <w:rPr>
            <w:noProof/>
            <w:webHidden/>
          </w:rPr>
          <w:fldChar w:fldCharType="begin"/>
        </w:r>
        <w:r w:rsidR="00E323C3">
          <w:rPr>
            <w:noProof/>
            <w:webHidden/>
          </w:rPr>
          <w:instrText xml:space="preserve"> PAGEREF _Toc86183967 \h </w:instrText>
        </w:r>
        <w:r w:rsidR="00E323C3">
          <w:rPr>
            <w:noProof/>
            <w:webHidden/>
          </w:rPr>
        </w:r>
        <w:r w:rsidR="00E323C3">
          <w:rPr>
            <w:noProof/>
            <w:webHidden/>
          </w:rPr>
          <w:fldChar w:fldCharType="separate"/>
        </w:r>
        <w:r w:rsidR="00E323C3">
          <w:rPr>
            <w:noProof/>
            <w:webHidden/>
            <w:rtl/>
          </w:rPr>
          <w:t>42</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68" w:history="1">
        <w:r w:rsidR="00E323C3" w:rsidRPr="00F86C20">
          <w:rPr>
            <w:rStyle w:val="Hyperlink"/>
            <w:noProof/>
            <w:rtl/>
          </w:rPr>
          <w:t>אימאן ח'טיב יאסין (רע"מ – רשימת האיחוד הערבי):</w:t>
        </w:r>
        <w:r w:rsidR="00E323C3">
          <w:rPr>
            <w:noProof/>
            <w:webHidden/>
          </w:rPr>
          <w:tab/>
        </w:r>
        <w:r w:rsidR="00E323C3">
          <w:rPr>
            <w:noProof/>
            <w:webHidden/>
          </w:rPr>
          <w:fldChar w:fldCharType="begin"/>
        </w:r>
        <w:r w:rsidR="00E323C3">
          <w:rPr>
            <w:noProof/>
            <w:webHidden/>
          </w:rPr>
          <w:instrText xml:space="preserve"> PAGEREF _Toc86183968 \h </w:instrText>
        </w:r>
        <w:r w:rsidR="00E323C3">
          <w:rPr>
            <w:noProof/>
            <w:webHidden/>
          </w:rPr>
        </w:r>
        <w:r w:rsidR="00E323C3">
          <w:rPr>
            <w:noProof/>
            <w:webHidden/>
          </w:rPr>
          <w:fldChar w:fldCharType="separate"/>
        </w:r>
        <w:r w:rsidR="00E323C3">
          <w:rPr>
            <w:noProof/>
            <w:webHidden/>
            <w:rtl/>
          </w:rPr>
          <w:t>44</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69" w:history="1">
        <w:r w:rsidR="00E323C3" w:rsidRPr="00F86C20">
          <w:rPr>
            <w:rStyle w:val="Hyperlink"/>
            <w:noProof/>
            <w:rtl/>
          </w:rPr>
          <w:t>אופיר סופר (הציונות הדתית):</w:t>
        </w:r>
        <w:r w:rsidR="00E323C3">
          <w:rPr>
            <w:noProof/>
            <w:webHidden/>
          </w:rPr>
          <w:tab/>
        </w:r>
        <w:r w:rsidR="00E323C3">
          <w:rPr>
            <w:noProof/>
            <w:webHidden/>
          </w:rPr>
          <w:fldChar w:fldCharType="begin"/>
        </w:r>
        <w:r w:rsidR="00E323C3">
          <w:rPr>
            <w:noProof/>
            <w:webHidden/>
          </w:rPr>
          <w:instrText xml:space="preserve"> PAGEREF _Toc86183969 \h </w:instrText>
        </w:r>
        <w:r w:rsidR="00E323C3">
          <w:rPr>
            <w:noProof/>
            <w:webHidden/>
          </w:rPr>
        </w:r>
        <w:r w:rsidR="00E323C3">
          <w:rPr>
            <w:noProof/>
            <w:webHidden/>
          </w:rPr>
          <w:fldChar w:fldCharType="separate"/>
        </w:r>
        <w:r w:rsidR="00E323C3">
          <w:rPr>
            <w:noProof/>
            <w:webHidden/>
            <w:rtl/>
          </w:rPr>
          <w:t>45</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70" w:history="1">
        <w:r w:rsidR="00E323C3" w:rsidRPr="00F86C20">
          <w:rPr>
            <w:rStyle w:val="Hyperlink"/>
            <w:noProof/>
            <w:rtl/>
          </w:rPr>
          <w:t>שרת התחבורה והבטיחות בדרכים מרב מיכאלי:</w:t>
        </w:r>
        <w:r w:rsidR="00E323C3">
          <w:rPr>
            <w:noProof/>
            <w:webHidden/>
          </w:rPr>
          <w:tab/>
        </w:r>
        <w:r w:rsidR="00E323C3">
          <w:rPr>
            <w:noProof/>
            <w:webHidden/>
          </w:rPr>
          <w:fldChar w:fldCharType="begin"/>
        </w:r>
        <w:r w:rsidR="00E323C3">
          <w:rPr>
            <w:noProof/>
            <w:webHidden/>
          </w:rPr>
          <w:instrText xml:space="preserve"> PAGEREF _Toc86183970 \h </w:instrText>
        </w:r>
        <w:r w:rsidR="00E323C3">
          <w:rPr>
            <w:noProof/>
            <w:webHidden/>
          </w:rPr>
        </w:r>
        <w:r w:rsidR="00E323C3">
          <w:rPr>
            <w:noProof/>
            <w:webHidden/>
          </w:rPr>
          <w:fldChar w:fldCharType="separate"/>
        </w:r>
        <w:r w:rsidR="00E323C3">
          <w:rPr>
            <w:noProof/>
            <w:webHidden/>
            <w:rtl/>
          </w:rPr>
          <w:t>47</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71" w:history="1">
        <w:r w:rsidR="00E323C3" w:rsidRPr="00F86C20">
          <w:rPr>
            <w:rStyle w:val="Hyperlink"/>
            <w:noProof/>
            <w:rtl/>
          </w:rPr>
          <w:t>שאילתות ותשובות</w:t>
        </w:r>
        <w:r w:rsidR="00E323C3">
          <w:rPr>
            <w:noProof/>
            <w:webHidden/>
          </w:rPr>
          <w:tab/>
        </w:r>
        <w:r w:rsidR="00E323C3">
          <w:rPr>
            <w:noProof/>
            <w:webHidden/>
          </w:rPr>
          <w:fldChar w:fldCharType="begin"/>
        </w:r>
        <w:r w:rsidR="00E323C3">
          <w:rPr>
            <w:noProof/>
            <w:webHidden/>
          </w:rPr>
          <w:instrText xml:space="preserve"> PAGEREF _Toc86183971 \h </w:instrText>
        </w:r>
        <w:r w:rsidR="00E323C3">
          <w:rPr>
            <w:noProof/>
            <w:webHidden/>
          </w:rPr>
        </w:r>
        <w:r w:rsidR="00E323C3">
          <w:rPr>
            <w:noProof/>
            <w:webHidden/>
          </w:rPr>
          <w:fldChar w:fldCharType="separate"/>
        </w:r>
        <w:r w:rsidR="00E323C3">
          <w:rPr>
            <w:noProof/>
            <w:webHidden/>
            <w:rtl/>
          </w:rPr>
          <w:t>55</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72" w:history="1">
        <w:r w:rsidR="00E323C3" w:rsidRPr="00F86C20">
          <w:rPr>
            <w:rStyle w:val="Hyperlink"/>
            <w:noProof/>
            <w:rtl/>
          </w:rPr>
          <w:t>118. מימון מחשוב לתחזיות אקלים</w:t>
        </w:r>
        <w:r w:rsidR="00E323C3">
          <w:rPr>
            <w:noProof/>
            <w:webHidden/>
          </w:rPr>
          <w:tab/>
        </w:r>
        <w:r w:rsidR="00E323C3">
          <w:rPr>
            <w:noProof/>
            <w:webHidden/>
          </w:rPr>
          <w:fldChar w:fldCharType="begin"/>
        </w:r>
        <w:r w:rsidR="00E323C3">
          <w:rPr>
            <w:noProof/>
            <w:webHidden/>
          </w:rPr>
          <w:instrText xml:space="preserve"> PAGEREF _Toc86183972 \h </w:instrText>
        </w:r>
        <w:r w:rsidR="00E323C3">
          <w:rPr>
            <w:noProof/>
            <w:webHidden/>
          </w:rPr>
        </w:r>
        <w:r w:rsidR="00E323C3">
          <w:rPr>
            <w:noProof/>
            <w:webHidden/>
          </w:rPr>
          <w:fldChar w:fldCharType="separate"/>
        </w:r>
        <w:r w:rsidR="00E323C3">
          <w:rPr>
            <w:noProof/>
            <w:webHidden/>
            <w:rtl/>
          </w:rPr>
          <w:t>56</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73" w:history="1">
        <w:r w:rsidR="00E323C3" w:rsidRPr="00F86C20">
          <w:rPr>
            <w:rStyle w:val="Hyperlink"/>
            <w:noProof/>
            <w:rtl/>
          </w:rPr>
          <w:t>אלון טל (כחול לבן):</w:t>
        </w:r>
        <w:r w:rsidR="00E323C3">
          <w:rPr>
            <w:noProof/>
            <w:webHidden/>
          </w:rPr>
          <w:tab/>
        </w:r>
        <w:r w:rsidR="00E323C3">
          <w:rPr>
            <w:noProof/>
            <w:webHidden/>
          </w:rPr>
          <w:fldChar w:fldCharType="begin"/>
        </w:r>
        <w:r w:rsidR="00E323C3">
          <w:rPr>
            <w:noProof/>
            <w:webHidden/>
          </w:rPr>
          <w:instrText xml:space="preserve"> PAGEREF _Toc86183973 \h </w:instrText>
        </w:r>
        <w:r w:rsidR="00E323C3">
          <w:rPr>
            <w:noProof/>
            <w:webHidden/>
          </w:rPr>
        </w:r>
        <w:r w:rsidR="00E323C3">
          <w:rPr>
            <w:noProof/>
            <w:webHidden/>
          </w:rPr>
          <w:fldChar w:fldCharType="separate"/>
        </w:r>
        <w:r w:rsidR="00E323C3">
          <w:rPr>
            <w:noProof/>
            <w:webHidden/>
            <w:rtl/>
          </w:rPr>
          <w:t>56</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74" w:history="1">
        <w:r w:rsidR="00E323C3" w:rsidRPr="00F86C20">
          <w:rPr>
            <w:rStyle w:val="Hyperlink"/>
            <w:noProof/>
            <w:rtl/>
          </w:rPr>
          <w:t>שרת התחבורה והבטיחות בדרכים מרב מיכאלי:</w:t>
        </w:r>
        <w:r w:rsidR="00E323C3">
          <w:rPr>
            <w:noProof/>
            <w:webHidden/>
          </w:rPr>
          <w:tab/>
        </w:r>
        <w:r w:rsidR="00E323C3">
          <w:rPr>
            <w:noProof/>
            <w:webHidden/>
          </w:rPr>
          <w:fldChar w:fldCharType="begin"/>
        </w:r>
        <w:r w:rsidR="00E323C3">
          <w:rPr>
            <w:noProof/>
            <w:webHidden/>
          </w:rPr>
          <w:instrText xml:space="preserve"> PAGEREF _Toc86183974 \h </w:instrText>
        </w:r>
        <w:r w:rsidR="00E323C3">
          <w:rPr>
            <w:noProof/>
            <w:webHidden/>
          </w:rPr>
        </w:r>
        <w:r w:rsidR="00E323C3">
          <w:rPr>
            <w:noProof/>
            <w:webHidden/>
          </w:rPr>
          <w:fldChar w:fldCharType="separate"/>
        </w:r>
        <w:r w:rsidR="00E323C3">
          <w:rPr>
            <w:noProof/>
            <w:webHidden/>
            <w:rtl/>
          </w:rPr>
          <w:t>56</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75" w:history="1">
        <w:r w:rsidR="00E323C3" w:rsidRPr="00F86C20">
          <w:rPr>
            <w:rStyle w:val="Hyperlink"/>
            <w:noProof/>
            <w:rtl/>
          </w:rPr>
          <w:t>78. קיצור קורסי נהיגה מונעת</w:t>
        </w:r>
        <w:r w:rsidR="00E323C3">
          <w:rPr>
            <w:noProof/>
            <w:webHidden/>
          </w:rPr>
          <w:tab/>
        </w:r>
        <w:r w:rsidR="00E323C3">
          <w:rPr>
            <w:noProof/>
            <w:webHidden/>
          </w:rPr>
          <w:fldChar w:fldCharType="begin"/>
        </w:r>
        <w:r w:rsidR="00E323C3">
          <w:rPr>
            <w:noProof/>
            <w:webHidden/>
          </w:rPr>
          <w:instrText xml:space="preserve"> PAGEREF _Toc86183975 \h </w:instrText>
        </w:r>
        <w:r w:rsidR="00E323C3">
          <w:rPr>
            <w:noProof/>
            <w:webHidden/>
          </w:rPr>
        </w:r>
        <w:r w:rsidR="00E323C3">
          <w:rPr>
            <w:noProof/>
            <w:webHidden/>
          </w:rPr>
          <w:fldChar w:fldCharType="separate"/>
        </w:r>
        <w:r w:rsidR="00E323C3">
          <w:rPr>
            <w:noProof/>
            <w:webHidden/>
            <w:rtl/>
          </w:rPr>
          <w:t>59</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76" w:history="1">
        <w:r w:rsidR="00E323C3" w:rsidRPr="00F86C20">
          <w:rPr>
            <w:rStyle w:val="Hyperlink"/>
            <w:noProof/>
            <w:rtl/>
          </w:rPr>
          <w:t>איתן גינזבורג (כחול לבן):</w:t>
        </w:r>
        <w:r w:rsidR="00E323C3">
          <w:rPr>
            <w:noProof/>
            <w:webHidden/>
          </w:rPr>
          <w:tab/>
        </w:r>
        <w:r w:rsidR="00E323C3">
          <w:rPr>
            <w:noProof/>
            <w:webHidden/>
          </w:rPr>
          <w:fldChar w:fldCharType="begin"/>
        </w:r>
        <w:r w:rsidR="00E323C3">
          <w:rPr>
            <w:noProof/>
            <w:webHidden/>
          </w:rPr>
          <w:instrText xml:space="preserve"> PAGEREF _Toc86183976 \h </w:instrText>
        </w:r>
        <w:r w:rsidR="00E323C3">
          <w:rPr>
            <w:noProof/>
            <w:webHidden/>
          </w:rPr>
        </w:r>
        <w:r w:rsidR="00E323C3">
          <w:rPr>
            <w:noProof/>
            <w:webHidden/>
          </w:rPr>
          <w:fldChar w:fldCharType="separate"/>
        </w:r>
        <w:r w:rsidR="00E323C3">
          <w:rPr>
            <w:noProof/>
            <w:webHidden/>
            <w:rtl/>
          </w:rPr>
          <w:t>59</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77" w:history="1">
        <w:r w:rsidR="00E323C3" w:rsidRPr="00F86C20">
          <w:rPr>
            <w:rStyle w:val="Hyperlink"/>
            <w:noProof/>
            <w:rtl/>
          </w:rPr>
          <w:t>שרת התחבורה והבטיחות בדרכים מרב מיכאלי:</w:t>
        </w:r>
        <w:r w:rsidR="00E323C3">
          <w:rPr>
            <w:noProof/>
            <w:webHidden/>
          </w:rPr>
          <w:tab/>
        </w:r>
        <w:r w:rsidR="00E323C3">
          <w:rPr>
            <w:noProof/>
            <w:webHidden/>
          </w:rPr>
          <w:fldChar w:fldCharType="begin"/>
        </w:r>
        <w:r w:rsidR="00E323C3">
          <w:rPr>
            <w:noProof/>
            <w:webHidden/>
          </w:rPr>
          <w:instrText xml:space="preserve"> PAGEREF _Toc86183977 \h </w:instrText>
        </w:r>
        <w:r w:rsidR="00E323C3">
          <w:rPr>
            <w:noProof/>
            <w:webHidden/>
          </w:rPr>
        </w:r>
        <w:r w:rsidR="00E323C3">
          <w:rPr>
            <w:noProof/>
            <w:webHidden/>
          </w:rPr>
          <w:fldChar w:fldCharType="separate"/>
        </w:r>
        <w:r w:rsidR="00E323C3">
          <w:rPr>
            <w:noProof/>
            <w:webHidden/>
            <w:rtl/>
          </w:rPr>
          <w:t>59</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78" w:history="1">
        <w:r w:rsidR="00E323C3" w:rsidRPr="00F86C20">
          <w:rPr>
            <w:rStyle w:val="Hyperlink"/>
            <w:noProof/>
            <w:rtl/>
            <w:lang w:eastAsia="he-IL"/>
          </w:rPr>
          <w:t>82. פתיחת קו מסילת השרון לכיוון מערב</w:t>
        </w:r>
        <w:r w:rsidR="00E323C3">
          <w:rPr>
            <w:noProof/>
            <w:webHidden/>
          </w:rPr>
          <w:tab/>
        </w:r>
        <w:r w:rsidR="00E323C3">
          <w:rPr>
            <w:noProof/>
            <w:webHidden/>
          </w:rPr>
          <w:fldChar w:fldCharType="begin"/>
        </w:r>
        <w:r w:rsidR="00E323C3">
          <w:rPr>
            <w:noProof/>
            <w:webHidden/>
          </w:rPr>
          <w:instrText xml:space="preserve"> PAGEREF _Toc86183978 \h </w:instrText>
        </w:r>
        <w:r w:rsidR="00E323C3">
          <w:rPr>
            <w:noProof/>
            <w:webHidden/>
          </w:rPr>
        </w:r>
        <w:r w:rsidR="00E323C3">
          <w:rPr>
            <w:noProof/>
            <w:webHidden/>
          </w:rPr>
          <w:fldChar w:fldCharType="separate"/>
        </w:r>
        <w:r w:rsidR="00E323C3">
          <w:rPr>
            <w:noProof/>
            <w:webHidden/>
            <w:rtl/>
          </w:rPr>
          <w:t>61</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79" w:history="1">
        <w:r w:rsidR="00E323C3" w:rsidRPr="00F86C20">
          <w:rPr>
            <w:rStyle w:val="Hyperlink"/>
            <w:noProof/>
            <w:rtl/>
          </w:rPr>
          <w:t>איתן גינזבורג (כחול לבן):</w:t>
        </w:r>
        <w:r w:rsidR="00E323C3">
          <w:rPr>
            <w:noProof/>
            <w:webHidden/>
          </w:rPr>
          <w:tab/>
        </w:r>
        <w:r w:rsidR="00E323C3">
          <w:rPr>
            <w:noProof/>
            <w:webHidden/>
          </w:rPr>
          <w:fldChar w:fldCharType="begin"/>
        </w:r>
        <w:r w:rsidR="00E323C3">
          <w:rPr>
            <w:noProof/>
            <w:webHidden/>
          </w:rPr>
          <w:instrText xml:space="preserve"> PAGEREF _Toc86183979 \h </w:instrText>
        </w:r>
        <w:r w:rsidR="00E323C3">
          <w:rPr>
            <w:noProof/>
            <w:webHidden/>
          </w:rPr>
        </w:r>
        <w:r w:rsidR="00E323C3">
          <w:rPr>
            <w:noProof/>
            <w:webHidden/>
          </w:rPr>
          <w:fldChar w:fldCharType="separate"/>
        </w:r>
        <w:r w:rsidR="00E323C3">
          <w:rPr>
            <w:noProof/>
            <w:webHidden/>
            <w:rtl/>
          </w:rPr>
          <w:t>61</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80" w:history="1">
        <w:r w:rsidR="00E323C3" w:rsidRPr="00F86C20">
          <w:rPr>
            <w:rStyle w:val="Hyperlink"/>
            <w:noProof/>
            <w:rtl/>
          </w:rPr>
          <w:t>שרת התחבורה והבטיחות בדרכים מרב מיכאלי:</w:t>
        </w:r>
        <w:r w:rsidR="00E323C3">
          <w:rPr>
            <w:noProof/>
            <w:webHidden/>
          </w:rPr>
          <w:tab/>
        </w:r>
        <w:r w:rsidR="00E323C3">
          <w:rPr>
            <w:noProof/>
            <w:webHidden/>
          </w:rPr>
          <w:fldChar w:fldCharType="begin"/>
        </w:r>
        <w:r w:rsidR="00E323C3">
          <w:rPr>
            <w:noProof/>
            <w:webHidden/>
          </w:rPr>
          <w:instrText xml:space="preserve"> PAGEREF _Toc86183980 \h </w:instrText>
        </w:r>
        <w:r w:rsidR="00E323C3">
          <w:rPr>
            <w:noProof/>
            <w:webHidden/>
          </w:rPr>
        </w:r>
        <w:r w:rsidR="00E323C3">
          <w:rPr>
            <w:noProof/>
            <w:webHidden/>
          </w:rPr>
          <w:fldChar w:fldCharType="separate"/>
        </w:r>
        <w:r w:rsidR="00E323C3">
          <w:rPr>
            <w:noProof/>
            <w:webHidden/>
            <w:rtl/>
          </w:rPr>
          <w:t>61</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81" w:history="1">
        <w:r w:rsidR="00E323C3" w:rsidRPr="00F86C20">
          <w:rPr>
            <w:rStyle w:val="Hyperlink"/>
            <w:noProof/>
            <w:rtl/>
            <w:lang w:eastAsia="he-IL"/>
          </w:rPr>
          <w:t>176. גביית דמי רישום לתלמידי נהיגה</w:t>
        </w:r>
        <w:r w:rsidR="00E323C3">
          <w:rPr>
            <w:noProof/>
            <w:webHidden/>
          </w:rPr>
          <w:tab/>
        </w:r>
        <w:r w:rsidR="00E323C3">
          <w:rPr>
            <w:noProof/>
            <w:webHidden/>
          </w:rPr>
          <w:fldChar w:fldCharType="begin"/>
        </w:r>
        <w:r w:rsidR="00E323C3">
          <w:rPr>
            <w:noProof/>
            <w:webHidden/>
          </w:rPr>
          <w:instrText xml:space="preserve"> PAGEREF _Toc86183981 \h </w:instrText>
        </w:r>
        <w:r w:rsidR="00E323C3">
          <w:rPr>
            <w:noProof/>
            <w:webHidden/>
          </w:rPr>
        </w:r>
        <w:r w:rsidR="00E323C3">
          <w:rPr>
            <w:noProof/>
            <w:webHidden/>
          </w:rPr>
          <w:fldChar w:fldCharType="separate"/>
        </w:r>
        <w:r w:rsidR="00E323C3">
          <w:rPr>
            <w:noProof/>
            <w:webHidden/>
            <w:rtl/>
          </w:rPr>
          <w:t>64</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82" w:history="1">
        <w:r w:rsidR="00E323C3" w:rsidRPr="00F86C20">
          <w:rPr>
            <w:rStyle w:val="Hyperlink"/>
            <w:noProof/>
            <w:rtl/>
          </w:rPr>
          <w:t>יצחק פינדרוס (יהדות התורה):</w:t>
        </w:r>
        <w:r w:rsidR="00E323C3">
          <w:rPr>
            <w:noProof/>
            <w:webHidden/>
          </w:rPr>
          <w:tab/>
        </w:r>
        <w:r w:rsidR="00E323C3">
          <w:rPr>
            <w:noProof/>
            <w:webHidden/>
          </w:rPr>
          <w:fldChar w:fldCharType="begin"/>
        </w:r>
        <w:r w:rsidR="00E323C3">
          <w:rPr>
            <w:noProof/>
            <w:webHidden/>
          </w:rPr>
          <w:instrText xml:space="preserve"> PAGEREF _Toc86183982 \h </w:instrText>
        </w:r>
        <w:r w:rsidR="00E323C3">
          <w:rPr>
            <w:noProof/>
            <w:webHidden/>
          </w:rPr>
        </w:r>
        <w:r w:rsidR="00E323C3">
          <w:rPr>
            <w:noProof/>
            <w:webHidden/>
          </w:rPr>
          <w:fldChar w:fldCharType="separate"/>
        </w:r>
        <w:r w:rsidR="00E323C3">
          <w:rPr>
            <w:noProof/>
            <w:webHidden/>
            <w:rtl/>
          </w:rPr>
          <w:t>64</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83" w:history="1">
        <w:r w:rsidR="00E323C3" w:rsidRPr="00F86C20">
          <w:rPr>
            <w:rStyle w:val="Hyperlink"/>
            <w:noProof/>
            <w:rtl/>
          </w:rPr>
          <w:t>שרת התחבורה והבטיחות בדרכים מרב מיכאלי:</w:t>
        </w:r>
        <w:r w:rsidR="00E323C3">
          <w:rPr>
            <w:noProof/>
            <w:webHidden/>
          </w:rPr>
          <w:tab/>
        </w:r>
        <w:r w:rsidR="00E323C3">
          <w:rPr>
            <w:noProof/>
            <w:webHidden/>
          </w:rPr>
          <w:fldChar w:fldCharType="begin"/>
        </w:r>
        <w:r w:rsidR="00E323C3">
          <w:rPr>
            <w:noProof/>
            <w:webHidden/>
          </w:rPr>
          <w:instrText xml:space="preserve"> PAGEREF _Toc86183983 \h </w:instrText>
        </w:r>
        <w:r w:rsidR="00E323C3">
          <w:rPr>
            <w:noProof/>
            <w:webHidden/>
          </w:rPr>
        </w:r>
        <w:r w:rsidR="00E323C3">
          <w:rPr>
            <w:noProof/>
            <w:webHidden/>
          </w:rPr>
          <w:fldChar w:fldCharType="separate"/>
        </w:r>
        <w:r w:rsidR="00E323C3">
          <w:rPr>
            <w:noProof/>
            <w:webHidden/>
            <w:rtl/>
          </w:rPr>
          <w:t>64</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84" w:history="1">
        <w:r w:rsidR="00E323C3" w:rsidRPr="00F86C20">
          <w:rPr>
            <w:rStyle w:val="Hyperlink"/>
            <w:noProof/>
            <w:rtl/>
            <w:lang w:eastAsia="he-IL"/>
          </w:rPr>
          <w:t>229. הטענה טלפונית של כרטיס רב-קו</w:t>
        </w:r>
        <w:r w:rsidR="00E323C3">
          <w:rPr>
            <w:noProof/>
            <w:webHidden/>
          </w:rPr>
          <w:tab/>
        </w:r>
        <w:r w:rsidR="00E323C3">
          <w:rPr>
            <w:noProof/>
            <w:webHidden/>
          </w:rPr>
          <w:fldChar w:fldCharType="begin"/>
        </w:r>
        <w:r w:rsidR="00E323C3">
          <w:rPr>
            <w:noProof/>
            <w:webHidden/>
          </w:rPr>
          <w:instrText xml:space="preserve"> PAGEREF _Toc86183984 \h </w:instrText>
        </w:r>
        <w:r w:rsidR="00E323C3">
          <w:rPr>
            <w:noProof/>
            <w:webHidden/>
          </w:rPr>
        </w:r>
        <w:r w:rsidR="00E323C3">
          <w:rPr>
            <w:noProof/>
            <w:webHidden/>
          </w:rPr>
          <w:fldChar w:fldCharType="separate"/>
        </w:r>
        <w:r w:rsidR="00E323C3">
          <w:rPr>
            <w:noProof/>
            <w:webHidden/>
            <w:rtl/>
          </w:rPr>
          <w:t>65</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85" w:history="1">
        <w:r w:rsidR="00E323C3" w:rsidRPr="00F86C20">
          <w:rPr>
            <w:rStyle w:val="Hyperlink"/>
            <w:noProof/>
            <w:rtl/>
          </w:rPr>
          <w:t>יעקב אשר (יהדות התורה):</w:t>
        </w:r>
        <w:r w:rsidR="00E323C3">
          <w:rPr>
            <w:noProof/>
            <w:webHidden/>
          </w:rPr>
          <w:tab/>
        </w:r>
        <w:r w:rsidR="00E323C3">
          <w:rPr>
            <w:noProof/>
            <w:webHidden/>
          </w:rPr>
          <w:fldChar w:fldCharType="begin"/>
        </w:r>
        <w:r w:rsidR="00E323C3">
          <w:rPr>
            <w:noProof/>
            <w:webHidden/>
          </w:rPr>
          <w:instrText xml:space="preserve"> PAGEREF _Toc86183985 \h </w:instrText>
        </w:r>
        <w:r w:rsidR="00E323C3">
          <w:rPr>
            <w:noProof/>
            <w:webHidden/>
          </w:rPr>
        </w:r>
        <w:r w:rsidR="00E323C3">
          <w:rPr>
            <w:noProof/>
            <w:webHidden/>
          </w:rPr>
          <w:fldChar w:fldCharType="separate"/>
        </w:r>
        <w:r w:rsidR="00E323C3">
          <w:rPr>
            <w:noProof/>
            <w:webHidden/>
            <w:rtl/>
          </w:rPr>
          <w:t>65</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86" w:history="1">
        <w:r w:rsidR="00E323C3" w:rsidRPr="00F86C20">
          <w:rPr>
            <w:rStyle w:val="Hyperlink"/>
            <w:noProof/>
            <w:rtl/>
          </w:rPr>
          <w:t>שרת התחבורה והבטיחות בדרכים מרב מיכאלי:</w:t>
        </w:r>
        <w:r w:rsidR="00E323C3">
          <w:rPr>
            <w:noProof/>
            <w:webHidden/>
          </w:rPr>
          <w:tab/>
        </w:r>
        <w:r w:rsidR="00E323C3">
          <w:rPr>
            <w:noProof/>
            <w:webHidden/>
          </w:rPr>
          <w:fldChar w:fldCharType="begin"/>
        </w:r>
        <w:r w:rsidR="00E323C3">
          <w:rPr>
            <w:noProof/>
            <w:webHidden/>
          </w:rPr>
          <w:instrText xml:space="preserve"> PAGEREF _Toc86183986 \h </w:instrText>
        </w:r>
        <w:r w:rsidR="00E323C3">
          <w:rPr>
            <w:noProof/>
            <w:webHidden/>
          </w:rPr>
        </w:r>
        <w:r w:rsidR="00E323C3">
          <w:rPr>
            <w:noProof/>
            <w:webHidden/>
          </w:rPr>
          <w:fldChar w:fldCharType="separate"/>
        </w:r>
        <w:r w:rsidR="00E323C3">
          <w:rPr>
            <w:noProof/>
            <w:webHidden/>
            <w:rtl/>
          </w:rPr>
          <w:t>65</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87" w:history="1">
        <w:r w:rsidR="00E323C3" w:rsidRPr="00F86C20">
          <w:rPr>
            <w:rStyle w:val="Hyperlink"/>
            <w:noProof/>
            <w:rtl/>
            <w:lang w:eastAsia="he-IL"/>
          </w:rPr>
          <w:t>185. כביש עוקף 57 צפון</w:t>
        </w:r>
        <w:r w:rsidR="00E323C3">
          <w:rPr>
            <w:noProof/>
            <w:webHidden/>
          </w:rPr>
          <w:tab/>
        </w:r>
        <w:r w:rsidR="00E323C3">
          <w:rPr>
            <w:noProof/>
            <w:webHidden/>
          </w:rPr>
          <w:fldChar w:fldCharType="begin"/>
        </w:r>
        <w:r w:rsidR="00E323C3">
          <w:rPr>
            <w:noProof/>
            <w:webHidden/>
          </w:rPr>
          <w:instrText xml:space="preserve"> PAGEREF _Toc86183987 \h </w:instrText>
        </w:r>
        <w:r w:rsidR="00E323C3">
          <w:rPr>
            <w:noProof/>
            <w:webHidden/>
          </w:rPr>
        </w:r>
        <w:r w:rsidR="00E323C3">
          <w:rPr>
            <w:noProof/>
            <w:webHidden/>
          </w:rPr>
          <w:fldChar w:fldCharType="separate"/>
        </w:r>
        <w:r w:rsidR="00E323C3">
          <w:rPr>
            <w:noProof/>
            <w:webHidden/>
            <w:rtl/>
          </w:rPr>
          <w:t>68</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88" w:history="1">
        <w:r w:rsidR="00E323C3" w:rsidRPr="00F86C20">
          <w:rPr>
            <w:rStyle w:val="Hyperlink"/>
            <w:noProof/>
            <w:rtl/>
          </w:rPr>
          <w:t>בועז טופורובסקי (יש עתיד):</w:t>
        </w:r>
        <w:r w:rsidR="00E323C3">
          <w:rPr>
            <w:noProof/>
            <w:webHidden/>
          </w:rPr>
          <w:tab/>
        </w:r>
        <w:r w:rsidR="00E323C3">
          <w:rPr>
            <w:noProof/>
            <w:webHidden/>
          </w:rPr>
          <w:fldChar w:fldCharType="begin"/>
        </w:r>
        <w:r w:rsidR="00E323C3">
          <w:rPr>
            <w:noProof/>
            <w:webHidden/>
          </w:rPr>
          <w:instrText xml:space="preserve"> PAGEREF _Toc86183988 \h </w:instrText>
        </w:r>
        <w:r w:rsidR="00E323C3">
          <w:rPr>
            <w:noProof/>
            <w:webHidden/>
          </w:rPr>
        </w:r>
        <w:r w:rsidR="00E323C3">
          <w:rPr>
            <w:noProof/>
            <w:webHidden/>
          </w:rPr>
          <w:fldChar w:fldCharType="separate"/>
        </w:r>
        <w:r w:rsidR="00E323C3">
          <w:rPr>
            <w:noProof/>
            <w:webHidden/>
            <w:rtl/>
          </w:rPr>
          <w:t>68</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89" w:history="1">
        <w:r w:rsidR="00E323C3" w:rsidRPr="00F86C20">
          <w:rPr>
            <w:rStyle w:val="Hyperlink"/>
            <w:noProof/>
            <w:rtl/>
          </w:rPr>
          <w:t>שרת התחבורה והבטיחות בדרכים מרב מיכאלי:</w:t>
        </w:r>
        <w:r w:rsidR="00E323C3">
          <w:rPr>
            <w:noProof/>
            <w:webHidden/>
          </w:rPr>
          <w:tab/>
        </w:r>
        <w:r w:rsidR="00E323C3">
          <w:rPr>
            <w:noProof/>
            <w:webHidden/>
          </w:rPr>
          <w:fldChar w:fldCharType="begin"/>
        </w:r>
        <w:r w:rsidR="00E323C3">
          <w:rPr>
            <w:noProof/>
            <w:webHidden/>
          </w:rPr>
          <w:instrText xml:space="preserve"> PAGEREF _Toc86183989 \h </w:instrText>
        </w:r>
        <w:r w:rsidR="00E323C3">
          <w:rPr>
            <w:noProof/>
            <w:webHidden/>
          </w:rPr>
        </w:r>
        <w:r w:rsidR="00E323C3">
          <w:rPr>
            <w:noProof/>
            <w:webHidden/>
          </w:rPr>
          <w:fldChar w:fldCharType="separate"/>
        </w:r>
        <w:r w:rsidR="00E323C3">
          <w:rPr>
            <w:noProof/>
            <w:webHidden/>
            <w:rtl/>
          </w:rPr>
          <w:t>69</w:t>
        </w:r>
        <w:r w:rsidR="00E323C3">
          <w:rPr>
            <w:noProof/>
            <w:webHidden/>
          </w:rPr>
          <w:fldChar w:fldCharType="end"/>
        </w:r>
      </w:hyperlink>
    </w:p>
    <w:p w:rsidR="00E323C3" w:rsidRDefault="003B4AE8" w:rsidP="00E323C3">
      <w:pPr>
        <w:pStyle w:val="TOC1"/>
        <w:tabs>
          <w:tab w:val="right" w:leader="dot" w:pos="8296"/>
        </w:tabs>
        <w:ind w:firstLine="0"/>
        <w:rPr>
          <w:noProof/>
        </w:rPr>
      </w:pPr>
      <w:hyperlink w:anchor="_Toc86183990" w:history="1">
        <w:r w:rsidR="00E323C3" w:rsidRPr="00F86C20">
          <w:rPr>
            <w:rStyle w:val="Hyperlink"/>
            <w:noProof/>
            <w:rtl/>
            <w:lang w:eastAsia="he-IL"/>
          </w:rPr>
          <w:t>הצעת חוק מיסוי רווחים ממשאבי טבע (תיקון מס' 3), התשפ"ב–2021</w:t>
        </w:r>
        <w:r w:rsidR="00E323C3">
          <w:rPr>
            <w:noProof/>
            <w:webHidden/>
          </w:rPr>
          <w:tab/>
        </w:r>
        <w:r w:rsidR="00E323C3">
          <w:rPr>
            <w:noProof/>
            <w:webHidden/>
          </w:rPr>
          <w:fldChar w:fldCharType="begin"/>
        </w:r>
        <w:r w:rsidR="00E323C3">
          <w:rPr>
            <w:noProof/>
            <w:webHidden/>
          </w:rPr>
          <w:instrText xml:space="preserve"> PAGEREF _Toc86183990 \h </w:instrText>
        </w:r>
        <w:r w:rsidR="00E323C3">
          <w:rPr>
            <w:noProof/>
            <w:webHidden/>
          </w:rPr>
        </w:r>
        <w:r w:rsidR="00E323C3">
          <w:rPr>
            <w:noProof/>
            <w:webHidden/>
          </w:rPr>
          <w:fldChar w:fldCharType="separate"/>
        </w:r>
        <w:r w:rsidR="00E323C3">
          <w:rPr>
            <w:noProof/>
            <w:webHidden/>
            <w:rtl/>
          </w:rPr>
          <w:t>70</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91" w:history="1">
        <w:r w:rsidR="00E323C3" w:rsidRPr="00F86C20">
          <w:rPr>
            <w:rStyle w:val="Hyperlink"/>
            <w:noProof/>
            <w:rtl/>
          </w:rPr>
          <w:t>יואב בן צור (ש"ס):</w:t>
        </w:r>
        <w:r w:rsidR="00E323C3">
          <w:rPr>
            <w:noProof/>
            <w:webHidden/>
          </w:rPr>
          <w:tab/>
        </w:r>
        <w:r w:rsidR="00E323C3">
          <w:rPr>
            <w:noProof/>
            <w:webHidden/>
          </w:rPr>
          <w:fldChar w:fldCharType="begin"/>
        </w:r>
        <w:r w:rsidR="00E323C3">
          <w:rPr>
            <w:noProof/>
            <w:webHidden/>
          </w:rPr>
          <w:instrText xml:space="preserve"> PAGEREF _Toc86183991 \h </w:instrText>
        </w:r>
        <w:r w:rsidR="00E323C3">
          <w:rPr>
            <w:noProof/>
            <w:webHidden/>
          </w:rPr>
        </w:r>
        <w:r w:rsidR="00E323C3">
          <w:rPr>
            <w:noProof/>
            <w:webHidden/>
          </w:rPr>
          <w:fldChar w:fldCharType="separate"/>
        </w:r>
        <w:r w:rsidR="00E323C3">
          <w:rPr>
            <w:noProof/>
            <w:webHidden/>
            <w:rtl/>
          </w:rPr>
          <w:t>71</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92" w:history="1">
        <w:r w:rsidR="00E323C3" w:rsidRPr="00F86C20">
          <w:rPr>
            <w:rStyle w:val="Hyperlink"/>
            <w:noProof/>
            <w:rtl/>
          </w:rPr>
          <w:t>ינון אזולאי (ש"ס):</w:t>
        </w:r>
        <w:r w:rsidR="00E323C3">
          <w:rPr>
            <w:noProof/>
            <w:webHidden/>
          </w:rPr>
          <w:tab/>
        </w:r>
        <w:r w:rsidR="00E323C3">
          <w:rPr>
            <w:noProof/>
            <w:webHidden/>
          </w:rPr>
          <w:fldChar w:fldCharType="begin"/>
        </w:r>
        <w:r w:rsidR="00E323C3">
          <w:rPr>
            <w:noProof/>
            <w:webHidden/>
          </w:rPr>
          <w:instrText xml:space="preserve"> PAGEREF _Toc86183992 \h </w:instrText>
        </w:r>
        <w:r w:rsidR="00E323C3">
          <w:rPr>
            <w:noProof/>
            <w:webHidden/>
          </w:rPr>
        </w:r>
        <w:r w:rsidR="00E323C3">
          <w:rPr>
            <w:noProof/>
            <w:webHidden/>
          </w:rPr>
          <w:fldChar w:fldCharType="separate"/>
        </w:r>
        <w:r w:rsidR="00E323C3">
          <w:rPr>
            <w:noProof/>
            <w:webHidden/>
            <w:rtl/>
          </w:rPr>
          <w:t>78</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93" w:history="1">
        <w:r w:rsidR="00E323C3" w:rsidRPr="00F86C20">
          <w:rPr>
            <w:rStyle w:val="Hyperlink"/>
            <w:noProof/>
            <w:rtl/>
          </w:rPr>
          <w:t>חיים ביטון (ש"ס):</w:t>
        </w:r>
        <w:r w:rsidR="00E323C3">
          <w:rPr>
            <w:noProof/>
            <w:webHidden/>
          </w:rPr>
          <w:tab/>
        </w:r>
        <w:r w:rsidR="00E323C3">
          <w:rPr>
            <w:noProof/>
            <w:webHidden/>
          </w:rPr>
          <w:fldChar w:fldCharType="begin"/>
        </w:r>
        <w:r w:rsidR="00E323C3">
          <w:rPr>
            <w:noProof/>
            <w:webHidden/>
          </w:rPr>
          <w:instrText xml:space="preserve"> PAGEREF _Toc86183993 \h </w:instrText>
        </w:r>
        <w:r w:rsidR="00E323C3">
          <w:rPr>
            <w:noProof/>
            <w:webHidden/>
          </w:rPr>
        </w:r>
        <w:r w:rsidR="00E323C3">
          <w:rPr>
            <w:noProof/>
            <w:webHidden/>
          </w:rPr>
          <w:fldChar w:fldCharType="separate"/>
        </w:r>
        <w:r w:rsidR="00E323C3">
          <w:rPr>
            <w:noProof/>
            <w:webHidden/>
            <w:rtl/>
          </w:rPr>
          <w:t>81</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94" w:history="1">
        <w:r w:rsidR="00E323C3" w:rsidRPr="00F86C20">
          <w:rPr>
            <w:rStyle w:val="Hyperlink"/>
            <w:noProof/>
            <w:rtl/>
          </w:rPr>
          <w:t>משה אבוטבול (ש"ס):</w:t>
        </w:r>
        <w:r w:rsidR="00E323C3">
          <w:rPr>
            <w:noProof/>
            <w:webHidden/>
          </w:rPr>
          <w:tab/>
        </w:r>
        <w:r w:rsidR="00E323C3">
          <w:rPr>
            <w:noProof/>
            <w:webHidden/>
          </w:rPr>
          <w:fldChar w:fldCharType="begin"/>
        </w:r>
        <w:r w:rsidR="00E323C3">
          <w:rPr>
            <w:noProof/>
            <w:webHidden/>
          </w:rPr>
          <w:instrText xml:space="preserve"> PAGEREF _Toc86183994 \h </w:instrText>
        </w:r>
        <w:r w:rsidR="00E323C3">
          <w:rPr>
            <w:noProof/>
            <w:webHidden/>
          </w:rPr>
        </w:r>
        <w:r w:rsidR="00E323C3">
          <w:rPr>
            <w:noProof/>
            <w:webHidden/>
          </w:rPr>
          <w:fldChar w:fldCharType="separate"/>
        </w:r>
        <w:r w:rsidR="00E323C3">
          <w:rPr>
            <w:noProof/>
            <w:webHidden/>
            <w:rtl/>
          </w:rPr>
          <w:t>84</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95" w:history="1">
        <w:r w:rsidR="00E323C3" w:rsidRPr="00F86C20">
          <w:rPr>
            <w:rStyle w:val="Hyperlink"/>
            <w:noProof/>
            <w:rtl/>
          </w:rPr>
          <w:t>אוריאל בוסו (ש"ס):</w:t>
        </w:r>
        <w:r w:rsidR="00E323C3">
          <w:rPr>
            <w:noProof/>
            <w:webHidden/>
          </w:rPr>
          <w:tab/>
        </w:r>
        <w:r w:rsidR="00E323C3">
          <w:rPr>
            <w:noProof/>
            <w:webHidden/>
          </w:rPr>
          <w:fldChar w:fldCharType="begin"/>
        </w:r>
        <w:r w:rsidR="00E323C3">
          <w:rPr>
            <w:noProof/>
            <w:webHidden/>
          </w:rPr>
          <w:instrText xml:space="preserve"> PAGEREF _Toc86183995 \h </w:instrText>
        </w:r>
        <w:r w:rsidR="00E323C3">
          <w:rPr>
            <w:noProof/>
            <w:webHidden/>
          </w:rPr>
        </w:r>
        <w:r w:rsidR="00E323C3">
          <w:rPr>
            <w:noProof/>
            <w:webHidden/>
          </w:rPr>
          <w:fldChar w:fldCharType="separate"/>
        </w:r>
        <w:r w:rsidR="00E323C3">
          <w:rPr>
            <w:noProof/>
            <w:webHidden/>
            <w:rtl/>
          </w:rPr>
          <w:t>88</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96" w:history="1">
        <w:r w:rsidR="00E323C3" w:rsidRPr="00F86C20">
          <w:rPr>
            <w:rStyle w:val="Hyperlink"/>
            <w:noProof/>
            <w:rtl/>
          </w:rPr>
          <w:t>משה גפני (יהדות התורה):</w:t>
        </w:r>
        <w:r w:rsidR="00E323C3">
          <w:rPr>
            <w:noProof/>
            <w:webHidden/>
          </w:rPr>
          <w:tab/>
        </w:r>
        <w:r w:rsidR="00E323C3">
          <w:rPr>
            <w:noProof/>
            <w:webHidden/>
          </w:rPr>
          <w:fldChar w:fldCharType="begin"/>
        </w:r>
        <w:r w:rsidR="00E323C3">
          <w:rPr>
            <w:noProof/>
            <w:webHidden/>
          </w:rPr>
          <w:instrText xml:space="preserve"> PAGEREF _Toc86183996 \h </w:instrText>
        </w:r>
        <w:r w:rsidR="00E323C3">
          <w:rPr>
            <w:noProof/>
            <w:webHidden/>
          </w:rPr>
        </w:r>
        <w:r w:rsidR="00E323C3">
          <w:rPr>
            <w:noProof/>
            <w:webHidden/>
          </w:rPr>
          <w:fldChar w:fldCharType="separate"/>
        </w:r>
        <w:r w:rsidR="00E323C3">
          <w:rPr>
            <w:noProof/>
            <w:webHidden/>
            <w:rtl/>
          </w:rPr>
          <w:t>94</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97" w:history="1">
        <w:r w:rsidR="00E323C3" w:rsidRPr="00F86C20">
          <w:rPr>
            <w:rStyle w:val="Hyperlink"/>
            <w:noProof/>
            <w:rtl/>
          </w:rPr>
          <w:t>אורי מקלב (יהדות התורה):</w:t>
        </w:r>
        <w:r w:rsidR="00E323C3">
          <w:rPr>
            <w:noProof/>
            <w:webHidden/>
          </w:rPr>
          <w:tab/>
        </w:r>
        <w:r w:rsidR="00E323C3">
          <w:rPr>
            <w:noProof/>
            <w:webHidden/>
          </w:rPr>
          <w:fldChar w:fldCharType="begin"/>
        </w:r>
        <w:r w:rsidR="00E323C3">
          <w:rPr>
            <w:noProof/>
            <w:webHidden/>
          </w:rPr>
          <w:instrText xml:space="preserve"> PAGEREF _Toc86183997 \h </w:instrText>
        </w:r>
        <w:r w:rsidR="00E323C3">
          <w:rPr>
            <w:noProof/>
            <w:webHidden/>
          </w:rPr>
        </w:r>
        <w:r w:rsidR="00E323C3">
          <w:rPr>
            <w:noProof/>
            <w:webHidden/>
          </w:rPr>
          <w:fldChar w:fldCharType="separate"/>
        </w:r>
        <w:r w:rsidR="00E323C3">
          <w:rPr>
            <w:noProof/>
            <w:webHidden/>
            <w:rtl/>
          </w:rPr>
          <w:t>99</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98" w:history="1">
        <w:r w:rsidR="00E323C3" w:rsidRPr="00F86C20">
          <w:rPr>
            <w:rStyle w:val="Hyperlink"/>
            <w:noProof/>
            <w:rtl/>
          </w:rPr>
          <w:t>מאיר פרוש (יהדות התורה):</w:t>
        </w:r>
        <w:r w:rsidR="00E323C3">
          <w:rPr>
            <w:noProof/>
            <w:webHidden/>
          </w:rPr>
          <w:tab/>
        </w:r>
        <w:r w:rsidR="00E323C3">
          <w:rPr>
            <w:noProof/>
            <w:webHidden/>
          </w:rPr>
          <w:fldChar w:fldCharType="begin"/>
        </w:r>
        <w:r w:rsidR="00E323C3">
          <w:rPr>
            <w:noProof/>
            <w:webHidden/>
          </w:rPr>
          <w:instrText xml:space="preserve"> PAGEREF _Toc86183998 \h </w:instrText>
        </w:r>
        <w:r w:rsidR="00E323C3">
          <w:rPr>
            <w:noProof/>
            <w:webHidden/>
          </w:rPr>
        </w:r>
        <w:r w:rsidR="00E323C3">
          <w:rPr>
            <w:noProof/>
            <w:webHidden/>
          </w:rPr>
          <w:fldChar w:fldCharType="separate"/>
        </w:r>
        <w:r w:rsidR="00E323C3">
          <w:rPr>
            <w:noProof/>
            <w:webHidden/>
            <w:rtl/>
          </w:rPr>
          <w:t>106</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3999" w:history="1">
        <w:r w:rsidR="00E323C3" w:rsidRPr="00F86C20">
          <w:rPr>
            <w:rStyle w:val="Hyperlink"/>
            <w:noProof/>
            <w:rtl/>
          </w:rPr>
          <w:t>יעקב אשר (יהדות התורה):</w:t>
        </w:r>
        <w:r w:rsidR="00E323C3">
          <w:rPr>
            <w:noProof/>
            <w:webHidden/>
          </w:rPr>
          <w:tab/>
        </w:r>
        <w:r w:rsidR="00E323C3">
          <w:rPr>
            <w:noProof/>
            <w:webHidden/>
          </w:rPr>
          <w:fldChar w:fldCharType="begin"/>
        </w:r>
        <w:r w:rsidR="00E323C3">
          <w:rPr>
            <w:noProof/>
            <w:webHidden/>
          </w:rPr>
          <w:instrText xml:space="preserve"> PAGEREF _Toc86183999 \h </w:instrText>
        </w:r>
        <w:r w:rsidR="00E323C3">
          <w:rPr>
            <w:noProof/>
            <w:webHidden/>
          </w:rPr>
        </w:r>
        <w:r w:rsidR="00E323C3">
          <w:rPr>
            <w:noProof/>
            <w:webHidden/>
          </w:rPr>
          <w:fldChar w:fldCharType="separate"/>
        </w:r>
        <w:r w:rsidR="00E323C3">
          <w:rPr>
            <w:noProof/>
            <w:webHidden/>
            <w:rtl/>
          </w:rPr>
          <w:t>110</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4000" w:history="1">
        <w:r w:rsidR="00E323C3" w:rsidRPr="00F86C20">
          <w:rPr>
            <w:rStyle w:val="Hyperlink"/>
            <w:noProof/>
            <w:rtl/>
          </w:rPr>
          <w:t>אבי מעוז (הציונות הדתית):</w:t>
        </w:r>
        <w:r w:rsidR="00E323C3">
          <w:rPr>
            <w:noProof/>
            <w:webHidden/>
          </w:rPr>
          <w:tab/>
        </w:r>
        <w:r w:rsidR="00E323C3">
          <w:rPr>
            <w:noProof/>
            <w:webHidden/>
          </w:rPr>
          <w:fldChar w:fldCharType="begin"/>
        </w:r>
        <w:r w:rsidR="00E323C3">
          <w:rPr>
            <w:noProof/>
            <w:webHidden/>
          </w:rPr>
          <w:instrText xml:space="preserve"> PAGEREF _Toc86184000 \h </w:instrText>
        </w:r>
        <w:r w:rsidR="00E323C3">
          <w:rPr>
            <w:noProof/>
            <w:webHidden/>
          </w:rPr>
        </w:r>
        <w:r w:rsidR="00E323C3">
          <w:rPr>
            <w:noProof/>
            <w:webHidden/>
          </w:rPr>
          <w:fldChar w:fldCharType="separate"/>
        </w:r>
        <w:r w:rsidR="00E323C3">
          <w:rPr>
            <w:noProof/>
            <w:webHidden/>
            <w:rtl/>
          </w:rPr>
          <w:t>115</w:t>
        </w:r>
        <w:r w:rsidR="00E323C3">
          <w:rPr>
            <w:noProof/>
            <w:webHidden/>
          </w:rPr>
          <w:fldChar w:fldCharType="end"/>
        </w:r>
      </w:hyperlink>
    </w:p>
    <w:p w:rsidR="00E323C3" w:rsidRDefault="003B4AE8" w:rsidP="00E323C3">
      <w:pPr>
        <w:pStyle w:val="TOC2"/>
        <w:tabs>
          <w:tab w:val="right" w:leader="dot" w:pos="8296"/>
        </w:tabs>
        <w:ind w:firstLine="0"/>
        <w:rPr>
          <w:noProof/>
        </w:rPr>
      </w:pPr>
      <w:hyperlink w:anchor="_Toc86184001" w:history="1">
        <w:r w:rsidR="00E323C3" w:rsidRPr="00F86C20">
          <w:rPr>
            <w:rStyle w:val="Hyperlink"/>
            <w:noProof/>
            <w:rtl/>
          </w:rPr>
          <w:t>יצחק פינדרוס (יהדות התורה):</w:t>
        </w:r>
        <w:r w:rsidR="00E323C3">
          <w:rPr>
            <w:noProof/>
            <w:webHidden/>
          </w:rPr>
          <w:tab/>
        </w:r>
        <w:r w:rsidR="00E323C3">
          <w:rPr>
            <w:noProof/>
            <w:webHidden/>
          </w:rPr>
          <w:fldChar w:fldCharType="begin"/>
        </w:r>
        <w:r w:rsidR="00E323C3">
          <w:rPr>
            <w:noProof/>
            <w:webHidden/>
          </w:rPr>
          <w:instrText xml:space="preserve"> PAGEREF _Toc86184001 \h </w:instrText>
        </w:r>
        <w:r w:rsidR="00E323C3">
          <w:rPr>
            <w:noProof/>
            <w:webHidden/>
          </w:rPr>
        </w:r>
        <w:r w:rsidR="00E323C3">
          <w:rPr>
            <w:noProof/>
            <w:webHidden/>
          </w:rPr>
          <w:fldChar w:fldCharType="separate"/>
        </w:r>
        <w:r w:rsidR="00E323C3">
          <w:rPr>
            <w:noProof/>
            <w:webHidden/>
            <w:rtl/>
          </w:rPr>
          <w:t>117</w:t>
        </w:r>
        <w:r w:rsidR="00E323C3">
          <w:rPr>
            <w:noProof/>
            <w:webHidden/>
          </w:rPr>
          <w:fldChar w:fldCharType="end"/>
        </w:r>
      </w:hyperlink>
    </w:p>
    <w:p w:rsidR="00E323C3" w:rsidRDefault="00E323C3" w:rsidP="00E323C3">
      <w:pPr>
        <w:ind w:firstLine="0"/>
        <w:rPr>
          <w:rtl/>
        </w:rPr>
      </w:pPr>
      <w:r>
        <w:rPr>
          <w:rtl/>
        </w:rPr>
        <w:fldChar w:fldCharType="end"/>
      </w:r>
    </w:p>
    <w:p w:rsidR="00445A58" w:rsidRDefault="00445A58" w:rsidP="00E323C3">
      <w:pPr>
        <w:ind w:firstLine="0"/>
        <w:rPr>
          <w:rtl/>
        </w:rPr>
      </w:pPr>
      <w:r>
        <w:rPr>
          <w:rtl/>
        </w:rPr>
        <w:br w:type="page"/>
      </w:r>
    </w:p>
    <w:p w:rsidR="00445A58" w:rsidRDefault="00445A58" w:rsidP="00114866">
      <w:pPr>
        <w:pStyle w:val="a6"/>
        <w:rPr>
          <w:b w:val="0"/>
          <w:bCs w:val="0"/>
          <w:rtl/>
        </w:rPr>
      </w:pPr>
      <w:bookmarkStart w:id="2" w:name="ET_subject_מסמכים_שהונחו_על_שולחן__18"/>
      <w:r w:rsidRPr="00114866">
        <w:rPr>
          <w:rStyle w:val="TagStyle"/>
          <w:rtl/>
        </w:rPr>
        <w:lastRenderedPageBreak/>
        <w:t xml:space="preserve"> &lt;&lt; נושא &gt;&gt; </w:t>
      </w:r>
      <w:bookmarkStart w:id="3" w:name="_Toc86183933"/>
      <w:r w:rsidRPr="00114866">
        <w:rPr>
          <w:rtl/>
        </w:rPr>
        <w:t>מסמכים שהונחו על שולחן הכנסת</w:t>
      </w:r>
      <w:bookmarkEnd w:id="3"/>
      <w:r w:rsidRPr="00114866">
        <w:rPr>
          <w:rStyle w:val="TagStyle"/>
          <w:rtl/>
        </w:rPr>
        <w:t xml:space="preserve"> &lt;&lt; נושא &gt;&gt;</w:t>
      </w:r>
      <w:r>
        <w:rPr>
          <w:rStyle w:val="TagStyle"/>
          <w:b w:val="0"/>
          <w:bCs w:val="0"/>
          <w:rtl/>
        </w:rPr>
        <w:t xml:space="preserve">  </w:t>
      </w:r>
    </w:p>
    <w:bookmarkEnd w:id="2"/>
    <w:p w:rsidR="00445A58" w:rsidRDefault="00445A58" w:rsidP="00E2362F">
      <w:pPr>
        <w:rPr>
          <w:rtl/>
        </w:rPr>
      </w:pPr>
      <w:r>
        <w:rPr>
          <w:rStyle w:val="TagStyle"/>
          <w:b/>
          <w:bCs/>
          <w:sz w:val="24"/>
          <w:szCs w:val="24"/>
          <w:u w:val="single"/>
          <w:rtl/>
        </w:rPr>
        <w:t xml:space="preserve"> </w:t>
      </w:r>
    </w:p>
    <w:p w:rsidR="00445A58" w:rsidRDefault="00445A58" w:rsidP="00114866">
      <w:pPr>
        <w:pStyle w:val="af6"/>
        <w:rPr>
          <w:rtl/>
        </w:rPr>
      </w:pPr>
      <w:bookmarkStart w:id="4" w:name="ET_yor_6204_2"/>
      <w:r w:rsidRPr="00114866">
        <w:rPr>
          <w:rStyle w:val="TagStyle"/>
          <w:rtl/>
        </w:rPr>
        <w:t xml:space="preserve"> &lt;&lt; יור &gt;&gt;</w:t>
      </w:r>
      <w:r w:rsidRPr="00955D7C">
        <w:rPr>
          <w:rStyle w:val="TagStyle"/>
          <w:rtl/>
        </w:rPr>
        <w:t xml:space="preserve"> </w:t>
      </w:r>
      <w:r>
        <w:rPr>
          <w:rtl/>
        </w:rPr>
        <w:t>היו"ר מיקי לוי:</w:t>
      </w:r>
      <w:r w:rsidRPr="00955D7C">
        <w:rPr>
          <w:rStyle w:val="TagStyle"/>
          <w:rtl/>
        </w:rPr>
        <w:t xml:space="preserve"> </w:t>
      </w:r>
      <w:r w:rsidRPr="00114866">
        <w:rPr>
          <w:rStyle w:val="TagStyle"/>
          <w:rtl/>
        </w:rPr>
        <w:t>&lt;&lt; יור &gt;&gt;</w:t>
      </w:r>
      <w:r>
        <w:rPr>
          <w:rtl/>
        </w:rPr>
        <w:t xml:space="preserve">   </w:t>
      </w:r>
      <w:bookmarkEnd w:id="4"/>
    </w:p>
    <w:p w:rsidR="00445A58" w:rsidRDefault="00445A58" w:rsidP="00E2362F">
      <w:pPr>
        <w:rPr>
          <w:rtl/>
          <w:lang w:eastAsia="he-IL"/>
        </w:rPr>
      </w:pPr>
    </w:p>
    <w:p w:rsidR="00445A58" w:rsidRDefault="00445A58" w:rsidP="00C04291">
      <w:pPr>
        <w:rPr>
          <w:rtl/>
          <w:lang w:eastAsia="he-IL"/>
        </w:rPr>
      </w:pPr>
      <w:r>
        <w:rPr>
          <w:rFonts w:hint="cs"/>
          <w:rtl/>
          <w:lang w:eastAsia="he-IL"/>
        </w:rPr>
        <w:t xml:space="preserve">חברי הכנסת, היום יום שלישי, כ' בחשוון התשפ"ב, 26 באוקטובר 2021. אני מתכבד לפתוח את ישיבת הכנסת. </w:t>
      </w:r>
    </w:p>
    <w:p w:rsidR="00445A58" w:rsidRDefault="00445A58" w:rsidP="0085392A">
      <w:pPr>
        <w:rPr>
          <w:rtl/>
          <w:lang w:eastAsia="he-IL"/>
        </w:rPr>
      </w:pPr>
      <w:bookmarkStart w:id="5" w:name="_ETM_Q1_76439"/>
      <w:bookmarkEnd w:id="5"/>
    </w:p>
    <w:p w:rsidR="00445A58" w:rsidRDefault="00445A58" w:rsidP="0085392A">
      <w:pPr>
        <w:rPr>
          <w:rtl/>
          <w:lang w:eastAsia="he-IL"/>
        </w:rPr>
      </w:pPr>
      <w:bookmarkStart w:id="6" w:name="_ETM_Q1_76712"/>
      <w:bookmarkStart w:id="7" w:name="_ETM_Q1_76734"/>
      <w:bookmarkStart w:id="8" w:name="_ETM_Q1_76776"/>
      <w:bookmarkEnd w:id="6"/>
      <w:bookmarkEnd w:id="7"/>
      <w:bookmarkEnd w:id="8"/>
      <w:r>
        <w:rPr>
          <w:rFonts w:hint="cs"/>
          <w:rtl/>
          <w:lang w:eastAsia="he-IL"/>
        </w:rPr>
        <w:t xml:space="preserve">הודעה למזכירת הכנסת, בבקשה. </w:t>
      </w:r>
    </w:p>
    <w:p w:rsidR="00445A58" w:rsidRDefault="00445A58" w:rsidP="00045160">
      <w:pPr>
        <w:keepNext/>
        <w:rPr>
          <w:b/>
          <w:bCs/>
          <w:u w:val="single"/>
          <w:rtl/>
          <w:lang w:eastAsia="he-IL"/>
        </w:rPr>
      </w:pPr>
    </w:p>
    <w:p w:rsidR="00445A58" w:rsidRDefault="00CE1A27" w:rsidP="00CE1A27">
      <w:pPr>
        <w:pStyle w:val="a4"/>
        <w:rPr>
          <w:rtl/>
        </w:rPr>
      </w:pPr>
      <w:bookmarkStart w:id="9" w:name="ET_speaker_4926_14"/>
      <w:r w:rsidRPr="00CE1A27">
        <w:rPr>
          <w:rStyle w:val="TagStyle"/>
          <w:rtl/>
        </w:rPr>
        <w:t xml:space="preserve"> &lt;&lt; דובר &gt;&gt;</w:t>
      </w:r>
      <w:r w:rsidR="00445A58" w:rsidRPr="00CE7CCC">
        <w:rPr>
          <w:rStyle w:val="TagStyle"/>
          <w:rtl/>
        </w:rPr>
        <w:t xml:space="preserve"> </w:t>
      </w:r>
      <w:bookmarkStart w:id="10" w:name="_Toc86183934"/>
      <w:r w:rsidR="00445A58">
        <w:rPr>
          <w:rtl/>
        </w:rPr>
        <w:t>מזכירת הכנסת ירדנה מלר-הורוביץ:</w:t>
      </w:r>
      <w:bookmarkEnd w:id="10"/>
      <w:r w:rsidR="00445A58" w:rsidRPr="00CE7CCC">
        <w:rPr>
          <w:rStyle w:val="TagStyle"/>
          <w:rtl/>
        </w:rPr>
        <w:t xml:space="preserve"> </w:t>
      </w:r>
      <w:r w:rsidRPr="00CE1A27">
        <w:rPr>
          <w:rStyle w:val="TagStyle"/>
          <w:rtl/>
        </w:rPr>
        <w:t xml:space="preserve">&lt;&lt; דובר &gt;&gt; </w:t>
      </w:r>
      <w:r w:rsidR="00445A58">
        <w:rPr>
          <w:rtl/>
        </w:rPr>
        <w:t xml:space="preserve">   </w:t>
      </w:r>
      <w:bookmarkEnd w:id="9"/>
    </w:p>
    <w:p w:rsidR="00445A58" w:rsidRDefault="00445A58" w:rsidP="00E2362F">
      <w:pPr>
        <w:rPr>
          <w:rtl/>
        </w:rPr>
      </w:pPr>
    </w:p>
    <w:p w:rsidR="00445A58" w:rsidRDefault="00445A58" w:rsidP="00CE7CCC">
      <w:pPr>
        <w:rPr>
          <w:rtl/>
        </w:rPr>
      </w:pPr>
      <w:r>
        <w:rPr>
          <w:rFonts w:hint="cs"/>
          <w:rtl/>
        </w:rPr>
        <w:t xml:space="preserve">ברשות יושב-ראש הכנסת, הינני מתכבדת להודיעכם, כי הונחו היום על שולחן הכנסת </w:t>
      </w:r>
      <w:r>
        <w:rPr>
          <w:rtl/>
        </w:rPr>
        <w:t>–</w:t>
      </w:r>
    </w:p>
    <w:p w:rsidR="00445A58" w:rsidRDefault="00445A58" w:rsidP="007F20DB">
      <w:pPr>
        <w:rPr>
          <w:rtl/>
          <w:lang w:eastAsia="he-IL"/>
        </w:rPr>
      </w:pPr>
    </w:p>
    <w:p w:rsidR="00445A58" w:rsidRDefault="00445A58" w:rsidP="009D7385">
      <w:pPr>
        <w:rPr>
          <w:rtl/>
          <w:lang w:eastAsia="he-IL"/>
        </w:rPr>
      </w:pPr>
      <w:r>
        <w:rPr>
          <w:rFonts w:hint="cs"/>
          <w:rtl/>
          <w:lang w:eastAsia="he-IL"/>
        </w:rPr>
        <w:t xml:space="preserve">לקריאה ראשונה, מטעם הממשלה: הצעת חוק קליטת חיילים משוחררים (תיקון מס' 24) (קרן להשתתפות במימון לימודים במוסדות להשכלה גבוהה </w:t>
      </w:r>
      <w:r>
        <w:rPr>
          <w:rtl/>
          <w:lang w:eastAsia="he-IL"/>
        </w:rPr>
        <w:t>–</w:t>
      </w:r>
      <w:r>
        <w:rPr>
          <w:rFonts w:hint="cs"/>
          <w:rtl/>
          <w:lang w:eastAsia="he-IL"/>
        </w:rPr>
        <w:t xml:space="preserve"> ממדים ללימודים), התשפ"ב</w:t>
      </w:r>
      <w:r>
        <w:rPr>
          <w:rFonts w:hint="eastAsia"/>
          <w:rtl/>
          <w:lang w:eastAsia="he-IL"/>
        </w:rPr>
        <w:t>–</w:t>
      </w:r>
      <w:r>
        <w:rPr>
          <w:rFonts w:hint="cs"/>
          <w:rtl/>
          <w:lang w:eastAsia="he-IL"/>
        </w:rPr>
        <w:t>2021; הצעת חוק לתיקון פקודת סדר הדין הפלילי (מעצר וחיפוש) (עילות חיפוש בלא צו בית משפט) (הוראת שעה), התשפ"ב</w:t>
      </w:r>
      <w:r>
        <w:rPr>
          <w:rFonts w:hint="eastAsia"/>
          <w:rtl/>
          <w:lang w:eastAsia="he-IL"/>
        </w:rPr>
        <w:t>–</w:t>
      </w:r>
      <w:r>
        <w:rPr>
          <w:rFonts w:hint="cs"/>
          <w:rtl/>
          <w:lang w:eastAsia="he-IL"/>
        </w:rPr>
        <w:t>2021.</w:t>
      </w:r>
    </w:p>
    <w:p w:rsidR="00445A58" w:rsidRDefault="00445A58" w:rsidP="007F20DB">
      <w:pPr>
        <w:rPr>
          <w:rtl/>
          <w:lang w:eastAsia="he-IL"/>
        </w:rPr>
      </w:pPr>
    </w:p>
    <w:p w:rsidR="00445A58" w:rsidRDefault="00445A58" w:rsidP="00C04291">
      <w:pPr>
        <w:rPr>
          <w:rtl/>
          <w:lang w:eastAsia="he-IL"/>
        </w:rPr>
      </w:pPr>
      <w:r>
        <w:rPr>
          <w:rFonts w:hint="cs"/>
          <w:rtl/>
          <w:lang w:eastAsia="he-IL"/>
        </w:rPr>
        <w:t xml:space="preserve">דוח מבקר המדינה על פעולות ממשלת ישראל והיערכותה למשבר האקלים. </w:t>
      </w:r>
    </w:p>
    <w:p w:rsidR="00445A58" w:rsidRDefault="00445A58" w:rsidP="007F20DB">
      <w:pPr>
        <w:rPr>
          <w:rtl/>
          <w:lang w:eastAsia="he-IL"/>
        </w:rPr>
      </w:pPr>
    </w:p>
    <w:p w:rsidR="00445A58" w:rsidRDefault="00445A58" w:rsidP="00C04291">
      <w:pPr>
        <w:rPr>
          <w:rtl/>
          <w:lang w:eastAsia="he-IL"/>
        </w:rPr>
      </w:pPr>
      <w:r>
        <w:rPr>
          <w:rFonts w:hint="cs"/>
          <w:rtl/>
          <w:lang w:eastAsia="he-IL"/>
        </w:rPr>
        <w:t xml:space="preserve">מסקנות ועדת ביטחון הפנים בעקבות דיון מהיר בהצעתו של חבר הכנסת איתמר בן גביר בנושא: הפרקטיקה של המשטרה בחקירות על ציוצים </w:t>
      </w:r>
      <w:proofErr w:type="spellStart"/>
      <w:r>
        <w:rPr>
          <w:rFonts w:hint="cs"/>
          <w:rtl/>
          <w:lang w:eastAsia="he-IL"/>
        </w:rPr>
        <w:t>בטוויטר</w:t>
      </w:r>
      <w:proofErr w:type="spellEnd"/>
      <w:r>
        <w:rPr>
          <w:rFonts w:hint="cs"/>
          <w:rtl/>
          <w:lang w:eastAsia="he-IL"/>
        </w:rPr>
        <w:t xml:space="preserve">. תודה. </w:t>
      </w:r>
    </w:p>
    <w:p w:rsidR="00445A58" w:rsidRDefault="00445A58" w:rsidP="007F20DB">
      <w:pPr>
        <w:rPr>
          <w:rtl/>
          <w:lang w:eastAsia="he-IL"/>
        </w:rPr>
      </w:pPr>
    </w:p>
    <w:p w:rsidR="00445A58" w:rsidRDefault="00445A58" w:rsidP="00114866">
      <w:pPr>
        <w:pStyle w:val="af6"/>
        <w:rPr>
          <w:rtl/>
        </w:rPr>
      </w:pPr>
      <w:bookmarkStart w:id="11" w:name="ET_yor_6204_15"/>
      <w:r w:rsidRPr="00114866">
        <w:rPr>
          <w:rStyle w:val="TagStyle"/>
          <w:rtl/>
        </w:rPr>
        <w:t xml:space="preserve"> &lt;&lt; יור &gt;&gt;</w:t>
      </w:r>
      <w:r w:rsidRPr="0085392A">
        <w:rPr>
          <w:rStyle w:val="TagStyle"/>
          <w:rtl/>
        </w:rPr>
        <w:t xml:space="preserve"> </w:t>
      </w:r>
      <w:r>
        <w:rPr>
          <w:rtl/>
        </w:rPr>
        <w:t>היו"ר מיקי לוי:</w:t>
      </w:r>
      <w:r w:rsidRPr="0085392A">
        <w:rPr>
          <w:rStyle w:val="TagStyle"/>
          <w:rtl/>
        </w:rPr>
        <w:t xml:space="preserve"> </w:t>
      </w:r>
      <w:r w:rsidRPr="00114866">
        <w:rPr>
          <w:rStyle w:val="TagStyle"/>
          <w:rtl/>
        </w:rPr>
        <w:t>&lt;&lt; יור &gt;&gt;</w:t>
      </w:r>
      <w:r>
        <w:rPr>
          <w:rtl/>
        </w:rPr>
        <w:t xml:space="preserve">   </w:t>
      </w:r>
      <w:bookmarkEnd w:id="11"/>
    </w:p>
    <w:p w:rsidR="00445A58" w:rsidRDefault="00445A58" w:rsidP="00E2362F">
      <w:pPr>
        <w:rPr>
          <w:rtl/>
          <w:lang w:eastAsia="he-IL"/>
        </w:rPr>
      </w:pPr>
    </w:p>
    <w:p w:rsidR="00445A58" w:rsidRDefault="00445A58" w:rsidP="00F2350D">
      <w:pPr>
        <w:rPr>
          <w:rtl/>
          <w:lang w:eastAsia="he-IL"/>
        </w:rPr>
      </w:pPr>
      <w:bookmarkStart w:id="12" w:name="_ETM_Q1_126917"/>
      <w:bookmarkEnd w:id="12"/>
      <w:r>
        <w:rPr>
          <w:rFonts w:hint="cs"/>
          <w:rtl/>
          <w:lang w:eastAsia="he-IL"/>
        </w:rPr>
        <w:t xml:space="preserve">תודה רבה למזכירת הכנסת. </w:t>
      </w:r>
    </w:p>
    <w:p w:rsidR="00F2350D" w:rsidRDefault="00F2350D" w:rsidP="00F2350D">
      <w:pPr>
        <w:rPr>
          <w:rtl/>
          <w:lang w:eastAsia="he-IL"/>
        </w:rPr>
      </w:pPr>
    </w:p>
    <w:p w:rsidR="00F2350D" w:rsidRDefault="00F2350D" w:rsidP="00F2350D">
      <w:pPr>
        <w:rPr>
          <w:rtl/>
          <w:lang w:eastAsia="he-IL"/>
        </w:rPr>
      </w:pPr>
    </w:p>
    <w:p w:rsidR="00445A58" w:rsidRDefault="00445A58" w:rsidP="00C04291">
      <w:pPr>
        <w:pStyle w:val="a6"/>
        <w:rPr>
          <w:rtl/>
          <w:lang w:eastAsia="he-IL"/>
        </w:rPr>
      </w:pPr>
      <w:bookmarkStart w:id="13" w:name="ET_subject_הודעת_יושב_ראש_ועדת_הכנ_5"/>
      <w:r w:rsidRPr="00114866">
        <w:rPr>
          <w:rStyle w:val="TagStyle"/>
          <w:rtl/>
        </w:rPr>
        <w:t xml:space="preserve"> &lt;&lt; נושא &gt;&gt;</w:t>
      </w:r>
      <w:r w:rsidRPr="007F20DB">
        <w:rPr>
          <w:rStyle w:val="TagStyle"/>
          <w:rtl/>
        </w:rPr>
        <w:t xml:space="preserve"> </w:t>
      </w:r>
      <w:bookmarkStart w:id="14" w:name="_Toc86183935"/>
      <w:r>
        <w:rPr>
          <w:rtl/>
          <w:lang w:eastAsia="he-IL"/>
        </w:rPr>
        <w:t>ה</w:t>
      </w:r>
      <w:r>
        <w:rPr>
          <w:rFonts w:hint="cs"/>
          <w:rtl/>
          <w:lang w:eastAsia="he-IL"/>
        </w:rPr>
        <w:t>שלמת הרכב ועדות הכנסת</w:t>
      </w:r>
      <w:bookmarkEnd w:id="14"/>
      <w:r w:rsidRPr="00114866">
        <w:rPr>
          <w:rStyle w:val="TagStyle"/>
          <w:rtl/>
        </w:rPr>
        <w:t>&lt;&lt; נושא &gt;&gt;</w:t>
      </w:r>
      <w:r>
        <w:rPr>
          <w:rtl/>
          <w:lang w:eastAsia="he-IL"/>
        </w:rPr>
        <w:t xml:space="preserve">   </w:t>
      </w:r>
      <w:bookmarkEnd w:id="13"/>
    </w:p>
    <w:p w:rsidR="00445A58" w:rsidRDefault="00445A58" w:rsidP="00E2362F">
      <w:pPr>
        <w:rPr>
          <w:rtl/>
          <w:lang w:eastAsia="he-IL"/>
        </w:rPr>
      </w:pPr>
    </w:p>
    <w:p w:rsidR="00445A58" w:rsidRDefault="00445A58" w:rsidP="00114866">
      <w:pPr>
        <w:pStyle w:val="af6"/>
        <w:rPr>
          <w:rtl/>
        </w:rPr>
      </w:pPr>
      <w:bookmarkStart w:id="15" w:name="ET_yor_6204_6"/>
      <w:r w:rsidRPr="00114866">
        <w:rPr>
          <w:rStyle w:val="TagStyle"/>
          <w:rtl/>
        </w:rPr>
        <w:t xml:space="preserve"> &lt;&lt; יור &gt;&gt;</w:t>
      </w:r>
      <w:r w:rsidRPr="007F20DB">
        <w:rPr>
          <w:rStyle w:val="TagStyle"/>
          <w:rtl/>
        </w:rPr>
        <w:t xml:space="preserve"> </w:t>
      </w:r>
      <w:r>
        <w:rPr>
          <w:rtl/>
        </w:rPr>
        <w:t>היו"ר מיקי לוי:</w:t>
      </w:r>
      <w:r w:rsidRPr="007F20DB">
        <w:rPr>
          <w:rStyle w:val="TagStyle"/>
          <w:rtl/>
        </w:rPr>
        <w:t xml:space="preserve"> </w:t>
      </w:r>
      <w:r w:rsidRPr="00114866">
        <w:rPr>
          <w:rStyle w:val="TagStyle"/>
          <w:rtl/>
        </w:rPr>
        <w:t>&lt;&lt; יור &gt;&gt;</w:t>
      </w:r>
      <w:r>
        <w:rPr>
          <w:rtl/>
        </w:rPr>
        <w:t xml:space="preserve">   </w:t>
      </w:r>
      <w:bookmarkEnd w:id="15"/>
    </w:p>
    <w:p w:rsidR="00445A58" w:rsidRDefault="00445A58" w:rsidP="00E2362F">
      <w:pPr>
        <w:rPr>
          <w:rtl/>
          <w:lang w:eastAsia="he-IL"/>
        </w:rPr>
      </w:pPr>
    </w:p>
    <w:p w:rsidR="00445A58" w:rsidRDefault="00445A58" w:rsidP="007F20DB">
      <w:pPr>
        <w:rPr>
          <w:rtl/>
          <w:lang w:eastAsia="he-IL"/>
        </w:rPr>
      </w:pPr>
      <w:r>
        <w:rPr>
          <w:rFonts w:hint="cs"/>
          <w:rtl/>
          <w:lang w:eastAsia="he-IL"/>
        </w:rPr>
        <w:t xml:space="preserve">הודעה ליושב-ראש ועדת הכנסת, בבקשה. </w:t>
      </w:r>
    </w:p>
    <w:p w:rsidR="00445A58" w:rsidRDefault="00445A58" w:rsidP="007F20DB">
      <w:pPr>
        <w:rPr>
          <w:rtl/>
          <w:lang w:eastAsia="he-IL"/>
        </w:rPr>
      </w:pPr>
      <w:bookmarkStart w:id="16" w:name="_ETM_Q1_128174"/>
      <w:bookmarkStart w:id="17" w:name="_ETM_Q1_128354"/>
      <w:bookmarkEnd w:id="16"/>
      <w:bookmarkEnd w:id="17"/>
    </w:p>
    <w:p w:rsidR="00445A58" w:rsidRDefault="00445A58" w:rsidP="00114866">
      <w:pPr>
        <w:pStyle w:val="a4"/>
        <w:rPr>
          <w:rtl/>
        </w:rPr>
      </w:pPr>
      <w:bookmarkStart w:id="18" w:name="ET_speaker_6220_7"/>
      <w:r w:rsidRPr="00114866">
        <w:rPr>
          <w:rStyle w:val="TagStyle"/>
          <w:rtl/>
        </w:rPr>
        <w:t xml:space="preserve"> &lt;&lt; דובר &gt;&gt;</w:t>
      </w:r>
      <w:r w:rsidRPr="007F20DB">
        <w:rPr>
          <w:rStyle w:val="TagStyle"/>
          <w:rtl/>
        </w:rPr>
        <w:t xml:space="preserve"> </w:t>
      </w:r>
      <w:bookmarkStart w:id="19" w:name="_Toc86183936"/>
      <w:r>
        <w:rPr>
          <w:rtl/>
        </w:rPr>
        <w:t>ניר אורבך (יו"ר ועדת הכנסת):</w:t>
      </w:r>
      <w:bookmarkEnd w:id="19"/>
      <w:r w:rsidRPr="007F20DB">
        <w:rPr>
          <w:rStyle w:val="TagStyle"/>
          <w:rtl/>
        </w:rPr>
        <w:t xml:space="preserve"> </w:t>
      </w:r>
      <w:r w:rsidRPr="00114866">
        <w:rPr>
          <w:rStyle w:val="TagStyle"/>
          <w:rtl/>
        </w:rPr>
        <w:t>&lt;&lt; דובר &gt;&gt;</w:t>
      </w:r>
      <w:r>
        <w:rPr>
          <w:rtl/>
        </w:rPr>
        <w:t xml:space="preserve">   </w:t>
      </w:r>
      <w:bookmarkEnd w:id="18"/>
    </w:p>
    <w:p w:rsidR="00445A58" w:rsidRDefault="00445A58" w:rsidP="00E2362F">
      <w:pPr>
        <w:rPr>
          <w:rtl/>
          <w:lang w:eastAsia="he-IL"/>
        </w:rPr>
      </w:pPr>
    </w:p>
    <w:p w:rsidR="00445A58" w:rsidRDefault="00445A58" w:rsidP="00C04291">
      <w:pPr>
        <w:rPr>
          <w:rtl/>
          <w:lang w:eastAsia="he-IL"/>
        </w:rPr>
      </w:pPr>
      <w:r>
        <w:rPr>
          <w:rFonts w:hint="cs"/>
          <w:rtl/>
          <w:lang w:eastAsia="he-IL"/>
        </w:rPr>
        <w:lastRenderedPageBreak/>
        <w:t xml:space="preserve">אבקש להודיע על איוש חברים במקומות הפנויים בוועדות הבאות, </w:t>
      </w:r>
      <w:bookmarkStart w:id="20" w:name="_ETM_Q1_156089"/>
      <w:bookmarkStart w:id="21" w:name="_ETM_Q1_156175"/>
      <w:bookmarkStart w:id="22" w:name="_ETM_Q1_156224"/>
      <w:bookmarkStart w:id="23" w:name="_ETM_Q1_156357"/>
      <w:bookmarkEnd w:id="20"/>
      <w:bookmarkEnd w:id="21"/>
      <w:bookmarkEnd w:id="22"/>
      <w:bookmarkEnd w:id="23"/>
      <w:r>
        <w:rPr>
          <w:rFonts w:hint="cs"/>
          <w:rtl/>
          <w:lang w:eastAsia="he-IL"/>
        </w:rPr>
        <w:t xml:space="preserve">מטעם סיעת יהדות </w:t>
      </w:r>
      <w:bookmarkStart w:id="24" w:name="_ETM_Q1_156811"/>
      <w:bookmarkEnd w:id="24"/>
      <w:r>
        <w:rPr>
          <w:rFonts w:hint="cs"/>
          <w:rtl/>
          <w:lang w:eastAsia="he-IL"/>
        </w:rPr>
        <w:t xml:space="preserve">התורה: </w:t>
      </w:r>
      <w:bookmarkStart w:id="25" w:name="_ETM_Q1_159327"/>
      <w:bookmarkStart w:id="26" w:name="_ETM_Q1_159464"/>
      <w:bookmarkStart w:id="27" w:name="_ETM_Q1_159567"/>
      <w:bookmarkStart w:id="28" w:name="_ETM_Q1_159611"/>
      <w:bookmarkEnd w:id="25"/>
      <w:bookmarkEnd w:id="26"/>
      <w:bookmarkEnd w:id="27"/>
      <w:bookmarkEnd w:id="28"/>
      <w:r>
        <w:rPr>
          <w:rFonts w:hint="cs"/>
          <w:rtl/>
          <w:lang w:eastAsia="he-IL"/>
        </w:rPr>
        <w:t>בוועדת הכנסת ובוועדת העבודה והרווחה יכהן חבר הכנסת יצחק פינדרוס</w:t>
      </w:r>
      <w:bookmarkStart w:id="29" w:name="_ETM_Q1_162380"/>
      <w:bookmarkEnd w:id="29"/>
      <w:r>
        <w:rPr>
          <w:rFonts w:hint="cs"/>
          <w:rtl/>
          <w:lang w:eastAsia="he-IL"/>
        </w:rPr>
        <w:t xml:space="preserve">; </w:t>
      </w:r>
      <w:bookmarkStart w:id="30" w:name="_ETM_Q1_162462"/>
      <w:bookmarkStart w:id="31" w:name="_ETM_Q1_162517"/>
      <w:bookmarkStart w:id="32" w:name="_ETM_Q1_162630"/>
      <w:bookmarkEnd w:id="30"/>
      <w:bookmarkEnd w:id="31"/>
      <w:bookmarkEnd w:id="32"/>
      <w:r>
        <w:rPr>
          <w:rFonts w:hint="cs"/>
          <w:rtl/>
          <w:lang w:eastAsia="he-IL"/>
        </w:rPr>
        <w:t xml:space="preserve">בוועדת הכלכלה </w:t>
      </w:r>
      <w:bookmarkStart w:id="33" w:name="_ETM_Q1_162272"/>
      <w:bookmarkEnd w:id="33"/>
      <w:r>
        <w:rPr>
          <w:rFonts w:hint="cs"/>
          <w:rtl/>
          <w:lang w:eastAsia="he-IL"/>
        </w:rPr>
        <w:t xml:space="preserve">ובוועדת החוקה, חוק ומשפט יכהן חבר הכנסת אורי מקלב; </w:t>
      </w:r>
      <w:bookmarkStart w:id="34" w:name="_ETM_Q1_168074"/>
      <w:bookmarkStart w:id="35" w:name="_ETM_Q1_168159"/>
      <w:bookmarkStart w:id="36" w:name="_ETM_Q1_168202"/>
      <w:bookmarkStart w:id="37" w:name="_ETM_Q1_168305"/>
      <w:bookmarkEnd w:id="34"/>
      <w:bookmarkEnd w:id="35"/>
      <w:bookmarkEnd w:id="36"/>
      <w:bookmarkEnd w:id="37"/>
      <w:r>
        <w:rPr>
          <w:rFonts w:hint="cs"/>
          <w:rtl/>
          <w:lang w:eastAsia="he-IL"/>
        </w:rPr>
        <w:t xml:space="preserve">בוועדת החוץ והביטחון ובוועדת החינוך, התרבות והספורט יכהן חבר הכנסת מאיר </w:t>
      </w:r>
      <w:bookmarkStart w:id="38" w:name="_ETM_Q1_173143"/>
      <w:bookmarkEnd w:id="38"/>
      <w:r>
        <w:rPr>
          <w:rFonts w:hint="cs"/>
          <w:rtl/>
          <w:lang w:eastAsia="he-IL"/>
        </w:rPr>
        <w:t xml:space="preserve">פרוש; </w:t>
      </w:r>
      <w:bookmarkStart w:id="39" w:name="_ETM_Q1_174326"/>
      <w:bookmarkStart w:id="40" w:name="_ETM_Q1_174436"/>
      <w:bookmarkStart w:id="41" w:name="_ETM_Q1_174473"/>
      <w:bookmarkStart w:id="42" w:name="_ETM_Q1_174560"/>
      <w:bookmarkEnd w:id="39"/>
      <w:bookmarkEnd w:id="40"/>
      <w:bookmarkEnd w:id="41"/>
      <w:bookmarkEnd w:id="42"/>
      <w:r>
        <w:rPr>
          <w:rFonts w:hint="cs"/>
          <w:rtl/>
          <w:lang w:eastAsia="he-IL"/>
        </w:rPr>
        <w:t xml:space="preserve">בוועדת הפנים והגנת הסביבה ובוועדה המיוחדת לפניות הציבור </w:t>
      </w:r>
      <w:bookmarkStart w:id="43" w:name="_ETM_Q1_177298"/>
      <w:bookmarkEnd w:id="43"/>
      <w:r>
        <w:rPr>
          <w:rFonts w:hint="cs"/>
          <w:rtl/>
          <w:lang w:eastAsia="he-IL"/>
        </w:rPr>
        <w:t xml:space="preserve">יכהן חבר הכנסת ישראל אייכלר; בוועדת המדע והטכנולוגיה ובוועדת הבריאות יכהן חבר הכנסת </w:t>
      </w:r>
      <w:bookmarkStart w:id="44" w:name="_ETM_Q1_184260"/>
      <w:bookmarkEnd w:id="44"/>
      <w:r>
        <w:rPr>
          <w:rFonts w:hint="cs"/>
          <w:rtl/>
          <w:lang w:eastAsia="he-IL"/>
        </w:rPr>
        <w:t>יעקב ליצמן.</w:t>
      </w:r>
      <w:bookmarkStart w:id="45" w:name="_ETM_Q1_187740"/>
      <w:bookmarkStart w:id="46" w:name="_ETM_Q1_187855"/>
      <w:bookmarkEnd w:id="45"/>
      <w:bookmarkEnd w:id="46"/>
      <w:r>
        <w:rPr>
          <w:rFonts w:hint="cs"/>
          <w:rtl/>
          <w:lang w:eastAsia="he-IL"/>
        </w:rPr>
        <w:t xml:space="preserve"> </w:t>
      </w:r>
      <w:bookmarkStart w:id="47" w:name="_ETM_Q1_187884"/>
      <w:bookmarkStart w:id="48" w:name="_ETM_Q1_187977"/>
      <w:bookmarkEnd w:id="47"/>
      <w:bookmarkEnd w:id="48"/>
      <w:r>
        <w:rPr>
          <w:rFonts w:hint="cs"/>
          <w:rtl/>
          <w:lang w:eastAsia="he-IL"/>
        </w:rPr>
        <w:t xml:space="preserve">כמו כן, חבר הכנסת ישראל אייכלר יכהן כממלא מקום קבוע בוועדת החוץ והביטחון. </w:t>
      </w:r>
      <w:bookmarkStart w:id="49" w:name="_ETM_Q1_191026"/>
      <w:bookmarkStart w:id="50" w:name="_ETM_Q1_191167"/>
      <w:bookmarkEnd w:id="49"/>
      <w:bookmarkEnd w:id="50"/>
      <w:r>
        <w:rPr>
          <w:rFonts w:hint="cs"/>
          <w:rtl/>
          <w:lang w:eastAsia="he-IL"/>
        </w:rPr>
        <w:t xml:space="preserve">תודה רבה, אדוני. </w:t>
      </w:r>
    </w:p>
    <w:p w:rsidR="00445A58" w:rsidRDefault="00445A58" w:rsidP="007F20DB">
      <w:pPr>
        <w:rPr>
          <w:rtl/>
          <w:lang w:eastAsia="he-IL"/>
        </w:rPr>
      </w:pPr>
      <w:bookmarkStart w:id="51" w:name="_ETM_Q1_194578"/>
      <w:bookmarkStart w:id="52" w:name="_ETM_Q1_194723"/>
      <w:bookmarkEnd w:id="51"/>
      <w:bookmarkEnd w:id="52"/>
    </w:p>
    <w:p w:rsidR="00445A58" w:rsidRDefault="00445A58" w:rsidP="00114866">
      <w:pPr>
        <w:pStyle w:val="af6"/>
        <w:rPr>
          <w:rtl/>
        </w:rPr>
      </w:pPr>
      <w:bookmarkStart w:id="53" w:name="ET_yor_6204_8"/>
      <w:r w:rsidRPr="00114866">
        <w:rPr>
          <w:rStyle w:val="TagStyle"/>
          <w:rtl/>
        </w:rPr>
        <w:t xml:space="preserve"> &lt;&lt; יור &gt;&gt;</w:t>
      </w:r>
      <w:r w:rsidRPr="007F20DB">
        <w:rPr>
          <w:rStyle w:val="TagStyle"/>
          <w:rtl/>
        </w:rPr>
        <w:t xml:space="preserve"> </w:t>
      </w:r>
      <w:r>
        <w:rPr>
          <w:rtl/>
        </w:rPr>
        <w:t>היו"ר מיקי לוי:</w:t>
      </w:r>
      <w:r w:rsidRPr="007F20DB">
        <w:rPr>
          <w:rStyle w:val="TagStyle"/>
          <w:rtl/>
        </w:rPr>
        <w:t xml:space="preserve"> </w:t>
      </w:r>
      <w:r w:rsidRPr="00114866">
        <w:rPr>
          <w:rStyle w:val="TagStyle"/>
          <w:rtl/>
        </w:rPr>
        <w:t>&lt;&lt; יור &gt;&gt;</w:t>
      </w:r>
      <w:r>
        <w:rPr>
          <w:rtl/>
        </w:rPr>
        <w:t xml:space="preserve">   </w:t>
      </w:r>
      <w:bookmarkEnd w:id="53"/>
    </w:p>
    <w:p w:rsidR="00445A58" w:rsidRDefault="00445A58" w:rsidP="00E2362F">
      <w:pPr>
        <w:rPr>
          <w:rtl/>
          <w:lang w:eastAsia="he-IL"/>
        </w:rPr>
      </w:pPr>
    </w:p>
    <w:p w:rsidR="00445A58" w:rsidRDefault="00445A58" w:rsidP="007F20DB">
      <w:pPr>
        <w:rPr>
          <w:rtl/>
          <w:lang w:eastAsia="he-IL"/>
        </w:rPr>
      </w:pPr>
      <w:r>
        <w:rPr>
          <w:rFonts w:hint="cs"/>
          <w:rtl/>
          <w:lang w:eastAsia="he-IL"/>
        </w:rPr>
        <w:t xml:space="preserve">תודה רבה, אדוני יושב-ראש ועדת הכנסת. </w:t>
      </w:r>
      <w:bookmarkStart w:id="54" w:name="_ETM_Q1_197117"/>
      <w:bookmarkEnd w:id="54"/>
      <w:r>
        <w:rPr>
          <w:rFonts w:hint="cs"/>
          <w:rtl/>
          <w:lang w:eastAsia="he-IL"/>
        </w:rPr>
        <w:t xml:space="preserve">אני מברך על כך שהאופוזיציה חזרה למגרש הפוליטי. </w:t>
      </w:r>
    </w:p>
    <w:p w:rsidR="00445A58" w:rsidRDefault="00445A58" w:rsidP="007F20DB">
      <w:pPr>
        <w:rPr>
          <w:rtl/>
          <w:lang w:eastAsia="he-IL"/>
        </w:rPr>
      </w:pPr>
    </w:p>
    <w:p w:rsidR="00445A58" w:rsidRDefault="00445A58" w:rsidP="00114866">
      <w:pPr>
        <w:pStyle w:val="af5"/>
        <w:rPr>
          <w:rtl/>
        </w:rPr>
      </w:pPr>
      <w:bookmarkStart w:id="55" w:name="ET_interruption_5359_9"/>
      <w:r w:rsidRPr="00114866">
        <w:rPr>
          <w:rStyle w:val="TagStyle"/>
          <w:rtl/>
        </w:rPr>
        <w:t xml:space="preserve"> &lt;&lt; קריאה &gt;&gt;</w:t>
      </w:r>
      <w:r w:rsidRPr="007F20DB">
        <w:rPr>
          <w:rStyle w:val="TagStyle"/>
          <w:rtl/>
        </w:rPr>
        <w:t xml:space="preserve"> </w:t>
      </w:r>
      <w:r>
        <w:rPr>
          <w:rtl/>
        </w:rPr>
        <w:t>יעקב מרגי (ש"ס):</w:t>
      </w:r>
      <w:r w:rsidRPr="007F20DB">
        <w:rPr>
          <w:rStyle w:val="TagStyle"/>
          <w:rtl/>
        </w:rPr>
        <w:t xml:space="preserve"> </w:t>
      </w:r>
      <w:r w:rsidRPr="00114866">
        <w:rPr>
          <w:rStyle w:val="TagStyle"/>
          <w:rtl/>
        </w:rPr>
        <w:t>&lt;&lt; קריאה &gt;&gt;</w:t>
      </w:r>
      <w:r>
        <w:rPr>
          <w:rtl/>
        </w:rPr>
        <w:t xml:space="preserve">   </w:t>
      </w:r>
      <w:bookmarkEnd w:id="55"/>
    </w:p>
    <w:p w:rsidR="00445A58" w:rsidRDefault="00445A58" w:rsidP="00E2362F">
      <w:pPr>
        <w:rPr>
          <w:rtl/>
          <w:lang w:eastAsia="he-IL"/>
        </w:rPr>
      </w:pPr>
    </w:p>
    <w:p w:rsidR="00445A58" w:rsidRDefault="00445A58" w:rsidP="007F20DB">
      <w:pPr>
        <w:rPr>
          <w:rtl/>
          <w:lang w:eastAsia="he-IL"/>
        </w:rPr>
      </w:pPr>
      <w:r>
        <w:rPr>
          <w:rFonts w:hint="cs"/>
          <w:rtl/>
          <w:lang w:eastAsia="he-IL"/>
        </w:rPr>
        <w:t xml:space="preserve">מתחילה. </w:t>
      </w:r>
    </w:p>
    <w:p w:rsidR="00445A58" w:rsidRDefault="00445A58" w:rsidP="007F20DB">
      <w:pPr>
        <w:rPr>
          <w:rtl/>
          <w:lang w:eastAsia="he-IL"/>
        </w:rPr>
      </w:pPr>
    </w:p>
    <w:p w:rsidR="00445A58" w:rsidRDefault="00445A58" w:rsidP="00114866">
      <w:pPr>
        <w:pStyle w:val="af6"/>
        <w:rPr>
          <w:rtl/>
        </w:rPr>
      </w:pPr>
      <w:bookmarkStart w:id="56" w:name="ET_yor_6204_10"/>
      <w:r w:rsidRPr="00114866">
        <w:rPr>
          <w:rStyle w:val="TagStyle"/>
          <w:rtl/>
        </w:rPr>
        <w:t xml:space="preserve"> &lt;&lt; יור &gt;&gt;</w:t>
      </w:r>
      <w:r w:rsidRPr="007F20DB">
        <w:rPr>
          <w:rStyle w:val="TagStyle"/>
          <w:rtl/>
        </w:rPr>
        <w:t xml:space="preserve"> </w:t>
      </w:r>
      <w:r>
        <w:rPr>
          <w:rtl/>
        </w:rPr>
        <w:t>היו"ר מיקי לוי:</w:t>
      </w:r>
      <w:r w:rsidRPr="007F20DB">
        <w:rPr>
          <w:rStyle w:val="TagStyle"/>
          <w:rtl/>
        </w:rPr>
        <w:t xml:space="preserve"> </w:t>
      </w:r>
      <w:r w:rsidRPr="00114866">
        <w:rPr>
          <w:rStyle w:val="TagStyle"/>
          <w:rtl/>
        </w:rPr>
        <w:t>&lt;&lt; יור &gt;&gt;</w:t>
      </w:r>
      <w:r>
        <w:rPr>
          <w:rtl/>
        </w:rPr>
        <w:t xml:space="preserve">   </w:t>
      </w:r>
      <w:bookmarkEnd w:id="56"/>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מתחילה. אני הייתי שמח אם זאת הייתה </w:t>
      </w:r>
      <w:r>
        <w:rPr>
          <w:rtl/>
          <w:lang w:eastAsia="he-IL"/>
        </w:rPr>
        <w:t>–</w:t>
      </w:r>
      <w:r>
        <w:rPr>
          <w:rFonts w:hint="cs"/>
          <w:rtl/>
          <w:lang w:eastAsia="he-IL"/>
        </w:rPr>
        <w:t xml:space="preserve"> ממלא מקום </w:t>
      </w:r>
      <w:bookmarkStart w:id="57" w:name="_ETM_Q1_216575"/>
      <w:bookmarkEnd w:id="57"/>
      <w:r>
        <w:rPr>
          <w:rFonts w:hint="cs"/>
          <w:rtl/>
          <w:lang w:eastAsia="he-IL"/>
        </w:rPr>
        <w:t xml:space="preserve">יושב-ראש הכנסת, אני כבר ביקשתי, חבר הכנסת מרגי, </w:t>
      </w:r>
      <w:bookmarkStart w:id="58" w:name="_ETM_Q1_219458"/>
      <w:bookmarkEnd w:id="58"/>
      <w:r>
        <w:rPr>
          <w:rFonts w:hint="cs"/>
          <w:rtl/>
          <w:lang w:eastAsia="he-IL"/>
        </w:rPr>
        <w:t xml:space="preserve">תוספות גם לוועדת האתיקה, וגם שישקלו איוש 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כי זה חבל. </w:t>
      </w:r>
      <w:bookmarkStart w:id="59" w:name="_ETM_Q1_228233"/>
      <w:bookmarkEnd w:id="59"/>
      <w:r>
        <w:rPr>
          <w:rFonts w:hint="cs"/>
          <w:rtl/>
          <w:lang w:eastAsia="he-IL"/>
        </w:rPr>
        <w:t xml:space="preserve">ידי מושטת, מה שנקרא, לשלום, ואני מוכן להטות אוזן, אם אני יכול לעשות עוד דבר מה. </w:t>
      </w:r>
    </w:p>
    <w:p w:rsidR="00CE1A27" w:rsidRDefault="00CE1A27" w:rsidP="00CE1A27">
      <w:pPr>
        <w:rPr>
          <w:rtl/>
          <w:lang w:eastAsia="he-IL"/>
        </w:rPr>
      </w:pPr>
    </w:p>
    <w:p w:rsidR="00CE1A27" w:rsidRDefault="00CE1A27" w:rsidP="00CE1A27">
      <w:pPr>
        <w:rPr>
          <w:rtl/>
          <w:lang w:eastAsia="he-IL"/>
        </w:rPr>
      </w:pPr>
    </w:p>
    <w:p w:rsidR="00445A58" w:rsidRDefault="00445A58" w:rsidP="00114866">
      <w:pPr>
        <w:pStyle w:val="a6"/>
        <w:rPr>
          <w:rtl/>
          <w:lang w:eastAsia="he-IL"/>
        </w:rPr>
      </w:pPr>
      <w:bookmarkStart w:id="60" w:name="ET_subject_625088_11"/>
      <w:r w:rsidRPr="00114866">
        <w:rPr>
          <w:rStyle w:val="TagStyle"/>
          <w:rtl/>
        </w:rPr>
        <w:t xml:space="preserve"> &lt;&lt; נושא &gt;&gt;</w:t>
      </w:r>
      <w:r w:rsidRPr="007F20DB">
        <w:rPr>
          <w:rStyle w:val="TagStyle"/>
          <w:rtl/>
        </w:rPr>
        <w:t xml:space="preserve"> </w:t>
      </w:r>
      <w:bookmarkStart w:id="61" w:name="_Toc86183937"/>
      <w:r>
        <w:rPr>
          <w:rtl/>
          <w:lang w:eastAsia="he-IL"/>
        </w:rPr>
        <w:t>נאומים בני דקה</w:t>
      </w:r>
      <w:bookmarkEnd w:id="61"/>
      <w:r w:rsidRPr="007F20DB">
        <w:rPr>
          <w:rStyle w:val="TagStyle"/>
          <w:rtl/>
        </w:rPr>
        <w:t xml:space="preserve"> </w:t>
      </w:r>
      <w:r w:rsidRPr="00114866">
        <w:rPr>
          <w:rStyle w:val="TagStyle"/>
          <w:rtl/>
        </w:rPr>
        <w:t>&lt;&lt; נושא &gt;&gt;</w:t>
      </w:r>
      <w:r>
        <w:rPr>
          <w:rtl/>
          <w:lang w:eastAsia="he-IL"/>
        </w:rPr>
        <w:t xml:space="preserve">   </w:t>
      </w:r>
      <w:bookmarkEnd w:id="60"/>
    </w:p>
    <w:p w:rsidR="00445A58" w:rsidRDefault="00445A58" w:rsidP="007F20DB">
      <w:pPr>
        <w:rPr>
          <w:rtl/>
          <w:lang w:eastAsia="he-IL"/>
        </w:rPr>
      </w:pPr>
    </w:p>
    <w:p w:rsidR="00445A58" w:rsidRDefault="00445A58" w:rsidP="00114866">
      <w:pPr>
        <w:pStyle w:val="af6"/>
        <w:rPr>
          <w:rtl/>
        </w:rPr>
      </w:pPr>
      <w:bookmarkStart w:id="62" w:name="ET_yor_6204_12"/>
      <w:r w:rsidRPr="00114866">
        <w:rPr>
          <w:rStyle w:val="TagStyle"/>
          <w:rtl/>
        </w:rPr>
        <w:t xml:space="preserve"> &lt;&lt; יור &gt;&gt;</w:t>
      </w:r>
      <w:r w:rsidRPr="007F20DB">
        <w:rPr>
          <w:rStyle w:val="TagStyle"/>
          <w:rtl/>
        </w:rPr>
        <w:t xml:space="preserve"> </w:t>
      </w:r>
      <w:r>
        <w:rPr>
          <w:rtl/>
        </w:rPr>
        <w:t>היו"ר מיקי לוי:</w:t>
      </w:r>
      <w:r w:rsidRPr="007F20DB">
        <w:rPr>
          <w:rStyle w:val="TagStyle"/>
          <w:rtl/>
        </w:rPr>
        <w:t xml:space="preserve"> </w:t>
      </w:r>
      <w:r w:rsidRPr="00114866">
        <w:rPr>
          <w:rStyle w:val="TagStyle"/>
          <w:rtl/>
        </w:rPr>
        <w:t>&lt;&lt; יור &gt;&gt;</w:t>
      </w:r>
      <w:r>
        <w:rPr>
          <w:rtl/>
        </w:rPr>
        <w:t xml:space="preserve">   </w:t>
      </w:r>
      <w:bookmarkEnd w:id="62"/>
    </w:p>
    <w:p w:rsidR="00445A58" w:rsidRDefault="00445A58" w:rsidP="007F20DB">
      <w:pPr>
        <w:rPr>
          <w:rtl/>
          <w:lang w:eastAsia="he-IL"/>
        </w:rPr>
      </w:pPr>
    </w:p>
    <w:p w:rsidR="00445A58" w:rsidRDefault="00445A58" w:rsidP="007F20DB">
      <w:pPr>
        <w:rPr>
          <w:rtl/>
          <w:lang w:eastAsia="he-IL"/>
        </w:rPr>
      </w:pPr>
      <w:r>
        <w:rPr>
          <w:rFonts w:hint="cs"/>
          <w:rtl/>
          <w:lang w:eastAsia="he-IL"/>
        </w:rPr>
        <w:t xml:space="preserve">אני מפעיל את ההצבעה לנאומים בני דקה. תודה רבה. חבר הכנסת ביטון, בבקשה. </w:t>
      </w:r>
    </w:p>
    <w:p w:rsidR="00445A58" w:rsidRDefault="00445A58" w:rsidP="007F20DB">
      <w:pPr>
        <w:rPr>
          <w:rtl/>
          <w:lang w:eastAsia="he-IL"/>
        </w:rPr>
      </w:pPr>
    </w:p>
    <w:p w:rsidR="00445A58" w:rsidRDefault="00445A58" w:rsidP="00114866">
      <w:pPr>
        <w:pStyle w:val="a4"/>
        <w:rPr>
          <w:rtl/>
        </w:rPr>
      </w:pPr>
      <w:bookmarkStart w:id="63" w:name="ET_speaker_5765_13"/>
      <w:r w:rsidRPr="00114866">
        <w:rPr>
          <w:rStyle w:val="TagStyle"/>
          <w:rtl/>
        </w:rPr>
        <w:t xml:space="preserve"> &lt;&lt; דובר &gt;&gt;</w:t>
      </w:r>
      <w:r w:rsidRPr="007F20DB">
        <w:rPr>
          <w:rStyle w:val="TagStyle"/>
          <w:rtl/>
        </w:rPr>
        <w:t xml:space="preserve"> </w:t>
      </w:r>
      <w:bookmarkStart w:id="64" w:name="_Toc86183938"/>
      <w:r>
        <w:rPr>
          <w:rtl/>
        </w:rPr>
        <w:t>מיכאל מרדכי ביטון (כחול לבן):</w:t>
      </w:r>
      <w:bookmarkEnd w:id="64"/>
      <w:r w:rsidRPr="007F20DB">
        <w:rPr>
          <w:rStyle w:val="TagStyle"/>
          <w:rtl/>
        </w:rPr>
        <w:t xml:space="preserve"> </w:t>
      </w:r>
      <w:r w:rsidRPr="00114866">
        <w:rPr>
          <w:rStyle w:val="TagStyle"/>
          <w:rtl/>
        </w:rPr>
        <w:t>&lt;&lt; דובר &gt;&gt;</w:t>
      </w:r>
      <w:r>
        <w:rPr>
          <w:rtl/>
        </w:rPr>
        <w:t xml:space="preserve">   </w:t>
      </w:r>
      <w:bookmarkEnd w:id="63"/>
    </w:p>
    <w:p w:rsidR="00445A58" w:rsidRDefault="00445A58" w:rsidP="007F20DB">
      <w:pPr>
        <w:rPr>
          <w:rtl/>
          <w:lang w:eastAsia="he-IL"/>
        </w:rPr>
      </w:pPr>
    </w:p>
    <w:p w:rsidR="00445A58" w:rsidRDefault="00445A58" w:rsidP="00F2350D">
      <w:pPr>
        <w:rPr>
          <w:rtl/>
          <w:lang w:eastAsia="he-IL"/>
        </w:rPr>
      </w:pPr>
      <w:r>
        <w:rPr>
          <w:rFonts w:hint="cs"/>
          <w:rtl/>
          <w:lang w:eastAsia="he-IL"/>
        </w:rPr>
        <w:t>אדוני</w:t>
      </w:r>
      <w:bookmarkStart w:id="65" w:name="_ETM_Q1_271705"/>
      <w:bookmarkEnd w:id="65"/>
      <w:r>
        <w:rPr>
          <w:rFonts w:hint="cs"/>
          <w:rtl/>
          <w:lang w:eastAsia="he-IL"/>
        </w:rPr>
        <w:t xml:space="preserve"> יושב-ראש הכנסת, מזמן לא נאמתי נאום בן דקה. שלחת אותנו למשימה של ניהול ועדה והיינו בטירונות שלושה שבועות. היום הצבענו על </w:t>
      </w:r>
      <w:proofErr w:type="spellStart"/>
      <w:r>
        <w:rPr>
          <w:rFonts w:hint="cs"/>
          <w:rtl/>
          <w:lang w:eastAsia="he-IL"/>
        </w:rPr>
        <w:t>הרוויזיה</w:t>
      </w:r>
      <w:proofErr w:type="spellEnd"/>
      <w:r>
        <w:rPr>
          <w:rFonts w:hint="cs"/>
          <w:rtl/>
          <w:lang w:eastAsia="he-IL"/>
        </w:rPr>
        <w:t xml:space="preserve"> האחרונה. כשכבשו את אילת הייתה תחרות בין חטיבת הנגב, אני </w:t>
      </w:r>
      <w:bookmarkStart w:id="66" w:name="_ETM_Q1_296231"/>
      <w:bookmarkEnd w:id="66"/>
      <w:r>
        <w:rPr>
          <w:rFonts w:hint="cs"/>
          <w:rtl/>
          <w:lang w:eastAsia="he-IL"/>
        </w:rPr>
        <w:t xml:space="preserve">חושב, </w:t>
      </w:r>
      <w:r w:rsidR="00F2350D">
        <w:rPr>
          <w:rFonts w:hint="cs"/>
          <w:rtl/>
          <w:lang w:eastAsia="he-IL"/>
        </w:rPr>
        <w:t>ו</w:t>
      </w:r>
      <w:r>
        <w:rPr>
          <w:rFonts w:hint="cs"/>
          <w:rtl/>
          <w:lang w:eastAsia="he-IL"/>
        </w:rPr>
        <w:t>אני לא יודע</w:t>
      </w:r>
      <w:r w:rsidR="00F2350D">
        <w:rPr>
          <w:rFonts w:hint="cs"/>
          <w:rtl/>
          <w:lang w:eastAsia="he-IL"/>
        </w:rPr>
        <w:t>,</w:t>
      </w:r>
      <w:r>
        <w:rPr>
          <w:rFonts w:hint="cs"/>
          <w:rtl/>
          <w:lang w:eastAsia="he-IL"/>
        </w:rPr>
        <w:t xml:space="preserve"> יפתח</w:t>
      </w:r>
      <w:r w:rsidR="00F2350D">
        <w:rPr>
          <w:rFonts w:hint="cs"/>
          <w:rtl/>
          <w:lang w:eastAsia="he-IL"/>
        </w:rPr>
        <w:t>,</w:t>
      </w:r>
      <w:r>
        <w:rPr>
          <w:rFonts w:hint="cs"/>
          <w:rtl/>
          <w:lang w:eastAsia="he-IL"/>
        </w:rPr>
        <w:t xml:space="preserve"> מי ששם התחרה בהם. כשהם שמו את דגל </w:t>
      </w:r>
      <w:r>
        <w:rPr>
          <w:rFonts w:hint="cs"/>
          <w:rtl/>
          <w:lang w:eastAsia="he-IL"/>
        </w:rPr>
        <w:lastRenderedPageBreak/>
        <w:t xml:space="preserve">הדיו, הם אמרו: אנחנו מגישים את העיר אילת למדינת ישראל. אז אנחנו מגישים לך מוועדת הכלכלה 12 חוקים זמינים, 100% ביצוע של המשימה. </w:t>
      </w:r>
    </w:p>
    <w:p w:rsidR="00445A58" w:rsidRDefault="00445A58" w:rsidP="007F20DB">
      <w:pPr>
        <w:rPr>
          <w:rtl/>
          <w:lang w:eastAsia="he-IL"/>
        </w:rPr>
      </w:pPr>
    </w:p>
    <w:p w:rsidR="00445A58" w:rsidRDefault="00445A58" w:rsidP="00C04291">
      <w:pPr>
        <w:rPr>
          <w:rtl/>
          <w:lang w:eastAsia="he-IL"/>
        </w:rPr>
      </w:pPr>
      <w:r>
        <w:rPr>
          <w:rFonts w:hint="cs"/>
          <w:rtl/>
          <w:lang w:eastAsia="he-IL"/>
        </w:rPr>
        <w:t xml:space="preserve">עכשיו, כשהתפניתי לחזור לנאום בן דקה בכנסת, אני רוצה להקדיש אותו לאישה מיוחדת במינה, שכולנו </w:t>
      </w:r>
      <w:bookmarkStart w:id="67" w:name="_ETM_Q1_326477"/>
      <w:bookmarkEnd w:id="67"/>
      <w:r>
        <w:rPr>
          <w:rFonts w:hint="cs"/>
          <w:rtl/>
          <w:lang w:eastAsia="he-IL"/>
        </w:rPr>
        <w:t xml:space="preserve">מכירים ואוהבים, אבל היא לא בקדמת הבמה, והציבור לא תמיד יודע מי זאת. לאישה הזאת קוראים ציונה. מאחורי המליאה </w:t>
      </w:r>
      <w:bookmarkStart w:id="68" w:name="_ETM_Q1_335972"/>
      <w:bookmarkEnd w:id="68"/>
      <w:r>
        <w:rPr>
          <w:rFonts w:hint="cs"/>
          <w:rtl/>
          <w:lang w:eastAsia="he-IL"/>
        </w:rPr>
        <w:t>יש פרסה</w:t>
      </w:r>
      <w:r w:rsidR="00F2350D">
        <w:rPr>
          <w:rFonts w:hint="cs"/>
          <w:rtl/>
          <w:lang w:eastAsia="he-IL"/>
        </w:rPr>
        <w:t>, וכשאנחנו פה בלילות יש אישה מעט</w:t>
      </w:r>
      <w:r>
        <w:rPr>
          <w:rFonts w:hint="cs"/>
          <w:rtl/>
          <w:lang w:eastAsia="he-IL"/>
        </w:rPr>
        <w:t>ירה ומאירת פנים, שדואגת לנו, מאכילה אותנו, מפנקת אותנו</w:t>
      </w:r>
      <w:bookmarkStart w:id="69" w:name="_ETM_Q1_345008"/>
      <w:bookmarkEnd w:id="69"/>
      <w:r>
        <w:rPr>
          <w:rFonts w:hint="cs"/>
          <w:rtl/>
          <w:lang w:eastAsia="he-IL"/>
        </w:rPr>
        <w:t xml:space="preserve">, משקה אותנו ונותנת לנו חיוך בימים הקשים. היא מוותיקות הכנסת. היום יש לה יום הולדת. נכחתי ביום ההולדת שלה, </w:t>
      </w:r>
      <w:bookmarkStart w:id="70" w:name="_ETM_Q1_354138"/>
      <w:bookmarkEnd w:id="70"/>
      <w:r>
        <w:rPr>
          <w:rFonts w:hint="cs"/>
          <w:rtl/>
          <w:lang w:eastAsia="he-IL"/>
        </w:rPr>
        <w:t>של ציונ</w:t>
      </w:r>
      <w:bookmarkStart w:id="71" w:name="_ETM_Q1_356235"/>
      <w:bookmarkStart w:id="72" w:name="_ETM_Q1_356346"/>
      <w:bookmarkStart w:id="73" w:name="_ETM_Q1_356393"/>
      <w:bookmarkStart w:id="74" w:name="_ETM_Q1_356469"/>
      <w:bookmarkEnd w:id="71"/>
      <w:bookmarkEnd w:id="72"/>
      <w:bookmarkEnd w:id="73"/>
      <w:bookmarkEnd w:id="74"/>
      <w:r>
        <w:rPr>
          <w:rFonts w:hint="cs"/>
          <w:rtl/>
          <w:lang w:eastAsia="he-IL"/>
        </w:rPr>
        <w:t xml:space="preserve">ה. </w:t>
      </w:r>
      <w:bookmarkStart w:id="75" w:name="_ETM_Q1_356451"/>
      <w:bookmarkStart w:id="76" w:name="_ETM_Q1_356542"/>
      <w:bookmarkStart w:id="77" w:name="_ETM_Q1_356586"/>
      <w:bookmarkStart w:id="78" w:name="_ETM_Q1_356693"/>
      <w:bookmarkStart w:id="79" w:name="_ETM_Q1_284791"/>
      <w:bookmarkEnd w:id="75"/>
      <w:bookmarkEnd w:id="76"/>
      <w:bookmarkEnd w:id="77"/>
      <w:bookmarkEnd w:id="78"/>
      <w:bookmarkEnd w:id="79"/>
    </w:p>
    <w:p w:rsidR="00445A58" w:rsidRDefault="00445A58" w:rsidP="00C04291">
      <w:pPr>
        <w:rPr>
          <w:rtl/>
          <w:lang w:eastAsia="he-IL"/>
        </w:rPr>
      </w:pPr>
      <w:bookmarkStart w:id="80" w:name="_ETM_Q1_284842"/>
      <w:bookmarkStart w:id="81" w:name="_ETM_Q1_284933"/>
      <w:bookmarkEnd w:id="80"/>
      <w:bookmarkEnd w:id="81"/>
    </w:p>
    <w:p w:rsidR="00445A58" w:rsidRDefault="00445A58" w:rsidP="00F2350D">
      <w:pPr>
        <w:rPr>
          <w:rtl/>
          <w:lang w:eastAsia="he-IL"/>
        </w:rPr>
      </w:pPr>
      <w:bookmarkStart w:id="82" w:name="_ETM_Q1_285030"/>
      <w:bookmarkEnd w:id="82"/>
      <w:r>
        <w:rPr>
          <w:rFonts w:hint="cs"/>
          <w:rtl/>
          <w:lang w:eastAsia="he-IL"/>
        </w:rPr>
        <w:t xml:space="preserve">השם שלה </w:t>
      </w:r>
      <w:bookmarkStart w:id="83" w:name="_ETM_Q1_282791"/>
      <w:bookmarkEnd w:id="83"/>
      <w:r>
        <w:rPr>
          <w:rFonts w:hint="cs"/>
          <w:rtl/>
          <w:lang w:eastAsia="he-IL"/>
        </w:rPr>
        <w:t xml:space="preserve">הוא ציונה. רש"י אומר: כששמים ה"א בסופה, </w:t>
      </w:r>
      <w:bookmarkStart w:id="84" w:name="_ETM_Q1_360033"/>
      <w:bookmarkEnd w:id="84"/>
      <w:r>
        <w:rPr>
          <w:rFonts w:hint="cs"/>
          <w:rtl/>
          <w:lang w:eastAsia="he-IL"/>
        </w:rPr>
        <w:t xml:space="preserve">זה למ"ד בתחילתה. כתוב </w:t>
      </w:r>
      <w:r w:rsidR="00F2350D">
        <w:rPr>
          <w:rFonts w:hint="cs"/>
          <w:rtl/>
          <w:lang w:eastAsia="he-IL"/>
        </w:rPr>
        <w:t>"</w:t>
      </w:r>
      <w:proofErr w:type="spellStart"/>
      <w:r>
        <w:rPr>
          <w:rFonts w:hint="cs"/>
          <w:rtl/>
          <w:lang w:eastAsia="he-IL"/>
        </w:rPr>
        <w:t>חברונה</w:t>
      </w:r>
      <w:proofErr w:type="spellEnd"/>
      <w:r>
        <w:rPr>
          <w:rFonts w:hint="cs"/>
          <w:rtl/>
          <w:lang w:eastAsia="he-IL"/>
        </w:rPr>
        <w:t>", נכון, גפני? "</w:t>
      </w:r>
      <w:proofErr w:type="spellStart"/>
      <w:r>
        <w:rPr>
          <w:rFonts w:hint="cs"/>
          <w:rtl/>
          <w:lang w:eastAsia="he-IL"/>
        </w:rPr>
        <w:t>חברונה</w:t>
      </w:r>
      <w:proofErr w:type="spellEnd"/>
      <w:r>
        <w:rPr>
          <w:rFonts w:hint="cs"/>
          <w:rtl/>
          <w:lang w:eastAsia="he-IL"/>
        </w:rPr>
        <w:t xml:space="preserve">" זה לחברון; אז "ציונה" זה לציון. אז אנחנו מציינים פה את </w:t>
      </w:r>
      <w:bookmarkStart w:id="85" w:name="_ETM_Q1_371848"/>
      <w:bookmarkEnd w:id="85"/>
      <w:r>
        <w:rPr>
          <w:rFonts w:hint="cs"/>
          <w:rtl/>
          <w:lang w:eastAsia="he-IL"/>
        </w:rPr>
        <w:t xml:space="preserve">ציון יום ההולדת של ציונה, וכולנו נעים לעיר ציון, ירושלים תובב"א. יום הולדת שמח, ציונה. תודה. </w:t>
      </w:r>
    </w:p>
    <w:p w:rsidR="00445A58" w:rsidRDefault="00445A58" w:rsidP="007F20DB">
      <w:pPr>
        <w:rPr>
          <w:rtl/>
          <w:lang w:eastAsia="he-IL"/>
        </w:rPr>
      </w:pPr>
    </w:p>
    <w:p w:rsidR="00445A58" w:rsidRDefault="00445A58" w:rsidP="00114866">
      <w:pPr>
        <w:pStyle w:val="af6"/>
        <w:rPr>
          <w:rtl/>
        </w:rPr>
      </w:pPr>
      <w:bookmarkStart w:id="86" w:name="ET_yor_6204_14"/>
      <w:r w:rsidRPr="00114866">
        <w:rPr>
          <w:rStyle w:val="TagStyle"/>
          <w:rtl/>
        </w:rPr>
        <w:t xml:space="preserve"> &lt;&lt; יור &gt;&gt;</w:t>
      </w:r>
      <w:r w:rsidRPr="007F20DB">
        <w:rPr>
          <w:rStyle w:val="TagStyle"/>
          <w:rtl/>
        </w:rPr>
        <w:t xml:space="preserve"> </w:t>
      </w:r>
      <w:r>
        <w:rPr>
          <w:rtl/>
        </w:rPr>
        <w:t>היו"ר מיקי לוי:</w:t>
      </w:r>
      <w:r w:rsidRPr="007F20DB">
        <w:rPr>
          <w:rStyle w:val="TagStyle"/>
          <w:rtl/>
        </w:rPr>
        <w:t xml:space="preserve"> </w:t>
      </w:r>
      <w:r w:rsidRPr="00114866">
        <w:rPr>
          <w:rStyle w:val="TagStyle"/>
          <w:rtl/>
        </w:rPr>
        <w:t>&lt;&lt; יור &gt;&gt;</w:t>
      </w:r>
      <w:r>
        <w:rPr>
          <w:rtl/>
        </w:rPr>
        <w:t xml:space="preserve">   </w:t>
      </w:r>
      <w:bookmarkEnd w:id="86"/>
    </w:p>
    <w:p w:rsidR="00445A58" w:rsidRDefault="00445A58" w:rsidP="00E2362F">
      <w:pPr>
        <w:rPr>
          <w:rtl/>
          <w:lang w:eastAsia="he-IL"/>
        </w:rPr>
      </w:pPr>
    </w:p>
    <w:p w:rsidR="00445A58" w:rsidRDefault="00445A58" w:rsidP="00C04291">
      <w:pPr>
        <w:rPr>
          <w:rtl/>
          <w:lang w:eastAsia="he-IL"/>
        </w:rPr>
      </w:pPr>
      <w:r>
        <w:rPr>
          <w:rFonts w:hint="cs"/>
          <w:rtl/>
          <w:lang w:eastAsia="he-IL"/>
        </w:rPr>
        <w:t xml:space="preserve">תודה רבה. הכנסת וחברי הכנסת מצטרפים לברכה הזאת לציונה. כולנו מוקירים אותה, מעריכים </w:t>
      </w:r>
      <w:bookmarkStart w:id="87" w:name="_ETM_Q1_391005"/>
      <w:bookmarkEnd w:id="87"/>
      <w:r>
        <w:rPr>
          <w:rFonts w:hint="cs"/>
          <w:rtl/>
          <w:lang w:eastAsia="he-IL"/>
        </w:rPr>
        <w:t xml:space="preserve">את עבודתה. אנחנו בהחלט מודים לה ומאחלים לה חיים ארוכים. </w:t>
      </w:r>
    </w:p>
    <w:p w:rsidR="00445A58" w:rsidRDefault="00445A58" w:rsidP="007F20DB">
      <w:pPr>
        <w:rPr>
          <w:rtl/>
          <w:lang w:eastAsia="he-IL"/>
        </w:rPr>
      </w:pPr>
      <w:bookmarkStart w:id="88" w:name="_ETM_Q1_397389"/>
      <w:bookmarkStart w:id="89" w:name="_ETM_Q1_397496"/>
      <w:bookmarkEnd w:id="88"/>
      <w:bookmarkEnd w:id="89"/>
    </w:p>
    <w:p w:rsidR="00445A58" w:rsidRDefault="00445A58" w:rsidP="00C04291">
      <w:pPr>
        <w:rPr>
          <w:rtl/>
          <w:lang w:eastAsia="he-IL"/>
        </w:rPr>
      </w:pPr>
      <w:bookmarkStart w:id="90" w:name="_ETM_Q1_397558"/>
      <w:bookmarkStart w:id="91" w:name="_ETM_Q1_397633"/>
      <w:bookmarkEnd w:id="90"/>
      <w:bookmarkEnd w:id="91"/>
      <w:r>
        <w:rPr>
          <w:rFonts w:hint="cs"/>
          <w:rtl/>
          <w:lang w:eastAsia="he-IL"/>
        </w:rPr>
        <w:t xml:space="preserve">בקשר לדגל הדיו </w:t>
      </w:r>
      <w:bookmarkStart w:id="92" w:name="_ETM_Q1_398837"/>
      <w:bookmarkEnd w:id="92"/>
      <w:r>
        <w:rPr>
          <w:rFonts w:hint="cs"/>
          <w:rtl/>
          <w:lang w:eastAsia="he-IL"/>
        </w:rPr>
        <w:t>ו</w:t>
      </w:r>
      <w:bookmarkStart w:id="93" w:name="_ETM_Q1_397749"/>
      <w:bookmarkStart w:id="94" w:name="_ETM_Q1_397820"/>
      <w:bookmarkEnd w:id="93"/>
      <w:bookmarkEnd w:id="94"/>
      <w:r>
        <w:rPr>
          <w:rFonts w:hint="cs"/>
          <w:rtl/>
          <w:lang w:eastAsia="he-IL"/>
        </w:rPr>
        <w:t xml:space="preserve">סיום הוועדה, חבר הכנסת ביטון, מה זה בשביל מ"מ בגולני, אחד שהשתתף באותו סרט מופלא "להיות קצין"? אז בהצלחה, ותודה רבה לך. חבר הכנסת מרגי, בבקשה. </w:t>
      </w:r>
    </w:p>
    <w:p w:rsidR="00445A58" w:rsidRDefault="00445A58" w:rsidP="007F20DB">
      <w:pPr>
        <w:rPr>
          <w:rtl/>
          <w:lang w:eastAsia="he-IL"/>
        </w:rPr>
      </w:pPr>
    </w:p>
    <w:p w:rsidR="00445A58" w:rsidRDefault="00445A58" w:rsidP="009D7385">
      <w:pPr>
        <w:pStyle w:val="a4"/>
        <w:keepNext/>
        <w:rPr>
          <w:rtl/>
        </w:rPr>
      </w:pPr>
      <w:bookmarkStart w:id="95" w:name="ET_speaker_5359_15"/>
      <w:r w:rsidRPr="00114866">
        <w:rPr>
          <w:rStyle w:val="TagStyle"/>
          <w:rtl/>
        </w:rPr>
        <w:t xml:space="preserve"> &lt;&lt; דובר &gt;&gt;</w:t>
      </w:r>
      <w:r w:rsidRPr="007F20DB">
        <w:rPr>
          <w:rStyle w:val="TagStyle"/>
          <w:rtl/>
        </w:rPr>
        <w:t xml:space="preserve"> </w:t>
      </w:r>
      <w:bookmarkStart w:id="96" w:name="_Toc86183939"/>
      <w:r>
        <w:rPr>
          <w:rtl/>
        </w:rPr>
        <w:t>יעקב מרגי (ש"ס):</w:t>
      </w:r>
      <w:bookmarkEnd w:id="96"/>
      <w:r w:rsidRPr="007F20DB">
        <w:rPr>
          <w:rStyle w:val="TagStyle"/>
          <w:rtl/>
        </w:rPr>
        <w:t xml:space="preserve"> </w:t>
      </w:r>
      <w:r w:rsidRPr="00114866">
        <w:rPr>
          <w:rStyle w:val="TagStyle"/>
          <w:rtl/>
        </w:rPr>
        <w:t>&lt;&lt; דובר &gt;&gt;</w:t>
      </w:r>
      <w:r>
        <w:rPr>
          <w:rtl/>
        </w:rPr>
        <w:t xml:space="preserve">   </w:t>
      </w:r>
      <w:bookmarkEnd w:id="95"/>
    </w:p>
    <w:p w:rsidR="00445A58" w:rsidRDefault="00445A58" w:rsidP="00E2362F">
      <w:pPr>
        <w:rPr>
          <w:rtl/>
          <w:lang w:eastAsia="he-IL"/>
        </w:rPr>
      </w:pPr>
    </w:p>
    <w:p w:rsidR="00445A58" w:rsidRDefault="00445A58" w:rsidP="00F2350D">
      <w:pPr>
        <w:keepNext/>
        <w:rPr>
          <w:rtl/>
          <w:lang w:eastAsia="he-IL"/>
        </w:rPr>
      </w:pPr>
      <w:r>
        <w:rPr>
          <w:rFonts w:hint="cs"/>
          <w:rtl/>
          <w:lang w:eastAsia="he-IL"/>
        </w:rPr>
        <w:t xml:space="preserve">אדוני היושב-ראש, חבריי חברי הכנסת, אני אמשיך בשני דברים שידידי מיכאל ציין. קודם כול, אצטרף לברכות לציונה, עד 120 </w:t>
      </w:r>
      <w:bookmarkStart w:id="97" w:name="_ETM_Q1_435784"/>
      <w:bookmarkEnd w:id="97"/>
      <w:r>
        <w:rPr>
          <w:rFonts w:hint="cs"/>
          <w:rtl/>
          <w:lang w:eastAsia="he-IL"/>
        </w:rPr>
        <w:t xml:space="preserve">שנה ובריאות איתנה. שגם היא תברך אותנו </w:t>
      </w:r>
      <w:r>
        <w:rPr>
          <w:rFonts w:hint="eastAsia"/>
          <w:rtl/>
          <w:lang w:eastAsia="he-IL"/>
        </w:rPr>
        <w:t>–</w:t>
      </w:r>
      <w:r>
        <w:rPr>
          <w:rFonts w:hint="cs"/>
          <w:rtl/>
          <w:lang w:eastAsia="he-IL"/>
        </w:rPr>
        <w:t xml:space="preserve"> זה יום מבורך</w:t>
      </w:r>
      <w:r w:rsidR="00F2350D">
        <w:rPr>
          <w:rFonts w:hint="cs"/>
          <w:rtl/>
          <w:lang w:eastAsia="he-IL"/>
        </w:rPr>
        <w:t>,</w:t>
      </w:r>
      <w:r>
        <w:rPr>
          <w:rFonts w:hint="cs"/>
          <w:rtl/>
          <w:lang w:eastAsia="he-IL"/>
        </w:rPr>
        <w:t xml:space="preserve"> </w:t>
      </w:r>
      <w:bookmarkStart w:id="98" w:name="_ETM_Q1_439197"/>
      <w:bookmarkEnd w:id="98"/>
      <w:r w:rsidR="00F2350D">
        <w:rPr>
          <w:rFonts w:hint="cs"/>
          <w:rtl/>
          <w:lang w:eastAsia="he-IL"/>
        </w:rPr>
        <w:t>ה</w:t>
      </w:r>
      <w:r>
        <w:rPr>
          <w:rFonts w:hint="cs"/>
          <w:rtl/>
          <w:lang w:eastAsia="he-IL"/>
        </w:rPr>
        <w:t xml:space="preserve">יום שהיא נולדה </w:t>
      </w:r>
      <w:r w:rsidR="00F2350D">
        <w:rPr>
          <w:rFonts w:hint="cs"/>
          <w:rtl/>
          <w:lang w:eastAsia="he-IL"/>
        </w:rPr>
        <w:t xml:space="preserve">בו </w:t>
      </w:r>
      <w:r>
        <w:rPr>
          <w:rFonts w:hint="eastAsia"/>
          <w:rtl/>
          <w:lang w:eastAsia="he-IL"/>
        </w:rPr>
        <w:t>–</w:t>
      </w:r>
      <w:r>
        <w:rPr>
          <w:rFonts w:hint="cs"/>
          <w:rtl/>
          <w:lang w:eastAsia="he-IL"/>
        </w:rPr>
        <w:t xml:space="preserve"> שתברך אותנו שהכנסת הזאת תהיה כנסת פורייה, משגשגת, איכותית ומייצגת.</w:t>
      </w:r>
    </w:p>
    <w:p w:rsidR="00445A58" w:rsidRDefault="00445A58" w:rsidP="007F20DB">
      <w:pPr>
        <w:rPr>
          <w:rtl/>
          <w:lang w:eastAsia="he-IL"/>
        </w:rPr>
      </w:pPr>
      <w:bookmarkStart w:id="99" w:name="_ETM_Q1_450447"/>
      <w:bookmarkStart w:id="100" w:name="_ETM_Q1_450582"/>
      <w:bookmarkEnd w:id="99"/>
      <w:bookmarkEnd w:id="100"/>
    </w:p>
    <w:p w:rsidR="00445A58" w:rsidRDefault="00445A58" w:rsidP="00836944">
      <w:pPr>
        <w:rPr>
          <w:rtl/>
          <w:lang w:eastAsia="he-IL"/>
        </w:rPr>
      </w:pPr>
      <w:bookmarkStart w:id="101" w:name="_ETM_Q1_450640"/>
      <w:bookmarkStart w:id="102" w:name="_ETM_Q1_450788"/>
      <w:bookmarkEnd w:id="101"/>
      <w:bookmarkEnd w:id="102"/>
      <w:r>
        <w:rPr>
          <w:rFonts w:hint="cs"/>
          <w:rtl/>
          <w:lang w:eastAsia="he-IL"/>
        </w:rPr>
        <w:t xml:space="preserve">אני </w:t>
      </w:r>
      <w:bookmarkStart w:id="103" w:name="_ETM_Q1_448994"/>
      <w:bookmarkEnd w:id="103"/>
      <w:r>
        <w:rPr>
          <w:rFonts w:hint="cs"/>
          <w:rtl/>
          <w:lang w:eastAsia="he-IL"/>
        </w:rPr>
        <w:t xml:space="preserve">רוצה להמשיך עוד נקודה שמיכאל העלה. הוא ציין בסיפוק כיו"ר ועדה, ומגיע לו, את נושא חוק </w:t>
      </w:r>
      <w:bookmarkStart w:id="104" w:name="_ETM_Q1_457237"/>
      <w:bookmarkEnd w:id="104"/>
      <w:r>
        <w:rPr>
          <w:rFonts w:hint="cs"/>
          <w:rtl/>
          <w:lang w:eastAsia="he-IL"/>
        </w:rPr>
        <w:t>ההסדרים. אבל אני רוצה לומר: בואו לא נשכח שחוק ההסדרים כפי שהוגש בקדנציה הזאת הוא חוק הסדרים ענק לפי כל קנה מידה. מי שלא יודע, ל</w:t>
      </w:r>
      <w:bookmarkStart w:id="105" w:name="_ETM_Q1_470183"/>
      <w:bookmarkEnd w:id="105"/>
      <w:r>
        <w:rPr>
          <w:rFonts w:hint="cs"/>
          <w:rtl/>
          <w:lang w:eastAsia="he-IL"/>
        </w:rPr>
        <w:t xml:space="preserve">טובת האזרחים שלא יודעים מה זה חוק ההסדרים, </w:t>
      </w:r>
      <w:bookmarkStart w:id="106" w:name="_ETM_Q1_473067"/>
      <w:bookmarkEnd w:id="106"/>
      <w:r>
        <w:rPr>
          <w:rFonts w:hint="cs"/>
          <w:rtl/>
          <w:lang w:eastAsia="he-IL"/>
        </w:rPr>
        <w:t xml:space="preserve">זה מסלול מהיר של חקיקה מהירה. ואתה יודע, ידידי, כמה צריך ללעוס ולטחון וללוש כל חוק וכל תקנה. ואתה יודע בפרקטיקה כמה אנחנו מצליחים לשפר ולתקן, וכמה גם מפספסים. </w:t>
      </w:r>
      <w:bookmarkStart w:id="107" w:name="_ETM_Q1_489092"/>
      <w:bookmarkStart w:id="108" w:name="_ETM_Q1_489173"/>
      <w:bookmarkEnd w:id="107"/>
      <w:bookmarkEnd w:id="108"/>
      <w:r>
        <w:rPr>
          <w:rFonts w:hint="cs"/>
          <w:rtl/>
          <w:lang w:eastAsia="he-IL"/>
        </w:rPr>
        <w:t xml:space="preserve">אני כולי תקווה שלא תצא תקלה, </w:t>
      </w:r>
      <w:bookmarkStart w:id="109" w:name="_ETM_Q1_490591"/>
      <w:bookmarkEnd w:id="109"/>
      <w:r>
        <w:rPr>
          <w:rFonts w:hint="cs"/>
          <w:rtl/>
          <w:lang w:eastAsia="he-IL"/>
        </w:rPr>
        <w:t xml:space="preserve">ולא שגגה, מתחת ידינו, אבל לדורות הבאים, לפחות, בואו באמת </w:t>
      </w:r>
      <w:r>
        <w:rPr>
          <w:rFonts w:hint="cs"/>
          <w:rtl/>
          <w:lang w:eastAsia="he-IL"/>
        </w:rPr>
        <w:lastRenderedPageBreak/>
        <w:t xml:space="preserve">נשתמש בכלי הזה באמת בשעת הצורך בלבד, </w:t>
      </w:r>
      <w:bookmarkStart w:id="110" w:name="_ETM_Q1_499364"/>
      <w:bookmarkEnd w:id="110"/>
      <w:r>
        <w:rPr>
          <w:rFonts w:hint="cs"/>
          <w:rtl/>
          <w:lang w:eastAsia="he-IL"/>
        </w:rPr>
        <w:t xml:space="preserve">במידה ובמשורה. תודה רבה. אתה יודע מה, עוד אחד על חשבון הבית, איזה כיף לדבר כשיש רוגע במליאה. </w:t>
      </w:r>
    </w:p>
    <w:p w:rsidR="00445A58" w:rsidRDefault="00445A58" w:rsidP="007F20DB">
      <w:pPr>
        <w:rPr>
          <w:rtl/>
          <w:lang w:eastAsia="he-IL"/>
        </w:rPr>
      </w:pPr>
    </w:p>
    <w:p w:rsidR="00445A58" w:rsidRDefault="00445A58" w:rsidP="00114866">
      <w:pPr>
        <w:pStyle w:val="af6"/>
        <w:rPr>
          <w:rtl/>
        </w:rPr>
      </w:pPr>
      <w:bookmarkStart w:id="111" w:name="ET_yor_6204_16"/>
      <w:r w:rsidRPr="00114866">
        <w:rPr>
          <w:rStyle w:val="TagStyle"/>
          <w:rtl/>
        </w:rPr>
        <w:t xml:space="preserve"> &lt;&lt; יור &gt;&gt;</w:t>
      </w:r>
      <w:r w:rsidRPr="007F20DB">
        <w:rPr>
          <w:rStyle w:val="TagStyle"/>
          <w:rtl/>
        </w:rPr>
        <w:t xml:space="preserve"> </w:t>
      </w:r>
      <w:r>
        <w:rPr>
          <w:rtl/>
        </w:rPr>
        <w:t>היו"ר מיקי לוי:</w:t>
      </w:r>
      <w:r w:rsidRPr="007F20DB">
        <w:rPr>
          <w:rStyle w:val="TagStyle"/>
          <w:rtl/>
        </w:rPr>
        <w:t xml:space="preserve"> </w:t>
      </w:r>
      <w:r w:rsidRPr="00114866">
        <w:rPr>
          <w:rStyle w:val="TagStyle"/>
          <w:rtl/>
        </w:rPr>
        <w:t>&lt;&lt; יור &gt;&gt;</w:t>
      </w:r>
      <w:r>
        <w:rPr>
          <w:rtl/>
        </w:rPr>
        <w:t xml:space="preserve">   </w:t>
      </w:r>
      <w:bookmarkEnd w:id="111"/>
    </w:p>
    <w:p w:rsidR="00445A58" w:rsidRDefault="00445A58" w:rsidP="00E2362F">
      <w:pPr>
        <w:rPr>
          <w:rtl/>
          <w:lang w:eastAsia="he-IL"/>
        </w:rPr>
      </w:pPr>
    </w:p>
    <w:p w:rsidR="00CE1A27" w:rsidRDefault="00445A58" w:rsidP="00836944">
      <w:pPr>
        <w:rPr>
          <w:rtl/>
        </w:rPr>
      </w:pPr>
      <w:r>
        <w:rPr>
          <w:rFonts w:hint="cs"/>
          <w:rtl/>
          <w:lang w:eastAsia="he-IL"/>
        </w:rPr>
        <w:t xml:space="preserve">תודה רבה </w:t>
      </w:r>
      <w:bookmarkStart w:id="112" w:name="_ETM_Q1_505686"/>
      <w:bookmarkEnd w:id="112"/>
      <w:r>
        <w:rPr>
          <w:rFonts w:hint="cs"/>
          <w:rtl/>
          <w:lang w:eastAsia="he-IL"/>
        </w:rPr>
        <w:t xml:space="preserve">לך, חבר הכנסת מרגי. אם הדבר היה תלוי </w:t>
      </w:r>
      <w:bookmarkStart w:id="113" w:name="_ETM_Q1_510967"/>
      <w:bookmarkEnd w:id="113"/>
      <w:r>
        <w:rPr>
          <w:rFonts w:hint="cs"/>
          <w:rtl/>
          <w:lang w:eastAsia="he-IL"/>
        </w:rPr>
        <w:t xml:space="preserve">בי </w:t>
      </w:r>
      <w:r>
        <w:rPr>
          <w:rFonts w:hint="eastAsia"/>
          <w:rtl/>
          <w:lang w:eastAsia="he-IL"/>
        </w:rPr>
        <w:t>–</w:t>
      </w:r>
      <w:r>
        <w:rPr>
          <w:rFonts w:hint="cs"/>
          <w:rtl/>
          <w:lang w:eastAsia="he-IL"/>
        </w:rPr>
        <w:t xml:space="preserve"> גם כסגן שר האוצר לשעבר הקפדתי להביא חוק הסדרים של 80 עמודים. הלוואי ונשכיל אולי לקבוע </w:t>
      </w:r>
      <w:bookmarkStart w:id="114" w:name="_ETM_Q1_518023"/>
      <w:bookmarkEnd w:id="114"/>
      <w:r>
        <w:rPr>
          <w:rFonts w:hint="cs"/>
          <w:rtl/>
          <w:lang w:eastAsia="he-IL"/>
        </w:rPr>
        <w:t xml:space="preserve">מידה, אולי לקבוע דפים, אני לא יודע מה. אין ספק, גם לאור העובדה ששנתיים וחצי לא היה פה חוק הסדרים, גם </w:t>
      </w:r>
      <w:bookmarkStart w:id="115" w:name="_ETM_Q1_528171"/>
      <w:bookmarkEnd w:id="115"/>
      <w:r>
        <w:rPr>
          <w:rFonts w:hint="cs"/>
          <w:rtl/>
          <w:lang w:eastAsia="he-IL"/>
        </w:rPr>
        <w:t xml:space="preserve">כך </w:t>
      </w:r>
      <w:r>
        <w:rPr>
          <w:rFonts w:hint="eastAsia"/>
          <w:rtl/>
          <w:lang w:eastAsia="he-IL"/>
        </w:rPr>
        <w:t>–</w:t>
      </w:r>
      <w:r>
        <w:rPr>
          <w:rFonts w:hint="cs"/>
          <w:rtl/>
          <w:lang w:eastAsia="he-IL"/>
        </w:rPr>
        <w:t xml:space="preserve"> 30% הצלחתי להוציא</w:t>
      </w:r>
      <w:bookmarkStart w:id="116" w:name="TOR_Q2"/>
      <w:bookmarkEnd w:id="116"/>
      <w:r w:rsidR="00836944">
        <w:rPr>
          <w:rFonts w:hint="cs"/>
          <w:rtl/>
          <w:lang w:eastAsia="he-IL"/>
        </w:rPr>
        <w:t>;</w:t>
      </w:r>
      <w:r w:rsidR="00CE1A27">
        <w:rPr>
          <w:rFonts w:hint="cs"/>
          <w:rtl/>
          <w:lang w:eastAsia="he-IL"/>
        </w:rPr>
        <w:t xml:space="preserve"> </w:t>
      </w:r>
      <w:r>
        <w:rPr>
          <w:rFonts w:hint="cs"/>
          <w:rtl/>
        </w:rPr>
        <w:t xml:space="preserve">לטעמי הייתי יכול וצריך קצת יותר, אבל מודה שגם כך היה קשה לי. תודה רבה. </w:t>
      </w:r>
      <w:bookmarkStart w:id="117" w:name="_ETM_Q2_118000"/>
      <w:bookmarkEnd w:id="117"/>
    </w:p>
    <w:p w:rsidR="00CE1A27" w:rsidRDefault="00CE1A27" w:rsidP="00CE1A27">
      <w:pPr>
        <w:rPr>
          <w:rtl/>
        </w:rPr>
      </w:pPr>
    </w:p>
    <w:p w:rsidR="00445A58" w:rsidRDefault="00445A58" w:rsidP="00CE1A27">
      <w:pPr>
        <w:rPr>
          <w:rtl/>
          <w:lang w:eastAsia="he-IL"/>
        </w:rPr>
      </w:pPr>
      <w:r>
        <w:rPr>
          <w:rFonts w:hint="cs"/>
          <w:rtl/>
        </w:rPr>
        <w:t>חבר הכנסת דוידסון, בבקשה.</w:t>
      </w:r>
    </w:p>
    <w:p w:rsidR="00445A58" w:rsidRDefault="00445A58" w:rsidP="00CE1A27">
      <w:pPr>
        <w:rPr>
          <w:rtl/>
        </w:rPr>
      </w:pPr>
    </w:p>
    <w:p w:rsidR="00445A58" w:rsidRDefault="00445A58" w:rsidP="00CE1A27">
      <w:pPr>
        <w:pStyle w:val="a4"/>
        <w:keepNext/>
        <w:rPr>
          <w:rtl/>
        </w:rPr>
      </w:pPr>
      <w:bookmarkStart w:id="118" w:name="ET_speaker_6255_12"/>
      <w:r w:rsidRPr="00C63E6D">
        <w:rPr>
          <w:rStyle w:val="TagStyle"/>
          <w:rtl/>
        </w:rPr>
        <w:t xml:space="preserve"> &lt;&lt; דובר &gt;&gt; </w:t>
      </w:r>
      <w:bookmarkStart w:id="119" w:name="_Toc86183940"/>
      <w:r>
        <w:rPr>
          <w:rtl/>
        </w:rPr>
        <w:t>סימון דוידסון (יש עתיד):</w:t>
      </w:r>
      <w:bookmarkEnd w:id="119"/>
      <w:r w:rsidRPr="00C63E6D">
        <w:rPr>
          <w:rStyle w:val="TagStyle"/>
          <w:rtl/>
        </w:rPr>
        <w:t xml:space="preserve"> &lt;&lt; דובר &gt;&gt;</w:t>
      </w:r>
      <w:r>
        <w:rPr>
          <w:rtl/>
        </w:rPr>
        <w:t xml:space="preserve">   </w:t>
      </w:r>
      <w:bookmarkEnd w:id="118"/>
    </w:p>
    <w:p w:rsidR="00445A58" w:rsidRDefault="00445A58" w:rsidP="00E2362F">
      <w:pPr>
        <w:rPr>
          <w:rtl/>
          <w:lang w:eastAsia="he-IL"/>
        </w:rPr>
      </w:pPr>
    </w:p>
    <w:p w:rsidR="00445A58" w:rsidRDefault="00445A58" w:rsidP="00836944">
      <w:pPr>
        <w:rPr>
          <w:rtl/>
        </w:rPr>
      </w:pPr>
      <w:bookmarkStart w:id="120" w:name="_ETM_Q2_122000"/>
      <w:bookmarkEnd w:id="120"/>
      <w:r>
        <w:rPr>
          <w:rFonts w:hint="cs"/>
          <w:rtl/>
        </w:rPr>
        <w:t>תודה רבה, אדוני כבוד יושב-ראש הכנסת. חבריי חברי הכנסת, שוב אני מדבר על ספורט, אבל היום על החלק הפחות-יפה של הספורט:</w:t>
      </w:r>
      <w:r>
        <w:rPr>
          <w:rFonts w:hint="eastAsia"/>
          <w:rtl/>
        </w:rPr>
        <w:t xml:space="preserve"> </w:t>
      </w:r>
      <w:r>
        <w:rPr>
          <w:rFonts w:hint="cs"/>
          <w:rtl/>
        </w:rPr>
        <w:t>אלימות במגרשי הכדורגל והכדורסל.</w:t>
      </w:r>
      <w:bookmarkStart w:id="121" w:name="_ETM_Q2_139000"/>
      <w:bookmarkEnd w:id="121"/>
      <w:r>
        <w:rPr>
          <w:rFonts w:hint="cs"/>
          <w:rtl/>
        </w:rPr>
        <w:t xml:space="preserve"> בכאב גדול אני יכול לומר שכיום ללכת למגרש הכדורגל זו</w:t>
      </w:r>
      <w:bookmarkStart w:id="122" w:name="_ETM_Q2_148000"/>
      <w:bookmarkEnd w:id="122"/>
      <w:r>
        <w:rPr>
          <w:rFonts w:hint="cs"/>
          <w:rtl/>
        </w:rPr>
        <w:t xml:space="preserve"> בהחלט הליכה אל הלא</w:t>
      </w:r>
      <w:r w:rsidR="00836944">
        <w:rPr>
          <w:rFonts w:hint="cs"/>
          <w:rtl/>
        </w:rPr>
        <w:t>-</w:t>
      </w:r>
      <w:r>
        <w:rPr>
          <w:rFonts w:hint="cs"/>
          <w:rtl/>
        </w:rPr>
        <w:t xml:space="preserve">נודע. אנחנו הולכים לעודד קבוצה עם הילדים, עם המשפחות, ואנחנו שומעים אלימות </w:t>
      </w:r>
      <w:bookmarkStart w:id="123" w:name="_ETM_Q2_157000"/>
      <w:bookmarkEnd w:id="123"/>
      <w:r>
        <w:rPr>
          <w:rFonts w:hint="cs"/>
          <w:rtl/>
        </w:rPr>
        <w:t xml:space="preserve">ואנחנו שומעים קללות, ואנחנו רואים מקרים שאנחנו לא צריכים לראות במגרשי הכדורגל. הוצאתי מכתב ליועץ המשפטי לממשלה בבקשה להוצאת ארגון לה </w:t>
      </w:r>
      <w:proofErr w:type="spellStart"/>
      <w:r>
        <w:rPr>
          <w:rFonts w:hint="cs"/>
          <w:rtl/>
        </w:rPr>
        <w:t>פמיליה</w:t>
      </w:r>
      <w:proofErr w:type="spellEnd"/>
      <w:r>
        <w:rPr>
          <w:rFonts w:hint="cs"/>
          <w:rtl/>
        </w:rPr>
        <w:t xml:space="preserve"> מהחוק והכרזתו כהתארגנות בלתי מותרת. מחר ב-09:00 בבוקר</w:t>
      </w:r>
      <w:bookmarkStart w:id="124" w:name="_ETM_Q2_175000"/>
      <w:bookmarkEnd w:id="124"/>
      <w:r>
        <w:rPr>
          <w:rFonts w:hint="cs"/>
          <w:rtl/>
        </w:rPr>
        <w:t xml:space="preserve"> בוועדה לביטחון פנים אנו מקיימים דיון מיוחד בנושא אלימות במגרשי הספורט. </w:t>
      </w:r>
    </w:p>
    <w:p w:rsidR="00445A58" w:rsidRDefault="00445A58" w:rsidP="00CE1A27">
      <w:pPr>
        <w:rPr>
          <w:rtl/>
        </w:rPr>
      </w:pPr>
      <w:bookmarkStart w:id="125" w:name="_ETM_Q2_182000"/>
      <w:bookmarkEnd w:id="125"/>
    </w:p>
    <w:p w:rsidR="00445A58" w:rsidRDefault="00445A58" w:rsidP="00CE1A27">
      <w:pPr>
        <w:rPr>
          <w:rtl/>
        </w:rPr>
      </w:pPr>
      <w:bookmarkStart w:id="126" w:name="_ETM_Q2_183000"/>
      <w:bookmarkEnd w:id="126"/>
      <w:r>
        <w:rPr>
          <w:rFonts w:hint="cs"/>
          <w:rtl/>
        </w:rPr>
        <w:t xml:space="preserve">אני קורא לארגוני הכדורגל, לאוהדים, לכבד את הספורט, לכבד את האוהדים, </w:t>
      </w:r>
      <w:bookmarkStart w:id="127" w:name="_ETM_Q2_190000"/>
      <w:bookmarkEnd w:id="127"/>
      <w:r>
        <w:rPr>
          <w:rFonts w:hint="cs"/>
          <w:rtl/>
        </w:rPr>
        <w:t xml:space="preserve">לכבד את הילדים שהולכים למגרשים, את המשפחות. תנו לנו ליהנות מהענף </w:t>
      </w:r>
      <w:proofErr w:type="spellStart"/>
      <w:r>
        <w:rPr>
          <w:rFonts w:hint="cs"/>
          <w:rtl/>
        </w:rPr>
        <w:t>הכל</w:t>
      </w:r>
      <w:proofErr w:type="spellEnd"/>
      <w:r>
        <w:rPr>
          <w:rFonts w:hint="cs"/>
          <w:rtl/>
        </w:rPr>
        <w:t>-כך יפה הזה ולחזור הביתה שלמים.</w:t>
      </w:r>
      <w:bookmarkStart w:id="128" w:name="_ETM_Q2_200000"/>
      <w:bookmarkEnd w:id="128"/>
      <w:r>
        <w:rPr>
          <w:rFonts w:hint="cs"/>
          <w:rtl/>
        </w:rPr>
        <w:t xml:space="preserve"> בבקשה, קחו את זה לידיים וטפלו בנושא. תודה רבה.</w:t>
      </w:r>
    </w:p>
    <w:p w:rsidR="00445A58" w:rsidRDefault="00445A58" w:rsidP="00CE1A27">
      <w:pPr>
        <w:rPr>
          <w:rtl/>
        </w:rPr>
      </w:pPr>
    </w:p>
    <w:p w:rsidR="00445A58" w:rsidRDefault="00445A58" w:rsidP="00CE1A27">
      <w:pPr>
        <w:pStyle w:val="af6"/>
        <w:keepNext/>
        <w:rPr>
          <w:rtl/>
        </w:rPr>
      </w:pPr>
      <w:bookmarkStart w:id="129" w:name="ET_yor_6204_3"/>
      <w:r w:rsidRPr="002E4F8F">
        <w:rPr>
          <w:rStyle w:val="TagStyle"/>
          <w:rtl/>
        </w:rPr>
        <w:t xml:space="preserve"> &lt;&lt; יור &gt;&gt; </w:t>
      </w:r>
      <w:r>
        <w:rPr>
          <w:rtl/>
        </w:rPr>
        <w:t>היו"ר מיקי לוי:</w:t>
      </w:r>
      <w:r w:rsidRPr="002E4F8F">
        <w:rPr>
          <w:rStyle w:val="TagStyle"/>
          <w:rtl/>
        </w:rPr>
        <w:t xml:space="preserve"> &lt;&lt; יור &gt;&gt;</w:t>
      </w:r>
      <w:r>
        <w:rPr>
          <w:rtl/>
        </w:rPr>
        <w:t xml:space="preserve">   </w:t>
      </w:r>
      <w:bookmarkEnd w:id="129"/>
    </w:p>
    <w:p w:rsidR="00445A58" w:rsidRDefault="00445A58" w:rsidP="00E2362F">
      <w:pPr>
        <w:rPr>
          <w:rtl/>
          <w:lang w:eastAsia="he-IL"/>
        </w:rPr>
      </w:pPr>
    </w:p>
    <w:p w:rsidR="00445A58" w:rsidRDefault="00445A58" w:rsidP="00CE1A27">
      <w:pPr>
        <w:rPr>
          <w:rtl/>
          <w:lang w:eastAsia="he-IL"/>
        </w:rPr>
      </w:pPr>
      <w:r>
        <w:rPr>
          <w:rFonts w:hint="cs"/>
          <w:rtl/>
          <w:lang w:eastAsia="he-IL"/>
        </w:rPr>
        <w:t>תודה רבה. חברת הכנסת אתי עטייה, בבקשה.</w:t>
      </w:r>
    </w:p>
    <w:p w:rsidR="00445A58" w:rsidRDefault="00445A58" w:rsidP="00CE1A27">
      <w:pPr>
        <w:rPr>
          <w:rtl/>
          <w:lang w:eastAsia="he-IL"/>
        </w:rPr>
      </w:pPr>
    </w:p>
    <w:p w:rsidR="00445A58" w:rsidRDefault="00445A58" w:rsidP="00CE1A27">
      <w:pPr>
        <w:pStyle w:val="a4"/>
        <w:keepNext/>
        <w:rPr>
          <w:rtl/>
        </w:rPr>
      </w:pPr>
      <w:bookmarkStart w:id="130" w:name="ET_speaker_5796_4"/>
      <w:r w:rsidRPr="002E4F8F">
        <w:rPr>
          <w:rStyle w:val="TagStyle"/>
          <w:rtl/>
        </w:rPr>
        <w:t xml:space="preserve"> &lt;&lt; דובר &gt;&gt; </w:t>
      </w:r>
      <w:bookmarkStart w:id="131" w:name="_Toc86183941"/>
      <w:r>
        <w:rPr>
          <w:rtl/>
        </w:rPr>
        <w:t>חוה אתי עטייה (הליכוד):</w:t>
      </w:r>
      <w:bookmarkEnd w:id="131"/>
      <w:r w:rsidRPr="002E4F8F">
        <w:rPr>
          <w:rStyle w:val="TagStyle"/>
          <w:rtl/>
        </w:rPr>
        <w:t xml:space="preserve"> &lt;&lt; דובר &gt;&gt;</w:t>
      </w:r>
      <w:r>
        <w:rPr>
          <w:rtl/>
        </w:rPr>
        <w:t xml:space="preserve">   </w:t>
      </w:r>
      <w:bookmarkEnd w:id="130"/>
    </w:p>
    <w:p w:rsidR="00445A58" w:rsidRDefault="00445A58" w:rsidP="00E2362F">
      <w:pPr>
        <w:rPr>
          <w:rtl/>
          <w:lang w:eastAsia="he-IL"/>
        </w:rPr>
      </w:pPr>
    </w:p>
    <w:p w:rsidR="00445A58" w:rsidRDefault="00445A58" w:rsidP="00836944">
      <w:pPr>
        <w:rPr>
          <w:rtl/>
          <w:lang w:eastAsia="he-IL"/>
        </w:rPr>
      </w:pPr>
      <w:r>
        <w:rPr>
          <w:rFonts w:hint="cs"/>
          <w:rtl/>
          <w:lang w:eastAsia="he-IL"/>
        </w:rPr>
        <w:t xml:space="preserve">אדוני היושב-ראש, חבריי חברי הכנסת, גברתי השרה, כתבה שפורסמה בידיעות אחרונות לאחרונה חשפה את </w:t>
      </w:r>
      <w:bookmarkStart w:id="132" w:name="_ETM_Q2_224000"/>
      <w:bookmarkEnd w:id="132"/>
      <w:r>
        <w:rPr>
          <w:rFonts w:hint="cs"/>
          <w:rtl/>
          <w:lang w:eastAsia="he-IL"/>
        </w:rPr>
        <w:t>התופעה הקשה של ניצול ע</w:t>
      </w:r>
      <w:r w:rsidR="00836944">
        <w:rPr>
          <w:rFonts w:hint="cs"/>
          <w:rtl/>
          <w:lang w:eastAsia="he-IL"/>
        </w:rPr>
        <w:t>ובדים עם מוגבלויות בשוק התעסוקה:</w:t>
      </w:r>
      <w:r>
        <w:rPr>
          <w:rFonts w:hint="cs"/>
          <w:rtl/>
          <w:lang w:eastAsia="he-IL"/>
        </w:rPr>
        <w:t xml:space="preserve"> סיפורם של איתי וניצן,</w:t>
      </w:r>
      <w:bookmarkStart w:id="133" w:name="_ETM_Q2_233000"/>
      <w:bookmarkEnd w:id="133"/>
      <w:r>
        <w:rPr>
          <w:rFonts w:hint="cs"/>
          <w:rtl/>
          <w:lang w:eastAsia="he-IL"/>
        </w:rPr>
        <w:t xml:space="preserve"> אנשים טובים ומוכשרים המשתכרים שכר רעב, בוודאי לעומת עמיתיהם שעושים את אותה עבודה. נשים וגברים שרוצים להיות שווים </w:t>
      </w:r>
      <w:bookmarkStart w:id="134" w:name="_ETM_Q2_245000"/>
      <w:bookmarkEnd w:id="134"/>
      <w:r>
        <w:rPr>
          <w:rFonts w:hint="cs"/>
          <w:rtl/>
          <w:lang w:eastAsia="he-IL"/>
        </w:rPr>
        <w:t xml:space="preserve">מרגישים שונים, ובצדק. הם עובדים שנים ללא </w:t>
      </w:r>
      <w:r>
        <w:rPr>
          <w:rFonts w:hint="cs"/>
          <w:rtl/>
          <w:lang w:eastAsia="he-IL"/>
        </w:rPr>
        <w:lastRenderedPageBreak/>
        <w:t>תנאים סוציאליים ואינם זוכים ליחסי עובד</w:t>
      </w:r>
      <w:r>
        <w:rPr>
          <w:rFonts w:hint="eastAsia"/>
          <w:rtl/>
          <w:lang w:eastAsia="he-IL"/>
        </w:rPr>
        <w:t>–</w:t>
      </w:r>
      <w:r>
        <w:rPr>
          <w:rFonts w:hint="cs"/>
          <w:rtl/>
          <w:lang w:eastAsia="he-IL"/>
        </w:rPr>
        <w:t>מעביד. הגיע הזמן להגדיל את הסיוע</w:t>
      </w:r>
      <w:bookmarkStart w:id="135" w:name="_ETM_Q2_255000"/>
      <w:bookmarkEnd w:id="135"/>
      <w:r>
        <w:rPr>
          <w:rFonts w:hint="cs"/>
          <w:rtl/>
          <w:lang w:eastAsia="he-IL"/>
        </w:rPr>
        <w:t xml:space="preserve"> ואת ההשקעה במדיניות </w:t>
      </w:r>
      <w:r w:rsidR="00836944">
        <w:rPr>
          <w:rFonts w:hint="cs"/>
          <w:rtl/>
          <w:lang w:eastAsia="he-IL"/>
        </w:rPr>
        <w:t xml:space="preserve">של </w:t>
      </w:r>
      <w:r>
        <w:rPr>
          <w:rFonts w:hint="cs"/>
          <w:rtl/>
          <w:lang w:eastAsia="he-IL"/>
        </w:rPr>
        <w:t>שילוב צודק של אנשים עם מוגבלויות בשוק התעסוקה ובמערכת הביטחון הסוציאלי</w:t>
      </w:r>
      <w:bookmarkStart w:id="136" w:name="_ETM_Q2_262000"/>
      <w:bookmarkEnd w:id="136"/>
      <w:r>
        <w:rPr>
          <w:rFonts w:hint="cs"/>
          <w:rtl/>
          <w:lang w:eastAsia="he-IL"/>
        </w:rPr>
        <w:t xml:space="preserve"> למענם. </w:t>
      </w:r>
    </w:p>
    <w:p w:rsidR="00445A58" w:rsidRDefault="00445A58" w:rsidP="00CE1A27">
      <w:pPr>
        <w:rPr>
          <w:rtl/>
          <w:lang w:eastAsia="he-IL"/>
        </w:rPr>
      </w:pPr>
    </w:p>
    <w:p w:rsidR="00445A58" w:rsidRDefault="00445A58" w:rsidP="00CE1A27">
      <w:pPr>
        <w:rPr>
          <w:rtl/>
          <w:lang w:eastAsia="he-IL"/>
        </w:rPr>
      </w:pPr>
      <w:bookmarkStart w:id="137" w:name="_ETM_Q2_265000"/>
      <w:bookmarkEnd w:id="137"/>
      <w:r>
        <w:rPr>
          <w:rFonts w:hint="cs"/>
          <w:rtl/>
          <w:lang w:eastAsia="he-IL"/>
        </w:rPr>
        <w:t xml:space="preserve">חברה נמדדת ביחסה לחוליות החלשות ביותר, ואסור לנו להיכשל בכך. מכאן אני קוראת לשר הרווחה, </w:t>
      </w:r>
      <w:proofErr w:type="spellStart"/>
      <w:r>
        <w:rPr>
          <w:rFonts w:hint="cs"/>
          <w:rtl/>
          <w:lang w:eastAsia="he-IL"/>
        </w:rPr>
        <w:t>למינהל</w:t>
      </w:r>
      <w:proofErr w:type="spellEnd"/>
      <w:r>
        <w:rPr>
          <w:rFonts w:hint="cs"/>
          <w:rtl/>
          <w:lang w:eastAsia="he-IL"/>
        </w:rPr>
        <w:t xml:space="preserve"> המוגבלויות ולכל המשרדים הנוגעים בדבר לפעול למענם בהקדם ולהסדיר</w:t>
      </w:r>
      <w:bookmarkStart w:id="138" w:name="_ETM_Q2_282000"/>
      <w:bookmarkEnd w:id="138"/>
      <w:r>
        <w:rPr>
          <w:rFonts w:hint="cs"/>
          <w:rtl/>
          <w:lang w:eastAsia="he-IL"/>
        </w:rPr>
        <w:t xml:space="preserve"> את הטיפול באמצעות חקיקה, כפי שציין מבקר המדינה, ובפסקי דין של בית הדין לעבודה. זו חובתנו המוסרית עבורם. תודה.</w:t>
      </w:r>
    </w:p>
    <w:p w:rsidR="00445A58" w:rsidRDefault="00445A58" w:rsidP="00CE1A27">
      <w:pPr>
        <w:rPr>
          <w:rtl/>
          <w:lang w:eastAsia="he-IL"/>
        </w:rPr>
      </w:pPr>
    </w:p>
    <w:p w:rsidR="00445A58" w:rsidRDefault="00445A58" w:rsidP="00CE1A27">
      <w:pPr>
        <w:pStyle w:val="af6"/>
        <w:keepNext/>
        <w:rPr>
          <w:rtl/>
        </w:rPr>
      </w:pPr>
      <w:bookmarkStart w:id="139" w:name="ET_yor_6204_5"/>
      <w:r w:rsidRPr="002E4F8F">
        <w:rPr>
          <w:rStyle w:val="TagStyle"/>
          <w:rtl/>
        </w:rPr>
        <w:t xml:space="preserve"> &lt;&lt; יור &gt;&gt; </w:t>
      </w:r>
      <w:r>
        <w:rPr>
          <w:rtl/>
        </w:rPr>
        <w:t>היו"ר מיקי לוי:</w:t>
      </w:r>
      <w:r w:rsidRPr="002E4F8F">
        <w:rPr>
          <w:rStyle w:val="TagStyle"/>
          <w:rtl/>
        </w:rPr>
        <w:t xml:space="preserve"> &lt;&lt; יור &gt;&gt;</w:t>
      </w:r>
      <w:r>
        <w:rPr>
          <w:rtl/>
        </w:rPr>
        <w:t xml:space="preserve">   </w:t>
      </w:r>
      <w:bookmarkEnd w:id="139"/>
    </w:p>
    <w:p w:rsidR="00445A58" w:rsidRDefault="00445A58" w:rsidP="00E2362F">
      <w:pPr>
        <w:rPr>
          <w:rtl/>
          <w:lang w:eastAsia="he-IL"/>
        </w:rPr>
      </w:pPr>
    </w:p>
    <w:p w:rsidR="00445A58" w:rsidRDefault="00445A58" w:rsidP="00CE1A27">
      <w:pPr>
        <w:rPr>
          <w:rtl/>
          <w:lang w:eastAsia="he-IL"/>
        </w:rPr>
      </w:pPr>
      <w:r>
        <w:rPr>
          <w:rFonts w:hint="cs"/>
          <w:rtl/>
          <w:lang w:eastAsia="he-IL"/>
        </w:rPr>
        <w:t>תודה רבה. חבר הכנסת גפני, בבקשה.</w:t>
      </w:r>
    </w:p>
    <w:p w:rsidR="00445A58" w:rsidRDefault="00445A58" w:rsidP="00CE1A27">
      <w:pPr>
        <w:rPr>
          <w:rtl/>
          <w:lang w:eastAsia="he-IL"/>
        </w:rPr>
      </w:pPr>
    </w:p>
    <w:p w:rsidR="00445A58" w:rsidRDefault="00445A58" w:rsidP="00CE1A27">
      <w:pPr>
        <w:pStyle w:val="a4"/>
        <w:keepNext/>
        <w:rPr>
          <w:rtl/>
        </w:rPr>
      </w:pPr>
      <w:bookmarkStart w:id="140" w:name="ET_speaker_5561_6"/>
      <w:r w:rsidRPr="002E4F8F">
        <w:rPr>
          <w:rStyle w:val="TagStyle"/>
          <w:rtl/>
        </w:rPr>
        <w:t xml:space="preserve"> &lt;&lt; דובר &gt;&gt; </w:t>
      </w:r>
      <w:bookmarkStart w:id="141" w:name="_Toc86183942"/>
      <w:r>
        <w:rPr>
          <w:rtl/>
        </w:rPr>
        <w:t>משה גפני (יהדות התורה):</w:t>
      </w:r>
      <w:bookmarkEnd w:id="141"/>
      <w:r w:rsidRPr="002E4F8F">
        <w:rPr>
          <w:rStyle w:val="TagStyle"/>
          <w:rtl/>
        </w:rPr>
        <w:t xml:space="preserve"> &lt;&lt; דובר &gt;&gt;</w:t>
      </w:r>
      <w:r>
        <w:rPr>
          <w:rtl/>
        </w:rPr>
        <w:t xml:space="preserve">   </w:t>
      </w:r>
      <w:bookmarkEnd w:id="140"/>
    </w:p>
    <w:p w:rsidR="00445A58" w:rsidRDefault="00445A58" w:rsidP="00E2362F">
      <w:pPr>
        <w:rPr>
          <w:rtl/>
          <w:lang w:eastAsia="he-IL"/>
        </w:rPr>
      </w:pPr>
    </w:p>
    <w:p w:rsidR="00445A58" w:rsidRDefault="00445A58" w:rsidP="00836944">
      <w:pPr>
        <w:rPr>
          <w:rtl/>
          <w:lang w:eastAsia="he-IL"/>
        </w:rPr>
      </w:pPr>
      <w:r>
        <w:rPr>
          <w:rFonts w:hint="cs"/>
          <w:rtl/>
          <w:lang w:eastAsia="he-IL"/>
        </w:rPr>
        <w:t xml:space="preserve">תודה רבה, אדוני היושב-ראש. אני מבקש להקריא לך מתוך מצע מפלגת יש עתיד בפרק של מלחמה בשחיתות הציבורית: "תקציבים ייעודיים שקופים במקום כספים קואליציוניים: כספי </w:t>
      </w:r>
      <w:r>
        <w:rPr>
          <w:rtl/>
          <w:lang w:eastAsia="he-IL"/>
        </w:rPr>
        <w:t>תקציב המוקצים למקבל באופן ישיר</w:t>
      </w:r>
      <w:r>
        <w:rPr>
          <w:rFonts w:hint="cs"/>
          <w:rtl/>
          <w:lang w:eastAsia="he-IL"/>
        </w:rPr>
        <w:t xml:space="preserve"> </w:t>
      </w:r>
      <w:r>
        <w:rPr>
          <w:rtl/>
          <w:lang w:eastAsia="he-IL"/>
        </w:rPr>
        <w:t>תמורת תמיכה פוליטית הם כר פורה</w:t>
      </w:r>
      <w:r>
        <w:rPr>
          <w:rFonts w:hint="cs"/>
          <w:rtl/>
          <w:lang w:eastAsia="he-IL"/>
        </w:rPr>
        <w:t xml:space="preserve"> </w:t>
      </w:r>
      <w:r>
        <w:rPr>
          <w:rtl/>
          <w:lang w:eastAsia="he-IL"/>
        </w:rPr>
        <w:t>להתנהלות מושחתת. חוסר שקיפות,</w:t>
      </w:r>
      <w:r>
        <w:rPr>
          <w:rFonts w:hint="cs"/>
          <w:rtl/>
          <w:lang w:eastAsia="he-IL"/>
        </w:rPr>
        <w:t xml:space="preserve"> </w:t>
      </w:r>
      <w:r>
        <w:rPr>
          <w:rtl/>
          <w:lang w:eastAsia="he-IL"/>
        </w:rPr>
        <w:t>שיקול דעת נרחב ובלתי מונחה מגבירים</w:t>
      </w:r>
      <w:r>
        <w:rPr>
          <w:rFonts w:hint="cs"/>
          <w:rtl/>
          <w:lang w:eastAsia="he-IL"/>
        </w:rPr>
        <w:t xml:space="preserve"> </w:t>
      </w:r>
      <w:r>
        <w:rPr>
          <w:rtl/>
          <w:lang w:eastAsia="he-IL"/>
        </w:rPr>
        <w:t>את פוטנציאל השחיתות הטמון בהעברות</w:t>
      </w:r>
      <w:r>
        <w:rPr>
          <w:rFonts w:hint="cs"/>
          <w:rtl/>
          <w:lang w:eastAsia="he-IL"/>
        </w:rPr>
        <w:t xml:space="preserve"> </w:t>
      </w:r>
      <w:r>
        <w:rPr>
          <w:rtl/>
          <w:lang w:eastAsia="he-IL"/>
        </w:rPr>
        <w:t>תקציביות מסוג זה</w:t>
      </w:r>
      <w:r>
        <w:rPr>
          <w:rFonts w:hint="cs"/>
          <w:rtl/>
          <w:lang w:eastAsia="he-IL"/>
        </w:rPr>
        <w:t>"</w:t>
      </w:r>
      <w:r w:rsidR="00CE1A27">
        <w:rPr>
          <w:rFonts w:hint="cs"/>
          <w:rtl/>
          <w:lang w:eastAsia="he-IL"/>
        </w:rPr>
        <w:t>.</w:t>
      </w:r>
      <w:bookmarkStart w:id="142" w:name="_ETM_Q2_353000"/>
      <w:bookmarkEnd w:id="142"/>
      <w:r w:rsidR="00836944">
        <w:rPr>
          <w:rFonts w:hint="cs"/>
          <w:rtl/>
          <w:lang w:eastAsia="he-IL"/>
        </w:rPr>
        <w:t xml:space="preserve"> </w:t>
      </w:r>
      <w:r>
        <w:rPr>
          <w:rFonts w:hint="cs"/>
          <w:rtl/>
          <w:lang w:eastAsia="he-IL"/>
        </w:rPr>
        <w:t>זה מופיע במצע של מפלגת יש עתיד. יש לי</w:t>
      </w:r>
      <w:bookmarkStart w:id="143" w:name="_ETM_Q2_359000"/>
      <w:bookmarkEnd w:id="143"/>
      <w:r>
        <w:rPr>
          <w:rFonts w:hint="cs"/>
          <w:rtl/>
          <w:lang w:eastAsia="he-IL"/>
        </w:rPr>
        <w:t xml:space="preserve"> פרסומים שיושב-ראש יש עתיד, יושב-ראש המפלגה, ראש הממשלה החליפי יאיר לפיד, אומר שהכסף הזה הוא כסף של אזרחי המדינה. הכסף הזה הוא של אנשים שעבדו ממש</w:t>
      </w:r>
      <w:bookmarkStart w:id="144" w:name="_ETM_Q2_374000"/>
      <w:bookmarkEnd w:id="144"/>
      <w:r>
        <w:rPr>
          <w:rFonts w:hint="cs"/>
          <w:rtl/>
          <w:lang w:eastAsia="he-IL"/>
        </w:rPr>
        <w:t xml:space="preserve"> קשה, קמו מוקדם, הלכו לישון מאוחר, שילמו מיסים. זה לא כסף של פוליטיקאים. הפוליטיקאים בכנסת מתבקשים</w:t>
      </w:r>
      <w:bookmarkStart w:id="145" w:name="_ETM_Q2_386000"/>
      <w:bookmarkEnd w:id="145"/>
      <w:r>
        <w:rPr>
          <w:rFonts w:hint="cs"/>
          <w:rtl/>
          <w:lang w:eastAsia="he-IL"/>
        </w:rPr>
        <w:t xml:space="preserve"> להסיר את ידיהם מכספם של אזרחי ישראל. אני לא זוכר, אדוני היושב-ראש, צביעות כזאת. אנחנו נמצאים באמת בחברה צבועה שאומרים </w:t>
      </w:r>
      <w:bookmarkStart w:id="146" w:name="_ETM_Q2_395000"/>
      <w:bookmarkEnd w:id="146"/>
      <w:r>
        <w:rPr>
          <w:rFonts w:hint="cs"/>
          <w:rtl/>
          <w:lang w:eastAsia="he-IL"/>
        </w:rPr>
        <w:t>דבר אחד ועושים דבר אחר. הגיעה היום לוועדת הכספים ערמה של, לפי דעתי</w:t>
      </w:r>
      <w:bookmarkStart w:id="147" w:name="_ETM_Q2_400000"/>
      <w:bookmarkEnd w:id="147"/>
      <w:r>
        <w:rPr>
          <w:rFonts w:hint="cs"/>
          <w:rtl/>
          <w:lang w:eastAsia="he-IL"/>
        </w:rPr>
        <w:t xml:space="preserve">, 2 מיליארד שקל </w:t>
      </w:r>
      <w:r>
        <w:rPr>
          <w:rFonts w:hint="eastAsia"/>
          <w:rtl/>
          <w:lang w:eastAsia="he-IL"/>
        </w:rPr>
        <w:t>–</w:t>
      </w:r>
      <w:r>
        <w:rPr>
          <w:rFonts w:hint="cs"/>
          <w:rtl/>
          <w:lang w:eastAsia="he-IL"/>
        </w:rPr>
        <w:t xml:space="preserve"> מחלקים כסף, חברי הכנסת. </w:t>
      </w:r>
    </w:p>
    <w:p w:rsidR="00445A58" w:rsidRDefault="00445A58" w:rsidP="00CE1A27">
      <w:pPr>
        <w:rPr>
          <w:rtl/>
          <w:lang w:eastAsia="he-IL"/>
        </w:rPr>
      </w:pPr>
    </w:p>
    <w:p w:rsidR="00445A58" w:rsidRDefault="00445A58" w:rsidP="00836944">
      <w:pPr>
        <w:rPr>
          <w:rtl/>
          <w:lang w:eastAsia="he-IL"/>
        </w:rPr>
      </w:pPr>
      <w:bookmarkStart w:id="148" w:name="_ETM_Q2_406000"/>
      <w:bookmarkEnd w:id="148"/>
      <w:r>
        <w:rPr>
          <w:rFonts w:hint="cs"/>
          <w:rtl/>
          <w:lang w:eastAsia="he-IL"/>
        </w:rPr>
        <w:t>אגב, אצלי גם חילקו, אבל חילקו גם האופוזיציה</w:t>
      </w:r>
      <w:bookmarkStart w:id="149" w:name="_ETM_Q2_408000"/>
      <w:bookmarkEnd w:id="149"/>
      <w:r>
        <w:rPr>
          <w:rFonts w:hint="cs"/>
          <w:rtl/>
          <w:lang w:eastAsia="he-IL"/>
        </w:rPr>
        <w:t>, גם הקואליציה. פה הקואליציה לקחה לעצמה כספים. אומר יושב-ראש יש עתיד שזה כסף</w:t>
      </w:r>
      <w:bookmarkStart w:id="150" w:name="_ETM_Q2_415000"/>
      <w:bookmarkEnd w:id="150"/>
      <w:r>
        <w:rPr>
          <w:rFonts w:hint="cs"/>
          <w:rtl/>
          <w:lang w:eastAsia="he-IL"/>
        </w:rPr>
        <w:t xml:space="preserve"> מושחת. מחלקים את זה אחד לשני בלי קריטריונים, בלי שום דבר, אתה לא יודע איפה זה, ואתה מתפלא איך היועצים </w:t>
      </w:r>
      <w:bookmarkStart w:id="151" w:name="_ETM_Q2_427000"/>
      <w:bookmarkEnd w:id="151"/>
      <w:r>
        <w:rPr>
          <w:rFonts w:hint="cs"/>
          <w:rtl/>
          <w:lang w:eastAsia="he-IL"/>
        </w:rPr>
        <w:t xml:space="preserve">המשפטיים נתנו את הדבר הזה. </w:t>
      </w:r>
      <w:bookmarkStart w:id="152" w:name="_ETM_Q2_429000"/>
      <w:bookmarkEnd w:id="152"/>
      <w:r>
        <w:rPr>
          <w:rFonts w:hint="cs"/>
          <w:rtl/>
          <w:lang w:eastAsia="he-IL"/>
        </w:rPr>
        <w:t xml:space="preserve">הצביעות במיטבה </w:t>
      </w:r>
      <w:r>
        <w:rPr>
          <w:rFonts w:hint="eastAsia"/>
          <w:rtl/>
          <w:lang w:eastAsia="he-IL"/>
        </w:rPr>
        <w:t xml:space="preserve">– </w:t>
      </w:r>
      <w:r>
        <w:rPr>
          <w:rFonts w:hint="cs"/>
          <w:rtl/>
          <w:lang w:eastAsia="he-IL"/>
        </w:rPr>
        <w:t xml:space="preserve">או במרעה </w:t>
      </w:r>
      <w:r>
        <w:rPr>
          <w:rFonts w:hint="eastAsia"/>
          <w:rtl/>
          <w:lang w:eastAsia="he-IL"/>
        </w:rPr>
        <w:t xml:space="preserve">– </w:t>
      </w:r>
      <w:r>
        <w:rPr>
          <w:rFonts w:hint="cs"/>
          <w:rtl/>
          <w:lang w:eastAsia="he-IL"/>
        </w:rPr>
        <w:t>של יש עתיד, של</w:t>
      </w:r>
      <w:bookmarkStart w:id="153" w:name="_ETM_Q2_435000"/>
      <w:bookmarkEnd w:id="153"/>
      <w:r>
        <w:rPr>
          <w:rFonts w:hint="cs"/>
          <w:rtl/>
          <w:lang w:eastAsia="he-IL"/>
        </w:rPr>
        <w:t xml:space="preserve"> יושב-ראש יש עתיד. אני הייתי מצפה שהוא יבוא ויגיד לחברים: תעצרו</w:t>
      </w:r>
      <w:r w:rsidR="00836944">
        <w:rPr>
          <w:rFonts w:hint="cs"/>
          <w:rtl/>
          <w:lang w:eastAsia="he-IL"/>
        </w:rPr>
        <w:t>,</w:t>
      </w:r>
      <w:r>
        <w:rPr>
          <w:rFonts w:hint="cs"/>
          <w:rtl/>
          <w:lang w:eastAsia="he-IL"/>
        </w:rPr>
        <w:t xml:space="preserve"> מה שבקריטריון נמצא בבסיס התקציב</w:t>
      </w:r>
      <w:bookmarkStart w:id="154" w:name="_ETM_Q2_439000"/>
      <w:bookmarkEnd w:id="154"/>
      <w:r>
        <w:rPr>
          <w:rFonts w:hint="cs"/>
          <w:rtl/>
          <w:lang w:eastAsia="he-IL"/>
        </w:rPr>
        <w:t xml:space="preserve"> </w:t>
      </w:r>
      <w:r>
        <w:rPr>
          <w:rFonts w:hint="eastAsia"/>
          <w:rtl/>
          <w:lang w:eastAsia="he-IL"/>
        </w:rPr>
        <w:t>–</w:t>
      </w:r>
      <w:r>
        <w:rPr>
          <w:rFonts w:hint="cs"/>
          <w:rtl/>
          <w:lang w:eastAsia="he-IL"/>
        </w:rPr>
        <w:t xml:space="preserve"> יהיה</w:t>
      </w:r>
      <w:r w:rsidR="00836944">
        <w:rPr>
          <w:rFonts w:hint="cs"/>
          <w:rtl/>
          <w:lang w:eastAsia="he-IL"/>
        </w:rPr>
        <w:t>;</w:t>
      </w:r>
      <w:r>
        <w:rPr>
          <w:rFonts w:hint="cs"/>
          <w:rtl/>
          <w:lang w:eastAsia="he-IL"/>
        </w:rPr>
        <w:t xml:space="preserve"> מה שלא </w:t>
      </w:r>
      <w:r>
        <w:rPr>
          <w:rFonts w:hint="eastAsia"/>
          <w:rtl/>
          <w:lang w:eastAsia="he-IL"/>
        </w:rPr>
        <w:t>–</w:t>
      </w:r>
      <w:r>
        <w:rPr>
          <w:rFonts w:hint="cs"/>
          <w:rtl/>
          <w:lang w:eastAsia="he-IL"/>
        </w:rPr>
        <w:t xml:space="preserve"> לא מחלקים את זה. זה כסף של אנשים שעבדו קשה, לא שלכם, הפוליטיקאים.</w:t>
      </w:r>
    </w:p>
    <w:p w:rsidR="00445A58" w:rsidRDefault="00445A58" w:rsidP="00CE1A27">
      <w:pPr>
        <w:rPr>
          <w:rtl/>
          <w:lang w:eastAsia="he-IL"/>
        </w:rPr>
      </w:pPr>
    </w:p>
    <w:p w:rsidR="00445A58" w:rsidRDefault="00445A58" w:rsidP="00CE1A27">
      <w:pPr>
        <w:pStyle w:val="af6"/>
        <w:keepNext/>
        <w:rPr>
          <w:rtl/>
        </w:rPr>
      </w:pPr>
      <w:bookmarkStart w:id="155" w:name="ET_yor_6204_7"/>
      <w:r w:rsidRPr="002E4F8F">
        <w:rPr>
          <w:rStyle w:val="TagStyle"/>
          <w:rtl/>
        </w:rPr>
        <w:t xml:space="preserve"> &lt;&lt; יור &gt;&gt; </w:t>
      </w:r>
      <w:r>
        <w:rPr>
          <w:rtl/>
        </w:rPr>
        <w:t>היו"ר מיקי לוי:</w:t>
      </w:r>
      <w:r w:rsidRPr="002E4F8F">
        <w:rPr>
          <w:rStyle w:val="TagStyle"/>
          <w:rtl/>
        </w:rPr>
        <w:t xml:space="preserve"> &lt;&lt; יור &gt;&gt;</w:t>
      </w:r>
      <w:r>
        <w:rPr>
          <w:rtl/>
        </w:rPr>
        <w:t xml:space="preserve">   </w:t>
      </w:r>
      <w:bookmarkEnd w:id="155"/>
    </w:p>
    <w:p w:rsidR="00445A58" w:rsidRDefault="00445A58" w:rsidP="00E2362F">
      <w:pPr>
        <w:rPr>
          <w:rtl/>
          <w:lang w:eastAsia="he-IL"/>
        </w:rPr>
      </w:pPr>
    </w:p>
    <w:p w:rsidR="00445A58" w:rsidRDefault="00445A58" w:rsidP="00CE1A27">
      <w:pPr>
        <w:rPr>
          <w:rtl/>
          <w:lang w:eastAsia="he-IL"/>
        </w:rPr>
      </w:pPr>
      <w:r>
        <w:rPr>
          <w:rFonts w:hint="cs"/>
          <w:rtl/>
          <w:lang w:eastAsia="he-IL"/>
        </w:rPr>
        <w:lastRenderedPageBreak/>
        <w:t>תודה רבה, חבר הכנסת גפני. חבר הכנסת טופורובסקי, בבקשה.</w:t>
      </w:r>
    </w:p>
    <w:p w:rsidR="00445A58" w:rsidRDefault="00445A58" w:rsidP="00CE1A27">
      <w:pPr>
        <w:rPr>
          <w:rtl/>
          <w:lang w:eastAsia="he-IL"/>
        </w:rPr>
      </w:pPr>
    </w:p>
    <w:p w:rsidR="00445A58" w:rsidRDefault="00445A58" w:rsidP="00CE1A27">
      <w:pPr>
        <w:pStyle w:val="a4"/>
        <w:keepNext/>
        <w:rPr>
          <w:rtl/>
        </w:rPr>
      </w:pPr>
      <w:bookmarkStart w:id="156" w:name="ET_speaker_5811_8"/>
      <w:r w:rsidRPr="002E4F8F">
        <w:rPr>
          <w:rStyle w:val="TagStyle"/>
          <w:rtl/>
        </w:rPr>
        <w:t xml:space="preserve"> &lt;&lt; דובר &gt;&gt; </w:t>
      </w:r>
      <w:bookmarkStart w:id="157" w:name="_Toc86183943"/>
      <w:r>
        <w:rPr>
          <w:rtl/>
        </w:rPr>
        <w:t>בועז טופורובסקי (יש עתיד):</w:t>
      </w:r>
      <w:bookmarkEnd w:id="157"/>
      <w:r w:rsidRPr="002E4F8F">
        <w:rPr>
          <w:rStyle w:val="TagStyle"/>
          <w:rtl/>
        </w:rPr>
        <w:t xml:space="preserve"> &lt;&lt; דובר &gt;&gt;</w:t>
      </w:r>
      <w:r>
        <w:rPr>
          <w:rtl/>
        </w:rPr>
        <w:t xml:space="preserve">   </w:t>
      </w:r>
      <w:bookmarkEnd w:id="156"/>
    </w:p>
    <w:p w:rsidR="00445A58" w:rsidRDefault="00445A58" w:rsidP="00E2362F">
      <w:pPr>
        <w:rPr>
          <w:rtl/>
          <w:lang w:eastAsia="he-IL"/>
        </w:rPr>
      </w:pPr>
    </w:p>
    <w:p w:rsidR="00445A58" w:rsidRDefault="00445A58" w:rsidP="00CE1A27">
      <w:pPr>
        <w:rPr>
          <w:rtl/>
          <w:lang w:eastAsia="he-IL"/>
        </w:rPr>
      </w:pPr>
      <w:r>
        <w:rPr>
          <w:rFonts w:hint="cs"/>
          <w:rtl/>
          <w:lang w:eastAsia="he-IL"/>
        </w:rPr>
        <w:t>תודה, אדוני היושב-ראש.</w:t>
      </w:r>
      <w:bookmarkStart w:id="158" w:name="_ETM_Q2_468000"/>
      <w:bookmarkEnd w:id="158"/>
      <w:r>
        <w:rPr>
          <w:rFonts w:hint="cs"/>
          <w:rtl/>
          <w:lang w:eastAsia="he-IL"/>
        </w:rPr>
        <w:t xml:space="preserve"> חברות וחברי הכנסת, קודם כול, מזל טוב לציונה. דבר שני, גם מזל טוב לאופוזיציה </w:t>
      </w:r>
      <w:bookmarkStart w:id="159" w:name="_ETM_Q2_472000"/>
      <w:bookmarkEnd w:id="159"/>
      <w:r>
        <w:rPr>
          <w:rFonts w:hint="cs"/>
          <w:rtl/>
          <w:lang w:eastAsia="he-IL"/>
        </w:rPr>
        <w:t>שחזרה למשחק. אני חושב שזה מבורך, זה</w:t>
      </w:r>
      <w:bookmarkStart w:id="160" w:name="_ETM_Q2_475000"/>
      <w:bookmarkEnd w:id="160"/>
      <w:r>
        <w:rPr>
          <w:rFonts w:hint="cs"/>
          <w:rtl/>
          <w:lang w:eastAsia="he-IL"/>
        </w:rPr>
        <w:t xml:space="preserve"> ראוי. כבר רואים את ההשפעה של זה היום בקשיים שאתם מעלים בוועדות, וגם זה </w:t>
      </w:r>
      <w:bookmarkStart w:id="161" w:name="_ETM_Q2_480000"/>
      <w:bookmarkEnd w:id="161"/>
      <w:r>
        <w:rPr>
          <w:rFonts w:hint="cs"/>
          <w:rtl/>
          <w:lang w:eastAsia="he-IL"/>
        </w:rPr>
        <w:t>מבורך וככה צריך.</w:t>
      </w:r>
    </w:p>
    <w:p w:rsidR="00445A58" w:rsidRDefault="00445A58" w:rsidP="00CE1A27">
      <w:pPr>
        <w:rPr>
          <w:rtl/>
          <w:lang w:eastAsia="he-IL"/>
        </w:rPr>
      </w:pPr>
    </w:p>
    <w:p w:rsidR="00445A58" w:rsidRDefault="00445A58" w:rsidP="00CE1A27">
      <w:pPr>
        <w:pStyle w:val="af5"/>
        <w:keepNext/>
        <w:rPr>
          <w:rtl/>
        </w:rPr>
      </w:pPr>
      <w:bookmarkStart w:id="162" w:name="ET_interruption_5561_13"/>
      <w:r w:rsidRPr="00EA1F11">
        <w:rPr>
          <w:rStyle w:val="TagStyle"/>
          <w:rtl/>
        </w:rPr>
        <w:t xml:space="preserve"> &lt;&lt; קריאה &gt;&gt; </w:t>
      </w:r>
      <w:r>
        <w:rPr>
          <w:rtl/>
        </w:rPr>
        <w:t>משה גפני (יהדות התורה):</w:t>
      </w:r>
      <w:r w:rsidRPr="00EA1F11">
        <w:rPr>
          <w:rStyle w:val="TagStyle"/>
          <w:rtl/>
        </w:rPr>
        <w:t xml:space="preserve"> &lt;&lt; קריאה &gt;&gt;</w:t>
      </w:r>
      <w:r>
        <w:rPr>
          <w:rtl/>
        </w:rPr>
        <w:t xml:space="preserve">   </w:t>
      </w:r>
      <w:bookmarkEnd w:id="162"/>
    </w:p>
    <w:p w:rsidR="00445A58" w:rsidRDefault="00445A58" w:rsidP="00E2362F">
      <w:pPr>
        <w:rPr>
          <w:rtl/>
          <w:lang w:eastAsia="he-IL"/>
        </w:rPr>
      </w:pPr>
    </w:p>
    <w:p w:rsidR="00445A58" w:rsidRDefault="00445A58" w:rsidP="00CE1A27">
      <w:pPr>
        <w:rPr>
          <w:rtl/>
          <w:lang w:eastAsia="he-IL"/>
        </w:rPr>
      </w:pPr>
      <w:r>
        <w:rPr>
          <w:rFonts w:hint="cs"/>
          <w:rtl/>
          <w:lang w:eastAsia="he-IL"/>
        </w:rPr>
        <w:t>לא הייתם צריכים לעשות את זה ככה.</w:t>
      </w:r>
    </w:p>
    <w:p w:rsidR="00445A58" w:rsidRDefault="00445A58" w:rsidP="00CE1A27">
      <w:pPr>
        <w:rPr>
          <w:rtl/>
          <w:lang w:eastAsia="he-IL"/>
        </w:rPr>
      </w:pPr>
    </w:p>
    <w:p w:rsidR="00445A58" w:rsidRDefault="00445A58" w:rsidP="00CE1A27">
      <w:pPr>
        <w:pStyle w:val="-"/>
        <w:keepNext/>
        <w:rPr>
          <w:rtl/>
        </w:rPr>
      </w:pPr>
      <w:bookmarkStart w:id="163" w:name="ET_speakercontinue_5811_9"/>
      <w:r w:rsidRPr="002E4F8F">
        <w:rPr>
          <w:rStyle w:val="TagStyle"/>
          <w:rtl/>
        </w:rPr>
        <w:t xml:space="preserve"> &lt;&lt; דובר_המשך &gt;&gt; </w:t>
      </w:r>
      <w:r>
        <w:rPr>
          <w:rtl/>
        </w:rPr>
        <w:t>בועז טופורובסקי (יש עתיד):</w:t>
      </w:r>
      <w:r w:rsidRPr="002E4F8F">
        <w:rPr>
          <w:rStyle w:val="TagStyle"/>
          <w:rtl/>
        </w:rPr>
        <w:t xml:space="preserve"> &lt;&lt; דובר_המשך &gt;&gt;</w:t>
      </w:r>
      <w:r>
        <w:rPr>
          <w:rtl/>
        </w:rPr>
        <w:t xml:space="preserve">   </w:t>
      </w:r>
      <w:bookmarkEnd w:id="163"/>
    </w:p>
    <w:p w:rsidR="00445A58" w:rsidRDefault="00445A58" w:rsidP="00E2362F">
      <w:pPr>
        <w:rPr>
          <w:rtl/>
          <w:lang w:eastAsia="he-IL"/>
        </w:rPr>
      </w:pPr>
    </w:p>
    <w:p w:rsidR="00445A58" w:rsidRDefault="00445A58" w:rsidP="00836944">
      <w:pPr>
        <w:rPr>
          <w:rtl/>
          <w:lang w:eastAsia="he-IL"/>
        </w:rPr>
      </w:pPr>
      <w:r>
        <w:rPr>
          <w:rFonts w:hint="cs"/>
          <w:rtl/>
          <w:lang w:eastAsia="he-IL"/>
        </w:rPr>
        <w:t xml:space="preserve">ולדעתי </w:t>
      </w:r>
      <w:r>
        <w:rPr>
          <w:rFonts w:hint="eastAsia"/>
          <w:rtl/>
          <w:lang w:eastAsia="he-IL"/>
        </w:rPr>
        <w:t>–</w:t>
      </w:r>
      <w:r>
        <w:rPr>
          <w:rFonts w:hint="cs"/>
          <w:rtl/>
          <w:lang w:eastAsia="he-IL"/>
        </w:rPr>
        <w:t xml:space="preserve"> אני חושב שמגיעים לכם גם</w:t>
      </w:r>
      <w:bookmarkStart w:id="164" w:name="_ETM_Q2_489000"/>
      <w:bookmarkEnd w:id="164"/>
      <w:r>
        <w:rPr>
          <w:rFonts w:hint="cs"/>
          <w:rtl/>
          <w:lang w:eastAsia="he-IL"/>
        </w:rPr>
        <w:t xml:space="preserve"> הישגים. ברגע שאתם במשחק מגיעים לכם הישגים, ואני אומר את זה לכל מי ששואל. ואני איתכם,</w:t>
      </w:r>
      <w:bookmarkStart w:id="165" w:name="_ETM_Q2_495000"/>
      <w:bookmarkEnd w:id="165"/>
      <w:r>
        <w:rPr>
          <w:rFonts w:hint="cs"/>
          <w:rtl/>
          <w:lang w:eastAsia="he-IL"/>
        </w:rPr>
        <w:t xml:space="preserve"> ואני אשמח לשתף פעולה בכל דבר. בכל זאת, אתם 58, 52 או 59 – זה תלוי באיזה יום </w:t>
      </w:r>
      <w:r>
        <w:rPr>
          <w:rFonts w:hint="eastAsia"/>
          <w:rtl/>
          <w:lang w:eastAsia="he-IL"/>
        </w:rPr>
        <w:t>– חברי כנסת מהבית הזה</w:t>
      </w:r>
      <w:r>
        <w:rPr>
          <w:rFonts w:hint="cs"/>
          <w:rtl/>
          <w:lang w:eastAsia="he-IL"/>
        </w:rPr>
        <w:t xml:space="preserve">, </w:t>
      </w:r>
      <w:bookmarkStart w:id="166" w:name="_ETM_Q2_505000"/>
      <w:bookmarkEnd w:id="166"/>
      <w:r>
        <w:rPr>
          <w:rFonts w:hint="cs"/>
          <w:rtl/>
          <w:lang w:eastAsia="he-IL"/>
        </w:rPr>
        <w:t xml:space="preserve">וכל עוד אתם במשחק אז אנחנו זוכרים שבפוליטיקה, בפעילות הפרלמנטרית, גם האופוזיציה מגיעה להישגים. </w:t>
      </w:r>
    </w:p>
    <w:p w:rsidR="00445A58" w:rsidRDefault="00445A58" w:rsidP="00CE1A27">
      <w:pPr>
        <w:rPr>
          <w:rtl/>
          <w:lang w:eastAsia="he-IL"/>
        </w:rPr>
      </w:pPr>
      <w:bookmarkStart w:id="167" w:name="_ETM_Q2_514000"/>
      <w:bookmarkEnd w:id="167"/>
    </w:p>
    <w:p w:rsidR="00445A58" w:rsidRDefault="00445A58" w:rsidP="00CE1A27">
      <w:pPr>
        <w:rPr>
          <w:rtl/>
          <w:lang w:eastAsia="he-IL"/>
        </w:rPr>
      </w:pPr>
      <w:bookmarkStart w:id="168" w:name="_ETM_Q2_515000"/>
      <w:bookmarkEnd w:id="168"/>
      <w:r>
        <w:rPr>
          <w:rFonts w:hint="cs"/>
          <w:rtl/>
          <w:lang w:eastAsia="he-IL"/>
        </w:rPr>
        <w:t xml:space="preserve">עכשיו אני חוזר לסיבה </w:t>
      </w:r>
      <w:bookmarkStart w:id="169" w:name="_ETM_Q2_516000"/>
      <w:bookmarkEnd w:id="169"/>
      <w:r>
        <w:rPr>
          <w:rFonts w:hint="cs"/>
          <w:rtl/>
          <w:lang w:eastAsia="he-IL"/>
        </w:rPr>
        <w:t xml:space="preserve">שבכל יום שלישי אני עולה ומדבר כאן. השבוע אנחנו גם בשבוע הבטיחות בדרכים, עוד מעט אני גם </w:t>
      </w:r>
      <w:bookmarkStart w:id="170" w:name="_ETM_Q2_522000"/>
      <w:bookmarkEnd w:id="170"/>
      <w:r>
        <w:rPr>
          <w:rFonts w:hint="cs"/>
          <w:rtl/>
          <w:lang w:eastAsia="he-IL"/>
        </w:rPr>
        <w:t>אנאם מעל הפודיום על ההישגים השונים ועל עוד הישגים שנדרשים להגיע</w:t>
      </w:r>
      <w:bookmarkStart w:id="171" w:name="_ETM_Q2_530000"/>
      <w:bookmarkEnd w:id="171"/>
      <w:r>
        <w:rPr>
          <w:rFonts w:hint="cs"/>
          <w:rtl/>
          <w:lang w:eastAsia="he-IL"/>
        </w:rPr>
        <w:t xml:space="preserve"> בשביל להציל חיים בדרכים. בינתיים אני אעשה מה שאני עושה בכל שבוע ואקריא ואציין</w:t>
      </w:r>
      <w:bookmarkStart w:id="172" w:name="_ETM_Q2_534000"/>
      <w:bookmarkEnd w:id="172"/>
      <w:r>
        <w:rPr>
          <w:rFonts w:hint="cs"/>
          <w:rtl/>
          <w:lang w:eastAsia="he-IL"/>
        </w:rPr>
        <w:t xml:space="preserve"> את תאונות הדרכים הקטלניות שגבו חיי אדם בכבישי ישראל.</w:t>
      </w:r>
    </w:p>
    <w:p w:rsidR="00445A58" w:rsidRDefault="00445A58" w:rsidP="00CE1A27">
      <w:pPr>
        <w:rPr>
          <w:rtl/>
          <w:lang w:eastAsia="he-IL"/>
        </w:rPr>
      </w:pPr>
    </w:p>
    <w:p w:rsidR="00445A58" w:rsidRDefault="00445A58" w:rsidP="00CE1A27">
      <w:pPr>
        <w:rPr>
          <w:rtl/>
          <w:lang w:eastAsia="he-IL"/>
        </w:rPr>
      </w:pPr>
      <w:bookmarkStart w:id="173" w:name="_ETM_Q2_541000"/>
      <w:bookmarkEnd w:id="173"/>
      <w:r>
        <w:rPr>
          <w:rFonts w:hint="cs"/>
          <w:rtl/>
          <w:lang w:eastAsia="he-IL"/>
        </w:rPr>
        <w:t>ביום שלישי</w:t>
      </w:r>
      <w:r w:rsidR="00836944">
        <w:rPr>
          <w:rFonts w:hint="cs"/>
          <w:rtl/>
          <w:lang w:eastAsia="he-IL"/>
        </w:rPr>
        <w:t>,</w:t>
      </w:r>
      <w:r>
        <w:rPr>
          <w:rFonts w:hint="cs"/>
          <w:rtl/>
          <w:lang w:eastAsia="he-IL"/>
        </w:rPr>
        <w:t xml:space="preserve"> 19 באוקטובר</w:t>
      </w:r>
      <w:r w:rsidR="00836944">
        <w:rPr>
          <w:rFonts w:hint="cs"/>
          <w:rtl/>
          <w:lang w:eastAsia="he-IL"/>
        </w:rPr>
        <w:t>,</w:t>
      </w:r>
      <w:r>
        <w:rPr>
          <w:rFonts w:hint="cs"/>
          <w:rtl/>
          <w:lang w:eastAsia="he-IL"/>
        </w:rPr>
        <w:t xml:space="preserve"> נהרג גבר בן 38 בכביש 1. למוחרת, 20 באוקטובר, נהרג פעוט בן שנה כשרכב פגע בו ביישוב חורה שבפזורה הבדואית. ב-21 באוקטובר נהרג הולך רגל בן 62 בשדרות ההסתדרות בחיפה. ב-23 באוקטובר נהרג צעיר בן 27 בתאונה בכביש 310 סמוך ליישוב רהט.</w:t>
      </w:r>
    </w:p>
    <w:p w:rsidR="00445A58" w:rsidRDefault="00445A58" w:rsidP="00CE1A27">
      <w:pPr>
        <w:rPr>
          <w:rtl/>
          <w:lang w:eastAsia="he-IL"/>
        </w:rPr>
      </w:pPr>
    </w:p>
    <w:p w:rsidR="00445A58" w:rsidRDefault="00445A58" w:rsidP="00836944">
      <w:pPr>
        <w:rPr>
          <w:rtl/>
          <w:lang w:eastAsia="he-IL"/>
        </w:rPr>
      </w:pPr>
      <w:bookmarkStart w:id="174" w:name="_ETM_Q2_570000"/>
      <w:bookmarkEnd w:id="174"/>
      <w:r>
        <w:rPr>
          <w:rFonts w:hint="cs"/>
          <w:rtl/>
          <w:lang w:eastAsia="he-IL"/>
        </w:rPr>
        <w:t xml:space="preserve">ארבעה אנשים נהרגו בדרכים השבוע, 302 מתחילת השנה. אנחנו מציינים </w:t>
      </w:r>
      <w:r w:rsidR="00836944">
        <w:rPr>
          <w:rFonts w:hint="cs"/>
          <w:rtl/>
          <w:lang w:eastAsia="he-IL"/>
        </w:rPr>
        <w:t>ב</w:t>
      </w:r>
      <w:r>
        <w:rPr>
          <w:rFonts w:hint="cs"/>
          <w:rtl/>
          <w:lang w:eastAsia="he-IL"/>
        </w:rPr>
        <w:t xml:space="preserve">שבוע הבטיחות בדרכים, מצד אחד, הישגים ודברים שהרבה שנים חיכו להם במאבק בתאונות הדרכים, אבל מצד שני, שנה נוראית עם המון </w:t>
      </w:r>
      <w:proofErr w:type="spellStart"/>
      <w:r>
        <w:rPr>
          <w:rFonts w:hint="cs"/>
          <w:rtl/>
          <w:lang w:eastAsia="he-IL"/>
        </w:rPr>
        <w:t>המון</w:t>
      </w:r>
      <w:bookmarkStart w:id="175" w:name="_ETM_Q2_591000"/>
      <w:bookmarkEnd w:id="175"/>
      <w:proofErr w:type="spellEnd"/>
      <w:r>
        <w:rPr>
          <w:rFonts w:hint="cs"/>
          <w:rtl/>
          <w:lang w:eastAsia="he-IL"/>
        </w:rPr>
        <w:t xml:space="preserve"> הרוגים, והשנה עוד לא נגמרה. זו משימה של כל אחד ואחת מאיתנו </w:t>
      </w:r>
      <w:r>
        <w:rPr>
          <w:rtl/>
          <w:lang w:eastAsia="he-IL"/>
        </w:rPr>
        <w:t>–</w:t>
      </w:r>
      <w:r>
        <w:rPr>
          <w:rFonts w:hint="cs"/>
          <w:rtl/>
          <w:lang w:eastAsia="he-IL"/>
        </w:rPr>
        <w:t xml:space="preserve"> לעבוד, לעשות ולהשפיע על מקבלי ההחלטות, </w:t>
      </w:r>
      <w:bookmarkStart w:id="176" w:name="_ETM_Q2_601000"/>
      <w:bookmarkEnd w:id="176"/>
      <w:r>
        <w:rPr>
          <w:rFonts w:hint="cs"/>
          <w:rtl/>
          <w:lang w:eastAsia="he-IL"/>
        </w:rPr>
        <w:t>וגם עצמנו, לוודא בכל הצבעה שאנחנו עושים מה שאפשר בשביל להציל חיים</w:t>
      </w:r>
      <w:bookmarkStart w:id="177" w:name="_ETM_Q2_605000"/>
      <w:bookmarkEnd w:id="177"/>
      <w:r>
        <w:rPr>
          <w:rFonts w:hint="cs"/>
          <w:rtl/>
          <w:lang w:eastAsia="he-IL"/>
        </w:rPr>
        <w:t xml:space="preserve"> בדרכים. תודה רבה.</w:t>
      </w:r>
    </w:p>
    <w:p w:rsidR="00445A58" w:rsidRDefault="00445A58" w:rsidP="00CE1A27">
      <w:pPr>
        <w:rPr>
          <w:rtl/>
          <w:lang w:eastAsia="he-IL"/>
        </w:rPr>
      </w:pPr>
    </w:p>
    <w:p w:rsidR="00445A58" w:rsidRDefault="00445A58" w:rsidP="00CE1A27">
      <w:pPr>
        <w:pStyle w:val="af6"/>
        <w:keepNext/>
        <w:rPr>
          <w:rtl/>
        </w:rPr>
      </w:pPr>
      <w:r w:rsidRPr="00EE24BB">
        <w:rPr>
          <w:rStyle w:val="TagStyle"/>
          <w:rtl/>
        </w:rPr>
        <w:lastRenderedPageBreak/>
        <w:t xml:space="preserve"> &lt;&lt; יור &gt;&gt; </w:t>
      </w:r>
      <w:r>
        <w:rPr>
          <w:rtl/>
        </w:rPr>
        <w:t>היו"ר מיקי לוי:</w:t>
      </w:r>
      <w:r w:rsidRPr="00EE24BB">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תודה רבה. חבר הכנסת אבוטבול</w:t>
      </w:r>
      <w:r w:rsidR="00836944">
        <w:rPr>
          <w:rFonts w:hint="cs"/>
          <w:rtl/>
          <w:lang w:eastAsia="he-IL"/>
        </w:rPr>
        <w:t>,</w:t>
      </w:r>
      <w:r>
        <w:rPr>
          <w:rFonts w:hint="cs"/>
          <w:rtl/>
          <w:lang w:eastAsia="he-IL"/>
        </w:rPr>
        <w:t xml:space="preserve"> בבקשה.</w:t>
      </w:r>
    </w:p>
    <w:p w:rsidR="00445A58" w:rsidRDefault="00445A58" w:rsidP="00CE1A27">
      <w:pPr>
        <w:rPr>
          <w:rtl/>
          <w:lang w:eastAsia="he-IL"/>
        </w:rPr>
      </w:pPr>
    </w:p>
    <w:p w:rsidR="00445A58" w:rsidRDefault="00445A58" w:rsidP="00CE1A27">
      <w:pPr>
        <w:pStyle w:val="a4"/>
        <w:keepNext/>
        <w:rPr>
          <w:rtl/>
        </w:rPr>
      </w:pPr>
      <w:bookmarkStart w:id="178" w:name="ET_speaker_5851_11"/>
      <w:r w:rsidRPr="00EE24BB">
        <w:rPr>
          <w:rStyle w:val="TagStyle"/>
          <w:rtl/>
        </w:rPr>
        <w:t xml:space="preserve"> &lt;&lt; דובר &gt;&gt; </w:t>
      </w:r>
      <w:bookmarkStart w:id="179" w:name="_Toc86183944"/>
      <w:r>
        <w:rPr>
          <w:rtl/>
        </w:rPr>
        <w:t>משה אבוטבול (ש"ס):</w:t>
      </w:r>
      <w:bookmarkEnd w:id="179"/>
      <w:r w:rsidRPr="00EE24BB">
        <w:rPr>
          <w:rStyle w:val="TagStyle"/>
          <w:rtl/>
        </w:rPr>
        <w:t xml:space="preserve"> &lt;&lt; דובר &gt;&gt;</w:t>
      </w:r>
      <w:r>
        <w:rPr>
          <w:rtl/>
        </w:rPr>
        <w:t xml:space="preserve">   </w:t>
      </w:r>
      <w:bookmarkEnd w:id="178"/>
    </w:p>
    <w:p w:rsidR="00445A58" w:rsidRDefault="00445A58" w:rsidP="00E2362F">
      <w:pPr>
        <w:rPr>
          <w:rtl/>
          <w:lang w:eastAsia="he-IL"/>
        </w:rPr>
      </w:pPr>
    </w:p>
    <w:p w:rsidR="00445A58" w:rsidRPr="00EE24BB" w:rsidRDefault="00445A58" w:rsidP="00C429AA">
      <w:pPr>
        <w:rPr>
          <w:rtl/>
          <w:lang w:eastAsia="he-IL"/>
        </w:rPr>
      </w:pPr>
      <w:r>
        <w:rPr>
          <w:rFonts w:hint="cs"/>
          <w:rtl/>
          <w:lang w:eastAsia="he-IL"/>
        </w:rPr>
        <w:t xml:space="preserve">כבוד היושב-ראש, כנסת נכבדה, כיושב-ראש השדולה למען שמירת השבת בכנסת זכיתי בשבוע שעבר להגיע למפגש וסיור </w:t>
      </w:r>
      <w:bookmarkStart w:id="180" w:name="_ETM_Q2_632000"/>
      <w:bookmarkEnd w:id="180"/>
      <w:r>
        <w:rPr>
          <w:rFonts w:hint="cs"/>
          <w:rtl/>
          <w:lang w:eastAsia="he-IL"/>
        </w:rPr>
        <w:t xml:space="preserve">עבודה במפעל </w:t>
      </w:r>
      <w:proofErr w:type="spellStart"/>
      <w:r w:rsidRPr="00C97C04">
        <w:rPr>
          <w:rtl/>
          <w:lang w:eastAsia="he-IL"/>
        </w:rPr>
        <w:t>קומקס</w:t>
      </w:r>
      <w:proofErr w:type="spellEnd"/>
      <w:r w:rsidRPr="00C97C04">
        <w:rPr>
          <w:rtl/>
          <w:lang w:eastAsia="he-IL"/>
        </w:rPr>
        <w:t xml:space="preserve"> </w:t>
      </w:r>
      <w:r>
        <w:rPr>
          <w:rFonts w:hint="cs"/>
          <w:rtl/>
          <w:lang w:eastAsia="he-IL"/>
        </w:rPr>
        <w:t>להתקני שבת של משמרת השבת. נפעמתי לראות כיצד יושבים</w:t>
      </w:r>
      <w:bookmarkStart w:id="181" w:name="_ETM_Q2_639000"/>
      <w:bookmarkEnd w:id="181"/>
      <w:r>
        <w:rPr>
          <w:rFonts w:hint="cs"/>
          <w:rtl/>
          <w:lang w:eastAsia="he-IL"/>
        </w:rPr>
        <w:t xml:space="preserve"> טובי המוחות והכוחות של טכנאים ואנשי מקצוע ומוצאים פתרונות טכנולוגיים מצוינים</w:t>
      </w:r>
      <w:bookmarkStart w:id="182" w:name="_ETM_Q2_649000"/>
      <w:bookmarkEnd w:id="182"/>
      <w:r>
        <w:rPr>
          <w:rFonts w:hint="cs"/>
          <w:rtl/>
          <w:lang w:eastAsia="he-IL"/>
        </w:rPr>
        <w:t xml:space="preserve"> להתאמת כלל מכשירי החשמל הביתיים, כמו גם במפעלים</w:t>
      </w:r>
      <w:bookmarkStart w:id="183" w:name="_ETM_Q2_653000"/>
      <w:bookmarkEnd w:id="183"/>
      <w:r w:rsidR="00C429AA">
        <w:rPr>
          <w:rFonts w:hint="cs"/>
          <w:rtl/>
          <w:lang w:eastAsia="he-IL"/>
        </w:rPr>
        <w:t>.</w:t>
      </w:r>
      <w:r>
        <w:rPr>
          <w:rFonts w:hint="cs"/>
          <w:rtl/>
          <w:lang w:eastAsia="he-IL"/>
        </w:rPr>
        <w:t xml:space="preserve"> פתרונות טכנולוגיים למקררים, מקפיאים, מזגנים ועוד שלל מכשירים שהופכים למותאמים כהלכה בימי </w:t>
      </w:r>
      <w:bookmarkStart w:id="184" w:name="_ETM_Q2_658000"/>
      <w:bookmarkEnd w:id="184"/>
      <w:r>
        <w:rPr>
          <w:rFonts w:hint="cs"/>
          <w:rtl/>
          <w:lang w:eastAsia="he-IL"/>
        </w:rPr>
        <w:t>שבת וחג למהדרין ללא פשרות. זה משמח ומחזק ומביא כבוד גדול</w:t>
      </w:r>
      <w:bookmarkStart w:id="185" w:name="_ETM_Q2_667000"/>
      <w:bookmarkEnd w:id="185"/>
      <w:r>
        <w:rPr>
          <w:rFonts w:hint="cs"/>
          <w:rtl/>
          <w:lang w:eastAsia="he-IL"/>
        </w:rPr>
        <w:t xml:space="preserve"> לשומרי השבת בארץ ובעולם. תודה לידידי המנכ"ל מתי אקשטיין ו</w:t>
      </w:r>
      <w:r w:rsidRPr="003D03CE">
        <w:rPr>
          <w:rtl/>
          <w:lang w:eastAsia="he-IL"/>
        </w:rPr>
        <w:t xml:space="preserve">לרב אליהו </w:t>
      </w:r>
      <w:proofErr w:type="spellStart"/>
      <w:r w:rsidRPr="003D03CE">
        <w:rPr>
          <w:rtl/>
          <w:lang w:eastAsia="he-IL"/>
        </w:rPr>
        <w:t>בייפוס</w:t>
      </w:r>
      <w:proofErr w:type="spellEnd"/>
      <w:r w:rsidRPr="003D03CE">
        <w:rPr>
          <w:rFonts w:hint="cs"/>
          <w:rtl/>
          <w:lang w:eastAsia="he-IL"/>
        </w:rPr>
        <w:t>,</w:t>
      </w:r>
      <w:r w:rsidRPr="003D03CE">
        <w:rPr>
          <w:rtl/>
          <w:lang w:eastAsia="he-IL"/>
        </w:rPr>
        <w:t xml:space="preserve"> יו</w:t>
      </w:r>
      <w:r w:rsidRPr="003D03CE">
        <w:rPr>
          <w:rFonts w:hint="cs"/>
          <w:rtl/>
          <w:lang w:eastAsia="he-IL"/>
        </w:rPr>
        <w:t xml:space="preserve">שב-ראש </w:t>
      </w:r>
      <w:r w:rsidRPr="003D03CE">
        <w:rPr>
          <w:rtl/>
          <w:lang w:eastAsia="he-IL"/>
        </w:rPr>
        <w:t>משמרת השבת</w:t>
      </w:r>
      <w:r w:rsidRPr="003D03CE">
        <w:rPr>
          <w:rFonts w:hint="cs"/>
          <w:rtl/>
          <w:lang w:eastAsia="he-IL"/>
        </w:rPr>
        <w:t>, ע</w:t>
      </w:r>
      <w:r w:rsidRPr="003D03CE">
        <w:rPr>
          <w:rtl/>
          <w:lang w:eastAsia="he-IL"/>
        </w:rPr>
        <w:t>ל פועלם הרב למען עם ישראל</w:t>
      </w:r>
      <w:r w:rsidRPr="003D03CE">
        <w:rPr>
          <w:rFonts w:hint="cs"/>
          <w:rtl/>
          <w:lang w:eastAsia="he-IL"/>
        </w:rPr>
        <w:t>,</w:t>
      </w:r>
      <w:r w:rsidRPr="003D03CE">
        <w:rPr>
          <w:rtl/>
          <w:lang w:eastAsia="he-IL"/>
        </w:rPr>
        <w:t xml:space="preserve"> להצילם ממכשולים</w:t>
      </w:r>
      <w:r w:rsidRPr="003D03CE">
        <w:rPr>
          <w:rFonts w:hint="cs"/>
          <w:rtl/>
          <w:lang w:eastAsia="he-IL"/>
        </w:rPr>
        <w:t>,</w:t>
      </w:r>
      <w:r w:rsidRPr="003D03CE">
        <w:rPr>
          <w:rtl/>
          <w:lang w:eastAsia="he-IL"/>
        </w:rPr>
        <w:t xml:space="preserve"> ובעיקר להביא את אור נועם השבת לבתי ישראל</w:t>
      </w:r>
      <w:r w:rsidRPr="003D03CE">
        <w:rPr>
          <w:rFonts w:hint="cs"/>
          <w:rtl/>
          <w:lang w:eastAsia="he-IL"/>
        </w:rPr>
        <w:t>, ב</w:t>
      </w:r>
      <w:r w:rsidRPr="003D03CE">
        <w:rPr>
          <w:rtl/>
          <w:lang w:eastAsia="he-IL"/>
        </w:rPr>
        <w:t>ברכת שבת מקור הברכה</w:t>
      </w:r>
      <w:r w:rsidRPr="003D03CE">
        <w:rPr>
          <w:lang w:eastAsia="he-IL"/>
        </w:rPr>
        <w:t>.</w:t>
      </w:r>
    </w:p>
    <w:p w:rsidR="00445A58" w:rsidRDefault="00445A58" w:rsidP="00CE1A27">
      <w:pPr>
        <w:rPr>
          <w:rtl/>
          <w:lang w:eastAsia="he-IL"/>
        </w:rPr>
      </w:pPr>
    </w:p>
    <w:p w:rsidR="00445A58" w:rsidRDefault="00445A58" w:rsidP="00CE1A27">
      <w:pPr>
        <w:pStyle w:val="af6"/>
        <w:keepNext/>
        <w:rPr>
          <w:rtl/>
        </w:rPr>
      </w:pPr>
      <w:r w:rsidRPr="00F04347">
        <w:rPr>
          <w:rStyle w:val="TagStyle"/>
          <w:rtl/>
        </w:rPr>
        <w:t xml:space="preserve"> &lt;&lt; יור &gt;&gt; </w:t>
      </w:r>
      <w:r>
        <w:rPr>
          <w:rtl/>
        </w:rPr>
        <w:t>היו"ר מיקי לוי:</w:t>
      </w:r>
      <w:r w:rsidRPr="00F04347">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תודה רבה. חבר הכנסת מעוז, בבקשה.</w:t>
      </w:r>
    </w:p>
    <w:p w:rsidR="00445A58" w:rsidRDefault="00445A58" w:rsidP="00CE1A27">
      <w:pPr>
        <w:rPr>
          <w:rtl/>
          <w:lang w:eastAsia="he-IL"/>
        </w:rPr>
      </w:pPr>
    </w:p>
    <w:p w:rsidR="00445A58" w:rsidRDefault="00445A58" w:rsidP="00CE1A27">
      <w:pPr>
        <w:pStyle w:val="a4"/>
        <w:rPr>
          <w:rtl/>
        </w:rPr>
      </w:pPr>
      <w:bookmarkStart w:id="186" w:name="ET_speaker_6153_2"/>
      <w:r w:rsidRPr="00540F09">
        <w:rPr>
          <w:rStyle w:val="TagStyle"/>
          <w:rtl/>
        </w:rPr>
        <w:t>&lt;&lt; דובר &gt;&gt;</w:t>
      </w:r>
      <w:r w:rsidRPr="006C0553">
        <w:rPr>
          <w:rStyle w:val="TagStyle"/>
          <w:rtl/>
        </w:rPr>
        <w:t xml:space="preserve"> </w:t>
      </w:r>
      <w:bookmarkStart w:id="187" w:name="_Toc86183945"/>
      <w:r>
        <w:rPr>
          <w:rtl/>
        </w:rPr>
        <w:t>אבי מעוז (הציונות הדתית):</w:t>
      </w:r>
      <w:bookmarkEnd w:id="187"/>
      <w:r w:rsidRPr="006C0553">
        <w:rPr>
          <w:rStyle w:val="TagStyle"/>
          <w:rtl/>
        </w:rPr>
        <w:t xml:space="preserve"> </w:t>
      </w:r>
      <w:r w:rsidRPr="00540F09">
        <w:rPr>
          <w:rStyle w:val="TagStyle"/>
          <w:rtl/>
        </w:rPr>
        <w:t>&lt;&lt; דובר &gt;&gt;</w:t>
      </w:r>
      <w:r>
        <w:rPr>
          <w:rtl/>
        </w:rPr>
        <w:t xml:space="preserve">   </w:t>
      </w:r>
      <w:bookmarkEnd w:id="186"/>
    </w:p>
    <w:p w:rsidR="00445A58" w:rsidRDefault="00445A58" w:rsidP="00E2362F">
      <w:pPr>
        <w:rPr>
          <w:rtl/>
          <w:lang w:eastAsia="he-IL"/>
        </w:rPr>
      </w:pPr>
    </w:p>
    <w:p w:rsidR="00445A58" w:rsidRPr="006C0553" w:rsidRDefault="00445A58" w:rsidP="00CE1A27">
      <w:pPr>
        <w:rPr>
          <w:rtl/>
          <w:lang w:eastAsia="he-IL"/>
        </w:rPr>
      </w:pPr>
      <w:r>
        <w:rPr>
          <w:rFonts w:hint="cs"/>
          <w:rtl/>
          <w:lang w:eastAsia="he-IL"/>
        </w:rPr>
        <w:t xml:space="preserve">אדוני היושב-ראש, נאום הנדסת תודעה מס' 29, והפעם על יושב-ראש </w:t>
      </w:r>
      <w:bookmarkStart w:id="188" w:name="_ETM_Q3_114000"/>
      <w:bookmarkEnd w:id="188"/>
      <w:r>
        <w:rPr>
          <w:rFonts w:hint="cs"/>
          <w:rtl/>
          <w:lang w:eastAsia="he-IL"/>
        </w:rPr>
        <w:t xml:space="preserve">ישיבה שמנסה להשתלט על הכנסת. בשבוע שעבר, במהלך נאום שלי </w:t>
      </w:r>
      <w:bookmarkStart w:id="189" w:name="_ETM_Q3_119000"/>
      <w:bookmarkEnd w:id="189"/>
      <w:r>
        <w:rPr>
          <w:rFonts w:hint="cs"/>
          <w:rtl/>
          <w:lang w:eastAsia="he-IL"/>
        </w:rPr>
        <w:t xml:space="preserve">במליאה, נימק יושב-ראש הישיבה ההיא, חבר הכנסת טיבי, את </w:t>
      </w:r>
      <w:bookmarkStart w:id="190" w:name="_ETM_Q3_125000"/>
      <w:bookmarkEnd w:id="190"/>
      <w:r>
        <w:rPr>
          <w:rFonts w:hint="cs"/>
          <w:rtl/>
          <w:lang w:eastAsia="he-IL"/>
        </w:rPr>
        <w:t xml:space="preserve">החלטתו אם להוסיף לי זמן במילים "אני </w:t>
      </w:r>
      <w:bookmarkStart w:id="191" w:name="_ETM_Q3_127000"/>
      <w:bookmarkEnd w:id="191"/>
      <w:r>
        <w:rPr>
          <w:rFonts w:hint="cs"/>
          <w:rtl/>
          <w:lang w:eastAsia="he-IL"/>
        </w:rPr>
        <w:t xml:space="preserve">הריבון". </w:t>
      </w:r>
      <w:bookmarkStart w:id="192" w:name="_ETM_Q3_131000"/>
      <w:bookmarkEnd w:id="192"/>
      <w:r>
        <w:rPr>
          <w:rFonts w:hint="cs"/>
          <w:rtl/>
          <w:lang w:eastAsia="he-IL"/>
        </w:rPr>
        <w:t xml:space="preserve">זוהי איננה מעידה לשונית אלא הנדסת תודעה ושיטה </w:t>
      </w:r>
      <w:bookmarkStart w:id="193" w:name="_ETM_Q3_135000"/>
      <w:bookmarkEnd w:id="193"/>
      <w:r>
        <w:rPr>
          <w:rFonts w:hint="cs"/>
          <w:rtl/>
          <w:lang w:eastAsia="he-IL"/>
        </w:rPr>
        <w:t xml:space="preserve">של חבר הכנסת טיבי, שבעבר נענש על ידי ועדת האתיקה </w:t>
      </w:r>
      <w:bookmarkStart w:id="194" w:name="_ETM_Q3_139000"/>
      <w:bookmarkEnd w:id="194"/>
      <w:r>
        <w:rPr>
          <w:rFonts w:hint="cs"/>
          <w:rtl/>
          <w:lang w:eastAsia="he-IL"/>
        </w:rPr>
        <w:t xml:space="preserve">בהרחקה מהמליאה על שדיבר כך אל </w:t>
      </w:r>
      <w:bookmarkStart w:id="195" w:name="_ETM_Q3_142000"/>
      <w:bookmarkEnd w:id="195"/>
      <w:r>
        <w:rPr>
          <w:rFonts w:hint="cs"/>
          <w:rtl/>
          <w:lang w:eastAsia="he-IL"/>
        </w:rPr>
        <w:t xml:space="preserve">השר אלקין וגירש אותו מהמליאה, </w:t>
      </w:r>
      <w:bookmarkStart w:id="196" w:name="_ETM_Q3_144000"/>
      <w:bookmarkEnd w:id="196"/>
      <w:r>
        <w:rPr>
          <w:rFonts w:hint="cs"/>
          <w:rtl/>
          <w:lang w:eastAsia="he-IL"/>
        </w:rPr>
        <w:t xml:space="preserve">כשהשר אלקין עוד היה במחנה היהודי </w:t>
      </w:r>
      <w:bookmarkStart w:id="197" w:name="_ETM_Q3_148000"/>
      <w:bookmarkEnd w:id="197"/>
      <w:r>
        <w:rPr>
          <w:rFonts w:hint="cs"/>
          <w:rtl/>
          <w:lang w:eastAsia="he-IL"/>
        </w:rPr>
        <w:t>לאומי, טרם עריקתו למחנה הנגדי.</w:t>
      </w:r>
    </w:p>
    <w:p w:rsidR="00445A58" w:rsidRDefault="00445A58" w:rsidP="00E2362F">
      <w:pPr>
        <w:rPr>
          <w:rtl/>
        </w:rPr>
      </w:pPr>
    </w:p>
    <w:p w:rsidR="00445A58" w:rsidRDefault="00445A58" w:rsidP="00CE1A27">
      <w:pPr>
        <w:rPr>
          <w:rtl/>
        </w:rPr>
      </w:pPr>
      <w:bookmarkStart w:id="198" w:name="_ETM_Q3_151000"/>
      <w:bookmarkEnd w:id="198"/>
      <w:r>
        <w:rPr>
          <w:rFonts w:hint="cs"/>
          <w:rtl/>
        </w:rPr>
        <w:t xml:space="preserve">חבר הכנסת טיבי הוא כמובן </w:t>
      </w:r>
      <w:bookmarkStart w:id="199" w:name="_ETM_Q3_152000"/>
      <w:bookmarkEnd w:id="199"/>
      <w:r>
        <w:rPr>
          <w:rFonts w:hint="cs"/>
          <w:rtl/>
        </w:rPr>
        <w:t xml:space="preserve">לא ריבון ואפילו לא יושב-ראש הכנסת, אלא בסך הכול </w:t>
      </w:r>
      <w:bookmarkStart w:id="200" w:name="_ETM_Q3_158000"/>
      <w:bookmarkEnd w:id="200"/>
      <w:r>
        <w:rPr>
          <w:rFonts w:hint="cs"/>
          <w:rtl/>
        </w:rPr>
        <w:t xml:space="preserve">אחד מסגני היושב-ראש, שיונק את סמכותו מיושב-ראש הכנסת, שסמכותו היא </w:t>
      </w:r>
      <w:bookmarkStart w:id="201" w:name="_ETM_Q3_164000"/>
      <w:bookmarkEnd w:id="201"/>
      <w:r>
        <w:rPr>
          <w:rFonts w:hint="cs"/>
          <w:rtl/>
        </w:rPr>
        <w:t>מכוח הריבון בארץ, עם ישראל, שקיבל אותה מריבון העולם.</w:t>
      </w:r>
      <w:bookmarkStart w:id="202" w:name="_ETM_Q3_168000"/>
      <w:bookmarkEnd w:id="202"/>
      <w:r>
        <w:rPr>
          <w:rFonts w:hint="cs"/>
          <w:rtl/>
        </w:rPr>
        <w:t xml:space="preserve"> אני </w:t>
      </w:r>
      <w:bookmarkStart w:id="203" w:name="_ETM_Q3_169000"/>
      <w:bookmarkEnd w:id="203"/>
      <w:r>
        <w:rPr>
          <w:rFonts w:hint="cs"/>
          <w:rtl/>
        </w:rPr>
        <w:t>ממליץ ליושב-ראש הכנסת להבהיר לחבר הכנסת טיבי את מקומו ולהעביר את העניין לוועדת האתיקה. תודה.</w:t>
      </w:r>
    </w:p>
    <w:p w:rsidR="00445A58" w:rsidRDefault="00445A58" w:rsidP="00CE1A27">
      <w:pPr>
        <w:rPr>
          <w:rtl/>
        </w:rPr>
      </w:pPr>
      <w:bookmarkStart w:id="204" w:name="_ETM_Q3_174000"/>
      <w:bookmarkEnd w:id="204"/>
    </w:p>
    <w:p w:rsidR="00445A58" w:rsidRDefault="00445A58" w:rsidP="00CE1A27">
      <w:pPr>
        <w:pStyle w:val="af6"/>
        <w:rPr>
          <w:rtl/>
        </w:rPr>
      </w:pPr>
      <w:r w:rsidRPr="00540F09">
        <w:rPr>
          <w:rStyle w:val="TagStyle"/>
          <w:rtl/>
        </w:rPr>
        <w:t xml:space="preserve"> &lt;&lt; יור &gt;&gt;</w:t>
      </w:r>
      <w:r w:rsidRPr="006C0553">
        <w:rPr>
          <w:rStyle w:val="TagStyle"/>
          <w:rtl/>
        </w:rPr>
        <w:t xml:space="preserve"> </w:t>
      </w:r>
      <w:r>
        <w:rPr>
          <w:rtl/>
        </w:rPr>
        <w:t>היו"ר מיקי לוי:</w:t>
      </w:r>
      <w:r w:rsidRPr="006C0553">
        <w:rPr>
          <w:rStyle w:val="TagStyle"/>
          <w:rtl/>
        </w:rPr>
        <w:t xml:space="preserve"> </w:t>
      </w:r>
      <w:r w:rsidRPr="00540F09">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bookmarkStart w:id="205" w:name="_ETM_Q3_175000"/>
      <w:bookmarkEnd w:id="205"/>
      <w:r>
        <w:rPr>
          <w:rFonts w:hint="cs"/>
          <w:rtl/>
          <w:lang w:eastAsia="he-IL"/>
        </w:rPr>
        <w:t xml:space="preserve">אני אשמח אם ועדת האתיקה </w:t>
      </w:r>
      <w:bookmarkStart w:id="206" w:name="_ETM_Q3_182000"/>
      <w:bookmarkEnd w:id="206"/>
      <w:r>
        <w:rPr>
          <w:rFonts w:hint="cs"/>
          <w:rtl/>
          <w:lang w:eastAsia="he-IL"/>
        </w:rPr>
        <w:t xml:space="preserve">תקום. בבקשה, תפעלו. </w:t>
      </w:r>
    </w:p>
    <w:p w:rsidR="00445A58" w:rsidRDefault="00445A58" w:rsidP="00CE1A27">
      <w:pPr>
        <w:rPr>
          <w:rtl/>
          <w:lang w:eastAsia="he-IL"/>
        </w:rPr>
      </w:pPr>
    </w:p>
    <w:p w:rsidR="00445A58" w:rsidRDefault="00445A58" w:rsidP="00CE1A27">
      <w:pPr>
        <w:pStyle w:val="af5"/>
        <w:rPr>
          <w:rtl/>
        </w:rPr>
      </w:pPr>
      <w:bookmarkStart w:id="207" w:name="ET_interruption_6153_4"/>
      <w:r w:rsidRPr="00540F09">
        <w:rPr>
          <w:rStyle w:val="TagStyle"/>
          <w:rtl/>
        </w:rPr>
        <w:t xml:space="preserve"> &lt;&lt; קריאה &gt;&gt;</w:t>
      </w:r>
      <w:r w:rsidRPr="006C0553">
        <w:rPr>
          <w:rStyle w:val="TagStyle"/>
          <w:rtl/>
        </w:rPr>
        <w:t xml:space="preserve"> </w:t>
      </w:r>
      <w:r>
        <w:rPr>
          <w:rtl/>
        </w:rPr>
        <w:t>אבי מעוז (הציונות הדתית):</w:t>
      </w:r>
      <w:r w:rsidRPr="006C0553">
        <w:rPr>
          <w:rStyle w:val="TagStyle"/>
          <w:rtl/>
        </w:rPr>
        <w:t xml:space="preserve"> </w:t>
      </w:r>
      <w:r w:rsidRPr="00540F09">
        <w:rPr>
          <w:rStyle w:val="TagStyle"/>
          <w:rtl/>
        </w:rPr>
        <w:t>&lt;&lt; קריאה &gt;&gt;</w:t>
      </w:r>
      <w:r>
        <w:rPr>
          <w:rtl/>
        </w:rPr>
        <w:t xml:space="preserve">   </w:t>
      </w:r>
      <w:bookmarkEnd w:id="207"/>
    </w:p>
    <w:p w:rsidR="00445A58" w:rsidRDefault="00445A58" w:rsidP="00E2362F">
      <w:pPr>
        <w:rPr>
          <w:rtl/>
          <w:lang w:eastAsia="he-IL"/>
        </w:rPr>
      </w:pPr>
    </w:p>
    <w:p w:rsidR="00445A58" w:rsidRDefault="00445A58" w:rsidP="00CE1A27">
      <w:pPr>
        <w:rPr>
          <w:rtl/>
          <w:lang w:eastAsia="he-IL"/>
        </w:rPr>
      </w:pPr>
      <w:r>
        <w:rPr>
          <w:rFonts w:hint="cs"/>
          <w:rtl/>
          <w:lang w:eastAsia="he-IL"/>
        </w:rPr>
        <w:t>לכשתקום.</w:t>
      </w:r>
    </w:p>
    <w:p w:rsidR="00445A58" w:rsidRDefault="00445A58" w:rsidP="00CE1A27">
      <w:pPr>
        <w:rPr>
          <w:rtl/>
          <w:lang w:eastAsia="he-IL"/>
        </w:rPr>
      </w:pPr>
      <w:bookmarkStart w:id="208" w:name="_ETM_Q3_184000"/>
      <w:bookmarkEnd w:id="208"/>
    </w:p>
    <w:p w:rsidR="00445A58" w:rsidRDefault="00445A58" w:rsidP="00CE1A27">
      <w:pPr>
        <w:pStyle w:val="af6"/>
        <w:rPr>
          <w:rtl/>
        </w:rPr>
      </w:pPr>
      <w:r w:rsidRPr="00540F09">
        <w:rPr>
          <w:rStyle w:val="TagStyle"/>
          <w:rtl/>
        </w:rPr>
        <w:t xml:space="preserve"> &lt;&lt; יור &gt;&gt;</w:t>
      </w:r>
      <w:r w:rsidRPr="006C0553">
        <w:rPr>
          <w:rStyle w:val="TagStyle"/>
          <w:rtl/>
        </w:rPr>
        <w:t xml:space="preserve"> </w:t>
      </w:r>
      <w:r>
        <w:rPr>
          <w:rtl/>
        </w:rPr>
        <w:t>היו"ר מיקי לוי:</w:t>
      </w:r>
      <w:r w:rsidRPr="006C0553">
        <w:rPr>
          <w:rStyle w:val="TagStyle"/>
          <w:rtl/>
        </w:rPr>
        <w:t xml:space="preserve"> </w:t>
      </w:r>
      <w:r w:rsidRPr="00540F09">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bookmarkStart w:id="209" w:name="_ETM_Q3_185000"/>
      <w:bookmarkEnd w:id="209"/>
      <w:r>
        <w:rPr>
          <w:rFonts w:hint="cs"/>
          <w:rtl/>
          <w:lang w:eastAsia="he-IL"/>
        </w:rPr>
        <w:t xml:space="preserve">חבר הכנסת סלאלחה, בבקשה. אחריו </w:t>
      </w:r>
      <w:r>
        <w:rPr>
          <w:rtl/>
          <w:lang w:eastAsia="he-IL"/>
        </w:rPr>
        <w:t>–</w:t>
      </w:r>
      <w:r>
        <w:rPr>
          <w:rFonts w:hint="cs"/>
          <w:rtl/>
          <w:lang w:eastAsia="he-IL"/>
        </w:rPr>
        <w:t xml:space="preserve"> חבר</w:t>
      </w:r>
      <w:bookmarkStart w:id="210" w:name="_ETM_Q3_196000"/>
      <w:bookmarkEnd w:id="210"/>
      <w:r>
        <w:rPr>
          <w:rFonts w:hint="cs"/>
          <w:rtl/>
          <w:lang w:eastAsia="he-IL"/>
        </w:rPr>
        <w:t xml:space="preserve"> הכנסת מרעי. </w:t>
      </w:r>
    </w:p>
    <w:p w:rsidR="00445A58" w:rsidRDefault="00445A58" w:rsidP="00CE1A27">
      <w:pPr>
        <w:rPr>
          <w:rtl/>
          <w:lang w:eastAsia="he-IL"/>
        </w:rPr>
      </w:pPr>
      <w:bookmarkStart w:id="211" w:name="_ETM_Q3_189000"/>
      <w:bookmarkEnd w:id="211"/>
    </w:p>
    <w:p w:rsidR="00445A58" w:rsidRDefault="00445A58" w:rsidP="00CE1A27">
      <w:pPr>
        <w:pStyle w:val="a4"/>
        <w:rPr>
          <w:rtl/>
        </w:rPr>
      </w:pPr>
      <w:bookmarkStart w:id="212" w:name="ET_speaker_6256_6"/>
      <w:r w:rsidRPr="00540F09">
        <w:rPr>
          <w:rStyle w:val="TagStyle"/>
          <w:rtl/>
        </w:rPr>
        <w:t xml:space="preserve"> &lt;&lt; דובר &gt;&gt;</w:t>
      </w:r>
      <w:r w:rsidRPr="006C0553">
        <w:rPr>
          <w:rStyle w:val="TagStyle"/>
          <w:rtl/>
        </w:rPr>
        <w:t xml:space="preserve"> </w:t>
      </w:r>
      <w:bookmarkStart w:id="213" w:name="_Toc86183946"/>
      <w:r>
        <w:rPr>
          <w:rtl/>
        </w:rPr>
        <w:t>עלי סלאלחה (מרצ):</w:t>
      </w:r>
      <w:bookmarkEnd w:id="213"/>
      <w:r w:rsidRPr="006C0553">
        <w:rPr>
          <w:rStyle w:val="TagStyle"/>
          <w:rtl/>
        </w:rPr>
        <w:t xml:space="preserve"> </w:t>
      </w:r>
      <w:r w:rsidRPr="00540F09">
        <w:rPr>
          <w:rStyle w:val="TagStyle"/>
          <w:rtl/>
        </w:rPr>
        <w:t>&lt;&lt; דובר &gt;&gt;</w:t>
      </w:r>
      <w:r>
        <w:rPr>
          <w:rtl/>
        </w:rPr>
        <w:t xml:space="preserve">   </w:t>
      </w:r>
      <w:bookmarkEnd w:id="212"/>
    </w:p>
    <w:p w:rsidR="00445A58" w:rsidRDefault="00445A58" w:rsidP="00E2362F">
      <w:pPr>
        <w:rPr>
          <w:rtl/>
          <w:lang w:eastAsia="he-IL"/>
        </w:rPr>
      </w:pPr>
    </w:p>
    <w:p w:rsidR="00445A58" w:rsidRDefault="00445A58" w:rsidP="00CE1A27">
      <w:pPr>
        <w:rPr>
          <w:rtl/>
          <w:lang w:eastAsia="he-IL"/>
        </w:rPr>
      </w:pPr>
      <w:bookmarkStart w:id="214" w:name="_ETM_Q3_193000"/>
      <w:bookmarkEnd w:id="214"/>
      <w:r>
        <w:rPr>
          <w:rFonts w:hint="cs"/>
          <w:rtl/>
          <w:lang w:eastAsia="he-IL"/>
        </w:rPr>
        <w:t xml:space="preserve">אדוני היושב-ראש, חברי וחברות הכנסת </w:t>
      </w:r>
      <w:bookmarkStart w:id="215" w:name="_ETM_Q3_205000"/>
      <w:bookmarkEnd w:id="215"/>
      <w:r>
        <w:rPr>
          <w:rFonts w:hint="cs"/>
          <w:rtl/>
          <w:lang w:eastAsia="he-IL"/>
        </w:rPr>
        <w:t>הנכבדים, אני רוצה לציין בנאום של דקה את אסעד חמוד</w:t>
      </w:r>
      <w:bookmarkStart w:id="216" w:name="_ETM_Q3_212000"/>
      <w:bookmarkEnd w:id="216"/>
      <w:r>
        <w:rPr>
          <w:rFonts w:hint="cs"/>
          <w:rtl/>
          <w:lang w:eastAsia="he-IL"/>
        </w:rPr>
        <w:t xml:space="preserve"> מבית ג'ן, אלוף ישראל בפיתוח גוף. אני רוצה </w:t>
      </w:r>
      <w:bookmarkStart w:id="217" w:name="_ETM_Q3_224000"/>
      <w:bookmarkEnd w:id="217"/>
      <w:r>
        <w:rPr>
          <w:rFonts w:hint="cs"/>
          <w:rtl/>
          <w:lang w:eastAsia="he-IL"/>
        </w:rPr>
        <w:t xml:space="preserve">לציין את הרופא </w:t>
      </w:r>
      <w:proofErr w:type="spellStart"/>
      <w:r>
        <w:rPr>
          <w:rFonts w:hint="cs"/>
          <w:rtl/>
          <w:lang w:eastAsia="he-IL"/>
        </w:rPr>
        <w:t>פארס</w:t>
      </w:r>
      <w:proofErr w:type="spellEnd"/>
      <w:r>
        <w:rPr>
          <w:rFonts w:hint="cs"/>
          <w:rtl/>
          <w:lang w:eastAsia="he-IL"/>
        </w:rPr>
        <w:t xml:space="preserve"> </w:t>
      </w:r>
      <w:proofErr w:type="spellStart"/>
      <w:r>
        <w:rPr>
          <w:rFonts w:hint="cs"/>
          <w:rtl/>
          <w:lang w:eastAsia="he-IL"/>
        </w:rPr>
        <w:t>קבלאן</w:t>
      </w:r>
      <w:proofErr w:type="spellEnd"/>
      <w:r>
        <w:rPr>
          <w:rFonts w:hint="cs"/>
          <w:rtl/>
          <w:lang w:eastAsia="he-IL"/>
        </w:rPr>
        <w:t xml:space="preserve">, גם הוא מבית </w:t>
      </w:r>
      <w:bookmarkStart w:id="218" w:name="_ETM_Q3_226000"/>
      <w:bookmarkEnd w:id="218"/>
      <w:r>
        <w:rPr>
          <w:rFonts w:hint="cs"/>
          <w:rtl/>
          <w:lang w:eastAsia="he-IL"/>
        </w:rPr>
        <w:t xml:space="preserve">ג'ן, שנבחר לאחד מ-100 הרופאים הטובים והמשפיעים בעולם, שהוא גם </w:t>
      </w:r>
      <w:bookmarkStart w:id="219" w:name="_ETM_Q3_241000"/>
      <w:bookmarkEnd w:id="219"/>
      <w:r>
        <w:rPr>
          <w:rtl/>
          <w:lang w:eastAsia="he-IL"/>
        </w:rPr>
        <w:t>–</w:t>
      </w:r>
      <w:r>
        <w:rPr>
          <w:rFonts w:hint="cs"/>
          <w:rtl/>
          <w:lang w:eastAsia="he-IL"/>
        </w:rPr>
        <w:t xml:space="preserve"> אמרתי </w:t>
      </w:r>
      <w:r>
        <w:rPr>
          <w:rtl/>
          <w:lang w:eastAsia="he-IL"/>
        </w:rPr>
        <w:t>–</w:t>
      </w:r>
      <w:r>
        <w:rPr>
          <w:rFonts w:hint="cs"/>
          <w:rtl/>
          <w:lang w:eastAsia="he-IL"/>
        </w:rPr>
        <w:t xml:space="preserve"> מבית ג'ן. חשוב לי לציין את </w:t>
      </w:r>
      <w:bookmarkStart w:id="220" w:name="_ETM_Q3_244000"/>
      <w:bookmarkEnd w:id="220"/>
      <w:r>
        <w:rPr>
          <w:rFonts w:hint="cs"/>
          <w:rtl/>
          <w:lang w:eastAsia="he-IL"/>
        </w:rPr>
        <w:t xml:space="preserve">הצעירה בת ה-18, תושבת כפר ג'וליס, שזכתה במדליית זהב עולמית </w:t>
      </w:r>
      <w:bookmarkStart w:id="221" w:name="_ETM_Q3_260000"/>
      <w:bookmarkEnd w:id="221"/>
      <w:r>
        <w:rPr>
          <w:rFonts w:hint="cs"/>
          <w:rtl/>
          <w:lang w:eastAsia="he-IL"/>
        </w:rPr>
        <w:t xml:space="preserve">באליפות עולמית </w:t>
      </w:r>
      <w:proofErr w:type="spellStart"/>
      <w:r>
        <w:rPr>
          <w:rFonts w:hint="cs"/>
          <w:rtl/>
          <w:lang w:eastAsia="he-IL"/>
        </w:rPr>
        <w:t>בקיקבוקס</w:t>
      </w:r>
      <w:proofErr w:type="spellEnd"/>
      <w:r>
        <w:rPr>
          <w:rFonts w:hint="cs"/>
          <w:rtl/>
          <w:lang w:eastAsia="he-IL"/>
        </w:rPr>
        <w:t xml:space="preserve">. </w:t>
      </w:r>
    </w:p>
    <w:p w:rsidR="00445A58" w:rsidRDefault="00445A58" w:rsidP="00CE1A27">
      <w:pPr>
        <w:rPr>
          <w:rtl/>
          <w:lang w:eastAsia="he-IL"/>
        </w:rPr>
      </w:pPr>
    </w:p>
    <w:p w:rsidR="00445A58" w:rsidRDefault="00445A58" w:rsidP="00C429AA">
      <w:pPr>
        <w:rPr>
          <w:rtl/>
          <w:lang w:eastAsia="he-IL"/>
        </w:rPr>
      </w:pPr>
      <w:bookmarkStart w:id="222" w:name="_ETM_Q3_267000"/>
      <w:bookmarkEnd w:id="222"/>
      <w:r>
        <w:rPr>
          <w:rFonts w:hint="cs"/>
          <w:rtl/>
          <w:lang w:eastAsia="he-IL"/>
        </w:rPr>
        <w:t xml:space="preserve">חברים וחברות, העדה הדרוזית השתנתה. העדה הדרוזית </w:t>
      </w:r>
      <w:bookmarkStart w:id="223" w:name="_ETM_Q3_276000"/>
      <w:bookmarkEnd w:id="223"/>
      <w:r>
        <w:rPr>
          <w:rFonts w:hint="cs"/>
          <w:rtl/>
          <w:lang w:eastAsia="he-IL"/>
        </w:rPr>
        <w:t>היא לא עדה מסורתית ודתית. אומנם אני מכב</w:t>
      </w:r>
      <w:bookmarkStart w:id="224" w:name="_ETM_Q3_282000"/>
      <w:bookmarkEnd w:id="224"/>
      <w:r>
        <w:rPr>
          <w:rFonts w:hint="cs"/>
          <w:rtl/>
          <w:lang w:eastAsia="he-IL"/>
        </w:rPr>
        <w:t xml:space="preserve">ד את הדת ואת המסורת, אבל העדה הדרוזית חיה </w:t>
      </w:r>
      <w:bookmarkStart w:id="225" w:name="_ETM_Q3_284000"/>
      <w:bookmarkEnd w:id="225"/>
      <w:r>
        <w:rPr>
          <w:rFonts w:hint="cs"/>
          <w:rtl/>
          <w:lang w:eastAsia="he-IL"/>
        </w:rPr>
        <w:t xml:space="preserve">את החיים של המאה ה-21. ואני בטוח שאנחנו </w:t>
      </w:r>
      <w:bookmarkStart w:id="226" w:name="_ETM_Q3_294000"/>
      <w:bookmarkEnd w:id="226"/>
      <w:r>
        <w:rPr>
          <w:rFonts w:hint="cs"/>
          <w:rtl/>
          <w:lang w:eastAsia="he-IL"/>
        </w:rPr>
        <w:t xml:space="preserve">תורמים ונותנים את הכול למדינה יקרה זו, אבל הצעירים שלנו, </w:t>
      </w:r>
      <w:bookmarkStart w:id="227" w:name="_ETM_Q3_305000"/>
      <w:bookmarkEnd w:id="227"/>
      <w:r>
        <w:rPr>
          <w:rFonts w:hint="cs"/>
          <w:rtl/>
          <w:lang w:eastAsia="he-IL"/>
        </w:rPr>
        <w:t xml:space="preserve">הכפרים שלנו, החברה שלי, סובלת ממחסור בכל התחומים </w:t>
      </w:r>
      <w:r>
        <w:rPr>
          <w:rFonts w:hint="eastAsia"/>
          <w:rtl/>
          <w:lang w:eastAsia="he-IL"/>
        </w:rPr>
        <w:t>–</w:t>
      </w:r>
      <w:r>
        <w:rPr>
          <w:rFonts w:hint="cs"/>
          <w:rtl/>
          <w:lang w:eastAsia="he-IL"/>
        </w:rPr>
        <w:t xml:space="preserve"> סובלת </w:t>
      </w:r>
      <w:bookmarkStart w:id="228" w:name="_ETM_Q3_315000"/>
      <w:bookmarkEnd w:id="228"/>
      <w:r>
        <w:rPr>
          <w:rFonts w:hint="cs"/>
          <w:rtl/>
          <w:lang w:eastAsia="he-IL"/>
        </w:rPr>
        <w:t xml:space="preserve">בתחום התכנון והבנייה, סובלת מחוק קמיניץ; רק אתמול קיבלתי </w:t>
      </w:r>
      <w:bookmarkStart w:id="229" w:name="_ETM_Q3_328000"/>
      <w:bookmarkEnd w:id="229"/>
      <w:r>
        <w:rPr>
          <w:rFonts w:hint="cs"/>
          <w:rtl/>
          <w:lang w:eastAsia="he-IL"/>
        </w:rPr>
        <w:t xml:space="preserve">40 פניות </w:t>
      </w:r>
      <w:proofErr w:type="spellStart"/>
      <w:r>
        <w:rPr>
          <w:rFonts w:hint="cs"/>
          <w:rtl/>
          <w:lang w:eastAsia="he-IL"/>
        </w:rPr>
        <w:t>מדאלית</w:t>
      </w:r>
      <w:proofErr w:type="spellEnd"/>
      <w:r>
        <w:rPr>
          <w:rFonts w:hint="cs"/>
          <w:rtl/>
          <w:lang w:eastAsia="he-IL"/>
        </w:rPr>
        <w:t xml:space="preserve"> אל-כרמל ועוספיא, </w:t>
      </w:r>
      <w:r w:rsidR="00C429AA">
        <w:rPr>
          <w:rFonts w:hint="cs"/>
          <w:rtl/>
          <w:lang w:eastAsia="he-IL"/>
        </w:rPr>
        <w:t xml:space="preserve">על </w:t>
      </w:r>
      <w:r>
        <w:rPr>
          <w:rFonts w:hint="cs"/>
          <w:rtl/>
          <w:lang w:eastAsia="he-IL"/>
        </w:rPr>
        <w:t xml:space="preserve">צווי הריסה ויחד עם זאת 300,000 שקל קנס. </w:t>
      </w:r>
      <w:bookmarkStart w:id="230" w:name="_ETM_Q3_343000"/>
      <w:bookmarkEnd w:id="230"/>
      <w:r>
        <w:rPr>
          <w:rFonts w:hint="cs"/>
          <w:rtl/>
          <w:lang w:eastAsia="he-IL"/>
        </w:rPr>
        <w:t xml:space="preserve">זה מתסכל. זה מביא </w:t>
      </w:r>
      <w:bookmarkStart w:id="231" w:name="_ETM_Q3_346000"/>
      <w:bookmarkEnd w:id="231"/>
      <w:r>
        <w:rPr>
          <w:rFonts w:hint="cs"/>
          <w:rtl/>
          <w:lang w:eastAsia="he-IL"/>
        </w:rPr>
        <w:t xml:space="preserve">את האנשים לתסכול וייאוש. </w:t>
      </w:r>
    </w:p>
    <w:p w:rsidR="00445A58" w:rsidRDefault="00445A58" w:rsidP="00CE1A27">
      <w:pPr>
        <w:rPr>
          <w:rtl/>
          <w:lang w:eastAsia="he-IL"/>
        </w:rPr>
      </w:pPr>
    </w:p>
    <w:p w:rsidR="00445A58" w:rsidRDefault="00445A58" w:rsidP="00CE1A27">
      <w:pPr>
        <w:rPr>
          <w:rtl/>
          <w:lang w:eastAsia="he-IL"/>
        </w:rPr>
      </w:pPr>
      <w:bookmarkStart w:id="232" w:name="_ETM_Q3_369000"/>
      <w:bookmarkEnd w:id="232"/>
      <w:r>
        <w:rPr>
          <w:rFonts w:hint="cs"/>
          <w:rtl/>
          <w:lang w:eastAsia="he-IL"/>
        </w:rPr>
        <w:t xml:space="preserve">ביחד אנחנו מבקשים לתת תקווה לצעירים </w:t>
      </w:r>
      <w:bookmarkStart w:id="233" w:name="_ETM_Q3_358000"/>
      <w:bookmarkEnd w:id="233"/>
      <w:r>
        <w:rPr>
          <w:rFonts w:hint="cs"/>
          <w:rtl/>
          <w:lang w:eastAsia="he-IL"/>
        </w:rPr>
        <w:t xml:space="preserve">שלנו, שנמצאים בכל התחומים, פורצי דרך, </w:t>
      </w:r>
      <w:bookmarkStart w:id="234" w:name="_ETM_Q3_365000"/>
      <w:bookmarkEnd w:id="234"/>
      <w:r>
        <w:rPr>
          <w:rFonts w:hint="cs"/>
          <w:rtl/>
          <w:lang w:eastAsia="he-IL"/>
        </w:rPr>
        <w:t xml:space="preserve">באקדמיה. אנחנו מתקדמים בכל עת, בכל שנה, בכל התחומים </w:t>
      </w:r>
      <w:bookmarkStart w:id="235" w:name="_ETM_Q3_373000"/>
      <w:bookmarkEnd w:id="235"/>
      <w:r>
        <w:rPr>
          <w:rFonts w:hint="cs"/>
          <w:rtl/>
          <w:lang w:eastAsia="he-IL"/>
        </w:rPr>
        <w:t xml:space="preserve">החיוביים, וחשוב באמת לתת לצעירים שלנו לחיות במאה ה-21, כמו </w:t>
      </w:r>
      <w:bookmarkStart w:id="236" w:name="_ETM_Q3_382000"/>
      <w:bookmarkEnd w:id="236"/>
      <w:r>
        <w:rPr>
          <w:rFonts w:hint="cs"/>
          <w:rtl/>
          <w:lang w:eastAsia="he-IL"/>
        </w:rPr>
        <w:t>כולם, שווים בין שווים. תודה רבה.</w:t>
      </w:r>
    </w:p>
    <w:p w:rsidR="00445A58" w:rsidRDefault="00445A58" w:rsidP="00CE1A27">
      <w:pPr>
        <w:rPr>
          <w:rtl/>
          <w:lang w:eastAsia="he-IL"/>
        </w:rPr>
      </w:pPr>
      <w:bookmarkStart w:id="237" w:name="_ETM_Q3_386000"/>
      <w:bookmarkEnd w:id="237"/>
    </w:p>
    <w:p w:rsidR="00445A58" w:rsidRDefault="00445A58" w:rsidP="00CE1A27">
      <w:pPr>
        <w:pStyle w:val="af6"/>
        <w:rPr>
          <w:rtl/>
        </w:rPr>
      </w:pPr>
      <w:r w:rsidRPr="00540F09">
        <w:rPr>
          <w:rStyle w:val="TagStyle"/>
          <w:rtl/>
        </w:rPr>
        <w:t xml:space="preserve"> &lt;&lt; יור &gt;&gt;</w:t>
      </w:r>
      <w:r w:rsidRPr="00DE423D">
        <w:rPr>
          <w:rStyle w:val="TagStyle"/>
          <w:rtl/>
        </w:rPr>
        <w:t xml:space="preserve"> </w:t>
      </w:r>
      <w:r>
        <w:rPr>
          <w:rtl/>
        </w:rPr>
        <w:t>היו"ר מיקי לוי:</w:t>
      </w:r>
      <w:r w:rsidRPr="00DE423D">
        <w:rPr>
          <w:rStyle w:val="TagStyle"/>
          <w:rtl/>
        </w:rPr>
        <w:t xml:space="preserve"> </w:t>
      </w:r>
      <w:r w:rsidRPr="00540F09">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bookmarkStart w:id="238" w:name="_ETM_Q3_387000"/>
      <w:bookmarkEnd w:id="238"/>
      <w:r>
        <w:rPr>
          <w:rFonts w:hint="cs"/>
          <w:rtl/>
          <w:lang w:eastAsia="he-IL"/>
        </w:rPr>
        <w:t xml:space="preserve">תודה רבה. חבר הכנסת מרעי, בבקשה. </w:t>
      </w:r>
      <w:bookmarkStart w:id="239" w:name="_ETM_Q3_388000"/>
      <w:bookmarkEnd w:id="239"/>
      <w:r>
        <w:rPr>
          <w:rFonts w:hint="cs"/>
          <w:rtl/>
          <w:lang w:eastAsia="he-IL"/>
        </w:rPr>
        <w:t xml:space="preserve">אחריו </w:t>
      </w:r>
      <w:r>
        <w:rPr>
          <w:rtl/>
          <w:lang w:eastAsia="he-IL"/>
        </w:rPr>
        <w:t>–</w:t>
      </w:r>
      <w:r>
        <w:rPr>
          <w:rFonts w:hint="cs"/>
          <w:rtl/>
          <w:lang w:eastAsia="he-IL"/>
        </w:rPr>
        <w:t xml:space="preserve"> חבר הכנסת גינזבורג.</w:t>
      </w:r>
    </w:p>
    <w:p w:rsidR="00445A58" w:rsidRDefault="00445A58" w:rsidP="00CE1A27">
      <w:pPr>
        <w:rPr>
          <w:rtl/>
          <w:lang w:eastAsia="he-IL"/>
        </w:rPr>
      </w:pPr>
      <w:bookmarkStart w:id="240" w:name="_ETM_Q3_395000"/>
      <w:bookmarkEnd w:id="240"/>
    </w:p>
    <w:p w:rsidR="00445A58" w:rsidRDefault="00445A58" w:rsidP="00CE1A27">
      <w:pPr>
        <w:pStyle w:val="a4"/>
        <w:rPr>
          <w:rtl/>
        </w:rPr>
      </w:pPr>
      <w:bookmarkStart w:id="241" w:name="ET_speaker_6229_8"/>
      <w:r w:rsidRPr="00540F09">
        <w:rPr>
          <w:rStyle w:val="TagStyle"/>
          <w:rtl/>
        </w:rPr>
        <w:t xml:space="preserve"> &lt;&lt; דובר &gt;&gt;</w:t>
      </w:r>
      <w:r w:rsidRPr="00DE423D">
        <w:rPr>
          <w:rStyle w:val="TagStyle"/>
          <w:rtl/>
        </w:rPr>
        <w:t xml:space="preserve"> </w:t>
      </w:r>
      <w:bookmarkStart w:id="242" w:name="_Toc86183947"/>
      <w:r>
        <w:rPr>
          <w:rtl/>
        </w:rPr>
        <w:t>מופיד מרעי (כחול לבן):</w:t>
      </w:r>
      <w:bookmarkEnd w:id="242"/>
      <w:r w:rsidRPr="00DE423D">
        <w:rPr>
          <w:rStyle w:val="TagStyle"/>
          <w:rtl/>
        </w:rPr>
        <w:t xml:space="preserve"> </w:t>
      </w:r>
      <w:r w:rsidRPr="00540F09">
        <w:rPr>
          <w:rStyle w:val="TagStyle"/>
          <w:rtl/>
        </w:rPr>
        <w:t>&lt;&lt; דובר &gt;&gt;</w:t>
      </w:r>
      <w:r>
        <w:rPr>
          <w:rtl/>
        </w:rPr>
        <w:t xml:space="preserve">   </w:t>
      </w:r>
      <w:bookmarkEnd w:id="241"/>
    </w:p>
    <w:p w:rsidR="00445A58" w:rsidRDefault="00445A58" w:rsidP="00E2362F">
      <w:pPr>
        <w:rPr>
          <w:rtl/>
          <w:lang w:eastAsia="he-IL"/>
        </w:rPr>
      </w:pPr>
    </w:p>
    <w:p w:rsidR="00445A58" w:rsidRDefault="00445A58" w:rsidP="00C429AA">
      <w:pPr>
        <w:rPr>
          <w:rtl/>
          <w:lang w:eastAsia="he-IL"/>
        </w:rPr>
      </w:pPr>
      <w:bookmarkStart w:id="243" w:name="_ETM_Q3_399000"/>
      <w:bookmarkEnd w:id="243"/>
      <w:r>
        <w:rPr>
          <w:rFonts w:hint="cs"/>
          <w:rtl/>
          <w:lang w:eastAsia="he-IL"/>
        </w:rPr>
        <w:lastRenderedPageBreak/>
        <w:t xml:space="preserve">אדוני היושב-ראש, חברי וחברות הכנסת, השרה, השרות </w:t>
      </w:r>
      <w:r>
        <w:rPr>
          <w:rtl/>
          <w:lang w:eastAsia="he-IL"/>
        </w:rPr>
        <w:t>–</w:t>
      </w:r>
      <w:r>
        <w:rPr>
          <w:rFonts w:hint="cs"/>
          <w:rtl/>
          <w:lang w:eastAsia="he-IL"/>
        </w:rPr>
        <w:t xml:space="preserve"> יש יותר משרה. אנחנו בשבוע לבטיחות בדרכים, </w:t>
      </w:r>
      <w:bookmarkStart w:id="244" w:name="_ETM_Q3_407000"/>
      <w:bookmarkEnd w:id="244"/>
      <w:r>
        <w:rPr>
          <w:rFonts w:hint="cs"/>
          <w:rtl/>
          <w:lang w:eastAsia="he-IL"/>
        </w:rPr>
        <w:t xml:space="preserve">עוד מעט </w:t>
      </w:r>
      <w:r w:rsidR="00C429AA">
        <w:rPr>
          <w:rFonts w:hint="cs"/>
          <w:rtl/>
          <w:lang w:eastAsia="he-IL"/>
        </w:rPr>
        <w:t xml:space="preserve">אני </w:t>
      </w:r>
      <w:r>
        <w:rPr>
          <w:rFonts w:hint="cs"/>
          <w:rtl/>
          <w:lang w:eastAsia="he-IL"/>
        </w:rPr>
        <w:t xml:space="preserve">גם אעלה לדבר בנושא בטיחות בדרכים </w:t>
      </w:r>
      <w:bookmarkStart w:id="245" w:name="_ETM_Q3_416000"/>
      <w:bookmarkEnd w:id="245"/>
      <w:r>
        <w:rPr>
          <w:rFonts w:hint="cs"/>
          <w:rtl/>
          <w:lang w:eastAsia="he-IL"/>
        </w:rPr>
        <w:t xml:space="preserve">ולציין את הקורבנות של התאונות, בטיחות בדרכים. </w:t>
      </w:r>
    </w:p>
    <w:p w:rsidR="00445A58" w:rsidRDefault="00445A58" w:rsidP="00CE1A27">
      <w:pPr>
        <w:rPr>
          <w:rtl/>
          <w:lang w:eastAsia="he-IL"/>
        </w:rPr>
      </w:pPr>
    </w:p>
    <w:p w:rsidR="00445A58" w:rsidRDefault="00445A58" w:rsidP="00C429AA">
      <w:pPr>
        <w:rPr>
          <w:rtl/>
          <w:lang w:eastAsia="he-IL"/>
        </w:rPr>
      </w:pPr>
      <w:bookmarkStart w:id="246" w:name="_ETM_Q3_421000"/>
      <w:bookmarkEnd w:id="246"/>
      <w:r>
        <w:rPr>
          <w:rFonts w:hint="cs"/>
          <w:rtl/>
          <w:lang w:eastAsia="he-IL"/>
        </w:rPr>
        <w:t xml:space="preserve">אבל אנחנו באנו </w:t>
      </w:r>
      <w:bookmarkStart w:id="247" w:name="_ETM_Q3_420000"/>
      <w:bookmarkEnd w:id="247"/>
      <w:r>
        <w:rPr>
          <w:rFonts w:hint="cs"/>
          <w:rtl/>
          <w:lang w:eastAsia="he-IL"/>
        </w:rPr>
        <w:t xml:space="preserve">היום יחד איתך, אדוני היושב-ראש, מכנס יחד עם מבקר </w:t>
      </w:r>
      <w:bookmarkStart w:id="248" w:name="_ETM_Q3_422000"/>
      <w:bookmarkEnd w:id="248"/>
      <w:r>
        <w:rPr>
          <w:rFonts w:hint="cs"/>
          <w:rtl/>
          <w:lang w:eastAsia="he-IL"/>
        </w:rPr>
        <w:t>המדינה בנושא המצב של האקלים</w:t>
      </w:r>
      <w:r w:rsidR="00C429AA">
        <w:rPr>
          <w:rFonts w:hint="cs"/>
          <w:rtl/>
          <w:lang w:eastAsia="he-IL"/>
        </w:rPr>
        <w:t>,</w:t>
      </w:r>
      <w:r>
        <w:rPr>
          <w:rFonts w:hint="cs"/>
          <w:rtl/>
          <w:lang w:eastAsia="he-IL"/>
        </w:rPr>
        <w:t xml:space="preserve"> בהובלתו של חבר </w:t>
      </w:r>
      <w:bookmarkStart w:id="249" w:name="_ETM_Q3_431000"/>
      <w:bookmarkEnd w:id="249"/>
      <w:r>
        <w:rPr>
          <w:rFonts w:hint="cs"/>
          <w:rtl/>
          <w:lang w:eastAsia="he-IL"/>
        </w:rPr>
        <w:t xml:space="preserve">הכנסת אלון טל. זה נושא מאוד מאוד חשוב, נושא שמחייב את </w:t>
      </w:r>
      <w:bookmarkStart w:id="250" w:name="_ETM_Q3_437000"/>
      <w:bookmarkEnd w:id="250"/>
      <w:r>
        <w:rPr>
          <w:rFonts w:hint="cs"/>
          <w:rtl/>
          <w:lang w:eastAsia="he-IL"/>
        </w:rPr>
        <w:t xml:space="preserve">כולנו באמת להירתם. </w:t>
      </w:r>
      <w:bookmarkStart w:id="251" w:name="_ETM_Q3_439000"/>
      <w:bookmarkEnd w:id="251"/>
      <w:r>
        <w:rPr>
          <w:rFonts w:hint="cs"/>
          <w:rtl/>
          <w:lang w:eastAsia="he-IL"/>
        </w:rPr>
        <w:t>ראינו את הנתונים שהוצגו שם, שאנחנו לא עומדים ביעדים שלנו כדי באמת לשמור על כדור הארץ מהכחדה</w:t>
      </w:r>
      <w:bookmarkStart w:id="252" w:name="_ETM_Q3_449000"/>
      <w:bookmarkEnd w:id="252"/>
      <w:r>
        <w:rPr>
          <w:rFonts w:hint="cs"/>
          <w:rtl/>
          <w:lang w:eastAsia="he-IL"/>
        </w:rPr>
        <w:t xml:space="preserve">. חובתנו בבית המחוקקים, חובתנו בממשלה, לקדם כל נושא וכל </w:t>
      </w:r>
      <w:bookmarkStart w:id="253" w:name="_ETM_Q3_456000"/>
      <w:bookmarkEnd w:id="253"/>
      <w:r>
        <w:rPr>
          <w:rFonts w:hint="cs"/>
          <w:rtl/>
          <w:lang w:eastAsia="he-IL"/>
        </w:rPr>
        <w:t>חקיקה וכל סיוע לכל מי שנרתם לשמירה ולעש</w:t>
      </w:r>
      <w:bookmarkStart w:id="254" w:name="_ETM_Q3_463000"/>
      <w:bookmarkEnd w:id="254"/>
      <w:r>
        <w:rPr>
          <w:rFonts w:hint="cs"/>
          <w:rtl/>
          <w:lang w:eastAsia="he-IL"/>
        </w:rPr>
        <w:t xml:space="preserve">ייה בנושא הצלת כדור הארץ, בנושא אנרגיה חלופית. אני מבקש </w:t>
      </w:r>
      <w:bookmarkStart w:id="255" w:name="_ETM_Q3_468000"/>
      <w:bookmarkEnd w:id="255"/>
      <w:r>
        <w:rPr>
          <w:rFonts w:hint="cs"/>
          <w:rtl/>
          <w:lang w:eastAsia="he-IL"/>
        </w:rPr>
        <w:t xml:space="preserve">לקדם את כל התוכניות של ניצול האנרגיה החלופית, בכל </w:t>
      </w:r>
      <w:bookmarkStart w:id="256" w:name="_ETM_Q3_475000"/>
      <w:bookmarkEnd w:id="256"/>
      <w:r>
        <w:rPr>
          <w:rFonts w:hint="cs"/>
          <w:rtl/>
          <w:lang w:eastAsia="he-IL"/>
        </w:rPr>
        <w:t xml:space="preserve">התחומים, כדי שבאמת נעמוד ביעדים. </w:t>
      </w:r>
      <w:bookmarkStart w:id="257" w:name="_ETM_Q3_484000"/>
      <w:bookmarkEnd w:id="257"/>
      <w:r>
        <w:rPr>
          <w:rFonts w:hint="cs"/>
          <w:rtl/>
          <w:lang w:eastAsia="he-IL"/>
        </w:rPr>
        <w:t xml:space="preserve">אני חושב </w:t>
      </w:r>
      <w:bookmarkStart w:id="258" w:name="_ETM_Q3_481000"/>
      <w:bookmarkEnd w:id="258"/>
      <w:r>
        <w:rPr>
          <w:rFonts w:hint="cs"/>
          <w:rtl/>
          <w:lang w:eastAsia="he-IL"/>
        </w:rPr>
        <w:t xml:space="preserve">שזה חשוב מאוד, מאוד מאוד קריטי לנו להמשך הקיום </w:t>
      </w:r>
      <w:bookmarkStart w:id="259" w:name="_ETM_Q3_486000"/>
      <w:bookmarkEnd w:id="259"/>
      <w:r>
        <w:rPr>
          <w:rFonts w:hint="cs"/>
          <w:rtl/>
          <w:lang w:eastAsia="he-IL"/>
        </w:rPr>
        <w:t xml:space="preserve">של העולם. </w:t>
      </w:r>
    </w:p>
    <w:p w:rsidR="00445A58" w:rsidRDefault="00445A58" w:rsidP="00CE1A27">
      <w:pPr>
        <w:rPr>
          <w:rtl/>
          <w:lang w:eastAsia="he-IL"/>
        </w:rPr>
      </w:pPr>
    </w:p>
    <w:p w:rsidR="00445A58" w:rsidRDefault="00445A58" w:rsidP="00CE1A27">
      <w:pPr>
        <w:pStyle w:val="af6"/>
        <w:keepNext/>
        <w:rPr>
          <w:rtl/>
        </w:rPr>
      </w:pPr>
      <w:bookmarkStart w:id="260" w:name="ET_yor_6204_9"/>
      <w:r w:rsidRPr="00540F09">
        <w:rPr>
          <w:rStyle w:val="TagStyle"/>
          <w:rtl/>
        </w:rPr>
        <w:t xml:space="preserve"> &lt;&lt; יור &gt;&gt;</w:t>
      </w:r>
      <w:r w:rsidRPr="00DE423D">
        <w:rPr>
          <w:rStyle w:val="TagStyle"/>
          <w:rtl/>
        </w:rPr>
        <w:t xml:space="preserve"> </w:t>
      </w:r>
      <w:r>
        <w:rPr>
          <w:rtl/>
        </w:rPr>
        <w:t>היו"ר מיקי לוי:</w:t>
      </w:r>
      <w:r w:rsidRPr="00DE423D">
        <w:rPr>
          <w:rStyle w:val="TagStyle"/>
          <w:rtl/>
        </w:rPr>
        <w:t xml:space="preserve"> </w:t>
      </w:r>
      <w:r w:rsidRPr="00540F09">
        <w:rPr>
          <w:rStyle w:val="TagStyle"/>
          <w:rtl/>
        </w:rPr>
        <w:t>&lt;&lt; יור &gt;&gt;</w:t>
      </w:r>
      <w:r>
        <w:rPr>
          <w:rtl/>
        </w:rPr>
        <w:t xml:space="preserve">   </w:t>
      </w:r>
      <w:bookmarkEnd w:id="260"/>
    </w:p>
    <w:p w:rsidR="00445A58" w:rsidRDefault="00445A58" w:rsidP="00E2362F">
      <w:pPr>
        <w:rPr>
          <w:rtl/>
          <w:lang w:eastAsia="he-IL"/>
        </w:rPr>
      </w:pPr>
    </w:p>
    <w:p w:rsidR="00445A58" w:rsidRDefault="00445A58" w:rsidP="00CE1A27">
      <w:pPr>
        <w:keepNext/>
        <w:rPr>
          <w:rtl/>
          <w:lang w:eastAsia="he-IL"/>
        </w:rPr>
      </w:pPr>
      <w:bookmarkStart w:id="261" w:name="_ETM_Q3_489000"/>
      <w:bookmarkEnd w:id="261"/>
      <w:r>
        <w:rPr>
          <w:rFonts w:hint="cs"/>
          <w:rtl/>
          <w:lang w:eastAsia="he-IL"/>
        </w:rPr>
        <w:t xml:space="preserve">תודה רבה. חבר הכנסת גינזבורג, בבקשה. אחריו </w:t>
      </w:r>
      <w:r>
        <w:rPr>
          <w:rtl/>
          <w:lang w:eastAsia="he-IL"/>
        </w:rPr>
        <w:t>–</w:t>
      </w:r>
      <w:r>
        <w:rPr>
          <w:rFonts w:hint="cs"/>
          <w:rtl/>
          <w:lang w:eastAsia="he-IL"/>
        </w:rPr>
        <w:t xml:space="preserve"> </w:t>
      </w:r>
      <w:bookmarkStart w:id="262" w:name="_ETM_Q3_494000"/>
      <w:bookmarkEnd w:id="262"/>
      <w:r>
        <w:rPr>
          <w:rFonts w:hint="cs"/>
          <w:rtl/>
          <w:lang w:eastAsia="he-IL"/>
        </w:rPr>
        <w:t>חברת הכנסת וולדיגר.</w:t>
      </w:r>
    </w:p>
    <w:p w:rsidR="00445A58" w:rsidRDefault="00445A58" w:rsidP="00CE1A27">
      <w:pPr>
        <w:rPr>
          <w:rtl/>
          <w:lang w:eastAsia="he-IL"/>
        </w:rPr>
      </w:pPr>
      <w:bookmarkStart w:id="263" w:name="_ETM_Q3_498000"/>
      <w:bookmarkEnd w:id="263"/>
    </w:p>
    <w:p w:rsidR="00445A58" w:rsidRDefault="00445A58" w:rsidP="00CE1A27">
      <w:pPr>
        <w:pStyle w:val="a4"/>
        <w:rPr>
          <w:rtl/>
        </w:rPr>
      </w:pPr>
      <w:bookmarkStart w:id="264" w:name="ET_speaker_5771_10"/>
      <w:r w:rsidRPr="00540F09">
        <w:rPr>
          <w:rStyle w:val="TagStyle"/>
          <w:rtl/>
        </w:rPr>
        <w:t xml:space="preserve"> &lt;&lt; דובר &gt;&gt;</w:t>
      </w:r>
      <w:r w:rsidRPr="00DE423D">
        <w:rPr>
          <w:rStyle w:val="TagStyle"/>
          <w:rtl/>
        </w:rPr>
        <w:t xml:space="preserve"> </w:t>
      </w:r>
      <w:bookmarkStart w:id="265" w:name="_Toc86183948"/>
      <w:r>
        <w:rPr>
          <w:rtl/>
        </w:rPr>
        <w:t>איתן גינזבורג (כחול לבן):</w:t>
      </w:r>
      <w:bookmarkEnd w:id="265"/>
      <w:r w:rsidRPr="00DE423D">
        <w:rPr>
          <w:rStyle w:val="TagStyle"/>
          <w:rtl/>
        </w:rPr>
        <w:t xml:space="preserve"> </w:t>
      </w:r>
      <w:r w:rsidRPr="00540F09">
        <w:rPr>
          <w:rStyle w:val="TagStyle"/>
          <w:rtl/>
        </w:rPr>
        <w:t>&lt;&lt; דובר &gt;&gt;</w:t>
      </w:r>
      <w:r>
        <w:rPr>
          <w:rtl/>
        </w:rPr>
        <w:t xml:space="preserve">   </w:t>
      </w:r>
      <w:bookmarkEnd w:id="264"/>
    </w:p>
    <w:p w:rsidR="00445A58" w:rsidRDefault="00445A58" w:rsidP="00E2362F">
      <w:pPr>
        <w:rPr>
          <w:rtl/>
          <w:lang w:eastAsia="he-IL"/>
        </w:rPr>
      </w:pPr>
    </w:p>
    <w:p w:rsidR="00445A58" w:rsidRDefault="00445A58" w:rsidP="00CE1A27">
      <w:pPr>
        <w:rPr>
          <w:rtl/>
          <w:lang w:eastAsia="he-IL"/>
        </w:rPr>
      </w:pPr>
      <w:bookmarkStart w:id="266" w:name="_ETM_Q3_502000"/>
      <w:bookmarkEnd w:id="266"/>
      <w:r>
        <w:rPr>
          <w:rFonts w:hint="cs"/>
          <w:rtl/>
          <w:lang w:eastAsia="he-IL"/>
        </w:rPr>
        <w:t xml:space="preserve">תודה רבה, אדוני היושב-ראש. כנסת נכבדה, חבריי </w:t>
      </w:r>
      <w:bookmarkStart w:id="267" w:name="_ETM_Q3_504000"/>
      <w:bookmarkEnd w:id="267"/>
      <w:r>
        <w:rPr>
          <w:rFonts w:hint="cs"/>
          <w:rtl/>
          <w:lang w:eastAsia="he-IL"/>
        </w:rPr>
        <w:t xml:space="preserve">חברי הכנסת, אני רוצה לברך היום את חברי האופוזיציה על </w:t>
      </w:r>
      <w:bookmarkStart w:id="268" w:name="_ETM_Q3_512000"/>
      <w:bookmarkEnd w:id="268"/>
      <w:r>
        <w:rPr>
          <w:rFonts w:hint="cs"/>
          <w:rtl/>
          <w:lang w:eastAsia="he-IL"/>
        </w:rPr>
        <w:t xml:space="preserve">כך שהם בחרו לחזור למשחק, על כך שהם בחרו סוף-סוף לחזור ולעשות את העבודה שהם מחויבים </w:t>
      </w:r>
      <w:bookmarkStart w:id="269" w:name="_ETM_Q3_522000"/>
      <w:bookmarkEnd w:id="269"/>
      <w:r>
        <w:rPr>
          <w:rFonts w:hint="cs"/>
          <w:rtl/>
          <w:lang w:eastAsia="he-IL"/>
        </w:rPr>
        <w:t xml:space="preserve">לעשות, שמצופה מהם לעשות, עבודה שכבר במשך ארבעה חודשים הם </w:t>
      </w:r>
      <w:bookmarkStart w:id="270" w:name="_ETM_Q3_525000"/>
      <w:bookmarkEnd w:id="270"/>
      <w:r>
        <w:rPr>
          <w:rFonts w:hint="cs"/>
          <w:rtl/>
          <w:lang w:eastAsia="he-IL"/>
        </w:rPr>
        <w:t xml:space="preserve">נמנעים מלעשות, בכך שהם שיבצו חלקים מהם כחברים בכמה </w:t>
      </w:r>
      <w:bookmarkStart w:id="271" w:name="_ETM_Q3_533000"/>
      <w:bookmarkEnd w:id="271"/>
      <w:r>
        <w:rPr>
          <w:rFonts w:hint="cs"/>
          <w:rtl/>
          <w:lang w:eastAsia="he-IL"/>
        </w:rPr>
        <w:t>ועדות.</w:t>
      </w:r>
      <w:bookmarkStart w:id="272" w:name="_ETM_Q3_534000"/>
      <w:bookmarkEnd w:id="272"/>
      <w:r>
        <w:rPr>
          <w:rFonts w:hint="cs"/>
          <w:rtl/>
          <w:lang w:eastAsia="he-IL"/>
        </w:rPr>
        <w:t xml:space="preserve"> לצערי, הם בחרו לעשות את זה מאוחר מדי, אחרי</w:t>
      </w:r>
      <w:bookmarkStart w:id="273" w:name="_ETM_Q3_536000"/>
      <w:bookmarkEnd w:id="273"/>
      <w:r>
        <w:rPr>
          <w:rFonts w:hint="cs"/>
          <w:rtl/>
          <w:lang w:eastAsia="he-IL"/>
        </w:rPr>
        <w:t xml:space="preserve"> שבית המשפט העליון פסק כפי שפסק.</w:t>
      </w:r>
      <w:bookmarkStart w:id="274" w:name="_ETM_Q3_538000"/>
      <w:bookmarkEnd w:id="274"/>
      <w:r>
        <w:rPr>
          <w:rFonts w:hint="cs"/>
          <w:rtl/>
          <w:lang w:eastAsia="he-IL"/>
        </w:rPr>
        <w:t xml:space="preserve"> אני מצטער על כך שהם פנו לבית המשפט </w:t>
      </w:r>
      <w:bookmarkStart w:id="275" w:name="_ETM_Q3_541000"/>
      <w:bookmarkEnd w:id="275"/>
      <w:r>
        <w:rPr>
          <w:rFonts w:hint="cs"/>
          <w:rtl/>
          <w:lang w:eastAsia="he-IL"/>
        </w:rPr>
        <w:t xml:space="preserve">העליון. אני בכלל חושב שאין מה לפנות לבית </w:t>
      </w:r>
      <w:bookmarkStart w:id="276" w:name="_ETM_Q3_546000"/>
      <w:bookmarkEnd w:id="276"/>
      <w:r>
        <w:rPr>
          <w:rFonts w:hint="cs"/>
          <w:rtl/>
          <w:lang w:eastAsia="he-IL"/>
        </w:rPr>
        <w:t xml:space="preserve">המשפט העליון בנושאים פנימיים של הכנסת, בנושאים פרלמנטריים. אלה </w:t>
      </w:r>
      <w:bookmarkStart w:id="277" w:name="_ETM_Q3_548000"/>
      <w:bookmarkEnd w:id="277"/>
      <w:r>
        <w:rPr>
          <w:rFonts w:hint="cs"/>
          <w:rtl/>
          <w:lang w:eastAsia="he-IL"/>
        </w:rPr>
        <w:t xml:space="preserve">הם דברים שצריכים להיסגר פה, בתוך הבית הזה. אלה דברים </w:t>
      </w:r>
      <w:bookmarkStart w:id="278" w:name="_ETM_Q3_552000"/>
      <w:bookmarkEnd w:id="278"/>
      <w:r>
        <w:rPr>
          <w:rFonts w:hint="cs"/>
          <w:rtl/>
          <w:lang w:eastAsia="he-IL"/>
        </w:rPr>
        <w:t xml:space="preserve">שלא צריכים להגיע בכלל להתדיינות בבית המשפט העליון. למען הפרוטוקול </w:t>
      </w:r>
      <w:bookmarkStart w:id="279" w:name="_ETM_Q3_556000"/>
      <w:bookmarkEnd w:id="279"/>
      <w:r>
        <w:rPr>
          <w:rFonts w:hint="cs"/>
          <w:rtl/>
          <w:lang w:eastAsia="he-IL"/>
        </w:rPr>
        <w:t xml:space="preserve">גם אציין שהתנגדתי לפנייה לבית המשפט העליון כשהיושב-ראש לשעבר אדלשטיין </w:t>
      </w:r>
      <w:bookmarkStart w:id="280" w:name="_ETM_Q3_564000"/>
      <w:bookmarkEnd w:id="280"/>
      <w:r>
        <w:rPr>
          <w:rFonts w:hint="cs"/>
          <w:rtl/>
          <w:lang w:eastAsia="he-IL"/>
        </w:rPr>
        <w:t xml:space="preserve">לא קבע את המועד להחלפה או לבחירת היושב-ראש. </w:t>
      </w:r>
      <w:bookmarkStart w:id="281" w:name="_ETM_Q3_566000"/>
      <w:bookmarkEnd w:id="281"/>
      <w:r>
        <w:rPr>
          <w:rFonts w:hint="cs"/>
          <w:rtl/>
          <w:lang w:eastAsia="he-IL"/>
        </w:rPr>
        <w:t xml:space="preserve">אני חושב </w:t>
      </w:r>
      <w:bookmarkStart w:id="282" w:name="_ETM_Q3_567000"/>
      <w:bookmarkEnd w:id="282"/>
      <w:r>
        <w:rPr>
          <w:rFonts w:hint="cs"/>
          <w:rtl/>
          <w:lang w:eastAsia="he-IL"/>
        </w:rPr>
        <w:t xml:space="preserve">שזה מסוג הדברים שצריכים לקבוע פה בתוך </w:t>
      </w:r>
      <w:bookmarkStart w:id="283" w:name="_ETM_Q3_569000"/>
      <w:bookmarkEnd w:id="283"/>
      <w:r>
        <w:rPr>
          <w:rFonts w:hint="cs"/>
          <w:rtl/>
          <w:lang w:eastAsia="he-IL"/>
        </w:rPr>
        <w:t>הבית.</w:t>
      </w:r>
    </w:p>
    <w:p w:rsidR="00445A58" w:rsidRDefault="00445A58" w:rsidP="00CE1A27">
      <w:pPr>
        <w:rPr>
          <w:rtl/>
          <w:lang w:eastAsia="he-IL"/>
        </w:rPr>
      </w:pPr>
    </w:p>
    <w:p w:rsidR="00445A58" w:rsidRDefault="00445A58" w:rsidP="00C429AA">
      <w:pPr>
        <w:rPr>
          <w:rtl/>
          <w:lang w:eastAsia="he-IL"/>
        </w:rPr>
      </w:pPr>
      <w:bookmarkStart w:id="284" w:name="_ETM_Q3_572000"/>
      <w:bookmarkEnd w:id="284"/>
      <w:r>
        <w:rPr>
          <w:rFonts w:hint="cs"/>
          <w:rtl/>
          <w:lang w:eastAsia="he-IL"/>
        </w:rPr>
        <w:t xml:space="preserve">לי </w:t>
      </w:r>
      <w:r w:rsidR="00C429AA">
        <w:rPr>
          <w:rFonts w:hint="cs"/>
          <w:rtl/>
          <w:lang w:eastAsia="he-IL"/>
        </w:rPr>
        <w:t xml:space="preserve">רק </w:t>
      </w:r>
      <w:r>
        <w:rPr>
          <w:rFonts w:hint="cs"/>
          <w:rtl/>
          <w:lang w:eastAsia="he-IL"/>
        </w:rPr>
        <w:t xml:space="preserve">מפריעה </w:t>
      </w:r>
      <w:r w:rsidR="00C429AA">
        <w:rPr>
          <w:rFonts w:hint="cs"/>
          <w:rtl/>
          <w:lang w:eastAsia="he-IL"/>
        </w:rPr>
        <w:t xml:space="preserve">מעט </w:t>
      </w:r>
      <w:r>
        <w:rPr>
          <w:rFonts w:hint="cs"/>
          <w:rtl/>
          <w:lang w:eastAsia="he-IL"/>
        </w:rPr>
        <w:t xml:space="preserve">הצביעות, אדוני היושב-ראש, </w:t>
      </w:r>
      <w:r w:rsidR="00C429AA">
        <w:rPr>
          <w:rFonts w:hint="cs"/>
          <w:rtl/>
          <w:lang w:eastAsia="he-IL"/>
        </w:rPr>
        <w:t xml:space="preserve">אשר </w:t>
      </w:r>
      <w:r>
        <w:rPr>
          <w:rFonts w:hint="cs"/>
          <w:rtl/>
          <w:lang w:eastAsia="he-IL"/>
        </w:rPr>
        <w:t xml:space="preserve">בדה-לגיטימציה שעושים </w:t>
      </w:r>
      <w:bookmarkStart w:id="285" w:name="_ETM_Q3_580000"/>
      <w:bookmarkEnd w:id="285"/>
      <w:r>
        <w:rPr>
          <w:rFonts w:hint="cs"/>
          <w:rtl/>
          <w:lang w:eastAsia="he-IL"/>
        </w:rPr>
        <w:t xml:space="preserve">חברי האופוזיציה לבית המשפט העליון כשנוח להם, אבל כשנוח להם </w:t>
      </w:r>
      <w:bookmarkStart w:id="286" w:name="_ETM_Q3_582000"/>
      <w:bookmarkEnd w:id="286"/>
      <w:r>
        <w:rPr>
          <w:rFonts w:hint="cs"/>
          <w:rtl/>
          <w:lang w:eastAsia="he-IL"/>
        </w:rPr>
        <w:t>במקום אחר</w:t>
      </w:r>
      <w:r w:rsidR="00C429AA">
        <w:rPr>
          <w:rFonts w:hint="cs"/>
          <w:rtl/>
          <w:lang w:eastAsia="he-IL"/>
        </w:rPr>
        <w:t>,</w:t>
      </w:r>
      <w:r>
        <w:rPr>
          <w:rFonts w:hint="cs"/>
          <w:rtl/>
          <w:lang w:eastAsia="he-IL"/>
        </w:rPr>
        <w:t xml:space="preserve"> הם פונים לקבלת סעד מאותו מוסד; וכשפסק הדין </w:t>
      </w:r>
      <w:bookmarkStart w:id="287" w:name="_ETM_Q3_587000"/>
      <w:bookmarkEnd w:id="287"/>
      <w:r>
        <w:rPr>
          <w:rFonts w:hint="cs"/>
          <w:rtl/>
          <w:lang w:eastAsia="he-IL"/>
        </w:rPr>
        <w:t xml:space="preserve">לא מוצא חן בעיניהם, הם חוזרים לעשות עוד דה-לגיטימציה על כך </w:t>
      </w:r>
      <w:bookmarkStart w:id="288" w:name="_ETM_Q3_594000"/>
      <w:bookmarkEnd w:id="288"/>
      <w:r>
        <w:rPr>
          <w:rFonts w:hint="cs"/>
          <w:rtl/>
          <w:lang w:eastAsia="he-IL"/>
        </w:rPr>
        <w:t>שזה לא נקבע כפי שהם רצו וגם לא במועד שהיה</w:t>
      </w:r>
      <w:bookmarkStart w:id="289" w:name="_ETM_Q3_597000"/>
      <w:bookmarkEnd w:id="289"/>
      <w:r>
        <w:rPr>
          <w:rFonts w:hint="cs"/>
          <w:rtl/>
          <w:lang w:eastAsia="he-IL"/>
        </w:rPr>
        <w:t xml:space="preserve"> נוח להם.</w:t>
      </w:r>
      <w:bookmarkStart w:id="290" w:name="_ETM_Q3_595000"/>
      <w:bookmarkEnd w:id="290"/>
      <w:r>
        <w:rPr>
          <w:rFonts w:hint="cs"/>
          <w:rtl/>
          <w:lang w:eastAsia="he-IL"/>
        </w:rPr>
        <w:t xml:space="preserve"> היה מוטב שחברי הכנסת מהאופוזיציה ישבצו את </w:t>
      </w:r>
      <w:bookmarkStart w:id="291" w:name="_ETM_Q3_600000"/>
      <w:bookmarkEnd w:id="291"/>
      <w:r>
        <w:rPr>
          <w:rFonts w:hint="cs"/>
          <w:rtl/>
          <w:lang w:eastAsia="he-IL"/>
        </w:rPr>
        <w:t xml:space="preserve">עצמם לחברות בוועדה מהיום הראשון, גם כשיש מחלוקת על אופן </w:t>
      </w:r>
      <w:bookmarkStart w:id="292" w:name="_ETM_Q3_606000"/>
      <w:bookmarkEnd w:id="292"/>
      <w:r>
        <w:rPr>
          <w:rFonts w:hint="cs"/>
          <w:rtl/>
          <w:lang w:eastAsia="he-IL"/>
        </w:rPr>
        <w:t>חלוקת הוועדות, ו</w:t>
      </w:r>
      <w:r w:rsidR="00C429AA">
        <w:rPr>
          <w:rFonts w:hint="cs"/>
          <w:rtl/>
          <w:lang w:eastAsia="he-IL"/>
        </w:rPr>
        <w:t>ימשיכו</w:t>
      </w:r>
      <w:r>
        <w:rPr>
          <w:rFonts w:hint="cs"/>
          <w:rtl/>
          <w:lang w:eastAsia="he-IL"/>
        </w:rPr>
        <w:t xml:space="preserve"> להילחם את מלחמתם הצודקת מבחינתם </w:t>
      </w:r>
      <w:bookmarkStart w:id="293" w:name="_ETM_Q3_609000"/>
      <w:bookmarkEnd w:id="293"/>
      <w:r>
        <w:rPr>
          <w:rFonts w:hint="cs"/>
          <w:rtl/>
          <w:lang w:eastAsia="he-IL"/>
        </w:rPr>
        <w:t>על אופן החלוקה. אבל החרמה, ללכת לבית המשפט העליון, לחכות לפסק דין, ובאמתלה הזאת שניתן פסק די</w:t>
      </w:r>
      <w:bookmarkStart w:id="294" w:name="_ETM_Q3_615000"/>
      <w:bookmarkEnd w:id="294"/>
      <w:r>
        <w:rPr>
          <w:rFonts w:hint="cs"/>
          <w:rtl/>
          <w:lang w:eastAsia="he-IL"/>
        </w:rPr>
        <w:t xml:space="preserve">ן אז לחזור לוועדות </w:t>
      </w:r>
      <w:r>
        <w:rPr>
          <w:rFonts w:hint="eastAsia"/>
          <w:rtl/>
          <w:lang w:eastAsia="he-IL"/>
        </w:rPr>
        <w:t>–</w:t>
      </w:r>
      <w:r>
        <w:rPr>
          <w:rFonts w:hint="cs"/>
          <w:rtl/>
          <w:lang w:eastAsia="he-IL"/>
        </w:rPr>
        <w:t xml:space="preserve"> והכול תוך יצירת דה-</w:t>
      </w:r>
      <w:r>
        <w:rPr>
          <w:rFonts w:hint="cs"/>
          <w:rtl/>
          <w:lang w:eastAsia="he-IL"/>
        </w:rPr>
        <w:lastRenderedPageBreak/>
        <w:t xml:space="preserve">לגיטימציה לבית </w:t>
      </w:r>
      <w:bookmarkStart w:id="295" w:name="_ETM_Q3_619000"/>
      <w:bookmarkEnd w:id="295"/>
      <w:r>
        <w:rPr>
          <w:rFonts w:hint="cs"/>
          <w:rtl/>
          <w:lang w:eastAsia="he-IL"/>
        </w:rPr>
        <w:t xml:space="preserve">המשפט העליון </w:t>
      </w:r>
      <w:r>
        <w:rPr>
          <w:rFonts w:hint="eastAsia"/>
          <w:rtl/>
          <w:lang w:eastAsia="he-IL"/>
        </w:rPr>
        <w:t>–</w:t>
      </w:r>
      <w:r>
        <w:rPr>
          <w:rFonts w:hint="cs"/>
          <w:rtl/>
          <w:lang w:eastAsia="he-IL"/>
        </w:rPr>
        <w:t xml:space="preserve"> זו צביעות. היא אינה מקובלת, והייתי מציע לכולם </w:t>
      </w:r>
      <w:bookmarkStart w:id="296" w:name="_ETM_Q3_626000"/>
      <w:bookmarkEnd w:id="296"/>
      <w:r>
        <w:rPr>
          <w:rtl/>
          <w:lang w:eastAsia="he-IL"/>
        </w:rPr>
        <w:t>–</w:t>
      </w:r>
      <w:r>
        <w:rPr>
          <w:rFonts w:hint="cs"/>
          <w:rtl/>
          <w:lang w:eastAsia="he-IL"/>
        </w:rPr>
        <w:t xml:space="preserve"> בואו נתכנס פנימה, בואו נעבוד במשותף, על אף המחלוקות. </w:t>
      </w:r>
      <w:bookmarkStart w:id="297" w:name="_ETM_Q3_629000"/>
      <w:bookmarkEnd w:id="297"/>
      <w:r>
        <w:rPr>
          <w:rFonts w:hint="cs"/>
          <w:rtl/>
          <w:lang w:eastAsia="he-IL"/>
        </w:rPr>
        <w:t xml:space="preserve">בואו נקים את ועדת האתיקה, שהיא לא פוליטית, היא לא </w:t>
      </w:r>
      <w:bookmarkStart w:id="298" w:name="_ETM_Q3_630000"/>
      <w:bookmarkEnd w:id="298"/>
      <w:r>
        <w:rPr>
          <w:rFonts w:hint="cs"/>
          <w:rtl/>
          <w:lang w:eastAsia="he-IL"/>
        </w:rPr>
        <w:t xml:space="preserve">קשורה לחלוקת כוחות בין אופוזיציה לקואליציה </w:t>
      </w:r>
      <w:r>
        <w:rPr>
          <w:rFonts w:hint="eastAsia"/>
          <w:rtl/>
          <w:lang w:eastAsia="he-IL"/>
        </w:rPr>
        <w:t>–</w:t>
      </w:r>
      <w:r>
        <w:rPr>
          <w:rFonts w:hint="cs"/>
          <w:rtl/>
          <w:lang w:eastAsia="he-IL"/>
        </w:rPr>
        <w:t xml:space="preserve"> היא שניים מהאופוזיציה, </w:t>
      </w:r>
      <w:bookmarkStart w:id="299" w:name="_ETM_Q3_635000"/>
      <w:bookmarkEnd w:id="299"/>
      <w:r>
        <w:rPr>
          <w:rFonts w:hint="cs"/>
          <w:rtl/>
          <w:lang w:eastAsia="he-IL"/>
        </w:rPr>
        <w:t>שניים מהקואליציה, תמיד היה כך</w:t>
      </w:r>
      <w:r w:rsidR="00C429AA">
        <w:rPr>
          <w:rFonts w:hint="cs"/>
          <w:rtl/>
          <w:lang w:eastAsia="he-IL"/>
        </w:rPr>
        <w:t>;</w:t>
      </w:r>
      <w:r>
        <w:rPr>
          <w:rFonts w:hint="cs"/>
          <w:rtl/>
          <w:lang w:eastAsia="he-IL"/>
        </w:rPr>
        <w:t xml:space="preserve"> ועדה שלנו, שדנה </w:t>
      </w:r>
      <w:bookmarkStart w:id="300" w:name="_ETM_Q3_641000"/>
      <w:bookmarkEnd w:id="300"/>
      <w:r>
        <w:rPr>
          <w:rFonts w:hint="cs"/>
          <w:rtl/>
          <w:lang w:eastAsia="he-IL"/>
        </w:rPr>
        <w:t xml:space="preserve">בעצמנו, שמדברת על מה שקורה כאן, באולם הזה, בוועדות </w:t>
      </w:r>
      <w:bookmarkStart w:id="301" w:name="_ETM_Q3_645000"/>
      <w:bookmarkEnd w:id="301"/>
      <w:r>
        <w:rPr>
          <w:rFonts w:hint="cs"/>
          <w:rtl/>
          <w:lang w:eastAsia="he-IL"/>
        </w:rPr>
        <w:t xml:space="preserve">השונות, בהתנהלות שלנו בינינו לבין עצמנו ובכלל </w:t>
      </w:r>
      <w:r>
        <w:rPr>
          <w:rFonts w:hint="eastAsia"/>
          <w:rtl/>
          <w:lang w:eastAsia="he-IL"/>
        </w:rPr>
        <w:t>–</w:t>
      </w:r>
      <w:r>
        <w:rPr>
          <w:rFonts w:hint="cs"/>
          <w:rtl/>
          <w:lang w:eastAsia="he-IL"/>
        </w:rPr>
        <w:t xml:space="preserve"> דבר שמאוד נדרש, </w:t>
      </w:r>
      <w:bookmarkStart w:id="302" w:name="_ETM_Q3_648000"/>
      <w:bookmarkEnd w:id="302"/>
      <w:r>
        <w:rPr>
          <w:rFonts w:hint="cs"/>
          <w:rtl/>
          <w:lang w:eastAsia="he-IL"/>
        </w:rPr>
        <w:t>בעיקר היום עם אווירת האלימות וחוסר הכבוד שמתקיי</w:t>
      </w:r>
      <w:r w:rsidR="00C429AA">
        <w:rPr>
          <w:rFonts w:hint="cs"/>
          <w:rtl/>
          <w:lang w:eastAsia="he-IL"/>
        </w:rPr>
        <w:t>מת</w:t>
      </w:r>
      <w:r>
        <w:rPr>
          <w:rFonts w:hint="cs"/>
          <w:rtl/>
          <w:lang w:eastAsia="he-IL"/>
        </w:rPr>
        <w:t xml:space="preserve"> כאן.</w:t>
      </w:r>
      <w:bookmarkStart w:id="303" w:name="_ETM_Q3_653000"/>
      <w:bookmarkEnd w:id="303"/>
      <w:r w:rsidR="00C429AA">
        <w:rPr>
          <w:rFonts w:hint="cs"/>
          <w:rtl/>
          <w:lang w:eastAsia="he-IL"/>
        </w:rPr>
        <w:t xml:space="preserve"> </w:t>
      </w:r>
      <w:r>
        <w:rPr>
          <w:rFonts w:hint="cs"/>
          <w:rtl/>
          <w:lang w:eastAsia="he-IL"/>
        </w:rPr>
        <w:t xml:space="preserve">אני </w:t>
      </w:r>
      <w:bookmarkStart w:id="304" w:name="_ETM_Q3_654000"/>
      <w:bookmarkEnd w:id="304"/>
      <w:r>
        <w:rPr>
          <w:rFonts w:hint="cs"/>
          <w:rtl/>
          <w:lang w:eastAsia="he-IL"/>
        </w:rPr>
        <w:t xml:space="preserve">קורא לחברי האופוזיציה </w:t>
      </w:r>
      <w:r>
        <w:rPr>
          <w:rtl/>
          <w:lang w:eastAsia="he-IL"/>
        </w:rPr>
        <w:t>–</w:t>
      </w:r>
      <w:r>
        <w:rPr>
          <w:rFonts w:hint="cs"/>
          <w:rtl/>
          <w:lang w:eastAsia="he-IL"/>
        </w:rPr>
        <w:t xml:space="preserve"> תפסיקו עם החרמות. תשתבצו לכל </w:t>
      </w:r>
      <w:bookmarkStart w:id="305" w:name="_ETM_Q3_658000"/>
      <w:bookmarkEnd w:id="305"/>
      <w:r>
        <w:rPr>
          <w:rFonts w:hint="cs"/>
          <w:rtl/>
          <w:lang w:eastAsia="he-IL"/>
        </w:rPr>
        <w:t>הוועדות ותאפשרו את קיומו התקין של הבית הזה. תודה</w:t>
      </w:r>
      <w:bookmarkStart w:id="306" w:name="_ETM_Q3_664000"/>
      <w:bookmarkEnd w:id="306"/>
      <w:r>
        <w:rPr>
          <w:rFonts w:hint="cs"/>
          <w:rtl/>
          <w:lang w:eastAsia="he-IL"/>
        </w:rPr>
        <w:t xml:space="preserve"> רבה, אדוני. </w:t>
      </w:r>
    </w:p>
    <w:p w:rsidR="00445A58" w:rsidRDefault="00445A58" w:rsidP="00CE1A27">
      <w:pPr>
        <w:rPr>
          <w:rtl/>
          <w:lang w:eastAsia="he-IL"/>
        </w:rPr>
      </w:pPr>
    </w:p>
    <w:p w:rsidR="00445A58" w:rsidRDefault="00445A58" w:rsidP="00CE1A27">
      <w:pPr>
        <w:pStyle w:val="af5"/>
        <w:rPr>
          <w:rtl/>
        </w:rPr>
      </w:pPr>
      <w:bookmarkStart w:id="307" w:name="ET_interruption_5851_11"/>
      <w:r w:rsidRPr="00540F09">
        <w:rPr>
          <w:rStyle w:val="TagStyle"/>
          <w:rtl/>
        </w:rPr>
        <w:t xml:space="preserve"> &lt;&lt; קריאה &gt;&gt;</w:t>
      </w:r>
      <w:r w:rsidRPr="008662E5">
        <w:rPr>
          <w:rStyle w:val="TagStyle"/>
          <w:rtl/>
        </w:rPr>
        <w:t xml:space="preserve"> </w:t>
      </w:r>
      <w:r>
        <w:rPr>
          <w:rtl/>
        </w:rPr>
        <w:t>משה אבוטבול (ש"ס):</w:t>
      </w:r>
      <w:r w:rsidRPr="008662E5">
        <w:rPr>
          <w:rStyle w:val="TagStyle"/>
          <w:rtl/>
        </w:rPr>
        <w:t xml:space="preserve"> </w:t>
      </w:r>
      <w:r w:rsidRPr="00540F09">
        <w:rPr>
          <w:rStyle w:val="TagStyle"/>
          <w:rtl/>
        </w:rPr>
        <w:t>&lt;&lt; קריאה &gt;&gt;</w:t>
      </w:r>
      <w:r>
        <w:rPr>
          <w:rtl/>
        </w:rPr>
        <w:t xml:space="preserve">   </w:t>
      </w:r>
      <w:bookmarkEnd w:id="307"/>
    </w:p>
    <w:p w:rsidR="00445A58" w:rsidRDefault="00445A58" w:rsidP="00E2362F">
      <w:pPr>
        <w:rPr>
          <w:rtl/>
          <w:lang w:eastAsia="he-IL"/>
        </w:rPr>
      </w:pPr>
    </w:p>
    <w:p w:rsidR="00445A58" w:rsidRDefault="00445A58" w:rsidP="00CE1A27">
      <w:pPr>
        <w:rPr>
          <w:rtl/>
          <w:lang w:eastAsia="he-IL"/>
        </w:rPr>
      </w:pPr>
      <w:r>
        <w:rPr>
          <w:rFonts w:hint="cs"/>
          <w:rtl/>
          <w:lang w:eastAsia="he-IL"/>
        </w:rPr>
        <w:t>איתן, ומה אתה אומר על זה שבג"ץ היה</w:t>
      </w:r>
      <w:bookmarkStart w:id="308" w:name="_ETM_Q3_667000"/>
      <w:bookmarkEnd w:id="308"/>
      <w:r>
        <w:rPr>
          <w:rFonts w:hint="cs"/>
          <w:rtl/>
          <w:lang w:eastAsia="he-IL"/>
        </w:rPr>
        <w:t xml:space="preserve"> זריז עם </w:t>
      </w:r>
      <w:bookmarkStart w:id="309" w:name="_ETM_Q3_669362"/>
      <w:bookmarkEnd w:id="309"/>
      <w:r>
        <w:rPr>
          <w:rFonts w:hint="cs"/>
          <w:rtl/>
          <w:lang w:eastAsia="he-IL"/>
        </w:rPr>
        <w:t xml:space="preserve">אדלשטיין ופה הוא משך חודשיים? מה אתה אומר על זה? </w:t>
      </w:r>
    </w:p>
    <w:p w:rsidR="00445A58" w:rsidRDefault="00445A58" w:rsidP="00CE1A27">
      <w:pPr>
        <w:rPr>
          <w:rtl/>
          <w:lang w:eastAsia="he-IL"/>
        </w:rPr>
      </w:pPr>
    </w:p>
    <w:p w:rsidR="00445A58" w:rsidRDefault="00445A58" w:rsidP="00CE1A27">
      <w:pPr>
        <w:pStyle w:val="af5"/>
        <w:rPr>
          <w:rtl/>
        </w:rPr>
      </w:pPr>
      <w:bookmarkStart w:id="310" w:name="ET_interruption_5771_12"/>
      <w:r w:rsidRPr="00540F09">
        <w:rPr>
          <w:rStyle w:val="TagStyle"/>
          <w:rtl/>
        </w:rPr>
        <w:t xml:space="preserve"> &lt;&lt; קריאה &gt;&gt;</w:t>
      </w:r>
      <w:r w:rsidRPr="008662E5">
        <w:rPr>
          <w:rStyle w:val="TagStyle"/>
          <w:rtl/>
        </w:rPr>
        <w:t xml:space="preserve"> </w:t>
      </w:r>
      <w:r>
        <w:rPr>
          <w:rtl/>
        </w:rPr>
        <w:t>איתן גינזבורג (כחול לבן):</w:t>
      </w:r>
      <w:r w:rsidRPr="008662E5">
        <w:rPr>
          <w:rStyle w:val="TagStyle"/>
          <w:rtl/>
        </w:rPr>
        <w:t xml:space="preserve"> </w:t>
      </w:r>
      <w:r w:rsidRPr="00540F09">
        <w:rPr>
          <w:rStyle w:val="TagStyle"/>
          <w:rtl/>
        </w:rPr>
        <w:t>&lt;&lt; קריאה &gt;&gt;</w:t>
      </w:r>
      <w:r>
        <w:rPr>
          <w:rtl/>
        </w:rPr>
        <w:t xml:space="preserve">   </w:t>
      </w:r>
      <w:bookmarkEnd w:id="310"/>
    </w:p>
    <w:p w:rsidR="00445A58" w:rsidRDefault="00445A58" w:rsidP="00E2362F">
      <w:pPr>
        <w:rPr>
          <w:rtl/>
          <w:lang w:eastAsia="he-IL"/>
        </w:rPr>
      </w:pPr>
    </w:p>
    <w:p w:rsidR="00445A58" w:rsidRDefault="00445A58" w:rsidP="00E2362F">
      <w:pPr>
        <w:rPr>
          <w:rtl/>
          <w:lang w:eastAsia="he-IL"/>
        </w:rPr>
      </w:pPr>
      <w:r>
        <w:rPr>
          <w:rFonts w:hint="cs"/>
          <w:rtl/>
          <w:lang w:eastAsia="he-IL"/>
        </w:rPr>
        <w:t xml:space="preserve">אני יכול להגיד לך הרבה </w:t>
      </w:r>
      <w:r w:rsidR="00E2362F">
        <w:rPr>
          <w:rFonts w:hint="cs"/>
          <w:rtl/>
          <w:lang w:eastAsia="he-IL"/>
        </w:rPr>
        <w:t>– – –</w:t>
      </w:r>
    </w:p>
    <w:p w:rsidR="00445A58" w:rsidRDefault="00445A58" w:rsidP="00CE1A27">
      <w:pPr>
        <w:rPr>
          <w:rtl/>
          <w:lang w:eastAsia="he-IL"/>
        </w:rPr>
      </w:pPr>
    </w:p>
    <w:p w:rsidR="00445A58" w:rsidRDefault="00445A58" w:rsidP="00CE1A27">
      <w:pPr>
        <w:pStyle w:val="af5"/>
        <w:rPr>
          <w:rtl/>
        </w:rPr>
      </w:pPr>
      <w:bookmarkStart w:id="311" w:name="ET_interruption_5851_13"/>
      <w:r w:rsidRPr="00540F09">
        <w:rPr>
          <w:rStyle w:val="TagStyle"/>
          <w:rtl/>
        </w:rPr>
        <w:t xml:space="preserve"> &lt;&lt; קריאה &gt;&gt;</w:t>
      </w:r>
      <w:r w:rsidRPr="008662E5">
        <w:rPr>
          <w:rStyle w:val="TagStyle"/>
          <w:rtl/>
        </w:rPr>
        <w:t xml:space="preserve"> </w:t>
      </w:r>
      <w:r>
        <w:rPr>
          <w:rtl/>
        </w:rPr>
        <w:t>משה אבוטבול (ש"ס):</w:t>
      </w:r>
      <w:r w:rsidRPr="008662E5">
        <w:rPr>
          <w:rStyle w:val="TagStyle"/>
          <w:rtl/>
        </w:rPr>
        <w:t xml:space="preserve"> </w:t>
      </w:r>
      <w:r w:rsidRPr="00540F09">
        <w:rPr>
          <w:rStyle w:val="TagStyle"/>
          <w:rtl/>
        </w:rPr>
        <w:t>&lt;&lt; קריאה &gt;&gt;</w:t>
      </w:r>
      <w:r>
        <w:rPr>
          <w:rtl/>
        </w:rPr>
        <w:t xml:space="preserve">   </w:t>
      </w:r>
      <w:bookmarkEnd w:id="311"/>
    </w:p>
    <w:p w:rsidR="00445A58" w:rsidRDefault="00445A58" w:rsidP="00E2362F">
      <w:pPr>
        <w:rPr>
          <w:rtl/>
          <w:lang w:eastAsia="he-IL"/>
        </w:rPr>
      </w:pPr>
    </w:p>
    <w:p w:rsidR="00445A58" w:rsidRDefault="00445A58" w:rsidP="00CE1A27">
      <w:pPr>
        <w:rPr>
          <w:rtl/>
          <w:lang w:eastAsia="he-IL"/>
        </w:rPr>
      </w:pPr>
      <w:r>
        <w:rPr>
          <w:rFonts w:hint="cs"/>
          <w:rtl/>
          <w:lang w:eastAsia="he-IL"/>
        </w:rPr>
        <w:t>איך זה יכול להיות</w:t>
      </w:r>
      <w:bookmarkStart w:id="312" w:name="_ETM_Q3_671000"/>
      <w:bookmarkEnd w:id="312"/>
      <w:r>
        <w:rPr>
          <w:rFonts w:hint="cs"/>
          <w:rtl/>
          <w:lang w:eastAsia="he-IL"/>
        </w:rPr>
        <w:t xml:space="preserve"> ששם מותחים, אה? </w:t>
      </w:r>
    </w:p>
    <w:p w:rsidR="00445A58" w:rsidRDefault="00445A58" w:rsidP="00CE1A27">
      <w:pPr>
        <w:rPr>
          <w:rtl/>
          <w:lang w:eastAsia="he-IL"/>
        </w:rPr>
      </w:pPr>
    </w:p>
    <w:p w:rsidR="00445A58" w:rsidRDefault="00445A58" w:rsidP="00CE1A27">
      <w:pPr>
        <w:pStyle w:val="af6"/>
        <w:rPr>
          <w:rtl/>
        </w:rPr>
      </w:pPr>
      <w:r w:rsidRPr="00540F09">
        <w:rPr>
          <w:rStyle w:val="TagStyle"/>
          <w:rtl/>
        </w:rPr>
        <w:t xml:space="preserve"> &lt;&lt; יור &gt;&gt;</w:t>
      </w:r>
      <w:r w:rsidRPr="008662E5">
        <w:rPr>
          <w:rStyle w:val="TagStyle"/>
          <w:rtl/>
        </w:rPr>
        <w:t xml:space="preserve"> </w:t>
      </w:r>
      <w:r>
        <w:rPr>
          <w:rtl/>
        </w:rPr>
        <w:t>היו"ר מיקי לוי:</w:t>
      </w:r>
      <w:r w:rsidRPr="008662E5">
        <w:rPr>
          <w:rStyle w:val="TagStyle"/>
          <w:rtl/>
        </w:rPr>
        <w:t xml:space="preserve"> </w:t>
      </w:r>
      <w:r w:rsidRPr="00540F09">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w:t>
      </w:r>
    </w:p>
    <w:p w:rsidR="00445A58" w:rsidRDefault="00445A58" w:rsidP="00CE1A27">
      <w:pPr>
        <w:rPr>
          <w:rtl/>
          <w:lang w:eastAsia="he-IL"/>
        </w:rPr>
      </w:pPr>
    </w:p>
    <w:p w:rsidR="00445A58" w:rsidRDefault="00445A58" w:rsidP="00CE1A27">
      <w:pPr>
        <w:pStyle w:val="af5"/>
        <w:rPr>
          <w:rtl/>
        </w:rPr>
      </w:pPr>
      <w:bookmarkStart w:id="313" w:name="ET_interruption_5771_15"/>
      <w:r w:rsidRPr="00540F09">
        <w:rPr>
          <w:rStyle w:val="TagStyle"/>
          <w:rtl/>
        </w:rPr>
        <w:t xml:space="preserve"> &lt;&lt; קריאה &gt;&gt;</w:t>
      </w:r>
      <w:r w:rsidRPr="008662E5">
        <w:rPr>
          <w:rStyle w:val="TagStyle"/>
          <w:rtl/>
        </w:rPr>
        <w:t xml:space="preserve"> </w:t>
      </w:r>
      <w:r>
        <w:rPr>
          <w:rtl/>
        </w:rPr>
        <w:t>איתן גינזבורג (כחול לבן):</w:t>
      </w:r>
      <w:r w:rsidRPr="008662E5">
        <w:rPr>
          <w:rStyle w:val="TagStyle"/>
          <w:rtl/>
        </w:rPr>
        <w:t xml:space="preserve"> </w:t>
      </w:r>
      <w:r w:rsidRPr="00540F09">
        <w:rPr>
          <w:rStyle w:val="TagStyle"/>
          <w:rtl/>
        </w:rPr>
        <w:t>&lt;&lt; קריאה &gt;&gt;</w:t>
      </w:r>
      <w:r>
        <w:rPr>
          <w:rtl/>
        </w:rPr>
        <w:t xml:space="preserve">   </w:t>
      </w:r>
      <w:bookmarkEnd w:id="313"/>
    </w:p>
    <w:p w:rsidR="00445A58" w:rsidRDefault="00445A58" w:rsidP="00E2362F">
      <w:pPr>
        <w:rPr>
          <w:rtl/>
          <w:lang w:eastAsia="he-IL"/>
        </w:rPr>
      </w:pPr>
    </w:p>
    <w:p w:rsidR="00445A58" w:rsidRDefault="00E2362F" w:rsidP="00E2362F">
      <w:pPr>
        <w:rPr>
          <w:rtl/>
          <w:lang w:eastAsia="he-IL"/>
        </w:rPr>
      </w:pPr>
      <w:r>
        <w:rPr>
          <w:rFonts w:hint="cs"/>
          <w:rtl/>
          <w:lang w:eastAsia="he-IL"/>
        </w:rPr>
        <w:t>– – –</w:t>
      </w:r>
    </w:p>
    <w:p w:rsidR="00445A58" w:rsidRDefault="00445A58" w:rsidP="00CE1A27">
      <w:pPr>
        <w:rPr>
          <w:rtl/>
          <w:lang w:eastAsia="he-IL"/>
        </w:rPr>
      </w:pPr>
      <w:bookmarkStart w:id="314" w:name="_ETM_Q3_673000"/>
      <w:bookmarkEnd w:id="314"/>
    </w:p>
    <w:p w:rsidR="00445A58" w:rsidRDefault="00445A58" w:rsidP="00CE1A27">
      <w:pPr>
        <w:pStyle w:val="af5"/>
        <w:rPr>
          <w:rtl/>
        </w:rPr>
      </w:pPr>
      <w:bookmarkStart w:id="315" w:name="ET_interruption_5851_16"/>
      <w:r w:rsidRPr="00540F09">
        <w:rPr>
          <w:rStyle w:val="TagStyle"/>
          <w:rtl/>
        </w:rPr>
        <w:t xml:space="preserve"> &lt;&lt; קריאה &gt;&gt;</w:t>
      </w:r>
      <w:r w:rsidRPr="008662E5">
        <w:rPr>
          <w:rStyle w:val="TagStyle"/>
          <w:rtl/>
        </w:rPr>
        <w:t xml:space="preserve"> </w:t>
      </w:r>
      <w:r>
        <w:rPr>
          <w:rtl/>
        </w:rPr>
        <w:t>משה אבוטבול (ש"ס):</w:t>
      </w:r>
      <w:r w:rsidRPr="008662E5">
        <w:rPr>
          <w:rStyle w:val="TagStyle"/>
          <w:rtl/>
        </w:rPr>
        <w:t xml:space="preserve"> </w:t>
      </w:r>
      <w:r w:rsidRPr="00540F09">
        <w:rPr>
          <w:rStyle w:val="TagStyle"/>
          <w:rtl/>
        </w:rPr>
        <w:t>&lt;&lt; קריאה &gt;&gt;</w:t>
      </w:r>
      <w:r>
        <w:rPr>
          <w:rtl/>
        </w:rPr>
        <w:t xml:space="preserve">   </w:t>
      </w:r>
      <w:bookmarkEnd w:id="315"/>
    </w:p>
    <w:p w:rsidR="00445A58" w:rsidRDefault="00445A58" w:rsidP="00E2362F">
      <w:pPr>
        <w:rPr>
          <w:rtl/>
          <w:lang w:eastAsia="he-IL"/>
        </w:rPr>
      </w:pPr>
    </w:p>
    <w:p w:rsidR="00445A58" w:rsidRDefault="00445A58" w:rsidP="00CE1A27">
      <w:pPr>
        <w:rPr>
          <w:rtl/>
          <w:lang w:eastAsia="he-IL"/>
        </w:rPr>
      </w:pPr>
      <w:bookmarkStart w:id="316" w:name="_ETM_Q3_675000"/>
      <w:bookmarkEnd w:id="316"/>
      <w:r>
        <w:rPr>
          <w:rFonts w:hint="cs"/>
          <w:rtl/>
          <w:lang w:eastAsia="he-IL"/>
        </w:rPr>
        <w:t xml:space="preserve">הצביעות עובדת יפה </w:t>
      </w:r>
      <w:bookmarkStart w:id="317" w:name="_ETM_Q3_674000"/>
      <w:bookmarkEnd w:id="317"/>
      <w:r>
        <w:rPr>
          <w:rFonts w:hint="cs"/>
          <w:rtl/>
          <w:lang w:eastAsia="he-IL"/>
        </w:rPr>
        <w:t xml:space="preserve">בבג"ץ, אה? </w:t>
      </w:r>
    </w:p>
    <w:p w:rsidR="00445A58" w:rsidRDefault="00445A58" w:rsidP="00CE1A27">
      <w:pPr>
        <w:rPr>
          <w:rtl/>
          <w:lang w:eastAsia="he-IL"/>
        </w:rPr>
      </w:pPr>
      <w:bookmarkStart w:id="318" w:name="_ETM_Q3_679000"/>
      <w:bookmarkEnd w:id="318"/>
    </w:p>
    <w:p w:rsidR="00445A58" w:rsidRDefault="00445A58" w:rsidP="00CE1A27">
      <w:pPr>
        <w:pStyle w:val="af6"/>
        <w:rPr>
          <w:rtl/>
        </w:rPr>
      </w:pPr>
      <w:bookmarkStart w:id="319" w:name="ET_yor_6204_17"/>
      <w:r w:rsidRPr="00540F09">
        <w:rPr>
          <w:rStyle w:val="TagStyle"/>
          <w:rtl/>
        </w:rPr>
        <w:t xml:space="preserve"> &lt;&lt; יור &gt;&gt;</w:t>
      </w:r>
      <w:r w:rsidRPr="008662E5">
        <w:rPr>
          <w:rStyle w:val="TagStyle"/>
          <w:rtl/>
        </w:rPr>
        <w:t xml:space="preserve"> </w:t>
      </w:r>
      <w:r>
        <w:rPr>
          <w:rtl/>
        </w:rPr>
        <w:t>היו"ר מיקי לוי:</w:t>
      </w:r>
      <w:r w:rsidRPr="008662E5">
        <w:rPr>
          <w:rStyle w:val="TagStyle"/>
          <w:rtl/>
        </w:rPr>
        <w:t xml:space="preserve"> </w:t>
      </w:r>
      <w:r w:rsidRPr="00540F09">
        <w:rPr>
          <w:rStyle w:val="TagStyle"/>
          <w:rtl/>
        </w:rPr>
        <w:t>&lt;&lt; יור &gt;&gt;</w:t>
      </w:r>
      <w:r>
        <w:rPr>
          <w:rtl/>
        </w:rPr>
        <w:t xml:space="preserve">   </w:t>
      </w:r>
      <w:bookmarkEnd w:id="319"/>
    </w:p>
    <w:p w:rsidR="00445A58" w:rsidRDefault="00445A58" w:rsidP="00E2362F">
      <w:pPr>
        <w:rPr>
          <w:rtl/>
          <w:lang w:eastAsia="he-IL"/>
        </w:rPr>
      </w:pPr>
    </w:p>
    <w:p w:rsidR="00445A58" w:rsidRDefault="00445A58" w:rsidP="00CE1A27">
      <w:pPr>
        <w:rPr>
          <w:rtl/>
          <w:lang w:eastAsia="he-IL"/>
        </w:rPr>
      </w:pPr>
      <w:r>
        <w:rPr>
          <w:rFonts w:hint="cs"/>
          <w:rtl/>
          <w:lang w:eastAsia="he-IL"/>
        </w:rPr>
        <w:t>חבר הכנסת אבוטבול, חבר הכנסת גינזבורג ישמח לשתות איתך קפה.</w:t>
      </w:r>
    </w:p>
    <w:p w:rsidR="00445A58" w:rsidRDefault="00445A58" w:rsidP="00CE1A27">
      <w:pPr>
        <w:rPr>
          <w:rtl/>
          <w:lang w:eastAsia="he-IL"/>
        </w:rPr>
      </w:pPr>
    </w:p>
    <w:p w:rsidR="00445A58" w:rsidRDefault="00445A58" w:rsidP="00CE1A27">
      <w:pPr>
        <w:pStyle w:val="af5"/>
        <w:rPr>
          <w:rtl/>
        </w:rPr>
      </w:pPr>
      <w:bookmarkStart w:id="320" w:name="ET_interruption_5851_18"/>
      <w:r w:rsidRPr="00540F09">
        <w:rPr>
          <w:rStyle w:val="TagStyle"/>
          <w:rtl/>
        </w:rPr>
        <w:t xml:space="preserve"> &lt;&lt; קריאה &gt;&gt;</w:t>
      </w:r>
      <w:r w:rsidRPr="004D0D0A">
        <w:rPr>
          <w:rStyle w:val="TagStyle"/>
          <w:rtl/>
        </w:rPr>
        <w:t xml:space="preserve"> </w:t>
      </w:r>
      <w:r>
        <w:rPr>
          <w:rtl/>
        </w:rPr>
        <w:t>משה אבוטבול (ש"ס):</w:t>
      </w:r>
      <w:r w:rsidRPr="004D0D0A">
        <w:rPr>
          <w:rStyle w:val="TagStyle"/>
          <w:rtl/>
        </w:rPr>
        <w:t xml:space="preserve"> </w:t>
      </w:r>
      <w:r w:rsidRPr="00540F09">
        <w:rPr>
          <w:rStyle w:val="TagStyle"/>
          <w:rtl/>
        </w:rPr>
        <w:t>&lt;&lt; קריאה &gt;&gt;</w:t>
      </w:r>
      <w:r>
        <w:rPr>
          <w:rtl/>
        </w:rPr>
        <w:t xml:space="preserve">   </w:t>
      </w:r>
      <w:bookmarkEnd w:id="320"/>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אני אשמח גם. </w:t>
      </w:r>
    </w:p>
    <w:p w:rsidR="00445A58" w:rsidRDefault="00445A58" w:rsidP="00CE1A27">
      <w:pPr>
        <w:rPr>
          <w:rtl/>
          <w:lang w:eastAsia="he-IL"/>
        </w:rPr>
      </w:pPr>
      <w:bookmarkStart w:id="321" w:name="_ETM_Q3_683000"/>
      <w:bookmarkEnd w:id="321"/>
    </w:p>
    <w:p w:rsidR="00445A58" w:rsidRDefault="00445A58" w:rsidP="00CE1A27">
      <w:pPr>
        <w:pStyle w:val="af6"/>
        <w:keepNext/>
        <w:rPr>
          <w:rtl/>
        </w:rPr>
      </w:pPr>
      <w:bookmarkStart w:id="322" w:name="ET_yor_6204_19"/>
      <w:r w:rsidRPr="00540F09">
        <w:rPr>
          <w:rStyle w:val="TagStyle"/>
          <w:rtl/>
        </w:rPr>
        <w:t xml:space="preserve"> &lt;&lt; יור &gt;&gt;</w:t>
      </w:r>
      <w:r w:rsidRPr="004D0D0A">
        <w:rPr>
          <w:rStyle w:val="TagStyle"/>
          <w:rtl/>
        </w:rPr>
        <w:t xml:space="preserve"> </w:t>
      </w:r>
      <w:r>
        <w:rPr>
          <w:rtl/>
        </w:rPr>
        <w:t>היו"ר מיקי לוי:</w:t>
      </w:r>
      <w:r w:rsidRPr="004D0D0A">
        <w:rPr>
          <w:rStyle w:val="TagStyle"/>
          <w:rtl/>
        </w:rPr>
        <w:t xml:space="preserve"> </w:t>
      </w:r>
      <w:r w:rsidRPr="00540F09">
        <w:rPr>
          <w:rStyle w:val="TagStyle"/>
          <w:rtl/>
        </w:rPr>
        <w:t>&lt;&lt; יור &gt;&gt;</w:t>
      </w:r>
      <w:r>
        <w:rPr>
          <w:rtl/>
        </w:rPr>
        <w:t xml:space="preserve">   </w:t>
      </w:r>
      <w:bookmarkEnd w:id="322"/>
    </w:p>
    <w:p w:rsidR="00445A58" w:rsidRDefault="00445A58" w:rsidP="00E2362F">
      <w:pPr>
        <w:rPr>
          <w:rtl/>
          <w:lang w:eastAsia="he-IL"/>
        </w:rPr>
      </w:pPr>
    </w:p>
    <w:p w:rsidR="00445A58" w:rsidRDefault="00445A58" w:rsidP="00CE1A27">
      <w:pPr>
        <w:keepNext/>
        <w:rPr>
          <w:rtl/>
          <w:lang w:eastAsia="he-IL"/>
        </w:rPr>
      </w:pPr>
      <w:r>
        <w:rPr>
          <w:rFonts w:hint="cs"/>
          <w:rtl/>
          <w:lang w:eastAsia="he-IL"/>
        </w:rPr>
        <w:t xml:space="preserve">חברת </w:t>
      </w:r>
      <w:bookmarkStart w:id="323" w:name="_ETM_Q3_684000"/>
      <w:bookmarkEnd w:id="323"/>
      <w:r>
        <w:rPr>
          <w:rFonts w:hint="cs"/>
          <w:rtl/>
          <w:lang w:eastAsia="he-IL"/>
        </w:rPr>
        <w:t xml:space="preserve">הכנסת וולדיגר, בבקשה. אחריה </w:t>
      </w:r>
      <w:r>
        <w:rPr>
          <w:rtl/>
          <w:lang w:eastAsia="he-IL"/>
        </w:rPr>
        <w:t>–</w:t>
      </w:r>
      <w:r>
        <w:rPr>
          <w:rFonts w:hint="cs"/>
          <w:rtl/>
          <w:lang w:eastAsia="he-IL"/>
        </w:rPr>
        <w:t xml:space="preserve"> חבר הכנסת מאיר יצחק הלוי. </w:t>
      </w:r>
      <w:bookmarkStart w:id="324" w:name="_ETM_Q3_690000"/>
      <w:bookmarkEnd w:id="324"/>
    </w:p>
    <w:p w:rsidR="00445A58" w:rsidRDefault="00445A58" w:rsidP="00CE1A27">
      <w:pPr>
        <w:rPr>
          <w:rtl/>
          <w:lang w:eastAsia="he-IL"/>
        </w:rPr>
      </w:pPr>
      <w:bookmarkStart w:id="325" w:name="_ETM_Q3_691000"/>
      <w:bookmarkEnd w:id="325"/>
    </w:p>
    <w:p w:rsidR="00445A58" w:rsidRDefault="00445A58" w:rsidP="00CE1A27">
      <w:pPr>
        <w:pStyle w:val="a4"/>
        <w:rPr>
          <w:rtl/>
        </w:rPr>
      </w:pPr>
      <w:bookmarkStart w:id="326" w:name="ET_speaker_6150_20"/>
      <w:r w:rsidRPr="00540F09">
        <w:rPr>
          <w:rStyle w:val="TagStyle"/>
          <w:rtl/>
        </w:rPr>
        <w:t xml:space="preserve"> &lt;&lt; דובר &gt;&gt;</w:t>
      </w:r>
      <w:r w:rsidRPr="004D0D0A">
        <w:rPr>
          <w:rStyle w:val="TagStyle"/>
          <w:rtl/>
        </w:rPr>
        <w:t xml:space="preserve"> </w:t>
      </w:r>
      <w:bookmarkStart w:id="327" w:name="_Toc86183949"/>
      <w:r>
        <w:rPr>
          <w:rtl/>
        </w:rPr>
        <w:t>מיכל וולדיגר (הציונות הדתית):</w:t>
      </w:r>
      <w:bookmarkEnd w:id="327"/>
      <w:r w:rsidRPr="004D0D0A">
        <w:rPr>
          <w:rStyle w:val="TagStyle"/>
          <w:rtl/>
        </w:rPr>
        <w:t xml:space="preserve"> </w:t>
      </w:r>
      <w:r w:rsidRPr="00540F09">
        <w:rPr>
          <w:rStyle w:val="TagStyle"/>
          <w:rtl/>
        </w:rPr>
        <w:t>&lt;&lt; דובר &gt;&gt;</w:t>
      </w:r>
      <w:r>
        <w:rPr>
          <w:rtl/>
        </w:rPr>
        <w:t xml:space="preserve">   </w:t>
      </w:r>
      <w:bookmarkEnd w:id="326"/>
    </w:p>
    <w:p w:rsidR="00445A58" w:rsidRDefault="00445A58" w:rsidP="00E2362F">
      <w:pPr>
        <w:rPr>
          <w:rtl/>
          <w:lang w:eastAsia="he-IL"/>
        </w:rPr>
      </w:pPr>
    </w:p>
    <w:p w:rsidR="00445A58" w:rsidRDefault="00445A58" w:rsidP="00CE1A27">
      <w:pPr>
        <w:rPr>
          <w:rtl/>
          <w:lang w:eastAsia="he-IL"/>
        </w:rPr>
      </w:pPr>
      <w:bookmarkStart w:id="328" w:name="_ETM_Q3_694000"/>
      <w:bookmarkEnd w:id="328"/>
      <w:r>
        <w:rPr>
          <w:rFonts w:hint="cs"/>
          <w:rtl/>
          <w:lang w:eastAsia="he-IL"/>
        </w:rPr>
        <w:t xml:space="preserve">כבוד יושב-ראש הכנסת, חבריי, חברת הכנסת יוליה מלינובסקי התראיינה היום </w:t>
      </w:r>
      <w:bookmarkStart w:id="329" w:name="_ETM_Q3_697000"/>
      <w:bookmarkEnd w:id="329"/>
      <w:r>
        <w:rPr>
          <w:rFonts w:hint="cs"/>
          <w:rtl/>
          <w:lang w:eastAsia="he-IL"/>
        </w:rPr>
        <w:t xml:space="preserve">אצל גדי נס ברדיו הצפון. בדבריה אמרה את המשפטים </w:t>
      </w:r>
      <w:bookmarkStart w:id="330" w:name="_ETM_Q3_705000"/>
      <w:bookmarkEnd w:id="330"/>
      <w:r>
        <w:rPr>
          <w:rFonts w:hint="cs"/>
          <w:rtl/>
          <w:lang w:eastAsia="he-IL"/>
        </w:rPr>
        <w:t xml:space="preserve">הבאים: ניכנס באימא של הרבנות. </w:t>
      </w:r>
    </w:p>
    <w:p w:rsidR="00445A58" w:rsidRDefault="00445A58" w:rsidP="00CE1A27">
      <w:pPr>
        <w:rPr>
          <w:rtl/>
          <w:lang w:eastAsia="he-IL"/>
        </w:rPr>
      </w:pPr>
      <w:bookmarkStart w:id="331" w:name="_ETM_Q3_706000"/>
      <w:bookmarkStart w:id="332" w:name="_ETM_Q3_708000"/>
      <w:bookmarkEnd w:id="331"/>
      <w:bookmarkEnd w:id="332"/>
    </w:p>
    <w:p w:rsidR="00445A58" w:rsidRDefault="00445A58" w:rsidP="00CE1A27">
      <w:pPr>
        <w:pStyle w:val="af5"/>
        <w:rPr>
          <w:rtl/>
        </w:rPr>
      </w:pPr>
      <w:bookmarkStart w:id="333" w:name="ET_interruption_קריאות_21"/>
      <w:r w:rsidRPr="00540F09">
        <w:rPr>
          <w:rStyle w:val="TagStyle"/>
          <w:rtl/>
        </w:rPr>
        <w:t xml:space="preserve"> &lt;&lt; קריאה &gt;&gt;</w:t>
      </w:r>
      <w:r w:rsidRPr="00340DBD">
        <w:rPr>
          <w:rStyle w:val="TagStyle"/>
          <w:rtl/>
        </w:rPr>
        <w:t xml:space="preserve"> </w:t>
      </w:r>
      <w:r>
        <w:rPr>
          <w:rtl/>
        </w:rPr>
        <w:t>קריאות:</w:t>
      </w:r>
      <w:r w:rsidRPr="00340DBD">
        <w:rPr>
          <w:rStyle w:val="TagStyle"/>
          <w:rtl/>
        </w:rPr>
        <w:t xml:space="preserve"> </w:t>
      </w:r>
      <w:r w:rsidRPr="00540F09">
        <w:rPr>
          <w:rStyle w:val="TagStyle"/>
          <w:rtl/>
        </w:rPr>
        <w:t>&lt;&lt; קריאה &gt;&gt;</w:t>
      </w:r>
      <w:r>
        <w:rPr>
          <w:rtl/>
        </w:rPr>
        <w:t xml:space="preserve">   </w:t>
      </w:r>
      <w:bookmarkEnd w:id="333"/>
    </w:p>
    <w:p w:rsidR="00445A58" w:rsidRDefault="00445A58" w:rsidP="00E2362F">
      <w:pPr>
        <w:rPr>
          <w:rtl/>
          <w:lang w:eastAsia="he-IL"/>
        </w:rPr>
      </w:pPr>
    </w:p>
    <w:p w:rsidR="00445A58" w:rsidRDefault="00E2362F" w:rsidP="00E2362F">
      <w:pPr>
        <w:rPr>
          <w:rtl/>
          <w:lang w:eastAsia="he-IL"/>
        </w:rPr>
      </w:pPr>
      <w:r>
        <w:rPr>
          <w:rFonts w:hint="cs"/>
          <w:rtl/>
          <w:lang w:eastAsia="he-IL"/>
        </w:rPr>
        <w:t>– – –</w:t>
      </w:r>
    </w:p>
    <w:p w:rsidR="00445A58" w:rsidRDefault="00445A58" w:rsidP="00CE1A27">
      <w:pPr>
        <w:rPr>
          <w:rtl/>
          <w:lang w:eastAsia="he-IL"/>
        </w:rPr>
      </w:pPr>
    </w:p>
    <w:p w:rsidR="00445A58" w:rsidRDefault="00445A58" w:rsidP="00CE1A27">
      <w:pPr>
        <w:pStyle w:val="-"/>
        <w:rPr>
          <w:rtl/>
        </w:rPr>
      </w:pPr>
      <w:bookmarkStart w:id="334" w:name="ET_speakercontinue_6150_22"/>
      <w:r w:rsidRPr="00540F09">
        <w:rPr>
          <w:rStyle w:val="TagStyle"/>
          <w:rtl/>
        </w:rPr>
        <w:t xml:space="preserve"> &lt;&lt; דובר_המשך &gt;&gt;</w:t>
      </w:r>
      <w:r w:rsidRPr="00340DBD">
        <w:rPr>
          <w:rStyle w:val="TagStyle"/>
          <w:rtl/>
        </w:rPr>
        <w:t xml:space="preserve"> </w:t>
      </w:r>
      <w:r>
        <w:rPr>
          <w:rtl/>
        </w:rPr>
        <w:t>מיכל וולדיגר (הציונות הדתית):</w:t>
      </w:r>
      <w:r w:rsidRPr="00340DBD">
        <w:rPr>
          <w:rStyle w:val="TagStyle"/>
          <w:rtl/>
        </w:rPr>
        <w:t xml:space="preserve"> </w:t>
      </w:r>
      <w:r w:rsidRPr="00540F09">
        <w:rPr>
          <w:rStyle w:val="TagStyle"/>
          <w:rtl/>
        </w:rPr>
        <w:t>&lt;&lt; דובר_המשך &gt;&gt;</w:t>
      </w:r>
      <w:r>
        <w:rPr>
          <w:rtl/>
        </w:rPr>
        <w:t xml:space="preserve">   </w:t>
      </w:r>
      <w:bookmarkEnd w:id="334"/>
    </w:p>
    <w:p w:rsidR="00445A58" w:rsidRDefault="00445A58" w:rsidP="00E2362F">
      <w:pPr>
        <w:rPr>
          <w:rtl/>
          <w:lang w:eastAsia="he-IL"/>
        </w:rPr>
      </w:pPr>
    </w:p>
    <w:p w:rsidR="00445A58" w:rsidRDefault="00445A58" w:rsidP="00CE1A27">
      <w:pPr>
        <w:rPr>
          <w:rtl/>
          <w:lang w:eastAsia="he-IL"/>
        </w:rPr>
      </w:pPr>
      <w:r>
        <w:rPr>
          <w:rFonts w:hint="cs"/>
          <w:rtl/>
          <w:lang w:eastAsia="he-IL"/>
        </w:rPr>
        <w:t>אנחנו נתחיל מ</w:t>
      </w:r>
      <w:bookmarkStart w:id="335" w:name="_ETM_Q3_709000"/>
      <w:bookmarkEnd w:id="335"/>
      <w:r>
        <w:rPr>
          <w:rFonts w:hint="cs"/>
          <w:rtl/>
          <w:lang w:eastAsia="he-IL"/>
        </w:rPr>
        <w:t xml:space="preserve">התחלה? </w:t>
      </w:r>
    </w:p>
    <w:p w:rsidR="00445A58" w:rsidRDefault="00445A58" w:rsidP="00CE1A27">
      <w:pPr>
        <w:rPr>
          <w:rtl/>
          <w:lang w:eastAsia="he-IL"/>
        </w:rPr>
      </w:pPr>
      <w:bookmarkStart w:id="336" w:name="_ETM_Q3_712000"/>
      <w:bookmarkEnd w:id="336"/>
    </w:p>
    <w:p w:rsidR="00445A58" w:rsidRDefault="00445A58" w:rsidP="00CE1A27">
      <w:pPr>
        <w:pStyle w:val="af5"/>
        <w:rPr>
          <w:rtl/>
        </w:rPr>
      </w:pPr>
      <w:bookmarkStart w:id="337" w:name="ET_interruption_5851_23"/>
      <w:r w:rsidRPr="00540F09">
        <w:rPr>
          <w:rStyle w:val="TagStyle"/>
          <w:rtl/>
        </w:rPr>
        <w:t xml:space="preserve"> &lt;&lt; קריאה &gt;&gt;</w:t>
      </w:r>
      <w:r w:rsidRPr="00340DBD">
        <w:rPr>
          <w:rStyle w:val="TagStyle"/>
          <w:rtl/>
        </w:rPr>
        <w:t xml:space="preserve"> </w:t>
      </w:r>
      <w:r>
        <w:rPr>
          <w:rtl/>
        </w:rPr>
        <w:t>משה אבוטבול (ש"ס):</w:t>
      </w:r>
      <w:r w:rsidRPr="00340DBD">
        <w:rPr>
          <w:rStyle w:val="TagStyle"/>
          <w:rtl/>
        </w:rPr>
        <w:t xml:space="preserve"> </w:t>
      </w:r>
      <w:r w:rsidRPr="00540F09">
        <w:rPr>
          <w:rStyle w:val="TagStyle"/>
          <w:rtl/>
        </w:rPr>
        <w:t>&lt;&lt; קריאה &gt;&gt;</w:t>
      </w:r>
      <w:r>
        <w:rPr>
          <w:rtl/>
        </w:rPr>
        <w:t xml:space="preserve">   </w:t>
      </w:r>
      <w:bookmarkEnd w:id="337"/>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היושב-ראש, לא שומעים אותה. שים שעון, היושב-ראש. שים שעון. </w:t>
      </w:r>
    </w:p>
    <w:p w:rsidR="00445A58" w:rsidRDefault="00445A58" w:rsidP="00CE1A27">
      <w:pPr>
        <w:rPr>
          <w:rtl/>
          <w:lang w:eastAsia="he-IL"/>
        </w:rPr>
      </w:pPr>
      <w:bookmarkStart w:id="338" w:name="_ETM_Q3_718000"/>
      <w:bookmarkEnd w:id="338"/>
    </w:p>
    <w:p w:rsidR="00445A58" w:rsidRDefault="00445A58" w:rsidP="00CE1A27">
      <w:pPr>
        <w:pStyle w:val="-"/>
        <w:keepNext/>
        <w:rPr>
          <w:rtl/>
        </w:rPr>
      </w:pPr>
      <w:bookmarkStart w:id="339" w:name="TOR_Q4"/>
      <w:bookmarkEnd w:id="339"/>
      <w:r w:rsidRPr="00C90F46">
        <w:rPr>
          <w:rStyle w:val="TagStyle"/>
          <w:rtl/>
        </w:rPr>
        <w:t xml:space="preserve">&lt;&lt; דובר_המשך &gt;&gt; </w:t>
      </w:r>
      <w:r>
        <w:rPr>
          <w:rtl/>
        </w:rPr>
        <w:t>מיכל וולדיגר (הציונות הדתית):</w:t>
      </w:r>
      <w:r w:rsidRPr="00C90F46">
        <w:rPr>
          <w:rStyle w:val="TagStyle"/>
          <w:rtl/>
        </w:rPr>
        <w:t xml:space="preserve"> &lt;&lt; דובר_המשך &gt;&gt;</w:t>
      </w:r>
      <w:r>
        <w:rPr>
          <w:rtl/>
        </w:rPr>
        <w:t xml:space="preserve">   </w:t>
      </w:r>
    </w:p>
    <w:p w:rsidR="00445A58" w:rsidRDefault="00445A58" w:rsidP="00CE1A27">
      <w:pPr>
        <w:pStyle w:val="a4"/>
        <w:keepNext/>
        <w:rPr>
          <w:rtl/>
        </w:rPr>
      </w:pPr>
    </w:p>
    <w:p w:rsidR="00445A58" w:rsidRDefault="00445A58" w:rsidP="00CE1A27">
      <w:pPr>
        <w:rPr>
          <w:rtl/>
          <w:lang w:eastAsia="he-IL"/>
        </w:rPr>
      </w:pPr>
      <w:r>
        <w:rPr>
          <w:rFonts w:hint="cs"/>
          <w:rtl/>
          <w:lang w:eastAsia="he-IL"/>
        </w:rPr>
        <w:t>כבוד היושב-ראש, תן לי אות ואני מתחילה מחדש.</w:t>
      </w:r>
    </w:p>
    <w:p w:rsidR="00445A58" w:rsidRDefault="00445A58" w:rsidP="00CE1A27">
      <w:pPr>
        <w:rPr>
          <w:rtl/>
          <w:lang w:eastAsia="he-IL"/>
        </w:rPr>
      </w:pPr>
    </w:p>
    <w:p w:rsidR="00445A58" w:rsidRDefault="00445A58" w:rsidP="00CE1A27">
      <w:pPr>
        <w:pStyle w:val="af6"/>
        <w:keepNext/>
        <w:rPr>
          <w:rtl/>
        </w:rPr>
      </w:pPr>
      <w:r w:rsidRPr="00C90F46">
        <w:rPr>
          <w:rStyle w:val="TagStyle"/>
          <w:rtl/>
        </w:rPr>
        <w:t xml:space="preserve"> &lt;&lt; יור &gt;&gt; </w:t>
      </w:r>
      <w:r>
        <w:rPr>
          <w:rtl/>
        </w:rPr>
        <w:t>היו"ר מיקי לוי:</w:t>
      </w:r>
      <w:r w:rsidRPr="00C90F46">
        <w:rPr>
          <w:rStyle w:val="TagStyle"/>
          <w:rtl/>
        </w:rPr>
        <w:t xml:space="preserve"> &lt;&lt; יור &gt;&gt;</w:t>
      </w:r>
      <w:r>
        <w:rPr>
          <w:rtl/>
        </w:rPr>
        <w:t xml:space="preserve">   </w:t>
      </w:r>
    </w:p>
    <w:p w:rsidR="00445A58" w:rsidRDefault="00445A58" w:rsidP="00E2362F">
      <w:pPr>
        <w:rPr>
          <w:rtl/>
        </w:rPr>
      </w:pPr>
    </w:p>
    <w:p w:rsidR="00445A58" w:rsidRDefault="00445A58" w:rsidP="00CE1A27">
      <w:pPr>
        <w:rPr>
          <w:rtl/>
        </w:rPr>
      </w:pPr>
      <w:r>
        <w:rPr>
          <w:rFonts w:hint="cs"/>
          <w:rtl/>
        </w:rPr>
        <w:t xml:space="preserve">מהתחלה, על חשבוני </w:t>
      </w:r>
      <w:r>
        <w:rPr>
          <w:rtl/>
        </w:rPr>
        <w:t>–</w:t>
      </w:r>
      <w:r>
        <w:rPr>
          <w:rFonts w:hint="cs"/>
          <w:rtl/>
        </w:rPr>
        <w:t xml:space="preserve"> דקה ורבע נוספות. </w:t>
      </w:r>
    </w:p>
    <w:p w:rsidR="00445A58" w:rsidRDefault="00445A58" w:rsidP="00CE1A27">
      <w:pPr>
        <w:rPr>
          <w:rtl/>
        </w:rPr>
      </w:pPr>
    </w:p>
    <w:p w:rsidR="00445A58" w:rsidRDefault="00445A58" w:rsidP="00CE1A27">
      <w:pPr>
        <w:pStyle w:val="-"/>
        <w:keepNext/>
        <w:rPr>
          <w:rtl/>
        </w:rPr>
      </w:pPr>
      <w:bookmarkStart w:id="340" w:name="_ETM_Q4_121000"/>
      <w:bookmarkStart w:id="341" w:name="ET_speakercontinue_6150_14"/>
      <w:bookmarkEnd w:id="340"/>
      <w:r w:rsidRPr="00C90F46">
        <w:rPr>
          <w:rStyle w:val="TagStyle"/>
          <w:rtl/>
        </w:rPr>
        <w:t xml:space="preserve"> &lt;&lt; דובר_המשך &gt;&gt; </w:t>
      </w:r>
      <w:r>
        <w:rPr>
          <w:rtl/>
        </w:rPr>
        <w:t>מיכל וולדיגר (הציונות הדתית):</w:t>
      </w:r>
      <w:r w:rsidRPr="00C90F46">
        <w:rPr>
          <w:rStyle w:val="TagStyle"/>
          <w:rtl/>
        </w:rPr>
        <w:t xml:space="preserve"> &lt;&lt; דובר_המשך &gt;&gt;</w:t>
      </w:r>
      <w:r>
        <w:rPr>
          <w:rtl/>
        </w:rPr>
        <w:t xml:space="preserve">   </w:t>
      </w:r>
      <w:bookmarkEnd w:id="341"/>
    </w:p>
    <w:p w:rsidR="00445A58" w:rsidRDefault="00445A58" w:rsidP="00E2362F">
      <w:pPr>
        <w:rPr>
          <w:rtl/>
          <w:lang w:eastAsia="he-IL"/>
        </w:rPr>
      </w:pPr>
    </w:p>
    <w:p w:rsidR="00445A58" w:rsidRDefault="00445A58" w:rsidP="00C429AA">
      <w:pPr>
        <w:rPr>
          <w:rtl/>
          <w:lang w:eastAsia="he-IL"/>
        </w:rPr>
      </w:pPr>
      <w:bookmarkStart w:id="342" w:name="_ETM_Q4_122000"/>
      <w:bookmarkStart w:id="343" w:name="_ETM_Q4_125000"/>
      <w:bookmarkEnd w:id="342"/>
      <w:bookmarkEnd w:id="343"/>
      <w:r>
        <w:rPr>
          <w:rFonts w:hint="cs"/>
          <w:rtl/>
        </w:rPr>
        <w:lastRenderedPageBreak/>
        <w:t xml:space="preserve">אז, כבוד יושב-ראש הכנסת, כנסת נכבדה, חברת הכנסת יוליה מלינובסקי התראיינה היום </w:t>
      </w:r>
      <w:r>
        <w:rPr>
          <w:rFonts w:hint="cs"/>
          <w:rtl/>
          <w:lang w:eastAsia="he-IL"/>
        </w:rPr>
        <w:t xml:space="preserve">אצל גדי נס ברדיו צפון. בדבריה אמרה את המשפטים </w:t>
      </w:r>
      <w:bookmarkStart w:id="344" w:name="_ETM_Q4_137000"/>
      <w:bookmarkEnd w:id="344"/>
      <w:r>
        <w:rPr>
          <w:rFonts w:hint="cs"/>
          <w:rtl/>
          <w:lang w:eastAsia="he-IL"/>
        </w:rPr>
        <w:t>הבאים: ניכנס באימא של הרבנות, ובליכוד מתנהגים כמו מכורים לסמים. ואני מזועזעת. מזועזעת</w:t>
      </w:r>
      <w:r w:rsidR="00C429AA">
        <w:rPr>
          <w:rFonts w:hint="cs"/>
          <w:rtl/>
          <w:lang w:eastAsia="he-IL"/>
        </w:rPr>
        <w:t>,</w:t>
      </w:r>
      <w:r>
        <w:rPr>
          <w:rFonts w:hint="cs"/>
          <w:rtl/>
          <w:lang w:eastAsia="he-IL"/>
        </w:rPr>
        <w:t xml:space="preserve"> כי קודם כול לא </w:t>
      </w:r>
      <w:bookmarkStart w:id="345" w:name="_ETM_Q4_146000"/>
      <w:bookmarkEnd w:id="345"/>
      <w:r>
        <w:rPr>
          <w:rFonts w:hint="cs"/>
          <w:rtl/>
          <w:lang w:eastAsia="he-IL"/>
        </w:rPr>
        <w:t xml:space="preserve">מדברים כך על אף אחד, ובוודאי </w:t>
      </w:r>
      <w:proofErr w:type="spellStart"/>
      <w:r>
        <w:rPr>
          <w:rFonts w:hint="cs"/>
          <w:rtl/>
          <w:lang w:eastAsia="he-IL"/>
        </w:rPr>
        <w:t>ובוודאי</w:t>
      </w:r>
      <w:proofErr w:type="spellEnd"/>
      <w:r>
        <w:rPr>
          <w:rFonts w:hint="cs"/>
          <w:rtl/>
          <w:lang w:eastAsia="he-IL"/>
        </w:rPr>
        <w:t xml:space="preserve"> שלא </w:t>
      </w:r>
      <w:bookmarkStart w:id="346" w:name="_ETM_Q4_150000"/>
      <w:bookmarkEnd w:id="346"/>
      <w:r>
        <w:rPr>
          <w:rFonts w:hint="cs"/>
          <w:rtl/>
          <w:lang w:eastAsia="he-IL"/>
        </w:rPr>
        <w:t xml:space="preserve">על הרבנות הראשית לישראל, שהיא הסמכות הרוחנית העליונה בשירות </w:t>
      </w:r>
      <w:bookmarkStart w:id="347" w:name="_ETM_Q4_154000"/>
      <w:bookmarkEnd w:id="347"/>
      <w:r>
        <w:rPr>
          <w:rFonts w:hint="cs"/>
          <w:rtl/>
          <w:lang w:eastAsia="he-IL"/>
        </w:rPr>
        <w:t xml:space="preserve">המדינה. ועוד לא התחלנו לדבר על ממלכתיות. אני מזועזעת, כי להגיד על הליכוד שהם מכורים לסמים </w:t>
      </w:r>
      <w:bookmarkStart w:id="348" w:name="_ETM_Q4_157000"/>
      <w:bookmarkEnd w:id="348"/>
      <w:r>
        <w:rPr>
          <w:rFonts w:hint="cs"/>
          <w:rtl/>
          <w:lang w:eastAsia="he-IL"/>
        </w:rPr>
        <w:t xml:space="preserve">זה </w:t>
      </w:r>
      <w:proofErr w:type="spellStart"/>
      <w:r w:rsidR="00C429AA">
        <w:rPr>
          <w:rFonts w:hint="cs"/>
          <w:rtl/>
          <w:lang w:eastAsia="he-IL"/>
        </w:rPr>
        <w:t>סי</w:t>
      </w:r>
      <w:r>
        <w:rPr>
          <w:rFonts w:hint="cs"/>
          <w:rtl/>
          <w:lang w:eastAsia="he-IL"/>
        </w:rPr>
        <w:t>יניזם</w:t>
      </w:r>
      <w:proofErr w:type="spellEnd"/>
      <w:r>
        <w:rPr>
          <w:rFonts w:hint="cs"/>
          <w:rtl/>
          <w:lang w:eastAsia="he-IL"/>
        </w:rPr>
        <w:t xml:space="preserve">, אפליה. מכורים לסמים מתמודדים עם התמכרות קשה. רבים מהם מנסים לשוב </w:t>
      </w:r>
      <w:bookmarkStart w:id="349" w:name="_ETM_Q4_164000"/>
      <w:bookmarkEnd w:id="349"/>
      <w:r>
        <w:rPr>
          <w:rFonts w:hint="cs"/>
          <w:rtl/>
          <w:lang w:eastAsia="he-IL"/>
        </w:rPr>
        <w:t xml:space="preserve">לעצמם ונופלים, אך שוב קמים ולא מתייאשים. הם נלחמים כמו אריות, ואני מצדיעה לכל אחת ואחד מהם. </w:t>
      </w:r>
      <w:bookmarkStart w:id="350" w:name="_ETM_Q4_179000"/>
      <w:bookmarkEnd w:id="350"/>
      <w:r>
        <w:rPr>
          <w:rFonts w:hint="cs"/>
          <w:rtl/>
          <w:lang w:eastAsia="he-IL"/>
        </w:rPr>
        <w:t xml:space="preserve">ואז את, </w:t>
      </w:r>
      <w:bookmarkStart w:id="351" w:name="_ETM_Q4_174000"/>
      <w:bookmarkEnd w:id="351"/>
      <w:r>
        <w:rPr>
          <w:rFonts w:hint="cs"/>
          <w:rtl/>
          <w:lang w:eastAsia="he-IL"/>
        </w:rPr>
        <w:t xml:space="preserve">חברת הכנסת מלינובסקי, באה ומשתמשת בהם כדוגמה כדי לעלוב במפלגה הגדולה ביותר בכנסת, שמייצגת </w:t>
      </w:r>
      <w:bookmarkStart w:id="352" w:name="_ETM_Q4_184000"/>
      <w:bookmarkEnd w:id="352"/>
      <w:r>
        <w:rPr>
          <w:rFonts w:hint="cs"/>
          <w:rtl/>
          <w:lang w:eastAsia="he-IL"/>
        </w:rPr>
        <w:t xml:space="preserve">רבים מהעם.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חבל שהיא לא נמצאת פה, הגב' מלינובסקי. צר לי, </w:t>
      </w:r>
      <w:bookmarkStart w:id="353" w:name="_ETM_Q4_190000"/>
      <w:bookmarkEnd w:id="353"/>
      <w:r>
        <w:rPr>
          <w:rFonts w:hint="cs"/>
          <w:rtl/>
          <w:lang w:eastAsia="he-IL"/>
        </w:rPr>
        <w:t xml:space="preserve">אבל זה לא ראוי, ואני עוד עדינה. לא מדברים ככה על הרבנות הראשית, לא מדברים ככה על חברי ליכוד, לא מדברים כך על אף </w:t>
      </w:r>
      <w:bookmarkStart w:id="354" w:name="_ETM_Q4_201000"/>
      <w:bookmarkEnd w:id="354"/>
      <w:r>
        <w:rPr>
          <w:rFonts w:hint="cs"/>
          <w:rtl/>
          <w:lang w:eastAsia="he-IL"/>
        </w:rPr>
        <w:t xml:space="preserve">אחד. אז אם אנחנו כבר מצהירים על להיות ממלכתיים מצופה מזה שאומר את זה גם להתנהג בהתאם. תודה. </w:t>
      </w:r>
    </w:p>
    <w:p w:rsidR="00445A58" w:rsidRDefault="00445A58" w:rsidP="00CE1A27">
      <w:pPr>
        <w:rPr>
          <w:rtl/>
          <w:lang w:eastAsia="he-IL"/>
        </w:rPr>
      </w:pPr>
    </w:p>
    <w:p w:rsidR="00445A58" w:rsidRDefault="00445A58" w:rsidP="00CE1A27">
      <w:pPr>
        <w:pStyle w:val="af6"/>
        <w:keepNext/>
        <w:rPr>
          <w:rtl/>
        </w:rPr>
      </w:pPr>
      <w:r w:rsidRPr="00D3268D">
        <w:rPr>
          <w:rStyle w:val="TagStyle"/>
          <w:rtl/>
        </w:rPr>
        <w:t xml:space="preserve"> &lt;&lt; יור &gt;&gt; </w:t>
      </w:r>
      <w:r>
        <w:rPr>
          <w:rtl/>
        </w:rPr>
        <w:t>היו"ר מיקי לוי:</w:t>
      </w:r>
      <w:r w:rsidRPr="00D3268D">
        <w:rPr>
          <w:rStyle w:val="TagStyle"/>
          <w:rtl/>
        </w:rPr>
        <w:t xml:space="preserve"> &lt;&lt; יור &gt;&gt;</w:t>
      </w:r>
      <w:r>
        <w:rPr>
          <w:rtl/>
        </w:rPr>
        <w:t xml:space="preserve">   </w:t>
      </w:r>
    </w:p>
    <w:p w:rsidR="00445A58" w:rsidRDefault="00445A58" w:rsidP="00E2362F">
      <w:pPr>
        <w:rPr>
          <w:rtl/>
          <w:lang w:eastAsia="he-IL"/>
        </w:rPr>
      </w:pPr>
    </w:p>
    <w:p w:rsidR="00445A58" w:rsidRDefault="00445A58" w:rsidP="00E2362F">
      <w:pPr>
        <w:rPr>
          <w:rtl/>
          <w:lang w:eastAsia="he-IL"/>
        </w:rPr>
      </w:pPr>
      <w:bookmarkStart w:id="355" w:name="_ETM_Q4_209000"/>
      <w:bookmarkEnd w:id="355"/>
      <w:r>
        <w:rPr>
          <w:rFonts w:hint="cs"/>
          <w:rtl/>
          <w:lang w:eastAsia="he-IL"/>
        </w:rPr>
        <w:t xml:space="preserve">לא נותר לי אלא להצטער על כך. בבקשה, חבר הכנסת הלוי. אחריו </w:t>
      </w:r>
      <w:bookmarkStart w:id="356" w:name="_ETM_Q4_220000"/>
      <w:bookmarkEnd w:id="356"/>
      <w:r>
        <w:rPr>
          <w:rtl/>
          <w:lang w:eastAsia="he-IL"/>
        </w:rPr>
        <w:t>–</w:t>
      </w:r>
      <w:r>
        <w:rPr>
          <w:rFonts w:hint="cs"/>
          <w:rtl/>
          <w:lang w:eastAsia="he-IL"/>
        </w:rPr>
        <w:t xml:space="preserve"> חבר הכנסת </w:t>
      </w:r>
      <w:r w:rsidR="00E2362F">
        <w:rPr>
          <w:rFonts w:hint="cs"/>
          <w:rtl/>
          <w:lang w:eastAsia="he-IL"/>
        </w:rPr>
        <w:t>– – –</w:t>
      </w:r>
    </w:p>
    <w:p w:rsidR="00445A58" w:rsidRDefault="00445A58" w:rsidP="00CE1A27">
      <w:pPr>
        <w:rPr>
          <w:rtl/>
          <w:lang w:eastAsia="he-IL"/>
        </w:rPr>
      </w:pPr>
    </w:p>
    <w:p w:rsidR="00445A58" w:rsidRDefault="00445A58" w:rsidP="00CE1A27">
      <w:pPr>
        <w:pStyle w:val="a4"/>
        <w:keepNext/>
        <w:rPr>
          <w:rtl/>
        </w:rPr>
      </w:pPr>
      <w:bookmarkStart w:id="357" w:name="ET_speaker_6226_4"/>
      <w:r w:rsidRPr="00D3268D">
        <w:rPr>
          <w:rStyle w:val="TagStyle"/>
          <w:rtl/>
        </w:rPr>
        <w:t xml:space="preserve"> &lt;&lt; דובר &gt;&gt; </w:t>
      </w:r>
      <w:bookmarkStart w:id="358" w:name="_Toc86183950"/>
      <w:r>
        <w:rPr>
          <w:rtl/>
        </w:rPr>
        <w:t>מאיר יצחק הלוי (תקווה חדשה):</w:t>
      </w:r>
      <w:bookmarkEnd w:id="358"/>
      <w:r w:rsidRPr="00D3268D">
        <w:rPr>
          <w:rStyle w:val="TagStyle"/>
          <w:rtl/>
        </w:rPr>
        <w:t xml:space="preserve"> &lt;&lt; דובר &gt;&gt;</w:t>
      </w:r>
      <w:r>
        <w:rPr>
          <w:rtl/>
        </w:rPr>
        <w:t xml:space="preserve">   </w:t>
      </w:r>
      <w:bookmarkEnd w:id="357"/>
    </w:p>
    <w:p w:rsidR="00445A58" w:rsidRDefault="00445A58" w:rsidP="00E2362F">
      <w:pPr>
        <w:rPr>
          <w:rtl/>
          <w:lang w:eastAsia="he-IL"/>
        </w:rPr>
      </w:pPr>
    </w:p>
    <w:p w:rsidR="00445A58" w:rsidRDefault="00445A58" w:rsidP="00E2362F">
      <w:pPr>
        <w:rPr>
          <w:rtl/>
          <w:lang w:eastAsia="he-IL"/>
        </w:rPr>
      </w:pPr>
      <w:r>
        <w:rPr>
          <w:rFonts w:hint="cs"/>
          <w:rtl/>
          <w:lang w:eastAsia="he-IL"/>
        </w:rPr>
        <w:t xml:space="preserve">אדוני היושב-ראש, מבלי שתכננתי </w:t>
      </w:r>
      <w:bookmarkStart w:id="359" w:name="_ETM_Q4_219000"/>
      <w:bookmarkEnd w:id="359"/>
      <w:r>
        <w:rPr>
          <w:rFonts w:hint="cs"/>
          <w:rtl/>
          <w:lang w:eastAsia="he-IL"/>
        </w:rPr>
        <w:t xml:space="preserve">את הדברים מראש, אני חייב להגיד שאני מתחבר לדבריו של חבר הכנסת מיכאל ביטון </w:t>
      </w:r>
      <w:bookmarkStart w:id="360" w:name="_ETM_Q4_228000"/>
      <w:bookmarkEnd w:id="360"/>
      <w:r>
        <w:rPr>
          <w:rtl/>
          <w:lang w:eastAsia="he-IL"/>
        </w:rPr>
        <w:t>–</w:t>
      </w:r>
      <w:r>
        <w:rPr>
          <w:rFonts w:hint="cs"/>
          <w:rtl/>
          <w:lang w:eastAsia="he-IL"/>
        </w:rPr>
        <w:t xml:space="preserve"> דקה אחת, ברשותך </w:t>
      </w:r>
      <w:r>
        <w:rPr>
          <w:rtl/>
          <w:lang w:eastAsia="he-IL"/>
        </w:rPr>
        <w:t>–</w:t>
      </w:r>
      <w:r>
        <w:rPr>
          <w:rFonts w:hint="cs"/>
          <w:rtl/>
          <w:lang w:eastAsia="he-IL"/>
        </w:rPr>
        <w:t xml:space="preserve"> ולדבריו של רונן גינזבורג, חבר הכנסת רונן גינזבורג </w:t>
      </w:r>
      <w:r w:rsidR="00E2362F">
        <w:rPr>
          <w:rFonts w:hint="cs"/>
          <w:rtl/>
          <w:lang w:eastAsia="he-IL"/>
        </w:rPr>
        <w:t>– – –</w:t>
      </w:r>
    </w:p>
    <w:p w:rsidR="00445A58" w:rsidRDefault="00445A58" w:rsidP="00CE1A27">
      <w:pPr>
        <w:rPr>
          <w:rtl/>
          <w:lang w:eastAsia="he-IL"/>
        </w:rPr>
      </w:pPr>
    </w:p>
    <w:p w:rsidR="00445A58" w:rsidRDefault="00445A58" w:rsidP="00CE1A27">
      <w:pPr>
        <w:pStyle w:val="af5"/>
        <w:keepNext/>
        <w:rPr>
          <w:rtl/>
        </w:rPr>
      </w:pPr>
      <w:bookmarkStart w:id="361" w:name="ET_interruption_קריאות_15"/>
      <w:r w:rsidRPr="00D620CE">
        <w:rPr>
          <w:rStyle w:val="TagStyle"/>
          <w:rtl/>
        </w:rPr>
        <w:t xml:space="preserve"> &lt;&lt; קריאה &gt;&gt; </w:t>
      </w:r>
      <w:r>
        <w:rPr>
          <w:rtl/>
        </w:rPr>
        <w:t>קריאות:</w:t>
      </w:r>
      <w:r w:rsidRPr="00D620CE">
        <w:rPr>
          <w:rStyle w:val="TagStyle"/>
          <w:rtl/>
        </w:rPr>
        <w:t xml:space="preserve"> &lt;&lt; קריאה &gt;&gt;</w:t>
      </w:r>
      <w:r>
        <w:rPr>
          <w:rtl/>
        </w:rPr>
        <w:t xml:space="preserve">   </w:t>
      </w:r>
      <w:bookmarkEnd w:id="361"/>
    </w:p>
    <w:p w:rsidR="00445A58" w:rsidRDefault="00445A58" w:rsidP="00E2362F">
      <w:pPr>
        <w:rPr>
          <w:rtl/>
          <w:lang w:eastAsia="he-IL"/>
        </w:rPr>
      </w:pPr>
    </w:p>
    <w:p w:rsidR="00445A58" w:rsidRDefault="00445A58" w:rsidP="00CE1A27">
      <w:pPr>
        <w:rPr>
          <w:rtl/>
          <w:lang w:eastAsia="he-IL"/>
        </w:rPr>
      </w:pPr>
      <w:bookmarkStart w:id="362" w:name="_ETM_Q4_232000"/>
      <w:bookmarkEnd w:id="362"/>
      <w:r>
        <w:rPr>
          <w:rFonts w:hint="cs"/>
          <w:rtl/>
          <w:lang w:eastAsia="he-IL"/>
        </w:rPr>
        <w:t xml:space="preserve">איתן, איתן. </w:t>
      </w:r>
    </w:p>
    <w:p w:rsidR="00445A58" w:rsidRDefault="00445A58" w:rsidP="00CE1A27">
      <w:pPr>
        <w:rPr>
          <w:rtl/>
          <w:lang w:eastAsia="he-IL"/>
        </w:rPr>
      </w:pPr>
    </w:p>
    <w:p w:rsidR="00445A58" w:rsidRDefault="00445A58" w:rsidP="00CE1A27">
      <w:pPr>
        <w:pStyle w:val="-"/>
        <w:keepNext/>
        <w:rPr>
          <w:rtl/>
        </w:rPr>
      </w:pPr>
      <w:bookmarkStart w:id="363" w:name="ET_speakercontinue_6226_17"/>
      <w:r w:rsidRPr="00D620CE">
        <w:rPr>
          <w:rStyle w:val="TagStyle"/>
          <w:rtl/>
        </w:rPr>
        <w:t xml:space="preserve"> &lt;&lt; דובר_המשך &gt;&gt; </w:t>
      </w:r>
      <w:r>
        <w:rPr>
          <w:rtl/>
        </w:rPr>
        <w:t>מאיר יצחק הלוי (תקווה חדשה):</w:t>
      </w:r>
      <w:r w:rsidRPr="00D620CE">
        <w:rPr>
          <w:rStyle w:val="TagStyle"/>
          <w:rtl/>
        </w:rPr>
        <w:t xml:space="preserve"> &lt;&lt; דובר_המשך &gt;&gt;</w:t>
      </w:r>
      <w:r>
        <w:rPr>
          <w:rtl/>
        </w:rPr>
        <w:t xml:space="preserve">   </w:t>
      </w:r>
      <w:bookmarkEnd w:id="363"/>
    </w:p>
    <w:p w:rsidR="00445A58" w:rsidRDefault="00445A58" w:rsidP="00E2362F">
      <w:pPr>
        <w:rPr>
          <w:rtl/>
          <w:lang w:eastAsia="he-IL"/>
        </w:rPr>
      </w:pPr>
    </w:p>
    <w:p w:rsidR="00445A58" w:rsidRDefault="00445A58" w:rsidP="00CE1A27">
      <w:pPr>
        <w:rPr>
          <w:rtl/>
          <w:lang w:eastAsia="he-IL"/>
        </w:rPr>
      </w:pPr>
      <w:bookmarkStart w:id="364" w:name="_ETM_Q4_239000"/>
      <w:bookmarkEnd w:id="364"/>
      <w:r>
        <w:rPr>
          <w:rFonts w:hint="cs"/>
          <w:rtl/>
          <w:lang w:eastAsia="he-IL"/>
        </w:rPr>
        <w:t xml:space="preserve">איתן גינזבורג, סליחה. והמסר </w:t>
      </w:r>
      <w:bookmarkStart w:id="365" w:name="_ETM_Q4_246000"/>
      <w:bookmarkStart w:id="366" w:name="_ETM_Q4_237000"/>
      <w:bookmarkStart w:id="367" w:name="_ETM_Q4_235000"/>
      <w:bookmarkEnd w:id="365"/>
      <w:bookmarkEnd w:id="366"/>
      <w:bookmarkEnd w:id="367"/>
      <w:r>
        <w:rPr>
          <w:rFonts w:hint="cs"/>
          <w:rtl/>
          <w:lang w:eastAsia="he-IL"/>
        </w:rPr>
        <w:t xml:space="preserve">המרכזי בדבריי </w:t>
      </w:r>
      <w:r w:rsidR="005C1CFE">
        <w:rPr>
          <w:rFonts w:hint="cs"/>
          <w:rtl/>
          <w:lang w:eastAsia="he-IL"/>
        </w:rPr>
        <w:t>הוא אמירת התודה, שכל</w:t>
      </w:r>
      <w:r w:rsidR="005C1CFE">
        <w:rPr>
          <w:lang w:eastAsia="he-IL"/>
        </w:rPr>
        <w:t xml:space="preserve"> </w:t>
      </w:r>
      <w:r>
        <w:rPr>
          <w:rFonts w:hint="cs"/>
          <w:rtl/>
          <w:lang w:eastAsia="he-IL"/>
        </w:rPr>
        <w:t xml:space="preserve">כך חשובה בבית הזה. </w:t>
      </w:r>
    </w:p>
    <w:p w:rsidR="00445A58" w:rsidRDefault="00445A58" w:rsidP="00CE1A27">
      <w:pPr>
        <w:rPr>
          <w:rtl/>
          <w:lang w:eastAsia="he-IL"/>
        </w:rPr>
      </w:pPr>
      <w:bookmarkStart w:id="368" w:name="_ETM_Q4_245000"/>
      <w:bookmarkEnd w:id="368"/>
    </w:p>
    <w:p w:rsidR="00445A58" w:rsidRDefault="00445A58" w:rsidP="00CE1A27">
      <w:pPr>
        <w:rPr>
          <w:rtl/>
          <w:lang w:eastAsia="he-IL"/>
        </w:rPr>
      </w:pPr>
      <w:r>
        <w:rPr>
          <w:rFonts w:hint="cs"/>
          <w:rtl/>
          <w:lang w:eastAsia="he-IL"/>
        </w:rPr>
        <w:t xml:space="preserve">אני רוצה להגיד לך, </w:t>
      </w:r>
      <w:bookmarkStart w:id="369" w:name="_ETM_Q4_251000"/>
      <w:bookmarkEnd w:id="369"/>
      <w:r>
        <w:rPr>
          <w:rFonts w:hint="cs"/>
          <w:rtl/>
          <w:lang w:eastAsia="he-IL"/>
        </w:rPr>
        <w:t xml:space="preserve">מיכאל, הפרגון לגב' ציונה הוא-הוא אשר צריך להיות חלק מהאווירה במשכן הזה. אני אספר לך שהייתה לי הזכות הענקית לארח את ציונה באילת, וזאת הייתה חוויה מרגשת לפרגן לאישה </w:t>
      </w:r>
      <w:proofErr w:type="spellStart"/>
      <w:r>
        <w:rPr>
          <w:rFonts w:hint="cs"/>
          <w:rtl/>
          <w:lang w:eastAsia="he-IL"/>
        </w:rPr>
        <w:t>הכל</w:t>
      </w:r>
      <w:proofErr w:type="spellEnd"/>
      <w:r>
        <w:rPr>
          <w:rFonts w:hint="cs"/>
          <w:rtl/>
          <w:lang w:eastAsia="he-IL"/>
        </w:rPr>
        <w:t xml:space="preserve">-כך מיוחדת הזאת. </w:t>
      </w:r>
      <w:bookmarkStart w:id="370" w:name="_ETM_Q4_275000"/>
      <w:bookmarkEnd w:id="370"/>
      <w:r>
        <w:rPr>
          <w:rFonts w:hint="cs"/>
          <w:rtl/>
          <w:lang w:eastAsia="he-IL"/>
        </w:rPr>
        <w:t xml:space="preserve">ואני לחלוטין מסכים עם מה שאמר פה חבר הכנסת </w:t>
      </w:r>
      <w:r>
        <w:rPr>
          <w:rFonts w:hint="cs"/>
          <w:rtl/>
          <w:lang w:eastAsia="he-IL"/>
        </w:rPr>
        <w:lastRenderedPageBreak/>
        <w:t>גינזבורג.</w:t>
      </w:r>
      <w:bookmarkStart w:id="371" w:name="_ETM_Q4_277000"/>
      <w:bookmarkEnd w:id="371"/>
      <w:r>
        <w:rPr>
          <w:rFonts w:hint="cs"/>
          <w:rtl/>
          <w:lang w:eastAsia="he-IL"/>
        </w:rPr>
        <w:t xml:space="preserve"> אני חושב שיש כאן הזדמנות פז, אדוני, כאשר האופוזיציה נכנסת לעשות את מה שהיא צריכה </w:t>
      </w:r>
      <w:bookmarkStart w:id="372" w:name="_ETM_Q4_284000"/>
      <w:bookmarkEnd w:id="372"/>
      <w:r>
        <w:rPr>
          <w:rFonts w:hint="cs"/>
          <w:rtl/>
          <w:lang w:eastAsia="he-IL"/>
        </w:rPr>
        <w:t xml:space="preserve">לעשות, לקבל החלטה משותפת שמשנים את תרבות השיח במקום הזה. נאמרות פה אמירות שהן בלתי נסבלות, לא מכבדות אף לא אחד או אחת </w:t>
      </w:r>
      <w:bookmarkStart w:id="373" w:name="_ETM_Q4_292000"/>
      <w:bookmarkEnd w:id="373"/>
      <w:r>
        <w:rPr>
          <w:rFonts w:hint="cs"/>
          <w:rtl/>
          <w:lang w:eastAsia="he-IL"/>
        </w:rPr>
        <w:t xml:space="preserve">מהיושבים כאן. ולכן אנחנו צריכים באמת </w:t>
      </w:r>
      <w:proofErr w:type="spellStart"/>
      <w:r>
        <w:rPr>
          <w:rFonts w:hint="cs"/>
          <w:rtl/>
          <w:lang w:eastAsia="he-IL"/>
        </w:rPr>
        <w:t>באמת</w:t>
      </w:r>
      <w:proofErr w:type="spellEnd"/>
      <w:r>
        <w:rPr>
          <w:rFonts w:hint="cs"/>
          <w:rtl/>
          <w:lang w:eastAsia="he-IL"/>
        </w:rPr>
        <w:t xml:space="preserve"> לשנות זאת. </w:t>
      </w:r>
    </w:p>
    <w:p w:rsidR="00445A58" w:rsidRDefault="00445A58" w:rsidP="00CE1A27">
      <w:pPr>
        <w:rPr>
          <w:rtl/>
          <w:lang w:eastAsia="he-IL"/>
        </w:rPr>
      </w:pPr>
      <w:bookmarkStart w:id="374" w:name="_ETM_Q4_298000"/>
      <w:bookmarkEnd w:id="374"/>
    </w:p>
    <w:p w:rsidR="00445A58" w:rsidRDefault="00445A58" w:rsidP="00CE1A27">
      <w:pPr>
        <w:rPr>
          <w:rtl/>
          <w:lang w:eastAsia="he-IL"/>
        </w:rPr>
      </w:pPr>
      <w:bookmarkStart w:id="375" w:name="_ETM_Q4_299000"/>
      <w:bookmarkEnd w:id="375"/>
      <w:r>
        <w:rPr>
          <w:rFonts w:hint="cs"/>
          <w:rtl/>
          <w:lang w:eastAsia="he-IL"/>
        </w:rPr>
        <w:t xml:space="preserve">אני רוצה להציע לך, אדוני יושב-ראש הכנסת, הצעה שנהגתי לעשות </w:t>
      </w:r>
      <w:bookmarkStart w:id="376" w:name="_ETM_Q4_305000"/>
      <w:bookmarkEnd w:id="376"/>
      <w:r>
        <w:rPr>
          <w:rFonts w:hint="cs"/>
          <w:rtl/>
          <w:lang w:eastAsia="he-IL"/>
        </w:rPr>
        <w:t>אותה כראש עיריית אילת. אני פתחתי כל ישיבת מועצה בפינת הפרגון. פרגנו למישהו שעשה מעשה טוב. אולי אם נתחיל עם אנרגיות טובות אז יכול</w:t>
      </w:r>
      <w:bookmarkStart w:id="377" w:name="_ETM_Q4_317000"/>
      <w:bookmarkEnd w:id="377"/>
      <w:r>
        <w:rPr>
          <w:rFonts w:hint="cs"/>
          <w:rtl/>
          <w:lang w:eastAsia="he-IL"/>
        </w:rPr>
        <w:t xml:space="preserve"> להיות שאותן מילים, שהן מילים רעילות, ייעלמו מהמשכן </w:t>
      </w:r>
      <w:proofErr w:type="spellStart"/>
      <w:r>
        <w:rPr>
          <w:rFonts w:hint="cs"/>
          <w:rtl/>
          <w:lang w:eastAsia="he-IL"/>
        </w:rPr>
        <w:t>הכל</w:t>
      </w:r>
      <w:proofErr w:type="spellEnd"/>
      <w:r>
        <w:rPr>
          <w:rFonts w:hint="cs"/>
          <w:rtl/>
          <w:lang w:eastAsia="he-IL"/>
        </w:rPr>
        <w:t>-כך חשוב הזה, שמבחינת</w:t>
      </w:r>
      <w:r w:rsidR="005C1CFE">
        <w:rPr>
          <w:rFonts w:hint="cs"/>
          <w:rtl/>
          <w:lang w:eastAsia="he-IL"/>
        </w:rPr>
        <w:t>י הוא משכן מחנך, שרואים אותו כל</w:t>
      </w:r>
      <w:r w:rsidR="005C1CFE">
        <w:rPr>
          <w:lang w:eastAsia="he-IL"/>
        </w:rPr>
        <w:t xml:space="preserve"> </w:t>
      </w:r>
      <w:r>
        <w:rPr>
          <w:rFonts w:hint="cs"/>
          <w:rtl/>
          <w:lang w:eastAsia="he-IL"/>
        </w:rPr>
        <w:t xml:space="preserve">כך הרבה אנשים, ובעיקר בעיקר דור ההמשך </w:t>
      </w:r>
      <w:bookmarkStart w:id="378" w:name="_ETM_Q4_327000"/>
      <w:bookmarkEnd w:id="378"/>
      <w:r>
        <w:rPr>
          <w:rFonts w:hint="cs"/>
          <w:rtl/>
          <w:lang w:eastAsia="he-IL"/>
        </w:rPr>
        <w:t xml:space="preserve">שלנו. אני מקווה שהאמירות </w:t>
      </w:r>
      <w:r>
        <w:rPr>
          <w:rFonts w:hint="eastAsia"/>
          <w:rtl/>
          <w:lang w:eastAsia="he-IL"/>
        </w:rPr>
        <w:t>–</w:t>
      </w:r>
      <w:r>
        <w:rPr>
          <w:rFonts w:hint="cs"/>
          <w:rtl/>
          <w:lang w:eastAsia="he-IL"/>
        </w:rPr>
        <w:t xml:space="preserve"> גם שלך, חברי, וגם של חבר הכנסת מיכאל </w:t>
      </w:r>
      <w:bookmarkStart w:id="379" w:name="_ETM_Q4_328000"/>
      <w:bookmarkEnd w:id="379"/>
      <w:r>
        <w:rPr>
          <w:rFonts w:hint="cs"/>
          <w:rtl/>
          <w:lang w:eastAsia="he-IL"/>
        </w:rPr>
        <w:t xml:space="preserve">ביטון </w:t>
      </w:r>
      <w:r>
        <w:rPr>
          <w:rFonts w:hint="eastAsia"/>
          <w:rtl/>
          <w:lang w:eastAsia="he-IL"/>
        </w:rPr>
        <w:t>–</w:t>
      </w:r>
      <w:r>
        <w:rPr>
          <w:rFonts w:hint="cs"/>
          <w:rtl/>
          <w:lang w:eastAsia="he-IL"/>
        </w:rPr>
        <w:t xml:space="preserve"> יקרינו וישפיעו על כל יושבי הבית. תודה רבה. </w:t>
      </w:r>
    </w:p>
    <w:p w:rsidR="00445A58" w:rsidRDefault="00445A58" w:rsidP="00CE1A27">
      <w:pPr>
        <w:rPr>
          <w:rtl/>
          <w:lang w:eastAsia="he-IL"/>
        </w:rPr>
      </w:pPr>
    </w:p>
    <w:p w:rsidR="00445A58" w:rsidRDefault="00445A58" w:rsidP="00CE1A27">
      <w:pPr>
        <w:pStyle w:val="af6"/>
        <w:keepNext/>
        <w:rPr>
          <w:rtl/>
        </w:rPr>
      </w:pPr>
      <w:r w:rsidRPr="00D3268D">
        <w:rPr>
          <w:rStyle w:val="TagStyle"/>
          <w:rtl/>
        </w:rPr>
        <w:t xml:space="preserve"> &lt;&lt; יור &gt;&gt; </w:t>
      </w:r>
      <w:r>
        <w:rPr>
          <w:rtl/>
        </w:rPr>
        <w:t>היו"ר מיקי לוי:</w:t>
      </w:r>
      <w:r w:rsidRPr="00D3268D">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חבר הכנסת להב, בבקשה. </w:t>
      </w:r>
    </w:p>
    <w:p w:rsidR="00445A58" w:rsidRDefault="00445A58" w:rsidP="00CE1A27">
      <w:pPr>
        <w:rPr>
          <w:rtl/>
          <w:lang w:eastAsia="he-IL"/>
        </w:rPr>
      </w:pPr>
    </w:p>
    <w:p w:rsidR="00445A58" w:rsidRDefault="00445A58" w:rsidP="00CE1A27">
      <w:pPr>
        <w:pStyle w:val="af5"/>
        <w:keepNext/>
        <w:rPr>
          <w:rtl/>
        </w:rPr>
      </w:pPr>
      <w:bookmarkStart w:id="380" w:name="_ETM_Q4_346000"/>
      <w:bookmarkEnd w:id="380"/>
      <w:r w:rsidRPr="00E41EDC">
        <w:rPr>
          <w:rStyle w:val="TagStyle"/>
          <w:rtl/>
        </w:rPr>
        <w:t xml:space="preserve"> &lt;&lt; קריאה &gt;&gt; </w:t>
      </w:r>
      <w:r>
        <w:rPr>
          <w:rtl/>
        </w:rPr>
        <w:t>משה אבוטבול (ש"ס):</w:t>
      </w:r>
      <w:r w:rsidRPr="00E41EDC">
        <w:rPr>
          <w:rStyle w:val="TagStyle"/>
          <w:rtl/>
        </w:rPr>
        <w:t xml:space="preserve"> &lt;&lt; קריאה &gt;&gt;</w:t>
      </w:r>
      <w:r>
        <w:rPr>
          <w:rtl/>
        </w:rPr>
        <w:t xml:space="preserve">   </w:t>
      </w:r>
    </w:p>
    <w:p w:rsidR="00445A58" w:rsidRDefault="00445A58" w:rsidP="00E2362F">
      <w:pPr>
        <w:rPr>
          <w:rtl/>
          <w:lang w:eastAsia="he-IL"/>
        </w:rPr>
      </w:pPr>
    </w:p>
    <w:p w:rsidR="00445A58" w:rsidRDefault="00445A58" w:rsidP="00E2362F">
      <w:pPr>
        <w:rPr>
          <w:rtl/>
          <w:lang w:eastAsia="he-IL"/>
        </w:rPr>
      </w:pPr>
      <w:bookmarkStart w:id="381" w:name="_ETM_Q4_344000"/>
      <w:bookmarkEnd w:id="381"/>
      <w:r>
        <w:rPr>
          <w:rFonts w:hint="cs"/>
          <w:rtl/>
          <w:lang w:eastAsia="he-IL"/>
        </w:rPr>
        <w:t xml:space="preserve">דבר עם חבר הכנסת יוליה </w:t>
      </w:r>
      <w:r w:rsidR="00E2362F">
        <w:rPr>
          <w:rFonts w:hint="cs"/>
          <w:rtl/>
          <w:lang w:eastAsia="he-IL"/>
        </w:rPr>
        <w:t>– – –</w:t>
      </w:r>
    </w:p>
    <w:p w:rsidR="00445A58" w:rsidRDefault="00445A58" w:rsidP="00CE1A27">
      <w:pPr>
        <w:rPr>
          <w:rtl/>
          <w:lang w:eastAsia="he-IL"/>
        </w:rPr>
      </w:pPr>
    </w:p>
    <w:p w:rsidR="00445A58" w:rsidRDefault="00445A58" w:rsidP="00CE1A27">
      <w:pPr>
        <w:pStyle w:val="-"/>
        <w:keepNext/>
        <w:rPr>
          <w:rtl/>
        </w:rPr>
      </w:pPr>
      <w:bookmarkStart w:id="382" w:name="ET_speakercontinue_6226_6"/>
      <w:r w:rsidRPr="00D3268D">
        <w:rPr>
          <w:rStyle w:val="TagStyle"/>
          <w:rtl/>
        </w:rPr>
        <w:t xml:space="preserve"> &lt;&lt; דובר_המשך &gt;&gt; </w:t>
      </w:r>
      <w:r>
        <w:rPr>
          <w:rtl/>
        </w:rPr>
        <w:t>מאיר יצחק הלוי (תקווה חדשה):</w:t>
      </w:r>
      <w:r w:rsidRPr="00D3268D">
        <w:rPr>
          <w:rStyle w:val="TagStyle"/>
          <w:rtl/>
        </w:rPr>
        <w:t xml:space="preserve"> &lt;&lt; דובר_המשך &gt;&gt;</w:t>
      </w:r>
      <w:r>
        <w:rPr>
          <w:rtl/>
        </w:rPr>
        <w:t xml:space="preserve">   </w:t>
      </w:r>
      <w:bookmarkEnd w:id="382"/>
    </w:p>
    <w:p w:rsidR="00445A58" w:rsidRDefault="00445A58" w:rsidP="00E2362F">
      <w:pPr>
        <w:rPr>
          <w:rtl/>
          <w:lang w:eastAsia="he-IL"/>
        </w:rPr>
      </w:pPr>
    </w:p>
    <w:p w:rsidR="00445A58" w:rsidRDefault="00E2362F" w:rsidP="00E2362F">
      <w:pPr>
        <w:rPr>
          <w:rtl/>
          <w:lang w:eastAsia="he-IL"/>
        </w:rPr>
      </w:pPr>
      <w:r>
        <w:rPr>
          <w:rFonts w:hint="cs"/>
          <w:rtl/>
          <w:lang w:eastAsia="he-IL"/>
        </w:rPr>
        <w:t>– – –</w:t>
      </w:r>
      <w:r w:rsidR="00445A58">
        <w:rPr>
          <w:rFonts w:hint="cs"/>
          <w:rtl/>
          <w:lang w:eastAsia="he-IL"/>
        </w:rPr>
        <w:t xml:space="preserve"> </w:t>
      </w:r>
    </w:p>
    <w:p w:rsidR="00445A58" w:rsidRDefault="00445A58" w:rsidP="00CE1A27">
      <w:pPr>
        <w:rPr>
          <w:rtl/>
          <w:lang w:eastAsia="he-IL"/>
        </w:rPr>
      </w:pPr>
    </w:p>
    <w:p w:rsidR="00445A58" w:rsidRDefault="00445A58" w:rsidP="00CE1A27">
      <w:pPr>
        <w:pStyle w:val="af5"/>
        <w:keepNext/>
        <w:rPr>
          <w:rtl/>
        </w:rPr>
      </w:pPr>
      <w:bookmarkStart w:id="383" w:name="_ETM_Q4_361000"/>
      <w:bookmarkStart w:id="384" w:name="ET_interruption_5851_19"/>
      <w:bookmarkEnd w:id="383"/>
      <w:r w:rsidRPr="00E41EDC">
        <w:rPr>
          <w:rStyle w:val="TagStyle"/>
          <w:rtl/>
        </w:rPr>
        <w:t xml:space="preserve"> &lt;&lt; קריאה &gt;&gt; </w:t>
      </w:r>
      <w:r>
        <w:rPr>
          <w:rtl/>
        </w:rPr>
        <w:t>משה אבוטבול (ש"ס):</w:t>
      </w:r>
      <w:r w:rsidRPr="00E41EDC">
        <w:rPr>
          <w:rStyle w:val="TagStyle"/>
          <w:rtl/>
        </w:rPr>
        <w:t xml:space="preserve"> &lt;&lt; קריאה &gt;&gt;</w:t>
      </w:r>
      <w:r>
        <w:rPr>
          <w:rtl/>
        </w:rPr>
        <w:t xml:space="preserve">   </w:t>
      </w:r>
      <w:bookmarkEnd w:id="384"/>
    </w:p>
    <w:p w:rsidR="00445A58" w:rsidRDefault="00445A58" w:rsidP="00E2362F">
      <w:pPr>
        <w:rPr>
          <w:rtl/>
          <w:lang w:eastAsia="he-IL"/>
        </w:rPr>
      </w:pPr>
    </w:p>
    <w:p w:rsidR="00445A58" w:rsidRDefault="00445A58" w:rsidP="00E2362F">
      <w:pPr>
        <w:rPr>
          <w:rtl/>
          <w:lang w:eastAsia="he-IL"/>
        </w:rPr>
      </w:pPr>
      <w:bookmarkStart w:id="385" w:name="_ETM_Q4_386000"/>
      <w:bookmarkEnd w:id="385"/>
      <w:r>
        <w:rPr>
          <w:rFonts w:hint="cs"/>
          <w:rtl/>
          <w:lang w:eastAsia="he-IL"/>
        </w:rPr>
        <w:t xml:space="preserve">איך שאתם מתוקים. אתם </w:t>
      </w:r>
      <w:bookmarkStart w:id="386" w:name="_ETM_Q4_362000"/>
      <w:bookmarkEnd w:id="386"/>
      <w:r>
        <w:rPr>
          <w:rFonts w:hint="cs"/>
          <w:rtl/>
          <w:lang w:eastAsia="he-IL"/>
        </w:rPr>
        <w:t xml:space="preserve">ממש סוכריות, יודעים להטיף </w:t>
      </w:r>
      <w:r w:rsidR="00E2362F">
        <w:rPr>
          <w:rFonts w:hint="cs"/>
          <w:rtl/>
          <w:lang w:eastAsia="he-IL"/>
        </w:rPr>
        <w:t>– – –</w:t>
      </w:r>
    </w:p>
    <w:p w:rsidR="00445A58" w:rsidRPr="00E41EDC" w:rsidRDefault="00445A58" w:rsidP="00CE1A27">
      <w:pPr>
        <w:rPr>
          <w:rtl/>
          <w:lang w:eastAsia="he-IL"/>
        </w:rPr>
      </w:pPr>
    </w:p>
    <w:p w:rsidR="00445A58" w:rsidRDefault="00445A58" w:rsidP="00CE1A27">
      <w:pPr>
        <w:pStyle w:val="af6"/>
        <w:keepNext/>
        <w:rPr>
          <w:rtl/>
        </w:rPr>
      </w:pPr>
      <w:r w:rsidRPr="00D3268D">
        <w:rPr>
          <w:rStyle w:val="TagStyle"/>
          <w:rtl/>
        </w:rPr>
        <w:t xml:space="preserve"> &lt;&lt; יור &gt;&gt; </w:t>
      </w:r>
      <w:r>
        <w:rPr>
          <w:rtl/>
        </w:rPr>
        <w:t>היו"ר מיקי לוי:</w:t>
      </w:r>
      <w:r w:rsidRPr="00D3268D">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lang w:eastAsia="he-IL"/>
        </w:rPr>
      </w:pPr>
      <w:r>
        <w:rPr>
          <w:rFonts w:hint="cs"/>
          <w:rtl/>
          <w:lang w:eastAsia="he-IL"/>
        </w:rPr>
        <w:t xml:space="preserve">חבר הכנסת אבוטבול וחבר הכנסת הלוי. תודה. </w:t>
      </w:r>
      <w:bookmarkStart w:id="387" w:name="_ETM_Q4_374000"/>
      <w:bookmarkEnd w:id="387"/>
      <w:r>
        <w:rPr>
          <w:rFonts w:hint="cs"/>
          <w:rtl/>
          <w:lang w:eastAsia="he-IL"/>
        </w:rPr>
        <w:t xml:space="preserve">מספיק. בבקשה. </w:t>
      </w:r>
    </w:p>
    <w:p w:rsidR="00445A58" w:rsidRDefault="00445A58" w:rsidP="00CE1A27">
      <w:pPr>
        <w:rPr>
          <w:rtl/>
          <w:lang w:eastAsia="he-IL"/>
        </w:rPr>
      </w:pPr>
    </w:p>
    <w:p w:rsidR="00445A58" w:rsidRDefault="00445A58" w:rsidP="00CE1A27">
      <w:pPr>
        <w:pStyle w:val="a4"/>
        <w:keepNext/>
        <w:rPr>
          <w:rtl/>
        </w:rPr>
      </w:pPr>
      <w:bookmarkStart w:id="388" w:name="ET_speaker_5787_8"/>
      <w:r w:rsidRPr="00D3268D">
        <w:rPr>
          <w:rStyle w:val="TagStyle"/>
          <w:rtl/>
        </w:rPr>
        <w:t xml:space="preserve"> &lt;&lt; דובר &gt;&gt; </w:t>
      </w:r>
      <w:bookmarkStart w:id="389" w:name="_Toc86183951"/>
      <w:r>
        <w:rPr>
          <w:rtl/>
        </w:rPr>
        <w:t>יוראי להב הרצנו (יש עתיד):</w:t>
      </w:r>
      <w:bookmarkEnd w:id="389"/>
      <w:r w:rsidRPr="00D3268D">
        <w:rPr>
          <w:rStyle w:val="TagStyle"/>
          <w:rtl/>
        </w:rPr>
        <w:t xml:space="preserve"> &lt;&lt; דובר &gt;&gt;</w:t>
      </w:r>
      <w:r>
        <w:rPr>
          <w:rtl/>
        </w:rPr>
        <w:t xml:space="preserve">   </w:t>
      </w:r>
      <w:bookmarkEnd w:id="388"/>
    </w:p>
    <w:p w:rsidR="00445A58" w:rsidRDefault="00445A58" w:rsidP="00E2362F">
      <w:pPr>
        <w:rPr>
          <w:rtl/>
          <w:lang w:eastAsia="he-IL"/>
        </w:rPr>
      </w:pPr>
    </w:p>
    <w:p w:rsidR="00D44798" w:rsidRDefault="00445A58" w:rsidP="00D44798">
      <w:pPr>
        <w:rPr>
          <w:rtl/>
          <w:lang w:eastAsia="he-IL"/>
        </w:rPr>
      </w:pPr>
      <w:r>
        <w:rPr>
          <w:rFonts w:hint="cs"/>
          <w:rtl/>
          <w:lang w:eastAsia="he-IL"/>
        </w:rPr>
        <w:t xml:space="preserve">תודה רבה, אדוני </w:t>
      </w:r>
      <w:r w:rsidR="00E323C3">
        <w:rPr>
          <w:rFonts w:hint="cs"/>
          <w:rtl/>
          <w:lang w:eastAsia="he-IL"/>
        </w:rPr>
        <w:t>ה</w:t>
      </w:r>
      <w:r>
        <w:rPr>
          <w:rFonts w:hint="cs"/>
          <w:rtl/>
          <w:lang w:eastAsia="he-IL"/>
        </w:rPr>
        <w:t xml:space="preserve">יושב-ראש. חבריי וחברותיי חברי הכנסת, </w:t>
      </w:r>
      <w:bookmarkStart w:id="390" w:name="_ETM_Q4_385000"/>
      <w:bookmarkEnd w:id="390"/>
      <w:r>
        <w:rPr>
          <w:rFonts w:hint="cs"/>
          <w:rtl/>
          <w:lang w:eastAsia="he-IL"/>
        </w:rPr>
        <w:t xml:space="preserve">ממש פה מחוץ למליאה התקיים היום כנס שארגן חברי </w:t>
      </w:r>
      <w:bookmarkStart w:id="391" w:name="_ETM_Q4_387000"/>
      <w:bookmarkEnd w:id="391"/>
      <w:r w:rsidR="005C1CFE">
        <w:rPr>
          <w:rFonts w:hint="cs"/>
          <w:rtl/>
          <w:lang w:eastAsia="he-IL"/>
        </w:rPr>
        <w:t>חבר הכנסת אלון טל</w:t>
      </w:r>
      <w:r>
        <w:rPr>
          <w:rFonts w:hint="cs"/>
          <w:rtl/>
          <w:lang w:eastAsia="he-IL"/>
        </w:rPr>
        <w:t xml:space="preserve"> לקראת ועידת האקלים הבין-לאומית </w:t>
      </w:r>
      <w:bookmarkStart w:id="392" w:name="_ETM_Q4_395000"/>
      <w:bookmarkEnd w:id="392"/>
      <w:r>
        <w:rPr>
          <w:rFonts w:hint="cs"/>
          <w:rtl/>
          <w:lang w:eastAsia="he-IL"/>
        </w:rPr>
        <w:t xml:space="preserve">בגלזגו, </w:t>
      </w:r>
      <w:r>
        <w:rPr>
          <w:rFonts w:hint="cs"/>
          <w:rtl/>
          <w:lang w:eastAsia="he-IL"/>
        </w:rPr>
        <w:lastRenderedPageBreak/>
        <w:t xml:space="preserve">סקוטלנד, שבו מבקר המדינה חשף את האופן שבו </w:t>
      </w:r>
      <w:bookmarkStart w:id="393" w:name="_ETM_Q4_400000"/>
      <w:bookmarkEnd w:id="393"/>
      <w:r>
        <w:rPr>
          <w:rFonts w:hint="cs"/>
          <w:rtl/>
          <w:lang w:eastAsia="he-IL"/>
        </w:rPr>
        <w:t>מתמודדת מדינת ישראל</w:t>
      </w:r>
      <w:r w:rsidR="00D44798">
        <w:rPr>
          <w:rFonts w:hint="cs"/>
          <w:rtl/>
          <w:lang w:eastAsia="he-IL"/>
        </w:rPr>
        <w:t>,</w:t>
      </w:r>
      <w:r>
        <w:rPr>
          <w:rFonts w:hint="cs"/>
          <w:rtl/>
          <w:lang w:eastAsia="he-IL"/>
        </w:rPr>
        <w:t xml:space="preserve"> על מוסדותיה ורשויותיה</w:t>
      </w:r>
      <w:r w:rsidR="00D44798">
        <w:rPr>
          <w:rFonts w:hint="cs"/>
          <w:rtl/>
          <w:lang w:eastAsia="he-IL"/>
        </w:rPr>
        <w:t>,</w:t>
      </w:r>
      <w:r>
        <w:rPr>
          <w:rFonts w:hint="cs"/>
          <w:rtl/>
          <w:lang w:eastAsia="he-IL"/>
        </w:rPr>
        <w:t xml:space="preserve"> עם משבר האקלים. במילה אחת: כישלון. בשתי מילים: כישלון מהדהד. המדינה קבעה, ממשלות ישראל </w:t>
      </w:r>
      <w:bookmarkStart w:id="394" w:name="_ETM_Q4_409000"/>
      <w:bookmarkEnd w:id="394"/>
      <w:r>
        <w:rPr>
          <w:rFonts w:hint="cs"/>
          <w:rtl/>
          <w:lang w:eastAsia="he-IL"/>
        </w:rPr>
        <w:t>הקודמות קבעו יעדים לא שאפתניים</w:t>
      </w:r>
      <w:r w:rsidR="00D44798">
        <w:rPr>
          <w:rFonts w:hint="cs"/>
          <w:rtl/>
          <w:lang w:eastAsia="he-IL"/>
        </w:rPr>
        <w:t>,</w:t>
      </w:r>
      <w:r>
        <w:rPr>
          <w:rFonts w:hint="cs"/>
          <w:rtl/>
          <w:lang w:eastAsia="he-IL"/>
        </w:rPr>
        <w:t xml:space="preserve"> וגם בהם לא עמדנו </w:t>
      </w:r>
      <w:r>
        <w:rPr>
          <w:rtl/>
          <w:lang w:eastAsia="he-IL"/>
        </w:rPr>
        <w:t>–</w:t>
      </w:r>
      <w:r>
        <w:rPr>
          <w:rFonts w:hint="cs"/>
          <w:rtl/>
          <w:lang w:eastAsia="he-IL"/>
        </w:rPr>
        <w:t xml:space="preserve"> לא במעבר לאנרגיות </w:t>
      </w:r>
      <w:bookmarkStart w:id="395" w:name="_ETM_Q4_416000"/>
      <w:bookmarkEnd w:id="395"/>
      <w:r>
        <w:rPr>
          <w:rFonts w:hint="cs"/>
          <w:rtl/>
          <w:lang w:eastAsia="he-IL"/>
        </w:rPr>
        <w:t xml:space="preserve">מתחדשות, לא בהתייעלות האנרגטית, לא בהפחתת הנסועה הפרטית. </w:t>
      </w:r>
      <w:bookmarkStart w:id="396" w:name="_ETM_Q4_426000"/>
      <w:bookmarkEnd w:id="396"/>
      <w:r>
        <w:rPr>
          <w:rFonts w:hint="cs"/>
          <w:rtl/>
          <w:lang w:eastAsia="he-IL"/>
        </w:rPr>
        <w:t>צריך להבין</w:t>
      </w:r>
      <w:r w:rsidR="00D44798">
        <w:rPr>
          <w:rFonts w:hint="cs"/>
          <w:rtl/>
          <w:lang w:eastAsia="he-IL"/>
        </w:rPr>
        <w:t>,</w:t>
      </w:r>
      <w:r>
        <w:rPr>
          <w:rFonts w:hint="cs"/>
          <w:rtl/>
          <w:lang w:eastAsia="he-IL"/>
        </w:rPr>
        <w:t xml:space="preserve"> משבר האקלים הוא האתגר הכי גדול שניצב בפנינו, בפני בני הדור שלי. הוא מאיים על בני </w:t>
      </w:r>
      <w:bookmarkStart w:id="397" w:name="_ETM_Q4_429000"/>
      <w:bookmarkEnd w:id="397"/>
      <w:r>
        <w:rPr>
          <w:rFonts w:hint="cs"/>
          <w:rtl/>
          <w:lang w:eastAsia="he-IL"/>
        </w:rPr>
        <w:t xml:space="preserve">הדורות הבאים, הוא מאיים על היכולת שלנו לקיים חיים ואיכות </w:t>
      </w:r>
      <w:bookmarkStart w:id="398" w:name="_ETM_Q4_437000"/>
      <w:bookmarkEnd w:id="398"/>
      <w:r>
        <w:rPr>
          <w:rFonts w:hint="cs"/>
          <w:rtl/>
          <w:lang w:eastAsia="he-IL"/>
        </w:rPr>
        <w:t xml:space="preserve">חיים פה, על פני כדור הארץ ובישראל. עלינו להתמודד עם </w:t>
      </w:r>
      <w:bookmarkStart w:id="399" w:name="_ETM_Q4_443000"/>
      <w:bookmarkEnd w:id="399"/>
      <w:r>
        <w:rPr>
          <w:rFonts w:hint="cs"/>
          <w:rtl/>
          <w:lang w:eastAsia="he-IL"/>
        </w:rPr>
        <w:t xml:space="preserve">המשבר כפי שהוא, בתור משבר, בתור איום. </w:t>
      </w:r>
    </w:p>
    <w:p w:rsidR="00D44798" w:rsidRDefault="00D44798" w:rsidP="00D44798">
      <w:pPr>
        <w:rPr>
          <w:rtl/>
          <w:lang w:eastAsia="he-IL"/>
        </w:rPr>
      </w:pPr>
    </w:p>
    <w:p w:rsidR="00445A58" w:rsidRDefault="00445A58" w:rsidP="00D44798">
      <w:pPr>
        <w:rPr>
          <w:rtl/>
          <w:lang w:eastAsia="he-IL"/>
        </w:rPr>
      </w:pPr>
      <w:r>
        <w:rPr>
          <w:rFonts w:hint="cs"/>
          <w:rtl/>
          <w:lang w:eastAsia="he-IL"/>
        </w:rPr>
        <w:t xml:space="preserve">ועל כן אני </w:t>
      </w:r>
      <w:bookmarkStart w:id="400" w:name="_ETM_Q4_447000"/>
      <w:bookmarkEnd w:id="400"/>
      <w:r>
        <w:rPr>
          <w:rFonts w:hint="cs"/>
          <w:rtl/>
          <w:lang w:eastAsia="he-IL"/>
        </w:rPr>
        <w:t xml:space="preserve">רוצה לברך את הממשלה על הפרסום של שורת החלטות חשובות להתמודדות עם משבר האקלים. זאת התחלה טובה, </w:t>
      </w:r>
      <w:bookmarkStart w:id="401" w:name="_ETM_Q4_455000"/>
      <w:bookmarkEnd w:id="401"/>
      <w:r>
        <w:rPr>
          <w:rFonts w:hint="cs"/>
          <w:rtl/>
          <w:lang w:eastAsia="he-IL"/>
        </w:rPr>
        <w:t xml:space="preserve">אבל זה לא מספיק. שבענו הצהרות והחלטות שמשוגרות לאוויר העולם </w:t>
      </w:r>
      <w:bookmarkStart w:id="402" w:name="_ETM_Q4_459000"/>
      <w:bookmarkEnd w:id="402"/>
      <w:r>
        <w:rPr>
          <w:rFonts w:hint="cs"/>
          <w:rtl/>
          <w:lang w:eastAsia="he-IL"/>
        </w:rPr>
        <w:t>לפני ועידות בין-לאומיות</w:t>
      </w:r>
      <w:r w:rsidR="00D44798">
        <w:rPr>
          <w:rFonts w:hint="cs"/>
          <w:rtl/>
          <w:lang w:eastAsia="he-IL"/>
        </w:rPr>
        <w:t>;</w:t>
      </w:r>
      <w:r>
        <w:rPr>
          <w:rFonts w:hint="cs"/>
          <w:rtl/>
          <w:lang w:eastAsia="he-IL"/>
        </w:rPr>
        <w:t xml:space="preserve"> עלינו לוודא שהמדינה עומדת בהתחייבויות שלה, וצריך לעשות את זה במסגרת קידום של חוק מסגרת </w:t>
      </w:r>
      <w:bookmarkStart w:id="403" w:name="_ETM_Q4_470000"/>
      <w:bookmarkEnd w:id="403"/>
      <w:r>
        <w:rPr>
          <w:rFonts w:hint="cs"/>
          <w:rtl/>
          <w:lang w:eastAsia="he-IL"/>
        </w:rPr>
        <w:t>אקלים</w:t>
      </w:r>
      <w:r w:rsidR="00D44798">
        <w:rPr>
          <w:rFonts w:hint="cs"/>
          <w:rtl/>
          <w:lang w:eastAsia="he-IL"/>
        </w:rPr>
        <w:t>,</w:t>
      </w:r>
      <w:r>
        <w:rPr>
          <w:rFonts w:hint="cs"/>
          <w:rtl/>
          <w:lang w:eastAsia="he-IL"/>
        </w:rPr>
        <w:t xml:space="preserve"> שיגדיר יעדים קשיחים, יעדי ביניים ומנגנוני ביקורת ופיקוח, על מנת שנוכל באמת לוודא </w:t>
      </w:r>
      <w:bookmarkStart w:id="404" w:name="_ETM_Q4_478000"/>
      <w:bookmarkEnd w:id="404"/>
      <w:r>
        <w:rPr>
          <w:rFonts w:hint="cs"/>
          <w:rtl/>
          <w:lang w:eastAsia="he-IL"/>
        </w:rPr>
        <w:t xml:space="preserve">שאנחנו מתמודדים עם האיום הזה כפי שהוא, איום ממשי ורציני </w:t>
      </w:r>
      <w:bookmarkStart w:id="405" w:name="_ETM_Q4_487000"/>
      <w:bookmarkEnd w:id="405"/>
      <w:r>
        <w:rPr>
          <w:rFonts w:hint="cs"/>
          <w:rtl/>
          <w:lang w:eastAsia="he-IL"/>
        </w:rPr>
        <w:t xml:space="preserve">על בני האדם ועל כדור הארץ. תודה רבה. </w:t>
      </w:r>
    </w:p>
    <w:p w:rsidR="00445A58" w:rsidRDefault="00445A58" w:rsidP="00CE1A27">
      <w:pPr>
        <w:rPr>
          <w:rtl/>
          <w:lang w:eastAsia="he-IL"/>
        </w:rPr>
      </w:pPr>
    </w:p>
    <w:p w:rsidR="00445A58" w:rsidRDefault="00445A58" w:rsidP="00CE1A27">
      <w:pPr>
        <w:pStyle w:val="af6"/>
        <w:keepNext/>
        <w:rPr>
          <w:rtl/>
        </w:rPr>
      </w:pPr>
      <w:r w:rsidRPr="00D3268D">
        <w:rPr>
          <w:rStyle w:val="TagStyle"/>
          <w:rtl/>
        </w:rPr>
        <w:t xml:space="preserve"> &lt;&lt; יור &gt;&gt; </w:t>
      </w:r>
      <w:r>
        <w:rPr>
          <w:rtl/>
        </w:rPr>
        <w:t>היו"ר מיקי לוי:</w:t>
      </w:r>
      <w:r w:rsidRPr="00D3268D">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חברת הכנסת בזק. </w:t>
      </w:r>
    </w:p>
    <w:p w:rsidR="00445A58" w:rsidRDefault="00445A58" w:rsidP="00CE1A27">
      <w:pPr>
        <w:rPr>
          <w:rtl/>
          <w:lang w:eastAsia="he-IL"/>
        </w:rPr>
      </w:pPr>
    </w:p>
    <w:p w:rsidR="00445A58" w:rsidRDefault="00445A58" w:rsidP="00CE1A27">
      <w:pPr>
        <w:pStyle w:val="a4"/>
        <w:keepNext/>
        <w:rPr>
          <w:rtl/>
        </w:rPr>
      </w:pPr>
      <w:bookmarkStart w:id="406" w:name="ET_speaker_6237_10"/>
      <w:r w:rsidRPr="00D3268D">
        <w:rPr>
          <w:rStyle w:val="TagStyle"/>
          <w:rtl/>
        </w:rPr>
        <w:t xml:space="preserve"> &lt;&lt; דובר &gt;&gt; </w:t>
      </w:r>
      <w:bookmarkStart w:id="407" w:name="_Toc86183952"/>
      <w:r>
        <w:rPr>
          <w:rtl/>
        </w:rPr>
        <w:t>ענבר בזק (יש עתיד):</w:t>
      </w:r>
      <w:bookmarkEnd w:id="407"/>
      <w:r w:rsidRPr="00D3268D">
        <w:rPr>
          <w:rStyle w:val="TagStyle"/>
          <w:rtl/>
        </w:rPr>
        <w:t xml:space="preserve"> &lt;&lt; דובר &gt;&gt;</w:t>
      </w:r>
      <w:r>
        <w:rPr>
          <w:rtl/>
        </w:rPr>
        <w:t xml:space="preserve">   </w:t>
      </w:r>
      <w:bookmarkEnd w:id="406"/>
    </w:p>
    <w:p w:rsidR="00445A58" w:rsidRDefault="00445A58" w:rsidP="00E2362F">
      <w:pPr>
        <w:rPr>
          <w:rtl/>
          <w:lang w:eastAsia="he-IL"/>
        </w:rPr>
      </w:pPr>
    </w:p>
    <w:p w:rsidR="00445A58" w:rsidRDefault="00445A58" w:rsidP="00D44798">
      <w:pPr>
        <w:rPr>
          <w:rtl/>
          <w:lang w:eastAsia="he-IL"/>
        </w:rPr>
      </w:pPr>
      <w:r>
        <w:rPr>
          <w:rFonts w:hint="cs"/>
          <w:rtl/>
          <w:lang w:eastAsia="he-IL"/>
        </w:rPr>
        <w:t xml:space="preserve">כבוד היושב-ראש, כנסת נכבדה, היום לכבוד יום הבטיחות בדרכים אני רוצה </w:t>
      </w:r>
      <w:bookmarkStart w:id="408" w:name="_ETM_Q4_510000"/>
      <w:bookmarkEnd w:id="408"/>
      <w:r>
        <w:rPr>
          <w:rFonts w:hint="cs"/>
          <w:rtl/>
          <w:lang w:eastAsia="he-IL"/>
        </w:rPr>
        <w:t xml:space="preserve">לדבר על הנושא שמעסיק את כולנו </w:t>
      </w:r>
      <w:r>
        <w:rPr>
          <w:rtl/>
          <w:lang w:eastAsia="he-IL"/>
        </w:rPr>
        <w:t>–</w:t>
      </w:r>
      <w:r>
        <w:rPr>
          <w:rFonts w:hint="cs"/>
          <w:rtl/>
          <w:lang w:eastAsia="he-IL"/>
        </w:rPr>
        <w:t xml:space="preserve"> התנועה, הפקקים. אני, כתושבת הצפון, תושבת משגב, כדי להגיע לעבודה אני יוצאת ב-05:00 בבוקר מהבית</w:t>
      </w:r>
      <w:r w:rsidR="00D44798">
        <w:rPr>
          <w:rFonts w:hint="cs"/>
          <w:rtl/>
          <w:lang w:eastAsia="he-IL"/>
        </w:rPr>
        <w:t>.</w:t>
      </w:r>
      <w:r>
        <w:rPr>
          <w:rFonts w:hint="cs"/>
          <w:rtl/>
          <w:lang w:eastAsia="he-IL"/>
        </w:rPr>
        <w:t xml:space="preserve"> אני מגיעה במקרה הטוב תוך שלוש שעות, ובמקרה </w:t>
      </w:r>
      <w:bookmarkStart w:id="409" w:name="_ETM_Q4_520000"/>
      <w:bookmarkEnd w:id="409"/>
      <w:r>
        <w:rPr>
          <w:rFonts w:hint="cs"/>
          <w:rtl/>
          <w:lang w:eastAsia="he-IL"/>
        </w:rPr>
        <w:t>הפחות</w:t>
      </w:r>
      <w:r w:rsidR="00D44798">
        <w:rPr>
          <w:rFonts w:hint="cs"/>
          <w:rtl/>
          <w:lang w:eastAsia="he-IL"/>
        </w:rPr>
        <w:t>-</w:t>
      </w:r>
      <w:r>
        <w:rPr>
          <w:rFonts w:hint="cs"/>
          <w:rtl/>
          <w:lang w:eastAsia="he-IL"/>
        </w:rPr>
        <w:t>טוב תוך ארבע שעות. נהיה סיוט לעלות על כבישי ישראל. ויש לי הצעה</w:t>
      </w:r>
      <w:r w:rsidR="00D44798">
        <w:rPr>
          <w:rFonts w:hint="cs"/>
          <w:rtl/>
          <w:lang w:eastAsia="he-IL"/>
        </w:rPr>
        <w:t>:</w:t>
      </w:r>
      <w:r>
        <w:rPr>
          <w:rFonts w:hint="cs"/>
          <w:rtl/>
          <w:lang w:eastAsia="he-IL"/>
        </w:rPr>
        <w:t xml:space="preserve"> לצד הצעדים המאוד-מאוד חשובים ומשמעותיים </w:t>
      </w:r>
      <w:bookmarkStart w:id="410" w:name="_ETM_Q4_531000"/>
      <w:bookmarkEnd w:id="410"/>
      <w:r>
        <w:rPr>
          <w:rFonts w:hint="cs"/>
          <w:rtl/>
          <w:lang w:eastAsia="he-IL"/>
        </w:rPr>
        <w:t xml:space="preserve">שמוביל משרד התחבורה, של תחבורה ציבורית – אבל אלה צעדים שייקחו זמן רב </w:t>
      </w:r>
      <w:r>
        <w:rPr>
          <w:rtl/>
          <w:lang w:eastAsia="he-IL"/>
        </w:rPr>
        <w:t>–</w:t>
      </w:r>
      <w:r>
        <w:rPr>
          <w:rFonts w:hint="cs"/>
          <w:rtl/>
          <w:lang w:eastAsia="he-IL"/>
        </w:rPr>
        <w:t xml:space="preserve"> אני רוצה להציע שנבחר, נחליט</w:t>
      </w:r>
      <w:r w:rsidR="00D44798">
        <w:rPr>
          <w:rFonts w:hint="cs"/>
          <w:rtl/>
          <w:lang w:eastAsia="he-IL"/>
        </w:rPr>
        <w:t>,</w:t>
      </w:r>
      <w:r>
        <w:rPr>
          <w:rFonts w:hint="cs"/>
          <w:rtl/>
          <w:lang w:eastAsia="he-IL"/>
        </w:rPr>
        <w:t xml:space="preserve"> כל אחד בעצמו והמעסיקים באופן יותר </w:t>
      </w:r>
      <w:bookmarkStart w:id="411" w:name="_ETM_Q4_548000"/>
      <w:bookmarkEnd w:id="411"/>
      <w:r>
        <w:rPr>
          <w:rFonts w:hint="cs"/>
          <w:rtl/>
          <w:lang w:eastAsia="he-IL"/>
        </w:rPr>
        <w:t xml:space="preserve">מוסדר, שכל אחד לא עולה עם רכבו על הכביש יום אחד בשבוע. זה יהיה לנו טוב לכבישים אבל זה יהיה לנו גם טוב לאיזון </w:t>
      </w:r>
      <w:bookmarkStart w:id="412" w:name="_ETM_Q4_554000"/>
      <w:bookmarkEnd w:id="412"/>
      <w:r>
        <w:rPr>
          <w:rFonts w:hint="cs"/>
          <w:rtl/>
          <w:lang w:eastAsia="he-IL"/>
        </w:rPr>
        <w:t xml:space="preserve">הבית והמשפחה. כולנו ראינו בעקבות הסגרים שאפשר לעבוד מהבית. זה לא מוריד את הפריון. אפשר להמשיך ולעבוד </w:t>
      </w:r>
      <w:bookmarkStart w:id="413" w:name="_ETM_Q4_563000"/>
      <w:bookmarkEnd w:id="413"/>
      <w:r>
        <w:rPr>
          <w:rFonts w:hint="cs"/>
          <w:rtl/>
          <w:lang w:eastAsia="he-IL"/>
        </w:rPr>
        <w:t xml:space="preserve">באותה צורה גם כשעובדים בכל הכלים הטכנולוגיים שיש לנו, ואני מעריכה שאם כל אחת ואחד </w:t>
      </w:r>
      <w:bookmarkStart w:id="414" w:name="_ETM_Q4_568000"/>
      <w:bookmarkEnd w:id="414"/>
      <w:r>
        <w:rPr>
          <w:rFonts w:hint="cs"/>
          <w:rtl/>
          <w:lang w:eastAsia="he-IL"/>
        </w:rPr>
        <w:t>מאיתנו יבחר</w:t>
      </w:r>
      <w:r w:rsidR="00D44798">
        <w:rPr>
          <w:rFonts w:hint="cs"/>
          <w:rtl/>
          <w:lang w:eastAsia="he-IL"/>
        </w:rPr>
        <w:t>ו</w:t>
      </w:r>
      <w:r>
        <w:rPr>
          <w:rFonts w:hint="cs"/>
          <w:rtl/>
          <w:lang w:eastAsia="he-IL"/>
        </w:rPr>
        <w:t xml:space="preserve"> יום אחד בשבוע לעבוד מהבית, </w:t>
      </w:r>
      <w:bookmarkStart w:id="415" w:name="_ETM_Q4_572000"/>
      <w:bookmarkEnd w:id="415"/>
      <w:r>
        <w:rPr>
          <w:rFonts w:hint="cs"/>
          <w:rtl/>
          <w:lang w:eastAsia="he-IL"/>
        </w:rPr>
        <w:t>לא לעלות על הכביש, זה גם יוריד את העומס בכבישים ויפחית את תאונות הדרכים</w:t>
      </w:r>
      <w:r w:rsidR="00D44798">
        <w:rPr>
          <w:rFonts w:hint="cs"/>
          <w:rtl/>
          <w:lang w:eastAsia="he-IL"/>
        </w:rPr>
        <w:t xml:space="preserve"> </w:t>
      </w:r>
      <w:r>
        <w:rPr>
          <w:rFonts w:hint="cs"/>
          <w:rtl/>
          <w:lang w:eastAsia="he-IL"/>
        </w:rPr>
        <w:t xml:space="preserve">וגם יהפוך את החיים שלנו להרבה יותר טובים. יהיה לנו </w:t>
      </w:r>
      <w:bookmarkStart w:id="416" w:name="_ETM_Q4_580000"/>
      <w:bookmarkEnd w:id="416"/>
      <w:r>
        <w:rPr>
          <w:rFonts w:hint="cs"/>
          <w:rtl/>
          <w:lang w:eastAsia="he-IL"/>
        </w:rPr>
        <w:t xml:space="preserve">יותר זמן למשפחה, לילדים, לתחביבים. אז אני קוראת לכולם להצטרף </w:t>
      </w:r>
      <w:bookmarkStart w:id="417" w:name="_ETM_Q4_586000"/>
      <w:bookmarkEnd w:id="417"/>
      <w:r>
        <w:rPr>
          <w:rFonts w:hint="cs"/>
          <w:rtl/>
          <w:lang w:eastAsia="he-IL"/>
        </w:rPr>
        <w:t xml:space="preserve">אליי. תודה רבה. </w:t>
      </w:r>
    </w:p>
    <w:p w:rsidR="00445A58" w:rsidRDefault="00445A58" w:rsidP="00CE1A27">
      <w:pPr>
        <w:rPr>
          <w:rtl/>
          <w:lang w:eastAsia="he-IL"/>
        </w:rPr>
      </w:pPr>
    </w:p>
    <w:p w:rsidR="00445A58" w:rsidRDefault="00445A58" w:rsidP="00CE1A27">
      <w:pPr>
        <w:pStyle w:val="af6"/>
        <w:keepNext/>
        <w:rPr>
          <w:rtl/>
        </w:rPr>
      </w:pPr>
      <w:bookmarkStart w:id="418" w:name="ET_yor_6204_11"/>
      <w:r w:rsidRPr="00D3268D">
        <w:rPr>
          <w:rStyle w:val="TagStyle"/>
          <w:rtl/>
        </w:rPr>
        <w:lastRenderedPageBreak/>
        <w:t xml:space="preserve"> &lt;&lt; יור &gt;&gt; </w:t>
      </w:r>
      <w:r>
        <w:rPr>
          <w:rtl/>
        </w:rPr>
        <w:t>היו"ר מיקי לוי:</w:t>
      </w:r>
      <w:r w:rsidRPr="00D3268D">
        <w:rPr>
          <w:rStyle w:val="TagStyle"/>
          <w:rtl/>
        </w:rPr>
        <w:t xml:space="preserve"> &lt;&lt; יור &gt;&gt;</w:t>
      </w:r>
      <w:r>
        <w:rPr>
          <w:rtl/>
        </w:rPr>
        <w:t xml:space="preserve">   </w:t>
      </w:r>
      <w:bookmarkEnd w:id="418"/>
    </w:p>
    <w:p w:rsidR="00445A58" w:rsidRDefault="00445A58" w:rsidP="00E2362F">
      <w:pPr>
        <w:rPr>
          <w:rtl/>
          <w:lang w:eastAsia="he-IL"/>
        </w:rPr>
      </w:pPr>
    </w:p>
    <w:p w:rsidR="00445A58" w:rsidRDefault="00445A58" w:rsidP="00D44798">
      <w:pPr>
        <w:rPr>
          <w:rtl/>
          <w:lang w:eastAsia="he-IL"/>
        </w:rPr>
      </w:pPr>
      <w:r>
        <w:rPr>
          <w:rFonts w:hint="cs"/>
          <w:rtl/>
          <w:lang w:eastAsia="he-IL"/>
        </w:rPr>
        <w:t>תודה רבה. חברת הכנסת סילמן, בבקשה</w:t>
      </w:r>
      <w:r w:rsidR="00D44798">
        <w:rPr>
          <w:rFonts w:hint="cs"/>
          <w:rtl/>
          <w:lang w:eastAsia="he-IL"/>
        </w:rPr>
        <w:t>,</w:t>
      </w:r>
      <w:r>
        <w:rPr>
          <w:rFonts w:hint="cs"/>
          <w:rtl/>
          <w:lang w:eastAsia="he-IL"/>
        </w:rPr>
        <w:t xml:space="preserve"> ואחריה </w:t>
      </w:r>
      <w:r>
        <w:rPr>
          <w:rtl/>
          <w:lang w:eastAsia="he-IL"/>
        </w:rPr>
        <w:t>–</w:t>
      </w:r>
      <w:r>
        <w:rPr>
          <w:rFonts w:hint="cs"/>
          <w:rtl/>
          <w:lang w:eastAsia="he-IL"/>
        </w:rPr>
        <w:t xml:space="preserve"> חברת </w:t>
      </w:r>
      <w:bookmarkStart w:id="419" w:name="_ETM_Q4_597000"/>
      <w:bookmarkEnd w:id="419"/>
      <w:r>
        <w:rPr>
          <w:rFonts w:hint="cs"/>
          <w:rtl/>
          <w:lang w:eastAsia="he-IL"/>
        </w:rPr>
        <w:t>הכנסת שפק</w:t>
      </w:r>
      <w:r w:rsidR="00D44798">
        <w:rPr>
          <w:rFonts w:hint="cs"/>
          <w:rtl/>
          <w:lang w:eastAsia="he-IL"/>
        </w:rPr>
        <w:t>,</w:t>
      </w:r>
      <w:r>
        <w:rPr>
          <w:rFonts w:hint="cs"/>
          <w:rtl/>
          <w:lang w:eastAsia="he-IL"/>
        </w:rPr>
        <w:t xml:space="preserve"> </w:t>
      </w:r>
      <w:r w:rsidR="00D44798">
        <w:rPr>
          <w:rFonts w:hint="cs"/>
          <w:rtl/>
          <w:lang w:eastAsia="he-IL"/>
        </w:rPr>
        <w:t>ה</w:t>
      </w:r>
      <w:r>
        <w:rPr>
          <w:rFonts w:hint="cs"/>
          <w:rtl/>
          <w:lang w:eastAsia="he-IL"/>
        </w:rPr>
        <w:t xml:space="preserve">סוגרת את הרשימה. </w:t>
      </w:r>
    </w:p>
    <w:p w:rsidR="00445A58" w:rsidRDefault="00445A58" w:rsidP="00CE1A27">
      <w:pPr>
        <w:rPr>
          <w:rtl/>
          <w:lang w:eastAsia="he-IL"/>
        </w:rPr>
      </w:pPr>
    </w:p>
    <w:p w:rsidR="00445A58" w:rsidRDefault="00445A58" w:rsidP="00CE1A27">
      <w:pPr>
        <w:pStyle w:val="a4"/>
        <w:keepNext/>
        <w:rPr>
          <w:rtl/>
        </w:rPr>
      </w:pPr>
      <w:bookmarkStart w:id="420" w:name="ET_speaker_5794_12"/>
      <w:r w:rsidRPr="00CE6139">
        <w:rPr>
          <w:rStyle w:val="TagStyle"/>
          <w:rtl/>
        </w:rPr>
        <w:t xml:space="preserve"> &lt;&lt; דובר &gt;&gt; </w:t>
      </w:r>
      <w:bookmarkStart w:id="421" w:name="_Toc86183953"/>
      <w:r>
        <w:rPr>
          <w:rtl/>
        </w:rPr>
        <w:t>עידית סילמן (ימינה):</w:t>
      </w:r>
      <w:bookmarkEnd w:id="421"/>
      <w:r w:rsidRPr="00CE6139">
        <w:rPr>
          <w:rStyle w:val="TagStyle"/>
          <w:rtl/>
        </w:rPr>
        <w:t xml:space="preserve"> &lt;&lt; דובר &gt;&gt;</w:t>
      </w:r>
      <w:r>
        <w:rPr>
          <w:rtl/>
        </w:rPr>
        <w:t xml:space="preserve">   </w:t>
      </w:r>
      <w:bookmarkEnd w:id="420"/>
    </w:p>
    <w:p w:rsidR="00445A58" w:rsidRDefault="00445A58" w:rsidP="00E2362F">
      <w:pPr>
        <w:rPr>
          <w:rtl/>
          <w:lang w:eastAsia="he-IL"/>
        </w:rPr>
      </w:pPr>
    </w:p>
    <w:p w:rsidR="00445A58" w:rsidRDefault="00445A58" w:rsidP="00D44798">
      <w:pPr>
        <w:rPr>
          <w:rtl/>
          <w:lang w:eastAsia="he-IL"/>
        </w:rPr>
      </w:pPr>
      <w:r>
        <w:rPr>
          <w:rFonts w:hint="cs"/>
          <w:rtl/>
          <w:lang w:eastAsia="he-IL"/>
        </w:rPr>
        <w:t xml:space="preserve">אדוני יושב-ראש הכנסת, חבריי חברי </w:t>
      </w:r>
      <w:bookmarkStart w:id="422" w:name="_ETM_Q4_604000"/>
      <w:bookmarkEnd w:id="422"/>
      <w:r>
        <w:rPr>
          <w:rFonts w:hint="cs"/>
          <w:rtl/>
          <w:lang w:eastAsia="he-IL"/>
        </w:rPr>
        <w:t xml:space="preserve">הכנסת, אני רוצה באמת לברך את חברי חבר הכנסת בועז טופורובסקי </w:t>
      </w:r>
      <w:r w:rsidR="00D44798">
        <w:rPr>
          <w:rFonts w:hint="eastAsia"/>
          <w:rtl/>
          <w:lang w:eastAsia="he-IL"/>
        </w:rPr>
        <w:t>–</w:t>
      </w:r>
      <w:r w:rsidR="00D44798">
        <w:rPr>
          <w:rFonts w:hint="cs"/>
          <w:rtl/>
          <w:lang w:eastAsia="he-IL"/>
        </w:rPr>
        <w:t xml:space="preserve"> </w:t>
      </w:r>
      <w:r>
        <w:rPr>
          <w:rFonts w:hint="cs"/>
          <w:rtl/>
          <w:lang w:eastAsia="he-IL"/>
        </w:rPr>
        <w:t xml:space="preserve">שהוא גם </w:t>
      </w:r>
      <w:bookmarkStart w:id="423" w:name="_ETM_Q4_608000"/>
      <w:bookmarkEnd w:id="423"/>
      <w:r>
        <w:rPr>
          <w:rFonts w:hint="cs"/>
          <w:rtl/>
          <w:lang w:eastAsia="he-IL"/>
        </w:rPr>
        <w:t xml:space="preserve">ממלא מקום יו"ר הקואליציה ומסייע לי, יד ימין, ושנינו יחד עושים עבודה באמת נהדרת פה, אני חושבת </w:t>
      </w:r>
      <w:bookmarkStart w:id="424" w:name="_ETM_Q4_611000"/>
      <w:bookmarkEnd w:id="424"/>
      <w:r>
        <w:rPr>
          <w:rtl/>
          <w:lang w:eastAsia="he-IL"/>
        </w:rPr>
        <w:t>–</w:t>
      </w:r>
      <w:r>
        <w:rPr>
          <w:rFonts w:hint="cs"/>
          <w:rtl/>
          <w:lang w:eastAsia="he-IL"/>
        </w:rPr>
        <w:t xml:space="preserve"> על היום החשוב הזה שאתה מעלה פה על נס </w:t>
      </w:r>
      <w:bookmarkStart w:id="425" w:name="_ETM_Q4_619000"/>
      <w:bookmarkEnd w:id="425"/>
      <w:r>
        <w:rPr>
          <w:rFonts w:hint="cs"/>
          <w:rtl/>
          <w:lang w:eastAsia="he-IL"/>
        </w:rPr>
        <w:t xml:space="preserve">בכנסת, של הבטיחות והזהירות בדרכים. אני יודעת עד כמה הנושא הזה קרוב לליבך, כמה הנושא הזה מגיע מתוך </w:t>
      </w:r>
      <w:bookmarkStart w:id="426" w:name="_ETM_Q4_624000"/>
      <w:bookmarkEnd w:id="426"/>
      <w:r>
        <w:rPr>
          <w:rFonts w:hint="cs"/>
          <w:rtl/>
          <w:lang w:eastAsia="he-IL"/>
        </w:rPr>
        <w:t xml:space="preserve">הלב פנימה, ואתה עושה בו באמת עבודת קודש </w:t>
      </w:r>
      <w:bookmarkStart w:id="427" w:name="_ETM_Q4_631000"/>
      <w:bookmarkEnd w:id="427"/>
      <w:r>
        <w:rPr>
          <w:rFonts w:hint="cs"/>
          <w:rtl/>
          <w:lang w:eastAsia="he-IL"/>
        </w:rPr>
        <w:t xml:space="preserve">ועבודה של הלב. תודה על הדיונים בוועדות, תודה על ההעלאה לסדר-היום כל פעם מחדש. </w:t>
      </w:r>
    </w:p>
    <w:p w:rsidR="00445A58" w:rsidRDefault="00445A58" w:rsidP="00CE1A27">
      <w:pPr>
        <w:rPr>
          <w:rtl/>
          <w:lang w:eastAsia="he-IL"/>
        </w:rPr>
      </w:pPr>
    </w:p>
    <w:p w:rsidR="00445A58" w:rsidRDefault="00445A58" w:rsidP="00D44798">
      <w:pPr>
        <w:rPr>
          <w:rtl/>
          <w:lang w:eastAsia="he-IL"/>
        </w:rPr>
      </w:pPr>
      <w:bookmarkStart w:id="428" w:name="_ETM_Q4_646000"/>
      <w:bookmarkEnd w:id="428"/>
      <w:r>
        <w:rPr>
          <w:rFonts w:hint="cs"/>
          <w:rtl/>
          <w:lang w:eastAsia="he-IL"/>
        </w:rPr>
        <w:t xml:space="preserve">וכן, מנקודת </w:t>
      </w:r>
      <w:bookmarkStart w:id="429" w:name="_ETM_Q4_638000"/>
      <w:bookmarkEnd w:id="429"/>
      <w:r>
        <w:rPr>
          <w:rFonts w:hint="cs"/>
          <w:rtl/>
          <w:lang w:eastAsia="he-IL"/>
        </w:rPr>
        <w:t>המבט שלי</w:t>
      </w:r>
      <w:r w:rsidR="00D44798">
        <w:rPr>
          <w:rFonts w:hint="cs"/>
          <w:rtl/>
          <w:lang w:eastAsia="he-IL"/>
        </w:rPr>
        <w:t>,</w:t>
      </w:r>
      <w:r>
        <w:rPr>
          <w:rFonts w:hint="cs"/>
          <w:rtl/>
          <w:lang w:eastAsia="he-IL"/>
        </w:rPr>
        <w:t xml:space="preserve"> ואני באה מעולם הבריאות, אני יכולה להגיד </w:t>
      </w:r>
      <w:bookmarkStart w:id="430" w:name="_ETM_Q4_640000"/>
      <w:bookmarkEnd w:id="430"/>
      <w:r>
        <w:rPr>
          <w:rFonts w:hint="cs"/>
          <w:rtl/>
          <w:lang w:eastAsia="he-IL"/>
        </w:rPr>
        <w:t>שצריך להסתכל גם על היום שאחרי, כמו שאמרת</w:t>
      </w:r>
      <w:r w:rsidR="00D44798">
        <w:rPr>
          <w:rFonts w:hint="cs"/>
          <w:rtl/>
          <w:lang w:eastAsia="he-IL"/>
        </w:rPr>
        <w:t>,</w:t>
      </w:r>
      <w:r>
        <w:rPr>
          <w:rFonts w:hint="cs"/>
          <w:rtl/>
          <w:lang w:eastAsia="he-IL"/>
        </w:rPr>
        <w:t xml:space="preserve"> </w:t>
      </w:r>
      <w:r w:rsidR="00D44798">
        <w:rPr>
          <w:rFonts w:hint="cs"/>
          <w:rtl/>
          <w:lang w:eastAsia="he-IL"/>
        </w:rPr>
        <w:t>ו</w:t>
      </w:r>
      <w:r>
        <w:rPr>
          <w:rFonts w:hint="cs"/>
          <w:rtl/>
          <w:lang w:eastAsia="he-IL"/>
        </w:rPr>
        <w:t xml:space="preserve">לא רק על אלה שבאמת אינם איתנו ולצערנו מצאו את מותם בתאונות טרגיות מזעזעות בכבישים, שהרבה מאלה יכלו להימנע. יש הרבה כאלה שמסתובבים עם </w:t>
      </w:r>
      <w:bookmarkStart w:id="431" w:name="_ETM_Q4_655000"/>
      <w:bookmarkEnd w:id="431"/>
      <w:r>
        <w:rPr>
          <w:rFonts w:hint="cs"/>
          <w:rtl/>
          <w:lang w:eastAsia="he-IL"/>
        </w:rPr>
        <w:t xml:space="preserve">הכאב גם ביום שאחרי, הרבה אנשים שמתמודדים עם הקושי יום-יום, עם </w:t>
      </w:r>
      <w:bookmarkStart w:id="432" w:name="_ETM_Q4_663000"/>
      <w:bookmarkEnd w:id="432"/>
      <w:r>
        <w:rPr>
          <w:rFonts w:hint="cs"/>
          <w:rtl/>
          <w:lang w:eastAsia="he-IL"/>
        </w:rPr>
        <w:t xml:space="preserve">פציעות קשות, עם שיקום ארוך מאוד. וכן, אני רוצה להגיד </w:t>
      </w:r>
      <w:bookmarkStart w:id="433" w:name="_ETM_Q4_666000"/>
      <w:bookmarkEnd w:id="433"/>
      <w:r>
        <w:rPr>
          <w:rFonts w:hint="cs"/>
          <w:rtl/>
          <w:lang w:eastAsia="he-IL"/>
        </w:rPr>
        <w:t xml:space="preserve">לכולנו שהחיים חשובים מכול. לפני שבוע אני בעצמי חוויתי </w:t>
      </w:r>
      <w:r>
        <w:rPr>
          <w:rFonts w:hint="eastAsia"/>
          <w:rtl/>
          <w:lang w:eastAsia="he-IL"/>
        </w:rPr>
        <w:t>–</w:t>
      </w:r>
      <w:r>
        <w:rPr>
          <w:rFonts w:hint="cs"/>
          <w:rtl/>
          <w:lang w:eastAsia="he-IL"/>
        </w:rPr>
        <w:t xml:space="preserve"> אומנם לא קרה לי כלום, אבל לא היה לי </w:t>
      </w:r>
      <w:bookmarkStart w:id="434" w:name="_ETM_Q4_678000"/>
      <w:bookmarkEnd w:id="434"/>
      <w:r>
        <w:rPr>
          <w:rFonts w:hint="cs"/>
          <w:rtl/>
          <w:lang w:eastAsia="he-IL"/>
        </w:rPr>
        <w:t xml:space="preserve">נעים באיזשהו אירוע ברכב, ורק לחשוב שהכול יכול להיגמר אחרת. </w:t>
      </w:r>
    </w:p>
    <w:p w:rsidR="00445A58" w:rsidRDefault="00445A58" w:rsidP="00CE1A27">
      <w:pPr>
        <w:rPr>
          <w:rtl/>
          <w:lang w:eastAsia="he-IL"/>
        </w:rPr>
      </w:pPr>
    </w:p>
    <w:p w:rsidR="00445A58" w:rsidRDefault="00445A58" w:rsidP="00CE1A27">
      <w:pPr>
        <w:pStyle w:val="af5"/>
        <w:keepNext/>
        <w:rPr>
          <w:rtl/>
        </w:rPr>
      </w:pPr>
      <w:bookmarkStart w:id="435" w:name="_ETM_Q4_679000"/>
      <w:bookmarkStart w:id="436" w:name="ET_interruption_קריאה_20"/>
      <w:bookmarkEnd w:id="435"/>
      <w:r w:rsidRPr="00AE2495">
        <w:rPr>
          <w:rStyle w:val="TagStyle"/>
          <w:rtl/>
        </w:rPr>
        <w:t xml:space="preserve"> &lt;&lt; קריאה &gt;&gt; </w:t>
      </w:r>
      <w:r>
        <w:rPr>
          <w:rtl/>
        </w:rPr>
        <w:t>קריאה:</w:t>
      </w:r>
      <w:r w:rsidRPr="00AE2495">
        <w:rPr>
          <w:rStyle w:val="TagStyle"/>
          <w:rtl/>
        </w:rPr>
        <w:t xml:space="preserve"> &lt;&lt; קריאה &gt;&gt;</w:t>
      </w:r>
      <w:r>
        <w:rPr>
          <w:rtl/>
        </w:rPr>
        <w:t xml:space="preserve">   </w:t>
      </w:r>
      <w:bookmarkEnd w:id="436"/>
    </w:p>
    <w:p w:rsidR="00445A58" w:rsidRDefault="00445A58" w:rsidP="00E2362F">
      <w:pPr>
        <w:rPr>
          <w:rtl/>
          <w:lang w:eastAsia="he-IL"/>
        </w:rPr>
      </w:pPr>
    </w:p>
    <w:p w:rsidR="00445A58" w:rsidRDefault="00445A58" w:rsidP="00CE1A27">
      <w:pPr>
        <w:rPr>
          <w:rtl/>
          <w:lang w:eastAsia="he-IL"/>
        </w:rPr>
      </w:pPr>
      <w:bookmarkStart w:id="437" w:name="_ETM_Q4_682000"/>
      <w:bookmarkEnd w:id="437"/>
      <w:r>
        <w:rPr>
          <w:rFonts w:hint="cs"/>
          <w:rtl/>
          <w:lang w:eastAsia="he-IL"/>
        </w:rPr>
        <w:t xml:space="preserve">מה קרה? מה קרה? </w:t>
      </w:r>
    </w:p>
    <w:p w:rsidR="00445A58" w:rsidRDefault="00445A58" w:rsidP="00CE1A27">
      <w:pPr>
        <w:rPr>
          <w:rtl/>
          <w:lang w:eastAsia="he-IL"/>
        </w:rPr>
      </w:pPr>
    </w:p>
    <w:p w:rsidR="00445A58" w:rsidRDefault="00445A58" w:rsidP="00CE1A27">
      <w:pPr>
        <w:pStyle w:val="-"/>
        <w:keepNext/>
        <w:rPr>
          <w:rtl/>
        </w:rPr>
      </w:pPr>
      <w:bookmarkStart w:id="438" w:name="ET_speakercontinue_5794_13"/>
      <w:r w:rsidRPr="00CE6139">
        <w:rPr>
          <w:rStyle w:val="TagStyle"/>
          <w:rtl/>
        </w:rPr>
        <w:t xml:space="preserve"> &lt;&lt; דובר_המשך &gt;&gt; </w:t>
      </w:r>
      <w:r>
        <w:rPr>
          <w:rtl/>
        </w:rPr>
        <w:t>עידית סילמן (ימינה):</w:t>
      </w:r>
      <w:r w:rsidRPr="00CE6139">
        <w:rPr>
          <w:rStyle w:val="TagStyle"/>
          <w:rtl/>
        </w:rPr>
        <w:t xml:space="preserve"> &lt;&lt; דובר_המשך &gt;&gt;</w:t>
      </w:r>
      <w:r>
        <w:rPr>
          <w:rtl/>
        </w:rPr>
        <w:t xml:space="preserve">   </w:t>
      </w:r>
      <w:bookmarkEnd w:id="438"/>
    </w:p>
    <w:p w:rsidR="00445A58" w:rsidRDefault="00445A58" w:rsidP="00E2362F">
      <w:pPr>
        <w:rPr>
          <w:rtl/>
          <w:lang w:eastAsia="he-IL"/>
        </w:rPr>
      </w:pPr>
    </w:p>
    <w:p w:rsidR="00445A58" w:rsidRDefault="00445A58" w:rsidP="00D44798">
      <w:pPr>
        <w:rPr>
          <w:rtl/>
          <w:lang w:eastAsia="he-IL"/>
        </w:rPr>
      </w:pPr>
      <w:r>
        <w:rPr>
          <w:rFonts w:hint="cs"/>
          <w:rtl/>
          <w:lang w:eastAsia="he-IL"/>
        </w:rPr>
        <w:t>נתקעתי בגדר,</w:t>
      </w:r>
      <w:bookmarkStart w:id="439" w:name="_ETM_Q4_686000"/>
      <w:bookmarkEnd w:id="439"/>
      <w:r>
        <w:rPr>
          <w:rFonts w:hint="cs"/>
          <w:rtl/>
          <w:lang w:eastAsia="he-IL"/>
        </w:rPr>
        <w:t xml:space="preserve"> ככה</w:t>
      </w:r>
      <w:r w:rsidR="00D44798">
        <w:rPr>
          <w:rFonts w:hint="cs"/>
          <w:rtl/>
          <w:lang w:eastAsia="he-IL"/>
        </w:rPr>
        <w:t>,</w:t>
      </w:r>
      <w:r>
        <w:rPr>
          <w:rFonts w:hint="cs"/>
          <w:rtl/>
          <w:lang w:eastAsia="he-IL"/>
        </w:rPr>
        <w:t xml:space="preserve"> </w:t>
      </w:r>
      <w:proofErr w:type="spellStart"/>
      <w:r w:rsidR="00D44798">
        <w:rPr>
          <w:rFonts w:hint="cs"/>
          <w:rtl/>
          <w:lang w:eastAsia="he-IL"/>
        </w:rPr>
        <w:t>ב</w:t>
      </w:r>
      <w:r>
        <w:rPr>
          <w:rFonts w:hint="cs"/>
          <w:rtl/>
          <w:lang w:eastAsia="he-IL"/>
        </w:rPr>
        <w:t>צידי</w:t>
      </w:r>
      <w:proofErr w:type="spellEnd"/>
      <w:r>
        <w:rPr>
          <w:rFonts w:hint="cs"/>
          <w:rtl/>
          <w:lang w:eastAsia="he-IL"/>
        </w:rPr>
        <w:t xml:space="preserve"> הדרך, בצורה עדינה </w:t>
      </w:r>
      <w:bookmarkStart w:id="440" w:name="_ETM_Q4_687000"/>
      <w:bookmarkEnd w:id="440"/>
      <w:r>
        <w:rPr>
          <w:rFonts w:hint="cs"/>
          <w:rtl/>
          <w:lang w:eastAsia="he-IL"/>
        </w:rPr>
        <w:t xml:space="preserve">מאוד. אבל אני רק רוצה להגיד שבאמת באמת המקום שלנו לשמור על החיים, לשמור על הזהירות, על הבטיחות שלנו, </w:t>
      </w:r>
      <w:bookmarkStart w:id="441" w:name="_ETM_Q4_698000"/>
      <w:bookmarkEnd w:id="441"/>
      <w:r>
        <w:rPr>
          <w:rFonts w:hint="cs"/>
          <w:rtl/>
          <w:lang w:eastAsia="he-IL"/>
        </w:rPr>
        <w:t xml:space="preserve">לחשוב פעמיים לפני שאנחנו עולים להגה, וכמובן </w:t>
      </w:r>
      <w:r>
        <w:rPr>
          <w:rtl/>
          <w:lang w:eastAsia="he-IL"/>
        </w:rPr>
        <w:t>–</w:t>
      </w:r>
      <w:r>
        <w:rPr>
          <w:rFonts w:hint="cs"/>
          <w:rtl/>
          <w:lang w:eastAsia="he-IL"/>
        </w:rPr>
        <w:t xml:space="preserve"> בלי ניידים. לכולנו. </w:t>
      </w:r>
    </w:p>
    <w:p w:rsidR="00445A58" w:rsidRDefault="00445A58" w:rsidP="00CE1A27">
      <w:pPr>
        <w:rPr>
          <w:rtl/>
          <w:lang w:eastAsia="he-IL"/>
        </w:rPr>
      </w:pPr>
    </w:p>
    <w:p w:rsidR="00445A58" w:rsidRDefault="00445A58" w:rsidP="00CE1A27">
      <w:pPr>
        <w:pStyle w:val="af6"/>
        <w:rPr>
          <w:rtl/>
        </w:rPr>
      </w:pPr>
      <w:bookmarkStart w:id="442" w:name="_ETM_Q4_706000"/>
      <w:bookmarkEnd w:id="442"/>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אנחנו נמשיך. </w:t>
      </w:r>
    </w:p>
    <w:p w:rsidR="00445A58" w:rsidRDefault="00445A58" w:rsidP="00CE1A27">
      <w:pPr>
        <w:rPr>
          <w:rtl/>
          <w:lang w:eastAsia="he-IL"/>
        </w:rPr>
      </w:pPr>
    </w:p>
    <w:p w:rsidR="00445A58" w:rsidRDefault="00445A58" w:rsidP="00CE1A27">
      <w:pPr>
        <w:pStyle w:val="af5"/>
        <w:rPr>
          <w:rtl/>
        </w:rPr>
      </w:pPr>
      <w:bookmarkStart w:id="443" w:name="ET_interruption_5802_3"/>
      <w:r w:rsidRPr="004A494F">
        <w:rPr>
          <w:rStyle w:val="TagStyle"/>
          <w:rtl/>
        </w:rPr>
        <w:t xml:space="preserve"> &lt;&lt; קריאה &gt;&gt;</w:t>
      </w:r>
      <w:r w:rsidRPr="00111ACC">
        <w:rPr>
          <w:rStyle w:val="TagStyle"/>
          <w:rtl/>
        </w:rPr>
        <w:t xml:space="preserve"> </w:t>
      </w:r>
      <w:r>
        <w:rPr>
          <w:rtl/>
        </w:rPr>
        <w:t>שלמה קרעי (הליכוד):</w:t>
      </w:r>
      <w:r w:rsidRPr="00111ACC">
        <w:rPr>
          <w:rStyle w:val="TagStyle"/>
          <w:rtl/>
        </w:rPr>
        <w:t xml:space="preserve"> </w:t>
      </w:r>
      <w:r w:rsidRPr="004A494F">
        <w:rPr>
          <w:rStyle w:val="TagStyle"/>
          <w:rtl/>
        </w:rPr>
        <w:t>&lt;&lt; קריאה &gt;&gt;</w:t>
      </w:r>
      <w:r>
        <w:rPr>
          <w:rtl/>
        </w:rPr>
        <w:t xml:space="preserve">   </w:t>
      </w:r>
      <w:bookmarkEnd w:id="443"/>
    </w:p>
    <w:p w:rsidR="00445A58" w:rsidRDefault="00445A58" w:rsidP="00E2362F">
      <w:pPr>
        <w:rPr>
          <w:rtl/>
          <w:lang w:eastAsia="he-IL"/>
        </w:rPr>
      </w:pPr>
    </w:p>
    <w:p w:rsidR="00445A58" w:rsidRDefault="00445A58" w:rsidP="00E2362F">
      <w:pPr>
        <w:rPr>
          <w:rtl/>
          <w:lang w:eastAsia="he-IL"/>
        </w:rPr>
      </w:pPr>
      <w:r>
        <w:rPr>
          <w:rFonts w:hint="cs"/>
          <w:rtl/>
          <w:lang w:eastAsia="he-IL"/>
        </w:rPr>
        <w:t xml:space="preserve">יושב-ראש הכנסת, אתה מחולל דיקטטורה. אישרת ליוליה למחוק 2,200 הסתייגויות בגלל איחור של דקה בוועדה </w:t>
      </w:r>
      <w:r w:rsidR="00E2362F">
        <w:rPr>
          <w:rFonts w:hint="cs"/>
          <w:rtl/>
          <w:lang w:eastAsia="he-IL"/>
        </w:rPr>
        <w:t>– –</w:t>
      </w:r>
      <w:r>
        <w:rPr>
          <w:rFonts w:hint="cs"/>
          <w:rtl/>
          <w:lang w:eastAsia="he-IL"/>
        </w:rPr>
        <w:t xml:space="preserve">  </w:t>
      </w:r>
    </w:p>
    <w:p w:rsidR="00445A58" w:rsidRDefault="00445A58" w:rsidP="00CE1A27">
      <w:pPr>
        <w:rPr>
          <w:rtl/>
          <w:lang w:eastAsia="he-IL"/>
        </w:rPr>
      </w:pPr>
    </w:p>
    <w:p w:rsidR="00445A58" w:rsidRDefault="00445A58" w:rsidP="00CE1A27">
      <w:pPr>
        <w:pStyle w:val="af6"/>
        <w:rPr>
          <w:rtl/>
        </w:rPr>
      </w:pPr>
      <w:bookmarkStart w:id="444" w:name="ET_yor_6204_39"/>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444"/>
      <w:r>
        <w:rPr>
          <w:rtl/>
        </w:rPr>
        <w:t xml:space="preserve">   </w:t>
      </w:r>
    </w:p>
    <w:p w:rsidR="00445A58" w:rsidRDefault="00445A58" w:rsidP="00E2362F">
      <w:pPr>
        <w:rPr>
          <w:rtl/>
          <w:lang w:eastAsia="he-IL"/>
        </w:rPr>
      </w:pPr>
    </w:p>
    <w:p w:rsidR="00445A58" w:rsidRDefault="00445A58" w:rsidP="00E2362F">
      <w:pPr>
        <w:rPr>
          <w:rtl/>
          <w:lang w:eastAsia="he-IL"/>
        </w:rPr>
      </w:pPr>
      <w:r>
        <w:rPr>
          <w:rFonts w:hint="cs"/>
          <w:rtl/>
          <w:lang w:eastAsia="he-IL"/>
        </w:rPr>
        <w:t xml:space="preserve">תודה רבה. חבר הכנסת קרעי </w:t>
      </w:r>
      <w:r w:rsidR="00E2362F">
        <w:rPr>
          <w:rFonts w:hint="cs"/>
          <w:rtl/>
          <w:lang w:eastAsia="he-IL"/>
        </w:rPr>
        <w:t>– – –</w:t>
      </w:r>
    </w:p>
    <w:p w:rsidR="00445A58" w:rsidRDefault="00445A58" w:rsidP="00CE1A27">
      <w:pPr>
        <w:rPr>
          <w:rtl/>
          <w:lang w:eastAsia="he-IL"/>
        </w:rPr>
      </w:pPr>
      <w:bookmarkStart w:id="445" w:name="_ETM_Q5_120450"/>
      <w:bookmarkStart w:id="446" w:name="_ETM_Q5_120551"/>
      <w:bookmarkEnd w:id="445"/>
      <w:bookmarkEnd w:id="446"/>
    </w:p>
    <w:p w:rsidR="00445A58" w:rsidRDefault="00445A58" w:rsidP="00CE1A27">
      <w:pPr>
        <w:pStyle w:val="af5"/>
        <w:rPr>
          <w:rtl/>
        </w:rPr>
      </w:pPr>
      <w:bookmarkStart w:id="447" w:name="ET_interruption_5802_18"/>
      <w:r w:rsidRPr="004A494F">
        <w:rPr>
          <w:rStyle w:val="TagStyle"/>
          <w:rtl/>
        </w:rPr>
        <w:t xml:space="preserve"> &lt;&lt; קריאה &gt;&gt;</w:t>
      </w:r>
      <w:r w:rsidRPr="00BF2376">
        <w:rPr>
          <w:rStyle w:val="TagStyle"/>
          <w:rtl/>
        </w:rPr>
        <w:t xml:space="preserve"> </w:t>
      </w:r>
      <w:r>
        <w:rPr>
          <w:rtl/>
        </w:rPr>
        <w:t>שלמה קרעי (הליכוד):</w:t>
      </w:r>
      <w:r w:rsidRPr="00BF2376">
        <w:rPr>
          <w:rStyle w:val="TagStyle"/>
          <w:rtl/>
        </w:rPr>
        <w:t xml:space="preserve"> </w:t>
      </w:r>
      <w:r w:rsidRPr="004A494F">
        <w:rPr>
          <w:rStyle w:val="TagStyle"/>
          <w:rtl/>
        </w:rPr>
        <w:t>&lt;&lt; קריאה &gt;&gt;</w:t>
      </w:r>
      <w:r>
        <w:rPr>
          <w:rtl/>
        </w:rPr>
        <w:t xml:space="preserve">   </w:t>
      </w:r>
      <w:bookmarkEnd w:id="447"/>
    </w:p>
    <w:p w:rsidR="00445A58" w:rsidRDefault="00445A58" w:rsidP="00E2362F">
      <w:pPr>
        <w:rPr>
          <w:rtl/>
          <w:lang w:eastAsia="he-IL"/>
        </w:rPr>
      </w:pPr>
    </w:p>
    <w:p w:rsidR="00445A58" w:rsidRDefault="00E2362F" w:rsidP="00E2362F">
      <w:pPr>
        <w:rPr>
          <w:rtl/>
          <w:lang w:eastAsia="he-IL"/>
        </w:rPr>
      </w:pPr>
      <w:bookmarkStart w:id="448" w:name="_ETM_Q5_118464"/>
      <w:bookmarkStart w:id="449" w:name="_ETM_Q5_118767"/>
      <w:bookmarkStart w:id="450" w:name="_ETM_Q5_118836"/>
      <w:bookmarkEnd w:id="448"/>
      <w:bookmarkEnd w:id="449"/>
      <w:bookmarkEnd w:id="450"/>
      <w:r>
        <w:rPr>
          <w:rFonts w:hint="cs"/>
          <w:rtl/>
          <w:lang w:eastAsia="he-IL"/>
        </w:rPr>
        <w:t>– –</w:t>
      </w:r>
      <w:r w:rsidR="00445A58">
        <w:rPr>
          <w:rFonts w:hint="cs"/>
          <w:rtl/>
          <w:lang w:eastAsia="he-IL"/>
        </w:rPr>
        <w:t xml:space="preserve"> </w:t>
      </w:r>
      <w:bookmarkStart w:id="451" w:name="_ETM_Q5_120506"/>
      <w:bookmarkEnd w:id="451"/>
      <w:r w:rsidR="00445A58">
        <w:rPr>
          <w:rFonts w:hint="cs"/>
          <w:rtl/>
          <w:lang w:eastAsia="he-IL"/>
        </w:rPr>
        <w:t xml:space="preserve">כשהיו שם אחרים שהצטרפו להסתייגויות. </w:t>
      </w:r>
    </w:p>
    <w:p w:rsidR="00445A58" w:rsidRDefault="00445A58" w:rsidP="00CE1A27">
      <w:pPr>
        <w:rPr>
          <w:rtl/>
          <w:lang w:eastAsia="he-IL"/>
        </w:rPr>
      </w:pPr>
    </w:p>
    <w:p w:rsidR="00445A58" w:rsidRDefault="00445A58" w:rsidP="00CE1A27">
      <w:pPr>
        <w:pStyle w:val="af6"/>
        <w:rPr>
          <w:rtl/>
        </w:rPr>
      </w:pPr>
      <w:bookmarkStart w:id="452" w:name="ET_yor_6204_40"/>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452"/>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חבר הכנסת </w:t>
      </w:r>
      <w:bookmarkStart w:id="453" w:name="_ETM_Q5_117935"/>
      <w:bookmarkEnd w:id="453"/>
      <w:r>
        <w:rPr>
          <w:rFonts w:hint="cs"/>
          <w:rtl/>
          <w:lang w:eastAsia="he-IL"/>
        </w:rPr>
        <w:t>קרעי, בבקשה. אתה רוצה לבוא אליי למשרד?</w:t>
      </w:r>
    </w:p>
    <w:p w:rsidR="00445A58" w:rsidRDefault="00445A58" w:rsidP="00CE1A27">
      <w:pPr>
        <w:rPr>
          <w:rtl/>
          <w:lang w:eastAsia="he-IL"/>
        </w:rPr>
      </w:pPr>
    </w:p>
    <w:p w:rsidR="00445A58" w:rsidRDefault="00445A58" w:rsidP="00CE1A27">
      <w:pPr>
        <w:pStyle w:val="af5"/>
        <w:rPr>
          <w:rtl/>
        </w:rPr>
      </w:pPr>
      <w:bookmarkStart w:id="454" w:name="ET_interruption_5802_20"/>
      <w:r w:rsidRPr="004A494F">
        <w:rPr>
          <w:rStyle w:val="TagStyle"/>
          <w:rtl/>
        </w:rPr>
        <w:t xml:space="preserve"> &lt;&lt; קריאה &gt;&gt;</w:t>
      </w:r>
      <w:r w:rsidRPr="00BF2376">
        <w:rPr>
          <w:rStyle w:val="TagStyle"/>
          <w:rtl/>
        </w:rPr>
        <w:t xml:space="preserve"> </w:t>
      </w:r>
      <w:r>
        <w:rPr>
          <w:rtl/>
        </w:rPr>
        <w:t>שלמה קרעי (הליכוד):</w:t>
      </w:r>
      <w:r w:rsidRPr="00BF2376">
        <w:rPr>
          <w:rStyle w:val="TagStyle"/>
          <w:rtl/>
        </w:rPr>
        <w:t xml:space="preserve"> </w:t>
      </w:r>
      <w:r w:rsidRPr="004A494F">
        <w:rPr>
          <w:rStyle w:val="TagStyle"/>
          <w:rtl/>
        </w:rPr>
        <w:t>&lt;&lt; קריאה &gt;&gt;</w:t>
      </w:r>
      <w:r>
        <w:rPr>
          <w:rtl/>
        </w:rPr>
        <w:t xml:space="preserve">   </w:t>
      </w:r>
      <w:bookmarkEnd w:id="454"/>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אתה מאפשר להם לרמוס </w:t>
      </w:r>
      <w:bookmarkStart w:id="455" w:name="_ETM_Q5_122484"/>
      <w:bookmarkEnd w:id="455"/>
      <w:r>
        <w:rPr>
          <w:rFonts w:hint="cs"/>
          <w:rtl/>
          <w:lang w:eastAsia="he-IL"/>
        </w:rPr>
        <w:t xml:space="preserve">את הדמוקרטיה, אתה מאפשר להם לעשות מה שהם רוצים. </w:t>
      </w:r>
    </w:p>
    <w:p w:rsidR="00445A58" w:rsidRDefault="00445A58" w:rsidP="00CE1A27">
      <w:pPr>
        <w:rPr>
          <w:rtl/>
          <w:lang w:eastAsia="he-IL"/>
        </w:rPr>
      </w:pPr>
    </w:p>
    <w:p w:rsidR="00445A58" w:rsidRDefault="00445A58" w:rsidP="00CE1A27">
      <w:pPr>
        <w:pStyle w:val="af6"/>
        <w:rPr>
          <w:rtl/>
        </w:rPr>
      </w:pPr>
      <w:bookmarkStart w:id="456" w:name="ET_yor_6204_41"/>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456"/>
      <w:r>
        <w:rPr>
          <w:rtl/>
        </w:rPr>
        <w:t xml:space="preserve">   </w:t>
      </w:r>
    </w:p>
    <w:p w:rsidR="00445A58" w:rsidRDefault="00445A58" w:rsidP="00CE1A27">
      <w:pPr>
        <w:rPr>
          <w:rtl/>
          <w:lang w:eastAsia="he-IL"/>
        </w:rPr>
      </w:pPr>
    </w:p>
    <w:p w:rsidR="00445A58" w:rsidRDefault="00445A58" w:rsidP="00CE1A27">
      <w:pPr>
        <w:rPr>
          <w:rtl/>
          <w:lang w:eastAsia="he-IL"/>
        </w:rPr>
      </w:pPr>
      <w:r>
        <w:rPr>
          <w:rFonts w:hint="cs"/>
          <w:rtl/>
          <w:lang w:eastAsia="he-IL"/>
        </w:rPr>
        <w:t>בבקשה</w:t>
      </w:r>
      <w:r w:rsidR="00D44798">
        <w:rPr>
          <w:rFonts w:hint="cs"/>
          <w:rtl/>
          <w:lang w:eastAsia="he-IL"/>
        </w:rPr>
        <w:t>,</w:t>
      </w:r>
      <w:r>
        <w:rPr>
          <w:rFonts w:hint="cs"/>
          <w:rtl/>
          <w:lang w:eastAsia="he-IL"/>
        </w:rPr>
        <w:t xml:space="preserve"> </w:t>
      </w:r>
      <w:bookmarkStart w:id="457" w:name="_ETM_Q5_121866"/>
      <w:bookmarkEnd w:id="457"/>
      <w:r>
        <w:rPr>
          <w:rFonts w:hint="cs"/>
          <w:rtl/>
          <w:lang w:eastAsia="he-IL"/>
        </w:rPr>
        <w:t xml:space="preserve">צא החוצה. </w:t>
      </w:r>
    </w:p>
    <w:p w:rsidR="00445A58" w:rsidRDefault="00445A58" w:rsidP="00CE1A27">
      <w:pPr>
        <w:rPr>
          <w:rtl/>
          <w:lang w:eastAsia="he-IL"/>
        </w:rPr>
      </w:pPr>
    </w:p>
    <w:p w:rsidR="00445A58" w:rsidRDefault="00445A58" w:rsidP="00CE1A27">
      <w:pPr>
        <w:pStyle w:val="af5"/>
        <w:rPr>
          <w:rtl/>
        </w:rPr>
      </w:pPr>
      <w:bookmarkStart w:id="458" w:name="ET_interruption_5802_21"/>
      <w:r w:rsidRPr="004A494F">
        <w:rPr>
          <w:rStyle w:val="TagStyle"/>
          <w:rtl/>
        </w:rPr>
        <w:t xml:space="preserve"> &lt;&lt; קריאה &gt;&gt;</w:t>
      </w:r>
      <w:r w:rsidRPr="00BF2376">
        <w:rPr>
          <w:rStyle w:val="TagStyle"/>
          <w:rtl/>
        </w:rPr>
        <w:t xml:space="preserve"> </w:t>
      </w:r>
      <w:r>
        <w:rPr>
          <w:rtl/>
        </w:rPr>
        <w:t>שלמה קרעי (הליכוד):</w:t>
      </w:r>
      <w:r w:rsidRPr="00BF2376">
        <w:rPr>
          <w:rStyle w:val="TagStyle"/>
          <w:rtl/>
        </w:rPr>
        <w:t xml:space="preserve"> </w:t>
      </w:r>
      <w:r w:rsidRPr="004A494F">
        <w:rPr>
          <w:rStyle w:val="TagStyle"/>
          <w:rtl/>
        </w:rPr>
        <w:t>&lt;&lt; קריאה &gt;&gt;</w:t>
      </w:r>
      <w:r>
        <w:rPr>
          <w:rtl/>
        </w:rPr>
        <w:t xml:space="preserve">   </w:t>
      </w:r>
      <w:bookmarkEnd w:id="458"/>
    </w:p>
    <w:p w:rsidR="00445A58" w:rsidRDefault="00445A58" w:rsidP="00E2362F">
      <w:pPr>
        <w:rPr>
          <w:rtl/>
          <w:lang w:eastAsia="he-IL"/>
        </w:rPr>
      </w:pPr>
    </w:p>
    <w:p w:rsidR="00445A58" w:rsidRDefault="00445A58" w:rsidP="00E2362F">
      <w:pPr>
        <w:rPr>
          <w:rtl/>
          <w:lang w:eastAsia="he-IL"/>
        </w:rPr>
      </w:pPr>
      <w:r>
        <w:rPr>
          <w:rFonts w:hint="cs"/>
          <w:rtl/>
          <w:lang w:eastAsia="he-IL"/>
        </w:rPr>
        <w:t xml:space="preserve">הייעוץ המשפטי לכנסת </w:t>
      </w:r>
      <w:r w:rsidR="00E2362F">
        <w:rPr>
          <w:rFonts w:hint="cs"/>
          <w:rtl/>
          <w:lang w:eastAsia="he-IL"/>
        </w:rPr>
        <w:t>– –</w:t>
      </w:r>
      <w:r>
        <w:rPr>
          <w:rFonts w:hint="cs"/>
          <w:rtl/>
          <w:lang w:eastAsia="he-IL"/>
        </w:rPr>
        <w:t xml:space="preserve"> </w:t>
      </w:r>
    </w:p>
    <w:p w:rsidR="00445A58" w:rsidRDefault="00445A58" w:rsidP="00CE1A27">
      <w:pPr>
        <w:rPr>
          <w:rtl/>
          <w:lang w:eastAsia="he-IL"/>
        </w:rPr>
      </w:pPr>
    </w:p>
    <w:p w:rsidR="00445A58" w:rsidRDefault="00445A58" w:rsidP="00CE1A27">
      <w:pPr>
        <w:pStyle w:val="af6"/>
        <w:rPr>
          <w:rtl/>
        </w:rPr>
      </w:pPr>
      <w:bookmarkStart w:id="459" w:name="ET_yor_6204_42"/>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459"/>
      <w:r>
        <w:rPr>
          <w:rtl/>
        </w:rPr>
        <w:t xml:space="preserve">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צא החוצה. </w:t>
      </w:r>
    </w:p>
    <w:p w:rsidR="00CE1A27" w:rsidRDefault="00CE1A27" w:rsidP="00CE1A27">
      <w:pPr>
        <w:rPr>
          <w:rtl/>
          <w:lang w:eastAsia="he-IL"/>
        </w:rPr>
      </w:pPr>
    </w:p>
    <w:p w:rsidR="00445A58" w:rsidRDefault="00445A58" w:rsidP="00CE1A27">
      <w:pPr>
        <w:pStyle w:val="af5"/>
        <w:rPr>
          <w:rtl/>
        </w:rPr>
      </w:pPr>
      <w:bookmarkStart w:id="460" w:name="_ETM_Q5_128835"/>
      <w:bookmarkStart w:id="461" w:name="_ETM_Q5_128979"/>
      <w:bookmarkStart w:id="462" w:name="ET_interruption_5802_22"/>
      <w:bookmarkEnd w:id="460"/>
      <w:bookmarkEnd w:id="461"/>
      <w:r w:rsidRPr="004A494F">
        <w:rPr>
          <w:rStyle w:val="TagStyle"/>
          <w:rtl/>
        </w:rPr>
        <w:t xml:space="preserve"> &lt;&lt; קריאה &gt;&gt;</w:t>
      </w:r>
      <w:r w:rsidRPr="00BF2376">
        <w:rPr>
          <w:rStyle w:val="TagStyle"/>
          <w:rtl/>
        </w:rPr>
        <w:t xml:space="preserve"> </w:t>
      </w:r>
      <w:r>
        <w:rPr>
          <w:rtl/>
        </w:rPr>
        <w:t>שלמה קרעי (הליכוד):</w:t>
      </w:r>
      <w:r w:rsidRPr="00BF2376">
        <w:rPr>
          <w:rStyle w:val="TagStyle"/>
          <w:rtl/>
        </w:rPr>
        <w:t xml:space="preserve"> </w:t>
      </w:r>
      <w:r w:rsidRPr="004A494F">
        <w:rPr>
          <w:rStyle w:val="TagStyle"/>
          <w:rtl/>
        </w:rPr>
        <w:t>&lt;&lt; קריאה &gt;&gt;</w:t>
      </w:r>
      <w:r>
        <w:rPr>
          <w:rtl/>
        </w:rPr>
        <w:t xml:space="preserve">   </w:t>
      </w:r>
      <w:bookmarkEnd w:id="462"/>
    </w:p>
    <w:p w:rsidR="00445A58" w:rsidRDefault="00445A58" w:rsidP="00E2362F">
      <w:pPr>
        <w:rPr>
          <w:rtl/>
          <w:lang w:eastAsia="he-IL"/>
        </w:rPr>
      </w:pPr>
    </w:p>
    <w:p w:rsidR="00445A58" w:rsidRDefault="00E2362F" w:rsidP="00E2362F">
      <w:pPr>
        <w:rPr>
          <w:rtl/>
          <w:lang w:eastAsia="he-IL"/>
        </w:rPr>
      </w:pPr>
      <w:r>
        <w:rPr>
          <w:rFonts w:hint="cs"/>
          <w:rtl/>
          <w:lang w:eastAsia="he-IL"/>
        </w:rPr>
        <w:t>– –</w:t>
      </w:r>
      <w:r w:rsidR="00445A58">
        <w:rPr>
          <w:rFonts w:hint="cs"/>
          <w:rtl/>
          <w:lang w:eastAsia="he-IL"/>
        </w:rPr>
        <w:t xml:space="preserve"> קובע שאתה לא יכול לעשות את זה </w:t>
      </w:r>
      <w:r>
        <w:rPr>
          <w:rFonts w:hint="cs"/>
          <w:rtl/>
          <w:lang w:eastAsia="he-IL"/>
        </w:rPr>
        <w:t>– –</w:t>
      </w:r>
      <w:r w:rsidR="00445A58">
        <w:rPr>
          <w:rFonts w:hint="cs"/>
          <w:rtl/>
          <w:lang w:eastAsia="he-IL"/>
        </w:rPr>
        <w:t xml:space="preserve"> </w:t>
      </w:r>
    </w:p>
    <w:p w:rsidR="00445A58" w:rsidRDefault="00445A58" w:rsidP="00CE1A27">
      <w:pPr>
        <w:rPr>
          <w:rtl/>
          <w:lang w:eastAsia="he-IL"/>
        </w:rPr>
      </w:pPr>
    </w:p>
    <w:p w:rsidR="00445A58" w:rsidRDefault="00445A58" w:rsidP="00CE1A27">
      <w:pPr>
        <w:pStyle w:val="af6"/>
        <w:rPr>
          <w:rtl/>
        </w:rPr>
      </w:pPr>
      <w:bookmarkStart w:id="463" w:name="ET_yor_6204_43"/>
      <w:r w:rsidRPr="004A494F">
        <w:rPr>
          <w:rStyle w:val="TagStyle"/>
          <w:rtl/>
        </w:rPr>
        <w:lastRenderedPageBreak/>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463"/>
      <w:r>
        <w:rPr>
          <w:rtl/>
        </w:rPr>
        <w:t xml:space="preserve">   </w:t>
      </w:r>
    </w:p>
    <w:p w:rsidR="00445A58" w:rsidRDefault="00445A58" w:rsidP="00E2362F">
      <w:pPr>
        <w:rPr>
          <w:rtl/>
          <w:lang w:eastAsia="he-IL"/>
        </w:rPr>
      </w:pPr>
    </w:p>
    <w:p w:rsidR="00445A58" w:rsidRDefault="00445A58" w:rsidP="00CE1A27">
      <w:pPr>
        <w:rPr>
          <w:rtl/>
          <w:lang w:eastAsia="he-IL"/>
        </w:rPr>
      </w:pPr>
      <w:bookmarkStart w:id="464" w:name="_ETM_Q5_126070"/>
      <w:bookmarkEnd w:id="464"/>
      <w:r>
        <w:rPr>
          <w:rFonts w:hint="cs"/>
          <w:rtl/>
          <w:lang w:eastAsia="he-IL"/>
        </w:rPr>
        <w:t>בבקשה</w:t>
      </w:r>
      <w:r w:rsidR="00CE1A27">
        <w:rPr>
          <w:rFonts w:hint="cs"/>
          <w:rtl/>
          <w:lang w:eastAsia="he-IL"/>
        </w:rPr>
        <w:t>,</w:t>
      </w:r>
      <w:r>
        <w:rPr>
          <w:rFonts w:hint="cs"/>
          <w:rtl/>
          <w:lang w:eastAsia="he-IL"/>
        </w:rPr>
        <w:t xml:space="preserve"> צא החוצה.</w:t>
      </w:r>
    </w:p>
    <w:p w:rsidR="00445A58" w:rsidRDefault="00445A58" w:rsidP="00CE1A27">
      <w:pPr>
        <w:rPr>
          <w:rtl/>
          <w:lang w:eastAsia="he-IL"/>
        </w:rPr>
      </w:pPr>
      <w:bookmarkStart w:id="465" w:name="_ETM_Q5_126490"/>
      <w:bookmarkEnd w:id="465"/>
    </w:p>
    <w:p w:rsidR="00445A58" w:rsidRDefault="00445A58" w:rsidP="00CE1A27">
      <w:pPr>
        <w:pStyle w:val="af5"/>
        <w:rPr>
          <w:rtl/>
        </w:rPr>
      </w:pPr>
      <w:bookmarkStart w:id="466" w:name="_ETM_Q5_126754"/>
      <w:bookmarkStart w:id="467" w:name="_ETM_Q5_126840"/>
      <w:bookmarkStart w:id="468" w:name="ET_interruption_5802_24"/>
      <w:bookmarkEnd w:id="466"/>
      <w:bookmarkEnd w:id="467"/>
      <w:r w:rsidRPr="004A494F">
        <w:rPr>
          <w:rStyle w:val="TagStyle"/>
          <w:rtl/>
        </w:rPr>
        <w:t xml:space="preserve"> &lt;&lt; קריאה &gt;&gt;</w:t>
      </w:r>
      <w:r w:rsidRPr="00BF2376">
        <w:rPr>
          <w:rStyle w:val="TagStyle"/>
          <w:rtl/>
        </w:rPr>
        <w:t xml:space="preserve"> </w:t>
      </w:r>
      <w:r>
        <w:rPr>
          <w:rtl/>
        </w:rPr>
        <w:t>שלמה קרעי (הליכוד):</w:t>
      </w:r>
      <w:r w:rsidRPr="00BF2376">
        <w:rPr>
          <w:rStyle w:val="TagStyle"/>
          <w:rtl/>
        </w:rPr>
        <w:t xml:space="preserve"> </w:t>
      </w:r>
      <w:r w:rsidRPr="004A494F">
        <w:rPr>
          <w:rStyle w:val="TagStyle"/>
          <w:rtl/>
        </w:rPr>
        <w:t>&lt;&lt; קריאה &gt;&gt;</w:t>
      </w:r>
      <w:r>
        <w:rPr>
          <w:rtl/>
        </w:rPr>
        <w:t xml:space="preserve">   </w:t>
      </w:r>
      <w:bookmarkEnd w:id="468"/>
    </w:p>
    <w:p w:rsidR="00445A58" w:rsidRDefault="00445A58" w:rsidP="00E2362F">
      <w:pPr>
        <w:rPr>
          <w:rtl/>
          <w:lang w:eastAsia="he-IL"/>
        </w:rPr>
      </w:pPr>
    </w:p>
    <w:p w:rsidR="00445A58" w:rsidRDefault="00E2362F" w:rsidP="00E2362F">
      <w:pPr>
        <w:rPr>
          <w:rtl/>
          <w:lang w:eastAsia="he-IL"/>
        </w:rPr>
      </w:pPr>
      <w:bookmarkStart w:id="469" w:name="_ETM_Q5_129968"/>
      <w:bookmarkStart w:id="470" w:name="_ETM_Q5_130275"/>
      <w:bookmarkStart w:id="471" w:name="_ETM_Q5_130350"/>
      <w:bookmarkEnd w:id="469"/>
      <w:bookmarkEnd w:id="470"/>
      <w:bookmarkEnd w:id="471"/>
      <w:r>
        <w:rPr>
          <w:rFonts w:hint="cs"/>
          <w:rtl/>
          <w:lang w:eastAsia="he-IL"/>
        </w:rPr>
        <w:t>– –</w:t>
      </w:r>
      <w:r w:rsidR="00445A58">
        <w:rPr>
          <w:rFonts w:hint="cs"/>
          <w:rtl/>
          <w:lang w:eastAsia="he-IL"/>
        </w:rPr>
        <w:t xml:space="preserve"> ואתה בכל זאת מחליט. </w:t>
      </w:r>
    </w:p>
    <w:p w:rsidR="00445A58" w:rsidRDefault="00445A58" w:rsidP="00CE1A27">
      <w:pPr>
        <w:keepNext/>
        <w:rPr>
          <w:rtl/>
        </w:rPr>
      </w:pPr>
    </w:p>
    <w:p w:rsidR="00445A58" w:rsidRDefault="00445A58" w:rsidP="00CE1A27">
      <w:pPr>
        <w:pStyle w:val="af6"/>
        <w:rPr>
          <w:rtl/>
        </w:rPr>
      </w:pPr>
      <w:bookmarkStart w:id="472" w:name="ET_yor_6204_44"/>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472"/>
      <w:r>
        <w:rPr>
          <w:rtl/>
        </w:rPr>
        <w:t xml:space="preserve">   </w:t>
      </w:r>
    </w:p>
    <w:p w:rsidR="00445A58" w:rsidRDefault="00445A58" w:rsidP="00CE1A27">
      <w:pPr>
        <w:rPr>
          <w:rtl/>
          <w:lang w:eastAsia="he-IL"/>
        </w:rPr>
      </w:pPr>
    </w:p>
    <w:p w:rsidR="00445A58" w:rsidRDefault="00445A58" w:rsidP="00CE1A27">
      <w:pPr>
        <w:rPr>
          <w:rtl/>
          <w:lang w:eastAsia="he-IL"/>
        </w:rPr>
      </w:pPr>
      <w:r>
        <w:rPr>
          <w:rFonts w:hint="cs"/>
          <w:rtl/>
          <w:lang w:eastAsia="he-IL"/>
        </w:rPr>
        <w:t>בבקשה</w:t>
      </w:r>
      <w:r w:rsidR="00CE1A27">
        <w:rPr>
          <w:rFonts w:hint="cs"/>
          <w:rtl/>
          <w:lang w:eastAsia="he-IL"/>
        </w:rPr>
        <w:t>,</w:t>
      </w:r>
      <w:r>
        <w:rPr>
          <w:rFonts w:hint="cs"/>
          <w:rtl/>
          <w:lang w:eastAsia="he-IL"/>
        </w:rPr>
        <w:t xml:space="preserve"> צא החוצה. </w:t>
      </w:r>
    </w:p>
    <w:p w:rsidR="00445A58" w:rsidRDefault="00445A58" w:rsidP="00CE1A27">
      <w:pPr>
        <w:rPr>
          <w:rtl/>
          <w:lang w:eastAsia="he-IL"/>
        </w:rPr>
      </w:pPr>
      <w:bookmarkStart w:id="473" w:name="_ETM_Q5_132212"/>
      <w:bookmarkStart w:id="474" w:name="_ETM_Q5_132309"/>
      <w:bookmarkEnd w:id="473"/>
      <w:bookmarkEnd w:id="474"/>
    </w:p>
    <w:p w:rsidR="00445A58" w:rsidRDefault="00445A58" w:rsidP="00CE1A27">
      <w:pPr>
        <w:pStyle w:val="af5"/>
        <w:rPr>
          <w:rtl/>
        </w:rPr>
      </w:pPr>
      <w:bookmarkStart w:id="475" w:name="_ETM_Q5_133076"/>
      <w:bookmarkStart w:id="476" w:name="_ETM_Q5_133162"/>
      <w:bookmarkStart w:id="477" w:name="ET_interruption_5802_25"/>
      <w:bookmarkEnd w:id="475"/>
      <w:bookmarkEnd w:id="476"/>
      <w:r w:rsidRPr="004A494F">
        <w:rPr>
          <w:rStyle w:val="TagStyle"/>
          <w:rtl/>
        </w:rPr>
        <w:t xml:space="preserve"> &lt;&lt; קריאה &gt;&gt;</w:t>
      </w:r>
      <w:r w:rsidRPr="00BF2376">
        <w:rPr>
          <w:rStyle w:val="TagStyle"/>
          <w:rtl/>
        </w:rPr>
        <w:t xml:space="preserve"> </w:t>
      </w:r>
      <w:r>
        <w:rPr>
          <w:rtl/>
        </w:rPr>
        <w:t>שלמה קרעי (הליכוד):</w:t>
      </w:r>
      <w:r w:rsidRPr="00BF2376">
        <w:rPr>
          <w:rStyle w:val="TagStyle"/>
          <w:rtl/>
        </w:rPr>
        <w:t xml:space="preserve"> </w:t>
      </w:r>
      <w:r w:rsidRPr="004A494F">
        <w:rPr>
          <w:rStyle w:val="TagStyle"/>
          <w:rtl/>
        </w:rPr>
        <w:t>&lt;&lt; קריאה &gt;&gt;</w:t>
      </w:r>
      <w:r>
        <w:rPr>
          <w:rtl/>
        </w:rPr>
        <w:t xml:space="preserve">   </w:t>
      </w:r>
      <w:bookmarkEnd w:id="477"/>
    </w:p>
    <w:p w:rsidR="00445A58" w:rsidRDefault="00445A58" w:rsidP="00E2362F">
      <w:pPr>
        <w:rPr>
          <w:rtl/>
          <w:lang w:eastAsia="he-IL"/>
        </w:rPr>
      </w:pPr>
    </w:p>
    <w:p w:rsidR="00445A58" w:rsidRDefault="00445A58" w:rsidP="00CE1A27">
      <w:pPr>
        <w:rPr>
          <w:rtl/>
          <w:lang w:eastAsia="he-IL"/>
        </w:rPr>
      </w:pPr>
      <w:r>
        <w:rPr>
          <w:rFonts w:hint="cs"/>
          <w:rtl/>
          <w:lang w:eastAsia="he-IL"/>
        </w:rPr>
        <w:t>השתגעתם לגמרי.</w:t>
      </w:r>
      <w:bookmarkStart w:id="478" w:name="_ETM_Q5_133611"/>
      <w:bookmarkEnd w:id="478"/>
    </w:p>
    <w:p w:rsidR="00445A58" w:rsidRDefault="00445A58" w:rsidP="00CE1A27">
      <w:pPr>
        <w:rPr>
          <w:rtl/>
          <w:lang w:eastAsia="he-IL"/>
        </w:rPr>
      </w:pPr>
      <w:bookmarkStart w:id="479" w:name="_ETM_Q5_133717"/>
      <w:bookmarkEnd w:id="479"/>
    </w:p>
    <w:p w:rsidR="00445A58" w:rsidRDefault="00445A58" w:rsidP="00CE1A27">
      <w:pPr>
        <w:pStyle w:val="af6"/>
        <w:rPr>
          <w:rtl/>
        </w:rPr>
      </w:pPr>
      <w:bookmarkStart w:id="480" w:name="ET_yor_6204_45"/>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480"/>
      <w:r>
        <w:rPr>
          <w:rtl/>
        </w:rPr>
        <w:t xml:space="preserve">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צא החוצה. </w:t>
      </w:r>
      <w:bookmarkStart w:id="481" w:name="_ETM_Q5_129551"/>
      <w:bookmarkStart w:id="482" w:name="_ETM_Q5_129959"/>
      <w:bookmarkEnd w:id="481"/>
      <w:bookmarkEnd w:id="482"/>
    </w:p>
    <w:p w:rsidR="00445A58" w:rsidRDefault="00445A58" w:rsidP="00CE1A27">
      <w:pPr>
        <w:rPr>
          <w:rtl/>
          <w:lang w:eastAsia="he-IL"/>
        </w:rPr>
      </w:pPr>
      <w:bookmarkStart w:id="483" w:name="_ETM_Q5_130032"/>
      <w:bookmarkEnd w:id="483"/>
    </w:p>
    <w:p w:rsidR="00445A58" w:rsidRDefault="00DC10F3" w:rsidP="00DC10F3">
      <w:pPr>
        <w:pStyle w:val="af5"/>
        <w:rPr>
          <w:rtl/>
        </w:rPr>
      </w:pPr>
      <w:bookmarkStart w:id="484" w:name="_ETM_Q5_130224"/>
      <w:bookmarkStart w:id="485" w:name="_ETM_Q5_130298"/>
      <w:bookmarkStart w:id="486" w:name="_ETM_Q5_133824"/>
      <w:bookmarkStart w:id="487" w:name="ET_interruption_5802_26"/>
      <w:bookmarkEnd w:id="484"/>
      <w:bookmarkEnd w:id="485"/>
      <w:bookmarkEnd w:id="486"/>
      <w:r w:rsidRPr="00DC10F3">
        <w:rPr>
          <w:rStyle w:val="TagStyle"/>
          <w:rtl/>
        </w:rPr>
        <w:t xml:space="preserve"> &lt;&lt; קריאה &gt;&gt;</w:t>
      </w:r>
      <w:r w:rsidR="00445A58" w:rsidRPr="00BF2376">
        <w:rPr>
          <w:rStyle w:val="TagStyle"/>
          <w:rtl/>
        </w:rPr>
        <w:t xml:space="preserve"> </w:t>
      </w:r>
      <w:bookmarkStart w:id="488" w:name="_Toc86183954"/>
      <w:r w:rsidR="00445A58">
        <w:rPr>
          <w:rtl/>
        </w:rPr>
        <w:t>שלמה קרעי (הליכוד):</w:t>
      </w:r>
      <w:bookmarkEnd w:id="488"/>
      <w:r w:rsidR="00445A58" w:rsidRPr="00BF2376">
        <w:rPr>
          <w:rStyle w:val="TagStyle"/>
          <w:rtl/>
        </w:rPr>
        <w:t xml:space="preserve"> </w:t>
      </w:r>
      <w:r w:rsidRPr="00DC10F3">
        <w:rPr>
          <w:rStyle w:val="TagStyle"/>
          <w:rtl/>
        </w:rPr>
        <w:t xml:space="preserve">&lt;&lt; קריאה &gt;&gt; </w:t>
      </w:r>
      <w:r w:rsidR="00445A58">
        <w:rPr>
          <w:rtl/>
        </w:rPr>
        <w:t xml:space="preserve">   </w:t>
      </w:r>
      <w:bookmarkEnd w:id="487"/>
    </w:p>
    <w:p w:rsidR="00445A58" w:rsidRDefault="00445A58" w:rsidP="00E2362F">
      <w:pPr>
        <w:rPr>
          <w:rtl/>
          <w:lang w:eastAsia="he-IL"/>
        </w:rPr>
      </w:pPr>
    </w:p>
    <w:p w:rsidR="00445A58" w:rsidRDefault="00445A58" w:rsidP="00CE1A27">
      <w:pPr>
        <w:rPr>
          <w:rtl/>
          <w:lang w:eastAsia="he-IL"/>
        </w:rPr>
      </w:pPr>
      <w:bookmarkStart w:id="489" w:name="_ETM_Q5_134442"/>
      <w:bookmarkStart w:id="490" w:name="_ETM_Q5_134507"/>
      <w:bookmarkEnd w:id="489"/>
      <w:bookmarkEnd w:id="490"/>
      <w:r>
        <w:rPr>
          <w:rFonts w:hint="cs"/>
          <w:rtl/>
          <w:lang w:eastAsia="he-IL"/>
        </w:rPr>
        <w:t xml:space="preserve">השתגעתם לגמרי, אדוני היושב-ראש. </w:t>
      </w:r>
    </w:p>
    <w:p w:rsidR="00445A58" w:rsidRDefault="00445A58" w:rsidP="00CE1A27">
      <w:pPr>
        <w:rPr>
          <w:rtl/>
          <w:lang w:eastAsia="he-IL"/>
        </w:rPr>
      </w:pPr>
    </w:p>
    <w:p w:rsidR="00445A58" w:rsidRDefault="00445A58" w:rsidP="00CE1A27">
      <w:pPr>
        <w:pStyle w:val="af6"/>
        <w:rPr>
          <w:rtl/>
        </w:rPr>
      </w:pPr>
      <w:bookmarkStart w:id="491" w:name="ET_yor_6204_46"/>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491"/>
      <w:r>
        <w:rPr>
          <w:rtl/>
        </w:rPr>
        <w:t xml:space="preserve">   </w:t>
      </w:r>
    </w:p>
    <w:p w:rsidR="00445A58" w:rsidRDefault="00445A58" w:rsidP="00CE1A27">
      <w:pPr>
        <w:rPr>
          <w:rtl/>
          <w:lang w:eastAsia="he-IL"/>
        </w:rPr>
      </w:pPr>
    </w:p>
    <w:p w:rsidR="00445A58" w:rsidRDefault="00445A58" w:rsidP="00CE1A27">
      <w:pPr>
        <w:rPr>
          <w:rtl/>
          <w:lang w:eastAsia="he-IL"/>
        </w:rPr>
      </w:pPr>
      <w:bookmarkStart w:id="492" w:name="_ETM_Q5_130669"/>
      <w:bookmarkStart w:id="493" w:name="_ETM_Q5_130757"/>
      <w:bookmarkEnd w:id="492"/>
      <w:bookmarkEnd w:id="493"/>
      <w:r>
        <w:rPr>
          <w:rFonts w:hint="cs"/>
          <w:rtl/>
          <w:lang w:eastAsia="he-IL"/>
        </w:rPr>
        <w:t xml:space="preserve">צא החוצה. </w:t>
      </w:r>
    </w:p>
    <w:p w:rsidR="00445A58" w:rsidRDefault="00445A58" w:rsidP="00CE1A27">
      <w:pPr>
        <w:rPr>
          <w:rtl/>
          <w:lang w:eastAsia="he-IL"/>
        </w:rPr>
      </w:pPr>
      <w:bookmarkStart w:id="494" w:name="_ETM_Q5_132710"/>
      <w:bookmarkStart w:id="495" w:name="_ETM_Q5_132786"/>
      <w:bookmarkEnd w:id="494"/>
      <w:bookmarkEnd w:id="495"/>
    </w:p>
    <w:p w:rsidR="00445A58" w:rsidRDefault="00445A58" w:rsidP="00CE1A27">
      <w:pPr>
        <w:pStyle w:val="af5"/>
        <w:rPr>
          <w:rtl/>
        </w:rPr>
      </w:pPr>
      <w:bookmarkStart w:id="496" w:name="_ETM_Q5_132878"/>
      <w:bookmarkStart w:id="497" w:name="_ETM_Q5_132953"/>
      <w:bookmarkStart w:id="498" w:name="_ETM_Q5_134965"/>
      <w:bookmarkStart w:id="499" w:name="ET_interruption_5802_37"/>
      <w:bookmarkEnd w:id="496"/>
      <w:bookmarkEnd w:id="497"/>
      <w:bookmarkEnd w:id="498"/>
      <w:r w:rsidRPr="004A494F">
        <w:rPr>
          <w:rStyle w:val="TagStyle"/>
          <w:rtl/>
        </w:rPr>
        <w:t xml:space="preserve"> &lt;&lt; קריאה &gt;&gt;</w:t>
      </w:r>
      <w:r w:rsidRPr="00D129C7">
        <w:rPr>
          <w:rStyle w:val="TagStyle"/>
          <w:rtl/>
        </w:rPr>
        <w:t xml:space="preserve"> </w:t>
      </w:r>
      <w:r>
        <w:rPr>
          <w:rtl/>
        </w:rPr>
        <w:t>שלמה קרעי (הליכוד):</w:t>
      </w:r>
      <w:r w:rsidRPr="00D129C7">
        <w:rPr>
          <w:rStyle w:val="TagStyle"/>
          <w:rtl/>
        </w:rPr>
        <w:t xml:space="preserve"> </w:t>
      </w:r>
      <w:r w:rsidRPr="004A494F">
        <w:rPr>
          <w:rStyle w:val="TagStyle"/>
          <w:rtl/>
        </w:rPr>
        <w:t>&lt;&lt; קריאה &gt;&gt;</w:t>
      </w:r>
      <w:r>
        <w:rPr>
          <w:rtl/>
        </w:rPr>
        <w:t xml:space="preserve">   </w:t>
      </w:r>
      <w:bookmarkEnd w:id="499"/>
    </w:p>
    <w:p w:rsidR="00445A58" w:rsidRDefault="00445A58" w:rsidP="00E2362F">
      <w:pPr>
        <w:rPr>
          <w:rtl/>
          <w:lang w:eastAsia="he-IL"/>
        </w:rPr>
      </w:pPr>
    </w:p>
    <w:p w:rsidR="00445A58" w:rsidRDefault="00445A58" w:rsidP="00E2362F">
      <w:pPr>
        <w:rPr>
          <w:rtl/>
          <w:lang w:eastAsia="he-IL"/>
        </w:rPr>
      </w:pPr>
      <w:bookmarkStart w:id="500" w:name="_ETM_Q5_135486"/>
      <w:bookmarkStart w:id="501" w:name="_ETM_Q5_135554"/>
      <w:bookmarkEnd w:id="500"/>
      <w:bookmarkEnd w:id="501"/>
      <w:r>
        <w:rPr>
          <w:rFonts w:hint="cs"/>
          <w:rtl/>
          <w:lang w:eastAsia="he-IL"/>
        </w:rPr>
        <w:t xml:space="preserve">השתגעתם לגמרי, אתם רומסים את הדמוקרטיה, אתם לא מאפשרים </w:t>
      </w:r>
      <w:r w:rsidR="00E2362F">
        <w:rPr>
          <w:rFonts w:hint="cs"/>
          <w:rtl/>
          <w:lang w:eastAsia="he-IL"/>
        </w:rPr>
        <w:t>– – –</w:t>
      </w:r>
      <w:r>
        <w:rPr>
          <w:rFonts w:hint="cs"/>
          <w:rtl/>
          <w:lang w:eastAsia="he-IL"/>
        </w:rPr>
        <w:t xml:space="preserve">  </w:t>
      </w:r>
    </w:p>
    <w:p w:rsidR="00445A58" w:rsidRDefault="00445A58" w:rsidP="00CE1A27">
      <w:pPr>
        <w:rPr>
          <w:rtl/>
          <w:lang w:eastAsia="he-IL"/>
        </w:rPr>
      </w:pPr>
    </w:p>
    <w:p w:rsidR="00445A58" w:rsidRDefault="00445A58" w:rsidP="00CE1A27">
      <w:pPr>
        <w:pStyle w:val="af6"/>
        <w:keepNext/>
        <w:rPr>
          <w:rtl/>
        </w:rPr>
      </w:pPr>
      <w:bookmarkStart w:id="502" w:name="ET_yor_6204_47"/>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502"/>
      <w:r>
        <w:rPr>
          <w:rtl/>
        </w:rPr>
        <w:t xml:space="preserve">   </w:t>
      </w:r>
    </w:p>
    <w:p w:rsidR="00445A58" w:rsidRDefault="00445A58" w:rsidP="00CE1A27">
      <w:pPr>
        <w:keepNext/>
        <w:rPr>
          <w:rtl/>
          <w:lang w:eastAsia="he-IL"/>
        </w:rPr>
      </w:pPr>
    </w:p>
    <w:p w:rsidR="00445A58" w:rsidRDefault="00445A58" w:rsidP="00CE1A27">
      <w:pPr>
        <w:keepNext/>
        <w:rPr>
          <w:rtl/>
          <w:lang w:eastAsia="he-IL"/>
        </w:rPr>
      </w:pPr>
      <w:bookmarkStart w:id="503" w:name="_ETM_Q5_134754"/>
      <w:bookmarkStart w:id="504" w:name="_ETM_Q5_134877"/>
      <w:bookmarkEnd w:id="503"/>
      <w:bookmarkEnd w:id="504"/>
      <w:r>
        <w:rPr>
          <w:rFonts w:hint="cs"/>
          <w:rtl/>
          <w:lang w:eastAsia="he-IL"/>
        </w:rPr>
        <w:t xml:space="preserve">הבנתי. </w:t>
      </w:r>
      <w:bookmarkStart w:id="505" w:name="_ETM_Q5_137994"/>
      <w:bookmarkEnd w:id="505"/>
      <w:r>
        <w:rPr>
          <w:rFonts w:hint="cs"/>
          <w:rtl/>
          <w:lang w:eastAsia="he-IL"/>
        </w:rPr>
        <w:t xml:space="preserve">תבוא אליי למשרד. </w:t>
      </w:r>
    </w:p>
    <w:p w:rsidR="00445A58" w:rsidRDefault="00445A58" w:rsidP="00CE1A27">
      <w:pPr>
        <w:rPr>
          <w:rtl/>
          <w:lang w:eastAsia="he-IL"/>
        </w:rPr>
      </w:pPr>
      <w:bookmarkStart w:id="506" w:name="_ETM_Q5_140777"/>
      <w:bookmarkStart w:id="507" w:name="_ETM_Q5_140861"/>
      <w:bookmarkEnd w:id="506"/>
      <w:bookmarkEnd w:id="507"/>
    </w:p>
    <w:p w:rsidR="00445A58" w:rsidRDefault="00445A58" w:rsidP="00CE1A27">
      <w:pPr>
        <w:pStyle w:val="af5"/>
        <w:rPr>
          <w:rtl/>
        </w:rPr>
      </w:pPr>
      <w:bookmarkStart w:id="508" w:name="_ETM_Q5_140946"/>
      <w:bookmarkStart w:id="509" w:name="_ETM_Q5_141037"/>
      <w:bookmarkStart w:id="510" w:name="ET_interruption_5802_28"/>
      <w:bookmarkEnd w:id="508"/>
      <w:bookmarkEnd w:id="509"/>
      <w:r w:rsidRPr="004A494F">
        <w:rPr>
          <w:rStyle w:val="TagStyle"/>
          <w:rtl/>
        </w:rPr>
        <w:t xml:space="preserve"> &lt;&lt; קריאה &gt;&gt;</w:t>
      </w:r>
      <w:r w:rsidRPr="001F0AE6">
        <w:rPr>
          <w:rStyle w:val="TagStyle"/>
          <w:rtl/>
        </w:rPr>
        <w:t xml:space="preserve"> </w:t>
      </w:r>
      <w:r>
        <w:rPr>
          <w:rtl/>
        </w:rPr>
        <w:t>שלמה קרעי (הליכוד):</w:t>
      </w:r>
      <w:r w:rsidRPr="001F0AE6">
        <w:rPr>
          <w:rStyle w:val="TagStyle"/>
          <w:rtl/>
        </w:rPr>
        <w:t xml:space="preserve"> </w:t>
      </w:r>
      <w:r w:rsidRPr="004A494F">
        <w:rPr>
          <w:rStyle w:val="TagStyle"/>
          <w:rtl/>
        </w:rPr>
        <w:t>&lt;&lt; קריאה &gt;&gt;</w:t>
      </w:r>
      <w:r>
        <w:rPr>
          <w:rtl/>
        </w:rPr>
        <w:t xml:space="preserve">   </w:t>
      </w:r>
      <w:bookmarkEnd w:id="510"/>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אני לא אבוא אליך למשרד. </w:t>
      </w:r>
    </w:p>
    <w:p w:rsidR="00445A58" w:rsidRDefault="00445A58" w:rsidP="00CE1A27">
      <w:pPr>
        <w:rPr>
          <w:rtl/>
          <w:lang w:eastAsia="he-IL"/>
        </w:rPr>
      </w:pPr>
      <w:bookmarkStart w:id="511" w:name="_ETM_Q5_142211"/>
      <w:bookmarkStart w:id="512" w:name="_ETM_Q5_142313"/>
      <w:bookmarkStart w:id="513" w:name="_ETM_Q5_142403"/>
      <w:bookmarkEnd w:id="511"/>
      <w:bookmarkEnd w:id="512"/>
      <w:bookmarkEnd w:id="513"/>
    </w:p>
    <w:p w:rsidR="00445A58" w:rsidRDefault="00445A58" w:rsidP="00CE1A27">
      <w:pPr>
        <w:pStyle w:val="af6"/>
        <w:rPr>
          <w:rtl/>
        </w:rPr>
      </w:pPr>
      <w:bookmarkStart w:id="514" w:name="_ETM_Q5_142484"/>
      <w:bookmarkStart w:id="515" w:name="ET_yor_6204_48"/>
      <w:bookmarkEnd w:id="514"/>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515"/>
      <w:r>
        <w:rPr>
          <w:rtl/>
        </w:rPr>
        <w:t xml:space="preserve">   </w:t>
      </w:r>
    </w:p>
    <w:p w:rsidR="00445A58" w:rsidRDefault="00445A58" w:rsidP="00CE1A27">
      <w:pPr>
        <w:rPr>
          <w:rtl/>
          <w:lang w:eastAsia="he-IL"/>
        </w:rPr>
      </w:pPr>
    </w:p>
    <w:p w:rsidR="00445A58" w:rsidRDefault="00445A58" w:rsidP="00CE1A27">
      <w:pPr>
        <w:rPr>
          <w:rtl/>
          <w:lang w:eastAsia="he-IL"/>
        </w:rPr>
      </w:pPr>
      <w:bookmarkStart w:id="516" w:name="_ETM_Q5_138331"/>
      <w:bookmarkStart w:id="517" w:name="_ETM_Q5_138425"/>
      <w:bookmarkEnd w:id="516"/>
      <w:bookmarkEnd w:id="517"/>
      <w:r>
        <w:rPr>
          <w:rFonts w:hint="cs"/>
          <w:rtl/>
          <w:lang w:eastAsia="he-IL"/>
        </w:rPr>
        <w:t xml:space="preserve">איחרת? איחרת? זה הכול. </w:t>
      </w:r>
    </w:p>
    <w:p w:rsidR="00445A58" w:rsidRDefault="00445A58" w:rsidP="00CE1A27">
      <w:pPr>
        <w:rPr>
          <w:rtl/>
          <w:lang w:eastAsia="he-IL"/>
        </w:rPr>
      </w:pPr>
      <w:bookmarkStart w:id="518" w:name="_ETM_Q5_142147"/>
      <w:bookmarkStart w:id="519" w:name="_ETM_Q5_142250"/>
      <w:bookmarkEnd w:id="518"/>
      <w:bookmarkEnd w:id="519"/>
    </w:p>
    <w:p w:rsidR="00445A58" w:rsidRDefault="00445A58" w:rsidP="00CE1A27">
      <w:pPr>
        <w:pStyle w:val="af5"/>
        <w:rPr>
          <w:rtl/>
        </w:rPr>
      </w:pPr>
      <w:bookmarkStart w:id="520" w:name="_ETM_Q5_142508"/>
      <w:bookmarkStart w:id="521" w:name="_ETM_Q5_142602"/>
      <w:bookmarkStart w:id="522" w:name="ET_interruption_5802_29"/>
      <w:bookmarkEnd w:id="520"/>
      <w:bookmarkEnd w:id="521"/>
      <w:r w:rsidRPr="004A494F">
        <w:rPr>
          <w:rStyle w:val="TagStyle"/>
          <w:rtl/>
        </w:rPr>
        <w:t xml:space="preserve"> &lt;&lt; קריאה &gt;&gt;</w:t>
      </w:r>
      <w:r w:rsidRPr="001F0AE6">
        <w:rPr>
          <w:rStyle w:val="TagStyle"/>
          <w:rtl/>
        </w:rPr>
        <w:t xml:space="preserve"> </w:t>
      </w:r>
      <w:r>
        <w:rPr>
          <w:rtl/>
        </w:rPr>
        <w:t>שלמה קרעי (הליכוד):</w:t>
      </w:r>
      <w:r w:rsidRPr="001F0AE6">
        <w:rPr>
          <w:rStyle w:val="TagStyle"/>
          <w:rtl/>
        </w:rPr>
        <w:t xml:space="preserve"> </w:t>
      </w:r>
      <w:r w:rsidRPr="004A494F">
        <w:rPr>
          <w:rStyle w:val="TagStyle"/>
          <w:rtl/>
        </w:rPr>
        <w:t>&lt;&lt; קריאה &gt;&gt;</w:t>
      </w:r>
      <w:r>
        <w:rPr>
          <w:rtl/>
        </w:rPr>
        <w:t xml:space="preserve">   </w:t>
      </w:r>
      <w:bookmarkEnd w:id="522"/>
    </w:p>
    <w:p w:rsidR="00445A58" w:rsidRDefault="00445A58" w:rsidP="00E2362F">
      <w:pPr>
        <w:rPr>
          <w:rtl/>
          <w:lang w:eastAsia="he-IL"/>
        </w:rPr>
      </w:pPr>
    </w:p>
    <w:p w:rsidR="00445A58" w:rsidRDefault="00445A58" w:rsidP="00E2362F">
      <w:pPr>
        <w:rPr>
          <w:rtl/>
          <w:lang w:eastAsia="he-IL"/>
        </w:rPr>
      </w:pPr>
      <w:r>
        <w:rPr>
          <w:rFonts w:hint="cs"/>
          <w:rtl/>
          <w:lang w:eastAsia="he-IL"/>
        </w:rPr>
        <w:t xml:space="preserve">אתם, תתביישו לכם </w:t>
      </w:r>
      <w:r w:rsidR="00E2362F">
        <w:rPr>
          <w:rFonts w:hint="cs"/>
          <w:rtl/>
          <w:lang w:eastAsia="he-IL"/>
        </w:rPr>
        <w:t>– –</w:t>
      </w:r>
      <w:r>
        <w:rPr>
          <w:rFonts w:hint="cs"/>
          <w:rtl/>
          <w:lang w:eastAsia="he-IL"/>
        </w:rPr>
        <w:t xml:space="preserve"> </w:t>
      </w:r>
      <w:bookmarkStart w:id="523" w:name="_ETM_Q5_144152"/>
      <w:bookmarkEnd w:id="523"/>
    </w:p>
    <w:p w:rsidR="00445A58" w:rsidRDefault="00445A58" w:rsidP="00CE1A27">
      <w:pPr>
        <w:rPr>
          <w:rtl/>
          <w:lang w:eastAsia="he-IL"/>
        </w:rPr>
      </w:pPr>
      <w:bookmarkStart w:id="524" w:name="_ETM_Q5_144214"/>
      <w:bookmarkEnd w:id="524"/>
    </w:p>
    <w:p w:rsidR="00445A58" w:rsidRDefault="00445A58" w:rsidP="00CE1A27">
      <w:pPr>
        <w:pStyle w:val="af6"/>
        <w:rPr>
          <w:rtl/>
        </w:rPr>
      </w:pPr>
      <w:bookmarkStart w:id="525" w:name="ET_yor_6204_49"/>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525"/>
      <w:r>
        <w:rPr>
          <w:rtl/>
        </w:rPr>
        <w:t xml:space="preserve">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איחרת? זה הכול. </w:t>
      </w:r>
      <w:bookmarkStart w:id="526" w:name="_ETM_Q5_142183"/>
      <w:bookmarkEnd w:id="526"/>
    </w:p>
    <w:p w:rsidR="00445A58" w:rsidRDefault="00445A58" w:rsidP="00CE1A27">
      <w:pPr>
        <w:rPr>
          <w:rtl/>
          <w:lang w:eastAsia="he-IL"/>
        </w:rPr>
      </w:pPr>
    </w:p>
    <w:p w:rsidR="00445A58" w:rsidRDefault="00445A58" w:rsidP="00CE1A27">
      <w:pPr>
        <w:pStyle w:val="af5"/>
        <w:rPr>
          <w:rtl/>
        </w:rPr>
      </w:pPr>
      <w:bookmarkStart w:id="527" w:name="ET_interruption_5802_30"/>
      <w:r w:rsidRPr="004A494F">
        <w:rPr>
          <w:rStyle w:val="TagStyle"/>
          <w:rtl/>
        </w:rPr>
        <w:t xml:space="preserve"> &lt;&lt; קריאה &gt;&gt;</w:t>
      </w:r>
      <w:r w:rsidRPr="001F0AE6">
        <w:rPr>
          <w:rStyle w:val="TagStyle"/>
          <w:rtl/>
        </w:rPr>
        <w:t xml:space="preserve"> </w:t>
      </w:r>
      <w:r>
        <w:rPr>
          <w:rtl/>
        </w:rPr>
        <w:t>שלמה קרעי (הליכוד):</w:t>
      </w:r>
      <w:r w:rsidRPr="001F0AE6">
        <w:rPr>
          <w:rStyle w:val="TagStyle"/>
          <w:rtl/>
        </w:rPr>
        <w:t xml:space="preserve"> </w:t>
      </w:r>
      <w:r w:rsidRPr="004A494F">
        <w:rPr>
          <w:rStyle w:val="TagStyle"/>
          <w:rtl/>
        </w:rPr>
        <w:t>&lt;&lt; קריאה &gt;&gt;</w:t>
      </w:r>
      <w:r>
        <w:rPr>
          <w:rtl/>
        </w:rPr>
        <w:t xml:space="preserve">   </w:t>
      </w:r>
      <w:bookmarkEnd w:id="527"/>
    </w:p>
    <w:p w:rsidR="00445A58" w:rsidRDefault="00445A58" w:rsidP="00E2362F">
      <w:pPr>
        <w:rPr>
          <w:rtl/>
          <w:lang w:eastAsia="he-IL"/>
        </w:rPr>
      </w:pPr>
    </w:p>
    <w:p w:rsidR="00445A58" w:rsidRPr="00111ACC" w:rsidRDefault="00E2362F" w:rsidP="00E2362F">
      <w:pPr>
        <w:rPr>
          <w:rtl/>
          <w:lang w:eastAsia="he-IL"/>
        </w:rPr>
      </w:pPr>
      <w:bookmarkStart w:id="528" w:name="_ETM_Q5_142323"/>
      <w:bookmarkStart w:id="529" w:name="_ETM_Q5_142610"/>
      <w:bookmarkStart w:id="530" w:name="_ETM_Q5_142683"/>
      <w:bookmarkStart w:id="531" w:name="_ETM_Q5_144343"/>
      <w:bookmarkStart w:id="532" w:name="_ETM_Q5_144406"/>
      <w:bookmarkEnd w:id="528"/>
      <w:bookmarkEnd w:id="529"/>
      <w:bookmarkEnd w:id="530"/>
      <w:bookmarkEnd w:id="531"/>
      <w:bookmarkEnd w:id="532"/>
      <w:r>
        <w:rPr>
          <w:rFonts w:hint="cs"/>
          <w:rtl/>
          <w:lang w:eastAsia="he-IL"/>
        </w:rPr>
        <w:t>– –</w:t>
      </w:r>
      <w:r w:rsidR="00445A58">
        <w:rPr>
          <w:rFonts w:hint="cs"/>
          <w:rtl/>
          <w:lang w:eastAsia="he-IL"/>
        </w:rPr>
        <w:t xml:space="preserve"> אתה וכל הייעוץ המשפטי של הכנסת. </w:t>
      </w:r>
      <w:bookmarkStart w:id="533" w:name="_ETM_Q5_147888"/>
      <w:bookmarkStart w:id="534" w:name="_ETM_Q5_147939"/>
      <w:bookmarkStart w:id="535" w:name="_ETM_Q5_148102"/>
      <w:bookmarkStart w:id="536" w:name="_ETM_Q5_148159"/>
      <w:bookmarkEnd w:id="533"/>
      <w:bookmarkEnd w:id="534"/>
      <w:bookmarkEnd w:id="535"/>
      <w:bookmarkEnd w:id="536"/>
      <w:r w:rsidR="00445A58">
        <w:rPr>
          <w:rFonts w:hint="cs"/>
          <w:rtl/>
          <w:lang w:eastAsia="he-IL"/>
        </w:rPr>
        <w:t xml:space="preserve">תתביישו לכם. </w:t>
      </w:r>
    </w:p>
    <w:p w:rsidR="00445A58" w:rsidRDefault="00445A58" w:rsidP="00CE1A27">
      <w:pPr>
        <w:rPr>
          <w:rtl/>
        </w:rPr>
      </w:pPr>
    </w:p>
    <w:p w:rsidR="00445A58" w:rsidRDefault="00445A58" w:rsidP="00CE1A27">
      <w:pPr>
        <w:pStyle w:val="af6"/>
        <w:rPr>
          <w:rtl/>
        </w:rPr>
      </w:pPr>
      <w:bookmarkStart w:id="537" w:name="ET_yor_6204_4"/>
      <w:r w:rsidRPr="004A494F">
        <w:rPr>
          <w:rStyle w:val="TagStyle"/>
          <w:rtl/>
        </w:rPr>
        <w:t xml:space="preserve"> &lt;&lt;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r>
        <w:rPr>
          <w:rtl/>
        </w:rPr>
        <w:t xml:space="preserve">   </w:t>
      </w:r>
      <w:bookmarkEnd w:id="537"/>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w:t>
      </w:r>
      <w:bookmarkStart w:id="538" w:name="_ETM_Q5_148426"/>
      <w:bookmarkEnd w:id="538"/>
      <w:r>
        <w:rPr>
          <w:rFonts w:hint="cs"/>
          <w:rtl/>
          <w:lang w:eastAsia="he-IL"/>
        </w:rPr>
        <w:t xml:space="preserve">החוצה בבקשה. </w:t>
      </w:r>
    </w:p>
    <w:p w:rsidR="00445A58" w:rsidRDefault="00445A58" w:rsidP="00CE1A27">
      <w:pPr>
        <w:rPr>
          <w:rtl/>
          <w:lang w:eastAsia="he-IL"/>
        </w:rPr>
      </w:pPr>
      <w:bookmarkStart w:id="539" w:name="_ETM_Q5_150681"/>
      <w:bookmarkStart w:id="540" w:name="_ETM_Q5_150735"/>
      <w:bookmarkEnd w:id="539"/>
      <w:bookmarkEnd w:id="540"/>
    </w:p>
    <w:p w:rsidR="00445A58" w:rsidRDefault="00445A58" w:rsidP="00C735D7">
      <w:pPr>
        <w:ind w:firstLine="0"/>
        <w:jc w:val="center"/>
        <w:rPr>
          <w:rtl/>
          <w:lang w:eastAsia="he-IL"/>
        </w:rPr>
      </w:pPr>
      <w:r>
        <w:rPr>
          <w:rFonts w:hint="cs"/>
          <w:rtl/>
          <w:lang w:eastAsia="he-IL"/>
        </w:rPr>
        <w:t>(חבר הכנסת שלמה קרעי יוצא מאולם המליאה.)</w:t>
      </w:r>
    </w:p>
    <w:p w:rsidR="00445A58" w:rsidRDefault="00445A58" w:rsidP="00CE1A27">
      <w:pPr>
        <w:jc w:val="center"/>
        <w:rPr>
          <w:rtl/>
          <w:lang w:eastAsia="he-IL"/>
        </w:rPr>
      </w:pPr>
    </w:p>
    <w:p w:rsidR="00445A58" w:rsidRDefault="00445A58" w:rsidP="00CE1A27">
      <w:pPr>
        <w:pStyle w:val="af6"/>
        <w:rPr>
          <w:rtl/>
        </w:rPr>
      </w:pPr>
      <w:bookmarkStart w:id="541" w:name="ET_yor_6204_50"/>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541"/>
      <w:r>
        <w:rPr>
          <w:rtl/>
        </w:rPr>
        <w:t xml:space="preserve">   </w:t>
      </w:r>
    </w:p>
    <w:p w:rsidR="00445A58" w:rsidRDefault="00445A58" w:rsidP="00CE1A27">
      <w:pPr>
        <w:jc w:val="center"/>
        <w:rPr>
          <w:rtl/>
          <w:lang w:eastAsia="he-IL"/>
        </w:rPr>
      </w:pPr>
    </w:p>
    <w:p w:rsidR="00445A58" w:rsidRDefault="00445A58" w:rsidP="00E2362F">
      <w:pPr>
        <w:rPr>
          <w:rtl/>
          <w:lang w:eastAsia="he-IL"/>
        </w:rPr>
      </w:pPr>
      <w:r>
        <w:rPr>
          <w:rFonts w:hint="cs"/>
          <w:rtl/>
          <w:lang w:eastAsia="he-IL"/>
        </w:rPr>
        <w:t xml:space="preserve">אנחנו נמשיך </w:t>
      </w:r>
      <w:bookmarkStart w:id="542" w:name="_ETM_Q5_152614"/>
      <w:bookmarkEnd w:id="542"/>
      <w:r>
        <w:rPr>
          <w:rFonts w:hint="cs"/>
          <w:rtl/>
          <w:lang w:eastAsia="he-IL"/>
        </w:rPr>
        <w:t xml:space="preserve">בסדר-היום. הסתיימו נאומים בני דקה, </w:t>
      </w:r>
      <w:r w:rsidR="00C735D7">
        <w:rPr>
          <w:rFonts w:hint="cs"/>
          <w:rtl/>
          <w:lang w:eastAsia="he-IL"/>
        </w:rPr>
        <w:t>ו</w:t>
      </w:r>
      <w:r>
        <w:rPr>
          <w:rFonts w:hint="cs"/>
          <w:rtl/>
          <w:lang w:eastAsia="he-IL"/>
        </w:rPr>
        <w:t xml:space="preserve">הסעיף הבא הוא ציון יום </w:t>
      </w:r>
      <w:r w:rsidR="00E2362F">
        <w:rPr>
          <w:rFonts w:hint="cs"/>
          <w:rtl/>
          <w:lang w:eastAsia="he-IL"/>
        </w:rPr>
        <w:t>– – –</w:t>
      </w:r>
    </w:p>
    <w:p w:rsidR="00445A58" w:rsidRDefault="00445A58" w:rsidP="00CE1A27">
      <w:pPr>
        <w:rPr>
          <w:rtl/>
          <w:lang w:eastAsia="he-IL"/>
        </w:rPr>
      </w:pPr>
    </w:p>
    <w:p w:rsidR="00445A58" w:rsidRDefault="00445A58" w:rsidP="00CE1A27">
      <w:pPr>
        <w:pStyle w:val="af5"/>
        <w:rPr>
          <w:rtl/>
        </w:rPr>
      </w:pPr>
      <w:bookmarkStart w:id="543" w:name="ET_interruption_6161_31"/>
      <w:r w:rsidRPr="004A494F">
        <w:rPr>
          <w:rStyle w:val="TagStyle"/>
          <w:rtl/>
        </w:rPr>
        <w:t xml:space="preserve"> &lt;&lt; קריאה &gt;&gt;</w:t>
      </w:r>
      <w:r w:rsidRPr="001F0AE6">
        <w:rPr>
          <w:rStyle w:val="TagStyle"/>
          <w:rtl/>
        </w:rPr>
        <w:t xml:space="preserve"> </w:t>
      </w:r>
      <w:r>
        <w:rPr>
          <w:rtl/>
        </w:rPr>
        <w:t>נירה שפק (יש עתיד):</w:t>
      </w:r>
      <w:r w:rsidRPr="001F0AE6">
        <w:rPr>
          <w:rStyle w:val="TagStyle"/>
          <w:rtl/>
        </w:rPr>
        <w:t xml:space="preserve"> </w:t>
      </w:r>
      <w:r w:rsidRPr="004A494F">
        <w:rPr>
          <w:rStyle w:val="TagStyle"/>
          <w:rtl/>
        </w:rPr>
        <w:t>&lt;&lt; קריאה &gt;&gt;</w:t>
      </w:r>
      <w:r>
        <w:rPr>
          <w:rtl/>
        </w:rPr>
        <w:t xml:space="preserve">   </w:t>
      </w:r>
      <w:bookmarkEnd w:id="543"/>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שכחת אותי. </w:t>
      </w:r>
    </w:p>
    <w:p w:rsidR="00445A58" w:rsidRDefault="00445A58" w:rsidP="00CE1A27">
      <w:pPr>
        <w:rPr>
          <w:rtl/>
          <w:lang w:eastAsia="he-IL"/>
        </w:rPr>
      </w:pPr>
      <w:bookmarkStart w:id="544" w:name="_ETM_Q5_153587"/>
      <w:bookmarkStart w:id="545" w:name="_ETM_Q5_153691"/>
      <w:bookmarkStart w:id="546" w:name="_ETM_Q5_153778"/>
      <w:bookmarkEnd w:id="544"/>
      <w:bookmarkEnd w:id="545"/>
      <w:bookmarkEnd w:id="546"/>
    </w:p>
    <w:p w:rsidR="00445A58" w:rsidRDefault="00445A58" w:rsidP="00CE1A27">
      <w:pPr>
        <w:pStyle w:val="af6"/>
        <w:rPr>
          <w:rtl/>
        </w:rPr>
      </w:pPr>
      <w:bookmarkStart w:id="547" w:name="_ETM_Q5_153876"/>
      <w:bookmarkStart w:id="548" w:name="ET_yor_6204_51"/>
      <w:bookmarkEnd w:id="547"/>
      <w:r w:rsidRPr="004A494F">
        <w:rPr>
          <w:rStyle w:val="TagStyle"/>
          <w:rtl/>
        </w:rPr>
        <w:t>&lt;&lt;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bookmarkEnd w:id="548"/>
      <w:r>
        <w:rPr>
          <w:rtl/>
        </w:rPr>
        <w:t xml:space="preserve">   </w:t>
      </w:r>
    </w:p>
    <w:p w:rsidR="00445A58" w:rsidRPr="001F0AE6" w:rsidRDefault="00445A58" w:rsidP="00CE1A27">
      <w:pPr>
        <w:rPr>
          <w:rtl/>
          <w:lang w:eastAsia="he-IL"/>
        </w:rPr>
      </w:pPr>
    </w:p>
    <w:p w:rsidR="00445A58" w:rsidRDefault="00445A58" w:rsidP="00D44798">
      <w:pPr>
        <w:rPr>
          <w:rtl/>
          <w:lang w:eastAsia="he-IL"/>
        </w:rPr>
      </w:pPr>
      <w:r>
        <w:rPr>
          <w:rFonts w:hint="cs"/>
          <w:rtl/>
          <w:lang w:eastAsia="he-IL"/>
        </w:rPr>
        <w:t xml:space="preserve">אוי, אני מתנצל, חברת הכנסת שפק. </w:t>
      </w:r>
      <w:bookmarkStart w:id="549" w:name="_ETM_Q5_158678"/>
      <w:bookmarkEnd w:id="549"/>
      <w:r>
        <w:rPr>
          <w:rFonts w:hint="cs"/>
          <w:rtl/>
          <w:lang w:eastAsia="he-IL"/>
        </w:rPr>
        <w:t xml:space="preserve">בבקשה. ההסתערות הבלתי-מוסברת הזו, כשהפרוטוקול הוא לצידה של יושבת-ראש </w:t>
      </w:r>
      <w:bookmarkStart w:id="550" w:name="_ETM_Q5_168405"/>
      <w:bookmarkEnd w:id="550"/>
      <w:r>
        <w:rPr>
          <w:rFonts w:hint="cs"/>
          <w:rtl/>
          <w:lang w:eastAsia="he-IL"/>
        </w:rPr>
        <w:t>הוועדה</w:t>
      </w:r>
      <w:r w:rsidR="00D44798">
        <w:rPr>
          <w:rFonts w:hint="cs"/>
          <w:rtl/>
          <w:lang w:eastAsia="he-IL"/>
        </w:rPr>
        <w:t>:</w:t>
      </w:r>
      <w:r>
        <w:rPr>
          <w:rFonts w:hint="cs"/>
          <w:rtl/>
          <w:lang w:eastAsia="he-IL"/>
        </w:rPr>
        <w:t xml:space="preserve"> כשהוא לא היה נוכח באולם היא התחילה. אף אחד מסיעת הליכוד לא היה יכול </w:t>
      </w:r>
      <w:bookmarkStart w:id="551" w:name="_ETM_Q5_173845"/>
      <w:bookmarkEnd w:id="551"/>
      <w:r>
        <w:rPr>
          <w:rFonts w:hint="cs"/>
          <w:rtl/>
          <w:lang w:eastAsia="he-IL"/>
        </w:rPr>
        <w:t xml:space="preserve">לייצג אותו, ולכן הפרוטוקול היה חד-משמעי, שאומר שהיא יכולה לבטל. יותר מכך, היא שאלה אם מי מהנוכחים שותף. אף אחד </w:t>
      </w:r>
      <w:bookmarkStart w:id="552" w:name="_ETM_Q5_181265"/>
      <w:bookmarkEnd w:id="552"/>
      <w:r>
        <w:rPr>
          <w:rFonts w:hint="cs"/>
          <w:rtl/>
          <w:lang w:eastAsia="he-IL"/>
        </w:rPr>
        <w:t xml:space="preserve">לא הרים את היד שהוא היה שותף, אז לכן </w:t>
      </w:r>
      <w:r>
        <w:rPr>
          <w:rtl/>
          <w:lang w:eastAsia="he-IL"/>
        </w:rPr>
        <w:t>–</w:t>
      </w:r>
      <w:r>
        <w:rPr>
          <w:rFonts w:hint="cs"/>
          <w:rtl/>
          <w:lang w:eastAsia="he-IL"/>
        </w:rPr>
        <w:t xml:space="preserve"> </w:t>
      </w:r>
      <w:bookmarkStart w:id="553" w:name="_ETM_Q5_190674"/>
      <w:bookmarkEnd w:id="553"/>
      <w:r>
        <w:rPr>
          <w:rFonts w:hint="cs"/>
          <w:rtl/>
          <w:lang w:eastAsia="he-IL"/>
        </w:rPr>
        <w:t xml:space="preserve">חבר הכנסת מרגי, בבקשה. </w:t>
      </w:r>
    </w:p>
    <w:p w:rsidR="00445A58" w:rsidRDefault="00445A58" w:rsidP="00CE1A27">
      <w:pPr>
        <w:rPr>
          <w:rtl/>
          <w:lang w:eastAsia="he-IL"/>
        </w:rPr>
      </w:pPr>
    </w:p>
    <w:p w:rsidR="00445A58" w:rsidRDefault="00445A58" w:rsidP="00CE1A27">
      <w:pPr>
        <w:pStyle w:val="af5"/>
        <w:rPr>
          <w:rtl/>
        </w:rPr>
      </w:pPr>
      <w:bookmarkStart w:id="554" w:name="ET_interruption_6161_32"/>
      <w:r w:rsidRPr="004A494F">
        <w:rPr>
          <w:rStyle w:val="TagStyle"/>
          <w:rtl/>
        </w:rPr>
        <w:t xml:space="preserve"> &lt;&lt; קריאה &gt;&gt;</w:t>
      </w:r>
      <w:r w:rsidRPr="001F0AE6">
        <w:rPr>
          <w:rStyle w:val="TagStyle"/>
          <w:rtl/>
        </w:rPr>
        <w:t xml:space="preserve"> </w:t>
      </w:r>
      <w:r>
        <w:rPr>
          <w:rtl/>
        </w:rPr>
        <w:t>נירה שפק (יש עתיד):</w:t>
      </w:r>
      <w:r w:rsidRPr="001F0AE6">
        <w:rPr>
          <w:rStyle w:val="TagStyle"/>
          <w:rtl/>
        </w:rPr>
        <w:t xml:space="preserve"> </w:t>
      </w:r>
      <w:r w:rsidRPr="004A494F">
        <w:rPr>
          <w:rStyle w:val="TagStyle"/>
          <w:rtl/>
        </w:rPr>
        <w:t>&lt;&lt; קריאה &gt;&gt;</w:t>
      </w:r>
      <w:r>
        <w:rPr>
          <w:rtl/>
        </w:rPr>
        <w:t xml:space="preserve">   </w:t>
      </w:r>
      <w:bookmarkEnd w:id="554"/>
    </w:p>
    <w:p w:rsidR="00445A58" w:rsidRDefault="00445A58" w:rsidP="00E2362F">
      <w:pPr>
        <w:rPr>
          <w:rtl/>
          <w:lang w:eastAsia="he-IL"/>
        </w:rPr>
      </w:pPr>
    </w:p>
    <w:p w:rsidR="00445A58" w:rsidRPr="001F0AE6" w:rsidRDefault="00445A58" w:rsidP="00CE1A27">
      <w:pPr>
        <w:rPr>
          <w:rtl/>
          <w:lang w:eastAsia="he-IL"/>
        </w:rPr>
      </w:pPr>
      <w:r>
        <w:rPr>
          <w:rFonts w:hint="cs"/>
          <w:rtl/>
          <w:lang w:eastAsia="he-IL"/>
        </w:rPr>
        <w:t xml:space="preserve">רגע, מרגי ביקש. אני מוותרת. </w:t>
      </w:r>
      <w:bookmarkStart w:id="555" w:name="_ETM_Q5_194124"/>
      <w:bookmarkEnd w:id="555"/>
    </w:p>
    <w:p w:rsidR="00445A58" w:rsidRDefault="00445A58" w:rsidP="00CE1A27">
      <w:pPr>
        <w:rPr>
          <w:rtl/>
          <w:lang w:eastAsia="he-IL"/>
        </w:rPr>
      </w:pPr>
    </w:p>
    <w:p w:rsidR="00445A58" w:rsidRDefault="00445A58" w:rsidP="00CE1A27">
      <w:pPr>
        <w:pStyle w:val="a4"/>
        <w:rPr>
          <w:rtl/>
        </w:rPr>
      </w:pPr>
      <w:bookmarkStart w:id="556" w:name="ET_speaker_5359_5"/>
      <w:r w:rsidRPr="004A494F">
        <w:rPr>
          <w:rStyle w:val="TagStyle"/>
          <w:rtl/>
        </w:rPr>
        <w:t xml:space="preserve"> &lt;&lt; דובר &gt;&gt;</w:t>
      </w:r>
      <w:r w:rsidRPr="00111ACC">
        <w:rPr>
          <w:rStyle w:val="TagStyle"/>
          <w:rtl/>
        </w:rPr>
        <w:t xml:space="preserve"> </w:t>
      </w:r>
      <w:bookmarkStart w:id="557" w:name="_Toc86183955"/>
      <w:r>
        <w:rPr>
          <w:rtl/>
        </w:rPr>
        <w:t>יעקב מרגי (ש"ס):</w:t>
      </w:r>
      <w:bookmarkEnd w:id="557"/>
      <w:r w:rsidRPr="00111ACC">
        <w:rPr>
          <w:rStyle w:val="TagStyle"/>
          <w:rtl/>
        </w:rPr>
        <w:t xml:space="preserve"> </w:t>
      </w:r>
      <w:r w:rsidRPr="004A494F">
        <w:rPr>
          <w:rStyle w:val="TagStyle"/>
          <w:rtl/>
        </w:rPr>
        <w:t>&lt;&lt; דובר &gt;&gt;</w:t>
      </w:r>
      <w:r>
        <w:rPr>
          <w:rtl/>
        </w:rPr>
        <w:t xml:space="preserve">   </w:t>
      </w:r>
      <w:bookmarkEnd w:id="556"/>
    </w:p>
    <w:p w:rsidR="00445A58" w:rsidRDefault="00445A58" w:rsidP="00E2362F">
      <w:pPr>
        <w:rPr>
          <w:rtl/>
          <w:lang w:eastAsia="he-IL"/>
        </w:rPr>
      </w:pPr>
    </w:p>
    <w:p w:rsidR="00445A58" w:rsidRDefault="00445A58" w:rsidP="00D44798">
      <w:pPr>
        <w:rPr>
          <w:rtl/>
          <w:lang w:eastAsia="he-IL"/>
        </w:rPr>
      </w:pPr>
      <w:r>
        <w:rPr>
          <w:rFonts w:hint="cs"/>
          <w:rtl/>
          <w:lang w:eastAsia="he-IL"/>
        </w:rPr>
        <w:t xml:space="preserve">עומדת לך זכות, כיושב-ראש, אבל חשוב שייאמר לטובת </w:t>
      </w:r>
      <w:r>
        <w:rPr>
          <w:rtl/>
          <w:lang w:eastAsia="he-IL"/>
        </w:rPr>
        <w:t>–</w:t>
      </w:r>
      <w:r>
        <w:rPr>
          <w:rFonts w:hint="cs"/>
          <w:rtl/>
          <w:lang w:eastAsia="he-IL"/>
        </w:rPr>
        <w:t xml:space="preserve"> מאחר שפתחתם את זה פה, שייאמר. היא ראתה אותו בפרוזדור רץ, אני </w:t>
      </w:r>
      <w:bookmarkStart w:id="558" w:name="_ETM_Q5_206304"/>
      <w:bookmarkEnd w:id="558"/>
      <w:r>
        <w:rPr>
          <w:rFonts w:hint="cs"/>
          <w:rtl/>
          <w:lang w:eastAsia="he-IL"/>
        </w:rPr>
        <w:t xml:space="preserve">הייתי אחריו עוד. היא פתחה לא בטקסיות שאנחנו רגילים לפתוח את </w:t>
      </w:r>
      <w:bookmarkStart w:id="559" w:name="_ETM_Q5_211768"/>
      <w:bookmarkEnd w:id="559"/>
      <w:r>
        <w:rPr>
          <w:rFonts w:hint="cs"/>
          <w:rtl/>
          <w:lang w:eastAsia="he-IL"/>
        </w:rPr>
        <w:t xml:space="preserve">הדיון: טוב, הליכוד לא פה, אף אחד לא </w:t>
      </w:r>
      <w:r>
        <w:rPr>
          <w:rFonts w:hint="eastAsia"/>
          <w:rtl/>
          <w:lang w:eastAsia="he-IL"/>
        </w:rPr>
        <w:t>–</w:t>
      </w:r>
      <w:r>
        <w:rPr>
          <w:rFonts w:hint="cs"/>
          <w:rtl/>
          <w:lang w:eastAsia="he-IL"/>
        </w:rPr>
        <w:t xml:space="preserve"> אבל בוא, אני לא </w:t>
      </w:r>
      <w:bookmarkStart w:id="560" w:name="_ETM_Q5_214820"/>
      <w:bookmarkEnd w:id="560"/>
      <w:r>
        <w:rPr>
          <w:rFonts w:hint="cs"/>
          <w:rtl/>
          <w:lang w:eastAsia="he-IL"/>
        </w:rPr>
        <w:t>נכנס לזה. וגם אם כן</w:t>
      </w:r>
      <w:r w:rsidR="00D44798">
        <w:rPr>
          <w:rFonts w:hint="cs"/>
          <w:rtl/>
          <w:lang w:eastAsia="he-IL"/>
        </w:rPr>
        <w:t>,</w:t>
      </w:r>
      <w:r>
        <w:rPr>
          <w:rFonts w:hint="cs"/>
          <w:rtl/>
          <w:lang w:eastAsia="he-IL"/>
        </w:rPr>
        <w:t xml:space="preserve"> היו דברים מעולם, אפשר לבוא איתו </w:t>
      </w:r>
      <w:r w:rsidR="00D44798">
        <w:rPr>
          <w:rFonts w:hint="cs"/>
          <w:rtl/>
          <w:lang w:eastAsia="he-IL"/>
        </w:rPr>
        <w:t>ב</w:t>
      </w:r>
      <w:r>
        <w:rPr>
          <w:rFonts w:hint="cs"/>
          <w:rtl/>
          <w:lang w:eastAsia="he-IL"/>
        </w:rPr>
        <w:t>משא ומתן: שמע, פספסת, תוריד ל-</w:t>
      </w:r>
      <w:r>
        <w:rPr>
          <w:lang w:eastAsia="he-IL"/>
        </w:rPr>
        <w:t>x</w:t>
      </w:r>
      <w:r>
        <w:rPr>
          <w:rFonts w:hint="cs"/>
          <w:rtl/>
          <w:lang w:eastAsia="he-IL"/>
        </w:rPr>
        <w:t>, תוריד ל-</w:t>
      </w:r>
      <w:r>
        <w:rPr>
          <w:lang w:eastAsia="he-IL"/>
        </w:rPr>
        <w:t>y</w:t>
      </w:r>
      <w:r>
        <w:rPr>
          <w:rFonts w:hint="cs"/>
          <w:rtl/>
          <w:lang w:eastAsia="he-IL"/>
        </w:rPr>
        <w:t xml:space="preserve">. אבל נגמר. </w:t>
      </w:r>
    </w:p>
    <w:p w:rsidR="00445A58" w:rsidRDefault="00445A58" w:rsidP="00CE1A27">
      <w:pPr>
        <w:rPr>
          <w:rtl/>
          <w:lang w:eastAsia="he-IL"/>
        </w:rPr>
      </w:pPr>
    </w:p>
    <w:p w:rsidR="00445A58" w:rsidRDefault="00445A58" w:rsidP="00CE1A27">
      <w:pPr>
        <w:pStyle w:val="af6"/>
        <w:rPr>
          <w:rtl/>
        </w:rPr>
      </w:pPr>
      <w:r w:rsidRPr="004A494F">
        <w:rPr>
          <w:rStyle w:val="TagStyle"/>
          <w:rtl/>
        </w:rPr>
        <w:t xml:space="preserve"> &lt;&lt;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נגמר. תודה רבה. מכיוון שלא אני היושב-ראש ולא יכולתי לבוא </w:t>
      </w:r>
      <w:r>
        <w:rPr>
          <w:rtl/>
          <w:lang w:eastAsia="he-IL"/>
        </w:rPr>
        <w:t>–</w:t>
      </w:r>
      <w:r>
        <w:rPr>
          <w:rFonts w:hint="cs"/>
          <w:rtl/>
          <w:lang w:eastAsia="he-IL"/>
        </w:rPr>
        <w:t xml:space="preserve"> </w:t>
      </w:r>
      <w:bookmarkStart w:id="561" w:name="_ETM_Q5_232106"/>
      <w:bookmarkEnd w:id="561"/>
      <w:r>
        <w:rPr>
          <w:rFonts w:hint="cs"/>
          <w:rtl/>
          <w:lang w:eastAsia="he-IL"/>
        </w:rPr>
        <w:t xml:space="preserve">אתה יודע שבדרך כלל אני, ברמה האישית, מאזן ובא לכדי פשרות, אבל התקנון לצידה, מה לעשות. </w:t>
      </w:r>
    </w:p>
    <w:p w:rsidR="00445A58" w:rsidRDefault="00445A58" w:rsidP="00CE1A27">
      <w:pPr>
        <w:rPr>
          <w:rtl/>
          <w:lang w:eastAsia="he-IL"/>
        </w:rPr>
      </w:pPr>
    </w:p>
    <w:p w:rsidR="00445A58" w:rsidRDefault="00445A58" w:rsidP="00CE1A27">
      <w:pPr>
        <w:pStyle w:val="af5"/>
        <w:rPr>
          <w:rtl/>
        </w:rPr>
      </w:pPr>
      <w:bookmarkStart w:id="562" w:name="ET_interruption_5069_7"/>
      <w:r w:rsidRPr="004A494F">
        <w:rPr>
          <w:rStyle w:val="TagStyle"/>
          <w:rtl/>
        </w:rPr>
        <w:t xml:space="preserve"> &lt;&lt; קריאה &gt;&gt;</w:t>
      </w:r>
      <w:r w:rsidRPr="00111ACC">
        <w:rPr>
          <w:rStyle w:val="TagStyle"/>
          <w:rtl/>
        </w:rPr>
        <w:t xml:space="preserve"> </w:t>
      </w:r>
      <w:r>
        <w:rPr>
          <w:rtl/>
        </w:rPr>
        <w:t>יעקב אשר (יהדות התורה):</w:t>
      </w:r>
      <w:r w:rsidRPr="00111ACC">
        <w:rPr>
          <w:rStyle w:val="TagStyle"/>
          <w:rtl/>
        </w:rPr>
        <w:t xml:space="preserve"> </w:t>
      </w:r>
      <w:r w:rsidRPr="004A494F">
        <w:rPr>
          <w:rStyle w:val="TagStyle"/>
          <w:rtl/>
        </w:rPr>
        <w:t>&lt;&lt; קריאה &gt;&gt;</w:t>
      </w:r>
      <w:r>
        <w:rPr>
          <w:rtl/>
        </w:rPr>
        <w:t xml:space="preserve">   </w:t>
      </w:r>
      <w:bookmarkEnd w:id="562"/>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לא בדקה הזאת של הפרש. </w:t>
      </w:r>
    </w:p>
    <w:p w:rsidR="00445A58" w:rsidRDefault="00445A58" w:rsidP="00CE1A27">
      <w:pPr>
        <w:rPr>
          <w:rtl/>
          <w:lang w:eastAsia="he-IL"/>
        </w:rPr>
      </w:pPr>
    </w:p>
    <w:p w:rsidR="00445A58" w:rsidRDefault="00445A58" w:rsidP="00CE1A27">
      <w:pPr>
        <w:pStyle w:val="af6"/>
        <w:rPr>
          <w:rtl/>
        </w:rPr>
      </w:pPr>
      <w:r w:rsidRPr="004A494F">
        <w:rPr>
          <w:rStyle w:val="TagStyle"/>
          <w:rtl/>
        </w:rPr>
        <w:t xml:space="preserve"> &lt;&lt; יור &gt;&gt;</w:t>
      </w:r>
      <w:r w:rsidRPr="00111ACC">
        <w:rPr>
          <w:rStyle w:val="TagStyle"/>
          <w:rtl/>
        </w:rPr>
        <w:t xml:space="preserve"> </w:t>
      </w:r>
      <w:r>
        <w:rPr>
          <w:rtl/>
        </w:rPr>
        <w:t>היו"ר מיקי לוי:</w:t>
      </w:r>
      <w:r w:rsidRPr="00111ACC">
        <w:rPr>
          <w:rStyle w:val="TagStyle"/>
          <w:rtl/>
        </w:rPr>
        <w:t xml:space="preserve"> </w:t>
      </w:r>
      <w:r w:rsidRPr="004A494F">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חבר הכנסת אשר, אתה מוזמן לכוס קפה. בבקשה, חברת הכנסת שפק. </w:t>
      </w:r>
    </w:p>
    <w:p w:rsidR="00445A58" w:rsidRDefault="00445A58" w:rsidP="00CE1A27">
      <w:pPr>
        <w:rPr>
          <w:rtl/>
          <w:lang w:eastAsia="he-IL"/>
        </w:rPr>
      </w:pPr>
    </w:p>
    <w:p w:rsidR="00445A58" w:rsidRDefault="00445A58" w:rsidP="00CE1A27">
      <w:pPr>
        <w:pStyle w:val="a4"/>
        <w:keepNext/>
        <w:rPr>
          <w:rtl/>
        </w:rPr>
      </w:pPr>
      <w:bookmarkStart w:id="563" w:name="ET_speaker_6161_9"/>
      <w:r w:rsidRPr="004A494F">
        <w:rPr>
          <w:rStyle w:val="TagStyle"/>
          <w:rtl/>
        </w:rPr>
        <w:t xml:space="preserve"> &lt;&lt; דובר &gt;&gt;</w:t>
      </w:r>
      <w:r w:rsidRPr="00111ACC">
        <w:rPr>
          <w:rStyle w:val="TagStyle"/>
          <w:rtl/>
        </w:rPr>
        <w:t xml:space="preserve"> </w:t>
      </w:r>
      <w:bookmarkStart w:id="564" w:name="_Toc86183956"/>
      <w:r>
        <w:rPr>
          <w:rtl/>
        </w:rPr>
        <w:t>נירה שפק (יש עתיד):</w:t>
      </w:r>
      <w:bookmarkEnd w:id="564"/>
      <w:r w:rsidRPr="00111ACC">
        <w:rPr>
          <w:rStyle w:val="TagStyle"/>
          <w:rtl/>
        </w:rPr>
        <w:t xml:space="preserve"> </w:t>
      </w:r>
      <w:r w:rsidRPr="004A494F">
        <w:rPr>
          <w:rStyle w:val="TagStyle"/>
          <w:rtl/>
        </w:rPr>
        <w:t>&lt;&lt; דובר &gt;&gt;</w:t>
      </w:r>
      <w:r>
        <w:rPr>
          <w:rtl/>
        </w:rPr>
        <w:t xml:space="preserve">   </w:t>
      </w:r>
      <w:bookmarkEnd w:id="563"/>
    </w:p>
    <w:p w:rsidR="00445A58" w:rsidRDefault="00445A58" w:rsidP="00E2362F">
      <w:pPr>
        <w:rPr>
          <w:rtl/>
          <w:lang w:eastAsia="he-IL"/>
        </w:rPr>
      </w:pPr>
    </w:p>
    <w:p w:rsidR="00445A58" w:rsidRDefault="00445A58" w:rsidP="00D44798">
      <w:pPr>
        <w:keepNext/>
        <w:rPr>
          <w:rtl/>
          <w:lang w:eastAsia="he-IL"/>
        </w:rPr>
      </w:pPr>
      <w:r>
        <w:rPr>
          <w:rFonts w:hint="cs"/>
          <w:rtl/>
          <w:lang w:eastAsia="he-IL"/>
        </w:rPr>
        <w:t xml:space="preserve">תודה רבה. כבוד היושב-ראש, </w:t>
      </w:r>
      <w:bookmarkStart w:id="565" w:name="_ETM_Q5_252008"/>
      <w:bookmarkEnd w:id="565"/>
      <w:r>
        <w:rPr>
          <w:rFonts w:hint="cs"/>
          <w:rtl/>
          <w:lang w:eastAsia="he-IL"/>
        </w:rPr>
        <w:t>חברי הכנסת, אני בוחרת גם לציין את יום אזכור הבטיחות בדרכים. אני מברכת א</w:t>
      </w:r>
      <w:r w:rsidR="00D44798">
        <w:rPr>
          <w:rFonts w:hint="cs"/>
          <w:rtl/>
          <w:lang w:eastAsia="he-IL"/>
        </w:rPr>
        <w:t>ו</w:t>
      </w:r>
      <w:r>
        <w:rPr>
          <w:rFonts w:hint="cs"/>
          <w:rtl/>
          <w:lang w:eastAsia="he-IL"/>
        </w:rPr>
        <w:t>ת</w:t>
      </w:r>
      <w:r w:rsidR="00D44798">
        <w:rPr>
          <w:rFonts w:hint="cs"/>
          <w:rtl/>
          <w:lang w:eastAsia="he-IL"/>
        </w:rPr>
        <w:t>ך,</w:t>
      </w:r>
      <w:r>
        <w:rPr>
          <w:rFonts w:hint="cs"/>
          <w:rtl/>
          <w:lang w:eastAsia="he-IL"/>
        </w:rPr>
        <w:t xml:space="preserve"> חברי חבר הכנסת בועז טופורובסקי, על זה שאתה דאגת להעלות את זה </w:t>
      </w:r>
      <w:bookmarkStart w:id="566" w:name="_ETM_Q5_269448"/>
      <w:bookmarkEnd w:id="566"/>
      <w:r>
        <w:rPr>
          <w:rFonts w:hint="cs"/>
          <w:rtl/>
          <w:lang w:eastAsia="he-IL"/>
        </w:rPr>
        <w:t xml:space="preserve">על סדר-היום ובכל הוועדות לדבר על זה. </w:t>
      </w:r>
      <w:r w:rsidR="00D44798">
        <w:rPr>
          <w:rFonts w:hint="cs"/>
          <w:rtl/>
          <w:lang w:eastAsia="he-IL"/>
        </w:rPr>
        <w:t>ל</w:t>
      </w:r>
      <w:r>
        <w:rPr>
          <w:rFonts w:hint="cs"/>
          <w:rtl/>
          <w:lang w:eastAsia="he-IL"/>
        </w:rPr>
        <w:t>כל אחד, לא משנה באיז</w:t>
      </w:r>
      <w:r w:rsidR="00D44798">
        <w:rPr>
          <w:rFonts w:hint="cs"/>
          <w:rtl/>
          <w:lang w:eastAsia="he-IL"/>
        </w:rPr>
        <w:t>ו</w:t>
      </w:r>
      <w:r>
        <w:rPr>
          <w:rFonts w:hint="cs"/>
          <w:rtl/>
          <w:lang w:eastAsia="he-IL"/>
        </w:rPr>
        <w:t xml:space="preserve"> ועדה, יש נגיעה</w:t>
      </w:r>
      <w:r w:rsidR="00D44798">
        <w:rPr>
          <w:rFonts w:hint="cs"/>
          <w:rtl/>
          <w:lang w:eastAsia="he-IL"/>
        </w:rPr>
        <w:t>,</w:t>
      </w:r>
      <w:r>
        <w:rPr>
          <w:rFonts w:hint="cs"/>
          <w:rtl/>
          <w:lang w:eastAsia="he-IL"/>
        </w:rPr>
        <w:t xml:space="preserve"> ויש לנו אפשרות לטפל במה שקורה </w:t>
      </w:r>
      <w:bookmarkStart w:id="567" w:name="_ETM_Q5_278557"/>
      <w:bookmarkEnd w:id="567"/>
      <w:r>
        <w:rPr>
          <w:rFonts w:hint="cs"/>
          <w:rtl/>
          <w:lang w:eastAsia="he-IL"/>
        </w:rPr>
        <w:t xml:space="preserve">בכבישים ובעלויות שזה עולה לנו </w:t>
      </w:r>
      <w:r>
        <w:rPr>
          <w:rtl/>
          <w:lang w:eastAsia="he-IL"/>
        </w:rPr>
        <w:t>–</w:t>
      </w:r>
      <w:r>
        <w:rPr>
          <w:rFonts w:hint="cs"/>
          <w:rtl/>
          <w:lang w:eastAsia="he-IL"/>
        </w:rPr>
        <w:t xml:space="preserve"> עלויות בנפש, שזה מה </w:t>
      </w:r>
      <w:bookmarkStart w:id="568" w:name="_ETM_Q5_276815"/>
      <w:bookmarkEnd w:id="568"/>
      <w:r>
        <w:rPr>
          <w:rFonts w:hint="cs"/>
          <w:rtl/>
          <w:lang w:eastAsia="he-IL"/>
        </w:rPr>
        <w:t xml:space="preserve">שחשוב. </w:t>
      </w:r>
    </w:p>
    <w:p w:rsidR="00445A58" w:rsidRDefault="00445A58" w:rsidP="00CE1A27">
      <w:pPr>
        <w:rPr>
          <w:rtl/>
          <w:lang w:eastAsia="he-IL"/>
        </w:rPr>
      </w:pPr>
      <w:bookmarkStart w:id="569" w:name="_ETM_Q5_279383"/>
      <w:bookmarkStart w:id="570" w:name="_ETM_Q5_279453"/>
      <w:bookmarkEnd w:id="569"/>
      <w:bookmarkEnd w:id="570"/>
    </w:p>
    <w:p w:rsidR="00445A58" w:rsidRDefault="00445A58" w:rsidP="00E2362F">
      <w:pPr>
        <w:rPr>
          <w:rtl/>
          <w:lang w:eastAsia="he-IL"/>
        </w:rPr>
      </w:pPr>
      <w:bookmarkStart w:id="571" w:name="_ETM_Q5_279527"/>
      <w:bookmarkStart w:id="572" w:name="_ETM_Q5_279590"/>
      <w:bookmarkEnd w:id="571"/>
      <w:bookmarkEnd w:id="572"/>
      <w:r>
        <w:rPr>
          <w:rFonts w:hint="cs"/>
          <w:rtl/>
          <w:lang w:eastAsia="he-IL"/>
        </w:rPr>
        <w:t xml:space="preserve">אני רוצה לומר שלפני המון שנים הייתי שותפה למאבק בעוטף עזה שקראנו לו: יש לנו צבע אדום, לא רוצים כבישים אדומים. בעוטף עזה יש כבישים מסוכנים; </w:t>
      </w:r>
      <w:bookmarkStart w:id="573" w:name="_ETM_Q5_297293"/>
      <w:bookmarkEnd w:id="573"/>
      <w:r>
        <w:rPr>
          <w:rFonts w:hint="cs"/>
          <w:rtl/>
          <w:lang w:eastAsia="he-IL"/>
        </w:rPr>
        <w:t xml:space="preserve">יש לנו את המכללה הכי גדולה בארץ, שהיא לא מרומזרת בפניות אליה; יש לנו כבישים מסוכנים של פניות שמאלה. יש </w:t>
      </w:r>
      <w:bookmarkStart w:id="574" w:name="_ETM_Q5_307049"/>
      <w:bookmarkEnd w:id="574"/>
      <w:r>
        <w:rPr>
          <w:rFonts w:hint="cs"/>
          <w:rtl/>
          <w:lang w:eastAsia="he-IL"/>
        </w:rPr>
        <w:t xml:space="preserve">במשרד התחבורה </w:t>
      </w:r>
      <w:r>
        <w:rPr>
          <w:rtl/>
          <w:lang w:eastAsia="he-IL"/>
        </w:rPr>
        <w:t>–</w:t>
      </w:r>
      <w:r>
        <w:rPr>
          <w:rFonts w:hint="cs"/>
          <w:rtl/>
          <w:lang w:eastAsia="he-IL"/>
        </w:rPr>
        <w:t xml:space="preserve"> השרה יושבת כאן, היא מכירה את הסעיף </w:t>
      </w:r>
      <w:bookmarkStart w:id="575" w:name="_ETM_Q5_306476"/>
      <w:bookmarkEnd w:id="575"/>
      <w:r>
        <w:rPr>
          <w:rFonts w:hint="eastAsia"/>
          <w:rtl/>
          <w:lang w:eastAsia="he-IL"/>
        </w:rPr>
        <w:t>–</w:t>
      </w:r>
      <w:r>
        <w:rPr>
          <w:rFonts w:hint="cs"/>
          <w:rtl/>
          <w:lang w:eastAsia="he-IL"/>
        </w:rPr>
        <w:t xml:space="preserve"> סעיף פניות שמאלה, שזה סעיף שהושם בגלל התאונות שמתרחשות בפניות שמאלה, ואנחנו צריכים לוודא שהתקציבים האלה ימומשו. אנחנו שנים </w:t>
      </w:r>
      <w:r w:rsidR="00E2362F">
        <w:rPr>
          <w:rFonts w:hint="cs"/>
          <w:rtl/>
          <w:lang w:eastAsia="he-IL"/>
        </w:rPr>
        <w:t>– – –</w:t>
      </w:r>
    </w:p>
    <w:p w:rsidR="00445A58" w:rsidRDefault="00445A58" w:rsidP="00CE1A27">
      <w:pPr>
        <w:rPr>
          <w:rtl/>
          <w:lang w:eastAsia="he-IL"/>
        </w:rPr>
      </w:pPr>
    </w:p>
    <w:p w:rsidR="00445A58" w:rsidRDefault="00445A58" w:rsidP="00CE1A27">
      <w:pPr>
        <w:pStyle w:val="af5"/>
        <w:rPr>
          <w:rtl/>
        </w:rPr>
      </w:pPr>
      <w:bookmarkStart w:id="576" w:name="ET_interruption_5811_10"/>
      <w:r w:rsidRPr="004A494F">
        <w:rPr>
          <w:rStyle w:val="TagStyle"/>
          <w:rtl/>
        </w:rPr>
        <w:t xml:space="preserve"> &lt;&lt; קריאה &gt;&gt;</w:t>
      </w:r>
      <w:r w:rsidRPr="00111ACC">
        <w:rPr>
          <w:rStyle w:val="TagStyle"/>
          <w:rtl/>
        </w:rPr>
        <w:t xml:space="preserve"> </w:t>
      </w:r>
      <w:r>
        <w:rPr>
          <w:rtl/>
        </w:rPr>
        <w:t>בועז טופורובסקי (יש עתיד):</w:t>
      </w:r>
      <w:r w:rsidRPr="00111ACC">
        <w:rPr>
          <w:rStyle w:val="TagStyle"/>
          <w:rtl/>
        </w:rPr>
        <w:t xml:space="preserve"> </w:t>
      </w:r>
      <w:r w:rsidRPr="004A494F">
        <w:rPr>
          <w:rStyle w:val="TagStyle"/>
          <w:rtl/>
        </w:rPr>
        <w:t>&lt;&lt; קריאה &gt;&gt;</w:t>
      </w:r>
      <w:r>
        <w:rPr>
          <w:rtl/>
        </w:rPr>
        <w:t xml:space="preserve">   </w:t>
      </w:r>
      <w:bookmarkEnd w:id="576"/>
    </w:p>
    <w:p w:rsidR="00445A58" w:rsidRDefault="00445A58" w:rsidP="00E2362F">
      <w:pPr>
        <w:rPr>
          <w:rtl/>
          <w:lang w:eastAsia="he-IL"/>
        </w:rPr>
      </w:pPr>
    </w:p>
    <w:p w:rsidR="00445A58" w:rsidRDefault="00445A58" w:rsidP="00E2362F">
      <w:pPr>
        <w:rPr>
          <w:rtl/>
          <w:lang w:eastAsia="he-IL"/>
        </w:rPr>
      </w:pPr>
      <w:r>
        <w:rPr>
          <w:rFonts w:hint="cs"/>
          <w:rtl/>
          <w:lang w:eastAsia="he-IL"/>
        </w:rPr>
        <w:t xml:space="preserve"> </w:t>
      </w:r>
      <w:r w:rsidR="00E2362F">
        <w:rPr>
          <w:rFonts w:hint="cs"/>
          <w:rtl/>
          <w:lang w:eastAsia="he-IL"/>
        </w:rPr>
        <w:t>– – –</w:t>
      </w:r>
      <w:r>
        <w:rPr>
          <w:rFonts w:hint="cs"/>
          <w:rtl/>
          <w:lang w:eastAsia="he-IL"/>
        </w:rPr>
        <w:t xml:space="preserve"> </w:t>
      </w:r>
    </w:p>
    <w:p w:rsidR="00445A58" w:rsidRDefault="00445A58" w:rsidP="00CE1A27">
      <w:pPr>
        <w:rPr>
          <w:rtl/>
          <w:lang w:eastAsia="he-IL"/>
        </w:rPr>
      </w:pPr>
    </w:p>
    <w:p w:rsidR="00445A58" w:rsidRDefault="00445A58" w:rsidP="00CE1A27">
      <w:pPr>
        <w:pStyle w:val="-"/>
        <w:rPr>
          <w:rtl/>
        </w:rPr>
      </w:pPr>
      <w:bookmarkStart w:id="577" w:name="ET_speakercontinue_6161_11"/>
      <w:r w:rsidRPr="004A494F">
        <w:rPr>
          <w:rStyle w:val="TagStyle"/>
          <w:rtl/>
        </w:rPr>
        <w:t xml:space="preserve"> &lt;&lt; דובר_המשך &gt;&gt;</w:t>
      </w:r>
      <w:r w:rsidRPr="00111ACC">
        <w:rPr>
          <w:rStyle w:val="TagStyle"/>
          <w:rtl/>
        </w:rPr>
        <w:t xml:space="preserve"> </w:t>
      </w:r>
      <w:r>
        <w:rPr>
          <w:rtl/>
        </w:rPr>
        <w:t>נירה שפק (יש עתיד):</w:t>
      </w:r>
      <w:r w:rsidRPr="00111ACC">
        <w:rPr>
          <w:rStyle w:val="TagStyle"/>
          <w:rtl/>
        </w:rPr>
        <w:t xml:space="preserve"> </w:t>
      </w:r>
      <w:r w:rsidRPr="004A494F">
        <w:rPr>
          <w:rStyle w:val="TagStyle"/>
          <w:rtl/>
        </w:rPr>
        <w:t>&lt;&lt; דובר_המשך &gt;&gt;</w:t>
      </w:r>
      <w:r>
        <w:rPr>
          <w:rtl/>
        </w:rPr>
        <w:t xml:space="preserve">   </w:t>
      </w:r>
      <w:bookmarkEnd w:id="577"/>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יש </w:t>
      </w:r>
      <w:bookmarkStart w:id="578" w:name="_ETM_Q5_319838"/>
      <w:bookmarkEnd w:id="578"/>
      <w:r>
        <w:rPr>
          <w:rFonts w:hint="cs"/>
          <w:rtl/>
          <w:lang w:eastAsia="he-IL"/>
        </w:rPr>
        <w:t xml:space="preserve">תקציב שנקרא </w:t>
      </w:r>
      <w:r>
        <w:rPr>
          <w:rtl/>
          <w:lang w:eastAsia="he-IL"/>
        </w:rPr>
        <w:t>–</w:t>
      </w:r>
      <w:r>
        <w:rPr>
          <w:rFonts w:hint="cs"/>
          <w:rtl/>
          <w:lang w:eastAsia="he-IL"/>
        </w:rPr>
        <w:t xml:space="preserve"> תחשוב, כשאתה פונה ימינה אתה </w:t>
      </w:r>
      <w:bookmarkStart w:id="579" w:name="_ETM_Q5_320775"/>
      <w:bookmarkEnd w:id="579"/>
      <w:r>
        <w:rPr>
          <w:rFonts w:hint="cs"/>
          <w:rtl/>
          <w:lang w:eastAsia="he-IL"/>
        </w:rPr>
        <w:t xml:space="preserve">משתלב עם התנועה, כשאתה פונה שמאלה, בעצם אתה חוצה נתיבים. ולכן יש תקציב כזה, שנקרא "תקציב פניות שמאלה". ולצערי, לאורך שנים הסעיף הזה אף פעם לא מומש ב-100%, וזה </w:t>
      </w:r>
      <w:bookmarkStart w:id="580" w:name="_ETM_Q5_336521"/>
      <w:bookmarkEnd w:id="580"/>
      <w:r>
        <w:rPr>
          <w:rFonts w:hint="cs"/>
          <w:rtl/>
          <w:lang w:eastAsia="he-IL"/>
        </w:rPr>
        <w:t xml:space="preserve">דבר שלא יכול להיעשות. התקציב הזה הוא התקציב הראשון שצריך להיות מלא ב-100%. </w:t>
      </w:r>
    </w:p>
    <w:p w:rsidR="00445A58" w:rsidRDefault="00445A58" w:rsidP="00CE1A27">
      <w:pPr>
        <w:rPr>
          <w:rtl/>
          <w:lang w:eastAsia="he-IL"/>
        </w:rPr>
      </w:pPr>
      <w:bookmarkStart w:id="581" w:name="_ETM_Q5_340228"/>
      <w:bookmarkStart w:id="582" w:name="_ETM_Q5_340292"/>
      <w:bookmarkEnd w:id="581"/>
      <w:bookmarkEnd w:id="582"/>
    </w:p>
    <w:p w:rsidR="00445A58" w:rsidRDefault="00445A58" w:rsidP="00D44798">
      <w:pPr>
        <w:rPr>
          <w:rtl/>
          <w:lang w:eastAsia="he-IL"/>
        </w:rPr>
      </w:pPr>
      <w:bookmarkStart w:id="583" w:name="_ETM_Q5_340372"/>
      <w:bookmarkStart w:id="584" w:name="_ETM_Q5_340426"/>
      <w:bookmarkEnd w:id="583"/>
      <w:bookmarkEnd w:id="584"/>
      <w:r>
        <w:rPr>
          <w:rFonts w:hint="cs"/>
          <w:rtl/>
          <w:lang w:eastAsia="he-IL"/>
        </w:rPr>
        <w:t xml:space="preserve">אנחנו גרים בעוטף עזה. </w:t>
      </w:r>
      <w:bookmarkStart w:id="585" w:name="_ETM_Q5_341501"/>
      <w:bookmarkEnd w:id="585"/>
      <w:r>
        <w:rPr>
          <w:rFonts w:hint="cs"/>
          <w:rtl/>
          <w:lang w:eastAsia="he-IL"/>
        </w:rPr>
        <w:t>יש לנו את כביש 232, כביש מסוכן</w:t>
      </w:r>
      <w:r w:rsidR="00D44798">
        <w:rPr>
          <w:rFonts w:hint="cs"/>
          <w:rtl/>
          <w:lang w:eastAsia="he-IL"/>
        </w:rPr>
        <w:t>,</w:t>
      </w:r>
      <w:r>
        <w:rPr>
          <w:rFonts w:hint="cs"/>
          <w:rtl/>
          <w:lang w:eastAsia="he-IL"/>
        </w:rPr>
        <w:t xml:space="preserve"> שחוצה את כל העוטף מצפון לדרום. הכביש הזה הוא כביש עם </w:t>
      </w:r>
      <w:bookmarkStart w:id="586" w:name="_ETM_Q5_354301"/>
      <w:bookmarkEnd w:id="586"/>
      <w:r>
        <w:rPr>
          <w:rFonts w:hint="cs"/>
          <w:rtl/>
          <w:lang w:eastAsia="he-IL"/>
        </w:rPr>
        <w:t xml:space="preserve">קווים רציפים. עוברים אותם בצורה לא מבוקרת, מסכנת חיים. יש המון הרוגים על הכביש הזה. לצערי בתקופה שהייתי מפקדת בסיס באוגדת עזה, </w:t>
      </w:r>
      <w:bookmarkStart w:id="587" w:name="_ETM_Q5_366984"/>
      <w:bookmarkEnd w:id="587"/>
      <w:r>
        <w:rPr>
          <w:rFonts w:hint="cs"/>
          <w:rtl/>
          <w:lang w:eastAsia="he-IL"/>
        </w:rPr>
        <w:t xml:space="preserve">בפעם אחת נהרגו לנו שישה חיילים. זו הייתה מכה קשה. </w:t>
      </w:r>
      <w:bookmarkStart w:id="588" w:name="_ETM_Q5_368485"/>
      <w:bookmarkStart w:id="589" w:name="_ETM_Q5_368560"/>
      <w:bookmarkStart w:id="590" w:name="_ETM_Q5_368655"/>
      <w:bookmarkStart w:id="591" w:name="_ETM_Q5_368709"/>
      <w:bookmarkEnd w:id="588"/>
      <w:bookmarkEnd w:id="589"/>
      <w:bookmarkEnd w:id="590"/>
      <w:bookmarkEnd w:id="591"/>
      <w:r>
        <w:rPr>
          <w:rFonts w:hint="cs"/>
          <w:rtl/>
          <w:lang w:eastAsia="he-IL"/>
        </w:rPr>
        <w:t xml:space="preserve">התקציב הזה נעצר באמצע, כספים ממנו נלקחו למקומות אחרים, והיום, כשאנחנו פה, בשלטון, יש לנו את האופציה לתקן את הדברים האלה. </w:t>
      </w:r>
    </w:p>
    <w:p w:rsidR="00445A58" w:rsidRDefault="00445A58" w:rsidP="00CE1A27">
      <w:pPr>
        <w:rPr>
          <w:rtl/>
          <w:lang w:eastAsia="he-IL"/>
        </w:rPr>
      </w:pPr>
    </w:p>
    <w:p w:rsidR="00445A58" w:rsidRDefault="00445A58" w:rsidP="00D44798">
      <w:pPr>
        <w:rPr>
          <w:rtl/>
          <w:lang w:eastAsia="he-IL"/>
        </w:rPr>
      </w:pPr>
      <w:r>
        <w:rPr>
          <w:rFonts w:hint="cs"/>
          <w:rtl/>
          <w:lang w:eastAsia="he-IL"/>
        </w:rPr>
        <w:t xml:space="preserve">אני </w:t>
      </w:r>
      <w:bookmarkStart w:id="592" w:name="_ETM_Q5_381806"/>
      <w:bookmarkEnd w:id="592"/>
      <w:r>
        <w:rPr>
          <w:rFonts w:hint="cs"/>
          <w:rtl/>
          <w:lang w:eastAsia="he-IL"/>
        </w:rPr>
        <w:t>רוצה לבקש כאן, ואני מבקשת גם ממך, בועז, לזכור</w:t>
      </w:r>
      <w:r w:rsidR="00D44798">
        <w:rPr>
          <w:rFonts w:hint="cs"/>
          <w:rtl/>
          <w:lang w:eastAsia="he-IL"/>
        </w:rPr>
        <w:t xml:space="preserve">, </w:t>
      </w:r>
      <w:r>
        <w:rPr>
          <w:rFonts w:hint="cs"/>
          <w:rtl/>
          <w:lang w:eastAsia="he-IL"/>
        </w:rPr>
        <w:t>כמו שאמרנו במחאה של פעם</w:t>
      </w:r>
      <w:r w:rsidR="00D44798">
        <w:rPr>
          <w:rFonts w:hint="cs"/>
          <w:rtl/>
          <w:lang w:eastAsia="he-IL"/>
        </w:rPr>
        <w:t>,</w:t>
      </w:r>
      <w:r>
        <w:rPr>
          <w:rFonts w:hint="cs"/>
          <w:rtl/>
          <w:lang w:eastAsia="he-IL"/>
        </w:rPr>
        <w:t xml:space="preserve"> </w:t>
      </w:r>
      <w:r w:rsidR="00D44798">
        <w:rPr>
          <w:rFonts w:hint="cs"/>
          <w:rtl/>
          <w:lang w:eastAsia="he-IL"/>
        </w:rPr>
        <w:t>ש</w:t>
      </w:r>
      <w:r>
        <w:rPr>
          <w:rFonts w:hint="cs"/>
          <w:rtl/>
          <w:lang w:eastAsia="he-IL"/>
        </w:rPr>
        <w:t>יש לנו צ</w:t>
      </w:r>
      <w:r w:rsidR="00D44798">
        <w:rPr>
          <w:rFonts w:hint="cs"/>
          <w:rtl/>
          <w:lang w:eastAsia="he-IL"/>
        </w:rPr>
        <w:t>בע אדום, לא רוצים כבישים אדומים, ו</w:t>
      </w:r>
      <w:r>
        <w:rPr>
          <w:rFonts w:hint="cs"/>
          <w:rtl/>
          <w:lang w:eastAsia="he-IL"/>
        </w:rPr>
        <w:t xml:space="preserve">לטפל </w:t>
      </w:r>
      <w:bookmarkStart w:id="593" w:name="_ETM_Q5_390476"/>
      <w:bookmarkEnd w:id="593"/>
      <w:r>
        <w:rPr>
          <w:rFonts w:hint="cs"/>
          <w:rtl/>
          <w:lang w:eastAsia="he-IL"/>
        </w:rPr>
        <w:t>בתשתיות האלה ולשבת על כביש 232</w:t>
      </w:r>
      <w:r w:rsidR="00D44798">
        <w:rPr>
          <w:rFonts w:hint="cs"/>
          <w:rtl/>
          <w:lang w:eastAsia="he-IL"/>
        </w:rPr>
        <w:t>,</w:t>
      </w:r>
      <w:r>
        <w:rPr>
          <w:rFonts w:hint="cs"/>
          <w:rtl/>
          <w:lang w:eastAsia="he-IL"/>
        </w:rPr>
        <w:t xml:space="preserve"> שבו נוסעות גם כל </w:t>
      </w:r>
      <w:bookmarkStart w:id="594" w:name="_ETM_Q5_395561"/>
      <w:bookmarkEnd w:id="594"/>
      <w:r>
        <w:rPr>
          <w:rFonts w:hint="cs"/>
          <w:rtl/>
          <w:lang w:eastAsia="he-IL"/>
        </w:rPr>
        <w:t xml:space="preserve">ההעברות לתוך הרשות </w:t>
      </w:r>
      <w:r>
        <w:rPr>
          <w:rFonts w:hint="eastAsia"/>
          <w:rtl/>
          <w:lang w:eastAsia="he-IL"/>
        </w:rPr>
        <w:t>–</w:t>
      </w:r>
      <w:r>
        <w:rPr>
          <w:rFonts w:hint="cs"/>
          <w:rtl/>
          <w:lang w:eastAsia="he-IL"/>
        </w:rPr>
        <w:t xml:space="preserve"> כל המשאיות, כל מה שנכנס לשם על הכביש הזה, כל התנועה של הצבא והאזרחים ביחד </w:t>
      </w:r>
      <w:r>
        <w:rPr>
          <w:rtl/>
          <w:lang w:eastAsia="he-IL"/>
        </w:rPr>
        <w:t>–</w:t>
      </w:r>
      <w:r>
        <w:rPr>
          <w:rFonts w:hint="cs"/>
          <w:rtl/>
          <w:lang w:eastAsia="he-IL"/>
        </w:rPr>
        <w:t xml:space="preserve"> ולעצור לנו את התקלה ואת המפגע </w:t>
      </w:r>
      <w:bookmarkStart w:id="595" w:name="_ETM_Q5_408415"/>
      <w:bookmarkEnd w:id="595"/>
      <w:r>
        <w:rPr>
          <w:rFonts w:hint="cs"/>
          <w:rtl/>
          <w:lang w:eastAsia="he-IL"/>
        </w:rPr>
        <w:t xml:space="preserve">הבטיחותי שיש שם. אז יחד איתך אני מאמינה שנגיע, עם המשרד, להצלחה בנושא הזה. תודה. </w:t>
      </w:r>
    </w:p>
    <w:p w:rsidR="00445A58" w:rsidRDefault="00445A58" w:rsidP="00CE1A27">
      <w:pPr>
        <w:rPr>
          <w:rtl/>
          <w:lang w:eastAsia="he-IL"/>
        </w:rPr>
      </w:pPr>
    </w:p>
    <w:p w:rsidR="00445A58" w:rsidRDefault="00445A58" w:rsidP="00CE1A27">
      <w:pPr>
        <w:pStyle w:val="af6"/>
        <w:rPr>
          <w:rtl/>
        </w:rPr>
      </w:pPr>
      <w:bookmarkStart w:id="596" w:name="ET_yor_6170_14"/>
      <w:r w:rsidRPr="004A494F">
        <w:rPr>
          <w:rStyle w:val="TagStyle"/>
          <w:rtl/>
        </w:rPr>
        <w:t>&lt;&lt; יור &gt;&gt;</w:t>
      </w:r>
      <w:r w:rsidRPr="00111ACC">
        <w:rPr>
          <w:rStyle w:val="TagStyle"/>
          <w:rtl/>
        </w:rPr>
        <w:t xml:space="preserve"> </w:t>
      </w:r>
      <w:r>
        <w:rPr>
          <w:rtl/>
        </w:rPr>
        <w:t>היו"ר יעקב מרגי:</w:t>
      </w:r>
      <w:r w:rsidRPr="00111ACC">
        <w:rPr>
          <w:rStyle w:val="TagStyle"/>
          <w:rtl/>
        </w:rPr>
        <w:t xml:space="preserve"> </w:t>
      </w:r>
      <w:r w:rsidRPr="004A494F">
        <w:rPr>
          <w:rStyle w:val="TagStyle"/>
          <w:rtl/>
        </w:rPr>
        <w:t>&lt;&lt; יור &gt;&gt;</w:t>
      </w:r>
      <w:r>
        <w:rPr>
          <w:rtl/>
        </w:rPr>
        <w:t xml:space="preserve">   </w:t>
      </w:r>
      <w:bookmarkEnd w:id="596"/>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לחברת הכנסת נירה שפק. בזה </w:t>
      </w:r>
      <w:bookmarkStart w:id="597" w:name="_ETM_Q5_420498"/>
      <w:bookmarkEnd w:id="597"/>
      <w:r>
        <w:rPr>
          <w:rFonts w:hint="cs"/>
          <w:rtl/>
          <w:lang w:eastAsia="he-IL"/>
        </w:rPr>
        <w:t xml:space="preserve">תם סדר הדוברים בסעיף נאומים בני דקה. </w:t>
      </w:r>
    </w:p>
    <w:p w:rsidR="00CE1A27" w:rsidRDefault="00CE1A27" w:rsidP="00CE1A27">
      <w:pPr>
        <w:rPr>
          <w:rtl/>
          <w:lang w:eastAsia="he-IL"/>
        </w:rPr>
      </w:pPr>
    </w:p>
    <w:p w:rsidR="00CE1A27" w:rsidRDefault="00CE1A27" w:rsidP="00CE1A27">
      <w:pPr>
        <w:rPr>
          <w:lang w:eastAsia="he-IL"/>
        </w:rPr>
      </w:pPr>
    </w:p>
    <w:p w:rsidR="00445A58" w:rsidRDefault="00445A58" w:rsidP="00CE1A27">
      <w:pPr>
        <w:pStyle w:val="a6"/>
        <w:rPr>
          <w:rtl/>
          <w:lang w:eastAsia="he-IL"/>
        </w:rPr>
      </w:pPr>
      <w:bookmarkStart w:id="598" w:name="ET_halsi_625142_15"/>
      <w:r w:rsidRPr="004A494F">
        <w:rPr>
          <w:rStyle w:val="TagStyle"/>
          <w:rtl/>
        </w:rPr>
        <w:t xml:space="preserve"> &lt;&lt; הלסי &gt;&gt;</w:t>
      </w:r>
      <w:r w:rsidRPr="00111ACC">
        <w:rPr>
          <w:rStyle w:val="TagStyle"/>
          <w:rtl/>
        </w:rPr>
        <w:t xml:space="preserve"> </w:t>
      </w:r>
      <w:bookmarkStart w:id="599" w:name="_Toc86183957"/>
      <w:r>
        <w:rPr>
          <w:rtl/>
          <w:lang w:eastAsia="he-IL"/>
        </w:rPr>
        <w:t>הצעות לסדר-היום</w:t>
      </w:r>
      <w:bookmarkEnd w:id="599"/>
      <w:r w:rsidRPr="00111ACC">
        <w:rPr>
          <w:rStyle w:val="TagStyle"/>
          <w:rtl/>
        </w:rPr>
        <w:t xml:space="preserve"> </w:t>
      </w:r>
      <w:r w:rsidRPr="004A494F">
        <w:rPr>
          <w:rStyle w:val="TagStyle"/>
          <w:rtl/>
        </w:rPr>
        <w:t>&lt;&lt; הלסי &gt;&gt;</w:t>
      </w:r>
      <w:r>
        <w:rPr>
          <w:rtl/>
          <w:lang w:eastAsia="he-IL"/>
        </w:rPr>
        <w:t xml:space="preserve">   </w:t>
      </w:r>
      <w:bookmarkEnd w:id="598"/>
    </w:p>
    <w:p w:rsidR="00445A58" w:rsidRDefault="00445A58" w:rsidP="00CE1A27">
      <w:pPr>
        <w:pStyle w:val="a6"/>
        <w:rPr>
          <w:rtl/>
          <w:lang w:eastAsia="he-IL"/>
        </w:rPr>
      </w:pPr>
      <w:bookmarkStart w:id="600" w:name="ET_halsi_625142_16"/>
      <w:r w:rsidRPr="004A494F">
        <w:rPr>
          <w:rStyle w:val="TagStyle"/>
          <w:rtl/>
        </w:rPr>
        <w:t xml:space="preserve"> &lt;&lt; הלסי &gt;&gt;</w:t>
      </w:r>
      <w:r w:rsidRPr="00111ACC">
        <w:rPr>
          <w:rStyle w:val="TagStyle"/>
          <w:rtl/>
        </w:rPr>
        <w:t xml:space="preserve"> </w:t>
      </w:r>
      <w:bookmarkStart w:id="601" w:name="_Toc86183958"/>
      <w:r>
        <w:rPr>
          <w:rtl/>
          <w:lang w:eastAsia="he-IL"/>
        </w:rPr>
        <w:t>ציון יום הבטיחות בדרכים</w:t>
      </w:r>
      <w:bookmarkEnd w:id="601"/>
      <w:r w:rsidRPr="00111ACC">
        <w:rPr>
          <w:rStyle w:val="TagStyle"/>
          <w:rtl/>
        </w:rPr>
        <w:t xml:space="preserve"> </w:t>
      </w:r>
      <w:r w:rsidRPr="004A494F">
        <w:rPr>
          <w:rStyle w:val="TagStyle"/>
          <w:rtl/>
        </w:rPr>
        <w:t>&lt;&lt; הלסי &gt;&gt;</w:t>
      </w:r>
      <w:r>
        <w:rPr>
          <w:rtl/>
          <w:lang w:eastAsia="he-IL"/>
        </w:rPr>
        <w:t xml:space="preserve">   </w:t>
      </w:r>
      <w:bookmarkEnd w:id="600"/>
    </w:p>
    <w:p w:rsidR="00445A58" w:rsidRDefault="00445A58" w:rsidP="00CE1A27">
      <w:pPr>
        <w:rPr>
          <w:rtl/>
          <w:lang w:eastAsia="he-IL"/>
        </w:rPr>
      </w:pPr>
    </w:p>
    <w:p w:rsidR="00445A58" w:rsidRDefault="00445A58" w:rsidP="00CE1A27">
      <w:pPr>
        <w:pStyle w:val="af6"/>
        <w:rPr>
          <w:rtl/>
        </w:rPr>
      </w:pPr>
      <w:bookmarkStart w:id="602" w:name="ET_yor_6170_52"/>
      <w:r w:rsidRPr="004A494F">
        <w:rPr>
          <w:rStyle w:val="TagStyle"/>
          <w:rtl/>
        </w:rPr>
        <w:t xml:space="preserve"> &lt;&lt; יור &gt;&gt;</w:t>
      </w:r>
      <w:r w:rsidRPr="00111ACC">
        <w:rPr>
          <w:rStyle w:val="TagStyle"/>
          <w:rtl/>
        </w:rPr>
        <w:t xml:space="preserve"> </w:t>
      </w:r>
      <w:r>
        <w:rPr>
          <w:rtl/>
        </w:rPr>
        <w:t>היו"ר יעקב מרגי:</w:t>
      </w:r>
      <w:r w:rsidRPr="00111ACC">
        <w:rPr>
          <w:rStyle w:val="TagStyle"/>
          <w:rtl/>
        </w:rPr>
        <w:t xml:space="preserve"> </w:t>
      </w:r>
      <w:r w:rsidRPr="004A494F">
        <w:rPr>
          <w:rStyle w:val="TagStyle"/>
          <w:rtl/>
        </w:rPr>
        <w:t>&lt;&lt; יור &gt;&gt;</w:t>
      </w:r>
      <w:bookmarkEnd w:id="602"/>
      <w:r>
        <w:rPr>
          <w:rtl/>
        </w:rPr>
        <w:t xml:space="preserve">   </w:t>
      </w:r>
    </w:p>
    <w:p w:rsidR="00445A58" w:rsidRDefault="00445A58" w:rsidP="00E2362F">
      <w:pPr>
        <w:rPr>
          <w:rtl/>
        </w:rPr>
      </w:pPr>
    </w:p>
    <w:p w:rsidR="00445A58" w:rsidRDefault="00CE1A27" w:rsidP="00D44798">
      <w:pPr>
        <w:rPr>
          <w:rtl/>
        </w:rPr>
      </w:pPr>
      <w:r>
        <w:rPr>
          <w:rtl/>
        </w:rPr>
        <w:t>נעבור להצע</w:t>
      </w:r>
      <w:r>
        <w:rPr>
          <w:rFonts w:hint="cs"/>
          <w:rtl/>
        </w:rPr>
        <w:t>ות</w:t>
      </w:r>
      <w:r w:rsidR="00445A58">
        <w:rPr>
          <w:rtl/>
        </w:rPr>
        <w:t xml:space="preserve"> לסדר</w:t>
      </w:r>
      <w:r w:rsidR="00445A58">
        <w:rPr>
          <w:rFonts w:hint="cs"/>
          <w:rtl/>
        </w:rPr>
        <w:t>-</w:t>
      </w:r>
      <w:r w:rsidR="00445A58">
        <w:rPr>
          <w:rtl/>
        </w:rPr>
        <w:t>היום</w:t>
      </w:r>
      <w:r w:rsidR="00D44798">
        <w:rPr>
          <w:rFonts w:hint="cs"/>
          <w:rtl/>
        </w:rPr>
        <w:t>:</w:t>
      </w:r>
      <w:r w:rsidR="00445A58">
        <w:rPr>
          <w:rtl/>
        </w:rPr>
        <w:t xml:space="preserve"> ציון יום הבטיחות בדרכים, מס' 342, 356, 395, 459, 567, 617, 635, 642, 643, 645, 649 ו-652</w:t>
      </w:r>
      <w:r w:rsidR="00445A58">
        <w:rPr>
          <w:rFonts w:hint="cs"/>
          <w:rtl/>
        </w:rPr>
        <w:t xml:space="preserve">. </w:t>
      </w:r>
      <w:bookmarkStart w:id="603" w:name="_ETM_Q5_443711"/>
      <w:bookmarkEnd w:id="603"/>
    </w:p>
    <w:p w:rsidR="00445A58" w:rsidRDefault="00445A58" w:rsidP="00CE1A27">
      <w:pPr>
        <w:rPr>
          <w:rtl/>
        </w:rPr>
      </w:pPr>
      <w:bookmarkStart w:id="604" w:name="_ETM_Q5_443803"/>
      <w:bookmarkEnd w:id="604"/>
    </w:p>
    <w:p w:rsidR="00445A58" w:rsidRDefault="00445A58" w:rsidP="00D44798">
      <w:pPr>
        <w:rPr>
          <w:rtl/>
        </w:rPr>
      </w:pPr>
      <w:bookmarkStart w:id="605" w:name="_ETM_Q5_443855"/>
      <w:bookmarkStart w:id="606" w:name="_ETM_Q5_443926"/>
      <w:bookmarkEnd w:id="605"/>
      <w:bookmarkEnd w:id="606"/>
      <w:r>
        <w:rPr>
          <w:rFonts w:hint="cs"/>
          <w:rtl/>
        </w:rPr>
        <w:t xml:space="preserve">הכנסת מציינת </w:t>
      </w:r>
      <w:bookmarkStart w:id="607" w:name="_ETM_Q5_440647"/>
      <w:bookmarkEnd w:id="607"/>
      <w:r>
        <w:rPr>
          <w:rFonts w:hint="cs"/>
          <w:rtl/>
        </w:rPr>
        <w:t xml:space="preserve">את יום הבטיחות בדרכים, ויש כמה דוברים </w:t>
      </w:r>
      <w:r>
        <w:rPr>
          <w:rtl/>
        </w:rPr>
        <w:t>–</w:t>
      </w:r>
      <w:r>
        <w:rPr>
          <w:rFonts w:hint="cs"/>
          <w:rtl/>
        </w:rPr>
        <w:t xml:space="preserve"> זה בסדר-היום. ראשון הדוברים, חבר הכנסת שמחויב לנושא הזה ביום-יום, ואנחנו מודים לו על כך, חבר הכנסת בועז טופורובסקי. בבקשה, אדוני. </w:t>
      </w:r>
    </w:p>
    <w:p w:rsidR="00445A58" w:rsidRDefault="00445A58" w:rsidP="00CE1A27">
      <w:pPr>
        <w:rPr>
          <w:rtl/>
        </w:rPr>
      </w:pPr>
    </w:p>
    <w:p w:rsidR="00445A58" w:rsidRDefault="00445A58" w:rsidP="00CE1A27">
      <w:pPr>
        <w:pStyle w:val="a4"/>
        <w:rPr>
          <w:rtl/>
        </w:rPr>
      </w:pPr>
      <w:bookmarkStart w:id="608" w:name="ET_speaker_5811_18"/>
      <w:r w:rsidRPr="004A494F">
        <w:rPr>
          <w:rStyle w:val="TagStyle"/>
          <w:rtl/>
        </w:rPr>
        <w:t xml:space="preserve"> &lt;&lt; דובר &gt;&gt;</w:t>
      </w:r>
      <w:r w:rsidRPr="00111ACC">
        <w:rPr>
          <w:rStyle w:val="TagStyle"/>
          <w:rtl/>
        </w:rPr>
        <w:t xml:space="preserve"> </w:t>
      </w:r>
      <w:bookmarkStart w:id="609" w:name="_Toc86183959"/>
      <w:r>
        <w:rPr>
          <w:rtl/>
        </w:rPr>
        <w:t>בועז טופורובסקי (יש עתיד):</w:t>
      </w:r>
      <w:bookmarkEnd w:id="609"/>
      <w:r w:rsidRPr="00111ACC">
        <w:rPr>
          <w:rStyle w:val="TagStyle"/>
          <w:rtl/>
        </w:rPr>
        <w:t xml:space="preserve"> </w:t>
      </w:r>
      <w:r w:rsidRPr="004A494F">
        <w:rPr>
          <w:rStyle w:val="TagStyle"/>
          <w:rtl/>
        </w:rPr>
        <w:t>&lt;&lt; דובר &gt;&gt;</w:t>
      </w:r>
      <w:r>
        <w:rPr>
          <w:rtl/>
        </w:rPr>
        <w:t xml:space="preserve">   </w:t>
      </w:r>
      <w:bookmarkEnd w:id="608"/>
    </w:p>
    <w:p w:rsidR="00445A58" w:rsidRDefault="00445A58" w:rsidP="00E2362F">
      <w:pPr>
        <w:rPr>
          <w:rtl/>
        </w:rPr>
      </w:pPr>
    </w:p>
    <w:p w:rsidR="00445A58" w:rsidRDefault="00445A58" w:rsidP="00D44798">
      <w:pPr>
        <w:rPr>
          <w:rtl/>
        </w:rPr>
      </w:pPr>
      <w:r>
        <w:rPr>
          <w:rFonts w:hint="cs"/>
          <w:rtl/>
        </w:rPr>
        <w:t xml:space="preserve">תודה, אדוני היושב-ראש. חבריי חברי וחברות הכנסת, 302 הרוגים מתחילת השנה, 34,612 הרוגים </w:t>
      </w:r>
      <w:bookmarkStart w:id="610" w:name="_ETM_Q5_483151"/>
      <w:bookmarkEnd w:id="610"/>
      <w:r>
        <w:rPr>
          <w:rFonts w:hint="cs"/>
          <w:rtl/>
        </w:rPr>
        <w:t xml:space="preserve">מקום המדינה, מתוכם 5,173 ילדים. אני אשמח אם כמה שניות אני פשוט אהיה בשקט. אם אתם תרצו, תחשבו על המספרים האלה. </w:t>
      </w:r>
    </w:p>
    <w:p w:rsidR="00445A58" w:rsidRDefault="00445A58" w:rsidP="00CE1A27">
      <w:pPr>
        <w:rPr>
          <w:rtl/>
        </w:rPr>
      </w:pPr>
      <w:bookmarkStart w:id="611" w:name="_ETM_Q5_496280"/>
      <w:bookmarkStart w:id="612" w:name="_ETM_Q5_496369"/>
      <w:bookmarkEnd w:id="611"/>
      <w:bookmarkEnd w:id="612"/>
    </w:p>
    <w:p w:rsidR="00445A58" w:rsidRDefault="00445A58" w:rsidP="00D44798">
      <w:pPr>
        <w:rPr>
          <w:rtl/>
        </w:rPr>
      </w:pPr>
      <w:bookmarkStart w:id="613" w:name="_ETM_Q5_496449"/>
      <w:bookmarkStart w:id="614" w:name="_ETM_Q5_496502"/>
      <w:bookmarkEnd w:id="613"/>
      <w:bookmarkEnd w:id="614"/>
      <w:r>
        <w:rPr>
          <w:rFonts w:hint="cs"/>
          <w:rtl/>
        </w:rPr>
        <w:t xml:space="preserve">אדוני היושב-ראש, אתה גם היית יושב-ראש ועדת הכלכלה ומינית אותי, עוד </w:t>
      </w:r>
      <w:bookmarkStart w:id="615" w:name="_ETM_Q5_516464"/>
      <w:bookmarkEnd w:id="615"/>
      <w:r>
        <w:rPr>
          <w:rFonts w:hint="cs"/>
          <w:rtl/>
        </w:rPr>
        <w:t xml:space="preserve">כשהייתי באופוזיציה, ליושב-ראש ועדת המשנה לבטיחות בדרכים, מתוך הבנה </w:t>
      </w:r>
      <w:r>
        <w:rPr>
          <w:rFonts w:hint="eastAsia"/>
          <w:rtl/>
        </w:rPr>
        <w:t>–</w:t>
      </w:r>
      <w:r>
        <w:rPr>
          <w:rFonts w:hint="cs"/>
          <w:rtl/>
        </w:rPr>
        <w:t xml:space="preserve"> ודרך אגב, </w:t>
      </w:r>
      <w:r w:rsidR="00D44798">
        <w:rPr>
          <w:rFonts w:hint="cs"/>
          <w:rtl/>
        </w:rPr>
        <w:t>ב</w:t>
      </w:r>
      <w:r>
        <w:rPr>
          <w:rFonts w:hint="cs"/>
          <w:rtl/>
        </w:rPr>
        <w:t>הערכה הדדית מאוד גדולה</w:t>
      </w:r>
      <w:r w:rsidR="00D44798">
        <w:rPr>
          <w:rFonts w:hint="cs"/>
          <w:rtl/>
        </w:rPr>
        <w:t xml:space="preserve">, </w:t>
      </w:r>
      <w:r>
        <w:rPr>
          <w:rFonts w:hint="cs"/>
          <w:rtl/>
        </w:rPr>
        <w:t xml:space="preserve">יש לי הערכה מאוד גדולה כלפיך. </w:t>
      </w:r>
    </w:p>
    <w:p w:rsidR="00445A58" w:rsidRDefault="00445A58" w:rsidP="00CE1A27">
      <w:pPr>
        <w:rPr>
          <w:rtl/>
        </w:rPr>
      </w:pPr>
    </w:p>
    <w:p w:rsidR="00445A58" w:rsidRDefault="00445A58" w:rsidP="00CE1A27">
      <w:pPr>
        <w:pStyle w:val="af6"/>
        <w:rPr>
          <w:rtl/>
        </w:rPr>
      </w:pPr>
      <w:bookmarkStart w:id="616" w:name="ET_yor_6170_33"/>
      <w:r w:rsidRPr="004A494F">
        <w:rPr>
          <w:rStyle w:val="TagStyle"/>
          <w:rtl/>
        </w:rPr>
        <w:t xml:space="preserve"> &lt;&lt; יור &gt;&gt;</w:t>
      </w:r>
      <w:r w:rsidRPr="00011F80">
        <w:rPr>
          <w:rStyle w:val="TagStyle"/>
          <w:rtl/>
        </w:rPr>
        <w:t xml:space="preserve"> </w:t>
      </w:r>
      <w:r>
        <w:rPr>
          <w:rtl/>
        </w:rPr>
        <w:t>היו"ר יעקב מרגי:</w:t>
      </w:r>
      <w:r w:rsidRPr="00011F80">
        <w:rPr>
          <w:rStyle w:val="TagStyle"/>
          <w:rtl/>
        </w:rPr>
        <w:t xml:space="preserve"> </w:t>
      </w:r>
      <w:r w:rsidRPr="004A494F">
        <w:rPr>
          <w:rStyle w:val="TagStyle"/>
          <w:rtl/>
        </w:rPr>
        <w:t>&lt;&lt; יור &gt;&gt;</w:t>
      </w:r>
      <w:r>
        <w:rPr>
          <w:rtl/>
        </w:rPr>
        <w:t xml:space="preserve">   </w:t>
      </w:r>
      <w:bookmarkEnd w:id="616"/>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זה הדדי. </w:t>
      </w:r>
      <w:bookmarkStart w:id="617" w:name="_ETM_Q5_522874"/>
      <w:bookmarkEnd w:id="617"/>
      <w:r>
        <w:rPr>
          <w:rFonts w:hint="cs"/>
          <w:rtl/>
          <w:lang w:eastAsia="he-IL"/>
        </w:rPr>
        <w:t xml:space="preserve">תודה. </w:t>
      </w:r>
    </w:p>
    <w:p w:rsidR="00445A58" w:rsidRDefault="00445A58" w:rsidP="00CE1A27">
      <w:pPr>
        <w:rPr>
          <w:rtl/>
          <w:lang w:eastAsia="he-IL"/>
        </w:rPr>
      </w:pPr>
      <w:bookmarkStart w:id="618" w:name="_ETM_Q5_516732"/>
      <w:bookmarkStart w:id="619" w:name="_ETM_Q5_516820"/>
      <w:bookmarkEnd w:id="618"/>
      <w:bookmarkEnd w:id="619"/>
    </w:p>
    <w:p w:rsidR="00445A58" w:rsidRDefault="00445A58" w:rsidP="00CE1A27">
      <w:pPr>
        <w:pStyle w:val="-"/>
        <w:rPr>
          <w:rtl/>
        </w:rPr>
      </w:pPr>
      <w:bookmarkStart w:id="620" w:name="_ETM_Q5_517282"/>
      <w:bookmarkStart w:id="621" w:name="_ETM_Q5_517356"/>
      <w:bookmarkStart w:id="622" w:name="ET_speakercontinue_5811_36"/>
      <w:bookmarkEnd w:id="620"/>
      <w:bookmarkEnd w:id="621"/>
      <w:r w:rsidRPr="004A494F">
        <w:rPr>
          <w:rStyle w:val="TagStyle"/>
          <w:rtl/>
        </w:rPr>
        <w:t xml:space="preserve"> &lt;&lt; דובר_המשך &gt;&gt;</w:t>
      </w:r>
      <w:r w:rsidRPr="00D129C7">
        <w:rPr>
          <w:rStyle w:val="TagStyle"/>
          <w:rtl/>
        </w:rPr>
        <w:t xml:space="preserve"> </w:t>
      </w:r>
      <w:r>
        <w:rPr>
          <w:rtl/>
        </w:rPr>
        <w:t>בועז טופורובסקי (יש עתיד):</w:t>
      </w:r>
      <w:r w:rsidRPr="00D129C7">
        <w:rPr>
          <w:rStyle w:val="TagStyle"/>
          <w:rtl/>
        </w:rPr>
        <w:t xml:space="preserve"> </w:t>
      </w:r>
      <w:r w:rsidRPr="004A494F">
        <w:rPr>
          <w:rStyle w:val="TagStyle"/>
          <w:rtl/>
        </w:rPr>
        <w:t>&lt;&lt; דובר_המשך &gt;&gt;</w:t>
      </w:r>
      <w:r>
        <w:rPr>
          <w:rtl/>
        </w:rPr>
        <w:t xml:space="preserve">   </w:t>
      </w:r>
      <w:bookmarkEnd w:id="622"/>
    </w:p>
    <w:p w:rsidR="00445A58" w:rsidRDefault="00445A58" w:rsidP="00E2362F">
      <w:pPr>
        <w:rPr>
          <w:rtl/>
          <w:lang w:eastAsia="he-IL"/>
        </w:rPr>
      </w:pPr>
    </w:p>
    <w:p w:rsidR="00445A58" w:rsidRDefault="00445A58" w:rsidP="00CE1A27">
      <w:pPr>
        <w:rPr>
          <w:rtl/>
        </w:rPr>
      </w:pPr>
      <w:bookmarkStart w:id="623" w:name="_ETM_Q5_520157"/>
      <w:bookmarkEnd w:id="623"/>
      <w:r>
        <w:rPr>
          <w:rFonts w:hint="cs"/>
          <w:rtl/>
        </w:rPr>
        <w:t xml:space="preserve">מתוך הבנה שבנושא של בטיחות בדרכים זה לא משנה מאיפה אתה מגיע </w:t>
      </w:r>
      <w:r>
        <w:rPr>
          <w:rFonts w:hint="eastAsia"/>
          <w:rtl/>
        </w:rPr>
        <w:t>–</w:t>
      </w:r>
      <w:r>
        <w:rPr>
          <w:rFonts w:hint="cs"/>
          <w:rtl/>
        </w:rPr>
        <w:t xml:space="preserve"> מאיזו מפלגה, מאיזה מקום, מאיזה גיל או מאיזו תפיסת עולם; זה לא משנה אם אתה חרדי, ערבי, דרוזי, </w:t>
      </w:r>
      <w:bookmarkStart w:id="624" w:name="_ETM_Q5_546988"/>
      <w:bookmarkEnd w:id="624"/>
      <w:r>
        <w:rPr>
          <w:rFonts w:hint="cs"/>
          <w:rtl/>
        </w:rPr>
        <w:t xml:space="preserve">יהודי, מוסלמי, נוצרי, צפוני, דרומי, מהמרכז. כשמת מישהו שחשוב לך, בין אם זה בן, בת, אח, אחות, סבא, סבתא, </w:t>
      </w:r>
      <w:bookmarkStart w:id="625" w:name="_ETM_Q5_561707"/>
      <w:bookmarkEnd w:id="625"/>
      <w:r>
        <w:rPr>
          <w:rFonts w:hint="cs"/>
          <w:rtl/>
        </w:rPr>
        <w:t xml:space="preserve">דוד, חבר, מכר, זו דקירה בלב שאני לא מאחל לאף אחד לחוות. זה מוות כל כך מיותר. אפילו אי-אפשר לבוא ולהגיד על הקבר </w:t>
      </w:r>
      <w:r>
        <w:rPr>
          <w:rFonts w:hint="eastAsia"/>
          <w:rtl/>
        </w:rPr>
        <w:t>–</w:t>
      </w:r>
      <w:r>
        <w:rPr>
          <w:rFonts w:hint="cs"/>
          <w:rtl/>
        </w:rPr>
        <w:t xml:space="preserve"> לעצמך, לאלוהים, לחברים </w:t>
      </w:r>
      <w:r>
        <w:rPr>
          <w:rFonts w:hint="eastAsia"/>
          <w:rtl/>
        </w:rPr>
        <w:t>–</w:t>
      </w:r>
      <w:r>
        <w:rPr>
          <w:rFonts w:hint="cs"/>
          <w:rtl/>
        </w:rPr>
        <w:t xml:space="preserve"> ש</w:t>
      </w:r>
      <w:r w:rsidR="00D44798">
        <w:rPr>
          <w:rFonts w:hint="cs"/>
          <w:rtl/>
        </w:rPr>
        <w:t xml:space="preserve">הם </w:t>
      </w:r>
      <w:r>
        <w:rPr>
          <w:rFonts w:hint="cs"/>
          <w:rtl/>
        </w:rPr>
        <w:t xml:space="preserve">מתו על קידוש השם, מתו למען המדינה. אין סיבה למוות, זה מוות ללא תכלית. </w:t>
      </w:r>
    </w:p>
    <w:p w:rsidR="00445A58" w:rsidRDefault="00445A58" w:rsidP="00CE1A27">
      <w:pPr>
        <w:rPr>
          <w:rtl/>
        </w:rPr>
      </w:pPr>
    </w:p>
    <w:p w:rsidR="00445A58" w:rsidRDefault="00445A58" w:rsidP="00D44798">
      <w:pPr>
        <w:rPr>
          <w:rtl/>
        </w:rPr>
      </w:pPr>
      <w:r>
        <w:rPr>
          <w:rFonts w:hint="cs"/>
          <w:rtl/>
        </w:rPr>
        <w:t xml:space="preserve">האנשים, המשפחות השכולות </w:t>
      </w:r>
      <w:r>
        <w:rPr>
          <w:rFonts w:hint="eastAsia"/>
          <w:rtl/>
        </w:rPr>
        <w:t>–</w:t>
      </w:r>
      <w:r>
        <w:rPr>
          <w:rFonts w:hint="cs"/>
          <w:rtl/>
        </w:rPr>
        <w:t xml:space="preserve"> אתמול היה לנו טקס לקורבנות תאונות הדרכים </w:t>
      </w:r>
      <w:r>
        <w:rPr>
          <w:rFonts w:hint="eastAsia"/>
          <w:rtl/>
        </w:rPr>
        <w:t>–</w:t>
      </w:r>
      <w:r>
        <w:rPr>
          <w:rFonts w:hint="cs"/>
          <w:rtl/>
        </w:rPr>
        <w:t xml:space="preserve"> </w:t>
      </w:r>
      <w:bookmarkStart w:id="626" w:name="_ETM_Q5_604085"/>
      <w:bookmarkEnd w:id="626"/>
      <w:r>
        <w:rPr>
          <w:rFonts w:hint="cs"/>
          <w:rtl/>
        </w:rPr>
        <w:t>המשפחות השכולות תופסות את עצמן יום אחד בלי אהוב</w:t>
      </w:r>
      <w:r w:rsidR="00D44798">
        <w:rPr>
          <w:rFonts w:hint="cs"/>
          <w:rtl/>
        </w:rPr>
        <w:t>ן</w:t>
      </w:r>
      <w:r>
        <w:rPr>
          <w:rFonts w:hint="cs"/>
          <w:rtl/>
        </w:rPr>
        <w:t xml:space="preserve"> או אהובתן, ומנסות להבין למה ומחפשות תכלית. וכל פעם שחושבים על זה ומקבלים את הדקירה בלב, את ההתכווצות הזאת, רוצים למצוא סיבה למה ומה אפשר לעשות. גיליתי שהמון המון משפחות </w:t>
      </w:r>
      <w:r>
        <w:rPr>
          <w:rFonts w:hint="eastAsia"/>
          <w:rtl/>
        </w:rPr>
        <w:t>–</w:t>
      </w:r>
      <w:r>
        <w:rPr>
          <w:rFonts w:hint="cs"/>
          <w:rtl/>
        </w:rPr>
        <w:t xml:space="preserve"> מהיכרותי, לצערי, עם המון </w:t>
      </w:r>
      <w:proofErr w:type="spellStart"/>
      <w:r>
        <w:rPr>
          <w:rFonts w:hint="cs"/>
          <w:rtl/>
        </w:rPr>
        <w:t>המון</w:t>
      </w:r>
      <w:proofErr w:type="spellEnd"/>
      <w:r>
        <w:rPr>
          <w:rFonts w:hint="cs"/>
          <w:rtl/>
        </w:rPr>
        <w:t xml:space="preserve"> משפחות </w:t>
      </w:r>
      <w:r>
        <w:rPr>
          <w:rFonts w:hint="eastAsia"/>
          <w:rtl/>
        </w:rPr>
        <w:t>–</w:t>
      </w:r>
      <w:r>
        <w:rPr>
          <w:rFonts w:hint="cs"/>
          <w:rtl/>
        </w:rPr>
        <w:t xml:space="preserve"> מנסות לעשות מעשה, לעשות טוב לסביבתן</w:t>
      </w:r>
      <w:r w:rsidR="000C001A">
        <w:rPr>
          <w:rFonts w:hint="cs"/>
          <w:rtl/>
        </w:rPr>
        <w:t>:</w:t>
      </w:r>
      <w:r>
        <w:rPr>
          <w:rFonts w:hint="cs"/>
          <w:rtl/>
        </w:rPr>
        <w:t xml:space="preserve"> או </w:t>
      </w:r>
      <w:bookmarkStart w:id="627" w:name="_ETM_Q5_637176"/>
      <w:bookmarkEnd w:id="627"/>
      <w:r>
        <w:rPr>
          <w:rFonts w:hint="cs"/>
          <w:rtl/>
        </w:rPr>
        <w:t xml:space="preserve">להשפיע כדי שאף אחד אחר לא יחווה את האובדן הזה או אולי לעשות דברים שהיו חשובים לאותו אהוב או אהובה שנהרגו </w:t>
      </w:r>
      <w:bookmarkStart w:id="628" w:name="_ETM_Q5_647414"/>
      <w:bookmarkEnd w:id="628"/>
      <w:r>
        <w:rPr>
          <w:rFonts w:hint="cs"/>
          <w:rtl/>
        </w:rPr>
        <w:t xml:space="preserve">בתאונות דרכים. במקרה שלי, עד היום יש ספרייה על שם אחותי ועוד כל מיני פעולות כאלה ואחרות שההורים שלי עשו. </w:t>
      </w:r>
      <w:bookmarkStart w:id="629" w:name="_ETM_Q5_656958"/>
      <w:bookmarkEnd w:id="629"/>
    </w:p>
    <w:p w:rsidR="00445A58" w:rsidRDefault="00445A58" w:rsidP="00CE1A27">
      <w:pPr>
        <w:rPr>
          <w:rtl/>
        </w:rPr>
      </w:pPr>
      <w:bookmarkStart w:id="630" w:name="_ETM_Q5_657027"/>
      <w:bookmarkEnd w:id="630"/>
    </w:p>
    <w:p w:rsidR="00445A58" w:rsidRDefault="00445A58" w:rsidP="000C001A">
      <w:pPr>
        <w:rPr>
          <w:rtl/>
        </w:rPr>
      </w:pPr>
      <w:bookmarkStart w:id="631" w:name="_ETM_Q5_657104"/>
      <w:bookmarkStart w:id="632" w:name="_ETM_Q5_657193"/>
      <w:bookmarkEnd w:id="631"/>
      <w:bookmarkEnd w:id="632"/>
      <w:r>
        <w:rPr>
          <w:rFonts w:hint="cs"/>
          <w:rtl/>
        </w:rPr>
        <w:t xml:space="preserve">אני </w:t>
      </w:r>
      <w:bookmarkStart w:id="633" w:name="_ETM_Q5_658015"/>
      <w:bookmarkEnd w:id="633"/>
      <w:r>
        <w:rPr>
          <w:rFonts w:hint="cs"/>
          <w:rtl/>
        </w:rPr>
        <w:t xml:space="preserve">חושב שאצלי חלק גדול מהאובדן הביא לכך שהשליחות הציבורית המרכזית שלי זה הנושא של תאונות הדרכים כי כל כך הרבה אנשים </w:t>
      </w:r>
      <w:bookmarkStart w:id="634" w:name="_ETM_Q5_669754"/>
      <w:bookmarkEnd w:id="634"/>
      <w:r>
        <w:rPr>
          <w:rFonts w:hint="cs"/>
          <w:rtl/>
        </w:rPr>
        <w:t xml:space="preserve">נהרגו בדרכים, כמו </w:t>
      </w:r>
      <w:bookmarkStart w:id="635" w:name="_ETM_Q5_664653"/>
      <w:bookmarkEnd w:id="635"/>
      <w:r>
        <w:rPr>
          <w:rFonts w:hint="cs"/>
          <w:rtl/>
        </w:rPr>
        <w:t xml:space="preserve">שאמרנו, נהרגו סתם </w:t>
      </w:r>
      <w:r>
        <w:rPr>
          <w:rtl/>
        </w:rPr>
        <w:t>–</w:t>
      </w:r>
      <w:r>
        <w:rPr>
          <w:rFonts w:hint="cs"/>
          <w:rtl/>
        </w:rPr>
        <w:t xml:space="preserve"> יותר ממלחמות ישראל, כמעט </w:t>
      </w:r>
      <w:r w:rsidR="000C001A">
        <w:rPr>
          <w:rFonts w:hint="cs"/>
          <w:rtl/>
        </w:rPr>
        <w:t xml:space="preserve">כמו </w:t>
      </w:r>
      <w:r>
        <w:rPr>
          <w:rFonts w:hint="cs"/>
          <w:rtl/>
        </w:rPr>
        <w:t xml:space="preserve">מלחמות ישראל </w:t>
      </w:r>
      <w:bookmarkStart w:id="636" w:name="_ETM_Q5_674235"/>
      <w:bookmarkEnd w:id="636"/>
      <w:r>
        <w:rPr>
          <w:rFonts w:hint="cs"/>
          <w:rtl/>
        </w:rPr>
        <w:t xml:space="preserve">וכל נפטרי הקורונה ביחד. אם פרומיל, פרומיל מהיחס שאנחנו משקיעים בביטחון ישראל או אפילו במלחמה בקורונה, היינו משקיעים </w:t>
      </w:r>
      <w:bookmarkStart w:id="637" w:name="_ETM_Q5_689107"/>
      <w:bookmarkEnd w:id="637"/>
      <w:r>
        <w:rPr>
          <w:rFonts w:hint="cs"/>
          <w:rtl/>
        </w:rPr>
        <w:t>בבטיחות בדרכים</w:t>
      </w:r>
      <w:r w:rsidR="000C001A">
        <w:rPr>
          <w:rFonts w:hint="cs"/>
          <w:rtl/>
        </w:rPr>
        <w:t>'</w:t>
      </w:r>
      <w:r>
        <w:rPr>
          <w:rFonts w:hint="cs"/>
          <w:rtl/>
        </w:rPr>
        <w:t xml:space="preserve"> הכול היה נראה אחרת. היו ילדים שלא היו מתים סתם, היו נהגים שיכורים שלא היו זזים עם הרכב כי לא היה מתאפשר להם. </w:t>
      </w:r>
      <w:bookmarkStart w:id="638" w:name="TOR_Q6"/>
      <w:bookmarkEnd w:id="638"/>
      <w:r>
        <w:rPr>
          <w:rFonts w:hint="cs"/>
          <w:rtl/>
        </w:rPr>
        <w:t xml:space="preserve">היינו חיים את הקשיים, את המצוקות, ונלחמים כל הזמן למצוא פתרונות. לצערי גם היום אני לא מרגיש שאצל נבחרי הציבור זה מספיק גבוה </w:t>
      </w:r>
      <w:r>
        <w:rPr>
          <w:rtl/>
        </w:rPr>
        <w:t>–</w:t>
      </w:r>
      <w:r>
        <w:rPr>
          <w:rFonts w:hint="cs"/>
          <w:rtl/>
        </w:rPr>
        <w:t xml:space="preserve"> ואני לוקח את האחריות גם עליי </w:t>
      </w:r>
      <w:r>
        <w:rPr>
          <w:rtl/>
        </w:rPr>
        <w:t>–</w:t>
      </w:r>
      <w:r>
        <w:rPr>
          <w:rFonts w:hint="cs"/>
          <w:rtl/>
        </w:rPr>
        <w:t xml:space="preserve"> בסדר העדיפויות. ולכן אנחנו צריכים כל הזמן </w:t>
      </w:r>
      <w:bookmarkStart w:id="639" w:name="_ETM_Q6_124414"/>
      <w:bookmarkEnd w:id="639"/>
      <w:r>
        <w:rPr>
          <w:rFonts w:hint="cs"/>
          <w:rtl/>
        </w:rPr>
        <w:t xml:space="preserve">לבוא ולהזכיר, ולא לוותר, ולהילחם על כל תשומת לב, על כל שקל, על כל קבלת החלטות, על כל בחירת סדרי עדיפויות, בשביל להציל אנשים בדרכים. אנחנו יודעים </w:t>
      </w:r>
      <w:r>
        <w:rPr>
          <w:rtl/>
        </w:rPr>
        <w:t>–</w:t>
      </w:r>
      <w:r>
        <w:rPr>
          <w:rFonts w:hint="cs"/>
          <w:rtl/>
        </w:rPr>
        <w:t xml:space="preserve"> כ</w:t>
      </w:r>
      <w:bookmarkStart w:id="640" w:name="_ETM_Q6_141838"/>
      <w:bookmarkEnd w:id="640"/>
      <w:r>
        <w:rPr>
          <w:rFonts w:hint="cs"/>
          <w:rtl/>
        </w:rPr>
        <w:t>מה זמן עוד נשאר לי? אני לא רואה בגילי.</w:t>
      </w:r>
    </w:p>
    <w:p w:rsidR="00445A58" w:rsidRDefault="00445A58" w:rsidP="00CE1A27">
      <w:pPr>
        <w:rPr>
          <w:rtl/>
        </w:rPr>
      </w:pPr>
    </w:p>
    <w:p w:rsidR="00445A58" w:rsidRDefault="00445A58" w:rsidP="00CE1A27">
      <w:pPr>
        <w:pStyle w:val="af6"/>
        <w:rPr>
          <w:rtl/>
        </w:rPr>
      </w:pPr>
      <w:bookmarkStart w:id="641" w:name="ET_yor_6170_3"/>
      <w:r w:rsidRPr="003578AE">
        <w:rPr>
          <w:rStyle w:val="TagStyle"/>
          <w:rtl/>
        </w:rPr>
        <w:t xml:space="preserve"> &lt;&lt; יור &gt;&gt;</w:t>
      </w:r>
      <w:r w:rsidRPr="006023C4">
        <w:rPr>
          <w:rStyle w:val="TagStyle"/>
          <w:rtl/>
        </w:rPr>
        <w:t xml:space="preserve"> </w:t>
      </w:r>
      <w:r>
        <w:rPr>
          <w:rtl/>
        </w:rPr>
        <w:t>היו"ר יעקב מרגי:</w:t>
      </w:r>
      <w:r w:rsidRPr="006023C4">
        <w:rPr>
          <w:rStyle w:val="TagStyle"/>
          <w:rtl/>
        </w:rPr>
        <w:t xml:space="preserve"> </w:t>
      </w:r>
      <w:r w:rsidRPr="003578AE">
        <w:rPr>
          <w:rStyle w:val="TagStyle"/>
          <w:rtl/>
        </w:rPr>
        <w:t>&lt;&lt; יור &gt;&gt;</w:t>
      </w:r>
      <w:r>
        <w:rPr>
          <w:rtl/>
        </w:rPr>
        <w:t xml:space="preserve">   </w:t>
      </w:r>
      <w:bookmarkEnd w:id="641"/>
    </w:p>
    <w:p w:rsidR="00445A58" w:rsidRDefault="00445A58" w:rsidP="00E2362F">
      <w:pPr>
        <w:rPr>
          <w:rtl/>
          <w:lang w:eastAsia="he-IL"/>
        </w:rPr>
      </w:pPr>
    </w:p>
    <w:p w:rsidR="00445A58" w:rsidRDefault="00445A58" w:rsidP="00CE1A27">
      <w:pPr>
        <w:rPr>
          <w:rtl/>
          <w:lang w:eastAsia="he-IL"/>
        </w:rPr>
      </w:pPr>
      <w:r>
        <w:rPr>
          <w:rFonts w:hint="cs"/>
          <w:rtl/>
          <w:lang w:eastAsia="he-IL"/>
        </w:rPr>
        <w:t>חצי דקה.</w:t>
      </w:r>
    </w:p>
    <w:p w:rsidR="00445A58" w:rsidRDefault="00445A58" w:rsidP="00CE1A27">
      <w:pPr>
        <w:rPr>
          <w:rtl/>
          <w:lang w:eastAsia="he-IL"/>
        </w:rPr>
      </w:pPr>
    </w:p>
    <w:p w:rsidR="00445A58" w:rsidRDefault="00445A58" w:rsidP="00CE1A27">
      <w:pPr>
        <w:pStyle w:val="-"/>
        <w:rPr>
          <w:rtl/>
        </w:rPr>
      </w:pPr>
      <w:bookmarkStart w:id="642" w:name="ET_speakercontinue_5811_4"/>
      <w:r w:rsidRPr="003578AE">
        <w:rPr>
          <w:rStyle w:val="TagStyle"/>
          <w:rtl/>
        </w:rPr>
        <w:t xml:space="preserve"> &lt;&lt; דובר_המשך &gt;&gt;</w:t>
      </w:r>
      <w:r w:rsidRPr="006023C4">
        <w:rPr>
          <w:rStyle w:val="TagStyle"/>
          <w:rtl/>
        </w:rPr>
        <w:t xml:space="preserve"> </w:t>
      </w:r>
      <w:r>
        <w:rPr>
          <w:rtl/>
        </w:rPr>
        <w:t>בועז טופורובסקי (יש עתיד):</w:t>
      </w:r>
      <w:r w:rsidRPr="006023C4">
        <w:rPr>
          <w:rStyle w:val="TagStyle"/>
          <w:rtl/>
        </w:rPr>
        <w:t xml:space="preserve"> </w:t>
      </w:r>
      <w:r w:rsidRPr="003578AE">
        <w:rPr>
          <w:rStyle w:val="TagStyle"/>
          <w:rtl/>
        </w:rPr>
        <w:t>&lt;&lt; דובר_המשך &gt;&gt;</w:t>
      </w:r>
      <w:r>
        <w:rPr>
          <w:rtl/>
        </w:rPr>
        <w:t xml:space="preserve">   </w:t>
      </w:r>
      <w:bookmarkEnd w:id="642"/>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אנחנו יודעים שהנושא של תאונות הדרכים זה נושא הוליסטי, </w:t>
      </w:r>
      <w:bookmarkStart w:id="643" w:name="_ETM_Q6_148667"/>
      <w:bookmarkEnd w:id="643"/>
      <w:r>
        <w:rPr>
          <w:rFonts w:hint="cs"/>
          <w:rtl/>
          <w:lang w:eastAsia="he-IL"/>
        </w:rPr>
        <w:t xml:space="preserve">זה נושא שדורש טיפול מורכב, גם של שרת התחבורה והבטיחות בדרכים, גם של </w:t>
      </w:r>
      <w:proofErr w:type="spellStart"/>
      <w:r>
        <w:rPr>
          <w:rFonts w:hint="cs"/>
          <w:rtl/>
          <w:lang w:eastAsia="he-IL"/>
        </w:rPr>
        <w:t>הרלב"ד</w:t>
      </w:r>
      <w:proofErr w:type="spellEnd"/>
      <w:r>
        <w:rPr>
          <w:rFonts w:hint="cs"/>
          <w:rtl/>
          <w:lang w:eastAsia="he-IL"/>
        </w:rPr>
        <w:t xml:space="preserve">, גם של משרד החינוך, גם של משרד ביטחון הפנים, גם של משרד המשפטים. היום היו </w:t>
      </w:r>
      <w:bookmarkStart w:id="644" w:name="_ETM_Q6_162733"/>
      <w:bookmarkEnd w:id="644"/>
      <w:r>
        <w:rPr>
          <w:rFonts w:hint="cs"/>
          <w:rtl/>
          <w:lang w:eastAsia="he-IL"/>
        </w:rPr>
        <w:t xml:space="preserve">לנו כמה דיונים בוועדות בנושאים האלה, וכל הזמן אמרנו שדרושים מנהיג או מנהיגה שיבואו </w:t>
      </w:r>
      <w:proofErr w:type="spellStart"/>
      <w:r>
        <w:rPr>
          <w:rFonts w:hint="cs"/>
          <w:rtl/>
          <w:lang w:eastAsia="he-IL"/>
        </w:rPr>
        <w:t>ויתכללו</w:t>
      </w:r>
      <w:proofErr w:type="spellEnd"/>
      <w:r>
        <w:rPr>
          <w:rFonts w:hint="cs"/>
          <w:rtl/>
          <w:lang w:eastAsia="he-IL"/>
        </w:rPr>
        <w:t xml:space="preserve"> את כל הנושא הזה, כדי שאף אחד לא יוכל להגיד: זה לא אני אשם, זה</w:t>
      </w:r>
      <w:bookmarkStart w:id="645" w:name="_ETM_Q6_176332"/>
      <w:bookmarkEnd w:id="645"/>
      <w:r>
        <w:rPr>
          <w:rFonts w:hint="cs"/>
          <w:rtl/>
          <w:lang w:eastAsia="he-IL"/>
        </w:rPr>
        <w:t xml:space="preserve"> הוא אשם </w:t>
      </w:r>
      <w:r>
        <w:rPr>
          <w:rFonts w:hint="eastAsia"/>
          <w:rtl/>
          <w:lang w:eastAsia="he-IL"/>
        </w:rPr>
        <w:t>–</w:t>
      </w:r>
      <w:r>
        <w:rPr>
          <w:rFonts w:hint="cs"/>
          <w:rtl/>
          <w:lang w:eastAsia="he-IL"/>
        </w:rPr>
        <w:t xml:space="preserve"> ואז, עם אותה אמירה, גם לישון טוב בלילה.</w:t>
      </w:r>
      <w:bookmarkStart w:id="646" w:name="_ETM_Q6_181613"/>
      <w:bookmarkStart w:id="647" w:name="_ETM_Q6_181711"/>
      <w:bookmarkStart w:id="648" w:name="_ETM_Q6_181773"/>
      <w:bookmarkStart w:id="649" w:name="_ETM_Q6_181840"/>
      <w:bookmarkEnd w:id="646"/>
      <w:bookmarkEnd w:id="647"/>
      <w:bookmarkEnd w:id="648"/>
      <w:bookmarkEnd w:id="649"/>
      <w:r>
        <w:rPr>
          <w:rFonts w:hint="cs"/>
          <w:rtl/>
          <w:lang w:eastAsia="he-IL"/>
        </w:rPr>
        <w:t xml:space="preserve"> אנחנו רוצים </w:t>
      </w:r>
      <w:bookmarkStart w:id="650" w:name="_ETM_Q6_177753"/>
      <w:bookmarkEnd w:id="650"/>
      <w:r>
        <w:rPr>
          <w:rFonts w:hint="cs"/>
          <w:rtl/>
          <w:lang w:eastAsia="he-IL"/>
        </w:rPr>
        <w:t>להיות אלה שמזכירים לכל אחד מאלה שיש להם את</w:t>
      </w:r>
      <w:bookmarkStart w:id="651" w:name="_ETM_Q6_182013"/>
      <w:bookmarkEnd w:id="651"/>
      <w:r>
        <w:rPr>
          <w:rFonts w:hint="cs"/>
          <w:rtl/>
          <w:lang w:eastAsia="he-IL"/>
        </w:rPr>
        <w:t xml:space="preserve"> האחריות שהם לא יכולים לישון טוב בלילה, כי כשהם ישנים טוב בלילה מישהו עולה על אוטו או אופנוע, עושה מעשה שאסור לעשות, וזה כמו שמישהו ייקח אקדח ויירה ללא הבחנה בכבישים.</w:t>
      </w:r>
    </w:p>
    <w:p w:rsidR="00445A58" w:rsidRDefault="00445A58" w:rsidP="00CE1A27">
      <w:pPr>
        <w:rPr>
          <w:rtl/>
          <w:lang w:eastAsia="he-IL"/>
        </w:rPr>
      </w:pPr>
    </w:p>
    <w:p w:rsidR="00445A58" w:rsidRDefault="00445A58" w:rsidP="00C735D7">
      <w:pPr>
        <w:rPr>
          <w:rtl/>
          <w:lang w:eastAsia="he-IL"/>
        </w:rPr>
      </w:pPr>
      <w:r>
        <w:rPr>
          <w:rFonts w:hint="cs"/>
          <w:rtl/>
          <w:lang w:eastAsia="he-IL"/>
        </w:rPr>
        <w:t xml:space="preserve">אני כאן גאה להגיד </w:t>
      </w:r>
      <w:bookmarkStart w:id="652" w:name="_ETM_Q6_200420"/>
      <w:bookmarkEnd w:id="652"/>
      <w:r>
        <w:rPr>
          <w:rFonts w:hint="cs"/>
          <w:rtl/>
          <w:lang w:eastAsia="he-IL"/>
        </w:rPr>
        <w:t xml:space="preserve">שאת כל הכספים הקואליציוניים שעלה בידי להשיג הפניתי למאבק בבטיחות הדרכים. בלי קשר לכספים הקואליציוניים, הפנינו 40 מיליון שקל, בתמיכת שרת התחבורה </w:t>
      </w:r>
      <w:bookmarkStart w:id="653" w:name="_ETM_Q6_209226"/>
      <w:bookmarkEnd w:id="653"/>
      <w:r>
        <w:rPr>
          <w:rFonts w:hint="eastAsia"/>
          <w:rtl/>
          <w:lang w:eastAsia="he-IL"/>
        </w:rPr>
        <w:t>–</w:t>
      </w:r>
      <w:r>
        <w:rPr>
          <w:rFonts w:hint="cs"/>
          <w:rtl/>
          <w:lang w:eastAsia="he-IL"/>
        </w:rPr>
        <w:t xml:space="preserve"> שהיום הציגה תוכנית יפה ומכובדת למלחמה בתאונות הדרכים </w:t>
      </w:r>
      <w:r>
        <w:rPr>
          <w:rFonts w:hint="eastAsia"/>
          <w:rtl/>
          <w:lang w:eastAsia="he-IL"/>
        </w:rPr>
        <w:t>–</w:t>
      </w:r>
      <w:r>
        <w:rPr>
          <w:rFonts w:hint="cs"/>
          <w:rtl/>
          <w:lang w:eastAsia="he-IL"/>
        </w:rPr>
        <w:t xml:space="preserve"> </w:t>
      </w:r>
      <w:proofErr w:type="spellStart"/>
      <w:r>
        <w:rPr>
          <w:rFonts w:hint="cs"/>
          <w:rtl/>
          <w:lang w:eastAsia="he-IL"/>
        </w:rPr>
        <w:t>למעקות</w:t>
      </w:r>
      <w:proofErr w:type="spellEnd"/>
      <w:r>
        <w:rPr>
          <w:rFonts w:hint="cs"/>
          <w:rtl/>
          <w:lang w:eastAsia="he-IL"/>
        </w:rPr>
        <w:t xml:space="preserve"> בטיחות </w:t>
      </w:r>
      <w:bookmarkStart w:id="654" w:name="_ETM_Q6_216688"/>
      <w:bookmarkEnd w:id="654"/>
      <w:r>
        <w:rPr>
          <w:rFonts w:hint="cs"/>
          <w:rtl/>
          <w:lang w:eastAsia="he-IL"/>
        </w:rPr>
        <w:t>לרוכבי אופנוע; 20 מיליון שקל להגברת הבטיחות בקרבת מוסדות החינוך. אנחנו</w:t>
      </w:r>
      <w:bookmarkStart w:id="655" w:name="_ETM_Q6_222876"/>
      <w:bookmarkEnd w:id="655"/>
      <w:r>
        <w:rPr>
          <w:rFonts w:hint="cs"/>
          <w:rtl/>
          <w:lang w:eastAsia="he-IL"/>
        </w:rPr>
        <w:t xml:space="preserve"> נביא את הכסף </w:t>
      </w:r>
      <w:proofErr w:type="spellStart"/>
      <w:r>
        <w:rPr>
          <w:rFonts w:hint="cs"/>
          <w:rtl/>
          <w:lang w:eastAsia="he-IL"/>
        </w:rPr>
        <w:t>לרלב"ד</w:t>
      </w:r>
      <w:proofErr w:type="spellEnd"/>
      <w:r>
        <w:rPr>
          <w:rFonts w:hint="cs"/>
          <w:rtl/>
          <w:lang w:eastAsia="he-IL"/>
        </w:rPr>
        <w:t xml:space="preserve">, </w:t>
      </w:r>
      <w:r w:rsidR="00C735D7">
        <w:rPr>
          <w:rFonts w:hint="cs"/>
          <w:rtl/>
          <w:lang w:eastAsia="he-IL"/>
        </w:rPr>
        <w:t>ו</w:t>
      </w:r>
      <w:r>
        <w:rPr>
          <w:rFonts w:hint="cs"/>
          <w:rtl/>
          <w:lang w:eastAsia="he-IL"/>
        </w:rPr>
        <w:t xml:space="preserve">עם </w:t>
      </w:r>
      <w:proofErr w:type="spellStart"/>
      <w:r>
        <w:rPr>
          <w:rFonts w:hint="cs"/>
          <w:rtl/>
          <w:lang w:eastAsia="he-IL"/>
        </w:rPr>
        <w:t>הרלב"ד</w:t>
      </w:r>
      <w:proofErr w:type="spellEnd"/>
      <w:r>
        <w:rPr>
          <w:rFonts w:hint="cs"/>
          <w:rtl/>
          <w:lang w:eastAsia="he-IL"/>
        </w:rPr>
        <w:t xml:space="preserve"> נפנה את זה לעיריות וליישובים </w:t>
      </w:r>
      <w:r w:rsidR="00E2362F">
        <w:rPr>
          <w:rFonts w:hint="cs"/>
          <w:rtl/>
          <w:lang w:eastAsia="he-IL"/>
        </w:rPr>
        <w:t>– – –</w:t>
      </w:r>
    </w:p>
    <w:p w:rsidR="00445A58" w:rsidRDefault="00445A58" w:rsidP="00CE1A27">
      <w:pPr>
        <w:rPr>
          <w:rtl/>
          <w:lang w:eastAsia="he-IL"/>
        </w:rPr>
      </w:pPr>
    </w:p>
    <w:p w:rsidR="00445A58" w:rsidRDefault="00445A58" w:rsidP="00CE1A27">
      <w:pPr>
        <w:pStyle w:val="af6"/>
        <w:rPr>
          <w:rtl/>
        </w:rPr>
      </w:pPr>
      <w:bookmarkStart w:id="656" w:name="ET_yor_6170_5"/>
      <w:r w:rsidRPr="003578AE">
        <w:rPr>
          <w:rStyle w:val="TagStyle"/>
          <w:rtl/>
        </w:rPr>
        <w:t xml:space="preserve"> &lt;&lt; יור &gt;&gt;</w:t>
      </w:r>
      <w:r w:rsidRPr="006023C4">
        <w:rPr>
          <w:rStyle w:val="TagStyle"/>
          <w:rtl/>
        </w:rPr>
        <w:t xml:space="preserve"> </w:t>
      </w:r>
      <w:r>
        <w:rPr>
          <w:rtl/>
        </w:rPr>
        <w:t>היו"ר יעקב מרגי:</w:t>
      </w:r>
      <w:r w:rsidRPr="006023C4">
        <w:rPr>
          <w:rStyle w:val="TagStyle"/>
          <w:rtl/>
        </w:rPr>
        <w:t xml:space="preserve"> </w:t>
      </w:r>
      <w:r w:rsidRPr="003578AE">
        <w:rPr>
          <w:rStyle w:val="TagStyle"/>
          <w:rtl/>
        </w:rPr>
        <w:t>&lt;&lt; יור &gt;&gt;</w:t>
      </w:r>
      <w:r>
        <w:rPr>
          <w:rtl/>
        </w:rPr>
        <w:t xml:space="preserve">   </w:t>
      </w:r>
      <w:bookmarkEnd w:id="656"/>
    </w:p>
    <w:p w:rsidR="00445A58" w:rsidRDefault="00445A58" w:rsidP="00E2362F">
      <w:pPr>
        <w:rPr>
          <w:rtl/>
          <w:lang w:eastAsia="he-IL"/>
        </w:rPr>
      </w:pPr>
    </w:p>
    <w:p w:rsidR="00445A58" w:rsidRDefault="00445A58" w:rsidP="00CE1A27">
      <w:pPr>
        <w:rPr>
          <w:rtl/>
          <w:lang w:eastAsia="he-IL"/>
        </w:rPr>
      </w:pPr>
      <w:r>
        <w:rPr>
          <w:rFonts w:hint="cs"/>
          <w:rtl/>
          <w:lang w:eastAsia="he-IL"/>
        </w:rPr>
        <w:t>למתחמי "נשק וסע"?</w:t>
      </w:r>
    </w:p>
    <w:p w:rsidR="00445A58" w:rsidRDefault="00445A58" w:rsidP="00CE1A27">
      <w:pPr>
        <w:rPr>
          <w:rtl/>
          <w:lang w:eastAsia="he-IL"/>
        </w:rPr>
      </w:pPr>
    </w:p>
    <w:p w:rsidR="00445A58" w:rsidRDefault="00445A58" w:rsidP="00CE1A27">
      <w:pPr>
        <w:pStyle w:val="-"/>
        <w:rPr>
          <w:rtl/>
        </w:rPr>
      </w:pPr>
      <w:bookmarkStart w:id="657" w:name="ET_speakercontinue_5811_6"/>
      <w:r w:rsidRPr="003578AE">
        <w:rPr>
          <w:rStyle w:val="TagStyle"/>
          <w:rtl/>
        </w:rPr>
        <w:t xml:space="preserve"> &lt;&lt; דובר_המשך &gt;&gt;</w:t>
      </w:r>
      <w:r w:rsidRPr="006023C4">
        <w:rPr>
          <w:rStyle w:val="TagStyle"/>
          <w:rtl/>
        </w:rPr>
        <w:t xml:space="preserve"> </w:t>
      </w:r>
      <w:r>
        <w:rPr>
          <w:rtl/>
        </w:rPr>
        <w:t>בועז טופורובסקי (יש עתיד):</w:t>
      </w:r>
      <w:r w:rsidRPr="006023C4">
        <w:rPr>
          <w:rStyle w:val="TagStyle"/>
          <w:rtl/>
        </w:rPr>
        <w:t xml:space="preserve"> </w:t>
      </w:r>
      <w:r w:rsidRPr="003578AE">
        <w:rPr>
          <w:rStyle w:val="TagStyle"/>
          <w:rtl/>
        </w:rPr>
        <w:t>&lt;&lt; דובר_המשך &gt;&gt;</w:t>
      </w:r>
      <w:r>
        <w:rPr>
          <w:rtl/>
        </w:rPr>
        <w:t xml:space="preserve">   </w:t>
      </w:r>
      <w:bookmarkEnd w:id="657"/>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לא רק, גם למתחמי "נשק וסע", אבל לכל מה שקורה מסביב למוסדות. מה שאנחנו גילינו הוא שערים שהן חלשות </w:t>
      </w:r>
      <w:bookmarkStart w:id="658" w:name="_ETM_Q6_239578"/>
      <w:bookmarkEnd w:id="658"/>
      <w:r>
        <w:rPr>
          <w:rFonts w:hint="cs"/>
          <w:rtl/>
          <w:lang w:eastAsia="he-IL"/>
        </w:rPr>
        <w:t xml:space="preserve">יותר סוציו-אקונומית לא יכלו אף פעם לנצל תקציבים כאלה, כי דרשו דרישת </w:t>
      </w:r>
      <w:proofErr w:type="spellStart"/>
      <w:r>
        <w:rPr>
          <w:rFonts w:hint="cs"/>
          <w:rtl/>
          <w:lang w:eastAsia="he-IL"/>
        </w:rPr>
        <w:t>מצ'ינג</w:t>
      </w:r>
      <w:proofErr w:type="spellEnd"/>
      <w:r>
        <w:rPr>
          <w:rFonts w:hint="cs"/>
          <w:rtl/>
          <w:lang w:eastAsia="he-IL"/>
        </w:rPr>
        <w:t xml:space="preserve">. אז </w:t>
      </w:r>
      <w:bookmarkStart w:id="659" w:name="_ETM_Q6_247958"/>
      <w:bookmarkEnd w:id="659"/>
      <w:r>
        <w:rPr>
          <w:rFonts w:hint="cs"/>
          <w:rtl/>
          <w:lang w:eastAsia="he-IL"/>
        </w:rPr>
        <w:t xml:space="preserve">חלק מההישג הוא שאנחנו נגיע אליהם בלי צורך להשיג </w:t>
      </w:r>
      <w:proofErr w:type="spellStart"/>
      <w:r>
        <w:rPr>
          <w:rFonts w:hint="cs"/>
          <w:rtl/>
          <w:lang w:eastAsia="he-IL"/>
        </w:rPr>
        <w:t>מצ'ינג</w:t>
      </w:r>
      <w:proofErr w:type="spellEnd"/>
      <w:r>
        <w:rPr>
          <w:rFonts w:hint="cs"/>
          <w:rtl/>
          <w:lang w:eastAsia="he-IL"/>
        </w:rPr>
        <w:t>.</w:t>
      </w:r>
    </w:p>
    <w:p w:rsidR="00445A58" w:rsidRDefault="00445A58" w:rsidP="00CE1A27">
      <w:pPr>
        <w:rPr>
          <w:rtl/>
          <w:lang w:eastAsia="he-IL"/>
        </w:rPr>
      </w:pPr>
    </w:p>
    <w:p w:rsidR="00445A58" w:rsidRDefault="00445A58" w:rsidP="00CE1A27">
      <w:pPr>
        <w:pStyle w:val="af6"/>
        <w:rPr>
          <w:rtl/>
        </w:rPr>
      </w:pPr>
      <w:bookmarkStart w:id="660" w:name="ET_yor_6170_7"/>
      <w:r w:rsidRPr="003578AE">
        <w:rPr>
          <w:rStyle w:val="TagStyle"/>
          <w:rtl/>
        </w:rPr>
        <w:t xml:space="preserve"> &lt;&lt; יור &gt;&gt;</w:t>
      </w:r>
      <w:r w:rsidRPr="006023C4">
        <w:rPr>
          <w:rStyle w:val="TagStyle"/>
          <w:rtl/>
        </w:rPr>
        <w:t xml:space="preserve"> </w:t>
      </w:r>
      <w:r>
        <w:rPr>
          <w:rtl/>
        </w:rPr>
        <w:t>היו"ר יעקב מרגי:</w:t>
      </w:r>
      <w:r w:rsidRPr="006023C4">
        <w:rPr>
          <w:rStyle w:val="TagStyle"/>
          <w:rtl/>
        </w:rPr>
        <w:t xml:space="preserve"> </w:t>
      </w:r>
      <w:r w:rsidRPr="003578AE">
        <w:rPr>
          <w:rStyle w:val="TagStyle"/>
          <w:rtl/>
        </w:rPr>
        <w:t>&lt;&lt; יור &gt;&gt;</w:t>
      </w:r>
      <w:r>
        <w:rPr>
          <w:rtl/>
        </w:rPr>
        <w:t xml:space="preserve">   </w:t>
      </w:r>
      <w:bookmarkEnd w:id="660"/>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נא לסכם, </w:t>
      </w:r>
      <w:bookmarkStart w:id="661" w:name="_ETM_Q6_245448"/>
      <w:bookmarkEnd w:id="661"/>
      <w:r>
        <w:rPr>
          <w:rFonts w:hint="cs"/>
          <w:rtl/>
          <w:lang w:eastAsia="he-IL"/>
        </w:rPr>
        <w:t>תודה.</w:t>
      </w:r>
    </w:p>
    <w:p w:rsidR="00445A58" w:rsidRDefault="00445A58" w:rsidP="00CE1A27">
      <w:pPr>
        <w:rPr>
          <w:rtl/>
          <w:lang w:eastAsia="he-IL"/>
        </w:rPr>
      </w:pPr>
    </w:p>
    <w:p w:rsidR="00445A58" w:rsidRDefault="00445A58" w:rsidP="00CE1A27">
      <w:pPr>
        <w:pStyle w:val="-"/>
        <w:rPr>
          <w:rtl/>
        </w:rPr>
      </w:pPr>
      <w:bookmarkStart w:id="662" w:name="ET_speakercontinue_5811_8"/>
      <w:r w:rsidRPr="003578AE">
        <w:rPr>
          <w:rStyle w:val="TagStyle"/>
          <w:rtl/>
        </w:rPr>
        <w:t xml:space="preserve"> &lt;&lt; דובר_המשך &gt;&gt;</w:t>
      </w:r>
      <w:r w:rsidRPr="006023C4">
        <w:rPr>
          <w:rStyle w:val="TagStyle"/>
          <w:rtl/>
        </w:rPr>
        <w:t xml:space="preserve"> </w:t>
      </w:r>
      <w:r>
        <w:rPr>
          <w:rtl/>
        </w:rPr>
        <w:t>בועז טופורובסקי (יש עתיד):</w:t>
      </w:r>
      <w:r w:rsidRPr="006023C4">
        <w:rPr>
          <w:rStyle w:val="TagStyle"/>
          <w:rtl/>
        </w:rPr>
        <w:t xml:space="preserve"> </w:t>
      </w:r>
      <w:r w:rsidRPr="003578AE">
        <w:rPr>
          <w:rStyle w:val="TagStyle"/>
          <w:rtl/>
        </w:rPr>
        <w:t>&lt;&lt; דובר_המשך &gt;&gt;</w:t>
      </w:r>
      <w:r>
        <w:rPr>
          <w:rtl/>
        </w:rPr>
        <w:t xml:space="preserve">   </w:t>
      </w:r>
      <w:bookmarkEnd w:id="662"/>
    </w:p>
    <w:p w:rsidR="00445A58" w:rsidRDefault="00445A58" w:rsidP="00E2362F">
      <w:pPr>
        <w:rPr>
          <w:rtl/>
          <w:lang w:eastAsia="he-IL"/>
        </w:rPr>
      </w:pPr>
    </w:p>
    <w:p w:rsidR="000C001A" w:rsidRDefault="00445A58" w:rsidP="00CE1A27">
      <w:pPr>
        <w:rPr>
          <w:rtl/>
          <w:lang w:eastAsia="he-IL"/>
        </w:rPr>
      </w:pPr>
      <w:r>
        <w:rPr>
          <w:rFonts w:hint="cs"/>
          <w:rtl/>
          <w:lang w:eastAsia="he-IL"/>
        </w:rPr>
        <w:t xml:space="preserve">אני רק אסיים, ברשותך, במשפט אחרון: עוד 10 מיליון שקל למשטרת התנועה להגברת האכיפה. היום גם הצהרנו עם הממונה על הביטוח שאנשים </w:t>
      </w:r>
      <w:bookmarkStart w:id="663" w:name="_ETM_Q6_265638"/>
      <w:bookmarkEnd w:id="663"/>
      <w:r>
        <w:rPr>
          <w:rFonts w:hint="cs"/>
          <w:rtl/>
          <w:lang w:eastAsia="he-IL"/>
        </w:rPr>
        <w:t xml:space="preserve">שיעשו תאונה כשהם הרבה מעל הרף של השכרות </w:t>
      </w:r>
      <w:r>
        <w:rPr>
          <w:rtl/>
          <w:lang w:eastAsia="he-IL"/>
        </w:rPr>
        <w:t>–</w:t>
      </w:r>
      <w:r>
        <w:rPr>
          <w:rFonts w:hint="cs"/>
          <w:rtl/>
          <w:lang w:eastAsia="he-IL"/>
        </w:rPr>
        <w:t xml:space="preserve"> זה כאילו הם לקחו נשק וירו בו </w:t>
      </w:r>
      <w:r>
        <w:rPr>
          <w:rtl/>
          <w:lang w:eastAsia="he-IL"/>
        </w:rPr>
        <w:t>–</w:t>
      </w:r>
      <w:r>
        <w:rPr>
          <w:rFonts w:hint="cs"/>
          <w:rtl/>
          <w:lang w:eastAsia="he-IL"/>
        </w:rPr>
        <w:t xml:space="preserve"> לא יהיה להם כיסוי ביטוחי. אנחנו הסטנו תקציבים, </w:t>
      </w:r>
      <w:bookmarkStart w:id="664" w:name="_ETM_Q6_274183"/>
      <w:bookmarkEnd w:id="664"/>
      <w:r>
        <w:rPr>
          <w:rFonts w:hint="cs"/>
          <w:rtl/>
          <w:lang w:eastAsia="he-IL"/>
        </w:rPr>
        <w:t xml:space="preserve">בתמיכת שרת התחבורה ובעזרה של יושב-ראש ועדת הכלכלה, וקנסות </w:t>
      </w:r>
      <w:bookmarkStart w:id="665" w:name="_ETM_Q6_275847"/>
      <w:bookmarkEnd w:id="665"/>
      <w:r>
        <w:rPr>
          <w:rFonts w:hint="cs"/>
          <w:rtl/>
          <w:lang w:eastAsia="he-IL"/>
        </w:rPr>
        <w:t xml:space="preserve">מנתיבי התחבורה הציבורית, חלקם ילכו לשיפור הבטיחות הדרכים, ועוד מעקות בטיחות ועוד </w:t>
      </w:r>
      <w:proofErr w:type="spellStart"/>
      <w:r>
        <w:rPr>
          <w:rFonts w:hint="cs"/>
          <w:rtl/>
          <w:lang w:eastAsia="he-IL"/>
        </w:rPr>
        <w:t>ועוד</w:t>
      </w:r>
      <w:proofErr w:type="spellEnd"/>
      <w:r>
        <w:rPr>
          <w:rFonts w:hint="cs"/>
          <w:rtl/>
          <w:lang w:eastAsia="he-IL"/>
        </w:rPr>
        <w:t xml:space="preserve">. </w:t>
      </w:r>
    </w:p>
    <w:p w:rsidR="000C001A" w:rsidRDefault="000C001A" w:rsidP="00CE1A27">
      <w:pPr>
        <w:rPr>
          <w:rtl/>
          <w:lang w:eastAsia="he-IL"/>
        </w:rPr>
      </w:pPr>
    </w:p>
    <w:p w:rsidR="00445A58" w:rsidRDefault="00445A58" w:rsidP="000C001A">
      <w:pPr>
        <w:rPr>
          <w:rtl/>
          <w:lang w:eastAsia="he-IL"/>
        </w:rPr>
      </w:pPr>
      <w:r>
        <w:rPr>
          <w:rFonts w:hint="cs"/>
          <w:rtl/>
          <w:lang w:eastAsia="he-IL"/>
        </w:rPr>
        <w:t>נגמר לי הזמן.</w:t>
      </w:r>
      <w:r w:rsidR="000C001A">
        <w:rPr>
          <w:rFonts w:hint="cs"/>
          <w:rtl/>
          <w:lang w:eastAsia="he-IL"/>
        </w:rPr>
        <w:t xml:space="preserve"> </w:t>
      </w:r>
      <w:r>
        <w:rPr>
          <w:rFonts w:hint="cs"/>
          <w:rtl/>
          <w:lang w:eastAsia="he-IL"/>
        </w:rPr>
        <w:t xml:space="preserve">מה שאני אומר: אנחנו בכיוון טוב אבל שלרגע לא נחשוב </w:t>
      </w:r>
      <w:bookmarkStart w:id="666" w:name="_ETM_Q6_290112"/>
      <w:bookmarkEnd w:id="666"/>
      <w:r>
        <w:rPr>
          <w:rFonts w:hint="cs"/>
          <w:rtl/>
          <w:lang w:eastAsia="he-IL"/>
        </w:rPr>
        <w:t>שזה מספיק. יש לנו עוד המון מה לעשות. יש לנו עוד המון חיים להציל, וזו המשימה של כולנו. תודה.</w:t>
      </w:r>
    </w:p>
    <w:p w:rsidR="00445A58" w:rsidRDefault="00445A58" w:rsidP="00CE1A27">
      <w:pPr>
        <w:rPr>
          <w:rtl/>
          <w:lang w:eastAsia="he-IL"/>
        </w:rPr>
      </w:pPr>
    </w:p>
    <w:p w:rsidR="00445A58" w:rsidRDefault="00445A58" w:rsidP="00CE1A27">
      <w:pPr>
        <w:pStyle w:val="af6"/>
        <w:rPr>
          <w:rtl/>
        </w:rPr>
      </w:pPr>
      <w:bookmarkStart w:id="667" w:name="ET_yor_6170_9"/>
      <w:r w:rsidRPr="003578AE">
        <w:rPr>
          <w:rStyle w:val="TagStyle"/>
          <w:rtl/>
        </w:rPr>
        <w:t xml:space="preserve"> &lt;&lt; יור &gt;&gt;</w:t>
      </w:r>
      <w:r w:rsidRPr="006023C4">
        <w:rPr>
          <w:rStyle w:val="TagStyle"/>
          <w:rtl/>
        </w:rPr>
        <w:t xml:space="preserve"> </w:t>
      </w:r>
      <w:r>
        <w:rPr>
          <w:rtl/>
        </w:rPr>
        <w:t>היו"ר יעקב מרגי:</w:t>
      </w:r>
      <w:r w:rsidRPr="006023C4">
        <w:rPr>
          <w:rStyle w:val="TagStyle"/>
          <w:rtl/>
        </w:rPr>
        <w:t xml:space="preserve"> </w:t>
      </w:r>
      <w:r w:rsidRPr="003578AE">
        <w:rPr>
          <w:rStyle w:val="TagStyle"/>
          <w:rtl/>
        </w:rPr>
        <w:t>&lt;&lt; יור &gt;&gt;</w:t>
      </w:r>
      <w:r>
        <w:rPr>
          <w:rtl/>
        </w:rPr>
        <w:t xml:space="preserve">   </w:t>
      </w:r>
      <w:bookmarkEnd w:id="667"/>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שוב תודה על המחויבות שלך לנושא. חבר הכנסת יעקב אשר, ואחריו </w:t>
      </w:r>
      <w:r>
        <w:rPr>
          <w:rtl/>
          <w:lang w:eastAsia="he-IL"/>
        </w:rPr>
        <w:t>–</w:t>
      </w:r>
      <w:r>
        <w:rPr>
          <w:rFonts w:hint="cs"/>
          <w:rtl/>
          <w:lang w:eastAsia="he-IL"/>
        </w:rPr>
        <w:t xml:space="preserve"> חבר הכנסת מאיר </w:t>
      </w:r>
      <w:bookmarkStart w:id="668" w:name="_ETM_Q6_309959"/>
      <w:bookmarkEnd w:id="668"/>
      <w:r>
        <w:rPr>
          <w:rFonts w:hint="cs"/>
          <w:rtl/>
          <w:lang w:eastAsia="he-IL"/>
        </w:rPr>
        <w:t>יצחק הלוי. עד חמש דקות לרשותך. בבקשה, אדוני.</w:t>
      </w:r>
    </w:p>
    <w:p w:rsidR="00445A58" w:rsidRDefault="00445A58" w:rsidP="00CE1A27">
      <w:pPr>
        <w:rPr>
          <w:rtl/>
          <w:lang w:eastAsia="he-IL"/>
        </w:rPr>
      </w:pPr>
    </w:p>
    <w:p w:rsidR="00445A58" w:rsidRDefault="00445A58" w:rsidP="00CE1A27">
      <w:pPr>
        <w:pStyle w:val="a4"/>
        <w:rPr>
          <w:rtl/>
        </w:rPr>
      </w:pPr>
      <w:bookmarkStart w:id="669" w:name="ET_speaker_5069_10"/>
      <w:r w:rsidRPr="003578AE">
        <w:rPr>
          <w:rStyle w:val="TagStyle"/>
          <w:rtl/>
        </w:rPr>
        <w:t xml:space="preserve"> &lt;&lt; דובר &gt;&gt;</w:t>
      </w:r>
      <w:r w:rsidRPr="006023C4">
        <w:rPr>
          <w:rStyle w:val="TagStyle"/>
          <w:rtl/>
        </w:rPr>
        <w:t xml:space="preserve"> </w:t>
      </w:r>
      <w:bookmarkStart w:id="670" w:name="_Toc86183960"/>
      <w:r>
        <w:rPr>
          <w:rtl/>
        </w:rPr>
        <w:t>יעקב אשר (יהדות התורה):</w:t>
      </w:r>
      <w:bookmarkEnd w:id="670"/>
      <w:r w:rsidRPr="006023C4">
        <w:rPr>
          <w:rStyle w:val="TagStyle"/>
          <w:rtl/>
        </w:rPr>
        <w:t xml:space="preserve"> </w:t>
      </w:r>
      <w:r w:rsidRPr="003578AE">
        <w:rPr>
          <w:rStyle w:val="TagStyle"/>
          <w:rtl/>
        </w:rPr>
        <w:t>&lt;&lt; דובר &gt;&gt;</w:t>
      </w:r>
      <w:r>
        <w:rPr>
          <w:rtl/>
        </w:rPr>
        <w:t xml:space="preserve">   </w:t>
      </w:r>
      <w:bookmarkEnd w:id="669"/>
    </w:p>
    <w:p w:rsidR="00445A58" w:rsidRDefault="00445A58" w:rsidP="00E2362F">
      <w:pPr>
        <w:rPr>
          <w:rtl/>
          <w:lang w:eastAsia="he-IL"/>
        </w:rPr>
      </w:pPr>
    </w:p>
    <w:p w:rsidR="00445A58" w:rsidRDefault="00445A58" w:rsidP="000C001A">
      <w:pPr>
        <w:rPr>
          <w:rtl/>
          <w:lang w:eastAsia="he-IL"/>
        </w:rPr>
      </w:pPr>
      <w:r>
        <w:rPr>
          <w:rFonts w:hint="cs"/>
          <w:rtl/>
          <w:lang w:eastAsia="he-IL"/>
        </w:rPr>
        <w:t xml:space="preserve">אדוני היושב-ראש, גברתי השרה, חבריי חברי הכנסת, בנושא הזה של תאונות הדרכים, כשמחברים את כל מספרי ההרוגים, שלא לדבר על הפצועים ועל אנשים שכל חייהם השתנו בגלל זה, זו כמות מזוויעה ונוראה, שהיא יותר מאשר החללים במלחמות ישראל. ואני חושב שאם אנחנו ניקח את העניין הזה בצורה של באמת עת מלחמה, אז הדבר הזה יוכל להשתפר. </w:t>
      </w:r>
      <w:bookmarkStart w:id="671" w:name="_ETM_Q6_384390"/>
      <w:bookmarkStart w:id="672" w:name="_ETM_Q6_384460"/>
      <w:bookmarkStart w:id="673" w:name="_ETM_Q6_384535"/>
      <w:bookmarkStart w:id="674" w:name="_ETM_Q6_384593"/>
      <w:bookmarkEnd w:id="671"/>
      <w:bookmarkEnd w:id="672"/>
      <w:bookmarkEnd w:id="673"/>
      <w:bookmarkEnd w:id="674"/>
      <w:r>
        <w:rPr>
          <w:rFonts w:hint="cs"/>
          <w:rtl/>
          <w:lang w:eastAsia="he-IL"/>
        </w:rPr>
        <w:t xml:space="preserve">ואני אומר לכם את זה כי אפשר לדבר על דברים שהם גזרת גורל, אבל אמרתי היום גם בוועדה </w:t>
      </w:r>
      <w:r>
        <w:rPr>
          <w:rtl/>
          <w:lang w:eastAsia="he-IL"/>
        </w:rPr>
        <w:t>–</w:t>
      </w:r>
      <w:r>
        <w:rPr>
          <w:rFonts w:hint="cs"/>
          <w:rtl/>
          <w:lang w:eastAsia="he-IL"/>
        </w:rPr>
        <w:t xml:space="preserve"> לא היה לי הרבה זמן לומר את זה </w:t>
      </w:r>
      <w:r>
        <w:rPr>
          <w:rtl/>
          <w:lang w:eastAsia="he-IL"/>
        </w:rPr>
        <w:t>–</w:t>
      </w:r>
      <w:r>
        <w:rPr>
          <w:rFonts w:hint="cs"/>
          <w:rtl/>
          <w:lang w:eastAsia="he-IL"/>
        </w:rPr>
        <w:t xml:space="preserve"> שהיינו </w:t>
      </w:r>
      <w:bookmarkStart w:id="675" w:name="_ETM_Q6_402788"/>
      <w:bookmarkEnd w:id="675"/>
      <w:r>
        <w:rPr>
          <w:rFonts w:hint="cs"/>
          <w:rtl/>
          <w:lang w:eastAsia="he-IL"/>
        </w:rPr>
        <w:t>כאן בכנסות, ואני חייב להזכיר לטובה גם את היושב-ראש הנוכחי, שטיפל בכך בוועדת הכלכלה, אבל</w:t>
      </w:r>
      <w:bookmarkStart w:id="676" w:name="_ETM_Q6_404396"/>
      <w:bookmarkEnd w:id="676"/>
      <w:r>
        <w:rPr>
          <w:rFonts w:hint="cs"/>
          <w:rtl/>
          <w:lang w:eastAsia="he-IL"/>
        </w:rPr>
        <w:t xml:space="preserve"> גם את היושב-ראש הקודם של ועדת כלכלה, איתן כבל, שעשה הליך מדהים של שימוע ארוך, מקצועי, ממוקד, ולאחר מכן גם הקים ועדת משנה לבטיחות בדרכים, </w:t>
      </w:r>
      <w:bookmarkStart w:id="677" w:name="_ETM_Q6_422349"/>
      <w:bookmarkEnd w:id="677"/>
      <w:r>
        <w:rPr>
          <w:rFonts w:hint="cs"/>
          <w:rtl/>
          <w:lang w:eastAsia="he-IL"/>
        </w:rPr>
        <w:t>והייתה לי הזכות לעמוד בראש הוועדה הזו. לא עשינו חשבונות אופוזיציה</w:t>
      </w:r>
      <w:bookmarkStart w:id="678" w:name="_ETM_Q6_423214"/>
      <w:bookmarkEnd w:id="678"/>
      <w:r w:rsidR="000C001A">
        <w:rPr>
          <w:rFonts w:hint="eastAsia"/>
          <w:rtl/>
          <w:lang w:eastAsia="he-IL"/>
        </w:rPr>
        <w:t>–</w:t>
      </w:r>
      <w:r>
        <w:rPr>
          <w:rFonts w:hint="cs"/>
          <w:rtl/>
          <w:lang w:eastAsia="he-IL"/>
        </w:rPr>
        <w:t xml:space="preserve">קואליציה </w:t>
      </w:r>
      <w:r>
        <w:rPr>
          <w:rtl/>
          <w:lang w:eastAsia="he-IL"/>
        </w:rPr>
        <w:t>–</w:t>
      </w:r>
      <w:r>
        <w:rPr>
          <w:rFonts w:hint="cs"/>
          <w:rtl/>
          <w:lang w:eastAsia="he-IL"/>
        </w:rPr>
        <w:t xml:space="preserve"> אני הייתי בקואליציה והוא היה מהאופוזיציה בכלל, לידיעת כל</w:t>
      </w:r>
      <w:bookmarkStart w:id="679" w:name="_ETM_Q6_431139"/>
      <w:bookmarkEnd w:id="679"/>
      <w:r>
        <w:rPr>
          <w:rFonts w:hint="cs"/>
          <w:rtl/>
          <w:lang w:eastAsia="he-IL"/>
        </w:rPr>
        <w:t xml:space="preserve"> האנשים שנמצאים פה </w:t>
      </w:r>
      <w:r>
        <w:rPr>
          <w:rtl/>
          <w:lang w:eastAsia="he-IL"/>
        </w:rPr>
        <w:t>–</w:t>
      </w:r>
      <w:r>
        <w:rPr>
          <w:rFonts w:hint="cs"/>
          <w:rtl/>
          <w:lang w:eastAsia="he-IL"/>
        </w:rPr>
        <w:t xml:space="preserve"> והיה תהליך מדהים. </w:t>
      </w:r>
    </w:p>
    <w:p w:rsidR="00445A58" w:rsidRDefault="00445A58" w:rsidP="00CE1A27">
      <w:pPr>
        <w:rPr>
          <w:rtl/>
          <w:lang w:eastAsia="he-IL"/>
        </w:rPr>
      </w:pPr>
      <w:bookmarkStart w:id="680" w:name="_ETM_Q6_436576"/>
      <w:bookmarkStart w:id="681" w:name="_ETM_Q6_436665"/>
      <w:bookmarkStart w:id="682" w:name="_ETM_Q6_436720"/>
      <w:bookmarkEnd w:id="680"/>
      <w:bookmarkEnd w:id="681"/>
      <w:bookmarkEnd w:id="682"/>
    </w:p>
    <w:p w:rsidR="00445A58" w:rsidRDefault="00445A58" w:rsidP="00CE1A27">
      <w:pPr>
        <w:rPr>
          <w:rtl/>
          <w:lang w:eastAsia="he-IL"/>
        </w:rPr>
      </w:pPr>
      <w:bookmarkStart w:id="683" w:name="_ETM_Q6_436802"/>
      <w:bookmarkEnd w:id="683"/>
      <w:r>
        <w:rPr>
          <w:rFonts w:hint="cs"/>
          <w:rtl/>
          <w:lang w:eastAsia="he-IL"/>
        </w:rPr>
        <w:t xml:space="preserve">והתהליך הזה, לא רק שהוא היה מדהים, אלא כשאנחנו מסתכלים על הגרף של מספר ההרוגים, אנחנו רואים שבאותן שנים </w:t>
      </w:r>
      <w:bookmarkStart w:id="684" w:name="_ETM_Q6_443640"/>
      <w:bookmarkEnd w:id="684"/>
      <w:r>
        <w:rPr>
          <w:rFonts w:hint="cs"/>
          <w:rtl/>
          <w:lang w:eastAsia="he-IL"/>
        </w:rPr>
        <w:t xml:space="preserve">שבהן היו פה דיונים אינטנסיביים, ולא היה שבוע או שבועיים שלא התקיימה ישיבה של הוועדה, והמשטרה באה </w:t>
      </w:r>
      <w:bookmarkStart w:id="685" w:name="_ETM_Q6_456725"/>
      <w:bookmarkEnd w:id="685"/>
      <w:r>
        <w:rPr>
          <w:rFonts w:hint="cs"/>
          <w:rtl/>
          <w:lang w:eastAsia="he-IL"/>
        </w:rPr>
        <w:t xml:space="preserve">ונתנה תשובות ושינתה גם שיטות עבודה, ולחצנו על הוספת ניידות, ולחצנו על נושא החינוך </w:t>
      </w:r>
      <w:r>
        <w:rPr>
          <w:rFonts w:hint="eastAsia"/>
          <w:rtl/>
          <w:lang w:eastAsia="he-IL"/>
        </w:rPr>
        <w:t>–</w:t>
      </w:r>
      <w:r>
        <w:rPr>
          <w:rFonts w:hint="cs"/>
          <w:rtl/>
          <w:lang w:eastAsia="he-IL"/>
        </w:rPr>
        <w:t xml:space="preserve"> כל נושא החינוך </w:t>
      </w:r>
      <w:proofErr w:type="spellStart"/>
      <w:r>
        <w:rPr>
          <w:rFonts w:hint="cs"/>
          <w:rtl/>
          <w:lang w:eastAsia="he-IL"/>
        </w:rPr>
        <w:t>התעבורתי</w:t>
      </w:r>
      <w:proofErr w:type="spellEnd"/>
      <w:r>
        <w:rPr>
          <w:rFonts w:hint="cs"/>
          <w:rtl/>
          <w:lang w:eastAsia="he-IL"/>
        </w:rPr>
        <w:t xml:space="preserve"> התקדם בצורה אדירה בתקופה הזאת </w:t>
      </w:r>
      <w:r>
        <w:rPr>
          <w:rFonts w:hint="eastAsia"/>
          <w:rtl/>
          <w:lang w:eastAsia="he-IL"/>
        </w:rPr>
        <w:t>–</w:t>
      </w:r>
      <w:r>
        <w:rPr>
          <w:rFonts w:hint="cs"/>
          <w:rtl/>
          <w:lang w:eastAsia="he-IL"/>
        </w:rPr>
        <w:t xml:space="preserve"> ראה</w:t>
      </w:r>
      <w:bookmarkStart w:id="686" w:name="_ETM_Q6_480253"/>
      <w:bookmarkEnd w:id="686"/>
      <w:r>
        <w:rPr>
          <w:rFonts w:hint="cs"/>
          <w:rtl/>
          <w:lang w:eastAsia="he-IL"/>
        </w:rPr>
        <w:t xml:space="preserve"> זה פלא, אדוני היושב-ראש,</w:t>
      </w:r>
      <w:bookmarkStart w:id="687" w:name="_ETM_Q6_473848"/>
      <w:bookmarkEnd w:id="687"/>
      <w:r>
        <w:rPr>
          <w:rFonts w:hint="cs"/>
          <w:rtl/>
          <w:lang w:eastAsia="he-IL"/>
        </w:rPr>
        <w:t xml:space="preserve"> אני הוצאתי אתמול טבלה, ואתה רואה שבשנים הללו הייתה ירידה, ירידה לא קטנה. אין לי פה כרגע את הנתונים אבל אני עוד אוציא את זה בצורה מסודרת. </w:t>
      </w:r>
    </w:p>
    <w:p w:rsidR="00445A58" w:rsidRDefault="00445A58" w:rsidP="00CE1A27">
      <w:pPr>
        <w:rPr>
          <w:rtl/>
          <w:lang w:eastAsia="he-IL"/>
        </w:rPr>
      </w:pPr>
      <w:bookmarkStart w:id="688" w:name="_ETM_Q6_488422"/>
      <w:bookmarkStart w:id="689" w:name="_ETM_Q6_488504"/>
      <w:bookmarkStart w:id="690" w:name="_ETM_Q6_488582"/>
      <w:bookmarkEnd w:id="688"/>
      <w:bookmarkEnd w:id="689"/>
      <w:bookmarkEnd w:id="690"/>
    </w:p>
    <w:p w:rsidR="00445A58" w:rsidRDefault="00445A58" w:rsidP="000C001A">
      <w:pPr>
        <w:rPr>
          <w:rtl/>
          <w:lang w:eastAsia="he-IL"/>
        </w:rPr>
      </w:pPr>
      <w:bookmarkStart w:id="691" w:name="_ETM_Q6_488652"/>
      <w:bookmarkEnd w:id="691"/>
      <w:r>
        <w:rPr>
          <w:rFonts w:hint="cs"/>
          <w:rtl/>
          <w:lang w:eastAsia="he-IL"/>
        </w:rPr>
        <w:t xml:space="preserve">זה אומר דבר אחד, שזה בידינו. ובידינו במיוחד </w:t>
      </w:r>
      <w:bookmarkStart w:id="692" w:name="_ETM_Q6_490270"/>
      <w:bookmarkEnd w:id="692"/>
      <w:r>
        <w:rPr>
          <w:rFonts w:hint="cs"/>
          <w:rtl/>
          <w:lang w:eastAsia="he-IL"/>
        </w:rPr>
        <w:t xml:space="preserve">גם </w:t>
      </w:r>
      <w:r>
        <w:rPr>
          <w:rtl/>
          <w:lang w:eastAsia="he-IL"/>
        </w:rPr>
        <w:t>–</w:t>
      </w:r>
      <w:r>
        <w:rPr>
          <w:rFonts w:hint="cs"/>
          <w:rtl/>
          <w:lang w:eastAsia="he-IL"/>
        </w:rPr>
        <w:t xml:space="preserve"> אמר פה בועז ידידי; שמעתי אותך בקשב רב, ואתה יודע מה, כשצריך כסף קואליציוני לניידות </w:t>
      </w:r>
      <w:r>
        <w:rPr>
          <w:rtl/>
          <w:lang w:eastAsia="he-IL"/>
        </w:rPr>
        <w:t>–</w:t>
      </w:r>
      <w:r>
        <w:rPr>
          <w:rFonts w:hint="cs"/>
          <w:rtl/>
          <w:lang w:eastAsia="he-IL"/>
        </w:rPr>
        <w:t xml:space="preserve"> לא נדבר על זה עכשיו, לא נערב את העניין הפוליטי </w:t>
      </w:r>
      <w:r>
        <w:rPr>
          <w:rtl/>
          <w:lang w:eastAsia="he-IL"/>
        </w:rPr>
        <w:t>–</w:t>
      </w:r>
      <w:r w:rsidR="00CE1A27">
        <w:rPr>
          <w:rFonts w:hint="cs"/>
          <w:rtl/>
          <w:lang w:eastAsia="he-IL"/>
        </w:rPr>
        <w:t xml:space="preserve"> </w:t>
      </w:r>
      <w:r>
        <w:rPr>
          <w:rFonts w:hint="cs"/>
          <w:rtl/>
          <w:lang w:eastAsia="he-IL"/>
        </w:rPr>
        <w:t xml:space="preserve">10 מיליון </w:t>
      </w:r>
      <w:bookmarkStart w:id="693" w:name="_ETM_Q6_511842"/>
      <w:bookmarkEnd w:id="693"/>
      <w:r>
        <w:rPr>
          <w:rFonts w:hint="cs"/>
          <w:rtl/>
          <w:lang w:eastAsia="he-IL"/>
        </w:rPr>
        <w:t>שקל, זה דבר טוב, כל הכבוד לך שאתה מביא ומה שנקרא מקבץ</w:t>
      </w:r>
      <w:bookmarkStart w:id="694" w:name="_ETM_Q6_517701"/>
      <w:bookmarkEnd w:id="694"/>
      <w:r>
        <w:rPr>
          <w:rFonts w:hint="cs"/>
          <w:rtl/>
          <w:lang w:eastAsia="he-IL"/>
        </w:rPr>
        <w:t xml:space="preserve"> נדבות עבור הדבר הזה, כי אתה באמת שחקן נשמה בעניין הזה</w:t>
      </w:r>
      <w:r w:rsidR="000C001A">
        <w:rPr>
          <w:rFonts w:hint="cs"/>
          <w:rtl/>
          <w:lang w:eastAsia="he-IL"/>
        </w:rPr>
        <w:t>,</w:t>
      </w:r>
      <w:r>
        <w:rPr>
          <w:rFonts w:hint="cs"/>
          <w:rtl/>
          <w:lang w:eastAsia="he-IL"/>
        </w:rPr>
        <w:t xml:space="preserve"> אבל זה לא צריך להיות כך. וזה גם לא </w:t>
      </w:r>
      <w:bookmarkStart w:id="695" w:name="_ETM_Q6_519387"/>
      <w:bookmarkEnd w:id="695"/>
      <w:r>
        <w:rPr>
          <w:rFonts w:hint="cs"/>
          <w:rtl/>
          <w:lang w:eastAsia="he-IL"/>
        </w:rPr>
        <w:t xml:space="preserve">תלוי בשרת התחבורה, כי היא לא יכולה לבוא לשר </w:t>
      </w:r>
      <w:proofErr w:type="spellStart"/>
      <w:r>
        <w:rPr>
          <w:rFonts w:hint="cs"/>
          <w:rtl/>
          <w:lang w:eastAsia="he-IL"/>
        </w:rPr>
        <w:t>הבט"פ</w:t>
      </w:r>
      <w:proofErr w:type="spellEnd"/>
      <w:r>
        <w:rPr>
          <w:rFonts w:hint="cs"/>
          <w:rtl/>
          <w:lang w:eastAsia="he-IL"/>
        </w:rPr>
        <w:t xml:space="preserve"> ולהגיד לו: תקשיב, אני רוצה 400 ניידות. כל גורמי המקצוע בכל </w:t>
      </w:r>
      <w:bookmarkStart w:id="696" w:name="_ETM_Q6_532622"/>
      <w:bookmarkEnd w:id="696"/>
      <w:r>
        <w:rPr>
          <w:rFonts w:hint="cs"/>
          <w:rtl/>
          <w:lang w:eastAsia="he-IL"/>
        </w:rPr>
        <w:t>המחקרים שנעשו אמרו שפה בארץ, כדי שתהיה נראות ושתהיה הגברה של אכיפה, צריך לפחות 400</w:t>
      </w:r>
      <w:r>
        <w:rPr>
          <w:rFonts w:hint="eastAsia"/>
          <w:rtl/>
          <w:lang w:eastAsia="he-IL"/>
        </w:rPr>
        <w:t>–</w:t>
      </w:r>
      <w:r>
        <w:rPr>
          <w:rFonts w:hint="cs"/>
          <w:rtl/>
          <w:lang w:eastAsia="he-IL"/>
        </w:rPr>
        <w:t xml:space="preserve">450 ניידות. אנחנו </w:t>
      </w:r>
      <w:bookmarkStart w:id="697" w:name="_ETM_Q6_544334"/>
      <w:bookmarkEnd w:id="697"/>
      <w:r>
        <w:rPr>
          <w:rFonts w:hint="cs"/>
          <w:rtl/>
          <w:lang w:eastAsia="he-IL"/>
        </w:rPr>
        <w:t>היום ב-170, או 220, משהו מהסוג הזה. אז זה לא ש-10 מיליון כאלה או אחרים יעזרו לעניין הזה.</w:t>
      </w:r>
    </w:p>
    <w:p w:rsidR="00445A58" w:rsidRDefault="00445A58" w:rsidP="00CE1A27">
      <w:pPr>
        <w:rPr>
          <w:rtl/>
          <w:lang w:eastAsia="he-IL"/>
        </w:rPr>
      </w:pPr>
    </w:p>
    <w:p w:rsidR="00445A58" w:rsidRDefault="00445A58" w:rsidP="000C001A">
      <w:pPr>
        <w:rPr>
          <w:rtl/>
          <w:lang w:eastAsia="he-IL"/>
        </w:rPr>
      </w:pPr>
      <w:r>
        <w:rPr>
          <w:rFonts w:hint="cs"/>
          <w:rtl/>
          <w:lang w:eastAsia="he-IL"/>
        </w:rPr>
        <w:t xml:space="preserve">ולכן, גברתי השרה, הצעתי לך בבוקר, ואני מציע את זה גם עכשיו: </w:t>
      </w:r>
      <w:proofErr w:type="spellStart"/>
      <w:r>
        <w:rPr>
          <w:rFonts w:hint="cs"/>
          <w:rtl/>
          <w:lang w:eastAsia="he-IL"/>
        </w:rPr>
        <w:t>הרלב"ד</w:t>
      </w:r>
      <w:proofErr w:type="spellEnd"/>
      <w:r>
        <w:rPr>
          <w:rFonts w:hint="cs"/>
          <w:rtl/>
          <w:lang w:eastAsia="he-IL"/>
        </w:rPr>
        <w:t xml:space="preserve">, </w:t>
      </w:r>
      <w:bookmarkStart w:id="698" w:name="_ETM_Q6_557077"/>
      <w:bookmarkEnd w:id="698"/>
      <w:r>
        <w:rPr>
          <w:rFonts w:hint="cs"/>
          <w:rtl/>
          <w:lang w:eastAsia="he-IL"/>
        </w:rPr>
        <w:t xml:space="preserve">שהיא רשות, צריכה להפוך להיות </w:t>
      </w:r>
      <w:proofErr w:type="spellStart"/>
      <w:r>
        <w:rPr>
          <w:rFonts w:hint="cs"/>
          <w:rtl/>
          <w:lang w:eastAsia="he-IL"/>
        </w:rPr>
        <w:t>המתכלל</w:t>
      </w:r>
      <w:proofErr w:type="spellEnd"/>
      <w:r>
        <w:rPr>
          <w:rFonts w:hint="cs"/>
          <w:rtl/>
          <w:lang w:eastAsia="he-IL"/>
        </w:rPr>
        <w:t xml:space="preserve"> וכלב השמירה של ההחלטות שיתקבלו בכל הנושא המקצועי הזה, גם בהסברה, גם במחקרים, גם בלהציע אלמנטים חדשים כאלה ואחרים, אלקטרוניים. למשל, אני אתן לכם דוגמה: יש מצלמות </w:t>
      </w:r>
      <w:r>
        <w:rPr>
          <w:rtl/>
          <w:lang w:eastAsia="he-IL"/>
        </w:rPr>
        <w:t>–</w:t>
      </w:r>
      <w:r>
        <w:rPr>
          <w:rFonts w:hint="cs"/>
          <w:rtl/>
          <w:lang w:eastAsia="he-IL"/>
        </w:rPr>
        <w:t xml:space="preserve"> גברתי השרה, כדאי שתקשיבי לזה, זו עצה טובה ואני לא אשלח לך חשבונית על זה. יש מצלמות </w:t>
      </w:r>
      <w:bookmarkStart w:id="699" w:name="_ETM_Q6_592448"/>
      <w:bookmarkEnd w:id="699"/>
      <w:r>
        <w:rPr>
          <w:rFonts w:hint="cs"/>
          <w:rtl/>
          <w:lang w:eastAsia="he-IL"/>
        </w:rPr>
        <w:t xml:space="preserve">מהירות, מה עושים בדרך כלל? אתה מתקרב למצלמה, מאט, אתה </w:t>
      </w:r>
      <w:bookmarkStart w:id="700" w:name="_ETM_Q6_597599"/>
      <w:bookmarkEnd w:id="700"/>
      <w:r>
        <w:rPr>
          <w:rFonts w:hint="cs"/>
          <w:rtl/>
          <w:lang w:eastAsia="he-IL"/>
        </w:rPr>
        <w:t xml:space="preserve">ממשיך. יש במדינות אירופה מצלמות שכשאתה נכנס לכביש מסוים </w:t>
      </w:r>
      <w:r w:rsidR="000C001A">
        <w:rPr>
          <w:rFonts w:hint="cs"/>
          <w:rtl/>
          <w:lang w:eastAsia="he-IL"/>
        </w:rPr>
        <w:t>הן</w:t>
      </w:r>
      <w:r>
        <w:rPr>
          <w:rFonts w:hint="cs"/>
          <w:rtl/>
          <w:lang w:eastAsia="he-IL"/>
        </w:rPr>
        <w:t xml:space="preserve"> מצל</w:t>
      </w:r>
      <w:r w:rsidR="000C001A">
        <w:rPr>
          <w:rFonts w:hint="cs"/>
          <w:rtl/>
          <w:lang w:eastAsia="he-IL"/>
        </w:rPr>
        <w:t>מות</w:t>
      </w:r>
      <w:r>
        <w:rPr>
          <w:rFonts w:hint="cs"/>
          <w:rtl/>
          <w:lang w:eastAsia="he-IL"/>
        </w:rPr>
        <w:t xml:space="preserve"> אותך, </w:t>
      </w:r>
      <w:r w:rsidR="000C001A">
        <w:rPr>
          <w:rFonts w:hint="cs"/>
          <w:rtl/>
          <w:lang w:eastAsia="he-IL"/>
        </w:rPr>
        <w:t>ו</w:t>
      </w:r>
      <w:r>
        <w:rPr>
          <w:rFonts w:hint="cs"/>
          <w:rtl/>
          <w:lang w:eastAsia="he-IL"/>
        </w:rPr>
        <w:t>עם הזמן, אחרי כמה קילומטרים מצל</w:t>
      </w:r>
      <w:r w:rsidR="000C001A">
        <w:rPr>
          <w:rFonts w:hint="cs"/>
          <w:rtl/>
          <w:lang w:eastAsia="he-IL"/>
        </w:rPr>
        <w:t>מי</w:t>
      </w:r>
      <w:r>
        <w:rPr>
          <w:rFonts w:hint="cs"/>
          <w:rtl/>
          <w:lang w:eastAsia="he-IL"/>
        </w:rPr>
        <w:t xml:space="preserve">ם אותך שוב ויודעים לעשות את החישוב אם עברת על החוק או לא. לפני שלוש שנים </w:t>
      </w:r>
      <w:bookmarkStart w:id="701" w:name="_ETM_Q6_618211"/>
      <w:bookmarkEnd w:id="701"/>
      <w:r>
        <w:rPr>
          <w:rFonts w:hint="cs"/>
          <w:rtl/>
          <w:lang w:eastAsia="he-IL"/>
        </w:rPr>
        <w:t xml:space="preserve">התחננתי למשרדים הרלוונטיים: תביאו את הדבר הזה. אתה יודע איזו </w:t>
      </w:r>
      <w:bookmarkStart w:id="702" w:name="_ETM_Q6_623128"/>
      <w:bookmarkEnd w:id="702"/>
      <w:r>
        <w:rPr>
          <w:rFonts w:hint="cs"/>
          <w:rtl/>
          <w:lang w:eastAsia="he-IL"/>
        </w:rPr>
        <w:t>הרתעה זו? זו התרעה לאורך קילומטרים שלמים</w:t>
      </w:r>
      <w:r w:rsidR="000C001A">
        <w:rPr>
          <w:rFonts w:hint="cs"/>
          <w:rtl/>
          <w:lang w:eastAsia="he-IL"/>
        </w:rPr>
        <w:t>,</w:t>
      </w:r>
      <w:r>
        <w:rPr>
          <w:rFonts w:hint="cs"/>
          <w:rtl/>
          <w:lang w:eastAsia="he-IL"/>
        </w:rPr>
        <w:t xml:space="preserve"> לא </w:t>
      </w:r>
      <w:proofErr w:type="spellStart"/>
      <w:r>
        <w:rPr>
          <w:rFonts w:hint="cs"/>
          <w:rtl/>
          <w:lang w:eastAsia="he-IL"/>
        </w:rPr>
        <w:t>פיקים</w:t>
      </w:r>
      <w:proofErr w:type="spellEnd"/>
      <w:r>
        <w:rPr>
          <w:rFonts w:hint="cs"/>
          <w:rtl/>
          <w:lang w:eastAsia="he-IL"/>
        </w:rPr>
        <w:t xml:space="preserve"> </w:t>
      </w:r>
      <w:bookmarkStart w:id="703" w:name="_ETM_Q6_628637"/>
      <w:bookmarkEnd w:id="703"/>
      <w:r>
        <w:rPr>
          <w:rFonts w:hint="cs"/>
          <w:rtl/>
          <w:lang w:eastAsia="he-IL"/>
        </w:rPr>
        <w:t>של 500 מטר קדימה, 300 אחורה.</w:t>
      </w:r>
    </w:p>
    <w:p w:rsidR="00445A58" w:rsidRDefault="00445A58" w:rsidP="00CE1A27">
      <w:pPr>
        <w:rPr>
          <w:rtl/>
          <w:lang w:eastAsia="he-IL"/>
        </w:rPr>
      </w:pPr>
    </w:p>
    <w:p w:rsidR="00445A58" w:rsidRDefault="00445A58" w:rsidP="00CE1A27">
      <w:pPr>
        <w:pStyle w:val="af5"/>
        <w:rPr>
          <w:rtl/>
        </w:rPr>
      </w:pPr>
      <w:bookmarkStart w:id="704" w:name="ET_interruption_6229_13"/>
      <w:r w:rsidRPr="003578AE">
        <w:rPr>
          <w:rStyle w:val="TagStyle"/>
          <w:rtl/>
        </w:rPr>
        <w:t xml:space="preserve"> &lt;&lt; קריאה &gt;&gt;</w:t>
      </w:r>
      <w:r w:rsidRPr="008E1CA4">
        <w:rPr>
          <w:rStyle w:val="TagStyle"/>
          <w:rtl/>
        </w:rPr>
        <w:t xml:space="preserve"> </w:t>
      </w:r>
      <w:r>
        <w:rPr>
          <w:rtl/>
        </w:rPr>
        <w:t>מופיד מרעי (כחול לבן):</w:t>
      </w:r>
      <w:r w:rsidRPr="008E1CA4">
        <w:rPr>
          <w:rStyle w:val="TagStyle"/>
          <w:rtl/>
        </w:rPr>
        <w:t xml:space="preserve"> </w:t>
      </w:r>
      <w:r w:rsidRPr="003578AE">
        <w:rPr>
          <w:rStyle w:val="TagStyle"/>
          <w:rtl/>
        </w:rPr>
        <w:t>&lt;&lt; קריאה &gt;&gt;</w:t>
      </w:r>
      <w:r>
        <w:rPr>
          <w:rtl/>
        </w:rPr>
        <w:t xml:space="preserve">   </w:t>
      </w:r>
      <w:bookmarkEnd w:id="704"/>
    </w:p>
    <w:p w:rsidR="00445A58" w:rsidRDefault="00445A58" w:rsidP="00E2362F">
      <w:pPr>
        <w:rPr>
          <w:rtl/>
        </w:rPr>
      </w:pPr>
    </w:p>
    <w:p w:rsidR="00445A58" w:rsidRDefault="00445A58" w:rsidP="00CE1A27">
      <w:pPr>
        <w:rPr>
          <w:rtl/>
        </w:rPr>
      </w:pPr>
      <w:r>
        <w:rPr>
          <w:rFonts w:hint="cs"/>
          <w:rtl/>
        </w:rPr>
        <w:t>יש את זה בכביש 6, אבל זה לא הופעל.</w:t>
      </w:r>
    </w:p>
    <w:p w:rsidR="00445A58" w:rsidRDefault="00445A58" w:rsidP="00CE1A27">
      <w:pPr>
        <w:rPr>
          <w:rtl/>
        </w:rPr>
      </w:pPr>
    </w:p>
    <w:p w:rsidR="00445A58" w:rsidRDefault="00445A58" w:rsidP="00CE1A27">
      <w:pPr>
        <w:pStyle w:val="-"/>
        <w:rPr>
          <w:rtl/>
        </w:rPr>
      </w:pPr>
      <w:bookmarkStart w:id="705" w:name="ET_speakercontinue_5069_14"/>
      <w:r w:rsidRPr="003578AE">
        <w:rPr>
          <w:rStyle w:val="TagStyle"/>
          <w:rtl/>
        </w:rPr>
        <w:t xml:space="preserve"> &lt;&lt; דובר_המשך &gt;&gt;</w:t>
      </w:r>
      <w:r w:rsidRPr="008E1CA4">
        <w:rPr>
          <w:rStyle w:val="TagStyle"/>
          <w:rtl/>
        </w:rPr>
        <w:t xml:space="preserve"> </w:t>
      </w:r>
      <w:r>
        <w:rPr>
          <w:rtl/>
        </w:rPr>
        <w:t>יעקב אשר (יהדות התורה):</w:t>
      </w:r>
      <w:r w:rsidRPr="008E1CA4">
        <w:rPr>
          <w:rStyle w:val="TagStyle"/>
          <w:rtl/>
        </w:rPr>
        <w:t xml:space="preserve"> </w:t>
      </w:r>
      <w:r w:rsidRPr="003578AE">
        <w:rPr>
          <w:rStyle w:val="TagStyle"/>
          <w:rtl/>
        </w:rPr>
        <w:t>&lt;&lt; דובר_המשך &gt;&gt;</w:t>
      </w:r>
      <w:r>
        <w:rPr>
          <w:rtl/>
        </w:rPr>
        <w:t xml:space="preserve">   </w:t>
      </w:r>
      <w:bookmarkEnd w:id="705"/>
    </w:p>
    <w:p w:rsidR="00445A58" w:rsidRDefault="00445A58" w:rsidP="00E2362F">
      <w:pPr>
        <w:rPr>
          <w:rtl/>
          <w:lang w:eastAsia="he-IL"/>
        </w:rPr>
      </w:pPr>
    </w:p>
    <w:p w:rsidR="00445A58" w:rsidRDefault="00445A58" w:rsidP="00CE1A27">
      <w:pPr>
        <w:rPr>
          <w:rtl/>
          <w:lang w:eastAsia="he-IL"/>
        </w:rPr>
      </w:pPr>
      <w:r>
        <w:rPr>
          <w:rFonts w:hint="cs"/>
          <w:rtl/>
          <w:lang w:eastAsia="he-IL"/>
        </w:rPr>
        <w:t>יש וזה לא מופעל?</w:t>
      </w:r>
    </w:p>
    <w:p w:rsidR="00445A58" w:rsidRDefault="00445A58" w:rsidP="00CE1A27">
      <w:pPr>
        <w:rPr>
          <w:rtl/>
          <w:lang w:eastAsia="he-IL"/>
        </w:rPr>
      </w:pPr>
      <w:bookmarkStart w:id="706" w:name="_ETM_Q6_630435"/>
      <w:bookmarkStart w:id="707" w:name="_ETM_Q6_630508"/>
      <w:bookmarkEnd w:id="706"/>
      <w:bookmarkEnd w:id="707"/>
    </w:p>
    <w:p w:rsidR="00445A58" w:rsidRDefault="00445A58" w:rsidP="00CE1A27">
      <w:pPr>
        <w:pStyle w:val="af6"/>
        <w:rPr>
          <w:rtl/>
        </w:rPr>
      </w:pPr>
      <w:r w:rsidRPr="003578AE">
        <w:rPr>
          <w:rStyle w:val="TagStyle"/>
          <w:rtl/>
        </w:rPr>
        <w:t xml:space="preserve"> &lt;&lt; יור &gt;&gt;</w:t>
      </w:r>
      <w:r w:rsidRPr="00D40ABC">
        <w:rPr>
          <w:rStyle w:val="TagStyle"/>
          <w:rtl/>
        </w:rPr>
        <w:t xml:space="preserve"> </w:t>
      </w:r>
      <w:r>
        <w:rPr>
          <w:rtl/>
        </w:rPr>
        <w:t>היו"ר יעקב מרגי:</w:t>
      </w:r>
      <w:r w:rsidRPr="00D40ABC">
        <w:rPr>
          <w:rStyle w:val="TagStyle"/>
          <w:rtl/>
        </w:rPr>
        <w:t xml:space="preserve"> </w:t>
      </w:r>
      <w:r w:rsidRPr="003578AE">
        <w:rPr>
          <w:rStyle w:val="TagStyle"/>
          <w:rtl/>
        </w:rPr>
        <w:t>&lt;&lt; יור &gt;&gt;</w:t>
      </w:r>
      <w:r>
        <w:rPr>
          <w:rtl/>
        </w:rPr>
        <w:t xml:space="preserve">   </w:t>
      </w:r>
    </w:p>
    <w:p w:rsidR="00445A58" w:rsidRDefault="00445A58" w:rsidP="00E2362F">
      <w:pPr>
        <w:rPr>
          <w:rtl/>
        </w:rPr>
      </w:pPr>
    </w:p>
    <w:p w:rsidR="00445A58" w:rsidRDefault="00445A58" w:rsidP="00CE1A27">
      <w:pPr>
        <w:rPr>
          <w:rtl/>
        </w:rPr>
      </w:pPr>
      <w:bookmarkStart w:id="708" w:name="_ETM_Q6_631384"/>
      <w:bookmarkEnd w:id="708"/>
      <w:r>
        <w:rPr>
          <w:rFonts w:hint="cs"/>
          <w:rtl/>
        </w:rPr>
        <w:t xml:space="preserve">לא </w:t>
      </w:r>
      <w:bookmarkStart w:id="709" w:name="_ETM_Q6_631891"/>
      <w:bookmarkEnd w:id="709"/>
      <w:r>
        <w:rPr>
          <w:rFonts w:hint="cs"/>
          <w:rtl/>
        </w:rPr>
        <w:t>מופעל.</w:t>
      </w:r>
    </w:p>
    <w:p w:rsidR="00445A58" w:rsidRDefault="00445A58" w:rsidP="00CE1A27">
      <w:pPr>
        <w:rPr>
          <w:rtl/>
        </w:rPr>
      </w:pPr>
      <w:bookmarkStart w:id="710" w:name="_ETM_Q6_634676"/>
      <w:bookmarkStart w:id="711" w:name="_ETM_Q6_634752"/>
      <w:bookmarkEnd w:id="710"/>
      <w:bookmarkEnd w:id="711"/>
    </w:p>
    <w:p w:rsidR="00445A58" w:rsidRDefault="00445A58" w:rsidP="00CE1A27">
      <w:pPr>
        <w:pStyle w:val="-"/>
        <w:rPr>
          <w:rtl/>
        </w:rPr>
      </w:pPr>
      <w:bookmarkStart w:id="712" w:name="ET_speakercontinue_5069_15"/>
      <w:r w:rsidRPr="003578AE">
        <w:rPr>
          <w:rStyle w:val="TagStyle"/>
          <w:rtl/>
        </w:rPr>
        <w:t xml:space="preserve"> &lt;&lt; דובר_המשך &gt;&gt;</w:t>
      </w:r>
      <w:r w:rsidRPr="00D40ABC">
        <w:rPr>
          <w:rStyle w:val="TagStyle"/>
          <w:rtl/>
        </w:rPr>
        <w:t xml:space="preserve"> </w:t>
      </w:r>
      <w:r>
        <w:rPr>
          <w:rtl/>
        </w:rPr>
        <w:t>יעקב אשר (יהדות התורה):</w:t>
      </w:r>
      <w:r w:rsidRPr="00D40ABC">
        <w:rPr>
          <w:rStyle w:val="TagStyle"/>
          <w:rtl/>
        </w:rPr>
        <w:t xml:space="preserve"> </w:t>
      </w:r>
      <w:r w:rsidRPr="003578AE">
        <w:rPr>
          <w:rStyle w:val="TagStyle"/>
          <w:rtl/>
        </w:rPr>
        <w:t>&lt;&lt; דובר_המשך &gt;&gt;</w:t>
      </w:r>
      <w:r>
        <w:rPr>
          <w:rtl/>
        </w:rPr>
        <w:t xml:space="preserve">   </w:t>
      </w:r>
      <w:bookmarkEnd w:id="712"/>
    </w:p>
    <w:p w:rsidR="00445A58" w:rsidRDefault="00445A58" w:rsidP="00E2362F">
      <w:pPr>
        <w:rPr>
          <w:rtl/>
        </w:rPr>
      </w:pPr>
    </w:p>
    <w:p w:rsidR="00445A58" w:rsidRDefault="00445A58" w:rsidP="00CE1A27">
      <w:pPr>
        <w:rPr>
          <w:rtl/>
        </w:rPr>
      </w:pPr>
      <w:bookmarkStart w:id="713" w:name="_ETM_Q6_635406"/>
      <w:bookmarkEnd w:id="713"/>
      <w:r>
        <w:rPr>
          <w:rFonts w:hint="cs"/>
          <w:rtl/>
        </w:rPr>
        <w:t xml:space="preserve">כי שם יש בעיות משפטיות? אבל אני אומר, יש כל </w:t>
      </w:r>
      <w:bookmarkStart w:id="714" w:name="_ETM_Q6_637306"/>
      <w:bookmarkEnd w:id="714"/>
      <w:r>
        <w:rPr>
          <w:rFonts w:hint="cs"/>
          <w:rtl/>
        </w:rPr>
        <w:t xml:space="preserve">כך הרבה דברים. הסוד של </w:t>
      </w:r>
      <w:r w:rsidR="000C001A">
        <w:rPr>
          <w:rFonts w:hint="cs"/>
          <w:rtl/>
        </w:rPr>
        <w:t>ה</w:t>
      </w:r>
      <w:r>
        <w:rPr>
          <w:rFonts w:hint="cs"/>
          <w:rtl/>
        </w:rPr>
        <w:t xml:space="preserve">הצלחה במלחמה הזאת </w:t>
      </w:r>
      <w:bookmarkStart w:id="715" w:name="_ETM_Q6_642869"/>
      <w:bookmarkEnd w:id="715"/>
      <w:r>
        <w:rPr>
          <w:rtl/>
        </w:rPr>
        <w:t>–</w:t>
      </w:r>
      <w:r>
        <w:rPr>
          <w:rFonts w:hint="cs"/>
          <w:rtl/>
        </w:rPr>
        <w:t xml:space="preserve"> אדוני, אני מסיים </w:t>
      </w:r>
      <w:r>
        <w:rPr>
          <w:rtl/>
        </w:rPr>
        <w:t>–</w:t>
      </w:r>
      <w:r>
        <w:rPr>
          <w:rFonts w:hint="cs"/>
          <w:rtl/>
        </w:rPr>
        <w:t xml:space="preserve"> זה לדעת </w:t>
      </w:r>
      <w:proofErr w:type="spellStart"/>
      <w:r>
        <w:rPr>
          <w:rFonts w:hint="cs"/>
          <w:rtl/>
        </w:rPr>
        <w:t>לתכלל</w:t>
      </w:r>
      <w:proofErr w:type="spellEnd"/>
      <w:r>
        <w:rPr>
          <w:rFonts w:hint="cs"/>
          <w:rtl/>
        </w:rPr>
        <w:t xml:space="preserve"> חמישה-שישה משרדים</w:t>
      </w:r>
      <w:bookmarkStart w:id="716" w:name="_ETM_Q6_652932"/>
      <w:bookmarkEnd w:id="716"/>
      <w:r>
        <w:rPr>
          <w:rFonts w:hint="cs"/>
          <w:rtl/>
        </w:rPr>
        <w:t xml:space="preserve"> גדולים: משרד התחבורה, משרד </w:t>
      </w:r>
      <w:proofErr w:type="spellStart"/>
      <w:r>
        <w:rPr>
          <w:rFonts w:hint="cs"/>
          <w:rtl/>
        </w:rPr>
        <w:t>הבט"פ</w:t>
      </w:r>
      <w:proofErr w:type="spellEnd"/>
      <w:r>
        <w:rPr>
          <w:rFonts w:hint="cs"/>
          <w:rtl/>
        </w:rPr>
        <w:t>, משרד החינוך, הנהלת בתי משפט, כדי לזרז הליכים נגד נהגים עבריינים. כל הדבר הזה צריך להיעשות.</w:t>
      </w:r>
      <w:bookmarkStart w:id="717" w:name="_ETM_Q6_667333"/>
      <w:bookmarkEnd w:id="717"/>
    </w:p>
    <w:p w:rsidR="00445A58" w:rsidRDefault="00445A58" w:rsidP="00CE1A27">
      <w:pPr>
        <w:ind w:firstLine="0"/>
        <w:rPr>
          <w:rtl/>
        </w:rPr>
      </w:pPr>
      <w:bookmarkStart w:id="718" w:name="_ETM_Q6_667410"/>
      <w:bookmarkStart w:id="719" w:name="_ETM_Q6_667494"/>
      <w:bookmarkStart w:id="720" w:name="_ETM_Q6_667555"/>
      <w:bookmarkEnd w:id="718"/>
      <w:bookmarkEnd w:id="719"/>
      <w:bookmarkEnd w:id="720"/>
    </w:p>
    <w:p w:rsidR="00445A58" w:rsidRDefault="00445A58" w:rsidP="00E2362F">
      <w:pPr>
        <w:rPr>
          <w:rtl/>
        </w:rPr>
      </w:pPr>
      <w:bookmarkStart w:id="721" w:name="_ETM_Q6_661486"/>
      <w:bookmarkStart w:id="722" w:name="_ETM_Q6_661570"/>
      <w:bookmarkStart w:id="723" w:name="_ETM_Q6_661660"/>
      <w:bookmarkStart w:id="724" w:name="_ETM_Q6_661752"/>
      <w:bookmarkEnd w:id="721"/>
      <w:bookmarkEnd w:id="722"/>
      <w:bookmarkEnd w:id="723"/>
      <w:bookmarkEnd w:id="724"/>
      <w:r>
        <w:rPr>
          <w:rFonts w:hint="cs"/>
          <w:rtl/>
        </w:rPr>
        <w:t xml:space="preserve">אני מציע ואני אומר, ידידי, </w:t>
      </w:r>
      <w:bookmarkStart w:id="725" w:name="_ETM_Q6_665304"/>
      <w:bookmarkEnd w:id="725"/>
      <w:r>
        <w:rPr>
          <w:rFonts w:hint="cs"/>
          <w:rtl/>
        </w:rPr>
        <w:t xml:space="preserve">בכספים הקואליציוניים </w:t>
      </w:r>
      <w:r>
        <w:rPr>
          <w:rtl/>
        </w:rPr>
        <w:t>–</w:t>
      </w:r>
      <w:r>
        <w:rPr>
          <w:rFonts w:hint="cs"/>
          <w:rtl/>
        </w:rPr>
        <w:t xml:space="preserve"> דיברתי איתך, גם דיברתי עם יושב-ראש הוועדה</w:t>
      </w:r>
      <w:bookmarkStart w:id="726" w:name="_ETM_Q6_672002"/>
      <w:bookmarkEnd w:id="726"/>
      <w:r>
        <w:rPr>
          <w:rFonts w:hint="cs"/>
          <w:rtl/>
        </w:rPr>
        <w:t xml:space="preserve"> </w:t>
      </w:r>
      <w:r w:rsidR="00E2362F">
        <w:rPr>
          <w:rFonts w:hint="cs"/>
          <w:rtl/>
        </w:rPr>
        <w:t>– – –</w:t>
      </w:r>
    </w:p>
    <w:p w:rsidR="00445A58" w:rsidRDefault="00445A58" w:rsidP="00CE1A27">
      <w:pPr>
        <w:rPr>
          <w:rtl/>
          <w:lang w:eastAsia="he-IL"/>
        </w:rPr>
      </w:pPr>
    </w:p>
    <w:p w:rsidR="00445A58" w:rsidRDefault="00445A58" w:rsidP="00CE1A27">
      <w:pPr>
        <w:pStyle w:val="af6"/>
        <w:rPr>
          <w:rtl/>
        </w:rPr>
      </w:pPr>
      <w:bookmarkStart w:id="727" w:name="ET_yor_6170_15"/>
      <w:r w:rsidRPr="003578AE">
        <w:rPr>
          <w:rStyle w:val="TagStyle"/>
          <w:rtl/>
        </w:rPr>
        <w:t xml:space="preserve"> &lt;&lt; יור &gt;&gt;</w:t>
      </w:r>
      <w:r w:rsidRPr="008E1CA4">
        <w:rPr>
          <w:rStyle w:val="TagStyle"/>
          <w:rtl/>
        </w:rPr>
        <w:t xml:space="preserve"> </w:t>
      </w:r>
      <w:r>
        <w:rPr>
          <w:rtl/>
        </w:rPr>
        <w:t>היו"ר יעקב מרגי:</w:t>
      </w:r>
      <w:r w:rsidRPr="008E1CA4">
        <w:rPr>
          <w:rStyle w:val="TagStyle"/>
          <w:rtl/>
        </w:rPr>
        <w:t xml:space="preserve"> </w:t>
      </w:r>
      <w:r w:rsidRPr="003578AE">
        <w:rPr>
          <w:rStyle w:val="TagStyle"/>
          <w:rtl/>
        </w:rPr>
        <w:t>&lt;&lt; יור &gt;&gt;</w:t>
      </w:r>
      <w:r>
        <w:rPr>
          <w:rtl/>
        </w:rPr>
        <w:t xml:space="preserve">   </w:t>
      </w:r>
      <w:bookmarkEnd w:id="727"/>
    </w:p>
    <w:p w:rsidR="00445A58" w:rsidRDefault="00445A58" w:rsidP="00E2362F">
      <w:pPr>
        <w:rPr>
          <w:rtl/>
          <w:lang w:eastAsia="he-IL"/>
        </w:rPr>
      </w:pPr>
    </w:p>
    <w:p w:rsidR="00445A58" w:rsidRDefault="00445A58" w:rsidP="00CE1A27">
      <w:pPr>
        <w:rPr>
          <w:rtl/>
          <w:lang w:eastAsia="he-IL"/>
        </w:rPr>
      </w:pPr>
      <w:r>
        <w:rPr>
          <w:rFonts w:hint="cs"/>
          <w:rtl/>
          <w:lang w:eastAsia="he-IL"/>
        </w:rPr>
        <w:t>נא לסכם.</w:t>
      </w:r>
    </w:p>
    <w:p w:rsidR="00445A58" w:rsidRDefault="00445A58" w:rsidP="00CE1A27">
      <w:pPr>
        <w:rPr>
          <w:rtl/>
          <w:lang w:eastAsia="he-IL"/>
        </w:rPr>
      </w:pPr>
    </w:p>
    <w:p w:rsidR="00445A58" w:rsidRDefault="00445A58" w:rsidP="00CE1A27">
      <w:pPr>
        <w:pStyle w:val="-"/>
        <w:rPr>
          <w:rtl/>
        </w:rPr>
      </w:pPr>
      <w:bookmarkStart w:id="728" w:name="ET_speakercontinue_5069_16"/>
      <w:r w:rsidRPr="003578AE">
        <w:rPr>
          <w:rStyle w:val="TagStyle"/>
          <w:rtl/>
        </w:rPr>
        <w:t xml:space="preserve"> &lt;&lt; דובר_המשך &gt;&gt;</w:t>
      </w:r>
      <w:r w:rsidRPr="008E1CA4">
        <w:rPr>
          <w:rStyle w:val="TagStyle"/>
          <w:rtl/>
        </w:rPr>
        <w:t xml:space="preserve"> </w:t>
      </w:r>
      <w:r>
        <w:rPr>
          <w:rtl/>
        </w:rPr>
        <w:t>יעקב אשר (יהדות התורה):</w:t>
      </w:r>
      <w:r w:rsidRPr="008E1CA4">
        <w:rPr>
          <w:rStyle w:val="TagStyle"/>
          <w:rtl/>
        </w:rPr>
        <w:t xml:space="preserve"> </w:t>
      </w:r>
      <w:r w:rsidRPr="003578AE">
        <w:rPr>
          <w:rStyle w:val="TagStyle"/>
          <w:rtl/>
        </w:rPr>
        <w:t>&lt;&lt; דובר_המשך &gt;&gt;</w:t>
      </w:r>
      <w:r>
        <w:rPr>
          <w:rtl/>
        </w:rPr>
        <w:t xml:space="preserve">   </w:t>
      </w:r>
      <w:bookmarkEnd w:id="728"/>
    </w:p>
    <w:p w:rsidR="00445A58" w:rsidRDefault="00445A58" w:rsidP="00E2362F">
      <w:pPr>
        <w:rPr>
          <w:rtl/>
          <w:lang w:eastAsia="he-IL"/>
        </w:rPr>
      </w:pPr>
    </w:p>
    <w:p w:rsidR="00445A58" w:rsidRDefault="00445A58" w:rsidP="000C001A">
      <w:pPr>
        <w:rPr>
          <w:rtl/>
          <w:lang w:eastAsia="he-IL"/>
        </w:rPr>
      </w:pPr>
      <w:r>
        <w:rPr>
          <w:rFonts w:hint="cs"/>
          <w:rtl/>
          <w:lang w:eastAsia="he-IL"/>
        </w:rPr>
        <w:t xml:space="preserve">אני חושב שגם בתקציבה השוטף של </w:t>
      </w:r>
      <w:proofErr w:type="spellStart"/>
      <w:r>
        <w:rPr>
          <w:rFonts w:hint="cs"/>
          <w:rtl/>
          <w:lang w:eastAsia="he-IL"/>
        </w:rPr>
        <w:t>הרלב"ד</w:t>
      </w:r>
      <w:proofErr w:type="spellEnd"/>
      <w:r>
        <w:rPr>
          <w:rFonts w:hint="cs"/>
          <w:rtl/>
          <w:lang w:eastAsia="he-IL"/>
        </w:rPr>
        <w:t>, כדי לאתגר אותם לבנות את המקום שוב ולהתמקצע בו צריך לתת להם תקציב יותר גדול</w:t>
      </w:r>
      <w:bookmarkStart w:id="729" w:name="_ETM_Q6_686605"/>
      <w:bookmarkEnd w:id="729"/>
      <w:r>
        <w:rPr>
          <w:rFonts w:hint="cs"/>
          <w:rtl/>
          <w:lang w:eastAsia="he-IL"/>
        </w:rPr>
        <w:t xml:space="preserve">. כרגע התקציב שלהם הוא 70 מיליון, זה לעג לרש. אני מאחל לעצמנו </w:t>
      </w:r>
      <w:bookmarkStart w:id="730" w:name="_ETM_Q6_688527"/>
      <w:bookmarkEnd w:id="730"/>
      <w:r>
        <w:rPr>
          <w:rFonts w:hint="cs"/>
          <w:rtl/>
          <w:lang w:eastAsia="he-IL"/>
        </w:rPr>
        <w:t xml:space="preserve">ומאחל לך, גברתי, שתצליחי ותזכי לגרום לכך </w:t>
      </w:r>
      <w:r>
        <w:rPr>
          <w:rFonts w:hint="eastAsia"/>
          <w:rtl/>
          <w:lang w:eastAsia="he-IL"/>
        </w:rPr>
        <w:t>–</w:t>
      </w:r>
      <w:r>
        <w:rPr>
          <w:rFonts w:hint="cs"/>
          <w:rtl/>
          <w:lang w:eastAsia="he-IL"/>
        </w:rPr>
        <w:t xml:space="preserve"> להציל הרבה נפשות בישראל. כל אחד</w:t>
      </w:r>
      <w:bookmarkStart w:id="731" w:name="_ETM_Q6_703324"/>
      <w:bookmarkEnd w:id="731"/>
      <w:r>
        <w:rPr>
          <w:rFonts w:hint="cs"/>
          <w:rtl/>
          <w:lang w:eastAsia="he-IL"/>
        </w:rPr>
        <w:t xml:space="preserve"> הוא עולם ומלואו, ואנחנו בעניין הזה לא נהיה לא קואליציה ולא אופוזיצי</w:t>
      </w:r>
      <w:r>
        <w:rPr>
          <w:rFonts w:hint="eastAsia"/>
          <w:rtl/>
          <w:lang w:eastAsia="he-IL"/>
        </w:rPr>
        <w:t>ה</w:t>
      </w:r>
      <w:r>
        <w:rPr>
          <w:rFonts w:hint="cs"/>
          <w:rtl/>
          <w:lang w:eastAsia="he-IL"/>
        </w:rPr>
        <w:t>. נתמוך בכל דבר טוב וראוי</w:t>
      </w:r>
      <w:bookmarkStart w:id="732" w:name="_ETM_Q6_700550"/>
      <w:bookmarkEnd w:id="732"/>
      <w:r>
        <w:rPr>
          <w:rFonts w:hint="cs"/>
          <w:rtl/>
          <w:lang w:eastAsia="he-IL"/>
        </w:rPr>
        <w:t xml:space="preserve"> שצריך כדי לעצור את הדימום הנורא הזה. תודה.</w:t>
      </w:r>
    </w:p>
    <w:p w:rsidR="00445A58" w:rsidRDefault="00445A58" w:rsidP="00CE1A27">
      <w:pPr>
        <w:rPr>
          <w:rtl/>
          <w:lang w:eastAsia="he-IL"/>
        </w:rPr>
      </w:pPr>
    </w:p>
    <w:p w:rsidR="00445A58" w:rsidRDefault="00445A58" w:rsidP="00CE1A27">
      <w:pPr>
        <w:pStyle w:val="af6"/>
        <w:rPr>
          <w:rtl/>
        </w:rPr>
      </w:pPr>
      <w:bookmarkStart w:id="733" w:name="ET_yor_6170_2"/>
      <w:r w:rsidRPr="009F0463">
        <w:rPr>
          <w:rStyle w:val="TagStyle"/>
          <w:rtl/>
        </w:rPr>
        <w:t>&lt;&lt; יור &gt;&gt;</w:t>
      </w:r>
      <w:r w:rsidRPr="00046B9F">
        <w:rPr>
          <w:rStyle w:val="TagStyle"/>
          <w:rtl/>
        </w:rPr>
        <w:t xml:space="preserve"> </w:t>
      </w:r>
      <w:r>
        <w:rPr>
          <w:rtl/>
        </w:rPr>
        <w:t>היו"ר יעקב מרגי:</w:t>
      </w:r>
      <w:r w:rsidRPr="00046B9F">
        <w:rPr>
          <w:rStyle w:val="TagStyle"/>
          <w:rtl/>
        </w:rPr>
        <w:t xml:space="preserve"> </w:t>
      </w:r>
      <w:r w:rsidRPr="009F0463">
        <w:rPr>
          <w:rStyle w:val="TagStyle"/>
          <w:rtl/>
        </w:rPr>
        <w:t>&lt;&lt; יור &gt;&gt;</w:t>
      </w:r>
      <w:r>
        <w:rPr>
          <w:rtl/>
        </w:rPr>
        <w:t xml:space="preserve">  </w:t>
      </w:r>
      <w:bookmarkEnd w:id="733"/>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חבר הכנסת יעקב אשר. חבר הכנסת מאיר יצחק הלוי. אחריו </w:t>
      </w:r>
      <w:r>
        <w:rPr>
          <w:rtl/>
          <w:lang w:eastAsia="he-IL"/>
        </w:rPr>
        <w:t>–</w:t>
      </w:r>
      <w:r>
        <w:rPr>
          <w:rFonts w:hint="cs"/>
          <w:rtl/>
          <w:lang w:eastAsia="he-IL"/>
        </w:rPr>
        <w:t xml:space="preserve"> חברת הכנסת אתי חוה עטייה. חמש דקות לרשותך, אדוני. </w:t>
      </w:r>
    </w:p>
    <w:p w:rsidR="00445A58" w:rsidRDefault="00445A58" w:rsidP="00CE1A27">
      <w:pPr>
        <w:rPr>
          <w:rtl/>
          <w:lang w:eastAsia="he-IL"/>
        </w:rPr>
      </w:pPr>
      <w:bookmarkStart w:id="734" w:name="_ETM_Q7_115517"/>
      <w:bookmarkStart w:id="735" w:name="_ETM_Q7_115574"/>
      <w:bookmarkStart w:id="736" w:name="_ETM_Q7_116140"/>
      <w:bookmarkStart w:id="737" w:name="_ETM_Q7_116184"/>
      <w:bookmarkEnd w:id="734"/>
      <w:bookmarkEnd w:id="735"/>
      <w:bookmarkEnd w:id="736"/>
      <w:bookmarkEnd w:id="737"/>
    </w:p>
    <w:p w:rsidR="00445A58" w:rsidRDefault="00445A58" w:rsidP="00CE1A27">
      <w:pPr>
        <w:pStyle w:val="a4"/>
        <w:rPr>
          <w:rtl/>
        </w:rPr>
      </w:pPr>
      <w:bookmarkStart w:id="738" w:name="ET_speaker_6226_9"/>
      <w:r w:rsidRPr="009F0463">
        <w:rPr>
          <w:rStyle w:val="TagStyle"/>
          <w:rtl/>
        </w:rPr>
        <w:t xml:space="preserve"> &lt;&lt; דובר &gt;&gt;</w:t>
      </w:r>
      <w:r w:rsidRPr="00901ECC">
        <w:rPr>
          <w:rStyle w:val="TagStyle"/>
          <w:rtl/>
        </w:rPr>
        <w:t xml:space="preserve"> </w:t>
      </w:r>
      <w:bookmarkStart w:id="739" w:name="_Toc86183961"/>
      <w:r>
        <w:rPr>
          <w:rtl/>
        </w:rPr>
        <w:t>מאיר יצחק הלוי (תקווה חדשה):</w:t>
      </w:r>
      <w:bookmarkEnd w:id="739"/>
      <w:r w:rsidRPr="00901ECC">
        <w:rPr>
          <w:rStyle w:val="TagStyle"/>
          <w:rtl/>
        </w:rPr>
        <w:t xml:space="preserve"> </w:t>
      </w:r>
      <w:r w:rsidRPr="009F0463">
        <w:rPr>
          <w:rStyle w:val="TagStyle"/>
          <w:rtl/>
        </w:rPr>
        <w:t>&lt;&lt; דובר &gt;&gt;</w:t>
      </w:r>
      <w:r>
        <w:rPr>
          <w:rtl/>
        </w:rPr>
        <w:t xml:space="preserve">  </w:t>
      </w:r>
      <w:bookmarkEnd w:id="738"/>
    </w:p>
    <w:p w:rsidR="00445A58" w:rsidRDefault="00445A58" w:rsidP="00E2362F">
      <w:pPr>
        <w:rPr>
          <w:rtl/>
          <w:lang w:eastAsia="he-IL"/>
        </w:rPr>
      </w:pPr>
    </w:p>
    <w:p w:rsidR="00445A58" w:rsidRDefault="00445A58" w:rsidP="000C001A">
      <w:pPr>
        <w:rPr>
          <w:rtl/>
        </w:rPr>
      </w:pPr>
      <w:bookmarkStart w:id="740" w:name="_ETM_Q7_123348"/>
      <w:bookmarkStart w:id="741" w:name="_ETM_Q7_123609"/>
      <w:bookmarkStart w:id="742" w:name="_ETM_Q7_123647"/>
      <w:bookmarkStart w:id="743" w:name="_ETM_Q7_123663"/>
      <w:bookmarkStart w:id="744" w:name="_ETM_Q7_123700"/>
      <w:bookmarkEnd w:id="740"/>
      <w:bookmarkEnd w:id="741"/>
      <w:bookmarkEnd w:id="742"/>
      <w:bookmarkEnd w:id="743"/>
      <w:bookmarkEnd w:id="744"/>
      <w:r>
        <w:rPr>
          <w:rFonts w:hint="cs"/>
          <w:rtl/>
          <w:lang w:eastAsia="he-IL"/>
        </w:rPr>
        <w:t>אדוני יושב-ראש הכנסת, גברתי</w:t>
      </w:r>
      <w:bookmarkStart w:id="745" w:name="_ETM_Q7_139095"/>
      <w:bookmarkEnd w:id="745"/>
      <w:r>
        <w:rPr>
          <w:rFonts w:hint="cs"/>
          <w:rtl/>
          <w:lang w:eastAsia="he-IL"/>
        </w:rPr>
        <w:t xml:space="preserve"> שרת התחבורה, חברי בועז טופורובסקי, חברותיי וחבריי לכנסת ישראל, </w:t>
      </w:r>
      <w:bookmarkStart w:id="746" w:name="_ETM_Q7_146022"/>
      <w:bookmarkEnd w:id="746"/>
      <w:r>
        <w:rPr>
          <w:rFonts w:hint="cs"/>
          <w:rtl/>
          <w:lang w:eastAsia="he-IL"/>
        </w:rPr>
        <w:t xml:space="preserve">בראש וראשונה תודה לאותם אנשים שיזמו את השבוע ואת היום </w:t>
      </w:r>
      <w:bookmarkStart w:id="747" w:name="_ETM_Q7_150247"/>
      <w:bookmarkEnd w:id="747"/>
      <w:r>
        <w:rPr>
          <w:rFonts w:hint="cs"/>
          <w:rtl/>
          <w:lang w:eastAsia="he-IL"/>
        </w:rPr>
        <w:t xml:space="preserve">החשוב הזה. אין ספק, אנחנו יודעים שבשנתיים האחרונות </w:t>
      </w:r>
      <w:bookmarkStart w:id="748" w:name="_ETM_Q7_157486"/>
      <w:bookmarkEnd w:id="748"/>
      <w:r>
        <w:rPr>
          <w:rFonts w:hint="cs"/>
          <w:rtl/>
          <w:lang w:eastAsia="he-IL"/>
        </w:rPr>
        <w:t xml:space="preserve">נהרגו בכבישי ישראל 602 בני אדם. מתוך ההרוגים, אדוני היושב-ראש, </w:t>
      </w:r>
      <w:bookmarkStart w:id="749" w:name="_ETM_Q7_162122"/>
      <w:bookmarkEnd w:id="749"/>
      <w:r>
        <w:rPr>
          <w:rFonts w:hint="cs"/>
          <w:rtl/>
          <w:lang w:eastAsia="he-IL"/>
        </w:rPr>
        <w:t xml:space="preserve">19 הרוגים הם מגיל יום עד גיל 14. ובשנת 2020 בלבד </w:t>
      </w:r>
      <w:bookmarkStart w:id="750" w:name="_ETM_Q7_166880"/>
      <w:bookmarkEnd w:id="750"/>
      <w:r>
        <w:rPr>
          <w:rFonts w:hint="cs"/>
          <w:rtl/>
          <w:lang w:eastAsia="he-IL"/>
        </w:rPr>
        <w:t xml:space="preserve">נהרגו 70 אזרחים שגילם מעל גיל 65. </w:t>
      </w:r>
      <w:bookmarkStart w:id="751" w:name="_ETM_Q7_171176"/>
      <w:bookmarkStart w:id="752" w:name="_ETM_Q7_171254"/>
      <w:bookmarkStart w:id="753" w:name="_ETM_Q7_171822"/>
      <w:bookmarkStart w:id="754" w:name="_ETM_Q7_171876"/>
      <w:bookmarkStart w:id="755" w:name="_ETM_Q7_117131"/>
      <w:bookmarkStart w:id="756" w:name="_ETM_Q7_117218"/>
      <w:bookmarkStart w:id="757" w:name="_ETM_Q7_118450"/>
      <w:bookmarkStart w:id="758" w:name="_ETM_Q7_118520"/>
      <w:bookmarkStart w:id="759" w:name="_ETM_Q7_180000"/>
      <w:bookmarkStart w:id="760" w:name="_ETM_Q7_173313"/>
      <w:bookmarkStart w:id="761" w:name="_ETM_Q7_173427"/>
      <w:bookmarkStart w:id="762" w:name="_ETM_Q7_173529"/>
      <w:bookmarkStart w:id="763" w:name="_ETM_Q7_173578"/>
      <w:bookmarkEnd w:id="751"/>
      <w:bookmarkEnd w:id="752"/>
      <w:bookmarkEnd w:id="753"/>
      <w:bookmarkEnd w:id="754"/>
      <w:bookmarkEnd w:id="755"/>
      <w:bookmarkEnd w:id="756"/>
      <w:bookmarkEnd w:id="757"/>
      <w:bookmarkEnd w:id="758"/>
      <w:bookmarkEnd w:id="759"/>
      <w:bookmarkEnd w:id="760"/>
      <w:bookmarkEnd w:id="761"/>
      <w:bookmarkEnd w:id="762"/>
      <w:bookmarkEnd w:id="763"/>
      <w:r>
        <w:rPr>
          <w:rFonts w:hint="cs"/>
          <w:rtl/>
        </w:rPr>
        <w:t>הנתונים</w:t>
      </w:r>
      <w:bookmarkStart w:id="764" w:name="_ETM_Q7_172658"/>
      <w:bookmarkEnd w:id="764"/>
      <w:r>
        <w:rPr>
          <w:rFonts w:hint="cs"/>
          <w:rtl/>
        </w:rPr>
        <w:t xml:space="preserve"> הקשים צריכים להדיר שינה מעיני כולנו, על כולנו </w:t>
      </w:r>
      <w:bookmarkStart w:id="765" w:name="_ETM_Q7_178957"/>
      <w:bookmarkEnd w:id="765"/>
      <w:r>
        <w:rPr>
          <w:rFonts w:hint="cs"/>
          <w:rtl/>
        </w:rPr>
        <w:t xml:space="preserve">להתגייס לצמצם את הקטל בדרכים וכל הקהילה </w:t>
      </w:r>
      <w:bookmarkStart w:id="766" w:name="_ETM_Q7_180480"/>
      <w:bookmarkStart w:id="767" w:name="_ETM_Q7_180630"/>
      <w:bookmarkStart w:id="768" w:name="_ETM_Q7_180989"/>
      <w:bookmarkStart w:id="769" w:name="_ETM_Q7_182600"/>
      <w:bookmarkStart w:id="770" w:name="_ETM_Q7_183319"/>
      <w:bookmarkStart w:id="771" w:name="_ETM_Q7_183770"/>
      <w:bookmarkEnd w:id="766"/>
      <w:bookmarkEnd w:id="767"/>
      <w:bookmarkEnd w:id="768"/>
      <w:bookmarkEnd w:id="769"/>
      <w:bookmarkEnd w:id="770"/>
      <w:bookmarkEnd w:id="771"/>
      <w:r>
        <w:rPr>
          <w:rtl/>
        </w:rPr>
        <w:t xml:space="preserve">חייבת </w:t>
      </w:r>
      <w:bookmarkStart w:id="772" w:name="_ETM_Q7_184189"/>
      <w:bookmarkEnd w:id="772"/>
      <w:r>
        <w:rPr>
          <w:rtl/>
        </w:rPr>
        <w:t xml:space="preserve">להתגייס </w:t>
      </w:r>
      <w:bookmarkStart w:id="773" w:name="_ETM_Q7_184790"/>
      <w:bookmarkEnd w:id="773"/>
      <w:r>
        <w:rPr>
          <w:rtl/>
        </w:rPr>
        <w:t xml:space="preserve">ולסייע </w:t>
      </w:r>
      <w:bookmarkStart w:id="774" w:name="_ETM_Q7_185390"/>
      <w:bookmarkEnd w:id="774"/>
      <w:r>
        <w:rPr>
          <w:rtl/>
        </w:rPr>
        <w:t>בכך</w:t>
      </w:r>
      <w:r>
        <w:rPr>
          <w:rFonts w:hint="cs"/>
          <w:rtl/>
        </w:rPr>
        <w:t>.</w:t>
      </w:r>
      <w:r>
        <w:rPr>
          <w:rtl/>
        </w:rPr>
        <w:t xml:space="preserve"> </w:t>
      </w:r>
      <w:bookmarkStart w:id="775" w:name="_ETM_Q7_186140"/>
      <w:bookmarkEnd w:id="775"/>
      <w:r>
        <w:rPr>
          <w:rtl/>
        </w:rPr>
        <w:t xml:space="preserve">המשימה </w:t>
      </w:r>
      <w:bookmarkStart w:id="776" w:name="_ETM_Q7_186649"/>
      <w:bookmarkEnd w:id="776"/>
      <w:r>
        <w:rPr>
          <w:rtl/>
        </w:rPr>
        <w:t xml:space="preserve">העומדת </w:t>
      </w:r>
      <w:bookmarkStart w:id="777" w:name="_ETM_Q7_187069"/>
      <w:bookmarkEnd w:id="777"/>
      <w:r>
        <w:rPr>
          <w:rtl/>
        </w:rPr>
        <w:t xml:space="preserve">בפני </w:t>
      </w:r>
      <w:bookmarkStart w:id="778" w:name="_ETM_Q7_188119"/>
      <w:bookmarkEnd w:id="778"/>
      <w:r>
        <w:rPr>
          <w:rtl/>
        </w:rPr>
        <w:t xml:space="preserve">משרד </w:t>
      </w:r>
      <w:bookmarkStart w:id="779" w:name="_ETM_Q7_188539"/>
      <w:bookmarkEnd w:id="779"/>
      <w:r>
        <w:rPr>
          <w:rtl/>
        </w:rPr>
        <w:t xml:space="preserve">התחבורה </w:t>
      </w:r>
      <w:bookmarkStart w:id="780" w:name="_ETM_Q7_189049"/>
      <w:bookmarkEnd w:id="780"/>
      <w:r>
        <w:rPr>
          <w:rtl/>
        </w:rPr>
        <w:t xml:space="preserve">היא </w:t>
      </w:r>
      <w:bookmarkStart w:id="781" w:name="_ETM_Q7_189170"/>
      <w:bookmarkEnd w:id="781"/>
      <w:r>
        <w:rPr>
          <w:rtl/>
        </w:rPr>
        <w:t xml:space="preserve">לא </w:t>
      </w:r>
      <w:bookmarkStart w:id="782" w:name="_ETM_Q7_189289"/>
      <w:bookmarkEnd w:id="782"/>
      <w:r>
        <w:rPr>
          <w:rtl/>
        </w:rPr>
        <w:t xml:space="preserve">רק </w:t>
      </w:r>
      <w:bookmarkStart w:id="783" w:name="_ETM_Q7_189469"/>
      <w:bookmarkEnd w:id="783"/>
      <w:r>
        <w:rPr>
          <w:rtl/>
        </w:rPr>
        <w:t>בפני</w:t>
      </w:r>
      <w:r>
        <w:rPr>
          <w:rFonts w:hint="cs"/>
          <w:rtl/>
        </w:rPr>
        <w:t xml:space="preserve">ו אלא </w:t>
      </w:r>
      <w:bookmarkStart w:id="784" w:name="_ETM_Q7_189949"/>
      <w:bookmarkEnd w:id="784"/>
      <w:r>
        <w:rPr>
          <w:rtl/>
        </w:rPr>
        <w:t xml:space="preserve">בפני </w:t>
      </w:r>
      <w:bookmarkStart w:id="785" w:name="_ETM_Q7_191090"/>
      <w:bookmarkEnd w:id="785"/>
      <w:r>
        <w:rPr>
          <w:rtl/>
        </w:rPr>
        <w:t xml:space="preserve">מערכות </w:t>
      </w:r>
      <w:bookmarkStart w:id="786" w:name="_ETM_Q7_191690"/>
      <w:bookmarkEnd w:id="786"/>
      <w:r>
        <w:rPr>
          <w:rtl/>
        </w:rPr>
        <w:t xml:space="preserve">שלמות </w:t>
      </w:r>
      <w:bookmarkStart w:id="787" w:name="_ETM_Q7_192230"/>
      <w:bookmarkEnd w:id="787"/>
      <w:r>
        <w:rPr>
          <w:rtl/>
        </w:rPr>
        <w:t xml:space="preserve">שצריכות </w:t>
      </w:r>
      <w:bookmarkStart w:id="788" w:name="_ETM_Q7_192680"/>
      <w:bookmarkEnd w:id="788"/>
      <w:r>
        <w:rPr>
          <w:rtl/>
        </w:rPr>
        <w:t xml:space="preserve">להתגייס </w:t>
      </w:r>
      <w:bookmarkStart w:id="789" w:name="_ETM_Q7_193070"/>
      <w:bookmarkEnd w:id="789"/>
      <w:r>
        <w:rPr>
          <w:rtl/>
        </w:rPr>
        <w:t>לעניין</w:t>
      </w:r>
      <w:r>
        <w:rPr>
          <w:rFonts w:hint="cs"/>
          <w:rtl/>
        </w:rPr>
        <w:t>.</w:t>
      </w:r>
    </w:p>
    <w:p w:rsidR="00445A58" w:rsidRDefault="00445A58" w:rsidP="00CE1A27">
      <w:pPr>
        <w:rPr>
          <w:rtl/>
        </w:rPr>
      </w:pPr>
    </w:p>
    <w:p w:rsidR="00445A58" w:rsidRDefault="00445A58" w:rsidP="00CE1A27">
      <w:pPr>
        <w:rPr>
          <w:rtl/>
        </w:rPr>
      </w:pPr>
      <w:bookmarkStart w:id="790" w:name="_ETM_Q7_193566"/>
      <w:bookmarkEnd w:id="790"/>
      <w:r>
        <w:rPr>
          <w:rFonts w:hint="cs"/>
          <w:rtl/>
        </w:rPr>
        <w:t xml:space="preserve">בדבריי היום אני בוחר, אדוני היושב-ראש, </w:t>
      </w:r>
      <w:bookmarkStart w:id="791" w:name="_ETM_Q7_194159"/>
      <w:bookmarkStart w:id="792" w:name="_ETM_Q7_194610"/>
      <w:bookmarkStart w:id="793" w:name="_ETM_Q7_195029"/>
      <w:bookmarkStart w:id="794" w:name="_ETM_Q7_195179"/>
      <w:bookmarkStart w:id="795" w:name="_ETM_Q7_195480"/>
      <w:bookmarkStart w:id="796" w:name="_ETM_Q7_195719"/>
      <w:bookmarkStart w:id="797" w:name="_ETM_Q7_196109"/>
      <w:bookmarkEnd w:id="791"/>
      <w:bookmarkEnd w:id="792"/>
      <w:bookmarkEnd w:id="793"/>
      <w:bookmarkEnd w:id="794"/>
      <w:bookmarkEnd w:id="795"/>
      <w:bookmarkEnd w:id="796"/>
      <w:bookmarkEnd w:id="797"/>
      <w:r>
        <w:rPr>
          <w:rtl/>
        </w:rPr>
        <w:t xml:space="preserve">להתמקד </w:t>
      </w:r>
      <w:bookmarkStart w:id="798" w:name="_ETM_Q7_196560"/>
      <w:bookmarkEnd w:id="798"/>
      <w:r>
        <w:rPr>
          <w:rtl/>
        </w:rPr>
        <w:t xml:space="preserve">בכביש </w:t>
      </w:r>
      <w:bookmarkStart w:id="799" w:name="_ETM_Q7_196919"/>
      <w:bookmarkEnd w:id="799"/>
      <w:r>
        <w:rPr>
          <w:rtl/>
        </w:rPr>
        <w:t>הדמים</w:t>
      </w:r>
      <w:r>
        <w:rPr>
          <w:rFonts w:hint="cs"/>
          <w:rtl/>
        </w:rPr>
        <w:t xml:space="preserve">, הלוא הוא </w:t>
      </w:r>
      <w:bookmarkStart w:id="800" w:name="_ETM_Q7_197310"/>
      <w:bookmarkStart w:id="801" w:name="_ETM_Q7_197550"/>
      <w:bookmarkEnd w:id="800"/>
      <w:bookmarkEnd w:id="801"/>
      <w:r>
        <w:rPr>
          <w:rtl/>
        </w:rPr>
        <w:t xml:space="preserve">כביש </w:t>
      </w:r>
      <w:bookmarkStart w:id="802" w:name="_ETM_Q7_197849"/>
      <w:bookmarkEnd w:id="802"/>
      <w:r>
        <w:rPr>
          <w:rtl/>
        </w:rPr>
        <w:t>הערבה</w:t>
      </w:r>
      <w:r>
        <w:rPr>
          <w:rFonts w:hint="cs"/>
          <w:rtl/>
        </w:rPr>
        <w:t xml:space="preserve">. </w:t>
      </w:r>
      <w:bookmarkStart w:id="803" w:name="_ETM_Q7_198980"/>
      <w:bookmarkEnd w:id="803"/>
      <w:r>
        <w:rPr>
          <w:rtl/>
        </w:rPr>
        <w:t xml:space="preserve">אורכו </w:t>
      </w:r>
      <w:bookmarkStart w:id="804" w:name="_ETM_Q7_199550"/>
      <w:bookmarkEnd w:id="804"/>
      <w:r>
        <w:rPr>
          <w:rtl/>
        </w:rPr>
        <w:t xml:space="preserve">של </w:t>
      </w:r>
      <w:bookmarkStart w:id="805" w:name="_ETM_Q7_199759"/>
      <w:bookmarkEnd w:id="805"/>
      <w:r>
        <w:rPr>
          <w:rtl/>
        </w:rPr>
        <w:t xml:space="preserve">כביש </w:t>
      </w:r>
      <w:bookmarkStart w:id="806" w:name="_ETM_Q7_200029"/>
      <w:bookmarkEnd w:id="806"/>
      <w:r>
        <w:rPr>
          <w:rtl/>
        </w:rPr>
        <w:t>זה</w:t>
      </w:r>
      <w:r>
        <w:rPr>
          <w:rFonts w:hint="cs"/>
          <w:rtl/>
        </w:rPr>
        <w:t>,</w:t>
      </w:r>
      <w:r>
        <w:rPr>
          <w:rtl/>
        </w:rPr>
        <w:t xml:space="preserve"> </w:t>
      </w:r>
      <w:bookmarkStart w:id="807" w:name="_ETM_Q7_200239"/>
      <w:bookmarkEnd w:id="807"/>
      <w:r>
        <w:rPr>
          <w:rtl/>
        </w:rPr>
        <w:t xml:space="preserve">אדוני </w:t>
      </w:r>
      <w:bookmarkStart w:id="808" w:name="_ETM_Q7_200539"/>
      <w:bookmarkEnd w:id="808"/>
      <w:r>
        <w:rPr>
          <w:rtl/>
        </w:rPr>
        <w:t>היושב-ראש</w:t>
      </w:r>
      <w:r>
        <w:rPr>
          <w:rFonts w:hint="cs"/>
          <w:rtl/>
        </w:rPr>
        <w:t>,</w:t>
      </w:r>
      <w:r>
        <w:rPr>
          <w:rtl/>
        </w:rPr>
        <w:t xml:space="preserve"> </w:t>
      </w:r>
      <w:bookmarkStart w:id="809" w:name="_ETM_Q7_201759"/>
      <w:bookmarkEnd w:id="809"/>
      <w:r>
        <w:rPr>
          <w:rtl/>
        </w:rPr>
        <w:t xml:space="preserve">הוא </w:t>
      </w:r>
      <w:bookmarkStart w:id="810" w:name="_ETM_Q7_202029"/>
      <w:bookmarkEnd w:id="810"/>
      <w:r>
        <w:rPr>
          <w:rtl/>
        </w:rPr>
        <w:t xml:space="preserve">כ-170 </w:t>
      </w:r>
      <w:bookmarkStart w:id="811" w:name="_ETM_Q7_203169"/>
      <w:bookmarkEnd w:id="811"/>
      <w:r>
        <w:rPr>
          <w:rtl/>
        </w:rPr>
        <w:t>קילומטר</w:t>
      </w:r>
      <w:r>
        <w:rPr>
          <w:rFonts w:hint="cs"/>
          <w:rtl/>
        </w:rPr>
        <w:t>.</w:t>
      </w:r>
      <w:r>
        <w:rPr>
          <w:rtl/>
        </w:rPr>
        <w:t xml:space="preserve"> </w:t>
      </w:r>
      <w:bookmarkStart w:id="812" w:name="_ETM_Q7_203919"/>
      <w:bookmarkEnd w:id="812"/>
      <w:r>
        <w:rPr>
          <w:rtl/>
        </w:rPr>
        <w:t xml:space="preserve">זה </w:t>
      </w:r>
      <w:bookmarkStart w:id="813" w:name="_ETM_Q7_204099"/>
      <w:bookmarkEnd w:id="813"/>
      <w:r>
        <w:rPr>
          <w:rtl/>
        </w:rPr>
        <w:t xml:space="preserve">כמו </w:t>
      </w:r>
      <w:bookmarkStart w:id="814" w:name="_ETM_Q7_204399"/>
      <w:bookmarkEnd w:id="814"/>
      <w:r>
        <w:rPr>
          <w:rtl/>
        </w:rPr>
        <w:t xml:space="preserve">הנסיעה </w:t>
      </w:r>
      <w:bookmarkStart w:id="815" w:name="_ETM_Q7_205690"/>
      <w:bookmarkEnd w:id="815"/>
      <w:r>
        <w:rPr>
          <w:rtl/>
        </w:rPr>
        <w:t xml:space="preserve">מאשקלון </w:t>
      </w:r>
      <w:bookmarkStart w:id="816" w:name="_ETM_Q7_206949"/>
      <w:bookmarkEnd w:id="816"/>
      <w:r>
        <w:rPr>
          <w:rtl/>
        </w:rPr>
        <w:t>לעכו</w:t>
      </w:r>
      <w:r>
        <w:rPr>
          <w:rFonts w:hint="cs"/>
          <w:rtl/>
        </w:rPr>
        <w:t>.</w:t>
      </w:r>
      <w:r>
        <w:rPr>
          <w:rtl/>
        </w:rPr>
        <w:t xml:space="preserve"> </w:t>
      </w:r>
      <w:bookmarkStart w:id="817" w:name="_ETM_Q7_208090"/>
      <w:bookmarkEnd w:id="817"/>
      <w:r>
        <w:rPr>
          <w:rtl/>
        </w:rPr>
        <w:t>תחשוב</w:t>
      </w:r>
      <w:r>
        <w:rPr>
          <w:rFonts w:hint="cs"/>
          <w:rtl/>
        </w:rPr>
        <w:t>,</w:t>
      </w:r>
      <w:r>
        <w:rPr>
          <w:rtl/>
        </w:rPr>
        <w:t xml:space="preserve"> </w:t>
      </w:r>
      <w:bookmarkStart w:id="818" w:name="_ETM_Q7_209310"/>
      <w:bookmarkEnd w:id="818"/>
      <w:r>
        <w:rPr>
          <w:rtl/>
        </w:rPr>
        <w:t xml:space="preserve">כמו </w:t>
      </w:r>
      <w:bookmarkStart w:id="819" w:name="_ETM_Q7_209640"/>
      <w:bookmarkEnd w:id="819"/>
      <w:r>
        <w:rPr>
          <w:rtl/>
        </w:rPr>
        <w:t xml:space="preserve">הנסיעה </w:t>
      </w:r>
      <w:bookmarkStart w:id="820" w:name="_ETM_Q7_210060"/>
      <w:bookmarkEnd w:id="820"/>
      <w:r>
        <w:rPr>
          <w:rtl/>
        </w:rPr>
        <w:t>מאשקלון</w:t>
      </w:r>
      <w:r>
        <w:rPr>
          <w:rFonts w:hint="cs"/>
          <w:rtl/>
        </w:rPr>
        <w:t xml:space="preserve"> </w:t>
      </w:r>
      <w:bookmarkStart w:id="821" w:name="_ETM_Q7_211427"/>
      <w:bookmarkEnd w:id="821"/>
      <w:r>
        <w:rPr>
          <w:rFonts w:hint="cs"/>
          <w:rtl/>
        </w:rPr>
        <w:t xml:space="preserve">לעכו, </w:t>
      </w:r>
      <w:bookmarkStart w:id="822" w:name="_ETM_Q7_210570"/>
      <w:bookmarkStart w:id="823" w:name="_ETM_Q7_210750"/>
      <w:bookmarkEnd w:id="822"/>
      <w:bookmarkEnd w:id="823"/>
      <w:r>
        <w:rPr>
          <w:rtl/>
        </w:rPr>
        <w:t xml:space="preserve">זה </w:t>
      </w:r>
      <w:bookmarkStart w:id="824" w:name="_ETM_Q7_211050"/>
      <w:bookmarkEnd w:id="824"/>
      <w:r>
        <w:rPr>
          <w:rtl/>
        </w:rPr>
        <w:t xml:space="preserve">אורכו </w:t>
      </w:r>
      <w:bookmarkStart w:id="825" w:name="_ETM_Q7_211349"/>
      <w:bookmarkEnd w:id="825"/>
      <w:r>
        <w:rPr>
          <w:rtl/>
        </w:rPr>
        <w:t xml:space="preserve">של </w:t>
      </w:r>
      <w:bookmarkStart w:id="826" w:name="_ETM_Q7_211500"/>
      <w:bookmarkEnd w:id="826"/>
      <w:r>
        <w:rPr>
          <w:rtl/>
        </w:rPr>
        <w:t xml:space="preserve">כביש </w:t>
      </w:r>
      <w:bookmarkStart w:id="827" w:name="_ETM_Q7_211800"/>
      <w:bookmarkEnd w:id="827"/>
      <w:r>
        <w:rPr>
          <w:rtl/>
        </w:rPr>
        <w:t>הערבה</w:t>
      </w:r>
      <w:r>
        <w:rPr>
          <w:rFonts w:hint="cs"/>
          <w:rtl/>
        </w:rPr>
        <w:t>.</w:t>
      </w:r>
      <w:r>
        <w:rPr>
          <w:rtl/>
        </w:rPr>
        <w:t xml:space="preserve"> </w:t>
      </w:r>
      <w:bookmarkStart w:id="828" w:name="_ETM_Q7_213659"/>
      <w:bookmarkEnd w:id="828"/>
      <w:r>
        <w:rPr>
          <w:rtl/>
        </w:rPr>
        <w:t xml:space="preserve">כביש </w:t>
      </w:r>
      <w:bookmarkStart w:id="829" w:name="_ETM_Q7_213929"/>
      <w:bookmarkEnd w:id="829"/>
      <w:r>
        <w:rPr>
          <w:rtl/>
        </w:rPr>
        <w:t xml:space="preserve">הערבה </w:t>
      </w:r>
      <w:bookmarkStart w:id="830" w:name="_ETM_Q7_214319"/>
      <w:bookmarkEnd w:id="830"/>
      <w:r>
        <w:rPr>
          <w:rtl/>
        </w:rPr>
        <w:t xml:space="preserve">משמש </w:t>
      </w:r>
      <w:bookmarkStart w:id="831" w:name="_ETM_Q7_214739"/>
      <w:bookmarkEnd w:id="831"/>
      <w:r>
        <w:rPr>
          <w:rtl/>
        </w:rPr>
        <w:t xml:space="preserve">כעורק </w:t>
      </w:r>
      <w:bookmarkStart w:id="832" w:name="_ETM_Q7_215129"/>
      <w:bookmarkEnd w:id="832"/>
      <w:r>
        <w:rPr>
          <w:rtl/>
        </w:rPr>
        <w:t xml:space="preserve">תחבורה </w:t>
      </w:r>
      <w:bookmarkStart w:id="833" w:name="_ETM_Q7_215550"/>
      <w:bookmarkEnd w:id="833"/>
      <w:r>
        <w:rPr>
          <w:rtl/>
        </w:rPr>
        <w:t xml:space="preserve">יבשתי </w:t>
      </w:r>
      <w:bookmarkStart w:id="834" w:name="_ETM_Q7_216089"/>
      <w:bookmarkEnd w:id="834"/>
      <w:r>
        <w:rPr>
          <w:rtl/>
        </w:rPr>
        <w:t xml:space="preserve">עיקרי </w:t>
      </w:r>
      <w:bookmarkStart w:id="835" w:name="_ETM_Q7_216539"/>
      <w:bookmarkEnd w:id="835"/>
      <w:r>
        <w:rPr>
          <w:rtl/>
        </w:rPr>
        <w:t xml:space="preserve">וכמעט </w:t>
      </w:r>
      <w:bookmarkStart w:id="836" w:name="_ETM_Q7_216929"/>
      <w:bookmarkEnd w:id="836"/>
      <w:r>
        <w:rPr>
          <w:rtl/>
        </w:rPr>
        <w:t xml:space="preserve">יחיד </w:t>
      </w:r>
      <w:bookmarkStart w:id="837" w:name="_ETM_Q7_217199"/>
      <w:bookmarkEnd w:id="837"/>
      <w:r>
        <w:rPr>
          <w:rtl/>
        </w:rPr>
        <w:t xml:space="preserve">לעיר </w:t>
      </w:r>
      <w:bookmarkStart w:id="838" w:name="_ETM_Q7_217440"/>
      <w:bookmarkEnd w:id="838"/>
      <w:r>
        <w:rPr>
          <w:rtl/>
        </w:rPr>
        <w:t>אילת</w:t>
      </w:r>
      <w:r>
        <w:rPr>
          <w:rFonts w:hint="cs"/>
          <w:rtl/>
        </w:rPr>
        <w:t>.</w:t>
      </w:r>
      <w:r>
        <w:rPr>
          <w:rtl/>
        </w:rPr>
        <w:t xml:space="preserve"> </w:t>
      </w:r>
      <w:bookmarkStart w:id="839" w:name="_ETM_Q7_217880"/>
      <w:bookmarkEnd w:id="839"/>
      <w:r>
        <w:rPr>
          <w:rtl/>
        </w:rPr>
        <w:t xml:space="preserve">על </w:t>
      </w:r>
      <w:bookmarkStart w:id="840" w:name="_ETM_Q7_218270"/>
      <w:bookmarkEnd w:id="840"/>
      <w:r>
        <w:rPr>
          <w:rFonts w:hint="cs"/>
          <w:rtl/>
        </w:rPr>
        <w:t xml:space="preserve">כביש זה </w:t>
      </w:r>
      <w:bookmarkStart w:id="841" w:name="_ETM_Q7_218360"/>
      <w:bookmarkEnd w:id="841"/>
      <w:r>
        <w:rPr>
          <w:rFonts w:hint="cs"/>
          <w:rtl/>
        </w:rPr>
        <w:t xml:space="preserve">נוסעים </w:t>
      </w:r>
      <w:bookmarkStart w:id="842" w:name="_ETM_Q7_218510"/>
      <w:bookmarkStart w:id="843" w:name="_ETM_Q7_218870"/>
      <w:bookmarkEnd w:id="842"/>
      <w:bookmarkEnd w:id="843"/>
      <w:r>
        <w:rPr>
          <w:rtl/>
        </w:rPr>
        <w:t xml:space="preserve">תושבי </w:t>
      </w:r>
      <w:bookmarkStart w:id="844" w:name="_ETM_Q7_219229"/>
      <w:bookmarkEnd w:id="844"/>
      <w:r>
        <w:rPr>
          <w:rtl/>
        </w:rPr>
        <w:t xml:space="preserve">העיר </w:t>
      </w:r>
      <w:bookmarkStart w:id="845" w:name="_ETM_Q7_219409"/>
      <w:bookmarkEnd w:id="845"/>
      <w:r>
        <w:rPr>
          <w:rtl/>
        </w:rPr>
        <w:t>אילת</w:t>
      </w:r>
      <w:r>
        <w:rPr>
          <w:rFonts w:hint="cs"/>
          <w:rtl/>
        </w:rPr>
        <w:t>,</w:t>
      </w:r>
      <w:r>
        <w:rPr>
          <w:rtl/>
        </w:rPr>
        <w:t xml:space="preserve"> </w:t>
      </w:r>
      <w:bookmarkStart w:id="846" w:name="_ETM_Q7_219710"/>
      <w:bookmarkEnd w:id="846"/>
      <w:r>
        <w:rPr>
          <w:rtl/>
        </w:rPr>
        <w:t>תושבי</w:t>
      </w:r>
      <w:r>
        <w:rPr>
          <w:rFonts w:hint="cs"/>
          <w:rtl/>
        </w:rPr>
        <w:t xml:space="preserve"> </w:t>
      </w:r>
      <w:proofErr w:type="spellStart"/>
      <w:r>
        <w:rPr>
          <w:rFonts w:hint="cs"/>
          <w:rtl/>
        </w:rPr>
        <w:t>אילות</w:t>
      </w:r>
      <w:proofErr w:type="spellEnd"/>
      <w:r>
        <w:rPr>
          <w:rFonts w:hint="cs"/>
          <w:rtl/>
        </w:rPr>
        <w:t xml:space="preserve">, </w:t>
      </w:r>
      <w:bookmarkStart w:id="847" w:name="_ETM_Q7_220190"/>
      <w:bookmarkStart w:id="848" w:name="_ETM_Q7_220310"/>
      <w:bookmarkEnd w:id="847"/>
      <w:bookmarkEnd w:id="848"/>
      <w:r>
        <w:rPr>
          <w:rtl/>
        </w:rPr>
        <w:t xml:space="preserve">תושבי </w:t>
      </w:r>
      <w:bookmarkStart w:id="849" w:name="_ETM_Q7_220700"/>
      <w:bookmarkEnd w:id="849"/>
      <w:r>
        <w:rPr>
          <w:rtl/>
        </w:rPr>
        <w:t xml:space="preserve">הערבה </w:t>
      </w:r>
      <w:bookmarkStart w:id="850" w:name="_ETM_Q7_220970"/>
      <w:bookmarkEnd w:id="850"/>
      <w:r>
        <w:rPr>
          <w:rtl/>
        </w:rPr>
        <w:t>התיכונה</w:t>
      </w:r>
      <w:r>
        <w:rPr>
          <w:rFonts w:hint="cs"/>
          <w:rtl/>
        </w:rPr>
        <w:t>,</w:t>
      </w:r>
      <w:r>
        <w:rPr>
          <w:rtl/>
        </w:rPr>
        <w:t xml:space="preserve"> </w:t>
      </w:r>
      <w:bookmarkStart w:id="851" w:name="_ETM_Q7_221360"/>
      <w:bookmarkEnd w:id="851"/>
      <w:r>
        <w:rPr>
          <w:rtl/>
        </w:rPr>
        <w:t>ובנוסף</w:t>
      </w:r>
      <w:r>
        <w:rPr>
          <w:rFonts w:hint="cs"/>
          <w:rtl/>
        </w:rPr>
        <w:t>,</w:t>
      </w:r>
      <w:r>
        <w:rPr>
          <w:rtl/>
        </w:rPr>
        <w:t xml:space="preserve"> </w:t>
      </w:r>
      <w:bookmarkStart w:id="852" w:name="_ETM_Q7_222649"/>
      <w:bookmarkEnd w:id="852"/>
      <w:r>
        <w:rPr>
          <w:rtl/>
        </w:rPr>
        <w:t xml:space="preserve">מיליוני </w:t>
      </w:r>
      <w:bookmarkStart w:id="853" w:name="_ETM_Q7_223640"/>
      <w:bookmarkEnd w:id="853"/>
      <w:r>
        <w:rPr>
          <w:rtl/>
        </w:rPr>
        <w:t xml:space="preserve">נוסעים </w:t>
      </w:r>
      <w:bookmarkStart w:id="854" w:name="_ETM_Q7_224360"/>
      <w:bookmarkEnd w:id="854"/>
      <w:r>
        <w:rPr>
          <w:rtl/>
        </w:rPr>
        <w:t xml:space="preserve">המגיעים </w:t>
      </w:r>
      <w:bookmarkStart w:id="855" w:name="_ETM_Q7_224989"/>
      <w:bookmarkEnd w:id="855"/>
      <w:r>
        <w:rPr>
          <w:rtl/>
        </w:rPr>
        <w:t xml:space="preserve">לנפוש </w:t>
      </w:r>
      <w:bookmarkStart w:id="856" w:name="_ETM_Q7_225469"/>
      <w:bookmarkEnd w:id="856"/>
      <w:r>
        <w:rPr>
          <w:rtl/>
        </w:rPr>
        <w:t xml:space="preserve">בעיר </w:t>
      </w:r>
      <w:bookmarkStart w:id="857" w:name="_ETM_Q7_225829"/>
      <w:bookmarkEnd w:id="857"/>
      <w:r>
        <w:rPr>
          <w:rtl/>
        </w:rPr>
        <w:t>אילת</w:t>
      </w:r>
      <w:r>
        <w:rPr>
          <w:rFonts w:hint="cs"/>
          <w:rtl/>
        </w:rPr>
        <w:t>.</w:t>
      </w:r>
      <w:r>
        <w:rPr>
          <w:rtl/>
        </w:rPr>
        <w:t xml:space="preserve"> </w:t>
      </w:r>
      <w:bookmarkStart w:id="858" w:name="_ETM_Q7_226520"/>
      <w:bookmarkEnd w:id="858"/>
      <w:r>
        <w:rPr>
          <w:rtl/>
        </w:rPr>
        <w:t xml:space="preserve">ולא </w:t>
      </w:r>
      <w:bookmarkStart w:id="859" w:name="_ETM_Q7_226790"/>
      <w:bookmarkEnd w:id="859"/>
      <w:r>
        <w:rPr>
          <w:rtl/>
        </w:rPr>
        <w:t xml:space="preserve">דיברתי </w:t>
      </w:r>
      <w:bookmarkStart w:id="860" w:name="_ETM_Q7_227510"/>
      <w:bookmarkEnd w:id="860"/>
      <w:r>
        <w:rPr>
          <w:rtl/>
        </w:rPr>
        <w:t xml:space="preserve">על </w:t>
      </w:r>
      <w:bookmarkStart w:id="861" w:name="_ETM_Q7_227690"/>
      <w:bookmarkEnd w:id="861"/>
      <w:r>
        <w:rPr>
          <w:rtl/>
        </w:rPr>
        <w:t xml:space="preserve">מאות </w:t>
      </w:r>
      <w:bookmarkStart w:id="862" w:name="_ETM_Q7_228199"/>
      <w:bookmarkEnd w:id="862"/>
      <w:r>
        <w:rPr>
          <w:rtl/>
        </w:rPr>
        <w:t xml:space="preserve">משאיות </w:t>
      </w:r>
      <w:bookmarkStart w:id="863" w:name="_ETM_Q7_228979"/>
      <w:bookmarkEnd w:id="863"/>
      <w:r>
        <w:rPr>
          <w:rtl/>
        </w:rPr>
        <w:t xml:space="preserve">מדי </w:t>
      </w:r>
      <w:bookmarkStart w:id="864" w:name="_ETM_Q7_229370"/>
      <w:bookmarkEnd w:id="864"/>
      <w:r>
        <w:rPr>
          <w:rtl/>
        </w:rPr>
        <w:t xml:space="preserve">יום </w:t>
      </w:r>
      <w:bookmarkStart w:id="865" w:name="_ETM_Q7_229969"/>
      <w:bookmarkEnd w:id="865"/>
      <w:r>
        <w:rPr>
          <w:rtl/>
        </w:rPr>
        <w:t xml:space="preserve">שעוברות </w:t>
      </w:r>
      <w:bookmarkStart w:id="866" w:name="_ETM_Q7_231050"/>
      <w:bookmarkEnd w:id="866"/>
      <w:r>
        <w:rPr>
          <w:rtl/>
        </w:rPr>
        <w:t xml:space="preserve">לנמל </w:t>
      </w:r>
      <w:bookmarkStart w:id="867" w:name="_ETM_Q7_231649"/>
      <w:bookmarkEnd w:id="867"/>
      <w:r>
        <w:rPr>
          <w:rtl/>
        </w:rPr>
        <w:t xml:space="preserve">וחוזרות </w:t>
      </w:r>
      <w:bookmarkStart w:id="868" w:name="_ETM_Q7_232190"/>
      <w:bookmarkEnd w:id="868"/>
      <w:r>
        <w:rPr>
          <w:rtl/>
        </w:rPr>
        <w:t>ממנו</w:t>
      </w:r>
      <w:r>
        <w:rPr>
          <w:rFonts w:hint="cs"/>
          <w:rtl/>
        </w:rPr>
        <w:t>.</w:t>
      </w:r>
    </w:p>
    <w:p w:rsidR="00445A58" w:rsidRDefault="00445A58" w:rsidP="00CE1A27">
      <w:pPr>
        <w:rPr>
          <w:rtl/>
        </w:rPr>
      </w:pPr>
      <w:bookmarkStart w:id="869" w:name="_ETM_Q7_234335"/>
      <w:bookmarkStart w:id="870" w:name="_ETM_Q7_234403"/>
      <w:bookmarkEnd w:id="869"/>
      <w:bookmarkEnd w:id="870"/>
    </w:p>
    <w:p w:rsidR="00445A58" w:rsidRDefault="00445A58" w:rsidP="000C001A">
      <w:pPr>
        <w:rPr>
          <w:rtl/>
        </w:rPr>
      </w:pPr>
      <w:bookmarkStart w:id="871" w:name="_ETM_Q7_234534"/>
      <w:bookmarkStart w:id="872" w:name="_ETM_Q7_234603"/>
      <w:bookmarkStart w:id="873" w:name="_ETM_Q7_233089"/>
      <w:bookmarkEnd w:id="871"/>
      <w:bookmarkEnd w:id="872"/>
      <w:bookmarkEnd w:id="873"/>
      <w:r>
        <w:rPr>
          <w:rtl/>
        </w:rPr>
        <w:t xml:space="preserve">חשוב </w:t>
      </w:r>
      <w:bookmarkStart w:id="874" w:name="_ETM_Q7_233449"/>
      <w:bookmarkEnd w:id="874"/>
      <w:r>
        <w:rPr>
          <w:rtl/>
        </w:rPr>
        <w:t xml:space="preserve">לציין </w:t>
      </w:r>
      <w:bookmarkStart w:id="875" w:name="_ETM_Q7_234620"/>
      <w:bookmarkEnd w:id="875"/>
      <w:r>
        <w:rPr>
          <w:rtl/>
        </w:rPr>
        <w:t xml:space="preserve">שמאז </w:t>
      </w:r>
      <w:bookmarkStart w:id="876" w:name="_ETM_Q7_235070"/>
      <w:bookmarkEnd w:id="876"/>
      <w:r>
        <w:rPr>
          <w:rtl/>
        </w:rPr>
        <w:t xml:space="preserve">ההחלטה </w:t>
      </w:r>
      <w:bookmarkStart w:id="877" w:name="_ETM_Q7_235550"/>
      <w:bookmarkEnd w:id="877"/>
      <w:r>
        <w:rPr>
          <w:rtl/>
        </w:rPr>
        <w:t xml:space="preserve">האומללה </w:t>
      </w:r>
      <w:bookmarkStart w:id="878" w:name="_ETM_Q7_236660"/>
      <w:bookmarkEnd w:id="878"/>
      <w:r>
        <w:rPr>
          <w:rtl/>
        </w:rPr>
        <w:t xml:space="preserve">שהובילה </w:t>
      </w:r>
      <w:bookmarkStart w:id="879" w:name="_ETM_Q7_237170"/>
      <w:bookmarkEnd w:id="879"/>
      <w:r>
        <w:rPr>
          <w:rtl/>
        </w:rPr>
        <w:t xml:space="preserve">לסגירת </w:t>
      </w:r>
      <w:bookmarkStart w:id="880" w:name="_ETM_Q7_237680"/>
      <w:bookmarkEnd w:id="880"/>
      <w:r>
        <w:rPr>
          <w:rtl/>
        </w:rPr>
        <w:t xml:space="preserve">שדה </w:t>
      </w:r>
      <w:bookmarkStart w:id="881" w:name="_ETM_Q7_237920"/>
      <w:bookmarkEnd w:id="881"/>
      <w:r>
        <w:rPr>
          <w:rtl/>
        </w:rPr>
        <w:t>דב</w:t>
      </w:r>
      <w:r w:rsidR="000C001A">
        <w:rPr>
          <w:rFonts w:hint="cs"/>
          <w:rtl/>
        </w:rPr>
        <w:t>,</w:t>
      </w:r>
      <w:r>
        <w:rPr>
          <w:rtl/>
        </w:rPr>
        <w:t xml:space="preserve"> </w:t>
      </w:r>
      <w:bookmarkStart w:id="882" w:name="_ETM_Q7_238920"/>
      <w:bookmarkEnd w:id="882"/>
      <w:r>
        <w:rPr>
          <w:rtl/>
        </w:rPr>
        <w:t xml:space="preserve">כמות </w:t>
      </w:r>
      <w:bookmarkStart w:id="883" w:name="_ETM_Q7_239430"/>
      <w:bookmarkEnd w:id="883"/>
      <w:r>
        <w:rPr>
          <w:rtl/>
        </w:rPr>
        <w:t xml:space="preserve">המכוניות </w:t>
      </w:r>
      <w:bookmarkStart w:id="884" w:name="_ETM_Q7_240180"/>
      <w:bookmarkEnd w:id="884"/>
      <w:r>
        <w:rPr>
          <w:rtl/>
        </w:rPr>
        <w:t>הנו</w:t>
      </w:r>
      <w:r>
        <w:rPr>
          <w:rFonts w:hint="cs"/>
          <w:rtl/>
        </w:rPr>
        <w:t>סע</w:t>
      </w:r>
      <w:r>
        <w:rPr>
          <w:rtl/>
        </w:rPr>
        <w:t xml:space="preserve">ות </w:t>
      </w:r>
      <w:bookmarkStart w:id="885" w:name="_ETM_Q7_240780"/>
      <w:bookmarkEnd w:id="885"/>
      <w:r>
        <w:rPr>
          <w:rtl/>
        </w:rPr>
        <w:t xml:space="preserve">על </w:t>
      </w:r>
      <w:bookmarkStart w:id="886" w:name="_ETM_Q7_240930"/>
      <w:bookmarkEnd w:id="886"/>
      <w:r>
        <w:rPr>
          <w:rtl/>
        </w:rPr>
        <w:t xml:space="preserve">כביש </w:t>
      </w:r>
      <w:bookmarkStart w:id="887" w:name="_ETM_Q7_241200"/>
      <w:bookmarkEnd w:id="887"/>
      <w:r>
        <w:rPr>
          <w:rtl/>
        </w:rPr>
        <w:t xml:space="preserve">הדמים </w:t>
      </w:r>
      <w:bookmarkStart w:id="888" w:name="_ETM_Q7_242220"/>
      <w:bookmarkEnd w:id="888"/>
      <w:r>
        <w:rPr>
          <w:rtl/>
        </w:rPr>
        <w:t xml:space="preserve">עלתה </w:t>
      </w:r>
      <w:bookmarkStart w:id="889" w:name="_ETM_Q7_242790"/>
      <w:bookmarkEnd w:id="889"/>
      <w:r>
        <w:rPr>
          <w:rtl/>
        </w:rPr>
        <w:t xml:space="preserve">בצורה </w:t>
      </w:r>
      <w:bookmarkStart w:id="890" w:name="_ETM_Q7_243330"/>
      <w:bookmarkEnd w:id="890"/>
      <w:r>
        <w:rPr>
          <w:rtl/>
        </w:rPr>
        <w:t>דרמטית</w:t>
      </w:r>
      <w:r>
        <w:rPr>
          <w:rFonts w:hint="cs"/>
          <w:rtl/>
        </w:rPr>
        <w:t>,</w:t>
      </w:r>
      <w:r>
        <w:rPr>
          <w:rtl/>
        </w:rPr>
        <w:t xml:space="preserve"> </w:t>
      </w:r>
      <w:bookmarkStart w:id="891" w:name="_ETM_Q7_244470"/>
      <w:bookmarkEnd w:id="891"/>
      <w:r>
        <w:rPr>
          <w:rtl/>
        </w:rPr>
        <w:t xml:space="preserve">והנגזרת </w:t>
      </w:r>
      <w:bookmarkStart w:id="892" w:name="_ETM_Q7_245370"/>
      <w:bookmarkEnd w:id="892"/>
      <w:r>
        <w:rPr>
          <w:rtl/>
        </w:rPr>
        <w:t xml:space="preserve">מכך </w:t>
      </w:r>
      <w:bookmarkStart w:id="893" w:name="_ETM_Q7_246209"/>
      <w:bookmarkEnd w:id="893"/>
      <w:r>
        <w:rPr>
          <w:rFonts w:hint="cs"/>
          <w:rtl/>
        </w:rPr>
        <w:t xml:space="preserve">– </w:t>
      </w:r>
      <w:r>
        <w:rPr>
          <w:rtl/>
        </w:rPr>
        <w:t>עלי</w:t>
      </w:r>
      <w:r>
        <w:rPr>
          <w:rFonts w:hint="cs"/>
          <w:rtl/>
        </w:rPr>
        <w:t>י</w:t>
      </w:r>
      <w:r>
        <w:rPr>
          <w:rtl/>
        </w:rPr>
        <w:t xml:space="preserve">ה </w:t>
      </w:r>
      <w:bookmarkStart w:id="894" w:name="_ETM_Q7_246750"/>
      <w:bookmarkEnd w:id="894"/>
      <w:r>
        <w:rPr>
          <w:rtl/>
        </w:rPr>
        <w:t xml:space="preserve">מדאיגה </w:t>
      </w:r>
      <w:bookmarkStart w:id="895" w:name="_ETM_Q7_247500"/>
      <w:bookmarkEnd w:id="895"/>
      <w:r>
        <w:rPr>
          <w:rtl/>
        </w:rPr>
        <w:t xml:space="preserve">בכמות </w:t>
      </w:r>
      <w:bookmarkStart w:id="896" w:name="_ETM_Q7_247980"/>
      <w:bookmarkEnd w:id="896"/>
      <w:r>
        <w:rPr>
          <w:rtl/>
        </w:rPr>
        <w:t xml:space="preserve">תאונות </w:t>
      </w:r>
      <w:bookmarkStart w:id="897" w:name="_ETM_Q7_248340"/>
      <w:bookmarkEnd w:id="897"/>
      <w:r>
        <w:rPr>
          <w:rtl/>
        </w:rPr>
        <w:t>הדרכים</w:t>
      </w:r>
      <w:r>
        <w:rPr>
          <w:rFonts w:hint="cs"/>
          <w:rtl/>
        </w:rPr>
        <w:t>.</w:t>
      </w:r>
      <w:r>
        <w:rPr>
          <w:rtl/>
        </w:rPr>
        <w:t xml:space="preserve"> </w:t>
      </w:r>
      <w:bookmarkStart w:id="898" w:name="_ETM_Q7_249399"/>
      <w:bookmarkEnd w:id="898"/>
      <w:r>
        <w:rPr>
          <w:rtl/>
        </w:rPr>
        <w:t xml:space="preserve">נכון </w:t>
      </w:r>
      <w:bookmarkStart w:id="899" w:name="_ETM_Q7_249789"/>
      <w:bookmarkEnd w:id="899"/>
      <w:r>
        <w:rPr>
          <w:rtl/>
        </w:rPr>
        <w:t>להיום</w:t>
      </w:r>
      <w:r>
        <w:rPr>
          <w:rFonts w:hint="cs"/>
          <w:rtl/>
        </w:rPr>
        <w:t>,</w:t>
      </w:r>
      <w:r>
        <w:rPr>
          <w:rtl/>
        </w:rPr>
        <w:t xml:space="preserve"> </w:t>
      </w:r>
      <w:bookmarkStart w:id="900" w:name="_ETM_Q7_250719"/>
      <w:bookmarkEnd w:id="900"/>
      <w:r>
        <w:rPr>
          <w:rtl/>
        </w:rPr>
        <w:t>שנבין</w:t>
      </w:r>
      <w:r>
        <w:rPr>
          <w:rFonts w:hint="cs"/>
          <w:rtl/>
        </w:rPr>
        <w:t>,</w:t>
      </w:r>
      <w:r>
        <w:rPr>
          <w:rtl/>
        </w:rPr>
        <w:t xml:space="preserve"> </w:t>
      </w:r>
      <w:bookmarkStart w:id="901" w:name="_ETM_Q7_251829"/>
      <w:bookmarkEnd w:id="901"/>
      <w:r>
        <w:rPr>
          <w:rtl/>
        </w:rPr>
        <w:t xml:space="preserve">כ-90% </w:t>
      </w:r>
      <w:bookmarkStart w:id="902" w:name="_ETM_Q7_253209"/>
      <w:bookmarkEnd w:id="902"/>
      <w:proofErr w:type="spellStart"/>
      <w:r>
        <w:rPr>
          <w:rtl/>
        </w:rPr>
        <w:t>מהמ</w:t>
      </w:r>
      <w:r>
        <w:rPr>
          <w:rFonts w:hint="cs"/>
          <w:rtl/>
        </w:rPr>
        <w:t>גיעים</w:t>
      </w:r>
      <w:proofErr w:type="spellEnd"/>
      <w:r>
        <w:rPr>
          <w:rFonts w:hint="cs"/>
          <w:rtl/>
        </w:rPr>
        <w:t xml:space="preserve"> </w:t>
      </w:r>
      <w:bookmarkStart w:id="903" w:name="_ETM_Q7_254610"/>
      <w:bookmarkEnd w:id="903"/>
      <w:r>
        <w:rPr>
          <w:rtl/>
        </w:rPr>
        <w:t xml:space="preserve">לעיר </w:t>
      </w:r>
      <w:bookmarkStart w:id="904" w:name="_ETM_Q7_255150"/>
      <w:bookmarkEnd w:id="904"/>
      <w:r>
        <w:rPr>
          <w:rtl/>
        </w:rPr>
        <w:t xml:space="preserve">אילת </w:t>
      </w:r>
      <w:bookmarkStart w:id="905" w:name="_ETM_Q7_255450"/>
      <w:bookmarkEnd w:id="905"/>
      <w:r>
        <w:rPr>
          <w:rtl/>
        </w:rPr>
        <w:t xml:space="preserve">מגיעים </w:t>
      </w:r>
      <w:bookmarkStart w:id="906" w:name="_ETM_Q7_255840"/>
      <w:bookmarkEnd w:id="906"/>
      <w:r>
        <w:rPr>
          <w:rtl/>
        </w:rPr>
        <w:t xml:space="preserve">על </w:t>
      </w:r>
      <w:bookmarkStart w:id="907" w:name="_ETM_Q7_255930"/>
      <w:bookmarkEnd w:id="907"/>
      <w:r>
        <w:rPr>
          <w:rtl/>
        </w:rPr>
        <w:t xml:space="preserve">כביש </w:t>
      </w:r>
      <w:bookmarkStart w:id="908" w:name="_ETM_Q7_256170"/>
      <w:bookmarkEnd w:id="908"/>
      <w:r>
        <w:rPr>
          <w:rtl/>
        </w:rPr>
        <w:t>הערבה</w:t>
      </w:r>
      <w:r>
        <w:rPr>
          <w:rFonts w:hint="cs"/>
          <w:rtl/>
        </w:rPr>
        <w:t>.</w:t>
      </w:r>
      <w:r>
        <w:rPr>
          <w:rtl/>
        </w:rPr>
        <w:t xml:space="preserve"> </w:t>
      </w:r>
      <w:bookmarkStart w:id="909" w:name="_ETM_Q7_256790"/>
      <w:bookmarkEnd w:id="909"/>
      <w:r>
        <w:rPr>
          <w:rtl/>
        </w:rPr>
        <w:t xml:space="preserve">חשוב </w:t>
      </w:r>
      <w:bookmarkStart w:id="910" w:name="_ETM_Q7_257060"/>
      <w:bookmarkEnd w:id="910"/>
      <w:r>
        <w:rPr>
          <w:rtl/>
        </w:rPr>
        <w:t xml:space="preserve">שנדע </w:t>
      </w:r>
      <w:bookmarkStart w:id="911" w:name="_ETM_Q7_257420"/>
      <w:bookmarkEnd w:id="911"/>
      <w:r>
        <w:rPr>
          <w:rtl/>
        </w:rPr>
        <w:t xml:space="preserve">את </w:t>
      </w:r>
      <w:bookmarkStart w:id="912" w:name="_ETM_Q7_257540"/>
      <w:bookmarkEnd w:id="912"/>
      <w:r>
        <w:rPr>
          <w:rtl/>
        </w:rPr>
        <w:t xml:space="preserve">הנתון </w:t>
      </w:r>
      <w:bookmarkStart w:id="913" w:name="_ETM_Q7_257930"/>
      <w:bookmarkEnd w:id="913"/>
      <w:r>
        <w:rPr>
          <w:rtl/>
        </w:rPr>
        <w:t>הזה</w:t>
      </w:r>
      <w:r>
        <w:rPr>
          <w:rFonts w:hint="cs"/>
          <w:rtl/>
        </w:rPr>
        <w:t>,</w:t>
      </w:r>
      <w:r>
        <w:rPr>
          <w:rtl/>
        </w:rPr>
        <w:t xml:space="preserve"> </w:t>
      </w:r>
      <w:bookmarkStart w:id="914" w:name="_ETM_Q7_258440"/>
      <w:bookmarkEnd w:id="914"/>
      <w:r>
        <w:rPr>
          <w:rtl/>
        </w:rPr>
        <w:t xml:space="preserve">זה </w:t>
      </w:r>
      <w:bookmarkStart w:id="915" w:name="_ETM_Q7_258650"/>
      <w:bookmarkEnd w:id="915"/>
      <w:r>
        <w:rPr>
          <w:rtl/>
        </w:rPr>
        <w:t xml:space="preserve">נתון </w:t>
      </w:r>
      <w:bookmarkStart w:id="916" w:name="_ETM_Q7_259100"/>
      <w:bookmarkEnd w:id="916"/>
      <w:r>
        <w:rPr>
          <w:rtl/>
        </w:rPr>
        <w:t>ש</w:t>
      </w:r>
      <w:bookmarkStart w:id="917" w:name="_ETM_Q7_259280"/>
      <w:bookmarkStart w:id="918" w:name="_ETM_Q7_259580"/>
      <w:bookmarkEnd w:id="917"/>
      <w:bookmarkEnd w:id="918"/>
      <w:r>
        <w:rPr>
          <w:rtl/>
        </w:rPr>
        <w:t xml:space="preserve">לא </w:t>
      </w:r>
      <w:bookmarkStart w:id="919" w:name="_ETM_Q7_259910"/>
      <w:bookmarkEnd w:id="919"/>
      <w:r>
        <w:rPr>
          <w:rtl/>
        </w:rPr>
        <w:t xml:space="preserve">נערכנו </w:t>
      </w:r>
      <w:bookmarkStart w:id="920" w:name="_ETM_Q7_260510"/>
      <w:bookmarkEnd w:id="920"/>
      <w:r>
        <w:rPr>
          <w:rtl/>
        </w:rPr>
        <w:t>ל</w:t>
      </w:r>
      <w:r>
        <w:rPr>
          <w:rFonts w:hint="cs"/>
          <w:rtl/>
        </w:rPr>
        <w:t>ו</w:t>
      </w:r>
      <w:r>
        <w:rPr>
          <w:rtl/>
        </w:rPr>
        <w:t xml:space="preserve"> </w:t>
      </w:r>
      <w:bookmarkStart w:id="921" w:name="_ETM_Q7_261299"/>
      <w:bookmarkEnd w:id="921"/>
      <w:r>
        <w:rPr>
          <w:rtl/>
        </w:rPr>
        <w:t xml:space="preserve">קודם </w:t>
      </w:r>
      <w:bookmarkStart w:id="922" w:name="_ETM_Q7_261810"/>
      <w:bookmarkEnd w:id="922"/>
      <w:r>
        <w:rPr>
          <w:rtl/>
        </w:rPr>
        <w:t xml:space="preserve">לסגירת </w:t>
      </w:r>
      <w:bookmarkStart w:id="923" w:name="_ETM_Q7_263009"/>
      <w:bookmarkEnd w:id="923"/>
      <w:r>
        <w:rPr>
          <w:rtl/>
        </w:rPr>
        <w:t xml:space="preserve">שדה </w:t>
      </w:r>
      <w:bookmarkStart w:id="924" w:name="_ETM_Q7_263280"/>
      <w:bookmarkEnd w:id="924"/>
      <w:r>
        <w:rPr>
          <w:rtl/>
        </w:rPr>
        <w:t>דב</w:t>
      </w:r>
      <w:r>
        <w:rPr>
          <w:rFonts w:hint="cs"/>
          <w:rtl/>
        </w:rPr>
        <w:t>.</w:t>
      </w:r>
    </w:p>
    <w:p w:rsidR="00445A58" w:rsidRDefault="00445A58" w:rsidP="00CE1A27">
      <w:pPr>
        <w:rPr>
          <w:rtl/>
        </w:rPr>
      </w:pPr>
      <w:bookmarkStart w:id="925" w:name="_ETM_Q7_269217"/>
      <w:bookmarkEnd w:id="925"/>
    </w:p>
    <w:p w:rsidR="00445A58" w:rsidRDefault="00445A58" w:rsidP="00CE1A27">
      <w:pPr>
        <w:rPr>
          <w:rtl/>
        </w:rPr>
      </w:pPr>
      <w:bookmarkStart w:id="926" w:name="_ETM_Q7_269331"/>
      <w:bookmarkStart w:id="927" w:name="_ETM_Q7_269400"/>
      <w:bookmarkStart w:id="928" w:name="_ETM_Q7_264819"/>
      <w:bookmarkEnd w:id="926"/>
      <w:bookmarkEnd w:id="927"/>
      <w:bookmarkEnd w:id="928"/>
      <w:r>
        <w:rPr>
          <w:rtl/>
        </w:rPr>
        <w:t xml:space="preserve">לפני </w:t>
      </w:r>
      <w:bookmarkStart w:id="929" w:name="_ETM_Q7_265149"/>
      <w:bookmarkEnd w:id="929"/>
      <w:r>
        <w:rPr>
          <w:rtl/>
        </w:rPr>
        <w:t xml:space="preserve">כ-15 </w:t>
      </w:r>
      <w:bookmarkStart w:id="930" w:name="_ETM_Q7_265720"/>
      <w:bookmarkEnd w:id="930"/>
      <w:r>
        <w:rPr>
          <w:rtl/>
        </w:rPr>
        <w:t xml:space="preserve">שנה </w:t>
      </w:r>
      <w:bookmarkStart w:id="931" w:name="_ETM_Q7_267190"/>
      <w:bookmarkEnd w:id="931"/>
      <w:r>
        <w:rPr>
          <w:rtl/>
        </w:rPr>
        <w:t xml:space="preserve">החל </w:t>
      </w:r>
      <w:bookmarkStart w:id="932" w:name="_ETM_Q7_267640"/>
      <w:bookmarkEnd w:id="932"/>
      <w:r>
        <w:rPr>
          <w:rtl/>
        </w:rPr>
        <w:t xml:space="preserve">תהליך </w:t>
      </w:r>
      <w:bookmarkStart w:id="933" w:name="_ETM_Q7_268090"/>
      <w:bookmarkEnd w:id="933"/>
      <w:r>
        <w:rPr>
          <w:rtl/>
        </w:rPr>
        <w:t xml:space="preserve">של </w:t>
      </w:r>
      <w:bookmarkStart w:id="934" w:name="_ETM_Q7_268270"/>
      <w:bookmarkEnd w:id="934"/>
      <w:r>
        <w:rPr>
          <w:rtl/>
        </w:rPr>
        <w:t xml:space="preserve">שדרוג </w:t>
      </w:r>
      <w:bookmarkStart w:id="935" w:name="_ETM_Q7_268840"/>
      <w:bookmarkEnd w:id="935"/>
      <w:r>
        <w:rPr>
          <w:rtl/>
        </w:rPr>
        <w:t xml:space="preserve">איטי </w:t>
      </w:r>
      <w:bookmarkStart w:id="936" w:name="_ETM_Q7_269409"/>
      <w:bookmarkEnd w:id="936"/>
      <w:r>
        <w:rPr>
          <w:rtl/>
        </w:rPr>
        <w:t>מאוד</w:t>
      </w:r>
      <w:r>
        <w:rPr>
          <w:rFonts w:hint="cs"/>
          <w:rtl/>
        </w:rPr>
        <w:t>.</w:t>
      </w:r>
      <w:r>
        <w:rPr>
          <w:rtl/>
        </w:rPr>
        <w:t xml:space="preserve"> </w:t>
      </w:r>
      <w:bookmarkStart w:id="937" w:name="_ETM_Q7_269920"/>
      <w:bookmarkEnd w:id="937"/>
      <w:r>
        <w:rPr>
          <w:rtl/>
        </w:rPr>
        <w:t xml:space="preserve">אז </w:t>
      </w:r>
      <w:bookmarkStart w:id="938" w:name="_ETM_Q7_270069"/>
      <w:bookmarkEnd w:id="938"/>
      <w:r>
        <w:rPr>
          <w:rtl/>
        </w:rPr>
        <w:t xml:space="preserve">היה </w:t>
      </w:r>
      <w:bookmarkStart w:id="939" w:name="_ETM_Q7_270250"/>
      <w:bookmarkEnd w:id="939"/>
      <w:r>
        <w:rPr>
          <w:rtl/>
        </w:rPr>
        <w:t xml:space="preserve">שר </w:t>
      </w:r>
      <w:bookmarkStart w:id="940" w:name="_ETM_Q7_270459"/>
      <w:bookmarkEnd w:id="940"/>
      <w:r>
        <w:rPr>
          <w:rtl/>
        </w:rPr>
        <w:t xml:space="preserve">תחבורה </w:t>
      </w:r>
      <w:bookmarkStart w:id="941" w:name="_ETM_Q7_271540"/>
      <w:bookmarkEnd w:id="941"/>
      <w:r>
        <w:rPr>
          <w:rtl/>
        </w:rPr>
        <w:t xml:space="preserve">שקראו </w:t>
      </w:r>
      <w:bookmarkStart w:id="942" w:name="_ETM_Q7_271990"/>
      <w:bookmarkEnd w:id="942"/>
      <w:r>
        <w:rPr>
          <w:rtl/>
        </w:rPr>
        <w:t xml:space="preserve">לו </w:t>
      </w:r>
      <w:bookmarkStart w:id="943" w:name="_ETM_Q7_273100"/>
      <w:bookmarkEnd w:id="943"/>
      <w:r>
        <w:rPr>
          <w:rtl/>
        </w:rPr>
        <w:t xml:space="preserve">שאול </w:t>
      </w:r>
      <w:bookmarkStart w:id="944" w:name="_ETM_Q7_273580"/>
      <w:bookmarkEnd w:id="944"/>
      <w:r>
        <w:rPr>
          <w:rtl/>
        </w:rPr>
        <w:t>מופז</w:t>
      </w:r>
      <w:r>
        <w:rPr>
          <w:rFonts w:hint="cs"/>
          <w:rtl/>
        </w:rPr>
        <w:t>,</w:t>
      </w:r>
      <w:bookmarkStart w:id="945" w:name="_ETM_Q7_274600"/>
      <w:bookmarkEnd w:id="945"/>
      <w:r>
        <w:rPr>
          <w:rFonts w:hint="cs"/>
          <w:rtl/>
        </w:rPr>
        <w:t xml:space="preserve"> </w:t>
      </w:r>
      <w:bookmarkStart w:id="946" w:name="_ETM_Q7_274568"/>
      <w:bookmarkEnd w:id="946"/>
      <w:r>
        <w:rPr>
          <w:rtl/>
        </w:rPr>
        <w:t xml:space="preserve">הוא </w:t>
      </w:r>
      <w:bookmarkStart w:id="947" w:name="_ETM_Q7_274720"/>
      <w:bookmarkEnd w:id="947"/>
      <w:r>
        <w:rPr>
          <w:rtl/>
        </w:rPr>
        <w:t xml:space="preserve">היה </w:t>
      </w:r>
      <w:bookmarkStart w:id="948" w:name="_ETM_Q7_274900"/>
      <w:bookmarkEnd w:id="948"/>
      <w:r>
        <w:rPr>
          <w:rtl/>
        </w:rPr>
        <w:t xml:space="preserve">שר </w:t>
      </w:r>
      <w:bookmarkStart w:id="949" w:name="_ETM_Q7_275110"/>
      <w:bookmarkEnd w:id="949"/>
      <w:r>
        <w:rPr>
          <w:rtl/>
        </w:rPr>
        <w:t>התחבורה</w:t>
      </w:r>
      <w:r>
        <w:rPr>
          <w:rFonts w:hint="cs"/>
          <w:rtl/>
        </w:rPr>
        <w:t>,</w:t>
      </w:r>
      <w:r>
        <w:rPr>
          <w:rtl/>
        </w:rPr>
        <w:t xml:space="preserve"> </w:t>
      </w:r>
      <w:bookmarkStart w:id="950" w:name="_ETM_Q7_275650"/>
      <w:bookmarkEnd w:id="950"/>
      <w:r>
        <w:rPr>
          <w:rFonts w:hint="cs"/>
          <w:rtl/>
        </w:rPr>
        <w:t>ו</w:t>
      </w:r>
      <w:r>
        <w:rPr>
          <w:rtl/>
        </w:rPr>
        <w:t xml:space="preserve">הוא </w:t>
      </w:r>
      <w:bookmarkStart w:id="951" w:name="_ETM_Q7_275800"/>
      <w:bookmarkEnd w:id="951"/>
      <w:r>
        <w:rPr>
          <w:rtl/>
        </w:rPr>
        <w:t xml:space="preserve">התחיל </w:t>
      </w:r>
      <w:bookmarkStart w:id="952" w:name="_ETM_Q7_276490"/>
      <w:bookmarkEnd w:id="952"/>
      <w:r>
        <w:rPr>
          <w:rFonts w:hint="cs"/>
          <w:rtl/>
        </w:rPr>
        <w:t xml:space="preserve">בעצם </w:t>
      </w:r>
      <w:r>
        <w:rPr>
          <w:rtl/>
        </w:rPr>
        <w:t xml:space="preserve">את </w:t>
      </w:r>
      <w:bookmarkStart w:id="953" w:name="_ETM_Q7_276610"/>
      <w:bookmarkEnd w:id="953"/>
      <w:r>
        <w:rPr>
          <w:rtl/>
        </w:rPr>
        <w:t xml:space="preserve">הפעימה </w:t>
      </w:r>
      <w:bookmarkStart w:id="954" w:name="_ETM_Q7_277060"/>
      <w:bookmarkEnd w:id="954"/>
      <w:r>
        <w:rPr>
          <w:rtl/>
        </w:rPr>
        <w:t>הראשונה</w:t>
      </w:r>
      <w:bookmarkStart w:id="955" w:name="_ETM_Q7_278200"/>
      <w:bookmarkEnd w:id="955"/>
      <w:r w:rsidR="000C001A">
        <w:rPr>
          <w:rFonts w:hint="cs"/>
          <w:rtl/>
        </w:rPr>
        <w:t>,</w:t>
      </w:r>
      <w:r>
        <w:rPr>
          <w:rtl/>
        </w:rPr>
        <w:t xml:space="preserve"> </w:t>
      </w:r>
      <w:bookmarkStart w:id="956" w:name="_ETM_Q7_279280"/>
      <w:bookmarkEnd w:id="956"/>
      <w:r>
        <w:rPr>
          <w:rtl/>
        </w:rPr>
        <w:t xml:space="preserve">לשדרג </w:t>
      </w:r>
      <w:bookmarkStart w:id="957" w:name="_ETM_Q7_279790"/>
      <w:bookmarkEnd w:id="957"/>
      <w:r>
        <w:rPr>
          <w:rtl/>
        </w:rPr>
        <w:t xml:space="preserve">את </w:t>
      </w:r>
      <w:bookmarkStart w:id="958" w:name="_ETM_Q7_279880"/>
      <w:bookmarkEnd w:id="958"/>
      <w:r>
        <w:rPr>
          <w:rtl/>
        </w:rPr>
        <w:t>הכביש</w:t>
      </w:r>
      <w:r>
        <w:rPr>
          <w:rFonts w:hint="cs"/>
          <w:rtl/>
        </w:rPr>
        <w:t>.</w:t>
      </w:r>
      <w:r>
        <w:rPr>
          <w:rtl/>
        </w:rPr>
        <w:t xml:space="preserve"> </w:t>
      </w:r>
      <w:bookmarkStart w:id="959" w:name="_ETM_Q7_280670"/>
      <w:bookmarkEnd w:id="959"/>
      <w:r>
        <w:rPr>
          <w:rtl/>
        </w:rPr>
        <w:t xml:space="preserve">מאז </w:t>
      </w:r>
      <w:bookmarkStart w:id="960" w:name="_ETM_Q7_281240"/>
      <w:bookmarkEnd w:id="960"/>
      <w:r>
        <w:rPr>
          <w:rtl/>
        </w:rPr>
        <w:t xml:space="preserve">ועד </w:t>
      </w:r>
      <w:bookmarkStart w:id="961" w:name="_ETM_Q7_281569"/>
      <w:bookmarkEnd w:id="961"/>
      <w:r>
        <w:rPr>
          <w:rtl/>
        </w:rPr>
        <w:t xml:space="preserve">היום </w:t>
      </w:r>
      <w:bookmarkStart w:id="962" w:name="_ETM_Q7_281990"/>
      <w:bookmarkEnd w:id="962"/>
      <w:r>
        <w:rPr>
          <w:rtl/>
        </w:rPr>
        <w:t xml:space="preserve">חלפו </w:t>
      </w:r>
      <w:bookmarkStart w:id="963" w:name="_ETM_Q7_282350"/>
      <w:bookmarkEnd w:id="963"/>
      <w:r>
        <w:rPr>
          <w:rtl/>
        </w:rPr>
        <w:t xml:space="preserve">15 </w:t>
      </w:r>
      <w:bookmarkStart w:id="964" w:name="_ETM_Q7_282950"/>
      <w:bookmarkEnd w:id="964"/>
      <w:r>
        <w:rPr>
          <w:rtl/>
        </w:rPr>
        <w:t>שנה</w:t>
      </w:r>
      <w:r>
        <w:rPr>
          <w:rFonts w:hint="cs"/>
          <w:rtl/>
        </w:rPr>
        <w:t>,</w:t>
      </w:r>
      <w:r>
        <w:rPr>
          <w:rtl/>
        </w:rPr>
        <w:t xml:space="preserve"> </w:t>
      </w:r>
      <w:bookmarkStart w:id="965" w:name="_ETM_Q7_283850"/>
      <w:bookmarkStart w:id="966" w:name="_ETM_Q7_284930"/>
      <w:bookmarkEnd w:id="965"/>
      <w:bookmarkEnd w:id="966"/>
      <w:r>
        <w:rPr>
          <w:rFonts w:hint="cs"/>
          <w:rtl/>
        </w:rPr>
        <w:t>ב</w:t>
      </w:r>
      <w:r>
        <w:rPr>
          <w:rtl/>
        </w:rPr>
        <w:t xml:space="preserve">כביש </w:t>
      </w:r>
      <w:bookmarkStart w:id="967" w:name="_ETM_Q7_285170"/>
      <w:bookmarkEnd w:id="967"/>
      <w:r>
        <w:rPr>
          <w:rtl/>
        </w:rPr>
        <w:t xml:space="preserve">של </w:t>
      </w:r>
      <w:bookmarkStart w:id="968" w:name="_ETM_Q7_285290"/>
      <w:bookmarkEnd w:id="968"/>
      <w:r>
        <w:rPr>
          <w:rtl/>
        </w:rPr>
        <w:t xml:space="preserve">170 </w:t>
      </w:r>
      <w:bookmarkStart w:id="969" w:name="_ETM_Q7_286220"/>
      <w:bookmarkEnd w:id="969"/>
      <w:r>
        <w:rPr>
          <w:rFonts w:hint="cs"/>
          <w:rtl/>
        </w:rPr>
        <w:t xml:space="preserve">קילומטר שודרגו </w:t>
      </w:r>
      <w:r>
        <w:rPr>
          <w:rtl/>
        </w:rPr>
        <w:t xml:space="preserve">כ-60 </w:t>
      </w:r>
      <w:bookmarkStart w:id="970" w:name="_ETM_Q7_287390"/>
      <w:bookmarkEnd w:id="970"/>
      <w:r>
        <w:rPr>
          <w:rtl/>
        </w:rPr>
        <w:t xml:space="preserve">קילומטר </w:t>
      </w:r>
      <w:bookmarkStart w:id="971" w:name="_ETM_Q7_288470"/>
      <w:bookmarkEnd w:id="971"/>
      <w:r>
        <w:rPr>
          <w:rtl/>
        </w:rPr>
        <w:t>כביש</w:t>
      </w:r>
      <w:r>
        <w:rPr>
          <w:rFonts w:hint="cs"/>
          <w:rtl/>
        </w:rPr>
        <w:t>,</w:t>
      </w:r>
      <w:r>
        <w:rPr>
          <w:rtl/>
        </w:rPr>
        <w:t xml:space="preserve"> </w:t>
      </w:r>
      <w:bookmarkStart w:id="972" w:name="_ETM_Q7_289070"/>
      <w:bookmarkEnd w:id="972"/>
      <w:r>
        <w:rPr>
          <w:rtl/>
        </w:rPr>
        <w:t>ונותר</w:t>
      </w:r>
      <w:r>
        <w:rPr>
          <w:rFonts w:hint="cs"/>
          <w:rtl/>
        </w:rPr>
        <w:t>ו</w:t>
      </w:r>
      <w:r>
        <w:rPr>
          <w:rtl/>
        </w:rPr>
        <w:t xml:space="preserve"> </w:t>
      </w:r>
      <w:bookmarkStart w:id="973" w:name="_ETM_Q7_289730"/>
      <w:bookmarkEnd w:id="973"/>
      <w:r>
        <w:rPr>
          <w:rtl/>
        </w:rPr>
        <w:t xml:space="preserve">לשדרוג </w:t>
      </w:r>
      <w:bookmarkStart w:id="974" w:name="_ETM_Q7_290720"/>
      <w:bookmarkEnd w:id="974"/>
      <w:r>
        <w:rPr>
          <w:rtl/>
        </w:rPr>
        <w:t xml:space="preserve">עוד </w:t>
      </w:r>
      <w:bookmarkStart w:id="975" w:name="_ETM_Q7_290990"/>
      <w:bookmarkEnd w:id="975"/>
      <w:r>
        <w:rPr>
          <w:rtl/>
        </w:rPr>
        <w:t xml:space="preserve">110 </w:t>
      </w:r>
      <w:bookmarkStart w:id="976" w:name="_ETM_Q7_291620"/>
      <w:bookmarkEnd w:id="976"/>
      <w:r>
        <w:rPr>
          <w:rFonts w:hint="cs"/>
          <w:rtl/>
        </w:rPr>
        <w:t xml:space="preserve">קילומטר. </w:t>
      </w:r>
      <w:bookmarkStart w:id="977" w:name="_ETM_Q7_293200"/>
      <w:bookmarkEnd w:id="977"/>
      <w:r>
        <w:rPr>
          <w:rtl/>
        </w:rPr>
        <w:t>הכביש</w:t>
      </w:r>
      <w:r>
        <w:rPr>
          <w:rFonts w:hint="cs"/>
          <w:rtl/>
        </w:rPr>
        <w:t>,</w:t>
      </w:r>
      <w:r>
        <w:rPr>
          <w:rtl/>
        </w:rPr>
        <w:t xml:space="preserve"> </w:t>
      </w:r>
      <w:bookmarkStart w:id="978" w:name="_ETM_Q7_293860"/>
      <w:bookmarkEnd w:id="978"/>
      <w:r>
        <w:rPr>
          <w:rtl/>
        </w:rPr>
        <w:t xml:space="preserve">לצערי </w:t>
      </w:r>
      <w:bookmarkStart w:id="979" w:name="_ETM_Q7_294310"/>
      <w:bookmarkEnd w:id="979"/>
      <w:r>
        <w:rPr>
          <w:rtl/>
        </w:rPr>
        <w:t>הגדול</w:t>
      </w:r>
      <w:r>
        <w:rPr>
          <w:rFonts w:hint="cs"/>
          <w:rtl/>
        </w:rPr>
        <w:t>,</w:t>
      </w:r>
      <w:r>
        <w:rPr>
          <w:rtl/>
        </w:rPr>
        <w:t xml:space="preserve"> </w:t>
      </w:r>
      <w:bookmarkStart w:id="980" w:name="_ETM_Q7_295750"/>
      <w:bookmarkEnd w:id="980"/>
      <w:r>
        <w:rPr>
          <w:rtl/>
        </w:rPr>
        <w:t xml:space="preserve">ממשיך </w:t>
      </w:r>
      <w:bookmarkStart w:id="981" w:name="_ETM_Q7_296650"/>
      <w:bookmarkEnd w:id="981"/>
      <w:r>
        <w:rPr>
          <w:rtl/>
        </w:rPr>
        <w:t xml:space="preserve">בחלק </w:t>
      </w:r>
      <w:bookmarkStart w:id="982" w:name="_ETM_Q7_297490"/>
      <w:bookmarkEnd w:id="982"/>
      <w:r>
        <w:rPr>
          <w:rtl/>
        </w:rPr>
        <w:t xml:space="preserve">של </w:t>
      </w:r>
      <w:bookmarkStart w:id="983" w:name="_ETM_Q7_297729"/>
      <w:bookmarkEnd w:id="983"/>
      <w:r>
        <w:rPr>
          <w:rFonts w:hint="cs"/>
          <w:rtl/>
        </w:rPr>
        <w:t>ה-</w:t>
      </w:r>
      <w:r>
        <w:rPr>
          <w:rtl/>
        </w:rPr>
        <w:t>110</w:t>
      </w:r>
      <w:bookmarkStart w:id="984" w:name="_ETM_Q7_299260"/>
      <w:bookmarkEnd w:id="984"/>
      <w:r>
        <w:rPr>
          <w:rFonts w:hint="cs"/>
          <w:rtl/>
        </w:rPr>
        <w:t xml:space="preserve"> קילומטר </w:t>
      </w:r>
      <w:r>
        <w:rPr>
          <w:rtl/>
        </w:rPr>
        <w:t xml:space="preserve">לקטול </w:t>
      </w:r>
      <w:bookmarkStart w:id="985" w:name="_ETM_Q7_300460"/>
      <w:bookmarkEnd w:id="985"/>
      <w:r>
        <w:rPr>
          <w:rtl/>
        </w:rPr>
        <w:t xml:space="preserve">עוד </w:t>
      </w:r>
      <w:bookmarkStart w:id="986" w:name="_ETM_Q7_300700"/>
      <w:bookmarkEnd w:id="986"/>
      <w:r>
        <w:rPr>
          <w:rtl/>
        </w:rPr>
        <w:t>ועוד</w:t>
      </w:r>
      <w:r>
        <w:rPr>
          <w:rFonts w:hint="cs"/>
          <w:rtl/>
        </w:rPr>
        <w:t>,</w:t>
      </w:r>
      <w:r>
        <w:rPr>
          <w:rtl/>
        </w:rPr>
        <w:t xml:space="preserve"> </w:t>
      </w:r>
      <w:bookmarkStart w:id="987" w:name="_ETM_Q7_301060"/>
      <w:bookmarkEnd w:id="987"/>
      <w:r>
        <w:rPr>
          <w:rtl/>
        </w:rPr>
        <w:t>הרוגים</w:t>
      </w:r>
      <w:r>
        <w:rPr>
          <w:rFonts w:hint="cs"/>
          <w:rtl/>
        </w:rPr>
        <w:t>,</w:t>
      </w:r>
      <w:r>
        <w:rPr>
          <w:rtl/>
        </w:rPr>
        <w:t xml:space="preserve"> </w:t>
      </w:r>
      <w:bookmarkStart w:id="988" w:name="_ETM_Q7_301510"/>
      <w:bookmarkEnd w:id="988"/>
      <w:r>
        <w:rPr>
          <w:rtl/>
        </w:rPr>
        <w:t xml:space="preserve">לצערנו </w:t>
      </w:r>
      <w:bookmarkStart w:id="989" w:name="_ETM_Q7_302080"/>
      <w:bookmarkEnd w:id="989"/>
      <w:r>
        <w:rPr>
          <w:rtl/>
        </w:rPr>
        <w:t>הגדול</w:t>
      </w:r>
      <w:r>
        <w:rPr>
          <w:rFonts w:hint="cs"/>
          <w:rtl/>
        </w:rPr>
        <w:t>.</w:t>
      </w:r>
      <w:r>
        <w:rPr>
          <w:rtl/>
        </w:rPr>
        <w:t xml:space="preserve"> </w:t>
      </w:r>
      <w:bookmarkStart w:id="990" w:name="_ETM_Q7_303639"/>
      <w:bookmarkEnd w:id="990"/>
      <w:r>
        <w:rPr>
          <w:rtl/>
        </w:rPr>
        <w:t xml:space="preserve">ואנחנו </w:t>
      </w:r>
      <w:bookmarkStart w:id="991" w:name="_ETM_Q7_304780"/>
      <w:bookmarkEnd w:id="991"/>
      <w:r>
        <w:rPr>
          <w:rtl/>
        </w:rPr>
        <w:t xml:space="preserve">שמחים </w:t>
      </w:r>
      <w:bookmarkStart w:id="992" w:name="_ETM_Q7_305409"/>
      <w:bookmarkEnd w:id="992"/>
      <w:r>
        <w:rPr>
          <w:rtl/>
        </w:rPr>
        <w:t>להגיד</w:t>
      </w:r>
      <w:r>
        <w:rPr>
          <w:rFonts w:hint="cs"/>
          <w:rtl/>
        </w:rPr>
        <w:t>,</w:t>
      </w:r>
      <w:r>
        <w:rPr>
          <w:rtl/>
        </w:rPr>
        <w:t xml:space="preserve"> </w:t>
      </w:r>
      <w:bookmarkStart w:id="993" w:name="_ETM_Q7_305890"/>
      <w:bookmarkEnd w:id="993"/>
      <w:r>
        <w:rPr>
          <w:rtl/>
        </w:rPr>
        <w:t xml:space="preserve">ואני </w:t>
      </w:r>
      <w:bookmarkStart w:id="994" w:name="_ETM_Q7_306130"/>
      <w:bookmarkEnd w:id="994"/>
      <w:r>
        <w:rPr>
          <w:rtl/>
        </w:rPr>
        <w:t xml:space="preserve">אומר </w:t>
      </w:r>
      <w:bookmarkStart w:id="995" w:name="_ETM_Q7_306310"/>
      <w:bookmarkEnd w:id="995"/>
      <w:r>
        <w:rPr>
          <w:rtl/>
        </w:rPr>
        <w:t xml:space="preserve">את </w:t>
      </w:r>
      <w:bookmarkStart w:id="996" w:name="_ETM_Q7_306399"/>
      <w:bookmarkEnd w:id="996"/>
      <w:r>
        <w:rPr>
          <w:rtl/>
        </w:rPr>
        <w:t xml:space="preserve">זה </w:t>
      </w:r>
      <w:bookmarkStart w:id="997" w:name="_ETM_Q7_306520"/>
      <w:bookmarkEnd w:id="997"/>
      <w:r>
        <w:rPr>
          <w:rtl/>
        </w:rPr>
        <w:t xml:space="preserve">פה </w:t>
      </w:r>
      <w:bookmarkStart w:id="998" w:name="_ETM_Q7_306700"/>
      <w:bookmarkEnd w:id="998"/>
      <w:r>
        <w:rPr>
          <w:rtl/>
        </w:rPr>
        <w:t>לכולנו</w:t>
      </w:r>
      <w:r>
        <w:rPr>
          <w:rFonts w:hint="cs"/>
          <w:rtl/>
        </w:rPr>
        <w:t>,</w:t>
      </w:r>
      <w:r>
        <w:rPr>
          <w:rtl/>
        </w:rPr>
        <w:t xml:space="preserve"> </w:t>
      </w:r>
      <w:bookmarkStart w:id="999" w:name="_ETM_Q7_307689"/>
      <w:bookmarkEnd w:id="999"/>
      <w:r>
        <w:rPr>
          <w:rtl/>
        </w:rPr>
        <w:t xml:space="preserve">שבחלק </w:t>
      </w:r>
      <w:bookmarkStart w:id="1000" w:name="_ETM_Q7_308410"/>
      <w:bookmarkEnd w:id="1000"/>
      <w:r>
        <w:rPr>
          <w:rtl/>
        </w:rPr>
        <w:t>המשודרג</w:t>
      </w:r>
      <w:r>
        <w:rPr>
          <w:rFonts w:hint="cs"/>
          <w:rtl/>
        </w:rPr>
        <w:t xml:space="preserve"> </w:t>
      </w:r>
      <w:r>
        <w:rPr>
          <w:rFonts w:hint="eastAsia"/>
          <w:rtl/>
        </w:rPr>
        <w:t>–</w:t>
      </w:r>
      <w:r>
        <w:rPr>
          <w:rFonts w:hint="cs"/>
          <w:rtl/>
        </w:rPr>
        <w:t xml:space="preserve"> אפס</w:t>
      </w:r>
      <w:bookmarkStart w:id="1001" w:name="_ETM_Q7_309310"/>
      <w:bookmarkEnd w:id="1001"/>
      <w:r>
        <w:rPr>
          <w:rtl/>
        </w:rPr>
        <w:t xml:space="preserve"> </w:t>
      </w:r>
      <w:bookmarkStart w:id="1002" w:name="_ETM_Q7_309940"/>
      <w:bookmarkEnd w:id="1002"/>
      <w:r>
        <w:rPr>
          <w:rtl/>
        </w:rPr>
        <w:t xml:space="preserve">תאונות </w:t>
      </w:r>
      <w:bookmarkStart w:id="1003" w:name="_ETM_Q7_310630"/>
      <w:bookmarkEnd w:id="1003"/>
      <w:r>
        <w:rPr>
          <w:rtl/>
        </w:rPr>
        <w:t>קטלניות</w:t>
      </w:r>
      <w:r>
        <w:rPr>
          <w:rFonts w:hint="cs"/>
          <w:rtl/>
        </w:rPr>
        <w:t>.</w:t>
      </w:r>
      <w:r>
        <w:rPr>
          <w:rtl/>
        </w:rPr>
        <w:t xml:space="preserve"> </w:t>
      </w:r>
      <w:bookmarkStart w:id="1004" w:name="_ETM_Q7_312209"/>
      <w:bookmarkEnd w:id="1004"/>
      <w:r>
        <w:rPr>
          <w:rtl/>
        </w:rPr>
        <w:t xml:space="preserve">מה </w:t>
      </w:r>
      <w:bookmarkStart w:id="1005" w:name="_ETM_Q7_312540"/>
      <w:bookmarkEnd w:id="1005"/>
      <w:r>
        <w:rPr>
          <w:rtl/>
        </w:rPr>
        <w:t xml:space="preserve">יותר </w:t>
      </w:r>
      <w:bookmarkStart w:id="1006" w:name="_ETM_Q7_313139"/>
      <w:bookmarkEnd w:id="1006"/>
      <w:r>
        <w:rPr>
          <w:rtl/>
        </w:rPr>
        <w:t>ברור</w:t>
      </w:r>
      <w:r>
        <w:rPr>
          <w:rFonts w:hint="cs"/>
          <w:rtl/>
        </w:rPr>
        <w:t>?</w:t>
      </w:r>
      <w:r>
        <w:rPr>
          <w:rtl/>
        </w:rPr>
        <w:t xml:space="preserve"> </w:t>
      </w:r>
      <w:bookmarkStart w:id="1007" w:name="_ETM_Q7_314099"/>
      <w:bookmarkEnd w:id="1007"/>
      <w:r>
        <w:rPr>
          <w:rtl/>
        </w:rPr>
        <w:t xml:space="preserve">כאשר </w:t>
      </w:r>
      <w:bookmarkStart w:id="1008" w:name="_ETM_Q7_314550"/>
      <w:bookmarkEnd w:id="1008"/>
      <w:r>
        <w:rPr>
          <w:rtl/>
        </w:rPr>
        <w:t xml:space="preserve">נוגעים </w:t>
      </w:r>
      <w:bookmarkStart w:id="1009" w:name="_ETM_Q7_314940"/>
      <w:bookmarkEnd w:id="1009"/>
      <w:r>
        <w:rPr>
          <w:rtl/>
        </w:rPr>
        <w:t xml:space="preserve">בכביש </w:t>
      </w:r>
      <w:bookmarkStart w:id="1010" w:name="_ETM_Q7_315360"/>
      <w:bookmarkEnd w:id="1010"/>
      <w:r>
        <w:rPr>
          <w:rtl/>
        </w:rPr>
        <w:t xml:space="preserve">והופכים </w:t>
      </w:r>
      <w:bookmarkStart w:id="1011" w:name="_ETM_Q7_315720"/>
      <w:bookmarkEnd w:id="1011"/>
      <w:r>
        <w:rPr>
          <w:rtl/>
        </w:rPr>
        <w:t xml:space="preserve">אותו </w:t>
      </w:r>
      <w:bookmarkStart w:id="1012" w:name="_ETM_Q7_315930"/>
      <w:bookmarkStart w:id="1013" w:name="_ETM_Q7_316080"/>
      <w:bookmarkEnd w:id="1012"/>
      <w:bookmarkEnd w:id="1013"/>
      <w:r>
        <w:rPr>
          <w:rFonts w:hint="cs"/>
          <w:rtl/>
        </w:rPr>
        <w:t>מ</w:t>
      </w:r>
      <w:r>
        <w:rPr>
          <w:rtl/>
        </w:rPr>
        <w:t xml:space="preserve">כביש </w:t>
      </w:r>
      <w:bookmarkStart w:id="1014" w:name="_ETM_Q7_316380"/>
      <w:bookmarkEnd w:id="1014"/>
      <w:r>
        <w:rPr>
          <w:rtl/>
        </w:rPr>
        <w:t xml:space="preserve">מסוכן </w:t>
      </w:r>
      <w:bookmarkStart w:id="1015" w:name="_ETM_Q7_316919"/>
      <w:bookmarkEnd w:id="1015"/>
      <w:r>
        <w:rPr>
          <w:rtl/>
        </w:rPr>
        <w:t xml:space="preserve">לכביש </w:t>
      </w:r>
      <w:bookmarkStart w:id="1016" w:name="_ETM_Q7_317250"/>
      <w:bookmarkEnd w:id="1016"/>
      <w:r>
        <w:rPr>
          <w:rtl/>
        </w:rPr>
        <w:t>בטוח</w:t>
      </w:r>
      <w:r>
        <w:rPr>
          <w:rFonts w:hint="cs"/>
          <w:rtl/>
        </w:rPr>
        <w:t xml:space="preserve"> </w:t>
      </w:r>
      <w:bookmarkStart w:id="1017" w:name="_ETM_Q7_320502"/>
      <w:bookmarkEnd w:id="1017"/>
      <w:r>
        <w:rPr>
          <w:rFonts w:hint="eastAsia"/>
          <w:rtl/>
        </w:rPr>
        <w:t>–</w:t>
      </w:r>
      <w:r>
        <w:rPr>
          <w:rFonts w:hint="cs"/>
          <w:rtl/>
        </w:rPr>
        <w:t xml:space="preserve"> אפס</w:t>
      </w:r>
      <w:bookmarkStart w:id="1018" w:name="_ETM_Q7_318099"/>
      <w:bookmarkEnd w:id="1018"/>
      <w:r>
        <w:rPr>
          <w:rtl/>
        </w:rPr>
        <w:t xml:space="preserve"> </w:t>
      </w:r>
      <w:bookmarkStart w:id="1019" w:name="_ETM_Q7_318730"/>
      <w:bookmarkEnd w:id="1019"/>
      <w:r>
        <w:rPr>
          <w:rtl/>
        </w:rPr>
        <w:t xml:space="preserve">תאונות </w:t>
      </w:r>
      <w:bookmarkStart w:id="1020" w:name="_ETM_Q7_319269"/>
      <w:bookmarkEnd w:id="1020"/>
      <w:r>
        <w:rPr>
          <w:rtl/>
        </w:rPr>
        <w:t xml:space="preserve">דרכים </w:t>
      </w:r>
      <w:bookmarkStart w:id="1021" w:name="_ETM_Q7_320230"/>
      <w:bookmarkEnd w:id="1021"/>
      <w:r>
        <w:rPr>
          <w:rtl/>
        </w:rPr>
        <w:t xml:space="preserve">על </w:t>
      </w:r>
      <w:bookmarkStart w:id="1022" w:name="_ETM_Q7_320409"/>
      <w:bookmarkEnd w:id="1022"/>
      <w:r>
        <w:rPr>
          <w:rtl/>
        </w:rPr>
        <w:t>הכביש</w:t>
      </w:r>
      <w:r>
        <w:rPr>
          <w:rFonts w:hint="cs"/>
          <w:rtl/>
        </w:rPr>
        <w:t>.</w:t>
      </w:r>
    </w:p>
    <w:p w:rsidR="00445A58" w:rsidRDefault="00445A58" w:rsidP="00CE1A27">
      <w:pPr>
        <w:rPr>
          <w:rtl/>
        </w:rPr>
      </w:pPr>
      <w:bookmarkStart w:id="1023" w:name="_ETM_Q7_323767"/>
      <w:bookmarkStart w:id="1024" w:name="_ETM_Q7_323822"/>
      <w:bookmarkEnd w:id="1023"/>
      <w:bookmarkEnd w:id="1024"/>
    </w:p>
    <w:p w:rsidR="00445A58" w:rsidRDefault="00445A58" w:rsidP="00C735D7">
      <w:pPr>
        <w:rPr>
          <w:rtl/>
        </w:rPr>
      </w:pPr>
      <w:bookmarkStart w:id="1025" w:name="_ETM_Q7_324134"/>
      <w:bookmarkStart w:id="1026" w:name="_ETM_Q7_324210"/>
      <w:bookmarkStart w:id="1027" w:name="_ETM_Q7_321200"/>
      <w:bookmarkEnd w:id="1025"/>
      <w:bookmarkEnd w:id="1026"/>
      <w:bookmarkEnd w:id="1027"/>
      <w:r>
        <w:rPr>
          <w:rtl/>
        </w:rPr>
        <w:t xml:space="preserve">פה </w:t>
      </w:r>
      <w:bookmarkStart w:id="1028" w:name="_ETM_Q7_321620"/>
      <w:bookmarkEnd w:id="1028"/>
      <w:r>
        <w:rPr>
          <w:rtl/>
        </w:rPr>
        <w:t xml:space="preserve">אני </w:t>
      </w:r>
      <w:bookmarkStart w:id="1029" w:name="_ETM_Q7_321770"/>
      <w:bookmarkEnd w:id="1029"/>
      <w:r>
        <w:rPr>
          <w:rtl/>
        </w:rPr>
        <w:t xml:space="preserve">רוצה </w:t>
      </w:r>
      <w:bookmarkStart w:id="1030" w:name="_ETM_Q7_322010"/>
      <w:bookmarkEnd w:id="1030"/>
      <w:r>
        <w:rPr>
          <w:rtl/>
        </w:rPr>
        <w:t xml:space="preserve">לבוא </w:t>
      </w:r>
      <w:bookmarkStart w:id="1031" w:name="_ETM_Q7_322250"/>
      <w:bookmarkEnd w:id="1031"/>
      <w:r>
        <w:rPr>
          <w:rtl/>
        </w:rPr>
        <w:t xml:space="preserve">עם </w:t>
      </w:r>
      <w:bookmarkStart w:id="1032" w:name="_ETM_Q7_322370"/>
      <w:bookmarkEnd w:id="1032"/>
      <w:r>
        <w:rPr>
          <w:rtl/>
        </w:rPr>
        <w:t xml:space="preserve">בשורה </w:t>
      </w:r>
      <w:bookmarkStart w:id="1033" w:name="_ETM_Q7_323389"/>
      <w:bookmarkEnd w:id="1033"/>
      <w:r>
        <w:rPr>
          <w:rFonts w:hint="eastAsia"/>
          <w:rtl/>
        </w:rPr>
        <w:t>–</w:t>
      </w:r>
      <w:r>
        <w:rPr>
          <w:rFonts w:hint="cs"/>
          <w:rtl/>
        </w:rPr>
        <w:t xml:space="preserve"> </w:t>
      </w:r>
      <w:r>
        <w:rPr>
          <w:rtl/>
        </w:rPr>
        <w:t xml:space="preserve">אני </w:t>
      </w:r>
      <w:bookmarkStart w:id="1034" w:name="_ETM_Q7_323660"/>
      <w:bookmarkEnd w:id="1034"/>
      <w:r>
        <w:rPr>
          <w:rtl/>
        </w:rPr>
        <w:t xml:space="preserve">מסתכל </w:t>
      </w:r>
      <w:bookmarkStart w:id="1035" w:name="_ETM_Q7_324139"/>
      <w:bookmarkEnd w:id="1035"/>
      <w:r>
        <w:rPr>
          <w:rtl/>
        </w:rPr>
        <w:t xml:space="preserve">גם </w:t>
      </w:r>
      <w:bookmarkStart w:id="1036" w:name="_ETM_Q7_324320"/>
      <w:bookmarkEnd w:id="1036"/>
      <w:r>
        <w:rPr>
          <w:rtl/>
        </w:rPr>
        <w:t xml:space="preserve">על </w:t>
      </w:r>
      <w:bookmarkStart w:id="1037" w:name="_ETM_Q7_324440"/>
      <w:bookmarkEnd w:id="1037"/>
      <w:r>
        <w:rPr>
          <w:rtl/>
        </w:rPr>
        <w:t>ש</w:t>
      </w:r>
      <w:r>
        <w:rPr>
          <w:rFonts w:hint="cs"/>
          <w:rtl/>
        </w:rPr>
        <w:t>ר</w:t>
      </w:r>
      <w:r>
        <w:rPr>
          <w:rtl/>
        </w:rPr>
        <w:t xml:space="preserve">ת </w:t>
      </w:r>
      <w:bookmarkStart w:id="1038" w:name="_ETM_Q7_324800"/>
      <w:bookmarkEnd w:id="1038"/>
      <w:r>
        <w:rPr>
          <w:rtl/>
        </w:rPr>
        <w:t xml:space="preserve">התחבורה </w:t>
      </w:r>
      <w:bookmarkStart w:id="1039" w:name="_ETM_Q7_325310"/>
      <w:bookmarkEnd w:id="1039"/>
      <w:r>
        <w:rPr>
          <w:rtl/>
        </w:rPr>
        <w:t xml:space="preserve">שנמצאת </w:t>
      </w:r>
      <w:bookmarkStart w:id="1040" w:name="_ETM_Q7_325790"/>
      <w:bookmarkEnd w:id="1040"/>
      <w:r>
        <w:rPr>
          <w:rtl/>
        </w:rPr>
        <w:t>כאן</w:t>
      </w:r>
      <w:r>
        <w:rPr>
          <w:rFonts w:hint="cs"/>
          <w:rtl/>
        </w:rPr>
        <w:t>,</w:t>
      </w:r>
      <w:r>
        <w:rPr>
          <w:rtl/>
        </w:rPr>
        <w:t xml:space="preserve"> </w:t>
      </w:r>
      <w:bookmarkStart w:id="1041" w:name="_ETM_Q7_326600"/>
      <w:bookmarkEnd w:id="1041"/>
      <w:r>
        <w:rPr>
          <w:rtl/>
        </w:rPr>
        <w:t xml:space="preserve">ועל </w:t>
      </w:r>
      <w:bookmarkStart w:id="1042" w:name="_ETM_Q7_326870"/>
      <w:bookmarkEnd w:id="1042"/>
      <w:r>
        <w:rPr>
          <w:rtl/>
        </w:rPr>
        <w:t xml:space="preserve">שר </w:t>
      </w:r>
      <w:bookmarkStart w:id="1043" w:name="_ETM_Q7_327139"/>
      <w:bookmarkEnd w:id="1043"/>
      <w:r>
        <w:rPr>
          <w:rtl/>
        </w:rPr>
        <w:t xml:space="preserve">האוצר </w:t>
      </w:r>
      <w:bookmarkStart w:id="1044" w:name="_ETM_Q7_327710"/>
      <w:bookmarkEnd w:id="1044"/>
      <w:r>
        <w:rPr>
          <w:rtl/>
        </w:rPr>
        <w:t xml:space="preserve">ועל </w:t>
      </w:r>
      <w:bookmarkStart w:id="1045" w:name="_ETM_Q7_327889"/>
      <w:bookmarkEnd w:id="1045"/>
      <w:r>
        <w:rPr>
          <w:rtl/>
        </w:rPr>
        <w:t xml:space="preserve">הרבה </w:t>
      </w:r>
      <w:bookmarkStart w:id="1046" w:name="_ETM_Q7_328130"/>
      <w:bookmarkEnd w:id="1046"/>
      <w:r>
        <w:rPr>
          <w:rtl/>
        </w:rPr>
        <w:t xml:space="preserve">גורמים </w:t>
      </w:r>
      <w:bookmarkStart w:id="1047" w:name="_ETM_Q7_328460"/>
      <w:bookmarkEnd w:id="1047"/>
      <w:r>
        <w:rPr>
          <w:rtl/>
        </w:rPr>
        <w:t>נוספים</w:t>
      </w:r>
      <w:r w:rsidR="00C735D7">
        <w:rPr>
          <w:rFonts w:hint="cs"/>
          <w:rtl/>
        </w:rPr>
        <w:t>:</w:t>
      </w:r>
      <w:r>
        <w:rPr>
          <w:rFonts w:hint="cs"/>
          <w:rtl/>
        </w:rPr>
        <w:t xml:space="preserve"> </w:t>
      </w:r>
      <w:r>
        <w:rPr>
          <w:rtl/>
        </w:rPr>
        <w:t xml:space="preserve">התקבלה </w:t>
      </w:r>
      <w:bookmarkStart w:id="1048" w:name="_ETM_Q7_329990"/>
      <w:bookmarkEnd w:id="1048"/>
      <w:r>
        <w:rPr>
          <w:rtl/>
        </w:rPr>
        <w:t>החלטה</w:t>
      </w:r>
      <w:r>
        <w:rPr>
          <w:rFonts w:hint="cs"/>
          <w:rtl/>
        </w:rPr>
        <w:t>,</w:t>
      </w:r>
      <w:r>
        <w:rPr>
          <w:rtl/>
        </w:rPr>
        <w:t xml:space="preserve"> </w:t>
      </w:r>
      <w:bookmarkStart w:id="1049" w:name="_ETM_Q7_330410"/>
      <w:bookmarkEnd w:id="1049"/>
      <w:r>
        <w:rPr>
          <w:rtl/>
        </w:rPr>
        <w:t xml:space="preserve">לדעתי </w:t>
      </w:r>
      <w:bookmarkStart w:id="1050" w:name="_ETM_Q7_331070"/>
      <w:bookmarkEnd w:id="1050"/>
      <w:r>
        <w:rPr>
          <w:rtl/>
        </w:rPr>
        <w:t xml:space="preserve">אני </w:t>
      </w:r>
      <w:bookmarkStart w:id="1051" w:name="_ETM_Q7_331250"/>
      <w:bookmarkEnd w:id="1051"/>
      <w:r>
        <w:rPr>
          <w:rtl/>
        </w:rPr>
        <w:t xml:space="preserve">יכול </w:t>
      </w:r>
      <w:bookmarkStart w:id="1052" w:name="_ETM_Q7_331430"/>
      <w:bookmarkEnd w:id="1052"/>
      <w:r>
        <w:rPr>
          <w:rtl/>
        </w:rPr>
        <w:t xml:space="preserve">לבשר </w:t>
      </w:r>
      <w:bookmarkStart w:id="1053" w:name="_ETM_Q7_331790"/>
      <w:bookmarkEnd w:id="1053"/>
      <w:r>
        <w:rPr>
          <w:rtl/>
        </w:rPr>
        <w:t xml:space="preserve">אותה </w:t>
      </w:r>
      <w:bookmarkStart w:id="1054" w:name="_ETM_Q7_332000"/>
      <w:bookmarkEnd w:id="1054"/>
      <w:r>
        <w:rPr>
          <w:rtl/>
        </w:rPr>
        <w:t>בסיפו</w:t>
      </w:r>
      <w:r>
        <w:rPr>
          <w:rFonts w:hint="cs"/>
          <w:rtl/>
        </w:rPr>
        <w:t>ק</w:t>
      </w:r>
      <w:r>
        <w:rPr>
          <w:rtl/>
        </w:rPr>
        <w:t xml:space="preserve"> </w:t>
      </w:r>
      <w:bookmarkStart w:id="1055" w:name="_ETM_Q7_332419"/>
      <w:bookmarkEnd w:id="1055"/>
      <w:r>
        <w:rPr>
          <w:rtl/>
        </w:rPr>
        <w:t>גדול</w:t>
      </w:r>
      <w:r>
        <w:rPr>
          <w:rFonts w:hint="cs"/>
          <w:rtl/>
        </w:rPr>
        <w:t>,</w:t>
      </w:r>
      <w:r>
        <w:rPr>
          <w:rtl/>
        </w:rPr>
        <w:t xml:space="preserve"> </w:t>
      </w:r>
      <w:bookmarkStart w:id="1056" w:name="_ETM_Q7_333320"/>
      <w:bookmarkEnd w:id="1056"/>
      <w:r>
        <w:rPr>
          <w:rtl/>
        </w:rPr>
        <w:t>על</w:t>
      </w:r>
      <w:r>
        <w:rPr>
          <w:rFonts w:hint="cs"/>
          <w:rtl/>
        </w:rPr>
        <w:t xml:space="preserve"> </w:t>
      </w:r>
      <w:r>
        <w:rPr>
          <w:rtl/>
        </w:rPr>
        <w:t xml:space="preserve">כך </w:t>
      </w:r>
      <w:bookmarkStart w:id="1057" w:name="_ETM_Q7_334430"/>
      <w:bookmarkEnd w:id="1057"/>
      <w:r>
        <w:rPr>
          <w:rFonts w:hint="cs"/>
          <w:rtl/>
        </w:rPr>
        <w:t xml:space="preserve">שבתקציב זה </w:t>
      </w:r>
      <w:r>
        <w:rPr>
          <w:rtl/>
        </w:rPr>
        <w:t>יאושר</w:t>
      </w:r>
      <w:r>
        <w:rPr>
          <w:rFonts w:hint="cs"/>
          <w:rtl/>
        </w:rPr>
        <w:t>ו</w:t>
      </w:r>
      <w:bookmarkStart w:id="1058" w:name="_ETM_Q7_335870"/>
      <w:bookmarkStart w:id="1059" w:name="_ETM_Q7_336380"/>
      <w:bookmarkStart w:id="1060" w:name="_ETM_Q7_337200"/>
      <w:bookmarkEnd w:id="1058"/>
      <w:bookmarkEnd w:id="1059"/>
      <w:bookmarkEnd w:id="1060"/>
      <w:r>
        <w:rPr>
          <w:rFonts w:hint="cs"/>
          <w:rtl/>
        </w:rPr>
        <w:t xml:space="preserve"> 300 מיליון</w:t>
      </w:r>
      <w:bookmarkStart w:id="1061" w:name="_ETM_Q7_337709"/>
      <w:bookmarkEnd w:id="1061"/>
      <w:r>
        <w:rPr>
          <w:rtl/>
        </w:rPr>
        <w:t xml:space="preserve"> </w:t>
      </w:r>
      <w:bookmarkStart w:id="1062" w:name="_ETM_Q7_338610"/>
      <w:bookmarkEnd w:id="1062"/>
      <w:r>
        <w:rPr>
          <w:rtl/>
        </w:rPr>
        <w:t xml:space="preserve">ש"ח </w:t>
      </w:r>
      <w:bookmarkStart w:id="1063" w:name="_ETM_Q7_339430"/>
      <w:bookmarkEnd w:id="1063"/>
      <w:r>
        <w:rPr>
          <w:rtl/>
        </w:rPr>
        <w:t xml:space="preserve">לטפל </w:t>
      </w:r>
      <w:bookmarkStart w:id="1064" w:name="_ETM_Q7_340550"/>
      <w:bookmarkEnd w:id="1064"/>
      <w:r>
        <w:rPr>
          <w:rtl/>
        </w:rPr>
        <w:t>בחלק</w:t>
      </w:r>
      <w:r>
        <w:rPr>
          <w:rFonts w:hint="cs"/>
          <w:rtl/>
        </w:rPr>
        <w:t xml:space="preserve"> </w:t>
      </w:r>
      <w:bookmarkStart w:id="1065" w:name="_ETM_Q7_341438"/>
      <w:bookmarkEnd w:id="1065"/>
      <w:r>
        <w:rPr>
          <w:rFonts w:hint="cs"/>
          <w:rtl/>
        </w:rPr>
        <w:t>אחד</w:t>
      </w:r>
      <w:bookmarkStart w:id="1066" w:name="_ETM_Q7_341419"/>
      <w:bookmarkEnd w:id="1066"/>
      <w:r>
        <w:rPr>
          <w:rtl/>
        </w:rPr>
        <w:t xml:space="preserve"> </w:t>
      </w:r>
      <w:bookmarkStart w:id="1067" w:name="_ETM_Q7_342410"/>
      <w:bookmarkEnd w:id="1067"/>
      <w:r>
        <w:rPr>
          <w:rtl/>
        </w:rPr>
        <w:t>משמעות</w:t>
      </w:r>
      <w:r>
        <w:rPr>
          <w:rFonts w:hint="cs"/>
          <w:rtl/>
        </w:rPr>
        <w:t>י</w:t>
      </w:r>
      <w:r>
        <w:rPr>
          <w:rtl/>
        </w:rPr>
        <w:t xml:space="preserve"> </w:t>
      </w:r>
      <w:bookmarkStart w:id="1068" w:name="_ETM_Q7_343190"/>
      <w:bookmarkStart w:id="1069" w:name="_ETM_Q7_343340"/>
      <w:bookmarkEnd w:id="1068"/>
      <w:bookmarkEnd w:id="1069"/>
      <w:r>
        <w:rPr>
          <w:rtl/>
        </w:rPr>
        <w:t xml:space="preserve">בתוך </w:t>
      </w:r>
      <w:bookmarkStart w:id="1070" w:name="_ETM_Q7_343669"/>
      <w:bookmarkEnd w:id="1070"/>
      <w:r>
        <w:rPr>
          <w:rtl/>
        </w:rPr>
        <w:t>הכביש</w:t>
      </w:r>
      <w:r>
        <w:rPr>
          <w:rFonts w:hint="cs"/>
          <w:rtl/>
        </w:rPr>
        <w:t>,</w:t>
      </w:r>
      <w:r>
        <w:rPr>
          <w:rtl/>
        </w:rPr>
        <w:t xml:space="preserve"> </w:t>
      </w:r>
      <w:bookmarkStart w:id="1071" w:name="_ETM_Q7_344540"/>
      <w:bookmarkEnd w:id="1071"/>
      <w:r>
        <w:rPr>
          <w:rtl/>
        </w:rPr>
        <w:t xml:space="preserve">וכמובן </w:t>
      </w:r>
      <w:bookmarkStart w:id="1072" w:name="_ETM_Q7_345320"/>
      <w:bookmarkEnd w:id="1072"/>
      <w:r>
        <w:rPr>
          <w:rtl/>
        </w:rPr>
        <w:t xml:space="preserve">נקווה </w:t>
      </w:r>
      <w:bookmarkStart w:id="1073" w:name="_ETM_Q7_346250"/>
      <w:bookmarkEnd w:id="1073"/>
      <w:r>
        <w:rPr>
          <w:rtl/>
        </w:rPr>
        <w:t xml:space="preserve">שבתקציב </w:t>
      </w:r>
      <w:bookmarkStart w:id="1074" w:name="_ETM_Q7_346910"/>
      <w:bookmarkEnd w:id="1074"/>
      <w:r>
        <w:rPr>
          <w:rtl/>
        </w:rPr>
        <w:t>הבא</w:t>
      </w:r>
      <w:r>
        <w:rPr>
          <w:rFonts w:hint="cs"/>
          <w:rtl/>
        </w:rPr>
        <w:t>,</w:t>
      </w:r>
      <w:r>
        <w:rPr>
          <w:rtl/>
        </w:rPr>
        <w:t xml:space="preserve"> </w:t>
      </w:r>
      <w:bookmarkStart w:id="1075" w:name="_ETM_Q7_347150"/>
      <w:bookmarkEnd w:id="1075"/>
      <w:r>
        <w:rPr>
          <w:rtl/>
        </w:rPr>
        <w:t>ש</w:t>
      </w:r>
      <w:bookmarkStart w:id="1076" w:name="_ETM_Q7_347300"/>
      <w:bookmarkEnd w:id="1076"/>
      <w:r>
        <w:rPr>
          <w:rFonts w:hint="cs"/>
          <w:rtl/>
        </w:rPr>
        <w:t xml:space="preserve">ל 2023 </w:t>
      </w:r>
      <w:r w:rsidR="00E2362F">
        <w:rPr>
          <w:rFonts w:hint="cs"/>
          <w:rtl/>
        </w:rPr>
        <w:t>– – –</w:t>
      </w:r>
      <w:r>
        <w:rPr>
          <w:rFonts w:hint="cs"/>
          <w:rtl/>
        </w:rPr>
        <w:t xml:space="preserve"> </w:t>
      </w:r>
      <w:bookmarkStart w:id="1077" w:name="_ETM_Q7_347799"/>
      <w:bookmarkStart w:id="1078" w:name="_ETM_Q7_347885"/>
      <w:bookmarkEnd w:id="1077"/>
      <w:bookmarkEnd w:id="1078"/>
    </w:p>
    <w:p w:rsidR="00445A58" w:rsidRDefault="00445A58" w:rsidP="00CE1A27">
      <w:pPr>
        <w:rPr>
          <w:rtl/>
        </w:rPr>
      </w:pPr>
      <w:bookmarkStart w:id="1079" w:name="_ETM_Q7_347557"/>
      <w:bookmarkStart w:id="1080" w:name="_ETM_Q7_347638"/>
      <w:bookmarkEnd w:id="1079"/>
      <w:bookmarkEnd w:id="1080"/>
    </w:p>
    <w:p w:rsidR="00445A58" w:rsidRDefault="00445A58" w:rsidP="00CE1A27">
      <w:pPr>
        <w:pStyle w:val="af6"/>
        <w:rPr>
          <w:rtl/>
        </w:rPr>
      </w:pPr>
      <w:bookmarkStart w:id="1081" w:name="ET_yor_6170_10"/>
      <w:r w:rsidRPr="009F0463">
        <w:rPr>
          <w:rStyle w:val="TagStyle"/>
          <w:rtl/>
        </w:rPr>
        <w:t xml:space="preserve"> &lt;&lt; יור &gt;&gt;</w:t>
      </w:r>
      <w:r w:rsidRPr="001D10F5">
        <w:rPr>
          <w:rStyle w:val="TagStyle"/>
          <w:rtl/>
        </w:rPr>
        <w:t xml:space="preserve"> </w:t>
      </w:r>
      <w:r>
        <w:rPr>
          <w:rtl/>
        </w:rPr>
        <w:t>היו"ר יעקב מרגי:</w:t>
      </w:r>
      <w:r w:rsidRPr="001D10F5">
        <w:rPr>
          <w:rStyle w:val="TagStyle"/>
          <w:rtl/>
        </w:rPr>
        <w:t xml:space="preserve"> </w:t>
      </w:r>
      <w:r w:rsidRPr="009F0463">
        <w:rPr>
          <w:rStyle w:val="TagStyle"/>
          <w:rtl/>
        </w:rPr>
        <w:t>&lt;&lt; יור &gt;&gt;</w:t>
      </w:r>
      <w:r>
        <w:rPr>
          <w:rtl/>
        </w:rPr>
        <w:t xml:space="preserve">  </w:t>
      </w:r>
      <w:bookmarkEnd w:id="1081"/>
    </w:p>
    <w:p w:rsidR="00445A58" w:rsidRDefault="00445A58" w:rsidP="00E2362F">
      <w:pPr>
        <w:rPr>
          <w:rtl/>
          <w:lang w:eastAsia="he-IL"/>
        </w:rPr>
      </w:pPr>
    </w:p>
    <w:p w:rsidR="00445A58" w:rsidRDefault="00445A58" w:rsidP="00CE1A27">
      <w:pPr>
        <w:rPr>
          <w:rtl/>
          <w:lang w:eastAsia="he-IL"/>
        </w:rPr>
      </w:pPr>
      <w:bookmarkStart w:id="1082" w:name="_ETM_Q7_349438"/>
      <w:bookmarkEnd w:id="1082"/>
      <w:r>
        <w:rPr>
          <w:rFonts w:hint="cs"/>
          <w:rtl/>
          <w:lang w:eastAsia="he-IL"/>
        </w:rPr>
        <w:t xml:space="preserve">מה ההערכה לגמר </w:t>
      </w:r>
      <w:bookmarkStart w:id="1083" w:name="_ETM_Q7_350261"/>
      <w:bookmarkEnd w:id="1083"/>
      <w:r>
        <w:rPr>
          <w:rFonts w:hint="cs"/>
          <w:rtl/>
          <w:lang w:eastAsia="he-IL"/>
        </w:rPr>
        <w:t xml:space="preserve">כל ה-110 קילומטר? </w:t>
      </w:r>
    </w:p>
    <w:p w:rsidR="00445A58" w:rsidRDefault="00445A58" w:rsidP="00CE1A27">
      <w:pPr>
        <w:rPr>
          <w:rtl/>
          <w:lang w:eastAsia="he-IL"/>
        </w:rPr>
      </w:pPr>
      <w:bookmarkStart w:id="1084" w:name="_ETM_Q7_351436"/>
      <w:bookmarkStart w:id="1085" w:name="_ETM_Q7_351497"/>
      <w:bookmarkEnd w:id="1084"/>
      <w:bookmarkEnd w:id="1085"/>
    </w:p>
    <w:p w:rsidR="00445A58" w:rsidRDefault="00445A58" w:rsidP="00CE1A27">
      <w:pPr>
        <w:pStyle w:val="-"/>
        <w:rPr>
          <w:rtl/>
        </w:rPr>
      </w:pPr>
      <w:bookmarkStart w:id="1086" w:name="ET_speakercontinue_6226_11"/>
      <w:r w:rsidRPr="009F0463">
        <w:rPr>
          <w:rStyle w:val="TagStyle"/>
          <w:rtl/>
        </w:rPr>
        <w:t xml:space="preserve"> &lt;&lt; דובר_המשך &gt;&gt;</w:t>
      </w:r>
      <w:r w:rsidRPr="001D10F5">
        <w:rPr>
          <w:rStyle w:val="TagStyle"/>
          <w:rtl/>
        </w:rPr>
        <w:t xml:space="preserve"> </w:t>
      </w:r>
      <w:r>
        <w:rPr>
          <w:rtl/>
        </w:rPr>
        <w:t>מאיר יצחק הלוי (תקווה חדשה):</w:t>
      </w:r>
      <w:r w:rsidRPr="001D10F5">
        <w:rPr>
          <w:rStyle w:val="TagStyle"/>
          <w:rtl/>
        </w:rPr>
        <w:t xml:space="preserve"> </w:t>
      </w:r>
      <w:r w:rsidRPr="009F0463">
        <w:rPr>
          <w:rStyle w:val="TagStyle"/>
          <w:rtl/>
        </w:rPr>
        <w:t>&lt;&lt; דובר_המשך &gt;&gt;</w:t>
      </w:r>
      <w:r>
        <w:rPr>
          <w:rtl/>
        </w:rPr>
        <w:t xml:space="preserve">  </w:t>
      </w:r>
      <w:bookmarkEnd w:id="1086"/>
    </w:p>
    <w:p w:rsidR="00445A58" w:rsidRDefault="00445A58" w:rsidP="00E2362F">
      <w:pPr>
        <w:rPr>
          <w:rtl/>
          <w:lang w:eastAsia="he-IL"/>
        </w:rPr>
      </w:pPr>
    </w:p>
    <w:p w:rsidR="00445A58" w:rsidRDefault="00445A58" w:rsidP="000C001A">
      <w:pPr>
        <w:rPr>
          <w:rtl/>
        </w:rPr>
      </w:pPr>
      <w:bookmarkStart w:id="1087" w:name="_ETM_Q7_352495"/>
      <w:bookmarkEnd w:id="1087"/>
      <w:r>
        <w:rPr>
          <w:rFonts w:hint="cs"/>
          <w:rtl/>
          <w:lang w:eastAsia="he-IL"/>
        </w:rPr>
        <w:t xml:space="preserve">הכביש מפולח לחמישה </w:t>
      </w:r>
      <w:bookmarkStart w:id="1088" w:name="_ETM_Q7_347838"/>
      <w:bookmarkStart w:id="1089" w:name="_ETM_Q7_347903"/>
      <w:bookmarkStart w:id="1090" w:name="_ETM_Q7_347570"/>
      <w:bookmarkStart w:id="1091" w:name="_ETM_Q7_348470"/>
      <w:bookmarkStart w:id="1092" w:name="_ETM_Q7_349310"/>
      <w:bookmarkStart w:id="1093" w:name="_ETM_Q7_349970"/>
      <w:bookmarkStart w:id="1094" w:name="_ETM_Q7_350210"/>
      <w:bookmarkStart w:id="1095" w:name="_ETM_Q7_350870"/>
      <w:bookmarkStart w:id="1096" w:name="_ETM_Q7_351410"/>
      <w:bookmarkStart w:id="1097" w:name="_ETM_Q7_352490"/>
      <w:bookmarkStart w:id="1098" w:name="_ETM_Q7_352970"/>
      <w:bookmarkStart w:id="1099" w:name="_ETM_Q7_353480"/>
      <w:bookmarkEnd w:id="1088"/>
      <w:bookmarkEnd w:id="1089"/>
      <w:bookmarkEnd w:id="1090"/>
      <w:bookmarkEnd w:id="1091"/>
      <w:bookmarkEnd w:id="1092"/>
      <w:bookmarkEnd w:id="1093"/>
      <w:bookmarkEnd w:id="1094"/>
      <w:bookmarkEnd w:id="1095"/>
      <w:bookmarkEnd w:id="1096"/>
      <w:bookmarkEnd w:id="1097"/>
      <w:bookmarkEnd w:id="1098"/>
      <w:bookmarkEnd w:id="1099"/>
      <w:r>
        <w:rPr>
          <w:rtl/>
        </w:rPr>
        <w:t>פלחים</w:t>
      </w:r>
      <w:r>
        <w:rPr>
          <w:rFonts w:hint="cs"/>
          <w:rtl/>
        </w:rPr>
        <w:t>.</w:t>
      </w:r>
      <w:r>
        <w:rPr>
          <w:rtl/>
        </w:rPr>
        <w:t xml:space="preserve"> </w:t>
      </w:r>
      <w:bookmarkStart w:id="1100" w:name="_ETM_Q7_354590"/>
      <w:bookmarkEnd w:id="1100"/>
      <w:r>
        <w:rPr>
          <w:rtl/>
        </w:rPr>
        <w:t xml:space="preserve">מדובר </w:t>
      </w:r>
      <w:bookmarkStart w:id="1101" w:name="_ETM_Q7_355070"/>
      <w:bookmarkEnd w:id="1101"/>
      <w:r>
        <w:rPr>
          <w:rtl/>
        </w:rPr>
        <w:t xml:space="preserve">ב-110 </w:t>
      </w:r>
      <w:bookmarkStart w:id="1102" w:name="_ETM_Q7_355970"/>
      <w:bookmarkEnd w:id="1102"/>
      <w:r>
        <w:rPr>
          <w:rtl/>
        </w:rPr>
        <w:t>ק"מ</w:t>
      </w:r>
      <w:r>
        <w:rPr>
          <w:rFonts w:hint="cs"/>
          <w:rtl/>
        </w:rPr>
        <w:t>,</w:t>
      </w:r>
      <w:r>
        <w:rPr>
          <w:rtl/>
        </w:rPr>
        <w:t xml:space="preserve"> </w:t>
      </w:r>
      <w:bookmarkStart w:id="1103" w:name="_ETM_Q7_357200"/>
      <w:bookmarkEnd w:id="1103"/>
      <w:r>
        <w:rPr>
          <w:rtl/>
        </w:rPr>
        <w:t xml:space="preserve">אנחנו </w:t>
      </w:r>
      <w:bookmarkStart w:id="1104" w:name="_ETM_Q7_357650"/>
      <w:bookmarkEnd w:id="1104"/>
      <w:r>
        <w:rPr>
          <w:rtl/>
        </w:rPr>
        <w:t xml:space="preserve">מדברים </w:t>
      </w:r>
      <w:bookmarkStart w:id="1105" w:name="_ETM_Q7_358460"/>
      <w:bookmarkEnd w:id="1105"/>
      <w:r>
        <w:rPr>
          <w:rtl/>
        </w:rPr>
        <w:t xml:space="preserve">על </w:t>
      </w:r>
      <w:bookmarkStart w:id="1106" w:name="_ETM_Q7_358639"/>
      <w:bookmarkEnd w:id="1106"/>
      <w:r>
        <w:rPr>
          <w:rtl/>
        </w:rPr>
        <w:t xml:space="preserve">בערך </w:t>
      </w:r>
      <w:bookmarkStart w:id="1107" w:name="_ETM_Q7_359090"/>
      <w:bookmarkEnd w:id="1107"/>
      <w:r>
        <w:rPr>
          <w:rtl/>
        </w:rPr>
        <w:t xml:space="preserve">25 </w:t>
      </w:r>
      <w:bookmarkStart w:id="1108" w:name="_ETM_Q7_359780"/>
      <w:bookmarkEnd w:id="1108"/>
      <w:r>
        <w:rPr>
          <w:rtl/>
        </w:rPr>
        <w:t xml:space="preserve">ק"מ </w:t>
      </w:r>
      <w:bookmarkStart w:id="1109" w:name="_ETM_Q7_360320"/>
      <w:bookmarkEnd w:id="1109"/>
      <w:r>
        <w:rPr>
          <w:rtl/>
        </w:rPr>
        <w:t xml:space="preserve">כל </w:t>
      </w:r>
      <w:bookmarkStart w:id="1110" w:name="_ETM_Q7_360770"/>
      <w:bookmarkEnd w:id="1110"/>
      <w:r>
        <w:rPr>
          <w:rtl/>
        </w:rPr>
        <w:t>פלח</w:t>
      </w:r>
      <w:r>
        <w:rPr>
          <w:rFonts w:hint="cs"/>
          <w:rtl/>
        </w:rPr>
        <w:t>,</w:t>
      </w:r>
      <w:r>
        <w:rPr>
          <w:rtl/>
        </w:rPr>
        <w:t xml:space="preserve"> </w:t>
      </w:r>
      <w:bookmarkStart w:id="1111" w:name="_ETM_Q7_361310"/>
      <w:bookmarkEnd w:id="1111"/>
      <w:r>
        <w:rPr>
          <w:rtl/>
        </w:rPr>
        <w:t xml:space="preserve">זה </w:t>
      </w:r>
      <w:bookmarkStart w:id="1112" w:name="_ETM_Q7_361460"/>
      <w:bookmarkEnd w:id="1112"/>
      <w:r>
        <w:rPr>
          <w:rtl/>
        </w:rPr>
        <w:t xml:space="preserve">כמובן </w:t>
      </w:r>
      <w:bookmarkStart w:id="1113" w:name="_ETM_Q7_361820"/>
      <w:bookmarkEnd w:id="1113"/>
      <w:r>
        <w:rPr>
          <w:rtl/>
        </w:rPr>
        <w:t>בתוכניות</w:t>
      </w:r>
      <w:r>
        <w:rPr>
          <w:rFonts w:hint="cs"/>
          <w:rtl/>
        </w:rPr>
        <w:t>,</w:t>
      </w:r>
      <w:r>
        <w:rPr>
          <w:rtl/>
        </w:rPr>
        <w:t xml:space="preserve"> </w:t>
      </w:r>
      <w:bookmarkStart w:id="1114" w:name="_ETM_Q7_362780"/>
      <w:bookmarkEnd w:id="1114"/>
      <w:r>
        <w:rPr>
          <w:rtl/>
        </w:rPr>
        <w:t xml:space="preserve">שדרך </w:t>
      </w:r>
      <w:bookmarkStart w:id="1115" w:name="_ETM_Q7_363110"/>
      <w:bookmarkEnd w:id="1115"/>
      <w:r>
        <w:rPr>
          <w:rtl/>
        </w:rPr>
        <w:t xml:space="preserve">אגב </w:t>
      </w:r>
      <w:bookmarkStart w:id="1116" w:name="_ETM_Q7_363290"/>
      <w:bookmarkEnd w:id="1116"/>
      <w:r>
        <w:rPr>
          <w:rtl/>
        </w:rPr>
        <w:t xml:space="preserve">קיימות </w:t>
      </w:r>
      <w:bookmarkStart w:id="1117" w:name="_ETM_Q7_363919"/>
      <w:bookmarkEnd w:id="1117"/>
      <w:r>
        <w:rPr>
          <w:rtl/>
        </w:rPr>
        <w:t>ברוב</w:t>
      </w:r>
      <w:r>
        <w:rPr>
          <w:rFonts w:hint="cs"/>
          <w:rtl/>
        </w:rPr>
        <w:t>ן</w:t>
      </w:r>
      <w:r>
        <w:rPr>
          <w:rtl/>
        </w:rPr>
        <w:t xml:space="preserve"> </w:t>
      </w:r>
      <w:bookmarkStart w:id="1118" w:name="_ETM_Q7_364669"/>
      <w:bookmarkEnd w:id="1118"/>
      <w:r>
        <w:rPr>
          <w:rtl/>
        </w:rPr>
        <w:t xml:space="preserve">ברזולוציה </w:t>
      </w:r>
      <w:bookmarkStart w:id="1119" w:name="_ETM_Q7_365389"/>
      <w:bookmarkEnd w:id="1119"/>
      <w:r>
        <w:rPr>
          <w:rtl/>
        </w:rPr>
        <w:t xml:space="preserve">שיכולה </w:t>
      </w:r>
      <w:bookmarkStart w:id="1120" w:name="_ETM_Q7_365780"/>
      <w:bookmarkEnd w:id="1120"/>
      <w:r>
        <w:rPr>
          <w:rtl/>
        </w:rPr>
        <w:t xml:space="preserve">כבר </w:t>
      </w:r>
      <w:bookmarkStart w:id="1121" w:name="_ETM_Q7_366049"/>
      <w:bookmarkEnd w:id="1121"/>
      <w:r>
        <w:rPr>
          <w:rtl/>
        </w:rPr>
        <w:t xml:space="preserve">כמעט </w:t>
      </w:r>
      <w:bookmarkStart w:id="1122" w:name="_ETM_Q7_366500"/>
      <w:bookmarkStart w:id="1123" w:name="_ETM_Q7_366919"/>
      <w:bookmarkEnd w:id="1122"/>
      <w:bookmarkEnd w:id="1123"/>
      <w:r>
        <w:rPr>
          <w:rtl/>
        </w:rPr>
        <w:t xml:space="preserve">לקדם </w:t>
      </w:r>
      <w:bookmarkStart w:id="1124" w:name="_ETM_Q7_367430"/>
      <w:bookmarkStart w:id="1125" w:name="_ETM_Q7_367730"/>
      <w:bookmarkEnd w:id="1124"/>
      <w:bookmarkEnd w:id="1125"/>
      <w:r>
        <w:rPr>
          <w:rtl/>
        </w:rPr>
        <w:t>מכרז</w:t>
      </w:r>
      <w:r>
        <w:rPr>
          <w:rFonts w:hint="cs"/>
          <w:rtl/>
        </w:rPr>
        <w:t>.</w:t>
      </w:r>
      <w:r>
        <w:rPr>
          <w:rtl/>
        </w:rPr>
        <w:t xml:space="preserve"> </w:t>
      </w:r>
      <w:bookmarkStart w:id="1126" w:name="_ETM_Q7_368659"/>
      <w:bookmarkEnd w:id="1126"/>
      <w:r>
        <w:rPr>
          <w:rtl/>
        </w:rPr>
        <w:t xml:space="preserve">זה </w:t>
      </w:r>
      <w:bookmarkStart w:id="1127" w:name="_ETM_Q7_368870"/>
      <w:bookmarkEnd w:id="1127"/>
      <w:r>
        <w:rPr>
          <w:rtl/>
        </w:rPr>
        <w:t xml:space="preserve">אומר </w:t>
      </w:r>
      <w:bookmarkStart w:id="1128" w:name="_ETM_Q7_369169"/>
      <w:bookmarkEnd w:id="1128"/>
      <w:r>
        <w:rPr>
          <w:rtl/>
        </w:rPr>
        <w:t xml:space="preserve">שאם </w:t>
      </w:r>
      <w:bookmarkStart w:id="1129" w:name="_ETM_Q7_369470"/>
      <w:bookmarkEnd w:id="1129"/>
      <w:r>
        <w:rPr>
          <w:rtl/>
        </w:rPr>
        <w:t xml:space="preserve">יעבדו </w:t>
      </w:r>
      <w:bookmarkStart w:id="1130" w:name="_ETM_Q7_370040"/>
      <w:bookmarkEnd w:id="1130"/>
      <w:r>
        <w:rPr>
          <w:rtl/>
        </w:rPr>
        <w:t xml:space="preserve">בצורה </w:t>
      </w:r>
      <w:bookmarkStart w:id="1131" w:name="_ETM_Q7_370459"/>
      <w:bookmarkEnd w:id="1131"/>
      <w:r>
        <w:rPr>
          <w:rtl/>
        </w:rPr>
        <w:t>טובה</w:t>
      </w:r>
      <w:r>
        <w:rPr>
          <w:rFonts w:hint="cs"/>
          <w:rtl/>
        </w:rPr>
        <w:t>,</w:t>
      </w:r>
      <w:r>
        <w:rPr>
          <w:rtl/>
        </w:rPr>
        <w:t xml:space="preserve"> </w:t>
      </w:r>
      <w:bookmarkStart w:id="1132" w:name="_ETM_Q7_370849"/>
      <w:bookmarkEnd w:id="1132"/>
      <w:r>
        <w:rPr>
          <w:rtl/>
        </w:rPr>
        <w:t xml:space="preserve">בטווח </w:t>
      </w:r>
      <w:bookmarkStart w:id="1133" w:name="_ETM_Q7_371329"/>
      <w:bookmarkEnd w:id="1133"/>
      <w:r>
        <w:rPr>
          <w:rtl/>
        </w:rPr>
        <w:t>של</w:t>
      </w:r>
      <w:r>
        <w:rPr>
          <w:rFonts w:hint="cs"/>
          <w:rtl/>
        </w:rPr>
        <w:t xml:space="preserve"> ארבע-חמש </w:t>
      </w:r>
      <w:bookmarkStart w:id="1134" w:name="_ETM_Q7_371569"/>
      <w:bookmarkStart w:id="1135" w:name="_ETM_Q7_372169"/>
      <w:bookmarkEnd w:id="1134"/>
      <w:bookmarkEnd w:id="1135"/>
      <w:r>
        <w:rPr>
          <w:rtl/>
        </w:rPr>
        <w:t xml:space="preserve">שנים </w:t>
      </w:r>
      <w:bookmarkStart w:id="1136" w:name="_ETM_Q7_372860"/>
      <w:bookmarkEnd w:id="1136"/>
      <w:r>
        <w:rPr>
          <w:rtl/>
        </w:rPr>
        <w:t xml:space="preserve">אנחנו </w:t>
      </w:r>
      <w:bookmarkStart w:id="1137" w:name="_ETM_Q7_373220"/>
      <w:bookmarkEnd w:id="1137"/>
      <w:r>
        <w:rPr>
          <w:rtl/>
        </w:rPr>
        <w:t xml:space="preserve">יכולים </w:t>
      </w:r>
      <w:bookmarkStart w:id="1138" w:name="_ETM_Q7_373579"/>
      <w:bookmarkEnd w:id="1138"/>
      <w:r>
        <w:rPr>
          <w:rtl/>
        </w:rPr>
        <w:t xml:space="preserve">לקבל </w:t>
      </w:r>
      <w:bookmarkStart w:id="1139" w:name="_ETM_Q7_373909"/>
      <w:bookmarkEnd w:id="1139"/>
      <w:r>
        <w:rPr>
          <w:rtl/>
        </w:rPr>
        <w:t xml:space="preserve">פה </w:t>
      </w:r>
      <w:bookmarkStart w:id="1140" w:name="_ETM_Q7_374120"/>
      <w:bookmarkEnd w:id="1140"/>
      <w:r>
        <w:rPr>
          <w:rtl/>
        </w:rPr>
        <w:t xml:space="preserve">עורק </w:t>
      </w:r>
      <w:bookmarkStart w:id="1141" w:name="_ETM_Q7_374510"/>
      <w:bookmarkEnd w:id="1141"/>
      <w:r>
        <w:rPr>
          <w:rtl/>
        </w:rPr>
        <w:t xml:space="preserve">תחבורה </w:t>
      </w:r>
      <w:bookmarkStart w:id="1142" w:name="_ETM_Q7_375580"/>
      <w:bookmarkEnd w:id="1142"/>
      <w:r>
        <w:rPr>
          <w:rtl/>
        </w:rPr>
        <w:t xml:space="preserve">שהוא </w:t>
      </w:r>
      <w:bookmarkStart w:id="1143" w:name="_ETM_Q7_375970"/>
      <w:bookmarkEnd w:id="1143"/>
      <w:r>
        <w:rPr>
          <w:rtl/>
        </w:rPr>
        <w:t xml:space="preserve">עורק </w:t>
      </w:r>
      <w:bookmarkStart w:id="1144" w:name="_ETM_Q7_376239"/>
      <w:bookmarkEnd w:id="1144"/>
      <w:r>
        <w:rPr>
          <w:rtl/>
        </w:rPr>
        <w:t xml:space="preserve">תחבורה </w:t>
      </w:r>
      <w:bookmarkStart w:id="1145" w:name="_ETM_Q7_377050"/>
      <w:bookmarkEnd w:id="1145"/>
      <w:r>
        <w:rPr>
          <w:rtl/>
        </w:rPr>
        <w:t>חשוב</w:t>
      </w:r>
      <w:r>
        <w:rPr>
          <w:rFonts w:hint="cs"/>
          <w:rtl/>
        </w:rPr>
        <w:t>,</w:t>
      </w:r>
      <w:r>
        <w:rPr>
          <w:rtl/>
        </w:rPr>
        <w:t xml:space="preserve"> </w:t>
      </w:r>
      <w:bookmarkStart w:id="1146" w:name="_ETM_Q7_377800"/>
      <w:bookmarkEnd w:id="1146"/>
      <w:r>
        <w:rPr>
          <w:rtl/>
        </w:rPr>
        <w:t xml:space="preserve">בעל </w:t>
      </w:r>
      <w:bookmarkStart w:id="1147" w:name="_ETM_Q7_378190"/>
      <w:bookmarkEnd w:id="1147"/>
      <w:r>
        <w:rPr>
          <w:rtl/>
        </w:rPr>
        <w:t xml:space="preserve">חשיבות </w:t>
      </w:r>
      <w:bookmarkStart w:id="1148" w:name="_ETM_Q7_378669"/>
      <w:bookmarkEnd w:id="1148"/>
      <w:r>
        <w:rPr>
          <w:rtl/>
        </w:rPr>
        <w:t>אסטרטגית</w:t>
      </w:r>
      <w:r>
        <w:rPr>
          <w:rFonts w:hint="cs"/>
          <w:rtl/>
        </w:rPr>
        <w:t>.</w:t>
      </w:r>
      <w:r>
        <w:rPr>
          <w:rtl/>
        </w:rPr>
        <w:t xml:space="preserve"> </w:t>
      </w:r>
      <w:bookmarkStart w:id="1149" w:name="_ETM_Q7_379480"/>
      <w:bookmarkEnd w:id="1149"/>
      <w:r>
        <w:rPr>
          <w:rtl/>
        </w:rPr>
        <w:t xml:space="preserve">צריך </w:t>
      </w:r>
      <w:bookmarkStart w:id="1150" w:name="_ETM_Q7_379690"/>
      <w:bookmarkEnd w:id="1150"/>
      <w:r>
        <w:rPr>
          <w:rtl/>
        </w:rPr>
        <w:t>לזכור</w:t>
      </w:r>
      <w:r>
        <w:rPr>
          <w:rFonts w:hint="cs"/>
          <w:rtl/>
        </w:rPr>
        <w:t>,</w:t>
      </w:r>
      <w:r>
        <w:rPr>
          <w:rtl/>
        </w:rPr>
        <w:t xml:space="preserve"> </w:t>
      </w:r>
      <w:bookmarkStart w:id="1151" w:name="_ETM_Q7_380200"/>
      <w:bookmarkEnd w:id="1151"/>
      <w:r>
        <w:rPr>
          <w:rFonts w:hint="cs"/>
          <w:rtl/>
        </w:rPr>
        <w:t xml:space="preserve">הוא </w:t>
      </w:r>
      <w:r>
        <w:rPr>
          <w:rtl/>
        </w:rPr>
        <w:t xml:space="preserve">מגיע </w:t>
      </w:r>
      <w:bookmarkStart w:id="1152" w:name="_ETM_Q7_380620"/>
      <w:bookmarkEnd w:id="1152"/>
      <w:r>
        <w:rPr>
          <w:rtl/>
        </w:rPr>
        <w:t xml:space="preserve">לשתי </w:t>
      </w:r>
      <w:bookmarkStart w:id="1153" w:name="_ETM_Q7_380889"/>
      <w:bookmarkEnd w:id="1153"/>
      <w:r>
        <w:rPr>
          <w:rtl/>
        </w:rPr>
        <w:t xml:space="preserve">מדינות </w:t>
      </w:r>
      <w:bookmarkStart w:id="1154" w:name="_ETM_Q7_381280"/>
      <w:bookmarkEnd w:id="1154"/>
      <w:r>
        <w:rPr>
          <w:rtl/>
        </w:rPr>
        <w:t>ערביות</w:t>
      </w:r>
      <w:r>
        <w:rPr>
          <w:rFonts w:hint="cs"/>
          <w:rtl/>
        </w:rPr>
        <w:t>,</w:t>
      </w:r>
      <w:r>
        <w:rPr>
          <w:rtl/>
        </w:rPr>
        <w:t xml:space="preserve"> </w:t>
      </w:r>
      <w:bookmarkStart w:id="1155" w:name="_ETM_Q7_382120"/>
      <w:bookmarkEnd w:id="1155"/>
      <w:r>
        <w:rPr>
          <w:rtl/>
        </w:rPr>
        <w:t xml:space="preserve">מגיע </w:t>
      </w:r>
      <w:bookmarkStart w:id="1156" w:name="_ETM_Q7_382540"/>
      <w:bookmarkEnd w:id="1156"/>
      <w:r>
        <w:rPr>
          <w:rtl/>
        </w:rPr>
        <w:t xml:space="preserve">לנמל </w:t>
      </w:r>
      <w:bookmarkStart w:id="1157" w:name="_ETM_Q7_383290"/>
      <w:bookmarkEnd w:id="1157"/>
      <w:r>
        <w:rPr>
          <w:rtl/>
        </w:rPr>
        <w:t xml:space="preserve">ומוביל </w:t>
      </w:r>
      <w:bookmarkStart w:id="1158" w:name="_ETM_Q7_384280"/>
      <w:bookmarkEnd w:id="1158"/>
      <w:r>
        <w:rPr>
          <w:rtl/>
        </w:rPr>
        <w:t xml:space="preserve">את </w:t>
      </w:r>
      <w:bookmarkStart w:id="1159" w:name="_ETM_Q7_384459"/>
      <w:bookmarkEnd w:id="1159"/>
      <w:r>
        <w:rPr>
          <w:rtl/>
        </w:rPr>
        <w:t xml:space="preserve">תעשיית </w:t>
      </w:r>
      <w:bookmarkStart w:id="1160" w:name="_ETM_Q7_384879"/>
      <w:bookmarkEnd w:id="1160"/>
      <w:r>
        <w:rPr>
          <w:rtl/>
        </w:rPr>
        <w:t>התיירות</w:t>
      </w:r>
      <w:r>
        <w:rPr>
          <w:rFonts w:hint="cs"/>
          <w:rtl/>
        </w:rPr>
        <w:t>,</w:t>
      </w:r>
      <w:r>
        <w:rPr>
          <w:rtl/>
        </w:rPr>
        <w:t xml:space="preserve"> </w:t>
      </w:r>
      <w:bookmarkStart w:id="1161" w:name="_ETM_Q7_385629"/>
      <w:bookmarkEnd w:id="1161"/>
      <w:r>
        <w:rPr>
          <w:rtl/>
        </w:rPr>
        <w:t xml:space="preserve">ולכן </w:t>
      </w:r>
      <w:bookmarkStart w:id="1162" w:name="_ETM_Q7_386139"/>
      <w:bookmarkEnd w:id="1162"/>
      <w:r>
        <w:rPr>
          <w:rtl/>
        </w:rPr>
        <w:t xml:space="preserve">החשיבות </w:t>
      </w:r>
      <w:bookmarkStart w:id="1163" w:name="_ETM_Q7_386620"/>
      <w:bookmarkEnd w:id="1163"/>
      <w:r>
        <w:rPr>
          <w:rtl/>
        </w:rPr>
        <w:t xml:space="preserve">האסטרטגית </w:t>
      </w:r>
      <w:bookmarkStart w:id="1164" w:name="_ETM_Q7_387310"/>
      <w:bookmarkEnd w:id="1164"/>
      <w:r>
        <w:rPr>
          <w:rFonts w:hint="cs"/>
          <w:rtl/>
        </w:rPr>
        <w:t>של ה</w:t>
      </w:r>
      <w:r>
        <w:rPr>
          <w:rtl/>
        </w:rPr>
        <w:t xml:space="preserve">כביש </w:t>
      </w:r>
      <w:bookmarkStart w:id="1165" w:name="_ETM_Q7_387639"/>
      <w:bookmarkEnd w:id="1165"/>
      <w:r>
        <w:rPr>
          <w:rtl/>
        </w:rPr>
        <w:t xml:space="preserve">הזה </w:t>
      </w:r>
      <w:bookmarkStart w:id="1166" w:name="_ETM_Q7_388380"/>
      <w:bookmarkEnd w:id="1166"/>
      <w:r>
        <w:rPr>
          <w:rtl/>
        </w:rPr>
        <w:t xml:space="preserve">היא </w:t>
      </w:r>
      <w:bookmarkStart w:id="1167" w:name="_ETM_Q7_388650"/>
      <w:bookmarkEnd w:id="1167"/>
      <w:r>
        <w:rPr>
          <w:rtl/>
        </w:rPr>
        <w:t>אדירה</w:t>
      </w:r>
      <w:r>
        <w:rPr>
          <w:rFonts w:hint="cs"/>
          <w:rtl/>
        </w:rPr>
        <w:t>.</w:t>
      </w:r>
      <w:bookmarkStart w:id="1168" w:name="_ETM_Q7_389499"/>
      <w:bookmarkStart w:id="1169" w:name="_ETM_Q7_389400"/>
      <w:bookmarkEnd w:id="1168"/>
      <w:bookmarkEnd w:id="1169"/>
      <w:r>
        <w:rPr>
          <w:rFonts w:hint="cs"/>
          <w:rtl/>
        </w:rPr>
        <w:t xml:space="preserve"> </w:t>
      </w:r>
      <w:bookmarkStart w:id="1170" w:name="_ETM_Q7_404280"/>
      <w:bookmarkEnd w:id="1170"/>
      <w:r>
        <w:rPr>
          <w:rtl/>
        </w:rPr>
        <w:t xml:space="preserve">פה </w:t>
      </w:r>
      <w:bookmarkStart w:id="1171" w:name="_ETM_Q7_389700"/>
      <w:bookmarkEnd w:id="1171"/>
      <w:r>
        <w:rPr>
          <w:rtl/>
        </w:rPr>
        <w:t xml:space="preserve">אני </w:t>
      </w:r>
      <w:bookmarkStart w:id="1172" w:name="_ETM_Q7_389850"/>
      <w:bookmarkEnd w:id="1172"/>
      <w:r>
        <w:rPr>
          <w:rtl/>
        </w:rPr>
        <w:t xml:space="preserve">רוצה </w:t>
      </w:r>
      <w:bookmarkStart w:id="1173" w:name="_ETM_Q7_390090"/>
      <w:bookmarkEnd w:id="1173"/>
      <w:r>
        <w:rPr>
          <w:rtl/>
        </w:rPr>
        <w:t xml:space="preserve">להגיד </w:t>
      </w:r>
      <w:bookmarkStart w:id="1174" w:name="_ETM_Q7_390330"/>
      <w:bookmarkEnd w:id="1174"/>
      <w:r>
        <w:rPr>
          <w:rtl/>
        </w:rPr>
        <w:t>לך</w:t>
      </w:r>
      <w:r>
        <w:rPr>
          <w:rFonts w:hint="cs"/>
          <w:rtl/>
        </w:rPr>
        <w:t>,</w:t>
      </w:r>
      <w:r>
        <w:rPr>
          <w:rtl/>
        </w:rPr>
        <w:t xml:space="preserve"> </w:t>
      </w:r>
      <w:bookmarkStart w:id="1175" w:name="_ETM_Q7_390450"/>
      <w:bookmarkEnd w:id="1175"/>
      <w:r>
        <w:rPr>
          <w:rtl/>
        </w:rPr>
        <w:t xml:space="preserve">גברתי </w:t>
      </w:r>
      <w:bookmarkStart w:id="1176" w:name="_ETM_Q7_390780"/>
      <w:bookmarkEnd w:id="1176"/>
      <w:r>
        <w:rPr>
          <w:rtl/>
        </w:rPr>
        <w:t>השרה</w:t>
      </w:r>
      <w:r>
        <w:rPr>
          <w:rFonts w:hint="cs"/>
          <w:rtl/>
        </w:rPr>
        <w:t>,</w:t>
      </w:r>
      <w:r>
        <w:rPr>
          <w:rtl/>
        </w:rPr>
        <w:t xml:space="preserve"> </w:t>
      </w:r>
      <w:bookmarkStart w:id="1177" w:name="_ETM_Q7_391169"/>
      <w:bookmarkEnd w:id="1177"/>
      <w:r>
        <w:rPr>
          <w:rtl/>
        </w:rPr>
        <w:t xml:space="preserve">תודה </w:t>
      </w:r>
      <w:bookmarkStart w:id="1178" w:name="_ETM_Q7_391470"/>
      <w:bookmarkEnd w:id="1178"/>
      <w:r>
        <w:rPr>
          <w:rtl/>
        </w:rPr>
        <w:t xml:space="preserve">רבה </w:t>
      </w:r>
      <w:bookmarkStart w:id="1179" w:name="_ETM_Q7_392400"/>
      <w:bookmarkEnd w:id="1179"/>
      <w:r>
        <w:rPr>
          <w:rtl/>
        </w:rPr>
        <w:t>על</w:t>
      </w:r>
      <w:r>
        <w:rPr>
          <w:rFonts w:hint="cs"/>
          <w:rtl/>
        </w:rPr>
        <w:t xml:space="preserve"> </w:t>
      </w:r>
      <w:r>
        <w:rPr>
          <w:rtl/>
        </w:rPr>
        <w:t xml:space="preserve">כך </w:t>
      </w:r>
      <w:bookmarkStart w:id="1180" w:name="_ETM_Q7_392910"/>
      <w:bookmarkEnd w:id="1180"/>
      <w:r>
        <w:rPr>
          <w:rtl/>
        </w:rPr>
        <w:t>שאנחנו</w:t>
      </w:r>
      <w:r>
        <w:rPr>
          <w:rFonts w:hint="cs"/>
          <w:rtl/>
        </w:rPr>
        <w:t>,</w:t>
      </w:r>
      <w:r>
        <w:rPr>
          <w:rtl/>
        </w:rPr>
        <w:t xml:space="preserve"> </w:t>
      </w:r>
      <w:bookmarkStart w:id="1181" w:name="_ETM_Q7_393720"/>
      <w:bookmarkEnd w:id="1181"/>
      <w:r>
        <w:rPr>
          <w:rtl/>
        </w:rPr>
        <w:t xml:space="preserve">ככה </w:t>
      </w:r>
      <w:bookmarkStart w:id="1182" w:name="_ETM_Q7_394169"/>
      <w:bookmarkEnd w:id="1182"/>
      <w:r>
        <w:rPr>
          <w:rtl/>
        </w:rPr>
        <w:t xml:space="preserve">אני </w:t>
      </w:r>
      <w:bookmarkStart w:id="1183" w:name="_ETM_Q7_394290"/>
      <w:bookmarkEnd w:id="1183"/>
      <w:r>
        <w:rPr>
          <w:rtl/>
        </w:rPr>
        <w:t>מאמין</w:t>
      </w:r>
      <w:r>
        <w:rPr>
          <w:rFonts w:hint="cs"/>
          <w:rtl/>
        </w:rPr>
        <w:t>,</w:t>
      </w:r>
      <w:r>
        <w:rPr>
          <w:rtl/>
        </w:rPr>
        <w:t xml:space="preserve"> </w:t>
      </w:r>
      <w:bookmarkStart w:id="1184" w:name="_ETM_Q7_394710"/>
      <w:bookmarkEnd w:id="1184"/>
      <w:r>
        <w:rPr>
          <w:rtl/>
        </w:rPr>
        <w:t xml:space="preserve">בקרוב </w:t>
      </w:r>
      <w:bookmarkStart w:id="1185" w:name="_ETM_Q7_395130"/>
      <w:bookmarkEnd w:id="1185"/>
      <w:r>
        <w:rPr>
          <w:rtl/>
        </w:rPr>
        <w:t xml:space="preserve">מאוד </w:t>
      </w:r>
      <w:bookmarkStart w:id="1186" w:name="_ETM_Q7_395910"/>
      <w:bookmarkEnd w:id="1186"/>
      <w:r>
        <w:rPr>
          <w:rtl/>
        </w:rPr>
        <w:t xml:space="preserve">נוכל </w:t>
      </w:r>
      <w:bookmarkStart w:id="1187" w:name="_ETM_Q7_396270"/>
      <w:bookmarkEnd w:id="1187"/>
      <w:r>
        <w:rPr>
          <w:rtl/>
        </w:rPr>
        <w:t xml:space="preserve">לראות </w:t>
      </w:r>
      <w:bookmarkStart w:id="1188" w:name="_ETM_Q7_396990"/>
      <w:bookmarkEnd w:id="1188"/>
      <w:r>
        <w:rPr>
          <w:rtl/>
        </w:rPr>
        <w:t>דחפורים</w:t>
      </w:r>
      <w:r>
        <w:rPr>
          <w:rFonts w:hint="cs"/>
          <w:rtl/>
        </w:rPr>
        <w:t>,</w:t>
      </w:r>
      <w:r>
        <w:rPr>
          <w:rtl/>
        </w:rPr>
        <w:t xml:space="preserve"> </w:t>
      </w:r>
      <w:bookmarkStart w:id="1189" w:name="_ETM_Q7_398400"/>
      <w:bookmarkEnd w:id="1189"/>
      <w:r>
        <w:rPr>
          <w:rtl/>
        </w:rPr>
        <w:t>טרקטורים</w:t>
      </w:r>
      <w:r>
        <w:rPr>
          <w:rFonts w:hint="cs"/>
          <w:rtl/>
        </w:rPr>
        <w:t>,</w:t>
      </w:r>
      <w:r>
        <w:rPr>
          <w:rtl/>
        </w:rPr>
        <w:t xml:space="preserve"> </w:t>
      </w:r>
      <w:bookmarkStart w:id="1190" w:name="_ETM_Q7_400020"/>
      <w:bookmarkEnd w:id="1190"/>
      <w:r>
        <w:rPr>
          <w:rtl/>
        </w:rPr>
        <w:t xml:space="preserve">שמטפלים </w:t>
      </w:r>
      <w:bookmarkStart w:id="1191" w:name="_ETM_Q7_401850"/>
      <w:bookmarkEnd w:id="1191"/>
      <w:r>
        <w:rPr>
          <w:rtl/>
        </w:rPr>
        <w:t xml:space="preserve">ומשדרגים </w:t>
      </w:r>
      <w:bookmarkStart w:id="1192" w:name="_ETM_Q7_402480"/>
      <w:bookmarkEnd w:id="1192"/>
      <w:r>
        <w:rPr>
          <w:rtl/>
        </w:rPr>
        <w:t xml:space="preserve">את </w:t>
      </w:r>
      <w:bookmarkStart w:id="1193" w:name="_ETM_Q7_402570"/>
      <w:bookmarkEnd w:id="1193"/>
      <w:r>
        <w:rPr>
          <w:rtl/>
        </w:rPr>
        <w:t>הכביש</w:t>
      </w:r>
      <w:r>
        <w:rPr>
          <w:rFonts w:hint="cs"/>
          <w:rtl/>
        </w:rPr>
        <w:t>.</w:t>
      </w:r>
    </w:p>
    <w:p w:rsidR="00445A58" w:rsidRDefault="00445A58" w:rsidP="00CE1A27">
      <w:pPr>
        <w:rPr>
          <w:rtl/>
        </w:rPr>
      </w:pPr>
      <w:bookmarkStart w:id="1194" w:name="_ETM_Q7_403763"/>
      <w:bookmarkStart w:id="1195" w:name="_ETM_Q7_403820"/>
      <w:bookmarkEnd w:id="1194"/>
      <w:bookmarkEnd w:id="1195"/>
    </w:p>
    <w:p w:rsidR="00445A58" w:rsidRDefault="00445A58" w:rsidP="00CE1A27">
      <w:pPr>
        <w:rPr>
          <w:rtl/>
        </w:rPr>
      </w:pPr>
      <w:bookmarkStart w:id="1196" w:name="_ETM_Q7_403939"/>
      <w:bookmarkStart w:id="1197" w:name="_ETM_Q7_403999"/>
      <w:bookmarkEnd w:id="1196"/>
      <w:bookmarkEnd w:id="1197"/>
      <w:r>
        <w:rPr>
          <w:rtl/>
        </w:rPr>
        <w:t xml:space="preserve"> </w:t>
      </w:r>
      <w:bookmarkStart w:id="1198" w:name="_ETM_Q7_402810"/>
      <w:bookmarkEnd w:id="1198"/>
      <w:r>
        <w:rPr>
          <w:rtl/>
        </w:rPr>
        <w:t xml:space="preserve">ועוד </w:t>
      </w:r>
      <w:bookmarkStart w:id="1199" w:name="_ETM_Q7_403050"/>
      <w:bookmarkEnd w:id="1199"/>
      <w:r>
        <w:rPr>
          <w:rtl/>
        </w:rPr>
        <w:t xml:space="preserve">נושא </w:t>
      </w:r>
      <w:bookmarkStart w:id="1200" w:name="_ETM_Q7_403290"/>
      <w:bookmarkEnd w:id="1200"/>
      <w:r>
        <w:rPr>
          <w:rtl/>
        </w:rPr>
        <w:t xml:space="preserve">קטן </w:t>
      </w:r>
      <w:bookmarkStart w:id="1201" w:name="_ETM_Q7_404100"/>
      <w:bookmarkEnd w:id="1201"/>
      <w:r>
        <w:rPr>
          <w:rtl/>
        </w:rPr>
        <w:t xml:space="preserve">שחשוב </w:t>
      </w:r>
      <w:bookmarkStart w:id="1202" w:name="_ETM_Q7_404580"/>
      <w:bookmarkEnd w:id="1202"/>
      <w:r>
        <w:rPr>
          <w:rtl/>
        </w:rPr>
        <w:t xml:space="preserve">לי </w:t>
      </w:r>
      <w:bookmarkStart w:id="1203" w:name="_ETM_Q7_404670"/>
      <w:bookmarkEnd w:id="1203"/>
      <w:r>
        <w:rPr>
          <w:rtl/>
        </w:rPr>
        <w:t>לציין</w:t>
      </w:r>
      <w:bookmarkStart w:id="1204" w:name="_ETM_Q7_405030"/>
      <w:bookmarkEnd w:id="1204"/>
      <w:r>
        <w:rPr>
          <w:rFonts w:hint="cs"/>
          <w:rtl/>
        </w:rPr>
        <w:t xml:space="preserve">. </w:t>
      </w:r>
      <w:bookmarkStart w:id="1205" w:name="_ETM_Q7_405660"/>
      <w:bookmarkEnd w:id="1205"/>
      <w:r>
        <w:rPr>
          <w:rtl/>
        </w:rPr>
        <w:t xml:space="preserve">אני </w:t>
      </w:r>
      <w:bookmarkStart w:id="1206" w:name="_ETM_Q7_405900"/>
      <w:bookmarkEnd w:id="1206"/>
      <w:r>
        <w:rPr>
          <w:rtl/>
        </w:rPr>
        <w:t xml:space="preserve">מתייחס </w:t>
      </w:r>
      <w:bookmarkStart w:id="1207" w:name="_ETM_Q7_406830"/>
      <w:bookmarkEnd w:id="1207"/>
      <w:r>
        <w:rPr>
          <w:rtl/>
        </w:rPr>
        <w:t xml:space="preserve">לנושא </w:t>
      </w:r>
      <w:bookmarkStart w:id="1208" w:name="_ETM_Q7_407430"/>
      <w:bookmarkEnd w:id="1208"/>
      <w:r>
        <w:rPr>
          <w:rFonts w:hint="cs"/>
          <w:rtl/>
        </w:rPr>
        <w:t>ה</w:t>
      </w:r>
      <w:r>
        <w:rPr>
          <w:rtl/>
        </w:rPr>
        <w:t>אכיפה</w:t>
      </w:r>
      <w:r>
        <w:rPr>
          <w:rFonts w:hint="cs"/>
          <w:rtl/>
        </w:rPr>
        <w:t>,</w:t>
      </w:r>
      <w:r>
        <w:rPr>
          <w:rtl/>
        </w:rPr>
        <w:t xml:space="preserve"> </w:t>
      </w:r>
      <w:bookmarkStart w:id="1209" w:name="_ETM_Q7_408300"/>
      <w:bookmarkEnd w:id="1209"/>
      <w:r>
        <w:rPr>
          <w:rtl/>
        </w:rPr>
        <w:t xml:space="preserve">ענישה </w:t>
      </w:r>
      <w:bookmarkStart w:id="1210" w:name="_ETM_Q7_409530"/>
      <w:bookmarkEnd w:id="1210"/>
      <w:r>
        <w:rPr>
          <w:rtl/>
        </w:rPr>
        <w:t xml:space="preserve">לנהגים </w:t>
      </w:r>
      <w:bookmarkStart w:id="1211" w:name="_ETM_Q7_410220"/>
      <w:bookmarkEnd w:id="1211"/>
      <w:r>
        <w:rPr>
          <w:rtl/>
        </w:rPr>
        <w:t xml:space="preserve">שנמצאים </w:t>
      </w:r>
      <w:bookmarkStart w:id="1212" w:name="_ETM_Q7_411330"/>
      <w:bookmarkEnd w:id="1212"/>
      <w:r>
        <w:rPr>
          <w:rtl/>
        </w:rPr>
        <w:t xml:space="preserve">תחת </w:t>
      </w:r>
      <w:bookmarkStart w:id="1213" w:name="_ETM_Q7_411900"/>
      <w:bookmarkEnd w:id="1213"/>
      <w:r>
        <w:rPr>
          <w:rtl/>
        </w:rPr>
        <w:t xml:space="preserve">השפעת </w:t>
      </w:r>
      <w:bookmarkStart w:id="1214" w:name="_ETM_Q7_412500"/>
      <w:bookmarkEnd w:id="1214"/>
      <w:r>
        <w:rPr>
          <w:rtl/>
        </w:rPr>
        <w:t xml:space="preserve">אלכוהול </w:t>
      </w:r>
      <w:bookmarkStart w:id="1215" w:name="_ETM_Q7_413530"/>
      <w:bookmarkEnd w:id="1215"/>
      <w:r>
        <w:rPr>
          <w:rtl/>
        </w:rPr>
        <w:t>וסמי</w:t>
      </w:r>
      <w:r>
        <w:rPr>
          <w:rFonts w:hint="cs"/>
          <w:rtl/>
        </w:rPr>
        <w:t xml:space="preserve"> הזיה. אמרת </w:t>
      </w:r>
      <w:bookmarkStart w:id="1216" w:name="_ETM_Q7_414100"/>
      <w:bookmarkStart w:id="1217" w:name="_ETM_Q7_414310"/>
      <w:bookmarkStart w:id="1218" w:name="_ETM_Q7_414550"/>
      <w:bookmarkStart w:id="1219" w:name="_ETM_Q7_415120"/>
      <w:bookmarkEnd w:id="1216"/>
      <w:bookmarkEnd w:id="1217"/>
      <w:bookmarkEnd w:id="1218"/>
      <w:bookmarkEnd w:id="1219"/>
      <w:r>
        <w:rPr>
          <w:rFonts w:hint="cs"/>
          <w:rtl/>
        </w:rPr>
        <w:t>א</w:t>
      </w:r>
      <w:r>
        <w:rPr>
          <w:rtl/>
        </w:rPr>
        <w:t xml:space="preserve">ת </w:t>
      </w:r>
      <w:bookmarkStart w:id="1220" w:name="_ETM_Q7_415209"/>
      <w:bookmarkEnd w:id="1220"/>
      <w:r>
        <w:rPr>
          <w:rtl/>
        </w:rPr>
        <w:t xml:space="preserve">זה </w:t>
      </w:r>
      <w:bookmarkStart w:id="1221" w:name="_ETM_Q7_415360"/>
      <w:bookmarkEnd w:id="1221"/>
      <w:r>
        <w:rPr>
          <w:rtl/>
        </w:rPr>
        <w:t>נכון</w:t>
      </w:r>
      <w:r>
        <w:rPr>
          <w:rFonts w:hint="cs"/>
          <w:rtl/>
        </w:rPr>
        <w:t>,</w:t>
      </w:r>
      <w:r>
        <w:rPr>
          <w:rtl/>
        </w:rPr>
        <w:t xml:space="preserve"> </w:t>
      </w:r>
      <w:bookmarkStart w:id="1222" w:name="_ETM_Q7_415959"/>
      <w:bookmarkEnd w:id="1222"/>
      <w:r>
        <w:rPr>
          <w:rtl/>
        </w:rPr>
        <w:t xml:space="preserve">חבר </w:t>
      </w:r>
      <w:bookmarkStart w:id="1223" w:name="_ETM_Q7_416260"/>
      <w:bookmarkEnd w:id="1223"/>
      <w:r>
        <w:rPr>
          <w:rtl/>
        </w:rPr>
        <w:t xml:space="preserve">הכנסת </w:t>
      </w:r>
      <w:bookmarkStart w:id="1224" w:name="_ETM_Q7_416620"/>
      <w:bookmarkEnd w:id="1224"/>
      <w:r>
        <w:rPr>
          <w:rtl/>
        </w:rPr>
        <w:t>טופורובסקי</w:t>
      </w:r>
      <w:r>
        <w:rPr>
          <w:rFonts w:hint="cs"/>
          <w:rtl/>
        </w:rPr>
        <w:t>.</w:t>
      </w:r>
      <w:r>
        <w:rPr>
          <w:rtl/>
        </w:rPr>
        <w:t xml:space="preserve"> </w:t>
      </w:r>
      <w:bookmarkStart w:id="1225" w:name="_ETM_Q7_417760"/>
      <w:bookmarkStart w:id="1226" w:name="_ETM_Q7_418059"/>
      <w:bookmarkStart w:id="1227" w:name="_ETM_Q7_418749"/>
      <w:bookmarkEnd w:id="1225"/>
      <w:bookmarkEnd w:id="1226"/>
      <w:bookmarkEnd w:id="1227"/>
      <w:r>
        <w:rPr>
          <w:rtl/>
        </w:rPr>
        <w:t xml:space="preserve">אני </w:t>
      </w:r>
      <w:bookmarkStart w:id="1228" w:name="_ETM_Q7_419199"/>
      <w:bookmarkEnd w:id="1228"/>
      <w:r>
        <w:rPr>
          <w:rtl/>
        </w:rPr>
        <w:t xml:space="preserve">חוויתי </w:t>
      </w:r>
      <w:bookmarkStart w:id="1229" w:name="_ETM_Q7_419799"/>
      <w:bookmarkEnd w:id="1229"/>
      <w:r>
        <w:rPr>
          <w:rtl/>
        </w:rPr>
        <w:t xml:space="preserve">את </w:t>
      </w:r>
      <w:bookmarkStart w:id="1230" w:name="_ETM_Q7_419859"/>
      <w:bookmarkEnd w:id="1230"/>
      <w:r>
        <w:rPr>
          <w:rtl/>
        </w:rPr>
        <w:t xml:space="preserve">החוויות </w:t>
      </w:r>
      <w:bookmarkStart w:id="1231" w:name="_ETM_Q7_420370"/>
      <w:bookmarkEnd w:id="1231"/>
      <w:r>
        <w:rPr>
          <w:rtl/>
        </w:rPr>
        <w:t xml:space="preserve">הללו </w:t>
      </w:r>
      <w:bookmarkStart w:id="1232" w:name="_ETM_Q7_420669"/>
      <w:bookmarkEnd w:id="1232"/>
      <w:r>
        <w:rPr>
          <w:rtl/>
        </w:rPr>
        <w:t xml:space="preserve">כראש </w:t>
      </w:r>
      <w:bookmarkStart w:id="1233" w:name="_ETM_Q7_420999"/>
      <w:bookmarkEnd w:id="1233"/>
      <w:r>
        <w:rPr>
          <w:rtl/>
        </w:rPr>
        <w:t xml:space="preserve">עירייה </w:t>
      </w:r>
      <w:bookmarkStart w:id="1234" w:name="_ETM_Q7_421920"/>
      <w:bookmarkEnd w:id="1234"/>
      <w:r>
        <w:rPr>
          <w:rtl/>
        </w:rPr>
        <w:t xml:space="preserve">כאשר </w:t>
      </w:r>
      <w:bookmarkStart w:id="1235" w:name="_ETM_Q7_423200"/>
      <w:bookmarkStart w:id="1236" w:name="_ETM_Q7_424189"/>
      <w:bookmarkEnd w:id="1235"/>
      <w:bookmarkEnd w:id="1236"/>
      <w:r>
        <w:rPr>
          <w:rtl/>
        </w:rPr>
        <w:t xml:space="preserve">היינו </w:t>
      </w:r>
      <w:bookmarkStart w:id="1237" w:name="_ETM_Q7_424489"/>
      <w:bookmarkEnd w:id="1237"/>
      <w:r>
        <w:rPr>
          <w:rtl/>
        </w:rPr>
        <w:t xml:space="preserve">צריכים </w:t>
      </w:r>
      <w:bookmarkStart w:id="1238" w:name="_ETM_Q7_424760"/>
      <w:bookmarkEnd w:id="1238"/>
      <w:r>
        <w:rPr>
          <w:rtl/>
        </w:rPr>
        <w:t xml:space="preserve">לטפל </w:t>
      </w:r>
      <w:bookmarkStart w:id="1239" w:name="_ETM_Q7_425689"/>
      <w:bookmarkEnd w:id="1239"/>
      <w:r>
        <w:rPr>
          <w:rtl/>
        </w:rPr>
        <w:t xml:space="preserve">במסיבות </w:t>
      </w:r>
      <w:bookmarkStart w:id="1240" w:name="_ETM_Q7_426499"/>
      <w:bookmarkEnd w:id="1240"/>
      <w:r>
        <w:rPr>
          <w:rtl/>
        </w:rPr>
        <w:t xml:space="preserve">שנגדיר </w:t>
      </w:r>
      <w:bookmarkStart w:id="1241" w:name="_ETM_Q7_426919"/>
      <w:bookmarkEnd w:id="1241"/>
      <w:r>
        <w:rPr>
          <w:rtl/>
        </w:rPr>
        <w:t>אות</w:t>
      </w:r>
      <w:r>
        <w:rPr>
          <w:rFonts w:hint="cs"/>
          <w:rtl/>
        </w:rPr>
        <w:t xml:space="preserve">ן </w:t>
      </w:r>
      <w:bookmarkStart w:id="1242" w:name="_ETM_Q7_427159"/>
      <w:bookmarkEnd w:id="1242"/>
      <w:r>
        <w:rPr>
          <w:rFonts w:hint="cs"/>
          <w:rtl/>
        </w:rPr>
        <w:t>מ</w:t>
      </w:r>
      <w:r>
        <w:rPr>
          <w:rtl/>
        </w:rPr>
        <w:t xml:space="preserve">סיבות </w:t>
      </w:r>
      <w:bookmarkStart w:id="1243" w:name="_ETM_Q7_427579"/>
      <w:bookmarkEnd w:id="1243"/>
      <w:r>
        <w:rPr>
          <w:rtl/>
        </w:rPr>
        <w:t>אסיד</w:t>
      </w:r>
      <w:r>
        <w:rPr>
          <w:rFonts w:hint="cs"/>
          <w:rtl/>
        </w:rPr>
        <w:t>:</w:t>
      </w:r>
      <w:r>
        <w:rPr>
          <w:rtl/>
        </w:rPr>
        <w:t xml:space="preserve"> </w:t>
      </w:r>
      <w:bookmarkStart w:id="1244" w:name="_ETM_Q7_428450"/>
      <w:bookmarkStart w:id="1245" w:name="_ETM_Q7_429170"/>
      <w:bookmarkEnd w:id="1244"/>
      <w:bookmarkEnd w:id="1245"/>
      <w:r>
        <w:rPr>
          <w:rFonts w:hint="cs"/>
          <w:rtl/>
        </w:rPr>
        <w:t>כש</w:t>
      </w:r>
      <w:r>
        <w:rPr>
          <w:rtl/>
        </w:rPr>
        <w:t>באות</w:t>
      </w:r>
      <w:r>
        <w:rPr>
          <w:rFonts w:hint="cs"/>
          <w:rtl/>
        </w:rPr>
        <w:t>ן</w:t>
      </w:r>
      <w:r>
        <w:rPr>
          <w:rtl/>
        </w:rPr>
        <w:t xml:space="preserve"> </w:t>
      </w:r>
      <w:bookmarkStart w:id="1246" w:name="_ETM_Q7_429530"/>
      <w:bookmarkEnd w:id="1246"/>
      <w:r>
        <w:rPr>
          <w:rFonts w:hint="cs"/>
          <w:rtl/>
        </w:rPr>
        <w:t>מ</w:t>
      </w:r>
      <w:r>
        <w:rPr>
          <w:rtl/>
        </w:rPr>
        <w:t xml:space="preserve">סיבות </w:t>
      </w:r>
      <w:bookmarkStart w:id="1247" w:name="_ETM_Q7_429980"/>
      <w:bookmarkEnd w:id="1247"/>
      <w:r>
        <w:rPr>
          <w:rtl/>
        </w:rPr>
        <w:t xml:space="preserve">היו </w:t>
      </w:r>
      <w:bookmarkStart w:id="1248" w:name="_ETM_Q7_430490"/>
      <w:bookmarkEnd w:id="1248"/>
      <w:r>
        <w:rPr>
          <w:rtl/>
        </w:rPr>
        <w:t xml:space="preserve">בני </w:t>
      </w:r>
      <w:bookmarkStart w:id="1249" w:name="_ETM_Q7_430850"/>
      <w:bookmarkEnd w:id="1249"/>
      <w:r>
        <w:rPr>
          <w:rtl/>
        </w:rPr>
        <w:t xml:space="preserve">נוער </w:t>
      </w:r>
      <w:bookmarkStart w:id="1250" w:name="_ETM_Q7_431180"/>
      <w:bookmarkEnd w:id="1250"/>
      <w:r>
        <w:rPr>
          <w:rtl/>
        </w:rPr>
        <w:t xml:space="preserve">וצעירים </w:t>
      </w:r>
      <w:bookmarkStart w:id="1251" w:name="_ETM_Q7_432939"/>
      <w:bookmarkEnd w:id="1251"/>
      <w:r>
        <w:rPr>
          <w:rFonts w:hint="cs"/>
          <w:rtl/>
        </w:rPr>
        <w:t>ש</w:t>
      </w:r>
      <w:r>
        <w:rPr>
          <w:rtl/>
        </w:rPr>
        <w:t xml:space="preserve">משתמשים </w:t>
      </w:r>
      <w:bookmarkStart w:id="1252" w:name="_ETM_Q7_433480"/>
      <w:bookmarkEnd w:id="1252"/>
      <w:r>
        <w:rPr>
          <w:rtl/>
        </w:rPr>
        <w:t xml:space="preserve">בכדורי </w:t>
      </w:r>
      <w:bookmarkStart w:id="1253" w:name="_ETM_Q7_434079"/>
      <w:bookmarkEnd w:id="1253"/>
      <w:r>
        <w:rPr>
          <w:rtl/>
        </w:rPr>
        <w:t>הזיה</w:t>
      </w:r>
      <w:r>
        <w:rPr>
          <w:rFonts w:hint="cs"/>
          <w:rtl/>
        </w:rPr>
        <w:t>,</w:t>
      </w:r>
      <w:r>
        <w:rPr>
          <w:rtl/>
        </w:rPr>
        <w:t xml:space="preserve"> </w:t>
      </w:r>
      <w:bookmarkStart w:id="1254" w:name="_ETM_Q7_434680"/>
      <w:bookmarkEnd w:id="1254"/>
      <w:r>
        <w:rPr>
          <w:rtl/>
        </w:rPr>
        <w:t xml:space="preserve">באקסטזי </w:t>
      </w:r>
      <w:bookmarkStart w:id="1255" w:name="_ETM_Q7_435519"/>
      <w:bookmarkEnd w:id="1255"/>
      <w:r>
        <w:rPr>
          <w:rtl/>
        </w:rPr>
        <w:t xml:space="preserve">ועוד </w:t>
      </w:r>
      <w:bookmarkStart w:id="1256" w:name="_ETM_Q7_435999"/>
      <w:bookmarkEnd w:id="1256"/>
      <w:r>
        <w:rPr>
          <w:rFonts w:hint="cs"/>
          <w:rtl/>
        </w:rPr>
        <w:t>ש</w:t>
      </w:r>
      <w:r>
        <w:rPr>
          <w:rtl/>
        </w:rPr>
        <w:t xml:space="preserve">כאלה </w:t>
      </w:r>
      <w:bookmarkStart w:id="1257" w:name="_ETM_Q7_437150"/>
      <w:bookmarkEnd w:id="1257"/>
      <w:r>
        <w:rPr>
          <w:rFonts w:hint="cs"/>
          <w:rtl/>
        </w:rPr>
        <w:t xml:space="preserve">– </w:t>
      </w:r>
      <w:bookmarkStart w:id="1258" w:name="_ETM_Q7_434383"/>
      <w:bookmarkEnd w:id="1258"/>
      <w:r>
        <w:rPr>
          <w:rtl/>
        </w:rPr>
        <w:t xml:space="preserve">באותו </w:t>
      </w:r>
      <w:bookmarkStart w:id="1259" w:name="_ETM_Q7_437720"/>
      <w:bookmarkEnd w:id="1259"/>
      <w:r>
        <w:rPr>
          <w:rtl/>
        </w:rPr>
        <w:t xml:space="preserve">רגע </w:t>
      </w:r>
      <w:bookmarkStart w:id="1260" w:name="_ETM_Q7_438139"/>
      <w:bookmarkEnd w:id="1260"/>
      <w:r>
        <w:rPr>
          <w:rtl/>
        </w:rPr>
        <w:t xml:space="preserve">שמשתמש </w:t>
      </w:r>
      <w:bookmarkStart w:id="1261" w:name="_ETM_Q7_439160"/>
      <w:bookmarkEnd w:id="1261"/>
      <w:r>
        <w:rPr>
          <w:rtl/>
        </w:rPr>
        <w:t xml:space="preserve">כזה </w:t>
      </w:r>
      <w:bookmarkStart w:id="1262" w:name="_ETM_Q7_439610"/>
      <w:bookmarkEnd w:id="1262"/>
      <w:r>
        <w:rPr>
          <w:rtl/>
        </w:rPr>
        <w:t xml:space="preserve">עולה </w:t>
      </w:r>
      <w:bookmarkStart w:id="1263" w:name="_ETM_Q7_440000"/>
      <w:bookmarkEnd w:id="1263"/>
      <w:r>
        <w:rPr>
          <w:rtl/>
        </w:rPr>
        <w:t xml:space="preserve">על </w:t>
      </w:r>
      <w:bookmarkStart w:id="1264" w:name="_ETM_Q7_440180"/>
      <w:bookmarkEnd w:id="1264"/>
      <w:r>
        <w:rPr>
          <w:rtl/>
        </w:rPr>
        <w:t>ההגה</w:t>
      </w:r>
      <w:r>
        <w:rPr>
          <w:rFonts w:hint="cs"/>
          <w:rtl/>
        </w:rPr>
        <w:t>,</w:t>
      </w:r>
      <w:r>
        <w:rPr>
          <w:rtl/>
        </w:rPr>
        <w:t xml:space="preserve"> </w:t>
      </w:r>
      <w:bookmarkStart w:id="1265" w:name="_ETM_Q7_440990"/>
      <w:bookmarkStart w:id="1266" w:name="_ETM_Q7_442070"/>
      <w:bookmarkEnd w:id="1265"/>
      <w:bookmarkEnd w:id="1266"/>
      <w:r>
        <w:rPr>
          <w:rtl/>
        </w:rPr>
        <w:t xml:space="preserve">בדיוק </w:t>
      </w:r>
      <w:bookmarkStart w:id="1267" w:name="_ETM_Q7_442310"/>
      <w:bookmarkEnd w:id="1267"/>
      <w:r>
        <w:rPr>
          <w:rtl/>
        </w:rPr>
        <w:t xml:space="preserve">כמו </w:t>
      </w:r>
      <w:bookmarkStart w:id="1268" w:name="_ETM_Q7_442430"/>
      <w:bookmarkEnd w:id="1268"/>
      <w:r>
        <w:rPr>
          <w:rtl/>
        </w:rPr>
        <w:t>שהגדרת</w:t>
      </w:r>
      <w:r>
        <w:rPr>
          <w:rFonts w:hint="cs"/>
          <w:rtl/>
        </w:rPr>
        <w:t xml:space="preserve"> זאת,</w:t>
      </w:r>
      <w:r>
        <w:rPr>
          <w:rtl/>
        </w:rPr>
        <w:t xml:space="preserve"> </w:t>
      </w:r>
      <w:bookmarkStart w:id="1269" w:name="_ETM_Q7_442940"/>
      <w:bookmarkStart w:id="1270" w:name="_ETM_Q7_443180"/>
      <w:bookmarkEnd w:id="1269"/>
      <w:bookmarkEnd w:id="1270"/>
      <w:r>
        <w:rPr>
          <w:rFonts w:hint="cs"/>
          <w:rtl/>
        </w:rPr>
        <w:t xml:space="preserve">זה כמו אדם </w:t>
      </w:r>
      <w:r>
        <w:rPr>
          <w:rtl/>
        </w:rPr>
        <w:t xml:space="preserve">שמחזיק </w:t>
      </w:r>
      <w:bookmarkStart w:id="1271" w:name="_ETM_Q7_443660"/>
      <w:bookmarkEnd w:id="1271"/>
      <w:r>
        <w:rPr>
          <w:rtl/>
        </w:rPr>
        <w:t xml:space="preserve">אקדח </w:t>
      </w:r>
      <w:bookmarkStart w:id="1272" w:name="_ETM_Q7_444229"/>
      <w:bookmarkEnd w:id="1272"/>
      <w:r>
        <w:rPr>
          <w:rtl/>
        </w:rPr>
        <w:t xml:space="preserve">טעון </w:t>
      </w:r>
      <w:bookmarkStart w:id="1273" w:name="_ETM_Q7_445040"/>
      <w:bookmarkEnd w:id="1273"/>
      <w:r>
        <w:rPr>
          <w:rtl/>
        </w:rPr>
        <w:t>ויורה</w:t>
      </w:r>
      <w:r>
        <w:rPr>
          <w:rFonts w:hint="cs"/>
          <w:rtl/>
        </w:rPr>
        <w:t>,</w:t>
      </w:r>
      <w:r>
        <w:rPr>
          <w:rtl/>
        </w:rPr>
        <w:t xml:space="preserve"> </w:t>
      </w:r>
      <w:bookmarkStart w:id="1274" w:name="_ETM_Q7_445820"/>
      <w:bookmarkEnd w:id="1274"/>
      <w:r>
        <w:rPr>
          <w:rtl/>
        </w:rPr>
        <w:t xml:space="preserve">פשוט </w:t>
      </w:r>
      <w:bookmarkStart w:id="1275" w:name="_ETM_Q7_446150"/>
      <w:bookmarkEnd w:id="1275"/>
      <w:r>
        <w:rPr>
          <w:rtl/>
        </w:rPr>
        <w:t xml:space="preserve">יורה </w:t>
      </w:r>
      <w:bookmarkStart w:id="1276" w:name="_ETM_Q7_446389"/>
      <w:bookmarkEnd w:id="1276"/>
      <w:r>
        <w:rPr>
          <w:rtl/>
        </w:rPr>
        <w:t xml:space="preserve">על </w:t>
      </w:r>
      <w:bookmarkStart w:id="1277" w:name="_ETM_Q7_446479"/>
      <w:bookmarkEnd w:id="1277"/>
      <w:r>
        <w:rPr>
          <w:rtl/>
        </w:rPr>
        <w:t>הכביש</w:t>
      </w:r>
      <w:r>
        <w:rPr>
          <w:rFonts w:hint="cs"/>
          <w:rtl/>
        </w:rPr>
        <w:t>.</w:t>
      </w:r>
    </w:p>
    <w:p w:rsidR="00445A58" w:rsidRDefault="00445A58" w:rsidP="00CE1A27">
      <w:pPr>
        <w:rPr>
          <w:rtl/>
        </w:rPr>
      </w:pPr>
      <w:bookmarkStart w:id="1278" w:name="_ETM_Q7_449000"/>
      <w:bookmarkStart w:id="1279" w:name="_ETM_Q7_449068"/>
      <w:bookmarkEnd w:id="1278"/>
      <w:bookmarkEnd w:id="1279"/>
    </w:p>
    <w:p w:rsidR="00445A58" w:rsidRDefault="00445A58" w:rsidP="00CE1A27">
      <w:pPr>
        <w:pStyle w:val="af6"/>
        <w:rPr>
          <w:rtl/>
        </w:rPr>
      </w:pPr>
      <w:bookmarkStart w:id="1280" w:name="ET_yor_6170_12"/>
      <w:r w:rsidRPr="009F0463">
        <w:rPr>
          <w:rStyle w:val="TagStyle"/>
          <w:rtl/>
        </w:rPr>
        <w:t xml:space="preserve"> &lt;&lt; יור &gt;&gt;</w:t>
      </w:r>
      <w:r w:rsidRPr="000F6E14">
        <w:rPr>
          <w:rStyle w:val="TagStyle"/>
          <w:rtl/>
        </w:rPr>
        <w:t xml:space="preserve"> </w:t>
      </w:r>
      <w:r>
        <w:rPr>
          <w:rtl/>
        </w:rPr>
        <w:t>היו"ר יעקב מרגי:</w:t>
      </w:r>
      <w:r w:rsidRPr="000F6E14">
        <w:rPr>
          <w:rStyle w:val="TagStyle"/>
          <w:rtl/>
        </w:rPr>
        <w:t xml:space="preserve"> </w:t>
      </w:r>
      <w:r w:rsidRPr="009F0463">
        <w:rPr>
          <w:rStyle w:val="TagStyle"/>
          <w:rtl/>
        </w:rPr>
        <w:t>&lt;&lt; יור &gt;&gt;</w:t>
      </w:r>
      <w:r>
        <w:rPr>
          <w:rtl/>
        </w:rPr>
        <w:t xml:space="preserve">  </w:t>
      </w:r>
      <w:bookmarkEnd w:id="1280"/>
    </w:p>
    <w:p w:rsidR="00445A58" w:rsidRDefault="00445A58" w:rsidP="00E2362F">
      <w:pPr>
        <w:rPr>
          <w:rtl/>
          <w:lang w:eastAsia="he-IL"/>
        </w:rPr>
      </w:pPr>
    </w:p>
    <w:p w:rsidR="00445A58" w:rsidRDefault="00445A58" w:rsidP="00CE1A27">
      <w:pPr>
        <w:rPr>
          <w:rtl/>
          <w:lang w:eastAsia="he-IL"/>
        </w:rPr>
      </w:pPr>
      <w:bookmarkStart w:id="1281" w:name="_ETM_Q7_452040"/>
      <w:bookmarkEnd w:id="1281"/>
      <w:r>
        <w:rPr>
          <w:rFonts w:hint="cs"/>
          <w:rtl/>
          <w:lang w:eastAsia="he-IL"/>
        </w:rPr>
        <w:t xml:space="preserve">אדם שלא רואה ולא </w:t>
      </w:r>
      <w:bookmarkStart w:id="1282" w:name="_ETM_Q7_451966"/>
      <w:bookmarkEnd w:id="1282"/>
      <w:r>
        <w:rPr>
          <w:rFonts w:hint="cs"/>
          <w:rtl/>
          <w:lang w:eastAsia="he-IL"/>
        </w:rPr>
        <w:t xml:space="preserve">שומע, בלי חושים, עולה לכביש. </w:t>
      </w:r>
    </w:p>
    <w:p w:rsidR="00445A58" w:rsidRDefault="00445A58" w:rsidP="00CE1A27">
      <w:pPr>
        <w:rPr>
          <w:rtl/>
          <w:lang w:eastAsia="he-IL"/>
        </w:rPr>
      </w:pPr>
      <w:bookmarkStart w:id="1283" w:name="_ETM_Q7_452719"/>
      <w:bookmarkStart w:id="1284" w:name="_ETM_Q7_452780"/>
      <w:bookmarkEnd w:id="1283"/>
      <w:bookmarkEnd w:id="1284"/>
    </w:p>
    <w:p w:rsidR="00445A58" w:rsidRDefault="00445A58" w:rsidP="00CE1A27">
      <w:pPr>
        <w:pStyle w:val="-"/>
        <w:rPr>
          <w:rtl/>
        </w:rPr>
      </w:pPr>
      <w:bookmarkStart w:id="1285" w:name="ET_speakercontinue_6226_13"/>
      <w:r w:rsidRPr="009F0463">
        <w:rPr>
          <w:rStyle w:val="TagStyle"/>
          <w:rtl/>
        </w:rPr>
        <w:t xml:space="preserve"> &lt;&lt; דובר_המשך &gt;&gt;</w:t>
      </w:r>
      <w:r w:rsidRPr="000F6E14">
        <w:rPr>
          <w:rStyle w:val="TagStyle"/>
          <w:rtl/>
        </w:rPr>
        <w:t xml:space="preserve"> </w:t>
      </w:r>
      <w:r>
        <w:rPr>
          <w:rtl/>
        </w:rPr>
        <w:t>מאיר יצחק הלוי (תקווה חדשה):</w:t>
      </w:r>
      <w:r w:rsidRPr="000F6E14">
        <w:rPr>
          <w:rStyle w:val="TagStyle"/>
          <w:rtl/>
        </w:rPr>
        <w:t xml:space="preserve"> </w:t>
      </w:r>
      <w:r w:rsidRPr="009F0463">
        <w:rPr>
          <w:rStyle w:val="TagStyle"/>
          <w:rtl/>
        </w:rPr>
        <w:t>&lt;&lt; דובר_המשך &gt;&gt;</w:t>
      </w:r>
      <w:r>
        <w:rPr>
          <w:rtl/>
        </w:rPr>
        <w:t xml:space="preserve">  </w:t>
      </w:r>
      <w:bookmarkEnd w:id="1285"/>
    </w:p>
    <w:p w:rsidR="00445A58" w:rsidRDefault="00445A58" w:rsidP="00E2362F">
      <w:pPr>
        <w:rPr>
          <w:rtl/>
          <w:lang w:eastAsia="he-IL"/>
        </w:rPr>
      </w:pPr>
    </w:p>
    <w:p w:rsidR="00445A58" w:rsidRDefault="00445A58" w:rsidP="00CE1A27">
      <w:pPr>
        <w:rPr>
          <w:rtl/>
        </w:rPr>
      </w:pPr>
      <w:bookmarkStart w:id="1286" w:name="_ETM_Q7_451623"/>
      <w:bookmarkEnd w:id="1286"/>
      <w:r>
        <w:rPr>
          <w:rFonts w:hint="cs"/>
          <w:rtl/>
          <w:lang w:eastAsia="he-IL"/>
        </w:rPr>
        <w:t xml:space="preserve">זה בדיוק כך. </w:t>
      </w:r>
      <w:bookmarkStart w:id="1287" w:name="_ETM_Q7_449198"/>
      <w:bookmarkStart w:id="1288" w:name="_ETM_Q7_449272"/>
      <w:bookmarkStart w:id="1289" w:name="_ETM_Q7_447320"/>
      <w:bookmarkStart w:id="1290" w:name="_ETM_Q7_447979"/>
      <w:bookmarkStart w:id="1291" w:name="_ETM_Q7_448130"/>
      <w:bookmarkStart w:id="1292" w:name="_ETM_Q7_448550"/>
      <w:bookmarkStart w:id="1293" w:name="_ETM_Q7_448699"/>
      <w:bookmarkStart w:id="1294" w:name="_ETM_Q7_448910"/>
      <w:bookmarkStart w:id="1295" w:name="_ETM_Q7_449120"/>
      <w:bookmarkStart w:id="1296" w:name="_ETM_Q7_449449"/>
      <w:bookmarkStart w:id="1297" w:name="_ETM_Q7_449779"/>
      <w:bookmarkStart w:id="1298" w:name="_ETM_Q7_450050"/>
      <w:bookmarkStart w:id="1299" w:name="_ETM_Q7_450440"/>
      <w:bookmarkStart w:id="1300" w:name="_ETM_Q7_450650"/>
      <w:bookmarkStart w:id="1301" w:name="_ETM_Q7_451100"/>
      <w:bookmarkStart w:id="1302" w:name="_ETM_Q7_451339"/>
      <w:bookmarkStart w:id="1303" w:name="_ETM_Q7_451820"/>
      <w:bookmarkStart w:id="1304" w:name="_ETM_Q7_452029"/>
      <w:bookmarkStart w:id="1305" w:name="_ETM_Q7_452330"/>
      <w:bookmarkStart w:id="1306" w:name="_ETM_Q7_452690"/>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r>
        <w:rPr>
          <w:rFonts w:hint="cs"/>
          <w:rtl/>
        </w:rPr>
        <w:t>אלה</w:t>
      </w:r>
      <w:r>
        <w:rPr>
          <w:rtl/>
        </w:rPr>
        <w:t xml:space="preserve"> </w:t>
      </w:r>
      <w:bookmarkStart w:id="1307" w:name="_ETM_Q7_453260"/>
      <w:bookmarkEnd w:id="1307"/>
      <w:r>
        <w:rPr>
          <w:rtl/>
        </w:rPr>
        <w:t xml:space="preserve">סמים </w:t>
      </w:r>
      <w:bookmarkStart w:id="1308" w:name="_ETM_Q7_453860"/>
      <w:bookmarkEnd w:id="1308"/>
      <w:r>
        <w:rPr>
          <w:rFonts w:hint="cs"/>
          <w:rtl/>
        </w:rPr>
        <w:t xml:space="preserve">שהם </w:t>
      </w:r>
      <w:bookmarkStart w:id="1309" w:name="_ETM_Q7_454346"/>
      <w:bookmarkEnd w:id="1309"/>
      <w:r>
        <w:rPr>
          <w:rtl/>
        </w:rPr>
        <w:t xml:space="preserve">סמים </w:t>
      </w:r>
      <w:bookmarkStart w:id="1310" w:name="_ETM_Q7_454160"/>
      <w:bookmarkStart w:id="1311" w:name="_ETM_Q7_455200"/>
      <w:bookmarkEnd w:id="1310"/>
      <w:bookmarkEnd w:id="1311"/>
      <w:r>
        <w:rPr>
          <w:rtl/>
        </w:rPr>
        <w:t>פסיכו</w:t>
      </w:r>
      <w:r>
        <w:rPr>
          <w:rFonts w:hint="cs"/>
          <w:rtl/>
        </w:rPr>
        <w:t>-</w:t>
      </w:r>
      <w:r>
        <w:rPr>
          <w:rtl/>
        </w:rPr>
        <w:t>אקטיביים</w:t>
      </w:r>
      <w:r>
        <w:rPr>
          <w:rFonts w:hint="cs"/>
          <w:rtl/>
        </w:rPr>
        <w:t>,</w:t>
      </w:r>
      <w:r>
        <w:rPr>
          <w:rtl/>
        </w:rPr>
        <w:t xml:space="preserve"> </w:t>
      </w:r>
      <w:bookmarkStart w:id="1312" w:name="_ETM_Q7_456550"/>
      <w:bookmarkEnd w:id="1312"/>
      <w:r>
        <w:rPr>
          <w:rtl/>
        </w:rPr>
        <w:t xml:space="preserve">שמביאים </w:t>
      </w:r>
      <w:bookmarkStart w:id="1313" w:name="_ETM_Q7_457210"/>
      <w:bookmarkEnd w:id="1313"/>
      <w:r>
        <w:rPr>
          <w:rtl/>
        </w:rPr>
        <w:t xml:space="preserve">למצב </w:t>
      </w:r>
      <w:bookmarkStart w:id="1314" w:name="_ETM_Q7_457839"/>
      <w:bookmarkEnd w:id="1314"/>
      <w:r>
        <w:rPr>
          <w:rtl/>
        </w:rPr>
        <w:t>שמי</w:t>
      </w:r>
      <w:r>
        <w:rPr>
          <w:rFonts w:hint="cs"/>
          <w:rtl/>
        </w:rPr>
        <w:t xml:space="preserve"> ש</w:t>
      </w:r>
      <w:bookmarkStart w:id="1315" w:name="_ETM_Q7_458170"/>
      <w:bookmarkEnd w:id="1315"/>
      <w:r>
        <w:rPr>
          <w:rtl/>
        </w:rPr>
        <w:t xml:space="preserve">יושב </w:t>
      </w:r>
      <w:bookmarkStart w:id="1316" w:name="_ETM_Q7_458410"/>
      <w:bookmarkEnd w:id="1316"/>
      <w:r>
        <w:rPr>
          <w:rtl/>
        </w:rPr>
        <w:t xml:space="preserve">על </w:t>
      </w:r>
      <w:bookmarkStart w:id="1317" w:name="_ETM_Q7_458620"/>
      <w:bookmarkEnd w:id="1317"/>
      <w:r>
        <w:rPr>
          <w:rFonts w:hint="cs"/>
          <w:rtl/>
        </w:rPr>
        <w:t xml:space="preserve">ההגה </w:t>
      </w:r>
      <w:bookmarkStart w:id="1318" w:name="_ETM_Q7_458770"/>
      <w:bookmarkEnd w:id="1318"/>
      <w:r>
        <w:rPr>
          <w:rtl/>
        </w:rPr>
        <w:t xml:space="preserve">הופך </w:t>
      </w:r>
      <w:bookmarkStart w:id="1319" w:name="_ETM_Q7_459070"/>
      <w:bookmarkEnd w:id="1319"/>
      <w:r>
        <w:rPr>
          <w:rtl/>
        </w:rPr>
        <w:t xml:space="preserve">להיות </w:t>
      </w:r>
      <w:bookmarkStart w:id="1320" w:name="_ETM_Q7_459700"/>
      <w:bookmarkEnd w:id="1320"/>
      <w:r>
        <w:rPr>
          <w:rtl/>
        </w:rPr>
        <w:t xml:space="preserve">פשוט </w:t>
      </w:r>
      <w:bookmarkStart w:id="1321" w:name="_ETM_Q7_460150"/>
      <w:bookmarkEnd w:id="1321"/>
      <w:r>
        <w:rPr>
          <w:rtl/>
        </w:rPr>
        <w:t xml:space="preserve">רוצח </w:t>
      </w:r>
      <w:bookmarkStart w:id="1322" w:name="_ETM_Q7_460870"/>
      <w:bookmarkEnd w:id="1322"/>
      <w:r>
        <w:rPr>
          <w:rtl/>
        </w:rPr>
        <w:t>בפוטנציה</w:t>
      </w:r>
      <w:r>
        <w:rPr>
          <w:rFonts w:hint="cs"/>
          <w:rtl/>
        </w:rPr>
        <w:t>.</w:t>
      </w:r>
      <w:r>
        <w:rPr>
          <w:rtl/>
        </w:rPr>
        <w:t xml:space="preserve"> </w:t>
      </w:r>
      <w:bookmarkStart w:id="1323" w:name="_ETM_Q7_462160"/>
      <w:bookmarkEnd w:id="1323"/>
      <w:r>
        <w:rPr>
          <w:rtl/>
        </w:rPr>
        <w:t xml:space="preserve">ולכן </w:t>
      </w:r>
      <w:bookmarkStart w:id="1324" w:name="_ETM_Q7_462700"/>
      <w:bookmarkEnd w:id="1324"/>
      <w:r>
        <w:rPr>
          <w:rtl/>
        </w:rPr>
        <w:t>צריך</w:t>
      </w:r>
      <w:r>
        <w:rPr>
          <w:rFonts w:hint="cs"/>
          <w:rtl/>
        </w:rPr>
        <w:t>,</w:t>
      </w:r>
      <w:r>
        <w:rPr>
          <w:rtl/>
        </w:rPr>
        <w:t xml:space="preserve"> </w:t>
      </w:r>
      <w:bookmarkStart w:id="1325" w:name="_ETM_Q7_463240"/>
      <w:bookmarkEnd w:id="1325"/>
      <w:r>
        <w:rPr>
          <w:rtl/>
        </w:rPr>
        <w:t>להערכתי</w:t>
      </w:r>
      <w:r>
        <w:rPr>
          <w:rFonts w:hint="cs"/>
          <w:rtl/>
        </w:rPr>
        <w:t>,</w:t>
      </w:r>
      <w:r>
        <w:rPr>
          <w:rtl/>
        </w:rPr>
        <w:t xml:space="preserve"> </w:t>
      </w:r>
      <w:bookmarkStart w:id="1326" w:name="_ETM_Q7_464470"/>
      <w:bookmarkEnd w:id="1326"/>
      <w:r>
        <w:rPr>
          <w:rtl/>
        </w:rPr>
        <w:t xml:space="preserve">לחוקק </w:t>
      </w:r>
      <w:bookmarkStart w:id="1327" w:name="_ETM_Q7_465040"/>
      <w:bookmarkEnd w:id="1327"/>
      <w:r>
        <w:rPr>
          <w:rtl/>
        </w:rPr>
        <w:t xml:space="preserve">חוקים </w:t>
      </w:r>
      <w:bookmarkStart w:id="1328" w:name="_ETM_Q7_465460"/>
      <w:bookmarkEnd w:id="1328"/>
      <w:r>
        <w:rPr>
          <w:rtl/>
        </w:rPr>
        <w:t xml:space="preserve">שיכבידו </w:t>
      </w:r>
      <w:bookmarkStart w:id="1329" w:name="_ETM_Q7_466839"/>
      <w:bookmarkEnd w:id="1329"/>
      <w:r>
        <w:rPr>
          <w:rtl/>
        </w:rPr>
        <w:t xml:space="preserve">על </w:t>
      </w:r>
      <w:bookmarkStart w:id="1330" w:name="_ETM_Q7_467050"/>
      <w:bookmarkEnd w:id="1330"/>
      <w:r>
        <w:rPr>
          <w:rtl/>
        </w:rPr>
        <w:t xml:space="preserve">אותם </w:t>
      </w:r>
      <w:bookmarkStart w:id="1331" w:name="_ETM_Q7_467350"/>
      <w:bookmarkEnd w:id="1331"/>
      <w:r>
        <w:rPr>
          <w:rtl/>
        </w:rPr>
        <w:t>אנשים</w:t>
      </w:r>
      <w:r>
        <w:rPr>
          <w:rFonts w:hint="cs"/>
          <w:rtl/>
        </w:rPr>
        <w:t>,</w:t>
      </w:r>
      <w:r>
        <w:rPr>
          <w:rtl/>
        </w:rPr>
        <w:t xml:space="preserve"> </w:t>
      </w:r>
      <w:bookmarkStart w:id="1332" w:name="_ETM_Q7_467710"/>
      <w:bookmarkEnd w:id="1332"/>
      <w:r>
        <w:rPr>
          <w:rtl/>
        </w:rPr>
        <w:t xml:space="preserve">שירתיעו </w:t>
      </w:r>
      <w:bookmarkStart w:id="1333" w:name="_ETM_Q7_468339"/>
      <w:bookmarkEnd w:id="1333"/>
      <w:r>
        <w:rPr>
          <w:rtl/>
        </w:rPr>
        <w:t>אותם</w:t>
      </w:r>
      <w:r>
        <w:rPr>
          <w:rFonts w:hint="cs"/>
          <w:rtl/>
        </w:rPr>
        <w:t>.</w:t>
      </w:r>
      <w:r>
        <w:rPr>
          <w:rtl/>
        </w:rPr>
        <w:t xml:space="preserve"> </w:t>
      </w:r>
      <w:bookmarkStart w:id="1334" w:name="_ETM_Q7_468640"/>
      <w:bookmarkEnd w:id="1334"/>
      <w:r>
        <w:rPr>
          <w:rtl/>
        </w:rPr>
        <w:t xml:space="preserve">ויש </w:t>
      </w:r>
      <w:bookmarkStart w:id="1335" w:name="_ETM_Q7_468910"/>
      <w:bookmarkEnd w:id="1335"/>
      <w:r>
        <w:rPr>
          <w:rtl/>
        </w:rPr>
        <w:t>בכוונ</w:t>
      </w:r>
      <w:r>
        <w:rPr>
          <w:rFonts w:hint="cs"/>
          <w:rtl/>
        </w:rPr>
        <w:t xml:space="preserve">תי </w:t>
      </w:r>
      <w:r>
        <w:rPr>
          <w:rFonts w:hint="eastAsia"/>
          <w:rtl/>
        </w:rPr>
        <w:t>–</w:t>
      </w:r>
      <w:r>
        <w:rPr>
          <w:rFonts w:hint="cs"/>
          <w:rtl/>
        </w:rPr>
        <w:t xml:space="preserve"> ואני אשמח לעשות את זה איתך, </w:t>
      </w:r>
      <w:bookmarkStart w:id="1336" w:name="_ETM_Q7_471829"/>
      <w:bookmarkEnd w:id="1336"/>
      <w:r>
        <w:rPr>
          <w:rFonts w:hint="cs"/>
          <w:rtl/>
        </w:rPr>
        <w:t xml:space="preserve">אדוני </w:t>
      </w:r>
      <w:r>
        <w:rPr>
          <w:rFonts w:hint="eastAsia"/>
          <w:rtl/>
        </w:rPr>
        <w:t>–</w:t>
      </w:r>
      <w:r>
        <w:rPr>
          <w:rFonts w:hint="cs"/>
          <w:rtl/>
        </w:rPr>
        <w:t xml:space="preserve"> לחוקק חוקים. </w:t>
      </w:r>
      <w:bookmarkStart w:id="1337" w:name="_ETM_Q7_469360"/>
      <w:bookmarkStart w:id="1338" w:name="_ETM_Q7_469480"/>
      <w:bookmarkEnd w:id="1337"/>
      <w:bookmarkEnd w:id="1338"/>
      <w:r>
        <w:rPr>
          <w:rFonts w:hint="cs"/>
          <w:rtl/>
        </w:rPr>
        <w:t xml:space="preserve">שידע </w:t>
      </w:r>
      <w:bookmarkStart w:id="1339" w:name="_ETM_Q7_469630"/>
      <w:bookmarkStart w:id="1340" w:name="_ETM_Q7_469750"/>
      <w:bookmarkStart w:id="1341" w:name="_ETM_Q7_470020"/>
      <w:bookmarkStart w:id="1342" w:name="_ETM_Q7_470380"/>
      <w:bookmarkStart w:id="1343" w:name="_ETM_Q7_470470"/>
      <w:bookmarkStart w:id="1344" w:name="_ETM_Q7_470560"/>
      <w:bookmarkStart w:id="1345" w:name="_ETM_Q7_470830"/>
      <w:bookmarkStart w:id="1346" w:name="_ETM_Q7_471669"/>
      <w:bookmarkStart w:id="1347" w:name="_ETM_Q7_472120"/>
      <w:bookmarkStart w:id="1348" w:name="_ETM_Q7_472779"/>
      <w:bookmarkStart w:id="1349" w:name="_ETM_Q7_473349"/>
      <w:bookmarkEnd w:id="1339"/>
      <w:bookmarkEnd w:id="1340"/>
      <w:bookmarkEnd w:id="1341"/>
      <w:bookmarkEnd w:id="1342"/>
      <w:bookmarkEnd w:id="1343"/>
      <w:bookmarkEnd w:id="1344"/>
      <w:bookmarkEnd w:id="1345"/>
      <w:bookmarkEnd w:id="1346"/>
      <w:bookmarkEnd w:id="1347"/>
      <w:bookmarkEnd w:id="1348"/>
      <w:bookmarkEnd w:id="1349"/>
      <w:r>
        <w:rPr>
          <w:rtl/>
        </w:rPr>
        <w:t xml:space="preserve">כל </w:t>
      </w:r>
      <w:bookmarkStart w:id="1350" w:name="_ETM_Q7_473710"/>
      <w:bookmarkEnd w:id="1350"/>
      <w:r>
        <w:rPr>
          <w:rtl/>
        </w:rPr>
        <w:t xml:space="preserve">מי </w:t>
      </w:r>
      <w:bookmarkStart w:id="1351" w:name="_ETM_Q7_473889"/>
      <w:bookmarkEnd w:id="1351"/>
      <w:r>
        <w:rPr>
          <w:rtl/>
        </w:rPr>
        <w:t xml:space="preserve">שלוקח </w:t>
      </w:r>
      <w:bookmarkStart w:id="1352" w:name="_ETM_Q7_474460"/>
      <w:bookmarkEnd w:id="1352"/>
      <w:r>
        <w:rPr>
          <w:rtl/>
        </w:rPr>
        <w:t xml:space="preserve">סמי </w:t>
      </w:r>
      <w:bookmarkStart w:id="1353" w:name="_ETM_Q7_474729"/>
      <w:bookmarkEnd w:id="1353"/>
      <w:r>
        <w:rPr>
          <w:rtl/>
        </w:rPr>
        <w:t xml:space="preserve">הזיה </w:t>
      </w:r>
      <w:bookmarkStart w:id="1354" w:name="_ETM_Q7_475150"/>
      <w:bookmarkEnd w:id="1354"/>
      <w:r>
        <w:rPr>
          <w:rtl/>
        </w:rPr>
        <w:t xml:space="preserve">כאלה </w:t>
      </w:r>
      <w:bookmarkStart w:id="1355" w:name="_ETM_Q7_476060"/>
      <w:bookmarkEnd w:id="1355"/>
      <w:r>
        <w:rPr>
          <w:rFonts w:hint="cs"/>
          <w:rtl/>
        </w:rPr>
        <w:t>ש</w:t>
      </w:r>
      <w:r>
        <w:rPr>
          <w:rtl/>
        </w:rPr>
        <w:t xml:space="preserve">יבוא </w:t>
      </w:r>
      <w:bookmarkStart w:id="1356" w:name="_ETM_Q7_476419"/>
      <w:bookmarkEnd w:id="1356"/>
      <w:r>
        <w:rPr>
          <w:rtl/>
        </w:rPr>
        <w:t xml:space="preserve">על </w:t>
      </w:r>
      <w:bookmarkStart w:id="1357" w:name="_ETM_Q7_476509"/>
      <w:bookmarkEnd w:id="1357"/>
      <w:r>
        <w:rPr>
          <w:rtl/>
        </w:rPr>
        <w:t xml:space="preserve">עונשו </w:t>
      </w:r>
      <w:bookmarkStart w:id="1358" w:name="_ETM_Q7_477139"/>
      <w:bookmarkEnd w:id="1358"/>
      <w:r>
        <w:rPr>
          <w:rtl/>
        </w:rPr>
        <w:t>ותישל</w:t>
      </w:r>
      <w:r>
        <w:rPr>
          <w:rFonts w:hint="cs"/>
          <w:rtl/>
        </w:rPr>
        <w:t>ל</w:t>
      </w:r>
      <w:r>
        <w:rPr>
          <w:rtl/>
        </w:rPr>
        <w:t xml:space="preserve"> </w:t>
      </w:r>
      <w:bookmarkStart w:id="1359" w:name="_ETM_Q7_477800"/>
      <w:bookmarkEnd w:id="1359"/>
      <w:r>
        <w:rPr>
          <w:rtl/>
        </w:rPr>
        <w:t xml:space="preserve">ממנו </w:t>
      </w:r>
      <w:bookmarkStart w:id="1360" w:name="_ETM_Q7_478100"/>
      <w:bookmarkEnd w:id="1360"/>
      <w:r>
        <w:rPr>
          <w:rtl/>
        </w:rPr>
        <w:t xml:space="preserve">האפשרות </w:t>
      </w:r>
      <w:bookmarkStart w:id="1361" w:name="_ETM_Q7_478610"/>
      <w:bookmarkEnd w:id="1361"/>
      <w:r>
        <w:rPr>
          <w:rtl/>
        </w:rPr>
        <w:t xml:space="preserve">לנהוג </w:t>
      </w:r>
      <w:bookmarkStart w:id="1362" w:name="_ETM_Q7_479300"/>
      <w:bookmarkEnd w:id="1362"/>
      <w:r>
        <w:rPr>
          <w:rtl/>
        </w:rPr>
        <w:t xml:space="preserve">לאורך </w:t>
      </w:r>
      <w:bookmarkStart w:id="1363" w:name="_ETM_Q7_479660"/>
      <w:bookmarkEnd w:id="1363"/>
      <w:r>
        <w:rPr>
          <w:rtl/>
        </w:rPr>
        <w:t xml:space="preserve">כל </w:t>
      </w:r>
      <w:bookmarkStart w:id="1364" w:name="_ETM_Q7_479900"/>
      <w:bookmarkEnd w:id="1364"/>
      <w:r>
        <w:rPr>
          <w:rtl/>
        </w:rPr>
        <w:t>חייו</w:t>
      </w:r>
      <w:r>
        <w:rPr>
          <w:rFonts w:hint="cs"/>
          <w:rtl/>
        </w:rPr>
        <w:t>.</w:t>
      </w:r>
      <w:r>
        <w:rPr>
          <w:rtl/>
        </w:rPr>
        <w:t xml:space="preserve"> </w:t>
      </w:r>
      <w:bookmarkStart w:id="1365" w:name="_ETM_Q7_480410"/>
      <w:bookmarkEnd w:id="1365"/>
      <w:r>
        <w:rPr>
          <w:rtl/>
        </w:rPr>
        <w:t xml:space="preserve">זו </w:t>
      </w:r>
      <w:bookmarkStart w:id="1366" w:name="_ETM_Q7_480560"/>
      <w:bookmarkEnd w:id="1366"/>
      <w:r>
        <w:rPr>
          <w:rtl/>
        </w:rPr>
        <w:t>דעתי</w:t>
      </w:r>
      <w:r>
        <w:rPr>
          <w:rFonts w:hint="cs"/>
          <w:rtl/>
        </w:rPr>
        <w:t>,</w:t>
      </w:r>
      <w:bookmarkStart w:id="1367" w:name="_ETM_Q7_480000"/>
      <w:bookmarkStart w:id="1368" w:name="_ETM_Q7_480240"/>
      <w:bookmarkStart w:id="1369" w:name="_ETM_Q7_480900"/>
      <w:bookmarkEnd w:id="1367"/>
      <w:bookmarkEnd w:id="1368"/>
      <w:bookmarkEnd w:id="1369"/>
      <w:r>
        <w:rPr>
          <w:rFonts w:hint="cs"/>
          <w:rtl/>
        </w:rPr>
        <w:t xml:space="preserve"> </w:t>
      </w:r>
      <w:r>
        <w:rPr>
          <w:rtl/>
        </w:rPr>
        <w:t xml:space="preserve">תודה </w:t>
      </w:r>
      <w:bookmarkStart w:id="1370" w:name="_ETM_Q7_481199"/>
      <w:bookmarkEnd w:id="1370"/>
      <w:r>
        <w:rPr>
          <w:rtl/>
        </w:rPr>
        <w:t>רבה</w:t>
      </w:r>
      <w:r>
        <w:rPr>
          <w:rFonts w:hint="cs"/>
          <w:rtl/>
        </w:rPr>
        <w:t>,</w:t>
      </w:r>
      <w:r>
        <w:rPr>
          <w:rtl/>
        </w:rPr>
        <w:t xml:space="preserve"> </w:t>
      </w:r>
      <w:bookmarkStart w:id="1371" w:name="_ETM_Q7_481920"/>
      <w:bookmarkEnd w:id="1371"/>
      <w:r>
        <w:rPr>
          <w:rtl/>
        </w:rPr>
        <w:t>וש</w:t>
      </w:r>
      <w:r>
        <w:rPr>
          <w:rFonts w:hint="cs"/>
          <w:rtl/>
        </w:rPr>
        <w:t>נדע</w:t>
      </w:r>
      <w:bookmarkStart w:id="1372" w:name="_ETM_Q7_482399"/>
      <w:bookmarkEnd w:id="1372"/>
      <w:r>
        <w:rPr>
          <w:rFonts w:hint="cs"/>
          <w:rtl/>
        </w:rPr>
        <w:t xml:space="preserve"> </w:t>
      </w:r>
      <w:r>
        <w:rPr>
          <w:rtl/>
        </w:rPr>
        <w:t xml:space="preserve">רק </w:t>
      </w:r>
      <w:bookmarkStart w:id="1373" w:name="_ETM_Q7_482580"/>
      <w:bookmarkEnd w:id="1373"/>
      <w:r>
        <w:rPr>
          <w:rtl/>
        </w:rPr>
        <w:t xml:space="preserve">בשורות </w:t>
      </w:r>
      <w:bookmarkStart w:id="1374" w:name="_ETM_Q7_482820"/>
      <w:bookmarkEnd w:id="1374"/>
      <w:r>
        <w:rPr>
          <w:rtl/>
        </w:rPr>
        <w:t>טובות</w:t>
      </w:r>
      <w:r>
        <w:rPr>
          <w:rFonts w:hint="cs"/>
          <w:rtl/>
        </w:rPr>
        <w:t>.</w:t>
      </w:r>
    </w:p>
    <w:p w:rsidR="00445A58" w:rsidRDefault="00445A58" w:rsidP="00CE1A27">
      <w:pPr>
        <w:rPr>
          <w:rtl/>
        </w:rPr>
      </w:pPr>
      <w:bookmarkStart w:id="1375" w:name="_ETM_Q7_482948"/>
      <w:bookmarkStart w:id="1376" w:name="_ETM_Q7_482999"/>
      <w:bookmarkEnd w:id="1375"/>
      <w:bookmarkEnd w:id="1376"/>
    </w:p>
    <w:p w:rsidR="00445A58" w:rsidRDefault="00445A58" w:rsidP="00CE1A27">
      <w:pPr>
        <w:pStyle w:val="af6"/>
        <w:rPr>
          <w:rtl/>
        </w:rPr>
      </w:pPr>
      <w:r w:rsidRPr="009F0463">
        <w:rPr>
          <w:rStyle w:val="TagStyle"/>
          <w:rtl/>
        </w:rPr>
        <w:t xml:space="preserve"> &lt;&lt; יור &gt;&gt;</w:t>
      </w:r>
      <w:r w:rsidRPr="000F6E14">
        <w:rPr>
          <w:rStyle w:val="TagStyle"/>
          <w:rtl/>
        </w:rPr>
        <w:t xml:space="preserve"> </w:t>
      </w:r>
      <w:r>
        <w:rPr>
          <w:rtl/>
        </w:rPr>
        <w:t>היו"ר יעקב מרגי:</w:t>
      </w:r>
      <w:r w:rsidRPr="000F6E14">
        <w:rPr>
          <w:rStyle w:val="TagStyle"/>
          <w:rtl/>
        </w:rPr>
        <w:t xml:space="preserve"> </w:t>
      </w:r>
      <w:r w:rsidRPr="009F0463">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bookmarkStart w:id="1377" w:name="_ETM_Q7_485231"/>
      <w:bookmarkEnd w:id="1377"/>
      <w:r>
        <w:rPr>
          <w:rFonts w:hint="cs"/>
          <w:rtl/>
          <w:lang w:eastAsia="he-IL"/>
        </w:rPr>
        <w:t xml:space="preserve">תודה רבה </w:t>
      </w:r>
      <w:bookmarkStart w:id="1378" w:name="_ETM_Q7_484372"/>
      <w:bookmarkEnd w:id="1378"/>
      <w:r>
        <w:rPr>
          <w:rFonts w:hint="cs"/>
          <w:rtl/>
          <w:lang w:eastAsia="he-IL"/>
        </w:rPr>
        <w:t xml:space="preserve">לחבר הכנסת מאיר יצחק הלוי. חברת הכנסת אתי חוה </w:t>
      </w:r>
      <w:bookmarkStart w:id="1379" w:name="_ETM_Q7_486775"/>
      <w:bookmarkEnd w:id="1379"/>
      <w:r>
        <w:rPr>
          <w:rFonts w:hint="cs"/>
          <w:rtl/>
          <w:lang w:eastAsia="he-IL"/>
        </w:rPr>
        <w:t xml:space="preserve">עטייה, ואחריה </w:t>
      </w:r>
      <w:r>
        <w:rPr>
          <w:rFonts w:hint="eastAsia"/>
          <w:rtl/>
          <w:lang w:eastAsia="he-IL"/>
        </w:rPr>
        <w:t>–</w:t>
      </w:r>
      <w:r>
        <w:rPr>
          <w:rFonts w:hint="cs"/>
          <w:rtl/>
          <w:lang w:eastAsia="he-IL"/>
        </w:rPr>
        <w:t xml:space="preserve"> חבר הכנסת מופיע מרעי. </w:t>
      </w:r>
    </w:p>
    <w:p w:rsidR="00445A58" w:rsidRDefault="00445A58" w:rsidP="00CE1A27">
      <w:pPr>
        <w:rPr>
          <w:rtl/>
          <w:lang w:eastAsia="he-IL"/>
        </w:rPr>
      </w:pPr>
    </w:p>
    <w:p w:rsidR="00445A58" w:rsidRDefault="00445A58" w:rsidP="00CE1A27">
      <w:pPr>
        <w:pStyle w:val="a4"/>
        <w:rPr>
          <w:rtl/>
        </w:rPr>
      </w:pPr>
      <w:bookmarkStart w:id="1380" w:name="ET_speaker_5796_15"/>
      <w:r w:rsidRPr="009F0463">
        <w:rPr>
          <w:rStyle w:val="TagStyle"/>
          <w:rtl/>
        </w:rPr>
        <w:t xml:space="preserve"> &lt;&lt; דובר &gt;&gt;</w:t>
      </w:r>
      <w:r w:rsidRPr="000F6E14">
        <w:rPr>
          <w:rStyle w:val="TagStyle"/>
          <w:rtl/>
        </w:rPr>
        <w:t xml:space="preserve"> </w:t>
      </w:r>
      <w:bookmarkStart w:id="1381" w:name="_Toc86183962"/>
      <w:r>
        <w:rPr>
          <w:rtl/>
        </w:rPr>
        <w:t>חוה אתי עטייה (הליכוד):</w:t>
      </w:r>
      <w:bookmarkEnd w:id="1381"/>
      <w:r w:rsidRPr="000F6E14">
        <w:rPr>
          <w:rStyle w:val="TagStyle"/>
          <w:rtl/>
        </w:rPr>
        <w:t xml:space="preserve"> </w:t>
      </w:r>
      <w:r w:rsidRPr="009F0463">
        <w:rPr>
          <w:rStyle w:val="TagStyle"/>
          <w:rtl/>
        </w:rPr>
        <w:t>&lt;&lt; דובר &gt;&gt;</w:t>
      </w:r>
      <w:r>
        <w:rPr>
          <w:rtl/>
        </w:rPr>
        <w:t xml:space="preserve">  </w:t>
      </w:r>
      <w:bookmarkEnd w:id="1380"/>
    </w:p>
    <w:p w:rsidR="00445A58" w:rsidRDefault="00445A58" w:rsidP="00E2362F">
      <w:pPr>
        <w:rPr>
          <w:rtl/>
          <w:lang w:eastAsia="he-IL"/>
        </w:rPr>
      </w:pPr>
    </w:p>
    <w:p w:rsidR="00445A58" w:rsidRDefault="00445A58" w:rsidP="00CE1A27">
      <w:pPr>
        <w:rPr>
          <w:rtl/>
        </w:rPr>
      </w:pPr>
      <w:bookmarkStart w:id="1382" w:name="_ETM_Q7_496689"/>
      <w:bookmarkStart w:id="1383" w:name="_ETM_Q7_496967"/>
      <w:bookmarkStart w:id="1384" w:name="_ETM_Q7_497010"/>
      <w:bookmarkStart w:id="1385" w:name="_ETM_Q7_491648"/>
      <w:bookmarkStart w:id="1386" w:name="_ETM_Q7_491723"/>
      <w:bookmarkStart w:id="1387" w:name="_ETM_Q7_483091"/>
      <w:bookmarkStart w:id="1388" w:name="_ETM_Q7_483172"/>
      <w:bookmarkStart w:id="1389" w:name="_ETM_Q7_483270"/>
      <w:bookmarkStart w:id="1390" w:name="_ETM_Q7_483659"/>
      <w:bookmarkStart w:id="1391" w:name="_ETM_Q7_483959"/>
      <w:bookmarkStart w:id="1392" w:name="_ETM_Q7_484049"/>
      <w:bookmarkStart w:id="1393" w:name="_ETM_Q7_484710"/>
      <w:bookmarkStart w:id="1394" w:name="_ETM_Q7_484859"/>
      <w:bookmarkStart w:id="1395" w:name="_ETM_Q7_485160"/>
      <w:bookmarkStart w:id="1396" w:name="_ETM_Q7_485520"/>
      <w:bookmarkStart w:id="1397" w:name="_ETM_Q7_485910"/>
      <w:bookmarkStart w:id="1398" w:name="_ETM_Q7_486420"/>
      <w:bookmarkStart w:id="1399" w:name="_ETM_Q7_486720"/>
      <w:bookmarkStart w:id="1400" w:name="_ETM_Q7_487290"/>
      <w:bookmarkStart w:id="1401" w:name="_ETM_Q7_487560"/>
      <w:bookmarkStart w:id="1402" w:name="_ETM_Q7_488940"/>
      <w:bookmarkStart w:id="1403" w:name="_ETM_Q7_489360"/>
      <w:bookmarkStart w:id="1404" w:name="_ETM_Q7_489749"/>
      <w:bookmarkStart w:id="1405" w:name="_ETM_Q7_490110"/>
      <w:bookmarkStart w:id="1406" w:name="_ETM_Q7_490259"/>
      <w:bookmarkStart w:id="1407" w:name="_ETM_Q7_501320"/>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r>
        <w:rPr>
          <w:rtl/>
        </w:rPr>
        <w:t xml:space="preserve">אדוני </w:t>
      </w:r>
      <w:bookmarkStart w:id="1408" w:name="_ETM_Q7_501770"/>
      <w:bookmarkEnd w:id="1408"/>
      <w:r>
        <w:rPr>
          <w:rtl/>
        </w:rPr>
        <w:t>היושב-ראש</w:t>
      </w:r>
      <w:r>
        <w:rPr>
          <w:rFonts w:hint="cs"/>
          <w:rtl/>
        </w:rPr>
        <w:t>,</w:t>
      </w:r>
      <w:r>
        <w:rPr>
          <w:rtl/>
        </w:rPr>
        <w:t xml:space="preserve"> </w:t>
      </w:r>
      <w:bookmarkStart w:id="1409" w:name="_ETM_Q7_502849"/>
      <w:bookmarkEnd w:id="1409"/>
      <w:r>
        <w:rPr>
          <w:rtl/>
        </w:rPr>
        <w:t xml:space="preserve">כנסת </w:t>
      </w:r>
      <w:bookmarkStart w:id="1410" w:name="_ETM_Q7_503330"/>
      <w:bookmarkEnd w:id="1410"/>
      <w:r>
        <w:rPr>
          <w:rtl/>
        </w:rPr>
        <w:t>נכבדה</w:t>
      </w:r>
      <w:r>
        <w:rPr>
          <w:rFonts w:hint="cs"/>
          <w:rtl/>
        </w:rPr>
        <w:t>,</w:t>
      </w:r>
      <w:r>
        <w:rPr>
          <w:rtl/>
        </w:rPr>
        <w:t xml:space="preserve"> </w:t>
      </w:r>
      <w:bookmarkStart w:id="1411" w:name="_ETM_Q7_504230"/>
      <w:bookmarkEnd w:id="1411"/>
      <w:r>
        <w:rPr>
          <w:rtl/>
        </w:rPr>
        <w:t xml:space="preserve">גברתי </w:t>
      </w:r>
      <w:bookmarkStart w:id="1412" w:name="_ETM_Q7_504950"/>
      <w:bookmarkEnd w:id="1412"/>
      <w:r>
        <w:rPr>
          <w:rtl/>
        </w:rPr>
        <w:t>שר</w:t>
      </w:r>
      <w:r>
        <w:rPr>
          <w:rFonts w:hint="cs"/>
          <w:rtl/>
        </w:rPr>
        <w:t>ת</w:t>
      </w:r>
      <w:r>
        <w:rPr>
          <w:rtl/>
        </w:rPr>
        <w:t xml:space="preserve"> </w:t>
      </w:r>
      <w:bookmarkStart w:id="1413" w:name="_ETM_Q7_505400"/>
      <w:bookmarkEnd w:id="1413"/>
      <w:r>
        <w:rPr>
          <w:rtl/>
        </w:rPr>
        <w:t xml:space="preserve">התחבורה </w:t>
      </w:r>
      <w:bookmarkStart w:id="1414" w:name="_ETM_Q7_506240"/>
      <w:bookmarkEnd w:id="1414"/>
      <w:r>
        <w:rPr>
          <w:rtl/>
        </w:rPr>
        <w:t xml:space="preserve">חברת </w:t>
      </w:r>
      <w:bookmarkStart w:id="1415" w:name="_ETM_Q7_506570"/>
      <w:bookmarkEnd w:id="1415"/>
      <w:r>
        <w:rPr>
          <w:rtl/>
        </w:rPr>
        <w:t xml:space="preserve">הכנסת </w:t>
      </w:r>
      <w:bookmarkStart w:id="1416" w:name="_ETM_Q7_507350"/>
      <w:bookmarkEnd w:id="1416"/>
      <w:r>
        <w:rPr>
          <w:rtl/>
        </w:rPr>
        <w:t xml:space="preserve">מרב </w:t>
      </w:r>
      <w:bookmarkStart w:id="1417" w:name="_ETM_Q7_507619"/>
      <w:bookmarkEnd w:id="1417"/>
      <w:r>
        <w:rPr>
          <w:rtl/>
        </w:rPr>
        <w:t>מיכאלי</w:t>
      </w:r>
      <w:r>
        <w:rPr>
          <w:rFonts w:hint="cs"/>
          <w:rtl/>
        </w:rPr>
        <w:t>,</w:t>
      </w:r>
      <w:r>
        <w:rPr>
          <w:rtl/>
        </w:rPr>
        <w:t xml:space="preserve"> </w:t>
      </w:r>
      <w:bookmarkStart w:id="1418" w:name="_ETM_Q7_508100"/>
      <w:bookmarkEnd w:id="1418"/>
      <w:r>
        <w:rPr>
          <w:rtl/>
        </w:rPr>
        <w:t xml:space="preserve">בהצלחה </w:t>
      </w:r>
      <w:bookmarkStart w:id="1419" w:name="_ETM_Q7_508609"/>
      <w:bookmarkEnd w:id="1419"/>
      <w:r>
        <w:rPr>
          <w:rtl/>
        </w:rPr>
        <w:t>רבה</w:t>
      </w:r>
      <w:r>
        <w:rPr>
          <w:rFonts w:hint="cs"/>
          <w:rtl/>
        </w:rPr>
        <w:t>.</w:t>
      </w:r>
      <w:r>
        <w:rPr>
          <w:rtl/>
        </w:rPr>
        <w:t xml:space="preserve"> </w:t>
      </w:r>
      <w:bookmarkStart w:id="1420" w:name="_ETM_Q7_509739"/>
      <w:bookmarkEnd w:id="1420"/>
      <w:r>
        <w:rPr>
          <w:rtl/>
        </w:rPr>
        <w:t xml:space="preserve">היום </w:t>
      </w:r>
      <w:bookmarkStart w:id="1421" w:name="_ETM_Q7_510130"/>
      <w:bookmarkEnd w:id="1421"/>
      <w:r>
        <w:rPr>
          <w:rtl/>
        </w:rPr>
        <w:t xml:space="preserve">אנו </w:t>
      </w:r>
      <w:bookmarkStart w:id="1422" w:name="_ETM_Q7_510399"/>
      <w:bookmarkEnd w:id="1422"/>
      <w:r>
        <w:rPr>
          <w:rtl/>
        </w:rPr>
        <w:t xml:space="preserve">מציינים </w:t>
      </w:r>
      <w:bookmarkStart w:id="1423" w:name="_ETM_Q7_511269"/>
      <w:bookmarkEnd w:id="1423"/>
      <w:r>
        <w:rPr>
          <w:rtl/>
        </w:rPr>
        <w:t xml:space="preserve">את </w:t>
      </w:r>
      <w:bookmarkStart w:id="1424" w:name="_ETM_Q7_511449"/>
      <w:bookmarkEnd w:id="1424"/>
      <w:r>
        <w:rPr>
          <w:rtl/>
        </w:rPr>
        <w:t xml:space="preserve">יום </w:t>
      </w:r>
      <w:bookmarkStart w:id="1425" w:name="_ETM_Q7_511689"/>
      <w:bookmarkEnd w:id="1425"/>
      <w:r>
        <w:rPr>
          <w:rtl/>
        </w:rPr>
        <w:t xml:space="preserve">הבטיחות </w:t>
      </w:r>
      <w:bookmarkStart w:id="1426" w:name="_ETM_Q7_512140"/>
      <w:bookmarkEnd w:id="1426"/>
      <w:r>
        <w:rPr>
          <w:rtl/>
        </w:rPr>
        <w:t xml:space="preserve">בדרכים </w:t>
      </w:r>
      <w:bookmarkStart w:id="1427" w:name="_ETM_Q7_513279"/>
      <w:bookmarkEnd w:id="1427"/>
      <w:r>
        <w:rPr>
          <w:rtl/>
        </w:rPr>
        <w:t xml:space="preserve">החשוב </w:t>
      </w:r>
      <w:bookmarkStart w:id="1428" w:name="_ETM_Q7_513879"/>
      <w:bookmarkEnd w:id="1428"/>
      <w:r>
        <w:rPr>
          <w:rtl/>
        </w:rPr>
        <w:t xml:space="preserve">כל </w:t>
      </w:r>
      <w:bookmarkStart w:id="1429" w:name="_ETM_Q7_514120"/>
      <w:bookmarkEnd w:id="1429"/>
      <w:r>
        <w:rPr>
          <w:rtl/>
        </w:rPr>
        <w:t>כך</w:t>
      </w:r>
      <w:r>
        <w:rPr>
          <w:rFonts w:hint="cs"/>
          <w:rtl/>
        </w:rPr>
        <w:t>.</w:t>
      </w:r>
      <w:r>
        <w:rPr>
          <w:rtl/>
        </w:rPr>
        <w:t xml:space="preserve"> </w:t>
      </w:r>
      <w:bookmarkStart w:id="1430" w:name="_ETM_Q7_515159"/>
      <w:bookmarkEnd w:id="1430"/>
      <w:r>
        <w:rPr>
          <w:rtl/>
        </w:rPr>
        <w:t xml:space="preserve">על </w:t>
      </w:r>
      <w:bookmarkStart w:id="1431" w:name="_ETM_Q7_515399"/>
      <w:bookmarkEnd w:id="1431"/>
      <w:r>
        <w:rPr>
          <w:rtl/>
        </w:rPr>
        <w:t xml:space="preserve">פי </w:t>
      </w:r>
      <w:bookmarkStart w:id="1432" w:name="_ETM_Q7_515609"/>
      <w:bookmarkEnd w:id="1432"/>
      <w:r>
        <w:rPr>
          <w:rtl/>
        </w:rPr>
        <w:t xml:space="preserve">דוח </w:t>
      </w:r>
      <w:bookmarkStart w:id="1433" w:name="_ETM_Q7_516059"/>
      <w:bookmarkEnd w:id="1433"/>
      <w:r>
        <w:rPr>
          <w:rtl/>
        </w:rPr>
        <w:t xml:space="preserve">עדכני </w:t>
      </w:r>
      <w:bookmarkStart w:id="1434" w:name="_ETM_Q7_516629"/>
      <w:bookmarkEnd w:id="1434"/>
      <w:r>
        <w:rPr>
          <w:rtl/>
        </w:rPr>
        <w:t xml:space="preserve">של </w:t>
      </w:r>
      <w:bookmarkStart w:id="1435" w:name="_ETM_Q7_517529"/>
      <w:bookmarkEnd w:id="1435"/>
      <w:r>
        <w:rPr>
          <w:rtl/>
        </w:rPr>
        <w:t xml:space="preserve">הרשות </w:t>
      </w:r>
      <w:bookmarkStart w:id="1436" w:name="_ETM_Q7_518460"/>
      <w:bookmarkEnd w:id="1436"/>
      <w:r>
        <w:rPr>
          <w:rtl/>
        </w:rPr>
        <w:t xml:space="preserve">הלאומית </w:t>
      </w:r>
      <w:bookmarkStart w:id="1437" w:name="_ETM_Q7_519029"/>
      <w:bookmarkEnd w:id="1437"/>
      <w:r>
        <w:rPr>
          <w:rtl/>
        </w:rPr>
        <w:t xml:space="preserve">לבטיחות </w:t>
      </w:r>
      <w:bookmarkStart w:id="1438" w:name="_ETM_Q7_519510"/>
      <w:bookmarkEnd w:id="1438"/>
      <w:r>
        <w:rPr>
          <w:rtl/>
        </w:rPr>
        <w:t>בדרכים</w:t>
      </w:r>
      <w:r>
        <w:rPr>
          <w:rFonts w:hint="cs"/>
          <w:rtl/>
        </w:rPr>
        <w:t>,</w:t>
      </w:r>
      <w:r>
        <w:rPr>
          <w:rtl/>
        </w:rPr>
        <w:t xml:space="preserve"> </w:t>
      </w:r>
      <w:bookmarkStart w:id="1439" w:name="_ETM_Q7_520630"/>
      <w:bookmarkEnd w:id="1439"/>
      <w:r>
        <w:rPr>
          <w:rtl/>
        </w:rPr>
        <w:t xml:space="preserve">מתחילת </w:t>
      </w:r>
      <w:bookmarkStart w:id="1440" w:name="_ETM_Q7_521200"/>
      <w:bookmarkEnd w:id="1440"/>
      <w:r>
        <w:rPr>
          <w:rtl/>
        </w:rPr>
        <w:t xml:space="preserve">השנה </w:t>
      </w:r>
      <w:bookmarkStart w:id="1441" w:name="_ETM_Q7_522070"/>
      <w:bookmarkEnd w:id="1441"/>
      <w:r>
        <w:rPr>
          <w:rtl/>
        </w:rPr>
        <w:t xml:space="preserve">עד </w:t>
      </w:r>
      <w:bookmarkStart w:id="1442" w:name="_ETM_Q7_522279"/>
      <w:bookmarkEnd w:id="1442"/>
      <w:r>
        <w:rPr>
          <w:rtl/>
        </w:rPr>
        <w:t xml:space="preserve">עכשיו </w:t>
      </w:r>
      <w:bookmarkStart w:id="1443" w:name="_ETM_Q7_523300"/>
      <w:bookmarkEnd w:id="1443"/>
      <w:r>
        <w:rPr>
          <w:rtl/>
        </w:rPr>
        <w:t xml:space="preserve">נהרגו </w:t>
      </w:r>
      <w:bookmarkStart w:id="1444" w:name="_ETM_Q7_523750"/>
      <w:bookmarkEnd w:id="1444"/>
      <w:r>
        <w:rPr>
          <w:rtl/>
        </w:rPr>
        <w:t xml:space="preserve">בתאונות </w:t>
      </w:r>
      <w:bookmarkStart w:id="1445" w:name="_ETM_Q7_524230"/>
      <w:bookmarkEnd w:id="1445"/>
      <w:r>
        <w:rPr>
          <w:rtl/>
        </w:rPr>
        <w:t xml:space="preserve">דרכים </w:t>
      </w:r>
      <w:bookmarkStart w:id="1446" w:name="_ETM_Q7_525070"/>
      <w:bookmarkEnd w:id="1446"/>
      <w:r>
        <w:rPr>
          <w:rtl/>
        </w:rPr>
        <w:t xml:space="preserve">300 </w:t>
      </w:r>
      <w:bookmarkStart w:id="1447" w:name="_ETM_Q7_525790"/>
      <w:bookmarkEnd w:id="1447"/>
      <w:r>
        <w:rPr>
          <w:rtl/>
        </w:rPr>
        <w:t>בני</w:t>
      </w:r>
      <w:bookmarkStart w:id="1448" w:name="_ETM_Q7_526591"/>
      <w:bookmarkEnd w:id="1448"/>
      <w:r>
        <w:rPr>
          <w:rFonts w:hint="cs"/>
          <w:rtl/>
        </w:rPr>
        <w:t xml:space="preserve"> </w:t>
      </w:r>
      <w:r>
        <w:rPr>
          <w:rtl/>
        </w:rPr>
        <w:t>אדם</w:t>
      </w:r>
      <w:r>
        <w:rPr>
          <w:rFonts w:hint="cs"/>
          <w:rtl/>
        </w:rPr>
        <w:t>.</w:t>
      </w:r>
      <w:r>
        <w:rPr>
          <w:rtl/>
        </w:rPr>
        <w:t xml:space="preserve"> </w:t>
      </w:r>
      <w:bookmarkStart w:id="1449" w:name="_ETM_Q7_526960"/>
      <w:bookmarkEnd w:id="1449"/>
      <w:r>
        <w:rPr>
          <w:rtl/>
        </w:rPr>
        <w:t xml:space="preserve">מדובר </w:t>
      </w:r>
      <w:bookmarkStart w:id="1450" w:name="_ETM_Q7_527529"/>
      <w:bookmarkEnd w:id="1450"/>
      <w:r>
        <w:rPr>
          <w:rtl/>
        </w:rPr>
        <w:t>בעלי</w:t>
      </w:r>
      <w:r>
        <w:rPr>
          <w:rFonts w:hint="cs"/>
          <w:rtl/>
        </w:rPr>
        <w:t>י</w:t>
      </w:r>
      <w:r>
        <w:rPr>
          <w:rtl/>
        </w:rPr>
        <w:t xml:space="preserve">ה </w:t>
      </w:r>
      <w:bookmarkStart w:id="1451" w:name="_ETM_Q7_528010"/>
      <w:bookmarkEnd w:id="1451"/>
      <w:r>
        <w:rPr>
          <w:rtl/>
        </w:rPr>
        <w:t xml:space="preserve">של </w:t>
      </w:r>
      <w:bookmarkStart w:id="1452" w:name="_ETM_Q7_528310"/>
      <w:bookmarkEnd w:id="1452"/>
      <w:r>
        <w:rPr>
          <w:rtl/>
        </w:rPr>
        <w:t xml:space="preserve">כמעט </w:t>
      </w:r>
      <w:bookmarkStart w:id="1453" w:name="_ETM_Q7_529390"/>
      <w:bookmarkEnd w:id="1453"/>
      <w:r>
        <w:rPr>
          <w:rtl/>
        </w:rPr>
        <w:t xml:space="preserve">20% </w:t>
      </w:r>
      <w:bookmarkStart w:id="1454" w:name="_ETM_Q7_530469"/>
      <w:bookmarkEnd w:id="1454"/>
      <w:r>
        <w:rPr>
          <w:rtl/>
        </w:rPr>
        <w:t xml:space="preserve">במספר </w:t>
      </w:r>
      <w:bookmarkStart w:id="1455" w:name="_ETM_Q7_531100"/>
      <w:bookmarkEnd w:id="1455"/>
      <w:r>
        <w:rPr>
          <w:rtl/>
        </w:rPr>
        <w:t xml:space="preserve">ההרוגים </w:t>
      </w:r>
      <w:bookmarkStart w:id="1456" w:name="_ETM_Q7_532079"/>
      <w:bookmarkEnd w:id="1456"/>
      <w:r>
        <w:rPr>
          <w:rtl/>
        </w:rPr>
        <w:t xml:space="preserve">לעומת </w:t>
      </w:r>
      <w:bookmarkStart w:id="1457" w:name="_ETM_Q7_532649"/>
      <w:bookmarkEnd w:id="1457"/>
      <w:r>
        <w:rPr>
          <w:rtl/>
        </w:rPr>
        <w:t>שנת</w:t>
      </w:r>
      <w:r>
        <w:rPr>
          <w:rFonts w:hint="cs"/>
          <w:rtl/>
        </w:rPr>
        <w:t xml:space="preserve"> 2020. </w:t>
      </w:r>
      <w:bookmarkStart w:id="1458" w:name="_ETM_Q7_533339"/>
      <w:bookmarkStart w:id="1459" w:name="_ETM_Q7_534800"/>
      <w:bookmarkEnd w:id="1458"/>
      <w:bookmarkEnd w:id="1459"/>
      <w:r>
        <w:rPr>
          <w:rtl/>
        </w:rPr>
        <w:t xml:space="preserve">על </w:t>
      </w:r>
      <w:bookmarkStart w:id="1460" w:name="_ETM_Q7_535129"/>
      <w:bookmarkEnd w:id="1460"/>
      <w:r>
        <w:rPr>
          <w:rtl/>
        </w:rPr>
        <w:t xml:space="preserve">פי </w:t>
      </w:r>
      <w:bookmarkStart w:id="1461" w:name="_ETM_Q7_535370"/>
      <w:bookmarkEnd w:id="1461"/>
      <w:r>
        <w:rPr>
          <w:rtl/>
        </w:rPr>
        <w:t xml:space="preserve">הנתונים </w:t>
      </w:r>
      <w:bookmarkStart w:id="1462" w:name="_ETM_Q7_535999"/>
      <w:bookmarkEnd w:id="1462"/>
      <w:r>
        <w:rPr>
          <w:rtl/>
        </w:rPr>
        <w:t>מהעבר</w:t>
      </w:r>
      <w:bookmarkStart w:id="1463" w:name="_ETM_Q7_539574"/>
      <w:bookmarkStart w:id="1464" w:name="_ETM_Q7_539671"/>
      <w:bookmarkStart w:id="1465" w:name="_ETM_Q7_536989"/>
      <w:bookmarkEnd w:id="1463"/>
      <w:bookmarkEnd w:id="1464"/>
      <w:bookmarkEnd w:id="1465"/>
      <w:r>
        <w:rPr>
          <w:rFonts w:hint="cs"/>
          <w:rtl/>
        </w:rPr>
        <w:t xml:space="preserve">, </w:t>
      </w:r>
      <w:r>
        <w:rPr>
          <w:rtl/>
        </w:rPr>
        <w:t xml:space="preserve">אנחנו </w:t>
      </w:r>
      <w:bookmarkStart w:id="1466" w:name="_ETM_Q7_537589"/>
      <w:bookmarkEnd w:id="1466"/>
      <w:r>
        <w:rPr>
          <w:rFonts w:hint="cs"/>
          <w:rtl/>
        </w:rPr>
        <w:t xml:space="preserve">צפויים </w:t>
      </w:r>
      <w:bookmarkStart w:id="1467" w:name="_ETM_Q7_537920"/>
      <w:bookmarkEnd w:id="1467"/>
      <w:r>
        <w:rPr>
          <w:rtl/>
        </w:rPr>
        <w:t xml:space="preserve">למספר </w:t>
      </w:r>
      <w:bookmarkStart w:id="1468" w:name="_ETM_Q7_538520"/>
      <w:bookmarkEnd w:id="1468"/>
      <w:r>
        <w:rPr>
          <w:rtl/>
        </w:rPr>
        <w:t xml:space="preserve">בלתי </w:t>
      </w:r>
      <w:bookmarkStart w:id="1469" w:name="_ETM_Q7_538970"/>
      <w:bookmarkEnd w:id="1469"/>
      <w:r>
        <w:rPr>
          <w:rtl/>
        </w:rPr>
        <w:t>נתפס</w:t>
      </w:r>
      <w:r>
        <w:rPr>
          <w:rFonts w:hint="cs"/>
          <w:rtl/>
        </w:rPr>
        <w:t>,</w:t>
      </w:r>
      <w:r>
        <w:rPr>
          <w:rtl/>
        </w:rPr>
        <w:t xml:space="preserve"> </w:t>
      </w:r>
      <w:bookmarkStart w:id="1470" w:name="_ETM_Q7_540020"/>
      <w:bookmarkEnd w:id="1470"/>
      <w:r>
        <w:rPr>
          <w:rtl/>
        </w:rPr>
        <w:t xml:space="preserve">עוד </w:t>
      </w:r>
      <w:bookmarkStart w:id="1471" w:name="_ETM_Q7_540260"/>
      <w:bookmarkEnd w:id="1471"/>
      <w:r>
        <w:rPr>
          <w:rFonts w:hint="cs"/>
          <w:rtl/>
        </w:rPr>
        <w:t>כ-</w:t>
      </w:r>
      <w:bookmarkStart w:id="1472" w:name="_ETM_Q7_540589"/>
      <w:bookmarkEnd w:id="1472"/>
      <w:r>
        <w:rPr>
          <w:rtl/>
        </w:rPr>
        <w:t xml:space="preserve">50 </w:t>
      </w:r>
      <w:bookmarkStart w:id="1473" w:name="_ETM_Q7_541040"/>
      <w:bookmarkEnd w:id="1473"/>
      <w:r>
        <w:rPr>
          <w:rtl/>
        </w:rPr>
        <w:t xml:space="preserve">הרוגים </w:t>
      </w:r>
      <w:bookmarkStart w:id="1474" w:name="_ETM_Q7_541940"/>
      <w:bookmarkEnd w:id="1474"/>
      <w:r>
        <w:rPr>
          <w:rtl/>
        </w:rPr>
        <w:t xml:space="preserve">בתאונות </w:t>
      </w:r>
      <w:bookmarkStart w:id="1475" w:name="_ETM_Q7_542450"/>
      <w:bookmarkEnd w:id="1475"/>
      <w:r>
        <w:rPr>
          <w:rtl/>
        </w:rPr>
        <w:t xml:space="preserve">דרכים </w:t>
      </w:r>
      <w:bookmarkStart w:id="1476" w:name="_ETM_Q7_543110"/>
      <w:bookmarkEnd w:id="1476"/>
      <w:r>
        <w:rPr>
          <w:rtl/>
        </w:rPr>
        <w:t xml:space="preserve">עד </w:t>
      </w:r>
      <w:bookmarkStart w:id="1477" w:name="_ETM_Q7_543230"/>
      <w:bookmarkEnd w:id="1477"/>
      <w:r>
        <w:rPr>
          <w:rtl/>
        </w:rPr>
        <w:t xml:space="preserve">סוף </w:t>
      </w:r>
      <w:bookmarkStart w:id="1478" w:name="_ETM_Q7_543440"/>
      <w:bookmarkEnd w:id="1478"/>
      <w:r>
        <w:rPr>
          <w:rtl/>
        </w:rPr>
        <w:t xml:space="preserve">שנת </w:t>
      </w:r>
      <w:bookmarkStart w:id="1479" w:name="_ETM_Q7_543800"/>
      <w:bookmarkEnd w:id="1479"/>
      <w:r>
        <w:rPr>
          <w:rtl/>
        </w:rPr>
        <w:t>2021</w:t>
      </w:r>
      <w:bookmarkStart w:id="1480" w:name="_ETM_Q7_545670"/>
      <w:bookmarkEnd w:id="1480"/>
      <w:r>
        <w:rPr>
          <w:rFonts w:hint="cs"/>
          <w:rtl/>
        </w:rPr>
        <w:t xml:space="preserve">. </w:t>
      </w:r>
      <w:r>
        <w:rPr>
          <w:rtl/>
        </w:rPr>
        <w:t xml:space="preserve">מי </w:t>
      </w:r>
      <w:bookmarkStart w:id="1481" w:name="_ETM_Q7_545939"/>
      <w:bookmarkEnd w:id="1481"/>
      <w:r>
        <w:rPr>
          <w:rtl/>
        </w:rPr>
        <w:t xml:space="preserve">ייתן </w:t>
      </w:r>
      <w:bookmarkStart w:id="1482" w:name="_ETM_Q7_546420"/>
      <w:bookmarkEnd w:id="1482"/>
      <w:r>
        <w:rPr>
          <w:rtl/>
        </w:rPr>
        <w:t xml:space="preserve">ולא </w:t>
      </w:r>
      <w:bookmarkStart w:id="1483" w:name="_ETM_Q7_546659"/>
      <w:bookmarkEnd w:id="1483"/>
      <w:r>
        <w:rPr>
          <w:rtl/>
        </w:rPr>
        <w:t xml:space="preserve">נשמע </w:t>
      </w:r>
      <w:bookmarkStart w:id="1484" w:name="_ETM_Q7_547049"/>
      <w:bookmarkEnd w:id="1484"/>
      <w:r>
        <w:rPr>
          <w:rtl/>
        </w:rPr>
        <w:t xml:space="preserve">על </w:t>
      </w:r>
      <w:bookmarkStart w:id="1485" w:name="_ETM_Q7_547109"/>
      <w:bookmarkEnd w:id="1485"/>
      <w:r>
        <w:rPr>
          <w:rtl/>
        </w:rPr>
        <w:t xml:space="preserve">תאונות </w:t>
      </w:r>
      <w:bookmarkStart w:id="1486" w:name="_ETM_Q7_547529"/>
      <w:bookmarkEnd w:id="1486"/>
      <w:r>
        <w:rPr>
          <w:rtl/>
        </w:rPr>
        <w:t xml:space="preserve">נוספות </w:t>
      </w:r>
      <w:bookmarkStart w:id="1487" w:name="_ETM_Q7_548700"/>
      <w:bookmarkEnd w:id="1487"/>
      <w:r>
        <w:rPr>
          <w:rtl/>
        </w:rPr>
        <w:t xml:space="preserve">והרוגים </w:t>
      </w:r>
      <w:bookmarkStart w:id="1488" w:name="_ETM_Q7_549600"/>
      <w:bookmarkEnd w:id="1488"/>
      <w:r>
        <w:rPr>
          <w:rtl/>
        </w:rPr>
        <w:t>נוספים</w:t>
      </w:r>
      <w:r>
        <w:rPr>
          <w:rFonts w:hint="cs"/>
          <w:rtl/>
        </w:rPr>
        <w:t>,</w:t>
      </w:r>
      <w:r>
        <w:rPr>
          <w:rtl/>
        </w:rPr>
        <w:t xml:space="preserve"> </w:t>
      </w:r>
      <w:bookmarkStart w:id="1489" w:name="_ETM_Q7_550800"/>
      <w:bookmarkEnd w:id="1489"/>
      <w:r>
        <w:rPr>
          <w:rtl/>
        </w:rPr>
        <w:t xml:space="preserve">אבל </w:t>
      </w:r>
      <w:bookmarkStart w:id="1490" w:name="_ETM_Q7_551160"/>
      <w:bookmarkEnd w:id="1490"/>
      <w:r>
        <w:rPr>
          <w:rtl/>
        </w:rPr>
        <w:t xml:space="preserve">המציאות </w:t>
      </w:r>
      <w:bookmarkStart w:id="1491" w:name="_ETM_Q7_551670"/>
      <w:bookmarkEnd w:id="1491"/>
      <w:r>
        <w:rPr>
          <w:rtl/>
        </w:rPr>
        <w:t xml:space="preserve">מוכיחה </w:t>
      </w:r>
      <w:bookmarkStart w:id="1492" w:name="_ETM_Q7_552180"/>
      <w:bookmarkEnd w:id="1492"/>
      <w:r>
        <w:rPr>
          <w:rtl/>
        </w:rPr>
        <w:t>לנו</w:t>
      </w:r>
      <w:bookmarkStart w:id="1493" w:name="_ETM_Q7_555565"/>
      <w:bookmarkStart w:id="1494" w:name="_ETM_Q7_555630"/>
      <w:bookmarkEnd w:id="1493"/>
      <w:bookmarkEnd w:id="1494"/>
      <w:r>
        <w:rPr>
          <w:rtl/>
        </w:rPr>
        <w:t xml:space="preserve"> </w:t>
      </w:r>
      <w:bookmarkStart w:id="1495" w:name="_ETM_Q7_552900"/>
      <w:bookmarkEnd w:id="1495"/>
      <w:r>
        <w:rPr>
          <w:rtl/>
        </w:rPr>
        <w:t>שעל</w:t>
      </w:r>
      <w:r>
        <w:rPr>
          <w:rFonts w:hint="cs"/>
          <w:rtl/>
        </w:rPr>
        <w:t>י</w:t>
      </w:r>
      <w:r>
        <w:rPr>
          <w:rtl/>
        </w:rPr>
        <w:t xml:space="preserve">יה </w:t>
      </w:r>
      <w:bookmarkStart w:id="1496" w:name="_ETM_Q7_553500"/>
      <w:bookmarkEnd w:id="1496"/>
      <w:r>
        <w:rPr>
          <w:rtl/>
        </w:rPr>
        <w:t xml:space="preserve">בצפיפות </w:t>
      </w:r>
      <w:bookmarkStart w:id="1497" w:name="_ETM_Q7_554100"/>
      <w:bookmarkEnd w:id="1497"/>
      <w:r>
        <w:rPr>
          <w:rtl/>
        </w:rPr>
        <w:t xml:space="preserve">התחבורה </w:t>
      </w:r>
      <w:bookmarkStart w:id="1498" w:name="_ETM_Q7_554700"/>
      <w:bookmarkEnd w:id="1498"/>
      <w:r>
        <w:rPr>
          <w:rtl/>
        </w:rPr>
        <w:t>בישראל</w:t>
      </w:r>
      <w:r>
        <w:rPr>
          <w:rFonts w:hint="cs"/>
          <w:rtl/>
        </w:rPr>
        <w:t>,</w:t>
      </w:r>
      <w:r>
        <w:rPr>
          <w:rtl/>
        </w:rPr>
        <w:t xml:space="preserve"> </w:t>
      </w:r>
      <w:bookmarkStart w:id="1499" w:name="_ETM_Q7_555920"/>
      <w:bookmarkEnd w:id="1499"/>
      <w:r>
        <w:rPr>
          <w:rtl/>
        </w:rPr>
        <w:t>על</w:t>
      </w:r>
      <w:r>
        <w:rPr>
          <w:rFonts w:hint="cs"/>
          <w:rtl/>
        </w:rPr>
        <w:t>י</w:t>
      </w:r>
      <w:r>
        <w:rPr>
          <w:rtl/>
        </w:rPr>
        <w:t xml:space="preserve">יה </w:t>
      </w:r>
      <w:bookmarkStart w:id="1500" w:name="_ETM_Q7_556279"/>
      <w:bookmarkEnd w:id="1500"/>
      <w:r>
        <w:rPr>
          <w:rtl/>
        </w:rPr>
        <w:t xml:space="preserve">מתמשכת </w:t>
      </w:r>
      <w:bookmarkStart w:id="1501" w:name="_ETM_Q7_557119"/>
      <w:bookmarkEnd w:id="1501"/>
      <w:r>
        <w:rPr>
          <w:rtl/>
        </w:rPr>
        <w:t xml:space="preserve">במספר </w:t>
      </w:r>
      <w:bookmarkStart w:id="1502" w:name="_ETM_Q7_557659"/>
      <w:bookmarkEnd w:id="1502"/>
      <w:r>
        <w:rPr>
          <w:rtl/>
        </w:rPr>
        <w:t xml:space="preserve">כלי </w:t>
      </w:r>
      <w:bookmarkStart w:id="1503" w:name="_ETM_Q7_557899"/>
      <w:bookmarkEnd w:id="1503"/>
      <w:r>
        <w:rPr>
          <w:rtl/>
        </w:rPr>
        <w:t xml:space="preserve">הרכב </w:t>
      </w:r>
      <w:bookmarkStart w:id="1504" w:name="_ETM_Q7_558920"/>
      <w:bookmarkEnd w:id="1504"/>
      <w:r>
        <w:rPr>
          <w:rtl/>
        </w:rPr>
        <w:t xml:space="preserve">ותוספת </w:t>
      </w:r>
      <w:bookmarkStart w:id="1505" w:name="_ETM_Q7_559610"/>
      <w:bookmarkEnd w:id="1505"/>
      <w:r>
        <w:rPr>
          <w:rtl/>
        </w:rPr>
        <w:t xml:space="preserve">של </w:t>
      </w:r>
      <w:bookmarkStart w:id="1506" w:name="_ETM_Q7_559909"/>
      <w:bookmarkEnd w:id="1506"/>
      <w:r>
        <w:rPr>
          <w:rtl/>
        </w:rPr>
        <w:t xml:space="preserve">אמצעי </w:t>
      </w:r>
      <w:bookmarkStart w:id="1507" w:name="_ETM_Q7_560329"/>
      <w:bookmarkEnd w:id="1507"/>
      <w:r>
        <w:rPr>
          <w:rtl/>
        </w:rPr>
        <w:t xml:space="preserve">תחבורה </w:t>
      </w:r>
      <w:bookmarkStart w:id="1508" w:name="_ETM_Q7_560779"/>
      <w:bookmarkEnd w:id="1508"/>
      <w:r>
        <w:rPr>
          <w:rtl/>
        </w:rPr>
        <w:t xml:space="preserve">נוספים </w:t>
      </w:r>
      <w:bookmarkStart w:id="1509" w:name="_ETM_Q7_561920"/>
      <w:bookmarkEnd w:id="1509"/>
      <w:r>
        <w:rPr>
          <w:rtl/>
        </w:rPr>
        <w:t xml:space="preserve">כמו </w:t>
      </w:r>
      <w:bookmarkStart w:id="1510" w:name="_ETM_Q7_562220"/>
      <w:bookmarkEnd w:id="1510"/>
      <w:r>
        <w:rPr>
          <w:rtl/>
        </w:rPr>
        <w:t xml:space="preserve">קורקינטים </w:t>
      </w:r>
      <w:bookmarkStart w:id="1511" w:name="_ETM_Q7_563000"/>
      <w:bookmarkEnd w:id="1511"/>
      <w:r>
        <w:rPr>
          <w:rtl/>
        </w:rPr>
        <w:t xml:space="preserve">חשמליים </w:t>
      </w:r>
      <w:bookmarkStart w:id="1512" w:name="_ETM_Q7_564250"/>
      <w:bookmarkEnd w:id="1512"/>
      <w:r>
        <w:rPr>
          <w:rFonts w:hint="cs"/>
          <w:rtl/>
        </w:rPr>
        <w:t>ו</w:t>
      </w:r>
      <w:r>
        <w:rPr>
          <w:rtl/>
        </w:rPr>
        <w:t xml:space="preserve">אופניים </w:t>
      </w:r>
      <w:bookmarkStart w:id="1513" w:name="_ETM_Q7_564909"/>
      <w:bookmarkEnd w:id="1513"/>
      <w:r>
        <w:rPr>
          <w:rtl/>
        </w:rPr>
        <w:t xml:space="preserve">חשמליים </w:t>
      </w:r>
      <w:bookmarkStart w:id="1514" w:name="_ETM_Q7_565999"/>
      <w:bookmarkEnd w:id="1514"/>
      <w:r>
        <w:rPr>
          <w:rFonts w:hint="cs"/>
          <w:rtl/>
        </w:rPr>
        <w:t xml:space="preserve">– </w:t>
      </w:r>
      <w:r>
        <w:rPr>
          <w:rtl/>
        </w:rPr>
        <w:t xml:space="preserve">כל </w:t>
      </w:r>
      <w:bookmarkStart w:id="1515" w:name="_ETM_Q7_566630"/>
      <w:bookmarkEnd w:id="1515"/>
      <w:r>
        <w:rPr>
          <w:rtl/>
        </w:rPr>
        <w:t xml:space="preserve">אלה </w:t>
      </w:r>
      <w:bookmarkStart w:id="1516" w:name="_ETM_Q7_567079"/>
      <w:bookmarkEnd w:id="1516"/>
      <w:r>
        <w:rPr>
          <w:rtl/>
        </w:rPr>
        <w:t xml:space="preserve">מובילים </w:t>
      </w:r>
      <w:bookmarkStart w:id="1517" w:name="_ETM_Q7_567679"/>
      <w:bookmarkEnd w:id="1517"/>
      <w:r>
        <w:rPr>
          <w:rtl/>
        </w:rPr>
        <w:t>לעלי</w:t>
      </w:r>
      <w:r>
        <w:rPr>
          <w:rFonts w:hint="cs"/>
          <w:rtl/>
        </w:rPr>
        <w:t>י</w:t>
      </w:r>
      <w:r>
        <w:rPr>
          <w:rtl/>
        </w:rPr>
        <w:t xml:space="preserve">ה </w:t>
      </w:r>
      <w:bookmarkStart w:id="1518" w:name="_ETM_Q7_568639"/>
      <w:bookmarkEnd w:id="1518"/>
      <w:r>
        <w:rPr>
          <w:rtl/>
        </w:rPr>
        <w:t xml:space="preserve">במספר </w:t>
      </w:r>
      <w:bookmarkStart w:id="1519" w:name="_ETM_Q7_569270"/>
      <w:bookmarkEnd w:id="1519"/>
      <w:r>
        <w:rPr>
          <w:rtl/>
        </w:rPr>
        <w:t>התאונות</w:t>
      </w:r>
      <w:r>
        <w:rPr>
          <w:rFonts w:hint="cs"/>
          <w:rtl/>
        </w:rPr>
        <w:t>,</w:t>
      </w:r>
      <w:r>
        <w:rPr>
          <w:rtl/>
        </w:rPr>
        <w:t xml:space="preserve"> </w:t>
      </w:r>
      <w:bookmarkStart w:id="1520" w:name="_ETM_Q7_570049"/>
      <w:bookmarkEnd w:id="1520"/>
      <w:r>
        <w:rPr>
          <w:rtl/>
        </w:rPr>
        <w:t xml:space="preserve">ובעקבותיה </w:t>
      </w:r>
      <w:bookmarkStart w:id="1521" w:name="_ETM_Q7_570920"/>
      <w:bookmarkEnd w:id="1521"/>
      <w:r>
        <w:rPr>
          <w:rFonts w:hint="cs"/>
          <w:rtl/>
        </w:rPr>
        <w:t>ל</w:t>
      </w:r>
      <w:r>
        <w:rPr>
          <w:rtl/>
        </w:rPr>
        <w:t>על</w:t>
      </w:r>
      <w:r>
        <w:rPr>
          <w:rFonts w:hint="cs"/>
          <w:rtl/>
        </w:rPr>
        <w:t>י</w:t>
      </w:r>
      <w:r>
        <w:rPr>
          <w:rtl/>
        </w:rPr>
        <w:t xml:space="preserve">יה </w:t>
      </w:r>
      <w:bookmarkStart w:id="1522" w:name="_ETM_Q7_571159"/>
      <w:bookmarkStart w:id="1523" w:name="_ETM_Q7_571339"/>
      <w:bookmarkEnd w:id="1522"/>
      <w:bookmarkEnd w:id="1523"/>
      <w:r>
        <w:rPr>
          <w:rFonts w:hint="cs"/>
          <w:rtl/>
        </w:rPr>
        <w:t>ב</w:t>
      </w:r>
      <w:r>
        <w:rPr>
          <w:rtl/>
        </w:rPr>
        <w:t xml:space="preserve">מספר </w:t>
      </w:r>
      <w:bookmarkStart w:id="1524" w:name="_ETM_Q7_571759"/>
      <w:bookmarkEnd w:id="1524"/>
      <w:r>
        <w:rPr>
          <w:rtl/>
        </w:rPr>
        <w:t xml:space="preserve">הפצועים </w:t>
      </w:r>
      <w:bookmarkStart w:id="1525" w:name="_ETM_Q7_572209"/>
      <w:bookmarkEnd w:id="1525"/>
      <w:r>
        <w:rPr>
          <w:rtl/>
        </w:rPr>
        <w:t>וההרוגים</w:t>
      </w:r>
      <w:r>
        <w:rPr>
          <w:rFonts w:hint="cs"/>
          <w:rtl/>
        </w:rPr>
        <w:t>.</w:t>
      </w:r>
      <w:r>
        <w:rPr>
          <w:rtl/>
        </w:rPr>
        <w:t xml:space="preserve"> </w:t>
      </w:r>
      <w:bookmarkStart w:id="1526" w:name="_ETM_Q7_573439"/>
      <w:bookmarkEnd w:id="1526"/>
      <w:r>
        <w:rPr>
          <w:rtl/>
        </w:rPr>
        <w:t xml:space="preserve">נראה </w:t>
      </w:r>
      <w:bookmarkStart w:id="1527" w:name="_ETM_Q7_573859"/>
      <w:bookmarkEnd w:id="1527"/>
      <w:r>
        <w:rPr>
          <w:rtl/>
        </w:rPr>
        <w:t xml:space="preserve">שחלק </w:t>
      </w:r>
      <w:bookmarkStart w:id="1528" w:name="_ETM_Q7_574339"/>
      <w:bookmarkEnd w:id="1528"/>
      <w:r>
        <w:rPr>
          <w:rtl/>
        </w:rPr>
        <w:t xml:space="preserve">מההרוגים </w:t>
      </w:r>
      <w:bookmarkStart w:id="1529" w:name="_ETM_Q7_575420"/>
      <w:bookmarkEnd w:id="1529"/>
      <w:r>
        <w:rPr>
          <w:rtl/>
        </w:rPr>
        <w:t xml:space="preserve">ניתן </w:t>
      </w:r>
      <w:bookmarkStart w:id="1530" w:name="_ETM_Q7_575929"/>
      <w:bookmarkEnd w:id="1530"/>
      <w:r>
        <w:rPr>
          <w:rtl/>
        </w:rPr>
        <w:t>למנוע</w:t>
      </w:r>
      <w:r>
        <w:rPr>
          <w:rFonts w:hint="cs"/>
          <w:rtl/>
        </w:rPr>
        <w:t>,</w:t>
      </w:r>
      <w:r>
        <w:rPr>
          <w:rtl/>
        </w:rPr>
        <w:t xml:space="preserve"> </w:t>
      </w:r>
      <w:bookmarkStart w:id="1531" w:name="_ETM_Q7_576829"/>
      <w:bookmarkEnd w:id="1531"/>
      <w:r>
        <w:rPr>
          <w:rtl/>
        </w:rPr>
        <w:t xml:space="preserve">אלה </w:t>
      </w:r>
      <w:bookmarkStart w:id="1532" w:name="_ETM_Q7_577100"/>
      <w:bookmarkEnd w:id="1532"/>
      <w:r>
        <w:rPr>
          <w:rtl/>
        </w:rPr>
        <w:t xml:space="preserve">ההרוגים </w:t>
      </w:r>
      <w:bookmarkStart w:id="1533" w:name="_ETM_Q7_577609"/>
      <w:bookmarkEnd w:id="1533"/>
      <w:r>
        <w:rPr>
          <w:rtl/>
        </w:rPr>
        <w:t xml:space="preserve">בתאונות </w:t>
      </w:r>
      <w:bookmarkStart w:id="1534" w:name="_ETM_Q7_578299"/>
      <w:bookmarkStart w:id="1535" w:name="_ETM_Q7_578869"/>
      <w:bookmarkEnd w:id="1534"/>
      <w:bookmarkEnd w:id="1535"/>
      <w:r>
        <w:rPr>
          <w:rFonts w:hint="cs"/>
          <w:rtl/>
        </w:rPr>
        <w:t xml:space="preserve">אופנועים. </w:t>
      </w:r>
      <w:bookmarkStart w:id="1536" w:name="_ETM_Q7_579940"/>
      <w:bookmarkStart w:id="1537" w:name="_ETM_Q7_581140"/>
      <w:bookmarkEnd w:id="1536"/>
      <w:bookmarkEnd w:id="1537"/>
      <w:r>
        <w:rPr>
          <w:rtl/>
        </w:rPr>
        <w:t xml:space="preserve">אם </w:t>
      </w:r>
      <w:bookmarkStart w:id="1538" w:name="_ETM_Q7_581320"/>
      <w:bookmarkEnd w:id="1538"/>
      <w:r>
        <w:rPr>
          <w:rtl/>
        </w:rPr>
        <w:t xml:space="preserve">ראינו </w:t>
      </w:r>
      <w:bookmarkStart w:id="1539" w:name="_ETM_Q7_581680"/>
      <w:bookmarkEnd w:id="1539"/>
      <w:r>
        <w:rPr>
          <w:rtl/>
        </w:rPr>
        <w:t xml:space="preserve">השנה </w:t>
      </w:r>
      <w:bookmarkStart w:id="1540" w:name="_ETM_Q7_582130"/>
      <w:bookmarkEnd w:id="1540"/>
      <w:r>
        <w:rPr>
          <w:rtl/>
        </w:rPr>
        <w:t>עלי</w:t>
      </w:r>
      <w:r>
        <w:rPr>
          <w:rFonts w:hint="cs"/>
          <w:rtl/>
        </w:rPr>
        <w:t>י</w:t>
      </w:r>
      <w:r>
        <w:rPr>
          <w:rtl/>
        </w:rPr>
        <w:t xml:space="preserve">ה </w:t>
      </w:r>
      <w:bookmarkStart w:id="1541" w:name="_ETM_Q7_582370"/>
      <w:bookmarkEnd w:id="1541"/>
      <w:r>
        <w:rPr>
          <w:rtl/>
        </w:rPr>
        <w:t xml:space="preserve">של </w:t>
      </w:r>
      <w:bookmarkStart w:id="1542" w:name="_ETM_Q7_582520"/>
      <w:bookmarkEnd w:id="1542"/>
      <w:r>
        <w:rPr>
          <w:rtl/>
        </w:rPr>
        <w:t xml:space="preserve">20% </w:t>
      </w:r>
      <w:bookmarkStart w:id="1543" w:name="_ETM_Q7_583750"/>
      <w:bookmarkEnd w:id="1543"/>
      <w:r>
        <w:rPr>
          <w:rtl/>
        </w:rPr>
        <w:t xml:space="preserve">במספר </w:t>
      </w:r>
      <w:bookmarkStart w:id="1544" w:name="_ETM_Q7_584290"/>
      <w:bookmarkEnd w:id="1544"/>
      <w:r>
        <w:rPr>
          <w:rtl/>
        </w:rPr>
        <w:t>ההרוגים</w:t>
      </w:r>
      <w:r>
        <w:rPr>
          <w:rFonts w:hint="cs"/>
          <w:rtl/>
        </w:rPr>
        <w:t>, הרי ש</w:t>
      </w:r>
      <w:bookmarkStart w:id="1545" w:name="_ETM_Q7_585250"/>
      <w:bookmarkStart w:id="1546" w:name="_ETM_Q7_585700"/>
      <w:bookmarkEnd w:id="1545"/>
      <w:bookmarkEnd w:id="1546"/>
      <w:r>
        <w:rPr>
          <w:rtl/>
        </w:rPr>
        <w:t xml:space="preserve">השנה </w:t>
      </w:r>
      <w:bookmarkStart w:id="1547" w:name="_ETM_Q7_586120"/>
      <w:bookmarkEnd w:id="1547"/>
      <w:r>
        <w:rPr>
          <w:rtl/>
        </w:rPr>
        <w:t xml:space="preserve">הייתה </w:t>
      </w:r>
      <w:bookmarkStart w:id="1548" w:name="_ETM_Q7_586450"/>
      <w:bookmarkEnd w:id="1548"/>
      <w:r>
        <w:rPr>
          <w:rtl/>
        </w:rPr>
        <w:t>עלי</w:t>
      </w:r>
      <w:r>
        <w:rPr>
          <w:rFonts w:hint="cs"/>
          <w:rtl/>
        </w:rPr>
        <w:t>י</w:t>
      </w:r>
      <w:r>
        <w:rPr>
          <w:rtl/>
        </w:rPr>
        <w:t xml:space="preserve">ה </w:t>
      </w:r>
      <w:bookmarkStart w:id="1549" w:name="_ETM_Q7_586720"/>
      <w:bookmarkEnd w:id="1549"/>
      <w:r>
        <w:rPr>
          <w:rtl/>
        </w:rPr>
        <w:t xml:space="preserve">של </w:t>
      </w:r>
      <w:bookmarkStart w:id="1550" w:name="_ETM_Q7_587410"/>
      <w:bookmarkEnd w:id="1550"/>
      <w:r>
        <w:rPr>
          <w:rtl/>
        </w:rPr>
        <w:t xml:space="preserve">33% </w:t>
      </w:r>
      <w:bookmarkStart w:id="1551" w:name="_ETM_Q7_589900"/>
      <w:bookmarkEnd w:id="1551"/>
      <w:r>
        <w:rPr>
          <w:rtl/>
        </w:rPr>
        <w:t xml:space="preserve">במספר </w:t>
      </w:r>
      <w:bookmarkStart w:id="1552" w:name="_ETM_Q7_590440"/>
      <w:bookmarkEnd w:id="1552"/>
      <w:r>
        <w:rPr>
          <w:rtl/>
        </w:rPr>
        <w:t xml:space="preserve">רוכבי </w:t>
      </w:r>
      <w:bookmarkStart w:id="1553" w:name="_ETM_Q7_590770"/>
      <w:bookmarkEnd w:id="1553"/>
      <w:r>
        <w:rPr>
          <w:rtl/>
        </w:rPr>
        <w:t xml:space="preserve">האופנוע </w:t>
      </w:r>
      <w:bookmarkStart w:id="1554" w:name="_ETM_Q7_591760"/>
      <w:bookmarkEnd w:id="1554"/>
      <w:r>
        <w:rPr>
          <w:rtl/>
        </w:rPr>
        <w:t>שנהרגו</w:t>
      </w:r>
      <w:r>
        <w:rPr>
          <w:rFonts w:hint="cs"/>
          <w:rtl/>
        </w:rPr>
        <w:t>,</w:t>
      </w:r>
      <w:r>
        <w:rPr>
          <w:rtl/>
        </w:rPr>
        <w:t xml:space="preserve"> </w:t>
      </w:r>
      <w:bookmarkStart w:id="1555" w:name="_ETM_Q7_592510"/>
      <w:bookmarkEnd w:id="1555"/>
      <w:r>
        <w:rPr>
          <w:rtl/>
        </w:rPr>
        <w:t xml:space="preserve">76 </w:t>
      </w:r>
      <w:bookmarkStart w:id="1556" w:name="_ETM_Q7_593350"/>
      <w:bookmarkEnd w:id="1556"/>
      <w:r>
        <w:rPr>
          <w:rtl/>
        </w:rPr>
        <w:t>רו</w:t>
      </w:r>
      <w:r>
        <w:rPr>
          <w:rFonts w:hint="cs"/>
          <w:rtl/>
        </w:rPr>
        <w:t>כ</w:t>
      </w:r>
      <w:r>
        <w:rPr>
          <w:rtl/>
        </w:rPr>
        <w:t>בים</w:t>
      </w:r>
      <w:r>
        <w:rPr>
          <w:rFonts w:hint="cs"/>
          <w:rtl/>
        </w:rPr>
        <w:t>.</w:t>
      </w:r>
      <w:r>
        <w:rPr>
          <w:rtl/>
        </w:rPr>
        <w:t xml:space="preserve"> </w:t>
      </w:r>
      <w:bookmarkStart w:id="1557" w:name="_ETM_Q7_594470"/>
      <w:bookmarkStart w:id="1558" w:name="_ETM_Q7_596097"/>
      <w:bookmarkStart w:id="1559" w:name="_ETM_Q7_596150"/>
      <w:bookmarkStart w:id="1560" w:name="_ETM_Q7_596289"/>
      <w:bookmarkStart w:id="1561" w:name="_ETM_Q7_596333"/>
      <w:bookmarkEnd w:id="1557"/>
      <w:bookmarkEnd w:id="1558"/>
      <w:bookmarkEnd w:id="1559"/>
      <w:bookmarkEnd w:id="1560"/>
      <w:bookmarkEnd w:id="1561"/>
      <w:r>
        <w:rPr>
          <w:rtl/>
        </w:rPr>
        <w:t xml:space="preserve">כמעט </w:t>
      </w:r>
      <w:bookmarkStart w:id="1562" w:name="_ETM_Q7_595040"/>
      <w:bookmarkEnd w:id="1562"/>
      <w:r>
        <w:rPr>
          <w:rtl/>
        </w:rPr>
        <w:t xml:space="preserve">אין </w:t>
      </w:r>
      <w:bookmarkStart w:id="1563" w:name="_ETM_Q7_595610"/>
      <w:bookmarkEnd w:id="1563"/>
      <w:r>
        <w:rPr>
          <w:rtl/>
        </w:rPr>
        <w:t xml:space="preserve">סוף </w:t>
      </w:r>
      <w:bookmarkStart w:id="1564" w:name="_ETM_Q7_596060"/>
      <w:bookmarkEnd w:id="1564"/>
      <w:r>
        <w:rPr>
          <w:rtl/>
        </w:rPr>
        <w:t xml:space="preserve">שבוע </w:t>
      </w:r>
      <w:bookmarkStart w:id="1565" w:name="_ETM_Q7_596720"/>
      <w:bookmarkEnd w:id="1565"/>
      <w:r>
        <w:rPr>
          <w:rtl/>
        </w:rPr>
        <w:t xml:space="preserve">ללא </w:t>
      </w:r>
      <w:bookmarkStart w:id="1566" w:name="_ETM_Q7_596990"/>
      <w:bookmarkEnd w:id="1566"/>
      <w:r>
        <w:rPr>
          <w:rtl/>
        </w:rPr>
        <w:t xml:space="preserve">הידיעה </w:t>
      </w:r>
      <w:bookmarkStart w:id="1567" w:name="_ETM_Q7_597500"/>
      <w:bookmarkEnd w:id="1567"/>
      <w:r>
        <w:rPr>
          <w:rFonts w:hint="cs"/>
          <w:rtl/>
        </w:rPr>
        <w:t>ה</w:t>
      </w:r>
      <w:r>
        <w:rPr>
          <w:rtl/>
        </w:rPr>
        <w:t xml:space="preserve">תורנית </w:t>
      </w:r>
      <w:bookmarkStart w:id="1568" w:name="_ETM_Q7_598529"/>
      <w:bookmarkEnd w:id="1568"/>
      <w:r>
        <w:rPr>
          <w:rtl/>
        </w:rPr>
        <w:t xml:space="preserve">על </w:t>
      </w:r>
      <w:bookmarkStart w:id="1569" w:name="_ETM_Q7_598680"/>
      <w:bookmarkEnd w:id="1569"/>
      <w:r>
        <w:rPr>
          <w:rtl/>
        </w:rPr>
        <w:t xml:space="preserve">רוכב </w:t>
      </w:r>
      <w:bookmarkStart w:id="1570" w:name="_ETM_Q7_599250"/>
      <w:bookmarkEnd w:id="1570"/>
      <w:r>
        <w:rPr>
          <w:rtl/>
        </w:rPr>
        <w:t xml:space="preserve">אופנוע </w:t>
      </w:r>
      <w:bookmarkStart w:id="1571" w:name="_ETM_Q7_599730"/>
      <w:bookmarkEnd w:id="1571"/>
      <w:r>
        <w:rPr>
          <w:rtl/>
        </w:rPr>
        <w:t>שנהרג</w:t>
      </w:r>
      <w:r>
        <w:rPr>
          <w:rFonts w:hint="cs"/>
          <w:rtl/>
        </w:rPr>
        <w:t>.</w:t>
      </w:r>
      <w:r>
        <w:rPr>
          <w:rtl/>
        </w:rPr>
        <w:t xml:space="preserve"> </w:t>
      </w:r>
      <w:bookmarkStart w:id="1572" w:name="_ETM_Q7_600930"/>
      <w:bookmarkEnd w:id="1572"/>
    </w:p>
    <w:p w:rsidR="00445A58" w:rsidRDefault="00445A58" w:rsidP="00CE1A27">
      <w:pPr>
        <w:rPr>
          <w:rtl/>
        </w:rPr>
      </w:pPr>
      <w:bookmarkStart w:id="1573" w:name="_ETM_Q7_605364"/>
      <w:bookmarkStart w:id="1574" w:name="_ETM_Q7_605416"/>
      <w:bookmarkEnd w:id="1573"/>
      <w:bookmarkEnd w:id="1574"/>
    </w:p>
    <w:p w:rsidR="00445A58" w:rsidRDefault="00445A58" w:rsidP="00CE1A27">
      <w:pPr>
        <w:rPr>
          <w:rtl/>
        </w:rPr>
      </w:pPr>
      <w:bookmarkStart w:id="1575" w:name="_ETM_Q7_605564"/>
      <w:bookmarkStart w:id="1576" w:name="_ETM_Q7_605614"/>
      <w:bookmarkEnd w:id="1575"/>
      <w:bookmarkEnd w:id="1576"/>
      <w:r>
        <w:rPr>
          <w:rtl/>
        </w:rPr>
        <w:t xml:space="preserve">יש </w:t>
      </w:r>
      <w:bookmarkStart w:id="1577" w:name="_ETM_Q7_601200"/>
      <w:bookmarkEnd w:id="1577"/>
      <w:r>
        <w:rPr>
          <w:rFonts w:hint="cs"/>
          <w:rtl/>
        </w:rPr>
        <w:t>כמה</w:t>
      </w:r>
      <w:r>
        <w:rPr>
          <w:rtl/>
        </w:rPr>
        <w:t xml:space="preserve"> </w:t>
      </w:r>
      <w:bookmarkStart w:id="1578" w:name="_ETM_Q7_601770"/>
      <w:bookmarkEnd w:id="1578"/>
      <w:r>
        <w:rPr>
          <w:rtl/>
        </w:rPr>
        <w:t xml:space="preserve">פעולות </w:t>
      </w:r>
      <w:bookmarkStart w:id="1579" w:name="_ETM_Q7_602640"/>
      <w:bookmarkEnd w:id="1579"/>
      <w:r>
        <w:rPr>
          <w:rtl/>
        </w:rPr>
        <w:t xml:space="preserve">הגיוניות </w:t>
      </w:r>
      <w:bookmarkStart w:id="1580" w:name="_ETM_Q7_603390"/>
      <w:bookmarkEnd w:id="1580"/>
      <w:r>
        <w:rPr>
          <w:rtl/>
        </w:rPr>
        <w:t xml:space="preserve">שהמחוקק </w:t>
      </w:r>
      <w:bookmarkStart w:id="1581" w:name="_ETM_Q7_604020"/>
      <w:bookmarkEnd w:id="1581"/>
      <w:r>
        <w:rPr>
          <w:rtl/>
        </w:rPr>
        <w:t xml:space="preserve">יכול </w:t>
      </w:r>
      <w:bookmarkStart w:id="1582" w:name="_ETM_Q7_604320"/>
      <w:bookmarkEnd w:id="1582"/>
      <w:r>
        <w:rPr>
          <w:rtl/>
        </w:rPr>
        <w:t xml:space="preserve">לעשות </w:t>
      </w:r>
      <w:bookmarkStart w:id="1583" w:name="_ETM_Q7_605270"/>
      <w:bookmarkEnd w:id="1583"/>
      <w:r>
        <w:rPr>
          <w:rtl/>
        </w:rPr>
        <w:t xml:space="preserve">ולא </w:t>
      </w:r>
      <w:bookmarkStart w:id="1584" w:name="_ETM_Q7_605569"/>
      <w:bookmarkEnd w:id="1584"/>
      <w:r>
        <w:rPr>
          <w:rtl/>
        </w:rPr>
        <w:t xml:space="preserve">עשה </w:t>
      </w:r>
      <w:bookmarkStart w:id="1585" w:name="_ETM_Q7_605869"/>
      <w:bookmarkEnd w:id="1585"/>
      <w:r>
        <w:rPr>
          <w:rtl/>
        </w:rPr>
        <w:t xml:space="preserve">עד </w:t>
      </w:r>
      <w:bookmarkStart w:id="1586" w:name="_ETM_Q7_605990"/>
      <w:bookmarkEnd w:id="1586"/>
      <w:r>
        <w:rPr>
          <w:rtl/>
        </w:rPr>
        <w:t>היום</w:t>
      </w:r>
      <w:r>
        <w:rPr>
          <w:rFonts w:hint="cs"/>
          <w:rtl/>
        </w:rPr>
        <w:t>.</w:t>
      </w:r>
      <w:r>
        <w:rPr>
          <w:rtl/>
        </w:rPr>
        <w:t xml:space="preserve"> </w:t>
      </w:r>
      <w:bookmarkStart w:id="1587" w:name="_ETM_Q7_606839"/>
      <w:bookmarkEnd w:id="1587"/>
      <w:r>
        <w:rPr>
          <w:rtl/>
        </w:rPr>
        <w:t xml:space="preserve">אם </w:t>
      </w:r>
      <w:bookmarkStart w:id="1588" w:name="_ETM_Q7_607049"/>
      <w:bookmarkEnd w:id="1588"/>
      <w:r>
        <w:rPr>
          <w:rtl/>
        </w:rPr>
        <w:t xml:space="preserve">לכל </w:t>
      </w:r>
      <w:bookmarkStart w:id="1589" w:name="_ETM_Q7_607380"/>
      <w:bookmarkEnd w:id="1589"/>
      <w:r>
        <w:rPr>
          <w:rtl/>
        </w:rPr>
        <w:t xml:space="preserve">מכונית </w:t>
      </w:r>
      <w:bookmarkStart w:id="1590" w:name="_ETM_Q7_607920"/>
      <w:bookmarkEnd w:id="1590"/>
      <w:r>
        <w:rPr>
          <w:rtl/>
        </w:rPr>
        <w:t xml:space="preserve">יש </w:t>
      </w:r>
      <w:bookmarkStart w:id="1591" w:name="_ETM_Q7_608130"/>
      <w:bookmarkEnd w:id="1591"/>
      <w:r>
        <w:rPr>
          <w:rtl/>
        </w:rPr>
        <w:t>דלתות</w:t>
      </w:r>
      <w:r>
        <w:rPr>
          <w:rFonts w:hint="cs"/>
          <w:rtl/>
        </w:rPr>
        <w:t>,</w:t>
      </w:r>
      <w:r>
        <w:rPr>
          <w:rtl/>
        </w:rPr>
        <w:t xml:space="preserve"> </w:t>
      </w:r>
      <w:bookmarkStart w:id="1592" w:name="_ETM_Q7_608819"/>
      <w:bookmarkEnd w:id="1592"/>
      <w:r>
        <w:rPr>
          <w:rtl/>
        </w:rPr>
        <w:t xml:space="preserve">כריות </w:t>
      </w:r>
      <w:bookmarkStart w:id="1593" w:name="_ETM_Q7_609239"/>
      <w:bookmarkEnd w:id="1593"/>
      <w:r>
        <w:rPr>
          <w:rtl/>
        </w:rPr>
        <w:t xml:space="preserve">אוויר </w:t>
      </w:r>
      <w:bookmarkStart w:id="1594" w:name="_ETM_Q7_610020"/>
      <w:bookmarkEnd w:id="1594"/>
      <w:r>
        <w:rPr>
          <w:rFonts w:hint="cs"/>
          <w:rtl/>
        </w:rPr>
        <w:t>ו</w:t>
      </w:r>
      <w:r>
        <w:rPr>
          <w:rtl/>
        </w:rPr>
        <w:t xml:space="preserve">חגורות </w:t>
      </w:r>
      <w:bookmarkStart w:id="1595" w:name="_ETM_Q7_610860"/>
      <w:bookmarkEnd w:id="1595"/>
      <w:r>
        <w:rPr>
          <w:rtl/>
        </w:rPr>
        <w:t>בטיחות</w:t>
      </w:r>
      <w:r>
        <w:rPr>
          <w:rFonts w:hint="cs"/>
          <w:rtl/>
        </w:rPr>
        <w:t>,</w:t>
      </w:r>
      <w:r>
        <w:rPr>
          <w:rtl/>
        </w:rPr>
        <w:t xml:space="preserve"> </w:t>
      </w:r>
      <w:bookmarkStart w:id="1596" w:name="_ETM_Q7_611819"/>
      <w:bookmarkEnd w:id="1596"/>
      <w:r>
        <w:rPr>
          <w:rtl/>
        </w:rPr>
        <w:t xml:space="preserve">הרי </w:t>
      </w:r>
      <w:bookmarkStart w:id="1597" w:name="_ETM_Q7_612120"/>
      <w:bookmarkEnd w:id="1597"/>
      <w:r>
        <w:rPr>
          <w:rtl/>
        </w:rPr>
        <w:t>ש</w:t>
      </w:r>
      <w:r>
        <w:rPr>
          <w:rFonts w:hint="cs"/>
          <w:rtl/>
        </w:rPr>
        <w:t>ר</w:t>
      </w:r>
      <w:r>
        <w:rPr>
          <w:rtl/>
        </w:rPr>
        <w:t>ו</w:t>
      </w:r>
      <w:r>
        <w:rPr>
          <w:rFonts w:hint="cs"/>
          <w:rtl/>
        </w:rPr>
        <w:t>כב</w:t>
      </w:r>
      <w:bookmarkStart w:id="1598" w:name="_ETM_Q7_612540"/>
      <w:bookmarkEnd w:id="1598"/>
      <w:r>
        <w:rPr>
          <w:rtl/>
        </w:rPr>
        <w:t xml:space="preserve">י </w:t>
      </w:r>
      <w:bookmarkStart w:id="1599" w:name="_ETM_Q7_613050"/>
      <w:bookmarkEnd w:id="1599"/>
      <w:r>
        <w:rPr>
          <w:rtl/>
        </w:rPr>
        <w:t xml:space="preserve">אופנוע </w:t>
      </w:r>
      <w:bookmarkStart w:id="1600" w:name="_ETM_Q7_613950"/>
      <w:bookmarkEnd w:id="1600"/>
      <w:r>
        <w:rPr>
          <w:rtl/>
        </w:rPr>
        <w:t xml:space="preserve">חשופים </w:t>
      </w:r>
      <w:bookmarkStart w:id="1601" w:name="_ETM_Q7_614610"/>
      <w:bookmarkEnd w:id="1601"/>
      <w:r>
        <w:rPr>
          <w:rtl/>
        </w:rPr>
        <w:t xml:space="preserve">לפגיעה </w:t>
      </w:r>
      <w:bookmarkStart w:id="1602" w:name="_ETM_Q7_615090"/>
      <w:bookmarkEnd w:id="1602"/>
      <w:r>
        <w:rPr>
          <w:rtl/>
        </w:rPr>
        <w:t xml:space="preserve">חמורה </w:t>
      </w:r>
      <w:bookmarkStart w:id="1603" w:name="_ETM_Q7_615450"/>
      <w:bookmarkEnd w:id="1603"/>
      <w:r>
        <w:rPr>
          <w:rtl/>
        </w:rPr>
        <w:t xml:space="preserve">בכל </w:t>
      </w:r>
      <w:bookmarkStart w:id="1604" w:name="_ETM_Q7_615780"/>
      <w:bookmarkEnd w:id="1604"/>
      <w:r>
        <w:rPr>
          <w:rtl/>
        </w:rPr>
        <w:t xml:space="preserve">תאונה </w:t>
      </w:r>
      <w:bookmarkStart w:id="1605" w:name="_ETM_Q7_616650"/>
      <w:bookmarkEnd w:id="1605"/>
      <w:r>
        <w:rPr>
          <w:rtl/>
        </w:rPr>
        <w:t xml:space="preserve">בגלל </w:t>
      </w:r>
      <w:bookmarkStart w:id="1606" w:name="_ETM_Q7_617130"/>
      <w:bookmarkEnd w:id="1606"/>
      <w:r>
        <w:rPr>
          <w:rtl/>
        </w:rPr>
        <w:t xml:space="preserve">חוסר </w:t>
      </w:r>
      <w:bookmarkStart w:id="1607" w:name="_ETM_Q7_617940"/>
      <w:bookmarkEnd w:id="1607"/>
      <w:r>
        <w:rPr>
          <w:rtl/>
        </w:rPr>
        <w:t>מיגון</w:t>
      </w:r>
      <w:r>
        <w:rPr>
          <w:rFonts w:hint="cs"/>
          <w:rtl/>
        </w:rPr>
        <w:t>.</w:t>
      </w:r>
      <w:r>
        <w:rPr>
          <w:rtl/>
        </w:rPr>
        <w:t xml:space="preserve"> </w:t>
      </w:r>
      <w:bookmarkStart w:id="1608" w:name="_ETM_Q7_618900"/>
      <w:bookmarkEnd w:id="1608"/>
      <w:r>
        <w:rPr>
          <w:rtl/>
        </w:rPr>
        <w:t xml:space="preserve">הפעולה </w:t>
      </w:r>
      <w:bookmarkStart w:id="1609" w:name="_ETM_Q7_619410"/>
      <w:bookmarkEnd w:id="1609"/>
      <w:r>
        <w:rPr>
          <w:rtl/>
        </w:rPr>
        <w:t xml:space="preserve">הראשונה </w:t>
      </w:r>
      <w:bookmarkStart w:id="1610" w:name="_ETM_Q7_619860"/>
      <w:bookmarkEnd w:id="1610"/>
      <w:r>
        <w:rPr>
          <w:rtl/>
        </w:rPr>
        <w:t xml:space="preserve">שצריך </w:t>
      </w:r>
      <w:bookmarkStart w:id="1611" w:name="_ETM_Q7_620310"/>
      <w:bookmarkEnd w:id="1611"/>
      <w:r>
        <w:rPr>
          <w:rtl/>
        </w:rPr>
        <w:t xml:space="preserve">לקדם </w:t>
      </w:r>
      <w:bookmarkStart w:id="1612" w:name="_ETM_Q7_621380"/>
      <w:bookmarkEnd w:id="1612"/>
      <w:r>
        <w:rPr>
          <w:rtl/>
        </w:rPr>
        <w:t xml:space="preserve">היא </w:t>
      </w:r>
      <w:bookmarkStart w:id="1613" w:name="_ETM_Q7_621500"/>
      <w:bookmarkEnd w:id="1613"/>
      <w:r>
        <w:rPr>
          <w:rtl/>
        </w:rPr>
        <w:t xml:space="preserve">לחייב </w:t>
      </w:r>
      <w:bookmarkStart w:id="1614" w:name="_ETM_Q7_622070"/>
      <w:bookmarkEnd w:id="1614"/>
      <w:r>
        <w:rPr>
          <w:rtl/>
        </w:rPr>
        <w:t xml:space="preserve">את </w:t>
      </w:r>
      <w:bookmarkStart w:id="1615" w:name="_ETM_Q7_622220"/>
      <w:bookmarkEnd w:id="1615"/>
      <w:r>
        <w:rPr>
          <w:rtl/>
        </w:rPr>
        <w:t xml:space="preserve">הרוכבים </w:t>
      </w:r>
      <w:bookmarkStart w:id="1616" w:name="_ETM_Q7_623210"/>
      <w:bookmarkEnd w:id="1616"/>
      <w:r>
        <w:rPr>
          <w:rtl/>
        </w:rPr>
        <w:t xml:space="preserve">באביזרים </w:t>
      </w:r>
      <w:bookmarkStart w:id="1617" w:name="_ETM_Q7_623990"/>
      <w:bookmarkEnd w:id="1617"/>
      <w:r>
        <w:rPr>
          <w:rtl/>
        </w:rPr>
        <w:t xml:space="preserve">למיגון </w:t>
      </w:r>
      <w:bookmarkStart w:id="1618" w:name="_ETM_Q7_624500"/>
      <w:bookmarkEnd w:id="1618"/>
      <w:r>
        <w:rPr>
          <w:rtl/>
        </w:rPr>
        <w:t>רכיבה</w:t>
      </w:r>
      <w:r>
        <w:rPr>
          <w:rFonts w:hint="cs"/>
          <w:rtl/>
        </w:rPr>
        <w:t>.</w:t>
      </w:r>
      <w:r>
        <w:rPr>
          <w:rtl/>
        </w:rPr>
        <w:t xml:space="preserve"> </w:t>
      </w:r>
      <w:bookmarkStart w:id="1619" w:name="_ETM_Q7_625610"/>
      <w:bookmarkEnd w:id="1619"/>
      <w:r>
        <w:rPr>
          <w:rFonts w:hint="cs"/>
          <w:rtl/>
        </w:rPr>
        <w:t>ה</w:t>
      </w:r>
      <w:r>
        <w:rPr>
          <w:rtl/>
        </w:rPr>
        <w:t xml:space="preserve">ם </w:t>
      </w:r>
      <w:bookmarkStart w:id="1620" w:name="_ETM_Q7_625819"/>
      <w:bookmarkEnd w:id="1620"/>
      <w:r>
        <w:rPr>
          <w:rtl/>
        </w:rPr>
        <w:t xml:space="preserve">ימנעו </w:t>
      </w:r>
      <w:bookmarkStart w:id="1621" w:name="_ETM_Q7_626269"/>
      <w:bookmarkEnd w:id="1621"/>
      <w:r>
        <w:rPr>
          <w:rtl/>
        </w:rPr>
        <w:t xml:space="preserve">החמרה </w:t>
      </w:r>
      <w:bookmarkStart w:id="1622" w:name="_ETM_Q7_626750"/>
      <w:bookmarkEnd w:id="1622"/>
      <w:r>
        <w:rPr>
          <w:rtl/>
        </w:rPr>
        <w:t xml:space="preserve">של </w:t>
      </w:r>
      <w:bookmarkStart w:id="1623" w:name="_ETM_Q7_627160"/>
      <w:bookmarkEnd w:id="1623"/>
      <w:r>
        <w:rPr>
          <w:rFonts w:hint="cs"/>
          <w:rtl/>
        </w:rPr>
        <w:t xml:space="preserve">פציעות, </w:t>
      </w:r>
      <w:bookmarkStart w:id="1624" w:name="_ETM_Q7_627950"/>
      <w:bookmarkEnd w:id="1624"/>
      <w:r>
        <w:rPr>
          <w:rtl/>
        </w:rPr>
        <w:t xml:space="preserve">ובמקרים </w:t>
      </w:r>
      <w:bookmarkStart w:id="1625" w:name="_ETM_Q7_628519"/>
      <w:bookmarkEnd w:id="1625"/>
      <w:r>
        <w:rPr>
          <w:rtl/>
        </w:rPr>
        <w:t xml:space="preserve">אחרים </w:t>
      </w:r>
      <w:bookmarkStart w:id="1626" w:name="_ETM_Q7_628879"/>
      <w:bookmarkEnd w:id="1626"/>
      <w:r>
        <w:rPr>
          <w:rtl/>
        </w:rPr>
        <w:t xml:space="preserve">הם </w:t>
      </w:r>
      <w:bookmarkStart w:id="1627" w:name="_ETM_Q7_629000"/>
      <w:bookmarkEnd w:id="1627"/>
      <w:r>
        <w:rPr>
          <w:rtl/>
        </w:rPr>
        <w:t xml:space="preserve">עשויים </w:t>
      </w:r>
      <w:bookmarkStart w:id="1628" w:name="_ETM_Q7_629330"/>
      <w:bookmarkEnd w:id="1628"/>
      <w:r>
        <w:rPr>
          <w:rtl/>
        </w:rPr>
        <w:t xml:space="preserve">להציל </w:t>
      </w:r>
      <w:bookmarkStart w:id="1629" w:name="_ETM_Q7_629720"/>
      <w:bookmarkEnd w:id="1629"/>
      <w:r>
        <w:rPr>
          <w:rtl/>
        </w:rPr>
        <w:t>חיים</w:t>
      </w:r>
      <w:r>
        <w:rPr>
          <w:rFonts w:hint="cs"/>
          <w:rtl/>
        </w:rPr>
        <w:t>.</w:t>
      </w:r>
      <w:r>
        <w:rPr>
          <w:rtl/>
        </w:rPr>
        <w:t xml:space="preserve"> </w:t>
      </w:r>
      <w:bookmarkStart w:id="1630" w:name="_ETM_Q7_630760"/>
      <w:bookmarkEnd w:id="1630"/>
      <w:r>
        <w:rPr>
          <w:rtl/>
        </w:rPr>
        <w:t xml:space="preserve">המדינה </w:t>
      </w:r>
      <w:bookmarkStart w:id="1631" w:name="_ETM_Q7_631330"/>
      <w:bookmarkEnd w:id="1631"/>
      <w:r>
        <w:rPr>
          <w:rtl/>
        </w:rPr>
        <w:t xml:space="preserve">יכולה </w:t>
      </w:r>
      <w:bookmarkStart w:id="1632" w:name="_ETM_Q7_631840"/>
      <w:bookmarkEnd w:id="1632"/>
      <w:r>
        <w:rPr>
          <w:rtl/>
        </w:rPr>
        <w:t xml:space="preserve">להעניק </w:t>
      </w:r>
      <w:bookmarkStart w:id="1633" w:name="_ETM_Q7_632379"/>
      <w:bookmarkEnd w:id="1633"/>
      <w:r>
        <w:rPr>
          <w:rtl/>
        </w:rPr>
        <w:t xml:space="preserve">הטבות </w:t>
      </w:r>
      <w:bookmarkStart w:id="1634" w:name="_ETM_Q7_632950"/>
      <w:bookmarkEnd w:id="1634"/>
      <w:r>
        <w:rPr>
          <w:rtl/>
        </w:rPr>
        <w:t xml:space="preserve">מס </w:t>
      </w:r>
      <w:bookmarkStart w:id="1635" w:name="_ETM_Q7_633940"/>
      <w:bookmarkEnd w:id="1635"/>
      <w:r>
        <w:rPr>
          <w:rtl/>
        </w:rPr>
        <w:t xml:space="preserve">על </w:t>
      </w:r>
      <w:bookmarkStart w:id="1636" w:name="_ETM_Q7_634150"/>
      <w:bookmarkEnd w:id="1636"/>
      <w:r>
        <w:rPr>
          <w:rtl/>
        </w:rPr>
        <w:t xml:space="preserve">הציוד </w:t>
      </w:r>
      <w:bookmarkStart w:id="1637" w:name="_ETM_Q7_634660"/>
      <w:bookmarkEnd w:id="1637"/>
      <w:r>
        <w:rPr>
          <w:rtl/>
        </w:rPr>
        <w:t xml:space="preserve">למיגון </w:t>
      </w:r>
      <w:bookmarkStart w:id="1638" w:name="_ETM_Q7_635530"/>
      <w:bookmarkEnd w:id="1638"/>
      <w:r>
        <w:rPr>
          <w:rtl/>
        </w:rPr>
        <w:t xml:space="preserve">ולהביא </w:t>
      </w:r>
      <w:bookmarkStart w:id="1639" w:name="_ETM_Q7_635980"/>
      <w:bookmarkEnd w:id="1639"/>
      <w:r>
        <w:rPr>
          <w:rtl/>
        </w:rPr>
        <w:t xml:space="preserve">בזמן </w:t>
      </w:r>
      <w:bookmarkStart w:id="1640" w:name="_ETM_Q7_636370"/>
      <w:bookmarkEnd w:id="1640"/>
      <w:r>
        <w:rPr>
          <w:rtl/>
        </w:rPr>
        <w:t xml:space="preserve">קצר </w:t>
      </w:r>
      <w:bookmarkStart w:id="1641" w:name="_ETM_Q7_636760"/>
      <w:bookmarkEnd w:id="1641"/>
      <w:r>
        <w:rPr>
          <w:rtl/>
        </w:rPr>
        <w:t xml:space="preserve">למיגון </w:t>
      </w:r>
      <w:bookmarkStart w:id="1642" w:name="_ETM_Q7_637630"/>
      <w:bookmarkEnd w:id="1642"/>
      <w:r>
        <w:rPr>
          <w:rtl/>
        </w:rPr>
        <w:t xml:space="preserve">של </w:t>
      </w:r>
      <w:bookmarkStart w:id="1643" w:name="_ETM_Q7_637870"/>
      <w:bookmarkEnd w:id="1643"/>
      <w:r>
        <w:rPr>
          <w:rtl/>
        </w:rPr>
        <w:t xml:space="preserve">כל </w:t>
      </w:r>
      <w:bookmarkStart w:id="1644" w:name="_ETM_Q7_638170"/>
      <w:bookmarkEnd w:id="1644"/>
      <w:r>
        <w:rPr>
          <w:rtl/>
        </w:rPr>
        <w:t xml:space="preserve">רוכבי </w:t>
      </w:r>
      <w:bookmarkStart w:id="1645" w:name="_ETM_Q7_638560"/>
      <w:bookmarkEnd w:id="1645"/>
      <w:r>
        <w:rPr>
          <w:rtl/>
        </w:rPr>
        <w:t>האופנוע</w:t>
      </w:r>
      <w:r>
        <w:rPr>
          <w:rFonts w:hint="cs"/>
          <w:rtl/>
        </w:rPr>
        <w:t>.</w:t>
      </w:r>
      <w:r>
        <w:rPr>
          <w:rtl/>
        </w:rPr>
        <w:t xml:space="preserve"> </w:t>
      </w:r>
      <w:bookmarkStart w:id="1646" w:name="_ETM_Q7_639560"/>
      <w:bookmarkEnd w:id="1646"/>
      <w:r>
        <w:rPr>
          <w:rtl/>
        </w:rPr>
        <w:t xml:space="preserve">הפעולה </w:t>
      </w:r>
      <w:bookmarkStart w:id="1647" w:name="_ETM_Q7_640250"/>
      <w:bookmarkEnd w:id="1647"/>
      <w:r>
        <w:rPr>
          <w:rtl/>
        </w:rPr>
        <w:t>השנייה</w:t>
      </w:r>
      <w:r>
        <w:rPr>
          <w:rFonts w:hint="cs"/>
          <w:rtl/>
        </w:rPr>
        <w:t>,</w:t>
      </w:r>
      <w:r>
        <w:rPr>
          <w:rtl/>
        </w:rPr>
        <w:t xml:space="preserve"> </w:t>
      </w:r>
      <w:bookmarkStart w:id="1648" w:name="_ETM_Q7_640700"/>
      <w:bookmarkEnd w:id="1648"/>
      <w:r>
        <w:rPr>
          <w:rtl/>
        </w:rPr>
        <w:t xml:space="preserve">שכבר </w:t>
      </w:r>
      <w:bookmarkStart w:id="1649" w:name="_ETM_Q7_641060"/>
      <w:bookmarkEnd w:id="1649"/>
      <w:r>
        <w:rPr>
          <w:rtl/>
        </w:rPr>
        <w:t xml:space="preserve">התחילו </w:t>
      </w:r>
      <w:bookmarkStart w:id="1650" w:name="_ETM_Q7_641600"/>
      <w:bookmarkEnd w:id="1650"/>
      <w:r>
        <w:rPr>
          <w:rtl/>
        </w:rPr>
        <w:t xml:space="preserve">ליישם </w:t>
      </w:r>
      <w:bookmarkStart w:id="1651" w:name="_ETM_Q7_642820"/>
      <w:bookmarkEnd w:id="1651"/>
      <w:r>
        <w:rPr>
          <w:rtl/>
        </w:rPr>
        <w:t xml:space="preserve">אך </w:t>
      </w:r>
      <w:bookmarkStart w:id="1652" w:name="_ETM_Q7_643030"/>
      <w:bookmarkEnd w:id="1652"/>
      <w:r>
        <w:rPr>
          <w:rtl/>
        </w:rPr>
        <w:t xml:space="preserve">צריך </w:t>
      </w:r>
      <w:bookmarkStart w:id="1653" w:name="_ETM_Q7_643540"/>
      <w:bookmarkStart w:id="1654" w:name="_ETM_Q7_643870"/>
      <w:bookmarkEnd w:id="1653"/>
      <w:bookmarkEnd w:id="1654"/>
      <w:r>
        <w:rPr>
          <w:rtl/>
        </w:rPr>
        <w:t xml:space="preserve">להרחיב </w:t>
      </w:r>
      <w:bookmarkStart w:id="1655" w:name="_ETM_Q7_644260"/>
      <w:bookmarkEnd w:id="1655"/>
      <w:r>
        <w:rPr>
          <w:rtl/>
        </w:rPr>
        <w:t xml:space="preserve">את </w:t>
      </w:r>
      <w:bookmarkStart w:id="1656" w:name="_ETM_Q7_644380"/>
      <w:bookmarkEnd w:id="1656"/>
      <w:r>
        <w:rPr>
          <w:rtl/>
        </w:rPr>
        <w:t xml:space="preserve">היישום </w:t>
      </w:r>
      <w:bookmarkStart w:id="1657" w:name="_ETM_Q7_645010"/>
      <w:bookmarkEnd w:id="1657"/>
      <w:r>
        <w:rPr>
          <w:rtl/>
        </w:rPr>
        <w:t xml:space="preserve">ולזרז </w:t>
      </w:r>
      <w:bookmarkStart w:id="1658" w:name="_ETM_Q7_645490"/>
      <w:bookmarkEnd w:id="1658"/>
      <w:r>
        <w:rPr>
          <w:rtl/>
        </w:rPr>
        <w:t>אותו</w:t>
      </w:r>
      <w:r>
        <w:rPr>
          <w:rFonts w:hint="cs"/>
          <w:rtl/>
        </w:rPr>
        <w:t>,</w:t>
      </w:r>
      <w:r>
        <w:rPr>
          <w:rtl/>
        </w:rPr>
        <w:t xml:space="preserve"> </w:t>
      </w:r>
      <w:bookmarkStart w:id="1659" w:name="_ETM_Q7_646250"/>
      <w:bookmarkEnd w:id="1659"/>
      <w:r>
        <w:rPr>
          <w:rtl/>
        </w:rPr>
        <w:t xml:space="preserve">היא </w:t>
      </w:r>
      <w:bookmarkStart w:id="1660" w:name="_ETM_Q7_646370"/>
      <w:bookmarkEnd w:id="1660"/>
      <w:r>
        <w:rPr>
          <w:rtl/>
        </w:rPr>
        <w:t xml:space="preserve">שיפור </w:t>
      </w:r>
      <w:bookmarkStart w:id="1661" w:name="_ETM_Q7_646940"/>
      <w:bookmarkEnd w:id="1661"/>
      <w:r>
        <w:rPr>
          <w:rtl/>
        </w:rPr>
        <w:t>תשתיות</w:t>
      </w:r>
      <w:r>
        <w:rPr>
          <w:rFonts w:hint="cs"/>
          <w:rtl/>
        </w:rPr>
        <w:t>,</w:t>
      </w:r>
      <w:r>
        <w:rPr>
          <w:rtl/>
        </w:rPr>
        <w:t xml:space="preserve"> </w:t>
      </w:r>
      <w:bookmarkStart w:id="1662" w:name="_ETM_Q7_647629"/>
      <w:bookmarkEnd w:id="1662"/>
      <w:r>
        <w:rPr>
          <w:rtl/>
        </w:rPr>
        <w:t xml:space="preserve">שעשוי </w:t>
      </w:r>
      <w:bookmarkStart w:id="1663" w:name="_ETM_Q7_648110"/>
      <w:bookmarkEnd w:id="1663"/>
      <w:r>
        <w:rPr>
          <w:rtl/>
        </w:rPr>
        <w:t xml:space="preserve">להציל </w:t>
      </w:r>
      <w:bookmarkStart w:id="1664" w:name="_ETM_Q7_649010"/>
      <w:bookmarkEnd w:id="1664"/>
      <w:r>
        <w:rPr>
          <w:rtl/>
        </w:rPr>
        <w:t>רו</w:t>
      </w:r>
      <w:r>
        <w:rPr>
          <w:rFonts w:hint="cs"/>
          <w:rtl/>
        </w:rPr>
        <w:t>כ</w:t>
      </w:r>
      <w:r>
        <w:rPr>
          <w:rtl/>
        </w:rPr>
        <w:t>בים</w:t>
      </w:r>
      <w:r>
        <w:rPr>
          <w:rFonts w:hint="cs"/>
          <w:rtl/>
        </w:rPr>
        <w:t>.</w:t>
      </w:r>
      <w:r>
        <w:rPr>
          <w:rtl/>
        </w:rPr>
        <w:t xml:space="preserve"> </w:t>
      </w:r>
      <w:bookmarkStart w:id="1665" w:name="_ETM_Q7_650180"/>
      <w:bookmarkEnd w:id="1665"/>
      <w:r>
        <w:rPr>
          <w:rtl/>
        </w:rPr>
        <w:t xml:space="preserve">הדגש </w:t>
      </w:r>
      <w:bookmarkStart w:id="1666" w:name="_ETM_Q7_650659"/>
      <w:bookmarkEnd w:id="1666"/>
      <w:r>
        <w:rPr>
          <w:rtl/>
        </w:rPr>
        <w:t xml:space="preserve">צריך </w:t>
      </w:r>
      <w:bookmarkStart w:id="1667" w:name="_ETM_Q7_650930"/>
      <w:bookmarkEnd w:id="1667"/>
      <w:r>
        <w:rPr>
          <w:rtl/>
        </w:rPr>
        <w:t xml:space="preserve">להיות </w:t>
      </w:r>
      <w:bookmarkStart w:id="1668" w:name="_ETM_Q7_651200"/>
      <w:bookmarkEnd w:id="1668"/>
      <w:r>
        <w:rPr>
          <w:rtl/>
        </w:rPr>
        <w:t xml:space="preserve">על </w:t>
      </w:r>
      <w:bookmarkStart w:id="1669" w:name="_ETM_Q7_651290"/>
      <w:bookmarkEnd w:id="1669"/>
      <w:r>
        <w:rPr>
          <w:rtl/>
        </w:rPr>
        <w:t xml:space="preserve">החלפת </w:t>
      </w:r>
      <w:bookmarkStart w:id="1670" w:name="_ETM_Q7_651650"/>
      <w:bookmarkEnd w:id="1670"/>
      <w:r>
        <w:rPr>
          <w:rtl/>
        </w:rPr>
        <w:t xml:space="preserve">סימני </w:t>
      </w:r>
      <w:bookmarkStart w:id="1671" w:name="_ETM_Q7_652069"/>
      <w:bookmarkEnd w:id="1671"/>
      <w:r>
        <w:rPr>
          <w:rtl/>
        </w:rPr>
        <w:t>צבע</w:t>
      </w:r>
      <w:r>
        <w:rPr>
          <w:rFonts w:hint="cs"/>
          <w:rtl/>
        </w:rPr>
        <w:t>,</w:t>
      </w:r>
      <w:r>
        <w:rPr>
          <w:rtl/>
        </w:rPr>
        <w:t xml:space="preserve"> </w:t>
      </w:r>
      <w:bookmarkStart w:id="1672" w:name="_ETM_Q7_652940"/>
      <w:bookmarkEnd w:id="1672"/>
      <w:r>
        <w:rPr>
          <w:rtl/>
        </w:rPr>
        <w:t xml:space="preserve">שגורמים </w:t>
      </w:r>
      <w:bookmarkStart w:id="1673" w:name="_ETM_Q7_653660"/>
      <w:bookmarkEnd w:id="1673"/>
      <w:r>
        <w:rPr>
          <w:rtl/>
        </w:rPr>
        <w:t xml:space="preserve">כיום </w:t>
      </w:r>
      <w:bookmarkStart w:id="1674" w:name="_ETM_Q7_655070"/>
      <w:bookmarkEnd w:id="1674"/>
      <w:r>
        <w:rPr>
          <w:rtl/>
        </w:rPr>
        <w:t xml:space="preserve">להחלקות </w:t>
      </w:r>
      <w:bookmarkStart w:id="1675" w:name="_ETM_Q7_656090"/>
      <w:bookmarkEnd w:id="1675"/>
      <w:r>
        <w:rPr>
          <w:rtl/>
        </w:rPr>
        <w:t>מיותרות</w:t>
      </w:r>
      <w:r>
        <w:rPr>
          <w:rFonts w:hint="cs"/>
          <w:rtl/>
        </w:rPr>
        <w:t>,</w:t>
      </w:r>
      <w:r>
        <w:rPr>
          <w:rtl/>
        </w:rPr>
        <w:t xml:space="preserve"> </w:t>
      </w:r>
      <w:bookmarkStart w:id="1676" w:name="_ETM_Q7_656630"/>
      <w:bookmarkEnd w:id="1676"/>
      <w:r>
        <w:rPr>
          <w:rtl/>
        </w:rPr>
        <w:t xml:space="preserve">ועל </w:t>
      </w:r>
      <w:bookmarkStart w:id="1677" w:name="_ETM_Q7_656810"/>
      <w:bookmarkEnd w:id="1677"/>
      <w:r>
        <w:rPr>
          <w:rtl/>
        </w:rPr>
        <w:t xml:space="preserve">בניית </w:t>
      </w:r>
      <w:bookmarkStart w:id="1678" w:name="_ETM_Q7_657110"/>
      <w:bookmarkEnd w:id="1678"/>
      <w:r>
        <w:rPr>
          <w:rtl/>
        </w:rPr>
        <w:t xml:space="preserve">מעקות </w:t>
      </w:r>
      <w:bookmarkStart w:id="1679" w:name="_ETM_Q7_657560"/>
      <w:bookmarkEnd w:id="1679"/>
      <w:r>
        <w:rPr>
          <w:rtl/>
        </w:rPr>
        <w:t xml:space="preserve">בטיחות </w:t>
      </w:r>
      <w:bookmarkStart w:id="1680" w:name="_ETM_Q7_658040"/>
      <w:bookmarkEnd w:id="1680"/>
      <w:r>
        <w:rPr>
          <w:rtl/>
        </w:rPr>
        <w:t>כפולים</w:t>
      </w:r>
      <w:r>
        <w:rPr>
          <w:rFonts w:hint="cs"/>
          <w:rtl/>
        </w:rPr>
        <w:t>.</w:t>
      </w:r>
      <w:r>
        <w:rPr>
          <w:rtl/>
        </w:rPr>
        <w:t xml:space="preserve"> </w:t>
      </w:r>
      <w:bookmarkStart w:id="1681" w:name="_ETM_Q7_658980"/>
      <w:bookmarkEnd w:id="1681"/>
      <w:r>
        <w:rPr>
          <w:rtl/>
        </w:rPr>
        <w:t xml:space="preserve">כיום </w:t>
      </w:r>
      <w:bookmarkStart w:id="1682" w:name="_ETM_Q7_659400"/>
      <w:bookmarkEnd w:id="1682"/>
      <w:r>
        <w:rPr>
          <w:rtl/>
        </w:rPr>
        <w:t xml:space="preserve">הרוכב </w:t>
      </w:r>
      <w:bookmarkStart w:id="1683" w:name="_ETM_Q7_659880"/>
      <w:bookmarkEnd w:id="1683"/>
      <w:r>
        <w:rPr>
          <w:rtl/>
        </w:rPr>
        <w:t xml:space="preserve">מחליק </w:t>
      </w:r>
      <w:bookmarkStart w:id="1684" w:name="_ETM_Q7_660420"/>
      <w:bookmarkEnd w:id="1684"/>
      <w:r>
        <w:rPr>
          <w:rtl/>
        </w:rPr>
        <w:t xml:space="preserve">מתחת </w:t>
      </w:r>
      <w:bookmarkStart w:id="1685" w:name="_ETM_Q7_660810"/>
      <w:bookmarkEnd w:id="1685"/>
      <w:r>
        <w:rPr>
          <w:rtl/>
        </w:rPr>
        <w:t xml:space="preserve">למעקה </w:t>
      </w:r>
      <w:bookmarkStart w:id="1686" w:name="_ETM_Q7_661290"/>
      <w:bookmarkEnd w:id="1686"/>
      <w:r>
        <w:rPr>
          <w:rtl/>
        </w:rPr>
        <w:t xml:space="preserve">הבטיחות </w:t>
      </w:r>
      <w:bookmarkStart w:id="1687" w:name="_ETM_Q7_662330"/>
      <w:bookmarkEnd w:id="1687"/>
      <w:r>
        <w:rPr>
          <w:rtl/>
        </w:rPr>
        <w:t xml:space="preserve">ופעמים </w:t>
      </w:r>
      <w:bookmarkStart w:id="1688" w:name="_ETM_Q7_662840"/>
      <w:bookmarkEnd w:id="1688"/>
      <w:r>
        <w:rPr>
          <w:rtl/>
        </w:rPr>
        <w:t xml:space="preserve">רבות </w:t>
      </w:r>
      <w:bookmarkStart w:id="1689" w:name="_ETM_Q7_663170"/>
      <w:bookmarkEnd w:id="1689"/>
      <w:r>
        <w:rPr>
          <w:rtl/>
        </w:rPr>
        <w:t xml:space="preserve">המעקה </w:t>
      </w:r>
      <w:bookmarkStart w:id="1690" w:name="_ETM_Q7_663590"/>
      <w:bookmarkEnd w:id="1690"/>
      <w:r>
        <w:rPr>
          <w:rtl/>
        </w:rPr>
        <w:t xml:space="preserve">עשוי </w:t>
      </w:r>
      <w:bookmarkStart w:id="1691" w:name="_ETM_Q7_664489"/>
      <w:bookmarkEnd w:id="1691"/>
      <w:r>
        <w:rPr>
          <w:rtl/>
        </w:rPr>
        <w:t xml:space="preserve">לחתוך </w:t>
      </w:r>
      <w:bookmarkStart w:id="1692" w:name="_ETM_Q7_665300"/>
      <w:bookmarkEnd w:id="1692"/>
      <w:r>
        <w:rPr>
          <w:rtl/>
        </w:rPr>
        <w:t xml:space="preserve">איברים </w:t>
      </w:r>
      <w:bookmarkStart w:id="1693" w:name="_ETM_Q7_665720"/>
      <w:bookmarkEnd w:id="1693"/>
      <w:r>
        <w:rPr>
          <w:rtl/>
        </w:rPr>
        <w:t xml:space="preserve">של </w:t>
      </w:r>
      <w:bookmarkStart w:id="1694" w:name="_ETM_Q7_665930"/>
      <w:bookmarkEnd w:id="1694"/>
      <w:r>
        <w:rPr>
          <w:rtl/>
        </w:rPr>
        <w:t>אופנוע</w:t>
      </w:r>
      <w:r>
        <w:rPr>
          <w:rFonts w:hint="cs"/>
          <w:rtl/>
        </w:rPr>
        <w:t>נ</w:t>
      </w:r>
      <w:r>
        <w:rPr>
          <w:rtl/>
        </w:rPr>
        <w:t>י</w:t>
      </w:r>
      <w:r>
        <w:rPr>
          <w:rFonts w:hint="cs"/>
          <w:rtl/>
        </w:rPr>
        <w:t>ם</w:t>
      </w:r>
      <w:bookmarkStart w:id="1695" w:name="_ETM_Q7_666739"/>
      <w:bookmarkStart w:id="1696" w:name="_ETM_Q7_667790"/>
      <w:bookmarkEnd w:id="1695"/>
      <w:bookmarkEnd w:id="1696"/>
      <w:r>
        <w:rPr>
          <w:rFonts w:hint="cs"/>
          <w:rtl/>
        </w:rPr>
        <w:t xml:space="preserve"> </w:t>
      </w:r>
      <w:r>
        <w:rPr>
          <w:rtl/>
        </w:rPr>
        <w:t xml:space="preserve">שנופלים </w:t>
      </w:r>
      <w:bookmarkStart w:id="1697" w:name="_ETM_Q7_668360"/>
      <w:bookmarkEnd w:id="1697"/>
      <w:r>
        <w:rPr>
          <w:rtl/>
        </w:rPr>
        <w:t>תחתיו</w:t>
      </w:r>
      <w:r>
        <w:rPr>
          <w:rFonts w:hint="cs"/>
          <w:rtl/>
        </w:rPr>
        <w:t>.</w:t>
      </w:r>
      <w:r>
        <w:rPr>
          <w:rtl/>
        </w:rPr>
        <w:t xml:space="preserve"> </w:t>
      </w:r>
      <w:bookmarkStart w:id="1698" w:name="_ETM_Q7_669530"/>
      <w:bookmarkEnd w:id="1698"/>
    </w:p>
    <w:p w:rsidR="00445A58" w:rsidRDefault="00445A58" w:rsidP="00CE1A27">
      <w:pPr>
        <w:rPr>
          <w:rtl/>
        </w:rPr>
      </w:pPr>
      <w:bookmarkStart w:id="1699" w:name="_ETM_Q7_629799"/>
      <w:bookmarkStart w:id="1700" w:name="_ETM_Q7_629898"/>
      <w:bookmarkStart w:id="1701" w:name="_ETM_Q7_629940"/>
      <w:bookmarkEnd w:id="1699"/>
      <w:bookmarkEnd w:id="1700"/>
      <w:bookmarkEnd w:id="1701"/>
    </w:p>
    <w:p w:rsidR="00445A58" w:rsidRDefault="00445A58" w:rsidP="0084054A">
      <w:pPr>
        <w:rPr>
          <w:rtl/>
        </w:rPr>
      </w:pPr>
      <w:bookmarkStart w:id="1702" w:name="_ETM_Q7_629985"/>
      <w:bookmarkEnd w:id="1702"/>
      <w:r>
        <w:rPr>
          <w:rtl/>
        </w:rPr>
        <w:t xml:space="preserve">חובת </w:t>
      </w:r>
      <w:bookmarkStart w:id="1703" w:name="_ETM_Q7_670160"/>
      <w:bookmarkEnd w:id="1703"/>
      <w:r>
        <w:rPr>
          <w:rtl/>
        </w:rPr>
        <w:t>מיגון</w:t>
      </w:r>
      <w:r>
        <w:rPr>
          <w:rFonts w:hint="cs"/>
          <w:rtl/>
        </w:rPr>
        <w:t>,</w:t>
      </w:r>
      <w:r>
        <w:rPr>
          <w:rtl/>
        </w:rPr>
        <w:t xml:space="preserve"> </w:t>
      </w:r>
      <w:bookmarkStart w:id="1704" w:name="_ETM_Q7_671379"/>
      <w:bookmarkEnd w:id="1704"/>
      <w:r>
        <w:rPr>
          <w:rtl/>
        </w:rPr>
        <w:t xml:space="preserve">הטבות </w:t>
      </w:r>
      <w:bookmarkStart w:id="1705" w:name="_ETM_Q7_671919"/>
      <w:bookmarkEnd w:id="1705"/>
      <w:r>
        <w:rPr>
          <w:rtl/>
        </w:rPr>
        <w:t xml:space="preserve">לרכישת </w:t>
      </w:r>
      <w:bookmarkStart w:id="1706" w:name="_ETM_Q7_672459"/>
      <w:bookmarkEnd w:id="1706"/>
      <w:r>
        <w:rPr>
          <w:rtl/>
        </w:rPr>
        <w:t xml:space="preserve">מיגון </w:t>
      </w:r>
      <w:bookmarkStart w:id="1707" w:name="_ETM_Q7_672819"/>
      <w:bookmarkEnd w:id="1707"/>
      <w:r>
        <w:rPr>
          <w:rtl/>
        </w:rPr>
        <w:t xml:space="preserve">ושיפור </w:t>
      </w:r>
      <w:bookmarkStart w:id="1708" w:name="_ETM_Q7_673359"/>
      <w:bookmarkEnd w:id="1708"/>
      <w:r>
        <w:rPr>
          <w:rtl/>
        </w:rPr>
        <w:t xml:space="preserve">תשתיות </w:t>
      </w:r>
      <w:bookmarkStart w:id="1709" w:name="_ETM_Q7_674659"/>
      <w:bookmarkEnd w:id="1709"/>
      <w:r>
        <w:rPr>
          <w:rtl/>
        </w:rPr>
        <w:t xml:space="preserve">הם </w:t>
      </w:r>
      <w:bookmarkStart w:id="1710" w:name="_ETM_Q7_674900"/>
      <w:bookmarkEnd w:id="1710"/>
      <w:r>
        <w:rPr>
          <w:rtl/>
        </w:rPr>
        <w:t xml:space="preserve">חלק </w:t>
      </w:r>
      <w:bookmarkStart w:id="1711" w:name="_ETM_Q7_675379"/>
      <w:bookmarkEnd w:id="1711"/>
      <w:r>
        <w:rPr>
          <w:rtl/>
        </w:rPr>
        <w:t xml:space="preserve">ממארג </w:t>
      </w:r>
      <w:bookmarkStart w:id="1712" w:name="_ETM_Q7_675949"/>
      <w:bookmarkEnd w:id="1712"/>
      <w:r>
        <w:rPr>
          <w:rtl/>
        </w:rPr>
        <w:t xml:space="preserve">פתרונות </w:t>
      </w:r>
      <w:bookmarkStart w:id="1713" w:name="_ETM_Q7_676519"/>
      <w:bookmarkEnd w:id="1713"/>
      <w:r>
        <w:rPr>
          <w:rtl/>
        </w:rPr>
        <w:t xml:space="preserve">שהמדינה </w:t>
      </w:r>
      <w:bookmarkStart w:id="1714" w:name="_ETM_Q7_677749"/>
      <w:bookmarkEnd w:id="1714"/>
      <w:r>
        <w:rPr>
          <w:rtl/>
        </w:rPr>
        <w:t xml:space="preserve">צריכה </w:t>
      </w:r>
      <w:bookmarkStart w:id="1715" w:name="_ETM_Q7_678169"/>
      <w:bookmarkEnd w:id="1715"/>
      <w:r>
        <w:rPr>
          <w:rtl/>
        </w:rPr>
        <w:t>לבצע</w:t>
      </w:r>
      <w:r w:rsidR="0084054A">
        <w:rPr>
          <w:rFonts w:hint="cs"/>
          <w:rtl/>
        </w:rPr>
        <w:t>,</w:t>
      </w:r>
      <w:r>
        <w:rPr>
          <w:rtl/>
        </w:rPr>
        <w:t xml:space="preserve"> </w:t>
      </w:r>
      <w:bookmarkStart w:id="1716" w:name="_ETM_Q7_678589"/>
      <w:bookmarkEnd w:id="1716"/>
      <w:r>
        <w:rPr>
          <w:rtl/>
        </w:rPr>
        <w:t xml:space="preserve">במקביל </w:t>
      </w:r>
      <w:bookmarkStart w:id="1717" w:name="_ETM_Q7_679249"/>
      <w:bookmarkEnd w:id="1717"/>
      <w:r>
        <w:rPr>
          <w:rtl/>
        </w:rPr>
        <w:t xml:space="preserve">להדרכה </w:t>
      </w:r>
      <w:bookmarkStart w:id="1718" w:name="_ETM_Q7_680269"/>
      <w:bookmarkEnd w:id="1718"/>
      <w:r>
        <w:rPr>
          <w:rtl/>
        </w:rPr>
        <w:t xml:space="preserve">ולחינוך </w:t>
      </w:r>
      <w:bookmarkStart w:id="1719" w:name="_ETM_Q7_680870"/>
      <w:bookmarkEnd w:id="1719"/>
      <w:r>
        <w:rPr>
          <w:rtl/>
        </w:rPr>
        <w:t xml:space="preserve">שיינתנו </w:t>
      </w:r>
      <w:bookmarkStart w:id="1720" w:name="_ETM_Q7_681799"/>
      <w:bookmarkEnd w:id="1720"/>
      <w:r>
        <w:rPr>
          <w:rtl/>
        </w:rPr>
        <w:t>למשתמש</w:t>
      </w:r>
      <w:bookmarkStart w:id="1721" w:name="_ETM_Q7_682519"/>
      <w:bookmarkEnd w:id="1721"/>
      <w:r>
        <w:rPr>
          <w:rtl/>
        </w:rPr>
        <w:t xml:space="preserve">י </w:t>
      </w:r>
      <w:bookmarkStart w:id="1722" w:name="_ETM_Q7_683239"/>
      <w:bookmarkEnd w:id="1722"/>
      <w:r>
        <w:rPr>
          <w:rtl/>
        </w:rPr>
        <w:t>הדרך</w:t>
      </w:r>
      <w:r w:rsidR="0084054A">
        <w:rPr>
          <w:rFonts w:hint="cs"/>
          <w:rtl/>
        </w:rPr>
        <w:t>,</w:t>
      </w:r>
      <w:r>
        <w:rPr>
          <w:rtl/>
        </w:rPr>
        <w:t xml:space="preserve"> </w:t>
      </w:r>
      <w:bookmarkStart w:id="1723" w:name="_ETM_Q7_684040"/>
      <w:bookmarkEnd w:id="1723"/>
      <w:r>
        <w:rPr>
          <w:rtl/>
        </w:rPr>
        <w:t xml:space="preserve">על </w:t>
      </w:r>
      <w:bookmarkStart w:id="1724" w:name="_ETM_Q7_684219"/>
      <w:bookmarkEnd w:id="1724"/>
      <w:r>
        <w:rPr>
          <w:rtl/>
        </w:rPr>
        <w:t xml:space="preserve">מנת </w:t>
      </w:r>
      <w:bookmarkStart w:id="1725" w:name="_ETM_Q7_684519"/>
      <w:bookmarkEnd w:id="1725"/>
      <w:r>
        <w:rPr>
          <w:rtl/>
        </w:rPr>
        <w:t xml:space="preserve">שנוכל </w:t>
      </w:r>
      <w:bookmarkStart w:id="1726" w:name="_ETM_Q7_684969"/>
      <w:bookmarkEnd w:id="1726"/>
      <w:r>
        <w:rPr>
          <w:rtl/>
        </w:rPr>
        <w:t xml:space="preserve">לחיות </w:t>
      </w:r>
      <w:bookmarkStart w:id="1727" w:name="_ETM_Q7_685299"/>
      <w:bookmarkEnd w:id="1727"/>
      <w:r>
        <w:rPr>
          <w:rtl/>
        </w:rPr>
        <w:t xml:space="preserve">במדינה </w:t>
      </w:r>
      <w:bookmarkStart w:id="1728" w:name="_ETM_Q7_685719"/>
      <w:bookmarkEnd w:id="1728"/>
      <w:r>
        <w:rPr>
          <w:rtl/>
        </w:rPr>
        <w:t xml:space="preserve">שבה </w:t>
      </w:r>
      <w:bookmarkStart w:id="1729" w:name="_ETM_Q7_686379"/>
      <w:bookmarkEnd w:id="1729"/>
      <w:r>
        <w:rPr>
          <w:rtl/>
        </w:rPr>
        <w:t xml:space="preserve">שיעור </w:t>
      </w:r>
      <w:bookmarkStart w:id="1730" w:name="_ETM_Q7_686709"/>
      <w:bookmarkEnd w:id="1730"/>
      <w:r>
        <w:rPr>
          <w:rtl/>
        </w:rPr>
        <w:t xml:space="preserve">הנפגעים </w:t>
      </w:r>
      <w:bookmarkStart w:id="1731" w:name="_ETM_Q7_687489"/>
      <w:bookmarkEnd w:id="1731"/>
      <w:r>
        <w:rPr>
          <w:rtl/>
        </w:rPr>
        <w:t xml:space="preserve">בתאונות </w:t>
      </w:r>
      <w:bookmarkStart w:id="1732" w:name="_ETM_Q7_688000"/>
      <w:bookmarkEnd w:id="1732"/>
      <w:r>
        <w:rPr>
          <w:rtl/>
        </w:rPr>
        <w:t xml:space="preserve">דרכים </w:t>
      </w:r>
      <w:bookmarkStart w:id="1733" w:name="_ETM_Q7_688940"/>
      <w:bookmarkEnd w:id="1733"/>
      <w:r>
        <w:rPr>
          <w:rtl/>
        </w:rPr>
        <w:t xml:space="preserve">יהיה </w:t>
      </w:r>
      <w:bookmarkStart w:id="1734" w:name="_ETM_Q7_689240"/>
      <w:bookmarkEnd w:id="1734"/>
      <w:r>
        <w:rPr>
          <w:rtl/>
        </w:rPr>
        <w:t xml:space="preserve">נמוך </w:t>
      </w:r>
      <w:bookmarkStart w:id="1735" w:name="_ETM_Q7_689570"/>
      <w:bookmarkEnd w:id="1735"/>
      <w:r>
        <w:rPr>
          <w:rtl/>
        </w:rPr>
        <w:t xml:space="preserve">משמעותית </w:t>
      </w:r>
      <w:bookmarkStart w:id="1736" w:name="_ETM_Q7_690810"/>
      <w:bookmarkEnd w:id="1736"/>
      <w:r>
        <w:rPr>
          <w:rtl/>
        </w:rPr>
        <w:t xml:space="preserve">מהמספרים </w:t>
      </w:r>
      <w:bookmarkStart w:id="1737" w:name="_ETM_Q7_691709"/>
      <w:bookmarkEnd w:id="1737"/>
      <w:r>
        <w:rPr>
          <w:rtl/>
        </w:rPr>
        <w:t xml:space="preserve">המחרידים </w:t>
      </w:r>
      <w:bookmarkStart w:id="1738" w:name="_ETM_Q7_692370"/>
      <w:bookmarkEnd w:id="1738"/>
      <w:r>
        <w:rPr>
          <w:rtl/>
        </w:rPr>
        <w:t xml:space="preserve">שאנו </w:t>
      </w:r>
      <w:bookmarkStart w:id="1739" w:name="_ETM_Q7_692760"/>
      <w:bookmarkEnd w:id="1739"/>
      <w:r>
        <w:rPr>
          <w:rtl/>
        </w:rPr>
        <w:t xml:space="preserve">רואים </w:t>
      </w:r>
      <w:bookmarkStart w:id="1740" w:name="_ETM_Q7_692999"/>
      <w:bookmarkEnd w:id="1740"/>
      <w:r>
        <w:rPr>
          <w:rtl/>
        </w:rPr>
        <w:t>כיום</w:t>
      </w:r>
      <w:r>
        <w:rPr>
          <w:rFonts w:hint="cs"/>
          <w:rtl/>
        </w:rPr>
        <w:t>.</w:t>
      </w:r>
      <w:r>
        <w:rPr>
          <w:rtl/>
        </w:rPr>
        <w:t xml:space="preserve"> </w:t>
      </w:r>
      <w:bookmarkStart w:id="1741" w:name="_ETM_Q7_693629"/>
      <w:bookmarkEnd w:id="1741"/>
      <w:r>
        <w:rPr>
          <w:rtl/>
        </w:rPr>
        <w:t>תודה</w:t>
      </w:r>
      <w:r>
        <w:rPr>
          <w:rFonts w:hint="cs"/>
          <w:rtl/>
        </w:rPr>
        <w:t>.</w:t>
      </w:r>
    </w:p>
    <w:p w:rsidR="00445A58" w:rsidRDefault="00445A58" w:rsidP="00CE1A27">
      <w:pPr>
        <w:rPr>
          <w:rtl/>
        </w:rPr>
      </w:pPr>
      <w:bookmarkStart w:id="1742" w:name="_ETM_Q7_695308"/>
      <w:bookmarkStart w:id="1743" w:name="_ETM_Q7_695376"/>
      <w:bookmarkEnd w:id="1742"/>
      <w:bookmarkEnd w:id="1743"/>
    </w:p>
    <w:p w:rsidR="00445A58" w:rsidRDefault="00445A58" w:rsidP="00CE1A27">
      <w:pPr>
        <w:pStyle w:val="af6"/>
        <w:keepNext/>
        <w:rPr>
          <w:rtl/>
        </w:rPr>
      </w:pPr>
      <w:bookmarkStart w:id="1744" w:name="ET_yor_6170_16"/>
      <w:r w:rsidRPr="009F0463">
        <w:rPr>
          <w:rStyle w:val="TagStyle"/>
          <w:rtl/>
        </w:rPr>
        <w:t xml:space="preserve"> &lt;&lt; יור &gt;&gt;</w:t>
      </w:r>
      <w:r w:rsidRPr="00F82E42">
        <w:rPr>
          <w:rStyle w:val="TagStyle"/>
          <w:rtl/>
        </w:rPr>
        <w:t xml:space="preserve"> </w:t>
      </w:r>
      <w:r>
        <w:rPr>
          <w:rtl/>
        </w:rPr>
        <w:t>היו"ר יעקב מרגי:</w:t>
      </w:r>
      <w:r w:rsidRPr="00F82E42">
        <w:rPr>
          <w:rStyle w:val="TagStyle"/>
          <w:rtl/>
        </w:rPr>
        <w:t xml:space="preserve"> </w:t>
      </w:r>
      <w:r w:rsidRPr="009F0463">
        <w:rPr>
          <w:rStyle w:val="TagStyle"/>
          <w:rtl/>
        </w:rPr>
        <w:t>&lt;&lt; יור &gt;&gt;</w:t>
      </w:r>
      <w:r>
        <w:rPr>
          <w:rtl/>
        </w:rPr>
        <w:t xml:space="preserve">  </w:t>
      </w:r>
      <w:bookmarkEnd w:id="1744"/>
    </w:p>
    <w:p w:rsidR="00445A58" w:rsidRDefault="00445A58" w:rsidP="00E2362F">
      <w:pPr>
        <w:rPr>
          <w:rtl/>
          <w:lang w:eastAsia="he-IL"/>
        </w:rPr>
      </w:pPr>
    </w:p>
    <w:p w:rsidR="00445A58" w:rsidRDefault="00445A58" w:rsidP="00CE1A27">
      <w:pPr>
        <w:keepNext/>
      </w:pPr>
      <w:bookmarkStart w:id="1745" w:name="_ETM_Q7_696283"/>
      <w:bookmarkEnd w:id="1745"/>
      <w:r>
        <w:rPr>
          <w:rFonts w:hint="cs"/>
          <w:rtl/>
          <w:lang w:eastAsia="he-IL"/>
        </w:rPr>
        <w:t xml:space="preserve">תודה רבה לך. </w:t>
      </w:r>
      <w:bookmarkStart w:id="1746" w:name="_ETM_Q7_695508"/>
      <w:bookmarkStart w:id="1747" w:name="_ETM_Q7_695579"/>
      <w:bookmarkStart w:id="1748" w:name="_ETM_Q7_694660"/>
      <w:bookmarkStart w:id="1749" w:name="_ETM_Q7_694870"/>
      <w:bookmarkStart w:id="1750" w:name="_ETM_Q7_695170"/>
      <w:bookmarkStart w:id="1751" w:name="_ETM_Q7_695920"/>
      <w:bookmarkEnd w:id="1746"/>
      <w:bookmarkEnd w:id="1747"/>
      <w:bookmarkEnd w:id="1748"/>
      <w:bookmarkEnd w:id="1749"/>
      <w:bookmarkEnd w:id="1750"/>
      <w:bookmarkEnd w:id="1751"/>
      <w:r>
        <w:rPr>
          <w:rtl/>
        </w:rPr>
        <w:t xml:space="preserve">חבר </w:t>
      </w:r>
      <w:bookmarkStart w:id="1752" w:name="_ETM_Q7_696250"/>
      <w:bookmarkEnd w:id="1752"/>
      <w:r>
        <w:rPr>
          <w:rtl/>
        </w:rPr>
        <w:t xml:space="preserve">הכנסת </w:t>
      </w:r>
      <w:bookmarkStart w:id="1753" w:name="_ETM_Q7_696610"/>
      <w:bookmarkEnd w:id="1753"/>
      <w:r>
        <w:rPr>
          <w:rtl/>
        </w:rPr>
        <w:t xml:space="preserve">מופיד </w:t>
      </w:r>
      <w:bookmarkStart w:id="1754" w:name="_ETM_Q7_696939"/>
      <w:bookmarkEnd w:id="1754"/>
      <w:r>
        <w:rPr>
          <w:rtl/>
        </w:rPr>
        <w:t>מר</w:t>
      </w:r>
      <w:r>
        <w:rPr>
          <w:rFonts w:hint="cs"/>
          <w:rtl/>
        </w:rPr>
        <w:t>ע</w:t>
      </w:r>
      <w:r>
        <w:rPr>
          <w:rtl/>
        </w:rPr>
        <w:t>י</w:t>
      </w:r>
      <w:r>
        <w:rPr>
          <w:rFonts w:hint="cs"/>
          <w:rtl/>
        </w:rPr>
        <w:t>,</w:t>
      </w:r>
      <w:r>
        <w:rPr>
          <w:rtl/>
        </w:rPr>
        <w:t xml:space="preserve"> </w:t>
      </w:r>
      <w:bookmarkStart w:id="1755" w:name="_ETM_Q7_697510"/>
      <w:bookmarkEnd w:id="1755"/>
      <w:r>
        <w:rPr>
          <w:rtl/>
        </w:rPr>
        <w:t>בבקשה</w:t>
      </w:r>
      <w:r>
        <w:rPr>
          <w:rFonts w:hint="cs"/>
          <w:rtl/>
        </w:rPr>
        <w:t>,</w:t>
      </w:r>
      <w:r>
        <w:rPr>
          <w:rtl/>
        </w:rPr>
        <w:t xml:space="preserve"> </w:t>
      </w:r>
      <w:bookmarkStart w:id="1756" w:name="_ETM_Q7_697870"/>
      <w:bookmarkEnd w:id="1756"/>
      <w:r>
        <w:rPr>
          <w:rtl/>
        </w:rPr>
        <w:t>אדוני</w:t>
      </w:r>
      <w:r>
        <w:rPr>
          <w:rFonts w:hint="cs"/>
          <w:rtl/>
        </w:rPr>
        <w:t>,</w:t>
      </w:r>
      <w:r>
        <w:rPr>
          <w:rtl/>
        </w:rPr>
        <w:t xml:space="preserve"> </w:t>
      </w:r>
      <w:bookmarkStart w:id="1757" w:name="_ETM_Q7_699329"/>
      <w:bookmarkEnd w:id="1757"/>
      <w:r>
        <w:rPr>
          <w:rtl/>
        </w:rPr>
        <w:t xml:space="preserve">ואחריו </w:t>
      </w:r>
      <w:bookmarkStart w:id="1758" w:name="_ETM_Q7_700109"/>
      <w:bookmarkEnd w:id="1758"/>
      <w:r>
        <w:rPr>
          <w:rFonts w:hint="eastAsia"/>
          <w:rtl/>
        </w:rPr>
        <w:t>–</w:t>
      </w:r>
      <w:r>
        <w:rPr>
          <w:rFonts w:hint="cs"/>
          <w:rtl/>
        </w:rPr>
        <w:t xml:space="preserve"> </w:t>
      </w:r>
      <w:r>
        <w:rPr>
          <w:rtl/>
        </w:rPr>
        <w:t xml:space="preserve">חבר </w:t>
      </w:r>
      <w:bookmarkStart w:id="1759" w:name="_ETM_Q7_700469"/>
      <w:bookmarkEnd w:id="1759"/>
      <w:r>
        <w:rPr>
          <w:rtl/>
        </w:rPr>
        <w:t xml:space="preserve">הכנסת </w:t>
      </w:r>
      <w:bookmarkStart w:id="1760" w:name="_ETM_Q7_701199"/>
      <w:bookmarkStart w:id="1761" w:name="_ETM_Q7_701859"/>
      <w:bookmarkEnd w:id="1760"/>
      <w:bookmarkEnd w:id="1761"/>
      <w:r>
        <w:rPr>
          <w:rtl/>
        </w:rPr>
        <w:t xml:space="preserve">משה </w:t>
      </w:r>
      <w:bookmarkStart w:id="1762" w:name="_ETM_Q7_702249"/>
      <w:bookmarkEnd w:id="1762"/>
      <w:r>
        <w:rPr>
          <w:rtl/>
        </w:rPr>
        <w:t>אבוטבול</w:t>
      </w:r>
      <w:r>
        <w:rPr>
          <w:rFonts w:hint="cs"/>
          <w:rtl/>
        </w:rPr>
        <w:t>.</w:t>
      </w:r>
    </w:p>
    <w:p w:rsidR="00445A58" w:rsidRDefault="00445A58" w:rsidP="00CE1A27">
      <w:bookmarkStart w:id="1763" w:name="_ETM_Q7_723961"/>
      <w:bookmarkStart w:id="1764" w:name="_ETM_Q7_724012"/>
      <w:bookmarkEnd w:id="1763"/>
      <w:bookmarkEnd w:id="1764"/>
    </w:p>
    <w:p w:rsidR="00445A58" w:rsidRDefault="00445A58" w:rsidP="00CE1A27">
      <w:pPr>
        <w:pStyle w:val="a4"/>
        <w:keepNext/>
        <w:rPr>
          <w:rtl/>
        </w:rPr>
      </w:pPr>
      <w:bookmarkStart w:id="1765" w:name="ET_speaker_6229_3"/>
      <w:r w:rsidRPr="004C3CCD">
        <w:rPr>
          <w:rStyle w:val="TagStyle"/>
          <w:rtl/>
        </w:rPr>
        <w:t xml:space="preserve">&lt;&lt; דובר &gt;&gt; </w:t>
      </w:r>
      <w:bookmarkStart w:id="1766" w:name="_Toc86183963"/>
      <w:r>
        <w:rPr>
          <w:rtl/>
        </w:rPr>
        <w:t>מופיד מרעי (כחול לבן):</w:t>
      </w:r>
      <w:bookmarkEnd w:id="1766"/>
      <w:r w:rsidRPr="004C3CCD">
        <w:rPr>
          <w:rStyle w:val="TagStyle"/>
          <w:rtl/>
        </w:rPr>
        <w:t xml:space="preserve"> &lt;&lt; דובר &gt;&gt;</w:t>
      </w:r>
      <w:r>
        <w:rPr>
          <w:rtl/>
        </w:rPr>
        <w:t xml:space="preserve">   </w:t>
      </w:r>
      <w:bookmarkEnd w:id="1765"/>
    </w:p>
    <w:p w:rsidR="00445A58" w:rsidRDefault="00445A58" w:rsidP="00E2362F">
      <w:pPr>
        <w:rPr>
          <w:rtl/>
          <w:lang w:eastAsia="he-IL"/>
        </w:rPr>
      </w:pPr>
    </w:p>
    <w:p w:rsidR="00445A58" w:rsidRDefault="00445A58" w:rsidP="0084054A">
      <w:pPr>
        <w:rPr>
          <w:rtl/>
          <w:lang w:eastAsia="he-IL"/>
        </w:rPr>
      </w:pPr>
      <w:bookmarkStart w:id="1767" w:name="_ETM_Q8_115026"/>
      <w:bookmarkStart w:id="1768" w:name="_ETM_Q8_115143"/>
      <w:bookmarkEnd w:id="1767"/>
      <w:bookmarkEnd w:id="1768"/>
      <w:r>
        <w:rPr>
          <w:rFonts w:hint="cs"/>
          <w:rtl/>
          <w:lang w:eastAsia="he-IL"/>
        </w:rPr>
        <w:t xml:space="preserve">תודה, אדוני היושב-ראש. גברתי השרה, חברות הכנסת, חברי הכנסת, אני </w:t>
      </w:r>
      <w:bookmarkStart w:id="1769" w:name="_ETM_Q8_128753"/>
      <w:bookmarkEnd w:id="1769"/>
      <w:r>
        <w:rPr>
          <w:rFonts w:hint="cs"/>
          <w:rtl/>
          <w:lang w:eastAsia="he-IL"/>
        </w:rPr>
        <w:t xml:space="preserve">באמת רוצה לברך על היוזמה להקדיש בכנסת יום בטיחות בדרכים, </w:t>
      </w:r>
      <w:bookmarkStart w:id="1770" w:name="_ETM_Q8_138009"/>
      <w:bookmarkEnd w:id="1770"/>
      <w:r>
        <w:rPr>
          <w:rFonts w:hint="cs"/>
          <w:rtl/>
          <w:lang w:eastAsia="he-IL"/>
        </w:rPr>
        <w:t>ולברך אותך, חבר הכנסת בועז, על היוזמה, על ה</w:t>
      </w:r>
      <w:r w:rsidR="0084054A">
        <w:rPr>
          <w:rFonts w:hint="cs"/>
          <w:rtl/>
          <w:lang w:eastAsia="he-IL"/>
        </w:rPr>
        <w:t>ה</w:t>
      </w:r>
      <w:r>
        <w:rPr>
          <w:rFonts w:hint="cs"/>
          <w:rtl/>
          <w:lang w:eastAsia="he-IL"/>
        </w:rPr>
        <w:t>ובל</w:t>
      </w:r>
      <w:r w:rsidR="0084054A">
        <w:rPr>
          <w:rFonts w:hint="cs"/>
          <w:rtl/>
          <w:lang w:eastAsia="he-IL"/>
        </w:rPr>
        <w:t>ה</w:t>
      </w:r>
      <w:r>
        <w:rPr>
          <w:rFonts w:hint="cs"/>
          <w:rtl/>
          <w:lang w:eastAsia="he-IL"/>
        </w:rPr>
        <w:t xml:space="preserve">, על </w:t>
      </w:r>
      <w:bookmarkStart w:id="1771" w:name="_ETM_Q8_142639"/>
      <w:bookmarkEnd w:id="1771"/>
      <w:r>
        <w:rPr>
          <w:rFonts w:hint="cs"/>
          <w:rtl/>
          <w:lang w:eastAsia="he-IL"/>
        </w:rPr>
        <w:t xml:space="preserve">הרצון שלך שהנושא זה לא ירד מסדר-היום. אנחנו </w:t>
      </w:r>
      <w:bookmarkStart w:id="1772" w:name="_ETM_Q8_145940"/>
      <w:bookmarkEnd w:id="1772"/>
      <w:r>
        <w:rPr>
          <w:rFonts w:hint="cs"/>
          <w:rtl/>
          <w:lang w:eastAsia="he-IL"/>
        </w:rPr>
        <w:t xml:space="preserve">נמצאים בשבוע הבטיחות בדרכים, אז באמת ברכה מעומק הלב. </w:t>
      </w:r>
      <w:bookmarkStart w:id="1773" w:name="_ETM_Q8_148390"/>
      <w:bookmarkStart w:id="1774" w:name="_ETM_Q8_148520"/>
      <w:bookmarkStart w:id="1775" w:name="_ETM_Q8_148559"/>
      <w:bookmarkStart w:id="1776" w:name="_ETM_Q8_148674"/>
      <w:bookmarkEnd w:id="1773"/>
      <w:bookmarkEnd w:id="1774"/>
      <w:bookmarkEnd w:id="1775"/>
      <w:bookmarkEnd w:id="1776"/>
      <w:r>
        <w:rPr>
          <w:rFonts w:hint="cs"/>
          <w:rtl/>
          <w:lang w:eastAsia="he-IL"/>
        </w:rPr>
        <w:t xml:space="preserve">כל </w:t>
      </w:r>
      <w:bookmarkStart w:id="1777" w:name="_ETM_Q8_150774"/>
      <w:bookmarkEnd w:id="1777"/>
      <w:r>
        <w:rPr>
          <w:rFonts w:hint="cs"/>
          <w:rtl/>
          <w:lang w:eastAsia="he-IL"/>
        </w:rPr>
        <w:t>זה, כמובן, למרות העומס בדיונים על התקציב</w:t>
      </w:r>
      <w:r w:rsidR="0084054A">
        <w:rPr>
          <w:rFonts w:hint="cs"/>
          <w:rtl/>
          <w:lang w:eastAsia="he-IL"/>
        </w:rPr>
        <w:t>.</w:t>
      </w:r>
      <w:r>
        <w:rPr>
          <w:rFonts w:hint="cs"/>
          <w:rtl/>
          <w:lang w:eastAsia="he-IL"/>
        </w:rPr>
        <w:t xml:space="preserve"> למצוא זמן </w:t>
      </w:r>
      <w:r>
        <w:rPr>
          <w:rtl/>
          <w:lang w:eastAsia="he-IL"/>
        </w:rPr>
        <w:t>–</w:t>
      </w:r>
      <w:r>
        <w:rPr>
          <w:rFonts w:hint="cs"/>
          <w:rtl/>
          <w:lang w:eastAsia="he-IL"/>
        </w:rPr>
        <w:t xml:space="preserve"> </w:t>
      </w:r>
      <w:bookmarkStart w:id="1778" w:name="_ETM_Q8_155134"/>
      <w:bookmarkEnd w:id="1778"/>
      <w:r>
        <w:rPr>
          <w:rFonts w:hint="cs"/>
          <w:rtl/>
          <w:lang w:eastAsia="he-IL"/>
        </w:rPr>
        <w:t xml:space="preserve">אני חושב שזה באמת ערכי. </w:t>
      </w:r>
      <w:bookmarkStart w:id="1779" w:name="_ETM_Q8_159642"/>
      <w:bookmarkStart w:id="1780" w:name="_ETM_Q8_159749"/>
      <w:bookmarkStart w:id="1781" w:name="_ETM_Q8_159776"/>
      <w:bookmarkStart w:id="1782" w:name="_ETM_Q8_159895"/>
      <w:bookmarkEnd w:id="1779"/>
      <w:bookmarkEnd w:id="1780"/>
      <w:bookmarkEnd w:id="1781"/>
      <w:bookmarkEnd w:id="1782"/>
      <w:r>
        <w:rPr>
          <w:rFonts w:hint="cs"/>
          <w:rtl/>
          <w:lang w:eastAsia="he-IL"/>
        </w:rPr>
        <w:t xml:space="preserve">כולי תקווה שהיום הזה </w:t>
      </w:r>
      <w:bookmarkStart w:id="1783" w:name="_ETM_Q8_162169"/>
      <w:bookmarkEnd w:id="1783"/>
      <w:r>
        <w:rPr>
          <w:rFonts w:hint="cs"/>
          <w:rtl/>
          <w:lang w:eastAsia="he-IL"/>
        </w:rPr>
        <w:t>באמת יסייע לנו להורדת גרף ההרוגים בתאונות הדרכים.</w:t>
      </w:r>
    </w:p>
    <w:p w:rsidR="00445A58" w:rsidRDefault="00445A58" w:rsidP="00CE1A27">
      <w:pPr>
        <w:rPr>
          <w:rtl/>
          <w:lang w:eastAsia="he-IL"/>
        </w:rPr>
      </w:pPr>
      <w:bookmarkStart w:id="1784" w:name="_ETM_Q8_168496"/>
      <w:bookmarkStart w:id="1785" w:name="_ETM_Q8_168594"/>
      <w:bookmarkEnd w:id="1784"/>
      <w:bookmarkEnd w:id="1785"/>
    </w:p>
    <w:p w:rsidR="00445A58" w:rsidRDefault="00445A58" w:rsidP="0084054A">
      <w:pPr>
        <w:rPr>
          <w:rtl/>
          <w:lang w:eastAsia="he-IL"/>
        </w:rPr>
      </w:pPr>
      <w:bookmarkStart w:id="1786" w:name="_ETM_Q8_168659"/>
      <w:bookmarkStart w:id="1787" w:name="_ETM_Q8_168726"/>
      <w:bookmarkEnd w:id="1786"/>
      <w:bookmarkEnd w:id="1787"/>
      <w:r>
        <w:rPr>
          <w:rFonts w:hint="cs"/>
          <w:rtl/>
          <w:lang w:eastAsia="he-IL"/>
        </w:rPr>
        <w:t xml:space="preserve">אדוני </w:t>
      </w:r>
      <w:bookmarkStart w:id="1788" w:name="_ETM_Q8_169473"/>
      <w:bookmarkEnd w:id="1788"/>
      <w:r>
        <w:rPr>
          <w:rFonts w:hint="cs"/>
          <w:rtl/>
          <w:lang w:eastAsia="he-IL"/>
        </w:rPr>
        <w:t>היושב-ראש, הוזכרו כאן הנתונים</w:t>
      </w:r>
      <w:r w:rsidR="0084054A">
        <w:rPr>
          <w:rFonts w:hint="cs"/>
          <w:rtl/>
          <w:lang w:eastAsia="he-IL"/>
        </w:rPr>
        <w:t>,</w:t>
      </w:r>
      <w:r>
        <w:rPr>
          <w:rFonts w:hint="cs"/>
          <w:rtl/>
          <w:lang w:eastAsia="he-IL"/>
        </w:rPr>
        <w:t xml:space="preserve"> ואני לא אחזור עליהם אלא בחטף: </w:t>
      </w:r>
      <w:bookmarkStart w:id="1789" w:name="_ETM_Q8_174375"/>
      <w:bookmarkEnd w:id="1789"/>
      <w:r>
        <w:rPr>
          <w:rFonts w:hint="cs"/>
          <w:rtl/>
          <w:lang w:eastAsia="he-IL"/>
        </w:rPr>
        <w:t>מתחילת השנה נהרגו 302 בני אדם</w:t>
      </w:r>
      <w:r w:rsidR="0084054A">
        <w:rPr>
          <w:rFonts w:hint="cs"/>
          <w:rtl/>
          <w:lang w:eastAsia="he-IL"/>
        </w:rPr>
        <w:t>,</w:t>
      </w:r>
      <w:r>
        <w:rPr>
          <w:rFonts w:hint="cs"/>
          <w:rtl/>
          <w:lang w:eastAsia="he-IL"/>
        </w:rPr>
        <w:t xml:space="preserve"> </w:t>
      </w:r>
      <w:r w:rsidR="0084054A">
        <w:rPr>
          <w:rFonts w:hint="cs"/>
          <w:rtl/>
          <w:lang w:eastAsia="he-IL"/>
        </w:rPr>
        <w:t>ו</w:t>
      </w:r>
      <w:r>
        <w:rPr>
          <w:rFonts w:hint="cs"/>
          <w:rtl/>
          <w:lang w:eastAsia="he-IL"/>
        </w:rPr>
        <w:t xml:space="preserve">מתוכם </w:t>
      </w:r>
      <w:bookmarkStart w:id="1790" w:name="_ETM_Q8_179304"/>
      <w:bookmarkEnd w:id="1790"/>
      <w:r>
        <w:rPr>
          <w:rFonts w:hint="cs"/>
          <w:rtl/>
          <w:lang w:eastAsia="he-IL"/>
        </w:rPr>
        <w:t xml:space="preserve">הוזכרו על ידי קודמתי 76 הרוגים רוכבי הדו-גלגלי, שמהווים </w:t>
      </w:r>
      <w:bookmarkStart w:id="1791" w:name="_ETM_Q8_186869"/>
      <w:bookmarkEnd w:id="1791"/>
      <w:r>
        <w:rPr>
          <w:rFonts w:hint="cs"/>
          <w:rtl/>
          <w:lang w:eastAsia="he-IL"/>
        </w:rPr>
        <w:t xml:space="preserve">כמעט 30% מההרוגים, וזו השנה הכי קטלנית ברכב דו-גלגלי. זה </w:t>
      </w:r>
      <w:bookmarkStart w:id="1792" w:name="_ETM_Q8_192936"/>
      <w:bookmarkEnd w:id="1792"/>
      <w:r>
        <w:rPr>
          <w:rFonts w:hint="cs"/>
          <w:rtl/>
          <w:lang w:eastAsia="he-IL"/>
        </w:rPr>
        <w:t xml:space="preserve">מדליק לנו לא נורה אדומה אלא פרוז'קטור אדום, וחשוב לזכור </w:t>
      </w:r>
      <w:bookmarkStart w:id="1793" w:name="_ETM_Q8_198405"/>
      <w:bookmarkEnd w:id="1793"/>
      <w:r>
        <w:rPr>
          <w:rFonts w:hint="cs"/>
          <w:rtl/>
          <w:lang w:eastAsia="he-IL"/>
        </w:rPr>
        <w:t>את זה.</w:t>
      </w:r>
    </w:p>
    <w:p w:rsidR="00445A58" w:rsidRDefault="00445A58" w:rsidP="00CE1A27">
      <w:pPr>
        <w:rPr>
          <w:rtl/>
          <w:lang w:eastAsia="he-IL"/>
        </w:rPr>
      </w:pPr>
      <w:bookmarkStart w:id="1794" w:name="_ETM_Q8_199356"/>
      <w:bookmarkStart w:id="1795" w:name="_ETM_Q8_199467"/>
      <w:bookmarkEnd w:id="1794"/>
      <w:bookmarkEnd w:id="1795"/>
    </w:p>
    <w:p w:rsidR="00445A58" w:rsidRDefault="00445A58" w:rsidP="0084054A">
      <w:pPr>
        <w:rPr>
          <w:rtl/>
          <w:lang w:eastAsia="he-IL"/>
        </w:rPr>
      </w:pPr>
      <w:bookmarkStart w:id="1796" w:name="_ETM_Q8_199507"/>
      <w:bookmarkStart w:id="1797" w:name="_ETM_Q8_199554"/>
      <w:bookmarkEnd w:id="1796"/>
      <w:bookmarkEnd w:id="1797"/>
      <w:r>
        <w:rPr>
          <w:rFonts w:hint="cs"/>
          <w:rtl/>
          <w:lang w:eastAsia="he-IL"/>
        </w:rPr>
        <w:t xml:space="preserve">אני חושב שהיום זה יום שזועק את זעקתם </w:t>
      </w:r>
      <w:bookmarkStart w:id="1798" w:name="_ETM_Q8_202779"/>
      <w:bookmarkEnd w:id="1798"/>
      <w:r>
        <w:rPr>
          <w:rFonts w:hint="cs"/>
          <w:rtl/>
          <w:lang w:eastAsia="he-IL"/>
        </w:rPr>
        <w:t xml:space="preserve">של עוד 302 משפחות הרוגים שיכלו להיות איתנו כאן, בחיים. </w:t>
      </w:r>
      <w:bookmarkStart w:id="1799" w:name="_ETM_Q8_210958"/>
      <w:bookmarkEnd w:id="1799"/>
      <w:r>
        <w:rPr>
          <w:rFonts w:hint="cs"/>
          <w:rtl/>
          <w:lang w:eastAsia="he-IL"/>
        </w:rPr>
        <w:t xml:space="preserve">לנו, כחברי וחברות כנסת, יש את היכולת להשפיע על </w:t>
      </w:r>
      <w:bookmarkStart w:id="1800" w:name="_ETM_Q8_215796"/>
      <w:bookmarkEnd w:id="1800"/>
      <w:r>
        <w:rPr>
          <w:rFonts w:hint="cs"/>
          <w:rtl/>
          <w:lang w:eastAsia="he-IL"/>
        </w:rPr>
        <w:t xml:space="preserve">הורדת גרף הקטל בדרכים. וכמי שהיה מנהל אגף מגזרים </w:t>
      </w:r>
      <w:r>
        <w:rPr>
          <w:rtl/>
          <w:lang w:eastAsia="he-IL"/>
        </w:rPr>
        <w:t>–</w:t>
      </w:r>
      <w:r>
        <w:rPr>
          <w:rFonts w:hint="cs"/>
          <w:rtl/>
          <w:lang w:eastAsia="he-IL"/>
        </w:rPr>
        <w:t xml:space="preserve"> </w:t>
      </w:r>
      <w:bookmarkStart w:id="1801" w:name="_ETM_Q8_220794"/>
      <w:bookmarkEnd w:id="1801"/>
      <w:r>
        <w:rPr>
          <w:rFonts w:hint="cs"/>
          <w:rtl/>
          <w:lang w:eastAsia="he-IL"/>
        </w:rPr>
        <w:t xml:space="preserve">הכוונה למגזר החרדי, עולים חדשים, חקלאי, המגזר הלא-יהודי </w:t>
      </w:r>
      <w:r>
        <w:rPr>
          <w:rFonts w:hint="eastAsia"/>
          <w:rtl/>
          <w:lang w:eastAsia="he-IL"/>
        </w:rPr>
        <w:t>–</w:t>
      </w:r>
      <w:r>
        <w:rPr>
          <w:rFonts w:hint="cs"/>
          <w:rtl/>
          <w:lang w:eastAsia="he-IL"/>
        </w:rPr>
        <w:t xml:space="preserve">ברשות </w:t>
      </w:r>
      <w:bookmarkStart w:id="1802" w:name="_ETM_Q8_230865"/>
      <w:bookmarkEnd w:id="1802"/>
      <w:r>
        <w:rPr>
          <w:rFonts w:hint="cs"/>
          <w:rtl/>
          <w:lang w:eastAsia="he-IL"/>
        </w:rPr>
        <w:t xml:space="preserve">הלאומית לבטיחות בדרכים, אני בטוח שניתן להוריד את כמות ההרוגים </w:t>
      </w:r>
      <w:bookmarkStart w:id="1803" w:name="_ETM_Q8_234825"/>
      <w:bookmarkEnd w:id="1803"/>
      <w:r>
        <w:rPr>
          <w:rFonts w:hint="cs"/>
          <w:rtl/>
          <w:lang w:eastAsia="he-IL"/>
        </w:rPr>
        <w:t xml:space="preserve">מדי שנה על פי תוכנית סדורה, והתוכנית הסדורה צריכה להתחיל </w:t>
      </w:r>
      <w:bookmarkStart w:id="1804" w:name="_ETM_Q8_236564"/>
      <w:bookmarkEnd w:id="1804"/>
      <w:r>
        <w:rPr>
          <w:rFonts w:hint="cs"/>
          <w:rtl/>
          <w:lang w:eastAsia="he-IL"/>
        </w:rPr>
        <w:t xml:space="preserve">בראש וראשונה בחינוך לבטיחות בדרכים. הייתה פה קודם גברתי שרת </w:t>
      </w:r>
      <w:bookmarkStart w:id="1805" w:name="_ETM_Q8_246853"/>
      <w:bookmarkEnd w:id="1805"/>
      <w:r>
        <w:rPr>
          <w:rFonts w:hint="cs"/>
          <w:rtl/>
          <w:lang w:eastAsia="he-IL"/>
        </w:rPr>
        <w:t xml:space="preserve">החינוך ונמצאת פה שרת התחבורה </w:t>
      </w:r>
      <w:r>
        <w:rPr>
          <w:rtl/>
          <w:lang w:eastAsia="he-IL"/>
        </w:rPr>
        <w:t>–</w:t>
      </w:r>
      <w:r>
        <w:rPr>
          <w:rFonts w:hint="cs"/>
          <w:rtl/>
          <w:lang w:eastAsia="he-IL"/>
        </w:rPr>
        <w:t xml:space="preserve"> חינוך בבתי הספר היסודיים, </w:t>
      </w:r>
      <w:bookmarkStart w:id="1806" w:name="_ETM_Q8_251590"/>
      <w:bookmarkEnd w:id="1806"/>
      <w:r>
        <w:rPr>
          <w:rFonts w:hint="cs"/>
          <w:rtl/>
          <w:lang w:eastAsia="he-IL"/>
        </w:rPr>
        <w:t xml:space="preserve">זה מתחיל משם, </w:t>
      </w:r>
      <w:r w:rsidR="0084054A">
        <w:rPr>
          <w:rFonts w:hint="cs"/>
          <w:rtl/>
          <w:lang w:eastAsia="he-IL"/>
        </w:rPr>
        <w:t>ו</w:t>
      </w:r>
      <w:r>
        <w:rPr>
          <w:rFonts w:hint="cs"/>
          <w:rtl/>
          <w:lang w:eastAsia="he-IL"/>
        </w:rPr>
        <w:t xml:space="preserve">כלה בהסברה והדרכה בתיכון, בחינוך </w:t>
      </w:r>
      <w:bookmarkStart w:id="1807" w:name="_ETM_Q8_259027"/>
      <w:bookmarkEnd w:id="1807"/>
      <w:r>
        <w:rPr>
          <w:rFonts w:hint="cs"/>
          <w:rtl/>
          <w:lang w:eastAsia="he-IL"/>
        </w:rPr>
        <w:t>הבלתי</w:t>
      </w:r>
      <w:r w:rsidR="0084054A">
        <w:rPr>
          <w:rFonts w:hint="cs"/>
          <w:rtl/>
          <w:lang w:eastAsia="he-IL"/>
        </w:rPr>
        <w:t>-</w:t>
      </w:r>
      <w:r>
        <w:rPr>
          <w:rFonts w:hint="cs"/>
          <w:rtl/>
          <w:lang w:eastAsia="he-IL"/>
        </w:rPr>
        <w:t>פורמלי לנוער בשילוב של ועדי הורים.</w:t>
      </w:r>
    </w:p>
    <w:p w:rsidR="00445A58" w:rsidRDefault="00445A58" w:rsidP="00CE1A27">
      <w:pPr>
        <w:rPr>
          <w:rtl/>
          <w:lang w:eastAsia="he-IL"/>
        </w:rPr>
      </w:pPr>
      <w:bookmarkStart w:id="1808" w:name="_ETM_Q8_261643"/>
      <w:bookmarkStart w:id="1809" w:name="_ETM_Q8_261736"/>
      <w:bookmarkEnd w:id="1808"/>
      <w:bookmarkEnd w:id="1809"/>
    </w:p>
    <w:p w:rsidR="00445A58" w:rsidRDefault="00445A58" w:rsidP="0084054A">
      <w:pPr>
        <w:rPr>
          <w:rtl/>
          <w:lang w:eastAsia="he-IL"/>
        </w:rPr>
      </w:pPr>
      <w:bookmarkStart w:id="1810" w:name="_ETM_Q8_261795"/>
      <w:bookmarkStart w:id="1811" w:name="_ETM_Q8_261862"/>
      <w:bookmarkEnd w:id="1810"/>
      <w:bookmarkEnd w:id="1811"/>
      <w:r>
        <w:rPr>
          <w:rFonts w:hint="cs"/>
          <w:rtl/>
          <w:lang w:eastAsia="he-IL"/>
        </w:rPr>
        <w:t xml:space="preserve">בשנת 2017, בוועדת הכלכלה, </w:t>
      </w:r>
      <w:bookmarkStart w:id="1812" w:name="_ETM_Q8_267019"/>
      <w:bookmarkEnd w:id="1812"/>
      <w:r>
        <w:rPr>
          <w:rFonts w:hint="cs"/>
          <w:rtl/>
          <w:lang w:eastAsia="he-IL"/>
        </w:rPr>
        <w:t xml:space="preserve">בתקופה של איתן כבל, כשהייתי ראש רשות ויושב-ראש הרשויות הדרוזיות </w:t>
      </w:r>
      <w:bookmarkStart w:id="1813" w:name="_ETM_Q8_269118"/>
      <w:bookmarkEnd w:id="1813"/>
      <w:r>
        <w:rPr>
          <w:rFonts w:hint="cs"/>
          <w:rtl/>
          <w:lang w:eastAsia="he-IL"/>
        </w:rPr>
        <w:t xml:space="preserve">והצ'רקסיות, העליתי את הצורך בעיגון הבטיחות בדרכים כמקצוע חובה </w:t>
      </w:r>
      <w:bookmarkStart w:id="1814" w:name="_ETM_Q8_278284"/>
      <w:bookmarkEnd w:id="1814"/>
      <w:r>
        <w:rPr>
          <w:rFonts w:hint="cs"/>
          <w:rtl/>
          <w:lang w:eastAsia="he-IL"/>
        </w:rPr>
        <w:t xml:space="preserve">בחינוך עד כדי שיהיה חלק ממבחני הבגרות. אם אנחנו נעשה </w:t>
      </w:r>
      <w:bookmarkStart w:id="1815" w:name="_ETM_Q8_285598"/>
      <w:bookmarkEnd w:id="1815"/>
      <w:r>
        <w:rPr>
          <w:rFonts w:hint="cs"/>
          <w:rtl/>
          <w:lang w:eastAsia="he-IL"/>
        </w:rPr>
        <w:t xml:space="preserve">את זה, אנחנו נוכל לזכות לחינוך טוב יותר בנושא בטיחות </w:t>
      </w:r>
      <w:bookmarkStart w:id="1816" w:name="_ETM_Q8_289627"/>
      <w:bookmarkEnd w:id="1816"/>
      <w:r>
        <w:rPr>
          <w:rFonts w:hint="cs"/>
          <w:rtl/>
          <w:lang w:eastAsia="he-IL"/>
        </w:rPr>
        <w:t xml:space="preserve">החל מהתקופה הראשונה של הבנים שלנו. </w:t>
      </w:r>
      <w:bookmarkStart w:id="1817" w:name="_ETM_Q8_293371"/>
      <w:bookmarkStart w:id="1818" w:name="_ETM_Q8_293468"/>
      <w:bookmarkStart w:id="1819" w:name="_ETM_Q8_293514"/>
      <w:bookmarkStart w:id="1820" w:name="_ETM_Q8_293585"/>
      <w:bookmarkEnd w:id="1817"/>
      <w:bookmarkEnd w:id="1818"/>
      <w:bookmarkEnd w:id="1819"/>
      <w:bookmarkEnd w:id="1820"/>
      <w:r>
        <w:rPr>
          <w:rFonts w:hint="cs"/>
          <w:rtl/>
          <w:lang w:eastAsia="he-IL"/>
        </w:rPr>
        <w:t xml:space="preserve">אני מאמין ששרת החינוך </w:t>
      </w:r>
      <w:bookmarkStart w:id="1821" w:name="_ETM_Q8_297411"/>
      <w:bookmarkEnd w:id="1821"/>
      <w:r>
        <w:rPr>
          <w:rFonts w:hint="cs"/>
          <w:rtl/>
          <w:lang w:eastAsia="he-IL"/>
        </w:rPr>
        <w:t xml:space="preserve">תאמץ את הדרישה הזאת ותירתם למאמץ, ובהחלפת מילה איתה, היא </w:t>
      </w:r>
      <w:bookmarkStart w:id="1822" w:name="_ETM_Q8_299644"/>
      <w:bookmarkEnd w:id="1822"/>
      <w:r>
        <w:rPr>
          <w:rFonts w:hint="cs"/>
          <w:rtl/>
          <w:lang w:eastAsia="he-IL"/>
        </w:rPr>
        <w:t xml:space="preserve">באמת מתכוונת לעשות את זה. </w:t>
      </w:r>
      <w:bookmarkStart w:id="1823" w:name="_ETM_Q8_302956"/>
      <w:bookmarkStart w:id="1824" w:name="_ETM_Q8_303068"/>
      <w:bookmarkStart w:id="1825" w:name="_ETM_Q8_303124"/>
      <w:bookmarkStart w:id="1826" w:name="_ETM_Q8_303208"/>
      <w:bookmarkEnd w:id="1823"/>
      <w:bookmarkEnd w:id="1824"/>
      <w:bookmarkEnd w:id="1825"/>
      <w:bookmarkEnd w:id="1826"/>
      <w:r>
        <w:rPr>
          <w:rFonts w:hint="cs"/>
          <w:rtl/>
          <w:lang w:eastAsia="he-IL"/>
        </w:rPr>
        <w:t xml:space="preserve">הנושא, אגב, מתחזק, גם בגלל העלייה </w:t>
      </w:r>
      <w:bookmarkStart w:id="1827" w:name="_ETM_Q8_306819"/>
      <w:bookmarkEnd w:id="1827"/>
      <w:r>
        <w:rPr>
          <w:rFonts w:hint="cs"/>
          <w:rtl/>
          <w:lang w:eastAsia="he-IL"/>
        </w:rPr>
        <w:t xml:space="preserve">בשימוש של בני נוער באופניים, טרקטורונים, קורקינטים חשמליים, שמהווים עוד </w:t>
      </w:r>
      <w:bookmarkStart w:id="1828" w:name="_ETM_Q8_310699"/>
      <w:bookmarkEnd w:id="1828"/>
      <w:r>
        <w:rPr>
          <w:rFonts w:hint="cs"/>
          <w:rtl/>
          <w:lang w:eastAsia="he-IL"/>
        </w:rPr>
        <w:t xml:space="preserve">סכנה נוספת </w:t>
      </w:r>
      <w:r>
        <w:rPr>
          <w:rFonts w:hint="eastAsia"/>
          <w:rtl/>
          <w:lang w:eastAsia="he-IL"/>
        </w:rPr>
        <w:t>–</w:t>
      </w:r>
      <w:r>
        <w:rPr>
          <w:rFonts w:hint="cs"/>
          <w:rtl/>
          <w:lang w:eastAsia="he-IL"/>
        </w:rPr>
        <w:t xml:space="preserve"> אין להם היתרים </w:t>
      </w:r>
      <w:r>
        <w:rPr>
          <w:rFonts w:hint="eastAsia"/>
          <w:rtl/>
          <w:lang w:eastAsia="he-IL"/>
        </w:rPr>
        <w:t>–</w:t>
      </w:r>
      <w:r>
        <w:rPr>
          <w:rFonts w:hint="cs"/>
          <w:rtl/>
          <w:lang w:eastAsia="he-IL"/>
        </w:rPr>
        <w:t xml:space="preserve"> עוד סכנה נוספת בתוך</w:t>
      </w:r>
      <w:bookmarkStart w:id="1829" w:name="_ETM_Q8_316935"/>
      <w:bookmarkEnd w:id="1829"/>
      <w:r>
        <w:rPr>
          <w:rFonts w:hint="cs"/>
          <w:rtl/>
          <w:lang w:eastAsia="he-IL"/>
        </w:rPr>
        <w:t xml:space="preserve"> היישובים שלנו ובדרכים העירוניות.</w:t>
      </w:r>
      <w:bookmarkStart w:id="1830" w:name="_ETM_Q8_318644"/>
      <w:bookmarkStart w:id="1831" w:name="_ETM_Q8_318717"/>
      <w:bookmarkStart w:id="1832" w:name="_ETM_Q8_318797"/>
      <w:bookmarkStart w:id="1833" w:name="_ETM_Q8_318865"/>
      <w:bookmarkEnd w:id="1830"/>
      <w:bookmarkEnd w:id="1831"/>
      <w:bookmarkEnd w:id="1832"/>
      <w:bookmarkEnd w:id="1833"/>
      <w:r w:rsidR="0084054A">
        <w:rPr>
          <w:rFonts w:hint="cs"/>
          <w:rtl/>
          <w:lang w:eastAsia="he-IL"/>
        </w:rPr>
        <w:t xml:space="preserve"> </w:t>
      </w:r>
      <w:r>
        <w:rPr>
          <w:rFonts w:hint="cs"/>
          <w:rtl/>
          <w:lang w:eastAsia="he-IL"/>
        </w:rPr>
        <w:t xml:space="preserve">התחום השני הוא תשתיות. מדובר כאן </w:t>
      </w:r>
      <w:bookmarkStart w:id="1834" w:name="_ETM_Q8_323956"/>
      <w:bookmarkEnd w:id="1834"/>
      <w:r>
        <w:rPr>
          <w:rFonts w:hint="cs"/>
          <w:rtl/>
          <w:lang w:eastAsia="he-IL"/>
        </w:rPr>
        <w:t xml:space="preserve">על תשתיות בדרכים שלנו </w:t>
      </w:r>
      <w:r w:rsidR="0084054A">
        <w:rPr>
          <w:rFonts w:hint="cs"/>
          <w:rtl/>
          <w:lang w:eastAsia="he-IL"/>
        </w:rPr>
        <w:t>ש</w:t>
      </w:r>
      <w:r>
        <w:rPr>
          <w:rFonts w:hint="cs"/>
          <w:rtl/>
          <w:lang w:eastAsia="he-IL"/>
        </w:rPr>
        <w:t>בחלק גדול מהארץ</w:t>
      </w:r>
      <w:r w:rsidR="0084054A">
        <w:rPr>
          <w:rFonts w:hint="cs"/>
          <w:rtl/>
          <w:lang w:eastAsia="he-IL"/>
        </w:rPr>
        <w:t xml:space="preserve"> הן </w:t>
      </w:r>
      <w:r>
        <w:rPr>
          <w:rFonts w:hint="cs"/>
          <w:rtl/>
          <w:lang w:eastAsia="he-IL"/>
        </w:rPr>
        <w:t xml:space="preserve">במצב רע מאוד, </w:t>
      </w:r>
      <w:bookmarkStart w:id="1835" w:name="_ETM_Q8_329501"/>
      <w:bookmarkEnd w:id="1835"/>
      <w:r>
        <w:rPr>
          <w:rFonts w:hint="cs"/>
          <w:rtl/>
          <w:lang w:eastAsia="he-IL"/>
        </w:rPr>
        <w:t xml:space="preserve">במיוחד בגליל, בגלל המצב הטופוגרפי. </w:t>
      </w:r>
      <w:bookmarkStart w:id="1836" w:name="_ETM_Q8_331979"/>
      <w:bookmarkEnd w:id="1836"/>
      <w:r>
        <w:rPr>
          <w:rFonts w:hint="cs"/>
          <w:rtl/>
          <w:lang w:eastAsia="he-IL"/>
        </w:rPr>
        <w:t xml:space="preserve">ופה אני חוזר לתאונת הדרכים שהייתה, וראינו את </w:t>
      </w:r>
      <w:bookmarkStart w:id="1837" w:name="_ETM_Q8_326882"/>
      <w:bookmarkEnd w:id="1837"/>
      <w:r>
        <w:rPr>
          <w:rFonts w:hint="cs"/>
          <w:rtl/>
          <w:lang w:eastAsia="he-IL"/>
        </w:rPr>
        <w:t xml:space="preserve">התוצאה </w:t>
      </w:r>
      <w:bookmarkStart w:id="1838" w:name="_ETM_Q8_334721"/>
      <w:bookmarkStart w:id="1839" w:name="_ETM_Q8_334851"/>
      <w:bookmarkEnd w:id="1838"/>
      <w:bookmarkEnd w:id="1839"/>
      <w:r>
        <w:rPr>
          <w:rFonts w:hint="cs"/>
          <w:rtl/>
          <w:lang w:eastAsia="he-IL"/>
        </w:rPr>
        <w:t xml:space="preserve">של תאונת הדרכים הקטלנית שהייתה בכניסה המזרחית </w:t>
      </w:r>
      <w:bookmarkStart w:id="1840" w:name="_ETM_Q8_343108"/>
      <w:bookmarkEnd w:id="1840"/>
      <w:proofErr w:type="spellStart"/>
      <w:r>
        <w:rPr>
          <w:rFonts w:hint="cs"/>
          <w:rtl/>
          <w:lang w:eastAsia="he-IL"/>
        </w:rPr>
        <w:t>לחורפיש</w:t>
      </w:r>
      <w:proofErr w:type="spellEnd"/>
      <w:r>
        <w:rPr>
          <w:rFonts w:hint="cs"/>
          <w:rtl/>
          <w:lang w:eastAsia="he-IL"/>
        </w:rPr>
        <w:t xml:space="preserve">, שגבתה את חייהם של חמישה אנשים </w:t>
      </w:r>
      <w:r>
        <w:rPr>
          <w:rtl/>
          <w:lang w:eastAsia="he-IL"/>
        </w:rPr>
        <w:t>–</w:t>
      </w:r>
      <w:r>
        <w:rPr>
          <w:rFonts w:hint="cs"/>
          <w:rtl/>
          <w:lang w:eastAsia="he-IL"/>
        </w:rPr>
        <w:t xml:space="preserve"> האוטובוס עם </w:t>
      </w:r>
      <w:bookmarkStart w:id="1841" w:name="_ETM_Q8_344991"/>
      <w:bookmarkEnd w:id="1841"/>
      <w:r>
        <w:rPr>
          <w:rFonts w:hint="cs"/>
          <w:rtl/>
          <w:lang w:eastAsia="he-IL"/>
        </w:rPr>
        <w:t xml:space="preserve">הרכב. מעקה בטיחות מפריד בדרך הזאת ואמצעי האטה יכלו למנוע </w:t>
      </w:r>
      <w:bookmarkStart w:id="1842" w:name="_ETM_Q8_353376"/>
      <w:bookmarkEnd w:id="1842"/>
      <w:r>
        <w:rPr>
          <w:rFonts w:hint="cs"/>
          <w:rtl/>
          <w:lang w:eastAsia="he-IL"/>
        </w:rPr>
        <w:t>את התוצאה הטרגית הזאת.</w:t>
      </w:r>
    </w:p>
    <w:p w:rsidR="00445A58" w:rsidRDefault="00445A58" w:rsidP="00CE1A27">
      <w:pPr>
        <w:rPr>
          <w:rtl/>
          <w:lang w:eastAsia="he-IL"/>
        </w:rPr>
      </w:pPr>
      <w:bookmarkStart w:id="1843" w:name="_ETM_Q8_354608"/>
      <w:bookmarkStart w:id="1844" w:name="_ETM_Q8_354710"/>
      <w:bookmarkEnd w:id="1843"/>
      <w:bookmarkEnd w:id="1844"/>
    </w:p>
    <w:p w:rsidR="00445A58" w:rsidRDefault="00445A58" w:rsidP="0084054A">
      <w:pPr>
        <w:rPr>
          <w:rtl/>
          <w:lang w:eastAsia="he-IL"/>
        </w:rPr>
      </w:pPr>
      <w:bookmarkStart w:id="1845" w:name="_ETM_Q8_354792"/>
      <w:bookmarkStart w:id="1846" w:name="_ETM_Q8_354855"/>
      <w:bookmarkEnd w:id="1845"/>
      <w:bookmarkEnd w:id="1846"/>
      <w:r>
        <w:rPr>
          <w:rFonts w:hint="cs"/>
          <w:rtl/>
          <w:lang w:eastAsia="he-IL"/>
        </w:rPr>
        <w:t>לכן, יש צורך להגבי</w:t>
      </w:r>
      <w:bookmarkStart w:id="1847" w:name="_ETM_Q8_359047"/>
      <w:bookmarkEnd w:id="1847"/>
      <w:r>
        <w:rPr>
          <w:rFonts w:hint="cs"/>
          <w:rtl/>
          <w:lang w:eastAsia="he-IL"/>
        </w:rPr>
        <w:t xml:space="preserve">ר גם את השימוש בתחבורה ציבורית, אוטובוסים ורכבות, אבל </w:t>
      </w:r>
      <w:bookmarkStart w:id="1848" w:name="_ETM_Q8_362194"/>
      <w:bookmarkEnd w:id="1848"/>
      <w:r>
        <w:rPr>
          <w:rFonts w:hint="cs"/>
          <w:rtl/>
          <w:lang w:eastAsia="he-IL"/>
        </w:rPr>
        <w:t xml:space="preserve">כדי להשתמש בתחבורה ציבורית צריך לחבר את הפריפריה, את הגליל </w:t>
      </w:r>
      <w:bookmarkStart w:id="1849" w:name="_ETM_Q8_362850"/>
      <w:bookmarkEnd w:id="1849"/>
      <w:r>
        <w:rPr>
          <w:rFonts w:hint="cs"/>
          <w:rtl/>
          <w:lang w:eastAsia="he-IL"/>
        </w:rPr>
        <w:t xml:space="preserve">ואת הצפון, את הנגב ואת הדרום, למרכז, על ידי תשתיות </w:t>
      </w:r>
      <w:bookmarkStart w:id="1850" w:name="_ETM_Q8_366371"/>
      <w:bookmarkEnd w:id="1850"/>
      <w:r>
        <w:rPr>
          <w:rFonts w:hint="cs"/>
          <w:rtl/>
          <w:lang w:eastAsia="he-IL"/>
        </w:rPr>
        <w:t>מתאימות. נכון, התחילו וממשיכים לעשות, אבל צריך להאיץ</w:t>
      </w:r>
      <w:bookmarkStart w:id="1851" w:name="_ETM_Q8_376781"/>
      <w:bookmarkEnd w:id="1851"/>
      <w:r>
        <w:rPr>
          <w:rFonts w:hint="cs"/>
          <w:rtl/>
          <w:lang w:eastAsia="he-IL"/>
        </w:rPr>
        <w:t xml:space="preserve"> את העשייה הזאת ולהוריד את הלחץ בדרכים. אנחנו היום </w:t>
      </w:r>
      <w:bookmarkStart w:id="1852" w:name="_ETM_Q8_377211"/>
      <w:bookmarkEnd w:id="1852"/>
      <w:r>
        <w:rPr>
          <w:rFonts w:hint="cs"/>
          <w:rtl/>
          <w:lang w:eastAsia="he-IL"/>
        </w:rPr>
        <w:t xml:space="preserve">מדינה של פקקים, מה לעשות? </w:t>
      </w:r>
      <w:bookmarkStart w:id="1853" w:name="_ETM_Q8_384131"/>
      <w:bookmarkStart w:id="1854" w:name="_ETM_Q8_384232"/>
      <w:bookmarkStart w:id="1855" w:name="_ETM_Q8_384323"/>
      <w:bookmarkStart w:id="1856" w:name="_ETM_Q8_384395"/>
      <w:bookmarkEnd w:id="1853"/>
      <w:bookmarkEnd w:id="1854"/>
      <w:bookmarkEnd w:id="1855"/>
      <w:bookmarkEnd w:id="1856"/>
      <w:r>
        <w:rPr>
          <w:rFonts w:hint="cs"/>
          <w:rtl/>
          <w:lang w:eastAsia="he-IL"/>
        </w:rPr>
        <w:t xml:space="preserve">אגב, אני פותח את </w:t>
      </w:r>
      <w:bookmarkStart w:id="1857" w:name="_ETM_Q8_386236"/>
      <w:bookmarkEnd w:id="1857"/>
      <w:r>
        <w:rPr>
          <w:rFonts w:hint="cs"/>
          <w:rtl/>
          <w:lang w:eastAsia="he-IL"/>
        </w:rPr>
        <w:t xml:space="preserve">הכנסת בשעה 07:00. למה? כי אני קם ב-04:00 כדי </w:t>
      </w:r>
      <w:bookmarkStart w:id="1858" w:name="_ETM_Q8_389279"/>
      <w:bookmarkEnd w:id="1858"/>
      <w:r>
        <w:rPr>
          <w:rFonts w:hint="cs"/>
          <w:rtl/>
          <w:lang w:eastAsia="he-IL"/>
        </w:rPr>
        <w:t xml:space="preserve">לא להיתקע בפקקים, ועדיף לי להגיע לכאן, לנוח שעה, </w:t>
      </w:r>
      <w:bookmarkStart w:id="1859" w:name="_ETM_Q8_391384"/>
      <w:bookmarkEnd w:id="1859"/>
      <w:r>
        <w:rPr>
          <w:rFonts w:hint="cs"/>
          <w:rtl/>
          <w:lang w:eastAsia="he-IL"/>
        </w:rPr>
        <w:t xml:space="preserve">ואחרי זה להיכנס לוועדות. </w:t>
      </w:r>
      <w:bookmarkStart w:id="1860" w:name="_ETM_Q8_394319"/>
      <w:bookmarkStart w:id="1861" w:name="_ETM_Q8_394409"/>
      <w:bookmarkStart w:id="1862" w:name="_ETM_Q8_394489"/>
      <w:bookmarkStart w:id="1863" w:name="_ETM_Q8_394563"/>
      <w:bookmarkEnd w:id="1860"/>
      <w:bookmarkEnd w:id="1861"/>
      <w:bookmarkEnd w:id="1862"/>
      <w:bookmarkEnd w:id="1863"/>
      <w:r>
        <w:rPr>
          <w:rFonts w:hint="cs"/>
          <w:rtl/>
          <w:lang w:eastAsia="he-IL"/>
        </w:rPr>
        <w:t xml:space="preserve">מיותר להזכיר שהדיונים בכנסת נדחים </w:t>
      </w:r>
      <w:r>
        <w:rPr>
          <w:rFonts w:hint="eastAsia"/>
          <w:rtl/>
          <w:lang w:eastAsia="he-IL"/>
        </w:rPr>
        <w:t>–</w:t>
      </w:r>
      <w:r>
        <w:rPr>
          <w:rFonts w:hint="cs"/>
          <w:rtl/>
          <w:lang w:eastAsia="he-IL"/>
        </w:rPr>
        <w:t xml:space="preserve"> בגלל מה? </w:t>
      </w:r>
      <w:bookmarkStart w:id="1864" w:name="_ETM_Q8_402257"/>
      <w:bookmarkEnd w:id="1864"/>
      <w:r>
        <w:rPr>
          <w:rFonts w:hint="cs"/>
          <w:rtl/>
          <w:lang w:eastAsia="he-IL"/>
        </w:rPr>
        <w:t>בגלל שאנשים נתקעו בפקקים.</w:t>
      </w:r>
    </w:p>
    <w:p w:rsidR="00445A58" w:rsidRDefault="00445A58" w:rsidP="00CE1A27">
      <w:pPr>
        <w:rPr>
          <w:rtl/>
          <w:lang w:eastAsia="he-IL"/>
        </w:rPr>
      </w:pPr>
      <w:bookmarkStart w:id="1865" w:name="_ETM_Q8_406408"/>
      <w:bookmarkStart w:id="1866" w:name="_ETM_Q8_406487"/>
      <w:bookmarkEnd w:id="1865"/>
      <w:bookmarkEnd w:id="1866"/>
    </w:p>
    <w:p w:rsidR="00445A58" w:rsidRDefault="00445A58" w:rsidP="0084054A">
      <w:pPr>
        <w:rPr>
          <w:rtl/>
          <w:lang w:eastAsia="he-IL"/>
        </w:rPr>
      </w:pPr>
      <w:bookmarkStart w:id="1867" w:name="_ETM_Q8_406545"/>
      <w:bookmarkStart w:id="1868" w:name="_ETM_Q8_406640"/>
      <w:bookmarkEnd w:id="1867"/>
      <w:bookmarkEnd w:id="1868"/>
      <w:r>
        <w:rPr>
          <w:rFonts w:hint="cs"/>
          <w:rtl/>
          <w:lang w:eastAsia="he-IL"/>
        </w:rPr>
        <w:t xml:space="preserve">אני חושב שיש צורך </w:t>
      </w:r>
      <w:r>
        <w:rPr>
          <w:rtl/>
          <w:lang w:eastAsia="he-IL"/>
        </w:rPr>
        <w:t>–</w:t>
      </w:r>
      <w:r>
        <w:rPr>
          <w:rFonts w:hint="cs"/>
          <w:rtl/>
          <w:lang w:eastAsia="he-IL"/>
        </w:rPr>
        <w:t xml:space="preserve"> לא רק חושב, אני בטוח שיש צורך גם להגביר </w:t>
      </w:r>
      <w:bookmarkStart w:id="1869" w:name="_ETM_Q8_406825"/>
      <w:bookmarkEnd w:id="1869"/>
      <w:r>
        <w:rPr>
          <w:rFonts w:hint="cs"/>
          <w:rtl/>
          <w:lang w:eastAsia="he-IL"/>
        </w:rPr>
        <w:t xml:space="preserve">את האכיפה והענישה של משטרת ישראל ומערכות המשפט כדי שתהיה </w:t>
      </w:r>
      <w:bookmarkStart w:id="1870" w:name="_ETM_Q8_410833"/>
      <w:bookmarkEnd w:id="1870"/>
      <w:r>
        <w:rPr>
          <w:rFonts w:hint="cs"/>
          <w:rtl/>
          <w:lang w:eastAsia="he-IL"/>
        </w:rPr>
        <w:t xml:space="preserve">הרתעה. </w:t>
      </w:r>
      <w:r w:rsidR="0084054A">
        <w:rPr>
          <w:rFonts w:hint="cs"/>
          <w:rtl/>
          <w:lang w:eastAsia="he-IL"/>
        </w:rPr>
        <w:t>זה</w:t>
      </w:r>
      <w:r>
        <w:rPr>
          <w:rFonts w:hint="cs"/>
          <w:rtl/>
          <w:lang w:eastAsia="he-IL"/>
        </w:rPr>
        <w:t xml:space="preserve"> שלב מכריע במלחמה בתאונות הדרכים. ופה אני חוזר </w:t>
      </w:r>
      <w:bookmarkStart w:id="1871" w:name="_ETM_Q8_420120"/>
      <w:bookmarkEnd w:id="1871"/>
      <w:r>
        <w:rPr>
          <w:rFonts w:hint="cs"/>
          <w:rtl/>
          <w:lang w:eastAsia="he-IL"/>
        </w:rPr>
        <w:t xml:space="preserve">לנהג האוטובוס מהתאונה שדיברתי עליה קודם. אם היה מנגנון </w:t>
      </w:r>
      <w:bookmarkStart w:id="1872" w:name="_ETM_Q8_423245"/>
      <w:bookmarkEnd w:id="1872"/>
      <w:r>
        <w:rPr>
          <w:rFonts w:hint="cs"/>
          <w:rtl/>
          <w:lang w:eastAsia="he-IL"/>
        </w:rPr>
        <w:t xml:space="preserve">שידע שיש לו עבירות תנועה </w:t>
      </w:r>
      <w:r>
        <w:rPr>
          <w:rFonts w:hint="eastAsia"/>
          <w:rtl/>
          <w:lang w:eastAsia="he-IL"/>
        </w:rPr>
        <w:t>–</w:t>
      </w:r>
      <w:r>
        <w:rPr>
          <w:rFonts w:hint="cs"/>
          <w:rtl/>
          <w:lang w:eastAsia="he-IL"/>
        </w:rPr>
        <w:t xml:space="preserve"> לפחות לפי הדיווח, זה מה </w:t>
      </w:r>
      <w:bookmarkStart w:id="1873" w:name="_ETM_Q8_429710"/>
      <w:bookmarkEnd w:id="1873"/>
      <w:r>
        <w:rPr>
          <w:rFonts w:hint="cs"/>
          <w:rtl/>
          <w:lang w:eastAsia="he-IL"/>
        </w:rPr>
        <w:t xml:space="preserve">שאני קיבלתי </w:t>
      </w:r>
      <w:r>
        <w:rPr>
          <w:rFonts w:hint="eastAsia"/>
          <w:rtl/>
          <w:lang w:eastAsia="he-IL"/>
        </w:rPr>
        <w:t>–</w:t>
      </w:r>
      <w:r>
        <w:rPr>
          <w:rFonts w:hint="cs"/>
          <w:rtl/>
          <w:lang w:eastAsia="he-IL"/>
        </w:rPr>
        <w:t xml:space="preserve"> לפני</w:t>
      </w:r>
      <w:r w:rsidR="0084054A">
        <w:rPr>
          <w:rFonts w:hint="cs"/>
          <w:rtl/>
          <w:lang w:eastAsia="he-IL"/>
        </w:rPr>
        <w:t xml:space="preserve"> כן</w:t>
      </w:r>
      <w:r>
        <w:rPr>
          <w:rFonts w:hint="cs"/>
          <w:rtl/>
          <w:lang w:eastAsia="he-IL"/>
        </w:rPr>
        <w:t xml:space="preserve">, יכול להיות שהיינו מונעים גם את התאונה </w:t>
      </w:r>
      <w:bookmarkStart w:id="1874" w:name="_ETM_Q8_427448"/>
      <w:bookmarkEnd w:id="1874"/>
      <w:r>
        <w:rPr>
          <w:rFonts w:hint="cs"/>
          <w:rtl/>
          <w:lang w:eastAsia="he-IL"/>
        </w:rPr>
        <w:t xml:space="preserve">הזאת, ולא עשינו את זה. </w:t>
      </w:r>
      <w:bookmarkStart w:id="1875" w:name="_ETM_Q8_430855"/>
      <w:bookmarkEnd w:id="1875"/>
    </w:p>
    <w:p w:rsidR="00445A58" w:rsidRDefault="00445A58" w:rsidP="00CE1A27">
      <w:pPr>
        <w:rPr>
          <w:rtl/>
          <w:lang w:eastAsia="he-IL"/>
        </w:rPr>
      </w:pPr>
    </w:p>
    <w:p w:rsidR="00445A58" w:rsidRDefault="00445A58" w:rsidP="0084054A">
      <w:pPr>
        <w:rPr>
          <w:rtl/>
          <w:lang w:eastAsia="he-IL"/>
        </w:rPr>
      </w:pPr>
      <w:bookmarkStart w:id="1876" w:name="_ETM_Q8_431200"/>
      <w:bookmarkStart w:id="1877" w:name="_ETM_Q8_431219"/>
      <w:bookmarkStart w:id="1878" w:name="_ETM_Q8_431274"/>
      <w:bookmarkEnd w:id="1876"/>
      <w:bookmarkEnd w:id="1877"/>
      <w:bookmarkEnd w:id="1878"/>
      <w:r>
        <w:rPr>
          <w:rFonts w:hint="cs"/>
          <w:rtl/>
          <w:lang w:eastAsia="he-IL"/>
        </w:rPr>
        <w:t xml:space="preserve">אני רואה בנושא הבטיחות בדרכים </w:t>
      </w:r>
      <w:bookmarkStart w:id="1879" w:name="_ETM_Q8_436173"/>
      <w:bookmarkEnd w:id="1879"/>
      <w:r>
        <w:rPr>
          <w:rFonts w:hint="cs"/>
          <w:rtl/>
          <w:lang w:eastAsia="he-IL"/>
        </w:rPr>
        <w:t>נושא לאומי</w:t>
      </w:r>
      <w:r w:rsidR="0084054A">
        <w:rPr>
          <w:rFonts w:hint="cs"/>
          <w:rtl/>
          <w:lang w:eastAsia="he-IL"/>
        </w:rPr>
        <w:t>,</w:t>
      </w:r>
      <w:r>
        <w:rPr>
          <w:rFonts w:hint="cs"/>
          <w:rtl/>
          <w:lang w:eastAsia="he-IL"/>
        </w:rPr>
        <w:t xml:space="preserve"> שמחייב אחריות לאומית ודורש שילוב של משאבים, מערכות, </w:t>
      </w:r>
      <w:bookmarkStart w:id="1880" w:name="_ETM_Q8_441194"/>
      <w:bookmarkEnd w:id="1880"/>
      <w:r>
        <w:rPr>
          <w:rFonts w:hint="cs"/>
          <w:rtl/>
          <w:lang w:eastAsia="he-IL"/>
        </w:rPr>
        <w:t xml:space="preserve">משרדי ממשלה, שבראשם עומדים ועומדות שרים ושרות שחיי אדם בראש </w:t>
      </w:r>
      <w:bookmarkStart w:id="1881" w:name="_ETM_Q8_450523"/>
      <w:bookmarkEnd w:id="1881"/>
      <w:r>
        <w:rPr>
          <w:rFonts w:hint="cs"/>
          <w:rtl/>
          <w:lang w:eastAsia="he-IL"/>
        </w:rPr>
        <w:t xml:space="preserve">מעייניהם </w:t>
      </w:r>
      <w:r w:rsidR="0084054A">
        <w:rPr>
          <w:rFonts w:hint="eastAsia"/>
          <w:rtl/>
          <w:lang w:eastAsia="he-IL"/>
        </w:rPr>
        <w:t>–</w:t>
      </w:r>
      <w:r w:rsidR="0084054A">
        <w:rPr>
          <w:rFonts w:hint="cs"/>
          <w:rtl/>
          <w:lang w:eastAsia="he-IL"/>
        </w:rPr>
        <w:t xml:space="preserve"> </w:t>
      </w:r>
      <w:r>
        <w:rPr>
          <w:rFonts w:hint="cs"/>
          <w:rtl/>
          <w:lang w:eastAsia="he-IL"/>
        </w:rPr>
        <w:t xml:space="preserve">במיוחד משרד התחבורה, גברתי השרה </w:t>
      </w:r>
      <w:r w:rsidR="0084054A">
        <w:rPr>
          <w:rFonts w:hint="eastAsia"/>
          <w:rtl/>
          <w:lang w:eastAsia="he-IL"/>
        </w:rPr>
        <w:t>–</w:t>
      </w:r>
      <w:r w:rsidR="0084054A">
        <w:rPr>
          <w:rFonts w:hint="cs"/>
          <w:rtl/>
          <w:lang w:eastAsia="he-IL"/>
        </w:rPr>
        <w:t xml:space="preserve"> </w:t>
      </w:r>
      <w:r>
        <w:rPr>
          <w:rFonts w:hint="cs"/>
          <w:rtl/>
          <w:lang w:eastAsia="he-IL"/>
        </w:rPr>
        <w:t xml:space="preserve">משרד האוצר, משרד </w:t>
      </w:r>
      <w:bookmarkStart w:id="1882" w:name="_ETM_Q8_454815"/>
      <w:bookmarkEnd w:id="1882"/>
      <w:r>
        <w:rPr>
          <w:rFonts w:hint="cs"/>
          <w:rtl/>
          <w:lang w:eastAsia="he-IL"/>
        </w:rPr>
        <w:t xml:space="preserve">החינוך, התרבות, ביטחון הפנים וכל מה שדובר ונגעו </w:t>
      </w:r>
      <w:r w:rsidR="0084054A">
        <w:rPr>
          <w:rFonts w:hint="cs"/>
          <w:rtl/>
          <w:lang w:eastAsia="he-IL"/>
        </w:rPr>
        <w:t xml:space="preserve">בו </w:t>
      </w:r>
      <w:r>
        <w:rPr>
          <w:rFonts w:hint="cs"/>
          <w:rtl/>
          <w:lang w:eastAsia="he-IL"/>
        </w:rPr>
        <w:t>קודמיי</w:t>
      </w:r>
      <w:r w:rsidR="0084054A">
        <w:rPr>
          <w:rFonts w:hint="cs"/>
          <w:rtl/>
          <w:lang w:eastAsia="he-IL"/>
        </w:rPr>
        <w:t>,</w:t>
      </w:r>
      <w:r>
        <w:rPr>
          <w:rFonts w:hint="cs"/>
          <w:rtl/>
          <w:lang w:eastAsia="he-IL"/>
        </w:rPr>
        <w:t xml:space="preserve"> והוא </w:t>
      </w:r>
      <w:bookmarkStart w:id="1883" w:name="_ETM_Q8_463920"/>
      <w:bookmarkEnd w:id="1883"/>
      <w:r>
        <w:rPr>
          <w:rFonts w:hint="cs"/>
          <w:rtl/>
          <w:lang w:eastAsia="he-IL"/>
        </w:rPr>
        <w:t xml:space="preserve">נכון. </w:t>
      </w:r>
      <w:bookmarkStart w:id="1884" w:name="_ETM_Q8_464824"/>
      <w:bookmarkStart w:id="1885" w:name="_ETM_Q8_464943"/>
      <w:bookmarkStart w:id="1886" w:name="_ETM_Q8_464996"/>
      <w:bookmarkStart w:id="1887" w:name="_ETM_Q8_465048"/>
      <w:bookmarkEnd w:id="1884"/>
      <w:bookmarkEnd w:id="1885"/>
      <w:bookmarkEnd w:id="1886"/>
      <w:bookmarkEnd w:id="1887"/>
      <w:r>
        <w:rPr>
          <w:rFonts w:hint="cs"/>
          <w:rtl/>
          <w:lang w:eastAsia="he-IL"/>
        </w:rPr>
        <w:t xml:space="preserve">אני מבקש מכל חברי וחברות הכנסת לתמוך בכל חקיקה ופעילות </w:t>
      </w:r>
      <w:bookmarkStart w:id="1888" w:name="_ETM_Q8_469021"/>
      <w:bookmarkEnd w:id="1888"/>
      <w:r>
        <w:rPr>
          <w:rFonts w:hint="cs"/>
          <w:rtl/>
          <w:lang w:eastAsia="he-IL"/>
        </w:rPr>
        <w:t>שתוביל ליעד הזה.</w:t>
      </w:r>
    </w:p>
    <w:p w:rsidR="00445A58" w:rsidRDefault="00445A58" w:rsidP="00CE1A27">
      <w:pPr>
        <w:rPr>
          <w:rtl/>
          <w:lang w:eastAsia="he-IL"/>
        </w:rPr>
      </w:pPr>
      <w:bookmarkStart w:id="1889" w:name="_ETM_Q8_471029"/>
      <w:bookmarkStart w:id="1890" w:name="_ETM_Q8_471130"/>
      <w:bookmarkEnd w:id="1889"/>
      <w:bookmarkEnd w:id="1890"/>
    </w:p>
    <w:p w:rsidR="00445A58" w:rsidRDefault="00445A58" w:rsidP="0084054A">
      <w:pPr>
        <w:rPr>
          <w:rtl/>
          <w:lang w:eastAsia="he-IL"/>
        </w:rPr>
      </w:pPr>
      <w:bookmarkStart w:id="1891" w:name="_ETM_Q8_471186"/>
      <w:bookmarkStart w:id="1892" w:name="_ETM_Q8_471241"/>
      <w:bookmarkEnd w:id="1891"/>
      <w:bookmarkEnd w:id="1892"/>
      <w:r>
        <w:rPr>
          <w:rFonts w:hint="cs"/>
          <w:rtl/>
          <w:lang w:eastAsia="he-IL"/>
        </w:rPr>
        <w:t>בנימה אישית</w:t>
      </w:r>
      <w:r w:rsidR="0084054A">
        <w:rPr>
          <w:rFonts w:hint="cs"/>
          <w:rtl/>
          <w:lang w:eastAsia="he-IL"/>
        </w:rPr>
        <w:t>,</w:t>
      </w:r>
      <w:r>
        <w:rPr>
          <w:rFonts w:hint="cs"/>
          <w:rtl/>
          <w:lang w:eastAsia="he-IL"/>
        </w:rPr>
        <w:t xml:space="preserve"> חברים, זה לא נעים לקבל </w:t>
      </w:r>
      <w:bookmarkStart w:id="1893" w:name="_ETM_Q8_475086"/>
      <w:bookmarkEnd w:id="1893"/>
      <w:r>
        <w:rPr>
          <w:rFonts w:hint="cs"/>
          <w:rtl/>
          <w:lang w:eastAsia="he-IL"/>
        </w:rPr>
        <w:t xml:space="preserve">טלפון שהבן שלך עבר תאונת אופנוע והוא בדרך לבית החולים. </w:t>
      </w:r>
      <w:bookmarkStart w:id="1894" w:name="_ETM_Q8_478058"/>
      <w:bookmarkEnd w:id="1894"/>
      <w:r>
        <w:rPr>
          <w:rFonts w:hint="cs"/>
          <w:rtl/>
          <w:lang w:eastAsia="he-IL"/>
        </w:rPr>
        <w:t xml:space="preserve">לשמחתי זה הסתיים בשלום. ואגב, זה היה באותו עיקול שבו האוטובוס </w:t>
      </w:r>
      <w:bookmarkStart w:id="1895" w:name="_ETM_Q8_485745"/>
      <w:bookmarkEnd w:id="1895"/>
      <w:r>
        <w:rPr>
          <w:rFonts w:hint="cs"/>
          <w:rtl/>
          <w:lang w:eastAsia="he-IL"/>
        </w:rPr>
        <w:t>עשה את התאונה. תודה רבה.</w:t>
      </w:r>
    </w:p>
    <w:p w:rsidR="00445A58" w:rsidRDefault="00445A58" w:rsidP="00CE1A27">
      <w:pPr>
        <w:rPr>
          <w:rtl/>
          <w:lang w:eastAsia="he-IL"/>
        </w:rPr>
      </w:pPr>
      <w:bookmarkStart w:id="1896" w:name="_ETM_Q8_485548"/>
      <w:bookmarkStart w:id="1897" w:name="_ETM_Q8_485673"/>
      <w:bookmarkEnd w:id="1896"/>
      <w:bookmarkEnd w:id="1897"/>
    </w:p>
    <w:p w:rsidR="00445A58" w:rsidRDefault="00445A58" w:rsidP="00CE1A27">
      <w:pPr>
        <w:pStyle w:val="af6"/>
        <w:keepNext/>
        <w:rPr>
          <w:rtl/>
        </w:rPr>
      </w:pPr>
      <w:r w:rsidRPr="00301911">
        <w:rPr>
          <w:rStyle w:val="TagStyle"/>
          <w:rtl/>
        </w:rPr>
        <w:t xml:space="preserve"> &lt;&lt; יור &gt;&gt; </w:t>
      </w:r>
      <w:r>
        <w:rPr>
          <w:rtl/>
        </w:rPr>
        <w:t>היו"ר יעקב מרגי:</w:t>
      </w:r>
      <w:r w:rsidRPr="00301911">
        <w:rPr>
          <w:rStyle w:val="TagStyle"/>
          <w:rtl/>
        </w:rPr>
        <w:t xml:space="preserve"> &lt;&lt; יור &gt;&gt;</w:t>
      </w:r>
      <w:r>
        <w:rPr>
          <w:rtl/>
        </w:rPr>
        <w:t xml:space="preserve">   </w:t>
      </w:r>
    </w:p>
    <w:p w:rsidR="00445A58" w:rsidRDefault="00445A58" w:rsidP="00E2362F">
      <w:pPr>
        <w:rPr>
          <w:rtl/>
          <w:lang w:eastAsia="he-IL"/>
        </w:rPr>
      </w:pPr>
    </w:p>
    <w:p w:rsidR="00445A58" w:rsidRDefault="00445A58" w:rsidP="0084054A">
      <w:pPr>
        <w:rPr>
          <w:rtl/>
          <w:lang w:eastAsia="he-IL"/>
        </w:rPr>
      </w:pPr>
      <w:bookmarkStart w:id="1898" w:name="_ETM_Q8_486319"/>
      <w:bookmarkEnd w:id="1898"/>
      <w:r>
        <w:rPr>
          <w:rFonts w:hint="cs"/>
          <w:rtl/>
          <w:lang w:eastAsia="he-IL"/>
        </w:rPr>
        <w:t xml:space="preserve">שנשמע רק בשורות טובות. תודה רבה </w:t>
      </w:r>
      <w:bookmarkStart w:id="1899" w:name="_ETM_Q8_487506"/>
      <w:bookmarkEnd w:id="1899"/>
      <w:r>
        <w:rPr>
          <w:rFonts w:hint="cs"/>
          <w:rtl/>
          <w:lang w:eastAsia="he-IL"/>
        </w:rPr>
        <w:t xml:space="preserve">לחבר הכנסת מופיד מרעי. חבר הכנסת משה אבוטבול, בבקשה. </w:t>
      </w:r>
      <w:bookmarkStart w:id="1900" w:name="_ETM_Q8_491963"/>
      <w:bookmarkEnd w:id="1900"/>
      <w:r>
        <w:rPr>
          <w:rFonts w:hint="cs"/>
          <w:rtl/>
          <w:lang w:eastAsia="he-IL"/>
        </w:rPr>
        <w:t xml:space="preserve">ועד שחבר הכנסת משה אבוטבול יעלה </w:t>
      </w:r>
      <w:r>
        <w:rPr>
          <w:rtl/>
          <w:lang w:eastAsia="he-IL"/>
        </w:rPr>
        <w:t>–</w:t>
      </w:r>
      <w:r>
        <w:rPr>
          <w:rFonts w:hint="cs"/>
          <w:rtl/>
          <w:lang w:eastAsia="he-IL"/>
        </w:rPr>
        <w:t xml:space="preserve"> ברשותכם, אנחנו מדברים </w:t>
      </w:r>
      <w:bookmarkStart w:id="1901" w:name="_ETM_Q8_495080"/>
      <w:bookmarkEnd w:id="1901"/>
      <w:r>
        <w:rPr>
          <w:rFonts w:hint="cs"/>
          <w:rtl/>
          <w:lang w:eastAsia="he-IL"/>
        </w:rPr>
        <w:t xml:space="preserve">ביום הבטיחות בדרכים בכנסת. גלי צה"ל מפרסמים על נהג הסעות </w:t>
      </w:r>
      <w:bookmarkStart w:id="1902" w:name="_ETM_Q8_502057"/>
      <w:bookmarkEnd w:id="1902"/>
      <w:r>
        <w:rPr>
          <w:rFonts w:hint="cs"/>
          <w:rtl/>
          <w:lang w:eastAsia="he-IL"/>
        </w:rPr>
        <w:t>תלמידים, נהג אוטובוס בן 60</w:t>
      </w:r>
      <w:r w:rsidR="00CE1A27">
        <w:rPr>
          <w:rFonts w:hint="cs"/>
          <w:rtl/>
          <w:lang w:eastAsia="he-IL"/>
        </w:rPr>
        <w:t>,</w:t>
      </w:r>
      <w:r>
        <w:rPr>
          <w:rFonts w:hint="cs"/>
          <w:rtl/>
          <w:lang w:eastAsia="he-IL"/>
        </w:rPr>
        <w:t xml:space="preserve"> שנסע בזיג-זג. כשבדקו אותו מצאו שהוא </w:t>
      </w:r>
      <w:bookmarkStart w:id="1903" w:name="_ETM_Q8_508980"/>
      <w:bookmarkEnd w:id="1903"/>
      <w:r>
        <w:rPr>
          <w:rFonts w:hint="cs"/>
          <w:rtl/>
          <w:lang w:eastAsia="he-IL"/>
        </w:rPr>
        <w:t xml:space="preserve">שתוי, שרמות האלכוהול הן פי עשרה בדם שלו, </w:t>
      </w:r>
      <w:bookmarkStart w:id="1904" w:name="_ETM_Q8_513839"/>
      <w:bookmarkEnd w:id="1904"/>
      <w:r>
        <w:rPr>
          <w:rFonts w:hint="cs"/>
          <w:rtl/>
          <w:lang w:eastAsia="he-IL"/>
        </w:rPr>
        <w:t xml:space="preserve">ועם בקבוק עדיין על </w:t>
      </w:r>
      <w:r w:rsidR="00CE1A27">
        <w:rPr>
          <w:rFonts w:hint="cs"/>
          <w:rtl/>
          <w:lang w:eastAsia="he-IL"/>
        </w:rPr>
        <w:t>ה</w:t>
      </w:r>
      <w:r>
        <w:rPr>
          <w:rFonts w:hint="cs"/>
          <w:rtl/>
          <w:lang w:eastAsia="he-IL"/>
        </w:rPr>
        <w:t>מושב</w:t>
      </w:r>
      <w:r w:rsidR="0084054A">
        <w:rPr>
          <w:rFonts w:hint="cs"/>
          <w:rtl/>
          <w:lang w:eastAsia="he-IL"/>
        </w:rPr>
        <w:t>.</w:t>
      </w:r>
      <w:r>
        <w:rPr>
          <w:rFonts w:hint="cs"/>
          <w:rtl/>
          <w:lang w:eastAsia="he-IL"/>
        </w:rPr>
        <w:t xml:space="preserve"> </w:t>
      </w:r>
      <w:bookmarkStart w:id="1905" w:name="_ETM_Q8_520543"/>
      <w:bookmarkStart w:id="1906" w:name="_ETM_Q8_520701"/>
      <w:bookmarkEnd w:id="1905"/>
      <w:bookmarkEnd w:id="1906"/>
      <w:r>
        <w:rPr>
          <w:rFonts w:hint="cs"/>
          <w:rtl/>
          <w:lang w:eastAsia="he-IL"/>
        </w:rPr>
        <w:t xml:space="preserve">אפשר לדבר הרבה, אפשר להשקיע </w:t>
      </w:r>
      <w:bookmarkStart w:id="1907" w:name="_ETM_Q8_517440"/>
      <w:bookmarkEnd w:id="1907"/>
      <w:r>
        <w:rPr>
          <w:rFonts w:hint="cs"/>
          <w:rtl/>
          <w:lang w:eastAsia="he-IL"/>
        </w:rPr>
        <w:t xml:space="preserve">בתשתיות, אבל גם הגורם האנושי </w:t>
      </w:r>
      <w:r w:rsidR="0084054A">
        <w:rPr>
          <w:rFonts w:hint="eastAsia"/>
          <w:rtl/>
          <w:lang w:eastAsia="he-IL"/>
        </w:rPr>
        <w:t>–</w:t>
      </w:r>
      <w:r w:rsidR="0084054A">
        <w:rPr>
          <w:rFonts w:hint="cs"/>
          <w:rtl/>
          <w:lang w:eastAsia="he-IL"/>
        </w:rPr>
        <w:t xml:space="preserve"> </w:t>
      </w:r>
      <w:r>
        <w:rPr>
          <w:rFonts w:hint="cs"/>
          <w:rtl/>
          <w:lang w:eastAsia="he-IL"/>
        </w:rPr>
        <w:t>הגיע הזמן.</w:t>
      </w:r>
    </w:p>
    <w:p w:rsidR="00445A58" w:rsidRDefault="00445A58" w:rsidP="00CE1A27">
      <w:pPr>
        <w:rPr>
          <w:rtl/>
          <w:lang w:eastAsia="he-IL"/>
        </w:rPr>
      </w:pPr>
      <w:bookmarkStart w:id="1908" w:name="_ETM_Q8_525279"/>
      <w:bookmarkStart w:id="1909" w:name="_ETM_Q8_525376"/>
      <w:bookmarkStart w:id="1910" w:name="_ETM_Q8_525727"/>
      <w:bookmarkEnd w:id="1908"/>
      <w:bookmarkEnd w:id="1909"/>
      <w:bookmarkEnd w:id="1910"/>
    </w:p>
    <w:p w:rsidR="00445A58" w:rsidRDefault="00445A58" w:rsidP="00CE1A27">
      <w:pPr>
        <w:rPr>
          <w:rtl/>
          <w:lang w:eastAsia="he-IL"/>
        </w:rPr>
      </w:pPr>
      <w:r>
        <w:rPr>
          <w:rFonts w:hint="cs"/>
          <w:rtl/>
          <w:lang w:eastAsia="he-IL"/>
        </w:rPr>
        <w:t>ב</w:t>
      </w:r>
      <w:bookmarkStart w:id="1911" w:name="_ETM_Q8_525883"/>
      <w:bookmarkEnd w:id="1911"/>
      <w:r>
        <w:rPr>
          <w:rFonts w:hint="cs"/>
          <w:rtl/>
          <w:lang w:eastAsia="he-IL"/>
        </w:rPr>
        <w:t xml:space="preserve">בקשה אדוני, עד חמש </w:t>
      </w:r>
      <w:bookmarkStart w:id="1912" w:name="_ETM_Q8_524748"/>
      <w:bookmarkEnd w:id="1912"/>
      <w:r>
        <w:rPr>
          <w:rFonts w:hint="cs"/>
          <w:rtl/>
          <w:lang w:eastAsia="he-IL"/>
        </w:rPr>
        <w:t>דקות.</w:t>
      </w:r>
    </w:p>
    <w:p w:rsidR="00445A58" w:rsidRDefault="00445A58" w:rsidP="00CE1A27">
      <w:pPr>
        <w:rPr>
          <w:rtl/>
          <w:lang w:eastAsia="he-IL"/>
        </w:rPr>
      </w:pPr>
      <w:bookmarkStart w:id="1913" w:name="_ETM_Q8_526195"/>
      <w:bookmarkStart w:id="1914" w:name="_ETM_Q8_526264"/>
      <w:bookmarkEnd w:id="1913"/>
      <w:bookmarkEnd w:id="1914"/>
    </w:p>
    <w:p w:rsidR="00445A58" w:rsidRDefault="00445A58" w:rsidP="00CE1A27">
      <w:pPr>
        <w:pStyle w:val="a4"/>
        <w:keepNext/>
        <w:rPr>
          <w:rtl/>
        </w:rPr>
      </w:pPr>
      <w:bookmarkStart w:id="1915" w:name="ET_speaker_5851_6"/>
      <w:r w:rsidRPr="00301911">
        <w:rPr>
          <w:rStyle w:val="TagStyle"/>
          <w:rtl/>
        </w:rPr>
        <w:t xml:space="preserve"> &lt;&lt; דובר &gt;&gt; </w:t>
      </w:r>
      <w:bookmarkStart w:id="1916" w:name="_Toc86183964"/>
      <w:r>
        <w:rPr>
          <w:rtl/>
        </w:rPr>
        <w:t>משה אבוטבול (ש"ס):</w:t>
      </w:r>
      <w:bookmarkEnd w:id="1916"/>
      <w:r w:rsidRPr="00301911">
        <w:rPr>
          <w:rStyle w:val="TagStyle"/>
          <w:rtl/>
        </w:rPr>
        <w:t xml:space="preserve"> &lt;&lt; דובר &gt;&gt;</w:t>
      </w:r>
      <w:r>
        <w:rPr>
          <w:rtl/>
        </w:rPr>
        <w:t xml:space="preserve">   </w:t>
      </w:r>
      <w:bookmarkEnd w:id="1915"/>
    </w:p>
    <w:p w:rsidR="00445A58" w:rsidRDefault="00445A58" w:rsidP="00E2362F">
      <w:pPr>
        <w:rPr>
          <w:rtl/>
          <w:lang w:eastAsia="he-IL"/>
        </w:rPr>
      </w:pPr>
    </w:p>
    <w:p w:rsidR="00445A58" w:rsidRDefault="00445A58" w:rsidP="00CE1A27">
      <w:pPr>
        <w:rPr>
          <w:rtl/>
          <w:lang w:eastAsia="he-IL"/>
        </w:rPr>
      </w:pPr>
      <w:bookmarkStart w:id="1917" w:name="_ETM_Q8_528991"/>
      <w:bookmarkEnd w:id="1917"/>
      <w:r>
        <w:rPr>
          <w:rFonts w:hint="cs"/>
          <w:rtl/>
          <w:lang w:eastAsia="he-IL"/>
        </w:rPr>
        <w:t xml:space="preserve">כמעט גנבת לי, אדוני היושב-ראש, את כל הנאום, אבל </w:t>
      </w:r>
      <w:bookmarkStart w:id="1918" w:name="_ETM_Q8_529420"/>
      <w:bookmarkEnd w:id="1918"/>
      <w:r>
        <w:rPr>
          <w:rFonts w:hint="cs"/>
          <w:rtl/>
          <w:lang w:eastAsia="he-IL"/>
        </w:rPr>
        <w:t xml:space="preserve">זה בסדר, כי בדיוק אני אמור להקריא מתוך זה. דברי </w:t>
      </w:r>
      <w:bookmarkStart w:id="1919" w:name="_ETM_Q8_533957"/>
      <w:bookmarkEnd w:id="1919"/>
      <w:r>
        <w:rPr>
          <w:rFonts w:hint="cs"/>
          <w:rtl/>
          <w:lang w:eastAsia="he-IL"/>
        </w:rPr>
        <w:t>הקישור שלך מחזקים את המגמה.</w:t>
      </w:r>
    </w:p>
    <w:p w:rsidR="00445A58" w:rsidRDefault="00445A58" w:rsidP="00CE1A27">
      <w:pPr>
        <w:rPr>
          <w:rtl/>
          <w:lang w:eastAsia="he-IL"/>
        </w:rPr>
      </w:pPr>
      <w:bookmarkStart w:id="1920" w:name="_ETM_Q8_536972"/>
      <w:bookmarkEnd w:id="1920"/>
    </w:p>
    <w:p w:rsidR="00445A58" w:rsidRDefault="00445A58" w:rsidP="0084054A">
      <w:pPr>
        <w:rPr>
          <w:rtl/>
          <w:lang w:eastAsia="he-IL"/>
        </w:rPr>
      </w:pPr>
      <w:bookmarkStart w:id="1921" w:name="_ETM_Q8_537092"/>
      <w:bookmarkStart w:id="1922" w:name="_ETM_Q8_537150"/>
      <w:bookmarkEnd w:id="1921"/>
      <w:bookmarkEnd w:id="1922"/>
      <w:r>
        <w:rPr>
          <w:rFonts w:hint="cs"/>
          <w:rtl/>
          <w:lang w:eastAsia="he-IL"/>
        </w:rPr>
        <w:t>כ</w:t>
      </w:r>
      <w:bookmarkStart w:id="1923" w:name="_ETM_Q8_537230"/>
      <w:bookmarkEnd w:id="1923"/>
      <w:r>
        <w:rPr>
          <w:rFonts w:hint="cs"/>
          <w:rtl/>
          <w:lang w:eastAsia="he-IL"/>
        </w:rPr>
        <w:t xml:space="preserve">בוד היושב-ראש, כנסת נכבדה, גברתי השרה, </w:t>
      </w:r>
      <w:bookmarkStart w:id="1924" w:name="_ETM_Q8_542070"/>
      <w:bookmarkEnd w:id="1924"/>
      <w:r>
        <w:rPr>
          <w:rFonts w:hint="cs"/>
          <w:rtl/>
          <w:lang w:eastAsia="he-IL"/>
        </w:rPr>
        <w:t xml:space="preserve">אנחנו מציינים היום את היום הכואב הזה, </w:t>
      </w:r>
      <w:r w:rsidR="0084054A">
        <w:rPr>
          <w:rFonts w:hint="cs"/>
          <w:rtl/>
          <w:lang w:eastAsia="he-IL"/>
        </w:rPr>
        <w:t xml:space="preserve">ציון יום </w:t>
      </w:r>
      <w:bookmarkStart w:id="1925" w:name="_ETM_Q8_547309"/>
      <w:bookmarkEnd w:id="1925"/>
      <w:r>
        <w:rPr>
          <w:rFonts w:hint="cs"/>
          <w:rtl/>
          <w:lang w:eastAsia="he-IL"/>
        </w:rPr>
        <w:t>תאונות הדרכים שקורות בארץ, ובאמת ניתן לומר שזו בעצם ה</w:t>
      </w:r>
      <w:bookmarkStart w:id="1926" w:name="_ETM_Q8_549262"/>
      <w:bookmarkEnd w:id="1926"/>
      <w:r>
        <w:rPr>
          <w:rFonts w:hint="cs"/>
          <w:rtl/>
          <w:lang w:eastAsia="he-IL"/>
        </w:rPr>
        <w:t>מכה של הדור שלנו.</w:t>
      </w:r>
      <w:r w:rsidR="00CE1A27">
        <w:rPr>
          <w:rFonts w:hint="cs"/>
          <w:rtl/>
          <w:lang w:eastAsia="he-IL"/>
        </w:rPr>
        <w:t xml:space="preserve"> </w:t>
      </w:r>
      <w:bookmarkStart w:id="1927" w:name="_ETM_Q8_553719"/>
      <w:bookmarkStart w:id="1928" w:name="_ETM_Q8_553802"/>
      <w:bookmarkStart w:id="1929" w:name="_ETM_Q8_553839"/>
      <w:bookmarkStart w:id="1930" w:name="_ETM_Q8_553900"/>
      <w:bookmarkEnd w:id="1927"/>
      <w:bookmarkEnd w:id="1928"/>
      <w:bookmarkEnd w:id="1929"/>
      <w:bookmarkEnd w:id="1930"/>
      <w:r>
        <w:rPr>
          <w:rFonts w:hint="cs"/>
          <w:rtl/>
          <w:lang w:eastAsia="he-IL"/>
        </w:rPr>
        <w:t xml:space="preserve">כיום יש במכה הזאת, במלחמה הזאת, יותר </w:t>
      </w:r>
      <w:bookmarkStart w:id="1931" w:name="_ETM_Q8_559199"/>
      <w:bookmarkEnd w:id="1931"/>
      <w:r>
        <w:rPr>
          <w:rFonts w:hint="cs"/>
          <w:rtl/>
          <w:lang w:eastAsia="he-IL"/>
        </w:rPr>
        <w:t xml:space="preserve">הרוגים מכל מלחמות ישראל. מדובר פה בתאונות דרכים שמשפחות רבות </w:t>
      </w:r>
      <w:bookmarkStart w:id="1932" w:name="_ETM_Q8_566768"/>
      <w:bookmarkEnd w:id="1932"/>
      <w:r>
        <w:rPr>
          <w:rFonts w:hint="cs"/>
          <w:rtl/>
          <w:lang w:eastAsia="he-IL"/>
        </w:rPr>
        <w:t xml:space="preserve">מאבדות שם את יקיריהן, </w:t>
      </w:r>
      <w:r w:rsidR="0084054A">
        <w:rPr>
          <w:rFonts w:hint="cs"/>
          <w:rtl/>
          <w:lang w:eastAsia="he-IL"/>
        </w:rPr>
        <w:t>ו</w:t>
      </w:r>
      <w:r>
        <w:rPr>
          <w:rFonts w:hint="cs"/>
          <w:rtl/>
          <w:lang w:eastAsia="he-IL"/>
        </w:rPr>
        <w:t xml:space="preserve">אפילו הן לא מספיקות להיפרד מהן, </w:t>
      </w:r>
      <w:bookmarkStart w:id="1933" w:name="_ETM_Q8_573551"/>
      <w:bookmarkEnd w:id="1933"/>
      <w:r>
        <w:rPr>
          <w:rFonts w:hint="cs"/>
          <w:rtl/>
          <w:lang w:eastAsia="he-IL"/>
        </w:rPr>
        <w:t xml:space="preserve">בהפתעה. או כאלה שלצערנו בעקבות התאונה הופכים להיות מוגבלים ונכים </w:t>
      </w:r>
      <w:bookmarkStart w:id="1934" w:name="_ETM_Q8_578131"/>
      <w:bookmarkEnd w:id="1934"/>
      <w:r>
        <w:rPr>
          <w:rFonts w:hint="cs"/>
          <w:rtl/>
          <w:lang w:eastAsia="he-IL"/>
        </w:rPr>
        <w:t xml:space="preserve">וחסרי ישע, וזה דבר שממש מצער וגורם לכאבים רבים בכל </w:t>
      </w:r>
      <w:bookmarkStart w:id="1935" w:name="_ETM_Q8_585451"/>
      <w:bookmarkEnd w:id="1935"/>
      <w:r>
        <w:rPr>
          <w:rFonts w:hint="cs"/>
          <w:rtl/>
          <w:lang w:eastAsia="he-IL"/>
        </w:rPr>
        <w:t>המגזרים, בכל המגזרים.</w:t>
      </w:r>
    </w:p>
    <w:p w:rsidR="00445A58" w:rsidRDefault="00445A58" w:rsidP="00CE1A27">
      <w:pPr>
        <w:rPr>
          <w:rtl/>
          <w:lang w:eastAsia="he-IL"/>
        </w:rPr>
      </w:pPr>
      <w:bookmarkStart w:id="1936" w:name="_ETM_Q8_586852"/>
      <w:bookmarkStart w:id="1937" w:name="_ETM_Q8_586980"/>
      <w:bookmarkEnd w:id="1936"/>
      <w:bookmarkEnd w:id="1937"/>
    </w:p>
    <w:p w:rsidR="00445A58" w:rsidRDefault="00445A58" w:rsidP="0084054A">
      <w:pPr>
        <w:rPr>
          <w:rtl/>
          <w:lang w:eastAsia="he-IL"/>
        </w:rPr>
      </w:pPr>
      <w:bookmarkStart w:id="1938" w:name="_ETM_Q8_587011"/>
      <w:bookmarkEnd w:id="1938"/>
      <w:r>
        <w:rPr>
          <w:rFonts w:hint="cs"/>
          <w:rtl/>
          <w:lang w:eastAsia="he-IL"/>
        </w:rPr>
        <w:t>ה</w:t>
      </w:r>
      <w:bookmarkStart w:id="1939" w:name="_ETM_Q8_587116"/>
      <w:bookmarkEnd w:id="1939"/>
      <w:r>
        <w:rPr>
          <w:rFonts w:hint="cs"/>
          <w:rtl/>
          <w:lang w:eastAsia="he-IL"/>
        </w:rPr>
        <w:t xml:space="preserve">שנה הזאת, 2021, היא השנה הכי קטלנית בארבע השנים האחרונות, </w:t>
      </w:r>
      <w:bookmarkStart w:id="1940" w:name="_ETM_Q8_592277"/>
      <w:bookmarkEnd w:id="1940"/>
      <w:r>
        <w:rPr>
          <w:rFonts w:hint="cs"/>
          <w:rtl/>
          <w:lang w:eastAsia="he-IL"/>
        </w:rPr>
        <w:t xml:space="preserve">וההרוגים </w:t>
      </w:r>
      <w:r>
        <w:rPr>
          <w:rtl/>
          <w:lang w:eastAsia="he-IL"/>
        </w:rPr>
        <w:t>–</w:t>
      </w:r>
      <w:r>
        <w:rPr>
          <w:rFonts w:hint="cs"/>
          <w:rtl/>
          <w:lang w:eastAsia="he-IL"/>
        </w:rPr>
        <w:t xml:space="preserve"> מדובר פה </w:t>
      </w:r>
      <w:r w:rsidR="0084054A">
        <w:rPr>
          <w:rFonts w:hint="cs"/>
          <w:rtl/>
          <w:lang w:eastAsia="he-IL"/>
        </w:rPr>
        <w:t xml:space="preserve">על </w:t>
      </w:r>
      <w:r>
        <w:rPr>
          <w:rFonts w:hint="cs"/>
          <w:rtl/>
          <w:lang w:eastAsia="he-IL"/>
        </w:rPr>
        <w:t xml:space="preserve">למעלה מ-300 איש, דבר עצוב, </w:t>
      </w:r>
      <w:bookmarkStart w:id="1941" w:name="_ETM_Q8_595989"/>
      <w:bookmarkEnd w:id="1941"/>
      <w:r>
        <w:rPr>
          <w:rFonts w:hint="cs"/>
          <w:rtl/>
          <w:lang w:eastAsia="he-IL"/>
        </w:rPr>
        <w:t xml:space="preserve">מעציב, ונותן לנו המון </w:t>
      </w:r>
      <w:proofErr w:type="spellStart"/>
      <w:r>
        <w:rPr>
          <w:rFonts w:hint="cs"/>
          <w:rtl/>
          <w:lang w:eastAsia="he-IL"/>
        </w:rPr>
        <w:t>המון</w:t>
      </w:r>
      <w:proofErr w:type="spellEnd"/>
      <w:r>
        <w:rPr>
          <w:rFonts w:hint="cs"/>
          <w:rtl/>
          <w:lang w:eastAsia="he-IL"/>
        </w:rPr>
        <w:t xml:space="preserve"> הרהורי</w:t>
      </w:r>
      <w:r w:rsidR="0084054A">
        <w:rPr>
          <w:rFonts w:hint="cs"/>
          <w:rtl/>
          <w:lang w:eastAsia="he-IL"/>
        </w:rPr>
        <w:t>ם</w:t>
      </w:r>
      <w:r>
        <w:rPr>
          <w:rFonts w:hint="cs"/>
          <w:rtl/>
          <w:lang w:eastAsia="he-IL"/>
        </w:rPr>
        <w:t xml:space="preserve"> </w:t>
      </w:r>
      <w:r w:rsidR="0084054A">
        <w:rPr>
          <w:rFonts w:hint="cs"/>
          <w:rtl/>
          <w:lang w:eastAsia="he-IL"/>
        </w:rPr>
        <w:t>ו</w:t>
      </w:r>
      <w:r>
        <w:rPr>
          <w:rFonts w:hint="cs"/>
          <w:rtl/>
          <w:lang w:eastAsia="he-IL"/>
        </w:rPr>
        <w:t xml:space="preserve">חשיבה. לצערנו, הוכנה תוכנית למלחמה </w:t>
      </w:r>
      <w:bookmarkStart w:id="1942" w:name="_ETM_Q8_604445"/>
      <w:bookmarkEnd w:id="1942"/>
      <w:r>
        <w:rPr>
          <w:rFonts w:hint="cs"/>
          <w:rtl/>
          <w:lang w:eastAsia="he-IL"/>
        </w:rPr>
        <w:t>בתופעה עוד בממשלת המעבר, בימיה האחרונים, ולצערנו, לא נדונה כלל</w:t>
      </w:r>
      <w:bookmarkStart w:id="1943" w:name="_ETM_Q8_610995"/>
      <w:bookmarkEnd w:id="1943"/>
      <w:r>
        <w:rPr>
          <w:rFonts w:hint="cs"/>
          <w:rtl/>
          <w:lang w:eastAsia="he-IL"/>
        </w:rPr>
        <w:t xml:space="preserve"> אותה תוכנית למרות שהיום היעד הזה הוא יעד לאומי </w:t>
      </w:r>
      <w:bookmarkStart w:id="1944" w:name="_ETM_Q8_618169"/>
      <w:bookmarkEnd w:id="1944"/>
      <w:r>
        <w:rPr>
          <w:rFonts w:hint="cs"/>
          <w:rtl/>
          <w:lang w:eastAsia="he-IL"/>
        </w:rPr>
        <w:t>ממדרגה ראשונה. חייבים לאגד כוחות</w:t>
      </w:r>
      <w:r w:rsidR="0084054A">
        <w:rPr>
          <w:rFonts w:hint="cs"/>
          <w:rtl/>
          <w:lang w:eastAsia="he-IL"/>
        </w:rPr>
        <w:t>,</w:t>
      </w:r>
      <w:r>
        <w:rPr>
          <w:rFonts w:hint="cs"/>
          <w:rtl/>
          <w:lang w:eastAsia="he-IL"/>
        </w:rPr>
        <w:t xml:space="preserve"> כל המשרדים</w:t>
      </w:r>
      <w:r w:rsidR="0084054A">
        <w:rPr>
          <w:rFonts w:hint="cs"/>
          <w:rtl/>
          <w:lang w:eastAsia="he-IL"/>
        </w:rPr>
        <w:t>,</w:t>
      </w:r>
      <w:r>
        <w:rPr>
          <w:rFonts w:hint="cs"/>
          <w:rtl/>
          <w:lang w:eastAsia="he-IL"/>
        </w:rPr>
        <w:t xml:space="preserve"> בנושא הזה, אבל </w:t>
      </w:r>
      <w:bookmarkStart w:id="1945" w:name="_ETM_Q8_627064"/>
      <w:bookmarkEnd w:id="1945"/>
      <w:r>
        <w:rPr>
          <w:rFonts w:hint="cs"/>
          <w:rtl/>
          <w:lang w:eastAsia="he-IL"/>
        </w:rPr>
        <w:t>לא מספיק נעשה בנושא הזה.</w:t>
      </w:r>
      <w:bookmarkStart w:id="1946" w:name="_ETM_Q8_629834"/>
      <w:bookmarkStart w:id="1947" w:name="_ETM_Q8_629949"/>
      <w:bookmarkStart w:id="1948" w:name="_ETM_Q8_630026"/>
      <w:bookmarkStart w:id="1949" w:name="_ETM_Q8_630086"/>
      <w:bookmarkEnd w:id="1946"/>
      <w:bookmarkEnd w:id="1947"/>
      <w:bookmarkEnd w:id="1948"/>
      <w:bookmarkEnd w:id="1949"/>
      <w:r w:rsidR="0084054A">
        <w:rPr>
          <w:rFonts w:hint="cs"/>
          <w:rtl/>
          <w:lang w:eastAsia="he-IL"/>
        </w:rPr>
        <w:t xml:space="preserve"> </w:t>
      </w:r>
      <w:r>
        <w:rPr>
          <w:rFonts w:hint="cs"/>
          <w:rtl/>
          <w:lang w:eastAsia="he-IL"/>
        </w:rPr>
        <w:t xml:space="preserve">זה חייב לעלות במודעות בכל קמפיין </w:t>
      </w:r>
      <w:bookmarkStart w:id="1950" w:name="_ETM_Q8_633649"/>
      <w:bookmarkEnd w:id="1950"/>
      <w:r>
        <w:rPr>
          <w:rFonts w:hint="cs"/>
          <w:rtl/>
          <w:lang w:eastAsia="he-IL"/>
        </w:rPr>
        <w:t xml:space="preserve">אפשרי. אנחנו צריכים לצעוק בקול רם שרכב הוא נשק, רכב </w:t>
      </w:r>
      <w:bookmarkStart w:id="1951" w:name="_ETM_Q8_641193"/>
      <w:bookmarkEnd w:id="1951"/>
      <w:r>
        <w:rPr>
          <w:rFonts w:hint="cs"/>
          <w:rtl/>
          <w:lang w:eastAsia="he-IL"/>
        </w:rPr>
        <w:t xml:space="preserve">הוא נשק, רכב הוא נשק, וצריך ממש להיות זהירים </w:t>
      </w:r>
      <w:bookmarkStart w:id="1952" w:name="_ETM_Q8_641634"/>
      <w:bookmarkEnd w:id="1952"/>
      <w:r>
        <w:rPr>
          <w:rFonts w:hint="cs"/>
          <w:rtl/>
          <w:lang w:eastAsia="he-IL"/>
        </w:rPr>
        <w:t xml:space="preserve">כאשר אנו עולים על הרכב, ולא להתפתות לתת אותו לילדים </w:t>
      </w:r>
      <w:bookmarkStart w:id="1953" w:name="_ETM_Q8_649338"/>
      <w:bookmarkEnd w:id="1953"/>
      <w:r>
        <w:rPr>
          <w:rFonts w:hint="cs"/>
          <w:rtl/>
          <w:lang w:eastAsia="he-IL"/>
        </w:rPr>
        <w:t>בבית כדי שיהיה לך קצת שקט מהילד או מהבוגר שלך</w:t>
      </w:r>
      <w:r w:rsidR="0084054A">
        <w:rPr>
          <w:rFonts w:hint="cs"/>
          <w:rtl/>
          <w:lang w:eastAsia="he-IL"/>
        </w:rPr>
        <w:t>;</w:t>
      </w:r>
      <w:r>
        <w:rPr>
          <w:rFonts w:hint="cs"/>
          <w:rtl/>
          <w:lang w:eastAsia="he-IL"/>
        </w:rPr>
        <w:t xml:space="preserve"> תן לו את הרכב שייסע להסתובב, ולאחר מכן, לצערנו, סימן </w:t>
      </w:r>
      <w:bookmarkStart w:id="1954" w:name="_ETM_Q8_658074"/>
      <w:bookmarkEnd w:id="1954"/>
      <w:r>
        <w:rPr>
          <w:rFonts w:hint="cs"/>
          <w:rtl/>
          <w:lang w:eastAsia="he-IL"/>
        </w:rPr>
        <w:t>שאלה אם הוא חוזר הביתה.</w:t>
      </w:r>
    </w:p>
    <w:p w:rsidR="00445A58" w:rsidRDefault="00445A58" w:rsidP="00CE1A27">
      <w:pPr>
        <w:rPr>
          <w:rtl/>
          <w:lang w:eastAsia="he-IL"/>
        </w:rPr>
      </w:pPr>
      <w:bookmarkStart w:id="1955" w:name="_ETM_Q8_659199"/>
      <w:bookmarkStart w:id="1956" w:name="_ETM_Q8_659307"/>
      <w:bookmarkEnd w:id="1955"/>
      <w:bookmarkEnd w:id="1956"/>
    </w:p>
    <w:p w:rsidR="00445A58" w:rsidRPr="00301911" w:rsidRDefault="00445A58" w:rsidP="00CE1A27">
      <w:pPr>
        <w:rPr>
          <w:rtl/>
          <w:lang w:eastAsia="he-IL"/>
        </w:rPr>
      </w:pPr>
      <w:bookmarkStart w:id="1957" w:name="_ETM_Q8_659343"/>
      <w:bookmarkStart w:id="1958" w:name="_ETM_Q8_659414"/>
      <w:bookmarkEnd w:id="1957"/>
      <w:bookmarkEnd w:id="1958"/>
      <w:r>
        <w:rPr>
          <w:rFonts w:hint="cs"/>
          <w:rtl/>
          <w:lang w:eastAsia="he-IL"/>
        </w:rPr>
        <w:t xml:space="preserve">זוהי מלחמה לכל דבר </w:t>
      </w:r>
      <w:r>
        <w:rPr>
          <w:rtl/>
          <w:lang w:eastAsia="he-IL"/>
        </w:rPr>
        <w:t>–</w:t>
      </w:r>
      <w:r>
        <w:rPr>
          <w:rFonts w:hint="cs"/>
          <w:rtl/>
          <w:lang w:eastAsia="he-IL"/>
        </w:rPr>
        <w:t xml:space="preserve"> </w:t>
      </w:r>
      <w:bookmarkStart w:id="1959" w:name="_ETM_Q8_662415"/>
      <w:bookmarkEnd w:id="1959"/>
      <w:r>
        <w:rPr>
          <w:rFonts w:hint="cs"/>
          <w:rtl/>
          <w:lang w:eastAsia="he-IL"/>
        </w:rPr>
        <w:t xml:space="preserve">גברתי השרה, את איתנו, כן? זוהי מלחמה לכל דבר. </w:t>
      </w:r>
      <w:bookmarkStart w:id="1960" w:name="_ETM_Q8_666778"/>
      <w:bookmarkEnd w:id="1960"/>
      <w:r>
        <w:rPr>
          <w:rFonts w:hint="cs"/>
          <w:rtl/>
          <w:lang w:eastAsia="he-IL"/>
        </w:rPr>
        <w:t xml:space="preserve">במלחמה הזאת יש פצועים, יש הרוגים, יש הפסדי ממון ונזקים. </w:t>
      </w:r>
      <w:bookmarkStart w:id="1961" w:name="_ETM_Q8_674097"/>
      <w:bookmarkEnd w:id="1961"/>
      <w:r>
        <w:rPr>
          <w:rFonts w:hint="cs"/>
          <w:rtl/>
          <w:lang w:eastAsia="he-IL"/>
        </w:rPr>
        <w:t xml:space="preserve">חייבים לאגד כוחות לתת כל תקציב אפשרי למטרה הנעלה הזו </w:t>
      </w:r>
      <w:bookmarkStart w:id="1962" w:name="_ETM_Q8_679529"/>
      <w:bookmarkEnd w:id="1962"/>
      <w:r>
        <w:rPr>
          <w:rFonts w:hint="cs"/>
          <w:rtl/>
          <w:lang w:eastAsia="he-IL"/>
        </w:rPr>
        <w:t xml:space="preserve">ללא שום הגבלה. </w:t>
      </w:r>
    </w:p>
    <w:p w:rsidR="00445A58" w:rsidRDefault="00445A58" w:rsidP="00CE1A27">
      <w:pPr>
        <w:rPr>
          <w:rtl/>
          <w:lang w:eastAsia="he-IL"/>
        </w:rPr>
      </w:pPr>
    </w:p>
    <w:p w:rsidR="00445A58" w:rsidRDefault="00445A58" w:rsidP="00E2362F">
      <w:pPr>
        <w:rPr>
          <w:rtl/>
          <w:lang w:eastAsia="he-IL"/>
        </w:rPr>
      </w:pPr>
      <w:bookmarkStart w:id="1963" w:name="_ETM_Q8_678344"/>
      <w:bookmarkStart w:id="1964" w:name="_ETM_Q8_678414"/>
      <w:bookmarkEnd w:id="1963"/>
      <w:bookmarkEnd w:id="1964"/>
      <w:r>
        <w:rPr>
          <w:rFonts w:hint="cs"/>
          <w:rtl/>
          <w:lang w:eastAsia="he-IL"/>
        </w:rPr>
        <w:t xml:space="preserve">ואני רוצה רק לומר ממש כמה </w:t>
      </w:r>
      <w:bookmarkStart w:id="1965" w:name="_ETM_Q8_683192"/>
      <w:bookmarkEnd w:id="1965"/>
      <w:r>
        <w:rPr>
          <w:rFonts w:hint="cs"/>
          <w:rtl/>
          <w:lang w:eastAsia="he-IL"/>
        </w:rPr>
        <w:t>נקודות קצרות</w:t>
      </w:r>
      <w:r w:rsidR="0084054A">
        <w:rPr>
          <w:rFonts w:hint="cs"/>
          <w:rtl/>
          <w:lang w:eastAsia="he-IL"/>
        </w:rPr>
        <w:t>,</w:t>
      </w:r>
      <w:r>
        <w:rPr>
          <w:rFonts w:hint="cs"/>
          <w:rtl/>
          <w:lang w:eastAsia="he-IL"/>
        </w:rPr>
        <w:t xml:space="preserve"> שייתנו לנו, איך שאומרים, חומר למחשבה: כל משרדי הממשלה חייבים לעבוד </w:t>
      </w:r>
      <w:bookmarkStart w:id="1966" w:name="_ETM_Q8_687657"/>
      <w:bookmarkEnd w:id="1966"/>
      <w:r>
        <w:rPr>
          <w:rFonts w:hint="cs"/>
          <w:rtl/>
          <w:lang w:eastAsia="he-IL"/>
        </w:rPr>
        <w:t>חזק מאוד לסלילת כבישים והתאמת</w:t>
      </w:r>
      <w:bookmarkStart w:id="1967" w:name="_ETM_Q8_693990"/>
      <w:bookmarkEnd w:id="1967"/>
      <w:r>
        <w:rPr>
          <w:rFonts w:hint="cs"/>
          <w:rtl/>
          <w:lang w:eastAsia="he-IL"/>
        </w:rPr>
        <w:t xml:space="preserve">ם לתוואי הדרך ולתנאי הדרך החדשים. הכול זה כבר לא מה </w:t>
      </w:r>
      <w:bookmarkStart w:id="1968" w:name="_ETM_Q8_697878"/>
      <w:bookmarkEnd w:id="1968"/>
      <w:r>
        <w:rPr>
          <w:rFonts w:hint="cs"/>
          <w:rtl/>
          <w:lang w:eastAsia="he-IL"/>
        </w:rPr>
        <w:t xml:space="preserve">שהיה פעם, </w:t>
      </w:r>
      <w:r w:rsidR="0084054A">
        <w:rPr>
          <w:rFonts w:hint="cs"/>
          <w:rtl/>
          <w:lang w:eastAsia="he-IL"/>
        </w:rPr>
        <w:t>ו</w:t>
      </w:r>
      <w:r>
        <w:rPr>
          <w:rFonts w:hint="cs"/>
          <w:rtl/>
          <w:lang w:eastAsia="he-IL"/>
        </w:rPr>
        <w:t xml:space="preserve">מי שנוסע כיום, גברתי השרה, גברתי השרה </w:t>
      </w:r>
      <w:r w:rsidR="00E2362F">
        <w:rPr>
          <w:rFonts w:hint="cs"/>
          <w:rtl/>
          <w:lang w:eastAsia="he-IL"/>
        </w:rPr>
        <w:t>– – –</w:t>
      </w:r>
    </w:p>
    <w:p w:rsidR="00445A58" w:rsidRDefault="00445A58" w:rsidP="00CE1A27">
      <w:pPr>
        <w:rPr>
          <w:rtl/>
          <w:lang w:eastAsia="he-IL"/>
        </w:rPr>
      </w:pPr>
      <w:bookmarkStart w:id="1969" w:name="_ETM_Q8_702133"/>
      <w:bookmarkStart w:id="1970" w:name="_ETM_Q8_702252"/>
      <w:bookmarkEnd w:id="1969"/>
      <w:bookmarkEnd w:id="1970"/>
    </w:p>
    <w:p w:rsidR="00445A58" w:rsidRDefault="00445A58" w:rsidP="00CE1A27">
      <w:pPr>
        <w:pStyle w:val="af5"/>
        <w:keepNext/>
        <w:rPr>
          <w:rtl/>
        </w:rPr>
      </w:pPr>
      <w:bookmarkStart w:id="1971" w:name="ET_interruption_6207_7"/>
      <w:r w:rsidRPr="00FE55B7">
        <w:rPr>
          <w:rStyle w:val="TagStyle"/>
          <w:rtl/>
        </w:rPr>
        <w:t xml:space="preserve"> &lt;&lt; קריאה &gt;&gt; </w:t>
      </w:r>
      <w:r>
        <w:rPr>
          <w:rtl/>
        </w:rPr>
        <w:t>שרת התחבורה והבטיחות בדרכים מרב מיכאלי:</w:t>
      </w:r>
      <w:r w:rsidRPr="00FE55B7">
        <w:rPr>
          <w:rStyle w:val="TagStyle"/>
          <w:rtl/>
        </w:rPr>
        <w:t xml:space="preserve"> &lt;&lt; קריאה &gt;&gt;</w:t>
      </w:r>
      <w:r>
        <w:rPr>
          <w:rtl/>
        </w:rPr>
        <w:t xml:space="preserve">   </w:t>
      </w:r>
      <w:bookmarkEnd w:id="1971"/>
    </w:p>
    <w:p w:rsidR="00445A58" w:rsidRDefault="00445A58" w:rsidP="00E2362F">
      <w:pPr>
        <w:rPr>
          <w:rtl/>
          <w:lang w:eastAsia="he-IL"/>
        </w:rPr>
      </w:pPr>
    </w:p>
    <w:p w:rsidR="00445A58" w:rsidRDefault="00445A58" w:rsidP="00CE1A27">
      <w:pPr>
        <w:rPr>
          <w:rtl/>
          <w:lang w:eastAsia="he-IL"/>
        </w:rPr>
      </w:pPr>
      <w:r>
        <w:rPr>
          <w:rFonts w:hint="cs"/>
          <w:rtl/>
          <w:lang w:eastAsia="he-IL"/>
        </w:rPr>
        <w:t>בשמחה.</w:t>
      </w:r>
    </w:p>
    <w:p w:rsidR="00445A58" w:rsidRDefault="00445A58" w:rsidP="00CE1A27">
      <w:pPr>
        <w:rPr>
          <w:rtl/>
          <w:lang w:eastAsia="he-IL"/>
        </w:rPr>
      </w:pPr>
      <w:bookmarkStart w:id="1972" w:name="_ETM_Q8_700057"/>
      <w:bookmarkStart w:id="1973" w:name="_ETM_Q8_700192"/>
      <w:bookmarkEnd w:id="1972"/>
      <w:bookmarkEnd w:id="1973"/>
    </w:p>
    <w:p w:rsidR="00445A58" w:rsidRDefault="00445A58" w:rsidP="00CE1A27">
      <w:pPr>
        <w:pStyle w:val="-"/>
        <w:keepNext/>
        <w:rPr>
          <w:rtl/>
        </w:rPr>
      </w:pPr>
      <w:bookmarkStart w:id="1974" w:name="ET_speakercontinue_5851_8"/>
      <w:r w:rsidRPr="00FE55B7">
        <w:rPr>
          <w:rStyle w:val="TagStyle"/>
          <w:rtl/>
        </w:rPr>
        <w:t xml:space="preserve"> &lt;&lt; דובר_המשך &gt;&gt; </w:t>
      </w:r>
      <w:r>
        <w:rPr>
          <w:rtl/>
        </w:rPr>
        <w:t>משה אבוטבול (ש"ס):</w:t>
      </w:r>
      <w:r w:rsidRPr="00FE55B7">
        <w:rPr>
          <w:rStyle w:val="TagStyle"/>
          <w:rtl/>
        </w:rPr>
        <w:t xml:space="preserve"> &lt;&lt; דובר_המשך &gt;&gt;</w:t>
      </w:r>
      <w:r>
        <w:rPr>
          <w:rtl/>
        </w:rPr>
        <w:t xml:space="preserve">   </w:t>
      </w:r>
      <w:bookmarkEnd w:id="1974"/>
    </w:p>
    <w:p w:rsidR="00445A58" w:rsidRDefault="00445A58" w:rsidP="00E2362F">
      <w:pPr>
        <w:rPr>
          <w:rtl/>
          <w:lang w:eastAsia="he-IL"/>
        </w:rPr>
      </w:pPr>
    </w:p>
    <w:p w:rsidR="00445A58" w:rsidRDefault="00445A58" w:rsidP="0084054A">
      <w:pPr>
        <w:rPr>
          <w:rtl/>
          <w:lang w:eastAsia="he-IL"/>
        </w:rPr>
      </w:pPr>
      <w:bookmarkStart w:id="1975" w:name="_ETM_Q8_701325"/>
      <w:bookmarkEnd w:id="1975"/>
      <w:r>
        <w:rPr>
          <w:rFonts w:hint="cs"/>
          <w:rtl/>
          <w:lang w:eastAsia="he-IL"/>
        </w:rPr>
        <w:t>יש לך קצת חולשה כשאני מדבר, לעבור מאחד לאחד</w:t>
      </w:r>
      <w:bookmarkStart w:id="1976" w:name="_ETM_Q8_707315"/>
      <w:bookmarkEnd w:id="1976"/>
      <w:r>
        <w:rPr>
          <w:rFonts w:hint="cs"/>
          <w:rtl/>
          <w:lang w:eastAsia="he-IL"/>
        </w:rPr>
        <w:t>. אני חושב שעבדת קשה מאוד להגיע לאותו כיס</w:t>
      </w:r>
      <w:bookmarkStart w:id="1977" w:name="_ETM_Q8_710940"/>
      <w:bookmarkEnd w:id="1977"/>
      <w:r>
        <w:rPr>
          <w:rFonts w:hint="cs"/>
          <w:rtl/>
          <w:lang w:eastAsia="he-IL"/>
        </w:rPr>
        <w:t>א מעור הצבי. אנא</w:t>
      </w:r>
      <w:r w:rsidR="0084054A">
        <w:rPr>
          <w:rFonts w:hint="cs"/>
          <w:rtl/>
          <w:lang w:eastAsia="he-IL"/>
        </w:rPr>
        <w:t>,</w:t>
      </w:r>
      <w:r>
        <w:rPr>
          <w:rFonts w:hint="cs"/>
          <w:rtl/>
          <w:lang w:eastAsia="he-IL"/>
        </w:rPr>
        <w:t xml:space="preserve"> שבי במקומך, תכבדי את המעמד. זה </w:t>
      </w:r>
      <w:bookmarkStart w:id="1978" w:name="_ETM_Q8_717621"/>
      <w:bookmarkEnd w:id="1978"/>
      <w:r>
        <w:rPr>
          <w:rFonts w:hint="cs"/>
          <w:rtl/>
          <w:lang w:eastAsia="he-IL"/>
        </w:rPr>
        <w:t xml:space="preserve">היום שלך, יום ציון המאבק בתאונות הדרכים, אז אני בטוח </w:t>
      </w:r>
      <w:bookmarkStart w:id="1979" w:name="_ETM_Q8_719391"/>
      <w:bookmarkEnd w:id="1979"/>
      <w:r>
        <w:rPr>
          <w:rFonts w:hint="cs"/>
          <w:rtl/>
          <w:lang w:eastAsia="he-IL"/>
        </w:rPr>
        <w:t>שאני חייב את גב האומה, את הגב שלך, לנאום שלנו.</w:t>
      </w:r>
      <w:r w:rsidR="00CE1A27">
        <w:rPr>
          <w:rFonts w:hint="cs"/>
          <w:rtl/>
          <w:lang w:eastAsia="he-IL"/>
        </w:rPr>
        <w:t xml:space="preserve"> </w:t>
      </w:r>
      <w:bookmarkStart w:id="1980" w:name="_ETM_Q8_727128"/>
      <w:bookmarkStart w:id="1981" w:name="_ETM_Q8_727227"/>
      <w:bookmarkStart w:id="1982" w:name="_ETM_Q8_727279"/>
      <w:bookmarkStart w:id="1983" w:name="_ETM_Q8_727361"/>
      <w:bookmarkStart w:id="1984" w:name="_ETM_Q8_727695"/>
      <w:bookmarkStart w:id="1985" w:name="TOR_Q9"/>
      <w:bookmarkStart w:id="1986" w:name="_ETM_Q9_24000"/>
      <w:bookmarkEnd w:id="1980"/>
      <w:bookmarkEnd w:id="1981"/>
      <w:bookmarkEnd w:id="1982"/>
      <w:bookmarkEnd w:id="1983"/>
      <w:bookmarkEnd w:id="1984"/>
      <w:bookmarkEnd w:id="1985"/>
      <w:bookmarkEnd w:id="1986"/>
      <w:r>
        <w:rPr>
          <w:rFonts w:hint="cs"/>
          <w:rtl/>
          <w:lang w:eastAsia="he-IL"/>
        </w:rPr>
        <w:t xml:space="preserve">אז לכן צריכים גם כן לסלול כבישים, להתאים אותם לתנאי הדרך, ולא להשאיר כבישים שבהרבה מקומות ממש נראים כמו </w:t>
      </w:r>
      <w:bookmarkStart w:id="1987" w:name="_ETM_Q9_133000"/>
      <w:bookmarkEnd w:id="1987"/>
      <w:r>
        <w:rPr>
          <w:rFonts w:hint="cs"/>
          <w:rtl/>
          <w:lang w:eastAsia="he-IL"/>
        </w:rPr>
        <w:t xml:space="preserve">כפרים מיושנים; תמרורים ברורים יוכלו למנוע המון בכי תמרורים מהורים; הארת הכבישים הבין-עירוניים; הטמעת לימודי הנהיגה </w:t>
      </w:r>
      <w:bookmarkStart w:id="1988" w:name="_ETM_Q9_145000"/>
      <w:bookmarkEnd w:id="1988"/>
      <w:r>
        <w:rPr>
          <w:rFonts w:hint="cs"/>
          <w:rtl/>
          <w:lang w:eastAsia="he-IL"/>
        </w:rPr>
        <w:t xml:space="preserve">גם בבתי הספר התיכון, בפרט בתחומי הזהירות בדרכים; הצבת ינשופים בכל אולמי השמחות לבדיקה עצמית טרם הנסיעה </w:t>
      </w:r>
      <w:bookmarkStart w:id="1989" w:name="_ETM_Q9_162000"/>
      <w:bookmarkEnd w:id="1989"/>
      <w:r>
        <w:rPr>
          <w:rFonts w:hint="cs"/>
          <w:rtl/>
          <w:lang w:eastAsia="he-IL"/>
        </w:rPr>
        <w:t xml:space="preserve">של הצעירים ברכב </w:t>
      </w:r>
      <w:r>
        <w:rPr>
          <w:rFonts w:hint="eastAsia"/>
          <w:rtl/>
          <w:lang w:eastAsia="he-IL"/>
        </w:rPr>
        <w:t>–</w:t>
      </w:r>
      <w:r>
        <w:rPr>
          <w:rFonts w:hint="cs"/>
          <w:rtl/>
          <w:lang w:eastAsia="he-IL"/>
        </w:rPr>
        <w:t xml:space="preserve"> לא צריך לחכות שהשוטר יבדוק מה קורה איתך. </w:t>
      </w:r>
    </w:p>
    <w:p w:rsidR="00445A58" w:rsidRDefault="00445A58" w:rsidP="00CE1A27">
      <w:pPr>
        <w:ind w:firstLine="0"/>
        <w:rPr>
          <w:rtl/>
          <w:lang w:eastAsia="he-IL"/>
        </w:rPr>
      </w:pPr>
    </w:p>
    <w:p w:rsidR="00445A58" w:rsidRDefault="00445A58" w:rsidP="00CE1A27">
      <w:pPr>
        <w:pStyle w:val="af6"/>
        <w:keepNext/>
        <w:rPr>
          <w:rtl/>
        </w:rPr>
      </w:pPr>
      <w:r>
        <w:rPr>
          <w:rStyle w:val="TagStyle"/>
          <w:rtl/>
        </w:rPr>
        <w:t xml:space="preserve"> </w:t>
      </w:r>
      <w:r w:rsidRPr="00F41204">
        <w:rPr>
          <w:rStyle w:val="TagStyle"/>
          <w:rtl/>
        </w:rPr>
        <w:t>&lt;&lt;</w:t>
      </w:r>
      <w:r>
        <w:rPr>
          <w:rStyle w:val="TagStyle"/>
          <w:rtl/>
        </w:rPr>
        <w:t xml:space="preserve"> </w:t>
      </w:r>
      <w:r w:rsidRPr="00F41204">
        <w:rPr>
          <w:rStyle w:val="TagStyle"/>
          <w:rtl/>
        </w:rPr>
        <w:t>יור</w:t>
      </w:r>
      <w:r>
        <w:rPr>
          <w:rStyle w:val="TagStyle"/>
          <w:rtl/>
        </w:rPr>
        <w:t xml:space="preserve"> </w:t>
      </w:r>
      <w:r w:rsidRPr="00F41204">
        <w:rPr>
          <w:rStyle w:val="TagStyle"/>
          <w:rtl/>
        </w:rPr>
        <w:t>&gt;&gt;</w:t>
      </w:r>
      <w:r>
        <w:rPr>
          <w:rStyle w:val="TagStyle"/>
          <w:rtl/>
        </w:rPr>
        <w:t xml:space="preserve"> </w:t>
      </w:r>
      <w:r>
        <w:rPr>
          <w:rtl/>
        </w:rPr>
        <w:t>היו"ר יעקב מרגי:</w:t>
      </w:r>
      <w:r>
        <w:rPr>
          <w:rStyle w:val="TagStyle"/>
          <w:rtl/>
        </w:rPr>
        <w:t xml:space="preserve"> </w:t>
      </w:r>
      <w:r w:rsidRPr="00F41204">
        <w:rPr>
          <w:rStyle w:val="TagStyle"/>
          <w:rtl/>
        </w:rPr>
        <w:t>&lt;&lt;</w:t>
      </w:r>
      <w:r>
        <w:rPr>
          <w:rStyle w:val="TagStyle"/>
          <w:rtl/>
        </w:rPr>
        <w:t xml:space="preserve"> </w:t>
      </w:r>
      <w:r w:rsidRPr="00F41204">
        <w:rPr>
          <w:rStyle w:val="TagStyle"/>
          <w:rtl/>
        </w:rPr>
        <w:t>יור</w:t>
      </w:r>
      <w:r>
        <w:rPr>
          <w:rStyle w:val="TagStyle"/>
          <w:rtl/>
        </w:rPr>
        <w:t xml:space="preserve"> </w:t>
      </w:r>
      <w:r w:rsidRPr="00F41204">
        <w:rPr>
          <w:rStyle w:val="TagStyle"/>
          <w:rtl/>
        </w:rPr>
        <w:t>&gt;&gt;</w:t>
      </w:r>
      <w:r>
        <w:rPr>
          <w:rtl/>
        </w:rPr>
        <w:t xml:space="preserve"> </w:t>
      </w:r>
    </w:p>
    <w:p w:rsidR="00445A58" w:rsidRDefault="00445A58" w:rsidP="00E2362F">
      <w:pPr>
        <w:rPr>
          <w:rtl/>
          <w:lang w:eastAsia="he-IL"/>
        </w:rPr>
      </w:pPr>
    </w:p>
    <w:p w:rsidR="00445A58" w:rsidRDefault="00445A58" w:rsidP="00CE1A27">
      <w:pPr>
        <w:rPr>
          <w:rtl/>
        </w:rPr>
      </w:pPr>
      <w:r>
        <w:rPr>
          <w:rFonts w:hint="cs"/>
          <w:rtl/>
          <w:lang w:eastAsia="he-IL"/>
        </w:rPr>
        <w:t xml:space="preserve">גם בפאבים, גם במסעדות. </w:t>
      </w:r>
    </w:p>
    <w:p w:rsidR="00445A58" w:rsidRDefault="00445A58" w:rsidP="00CE1A27">
      <w:pPr>
        <w:rPr>
          <w:rtl/>
        </w:rPr>
      </w:pPr>
    </w:p>
    <w:p w:rsidR="00445A58" w:rsidRDefault="00445A58" w:rsidP="00CE1A27">
      <w:pPr>
        <w:pStyle w:val="-"/>
        <w:keepNext/>
        <w:rPr>
          <w:rtl/>
        </w:rPr>
      </w:pPr>
      <w:bookmarkStart w:id="1990" w:name="_ETM_Q9_70000"/>
      <w:bookmarkStart w:id="1991" w:name="ET_speakercontinue_5851_12"/>
      <w:bookmarkEnd w:id="1990"/>
      <w:r>
        <w:rPr>
          <w:rStyle w:val="TagStyle"/>
          <w:rtl/>
        </w:rPr>
        <w:t xml:space="preserve"> </w:t>
      </w:r>
      <w:r w:rsidRPr="00B50FE5">
        <w:rPr>
          <w:rStyle w:val="TagStyle"/>
          <w:rtl/>
        </w:rPr>
        <w:t>&lt;&lt;</w:t>
      </w:r>
      <w:r>
        <w:rPr>
          <w:rStyle w:val="TagStyle"/>
          <w:rtl/>
        </w:rPr>
        <w:t xml:space="preserve"> </w:t>
      </w:r>
      <w:r w:rsidRPr="00B50FE5">
        <w:rPr>
          <w:rStyle w:val="TagStyle"/>
          <w:rtl/>
        </w:rPr>
        <w:t>דובר_המשך</w:t>
      </w:r>
      <w:r>
        <w:rPr>
          <w:rStyle w:val="TagStyle"/>
          <w:rtl/>
        </w:rPr>
        <w:t xml:space="preserve"> </w:t>
      </w:r>
      <w:r w:rsidRPr="00B50FE5">
        <w:rPr>
          <w:rStyle w:val="TagStyle"/>
          <w:rtl/>
        </w:rPr>
        <w:t>&gt;&gt;</w:t>
      </w:r>
      <w:r>
        <w:rPr>
          <w:rStyle w:val="TagStyle"/>
          <w:rtl/>
        </w:rPr>
        <w:t xml:space="preserve"> </w:t>
      </w:r>
      <w:r>
        <w:rPr>
          <w:rtl/>
        </w:rPr>
        <w:t>משה אבוטבול (ש"ס):</w:t>
      </w:r>
      <w:r>
        <w:rPr>
          <w:rStyle w:val="TagStyle"/>
          <w:rtl/>
        </w:rPr>
        <w:t xml:space="preserve"> </w:t>
      </w:r>
      <w:r w:rsidRPr="00B50FE5">
        <w:rPr>
          <w:rStyle w:val="TagStyle"/>
          <w:rtl/>
        </w:rPr>
        <w:t>&lt;&lt;</w:t>
      </w:r>
      <w:r>
        <w:rPr>
          <w:rStyle w:val="TagStyle"/>
          <w:rtl/>
        </w:rPr>
        <w:t xml:space="preserve"> </w:t>
      </w:r>
      <w:r w:rsidRPr="00B50FE5">
        <w:rPr>
          <w:rStyle w:val="TagStyle"/>
          <w:rtl/>
        </w:rPr>
        <w:t>דובר_המשך</w:t>
      </w:r>
      <w:r>
        <w:rPr>
          <w:rStyle w:val="TagStyle"/>
          <w:rtl/>
        </w:rPr>
        <w:t xml:space="preserve"> </w:t>
      </w:r>
      <w:r w:rsidRPr="00B50FE5">
        <w:rPr>
          <w:rStyle w:val="TagStyle"/>
          <w:rtl/>
        </w:rPr>
        <w:t>&gt;&gt;</w:t>
      </w:r>
      <w:r>
        <w:rPr>
          <w:rtl/>
        </w:rPr>
        <w:t xml:space="preserve"> </w:t>
      </w:r>
      <w:bookmarkEnd w:id="1991"/>
    </w:p>
    <w:p w:rsidR="00445A58" w:rsidRPr="00B50FE5" w:rsidRDefault="00445A58" w:rsidP="00CE1A27">
      <w:pPr>
        <w:rPr>
          <w:rtl/>
          <w:lang w:eastAsia="he-IL"/>
        </w:rPr>
      </w:pPr>
      <w:bookmarkStart w:id="1992" w:name="_ETM_Q9_71000"/>
      <w:bookmarkEnd w:id="1992"/>
    </w:p>
    <w:p w:rsidR="00445A58" w:rsidRDefault="00445A58" w:rsidP="00CE1A27">
      <w:pPr>
        <w:rPr>
          <w:rtl/>
        </w:rPr>
      </w:pPr>
      <w:bookmarkStart w:id="1993" w:name="_ETM_Q9_68000"/>
      <w:bookmarkEnd w:id="1993"/>
      <w:r>
        <w:rPr>
          <w:rFonts w:hint="cs"/>
          <w:rtl/>
        </w:rPr>
        <w:t xml:space="preserve">גם בפאבים, במסעדות, במועדונים, בכל הדברים האלה, שיונחו שם </w:t>
      </w:r>
      <w:bookmarkStart w:id="1994" w:name="_ETM_Q9_172000"/>
      <w:bookmarkEnd w:id="1994"/>
      <w:r>
        <w:rPr>
          <w:rFonts w:hint="cs"/>
          <w:rtl/>
        </w:rPr>
        <w:t xml:space="preserve">ינשופים לבדיקה עצמית; הצבת מצלמות מהירות במקומות </w:t>
      </w:r>
      <w:bookmarkStart w:id="1995" w:name="_ETM_Q9_175000"/>
      <w:bookmarkEnd w:id="1995"/>
      <w:r>
        <w:rPr>
          <w:rFonts w:hint="cs"/>
          <w:rtl/>
        </w:rPr>
        <w:t xml:space="preserve">נוספים. </w:t>
      </w:r>
    </w:p>
    <w:p w:rsidR="00445A58" w:rsidRDefault="00445A58" w:rsidP="00CE1A27">
      <w:pPr>
        <w:rPr>
          <w:rtl/>
        </w:rPr>
      </w:pPr>
    </w:p>
    <w:p w:rsidR="00445A58" w:rsidRDefault="00445A58" w:rsidP="0084054A">
      <w:pPr>
        <w:rPr>
          <w:rtl/>
        </w:rPr>
      </w:pPr>
      <w:bookmarkStart w:id="1996" w:name="_ETM_Q9_183000"/>
      <w:bookmarkStart w:id="1997" w:name="_ETM_Q9_180900"/>
      <w:bookmarkEnd w:id="1996"/>
      <w:bookmarkEnd w:id="1997"/>
      <w:r>
        <w:rPr>
          <w:rtl/>
        </w:rPr>
        <w:t xml:space="preserve">אמרתי </w:t>
      </w:r>
      <w:bookmarkStart w:id="1998" w:name="_ETM_Q9_181379"/>
      <w:bookmarkEnd w:id="1998"/>
      <w:r>
        <w:rPr>
          <w:rtl/>
        </w:rPr>
        <w:t xml:space="preserve">בעבר </w:t>
      </w:r>
      <w:bookmarkStart w:id="1999" w:name="_ETM_Q9_181890"/>
      <w:bookmarkEnd w:id="1999"/>
      <w:r>
        <w:rPr>
          <w:rtl/>
        </w:rPr>
        <w:t xml:space="preserve">גם </w:t>
      </w:r>
      <w:bookmarkStart w:id="2000" w:name="_ETM_Q9_182129"/>
      <w:bookmarkEnd w:id="2000"/>
      <w:r>
        <w:rPr>
          <w:rtl/>
        </w:rPr>
        <w:t>כן</w:t>
      </w:r>
      <w:r>
        <w:rPr>
          <w:rFonts w:hint="cs"/>
          <w:rtl/>
        </w:rPr>
        <w:t>,</w:t>
      </w:r>
      <w:r>
        <w:rPr>
          <w:rtl/>
        </w:rPr>
        <w:t xml:space="preserve"> </w:t>
      </w:r>
      <w:bookmarkStart w:id="2001" w:name="_ETM_Q9_182340"/>
      <w:bookmarkEnd w:id="2001"/>
      <w:r>
        <w:rPr>
          <w:rFonts w:hint="cs"/>
          <w:rtl/>
        </w:rPr>
        <w:t>ו</w:t>
      </w:r>
      <w:r>
        <w:rPr>
          <w:rtl/>
        </w:rPr>
        <w:t xml:space="preserve">אני </w:t>
      </w:r>
      <w:bookmarkStart w:id="2002" w:name="_ETM_Q9_182520"/>
      <w:bookmarkEnd w:id="2002"/>
      <w:r>
        <w:rPr>
          <w:rtl/>
        </w:rPr>
        <w:t xml:space="preserve">חוזר </w:t>
      </w:r>
      <w:bookmarkStart w:id="2003" w:name="_ETM_Q9_182909"/>
      <w:bookmarkEnd w:id="2003"/>
      <w:r>
        <w:rPr>
          <w:rtl/>
        </w:rPr>
        <w:t>על זה</w:t>
      </w:r>
      <w:r>
        <w:rPr>
          <w:rFonts w:hint="cs"/>
          <w:rtl/>
        </w:rPr>
        <w:t>,</w:t>
      </w:r>
      <w:r>
        <w:rPr>
          <w:rtl/>
        </w:rPr>
        <w:t xml:space="preserve"> </w:t>
      </w:r>
      <w:bookmarkStart w:id="2004" w:name="_ETM_Q9_183090"/>
      <w:bookmarkEnd w:id="2004"/>
      <w:r>
        <w:rPr>
          <w:rtl/>
        </w:rPr>
        <w:t xml:space="preserve">אפילו </w:t>
      </w:r>
      <w:bookmarkStart w:id="2005" w:name="_ETM_Q9_183360"/>
      <w:bookmarkEnd w:id="2005"/>
      <w:r>
        <w:rPr>
          <w:rtl/>
        </w:rPr>
        <w:t xml:space="preserve">שחלק </w:t>
      </w:r>
      <w:bookmarkStart w:id="2006" w:name="_ETM_Q9_183780"/>
      <w:bookmarkEnd w:id="2006"/>
      <w:r>
        <w:rPr>
          <w:rtl/>
        </w:rPr>
        <w:t xml:space="preserve">גיחכו </w:t>
      </w:r>
      <w:bookmarkStart w:id="2007" w:name="_ETM_Q9_184500"/>
      <w:bookmarkEnd w:id="2007"/>
      <w:r>
        <w:rPr>
          <w:rtl/>
        </w:rPr>
        <w:t>בהתחלה</w:t>
      </w:r>
      <w:r w:rsidR="0084054A">
        <w:rPr>
          <w:rFonts w:hint="cs"/>
          <w:rtl/>
        </w:rPr>
        <w:t>:</w:t>
      </w:r>
      <w:r>
        <w:rPr>
          <w:rtl/>
        </w:rPr>
        <w:t xml:space="preserve"> </w:t>
      </w:r>
      <w:bookmarkStart w:id="2008" w:name="_ETM_Q9_185680"/>
      <w:bookmarkEnd w:id="2008"/>
      <w:r>
        <w:rPr>
          <w:rtl/>
        </w:rPr>
        <w:t xml:space="preserve">צריכים </w:t>
      </w:r>
      <w:bookmarkStart w:id="2009" w:name="_ETM_Q9_186039"/>
      <w:bookmarkEnd w:id="2009"/>
      <w:r>
        <w:rPr>
          <w:rtl/>
        </w:rPr>
        <w:t xml:space="preserve">לעודד </w:t>
      </w:r>
      <w:bookmarkStart w:id="2010" w:name="_ETM_Q9_186700"/>
      <w:bookmarkEnd w:id="2010"/>
      <w:r>
        <w:rPr>
          <w:rtl/>
        </w:rPr>
        <w:t xml:space="preserve">נהגים </w:t>
      </w:r>
      <w:bookmarkStart w:id="2011" w:name="_ETM_Q9_187149"/>
      <w:bookmarkEnd w:id="2011"/>
      <w:r>
        <w:rPr>
          <w:rFonts w:hint="cs"/>
          <w:rtl/>
        </w:rPr>
        <w:t>זה</w:t>
      </w:r>
      <w:r>
        <w:rPr>
          <w:rtl/>
        </w:rPr>
        <w:t xml:space="preserve">ירים </w:t>
      </w:r>
      <w:bookmarkStart w:id="2012" w:name="_ETM_Q9_187569"/>
      <w:bookmarkEnd w:id="2012"/>
      <w:r>
        <w:rPr>
          <w:rtl/>
        </w:rPr>
        <w:t xml:space="preserve">שלא </w:t>
      </w:r>
      <w:bookmarkStart w:id="2013" w:name="_ETM_Q9_187870"/>
      <w:bookmarkEnd w:id="2013"/>
      <w:r>
        <w:rPr>
          <w:rtl/>
        </w:rPr>
        <w:t xml:space="preserve">צברו </w:t>
      </w:r>
      <w:bookmarkStart w:id="2014" w:name="_ETM_Q9_188379"/>
      <w:bookmarkEnd w:id="2014"/>
      <w:r>
        <w:rPr>
          <w:rtl/>
        </w:rPr>
        <w:t xml:space="preserve">במהלך </w:t>
      </w:r>
      <w:bookmarkStart w:id="2015" w:name="_ETM_Q9_188889"/>
      <w:bookmarkEnd w:id="2015"/>
      <w:r>
        <w:rPr>
          <w:rtl/>
        </w:rPr>
        <w:t xml:space="preserve">השנה </w:t>
      </w:r>
      <w:bookmarkStart w:id="2016" w:name="_ETM_Q9_189770"/>
      <w:bookmarkEnd w:id="2016"/>
      <w:r>
        <w:rPr>
          <w:rtl/>
        </w:rPr>
        <w:t>נקודו</w:t>
      </w:r>
      <w:r>
        <w:rPr>
          <w:rFonts w:hint="cs"/>
          <w:rtl/>
        </w:rPr>
        <w:t>ת;</w:t>
      </w:r>
      <w:r>
        <w:rPr>
          <w:rtl/>
        </w:rPr>
        <w:t xml:space="preserve"> </w:t>
      </w:r>
      <w:bookmarkStart w:id="2017" w:name="_ETM_Q9_190640"/>
      <w:bookmarkEnd w:id="2017"/>
      <w:r>
        <w:rPr>
          <w:rtl/>
        </w:rPr>
        <w:t xml:space="preserve">לתת </w:t>
      </w:r>
      <w:bookmarkStart w:id="2018" w:name="_ETM_Q9_191119"/>
      <w:bookmarkEnd w:id="2018"/>
      <w:r>
        <w:rPr>
          <w:rtl/>
        </w:rPr>
        <w:t xml:space="preserve">להם </w:t>
      </w:r>
      <w:bookmarkStart w:id="2019" w:name="_ETM_Q9_191390"/>
      <w:bookmarkEnd w:id="2019"/>
      <w:r>
        <w:rPr>
          <w:rtl/>
        </w:rPr>
        <w:t>פרסים</w:t>
      </w:r>
      <w:r>
        <w:rPr>
          <w:rFonts w:hint="cs"/>
          <w:rtl/>
        </w:rPr>
        <w:t>,</w:t>
      </w:r>
      <w:r>
        <w:rPr>
          <w:rtl/>
        </w:rPr>
        <w:t xml:space="preserve"> </w:t>
      </w:r>
      <w:bookmarkStart w:id="2020" w:name="_ETM_Q9_192470"/>
      <w:bookmarkEnd w:id="2020"/>
      <w:r>
        <w:rPr>
          <w:rtl/>
        </w:rPr>
        <w:t xml:space="preserve">הנחות </w:t>
      </w:r>
      <w:bookmarkStart w:id="2021" w:name="_ETM_Q9_192980"/>
      <w:bookmarkEnd w:id="2021"/>
      <w:r>
        <w:rPr>
          <w:rtl/>
        </w:rPr>
        <w:t xml:space="preserve">לביטוח </w:t>
      </w:r>
      <w:bookmarkStart w:id="2022" w:name="_ETM_Q9_193580"/>
      <w:bookmarkEnd w:id="2022"/>
      <w:r>
        <w:rPr>
          <w:rtl/>
        </w:rPr>
        <w:t xml:space="preserve">רכב </w:t>
      </w:r>
      <w:bookmarkStart w:id="2023" w:name="_ETM_Q9_194180"/>
      <w:bookmarkStart w:id="2024" w:name="_ETM_Q9_194570"/>
      <w:bookmarkStart w:id="2025" w:name="_ETM_Q9_195020"/>
      <w:bookmarkEnd w:id="2023"/>
      <w:bookmarkEnd w:id="2024"/>
      <w:bookmarkEnd w:id="2025"/>
      <w:r>
        <w:rPr>
          <w:rtl/>
        </w:rPr>
        <w:t xml:space="preserve">מקיף </w:t>
      </w:r>
      <w:bookmarkStart w:id="2026" w:name="_ETM_Q9_195530"/>
      <w:bookmarkEnd w:id="2026"/>
      <w:r>
        <w:rPr>
          <w:rFonts w:hint="cs"/>
          <w:rtl/>
        </w:rPr>
        <w:t xml:space="preserve">או </w:t>
      </w:r>
      <w:r>
        <w:rPr>
          <w:rtl/>
        </w:rPr>
        <w:t>חובה</w:t>
      </w:r>
      <w:r>
        <w:rPr>
          <w:rFonts w:hint="cs"/>
          <w:rtl/>
        </w:rPr>
        <w:t>.</w:t>
      </w:r>
      <w:r>
        <w:rPr>
          <w:rtl/>
        </w:rPr>
        <w:t xml:space="preserve"> </w:t>
      </w:r>
      <w:bookmarkStart w:id="2027" w:name="_ETM_Q9_196250"/>
      <w:bookmarkEnd w:id="2027"/>
      <w:r>
        <w:rPr>
          <w:rtl/>
        </w:rPr>
        <w:t xml:space="preserve">לעודד </w:t>
      </w:r>
      <w:bookmarkStart w:id="2028" w:name="_ETM_Q9_196970"/>
      <w:bookmarkEnd w:id="2028"/>
      <w:r>
        <w:rPr>
          <w:rtl/>
        </w:rPr>
        <w:t xml:space="preserve">גם </w:t>
      </w:r>
      <w:bookmarkStart w:id="2029" w:name="_ETM_Q9_197329"/>
      <w:bookmarkEnd w:id="2029"/>
      <w:r>
        <w:rPr>
          <w:rtl/>
        </w:rPr>
        <w:t xml:space="preserve">כן </w:t>
      </w:r>
      <w:bookmarkStart w:id="2030" w:name="_ETM_Q9_197630"/>
      <w:bookmarkEnd w:id="2030"/>
      <w:r>
        <w:rPr>
          <w:rtl/>
        </w:rPr>
        <w:t xml:space="preserve">את </w:t>
      </w:r>
      <w:bookmarkStart w:id="2031" w:name="_ETM_Q9_197750"/>
      <w:bookmarkEnd w:id="2031"/>
      <w:r>
        <w:rPr>
          <w:rtl/>
        </w:rPr>
        <w:t xml:space="preserve">אותם </w:t>
      </w:r>
      <w:bookmarkStart w:id="2032" w:name="_ETM_Q9_198050"/>
      <w:bookmarkEnd w:id="2032"/>
      <w:r>
        <w:rPr>
          <w:rtl/>
        </w:rPr>
        <w:t>אנשים</w:t>
      </w:r>
      <w:r>
        <w:rPr>
          <w:rFonts w:hint="cs"/>
          <w:rtl/>
        </w:rPr>
        <w:t>:</w:t>
      </w:r>
      <w:r>
        <w:rPr>
          <w:rtl/>
        </w:rPr>
        <w:t xml:space="preserve"> </w:t>
      </w:r>
      <w:bookmarkStart w:id="2033" w:name="_ETM_Q9_198500"/>
      <w:bookmarkEnd w:id="2033"/>
      <w:r>
        <w:rPr>
          <w:rtl/>
        </w:rPr>
        <w:t xml:space="preserve">אתה </w:t>
      </w:r>
      <w:bookmarkStart w:id="2034" w:name="_ETM_Q9_198710"/>
      <w:bookmarkEnd w:id="2034"/>
      <w:r>
        <w:rPr>
          <w:rtl/>
        </w:rPr>
        <w:t xml:space="preserve">נהג </w:t>
      </w:r>
      <w:bookmarkStart w:id="2035" w:name="_ETM_Q9_199070"/>
      <w:bookmarkEnd w:id="2035"/>
      <w:r>
        <w:rPr>
          <w:rtl/>
        </w:rPr>
        <w:t>זהיר</w:t>
      </w:r>
      <w:r>
        <w:rPr>
          <w:rFonts w:hint="cs"/>
          <w:rtl/>
        </w:rPr>
        <w:t>,</w:t>
      </w:r>
      <w:r>
        <w:rPr>
          <w:rtl/>
        </w:rPr>
        <w:t xml:space="preserve"> </w:t>
      </w:r>
      <w:bookmarkStart w:id="2036" w:name="_ETM_Q9_199850"/>
      <w:bookmarkEnd w:id="2036"/>
      <w:r>
        <w:rPr>
          <w:rtl/>
        </w:rPr>
        <w:t xml:space="preserve">אנחנו </w:t>
      </w:r>
      <w:bookmarkStart w:id="2037" w:name="_ETM_Q9_200239"/>
      <w:bookmarkEnd w:id="2037"/>
      <w:r>
        <w:rPr>
          <w:rtl/>
        </w:rPr>
        <w:t xml:space="preserve">רואים </w:t>
      </w:r>
      <w:bookmarkStart w:id="2038" w:name="_ETM_Q9_200480"/>
      <w:bookmarkEnd w:id="2038"/>
      <w:r>
        <w:rPr>
          <w:rtl/>
        </w:rPr>
        <w:t xml:space="preserve">בך </w:t>
      </w:r>
      <w:bookmarkStart w:id="2039" w:name="_ETM_Q9_200900"/>
      <w:bookmarkEnd w:id="2039"/>
      <w:r>
        <w:rPr>
          <w:rtl/>
        </w:rPr>
        <w:t xml:space="preserve">אזרח </w:t>
      </w:r>
      <w:bookmarkStart w:id="2040" w:name="_ETM_Q9_201829"/>
      <w:bookmarkEnd w:id="2040"/>
      <w:r>
        <w:rPr>
          <w:rtl/>
        </w:rPr>
        <w:t xml:space="preserve">טוב </w:t>
      </w:r>
      <w:bookmarkStart w:id="2041" w:name="_ETM_Q9_202160"/>
      <w:bookmarkEnd w:id="2041"/>
      <w:r>
        <w:rPr>
          <w:rtl/>
        </w:rPr>
        <w:t xml:space="preserve">שעושה </w:t>
      </w:r>
      <w:bookmarkStart w:id="2042" w:name="_ETM_Q9_202550"/>
      <w:bookmarkEnd w:id="2042"/>
      <w:r>
        <w:rPr>
          <w:rtl/>
        </w:rPr>
        <w:t xml:space="preserve">למען </w:t>
      </w:r>
      <w:bookmarkStart w:id="2043" w:name="_ETM_Q9_202939"/>
      <w:bookmarkEnd w:id="2043"/>
      <w:r>
        <w:rPr>
          <w:rtl/>
        </w:rPr>
        <w:t>המדינה</w:t>
      </w:r>
      <w:r>
        <w:rPr>
          <w:rFonts w:hint="cs"/>
          <w:rtl/>
        </w:rPr>
        <w:t>.</w:t>
      </w:r>
      <w:r>
        <w:rPr>
          <w:rtl/>
        </w:rPr>
        <w:t xml:space="preserve"> </w:t>
      </w:r>
      <w:bookmarkStart w:id="2044" w:name="_ETM_Q9_203779"/>
      <w:bookmarkEnd w:id="2044"/>
      <w:r>
        <w:rPr>
          <w:rtl/>
        </w:rPr>
        <w:t xml:space="preserve">לחשוב </w:t>
      </w:r>
      <w:bookmarkStart w:id="2045" w:name="_ETM_Q9_204200"/>
      <w:bookmarkEnd w:id="2045"/>
      <w:r>
        <w:rPr>
          <w:rtl/>
        </w:rPr>
        <w:t xml:space="preserve">על </w:t>
      </w:r>
      <w:bookmarkStart w:id="2046" w:name="_ETM_Q9_204320"/>
      <w:bookmarkEnd w:id="2046"/>
      <w:r>
        <w:rPr>
          <w:rtl/>
        </w:rPr>
        <w:t xml:space="preserve">כל </w:t>
      </w:r>
      <w:bookmarkStart w:id="2047" w:name="_ETM_Q9_204529"/>
      <w:bookmarkEnd w:id="2047"/>
      <w:r>
        <w:rPr>
          <w:rtl/>
        </w:rPr>
        <w:t xml:space="preserve">כיוון </w:t>
      </w:r>
      <w:bookmarkStart w:id="2048" w:name="_ETM_Q9_204890"/>
      <w:bookmarkEnd w:id="2048"/>
      <w:r>
        <w:rPr>
          <w:rtl/>
        </w:rPr>
        <w:t>אפשרי</w:t>
      </w:r>
      <w:r>
        <w:rPr>
          <w:rFonts w:hint="cs"/>
          <w:rtl/>
        </w:rPr>
        <w:t>,</w:t>
      </w:r>
      <w:r>
        <w:rPr>
          <w:rtl/>
        </w:rPr>
        <w:t xml:space="preserve"> </w:t>
      </w:r>
      <w:bookmarkStart w:id="2049" w:name="_ETM_Q9_205340"/>
      <w:bookmarkEnd w:id="2049"/>
      <w:r>
        <w:rPr>
          <w:rtl/>
        </w:rPr>
        <w:t xml:space="preserve">ולא </w:t>
      </w:r>
      <w:bookmarkStart w:id="2050" w:name="_ETM_Q9_205579"/>
      <w:bookmarkEnd w:id="2050"/>
      <w:r>
        <w:rPr>
          <w:rtl/>
        </w:rPr>
        <w:t xml:space="preserve">להגביל </w:t>
      </w:r>
      <w:bookmarkStart w:id="2051" w:name="_ETM_Q9_206000"/>
      <w:bookmarkEnd w:id="2051"/>
      <w:r>
        <w:rPr>
          <w:rtl/>
        </w:rPr>
        <w:t>בתקציב</w:t>
      </w:r>
      <w:r>
        <w:rPr>
          <w:rFonts w:hint="cs"/>
          <w:rtl/>
        </w:rPr>
        <w:t>.</w:t>
      </w:r>
      <w:r>
        <w:rPr>
          <w:rtl/>
        </w:rPr>
        <w:t xml:space="preserve"> </w:t>
      </w:r>
      <w:bookmarkStart w:id="2052" w:name="_ETM_Q9_206630"/>
      <w:bookmarkStart w:id="2053" w:name="_ETM_Q9_204000"/>
      <w:bookmarkEnd w:id="2052"/>
      <w:bookmarkEnd w:id="2053"/>
      <w:r>
        <w:rPr>
          <w:rtl/>
        </w:rPr>
        <w:t>לצערנו</w:t>
      </w:r>
      <w:r>
        <w:rPr>
          <w:rFonts w:hint="cs"/>
          <w:rtl/>
        </w:rPr>
        <w:t>,</w:t>
      </w:r>
      <w:r>
        <w:rPr>
          <w:rtl/>
        </w:rPr>
        <w:t xml:space="preserve"> </w:t>
      </w:r>
      <w:bookmarkStart w:id="2054" w:name="_ETM_Q9_207230"/>
      <w:bookmarkEnd w:id="2054"/>
      <w:r>
        <w:rPr>
          <w:rtl/>
        </w:rPr>
        <w:t xml:space="preserve">גברתי </w:t>
      </w:r>
      <w:bookmarkStart w:id="2055" w:name="_ETM_Q9_207619"/>
      <w:bookmarkEnd w:id="2055"/>
      <w:r>
        <w:rPr>
          <w:rtl/>
        </w:rPr>
        <w:t>השרה</w:t>
      </w:r>
      <w:r>
        <w:rPr>
          <w:rFonts w:hint="cs"/>
          <w:rtl/>
        </w:rPr>
        <w:t>,</w:t>
      </w:r>
      <w:r>
        <w:rPr>
          <w:rtl/>
        </w:rPr>
        <w:t xml:space="preserve"> </w:t>
      </w:r>
      <w:bookmarkStart w:id="2056" w:name="_ETM_Q9_208580"/>
      <w:bookmarkEnd w:id="2056"/>
      <w:r>
        <w:rPr>
          <w:rFonts w:hint="cs"/>
          <w:rtl/>
        </w:rPr>
        <w:t>ל</w:t>
      </w:r>
      <w:r>
        <w:rPr>
          <w:rtl/>
        </w:rPr>
        <w:t xml:space="preserve">הרבה </w:t>
      </w:r>
      <w:bookmarkStart w:id="2057" w:name="_ETM_Q9_208910"/>
      <w:bookmarkEnd w:id="2057"/>
      <w:r>
        <w:rPr>
          <w:rtl/>
        </w:rPr>
        <w:t xml:space="preserve">דברים </w:t>
      </w:r>
      <w:bookmarkStart w:id="2058" w:name="_ETM_Q9_209240"/>
      <w:bookmarkEnd w:id="2058"/>
      <w:r>
        <w:rPr>
          <w:rtl/>
        </w:rPr>
        <w:t xml:space="preserve">אומרים </w:t>
      </w:r>
      <w:bookmarkStart w:id="2059" w:name="_ETM_Q9_209539"/>
      <w:bookmarkEnd w:id="2059"/>
      <w:r>
        <w:rPr>
          <w:rFonts w:hint="cs"/>
          <w:rtl/>
        </w:rPr>
        <w:t>"</w:t>
      </w:r>
      <w:r>
        <w:rPr>
          <w:rtl/>
        </w:rPr>
        <w:t xml:space="preserve">אין </w:t>
      </w:r>
      <w:bookmarkStart w:id="2060" w:name="_ETM_Q9_209690"/>
      <w:bookmarkEnd w:id="2060"/>
      <w:r>
        <w:rPr>
          <w:rtl/>
        </w:rPr>
        <w:t>כסף</w:t>
      </w:r>
      <w:r>
        <w:rPr>
          <w:rFonts w:hint="cs"/>
          <w:rtl/>
        </w:rPr>
        <w:t>".</w:t>
      </w:r>
      <w:r>
        <w:rPr>
          <w:rtl/>
        </w:rPr>
        <w:t xml:space="preserve"> </w:t>
      </w:r>
      <w:bookmarkStart w:id="2061" w:name="_ETM_Q9_210170"/>
      <w:bookmarkEnd w:id="2061"/>
      <w:r>
        <w:rPr>
          <w:rtl/>
        </w:rPr>
        <w:t>לצערנו</w:t>
      </w:r>
      <w:r>
        <w:rPr>
          <w:rFonts w:hint="cs"/>
          <w:rtl/>
        </w:rPr>
        <w:t>,</w:t>
      </w:r>
      <w:r>
        <w:rPr>
          <w:rtl/>
        </w:rPr>
        <w:t xml:space="preserve"> </w:t>
      </w:r>
      <w:bookmarkStart w:id="2062" w:name="_ETM_Q9_210740"/>
      <w:bookmarkEnd w:id="2062"/>
      <w:r>
        <w:rPr>
          <w:rtl/>
        </w:rPr>
        <w:t xml:space="preserve">אין </w:t>
      </w:r>
      <w:bookmarkStart w:id="2063" w:name="_ETM_Q9_210860"/>
      <w:bookmarkEnd w:id="2063"/>
      <w:r>
        <w:rPr>
          <w:rtl/>
        </w:rPr>
        <w:t>כ</w:t>
      </w:r>
      <w:r>
        <w:rPr>
          <w:rFonts w:hint="cs"/>
          <w:rtl/>
        </w:rPr>
        <w:t>סף</w:t>
      </w:r>
      <w:r>
        <w:rPr>
          <w:rtl/>
        </w:rPr>
        <w:t xml:space="preserve"> </w:t>
      </w:r>
      <w:bookmarkStart w:id="2064" w:name="_ETM_Q9_211369"/>
      <w:bookmarkEnd w:id="2064"/>
      <w:r>
        <w:rPr>
          <w:rtl/>
        </w:rPr>
        <w:t>לחיילים</w:t>
      </w:r>
      <w:r>
        <w:rPr>
          <w:rFonts w:hint="cs"/>
          <w:rtl/>
        </w:rPr>
        <w:t>.</w:t>
      </w:r>
      <w:r>
        <w:rPr>
          <w:rtl/>
        </w:rPr>
        <w:t xml:space="preserve"> </w:t>
      </w:r>
      <w:bookmarkStart w:id="2065" w:name="_ETM_Q9_212500"/>
      <w:bookmarkEnd w:id="2065"/>
      <w:r>
        <w:rPr>
          <w:rtl/>
        </w:rPr>
        <w:t xml:space="preserve">למה </w:t>
      </w:r>
      <w:bookmarkStart w:id="2066" w:name="_ETM_Q9_212860"/>
      <w:bookmarkEnd w:id="2066"/>
      <w:r>
        <w:rPr>
          <w:rtl/>
        </w:rPr>
        <w:t xml:space="preserve">כן </w:t>
      </w:r>
      <w:bookmarkStart w:id="2067" w:name="_ETM_Q9_213100"/>
      <w:bookmarkEnd w:id="2067"/>
      <w:r>
        <w:rPr>
          <w:rtl/>
        </w:rPr>
        <w:t xml:space="preserve">יש </w:t>
      </w:r>
      <w:bookmarkStart w:id="2068" w:name="_ETM_Q9_213340"/>
      <w:bookmarkEnd w:id="2068"/>
      <w:r>
        <w:rPr>
          <w:rtl/>
        </w:rPr>
        <w:t>כסף</w:t>
      </w:r>
      <w:r>
        <w:rPr>
          <w:rFonts w:hint="cs"/>
          <w:rtl/>
        </w:rPr>
        <w:t>,</w:t>
      </w:r>
      <w:r>
        <w:rPr>
          <w:rtl/>
        </w:rPr>
        <w:t xml:space="preserve"> </w:t>
      </w:r>
      <w:bookmarkStart w:id="2069" w:name="_ETM_Q9_213970"/>
      <w:bookmarkEnd w:id="2069"/>
      <w:r>
        <w:rPr>
          <w:rtl/>
        </w:rPr>
        <w:t>גברתי</w:t>
      </w:r>
      <w:r>
        <w:rPr>
          <w:rFonts w:hint="cs"/>
          <w:rtl/>
        </w:rPr>
        <w:t>, וגם זה</w:t>
      </w:r>
      <w:r>
        <w:rPr>
          <w:rtl/>
        </w:rPr>
        <w:t xml:space="preserve"> </w:t>
      </w:r>
      <w:bookmarkStart w:id="2070" w:name="_ETM_Q9_215300"/>
      <w:bookmarkStart w:id="2071" w:name="_ETM_Q9_215629"/>
      <w:bookmarkEnd w:id="2070"/>
      <w:bookmarkEnd w:id="2071"/>
      <w:r>
        <w:rPr>
          <w:rtl/>
        </w:rPr>
        <w:t xml:space="preserve">קשור </w:t>
      </w:r>
      <w:bookmarkStart w:id="2072" w:name="_ETM_Q9_215960"/>
      <w:bookmarkEnd w:id="2072"/>
      <w:r>
        <w:rPr>
          <w:rtl/>
        </w:rPr>
        <w:t>לתחבורה</w:t>
      </w:r>
      <w:bookmarkStart w:id="2073" w:name="_ETM_Q9_216680"/>
      <w:bookmarkEnd w:id="2073"/>
      <w:r w:rsidR="0084054A">
        <w:rPr>
          <w:rFonts w:hint="cs"/>
          <w:rtl/>
        </w:rPr>
        <w:t>?</w:t>
      </w:r>
      <w:r>
        <w:rPr>
          <w:rFonts w:hint="cs"/>
          <w:rtl/>
        </w:rPr>
        <w:t xml:space="preserve"> </w:t>
      </w:r>
      <w:r>
        <w:rPr>
          <w:rtl/>
        </w:rPr>
        <w:t xml:space="preserve">להמון </w:t>
      </w:r>
      <w:bookmarkStart w:id="2074" w:name="_ETM_Q9_217370"/>
      <w:bookmarkEnd w:id="2074"/>
      <w:r>
        <w:rPr>
          <w:rtl/>
        </w:rPr>
        <w:t xml:space="preserve">נסיעות </w:t>
      </w:r>
      <w:bookmarkStart w:id="2075" w:name="_ETM_Q9_217850"/>
      <w:bookmarkEnd w:id="2075"/>
      <w:r>
        <w:rPr>
          <w:rtl/>
        </w:rPr>
        <w:t>לחו"ל</w:t>
      </w:r>
      <w:r>
        <w:rPr>
          <w:rFonts w:hint="cs"/>
          <w:rtl/>
        </w:rPr>
        <w:t>,</w:t>
      </w:r>
      <w:r>
        <w:rPr>
          <w:rtl/>
        </w:rPr>
        <w:t xml:space="preserve"> </w:t>
      </w:r>
      <w:bookmarkStart w:id="2076" w:name="_ETM_Q9_218870"/>
      <w:bookmarkEnd w:id="2076"/>
      <w:r>
        <w:rPr>
          <w:rFonts w:hint="cs"/>
          <w:rtl/>
        </w:rPr>
        <w:t>לש</w:t>
      </w:r>
      <w:r>
        <w:rPr>
          <w:rtl/>
        </w:rPr>
        <w:t>רים</w:t>
      </w:r>
      <w:r>
        <w:rPr>
          <w:rFonts w:hint="cs"/>
          <w:rtl/>
        </w:rPr>
        <w:t>,</w:t>
      </w:r>
      <w:r>
        <w:rPr>
          <w:rtl/>
        </w:rPr>
        <w:t xml:space="preserve"> </w:t>
      </w:r>
      <w:bookmarkStart w:id="2077" w:name="_ETM_Q9_219859"/>
      <w:bookmarkEnd w:id="2077"/>
      <w:r>
        <w:rPr>
          <w:rFonts w:hint="cs"/>
          <w:rtl/>
        </w:rPr>
        <w:t>ל</w:t>
      </w:r>
      <w:r>
        <w:rPr>
          <w:rtl/>
        </w:rPr>
        <w:t>ח</w:t>
      </w:r>
      <w:r>
        <w:rPr>
          <w:rFonts w:hint="cs"/>
          <w:rtl/>
        </w:rPr>
        <w:t>"</w:t>
      </w:r>
      <w:r>
        <w:rPr>
          <w:rtl/>
        </w:rPr>
        <w:t>כים</w:t>
      </w:r>
      <w:r>
        <w:rPr>
          <w:rFonts w:hint="cs"/>
          <w:rtl/>
        </w:rPr>
        <w:t>,</w:t>
      </w:r>
      <w:r>
        <w:rPr>
          <w:rtl/>
        </w:rPr>
        <w:t xml:space="preserve"> </w:t>
      </w:r>
      <w:bookmarkStart w:id="2078" w:name="_ETM_Q9_220940"/>
      <w:bookmarkEnd w:id="2078"/>
      <w:r>
        <w:rPr>
          <w:rtl/>
        </w:rPr>
        <w:t xml:space="preserve">ואפילו </w:t>
      </w:r>
      <w:bookmarkStart w:id="2079" w:name="_ETM_Q9_221329"/>
      <w:bookmarkEnd w:id="2079"/>
      <w:r>
        <w:rPr>
          <w:rtl/>
        </w:rPr>
        <w:t xml:space="preserve">עכשיו </w:t>
      </w:r>
      <w:bookmarkStart w:id="2080" w:name="_ETM_Q9_221659"/>
      <w:bookmarkEnd w:id="2080"/>
      <w:r>
        <w:rPr>
          <w:rtl/>
        </w:rPr>
        <w:t xml:space="preserve">הקמת </w:t>
      </w:r>
      <w:bookmarkStart w:id="2081" w:name="_ETM_Q9_222109"/>
      <w:bookmarkEnd w:id="2081"/>
      <w:r>
        <w:rPr>
          <w:rtl/>
        </w:rPr>
        <w:t xml:space="preserve">שדולה </w:t>
      </w:r>
      <w:bookmarkStart w:id="2082" w:name="_ETM_Q9_222769"/>
      <w:bookmarkEnd w:id="2082"/>
      <w:r>
        <w:rPr>
          <w:rtl/>
        </w:rPr>
        <w:t>לתעופה</w:t>
      </w:r>
      <w:r>
        <w:rPr>
          <w:rFonts w:hint="cs"/>
          <w:rtl/>
        </w:rPr>
        <w:t>.</w:t>
      </w:r>
      <w:r>
        <w:rPr>
          <w:rtl/>
        </w:rPr>
        <w:t xml:space="preserve"> </w:t>
      </w:r>
      <w:bookmarkStart w:id="2083" w:name="_ETM_Q9_223960"/>
      <w:bookmarkEnd w:id="2083"/>
      <w:r>
        <w:rPr>
          <w:rtl/>
        </w:rPr>
        <w:t xml:space="preserve">חסר </w:t>
      </w:r>
      <w:bookmarkStart w:id="2084" w:name="_ETM_Q9_224440"/>
      <w:bookmarkEnd w:id="2084"/>
      <w:r>
        <w:rPr>
          <w:rtl/>
        </w:rPr>
        <w:t xml:space="preserve">רק </w:t>
      </w:r>
      <w:bookmarkStart w:id="2085" w:name="_ETM_Q9_224590"/>
      <w:bookmarkEnd w:id="2085"/>
      <w:r>
        <w:rPr>
          <w:rtl/>
        </w:rPr>
        <w:t xml:space="preserve">שתקימי </w:t>
      </w:r>
      <w:bookmarkStart w:id="2086" w:name="_ETM_Q9_225579"/>
      <w:bookmarkEnd w:id="2086"/>
      <w:r>
        <w:rPr>
          <w:rtl/>
        </w:rPr>
        <w:t xml:space="preserve">מועדון </w:t>
      </w:r>
      <w:bookmarkStart w:id="2087" w:name="_ETM_Q9_226269"/>
      <w:bookmarkEnd w:id="2087"/>
      <w:r>
        <w:rPr>
          <w:rtl/>
        </w:rPr>
        <w:t>לנו</w:t>
      </w:r>
      <w:r>
        <w:rPr>
          <w:rFonts w:hint="cs"/>
          <w:rtl/>
        </w:rPr>
        <w:t>סע</w:t>
      </w:r>
      <w:r>
        <w:rPr>
          <w:rtl/>
        </w:rPr>
        <w:t xml:space="preserve"> </w:t>
      </w:r>
      <w:bookmarkStart w:id="2088" w:name="_ETM_Q9_226809"/>
      <w:bookmarkEnd w:id="2088"/>
      <w:r>
        <w:rPr>
          <w:rtl/>
        </w:rPr>
        <w:t xml:space="preserve">המתמיד </w:t>
      </w:r>
      <w:bookmarkStart w:id="2089" w:name="_ETM_Q9_227469"/>
      <w:bookmarkEnd w:id="2089"/>
      <w:r>
        <w:rPr>
          <w:rtl/>
        </w:rPr>
        <w:t xml:space="preserve">לכל </w:t>
      </w:r>
      <w:bookmarkStart w:id="2090" w:name="_ETM_Q9_227739"/>
      <w:bookmarkEnd w:id="2090"/>
      <w:r>
        <w:rPr>
          <w:rtl/>
        </w:rPr>
        <w:t xml:space="preserve">השרים </w:t>
      </w:r>
      <w:bookmarkStart w:id="2091" w:name="_ETM_Q9_228159"/>
      <w:bookmarkEnd w:id="2091"/>
      <w:r>
        <w:rPr>
          <w:rtl/>
        </w:rPr>
        <w:t xml:space="preserve">הנחמדים </w:t>
      </w:r>
      <w:bookmarkStart w:id="2092" w:name="_ETM_Q9_229180"/>
      <w:bookmarkEnd w:id="2092"/>
      <w:r>
        <w:rPr>
          <w:rtl/>
        </w:rPr>
        <w:t>ש</w:t>
      </w:r>
      <w:bookmarkStart w:id="2093" w:name="_ETM_Q9_229780"/>
      <w:bookmarkStart w:id="2094" w:name="_ETM_Q9_230019"/>
      <w:bookmarkEnd w:id="2093"/>
      <w:bookmarkEnd w:id="2094"/>
      <w:r>
        <w:rPr>
          <w:rFonts w:hint="cs"/>
          <w:rtl/>
        </w:rPr>
        <w:t>טסים להם לדובאי ולכל המקומות.</w:t>
      </w:r>
    </w:p>
    <w:p w:rsidR="00445A58" w:rsidRDefault="00445A58" w:rsidP="00CE1A27">
      <w:pPr>
        <w:rPr>
          <w:rtl/>
        </w:rPr>
      </w:pPr>
    </w:p>
    <w:p w:rsidR="00445A58" w:rsidRDefault="00445A58" w:rsidP="00CE1A27">
      <w:pPr>
        <w:pStyle w:val="af5"/>
        <w:keepNext/>
        <w:rPr>
          <w:rtl/>
        </w:rPr>
      </w:pPr>
      <w:r>
        <w:rPr>
          <w:rStyle w:val="TagStyle"/>
          <w:rtl/>
        </w:rPr>
        <w:t xml:space="preserve"> </w:t>
      </w:r>
      <w:r w:rsidRPr="00910064">
        <w:rPr>
          <w:rStyle w:val="TagStyle"/>
          <w:rtl/>
        </w:rPr>
        <w:t>&lt;&lt;</w:t>
      </w:r>
      <w:r>
        <w:rPr>
          <w:rStyle w:val="TagStyle"/>
          <w:rtl/>
        </w:rPr>
        <w:t xml:space="preserve"> </w:t>
      </w:r>
      <w:r w:rsidRPr="00910064">
        <w:rPr>
          <w:rStyle w:val="TagStyle"/>
          <w:rtl/>
        </w:rPr>
        <w:t>קריאה</w:t>
      </w:r>
      <w:r>
        <w:rPr>
          <w:rStyle w:val="TagStyle"/>
          <w:rtl/>
        </w:rPr>
        <w:t xml:space="preserve"> </w:t>
      </w:r>
      <w:r w:rsidRPr="00910064">
        <w:rPr>
          <w:rStyle w:val="TagStyle"/>
          <w:rtl/>
        </w:rPr>
        <w:t>&gt;&gt;</w:t>
      </w:r>
      <w:r>
        <w:rPr>
          <w:rStyle w:val="TagStyle"/>
          <w:rtl/>
        </w:rPr>
        <w:t xml:space="preserve"> </w:t>
      </w:r>
      <w:r>
        <w:rPr>
          <w:rtl/>
        </w:rPr>
        <w:t>שרת התחבורה והבטיחות בדרכים מרב מיכאלי:</w:t>
      </w:r>
      <w:r>
        <w:rPr>
          <w:rStyle w:val="TagStyle"/>
          <w:rtl/>
        </w:rPr>
        <w:t xml:space="preserve"> </w:t>
      </w:r>
      <w:r w:rsidRPr="00910064">
        <w:rPr>
          <w:rStyle w:val="TagStyle"/>
          <w:rtl/>
        </w:rPr>
        <w:t>&lt;&lt;</w:t>
      </w:r>
      <w:r>
        <w:rPr>
          <w:rStyle w:val="TagStyle"/>
          <w:rtl/>
        </w:rPr>
        <w:t xml:space="preserve"> </w:t>
      </w:r>
      <w:r w:rsidRPr="00910064">
        <w:rPr>
          <w:rStyle w:val="TagStyle"/>
          <w:rtl/>
        </w:rPr>
        <w:t>קריאה</w:t>
      </w:r>
      <w:r>
        <w:rPr>
          <w:rStyle w:val="TagStyle"/>
          <w:rtl/>
        </w:rPr>
        <w:t xml:space="preserve"> </w:t>
      </w:r>
      <w:r w:rsidRPr="00910064">
        <w:rPr>
          <w:rStyle w:val="TagStyle"/>
          <w:rtl/>
        </w:rPr>
        <w:t>&gt;&gt;</w:t>
      </w:r>
      <w:r>
        <w:rPr>
          <w:rtl/>
        </w:rPr>
        <w:t xml:space="preserve"> </w:t>
      </w:r>
    </w:p>
    <w:p w:rsidR="00445A58" w:rsidRPr="00910064" w:rsidRDefault="00445A58" w:rsidP="00CE1A27">
      <w:pPr>
        <w:rPr>
          <w:rtl/>
          <w:lang w:eastAsia="he-IL"/>
        </w:rPr>
      </w:pPr>
      <w:bookmarkStart w:id="2095" w:name="_ETM_Q9_228000"/>
      <w:bookmarkEnd w:id="2095"/>
    </w:p>
    <w:p w:rsidR="00445A58" w:rsidRDefault="00445A58" w:rsidP="00CE1A27">
      <w:pPr>
        <w:rPr>
          <w:rtl/>
          <w:lang w:eastAsia="he-IL"/>
        </w:rPr>
      </w:pPr>
      <w:r>
        <w:rPr>
          <w:rFonts w:hint="cs"/>
          <w:rtl/>
          <w:lang w:eastAsia="he-IL"/>
        </w:rPr>
        <w:t>לא אני הקמתי.</w:t>
      </w:r>
    </w:p>
    <w:p w:rsidR="00445A58" w:rsidRDefault="00445A58" w:rsidP="00CE1A27">
      <w:pPr>
        <w:rPr>
          <w:rtl/>
          <w:lang w:eastAsia="he-IL"/>
        </w:rPr>
      </w:pPr>
    </w:p>
    <w:p w:rsidR="00445A58" w:rsidRDefault="00445A58" w:rsidP="00CE1A27">
      <w:pPr>
        <w:pStyle w:val="af6"/>
        <w:keepNext/>
        <w:rPr>
          <w:rtl/>
        </w:rPr>
      </w:pPr>
      <w:bookmarkStart w:id="2096" w:name="_ETM_Q9_225000"/>
      <w:bookmarkEnd w:id="2096"/>
      <w:r>
        <w:rPr>
          <w:rStyle w:val="TagStyle"/>
          <w:rtl/>
        </w:rPr>
        <w:t xml:space="preserve"> </w:t>
      </w:r>
      <w:r w:rsidRPr="00910064">
        <w:rPr>
          <w:rStyle w:val="TagStyle"/>
          <w:rtl/>
        </w:rPr>
        <w:t>&lt;&lt;</w:t>
      </w:r>
      <w:r>
        <w:rPr>
          <w:rStyle w:val="TagStyle"/>
          <w:rtl/>
        </w:rPr>
        <w:t xml:space="preserve"> </w:t>
      </w:r>
      <w:r w:rsidRPr="00910064">
        <w:rPr>
          <w:rStyle w:val="TagStyle"/>
          <w:rtl/>
        </w:rPr>
        <w:t>יור</w:t>
      </w:r>
      <w:r>
        <w:rPr>
          <w:rStyle w:val="TagStyle"/>
          <w:rtl/>
        </w:rPr>
        <w:t xml:space="preserve"> </w:t>
      </w:r>
      <w:r w:rsidRPr="00910064">
        <w:rPr>
          <w:rStyle w:val="TagStyle"/>
          <w:rtl/>
        </w:rPr>
        <w:t>&gt;&gt;</w:t>
      </w:r>
      <w:r>
        <w:rPr>
          <w:rStyle w:val="TagStyle"/>
          <w:rtl/>
        </w:rPr>
        <w:t xml:space="preserve"> </w:t>
      </w:r>
      <w:r>
        <w:rPr>
          <w:rtl/>
        </w:rPr>
        <w:t>היו"ר יעקב מרגי:</w:t>
      </w:r>
      <w:r>
        <w:rPr>
          <w:rStyle w:val="TagStyle"/>
          <w:rtl/>
        </w:rPr>
        <w:t xml:space="preserve"> </w:t>
      </w:r>
      <w:r w:rsidRPr="00910064">
        <w:rPr>
          <w:rStyle w:val="TagStyle"/>
          <w:rtl/>
        </w:rPr>
        <w:t>&lt;&lt;</w:t>
      </w:r>
      <w:r>
        <w:rPr>
          <w:rStyle w:val="TagStyle"/>
          <w:rtl/>
        </w:rPr>
        <w:t xml:space="preserve"> </w:t>
      </w:r>
      <w:r w:rsidRPr="00910064">
        <w:rPr>
          <w:rStyle w:val="TagStyle"/>
          <w:rtl/>
        </w:rPr>
        <w:t>יור</w:t>
      </w:r>
      <w:r>
        <w:rPr>
          <w:rStyle w:val="TagStyle"/>
          <w:rtl/>
        </w:rPr>
        <w:t xml:space="preserve"> </w:t>
      </w:r>
      <w:r w:rsidRPr="00910064">
        <w:rPr>
          <w:rStyle w:val="TagStyle"/>
          <w:rtl/>
        </w:rPr>
        <w:t>&gt;&gt;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שרה לא </w:t>
      </w:r>
      <w:bookmarkStart w:id="2097" w:name="_ETM_Q9_227000"/>
      <w:bookmarkEnd w:id="2097"/>
      <w:r>
        <w:rPr>
          <w:rFonts w:hint="cs"/>
          <w:rtl/>
          <w:lang w:eastAsia="he-IL"/>
        </w:rPr>
        <w:t>מקימה שדולות, נו.</w:t>
      </w:r>
    </w:p>
    <w:p w:rsidR="00445A58" w:rsidRDefault="00445A58" w:rsidP="00CE1A27">
      <w:pPr>
        <w:rPr>
          <w:rtl/>
          <w:lang w:eastAsia="he-IL"/>
        </w:rPr>
      </w:pPr>
    </w:p>
    <w:p w:rsidR="00445A58" w:rsidRDefault="00445A58" w:rsidP="00CE1A27">
      <w:pPr>
        <w:pStyle w:val="af5"/>
        <w:keepNext/>
        <w:rPr>
          <w:rtl/>
        </w:rPr>
      </w:pPr>
      <w:bookmarkStart w:id="2098" w:name="_ETM_Q9_224000"/>
      <w:bookmarkStart w:id="2099" w:name="ET_interruption_6207_15"/>
      <w:bookmarkEnd w:id="2098"/>
      <w:r>
        <w:rPr>
          <w:rStyle w:val="TagStyle"/>
          <w:rtl/>
        </w:rPr>
        <w:t xml:space="preserve"> </w:t>
      </w:r>
      <w:r w:rsidRPr="007A0FFB">
        <w:rPr>
          <w:rStyle w:val="TagStyle"/>
          <w:rtl/>
        </w:rPr>
        <w:t>&lt;&lt;</w:t>
      </w:r>
      <w:r>
        <w:rPr>
          <w:rStyle w:val="TagStyle"/>
          <w:rtl/>
        </w:rPr>
        <w:t xml:space="preserve"> </w:t>
      </w:r>
      <w:r w:rsidRPr="007A0FFB">
        <w:rPr>
          <w:rStyle w:val="TagStyle"/>
          <w:rtl/>
        </w:rPr>
        <w:t>קריאה</w:t>
      </w:r>
      <w:r>
        <w:rPr>
          <w:rStyle w:val="TagStyle"/>
          <w:rtl/>
        </w:rPr>
        <w:t xml:space="preserve"> </w:t>
      </w:r>
      <w:r w:rsidRPr="007A0FFB">
        <w:rPr>
          <w:rStyle w:val="TagStyle"/>
          <w:rtl/>
        </w:rPr>
        <w:t>&gt;&gt;</w:t>
      </w:r>
      <w:r>
        <w:rPr>
          <w:rStyle w:val="TagStyle"/>
          <w:rtl/>
        </w:rPr>
        <w:t xml:space="preserve"> </w:t>
      </w:r>
      <w:r>
        <w:rPr>
          <w:rtl/>
        </w:rPr>
        <w:t>שרת התחבורה והבטיחות בדרכים מרב מיכאלי:</w:t>
      </w:r>
      <w:r>
        <w:rPr>
          <w:rStyle w:val="TagStyle"/>
          <w:rtl/>
        </w:rPr>
        <w:t xml:space="preserve"> </w:t>
      </w:r>
      <w:r w:rsidRPr="007A0FFB">
        <w:rPr>
          <w:rStyle w:val="TagStyle"/>
          <w:rtl/>
        </w:rPr>
        <w:t>&lt;&lt;</w:t>
      </w:r>
      <w:r>
        <w:rPr>
          <w:rStyle w:val="TagStyle"/>
          <w:rtl/>
        </w:rPr>
        <w:t xml:space="preserve"> </w:t>
      </w:r>
      <w:r w:rsidRPr="007A0FFB">
        <w:rPr>
          <w:rStyle w:val="TagStyle"/>
          <w:rtl/>
        </w:rPr>
        <w:t>קריאה</w:t>
      </w:r>
      <w:r>
        <w:rPr>
          <w:rStyle w:val="TagStyle"/>
          <w:rtl/>
        </w:rPr>
        <w:t xml:space="preserve"> </w:t>
      </w:r>
      <w:r w:rsidRPr="007A0FFB">
        <w:rPr>
          <w:rStyle w:val="TagStyle"/>
          <w:rtl/>
        </w:rPr>
        <w:t>&gt;&gt;</w:t>
      </w:r>
      <w:r>
        <w:rPr>
          <w:rtl/>
        </w:rPr>
        <w:t xml:space="preserve"> </w:t>
      </w:r>
      <w:bookmarkEnd w:id="2099"/>
    </w:p>
    <w:p w:rsidR="00445A58" w:rsidRDefault="00445A58" w:rsidP="00E2362F">
      <w:pPr>
        <w:rPr>
          <w:rtl/>
          <w:lang w:eastAsia="he-IL"/>
        </w:rPr>
      </w:pPr>
    </w:p>
    <w:p w:rsidR="00445A58" w:rsidRDefault="00445A58" w:rsidP="00CE1A27">
      <w:pPr>
        <w:rPr>
          <w:rtl/>
          <w:lang w:eastAsia="he-IL"/>
        </w:rPr>
      </w:pPr>
      <w:bookmarkStart w:id="2100" w:name="_ETM_Q9_226000"/>
      <w:bookmarkStart w:id="2101" w:name="_ETM_Q9_229000"/>
      <w:bookmarkEnd w:id="2100"/>
      <w:bookmarkEnd w:id="2101"/>
      <w:r>
        <w:rPr>
          <w:rFonts w:hint="cs"/>
          <w:rtl/>
          <w:lang w:eastAsia="he-IL"/>
        </w:rPr>
        <w:t xml:space="preserve">אבל תן קרדיט למי שהקימו, חברת הכנסת בן ארי, </w:t>
      </w:r>
      <w:bookmarkStart w:id="2102" w:name="_ETM_Q9_235000"/>
      <w:bookmarkEnd w:id="2102"/>
      <w:r>
        <w:rPr>
          <w:rFonts w:hint="cs"/>
          <w:rtl/>
          <w:lang w:eastAsia="he-IL"/>
        </w:rPr>
        <w:t>חבר הכנסת רון כץ.</w:t>
      </w:r>
    </w:p>
    <w:p w:rsidR="00445A58" w:rsidRDefault="00445A58" w:rsidP="00CE1A27">
      <w:pPr>
        <w:rPr>
          <w:rtl/>
          <w:lang w:eastAsia="he-IL"/>
        </w:rPr>
      </w:pPr>
    </w:p>
    <w:p w:rsidR="00445A58" w:rsidRDefault="00445A58" w:rsidP="00CE1A27">
      <w:pPr>
        <w:pStyle w:val="-"/>
        <w:keepNext/>
        <w:rPr>
          <w:rtl/>
        </w:rPr>
      </w:pPr>
      <w:bookmarkStart w:id="2103" w:name="ET_speakercontinue_5851_16"/>
      <w:r>
        <w:rPr>
          <w:rStyle w:val="TagStyle"/>
          <w:rtl/>
        </w:rPr>
        <w:t xml:space="preserve"> </w:t>
      </w:r>
      <w:r w:rsidRPr="006F36CD">
        <w:rPr>
          <w:rStyle w:val="TagStyle"/>
          <w:rtl/>
        </w:rPr>
        <w:t>&lt;&lt;</w:t>
      </w:r>
      <w:r>
        <w:rPr>
          <w:rStyle w:val="TagStyle"/>
          <w:rtl/>
        </w:rPr>
        <w:t xml:space="preserve"> </w:t>
      </w:r>
      <w:r w:rsidRPr="006F36CD">
        <w:rPr>
          <w:rStyle w:val="TagStyle"/>
          <w:rtl/>
        </w:rPr>
        <w:t>דובר_המשך</w:t>
      </w:r>
      <w:r>
        <w:rPr>
          <w:rStyle w:val="TagStyle"/>
          <w:rtl/>
        </w:rPr>
        <w:t xml:space="preserve"> </w:t>
      </w:r>
      <w:r w:rsidRPr="006F36CD">
        <w:rPr>
          <w:rStyle w:val="TagStyle"/>
          <w:rtl/>
        </w:rPr>
        <w:t>&gt;&gt;</w:t>
      </w:r>
      <w:r>
        <w:rPr>
          <w:rStyle w:val="TagStyle"/>
          <w:rtl/>
        </w:rPr>
        <w:t xml:space="preserve"> </w:t>
      </w:r>
      <w:r>
        <w:rPr>
          <w:rtl/>
        </w:rPr>
        <w:t>משה אבוטבול (ש"ס):</w:t>
      </w:r>
      <w:r>
        <w:rPr>
          <w:rStyle w:val="TagStyle"/>
          <w:rtl/>
        </w:rPr>
        <w:t xml:space="preserve"> </w:t>
      </w:r>
      <w:r w:rsidRPr="006F36CD">
        <w:rPr>
          <w:rStyle w:val="TagStyle"/>
          <w:rtl/>
        </w:rPr>
        <w:t>&lt;&lt;</w:t>
      </w:r>
      <w:r>
        <w:rPr>
          <w:rStyle w:val="TagStyle"/>
          <w:rtl/>
        </w:rPr>
        <w:t xml:space="preserve"> </w:t>
      </w:r>
      <w:r w:rsidRPr="006F36CD">
        <w:rPr>
          <w:rStyle w:val="TagStyle"/>
          <w:rtl/>
        </w:rPr>
        <w:t>דובר_המשך</w:t>
      </w:r>
      <w:r>
        <w:rPr>
          <w:rStyle w:val="TagStyle"/>
          <w:rtl/>
        </w:rPr>
        <w:t xml:space="preserve"> </w:t>
      </w:r>
      <w:r w:rsidRPr="006F36CD">
        <w:rPr>
          <w:rStyle w:val="TagStyle"/>
          <w:rtl/>
        </w:rPr>
        <w:t>&gt;&gt;</w:t>
      </w:r>
      <w:r>
        <w:rPr>
          <w:rtl/>
        </w:rPr>
        <w:t xml:space="preserve"> </w:t>
      </w:r>
      <w:bookmarkEnd w:id="2103"/>
    </w:p>
    <w:p w:rsidR="00445A58" w:rsidRPr="00910064" w:rsidRDefault="00445A58" w:rsidP="00CE1A27">
      <w:pPr>
        <w:ind w:firstLine="0"/>
        <w:rPr>
          <w:rtl/>
          <w:lang w:eastAsia="he-IL"/>
        </w:rPr>
      </w:pPr>
    </w:p>
    <w:p w:rsidR="00445A58" w:rsidRDefault="00445A58" w:rsidP="00E2362F">
      <w:pPr>
        <w:rPr>
          <w:rtl/>
        </w:rPr>
      </w:pPr>
      <w:bookmarkStart w:id="2104" w:name="_ETM_Q9_232000"/>
      <w:bookmarkStart w:id="2105" w:name="_ETM_Q9_233170"/>
      <w:bookmarkEnd w:id="2104"/>
      <w:bookmarkEnd w:id="2105"/>
      <w:r>
        <w:rPr>
          <w:rtl/>
        </w:rPr>
        <w:t xml:space="preserve">לכן </w:t>
      </w:r>
      <w:bookmarkStart w:id="2106" w:name="_ETM_Q9_237210"/>
      <w:bookmarkStart w:id="2107" w:name="_ETM_Q9_239570"/>
      <w:bookmarkEnd w:id="2106"/>
      <w:bookmarkEnd w:id="2107"/>
      <w:r>
        <w:rPr>
          <w:rtl/>
        </w:rPr>
        <w:t xml:space="preserve">כואב </w:t>
      </w:r>
      <w:bookmarkStart w:id="2108" w:name="_ETM_Q9_240380"/>
      <w:bookmarkEnd w:id="2108"/>
      <w:r>
        <w:rPr>
          <w:rFonts w:hint="cs"/>
          <w:rtl/>
        </w:rPr>
        <w:t>לי הלב, ג</w:t>
      </w:r>
      <w:bookmarkStart w:id="2109" w:name="_ETM_Q9_233000"/>
      <w:bookmarkEnd w:id="2109"/>
      <w:r>
        <w:rPr>
          <w:rFonts w:hint="cs"/>
          <w:rtl/>
        </w:rPr>
        <w:t xml:space="preserve">ברתי השרה, אני עדיין עם לב דואב וכואב </w:t>
      </w:r>
      <w:r>
        <w:rPr>
          <w:rtl/>
        </w:rPr>
        <w:t xml:space="preserve">שהמון </w:t>
      </w:r>
      <w:bookmarkStart w:id="2110" w:name="_ETM_Q9_241160"/>
      <w:bookmarkEnd w:id="2110"/>
      <w:r>
        <w:rPr>
          <w:rtl/>
        </w:rPr>
        <w:t xml:space="preserve">כסף </w:t>
      </w:r>
      <w:bookmarkStart w:id="2111" w:name="_ETM_Q9_241700"/>
      <w:bookmarkEnd w:id="2111"/>
      <w:r>
        <w:rPr>
          <w:rtl/>
        </w:rPr>
        <w:t xml:space="preserve">נמצא </w:t>
      </w:r>
      <w:bookmarkStart w:id="2112" w:name="_ETM_Q9_242120"/>
      <w:bookmarkEnd w:id="2112"/>
      <w:r>
        <w:rPr>
          <w:rtl/>
        </w:rPr>
        <w:t xml:space="preserve">בספר </w:t>
      </w:r>
      <w:bookmarkStart w:id="2113" w:name="_ETM_Q9_242570"/>
      <w:bookmarkEnd w:id="2113"/>
      <w:r>
        <w:rPr>
          <w:rtl/>
        </w:rPr>
        <w:t xml:space="preserve">התקציב </w:t>
      </w:r>
      <w:bookmarkStart w:id="2114" w:name="_ETM_Q9_243620"/>
      <w:bookmarkEnd w:id="2114"/>
      <w:r w:rsidR="00E2362F">
        <w:rPr>
          <w:rFonts w:hint="cs"/>
          <w:rtl/>
        </w:rPr>
        <w:t>– –</w:t>
      </w:r>
      <w:r>
        <w:rPr>
          <w:rFonts w:hint="cs"/>
          <w:rtl/>
        </w:rPr>
        <w:t xml:space="preserve"> </w:t>
      </w:r>
    </w:p>
    <w:p w:rsidR="00445A58" w:rsidRDefault="00445A58" w:rsidP="00CE1A27">
      <w:pPr>
        <w:rPr>
          <w:rtl/>
        </w:rPr>
      </w:pPr>
    </w:p>
    <w:p w:rsidR="00445A58" w:rsidRDefault="00445A58" w:rsidP="00CE1A27">
      <w:pPr>
        <w:pStyle w:val="af5"/>
        <w:keepNext/>
        <w:rPr>
          <w:rtl/>
        </w:rPr>
      </w:pPr>
      <w:bookmarkStart w:id="2115" w:name="ET_interruption_6207_17"/>
      <w:r>
        <w:rPr>
          <w:rStyle w:val="TagStyle"/>
          <w:rtl/>
        </w:rPr>
        <w:t xml:space="preserve"> </w:t>
      </w:r>
      <w:r w:rsidRPr="00242785">
        <w:rPr>
          <w:rStyle w:val="TagStyle"/>
          <w:rtl/>
        </w:rPr>
        <w:t>&lt;&lt;</w:t>
      </w:r>
      <w:r>
        <w:rPr>
          <w:rStyle w:val="TagStyle"/>
          <w:rtl/>
        </w:rPr>
        <w:t xml:space="preserve"> </w:t>
      </w:r>
      <w:r w:rsidRPr="00242785">
        <w:rPr>
          <w:rStyle w:val="TagStyle"/>
          <w:rtl/>
        </w:rPr>
        <w:t>קריאה</w:t>
      </w:r>
      <w:r>
        <w:rPr>
          <w:rStyle w:val="TagStyle"/>
          <w:rtl/>
        </w:rPr>
        <w:t xml:space="preserve"> </w:t>
      </w:r>
      <w:r w:rsidRPr="00242785">
        <w:rPr>
          <w:rStyle w:val="TagStyle"/>
          <w:rtl/>
        </w:rPr>
        <w:t>&gt;&gt;</w:t>
      </w:r>
      <w:r>
        <w:rPr>
          <w:rStyle w:val="TagStyle"/>
          <w:rtl/>
        </w:rPr>
        <w:t xml:space="preserve"> </w:t>
      </w:r>
      <w:r>
        <w:rPr>
          <w:rtl/>
        </w:rPr>
        <w:t>שרת התחבורה והבטיחות בדרכים מרב מיכאלי:</w:t>
      </w:r>
      <w:r>
        <w:rPr>
          <w:rStyle w:val="TagStyle"/>
          <w:rtl/>
        </w:rPr>
        <w:t xml:space="preserve"> </w:t>
      </w:r>
      <w:r w:rsidRPr="00242785">
        <w:rPr>
          <w:rStyle w:val="TagStyle"/>
          <w:rtl/>
        </w:rPr>
        <w:t>&lt;&lt;</w:t>
      </w:r>
      <w:r>
        <w:rPr>
          <w:rStyle w:val="TagStyle"/>
          <w:rtl/>
        </w:rPr>
        <w:t xml:space="preserve"> </w:t>
      </w:r>
      <w:r w:rsidRPr="00242785">
        <w:rPr>
          <w:rStyle w:val="TagStyle"/>
          <w:rtl/>
        </w:rPr>
        <w:t>קריאה</w:t>
      </w:r>
      <w:r>
        <w:rPr>
          <w:rStyle w:val="TagStyle"/>
          <w:rtl/>
        </w:rPr>
        <w:t xml:space="preserve"> </w:t>
      </w:r>
      <w:r w:rsidRPr="00242785">
        <w:rPr>
          <w:rStyle w:val="TagStyle"/>
          <w:rtl/>
        </w:rPr>
        <w:t>&gt;&gt;</w:t>
      </w:r>
      <w:r>
        <w:rPr>
          <w:rtl/>
        </w:rPr>
        <w:t xml:space="preserve"> </w:t>
      </w:r>
      <w:bookmarkEnd w:id="2115"/>
    </w:p>
    <w:p w:rsidR="00445A58" w:rsidRDefault="00445A58" w:rsidP="00E2362F">
      <w:pPr>
        <w:rPr>
          <w:rtl/>
          <w:lang w:eastAsia="he-IL"/>
        </w:rPr>
      </w:pPr>
    </w:p>
    <w:p w:rsidR="00445A58" w:rsidRDefault="00445A58" w:rsidP="00CE1A27">
      <w:pPr>
        <w:rPr>
          <w:rtl/>
          <w:lang w:eastAsia="he-IL"/>
        </w:rPr>
      </w:pPr>
      <w:r>
        <w:rPr>
          <w:rFonts w:hint="cs"/>
          <w:rtl/>
          <w:lang w:eastAsia="he-IL"/>
        </w:rPr>
        <w:t>מאוד דואב.</w:t>
      </w:r>
    </w:p>
    <w:p w:rsidR="00445A58" w:rsidRDefault="00445A58" w:rsidP="00CE1A27">
      <w:pPr>
        <w:rPr>
          <w:rtl/>
          <w:lang w:eastAsia="he-IL"/>
        </w:rPr>
      </w:pPr>
    </w:p>
    <w:p w:rsidR="00445A58" w:rsidRDefault="00445A58" w:rsidP="00CE1A27">
      <w:pPr>
        <w:pStyle w:val="-"/>
        <w:keepNext/>
        <w:rPr>
          <w:rtl/>
        </w:rPr>
      </w:pPr>
      <w:bookmarkStart w:id="2116" w:name="_ETM_Q9_239000"/>
      <w:bookmarkStart w:id="2117" w:name="ET_speakercontinue_5851_18"/>
      <w:bookmarkEnd w:id="2116"/>
      <w:r>
        <w:rPr>
          <w:rStyle w:val="TagStyle"/>
          <w:rtl/>
        </w:rPr>
        <w:t xml:space="preserve"> </w:t>
      </w:r>
      <w:r w:rsidRPr="00242785">
        <w:rPr>
          <w:rStyle w:val="TagStyle"/>
          <w:rtl/>
        </w:rPr>
        <w:t>&lt;&lt;</w:t>
      </w:r>
      <w:r>
        <w:rPr>
          <w:rStyle w:val="TagStyle"/>
          <w:rtl/>
        </w:rPr>
        <w:t xml:space="preserve"> </w:t>
      </w:r>
      <w:r w:rsidRPr="00242785">
        <w:rPr>
          <w:rStyle w:val="TagStyle"/>
          <w:rtl/>
        </w:rPr>
        <w:t>דובר_המשך</w:t>
      </w:r>
      <w:r>
        <w:rPr>
          <w:rStyle w:val="TagStyle"/>
          <w:rtl/>
        </w:rPr>
        <w:t xml:space="preserve"> </w:t>
      </w:r>
      <w:r w:rsidRPr="00242785">
        <w:rPr>
          <w:rStyle w:val="TagStyle"/>
          <w:rtl/>
        </w:rPr>
        <w:t>&gt;&gt;</w:t>
      </w:r>
      <w:r>
        <w:rPr>
          <w:rStyle w:val="TagStyle"/>
          <w:rtl/>
        </w:rPr>
        <w:t xml:space="preserve"> </w:t>
      </w:r>
      <w:r>
        <w:rPr>
          <w:rtl/>
        </w:rPr>
        <w:t>משה אבוטבול (ש"ס):</w:t>
      </w:r>
      <w:r>
        <w:rPr>
          <w:rStyle w:val="TagStyle"/>
          <w:rtl/>
        </w:rPr>
        <w:t xml:space="preserve"> </w:t>
      </w:r>
      <w:r w:rsidRPr="00242785">
        <w:rPr>
          <w:rStyle w:val="TagStyle"/>
          <w:rtl/>
        </w:rPr>
        <w:t>&lt;&lt;</w:t>
      </w:r>
      <w:r>
        <w:rPr>
          <w:rStyle w:val="TagStyle"/>
          <w:rtl/>
        </w:rPr>
        <w:t xml:space="preserve"> </w:t>
      </w:r>
      <w:r w:rsidRPr="00242785">
        <w:rPr>
          <w:rStyle w:val="TagStyle"/>
          <w:rtl/>
        </w:rPr>
        <w:t>דובר_המשך</w:t>
      </w:r>
      <w:r>
        <w:rPr>
          <w:rStyle w:val="TagStyle"/>
          <w:rtl/>
        </w:rPr>
        <w:t xml:space="preserve"> </w:t>
      </w:r>
      <w:r w:rsidRPr="00242785">
        <w:rPr>
          <w:rStyle w:val="TagStyle"/>
          <w:rtl/>
        </w:rPr>
        <w:t>&gt;&gt;</w:t>
      </w:r>
      <w:r>
        <w:rPr>
          <w:rtl/>
        </w:rPr>
        <w:t xml:space="preserve"> </w:t>
      </w:r>
      <w:bookmarkEnd w:id="2117"/>
    </w:p>
    <w:p w:rsidR="00445A58" w:rsidRDefault="00445A58" w:rsidP="00E2362F">
      <w:pPr>
        <w:rPr>
          <w:rtl/>
          <w:lang w:eastAsia="he-IL"/>
        </w:rPr>
      </w:pPr>
    </w:p>
    <w:p w:rsidR="00445A58" w:rsidRDefault="00E2362F" w:rsidP="00E2362F">
      <w:pPr>
        <w:rPr>
          <w:rtl/>
          <w:lang w:eastAsia="he-IL"/>
        </w:rPr>
      </w:pPr>
      <w:bookmarkStart w:id="2118" w:name="_ETM_Q9_240000"/>
      <w:bookmarkEnd w:id="2118"/>
      <w:r>
        <w:rPr>
          <w:rFonts w:hint="cs"/>
          <w:rtl/>
          <w:lang w:eastAsia="he-IL"/>
        </w:rPr>
        <w:t>– –</w:t>
      </w:r>
      <w:r w:rsidR="00445A58">
        <w:rPr>
          <w:rFonts w:hint="cs"/>
          <w:rtl/>
          <w:lang w:eastAsia="he-IL"/>
        </w:rPr>
        <w:t xml:space="preserve"> לחתולי הרחוב </w:t>
      </w:r>
      <w:r>
        <w:rPr>
          <w:rFonts w:hint="cs"/>
          <w:rtl/>
          <w:lang w:eastAsia="he-IL"/>
        </w:rPr>
        <w:t>– –</w:t>
      </w:r>
    </w:p>
    <w:p w:rsidR="00445A58" w:rsidRDefault="00445A58" w:rsidP="00CE1A27">
      <w:pPr>
        <w:rPr>
          <w:rtl/>
          <w:lang w:eastAsia="he-IL"/>
        </w:rPr>
      </w:pPr>
    </w:p>
    <w:p w:rsidR="00445A58" w:rsidRDefault="00445A58" w:rsidP="00CE1A27">
      <w:pPr>
        <w:pStyle w:val="af6"/>
        <w:keepNext/>
        <w:rPr>
          <w:rtl/>
        </w:rPr>
      </w:pPr>
      <w:bookmarkStart w:id="2119" w:name="_ETM_Q9_242000"/>
      <w:bookmarkStart w:id="2120" w:name="ET_yor_6170_19"/>
      <w:bookmarkEnd w:id="2119"/>
      <w:r>
        <w:rPr>
          <w:rStyle w:val="TagStyle"/>
          <w:rtl/>
        </w:rPr>
        <w:t xml:space="preserve"> </w:t>
      </w:r>
      <w:r w:rsidRPr="00242785">
        <w:rPr>
          <w:rStyle w:val="TagStyle"/>
          <w:rtl/>
        </w:rPr>
        <w:t>&lt;&lt;</w:t>
      </w:r>
      <w:r>
        <w:rPr>
          <w:rStyle w:val="TagStyle"/>
          <w:rtl/>
        </w:rPr>
        <w:t xml:space="preserve"> </w:t>
      </w:r>
      <w:r w:rsidRPr="00242785">
        <w:rPr>
          <w:rStyle w:val="TagStyle"/>
          <w:rtl/>
        </w:rPr>
        <w:t>יור</w:t>
      </w:r>
      <w:r>
        <w:rPr>
          <w:rStyle w:val="TagStyle"/>
          <w:rtl/>
        </w:rPr>
        <w:t xml:space="preserve"> </w:t>
      </w:r>
      <w:r w:rsidRPr="00242785">
        <w:rPr>
          <w:rStyle w:val="TagStyle"/>
          <w:rtl/>
        </w:rPr>
        <w:t>&gt;&gt;</w:t>
      </w:r>
      <w:r>
        <w:rPr>
          <w:rStyle w:val="TagStyle"/>
          <w:rtl/>
        </w:rPr>
        <w:t xml:space="preserve"> </w:t>
      </w:r>
      <w:r>
        <w:rPr>
          <w:rtl/>
        </w:rPr>
        <w:t>היו"ר יעקב מרגי:</w:t>
      </w:r>
      <w:r>
        <w:rPr>
          <w:rStyle w:val="TagStyle"/>
          <w:rtl/>
        </w:rPr>
        <w:t xml:space="preserve"> </w:t>
      </w:r>
      <w:r w:rsidRPr="00242785">
        <w:rPr>
          <w:rStyle w:val="TagStyle"/>
          <w:rtl/>
        </w:rPr>
        <w:t>&lt;&lt;</w:t>
      </w:r>
      <w:r>
        <w:rPr>
          <w:rStyle w:val="TagStyle"/>
          <w:rtl/>
        </w:rPr>
        <w:t xml:space="preserve"> </w:t>
      </w:r>
      <w:r w:rsidRPr="00242785">
        <w:rPr>
          <w:rStyle w:val="TagStyle"/>
          <w:rtl/>
        </w:rPr>
        <w:t>יור</w:t>
      </w:r>
      <w:r>
        <w:rPr>
          <w:rStyle w:val="TagStyle"/>
          <w:rtl/>
        </w:rPr>
        <w:t xml:space="preserve"> </w:t>
      </w:r>
      <w:r w:rsidRPr="00242785">
        <w:rPr>
          <w:rStyle w:val="TagStyle"/>
          <w:rtl/>
        </w:rPr>
        <w:t>&gt;&gt;</w:t>
      </w:r>
      <w:r>
        <w:rPr>
          <w:rtl/>
        </w:rPr>
        <w:t xml:space="preserve"> </w:t>
      </w:r>
      <w:bookmarkEnd w:id="2120"/>
    </w:p>
    <w:p w:rsidR="00445A58" w:rsidRDefault="00445A58" w:rsidP="00E2362F">
      <w:pPr>
        <w:rPr>
          <w:rtl/>
          <w:lang w:eastAsia="he-IL"/>
        </w:rPr>
      </w:pPr>
    </w:p>
    <w:p w:rsidR="00445A58" w:rsidRDefault="00445A58" w:rsidP="00CE1A27">
      <w:pPr>
        <w:rPr>
          <w:rtl/>
          <w:lang w:eastAsia="he-IL"/>
        </w:rPr>
      </w:pPr>
      <w:bookmarkStart w:id="2121" w:name="_ETM_Q9_243000"/>
      <w:bookmarkEnd w:id="2121"/>
      <w:r>
        <w:rPr>
          <w:rFonts w:hint="cs"/>
          <w:rtl/>
          <w:lang w:eastAsia="he-IL"/>
        </w:rPr>
        <w:t>תודה.</w:t>
      </w:r>
    </w:p>
    <w:p w:rsidR="00445A58" w:rsidRDefault="00445A58" w:rsidP="00CE1A27">
      <w:pPr>
        <w:rPr>
          <w:rtl/>
          <w:lang w:eastAsia="he-IL"/>
        </w:rPr>
      </w:pPr>
    </w:p>
    <w:p w:rsidR="00445A58" w:rsidRDefault="00445A58" w:rsidP="00CE1A27">
      <w:pPr>
        <w:pStyle w:val="-"/>
        <w:keepNext/>
        <w:rPr>
          <w:rtl/>
        </w:rPr>
      </w:pPr>
      <w:bookmarkStart w:id="2122" w:name="_ETM_Q9_244000"/>
      <w:bookmarkStart w:id="2123" w:name="ET_speakercontinue_5851_20"/>
      <w:bookmarkEnd w:id="2122"/>
      <w:r>
        <w:rPr>
          <w:rStyle w:val="TagStyle"/>
          <w:rtl/>
        </w:rPr>
        <w:t xml:space="preserve"> </w:t>
      </w:r>
      <w:r w:rsidRPr="00242785">
        <w:rPr>
          <w:rStyle w:val="TagStyle"/>
          <w:rtl/>
        </w:rPr>
        <w:t>&lt;&lt;</w:t>
      </w:r>
      <w:r>
        <w:rPr>
          <w:rStyle w:val="TagStyle"/>
          <w:rtl/>
        </w:rPr>
        <w:t xml:space="preserve"> </w:t>
      </w:r>
      <w:r w:rsidRPr="00242785">
        <w:rPr>
          <w:rStyle w:val="TagStyle"/>
          <w:rtl/>
        </w:rPr>
        <w:t>דובר_המשך</w:t>
      </w:r>
      <w:r>
        <w:rPr>
          <w:rStyle w:val="TagStyle"/>
          <w:rtl/>
        </w:rPr>
        <w:t xml:space="preserve"> </w:t>
      </w:r>
      <w:r w:rsidRPr="00242785">
        <w:rPr>
          <w:rStyle w:val="TagStyle"/>
          <w:rtl/>
        </w:rPr>
        <w:t>&gt;&gt;</w:t>
      </w:r>
      <w:r>
        <w:rPr>
          <w:rStyle w:val="TagStyle"/>
          <w:rtl/>
        </w:rPr>
        <w:t xml:space="preserve"> </w:t>
      </w:r>
      <w:r>
        <w:rPr>
          <w:rtl/>
        </w:rPr>
        <w:t>משה אבוטבול (ש"ס):</w:t>
      </w:r>
      <w:r>
        <w:rPr>
          <w:rStyle w:val="TagStyle"/>
          <w:rtl/>
        </w:rPr>
        <w:t xml:space="preserve"> </w:t>
      </w:r>
      <w:r w:rsidRPr="00242785">
        <w:rPr>
          <w:rStyle w:val="TagStyle"/>
          <w:rtl/>
        </w:rPr>
        <w:t>&lt;&lt;</w:t>
      </w:r>
      <w:r>
        <w:rPr>
          <w:rStyle w:val="TagStyle"/>
          <w:rtl/>
        </w:rPr>
        <w:t xml:space="preserve"> </w:t>
      </w:r>
      <w:r w:rsidRPr="00242785">
        <w:rPr>
          <w:rStyle w:val="TagStyle"/>
          <w:rtl/>
        </w:rPr>
        <w:t>דובר_המשך</w:t>
      </w:r>
      <w:r>
        <w:rPr>
          <w:rStyle w:val="TagStyle"/>
          <w:rtl/>
        </w:rPr>
        <w:t xml:space="preserve"> </w:t>
      </w:r>
      <w:r w:rsidRPr="00242785">
        <w:rPr>
          <w:rStyle w:val="TagStyle"/>
          <w:rtl/>
        </w:rPr>
        <w:t>&gt;&gt;</w:t>
      </w:r>
      <w:r>
        <w:rPr>
          <w:rtl/>
        </w:rPr>
        <w:t xml:space="preserve"> </w:t>
      </w:r>
      <w:bookmarkEnd w:id="2123"/>
    </w:p>
    <w:p w:rsidR="00445A58" w:rsidRDefault="00445A58" w:rsidP="00E2362F">
      <w:pPr>
        <w:rPr>
          <w:rtl/>
          <w:lang w:eastAsia="he-IL"/>
        </w:rPr>
      </w:pPr>
    </w:p>
    <w:p w:rsidR="00445A58" w:rsidRDefault="00E2362F" w:rsidP="00E2362F">
      <w:pPr>
        <w:rPr>
          <w:rtl/>
        </w:rPr>
      </w:pPr>
      <w:bookmarkStart w:id="2124" w:name="_ETM_Q9_245000"/>
      <w:bookmarkEnd w:id="2124"/>
      <w:r>
        <w:rPr>
          <w:rFonts w:hint="cs"/>
          <w:rtl/>
          <w:lang w:eastAsia="he-IL"/>
        </w:rPr>
        <w:t>– –</w:t>
      </w:r>
      <w:r w:rsidR="00445A58">
        <w:rPr>
          <w:rFonts w:hint="cs"/>
          <w:rtl/>
          <w:lang w:eastAsia="he-IL"/>
        </w:rPr>
        <w:t xml:space="preserve"> </w:t>
      </w:r>
      <w:bookmarkStart w:id="2125" w:name="_ETM_Q9_247000"/>
      <w:bookmarkEnd w:id="2125"/>
      <w:r w:rsidR="00445A58">
        <w:rPr>
          <w:rFonts w:hint="cs"/>
          <w:rtl/>
          <w:lang w:eastAsia="he-IL"/>
        </w:rPr>
        <w:t xml:space="preserve">לחתולי האשפתות. אבל אל תשכחו </w:t>
      </w:r>
      <w:bookmarkStart w:id="2126" w:name="_ETM_Q9_249300"/>
      <w:bookmarkEnd w:id="2126"/>
      <w:r w:rsidR="00445A58">
        <w:rPr>
          <w:rtl/>
        </w:rPr>
        <w:t xml:space="preserve">שאנחנו </w:t>
      </w:r>
      <w:bookmarkStart w:id="2127" w:name="_ETM_Q9_249870"/>
      <w:bookmarkEnd w:id="2127"/>
      <w:r w:rsidR="00445A58">
        <w:rPr>
          <w:rtl/>
        </w:rPr>
        <w:t xml:space="preserve">גם </w:t>
      </w:r>
      <w:bookmarkStart w:id="2128" w:name="_ETM_Q9_250110"/>
      <w:bookmarkEnd w:id="2128"/>
      <w:r w:rsidR="00445A58">
        <w:rPr>
          <w:rtl/>
        </w:rPr>
        <w:t xml:space="preserve">כן </w:t>
      </w:r>
      <w:bookmarkStart w:id="2129" w:name="_ETM_Q9_250319"/>
      <w:bookmarkEnd w:id="2129"/>
      <w:r w:rsidR="00445A58">
        <w:rPr>
          <w:rtl/>
        </w:rPr>
        <w:t>אזרחים</w:t>
      </w:r>
      <w:r w:rsidR="00445A58">
        <w:rPr>
          <w:rFonts w:hint="cs"/>
          <w:rtl/>
        </w:rPr>
        <w:t>,</w:t>
      </w:r>
      <w:r w:rsidR="00445A58">
        <w:rPr>
          <w:rtl/>
        </w:rPr>
        <w:t xml:space="preserve"> </w:t>
      </w:r>
      <w:bookmarkStart w:id="2130" w:name="_ETM_Q9_250920"/>
      <w:bookmarkEnd w:id="2130"/>
      <w:r w:rsidR="00445A58">
        <w:rPr>
          <w:rtl/>
        </w:rPr>
        <w:t xml:space="preserve">לא </w:t>
      </w:r>
      <w:bookmarkStart w:id="2131" w:name="_ETM_Q9_251010"/>
      <w:bookmarkEnd w:id="2131"/>
      <w:r w:rsidR="00445A58">
        <w:rPr>
          <w:rtl/>
        </w:rPr>
        <w:t xml:space="preserve">רק </w:t>
      </w:r>
      <w:bookmarkStart w:id="2132" w:name="_ETM_Q9_251220"/>
      <w:bookmarkEnd w:id="2132"/>
      <w:r w:rsidR="00445A58">
        <w:rPr>
          <w:rtl/>
        </w:rPr>
        <w:t xml:space="preserve">החתולים </w:t>
      </w:r>
      <w:bookmarkStart w:id="2133" w:name="_ETM_Q9_252450"/>
      <w:bookmarkEnd w:id="2133"/>
      <w:r>
        <w:rPr>
          <w:rFonts w:hint="cs"/>
          <w:rtl/>
        </w:rPr>
        <w:t>– –</w:t>
      </w:r>
      <w:r w:rsidR="00445A58">
        <w:rPr>
          <w:rFonts w:hint="cs"/>
          <w:rtl/>
        </w:rPr>
        <w:t xml:space="preserve"> </w:t>
      </w:r>
    </w:p>
    <w:p w:rsidR="00445A58" w:rsidRDefault="00445A58" w:rsidP="00CE1A27">
      <w:pPr>
        <w:ind w:firstLine="0"/>
        <w:rPr>
          <w:rtl/>
        </w:rPr>
      </w:pPr>
    </w:p>
    <w:p w:rsidR="00445A58" w:rsidRDefault="00445A58" w:rsidP="00CE1A27">
      <w:pPr>
        <w:pStyle w:val="af6"/>
        <w:keepNext/>
        <w:rPr>
          <w:rtl/>
        </w:rPr>
      </w:pPr>
      <w:bookmarkStart w:id="2134" w:name="ET_yor_6170_21"/>
      <w:r>
        <w:rPr>
          <w:rStyle w:val="TagStyle"/>
          <w:rtl/>
        </w:rPr>
        <w:t xml:space="preserve"> </w:t>
      </w:r>
      <w:r w:rsidRPr="00242785">
        <w:rPr>
          <w:rStyle w:val="TagStyle"/>
          <w:rtl/>
        </w:rPr>
        <w:t>&lt;&lt;</w:t>
      </w:r>
      <w:r>
        <w:rPr>
          <w:rStyle w:val="TagStyle"/>
          <w:rtl/>
        </w:rPr>
        <w:t xml:space="preserve"> </w:t>
      </w:r>
      <w:r w:rsidRPr="00242785">
        <w:rPr>
          <w:rStyle w:val="TagStyle"/>
          <w:rtl/>
        </w:rPr>
        <w:t>יור</w:t>
      </w:r>
      <w:r>
        <w:rPr>
          <w:rStyle w:val="TagStyle"/>
          <w:rtl/>
        </w:rPr>
        <w:t xml:space="preserve"> </w:t>
      </w:r>
      <w:r w:rsidRPr="00242785">
        <w:rPr>
          <w:rStyle w:val="TagStyle"/>
          <w:rtl/>
        </w:rPr>
        <w:t>&gt;&gt;</w:t>
      </w:r>
      <w:r>
        <w:rPr>
          <w:rStyle w:val="TagStyle"/>
          <w:rtl/>
        </w:rPr>
        <w:t xml:space="preserve"> </w:t>
      </w:r>
      <w:r>
        <w:rPr>
          <w:rtl/>
        </w:rPr>
        <w:t>היו"ר יעקב מרגי:</w:t>
      </w:r>
      <w:r>
        <w:rPr>
          <w:rStyle w:val="TagStyle"/>
          <w:rtl/>
        </w:rPr>
        <w:t xml:space="preserve"> </w:t>
      </w:r>
      <w:r w:rsidRPr="00242785">
        <w:rPr>
          <w:rStyle w:val="TagStyle"/>
          <w:rtl/>
        </w:rPr>
        <w:t>&lt;&lt;</w:t>
      </w:r>
      <w:r>
        <w:rPr>
          <w:rStyle w:val="TagStyle"/>
          <w:rtl/>
        </w:rPr>
        <w:t xml:space="preserve"> </w:t>
      </w:r>
      <w:r w:rsidRPr="00242785">
        <w:rPr>
          <w:rStyle w:val="TagStyle"/>
          <w:rtl/>
        </w:rPr>
        <w:t>יור</w:t>
      </w:r>
      <w:r>
        <w:rPr>
          <w:rStyle w:val="TagStyle"/>
          <w:rtl/>
        </w:rPr>
        <w:t xml:space="preserve"> </w:t>
      </w:r>
      <w:r w:rsidRPr="00242785">
        <w:rPr>
          <w:rStyle w:val="TagStyle"/>
          <w:rtl/>
        </w:rPr>
        <w:t>&gt;&gt;</w:t>
      </w:r>
      <w:r>
        <w:rPr>
          <w:rtl/>
        </w:rPr>
        <w:t xml:space="preserve"> </w:t>
      </w:r>
      <w:bookmarkEnd w:id="2134"/>
    </w:p>
    <w:p w:rsidR="00445A58" w:rsidRDefault="00445A58" w:rsidP="00E2362F">
      <w:pPr>
        <w:rPr>
          <w:rtl/>
          <w:lang w:eastAsia="he-IL"/>
        </w:rPr>
      </w:pPr>
    </w:p>
    <w:p w:rsidR="00445A58" w:rsidRDefault="00445A58" w:rsidP="00CE1A27">
      <w:pPr>
        <w:rPr>
          <w:rtl/>
          <w:lang w:eastAsia="he-IL"/>
        </w:rPr>
      </w:pPr>
      <w:bookmarkStart w:id="2135" w:name="_ETM_Q9_250000"/>
      <w:bookmarkEnd w:id="2135"/>
      <w:r>
        <w:rPr>
          <w:rFonts w:hint="cs"/>
          <w:rtl/>
          <w:lang w:eastAsia="he-IL"/>
        </w:rPr>
        <w:t>תודה.</w:t>
      </w:r>
    </w:p>
    <w:p w:rsidR="00445A58" w:rsidRDefault="00445A58" w:rsidP="00CE1A27">
      <w:pPr>
        <w:rPr>
          <w:rtl/>
          <w:lang w:eastAsia="he-IL"/>
        </w:rPr>
      </w:pPr>
    </w:p>
    <w:p w:rsidR="00445A58" w:rsidRDefault="00445A58" w:rsidP="00CE1A27">
      <w:pPr>
        <w:pStyle w:val="-"/>
        <w:keepNext/>
        <w:rPr>
          <w:rtl/>
        </w:rPr>
      </w:pPr>
      <w:bookmarkStart w:id="2136" w:name="ET_speakercontinue_5851_22"/>
      <w:r>
        <w:rPr>
          <w:rStyle w:val="TagStyle"/>
          <w:rtl/>
        </w:rPr>
        <w:t xml:space="preserve"> </w:t>
      </w:r>
      <w:r w:rsidRPr="00242785">
        <w:rPr>
          <w:rStyle w:val="TagStyle"/>
          <w:rtl/>
        </w:rPr>
        <w:t>&lt;&lt;</w:t>
      </w:r>
      <w:r>
        <w:rPr>
          <w:rStyle w:val="TagStyle"/>
          <w:rtl/>
        </w:rPr>
        <w:t xml:space="preserve"> </w:t>
      </w:r>
      <w:r w:rsidRPr="00242785">
        <w:rPr>
          <w:rStyle w:val="TagStyle"/>
          <w:rtl/>
        </w:rPr>
        <w:t>דובר_המשך</w:t>
      </w:r>
      <w:r>
        <w:rPr>
          <w:rStyle w:val="TagStyle"/>
          <w:rtl/>
        </w:rPr>
        <w:t xml:space="preserve"> </w:t>
      </w:r>
      <w:r w:rsidRPr="00242785">
        <w:rPr>
          <w:rStyle w:val="TagStyle"/>
          <w:rtl/>
        </w:rPr>
        <w:t>&gt;&gt;</w:t>
      </w:r>
      <w:r>
        <w:rPr>
          <w:rStyle w:val="TagStyle"/>
          <w:rtl/>
        </w:rPr>
        <w:t xml:space="preserve"> </w:t>
      </w:r>
      <w:r>
        <w:rPr>
          <w:rtl/>
        </w:rPr>
        <w:t>משה אבוטבול (ש"ס):</w:t>
      </w:r>
      <w:r>
        <w:rPr>
          <w:rStyle w:val="TagStyle"/>
          <w:rtl/>
        </w:rPr>
        <w:t xml:space="preserve"> </w:t>
      </w:r>
      <w:r w:rsidRPr="00242785">
        <w:rPr>
          <w:rStyle w:val="TagStyle"/>
          <w:rtl/>
        </w:rPr>
        <w:t>&lt;&lt;</w:t>
      </w:r>
      <w:r>
        <w:rPr>
          <w:rStyle w:val="TagStyle"/>
          <w:rtl/>
        </w:rPr>
        <w:t xml:space="preserve"> </w:t>
      </w:r>
      <w:r w:rsidRPr="00242785">
        <w:rPr>
          <w:rStyle w:val="TagStyle"/>
          <w:rtl/>
        </w:rPr>
        <w:t>דובר_המשך</w:t>
      </w:r>
      <w:r>
        <w:rPr>
          <w:rStyle w:val="TagStyle"/>
          <w:rtl/>
        </w:rPr>
        <w:t xml:space="preserve"> </w:t>
      </w:r>
      <w:r w:rsidRPr="00242785">
        <w:rPr>
          <w:rStyle w:val="TagStyle"/>
          <w:rtl/>
        </w:rPr>
        <w:t>&gt;&gt;</w:t>
      </w:r>
      <w:r>
        <w:rPr>
          <w:rtl/>
        </w:rPr>
        <w:t xml:space="preserve"> </w:t>
      </w:r>
      <w:bookmarkEnd w:id="2136"/>
    </w:p>
    <w:p w:rsidR="00445A58" w:rsidRPr="00242785" w:rsidRDefault="00445A58" w:rsidP="00CE1A27">
      <w:pPr>
        <w:rPr>
          <w:rtl/>
          <w:lang w:eastAsia="he-IL"/>
        </w:rPr>
      </w:pPr>
      <w:bookmarkStart w:id="2137" w:name="_ETM_Q9_252000"/>
      <w:bookmarkEnd w:id="2137"/>
    </w:p>
    <w:p w:rsidR="00445A58" w:rsidRDefault="00E2362F" w:rsidP="00E2362F">
      <w:pPr>
        <w:rPr>
          <w:rtl/>
        </w:rPr>
      </w:pPr>
      <w:bookmarkStart w:id="2138" w:name="_ETM_Q9_249000"/>
      <w:bookmarkEnd w:id="2138"/>
      <w:r>
        <w:rPr>
          <w:rFonts w:hint="cs"/>
          <w:rtl/>
        </w:rPr>
        <w:t>– –</w:t>
      </w:r>
      <w:r w:rsidR="00445A58">
        <w:rPr>
          <w:rFonts w:hint="cs"/>
          <w:rtl/>
        </w:rPr>
        <w:t xml:space="preserve"> ו</w:t>
      </w:r>
      <w:r w:rsidR="00445A58">
        <w:rPr>
          <w:rtl/>
        </w:rPr>
        <w:t xml:space="preserve">תשמרו </w:t>
      </w:r>
      <w:bookmarkStart w:id="2139" w:name="_ETM_Q9_252990"/>
      <w:bookmarkEnd w:id="2139"/>
      <w:r w:rsidR="00445A58">
        <w:rPr>
          <w:rtl/>
        </w:rPr>
        <w:t xml:space="preserve">עלינו </w:t>
      </w:r>
      <w:bookmarkStart w:id="2140" w:name="_ETM_Q9_253490"/>
      <w:bookmarkEnd w:id="2140"/>
      <w:r w:rsidR="00445A58">
        <w:rPr>
          <w:rFonts w:hint="cs"/>
          <w:rtl/>
        </w:rPr>
        <w:t>ו</w:t>
      </w:r>
      <w:r w:rsidR="00445A58">
        <w:rPr>
          <w:rtl/>
        </w:rPr>
        <w:t xml:space="preserve">על </w:t>
      </w:r>
      <w:bookmarkStart w:id="2141" w:name="_ETM_Q9_253640"/>
      <w:bookmarkEnd w:id="2141"/>
      <w:r w:rsidR="00445A58">
        <w:rPr>
          <w:rFonts w:hint="cs"/>
          <w:rtl/>
        </w:rPr>
        <w:t>הבטיחות</w:t>
      </w:r>
      <w:r w:rsidR="00445A58">
        <w:rPr>
          <w:rtl/>
        </w:rPr>
        <w:t xml:space="preserve"> </w:t>
      </w:r>
      <w:bookmarkStart w:id="2142" w:name="_ETM_Q9_254119"/>
      <w:bookmarkEnd w:id="2142"/>
      <w:r w:rsidR="00445A58">
        <w:rPr>
          <w:rtl/>
        </w:rPr>
        <w:t xml:space="preserve">של </w:t>
      </w:r>
      <w:bookmarkStart w:id="2143" w:name="_ETM_Q9_254299"/>
      <w:bookmarkEnd w:id="2143"/>
      <w:r w:rsidR="00445A58">
        <w:rPr>
          <w:rtl/>
        </w:rPr>
        <w:t>הדרכים</w:t>
      </w:r>
      <w:r w:rsidR="00445A58">
        <w:rPr>
          <w:rFonts w:hint="cs"/>
          <w:rtl/>
        </w:rPr>
        <w:t>.</w:t>
      </w:r>
      <w:r w:rsidR="00445A58">
        <w:rPr>
          <w:rtl/>
        </w:rPr>
        <w:t xml:space="preserve"> </w:t>
      </w:r>
      <w:bookmarkStart w:id="2144" w:name="_ETM_Q9_254900"/>
      <w:bookmarkEnd w:id="2144"/>
      <w:r w:rsidR="00445A58">
        <w:rPr>
          <w:rtl/>
        </w:rPr>
        <w:t xml:space="preserve">תודה </w:t>
      </w:r>
      <w:bookmarkStart w:id="2145" w:name="_ETM_Q9_255170"/>
      <w:bookmarkEnd w:id="2145"/>
      <w:r w:rsidR="00445A58">
        <w:rPr>
          <w:rtl/>
        </w:rPr>
        <w:t>רבה</w:t>
      </w:r>
      <w:r w:rsidR="00445A58">
        <w:rPr>
          <w:rFonts w:hint="cs"/>
          <w:rtl/>
        </w:rPr>
        <w:t>.</w:t>
      </w:r>
    </w:p>
    <w:p w:rsidR="00445A58" w:rsidRDefault="00445A58" w:rsidP="00CE1A27">
      <w:pPr>
        <w:rPr>
          <w:rtl/>
        </w:rPr>
      </w:pPr>
      <w:bookmarkStart w:id="2146" w:name="_ETM_Q9_253000"/>
      <w:bookmarkEnd w:id="2146"/>
    </w:p>
    <w:p w:rsidR="00445A58" w:rsidRDefault="00445A58" w:rsidP="00CE1A27">
      <w:pPr>
        <w:pStyle w:val="af6"/>
        <w:keepNext/>
        <w:rPr>
          <w:rtl/>
        </w:rPr>
      </w:pPr>
      <w:bookmarkStart w:id="2147" w:name="ET_yor_6170_23"/>
      <w:r>
        <w:rPr>
          <w:rStyle w:val="TagStyle"/>
          <w:rtl/>
        </w:rPr>
        <w:t xml:space="preserve"> </w:t>
      </w:r>
      <w:r w:rsidRPr="00242785">
        <w:rPr>
          <w:rStyle w:val="TagStyle"/>
          <w:rtl/>
        </w:rPr>
        <w:t>&lt;&lt;</w:t>
      </w:r>
      <w:r>
        <w:rPr>
          <w:rStyle w:val="TagStyle"/>
          <w:rtl/>
        </w:rPr>
        <w:t xml:space="preserve"> </w:t>
      </w:r>
      <w:r w:rsidRPr="00242785">
        <w:rPr>
          <w:rStyle w:val="TagStyle"/>
          <w:rtl/>
        </w:rPr>
        <w:t>יור</w:t>
      </w:r>
      <w:r>
        <w:rPr>
          <w:rStyle w:val="TagStyle"/>
          <w:rtl/>
        </w:rPr>
        <w:t xml:space="preserve"> </w:t>
      </w:r>
      <w:r w:rsidRPr="00242785">
        <w:rPr>
          <w:rStyle w:val="TagStyle"/>
          <w:rtl/>
        </w:rPr>
        <w:t>&gt;&gt;</w:t>
      </w:r>
      <w:r>
        <w:rPr>
          <w:rStyle w:val="TagStyle"/>
          <w:rtl/>
        </w:rPr>
        <w:t xml:space="preserve"> </w:t>
      </w:r>
      <w:r>
        <w:rPr>
          <w:rtl/>
        </w:rPr>
        <w:t>היו"ר יעקב מרגי:</w:t>
      </w:r>
      <w:r>
        <w:rPr>
          <w:rStyle w:val="TagStyle"/>
          <w:rtl/>
        </w:rPr>
        <w:t xml:space="preserve"> </w:t>
      </w:r>
      <w:r w:rsidRPr="00242785">
        <w:rPr>
          <w:rStyle w:val="TagStyle"/>
          <w:rtl/>
        </w:rPr>
        <w:t>&lt;&lt;</w:t>
      </w:r>
      <w:r>
        <w:rPr>
          <w:rStyle w:val="TagStyle"/>
          <w:rtl/>
        </w:rPr>
        <w:t xml:space="preserve"> </w:t>
      </w:r>
      <w:r w:rsidRPr="00242785">
        <w:rPr>
          <w:rStyle w:val="TagStyle"/>
          <w:rtl/>
        </w:rPr>
        <w:t>יור</w:t>
      </w:r>
      <w:r>
        <w:rPr>
          <w:rStyle w:val="TagStyle"/>
          <w:rtl/>
        </w:rPr>
        <w:t xml:space="preserve"> </w:t>
      </w:r>
      <w:r w:rsidRPr="00242785">
        <w:rPr>
          <w:rStyle w:val="TagStyle"/>
          <w:rtl/>
        </w:rPr>
        <w:t>&gt;&gt;</w:t>
      </w:r>
      <w:r>
        <w:rPr>
          <w:rtl/>
        </w:rPr>
        <w:t xml:space="preserve"> </w:t>
      </w:r>
      <w:bookmarkEnd w:id="2147"/>
    </w:p>
    <w:p w:rsidR="00445A58" w:rsidRDefault="00445A58" w:rsidP="00CE1A27">
      <w:pPr>
        <w:rPr>
          <w:rtl/>
          <w:lang w:eastAsia="he-IL"/>
        </w:rPr>
      </w:pPr>
      <w:bookmarkStart w:id="2148" w:name="_ETM_Q9_254000"/>
      <w:bookmarkStart w:id="2149" w:name="_ETM_Q9_255409"/>
      <w:bookmarkEnd w:id="2148"/>
      <w:bookmarkEnd w:id="2149"/>
    </w:p>
    <w:p w:rsidR="00445A58" w:rsidRDefault="00445A58" w:rsidP="00CE1A27">
      <w:pPr>
        <w:rPr>
          <w:rtl/>
        </w:rPr>
      </w:pPr>
      <w:bookmarkStart w:id="2150" w:name="_ETM_Q9_255000"/>
      <w:bookmarkEnd w:id="2150"/>
      <w:r>
        <w:rPr>
          <w:rtl/>
        </w:rPr>
        <w:t xml:space="preserve">תודה </w:t>
      </w:r>
      <w:bookmarkStart w:id="2151" w:name="_ETM_Q9_255619"/>
      <w:bookmarkEnd w:id="2151"/>
      <w:r>
        <w:rPr>
          <w:rtl/>
        </w:rPr>
        <w:t xml:space="preserve">לחבר </w:t>
      </w:r>
      <w:bookmarkStart w:id="2152" w:name="_ETM_Q9_255950"/>
      <w:bookmarkEnd w:id="2152"/>
      <w:r>
        <w:rPr>
          <w:rtl/>
        </w:rPr>
        <w:t xml:space="preserve">הכנסת </w:t>
      </w:r>
      <w:bookmarkStart w:id="2153" w:name="_ETM_Q9_256310"/>
      <w:bookmarkEnd w:id="2153"/>
      <w:r>
        <w:rPr>
          <w:rtl/>
        </w:rPr>
        <w:t xml:space="preserve">משה </w:t>
      </w:r>
      <w:bookmarkStart w:id="2154" w:name="_ETM_Q9_256579"/>
      <w:bookmarkEnd w:id="2154"/>
      <w:r>
        <w:rPr>
          <w:rtl/>
        </w:rPr>
        <w:t>אבוטבול</w:t>
      </w:r>
      <w:r>
        <w:rPr>
          <w:rFonts w:hint="cs"/>
          <w:rtl/>
        </w:rPr>
        <w:t>.</w:t>
      </w:r>
      <w:r>
        <w:rPr>
          <w:rtl/>
        </w:rPr>
        <w:t xml:space="preserve"> </w:t>
      </w:r>
      <w:bookmarkStart w:id="2155" w:name="_ETM_Q9_257030"/>
      <w:bookmarkEnd w:id="2155"/>
      <w:r>
        <w:rPr>
          <w:rtl/>
        </w:rPr>
        <w:t xml:space="preserve">חברת </w:t>
      </w:r>
      <w:bookmarkStart w:id="2156" w:name="_ETM_Q9_257420"/>
      <w:bookmarkEnd w:id="2156"/>
      <w:r>
        <w:rPr>
          <w:rtl/>
        </w:rPr>
        <w:t xml:space="preserve">הכנסת </w:t>
      </w:r>
      <w:bookmarkStart w:id="2157" w:name="_ETM_Q9_258200"/>
      <w:bookmarkEnd w:id="2157"/>
      <w:r>
        <w:rPr>
          <w:rtl/>
        </w:rPr>
        <w:t>ג'ידא רינאוי זועבי</w:t>
      </w:r>
      <w:r>
        <w:rPr>
          <w:rFonts w:hint="cs"/>
          <w:rtl/>
        </w:rPr>
        <w:t>, בבקשה.</w:t>
      </w:r>
      <w:r>
        <w:rPr>
          <w:rtl/>
        </w:rPr>
        <w:t xml:space="preserve"> </w:t>
      </w:r>
      <w:bookmarkStart w:id="2158" w:name="_ETM_Q9_274039"/>
      <w:bookmarkEnd w:id="2158"/>
      <w:r>
        <w:rPr>
          <w:rtl/>
        </w:rPr>
        <w:t xml:space="preserve">אחריה </w:t>
      </w:r>
      <w:bookmarkStart w:id="2159" w:name="_ETM_Q9_274670"/>
      <w:bookmarkEnd w:id="2159"/>
      <w:r>
        <w:rPr>
          <w:rFonts w:hint="cs"/>
          <w:rtl/>
        </w:rPr>
        <w:t xml:space="preserve">– </w:t>
      </w:r>
      <w:bookmarkStart w:id="2160" w:name="_ETM_Q9_266000"/>
      <w:bookmarkEnd w:id="2160"/>
      <w:r>
        <w:rPr>
          <w:rtl/>
        </w:rPr>
        <w:t xml:space="preserve">חברת </w:t>
      </w:r>
      <w:bookmarkStart w:id="2161" w:name="_ETM_Q9_275060"/>
      <w:bookmarkEnd w:id="2161"/>
      <w:r>
        <w:rPr>
          <w:rtl/>
        </w:rPr>
        <w:t xml:space="preserve">הכנסת </w:t>
      </w:r>
      <w:bookmarkStart w:id="2162" w:name="_ETM_Q9_275450"/>
      <w:bookmarkEnd w:id="2162"/>
      <w:r>
        <w:rPr>
          <w:rFonts w:hint="cs"/>
          <w:rtl/>
        </w:rPr>
        <w:t>אלינה ברדץ' יאלוב. בבקשה, גברתי, חמש דקות לרשותך.</w:t>
      </w:r>
    </w:p>
    <w:p w:rsidR="00445A58" w:rsidRDefault="00445A58" w:rsidP="00CE1A27">
      <w:pPr>
        <w:rPr>
          <w:rtl/>
        </w:rPr>
      </w:pPr>
      <w:bookmarkStart w:id="2163" w:name="_ETM_Q9_283000"/>
      <w:bookmarkEnd w:id="2163"/>
    </w:p>
    <w:p w:rsidR="00445A58" w:rsidRDefault="00445A58" w:rsidP="00CE1A27">
      <w:pPr>
        <w:pStyle w:val="a4"/>
        <w:keepNext/>
        <w:rPr>
          <w:rtl/>
        </w:rPr>
      </w:pPr>
      <w:bookmarkStart w:id="2164" w:name="_ETM_Q9_275000"/>
      <w:bookmarkStart w:id="2165" w:name="ET_speaker_6159_24"/>
      <w:bookmarkEnd w:id="2164"/>
      <w:r w:rsidRPr="00754208">
        <w:rPr>
          <w:rStyle w:val="TagStyle"/>
          <w:rtl/>
        </w:rPr>
        <w:t>&lt;&lt;</w:t>
      </w:r>
      <w:r>
        <w:rPr>
          <w:rStyle w:val="TagStyle"/>
          <w:rtl/>
        </w:rPr>
        <w:t xml:space="preserve"> </w:t>
      </w:r>
      <w:r w:rsidRPr="00754208">
        <w:rPr>
          <w:rStyle w:val="TagStyle"/>
          <w:rtl/>
        </w:rPr>
        <w:t>דובר</w:t>
      </w:r>
      <w:r>
        <w:rPr>
          <w:rStyle w:val="TagStyle"/>
          <w:rtl/>
        </w:rPr>
        <w:t xml:space="preserve"> </w:t>
      </w:r>
      <w:r w:rsidRPr="00754208">
        <w:rPr>
          <w:rStyle w:val="TagStyle"/>
          <w:rtl/>
        </w:rPr>
        <w:t>&gt;&gt;</w:t>
      </w:r>
      <w:r>
        <w:rPr>
          <w:rStyle w:val="TagStyle"/>
          <w:rtl/>
        </w:rPr>
        <w:t xml:space="preserve"> </w:t>
      </w:r>
      <w:bookmarkStart w:id="2166" w:name="_Toc86183965"/>
      <w:r>
        <w:rPr>
          <w:rtl/>
        </w:rPr>
        <w:t>ג'ידא רינאוי זועבי (מרצ):</w:t>
      </w:r>
      <w:bookmarkEnd w:id="2166"/>
      <w:r>
        <w:rPr>
          <w:rStyle w:val="TagStyle"/>
          <w:rtl/>
        </w:rPr>
        <w:t xml:space="preserve"> </w:t>
      </w:r>
      <w:r w:rsidRPr="00754208">
        <w:rPr>
          <w:rStyle w:val="TagStyle"/>
          <w:rtl/>
        </w:rPr>
        <w:t>&lt;&lt;</w:t>
      </w:r>
      <w:r>
        <w:rPr>
          <w:rStyle w:val="TagStyle"/>
          <w:rtl/>
        </w:rPr>
        <w:t xml:space="preserve"> </w:t>
      </w:r>
      <w:r w:rsidRPr="00754208">
        <w:rPr>
          <w:rStyle w:val="TagStyle"/>
          <w:rtl/>
        </w:rPr>
        <w:t>דובר</w:t>
      </w:r>
      <w:r>
        <w:rPr>
          <w:rStyle w:val="TagStyle"/>
          <w:rtl/>
        </w:rPr>
        <w:t xml:space="preserve"> </w:t>
      </w:r>
      <w:r w:rsidRPr="00754208">
        <w:rPr>
          <w:rStyle w:val="TagStyle"/>
          <w:rtl/>
        </w:rPr>
        <w:t>&gt;&gt;</w:t>
      </w:r>
      <w:r>
        <w:rPr>
          <w:rtl/>
        </w:rPr>
        <w:t xml:space="preserve"> </w:t>
      </w:r>
      <w:bookmarkEnd w:id="2165"/>
    </w:p>
    <w:p w:rsidR="00445A58" w:rsidRDefault="00445A58" w:rsidP="00CE1A27">
      <w:pPr>
        <w:rPr>
          <w:rtl/>
        </w:rPr>
      </w:pPr>
      <w:bookmarkStart w:id="2167" w:name="_ETM_Q9_296420"/>
      <w:bookmarkEnd w:id="2167"/>
    </w:p>
    <w:p w:rsidR="00445A58" w:rsidRDefault="00445A58" w:rsidP="0084054A">
      <w:pPr>
        <w:rPr>
          <w:rtl/>
        </w:rPr>
      </w:pPr>
      <w:bookmarkStart w:id="2168" w:name="_ETM_Q9_290000"/>
      <w:bookmarkEnd w:id="2168"/>
      <w:r>
        <w:rPr>
          <w:rFonts w:hint="cs"/>
          <w:rtl/>
        </w:rPr>
        <w:t xml:space="preserve">אדוני יושב-ראש </w:t>
      </w:r>
      <w:bookmarkStart w:id="2169" w:name="_ETM_Q9_294000"/>
      <w:bookmarkEnd w:id="2169"/>
      <w:r>
        <w:rPr>
          <w:rFonts w:hint="cs"/>
          <w:rtl/>
        </w:rPr>
        <w:t>ה</w:t>
      </w:r>
      <w:r w:rsidR="0084054A">
        <w:rPr>
          <w:rFonts w:hint="cs"/>
          <w:rtl/>
        </w:rPr>
        <w:t>ישיבה</w:t>
      </w:r>
      <w:r>
        <w:rPr>
          <w:rFonts w:hint="cs"/>
          <w:rtl/>
        </w:rPr>
        <w:t xml:space="preserve">, גברתי השרה, </w:t>
      </w:r>
      <w:r>
        <w:rPr>
          <w:rtl/>
        </w:rPr>
        <w:t xml:space="preserve">חבריי </w:t>
      </w:r>
      <w:bookmarkStart w:id="2170" w:name="_ETM_Q9_296930"/>
      <w:bookmarkEnd w:id="2170"/>
      <w:r>
        <w:rPr>
          <w:rtl/>
        </w:rPr>
        <w:t xml:space="preserve">וחברותיי </w:t>
      </w:r>
      <w:bookmarkStart w:id="2171" w:name="_ETM_Q9_297860"/>
      <w:bookmarkEnd w:id="2171"/>
      <w:r>
        <w:rPr>
          <w:rtl/>
        </w:rPr>
        <w:t>בכנסת</w:t>
      </w:r>
      <w:r>
        <w:rPr>
          <w:rFonts w:hint="cs"/>
          <w:rtl/>
        </w:rPr>
        <w:t>,</w:t>
      </w:r>
      <w:r>
        <w:rPr>
          <w:rtl/>
        </w:rPr>
        <w:t xml:space="preserve"> </w:t>
      </w:r>
      <w:bookmarkStart w:id="2172" w:name="_ETM_Q9_299579"/>
      <w:bookmarkEnd w:id="2172"/>
      <w:r>
        <w:rPr>
          <w:rtl/>
        </w:rPr>
        <w:t xml:space="preserve">אני </w:t>
      </w:r>
      <w:bookmarkStart w:id="2173" w:name="_ETM_Q9_299669"/>
      <w:bookmarkEnd w:id="2173"/>
      <w:r>
        <w:rPr>
          <w:rtl/>
        </w:rPr>
        <w:t xml:space="preserve">רוצה </w:t>
      </w:r>
      <w:bookmarkStart w:id="2174" w:name="_ETM_Q9_299880"/>
      <w:bookmarkEnd w:id="2174"/>
      <w:r>
        <w:rPr>
          <w:rtl/>
        </w:rPr>
        <w:t xml:space="preserve">לספר </w:t>
      </w:r>
      <w:bookmarkStart w:id="2175" w:name="_ETM_Q9_300299"/>
      <w:bookmarkEnd w:id="2175"/>
      <w:r>
        <w:rPr>
          <w:rtl/>
        </w:rPr>
        <w:t xml:space="preserve">לכם </w:t>
      </w:r>
      <w:bookmarkStart w:id="2176" w:name="_ETM_Q9_300659"/>
      <w:bookmarkEnd w:id="2176"/>
      <w:r>
        <w:rPr>
          <w:rtl/>
        </w:rPr>
        <w:t xml:space="preserve">משהו </w:t>
      </w:r>
      <w:bookmarkStart w:id="2177" w:name="_ETM_Q9_300959"/>
      <w:bookmarkEnd w:id="2177"/>
      <w:r>
        <w:rPr>
          <w:rtl/>
        </w:rPr>
        <w:t>ש</w:t>
      </w:r>
      <w:bookmarkStart w:id="2178" w:name="_ETM_Q9_301109"/>
      <w:bookmarkEnd w:id="2178"/>
      <w:r>
        <w:rPr>
          <w:rtl/>
        </w:rPr>
        <w:t xml:space="preserve">לא </w:t>
      </w:r>
      <w:bookmarkStart w:id="2179" w:name="_ETM_Q9_301560"/>
      <w:bookmarkEnd w:id="2179"/>
      <w:r>
        <w:rPr>
          <w:rFonts w:hint="cs"/>
          <w:rtl/>
        </w:rPr>
        <w:t>י</w:t>
      </w:r>
      <w:r>
        <w:rPr>
          <w:rtl/>
        </w:rPr>
        <w:t xml:space="preserve">פתיע </w:t>
      </w:r>
      <w:bookmarkStart w:id="2180" w:name="_ETM_Q9_302009"/>
      <w:bookmarkEnd w:id="2180"/>
      <w:r>
        <w:rPr>
          <w:rtl/>
        </w:rPr>
        <w:t>אתכם</w:t>
      </w:r>
      <w:r>
        <w:rPr>
          <w:rFonts w:hint="cs"/>
          <w:rtl/>
        </w:rPr>
        <w:t>:</w:t>
      </w:r>
      <w:r>
        <w:rPr>
          <w:rtl/>
        </w:rPr>
        <w:t xml:space="preserve"> </w:t>
      </w:r>
      <w:bookmarkStart w:id="2181" w:name="_ETM_Q9_302700"/>
      <w:bookmarkEnd w:id="2181"/>
      <w:r>
        <w:rPr>
          <w:rtl/>
        </w:rPr>
        <w:t xml:space="preserve">גם </w:t>
      </w:r>
      <w:bookmarkStart w:id="2182" w:name="_ETM_Q9_302969"/>
      <w:bookmarkEnd w:id="2182"/>
      <w:r>
        <w:rPr>
          <w:rtl/>
        </w:rPr>
        <w:t xml:space="preserve">בתאונות </w:t>
      </w:r>
      <w:bookmarkStart w:id="2183" w:name="_ETM_Q9_303479"/>
      <w:bookmarkEnd w:id="2183"/>
      <w:r>
        <w:rPr>
          <w:rtl/>
        </w:rPr>
        <w:t xml:space="preserve">דרכים </w:t>
      </w:r>
      <w:bookmarkStart w:id="2184" w:name="_ETM_Q9_304289"/>
      <w:bookmarkEnd w:id="2184"/>
      <w:r>
        <w:rPr>
          <w:rtl/>
        </w:rPr>
        <w:t xml:space="preserve">האזרחים </w:t>
      </w:r>
      <w:bookmarkStart w:id="2185" w:name="_ETM_Q9_304799"/>
      <w:bookmarkEnd w:id="2185"/>
      <w:r>
        <w:rPr>
          <w:rtl/>
        </w:rPr>
        <w:t xml:space="preserve">הערבים </w:t>
      </w:r>
      <w:bookmarkStart w:id="2186" w:name="_ETM_Q9_305189"/>
      <w:bookmarkEnd w:id="2186"/>
      <w:r>
        <w:rPr>
          <w:rtl/>
        </w:rPr>
        <w:t xml:space="preserve">במדינת </w:t>
      </w:r>
      <w:bookmarkStart w:id="2187" w:name="_ETM_Q9_305759"/>
      <w:bookmarkEnd w:id="2187"/>
      <w:r>
        <w:rPr>
          <w:rtl/>
        </w:rPr>
        <w:t xml:space="preserve">ישראל </w:t>
      </w:r>
      <w:bookmarkStart w:id="2188" w:name="_ETM_Q9_306509"/>
      <w:bookmarkEnd w:id="2188"/>
      <w:r>
        <w:rPr>
          <w:rtl/>
        </w:rPr>
        <w:t xml:space="preserve">מתים </w:t>
      </w:r>
      <w:bookmarkStart w:id="2189" w:name="_ETM_Q9_307020"/>
      <w:bookmarkEnd w:id="2189"/>
      <w:r>
        <w:rPr>
          <w:rtl/>
        </w:rPr>
        <w:t>יותר</w:t>
      </w:r>
      <w:r>
        <w:rPr>
          <w:rFonts w:hint="cs"/>
          <w:rtl/>
        </w:rPr>
        <w:t>,</w:t>
      </w:r>
      <w:r>
        <w:rPr>
          <w:rtl/>
        </w:rPr>
        <w:t xml:space="preserve"> </w:t>
      </w:r>
      <w:bookmarkStart w:id="2190" w:name="_ETM_Q9_307990"/>
      <w:bookmarkEnd w:id="2190"/>
      <w:r>
        <w:rPr>
          <w:rtl/>
        </w:rPr>
        <w:t xml:space="preserve">בייחוד </w:t>
      </w:r>
      <w:bookmarkStart w:id="2191" w:name="_ETM_Q9_309010"/>
      <w:bookmarkEnd w:id="2191"/>
      <w:r>
        <w:rPr>
          <w:rtl/>
        </w:rPr>
        <w:t xml:space="preserve">כשמדובר </w:t>
      </w:r>
      <w:bookmarkStart w:id="2192" w:name="_ETM_Q9_310090"/>
      <w:bookmarkEnd w:id="2192"/>
      <w:r>
        <w:rPr>
          <w:rtl/>
        </w:rPr>
        <w:t>בתינוקות</w:t>
      </w:r>
      <w:r>
        <w:rPr>
          <w:rFonts w:hint="cs"/>
          <w:rtl/>
        </w:rPr>
        <w:t>.</w:t>
      </w:r>
      <w:r>
        <w:rPr>
          <w:rtl/>
        </w:rPr>
        <w:t xml:space="preserve"> </w:t>
      </w:r>
      <w:bookmarkStart w:id="2193" w:name="_ETM_Q9_311950"/>
      <w:bookmarkEnd w:id="2193"/>
      <w:r>
        <w:rPr>
          <w:rtl/>
        </w:rPr>
        <w:t xml:space="preserve">נכון </w:t>
      </w:r>
      <w:bookmarkStart w:id="2194" w:name="_ETM_Q9_312279"/>
      <w:bookmarkEnd w:id="2194"/>
      <w:r>
        <w:rPr>
          <w:rtl/>
        </w:rPr>
        <w:t xml:space="preserve">להיום </w:t>
      </w:r>
      <w:bookmarkStart w:id="2195" w:name="_ETM_Q9_312849"/>
      <w:bookmarkEnd w:id="2195"/>
      <w:r>
        <w:rPr>
          <w:rtl/>
        </w:rPr>
        <w:t xml:space="preserve">נהרגו </w:t>
      </w:r>
      <w:bookmarkStart w:id="2196" w:name="_ETM_Q9_313299"/>
      <w:bookmarkEnd w:id="2196"/>
      <w:r>
        <w:rPr>
          <w:rtl/>
        </w:rPr>
        <w:t xml:space="preserve">בישראל </w:t>
      </w:r>
      <w:bookmarkStart w:id="2197" w:name="_ETM_Q9_313930"/>
      <w:bookmarkEnd w:id="2197"/>
      <w:r>
        <w:rPr>
          <w:rtl/>
        </w:rPr>
        <w:t xml:space="preserve">300 </w:t>
      </w:r>
      <w:bookmarkStart w:id="2198" w:name="_ETM_Q9_314620"/>
      <w:bookmarkEnd w:id="2198"/>
      <w:r>
        <w:rPr>
          <w:rtl/>
        </w:rPr>
        <w:t>בני</w:t>
      </w:r>
      <w:r>
        <w:rPr>
          <w:rFonts w:hint="cs"/>
          <w:rtl/>
        </w:rPr>
        <w:t xml:space="preserve"> </w:t>
      </w:r>
      <w:r>
        <w:rPr>
          <w:rtl/>
        </w:rPr>
        <w:t xml:space="preserve">אדם </w:t>
      </w:r>
      <w:bookmarkStart w:id="2199" w:name="_ETM_Q9_315639"/>
      <w:bookmarkEnd w:id="2199"/>
      <w:r>
        <w:rPr>
          <w:rtl/>
        </w:rPr>
        <w:t xml:space="preserve">בתאונות </w:t>
      </w:r>
      <w:bookmarkStart w:id="2200" w:name="_ETM_Q9_316120"/>
      <w:bookmarkEnd w:id="2200"/>
      <w:r>
        <w:rPr>
          <w:rtl/>
        </w:rPr>
        <w:t>דרכים</w:t>
      </w:r>
      <w:r>
        <w:rPr>
          <w:rFonts w:hint="cs"/>
          <w:rtl/>
        </w:rPr>
        <w:t>,</w:t>
      </w:r>
      <w:r>
        <w:rPr>
          <w:rtl/>
        </w:rPr>
        <w:t xml:space="preserve"> </w:t>
      </w:r>
      <w:bookmarkStart w:id="2201" w:name="_ETM_Q9_317209"/>
      <w:bookmarkEnd w:id="2201"/>
      <w:r>
        <w:rPr>
          <w:rtl/>
        </w:rPr>
        <w:t xml:space="preserve">מהם </w:t>
      </w:r>
      <w:bookmarkStart w:id="2202" w:name="_ETM_Q9_318019"/>
      <w:bookmarkEnd w:id="2202"/>
      <w:r>
        <w:rPr>
          <w:rtl/>
        </w:rPr>
        <w:t xml:space="preserve">34% </w:t>
      </w:r>
      <w:bookmarkStart w:id="2203" w:name="_ETM_Q9_319999"/>
      <w:bookmarkEnd w:id="2203"/>
      <w:r>
        <w:rPr>
          <w:rtl/>
        </w:rPr>
        <w:t xml:space="preserve">היו </w:t>
      </w:r>
      <w:bookmarkStart w:id="2204" w:name="_ETM_Q9_320239"/>
      <w:bookmarkEnd w:id="2204"/>
      <w:r>
        <w:rPr>
          <w:rtl/>
        </w:rPr>
        <w:t>ערבים</w:t>
      </w:r>
      <w:r>
        <w:rPr>
          <w:rFonts w:hint="cs"/>
          <w:rtl/>
        </w:rPr>
        <w:t>.</w:t>
      </w:r>
      <w:r>
        <w:rPr>
          <w:rtl/>
        </w:rPr>
        <w:t xml:space="preserve"> </w:t>
      </w:r>
      <w:bookmarkStart w:id="2205" w:name="_ETM_Q9_321879"/>
      <w:bookmarkEnd w:id="2205"/>
      <w:r>
        <w:rPr>
          <w:rtl/>
        </w:rPr>
        <w:t xml:space="preserve">זה </w:t>
      </w:r>
      <w:bookmarkStart w:id="2206" w:name="_ETM_Q9_322060"/>
      <w:bookmarkEnd w:id="2206"/>
      <w:r>
        <w:rPr>
          <w:rtl/>
        </w:rPr>
        <w:t xml:space="preserve">לא </w:t>
      </w:r>
      <w:bookmarkStart w:id="2207" w:name="_ETM_Q9_322180"/>
      <w:bookmarkEnd w:id="2207"/>
      <w:r>
        <w:rPr>
          <w:rFonts w:hint="cs"/>
          <w:rtl/>
        </w:rPr>
        <w:t>בגדר</w:t>
      </w:r>
      <w:r>
        <w:rPr>
          <w:rtl/>
        </w:rPr>
        <w:t xml:space="preserve"> </w:t>
      </w:r>
      <w:bookmarkStart w:id="2208" w:name="_ETM_Q9_322540"/>
      <w:bookmarkStart w:id="2209" w:name="_ETM_Q9_323290"/>
      <w:bookmarkEnd w:id="2208"/>
      <w:bookmarkEnd w:id="2209"/>
      <w:r>
        <w:rPr>
          <w:rtl/>
        </w:rPr>
        <w:t xml:space="preserve">גזרת </w:t>
      </w:r>
      <w:bookmarkStart w:id="2210" w:name="_ETM_Q9_323829"/>
      <w:bookmarkEnd w:id="2210"/>
      <w:r>
        <w:rPr>
          <w:rtl/>
        </w:rPr>
        <w:t>גורל</w:t>
      </w:r>
      <w:r>
        <w:rPr>
          <w:rFonts w:hint="cs"/>
          <w:rtl/>
        </w:rPr>
        <w:t>:</w:t>
      </w:r>
      <w:r>
        <w:rPr>
          <w:rtl/>
        </w:rPr>
        <w:t xml:space="preserve"> </w:t>
      </w:r>
      <w:bookmarkStart w:id="2211" w:name="_ETM_Q9_325050"/>
      <w:bookmarkEnd w:id="2211"/>
      <w:r>
        <w:rPr>
          <w:rtl/>
        </w:rPr>
        <w:t xml:space="preserve">איפה </w:t>
      </w:r>
      <w:bookmarkStart w:id="2212" w:name="_ETM_Q9_325380"/>
      <w:bookmarkEnd w:id="2212"/>
      <w:r>
        <w:rPr>
          <w:rtl/>
        </w:rPr>
        <w:t xml:space="preserve">שיש </w:t>
      </w:r>
      <w:bookmarkStart w:id="2213" w:name="_ETM_Q9_326250"/>
      <w:bookmarkEnd w:id="2213"/>
      <w:r>
        <w:rPr>
          <w:rtl/>
        </w:rPr>
        <w:t xml:space="preserve">תשתיות </w:t>
      </w:r>
      <w:bookmarkStart w:id="2214" w:name="_ETM_Q9_326910"/>
      <w:bookmarkEnd w:id="2214"/>
      <w:r>
        <w:rPr>
          <w:rtl/>
        </w:rPr>
        <w:t xml:space="preserve">רעועות </w:t>
      </w:r>
      <w:bookmarkStart w:id="2215" w:name="_ETM_Q9_328220"/>
      <w:bookmarkEnd w:id="2215"/>
      <w:r>
        <w:rPr>
          <w:rtl/>
        </w:rPr>
        <w:t xml:space="preserve">יש </w:t>
      </w:r>
      <w:bookmarkStart w:id="2216" w:name="_ETM_Q9_328459"/>
      <w:bookmarkEnd w:id="2216"/>
      <w:r>
        <w:rPr>
          <w:rtl/>
        </w:rPr>
        <w:t xml:space="preserve">תאונות </w:t>
      </w:r>
      <w:bookmarkStart w:id="2217" w:name="_ETM_Q9_328790"/>
      <w:bookmarkEnd w:id="2217"/>
      <w:r>
        <w:rPr>
          <w:rtl/>
        </w:rPr>
        <w:t>דרכים</w:t>
      </w:r>
      <w:r>
        <w:rPr>
          <w:rFonts w:hint="cs"/>
          <w:rtl/>
        </w:rPr>
        <w:t>,</w:t>
      </w:r>
      <w:r>
        <w:rPr>
          <w:rtl/>
        </w:rPr>
        <w:t xml:space="preserve"> </w:t>
      </w:r>
      <w:bookmarkStart w:id="2218" w:name="_ETM_Q9_330230"/>
      <w:bookmarkEnd w:id="2218"/>
      <w:r>
        <w:rPr>
          <w:rtl/>
        </w:rPr>
        <w:t xml:space="preserve">איפה </w:t>
      </w:r>
      <w:bookmarkStart w:id="2219" w:name="_ETM_Q9_330680"/>
      <w:bookmarkEnd w:id="2219"/>
      <w:r>
        <w:rPr>
          <w:rtl/>
        </w:rPr>
        <w:t xml:space="preserve">שיש </w:t>
      </w:r>
      <w:bookmarkStart w:id="2220" w:name="_ETM_Q9_331489"/>
      <w:bookmarkEnd w:id="2220"/>
      <w:r>
        <w:rPr>
          <w:rtl/>
        </w:rPr>
        <w:t xml:space="preserve">יותר </w:t>
      </w:r>
      <w:bookmarkStart w:id="2221" w:name="_ETM_Q9_332090"/>
      <w:bookmarkEnd w:id="2221"/>
      <w:r>
        <w:rPr>
          <w:rtl/>
        </w:rPr>
        <w:t xml:space="preserve">אי-שוויון </w:t>
      </w:r>
      <w:bookmarkStart w:id="2222" w:name="_ETM_Q9_333489"/>
      <w:bookmarkEnd w:id="2222"/>
      <w:r>
        <w:rPr>
          <w:rtl/>
        </w:rPr>
        <w:t xml:space="preserve">יש </w:t>
      </w:r>
      <w:bookmarkStart w:id="2223" w:name="_ETM_Q9_333760"/>
      <w:bookmarkEnd w:id="2223"/>
      <w:r>
        <w:rPr>
          <w:rtl/>
        </w:rPr>
        <w:t xml:space="preserve">יותר </w:t>
      </w:r>
      <w:bookmarkStart w:id="2224" w:name="_ETM_Q9_334419"/>
      <w:bookmarkEnd w:id="2224"/>
      <w:r>
        <w:rPr>
          <w:rtl/>
        </w:rPr>
        <w:t xml:space="preserve">תאונות </w:t>
      </w:r>
      <w:bookmarkStart w:id="2225" w:name="_ETM_Q9_334809"/>
      <w:bookmarkEnd w:id="2225"/>
      <w:r>
        <w:rPr>
          <w:rtl/>
        </w:rPr>
        <w:t>דרכים</w:t>
      </w:r>
      <w:r>
        <w:rPr>
          <w:rFonts w:hint="cs"/>
          <w:rtl/>
        </w:rPr>
        <w:t>,</w:t>
      </w:r>
      <w:r>
        <w:rPr>
          <w:rtl/>
        </w:rPr>
        <w:t xml:space="preserve"> </w:t>
      </w:r>
      <w:bookmarkStart w:id="2226" w:name="_ETM_Q9_336230"/>
      <w:bookmarkEnd w:id="2226"/>
      <w:r>
        <w:rPr>
          <w:rtl/>
        </w:rPr>
        <w:t xml:space="preserve">איפה </w:t>
      </w:r>
      <w:bookmarkStart w:id="2227" w:name="_ETM_Q9_336560"/>
      <w:bookmarkEnd w:id="2227"/>
      <w:r>
        <w:rPr>
          <w:rtl/>
        </w:rPr>
        <w:t xml:space="preserve">שיש </w:t>
      </w:r>
      <w:bookmarkStart w:id="2228" w:name="_ETM_Q9_336790"/>
      <w:bookmarkStart w:id="2229" w:name="_ETM_Q9_336879"/>
      <w:bookmarkEnd w:id="2228"/>
      <w:bookmarkEnd w:id="2229"/>
      <w:r>
        <w:rPr>
          <w:rtl/>
        </w:rPr>
        <w:t xml:space="preserve">כבישים </w:t>
      </w:r>
      <w:bookmarkStart w:id="2230" w:name="_ETM_Q9_338230"/>
      <w:bookmarkEnd w:id="2230"/>
      <w:r>
        <w:rPr>
          <w:rtl/>
        </w:rPr>
        <w:t xml:space="preserve">המשמשים </w:t>
      </w:r>
      <w:bookmarkStart w:id="2231" w:name="_ETM_Q9_339129"/>
      <w:bookmarkEnd w:id="2231"/>
      <w:r>
        <w:rPr>
          <w:rtl/>
        </w:rPr>
        <w:t xml:space="preserve">גני </w:t>
      </w:r>
      <w:bookmarkStart w:id="2232" w:name="_ETM_Q9_339549"/>
      <w:bookmarkEnd w:id="2232"/>
      <w:r>
        <w:rPr>
          <w:rFonts w:hint="cs"/>
          <w:rtl/>
        </w:rPr>
        <w:t>שעשועים</w:t>
      </w:r>
      <w:r>
        <w:rPr>
          <w:rtl/>
        </w:rPr>
        <w:t xml:space="preserve"> </w:t>
      </w:r>
      <w:bookmarkStart w:id="2233" w:name="_ETM_Q9_340629"/>
      <w:bookmarkEnd w:id="2233"/>
      <w:r>
        <w:rPr>
          <w:rtl/>
        </w:rPr>
        <w:t xml:space="preserve">יש </w:t>
      </w:r>
      <w:bookmarkStart w:id="2234" w:name="_ETM_Q9_340870"/>
      <w:bookmarkEnd w:id="2234"/>
      <w:r>
        <w:rPr>
          <w:rtl/>
        </w:rPr>
        <w:t xml:space="preserve">יותר </w:t>
      </w:r>
      <w:bookmarkStart w:id="2235" w:name="_ETM_Q9_341349"/>
      <w:bookmarkEnd w:id="2235"/>
      <w:r>
        <w:rPr>
          <w:rtl/>
        </w:rPr>
        <w:t xml:space="preserve">תאונות </w:t>
      </w:r>
      <w:bookmarkStart w:id="2236" w:name="_ETM_Q9_341739"/>
      <w:bookmarkEnd w:id="2236"/>
      <w:r>
        <w:rPr>
          <w:rtl/>
        </w:rPr>
        <w:t>דרכים</w:t>
      </w:r>
      <w:r>
        <w:rPr>
          <w:rFonts w:hint="cs"/>
          <w:rtl/>
        </w:rPr>
        <w:t>,</w:t>
      </w:r>
      <w:r>
        <w:rPr>
          <w:rtl/>
        </w:rPr>
        <w:t xml:space="preserve"> </w:t>
      </w:r>
      <w:bookmarkStart w:id="2237" w:name="_ETM_Q9_343110"/>
      <w:bookmarkEnd w:id="2237"/>
      <w:r>
        <w:rPr>
          <w:rtl/>
        </w:rPr>
        <w:t xml:space="preserve">איפה </w:t>
      </w:r>
      <w:bookmarkStart w:id="2238" w:name="_ETM_Q9_343410"/>
      <w:bookmarkEnd w:id="2238"/>
      <w:r>
        <w:rPr>
          <w:rtl/>
        </w:rPr>
        <w:t xml:space="preserve">שיש </w:t>
      </w:r>
      <w:bookmarkStart w:id="2239" w:name="_ETM_Q9_343830"/>
      <w:bookmarkEnd w:id="2239"/>
      <w:r>
        <w:rPr>
          <w:rtl/>
        </w:rPr>
        <w:t xml:space="preserve">חניוני </w:t>
      </w:r>
      <w:bookmarkStart w:id="2240" w:name="_ETM_Q9_344490"/>
      <w:bookmarkEnd w:id="2240"/>
      <w:r>
        <w:rPr>
          <w:rtl/>
        </w:rPr>
        <w:t xml:space="preserve">עפר </w:t>
      </w:r>
      <w:bookmarkStart w:id="2241" w:name="_ETM_Q9_345770"/>
      <w:bookmarkEnd w:id="2241"/>
      <w:r>
        <w:rPr>
          <w:rtl/>
        </w:rPr>
        <w:t xml:space="preserve">יש </w:t>
      </w:r>
      <w:bookmarkStart w:id="2242" w:name="_ETM_Q9_345950"/>
      <w:bookmarkEnd w:id="2242"/>
      <w:r>
        <w:rPr>
          <w:rtl/>
        </w:rPr>
        <w:t xml:space="preserve">יותר </w:t>
      </w:r>
      <w:bookmarkStart w:id="2243" w:name="_ETM_Q9_346610"/>
      <w:bookmarkEnd w:id="2243"/>
      <w:r>
        <w:rPr>
          <w:rtl/>
        </w:rPr>
        <w:t xml:space="preserve">תאונות </w:t>
      </w:r>
      <w:bookmarkStart w:id="2244" w:name="_ETM_Q9_346940"/>
      <w:bookmarkEnd w:id="2244"/>
      <w:r>
        <w:rPr>
          <w:rtl/>
        </w:rPr>
        <w:t>דרכים</w:t>
      </w:r>
      <w:r>
        <w:rPr>
          <w:rFonts w:hint="cs"/>
          <w:rtl/>
        </w:rPr>
        <w:t>.</w:t>
      </w:r>
      <w:r>
        <w:rPr>
          <w:rtl/>
        </w:rPr>
        <w:t xml:space="preserve"> </w:t>
      </w:r>
      <w:bookmarkStart w:id="2245" w:name="_ETM_Q9_349800"/>
      <w:bookmarkEnd w:id="2245"/>
    </w:p>
    <w:p w:rsidR="00445A58" w:rsidRDefault="00445A58" w:rsidP="00CE1A27">
      <w:pPr>
        <w:rPr>
          <w:rtl/>
        </w:rPr>
      </w:pPr>
    </w:p>
    <w:p w:rsidR="00445A58" w:rsidRDefault="00445A58" w:rsidP="00CE1A27">
      <w:pPr>
        <w:rPr>
          <w:rtl/>
        </w:rPr>
      </w:pPr>
      <w:bookmarkStart w:id="2246" w:name="_ETM_Q9_350000"/>
      <w:bookmarkEnd w:id="2246"/>
      <w:r>
        <w:rPr>
          <w:rtl/>
        </w:rPr>
        <w:t xml:space="preserve">מכל </w:t>
      </w:r>
      <w:bookmarkStart w:id="2247" w:name="_ETM_Q9_350250"/>
      <w:bookmarkEnd w:id="2247"/>
      <w:r>
        <w:rPr>
          <w:rtl/>
        </w:rPr>
        <w:t xml:space="preserve">תופעות </w:t>
      </w:r>
      <w:bookmarkStart w:id="2248" w:name="_ETM_Q9_350819"/>
      <w:bookmarkEnd w:id="2248"/>
      <w:r>
        <w:rPr>
          <w:rtl/>
        </w:rPr>
        <w:t xml:space="preserve">תאונות </w:t>
      </w:r>
      <w:bookmarkStart w:id="2249" w:name="_ETM_Q9_351239"/>
      <w:bookmarkEnd w:id="2249"/>
      <w:r>
        <w:rPr>
          <w:rtl/>
        </w:rPr>
        <w:t xml:space="preserve">הדרכים </w:t>
      </w:r>
      <w:bookmarkStart w:id="2250" w:name="_ETM_Q9_351690"/>
      <w:bookmarkEnd w:id="2250"/>
      <w:r>
        <w:rPr>
          <w:rtl/>
        </w:rPr>
        <w:t xml:space="preserve">בחברה </w:t>
      </w:r>
      <w:bookmarkStart w:id="2251" w:name="_ETM_Q9_352169"/>
      <w:bookmarkEnd w:id="2251"/>
      <w:r>
        <w:rPr>
          <w:rtl/>
        </w:rPr>
        <w:t xml:space="preserve">הערבית </w:t>
      </w:r>
      <w:bookmarkStart w:id="2252" w:name="_ETM_Q9_352590"/>
      <w:bookmarkEnd w:id="2252"/>
      <w:r>
        <w:rPr>
          <w:rtl/>
        </w:rPr>
        <w:t xml:space="preserve">אולי </w:t>
      </w:r>
      <w:bookmarkStart w:id="2253" w:name="_ETM_Q9_352919"/>
      <w:bookmarkEnd w:id="2253"/>
      <w:r>
        <w:rPr>
          <w:rtl/>
        </w:rPr>
        <w:t xml:space="preserve">הקשה </w:t>
      </w:r>
      <w:bookmarkStart w:id="2254" w:name="_ETM_Q9_353550"/>
      <w:bookmarkEnd w:id="2254"/>
      <w:r>
        <w:rPr>
          <w:rtl/>
        </w:rPr>
        <w:t>ביותר</w:t>
      </w:r>
      <w:r>
        <w:rPr>
          <w:rFonts w:hint="cs"/>
          <w:rtl/>
        </w:rPr>
        <w:t>,</w:t>
      </w:r>
      <w:r>
        <w:rPr>
          <w:rtl/>
        </w:rPr>
        <w:t xml:space="preserve"> </w:t>
      </w:r>
      <w:bookmarkStart w:id="2255" w:name="_ETM_Q9_354419"/>
      <w:bookmarkEnd w:id="2255"/>
      <w:r>
        <w:rPr>
          <w:rtl/>
        </w:rPr>
        <w:t xml:space="preserve">הקשה </w:t>
      </w:r>
      <w:bookmarkStart w:id="2256" w:name="_ETM_Q9_355050"/>
      <w:bookmarkEnd w:id="2256"/>
      <w:r>
        <w:rPr>
          <w:rtl/>
        </w:rPr>
        <w:t>מכ</w:t>
      </w:r>
      <w:r>
        <w:rPr>
          <w:rFonts w:hint="cs"/>
          <w:rtl/>
        </w:rPr>
        <w:t>ו</w:t>
      </w:r>
      <w:r>
        <w:rPr>
          <w:rtl/>
        </w:rPr>
        <w:t>ל</w:t>
      </w:r>
      <w:r>
        <w:rPr>
          <w:rFonts w:hint="cs"/>
          <w:rtl/>
        </w:rPr>
        <w:t>,</w:t>
      </w:r>
      <w:r>
        <w:rPr>
          <w:rtl/>
        </w:rPr>
        <w:t xml:space="preserve"> </w:t>
      </w:r>
      <w:bookmarkStart w:id="2257" w:name="_ETM_Q9_355950"/>
      <w:bookmarkEnd w:id="2257"/>
      <w:r>
        <w:rPr>
          <w:rtl/>
        </w:rPr>
        <w:t xml:space="preserve">היא </w:t>
      </w:r>
      <w:bookmarkStart w:id="2258" w:name="_ETM_Q9_356069"/>
      <w:bookmarkEnd w:id="2258"/>
      <w:r>
        <w:rPr>
          <w:rtl/>
        </w:rPr>
        <w:t xml:space="preserve">תופעת </w:t>
      </w:r>
      <w:bookmarkStart w:id="2259" w:name="_ETM_Q9_356700"/>
      <w:bookmarkEnd w:id="2259"/>
      <w:r>
        <w:rPr>
          <w:rtl/>
        </w:rPr>
        <w:t xml:space="preserve">הדריסה </w:t>
      </w:r>
      <w:bookmarkStart w:id="2260" w:name="_ETM_Q9_357419"/>
      <w:bookmarkEnd w:id="2260"/>
      <w:r>
        <w:rPr>
          <w:rtl/>
        </w:rPr>
        <w:t xml:space="preserve">לאחור </w:t>
      </w:r>
      <w:bookmarkStart w:id="2261" w:name="_ETM_Q9_358379"/>
      <w:bookmarkEnd w:id="2261"/>
      <w:r>
        <w:rPr>
          <w:rtl/>
        </w:rPr>
        <w:t xml:space="preserve">של </w:t>
      </w:r>
      <w:bookmarkStart w:id="2262" w:name="_ETM_Q9_358650"/>
      <w:bookmarkEnd w:id="2262"/>
      <w:r>
        <w:rPr>
          <w:rtl/>
        </w:rPr>
        <w:t xml:space="preserve">ילדים </w:t>
      </w:r>
      <w:bookmarkStart w:id="2263" w:name="_ETM_Q9_359190"/>
      <w:bookmarkEnd w:id="2263"/>
      <w:r>
        <w:rPr>
          <w:rtl/>
        </w:rPr>
        <w:t>קטנים</w:t>
      </w:r>
      <w:r>
        <w:rPr>
          <w:rFonts w:hint="cs"/>
          <w:rtl/>
        </w:rPr>
        <w:t>,</w:t>
      </w:r>
      <w:r>
        <w:rPr>
          <w:rtl/>
        </w:rPr>
        <w:t xml:space="preserve"> </w:t>
      </w:r>
      <w:bookmarkStart w:id="2264" w:name="_ETM_Q9_359700"/>
      <w:bookmarkEnd w:id="2264"/>
      <w:r>
        <w:rPr>
          <w:rtl/>
        </w:rPr>
        <w:t>תינוקות</w:t>
      </w:r>
      <w:r>
        <w:rPr>
          <w:rFonts w:hint="cs"/>
          <w:rtl/>
        </w:rPr>
        <w:t>.</w:t>
      </w:r>
      <w:r>
        <w:rPr>
          <w:rtl/>
        </w:rPr>
        <w:t xml:space="preserve"> </w:t>
      </w:r>
      <w:bookmarkStart w:id="2265" w:name="_ETM_Q9_361239"/>
      <w:bookmarkEnd w:id="2265"/>
      <w:r>
        <w:rPr>
          <w:rtl/>
        </w:rPr>
        <w:t xml:space="preserve">לרוב </w:t>
      </w:r>
      <w:bookmarkStart w:id="2266" w:name="_ETM_Q9_361860"/>
      <w:bookmarkEnd w:id="2266"/>
      <w:r>
        <w:rPr>
          <w:rFonts w:hint="cs"/>
          <w:rtl/>
        </w:rPr>
        <w:t xml:space="preserve">זו </w:t>
      </w:r>
      <w:r>
        <w:rPr>
          <w:rtl/>
        </w:rPr>
        <w:t xml:space="preserve">כותרת </w:t>
      </w:r>
      <w:bookmarkStart w:id="2267" w:name="_ETM_Q9_362490"/>
      <w:bookmarkEnd w:id="2267"/>
      <w:r>
        <w:rPr>
          <w:rtl/>
        </w:rPr>
        <w:t xml:space="preserve">קטנה </w:t>
      </w:r>
      <w:bookmarkStart w:id="2268" w:name="_ETM_Q9_363030"/>
      <w:bookmarkEnd w:id="2268"/>
      <w:r>
        <w:rPr>
          <w:rtl/>
        </w:rPr>
        <w:t>בעיתון</w:t>
      </w:r>
      <w:r>
        <w:rPr>
          <w:rFonts w:hint="cs"/>
          <w:rtl/>
        </w:rPr>
        <w:t>,</w:t>
      </w:r>
      <w:r>
        <w:rPr>
          <w:rtl/>
        </w:rPr>
        <w:t xml:space="preserve"> </w:t>
      </w:r>
      <w:bookmarkStart w:id="2269" w:name="_ETM_Q9_363720"/>
      <w:bookmarkEnd w:id="2269"/>
      <w:r>
        <w:rPr>
          <w:rFonts w:hint="cs"/>
          <w:rtl/>
        </w:rPr>
        <w:t>כ</w:t>
      </w:r>
      <w:r>
        <w:rPr>
          <w:rtl/>
        </w:rPr>
        <w:t>ש</w:t>
      </w:r>
      <w:r>
        <w:rPr>
          <w:rFonts w:hint="cs"/>
          <w:rtl/>
        </w:rPr>
        <w:t>ה</w:t>
      </w:r>
      <w:r>
        <w:rPr>
          <w:rtl/>
        </w:rPr>
        <w:t xml:space="preserve">מציאות </w:t>
      </w:r>
      <w:bookmarkStart w:id="2270" w:name="_ETM_Q9_364620"/>
      <w:bookmarkEnd w:id="2270"/>
      <w:r>
        <w:rPr>
          <w:rtl/>
        </w:rPr>
        <w:t xml:space="preserve">מחריבה </w:t>
      </w:r>
      <w:bookmarkStart w:id="2271" w:name="_ETM_Q9_365800"/>
      <w:bookmarkEnd w:id="2271"/>
      <w:r>
        <w:rPr>
          <w:rtl/>
        </w:rPr>
        <w:t xml:space="preserve">משפחה </w:t>
      </w:r>
      <w:bookmarkStart w:id="2272" w:name="_ETM_Q9_366370"/>
      <w:bookmarkEnd w:id="2272"/>
      <w:r>
        <w:rPr>
          <w:rtl/>
        </w:rPr>
        <w:t>שלמה</w:t>
      </w:r>
      <w:r>
        <w:rPr>
          <w:rFonts w:hint="cs"/>
          <w:rtl/>
        </w:rPr>
        <w:t>.</w:t>
      </w:r>
      <w:r>
        <w:rPr>
          <w:rtl/>
        </w:rPr>
        <w:t xml:space="preserve"> </w:t>
      </w:r>
      <w:bookmarkStart w:id="2273" w:name="_ETM_Q9_367969"/>
      <w:bookmarkEnd w:id="2273"/>
      <w:r>
        <w:rPr>
          <w:rtl/>
        </w:rPr>
        <w:t xml:space="preserve">על </w:t>
      </w:r>
      <w:bookmarkStart w:id="2274" w:name="_ETM_Q9_368150"/>
      <w:bookmarkEnd w:id="2274"/>
      <w:r>
        <w:rPr>
          <w:rtl/>
        </w:rPr>
        <w:t xml:space="preserve">פי </w:t>
      </w:r>
      <w:bookmarkStart w:id="2275" w:name="_ETM_Q9_368359"/>
      <w:bookmarkEnd w:id="2275"/>
      <w:r>
        <w:rPr>
          <w:rtl/>
        </w:rPr>
        <w:t xml:space="preserve">נתונים </w:t>
      </w:r>
      <w:bookmarkStart w:id="2276" w:name="_ETM_Q9_368840"/>
      <w:bookmarkEnd w:id="2276"/>
      <w:r>
        <w:rPr>
          <w:rtl/>
        </w:rPr>
        <w:t xml:space="preserve">עדכניים </w:t>
      </w:r>
      <w:bookmarkStart w:id="2277" w:name="_ETM_Q9_369529"/>
      <w:bookmarkEnd w:id="2277"/>
      <w:r>
        <w:rPr>
          <w:rtl/>
        </w:rPr>
        <w:t xml:space="preserve">של </w:t>
      </w:r>
      <w:bookmarkStart w:id="2278" w:name="_ETM_Q9_369769"/>
      <w:bookmarkEnd w:id="2278"/>
      <w:r>
        <w:rPr>
          <w:rtl/>
        </w:rPr>
        <w:t xml:space="preserve">ארגון </w:t>
      </w:r>
      <w:bookmarkStart w:id="2279" w:name="_ETM_Q9_370159"/>
      <w:bookmarkEnd w:id="2279"/>
      <w:r>
        <w:rPr>
          <w:rtl/>
        </w:rPr>
        <w:t>בטרם</w:t>
      </w:r>
      <w:r>
        <w:rPr>
          <w:rFonts w:hint="cs"/>
          <w:rtl/>
        </w:rPr>
        <w:t>,</w:t>
      </w:r>
      <w:r>
        <w:rPr>
          <w:rtl/>
        </w:rPr>
        <w:t xml:space="preserve"> </w:t>
      </w:r>
      <w:bookmarkStart w:id="2280" w:name="_ETM_Q9_371510"/>
      <w:bookmarkEnd w:id="2280"/>
      <w:r>
        <w:rPr>
          <w:rtl/>
        </w:rPr>
        <w:t xml:space="preserve">מאז </w:t>
      </w:r>
      <w:bookmarkStart w:id="2281" w:name="_ETM_Q9_371959"/>
      <w:bookmarkEnd w:id="2281"/>
      <w:r>
        <w:rPr>
          <w:rtl/>
        </w:rPr>
        <w:t xml:space="preserve">2016 </w:t>
      </w:r>
      <w:bookmarkStart w:id="2282" w:name="_ETM_Q9_373370"/>
      <w:bookmarkEnd w:id="2282"/>
      <w:r>
        <w:rPr>
          <w:rtl/>
        </w:rPr>
        <w:t xml:space="preserve">ועד </w:t>
      </w:r>
      <w:bookmarkStart w:id="2283" w:name="_ETM_Q9_373730"/>
      <w:bookmarkEnd w:id="2283"/>
      <w:r>
        <w:rPr>
          <w:rtl/>
        </w:rPr>
        <w:t xml:space="preserve">היום </w:t>
      </w:r>
      <w:bookmarkStart w:id="2284" w:name="_ETM_Q9_374150"/>
      <w:bookmarkEnd w:id="2284"/>
      <w:r>
        <w:rPr>
          <w:rtl/>
        </w:rPr>
        <w:t xml:space="preserve">נהרגו </w:t>
      </w:r>
      <w:bookmarkStart w:id="2285" w:name="_ETM_Q9_375079"/>
      <w:bookmarkEnd w:id="2285"/>
      <w:r>
        <w:rPr>
          <w:rtl/>
        </w:rPr>
        <w:t xml:space="preserve">42 </w:t>
      </w:r>
      <w:bookmarkStart w:id="2286" w:name="_ETM_Q9_376730"/>
      <w:bookmarkEnd w:id="2286"/>
      <w:r>
        <w:rPr>
          <w:rtl/>
        </w:rPr>
        <w:t>תינוקות</w:t>
      </w:r>
      <w:r>
        <w:rPr>
          <w:rFonts w:hint="cs"/>
          <w:rtl/>
        </w:rPr>
        <w:t>,</w:t>
      </w:r>
      <w:r>
        <w:rPr>
          <w:rtl/>
        </w:rPr>
        <w:t xml:space="preserve"> </w:t>
      </w:r>
      <w:bookmarkStart w:id="2287" w:name="_ETM_Q9_378050"/>
      <w:bookmarkEnd w:id="2287"/>
      <w:r>
        <w:rPr>
          <w:rtl/>
        </w:rPr>
        <w:t xml:space="preserve">כולם </w:t>
      </w:r>
      <w:bookmarkStart w:id="2288" w:name="_ETM_Q9_378530"/>
      <w:bookmarkEnd w:id="2288"/>
      <w:r>
        <w:rPr>
          <w:rtl/>
        </w:rPr>
        <w:t xml:space="preserve">היו </w:t>
      </w:r>
      <w:bookmarkStart w:id="2289" w:name="_ETM_Q9_378830"/>
      <w:bookmarkEnd w:id="2289"/>
      <w:r>
        <w:rPr>
          <w:rtl/>
        </w:rPr>
        <w:t xml:space="preserve">מתחת </w:t>
      </w:r>
      <w:bookmarkStart w:id="2290" w:name="_ETM_Q9_379430"/>
      <w:bookmarkEnd w:id="2290"/>
      <w:r>
        <w:rPr>
          <w:rtl/>
        </w:rPr>
        <w:t xml:space="preserve">לגיל </w:t>
      </w:r>
      <w:bookmarkStart w:id="2291" w:name="_ETM_Q9_380120"/>
      <w:bookmarkEnd w:id="2291"/>
      <w:r>
        <w:rPr>
          <w:rFonts w:hint="cs"/>
          <w:rtl/>
        </w:rPr>
        <w:t>ארבע.</w:t>
      </w:r>
      <w:r>
        <w:rPr>
          <w:rtl/>
        </w:rPr>
        <w:t xml:space="preserve"> </w:t>
      </w:r>
      <w:bookmarkStart w:id="2292" w:name="_ETM_Q9_381469"/>
      <w:bookmarkEnd w:id="2292"/>
      <w:r>
        <w:rPr>
          <w:rtl/>
        </w:rPr>
        <w:t xml:space="preserve">כך </w:t>
      </w:r>
      <w:bookmarkStart w:id="2293" w:name="_ETM_Q9_381829"/>
      <w:bookmarkEnd w:id="2293"/>
      <w:r>
        <w:rPr>
          <w:rtl/>
        </w:rPr>
        <w:t xml:space="preserve">היה </w:t>
      </w:r>
      <w:bookmarkStart w:id="2294" w:name="_ETM_Q9_382129"/>
      <w:bookmarkEnd w:id="2294"/>
      <w:proofErr w:type="spellStart"/>
      <w:r>
        <w:rPr>
          <w:rFonts w:hint="cs"/>
          <w:rtl/>
        </w:rPr>
        <w:t>בעילוט</w:t>
      </w:r>
      <w:proofErr w:type="spellEnd"/>
      <w:r>
        <w:rPr>
          <w:rFonts w:hint="cs"/>
          <w:rtl/>
        </w:rPr>
        <w:t>,</w:t>
      </w:r>
      <w:r>
        <w:rPr>
          <w:rtl/>
        </w:rPr>
        <w:t xml:space="preserve"> </w:t>
      </w:r>
      <w:bookmarkStart w:id="2295" w:name="_ETM_Q9_382879"/>
      <w:bookmarkEnd w:id="2295"/>
      <w:r>
        <w:rPr>
          <w:rtl/>
        </w:rPr>
        <w:t xml:space="preserve">כאשר </w:t>
      </w:r>
      <w:bookmarkStart w:id="2296" w:name="_ETM_Q9_383299"/>
      <w:bookmarkEnd w:id="2296"/>
      <w:r>
        <w:rPr>
          <w:rtl/>
        </w:rPr>
        <w:t xml:space="preserve">נדרס </w:t>
      </w:r>
      <w:bookmarkStart w:id="2297" w:name="_ETM_Q9_383840"/>
      <w:bookmarkEnd w:id="2297"/>
      <w:r>
        <w:rPr>
          <w:rtl/>
        </w:rPr>
        <w:t xml:space="preserve">תינוק </w:t>
      </w:r>
      <w:bookmarkStart w:id="2298" w:name="_ETM_Q9_384230"/>
      <w:bookmarkEnd w:id="2298"/>
      <w:r>
        <w:rPr>
          <w:rtl/>
        </w:rPr>
        <w:t xml:space="preserve">בן </w:t>
      </w:r>
      <w:bookmarkStart w:id="2299" w:name="_ETM_Q9_384439"/>
      <w:bookmarkEnd w:id="2299"/>
      <w:r>
        <w:rPr>
          <w:rtl/>
        </w:rPr>
        <w:t>שנה</w:t>
      </w:r>
      <w:r>
        <w:rPr>
          <w:rFonts w:hint="cs"/>
          <w:rtl/>
        </w:rPr>
        <w:t>;</w:t>
      </w:r>
      <w:r>
        <w:rPr>
          <w:rtl/>
        </w:rPr>
        <w:t xml:space="preserve"> </w:t>
      </w:r>
      <w:bookmarkStart w:id="2300" w:name="_ETM_Q9_385749"/>
      <w:bookmarkEnd w:id="2300"/>
      <w:r>
        <w:rPr>
          <w:rtl/>
        </w:rPr>
        <w:t xml:space="preserve">כך </w:t>
      </w:r>
      <w:bookmarkStart w:id="2301" w:name="_ETM_Q9_386079"/>
      <w:bookmarkEnd w:id="2301"/>
      <w:r>
        <w:rPr>
          <w:rtl/>
        </w:rPr>
        <w:t xml:space="preserve">היה </w:t>
      </w:r>
      <w:bookmarkStart w:id="2302" w:name="_ETM_Q9_386379"/>
      <w:bookmarkEnd w:id="2302"/>
      <w:r>
        <w:rPr>
          <w:rtl/>
        </w:rPr>
        <w:t>בא</w:t>
      </w:r>
      <w:r>
        <w:rPr>
          <w:rFonts w:hint="cs"/>
          <w:rtl/>
        </w:rPr>
        <w:t>ו</w:t>
      </w:r>
      <w:r>
        <w:rPr>
          <w:rtl/>
        </w:rPr>
        <w:t xml:space="preserve">ם </w:t>
      </w:r>
      <w:bookmarkStart w:id="2303" w:name="_ETM_Q9_386589"/>
      <w:bookmarkEnd w:id="2303"/>
      <w:r>
        <w:rPr>
          <w:rtl/>
        </w:rPr>
        <w:t>אל</w:t>
      </w:r>
      <w:r>
        <w:rPr>
          <w:rFonts w:hint="cs"/>
          <w:rtl/>
        </w:rPr>
        <w:t>-</w:t>
      </w:r>
      <w:r>
        <w:rPr>
          <w:rtl/>
        </w:rPr>
        <w:t xml:space="preserve">פחם </w:t>
      </w:r>
      <w:bookmarkStart w:id="2304" w:name="_ETM_Q9_387279"/>
      <w:bookmarkEnd w:id="2304"/>
      <w:r>
        <w:rPr>
          <w:rtl/>
        </w:rPr>
        <w:t xml:space="preserve">כאשר </w:t>
      </w:r>
      <w:bookmarkStart w:id="2305" w:name="_ETM_Q9_387729"/>
      <w:bookmarkEnd w:id="2305"/>
      <w:r>
        <w:rPr>
          <w:rtl/>
        </w:rPr>
        <w:t xml:space="preserve">ילד </w:t>
      </w:r>
      <w:bookmarkStart w:id="2306" w:name="_ETM_Q9_388150"/>
      <w:bookmarkEnd w:id="2306"/>
      <w:r>
        <w:rPr>
          <w:rtl/>
        </w:rPr>
        <w:t xml:space="preserve">בן </w:t>
      </w:r>
      <w:bookmarkStart w:id="2307" w:name="_ETM_Q9_388449"/>
      <w:bookmarkEnd w:id="2307"/>
      <w:r>
        <w:rPr>
          <w:rFonts w:hint="cs"/>
          <w:rtl/>
        </w:rPr>
        <w:t>ארבע</w:t>
      </w:r>
      <w:r>
        <w:rPr>
          <w:rtl/>
        </w:rPr>
        <w:t xml:space="preserve"> </w:t>
      </w:r>
      <w:bookmarkStart w:id="2308" w:name="_ETM_Q9_388839"/>
      <w:bookmarkEnd w:id="2308"/>
      <w:r>
        <w:rPr>
          <w:rtl/>
        </w:rPr>
        <w:t>נדרס</w:t>
      </w:r>
      <w:r>
        <w:rPr>
          <w:rFonts w:hint="cs"/>
          <w:rtl/>
        </w:rPr>
        <w:t>;</w:t>
      </w:r>
      <w:r>
        <w:rPr>
          <w:rtl/>
        </w:rPr>
        <w:t xml:space="preserve"> </w:t>
      </w:r>
      <w:bookmarkStart w:id="2309" w:name="_ETM_Q9_389980"/>
      <w:bookmarkEnd w:id="2309"/>
      <w:r>
        <w:rPr>
          <w:rtl/>
        </w:rPr>
        <w:t xml:space="preserve">כך </w:t>
      </w:r>
      <w:bookmarkStart w:id="2310" w:name="_ETM_Q9_390400"/>
      <w:bookmarkEnd w:id="2310"/>
      <w:r>
        <w:rPr>
          <w:rtl/>
        </w:rPr>
        <w:t xml:space="preserve">גם </w:t>
      </w:r>
      <w:bookmarkStart w:id="2311" w:name="_ETM_Q9_390760"/>
      <w:bookmarkEnd w:id="2311"/>
      <w:r>
        <w:rPr>
          <w:rtl/>
        </w:rPr>
        <w:t xml:space="preserve">היה </w:t>
      </w:r>
      <w:bookmarkStart w:id="2312" w:name="_ETM_Q9_391150"/>
      <w:bookmarkEnd w:id="2312"/>
      <w:r>
        <w:rPr>
          <w:rtl/>
        </w:rPr>
        <w:t xml:space="preserve">כאשר </w:t>
      </w:r>
      <w:bookmarkStart w:id="2313" w:name="_ETM_Q9_392160"/>
      <w:bookmarkEnd w:id="2313"/>
      <w:r>
        <w:rPr>
          <w:rtl/>
        </w:rPr>
        <w:t xml:space="preserve">תינוקת </w:t>
      </w:r>
      <w:bookmarkStart w:id="2314" w:name="_ETM_Q9_392700"/>
      <w:bookmarkEnd w:id="2314"/>
      <w:r>
        <w:rPr>
          <w:rtl/>
        </w:rPr>
        <w:t xml:space="preserve">בת </w:t>
      </w:r>
      <w:bookmarkStart w:id="2315" w:name="_ETM_Q9_392940"/>
      <w:bookmarkEnd w:id="2315"/>
      <w:r>
        <w:rPr>
          <w:rtl/>
        </w:rPr>
        <w:t xml:space="preserve">17 </w:t>
      </w:r>
      <w:bookmarkStart w:id="2316" w:name="_ETM_Q9_393510"/>
      <w:bookmarkEnd w:id="2316"/>
      <w:r>
        <w:rPr>
          <w:rtl/>
        </w:rPr>
        <w:t xml:space="preserve">חודשים </w:t>
      </w:r>
      <w:bookmarkStart w:id="2317" w:name="_ETM_Q9_394200"/>
      <w:bookmarkEnd w:id="2317"/>
      <w:r>
        <w:rPr>
          <w:rtl/>
        </w:rPr>
        <w:t>נדרסה</w:t>
      </w:r>
      <w:r>
        <w:rPr>
          <w:rFonts w:hint="cs"/>
          <w:rtl/>
        </w:rPr>
        <w:t>.</w:t>
      </w:r>
      <w:r>
        <w:rPr>
          <w:rtl/>
        </w:rPr>
        <w:t xml:space="preserve"> </w:t>
      </w:r>
      <w:bookmarkStart w:id="2318" w:name="_ETM_Q9_395790"/>
      <w:bookmarkEnd w:id="2318"/>
      <w:r>
        <w:rPr>
          <w:rtl/>
        </w:rPr>
        <w:t xml:space="preserve">העניין </w:t>
      </w:r>
      <w:bookmarkStart w:id="2319" w:name="_ETM_Q9_396239"/>
      <w:bookmarkEnd w:id="2319"/>
      <w:r>
        <w:rPr>
          <w:rtl/>
        </w:rPr>
        <w:t xml:space="preserve">הוא </w:t>
      </w:r>
      <w:bookmarkStart w:id="2320" w:name="_ETM_Q9_396330"/>
      <w:bookmarkEnd w:id="2320"/>
      <w:r>
        <w:rPr>
          <w:rtl/>
        </w:rPr>
        <w:t>פשוט</w:t>
      </w:r>
      <w:r>
        <w:rPr>
          <w:rFonts w:hint="cs"/>
          <w:rtl/>
        </w:rPr>
        <w:t>,</w:t>
      </w:r>
      <w:r>
        <w:rPr>
          <w:rtl/>
        </w:rPr>
        <w:t xml:space="preserve"> </w:t>
      </w:r>
      <w:bookmarkStart w:id="2321" w:name="_ETM_Q9_397430"/>
      <w:bookmarkEnd w:id="2321"/>
      <w:r>
        <w:rPr>
          <w:rtl/>
        </w:rPr>
        <w:t xml:space="preserve">תינוקות </w:t>
      </w:r>
      <w:bookmarkStart w:id="2322" w:name="_ETM_Q9_398329"/>
      <w:bookmarkEnd w:id="2322"/>
      <w:r>
        <w:rPr>
          <w:rtl/>
        </w:rPr>
        <w:t xml:space="preserve">לא </w:t>
      </w:r>
      <w:bookmarkStart w:id="2323" w:name="_ETM_Q9_398569"/>
      <w:bookmarkEnd w:id="2323"/>
      <w:r>
        <w:rPr>
          <w:rtl/>
        </w:rPr>
        <w:t>נספרים</w:t>
      </w:r>
      <w:r>
        <w:rPr>
          <w:rFonts w:hint="cs"/>
          <w:rtl/>
        </w:rPr>
        <w:t>,</w:t>
      </w:r>
      <w:r>
        <w:rPr>
          <w:rtl/>
        </w:rPr>
        <w:t xml:space="preserve"> </w:t>
      </w:r>
      <w:bookmarkStart w:id="2324" w:name="_ETM_Q9_399780"/>
      <w:bookmarkEnd w:id="2324"/>
      <w:r>
        <w:rPr>
          <w:rtl/>
        </w:rPr>
        <w:t xml:space="preserve">כי </w:t>
      </w:r>
      <w:bookmarkStart w:id="2325" w:name="_ETM_Q9_399989"/>
      <w:bookmarkEnd w:id="2325"/>
      <w:r>
        <w:rPr>
          <w:rtl/>
        </w:rPr>
        <w:t xml:space="preserve">זה </w:t>
      </w:r>
      <w:bookmarkStart w:id="2326" w:name="_ETM_Q9_400170"/>
      <w:bookmarkEnd w:id="2326"/>
      <w:r>
        <w:rPr>
          <w:rtl/>
        </w:rPr>
        <w:t xml:space="preserve">לא </w:t>
      </w:r>
      <w:bookmarkStart w:id="2327" w:name="_ETM_Q9_400560"/>
      <w:bookmarkEnd w:id="2327"/>
      <w:r>
        <w:rPr>
          <w:rtl/>
        </w:rPr>
        <w:t xml:space="preserve">נחשב </w:t>
      </w:r>
      <w:bookmarkStart w:id="2328" w:name="_ETM_Q9_401250"/>
      <w:bookmarkEnd w:id="2328"/>
      <w:r>
        <w:rPr>
          <w:rtl/>
        </w:rPr>
        <w:t xml:space="preserve">לתאונת </w:t>
      </w:r>
      <w:bookmarkStart w:id="2329" w:name="_ETM_Q9_401970"/>
      <w:bookmarkEnd w:id="2329"/>
      <w:r>
        <w:rPr>
          <w:rtl/>
        </w:rPr>
        <w:t>דרכים</w:t>
      </w:r>
      <w:r>
        <w:rPr>
          <w:rFonts w:hint="cs"/>
          <w:rtl/>
        </w:rPr>
        <w:t>,</w:t>
      </w:r>
      <w:r>
        <w:rPr>
          <w:rtl/>
        </w:rPr>
        <w:t xml:space="preserve"> </w:t>
      </w:r>
      <w:bookmarkStart w:id="2330" w:name="_ETM_Q9_403060"/>
      <w:bookmarkEnd w:id="2330"/>
      <w:r>
        <w:rPr>
          <w:rtl/>
        </w:rPr>
        <w:t xml:space="preserve">דריסה </w:t>
      </w:r>
      <w:bookmarkStart w:id="2331" w:name="_ETM_Q9_403659"/>
      <w:bookmarkEnd w:id="2331"/>
      <w:r>
        <w:rPr>
          <w:rtl/>
        </w:rPr>
        <w:t xml:space="preserve">לאחור </w:t>
      </w:r>
      <w:bookmarkStart w:id="2332" w:name="_ETM_Q9_404290"/>
      <w:bookmarkEnd w:id="2332"/>
      <w:r>
        <w:rPr>
          <w:rtl/>
        </w:rPr>
        <w:t xml:space="preserve">עדיין </w:t>
      </w:r>
      <w:bookmarkStart w:id="2333" w:name="_ETM_Q9_404920"/>
      <w:bookmarkEnd w:id="2333"/>
      <w:r>
        <w:rPr>
          <w:rtl/>
        </w:rPr>
        <w:t xml:space="preserve">לא </w:t>
      </w:r>
      <w:bookmarkStart w:id="2334" w:name="_ETM_Q9_405189"/>
      <w:bookmarkEnd w:id="2334"/>
      <w:r>
        <w:rPr>
          <w:rtl/>
        </w:rPr>
        <w:t xml:space="preserve">נחשבת </w:t>
      </w:r>
      <w:bookmarkStart w:id="2335" w:name="_ETM_Q9_406090"/>
      <w:bookmarkEnd w:id="2335"/>
      <w:r>
        <w:rPr>
          <w:rtl/>
        </w:rPr>
        <w:t xml:space="preserve">לתאונת </w:t>
      </w:r>
      <w:bookmarkStart w:id="2336" w:name="_ETM_Q9_406629"/>
      <w:bookmarkEnd w:id="2336"/>
      <w:r>
        <w:rPr>
          <w:rtl/>
        </w:rPr>
        <w:t>דרכים</w:t>
      </w:r>
      <w:r>
        <w:rPr>
          <w:rFonts w:hint="cs"/>
          <w:rtl/>
        </w:rPr>
        <w:t>.</w:t>
      </w:r>
      <w:r>
        <w:rPr>
          <w:rtl/>
        </w:rPr>
        <w:t xml:space="preserve"> </w:t>
      </w:r>
      <w:bookmarkStart w:id="2337" w:name="_ETM_Q9_407079"/>
      <w:bookmarkEnd w:id="2337"/>
    </w:p>
    <w:p w:rsidR="00445A58" w:rsidRDefault="00445A58" w:rsidP="00CE1A27">
      <w:pPr>
        <w:rPr>
          <w:rtl/>
        </w:rPr>
      </w:pPr>
    </w:p>
    <w:p w:rsidR="00445A58" w:rsidRDefault="00445A58" w:rsidP="00CE1A27">
      <w:pPr>
        <w:pStyle w:val="af6"/>
        <w:keepNext/>
        <w:rPr>
          <w:rtl/>
        </w:rPr>
      </w:pPr>
      <w:bookmarkStart w:id="2338" w:name="ET_yor_6170_25"/>
      <w:r>
        <w:rPr>
          <w:rStyle w:val="TagStyle"/>
          <w:rtl/>
        </w:rPr>
        <w:t xml:space="preserve"> </w:t>
      </w:r>
      <w:r w:rsidRPr="007605E7">
        <w:rPr>
          <w:rStyle w:val="TagStyle"/>
          <w:rtl/>
        </w:rPr>
        <w:t>&lt;&lt;</w:t>
      </w:r>
      <w:r>
        <w:rPr>
          <w:rStyle w:val="TagStyle"/>
          <w:rtl/>
        </w:rPr>
        <w:t xml:space="preserve"> </w:t>
      </w:r>
      <w:r w:rsidRPr="007605E7">
        <w:rPr>
          <w:rStyle w:val="TagStyle"/>
          <w:rtl/>
        </w:rPr>
        <w:t>יור</w:t>
      </w:r>
      <w:r>
        <w:rPr>
          <w:rStyle w:val="TagStyle"/>
          <w:rtl/>
        </w:rPr>
        <w:t xml:space="preserve"> </w:t>
      </w:r>
      <w:r w:rsidRPr="007605E7">
        <w:rPr>
          <w:rStyle w:val="TagStyle"/>
          <w:rtl/>
        </w:rPr>
        <w:t>&gt;&gt;</w:t>
      </w:r>
      <w:r>
        <w:rPr>
          <w:rStyle w:val="TagStyle"/>
          <w:rtl/>
        </w:rPr>
        <w:t xml:space="preserve"> </w:t>
      </w:r>
      <w:r>
        <w:rPr>
          <w:rtl/>
        </w:rPr>
        <w:t>היו"ר יעקב מרגי:</w:t>
      </w:r>
      <w:r>
        <w:rPr>
          <w:rStyle w:val="TagStyle"/>
          <w:rtl/>
        </w:rPr>
        <w:t xml:space="preserve"> </w:t>
      </w:r>
      <w:r w:rsidRPr="007605E7">
        <w:rPr>
          <w:rStyle w:val="TagStyle"/>
          <w:rtl/>
        </w:rPr>
        <w:t>&lt;&lt;</w:t>
      </w:r>
      <w:r>
        <w:rPr>
          <w:rStyle w:val="TagStyle"/>
          <w:rtl/>
        </w:rPr>
        <w:t xml:space="preserve"> </w:t>
      </w:r>
      <w:r w:rsidRPr="007605E7">
        <w:rPr>
          <w:rStyle w:val="TagStyle"/>
          <w:rtl/>
        </w:rPr>
        <w:t>יור</w:t>
      </w:r>
      <w:r>
        <w:rPr>
          <w:rStyle w:val="TagStyle"/>
          <w:rtl/>
        </w:rPr>
        <w:t xml:space="preserve"> </w:t>
      </w:r>
      <w:r w:rsidRPr="007605E7">
        <w:rPr>
          <w:rStyle w:val="TagStyle"/>
          <w:rtl/>
        </w:rPr>
        <w:t>&gt;&gt;</w:t>
      </w:r>
      <w:r>
        <w:rPr>
          <w:rtl/>
        </w:rPr>
        <w:t xml:space="preserve"> </w:t>
      </w:r>
      <w:bookmarkEnd w:id="2338"/>
    </w:p>
    <w:p w:rsidR="00445A58" w:rsidRPr="007605E7" w:rsidRDefault="00445A58" w:rsidP="00CE1A27">
      <w:pPr>
        <w:ind w:firstLine="0"/>
        <w:rPr>
          <w:rtl/>
          <w:lang w:eastAsia="he-IL"/>
        </w:rPr>
      </w:pPr>
      <w:bookmarkStart w:id="2339" w:name="_ETM_Q9_403000"/>
      <w:bookmarkEnd w:id="2339"/>
    </w:p>
    <w:p w:rsidR="00445A58" w:rsidRDefault="00445A58" w:rsidP="00CE1A27">
      <w:pPr>
        <w:rPr>
          <w:rtl/>
        </w:rPr>
      </w:pPr>
      <w:r>
        <w:rPr>
          <w:rFonts w:hint="cs"/>
          <w:rtl/>
        </w:rPr>
        <w:t>ל</w:t>
      </w:r>
      <w:r>
        <w:rPr>
          <w:rtl/>
        </w:rPr>
        <w:t xml:space="preserve">מה </w:t>
      </w:r>
      <w:bookmarkStart w:id="2340" w:name="_ETM_Q9_407260"/>
      <w:bookmarkEnd w:id="2340"/>
      <w:r>
        <w:rPr>
          <w:rtl/>
        </w:rPr>
        <w:t xml:space="preserve">זה </w:t>
      </w:r>
      <w:bookmarkStart w:id="2341" w:name="_ETM_Q9_407409"/>
      <w:bookmarkEnd w:id="2341"/>
      <w:r>
        <w:rPr>
          <w:rFonts w:hint="cs"/>
          <w:rtl/>
        </w:rPr>
        <w:t>נחשב?</w:t>
      </w:r>
    </w:p>
    <w:p w:rsidR="00445A58" w:rsidRDefault="00445A58" w:rsidP="00CE1A27">
      <w:pPr>
        <w:rPr>
          <w:rtl/>
        </w:rPr>
      </w:pPr>
    </w:p>
    <w:p w:rsidR="00445A58" w:rsidRDefault="00445A58" w:rsidP="00CE1A27">
      <w:pPr>
        <w:pStyle w:val="-"/>
        <w:keepNext/>
        <w:rPr>
          <w:rtl/>
        </w:rPr>
      </w:pPr>
      <w:bookmarkStart w:id="2342" w:name="ET_speakercontinue_6159_26"/>
      <w:r>
        <w:rPr>
          <w:rStyle w:val="TagStyle"/>
          <w:rtl/>
        </w:rPr>
        <w:t xml:space="preserve"> </w:t>
      </w:r>
      <w:r w:rsidRPr="007605E7">
        <w:rPr>
          <w:rStyle w:val="TagStyle"/>
          <w:rtl/>
        </w:rPr>
        <w:t>&lt;&lt;</w:t>
      </w:r>
      <w:r>
        <w:rPr>
          <w:rStyle w:val="TagStyle"/>
          <w:rtl/>
        </w:rPr>
        <w:t xml:space="preserve"> </w:t>
      </w:r>
      <w:r w:rsidRPr="007605E7">
        <w:rPr>
          <w:rStyle w:val="TagStyle"/>
          <w:rtl/>
        </w:rPr>
        <w:t>דובר_המשך</w:t>
      </w:r>
      <w:r>
        <w:rPr>
          <w:rStyle w:val="TagStyle"/>
          <w:rtl/>
        </w:rPr>
        <w:t xml:space="preserve"> </w:t>
      </w:r>
      <w:r w:rsidRPr="007605E7">
        <w:rPr>
          <w:rStyle w:val="TagStyle"/>
          <w:rtl/>
        </w:rPr>
        <w:t>&gt;&gt;</w:t>
      </w:r>
      <w:r>
        <w:rPr>
          <w:rStyle w:val="TagStyle"/>
          <w:rtl/>
        </w:rPr>
        <w:t xml:space="preserve"> </w:t>
      </w:r>
      <w:r>
        <w:rPr>
          <w:rtl/>
        </w:rPr>
        <w:t>ג'ידא רינאוי זועבי (מרצ):</w:t>
      </w:r>
      <w:r>
        <w:rPr>
          <w:rStyle w:val="TagStyle"/>
          <w:rtl/>
        </w:rPr>
        <w:t xml:space="preserve"> </w:t>
      </w:r>
      <w:r w:rsidRPr="007605E7">
        <w:rPr>
          <w:rStyle w:val="TagStyle"/>
          <w:rtl/>
        </w:rPr>
        <w:t>&lt;&lt;</w:t>
      </w:r>
      <w:r>
        <w:rPr>
          <w:rStyle w:val="TagStyle"/>
          <w:rtl/>
        </w:rPr>
        <w:t xml:space="preserve"> </w:t>
      </w:r>
      <w:r w:rsidRPr="007605E7">
        <w:rPr>
          <w:rStyle w:val="TagStyle"/>
          <w:rtl/>
        </w:rPr>
        <w:t>דובר_המשך</w:t>
      </w:r>
      <w:r>
        <w:rPr>
          <w:rStyle w:val="TagStyle"/>
          <w:rtl/>
        </w:rPr>
        <w:t xml:space="preserve"> </w:t>
      </w:r>
      <w:r w:rsidRPr="007605E7">
        <w:rPr>
          <w:rStyle w:val="TagStyle"/>
          <w:rtl/>
        </w:rPr>
        <w:t>&gt;&gt;</w:t>
      </w:r>
      <w:r>
        <w:rPr>
          <w:rtl/>
        </w:rPr>
        <w:t xml:space="preserve"> </w:t>
      </w:r>
      <w:bookmarkEnd w:id="2342"/>
    </w:p>
    <w:p w:rsidR="00445A58" w:rsidRDefault="00445A58" w:rsidP="00E2362F">
      <w:pPr>
        <w:rPr>
          <w:rtl/>
          <w:lang w:eastAsia="he-IL"/>
        </w:rPr>
      </w:pPr>
    </w:p>
    <w:p w:rsidR="00445A58" w:rsidRDefault="00445A58" w:rsidP="00CE1A27">
      <w:pPr>
        <w:rPr>
          <w:rtl/>
          <w:lang w:eastAsia="he-IL"/>
        </w:rPr>
      </w:pPr>
      <w:bookmarkStart w:id="2343" w:name="_ETM_Q9_406000"/>
      <w:bookmarkEnd w:id="2343"/>
      <w:r>
        <w:rPr>
          <w:rFonts w:hint="cs"/>
          <w:rtl/>
          <w:lang w:eastAsia="he-IL"/>
        </w:rPr>
        <w:t>סליחה?</w:t>
      </w:r>
    </w:p>
    <w:p w:rsidR="00445A58" w:rsidRDefault="00445A58" w:rsidP="00CE1A27">
      <w:pPr>
        <w:rPr>
          <w:rtl/>
          <w:lang w:eastAsia="he-IL"/>
        </w:rPr>
      </w:pPr>
    </w:p>
    <w:p w:rsidR="00445A58" w:rsidRDefault="00445A58" w:rsidP="00CE1A27">
      <w:pPr>
        <w:pStyle w:val="af6"/>
        <w:keepNext/>
        <w:rPr>
          <w:rtl/>
        </w:rPr>
      </w:pPr>
      <w:bookmarkStart w:id="2344" w:name="ET_yor_6170_27"/>
      <w:r>
        <w:rPr>
          <w:rStyle w:val="TagStyle"/>
          <w:rtl/>
        </w:rPr>
        <w:t xml:space="preserve"> </w:t>
      </w:r>
      <w:r w:rsidRPr="007605E7">
        <w:rPr>
          <w:rStyle w:val="TagStyle"/>
          <w:rtl/>
        </w:rPr>
        <w:t>&lt;&lt;</w:t>
      </w:r>
      <w:r>
        <w:rPr>
          <w:rStyle w:val="TagStyle"/>
          <w:rtl/>
        </w:rPr>
        <w:t xml:space="preserve"> </w:t>
      </w:r>
      <w:r w:rsidRPr="007605E7">
        <w:rPr>
          <w:rStyle w:val="TagStyle"/>
          <w:rtl/>
        </w:rPr>
        <w:t>יור</w:t>
      </w:r>
      <w:r>
        <w:rPr>
          <w:rStyle w:val="TagStyle"/>
          <w:rtl/>
        </w:rPr>
        <w:t xml:space="preserve"> </w:t>
      </w:r>
      <w:r w:rsidRPr="007605E7">
        <w:rPr>
          <w:rStyle w:val="TagStyle"/>
          <w:rtl/>
        </w:rPr>
        <w:t>&gt;&gt;</w:t>
      </w:r>
      <w:r>
        <w:rPr>
          <w:rStyle w:val="TagStyle"/>
          <w:rtl/>
        </w:rPr>
        <w:t xml:space="preserve"> </w:t>
      </w:r>
      <w:r>
        <w:rPr>
          <w:rtl/>
        </w:rPr>
        <w:t>היו"ר יעקב מרגי:</w:t>
      </w:r>
      <w:r>
        <w:rPr>
          <w:rStyle w:val="TagStyle"/>
          <w:rtl/>
        </w:rPr>
        <w:t xml:space="preserve"> </w:t>
      </w:r>
      <w:r w:rsidRPr="007605E7">
        <w:rPr>
          <w:rStyle w:val="TagStyle"/>
          <w:rtl/>
        </w:rPr>
        <w:t>&lt;&lt;</w:t>
      </w:r>
      <w:r>
        <w:rPr>
          <w:rStyle w:val="TagStyle"/>
          <w:rtl/>
        </w:rPr>
        <w:t xml:space="preserve"> </w:t>
      </w:r>
      <w:r w:rsidRPr="007605E7">
        <w:rPr>
          <w:rStyle w:val="TagStyle"/>
          <w:rtl/>
        </w:rPr>
        <w:t>יור</w:t>
      </w:r>
      <w:r>
        <w:rPr>
          <w:rStyle w:val="TagStyle"/>
          <w:rtl/>
        </w:rPr>
        <w:t xml:space="preserve"> </w:t>
      </w:r>
      <w:r w:rsidRPr="007605E7">
        <w:rPr>
          <w:rStyle w:val="TagStyle"/>
          <w:rtl/>
        </w:rPr>
        <w:t>&gt;&gt;</w:t>
      </w:r>
      <w:r>
        <w:rPr>
          <w:rtl/>
        </w:rPr>
        <w:t xml:space="preserve"> </w:t>
      </w:r>
      <w:bookmarkEnd w:id="2344"/>
    </w:p>
    <w:p w:rsidR="00445A58" w:rsidRDefault="00445A58" w:rsidP="00E2362F">
      <w:pPr>
        <w:rPr>
          <w:rtl/>
          <w:lang w:eastAsia="he-IL"/>
        </w:rPr>
      </w:pPr>
    </w:p>
    <w:p w:rsidR="00445A58" w:rsidRDefault="00445A58" w:rsidP="00CE1A27">
      <w:pPr>
        <w:rPr>
          <w:rtl/>
          <w:lang w:eastAsia="he-IL"/>
        </w:rPr>
      </w:pPr>
      <w:bookmarkStart w:id="2345" w:name="_ETM_Q9_405000"/>
      <w:bookmarkEnd w:id="2345"/>
      <w:r>
        <w:rPr>
          <w:rFonts w:hint="cs"/>
          <w:rtl/>
          <w:lang w:eastAsia="he-IL"/>
        </w:rPr>
        <w:t>למה זה נחשב, אם לא?</w:t>
      </w:r>
    </w:p>
    <w:p w:rsidR="00445A58" w:rsidRDefault="00445A58" w:rsidP="00CE1A27">
      <w:pPr>
        <w:rPr>
          <w:rtl/>
          <w:lang w:eastAsia="he-IL"/>
        </w:rPr>
      </w:pPr>
    </w:p>
    <w:p w:rsidR="00445A58" w:rsidRDefault="00445A58" w:rsidP="00CE1A27">
      <w:pPr>
        <w:pStyle w:val="-"/>
        <w:keepNext/>
        <w:rPr>
          <w:rtl/>
        </w:rPr>
      </w:pPr>
      <w:bookmarkStart w:id="2346" w:name="_ETM_Q9_407000"/>
      <w:bookmarkStart w:id="2347" w:name="ET_speakercontinue_6159_28"/>
      <w:bookmarkEnd w:id="2346"/>
      <w:r>
        <w:rPr>
          <w:rStyle w:val="TagStyle"/>
          <w:rtl/>
        </w:rPr>
        <w:t xml:space="preserve"> </w:t>
      </w:r>
      <w:r w:rsidRPr="007605E7">
        <w:rPr>
          <w:rStyle w:val="TagStyle"/>
          <w:rtl/>
        </w:rPr>
        <w:t>&lt;&lt;</w:t>
      </w:r>
      <w:r>
        <w:rPr>
          <w:rStyle w:val="TagStyle"/>
          <w:rtl/>
        </w:rPr>
        <w:t xml:space="preserve"> </w:t>
      </w:r>
      <w:r w:rsidRPr="007605E7">
        <w:rPr>
          <w:rStyle w:val="TagStyle"/>
          <w:rtl/>
        </w:rPr>
        <w:t>דובר_המשך</w:t>
      </w:r>
      <w:r>
        <w:rPr>
          <w:rStyle w:val="TagStyle"/>
          <w:rtl/>
        </w:rPr>
        <w:t xml:space="preserve"> </w:t>
      </w:r>
      <w:r w:rsidRPr="007605E7">
        <w:rPr>
          <w:rStyle w:val="TagStyle"/>
          <w:rtl/>
        </w:rPr>
        <w:t>&gt;&gt;</w:t>
      </w:r>
      <w:r>
        <w:rPr>
          <w:rStyle w:val="TagStyle"/>
          <w:rtl/>
        </w:rPr>
        <w:t xml:space="preserve"> </w:t>
      </w:r>
      <w:r>
        <w:rPr>
          <w:rtl/>
        </w:rPr>
        <w:t>ג'ידא רינאוי זועבי (מרצ):</w:t>
      </w:r>
      <w:r>
        <w:rPr>
          <w:rStyle w:val="TagStyle"/>
          <w:rtl/>
        </w:rPr>
        <w:t xml:space="preserve"> </w:t>
      </w:r>
      <w:r w:rsidRPr="007605E7">
        <w:rPr>
          <w:rStyle w:val="TagStyle"/>
          <w:rtl/>
        </w:rPr>
        <w:t>&lt;&lt;</w:t>
      </w:r>
      <w:r>
        <w:rPr>
          <w:rStyle w:val="TagStyle"/>
          <w:rtl/>
        </w:rPr>
        <w:t xml:space="preserve"> </w:t>
      </w:r>
      <w:r w:rsidRPr="007605E7">
        <w:rPr>
          <w:rStyle w:val="TagStyle"/>
          <w:rtl/>
        </w:rPr>
        <w:t>דובר_המשך</w:t>
      </w:r>
      <w:r>
        <w:rPr>
          <w:rStyle w:val="TagStyle"/>
          <w:rtl/>
        </w:rPr>
        <w:t xml:space="preserve"> </w:t>
      </w:r>
      <w:r w:rsidRPr="007605E7">
        <w:rPr>
          <w:rStyle w:val="TagStyle"/>
          <w:rtl/>
        </w:rPr>
        <w:t>&gt;&gt;</w:t>
      </w:r>
      <w:r>
        <w:rPr>
          <w:rtl/>
        </w:rPr>
        <w:t xml:space="preserve"> </w:t>
      </w:r>
      <w:bookmarkEnd w:id="2347"/>
    </w:p>
    <w:p w:rsidR="00445A58" w:rsidRDefault="00445A58" w:rsidP="00E2362F">
      <w:pPr>
        <w:rPr>
          <w:rtl/>
          <w:lang w:eastAsia="he-IL"/>
        </w:rPr>
      </w:pPr>
    </w:p>
    <w:p w:rsidR="00445A58" w:rsidRDefault="00445A58" w:rsidP="00E2362F">
      <w:pPr>
        <w:rPr>
          <w:rtl/>
        </w:rPr>
      </w:pPr>
      <w:bookmarkStart w:id="2348" w:name="_ETM_Q9_409000"/>
      <w:bookmarkEnd w:id="2348"/>
      <w:r>
        <w:rPr>
          <w:rFonts w:hint="cs"/>
          <w:rtl/>
          <w:lang w:eastAsia="he-IL"/>
        </w:rPr>
        <w:t xml:space="preserve">זה נחשב לתאונה בבית או מסביב </w:t>
      </w:r>
      <w:bookmarkStart w:id="2349" w:name="_ETM_Q9_410000"/>
      <w:bookmarkEnd w:id="2349"/>
      <w:r>
        <w:rPr>
          <w:rFonts w:hint="cs"/>
          <w:rtl/>
          <w:lang w:eastAsia="he-IL"/>
        </w:rPr>
        <w:t xml:space="preserve">לבית, </w:t>
      </w:r>
      <w:bookmarkStart w:id="2350" w:name="_ETM_Q9_408000"/>
      <w:bookmarkStart w:id="2351" w:name="_ETM_Q9_414129"/>
      <w:bookmarkStart w:id="2352" w:name="_ETM_Q9_414400"/>
      <w:bookmarkEnd w:id="2350"/>
      <w:bookmarkEnd w:id="2351"/>
      <w:bookmarkEnd w:id="2352"/>
      <w:r>
        <w:rPr>
          <w:rtl/>
        </w:rPr>
        <w:t xml:space="preserve">זה </w:t>
      </w:r>
      <w:bookmarkStart w:id="2353" w:name="_ETM_Q9_414640"/>
      <w:bookmarkEnd w:id="2353"/>
      <w:r>
        <w:rPr>
          <w:rtl/>
        </w:rPr>
        <w:t xml:space="preserve">כל </w:t>
      </w:r>
      <w:bookmarkStart w:id="2354" w:name="_ETM_Q9_415670"/>
      <w:bookmarkEnd w:id="2354"/>
      <w:r>
        <w:rPr>
          <w:rFonts w:hint="cs"/>
          <w:rtl/>
        </w:rPr>
        <w:t xml:space="preserve">הסיפור, </w:t>
      </w:r>
      <w:r>
        <w:rPr>
          <w:rtl/>
        </w:rPr>
        <w:t xml:space="preserve">ואז </w:t>
      </w:r>
      <w:bookmarkStart w:id="2355" w:name="_ETM_Q9_416210"/>
      <w:bookmarkEnd w:id="2355"/>
      <w:r>
        <w:rPr>
          <w:rtl/>
        </w:rPr>
        <w:t xml:space="preserve">זה </w:t>
      </w:r>
      <w:bookmarkStart w:id="2356" w:name="_ETM_Q9_416300"/>
      <w:bookmarkEnd w:id="2356"/>
      <w:r>
        <w:rPr>
          <w:rtl/>
        </w:rPr>
        <w:t xml:space="preserve">לא </w:t>
      </w:r>
      <w:bookmarkStart w:id="2357" w:name="_ETM_Q9_416480"/>
      <w:bookmarkEnd w:id="2357"/>
      <w:r>
        <w:rPr>
          <w:rtl/>
        </w:rPr>
        <w:t xml:space="preserve">קשור </w:t>
      </w:r>
      <w:bookmarkStart w:id="2358" w:name="_ETM_Q9_416900"/>
      <w:bookmarkEnd w:id="2358"/>
      <w:r>
        <w:rPr>
          <w:rtl/>
        </w:rPr>
        <w:t xml:space="preserve">לא </w:t>
      </w:r>
      <w:bookmarkStart w:id="2359" w:name="_ETM_Q9_417200"/>
      <w:bookmarkEnd w:id="2359"/>
      <w:r>
        <w:rPr>
          <w:rtl/>
        </w:rPr>
        <w:t xml:space="preserve">למשרד </w:t>
      </w:r>
      <w:bookmarkStart w:id="2360" w:name="_ETM_Q9_417770"/>
      <w:bookmarkEnd w:id="2360"/>
      <w:r>
        <w:rPr>
          <w:rtl/>
        </w:rPr>
        <w:t xml:space="preserve">התחבורה </w:t>
      </w:r>
      <w:bookmarkStart w:id="2361" w:name="_ETM_Q9_418460"/>
      <w:bookmarkEnd w:id="2361"/>
      <w:r>
        <w:rPr>
          <w:rtl/>
        </w:rPr>
        <w:t xml:space="preserve">ולא </w:t>
      </w:r>
      <w:bookmarkStart w:id="2362" w:name="_ETM_Q9_418880"/>
      <w:bookmarkStart w:id="2363" w:name="_ETM_Q9_419810"/>
      <w:bookmarkEnd w:id="2362"/>
      <w:bookmarkEnd w:id="2363"/>
      <w:r>
        <w:rPr>
          <w:rtl/>
        </w:rPr>
        <w:t xml:space="preserve">למועצה </w:t>
      </w:r>
      <w:bookmarkStart w:id="2364" w:name="_ETM_Q9_420410"/>
      <w:bookmarkStart w:id="2365" w:name="_ETM_Q9_420920"/>
      <w:bookmarkEnd w:id="2364"/>
      <w:bookmarkEnd w:id="2365"/>
      <w:r w:rsidR="00E2362F">
        <w:rPr>
          <w:rFonts w:hint="cs"/>
          <w:rtl/>
        </w:rPr>
        <w:t>– –</w:t>
      </w:r>
      <w:r>
        <w:rPr>
          <w:rFonts w:hint="cs"/>
          <w:rtl/>
        </w:rPr>
        <w:t xml:space="preserve"> </w:t>
      </w:r>
    </w:p>
    <w:p w:rsidR="00445A58" w:rsidRDefault="00445A58" w:rsidP="00CE1A27">
      <w:pPr>
        <w:rPr>
          <w:rtl/>
        </w:rPr>
      </w:pPr>
    </w:p>
    <w:p w:rsidR="00445A58" w:rsidRDefault="00445A58" w:rsidP="00CE1A27">
      <w:pPr>
        <w:pStyle w:val="af6"/>
        <w:keepNext/>
        <w:rPr>
          <w:rtl/>
        </w:rPr>
      </w:pPr>
      <w:bookmarkStart w:id="2366" w:name="ET_yor_6170_29"/>
      <w:r>
        <w:rPr>
          <w:rStyle w:val="TagStyle"/>
          <w:rtl/>
        </w:rPr>
        <w:t xml:space="preserve"> </w:t>
      </w:r>
      <w:r w:rsidRPr="007605E7">
        <w:rPr>
          <w:rStyle w:val="TagStyle"/>
          <w:rtl/>
        </w:rPr>
        <w:t>&lt;&lt;</w:t>
      </w:r>
      <w:r>
        <w:rPr>
          <w:rStyle w:val="TagStyle"/>
          <w:rtl/>
        </w:rPr>
        <w:t xml:space="preserve"> </w:t>
      </w:r>
      <w:r w:rsidRPr="007605E7">
        <w:rPr>
          <w:rStyle w:val="TagStyle"/>
          <w:rtl/>
        </w:rPr>
        <w:t>יור</w:t>
      </w:r>
      <w:r>
        <w:rPr>
          <w:rStyle w:val="TagStyle"/>
          <w:rtl/>
        </w:rPr>
        <w:t xml:space="preserve"> </w:t>
      </w:r>
      <w:r w:rsidRPr="007605E7">
        <w:rPr>
          <w:rStyle w:val="TagStyle"/>
          <w:rtl/>
        </w:rPr>
        <w:t>&gt;&gt;</w:t>
      </w:r>
      <w:r>
        <w:rPr>
          <w:rStyle w:val="TagStyle"/>
          <w:rtl/>
        </w:rPr>
        <w:t xml:space="preserve"> </w:t>
      </w:r>
      <w:r>
        <w:rPr>
          <w:rtl/>
        </w:rPr>
        <w:t>היו"ר יעקב מרגי:</w:t>
      </w:r>
      <w:r>
        <w:rPr>
          <w:rStyle w:val="TagStyle"/>
          <w:rtl/>
        </w:rPr>
        <w:t xml:space="preserve"> </w:t>
      </w:r>
      <w:r w:rsidRPr="007605E7">
        <w:rPr>
          <w:rStyle w:val="TagStyle"/>
          <w:rtl/>
        </w:rPr>
        <w:t>&lt;&lt;</w:t>
      </w:r>
      <w:r>
        <w:rPr>
          <w:rStyle w:val="TagStyle"/>
          <w:rtl/>
        </w:rPr>
        <w:t xml:space="preserve"> </w:t>
      </w:r>
      <w:r w:rsidRPr="007605E7">
        <w:rPr>
          <w:rStyle w:val="TagStyle"/>
          <w:rtl/>
        </w:rPr>
        <w:t>יור</w:t>
      </w:r>
      <w:r>
        <w:rPr>
          <w:rStyle w:val="TagStyle"/>
          <w:rtl/>
        </w:rPr>
        <w:t xml:space="preserve"> </w:t>
      </w:r>
      <w:r w:rsidRPr="007605E7">
        <w:rPr>
          <w:rStyle w:val="TagStyle"/>
          <w:rtl/>
        </w:rPr>
        <w:t>&gt;&gt;</w:t>
      </w:r>
      <w:r>
        <w:rPr>
          <w:rtl/>
        </w:rPr>
        <w:t xml:space="preserve"> </w:t>
      </w:r>
      <w:bookmarkEnd w:id="2366"/>
    </w:p>
    <w:p w:rsidR="00445A58" w:rsidRDefault="00445A58" w:rsidP="00E2362F">
      <w:pPr>
        <w:rPr>
          <w:rtl/>
          <w:lang w:eastAsia="he-IL"/>
        </w:rPr>
      </w:pPr>
    </w:p>
    <w:p w:rsidR="00445A58" w:rsidRDefault="00445A58" w:rsidP="00CE1A27">
      <w:pPr>
        <w:rPr>
          <w:rtl/>
          <w:lang w:eastAsia="he-IL"/>
        </w:rPr>
      </w:pPr>
      <w:r>
        <w:rPr>
          <w:rFonts w:hint="cs"/>
          <w:rtl/>
          <w:lang w:eastAsia="he-IL"/>
        </w:rPr>
        <w:t>לגהות.</w:t>
      </w:r>
    </w:p>
    <w:p w:rsidR="00445A58" w:rsidRDefault="00445A58" w:rsidP="00CE1A27">
      <w:pPr>
        <w:rPr>
          <w:rtl/>
          <w:lang w:eastAsia="he-IL"/>
        </w:rPr>
      </w:pPr>
    </w:p>
    <w:p w:rsidR="00445A58" w:rsidRDefault="00445A58" w:rsidP="00CE1A27">
      <w:pPr>
        <w:pStyle w:val="-"/>
        <w:keepNext/>
        <w:rPr>
          <w:rtl/>
        </w:rPr>
      </w:pPr>
      <w:bookmarkStart w:id="2367" w:name="ET_speakercontinue_6159_30"/>
      <w:r>
        <w:rPr>
          <w:rStyle w:val="TagStyle"/>
          <w:rtl/>
        </w:rPr>
        <w:t xml:space="preserve"> </w:t>
      </w:r>
      <w:r w:rsidRPr="007605E7">
        <w:rPr>
          <w:rStyle w:val="TagStyle"/>
          <w:rtl/>
        </w:rPr>
        <w:t>&lt;&lt;</w:t>
      </w:r>
      <w:r>
        <w:rPr>
          <w:rStyle w:val="TagStyle"/>
          <w:rtl/>
        </w:rPr>
        <w:t xml:space="preserve"> </w:t>
      </w:r>
      <w:r w:rsidRPr="007605E7">
        <w:rPr>
          <w:rStyle w:val="TagStyle"/>
          <w:rtl/>
        </w:rPr>
        <w:t>דובר_המשך</w:t>
      </w:r>
      <w:r>
        <w:rPr>
          <w:rStyle w:val="TagStyle"/>
          <w:rtl/>
        </w:rPr>
        <w:t xml:space="preserve"> </w:t>
      </w:r>
      <w:r w:rsidRPr="007605E7">
        <w:rPr>
          <w:rStyle w:val="TagStyle"/>
          <w:rtl/>
        </w:rPr>
        <w:t>&gt;&gt;</w:t>
      </w:r>
      <w:r>
        <w:rPr>
          <w:rStyle w:val="TagStyle"/>
          <w:rtl/>
        </w:rPr>
        <w:t xml:space="preserve"> </w:t>
      </w:r>
      <w:r>
        <w:rPr>
          <w:rtl/>
        </w:rPr>
        <w:t>ג'ידא רינאוי זועבי (מרצ):</w:t>
      </w:r>
      <w:r>
        <w:rPr>
          <w:rStyle w:val="TagStyle"/>
          <w:rtl/>
        </w:rPr>
        <w:t xml:space="preserve"> </w:t>
      </w:r>
      <w:r w:rsidRPr="007605E7">
        <w:rPr>
          <w:rStyle w:val="TagStyle"/>
          <w:rtl/>
        </w:rPr>
        <w:t>&lt;&lt;</w:t>
      </w:r>
      <w:r>
        <w:rPr>
          <w:rStyle w:val="TagStyle"/>
          <w:rtl/>
        </w:rPr>
        <w:t xml:space="preserve"> </w:t>
      </w:r>
      <w:r w:rsidRPr="007605E7">
        <w:rPr>
          <w:rStyle w:val="TagStyle"/>
          <w:rtl/>
        </w:rPr>
        <w:t>דובר_המשך</w:t>
      </w:r>
      <w:r>
        <w:rPr>
          <w:rStyle w:val="TagStyle"/>
          <w:rtl/>
        </w:rPr>
        <w:t xml:space="preserve"> </w:t>
      </w:r>
      <w:r w:rsidRPr="007605E7">
        <w:rPr>
          <w:rStyle w:val="TagStyle"/>
          <w:rtl/>
        </w:rPr>
        <w:t>&gt;&gt;</w:t>
      </w:r>
      <w:r>
        <w:rPr>
          <w:rtl/>
        </w:rPr>
        <w:t xml:space="preserve"> </w:t>
      </w:r>
      <w:bookmarkEnd w:id="2367"/>
    </w:p>
    <w:p w:rsidR="00445A58" w:rsidRDefault="00445A58" w:rsidP="00E2362F">
      <w:pPr>
        <w:rPr>
          <w:rtl/>
          <w:lang w:eastAsia="he-IL"/>
        </w:rPr>
      </w:pPr>
    </w:p>
    <w:p w:rsidR="00445A58" w:rsidRDefault="00E2362F" w:rsidP="00E2362F">
      <w:pPr>
        <w:rPr>
          <w:rtl/>
        </w:rPr>
      </w:pPr>
      <w:bookmarkStart w:id="2368" w:name="_ETM_Q9_419000"/>
      <w:bookmarkEnd w:id="2368"/>
      <w:r>
        <w:rPr>
          <w:rFonts w:hint="cs"/>
          <w:rtl/>
          <w:lang w:eastAsia="he-IL"/>
        </w:rPr>
        <w:t>– –</w:t>
      </w:r>
      <w:r w:rsidR="00445A58">
        <w:rPr>
          <w:rFonts w:hint="cs"/>
          <w:rtl/>
          <w:lang w:eastAsia="he-IL"/>
        </w:rPr>
        <w:t xml:space="preserve"> </w:t>
      </w:r>
      <w:bookmarkStart w:id="2369" w:name="_ETM_Q9_421000"/>
      <w:bookmarkEnd w:id="2369"/>
      <w:r w:rsidR="00445A58">
        <w:rPr>
          <w:rtl/>
        </w:rPr>
        <w:t xml:space="preserve">לבטיחות </w:t>
      </w:r>
      <w:bookmarkStart w:id="2370" w:name="_ETM_Q9_422360"/>
      <w:bookmarkEnd w:id="2370"/>
      <w:r w:rsidR="00445A58">
        <w:rPr>
          <w:rtl/>
        </w:rPr>
        <w:t>בדרכים</w:t>
      </w:r>
      <w:r w:rsidR="00445A58">
        <w:rPr>
          <w:rFonts w:hint="cs"/>
          <w:rtl/>
        </w:rPr>
        <w:t>,</w:t>
      </w:r>
      <w:r w:rsidR="00445A58">
        <w:rPr>
          <w:rtl/>
        </w:rPr>
        <w:t xml:space="preserve"> </w:t>
      </w:r>
      <w:bookmarkStart w:id="2371" w:name="_ETM_Q9_423239"/>
      <w:bookmarkEnd w:id="2371"/>
      <w:r w:rsidR="00445A58">
        <w:rPr>
          <w:rtl/>
        </w:rPr>
        <w:t xml:space="preserve">וצריך </w:t>
      </w:r>
      <w:bookmarkStart w:id="2372" w:name="_ETM_Q9_423810"/>
      <w:bookmarkEnd w:id="2372"/>
      <w:r w:rsidR="00445A58">
        <w:rPr>
          <w:rtl/>
        </w:rPr>
        <w:t xml:space="preserve">לשנות </w:t>
      </w:r>
      <w:bookmarkStart w:id="2373" w:name="_ETM_Q9_424319"/>
      <w:bookmarkEnd w:id="2373"/>
      <w:r w:rsidR="00445A58">
        <w:rPr>
          <w:rtl/>
        </w:rPr>
        <w:t xml:space="preserve">את </w:t>
      </w:r>
      <w:bookmarkStart w:id="2374" w:name="_ETM_Q9_424440"/>
      <w:bookmarkEnd w:id="2374"/>
      <w:r w:rsidR="00445A58">
        <w:rPr>
          <w:rtl/>
        </w:rPr>
        <w:t>זה</w:t>
      </w:r>
      <w:r w:rsidR="00445A58">
        <w:rPr>
          <w:rFonts w:hint="cs"/>
          <w:rtl/>
        </w:rPr>
        <w:t>,</w:t>
      </w:r>
      <w:r w:rsidR="00445A58">
        <w:rPr>
          <w:rtl/>
        </w:rPr>
        <w:t xml:space="preserve"> </w:t>
      </w:r>
      <w:bookmarkStart w:id="2375" w:name="_ETM_Q9_425459"/>
      <w:bookmarkEnd w:id="2375"/>
      <w:r w:rsidR="00445A58">
        <w:rPr>
          <w:rtl/>
        </w:rPr>
        <w:t xml:space="preserve">כי </w:t>
      </w:r>
      <w:bookmarkStart w:id="2376" w:name="_ETM_Q9_425640"/>
      <w:bookmarkEnd w:id="2376"/>
      <w:r w:rsidR="00445A58">
        <w:rPr>
          <w:rtl/>
        </w:rPr>
        <w:t xml:space="preserve">זה </w:t>
      </w:r>
      <w:bookmarkStart w:id="2377" w:name="_ETM_Q9_425790"/>
      <w:bookmarkStart w:id="2378" w:name="_ETM_Q9_426450"/>
      <w:bookmarkEnd w:id="2377"/>
      <w:bookmarkEnd w:id="2378"/>
      <w:r w:rsidR="00445A58">
        <w:rPr>
          <w:rtl/>
        </w:rPr>
        <w:t xml:space="preserve">באמת </w:t>
      </w:r>
      <w:bookmarkStart w:id="2379" w:name="_ETM_Q9_426810"/>
      <w:bookmarkEnd w:id="2379"/>
      <w:r w:rsidR="00445A58">
        <w:rPr>
          <w:rtl/>
        </w:rPr>
        <w:t xml:space="preserve">משהו </w:t>
      </w:r>
      <w:bookmarkStart w:id="2380" w:name="_ETM_Q9_427140"/>
      <w:bookmarkStart w:id="2381" w:name="_ETM_Q9_427290"/>
      <w:bookmarkEnd w:id="2380"/>
      <w:bookmarkEnd w:id="2381"/>
      <w:r w:rsidR="00445A58">
        <w:rPr>
          <w:rtl/>
        </w:rPr>
        <w:t>מרתיח</w:t>
      </w:r>
      <w:r w:rsidR="00445A58">
        <w:rPr>
          <w:rFonts w:hint="cs"/>
          <w:rtl/>
        </w:rPr>
        <w:t>.</w:t>
      </w:r>
      <w:r w:rsidR="00445A58">
        <w:rPr>
          <w:rtl/>
        </w:rPr>
        <w:t xml:space="preserve"> </w:t>
      </w:r>
      <w:bookmarkStart w:id="2382" w:name="_ETM_Q9_428830"/>
      <w:bookmarkEnd w:id="2382"/>
      <w:r w:rsidR="00445A58">
        <w:rPr>
          <w:rtl/>
        </w:rPr>
        <w:t xml:space="preserve">ממש </w:t>
      </w:r>
      <w:bookmarkStart w:id="2383" w:name="_ETM_Q9_429340"/>
      <w:bookmarkEnd w:id="2383"/>
      <w:r w:rsidR="00445A58">
        <w:rPr>
          <w:rFonts w:hint="cs"/>
          <w:rtl/>
        </w:rPr>
        <w:t>מרתיח.</w:t>
      </w:r>
      <w:r w:rsidR="00445A58">
        <w:rPr>
          <w:rtl/>
        </w:rPr>
        <w:t xml:space="preserve"> </w:t>
      </w:r>
      <w:bookmarkStart w:id="2384" w:name="_ETM_Q9_430829"/>
      <w:bookmarkEnd w:id="2384"/>
    </w:p>
    <w:p w:rsidR="00445A58" w:rsidRDefault="00445A58" w:rsidP="00CE1A27">
      <w:pPr>
        <w:rPr>
          <w:rtl/>
        </w:rPr>
      </w:pPr>
    </w:p>
    <w:p w:rsidR="00445A58" w:rsidRDefault="00445A58" w:rsidP="00815B84">
      <w:pPr>
        <w:rPr>
          <w:rtl/>
        </w:rPr>
      </w:pPr>
      <w:r>
        <w:rPr>
          <w:rtl/>
        </w:rPr>
        <w:t xml:space="preserve">ישנן </w:t>
      </w:r>
      <w:bookmarkStart w:id="2385" w:name="_ETM_Q9_431280"/>
      <w:bookmarkEnd w:id="2385"/>
      <w:r>
        <w:rPr>
          <w:rtl/>
        </w:rPr>
        <w:t xml:space="preserve">הרבה </w:t>
      </w:r>
      <w:bookmarkStart w:id="2386" w:name="_ETM_Q9_431640"/>
      <w:bookmarkEnd w:id="2386"/>
      <w:r>
        <w:rPr>
          <w:rtl/>
        </w:rPr>
        <w:t xml:space="preserve">סיבות </w:t>
      </w:r>
      <w:bookmarkStart w:id="2387" w:name="_ETM_Q9_432209"/>
      <w:bookmarkEnd w:id="2387"/>
      <w:r>
        <w:rPr>
          <w:rtl/>
        </w:rPr>
        <w:t xml:space="preserve">לנתונים </w:t>
      </w:r>
      <w:bookmarkStart w:id="2388" w:name="_ETM_Q9_432750"/>
      <w:bookmarkStart w:id="2389" w:name="_ETM_Q9_433140"/>
      <w:bookmarkEnd w:id="2388"/>
      <w:bookmarkEnd w:id="2389"/>
      <w:r>
        <w:rPr>
          <w:rFonts w:hint="cs"/>
          <w:rtl/>
        </w:rPr>
        <w:t>ה</w:t>
      </w:r>
      <w:r>
        <w:rPr>
          <w:rtl/>
        </w:rPr>
        <w:t xml:space="preserve">מזעזעים </w:t>
      </w:r>
      <w:bookmarkStart w:id="2390" w:name="_ETM_Q9_433739"/>
      <w:bookmarkEnd w:id="2390"/>
      <w:r>
        <w:rPr>
          <w:rtl/>
        </w:rPr>
        <w:t>הללו</w:t>
      </w:r>
      <w:r>
        <w:rPr>
          <w:rFonts w:hint="cs"/>
          <w:rtl/>
        </w:rPr>
        <w:t>.</w:t>
      </w:r>
      <w:r>
        <w:rPr>
          <w:rtl/>
        </w:rPr>
        <w:t xml:space="preserve"> </w:t>
      </w:r>
      <w:bookmarkStart w:id="2391" w:name="_ETM_Q9_434540"/>
      <w:bookmarkEnd w:id="2391"/>
      <w:r w:rsidR="00C06B64">
        <w:rPr>
          <w:rFonts w:hint="cs"/>
          <w:rtl/>
        </w:rPr>
        <w:t>ה</w:t>
      </w:r>
      <w:r>
        <w:rPr>
          <w:rFonts w:hint="cs"/>
          <w:rtl/>
        </w:rPr>
        <w:t>אי-</w:t>
      </w:r>
      <w:r>
        <w:rPr>
          <w:rtl/>
        </w:rPr>
        <w:t xml:space="preserve">הכרה </w:t>
      </w:r>
      <w:bookmarkStart w:id="2392" w:name="_ETM_Q9_435110"/>
      <w:bookmarkEnd w:id="2392"/>
      <w:r>
        <w:rPr>
          <w:rtl/>
        </w:rPr>
        <w:t xml:space="preserve">בנושא </w:t>
      </w:r>
      <w:bookmarkStart w:id="2393" w:name="_ETM_Q9_435530"/>
      <w:bookmarkEnd w:id="2393"/>
      <w:r>
        <w:rPr>
          <w:rtl/>
        </w:rPr>
        <w:t xml:space="preserve">כחשוב </w:t>
      </w:r>
      <w:bookmarkStart w:id="2394" w:name="_ETM_Q9_436190"/>
      <w:bookmarkEnd w:id="2394"/>
      <w:r>
        <w:rPr>
          <w:rtl/>
        </w:rPr>
        <w:t xml:space="preserve">וככזה </w:t>
      </w:r>
      <w:bookmarkStart w:id="2395" w:name="_ETM_Q9_437449"/>
      <w:bookmarkEnd w:id="2395"/>
      <w:r>
        <w:rPr>
          <w:rFonts w:hint="cs"/>
          <w:rtl/>
        </w:rPr>
        <w:t xml:space="preserve">שיש </w:t>
      </w:r>
      <w:r>
        <w:rPr>
          <w:rtl/>
        </w:rPr>
        <w:t xml:space="preserve">לדבר </w:t>
      </w:r>
      <w:bookmarkStart w:id="2396" w:name="_ETM_Q9_437990"/>
      <w:bookmarkEnd w:id="2396"/>
      <w:r>
        <w:rPr>
          <w:rtl/>
        </w:rPr>
        <w:t xml:space="preserve">עליו </w:t>
      </w:r>
      <w:bookmarkStart w:id="2397" w:name="_ETM_Q9_438350"/>
      <w:bookmarkEnd w:id="2397"/>
      <w:r>
        <w:rPr>
          <w:rtl/>
        </w:rPr>
        <w:t>ה</w:t>
      </w:r>
      <w:r>
        <w:rPr>
          <w:rFonts w:hint="cs"/>
          <w:rtl/>
        </w:rPr>
        <w:t>יא</w:t>
      </w:r>
      <w:r>
        <w:rPr>
          <w:rtl/>
        </w:rPr>
        <w:t xml:space="preserve"> </w:t>
      </w:r>
      <w:bookmarkStart w:id="2398" w:name="_ETM_Q9_438500"/>
      <w:bookmarkEnd w:id="2398"/>
      <w:r>
        <w:rPr>
          <w:rtl/>
        </w:rPr>
        <w:t xml:space="preserve">רק </w:t>
      </w:r>
      <w:bookmarkStart w:id="2399" w:name="_ETM_Q9_438830"/>
      <w:bookmarkEnd w:id="2399"/>
      <w:r>
        <w:rPr>
          <w:rtl/>
        </w:rPr>
        <w:t xml:space="preserve">חלק </w:t>
      </w:r>
      <w:bookmarkStart w:id="2400" w:name="_ETM_Q9_439220"/>
      <w:bookmarkEnd w:id="2400"/>
      <w:r>
        <w:rPr>
          <w:rtl/>
        </w:rPr>
        <w:t>מזה</w:t>
      </w:r>
      <w:r>
        <w:rPr>
          <w:rFonts w:hint="cs"/>
          <w:rtl/>
        </w:rPr>
        <w:t>.</w:t>
      </w:r>
      <w:r>
        <w:rPr>
          <w:rtl/>
        </w:rPr>
        <w:t xml:space="preserve"> </w:t>
      </w:r>
      <w:bookmarkStart w:id="2401" w:name="_ETM_Q9_440190"/>
      <w:bookmarkEnd w:id="2401"/>
      <w:r>
        <w:rPr>
          <w:rtl/>
        </w:rPr>
        <w:t xml:space="preserve">מעל </w:t>
      </w:r>
      <w:bookmarkStart w:id="2402" w:name="_ETM_Q9_440669"/>
      <w:bookmarkEnd w:id="2402"/>
      <w:r>
        <w:rPr>
          <w:rtl/>
        </w:rPr>
        <w:t>לכ</w:t>
      </w:r>
      <w:r>
        <w:rPr>
          <w:rFonts w:hint="cs"/>
          <w:rtl/>
        </w:rPr>
        <w:t>ו</w:t>
      </w:r>
      <w:r>
        <w:rPr>
          <w:rtl/>
        </w:rPr>
        <w:t xml:space="preserve">ל </w:t>
      </w:r>
      <w:bookmarkStart w:id="2403" w:name="_ETM_Q9_441330"/>
      <w:bookmarkEnd w:id="2403"/>
      <w:r>
        <w:rPr>
          <w:rtl/>
        </w:rPr>
        <w:t xml:space="preserve">ישנה </w:t>
      </w:r>
      <w:bookmarkStart w:id="2404" w:name="_ETM_Q9_441750"/>
      <w:bookmarkEnd w:id="2404"/>
      <w:r>
        <w:rPr>
          <w:rtl/>
        </w:rPr>
        <w:t xml:space="preserve">עדיין </w:t>
      </w:r>
      <w:bookmarkStart w:id="2405" w:name="_ETM_Q9_442080"/>
      <w:bookmarkEnd w:id="2405"/>
      <w:r>
        <w:rPr>
          <w:rtl/>
        </w:rPr>
        <w:t xml:space="preserve">סיבה </w:t>
      </w:r>
      <w:bookmarkStart w:id="2406" w:name="_ETM_Q9_442470"/>
      <w:bookmarkEnd w:id="2406"/>
      <w:r>
        <w:rPr>
          <w:rtl/>
        </w:rPr>
        <w:t xml:space="preserve">מרכזית </w:t>
      </w:r>
      <w:bookmarkStart w:id="2407" w:name="_ETM_Q9_443130"/>
      <w:bookmarkEnd w:id="2407"/>
      <w:r>
        <w:rPr>
          <w:rtl/>
        </w:rPr>
        <w:t>אחרת</w:t>
      </w:r>
      <w:r>
        <w:rPr>
          <w:rFonts w:hint="cs"/>
          <w:rtl/>
        </w:rPr>
        <w:t>,</w:t>
      </w:r>
      <w:r>
        <w:rPr>
          <w:rtl/>
        </w:rPr>
        <w:t xml:space="preserve"> </w:t>
      </w:r>
      <w:bookmarkStart w:id="2408" w:name="_ETM_Q9_443610"/>
      <w:bookmarkStart w:id="2409" w:name="_ETM_Q9_444060"/>
      <w:bookmarkEnd w:id="2408"/>
      <w:bookmarkEnd w:id="2409"/>
      <w:r>
        <w:rPr>
          <w:rFonts w:hint="cs"/>
          <w:rtl/>
        </w:rPr>
        <w:t>ש</w:t>
      </w:r>
      <w:r>
        <w:rPr>
          <w:rtl/>
        </w:rPr>
        <w:t xml:space="preserve">זוכה </w:t>
      </w:r>
      <w:bookmarkStart w:id="2410" w:name="_ETM_Q9_444900"/>
      <w:bookmarkEnd w:id="2410"/>
      <w:r>
        <w:rPr>
          <w:rtl/>
        </w:rPr>
        <w:t xml:space="preserve">כבר </w:t>
      </w:r>
      <w:bookmarkStart w:id="2411" w:name="_ETM_Q9_445139"/>
      <w:bookmarkEnd w:id="2411"/>
      <w:r>
        <w:rPr>
          <w:rtl/>
        </w:rPr>
        <w:t xml:space="preserve">שנים </w:t>
      </w:r>
      <w:bookmarkStart w:id="2412" w:name="_ETM_Q9_445560"/>
      <w:bookmarkEnd w:id="2412"/>
      <w:r>
        <w:rPr>
          <w:rtl/>
        </w:rPr>
        <w:t>להתעלמות</w:t>
      </w:r>
      <w:r>
        <w:rPr>
          <w:rFonts w:hint="cs"/>
          <w:rtl/>
        </w:rPr>
        <w:t>:</w:t>
      </w:r>
      <w:r>
        <w:rPr>
          <w:rtl/>
        </w:rPr>
        <w:t xml:space="preserve"> </w:t>
      </w:r>
      <w:bookmarkStart w:id="2413" w:name="_ETM_Q9_446789"/>
      <w:bookmarkEnd w:id="2413"/>
      <w:r>
        <w:rPr>
          <w:rtl/>
        </w:rPr>
        <w:t xml:space="preserve">מצב </w:t>
      </w:r>
      <w:bookmarkStart w:id="2414" w:name="_ETM_Q9_447270"/>
      <w:bookmarkEnd w:id="2414"/>
      <w:r>
        <w:rPr>
          <w:rtl/>
        </w:rPr>
        <w:t xml:space="preserve">התשתיות </w:t>
      </w:r>
      <w:bookmarkStart w:id="2415" w:name="_ETM_Q9_448050"/>
      <w:bookmarkEnd w:id="2415"/>
      <w:r>
        <w:rPr>
          <w:rtl/>
        </w:rPr>
        <w:t>הבלתי</w:t>
      </w:r>
      <w:bookmarkStart w:id="2416" w:name="_ETM_Q9_448589"/>
      <w:bookmarkEnd w:id="2416"/>
      <w:r>
        <w:rPr>
          <w:rFonts w:hint="cs"/>
          <w:rtl/>
        </w:rPr>
        <w:t>-</w:t>
      </w:r>
      <w:r>
        <w:rPr>
          <w:rtl/>
        </w:rPr>
        <w:t xml:space="preserve">מתקבל </w:t>
      </w:r>
      <w:bookmarkStart w:id="2417" w:name="_ETM_Q9_449039"/>
      <w:bookmarkEnd w:id="2417"/>
      <w:r>
        <w:rPr>
          <w:rtl/>
        </w:rPr>
        <w:t xml:space="preserve">על </w:t>
      </w:r>
      <w:bookmarkStart w:id="2418" w:name="_ETM_Q9_449190"/>
      <w:bookmarkEnd w:id="2418"/>
      <w:r>
        <w:rPr>
          <w:rtl/>
        </w:rPr>
        <w:t xml:space="preserve">הדעת </w:t>
      </w:r>
      <w:bookmarkStart w:id="2419" w:name="_ETM_Q9_449729"/>
      <w:bookmarkEnd w:id="2419"/>
      <w:r>
        <w:rPr>
          <w:rtl/>
        </w:rPr>
        <w:t>בי</w:t>
      </w:r>
      <w:r>
        <w:rPr>
          <w:rFonts w:hint="cs"/>
          <w:rtl/>
        </w:rPr>
        <w:t>י</w:t>
      </w:r>
      <w:r>
        <w:rPr>
          <w:rtl/>
        </w:rPr>
        <w:t xml:space="preserve">שובים </w:t>
      </w:r>
      <w:bookmarkStart w:id="2420" w:name="_ETM_Q9_450240"/>
      <w:bookmarkEnd w:id="2420"/>
      <w:r>
        <w:rPr>
          <w:rtl/>
        </w:rPr>
        <w:t>הערביים</w:t>
      </w:r>
      <w:r>
        <w:rPr>
          <w:rFonts w:hint="cs"/>
          <w:rtl/>
        </w:rPr>
        <w:t>.</w:t>
      </w:r>
      <w:r>
        <w:rPr>
          <w:rtl/>
        </w:rPr>
        <w:t xml:space="preserve"> </w:t>
      </w:r>
      <w:bookmarkStart w:id="2421" w:name="_ETM_Q9_451960"/>
      <w:bookmarkStart w:id="2422" w:name="_ETM_Q9_448000"/>
      <w:bookmarkEnd w:id="2421"/>
      <w:bookmarkEnd w:id="2422"/>
      <w:r>
        <w:rPr>
          <w:rtl/>
        </w:rPr>
        <w:t xml:space="preserve">דמיינו </w:t>
      </w:r>
      <w:bookmarkStart w:id="2423" w:name="_ETM_Q9_452560"/>
      <w:bookmarkEnd w:id="2423"/>
      <w:r>
        <w:rPr>
          <w:rtl/>
        </w:rPr>
        <w:t xml:space="preserve">לרגע </w:t>
      </w:r>
      <w:bookmarkStart w:id="2424" w:name="_ETM_Q9_453610"/>
      <w:bookmarkEnd w:id="2424"/>
      <w:r>
        <w:rPr>
          <w:rtl/>
        </w:rPr>
        <w:t xml:space="preserve">איך </w:t>
      </w:r>
      <w:bookmarkStart w:id="2425" w:name="_ETM_Q9_453850"/>
      <w:bookmarkEnd w:id="2425"/>
      <w:r>
        <w:rPr>
          <w:rtl/>
        </w:rPr>
        <w:t xml:space="preserve">היו </w:t>
      </w:r>
      <w:bookmarkStart w:id="2426" w:name="_ETM_Q9_454120"/>
      <w:bookmarkEnd w:id="2426"/>
      <w:r>
        <w:rPr>
          <w:rtl/>
        </w:rPr>
        <w:t xml:space="preserve">נראים </w:t>
      </w:r>
      <w:bookmarkStart w:id="2427" w:name="_ETM_Q9_454539"/>
      <w:bookmarkEnd w:id="2427"/>
      <w:r>
        <w:rPr>
          <w:rtl/>
        </w:rPr>
        <w:t xml:space="preserve">החיים </w:t>
      </w:r>
      <w:bookmarkStart w:id="2428" w:name="_ETM_Q9_455160"/>
      <w:bookmarkEnd w:id="2428"/>
      <w:r>
        <w:rPr>
          <w:rtl/>
        </w:rPr>
        <w:t xml:space="preserve">שלכם </w:t>
      </w:r>
      <w:bookmarkStart w:id="2429" w:name="_ETM_Q9_456420"/>
      <w:bookmarkEnd w:id="2429"/>
      <w:r>
        <w:rPr>
          <w:rFonts w:hint="cs"/>
          <w:rtl/>
        </w:rPr>
        <w:t>אם</w:t>
      </w:r>
      <w:r>
        <w:rPr>
          <w:rtl/>
        </w:rPr>
        <w:t xml:space="preserve"> </w:t>
      </w:r>
      <w:bookmarkStart w:id="2430" w:name="_ETM_Q9_456570"/>
      <w:bookmarkEnd w:id="2430"/>
      <w:r>
        <w:rPr>
          <w:rtl/>
        </w:rPr>
        <w:t xml:space="preserve">מגרש </w:t>
      </w:r>
      <w:bookmarkStart w:id="2431" w:name="_ETM_Q9_457260"/>
      <w:bookmarkEnd w:id="2431"/>
      <w:r>
        <w:rPr>
          <w:rtl/>
        </w:rPr>
        <w:t xml:space="preserve">המשחקים </w:t>
      </w:r>
      <w:bookmarkStart w:id="2432" w:name="_ETM_Q9_457950"/>
      <w:bookmarkEnd w:id="2432"/>
      <w:r>
        <w:rPr>
          <w:rtl/>
        </w:rPr>
        <w:t xml:space="preserve">של </w:t>
      </w:r>
      <w:bookmarkStart w:id="2433" w:name="_ETM_Q9_458220"/>
      <w:bookmarkEnd w:id="2433"/>
      <w:r>
        <w:rPr>
          <w:rFonts w:hint="cs"/>
          <w:rtl/>
        </w:rPr>
        <w:t xml:space="preserve">ילדיכם, החניה של </w:t>
      </w:r>
      <w:bookmarkStart w:id="2434" w:name="_ETM_Q9_456000"/>
      <w:bookmarkEnd w:id="2434"/>
      <w:r>
        <w:rPr>
          <w:rFonts w:hint="cs"/>
          <w:rtl/>
        </w:rPr>
        <w:t xml:space="preserve">הרכב שלכם והכביש ביישוב שלכם היו נמצאים בדיוק על אותה </w:t>
      </w:r>
      <w:bookmarkStart w:id="2435" w:name="_ETM_Q9_467000"/>
      <w:bookmarkEnd w:id="2435"/>
      <w:r>
        <w:rPr>
          <w:rFonts w:hint="cs"/>
          <w:rtl/>
        </w:rPr>
        <w:t>נקודה, ולכם לא</w:t>
      </w:r>
      <w:r>
        <w:rPr>
          <w:rtl/>
        </w:rPr>
        <w:t xml:space="preserve"> </w:t>
      </w:r>
      <w:bookmarkStart w:id="2436" w:name="_ETM_Q9_467729"/>
      <w:bookmarkStart w:id="2437" w:name="_ETM_Q9_468330"/>
      <w:bookmarkEnd w:id="2436"/>
      <w:bookmarkEnd w:id="2437"/>
      <w:r>
        <w:rPr>
          <w:rtl/>
        </w:rPr>
        <w:t xml:space="preserve">הייתה </w:t>
      </w:r>
      <w:bookmarkStart w:id="2438" w:name="_ETM_Q9_468719"/>
      <w:bookmarkEnd w:id="2438"/>
      <w:r>
        <w:rPr>
          <w:rtl/>
        </w:rPr>
        <w:t xml:space="preserve">שום </w:t>
      </w:r>
      <w:bookmarkStart w:id="2439" w:name="_ETM_Q9_469229"/>
      <w:bookmarkEnd w:id="2439"/>
      <w:r>
        <w:rPr>
          <w:rtl/>
        </w:rPr>
        <w:t xml:space="preserve">אפשרות </w:t>
      </w:r>
      <w:bookmarkStart w:id="2440" w:name="_ETM_Q9_469710"/>
      <w:bookmarkEnd w:id="2440"/>
      <w:r>
        <w:rPr>
          <w:rtl/>
        </w:rPr>
        <w:t xml:space="preserve">לפקח </w:t>
      </w:r>
      <w:bookmarkStart w:id="2441" w:name="_ETM_Q9_470309"/>
      <w:bookmarkEnd w:id="2441"/>
      <w:r>
        <w:rPr>
          <w:rtl/>
        </w:rPr>
        <w:t>כהורים</w:t>
      </w:r>
      <w:r>
        <w:rPr>
          <w:rFonts w:hint="cs"/>
          <w:rtl/>
        </w:rPr>
        <w:t>.</w:t>
      </w:r>
      <w:r>
        <w:rPr>
          <w:rtl/>
        </w:rPr>
        <w:t xml:space="preserve"> </w:t>
      </w:r>
      <w:bookmarkStart w:id="2442" w:name="_ETM_Q9_471659"/>
      <w:bookmarkEnd w:id="2442"/>
      <w:r>
        <w:rPr>
          <w:rtl/>
        </w:rPr>
        <w:t xml:space="preserve">ככה </w:t>
      </w:r>
      <w:bookmarkStart w:id="2443" w:name="_ETM_Q9_472080"/>
      <w:bookmarkEnd w:id="2443"/>
      <w:r>
        <w:rPr>
          <w:rtl/>
        </w:rPr>
        <w:t xml:space="preserve">זה </w:t>
      </w:r>
      <w:bookmarkStart w:id="2444" w:name="_ETM_Q9_472229"/>
      <w:bookmarkEnd w:id="2444"/>
      <w:r>
        <w:rPr>
          <w:rtl/>
        </w:rPr>
        <w:t xml:space="preserve">אצלנו </w:t>
      </w:r>
      <w:bookmarkStart w:id="2445" w:name="_ETM_Q9_472650"/>
      <w:bookmarkEnd w:id="2445"/>
      <w:r>
        <w:rPr>
          <w:rtl/>
        </w:rPr>
        <w:t>בי</w:t>
      </w:r>
      <w:r>
        <w:rPr>
          <w:rFonts w:hint="cs"/>
          <w:rtl/>
        </w:rPr>
        <w:t>י</w:t>
      </w:r>
      <w:r>
        <w:rPr>
          <w:rtl/>
        </w:rPr>
        <w:t xml:space="preserve">שובים </w:t>
      </w:r>
      <w:bookmarkStart w:id="2446" w:name="_ETM_Q9_473189"/>
      <w:bookmarkEnd w:id="2446"/>
      <w:r>
        <w:rPr>
          <w:rtl/>
        </w:rPr>
        <w:t>הערביים</w:t>
      </w:r>
      <w:r>
        <w:rPr>
          <w:rFonts w:hint="cs"/>
          <w:rtl/>
        </w:rPr>
        <w:t>.</w:t>
      </w:r>
      <w:r>
        <w:rPr>
          <w:rtl/>
        </w:rPr>
        <w:t xml:space="preserve"> </w:t>
      </w:r>
      <w:bookmarkStart w:id="2447" w:name="_ETM_Q9_474000"/>
      <w:bookmarkEnd w:id="2447"/>
      <w:r>
        <w:rPr>
          <w:rtl/>
        </w:rPr>
        <w:t xml:space="preserve">ככה </w:t>
      </w:r>
      <w:bookmarkStart w:id="2448" w:name="_ETM_Q9_474419"/>
      <w:bookmarkEnd w:id="2448"/>
      <w:r>
        <w:rPr>
          <w:rtl/>
        </w:rPr>
        <w:t xml:space="preserve">זה </w:t>
      </w:r>
      <w:bookmarkStart w:id="2449" w:name="_ETM_Q9_474629"/>
      <w:bookmarkEnd w:id="2449"/>
      <w:r>
        <w:rPr>
          <w:rtl/>
        </w:rPr>
        <w:t>כש</w:t>
      </w:r>
      <w:bookmarkStart w:id="2450" w:name="_ETM_Q9_475289"/>
      <w:bookmarkEnd w:id="2450"/>
      <w:r>
        <w:rPr>
          <w:rtl/>
        </w:rPr>
        <w:t xml:space="preserve">מגרש </w:t>
      </w:r>
      <w:bookmarkStart w:id="2451" w:name="_ETM_Q9_475860"/>
      <w:bookmarkEnd w:id="2451"/>
      <w:r>
        <w:rPr>
          <w:rtl/>
        </w:rPr>
        <w:t xml:space="preserve">המשחקים </w:t>
      </w:r>
      <w:bookmarkStart w:id="2452" w:name="_ETM_Q9_477339"/>
      <w:bookmarkEnd w:id="2452"/>
      <w:r>
        <w:rPr>
          <w:rtl/>
        </w:rPr>
        <w:t xml:space="preserve">הוא </w:t>
      </w:r>
      <w:bookmarkStart w:id="2453" w:name="_ETM_Q9_477580"/>
      <w:bookmarkEnd w:id="2453"/>
      <w:r>
        <w:rPr>
          <w:rtl/>
        </w:rPr>
        <w:t>הכביש</w:t>
      </w:r>
      <w:r>
        <w:rPr>
          <w:rFonts w:hint="cs"/>
          <w:rtl/>
        </w:rPr>
        <w:t>,</w:t>
      </w:r>
      <w:r>
        <w:rPr>
          <w:rtl/>
        </w:rPr>
        <w:t xml:space="preserve"> </w:t>
      </w:r>
      <w:bookmarkStart w:id="2454" w:name="_ETM_Q9_478510"/>
      <w:bookmarkEnd w:id="2454"/>
      <w:r>
        <w:rPr>
          <w:rFonts w:hint="cs"/>
          <w:rtl/>
        </w:rPr>
        <w:t>וכשגן</w:t>
      </w:r>
      <w:r>
        <w:rPr>
          <w:rtl/>
        </w:rPr>
        <w:t xml:space="preserve"> </w:t>
      </w:r>
      <w:bookmarkStart w:id="2455" w:name="_ETM_Q9_479529"/>
      <w:bookmarkEnd w:id="2455"/>
      <w:r>
        <w:rPr>
          <w:rFonts w:hint="cs"/>
          <w:rtl/>
        </w:rPr>
        <w:t>ה</w:t>
      </w:r>
      <w:r>
        <w:rPr>
          <w:rtl/>
        </w:rPr>
        <w:t xml:space="preserve">שעשועים </w:t>
      </w:r>
      <w:bookmarkStart w:id="2456" w:name="_ETM_Q9_480580"/>
      <w:bookmarkEnd w:id="2456"/>
      <w:r>
        <w:rPr>
          <w:rtl/>
        </w:rPr>
        <w:t xml:space="preserve">הוא </w:t>
      </w:r>
      <w:bookmarkStart w:id="2457" w:name="_ETM_Q9_480820"/>
      <w:bookmarkEnd w:id="2457"/>
      <w:r>
        <w:rPr>
          <w:rtl/>
        </w:rPr>
        <w:t>הכביש</w:t>
      </w:r>
      <w:r>
        <w:rPr>
          <w:rFonts w:hint="cs"/>
          <w:rtl/>
        </w:rPr>
        <w:t>.</w:t>
      </w:r>
      <w:r>
        <w:rPr>
          <w:rtl/>
        </w:rPr>
        <w:t xml:space="preserve"> </w:t>
      </w:r>
      <w:bookmarkStart w:id="2458" w:name="_ETM_Q9_480320"/>
      <w:bookmarkStart w:id="2459" w:name="_ETM_Q9_482710"/>
      <w:bookmarkStart w:id="2460" w:name="_ETM_Q9_485000"/>
      <w:bookmarkEnd w:id="2458"/>
      <w:bookmarkEnd w:id="2459"/>
      <w:bookmarkEnd w:id="2460"/>
      <w:r>
        <w:rPr>
          <w:rtl/>
        </w:rPr>
        <w:t xml:space="preserve">עכשיו </w:t>
      </w:r>
      <w:bookmarkStart w:id="2461" w:name="_ETM_Q9_483429"/>
      <w:bookmarkEnd w:id="2461"/>
      <w:r>
        <w:rPr>
          <w:rtl/>
        </w:rPr>
        <w:t xml:space="preserve">יש </w:t>
      </w:r>
      <w:bookmarkStart w:id="2462" w:name="_ETM_Q9_483669"/>
      <w:bookmarkEnd w:id="2462"/>
      <w:r>
        <w:rPr>
          <w:rtl/>
        </w:rPr>
        <w:t xml:space="preserve">לנו </w:t>
      </w:r>
      <w:bookmarkStart w:id="2463" w:name="_ETM_Q9_483939"/>
      <w:bookmarkEnd w:id="2463"/>
      <w:r>
        <w:rPr>
          <w:rtl/>
        </w:rPr>
        <w:t xml:space="preserve">הזדמנות </w:t>
      </w:r>
      <w:bookmarkStart w:id="2464" w:name="_ETM_Q9_484359"/>
      <w:bookmarkEnd w:id="2464"/>
      <w:r>
        <w:rPr>
          <w:rtl/>
        </w:rPr>
        <w:t>לשינוי</w:t>
      </w:r>
      <w:r>
        <w:rPr>
          <w:rFonts w:hint="cs"/>
          <w:rtl/>
        </w:rPr>
        <w:t>.</w:t>
      </w:r>
      <w:r>
        <w:rPr>
          <w:rtl/>
        </w:rPr>
        <w:t xml:space="preserve"> </w:t>
      </w:r>
      <w:bookmarkStart w:id="2465" w:name="_ETM_Q9_485380"/>
      <w:bookmarkEnd w:id="2465"/>
      <w:r>
        <w:rPr>
          <w:rtl/>
        </w:rPr>
        <w:t>עכשיו</w:t>
      </w:r>
      <w:r>
        <w:rPr>
          <w:rFonts w:hint="cs"/>
          <w:rtl/>
        </w:rPr>
        <w:t>,</w:t>
      </w:r>
      <w:r>
        <w:rPr>
          <w:rtl/>
        </w:rPr>
        <w:t xml:space="preserve"> </w:t>
      </w:r>
      <w:bookmarkStart w:id="2466" w:name="_ETM_Q9_486190"/>
      <w:bookmarkEnd w:id="2466"/>
      <w:r>
        <w:rPr>
          <w:rtl/>
        </w:rPr>
        <w:t xml:space="preserve">כאשר </w:t>
      </w:r>
      <w:bookmarkStart w:id="2467" w:name="_ETM_Q9_486610"/>
      <w:bookmarkEnd w:id="2467"/>
      <w:r>
        <w:rPr>
          <w:rtl/>
        </w:rPr>
        <w:t xml:space="preserve">יש </w:t>
      </w:r>
      <w:bookmarkStart w:id="2468" w:name="_ETM_Q9_486880"/>
      <w:bookmarkEnd w:id="2468"/>
      <w:r>
        <w:rPr>
          <w:rtl/>
        </w:rPr>
        <w:t xml:space="preserve">ממשלה </w:t>
      </w:r>
      <w:bookmarkStart w:id="2469" w:name="_ETM_Q9_487300"/>
      <w:bookmarkEnd w:id="2469"/>
      <w:r>
        <w:rPr>
          <w:rtl/>
        </w:rPr>
        <w:t>חדשה</w:t>
      </w:r>
      <w:r>
        <w:rPr>
          <w:rFonts w:hint="cs"/>
          <w:rtl/>
        </w:rPr>
        <w:t>,</w:t>
      </w:r>
      <w:r>
        <w:rPr>
          <w:rtl/>
        </w:rPr>
        <w:t xml:space="preserve"> </w:t>
      </w:r>
      <w:bookmarkStart w:id="2470" w:name="_ETM_Q9_487899"/>
      <w:bookmarkEnd w:id="2470"/>
      <w:r>
        <w:rPr>
          <w:rtl/>
        </w:rPr>
        <w:t xml:space="preserve">זה </w:t>
      </w:r>
      <w:bookmarkStart w:id="2471" w:name="_ETM_Q9_488139"/>
      <w:bookmarkEnd w:id="2471"/>
      <w:r>
        <w:rPr>
          <w:rtl/>
        </w:rPr>
        <w:t xml:space="preserve">הזמן </w:t>
      </w:r>
      <w:bookmarkStart w:id="2472" w:name="_ETM_Q9_488650"/>
      <w:bookmarkEnd w:id="2472"/>
      <w:r>
        <w:rPr>
          <w:rtl/>
        </w:rPr>
        <w:t xml:space="preserve">ליישם </w:t>
      </w:r>
      <w:bookmarkStart w:id="2473" w:name="_ETM_Q9_489520"/>
      <w:bookmarkEnd w:id="2473"/>
      <w:r>
        <w:rPr>
          <w:rtl/>
        </w:rPr>
        <w:t xml:space="preserve">את </w:t>
      </w:r>
      <w:bookmarkStart w:id="2474" w:name="_ETM_Q9_489700"/>
      <w:bookmarkEnd w:id="2474"/>
      <w:r>
        <w:rPr>
          <w:rtl/>
        </w:rPr>
        <w:t xml:space="preserve">הפתרונות </w:t>
      </w:r>
      <w:bookmarkStart w:id="2475" w:name="_ETM_Q9_490450"/>
      <w:bookmarkEnd w:id="2475"/>
      <w:r>
        <w:rPr>
          <w:rtl/>
        </w:rPr>
        <w:t xml:space="preserve">גם </w:t>
      </w:r>
      <w:bookmarkStart w:id="2476" w:name="_ETM_Q9_490750"/>
      <w:bookmarkEnd w:id="2476"/>
      <w:r>
        <w:rPr>
          <w:rFonts w:hint="cs"/>
          <w:rtl/>
        </w:rPr>
        <w:t>ב</w:t>
      </w:r>
      <w:r>
        <w:rPr>
          <w:rtl/>
        </w:rPr>
        <w:t xml:space="preserve">נושא </w:t>
      </w:r>
      <w:bookmarkStart w:id="2477" w:name="_ETM_Q9_491230"/>
      <w:bookmarkEnd w:id="2477"/>
      <w:r>
        <w:rPr>
          <w:rtl/>
        </w:rPr>
        <w:t>הזה</w:t>
      </w:r>
      <w:r>
        <w:rPr>
          <w:rFonts w:hint="cs"/>
          <w:rtl/>
        </w:rPr>
        <w:t>,</w:t>
      </w:r>
      <w:r>
        <w:rPr>
          <w:rtl/>
        </w:rPr>
        <w:t xml:space="preserve"> </w:t>
      </w:r>
      <w:bookmarkStart w:id="2478" w:name="_ETM_Q9_491950"/>
      <w:bookmarkEnd w:id="2478"/>
      <w:r>
        <w:rPr>
          <w:rtl/>
        </w:rPr>
        <w:t xml:space="preserve">ולהתחיל </w:t>
      </w:r>
      <w:bookmarkStart w:id="2479" w:name="_ETM_Q9_492670"/>
      <w:bookmarkEnd w:id="2479"/>
      <w:r>
        <w:rPr>
          <w:rtl/>
        </w:rPr>
        <w:t xml:space="preserve">להניע </w:t>
      </w:r>
      <w:bookmarkStart w:id="2480" w:name="_ETM_Q9_493270"/>
      <w:bookmarkEnd w:id="2480"/>
      <w:r>
        <w:rPr>
          <w:rtl/>
        </w:rPr>
        <w:t xml:space="preserve">תהליכים </w:t>
      </w:r>
      <w:bookmarkStart w:id="2481" w:name="_ETM_Q9_494200"/>
      <w:bookmarkEnd w:id="2481"/>
      <w:r>
        <w:rPr>
          <w:rtl/>
        </w:rPr>
        <w:t xml:space="preserve">שיביאו </w:t>
      </w:r>
      <w:bookmarkStart w:id="2482" w:name="_ETM_Q9_494980"/>
      <w:bookmarkStart w:id="2483" w:name="_ETM_Q9_495520"/>
      <w:bookmarkEnd w:id="2482"/>
      <w:bookmarkEnd w:id="2483"/>
      <w:r>
        <w:rPr>
          <w:rtl/>
        </w:rPr>
        <w:t xml:space="preserve">למיגור </w:t>
      </w:r>
      <w:bookmarkStart w:id="2484" w:name="_ETM_Q9_496060"/>
      <w:bookmarkEnd w:id="2484"/>
      <w:r>
        <w:rPr>
          <w:rtl/>
        </w:rPr>
        <w:t>התופעה</w:t>
      </w:r>
      <w:r>
        <w:rPr>
          <w:rFonts w:hint="cs"/>
          <w:rtl/>
        </w:rPr>
        <w:t>.</w:t>
      </w:r>
      <w:r>
        <w:rPr>
          <w:rtl/>
        </w:rPr>
        <w:t xml:space="preserve"> </w:t>
      </w:r>
      <w:bookmarkStart w:id="2485" w:name="_ETM_Q9_496720"/>
      <w:bookmarkEnd w:id="2485"/>
      <w:r>
        <w:rPr>
          <w:rtl/>
        </w:rPr>
        <w:t xml:space="preserve">זה </w:t>
      </w:r>
      <w:bookmarkStart w:id="2486" w:name="_ETM_Q9_496900"/>
      <w:bookmarkEnd w:id="2486"/>
      <w:r>
        <w:rPr>
          <w:rtl/>
        </w:rPr>
        <w:t>אפשרי</w:t>
      </w:r>
      <w:r>
        <w:rPr>
          <w:rFonts w:hint="cs"/>
          <w:rtl/>
        </w:rPr>
        <w:t>.</w:t>
      </w:r>
      <w:r>
        <w:rPr>
          <w:rtl/>
        </w:rPr>
        <w:t xml:space="preserve"> </w:t>
      </w:r>
      <w:bookmarkStart w:id="2487" w:name="_ETM_Q9_497890"/>
      <w:bookmarkStart w:id="2488" w:name="_ETM_Q9_498000"/>
      <w:bookmarkEnd w:id="2487"/>
      <w:bookmarkEnd w:id="2488"/>
      <w:r>
        <w:rPr>
          <w:rtl/>
        </w:rPr>
        <w:t xml:space="preserve">גברתי </w:t>
      </w:r>
      <w:bookmarkStart w:id="2489" w:name="_ETM_Q9_498339"/>
      <w:bookmarkEnd w:id="2489"/>
      <w:r>
        <w:rPr>
          <w:rtl/>
        </w:rPr>
        <w:t>השרה</w:t>
      </w:r>
      <w:r>
        <w:rPr>
          <w:rFonts w:hint="cs"/>
          <w:rtl/>
        </w:rPr>
        <w:t>,</w:t>
      </w:r>
      <w:r>
        <w:rPr>
          <w:rtl/>
        </w:rPr>
        <w:t xml:space="preserve"> </w:t>
      </w:r>
      <w:bookmarkStart w:id="2490" w:name="_ETM_Q9_498730"/>
      <w:bookmarkEnd w:id="2490"/>
      <w:r>
        <w:rPr>
          <w:rtl/>
        </w:rPr>
        <w:t xml:space="preserve">אני </w:t>
      </w:r>
      <w:bookmarkStart w:id="2491" w:name="_ETM_Q9_498849"/>
      <w:bookmarkEnd w:id="2491"/>
      <w:r>
        <w:rPr>
          <w:rtl/>
        </w:rPr>
        <w:t xml:space="preserve">מבקשת </w:t>
      </w:r>
      <w:bookmarkStart w:id="2492" w:name="_ETM_Q9_499990"/>
      <w:bookmarkStart w:id="2493" w:name="_ETM_Q9_500529"/>
      <w:bookmarkEnd w:id="2492"/>
      <w:bookmarkEnd w:id="2493"/>
      <w:r>
        <w:rPr>
          <w:rtl/>
        </w:rPr>
        <w:t xml:space="preserve">להתחיל </w:t>
      </w:r>
      <w:bookmarkStart w:id="2494" w:name="_ETM_Q9_501279"/>
      <w:bookmarkEnd w:id="2494"/>
      <w:r>
        <w:rPr>
          <w:rtl/>
        </w:rPr>
        <w:t xml:space="preserve">לספור </w:t>
      </w:r>
      <w:bookmarkStart w:id="2495" w:name="_ETM_Q9_502329"/>
      <w:bookmarkEnd w:id="2495"/>
      <w:r>
        <w:rPr>
          <w:rtl/>
        </w:rPr>
        <w:t xml:space="preserve">את </w:t>
      </w:r>
      <w:bookmarkStart w:id="2496" w:name="_ETM_Q9_502689"/>
      <w:bookmarkStart w:id="2497" w:name="_ETM_Q9_502960"/>
      <w:bookmarkEnd w:id="2496"/>
      <w:bookmarkEnd w:id="2497"/>
      <w:r>
        <w:rPr>
          <w:rtl/>
        </w:rPr>
        <w:t xml:space="preserve">התאונות </w:t>
      </w:r>
      <w:bookmarkStart w:id="2498" w:name="_ETM_Q9_503560"/>
      <w:bookmarkEnd w:id="2498"/>
      <w:r>
        <w:rPr>
          <w:rtl/>
        </w:rPr>
        <w:t xml:space="preserve">של </w:t>
      </w:r>
      <w:bookmarkStart w:id="2499" w:name="_ETM_Q9_504009"/>
      <w:bookmarkEnd w:id="2499"/>
      <w:r>
        <w:rPr>
          <w:rtl/>
        </w:rPr>
        <w:t xml:space="preserve">דריסה </w:t>
      </w:r>
      <w:bookmarkStart w:id="2500" w:name="_ETM_Q9_504609"/>
      <w:bookmarkEnd w:id="2500"/>
      <w:r>
        <w:rPr>
          <w:rtl/>
        </w:rPr>
        <w:t xml:space="preserve">לאחור </w:t>
      </w:r>
      <w:bookmarkStart w:id="2501" w:name="_ETM_Q9_505359"/>
      <w:bookmarkEnd w:id="2501"/>
      <w:r>
        <w:rPr>
          <w:rtl/>
        </w:rPr>
        <w:t xml:space="preserve">לא </w:t>
      </w:r>
      <w:bookmarkStart w:id="2502" w:name="_ETM_Q9_505660"/>
      <w:bookmarkEnd w:id="2502"/>
      <w:r>
        <w:rPr>
          <w:rtl/>
        </w:rPr>
        <w:t>כ</w:t>
      </w:r>
      <w:bookmarkStart w:id="2503" w:name="_ETM_Q9_506050"/>
      <w:bookmarkEnd w:id="2503"/>
      <w:r>
        <w:rPr>
          <w:rtl/>
        </w:rPr>
        <w:t xml:space="preserve">תאונה </w:t>
      </w:r>
      <w:bookmarkStart w:id="2504" w:name="_ETM_Q9_506710"/>
      <w:bookmarkEnd w:id="2504"/>
      <w:r>
        <w:rPr>
          <w:rtl/>
        </w:rPr>
        <w:t xml:space="preserve">בבית </w:t>
      </w:r>
      <w:bookmarkStart w:id="2505" w:name="_ETM_Q9_507429"/>
      <w:bookmarkEnd w:id="2505"/>
      <w:r>
        <w:rPr>
          <w:rtl/>
        </w:rPr>
        <w:t xml:space="preserve">אלא </w:t>
      </w:r>
      <w:bookmarkStart w:id="2506" w:name="_ETM_Q9_508089"/>
      <w:bookmarkEnd w:id="2506"/>
      <w:r>
        <w:rPr>
          <w:rFonts w:hint="cs"/>
          <w:rtl/>
        </w:rPr>
        <w:t>כ</w:t>
      </w:r>
      <w:r>
        <w:rPr>
          <w:rtl/>
        </w:rPr>
        <w:t xml:space="preserve">תאונות </w:t>
      </w:r>
      <w:bookmarkStart w:id="2507" w:name="_ETM_Q9_508599"/>
      <w:bookmarkEnd w:id="2507"/>
      <w:r>
        <w:rPr>
          <w:rtl/>
        </w:rPr>
        <w:t>דרכים</w:t>
      </w:r>
      <w:r w:rsidR="00815B84">
        <w:rPr>
          <w:rFonts w:hint="cs"/>
          <w:rtl/>
        </w:rPr>
        <w:t>,</w:t>
      </w:r>
      <w:r>
        <w:rPr>
          <w:rtl/>
        </w:rPr>
        <w:t xml:space="preserve"> </w:t>
      </w:r>
      <w:bookmarkStart w:id="2508" w:name="_ETM_Q9_509500"/>
      <w:bookmarkEnd w:id="2508"/>
      <w:r>
        <w:rPr>
          <w:rtl/>
        </w:rPr>
        <w:t xml:space="preserve">ולהתחיל </w:t>
      </w:r>
      <w:bookmarkStart w:id="2509" w:name="_ETM_Q9_510219"/>
      <w:bookmarkEnd w:id="2509"/>
      <w:r>
        <w:rPr>
          <w:rtl/>
        </w:rPr>
        <w:t xml:space="preserve">למצוא </w:t>
      </w:r>
      <w:bookmarkStart w:id="2510" w:name="_ETM_Q9_510699"/>
      <w:bookmarkEnd w:id="2510"/>
      <w:r>
        <w:rPr>
          <w:rtl/>
        </w:rPr>
        <w:t xml:space="preserve">פתרון </w:t>
      </w:r>
      <w:bookmarkStart w:id="2511" w:name="_ETM_Q9_511480"/>
      <w:bookmarkEnd w:id="2511"/>
      <w:r>
        <w:rPr>
          <w:rtl/>
        </w:rPr>
        <w:t xml:space="preserve">אמיתי </w:t>
      </w:r>
      <w:bookmarkStart w:id="2512" w:name="_ETM_Q9_512110"/>
      <w:bookmarkEnd w:id="2512"/>
      <w:r>
        <w:rPr>
          <w:rtl/>
        </w:rPr>
        <w:t xml:space="preserve">לתופעה </w:t>
      </w:r>
      <w:bookmarkStart w:id="2513" w:name="_ETM_Q9_513070"/>
      <w:bookmarkEnd w:id="2513"/>
      <w:r>
        <w:rPr>
          <w:rtl/>
        </w:rPr>
        <w:t xml:space="preserve">המזעזעת </w:t>
      </w:r>
      <w:bookmarkStart w:id="2514" w:name="_ETM_Q9_513820"/>
      <w:bookmarkEnd w:id="2514"/>
      <w:r>
        <w:rPr>
          <w:rtl/>
        </w:rPr>
        <w:t>הזאת</w:t>
      </w:r>
      <w:r>
        <w:rPr>
          <w:rFonts w:hint="cs"/>
          <w:rtl/>
        </w:rPr>
        <w:t>.</w:t>
      </w:r>
      <w:r>
        <w:rPr>
          <w:rtl/>
        </w:rPr>
        <w:t xml:space="preserve"> </w:t>
      </w:r>
      <w:bookmarkStart w:id="2515" w:name="_ETM_Q9_514949"/>
      <w:bookmarkEnd w:id="2515"/>
    </w:p>
    <w:p w:rsidR="00445A58" w:rsidRDefault="00445A58" w:rsidP="00CE1A27">
      <w:pPr>
        <w:rPr>
          <w:rtl/>
        </w:rPr>
      </w:pPr>
    </w:p>
    <w:p w:rsidR="00445A58" w:rsidRDefault="00445A58" w:rsidP="00CE1A27">
      <w:pPr>
        <w:rPr>
          <w:rtl/>
        </w:rPr>
      </w:pPr>
      <w:bookmarkStart w:id="2516" w:name="_ETM_Q9_517000"/>
      <w:bookmarkEnd w:id="2516"/>
      <w:r>
        <w:rPr>
          <w:rtl/>
        </w:rPr>
        <w:t xml:space="preserve">רק </w:t>
      </w:r>
      <w:bookmarkStart w:id="2517" w:name="_ETM_Q9_515160"/>
      <w:bookmarkEnd w:id="2517"/>
      <w:r>
        <w:rPr>
          <w:rtl/>
        </w:rPr>
        <w:t xml:space="preserve">השבוע </w:t>
      </w:r>
      <w:bookmarkStart w:id="2518" w:name="_ETM_Q9_515640"/>
      <w:bookmarkEnd w:id="2518"/>
      <w:r>
        <w:rPr>
          <w:rtl/>
        </w:rPr>
        <w:t xml:space="preserve">שמענו </w:t>
      </w:r>
      <w:bookmarkStart w:id="2519" w:name="_ETM_Q9_516120"/>
      <w:bookmarkEnd w:id="2519"/>
      <w:r>
        <w:rPr>
          <w:rtl/>
        </w:rPr>
        <w:t xml:space="preserve">על </w:t>
      </w:r>
      <w:bookmarkStart w:id="2520" w:name="_ETM_Q9_516329"/>
      <w:bookmarkEnd w:id="2520"/>
      <w:r>
        <w:rPr>
          <w:rtl/>
        </w:rPr>
        <w:t xml:space="preserve">תוכנית </w:t>
      </w:r>
      <w:bookmarkStart w:id="2521" w:name="_ETM_Q9_516660"/>
      <w:bookmarkEnd w:id="2521"/>
      <w:r>
        <w:rPr>
          <w:rtl/>
        </w:rPr>
        <w:t xml:space="preserve">החומש </w:t>
      </w:r>
      <w:bookmarkStart w:id="2522" w:name="_ETM_Q9_517109"/>
      <w:bookmarkEnd w:id="2522"/>
      <w:r>
        <w:rPr>
          <w:rtl/>
        </w:rPr>
        <w:t xml:space="preserve">ההיסטורית </w:t>
      </w:r>
      <w:bookmarkStart w:id="2523" w:name="_ETM_Q9_517949"/>
      <w:bookmarkEnd w:id="2523"/>
      <w:r>
        <w:rPr>
          <w:rtl/>
        </w:rPr>
        <w:t xml:space="preserve">לטובת </w:t>
      </w:r>
      <w:bookmarkStart w:id="2524" w:name="_ETM_Q9_518519"/>
      <w:bookmarkEnd w:id="2524"/>
      <w:r>
        <w:rPr>
          <w:rtl/>
        </w:rPr>
        <w:t xml:space="preserve">קידום </w:t>
      </w:r>
      <w:bookmarkStart w:id="2525" w:name="_ETM_Q9_518969"/>
      <w:bookmarkEnd w:id="2525"/>
      <w:r>
        <w:rPr>
          <w:rtl/>
        </w:rPr>
        <w:t xml:space="preserve">החברה </w:t>
      </w:r>
      <w:bookmarkStart w:id="2526" w:name="_ETM_Q9_519390"/>
      <w:bookmarkEnd w:id="2526"/>
      <w:r>
        <w:rPr>
          <w:rtl/>
        </w:rPr>
        <w:t xml:space="preserve">הערבית </w:t>
      </w:r>
      <w:bookmarkStart w:id="2527" w:name="_ETM_Q9_519719"/>
      <w:bookmarkEnd w:id="2527"/>
      <w:r>
        <w:rPr>
          <w:rtl/>
        </w:rPr>
        <w:t>וה</w:t>
      </w:r>
      <w:r>
        <w:rPr>
          <w:rFonts w:hint="cs"/>
          <w:rtl/>
        </w:rPr>
        <w:t>י</w:t>
      </w:r>
      <w:r>
        <w:rPr>
          <w:rtl/>
        </w:rPr>
        <w:t xml:space="preserve">ישובים </w:t>
      </w:r>
      <w:bookmarkStart w:id="2528" w:name="_ETM_Q9_520260"/>
      <w:bookmarkEnd w:id="2528"/>
      <w:r>
        <w:rPr>
          <w:rtl/>
        </w:rPr>
        <w:t>הערביים</w:t>
      </w:r>
      <w:r>
        <w:rPr>
          <w:rFonts w:hint="cs"/>
          <w:rtl/>
        </w:rPr>
        <w:t>.</w:t>
      </w:r>
      <w:r>
        <w:rPr>
          <w:rtl/>
        </w:rPr>
        <w:t xml:space="preserve"> </w:t>
      </w:r>
      <w:bookmarkStart w:id="2529" w:name="_ETM_Q9_521159"/>
      <w:bookmarkEnd w:id="2529"/>
      <w:r>
        <w:rPr>
          <w:rtl/>
        </w:rPr>
        <w:t xml:space="preserve">דרכה </w:t>
      </w:r>
      <w:bookmarkStart w:id="2530" w:name="_ETM_Q9_521820"/>
      <w:bookmarkEnd w:id="2530"/>
      <w:r>
        <w:rPr>
          <w:rtl/>
        </w:rPr>
        <w:t xml:space="preserve">נניע </w:t>
      </w:r>
      <w:bookmarkStart w:id="2531" w:name="_ETM_Q9_522269"/>
      <w:bookmarkEnd w:id="2531"/>
      <w:r>
        <w:rPr>
          <w:rtl/>
        </w:rPr>
        <w:t xml:space="preserve">את </w:t>
      </w:r>
      <w:bookmarkStart w:id="2532" w:name="_ETM_Q9_522390"/>
      <w:bookmarkEnd w:id="2532"/>
      <w:r>
        <w:rPr>
          <w:rtl/>
        </w:rPr>
        <w:t xml:space="preserve">המהלכים </w:t>
      </w:r>
      <w:bookmarkStart w:id="2533" w:name="_ETM_Q9_523079"/>
      <w:bookmarkEnd w:id="2533"/>
      <w:r>
        <w:rPr>
          <w:rtl/>
        </w:rPr>
        <w:t xml:space="preserve">שיפתרו </w:t>
      </w:r>
      <w:bookmarkStart w:id="2534" w:name="_ETM_Q9_523920"/>
      <w:bookmarkEnd w:id="2534"/>
      <w:r>
        <w:rPr>
          <w:rtl/>
        </w:rPr>
        <w:t xml:space="preserve">גם </w:t>
      </w:r>
      <w:bookmarkStart w:id="2535" w:name="_ETM_Q9_524190"/>
      <w:bookmarkEnd w:id="2535"/>
      <w:r>
        <w:rPr>
          <w:rtl/>
        </w:rPr>
        <w:t xml:space="preserve">את </w:t>
      </w:r>
      <w:bookmarkStart w:id="2536" w:name="_ETM_Q9_524339"/>
      <w:bookmarkEnd w:id="2536"/>
      <w:r>
        <w:rPr>
          <w:rtl/>
        </w:rPr>
        <w:t xml:space="preserve">הבעיות </w:t>
      </w:r>
      <w:bookmarkStart w:id="2537" w:name="_ETM_Q9_524850"/>
      <w:bookmarkEnd w:id="2537"/>
      <w:r>
        <w:rPr>
          <w:rtl/>
        </w:rPr>
        <w:t>הללו</w:t>
      </w:r>
      <w:r>
        <w:rPr>
          <w:rFonts w:hint="cs"/>
          <w:rtl/>
        </w:rPr>
        <w:t>.</w:t>
      </w:r>
      <w:r>
        <w:rPr>
          <w:rtl/>
        </w:rPr>
        <w:t xml:space="preserve"> </w:t>
      </w:r>
      <w:bookmarkStart w:id="2538" w:name="_ETM_Q9_526329"/>
      <w:bookmarkEnd w:id="2538"/>
      <w:r>
        <w:rPr>
          <w:rFonts w:hint="cs"/>
          <w:rtl/>
        </w:rPr>
        <w:t xml:space="preserve">המציאות הקשה של היפגעות ילדים מדריסה לאחור ביישובים </w:t>
      </w:r>
      <w:bookmarkStart w:id="2539" w:name="_ETM_Q9_527000"/>
      <w:bookmarkEnd w:id="2539"/>
      <w:r>
        <w:rPr>
          <w:rFonts w:hint="cs"/>
          <w:rtl/>
        </w:rPr>
        <w:t xml:space="preserve">הערביים מחייבת פעילות מיידית ורחבת היקף. </w:t>
      </w:r>
      <w:bookmarkStart w:id="2540" w:name="_ETM_Q9_536010"/>
      <w:bookmarkEnd w:id="2540"/>
      <w:r>
        <w:rPr>
          <w:rtl/>
        </w:rPr>
        <w:t xml:space="preserve">עלינו </w:t>
      </w:r>
      <w:bookmarkStart w:id="2541" w:name="_ETM_Q9_536550"/>
      <w:bookmarkEnd w:id="2541"/>
      <w:r>
        <w:rPr>
          <w:rtl/>
        </w:rPr>
        <w:t xml:space="preserve">להכיר </w:t>
      </w:r>
      <w:bookmarkStart w:id="2542" w:name="_ETM_Q9_537149"/>
      <w:bookmarkEnd w:id="2542"/>
      <w:r>
        <w:rPr>
          <w:rtl/>
        </w:rPr>
        <w:t xml:space="preserve">בתופעה </w:t>
      </w:r>
      <w:bookmarkStart w:id="2543" w:name="_ETM_Q9_537750"/>
      <w:bookmarkEnd w:id="2543"/>
      <w:r>
        <w:rPr>
          <w:rtl/>
        </w:rPr>
        <w:t xml:space="preserve">הזו </w:t>
      </w:r>
      <w:bookmarkStart w:id="2544" w:name="_ETM_Q9_538500"/>
      <w:bookmarkEnd w:id="2544"/>
      <w:r>
        <w:rPr>
          <w:rtl/>
        </w:rPr>
        <w:t>כ</w:t>
      </w:r>
      <w:bookmarkStart w:id="2545" w:name="_ETM_Q9_538710"/>
      <w:bookmarkEnd w:id="2545"/>
      <w:r>
        <w:rPr>
          <w:rtl/>
        </w:rPr>
        <w:t xml:space="preserve">בעיה </w:t>
      </w:r>
      <w:bookmarkStart w:id="2546" w:name="_ETM_Q9_539519"/>
      <w:bookmarkEnd w:id="2546"/>
      <w:r>
        <w:rPr>
          <w:rtl/>
        </w:rPr>
        <w:t xml:space="preserve">בעלת </w:t>
      </w:r>
      <w:bookmarkStart w:id="2547" w:name="_ETM_Q9_539969"/>
      <w:bookmarkEnd w:id="2547"/>
      <w:r>
        <w:rPr>
          <w:rtl/>
        </w:rPr>
        <w:t xml:space="preserve">חשיבות </w:t>
      </w:r>
      <w:bookmarkStart w:id="2548" w:name="_ETM_Q9_540660"/>
      <w:bookmarkEnd w:id="2548"/>
      <w:r>
        <w:rPr>
          <w:rtl/>
        </w:rPr>
        <w:t xml:space="preserve">לאומית </w:t>
      </w:r>
      <w:bookmarkStart w:id="2549" w:name="_ETM_Q9_541559"/>
      <w:bookmarkEnd w:id="2549"/>
      <w:r>
        <w:rPr>
          <w:rtl/>
        </w:rPr>
        <w:t xml:space="preserve">ממדרגה </w:t>
      </w:r>
      <w:bookmarkStart w:id="2550" w:name="_ETM_Q9_542190"/>
      <w:bookmarkEnd w:id="2550"/>
      <w:r>
        <w:rPr>
          <w:rtl/>
        </w:rPr>
        <w:t>ראשונה</w:t>
      </w:r>
      <w:r>
        <w:rPr>
          <w:rFonts w:hint="cs"/>
          <w:rtl/>
        </w:rPr>
        <w:t>.</w:t>
      </w:r>
      <w:r>
        <w:rPr>
          <w:rtl/>
        </w:rPr>
        <w:t xml:space="preserve"> </w:t>
      </w:r>
      <w:bookmarkStart w:id="2551" w:name="_ETM_Q9_543540"/>
      <w:bookmarkStart w:id="2552" w:name="_ETM_Q9_544080"/>
      <w:bookmarkEnd w:id="2551"/>
      <w:bookmarkEnd w:id="2552"/>
      <w:r>
        <w:rPr>
          <w:rtl/>
        </w:rPr>
        <w:t xml:space="preserve">עלינו </w:t>
      </w:r>
      <w:bookmarkStart w:id="2553" w:name="_ETM_Q9_544740"/>
      <w:bookmarkEnd w:id="2553"/>
      <w:r>
        <w:rPr>
          <w:rtl/>
        </w:rPr>
        <w:t xml:space="preserve">לבנות </w:t>
      </w:r>
      <w:bookmarkStart w:id="2554" w:name="_ETM_Q9_545370"/>
      <w:bookmarkEnd w:id="2554"/>
      <w:r>
        <w:rPr>
          <w:rtl/>
        </w:rPr>
        <w:t xml:space="preserve">גני </w:t>
      </w:r>
      <w:bookmarkStart w:id="2555" w:name="_ETM_Q9_545700"/>
      <w:bookmarkEnd w:id="2555"/>
      <w:r>
        <w:rPr>
          <w:rtl/>
        </w:rPr>
        <w:t>שעשועים</w:t>
      </w:r>
      <w:r>
        <w:rPr>
          <w:rFonts w:hint="cs"/>
          <w:rtl/>
        </w:rPr>
        <w:t>,</w:t>
      </w:r>
      <w:r>
        <w:rPr>
          <w:rtl/>
        </w:rPr>
        <w:t xml:space="preserve"> </w:t>
      </w:r>
      <w:bookmarkStart w:id="2556" w:name="_ETM_Q9_546820"/>
      <w:bookmarkEnd w:id="2556"/>
      <w:r>
        <w:rPr>
          <w:rtl/>
        </w:rPr>
        <w:t>ל</w:t>
      </w:r>
      <w:r>
        <w:rPr>
          <w:rFonts w:hint="cs"/>
          <w:rtl/>
        </w:rPr>
        <w:t>ס</w:t>
      </w:r>
      <w:r>
        <w:rPr>
          <w:rtl/>
        </w:rPr>
        <w:t xml:space="preserve">לול </w:t>
      </w:r>
      <w:bookmarkStart w:id="2557" w:name="_ETM_Q9_547570"/>
      <w:bookmarkEnd w:id="2557"/>
      <w:r>
        <w:rPr>
          <w:rtl/>
        </w:rPr>
        <w:t xml:space="preserve">כבישים </w:t>
      </w:r>
      <w:bookmarkStart w:id="2558" w:name="_ETM_Q9_548050"/>
      <w:bookmarkEnd w:id="2558"/>
      <w:r>
        <w:rPr>
          <w:rtl/>
        </w:rPr>
        <w:t>חדשים</w:t>
      </w:r>
      <w:r>
        <w:rPr>
          <w:rFonts w:hint="cs"/>
          <w:rtl/>
        </w:rPr>
        <w:t>,</w:t>
      </w:r>
      <w:r>
        <w:rPr>
          <w:rtl/>
        </w:rPr>
        <w:t xml:space="preserve"> </w:t>
      </w:r>
      <w:bookmarkStart w:id="2559" w:name="_ETM_Q9_549070"/>
      <w:bookmarkEnd w:id="2559"/>
      <w:r>
        <w:rPr>
          <w:rtl/>
        </w:rPr>
        <w:t xml:space="preserve">לתקן </w:t>
      </w:r>
      <w:bookmarkStart w:id="2560" w:name="_ETM_Q9_549820"/>
      <w:bookmarkEnd w:id="2560"/>
      <w:r>
        <w:rPr>
          <w:rtl/>
        </w:rPr>
        <w:t xml:space="preserve">מבנים </w:t>
      </w:r>
      <w:bookmarkStart w:id="2561" w:name="_ETM_Q9_550390"/>
      <w:bookmarkEnd w:id="2561"/>
      <w:r>
        <w:rPr>
          <w:rtl/>
        </w:rPr>
        <w:t>ראויים</w:t>
      </w:r>
      <w:r>
        <w:rPr>
          <w:rFonts w:hint="cs"/>
          <w:rtl/>
        </w:rPr>
        <w:t>.</w:t>
      </w:r>
      <w:r>
        <w:rPr>
          <w:rtl/>
        </w:rPr>
        <w:t xml:space="preserve"> </w:t>
      </w:r>
      <w:bookmarkStart w:id="2562" w:name="_ETM_Q9_551020"/>
      <w:bookmarkEnd w:id="2562"/>
      <w:r>
        <w:rPr>
          <w:rtl/>
        </w:rPr>
        <w:t xml:space="preserve">וכדי </w:t>
      </w:r>
      <w:bookmarkStart w:id="2563" w:name="_ETM_Q9_551560"/>
      <w:bookmarkEnd w:id="2563"/>
      <w:r>
        <w:rPr>
          <w:rtl/>
        </w:rPr>
        <w:t xml:space="preserve">להתמודד </w:t>
      </w:r>
      <w:bookmarkStart w:id="2564" w:name="_ETM_Q9_552250"/>
      <w:bookmarkEnd w:id="2564"/>
      <w:r>
        <w:rPr>
          <w:rtl/>
        </w:rPr>
        <w:t xml:space="preserve">עם </w:t>
      </w:r>
      <w:bookmarkStart w:id="2565" w:name="_ETM_Q9_552400"/>
      <w:bookmarkEnd w:id="2565"/>
      <w:r>
        <w:rPr>
          <w:rtl/>
        </w:rPr>
        <w:t xml:space="preserve">כלי </w:t>
      </w:r>
      <w:bookmarkStart w:id="2566" w:name="_ETM_Q9_552850"/>
      <w:bookmarkEnd w:id="2566"/>
      <w:r>
        <w:rPr>
          <w:rtl/>
        </w:rPr>
        <w:t xml:space="preserve">רכב </w:t>
      </w:r>
      <w:bookmarkStart w:id="2567" w:name="_ETM_Q9_553210"/>
      <w:bookmarkEnd w:id="2567"/>
      <w:r>
        <w:rPr>
          <w:rtl/>
        </w:rPr>
        <w:t xml:space="preserve">מסוכנים </w:t>
      </w:r>
      <w:bookmarkStart w:id="2568" w:name="_ETM_Q9_554200"/>
      <w:bookmarkEnd w:id="2568"/>
      <w:r>
        <w:rPr>
          <w:rtl/>
        </w:rPr>
        <w:t xml:space="preserve">במיוחד </w:t>
      </w:r>
      <w:bookmarkStart w:id="2569" w:name="_ETM_Q9_555370"/>
      <w:bookmarkEnd w:id="2569"/>
      <w:r>
        <w:rPr>
          <w:rFonts w:hint="cs"/>
          <w:rtl/>
        </w:rPr>
        <w:t xml:space="preserve">– </w:t>
      </w:r>
      <w:r>
        <w:rPr>
          <w:rtl/>
        </w:rPr>
        <w:t xml:space="preserve">גם </w:t>
      </w:r>
      <w:bookmarkStart w:id="2570" w:name="_ETM_Q9_555730"/>
      <w:bookmarkEnd w:id="2570"/>
      <w:r>
        <w:rPr>
          <w:rtl/>
        </w:rPr>
        <w:t xml:space="preserve">להקצות </w:t>
      </w:r>
      <w:bookmarkStart w:id="2571" w:name="_ETM_Q9_556420"/>
      <w:bookmarkEnd w:id="2571"/>
      <w:r>
        <w:rPr>
          <w:rtl/>
        </w:rPr>
        <w:t>שטח</w:t>
      </w:r>
      <w:r>
        <w:rPr>
          <w:rFonts w:hint="cs"/>
          <w:rtl/>
        </w:rPr>
        <w:t>י</w:t>
      </w:r>
      <w:r>
        <w:rPr>
          <w:rtl/>
        </w:rPr>
        <w:t xml:space="preserve"> </w:t>
      </w:r>
      <w:bookmarkStart w:id="2572" w:name="_ETM_Q9_556790"/>
      <w:bookmarkStart w:id="2573" w:name="_ETM_Q9_557060"/>
      <w:bookmarkEnd w:id="2572"/>
      <w:bookmarkEnd w:id="2573"/>
      <w:r>
        <w:rPr>
          <w:rtl/>
        </w:rPr>
        <w:t xml:space="preserve">חניה </w:t>
      </w:r>
      <w:bookmarkStart w:id="2574" w:name="_ETM_Q9_557540"/>
      <w:bookmarkEnd w:id="2574"/>
      <w:r>
        <w:rPr>
          <w:rtl/>
        </w:rPr>
        <w:t xml:space="preserve">לרכבים </w:t>
      </w:r>
      <w:bookmarkStart w:id="2575" w:name="_ETM_Q9_558140"/>
      <w:bookmarkEnd w:id="2575"/>
      <w:r>
        <w:rPr>
          <w:rtl/>
        </w:rPr>
        <w:t xml:space="preserve">גדולים </w:t>
      </w:r>
      <w:bookmarkStart w:id="2576" w:name="_ETM_Q9_558590"/>
      <w:bookmarkEnd w:id="2576"/>
      <w:r>
        <w:rPr>
          <w:rtl/>
        </w:rPr>
        <w:t>ומשאיות</w:t>
      </w:r>
      <w:r>
        <w:rPr>
          <w:rFonts w:hint="cs"/>
          <w:rtl/>
        </w:rPr>
        <w:t>,</w:t>
      </w:r>
      <w:r>
        <w:rPr>
          <w:rtl/>
        </w:rPr>
        <w:t xml:space="preserve"> </w:t>
      </w:r>
      <w:bookmarkStart w:id="2577" w:name="_ETM_Q9_559850"/>
      <w:bookmarkEnd w:id="2577"/>
      <w:r>
        <w:rPr>
          <w:rtl/>
        </w:rPr>
        <w:t xml:space="preserve">מחוץ </w:t>
      </w:r>
      <w:bookmarkStart w:id="2578" w:name="_ETM_Q9_560660"/>
      <w:bookmarkEnd w:id="2578"/>
      <w:r>
        <w:rPr>
          <w:rtl/>
        </w:rPr>
        <w:t xml:space="preserve">לתחומים </w:t>
      </w:r>
      <w:bookmarkStart w:id="2579" w:name="_ETM_Q9_561350"/>
      <w:bookmarkEnd w:id="2579"/>
      <w:r>
        <w:rPr>
          <w:rtl/>
        </w:rPr>
        <w:t xml:space="preserve">של </w:t>
      </w:r>
      <w:bookmarkStart w:id="2580" w:name="_ETM_Q9_561560"/>
      <w:bookmarkEnd w:id="2580"/>
      <w:r>
        <w:rPr>
          <w:rtl/>
        </w:rPr>
        <w:t xml:space="preserve">הבתים </w:t>
      </w:r>
      <w:bookmarkStart w:id="2581" w:name="_ETM_Q9_562010"/>
      <w:bookmarkEnd w:id="2581"/>
      <w:r>
        <w:rPr>
          <w:rtl/>
        </w:rPr>
        <w:t>הפרטיים</w:t>
      </w:r>
      <w:r>
        <w:rPr>
          <w:rFonts w:hint="cs"/>
          <w:rtl/>
        </w:rPr>
        <w:t>.</w:t>
      </w:r>
      <w:r>
        <w:rPr>
          <w:rtl/>
        </w:rPr>
        <w:t xml:space="preserve"> </w:t>
      </w:r>
      <w:bookmarkStart w:id="2582" w:name="_ETM_Q9_563060"/>
      <w:bookmarkEnd w:id="2582"/>
      <w:r>
        <w:rPr>
          <w:rtl/>
        </w:rPr>
        <w:t xml:space="preserve">כך </w:t>
      </w:r>
      <w:bookmarkStart w:id="2583" w:name="_ETM_Q9_563990"/>
      <w:bookmarkEnd w:id="2583"/>
      <w:r>
        <w:rPr>
          <w:rtl/>
        </w:rPr>
        <w:t xml:space="preserve">נוכל </w:t>
      </w:r>
      <w:bookmarkStart w:id="2584" w:name="_ETM_Q9_564380"/>
      <w:bookmarkEnd w:id="2584"/>
      <w:r>
        <w:rPr>
          <w:rtl/>
        </w:rPr>
        <w:t xml:space="preserve">באמת </w:t>
      </w:r>
      <w:bookmarkStart w:id="2585" w:name="_ETM_Q9_565220"/>
      <w:bookmarkEnd w:id="2585"/>
      <w:r>
        <w:rPr>
          <w:rtl/>
        </w:rPr>
        <w:t xml:space="preserve">להציל </w:t>
      </w:r>
      <w:bookmarkStart w:id="2586" w:name="_ETM_Q9_566380"/>
      <w:bookmarkEnd w:id="2586"/>
      <w:r>
        <w:rPr>
          <w:rtl/>
        </w:rPr>
        <w:t xml:space="preserve">נפשות </w:t>
      </w:r>
      <w:bookmarkStart w:id="2587" w:name="_ETM_Q9_566950"/>
      <w:bookmarkEnd w:id="2587"/>
      <w:r>
        <w:rPr>
          <w:rtl/>
        </w:rPr>
        <w:t xml:space="preserve">של </w:t>
      </w:r>
      <w:bookmarkStart w:id="2588" w:name="_ETM_Q9_567220"/>
      <w:bookmarkEnd w:id="2588"/>
      <w:r>
        <w:rPr>
          <w:rtl/>
        </w:rPr>
        <w:t xml:space="preserve">תינוקות </w:t>
      </w:r>
      <w:bookmarkStart w:id="2589" w:name="_ETM_Q9_568339"/>
      <w:bookmarkEnd w:id="2589"/>
      <w:r>
        <w:rPr>
          <w:rFonts w:hint="cs"/>
          <w:rtl/>
        </w:rPr>
        <w:t>ול</w:t>
      </w:r>
      <w:r>
        <w:rPr>
          <w:rtl/>
        </w:rPr>
        <w:t xml:space="preserve">הציל </w:t>
      </w:r>
      <w:bookmarkStart w:id="2590" w:name="_ETM_Q9_569089"/>
      <w:bookmarkEnd w:id="2590"/>
      <w:r>
        <w:rPr>
          <w:rtl/>
        </w:rPr>
        <w:t>חיים</w:t>
      </w:r>
      <w:r>
        <w:rPr>
          <w:rFonts w:hint="cs"/>
          <w:rtl/>
        </w:rPr>
        <w:t>.</w:t>
      </w:r>
      <w:r>
        <w:rPr>
          <w:rtl/>
        </w:rPr>
        <w:t xml:space="preserve"> </w:t>
      </w:r>
      <w:bookmarkStart w:id="2591" w:name="_ETM_Q9_569969"/>
      <w:bookmarkEnd w:id="2591"/>
      <w:r>
        <w:rPr>
          <w:rtl/>
        </w:rPr>
        <w:t xml:space="preserve">תודה </w:t>
      </w:r>
      <w:bookmarkStart w:id="2592" w:name="_ETM_Q9_570270"/>
      <w:bookmarkEnd w:id="2592"/>
      <w:r>
        <w:rPr>
          <w:rtl/>
        </w:rPr>
        <w:t>רבה</w:t>
      </w:r>
      <w:r>
        <w:rPr>
          <w:rFonts w:hint="cs"/>
          <w:rtl/>
        </w:rPr>
        <w:t>.</w:t>
      </w:r>
      <w:r>
        <w:rPr>
          <w:rtl/>
        </w:rPr>
        <w:t xml:space="preserve"> </w:t>
      </w:r>
      <w:bookmarkStart w:id="2593" w:name="_ETM_Q9_571070"/>
      <w:bookmarkEnd w:id="2593"/>
    </w:p>
    <w:p w:rsidR="00445A58" w:rsidRDefault="00445A58" w:rsidP="00CE1A27">
      <w:pPr>
        <w:rPr>
          <w:rtl/>
        </w:rPr>
      </w:pPr>
    </w:p>
    <w:p w:rsidR="00445A58" w:rsidRDefault="00445A58" w:rsidP="00CE1A27">
      <w:pPr>
        <w:pStyle w:val="af6"/>
        <w:keepNext/>
        <w:rPr>
          <w:rtl/>
        </w:rPr>
      </w:pPr>
      <w:bookmarkStart w:id="2594" w:name="ET_yor_6170_31"/>
      <w:r>
        <w:rPr>
          <w:rStyle w:val="TagStyle"/>
          <w:rtl/>
        </w:rPr>
        <w:t xml:space="preserve"> </w:t>
      </w:r>
      <w:r w:rsidRPr="004658BD">
        <w:rPr>
          <w:rStyle w:val="TagStyle"/>
          <w:rtl/>
        </w:rPr>
        <w:t>&lt;&lt;</w:t>
      </w:r>
      <w:r>
        <w:rPr>
          <w:rStyle w:val="TagStyle"/>
          <w:rtl/>
        </w:rPr>
        <w:t xml:space="preserve"> </w:t>
      </w:r>
      <w:r w:rsidRPr="004658BD">
        <w:rPr>
          <w:rStyle w:val="TagStyle"/>
          <w:rtl/>
        </w:rPr>
        <w:t>יור</w:t>
      </w:r>
      <w:r>
        <w:rPr>
          <w:rStyle w:val="TagStyle"/>
          <w:rtl/>
        </w:rPr>
        <w:t xml:space="preserve"> </w:t>
      </w:r>
      <w:r w:rsidRPr="004658BD">
        <w:rPr>
          <w:rStyle w:val="TagStyle"/>
          <w:rtl/>
        </w:rPr>
        <w:t>&gt;&gt;</w:t>
      </w:r>
      <w:r>
        <w:rPr>
          <w:rStyle w:val="TagStyle"/>
          <w:rtl/>
        </w:rPr>
        <w:t xml:space="preserve"> </w:t>
      </w:r>
      <w:r>
        <w:rPr>
          <w:rtl/>
        </w:rPr>
        <w:t>היו"ר יעקב מרגי:</w:t>
      </w:r>
      <w:r>
        <w:rPr>
          <w:rStyle w:val="TagStyle"/>
          <w:rtl/>
        </w:rPr>
        <w:t xml:space="preserve"> </w:t>
      </w:r>
      <w:r w:rsidRPr="004658BD">
        <w:rPr>
          <w:rStyle w:val="TagStyle"/>
          <w:rtl/>
        </w:rPr>
        <w:t>&lt;&lt;</w:t>
      </w:r>
      <w:r>
        <w:rPr>
          <w:rStyle w:val="TagStyle"/>
          <w:rtl/>
        </w:rPr>
        <w:t xml:space="preserve"> </w:t>
      </w:r>
      <w:r w:rsidRPr="004658BD">
        <w:rPr>
          <w:rStyle w:val="TagStyle"/>
          <w:rtl/>
        </w:rPr>
        <w:t>יור</w:t>
      </w:r>
      <w:r>
        <w:rPr>
          <w:rStyle w:val="TagStyle"/>
          <w:rtl/>
        </w:rPr>
        <w:t xml:space="preserve"> </w:t>
      </w:r>
      <w:r w:rsidRPr="004658BD">
        <w:rPr>
          <w:rStyle w:val="TagStyle"/>
          <w:rtl/>
        </w:rPr>
        <w:t>&gt;&gt;</w:t>
      </w:r>
      <w:r>
        <w:rPr>
          <w:rtl/>
        </w:rPr>
        <w:t xml:space="preserve"> </w:t>
      </w:r>
      <w:bookmarkEnd w:id="2594"/>
    </w:p>
    <w:p w:rsidR="00445A58" w:rsidRPr="004658BD" w:rsidRDefault="00445A58" w:rsidP="00CE1A27">
      <w:pPr>
        <w:ind w:firstLine="0"/>
        <w:rPr>
          <w:rtl/>
          <w:lang w:eastAsia="he-IL"/>
        </w:rPr>
      </w:pPr>
      <w:bookmarkStart w:id="2595" w:name="_ETM_Q9_572000"/>
      <w:bookmarkEnd w:id="2595"/>
    </w:p>
    <w:p w:rsidR="00445A58" w:rsidRDefault="00445A58" w:rsidP="00CE1A27">
      <w:pPr>
        <w:rPr>
          <w:rtl/>
        </w:rPr>
      </w:pPr>
      <w:bookmarkStart w:id="2596" w:name="_ETM_Q9_571000"/>
      <w:bookmarkEnd w:id="2596"/>
      <w:r>
        <w:rPr>
          <w:rtl/>
        </w:rPr>
        <w:t xml:space="preserve">תודה </w:t>
      </w:r>
      <w:bookmarkStart w:id="2597" w:name="_ETM_Q9_571369"/>
      <w:bookmarkEnd w:id="2597"/>
      <w:r>
        <w:rPr>
          <w:rtl/>
        </w:rPr>
        <w:t xml:space="preserve">רבה </w:t>
      </w:r>
      <w:bookmarkStart w:id="2598" w:name="_ETM_Q9_571700"/>
      <w:bookmarkEnd w:id="2598"/>
      <w:r>
        <w:rPr>
          <w:rtl/>
        </w:rPr>
        <w:t>לך</w:t>
      </w:r>
      <w:r>
        <w:rPr>
          <w:rFonts w:hint="cs"/>
          <w:rtl/>
        </w:rPr>
        <w:t xml:space="preserve">. </w:t>
      </w:r>
      <w:bookmarkStart w:id="2599" w:name="_ETM_Q9_570000"/>
      <w:bookmarkEnd w:id="2599"/>
      <w:r>
        <w:rPr>
          <w:rFonts w:hint="cs"/>
          <w:rtl/>
        </w:rPr>
        <w:t xml:space="preserve">חברת הכנסת אלינה ברדץ' יאלוב. אחריה </w:t>
      </w:r>
      <w:r>
        <w:rPr>
          <w:rtl/>
        </w:rPr>
        <w:t>–</w:t>
      </w:r>
      <w:r>
        <w:rPr>
          <w:rFonts w:hint="cs"/>
          <w:rtl/>
        </w:rPr>
        <w:t xml:space="preserve"> חבר </w:t>
      </w:r>
      <w:bookmarkStart w:id="2600" w:name="_ETM_Q9_576229"/>
      <w:bookmarkEnd w:id="2600"/>
      <w:r>
        <w:rPr>
          <w:rtl/>
        </w:rPr>
        <w:t xml:space="preserve">הכנסת </w:t>
      </w:r>
      <w:bookmarkStart w:id="2601" w:name="_ETM_Q9_576529"/>
      <w:bookmarkEnd w:id="2601"/>
      <w:r>
        <w:rPr>
          <w:rtl/>
        </w:rPr>
        <w:t xml:space="preserve">אופיר </w:t>
      </w:r>
      <w:bookmarkStart w:id="2602" w:name="_ETM_Q9_576799"/>
      <w:bookmarkEnd w:id="2602"/>
      <w:r>
        <w:rPr>
          <w:rtl/>
        </w:rPr>
        <w:t>סופר</w:t>
      </w:r>
      <w:r>
        <w:rPr>
          <w:rFonts w:hint="cs"/>
          <w:rtl/>
        </w:rPr>
        <w:t xml:space="preserve">. לאחר מכן אופיר סופר. </w:t>
      </w:r>
      <w:r>
        <w:rPr>
          <w:rtl/>
        </w:rPr>
        <w:t>בבקשה</w:t>
      </w:r>
      <w:r>
        <w:rPr>
          <w:rFonts w:hint="cs"/>
          <w:rtl/>
        </w:rPr>
        <w:t>,</w:t>
      </w:r>
      <w:r>
        <w:rPr>
          <w:rtl/>
        </w:rPr>
        <w:t xml:space="preserve"> </w:t>
      </w:r>
      <w:bookmarkStart w:id="2603" w:name="_ETM_Q9_602979"/>
      <w:bookmarkEnd w:id="2603"/>
      <w:r>
        <w:rPr>
          <w:rtl/>
        </w:rPr>
        <w:t>גברתי</w:t>
      </w:r>
      <w:r>
        <w:rPr>
          <w:rFonts w:hint="cs"/>
          <w:rtl/>
        </w:rPr>
        <w:t>,</w:t>
      </w:r>
      <w:r>
        <w:rPr>
          <w:rtl/>
        </w:rPr>
        <w:t xml:space="preserve"> </w:t>
      </w:r>
      <w:bookmarkStart w:id="2604" w:name="_ETM_Q9_603310"/>
      <w:bookmarkEnd w:id="2604"/>
      <w:r>
        <w:rPr>
          <w:rtl/>
        </w:rPr>
        <w:t xml:space="preserve">עד </w:t>
      </w:r>
      <w:bookmarkStart w:id="2605" w:name="_ETM_Q9_603430"/>
      <w:bookmarkEnd w:id="2605"/>
      <w:r>
        <w:rPr>
          <w:rFonts w:hint="cs"/>
          <w:rtl/>
        </w:rPr>
        <w:t>חמש דקות</w:t>
      </w:r>
      <w:bookmarkStart w:id="2606" w:name="_ETM_Q9_605549"/>
      <w:bookmarkEnd w:id="2606"/>
      <w:r>
        <w:rPr>
          <w:rFonts w:hint="cs"/>
          <w:rtl/>
        </w:rPr>
        <w:t xml:space="preserve"> יש לך. בבקשה. </w:t>
      </w:r>
    </w:p>
    <w:p w:rsidR="00445A58" w:rsidRDefault="00445A58" w:rsidP="00CE1A27">
      <w:pPr>
        <w:ind w:firstLine="0"/>
        <w:rPr>
          <w:rtl/>
        </w:rPr>
      </w:pPr>
      <w:bookmarkStart w:id="2607" w:name="_ETM_Q9_584000"/>
      <w:bookmarkEnd w:id="2607"/>
    </w:p>
    <w:p w:rsidR="00445A58" w:rsidRDefault="00445A58" w:rsidP="00CE1A27">
      <w:pPr>
        <w:pStyle w:val="a4"/>
        <w:keepNext/>
        <w:rPr>
          <w:rtl/>
        </w:rPr>
      </w:pPr>
      <w:bookmarkStart w:id="2608" w:name="_ETM_Q9_583000"/>
      <w:bookmarkStart w:id="2609" w:name="ET_speaker_6224_32"/>
      <w:bookmarkEnd w:id="2608"/>
      <w:r>
        <w:rPr>
          <w:rStyle w:val="TagStyle"/>
          <w:rtl/>
        </w:rPr>
        <w:t xml:space="preserve"> </w:t>
      </w:r>
      <w:r w:rsidRPr="004658BD">
        <w:rPr>
          <w:rStyle w:val="TagStyle"/>
          <w:rtl/>
        </w:rPr>
        <w:t>&lt;&lt;</w:t>
      </w:r>
      <w:r>
        <w:rPr>
          <w:rStyle w:val="TagStyle"/>
          <w:rtl/>
        </w:rPr>
        <w:t xml:space="preserve"> </w:t>
      </w:r>
      <w:r w:rsidRPr="004658BD">
        <w:rPr>
          <w:rStyle w:val="TagStyle"/>
          <w:rtl/>
        </w:rPr>
        <w:t>דובר</w:t>
      </w:r>
      <w:r>
        <w:rPr>
          <w:rStyle w:val="TagStyle"/>
          <w:rtl/>
        </w:rPr>
        <w:t xml:space="preserve"> </w:t>
      </w:r>
      <w:r w:rsidRPr="004658BD">
        <w:rPr>
          <w:rStyle w:val="TagStyle"/>
          <w:rtl/>
        </w:rPr>
        <w:t>&gt;&gt;</w:t>
      </w:r>
      <w:r>
        <w:rPr>
          <w:rStyle w:val="TagStyle"/>
          <w:rtl/>
        </w:rPr>
        <w:t xml:space="preserve"> </w:t>
      </w:r>
      <w:bookmarkStart w:id="2610" w:name="_Toc86183966"/>
      <w:r>
        <w:rPr>
          <w:rtl/>
        </w:rPr>
        <w:t>אלינה ברדץ' יאלוב (ישראל ביתנו):</w:t>
      </w:r>
      <w:bookmarkEnd w:id="2610"/>
      <w:r>
        <w:rPr>
          <w:rStyle w:val="TagStyle"/>
          <w:rtl/>
        </w:rPr>
        <w:t xml:space="preserve"> </w:t>
      </w:r>
      <w:r w:rsidRPr="004658BD">
        <w:rPr>
          <w:rStyle w:val="TagStyle"/>
          <w:rtl/>
        </w:rPr>
        <w:t>&lt;&lt;</w:t>
      </w:r>
      <w:r>
        <w:rPr>
          <w:rStyle w:val="TagStyle"/>
          <w:rtl/>
        </w:rPr>
        <w:t xml:space="preserve"> </w:t>
      </w:r>
      <w:r w:rsidRPr="004658BD">
        <w:rPr>
          <w:rStyle w:val="TagStyle"/>
          <w:rtl/>
        </w:rPr>
        <w:t>דובר</w:t>
      </w:r>
      <w:r>
        <w:rPr>
          <w:rStyle w:val="TagStyle"/>
          <w:rtl/>
        </w:rPr>
        <w:t xml:space="preserve"> </w:t>
      </w:r>
      <w:r w:rsidRPr="004658BD">
        <w:rPr>
          <w:rStyle w:val="TagStyle"/>
          <w:rtl/>
        </w:rPr>
        <w:t>&gt;&gt;</w:t>
      </w:r>
      <w:r>
        <w:rPr>
          <w:rtl/>
        </w:rPr>
        <w:t xml:space="preserve"> </w:t>
      </w:r>
      <w:bookmarkEnd w:id="2609"/>
    </w:p>
    <w:p w:rsidR="00445A58" w:rsidRDefault="00445A58" w:rsidP="00E2362F">
      <w:pPr>
        <w:rPr>
          <w:rtl/>
          <w:lang w:eastAsia="he-IL"/>
        </w:rPr>
      </w:pPr>
    </w:p>
    <w:p w:rsidR="00445A58" w:rsidRDefault="00445A58" w:rsidP="00CE1A27">
      <w:pPr>
        <w:rPr>
          <w:rtl/>
        </w:rPr>
      </w:pPr>
      <w:bookmarkStart w:id="2611" w:name="_ETM_Q9_588000"/>
      <w:bookmarkStart w:id="2612" w:name="_ETM_Q9_602619"/>
      <w:bookmarkStart w:id="2613" w:name="_ETM_Q9_605000"/>
      <w:bookmarkStart w:id="2614" w:name="_ETM_Q9_598000"/>
      <w:bookmarkStart w:id="2615" w:name="_ETM_Q9_614440"/>
      <w:bookmarkEnd w:id="2611"/>
      <w:bookmarkEnd w:id="2612"/>
      <w:bookmarkEnd w:id="2613"/>
      <w:bookmarkEnd w:id="2614"/>
      <w:bookmarkEnd w:id="2615"/>
      <w:r>
        <w:rPr>
          <w:rFonts w:hint="cs"/>
          <w:rtl/>
        </w:rPr>
        <w:t xml:space="preserve">תודה, </w:t>
      </w:r>
      <w:bookmarkStart w:id="2616" w:name="_ETM_Q9_611000"/>
      <w:bookmarkEnd w:id="2616"/>
      <w:r>
        <w:rPr>
          <w:rtl/>
        </w:rPr>
        <w:t xml:space="preserve">אדוני </w:t>
      </w:r>
      <w:bookmarkStart w:id="2617" w:name="_ETM_Q9_614739"/>
      <w:bookmarkEnd w:id="2617"/>
      <w:r>
        <w:rPr>
          <w:rtl/>
        </w:rPr>
        <w:t>היושב-ראש</w:t>
      </w:r>
      <w:r>
        <w:rPr>
          <w:rFonts w:hint="cs"/>
          <w:rtl/>
        </w:rPr>
        <w:t>.</w:t>
      </w:r>
      <w:r>
        <w:rPr>
          <w:rtl/>
        </w:rPr>
        <w:t xml:space="preserve"> </w:t>
      </w:r>
      <w:bookmarkStart w:id="2618" w:name="_ETM_Q9_615970"/>
      <w:bookmarkEnd w:id="2618"/>
      <w:r>
        <w:rPr>
          <w:rtl/>
        </w:rPr>
        <w:t xml:space="preserve">גברתי </w:t>
      </w:r>
      <w:bookmarkStart w:id="2619" w:name="_ETM_Q9_616420"/>
      <w:bookmarkEnd w:id="2619"/>
      <w:r>
        <w:rPr>
          <w:rtl/>
        </w:rPr>
        <w:t>השרה</w:t>
      </w:r>
      <w:bookmarkStart w:id="2620" w:name="_ETM_Q9_616900"/>
      <w:bookmarkStart w:id="2621" w:name="_ETM_Q9_618159"/>
      <w:bookmarkEnd w:id="2620"/>
      <w:bookmarkEnd w:id="2621"/>
      <w:r>
        <w:rPr>
          <w:rFonts w:hint="cs"/>
          <w:rtl/>
        </w:rPr>
        <w:t xml:space="preserve">, </w:t>
      </w:r>
      <w:r>
        <w:rPr>
          <w:rtl/>
        </w:rPr>
        <w:t xml:space="preserve">שרת </w:t>
      </w:r>
      <w:bookmarkStart w:id="2622" w:name="_ETM_Q9_618489"/>
      <w:bookmarkEnd w:id="2622"/>
      <w:r>
        <w:rPr>
          <w:rtl/>
        </w:rPr>
        <w:t xml:space="preserve">התחבורה </w:t>
      </w:r>
      <w:bookmarkStart w:id="2623" w:name="_ETM_Q9_620169"/>
      <w:bookmarkEnd w:id="2623"/>
      <w:r>
        <w:rPr>
          <w:rtl/>
        </w:rPr>
        <w:t xml:space="preserve">מרב </w:t>
      </w:r>
      <w:bookmarkStart w:id="2624" w:name="_ETM_Q9_620469"/>
      <w:bookmarkEnd w:id="2624"/>
      <w:r>
        <w:rPr>
          <w:rtl/>
        </w:rPr>
        <w:t>מיכאלי</w:t>
      </w:r>
      <w:r>
        <w:rPr>
          <w:rFonts w:hint="cs"/>
          <w:rtl/>
        </w:rPr>
        <w:t>,</w:t>
      </w:r>
      <w:r>
        <w:rPr>
          <w:rtl/>
        </w:rPr>
        <w:t xml:space="preserve"> </w:t>
      </w:r>
      <w:bookmarkStart w:id="2625" w:name="_ETM_Q9_620980"/>
      <w:bookmarkEnd w:id="2625"/>
      <w:r>
        <w:rPr>
          <w:rtl/>
        </w:rPr>
        <w:t xml:space="preserve">חברי </w:t>
      </w:r>
      <w:bookmarkStart w:id="2626" w:name="_ETM_Q9_621309"/>
      <w:bookmarkEnd w:id="2626"/>
      <w:r>
        <w:rPr>
          <w:rtl/>
        </w:rPr>
        <w:t xml:space="preserve">כנסת </w:t>
      </w:r>
      <w:bookmarkStart w:id="2627" w:name="_ETM_Q9_622120"/>
      <w:bookmarkEnd w:id="2627"/>
      <w:r>
        <w:rPr>
          <w:rtl/>
        </w:rPr>
        <w:t>יקרים</w:t>
      </w:r>
      <w:r>
        <w:rPr>
          <w:rFonts w:hint="cs"/>
          <w:rtl/>
        </w:rPr>
        <w:t>,</w:t>
      </w:r>
      <w:r>
        <w:rPr>
          <w:rtl/>
        </w:rPr>
        <w:t xml:space="preserve"> </w:t>
      </w:r>
      <w:bookmarkStart w:id="2628" w:name="_ETM_Q9_623660"/>
      <w:bookmarkEnd w:id="2628"/>
      <w:r>
        <w:rPr>
          <w:rtl/>
        </w:rPr>
        <w:t xml:space="preserve">על </w:t>
      </w:r>
      <w:bookmarkStart w:id="2629" w:name="_ETM_Q9_623900"/>
      <w:bookmarkEnd w:id="2629"/>
      <w:r>
        <w:rPr>
          <w:rtl/>
        </w:rPr>
        <w:t xml:space="preserve">פי </w:t>
      </w:r>
      <w:bookmarkStart w:id="2630" w:name="_ETM_Q9_624110"/>
      <w:bookmarkEnd w:id="2630"/>
      <w:r>
        <w:rPr>
          <w:rtl/>
        </w:rPr>
        <w:t xml:space="preserve">דוח </w:t>
      </w:r>
      <w:bookmarkStart w:id="2631" w:name="_ETM_Q9_624380"/>
      <w:bookmarkEnd w:id="2631"/>
      <w:r>
        <w:rPr>
          <w:rtl/>
        </w:rPr>
        <w:t xml:space="preserve">של </w:t>
      </w:r>
      <w:bookmarkStart w:id="2632" w:name="_ETM_Q9_624560"/>
      <w:bookmarkEnd w:id="2632"/>
      <w:r>
        <w:rPr>
          <w:rtl/>
        </w:rPr>
        <w:t xml:space="preserve">עמותת </w:t>
      </w:r>
      <w:bookmarkStart w:id="2633" w:name="_ETM_Q9_624980"/>
      <w:bookmarkEnd w:id="2633"/>
      <w:r>
        <w:rPr>
          <w:rtl/>
        </w:rPr>
        <w:t xml:space="preserve">אור </w:t>
      </w:r>
      <w:bookmarkStart w:id="2634" w:name="_ETM_Q9_625190"/>
      <w:bookmarkEnd w:id="2634"/>
      <w:r>
        <w:rPr>
          <w:rtl/>
        </w:rPr>
        <w:t xml:space="preserve">ירוק </w:t>
      </w:r>
      <w:bookmarkStart w:id="2635" w:name="_ETM_Q9_625610"/>
      <w:bookmarkEnd w:id="2635"/>
      <w:r>
        <w:rPr>
          <w:rtl/>
        </w:rPr>
        <w:t xml:space="preserve">כ-300 </w:t>
      </w:r>
      <w:bookmarkStart w:id="2636" w:name="_ETM_Q9_626210"/>
      <w:bookmarkEnd w:id="2636"/>
      <w:r>
        <w:rPr>
          <w:rtl/>
        </w:rPr>
        <w:t>בני</w:t>
      </w:r>
      <w:r>
        <w:rPr>
          <w:rFonts w:hint="cs"/>
          <w:rtl/>
        </w:rPr>
        <w:t xml:space="preserve"> </w:t>
      </w:r>
      <w:r>
        <w:rPr>
          <w:rtl/>
        </w:rPr>
        <w:t xml:space="preserve">אדם </w:t>
      </w:r>
      <w:bookmarkStart w:id="2637" w:name="_ETM_Q9_626720"/>
      <w:bookmarkEnd w:id="2637"/>
      <w:r>
        <w:rPr>
          <w:rtl/>
        </w:rPr>
        <w:t xml:space="preserve">נהרגו </w:t>
      </w:r>
      <w:bookmarkStart w:id="2638" w:name="_ETM_Q9_627050"/>
      <w:bookmarkEnd w:id="2638"/>
      <w:r>
        <w:rPr>
          <w:rtl/>
        </w:rPr>
        <w:t xml:space="preserve">מתחילת </w:t>
      </w:r>
      <w:bookmarkStart w:id="2639" w:name="_ETM_Q9_627590"/>
      <w:bookmarkEnd w:id="2639"/>
      <w:r>
        <w:rPr>
          <w:rtl/>
        </w:rPr>
        <w:t xml:space="preserve">שנת </w:t>
      </w:r>
      <w:bookmarkStart w:id="2640" w:name="_ETM_Q9_627860"/>
      <w:bookmarkEnd w:id="2640"/>
      <w:r>
        <w:rPr>
          <w:rFonts w:hint="cs"/>
          <w:rtl/>
        </w:rPr>
        <w:t>2021</w:t>
      </w:r>
      <w:r>
        <w:rPr>
          <w:rtl/>
        </w:rPr>
        <w:t xml:space="preserve"> </w:t>
      </w:r>
      <w:bookmarkStart w:id="2641" w:name="_ETM_Q9_628760"/>
      <w:bookmarkEnd w:id="2641"/>
      <w:r>
        <w:rPr>
          <w:rtl/>
        </w:rPr>
        <w:t xml:space="preserve">בתאונות </w:t>
      </w:r>
      <w:bookmarkStart w:id="2642" w:name="_ETM_Q9_629210"/>
      <w:bookmarkEnd w:id="2642"/>
      <w:r>
        <w:rPr>
          <w:rtl/>
        </w:rPr>
        <w:t>דרכים</w:t>
      </w:r>
      <w:r>
        <w:rPr>
          <w:rFonts w:hint="cs"/>
          <w:rtl/>
        </w:rPr>
        <w:t>.</w:t>
      </w:r>
      <w:r>
        <w:rPr>
          <w:rtl/>
        </w:rPr>
        <w:t xml:space="preserve"> </w:t>
      </w:r>
      <w:bookmarkStart w:id="2643" w:name="_ETM_Q9_630910"/>
      <w:bookmarkEnd w:id="2643"/>
      <w:r>
        <w:rPr>
          <w:rtl/>
        </w:rPr>
        <w:t xml:space="preserve">מדובר </w:t>
      </w:r>
      <w:bookmarkStart w:id="2644" w:name="_ETM_Q9_631330"/>
      <w:bookmarkEnd w:id="2644"/>
      <w:r>
        <w:rPr>
          <w:rtl/>
        </w:rPr>
        <w:t>בעל</w:t>
      </w:r>
      <w:r>
        <w:rPr>
          <w:rFonts w:hint="cs"/>
          <w:rtl/>
        </w:rPr>
        <w:t>י</w:t>
      </w:r>
      <w:r>
        <w:rPr>
          <w:rtl/>
        </w:rPr>
        <w:t xml:space="preserve">יה </w:t>
      </w:r>
      <w:bookmarkStart w:id="2645" w:name="_ETM_Q9_631720"/>
      <w:bookmarkEnd w:id="2645"/>
      <w:r>
        <w:rPr>
          <w:rtl/>
        </w:rPr>
        <w:t xml:space="preserve">חדה </w:t>
      </w:r>
      <w:bookmarkStart w:id="2646" w:name="_ETM_Q9_632440"/>
      <w:bookmarkEnd w:id="2646"/>
      <w:r>
        <w:rPr>
          <w:rtl/>
        </w:rPr>
        <w:t xml:space="preserve">של </w:t>
      </w:r>
      <w:bookmarkStart w:id="2647" w:name="_ETM_Q9_632650"/>
      <w:bookmarkEnd w:id="2647"/>
      <w:r>
        <w:rPr>
          <w:rtl/>
        </w:rPr>
        <w:t xml:space="preserve">כ-20% </w:t>
      </w:r>
      <w:bookmarkStart w:id="2648" w:name="_ETM_Q9_634000"/>
      <w:bookmarkEnd w:id="2648"/>
      <w:r>
        <w:rPr>
          <w:rtl/>
        </w:rPr>
        <w:t xml:space="preserve">לעומת </w:t>
      </w:r>
      <w:bookmarkStart w:id="2649" w:name="_ETM_Q9_634420"/>
      <w:bookmarkEnd w:id="2649"/>
      <w:r>
        <w:rPr>
          <w:rtl/>
        </w:rPr>
        <w:t xml:space="preserve">התקופה </w:t>
      </w:r>
      <w:bookmarkStart w:id="2650" w:name="_ETM_Q9_634900"/>
      <w:bookmarkEnd w:id="2650"/>
      <w:r>
        <w:rPr>
          <w:rtl/>
        </w:rPr>
        <w:t xml:space="preserve">המקבילה </w:t>
      </w:r>
      <w:bookmarkStart w:id="2651" w:name="_ETM_Q9_635349"/>
      <w:bookmarkEnd w:id="2651"/>
      <w:r>
        <w:rPr>
          <w:rtl/>
        </w:rPr>
        <w:t>אשתקד</w:t>
      </w:r>
      <w:r>
        <w:rPr>
          <w:rFonts w:hint="cs"/>
          <w:rtl/>
        </w:rPr>
        <w:t>,</w:t>
      </w:r>
      <w:r>
        <w:rPr>
          <w:rtl/>
        </w:rPr>
        <w:t xml:space="preserve"> </w:t>
      </w:r>
      <w:bookmarkStart w:id="2652" w:name="_ETM_Q9_636310"/>
      <w:bookmarkEnd w:id="2652"/>
      <w:r>
        <w:rPr>
          <w:rtl/>
        </w:rPr>
        <w:t xml:space="preserve">ולצערנו </w:t>
      </w:r>
      <w:bookmarkStart w:id="2653" w:name="_ETM_Q9_637450"/>
      <w:bookmarkEnd w:id="2653"/>
      <w:r>
        <w:rPr>
          <w:rtl/>
        </w:rPr>
        <w:t xml:space="preserve">היד </w:t>
      </w:r>
      <w:bookmarkStart w:id="2654" w:name="_ETM_Q9_637750"/>
      <w:bookmarkEnd w:id="2654"/>
      <w:r>
        <w:rPr>
          <w:rtl/>
        </w:rPr>
        <w:t xml:space="preserve">עוד </w:t>
      </w:r>
      <w:bookmarkStart w:id="2655" w:name="_ETM_Q9_637870"/>
      <w:bookmarkEnd w:id="2655"/>
      <w:r>
        <w:rPr>
          <w:rtl/>
        </w:rPr>
        <w:t>נטויה</w:t>
      </w:r>
      <w:bookmarkStart w:id="2656" w:name="_ETM_Q9_639640"/>
      <w:bookmarkEnd w:id="2656"/>
      <w:r>
        <w:rPr>
          <w:rFonts w:hint="cs"/>
          <w:rtl/>
        </w:rPr>
        <w:t>.</w:t>
      </w:r>
    </w:p>
    <w:p w:rsidR="00445A58" w:rsidRDefault="00445A58" w:rsidP="00CE1A27">
      <w:pPr>
        <w:rPr>
          <w:rtl/>
        </w:rPr>
      </w:pPr>
    </w:p>
    <w:p w:rsidR="00445A58" w:rsidRDefault="00445A58" w:rsidP="00815B84">
      <w:pPr>
        <w:rPr>
          <w:rtl/>
        </w:rPr>
      </w:pPr>
      <w:bookmarkStart w:id="2657" w:name="_ETM_Q9_638000"/>
      <w:bookmarkEnd w:id="2657"/>
      <w:r>
        <w:rPr>
          <w:rFonts w:hint="cs"/>
          <w:rtl/>
        </w:rPr>
        <w:t>אחת</w:t>
      </w:r>
      <w:r>
        <w:rPr>
          <w:rtl/>
        </w:rPr>
        <w:t xml:space="preserve"> </w:t>
      </w:r>
      <w:bookmarkStart w:id="2658" w:name="_ETM_Q9_639909"/>
      <w:bookmarkEnd w:id="2658"/>
      <w:r>
        <w:rPr>
          <w:rtl/>
        </w:rPr>
        <w:t xml:space="preserve">המגמות </w:t>
      </w:r>
      <w:bookmarkStart w:id="2659" w:name="_ETM_Q9_640329"/>
      <w:bookmarkEnd w:id="2659"/>
      <w:r>
        <w:rPr>
          <w:rtl/>
        </w:rPr>
        <w:t xml:space="preserve">המדאיגות </w:t>
      </w:r>
      <w:bookmarkStart w:id="2660" w:name="_ETM_Q9_640959"/>
      <w:bookmarkEnd w:id="2660"/>
      <w:r>
        <w:rPr>
          <w:rtl/>
        </w:rPr>
        <w:t xml:space="preserve">ביותר </w:t>
      </w:r>
      <w:bookmarkStart w:id="2661" w:name="_ETM_Q9_641439"/>
      <w:bookmarkEnd w:id="2661"/>
      <w:r>
        <w:rPr>
          <w:rtl/>
        </w:rPr>
        <w:t>בדרכים</w:t>
      </w:r>
      <w:r>
        <w:rPr>
          <w:rFonts w:hint="cs"/>
          <w:rtl/>
        </w:rPr>
        <w:t>,</w:t>
      </w:r>
      <w:r>
        <w:rPr>
          <w:rtl/>
        </w:rPr>
        <w:t xml:space="preserve"> </w:t>
      </w:r>
      <w:bookmarkStart w:id="2662" w:name="_ETM_Q9_642370"/>
      <w:bookmarkEnd w:id="2662"/>
      <w:r>
        <w:rPr>
          <w:rFonts w:hint="cs"/>
          <w:rtl/>
        </w:rPr>
        <w:t>שעליה</w:t>
      </w:r>
      <w:r>
        <w:rPr>
          <w:rtl/>
        </w:rPr>
        <w:t xml:space="preserve"> </w:t>
      </w:r>
      <w:bookmarkStart w:id="2663" w:name="_ETM_Q9_642640"/>
      <w:bookmarkEnd w:id="2663"/>
      <w:r>
        <w:rPr>
          <w:rtl/>
        </w:rPr>
        <w:t xml:space="preserve">אני </w:t>
      </w:r>
      <w:bookmarkStart w:id="2664" w:name="_ETM_Q9_642790"/>
      <w:bookmarkEnd w:id="2664"/>
      <w:r>
        <w:rPr>
          <w:rtl/>
        </w:rPr>
        <w:t xml:space="preserve">רוצה </w:t>
      </w:r>
      <w:bookmarkStart w:id="2665" w:name="_ETM_Q9_643090"/>
      <w:bookmarkEnd w:id="2665"/>
      <w:r>
        <w:rPr>
          <w:rtl/>
        </w:rPr>
        <w:t xml:space="preserve">לדבר </w:t>
      </w:r>
      <w:bookmarkStart w:id="2666" w:name="_ETM_Q9_643420"/>
      <w:bookmarkEnd w:id="2666"/>
      <w:r>
        <w:rPr>
          <w:rtl/>
        </w:rPr>
        <w:t>היום</w:t>
      </w:r>
      <w:r>
        <w:rPr>
          <w:rFonts w:hint="cs"/>
          <w:rtl/>
        </w:rPr>
        <w:t>,</w:t>
      </w:r>
      <w:r>
        <w:rPr>
          <w:rtl/>
        </w:rPr>
        <w:t xml:space="preserve"> </w:t>
      </w:r>
      <w:bookmarkStart w:id="2667" w:name="_ETM_Q9_644360"/>
      <w:bookmarkEnd w:id="2667"/>
      <w:r>
        <w:rPr>
          <w:rFonts w:hint="cs"/>
          <w:rtl/>
        </w:rPr>
        <w:t>היא העלייה</w:t>
      </w:r>
      <w:r>
        <w:rPr>
          <w:rtl/>
        </w:rPr>
        <w:t xml:space="preserve"> </w:t>
      </w:r>
      <w:bookmarkStart w:id="2668" w:name="_ETM_Q9_644810"/>
      <w:bookmarkEnd w:id="2668"/>
      <w:r>
        <w:rPr>
          <w:rtl/>
        </w:rPr>
        <w:t xml:space="preserve">החדה </w:t>
      </w:r>
      <w:bookmarkStart w:id="2669" w:name="_ETM_Q9_645200"/>
      <w:bookmarkEnd w:id="2669"/>
      <w:r>
        <w:rPr>
          <w:rtl/>
        </w:rPr>
        <w:t xml:space="preserve">בשימוש </w:t>
      </w:r>
      <w:bookmarkStart w:id="2670" w:name="_ETM_Q9_645620"/>
      <w:bookmarkStart w:id="2671" w:name="_ETM_Q9_645739"/>
      <w:bookmarkEnd w:id="2670"/>
      <w:bookmarkEnd w:id="2671"/>
      <w:r>
        <w:rPr>
          <w:rFonts w:hint="cs"/>
          <w:rtl/>
        </w:rPr>
        <w:t>ב</w:t>
      </w:r>
      <w:r>
        <w:rPr>
          <w:rtl/>
        </w:rPr>
        <w:t xml:space="preserve">אופניים </w:t>
      </w:r>
      <w:bookmarkStart w:id="2672" w:name="_ETM_Q9_646190"/>
      <w:bookmarkEnd w:id="2672"/>
      <w:r>
        <w:rPr>
          <w:rFonts w:hint="cs"/>
          <w:rtl/>
        </w:rPr>
        <w:t xml:space="preserve">ובקורקינטים </w:t>
      </w:r>
      <w:bookmarkStart w:id="2673" w:name="_ETM_Q9_647000"/>
      <w:bookmarkEnd w:id="2673"/>
      <w:r>
        <w:rPr>
          <w:rtl/>
        </w:rPr>
        <w:t xml:space="preserve">חשמליים </w:t>
      </w:r>
      <w:bookmarkStart w:id="2674" w:name="_ETM_Q9_648290"/>
      <w:bookmarkEnd w:id="2674"/>
      <w:r>
        <w:rPr>
          <w:rtl/>
        </w:rPr>
        <w:t xml:space="preserve">ככלי </w:t>
      </w:r>
      <w:bookmarkStart w:id="2675" w:name="_ETM_Q9_648680"/>
      <w:bookmarkEnd w:id="2675"/>
      <w:r>
        <w:rPr>
          <w:rtl/>
        </w:rPr>
        <w:t xml:space="preserve">תחבורה </w:t>
      </w:r>
      <w:bookmarkStart w:id="2676" w:name="_ETM_Q9_649130"/>
      <w:bookmarkEnd w:id="2676"/>
      <w:r>
        <w:rPr>
          <w:rtl/>
        </w:rPr>
        <w:t xml:space="preserve">לכל </w:t>
      </w:r>
      <w:bookmarkStart w:id="2677" w:name="_ETM_Q9_649400"/>
      <w:bookmarkEnd w:id="2677"/>
      <w:r>
        <w:rPr>
          <w:rtl/>
        </w:rPr>
        <w:t>דבר</w:t>
      </w:r>
      <w:r>
        <w:rPr>
          <w:rFonts w:hint="cs"/>
          <w:rtl/>
        </w:rPr>
        <w:t>.</w:t>
      </w:r>
      <w:r>
        <w:rPr>
          <w:rtl/>
        </w:rPr>
        <w:t xml:space="preserve"> </w:t>
      </w:r>
      <w:bookmarkStart w:id="2678" w:name="_ETM_Q9_650810"/>
      <w:bookmarkEnd w:id="2678"/>
      <w:r>
        <w:rPr>
          <w:rtl/>
        </w:rPr>
        <w:t xml:space="preserve">בכל </w:t>
      </w:r>
      <w:bookmarkStart w:id="2679" w:name="_ETM_Q9_651200"/>
      <w:bookmarkEnd w:id="2679"/>
      <w:r>
        <w:rPr>
          <w:rtl/>
        </w:rPr>
        <w:t xml:space="preserve">יום </w:t>
      </w:r>
      <w:bookmarkStart w:id="2680" w:name="_ETM_Q9_651409"/>
      <w:bookmarkEnd w:id="2680"/>
      <w:r>
        <w:rPr>
          <w:rtl/>
        </w:rPr>
        <w:t xml:space="preserve">נפגעים </w:t>
      </w:r>
      <w:bookmarkStart w:id="2681" w:name="_ETM_Q9_651829"/>
      <w:bookmarkEnd w:id="2681"/>
      <w:r>
        <w:rPr>
          <w:rFonts w:hint="cs"/>
          <w:rtl/>
        </w:rPr>
        <w:t>שמונה</w:t>
      </w:r>
      <w:r>
        <w:rPr>
          <w:rtl/>
        </w:rPr>
        <w:t xml:space="preserve"> </w:t>
      </w:r>
      <w:bookmarkStart w:id="2682" w:name="_ETM_Q9_652310"/>
      <w:bookmarkEnd w:id="2682"/>
      <w:r>
        <w:rPr>
          <w:rtl/>
        </w:rPr>
        <w:t>בני</w:t>
      </w:r>
      <w:r>
        <w:rPr>
          <w:rFonts w:hint="cs"/>
          <w:rtl/>
        </w:rPr>
        <w:t xml:space="preserve"> </w:t>
      </w:r>
      <w:r>
        <w:rPr>
          <w:rtl/>
        </w:rPr>
        <w:t xml:space="preserve">אדם </w:t>
      </w:r>
      <w:bookmarkStart w:id="2683" w:name="_ETM_Q9_652849"/>
      <w:bookmarkEnd w:id="2683"/>
      <w:r>
        <w:rPr>
          <w:rtl/>
        </w:rPr>
        <w:t xml:space="preserve">בתאונות </w:t>
      </w:r>
      <w:bookmarkStart w:id="2684" w:name="_ETM_Q9_653299"/>
      <w:bookmarkEnd w:id="2684"/>
      <w:r>
        <w:rPr>
          <w:rtl/>
        </w:rPr>
        <w:t xml:space="preserve">אופניים </w:t>
      </w:r>
      <w:bookmarkStart w:id="2685" w:name="_ETM_Q9_653689"/>
      <w:bookmarkEnd w:id="2685"/>
      <w:r>
        <w:rPr>
          <w:rFonts w:hint="cs"/>
          <w:rtl/>
        </w:rPr>
        <w:t>ו</w:t>
      </w:r>
      <w:r>
        <w:rPr>
          <w:rtl/>
        </w:rPr>
        <w:t xml:space="preserve">קורקינטים </w:t>
      </w:r>
      <w:bookmarkStart w:id="2686" w:name="_ETM_Q9_654379"/>
      <w:bookmarkEnd w:id="2686"/>
      <w:r>
        <w:rPr>
          <w:rtl/>
        </w:rPr>
        <w:t>חשמליים</w:t>
      </w:r>
      <w:r>
        <w:rPr>
          <w:rFonts w:hint="cs"/>
          <w:rtl/>
        </w:rPr>
        <w:t>,</w:t>
      </w:r>
      <w:r>
        <w:rPr>
          <w:rtl/>
        </w:rPr>
        <w:t xml:space="preserve"> </w:t>
      </w:r>
      <w:bookmarkStart w:id="2687" w:name="_ETM_Q9_655370"/>
      <w:bookmarkEnd w:id="2687"/>
      <w:r>
        <w:rPr>
          <w:rtl/>
        </w:rPr>
        <w:t xml:space="preserve">כשאחד </w:t>
      </w:r>
      <w:bookmarkStart w:id="2688" w:name="_ETM_Q9_656200"/>
      <w:bookmarkEnd w:id="2688"/>
      <w:r>
        <w:rPr>
          <w:rtl/>
        </w:rPr>
        <w:t xml:space="preserve">מכל </w:t>
      </w:r>
      <w:bookmarkStart w:id="2689" w:name="_ETM_Q9_656650"/>
      <w:bookmarkEnd w:id="2689"/>
      <w:r>
        <w:rPr>
          <w:rFonts w:hint="cs"/>
          <w:rtl/>
        </w:rPr>
        <w:t>עשרה</w:t>
      </w:r>
      <w:r>
        <w:rPr>
          <w:rtl/>
        </w:rPr>
        <w:t xml:space="preserve"> </w:t>
      </w:r>
      <w:bookmarkStart w:id="2690" w:name="_ETM_Q9_657070"/>
      <w:bookmarkEnd w:id="2690"/>
      <w:r>
        <w:rPr>
          <w:rtl/>
        </w:rPr>
        <w:t xml:space="preserve">נפגעים </w:t>
      </w:r>
      <w:bookmarkStart w:id="2691" w:name="_ETM_Q9_658060"/>
      <w:bookmarkEnd w:id="2691"/>
      <w:r>
        <w:rPr>
          <w:rtl/>
        </w:rPr>
        <w:t xml:space="preserve">הוא </w:t>
      </w:r>
      <w:bookmarkStart w:id="2692" w:name="_ETM_Q9_658300"/>
      <w:bookmarkEnd w:id="2692"/>
      <w:r>
        <w:rPr>
          <w:rtl/>
        </w:rPr>
        <w:t xml:space="preserve">מתחת </w:t>
      </w:r>
      <w:bookmarkStart w:id="2693" w:name="_ETM_Q9_658960"/>
      <w:bookmarkEnd w:id="2693"/>
      <w:r>
        <w:rPr>
          <w:rtl/>
        </w:rPr>
        <w:t xml:space="preserve">לגיל </w:t>
      </w:r>
      <w:bookmarkStart w:id="2694" w:name="_ETM_Q9_659530"/>
      <w:bookmarkEnd w:id="2694"/>
      <w:r>
        <w:rPr>
          <w:rtl/>
        </w:rPr>
        <w:t>16</w:t>
      </w:r>
      <w:bookmarkStart w:id="2695" w:name="_ETM_Q9_661099"/>
      <w:bookmarkEnd w:id="2695"/>
      <w:r>
        <w:rPr>
          <w:rFonts w:hint="cs"/>
          <w:rtl/>
        </w:rPr>
        <w:t xml:space="preserve">. </w:t>
      </w:r>
      <w:r>
        <w:rPr>
          <w:rtl/>
        </w:rPr>
        <w:t xml:space="preserve">כ-15 </w:t>
      </w:r>
      <w:bookmarkStart w:id="2696" w:name="_ETM_Q9_661970"/>
      <w:bookmarkEnd w:id="2696"/>
      <w:r>
        <w:rPr>
          <w:rtl/>
        </w:rPr>
        <w:t>בני</w:t>
      </w:r>
      <w:r>
        <w:rPr>
          <w:rFonts w:hint="cs"/>
          <w:rtl/>
        </w:rPr>
        <w:t xml:space="preserve"> </w:t>
      </w:r>
      <w:r>
        <w:rPr>
          <w:rtl/>
        </w:rPr>
        <w:t xml:space="preserve">אדם </w:t>
      </w:r>
      <w:bookmarkStart w:id="2697" w:name="_ETM_Q9_662569"/>
      <w:bookmarkEnd w:id="2697"/>
      <w:r>
        <w:rPr>
          <w:rtl/>
        </w:rPr>
        <w:t xml:space="preserve">נהרגו </w:t>
      </w:r>
      <w:bookmarkStart w:id="2698" w:name="_ETM_Q9_662930"/>
      <w:bookmarkEnd w:id="2698"/>
      <w:r>
        <w:rPr>
          <w:rtl/>
        </w:rPr>
        <w:t xml:space="preserve">כתוצאה </w:t>
      </w:r>
      <w:bookmarkStart w:id="2699" w:name="_ETM_Q9_663769"/>
      <w:bookmarkEnd w:id="2699"/>
      <w:r>
        <w:rPr>
          <w:rtl/>
        </w:rPr>
        <w:t xml:space="preserve">מרכיבה </w:t>
      </w:r>
      <w:bookmarkStart w:id="2700" w:name="_ETM_Q9_664370"/>
      <w:bookmarkEnd w:id="2700"/>
      <w:r>
        <w:rPr>
          <w:rtl/>
        </w:rPr>
        <w:t xml:space="preserve">על </w:t>
      </w:r>
      <w:bookmarkStart w:id="2701" w:name="_ETM_Q9_664459"/>
      <w:bookmarkEnd w:id="2701"/>
      <w:r>
        <w:rPr>
          <w:rtl/>
        </w:rPr>
        <w:t xml:space="preserve">כלים </w:t>
      </w:r>
      <w:bookmarkStart w:id="2702" w:name="_ETM_Q9_664819"/>
      <w:bookmarkEnd w:id="2702"/>
      <w:r>
        <w:rPr>
          <w:rtl/>
        </w:rPr>
        <w:t xml:space="preserve">ממונעים </w:t>
      </w:r>
      <w:bookmarkStart w:id="2703" w:name="_ETM_Q9_665360"/>
      <w:bookmarkEnd w:id="2703"/>
      <w:r>
        <w:rPr>
          <w:rtl/>
        </w:rPr>
        <w:t xml:space="preserve">חשמליים </w:t>
      </w:r>
      <w:bookmarkStart w:id="2704" w:name="_ETM_Q9_666200"/>
      <w:bookmarkEnd w:id="2704"/>
      <w:r>
        <w:rPr>
          <w:rtl/>
        </w:rPr>
        <w:t xml:space="preserve">מתחילת </w:t>
      </w:r>
      <w:bookmarkStart w:id="2705" w:name="_ETM_Q9_666680"/>
      <w:bookmarkEnd w:id="2705"/>
      <w:r>
        <w:rPr>
          <w:rtl/>
        </w:rPr>
        <w:t xml:space="preserve">שנת </w:t>
      </w:r>
      <w:bookmarkStart w:id="2706" w:name="_ETM_Q9_667010"/>
      <w:bookmarkEnd w:id="2706"/>
      <w:r>
        <w:rPr>
          <w:rFonts w:hint="cs"/>
          <w:rtl/>
        </w:rPr>
        <w:t>2021,</w:t>
      </w:r>
      <w:r>
        <w:rPr>
          <w:rtl/>
        </w:rPr>
        <w:t xml:space="preserve"> </w:t>
      </w:r>
      <w:bookmarkStart w:id="2707" w:name="_ETM_Q9_669540"/>
      <w:bookmarkEnd w:id="2707"/>
      <w:r>
        <w:rPr>
          <w:rtl/>
        </w:rPr>
        <w:t xml:space="preserve">ולא </w:t>
      </w:r>
      <w:bookmarkStart w:id="2708" w:name="_ETM_Q9_669810"/>
      <w:bookmarkEnd w:id="2708"/>
      <w:r>
        <w:rPr>
          <w:rtl/>
        </w:rPr>
        <w:t xml:space="preserve">פחות </w:t>
      </w:r>
      <w:bookmarkStart w:id="2709" w:name="_ETM_Q9_670140"/>
      <w:bookmarkEnd w:id="2709"/>
      <w:r>
        <w:rPr>
          <w:rtl/>
        </w:rPr>
        <w:t xml:space="preserve">מ-25 </w:t>
      </w:r>
      <w:bookmarkStart w:id="2710" w:name="_ETM_Q9_671040"/>
      <w:bookmarkEnd w:id="2710"/>
      <w:r>
        <w:rPr>
          <w:rtl/>
        </w:rPr>
        <w:t xml:space="preserve">רוכבים </w:t>
      </w:r>
      <w:bookmarkStart w:id="2711" w:name="_ETM_Q9_671730"/>
      <w:bookmarkEnd w:id="2711"/>
      <w:r>
        <w:rPr>
          <w:rFonts w:hint="cs"/>
          <w:rtl/>
        </w:rPr>
        <w:t>ורוכבות</w:t>
      </w:r>
      <w:r>
        <w:rPr>
          <w:rtl/>
        </w:rPr>
        <w:t xml:space="preserve"> </w:t>
      </w:r>
      <w:bookmarkStart w:id="2712" w:name="_ETM_Q9_672480"/>
      <w:bookmarkEnd w:id="2712"/>
      <w:r>
        <w:rPr>
          <w:rtl/>
        </w:rPr>
        <w:t xml:space="preserve">נהרגו </w:t>
      </w:r>
      <w:bookmarkStart w:id="2713" w:name="_ETM_Q9_672989"/>
      <w:bookmarkEnd w:id="2713"/>
      <w:r>
        <w:rPr>
          <w:rtl/>
        </w:rPr>
        <w:t xml:space="preserve">בשנת </w:t>
      </w:r>
      <w:bookmarkStart w:id="2714" w:name="_ETM_Q9_673650"/>
      <w:bookmarkEnd w:id="2714"/>
      <w:r>
        <w:rPr>
          <w:rFonts w:hint="cs"/>
          <w:rtl/>
        </w:rPr>
        <w:t>2020</w:t>
      </w:r>
      <w:bookmarkStart w:id="2715" w:name="_ETM_Q9_675700"/>
      <w:bookmarkEnd w:id="2715"/>
      <w:r>
        <w:rPr>
          <w:rFonts w:hint="cs"/>
          <w:rtl/>
        </w:rPr>
        <w:t xml:space="preserve">. </w:t>
      </w:r>
      <w:bookmarkStart w:id="2716" w:name="_ETM_Q9_678000"/>
      <w:bookmarkEnd w:id="2716"/>
      <w:r>
        <w:rPr>
          <w:rtl/>
        </w:rPr>
        <w:t xml:space="preserve">הכלים </w:t>
      </w:r>
      <w:bookmarkStart w:id="2717" w:name="_ETM_Q9_676150"/>
      <w:bookmarkEnd w:id="2717"/>
      <w:r>
        <w:rPr>
          <w:rtl/>
        </w:rPr>
        <w:t>הדו-גלגליים</w:t>
      </w:r>
      <w:r>
        <w:rPr>
          <w:rFonts w:hint="cs"/>
          <w:rtl/>
        </w:rPr>
        <w:t>,</w:t>
      </w:r>
      <w:r>
        <w:rPr>
          <w:rtl/>
        </w:rPr>
        <w:t xml:space="preserve"> </w:t>
      </w:r>
      <w:bookmarkStart w:id="2718" w:name="_ETM_Q9_676900"/>
      <w:bookmarkEnd w:id="2718"/>
      <w:r>
        <w:rPr>
          <w:rtl/>
        </w:rPr>
        <w:t xml:space="preserve">שלא </w:t>
      </w:r>
      <w:bookmarkStart w:id="2719" w:name="_ETM_Q9_677200"/>
      <w:bookmarkEnd w:id="2719"/>
      <w:r>
        <w:rPr>
          <w:rtl/>
        </w:rPr>
        <w:t xml:space="preserve">מצריכים </w:t>
      </w:r>
      <w:bookmarkStart w:id="2720" w:name="_ETM_Q9_677680"/>
      <w:bookmarkEnd w:id="2720"/>
      <w:r>
        <w:rPr>
          <w:rtl/>
        </w:rPr>
        <w:t>רישיון</w:t>
      </w:r>
      <w:r>
        <w:rPr>
          <w:rFonts w:hint="cs"/>
          <w:rtl/>
        </w:rPr>
        <w:t>,</w:t>
      </w:r>
      <w:r>
        <w:rPr>
          <w:rtl/>
        </w:rPr>
        <w:t xml:space="preserve"> </w:t>
      </w:r>
      <w:bookmarkStart w:id="2721" w:name="_ETM_Q9_678590"/>
      <w:bookmarkEnd w:id="2721"/>
      <w:r>
        <w:rPr>
          <w:rtl/>
        </w:rPr>
        <w:t xml:space="preserve">השתלבו </w:t>
      </w:r>
      <w:bookmarkStart w:id="2722" w:name="_ETM_Q9_679340"/>
      <w:bookmarkEnd w:id="2722"/>
      <w:r>
        <w:rPr>
          <w:rtl/>
        </w:rPr>
        <w:t xml:space="preserve">במהירות </w:t>
      </w:r>
      <w:bookmarkStart w:id="2723" w:name="_ETM_Q9_680240"/>
      <w:bookmarkEnd w:id="2723"/>
      <w:r>
        <w:rPr>
          <w:rtl/>
        </w:rPr>
        <w:t xml:space="preserve">בנוף </w:t>
      </w:r>
      <w:bookmarkStart w:id="2724" w:name="_ETM_Q9_680630"/>
      <w:bookmarkEnd w:id="2724"/>
      <w:r>
        <w:rPr>
          <w:rtl/>
        </w:rPr>
        <w:t>ארצנו</w:t>
      </w:r>
      <w:r>
        <w:rPr>
          <w:rFonts w:hint="cs"/>
          <w:rtl/>
        </w:rPr>
        <w:t>,</w:t>
      </w:r>
      <w:r>
        <w:rPr>
          <w:rtl/>
        </w:rPr>
        <w:t xml:space="preserve"> </w:t>
      </w:r>
      <w:bookmarkStart w:id="2725" w:name="_ETM_Q9_681680"/>
      <w:bookmarkEnd w:id="2725"/>
      <w:r>
        <w:rPr>
          <w:rtl/>
        </w:rPr>
        <w:t>ו</w:t>
      </w:r>
      <w:bookmarkStart w:id="2726" w:name="_ETM_Q9_682310"/>
      <w:bookmarkEnd w:id="2726"/>
      <w:r>
        <w:rPr>
          <w:rtl/>
        </w:rPr>
        <w:t xml:space="preserve">הופכים </w:t>
      </w:r>
      <w:bookmarkStart w:id="2727" w:name="_ETM_Q9_682730"/>
      <w:bookmarkEnd w:id="2727"/>
      <w:r>
        <w:rPr>
          <w:rtl/>
        </w:rPr>
        <w:t xml:space="preserve">שכיחים </w:t>
      </w:r>
      <w:bookmarkStart w:id="2728" w:name="_ETM_Q9_683390"/>
      <w:bookmarkEnd w:id="2728"/>
      <w:r>
        <w:rPr>
          <w:rtl/>
        </w:rPr>
        <w:t xml:space="preserve">יותר </w:t>
      </w:r>
      <w:bookmarkStart w:id="2729" w:name="_ETM_Q9_684230"/>
      <w:bookmarkEnd w:id="2729"/>
      <w:r>
        <w:rPr>
          <w:rtl/>
        </w:rPr>
        <w:t>ויותר</w:t>
      </w:r>
      <w:bookmarkStart w:id="2730" w:name="_ETM_Q9_685529"/>
      <w:bookmarkEnd w:id="2730"/>
      <w:r>
        <w:rPr>
          <w:rFonts w:hint="cs"/>
          <w:rtl/>
        </w:rPr>
        <w:t xml:space="preserve">. </w:t>
      </w:r>
      <w:r>
        <w:rPr>
          <w:rtl/>
        </w:rPr>
        <w:t xml:space="preserve">יחד </w:t>
      </w:r>
      <w:bookmarkStart w:id="2731" w:name="_ETM_Q9_685919"/>
      <w:bookmarkEnd w:id="2731"/>
      <w:r>
        <w:rPr>
          <w:rtl/>
        </w:rPr>
        <w:t xml:space="preserve">עם </w:t>
      </w:r>
      <w:bookmarkStart w:id="2732" w:name="_ETM_Q9_686010"/>
      <w:bookmarkEnd w:id="2732"/>
      <w:r>
        <w:rPr>
          <w:rtl/>
        </w:rPr>
        <w:t>זאת</w:t>
      </w:r>
      <w:r>
        <w:rPr>
          <w:rFonts w:hint="cs"/>
          <w:rtl/>
        </w:rPr>
        <w:t>,</w:t>
      </w:r>
      <w:r>
        <w:rPr>
          <w:rtl/>
        </w:rPr>
        <w:t xml:space="preserve"> </w:t>
      </w:r>
      <w:bookmarkStart w:id="2733" w:name="_ETM_Q9_686519"/>
      <w:bookmarkEnd w:id="2733"/>
      <w:r>
        <w:rPr>
          <w:rtl/>
        </w:rPr>
        <w:t xml:space="preserve">חלק </w:t>
      </w:r>
      <w:bookmarkStart w:id="2734" w:name="_ETM_Q9_686849"/>
      <w:bookmarkEnd w:id="2734"/>
      <w:r>
        <w:rPr>
          <w:rtl/>
        </w:rPr>
        <w:t xml:space="preserve">מהערים </w:t>
      </w:r>
      <w:bookmarkStart w:id="2735" w:name="_ETM_Q9_687299"/>
      <w:bookmarkEnd w:id="2735"/>
      <w:r>
        <w:rPr>
          <w:rtl/>
        </w:rPr>
        <w:t xml:space="preserve">אינן </w:t>
      </w:r>
      <w:bookmarkStart w:id="2736" w:name="_ETM_Q9_687719"/>
      <w:bookmarkEnd w:id="2736"/>
      <w:r>
        <w:rPr>
          <w:rtl/>
        </w:rPr>
        <w:t xml:space="preserve">מותאמות </w:t>
      </w:r>
      <w:bookmarkStart w:id="2737" w:name="_ETM_Q9_688229"/>
      <w:bookmarkEnd w:id="2737"/>
      <w:r>
        <w:rPr>
          <w:rtl/>
        </w:rPr>
        <w:t xml:space="preserve">תשתיתית </w:t>
      </w:r>
      <w:bookmarkStart w:id="2738" w:name="_ETM_Q9_689069"/>
      <w:bookmarkEnd w:id="2738"/>
      <w:r>
        <w:rPr>
          <w:rtl/>
        </w:rPr>
        <w:t xml:space="preserve">לאותם </w:t>
      </w:r>
      <w:bookmarkStart w:id="2739" w:name="_ETM_Q9_689519"/>
      <w:bookmarkEnd w:id="2739"/>
      <w:r>
        <w:rPr>
          <w:rtl/>
        </w:rPr>
        <w:t>כלים</w:t>
      </w:r>
      <w:r>
        <w:rPr>
          <w:rFonts w:hint="cs"/>
          <w:rtl/>
        </w:rPr>
        <w:t>,</w:t>
      </w:r>
      <w:r>
        <w:rPr>
          <w:rtl/>
        </w:rPr>
        <w:t xml:space="preserve"> </w:t>
      </w:r>
      <w:bookmarkStart w:id="2740" w:name="_ETM_Q9_690319"/>
      <w:bookmarkEnd w:id="2740"/>
      <w:r>
        <w:rPr>
          <w:rtl/>
        </w:rPr>
        <w:t xml:space="preserve">האכיפה </w:t>
      </w:r>
      <w:bookmarkStart w:id="2741" w:name="_ETM_Q9_691040"/>
      <w:bookmarkEnd w:id="2741"/>
      <w:r>
        <w:rPr>
          <w:rtl/>
        </w:rPr>
        <w:t xml:space="preserve">אינה </w:t>
      </w:r>
      <w:bookmarkStart w:id="2742" w:name="_ETM_Q9_691430"/>
      <w:bookmarkEnd w:id="2742"/>
      <w:r>
        <w:rPr>
          <w:rtl/>
        </w:rPr>
        <w:t>מספקת</w:t>
      </w:r>
      <w:r>
        <w:rPr>
          <w:rFonts w:hint="cs"/>
          <w:rtl/>
        </w:rPr>
        <w:t>,</w:t>
      </w:r>
      <w:r>
        <w:rPr>
          <w:rtl/>
        </w:rPr>
        <w:t xml:space="preserve"> </w:t>
      </w:r>
      <w:bookmarkStart w:id="2743" w:name="_ETM_Q9_692329"/>
      <w:bookmarkEnd w:id="2743"/>
      <w:r>
        <w:rPr>
          <w:rFonts w:hint="cs"/>
          <w:rtl/>
        </w:rPr>
        <w:t>וה</w:t>
      </w:r>
      <w:r>
        <w:rPr>
          <w:rtl/>
        </w:rPr>
        <w:t xml:space="preserve">רישום </w:t>
      </w:r>
      <w:bookmarkStart w:id="2744" w:name="_ETM_Q9_693349"/>
      <w:bookmarkEnd w:id="2744"/>
      <w:r>
        <w:rPr>
          <w:rtl/>
        </w:rPr>
        <w:t xml:space="preserve">אינו </w:t>
      </w:r>
      <w:bookmarkStart w:id="2745" w:name="_ETM_Q9_693709"/>
      <w:bookmarkEnd w:id="2745"/>
      <w:r>
        <w:rPr>
          <w:rtl/>
        </w:rPr>
        <w:t>קיים</w:t>
      </w:r>
      <w:r>
        <w:rPr>
          <w:rFonts w:hint="cs"/>
          <w:rtl/>
        </w:rPr>
        <w:t>.</w:t>
      </w:r>
      <w:r>
        <w:rPr>
          <w:rtl/>
        </w:rPr>
        <w:t xml:space="preserve"> </w:t>
      </w:r>
      <w:bookmarkStart w:id="2746" w:name="_ETM_Q9_695269"/>
      <w:bookmarkStart w:id="2747" w:name="_ETM_Q9_692000"/>
      <w:bookmarkStart w:id="2748" w:name="_ETM_Q9_693000"/>
      <w:bookmarkEnd w:id="2746"/>
      <w:bookmarkEnd w:id="2747"/>
      <w:bookmarkEnd w:id="2748"/>
      <w:r>
        <w:rPr>
          <w:rtl/>
        </w:rPr>
        <w:t xml:space="preserve">בטיחות </w:t>
      </w:r>
      <w:bookmarkStart w:id="2749" w:name="_ETM_Q9_695780"/>
      <w:bookmarkEnd w:id="2749"/>
      <w:r>
        <w:rPr>
          <w:rtl/>
        </w:rPr>
        <w:t xml:space="preserve">אישית </w:t>
      </w:r>
      <w:bookmarkStart w:id="2750" w:name="_ETM_Q9_696049"/>
      <w:bookmarkEnd w:id="2750"/>
      <w:r>
        <w:rPr>
          <w:rtl/>
        </w:rPr>
        <w:t xml:space="preserve">של </w:t>
      </w:r>
      <w:bookmarkStart w:id="2751" w:name="_ETM_Q9_696230"/>
      <w:bookmarkEnd w:id="2751"/>
      <w:r>
        <w:rPr>
          <w:rtl/>
        </w:rPr>
        <w:t xml:space="preserve">כל </w:t>
      </w:r>
      <w:bookmarkStart w:id="2752" w:name="_ETM_Q9_696470"/>
      <w:bookmarkEnd w:id="2752"/>
      <w:r>
        <w:rPr>
          <w:rtl/>
        </w:rPr>
        <w:t xml:space="preserve">רוכבת </w:t>
      </w:r>
      <w:bookmarkStart w:id="2753" w:name="_ETM_Q9_697010"/>
      <w:bookmarkEnd w:id="2753"/>
      <w:r>
        <w:rPr>
          <w:rtl/>
        </w:rPr>
        <w:t xml:space="preserve">ורוכב </w:t>
      </w:r>
      <w:bookmarkStart w:id="2754" w:name="_ETM_Q9_697879"/>
      <w:bookmarkEnd w:id="2754"/>
      <w:r>
        <w:rPr>
          <w:rtl/>
        </w:rPr>
        <w:t xml:space="preserve">היא </w:t>
      </w:r>
      <w:bookmarkStart w:id="2755" w:name="_ETM_Q9_698059"/>
      <w:bookmarkEnd w:id="2755"/>
      <w:r>
        <w:rPr>
          <w:rFonts w:hint="cs"/>
          <w:rtl/>
        </w:rPr>
        <w:t>הכרחית,</w:t>
      </w:r>
      <w:r>
        <w:rPr>
          <w:rtl/>
        </w:rPr>
        <w:t xml:space="preserve"> </w:t>
      </w:r>
      <w:bookmarkStart w:id="2756" w:name="_ETM_Q9_698480"/>
      <w:bookmarkEnd w:id="2756"/>
      <w:r>
        <w:rPr>
          <w:rtl/>
        </w:rPr>
        <w:t>כמובן</w:t>
      </w:r>
      <w:r>
        <w:rPr>
          <w:rFonts w:hint="cs"/>
          <w:rtl/>
        </w:rPr>
        <w:t>.</w:t>
      </w:r>
      <w:r>
        <w:rPr>
          <w:rtl/>
        </w:rPr>
        <w:t xml:space="preserve"> </w:t>
      </w:r>
      <w:bookmarkStart w:id="2757" w:name="_ETM_Q9_699550"/>
      <w:bookmarkEnd w:id="2757"/>
      <w:r>
        <w:rPr>
          <w:rtl/>
        </w:rPr>
        <w:t xml:space="preserve">זהירות </w:t>
      </w:r>
      <w:bookmarkStart w:id="2758" w:name="_ETM_Q9_700210"/>
      <w:bookmarkEnd w:id="2758"/>
      <w:r>
        <w:rPr>
          <w:rtl/>
        </w:rPr>
        <w:t>וערנות</w:t>
      </w:r>
      <w:r>
        <w:rPr>
          <w:rFonts w:hint="cs"/>
          <w:rtl/>
        </w:rPr>
        <w:t>,</w:t>
      </w:r>
      <w:r>
        <w:rPr>
          <w:rtl/>
        </w:rPr>
        <w:t xml:space="preserve"> </w:t>
      </w:r>
      <w:bookmarkStart w:id="2759" w:name="_ETM_Q9_700870"/>
      <w:bookmarkEnd w:id="2759"/>
      <w:r>
        <w:rPr>
          <w:rtl/>
        </w:rPr>
        <w:t xml:space="preserve">חבישת </w:t>
      </w:r>
      <w:bookmarkStart w:id="2760" w:name="_ETM_Q9_701410"/>
      <w:bookmarkEnd w:id="2760"/>
      <w:r>
        <w:rPr>
          <w:rtl/>
        </w:rPr>
        <w:t>קסדה</w:t>
      </w:r>
      <w:r>
        <w:rPr>
          <w:rFonts w:hint="cs"/>
          <w:rtl/>
        </w:rPr>
        <w:t>,</w:t>
      </w:r>
      <w:r>
        <w:rPr>
          <w:rtl/>
        </w:rPr>
        <w:t xml:space="preserve"> </w:t>
      </w:r>
      <w:bookmarkStart w:id="2761" w:name="_ETM_Q9_701950"/>
      <w:bookmarkEnd w:id="2761"/>
      <w:r>
        <w:rPr>
          <w:rtl/>
        </w:rPr>
        <w:t xml:space="preserve">ונסיעה </w:t>
      </w:r>
      <w:bookmarkStart w:id="2762" w:name="_ETM_Q9_702460"/>
      <w:bookmarkEnd w:id="2762"/>
      <w:r>
        <w:rPr>
          <w:rtl/>
        </w:rPr>
        <w:t xml:space="preserve">בשבילים </w:t>
      </w:r>
      <w:bookmarkStart w:id="2763" w:name="_ETM_Q9_702970"/>
      <w:bookmarkEnd w:id="2763"/>
      <w:r>
        <w:rPr>
          <w:rtl/>
        </w:rPr>
        <w:t xml:space="preserve">המיועדים </w:t>
      </w:r>
      <w:bookmarkStart w:id="2764" w:name="_ETM_Q9_703840"/>
      <w:bookmarkEnd w:id="2764"/>
      <w:r>
        <w:rPr>
          <w:rFonts w:hint="cs"/>
          <w:rtl/>
        </w:rPr>
        <w:t xml:space="preserve">לכך </w:t>
      </w:r>
      <w:r>
        <w:rPr>
          <w:rtl/>
        </w:rPr>
        <w:t>בלבד</w:t>
      </w:r>
      <w:r>
        <w:rPr>
          <w:rFonts w:hint="cs"/>
          <w:rtl/>
        </w:rPr>
        <w:t xml:space="preserve">. </w:t>
      </w:r>
      <w:bookmarkStart w:id="2765" w:name="TOR_Q10"/>
      <w:bookmarkStart w:id="2766" w:name="_ETM_Q10_180000"/>
      <w:bookmarkEnd w:id="2765"/>
      <w:bookmarkEnd w:id="2766"/>
      <w:r>
        <w:rPr>
          <w:rFonts w:hint="cs"/>
          <w:rtl/>
        </w:rPr>
        <w:t xml:space="preserve">אך יש גם צורך בסלילת שבילי רכיבה רצופים ובטוחים, </w:t>
      </w:r>
      <w:bookmarkStart w:id="2767" w:name="_ETM_Q10_113425"/>
      <w:bookmarkEnd w:id="2767"/>
      <w:r>
        <w:rPr>
          <w:rFonts w:hint="cs"/>
          <w:rtl/>
        </w:rPr>
        <w:t>הגברת הפיקוח והאכיפה וכן מאגר ארצי לרישום מסודר של כל קורקינט ואופניים חשמליים שיוצאים מן החנות אל הרחובות.</w:t>
      </w:r>
    </w:p>
    <w:p w:rsidR="00445A58" w:rsidRDefault="00445A58" w:rsidP="00CE1A27">
      <w:pPr>
        <w:rPr>
          <w:rtl/>
        </w:rPr>
      </w:pPr>
      <w:bookmarkStart w:id="2768" w:name="_ETM_Q10_124228"/>
      <w:bookmarkStart w:id="2769" w:name="_ETM_Q10_124307"/>
      <w:bookmarkStart w:id="2770" w:name="_ETM_Q10_125060"/>
      <w:bookmarkEnd w:id="2768"/>
      <w:bookmarkEnd w:id="2769"/>
      <w:bookmarkEnd w:id="2770"/>
    </w:p>
    <w:p w:rsidR="00445A58" w:rsidRDefault="00445A58" w:rsidP="00CE1A27">
      <w:pPr>
        <w:rPr>
          <w:rtl/>
        </w:rPr>
      </w:pPr>
      <w:bookmarkStart w:id="2771" w:name="_ETM_Q10_125116"/>
      <w:bookmarkEnd w:id="2771"/>
      <w:r>
        <w:rPr>
          <w:rFonts w:hint="cs"/>
          <w:rtl/>
        </w:rPr>
        <w:t>לרשויות מקומיות יש כיום סמכויות רבות שבעזרתן הן יכולות לפתח מערך הסברה ולפקח</w:t>
      </w:r>
      <w:bookmarkStart w:id="2772" w:name="_ETM_Q10_130897"/>
      <w:bookmarkEnd w:id="2772"/>
      <w:r>
        <w:rPr>
          <w:rFonts w:hint="cs"/>
          <w:rtl/>
        </w:rPr>
        <w:t>, ולאכוף, על הכלים הדו-גלגליים הממונעים שבשטחן. גם אכיפה משטרתית היא</w:t>
      </w:r>
      <w:bookmarkStart w:id="2773" w:name="_ETM_Q10_137458"/>
      <w:bookmarkEnd w:id="2773"/>
      <w:r>
        <w:rPr>
          <w:rFonts w:hint="cs"/>
          <w:rtl/>
        </w:rPr>
        <w:t xml:space="preserve"> הכרחית במאמץ המשותף לשמירה על החוק והסדר. </w:t>
      </w:r>
      <w:bookmarkStart w:id="2774" w:name="_ETM_Q10_143357"/>
      <w:bookmarkStart w:id="2775" w:name="_ETM_Q10_143437"/>
      <w:bookmarkStart w:id="2776" w:name="_ETM_Q10_143613"/>
      <w:bookmarkStart w:id="2777" w:name="_ETM_Q10_143685"/>
      <w:bookmarkEnd w:id="2774"/>
      <w:bookmarkEnd w:id="2775"/>
      <w:bookmarkEnd w:id="2776"/>
      <w:bookmarkEnd w:id="2777"/>
      <w:r>
        <w:rPr>
          <w:rFonts w:hint="cs"/>
          <w:rtl/>
        </w:rPr>
        <w:t>רק עבודה משולבת של</w:t>
      </w:r>
      <w:bookmarkStart w:id="2778" w:name="_ETM_Q10_145585"/>
      <w:bookmarkEnd w:id="2778"/>
      <w:r>
        <w:rPr>
          <w:rFonts w:hint="cs"/>
          <w:rtl/>
        </w:rPr>
        <w:t xml:space="preserve"> הרשויות המקומיות והמשטרה תצליח להניב פירות.</w:t>
      </w:r>
      <w:bookmarkStart w:id="2779" w:name="_ETM_Q10_148806"/>
      <w:bookmarkStart w:id="2780" w:name="_ETM_Q10_148867"/>
      <w:bookmarkStart w:id="2781" w:name="_ETM_Q10_150598"/>
      <w:bookmarkEnd w:id="2779"/>
      <w:bookmarkEnd w:id="2780"/>
      <w:bookmarkEnd w:id="2781"/>
    </w:p>
    <w:p w:rsidR="00445A58" w:rsidRDefault="00445A58" w:rsidP="00CE1A27">
      <w:pPr>
        <w:rPr>
          <w:rtl/>
        </w:rPr>
      </w:pPr>
      <w:bookmarkStart w:id="2782" w:name="_ETM_Q10_150727"/>
      <w:bookmarkStart w:id="2783" w:name="_ETM_Q10_151126"/>
      <w:bookmarkEnd w:id="2782"/>
      <w:bookmarkEnd w:id="2783"/>
      <w:r>
        <w:rPr>
          <w:rtl/>
        </w:rPr>
        <w:tab/>
      </w:r>
    </w:p>
    <w:p w:rsidR="00445A58" w:rsidRDefault="00445A58" w:rsidP="00CE1A27">
      <w:pPr>
        <w:rPr>
          <w:rtl/>
        </w:rPr>
      </w:pPr>
      <w:bookmarkStart w:id="2784" w:name="_ETM_Q10_151566"/>
      <w:bookmarkStart w:id="2785" w:name="_ETM_Q10_151628"/>
      <w:bookmarkEnd w:id="2784"/>
      <w:bookmarkEnd w:id="2785"/>
      <w:r>
        <w:rPr>
          <w:rFonts w:hint="cs"/>
          <w:rtl/>
        </w:rPr>
        <w:t>גם התאמת התשתיות הכרחית</w:t>
      </w:r>
      <w:bookmarkStart w:id="2786" w:name="_ETM_Q10_152828"/>
      <w:bookmarkEnd w:id="2786"/>
      <w:r>
        <w:rPr>
          <w:rFonts w:hint="cs"/>
          <w:rtl/>
        </w:rPr>
        <w:t xml:space="preserve"> להצלת חיים, הן של הרוכבים והן </w:t>
      </w:r>
      <w:bookmarkStart w:id="2787" w:name="_ETM_Q10_155909"/>
      <w:bookmarkEnd w:id="2787"/>
      <w:r>
        <w:rPr>
          <w:rFonts w:hint="cs"/>
          <w:rtl/>
        </w:rPr>
        <w:t>של הסובבים אותם. כשאין תשתית עירונית מתאימה לרכבים דו-גלגליים הרוכבים</w:t>
      </w:r>
      <w:bookmarkStart w:id="2788" w:name="_ETM_Q10_161119"/>
      <w:bookmarkEnd w:id="2788"/>
      <w:r>
        <w:rPr>
          <w:rFonts w:hint="cs"/>
          <w:rtl/>
        </w:rPr>
        <w:t xml:space="preserve"> נאלצים לנסוע על המדרכה או על הכביש בין כלי הרכב.</w:t>
      </w:r>
      <w:bookmarkStart w:id="2789" w:name="_ETM_Q10_166998"/>
      <w:bookmarkEnd w:id="2789"/>
      <w:r>
        <w:rPr>
          <w:rFonts w:hint="cs"/>
          <w:rtl/>
        </w:rPr>
        <w:t xml:space="preserve"> כשהם עושים זאת הם לא רק מסכנים את עצמם אלא </w:t>
      </w:r>
      <w:bookmarkStart w:id="2790" w:name="_ETM_Q10_169598"/>
      <w:bookmarkEnd w:id="2790"/>
      <w:r>
        <w:rPr>
          <w:rFonts w:hint="cs"/>
          <w:rtl/>
        </w:rPr>
        <w:t>גם את הולכי הרגל ואת נהגי הרכבים סביבם.</w:t>
      </w:r>
    </w:p>
    <w:p w:rsidR="00445A58" w:rsidRDefault="00445A58" w:rsidP="00CE1A27">
      <w:pPr>
        <w:rPr>
          <w:rtl/>
        </w:rPr>
      </w:pPr>
    </w:p>
    <w:p w:rsidR="00445A58" w:rsidRDefault="00445A58" w:rsidP="00CE1A27">
      <w:pPr>
        <w:rPr>
          <w:rtl/>
        </w:rPr>
      </w:pPr>
      <w:bookmarkStart w:id="2791" w:name="_ETM_Q10_151233"/>
      <w:bookmarkEnd w:id="2791"/>
      <w:r>
        <w:rPr>
          <w:rFonts w:hint="cs"/>
          <w:rtl/>
        </w:rPr>
        <w:t xml:space="preserve">הפתרון לכל </w:t>
      </w:r>
      <w:bookmarkStart w:id="2792" w:name="_ETM_Q10_175902"/>
      <w:bookmarkEnd w:id="2792"/>
      <w:r>
        <w:rPr>
          <w:rFonts w:hint="cs"/>
          <w:rtl/>
        </w:rPr>
        <w:t xml:space="preserve">אלו הוא הסדרת החקיקה בנושא וקביעת מדיניות ברורה, </w:t>
      </w:r>
      <w:r w:rsidRPr="00E840C6">
        <w:rPr>
          <w:rtl/>
        </w:rPr>
        <w:t xml:space="preserve">החל </w:t>
      </w:r>
      <w:bookmarkStart w:id="2793" w:name="_ETM_Q10_180329"/>
      <w:bookmarkEnd w:id="2793"/>
      <w:r>
        <w:rPr>
          <w:rFonts w:hint="cs"/>
          <w:rtl/>
        </w:rPr>
        <w:t>ב</w:t>
      </w:r>
      <w:r w:rsidRPr="00E840C6">
        <w:rPr>
          <w:rtl/>
        </w:rPr>
        <w:t xml:space="preserve">רמת </w:t>
      </w:r>
      <w:bookmarkStart w:id="2794" w:name="_ETM_Q10_181530"/>
      <w:bookmarkEnd w:id="2794"/>
      <w:r w:rsidRPr="00E840C6">
        <w:rPr>
          <w:rtl/>
        </w:rPr>
        <w:t xml:space="preserve">ההסברה </w:t>
      </w:r>
      <w:bookmarkStart w:id="2795" w:name="_ETM_Q10_182040"/>
      <w:bookmarkEnd w:id="2795"/>
      <w:r w:rsidRPr="00E840C6">
        <w:rPr>
          <w:rtl/>
        </w:rPr>
        <w:t xml:space="preserve">והמודעות </w:t>
      </w:r>
      <w:bookmarkStart w:id="2796" w:name="_ETM_Q10_183100"/>
      <w:bookmarkEnd w:id="2796"/>
      <w:r w:rsidRPr="00E840C6">
        <w:rPr>
          <w:rtl/>
        </w:rPr>
        <w:t xml:space="preserve">ועד </w:t>
      </w:r>
      <w:bookmarkStart w:id="2797" w:name="_ETM_Q10_183520"/>
      <w:bookmarkEnd w:id="2797"/>
      <w:r>
        <w:rPr>
          <w:rFonts w:hint="cs"/>
          <w:rtl/>
        </w:rPr>
        <w:t>אכ</w:t>
      </w:r>
      <w:r w:rsidRPr="00E840C6">
        <w:rPr>
          <w:rtl/>
        </w:rPr>
        <w:t xml:space="preserve">יפה </w:t>
      </w:r>
      <w:bookmarkStart w:id="2798" w:name="_ETM_Q10_184120"/>
      <w:bookmarkEnd w:id="2798"/>
      <w:r>
        <w:rPr>
          <w:rFonts w:hint="cs"/>
          <w:rtl/>
        </w:rPr>
        <w:t>ו</w:t>
      </w:r>
      <w:r w:rsidRPr="00E840C6">
        <w:rPr>
          <w:rtl/>
        </w:rPr>
        <w:t xml:space="preserve">רישום </w:t>
      </w:r>
      <w:bookmarkStart w:id="2799" w:name="_ETM_Q10_184660"/>
      <w:bookmarkEnd w:id="2799"/>
      <w:r w:rsidRPr="00E840C6">
        <w:rPr>
          <w:rtl/>
        </w:rPr>
        <w:t>מסודר</w:t>
      </w:r>
      <w:r>
        <w:rPr>
          <w:rFonts w:hint="cs"/>
          <w:rtl/>
        </w:rPr>
        <w:t>,</w:t>
      </w:r>
      <w:r w:rsidRPr="00E840C6">
        <w:rPr>
          <w:rtl/>
        </w:rPr>
        <w:t xml:space="preserve"> </w:t>
      </w:r>
      <w:bookmarkStart w:id="2800" w:name="_ETM_Q10_185559"/>
      <w:bookmarkEnd w:id="2800"/>
      <w:r>
        <w:rPr>
          <w:rFonts w:hint="cs"/>
          <w:rtl/>
        </w:rPr>
        <w:t>ו</w:t>
      </w:r>
      <w:r w:rsidRPr="00E840C6">
        <w:rPr>
          <w:rtl/>
        </w:rPr>
        <w:t xml:space="preserve">אותן </w:t>
      </w:r>
      <w:bookmarkStart w:id="2801" w:name="_ETM_Q10_186039"/>
      <w:bookmarkEnd w:id="2801"/>
      <w:r w:rsidRPr="00E840C6">
        <w:rPr>
          <w:rtl/>
        </w:rPr>
        <w:t xml:space="preserve">אני </w:t>
      </w:r>
      <w:bookmarkStart w:id="2802" w:name="_ETM_Q10_186189"/>
      <w:bookmarkEnd w:id="2802"/>
      <w:r w:rsidRPr="00E840C6">
        <w:rPr>
          <w:rtl/>
        </w:rPr>
        <w:t xml:space="preserve">הולכת </w:t>
      </w:r>
      <w:bookmarkStart w:id="2803" w:name="_ETM_Q10_186519"/>
      <w:bookmarkEnd w:id="2803"/>
      <w:r w:rsidRPr="00E840C6">
        <w:rPr>
          <w:rtl/>
        </w:rPr>
        <w:t xml:space="preserve">לקדם </w:t>
      </w:r>
      <w:bookmarkStart w:id="2804" w:name="_ETM_Q10_186879"/>
      <w:bookmarkEnd w:id="2804"/>
      <w:r w:rsidRPr="00E840C6">
        <w:rPr>
          <w:rtl/>
        </w:rPr>
        <w:t xml:space="preserve">באופן </w:t>
      </w:r>
      <w:bookmarkStart w:id="2805" w:name="_ETM_Q10_187209"/>
      <w:bookmarkEnd w:id="2805"/>
      <w:r w:rsidRPr="00E840C6">
        <w:rPr>
          <w:rtl/>
        </w:rPr>
        <w:t xml:space="preserve">אישי </w:t>
      </w:r>
      <w:bookmarkStart w:id="2806" w:name="_ETM_Q10_188230"/>
      <w:bookmarkStart w:id="2807" w:name="_ETM_Q10_188889"/>
      <w:bookmarkEnd w:id="2806"/>
      <w:bookmarkEnd w:id="2807"/>
      <w:r w:rsidRPr="00E840C6">
        <w:rPr>
          <w:rtl/>
        </w:rPr>
        <w:t xml:space="preserve">כדי </w:t>
      </w:r>
      <w:bookmarkStart w:id="2808" w:name="_ETM_Q10_189129"/>
      <w:bookmarkEnd w:id="2808"/>
      <w:r w:rsidRPr="00E840C6">
        <w:rPr>
          <w:rtl/>
        </w:rPr>
        <w:t xml:space="preserve">למנוע </w:t>
      </w:r>
      <w:bookmarkStart w:id="2809" w:name="_ETM_Q10_189580"/>
      <w:bookmarkEnd w:id="2809"/>
      <w:r w:rsidRPr="00E840C6">
        <w:rPr>
          <w:rtl/>
        </w:rPr>
        <w:t xml:space="preserve">את </w:t>
      </w:r>
      <w:bookmarkStart w:id="2810" w:name="_ETM_Q10_189789"/>
      <w:bookmarkEnd w:id="2810"/>
      <w:r w:rsidRPr="00E840C6">
        <w:rPr>
          <w:rtl/>
        </w:rPr>
        <w:t xml:space="preserve">הפציעה </w:t>
      </w:r>
      <w:bookmarkStart w:id="2811" w:name="_ETM_Q10_190690"/>
      <w:bookmarkEnd w:id="2811"/>
      <w:r w:rsidRPr="00E840C6">
        <w:rPr>
          <w:rtl/>
        </w:rPr>
        <w:t xml:space="preserve">או </w:t>
      </w:r>
      <w:bookmarkStart w:id="2812" w:name="_ETM_Q10_190840"/>
      <w:bookmarkEnd w:id="2812"/>
      <w:r w:rsidRPr="00E840C6">
        <w:rPr>
          <w:rtl/>
        </w:rPr>
        <w:t xml:space="preserve">חלילה </w:t>
      </w:r>
      <w:bookmarkStart w:id="2813" w:name="_ETM_Q10_192240"/>
      <w:bookmarkEnd w:id="2813"/>
      <w:r w:rsidRPr="00E840C6">
        <w:rPr>
          <w:rtl/>
        </w:rPr>
        <w:t xml:space="preserve">את </w:t>
      </w:r>
      <w:bookmarkStart w:id="2814" w:name="_ETM_Q10_192450"/>
      <w:bookmarkEnd w:id="2814"/>
      <w:r w:rsidRPr="00E840C6">
        <w:rPr>
          <w:rtl/>
        </w:rPr>
        <w:t xml:space="preserve">המוות </w:t>
      </w:r>
      <w:bookmarkStart w:id="2815" w:name="_ETM_Q10_192839"/>
      <w:bookmarkEnd w:id="2815"/>
      <w:r w:rsidRPr="00E840C6">
        <w:rPr>
          <w:rtl/>
        </w:rPr>
        <w:t xml:space="preserve">הטרגי </w:t>
      </w:r>
      <w:bookmarkStart w:id="2816" w:name="_ETM_Q10_193589"/>
      <w:bookmarkStart w:id="2817" w:name="_ETM_Q10_193919"/>
      <w:bookmarkEnd w:id="2816"/>
      <w:bookmarkEnd w:id="2817"/>
      <w:r>
        <w:rPr>
          <w:rFonts w:hint="cs"/>
          <w:rtl/>
        </w:rPr>
        <w:t xml:space="preserve">והמיותר הבא. </w:t>
      </w:r>
      <w:bookmarkStart w:id="2818" w:name="_ETM_Q10_195789"/>
      <w:bookmarkStart w:id="2819" w:name="_ETM_Q10_195150"/>
      <w:bookmarkEnd w:id="2818"/>
      <w:bookmarkEnd w:id="2819"/>
      <w:r w:rsidRPr="00E840C6">
        <w:rPr>
          <w:rtl/>
        </w:rPr>
        <w:t xml:space="preserve">תודה </w:t>
      </w:r>
      <w:bookmarkStart w:id="2820" w:name="_ETM_Q10_195450"/>
      <w:bookmarkEnd w:id="2820"/>
      <w:r w:rsidRPr="00E840C6">
        <w:rPr>
          <w:rtl/>
        </w:rPr>
        <w:t>רבה</w:t>
      </w:r>
      <w:r>
        <w:rPr>
          <w:rFonts w:hint="cs"/>
          <w:rtl/>
        </w:rPr>
        <w:t>.</w:t>
      </w:r>
    </w:p>
    <w:p w:rsidR="00445A58" w:rsidRDefault="00445A58" w:rsidP="00CE1A27">
      <w:pPr>
        <w:rPr>
          <w:rtl/>
        </w:rPr>
      </w:pPr>
    </w:p>
    <w:p w:rsidR="00445A58" w:rsidRDefault="00445A58" w:rsidP="00CE1A27">
      <w:pPr>
        <w:pStyle w:val="af6"/>
        <w:keepNext/>
        <w:rPr>
          <w:rtl/>
        </w:rPr>
      </w:pPr>
      <w:bookmarkStart w:id="2821" w:name="ET_yor_6170_1"/>
      <w:r w:rsidRPr="00166035">
        <w:rPr>
          <w:rStyle w:val="TagStyle"/>
          <w:rtl/>
        </w:rPr>
        <w:t xml:space="preserve"> &lt;&lt; יור &gt;&gt; </w:t>
      </w:r>
      <w:r>
        <w:rPr>
          <w:rtl/>
        </w:rPr>
        <w:t>היו"ר יעקב מרגי:</w:t>
      </w:r>
      <w:r w:rsidRPr="00166035">
        <w:rPr>
          <w:rStyle w:val="TagStyle"/>
          <w:rtl/>
        </w:rPr>
        <w:t xml:space="preserve"> &lt;&lt; יור &gt;&gt;</w:t>
      </w:r>
      <w:r>
        <w:rPr>
          <w:rtl/>
        </w:rPr>
        <w:t xml:space="preserve">   </w:t>
      </w:r>
      <w:bookmarkEnd w:id="2821"/>
    </w:p>
    <w:p w:rsidR="00445A58" w:rsidRDefault="00445A58" w:rsidP="00E2362F">
      <w:pPr>
        <w:rPr>
          <w:rtl/>
          <w:lang w:eastAsia="he-IL"/>
        </w:rPr>
      </w:pPr>
    </w:p>
    <w:p w:rsidR="00445A58" w:rsidRDefault="00445A58" w:rsidP="00E2362F">
      <w:pPr>
        <w:rPr>
          <w:rtl/>
        </w:rPr>
      </w:pPr>
      <w:bookmarkStart w:id="2822" w:name="_ETM_Q10_198986"/>
      <w:bookmarkStart w:id="2823" w:name="_ETM_Q10_195711"/>
      <w:bookmarkStart w:id="2824" w:name="_ETM_Q10_196250"/>
      <w:bookmarkEnd w:id="2822"/>
      <w:bookmarkEnd w:id="2823"/>
      <w:bookmarkEnd w:id="2824"/>
      <w:r w:rsidRPr="00E840C6">
        <w:rPr>
          <w:rtl/>
        </w:rPr>
        <w:t xml:space="preserve">תודה </w:t>
      </w:r>
      <w:bookmarkStart w:id="2825" w:name="_ETM_Q10_196550"/>
      <w:bookmarkEnd w:id="2825"/>
      <w:r w:rsidRPr="00E840C6">
        <w:rPr>
          <w:rtl/>
        </w:rPr>
        <w:t>רבה</w:t>
      </w:r>
      <w:r>
        <w:rPr>
          <w:rFonts w:hint="cs"/>
          <w:rtl/>
        </w:rPr>
        <w:t>,</w:t>
      </w:r>
      <w:r w:rsidRPr="00E840C6">
        <w:rPr>
          <w:rtl/>
        </w:rPr>
        <w:t xml:space="preserve"> </w:t>
      </w:r>
      <w:bookmarkStart w:id="2826" w:name="_ETM_Q10_196760"/>
      <w:bookmarkEnd w:id="2826"/>
      <w:r w:rsidRPr="00E840C6">
        <w:rPr>
          <w:rtl/>
        </w:rPr>
        <w:t xml:space="preserve">חברת </w:t>
      </w:r>
      <w:bookmarkStart w:id="2827" w:name="_ETM_Q10_197239"/>
      <w:bookmarkEnd w:id="2827"/>
      <w:r w:rsidRPr="00E840C6">
        <w:rPr>
          <w:rtl/>
        </w:rPr>
        <w:t xml:space="preserve">הכנסת </w:t>
      </w:r>
      <w:bookmarkStart w:id="2828" w:name="_ETM_Q10_197660"/>
      <w:bookmarkEnd w:id="2828"/>
      <w:r>
        <w:rPr>
          <w:rFonts w:hint="cs"/>
          <w:rtl/>
        </w:rPr>
        <w:t>אלינה ברדץ' יאלוב. חבר הכנסת איימן עו</w:t>
      </w:r>
      <w:r w:rsidRPr="00744A77">
        <w:rPr>
          <w:rtl/>
        </w:rPr>
        <w:t>דָ</w:t>
      </w:r>
      <w:r>
        <w:rPr>
          <w:rFonts w:hint="cs"/>
          <w:rtl/>
        </w:rPr>
        <w:t>ה, בבקשה, אדוני</w:t>
      </w:r>
      <w:bookmarkStart w:id="2829" w:name="_ETM_Q10_204651"/>
      <w:bookmarkEnd w:id="2829"/>
      <w:r>
        <w:rPr>
          <w:rFonts w:hint="cs"/>
          <w:rtl/>
        </w:rPr>
        <w:t xml:space="preserve">, ואחריו </w:t>
      </w:r>
      <w:r>
        <w:rPr>
          <w:rtl/>
        </w:rPr>
        <w:t>–</w:t>
      </w:r>
      <w:r>
        <w:rPr>
          <w:rFonts w:hint="cs"/>
          <w:rtl/>
        </w:rPr>
        <w:t xml:space="preserve"> חברת הכנסת אימאן ח'טיב יאסין. עו</w:t>
      </w:r>
      <w:r w:rsidRPr="00744A77">
        <w:rPr>
          <w:rtl/>
        </w:rPr>
        <w:t>דֶ</w:t>
      </w:r>
      <w:r>
        <w:rPr>
          <w:rFonts w:hint="cs"/>
          <w:rtl/>
        </w:rPr>
        <w:t xml:space="preserve">ה, בסוף </w:t>
      </w:r>
      <w:bookmarkStart w:id="2830" w:name="_ETM_Q10_218207"/>
      <w:bookmarkEnd w:id="2830"/>
      <w:r>
        <w:rPr>
          <w:rFonts w:hint="cs"/>
          <w:rtl/>
        </w:rPr>
        <w:t xml:space="preserve">אני אתרגל. אני יודע, אבל </w:t>
      </w:r>
      <w:r w:rsidR="00E2362F">
        <w:rPr>
          <w:rFonts w:hint="cs"/>
          <w:rtl/>
        </w:rPr>
        <w:t>– – –</w:t>
      </w:r>
    </w:p>
    <w:p w:rsidR="00445A58" w:rsidRDefault="00445A58" w:rsidP="00CE1A27">
      <w:pPr>
        <w:rPr>
          <w:rtl/>
        </w:rPr>
      </w:pPr>
    </w:p>
    <w:p w:rsidR="00445A58" w:rsidRDefault="00445A58" w:rsidP="00CE1A27">
      <w:pPr>
        <w:pStyle w:val="af5"/>
        <w:keepNext/>
        <w:rPr>
          <w:rtl/>
        </w:rPr>
      </w:pPr>
      <w:bookmarkStart w:id="2831" w:name="ET_interruption_קריאה_3"/>
      <w:r w:rsidRPr="00166035">
        <w:rPr>
          <w:rStyle w:val="TagStyle"/>
          <w:rtl/>
        </w:rPr>
        <w:t xml:space="preserve"> &lt;&lt; קריאה &gt;&gt; </w:t>
      </w:r>
      <w:r>
        <w:rPr>
          <w:rtl/>
        </w:rPr>
        <w:t>קריאה:</w:t>
      </w:r>
      <w:r w:rsidRPr="00166035">
        <w:rPr>
          <w:rStyle w:val="TagStyle"/>
          <w:rtl/>
        </w:rPr>
        <w:t xml:space="preserve"> &lt;&lt; קריאה &gt;&gt;</w:t>
      </w:r>
      <w:r>
        <w:rPr>
          <w:rtl/>
        </w:rPr>
        <w:t xml:space="preserve">   </w:t>
      </w:r>
      <w:bookmarkEnd w:id="2831"/>
    </w:p>
    <w:p w:rsidR="00445A58" w:rsidRDefault="00445A58" w:rsidP="00E2362F">
      <w:pPr>
        <w:rPr>
          <w:rtl/>
          <w:lang w:eastAsia="he-IL"/>
        </w:rPr>
      </w:pPr>
    </w:p>
    <w:p w:rsidR="00445A58" w:rsidRDefault="00445A58" w:rsidP="00CE1A27">
      <w:pPr>
        <w:rPr>
          <w:rtl/>
          <w:lang w:eastAsia="he-IL"/>
        </w:rPr>
      </w:pPr>
      <w:proofErr w:type="spellStart"/>
      <w:r>
        <w:rPr>
          <w:rFonts w:hint="cs"/>
          <w:rtl/>
          <w:lang w:eastAsia="he-IL"/>
        </w:rPr>
        <w:t>עוו</w:t>
      </w:r>
      <w:r w:rsidRPr="00744A77">
        <w:rPr>
          <w:rtl/>
        </w:rPr>
        <w:t>דָ</w:t>
      </w:r>
      <w:r>
        <w:rPr>
          <w:rFonts w:hint="cs"/>
          <w:rtl/>
          <w:lang w:eastAsia="he-IL"/>
        </w:rPr>
        <w:t>ה</w:t>
      </w:r>
      <w:proofErr w:type="spellEnd"/>
      <w:r>
        <w:rPr>
          <w:rFonts w:hint="cs"/>
          <w:rtl/>
          <w:lang w:eastAsia="he-IL"/>
        </w:rPr>
        <w:t>.</w:t>
      </w:r>
    </w:p>
    <w:p w:rsidR="00445A58" w:rsidRDefault="00445A58" w:rsidP="00CE1A27">
      <w:pPr>
        <w:rPr>
          <w:rtl/>
          <w:lang w:eastAsia="he-IL"/>
        </w:rPr>
      </w:pPr>
      <w:bookmarkStart w:id="2832" w:name="_ETM_Q10_219539"/>
      <w:bookmarkStart w:id="2833" w:name="_ETM_Q10_221029"/>
      <w:bookmarkEnd w:id="2832"/>
      <w:bookmarkEnd w:id="2833"/>
    </w:p>
    <w:p w:rsidR="00445A58" w:rsidRDefault="00445A58" w:rsidP="00CE1A27">
      <w:pPr>
        <w:pStyle w:val="af6"/>
        <w:keepNext/>
        <w:rPr>
          <w:rtl/>
        </w:rPr>
      </w:pPr>
      <w:bookmarkStart w:id="2834" w:name="_ETM_Q10_221085"/>
      <w:bookmarkStart w:id="2835" w:name="ET_yor_6170_4"/>
      <w:bookmarkEnd w:id="2834"/>
      <w:r w:rsidRPr="00166035">
        <w:rPr>
          <w:rStyle w:val="TagStyle"/>
          <w:rtl/>
        </w:rPr>
        <w:t xml:space="preserve"> &lt;&lt; יור &gt;&gt; </w:t>
      </w:r>
      <w:r>
        <w:rPr>
          <w:rtl/>
        </w:rPr>
        <w:t>היו"ר יעקב מרגי:</w:t>
      </w:r>
      <w:r w:rsidRPr="00166035">
        <w:rPr>
          <w:rStyle w:val="TagStyle"/>
          <w:rtl/>
        </w:rPr>
        <w:t xml:space="preserve"> &lt;&lt; יור &gt;&gt;</w:t>
      </w:r>
      <w:r>
        <w:rPr>
          <w:rtl/>
        </w:rPr>
        <w:t xml:space="preserve">   </w:t>
      </w:r>
      <w:bookmarkEnd w:id="2835"/>
    </w:p>
    <w:p w:rsidR="00445A58" w:rsidRDefault="00445A58" w:rsidP="00E2362F">
      <w:pPr>
        <w:rPr>
          <w:rtl/>
          <w:lang w:eastAsia="he-IL"/>
        </w:rPr>
      </w:pPr>
    </w:p>
    <w:p w:rsidR="00445A58" w:rsidRPr="00166035" w:rsidRDefault="00445A58" w:rsidP="00CE1A27">
      <w:pPr>
        <w:rPr>
          <w:rtl/>
          <w:lang w:eastAsia="he-IL"/>
        </w:rPr>
      </w:pPr>
      <w:bookmarkStart w:id="2836" w:name="_ETM_Q10_221814"/>
      <w:bookmarkEnd w:id="2836"/>
      <w:proofErr w:type="spellStart"/>
      <w:r>
        <w:rPr>
          <w:rFonts w:hint="cs"/>
          <w:rtl/>
          <w:lang w:eastAsia="he-IL"/>
        </w:rPr>
        <w:t>עוו</w:t>
      </w:r>
      <w:r w:rsidR="00815B84">
        <w:rPr>
          <w:rtl/>
        </w:rPr>
        <w:t>ד</w:t>
      </w:r>
      <w:r>
        <w:rPr>
          <w:rFonts w:hint="cs"/>
          <w:rtl/>
          <w:lang w:eastAsia="he-IL"/>
        </w:rPr>
        <w:t>ה</w:t>
      </w:r>
      <w:proofErr w:type="spellEnd"/>
      <w:r>
        <w:rPr>
          <w:rFonts w:hint="cs"/>
          <w:rtl/>
          <w:lang w:eastAsia="he-IL"/>
        </w:rPr>
        <w:t>?</w:t>
      </w:r>
      <w:r w:rsidR="00815B84">
        <w:rPr>
          <w:rFonts w:hint="cs"/>
          <w:rtl/>
          <w:lang w:eastAsia="he-IL"/>
        </w:rPr>
        <w:t xml:space="preserve"> הוא פעם תיקן אותי לעודה. </w:t>
      </w:r>
    </w:p>
    <w:p w:rsidR="00445A58" w:rsidRDefault="00445A58" w:rsidP="00E2362F">
      <w:pPr>
        <w:rPr>
          <w:rtl/>
        </w:rPr>
      </w:pPr>
      <w:bookmarkStart w:id="2837" w:name="_ETM_Q10_210033"/>
      <w:bookmarkStart w:id="2838" w:name="_ETM_Q10_210114"/>
      <w:bookmarkStart w:id="2839" w:name="_ETM_Q10_210225"/>
      <w:bookmarkStart w:id="2840" w:name="_ETM_Q10_212832"/>
      <w:bookmarkEnd w:id="2837"/>
      <w:bookmarkEnd w:id="2838"/>
      <w:bookmarkEnd w:id="2839"/>
      <w:bookmarkEnd w:id="2840"/>
    </w:p>
    <w:p w:rsidR="00445A58" w:rsidRDefault="00445A58" w:rsidP="00CE1A27">
      <w:pPr>
        <w:pStyle w:val="a4"/>
        <w:keepNext/>
        <w:rPr>
          <w:rtl/>
        </w:rPr>
      </w:pPr>
      <w:bookmarkStart w:id="2841" w:name="_ETM_Q10_212884"/>
      <w:bookmarkStart w:id="2842" w:name="_ETM_Q10_214544"/>
      <w:bookmarkStart w:id="2843" w:name="ET_speaker_5293_2"/>
      <w:bookmarkEnd w:id="2841"/>
      <w:bookmarkEnd w:id="2842"/>
      <w:r w:rsidRPr="00166035">
        <w:rPr>
          <w:rStyle w:val="TagStyle"/>
          <w:rtl/>
        </w:rPr>
        <w:t xml:space="preserve"> &lt;&lt; דובר &gt;&gt; </w:t>
      </w:r>
      <w:bookmarkStart w:id="2844" w:name="_Toc86183967"/>
      <w:r>
        <w:rPr>
          <w:rtl/>
        </w:rPr>
        <w:t>איימן עודה (הרשימה המשותפת):</w:t>
      </w:r>
      <w:bookmarkEnd w:id="2844"/>
      <w:r w:rsidRPr="00166035">
        <w:rPr>
          <w:rStyle w:val="TagStyle"/>
          <w:rtl/>
        </w:rPr>
        <w:t xml:space="preserve"> &lt;&lt; דובר &gt;&gt;</w:t>
      </w:r>
      <w:r>
        <w:rPr>
          <w:rtl/>
        </w:rPr>
        <w:t xml:space="preserve">   </w:t>
      </w:r>
      <w:bookmarkEnd w:id="2843"/>
    </w:p>
    <w:p w:rsidR="00445A58" w:rsidRDefault="00445A58" w:rsidP="00CE1A27">
      <w:pPr>
        <w:rPr>
          <w:rtl/>
          <w:lang w:eastAsia="he-IL"/>
        </w:rPr>
      </w:pPr>
      <w:bookmarkStart w:id="2845" w:name="_ETM_Q10_223069"/>
      <w:bookmarkEnd w:id="2845"/>
    </w:p>
    <w:p w:rsidR="00445A58" w:rsidRPr="00744A77" w:rsidRDefault="00445A58" w:rsidP="00815B84">
      <w:pPr>
        <w:rPr>
          <w:rtl/>
        </w:rPr>
      </w:pPr>
      <w:bookmarkStart w:id="2846" w:name="_ETM_Q10_223166"/>
      <w:bookmarkEnd w:id="2846"/>
      <w:r>
        <w:rPr>
          <w:rFonts w:hint="cs"/>
          <w:rtl/>
          <w:lang w:eastAsia="he-IL"/>
        </w:rPr>
        <w:t xml:space="preserve">מי אמר? מי אמר </w:t>
      </w:r>
      <w:proofErr w:type="spellStart"/>
      <w:r>
        <w:rPr>
          <w:rFonts w:hint="cs"/>
          <w:rtl/>
          <w:lang w:eastAsia="he-IL"/>
        </w:rPr>
        <w:t>עוו</w:t>
      </w:r>
      <w:r w:rsidR="00815B84">
        <w:rPr>
          <w:rtl/>
        </w:rPr>
        <w:t>ד</w:t>
      </w:r>
      <w:r>
        <w:rPr>
          <w:rFonts w:hint="cs"/>
          <w:rtl/>
          <w:lang w:eastAsia="he-IL"/>
        </w:rPr>
        <w:t>ה</w:t>
      </w:r>
      <w:proofErr w:type="spellEnd"/>
      <w:r>
        <w:rPr>
          <w:rFonts w:hint="cs"/>
          <w:rtl/>
          <w:lang w:eastAsia="he-IL"/>
        </w:rPr>
        <w:t>?</w:t>
      </w:r>
      <w:r w:rsidR="00815B84">
        <w:rPr>
          <w:rFonts w:hint="cs"/>
          <w:rtl/>
          <w:lang w:eastAsia="he-IL"/>
        </w:rPr>
        <w:t xml:space="preserve"> </w:t>
      </w:r>
      <w:bookmarkStart w:id="2847" w:name="_ETM_Q10_197900"/>
      <w:bookmarkStart w:id="2848" w:name="_ETM_Q10_228600"/>
      <w:bookmarkEnd w:id="2847"/>
      <w:bookmarkEnd w:id="2848"/>
      <w:r w:rsidRPr="00E840C6">
        <w:rPr>
          <w:rtl/>
        </w:rPr>
        <w:t xml:space="preserve">בשפה </w:t>
      </w:r>
      <w:bookmarkStart w:id="2849" w:name="_ETM_Q10_229229"/>
      <w:bookmarkEnd w:id="2849"/>
      <w:r w:rsidRPr="00E840C6">
        <w:rPr>
          <w:rtl/>
        </w:rPr>
        <w:t xml:space="preserve">הספרותית </w:t>
      </w:r>
      <w:bookmarkStart w:id="2850" w:name="_ETM_Q10_230909"/>
      <w:bookmarkEnd w:id="2850"/>
      <w:proofErr w:type="spellStart"/>
      <w:r w:rsidRPr="00744A77">
        <w:rPr>
          <w:rFonts w:hint="cs"/>
          <w:rtl/>
        </w:rPr>
        <w:t>ע</w:t>
      </w:r>
      <w:r>
        <w:rPr>
          <w:rFonts w:hint="cs"/>
          <w:rtl/>
        </w:rPr>
        <w:t>ו</w:t>
      </w:r>
      <w:r w:rsidRPr="00744A77">
        <w:rPr>
          <w:rFonts w:hint="cs"/>
          <w:rtl/>
        </w:rPr>
        <w:t>ו</w:t>
      </w:r>
      <w:r w:rsidRPr="00744A77">
        <w:rPr>
          <w:rtl/>
        </w:rPr>
        <w:t>דָ</w:t>
      </w:r>
      <w:r w:rsidRPr="00744A77">
        <w:rPr>
          <w:rFonts w:hint="cs"/>
          <w:rtl/>
        </w:rPr>
        <w:t>ה</w:t>
      </w:r>
      <w:proofErr w:type="spellEnd"/>
      <w:r>
        <w:rPr>
          <w:rFonts w:hint="cs"/>
          <w:rtl/>
        </w:rPr>
        <w:t>,</w:t>
      </w:r>
      <w:r w:rsidRPr="00E840C6">
        <w:rPr>
          <w:rtl/>
        </w:rPr>
        <w:t xml:space="preserve"> </w:t>
      </w:r>
      <w:bookmarkStart w:id="2851" w:name="_ETM_Q10_231390"/>
      <w:bookmarkEnd w:id="2851"/>
      <w:r w:rsidRPr="00E840C6">
        <w:rPr>
          <w:rtl/>
        </w:rPr>
        <w:t>כלומר</w:t>
      </w:r>
      <w:r>
        <w:rPr>
          <w:rFonts w:hint="cs"/>
          <w:rtl/>
        </w:rPr>
        <w:t xml:space="preserve">, שיבה, </w:t>
      </w:r>
      <w:bookmarkStart w:id="2852" w:name="_ETM_Q10_231719"/>
      <w:bookmarkStart w:id="2853" w:name="_ETM_Q10_232229"/>
      <w:bookmarkEnd w:id="2852"/>
      <w:bookmarkEnd w:id="2853"/>
      <w:r w:rsidRPr="00E840C6">
        <w:rPr>
          <w:rtl/>
        </w:rPr>
        <w:t xml:space="preserve">זכות </w:t>
      </w:r>
      <w:bookmarkStart w:id="2854" w:name="_ETM_Q10_232530"/>
      <w:bookmarkEnd w:id="2854"/>
      <w:r w:rsidRPr="00E840C6">
        <w:rPr>
          <w:rtl/>
        </w:rPr>
        <w:t>השיבה</w:t>
      </w:r>
      <w:r>
        <w:rPr>
          <w:rFonts w:hint="cs"/>
          <w:rtl/>
        </w:rPr>
        <w:t>.</w:t>
      </w:r>
      <w:r w:rsidRPr="00E840C6">
        <w:rPr>
          <w:rtl/>
        </w:rPr>
        <w:t xml:space="preserve"> </w:t>
      </w:r>
      <w:bookmarkStart w:id="2855" w:name="_ETM_Q10_232949"/>
      <w:bookmarkEnd w:id="2855"/>
      <w:r w:rsidRPr="00E840C6">
        <w:rPr>
          <w:rtl/>
        </w:rPr>
        <w:t>היזהרו</w:t>
      </w:r>
      <w:r>
        <w:rPr>
          <w:rFonts w:hint="cs"/>
          <w:rtl/>
        </w:rPr>
        <w:t>.</w:t>
      </w:r>
      <w:r w:rsidRPr="00E840C6">
        <w:rPr>
          <w:rtl/>
        </w:rPr>
        <w:t xml:space="preserve"> </w:t>
      </w:r>
      <w:bookmarkStart w:id="2856" w:name="_ETM_Q10_234449"/>
      <w:bookmarkEnd w:id="2856"/>
      <w:r w:rsidRPr="00E840C6">
        <w:rPr>
          <w:rtl/>
        </w:rPr>
        <w:t xml:space="preserve">ובסלנג </w:t>
      </w:r>
      <w:bookmarkStart w:id="2857" w:name="_ETM_Q10_235949"/>
      <w:bookmarkStart w:id="2858" w:name="_ETM_Q10_236760"/>
      <w:bookmarkEnd w:id="2857"/>
      <w:bookmarkEnd w:id="2858"/>
      <w:r w:rsidRPr="00744A77">
        <w:rPr>
          <w:rFonts w:hint="cs"/>
          <w:rtl/>
        </w:rPr>
        <w:t>עו</w:t>
      </w:r>
      <w:r w:rsidRPr="00744A77">
        <w:rPr>
          <w:rtl/>
        </w:rPr>
        <w:t>דֶ</w:t>
      </w:r>
      <w:r w:rsidRPr="00744A77">
        <w:rPr>
          <w:rFonts w:hint="cs"/>
          <w:rtl/>
        </w:rPr>
        <w:t>ה.</w:t>
      </w:r>
    </w:p>
    <w:p w:rsidR="00445A58" w:rsidRDefault="00445A58" w:rsidP="00E2362F">
      <w:pPr>
        <w:rPr>
          <w:rtl/>
        </w:rPr>
      </w:pPr>
    </w:p>
    <w:p w:rsidR="00445A58" w:rsidRDefault="00445A58" w:rsidP="00CE1A27">
      <w:pPr>
        <w:pStyle w:val="af6"/>
        <w:keepNext/>
        <w:rPr>
          <w:rtl/>
        </w:rPr>
      </w:pPr>
      <w:r w:rsidRPr="00166035">
        <w:rPr>
          <w:rStyle w:val="TagStyle"/>
          <w:rtl/>
        </w:rPr>
        <w:t xml:space="preserve"> &lt;&lt; יור &gt;&gt; </w:t>
      </w:r>
      <w:r>
        <w:rPr>
          <w:rtl/>
        </w:rPr>
        <w:t>היו"ר יעקב מרגי:</w:t>
      </w:r>
      <w:r w:rsidRPr="00166035">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עודה. חמש דקות.</w:t>
      </w:r>
    </w:p>
    <w:p w:rsidR="00445A58" w:rsidRDefault="00445A58" w:rsidP="00CE1A27">
      <w:pPr>
        <w:rPr>
          <w:rtl/>
          <w:lang w:eastAsia="he-IL"/>
        </w:rPr>
      </w:pPr>
    </w:p>
    <w:p w:rsidR="00445A58" w:rsidRDefault="00445A58" w:rsidP="00CE1A27">
      <w:pPr>
        <w:pStyle w:val="-"/>
        <w:keepNext/>
        <w:rPr>
          <w:rtl/>
        </w:rPr>
      </w:pPr>
      <w:bookmarkStart w:id="2859" w:name="_ETM_Q10_236660"/>
      <w:bookmarkStart w:id="2860" w:name="ET_speakercontinue_5293_8"/>
      <w:bookmarkEnd w:id="2859"/>
      <w:r w:rsidRPr="00166035">
        <w:rPr>
          <w:rStyle w:val="TagStyle"/>
          <w:rtl/>
        </w:rPr>
        <w:t xml:space="preserve"> &lt;&lt; דובר_המשך &gt;&gt; </w:t>
      </w:r>
      <w:r>
        <w:rPr>
          <w:rtl/>
        </w:rPr>
        <w:t>איימן עודה (הרשימה המשותפת):</w:t>
      </w:r>
      <w:r w:rsidRPr="00166035">
        <w:rPr>
          <w:rStyle w:val="TagStyle"/>
          <w:rtl/>
        </w:rPr>
        <w:t xml:space="preserve"> &lt;&lt; דובר_המשך &gt;&gt;</w:t>
      </w:r>
      <w:r>
        <w:rPr>
          <w:rtl/>
        </w:rPr>
        <w:t xml:space="preserve">   </w:t>
      </w:r>
      <w:bookmarkEnd w:id="2860"/>
    </w:p>
    <w:p w:rsidR="00445A58" w:rsidRDefault="00445A58" w:rsidP="00E2362F">
      <w:pPr>
        <w:rPr>
          <w:rtl/>
          <w:lang w:eastAsia="he-IL"/>
        </w:rPr>
      </w:pPr>
    </w:p>
    <w:p w:rsidR="00445A58" w:rsidRDefault="00445A58" w:rsidP="00815B84">
      <w:pPr>
        <w:rPr>
          <w:rtl/>
        </w:rPr>
      </w:pPr>
      <w:bookmarkStart w:id="2861" w:name="_ETM_Q10_237566"/>
      <w:bookmarkStart w:id="2862" w:name="_ETM_Q10_237360"/>
      <w:bookmarkEnd w:id="2861"/>
      <w:bookmarkEnd w:id="2862"/>
      <w:r w:rsidRPr="00E840C6">
        <w:rPr>
          <w:rtl/>
        </w:rPr>
        <w:t>כן</w:t>
      </w:r>
      <w:r>
        <w:rPr>
          <w:rFonts w:hint="cs"/>
          <w:rtl/>
        </w:rPr>
        <w:t>,</w:t>
      </w:r>
      <w:r w:rsidRPr="00E840C6">
        <w:rPr>
          <w:rtl/>
        </w:rPr>
        <w:t xml:space="preserve"> </w:t>
      </w:r>
      <w:bookmarkStart w:id="2863" w:name="_ETM_Q10_237960"/>
      <w:bookmarkEnd w:id="2863"/>
      <w:r w:rsidRPr="00E840C6">
        <w:rPr>
          <w:rtl/>
        </w:rPr>
        <w:t>כן</w:t>
      </w:r>
      <w:r>
        <w:rPr>
          <w:rFonts w:hint="cs"/>
          <w:rtl/>
        </w:rPr>
        <w:t>.</w:t>
      </w:r>
      <w:r w:rsidRPr="00E840C6">
        <w:rPr>
          <w:rtl/>
        </w:rPr>
        <w:t xml:space="preserve"> </w:t>
      </w:r>
      <w:bookmarkStart w:id="2864" w:name="_ETM_Q10_239880"/>
      <w:bookmarkEnd w:id="2864"/>
      <w:r w:rsidRPr="00E840C6">
        <w:rPr>
          <w:rtl/>
        </w:rPr>
        <w:t xml:space="preserve">כבוד </w:t>
      </w:r>
      <w:bookmarkStart w:id="2865" w:name="_ETM_Q10_240150"/>
      <w:bookmarkEnd w:id="2865"/>
      <w:r w:rsidRPr="00E840C6">
        <w:rPr>
          <w:rtl/>
        </w:rPr>
        <w:t>היושב-ראש</w:t>
      </w:r>
      <w:r>
        <w:rPr>
          <w:rFonts w:hint="cs"/>
          <w:rtl/>
        </w:rPr>
        <w:t>,</w:t>
      </w:r>
      <w:r w:rsidRPr="00E840C6">
        <w:rPr>
          <w:rtl/>
        </w:rPr>
        <w:t xml:space="preserve"> </w:t>
      </w:r>
      <w:bookmarkStart w:id="2866" w:name="_ETM_Q10_241699"/>
      <w:bookmarkEnd w:id="2866"/>
      <w:r w:rsidRPr="00E840C6">
        <w:rPr>
          <w:rtl/>
        </w:rPr>
        <w:t xml:space="preserve">כבוד </w:t>
      </w:r>
      <w:bookmarkStart w:id="2867" w:name="_ETM_Q10_242210"/>
      <w:bookmarkEnd w:id="2867"/>
      <w:r w:rsidRPr="00E840C6">
        <w:rPr>
          <w:rtl/>
        </w:rPr>
        <w:t>השרה</w:t>
      </w:r>
      <w:r>
        <w:rPr>
          <w:rFonts w:hint="cs"/>
          <w:rtl/>
        </w:rPr>
        <w:t>,</w:t>
      </w:r>
      <w:r w:rsidRPr="00E840C6">
        <w:rPr>
          <w:rtl/>
        </w:rPr>
        <w:t xml:space="preserve"> </w:t>
      </w:r>
      <w:bookmarkStart w:id="2868" w:name="_ETM_Q10_242809"/>
      <w:bookmarkEnd w:id="2868"/>
      <w:r w:rsidRPr="00E840C6">
        <w:rPr>
          <w:rtl/>
        </w:rPr>
        <w:t xml:space="preserve">עמיתיי </w:t>
      </w:r>
      <w:bookmarkStart w:id="2869" w:name="_ETM_Q10_243440"/>
      <w:bookmarkEnd w:id="2869"/>
      <w:r w:rsidRPr="00E840C6">
        <w:rPr>
          <w:rtl/>
        </w:rPr>
        <w:t xml:space="preserve">חברי </w:t>
      </w:r>
      <w:bookmarkStart w:id="2870" w:name="_ETM_Q10_243710"/>
      <w:bookmarkEnd w:id="2870"/>
      <w:r w:rsidRPr="00E840C6">
        <w:rPr>
          <w:rtl/>
        </w:rPr>
        <w:t xml:space="preserve">הכנסת </w:t>
      </w:r>
      <w:bookmarkStart w:id="2871" w:name="_ETM_Q10_244250"/>
      <w:bookmarkEnd w:id="2871"/>
      <w:r w:rsidRPr="00E840C6">
        <w:rPr>
          <w:rtl/>
        </w:rPr>
        <w:t xml:space="preserve">וחברות </w:t>
      </w:r>
      <w:bookmarkStart w:id="2872" w:name="_ETM_Q10_244729"/>
      <w:bookmarkEnd w:id="2872"/>
      <w:r w:rsidRPr="00E840C6">
        <w:rPr>
          <w:rtl/>
        </w:rPr>
        <w:t>הכנסת</w:t>
      </w:r>
      <w:r>
        <w:rPr>
          <w:rFonts w:hint="cs"/>
          <w:rtl/>
        </w:rPr>
        <w:t>,</w:t>
      </w:r>
      <w:r w:rsidRPr="00E840C6">
        <w:rPr>
          <w:rtl/>
        </w:rPr>
        <w:t xml:space="preserve"> </w:t>
      </w:r>
      <w:bookmarkStart w:id="2873" w:name="_ETM_Q10_246550"/>
      <w:bookmarkEnd w:id="2873"/>
      <w:r w:rsidRPr="00E840C6">
        <w:rPr>
          <w:rtl/>
        </w:rPr>
        <w:t xml:space="preserve">אני </w:t>
      </w:r>
      <w:bookmarkStart w:id="2874" w:name="_ETM_Q10_246850"/>
      <w:bookmarkEnd w:id="2874"/>
      <w:r w:rsidRPr="00E840C6">
        <w:rPr>
          <w:rtl/>
        </w:rPr>
        <w:t xml:space="preserve">מאוד </w:t>
      </w:r>
      <w:bookmarkStart w:id="2875" w:name="_ETM_Q10_247120"/>
      <w:bookmarkEnd w:id="2875"/>
      <w:r w:rsidRPr="00E840C6">
        <w:rPr>
          <w:rtl/>
        </w:rPr>
        <w:t xml:space="preserve">מסכים </w:t>
      </w:r>
      <w:bookmarkStart w:id="2876" w:name="_ETM_Q10_247510"/>
      <w:bookmarkEnd w:id="2876"/>
      <w:r w:rsidRPr="00E840C6">
        <w:rPr>
          <w:rtl/>
        </w:rPr>
        <w:t xml:space="preserve">עם </w:t>
      </w:r>
      <w:bookmarkStart w:id="2877" w:name="_ETM_Q10_247690"/>
      <w:bookmarkEnd w:id="2877"/>
      <w:r>
        <w:rPr>
          <w:rFonts w:hint="cs"/>
          <w:rtl/>
        </w:rPr>
        <w:t>ג'ידא</w:t>
      </w:r>
      <w:r w:rsidRPr="00E840C6">
        <w:rPr>
          <w:rtl/>
        </w:rPr>
        <w:t xml:space="preserve"> </w:t>
      </w:r>
      <w:bookmarkStart w:id="2878" w:name="_ETM_Q10_248080"/>
      <w:bookmarkEnd w:id="2878"/>
      <w:r w:rsidRPr="00E840C6">
        <w:rPr>
          <w:rtl/>
        </w:rPr>
        <w:t xml:space="preserve">רינאוי </w:t>
      </w:r>
      <w:bookmarkStart w:id="2879" w:name="_ETM_Q10_248950"/>
      <w:bookmarkEnd w:id="2879"/>
      <w:r w:rsidRPr="00E840C6">
        <w:rPr>
          <w:rtl/>
        </w:rPr>
        <w:t xml:space="preserve">בקשר </w:t>
      </w:r>
      <w:bookmarkStart w:id="2880" w:name="_ETM_Q10_249580"/>
      <w:bookmarkEnd w:id="2880"/>
      <w:r w:rsidRPr="00E840C6">
        <w:rPr>
          <w:rtl/>
        </w:rPr>
        <w:t xml:space="preserve">לסיבות </w:t>
      </w:r>
      <w:bookmarkStart w:id="2881" w:name="_ETM_Q10_250540"/>
      <w:bookmarkEnd w:id="2881"/>
      <w:r w:rsidRPr="00E840C6">
        <w:rPr>
          <w:rtl/>
        </w:rPr>
        <w:t>ולמאפיינים</w:t>
      </w:r>
      <w:r>
        <w:rPr>
          <w:rFonts w:hint="cs"/>
          <w:rtl/>
        </w:rPr>
        <w:t>,</w:t>
      </w:r>
      <w:r w:rsidRPr="00E840C6">
        <w:rPr>
          <w:rtl/>
        </w:rPr>
        <w:t xml:space="preserve"> </w:t>
      </w:r>
      <w:bookmarkStart w:id="2882" w:name="_ETM_Q10_252939"/>
      <w:bookmarkStart w:id="2883" w:name="_ETM_Q10_253389"/>
      <w:bookmarkEnd w:id="2882"/>
      <w:bookmarkEnd w:id="2883"/>
      <w:r>
        <w:rPr>
          <w:rFonts w:hint="cs"/>
          <w:rtl/>
        </w:rPr>
        <w:t>ו</w:t>
      </w:r>
      <w:r w:rsidRPr="00E840C6">
        <w:rPr>
          <w:rtl/>
        </w:rPr>
        <w:t xml:space="preserve">בתמונה </w:t>
      </w:r>
      <w:bookmarkStart w:id="2884" w:name="_ETM_Q10_253869"/>
      <w:bookmarkEnd w:id="2884"/>
      <w:r w:rsidRPr="00E840C6">
        <w:rPr>
          <w:rtl/>
        </w:rPr>
        <w:t xml:space="preserve">הכוללת </w:t>
      </w:r>
      <w:bookmarkStart w:id="2885" w:name="_ETM_Q10_254829"/>
      <w:bookmarkEnd w:id="2885"/>
      <w:r w:rsidRPr="00E840C6">
        <w:rPr>
          <w:rtl/>
        </w:rPr>
        <w:t xml:space="preserve">אין </w:t>
      </w:r>
      <w:bookmarkStart w:id="2886" w:name="_ETM_Q10_255039"/>
      <w:bookmarkEnd w:id="2886"/>
      <w:r w:rsidRPr="00E840C6">
        <w:rPr>
          <w:rtl/>
        </w:rPr>
        <w:t xml:space="preserve">ספק </w:t>
      </w:r>
      <w:bookmarkStart w:id="2887" w:name="_ETM_Q10_255520"/>
      <w:bookmarkEnd w:id="2887"/>
      <w:r w:rsidRPr="00E840C6">
        <w:rPr>
          <w:rtl/>
        </w:rPr>
        <w:t xml:space="preserve">שהמצב </w:t>
      </w:r>
      <w:bookmarkStart w:id="2888" w:name="_ETM_Q10_256149"/>
      <w:bookmarkEnd w:id="2888"/>
      <w:r w:rsidRPr="00E840C6">
        <w:rPr>
          <w:rtl/>
        </w:rPr>
        <w:t xml:space="preserve">במדינת </w:t>
      </w:r>
      <w:bookmarkStart w:id="2889" w:name="_ETM_Q10_256479"/>
      <w:bookmarkEnd w:id="2889"/>
      <w:r w:rsidRPr="00E840C6">
        <w:rPr>
          <w:rtl/>
        </w:rPr>
        <w:t xml:space="preserve">ישראל </w:t>
      </w:r>
      <w:bookmarkStart w:id="2890" w:name="_ETM_Q10_256810"/>
      <w:bookmarkEnd w:id="2890"/>
      <w:r w:rsidRPr="00E840C6">
        <w:rPr>
          <w:rtl/>
        </w:rPr>
        <w:t xml:space="preserve">מאוד </w:t>
      </w:r>
      <w:bookmarkStart w:id="2891" w:name="_ETM_Q10_257079"/>
      <w:bookmarkEnd w:id="2891"/>
      <w:r w:rsidRPr="00E840C6">
        <w:rPr>
          <w:rtl/>
        </w:rPr>
        <w:t>קשה</w:t>
      </w:r>
      <w:r>
        <w:rPr>
          <w:rFonts w:hint="cs"/>
          <w:rtl/>
        </w:rPr>
        <w:t>,</w:t>
      </w:r>
      <w:r w:rsidRPr="00E840C6">
        <w:rPr>
          <w:rtl/>
        </w:rPr>
        <w:t xml:space="preserve"> </w:t>
      </w:r>
      <w:bookmarkStart w:id="2892" w:name="_ETM_Q10_257889"/>
      <w:bookmarkEnd w:id="2892"/>
      <w:r>
        <w:rPr>
          <w:rFonts w:hint="cs"/>
          <w:rtl/>
        </w:rPr>
        <w:t xml:space="preserve">הוא </w:t>
      </w:r>
      <w:bookmarkStart w:id="2893" w:name="_ETM_Q10_258369"/>
      <w:bookmarkEnd w:id="2893"/>
      <w:r w:rsidRPr="00E840C6">
        <w:rPr>
          <w:rtl/>
        </w:rPr>
        <w:t xml:space="preserve">פי </w:t>
      </w:r>
      <w:bookmarkStart w:id="2894" w:name="_ETM_Q10_258759"/>
      <w:bookmarkEnd w:id="2894"/>
      <w:r>
        <w:rPr>
          <w:rFonts w:hint="cs"/>
          <w:rtl/>
        </w:rPr>
        <w:t>שלושה יותר</w:t>
      </w:r>
      <w:r w:rsidRPr="00E840C6">
        <w:rPr>
          <w:rtl/>
        </w:rPr>
        <w:t xml:space="preserve"> </w:t>
      </w:r>
      <w:bookmarkStart w:id="2895" w:name="_ETM_Q10_259329"/>
      <w:bookmarkEnd w:id="2895"/>
      <w:r w:rsidRPr="00E840C6">
        <w:rPr>
          <w:rtl/>
        </w:rPr>
        <w:t xml:space="preserve">ממדינות </w:t>
      </w:r>
      <w:bookmarkStart w:id="2896" w:name="_ETM_Q10_260020"/>
      <w:bookmarkEnd w:id="2896"/>
      <w:r w:rsidRPr="00E840C6">
        <w:rPr>
          <w:rtl/>
        </w:rPr>
        <w:t>ה-</w:t>
      </w:r>
      <w:r w:rsidRPr="00E840C6">
        <w:t>OECD</w:t>
      </w:r>
      <w:r>
        <w:rPr>
          <w:rFonts w:hint="cs"/>
          <w:rtl/>
        </w:rPr>
        <w:t>,</w:t>
      </w:r>
      <w:r w:rsidRPr="00E840C6">
        <w:rPr>
          <w:rtl/>
        </w:rPr>
        <w:t xml:space="preserve"> </w:t>
      </w:r>
      <w:bookmarkStart w:id="2897" w:name="_ETM_Q10_262409"/>
      <w:bookmarkStart w:id="2898" w:name="_ETM_Q10_264729"/>
      <w:bookmarkEnd w:id="2897"/>
      <w:bookmarkEnd w:id="2898"/>
      <w:r>
        <w:rPr>
          <w:rFonts w:hint="cs"/>
          <w:rtl/>
        </w:rPr>
        <w:t>ו</w:t>
      </w:r>
      <w:r w:rsidRPr="00E840C6">
        <w:rPr>
          <w:rtl/>
        </w:rPr>
        <w:t xml:space="preserve">זה </w:t>
      </w:r>
      <w:bookmarkStart w:id="2899" w:name="_ETM_Q10_265090"/>
      <w:bookmarkEnd w:id="2899"/>
      <w:r w:rsidRPr="00E840C6">
        <w:rPr>
          <w:rtl/>
        </w:rPr>
        <w:t xml:space="preserve">דבר </w:t>
      </w:r>
      <w:bookmarkStart w:id="2900" w:name="_ETM_Q10_265569"/>
      <w:bookmarkEnd w:id="2900"/>
      <w:r w:rsidRPr="00E840C6">
        <w:rPr>
          <w:rtl/>
        </w:rPr>
        <w:t xml:space="preserve">שאמור </w:t>
      </w:r>
      <w:bookmarkStart w:id="2901" w:name="_ETM_Q10_266750"/>
      <w:bookmarkEnd w:id="2901"/>
      <w:r w:rsidRPr="00E840C6">
        <w:rPr>
          <w:rtl/>
        </w:rPr>
        <w:t xml:space="preserve">להיות </w:t>
      </w:r>
      <w:bookmarkStart w:id="2902" w:name="_ETM_Q10_267440"/>
      <w:bookmarkEnd w:id="2902"/>
      <w:r w:rsidRPr="00E840C6">
        <w:rPr>
          <w:rtl/>
        </w:rPr>
        <w:t xml:space="preserve">הכי </w:t>
      </w:r>
      <w:bookmarkStart w:id="2903" w:name="_ETM_Q10_267709"/>
      <w:bookmarkEnd w:id="2903"/>
      <w:r w:rsidRPr="00E840C6">
        <w:rPr>
          <w:rtl/>
        </w:rPr>
        <w:t xml:space="preserve">חשוב </w:t>
      </w:r>
      <w:bookmarkStart w:id="2904" w:name="_ETM_Q10_268100"/>
      <w:bookmarkEnd w:id="2904"/>
      <w:r w:rsidRPr="00E840C6">
        <w:rPr>
          <w:rtl/>
        </w:rPr>
        <w:t>לכולנו</w:t>
      </w:r>
      <w:r>
        <w:rPr>
          <w:rFonts w:hint="cs"/>
          <w:rtl/>
        </w:rPr>
        <w:t>,</w:t>
      </w:r>
      <w:r w:rsidRPr="00E840C6">
        <w:rPr>
          <w:rtl/>
        </w:rPr>
        <w:t xml:space="preserve"> </w:t>
      </w:r>
      <w:bookmarkStart w:id="2905" w:name="_ETM_Q10_269060"/>
      <w:bookmarkEnd w:id="2905"/>
      <w:r w:rsidRPr="00E840C6">
        <w:rPr>
          <w:rtl/>
        </w:rPr>
        <w:t xml:space="preserve">יהודים </w:t>
      </w:r>
      <w:bookmarkStart w:id="2906" w:name="_ETM_Q10_269600"/>
      <w:bookmarkEnd w:id="2906"/>
      <w:r w:rsidRPr="00E840C6">
        <w:rPr>
          <w:rtl/>
        </w:rPr>
        <w:t>כערבים</w:t>
      </w:r>
      <w:r>
        <w:rPr>
          <w:rFonts w:hint="cs"/>
          <w:rtl/>
        </w:rPr>
        <w:t>.</w:t>
      </w:r>
      <w:r w:rsidRPr="00E840C6">
        <w:rPr>
          <w:rtl/>
        </w:rPr>
        <w:t xml:space="preserve"> </w:t>
      </w:r>
      <w:bookmarkStart w:id="2907" w:name="_ETM_Q10_271500"/>
      <w:bookmarkEnd w:id="2907"/>
      <w:r w:rsidRPr="00E840C6">
        <w:rPr>
          <w:rtl/>
        </w:rPr>
        <w:t xml:space="preserve">חשבתי </w:t>
      </w:r>
      <w:bookmarkStart w:id="2908" w:name="_ETM_Q10_272100"/>
      <w:bookmarkEnd w:id="2908"/>
      <w:r w:rsidRPr="00E840C6">
        <w:rPr>
          <w:rtl/>
        </w:rPr>
        <w:t xml:space="preserve">לתומי </w:t>
      </w:r>
      <w:bookmarkStart w:id="2909" w:name="_ETM_Q10_272789"/>
      <w:bookmarkEnd w:id="2909"/>
      <w:r w:rsidRPr="00E840C6">
        <w:rPr>
          <w:rtl/>
        </w:rPr>
        <w:t xml:space="preserve">ששנת </w:t>
      </w:r>
      <w:bookmarkStart w:id="2910" w:name="_ETM_Q10_273450"/>
      <w:bookmarkEnd w:id="2910"/>
      <w:r w:rsidRPr="00E840C6">
        <w:rPr>
          <w:rtl/>
        </w:rPr>
        <w:t xml:space="preserve">הקורונה </w:t>
      </w:r>
      <w:bookmarkStart w:id="2911" w:name="_ETM_Q10_274560"/>
      <w:bookmarkEnd w:id="2911"/>
      <w:r w:rsidRPr="00E840C6">
        <w:rPr>
          <w:rtl/>
        </w:rPr>
        <w:t xml:space="preserve">תלמד </w:t>
      </w:r>
      <w:bookmarkStart w:id="2912" w:name="_ETM_Q10_275069"/>
      <w:bookmarkEnd w:id="2912"/>
      <w:r w:rsidRPr="00E840C6">
        <w:rPr>
          <w:rtl/>
        </w:rPr>
        <w:t xml:space="preserve">אותנו </w:t>
      </w:r>
      <w:bookmarkStart w:id="2913" w:name="_ETM_Q10_276290"/>
      <w:bookmarkEnd w:id="2913"/>
      <w:r w:rsidRPr="00E840C6">
        <w:rPr>
          <w:rtl/>
        </w:rPr>
        <w:t xml:space="preserve">על </w:t>
      </w:r>
      <w:bookmarkStart w:id="2914" w:name="_ETM_Q10_277040"/>
      <w:bookmarkEnd w:id="2914"/>
      <w:r w:rsidRPr="00E840C6">
        <w:rPr>
          <w:rtl/>
        </w:rPr>
        <w:t xml:space="preserve">חשיבות </w:t>
      </w:r>
      <w:bookmarkStart w:id="2915" w:name="_ETM_Q10_277640"/>
      <w:bookmarkEnd w:id="2915"/>
      <w:r w:rsidRPr="00E840C6">
        <w:rPr>
          <w:rtl/>
        </w:rPr>
        <w:t xml:space="preserve">שותפות </w:t>
      </w:r>
      <w:bookmarkStart w:id="2916" w:name="_ETM_Q10_278060"/>
      <w:bookmarkEnd w:id="2916"/>
      <w:r w:rsidRPr="00E840C6">
        <w:rPr>
          <w:rtl/>
        </w:rPr>
        <w:t>הגורל</w:t>
      </w:r>
      <w:r>
        <w:rPr>
          <w:rFonts w:hint="cs"/>
          <w:rtl/>
        </w:rPr>
        <w:t>,</w:t>
      </w:r>
      <w:r w:rsidRPr="00E840C6">
        <w:rPr>
          <w:rtl/>
        </w:rPr>
        <w:t xml:space="preserve"> </w:t>
      </w:r>
      <w:bookmarkStart w:id="2917" w:name="_ETM_Q10_279229"/>
      <w:bookmarkEnd w:id="2917"/>
      <w:r w:rsidRPr="00E840C6">
        <w:rPr>
          <w:rtl/>
        </w:rPr>
        <w:t xml:space="preserve">שזה </w:t>
      </w:r>
      <w:bookmarkStart w:id="2918" w:name="_ETM_Q10_279619"/>
      <w:bookmarkEnd w:id="2918"/>
      <w:r w:rsidRPr="00E840C6">
        <w:rPr>
          <w:rtl/>
        </w:rPr>
        <w:t xml:space="preserve">לא </w:t>
      </w:r>
      <w:bookmarkStart w:id="2919" w:name="_ETM_Q10_279920"/>
      <w:bookmarkEnd w:id="2919"/>
      <w:r w:rsidRPr="00E840C6">
        <w:rPr>
          <w:rtl/>
        </w:rPr>
        <w:t xml:space="preserve">יהודים </w:t>
      </w:r>
      <w:bookmarkStart w:id="2920" w:name="_ETM_Q10_280369"/>
      <w:bookmarkEnd w:id="2920"/>
      <w:r w:rsidRPr="00E840C6">
        <w:rPr>
          <w:rtl/>
        </w:rPr>
        <w:t>וערבים</w:t>
      </w:r>
      <w:r>
        <w:rPr>
          <w:rFonts w:hint="cs"/>
          <w:rtl/>
        </w:rPr>
        <w:t>,</w:t>
      </w:r>
      <w:r w:rsidRPr="00E840C6">
        <w:rPr>
          <w:rtl/>
        </w:rPr>
        <w:t xml:space="preserve"> </w:t>
      </w:r>
      <w:bookmarkStart w:id="2921" w:name="_ETM_Q10_281500"/>
      <w:bookmarkEnd w:id="2921"/>
      <w:r w:rsidRPr="00E840C6">
        <w:rPr>
          <w:rtl/>
        </w:rPr>
        <w:t>ואפילו</w:t>
      </w:r>
      <w:bookmarkStart w:id="2922" w:name="_ETM_Q10_282749"/>
      <w:bookmarkEnd w:id="2922"/>
      <w:r>
        <w:rPr>
          <w:rFonts w:hint="cs"/>
          <w:rtl/>
        </w:rPr>
        <w:t xml:space="preserve"> אחד</w:t>
      </w:r>
      <w:r w:rsidRPr="00E840C6">
        <w:rPr>
          <w:rtl/>
        </w:rPr>
        <w:t xml:space="preserve"> </w:t>
      </w:r>
      <w:bookmarkStart w:id="2923" w:name="_ETM_Q10_283169"/>
      <w:bookmarkEnd w:id="2923"/>
      <w:r w:rsidRPr="00E840C6">
        <w:rPr>
          <w:rtl/>
        </w:rPr>
        <w:t xml:space="preserve">יכול </w:t>
      </w:r>
      <w:bookmarkStart w:id="2924" w:name="_ETM_Q10_283529"/>
      <w:bookmarkEnd w:id="2924"/>
      <w:r w:rsidRPr="00E840C6">
        <w:rPr>
          <w:rtl/>
        </w:rPr>
        <w:t xml:space="preserve">להדביק </w:t>
      </w:r>
      <w:bookmarkStart w:id="2925" w:name="_ETM_Q10_283979"/>
      <w:bookmarkEnd w:id="2925"/>
      <w:r w:rsidRPr="00E840C6">
        <w:rPr>
          <w:rtl/>
        </w:rPr>
        <w:t xml:space="preserve">את </w:t>
      </w:r>
      <w:bookmarkStart w:id="2926" w:name="_ETM_Q10_284099"/>
      <w:bookmarkEnd w:id="2926"/>
      <w:r w:rsidRPr="00E840C6">
        <w:rPr>
          <w:rtl/>
        </w:rPr>
        <w:t>השני</w:t>
      </w:r>
      <w:r>
        <w:rPr>
          <w:rFonts w:hint="cs"/>
          <w:rtl/>
        </w:rPr>
        <w:t>.</w:t>
      </w:r>
      <w:r w:rsidRPr="00E840C6">
        <w:rPr>
          <w:rtl/>
        </w:rPr>
        <w:t xml:space="preserve"> </w:t>
      </w:r>
      <w:bookmarkStart w:id="2927" w:name="_ETM_Q10_284939"/>
      <w:bookmarkEnd w:id="2927"/>
      <w:r w:rsidRPr="00E840C6">
        <w:rPr>
          <w:rtl/>
        </w:rPr>
        <w:t xml:space="preserve">אותו </w:t>
      </w:r>
      <w:bookmarkStart w:id="2928" w:name="_ETM_Q10_285179"/>
      <w:bookmarkEnd w:id="2928"/>
      <w:r w:rsidRPr="00E840C6">
        <w:rPr>
          <w:rtl/>
        </w:rPr>
        <w:t xml:space="preserve">דבר </w:t>
      </w:r>
      <w:bookmarkStart w:id="2929" w:name="_ETM_Q10_285509"/>
      <w:bookmarkEnd w:id="2929"/>
      <w:r w:rsidRPr="00E840C6">
        <w:rPr>
          <w:rtl/>
        </w:rPr>
        <w:t xml:space="preserve">בתאונת </w:t>
      </w:r>
      <w:bookmarkStart w:id="2930" w:name="_ETM_Q10_285810"/>
      <w:bookmarkEnd w:id="2930"/>
      <w:r w:rsidRPr="00E840C6">
        <w:rPr>
          <w:rtl/>
        </w:rPr>
        <w:t>דרכים</w:t>
      </w:r>
      <w:r>
        <w:rPr>
          <w:rFonts w:hint="cs"/>
          <w:rtl/>
        </w:rPr>
        <w:t>:</w:t>
      </w:r>
      <w:bookmarkStart w:id="2931" w:name="_ETM_Q10_286679"/>
      <w:bookmarkEnd w:id="2931"/>
      <w:r>
        <w:rPr>
          <w:rFonts w:hint="cs"/>
          <w:rtl/>
        </w:rPr>
        <w:t xml:space="preserve"> אחד</w:t>
      </w:r>
      <w:r w:rsidRPr="00E840C6">
        <w:rPr>
          <w:rtl/>
        </w:rPr>
        <w:t xml:space="preserve"> </w:t>
      </w:r>
      <w:bookmarkStart w:id="2932" w:name="_ETM_Q10_287039"/>
      <w:bookmarkEnd w:id="2932"/>
      <w:r w:rsidRPr="00E840C6">
        <w:rPr>
          <w:rtl/>
        </w:rPr>
        <w:t xml:space="preserve">יכול </w:t>
      </w:r>
      <w:bookmarkStart w:id="2933" w:name="_ETM_Q10_287340"/>
      <w:bookmarkEnd w:id="2933"/>
      <w:r>
        <w:rPr>
          <w:rFonts w:hint="cs"/>
          <w:rtl/>
        </w:rPr>
        <w:t>לפגוע</w:t>
      </w:r>
      <w:bookmarkStart w:id="2934" w:name="_ETM_Q10_287729"/>
      <w:bookmarkEnd w:id="2934"/>
      <w:r>
        <w:rPr>
          <w:rFonts w:hint="cs"/>
          <w:rtl/>
        </w:rPr>
        <w:t xml:space="preserve"> ב</w:t>
      </w:r>
      <w:r w:rsidRPr="00E840C6">
        <w:rPr>
          <w:rtl/>
        </w:rPr>
        <w:t>שני</w:t>
      </w:r>
      <w:r>
        <w:rPr>
          <w:rFonts w:hint="cs"/>
          <w:rtl/>
        </w:rPr>
        <w:t>.</w:t>
      </w:r>
      <w:r w:rsidRPr="00E840C6">
        <w:rPr>
          <w:rtl/>
        </w:rPr>
        <w:t xml:space="preserve"> </w:t>
      </w:r>
      <w:bookmarkStart w:id="2935" w:name="_ETM_Q10_289240"/>
      <w:bookmarkEnd w:id="2935"/>
      <w:r w:rsidRPr="00E840C6">
        <w:rPr>
          <w:rtl/>
        </w:rPr>
        <w:t xml:space="preserve">לכן </w:t>
      </w:r>
      <w:bookmarkStart w:id="2936" w:name="_ETM_Q10_289840"/>
      <w:bookmarkStart w:id="2937" w:name="_ETM_Q10_290380"/>
      <w:bookmarkEnd w:id="2936"/>
      <w:bookmarkEnd w:id="2937"/>
      <w:r w:rsidRPr="00E840C6">
        <w:rPr>
          <w:rtl/>
        </w:rPr>
        <w:t xml:space="preserve">מהמקום </w:t>
      </w:r>
      <w:bookmarkStart w:id="2938" w:name="_ETM_Q10_291070"/>
      <w:bookmarkEnd w:id="2938"/>
      <w:r w:rsidRPr="00E840C6">
        <w:rPr>
          <w:rtl/>
        </w:rPr>
        <w:t xml:space="preserve">הכי </w:t>
      </w:r>
      <w:bookmarkStart w:id="2939" w:name="_ETM_Q10_291369"/>
      <w:bookmarkEnd w:id="2939"/>
      <w:r w:rsidRPr="00E840C6">
        <w:rPr>
          <w:rtl/>
        </w:rPr>
        <w:t xml:space="preserve">בסיסי </w:t>
      </w:r>
      <w:bookmarkStart w:id="2940" w:name="_ETM_Q10_291939"/>
      <w:bookmarkStart w:id="2941" w:name="_ETM_Q10_293270"/>
      <w:bookmarkEnd w:id="2940"/>
      <w:bookmarkEnd w:id="2941"/>
      <w:r w:rsidRPr="00E840C6">
        <w:rPr>
          <w:rtl/>
        </w:rPr>
        <w:t xml:space="preserve">זו </w:t>
      </w:r>
      <w:bookmarkStart w:id="2942" w:name="_ETM_Q10_293630"/>
      <w:bookmarkEnd w:id="2942"/>
      <w:r w:rsidRPr="00E840C6">
        <w:rPr>
          <w:rtl/>
        </w:rPr>
        <w:t xml:space="preserve">סוגיה </w:t>
      </w:r>
      <w:bookmarkStart w:id="2943" w:name="_ETM_Q10_294080"/>
      <w:bookmarkEnd w:id="2943"/>
      <w:r w:rsidRPr="00E840C6">
        <w:rPr>
          <w:rtl/>
        </w:rPr>
        <w:t xml:space="preserve">של </w:t>
      </w:r>
      <w:bookmarkStart w:id="2944" w:name="_ETM_Q10_294380"/>
      <w:bookmarkEnd w:id="2944"/>
      <w:r w:rsidRPr="00E840C6">
        <w:rPr>
          <w:rtl/>
        </w:rPr>
        <w:t>כולנו</w:t>
      </w:r>
      <w:r w:rsidR="00815B84">
        <w:rPr>
          <w:rFonts w:hint="cs"/>
          <w:rtl/>
        </w:rPr>
        <w:t>,</w:t>
      </w:r>
      <w:r w:rsidRPr="00E840C6">
        <w:rPr>
          <w:rtl/>
        </w:rPr>
        <w:t xml:space="preserve"> </w:t>
      </w:r>
      <w:bookmarkStart w:id="2945" w:name="_ETM_Q10_296130"/>
      <w:bookmarkEnd w:id="2945"/>
      <w:r w:rsidRPr="00E840C6">
        <w:rPr>
          <w:rtl/>
        </w:rPr>
        <w:t>ו</w:t>
      </w:r>
      <w:r>
        <w:rPr>
          <w:rFonts w:hint="cs"/>
          <w:rtl/>
        </w:rPr>
        <w:t>אם</w:t>
      </w:r>
      <w:r w:rsidRPr="00E840C6">
        <w:rPr>
          <w:rtl/>
        </w:rPr>
        <w:t xml:space="preserve"> </w:t>
      </w:r>
      <w:bookmarkStart w:id="2946" w:name="_ETM_Q10_296520"/>
      <w:bookmarkEnd w:id="2946"/>
      <w:r w:rsidRPr="00E840C6">
        <w:rPr>
          <w:rtl/>
        </w:rPr>
        <w:t xml:space="preserve">ציבור </w:t>
      </w:r>
      <w:bookmarkStart w:id="2947" w:name="_ETM_Q10_297060"/>
      <w:bookmarkEnd w:id="2947"/>
      <w:r w:rsidRPr="00E840C6">
        <w:rPr>
          <w:rtl/>
        </w:rPr>
        <w:t xml:space="preserve">כזה </w:t>
      </w:r>
      <w:bookmarkStart w:id="2948" w:name="_ETM_Q10_297420"/>
      <w:bookmarkEnd w:id="2948"/>
      <w:r w:rsidRPr="00E840C6">
        <w:rPr>
          <w:rtl/>
        </w:rPr>
        <w:t>ייפגע</w:t>
      </w:r>
      <w:r>
        <w:rPr>
          <w:rFonts w:hint="cs"/>
          <w:rtl/>
        </w:rPr>
        <w:t>,</w:t>
      </w:r>
      <w:r w:rsidRPr="00E840C6">
        <w:rPr>
          <w:rtl/>
        </w:rPr>
        <w:t xml:space="preserve"> </w:t>
      </w:r>
      <w:bookmarkStart w:id="2949" w:name="_ETM_Q10_298110"/>
      <w:bookmarkEnd w:id="2949"/>
      <w:r w:rsidRPr="00E840C6">
        <w:rPr>
          <w:rtl/>
        </w:rPr>
        <w:t xml:space="preserve">אז </w:t>
      </w:r>
      <w:bookmarkStart w:id="2950" w:name="_ETM_Q10_298439"/>
      <w:bookmarkEnd w:id="2950"/>
      <w:r w:rsidRPr="00E840C6">
        <w:rPr>
          <w:rtl/>
        </w:rPr>
        <w:t xml:space="preserve">הציבור </w:t>
      </w:r>
      <w:bookmarkStart w:id="2951" w:name="_ETM_Q10_299189"/>
      <w:bookmarkEnd w:id="2951"/>
      <w:r w:rsidRPr="00E840C6">
        <w:rPr>
          <w:rtl/>
        </w:rPr>
        <w:t xml:space="preserve">השני </w:t>
      </w:r>
      <w:bookmarkStart w:id="2952" w:name="_ETM_Q10_300119"/>
      <w:bookmarkEnd w:id="2952"/>
      <w:r w:rsidRPr="00E840C6">
        <w:rPr>
          <w:rtl/>
        </w:rPr>
        <w:t xml:space="preserve">מן </w:t>
      </w:r>
      <w:bookmarkStart w:id="2953" w:name="_ETM_Q10_300360"/>
      <w:bookmarkEnd w:id="2953"/>
      <w:r w:rsidRPr="00E840C6">
        <w:rPr>
          <w:rtl/>
        </w:rPr>
        <w:t xml:space="preserve">הסתם </w:t>
      </w:r>
      <w:bookmarkStart w:id="2954" w:name="_ETM_Q10_300869"/>
      <w:bookmarkEnd w:id="2954"/>
      <w:r w:rsidRPr="00E840C6">
        <w:rPr>
          <w:rtl/>
        </w:rPr>
        <w:t>ייפגע</w:t>
      </w:r>
      <w:r>
        <w:rPr>
          <w:rFonts w:hint="cs"/>
          <w:rtl/>
        </w:rPr>
        <w:t>.</w:t>
      </w:r>
      <w:r w:rsidRPr="00E840C6">
        <w:rPr>
          <w:rtl/>
        </w:rPr>
        <w:t xml:space="preserve"> </w:t>
      </w:r>
      <w:bookmarkStart w:id="2955" w:name="_ETM_Q10_302429"/>
      <w:bookmarkEnd w:id="2955"/>
      <w:r w:rsidRPr="00E840C6">
        <w:rPr>
          <w:rtl/>
        </w:rPr>
        <w:t xml:space="preserve">לכן </w:t>
      </w:r>
      <w:bookmarkStart w:id="2956" w:name="_ETM_Q10_302939"/>
      <w:bookmarkEnd w:id="2956"/>
      <w:r w:rsidRPr="00E840C6">
        <w:rPr>
          <w:rtl/>
        </w:rPr>
        <w:t xml:space="preserve">אני </w:t>
      </w:r>
      <w:bookmarkStart w:id="2957" w:name="_ETM_Q10_303240"/>
      <w:bookmarkEnd w:id="2957"/>
      <w:r w:rsidRPr="00E840C6">
        <w:rPr>
          <w:rtl/>
        </w:rPr>
        <w:t xml:space="preserve">פונה </w:t>
      </w:r>
      <w:bookmarkStart w:id="2958" w:name="_ETM_Q10_303630"/>
      <w:bookmarkEnd w:id="2958"/>
      <w:r w:rsidRPr="00E840C6">
        <w:rPr>
          <w:rtl/>
        </w:rPr>
        <w:t>לשר</w:t>
      </w:r>
      <w:r>
        <w:rPr>
          <w:rFonts w:hint="cs"/>
          <w:rtl/>
        </w:rPr>
        <w:t>ת</w:t>
      </w:r>
      <w:r w:rsidRPr="00E840C6">
        <w:rPr>
          <w:rtl/>
        </w:rPr>
        <w:t xml:space="preserve"> </w:t>
      </w:r>
      <w:bookmarkStart w:id="2959" w:name="_ETM_Q10_304350"/>
      <w:bookmarkEnd w:id="2959"/>
      <w:r w:rsidRPr="00E840C6">
        <w:rPr>
          <w:rtl/>
        </w:rPr>
        <w:t xml:space="preserve">התחבורה </w:t>
      </w:r>
      <w:bookmarkStart w:id="2960" w:name="_ETM_Q10_304979"/>
      <w:bookmarkEnd w:id="2960"/>
      <w:r w:rsidRPr="00E840C6">
        <w:rPr>
          <w:rtl/>
        </w:rPr>
        <w:t xml:space="preserve">ואומר </w:t>
      </w:r>
      <w:bookmarkStart w:id="2961" w:name="_ETM_Q10_305460"/>
      <w:bookmarkEnd w:id="2961"/>
      <w:r w:rsidRPr="00E840C6">
        <w:rPr>
          <w:rtl/>
        </w:rPr>
        <w:t>לה</w:t>
      </w:r>
      <w:r>
        <w:rPr>
          <w:rFonts w:hint="cs"/>
          <w:rtl/>
        </w:rPr>
        <w:t xml:space="preserve"> –</w:t>
      </w:r>
      <w:r w:rsidRPr="00E840C6">
        <w:rPr>
          <w:rtl/>
        </w:rPr>
        <w:t xml:space="preserve"> </w:t>
      </w:r>
      <w:bookmarkStart w:id="2962" w:name="_ETM_Q10_305640"/>
      <w:bookmarkEnd w:id="2962"/>
      <w:r w:rsidR="00815B84">
        <w:rPr>
          <w:rFonts w:hint="cs"/>
          <w:rtl/>
        </w:rPr>
        <w:t>ו</w:t>
      </w:r>
      <w:r w:rsidRPr="00E840C6">
        <w:rPr>
          <w:rtl/>
        </w:rPr>
        <w:t xml:space="preserve">מבחינתי </w:t>
      </w:r>
      <w:bookmarkStart w:id="2963" w:name="_ETM_Q10_306179"/>
      <w:bookmarkEnd w:id="2963"/>
      <w:r w:rsidRPr="00E840C6">
        <w:rPr>
          <w:rtl/>
        </w:rPr>
        <w:t xml:space="preserve">זה </w:t>
      </w:r>
      <w:bookmarkStart w:id="2964" w:name="_ETM_Q10_306359"/>
      <w:bookmarkEnd w:id="2964"/>
      <w:r w:rsidRPr="00E840C6">
        <w:rPr>
          <w:rtl/>
        </w:rPr>
        <w:t xml:space="preserve">המשפט </w:t>
      </w:r>
      <w:bookmarkStart w:id="2965" w:name="_ETM_Q10_306869"/>
      <w:bookmarkEnd w:id="2965"/>
      <w:r w:rsidRPr="00E840C6">
        <w:rPr>
          <w:rtl/>
        </w:rPr>
        <w:t xml:space="preserve">הראשון </w:t>
      </w:r>
      <w:bookmarkStart w:id="2966" w:name="_ETM_Q10_307560"/>
      <w:bookmarkEnd w:id="2966"/>
      <w:r w:rsidRPr="00E840C6">
        <w:rPr>
          <w:rtl/>
        </w:rPr>
        <w:t xml:space="preserve">וגם </w:t>
      </w:r>
      <w:bookmarkStart w:id="2967" w:name="_ETM_Q10_308040"/>
      <w:bookmarkEnd w:id="2967"/>
      <w:r w:rsidRPr="00E840C6">
        <w:rPr>
          <w:rtl/>
        </w:rPr>
        <w:t>האחרו</w:t>
      </w:r>
      <w:bookmarkStart w:id="2968" w:name="_ETM_Q10_309180"/>
      <w:bookmarkEnd w:id="2968"/>
      <w:r w:rsidR="00815B84">
        <w:rPr>
          <w:rFonts w:hint="cs"/>
          <w:rtl/>
        </w:rPr>
        <w:t>ן:</w:t>
      </w:r>
      <w:r>
        <w:rPr>
          <w:rFonts w:hint="cs"/>
          <w:rtl/>
        </w:rPr>
        <w:t xml:space="preserve"> </w:t>
      </w:r>
      <w:r w:rsidRPr="00E840C6">
        <w:rPr>
          <w:rtl/>
        </w:rPr>
        <w:t xml:space="preserve">אני </w:t>
      </w:r>
      <w:bookmarkStart w:id="2969" w:name="_ETM_Q10_309569"/>
      <w:bookmarkEnd w:id="2969"/>
      <w:r w:rsidRPr="00E840C6">
        <w:rPr>
          <w:rtl/>
        </w:rPr>
        <w:t xml:space="preserve">מבקש </w:t>
      </w:r>
      <w:bookmarkStart w:id="2970" w:name="_ETM_Q10_310260"/>
      <w:bookmarkEnd w:id="2970"/>
      <w:r w:rsidRPr="00E840C6">
        <w:rPr>
          <w:rtl/>
        </w:rPr>
        <w:t xml:space="preserve">להיות </w:t>
      </w:r>
      <w:bookmarkStart w:id="2971" w:name="_ETM_Q10_310620"/>
      <w:bookmarkEnd w:id="2971"/>
      <w:r w:rsidRPr="00E840C6">
        <w:rPr>
          <w:rtl/>
        </w:rPr>
        <w:t>שותף</w:t>
      </w:r>
      <w:r>
        <w:rPr>
          <w:rFonts w:hint="cs"/>
          <w:rtl/>
        </w:rPr>
        <w:t>,</w:t>
      </w:r>
      <w:r w:rsidRPr="00E840C6">
        <w:rPr>
          <w:rtl/>
        </w:rPr>
        <w:t xml:space="preserve"> </w:t>
      </w:r>
      <w:bookmarkStart w:id="2972" w:name="_ETM_Q10_312370"/>
      <w:bookmarkEnd w:id="2972"/>
      <w:r w:rsidRPr="00E840C6">
        <w:rPr>
          <w:rtl/>
        </w:rPr>
        <w:t xml:space="preserve">שותף </w:t>
      </w:r>
      <w:bookmarkStart w:id="2973" w:name="_ETM_Q10_312940"/>
      <w:bookmarkEnd w:id="2973"/>
      <w:r w:rsidRPr="00E840C6">
        <w:rPr>
          <w:rtl/>
        </w:rPr>
        <w:t>למאבק</w:t>
      </w:r>
      <w:r>
        <w:rPr>
          <w:rFonts w:hint="cs"/>
          <w:rtl/>
        </w:rPr>
        <w:t>.</w:t>
      </w:r>
      <w:r w:rsidRPr="00E840C6">
        <w:rPr>
          <w:rtl/>
        </w:rPr>
        <w:t xml:space="preserve"> </w:t>
      </w:r>
      <w:bookmarkStart w:id="2974" w:name="_ETM_Q10_314730"/>
      <w:bookmarkEnd w:id="2974"/>
      <w:r w:rsidRPr="00E840C6">
        <w:rPr>
          <w:rtl/>
        </w:rPr>
        <w:t xml:space="preserve">מרב </w:t>
      </w:r>
      <w:bookmarkStart w:id="2975" w:name="_ETM_Q10_315030"/>
      <w:bookmarkEnd w:id="2975"/>
      <w:r w:rsidRPr="00E840C6">
        <w:rPr>
          <w:rtl/>
        </w:rPr>
        <w:t>מיכאל</w:t>
      </w:r>
      <w:bookmarkStart w:id="2976" w:name="_ETM_Q10_316070"/>
      <w:bookmarkEnd w:id="2976"/>
      <w:r>
        <w:rPr>
          <w:rFonts w:hint="cs"/>
          <w:rtl/>
        </w:rPr>
        <w:t>י, או</w:t>
      </w:r>
      <w:r w:rsidRPr="00E840C6">
        <w:rPr>
          <w:rtl/>
        </w:rPr>
        <w:t xml:space="preserve">ם </w:t>
      </w:r>
      <w:bookmarkStart w:id="2977" w:name="_ETM_Q10_316340"/>
      <w:bookmarkEnd w:id="2977"/>
      <w:r w:rsidRPr="00E840C6">
        <w:rPr>
          <w:rtl/>
        </w:rPr>
        <w:t>אורי</w:t>
      </w:r>
      <w:r>
        <w:rPr>
          <w:rFonts w:hint="cs"/>
          <w:rtl/>
        </w:rPr>
        <w:t>,</w:t>
      </w:r>
      <w:r w:rsidRPr="00E840C6">
        <w:rPr>
          <w:rtl/>
        </w:rPr>
        <w:t xml:space="preserve"> </w:t>
      </w:r>
      <w:bookmarkStart w:id="2978" w:name="_ETM_Q10_317819"/>
      <w:bookmarkEnd w:id="2978"/>
      <w:r w:rsidRPr="00E840C6">
        <w:rPr>
          <w:rtl/>
        </w:rPr>
        <w:t>א</w:t>
      </w:r>
      <w:r>
        <w:rPr>
          <w:rFonts w:hint="cs"/>
          <w:rtl/>
        </w:rPr>
        <w:t>ו</w:t>
      </w:r>
      <w:r w:rsidRPr="00E840C6">
        <w:rPr>
          <w:rtl/>
        </w:rPr>
        <w:t xml:space="preserve">ם </w:t>
      </w:r>
      <w:bookmarkStart w:id="2979" w:name="_ETM_Q10_318060"/>
      <w:bookmarkEnd w:id="2979"/>
      <w:r w:rsidRPr="00E840C6">
        <w:rPr>
          <w:rtl/>
        </w:rPr>
        <w:t>אורי</w:t>
      </w:r>
      <w:r>
        <w:rPr>
          <w:rFonts w:hint="cs"/>
          <w:rtl/>
        </w:rPr>
        <w:t>,</w:t>
      </w:r>
      <w:r w:rsidRPr="00E840C6">
        <w:rPr>
          <w:rtl/>
        </w:rPr>
        <w:t xml:space="preserve"> </w:t>
      </w:r>
      <w:bookmarkStart w:id="2980" w:name="_ETM_Q10_320779"/>
      <w:bookmarkEnd w:id="2980"/>
      <w:r w:rsidRPr="00E840C6">
        <w:rPr>
          <w:rtl/>
        </w:rPr>
        <w:t xml:space="preserve">איפה </w:t>
      </w:r>
      <w:bookmarkStart w:id="2981" w:name="_ETM_Q10_321109"/>
      <w:bookmarkEnd w:id="2981"/>
      <w:r w:rsidRPr="00E840C6">
        <w:rPr>
          <w:rtl/>
        </w:rPr>
        <w:t xml:space="preserve">את </w:t>
      </w:r>
      <w:bookmarkStart w:id="2982" w:name="_ETM_Q10_321200"/>
      <w:bookmarkEnd w:id="2982"/>
      <w:r w:rsidRPr="00E840C6">
        <w:rPr>
          <w:rtl/>
        </w:rPr>
        <w:t xml:space="preserve">נמצאת </w:t>
      </w:r>
      <w:bookmarkStart w:id="2983" w:name="_ETM_Q10_321529"/>
      <w:bookmarkEnd w:id="2983"/>
      <w:r>
        <w:rPr>
          <w:rFonts w:hint="cs"/>
          <w:rtl/>
        </w:rPr>
        <w:t>עכשיו?</w:t>
      </w:r>
    </w:p>
    <w:p w:rsidR="00445A58" w:rsidRDefault="00445A58" w:rsidP="00CE1A27">
      <w:pPr>
        <w:rPr>
          <w:rtl/>
        </w:rPr>
      </w:pPr>
    </w:p>
    <w:p w:rsidR="00445A58" w:rsidRDefault="00445A58" w:rsidP="00CE1A27">
      <w:pPr>
        <w:pStyle w:val="af5"/>
        <w:keepNext/>
        <w:rPr>
          <w:rtl/>
        </w:rPr>
      </w:pPr>
      <w:bookmarkStart w:id="2984" w:name="ET_interruption_6207_9"/>
      <w:r w:rsidRPr="00166035">
        <w:rPr>
          <w:rStyle w:val="TagStyle"/>
          <w:rtl/>
        </w:rPr>
        <w:t xml:space="preserve"> &lt;&lt; קריאה &gt;&gt; </w:t>
      </w:r>
      <w:r>
        <w:rPr>
          <w:rtl/>
        </w:rPr>
        <w:t>שרת התחבורה והבטיחות בדרכים מרב מיכאלי:</w:t>
      </w:r>
      <w:r w:rsidRPr="00166035">
        <w:rPr>
          <w:rStyle w:val="TagStyle"/>
          <w:rtl/>
        </w:rPr>
        <w:t xml:space="preserve"> &lt;&lt; קריאה &gt;&gt;</w:t>
      </w:r>
      <w:r>
        <w:rPr>
          <w:rtl/>
        </w:rPr>
        <w:t xml:space="preserve">   </w:t>
      </w:r>
      <w:bookmarkEnd w:id="2984"/>
    </w:p>
    <w:p w:rsidR="00445A58" w:rsidRDefault="00445A58" w:rsidP="00E2362F">
      <w:pPr>
        <w:rPr>
          <w:rtl/>
          <w:lang w:eastAsia="he-IL"/>
        </w:rPr>
      </w:pPr>
    </w:p>
    <w:p w:rsidR="00445A58" w:rsidRDefault="00445A58" w:rsidP="00CE1A27">
      <w:pPr>
        <w:rPr>
          <w:rtl/>
        </w:rPr>
      </w:pPr>
      <w:bookmarkStart w:id="2985" w:name="_ETM_Q10_322930"/>
      <w:bookmarkEnd w:id="2985"/>
      <w:r>
        <w:rPr>
          <w:rFonts w:hint="cs"/>
          <w:rtl/>
        </w:rPr>
        <w:t>אני פה. אני מקשיבה לכל מילה שלך.</w:t>
      </w:r>
    </w:p>
    <w:p w:rsidR="00445A58" w:rsidRDefault="00445A58" w:rsidP="00CE1A27">
      <w:pPr>
        <w:rPr>
          <w:rtl/>
        </w:rPr>
      </w:pPr>
    </w:p>
    <w:p w:rsidR="00445A58" w:rsidRDefault="00445A58" w:rsidP="00CE1A27">
      <w:pPr>
        <w:pStyle w:val="-"/>
        <w:keepNext/>
        <w:rPr>
          <w:rtl/>
        </w:rPr>
      </w:pPr>
      <w:bookmarkStart w:id="2986" w:name="ET_speakercontinue_5293_10"/>
      <w:r w:rsidRPr="00166035">
        <w:rPr>
          <w:rStyle w:val="TagStyle"/>
          <w:rtl/>
        </w:rPr>
        <w:t xml:space="preserve"> &lt;&lt; דובר_המשך &gt;&gt; </w:t>
      </w:r>
      <w:r>
        <w:rPr>
          <w:rtl/>
        </w:rPr>
        <w:t>איימן עודה (הרשימה המשותפת):</w:t>
      </w:r>
      <w:r w:rsidRPr="00166035">
        <w:rPr>
          <w:rStyle w:val="TagStyle"/>
          <w:rtl/>
        </w:rPr>
        <w:t xml:space="preserve"> &lt;&lt; דובר_המשך &gt;&gt;</w:t>
      </w:r>
      <w:r>
        <w:rPr>
          <w:rtl/>
        </w:rPr>
        <w:t xml:space="preserve">   </w:t>
      </w:r>
      <w:bookmarkEnd w:id="2986"/>
    </w:p>
    <w:p w:rsidR="00445A58" w:rsidRDefault="00445A58" w:rsidP="00CE1A27">
      <w:pPr>
        <w:rPr>
          <w:rtl/>
          <w:lang w:eastAsia="he-IL"/>
        </w:rPr>
      </w:pPr>
    </w:p>
    <w:p w:rsidR="00445A58" w:rsidRDefault="00445A58" w:rsidP="00E2362F">
      <w:pPr>
        <w:rPr>
          <w:rtl/>
        </w:rPr>
      </w:pPr>
      <w:bookmarkStart w:id="2987" w:name="_ETM_Q10_324799"/>
      <w:bookmarkEnd w:id="2987"/>
      <w:r w:rsidRPr="00E840C6">
        <w:rPr>
          <w:rtl/>
        </w:rPr>
        <w:t xml:space="preserve">אני </w:t>
      </w:r>
      <w:bookmarkStart w:id="2988" w:name="_ETM_Q10_325099"/>
      <w:bookmarkEnd w:id="2988"/>
      <w:r w:rsidRPr="00E840C6">
        <w:rPr>
          <w:rtl/>
        </w:rPr>
        <w:t xml:space="preserve">מבקש </w:t>
      </w:r>
      <w:bookmarkStart w:id="2989" w:name="_ETM_Q10_325700"/>
      <w:bookmarkEnd w:id="2989"/>
      <w:r w:rsidRPr="00E840C6">
        <w:rPr>
          <w:rtl/>
        </w:rPr>
        <w:t>להיות</w:t>
      </w:r>
      <w:r>
        <w:rPr>
          <w:rFonts w:hint="cs"/>
          <w:rtl/>
        </w:rPr>
        <w:t xml:space="preserve"> </w:t>
      </w:r>
      <w:r w:rsidR="00E2362F">
        <w:rPr>
          <w:rFonts w:hint="cs"/>
          <w:rtl/>
        </w:rPr>
        <w:t>– – –</w:t>
      </w:r>
    </w:p>
    <w:p w:rsidR="00445A58" w:rsidRDefault="00445A58" w:rsidP="00CE1A27">
      <w:pPr>
        <w:rPr>
          <w:rtl/>
        </w:rPr>
      </w:pPr>
    </w:p>
    <w:p w:rsidR="00445A58" w:rsidRDefault="00445A58" w:rsidP="00CE1A27">
      <w:pPr>
        <w:pStyle w:val="af5"/>
        <w:keepNext/>
        <w:rPr>
          <w:rtl/>
        </w:rPr>
      </w:pPr>
      <w:bookmarkStart w:id="2990" w:name="ET_interruption_6207_11"/>
      <w:r w:rsidRPr="00166035">
        <w:rPr>
          <w:rStyle w:val="TagStyle"/>
          <w:rtl/>
        </w:rPr>
        <w:t xml:space="preserve"> &lt;&lt; קריאה &gt;&gt; </w:t>
      </w:r>
      <w:r>
        <w:rPr>
          <w:rtl/>
        </w:rPr>
        <w:t>שרת התחבורה והבטיחות בדרכים מרב מיכאלי:</w:t>
      </w:r>
      <w:r w:rsidRPr="00166035">
        <w:rPr>
          <w:rStyle w:val="TagStyle"/>
          <w:rtl/>
        </w:rPr>
        <w:t xml:space="preserve"> &lt;&lt; קריאה &gt;&gt;</w:t>
      </w:r>
      <w:r>
        <w:rPr>
          <w:rtl/>
        </w:rPr>
        <w:t xml:space="preserve">   </w:t>
      </w:r>
      <w:bookmarkEnd w:id="2990"/>
    </w:p>
    <w:p w:rsidR="00445A58" w:rsidRDefault="00445A58" w:rsidP="00CE1A27">
      <w:pPr>
        <w:rPr>
          <w:rtl/>
          <w:lang w:eastAsia="he-IL"/>
        </w:rPr>
      </w:pPr>
    </w:p>
    <w:p w:rsidR="00445A58" w:rsidRDefault="00445A58" w:rsidP="00C735D7">
      <w:pPr>
        <w:rPr>
          <w:rtl/>
          <w:lang w:eastAsia="he-IL"/>
        </w:rPr>
      </w:pPr>
      <w:r>
        <w:rPr>
          <w:rFonts w:hint="cs"/>
          <w:rtl/>
          <w:lang w:eastAsia="he-IL"/>
        </w:rPr>
        <w:t>(אומרת בערבית: כי לא חייבים ערבית ספרותית</w:t>
      </w:r>
      <w:r w:rsidR="00C735D7">
        <w:rPr>
          <w:rFonts w:hint="cs"/>
          <w:rtl/>
          <w:lang w:eastAsia="he-IL"/>
        </w:rPr>
        <w:t>.</w:t>
      </w:r>
      <w:r>
        <w:rPr>
          <w:rFonts w:hint="cs"/>
          <w:rtl/>
          <w:lang w:eastAsia="he-IL"/>
        </w:rPr>
        <w:t xml:space="preserve">) </w:t>
      </w:r>
    </w:p>
    <w:p w:rsidR="00445A58" w:rsidRDefault="00445A58" w:rsidP="00CE1A27">
      <w:pPr>
        <w:rPr>
          <w:rtl/>
          <w:lang w:eastAsia="he-IL"/>
        </w:rPr>
      </w:pPr>
    </w:p>
    <w:p w:rsidR="00445A58" w:rsidRDefault="00445A58" w:rsidP="00CE1A27">
      <w:pPr>
        <w:pStyle w:val="-"/>
        <w:keepNext/>
        <w:rPr>
          <w:rtl/>
        </w:rPr>
      </w:pPr>
      <w:bookmarkStart w:id="2991" w:name="ET_speakercontinue_5293_12"/>
      <w:r w:rsidRPr="00166035">
        <w:rPr>
          <w:rStyle w:val="TagStyle"/>
          <w:rtl/>
        </w:rPr>
        <w:t xml:space="preserve"> &lt;&lt; דובר_המשך &gt;&gt; </w:t>
      </w:r>
      <w:r>
        <w:rPr>
          <w:rtl/>
        </w:rPr>
        <w:t>איימן עודה (הרשימה המשותפת):</w:t>
      </w:r>
      <w:r w:rsidRPr="00166035">
        <w:rPr>
          <w:rStyle w:val="TagStyle"/>
          <w:rtl/>
        </w:rPr>
        <w:t xml:space="preserve"> &lt;&lt; דובר_המשך &gt;&gt;</w:t>
      </w:r>
      <w:r>
        <w:rPr>
          <w:rtl/>
        </w:rPr>
        <w:t xml:space="preserve">   </w:t>
      </w:r>
      <w:bookmarkEnd w:id="2991"/>
    </w:p>
    <w:p w:rsidR="00445A58" w:rsidRDefault="00445A58" w:rsidP="00E2362F">
      <w:pPr>
        <w:rPr>
          <w:rtl/>
          <w:lang w:eastAsia="he-IL"/>
        </w:rPr>
      </w:pPr>
    </w:p>
    <w:p w:rsidR="00445A58" w:rsidRDefault="00445A58" w:rsidP="00CE1A27">
      <w:pPr>
        <w:rPr>
          <w:rtl/>
        </w:rPr>
      </w:pPr>
      <w:bookmarkStart w:id="2992" w:name="_ETM_Q10_328079"/>
      <w:bookmarkStart w:id="2993" w:name="_ETM_Q10_329280"/>
      <w:bookmarkEnd w:id="2992"/>
      <w:bookmarkEnd w:id="2993"/>
      <w:r w:rsidRPr="00E840C6">
        <w:rPr>
          <w:rtl/>
        </w:rPr>
        <w:t xml:space="preserve">אני </w:t>
      </w:r>
      <w:bookmarkStart w:id="2994" w:name="_ETM_Q10_329580"/>
      <w:bookmarkEnd w:id="2994"/>
      <w:r w:rsidRPr="00E840C6">
        <w:rPr>
          <w:rtl/>
        </w:rPr>
        <w:t xml:space="preserve">מבקש </w:t>
      </w:r>
      <w:bookmarkStart w:id="2995" w:name="_ETM_Q10_330030"/>
      <w:bookmarkEnd w:id="2995"/>
      <w:r w:rsidRPr="00E840C6">
        <w:rPr>
          <w:rtl/>
        </w:rPr>
        <w:t xml:space="preserve">להיות </w:t>
      </w:r>
      <w:bookmarkStart w:id="2996" w:name="_ETM_Q10_330360"/>
      <w:bookmarkEnd w:id="2996"/>
      <w:r w:rsidRPr="00E840C6">
        <w:rPr>
          <w:rtl/>
        </w:rPr>
        <w:t xml:space="preserve">שותף </w:t>
      </w:r>
      <w:bookmarkStart w:id="2997" w:name="_ETM_Q10_331020"/>
      <w:bookmarkEnd w:id="2997"/>
      <w:r w:rsidRPr="00E840C6">
        <w:rPr>
          <w:rtl/>
        </w:rPr>
        <w:t xml:space="preserve">לגמרי </w:t>
      </w:r>
      <w:bookmarkStart w:id="2998" w:name="_ETM_Q10_331680"/>
      <w:bookmarkEnd w:id="2998"/>
      <w:r w:rsidRPr="00E840C6">
        <w:rPr>
          <w:rtl/>
        </w:rPr>
        <w:t xml:space="preserve">במאבק </w:t>
      </w:r>
      <w:bookmarkStart w:id="2999" w:name="_ETM_Q10_332430"/>
      <w:bookmarkEnd w:id="2999"/>
      <w:r w:rsidRPr="00E840C6">
        <w:rPr>
          <w:rtl/>
        </w:rPr>
        <w:t xml:space="preserve">הכי </w:t>
      </w:r>
      <w:bookmarkStart w:id="3000" w:name="_ETM_Q10_332760"/>
      <w:bookmarkEnd w:id="3000"/>
      <w:r w:rsidRPr="00E840C6">
        <w:rPr>
          <w:rtl/>
        </w:rPr>
        <w:t xml:space="preserve">צודק </w:t>
      </w:r>
      <w:bookmarkStart w:id="3001" w:name="_ETM_Q10_333270"/>
      <w:bookmarkEnd w:id="3001"/>
      <w:r w:rsidRPr="00E840C6">
        <w:rPr>
          <w:rtl/>
        </w:rPr>
        <w:t xml:space="preserve">נגד </w:t>
      </w:r>
      <w:bookmarkStart w:id="3002" w:name="_ETM_Q10_333630"/>
      <w:bookmarkEnd w:id="3002"/>
      <w:r w:rsidRPr="00E840C6">
        <w:rPr>
          <w:rtl/>
        </w:rPr>
        <w:t xml:space="preserve">תאונות </w:t>
      </w:r>
      <w:bookmarkStart w:id="3003" w:name="_ETM_Q10_333900"/>
      <w:bookmarkEnd w:id="3003"/>
      <w:r w:rsidRPr="00E840C6">
        <w:rPr>
          <w:rtl/>
        </w:rPr>
        <w:t>דרכים</w:t>
      </w:r>
      <w:r>
        <w:rPr>
          <w:rFonts w:hint="cs"/>
          <w:rtl/>
        </w:rPr>
        <w:t>.</w:t>
      </w:r>
      <w:bookmarkStart w:id="3004" w:name="_ETM_Q10_335219"/>
      <w:bookmarkEnd w:id="3004"/>
    </w:p>
    <w:p w:rsidR="00445A58" w:rsidRDefault="00445A58" w:rsidP="00CE1A27">
      <w:pPr>
        <w:rPr>
          <w:rtl/>
        </w:rPr>
      </w:pPr>
      <w:bookmarkStart w:id="3005" w:name="_ETM_Q10_336982"/>
      <w:bookmarkStart w:id="3006" w:name="_ETM_Q10_337050"/>
      <w:bookmarkStart w:id="3007" w:name="_ETM_Q10_337109"/>
      <w:bookmarkEnd w:id="3005"/>
      <w:bookmarkEnd w:id="3006"/>
      <w:bookmarkEnd w:id="3007"/>
    </w:p>
    <w:p w:rsidR="00445A58" w:rsidRDefault="00445A58" w:rsidP="00815B84">
      <w:pPr>
        <w:rPr>
          <w:rtl/>
        </w:rPr>
      </w:pPr>
      <w:bookmarkStart w:id="3008" w:name="_ETM_Q10_337159"/>
      <w:bookmarkEnd w:id="3008"/>
      <w:r w:rsidRPr="00E840C6">
        <w:rPr>
          <w:rtl/>
        </w:rPr>
        <w:t xml:space="preserve">אני </w:t>
      </w:r>
      <w:bookmarkStart w:id="3009" w:name="_ETM_Q10_335459"/>
      <w:bookmarkEnd w:id="3009"/>
      <w:r w:rsidRPr="00E840C6">
        <w:rPr>
          <w:rtl/>
        </w:rPr>
        <w:t xml:space="preserve">רוצה </w:t>
      </w:r>
      <w:bookmarkStart w:id="3010" w:name="_ETM_Q10_335699"/>
      <w:bookmarkEnd w:id="3010"/>
      <w:r w:rsidRPr="00E840C6">
        <w:rPr>
          <w:rtl/>
        </w:rPr>
        <w:t xml:space="preserve">להגיד </w:t>
      </w:r>
      <w:bookmarkStart w:id="3011" w:name="_ETM_Q10_336090"/>
      <w:bookmarkEnd w:id="3011"/>
      <w:r w:rsidRPr="00E840C6">
        <w:rPr>
          <w:rtl/>
        </w:rPr>
        <w:t xml:space="preserve">משהו </w:t>
      </w:r>
      <w:bookmarkStart w:id="3012" w:name="_ETM_Q10_336689"/>
      <w:bookmarkEnd w:id="3012"/>
      <w:r w:rsidRPr="00E840C6">
        <w:rPr>
          <w:rtl/>
        </w:rPr>
        <w:t xml:space="preserve">על </w:t>
      </w:r>
      <w:bookmarkStart w:id="3013" w:name="_ETM_Q10_336870"/>
      <w:bookmarkEnd w:id="3013"/>
      <w:r w:rsidRPr="00E840C6">
        <w:rPr>
          <w:rtl/>
        </w:rPr>
        <w:t xml:space="preserve">הציבור </w:t>
      </w:r>
      <w:bookmarkStart w:id="3014" w:name="_ETM_Q10_337260"/>
      <w:bookmarkEnd w:id="3014"/>
      <w:r w:rsidRPr="00E840C6">
        <w:rPr>
          <w:rtl/>
        </w:rPr>
        <w:t>הערבי</w:t>
      </w:r>
      <w:r>
        <w:rPr>
          <w:rFonts w:hint="cs"/>
          <w:rtl/>
        </w:rPr>
        <w:t>.</w:t>
      </w:r>
      <w:r w:rsidRPr="00E840C6">
        <w:rPr>
          <w:rtl/>
        </w:rPr>
        <w:t xml:space="preserve"> </w:t>
      </w:r>
      <w:bookmarkStart w:id="3015" w:name="_ETM_Q10_337859"/>
      <w:bookmarkEnd w:id="3015"/>
      <w:r w:rsidRPr="00E840C6">
        <w:rPr>
          <w:rtl/>
        </w:rPr>
        <w:t xml:space="preserve">תגידו </w:t>
      </w:r>
      <w:bookmarkStart w:id="3016" w:name="_ETM_Q10_338309"/>
      <w:bookmarkEnd w:id="3016"/>
      <w:r w:rsidRPr="00E840C6">
        <w:rPr>
          <w:rtl/>
        </w:rPr>
        <w:t xml:space="preserve">לי </w:t>
      </w:r>
      <w:bookmarkStart w:id="3017" w:name="_ETM_Q10_338459"/>
      <w:bookmarkEnd w:id="3017"/>
      <w:r w:rsidRPr="00E840C6">
        <w:rPr>
          <w:rtl/>
        </w:rPr>
        <w:t xml:space="preserve">אם </w:t>
      </w:r>
      <w:bookmarkStart w:id="3018" w:name="_ETM_Q10_338579"/>
      <w:bookmarkEnd w:id="3018"/>
      <w:r w:rsidRPr="00E840C6">
        <w:rPr>
          <w:rtl/>
        </w:rPr>
        <w:t xml:space="preserve">זה </w:t>
      </w:r>
      <w:bookmarkStart w:id="3019" w:name="_ETM_Q10_338760"/>
      <w:bookmarkEnd w:id="3019"/>
      <w:r w:rsidRPr="00E840C6">
        <w:rPr>
          <w:rtl/>
        </w:rPr>
        <w:t xml:space="preserve">נכון </w:t>
      </w:r>
      <w:bookmarkStart w:id="3020" w:name="_ETM_Q10_339239"/>
      <w:bookmarkEnd w:id="3020"/>
      <w:r w:rsidRPr="00E840C6">
        <w:rPr>
          <w:rtl/>
        </w:rPr>
        <w:t xml:space="preserve">או </w:t>
      </w:r>
      <w:bookmarkStart w:id="3021" w:name="_ETM_Q10_339359"/>
      <w:bookmarkEnd w:id="3021"/>
      <w:r w:rsidRPr="00E840C6">
        <w:rPr>
          <w:rtl/>
        </w:rPr>
        <w:t xml:space="preserve">לא </w:t>
      </w:r>
      <w:bookmarkStart w:id="3022" w:name="_ETM_Q10_339480"/>
      <w:bookmarkEnd w:id="3022"/>
      <w:r w:rsidRPr="00E840C6">
        <w:rPr>
          <w:rtl/>
        </w:rPr>
        <w:t>נכון</w:t>
      </w:r>
      <w:r>
        <w:rPr>
          <w:rFonts w:hint="cs"/>
          <w:rtl/>
        </w:rPr>
        <w:t>.</w:t>
      </w:r>
      <w:r w:rsidRPr="00E840C6">
        <w:rPr>
          <w:rtl/>
        </w:rPr>
        <w:t xml:space="preserve"> </w:t>
      </w:r>
      <w:bookmarkStart w:id="3023" w:name="_ETM_Q10_340799"/>
      <w:bookmarkEnd w:id="3023"/>
      <w:r w:rsidRPr="00E840C6">
        <w:rPr>
          <w:rtl/>
        </w:rPr>
        <w:t xml:space="preserve">האם </w:t>
      </w:r>
      <w:bookmarkStart w:id="3024" w:name="_ETM_Q10_341219"/>
      <w:bookmarkEnd w:id="3024"/>
      <w:r w:rsidRPr="00E840C6">
        <w:rPr>
          <w:rtl/>
        </w:rPr>
        <w:t xml:space="preserve">יש </w:t>
      </w:r>
      <w:bookmarkStart w:id="3025" w:name="_ETM_Q10_341609"/>
      <w:bookmarkEnd w:id="3025"/>
      <w:r w:rsidRPr="00E840C6">
        <w:rPr>
          <w:rtl/>
        </w:rPr>
        <w:t xml:space="preserve">קו </w:t>
      </w:r>
      <w:bookmarkStart w:id="3026" w:name="_ETM_Q10_342599"/>
      <w:bookmarkEnd w:id="3026"/>
      <w:r w:rsidRPr="00E840C6">
        <w:rPr>
          <w:rtl/>
        </w:rPr>
        <w:t xml:space="preserve">שמחבר </w:t>
      </w:r>
      <w:bookmarkStart w:id="3027" w:name="_ETM_Q10_343829"/>
      <w:bookmarkStart w:id="3028" w:name="_ETM_Q10_345950"/>
      <w:bookmarkEnd w:id="3027"/>
      <w:bookmarkEnd w:id="3028"/>
      <w:r w:rsidRPr="00E840C6">
        <w:rPr>
          <w:rtl/>
        </w:rPr>
        <w:t>ב</w:t>
      </w:r>
      <w:r>
        <w:rPr>
          <w:rFonts w:hint="cs"/>
          <w:rtl/>
        </w:rPr>
        <w:t>י</w:t>
      </w:r>
      <w:r w:rsidRPr="00E840C6">
        <w:rPr>
          <w:rtl/>
        </w:rPr>
        <w:t xml:space="preserve">ן </w:t>
      </w:r>
      <w:bookmarkStart w:id="3029" w:name="_ETM_Q10_347739"/>
      <w:bookmarkEnd w:id="3029"/>
      <w:r w:rsidRPr="00E840C6">
        <w:rPr>
          <w:rtl/>
        </w:rPr>
        <w:t xml:space="preserve">אחוז </w:t>
      </w:r>
      <w:bookmarkStart w:id="3030" w:name="_ETM_Q10_348250"/>
      <w:bookmarkEnd w:id="3030"/>
      <w:r w:rsidRPr="00E840C6">
        <w:rPr>
          <w:rtl/>
        </w:rPr>
        <w:t xml:space="preserve">הנפגעים </w:t>
      </w:r>
      <w:bookmarkStart w:id="3031" w:name="_ETM_Q10_348879"/>
      <w:bookmarkEnd w:id="3031"/>
      <w:r w:rsidRPr="00E840C6">
        <w:rPr>
          <w:rtl/>
        </w:rPr>
        <w:t xml:space="preserve">הערבים </w:t>
      </w:r>
      <w:bookmarkStart w:id="3032" w:name="_ETM_Q10_349360"/>
      <w:bookmarkEnd w:id="3032"/>
      <w:r w:rsidRPr="00E840C6">
        <w:rPr>
          <w:rtl/>
        </w:rPr>
        <w:t>בתאונ</w:t>
      </w:r>
      <w:r>
        <w:rPr>
          <w:rFonts w:hint="cs"/>
          <w:rtl/>
        </w:rPr>
        <w:t>ו</w:t>
      </w:r>
      <w:r w:rsidRPr="00E840C6">
        <w:rPr>
          <w:rtl/>
        </w:rPr>
        <w:t xml:space="preserve">ת </w:t>
      </w:r>
      <w:bookmarkStart w:id="3033" w:name="_ETM_Q10_349720"/>
      <w:bookmarkEnd w:id="3033"/>
      <w:r w:rsidRPr="00E840C6">
        <w:rPr>
          <w:rtl/>
        </w:rPr>
        <w:t xml:space="preserve">דרכים </w:t>
      </w:r>
      <w:bookmarkStart w:id="3034" w:name="_ETM_Q10_351409"/>
      <w:bookmarkEnd w:id="3034"/>
      <w:r>
        <w:rPr>
          <w:rFonts w:hint="cs"/>
          <w:rtl/>
        </w:rPr>
        <w:t>ו</w:t>
      </w:r>
      <w:r w:rsidRPr="00E840C6">
        <w:rPr>
          <w:rtl/>
        </w:rPr>
        <w:t>ב</w:t>
      </w:r>
      <w:r>
        <w:rPr>
          <w:rFonts w:hint="cs"/>
          <w:rtl/>
        </w:rPr>
        <w:t>תאונות</w:t>
      </w:r>
      <w:r w:rsidRPr="00E840C6">
        <w:rPr>
          <w:rtl/>
        </w:rPr>
        <w:t xml:space="preserve"> </w:t>
      </w:r>
      <w:bookmarkStart w:id="3035" w:name="_ETM_Q10_352790"/>
      <w:bookmarkEnd w:id="3035"/>
      <w:r w:rsidRPr="00E840C6">
        <w:rPr>
          <w:rtl/>
        </w:rPr>
        <w:t>בניין</w:t>
      </w:r>
      <w:r>
        <w:rPr>
          <w:rFonts w:hint="cs"/>
          <w:rtl/>
        </w:rPr>
        <w:t>,</w:t>
      </w:r>
      <w:r w:rsidRPr="00E840C6">
        <w:rPr>
          <w:rtl/>
        </w:rPr>
        <w:t xml:space="preserve"> </w:t>
      </w:r>
      <w:bookmarkStart w:id="3036" w:name="_ETM_Q10_355090"/>
      <w:bookmarkEnd w:id="3036"/>
      <w:r>
        <w:rPr>
          <w:rFonts w:hint="cs"/>
          <w:rtl/>
        </w:rPr>
        <w:t>ו</w:t>
      </w:r>
      <w:r w:rsidRPr="00E840C6">
        <w:rPr>
          <w:rtl/>
        </w:rPr>
        <w:t xml:space="preserve">בין </w:t>
      </w:r>
      <w:bookmarkStart w:id="3037" w:name="_ETM_Q10_355629"/>
      <w:bookmarkEnd w:id="3037"/>
      <w:r>
        <w:rPr>
          <w:rFonts w:hint="cs"/>
          <w:rtl/>
        </w:rPr>
        <w:t>פ</w:t>
      </w:r>
      <w:r w:rsidRPr="00E840C6">
        <w:rPr>
          <w:rtl/>
        </w:rPr>
        <w:t>ש</w:t>
      </w:r>
      <w:r>
        <w:rPr>
          <w:rFonts w:hint="cs"/>
          <w:rtl/>
        </w:rPr>
        <w:t>י</w:t>
      </w:r>
      <w:r w:rsidRPr="00E840C6">
        <w:rPr>
          <w:rtl/>
        </w:rPr>
        <w:t>עה</w:t>
      </w:r>
      <w:r>
        <w:rPr>
          <w:rFonts w:hint="cs"/>
          <w:rtl/>
        </w:rPr>
        <w:t>,</w:t>
      </w:r>
      <w:r w:rsidRPr="00E840C6">
        <w:rPr>
          <w:rtl/>
        </w:rPr>
        <w:t xml:space="preserve"> </w:t>
      </w:r>
      <w:bookmarkStart w:id="3038" w:name="_ETM_Q10_357850"/>
      <w:bookmarkEnd w:id="3038"/>
      <w:r>
        <w:rPr>
          <w:rFonts w:hint="cs"/>
          <w:rtl/>
        </w:rPr>
        <w:t>ו</w:t>
      </w:r>
      <w:r w:rsidRPr="00E840C6">
        <w:rPr>
          <w:rtl/>
        </w:rPr>
        <w:t xml:space="preserve">בין </w:t>
      </w:r>
      <w:bookmarkStart w:id="3039" w:name="_ETM_Q10_358540"/>
      <w:bookmarkEnd w:id="3039"/>
      <w:r w:rsidRPr="00E840C6">
        <w:rPr>
          <w:rtl/>
        </w:rPr>
        <w:t>סגיר</w:t>
      </w:r>
      <w:bookmarkStart w:id="3040" w:name="_ETM_Q10_359169"/>
      <w:bookmarkEnd w:id="3040"/>
      <w:r w:rsidRPr="00E840C6">
        <w:rPr>
          <w:rtl/>
        </w:rPr>
        <w:t>ת</w:t>
      </w:r>
      <w:r>
        <w:rPr>
          <w:rFonts w:hint="cs"/>
          <w:rtl/>
        </w:rPr>
        <w:t xml:space="preserve"> ה</w:t>
      </w:r>
      <w:r w:rsidRPr="00E840C6">
        <w:rPr>
          <w:rtl/>
        </w:rPr>
        <w:t xml:space="preserve">תיק </w:t>
      </w:r>
      <w:bookmarkStart w:id="3041" w:name="_ETM_Q10_359740"/>
      <w:bookmarkEnd w:id="3041"/>
      <w:r w:rsidRPr="00E840C6">
        <w:rPr>
          <w:rtl/>
        </w:rPr>
        <w:t xml:space="preserve">של </w:t>
      </w:r>
      <w:bookmarkStart w:id="3042" w:name="_ETM_Q10_360010"/>
      <w:bookmarkEnd w:id="3042"/>
      <w:r w:rsidRPr="00E840C6">
        <w:rPr>
          <w:rtl/>
        </w:rPr>
        <w:t xml:space="preserve">יעקוב </w:t>
      </w:r>
      <w:bookmarkStart w:id="3043" w:name="_ETM_Q10_360610"/>
      <w:bookmarkEnd w:id="3043"/>
      <w:r w:rsidRPr="00E840C6">
        <w:rPr>
          <w:rtl/>
        </w:rPr>
        <w:t xml:space="preserve">אבו </w:t>
      </w:r>
      <w:bookmarkStart w:id="3044" w:name="_ETM_Q10_360850"/>
      <w:bookmarkEnd w:id="3044"/>
      <w:proofErr w:type="spellStart"/>
      <w:r w:rsidRPr="00E840C6">
        <w:rPr>
          <w:rtl/>
        </w:rPr>
        <w:t>אלקיעאן</w:t>
      </w:r>
      <w:proofErr w:type="spellEnd"/>
      <w:r w:rsidRPr="00E840C6">
        <w:rPr>
          <w:rtl/>
        </w:rPr>
        <w:t xml:space="preserve"> </w:t>
      </w:r>
      <w:bookmarkStart w:id="3045" w:name="_ETM_Q10_361389"/>
      <w:bookmarkEnd w:id="3045"/>
      <w:r w:rsidRPr="00E840C6">
        <w:rPr>
          <w:rtl/>
        </w:rPr>
        <w:t xml:space="preserve">בבית </w:t>
      </w:r>
      <w:bookmarkStart w:id="3046" w:name="_ETM_Q10_361780"/>
      <w:bookmarkEnd w:id="3046"/>
      <w:r w:rsidRPr="00E840C6">
        <w:rPr>
          <w:rtl/>
        </w:rPr>
        <w:t xml:space="preserve">המשפט </w:t>
      </w:r>
      <w:bookmarkStart w:id="3047" w:name="_ETM_Q10_362290"/>
      <w:bookmarkEnd w:id="3047"/>
      <w:r w:rsidRPr="00E840C6">
        <w:rPr>
          <w:rtl/>
        </w:rPr>
        <w:t xml:space="preserve">העליון </w:t>
      </w:r>
      <w:bookmarkStart w:id="3048" w:name="_ETM_Q10_362740"/>
      <w:bookmarkEnd w:id="3048"/>
      <w:r w:rsidRPr="00E840C6">
        <w:rPr>
          <w:rtl/>
        </w:rPr>
        <w:t xml:space="preserve">לפני </w:t>
      </w:r>
      <w:bookmarkStart w:id="3049" w:name="_ETM_Q10_363010"/>
      <w:bookmarkEnd w:id="3049"/>
      <w:r>
        <w:rPr>
          <w:rFonts w:hint="cs"/>
          <w:rtl/>
        </w:rPr>
        <w:t>כמה</w:t>
      </w:r>
      <w:r w:rsidRPr="00E840C6">
        <w:rPr>
          <w:rtl/>
        </w:rPr>
        <w:t xml:space="preserve"> </w:t>
      </w:r>
      <w:bookmarkStart w:id="3050" w:name="_ETM_Q10_363340"/>
      <w:bookmarkEnd w:id="3050"/>
      <w:r w:rsidRPr="00E840C6">
        <w:rPr>
          <w:rtl/>
        </w:rPr>
        <w:t>ימים</w:t>
      </w:r>
      <w:r>
        <w:rPr>
          <w:rFonts w:hint="cs"/>
          <w:rtl/>
        </w:rPr>
        <w:t>,</w:t>
      </w:r>
      <w:r w:rsidRPr="00E840C6">
        <w:rPr>
          <w:rtl/>
        </w:rPr>
        <w:t xml:space="preserve"> </w:t>
      </w:r>
      <w:bookmarkStart w:id="3051" w:name="_ETM_Q10_364889"/>
      <w:bookmarkEnd w:id="3051"/>
      <w:r>
        <w:rPr>
          <w:rFonts w:hint="cs"/>
          <w:rtl/>
        </w:rPr>
        <w:t>ו</w:t>
      </w:r>
      <w:r w:rsidRPr="00E840C6">
        <w:rPr>
          <w:rtl/>
        </w:rPr>
        <w:t xml:space="preserve">בין </w:t>
      </w:r>
      <w:bookmarkStart w:id="3052" w:name="_ETM_Q10_365550"/>
      <w:bookmarkEnd w:id="3052"/>
      <w:r w:rsidRPr="00E840C6">
        <w:rPr>
          <w:rtl/>
        </w:rPr>
        <w:t>אי</w:t>
      </w:r>
      <w:bookmarkStart w:id="3053" w:name="_ETM_Q10_365760"/>
      <w:bookmarkEnd w:id="3053"/>
      <w:r>
        <w:rPr>
          <w:rFonts w:hint="cs"/>
          <w:rtl/>
        </w:rPr>
        <w:t>-</w:t>
      </w:r>
      <w:r w:rsidRPr="00E840C6">
        <w:rPr>
          <w:rtl/>
        </w:rPr>
        <w:t xml:space="preserve">הגשת </w:t>
      </w:r>
      <w:bookmarkStart w:id="3054" w:name="_ETM_Q10_366419"/>
      <w:bookmarkEnd w:id="3054"/>
      <w:r w:rsidRPr="00E840C6">
        <w:rPr>
          <w:rtl/>
        </w:rPr>
        <w:t xml:space="preserve">כתב </w:t>
      </w:r>
      <w:bookmarkStart w:id="3055" w:name="_ETM_Q10_366840"/>
      <w:bookmarkEnd w:id="3055"/>
      <w:r w:rsidRPr="00E840C6">
        <w:rPr>
          <w:rtl/>
        </w:rPr>
        <w:t xml:space="preserve">אישום </w:t>
      </w:r>
      <w:bookmarkStart w:id="3056" w:name="_ETM_Q10_367740"/>
      <w:bookmarkEnd w:id="3056"/>
      <w:r w:rsidRPr="00E840C6">
        <w:rPr>
          <w:rtl/>
        </w:rPr>
        <w:t xml:space="preserve">נגד </w:t>
      </w:r>
      <w:bookmarkStart w:id="3057" w:name="_ETM_Q10_369700"/>
      <w:bookmarkEnd w:id="3057"/>
      <w:r w:rsidRPr="00E840C6">
        <w:rPr>
          <w:rtl/>
        </w:rPr>
        <w:t xml:space="preserve">הרוצח </w:t>
      </w:r>
      <w:bookmarkStart w:id="3058" w:name="_ETM_Q10_370570"/>
      <w:bookmarkEnd w:id="3058"/>
      <w:r w:rsidRPr="00E840C6">
        <w:rPr>
          <w:rtl/>
        </w:rPr>
        <w:t xml:space="preserve">של </w:t>
      </w:r>
      <w:bookmarkStart w:id="3059" w:name="_ETM_Q10_370960"/>
      <w:bookmarkEnd w:id="3059"/>
      <w:r>
        <w:rPr>
          <w:rFonts w:hint="cs"/>
          <w:rtl/>
        </w:rPr>
        <w:t>מוסא חסונה</w:t>
      </w:r>
      <w:r w:rsidRPr="00E840C6">
        <w:rPr>
          <w:rtl/>
        </w:rPr>
        <w:t xml:space="preserve"> </w:t>
      </w:r>
      <w:bookmarkStart w:id="3060" w:name="_ETM_Q10_372700"/>
      <w:bookmarkEnd w:id="3060"/>
      <w:r w:rsidRPr="00E840C6">
        <w:rPr>
          <w:rtl/>
        </w:rPr>
        <w:t xml:space="preserve">במאורעות </w:t>
      </w:r>
      <w:bookmarkStart w:id="3061" w:name="_ETM_Q10_374470"/>
      <w:bookmarkEnd w:id="3061"/>
      <w:r w:rsidRPr="00E840C6">
        <w:rPr>
          <w:rtl/>
        </w:rPr>
        <w:t xml:space="preserve">מאי </w:t>
      </w:r>
      <w:bookmarkStart w:id="3062" w:name="_ETM_Q10_374950"/>
      <w:bookmarkEnd w:id="3062"/>
      <w:r w:rsidRPr="00E840C6">
        <w:rPr>
          <w:rtl/>
        </w:rPr>
        <w:t xml:space="preserve">לפני </w:t>
      </w:r>
      <w:bookmarkStart w:id="3063" w:name="_ETM_Q10_375370"/>
      <w:bookmarkStart w:id="3064" w:name="_ETM_Q10_375760"/>
      <w:bookmarkEnd w:id="3063"/>
      <w:bookmarkEnd w:id="3064"/>
      <w:r>
        <w:rPr>
          <w:rFonts w:hint="cs"/>
          <w:rtl/>
        </w:rPr>
        <w:t xml:space="preserve">כמה </w:t>
      </w:r>
      <w:r w:rsidRPr="00E840C6">
        <w:rPr>
          <w:rtl/>
        </w:rPr>
        <w:t>חודשים</w:t>
      </w:r>
      <w:r>
        <w:rPr>
          <w:rFonts w:hint="cs"/>
          <w:rtl/>
        </w:rPr>
        <w:t>,</w:t>
      </w:r>
      <w:r w:rsidRPr="00E840C6">
        <w:rPr>
          <w:rtl/>
        </w:rPr>
        <w:t xml:space="preserve"> </w:t>
      </w:r>
      <w:bookmarkStart w:id="3065" w:name="_ETM_Q10_376900"/>
      <w:bookmarkEnd w:id="3065"/>
      <w:r>
        <w:rPr>
          <w:rFonts w:hint="cs"/>
          <w:rtl/>
        </w:rPr>
        <w:t>ו</w:t>
      </w:r>
      <w:r w:rsidRPr="00E840C6">
        <w:rPr>
          <w:rtl/>
        </w:rPr>
        <w:t xml:space="preserve">בין </w:t>
      </w:r>
      <w:bookmarkStart w:id="3066" w:name="_ETM_Q10_377560"/>
      <w:bookmarkEnd w:id="3066"/>
      <w:r w:rsidRPr="00E840C6">
        <w:rPr>
          <w:rtl/>
        </w:rPr>
        <w:t xml:space="preserve">חברתנו </w:t>
      </w:r>
      <w:bookmarkStart w:id="3067" w:name="_ETM_Q10_378250"/>
      <w:bookmarkStart w:id="3068" w:name="_ETM_Q10_378790"/>
      <w:bookmarkEnd w:id="3067"/>
      <w:bookmarkEnd w:id="3068"/>
      <w:r>
        <w:rPr>
          <w:rFonts w:hint="cs"/>
          <w:rtl/>
        </w:rPr>
        <w:t>עאידה תומא שתעלה</w:t>
      </w:r>
      <w:bookmarkStart w:id="3069" w:name="_ETM_Q10_379209"/>
      <w:bookmarkEnd w:id="3069"/>
      <w:r w:rsidRPr="00E840C6">
        <w:rPr>
          <w:rtl/>
        </w:rPr>
        <w:t xml:space="preserve"> </w:t>
      </w:r>
      <w:bookmarkStart w:id="3070" w:name="_ETM_Q10_379419"/>
      <w:bookmarkEnd w:id="3070"/>
      <w:r w:rsidRPr="00E840C6">
        <w:rPr>
          <w:rtl/>
        </w:rPr>
        <w:t xml:space="preserve">פה </w:t>
      </w:r>
      <w:bookmarkStart w:id="3071" w:name="_ETM_Q10_380740"/>
      <w:bookmarkEnd w:id="3071"/>
      <w:r w:rsidRPr="00E840C6">
        <w:rPr>
          <w:rtl/>
        </w:rPr>
        <w:t xml:space="preserve">מחר </w:t>
      </w:r>
      <w:bookmarkStart w:id="3072" w:name="_ETM_Q10_381610"/>
      <w:bookmarkEnd w:id="3072"/>
      <w:r w:rsidRPr="00E840C6">
        <w:rPr>
          <w:rtl/>
        </w:rPr>
        <w:t xml:space="preserve">לדבר </w:t>
      </w:r>
      <w:bookmarkStart w:id="3073" w:name="_ETM_Q10_382210"/>
      <w:bookmarkEnd w:id="3073"/>
      <w:r w:rsidRPr="00E840C6">
        <w:rPr>
          <w:rtl/>
        </w:rPr>
        <w:t xml:space="preserve">על </w:t>
      </w:r>
      <w:bookmarkStart w:id="3074" w:name="_ETM_Q10_382389"/>
      <w:bookmarkEnd w:id="3074"/>
      <w:r w:rsidRPr="00E840C6">
        <w:rPr>
          <w:rtl/>
        </w:rPr>
        <w:t xml:space="preserve">הטבח </w:t>
      </w:r>
      <w:bookmarkStart w:id="3075" w:name="_ETM_Q10_382810"/>
      <w:bookmarkEnd w:id="3075"/>
      <w:r w:rsidRPr="00E840C6">
        <w:rPr>
          <w:rtl/>
        </w:rPr>
        <w:t xml:space="preserve">בכפר </w:t>
      </w:r>
      <w:bookmarkStart w:id="3076" w:name="_ETM_Q10_383169"/>
      <w:bookmarkEnd w:id="3076"/>
      <w:r w:rsidRPr="00E840C6">
        <w:rPr>
          <w:rtl/>
        </w:rPr>
        <w:t xml:space="preserve">קאסם </w:t>
      </w:r>
      <w:bookmarkStart w:id="3077" w:name="_ETM_Q10_383650"/>
      <w:bookmarkEnd w:id="3077"/>
      <w:r w:rsidRPr="00E840C6">
        <w:rPr>
          <w:rtl/>
        </w:rPr>
        <w:t xml:space="preserve">ולהגיד </w:t>
      </w:r>
      <w:bookmarkStart w:id="3078" w:name="_ETM_Q10_384160"/>
      <w:bookmarkEnd w:id="3078"/>
      <w:r w:rsidRPr="00E840C6">
        <w:rPr>
          <w:rtl/>
        </w:rPr>
        <w:t xml:space="preserve">איפה </w:t>
      </w:r>
      <w:bookmarkStart w:id="3079" w:name="_ETM_Q10_384430"/>
      <w:bookmarkEnd w:id="3079"/>
      <w:r w:rsidRPr="00E840C6">
        <w:rPr>
          <w:rtl/>
        </w:rPr>
        <w:t>האשמים</w:t>
      </w:r>
      <w:r>
        <w:rPr>
          <w:rFonts w:hint="cs"/>
          <w:rtl/>
        </w:rPr>
        <w:t>,</w:t>
      </w:r>
      <w:r w:rsidRPr="00E840C6">
        <w:rPr>
          <w:rtl/>
        </w:rPr>
        <w:t xml:space="preserve"> </w:t>
      </w:r>
      <w:bookmarkStart w:id="3080" w:name="_ETM_Q10_385769"/>
      <w:bookmarkStart w:id="3081" w:name="_ETM_Q10_386010"/>
      <w:bookmarkEnd w:id="3080"/>
      <w:bookmarkEnd w:id="3081"/>
      <w:r>
        <w:rPr>
          <w:rFonts w:hint="cs"/>
          <w:rtl/>
        </w:rPr>
        <w:t>ו</w:t>
      </w:r>
      <w:r w:rsidRPr="00E840C6">
        <w:rPr>
          <w:rtl/>
        </w:rPr>
        <w:t xml:space="preserve">זה </w:t>
      </w:r>
      <w:bookmarkStart w:id="3082" w:name="_ETM_Q10_386249"/>
      <w:bookmarkEnd w:id="3082"/>
      <w:r w:rsidRPr="00E840C6">
        <w:rPr>
          <w:rtl/>
        </w:rPr>
        <w:t xml:space="preserve">שבאוקטובר </w:t>
      </w:r>
      <w:bookmarkStart w:id="3083" w:name="_ETM_Q10_387029"/>
      <w:bookmarkEnd w:id="3083"/>
      <w:r w:rsidRPr="00E840C6">
        <w:rPr>
          <w:rtl/>
        </w:rPr>
        <w:t xml:space="preserve">2000 </w:t>
      </w:r>
      <w:bookmarkStart w:id="3084" w:name="_ETM_Q10_387930"/>
      <w:bookmarkEnd w:id="3084"/>
      <w:r w:rsidRPr="00E840C6">
        <w:rPr>
          <w:rtl/>
        </w:rPr>
        <w:t xml:space="preserve">יש </w:t>
      </w:r>
      <w:bookmarkStart w:id="3085" w:name="_ETM_Q10_388290"/>
      <w:bookmarkEnd w:id="3085"/>
      <w:r w:rsidRPr="00E840C6">
        <w:rPr>
          <w:rtl/>
        </w:rPr>
        <w:t xml:space="preserve">הרוגים </w:t>
      </w:r>
      <w:bookmarkStart w:id="3086" w:name="_ETM_Q10_389069"/>
      <w:bookmarkEnd w:id="3086"/>
      <w:r w:rsidRPr="00E840C6">
        <w:rPr>
          <w:rtl/>
        </w:rPr>
        <w:t xml:space="preserve">אבל </w:t>
      </w:r>
      <w:bookmarkStart w:id="3087" w:name="_ETM_Q10_389430"/>
      <w:bookmarkEnd w:id="3087"/>
      <w:r w:rsidRPr="00E840C6">
        <w:rPr>
          <w:rtl/>
        </w:rPr>
        <w:t xml:space="preserve">אין </w:t>
      </w:r>
      <w:bookmarkStart w:id="3088" w:name="_ETM_Q10_389639"/>
      <w:bookmarkEnd w:id="3088"/>
      <w:r w:rsidRPr="00E840C6">
        <w:rPr>
          <w:rtl/>
        </w:rPr>
        <w:t>אשמים</w:t>
      </w:r>
      <w:r>
        <w:rPr>
          <w:rFonts w:hint="cs"/>
          <w:rtl/>
        </w:rPr>
        <w:t xml:space="preserve"> –</w:t>
      </w:r>
      <w:r w:rsidRPr="00E840C6">
        <w:rPr>
          <w:rtl/>
        </w:rPr>
        <w:t xml:space="preserve"> </w:t>
      </w:r>
      <w:bookmarkStart w:id="3089" w:name="_ETM_Q10_390820"/>
      <w:bookmarkEnd w:id="3089"/>
      <w:r w:rsidRPr="00E840C6">
        <w:rPr>
          <w:rtl/>
        </w:rPr>
        <w:t xml:space="preserve">האם </w:t>
      </w:r>
      <w:bookmarkStart w:id="3090" w:name="_ETM_Q10_391240"/>
      <w:bookmarkEnd w:id="3090"/>
      <w:r w:rsidRPr="00E840C6">
        <w:rPr>
          <w:rtl/>
        </w:rPr>
        <w:t xml:space="preserve">יש </w:t>
      </w:r>
      <w:bookmarkStart w:id="3091" w:name="_ETM_Q10_391630"/>
      <w:bookmarkEnd w:id="3091"/>
      <w:r w:rsidRPr="00E840C6">
        <w:rPr>
          <w:rtl/>
        </w:rPr>
        <w:t xml:space="preserve">קו </w:t>
      </w:r>
      <w:bookmarkStart w:id="3092" w:name="_ETM_Q10_391990"/>
      <w:bookmarkEnd w:id="3092"/>
      <w:r w:rsidRPr="00E840C6">
        <w:rPr>
          <w:rtl/>
        </w:rPr>
        <w:t>מחבר</w:t>
      </w:r>
      <w:r>
        <w:rPr>
          <w:rFonts w:hint="cs"/>
          <w:rtl/>
        </w:rPr>
        <w:t>,</w:t>
      </w:r>
      <w:r w:rsidRPr="00E840C6">
        <w:rPr>
          <w:rtl/>
        </w:rPr>
        <w:t xml:space="preserve"> </w:t>
      </w:r>
      <w:bookmarkStart w:id="3093" w:name="_ETM_Q10_393100"/>
      <w:bookmarkEnd w:id="3093"/>
      <w:r w:rsidRPr="00E840C6">
        <w:rPr>
          <w:rtl/>
        </w:rPr>
        <w:t>ש</w:t>
      </w:r>
      <w:bookmarkStart w:id="3094" w:name="_ETM_Q10_393460"/>
      <w:bookmarkEnd w:id="3094"/>
      <w:r w:rsidRPr="00E840C6">
        <w:rPr>
          <w:rtl/>
        </w:rPr>
        <w:t xml:space="preserve">אומר </w:t>
      </w:r>
      <w:bookmarkStart w:id="3095" w:name="_ETM_Q10_393880"/>
      <w:bookmarkEnd w:id="3095"/>
      <w:r>
        <w:rPr>
          <w:rFonts w:hint="cs"/>
          <w:rtl/>
        </w:rPr>
        <w:t>ש</w:t>
      </w:r>
      <w:r w:rsidRPr="00E840C6">
        <w:rPr>
          <w:rtl/>
        </w:rPr>
        <w:t>כ</w:t>
      </w:r>
      <w:bookmarkStart w:id="3096" w:name="_ETM_Q10_394030"/>
      <w:bookmarkEnd w:id="3096"/>
      <w:r w:rsidRPr="00E840C6">
        <w:rPr>
          <w:rtl/>
        </w:rPr>
        <w:t>ש</w:t>
      </w:r>
      <w:r>
        <w:rPr>
          <w:rFonts w:hint="cs"/>
          <w:rtl/>
        </w:rPr>
        <w:t>ה</w:t>
      </w:r>
      <w:r w:rsidRPr="00E840C6">
        <w:rPr>
          <w:rtl/>
        </w:rPr>
        <w:t xml:space="preserve">נהרגים </w:t>
      </w:r>
      <w:bookmarkStart w:id="3097" w:name="_ETM_Q10_394990"/>
      <w:bookmarkEnd w:id="3097"/>
      <w:r w:rsidRPr="00E840C6">
        <w:rPr>
          <w:rtl/>
        </w:rPr>
        <w:t xml:space="preserve">הם </w:t>
      </w:r>
      <w:bookmarkStart w:id="3098" w:name="_ETM_Q10_395200"/>
      <w:bookmarkEnd w:id="3098"/>
      <w:r w:rsidRPr="00E840C6">
        <w:rPr>
          <w:rtl/>
        </w:rPr>
        <w:t xml:space="preserve">ערבים </w:t>
      </w:r>
      <w:bookmarkStart w:id="3099" w:name="_ETM_Q10_396370"/>
      <w:bookmarkEnd w:id="3099"/>
      <w:r w:rsidRPr="00E840C6">
        <w:rPr>
          <w:rtl/>
        </w:rPr>
        <w:t xml:space="preserve">אז </w:t>
      </w:r>
      <w:bookmarkStart w:id="3100" w:name="_ETM_Q10_397300"/>
      <w:bookmarkEnd w:id="3100"/>
      <w:r w:rsidRPr="00E840C6">
        <w:rPr>
          <w:rtl/>
        </w:rPr>
        <w:t xml:space="preserve">בין </w:t>
      </w:r>
      <w:bookmarkStart w:id="3101" w:name="_ETM_Q10_397659"/>
      <w:bookmarkEnd w:id="3101"/>
      <w:r>
        <w:rPr>
          <w:rFonts w:hint="cs"/>
          <w:rtl/>
        </w:rPr>
        <w:t>ש</w:t>
      </w:r>
      <w:r w:rsidRPr="00E840C6">
        <w:rPr>
          <w:rtl/>
        </w:rPr>
        <w:t>האש</w:t>
      </w:r>
      <w:r>
        <w:rPr>
          <w:rFonts w:hint="cs"/>
          <w:rtl/>
        </w:rPr>
        <w:t>ם</w:t>
      </w:r>
      <w:r w:rsidRPr="00E840C6">
        <w:rPr>
          <w:rtl/>
        </w:rPr>
        <w:t xml:space="preserve"> </w:t>
      </w:r>
      <w:bookmarkStart w:id="3102" w:name="_ETM_Q10_398680"/>
      <w:bookmarkEnd w:id="3102"/>
      <w:r w:rsidRPr="00E840C6">
        <w:rPr>
          <w:rtl/>
        </w:rPr>
        <w:t xml:space="preserve">ישיר </w:t>
      </w:r>
      <w:bookmarkStart w:id="3103" w:name="_ETM_Q10_399640"/>
      <w:bookmarkEnd w:id="3103"/>
      <w:r>
        <w:rPr>
          <w:rFonts w:hint="cs"/>
          <w:rtl/>
        </w:rPr>
        <w:t>ו</w:t>
      </w:r>
      <w:r w:rsidRPr="00E840C6">
        <w:rPr>
          <w:rtl/>
        </w:rPr>
        <w:t xml:space="preserve">בין </w:t>
      </w:r>
      <w:bookmarkStart w:id="3104" w:name="_ETM_Q10_400360"/>
      <w:bookmarkEnd w:id="3104"/>
      <w:r>
        <w:rPr>
          <w:rFonts w:hint="cs"/>
          <w:rtl/>
        </w:rPr>
        <w:t>ש</w:t>
      </w:r>
      <w:r w:rsidRPr="00E840C6">
        <w:rPr>
          <w:rtl/>
        </w:rPr>
        <w:t xml:space="preserve">האשם </w:t>
      </w:r>
      <w:bookmarkStart w:id="3105" w:name="_ETM_Q10_401080"/>
      <w:bookmarkEnd w:id="3105"/>
      <w:r w:rsidRPr="00E840C6">
        <w:rPr>
          <w:rtl/>
        </w:rPr>
        <w:t>פחות</w:t>
      </w:r>
      <w:bookmarkStart w:id="3106" w:name="_ETM_Q10_401560"/>
      <w:bookmarkEnd w:id="3106"/>
      <w:r>
        <w:rPr>
          <w:rFonts w:hint="cs"/>
          <w:rtl/>
        </w:rPr>
        <w:t>-</w:t>
      </w:r>
      <w:r w:rsidRPr="00E840C6">
        <w:rPr>
          <w:rtl/>
        </w:rPr>
        <w:t xml:space="preserve">ישיר </w:t>
      </w:r>
      <w:bookmarkStart w:id="3107" w:name="_ETM_Q10_402489"/>
      <w:bookmarkEnd w:id="3107"/>
      <w:r w:rsidRPr="00E840C6">
        <w:rPr>
          <w:rtl/>
        </w:rPr>
        <w:t xml:space="preserve">אין </w:t>
      </w:r>
      <w:bookmarkStart w:id="3108" w:name="_ETM_Q10_402790"/>
      <w:bookmarkEnd w:id="3108"/>
      <w:r w:rsidRPr="00E840C6">
        <w:rPr>
          <w:rtl/>
        </w:rPr>
        <w:t>פענוח</w:t>
      </w:r>
      <w:r>
        <w:rPr>
          <w:rFonts w:hint="cs"/>
          <w:rtl/>
        </w:rPr>
        <w:t>,</w:t>
      </w:r>
      <w:r w:rsidRPr="00E840C6">
        <w:rPr>
          <w:rtl/>
        </w:rPr>
        <w:t xml:space="preserve"> </w:t>
      </w:r>
      <w:bookmarkStart w:id="3109" w:name="_ETM_Q10_403840"/>
      <w:bookmarkEnd w:id="3109"/>
      <w:r w:rsidRPr="00E840C6">
        <w:rPr>
          <w:rtl/>
        </w:rPr>
        <w:t xml:space="preserve">אין </w:t>
      </w:r>
      <w:bookmarkStart w:id="3110" w:name="_ETM_Q10_404110"/>
      <w:bookmarkEnd w:id="3110"/>
      <w:r w:rsidRPr="00E840C6">
        <w:rPr>
          <w:rtl/>
        </w:rPr>
        <w:t xml:space="preserve">חשיבות </w:t>
      </w:r>
      <w:bookmarkStart w:id="3111" w:name="_ETM_Q10_404799"/>
      <w:bookmarkEnd w:id="3111"/>
      <w:r w:rsidRPr="00E840C6">
        <w:rPr>
          <w:rtl/>
        </w:rPr>
        <w:t xml:space="preserve">מרבית </w:t>
      </w:r>
      <w:bookmarkStart w:id="3112" w:name="_ETM_Q10_405909"/>
      <w:bookmarkEnd w:id="3112"/>
      <w:r w:rsidRPr="00E840C6">
        <w:rPr>
          <w:rtl/>
        </w:rPr>
        <w:t xml:space="preserve">בקרב </w:t>
      </w:r>
      <w:bookmarkStart w:id="3113" w:name="_ETM_Q10_406420"/>
      <w:bookmarkEnd w:id="3113"/>
      <w:r w:rsidRPr="00E840C6">
        <w:rPr>
          <w:rtl/>
        </w:rPr>
        <w:t>הממשלה</w:t>
      </w:r>
      <w:r>
        <w:rPr>
          <w:rFonts w:hint="cs"/>
          <w:rtl/>
        </w:rPr>
        <w:t>?</w:t>
      </w:r>
      <w:r w:rsidRPr="00E840C6">
        <w:rPr>
          <w:rtl/>
        </w:rPr>
        <w:t xml:space="preserve"> </w:t>
      </w:r>
      <w:bookmarkStart w:id="3114" w:name="_ETM_Q10_407290"/>
      <w:bookmarkEnd w:id="3114"/>
      <w:r w:rsidRPr="00E840C6">
        <w:rPr>
          <w:rtl/>
        </w:rPr>
        <w:t xml:space="preserve">אני </w:t>
      </w:r>
      <w:bookmarkStart w:id="3115" w:name="_ETM_Q10_407560"/>
      <w:bookmarkEnd w:id="3115"/>
      <w:r w:rsidRPr="00E840C6">
        <w:rPr>
          <w:rtl/>
        </w:rPr>
        <w:t xml:space="preserve">חושב </w:t>
      </w:r>
      <w:bookmarkStart w:id="3116" w:name="_ETM_Q10_408560"/>
      <w:bookmarkEnd w:id="3116"/>
      <w:r w:rsidRPr="00E840C6">
        <w:rPr>
          <w:rtl/>
        </w:rPr>
        <w:t>שכן</w:t>
      </w:r>
      <w:r>
        <w:rPr>
          <w:rFonts w:hint="cs"/>
          <w:rtl/>
        </w:rPr>
        <w:t>.</w:t>
      </w:r>
      <w:r w:rsidRPr="00E840C6">
        <w:rPr>
          <w:rtl/>
        </w:rPr>
        <w:t xml:space="preserve"> </w:t>
      </w:r>
      <w:bookmarkStart w:id="3117" w:name="_ETM_Q10_409489"/>
      <w:bookmarkEnd w:id="3117"/>
      <w:r w:rsidRPr="00E840C6">
        <w:rPr>
          <w:rtl/>
        </w:rPr>
        <w:t>כן</w:t>
      </w:r>
      <w:r>
        <w:rPr>
          <w:rFonts w:hint="cs"/>
          <w:rtl/>
        </w:rPr>
        <w:t>,</w:t>
      </w:r>
      <w:r w:rsidRPr="00E840C6">
        <w:rPr>
          <w:rtl/>
        </w:rPr>
        <w:t xml:space="preserve"> </w:t>
      </w:r>
      <w:bookmarkStart w:id="3118" w:name="_ETM_Q10_409969"/>
      <w:bookmarkEnd w:id="3118"/>
      <w:r w:rsidRPr="00E840C6">
        <w:rPr>
          <w:rtl/>
        </w:rPr>
        <w:t xml:space="preserve">יש </w:t>
      </w:r>
      <w:bookmarkStart w:id="3119" w:name="_ETM_Q10_410450"/>
      <w:bookmarkEnd w:id="3119"/>
      <w:r w:rsidRPr="00E840C6">
        <w:rPr>
          <w:rtl/>
        </w:rPr>
        <w:t xml:space="preserve">קו </w:t>
      </w:r>
      <w:bookmarkStart w:id="3120" w:name="_ETM_Q10_411200"/>
      <w:bookmarkEnd w:id="3120"/>
      <w:r w:rsidRPr="00E840C6">
        <w:rPr>
          <w:rtl/>
        </w:rPr>
        <w:t>מחבר</w:t>
      </w:r>
      <w:r>
        <w:rPr>
          <w:rFonts w:hint="cs"/>
          <w:rtl/>
        </w:rPr>
        <w:t>.</w:t>
      </w:r>
      <w:r w:rsidRPr="00E840C6">
        <w:rPr>
          <w:rtl/>
        </w:rPr>
        <w:t xml:space="preserve"> </w:t>
      </w:r>
      <w:bookmarkStart w:id="3121" w:name="_ETM_Q10_412219"/>
      <w:bookmarkEnd w:id="3121"/>
      <w:r w:rsidRPr="00E840C6">
        <w:rPr>
          <w:rtl/>
        </w:rPr>
        <w:t xml:space="preserve">הרי </w:t>
      </w:r>
      <w:bookmarkStart w:id="3122" w:name="_ETM_Q10_412609"/>
      <w:bookmarkEnd w:id="3122"/>
      <w:r w:rsidRPr="00E840C6">
        <w:rPr>
          <w:rtl/>
        </w:rPr>
        <w:t xml:space="preserve">הערבים </w:t>
      </w:r>
      <w:bookmarkStart w:id="3123" w:name="_ETM_Q10_413239"/>
      <w:bookmarkEnd w:id="3123"/>
      <w:r w:rsidRPr="00E840C6">
        <w:rPr>
          <w:rtl/>
        </w:rPr>
        <w:t xml:space="preserve">הם </w:t>
      </w:r>
      <w:bookmarkStart w:id="3124" w:name="_ETM_Q10_413799"/>
      <w:bookmarkEnd w:id="3124"/>
      <w:r w:rsidRPr="00E840C6">
        <w:rPr>
          <w:rtl/>
        </w:rPr>
        <w:t>שקופים</w:t>
      </w:r>
      <w:r>
        <w:rPr>
          <w:rFonts w:hint="cs"/>
          <w:rtl/>
        </w:rPr>
        <w:t>.</w:t>
      </w:r>
      <w:r w:rsidRPr="00E840C6">
        <w:rPr>
          <w:rtl/>
        </w:rPr>
        <w:t xml:space="preserve"> </w:t>
      </w:r>
      <w:bookmarkStart w:id="3125" w:name="_ETM_Q10_415290"/>
      <w:bookmarkEnd w:id="3125"/>
      <w:r w:rsidRPr="00E840C6">
        <w:rPr>
          <w:rtl/>
        </w:rPr>
        <w:t xml:space="preserve">אני </w:t>
      </w:r>
      <w:bookmarkStart w:id="3126" w:name="_ETM_Q10_415560"/>
      <w:bookmarkEnd w:id="3126"/>
      <w:r w:rsidRPr="00E840C6">
        <w:rPr>
          <w:rtl/>
        </w:rPr>
        <w:t xml:space="preserve">רואה </w:t>
      </w:r>
      <w:bookmarkStart w:id="3127" w:name="_ETM_Q10_415800"/>
      <w:bookmarkEnd w:id="3127"/>
      <w:r w:rsidRPr="00E840C6">
        <w:rPr>
          <w:rtl/>
        </w:rPr>
        <w:t xml:space="preserve">את </w:t>
      </w:r>
      <w:bookmarkStart w:id="3128" w:name="_ETM_Q10_415920"/>
      <w:bookmarkEnd w:id="3128"/>
      <w:r w:rsidRPr="00E840C6">
        <w:rPr>
          <w:rtl/>
        </w:rPr>
        <w:t xml:space="preserve">הקו </w:t>
      </w:r>
      <w:bookmarkStart w:id="3129" w:name="_ETM_Q10_416190"/>
      <w:bookmarkEnd w:id="3129"/>
      <w:r w:rsidRPr="00E840C6">
        <w:rPr>
          <w:rtl/>
        </w:rPr>
        <w:t xml:space="preserve">המחבר </w:t>
      </w:r>
      <w:bookmarkStart w:id="3130" w:name="_ETM_Q10_416670"/>
      <w:bookmarkEnd w:id="3130"/>
      <w:r w:rsidRPr="00E840C6">
        <w:rPr>
          <w:rtl/>
        </w:rPr>
        <w:t>הזה</w:t>
      </w:r>
      <w:r>
        <w:rPr>
          <w:rFonts w:hint="cs"/>
          <w:rtl/>
        </w:rPr>
        <w:t>,</w:t>
      </w:r>
      <w:r w:rsidRPr="00E840C6">
        <w:rPr>
          <w:rtl/>
        </w:rPr>
        <w:t xml:space="preserve"> </w:t>
      </w:r>
      <w:bookmarkStart w:id="3131" w:name="_ETM_Q10_417030"/>
      <w:bookmarkEnd w:id="3131"/>
      <w:r w:rsidRPr="00E840C6">
        <w:rPr>
          <w:rtl/>
        </w:rPr>
        <w:t xml:space="preserve">ואני </w:t>
      </w:r>
      <w:bookmarkStart w:id="3132" w:name="_ETM_Q10_417390"/>
      <w:bookmarkEnd w:id="3132"/>
      <w:r w:rsidRPr="00E840C6">
        <w:rPr>
          <w:rtl/>
        </w:rPr>
        <w:t xml:space="preserve">חושב </w:t>
      </w:r>
      <w:bookmarkStart w:id="3133" w:name="_ETM_Q10_417810"/>
      <w:bookmarkEnd w:id="3133"/>
      <w:r w:rsidRPr="00E840C6">
        <w:rPr>
          <w:rtl/>
        </w:rPr>
        <w:t xml:space="preserve">שצריך </w:t>
      </w:r>
      <w:bookmarkStart w:id="3134" w:name="_ETM_Q10_418709"/>
      <w:bookmarkEnd w:id="3134"/>
      <w:r w:rsidRPr="00E840C6">
        <w:rPr>
          <w:rtl/>
        </w:rPr>
        <w:t xml:space="preserve">שינוי </w:t>
      </w:r>
      <w:bookmarkStart w:id="3135" w:name="_ETM_Q10_419160"/>
      <w:bookmarkEnd w:id="3135"/>
      <w:r w:rsidRPr="00E840C6">
        <w:rPr>
          <w:rtl/>
        </w:rPr>
        <w:t>תוד</w:t>
      </w:r>
      <w:r>
        <w:rPr>
          <w:rFonts w:hint="cs"/>
          <w:rtl/>
        </w:rPr>
        <w:t>ע</w:t>
      </w:r>
      <w:r w:rsidRPr="00E840C6">
        <w:rPr>
          <w:rtl/>
        </w:rPr>
        <w:t xml:space="preserve">ה </w:t>
      </w:r>
      <w:bookmarkStart w:id="3136" w:name="_ETM_Q10_420169"/>
      <w:bookmarkEnd w:id="3136"/>
      <w:r w:rsidRPr="00E840C6">
        <w:rPr>
          <w:rtl/>
        </w:rPr>
        <w:t xml:space="preserve">טוטלי </w:t>
      </w:r>
      <w:bookmarkStart w:id="3137" w:name="_ETM_Q10_420980"/>
      <w:bookmarkEnd w:id="3137"/>
      <w:r w:rsidRPr="00E840C6">
        <w:rPr>
          <w:rtl/>
        </w:rPr>
        <w:t xml:space="preserve">בהתייחסות </w:t>
      </w:r>
      <w:bookmarkStart w:id="3138" w:name="_ETM_Q10_421790"/>
      <w:bookmarkEnd w:id="3138"/>
      <w:r w:rsidRPr="00E840C6">
        <w:rPr>
          <w:rtl/>
        </w:rPr>
        <w:t xml:space="preserve">לאזרחים </w:t>
      </w:r>
      <w:bookmarkStart w:id="3139" w:name="_ETM_Q10_422329"/>
      <w:bookmarkEnd w:id="3139"/>
      <w:r w:rsidRPr="00E840C6">
        <w:rPr>
          <w:rtl/>
        </w:rPr>
        <w:t>הערבים</w:t>
      </w:r>
      <w:r>
        <w:rPr>
          <w:rFonts w:hint="cs"/>
          <w:rtl/>
        </w:rPr>
        <w:t>.</w:t>
      </w:r>
      <w:r w:rsidRPr="00E840C6">
        <w:rPr>
          <w:rtl/>
        </w:rPr>
        <w:t xml:space="preserve"> </w:t>
      </w:r>
      <w:bookmarkStart w:id="3140" w:name="_ETM_Q10_423629"/>
      <w:bookmarkEnd w:id="3140"/>
      <w:r w:rsidRPr="00E840C6">
        <w:rPr>
          <w:rtl/>
        </w:rPr>
        <w:t xml:space="preserve">להפסיק </w:t>
      </w:r>
      <w:bookmarkStart w:id="3141" w:name="_ETM_Q10_424349"/>
      <w:bookmarkEnd w:id="3141"/>
      <w:r w:rsidRPr="00E840C6">
        <w:rPr>
          <w:rtl/>
        </w:rPr>
        <w:t xml:space="preserve">עם </w:t>
      </w:r>
      <w:bookmarkStart w:id="3142" w:name="_ETM_Q10_424529"/>
      <w:bookmarkEnd w:id="3142"/>
      <w:r w:rsidRPr="00E840C6">
        <w:rPr>
          <w:rtl/>
        </w:rPr>
        <w:t xml:space="preserve">התפיסה </w:t>
      </w:r>
      <w:bookmarkStart w:id="3143" w:name="_ETM_Q10_425099"/>
      <w:bookmarkEnd w:id="3143"/>
      <w:r w:rsidRPr="00E840C6">
        <w:rPr>
          <w:rtl/>
        </w:rPr>
        <w:t>של</w:t>
      </w:r>
      <w:r>
        <w:rPr>
          <w:rFonts w:hint="cs"/>
          <w:rtl/>
        </w:rPr>
        <w:t>:</w:t>
      </w:r>
      <w:r w:rsidRPr="00E840C6">
        <w:rPr>
          <w:rtl/>
        </w:rPr>
        <w:t xml:space="preserve"> </w:t>
      </w:r>
      <w:bookmarkStart w:id="3144" w:name="_ETM_Q10_425609"/>
      <w:bookmarkEnd w:id="3144"/>
      <w:r w:rsidRPr="00E840C6">
        <w:rPr>
          <w:rtl/>
        </w:rPr>
        <w:t>אה</w:t>
      </w:r>
      <w:r>
        <w:rPr>
          <w:rFonts w:hint="cs"/>
          <w:rtl/>
        </w:rPr>
        <w:t>,</w:t>
      </w:r>
      <w:r w:rsidRPr="00E840C6">
        <w:rPr>
          <w:rtl/>
        </w:rPr>
        <w:t xml:space="preserve"> </w:t>
      </w:r>
      <w:bookmarkStart w:id="3145" w:name="_ETM_Q10_426150"/>
      <w:bookmarkEnd w:id="3145"/>
      <w:r w:rsidRPr="00E840C6">
        <w:rPr>
          <w:rtl/>
        </w:rPr>
        <w:t xml:space="preserve">הם </w:t>
      </w:r>
      <w:bookmarkStart w:id="3146" w:name="_ETM_Q10_426450"/>
      <w:bookmarkEnd w:id="3146"/>
      <w:r w:rsidRPr="00E840C6">
        <w:rPr>
          <w:rtl/>
        </w:rPr>
        <w:t xml:space="preserve">נשארו </w:t>
      </w:r>
      <w:bookmarkStart w:id="3147" w:name="_ETM_Q10_427079"/>
      <w:bookmarkEnd w:id="3147"/>
      <w:r w:rsidRPr="00E840C6">
        <w:rPr>
          <w:rtl/>
        </w:rPr>
        <w:t>פה</w:t>
      </w:r>
      <w:r>
        <w:rPr>
          <w:rFonts w:hint="cs"/>
          <w:rtl/>
        </w:rPr>
        <w:t>,</w:t>
      </w:r>
      <w:r w:rsidRPr="00E840C6">
        <w:rPr>
          <w:rtl/>
        </w:rPr>
        <w:t xml:space="preserve"> </w:t>
      </w:r>
      <w:bookmarkStart w:id="3148" w:name="_ETM_Q10_428809"/>
      <w:bookmarkEnd w:id="3148"/>
      <w:r w:rsidRPr="00E840C6">
        <w:rPr>
          <w:rtl/>
        </w:rPr>
        <w:t xml:space="preserve">הם </w:t>
      </w:r>
      <w:bookmarkStart w:id="3149" w:name="_ETM_Q10_429049"/>
      <w:bookmarkEnd w:id="3149"/>
      <w:r w:rsidRPr="00E840C6">
        <w:rPr>
          <w:rtl/>
        </w:rPr>
        <w:t xml:space="preserve">נשארו </w:t>
      </w:r>
      <w:bookmarkStart w:id="3150" w:name="_ETM_Q10_429620"/>
      <w:bookmarkEnd w:id="3150"/>
      <w:r>
        <w:rPr>
          <w:rFonts w:hint="cs"/>
          <w:rtl/>
        </w:rPr>
        <w:t xml:space="preserve">– </w:t>
      </w:r>
      <w:bookmarkStart w:id="3151" w:name="_ETM_Q10_429256"/>
      <w:bookmarkEnd w:id="3151"/>
      <w:proofErr w:type="spellStart"/>
      <w:r w:rsidRPr="00E840C6">
        <w:rPr>
          <w:rtl/>
        </w:rPr>
        <w:t>ה</w:t>
      </w:r>
      <w:bookmarkStart w:id="3152" w:name="_ETM_Q10_430010"/>
      <w:bookmarkEnd w:id="3152"/>
      <w:r>
        <w:rPr>
          <w:rFonts w:hint="cs"/>
          <w:rtl/>
        </w:rPr>
        <w:t>סמוטריץ</w:t>
      </w:r>
      <w:proofErr w:type="spellEnd"/>
      <w:r>
        <w:rPr>
          <w:rFonts w:hint="cs"/>
          <w:rtl/>
        </w:rPr>
        <w:t>' הזה</w:t>
      </w:r>
      <w:bookmarkStart w:id="3153" w:name="_ETM_Q10_430219"/>
      <w:bookmarkEnd w:id="3153"/>
      <w:r w:rsidRPr="00E840C6">
        <w:rPr>
          <w:rtl/>
        </w:rPr>
        <w:t xml:space="preserve"> </w:t>
      </w:r>
      <w:bookmarkStart w:id="3154" w:name="_ETM_Q10_430579"/>
      <w:bookmarkEnd w:id="3154"/>
      <w:r w:rsidRPr="00E840C6">
        <w:rPr>
          <w:rtl/>
        </w:rPr>
        <w:t xml:space="preserve">אמר </w:t>
      </w:r>
      <w:bookmarkStart w:id="3155" w:name="_ETM_Q10_431419"/>
      <w:bookmarkEnd w:id="3155"/>
      <w:r w:rsidRPr="00E840C6">
        <w:rPr>
          <w:rtl/>
        </w:rPr>
        <w:t>ש</w:t>
      </w:r>
      <w:bookmarkStart w:id="3156" w:name="_ETM_Q10_432290"/>
      <w:bookmarkEnd w:id="3156"/>
      <w:r w:rsidRPr="00E840C6">
        <w:rPr>
          <w:rtl/>
        </w:rPr>
        <w:t>בן</w:t>
      </w:r>
      <w:bookmarkStart w:id="3157" w:name="_ETM_Q10_432499"/>
      <w:bookmarkEnd w:id="3157"/>
      <w:r>
        <w:rPr>
          <w:rFonts w:hint="cs"/>
          <w:rtl/>
        </w:rPr>
        <w:t>-</w:t>
      </w:r>
      <w:r w:rsidRPr="00E840C6">
        <w:rPr>
          <w:rtl/>
        </w:rPr>
        <w:t xml:space="preserve">גוריון </w:t>
      </w:r>
      <w:bookmarkStart w:id="3158" w:name="_ETM_Q10_433069"/>
      <w:bookmarkEnd w:id="3158"/>
      <w:r w:rsidRPr="00E840C6">
        <w:rPr>
          <w:rtl/>
        </w:rPr>
        <w:t xml:space="preserve">לא </w:t>
      </w:r>
      <w:bookmarkStart w:id="3159" w:name="_ETM_Q10_433340"/>
      <w:bookmarkEnd w:id="3159"/>
      <w:r w:rsidRPr="00E840C6">
        <w:rPr>
          <w:rtl/>
        </w:rPr>
        <w:t xml:space="preserve">סיים </w:t>
      </w:r>
      <w:bookmarkStart w:id="3160" w:name="_ETM_Q10_433669"/>
      <w:bookmarkEnd w:id="3160"/>
      <w:r w:rsidRPr="00E840C6">
        <w:rPr>
          <w:rtl/>
        </w:rPr>
        <w:t xml:space="preserve">את </w:t>
      </w:r>
      <w:bookmarkStart w:id="3161" w:name="_ETM_Q10_433790"/>
      <w:bookmarkEnd w:id="3161"/>
      <w:r w:rsidRPr="00E840C6">
        <w:rPr>
          <w:rtl/>
        </w:rPr>
        <w:t xml:space="preserve">העבודה </w:t>
      </w:r>
      <w:bookmarkStart w:id="3162" w:name="_ETM_Q10_434180"/>
      <w:bookmarkEnd w:id="3162"/>
      <w:r w:rsidRPr="00E840C6">
        <w:rPr>
          <w:rtl/>
        </w:rPr>
        <w:t>שלו</w:t>
      </w:r>
      <w:r>
        <w:rPr>
          <w:rFonts w:hint="cs"/>
          <w:rtl/>
        </w:rPr>
        <w:t>,</w:t>
      </w:r>
      <w:r w:rsidRPr="00E840C6">
        <w:rPr>
          <w:rtl/>
        </w:rPr>
        <w:t xml:space="preserve"> </w:t>
      </w:r>
      <w:bookmarkStart w:id="3163" w:name="_ETM_Q10_435079"/>
      <w:bookmarkEnd w:id="3163"/>
      <w:r w:rsidRPr="00E840C6">
        <w:rPr>
          <w:rtl/>
        </w:rPr>
        <w:t xml:space="preserve">אז </w:t>
      </w:r>
      <w:bookmarkStart w:id="3164" w:name="_ETM_Q10_435349"/>
      <w:bookmarkEnd w:id="3164"/>
      <w:r w:rsidRPr="00E840C6">
        <w:rPr>
          <w:rtl/>
        </w:rPr>
        <w:t xml:space="preserve">הם </w:t>
      </w:r>
      <w:bookmarkStart w:id="3165" w:name="_ETM_Q10_435499"/>
      <w:bookmarkEnd w:id="3165"/>
      <w:r w:rsidRPr="00E840C6">
        <w:rPr>
          <w:rtl/>
        </w:rPr>
        <w:t>נשארו</w:t>
      </w:r>
      <w:r w:rsidR="00815B84">
        <w:rPr>
          <w:rFonts w:hint="cs"/>
          <w:rtl/>
        </w:rPr>
        <w:t>,</w:t>
      </w:r>
      <w:r w:rsidRPr="00E840C6">
        <w:rPr>
          <w:rtl/>
        </w:rPr>
        <w:t xml:space="preserve"> </w:t>
      </w:r>
      <w:bookmarkStart w:id="3166" w:name="_ETM_Q10_436430"/>
      <w:bookmarkEnd w:id="3166"/>
      <w:r w:rsidRPr="00E840C6">
        <w:rPr>
          <w:rtl/>
        </w:rPr>
        <w:t xml:space="preserve">אז </w:t>
      </w:r>
      <w:bookmarkStart w:id="3167" w:name="_ETM_Q10_436759"/>
      <w:bookmarkEnd w:id="3167"/>
      <w:r w:rsidRPr="00E840C6">
        <w:rPr>
          <w:rtl/>
        </w:rPr>
        <w:t xml:space="preserve">צריך </w:t>
      </w:r>
      <w:bookmarkStart w:id="3168" w:name="_ETM_Q10_437210"/>
      <w:bookmarkEnd w:id="3168"/>
      <w:r w:rsidRPr="00E840C6">
        <w:rPr>
          <w:rtl/>
        </w:rPr>
        <w:t xml:space="preserve">לנהל </w:t>
      </w:r>
      <w:bookmarkStart w:id="3169" w:name="_ETM_Q10_437750"/>
      <w:bookmarkEnd w:id="3169"/>
      <w:r w:rsidRPr="00E840C6">
        <w:rPr>
          <w:rtl/>
        </w:rPr>
        <w:t>אותם</w:t>
      </w:r>
      <w:r>
        <w:rPr>
          <w:rFonts w:hint="cs"/>
          <w:rtl/>
        </w:rPr>
        <w:t>.</w:t>
      </w:r>
      <w:r w:rsidRPr="00E840C6">
        <w:rPr>
          <w:rtl/>
        </w:rPr>
        <w:t xml:space="preserve"> </w:t>
      </w:r>
      <w:bookmarkStart w:id="3170" w:name="_ETM_Q10_438500"/>
      <w:bookmarkEnd w:id="3170"/>
      <w:r w:rsidRPr="00E840C6">
        <w:rPr>
          <w:rtl/>
        </w:rPr>
        <w:t xml:space="preserve">התפיסה </w:t>
      </w:r>
      <w:bookmarkStart w:id="3171" w:name="_ETM_Q10_439069"/>
      <w:bookmarkEnd w:id="3171"/>
      <w:r w:rsidRPr="00E840C6">
        <w:rPr>
          <w:rtl/>
        </w:rPr>
        <w:t xml:space="preserve">צריכה </w:t>
      </w:r>
      <w:bookmarkStart w:id="3172" w:name="_ETM_Q10_439460"/>
      <w:bookmarkEnd w:id="3172"/>
      <w:r w:rsidRPr="00E840C6">
        <w:rPr>
          <w:rtl/>
        </w:rPr>
        <w:t xml:space="preserve">להיות </w:t>
      </w:r>
      <w:bookmarkStart w:id="3173" w:name="_ETM_Q10_439880"/>
      <w:bookmarkEnd w:id="3173"/>
      <w:r w:rsidRPr="00E840C6">
        <w:rPr>
          <w:rtl/>
        </w:rPr>
        <w:t xml:space="preserve">אחרת </w:t>
      </w:r>
      <w:bookmarkStart w:id="3174" w:name="_ETM_Q10_440360"/>
      <w:bookmarkEnd w:id="3174"/>
      <w:r w:rsidRPr="00E840C6">
        <w:rPr>
          <w:rtl/>
        </w:rPr>
        <w:t>לגמרי</w:t>
      </w:r>
      <w:r>
        <w:rPr>
          <w:rFonts w:hint="cs"/>
          <w:rtl/>
        </w:rPr>
        <w:t>:</w:t>
      </w:r>
      <w:r w:rsidRPr="00E840C6">
        <w:rPr>
          <w:rtl/>
        </w:rPr>
        <w:t xml:space="preserve"> </w:t>
      </w:r>
      <w:bookmarkStart w:id="3175" w:name="_ETM_Q10_441430"/>
      <w:bookmarkEnd w:id="3175"/>
      <w:r w:rsidRPr="00E840C6">
        <w:rPr>
          <w:rtl/>
        </w:rPr>
        <w:t xml:space="preserve">הם </w:t>
      </w:r>
      <w:bookmarkStart w:id="3176" w:name="_ETM_Q10_441819"/>
      <w:bookmarkEnd w:id="3176"/>
      <w:r w:rsidRPr="00E840C6">
        <w:rPr>
          <w:rtl/>
        </w:rPr>
        <w:t xml:space="preserve">אזרחים </w:t>
      </w:r>
      <w:bookmarkStart w:id="3177" w:name="_ETM_Q10_442539"/>
      <w:bookmarkEnd w:id="3177"/>
      <w:r w:rsidRPr="00E840C6">
        <w:rPr>
          <w:rtl/>
        </w:rPr>
        <w:t xml:space="preserve">בזכות </w:t>
      </w:r>
      <w:bookmarkStart w:id="3178" w:name="_ETM_Q10_443560"/>
      <w:bookmarkEnd w:id="3178"/>
      <w:r w:rsidRPr="00E840C6">
        <w:rPr>
          <w:rtl/>
        </w:rPr>
        <w:t xml:space="preserve">וצריך </w:t>
      </w:r>
      <w:bookmarkStart w:id="3179" w:name="_ETM_Q10_444099"/>
      <w:bookmarkEnd w:id="3179"/>
      <w:r w:rsidRPr="00E840C6">
        <w:rPr>
          <w:rtl/>
        </w:rPr>
        <w:t xml:space="preserve">לעשות </w:t>
      </w:r>
      <w:bookmarkStart w:id="3180" w:name="_ETM_Q10_444580"/>
      <w:bookmarkEnd w:id="3180"/>
      <w:r w:rsidRPr="00E840C6">
        <w:rPr>
          <w:rtl/>
        </w:rPr>
        <w:t xml:space="preserve">את </w:t>
      </w:r>
      <w:bookmarkStart w:id="3181" w:name="_ETM_Q10_444759"/>
      <w:bookmarkEnd w:id="3181"/>
      <w:r w:rsidRPr="00E840C6">
        <w:rPr>
          <w:rtl/>
        </w:rPr>
        <w:t>הכול</w:t>
      </w:r>
      <w:r>
        <w:rPr>
          <w:rFonts w:hint="cs"/>
          <w:rtl/>
        </w:rPr>
        <w:t>,</w:t>
      </w:r>
      <w:r w:rsidRPr="00E840C6">
        <w:rPr>
          <w:rtl/>
        </w:rPr>
        <w:t xml:space="preserve"> </w:t>
      </w:r>
      <w:bookmarkStart w:id="3182" w:name="_ETM_Q10_445479"/>
      <w:bookmarkEnd w:id="3182"/>
      <w:r w:rsidRPr="00E840C6">
        <w:rPr>
          <w:rtl/>
        </w:rPr>
        <w:t>כ</w:t>
      </w:r>
      <w:r>
        <w:rPr>
          <w:rFonts w:hint="cs"/>
          <w:rtl/>
        </w:rPr>
        <w:t xml:space="preserve">י </w:t>
      </w:r>
      <w:r w:rsidRPr="00E840C6">
        <w:rPr>
          <w:rtl/>
        </w:rPr>
        <w:t xml:space="preserve">טובתם </w:t>
      </w:r>
      <w:bookmarkStart w:id="3183" w:name="_ETM_Q10_446650"/>
      <w:bookmarkEnd w:id="3183"/>
      <w:r w:rsidRPr="00E840C6">
        <w:rPr>
          <w:rtl/>
        </w:rPr>
        <w:t xml:space="preserve">היא </w:t>
      </w:r>
      <w:bookmarkStart w:id="3184" w:name="_ETM_Q10_446830"/>
      <w:bookmarkEnd w:id="3184"/>
      <w:r w:rsidRPr="00E840C6">
        <w:rPr>
          <w:rtl/>
        </w:rPr>
        <w:t xml:space="preserve">טובת </w:t>
      </w:r>
      <w:bookmarkStart w:id="3185" w:name="_ETM_Q10_447339"/>
      <w:bookmarkEnd w:id="3185"/>
      <w:r w:rsidRPr="00E840C6">
        <w:rPr>
          <w:rtl/>
        </w:rPr>
        <w:t xml:space="preserve">החברה </w:t>
      </w:r>
      <w:bookmarkStart w:id="3186" w:name="_ETM_Q10_447879"/>
      <w:bookmarkEnd w:id="3186"/>
      <w:r w:rsidRPr="00E840C6">
        <w:rPr>
          <w:rtl/>
        </w:rPr>
        <w:t xml:space="preserve">בכלל </w:t>
      </w:r>
      <w:bookmarkStart w:id="3187" w:name="_ETM_Q10_448659"/>
      <w:bookmarkEnd w:id="3187"/>
      <w:r w:rsidRPr="00E840C6">
        <w:rPr>
          <w:rtl/>
        </w:rPr>
        <w:t xml:space="preserve">וטובת </w:t>
      </w:r>
      <w:bookmarkStart w:id="3188" w:name="_ETM_Q10_449289"/>
      <w:bookmarkEnd w:id="3188"/>
      <w:r w:rsidRPr="00E840C6">
        <w:rPr>
          <w:rtl/>
        </w:rPr>
        <w:t xml:space="preserve">המדינה </w:t>
      </w:r>
      <w:bookmarkStart w:id="3189" w:name="_ETM_Q10_449740"/>
      <w:bookmarkEnd w:id="3189"/>
      <w:r w:rsidRPr="00E840C6">
        <w:rPr>
          <w:rtl/>
        </w:rPr>
        <w:t>בכלל</w:t>
      </w:r>
      <w:r>
        <w:rPr>
          <w:rFonts w:hint="cs"/>
          <w:rtl/>
        </w:rPr>
        <w:t>.</w:t>
      </w:r>
      <w:r w:rsidRPr="00E840C6">
        <w:rPr>
          <w:rtl/>
        </w:rPr>
        <w:t xml:space="preserve"> </w:t>
      </w:r>
      <w:bookmarkStart w:id="3190" w:name="_ETM_Q10_450720"/>
      <w:bookmarkEnd w:id="3190"/>
      <w:r w:rsidRPr="00E840C6">
        <w:rPr>
          <w:rtl/>
        </w:rPr>
        <w:t>זה</w:t>
      </w:r>
      <w:bookmarkStart w:id="3191" w:name="_ETM_Q10_451260"/>
      <w:bookmarkEnd w:id="3191"/>
      <w:r w:rsidRPr="00E840C6">
        <w:rPr>
          <w:rtl/>
        </w:rPr>
        <w:t xml:space="preserve">ו </w:t>
      </w:r>
      <w:bookmarkStart w:id="3192" w:name="_ETM_Q10_451589"/>
      <w:bookmarkEnd w:id="3192"/>
      <w:r w:rsidRPr="00E840C6">
        <w:rPr>
          <w:rtl/>
        </w:rPr>
        <w:t xml:space="preserve">הדבר </w:t>
      </w:r>
      <w:bookmarkStart w:id="3193" w:name="_ETM_Q10_452130"/>
      <w:bookmarkEnd w:id="3193"/>
      <w:r w:rsidRPr="00E840C6">
        <w:rPr>
          <w:rtl/>
        </w:rPr>
        <w:t>העיקרי</w:t>
      </w:r>
      <w:r>
        <w:rPr>
          <w:rFonts w:hint="cs"/>
          <w:rtl/>
        </w:rPr>
        <w:t>.</w:t>
      </w:r>
      <w:bookmarkStart w:id="3194" w:name="_ETM_Q10_453300"/>
      <w:bookmarkEnd w:id="3194"/>
    </w:p>
    <w:p w:rsidR="00445A58" w:rsidRDefault="00445A58" w:rsidP="00CE1A27">
      <w:pPr>
        <w:rPr>
          <w:rtl/>
        </w:rPr>
      </w:pPr>
    </w:p>
    <w:p w:rsidR="00445A58" w:rsidRDefault="00445A58" w:rsidP="00815B84">
      <w:pPr>
        <w:rPr>
          <w:rtl/>
        </w:rPr>
      </w:pPr>
      <w:r>
        <w:rPr>
          <w:rFonts w:hint="cs"/>
          <w:rtl/>
        </w:rPr>
        <w:t>ג'ידא,</w:t>
      </w:r>
      <w:r w:rsidRPr="00E840C6">
        <w:rPr>
          <w:rtl/>
        </w:rPr>
        <w:t xml:space="preserve"> </w:t>
      </w:r>
      <w:bookmarkStart w:id="3195" w:name="_ETM_Q10_453960"/>
      <w:bookmarkEnd w:id="3195"/>
      <w:r w:rsidRPr="00E840C6">
        <w:rPr>
          <w:rtl/>
        </w:rPr>
        <w:t>אמרת</w:t>
      </w:r>
      <w:r>
        <w:rPr>
          <w:rFonts w:hint="cs"/>
          <w:rtl/>
        </w:rPr>
        <w:t>י</w:t>
      </w:r>
      <w:r w:rsidRPr="00E840C6">
        <w:rPr>
          <w:rtl/>
        </w:rPr>
        <w:t xml:space="preserve"> </w:t>
      </w:r>
      <w:bookmarkStart w:id="3196" w:name="_ETM_Q10_454379"/>
      <w:bookmarkEnd w:id="3196"/>
      <w:r w:rsidRPr="00E840C6">
        <w:rPr>
          <w:rtl/>
        </w:rPr>
        <w:t xml:space="preserve">שאני </w:t>
      </w:r>
      <w:bookmarkStart w:id="3197" w:name="_ETM_Q10_454710"/>
      <w:bookmarkEnd w:id="3197"/>
      <w:r>
        <w:rPr>
          <w:rtl/>
        </w:rPr>
        <w:t>מסכי</w:t>
      </w:r>
      <w:r>
        <w:rPr>
          <w:rFonts w:hint="cs"/>
          <w:rtl/>
        </w:rPr>
        <w:t>ם</w:t>
      </w:r>
      <w:r w:rsidRPr="00E840C6">
        <w:rPr>
          <w:rtl/>
        </w:rPr>
        <w:t xml:space="preserve"> </w:t>
      </w:r>
      <w:bookmarkStart w:id="3198" w:name="_ETM_Q10_455159"/>
      <w:bookmarkEnd w:id="3198"/>
      <w:r w:rsidR="00815B84">
        <w:rPr>
          <w:rFonts w:hint="cs"/>
          <w:rtl/>
        </w:rPr>
        <w:t xml:space="preserve">עם </w:t>
      </w:r>
      <w:r>
        <w:rPr>
          <w:rFonts w:hint="cs"/>
          <w:rtl/>
        </w:rPr>
        <w:t>ה</w:t>
      </w:r>
      <w:r w:rsidRPr="00E840C6">
        <w:rPr>
          <w:rtl/>
        </w:rPr>
        <w:t xml:space="preserve">חלק </w:t>
      </w:r>
      <w:bookmarkStart w:id="3199" w:name="_ETM_Q10_455550"/>
      <w:bookmarkEnd w:id="3199"/>
      <w:r>
        <w:rPr>
          <w:rFonts w:hint="cs"/>
          <w:rtl/>
        </w:rPr>
        <w:t xml:space="preserve">הראשון, </w:t>
      </w:r>
      <w:bookmarkStart w:id="3200" w:name="_ETM_Q10_458389"/>
      <w:bookmarkEnd w:id="3200"/>
      <w:r>
        <w:rPr>
          <w:rFonts w:hint="cs"/>
          <w:rtl/>
        </w:rPr>
        <w:t xml:space="preserve">אבל </w:t>
      </w:r>
      <w:r w:rsidRPr="00E840C6">
        <w:rPr>
          <w:rtl/>
        </w:rPr>
        <w:t xml:space="preserve">אני </w:t>
      </w:r>
      <w:bookmarkStart w:id="3201" w:name="_ETM_Q10_458629"/>
      <w:bookmarkEnd w:id="3201"/>
      <w:r w:rsidRPr="00E840C6">
        <w:rPr>
          <w:rtl/>
        </w:rPr>
        <w:t xml:space="preserve">לא </w:t>
      </w:r>
      <w:bookmarkStart w:id="3202" w:name="_ETM_Q10_458810"/>
      <w:bookmarkEnd w:id="3202"/>
      <w:r w:rsidRPr="00E840C6">
        <w:rPr>
          <w:rtl/>
        </w:rPr>
        <w:t xml:space="preserve">מסכים </w:t>
      </w:r>
      <w:bookmarkStart w:id="3203" w:name="_ETM_Q10_459080"/>
      <w:bookmarkEnd w:id="3203"/>
      <w:r w:rsidRPr="00E840C6">
        <w:rPr>
          <w:rtl/>
        </w:rPr>
        <w:t xml:space="preserve">עם </w:t>
      </w:r>
      <w:bookmarkStart w:id="3204" w:name="_ETM_Q10_459229"/>
      <w:bookmarkEnd w:id="3204"/>
      <w:r>
        <w:rPr>
          <w:rFonts w:hint="cs"/>
          <w:rtl/>
        </w:rPr>
        <w:t>ה</w:t>
      </w:r>
      <w:r w:rsidRPr="00E840C6">
        <w:rPr>
          <w:rtl/>
        </w:rPr>
        <w:t xml:space="preserve">חלק </w:t>
      </w:r>
      <w:bookmarkStart w:id="3205" w:name="_ETM_Q10_459529"/>
      <w:bookmarkEnd w:id="3205"/>
      <w:r w:rsidRPr="00E840C6">
        <w:rPr>
          <w:rtl/>
        </w:rPr>
        <w:t>השני</w:t>
      </w:r>
      <w:r w:rsidR="00815B84">
        <w:rPr>
          <w:rFonts w:hint="cs"/>
          <w:rtl/>
        </w:rPr>
        <w:t>.</w:t>
      </w:r>
      <w:r w:rsidRPr="00E840C6">
        <w:rPr>
          <w:rtl/>
        </w:rPr>
        <w:t xml:space="preserve"> </w:t>
      </w:r>
      <w:bookmarkStart w:id="3206" w:name="_ETM_Q10_460219"/>
      <w:bookmarkEnd w:id="3206"/>
      <w:r w:rsidRPr="00E840C6">
        <w:rPr>
          <w:rtl/>
        </w:rPr>
        <w:t>אמר</w:t>
      </w:r>
      <w:r>
        <w:rPr>
          <w:rFonts w:hint="cs"/>
          <w:rtl/>
        </w:rPr>
        <w:t>ת</w:t>
      </w:r>
      <w:r w:rsidRPr="00E840C6">
        <w:rPr>
          <w:rtl/>
        </w:rPr>
        <w:t xml:space="preserve"> </w:t>
      </w:r>
      <w:bookmarkStart w:id="3207" w:name="_ETM_Q10_460759"/>
      <w:bookmarkEnd w:id="3207"/>
      <w:r w:rsidRPr="00E840C6">
        <w:rPr>
          <w:rtl/>
        </w:rPr>
        <w:t xml:space="preserve">שיש </w:t>
      </w:r>
      <w:bookmarkStart w:id="3208" w:name="_ETM_Q10_461270"/>
      <w:bookmarkEnd w:id="3208"/>
      <w:r w:rsidRPr="00E840C6">
        <w:rPr>
          <w:rtl/>
        </w:rPr>
        <w:t xml:space="preserve">פה </w:t>
      </w:r>
      <w:bookmarkStart w:id="3209" w:name="_ETM_Q10_461539"/>
      <w:bookmarkEnd w:id="3209"/>
      <w:r w:rsidRPr="00E840C6">
        <w:rPr>
          <w:rtl/>
        </w:rPr>
        <w:t xml:space="preserve">ממשלת </w:t>
      </w:r>
      <w:bookmarkStart w:id="3210" w:name="_ETM_Q10_462169"/>
      <w:bookmarkEnd w:id="3210"/>
      <w:r w:rsidRPr="00E840C6">
        <w:rPr>
          <w:rtl/>
        </w:rPr>
        <w:t>שינוי</w:t>
      </w:r>
      <w:r>
        <w:rPr>
          <w:rFonts w:hint="cs"/>
          <w:rtl/>
        </w:rPr>
        <w:t>.</w:t>
      </w:r>
      <w:r w:rsidRPr="00E840C6">
        <w:rPr>
          <w:rtl/>
        </w:rPr>
        <w:t xml:space="preserve"> </w:t>
      </w:r>
      <w:bookmarkStart w:id="3211" w:name="_ETM_Q10_462889"/>
      <w:bookmarkEnd w:id="3211"/>
      <w:r w:rsidRPr="00E840C6">
        <w:rPr>
          <w:rtl/>
        </w:rPr>
        <w:t xml:space="preserve">אני </w:t>
      </w:r>
      <w:bookmarkStart w:id="3212" w:name="_ETM_Q10_463159"/>
      <w:bookmarkEnd w:id="3212"/>
      <w:r w:rsidRPr="00E840C6">
        <w:rPr>
          <w:rtl/>
        </w:rPr>
        <w:t xml:space="preserve">לא </w:t>
      </w:r>
      <w:bookmarkStart w:id="3213" w:name="_ETM_Q10_463279"/>
      <w:bookmarkEnd w:id="3213"/>
      <w:r w:rsidRPr="00E840C6">
        <w:rPr>
          <w:rtl/>
        </w:rPr>
        <w:t xml:space="preserve">רואה </w:t>
      </w:r>
      <w:bookmarkStart w:id="3214" w:name="_ETM_Q10_463490"/>
      <w:bookmarkEnd w:id="3214"/>
      <w:r w:rsidRPr="00E840C6">
        <w:rPr>
          <w:rtl/>
        </w:rPr>
        <w:t xml:space="preserve">את </w:t>
      </w:r>
      <w:bookmarkStart w:id="3215" w:name="_ETM_Q10_463580"/>
      <w:bookmarkEnd w:id="3215"/>
      <w:r w:rsidRPr="00E840C6">
        <w:rPr>
          <w:rtl/>
        </w:rPr>
        <w:t xml:space="preserve">הדבר </w:t>
      </w:r>
      <w:bookmarkStart w:id="3216" w:name="_ETM_Q10_463879"/>
      <w:bookmarkEnd w:id="3216"/>
      <w:r w:rsidRPr="00E840C6">
        <w:rPr>
          <w:rtl/>
        </w:rPr>
        <w:t>הזה</w:t>
      </w:r>
      <w:r>
        <w:rPr>
          <w:rFonts w:hint="cs"/>
          <w:rtl/>
        </w:rPr>
        <w:t>.</w:t>
      </w:r>
      <w:r w:rsidRPr="00E840C6">
        <w:rPr>
          <w:rtl/>
        </w:rPr>
        <w:t xml:space="preserve"> </w:t>
      </w:r>
      <w:bookmarkStart w:id="3217" w:name="_ETM_Q10_464460"/>
      <w:bookmarkEnd w:id="3217"/>
      <w:r w:rsidRPr="00E840C6">
        <w:rPr>
          <w:rtl/>
        </w:rPr>
        <w:t xml:space="preserve">אני </w:t>
      </w:r>
      <w:bookmarkStart w:id="3218" w:name="_ETM_Q10_464759"/>
      <w:bookmarkEnd w:id="3218"/>
      <w:r w:rsidRPr="00E840C6">
        <w:rPr>
          <w:rtl/>
        </w:rPr>
        <w:t xml:space="preserve">באמת </w:t>
      </w:r>
      <w:bookmarkStart w:id="3219" w:name="_ETM_Q10_465210"/>
      <w:bookmarkEnd w:id="3219"/>
      <w:r w:rsidRPr="00E840C6">
        <w:rPr>
          <w:rtl/>
        </w:rPr>
        <w:t xml:space="preserve">לא </w:t>
      </w:r>
      <w:bookmarkStart w:id="3220" w:name="_ETM_Q10_465300"/>
      <w:bookmarkEnd w:id="3220"/>
      <w:r w:rsidRPr="00E840C6">
        <w:rPr>
          <w:rtl/>
        </w:rPr>
        <w:t xml:space="preserve">רואה </w:t>
      </w:r>
      <w:bookmarkStart w:id="3221" w:name="_ETM_Q10_465539"/>
      <w:bookmarkEnd w:id="3221"/>
      <w:r w:rsidRPr="00E840C6">
        <w:rPr>
          <w:rtl/>
        </w:rPr>
        <w:t xml:space="preserve">את </w:t>
      </w:r>
      <w:bookmarkStart w:id="3222" w:name="_ETM_Q10_465599"/>
      <w:bookmarkEnd w:id="3222"/>
      <w:r w:rsidRPr="00E840C6">
        <w:rPr>
          <w:rtl/>
        </w:rPr>
        <w:t xml:space="preserve">הדבר </w:t>
      </w:r>
      <w:bookmarkStart w:id="3223" w:name="_ETM_Q10_465930"/>
      <w:bookmarkEnd w:id="3223"/>
      <w:r w:rsidRPr="00E840C6">
        <w:rPr>
          <w:rtl/>
        </w:rPr>
        <w:t>הזה</w:t>
      </w:r>
      <w:r>
        <w:rPr>
          <w:rFonts w:hint="cs"/>
          <w:rtl/>
        </w:rPr>
        <w:t>.</w:t>
      </w:r>
      <w:r w:rsidRPr="00E840C6">
        <w:rPr>
          <w:rtl/>
        </w:rPr>
        <w:t xml:space="preserve"> </w:t>
      </w:r>
      <w:bookmarkStart w:id="3224" w:name="_ETM_Q10_466500"/>
      <w:bookmarkEnd w:id="3224"/>
      <w:r w:rsidRPr="00E840C6">
        <w:rPr>
          <w:rtl/>
        </w:rPr>
        <w:t xml:space="preserve">אני </w:t>
      </w:r>
      <w:bookmarkStart w:id="3225" w:name="_ETM_Q10_466770"/>
      <w:bookmarkEnd w:id="3225"/>
      <w:r w:rsidRPr="00E840C6">
        <w:rPr>
          <w:rtl/>
        </w:rPr>
        <w:t xml:space="preserve">רואה </w:t>
      </w:r>
      <w:bookmarkStart w:id="3226" w:name="_ETM_Q10_466979"/>
      <w:bookmarkEnd w:id="3226"/>
      <w:r w:rsidRPr="00E840C6">
        <w:rPr>
          <w:rtl/>
        </w:rPr>
        <w:t xml:space="preserve">שנתניהו </w:t>
      </w:r>
      <w:bookmarkStart w:id="3227" w:name="_ETM_Q10_467639"/>
      <w:bookmarkEnd w:id="3227"/>
      <w:r w:rsidRPr="00E840C6">
        <w:rPr>
          <w:rtl/>
        </w:rPr>
        <w:t xml:space="preserve">לא </w:t>
      </w:r>
      <w:bookmarkStart w:id="3228" w:name="_ETM_Q10_467789"/>
      <w:bookmarkEnd w:id="3228"/>
      <w:r w:rsidRPr="00E840C6">
        <w:rPr>
          <w:rtl/>
        </w:rPr>
        <w:t xml:space="preserve">נמצא </w:t>
      </w:r>
      <w:bookmarkStart w:id="3229" w:name="_ETM_Q10_468629"/>
      <w:bookmarkEnd w:id="3229"/>
      <w:r w:rsidRPr="00E840C6">
        <w:rPr>
          <w:rtl/>
        </w:rPr>
        <w:t xml:space="preserve">אבל </w:t>
      </w:r>
      <w:bookmarkStart w:id="3230" w:name="_ETM_Q10_468960"/>
      <w:bookmarkEnd w:id="3230"/>
      <w:r w:rsidRPr="00E840C6">
        <w:rPr>
          <w:rtl/>
        </w:rPr>
        <w:t>ה</w:t>
      </w:r>
      <w:r>
        <w:rPr>
          <w:rFonts w:hint="cs"/>
          <w:rtl/>
        </w:rPr>
        <w:t>מדיניו</w:t>
      </w:r>
      <w:r w:rsidRPr="00E840C6">
        <w:rPr>
          <w:rtl/>
        </w:rPr>
        <w:t xml:space="preserve">ת </w:t>
      </w:r>
      <w:bookmarkStart w:id="3231" w:name="_ETM_Q10_469529"/>
      <w:bookmarkEnd w:id="3231"/>
      <w:r w:rsidRPr="00E840C6">
        <w:rPr>
          <w:rtl/>
        </w:rPr>
        <w:t xml:space="preserve">שלו </w:t>
      </w:r>
      <w:bookmarkStart w:id="3232" w:name="_ETM_Q10_470279"/>
      <w:bookmarkEnd w:id="3232"/>
      <w:r w:rsidRPr="00E840C6">
        <w:rPr>
          <w:rtl/>
        </w:rPr>
        <w:t xml:space="preserve">עדיין </w:t>
      </w:r>
      <w:bookmarkStart w:id="3233" w:name="_ETM_Q10_471190"/>
      <w:bookmarkEnd w:id="3233"/>
      <w:r w:rsidRPr="00E840C6">
        <w:rPr>
          <w:rtl/>
        </w:rPr>
        <w:t>קיימת</w:t>
      </w:r>
      <w:r>
        <w:rPr>
          <w:rFonts w:hint="cs"/>
          <w:rtl/>
        </w:rPr>
        <w:t>,</w:t>
      </w:r>
      <w:r w:rsidRPr="00E840C6">
        <w:rPr>
          <w:rtl/>
        </w:rPr>
        <w:t xml:space="preserve"> </w:t>
      </w:r>
      <w:bookmarkStart w:id="3234" w:name="_ETM_Q10_472420"/>
      <w:bookmarkEnd w:id="3234"/>
      <w:r w:rsidRPr="00E840C6">
        <w:rPr>
          <w:rtl/>
        </w:rPr>
        <w:t xml:space="preserve">עדיין </w:t>
      </w:r>
      <w:bookmarkStart w:id="3235" w:name="_ETM_Q10_472930"/>
      <w:bookmarkEnd w:id="3235"/>
      <w:r w:rsidRPr="00E840C6">
        <w:rPr>
          <w:rtl/>
        </w:rPr>
        <w:t>קיימת</w:t>
      </w:r>
      <w:r>
        <w:rPr>
          <w:rFonts w:hint="cs"/>
          <w:rtl/>
        </w:rPr>
        <w:t>.</w:t>
      </w:r>
      <w:r w:rsidRPr="00E840C6">
        <w:rPr>
          <w:rtl/>
        </w:rPr>
        <w:t xml:space="preserve"> </w:t>
      </w:r>
      <w:bookmarkStart w:id="3236" w:name="_ETM_Q10_473800"/>
      <w:bookmarkEnd w:id="3236"/>
      <w:r w:rsidRPr="00E840C6">
        <w:rPr>
          <w:rtl/>
        </w:rPr>
        <w:t xml:space="preserve">למה </w:t>
      </w:r>
      <w:bookmarkStart w:id="3237" w:name="_ETM_Q10_474160"/>
      <w:bookmarkEnd w:id="3237"/>
      <w:r w:rsidRPr="00E840C6">
        <w:rPr>
          <w:rtl/>
        </w:rPr>
        <w:t xml:space="preserve">אני </w:t>
      </w:r>
      <w:bookmarkStart w:id="3238" w:name="_ETM_Q10_474310"/>
      <w:bookmarkEnd w:id="3238"/>
      <w:r w:rsidRPr="00E840C6">
        <w:rPr>
          <w:rtl/>
        </w:rPr>
        <w:t xml:space="preserve">אומר </w:t>
      </w:r>
      <w:bookmarkStart w:id="3239" w:name="_ETM_Q10_474580"/>
      <w:bookmarkEnd w:id="3239"/>
      <w:r w:rsidRPr="00E840C6">
        <w:rPr>
          <w:rtl/>
        </w:rPr>
        <w:t xml:space="preserve">את </w:t>
      </w:r>
      <w:bookmarkStart w:id="3240" w:name="_ETM_Q10_474640"/>
      <w:bookmarkEnd w:id="3240"/>
      <w:r w:rsidRPr="00E840C6">
        <w:rPr>
          <w:rtl/>
        </w:rPr>
        <w:t>זה</w:t>
      </w:r>
      <w:r>
        <w:rPr>
          <w:rFonts w:hint="cs"/>
          <w:rtl/>
        </w:rPr>
        <w:t>?</w:t>
      </w:r>
      <w:r w:rsidRPr="00E840C6">
        <w:rPr>
          <w:rtl/>
        </w:rPr>
        <w:t xml:space="preserve"> </w:t>
      </w:r>
      <w:bookmarkStart w:id="3241" w:name="_ETM_Q10_475270"/>
      <w:bookmarkEnd w:id="3241"/>
      <w:r w:rsidRPr="00E840C6">
        <w:rPr>
          <w:rtl/>
        </w:rPr>
        <w:t xml:space="preserve">הייתה </w:t>
      </w:r>
      <w:bookmarkStart w:id="3242" w:name="_ETM_Q10_475660"/>
      <w:bookmarkEnd w:id="3242"/>
      <w:r w:rsidRPr="00E840C6">
        <w:rPr>
          <w:rtl/>
        </w:rPr>
        <w:t>תקופה</w:t>
      </w:r>
      <w:r>
        <w:rPr>
          <w:rFonts w:hint="cs"/>
          <w:rtl/>
        </w:rPr>
        <w:t>,</w:t>
      </w:r>
      <w:r w:rsidRPr="00E840C6">
        <w:rPr>
          <w:rtl/>
        </w:rPr>
        <w:t xml:space="preserve"> </w:t>
      </w:r>
      <w:bookmarkStart w:id="3243" w:name="_ETM_Q10_476140"/>
      <w:bookmarkEnd w:id="3243"/>
      <w:r w:rsidRPr="00E840C6">
        <w:rPr>
          <w:rtl/>
        </w:rPr>
        <w:t xml:space="preserve">בתקופת </w:t>
      </w:r>
      <w:bookmarkStart w:id="3244" w:name="_ETM_Q10_476680"/>
      <w:bookmarkEnd w:id="3244"/>
      <w:r w:rsidRPr="00E840C6">
        <w:rPr>
          <w:rtl/>
        </w:rPr>
        <w:t xml:space="preserve">ממשלת </w:t>
      </w:r>
      <w:bookmarkStart w:id="3245" w:name="_ETM_Q10_477160"/>
      <w:bookmarkEnd w:id="3245"/>
      <w:r w:rsidRPr="00E840C6">
        <w:rPr>
          <w:rtl/>
        </w:rPr>
        <w:t>רבין</w:t>
      </w:r>
      <w:r>
        <w:rPr>
          <w:rFonts w:hint="cs"/>
          <w:rtl/>
        </w:rPr>
        <w:t>,</w:t>
      </w:r>
      <w:r w:rsidRPr="00E840C6">
        <w:rPr>
          <w:rtl/>
        </w:rPr>
        <w:t xml:space="preserve"> </w:t>
      </w:r>
      <w:bookmarkStart w:id="3246" w:name="_ETM_Q10_478010"/>
      <w:bookmarkEnd w:id="3246"/>
      <w:r>
        <w:rPr>
          <w:rFonts w:hint="cs"/>
          <w:rtl/>
        </w:rPr>
        <w:t>ש</w:t>
      </w:r>
      <w:r w:rsidRPr="00E840C6">
        <w:rPr>
          <w:rtl/>
        </w:rPr>
        <w:t xml:space="preserve">האמת </w:t>
      </w:r>
      <w:bookmarkStart w:id="3247" w:name="_ETM_Q10_479089"/>
      <w:bookmarkEnd w:id="3247"/>
      <w:r>
        <w:rPr>
          <w:rFonts w:hint="cs"/>
          <w:rtl/>
        </w:rPr>
        <w:t xml:space="preserve">– </w:t>
      </w:r>
      <w:r w:rsidRPr="00E840C6">
        <w:rPr>
          <w:rtl/>
        </w:rPr>
        <w:t xml:space="preserve">הרגשנו </w:t>
      </w:r>
      <w:bookmarkStart w:id="3248" w:name="_ETM_Q10_479690"/>
      <w:bookmarkEnd w:id="3248"/>
      <w:r w:rsidRPr="00E840C6">
        <w:rPr>
          <w:rtl/>
        </w:rPr>
        <w:t xml:space="preserve">בשינוי </w:t>
      </w:r>
      <w:bookmarkStart w:id="3249" w:name="_ETM_Q10_480080"/>
      <w:bookmarkEnd w:id="3249"/>
      <w:r w:rsidRPr="00E840C6">
        <w:rPr>
          <w:rtl/>
        </w:rPr>
        <w:t>מסוים</w:t>
      </w:r>
      <w:r>
        <w:rPr>
          <w:rFonts w:hint="cs"/>
          <w:rtl/>
        </w:rPr>
        <w:t>.</w:t>
      </w:r>
      <w:bookmarkStart w:id="3250" w:name="_ETM_Q10_480000"/>
      <w:bookmarkEnd w:id="3250"/>
      <w:r w:rsidRPr="00E840C6">
        <w:rPr>
          <w:rtl/>
        </w:rPr>
        <w:t xml:space="preserve"> </w:t>
      </w:r>
      <w:bookmarkStart w:id="3251" w:name="_ETM_Q10_480839"/>
      <w:bookmarkEnd w:id="3251"/>
      <w:r w:rsidRPr="00E840C6">
        <w:rPr>
          <w:rtl/>
        </w:rPr>
        <w:t xml:space="preserve">אין </w:t>
      </w:r>
      <w:bookmarkStart w:id="3252" w:name="_ETM_Q10_481079"/>
      <w:bookmarkEnd w:id="3252"/>
      <w:r w:rsidRPr="00E840C6">
        <w:rPr>
          <w:rtl/>
        </w:rPr>
        <w:t xml:space="preserve">ספק </w:t>
      </w:r>
      <w:bookmarkStart w:id="3253" w:name="_ETM_Q10_481500"/>
      <w:bookmarkEnd w:id="3253"/>
      <w:r w:rsidRPr="00E840C6">
        <w:rPr>
          <w:rtl/>
        </w:rPr>
        <w:t>בזה</w:t>
      </w:r>
      <w:r>
        <w:rPr>
          <w:rFonts w:hint="cs"/>
          <w:rtl/>
        </w:rPr>
        <w:t>.</w:t>
      </w:r>
      <w:r w:rsidRPr="00E840C6">
        <w:rPr>
          <w:rtl/>
        </w:rPr>
        <w:t xml:space="preserve"> </w:t>
      </w:r>
      <w:bookmarkStart w:id="3254" w:name="_ETM_Q10_482159"/>
      <w:bookmarkEnd w:id="3254"/>
      <w:r w:rsidRPr="00E840C6">
        <w:rPr>
          <w:rtl/>
        </w:rPr>
        <w:t xml:space="preserve">אנחנו </w:t>
      </w:r>
      <w:bookmarkStart w:id="3255" w:name="_ETM_Q10_482730"/>
      <w:bookmarkEnd w:id="3255"/>
      <w:r w:rsidRPr="00E840C6">
        <w:rPr>
          <w:rtl/>
        </w:rPr>
        <w:t xml:space="preserve">האזרחים </w:t>
      </w:r>
      <w:bookmarkStart w:id="3256" w:name="_ETM_Q10_483179"/>
      <w:bookmarkEnd w:id="3256"/>
      <w:r w:rsidRPr="00E840C6">
        <w:rPr>
          <w:rtl/>
        </w:rPr>
        <w:t xml:space="preserve">הערבים </w:t>
      </w:r>
      <w:bookmarkStart w:id="3257" w:name="_ETM_Q10_483929"/>
      <w:bookmarkEnd w:id="3257"/>
      <w:r w:rsidRPr="00E840C6">
        <w:rPr>
          <w:rtl/>
        </w:rPr>
        <w:t xml:space="preserve">הרגשנו </w:t>
      </w:r>
      <w:bookmarkStart w:id="3258" w:name="_ETM_Q10_484650"/>
      <w:bookmarkEnd w:id="3258"/>
      <w:r w:rsidRPr="00E840C6">
        <w:rPr>
          <w:rtl/>
        </w:rPr>
        <w:t xml:space="preserve">שיש </w:t>
      </w:r>
      <w:bookmarkStart w:id="3259" w:name="_ETM_Q10_485279"/>
      <w:bookmarkEnd w:id="3259"/>
      <w:r w:rsidRPr="00E840C6">
        <w:rPr>
          <w:rtl/>
        </w:rPr>
        <w:t xml:space="preserve">שינוי </w:t>
      </w:r>
      <w:bookmarkStart w:id="3260" w:name="_ETM_Q10_485580"/>
      <w:bookmarkEnd w:id="3260"/>
      <w:r w:rsidRPr="00E840C6">
        <w:rPr>
          <w:rtl/>
        </w:rPr>
        <w:t>בגישה</w:t>
      </w:r>
      <w:r>
        <w:rPr>
          <w:rFonts w:hint="cs"/>
          <w:rtl/>
        </w:rPr>
        <w:t>.</w:t>
      </w:r>
      <w:r w:rsidRPr="00E840C6">
        <w:rPr>
          <w:rtl/>
        </w:rPr>
        <w:t xml:space="preserve"> </w:t>
      </w:r>
      <w:bookmarkStart w:id="3261" w:name="_ETM_Q10_486589"/>
      <w:bookmarkEnd w:id="3261"/>
      <w:r w:rsidRPr="00E840C6">
        <w:rPr>
          <w:rtl/>
        </w:rPr>
        <w:t xml:space="preserve">אבל </w:t>
      </w:r>
      <w:bookmarkStart w:id="3262" w:name="_ETM_Q10_487040"/>
      <w:bookmarkEnd w:id="3262"/>
      <w:r w:rsidRPr="00E840C6">
        <w:rPr>
          <w:rtl/>
        </w:rPr>
        <w:t xml:space="preserve">בממשלה </w:t>
      </w:r>
      <w:bookmarkStart w:id="3263" w:name="_ETM_Q10_487640"/>
      <w:bookmarkEnd w:id="3263"/>
      <w:r w:rsidRPr="00E840C6">
        <w:rPr>
          <w:rtl/>
        </w:rPr>
        <w:t xml:space="preserve">הנוכחית </w:t>
      </w:r>
      <w:bookmarkStart w:id="3264" w:name="_ETM_Q10_488510"/>
      <w:bookmarkEnd w:id="3264"/>
      <w:r w:rsidRPr="00E840C6">
        <w:rPr>
          <w:rtl/>
        </w:rPr>
        <w:t xml:space="preserve">אני </w:t>
      </w:r>
      <w:bookmarkStart w:id="3265" w:name="_ETM_Q10_489110"/>
      <w:bookmarkEnd w:id="3265"/>
      <w:r w:rsidRPr="00E840C6">
        <w:rPr>
          <w:rtl/>
        </w:rPr>
        <w:t xml:space="preserve">לא </w:t>
      </w:r>
      <w:bookmarkStart w:id="3266" w:name="_ETM_Q10_489589"/>
      <w:bookmarkEnd w:id="3266"/>
      <w:r w:rsidRPr="00E840C6">
        <w:rPr>
          <w:rtl/>
        </w:rPr>
        <w:t>מרגי</w:t>
      </w:r>
      <w:r>
        <w:rPr>
          <w:rFonts w:hint="cs"/>
          <w:rtl/>
        </w:rPr>
        <w:t>ש.</w:t>
      </w:r>
      <w:r w:rsidRPr="00E840C6">
        <w:rPr>
          <w:rtl/>
        </w:rPr>
        <w:t xml:space="preserve"> </w:t>
      </w:r>
      <w:bookmarkStart w:id="3267" w:name="_ETM_Q10_490430"/>
      <w:bookmarkEnd w:id="3267"/>
      <w:r w:rsidRPr="00E840C6">
        <w:rPr>
          <w:rtl/>
        </w:rPr>
        <w:t>למה</w:t>
      </w:r>
      <w:r>
        <w:rPr>
          <w:rFonts w:hint="cs"/>
          <w:rtl/>
        </w:rPr>
        <w:t>?</w:t>
      </w:r>
      <w:r w:rsidRPr="00E840C6">
        <w:rPr>
          <w:rtl/>
        </w:rPr>
        <w:t xml:space="preserve"> </w:t>
      </w:r>
      <w:bookmarkStart w:id="3268" w:name="_ETM_Q10_491390"/>
      <w:bookmarkEnd w:id="3268"/>
      <w:r w:rsidRPr="00E840C6">
        <w:rPr>
          <w:rtl/>
        </w:rPr>
        <w:t xml:space="preserve">כי </w:t>
      </w:r>
      <w:bookmarkStart w:id="3269" w:name="_ETM_Q10_491540"/>
      <w:bookmarkEnd w:id="3269"/>
      <w:r w:rsidRPr="00E840C6">
        <w:rPr>
          <w:rtl/>
        </w:rPr>
        <w:t xml:space="preserve">אני </w:t>
      </w:r>
      <w:bookmarkStart w:id="3270" w:name="_ETM_Q10_491750"/>
      <w:bookmarkEnd w:id="3270"/>
      <w:r w:rsidRPr="00E840C6">
        <w:rPr>
          <w:rtl/>
        </w:rPr>
        <w:t xml:space="preserve">רואה </w:t>
      </w:r>
      <w:bookmarkStart w:id="3271" w:name="_ETM_Q10_492080"/>
      <w:bookmarkEnd w:id="3271"/>
      <w:r w:rsidRPr="00E840C6">
        <w:rPr>
          <w:rtl/>
        </w:rPr>
        <w:t xml:space="preserve">שיש </w:t>
      </w:r>
      <w:bookmarkStart w:id="3272" w:name="_ETM_Q10_492470"/>
      <w:bookmarkEnd w:id="3272"/>
      <w:r w:rsidRPr="00E840C6">
        <w:rPr>
          <w:rtl/>
        </w:rPr>
        <w:t xml:space="preserve">גזענים </w:t>
      </w:r>
      <w:bookmarkStart w:id="3273" w:name="_ETM_Q10_493070"/>
      <w:bookmarkEnd w:id="3273"/>
      <w:r>
        <w:rPr>
          <w:rFonts w:hint="cs"/>
          <w:rtl/>
        </w:rPr>
        <w:t>ש</w:t>
      </w:r>
      <w:r w:rsidRPr="00E840C6">
        <w:rPr>
          <w:rtl/>
        </w:rPr>
        <w:t>אומרים</w:t>
      </w:r>
      <w:r>
        <w:rPr>
          <w:rFonts w:hint="cs"/>
          <w:rtl/>
        </w:rPr>
        <w:t>:</w:t>
      </w:r>
      <w:r w:rsidRPr="00E840C6">
        <w:rPr>
          <w:rtl/>
        </w:rPr>
        <w:t xml:space="preserve"> </w:t>
      </w:r>
      <w:bookmarkStart w:id="3274" w:name="_ETM_Q10_493850"/>
      <w:bookmarkEnd w:id="3274"/>
      <w:r w:rsidRPr="00E840C6">
        <w:rPr>
          <w:rtl/>
        </w:rPr>
        <w:t xml:space="preserve">יש </w:t>
      </w:r>
      <w:bookmarkStart w:id="3275" w:name="_ETM_Q10_494210"/>
      <w:bookmarkEnd w:id="3275"/>
      <w:r>
        <w:rPr>
          <w:rFonts w:hint="cs"/>
          <w:rtl/>
        </w:rPr>
        <w:t>ל</w:t>
      </w:r>
      <w:r w:rsidRPr="00E840C6">
        <w:rPr>
          <w:rtl/>
        </w:rPr>
        <w:t xml:space="preserve">נו </w:t>
      </w:r>
      <w:bookmarkStart w:id="3276" w:name="_ETM_Q10_494480"/>
      <w:bookmarkEnd w:id="3276"/>
      <w:r w:rsidRPr="00E840C6">
        <w:rPr>
          <w:rtl/>
        </w:rPr>
        <w:t xml:space="preserve">את </w:t>
      </w:r>
      <w:bookmarkStart w:id="3277" w:name="_ETM_Q10_494570"/>
      <w:bookmarkEnd w:id="3277"/>
      <w:r w:rsidRPr="00E840C6">
        <w:rPr>
          <w:rtl/>
        </w:rPr>
        <w:t xml:space="preserve">הקבוצה </w:t>
      </w:r>
      <w:bookmarkStart w:id="3278" w:name="_ETM_Q10_495020"/>
      <w:bookmarkEnd w:id="3278"/>
      <w:r w:rsidRPr="00E840C6">
        <w:rPr>
          <w:rtl/>
        </w:rPr>
        <w:t xml:space="preserve">של </w:t>
      </w:r>
      <w:bookmarkStart w:id="3279" w:name="_ETM_Q10_495230"/>
      <w:bookmarkEnd w:id="3279"/>
      <w:r w:rsidRPr="00E840C6">
        <w:rPr>
          <w:rtl/>
        </w:rPr>
        <w:t>הערבים</w:t>
      </w:r>
      <w:r>
        <w:rPr>
          <w:rFonts w:hint="cs"/>
          <w:rtl/>
        </w:rPr>
        <w:t>,</w:t>
      </w:r>
      <w:r w:rsidRPr="00E840C6">
        <w:rPr>
          <w:rtl/>
        </w:rPr>
        <w:t xml:space="preserve"> </w:t>
      </w:r>
      <w:bookmarkStart w:id="3280" w:name="_ETM_Q10_496199"/>
      <w:bookmarkEnd w:id="3280"/>
      <w:r w:rsidRPr="00E840C6">
        <w:rPr>
          <w:rtl/>
        </w:rPr>
        <w:t xml:space="preserve">אנחנו </w:t>
      </w:r>
      <w:bookmarkStart w:id="3281" w:name="_ETM_Q10_496740"/>
      <w:bookmarkEnd w:id="3281"/>
      <w:r w:rsidRPr="00E840C6">
        <w:rPr>
          <w:rtl/>
        </w:rPr>
        <w:t xml:space="preserve">נאלצים </w:t>
      </w:r>
      <w:bookmarkStart w:id="3282" w:name="_ETM_Q10_497640"/>
      <w:bookmarkEnd w:id="3282"/>
      <w:r w:rsidRPr="00E840C6">
        <w:rPr>
          <w:rtl/>
        </w:rPr>
        <w:t xml:space="preserve">ללכת </w:t>
      </w:r>
      <w:bookmarkStart w:id="3283" w:name="_ETM_Q10_498210"/>
      <w:bookmarkEnd w:id="3283"/>
      <w:r w:rsidRPr="00E840C6">
        <w:rPr>
          <w:rtl/>
        </w:rPr>
        <w:t xml:space="preserve">איתם </w:t>
      </w:r>
      <w:bookmarkStart w:id="3284" w:name="_ETM_Q10_498990"/>
      <w:bookmarkEnd w:id="3284"/>
      <w:r w:rsidRPr="00E840C6">
        <w:rPr>
          <w:rtl/>
        </w:rPr>
        <w:t xml:space="preserve">מסיבות </w:t>
      </w:r>
      <w:bookmarkStart w:id="3285" w:name="_ETM_Q10_499680"/>
      <w:bookmarkEnd w:id="3285"/>
      <w:r w:rsidRPr="00E840C6">
        <w:rPr>
          <w:rtl/>
        </w:rPr>
        <w:t>קואליציוניות</w:t>
      </w:r>
      <w:r>
        <w:rPr>
          <w:rFonts w:hint="cs"/>
          <w:rtl/>
        </w:rPr>
        <w:t>,</w:t>
      </w:r>
      <w:r w:rsidRPr="00E840C6">
        <w:rPr>
          <w:rtl/>
        </w:rPr>
        <w:t xml:space="preserve"> </w:t>
      </w:r>
      <w:bookmarkStart w:id="3286" w:name="_ETM_Q10_501029"/>
      <w:bookmarkEnd w:id="3286"/>
      <w:r w:rsidRPr="00E840C6">
        <w:rPr>
          <w:rtl/>
        </w:rPr>
        <w:t xml:space="preserve">אחרת </w:t>
      </w:r>
      <w:bookmarkStart w:id="3287" w:name="_ETM_Q10_501570"/>
      <w:bookmarkEnd w:id="3287"/>
      <w:r w:rsidRPr="00E840C6">
        <w:rPr>
          <w:rtl/>
        </w:rPr>
        <w:t xml:space="preserve">אין </w:t>
      </w:r>
      <w:bookmarkStart w:id="3288" w:name="_ETM_Q10_501900"/>
      <w:bookmarkEnd w:id="3288"/>
      <w:r w:rsidRPr="00E840C6">
        <w:rPr>
          <w:rtl/>
        </w:rPr>
        <w:t xml:space="preserve">לנו </w:t>
      </w:r>
      <w:bookmarkStart w:id="3289" w:name="_ETM_Q10_502260"/>
      <w:bookmarkEnd w:id="3289"/>
      <w:r w:rsidRPr="00E840C6">
        <w:rPr>
          <w:rtl/>
        </w:rPr>
        <w:t>ממשלה</w:t>
      </w:r>
      <w:r>
        <w:rPr>
          <w:rFonts w:hint="cs"/>
          <w:rtl/>
        </w:rPr>
        <w:t>,</w:t>
      </w:r>
      <w:r w:rsidRPr="00E840C6">
        <w:rPr>
          <w:rtl/>
        </w:rPr>
        <w:t xml:space="preserve"> </w:t>
      </w:r>
      <w:bookmarkStart w:id="3290" w:name="_ETM_Q10_503220"/>
      <w:bookmarkEnd w:id="3290"/>
      <w:r w:rsidRPr="00E840C6">
        <w:rPr>
          <w:rtl/>
        </w:rPr>
        <w:t xml:space="preserve">אבל </w:t>
      </w:r>
      <w:bookmarkStart w:id="3291" w:name="_ETM_Q10_503760"/>
      <w:bookmarkEnd w:id="3291"/>
      <w:r w:rsidRPr="00E840C6">
        <w:rPr>
          <w:rtl/>
        </w:rPr>
        <w:t xml:space="preserve">במידה </w:t>
      </w:r>
      <w:bookmarkStart w:id="3292" w:name="_ETM_Q10_504240"/>
      <w:bookmarkEnd w:id="3292"/>
      <w:r>
        <w:rPr>
          <w:rFonts w:hint="cs"/>
          <w:rtl/>
        </w:rPr>
        <w:t>ש</w:t>
      </w:r>
      <w:r w:rsidRPr="00E840C6">
        <w:rPr>
          <w:rtl/>
        </w:rPr>
        <w:t>י</w:t>
      </w:r>
      <w:r>
        <w:rPr>
          <w:rFonts w:hint="cs"/>
          <w:rtl/>
        </w:rPr>
        <w:t>ק</w:t>
      </w:r>
      <w:r w:rsidRPr="00E840C6">
        <w:rPr>
          <w:rtl/>
        </w:rPr>
        <w:t>פצו</w:t>
      </w:r>
      <w:bookmarkStart w:id="3293" w:name="_ETM_Q10_504750"/>
      <w:bookmarkEnd w:id="3293"/>
      <w:r>
        <w:rPr>
          <w:rFonts w:hint="cs"/>
          <w:rtl/>
        </w:rPr>
        <w:t xml:space="preserve"> ארבעה</w:t>
      </w:r>
      <w:r w:rsidRPr="00E840C6">
        <w:rPr>
          <w:rtl/>
        </w:rPr>
        <w:t xml:space="preserve"> </w:t>
      </w:r>
      <w:bookmarkStart w:id="3294" w:name="_ETM_Q10_505290"/>
      <w:bookmarkEnd w:id="3294"/>
      <w:r w:rsidRPr="00E840C6">
        <w:rPr>
          <w:rtl/>
        </w:rPr>
        <w:t>מהליכוד</w:t>
      </w:r>
      <w:r>
        <w:rPr>
          <w:rFonts w:hint="cs"/>
          <w:rtl/>
        </w:rPr>
        <w:t>,</w:t>
      </w:r>
      <w:r w:rsidRPr="00E840C6">
        <w:rPr>
          <w:rtl/>
        </w:rPr>
        <w:t xml:space="preserve"> </w:t>
      </w:r>
      <w:bookmarkStart w:id="3295" w:name="_ETM_Q10_506400"/>
      <w:bookmarkEnd w:id="3295"/>
      <w:r>
        <w:rPr>
          <w:rFonts w:hint="cs"/>
          <w:rtl/>
        </w:rPr>
        <w:t xml:space="preserve">או </w:t>
      </w:r>
      <w:r w:rsidRPr="00E840C6">
        <w:rPr>
          <w:rtl/>
        </w:rPr>
        <w:t xml:space="preserve">אולי </w:t>
      </w:r>
      <w:bookmarkStart w:id="3296" w:name="_ETM_Q10_506820"/>
      <w:bookmarkEnd w:id="3296"/>
      <w:r>
        <w:rPr>
          <w:rFonts w:hint="cs"/>
          <w:rtl/>
        </w:rPr>
        <w:t>נ</w:t>
      </w:r>
      <w:r w:rsidRPr="00E840C6">
        <w:rPr>
          <w:rtl/>
        </w:rPr>
        <w:t xml:space="preserve">שכנע </w:t>
      </w:r>
      <w:bookmarkStart w:id="3297" w:name="_ETM_Q10_507450"/>
      <w:bookmarkEnd w:id="3297"/>
      <w:r w:rsidRPr="00E840C6">
        <w:rPr>
          <w:rtl/>
        </w:rPr>
        <w:t xml:space="preserve">את </w:t>
      </w:r>
      <w:bookmarkStart w:id="3298" w:name="_ETM_Q10_507599"/>
      <w:bookmarkEnd w:id="3298"/>
      <w:r w:rsidRPr="00E840C6">
        <w:rPr>
          <w:rtl/>
        </w:rPr>
        <w:t xml:space="preserve">ליברמן </w:t>
      </w:r>
      <w:bookmarkStart w:id="3299" w:name="_ETM_Q10_508050"/>
      <w:bookmarkEnd w:id="3299"/>
      <w:r w:rsidRPr="00E840C6">
        <w:rPr>
          <w:rtl/>
        </w:rPr>
        <w:t xml:space="preserve">לקחת </w:t>
      </w:r>
      <w:bookmarkStart w:id="3300" w:name="_ETM_Q10_508500"/>
      <w:bookmarkEnd w:id="3300"/>
      <w:r w:rsidRPr="00E840C6">
        <w:rPr>
          <w:rtl/>
        </w:rPr>
        <w:t xml:space="preserve">מישהו </w:t>
      </w:r>
      <w:bookmarkStart w:id="3301" w:name="_ETM_Q10_508830"/>
      <w:bookmarkEnd w:id="3301"/>
      <w:r w:rsidRPr="00E840C6">
        <w:rPr>
          <w:rtl/>
        </w:rPr>
        <w:t>מהחרדים</w:t>
      </w:r>
      <w:r>
        <w:rPr>
          <w:rFonts w:hint="cs"/>
          <w:rtl/>
        </w:rPr>
        <w:t>, אני</w:t>
      </w:r>
      <w:r w:rsidRPr="00E840C6">
        <w:rPr>
          <w:rtl/>
        </w:rPr>
        <w:t xml:space="preserve"> </w:t>
      </w:r>
      <w:bookmarkStart w:id="3302" w:name="_ETM_Q10_509759"/>
      <w:bookmarkEnd w:id="3302"/>
      <w:r w:rsidRPr="00E840C6">
        <w:rPr>
          <w:rtl/>
        </w:rPr>
        <w:t xml:space="preserve">לא </w:t>
      </w:r>
      <w:bookmarkStart w:id="3303" w:name="_ETM_Q10_509939"/>
      <w:bookmarkEnd w:id="3303"/>
      <w:r>
        <w:rPr>
          <w:rFonts w:hint="cs"/>
          <w:rtl/>
        </w:rPr>
        <w:t>יודע מה,</w:t>
      </w:r>
      <w:r w:rsidRPr="00E840C6">
        <w:rPr>
          <w:rtl/>
        </w:rPr>
        <w:t xml:space="preserve"> </w:t>
      </w:r>
      <w:bookmarkStart w:id="3304" w:name="_ETM_Q10_510810"/>
      <w:bookmarkEnd w:id="3304"/>
      <w:r w:rsidRPr="00E840C6">
        <w:rPr>
          <w:rtl/>
        </w:rPr>
        <w:t xml:space="preserve">אז </w:t>
      </w:r>
      <w:bookmarkStart w:id="3305" w:name="_ETM_Q10_511079"/>
      <w:bookmarkEnd w:id="3305"/>
      <w:r w:rsidRPr="00E840C6">
        <w:rPr>
          <w:rtl/>
        </w:rPr>
        <w:t xml:space="preserve">אפשר </w:t>
      </w:r>
      <w:bookmarkStart w:id="3306" w:name="_ETM_Q10_511410"/>
      <w:bookmarkEnd w:id="3306"/>
      <w:r w:rsidRPr="00E840C6">
        <w:rPr>
          <w:rtl/>
        </w:rPr>
        <w:t xml:space="preserve">ללכת </w:t>
      </w:r>
      <w:bookmarkStart w:id="3307" w:name="_ETM_Q10_511890"/>
      <w:bookmarkEnd w:id="3307"/>
      <w:r w:rsidRPr="00E840C6">
        <w:rPr>
          <w:rtl/>
        </w:rPr>
        <w:t xml:space="preserve">ולהמשיך </w:t>
      </w:r>
      <w:bookmarkStart w:id="3308" w:name="_ETM_Q10_512430"/>
      <w:bookmarkEnd w:id="3308"/>
      <w:r w:rsidRPr="00E840C6">
        <w:rPr>
          <w:rtl/>
        </w:rPr>
        <w:t>בדרכנו</w:t>
      </w:r>
      <w:r>
        <w:rPr>
          <w:rFonts w:hint="cs"/>
          <w:rtl/>
        </w:rPr>
        <w:t>.</w:t>
      </w:r>
      <w:r w:rsidRPr="00E840C6">
        <w:rPr>
          <w:rtl/>
        </w:rPr>
        <w:t xml:space="preserve"> </w:t>
      </w:r>
      <w:bookmarkStart w:id="3309" w:name="_ETM_Q10_513390"/>
      <w:bookmarkStart w:id="3310" w:name="_ETM_Q10_513779"/>
      <w:bookmarkEnd w:id="3309"/>
      <w:bookmarkEnd w:id="3310"/>
      <w:r w:rsidRPr="00E840C6">
        <w:rPr>
          <w:rtl/>
        </w:rPr>
        <w:t>אי</w:t>
      </w:r>
      <w:r>
        <w:rPr>
          <w:rFonts w:hint="cs"/>
          <w:rtl/>
        </w:rPr>
        <w:t xml:space="preserve">ן שינוי </w:t>
      </w:r>
      <w:bookmarkStart w:id="3311" w:name="_ETM_Q10_514320"/>
      <w:bookmarkEnd w:id="3311"/>
      <w:r>
        <w:rPr>
          <w:rtl/>
        </w:rPr>
        <w:t>עמו</w:t>
      </w:r>
      <w:r>
        <w:rPr>
          <w:rFonts w:hint="cs"/>
          <w:rtl/>
        </w:rPr>
        <w:t>ק</w:t>
      </w:r>
      <w:r w:rsidRPr="00E840C6">
        <w:rPr>
          <w:rtl/>
        </w:rPr>
        <w:t xml:space="preserve"> </w:t>
      </w:r>
      <w:bookmarkStart w:id="3312" w:name="_ETM_Q10_514830"/>
      <w:bookmarkEnd w:id="3312"/>
      <w:r w:rsidRPr="00E840C6">
        <w:rPr>
          <w:rtl/>
        </w:rPr>
        <w:t>בתודעה</w:t>
      </w:r>
      <w:r>
        <w:rPr>
          <w:rFonts w:hint="cs"/>
          <w:rtl/>
        </w:rPr>
        <w:t>.</w:t>
      </w:r>
      <w:r w:rsidRPr="00E840C6">
        <w:rPr>
          <w:rtl/>
        </w:rPr>
        <w:t xml:space="preserve"> </w:t>
      </w:r>
      <w:bookmarkStart w:id="3313" w:name="_ETM_Q10_515339"/>
      <w:bookmarkEnd w:id="3313"/>
      <w:r w:rsidRPr="00E840C6">
        <w:rPr>
          <w:rtl/>
        </w:rPr>
        <w:t>אין</w:t>
      </w:r>
      <w:r>
        <w:rPr>
          <w:rFonts w:hint="cs"/>
          <w:rtl/>
        </w:rPr>
        <w:t>,</w:t>
      </w:r>
      <w:r w:rsidRPr="00E840C6">
        <w:rPr>
          <w:rtl/>
        </w:rPr>
        <w:t xml:space="preserve"> </w:t>
      </w:r>
      <w:bookmarkStart w:id="3314" w:name="_ETM_Q10_515970"/>
      <w:bookmarkEnd w:id="3314"/>
      <w:r w:rsidRPr="00E840C6">
        <w:rPr>
          <w:rtl/>
        </w:rPr>
        <w:t>אין</w:t>
      </w:r>
      <w:r>
        <w:rPr>
          <w:rFonts w:hint="cs"/>
          <w:rtl/>
        </w:rPr>
        <w:t>.</w:t>
      </w:r>
      <w:r w:rsidRPr="00E840C6">
        <w:rPr>
          <w:rtl/>
        </w:rPr>
        <w:t xml:space="preserve"> </w:t>
      </w:r>
      <w:bookmarkStart w:id="3315" w:name="_ETM_Q10_516510"/>
      <w:bookmarkEnd w:id="3315"/>
      <w:r w:rsidRPr="00E840C6">
        <w:rPr>
          <w:rtl/>
        </w:rPr>
        <w:t xml:space="preserve">אני </w:t>
      </w:r>
      <w:bookmarkStart w:id="3316" w:name="_ETM_Q10_517050"/>
      <w:bookmarkEnd w:id="3316"/>
      <w:r w:rsidRPr="00E840C6">
        <w:rPr>
          <w:rtl/>
        </w:rPr>
        <w:t xml:space="preserve">לא </w:t>
      </w:r>
      <w:bookmarkStart w:id="3317" w:name="_ETM_Q10_517559"/>
      <w:bookmarkEnd w:id="3317"/>
      <w:r w:rsidRPr="00E840C6">
        <w:rPr>
          <w:rtl/>
        </w:rPr>
        <w:t xml:space="preserve">רואה </w:t>
      </w:r>
      <w:bookmarkStart w:id="3318" w:name="_ETM_Q10_517949"/>
      <w:bookmarkEnd w:id="3318"/>
      <w:r w:rsidRPr="00E840C6">
        <w:rPr>
          <w:rtl/>
        </w:rPr>
        <w:t xml:space="preserve">את </w:t>
      </w:r>
      <w:bookmarkStart w:id="3319" w:name="_ETM_Q10_518040"/>
      <w:bookmarkEnd w:id="3319"/>
      <w:r w:rsidRPr="00E840C6">
        <w:rPr>
          <w:rtl/>
        </w:rPr>
        <w:t>זה</w:t>
      </w:r>
      <w:r>
        <w:rPr>
          <w:rFonts w:hint="cs"/>
          <w:rtl/>
        </w:rPr>
        <w:t>.</w:t>
      </w:r>
      <w:bookmarkStart w:id="3320" w:name="_ETM_Q10_518899"/>
      <w:bookmarkEnd w:id="3320"/>
    </w:p>
    <w:p w:rsidR="00445A58" w:rsidRDefault="00445A58" w:rsidP="00CE1A27">
      <w:pPr>
        <w:rPr>
          <w:rtl/>
        </w:rPr>
      </w:pPr>
      <w:bookmarkStart w:id="3321" w:name="_ETM_Q10_519928"/>
      <w:bookmarkStart w:id="3322" w:name="_ETM_Q10_519985"/>
      <w:bookmarkStart w:id="3323" w:name="_ETM_Q10_520056"/>
      <w:bookmarkEnd w:id="3321"/>
      <w:bookmarkEnd w:id="3322"/>
      <w:bookmarkEnd w:id="3323"/>
    </w:p>
    <w:p w:rsidR="00445A58" w:rsidRDefault="00445A58" w:rsidP="00CE1A27">
      <w:pPr>
        <w:rPr>
          <w:rtl/>
        </w:rPr>
      </w:pPr>
      <w:bookmarkStart w:id="3324" w:name="_ETM_Q10_520097"/>
      <w:bookmarkEnd w:id="3324"/>
      <w:r w:rsidRPr="00E840C6">
        <w:rPr>
          <w:rtl/>
        </w:rPr>
        <w:t xml:space="preserve">אני </w:t>
      </w:r>
      <w:bookmarkStart w:id="3325" w:name="_ETM_Q10_519170"/>
      <w:bookmarkEnd w:id="3325"/>
      <w:r w:rsidRPr="00E840C6">
        <w:rPr>
          <w:rtl/>
        </w:rPr>
        <w:t>מסכם</w:t>
      </w:r>
      <w:r>
        <w:rPr>
          <w:rFonts w:hint="cs"/>
          <w:rtl/>
        </w:rPr>
        <w:t>.</w:t>
      </w:r>
      <w:r w:rsidRPr="00E840C6">
        <w:rPr>
          <w:rtl/>
        </w:rPr>
        <w:t xml:space="preserve"> </w:t>
      </w:r>
      <w:bookmarkStart w:id="3326" w:name="_ETM_Q10_519620"/>
      <w:bookmarkEnd w:id="3326"/>
      <w:r w:rsidRPr="00E840C6">
        <w:rPr>
          <w:rtl/>
        </w:rPr>
        <w:t>מבחינתי</w:t>
      </w:r>
      <w:r>
        <w:rPr>
          <w:rFonts w:hint="cs"/>
          <w:rtl/>
        </w:rPr>
        <w:t>,</w:t>
      </w:r>
      <w:r w:rsidRPr="00E840C6">
        <w:rPr>
          <w:rtl/>
        </w:rPr>
        <w:t xml:space="preserve"> </w:t>
      </w:r>
      <w:bookmarkStart w:id="3327" w:name="_ETM_Q10_520279"/>
      <w:bookmarkEnd w:id="3327"/>
      <w:r w:rsidRPr="00E840C6">
        <w:rPr>
          <w:rtl/>
        </w:rPr>
        <w:t xml:space="preserve">כבוד </w:t>
      </w:r>
      <w:bookmarkStart w:id="3328" w:name="_ETM_Q10_520640"/>
      <w:bookmarkEnd w:id="3328"/>
      <w:r w:rsidRPr="00E840C6">
        <w:rPr>
          <w:rtl/>
        </w:rPr>
        <w:t>השרה</w:t>
      </w:r>
      <w:r>
        <w:rPr>
          <w:rFonts w:hint="cs"/>
          <w:rtl/>
        </w:rPr>
        <w:t>,</w:t>
      </w:r>
      <w:r w:rsidRPr="00E840C6">
        <w:rPr>
          <w:rtl/>
        </w:rPr>
        <w:t xml:space="preserve"> </w:t>
      </w:r>
      <w:bookmarkStart w:id="3329" w:name="_ETM_Q10_521640"/>
      <w:bookmarkEnd w:id="3329"/>
      <w:r w:rsidRPr="00E840C6">
        <w:rPr>
          <w:rtl/>
        </w:rPr>
        <w:t xml:space="preserve">אני </w:t>
      </w:r>
      <w:bookmarkStart w:id="3330" w:name="_ETM_Q10_522149"/>
      <w:bookmarkEnd w:id="3330"/>
      <w:r w:rsidRPr="00E840C6">
        <w:rPr>
          <w:rtl/>
        </w:rPr>
        <w:t xml:space="preserve">רוצה </w:t>
      </w:r>
      <w:bookmarkStart w:id="3331" w:name="_ETM_Q10_522570"/>
      <w:bookmarkEnd w:id="3331"/>
      <w:r w:rsidRPr="00E840C6">
        <w:rPr>
          <w:rtl/>
        </w:rPr>
        <w:t xml:space="preserve">להיות </w:t>
      </w:r>
      <w:bookmarkStart w:id="3332" w:name="_ETM_Q10_522930"/>
      <w:bookmarkEnd w:id="3332"/>
      <w:r w:rsidRPr="00E840C6">
        <w:rPr>
          <w:rtl/>
        </w:rPr>
        <w:t xml:space="preserve">שותף </w:t>
      </w:r>
      <w:bookmarkStart w:id="3333" w:name="_ETM_Q10_523770"/>
      <w:bookmarkEnd w:id="3333"/>
      <w:r w:rsidRPr="00E840C6">
        <w:rPr>
          <w:rtl/>
        </w:rPr>
        <w:t xml:space="preserve">במאבק </w:t>
      </w:r>
      <w:bookmarkStart w:id="3334" w:name="_ETM_Q10_524610"/>
      <w:bookmarkEnd w:id="3334"/>
      <w:r w:rsidRPr="00E840C6">
        <w:rPr>
          <w:rtl/>
        </w:rPr>
        <w:t xml:space="preserve">נגד </w:t>
      </w:r>
      <w:bookmarkStart w:id="3335" w:name="_ETM_Q10_525360"/>
      <w:bookmarkEnd w:id="3335"/>
      <w:r w:rsidRPr="00E840C6">
        <w:rPr>
          <w:rtl/>
        </w:rPr>
        <w:t xml:space="preserve">תאונות </w:t>
      </w:r>
      <w:bookmarkStart w:id="3336" w:name="_ETM_Q10_525750"/>
      <w:bookmarkEnd w:id="3336"/>
      <w:r w:rsidRPr="00E840C6">
        <w:rPr>
          <w:rtl/>
        </w:rPr>
        <w:t>דרכים</w:t>
      </w:r>
      <w:r>
        <w:rPr>
          <w:rFonts w:hint="cs"/>
          <w:rtl/>
        </w:rPr>
        <w:t>.</w:t>
      </w:r>
      <w:r w:rsidRPr="00E840C6">
        <w:rPr>
          <w:rtl/>
        </w:rPr>
        <w:t xml:space="preserve"> </w:t>
      </w:r>
      <w:bookmarkStart w:id="3337" w:name="_ETM_Q10_526110"/>
      <w:bookmarkEnd w:id="3337"/>
      <w:r w:rsidRPr="00E840C6">
        <w:rPr>
          <w:rtl/>
        </w:rPr>
        <w:t xml:space="preserve">תודה </w:t>
      </w:r>
      <w:bookmarkStart w:id="3338" w:name="_ETM_Q10_526379"/>
      <w:bookmarkEnd w:id="3338"/>
      <w:r w:rsidRPr="00E840C6">
        <w:rPr>
          <w:rtl/>
        </w:rPr>
        <w:t>רבה</w:t>
      </w:r>
      <w:r>
        <w:rPr>
          <w:rFonts w:hint="cs"/>
          <w:rtl/>
        </w:rPr>
        <w:t>.</w:t>
      </w:r>
      <w:bookmarkStart w:id="3339" w:name="_ETM_Q10_527059"/>
      <w:bookmarkEnd w:id="3339"/>
    </w:p>
    <w:p w:rsidR="00445A58" w:rsidRDefault="00445A58" w:rsidP="00CE1A27">
      <w:pPr>
        <w:rPr>
          <w:rtl/>
        </w:rPr>
      </w:pPr>
      <w:bookmarkStart w:id="3340" w:name="_ETM_Q10_526026"/>
      <w:bookmarkEnd w:id="3340"/>
    </w:p>
    <w:p w:rsidR="00445A58" w:rsidRDefault="00445A58" w:rsidP="00CE1A27">
      <w:pPr>
        <w:pStyle w:val="af6"/>
        <w:keepNext/>
        <w:rPr>
          <w:rtl/>
        </w:rPr>
      </w:pPr>
      <w:bookmarkStart w:id="3341" w:name="_ETM_Q10_526085"/>
      <w:bookmarkStart w:id="3342" w:name="ET_yor_6170_13"/>
      <w:bookmarkEnd w:id="3341"/>
      <w:r w:rsidRPr="00867758">
        <w:rPr>
          <w:rStyle w:val="TagStyle"/>
          <w:rtl/>
        </w:rPr>
        <w:t xml:space="preserve"> &lt;&lt; יור &gt;&gt; </w:t>
      </w:r>
      <w:r>
        <w:rPr>
          <w:rtl/>
        </w:rPr>
        <w:t>היו"ר יעקב מרגי:</w:t>
      </w:r>
      <w:r w:rsidRPr="00867758">
        <w:rPr>
          <w:rStyle w:val="TagStyle"/>
          <w:rtl/>
        </w:rPr>
        <w:t xml:space="preserve"> &lt;&lt; יור &gt;&gt;</w:t>
      </w:r>
      <w:r>
        <w:rPr>
          <w:rtl/>
        </w:rPr>
        <w:t xml:space="preserve">   </w:t>
      </w:r>
      <w:bookmarkEnd w:id="3342"/>
    </w:p>
    <w:p w:rsidR="00445A58" w:rsidRDefault="00445A58" w:rsidP="00CE1A27">
      <w:pPr>
        <w:rPr>
          <w:rtl/>
          <w:lang w:eastAsia="he-IL"/>
        </w:rPr>
      </w:pPr>
    </w:p>
    <w:p w:rsidR="00445A58" w:rsidRDefault="00445A58" w:rsidP="00815B84">
      <w:pPr>
        <w:rPr>
          <w:rtl/>
        </w:rPr>
      </w:pPr>
      <w:bookmarkStart w:id="3343" w:name="_ETM_Q10_526658"/>
      <w:bookmarkEnd w:id="3343"/>
      <w:r>
        <w:rPr>
          <w:rFonts w:hint="cs"/>
          <w:rtl/>
        </w:rPr>
        <w:t xml:space="preserve">תפדל. </w:t>
      </w:r>
      <w:bookmarkStart w:id="3344" w:name="_ETM_Q10_529453"/>
      <w:bookmarkStart w:id="3345" w:name="_ETM_Q10_528720"/>
      <w:bookmarkEnd w:id="3344"/>
      <w:bookmarkEnd w:id="3345"/>
      <w:r w:rsidRPr="00E840C6">
        <w:rPr>
          <w:rtl/>
        </w:rPr>
        <w:t xml:space="preserve">תודה </w:t>
      </w:r>
      <w:bookmarkStart w:id="3346" w:name="_ETM_Q10_529050"/>
      <w:bookmarkEnd w:id="3346"/>
      <w:r w:rsidRPr="00E840C6">
        <w:rPr>
          <w:rtl/>
        </w:rPr>
        <w:t>רבה</w:t>
      </w:r>
      <w:r>
        <w:rPr>
          <w:rFonts w:hint="cs"/>
          <w:rtl/>
        </w:rPr>
        <w:t>.</w:t>
      </w:r>
      <w:r w:rsidRPr="00E840C6">
        <w:rPr>
          <w:rtl/>
        </w:rPr>
        <w:t xml:space="preserve"> </w:t>
      </w:r>
      <w:bookmarkStart w:id="3347" w:name="_ETM_Q10_529950"/>
      <w:bookmarkEnd w:id="3347"/>
      <w:r w:rsidRPr="00E840C6">
        <w:rPr>
          <w:rtl/>
        </w:rPr>
        <w:t xml:space="preserve">חברת </w:t>
      </w:r>
      <w:bookmarkStart w:id="3348" w:name="_ETM_Q10_530370"/>
      <w:bookmarkEnd w:id="3348"/>
      <w:r w:rsidRPr="00E840C6">
        <w:rPr>
          <w:rtl/>
        </w:rPr>
        <w:t xml:space="preserve">הכנסת </w:t>
      </w:r>
      <w:bookmarkStart w:id="3349" w:name="_ETM_Q10_530850"/>
      <w:bookmarkEnd w:id="3349"/>
      <w:r w:rsidRPr="00E840C6">
        <w:rPr>
          <w:rtl/>
        </w:rPr>
        <w:t xml:space="preserve">אימאן </w:t>
      </w:r>
      <w:bookmarkStart w:id="3350" w:name="_ETM_Q10_531150"/>
      <w:bookmarkEnd w:id="3350"/>
      <w:r w:rsidRPr="00E840C6">
        <w:rPr>
          <w:rtl/>
        </w:rPr>
        <w:t xml:space="preserve">ח'טיב </w:t>
      </w:r>
      <w:bookmarkStart w:id="3351" w:name="_ETM_Q10_531510"/>
      <w:bookmarkEnd w:id="3351"/>
      <w:r w:rsidRPr="00E840C6">
        <w:rPr>
          <w:rtl/>
        </w:rPr>
        <w:t>יאסין</w:t>
      </w:r>
      <w:r>
        <w:rPr>
          <w:rFonts w:hint="cs"/>
          <w:rtl/>
        </w:rPr>
        <w:t>,</w:t>
      </w:r>
      <w:r w:rsidRPr="00E840C6">
        <w:rPr>
          <w:rtl/>
        </w:rPr>
        <w:t xml:space="preserve"> </w:t>
      </w:r>
      <w:bookmarkStart w:id="3352" w:name="_ETM_Q10_532730"/>
      <w:bookmarkEnd w:id="3352"/>
      <w:r>
        <w:rPr>
          <w:rtl/>
        </w:rPr>
        <w:t>ו</w:t>
      </w:r>
      <w:r w:rsidRPr="00E840C6">
        <w:rPr>
          <w:rtl/>
        </w:rPr>
        <w:t>אחרי</w:t>
      </w:r>
      <w:r>
        <w:rPr>
          <w:rFonts w:hint="cs"/>
          <w:rtl/>
        </w:rPr>
        <w:t>ה</w:t>
      </w:r>
      <w:r w:rsidRPr="00E840C6">
        <w:rPr>
          <w:rtl/>
        </w:rPr>
        <w:t xml:space="preserve"> </w:t>
      </w:r>
      <w:bookmarkStart w:id="3353" w:name="_ETM_Q10_533390"/>
      <w:bookmarkEnd w:id="3353"/>
      <w:r w:rsidR="00815B84">
        <w:rPr>
          <w:rFonts w:hint="cs"/>
          <w:rtl/>
        </w:rPr>
        <w:t xml:space="preserve">– </w:t>
      </w:r>
      <w:r w:rsidRPr="00E840C6">
        <w:rPr>
          <w:rtl/>
        </w:rPr>
        <w:t xml:space="preserve">אחרון </w:t>
      </w:r>
      <w:bookmarkStart w:id="3354" w:name="_ETM_Q10_533690"/>
      <w:bookmarkEnd w:id="3354"/>
      <w:r w:rsidRPr="00E840C6">
        <w:rPr>
          <w:rtl/>
        </w:rPr>
        <w:t>הדוברים</w:t>
      </w:r>
      <w:bookmarkStart w:id="3355" w:name="_ETM_Q10_535279"/>
      <w:bookmarkEnd w:id="3355"/>
      <w:r w:rsidR="00815B84">
        <w:rPr>
          <w:rFonts w:hint="cs"/>
          <w:rtl/>
        </w:rPr>
        <w:t>,</w:t>
      </w:r>
      <w:r>
        <w:rPr>
          <w:rFonts w:hint="cs"/>
          <w:rtl/>
        </w:rPr>
        <w:t xml:space="preserve"> </w:t>
      </w:r>
      <w:r w:rsidRPr="00E840C6">
        <w:rPr>
          <w:rtl/>
        </w:rPr>
        <w:t xml:space="preserve">חבר </w:t>
      </w:r>
      <w:bookmarkStart w:id="3356" w:name="_ETM_Q10_535640"/>
      <w:bookmarkEnd w:id="3356"/>
      <w:r w:rsidRPr="00E840C6">
        <w:rPr>
          <w:rtl/>
        </w:rPr>
        <w:t xml:space="preserve">הכנסת </w:t>
      </w:r>
      <w:bookmarkStart w:id="3357" w:name="_ETM_Q10_536029"/>
      <w:bookmarkEnd w:id="3357"/>
      <w:r w:rsidRPr="00E840C6">
        <w:rPr>
          <w:rtl/>
        </w:rPr>
        <w:t xml:space="preserve">אופיר </w:t>
      </w:r>
      <w:bookmarkStart w:id="3358" w:name="_ETM_Q10_536300"/>
      <w:bookmarkEnd w:id="3358"/>
      <w:r w:rsidRPr="00E840C6">
        <w:rPr>
          <w:rtl/>
        </w:rPr>
        <w:t>סופר</w:t>
      </w:r>
      <w:r>
        <w:rPr>
          <w:rFonts w:hint="cs"/>
          <w:rtl/>
        </w:rPr>
        <w:t>. חמש</w:t>
      </w:r>
      <w:r w:rsidRPr="00E840C6">
        <w:rPr>
          <w:rtl/>
        </w:rPr>
        <w:t xml:space="preserve"> </w:t>
      </w:r>
      <w:bookmarkStart w:id="3359" w:name="_ETM_Q10_556140"/>
      <w:bookmarkEnd w:id="3359"/>
      <w:r w:rsidRPr="00E840C6">
        <w:rPr>
          <w:rtl/>
        </w:rPr>
        <w:t xml:space="preserve">דקות </w:t>
      </w:r>
      <w:bookmarkStart w:id="3360" w:name="_ETM_Q10_556500"/>
      <w:bookmarkEnd w:id="3360"/>
      <w:r w:rsidRPr="00E840C6">
        <w:rPr>
          <w:rtl/>
        </w:rPr>
        <w:t>לרשותך</w:t>
      </w:r>
      <w:r>
        <w:rPr>
          <w:rFonts w:hint="cs"/>
          <w:rtl/>
        </w:rPr>
        <w:t>, בבקשה.</w:t>
      </w:r>
      <w:bookmarkStart w:id="3361" w:name="_ETM_Q10_558279"/>
      <w:bookmarkStart w:id="3362" w:name="_ETM_Q10_547564"/>
      <w:bookmarkEnd w:id="3361"/>
      <w:bookmarkEnd w:id="3362"/>
    </w:p>
    <w:p w:rsidR="00445A58" w:rsidRDefault="00445A58" w:rsidP="00CE1A27">
      <w:pPr>
        <w:rPr>
          <w:rtl/>
        </w:rPr>
      </w:pPr>
    </w:p>
    <w:p w:rsidR="00445A58" w:rsidRDefault="00445A58" w:rsidP="00CE1A27">
      <w:pPr>
        <w:pStyle w:val="a4"/>
        <w:keepNext/>
        <w:rPr>
          <w:rtl/>
        </w:rPr>
      </w:pPr>
      <w:bookmarkStart w:id="3363" w:name="_ETM_Q10_547614"/>
      <w:bookmarkStart w:id="3364" w:name="_ETM_Q10_547740"/>
      <w:bookmarkStart w:id="3365" w:name="ET_speaker_5918_14"/>
      <w:bookmarkEnd w:id="3363"/>
      <w:bookmarkEnd w:id="3364"/>
      <w:r w:rsidRPr="00867758">
        <w:rPr>
          <w:rStyle w:val="TagStyle"/>
          <w:rtl/>
        </w:rPr>
        <w:t xml:space="preserve"> &lt;&lt; דובר &gt;&gt; </w:t>
      </w:r>
      <w:bookmarkStart w:id="3366" w:name="_Toc86183968"/>
      <w:r>
        <w:rPr>
          <w:rtl/>
        </w:rPr>
        <w:t xml:space="preserve">אימאן ח'טיב יאסין (רע"מ </w:t>
      </w:r>
      <w:r>
        <w:rPr>
          <w:rFonts w:hint="cs"/>
          <w:rtl/>
        </w:rPr>
        <w:t>–</w:t>
      </w:r>
      <w:r>
        <w:rPr>
          <w:rtl/>
        </w:rPr>
        <w:t xml:space="preserve"> רשימת האיחוד הערבי):</w:t>
      </w:r>
      <w:bookmarkEnd w:id="3366"/>
      <w:r w:rsidRPr="00867758">
        <w:rPr>
          <w:rStyle w:val="TagStyle"/>
          <w:rtl/>
        </w:rPr>
        <w:t xml:space="preserve"> &lt;&lt; דובר &gt;&gt;</w:t>
      </w:r>
      <w:r>
        <w:rPr>
          <w:rtl/>
        </w:rPr>
        <w:t xml:space="preserve">   </w:t>
      </w:r>
      <w:bookmarkEnd w:id="3365"/>
    </w:p>
    <w:p w:rsidR="00445A58" w:rsidRDefault="00445A58" w:rsidP="00E2362F">
      <w:pPr>
        <w:rPr>
          <w:rtl/>
          <w:lang w:eastAsia="he-IL"/>
        </w:rPr>
      </w:pPr>
    </w:p>
    <w:p w:rsidR="00815B84" w:rsidRDefault="00445A58" w:rsidP="00815B84">
      <w:pPr>
        <w:rPr>
          <w:rtl/>
        </w:rPr>
      </w:pPr>
      <w:bookmarkStart w:id="3367" w:name="_ETM_Q10_551572"/>
      <w:bookmarkStart w:id="3368" w:name="_ETM_Q10_551674"/>
      <w:bookmarkStart w:id="3369" w:name="_ETM_Q10_547809"/>
      <w:bookmarkEnd w:id="3367"/>
      <w:bookmarkEnd w:id="3368"/>
      <w:bookmarkEnd w:id="3369"/>
      <w:r w:rsidRPr="00E840C6">
        <w:rPr>
          <w:rtl/>
        </w:rPr>
        <w:t xml:space="preserve">כבוד </w:t>
      </w:r>
      <w:bookmarkStart w:id="3370" w:name="_ETM_Q10_558730"/>
      <w:bookmarkEnd w:id="3370"/>
      <w:r w:rsidRPr="00E840C6">
        <w:rPr>
          <w:rtl/>
        </w:rPr>
        <w:t>היושב-ראש</w:t>
      </w:r>
      <w:r>
        <w:rPr>
          <w:rFonts w:hint="cs"/>
          <w:rtl/>
        </w:rPr>
        <w:t>,</w:t>
      </w:r>
      <w:r w:rsidRPr="00E840C6">
        <w:rPr>
          <w:rtl/>
        </w:rPr>
        <w:t xml:space="preserve"> </w:t>
      </w:r>
      <w:bookmarkStart w:id="3371" w:name="_ETM_Q10_559930"/>
      <w:bookmarkEnd w:id="3371"/>
      <w:r w:rsidRPr="00E840C6">
        <w:rPr>
          <w:rtl/>
        </w:rPr>
        <w:t xml:space="preserve">כבוד </w:t>
      </w:r>
      <w:bookmarkStart w:id="3372" w:name="_ETM_Q10_560410"/>
      <w:bookmarkEnd w:id="3372"/>
      <w:r w:rsidRPr="00E840C6">
        <w:rPr>
          <w:rtl/>
        </w:rPr>
        <w:t>השרה</w:t>
      </w:r>
      <w:r>
        <w:rPr>
          <w:rFonts w:hint="cs"/>
          <w:rtl/>
        </w:rPr>
        <w:t>,</w:t>
      </w:r>
      <w:r w:rsidRPr="00E840C6">
        <w:rPr>
          <w:rtl/>
        </w:rPr>
        <w:t xml:space="preserve"> </w:t>
      </w:r>
      <w:bookmarkStart w:id="3373" w:name="_ETM_Q10_562429"/>
      <w:bookmarkEnd w:id="3373"/>
      <w:r w:rsidRPr="00E840C6">
        <w:rPr>
          <w:rtl/>
        </w:rPr>
        <w:t xml:space="preserve">חברי </w:t>
      </w:r>
      <w:bookmarkStart w:id="3374" w:name="_ETM_Q10_562939"/>
      <w:bookmarkEnd w:id="3374"/>
      <w:r w:rsidRPr="00E840C6">
        <w:rPr>
          <w:rtl/>
        </w:rPr>
        <w:t xml:space="preserve">וחברות </w:t>
      </w:r>
      <w:bookmarkStart w:id="3375" w:name="_ETM_Q10_563390"/>
      <w:bookmarkEnd w:id="3375"/>
      <w:r w:rsidRPr="00E840C6">
        <w:rPr>
          <w:rtl/>
        </w:rPr>
        <w:t>הכנסת</w:t>
      </w:r>
      <w:r>
        <w:rPr>
          <w:rFonts w:hint="cs"/>
          <w:rtl/>
        </w:rPr>
        <w:t>,</w:t>
      </w:r>
      <w:r w:rsidRPr="00E840C6">
        <w:rPr>
          <w:rtl/>
        </w:rPr>
        <w:t xml:space="preserve"> </w:t>
      </w:r>
      <w:bookmarkStart w:id="3376" w:name="_ETM_Q10_565670"/>
      <w:bookmarkEnd w:id="3376"/>
      <w:r w:rsidRPr="00E840C6">
        <w:rPr>
          <w:rtl/>
        </w:rPr>
        <w:t xml:space="preserve">אין </w:t>
      </w:r>
      <w:bookmarkStart w:id="3377" w:name="_ETM_Q10_565850"/>
      <w:bookmarkEnd w:id="3377"/>
      <w:r w:rsidRPr="00E840C6">
        <w:rPr>
          <w:rtl/>
        </w:rPr>
        <w:t xml:space="preserve">ספק </w:t>
      </w:r>
      <w:bookmarkStart w:id="3378" w:name="_ETM_Q10_567400"/>
      <w:bookmarkEnd w:id="3378"/>
      <w:r w:rsidRPr="00E840C6">
        <w:rPr>
          <w:rtl/>
        </w:rPr>
        <w:t>ש</w:t>
      </w:r>
      <w:bookmarkStart w:id="3379" w:name="_ETM_Q10_568150"/>
      <w:bookmarkEnd w:id="3379"/>
      <w:r w:rsidRPr="00E840C6">
        <w:rPr>
          <w:rtl/>
        </w:rPr>
        <w:t xml:space="preserve">יום </w:t>
      </w:r>
      <w:bookmarkStart w:id="3380" w:name="_ETM_Q10_568540"/>
      <w:bookmarkEnd w:id="3380"/>
      <w:r w:rsidRPr="00E840C6">
        <w:rPr>
          <w:rtl/>
        </w:rPr>
        <w:t xml:space="preserve">זה </w:t>
      </w:r>
      <w:bookmarkStart w:id="3381" w:name="_ETM_Q10_569529"/>
      <w:bookmarkEnd w:id="3381"/>
      <w:r w:rsidRPr="00E840C6">
        <w:rPr>
          <w:rtl/>
        </w:rPr>
        <w:t xml:space="preserve">הוא </w:t>
      </w:r>
      <w:bookmarkStart w:id="3382" w:name="_ETM_Q10_569710"/>
      <w:bookmarkEnd w:id="3382"/>
      <w:r w:rsidRPr="00E840C6">
        <w:rPr>
          <w:rtl/>
        </w:rPr>
        <w:t xml:space="preserve">יום </w:t>
      </w:r>
      <w:bookmarkStart w:id="3383" w:name="_ETM_Q10_570250"/>
      <w:bookmarkEnd w:id="3383"/>
      <w:r w:rsidRPr="00E840C6">
        <w:rPr>
          <w:rtl/>
        </w:rPr>
        <w:t xml:space="preserve">חשוב </w:t>
      </w:r>
      <w:bookmarkStart w:id="3384" w:name="_ETM_Q10_572150"/>
      <w:bookmarkEnd w:id="3384"/>
      <w:r w:rsidRPr="00E840C6">
        <w:rPr>
          <w:rtl/>
        </w:rPr>
        <w:t>ונ</w:t>
      </w:r>
      <w:r>
        <w:rPr>
          <w:rFonts w:hint="cs"/>
          <w:rtl/>
        </w:rPr>
        <w:t>חוץ</w:t>
      </w:r>
      <w:r w:rsidRPr="00E840C6">
        <w:rPr>
          <w:rtl/>
        </w:rPr>
        <w:t xml:space="preserve"> </w:t>
      </w:r>
      <w:bookmarkStart w:id="3385" w:name="_ETM_Q10_575459"/>
      <w:bookmarkEnd w:id="3385"/>
      <w:r>
        <w:rPr>
          <w:rFonts w:hint="cs"/>
          <w:rtl/>
        </w:rPr>
        <w:t>ו</w:t>
      </w:r>
      <w:r w:rsidRPr="00E840C6">
        <w:rPr>
          <w:rtl/>
        </w:rPr>
        <w:t xml:space="preserve">הלוואי </w:t>
      </w:r>
      <w:bookmarkStart w:id="3386" w:name="_ETM_Q10_576880"/>
      <w:bookmarkEnd w:id="3386"/>
      <w:r w:rsidRPr="00E840C6">
        <w:rPr>
          <w:rtl/>
        </w:rPr>
        <w:t>ש</w:t>
      </w:r>
      <w:r>
        <w:rPr>
          <w:rFonts w:hint="cs"/>
          <w:rtl/>
        </w:rPr>
        <w:t>נ</w:t>
      </w:r>
      <w:r w:rsidRPr="00E840C6">
        <w:rPr>
          <w:rtl/>
        </w:rPr>
        <w:t xml:space="preserve">גיע </w:t>
      </w:r>
      <w:bookmarkStart w:id="3387" w:name="_ETM_Q10_577689"/>
      <w:bookmarkEnd w:id="3387"/>
      <w:r w:rsidRPr="00E840C6">
        <w:rPr>
          <w:rtl/>
        </w:rPr>
        <w:t>ל</w:t>
      </w:r>
      <w:bookmarkStart w:id="3388" w:name="_ETM_Q10_577839"/>
      <w:bookmarkEnd w:id="3388"/>
      <w:r w:rsidRPr="00E840C6">
        <w:rPr>
          <w:rtl/>
        </w:rPr>
        <w:t xml:space="preserve">יום </w:t>
      </w:r>
      <w:bookmarkStart w:id="3389" w:name="_ETM_Q10_579619"/>
      <w:bookmarkEnd w:id="3389"/>
      <w:r w:rsidRPr="00E840C6">
        <w:rPr>
          <w:rtl/>
        </w:rPr>
        <w:t>שנגיד</w:t>
      </w:r>
      <w:r>
        <w:rPr>
          <w:rFonts w:hint="cs"/>
          <w:rtl/>
        </w:rPr>
        <w:t>:</w:t>
      </w:r>
      <w:r w:rsidRPr="00E840C6">
        <w:rPr>
          <w:rtl/>
        </w:rPr>
        <w:t xml:space="preserve"> </w:t>
      </w:r>
      <w:bookmarkStart w:id="3390" w:name="_ETM_Q10_581510"/>
      <w:bookmarkEnd w:id="3390"/>
      <w:r w:rsidRPr="00E840C6">
        <w:rPr>
          <w:rtl/>
        </w:rPr>
        <w:t xml:space="preserve">אנחנו </w:t>
      </w:r>
      <w:bookmarkStart w:id="3391" w:name="_ETM_Q10_583390"/>
      <w:bookmarkEnd w:id="3391"/>
      <w:r w:rsidRPr="00E840C6">
        <w:rPr>
          <w:rtl/>
        </w:rPr>
        <w:t xml:space="preserve">מציינים </w:t>
      </w:r>
      <w:bookmarkStart w:id="3392" w:name="_ETM_Q10_584979"/>
      <w:bookmarkEnd w:id="3392"/>
      <w:r w:rsidRPr="00E840C6">
        <w:rPr>
          <w:rtl/>
        </w:rPr>
        <w:t xml:space="preserve">את </w:t>
      </w:r>
      <w:bookmarkStart w:id="3393" w:name="_ETM_Q10_585190"/>
      <w:bookmarkEnd w:id="3393"/>
      <w:r w:rsidRPr="00E840C6">
        <w:rPr>
          <w:rtl/>
        </w:rPr>
        <w:t xml:space="preserve">הניצחון </w:t>
      </w:r>
      <w:bookmarkStart w:id="3394" w:name="_ETM_Q10_585940"/>
      <w:bookmarkEnd w:id="3394"/>
      <w:r w:rsidRPr="00E840C6">
        <w:rPr>
          <w:rtl/>
        </w:rPr>
        <w:t xml:space="preserve">שלנו </w:t>
      </w:r>
      <w:bookmarkStart w:id="3395" w:name="_ETM_Q10_587560"/>
      <w:bookmarkEnd w:id="3395"/>
      <w:r w:rsidRPr="00E840C6">
        <w:rPr>
          <w:rtl/>
        </w:rPr>
        <w:t xml:space="preserve">על </w:t>
      </w:r>
      <w:bookmarkStart w:id="3396" w:name="_ETM_Q10_587800"/>
      <w:bookmarkEnd w:id="3396"/>
      <w:r w:rsidRPr="00E840C6">
        <w:rPr>
          <w:rtl/>
        </w:rPr>
        <w:t xml:space="preserve">ההרג </w:t>
      </w:r>
      <w:bookmarkStart w:id="3397" w:name="_ETM_Q10_589009"/>
      <w:bookmarkEnd w:id="3397"/>
      <w:r w:rsidRPr="00E840C6">
        <w:rPr>
          <w:rtl/>
        </w:rPr>
        <w:t xml:space="preserve">והפגיעות </w:t>
      </w:r>
      <w:bookmarkStart w:id="3398" w:name="_ETM_Q10_591049"/>
      <w:bookmarkEnd w:id="3398"/>
      <w:r w:rsidRPr="00E840C6">
        <w:rPr>
          <w:rtl/>
        </w:rPr>
        <w:t xml:space="preserve">בתאונות </w:t>
      </w:r>
      <w:bookmarkStart w:id="3399" w:name="_ETM_Q10_591650"/>
      <w:bookmarkEnd w:id="3399"/>
      <w:r w:rsidRPr="00E840C6">
        <w:rPr>
          <w:rtl/>
        </w:rPr>
        <w:t>הדרכים</w:t>
      </w:r>
      <w:r>
        <w:rPr>
          <w:rFonts w:hint="cs"/>
          <w:rtl/>
        </w:rPr>
        <w:t>.</w:t>
      </w:r>
      <w:r w:rsidRPr="00E840C6">
        <w:rPr>
          <w:rtl/>
        </w:rPr>
        <w:t xml:space="preserve"> </w:t>
      </w:r>
      <w:bookmarkStart w:id="3400" w:name="_ETM_Q10_594020"/>
      <w:bookmarkEnd w:id="3400"/>
      <w:r w:rsidRPr="00E840C6">
        <w:rPr>
          <w:rtl/>
        </w:rPr>
        <w:t>בשנת</w:t>
      </w:r>
      <w:bookmarkStart w:id="3401" w:name="_ETM_Q10_594589"/>
      <w:bookmarkStart w:id="3402" w:name="_ETM_Q10_595069"/>
      <w:bookmarkEnd w:id="3401"/>
      <w:bookmarkEnd w:id="3402"/>
      <w:r>
        <w:rPr>
          <w:rFonts w:hint="cs"/>
          <w:rtl/>
        </w:rPr>
        <w:t xml:space="preserve"> 2020,</w:t>
      </w:r>
      <w:r w:rsidRPr="00E840C6">
        <w:rPr>
          <w:rtl/>
        </w:rPr>
        <w:t xml:space="preserve"> </w:t>
      </w:r>
      <w:bookmarkStart w:id="3403" w:name="_ETM_Q10_596759"/>
      <w:bookmarkEnd w:id="3403"/>
      <w:r w:rsidRPr="00E840C6">
        <w:rPr>
          <w:rtl/>
        </w:rPr>
        <w:t xml:space="preserve">לצערי </w:t>
      </w:r>
      <w:bookmarkStart w:id="3404" w:name="_ETM_Q10_597450"/>
      <w:bookmarkEnd w:id="3404"/>
      <w:r w:rsidRPr="00E840C6">
        <w:rPr>
          <w:rtl/>
        </w:rPr>
        <w:t>הרב</w:t>
      </w:r>
      <w:r>
        <w:rPr>
          <w:rFonts w:hint="cs"/>
          <w:rtl/>
        </w:rPr>
        <w:t>,</w:t>
      </w:r>
      <w:r w:rsidRPr="00E840C6">
        <w:rPr>
          <w:rtl/>
        </w:rPr>
        <w:t xml:space="preserve"> </w:t>
      </w:r>
      <w:bookmarkStart w:id="3405" w:name="_ETM_Q10_598390"/>
      <w:bookmarkEnd w:id="3405"/>
      <w:r w:rsidRPr="00E840C6">
        <w:rPr>
          <w:rtl/>
        </w:rPr>
        <w:t xml:space="preserve">היו </w:t>
      </w:r>
      <w:bookmarkStart w:id="3406" w:name="_ETM_Q10_598750"/>
      <w:bookmarkEnd w:id="3406"/>
      <w:r w:rsidRPr="00E840C6">
        <w:rPr>
          <w:rtl/>
        </w:rPr>
        <w:t xml:space="preserve">לנו </w:t>
      </w:r>
      <w:bookmarkStart w:id="3407" w:name="_ETM_Q10_600409"/>
      <w:bookmarkEnd w:id="3407"/>
      <w:r>
        <w:rPr>
          <w:rFonts w:hint="cs"/>
          <w:rtl/>
        </w:rPr>
        <w:t>100</w:t>
      </w:r>
      <w:r w:rsidRPr="00E840C6">
        <w:rPr>
          <w:rtl/>
        </w:rPr>
        <w:t xml:space="preserve"> </w:t>
      </w:r>
      <w:bookmarkStart w:id="3408" w:name="_ETM_Q10_601909"/>
      <w:bookmarkEnd w:id="3408"/>
      <w:r w:rsidRPr="00E840C6">
        <w:rPr>
          <w:rtl/>
        </w:rPr>
        <w:t xml:space="preserve">הרוגים </w:t>
      </w:r>
      <w:bookmarkStart w:id="3409" w:name="_ETM_Q10_603359"/>
      <w:bookmarkEnd w:id="3409"/>
      <w:r w:rsidRPr="00E840C6">
        <w:rPr>
          <w:rtl/>
        </w:rPr>
        <w:t xml:space="preserve">מהחברה </w:t>
      </w:r>
      <w:bookmarkStart w:id="3410" w:name="_ETM_Q10_604049"/>
      <w:bookmarkEnd w:id="3410"/>
      <w:r w:rsidRPr="00E840C6">
        <w:rPr>
          <w:rtl/>
        </w:rPr>
        <w:t>הערבית</w:t>
      </w:r>
      <w:r>
        <w:rPr>
          <w:rFonts w:hint="cs"/>
          <w:rtl/>
        </w:rPr>
        <w:t>,</w:t>
      </w:r>
      <w:r w:rsidRPr="00E840C6">
        <w:rPr>
          <w:rtl/>
        </w:rPr>
        <w:t xml:space="preserve"> </w:t>
      </w:r>
      <w:bookmarkStart w:id="3411" w:name="_ETM_Q10_606160"/>
      <w:bookmarkEnd w:id="3411"/>
      <w:r>
        <w:rPr>
          <w:rFonts w:hint="cs"/>
          <w:rtl/>
        </w:rPr>
        <w:t>ו</w:t>
      </w:r>
      <w:r w:rsidRPr="00E840C6">
        <w:rPr>
          <w:rtl/>
        </w:rPr>
        <w:t xml:space="preserve">היו </w:t>
      </w:r>
      <w:bookmarkStart w:id="3412" w:name="_ETM_Q10_606460"/>
      <w:bookmarkEnd w:id="3412"/>
      <w:r w:rsidRPr="00E840C6">
        <w:rPr>
          <w:rtl/>
        </w:rPr>
        <w:t xml:space="preserve">לנו </w:t>
      </w:r>
      <w:bookmarkStart w:id="3413" w:name="_ETM_Q10_607090"/>
      <w:bookmarkEnd w:id="3413"/>
      <w:r>
        <w:rPr>
          <w:rFonts w:hint="cs"/>
          <w:rtl/>
        </w:rPr>
        <w:t>4,558</w:t>
      </w:r>
      <w:r w:rsidRPr="00E840C6">
        <w:rPr>
          <w:rtl/>
        </w:rPr>
        <w:t xml:space="preserve"> </w:t>
      </w:r>
      <w:bookmarkStart w:id="3414" w:name="_ETM_Q10_610249"/>
      <w:bookmarkEnd w:id="3414"/>
      <w:r w:rsidRPr="00E840C6">
        <w:rPr>
          <w:rtl/>
        </w:rPr>
        <w:t>פצועים</w:t>
      </w:r>
      <w:r>
        <w:rPr>
          <w:rFonts w:hint="cs"/>
          <w:rtl/>
        </w:rPr>
        <w:t>.</w:t>
      </w:r>
      <w:r w:rsidRPr="00E840C6">
        <w:rPr>
          <w:rtl/>
        </w:rPr>
        <w:t xml:space="preserve"> </w:t>
      </w:r>
      <w:bookmarkStart w:id="3415" w:name="_ETM_Q10_613480"/>
      <w:bookmarkEnd w:id="3415"/>
      <w:r w:rsidRPr="00E840C6">
        <w:rPr>
          <w:rtl/>
        </w:rPr>
        <w:t xml:space="preserve">אם </w:t>
      </w:r>
      <w:bookmarkStart w:id="3416" w:name="_ETM_Q10_613659"/>
      <w:bookmarkEnd w:id="3416"/>
      <w:r w:rsidRPr="00E840C6">
        <w:rPr>
          <w:rtl/>
        </w:rPr>
        <w:t xml:space="preserve">אנחנו </w:t>
      </w:r>
      <w:bookmarkStart w:id="3417" w:name="_ETM_Q10_614019"/>
      <w:bookmarkEnd w:id="3417"/>
      <w:r w:rsidRPr="00E840C6">
        <w:rPr>
          <w:rtl/>
        </w:rPr>
        <w:t xml:space="preserve">נסתכל </w:t>
      </w:r>
      <w:bookmarkStart w:id="3418" w:name="_ETM_Q10_614650"/>
      <w:bookmarkEnd w:id="3418"/>
      <w:r w:rsidRPr="00E840C6">
        <w:rPr>
          <w:rtl/>
        </w:rPr>
        <w:t xml:space="preserve">על </w:t>
      </w:r>
      <w:bookmarkStart w:id="3419" w:name="_ETM_Q10_614829"/>
      <w:bookmarkEnd w:id="3419"/>
      <w:r w:rsidRPr="00E840C6">
        <w:rPr>
          <w:rtl/>
        </w:rPr>
        <w:t xml:space="preserve">האחוז </w:t>
      </w:r>
      <w:bookmarkStart w:id="3420" w:name="_ETM_Q10_615829"/>
      <w:bookmarkEnd w:id="3420"/>
      <w:r w:rsidRPr="00E840C6">
        <w:rPr>
          <w:rtl/>
        </w:rPr>
        <w:t xml:space="preserve">בתוך </w:t>
      </w:r>
      <w:bookmarkStart w:id="3421" w:name="_ETM_Q10_617480"/>
      <w:bookmarkEnd w:id="3421"/>
      <w:r w:rsidRPr="00E840C6">
        <w:rPr>
          <w:rtl/>
        </w:rPr>
        <w:t>האוכלוסייה</w:t>
      </w:r>
      <w:r>
        <w:rPr>
          <w:rFonts w:hint="cs"/>
          <w:rtl/>
        </w:rPr>
        <w:t>,</w:t>
      </w:r>
      <w:r w:rsidRPr="00E840C6">
        <w:rPr>
          <w:rtl/>
        </w:rPr>
        <w:t xml:space="preserve"> </w:t>
      </w:r>
      <w:bookmarkStart w:id="3422" w:name="_ETM_Q10_618349"/>
      <w:bookmarkEnd w:id="3422"/>
      <w:r w:rsidRPr="00E840C6">
        <w:rPr>
          <w:rtl/>
        </w:rPr>
        <w:t xml:space="preserve">אנחנו </w:t>
      </w:r>
      <w:bookmarkStart w:id="3423" w:name="_ETM_Q10_618739"/>
      <w:bookmarkEnd w:id="3423"/>
      <w:r w:rsidRPr="00E840C6">
        <w:rPr>
          <w:rtl/>
        </w:rPr>
        <w:t xml:space="preserve">רק </w:t>
      </w:r>
      <w:bookmarkStart w:id="3424" w:name="_ETM_Q10_618950"/>
      <w:bookmarkEnd w:id="3424"/>
      <w:r w:rsidRPr="00E840C6">
        <w:rPr>
          <w:rtl/>
        </w:rPr>
        <w:t>20%</w:t>
      </w:r>
      <w:bookmarkStart w:id="3425" w:name="_ETM_Q10_620620"/>
      <w:bookmarkEnd w:id="3425"/>
      <w:r>
        <w:rPr>
          <w:rFonts w:hint="cs"/>
          <w:rtl/>
        </w:rPr>
        <w:t xml:space="preserve"> </w:t>
      </w:r>
      <w:r w:rsidRPr="00E840C6">
        <w:rPr>
          <w:rtl/>
        </w:rPr>
        <w:t xml:space="preserve">אבל </w:t>
      </w:r>
      <w:bookmarkStart w:id="3426" w:name="_ETM_Q10_621099"/>
      <w:bookmarkEnd w:id="3426"/>
      <w:r w:rsidRPr="00E840C6">
        <w:rPr>
          <w:rtl/>
        </w:rPr>
        <w:t>בפועל</w:t>
      </w:r>
      <w:r>
        <w:rPr>
          <w:rFonts w:hint="cs"/>
          <w:rtl/>
        </w:rPr>
        <w:t>,</w:t>
      </w:r>
      <w:r w:rsidRPr="00E840C6">
        <w:rPr>
          <w:rtl/>
        </w:rPr>
        <w:t xml:space="preserve"> </w:t>
      </w:r>
      <w:bookmarkStart w:id="3427" w:name="_ETM_Q10_622269"/>
      <w:bookmarkEnd w:id="3427"/>
      <w:r w:rsidRPr="00E840C6">
        <w:rPr>
          <w:rtl/>
        </w:rPr>
        <w:t xml:space="preserve">כמו </w:t>
      </w:r>
      <w:bookmarkStart w:id="3428" w:name="_ETM_Q10_623079"/>
      <w:bookmarkEnd w:id="3428"/>
      <w:r w:rsidRPr="00E840C6">
        <w:rPr>
          <w:rtl/>
        </w:rPr>
        <w:t xml:space="preserve">בעוד </w:t>
      </w:r>
      <w:bookmarkStart w:id="3429" w:name="_ETM_Q10_623409"/>
      <w:bookmarkEnd w:id="3429"/>
      <w:r w:rsidRPr="00E840C6">
        <w:rPr>
          <w:rtl/>
        </w:rPr>
        <w:t xml:space="preserve">תופעות </w:t>
      </w:r>
      <w:bookmarkStart w:id="3430" w:name="_ETM_Q10_624350"/>
      <w:bookmarkEnd w:id="3430"/>
      <w:r w:rsidRPr="00E840C6">
        <w:rPr>
          <w:rtl/>
        </w:rPr>
        <w:t xml:space="preserve">קשות </w:t>
      </w:r>
      <w:bookmarkStart w:id="3431" w:name="_ETM_Q10_625300"/>
      <w:bookmarkEnd w:id="3431"/>
      <w:r w:rsidRPr="00E840C6">
        <w:rPr>
          <w:rtl/>
        </w:rPr>
        <w:t xml:space="preserve">בתוך </w:t>
      </w:r>
      <w:bookmarkStart w:id="3432" w:name="_ETM_Q10_625750"/>
      <w:bookmarkEnd w:id="3432"/>
      <w:r w:rsidRPr="00E840C6">
        <w:rPr>
          <w:rtl/>
        </w:rPr>
        <w:t xml:space="preserve">החברה </w:t>
      </w:r>
      <w:bookmarkStart w:id="3433" w:name="_ETM_Q10_626230"/>
      <w:bookmarkEnd w:id="3433"/>
      <w:r w:rsidRPr="00E840C6">
        <w:rPr>
          <w:rtl/>
        </w:rPr>
        <w:t>הערבית</w:t>
      </w:r>
      <w:r>
        <w:rPr>
          <w:rFonts w:hint="cs"/>
          <w:rtl/>
        </w:rPr>
        <w:t>,</w:t>
      </w:r>
      <w:r w:rsidRPr="00E840C6">
        <w:rPr>
          <w:rtl/>
        </w:rPr>
        <w:t xml:space="preserve"> </w:t>
      </w:r>
      <w:bookmarkStart w:id="3434" w:name="_ETM_Q10_626860"/>
      <w:bookmarkEnd w:id="3434"/>
      <w:r w:rsidRPr="00E840C6">
        <w:rPr>
          <w:rtl/>
        </w:rPr>
        <w:t xml:space="preserve">אנחנו </w:t>
      </w:r>
      <w:bookmarkStart w:id="3435" w:name="_ETM_Q10_627280"/>
      <w:bookmarkEnd w:id="3435"/>
      <w:r w:rsidRPr="00E840C6">
        <w:rPr>
          <w:rtl/>
        </w:rPr>
        <w:t xml:space="preserve">גם </w:t>
      </w:r>
      <w:bookmarkStart w:id="3436" w:name="_ETM_Q10_628010"/>
      <w:bookmarkEnd w:id="3436"/>
      <w:r w:rsidRPr="00E840C6">
        <w:rPr>
          <w:rtl/>
        </w:rPr>
        <w:t xml:space="preserve">בתופעה </w:t>
      </w:r>
      <w:bookmarkStart w:id="3437" w:name="_ETM_Q10_628670"/>
      <w:bookmarkEnd w:id="3437"/>
      <w:r w:rsidRPr="00E840C6">
        <w:rPr>
          <w:rtl/>
        </w:rPr>
        <w:t xml:space="preserve">הזאת </w:t>
      </w:r>
      <w:bookmarkStart w:id="3438" w:name="_ETM_Q10_628910"/>
      <w:bookmarkEnd w:id="3438"/>
      <w:r w:rsidRPr="00E840C6">
        <w:rPr>
          <w:rtl/>
        </w:rPr>
        <w:t>מככבים</w:t>
      </w:r>
      <w:r>
        <w:rPr>
          <w:rFonts w:hint="cs"/>
          <w:rtl/>
        </w:rPr>
        <w:t>,</w:t>
      </w:r>
      <w:r w:rsidRPr="00E840C6">
        <w:rPr>
          <w:rtl/>
        </w:rPr>
        <w:t xml:space="preserve"> </w:t>
      </w:r>
      <w:bookmarkStart w:id="3439" w:name="_ETM_Q10_630100"/>
      <w:bookmarkEnd w:id="3439"/>
      <w:r w:rsidRPr="00E840C6">
        <w:rPr>
          <w:rtl/>
        </w:rPr>
        <w:t>לצערי</w:t>
      </w:r>
      <w:r>
        <w:rPr>
          <w:rFonts w:hint="cs"/>
          <w:rtl/>
        </w:rPr>
        <w:t>:</w:t>
      </w:r>
      <w:r w:rsidRPr="00E840C6">
        <w:rPr>
          <w:rtl/>
        </w:rPr>
        <w:t xml:space="preserve"> </w:t>
      </w:r>
      <w:bookmarkStart w:id="3440" w:name="_ETM_Q10_631360"/>
      <w:bookmarkEnd w:id="3440"/>
      <w:r w:rsidRPr="00E840C6">
        <w:rPr>
          <w:rtl/>
        </w:rPr>
        <w:t>33%</w:t>
      </w:r>
      <w:bookmarkStart w:id="3441" w:name="_ETM_Q10_636079"/>
      <w:bookmarkEnd w:id="3441"/>
      <w:r>
        <w:rPr>
          <w:rFonts w:hint="cs"/>
          <w:rtl/>
        </w:rPr>
        <w:t>.</w:t>
      </w:r>
      <w:bookmarkStart w:id="3442" w:name="_ETM_Q10_634773"/>
      <w:bookmarkStart w:id="3443" w:name="_ETM_Q10_634850"/>
      <w:bookmarkStart w:id="3444" w:name="_ETM_Q10_634917"/>
      <w:bookmarkStart w:id="3445" w:name="_ETM_Q10_634964"/>
      <w:bookmarkEnd w:id="3442"/>
      <w:bookmarkEnd w:id="3443"/>
      <w:bookmarkEnd w:id="3444"/>
      <w:bookmarkEnd w:id="3445"/>
      <w:r w:rsidR="00815B84">
        <w:rPr>
          <w:rFonts w:hint="cs"/>
          <w:rtl/>
        </w:rPr>
        <w:t xml:space="preserve"> </w:t>
      </w:r>
      <w:r w:rsidRPr="00E840C6">
        <w:rPr>
          <w:rtl/>
        </w:rPr>
        <w:t xml:space="preserve">אנחנו </w:t>
      </w:r>
      <w:bookmarkStart w:id="3446" w:name="_ETM_Q10_636470"/>
      <w:bookmarkEnd w:id="3446"/>
      <w:r w:rsidRPr="00E840C6">
        <w:rPr>
          <w:rtl/>
        </w:rPr>
        <w:t xml:space="preserve">יכולים </w:t>
      </w:r>
      <w:bookmarkStart w:id="3447" w:name="_ETM_Q10_636950"/>
      <w:bookmarkEnd w:id="3447"/>
      <w:r w:rsidRPr="00E840C6">
        <w:rPr>
          <w:rtl/>
        </w:rPr>
        <w:t xml:space="preserve">למנות </w:t>
      </w:r>
      <w:bookmarkStart w:id="3448" w:name="_ETM_Q10_637430"/>
      <w:bookmarkEnd w:id="3448"/>
      <w:r w:rsidRPr="00E840C6">
        <w:rPr>
          <w:rtl/>
        </w:rPr>
        <w:t xml:space="preserve">סיבות </w:t>
      </w:r>
      <w:bookmarkStart w:id="3449" w:name="_ETM_Q10_637939"/>
      <w:bookmarkEnd w:id="3449"/>
      <w:r w:rsidRPr="00E840C6">
        <w:rPr>
          <w:rtl/>
        </w:rPr>
        <w:t xml:space="preserve">מפה </w:t>
      </w:r>
      <w:bookmarkStart w:id="3450" w:name="_ETM_Q10_638360"/>
      <w:bookmarkEnd w:id="3450"/>
      <w:r>
        <w:rPr>
          <w:rFonts w:hint="cs"/>
          <w:rtl/>
        </w:rPr>
        <w:t>ו</w:t>
      </w:r>
      <w:r w:rsidRPr="00E840C6">
        <w:rPr>
          <w:rtl/>
        </w:rPr>
        <w:t xml:space="preserve">עד </w:t>
      </w:r>
      <w:bookmarkStart w:id="3451" w:name="_ETM_Q10_638540"/>
      <w:bookmarkEnd w:id="3451"/>
      <w:r w:rsidRPr="00E840C6">
        <w:rPr>
          <w:rtl/>
        </w:rPr>
        <w:t xml:space="preserve">הודעה </w:t>
      </w:r>
      <w:bookmarkStart w:id="3452" w:name="_ETM_Q10_638959"/>
      <w:bookmarkEnd w:id="3452"/>
      <w:r w:rsidRPr="00E840C6">
        <w:rPr>
          <w:rtl/>
        </w:rPr>
        <w:t>חדשה</w:t>
      </w:r>
      <w:r>
        <w:rPr>
          <w:rFonts w:hint="cs"/>
          <w:rtl/>
        </w:rPr>
        <w:t>.</w:t>
      </w:r>
      <w:r w:rsidRPr="00E840C6">
        <w:rPr>
          <w:rtl/>
        </w:rPr>
        <w:t xml:space="preserve"> </w:t>
      </w:r>
      <w:bookmarkStart w:id="3453" w:name="_ETM_Q10_641100"/>
      <w:bookmarkEnd w:id="3453"/>
      <w:r w:rsidRPr="00E840C6">
        <w:rPr>
          <w:rtl/>
        </w:rPr>
        <w:t xml:space="preserve">אני </w:t>
      </w:r>
      <w:bookmarkStart w:id="3454" w:name="_ETM_Q10_642210"/>
      <w:bookmarkEnd w:id="3454"/>
      <w:r w:rsidRPr="00E840C6">
        <w:rPr>
          <w:rtl/>
        </w:rPr>
        <w:t>שמחה</w:t>
      </w:r>
      <w:r>
        <w:rPr>
          <w:rFonts w:hint="cs"/>
          <w:rtl/>
        </w:rPr>
        <w:t>,</w:t>
      </w:r>
      <w:r w:rsidRPr="00E840C6">
        <w:rPr>
          <w:rtl/>
        </w:rPr>
        <w:t xml:space="preserve"> </w:t>
      </w:r>
      <w:bookmarkStart w:id="3455" w:name="_ETM_Q10_642780"/>
      <w:bookmarkEnd w:id="3455"/>
      <w:r w:rsidRPr="00E840C6">
        <w:rPr>
          <w:rtl/>
        </w:rPr>
        <w:t xml:space="preserve">כבוד </w:t>
      </w:r>
      <w:bookmarkStart w:id="3456" w:name="_ETM_Q10_643110"/>
      <w:bookmarkEnd w:id="3456"/>
      <w:r w:rsidRPr="00E840C6">
        <w:rPr>
          <w:rtl/>
        </w:rPr>
        <w:t>השרה</w:t>
      </w:r>
      <w:r>
        <w:rPr>
          <w:rFonts w:hint="cs"/>
          <w:rtl/>
        </w:rPr>
        <w:t>,</w:t>
      </w:r>
      <w:r w:rsidRPr="00E840C6">
        <w:rPr>
          <w:rtl/>
        </w:rPr>
        <w:t xml:space="preserve"> </w:t>
      </w:r>
      <w:bookmarkStart w:id="3457" w:name="_ETM_Q10_644480"/>
      <w:bookmarkEnd w:id="3457"/>
      <w:r w:rsidRPr="00E840C6">
        <w:rPr>
          <w:rtl/>
        </w:rPr>
        <w:t xml:space="preserve">על </w:t>
      </w:r>
      <w:bookmarkStart w:id="3458" w:name="_ETM_Q10_644809"/>
      <w:bookmarkEnd w:id="3458"/>
      <w:r w:rsidRPr="00E840C6">
        <w:rPr>
          <w:rtl/>
        </w:rPr>
        <w:t>הת</w:t>
      </w:r>
      <w:r>
        <w:rPr>
          <w:rFonts w:hint="cs"/>
          <w:rtl/>
        </w:rPr>
        <w:t>ו</w:t>
      </w:r>
      <w:r w:rsidRPr="00E840C6">
        <w:rPr>
          <w:rtl/>
        </w:rPr>
        <w:t xml:space="preserve">כנית </w:t>
      </w:r>
      <w:bookmarkStart w:id="3459" w:name="_ETM_Q10_646319"/>
      <w:bookmarkEnd w:id="3459"/>
      <w:r w:rsidRPr="00E840C6">
        <w:rPr>
          <w:rtl/>
        </w:rPr>
        <w:t>שפרס</w:t>
      </w:r>
      <w:r>
        <w:rPr>
          <w:rFonts w:hint="cs"/>
          <w:rtl/>
        </w:rPr>
        <w:t>ת</w:t>
      </w:r>
      <w:r w:rsidRPr="00E840C6">
        <w:rPr>
          <w:rtl/>
        </w:rPr>
        <w:t xml:space="preserve"> </w:t>
      </w:r>
      <w:bookmarkStart w:id="3460" w:name="_ETM_Q10_647010"/>
      <w:bookmarkEnd w:id="3460"/>
      <w:r w:rsidRPr="00E840C6">
        <w:rPr>
          <w:rtl/>
        </w:rPr>
        <w:t xml:space="preserve">בפנינו </w:t>
      </w:r>
      <w:bookmarkStart w:id="3461" w:name="_ETM_Q10_647549"/>
      <w:bookmarkEnd w:id="3461"/>
      <w:r w:rsidRPr="00E840C6">
        <w:rPr>
          <w:rtl/>
        </w:rPr>
        <w:t xml:space="preserve">בתוך </w:t>
      </w:r>
      <w:bookmarkStart w:id="3462" w:name="_ETM_Q10_648000"/>
      <w:bookmarkEnd w:id="3462"/>
      <w:r w:rsidRPr="00E840C6">
        <w:rPr>
          <w:rtl/>
        </w:rPr>
        <w:t xml:space="preserve">ועדת </w:t>
      </w:r>
      <w:bookmarkStart w:id="3463" w:name="_ETM_Q10_648420"/>
      <w:bookmarkEnd w:id="3463"/>
      <w:r w:rsidRPr="00E840C6">
        <w:rPr>
          <w:rtl/>
        </w:rPr>
        <w:t xml:space="preserve">הכספים </w:t>
      </w:r>
      <w:bookmarkStart w:id="3464" w:name="_ETM_Q10_650180"/>
      <w:bookmarkEnd w:id="3464"/>
      <w:r w:rsidRPr="00E840C6">
        <w:rPr>
          <w:rtl/>
        </w:rPr>
        <w:t>ושש</w:t>
      </w:r>
      <w:r>
        <w:rPr>
          <w:rFonts w:hint="cs"/>
          <w:rtl/>
        </w:rPr>
        <w:t>מת</w:t>
      </w:r>
      <w:r w:rsidRPr="00E840C6">
        <w:rPr>
          <w:rtl/>
        </w:rPr>
        <w:t xml:space="preserve"> </w:t>
      </w:r>
      <w:bookmarkStart w:id="3465" w:name="_ETM_Q10_652000"/>
      <w:bookmarkEnd w:id="3465"/>
      <w:r w:rsidRPr="00E840C6">
        <w:rPr>
          <w:rtl/>
        </w:rPr>
        <w:t xml:space="preserve">שם </w:t>
      </w:r>
      <w:bookmarkStart w:id="3466" w:name="_ETM_Q10_652300"/>
      <w:bookmarkEnd w:id="3466"/>
      <w:r w:rsidRPr="00E840C6">
        <w:rPr>
          <w:rtl/>
        </w:rPr>
        <w:t xml:space="preserve">תקציבים </w:t>
      </w:r>
      <w:bookmarkStart w:id="3467" w:name="_ETM_Q10_653380"/>
      <w:bookmarkEnd w:id="3467"/>
      <w:r w:rsidRPr="00E840C6">
        <w:rPr>
          <w:rtl/>
        </w:rPr>
        <w:t xml:space="preserve">מיוחדים </w:t>
      </w:r>
      <w:bookmarkStart w:id="3468" w:name="_ETM_Q10_654490"/>
      <w:bookmarkEnd w:id="3468"/>
      <w:r w:rsidRPr="00E840C6">
        <w:rPr>
          <w:rtl/>
        </w:rPr>
        <w:t xml:space="preserve">לנושא </w:t>
      </w:r>
      <w:bookmarkStart w:id="3469" w:name="_ETM_Q10_655090"/>
      <w:bookmarkEnd w:id="3469"/>
      <w:r w:rsidRPr="00E840C6">
        <w:rPr>
          <w:rtl/>
        </w:rPr>
        <w:t>הזה</w:t>
      </w:r>
      <w:r>
        <w:rPr>
          <w:rFonts w:hint="cs"/>
          <w:rtl/>
        </w:rPr>
        <w:t>.</w:t>
      </w:r>
      <w:r w:rsidRPr="00E840C6">
        <w:rPr>
          <w:rtl/>
        </w:rPr>
        <w:t xml:space="preserve"> </w:t>
      </w:r>
      <w:bookmarkStart w:id="3470" w:name="_ETM_Q10_656579"/>
      <w:bookmarkEnd w:id="3470"/>
      <w:r w:rsidRPr="00E840C6">
        <w:rPr>
          <w:rtl/>
        </w:rPr>
        <w:t xml:space="preserve">ואני </w:t>
      </w:r>
      <w:bookmarkStart w:id="3471" w:name="_ETM_Q10_656909"/>
      <w:bookmarkEnd w:id="3471"/>
      <w:r w:rsidRPr="00E840C6">
        <w:rPr>
          <w:rtl/>
        </w:rPr>
        <w:t xml:space="preserve">יודעת </w:t>
      </w:r>
      <w:bookmarkStart w:id="3472" w:name="_ETM_Q10_657299"/>
      <w:bookmarkEnd w:id="3472"/>
      <w:r w:rsidRPr="00E840C6">
        <w:rPr>
          <w:rtl/>
        </w:rPr>
        <w:t xml:space="preserve">שגם </w:t>
      </w:r>
      <w:bookmarkStart w:id="3473" w:name="_ETM_Q10_657749"/>
      <w:bookmarkEnd w:id="3473"/>
      <w:r w:rsidRPr="00E840C6">
        <w:rPr>
          <w:rtl/>
        </w:rPr>
        <w:t xml:space="preserve">חבר </w:t>
      </w:r>
      <w:bookmarkStart w:id="3474" w:name="_ETM_Q10_658109"/>
      <w:bookmarkEnd w:id="3474"/>
      <w:r w:rsidRPr="00E840C6">
        <w:rPr>
          <w:rtl/>
        </w:rPr>
        <w:t xml:space="preserve">הכנסת </w:t>
      </w:r>
      <w:bookmarkStart w:id="3475" w:name="_ETM_Q10_658969"/>
      <w:bookmarkEnd w:id="3475"/>
      <w:r w:rsidRPr="00E840C6">
        <w:rPr>
          <w:rtl/>
        </w:rPr>
        <w:t xml:space="preserve">טופורובסקי </w:t>
      </w:r>
      <w:bookmarkStart w:id="3476" w:name="_ETM_Q10_660379"/>
      <w:bookmarkEnd w:id="3476"/>
      <w:r w:rsidRPr="00E840C6">
        <w:rPr>
          <w:rtl/>
        </w:rPr>
        <w:t xml:space="preserve">פועל </w:t>
      </w:r>
      <w:bookmarkStart w:id="3477" w:name="_ETM_Q10_661430"/>
      <w:bookmarkEnd w:id="3477"/>
      <w:r w:rsidRPr="00E840C6">
        <w:rPr>
          <w:rtl/>
        </w:rPr>
        <w:t xml:space="preserve">ללא </w:t>
      </w:r>
      <w:bookmarkStart w:id="3478" w:name="_ETM_Q10_661760"/>
      <w:bookmarkEnd w:id="3478"/>
      <w:r w:rsidRPr="00E840C6">
        <w:rPr>
          <w:rtl/>
        </w:rPr>
        <w:t xml:space="preserve">לאות </w:t>
      </w:r>
      <w:bookmarkStart w:id="3479" w:name="_ETM_Q10_662349"/>
      <w:bookmarkEnd w:id="3479"/>
      <w:r w:rsidRPr="00E840C6">
        <w:rPr>
          <w:rtl/>
        </w:rPr>
        <w:t xml:space="preserve">בנושא </w:t>
      </w:r>
      <w:bookmarkStart w:id="3480" w:name="_ETM_Q10_662950"/>
      <w:bookmarkEnd w:id="3480"/>
      <w:r w:rsidRPr="00E840C6">
        <w:rPr>
          <w:rtl/>
        </w:rPr>
        <w:t>הזה</w:t>
      </w:r>
      <w:r>
        <w:rPr>
          <w:rFonts w:hint="cs"/>
          <w:rtl/>
        </w:rPr>
        <w:t>.</w:t>
      </w:r>
      <w:r w:rsidRPr="00E840C6">
        <w:rPr>
          <w:rtl/>
        </w:rPr>
        <w:t xml:space="preserve"> </w:t>
      </w:r>
      <w:bookmarkStart w:id="3481" w:name="_ETM_Q10_665120"/>
      <w:bookmarkEnd w:id="3481"/>
      <w:r w:rsidRPr="00E840C6">
        <w:rPr>
          <w:rtl/>
        </w:rPr>
        <w:t xml:space="preserve">בסופו </w:t>
      </w:r>
      <w:bookmarkStart w:id="3482" w:name="_ETM_Q10_665780"/>
      <w:bookmarkEnd w:id="3482"/>
      <w:r w:rsidRPr="00E840C6">
        <w:rPr>
          <w:rtl/>
        </w:rPr>
        <w:t xml:space="preserve">של </w:t>
      </w:r>
      <w:bookmarkStart w:id="3483" w:name="_ETM_Q10_665989"/>
      <w:bookmarkEnd w:id="3483"/>
      <w:r w:rsidRPr="00E840C6">
        <w:rPr>
          <w:rtl/>
        </w:rPr>
        <w:t xml:space="preserve">יום </w:t>
      </w:r>
      <w:bookmarkStart w:id="3484" w:name="_ETM_Q10_666260"/>
      <w:bookmarkEnd w:id="3484"/>
      <w:r w:rsidRPr="00E840C6">
        <w:rPr>
          <w:rtl/>
        </w:rPr>
        <w:t xml:space="preserve">אנחנו </w:t>
      </w:r>
      <w:bookmarkStart w:id="3485" w:name="_ETM_Q10_666620"/>
      <w:bookmarkEnd w:id="3485"/>
      <w:r w:rsidRPr="00E840C6">
        <w:rPr>
          <w:rtl/>
        </w:rPr>
        <w:t xml:space="preserve">רוצים </w:t>
      </w:r>
      <w:bookmarkStart w:id="3486" w:name="_ETM_Q10_667069"/>
      <w:bookmarkEnd w:id="3486"/>
      <w:r w:rsidRPr="00E840C6">
        <w:rPr>
          <w:rtl/>
        </w:rPr>
        <w:t xml:space="preserve">לראות </w:t>
      </w:r>
      <w:bookmarkStart w:id="3487" w:name="_ETM_Q10_667730"/>
      <w:bookmarkEnd w:id="3487"/>
      <w:r w:rsidRPr="00E840C6">
        <w:rPr>
          <w:rtl/>
        </w:rPr>
        <w:t xml:space="preserve">ורוצות </w:t>
      </w:r>
      <w:bookmarkStart w:id="3488" w:name="_ETM_Q10_668209"/>
      <w:bookmarkEnd w:id="3488"/>
      <w:r w:rsidRPr="00E840C6">
        <w:rPr>
          <w:rtl/>
        </w:rPr>
        <w:t xml:space="preserve">לראות </w:t>
      </w:r>
      <w:bookmarkStart w:id="3489" w:name="_ETM_Q10_668930"/>
      <w:bookmarkEnd w:id="3489"/>
      <w:r w:rsidRPr="00E840C6">
        <w:rPr>
          <w:rtl/>
        </w:rPr>
        <w:t xml:space="preserve">שזה </w:t>
      </w:r>
      <w:bookmarkStart w:id="3490" w:name="_ETM_Q10_669350"/>
      <w:bookmarkEnd w:id="3490"/>
      <w:r w:rsidRPr="00E840C6">
        <w:rPr>
          <w:rtl/>
        </w:rPr>
        <w:t xml:space="preserve">קורה </w:t>
      </w:r>
      <w:bookmarkStart w:id="3491" w:name="_ETM_Q10_669680"/>
      <w:bookmarkEnd w:id="3491"/>
      <w:r w:rsidRPr="00E840C6">
        <w:rPr>
          <w:rtl/>
        </w:rPr>
        <w:t>בפועל</w:t>
      </w:r>
      <w:r>
        <w:rPr>
          <w:rFonts w:hint="cs"/>
          <w:rtl/>
        </w:rPr>
        <w:t>.</w:t>
      </w:r>
      <w:r w:rsidRPr="00E840C6">
        <w:rPr>
          <w:rtl/>
        </w:rPr>
        <w:t xml:space="preserve"> </w:t>
      </w:r>
      <w:bookmarkStart w:id="3492" w:name="_ETM_Q10_670670"/>
      <w:bookmarkEnd w:id="3492"/>
      <w:r>
        <w:rPr>
          <w:rFonts w:hint="cs"/>
          <w:rtl/>
        </w:rPr>
        <w:t>ו</w:t>
      </w:r>
      <w:r w:rsidRPr="00E840C6">
        <w:rPr>
          <w:rtl/>
        </w:rPr>
        <w:t xml:space="preserve">איך </w:t>
      </w:r>
      <w:bookmarkStart w:id="3493" w:name="_ETM_Q10_670940"/>
      <w:bookmarkEnd w:id="3493"/>
      <w:r w:rsidRPr="00E840C6">
        <w:rPr>
          <w:rtl/>
        </w:rPr>
        <w:t xml:space="preserve">אנחנו </w:t>
      </w:r>
      <w:bookmarkStart w:id="3494" w:name="_ETM_Q10_671360"/>
      <w:bookmarkEnd w:id="3494"/>
      <w:r w:rsidRPr="00E840C6">
        <w:rPr>
          <w:rtl/>
        </w:rPr>
        <w:t xml:space="preserve">נדע </w:t>
      </w:r>
      <w:bookmarkStart w:id="3495" w:name="_ETM_Q10_671810"/>
      <w:bookmarkEnd w:id="3495"/>
      <w:r w:rsidRPr="00E840C6">
        <w:rPr>
          <w:rtl/>
        </w:rPr>
        <w:t xml:space="preserve">שזה </w:t>
      </w:r>
      <w:bookmarkStart w:id="3496" w:name="_ETM_Q10_672170"/>
      <w:bookmarkEnd w:id="3496"/>
      <w:r w:rsidRPr="00E840C6">
        <w:rPr>
          <w:rtl/>
        </w:rPr>
        <w:t xml:space="preserve">קורה </w:t>
      </w:r>
      <w:bookmarkStart w:id="3497" w:name="_ETM_Q10_672440"/>
      <w:bookmarkEnd w:id="3497"/>
      <w:r w:rsidRPr="00E840C6">
        <w:rPr>
          <w:rtl/>
        </w:rPr>
        <w:t>בפועל</w:t>
      </w:r>
      <w:r>
        <w:rPr>
          <w:rFonts w:hint="cs"/>
          <w:rtl/>
        </w:rPr>
        <w:t>?</w:t>
      </w:r>
      <w:r w:rsidRPr="00E840C6">
        <w:rPr>
          <w:rtl/>
        </w:rPr>
        <w:t xml:space="preserve"> </w:t>
      </w:r>
      <w:bookmarkStart w:id="3498" w:name="_ETM_Q10_673220"/>
      <w:bookmarkEnd w:id="3498"/>
      <w:r>
        <w:rPr>
          <w:rFonts w:hint="cs"/>
          <w:rtl/>
        </w:rPr>
        <w:t>כ</w:t>
      </w:r>
      <w:r w:rsidRPr="00E840C6">
        <w:rPr>
          <w:rtl/>
        </w:rPr>
        <w:t xml:space="preserve">שאנחנו </w:t>
      </w:r>
      <w:bookmarkStart w:id="3499" w:name="_ETM_Q10_673760"/>
      <w:bookmarkEnd w:id="3499"/>
      <w:r w:rsidRPr="00E840C6">
        <w:rPr>
          <w:rtl/>
        </w:rPr>
        <w:t xml:space="preserve">נראה </w:t>
      </w:r>
      <w:bookmarkStart w:id="3500" w:name="_ETM_Q10_674880"/>
      <w:bookmarkEnd w:id="3500"/>
      <w:r w:rsidRPr="00E840C6">
        <w:rPr>
          <w:rtl/>
        </w:rPr>
        <w:t xml:space="preserve">שאין </w:t>
      </w:r>
      <w:bookmarkStart w:id="3501" w:name="_ETM_Q10_675270"/>
      <w:bookmarkEnd w:id="3501"/>
      <w:r w:rsidRPr="00E840C6">
        <w:rPr>
          <w:rtl/>
        </w:rPr>
        <w:t xml:space="preserve">לנו </w:t>
      </w:r>
      <w:bookmarkStart w:id="3502" w:name="_ETM_Q10_675540"/>
      <w:bookmarkEnd w:id="3502"/>
      <w:r w:rsidRPr="00E840C6">
        <w:rPr>
          <w:rtl/>
        </w:rPr>
        <w:t xml:space="preserve">הרוגים </w:t>
      </w:r>
      <w:bookmarkStart w:id="3503" w:name="_ETM_Q10_675990"/>
      <w:bookmarkEnd w:id="3503"/>
      <w:r w:rsidRPr="00E840C6">
        <w:rPr>
          <w:rtl/>
        </w:rPr>
        <w:t>בדרכים</w:t>
      </w:r>
      <w:r>
        <w:rPr>
          <w:rFonts w:hint="cs"/>
          <w:rtl/>
        </w:rPr>
        <w:t>.</w:t>
      </w:r>
      <w:r w:rsidRPr="00E840C6">
        <w:rPr>
          <w:rtl/>
        </w:rPr>
        <w:t xml:space="preserve"> </w:t>
      </w:r>
      <w:bookmarkStart w:id="3504" w:name="_ETM_Q10_677980"/>
      <w:bookmarkEnd w:id="3504"/>
    </w:p>
    <w:p w:rsidR="00815B84" w:rsidRDefault="00815B84" w:rsidP="00CE1A27">
      <w:pPr>
        <w:rPr>
          <w:rtl/>
        </w:rPr>
      </w:pPr>
    </w:p>
    <w:p w:rsidR="00445A58" w:rsidRDefault="00445A58" w:rsidP="00BC6829">
      <w:pPr>
        <w:rPr>
          <w:rtl/>
          <w:lang w:eastAsia="he-IL"/>
        </w:rPr>
      </w:pPr>
      <w:r w:rsidRPr="00E840C6">
        <w:rPr>
          <w:rtl/>
        </w:rPr>
        <w:t xml:space="preserve">מבמה </w:t>
      </w:r>
      <w:bookmarkStart w:id="3505" w:name="_ETM_Q10_678519"/>
      <w:bookmarkEnd w:id="3505"/>
      <w:r w:rsidRPr="00E840C6">
        <w:rPr>
          <w:rtl/>
        </w:rPr>
        <w:t xml:space="preserve">זו </w:t>
      </w:r>
      <w:bookmarkStart w:id="3506" w:name="_ETM_Q10_678790"/>
      <w:bookmarkEnd w:id="3506"/>
      <w:r>
        <w:rPr>
          <w:rFonts w:hint="cs"/>
          <w:rtl/>
        </w:rPr>
        <w:t xml:space="preserve">– </w:t>
      </w:r>
      <w:r w:rsidRPr="00E840C6">
        <w:rPr>
          <w:rtl/>
        </w:rPr>
        <w:t xml:space="preserve">אני </w:t>
      </w:r>
      <w:bookmarkStart w:id="3507" w:name="_ETM_Q10_678939"/>
      <w:bookmarkEnd w:id="3507"/>
      <w:r w:rsidRPr="00E840C6">
        <w:rPr>
          <w:rtl/>
        </w:rPr>
        <w:t xml:space="preserve">בבוקר </w:t>
      </w:r>
      <w:bookmarkStart w:id="3508" w:name="_ETM_Q10_679359"/>
      <w:bookmarkStart w:id="3509" w:name="_ETM_Q10_679569"/>
      <w:bookmarkEnd w:id="3508"/>
      <w:bookmarkEnd w:id="3509"/>
      <w:r w:rsidRPr="00E840C6">
        <w:rPr>
          <w:rtl/>
        </w:rPr>
        <w:t xml:space="preserve">דיברתי </w:t>
      </w:r>
      <w:bookmarkStart w:id="3510" w:name="_ETM_Q10_680109"/>
      <w:bookmarkEnd w:id="3510"/>
      <w:r>
        <w:rPr>
          <w:rFonts w:hint="cs"/>
          <w:rtl/>
        </w:rPr>
        <w:t xml:space="preserve">גם </w:t>
      </w:r>
      <w:r w:rsidRPr="00E840C6">
        <w:rPr>
          <w:rtl/>
        </w:rPr>
        <w:t xml:space="preserve">בוועדת </w:t>
      </w:r>
      <w:bookmarkStart w:id="3511" w:name="_ETM_Q10_680620"/>
      <w:bookmarkEnd w:id="3511"/>
      <w:r w:rsidRPr="00E840C6">
        <w:rPr>
          <w:rtl/>
        </w:rPr>
        <w:t xml:space="preserve">החינוך </w:t>
      </w:r>
      <w:bookmarkStart w:id="3512" w:name="_ETM_Q10_681069"/>
      <w:bookmarkEnd w:id="3512"/>
      <w:r w:rsidRPr="00E840C6">
        <w:rPr>
          <w:rtl/>
        </w:rPr>
        <w:t xml:space="preserve">על </w:t>
      </w:r>
      <w:bookmarkStart w:id="3513" w:name="_ETM_Q10_681249"/>
      <w:bookmarkEnd w:id="3513"/>
      <w:r w:rsidRPr="00E840C6">
        <w:rPr>
          <w:rtl/>
        </w:rPr>
        <w:t xml:space="preserve">הנושא </w:t>
      </w:r>
      <w:bookmarkStart w:id="3514" w:name="_ETM_Q10_683140"/>
      <w:bookmarkEnd w:id="3514"/>
      <w:r w:rsidRPr="00E840C6">
        <w:rPr>
          <w:rtl/>
        </w:rPr>
        <w:t xml:space="preserve">של </w:t>
      </w:r>
      <w:bookmarkStart w:id="3515" w:name="_ETM_Q10_684170"/>
      <w:bookmarkEnd w:id="3515"/>
      <w:r w:rsidRPr="00E840C6">
        <w:rPr>
          <w:rtl/>
        </w:rPr>
        <w:t xml:space="preserve">ההסברה </w:t>
      </w:r>
      <w:bookmarkStart w:id="3516" w:name="_ETM_Q10_686709"/>
      <w:bookmarkEnd w:id="3516"/>
      <w:r w:rsidRPr="00E840C6">
        <w:rPr>
          <w:rtl/>
        </w:rPr>
        <w:t xml:space="preserve">לגבי </w:t>
      </w:r>
      <w:bookmarkStart w:id="3517" w:name="_ETM_Q10_687400"/>
      <w:bookmarkEnd w:id="3517"/>
      <w:r w:rsidRPr="00E840C6">
        <w:rPr>
          <w:rtl/>
        </w:rPr>
        <w:t xml:space="preserve">תאונות </w:t>
      </w:r>
      <w:bookmarkStart w:id="3518" w:name="_ETM_Q10_687849"/>
      <w:bookmarkEnd w:id="3518"/>
      <w:r w:rsidRPr="00E840C6">
        <w:rPr>
          <w:rtl/>
        </w:rPr>
        <w:t xml:space="preserve">הדרכים </w:t>
      </w:r>
      <w:bookmarkStart w:id="3519" w:name="_ETM_Q10_689620"/>
      <w:bookmarkEnd w:id="3519"/>
      <w:r w:rsidRPr="00E840C6">
        <w:rPr>
          <w:rtl/>
        </w:rPr>
        <w:t xml:space="preserve">ותאונות </w:t>
      </w:r>
      <w:bookmarkStart w:id="3520" w:name="_ETM_Q10_690460"/>
      <w:bookmarkEnd w:id="3520"/>
      <w:r w:rsidRPr="00E840C6">
        <w:rPr>
          <w:rtl/>
        </w:rPr>
        <w:t xml:space="preserve">בתוך </w:t>
      </w:r>
      <w:bookmarkStart w:id="3521" w:name="_ETM_Q10_691180"/>
      <w:bookmarkEnd w:id="3521"/>
      <w:r w:rsidRPr="00E840C6">
        <w:rPr>
          <w:rtl/>
        </w:rPr>
        <w:t xml:space="preserve">חצר </w:t>
      </w:r>
      <w:bookmarkStart w:id="3522" w:name="_ETM_Q10_691870"/>
      <w:bookmarkEnd w:id="3522"/>
      <w:r w:rsidRPr="00E840C6">
        <w:rPr>
          <w:rtl/>
        </w:rPr>
        <w:t>הבית</w:t>
      </w:r>
      <w:r>
        <w:rPr>
          <w:rFonts w:hint="cs"/>
          <w:rtl/>
        </w:rPr>
        <w:t>.</w:t>
      </w:r>
      <w:r w:rsidRPr="00E840C6">
        <w:rPr>
          <w:rtl/>
        </w:rPr>
        <w:t xml:space="preserve"> </w:t>
      </w:r>
      <w:bookmarkStart w:id="3523" w:name="_ETM_Q10_693299"/>
      <w:bookmarkStart w:id="3524" w:name="TOR_Q11"/>
      <w:bookmarkEnd w:id="3523"/>
      <w:bookmarkEnd w:id="3524"/>
      <w:r>
        <w:rPr>
          <w:rFonts w:hint="cs"/>
          <w:rtl/>
          <w:lang w:eastAsia="he-IL"/>
        </w:rPr>
        <w:t>יש לנו ארגון שעובד בשם</w:t>
      </w:r>
      <w:r w:rsidR="00CE1A27">
        <w:rPr>
          <w:rFonts w:hint="cs"/>
          <w:rtl/>
          <w:lang w:eastAsia="he-IL"/>
        </w:rPr>
        <w:t xml:space="preserve"> </w:t>
      </w:r>
      <w:r>
        <w:rPr>
          <w:rFonts w:hint="cs"/>
          <w:rtl/>
          <w:lang w:eastAsia="he-IL"/>
        </w:rPr>
        <w:t xml:space="preserve">בטרם, ואני הופתעתי לשמוע שדווקא במקום הכי קשה, שקורות בו התאונות באחוז הכי גבוה, בחברה הבדואית בדרום </w:t>
      </w:r>
      <w:r w:rsidR="00815B84">
        <w:rPr>
          <w:rFonts w:hint="eastAsia"/>
          <w:rtl/>
          <w:lang w:eastAsia="he-IL"/>
        </w:rPr>
        <w:t>–</w:t>
      </w:r>
      <w:r w:rsidR="00815B84">
        <w:rPr>
          <w:rFonts w:hint="cs"/>
          <w:rtl/>
          <w:lang w:eastAsia="he-IL"/>
        </w:rPr>
        <w:t xml:space="preserve"> </w:t>
      </w:r>
      <w:r>
        <w:rPr>
          <w:rFonts w:hint="cs"/>
          <w:rtl/>
          <w:lang w:eastAsia="he-IL"/>
        </w:rPr>
        <w:t>אני מבינה שמפסיקים את התוכנית שם בגלל שאין כסף. אני אומרת</w:t>
      </w:r>
      <w:r w:rsidR="00815B84">
        <w:rPr>
          <w:rFonts w:hint="cs"/>
          <w:rtl/>
          <w:lang w:eastAsia="he-IL"/>
        </w:rPr>
        <w:t>,</w:t>
      </w:r>
      <w:r>
        <w:rPr>
          <w:rFonts w:hint="cs"/>
          <w:rtl/>
          <w:lang w:eastAsia="he-IL"/>
        </w:rPr>
        <w:t xml:space="preserve"> יש כסף, רק למה מייעדים את הכסף הזה. צריך לקחת את הדברים לידיים. אני לא יכולה להסתכל על הסוגיה הזאת כמשהו כאילו בפני עצמו. זה דבר שקשור לקונטקסט הכללי ולהוויה הכללית של החברה הערבית. </w:t>
      </w:r>
      <w:bookmarkStart w:id="3525" w:name="_ETM_Q11_153760"/>
      <w:bookmarkStart w:id="3526" w:name="_ETM_Q11_153869"/>
      <w:bookmarkStart w:id="3527" w:name="_ETM_Q11_153905"/>
      <w:bookmarkStart w:id="3528" w:name="_ETM_Q11_153949"/>
      <w:bookmarkEnd w:id="3525"/>
      <w:bookmarkEnd w:id="3526"/>
      <w:bookmarkEnd w:id="3527"/>
      <w:bookmarkEnd w:id="3528"/>
      <w:r>
        <w:rPr>
          <w:rFonts w:hint="cs"/>
          <w:rtl/>
          <w:lang w:eastAsia="he-IL"/>
        </w:rPr>
        <w:t>כשפועל ערבי יוצא מביתו ב-</w:t>
      </w:r>
      <w:r w:rsidR="00BC6829">
        <w:rPr>
          <w:rFonts w:hint="cs"/>
          <w:rtl/>
          <w:lang w:eastAsia="he-IL"/>
        </w:rPr>
        <w:t>0</w:t>
      </w:r>
      <w:r>
        <w:rPr>
          <w:rFonts w:hint="cs"/>
          <w:rtl/>
          <w:lang w:eastAsia="he-IL"/>
        </w:rPr>
        <w:t xml:space="preserve">3:00, </w:t>
      </w:r>
      <w:r w:rsidR="00BC6829">
        <w:rPr>
          <w:rFonts w:hint="cs"/>
          <w:rtl/>
          <w:lang w:eastAsia="he-IL"/>
        </w:rPr>
        <w:t>0</w:t>
      </w:r>
      <w:r>
        <w:rPr>
          <w:rFonts w:hint="cs"/>
          <w:rtl/>
          <w:lang w:eastAsia="he-IL"/>
        </w:rPr>
        <w:t xml:space="preserve">4:00, </w:t>
      </w:r>
      <w:r w:rsidR="00BC6829">
        <w:rPr>
          <w:rFonts w:hint="cs"/>
          <w:rtl/>
          <w:lang w:eastAsia="he-IL"/>
        </w:rPr>
        <w:t>0</w:t>
      </w:r>
      <w:r>
        <w:rPr>
          <w:rFonts w:hint="cs"/>
          <w:rtl/>
          <w:lang w:eastAsia="he-IL"/>
        </w:rPr>
        <w:t xml:space="preserve">5:00, והוא יוצא לעבודה שחורה, מתישה פיזית, </w:t>
      </w:r>
      <w:r w:rsidR="00815B84">
        <w:rPr>
          <w:rFonts w:hint="cs"/>
          <w:rtl/>
          <w:lang w:eastAsia="he-IL"/>
        </w:rPr>
        <w:t>ו</w:t>
      </w:r>
      <w:r>
        <w:rPr>
          <w:rFonts w:hint="cs"/>
          <w:rtl/>
          <w:lang w:eastAsia="he-IL"/>
        </w:rPr>
        <w:t>חוזר ב-17:00, 18:00, 19:00, עד שהוא מגיע, אז אחוז הסיכון שהוא יירדם על ההגה הוא יותר גבוה. כשאנחנו נמצאים בסיטואציה שהכבישים לא מוארים, מפותלים, מלאים בכל מיני מהמורות, אז איך אנחנו לא נצפה שיהיו תאונות דרכים? ולכן אני חושבת שהסוגיה הזאת, כמו סוגיות אחרות, צריכה טיפול הוליסטי</w:t>
      </w:r>
      <w:r w:rsidR="00815B84">
        <w:rPr>
          <w:rFonts w:hint="cs"/>
          <w:rtl/>
          <w:lang w:eastAsia="he-IL"/>
        </w:rPr>
        <w:t>.</w:t>
      </w:r>
      <w:r>
        <w:rPr>
          <w:rFonts w:hint="cs"/>
          <w:rtl/>
          <w:lang w:eastAsia="he-IL"/>
        </w:rPr>
        <w:t xml:space="preserve"> לקחת את הנושא מכל הצדדים. לקשור אותו עם הנושא של הסברה, של העלאת </w:t>
      </w:r>
      <w:bookmarkStart w:id="3529" w:name="_ETM_Q11_220491"/>
      <w:bookmarkEnd w:id="3529"/>
      <w:r>
        <w:rPr>
          <w:rFonts w:hint="cs"/>
          <w:rtl/>
          <w:lang w:eastAsia="he-IL"/>
        </w:rPr>
        <w:t xml:space="preserve">מודעות, עם חינוך תעבורתי מגיל מאוד צעיר, עם שמירה על הילדים הקטנים בכניסה לבתי הספר, עם מינוי </w:t>
      </w:r>
      <w:r w:rsidR="003B014C">
        <w:rPr>
          <w:rFonts w:hint="cs"/>
          <w:rtl/>
          <w:lang w:eastAsia="he-IL"/>
        </w:rPr>
        <w:t xml:space="preserve">משמרות </w:t>
      </w:r>
      <w:r>
        <w:rPr>
          <w:rFonts w:hint="cs"/>
          <w:rtl/>
          <w:lang w:eastAsia="he-IL"/>
        </w:rPr>
        <w:t xml:space="preserve">בכניסה, </w:t>
      </w:r>
      <w:r w:rsidR="003B014C">
        <w:rPr>
          <w:rFonts w:hint="cs"/>
          <w:rtl/>
          <w:lang w:eastAsia="he-IL"/>
        </w:rPr>
        <w:t>משמרות</w:t>
      </w:r>
      <w:r>
        <w:rPr>
          <w:rFonts w:hint="cs"/>
          <w:rtl/>
          <w:lang w:eastAsia="he-IL"/>
        </w:rPr>
        <w:t xml:space="preserve"> של גיל הזהב, שיש להם מה לתת, הרבה מה לתת בחיים</w:t>
      </w:r>
      <w:r w:rsidR="003B014C">
        <w:rPr>
          <w:rFonts w:hint="cs"/>
          <w:rtl/>
          <w:lang w:eastAsia="he-IL"/>
        </w:rPr>
        <w:t>,</w:t>
      </w:r>
      <w:r>
        <w:rPr>
          <w:rFonts w:hint="cs"/>
          <w:rtl/>
          <w:lang w:eastAsia="he-IL"/>
        </w:rPr>
        <w:t xml:space="preserve"> לנכדים שלנו. צריך לתגבר ולתחזק את המתנדבים, ולא להשאיר אותם עומדים לבד שם. </w:t>
      </w:r>
    </w:p>
    <w:p w:rsidR="00445A58" w:rsidRDefault="00445A58" w:rsidP="00CE1A27">
      <w:pPr>
        <w:rPr>
          <w:rtl/>
          <w:lang w:eastAsia="he-IL"/>
        </w:rPr>
      </w:pPr>
    </w:p>
    <w:p w:rsidR="00445A58" w:rsidRDefault="00445A58" w:rsidP="00E2362F">
      <w:pPr>
        <w:rPr>
          <w:rtl/>
          <w:lang w:eastAsia="he-IL"/>
        </w:rPr>
      </w:pPr>
      <w:r>
        <w:rPr>
          <w:rFonts w:hint="cs"/>
          <w:rtl/>
          <w:lang w:eastAsia="he-IL"/>
        </w:rPr>
        <w:t>אני חושבת שהכול אפשרי. הכוונות והחלומות ל</w:t>
      </w:r>
      <w:bookmarkStart w:id="3530" w:name="_ETM_Q11_259497"/>
      <w:bookmarkEnd w:id="3530"/>
      <w:r>
        <w:rPr>
          <w:rFonts w:hint="cs"/>
          <w:rtl/>
          <w:lang w:eastAsia="he-IL"/>
        </w:rPr>
        <w:t xml:space="preserve">בד לא מספיקים, ולכן, כבוד השרה, צריך גם לעשות. אז ידידי איימן אמר שהוא רוצה להיות שותף </w:t>
      </w:r>
      <w:r w:rsidR="00E2362F">
        <w:rPr>
          <w:rFonts w:hint="cs"/>
          <w:rtl/>
          <w:lang w:eastAsia="he-IL"/>
        </w:rPr>
        <w:t>– –</w:t>
      </w:r>
      <w:r>
        <w:rPr>
          <w:rFonts w:hint="cs"/>
          <w:rtl/>
          <w:lang w:eastAsia="he-IL"/>
        </w:rPr>
        <w:t xml:space="preserve">  </w:t>
      </w:r>
    </w:p>
    <w:p w:rsidR="00445A58" w:rsidRDefault="00445A58" w:rsidP="00CE1A27">
      <w:pPr>
        <w:rPr>
          <w:rtl/>
          <w:lang w:eastAsia="he-IL"/>
        </w:rPr>
      </w:pPr>
    </w:p>
    <w:p w:rsidR="00445A58" w:rsidRDefault="00445A58" w:rsidP="00CE1A27">
      <w:pPr>
        <w:pStyle w:val="af6"/>
        <w:keepNext/>
        <w:rPr>
          <w:rtl/>
        </w:rPr>
      </w:pPr>
      <w:r w:rsidRPr="0096702D">
        <w:rPr>
          <w:rStyle w:val="TagStyle"/>
          <w:rtl/>
        </w:rPr>
        <w:t xml:space="preserve"> &lt;&lt; יור &gt;&gt; </w:t>
      </w:r>
      <w:r>
        <w:rPr>
          <w:rtl/>
        </w:rPr>
        <w:t>היו"ר יעקב מרגי:</w:t>
      </w:r>
      <w:r w:rsidRPr="0096702D">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נא לסיים. תודה. </w:t>
      </w:r>
    </w:p>
    <w:p w:rsidR="00445A58" w:rsidRDefault="00445A58" w:rsidP="00CE1A27">
      <w:pPr>
        <w:rPr>
          <w:rtl/>
          <w:lang w:eastAsia="he-IL"/>
        </w:rPr>
      </w:pPr>
    </w:p>
    <w:p w:rsidR="00445A58" w:rsidRDefault="00445A58" w:rsidP="00E323C3">
      <w:pPr>
        <w:pStyle w:val="-"/>
        <w:keepNext/>
        <w:rPr>
          <w:rtl/>
        </w:rPr>
      </w:pPr>
      <w:bookmarkStart w:id="3531" w:name="ET_speakercontinue_5918_3"/>
      <w:r w:rsidRPr="0096702D">
        <w:rPr>
          <w:rStyle w:val="TagStyle"/>
          <w:rtl/>
        </w:rPr>
        <w:t xml:space="preserve"> &lt;&lt; דובר_המשך &gt;&gt; </w:t>
      </w:r>
      <w:r>
        <w:rPr>
          <w:rtl/>
        </w:rPr>
        <w:t xml:space="preserve">אימאן ח'טיב יאסין (רע"מ </w:t>
      </w:r>
      <w:r w:rsidR="00E323C3">
        <w:rPr>
          <w:rFonts w:hint="cs"/>
          <w:rtl/>
        </w:rPr>
        <w:t>–</w:t>
      </w:r>
      <w:r>
        <w:rPr>
          <w:rtl/>
        </w:rPr>
        <w:t xml:space="preserve"> רשימת האיחוד הערבי):</w:t>
      </w:r>
      <w:r w:rsidRPr="0096702D">
        <w:rPr>
          <w:rStyle w:val="TagStyle"/>
          <w:rtl/>
        </w:rPr>
        <w:t xml:space="preserve"> &lt;&lt; דובר_המשך &gt;&gt;</w:t>
      </w:r>
      <w:r>
        <w:rPr>
          <w:rtl/>
        </w:rPr>
        <w:t xml:space="preserve">   </w:t>
      </w:r>
      <w:bookmarkEnd w:id="3531"/>
    </w:p>
    <w:p w:rsidR="00445A58" w:rsidRDefault="00445A58" w:rsidP="00E2362F">
      <w:pPr>
        <w:rPr>
          <w:rtl/>
          <w:lang w:eastAsia="he-IL"/>
        </w:rPr>
      </w:pPr>
    </w:p>
    <w:p w:rsidR="00445A58" w:rsidRDefault="00E2362F" w:rsidP="00E2362F">
      <w:pPr>
        <w:rPr>
          <w:rtl/>
          <w:lang w:eastAsia="he-IL"/>
        </w:rPr>
      </w:pPr>
      <w:r>
        <w:rPr>
          <w:rFonts w:hint="cs"/>
          <w:rtl/>
          <w:lang w:eastAsia="he-IL"/>
        </w:rPr>
        <w:t>– –</w:t>
      </w:r>
      <w:r w:rsidR="00445A58">
        <w:rPr>
          <w:rFonts w:hint="cs"/>
          <w:rtl/>
          <w:lang w:eastAsia="he-IL"/>
        </w:rPr>
        <w:t xml:space="preserve"> אני אומרת, יש לך הרבה שותפות ושותפים. תודה רבה. </w:t>
      </w:r>
    </w:p>
    <w:p w:rsidR="00445A58" w:rsidRDefault="00445A58" w:rsidP="00CE1A27">
      <w:pPr>
        <w:rPr>
          <w:rtl/>
          <w:lang w:eastAsia="he-IL"/>
        </w:rPr>
      </w:pPr>
    </w:p>
    <w:p w:rsidR="00445A58" w:rsidRDefault="00445A58" w:rsidP="00CE1A27">
      <w:pPr>
        <w:pStyle w:val="af6"/>
        <w:keepNext/>
        <w:rPr>
          <w:rtl/>
        </w:rPr>
      </w:pPr>
      <w:r w:rsidRPr="0096702D">
        <w:rPr>
          <w:rStyle w:val="TagStyle"/>
          <w:rtl/>
        </w:rPr>
        <w:t xml:space="preserve"> &lt;&lt; יור &gt;&gt; </w:t>
      </w:r>
      <w:r>
        <w:rPr>
          <w:rtl/>
        </w:rPr>
        <w:t>היו"ר יעקב מרגי:</w:t>
      </w:r>
      <w:r w:rsidRPr="0096702D">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לחברת הכנסת </w:t>
      </w:r>
      <w:bookmarkStart w:id="3532" w:name="_ETM_Q11_277190"/>
      <w:bookmarkEnd w:id="3532"/>
      <w:r>
        <w:rPr>
          <w:rFonts w:hint="cs"/>
          <w:rtl/>
          <w:lang w:eastAsia="he-IL"/>
        </w:rPr>
        <w:t xml:space="preserve">אימאן ח'טיב יאסין. חבר הכנסת אופיר סופר, אחרון הדוברים, ואחריו תשיב שרת התחבורה </w:t>
      </w:r>
      <w:bookmarkStart w:id="3533" w:name="_ETM_Q11_283972"/>
      <w:bookmarkEnd w:id="3533"/>
      <w:r>
        <w:rPr>
          <w:rFonts w:hint="cs"/>
          <w:rtl/>
          <w:lang w:eastAsia="he-IL"/>
        </w:rPr>
        <w:t xml:space="preserve">והבטיחות בדרכים, השרה מרב מיכאלי. עד חמש דקות לרשותך. בבקשה, </w:t>
      </w:r>
      <w:bookmarkStart w:id="3534" w:name="_ETM_Q11_297129"/>
      <w:bookmarkEnd w:id="3534"/>
      <w:r>
        <w:rPr>
          <w:rFonts w:hint="cs"/>
          <w:rtl/>
          <w:lang w:eastAsia="he-IL"/>
        </w:rPr>
        <w:t xml:space="preserve">אדוני. </w:t>
      </w:r>
    </w:p>
    <w:p w:rsidR="00445A58" w:rsidRDefault="00445A58" w:rsidP="00CE1A27">
      <w:pPr>
        <w:rPr>
          <w:rtl/>
          <w:lang w:eastAsia="he-IL"/>
        </w:rPr>
      </w:pPr>
    </w:p>
    <w:p w:rsidR="00445A58" w:rsidRDefault="00445A58" w:rsidP="00CE1A27">
      <w:pPr>
        <w:pStyle w:val="a4"/>
        <w:keepNext/>
        <w:rPr>
          <w:rtl/>
        </w:rPr>
      </w:pPr>
      <w:bookmarkStart w:id="3535" w:name="ET_speaker_5793_5"/>
      <w:r w:rsidRPr="008D74EF">
        <w:rPr>
          <w:rStyle w:val="TagStyle"/>
          <w:rtl/>
        </w:rPr>
        <w:t xml:space="preserve"> &lt;&lt; דובר &gt;&gt; </w:t>
      </w:r>
      <w:bookmarkStart w:id="3536" w:name="_Toc86183969"/>
      <w:r>
        <w:rPr>
          <w:rtl/>
        </w:rPr>
        <w:t>אופיר סופר (הציונות הדתית):</w:t>
      </w:r>
      <w:bookmarkEnd w:id="3536"/>
      <w:r w:rsidRPr="008D74EF">
        <w:rPr>
          <w:rStyle w:val="TagStyle"/>
          <w:rtl/>
        </w:rPr>
        <w:t xml:space="preserve"> &lt;&lt; דובר &gt;&gt;</w:t>
      </w:r>
      <w:r>
        <w:rPr>
          <w:rtl/>
        </w:rPr>
        <w:t xml:space="preserve">   </w:t>
      </w:r>
      <w:bookmarkEnd w:id="3535"/>
    </w:p>
    <w:p w:rsidR="00445A58" w:rsidRDefault="00445A58" w:rsidP="00E2362F">
      <w:pPr>
        <w:rPr>
          <w:rtl/>
          <w:lang w:eastAsia="he-IL"/>
        </w:rPr>
      </w:pPr>
    </w:p>
    <w:p w:rsidR="00445A58" w:rsidRDefault="00445A58" w:rsidP="00BC6829">
      <w:pPr>
        <w:rPr>
          <w:rtl/>
          <w:lang w:eastAsia="he-IL"/>
        </w:rPr>
      </w:pPr>
      <w:r>
        <w:rPr>
          <w:rFonts w:hint="cs"/>
          <w:rtl/>
          <w:lang w:eastAsia="he-IL"/>
        </w:rPr>
        <w:t xml:space="preserve">אדוני היושב-ראש, גברתי השרה, חבריי חברי הכנסת, אנחנו מציינים את יום הבטיחות בדרכים. אני חושב שכל אחד מאיתנו מכיר בסביבתו הקרובה וחווה אובדן. אני יכול לספר שבסביבתי הקרובה מאוד שתי בנותיי חוו אובדן של חברה בכיתה א' בשני מקרים שונים בירידה מהאוטובוס, ואין מילים לתאר את הכאב ואת העוצמה. אני מדבר על שני מקרים שונים בתקופות. אוטובוס, ילדה בכיתה א'. אני אישית, </w:t>
      </w:r>
      <w:bookmarkStart w:id="3537" w:name="_ETM_Q11_350127"/>
      <w:bookmarkEnd w:id="3537"/>
      <w:r>
        <w:rPr>
          <w:rFonts w:hint="cs"/>
          <w:rtl/>
          <w:lang w:eastAsia="he-IL"/>
        </w:rPr>
        <w:t>כבר הזכרתי פעם בעבר, איבדתי את אבי בהיותי בן</w:t>
      </w:r>
      <w:r w:rsidR="00BC6829">
        <w:rPr>
          <w:rFonts w:hint="cs"/>
          <w:rtl/>
          <w:lang w:eastAsia="he-IL"/>
        </w:rPr>
        <w:t xml:space="preserve"> 12 וחצי </w:t>
      </w:r>
      <w:r>
        <w:rPr>
          <w:rFonts w:hint="cs"/>
          <w:rtl/>
          <w:lang w:eastAsia="he-IL"/>
        </w:rPr>
        <w:t xml:space="preserve">בתאונת דרכים, והתחושה היא לא אחת </w:t>
      </w:r>
      <w:r w:rsidR="003B014C">
        <w:rPr>
          <w:rFonts w:hint="eastAsia"/>
          <w:rtl/>
          <w:lang w:eastAsia="he-IL"/>
        </w:rPr>
        <w:t>–</w:t>
      </w:r>
      <w:r w:rsidR="003B014C">
        <w:rPr>
          <w:rFonts w:hint="cs"/>
          <w:rtl/>
          <w:lang w:eastAsia="he-IL"/>
        </w:rPr>
        <w:t xml:space="preserve"> </w:t>
      </w:r>
      <w:r>
        <w:rPr>
          <w:rFonts w:hint="cs"/>
          <w:rtl/>
          <w:lang w:eastAsia="he-IL"/>
        </w:rPr>
        <w:t xml:space="preserve">ושוחחתי על זה לא </w:t>
      </w:r>
      <w:bookmarkStart w:id="3538" w:name="_ETM_Q11_360856"/>
      <w:bookmarkEnd w:id="3538"/>
      <w:r>
        <w:rPr>
          <w:rFonts w:hint="cs"/>
          <w:rtl/>
          <w:lang w:eastAsia="he-IL"/>
        </w:rPr>
        <w:t>מעט עם חברי</w:t>
      </w:r>
      <w:r w:rsidR="003B014C">
        <w:rPr>
          <w:rFonts w:hint="cs"/>
          <w:rtl/>
          <w:lang w:eastAsia="he-IL"/>
        </w:rPr>
        <w:t>,</w:t>
      </w:r>
      <w:r>
        <w:rPr>
          <w:rFonts w:hint="cs"/>
          <w:rtl/>
          <w:lang w:eastAsia="he-IL"/>
        </w:rPr>
        <w:t xml:space="preserve"> שעושה עבודה לתפארת, חבר הכנסת בועז טופורובסקי,</w:t>
      </w:r>
      <w:bookmarkStart w:id="3539" w:name="_ETM_Q11_365538"/>
      <w:bookmarkEnd w:id="3539"/>
      <w:r>
        <w:rPr>
          <w:rFonts w:hint="cs"/>
          <w:rtl/>
          <w:lang w:eastAsia="he-IL"/>
        </w:rPr>
        <w:t xml:space="preserve"> שלקח את זה כמשימה ראשונה, וזה העלאת המודעות לסוגיה הזאת,</w:t>
      </w:r>
      <w:r w:rsidRPr="00B9445E">
        <w:rPr>
          <w:rFonts w:hint="cs"/>
          <w:rtl/>
          <w:lang w:eastAsia="he-IL"/>
        </w:rPr>
        <w:t xml:space="preserve"> </w:t>
      </w:r>
      <w:r>
        <w:rPr>
          <w:rFonts w:hint="cs"/>
          <w:rtl/>
          <w:lang w:eastAsia="he-IL"/>
        </w:rPr>
        <w:t>קודם כול. זה לא פשוט, כנראה</w:t>
      </w:r>
      <w:r w:rsidR="003B014C">
        <w:rPr>
          <w:rFonts w:hint="cs"/>
          <w:rtl/>
          <w:lang w:eastAsia="he-IL"/>
        </w:rPr>
        <w:t>,</w:t>
      </w:r>
      <w:r>
        <w:rPr>
          <w:rFonts w:hint="cs"/>
          <w:rtl/>
          <w:lang w:eastAsia="he-IL"/>
        </w:rPr>
        <w:t xml:space="preserve"> כי אם זה היה פשוט כנראה שזה כבר היה </w:t>
      </w:r>
      <w:bookmarkStart w:id="3540" w:name="_ETM_Q11_380390"/>
      <w:bookmarkEnd w:id="3540"/>
      <w:r>
        <w:rPr>
          <w:rFonts w:hint="cs"/>
          <w:rtl/>
          <w:lang w:eastAsia="he-IL"/>
        </w:rPr>
        <w:t xml:space="preserve">קורה. היכולת להחזיק את הנושא הזה במדינה עם סדר-יום כל </w:t>
      </w:r>
      <w:bookmarkStart w:id="3541" w:name="_ETM_Q11_383309"/>
      <w:bookmarkEnd w:id="3541"/>
      <w:r>
        <w:rPr>
          <w:rFonts w:hint="cs"/>
          <w:rtl/>
          <w:lang w:eastAsia="he-IL"/>
        </w:rPr>
        <w:t xml:space="preserve">כך אינטנסיבי כמו שלנו, עם העבודה </w:t>
      </w:r>
      <w:proofErr w:type="spellStart"/>
      <w:r>
        <w:rPr>
          <w:rFonts w:hint="cs"/>
          <w:rtl/>
          <w:lang w:eastAsia="he-IL"/>
        </w:rPr>
        <w:t>הכל</w:t>
      </w:r>
      <w:proofErr w:type="spellEnd"/>
      <w:r>
        <w:rPr>
          <w:rFonts w:hint="cs"/>
          <w:rtl/>
          <w:lang w:eastAsia="he-IL"/>
        </w:rPr>
        <w:t xml:space="preserve">-כך סיזיפית שהמלחמה בתאונות הדרכים דורשת, זה קשה מאוד.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אני רוצה לדבר כאן על שלושה אתגרים. אני </w:t>
      </w:r>
      <w:bookmarkStart w:id="3542" w:name="_ETM_Q11_395834"/>
      <w:bookmarkEnd w:id="3542"/>
      <w:r>
        <w:rPr>
          <w:rFonts w:hint="cs"/>
          <w:rtl/>
          <w:lang w:eastAsia="he-IL"/>
        </w:rPr>
        <w:t xml:space="preserve">לא אומר שהם שלושת האתגרים הכי חשובים, רק נראה </w:t>
      </w:r>
      <w:bookmarkStart w:id="3543" w:name="_ETM_Q11_401172"/>
      <w:bookmarkEnd w:id="3543"/>
      <w:r>
        <w:rPr>
          <w:rFonts w:hint="cs"/>
          <w:rtl/>
          <w:lang w:eastAsia="he-IL"/>
        </w:rPr>
        <w:t xml:space="preserve">לי שהם שלוש נקודות משמעותיות. הראשונה שבהן זו סוגיית המודעות, השנייה זו הרשות הלאומית לבטיחות בדרכים, לתת </w:t>
      </w:r>
      <w:bookmarkStart w:id="3544" w:name="_ETM_Q11_411097"/>
      <w:bookmarkEnd w:id="3544"/>
      <w:r>
        <w:rPr>
          <w:rFonts w:hint="cs"/>
          <w:rtl/>
          <w:lang w:eastAsia="he-IL"/>
        </w:rPr>
        <w:t>עליה איזו נקודת מבט, והשלישית זו סוגיית החינוך.</w:t>
      </w:r>
      <w:bookmarkStart w:id="3545" w:name="_ETM_Q11_418236"/>
      <w:bookmarkEnd w:id="3545"/>
    </w:p>
    <w:p w:rsidR="00445A58" w:rsidRDefault="00445A58" w:rsidP="00CE1A27">
      <w:pPr>
        <w:rPr>
          <w:rtl/>
          <w:lang w:eastAsia="he-IL"/>
        </w:rPr>
      </w:pPr>
    </w:p>
    <w:p w:rsidR="00445A58" w:rsidRDefault="00445A58" w:rsidP="003B014C">
      <w:pPr>
        <w:rPr>
          <w:rtl/>
          <w:lang w:eastAsia="he-IL"/>
        </w:rPr>
      </w:pPr>
      <w:bookmarkStart w:id="3546" w:name="_ETM_Q11_418563"/>
      <w:bookmarkStart w:id="3547" w:name="_ETM_Q11_418581"/>
      <w:bookmarkStart w:id="3548" w:name="_ETM_Q11_418631"/>
      <w:bookmarkEnd w:id="3546"/>
      <w:bookmarkEnd w:id="3547"/>
      <w:bookmarkEnd w:id="3548"/>
      <w:r>
        <w:rPr>
          <w:rFonts w:hint="cs"/>
          <w:rtl/>
          <w:lang w:eastAsia="he-IL"/>
        </w:rPr>
        <w:t xml:space="preserve">כמו שאמרתי, סוגיית המודעות היא קריטית, היא דרמטית, והדוגמה של חברנו, של בועז טופורובסקי, היא </w:t>
      </w:r>
      <w:bookmarkStart w:id="3549" w:name="_ETM_Q11_431859"/>
      <w:bookmarkEnd w:id="3549"/>
      <w:r>
        <w:rPr>
          <w:rFonts w:hint="cs"/>
          <w:rtl/>
          <w:lang w:eastAsia="he-IL"/>
        </w:rPr>
        <w:t>דוגמה שנדרשת מאיתנו כאנשי ציבור, דוגמה שנדרשת ממחנכים, דוגמה שנדרשת מכל הגורמים, מאנשי תקשורת</w:t>
      </w:r>
      <w:r w:rsidR="003B014C">
        <w:rPr>
          <w:rFonts w:hint="cs"/>
          <w:rtl/>
          <w:lang w:eastAsia="he-IL"/>
        </w:rPr>
        <w:t>:</w:t>
      </w:r>
      <w:r>
        <w:rPr>
          <w:rFonts w:hint="cs"/>
          <w:rtl/>
          <w:lang w:eastAsia="he-IL"/>
        </w:rPr>
        <w:t xml:space="preserve"> לעסוק ולדון בעניין הזה. אני רוצה להגיד</w:t>
      </w:r>
      <w:r w:rsidR="003B014C">
        <w:rPr>
          <w:rFonts w:hint="cs"/>
          <w:rtl/>
          <w:lang w:eastAsia="he-IL"/>
        </w:rPr>
        <w:t>,</w:t>
      </w:r>
      <w:r>
        <w:rPr>
          <w:rFonts w:hint="cs"/>
          <w:rtl/>
          <w:lang w:eastAsia="he-IL"/>
        </w:rPr>
        <w:t xml:space="preserve"> בעקבות הדיון שהיה לנו היום</w:t>
      </w:r>
      <w:r w:rsidR="003B014C">
        <w:rPr>
          <w:rFonts w:hint="cs"/>
          <w:rtl/>
          <w:lang w:eastAsia="he-IL"/>
        </w:rPr>
        <w:t>,</w:t>
      </w:r>
      <w:r w:rsidRPr="00B9445E">
        <w:rPr>
          <w:rFonts w:hint="cs"/>
          <w:rtl/>
          <w:lang w:eastAsia="he-IL"/>
        </w:rPr>
        <w:t xml:space="preserve"> </w:t>
      </w:r>
      <w:r>
        <w:rPr>
          <w:rFonts w:hint="cs"/>
          <w:rtl/>
          <w:lang w:eastAsia="he-IL"/>
        </w:rPr>
        <w:t xml:space="preserve">עוד משפט </w:t>
      </w:r>
      <w:bookmarkStart w:id="3550" w:name="_ETM_Q11_449515"/>
      <w:bookmarkEnd w:id="3550"/>
      <w:r>
        <w:rPr>
          <w:rFonts w:hint="cs"/>
          <w:rtl/>
          <w:lang w:eastAsia="he-IL"/>
        </w:rPr>
        <w:t>אחד. אנחנו צריכים להציב את זה כיעד, כיעד מתמטי</w:t>
      </w:r>
      <w:r w:rsidR="003B014C">
        <w:rPr>
          <w:rFonts w:hint="cs"/>
          <w:rtl/>
          <w:lang w:eastAsia="he-IL"/>
        </w:rPr>
        <w:t>:</w:t>
      </w:r>
      <w:r>
        <w:rPr>
          <w:rFonts w:hint="cs"/>
          <w:rtl/>
          <w:lang w:eastAsia="he-IL"/>
        </w:rPr>
        <w:t xml:space="preserve"> כך וכך הרוגים, להפחית בכך וכך עשרות הרוגים לשנה הבאה</w:t>
      </w:r>
      <w:bookmarkStart w:id="3551" w:name="_ETM_Q11_461352"/>
      <w:bookmarkEnd w:id="3551"/>
      <w:r>
        <w:rPr>
          <w:rFonts w:hint="cs"/>
          <w:rtl/>
          <w:lang w:eastAsia="he-IL"/>
        </w:rPr>
        <w:t xml:space="preserve">. זו צריכה להיות השורה התחתונה. יעד מתמטי, שידקלמו את זה כולם.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בהקשר של הרשות הלאומית לבטיחות בדרכים, בעקבות הדיון </w:t>
      </w:r>
      <w:bookmarkStart w:id="3552" w:name="_ETM_Q11_473503"/>
      <w:bookmarkEnd w:id="3552"/>
      <w:r>
        <w:rPr>
          <w:rFonts w:hint="cs"/>
          <w:rtl/>
          <w:lang w:eastAsia="he-IL"/>
        </w:rPr>
        <w:t xml:space="preserve">שהיה הבוקר חשבתי לא מעט על תפקידה. אני קצת מרגיש שהרשות הלאומית לבטיחות בדרכים מתנהגת כמו עמותה או ארגון חוץ-פרלמנטרי. זו לא עמותת </w:t>
      </w:r>
      <w:bookmarkStart w:id="3553" w:name="_ETM_Q11_491344"/>
      <w:bookmarkEnd w:id="3553"/>
      <w:r>
        <w:rPr>
          <w:rFonts w:hint="cs"/>
          <w:rtl/>
          <w:lang w:eastAsia="he-IL"/>
        </w:rPr>
        <w:t>אור ירוק</w:t>
      </w:r>
      <w:r w:rsidR="003B014C">
        <w:rPr>
          <w:rFonts w:hint="cs"/>
          <w:rtl/>
          <w:lang w:eastAsia="he-IL"/>
        </w:rPr>
        <w:t>,</w:t>
      </w:r>
      <w:r>
        <w:rPr>
          <w:rFonts w:hint="cs"/>
          <w:rtl/>
          <w:lang w:eastAsia="he-IL"/>
        </w:rPr>
        <w:t xml:space="preserve"> שעשתה עבודה נפלאה, אבל אני מצפה שהרשות הלאומית לבטיחות בדרכים תהיה </w:t>
      </w:r>
      <w:bookmarkStart w:id="3554" w:name="_ETM_Q11_496942"/>
      <w:bookmarkEnd w:id="3554"/>
      <w:r>
        <w:rPr>
          <w:rFonts w:hint="cs"/>
          <w:rtl/>
          <w:lang w:eastAsia="he-IL"/>
        </w:rPr>
        <w:t xml:space="preserve">גוף מחולל, </w:t>
      </w:r>
      <w:proofErr w:type="spellStart"/>
      <w:r>
        <w:rPr>
          <w:rFonts w:hint="cs"/>
          <w:rtl/>
          <w:lang w:eastAsia="he-IL"/>
        </w:rPr>
        <w:t>מתכלל</w:t>
      </w:r>
      <w:proofErr w:type="spellEnd"/>
      <w:r>
        <w:rPr>
          <w:rFonts w:hint="cs"/>
          <w:rtl/>
          <w:lang w:eastAsia="he-IL"/>
        </w:rPr>
        <w:t xml:space="preserve">, חזק, עם שיניים, שזה מה שהוא יעשה. ואני אמרתי שכן, צריכה להיות ועדה בכנסת, ובעזרת השם </w:t>
      </w:r>
      <w:r w:rsidR="003B014C">
        <w:rPr>
          <w:rFonts w:hint="cs"/>
          <w:rtl/>
          <w:lang w:eastAsia="he-IL"/>
        </w:rPr>
        <w:t xml:space="preserve">היא </w:t>
      </w:r>
      <w:r>
        <w:rPr>
          <w:rFonts w:hint="cs"/>
          <w:rtl/>
          <w:lang w:eastAsia="he-IL"/>
        </w:rPr>
        <w:t xml:space="preserve">תקום, בראשותו של בועז, והיא צריכה לזמן אחת לחודש לפחות ולדון כל הזמן, כל </w:t>
      </w:r>
      <w:bookmarkStart w:id="3555" w:name="_ETM_Q11_512896"/>
      <w:bookmarkEnd w:id="3555"/>
      <w:r>
        <w:rPr>
          <w:rFonts w:hint="cs"/>
          <w:rtl/>
          <w:lang w:eastAsia="he-IL"/>
        </w:rPr>
        <w:t xml:space="preserve">הזמן בסוגיה הזאת, עד שנמצא פטנט אחר יותר טוב. לי אין רעיון אחר יותר טוב, אבל </w:t>
      </w:r>
      <w:bookmarkStart w:id="3556" w:name="_ETM_Q11_519860"/>
      <w:bookmarkEnd w:id="3556"/>
      <w:r>
        <w:rPr>
          <w:rFonts w:hint="cs"/>
          <w:rtl/>
          <w:lang w:eastAsia="he-IL"/>
        </w:rPr>
        <w:t xml:space="preserve">אני מרגיש שזאת עבודה סיזיפית וצריך לעשות את זה.  </w:t>
      </w:r>
    </w:p>
    <w:p w:rsidR="00445A58" w:rsidRDefault="00445A58" w:rsidP="00CE1A27">
      <w:pPr>
        <w:rPr>
          <w:rtl/>
          <w:lang w:eastAsia="he-IL"/>
        </w:rPr>
      </w:pPr>
    </w:p>
    <w:p w:rsidR="00445A58" w:rsidRDefault="00445A58" w:rsidP="00E2362F">
      <w:pPr>
        <w:rPr>
          <w:rtl/>
          <w:lang w:eastAsia="he-IL"/>
        </w:rPr>
      </w:pPr>
      <w:r>
        <w:rPr>
          <w:rFonts w:hint="cs"/>
          <w:rtl/>
          <w:lang w:eastAsia="he-IL"/>
        </w:rPr>
        <w:t>הסוגיה השלישית היא סוגיית החינוך. הילדים של כולנו מתבגרים ואז אנחנו שולחים את כולם, מה שנקרא, ללמוד נהיגה. אנחנו באמת שולחים אותם לעבור טסט. יש את הגמרא ש</w:t>
      </w:r>
      <w:r w:rsidR="003B014C">
        <w:rPr>
          <w:rFonts w:hint="cs"/>
          <w:rtl/>
          <w:lang w:eastAsia="he-IL"/>
        </w:rPr>
        <w:t>אומרת ש</w:t>
      </w:r>
      <w:r>
        <w:rPr>
          <w:rFonts w:hint="cs"/>
          <w:rtl/>
          <w:lang w:eastAsia="he-IL"/>
        </w:rPr>
        <w:t xml:space="preserve">חייב אדם ללמד את בנו </w:t>
      </w:r>
      <w:bookmarkStart w:id="3557" w:name="_ETM_Q11_542292"/>
      <w:bookmarkEnd w:id="3557"/>
      <w:r>
        <w:rPr>
          <w:rFonts w:hint="cs"/>
          <w:rtl/>
          <w:lang w:eastAsia="he-IL"/>
        </w:rPr>
        <w:t xml:space="preserve">תורה, להשיאו אישה, ויש אומרים אף להשיטו במים, ללמדו שחייה. אני חושב שאם הגמרא הייתה נכתבת בימינו, אם מותר </w:t>
      </w:r>
      <w:bookmarkStart w:id="3558" w:name="_ETM_Q11_550785"/>
      <w:bookmarkEnd w:id="3558"/>
      <w:r>
        <w:rPr>
          <w:rFonts w:hint="cs"/>
          <w:rtl/>
          <w:lang w:eastAsia="he-IL"/>
        </w:rPr>
        <w:t>לי לומר</w:t>
      </w:r>
      <w:r w:rsidR="003B014C">
        <w:rPr>
          <w:rFonts w:hint="cs"/>
          <w:rtl/>
          <w:lang w:eastAsia="he-IL"/>
        </w:rPr>
        <w:t>,</w:t>
      </w:r>
      <w:r>
        <w:rPr>
          <w:rFonts w:hint="cs"/>
          <w:rtl/>
          <w:lang w:eastAsia="he-IL"/>
        </w:rPr>
        <w:t xml:space="preserve"> בתור הקטן, </w:t>
      </w:r>
      <w:r w:rsidR="003B014C">
        <w:rPr>
          <w:rFonts w:hint="cs"/>
          <w:rtl/>
          <w:lang w:eastAsia="he-IL"/>
        </w:rPr>
        <w:t xml:space="preserve">היא </w:t>
      </w:r>
      <w:r>
        <w:rPr>
          <w:rFonts w:hint="cs"/>
          <w:rtl/>
          <w:lang w:eastAsia="he-IL"/>
        </w:rPr>
        <w:t xml:space="preserve">הייתה אומרת ללמד את בנו לנהוג, זהירות בדרכים. ואני מקפיד לדבר עם המורים לנהיגה </w:t>
      </w:r>
      <w:bookmarkStart w:id="3559" w:name="_ETM_Q11_562628"/>
      <w:bookmarkEnd w:id="3559"/>
      <w:r>
        <w:rPr>
          <w:rFonts w:hint="cs"/>
          <w:rtl/>
          <w:lang w:eastAsia="he-IL"/>
        </w:rPr>
        <w:t xml:space="preserve">של הבנים והבנות שלי לפני ובאמצע ותוך כדי, ואני מדגיש להם שזו המשימה, זה מה שחשוב לי. וכשאנחנו מדברים על חינוך אני </w:t>
      </w:r>
      <w:bookmarkStart w:id="3560" w:name="_ETM_Q11_572594"/>
      <w:bookmarkEnd w:id="3560"/>
      <w:r>
        <w:rPr>
          <w:rFonts w:hint="cs"/>
          <w:rtl/>
          <w:lang w:eastAsia="he-IL"/>
        </w:rPr>
        <w:t xml:space="preserve">יכול דווקא לתת דוגמה מהצבא, מהחוויה שאני עברתי בצבא בתור מפקד שנים רבות. התובנות שאתה מפתח בעניין הזה, בתרבות </w:t>
      </w:r>
      <w:bookmarkStart w:id="3561" w:name="_ETM_Q11_583852"/>
      <w:bookmarkEnd w:id="3561"/>
      <w:r>
        <w:rPr>
          <w:rFonts w:hint="cs"/>
          <w:rtl/>
          <w:lang w:eastAsia="he-IL"/>
        </w:rPr>
        <w:t xml:space="preserve">הארגונית שנוצרה בצבא סביב הנושא של נהיגה, ולא בקטע של הפקודות אלא בקטע של המודעות </w:t>
      </w:r>
      <w:r w:rsidR="003B014C">
        <w:rPr>
          <w:rFonts w:hint="eastAsia"/>
          <w:rtl/>
          <w:lang w:eastAsia="he-IL"/>
        </w:rPr>
        <w:t>–</w:t>
      </w:r>
      <w:r w:rsidR="003B014C">
        <w:rPr>
          <w:rFonts w:hint="cs"/>
          <w:rtl/>
          <w:lang w:eastAsia="he-IL"/>
        </w:rPr>
        <w:t xml:space="preserve"> </w:t>
      </w:r>
      <w:r>
        <w:rPr>
          <w:rFonts w:hint="cs"/>
          <w:rtl/>
          <w:lang w:eastAsia="he-IL"/>
        </w:rPr>
        <w:t>למזג האו</w:t>
      </w:r>
      <w:bookmarkStart w:id="3562" w:name="_ETM_Q11_589183"/>
      <w:bookmarkEnd w:id="3562"/>
      <w:r>
        <w:rPr>
          <w:rFonts w:hint="cs"/>
          <w:rtl/>
          <w:lang w:eastAsia="he-IL"/>
        </w:rPr>
        <w:t xml:space="preserve">ויר, לנסיעה בשעות חמות, לשעות שינה </w:t>
      </w:r>
      <w:r w:rsidR="00E2362F">
        <w:rPr>
          <w:rFonts w:hint="cs"/>
          <w:rtl/>
          <w:lang w:eastAsia="he-IL"/>
        </w:rPr>
        <w:t>– –</w:t>
      </w:r>
      <w:r>
        <w:rPr>
          <w:rFonts w:hint="cs"/>
          <w:rtl/>
          <w:lang w:eastAsia="he-IL"/>
        </w:rPr>
        <w:t xml:space="preserve"> </w:t>
      </w:r>
    </w:p>
    <w:p w:rsidR="00445A58" w:rsidRDefault="00445A58" w:rsidP="00CE1A27">
      <w:pPr>
        <w:rPr>
          <w:rtl/>
          <w:lang w:eastAsia="he-IL"/>
        </w:rPr>
      </w:pPr>
    </w:p>
    <w:p w:rsidR="00445A58" w:rsidRDefault="00445A58" w:rsidP="00CE1A27">
      <w:pPr>
        <w:pStyle w:val="af6"/>
        <w:keepNext/>
        <w:rPr>
          <w:rtl/>
        </w:rPr>
      </w:pPr>
      <w:bookmarkStart w:id="3563" w:name="ET_yor_6170_6"/>
      <w:r w:rsidRPr="008D74EF">
        <w:rPr>
          <w:rStyle w:val="TagStyle"/>
          <w:rtl/>
        </w:rPr>
        <w:t xml:space="preserve"> &lt;&lt; יור &gt;&gt; </w:t>
      </w:r>
      <w:r>
        <w:rPr>
          <w:rtl/>
        </w:rPr>
        <w:t>היו"ר יעקב מרגי:</w:t>
      </w:r>
      <w:r w:rsidRPr="008D74EF">
        <w:rPr>
          <w:rStyle w:val="TagStyle"/>
          <w:rtl/>
        </w:rPr>
        <w:t xml:space="preserve"> &lt;&lt; יור &gt;&gt;</w:t>
      </w:r>
      <w:r>
        <w:rPr>
          <w:rtl/>
        </w:rPr>
        <w:t xml:space="preserve">   </w:t>
      </w:r>
      <w:bookmarkEnd w:id="3563"/>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השתלמויות ספציפיות. </w:t>
      </w:r>
    </w:p>
    <w:p w:rsidR="00445A58" w:rsidRDefault="00445A58" w:rsidP="00CE1A27">
      <w:pPr>
        <w:rPr>
          <w:rtl/>
          <w:lang w:eastAsia="he-IL"/>
        </w:rPr>
      </w:pPr>
    </w:p>
    <w:p w:rsidR="00445A58" w:rsidRDefault="00445A58" w:rsidP="00CE1A27">
      <w:pPr>
        <w:pStyle w:val="-"/>
        <w:keepNext/>
        <w:rPr>
          <w:rtl/>
        </w:rPr>
      </w:pPr>
      <w:bookmarkStart w:id="3564" w:name="ET_speakercontinue_5793_7"/>
      <w:r w:rsidRPr="008D74EF">
        <w:rPr>
          <w:rStyle w:val="TagStyle"/>
          <w:rtl/>
        </w:rPr>
        <w:t xml:space="preserve"> &lt;&lt; דובר_המשך &gt;&gt; </w:t>
      </w:r>
      <w:r>
        <w:rPr>
          <w:rtl/>
        </w:rPr>
        <w:t>אופיר סופר (הציונות הדתית):</w:t>
      </w:r>
      <w:r w:rsidRPr="008D74EF">
        <w:rPr>
          <w:rStyle w:val="TagStyle"/>
          <w:rtl/>
        </w:rPr>
        <w:t xml:space="preserve"> &lt;&lt; דובר_המשך &gt;&gt;</w:t>
      </w:r>
      <w:r>
        <w:rPr>
          <w:rtl/>
        </w:rPr>
        <w:t xml:space="preserve">   </w:t>
      </w:r>
      <w:bookmarkEnd w:id="3564"/>
    </w:p>
    <w:p w:rsidR="00445A58" w:rsidRDefault="00445A58" w:rsidP="00E2362F">
      <w:pPr>
        <w:rPr>
          <w:rtl/>
          <w:lang w:eastAsia="he-IL"/>
        </w:rPr>
      </w:pPr>
    </w:p>
    <w:p w:rsidR="00445A58" w:rsidRDefault="00E2362F" w:rsidP="00E2362F">
      <w:pPr>
        <w:rPr>
          <w:rtl/>
          <w:lang w:eastAsia="he-IL"/>
        </w:rPr>
      </w:pPr>
      <w:r>
        <w:rPr>
          <w:rFonts w:hint="cs"/>
          <w:rtl/>
          <w:lang w:eastAsia="he-IL"/>
        </w:rPr>
        <w:t>– –</w:t>
      </w:r>
      <w:r w:rsidR="00445A58">
        <w:rPr>
          <w:rFonts w:hint="cs"/>
          <w:rtl/>
          <w:lang w:eastAsia="he-IL"/>
        </w:rPr>
        <w:t xml:space="preserve"> לכל הדברים הללו, יש לזה משמעות מצילת חיים. הרבה פעמים אני שואל את עצמי איך אני יכול להנחיל את הדבר </w:t>
      </w:r>
      <w:bookmarkStart w:id="3565" w:name="_ETM_Q11_602758"/>
      <w:bookmarkEnd w:id="3565"/>
      <w:proofErr w:type="spellStart"/>
      <w:r w:rsidR="00445A58">
        <w:rPr>
          <w:rFonts w:hint="cs"/>
          <w:rtl/>
          <w:lang w:eastAsia="he-IL"/>
        </w:rPr>
        <w:t>הכל</w:t>
      </w:r>
      <w:proofErr w:type="spellEnd"/>
      <w:r w:rsidR="00445A58">
        <w:rPr>
          <w:rFonts w:hint="cs"/>
          <w:rtl/>
          <w:lang w:eastAsia="he-IL"/>
        </w:rPr>
        <w:t xml:space="preserve">-כך פשוט הזה, לכאורה, גם לילדים שלי, לדור </w:t>
      </w:r>
      <w:bookmarkStart w:id="3566" w:name="_ETM_Q11_607760"/>
      <w:bookmarkEnd w:id="3566"/>
      <w:r w:rsidR="00445A58">
        <w:rPr>
          <w:rFonts w:hint="cs"/>
          <w:rtl/>
          <w:lang w:eastAsia="he-IL"/>
        </w:rPr>
        <w:t xml:space="preserve">הבא.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משפט אחרון. אני חושב שאם הייתי שרת החינוך היום, </w:t>
      </w:r>
      <w:r w:rsidR="003B014C">
        <w:rPr>
          <w:rFonts w:hint="cs"/>
          <w:rtl/>
          <w:lang w:eastAsia="he-IL"/>
        </w:rPr>
        <w:t xml:space="preserve">אם </w:t>
      </w:r>
      <w:r>
        <w:rPr>
          <w:rFonts w:hint="cs"/>
          <w:rtl/>
          <w:lang w:eastAsia="he-IL"/>
        </w:rPr>
        <w:t xml:space="preserve">הייתי במקומה, אז הייתי קובע </w:t>
      </w:r>
      <w:r>
        <w:rPr>
          <w:rtl/>
          <w:lang w:eastAsia="he-IL"/>
        </w:rPr>
        <w:t>–</w:t>
      </w:r>
      <w:r>
        <w:rPr>
          <w:rFonts w:hint="cs"/>
          <w:rtl/>
          <w:lang w:eastAsia="he-IL"/>
        </w:rPr>
        <w:t xml:space="preserve"> וראיתי ששרת התחבורה כן מקדמת כיוון כזה </w:t>
      </w:r>
      <w:r>
        <w:rPr>
          <w:rtl/>
          <w:lang w:eastAsia="he-IL"/>
        </w:rPr>
        <w:t>–</w:t>
      </w:r>
      <w:r>
        <w:rPr>
          <w:rFonts w:hint="cs"/>
          <w:rtl/>
          <w:lang w:eastAsia="he-IL"/>
        </w:rPr>
        <w:t xml:space="preserve"> הייתי קובע לפחות יחידת לימוד אחת </w:t>
      </w:r>
      <w:bookmarkStart w:id="3567" w:name="_ETM_Q11_623036"/>
      <w:bookmarkEnd w:id="3567"/>
      <w:r>
        <w:rPr>
          <w:rFonts w:hint="cs"/>
          <w:rtl/>
          <w:lang w:eastAsia="he-IL"/>
        </w:rPr>
        <w:t xml:space="preserve">שתעסוק בנושא בטיחות בדרכים. תודה רבה.  </w:t>
      </w:r>
    </w:p>
    <w:p w:rsidR="00445A58" w:rsidRDefault="00445A58" w:rsidP="00CE1A27">
      <w:pPr>
        <w:rPr>
          <w:rtl/>
          <w:lang w:eastAsia="he-IL"/>
        </w:rPr>
      </w:pPr>
    </w:p>
    <w:p w:rsidR="00445A58" w:rsidRDefault="00445A58" w:rsidP="00CE1A27">
      <w:pPr>
        <w:pStyle w:val="af6"/>
        <w:keepNext/>
        <w:rPr>
          <w:rtl/>
        </w:rPr>
      </w:pPr>
      <w:bookmarkStart w:id="3568" w:name="ET_yor_6170_8"/>
      <w:r w:rsidRPr="008D74EF">
        <w:rPr>
          <w:rStyle w:val="TagStyle"/>
          <w:rtl/>
        </w:rPr>
        <w:t xml:space="preserve"> &lt;&lt; יור &gt;&gt; </w:t>
      </w:r>
      <w:r>
        <w:rPr>
          <w:rtl/>
        </w:rPr>
        <w:t>היו"ר יעקב מרגי:</w:t>
      </w:r>
      <w:r w:rsidRPr="008D74EF">
        <w:rPr>
          <w:rStyle w:val="TagStyle"/>
          <w:rtl/>
        </w:rPr>
        <w:t xml:space="preserve"> &lt;&lt; יור &gt;&gt;</w:t>
      </w:r>
      <w:r>
        <w:rPr>
          <w:rtl/>
        </w:rPr>
        <w:t xml:space="preserve">   </w:t>
      </w:r>
      <w:bookmarkEnd w:id="3568"/>
    </w:p>
    <w:p w:rsidR="00445A58" w:rsidRDefault="00445A58" w:rsidP="00E2362F">
      <w:pPr>
        <w:rPr>
          <w:rtl/>
          <w:lang w:eastAsia="he-IL"/>
        </w:rPr>
      </w:pPr>
    </w:p>
    <w:p w:rsidR="00445A58" w:rsidRDefault="00445A58" w:rsidP="003B014C">
      <w:pPr>
        <w:rPr>
          <w:rtl/>
          <w:lang w:eastAsia="he-IL"/>
        </w:rPr>
      </w:pPr>
      <w:r>
        <w:rPr>
          <w:rFonts w:hint="cs"/>
          <w:rtl/>
          <w:lang w:eastAsia="he-IL"/>
        </w:rPr>
        <w:t xml:space="preserve">תודה רבה לחבר הכנסת אופיר סופר. תשיב לשלל הדוברים </w:t>
      </w:r>
      <w:r w:rsidR="003B014C">
        <w:rPr>
          <w:rFonts w:hint="cs"/>
          <w:rtl/>
          <w:lang w:eastAsia="he-IL"/>
        </w:rPr>
        <w:t>מ</w:t>
      </w:r>
      <w:r>
        <w:rPr>
          <w:rFonts w:hint="cs"/>
          <w:rtl/>
          <w:lang w:eastAsia="he-IL"/>
        </w:rPr>
        <w:t xml:space="preserve">הרשימה המכובדת בנושא </w:t>
      </w:r>
      <w:bookmarkStart w:id="3569" w:name="_ETM_Q11_632929"/>
      <w:bookmarkEnd w:id="3569"/>
      <w:r>
        <w:rPr>
          <w:rFonts w:hint="cs"/>
          <w:rtl/>
          <w:lang w:eastAsia="he-IL"/>
        </w:rPr>
        <w:t xml:space="preserve">חשוב זה שרת התחבורה והבטיחות בדרכים, חברת הכנסת – השרה מרב מיכאלי. אני כבר לא יודע, </w:t>
      </w:r>
      <w:bookmarkStart w:id="3570" w:name="_ETM_Q11_640847"/>
      <w:bookmarkEnd w:id="3570"/>
      <w:r>
        <w:rPr>
          <w:rFonts w:hint="cs"/>
          <w:rtl/>
          <w:lang w:eastAsia="he-IL"/>
        </w:rPr>
        <w:t xml:space="preserve">לא מעז. חברת הכנסת מרב מיכאלי.  </w:t>
      </w:r>
    </w:p>
    <w:p w:rsidR="00445A58" w:rsidRDefault="00445A58" w:rsidP="00CE1A27">
      <w:pPr>
        <w:rPr>
          <w:rtl/>
          <w:lang w:eastAsia="he-IL"/>
        </w:rPr>
      </w:pPr>
    </w:p>
    <w:p w:rsidR="00445A58" w:rsidRDefault="00445A58" w:rsidP="00CE1A27">
      <w:pPr>
        <w:pStyle w:val="a4"/>
        <w:keepNext/>
        <w:rPr>
          <w:rtl/>
        </w:rPr>
      </w:pPr>
      <w:bookmarkStart w:id="3571" w:name="ET_speaker_6207_9"/>
      <w:r w:rsidRPr="008D74EF">
        <w:rPr>
          <w:rStyle w:val="TagStyle"/>
          <w:rtl/>
        </w:rPr>
        <w:t xml:space="preserve"> &lt;&lt; דובר &gt;&gt; </w:t>
      </w:r>
      <w:bookmarkStart w:id="3572" w:name="_Toc86183970"/>
      <w:r>
        <w:rPr>
          <w:rtl/>
        </w:rPr>
        <w:t>שרת התחבורה והבטיחות בדרכים מרב מיכאלי:</w:t>
      </w:r>
      <w:bookmarkEnd w:id="3572"/>
      <w:r w:rsidRPr="008D74EF">
        <w:rPr>
          <w:rStyle w:val="TagStyle"/>
          <w:rtl/>
        </w:rPr>
        <w:t xml:space="preserve"> &lt;&lt; דובר &gt;&gt;</w:t>
      </w:r>
      <w:r>
        <w:rPr>
          <w:rtl/>
        </w:rPr>
        <w:t xml:space="preserve">   </w:t>
      </w:r>
      <w:bookmarkEnd w:id="3571"/>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לא, לא, חברת כנסת. גאה להיות גם חברת כנסת. אדוני היושב-ראש, זה לא עניין של מה בכך. </w:t>
      </w:r>
    </w:p>
    <w:p w:rsidR="00445A58" w:rsidRDefault="00445A58" w:rsidP="00CE1A27">
      <w:pPr>
        <w:rPr>
          <w:rtl/>
          <w:lang w:eastAsia="he-IL"/>
        </w:rPr>
      </w:pPr>
    </w:p>
    <w:p w:rsidR="00445A58" w:rsidRDefault="00445A58" w:rsidP="00CE1A27">
      <w:pPr>
        <w:pStyle w:val="af6"/>
        <w:keepNext/>
        <w:rPr>
          <w:rtl/>
        </w:rPr>
      </w:pPr>
      <w:r w:rsidRPr="008D74EF">
        <w:rPr>
          <w:rStyle w:val="TagStyle"/>
          <w:rtl/>
        </w:rPr>
        <w:t xml:space="preserve"> &lt;&lt; יור &gt;&gt; </w:t>
      </w:r>
      <w:r>
        <w:rPr>
          <w:rtl/>
        </w:rPr>
        <w:t>היו"ר יעקב מרגי:</w:t>
      </w:r>
      <w:r w:rsidRPr="008D74EF">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הכבוד הוא לנו. </w:t>
      </w:r>
      <w:bookmarkStart w:id="3573" w:name="_ETM_Q11_647882"/>
      <w:bookmarkEnd w:id="3573"/>
      <w:r>
        <w:rPr>
          <w:rFonts w:hint="cs"/>
          <w:rtl/>
          <w:lang w:eastAsia="he-IL"/>
        </w:rPr>
        <w:t xml:space="preserve">אנחנו לא נשלח אותך לאחת ממדינות סקנדינביה. </w:t>
      </w:r>
    </w:p>
    <w:p w:rsidR="00445A58" w:rsidRDefault="00445A58" w:rsidP="00CE1A27">
      <w:pPr>
        <w:rPr>
          <w:rtl/>
          <w:lang w:eastAsia="he-IL"/>
        </w:rPr>
      </w:pPr>
    </w:p>
    <w:p w:rsidR="00445A58" w:rsidRDefault="00445A58" w:rsidP="00CE1A27">
      <w:pPr>
        <w:pStyle w:val="-"/>
        <w:keepNext/>
        <w:rPr>
          <w:rtl/>
        </w:rPr>
      </w:pPr>
      <w:bookmarkStart w:id="3574" w:name="ET_speakercontinue_6207_11"/>
      <w:r w:rsidRPr="008D74EF">
        <w:rPr>
          <w:rStyle w:val="TagStyle"/>
          <w:rtl/>
        </w:rPr>
        <w:t xml:space="preserve"> &lt;&lt; דובר_המשך &gt;&gt; </w:t>
      </w:r>
      <w:r>
        <w:rPr>
          <w:rtl/>
        </w:rPr>
        <w:t>שרת התחבורה והבטיחות בדרכים מרב מיכאלי:</w:t>
      </w:r>
      <w:r w:rsidRPr="008D74EF">
        <w:rPr>
          <w:rStyle w:val="TagStyle"/>
          <w:rtl/>
        </w:rPr>
        <w:t xml:space="preserve"> &lt;&lt; דובר_המשך &gt;&gt;</w:t>
      </w:r>
      <w:r>
        <w:rPr>
          <w:rtl/>
        </w:rPr>
        <w:t xml:space="preserve">   </w:t>
      </w:r>
      <w:bookmarkEnd w:id="3574"/>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אל תשלח אותי לנורבגיה. בדיוק מה שרציתי להגיד. </w:t>
      </w:r>
    </w:p>
    <w:p w:rsidR="00445A58" w:rsidRDefault="00445A58" w:rsidP="00CE1A27">
      <w:pPr>
        <w:rPr>
          <w:rtl/>
          <w:lang w:eastAsia="he-IL"/>
        </w:rPr>
      </w:pPr>
    </w:p>
    <w:p w:rsidR="00445A58" w:rsidRDefault="00445A58" w:rsidP="00CE1A27">
      <w:pPr>
        <w:pStyle w:val="af6"/>
        <w:keepNext/>
        <w:rPr>
          <w:rtl/>
        </w:rPr>
      </w:pPr>
      <w:r w:rsidRPr="008D74EF">
        <w:rPr>
          <w:rStyle w:val="TagStyle"/>
          <w:rtl/>
        </w:rPr>
        <w:t xml:space="preserve"> &lt;&lt; יור &gt;&gt; </w:t>
      </w:r>
      <w:r>
        <w:rPr>
          <w:rtl/>
        </w:rPr>
        <w:t>היו"ר יעקב מרגי:</w:t>
      </w:r>
      <w:r w:rsidRPr="008D74EF">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בבקשה, גברתי. לאט-לאט נתרגל. </w:t>
      </w:r>
      <w:bookmarkStart w:id="3575" w:name="_ETM_Q11_659591"/>
      <w:bookmarkEnd w:id="3575"/>
    </w:p>
    <w:p w:rsidR="00445A58" w:rsidRDefault="00445A58" w:rsidP="00CE1A27">
      <w:pPr>
        <w:rPr>
          <w:rtl/>
          <w:lang w:eastAsia="he-IL"/>
        </w:rPr>
      </w:pPr>
    </w:p>
    <w:p w:rsidR="00445A58" w:rsidRDefault="00445A58" w:rsidP="00CE1A27">
      <w:pPr>
        <w:pStyle w:val="-"/>
        <w:keepNext/>
        <w:rPr>
          <w:rtl/>
        </w:rPr>
      </w:pPr>
      <w:bookmarkStart w:id="3576" w:name="ET_speakercontinue_6207_13"/>
      <w:r w:rsidRPr="008D74EF">
        <w:rPr>
          <w:rStyle w:val="TagStyle"/>
          <w:rtl/>
        </w:rPr>
        <w:t xml:space="preserve"> &lt;&lt; דובר_המשך &gt;&gt; </w:t>
      </w:r>
      <w:r>
        <w:rPr>
          <w:rtl/>
        </w:rPr>
        <w:t>שרת התחבורה והבטיחות בדרכים מרב מיכאלי:</w:t>
      </w:r>
      <w:r w:rsidRPr="008D74EF">
        <w:rPr>
          <w:rStyle w:val="TagStyle"/>
          <w:rtl/>
        </w:rPr>
        <w:t xml:space="preserve"> &lt;&lt; דובר_המשך &gt;&gt;</w:t>
      </w:r>
      <w:r>
        <w:rPr>
          <w:rtl/>
        </w:rPr>
        <w:t xml:space="preserve">   </w:t>
      </w:r>
      <w:bookmarkEnd w:id="3576"/>
    </w:p>
    <w:p w:rsidR="00445A58" w:rsidRDefault="00445A58" w:rsidP="00E2362F">
      <w:pPr>
        <w:rPr>
          <w:rtl/>
          <w:lang w:eastAsia="he-IL"/>
        </w:rPr>
      </w:pPr>
    </w:p>
    <w:p w:rsidR="00445A58" w:rsidRDefault="00445A58" w:rsidP="003B014C">
      <w:pPr>
        <w:rPr>
          <w:rtl/>
        </w:rPr>
      </w:pPr>
      <w:bookmarkStart w:id="3577" w:name="_ETM_Q11_661236"/>
      <w:bookmarkStart w:id="3578" w:name="_ETM_Q11_661355"/>
      <w:bookmarkEnd w:id="3577"/>
      <w:bookmarkEnd w:id="3578"/>
      <w:r>
        <w:rPr>
          <w:rFonts w:hint="cs"/>
          <w:rtl/>
          <w:lang w:eastAsia="he-IL"/>
        </w:rPr>
        <w:t xml:space="preserve">תודה רבה, אדוני היושב-ראש, תודה רבה לכל חבריי וחברותיי </w:t>
      </w:r>
      <w:bookmarkStart w:id="3579" w:name="_ETM_Q11_667076"/>
      <w:bookmarkEnd w:id="3579"/>
      <w:r>
        <w:rPr>
          <w:rFonts w:hint="cs"/>
          <w:rtl/>
          <w:lang w:eastAsia="he-IL"/>
        </w:rPr>
        <w:t xml:space="preserve">הרבים. אני צריכה להגיד בהתפעלות שרבות ורבים מחברות וחברי הכנסת </w:t>
      </w:r>
      <w:r>
        <w:rPr>
          <w:rFonts w:hint="eastAsia"/>
          <w:rtl/>
          <w:lang w:eastAsia="he-IL"/>
        </w:rPr>
        <w:t>–</w:t>
      </w:r>
      <w:r>
        <w:rPr>
          <w:rFonts w:hint="cs"/>
          <w:rtl/>
          <w:lang w:eastAsia="he-IL"/>
        </w:rPr>
        <w:t xml:space="preserve"> </w:t>
      </w:r>
      <w:bookmarkStart w:id="3580" w:name="_ETM_Q11_673114"/>
      <w:bookmarkEnd w:id="3580"/>
      <w:r>
        <w:rPr>
          <w:rFonts w:hint="cs"/>
          <w:rtl/>
          <w:lang w:eastAsia="he-IL"/>
        </w:rPr>
        <w:t>ואנחנו יודעות שלא בכל יום מיוחד יש רשימה כל כך ארוכה של דוברות ודוברים שמעלות הצעות לסדר</w:t>
      </w:r>
      <w:r w:rsidR="003B014C">
        <w:rPr>
          <w:rFonts w:hint="cs"/>
          <w:rtl/>
          <w:lang w:eastAsia="he-IL"/>
        </w:rPr>
        <w:t>-היום</w:t>
      </w:r>
      <w:r>
        <w:rPr>
          <w:rFonts w:hint="cs"/>
          <w:rtl/>
          <w:lang w:eastAsia="he-IL"/>
        </w:rPr>
        <w:t xml:space="preserve"> בהקשר הזה. ולכן תודה רבה. ואני יודעת, אם </w:t>
      </w:r>
      <w:bookmarkStart w:id="3581" w:name="_ETM_Q11_687869"/>
      <w:bookmarkEnd w:id="3581"/>
      <w:r>
        <w:rPr>
          <w:rFonts w:hint="cs"/>
          <w:rtl/>
          <w:lang w:eastAsia="he-IL"/>
        </w:rPr>
        <w:t>להתחיל מאמירה של חבר הכנסת איימן עודה והתשובה של אימאן ח'טיב בעצם</w:t>
      </w:r>
      <w:r w:rsidR="003B014C">
        <w:rPr>
          <w:rFonts w:hint="cs"/>
          <w:rtl/>
          <w:lang w:eastAsia="he-IL"/>
        </w:rPr>
        <w:t>:</w:t>
      </w:r>
      <w:r>
        <w:rPr>
          <w:rFonts w:hint="cs"/>
          <w:rtl/>
          <w:lang w:eastAsia="he-IL"/>
        </w:rPr>
        <w:t xml:space="preserve"> </w:t>
      </w:r>
      <w:bookmarkStart w:id="3582" w:name="_ETM_Q11_696482"/>
      <w:bookmarkEnd w:id="3582"/>
      <w:r>
        <w:rPr>
          <w:rFonts w:hint="cs"/>
          <w:rtl/>
          <w:lang w:eastAsia="he-IL"/>
        </w:rPr>
        <w:t>איימן עודה אמר</w:t>
      </w:r>
      <w:r w:rsidR="003B014C">
        <w:rPr>
          <w:rFonts w:hint="cs"/>
          <w:rtl/>
          <w:lang w:eastAsia="he-IL"/>
        </w:rPr>
        <w:t>,</w:t>
      </w:r>
      <w:r>
        <w:rPr>
          <w:rFonts w:hint="cs"/>
          <w:rtl/>
          <w:lang w:eastAsia="he-IL"/>
        </w:rPr>
        <w:t xml:space="preserve"> אני רוצה להיות שותף, ואמרה אימאן ח'טיב יאסין</w:t>
      </w:r>
      <w:r w:rsidR="003B014C">
        <w:rPr>
          <w:rFonts w:hint="cs"/>
          <w:rtl/>
          <w:lang w:eastAsia="he-IL"/>
        </w:rPr>
        <w:t>,</w:t>
      </w:r>
      <w:r>
        <w:rPr>
          <w:rFonts w:hint="cs"/>
          <w:rtl/>
          <w:lang w:eastAsia="he-IL"/>
        </w:rPr>
        <w:t xml:space="preserve"> יש לך הרבה שותפות ושותפים. </w:t>
      </w:r>
      <w:bookmarkStart w:id="3583" w:name="_ETM_Q11_706047"/>
      <w:bookmarkStart w:id="3584" w:name="TOR_Q12"/>
      <w:bookmarkStart w:id="3585" w:name="_ETM_Q12_180000"/>
      <w:bookmarkEnd w:id="3583"/>
      <w:bookmarkEnd w:id="3584"/>
      <w:bookmarkEnd w:id="3585"/>
      <w:r>
        <w:rPr>
          <w:rFonts w:hint="cs"/>
          <w:rtl/>
        </w:rPr>
        <w:t xml:space="preserve">ונדמה לי שהרשימה הארוכה הזאת של הדוברות והדוברים העידה על כך עדות ברורה מאוד מאוד. </w:t>
      </w:r>
    </w:p>
    <w:p w:rsidR="00445A58" w:rsidRDefault="00445A58" w:rsidP="00CE1A27">
      <w:pPr>
        <w:ind w:firstLine="0"/>
        <w:rPr>
          <w:rtl/>
        </w:rPr>
      </w:pPr>
    </w:p>
    <w:p w:rsidR="00445A58" w:rsidRDefault="00445A58" w:rsidP="00CE1A27">
      <w:pPr>
        <w:rPr>
          <w:rtl/>
        </w:rPr>
      </w:pPr>
      <w:bookmarkStart w:id="3586" w:name="_ETM_Q12_112000"/>
      <w:bookmarkEnd w:id="3586"/>
      <w:r>
        <w:rPr>
          <w:rFonts w:hint="cs"/>
          <w:rtl/>
        </w:rPr>
        <w:t xml:space="preserve">אז קודם כול אני רוצה להגיד שנורא חשוב שהיום הזה מתקיים, ותודה לך, בועז טופורובסקי חברי </w:t>
      </w:r>
      <w:r>
        <w:rPr>
          <w:rFonts w:hint="eastAsia"/>
          <w:rtl/>
        </w:rPr>
        <w:t>–</w:t>
      </w:r>
      <w:r>
        <w:rPr>
          <w:rFonts w:hint="cs"/>
          <w:rtl/>
        </w:rPr>
        <w:t xml:space="preserve"> יושב לידו חבר הכנסת איתן גינזבורג, וציינתי היום בוועדה גם את בועז וגם את חבר הכנסת גינזבורג על הפעולה הקבועה, הרצופה והמשמעותית, של</w:t>
      </w:r>
      <w:bookmarkStart w:id="3587" w:name="_ETM_Q12_129000"/>
      <w:bookmarkEnd w:id="3587"/>
      <w:r>
        <w:rPr>
          <w:rFonts w:hint="cs"/>
          <w:rtl/>
        </w:rPr>
        <w:t xml:space="preserve">ך ושלך, בעניין הזה </w:t>
      </w:r>
      <w:r>
        <w:rPr>
          <w:rFonts w:hint="eastAsia"/>
          <w:rtl/>
        </w:rPr>
        <w:t>–</w:t>
      </w:r>
      <w:r>
        <w:rPr>
          <w:rFonts w:hint="cs"/>
          <w:rtl/>
        </w:rPr>
        <w:t xml:space="preserve"> שהיום הזה מצוין בכנסת. </w:t>
      </w:r>
      <w:bookmarkStart w:id="3588" w:name="_ETM_Q12_135000"/>
      <w:bookmarkEnd w:id="3588"/>
      <w:r>
        <w:rPr>
          <w:rFonts w:hint="cs"/>
          <w:rtl/>
        </w:rPr>
        <w:t>תמיד חשוב לעצור רגע ולהתרכז בנושא הזה. לא משנ</w:t>
      </w:r>
      <w:bookmarkStart w:id="3589" w:name="_ETM_Q12_143000"/>
      <w:bookmarkEnd w:id="3589"/>
      <w:r>
        <w:rPr>
          <w:rFonts w:hint="cs"/>
          <w:rtl/>
        </w:rPr>
        <w:t xml:space="preserve">ה כמה אנחנו נתקלות ונתקלים בזה ביום-יום ולא </w:t>
      </w:r>
      <w:bookmarkStart w:id="3590" w:name="_ETM_Q12_146000"/>
      <w:bookmarkEnd w:id="3590"/>
      <w:r>
        <w:rPr>
          <w:rFonts w:hint="cs"/>
          <w:rtl/>
        </w:rPr>
        <w:t xml:space="preserve">משנה כמה כל אחת ואחד מאיתנו, חבר </w:t>
      </w:r>
      <w:r w:rsidR="003B014C">
        <w:rPr>
          <w:rFonts w:hint="cs"/>
          <w:rtl/>
        </w:rPr>
        <w:t>ה</w:t>
      </w:r>
      <w:r>
        <w:rPr>
          <w:rFonts w:hint="cs"/>
          <w:rtl/>
        </w:rPr>
        <w:t xml:space="preserve">כנסת סופר, נתקלת בזה איפשהו בסביבה שלה </w:t>
      </w:r>
      <w:r>
        <w:rPr>
          <w:rtl/>
        </w:rPr>
        <w:t>–</w:t>
      </w:r>
      <w:r>
        <w:rPr>
          <w:rFonts w:hint="cs"/>
          <w:rtl/>
        </w:rPr>
        <w:t xml:space="preserve"> יש יום אחד </w:t>
      </w:r>
      <w:bookmarkStart w:id="3591" w:name="_ETM_Q12_155000"/>
      <w:bookmarkEnd w:id="3591"/>
      <w:r>
        <w:rPr>
          <w:rFonts w:hint="cs"/>
          <w:rtl/>
        </w:rPr>
        <w:t xml:space="preserve">שרגע את נעצרת וצריכה לתת דין וחשבון. </w:t>
      </w:r>
      <w:bookmarkStart w:id="3592" w:name="_ETM_Q12_158000"/>
      <w:bookmarkEnd w:id="3592"/>
      <w:r>
        <w:rPr>
          <w:rFonts w:hint="cs"/>
          <w:rtl/>
        </w:rPr>
        <w:t xml:space="preserve">והינה אנחנו כאן. </w:t>
      </w:r>
    </w:p>
    <w:p w:rsidR="00445A58" w:rsidRDefault="00445A58" w:rsidP="00CE1A27">
      <w:pPr>
        <w:rPr>
          <w:rtl/>
        </w:rPr>
      </w:pPr>
      <w:bookmarkStart w:id="3593" w:name="_ETM_Q12_162000"/>
      <w:bookmarkEnd w:id="3593"/>
    </w:p>
    <w:p w:rsidR="00445A58" w:rsidRDefault="00445A58" w:rsidP="00CE1A27">
      <w:pPr>
        <w:rPr>
          <w:rtl/>
        </w:rPr>
      </w:pPr>
      <w:bookmarkStart w:id="3594" w:name="_ETM_Q12_163000"/>
      <w:bookmarkEnd w:id="3594"/>
      <w:r>
        <w:rPr>
          <w:rFonts w:hint="cs"/>
          <w:rtl/>
        </w:rPr>
        <w:t xml:space="preserve">מאז שאני שרת התחבורה והבטיחות בדרכים אני </w:t>
      </w:r>
      <w:bookmarkStart w:id="3595" w:name="_ETM_Q12_166000"/>
      <w:bookmarkEnd w:id="3595"/>
      <w:r>
        <w:rPr>
          <w:rFonts w:hint="cs"/>
          <w:rtl/>
        </w:rPr>
        <w:t xml:space="preserve">מקבלת באופן אישי מדי בוקר </w:t>
      </w:r>
      <w:r>
        <w:rPr>
          <w:rFonts w:hint="eastAsia"/>
          <w:rtl/>
        </w:rPr>
        <w:t>–</w:t>
      </w:r>
      <w:r>
        <w:rPr>
          <w:rFonts w:hint="cs"/>
          <w:rtl/>
        </w:rPr>
        <w:t xml:space="preserve"> סיפרתי הבוקר בוועדה </w:t>
      </w:r>
      <w:r>
        <w:rPr>
          <w:rFonts w:hint="eastAsia"/>
          <w:rtl/>
        </w:rPr>
        <w:t>–</w:t>
      </w:r>
      <w:r>
        <w:rPr>
          <w:rFonts w:hint="cs"/>
          <w:rtl/>
        </w:rPr>
        <w:t xml:space="preserve"> את הדיווח של הרשות הלאומית לבטיחות בדרכים על הנפגעות </w:t>
      </w:r>
      <w:bookmarkStart w:id="3596" w:name="_ETM_Q12_175000"/>
      <w:bookmarkEnd w:id="3596"/>
      <w:r>
        <w:rPr>
          <w:rFonts w:hint="cs"/>
          <w:rtl/>
        </w:rPr>
        <w:t xml:space="preserve">והנפגעים, ולא עלינו, על ההרוגות וההרוגים של </w:t>
      </w:r>
      <w:bookmarkStart w:id="3597" w:name="_ETM_Q12_179000"/>
      <w:bookmarkEnd w:id="3597"/>
      <w:r>
        <w:rPr>
          <w:rFonts w:hint="cs"/>
          <w:rtl/>
        </w:rPr>
        <w:t xml:space="preserve">היום הקודם. זה רגע כזה </w:t>
      </w:r>
      <w:r w:rsidRPr="00D51A63">
        <w:rPr>
          <w:rtl/>
        </w:rPr>
        <w:t>ש</w:t>
      </w:r>
      <w:bookmarkStart w:id="3598" w:name="_ETM_Q12_181119"/>
      <w:bookmarkEnd w:id="3598"/>
      <w:r w:rsidRPr="00D51A63">
        <w:rPr>
          <w:rtl/>
        </w:rPr>
        <w:t xml:space="preserve">גם </w:t>
      </w:r>
      <w:bookmarkStart w:id="3599" w:name="_ETM_Q12_181780"/>
      <w:bookmarkEnd w:id="3599"/>
      <w:r w:rsidRPr="00D51A63">
        <w:rPr>
          <w:rtl/>
        </w:rPr>
        <w:t xml:space="preserve">מחדד </w:t>
      </w:r>
      <w:bookmarkStart w:id="3600" w:name="_ETM_Q12_183170"/>
      <w:bookmarkEnd w:id="3600"/>
      <w:r w:rsidRPr="00D51A63">
        <w:rPr>
          <w:rtl/>
        </w:rPr>
        <w:t xml:space="preserve">את </w:t>
      </w:r>
      <w:bookmarkStart w:id="3601" w:name="_ETM_Q12_184440"/>
      <w:bookmarkStart w:id="3602" w:name="_ETM_Q12_184589"/>
      <w:bookmarkStart w:id="3603" w:name="_ETM_Q12_184980"/>
      <w:bookmarkEnd w:id="3601"/>
      <w:bookmarkEnd w:id="3602"/>
      <w:bookmarkEnd w:id="3603"/>
      <w:r>
        <w:rPr>
          <w:rFonts w:hint="cs"/>
          <w:rtl/>
        </w:rPr>
        <w:t xml:space="preserve">אחד </w:t>
      </w:r>
      <w:r w:rsidRPr="00D51A63">
        <w:rPr>
          <w:rtl/>
        </w:rPr>
        <w:t>מ</w:t>
      </w:r>
      <w:r>
        <w:rPr>
          <w:rFonts w:hint="cs"/>
          <w:rtl/>
        </w:rPr>
        <w:t xml:space="preserve">היבטי </w:t>
      </w:r>
      <w:bookmarkStart w:id="3604" w:name="_ETM_Q12_185580"/>
      <w:bookmarkEnd w:id="3604"/>
      <w:r>
        <w:rPr>
          <w:rFonts w:hint="cs"/>
          <w:rtl/>
        </w:rPr>
        <w:t>ה</w:t>
      </w:r>
      <w:r w:rsidRPr="00D51A63">
        <w:rPr>
          <w:rtl/>
        </w:rPr>
        <w:t xml:space="preserve">חירום </w:t>
      </w:r>
      <w:bookmarkStart w:id="3605" w:name="_ETM_Q12_186540"/>
      <w:bookmarkEnd w:id="3605"/>
      <w:r w:rsidRPr="00D51A63">
        <w:rPr>
          <w:rtl/>
        </w:rPr>
        <w:t xml:space="preserve">של </w:t>
      </w:r>
      <w:bookmarkStart w:id="3606" w:name="_ETM_Q12_186779"/>
      <w:bookmarkEnd w:id="3606"/>
      <w:r w:rsidRPr="00D51A63">
        <w:rPr>
          <w:rtl/>
        </w:rPr>
        <w:t xml:space="preserve">מצב </w:t>
      </w:r>
      <w:bookmarkStart w:id="3607" w:name="_ETM_Q12_187230"/>
      <w:bookmarkEnd w:id="3607"/>
      <w:r w:rsidRPr="00D51A63">
        <w:rPr>
          <w:rtl/>
        </w:rPr>
        <w:t xml:space="preserve">החירום </w:t>
      </w:r>
      <w:bookmarkStart w:id="3608" w:name="_ETM_Q12_187620"/>
      <w:bookmarkEnd w:id="3608"/>
      <w:r w:rsidRPr="00D51A63">
        <w:rPr>
          <w:rtl/>
        </w:rPr>
        <w:t xml:space="preserve">הכללי </w:t>
      </w:r>
      <w:bookmarkStart w:id="3609" w:name="_ETM_Q12_188369"/>
      <w:bookmarkEnd w:id="3609"/>
      <w:r w:rsidRPr="00D51A63">
        <w:rPr>
          <w:rtl/>
        </w:rPr>
        <w:t xml:space="preserve">שאנחנו </w:t>
      </w:r>
      <w:bookmarkStart w:id="3610" w:name="_ETM_Q12_189030"/>
      <w:bookmarkEnd w:id="3610"/>
      <w:r w:rsidRPr="00D51A63">
        <w:rPr>
          <w:rtl/>
        </w:rPr>
        <w:t xml:space="preserve">נמצאות </w:t>
      </w:r>
      <w:bookmarkStart w:id="3611" w:name="_ETM_Q12_189510"/>
      <w:bookmarkEnd w:id="3611"/>
      <w:r w:rsidRPr="00D51A63">
        <w:rPr>
          <w:rtl/>
        </w:rPr>
        <w:t xml:space="preserve">ונמצאים </w:t>
      </w:r>
      <w:bookmarkStart w:id="3612" w:name="_ETM_Q12_190019"/>
      <w:bookmarkEnd w:id="3612"/>
      <w:r w:rsidRPr="00D51A63">
        <w:rPr>
          <w:rtl/>
        </w:rPr>
        <w:t xml:space="preserve">בו </w:t>
      </w:r>
      <w:bookmarkStart w:id="3613" w:name="_ETM_Q12_190139"/>
      <w:bookmarkEnd w:id="3613"/>
      <w:r w:rsidRPr="00D51A63">
        <w:rPr>
          <w:rtl/>
        </w:rPr>
        <w:t xml:space="preserve">בתחום </w:t>
      </w:r>
      <w:bookmarkStart w:id="3614" w:name="_ETM_Q12_190500"/>
      <w:bookmarkEnd w:id="3614"/>
      <w:r w:rsidRPr="00D51A63">
        <w:rPr>
          <w:rtl/>
        </w:rPr>
        <w:t xml:space="preserve">התחבורה </w:t>
      </w:r>
      <w:bookmarkStart w:id="3615" w:name="_ETM_Q12_191039"/>
      <w:bookmarkEnd w:id="3615"/>
      <w:r w:rsidRPr="00D51A63">
        <w:rPr>
          <w:rtl/>
        </w:rPr>
        <w:t xml:space="preserve">במדינת </w:t>
      </w:r>
      <w:bookmarkStart w:id="3616" w:name="_ETM_Q12_191549"/>
      <w:bookmarkEnd w:id="3616"/>
      <w:r w:rsidRPr="00D51A63">
        <w:rPr>
          <w:rtl/>
        </w:rPr>
        <w:t>ישר</w:t>
      </w:r>
      <w:bookmarkStart w:id="3617" w:name="_ETM_Q12_192450"/>
      <w:bookmarkEnd w:id="3617"/>
      <w:r>
        <w:rPr>
          <w:rFonts w:hint="cs"/>
          <w:rtl/>
        </w:rPr>
        <w:t>אל;</w:t>
      </w:r>
      <w:r w:rsidRPr="00D51A63">
        <w:rPr>
          <w:rtl/>
        </w:rPr>
        <w:t xml:space="preserve"> </w:t>
      </w:r>
      <w:bookmarkStart w:id="3618" w:name="_ETM_Q12_193440"/>
      <w:bookmarkEnd w:id="3618"/>
      <w:r w:rsidRPr="00D51A63">
        <w:rPr>
          <w:rtl/>
        </w:rPr>
        <w:t xml:space="preserve">הדבר </w:t>
      </w:r>
      <w:bookmarkStart w:id="3619" w:name="_ETM_Q12_193769"/>
      <w:bookmarkEnd w:id="3619"/>
      <w:r w:rsidRPr="00D51A63">
        <w:rPr>
          <w:rtl/>
        </w:rPr>
        <w:t xml:space="preserve">הזה </w:t>
      </w:r>
      <w:bookmarkStart w:id="3620" w:name="_ETM_Q12_193950"/>
      <w:bookmarkEnd w:id="3620"/>
      <w:r w:rsidRPr="00D51A63">
        <w:rPr>
          <w:rtl/>
        </w:rPr>
        <w:t xml:space="preserve">עולה </w:t>
      </w:r>
      <w:bookmarkStart w:id="3621" w:name="_ETM_Q12_194340"/>
      <w:bookmarkEnd w:id="3621"/>
      <w:r w:rsidRPr="00D51A63">
        <w:rPr>
          <w:rtl/>
        </w:rPr>
        <w:t xml:space="preserve">לנו </w:t>
      </w:r>
      <w:bookmarkStart w:id="3622" w:name="_ETM_Q12_194730"/>
      <w:bookmarkEnd w:id="3622"/>
      <w:r w:rsidRPr="00D51A63">
        <w:rPr>
          <w:rtl/>
        </w:rPr>
        <w:t xml:space="preserve">בחיי </w:t>
      </w:r>
      <w:bookmarkStart w:id="3623" w:name="_ETM_Q12_195150"/>
      <w:bookmarkEnd w:id="3623"/>
      <w:r w:rsidRPr="00D51A63">
        <w:rPr>
          <w:rtl/>
        </w:rPr>
        <w:t xml:space="preserve">אדם </w:t>
      </w:r>
      <w:bookmarkStart w:id="3624" w:name="_ETM_Q12_195850"/>
      <w:bookmarkEnd w:id="3624"/>
      <w:r w:rsidRPr="00D51A63">
        <w:rPr>
          <w:rtl/>
        </w:rPr>
        <w:t xml:space="preserve">יקרים </w:t>
      </w:r>
      <w:bookmarkStart w:id="3625" w:name="_ETM_Q12_196300"/>
      <w:bookmarkEnd w:id="3625"/>
      <w:r w:rsidRPr="00D51A63">
        <w:rPr>
          <w:rtl/>
        </w:rPr>
        <w:t>כל</w:t>
      </w:r>
      <w:bookmarkStart w:id="3626" w:name="_ETM_Q12_196480"/>
      <w:bookmarkEnd w:id="3626"/>
      <w:r>
        <w:rPr>
          <w:rFonts w:hint="cs"/>
          <w:rtl/>
        </w:rPr>
        <w:t xml:space="preserve"> </w:t>
      </w:r>
      <w:r w:rsidRPr="00D51A63">
        <w:rPr>
          <w:rtl/>
        </w:rPr>
        <w:t>כך</w:t>
      </w:r>
      <w:r>
        <w:rPr>
          <w:rFonts w:hint="cs"/>
          <w:rtl/>
        </w:rPr>
        <w:t>,</w:t>
      </w:r>
      <w:r w:rsidRPr="00D51A63">
        <w:rPr>
          <w:rtl/>
        </w:rPr>
        <w:t xml:space="preserve"> </w:t>
      </w:r>
      <w:bookmarkStart w:id="3627" w:name="_ETM_Q12_196960"/>
      <w:bookmarkEnd w:id="3627"/>
      <w:r w:rsidRPr="00D51A63">
        <w:rPr>
          <w:rtl/>
        </w:rPr>
        <w:t xml:space="preserve">ואנחנו </w:t>
      </w:r>
      <w:bookmarkStart w:id="3628" w:name="_ETM_Q12_197590"/>
      <w:bookmarkEnd w:id="3628"/>
      <w:r w:rsidRPr="00D51A63">
        <w:rPr>
          <w:rtl/>
        </w:rPr>
        <w:t xml:space="preserve">מחויבות </w:t>
      </w:r>
      <w:bookmarkStart w:id="3629" w:name="_ETM_Q12_198100"/>
      <w:bookmarkEnd w:id="3629"/>
      <w:r w:rsidRPr="00D51A63">
        <w:rPr>
          <w:rtl/>
        </w:rPr>
        <w:t xml:space="preserve">ומחויבים </w:t>
      </w:r>
      <w:bookmarkStart w:id="3630" w:name="_ETM_Q12_198640"/>
      <w:bookmarkEnd w:id="3630"/>
      <w:r w:rsidRPr="00D51A63">
        <w:rPr>
          <w:rtl/>
        </w:rPr>
        <w:t xml:space="preserve">לעשות </w:t>
      </w:r>
      <w:bookmarkStart w:id="3631" w:name="_ETM_Q12_199470"/>
      <w:bookmarkEnd w:id="3631"/>
      <w:r w:rsidRPr="00D51A63">
        <w:rPr>
          <w:rtl/>
        </w:rPr>
        <w:t xml:space="preserve">כל </w:t>
      </w:r>
      <w:bookmarkStart w:id="3632" w:name="_ETM_Q12_199739"/>
      <w:bookmarkEnd w:id="3632"/>
      <w:r w:rsidRPr="00D51A63">
        <w:rPr>
          <w:rtl/>
        </w:rPr>
        <w:t xml:space="preserve">דבר </w:t>
      </w:r>
      <w:bookmarkStart w:id="3633" w:name="_ETM_Q12_200160"/>
      <w:bookmarkEnd w:id="3633"/>
      <w:r w:rsidRPr="00D51A63">
        <w:rPr>
          <w:rtl/>
        </w:rPr>
        <w:t xml:space="preserve">כדי </w:t>
      </w:r>
      <w:bookmarkStart w:id="3634" w:name="_ETM_Q12_200789"/>
      <w:bookmarkEnd w:id="3634"/>
      <w:r w:rsidRPr="00D51A63">
        <w:rPr>
          <w:rtl/>
        </w:rPr>
        <w:t xml:space="preserve">שלא </w:t>
      </w:r>
      <w:bookmarkStart w:id="3635" w:name="_ETM_Q12_201089"/>
      <w:bookmarkEnd w:id="3635"/>
      <w:r w:rsidRPr="00D51A63">
        <w:rPr>
          <w:rtl/>
        </w:rPr>
        <w:t xml:space="preserve">נשלם </w:t>
      </w:r>
      <w:bookmarkStart w:id="3636" w:name="_ETM_Q12_201509"/>
      <w:bookmarkEnd w:id="3636"/>
      <w:r w:rsidRPr="00D51A63">
        <w:rPr>
          <w:rtl/>
        </w:rPr>
        <w:t xml:space="preserve">את </w:t>
      </w:r>
      <w:bookmarkStart w:id="3637" w:name="_ETM_Q12_201599"/>
      <w:bookmarkEnd w:id="3637"/>
      <w:r w:rsidRPr="00D51A63">
        <w:rPr>
          <w:rtl/>
        </w:rPr>
        <w:t xml:space="preserve">המחיר </w:t>
      </w:r>
      <w:bookmarkStart w:id="3638" w:name="_ETM_Q12_201989"/>
      <w:bookmarkEnd w:id="3638"/>
      <w:r w:rsidRPr="00D51A63">
        <w:rPr>
          <w:rtl/>
        </w:rPr>
        <w:t xml:space="preserve">היקר </w:t>
      </w:r>
      <w:bookmarkStart w:id="3639" w:name="_ETM_Q12_204350"/>
      <w:bookmarkEnd w:id="3639"/>
      <w:r>
        <w:rPr>
          <w:rFonts w:hint="cs"/>
          <w:rtl/>
        </w:rPr>
        <w:t xml:space="preserve">הזה. </w:t>
      </w:r>
    </w:p>
    <w:p w:rsidR="00445A58" w:rsidRDefault="00445A58" w:rsidP="00CE1A27">
      <w:pPr>
        <w:rPr>
          <w:rtl/>
        </w:rPr>
      </w:pPr>
    </w:p>
    <w:p w:rsidR="00445A58" w:rsidRDefault="00445A58" w:rsidP="003B014C">
      <w:pPr>
        <w:rPr>
          <w:rtl/>
        </w:rPr>
      </w:pPr>
      <w:bookmarkStart w:id="3640" w:name="_ETM_Q12_204000"/>
      <w:bookmarkEnd w:id="3640"/>
      <w:r w:rsidRPr="00D51A63">
        <w:rPr>
          <w:rtl/>
        </w:rPr>
        <w:t xml:space="preserve">אני </w:t>
      </w:r>
      <w:bookmarkStart w:id="3641" w:name="_ETM_Q12_204590"/>
      <w:bookmarkEnd w:id="3641"/>
      <w:r w:rsidRPr="00D51A63">
        <w:rPr>
          <w:rtl/>
        </w:rPr>
        <w:t xml:space="preserve">אגיד </w:t>
      </w:r>
      <w:bookmarkStart w:id="3642" w:name="_ETM_Q12_204829"/>
      <w:bookmarkEnd w:id="3642"/>
      <w:r w:rsidRPr="00D51A63">
        <w:rPr>
          <w:rtl/>
        </w:rPr>
        <w:t xml:space="preserve">עוד </w:t>
      </w:r>
      <w:bookmarkStart w:id="3643" w:name="_ETM_Q12_205010"/>
      <w:bookmarkEnd w:id="3643"/>
      <w:r w:rsidRPr="00D51A63">
        <w:rPr>
          <w:rtl/>
        </w:rPr>
        <w:t>מילה</w:t>
      </w:r>
      <w:bookmarkStart w:id="3644" w:name="_ETM_Q12_205789"/>
      <w:bookmarkEnd w:id="3644"/>
      <w:r>
        <w:rPr>
          <w:rFonts w:hint="cs"/>
          <w:rtl/>
        </w:rPr>
        <w:t xml:space="preserve"> </w:t>
      </w:r>
      <w:r w:rsidRPr="00D51A63">
        <w:rPr>
          <w:rtl/>
        </w:rPr>
        <w:t xml:space="preserve">בכל </w:t>
      </w:r>
      <w:bookmarkStart w:id="3645" w:name="_ETM_Q12_206210"/>
      <w:bookmarkEnd w:id="3645"/>
      <w:r w:rsidRPr="00D51A63">
        <w:rPr>
          <w:rtl/>
        </w:rPr>
        <w:t>זאת</w:t>
      </w:r>
      <w:r w:rsidR="003B014C">
        <w:rPr>
          <w:rFonts w:hint="cs"/>
          <w:rtl/>
        </w:rPr>
        <w:t>.</w:t>
      </w:r>
      <w:r w:rsidRPr="00D51A63">
        <w:rPr>
          <w:rtl/>
        </w:rPr>
        <w:t xml:space="preserve"> </w:t>
      </w:r>
      <w:bookmarkStart w:id="3646" w:name="_ETM_Q12_207140"/>
      <w:bookmarkEnd w:id="3646"/>
      <w:r w:rsidRPr="00D51A63">
        <w:rPr>
          <w:rtl/>
        </w:rPr>
        <w:t xml:space="preserve">היום </w:t>
      </w:r>
      <w:bookmarkStart w:id="3647" w:name="_ETM_Q12_207410"/>
      <w:bookmarkEnd w:id="3647"/>
      <w:r w:rsidRPr="00D51A63">
        <w:rPr>
          <w:rtl/>
        </w:rPr>
        <w:t xml:space="preserve">בוועדה </w:t>
      </w:r>
      <w:bookmarkStart w:id="3648" w:name="_ETM_Q12_208580"/>
      <w:bookmarkEnd w:id="3648"/>
      <w:r w:rsidRPr="00D51A63">
        <w:rPr>
          <w:rtl/>
        </w:rPr>
        <w:t xml:space="preserve">מנכ"לית </w:t>
      </w:r>
      <w:bookmarkStart w:id="3649" w:name="_ETM_Q12_209210"/>
      <w:bookmarkEnd w:id="3649"/>
      <w:r w:rsidRPr="00D51A63">
        <w:rPr>
          <w:rtl/>
        </w:rPr>
        <w:t xml:space="preserve">משרד </w:t>
      </w:r>
      <w:bookmarkStart w:id="3650" w:name="_ETM_Q12_209750"/>
      <w:bookmarkEnd w:id="3650"/>
      <w:r w:rsidRPr="00D51A63">
        <w:rPr>
          <w:rtl/>
        </w:rPr>
        <w:t xml:space="preserve">התחבורה </w:t>
      </w:r>
      <w:bookmarkStart w:id="3651" w:name="_ETM_Q12_210529"/>
      <w:bookmarkEnd w:id="3651"/>
      <w:r w:rsidRPr="00D51A63">
        <w:rPr>
          <w:rtl/>
        </w:rPr>
        <w:t xml:space="preserve">מיכל </w:t>
      </w:r>
      <w:bookmarkStart w:id="3652" w:name="_ETM_Q12_210829"/>
      <w:bookmarkEnd w:id="3652"/>
      <w:r w:rsidRPr="00D51A63">
        <w:rPr>
          <w:rtl/>
        </w:rPr>
        <w:t>פרנק</w:t>
      </w:r>
      <w:r>
        <w:rPr>
          <w:rFonts w:hint="cs"/>
          <w:rtl/>
        </w:rPr>
        <w:t>,</w:t>
      </w:r>
      <w:r w:rsidRPr="00D51A63">
        <w:rPr>
          <w:rtl/>
        </w:rPr>
        <w:t xml:space="preserve"> </w:t>
      </w:r>
      <w:bookmarkStart w:id="3653" w:name="_ETM_Q12_212979"/>
      <w:bookmarkEnd w:id="3653"/>
      <w:r w:rsidRPr="00D51A63">
        <w:rPr>
          <w:rtl/>
        </w:rPr>
        <w:t xml:space="preserve">כשדיבר </w:t>
      </w:r>
      <w:bookmarkStart w:id="3654" w:name="_ETM_Q12_214630"/>
      <w:bookmarkEnd w:id="3654"/>
      <w:r w:rsidRPr="00D51A63">
        <w:rPr>
          <w:rtl/>
        </w:rPr>
        <w:t xml:space="preserve">אלמן </w:t>
      </w:r>
      <w:bookmarkStart w:id="3655" w:name="_ETM_Q12_215550"/>
      <w:bookmarkEnd w:id="3655"/>
      <w:r w:rsidRPr="00D51A63">
        <w:rPr>
          <w:rtl/>
        </w:rPr>
        <w:t xml:space="preserve">של </w:t>
      </w:r>
      <w:bookmarkStart w:id="3656" w:name="_ETM_Q12_217290"/>
      <w:bookmarkEnd w:id="3656"/>
      <w:r w:rsidRPr="00D51A63">
        <w:rPr>
          <w:rtl/>
        </w:rPr>
        <w:t xml:space="preserve">אישה </w:t>
      </w:r>
      <w:bookmarkStart w:id="3657" w:name="_ETM_Q12_217590"/>
      <w:bookmarkEnd w:id="3657"/>
      <w:r w:rsidRPr="00D51A63">
        <w:rPr>
          <w:rtl/>
        </w:rPr>
        <w:t xml:space="preserve">שנהרגה </w:t>
      </w:r>
      <w:bookmarkStart w:id="3658" w:name="_ETM_Q12_218640"/>
      <w:bookmarkEnd w:id="3658"/>
      <w:r w:rsidRPr="00D51A63">
        <w:rPr>
          <w:rtl/>
        </w:rPr>
        <w:t xml:space="preserve">בתאונת </w:t>
      </w:r>
      <w:bookmarkStart w:id="3659" w:name="_ETM_Q12_218970"/>
      <w:bookmarkEnd w:id="3659"/>
      <w:r w:rsidRPr="00D51A63">
        <w:rPr>
          <w:rtl/>
        </w:rPr>
        <w:t>דרכים</w:t>
      </w:r>
      <w:r>
        <w:rPr>
          <w:rFonts w:hint="cs"/>
          <w:rtl/>
        </w:rPr>
        <w:t>,</w:t>
      </w:r>
      <w:r w:rsidRPr="00D51A63">
        <w:rPr>
          <w:rtl/>
        </w:rPr>
        <w:t xml:space="preserve"> </w:t>
      </w:r>
      <w:bookmarkStart w:id="3660" w:name="_ETM_Q12_220179"/>
      <w:bookmarkStart w:id="3661" w:name="_ETM_Q12_220569"/>
      <w:bookmarkEnd w:id="3660"/>
      <w:bookmarkEnd w:id="3661"/>
      <w:r w:rsidRPr="00D51A63">
        <w:rPr>
          <w:rtl/>
        </w:rPr>
        <w:t xml:space="preserve">שיתפה </w:t>
      </w:r>
      <w:bookmarkStart w:id="3662" w:name="_ETM_Q12_220989"/>
      <w:bookmarkStart w:id="3663" w:name="_ETM_Q12_221949"/>
      <w:bookmarkEnd w:id="3662"/>
      <w:bookmarkEnd w:id="3663"/>
      <w:r w:rsidRPr="00D51A63">
        <w:rPr>
          <w:rtl/>
        </w:rPr>
        <w:t xml:space="preserve">את </w:t>
      </w:r>
      <w:bookmarkStart w:id="3664" w:name="_ETM_Q12_222069"/>
      <w:bookmarkEnd w:id="3664"/>
      <w:r w:rsidRPr="00D51A63">
        <w:rPr>
          <w:rtl/>
        </w:rPr>
        <w:t xml:space="preserve">משתתפות </w:t>
      </w:r>
      <w:bookmarkStart w:id="3665" w:name="_ETM_Q12_222519"/>
      <w:bookmarkEnd w:id="3665"/>
      <w:r w:rsidRPr="00D51A63">
        <w:rPr>
          <w:rtl/>
        </w:rPr>
        <w:t xml:space="preserve">ומשתתפי </w:t>
      </w:r>
      <w:bookmarkStart w:id="3666" w:name="_ETM_Q12_223059"/>
      <w:bookmarkEnd w:id="3666"/>
      <w:r w:rsidRPr="00D51A63">
        <w:rPr>
          <w:rtl/>
        </w:rPr>
        <w:t xml:space="preserve">הדיון </w:t>
      </w:r>
      <w:bookmarkStart w:id="3667" w:name="_ETM_Q12_223479"/>
      <w:bookmarkEnd w:id="3667"/>
      <w:r w:rsidRPr="00D51A63">
        <w:rPr>
          <w:rtl/>
        </w:rPr>
        <w:t xml:space="preserve">בכך </w:t>
      </w:r>
      <w:bookmarkStart w:id="3668" w:name="_ETM_Q12_223899"/>
      <w:bookmarkEnd w:id="3668"/>
      <w:r w:rsidRPr="00D51A63">
        <w:rPr>
          <w:rtl/>
        </w:rPr>
        <w:t xml:space="preserve">שהיא </w:t>
      </w:r>
      <w:bookmarkStart w:id="3669" w:name="_ETM_Q12_224229"/>
      <w:bookmarkEnd w:id="3669"/>
      <w:r w:rsidRPr="00D51A63">
        <w:rPr>
          <w:rtl/>
        </w:rPr>
        <w:t xml:space="preserve">עצמה </w:t>
      </w:r>
      <w:bookmarkStart w:id="3670" w:name="_ETM_Q12_225360"/>
      <w:bookmarkEnd w:id="3670"/>
      <w:r w:rsidRPr="00D51A63">
        <w:rPr>
          <w:rtl/>
        </w:rPr>
        <w:t xml:space="preserve">יתומה </w:t>
      </w:r>
      <w:bookmarkStart w:id="3671" w:name="_ETM_Q12_226140"/>
      <w:bookmarkEnd w:id="3671"/>
      <w:r>
        <w:rPr>
          <w:rFonts w:hint="cs"/>
          <w:rtl/>
        </w:rPr>
        <w:t>מ</w:t>
      </w:r>
      <w:r w:rsidRPr="00D51A63">
        <w:rPr>
          <w:rtl/>
        </w:rPr>
        <w:t xml:space="preserve">אימא </w:t>
      </w:r>
      <w:bookmarkStart w:id="3672" w:name="_ETM_Q12_226800"/>
      <w:bookmarkEnd w:id="3672"/>
      <w:r w:rsidRPr="00D51A63">
        <w:rPr>
          <w:rtl/>
        </w:rPr>
        <w:t xml:space="preserve">שנהרגה </w:t>
      </w:r>
      <w:bookmarkStart w:id="3673" w:name="_ETM_Q12_227460"/>
      <w:bookmarkEnd w:id="3673"/>
      <w:r w:rsidRPr="00D51A63">
        <w:rPr>
          <w:rtl/>
        </w:rPr>
        <w:t xml:space="preserve">בתאונת </w:t>
      </w:r>
      <w:bookmarkStart w:id="3674" w:name="_ETM_Q12_227879"/>
      <w:bookmarkEnd w:id="3674"/>
      <w:r w:rsidRPr="00D51A63">
        <w:rPr>
          <w:rtl/>
        </w:rPr>
        <w:t>דרכים</w:t>
      </w:r>
      <w:r>
        <w:rPr>
          <w:rFonts w:hint="cs"/>
          <w:rtl/>
        </w:rPr>
        <w:t>.</w:t>
      </w:r>
      <w:r w:rsidRPr="00D51A63">
        <w:rPr>
          <w:rtl/>
        </w:rPr>
        <w:t xml:space="preserve"> </w:t>
      </w:r>
      <w:bookmarkStart w:id="3675" w:name="_ETM_Q12_229159"/>
      <w:bookmarkEnd w:id="3675"/>
      <w:r>
        <w:rPr>
          <w:rFonts w:hint="cs"/>
          <w:rtl/>
        </w:rPr>
        <w:t xml:space="preserve">זה ברור לכולן </w:t>
      </w:r>
      <w:bookmarkStart w:id="3676" w:name="_ETM_Q12_234000"/>
      <w:bookmarkEnd w:id="3676"/>
      <w:r>
        <w:rPr>
          <w:rFonts w:hint="cs"/>
          <w:rtl/>
        </w:rPr>
        <w:t xml:space="preserve">ולכולם שברגע שמנכ"לית משרד התחבורה מכירה על בשרה באופן </w:t>
      </w:r>
      <w:bookmarkStart w:id="3677" w:name="_ETM_Q12_238000"/>
      <w:bookmarkEnd w:id="3677"/>
      <w:r>
        <w:rPr>
          <w:rFonts w:hint="cs"/>
          <w:rtl/>
        </w:rPr>
        <w:t xml:space="preserve">הזה את המחיר הזה, אז מן הסתם זה </w:t>
      </w:r>
      <w:bookmarkStart w:id="3678" w:name="_ETM_Q12_240000"/>
      <w:bookmarkEnd w:id="3678"/>
      <w:r>
        <w:rPr>
          <w:rFonts w:hint="cs"/>
          <w:rtl/>
        </w:rPr>
        <w:t xml:space="preserve">נוכח בעבודה שלנו אולי אפילו עוד יותר מאשר רק בגלל </w:t>
      </w:r>
      <w:bookmarkStart w:id="3679" w:name="_ETM_Q12_245000"/>
      <w:bookmarkEnd w:id="3679"/>
      <w:r>
        <w:rPr>
          <w:rFonts w:hint="cs"/>
          <w:rtl/>
        </w:rPr>
        <w:t xml:space="preserve">המחויבות </w:t>
      </w:r>
      <w:r>
        <w:rPr>
          <w:rtl/>
        </w:rPr>
        <w:t>–</w:t>
      </w:r>
      <w:r>
        <w:rPr>
          <w:rFonts w:hint="cs"/>
          <w:rtl/>
        </w:rPr>
        <w:t xml:space="preserve"> "רק" במירכאות כפולות ומכופלות </w:t>
      </w:r>
      <w:r>
        <w:rPr>
          <w:rtl/>
        </w:rPr>
        <w:t>–</w:t>
      </w:r>
      <w:r>
        <w:rPr>
          <w:rFonts w:hint="cs"/>
          <w:rtl/>
        </w:rPr>
        <w:t xml:space="preserve"> העמוקה והיסודית </w:t>
      </w:r>
      <w:bookmarkStart w:id="3680" w:name="_ETM_Q12_253000"/>
      <w:bookmarkEnd w:id="3680"/>
      <w:r>
        <w:rPr>
          <w:rFonts w:hint="cs"/>
          <w:rtl/>
        </w:rPr>
        <w:t xml:space="preserve">שלי כמי שבאה לשרת </w:t>
      </w:r>
      <w:bookmarkStart w:id="3681" w:name="_ETM_Q12_253459"/>
      <w:bookmarkStart w:id="3682" w:name="_ETM_Q12_253880"/>
      <w:bookmarkEnd w:id="3681"/>
      <w:bookmarkEnd w:id="3682"/>
      <w:r w:rsidRPr="00D51A63">
        <w:rPr>
          <w:rtl/>
        </w:rPr>
        <w:t xml:space="preserve">את </w:t>
      </w:r>
      <w:bookmarkStart w:id="3683" w:name="_ETM_Q12_253999"/>
      <w:bookmarkEnd w:id="3683"/>
      <w:r w:rsidRPr="00D51A63">
        <w:rPr>
          <w:rtl/>
        </w:rPr>
        <w:t xml:space="preserve">החברה </w:t>
      </w:r>
      <w:bookmarkStart w:id="3684" w:name="_ETM_Q12_254390"/>
      <w:bookmarkEnd w:id="3684"/>
      <w:r w:rsidRPr="00D51A63">
        <w:rPr>
          <w:rtl/>
        </w:rPr>
        <w:t xml:space="preserve">הישראלית </w:t>
      </w:r>
      <w:bookmarkStart w:id="3685" w:name="_ETM_Q12_254990"/>
      <w:bookmarkEnd w:id="3685"/>
      <w:r w:rsidRPr="00D51A63">
        <w:rPr>
          <w:rtl/>
        </w:rPr>
        <w:t xml:space="preserve">ולהתמודד </w:t>
      </w:r>
      <w:bookmarkStart w:id="3686" w:name="_ETM_Q12_255590"/>
      <w:bookmarkEnd w:id="3686"/>
      <w:r w:rsidRPr="00D51A63">
        <w:rPr>
          <w:rtl/>
        </w:rPr>
        <w:t xml:space="preserve">עם </w:t>
      </w:r>
      <w:bookmarkStart w:id="3687" w:name="_ETM_Q12_255679"/>
      <w:bookmarkEnd w:id="3687"/>
      <w:r w:rsidRPr="00D51A63">
        <w:rPr>
          <w:rtl/>
        </w:rPr>
        <w:t xml:space="preserve">הבעיות </w:t>
      </w:r>
      <w:bookmarkStart w:id="3688" w:name="_ETM_Q12_256159"/>
      <w:bookmarkEnd w:id="3688"/>
      <w:r w:rsidRPr="00D51A63">
        <w:rPr>
          <w:rtl/>
        </w:rPr>
        <w:t xml:space="preserve">העמוקות </w:t>
      </w:r>
      <w:bookmarkStart w:id="3689" w:name="_ETM_Q12_257149"/>
      <w:bookmarkEnd w:id="3689"/>
      <w:r w:rsidRPr="00D51A63">
        <w:rPr>
          <w:rtl/>
        </w:rPr>
        <w:t xml:space="preserve">של </w:t>
      </w:r>
      <w:bookmarkStart w:id="3690" w:name="_ETM_Q12_257359"/>
      <w:bookmarkEnd w:id="3690"/>
      <w:r w:rsidRPr="00D51A63">
        <w:rPr>
          <w:rtl/>
        </w:rPr>
        <w:t xml:space="preserve">המדינה </w:t>
      </w:r>
      <w:bookmarkStart w:id="3691" w:name="_ETM_Q12_257749"/>
      <w:bookmarkEnd w:id="3691"/>
      <w:r w:rsidRPr="00D51A63">
        <w:rPr>
          <w:rtl/>
        </w:rPr>
        <w:t xml:space="preserve">שלנו </w:t>
      </w:r>
      <w:bookmarkStart w:id="3692" w:name="_ETM_Q12_258049"/>
      <w:bookmarkEnd w:id="3692"/>
      <w:r w:rsidRPr="00D51A63">
        <w:rPr>
          <w:rtl/>
        </w:rPr>
        <w:t xml:space="preserve">ושל </w:t>
      </w:r>
      <w:bookmarkStart w:id="3693" w:name="_ETM_Q12_258319"/>
      <w:bookmarkEnd w:id="3693"/>
      <w:r w:rsidRPr="00D51A63">
        <w:rPr>
          <w:rtl/>
        </w:rPr>
        <w:t xml:space="preserve">החברה </w:t>
      </w:r>
      <w:bookmarkStart w:id="3694" w:name="_ETM_Q12_258709"/>
      <w:bookmarkEnd w:id="3694"/>
      <w:r w:rsidRPr="00D51A63">
        <w:rPr>
          <w:rtl/>
        </w:rPr>
        <w:t>שלנו</w:t>
      </w:r>
      <w:r>
        <w:rPr>
          <w:rFonts w:hint="cs"/>
          <w:rtl/>
        </w:rPr>
        <w:t>.</w:t>
      </w:r>
      <w:r w:rsidRPr="00D51A63">
        <w:rPr>
          <w:rtl/>
        </w:rPr>
        <w:t xml:space="preserve"> </w:t>
      </w:r>
      <w:bookmarkStart w:id="3695" w:name="_ETM_Q12_260069"/>
      <w:bookmarkEnd w:id="3695"/>
    </w:p>
    <w:p w:rsidR="00445A58" w:rsidRDefault="00445A58" w:rsidP="00CE1A27">
      <w:pPr>
        <w:rPr>
          <w:rtl/>
        </w:rPr>
      </w:pPr>
    </w:p>
    <w:p w:rsidR="00445A58" w:rsidRDefault="00445A58" w:rsidP="003B014C">
      <w:pPr>
        <w:rPr>
          <w:rtl/>
        </w:rPr>
      </w:pPr>
      <w:bookmarkStart w:id="3696" w:name="_ETM_Q12_262000"/>
      <w:bookmarkEnd w:id="3696"/>
      <w:r w:rsidRPr="00D51A63">
        <w:rPr>
          <w:rtl/>
        </w:rPr>
        <w:t xml:space="preserve">לכן </w:t>
      </w:r>
      <w:bookmarkStart w:id="3697" w:name="_ETM_Q12_260369"/>
      <w:bookmarkEnd w:id="3697"/>
      <w:r w:rsidRPr="00D51A63">
        <w:rPr>
          <w:rtl/>
        </w:rPr>
        <w:t xml:space="preserve">אני </w:t>
      </w:r>
      <w:bookmarkStart w:id="3698" w:name="_ETM_Q12_260520"/>
      <w:bookmarkEnd w:id="3698"/>
      <w:r w:rsidRPr="00D51A63">
        <w:rPr>
          <w:rtl/>
        </w:rPr>
        <w:t xml:space="preserve">רוצה </w:t>
      </w:r>
      <w:bookmarkStart w:id="3699" w:name="_ETM_Q12_260819"/>
      <w:bookmarkEnd w:id="3699"/>
      <w:r w:rsidRPr="00D51A63">
        <w:rPr>
          <w:rtl/>
        </w:rPr>
        <w:t xml:space="preserve">להגיד </w:t>
      </w:r>
      <w:bookmarkStart w:id="3700" w:name="_ETM_Q12_261180"/>
      <w:bookmarkEnd w:id="3700"/>
      <w:r w:rsidRPr="00D51A63">
        <w:rPr>
          <w:rtl/>
        </w:rPr>
        <w:t>ש</w:t>
      </w:r>
      <w:bookmarkStart w:id="3701" w:name="_ETM_Q12_261810"/>
      <w:bookmarkStart w:id="3702" w:name="_ETM_Q12_262860"/>
      <w:bookmarkEnd w:id="3701"/>
      <w:bookmarkEnd w:id="3702"/>
      <w:r>
        <w:rPr>
          <w:rFonts w:hint="cs"/>
          <w:rtl/>
        </w:rPr>
        <w:t>ה</w:t>
      </w:r>
      <w:r w:rsidRPr="00D51A63">
        <w:rPr>
          <w:rtl/>
        </w:rPr>
        <w:t xml:space="preserve">דבר </w:t>
      </w:r>
      <w:bookmarkStart w:id="3703" w:name="_ETM_Q12_263459"/>
      <w:bookmarkEnd w:id="3703"/>
      <w:r>
        <w:rPr>
          <w:rFonts w:hint="cs"/>
          <w:rtl/>
        </w:rPr>
        <w:t xml:space="preserve">שמבחינתי </w:t>
      </w:r>
      <w:r w:rsidRPr="00D51A63">
        <w:rPr>
          <w:rtl/>
        </w:rPr>
        <w:t xml:space="preserve">הכי </w:t>
      </w:r>
      <w:bookmarkStart w:id="3704" w:name="_ETM_Q12_263760"/>
      <w:bookmarkEnd w:id="3704"/>
      <w:r w:rsidRPr="00D51A63">
        <w:rPr>
          <w:rtl/>
        </w:rPr>
        <w:t xml:space="preserve">חשוב </w:t>
      </w:r>
      <w:bookmarkStart w:id="3705" w:name="_ETM_Q12_264120"/>
      <w:bookmarkStart w:id="3706" w:name="_ETM_Q12_264630"/>
      <w:bookmarkEnd w:id="3705"/>
      <w:bookmarkEnd w:id="3706"/>
      <w:r w:rsidRPr="00D51A63">
        <w:rPr>
          <w:rtl/>
        </w:rPr>
        <w:t xml:space="preserve">לציין </w:t>
      </w:r>
      <w:bookmarkStart w:id="3707" w:name="_ETM_Q12_265620"/>
      <w:bookmarkEnd w:id="3707"/>
      <w:r w:rsidRPr="00D51A63">
        <w:rPr>
          <w:rtl/>
        </w:rPr>
        <w:t xml:space="preserve">באופן </w:t>
      </w:r>
      <w:bookmarkStart w:id="3708" w:name="_ETM_Q12_266130"/>
      <w:bookmarkEnd w:id="3708"/>
      <w:r w:rsidRPr="00D51A63">
        <w:rPr>
          <w:rtl/>
        </w:rPr>
        <w:t xml:space="preserve">שבו </w:t>
      </w:r>
      <w:bookmarkStart w:id="3709" w:name="_ETM_Q12_266430"/>
      <w:bookmarkEnd w:id="3709"/>
      <w:r w:rsidRPr="00D51A63">
        <w:rPr>
          <w:rtl/>
        </w:rPr>
        <w:t xml:space="preserve">משרד </w:t>
      </w:r>
      <w:bookmarkStart w:id="3710" w:name="_ETM_Q12_266760"/>
      <w:bookmarkEnd w:id="3710"/>
      <w:r w:rsidRPr="00D51A63">
        <w:rPr>
          <w:rtl/>
        </w:rPr>
        <w:t xml:space="preserve">התחבורה </w:t>
      </w:r>
      <w:bookmarkStart w:id="3711" w:name="_ETM_Q12_267209"/>
      <w:bookmarkEnd w:id="3711"/>
      <w:r w:rsidRPr="00D51A63">
        <w:rPr>
          <w:rtl/>
        </w:rPr>
        <w:t>בר</w:t>
      </w:r>
      <w:r>
        <w:rPr>
          <w:rFonts w:hint="cs"/>
          <w:rtl/>
        </w:rPr>
        <w:t>א</w:t>
      </w:r>
      <w:r w:rsidRPr="00D51A63">
        <w:rPr>
          <w:rtl/>
        </w:rPr>
        <w:t xml:space="preserve">שותי </w:t>
      </w:r>
      <w:bookmarkStart w:id="3712" w:name="_ETM_Q12_268360"/>
      <w:bookmarkEnd w:id="3712"/>
      <w:r w:rsidRPr="00D51A63">
        <w:rPr>
          <w:rtl/>
        </w:rPr>
        <w:t xml:space="preserve">עומד </w:t>
      </w:r>
      <w:bookmarkStart w:id="3713" w:name="_ETM_Q12_268659"/>
      <w:bookmarkEnd w:id="3713"/>
      <w:r w:rsidRPr="00D51A63">
        <w:rPr>
          <w:rtl/>
        </w:rPr>
        <w:t>להתמודד</w:t>
      </w:r>
      <w:r>
        <w:rPr>
          <w:rFonts w:hint="cs"/>
          <w:rtl/>
        </w:rPr>
        <w:t>, או בעצם</w:t>
      </w:r>
      <w:r w:rsidRPr="00D51A63">
        <w:rPr>
          <w:rtl/>
        </w:rPr>
        <w:t xml:space="preserve"> </w:t>
      </w:r>
      <w:bookmarkStart w:id="3714" w:name="_ETM_Q12_269590"/>
      <w:bookmarkEnd w:id="3714"/>
      <w:r w:rsidRPr="00D51A63">
        <w:rPr>
          <w:rtl/>
        </w:rPr>
        <w:t xml:space="preserve">כבר </w:t>
      </w:r>
      <w:bookmarkStart w:id="3715" w:name="_ETM_Q12_270130"/>
      <w:bookmarkEnd w:id="3715"/>
      <w:r w:rsidRPr="00D51A63">
        <w:rPr>
          <w:rtl/>
        </w:rPr>
        <w:t>מתמודד</w:t>
      </w:r>
      <w:r>
        <w:rPr>
          <w:rFonts w:hint="cs"/>
          <w:rtl/>
        </w:rPr>
        <w:t>,</w:t>
      </w:r>
      <w:r w:rsidRPr="00D51A63">
        <w:rPr>
          <w:rtl/>
        </w:rPr>
        <w:t xml:space="preserve"> </w:t>
      </w:r>
      <w:bookmarkStart w:id="3716" w:name="_ETM_Q12_271119"/>
      <w:bookmarkEnd w:id="3716"/>
      <w:r w:rsidRPr="00D51A63">
        <w:rPr>
          <w:rtl/>
        </w:rPr>
        <w:t xml:space="preserve">עם </w:t>
      </w:r>
      <w:bookmarkStart w:id="3717" w:name="_ETM_Q12_271209"/>
      <w:bookmarkEnd w:id="3717"/>
      <w:r w:rsidRPr="00D51A63">
        <w:rPr>
          <w:rtl/>
        </w:rPr>
        <w:t xml:space="preserve">סוגיית </w:t>
      </w:r>
      <w:bookmarkStart w:id="3718" w:name="_ETM_Q12_271780"/>
      <w:bookmarkEnd w:id="3718"/>
      <w:r w:rsidRPr="00D51A63">
        <w:rPr>
          <w:rtl/>
        </w:rPr>
        <w:t xml:space="preserve">הבטיחות </w:t>
      </w:r>
      <w:bookmarkStart w:id="3719" w:name="_ETM_Q12_272200"/>
      <w:bookmarkEnd w:id="3719"/>
      <w:r w:rsidRPr="00D51A63">
        <w:rPr>
          <w:rtl/>
        </w:rPr>
        <w:t>בדרכים</w:t>
      </w:r>
      <w:r>
        <w:rPr>
          <w:rFonts w:hint="cs"/>
          <w:rtl/>
        </w:rPr>
        <w:t xml:space="preserve">, הוא </w:t>
      </w:r>
      <w:bookmarkStart w:id="3720" w:name="_ETM_Q12_273329"/>
      <w:bookmarkEnd w:id="3720"/>
      <w:r w:rsidRPr="00D51A63">
        <w:rPr>
          <w:rtl/>
        </w:rPr>
        <w:t xml:space="preserve">שכל </w:t>
      </w:r>
      <w:bookmarkStart w:id="3721" w:name="_ETM_Q12_273719"/>
      <w:bookmarkEnd w:id="3721"/>
      <w:r w:rsidRPr="00D51A63">
        <w:rPr>
          <w:rtl/>
        </w:rPr>
        <w:t xml:space="preserve">התקציב </w:t>
      </w:r>
      <w:bookmarkStart w:id="3722" w:name="_ETM_Q12_274380"/>
      <w:bookmarkEnd w:id="3722"/>
      <w:r w:rsidRPr="00D51A63">
        <w:rPr>
          <w:rtl/>
        </w:rPr>
        <w:t xml:space="preserve">שלנו </w:t>
      </w:r>
      <w:bookmarkStart w:id="3723" w:name="_ETM_Q12_275409"/>
      <w:bookmarkEnd w:id="3723"/>
      <w:r w:rsidRPr="00D51A63">
        <w:rPr>
          <w:rtl/>
        </w:rPr>
        <w:t xml:space="preserve">נבנה </w:t>
      </w:r>
      <w:bookmarkStart w:id="3724" w:name="_ETM_Q12_276350"/>
      <w:bookmarkEnd w:id="3724"/>
      <w:r w:rsidRPr="00D51A63">
        <w:rPr>
          <w:rtl/>
        </w:rPr>
        <w:t xml:space="preserve">מתוך </w:t>
      </w:r>
      <w:bookmarkStart w:id="3725" w:name="_ETM_Q12_277459"/>
      <w:bookmarkEnd w:id="3725"/>
      <w:r w:rsidRPr="00D51A63">
        <w:rPr>
          <w:rtl/>
        </w:rPr>
        <w:t xml:space="preserve">הסתכלות </w:t>
      </w:r>
      <w:bookmarkStart w:id="3726" w:name="_ETM_Q12_278300"/>
      <w:bookmarkEnd w:id="3726"/>
      <w:r w:rsidRPr="00D51A63">
        <w:rPr>
          <w:rtl/>
        </w:rPr>
        <w:t xml:space="preserve">על </w:t>
      </w:r>
      <w:bookmarkStart w:id="3727" w:name="_ETM_Q12_278510"/>
      <w:bookmarkEnd w:id="3727"/>
      <w:r w:rsidRPr="00D51A63">
        <w:rPr>
          <w:rtl/>
        </w:rPr>
        <w:t xml:space="preserve">בטיחות </w:t>
      </w:r>
      <w:bookmarkStart w:id="3728" w:name="_ETM_Q12_279200"/>
      <w:bookmarkEnd w:id="3728"/>
      <w:r w:rsidRPr="00D51A63">
        <w:rPr>
          <w:rtl/>
        </w:rPr>
        <w:t xml:space="preserve">כחלק </w:t>
      </w:r>
      <w:bookmarkStart w:id="3729" w:name="_ETM_Q12_280340"/>
      <w:bookmarkStart w:id="3730" w:name="_ETM_Q12_280940"/>
      <w:bookmarkStart w:id="3731" w:name="_ETM_Q12_281450"/>
      <w:bookmarkEnd w:id="3729"/>
      <w:bookmarkEnd w:id="3730"/>
      <w:bookmarkEnd w:id="3731"/>
      <w:r w:rsidRPr="00D51A63">
        <w:rPr>
          <w:rtl/>
        </w:rPr>
        <w:t xml:space="preserve">מובנה </w:t>
      </w:r>
      <w:bookmarkStart w:id="3732" w:name="_ETM_Q12_282810"/>
      <w:bookmarkEnd w:id="3732"/>
      <w:r>
        <w:rPr>
          <w:rFonts w:hint="cs"/>
          <w:rtl/>
        </w:rPr>
        <w:t>בתוך ה</w:t>
      </w:r>
      <w:r w:rsidRPr="00D51A63">
        <w:rPr>
          <w:rtl/>
        </w:rPr>
        <w:t xml:space="preserve">מחשבה </w:t>
      </w:r>
      <w:bookmarkStart w:id="3733" w:name="_ETM_Q12_283500"/>
      <w:bookmarkStart w:id="3734" w:name="_ETM_Q12_283740"/>
      <w:bookmarkEnd w:id="3733"/>
      <w:bookmarkEnd w:id="3734"/>
      <w:r>
        <w:rPr>
          <w:rFonts w:hint="cs"/>
          <w:rtl/>
        </w:rPr>
        <w:t xml:space="preserve">על </w:t>
      </w:r>
      <w:r w:rsidRPr="00D51A63">
        <w:rPr>
          <w:rtl/>
        </w:rPr>
        <w:t xml:space="preserve">איך </w:t>
      </w:r>
      <w:bookmarkStart w:id="3735" w:name="_ETM_Q12_283979"/>
      <w:bookmarkEnd w:id="3735"/>
      <w:r w:rsidRPr="00D51A63">
        <w:rPr>
          <w:rtl/>
        </w:rPr>
        <w:t xml:space="preserve">צריך </w:t>
      </w:r>
      <w:bookmarkStart w:id="3736" w:name="_ETM_Q12_284399"/>
      <w:bookmarkEnd w:id="3736"/>
      <w:r w:rsidRPr="00D51A63">
        <w:rPr>
          <w:rtl/>
        </w:rPr>
        <w:t>ל</w:t>
      </w:r>
      <w:r>
        <w:rPr>
          <w:rFonts w:hint="cs"/>
          <w:rtl/>
        </w:rPr>
        <w:t>הי</w:t>
      </w:r>
      <w:r w:rsidRPr="00D51A63">
        <w:rPr>
          <w:rtl/>
        </w:rPr>
        <w:t xml:space="preserve">ראות </w:t>
      </w:r>
      <w:bookmarkStart w:id="3737" w:name="_ETM_Q12_285200"/>
      <w:bookmarkEnd w:id="3737"/>
      <w:r w:rsidRPr="00D51A63">
        <w:rPr>
          <w:rtl/>
        </w:rPr>
        <w:t xml:space="preserve">תקציב </w:t>
      </w:r>
      <w:bookmarkStart w:id="3738" w:name="_ETM_Q12_285860"/>
      <w:bookmarkEnd w:id="3738"/>
      <w:r w:rsidRPr="00D51A63">
        <w:rPr>
          <w:rtl/>
        </w:rPr>
        <w:t xml:space="preserve">המשרד </w:t>
      </w:r>
      <w:bookmarkStart w:id="3739" w:name="_ETM_Q12_286370"/>
      <w:bookmarkEnd w:id="3739"/>
      <w:r w:rsidRPr="00D51A63">
        <w:rPr>
          <w:rtl/>
        </w:rPr>
        <w:t xml:space="preserve">לבטיחות </w:t>
      </w:r>
      <w:bookmarkStart w:id="3740" w:name="_ETM_Q12_286790"/>
      <w:bookmarkEnd w:id="3740"/>
      <w:r w:rsidRPr="00D51A63">
        <w:rPr>
          <w:rtl/>
        </w:rPr>
        <w:t>בדרכים</w:t>
      </w:r>
      <w:r>
        <w:rPr>
          <w:rFonts w:hint="cs"/>
          <w:rtl/>
        </w:rPr>
        <w:t>.</w:t>
      </w:r>
      <w:r w:rsidRPr="00D51A63">
        <w:rPr>
          <w:rtl/>
        </w:rPr>
        <w:t xml:space="preserve"> </w:t>
      </w:r>
      <w:bookmarkStart w:id="3741" w:name="_ETM_Q12_288090"/>
      <w:bookmarkEnd w:id="3741"/>
      <w:r w:rsidRPr="00D51A63">
        <w:rPr>
          <w:rtl/>
        </w:rPr>
        <w:t xml:space="preserve">זאת </w:t>
      </w:r>
      <w:bookmarkStart w:id="3742" w:name="_ETM_Q12_288270"/>
      <w:bookmarkEnd w:id="3742"/>
      <w:r w:rsidRPr="00D51A63">
        <w:rPr>
          <w:rtl/>
        </w:rPr>
        <w:t>אומרת</w:t>
      </w:r>
      <w:r>
        <w:rPr>
          <w:rFonts w:hint="cs"/>
          <w:rtl/>
        </w:rPr>
        <w:t>,</w:t>
      </w:r>
      <w:r w:rsidRPr="00D51A63">
        <w:rPr>
          <w:rtl/>
        </w:rPr>
        <w:t xml:space="preserve"> </w:t>
      </w:r>
      <w:bookmarkStart w:id="3743" w:name="_ETM_Q12_288539"/>
      <w:bookmarkEnd w:id="3743"/>
      <w:r w:rsidRPr="00D51A63">
        <w:rPr>
          <w:rtl/>
        </w:rPr>
        <w:t>המחשב</w:t>
      </w:r>
      <w:r>
        <w:rPr>
          <w:rFonts w:hint="cs"/>
          <w:rtl/>
        </w:rPr>
        <w:t>ה</w:t>
      </w:r>
      <w:r w:rsidRPr="00D51A63">
        <w:rPr>
          <w:rtl/>
        </w:rPr>
        <w:t xml:space="preserve"> </w:t>
      </w:r>
      <w:bookmarkStart w:id="3744" w:name="_ETM_Q12_288790"/>
      <w:bookmarkStart w:id="3745" w:name="_ETM_Q12_289180"/>
      <w:bookmarkEnd w:id="3744"/>
      <w:bookmarkEnd w:id="3745"/>
      <w:r w:rsidRPr="00D51A63">
        <w:rPr>
          <w:rtl/>
        </w:rPr>
        <w:t xml:space="preserve">שיש </w:t>
      </w:r>
      <w:bookmarkStart w:id="3746" w:name="_ETM_Q12_289540"/>
      <w:bookmarkEnd w:id="3746"/>
      <w:r w:rsidRPr="00D51A63">
        <w:rPr>
          <w:rtl/>
        </w:rPr>
        <w:t xml:space="preserve">בטיחות </w:t>
      </w:r>
      <w:bookmarkStart w:id="3747" w:name="_ETM_Q12_290350"/>
      <w:bookmarkEnd w:id="3747"/>
      <w:r w:rsidRPr="00D51A63">
        <w:rPr>
          <w:rtl/>
        </w:rPr>
        <w:t xml:space="preserve">בדרכים </w:t>
      </w:r>
      <w:bookmarkStart w:id="3748" w:name="_ETM_Q12_290890"/>
      <w:bookmarkEnd w:id="3748"/>
      <w:r w:rsidRPr="00D51A63">
        <w:rPr>
          <w:rtl/>
        </w:rPr>
        <w:t xml:space="preserve">בנפרד </w:t>
      </w:r>
      <w:bookmarkStart w:id="3749" w:name="_ETM_Q12_292130"/>
      <w:bookmarkEnd w:id="3749"/>
      <w:r w:rsidRPr="00D51A63">
        <w:rPr>
          <w:rtl/>
        </w:rPr>
        <w:t xml:space="preserve">ותחבורה </w:t>
      </w:r>
      <w:bookmarkStart w:id="3750" w:name="_ETM_Q12_292640"/>
      <w:bookmarkEnd w:id="3750"/>
      <w:r w:rsidRPr="00D51A63">
        <w:rPr>
          <w:rtl/>
        </w:rPr>
        <w:t xml:space="preserve">ציבורית </w:t>
      </w:r>
      <w:bookmarkStart w:id="3751" w:name="_ETM_Q12_292970"/>
      <w:bookmarkEnd w:id="3751"/>
      <w:r w:rsidRPr="00D51A63">
        <w:rPr>
          <w:rtl/>
        </w:rPr>
        <w:t>בנפרד</w:t>
      </w:r>
      <w:r>
        <w:rPr>
          <w:rFonts w:hint="cs"/>
          <w:rtl/>
        </w:rPr>
        <w:t>,</w:t>
      </w:r>
      <w:r w:rsidRPr="00D51A63">
        <w:rPr>
          <w:rtl/>
        </w:rPr>
        <w:t xml:space="preserve"> </w:t>
      </w:r>
      <w:bookmarkStart w:id="3752" w:name="_ETM_Q12_293390"/>
      <w:bookmarkEnd w:id="3752"/>
      <w:r w:rsidRPr="00D51A63">
        <w:rPr>
          <w:rtl/>
        </w:rPr>
        <w:t xml:space="preserve">כבישים </w:t>
      </w:r>
      <w:bookmarkStart w:id="3753" w:name="_ETM_Q12_293870"/>
      <w:bookmarkEnd w:id="3753"/>
      <w:r w:rsidRPr="00D51A63">
        <w:rPr>
          <w:rtl/>
        </w:rPr>
        <w:t>בנפרד</w:t>
      </w:r>
      <w:r>
        <w:rPr>
          <w:rFonts w:hint="cs"/>
          <w:rtl/>
        </w:rPr>
        <w:t>,</w:t>
      </w:r>
      <w:r w:rsidRPr="00D51A63">
        <w:rPr>
          <w:rtl/>
        </w:rPr>
        <w:t xml:space="preserve"> </w:t>
      </w:r>
      <w:bookmarkStart w:id="3754" w:name="_ETM_Q12_294380"/>
      <w:bookmarkEnd w:id="3754"/>
      <w:r w:rsidRPr="00D51A63">
        <w:rPr>
          <w:rtl/>
        </w:rPr>
        <w:t xml:space="preserve">רישוי </w:t>
      </w:r>
      <w:bookmarkStart w:id="3755" w:name="_ETM_Q12_294830"/>
      <w:bookmarkEnd w:id="3755"/>
      <w:r w:rsidRPr="00D51A63">
        <w:rPr>
          <w:rtl/>
        </w:rPr>
        <w:t xml:space="preserve">רכב </w:t>
      </w:r>
      <w:bookmarkStart w:id="3756" w:name="_ETM_Q12_295159"/>
      <w:bookmarkEnd w:id="3756"/>
      <w:r w:rsidRPr="00D51A63">
        <w:rPr>
          <w:rtl/>
        </w:rPr>
        <w:t xml:space="preserve">בנפרד </w:t>
      </w:r>
      <w:bookmarkStart w:id="3757" w:name="_ETM_Q12_295729"/>
      <w:bookmarkEnd w:id="3757"/>
      <w:r w:rsidRPr="00D51A63">
        <w:rPr>
          <w:rtl/>
        </w:rPr>
        <w:t xml:space="preserve">וכן </w:t>
      </w:r>
      <w:bookmarkStart w:id="3758" w:name="_ETM_Q12_295970"/>
      <w:bookmarkEnd w:id="3758"/>
      <w:r w:rsidRPr="00D51A63">
        <w:rPr>
          <w:rtl/>
        </w:rPr>
        <w:t>הלאה</w:t>
      </w:r>
      <w:bookmarkStart w:id="3759" w:name="_ETM_Q12_296150"/>
      <w:bookmarkStart w:id="3760" w:name="_ETM_Q12_296390"/>
      <w:bookmarkStart w:id="3761" w:name="_ETM_Q12_296570"/>
      <w:bookmarkEnd w:id="3759"/>
      <w:bookmarkEnd w:id="3760"/>
      <w:bookmarkEnd w:id="3761"/>
      <w:r>
        <w:rPr>
          <w:rFonts w:hint="cs"/>
          <w:rtl/>
        </w:rPr>
        <w:t xml:space="preserve">, </w:t>
      </w:r>
      <w:r w:rsidRPr="00D51A63">
        <w:rPr>
          <w:rtl/>
        </w:rPr>
        <w:t xml:space="preserve">היא </w:t>
      </w:r>
      <w:bookmarkStart w:id="3762" w:name="_ETM_Q12_296960"/>
      <w:bookmarkStart w:id="3763" w:name="_ETM_Q12_297140"/>
      <w:bookmarkEnd w:id="3762"/>
      <w:bookmarkEnd w:id="3763"/>
      <w:r w:rsidRPr="00D51A63">
        <w:rPr>
          <w:rtl/>
        </w:rPr>
        <w:t xml:space="preserve">מחשבה </w:t>
      </w:r>
      <w:bookmarkStart w:id="3764" w:name="_ETM_Q12_298390"/>
      <w:bookmarkEnd w:id="3764"/>
      <w:r w:rsidRPr="00D51A63">
        <w:rPr>
          <w:rtl/>
        </w:rPr>
        <w:t>מוטעית</w:t>
      </w:r>
      <w:r>
        <w:rPr>
          <w:rFonts w:hint="cs"/>
          <w:rtl/>
        </w:rPr>
        <w:t>,</w:t>
      </w:r>
      <w:r w:rsidRPr="00D51A63">
        <w:rPr>
          <w:rtl/>
        </w:rPr>
        <w:t xml:space="preserve"> </w:t>
      </w:r>
      <w:bookmarkStart w:id="3765" w:name="_ETM_Q12_299289"/>
      <w:bookmarkEnd w:id="3765"/>
      <w:r w:rsidRPr="00D51A63">
        <w:rPr>
          <w:rtl/>
        </w:rPr>
        <w:t xml:space="preserve">היא </w:t>
      </w:r>
      <w:bookmarkStart w:id="3766" w:name="_ETM_Q12_299409"/>
      <w:bookmarkEnd w:id="3766"/>
      <w:r w:rsidRPr="00D51A63">
        <w:rPr>
          <w:rtl/>
        </w:rPr>
        <w:t xml:space="preserve">מחשבה </w:t>
      </w:r>
      <w:bookmarkStart w:id="3767" w:name="_ETM_Q12_299799"/>
      <w:bookmarkEnd w:id="3767"/>
      <w:r w:rsidRPr="00D51A63">
        <w:rPr>
          <w:rtl/>
        </w:rPr>
        <w:t xml:space="preserve">מיושנת </w:t>
      </w:r>
      <w:bookmarkStart w:id="3768" w:name="_ETM_Q12_301070"/>
      <w:bookmarkEnd w:id="3768"/>
      <w:r w:rsidRPr="00D51A63">
        <w:rPr>
          <w:rtl/>
        </w:rPr>
        <w:t xml:space="preserve">שמחלקת </w:t>
      </w:r>
      <w:bookmarkStart w:id="3769" w:name="_ETM_Q12_301790"/>
      <w:bookmarkEnd w:id="3769"/>
      <w:r w:rsidRPr="00D51A63">
        <w:rPr>
          <w:rtl/>
        </w:rPr>
        <w:t xml:space="preserve">למחלקות </w:t>
      </w:r>
      <w:bookmarkStart w:id="3770" w:name="_ETM_Q12_302570"/>
      <w:bookmarkEnd w:id="3770"/>
      <w:r w:rsidRPr="00D51A63">
        <w:rPr>
          <w:rtl/>
        </w:rPr>
        <w:t xml:space="preserve">כאילו </w:t>
      </w:r>
      <w:bookmarkStart w:id="3771" w:name="_ETM_Q12_303229"/>
      <w:bookmarkEnd w:id="3771"/>
      <w:r w:rsidRPr="00D51A63">
        <w:rPr>
          <w:rtl/>
        </w:rPr>
        <w:t xml:space="preserve">כל </w:t>
      </w:r>
      <w:bookmarkStart w:id="3772" w:name="_ETM_Q12_303470"/>
      <w:bookmarkEnd w:id="3772"/>
      <w:r>
        <w:rPr>
          <w:rFonts w:hint="cs"/>
          <w:rtl/>
        </w:rPr>
        <w:t>אחת</w:t>
      </w:r>
      <w:r w:rsidRPr="00D51A63">
        <w:rPr>
          <w:rtl/>
        </w:rPr>
        <w:t xml:space="preserve"> </w:t>
      </w:r>
      <w:bookmarkStart w:id="3773" w:name="_ETM_Q12_303770"/>
      <w:bookmarkEnd w:id="3773"/>
      <w:r w:rsidRPr="00D51A63">
        <w:rPr>
          <w:rtl/>
        </w:rPr>
        <w:t xml:space="preserve">מהן </w:t>
      </w:r>
      <w:bookmarkStart w:id="3774" w:name="_ETM_Q12_303950"/>
      <w:bookmarkEnd w:id="3774"/>
      <w:r w:rsidRPr="00D51A63">
        <w:rPr>
          <w:rtl/>
        </w:rPr>
        <w:t xml:space="preserve">עומדת </w:t>
      </w:r>
      <w:bookmarkStart w:id="3775" w:name="_ETM_Q12_304280"/>
      <w:bookmarkStart w:id="3776" w:name="_ETM_Q12_304580"/>
      <w:bookmarkEnd w:id="3775"/>
      <w:bookmarkEnd w:id="3776"/>
      <w:r w:rsidRPr="00D51A63">
        <w:rPr>
          <w:rtl/>
        </w:rPr>
        <w:t xml:space="preserve">בזכות </w:t>
      </w:r>
      <w:bookmarkStart w:id="3777" w:name="_ETM_Q12_304939"/>
      <w:bookmarkEnd w:id="3777"/>
      <w:r w:rsidRPr="00D51A63">
        <w:rPr>
          <w:rtl/>
        </w:rPr>
        <w:t>עצמה</w:t>
      </w:r>
      <w:r>
        <w:rPr>
          <w:rFonts w:hint="cs"/>
          <w:rtl/>
        </w:rPr>
        <w:t>,</w:t>
      </w:r>
      <w:r w:rsidRPr="00D51A63">
        <w:rPr>
          <w:rtl/>
        </w:rPr>
        <w:t xml:space="preserve"> </w:t>
      </w:r>
      <w:bookmarkStart w:id="3778" w:name="_ETM_Q12_305900"/>
      <w:bookmarkEnd w:id="3778"/>
      <w:r w:rsidRPr="00D51A63">
        <w:rPr>
          <w:rtl/>
        </w:rPr>
        <w:t xml:space="preserve">וזה </w:t>
      </w:r>
      <w:bookmarkStart w:id="3779" w:name="_ETM_Q12_306380"/>
      <w:bookmarkEnd w:id="3779"/>
      <w:r w:rsidRPr="00D51A63">
        <w:rPr>
          <w:rtl/>
        </w:rPr>
        <w:t xml:space="preserve">ממש </w:t>
      </w:r>
      <w:bookmarkStart w:id="3780" w:name="_ETM_Q12_306710"/>
      <w:bookmarkEnd w:id="3780"/>
      <w:r w:rsidRPr="00D51A63">
        <w:rPr>
          <w:rtl/>
        </w:rPr>
        <w:t xml:space="preserve">לא </w:t>
      </w:r>
      <w:bookmarkStart w:id="3781" w:name="_ETM_Q12_306860"/>
      <w:bookmarkEnd w:id="3781"/>
      <w:r w:rsidRPr="00D51A63">
        <w:rPr>
          <w:rtl/>
        </w:rPr>
        <w:t>ככה</w:t>
      </w:r>
      <w:r>
        <w:rPr>
          <w:rFonts w:hint="cs"/>
          <w:rtl/>
        </w:rPr>
        <w:t>.</w:t>
      </w:r>
      <w:r w:rsidRPr="00D51A63">
        <w:rPr>
          <w:rtl/>
        </w:rPr>
        <w:t xml:space="preserve"> </w:t>
      </w:r>
      <w:bookmarkStart w:id="3782" w:name="_ETM_Q12_307810"/>
      <w:bookmarkEnd w:id="3782"/>
      <w:r w:rsidRPr="00D51A63">
        <w:rPr>
          <w:rtl/>
        </w:rPr>
        <w:t xml:space="preserve">זאת </w:t>
      </w:r>
      <w:bookmarkStart w:id="3783" w:name="_ETM_Q12_307990"/>
      <w:bookmarkEnd w:id="3783"/>
      <w:r w:rsidRPr="00D51A63">
        <w:rPr>
          <w:rtl/>
        </w:rPr>
        <w:t>אומרת</w:t>
      </w:r>
      <w:r>
        <w:rPr>
          <w:rFonts w:hint="cs"/>
          <w:rtl/>
        </w:rPr>
        <w:t>,</w:t>
      </w:r>
      <w:r w:rsidRPr="00D51A63">
        <w:rPr>
          <w:rtl/>
        </w:rPr>
        <w:t xml:space="preserve"> </w:t>
      </w:r>
      <w:bookmarkStart w:id="3784" w:name="_ETM_Q12_308290"/>
      <w:bookmarkEnd w:id="3784"/>
      <w:r w:rsidRPr="00D51A63">
        <w:rPr>
          <w:rtl/>
        </w:rPr>
        <w:t xml:space="preserve">אם </w:t>
      </w:r>
      <w:bookmarkStart w:id="3785" w:name="_ETM_Q12_308650"/>
      <w:bookmarkStart w:id="3786" w:name="_ETM_Q12_309160"/>
      <w:bookmarkEnd w:id="3785"/>
      <w:bookmarkEnd w:id="3786"/>
      <w:r w:rsidRPr="00D51A63">
        <w:rPr>
          <w:rtl/>
        </w:rPr>
        <w:t xml:space="preserve">תיארה </w:t>
      </w:r>
      <w:bookmarkStart w:id="3787" w:name="_ETM_Q12_309700"/>
      <w:bookmarkEnd w:id="3787"/>
      <w:r w:rsidRPr="00D51A63">
        <w:rPr>
          <w:rtl/>
        </w:rPr>
        <w:t xml:space="preserve">חברת </w:t>
      </w:r>
      <w:bookmarkStart w:id="3788" w:name="_ETM_Q12_310000"/>
      <w:bookmarkEnd w:id="3788"/>
      <w:r w:rsidRPr="00D51A63">
        <w:rPr>
          <w:rtl/>
        </w:rPr>
        <w:t xml:space="preserve">הכנסת </w:t>
      </w:r>
      <w:bookmarkStart w:id="3789" w:name="_ETM_Q12_312010"/>
      <w:bookmarkEnd w:id="3789"/>
      <w:r>
        <w:rPr>
          <w:rFonts w:hint="cs"/>
          <w:rtl/>
        </w:rPr>
        <w:t xml:space="preserve">ג'ידא </w:t>
      </w:r>
      <w:r>
        <w:rPr>
          <w:rtl/>
        </w:rPr>
        <w:t>–</w:t>
      </w:r>
      <w:bookmarkStart w:id="3790" w:name="_ETM_Q12_312639"/>
      <w:bookmarkEnd w:id="3790"/>
      <w:r>
        <w:rPr>
          <w:rFonts w:hint="cs"/>
          <w:rtl/>
        </w:rPr>
        <w:t xml:space="preserve"> ג'ידא אני </w:t>
      </w:r>
      <w:bookmarkStart w:id="3791" w:name="_ETM_Q12_312910"/>
      <w:bookmarkEnd w:id="3791"/>
      <w:r>
        <w:rPr>
          <w:rFonts w:hint="cs"/>
          <w:rtl/>
        </w:rPr>
        <w:t>יודעת להגיד, אבל אז אני מתבלבלת בשם המשפחה שלך, פ</w:t>
      </w:r>
      <w:bookmarkStart w:id="3792" w:name="_ETM_Q12_313480"/>
      <w:bookmarkStart w:id="3793" w:name="_ETM_Q12_313660"/>
      <w:bookmarkStart w:id="3794" w:name="_ETM_Q12_314169"/>
      <w:bookmarkStart w:id="3795" w:name="_ETM_Q12_314319"/>
      <w:bookmarkStart w:id="3796" w:name="_ETM_Q12_314620"/>
      <w:bookmarkStart w:id="3797" w:name="_ETM_Q12_315010"/>
      <w:bookmarkStart w:id="3798" w:name="_ETM_Q12_315190"/>
      <w:bookmarkStart w:id="3799" w:name="_ETM_Q12_315370"/>
      <w:bookmarkStart w:id="3800" w:name="_ETM_Q12_315489"/>
      <w:bookmarkStart w:id="3801" w:name="_ETM_Q12_316030"/>
      <w:bookmarkStart w:id="3802" w:name="_ETM_Q12_316269"/>
      <w:bookmarkStart w:id="3803" w:name="_ETM_Q12_316690"/>
      <w:bookmarkStart w:id="3804" w:name="_ETM_Q12_317080"/>
      <w:bookmarkEnd w:id="3792"/>
      <w:bookmarkEnd w:id="3793"/>
      <w:bookmarkEnd w:id="3794"/>
      <w:bookmarkEnd w:id="3795"/>
      <w:bookmarkEnd w:id="3796"/>
      <w:bookmarkEnd w:id="3797"/>
      <w:bookmarkEnd w:id="3798"/>
      <w:bookmarkEnd w:id="3799"/>
      <w:bookmarkEnd w:id="3800"/>
      <w:bookmarkEnd w:id="3801"/>
      <w:bookmarkEnd w:id="3802"/>
      <w:bookmarkEnd w:id="3803"/>
      <w:bookmarkEnd w:id="3804"/>
      <w:r>
        <w:rPr>
          <w:rFonts w:hint="cs"/>
          <w:rtl/>
        </w:rPr>
        <w:t>ד</w:t>
      </w:r>
      <w:r w:rsidRPr="00D51A63">
        <w:rPr>
          <w:rtl/>
        </w:rPr>
        <w:t xml:space="preserve">יחה </w:t>
      </w:r>
      <w:bookmarkStart w:id="3805" w:name="_ETM_Q12_317560"/>
      <w:bookmarkEnd w:id="3805"/>
      <w:r w:rsidRPr="00D51A63">
        <w:rPr>
          <w:rtl/>
        </w:rPr>
        <w:t xml:space="preserve">נוראה </w:t>
      </w:r>
      <w:bookmarkStart w:id="3806" w:name="_ETM_Q12_317950"/>
      <w:bookmarkEnd w:id="3806"/>
      <w:proofErr w:type="spellStart"/>
      <w:r w:rsidRPr="00D51A63">
        <w:rPr>
          <w:rtl/>
        </w:rPr>
        <w:t>מצ</w:t>
      </w:r>
      <w:r>
        <w:rPr>
          <w:rFonts w:hint="cs"/>
          <w:rtl/>
        </w:rPr>
        <w:t>י</w:t>
      </w:r>
      <w:r w:rsidRPr="00D51A63">
        <w:rPr>
          <w:rtl/>
        </w:rPr>
        <w:t>די</w:t>
      </w:r>
      <w:proofErr w:type="spellEnd"/>
      <w:r>
        <w:rPr>
          <w:rFonts w:hint="cs"/>
          <w:rtl/>
        </w:rPr>
        <w:t>.</w:t>
      </w:r>
      <w:r w:rsidRPr="00D51A63">
        <w:rPr>
          <w:rtl/>
        </w:rPr>
        <w:t xml:space="preserve"> </w:t>
      </w:r>
      <w:bookmarkStart w:id="3807" w:name="_ETM_Q12_319850"/>
      <w:bookmarkStart w:id="3808" w:name="_ETM_Q12_320240"/>
      <w:bookmarkEnd w:id="3807"/>
      <w:bookmarkEnd w:id="3808"/>
      <w:r>
        <w:rPr>
          <w:rFonts w:hint="cs"/>
          <w:rtl/>
        </w:rPr>
        <w:t xml:space="preserve">ג'ידא </w:t>
      </w:r>
      <w:r w:rsidRPr="00D51A63">
        <w:rPr>
          <w:rtl/>
        </w:rPr>
        <w:t>זועבי</w:t>
      </w:r>
      <w:bookmarkStart w:id="3809" w:name="_ETM_Q12_322500"/>
      <w:bookmarkEnd w:id="3809"/>
      <w:r w:rsidRPr="00D51A63">
        <w:rPr>
          <w:rtl/>
        </w:rPr>
        <w:t xml:space="preserve"> </w:t>
      </w:r>
      <w:bookmarkStart w:id="3810" w:name="_ETM_Q12_322800"/>
      <w:bookmarkEnd w:id="3810"/>
      <w:r w:rsidRPr="00D51A63">
        <w:rPr>
          <w:rtl/>
        </w:rPr>
        <w:t xml:space="preserve">תיארה </w:t>
      </w:r>
      <w:bookmarkStart w:id="3811" w:name="_ETM_Q12_323310"/>
      <w:bookmarkEnd w:id="3811"/>
      <w:r w:rsidRPr="00D51A63">
        <w:rPr>
          <w:rtl/>
        </w:rPr>
        <w:t xml:space="preserve">את </w:t>
      </w:r>
      <w:bookmarkStart w:id="3812" w:name="_ETM_Q12_323459"/>
      <w:bookmarkStart w:id="3813" w:name="_ETM_Q12_324630"/>
      <w:bookmarkEnd w:id="3812"/>
      <w:bookmarkEnd w:id="3813"/>
      <w:r w:rsidRPr="00D51A63">
        <w:rPr>
          <w:rtl/>
        </w:rPr>
        <w:t xml:space="preserve">ההזנחה </w:t>
      </w:r>
      <w:bookmarkStart w:id="3814" w:name="_ETM_Q12_325680"/>
      <w:bookmarkEnd w:id="3814"/>
      <w:r w:rsidRPr="00D51A63">
        <w:rPr>
          <w:rtl/>
        </w:rPr>
        <w:t xml:space="preserve">הנוראה </w:t>
      </w:r>
      <w:bookmarkStart w:id="3815" w:name="_ETM_Q12_326280"/>
      <w:bookmarkEnd w:id="3815"/>
      <w:r w:rsidRPr="00D51A63">
        <w:rPr>
          <w:rtl/>
        </w:rPr>
        <w:t xml:space="preserve">של </w:t>
      </w:r>
      <w:bookmarkStart w:id="3816" w:name="_ETM_Q12_326490"/>
      <w:bookmarkEnd w:id="3816"/>
      <w:r w:rsidRPr="00D51A63">
        <w:rPr>
          <w:rtl/>
        </w:rPr>
        <w:t>התשתיות</w:t>
      </w:r>
      <w:r>
        <w:rPr>
          <w:rFonts w:hint="cs"/>
          <w:rtl/>
        </w:rPr>
        <w:t xml:space="preserve">, </w:t>
      </w:r>
      <w:bookmarkStart w:id="3817" w:name="_ETM_Q12_332000"/>
      <w:bookmarkStart w:id="3818" w:name="_ETM_Q12_328349"/>
      <w:bookmarkEnd w:id="3817"/>
      <w:bookmarkEnd w:id="3818"/>
      <w:r w:rsidRPr="00D51A63">
        <w:rPr>
          <w:rtl/>
        </w:rPr>
        <w:t xml:space="preserve">אבל </w:t>
      </w:r>
      <w:bookmarkStart w:id="3819" w:name="_ETM_Q12_328650"/>
      <w:bookmarkEnd w:id="3819"/>
      <w:r w:rsidR="003B014C">
        <w:rPr>
          <w:rFonts w:hint="cs"/>
          <w:rtl/>
        </w:rPr>
        <w:t xml:space="preserve">של </w:t>
      </w:r>
      <w:r w:rsidRPr="00D51A63">
        <w:rPr>
          <w:rtl/>
        </w:rPr>
        <w:t xml:space="preserve">כל </w:t>
      </w:r>
      <w:bookmarkStart w:id="3820" w:name="_ETM_Q12_328950"/>
      <w:bookmarkEnd w:id="3820"/>
      <w:r w:rsidRPr="00D51A63">
        <w:rPr>
          <w:rtl/>
        </w:rPr>
        <w:t xml:space="preserve">סוגי </w:t>
      </w:r>
      <w:bookmarkStart w:id="3821" w:name="_ETM_Q12_329310"/>
      <w:bookmarkEnd w:id="3821"/>
      <w:r w:rsidRPr="00D51A63">
        <w:rPr>
          <w:rtl/>
        </w:rPr>
        <w:t>התשתיות</w:t>
      </w:r>
      <w:bookmarkStart w:id="3822" w:name="_ETM_Q12_330419"/>
      <w:bookmarkEnd w:id="3822"/>
      <w:r>
        <w:rPr>
          <w:rFonts w:hint="cs"/>
          <w:rtl/>
        </w:rPr>
        <w:t xml:space="preserve">, </w:t>
      </w:r>
      <w:r w:rsidRPr="00D51A63">
        <w:rPr>
          <w:rtl/>
        </w:rPr>
        <w:t xml:space="preserve">לא </w:t>
      </w:r>
      <w:bookmarkStart w:id="3823" w:name="_ETM_Q12_330750"/>
      <w:bookmarkEnd w:id="3823"/>
      <w:r w:rsidRPr="00D51A63">
        <w:rPr>
          <w:rtl/>
        </w:rPr>
        <w:t xml:space="preserve">רק </w:t>
      </w:r>
      <w:bookmarkStart w:id="3824" w:name="_ETM_Q12_330990"/>
      <w:bookmarkEnd w:id="3824"/>
      <w:r w:rsidRPr="00D51A63">
        <w:rPr>
          <w:rtl/>
        </w:rPr>
        <w:t xml:space="preserve">הכביש </w:t>
      </w:r>
      <w:bookmarkStart w:id="3825" w:name="_ETM_Q12_332490"/>
      <w:bookmarkEnd w:id="3825"/>
      <w:r w:rsidRPr="00D51A63">
        <w:rPr>
          <w:rtl/>
        </w:rPr>
        <w:t xml:space="preserve">אלא </w:t>
      </w:r>
      <w:bookmarkStart w:id="3826" w:name="_ETM_Q12_333090"/>
      <w:bookmarkEnd w:id="3826"/>
      <w:r w:rsidRPr="00D51A63">
        <w:rPr>
          <w:rtl/>
        </w:rPr>
        <w:t>המדרכה</w:t>
      </w:r>
      <w:r>
        <w:rPr>
          <w:rFonts w:hint="cs"/>
          <w:rtl/>
        </w:rPr>
        <w:t>,</w:t>
      </w:r>
      <w:r w:rsidRPr="00D51A63">
        <w:rPr>
          <w:rtl/>
        </w:rPr>
        <w:t xml:space="preserve"> </w:t>
      </w:r>
      <w:bookmarkStart w:id="3827" w:name="_ETM_Q12_334020"/>
      <w:bookmarkEnd w:id="3827"/>
      <w:r w:rsidRPr="00D51A63">
        <w:rPr>
          <w:rtl/>
        </w:rPr>
        <w:t xml:space="preserve">או </w:t>
      </w:r>
      <w:bookmarkStart w:id="3828" w:name="_ETM_Q12_334230"/>
      <w:bookmarkEnd w:id="3828"/>
      <w:r w:rsidRPr="00D51A63">
        <w:rPr>
          <w:rtl/>
        </w:rPr>
        <w:t xml:space="preserve">יותר </w:t>
      </w:r>
      <w:bookmarkStart w:id="3829" w:name="_ETM_Q12_334500"/>
      <w:bookmarkEnd w:id="3829"/>
      <w:r w:rsidRPr="00D51A63">
        <w:rPr>
          <w:rtl/>
        </w:rPr>
        <w:t xml:space="preserve">נכון </w:t>
      </w:r>
      <w:bookmarkStart w:id="3830" w:name="_ETM_Q12_334919"/>
      <w:bookmarkEnd w:id="3830"/>
      <w:r w:rsidRPr="00D51A63">
        <w:rPr>
          <w:rtl/>
        </w:rPr>
        <w:t>ה</w:t>
      </w:r>
      <w:r>
        <w:rPr>
          <w:rFonts w:hint="cs"/>
          <w:rtl/>
        </w:rPr>
        <w:t>א</w:t>
      </w:r>
      <w:r w:rsidRPr="00D51A63">
        <w:rPr>
          <w:rtl/>
        </w:rPr>
        <w:t>ין</w:t>
      </w:r>
      <w:bookmarkStart w:id="3831" w:name="_ETM_Q12_335310"/>
      <w:bookmarkEnd w:id="3831"/>
      <w:r>
        <w:rPr>
          <w:rFonts w:hint="cs"/>
          <w:rtl/>
        </w:rPr>
        <w:t>-</w:t>
      </w:r>
      <w:r w:rsidRPr="00D51A63">
        <w:rPr>
          <w:rtl/>
        </w:rPr>
        <w:t>מדרכה</w:t>
      </w:r>
      <w:r>
        <w:rPr>
          <w:rFonts w:hint="cs"/>
          <w:rtl/>
        </w:rPr>
        <w:t>,</w:t>
      </w:r>
      <w:r w:rsidRPr="00D51A63">
        <w:rPr>
          <w:rtl/>
        </w:rPr>
        <w:t xml:space="preserve"> </w:t>
      </w:r>
      <w:bookmarkStart w:id="3832" w:name="_ETM_Q12_336540"/>
      <w:bookmarkEnd w:id="3832"/>
      <w:r w:rsidRPr="00D51A63">
        <w:rPr>
          <w:rtl/>
        </w:rPr>
        <w:t xml:space="preserve">והתשתית </w:t>
      </w:r>
      <w:bookmarkStart w:id="3833" w:name="_ETM_Q12_338579"/>
      <w:bookmarkEnd w:id="3833"/>
      <w:r w:rsidRPr="00D51A63">
        <w:rPr>
          <w:rtl/>
        </w:rPr>
        <w:t xml:space="preserve">לילדות </w:t>
      </w:r>
      <w:bookmarkStart w:id="3834" w:name="_ETM_Q12_339029"/>
      <w:bookmarkEnd w:id="3834"/>
      <w:r w:rsidRPr="00D51A63">
        <w:rPr>
          <w:rtl/>
        </w:rPr>
        <w:t xml:space="preserve">וילדים </w:t>
      </w:r>
      <w:bookmarkStart w:id="3835" w:name="_ETM_Q12_339800"/>
      <w:bookmarkEnd w:id="3835"/>
      <w:r w:rsidRPr="00D51A63">
        <w:rPr>
          <w:rtl/>
        </w:rPr>
        <w:t>ל</w:t>
      </w:r>
      <w:r>
        <w:rPr>
          <w:rFonts w:hint="cs"/>
          <w:rtl/>
        </w:rPr>
        <w:t>מ</w:t>
      </w:r>
      <w:r w:rsidRPr="00D51A63">
        <w:rPr>
          <w:rtl/>
        </w:rPr>
        <w:t>שחק</w:t>
      </w:r>
      <w:bookmarkStart w:id="3836" w:name="_ETM_Q12_340940"/>
      <w:bookmarkStart w:id="3837" w:name="_ETM_Q12_341330"/>
      <w:bookmarkEnd w:id="3836"/>
      <w:bookmarkEnd w:id="3837"/>
      <w:r>
        <w:rPr>
          <w:rFonts w:hint="cs"/>
          <w:rtl/>
        </w:rPr>
        <w:t xml:space="preserve">. אם </w:t>
      </w:r>
      <w:r w:rsidRPr="00D51A63">
        <w:rPr>
          <w:rtl/>
        </w:rPr>
        <w:t xml:space="preserve">ההזנחה </w:t>
      </w:r>
      <w:bookmarkStart w:id="3838" w:name="_ETM_Q12_341960"/>
      <w:bookmarkEnd w:id="3838"/>
      <w:r w:rsidRPr="00D51A63">
        <w:rPr>
          <w:rtl/>
        </w:rPr>
        <w:t xml:space="preserve">הזאת </w:t>
      </w:r>
      <w:bookmarkStart w:id="3839" w:name="_ETM_Q12_342230"/>
      <w:bookmarkEnd w:id="3839"/>
      <w:r w:rsidRPr="00D51A63">
        <w:rPr>
          <w:rtl/>
        </w:rPr>
        <w:t xml:space="preserve">מביאה </w:t>
      </w:r>
      <w:bookmarkStart w:id="3840" w:name="_ETM_Q12_342590"/>
      <w:bookmarkEnd w:id="3840"/>
      <w:r w:rsidRPr="00D51A63">
        <w:rPr>
          <w:rtl/>
        </w:rPr>
        <w:t xml:space="preserve">לכך </w:t>
      </w:r>
      <w:bookmarkStart w:id="3841" w:name="_ETM_Q12_342889"/>
      <w:bookmarkEnd w:id="3841"/>
      <w:r w:rsidRPr="00D51A63">
        <w:rPr>
          <w:rtl/>
        </w:rPr>
        <w:t>ש</w:t>
      </w:r>
      <w:r>
        <w:rPr>
          <w:rFonts w:hint="cs"/>
          <w:rtl/>
        </w:rPr>
        <w:t>ילדות ו</w:t>
      </w:r>
      <w:bookmarkStart w:id="3842" w:name="_ETM_Q12_343280"/>
      <w:bookmarkEnd w:id="3842"/>
      <w:r w:rsidRPr="00D51A63">
        <w:rPr>
          <w:rtl/>
        </w:rPr>
        <w:t xml:space="preserve">ילדים </w:t>
      </w:r>
      <w:bookmarkStart w:id="3843" w:name="_ETM_Q12_343760"/>
      <w:bookmarkEnd w:id="3843"/>
      <w:r w:rsidRPr="00D51A63">
        <w:rPr>
          <w:rtl/>
        </w:rPr>
        <w:t xml:space="preserve">נדרסים </w:t>
      </w:r>
      <w:bookmarkStart w:id="3844" w:name="_ETM_Q12_344389"/>
      <w:bookmarkEnd w:id="3844"/>
      <w:r w:rsidRPr="00D51A63">
        <w:rPr>
          <w:rtl/>
        </w:rPr>
        <w:t xml:space="preserve">במספרים </w:t>
      </w:r>
      <w:bookmarkStart w:id="3845" w:name="_ETM_Q12_345169"/>
      <w:bookmarkEnd w:id="3845"/>
      <w:r w:rsidRPr="00D51A63">
        <w:rPr>
          <w:rtl/>
        </w:rPr>
        <w:t xml:space="preserve">בלתי </w:t>
      </w:r>
      <w:bookmarkStart w:id="3846" w:name="_ETM_Q12_345560"/>
      <w:bookmarkEnd w:id="3846"/>
      <w:r w:rsidRPr="00D51A63">
        <w:rPr>
          <w:rtl/>
        </w:rPr>
        <w:t xml:space="preserve">נסבלים </w:t>
      </w:r>
      <w:bookmarkStart w:id="3847" w:name="_ETM_Q12_347129"/>
      <w:bookmarkEnd w:id="3847"/>
      <w:proofErr w:type="spellStart"/>
      <w:r w:rsidRPr="00D51A63">
        <w:rPr>
          <w:rtl/>
        </w:rPr>
        <w:t>מ</w:t>
      </w:r>
      <w:bookmarkStart w:id="3848" w:name="_ETM_Q12_347610"/>
      <w:bookmarkEnd w:id="3848"/>
      <w:r>
        <w:rPr>
          <w:rtl/>
        </w:rPr>
        <w:t>ר</w:t>
      </w:r>
      <w:r>
        <w:rPr>
          <w:rFonts w:hint="cs"/>
          <w:rtl/>
        </w:rPr>
        <w:t>וו</w:t>
      </w:r>
      <w:r w:rsidRPr="00D51A63">
        <w:rPr>
          <w:rtl/>
        </w:rPr>
        <w:t>רס</w:t>
      </w:r>
      <w:proofErr w:type="spellEnd"/>
      <w:r w:rsidRPr="00D51A63">
        <w:rPr>
          <w:rtl/>
        </w:rPr>
        <w:t xml:space="preserve"> </w:t>
      </w:r>
      <w:bookmarkStart w:id="3849" w:name="_ETM_Q12_348209"/>
      <w:bookmarkEnd w:id="3849"/>
      <w:r w:rsidRPr="00D51A63">
        <w:rPr>
          <w:rtl/>
        </w:rPr>
        <w:t xml:space="preserve">הכי </w:t>
      </w:r>
      <w:bookmarkStart w:id="3850" w:name="_ETM_Q12_348480"/>
      <w:bookmarkEnd w:id="3850"/>
      <w:r w:rsidRPr="00D51A63">
        <w:rPr>
          <w:rtl/>
        </w:rPr>
        <w:t>בסיסי</w:t>
      </w:r>
      <w:r>
        <w:rPr>
          <w:rFonts w:hint="cs"/>
          <w:rtl/>
        </w:rPr>
        <w:t>,</w:t>
      </w:r>
      <w:r w:rsidRPr="00D51A63">
        <w:rPr>
          <w:rtl/>
        </w:rPr>
        <w:t xml:space="preserve"> </w:t>
      </w:r>
      <w:bookmarkStart w:id="3851" w:name="_ETM_Q12_349700"/>
      <w:bookmarkEnd w:id="3851"/>
      <w:r w:rsidRPr="00D51A63">
        <w:rPr>
          <w:rtl/>
        </w:rPr>
        <w:t xml:space="preserve">אז </w:t>
      </w:r>
      <w:bookmarkStart w:id="3852" w:name="_ETM_Q12_350000"/>
      <w:bookmarkEnd w:id="3852"/>
      <w:r w:rsidRPr="00D51A63">
        <w:rPr>
          <w:rtl/>
        </w:rPr>
        <w:t xml:space="preserve">את </w:t>
      </w:r>
      <w:bookmarkStart w:id="3853" w:name="_ETM_Q12_350150"/>
      <w:bookmarkEnd w:id="3853"/>
      <w:r w:rsidRPr="00D51A63">
        <w:rPr>
          <w:rtl/>
        </w:rPr>
        <w:t xml:space="preserve">מבינה </w:t>
      </w:r>
      <w:bookmarkStart w:id="3854" w:name="_ETM_Q12_350600"/>
      <w:bookmarkEnd w:id="3854"/>
      <w:r w:rsidRPr="00D51A63">
        <w:rPr>
          <w:rtl/>
        </w:rPr>
        <w:t xml:space="preserve">שחייבות </w:t>
      </w:r>
      <w:bookmarkStart w:id="3855" w:name="_ETM_Q12_351080"/>
      <w:bookmarkEnd w:id="3855"/>
      <w:r w:rsidRPr="00D51A63">
        <w:rPr>
          <w:rtl/>
        </w:rPr>
        <w:t xml:space="preserve">וחייבים </w:t>
      </w:r>
      <w:bookmarkStart w:id="3856" w:name="_ETM_Q12_351500"/>
      <w:bookmarkEnd w:id="3856"/>
      <w:r w:rsidRPr="00D51A63">
        <w:rPr>
          <w:rtl/>
        </w:rPr>
        <w:t xml:space="preserve">להסתכל </w:t>
      </w:r>
      <w:bookmarkStart w:id="3857" w:name="_ETM_Q12_352630"/>
      <w:bookmarkEnd w:id="3857"/>
      <w:r w:rsidRPr="00D51A63">
        <w:rPr>
          <w:rtl/>
        </w:rPr>
        <w:t xml:space="preserve">על </w:t>
      </w:r>
      <w:bookmarkStart w:id="3858" w:name="_ETM_Q12_352780"/>
      <w:bookmarkEnd w:id="3858"/>
      <w:r w:rsidRPr="00D51A63">
        <w:rPr>
          <w:rtl/>
        </w:rPr>
        <w:t xml:space="preserve">התמונה </w:t>
      </w:r>
      <w:bookmarkStart w:id="3859" w:name="_ETM_Q12_353260"/>
      <w:bookmarkEnd w:id="3859"/>
      <w:r w:rsidRPr="00D51A63">
        <w:rPr>
          <w:rtl/>
        </w:rPr>
        <w:t xml:space="preserve">הכוללת </w:t>
      </w:r>
      <w:bookmarkStart w:id="3860" w:name="_ETM_Q12_353830"/>
      <w:bookmarkEnd w:id="3860"/>
      <w:r w:rsidRPr="00D51A63">
        <w:rPr>
          <w:rtl/>
        </w:rPr>
        <w:t xml:space="preserve">ובאמת </w:t>
      </w:r>
      <w:bookmarkStart w:id="3861" w:name="_ETM_Q12_354790"/>
      <w:bookmarkEnd w:id="3861"/>
      <w:r w:rsidRPr="00D51A63">
        <w:rPr>
          <w:rtl/>
        </w:rPr>
        <w:t xml:space="preserve">להבין </w:t>
      </w:r>
      <w:bookmarkStart w:id="3862" w:name="_ETM_Q12_355300"/>
      <w:bookmarkEnd w:id="3862"/>
      <w:r w:rsidRPr="00D51A63">
        <w:rPr>
          <w:rtl/>
        </w:rPr>
        <w:t xml:space="preserve">שבטיחות </w:t>
      </w:r>
      <w:bookmarkStart w:id="3863" w:name="_ETM_Q12_356080"/>
      <w:bookmarkEnd w:id="3863"/>
      <w:r w:rsidRPr="00D51A63">
        <w:rPr>
          <w:rtl/>
        </w:rPr>
        <w:t xml:space="preserve">נמצאת </w:t>
      </w:r>
      <w:bookmarkStart w:id="3864" w:name="_ETM_Q12_356590"/>
      <w:bookmarkEnd w:id="3864"/>
      <w:r w:rsidRPr="00D51A63">
        <w:rPr>
          <w:rtl/>
        </w:rPr>
        <w:t xml:space="preserve">בכל </w:t>
      </w:r>
      <w:bookmarkStart w:id="3865" w:name="_ETM_Q12_357220"/>
      <w:bookmarkEnd w:id="3865"/>
      <w:r w:rsidRPr="00D51A63">
        <w:rPr>
          <w:rtl/>
        </w:rPr>
        <w:t xml:space="preserve">החלטה </w:t>
      </w:r>
      <w:bookmarkStart w:id="3866" w:name="_ETM_Q12_358330"/>
      <w:bookmarkEnd w:id="3866"/>
      <w:r w:rsidRPr="00D51A63">
        <w:rPr>
          <w:rtl/>
        </w:rPr>
        <w:t xml:space="preserve">ובכל </w:t>
      </w:r>
      <w:bookmarkStart w:id="3867" w:name="_ETM_Q12_360050"/>
      <w:bookmarkEnd w:id="3867"/>
      <w:r w:rsidRPr="00D51A63">
        <w:rPr>
          <w:rtl/>
        </w:rPr>
        <w:t xml:space="preserve">ממד </w:t>
      </w:r>
      <w:bookmarkStart w:id="3868" w:name="_ETM_Q12_361010"/>
      <w:bookmarkEnd w:id="3868"/>
      <w:r w:rsidRPr="00D51A63">
        <w:rPr>
          <w:rtl/>
        </w:rPr>
        <w:t xml:space="preserve">של </w:t>
      </w:r>
      <w:bookmarkStart w:id="3869" w:name="_ETM_Q12_361370"/>
      <w:bookmarkEnd w:id="3869"/>
      <w:r w:rsidRPr="00D51A63">
        <w:rPr>
          <w:rtl/>
        </w:rPr>
        <w:t xml:space="preserve">ההבניה </w:t>
      </w:r>
      <w:bookmarkStart w:id="3870" w:name="_ETM_Q12_362389"/>
      <w:bookmarkEnd w:id="3870"/>
      <w:r w:rsidRPr="00D51A63">
        <w:rPr>
          <w:rtl/>
        </w:rPr>
        <w:t xml:space="preserve">של </w:t>
      </w:r>
      <w:bookmarkStart w:id="3871" w:name="_ETM_Q12_362930"/>
      <w:bookmarkEnd w:id="3871"/>
      <w:r w:rsidRPr="00D51A63">
        <w:rPr>
          <w:rtl/>
        </w:rPr>
        <w:t xml:space="preserve">עולם </w:t>
      </w:r>
      <w:bookmarkStart w:id="3872" w:name="_ETM_Q12_363260"/>
      <w:bookmarkEnd w:id="3872"/>
      <w:r w:rsidRPr="00D51A63">
        <w:rPr>
          <w:rtl/>
        </w:rPr>
        <w:t xml:space="preserve">התחבורה </w:t>
      </w:r>
      <w:bookmarkStart w:id="3873" w:name="_ETM_Q12_363800"/>
      <w:bookmarkEnd w:id="3873"/>
      <w:r w:rsidRPr="00D51A63">
        <w:rPr>
          <w:rtl/>
        </w:rPr>
        <w:t>שלנו</w:t>
      </w:r>
      <w:r>
        <w:rPr>
          <w:rFonts w:hint="cs"/>
          <w:rtl/>
        </w:rPr>
        <w:t>. אז</w:t>
      </w:r>
      <w:r w:rsidRPr="00D51A63">
        <w:rPr>
          <w:rtl/>
        </w:rPr>
        <w:t xml:space="preserve"> </w:t>
      </w:r>
      <w:bookmarkStart w:id="3874" w:name="_ETM_Q12_365040"/>
      <w:bookmarkEnd w:id="3874"/>
      <w:r w:rsidRPr="00D51A63">
        <w:rPr>
          <w:rtl/>
        </w:rPr>
        <w:t xml:space="preserve">כמו </w:t>
      </w:r>
      <w:bookmarkStart w:id="3875" w:name="_ETM_Q12_365250"/>
      <w:bookmarkEnd w:id="3875"/>
      <w:r w:rsidRPr="00D51A63">
        <w:rPr>
          <w:rtl/>
        </w:rPr>
        <w:t xml:space="preserve">שאמרתם </w:t>
      </w:r>
      <w:bookmarkStart w:id="3876" w:name="_ETM_Q12_365760"/>
      <w:bookmarkEnd w:id="3876"/>
      <w:r w:rsidRPr="00D51A63">
        <w:rPr>
          <w:rtl/>
        </w:rPr>
        <w:t>בצדק</w:t>
      </w:r>
      <w:r>
        <w:rPr>
          <w:rFonts w:hint="cs"/>
          <w:rtl/>
        </w:rPr>
        <w:t>,</w:t>
      </w:r>
      <w:r w:rsidRPr="00D51A63">
        <w:rPr>
          <w:rtl/>
        </w:rPr>
        <w:t xml:space="preserve"> </w:t>
      </w:r>
      <w:bookmarkStart w:id="3877" w:name="_ETM_Q12_366180"/>
      <w:bookmarkEnd w:id="3877"/>
      <w:r w:rsidRPr="00D51A63">
        <w:rPr>
          <w:rtl/>
        </w:rPr>
        <w:t xml:space="preserve">זה </w:t>
      </w:r>
      <w:bookmarkStart w:id="3878" w:name="_ETM_Q12_366300"/>
      <w:bookmarkEnd w:id="3878"/>
      <w:r w:rsidRPr="00D51A63">
        <w:rPr>
          <w:rtl/>
        </w:rPr>
        <w:t xml:space="preserve">נמצא </w:t>
      </w:r>
      <w:bookmarkStart w:id="3879" w:name="_ETM_Q12_366690"/>
      <w:bookmarkEnd w:id="3879"/>
      <w:r w:rsidRPr="00D51A63">
        <w:rPr>
          <w:rtl/>
        </w:rPr>
        <w:t xml:space="preserve">גם </w:t>
      </w:r>
      <w:bookmarkStart w:id="3880" w:name="_ETM_Q12_366870"/>
      <w:bookmarkEnd w:id="3880"/>
      <w:r w:rsidRPr="00D51A63">
        <w:rPr>
          <w:rtl/>
        </w:rPr>
        <w:t>בחינוך</w:t>
      </w:r>
      <w:r>
        <w:rPr>
          <w:rFonts w:hint="cs"/>
          <w:rtl/>
        </w:rPr>
        <w:t>,</w:t>
      </w:r>
      <w:r w:rsidRPr="00D51A63">
        <w:rPr>
          <w:rtl/>
        </w:rPr>
        <w:t xml:space="preserve"> </w:t>
      </w:r>
      <w:bookmarkStart w:id="3881" w:name="_ETM_Q12_367919"/>
      <w:bookmarkEnd w:id="3881"/>
      <w:r w:rsidRPr="00D51A63">
        <w:rPr>
          <w:rtl/>
        </w:rPr>
        <w:t xml:space="preserve">זה </w:t>
      </w:r>
      <w:bookmarkStart w:id="3882" w:name="_ETM_Q12_368160"/>
      <w:bookmarkEnd w:id="3882"/>
      <w:r w:rsidRPr="00D51A63">
        <w:rPr>
          <w:rtl/>
        </w:rPr>
        <w:t xml:space="preserve">נמצא </w:t>
      </w:r>
      <w:bookmarkStart w:id="3883" w:name="_ETM_Q12_369090"/>
      <w:bookmarkEnd w:id="3883"/>
      <w:r w:rsidRPr="00D51A63">
        <w:rPr>
          <w:rtl/>
        </w:rPr>
        <w:t xml:space="preserve">גם </w:t>
      </w:r>
      <w:bookmarkStart w:id="3884" w:name="_ETM_Q12_369660"/>
      <w:bookmarkEnd w:id="3884"/>
      <w:r w:rsidRPr="00D51A63">
        <w:rPr>
          <w:rtl/>
        </w:rPr>
        <w:t xml:space="preserve">בתרבות </w:t>
      </w:r>
      <w:bookmarkStart w:id="3885" w:name="_ETM_Q12_371190"/>
      <w:bookmarkStart w:id="3886" w:name="_ETM_Q12_371669"/>
      <w:bookmarkEnd w:id="3885"/>
      <w:bookmarkEnd w:id="3886"/>
      <w:r w:rsidRPr="00D51A63">
        <w:rPr>
          <w:rtl/>
        </w:rPr>
        <w:t>הנהיגה</w:t>
      </w:r>
      <w:r>
        <w:rPr>
          <w:rFonts w:hint="cs"/>
          <w:rtl/>
        </w:rPr>
        <w:t>,</w:t>
      </w:r>
      <w:r w:rsidRPr="00D51A63">
        <w:rPr>
          <w:rtl/>
        </w:rPr>
        <w:t xml:space="preserve"> </w:t>
      </w:r>
      <w:bookmarkStart w:id="3887" w:name="_ETM_Q12_372150"/>
      <w:bookmarkEnd w:id="3887"/>
      <w:r w:rsidRPr="00D51A63">
        <w:rPr>
          <w:rtl/>
        </w:rPr>
        <w:t xml:space="preserve">תרבות </w:t>
      </w:r>
      <w:bookmarkStart w:id="3888" w:name="_ETM_Q12_372600"/>
      <w:bookmarkEnd w:id="3888"/>
      <w:r w:rsidRPr="00D51A63">
        <w:rPr>
          <w:rtl/>
        </w:rPr>
        <w:t xml:space="preserve">ההליכה </w:t>
      </w:r>
      <w:bookmarkStart w:id="3889" w:name="_ETM_Q12_372990"/>
      <w:bookmarkEnd w:id="3889"/>
      <w:r w:rsidRPr="00D51A63">
        <w:rPr>
          <w:rtl/>
        </w:rPr>
        <w:t xml:space="preserve">והתרבות </w:t>
      </w:r>
      <w:bookmarkStart w:id="3890" w:name="_ETM_Q12_374460"/>
      <w:bookmarkEnd w:id="3890"/>
      <w:r w:rsidRPr="00D51A63">
        <w:rPr>
          <w:rtl/>
        </w:rPr>
        <w:t xml:space="preserve">הבסיסית </w:t>
      </w:r>
      <w:bookmarkStart w:id="3891" w:name="_ETM_Q12_375090"/>
      <w:bookmarkEnd w:id="3891"/>
      <w:r w:rsidRPr="00D51A63">
        <w:rPr>
          <w:rtl/>
        </w:rPr>
        <w:t xml:space="preserve">של </w:t>
      </w:r>
      <w:bookmarkStart w:id="3892" w:name="_ETM_Q12_375270"/>
      <w:bookmarkEnd w:id="3892"/>
      <w:r w:rsidRPr="00D51A63">
        <w:rPr>
          <w:rtl/>
        </w:rPr>
        <w:t xml:space="preserve">התנהגות </w:t>
      </w:r>
      <w:bookmarkStart w:id="3893" w:name="_ETM_Q12_375840"/>
      <w:bookmarkEnd w:id="3893"/>
      <w:r w:rsidRPr="00D51A63">
        <w:rPr>
          <w:rtl/>
        </w:rPr>
        <w:t xml:space="preserve">אנושית </w:t>
      </w:r>
      <w:bookmarkStart w:id="3894" w:name="_ETM_Q12_376290"/>
      <w:bookmarkEnd w:id="3894"/>
      <w:r w:rsidRPr="00D51A63">
        <w:rPr>
          <w:rtl/>
        </w:rPr>
        <w:t xml:space="preserve">שלנו </w:t>
      </w:r>
      <w:bookmarkStart w:id="3895" w:name="_ETM_Q12_376650"/>
      <w:bookmarkEnd w:id="3895"/>
      <w:r w:rsidRPr="00D51A63">
        <w:rPr>
          <w:rtl/>
        </w:rPr>
        <w:t xml:space="preserve">זו </w:t>
      </w:r>
      <w:bookmarkStart w:id="3896" w:name="_ETM_Q12_376860"/>
      <w:bookmarkEnd w:id="3896"/>
      <w:r w:rsidRPr="00D51A63">
        <w:rPr>
          <w:rtl/>
        </w:rPr>
        <w:t xml:space="preserve">כלפי </w:t>
      </w:r>
      <w:bookmarkStart w:id="3897" w:name="_ETM_Q12_377250"/>
      <w:bookmarkEnd w:id="3897"/>
      <w:r w:rsidRPr="00D51A63">
        <w:rPr>
          <w:rtl/>
        </w:rPr>
        <w:t>זה</w:t>
      </w:r>
      <w:r>
        <w:rPr>
          <w:rFonts w:hint="cs"/>
          <w:rtl/>
        </w:rPr>
        <w:t>, זה כלפי זו</w:t>
      </w:r>
      <w:bookmarkStart w:id="3898" w:name="_ETM_Q12_377669"/>
      <w:bookmarkStart w:id="3899" w:name="_ETM_Q12_378060"/>
      <w:bookmarkEnd w:id="3898"/>
      <w:bookmarkEnd w:id="3899"/>
      <w:r>
        <w:rPr>
          <w:rFonts w:hint="cs"/>
          <w:rtl/>
        </w:rPr>
        <w:t>.</w:t>
      </w:r>
      <w:r w:rsidRPr="00D51A63">
        <w:rPr>
          <w:rtl/>
        </w:rPr>
        <w:t xml:space="preserve"> </w:t>
      </w:r>
      <w:bookmarkStart w:id="3900" w:name="_ETM_Q12_379000"/>
      <w:bookmarkEnd w:id="3900"/>
      <w:r w:rsidRPr="00D51A63">
        <w:rPr>
          <w:rtl/>
        </w:rPr>
        <w:t xml:space="preserve">אבל </w:t>
      </w:r>
      <w:bookmarkStart w:id="3901" w:name="_ETM_Q12_379419"/>
      <w:bookmarkEnd w:id="3901"/>
      <w:r w:rsidRPr="00D51A63">
        <w:rPr>
          <w:rtl/>
        </w:rPr>
        <w:t xml:space="preserve">על </w:t>
      </w:r>
      <w:bookmarkStart w:id="3902" w:name="_ETM_Q12_379540"/>
      <w:bookmarkEnd w:id="3902"/>
      <w:r w:rsidRPr="00D51A63">
        <w:rPr>
          <w:rtl/>
        </w:rPr>
        <w:t xml:space="preserve">זה </w:t>
      </w:r>
      <w:bookmarkStart w:id="3903" w:name="_ETM_Q12_379930"/>
      <w:bookmarkEnd w:id="3903"/>
      <w:r w:rsidRPr="00D51A63">
        <w:rPr>
          <w:rtl/>
        </w:rPr>
        <w:t xml:space="preserve">אולי </w:t>
      </w:r>
      <w:bookmarkStart w:id="3904" w:name="_ETM_Q12_380139"/>
      <w:bookmarkEnd w:id="3904"/>
      <w:r w:rsidRPr="00D51A63">
        <w:rPr>
          <w:rtl/>
        </w:rPr>
        <w:t xml:space="preserve">נדבר </w:t>
      </w:r>
      <w:bookmarkStart w:id="3905" w:name="_ETM_Q12_380470"/>
      <w:bookmarkEnd w:id="3905"/>
      <w:r w:rsidRPr="00D51A63">
        <w:rPr>
          <w:rtl/>
        </w:rPr>
        <w:t xml:space="preserve">בזמן </w:t>
      </w:r>
      <w:bookmarkStart w:id="3906" w:name="_ETM_Q12_380860"/>
      <w:bookmarkEnd w:id="3906"/>
      <w:r w:rsidRPr="00D51A63">
        <w:rPr>
          <w:rtl/>
        </w:rPr>
        <w:t>אחר</w:t>
      </w:r>
      <w:r>
        <w:rPr>
          <w:rFonts w:hint="cs"/>
          <w:rtl/>
        </w:rPr>
        <w:t>,</w:t>
      </w:r>
      <w:r w:rsidRPr="00D51A63">
        <w:rPr>
          <w:rtl/>
        </w:rPr>
        <w:t xml:space="preserve"> </w:t>
      </w:r>
      <w:bookmarkStart w:id="3907" w:name="_ETM_Q12_381340"/>
      <w:bookmarkEnd w:id="3907"/>
      <w:r w:rsidRPr="00D51A63">
        <w:rPr>
          <w:rtl/>
        </w:rPr>
        <w:t xml:space="preserve">נתרכז </w:t>
      </w:r>
      <w:bookmarkStart w:id="3908" w:name="_ETM_Q12_381879"/>
      <w:bookmarkEnd w:id="3908"/>
      <w:r w:rsidRPr="00D51A63">
        <w:rPr>
          <w:rtl/>
        </w:rPr>
        <w:t xml:space="preserve">בתחבורה </w:t>
      </w:r>
      <w:bookmarkStart w:id="3909" w:name="_ETM_Q12_382480"/>
      <w:bookmarkEnd w:id="3909"/>
      <w:r w:rsidRPr="00D51A63">
        <w:rPr>
          <w:rtl/>
        </w:rPr>
        <w:t>כרגע</w:t>
      </w:r>
      <w:r>
        <w:rPr>
          <w:rFonts w:hint="cs"/>
          <w:rtl/>
        </w:rPr>
        <w:t>.</w:t>
      </w:r>
      <w:r w:rsidRPr="00D51A63">
        <w:rPr>
          <w:rtl/>
        </w:rPr>
        <w:t xml:space="preserve"> </w:t>
      </w:r>
      <w:bookmarkStart w:id="3910" w:name="_ETM_Q12_386690"/>
      <w:bookmarkEnd w:id="3910"/>
    </w:p>
    <w:p w:rsidR="00445A58" w:rsidRDefault="00445A58" w:rsidP="00CE1A27">
      <w:pPr>
        <w:ind w:firstLine="0"/>
        <w:rPr>
          <w:rtl/>
        </w:rPr>
      </w:pPr>
      <w:bookmarkStart w:id="3911" w:name="_ETM_Q12_385000"/>
      <w:bookmarkEnd w:id="3911"/>
    </w:p>
    <w:p w:rsidR="00445A58" w:rsidRDefault="00445A58" w:rsidP="00CE1A27">
      <w:pPr>
        <w:pStyle w:val="af5"/>
        <w:rPr>
          <w:rtl/>
        </w:rPr>
      </w:pPr>
      <w:bookmarkStart w:id="3912" w:name="ET_interruption_5293_3"/>
      <w:r w:rsidRPr="00C66E24">
        <w:rPr>
          <w:rStyle w:val="TagStyle"/>
          <w:rtl/>
        </w:rPr>
        <w:t>&lt;&lt; קריאה &gt;&gt;</w:t>
      </w:r>
      <w:r w:rsidRPr="008E7812">
        <w:rPr>
          <w:rStyle w:val="TagStyle"/>
          <w:rtl/>
        </w:rPr>
        <w:t xml:space="preserve"> </w:t>
      </w:r>
      <w:r>
        <w:rPr>
          <w:rtl/>
        </w:rPr>
        <w:t>איימן עודה (הרשימה המשותפת):</w:t>
      </w:r>
      <w:r w:rsidRPr="008E7812">
        <w:rPr>
          <w:rStyle w:val="TagStyle"/>
          <w:rtl/>
        </w:rPr>
        <w:t xml:space="preserve"> </w:t>
      </w:r>
      <w:r w:rsidRPr="00C66E24">
        <w:rPr>
          <w:rStyle w:val="TagStyle"/>
          <w:rtl/>
        </w:rPr>
        <w:t>&lt;&lt; קריאה &gt;&gt;</w:t>
      </w:r>
      <w:r>
        <w:rPr>
          <w:rtl/>
        </w:rPr>
        <w:t xml:space="preserve">   </w:t>
      </w:r>
      <w:bookmarkEnd w:id="3912"/>
    </w:p>
    <w:p w:rsidR="00445A58" w:rsidRDefault="00445A58" w:rsidP="00E2362F">
      <w:pPr>
        <w:rPr>
          <w:rtl/>
          <w:lang w:eastAsia="he-IL"/>
        </w:rPr>
      </w:pPr>
    </w:p>
    <w:p w:rsidR="00445A58" w:rsidRDefault="00445A58" w:rsidP="00E2362F">
      <w:pPr>
        <w:rPr>
          <w:rtl/>
          <w:lang w:eastAsia="he-IL"/>
        </w:rPr>
      </w:pPr>
      <w:r>
        <w:rPr>
          <w:rFonts w:hint="cs"/>
          <w:rtl/>
          <w:lang w:eastAsia="he-IL"/>
        </w:rPr>
        <w:t>כבוד השרה, לגבי התרבות: אני חושב שהמדינה בכל מקום בעולם היא סוכן</w:t>
      </w:r>
      <w:bookmarkStart w:id="3913" w:name="_ETM_Q12_392000"/>
      <w:bookmarkEnd w:id="3913"/>
      <w:r>
        <w:rPr>
          <w:rFonts w:hint="cs"/>
          <w:rtl/>
          <w:lang w:eastAsia="he-IL"/>
        </w:rPr>
        <w:t xml:space="preserve"> השינוי </w:t>
      </w:r>
      <w:r w:rsidR="00E2362F">
        <w:rPr>
          <w:rFonts w:hint="cs"/>
          <w:rtl/>
          <w:lang w:eastAsia="he-IL"/>
        </w:rPr>
        <w:t>– – –</w:t>
      </w:r>
      <w:r>
        <w:rPr>
          <w:rFonts w:hint="cs"/>
          <w:rtl/>
          <w:lang w:eastAsia="he-IL"/>
        </w:rPr>
        <w:t xml:space="preserve"> בכל מקום בעולם. כלומר, אפשר להגיד משהו על הכבישים </w:t>
      </w:r>
      <w:r w:rsidR="00E2362F">
        <w:rPr>
          <w:rFonts w:hint="cs"/>
          <w:rtl/>
          <w:lang w:eastAsia="he-IL"/>
        </w:rPr>
        <w:t>– – –</w:t>
      </w:r>
      <w:r>
        <w:rPr>
          <w:rFonts w:hint="cs"/>
          <w:rtl/>
          <w:lang w:eastAsia="he-IL"/>
        </w:rPr>
        <w:t xml:space="preserve"> המדינה בשנה הראשונה,</w:t>
      </w:r>
      <w:bookmarkStart w:id="3914" w:name="_ETM_Q12_404790"/>
      <w:bookmarkEnd w:id="3914"/>
      <w:r>
        <w:rPr>
          <w:rFonts w:hint="cs"/>
          <w:rtl/>
          <w:lang w:eastAsia="he-IL"/>
        </w:rPr>
        <w:t xml:space="preserve"> אחרי עשור, אחרי 15 שנים. אחר כך המדינה, שיש לה את כל האמצעים, יכולה גם לשנות את התרבות פה ושם. אני חושב שזה </w:t>
      </w:r>
      <w:r w:rsidR="00E2362F">
        <w:rPr>
          <w:rFonts w:hint="cs"/>
          <w:rtl/>
          <w:lang w:eastAsia="he-IL"/>
        </w:rPr>
        <w:t>– – –</w:t>
      </w:r>
    </w:p>
    <w:p w:rsidR="00445A58" w:rsidRDefault="00445A58" w:rsidP="00CE1A27">
      <w:pPr>
        <w:rPr>
          <w:rtl/>
          <w:lang w:eastAsia="he-IL"/>
        </w:rPr>
      </w:pPr>
      <w:bookmarkStart w:id="3915" w:name="_ETM_Q12_417000"/>
      <w:bookmarkEnd w:id="3915"/>
    </w:p>
    <w:p w:rsidR="00445A58" w:rsidRDefault="00445A58" w:rsidP="00CE1A27">
      <w:pPr>
        <w:pStyle w:val="-"/>
        <w:rPr>
          <w:rtl/>
        </w:rPr>
      </w:pPr>
      <w:bookmarkStart w:id="3916" w:name="ET_speakercontinue_6207_7"/>
      <w:r w:rsidRPr="00C66E24">
        <w:rPr>
          <w:rStyle w:val="TagStyle"/>
          <w:rtl/>
        </w:rPr>
        <w:t xml:space="preserve"> &lt;&lt; דובר_המשך &gt;&gt;</w:t>
      </w:r>
      <w:r w:rsidRPr="00DC036A">
        <w:rPr>
          <w:rStyle w:val="TagStyle"/>
          <w:rtl/>
        </w:rPr>
        <w:t xml:space="preserve"> </w:t>
      </w:r>
      <w:r>
        <w:rPr>
          <w:rtl/>
        </w:rPr>
        <w:t>שרת התחבורה והבטיחות בדרכים מרב מיכאלי:</w:t>
      </w:r>
      <w:r w:rsidRPr="00DC036A">
        <w:rPr>
          <w:rStyle w:val="TagStyle"/>
          <w:rtl/>
        </w:rPr>
        <w:t xml:space="preserve"> </w:t>
      </w:r>
      <w:r w:rsidRPr="00C66E24">
        <w:rPr>
          <w:rStyle w:val="TagStyle"/>
          <w:rtl/>
        </w:rPr>
        <w:t>&lt;&lt; דובר_המשך &gt;&gt;</w:t>
      </w:r>
      <w:r>
        <w:rPr>
          <w:rtl/>
        </w:rPr>
        <w:t xml:space="preserve">   </w:t>
      </w:r>
      <w:bookmarkEnd w:id="3916"/>
    </w:p>
    <w:p w:rsidR="00445A58" w:rsidRDefault="00445A58" w:rsidP="00E2362F">
      <w:pPr>
        <w:rPr>
          <w:rtl/>
        </w:rPr>
      </w:pPr>
    </w:p>
    <w:p w:rsidR="00445A58" w:rsidRDefault="00445A58" w:rsidP="00CE1A27">
      <w:pPr>
        <w:rPr>
          <w:rtl/>
        </w:rPr>
      </w:pPr>
      <w:r>
        <w:rPr>
          <w:rFonts w:hint="cs"/>
          <w:rtl/>
        </w:rPr>
        <w:t xml:space="preserve">אני מסכימה עם </w:t>
      </w:r>
      <w:bookmarkStart w:id="3917" w:name="_ETM_Q12_386000"/>
      <w:bookmarkStart w:id="3918" w:name="_ETM_Q12_388210"/>
      <w:bookmarkStart w:id="3919" w:name="_ETM_Q12_397489"/>
      <w:bookmarkStart w:id="3920" w:name="_ETM_Q12_406930"/>
      <w:bookmarkStart w:id="3921" w:name="_ETM_Q12_417659"/>
      <w:bookmarkStart w:id="3922" w:name="_ETM_Q12_417870"/>
      <w:bookmarkStart w:id="3923" w:name="_ETM_Q12_419819"/>
      <w:bookmarkStart w:id="3924" w:name="_ETM_Q12_420000"/>
      <w:bookmarkEnd w:id="3917"/>
      <w:bookmarkEnd w:id="3918"/>
      <w:bookmarkEnd w:id="3919"/>
      <w:bookmarkEnd w:id="3920"/>
      <w:bookmarkEnd w:id="3921"/>
      <w:bookmarkEnd w:id="3922"/>
      <w:bookmarkEnd w:id="3923"/>
      <w:bookmarkEnd w:id="3924"/>
      <w:r w:rsidRPr="00D51A63">
        <w:rPr>
          <w:rtl/>
        </w:rPr>
        <w:t xml:space="preserve">אדוני </w:t>
      </w:r>
      <w:bookmarkStart w:id="3925" w:name="_ETM_Q12_420299"/>
      <w:bookmarkEnd w:id="3925"/>
      <w:r w:rsidRPr="00D51A63">
        <w:rPr>
          <w:rtl/>
        </w:rPr>
        <w:t xml:space="preserve">חבר </w:t>
      </w:r>
      <w:bookmarkStart w:id="3926" w:name="_ETM_Q12_420569"/>
      <w:bookmarkEnd w:id="3926"/>
      <w:r w:rsidRPr="00D51A63">
        <w:rPr>
          <w:rtl/>
        </w:rPr>
        <w:t xml:space="preserve">הכנסת </w:t>
      </w:r>
      <w:bookmarkStart w:id="3927" w:name="_ETM_Q12_421260"/>
      <w:bookmarkEnd w:id="3927"/>
      <w:r w:rsidRPr="00D51A63">
        <w:rPr>
          <w:rtl/>
        </w:rPr>
        <w:t>עודה</w:t>
      </w:r>
      <w:r>
        <w:rPr>
          <w:rFonts w:hint="cs"/>
          <w:rtl/>
        </w:rPr>
        <w:t>.</w:t>
      </w:r>
      <w:r w:rsidRPr="00D51A63">
        <w:rPr>
          <w:rtl/>
        </w:rPr>
        <w:t xml:space="preserve"> </w:t>
      </w:r>
      <w:bookmarkStart w:id="3928" w:name="_ETM_Q12_421590"/>
      <w:bookmarkEnd w:id="3928"/>
      <w:r w:rsidRPr="00D51A63">
        <w:rPr>
          <w:rtl/>
        </w:rPr>
        <w:t xml:space="preserve">אני </w:t>
      </w:r>
      <w:bookmarkStart w:id="3929" w:name="_ETM_Q12_421769"/>
      <w:bookmarkEnd w:id="3929"/>
      <w:r w:rsidRPr="00D51A63">
        <w:rPr>
          <w:rtl/>
        </w:rPr>
        <w:t>מסכימה</w:t>
      </w:r>
      <w:bookmarkStart w:id="3930" w:name="_ETM_Q12_422159"/>
      <w:bookmarkEnd w:id="3930"/>
      <w:r>
        <w:rPr>
          <w:rFonts w:hint="cs"/>
          <w:rtl/>
        </w:rPr>
        <w:t xml:space="preserve">, </w:t>
      </w:r>
      <w:r w:rsidRPr="00D51A63">
        <w:rPr>
          <w:rtl/>
        </w:rPr>
        <w:t xml:space="preserve">המדינה </w:t>
      </w:r>
      <w:bookmarkStart w:id="3931" w:name="_ETM_Q12_423030"/>
      <w:bookmarkEnd w:id="3931"/>
      <w:r w:rsidRPr="00D51A63">
        <w:rPr>
          <w:rtl/>
        </w:rPr>
        <w:t xml:space="preserve">היא </w:t>
      </w:r>
      <w:bookmarkStart w:id="3932" w:name="_ETM_Q12_423269"/>
      <w:bookmarkEnd w:id="3932"/>
      <w:r w:rsidRPr="00D51A63">
        <w:rPr>
          <w:rtl/>
        </w:rPr>
        <w:t xml:space="preserve">בהחלט </w:t>
      </w:r>
      <w:bookmarkStart w:id="3933" w:name="_ETM_Q12_424319"/>
      <w:bookmarkStart w:id="3934" w:name="_ETM_Q12_424650"/>
      <w:bookmarkEnd w:id="3933"/>
      <w:bookmarkEnd w:id="3934"/>
      <w:r w:rsidRPr="00D51A63">
        <w:rPr>
          <w:rtl/>
        </w:rPr>
        <w:t xml:space="preserve">סוכנת </w:t>
      </w:r>
      <w:bookmarkStart w:id="3935" w:name="_ETM_Q12_425190"/>
      <w:bookmarkEnd w:id="3935"/>
      <w:r w:rsidRPr="00D51A63">
        <w:rPr>
          <w:rtl/>
        </w:rPr>
        <w:t xml:space="preserve">מרכזית </w:t>
      </w:r>
      <w:bookmarkStart w:id="3936" w:name="_ETM_Q12_426239"/>
      <w:bookmarkEnd w:id="3936"/>
      <w:r>
        <w:rPr>
          <w:rFonts w:hint="cs"/>
          <w:rtl/>
        </w:rPr>
        <w:t xml:space="preserve">של </w:t>
      </w:r>
      <w:r w:rsidRPr="00D51A63">
        <w:rPr>
          <w:rtl/>
        </w:rPr>
        <w:t>שינוי</w:t>
      </w:r>
      <w:r>
        <w:rPr>
          <w:rFonts w:hint="cs"/>
          <w:rtl/>
        </w:rPr>
        <w:t>.</w:t>
      </w:r>
      <w:r w:rsidRPr="00D51A63">
        <w:rPr>
          <w:rtl/>
        </w:rPr>
        <w:t xml:space="preserve"> </w:t>
      </w:r>
      <w:bookmarkStart w:id="3937" w:name="_ETM_Q12_427379"/>
      <w:bookmarkEnd w:id="3937"/>
      <w:r w:rsidRPr="00D51A63">
        <w:rPr>
          <w:rtl/>
        </w:rPr>
        <w:t xml:space="preserve">האמת </w:t>
      </w:r>
      <w:bookmarkStart w:id="3938" w:name="_ETM_Q12_427709"/>
      <w:bookmarkEnd w:id="3938"/>
      <w:r w:rsidRPr="00D51A63">
        <w:rPr>
          <w:rtl/>
        </w:rPr>
        <w:t xml:space="preserve">היא </w:t>
      </w:r>
      <w:bookmarkStart w:id="3939" w:name="_ETM_Q12_427799"/>
      <w:bookmarkEnd w:id="3939"/>
      <w:r>
        <w:rPr>
          <w:rFonts w:hint="cs"/>
          <w:rtl/>
        </w:rPr>
        <w:t>ש</w:t>
      </w:r>
      <w:r w:rsidRPr="00D51A63">
        <w:rPr>
          <w:rtl/>
        </w:rPr>
        <w:t xml:space="preserve">אפילו </w:t>
      </w:r>
      <w:bookmarkStart w:id="3940" w:name="_ETM_Q12_428040"/>
      <w:bookmarkEnd w:id="3940"/>
      <w:r w:rsidRPr="00D51A63">
        <w:rPr>
          <w:rtl/>
        </w:rPr>
        <w:t xml:space="preserve">לא </w:t>
      </w:r>
      <w:bookmarkStart w:id="3941" w:name="_ETM_Q12_428159"/>
      <w:bookmarkEnd w:id="3941"/>
      <w:r>
        <w:rPr>
          <w:rFonts w:hint="cs"/>
          <w:rtl/>
        </w:rPr>
        <w:t xml:space="preserve">של </w:t>
      </w:r>
      <w:r w:rsidRPr="00D51A63">
        <w:rPr>
          <w:rtl/>
        </w:rPr>
        <w:t>שינוי</w:t>
      </w:r>
      <w:r>
        <w:rPr>
          <w:rFonts w:hint="cs"/>
          <w:rtl/>
        </w:rPr>
        <w:t>; ל</w:t>
      </w:r>
      <w:bookmarkStart w:id="3942" w:name="_ETM_Q12_428849"/>
      <w:bookmarkEnd w:id="3942"/>
      <w:r w:rsidRPr="00D51A63">
        <w:rPr>
          <w:rtl/>
        </w:rPr>
        <w:t xml:space="preserve">מדינה </w:t>
      </w:r>
      <w:bookmarkStart w:id="3943" w:name="_ETM_Q12_429360"/>
      <w:bookmarkEnd w:id="3943"/>
      <w:r w:rsidRPr="00D51A63">
        <w:rPr>
          <w:rtl/>
        </w:rPr>
        <w:t xml:space="preserve">במידה </w:t>
      </w:r>
      <w:bookmarkStart w:id="3944" w:name="_ETM_Q12_429750"/>
      <w:bookmarkEnd w:id="3944"/>
      <w:r w:rsidRPr="00D51A63">
        <w:rPr>
          <w:rtl/>
        </w:rPr>
        <w:t xml:space="preserve">רבה </w:t>
      </w:r>
      <w:bookmarkStart w:id="3945" w:name="_ETM_Q12_429989"/>
      <w:bookmarkEnd w:id="3945"/>
      <w:r w:rsidRPr="00D51A63">
        <w:rPr>
          <w:rtl/>
        </w:rPr>
        <w:t xml:space="preserve">יש </w:t>
      </w:r>
      <w:bookmarkStart w:id="3946" w:name="_ETM_Q12_430230"/>
      <w:bookmarkEnd w:id="3946"/>
      <w:r>
        <w:rPr>
          <w:rFonts w:hint="cs"/>
          <w:rtl/>
        </w:rPr>
        <w:t>כו</w:t>
      </w:r>
      <w:r w:rsidRPr="00D51A63">
        <w:rPr>
          <w:rtl/>
        </w:rPr>
        <w:t xml:space="preserve">ח </w:t>
      </w:r>
      <w:bookmarkStart w:id="3947" w:name="_ETM_Q12_430650"/>
      <w:bookmarkEnd w:id="3947"/>
      <w:r w:rsidRPr="00D51A63">
        <w:rPr>
          <w:rtl/>
        </w:rPr>
        <w:t xml:space="preserve">שהיא </w:t>
      </w:r>
      <w:bookmarkStart w:id="3948" w:name="_ETM_Q12_430890"/>
      <w:bookmarkEnd w:id="3948"/>
      <w:r>
        <w:rPr>
          <w:rFonts w:hint="cs"/>
          <w:rtl/>
        </w:rPr>
        <w:t>מתווה</w:t>
      </w:r>
      <w:r w:rsidRPr="00D51A63">
        <w:rPr>
          <w:rtl/>
        </w:rPr>
        <w:t xml:space="preserve"> </w:t>
      </w:r>
      <w:bookmarkStart w:id="3949" w:name="_ETM_Q12_431970"/>
      <w:bookmarkEnd w:id="3949"/>
      <w:r w:rsidRPr="00D51A63">
        <w:rPr>
          <w:rtl/>
        </w:rPr>
        <w:t xml:space="preserve">בו </w:t>
      </w:r>
      <w:bookmarkStart w:id="3950" w:name="_ETM_Q12_432510"/>
      <w:bookmarkEnd w:id="3950"/>
      <w:r w:rsidRPr="00D51A63">
        <w:rPr>
          <w:rtl/>
        </w:rPr>
        <w:t xml:space="preserve">את </w:t>
      </w:r>
      <w:bookmarkStart w:id="3951" w:name="_ETM_Q12_432840"/>
      <w:bookmarkEnd w:id="3951"/>
      <w:r w:rsidRPr="00D51A63">
        <w:rPr>
          <w:rtl/>
        </w:rPr>
        <w:t xml:space="preserve">ההתנהגות </w:t>
      </w:r>
      <w:bookmarkStart w:id="3952" w:name="_ETM_Q12_434310"/>
      <w:bookmarkEnd w:id="3952"/>
      <w:r w:rsidRPr="00D51A63">
        <w:rPr>
          <w:rtl/>
        </w:rPr>
        <w:t xml:space="preserve">של </w:t>
      </w:r>
      <w:bookmarkStart w:id="3953" w:name="_ETM_Q12_434519"/>
      <w:bookmarkEnd w:id="3953"/>
      <w:r w:rsidRPr="00D51A63">
        <w:rPr>
          <w:rtl/>
        </w:rPr>
        <w:t xml:space="preserve">כל </w:t>
      </w:r>
      <w:bookmarkStart w:id="3954" w:name="_ETM_Q12_434730"/>
      <w:bookmarkEnd w:id="3954"/>
      <w:r w:rsidRPr="00D51A63">
        <w:rPr>
          <w:rtl/>
        </w:rPr>
        <w:t xml:space="preserve">האזרחיות </w:t>
      </w:r>
      <w:bookmarkStart w:id="3955" w:name="_ETM_Q12_435239"/>
      <w:bookmarkEnd w:id="3955"/>
      <w:r w:rsidRPr="00D51A63">
        <w:rPr>
          <w:rtl/>
        </w:rPr>
        <w:t xml:space="preserve">והאזרחים </w:t>
      </w:r>
      <w:bookmarkStart w:id="3956" w:name="_ETM_Q12_435900"/>
      <w:bookmarkEnd w:id="3956"/>
      <w:r w:rsidRPr="00D51A63">
        <w:rPr>
          <w:rtl/>
        </w:rPr>
        <w:t xml:space="preserve">בכל </w:t>
      </w:r>
      <w:bookmarkStart w:id="3957" w:name="_ETM_Q12_436260"/>
      <w:bookmarkEnd w:id="3957"/>
      <w:r w:rsidRPr="00D51A63">
        <w:rPr>
          <w:rtl/>
        </w:rPr>
        <w:t xml:space="preserve">מיני </w:t>
      </w:r>
      <w:bookmarkStart w:id="3958" w:name="_ETM_Q12_436470"/>
      <w:bookmarkEnd w:id="3958"/>
      <w:r w:rsidRPr="00D51A63">
        <w:rPr>
          <w:rtl/>
        </w:rPr>
        <w:t>דרכים</w:t>
      </w:r>
      <w:r>
        <w:rPr>
          <w:rFonts w:hint="cs"/>
          <w:rtl/>
        </w:rPr>
        <w:t>.</w:t>
      </w:r>
      <w:r w:rsidRPr="00D51A63">
        <w:rPr>
          <w:rtl/>
        </w:rPr>
        <w:t xml:space="preserve"> </w:t>
      </w:r>
      <w:bookmarkStart w:id="3959" w:name="_ETM_Q12_437310"/>
      <w:bookmarkEnd w:id="3959"/>
    </w:p>
    <w:p w:rsidR="00445A58" w:rsidRDefault="00445A58" w:rsidP="00CE1A27">
      <w:pPr>
        <w:rPr>
          <w:rtl/>
        </w:rPr>
      </w:pPr>
      <w:bookmarkStart w:id="3960" w:name="_ETM_Q12_448631"/>
      <w:bookmarkStart w:id="3961" w:name="_ETM_Q12_448699"/>
      <w:bookmarkStart w:id="3962" w:name="_ETM_Q12_449383"/>
      <w:bookmarkEnd w:id="3960"/>
      <w:bookmarkEnd w:id="3961"/>
      <w:bookmarkEnd w:id="3962"/>
    </w:p>
    <w:p w:rsidR="00445A58" w:rsidRDefault="00445A58" w:rsidP="003B014C">
      <w:pPr>
        <w:rPr>
          <w:rtl/>
        </w:rPr>
      </w:pPr>
      <w:bookmarkStart w:id="3963" w:name="_ETM_Q12_449471"/>
      <w:bookmarkEnd w:id="3963"/>
      <w:r w:rsidRPr="00D51A63">
        <w:rPr>
          <w:rtl/>
        </w:rPr>
        <w:t xml:space="preserve">הינה </w:t>
      </w:r>
      <w:bookmarkStart w:id="3964" w:name="_ETM_Q12_437970"/>
      <w:bookmarkEnd w:id="3964"/>
      <w:r w:rsidRPr="00D51A63">
        <w:rPr>
          <w:rtl/>
        </w:rPr>
        <w:t xml:space="preserve">האופן </w:t>
      </w:r>
      <w:bookmarkStart w:id="3965" w:name="_ETM_Q12_438449"/>
      <w:bookmarkEnd w:id="3965"/>
      <w:r w:rsidRPr="00D51A63">
        <w:rPr>
          <w:rtl/>
        </w:rPr>
        <w:t xml:space="preserve">שבו </w:t>
      </w:r>
      <w:bookmarkStart w:id="3966" w:name="_ETM_Q12_438720"/>
      <w:bookmarkEnd w:id="3966"/>
      <w:r w:rsidRPr="00D51A63">
        <w:rPr>
          <w:rtl/>
        </w:rPr>
        <w:t xml:space="preserve">אנחנו </w:t>
      </w:r>
      <w:bookmarkStart w:id="3967" w:name="_ETM_Q12_439729"/>
      <w:bookmarkEnd w:id="3967"/>
      <w:r w:rsidRPr="00D51A63">
        <w:rPr>
          <w:rtl/>
        </w:rPr>
        <w:t xml:space="preserve">במשרד </w:t>
      </w:r>
      <w:bookmarkStart w:id="3968" w:name="_ETM_Q12_440089"/>
      <w:bookmarkEnd w:id="3968"/>
      <w:r w:rsidRPr="00D51A63">
        <w:rPr>
          <w:rtl/>
        </w:rPr>
        <w:t xml:space="preserve">התחבורה </w:t>
      </w:r>
      <w:bookmarkStart w:id="3969" w:name="_ETM_Q12_440509"/>
      <w:bookmarkStart w:id="3970" w:name="_ETM_Q12_440629"/>
      <w:bookmarkEnd w:id="3969"/>
      <w:bookmarkEnd w:id="3970"/>
      <w:r w:rsidRPr="00D51A63">
        <w:rPr>
          <w:rtl/>
        </w:rPr>
        <w:t xml:space="preserve">מתכוונות </w:t>
      </w:r>
      <w:bookmarkStart w:id="3971" w:name="_ETM_Q12_441169"/>
      <w:bookmarkEnd w:id="3971"/>
      <w:r w:rsidRPr="00D51A63">
        <w:rPr>
          <w:rtl/>
        </w:rPr>
        <w:t xml:space="preserve">לשנות </w:t>
      </w:r>
      <w:bookmarkStart w:id="3972" w:name="_ETM_Q12_441770"/>
      <w:bookmarkEnd w:id="3972"/>
      <w:r w:rsidRPr="00D51A63">
        <w:rPr>
          <w:rtl/>
        </w:rPr>
        <w:t xml:space="preserve">את </w:t>
      </w:r>
      <w:bookmarkStart w:id="3973" w:name="_ETM_Q12_441889"/>
      <w:bookmarkEnd w:id="3973"/>
      <w:r w:rsidRPr="00D51A63">
        <w:rPr>
          <w:rtl/>
        </w:rPr>
        <w:t xml:space="preserve">פני </w:t>
      </w:r>
      <w:bookmarkStart w:id="3974" w:name="_ETM_Q12_442129"/>
      <w:bookmarkEnd w:id="3974"/>
      <w:r w:rsidRPr="00D51A63">
        <w:rPr>
          <w:rtl/>
        </w:rPr>
        <w:t xml:space="preserve">הדברים </w:t>
      </w:r>
      <w:bookmarkStart w:id="3975" w:name="_ETM_Q12_442610"/>
      <w:bookmarkEnd w:id="3975"/>
      <w:r w:rsidRPr="00D51A63">
        <w:rPr>
          <w:rtl/>
        </w:rPr>
        <w:t xml:space="preserve">באופן </w:t>
      </w:r>
      <w:bookmarkStart w:id="3976" w:name="_ETM_Q12_443060"/>
      <w:bookmarkEnd w:id="3976"/>
      <w:r w:rsidRPr="00D51A63">
        <w:rPr>
          <w:rtl/>
        </w:rPr>
        <w:t>עמוק</w:t>
      </w:r>
      <w:r w:rsidR="003B014C">
        <w:rPr>
          <w:rFonts w:hint="cs"/>
          <w:rtl/>
        </w:rPr>
        <w:t>:</w:t>
      </w:r>
      <w:r w:rsidRPr="00D51A63">
        <w:rPr>
          <w:rtl/>
        </w:rPr>
        <w:t xml:space="preserve"> </w:t>
      </w:r>
      <w:bookmarkStart w:id="3977" w:name="_ETM_Q12_444700"/>
      <w:bookmarkEnd w:id="3977"/>
      <w:r w:rsidRPr="00D51A63">
        <w:rPr>
          <w:rtl/>
        </w:rPr>
        <w:t xml:space="preserve">הדבר </w:t>
      </w:r>
      <w:bookmarkStart w:id="3978" w:name="_ETM_Q12_445150"/>
      <w:bookmarkEnd w:id="3978"/>
      <w:r w:rsidRPr="00D51A63">
        <w:rPr>
          <w:rtl/>
        </w:rPr>
        <w:t xml:space="preserve">המרכזי </w:t>
      </w:r>
      <w:bookmarkStart w:id="3979" w:name="_ETM_Q12_445779"/>
      <w:bookmarkEnd w:id="3979"/>
      <w:r w:rsidRPr="00D51A63">
        <w:rPr>
          <w:rtl/>
        </w:rPr>
        <w:t xml:space="preserve">הוא </w:t>
      </w:r>
      <w:bookmarkStart w:id="3980" w:name="_ETM_Q12_446020"/>
      <w:bookmarkEnd w:id="3980"/>
      <w:r w:rsidRPr="00D51A63">
        <w:rPr>
          <w:rtl/>
        </w:rPr>
        <w:t xml:space="preserve">להבין </w:t>
      </w:r>
      <w:bookmarkStart w:id="3981" w:name="_ETM_Q12_447270"/>
      <w:bookmarkEnd w:id="3981"/>
      <w:r w:rsidRPr="00D51A63">
        <w:rPr>
          <w:rtl/>
        </w:rPr>
        <w:t xml:space="preserve">שככל </w:t>
      </w:r>
      <w:bookmarkStart w:id="3982" w:name="_ETM_Q12_448050"/>
      <w:bookmarkEnd w:id="3982"/>
      <w:r w:rsidRPr="00D51A63">
        <w:rPr>
          <w:rtl/>
        </w:rPr>
        <w:t xml:space="preserve">שיהיו </w:t>
      </w:r>
      <w:bookmarkStart w:id="3983" w:name="_ETM_Q12_448409"/>
      <w:bookmarkEnd w:id="3983"/>
      <w:r w:rsidRPr="00D51A63">
        <w:rPr>
          <w:rtl/>
        </w:rPr>
        <w:t xml:space="preserve">פחות </w:t>
      </w:r>
      <w:bookmarkStart w:id="3984" w:name="_ETM_Q12_449009"/>
      <w:bookmarkEnd w:id="3984"/>
      <w:r w:rsidRPr="00D51A63">
        <w:rPr>
          <w:rtl/>
        </w:rPr>
        <w:t xml:space="preserve">כלי </w:t>
      </w:r>
      <w:bookmarkStart w:id="3985" w:name="_ETM_Q12_449400"/>
      <w:bookmarkEnd w:id="3985"/>
      <w:r w:rsidRPr="00D51A63">
        <w:rPr>
          <w:rtl/>
        </w:rPr>
        <w:t xml:space="preserve">רכב </w:t>
      </w:r>
      <w:bookmarkStart w:id="3986" w:name="_ETM_Q12_449819"/>
      <w:bookmarkEnd w:id="3986"/>
      <w:r w:rsidRPr="00D51A63">
        <w:rPr>
          <w:rtl/>
        </w:rPr>
        <w:t xml:space="preserve">פרטיים </w:t>
      </w:r>
      <w:bookmarkStart w:id="3987" w:name="_ETM_Q12_450449"/>
      <w:bookmarkEnd w:id="3987"/>
      <w:r w:rsidRPr="00D51A63">
        <w:rPr>
          <w:rtl/>
        </w:rPr>
        <w:t xml:space="preserve">על </w:t>
      </w:r>
      <w:bookmarkStart w:id="3988" w:name="_ETM_Q12_450629"/>
      <w:bookmarkEnd w:id="3988"/>
      <w:r w:rsidRPr="00D51A63">
        <w:rPr>
          <w:rtl/>
        </w:rPr>
        <w:t xml:space="preserve">הכביש </w:t>
      </w:r>
      <w:bookmarkStart w:id="3989" w:name="_ETM_Q12_451379"/>
      <w:bookmarkEnd w:id="3989"/>
      <w:r w:rsidRPr="00D51A63">
        <w:rPr>
          <w:rtl/>
        </w:rPr>
        <w:t xml:space="preserve">יהיו </w:t>
      </w:r>
      <w:bookmarkStart w:id="3990" w:name="_ETM_Q12_451770"/>
      <w:bookmarkEnd w:id="3990"/>
      <w:r w:rsidRPr="00D51A63">
        <w:rPr>
          <w:rtl/>
        </w:rPr>
        <w:t xml:space="preserve">פחות </w:t>
      </w:r>
      <w:bookmarkStart w:id="3991" w:name="_ETM_Q12_452250"/>
      <w:bookmarkEnd w:id="3991"/>
      <w:r w:rsidRPr="00D51A63">
        <w:rPr>
          <w:rtl/>
        </w:rPr>
        <w:t xml:space="preserve">נפגעות </w:t>
      </w:r>
      <w:bookmarkStart w:id="3992" w:name="_ETM_Q12_452789"/>
      <w:bookmarkEnd w:id="3992"/>
      <w:r w:rsidRPr="00D51A63">
        <w:rPr>
          <w:rtl/>
        </w:rPr>
        <w:t>ונפגעים</w:t>
      </w:r>
      <w:bookmarkStart w:id="3993" w:name="_ETM_Q12_453389"/>
      <w:bookmarkEnd w:id="3993"/>
      <w:r>
        <w:rPr>
          <w:rFonts w:hint="cs"/>
          <w:rtl/>
        </w:rPr>
        <w:t xml:space="preserve">, </w:t>
      </w:r>
      <w:r w:rsidRPr="00D51A63">
        <w:rPr>
          <w:rtl/>
        </w:rPr>
        <w:t>נקודה</w:t>
      </w:r>
      <w:r>
        <w:rPr>
          <w:rFonts w:hint="cs"/>
          <w:rtl/>
        </w:rPr>
        <w:t>.</w:t>
      </w:r>
      <w:r w:rsidRPr="00D51A63">
        <w:rPr>
          <w:rtl/>
        </w:rPr>
        <w:t xml:space="preserve"> </w:t>
      </w:r>
      <w:bookmarkStart w:id="3994" w:name="_ETM_Q12_454710"/>
      <w:bookmarkEnd w:id="3994"/>
      <w:r w:rsidRPr="00D51A63">
        <w:rPr>
          <w:rtl/>
        </w:rPr>
        <w:t xml:space="preserve">ההשקעה </w:t>
      </w:r>
      <w:bookmarkStart w:id="3995" w:name="_ETM_Q12_455760"/>
      <w:bookmarkEnd w:id="3995"/>
      <w:r w:rsidRPr="00D51A63">
        <w:rPr>
          <w:rtl/>
        </w:rPr>
        <w:t xml:space="preserve">המסיבית </w:t>
      </w:r>
      <w:bookmarkStart w:id="3996" w:name="_ETM_Q12_456480"/>
      <w:bookmarkEnd w:id="3996"/>
      <w:r w:rsidRPr="00D51A63">
        <w:rPr>
          <w:rtl/>
        </w:rPr>
        <w:t xml:space="preserve">והגדולה </w:t>
      </w:r>
      <w:bookmarkStart w:id="3997" w:name="_ETM_Q12_457170"/>
      <w:bookmarkEnd w:id="3997"/>
      <w:r w:rsidRPr="00D51A63">
        <w:rPr>
          <w:rtl/>
        </w:rPr>
        <w:t xml:space="preserve">ביותר </w:t>
      </w:r>
      <w:bookmarkStart w:id="3998" w:name="_ETM_Q12_457830"/>
      <w:bookmarkEnd w:id="3998"/>
      <w:r w:rsidRPr="00D51A63">
        <w:rPr>
          <w:rtl/>
        </w:rPr>
        <w:t xml:space="preserve">שלנו </w:t>
      </w:r>
      <w:bookmarkStart w:id="3999" w:name="_ETM_Q12_458800"/>
      <w:bookmarkEnd w:id="3999"/>
      <w:r w:rsidRPr="00D51A63">
        <w:rPr>
          <w:rtl/>
        </w:rPr>
        <w:t xml:space="preserve">תהיה </w:t>
      </w:r>
      <w:bookmarkStart w:id="4000" w:name="_ETM_Q12_459430"/>
      <w:bookmarkEnd w:id="4000"/>
      <w:r w:rsidRPr="00D51A63">
        <w:rPr>
          <w:rtl/>
        </w:rPr>
        <w:t xml:space="preserve">להוריד </w:t>
      </w:r>
      <w:bookmarkStart w:id="4001" w:name="_ETM_Q12_460210"/>
      <w:bookmarkEnd w:id="4001"/>
      <w:r w:rsidRPr="00D51A63">
        <w:rPr>
          <w:rtl/>
        </w:rPr>
        <w:t xml:space="preserve">כלי </w:t>
      </w:r>
      <w:bookmarkStart w:id="4002" w:name="_ETM_Q12_460540"/>
      <w:bookmarkEnd w:id="4002"/>
      <w:r w:rsidRPr="00D51A63">
        <w:rPr>
          <w:rtl/>
        </w:rPr>
        <w:t xml:space="preserve">רכב </w:t>
      </w:r>
      <w:bookmarkStart w:id="4003" w:name="_ETM_Q12_461529"/>
      <w:bookmarkEnd w:id="4003"/>
      <w:r w:rsidRPr="00D51A63">
        <w:rPr>
          <w:rtl/>
        </w:rPr>
        <w:t>פרט</w:t>
      </w:r>
      <w:r>
        <w:rPr>
          <w:rFonts w:hint="cs"/>
          <w:rtl/>
        </w:rPr>
        <w:t>י</w:t>
      </w:r>
      <w:r w:rsidRPr="00D51A63">
        <w:rPr>
          <w:rtl/>
        </w:rPr>
        <w:t xml:space="preserve">ים </w:t>
      </w:r>
      <w:bookmarkStart w:id="4004" w:name="_ETM_Q12_462250"/>
      <w:bookmarkEnd w:id="4004"/>
      <w:r w:rsidRPr="00D51A63">
        <w:rPr>
          <w:rtl/>
        </w:rPr>
        <w:t>מהכביש</w:t>
      </w:r>
      <w:r>
        <w:rPr>
          <w:rFonts w:hint="cs"/>
          <w:rtl/>
        </w:rPr>
        <w:t>.</w:t>
      </w:r>
      <w:r w:rsidRPr="00D51A63">
        <w:rPr>
          <w:rtl/>
        </w:rPr>
        <w:t xml:space="preserve"> </w:t>
      </w:r>
      <w:bookmarkStart w:id="4005" w:name="_ETM_Q12_463719"/>
      <w:bookmarkEnd w:id="4005"/>
      <w:r w:rsidRPr="00D51A63">
        <w:rPr>
          <w:rtl/>
        </w:rPr>
        <w:t xml:space="preserve">זה </w:t>
      </w:r>
      <w:bookmarkStart w:id="4006" w:name="_ETM_Q12_464110"/>
      <w:bookmarkEnd w:id="4006"/>
      <w:r>
        <w:rPr>
          <w:rFonts w:hint="cs"/>
          <w:rtl/>
        </w:rPr>
        <w:t>יי</w:t>
      </w:r>
      <w:r w:rsidRPr="00D51A63">
        <w:rPr>
          <w:rtl/>
        </w:rPr>
        <w:t xml:space="preserve">עשה </w:t>
      </w:r>
      <w:bookmarkStart w:id="4007" w:name="_ETM_Q12_464560"/>
      <w:bookmarkStart w:id="4008" w:name="_ETM_Q12_464949"/>
      <w:bookmarkEnd w:id="4007"/>
      <w:bookmarkEnd w:id="4008"/>
      <w:r w:rsidRPr="00D51A63">
        <w:rPr>
          <w:rtl/>
        </w:rPr>
        <w:t xml:space="preserve">קודם </w:t>
      </w:r>
      <w:bookmarkStart w:id="4009" w:name="_ETM_Q12_465370"/>
      <w:bookmarkEnd w:id="4009"/>
      <w:r>
        <w:rPr>
          <w:rFonts w:hint="cs"/>
          <w:rtl/>
        </w:rPr>
        <w:t xml:space="preserve">כול על ידי </w:t>
      </w:r>
      <w:bookmarkStart w:id="4010" w:name="_ETM_Q12_467000"/>
      <w:bookmarkStart w:id="4011" w:name="_ETM_Q12_465669"/>
      <w:bookmarkStart w:id="4012" w:name="_ETM_Q12_466270"/>
      <w:bookmarkEnd w:id="4010"/>
      <w:bookmarkEnd w:id="4011"/>
      <w:bookmarkEnd w:id="4012"/>
      <w:r w:rsidRPr="00D51A63">
        <w:rPr>
          <w:rtl/>
        </w:rPr>
        <w:t xml:space="preserve">היפוך </w:t>
      </w:r>
      <w:bookmarkStart w:id="4013" w:name="_ETM_Q12_467020"/>
      <w:bookmarkEnd w:id="4013"/>
      <w:r w:rsidRPr="00D51A63">
        <w:rPr>
          <w:rtl/>
        </w:rPr>
        <w:t xml:space="preserve">של </w:t>
      </w:r>
      <w:bookmarkStart w:id="4014" w:name="_ETM_Q12_467229"/>
      <w:bookmarkEnd w:id="4014"/>
      <w:r w:rsidRPr="00D51A63">
        <w:rPr>
          <w:rtl/>
        </w:rPr>
        <w:t xml:space="preserve">תפיסת </w:t>
      </w:r>
      <w:bookmarkStart w:id="4015" w:name="_ETM_Q12_467710"/>
      <w:bookmarkEnd w:id="4015"/>
      <w:r w:rsidRPr="00D51A63">
        <w:rPr>
          <w:rtl/>
        </w:rPr>
        <w:t>העולם</w:t>
      </w:r>
      <w:r>
        <w:rPr>
          <w:rFonts w:hint="cs"/>
          <w:rtl/>
        </w:rPr>
        <w:t>.</w:t>
      </w:r>
      <w:r w:rsidRPr="00D51A63">
        <w:rPr>
          <w:rtl/>
        </w:rPr>
        <w:t xml:space="preserve"> </w:t>
      </w:r>
      <w:bookmarkStart w:id="4016" w:name="_ETM_Q12_468159"/>
      <w:bookmarkEnd w:id="4016"/>
      <w:r w:rsidRPr="00D51A63">
        <w:rPr>
          <w:rtl/>
        </w:rPr>
        <w:t xml:space="preserve">אדוני </w:t>
      </w:r>
      <w:bookmarkStart w:id="4017" w:name="_ETM_Q12_468669"/>
      <w:bookmarkEnd w:id="4017"/>
      <w:r w:rsidRPr="00D51A63">
        <w:rPr>
          <w:rtl/>
        </w:rPr>
        <w:t>היושב-ראש</w:t>
      </w:r>
      <w:r>
        <w:rPr>
          <w:rFonts w:hint="cs"/>
          <w:rtl/>
        </w:rPr>
        <w:t>,</w:t>
      </w:r>
      <w:r w:rsidRPr="00D51A63">
        <w:rPr>
          <w:rtl/>
        </w:rPr>
        <w:t xml:space="preserve"> </w:t>
      </w:r>
      <w:bookmarkStart w:id="4018" w:name="_ETM_Q12_469360"/>
      <w:bookmarkEnd w:id="4018"/>
      <w:r w:rsidRPr="00D51A63">
        <w:rPr>
          <w:rtl/>
        </w:rPr>
        <w:t xml:space="preserve">עד </w:t>
      </w:r>
      <w:bookmarkStart w:id="4019" w:name="_ETM_Q12_469569"/>
      <w:bookmarkEnd w:id="4019"/>
      <w:r w:rsidRPr="00D51A63">
        <w:rPr>
          <w:rtl/>
        </w:rPr>
        <w:t xml:space="preserve">היום </w:t>
      </w:r>
      <w:bookmarkStart w:id="4020" w:name="_ETM_Q12_470360"/>
      <w:bookmarkEnd w:id="4020"/>
      <w:r w:rsidRPr="00D51A63">
        <w:rPr>
          <w:rtl/>
        </w:rPr>
        <w:t xml:space="preserve">תקציבי </w:t>
      </w:r>
      <w:bookmarkStart w:id="4021" w:name="_ETM_Q12_470960"/>
      <w:bookmarkEnd w:id="4021"/>
      <w:r w:rsidRPr="00D51A63">
        <w:rPr>
          <w:rtl/>
        </w:rPr>
        <w:t xml:space="preserve">התחבורה </w:t>
      </w:r>
      <w:bookmarkStart w:id="4022" w:name="_ETM_Q12_471410"/>
      <w:bookmarkEnd w:id="4022"/>
      <w:r w:rsidRPr="00D51A63">
        <w:rPr>
          <w:rtl/>
        </w:rPr>
        <w:t xml:space="preserve">במדינת </w:t>
      </w:r>
      <w:bookmarkStart w:id="4023" w:name="_ETM_Q12_471860"/>
      <w:bookmarkEnd w:id="4023"/>
      <w:r w:rsidRPr="00D51A63">
        <w:rPr>
          <w:rtl/>
        </w:rPr>
        <w:t xml:space="preserve">ישראל </w:t>
      </w:r>
      <w:bookmarkStart w:id="4024" w:name="_ETM_Q12_472339"/>
      <w:bookmarkEnd w:id="4024"/>
      <w:r w:rsidRPr="00D51A63">
        <w:rPr>
          <w:rtl/>
        </w:rPr>
        <w:t xml:space="preserve">תוכננו </w:t>
      </w:r>
      <w:bookmarkStart w:id="4025" w:name="_ETM_Q12_472850"/>
      <w:bookmarkEnd w:id="4025"/>
      <w:r w:rsidRPr="00D51A63">
        <w:rPr>
          <w:rtl/>
        </w:rPr>
        <w:t xml:space="preserve">מתוך </w:t>
      </w:r>
      <w:bookmarkStart w:id="4026" w:name="_ETM_Q12_473150"/>
      <w:bookmarkEnd w:id="4026"/>
      <w:r w:rsidRPr="00D51A63">
        <w:rPr>
          <w:rtl/>
        </w:rPr>
        <w:t xml:space="preserve">הסתכלות </w:t>
      </w:r>
      <w:bookmarkStart w:id="4027" w:name="_ETM_Q12_473660"/>
      <w:bookmarkEnd w:id="4027"/>
      <w:r w:rsidRPr="00D51A63">
        <w:rPr>
          <w:rtl/>
        </w:rPr>
        <w:t xml:space="preserve">על </w:t>
      </w:r>
      <w:bookmarkStart w:id="4028" w:name="_ETM_Q12_473839"/>
      <w:bookmarkEnd w:id="4028"/>
      <w:r w:rsidRPr="00D51A63">
        <w:rPr>
          <w:rtl/>
        </w:rPr>
        <w:t xml:space="preserve">הרכב </w:t>
      </w:r>
      <w:bookmarkStart w:id="4029" w:name="_ETM_Q12_474200"/>
      <w:bookmarkEnd w:id="4029"/>
      <w:r w:rsidRPr="00D51A63">
        <w:rPr>
          <w:rtl/>
        </w:rPr>
        <w:t xml:space="preserve">הפרטי </w:t>
      </w:r>
      <w:bookmarkStart w:id="4030" w:name="_ETM_Q12_474980"/>
      <w:bookmarkEnd w:id="4030"/>
      <w:r w:rsidRPr="00D51A63">
        <w:rPr>
          <w:rtl/>
        </w:rPr>
        <w:t xml:space="preserve">ועל </w:t>
      </w:r>
      <w:bookmarkStart w:id="4031" w:name="_ETM_Q12_475279"/>
      <w:bookmarkEnd w:id="4031"/>
      <w:r w:rsidRPr="00D51A63">
        <w:rPr>
          <w:rtl/>
        </w:rPr>
        <w:t xml:space="preserve">כבישים </w:t>
      </w:r>
      <w:bookmarkStart w:id="4032" w:name="_ETM_Q12_475820"/>
      <w:bookmarkEnd w:id="4032"/>
      <w:r w:rsidRPr="00D51A63">
        <w:rPr>
          <w:rtl/>
        </w:rPr>
        <w:t xml:space="preserve">שצריך </w:t>
      </w:r>
      <w:bookmarkStart w:id="4033" w:name="_ETM_Q12_476330"/>
      <w:bookmarkEnd w:id="4033"/>
      <w:r w:rsidRPr="00D51A63">
        <w:rPr>
          <w:rtl/>
        </w:rPr>
        <w:t>ל</w:t>
      </w:r>
      <w:r>
        <w:rPr>
          <w:rFonts w:hint="cs"/>
          <w:rtl/>
        </w:rPr>
        <w:t>ס</w:t>
      </w:r>
      <w:r w:rsidRPr="00D51A63">
        <w:rPr>
          <w:rtl/>
        </w:rPr>
        <w:t xml:space="preserve">לול </w:t>
      </w:r>
      <w:bookmarkStart w:id="4034" w:name="_ETM_Q12_476839"/>
      <w:bookmarkEnd w:id="4034"/>
      <w:r w:rsidRPr="00D51A63">
        <w:rPr>
          <w:rtl/>
        </w:rPr>
        <w:t xml:space="preserve">כדי </w:t>
      </w:r>
      <w:bookmarkStart w:id="4035" w:name="_ETM_Q12_477110"/>
      <w:bookmarkEnd w:id="4035"/>
      <w:r w:rsidRPr="00D51A63">
        <w:rPr>
          <w:rtl/>
        </w:rPr>
        <w:t xml:space="preserve">שהרכב </w:t>
      </w:r>
      <w:bookmarkStart w:id="4036" w:name="_ETM_Q12_477560"/>
      <w:bookmarkEnd w:id="4036"/>
      <w:r w:rsidRPr="00D51A63">
        <w:rPr>
          <w:rtl/>
        </w:rPr>
        <w:t xml:space="preserve">הפרטי </w:t>
      </w:r>
      <w:bookmarkStart w:id="4037" w:name="_ETM_Q12_477920"/>
      <w:bookmarkEnd w:id="4037"/>
      <w:r>
        <w:rPr>
          <w:rFonts w:hint="cs"/>
          <w:rtl/>
        </w:rPr>
        <w:t>י</w:t>
      </w:r>
      <w:r w:rsidRPr="00D51A63">
        <w:rPr>
          <w:rtl/>
        </w:rPr>
        <w:t xml:space="preserve">וכל </w:t>
      </w:r>
      <w:bookmarkStart w:id="4038" w:name="_ETM_Q12_478250"/>
      <w:bookmarkEnd w:id="4038"/>
      <w:r w:rsidRPr="00D51A63">
        <w:rPr>
          <w:rtl/>
        </w:rPr>
        <w:t xml:space="preserve">לנסוע </w:t>
      </w:r>
      <w:bookmarkStart w:id="4039" w:name="_ETM_Q12_478670"/>
      <w:bookmarkEnd w:id="4039"/>
      <w:r w:rsidRPr="00D51A63">
        <w:rPr>
          <w:rtl/>
        </w:rPr>
        <w:t>בהם</w:t>
      </w:r>
      <w:r>
        <w:rPr>
          <w:rFonts w:hint="cs"/>
          <w:rtl/>
        </w:rPr>
        <w:t>.</w:t>
      </w:r>
      <w:r w:rsidRPr="00D51A63">
        <w:rPr>
          <w:rtl/>
        </w:rPr>
        <w:t xml:space="preserve"> </w:t>
      </w:r>
      <w:bookmarkStart w:id="4040" w:name="_ETM_Q12_479240"/>
      <w:bookmarkEnd w:id="4040"/>
      <w:r w:rsidRPr="00D51A63">
        <w:rPr>
          <w:rtl/>
        </w:rPr>
        <w:t xml:space="preserve">ואנחנו </w:t>
      </w:r>
      <w:bookmarkStart w:id="4041" w:name="_ETM_Q12_479690"/>
      <w:bookmarkEnd w:id="4041"/>
      <w:r w:rsidRPr="00D51A63">
        <w:rPr>
          <w:rtl/>
        </w:rPr>
        <w:t xml:space="preserve">ראינו </w:t>
      </w:r>
      <w:bookmarkStart w:id="4042" w:name="_ETM_Q12_480140"/>
      <w:bookmarkEnd w:id="4042"/>
      <w:r w:rsidRPr="00D51A63">
        <w:rPr>
          <w:rtl/>
        </w:rPr>
        <w:t xml:space="preserve">שגם </w:t>
      </w:r>
      <w:bookmarkStart w:id="4043" w:name="_ETM_Q12_480620"/>
      <w:bookmarkEnd w:id="4043"/>
      <w:r w:rsidRPr="00D51A63">
        <w:rPr>
          <w:rtl/>
        </w:rPr>
        <w:t xml:space="preserve">ברמה </w:t>
      </w:r>
      <w:bookmarkStart w:id="4044" w:name="_ETM_Q12_481010"/>
      <w:bookmarkEnd w:id="4044"/>
      <w:r w:rsidRPr="00D51A63">
        <w:rPr>
          <w:rtl/>
        </w:rPr>
        <w:t>התח</w:t>
      </w:r>
      <w:r>
        <w:rPr>
          <w:rFonts w:hint="cs"/>
          <w:rtl/>
        </w:rPr>
        <w:t xml:space="preserve">בורתית, ולא רק </w:t>
      </w:r>
      <w:bookmarkStart w:id="4045" w:name="_ETM_Q12_480000"/>
      <w:bookmarkStart w:id="4046" w:name="_ETM_Q12_480359"/>
      <w:bookmarkStart w:id="4047" w:name="_ETM_Q12_480839"/>
      <w:bookmarkStart w:id="4048" w:name="_ETM_Q12_481319"/>
      <w:bookmarkStart w:id="4049" w:name="_ETM_Q12_481680"/>
      <w:bookmarkStart w:id="4050" w:name="_ETM_Q12_482370"/>
      <w:bookmarkStart w:id="4051" w:name="_ETM_Q12_482550"/>
      <w:bookmarkStart w:id="4052" w:name="_ETM_Q12_482730"/>
      <w:bookmarkEnd w:id="4045"/>
      <w:bookmarkEnd w:id="4046"/>
      <w:bookmarkEnd w:id="4047"/>
      <w:bookmarkEnd w:id="4048"/>
      <w:bookmarkEnd w:id="4049"/>
      <w:bookmarkEnd w:id="4050"/>
      <w:bookmarkEnd w:id="4051"/>
      <w:bookmarkEnd w:id="4052"/>
      <w:r w:rsidRPr="00D51A63">
        <w:rPr>
          <w:rtl/>
        </w:rPr>
        <w:t>הבטיחותית</w:t>
      </w:r>
      <w:r>
        <w:rPr>
          <w:rFonts w:hint="cs"/>
          <w:rtl/>
        </w:rPr>
        <w:t>,</w:t>
      </w:r>
      <w:r w:rsidRPr="00D51A63">
        <w:rPr>
          <w:rtl/>
        </w:rPr>
        <w:t xml:space="preserve"> </w:t>
      </w:r>
      <w:bookmarkStart w:id="4053" w:name="_ETM_Q12_483870"/>
      <w:bookmarkEnd w:id="4053"/>
      <w:r w:rsidRPr="00D51A63">
        <w:rPr>
          <w:rtl/>
        </w:rPr>
        <w:t xml:space="preserve">מהר </w:t>
      </w:r>
      <w:bookmarkStart w:id="4054" w:name="_ETM_Q12_484259"/>
      <w:bookmarkEnd w:id="4054"/>
      <w:r w:rsidRPr="00D51A63">
        <w:rPr>
          <w:rtl/>
        </w:rPr>
        <w:t xml:space="preserve">מאוד </w:t>
      </w:r>
      <w:bookmarkStart w:id="4055" w:name="_ETM_Q12_484589"/>
      <w:bookmarkEnd w:id="4055"/>
      <w:r w:rsidRPr="00D51A63">
        <w:rPr>
          <w:rtl/>
        </w:rPr>
        <w:t xml:space="preserve">כל </w:t>
      </w:r>
      <w:bookmarkStart w:id="4056" w:name="_ETM_Q12_484830"/>
      <w:bookmarkEnd w:id="4056"/>
      <w:r w:rsidRPr="00D51A63">
        <w:rPr>
          <w:rtl/>
        </w:rPr>
        <w:t xml:space="preserve">כביש </w:t>
      </w:r>
      <w:bookmarkStart w:id="4057" w:name="_ETM_Q12_485190"/>
      <w:bookmarkEnd w:id="4057"/>
      <w:r w:rsidRPr="00D51A63">
        <w:rPr>
          <w:rtl/>
        </w:rPr>
        <w:t xml:space="preserve">כזה </w:t>
      </w:r>
      <w:bookmarkStart w:id="4058" w:name="_ETM_Q12_485490"/>
      <w:bookmarkEnd w:id="4058"/>
      <w:r w:rsidRPr="00D51A63">
        <w:rPr>
          <w:rtl/>
        </w:rPr>
        <w:t xml:space="preserve">שנסלל </w:t>
      </w:r>
      <w:bookmarkStart w:id="4059" w:name="_ETM_Q12_486150"/>
      <w:bookmarkEnd w:id="4059"/>
      <w:r>
        <w:rPr>
          <w:rFonts w:hint="cs"/>
          <w:rtl/>
        </w:rPr>
        <w:t xml:space="preserve">נסתם. </w:t>
      </w:r>
      <w:bookmarkStart w:id="4060" w:name="_ETM_Q12_487140"/>
      <w:bookmarkEnd w:id="4060"/>
      <w:r w:rsidRPr="00D51A63">
        <w:rPr>
          <w:rtl/>
        </w:rPr>
        <w:t xml:space="preserve">פשוט </w:t>
      </w:r>
      <w:bookmarkStart w:id="4061" w:name="_ETM_Q12_487470"/>
      <w:bookmarkEnd w:id="4061"/>
      <w:r w:rsidRPr="00D51A63">
        <w:rPr>
          <w:rtl/>
        </w:rPr>
        <w:t>נסתם</w:t>
      </w:r>
      <w:r>
        <w:rPr>
          <w:rFonts w:hint="cs"/>
          <w:rtl/>
        </w:rPr>
        <w:t>.</w:t>
      </w:r>
      <w:r w:rsidRPr="00D51A63">
        <w:rPr>
          <w:rtl/>
        </w:rPr>
        <w:t xml:space="preserve"> </w:t>
      </w:r>
      <w:bookmarkStart w:id="4062" w:name="_ETM_Q12_488849"/>
      <w:bookmarkEnd w:id="4062"/>
      <w:r w:rsidRPr="00D51A63">
        <w:rPr>
          <w:rtl/>
        </w:rPr>
        <w:t xml:space="preserve">אנחנו </w:t>
      </w:r>
      <w:bookmarkStart w:id="4063" w:name="_ETM_Q12_489490"/>
      <w:bookmarkEnd w:id="4063"/>
      <w:r w:rsidRPr="00D51A63">
        <w:rPr>
          <w:rtl/>
        </w:rPr>
        <w:t xml:space="preserve">הופכות </w:t>
      </w:r>
      <w:bookmarkStart w:id="4064" w:name="_ETM_Q12_490150"/>
      <w:bookmarkEnd w:id="4064"/>
      <w:r w:rsidRPr="00D51A63">
        <w:rPr>
          <w:rtl/>
        </w:rPr>
        <w:t xml:space="preserve">לחלוטין </w:t>
      </w:r>
      <w:bookmarkStart w:id="4065" w:name="_ETM_Q12_490660"/>
      <w:bookmarkEnd w:id="4065"/>
      <w:r w:rsidRPr="00D51A63">
        <w:rPr>
          <w:rtl/>
        </w:rPr>
        <w:t xml:space="preserve">את </w:t>
      </w:r>
      <w:bookmarkStart w:id="4066" w:name="_ETM_Q12_490750"/>
      <w:bookmarkEnd w:id="4066"/>
      <w:r w:rsidRPr="00D51A63">
        <w:rPr>
          <w:rtl/>
        </w:rPr>
        <w:t xml:space="preserve">סדר </w:t>
      </w:r>
      <w:bookmarkStart w:id="4067" w:name="_ETM_Q12_491049"/>
      <w:bookmarkEnd w:id="4067"/>
      <w:r w:rsidRPr="00D51A63">
        <w:rPr>
          <w:rtl/>
        </w:rPr>
        <w:t>העדיפויות</w:t>
      </w:r>
      <w:r>
        <w:rPr>
          <w:rFonts w:hint="cs"/>
          <w:rtl/>
        </w:rPr>
        <w:t>,</w:t>
      </w:r>
      <w:r w:rsidRPr="00D51A63">
        <w:rPr>
          <w:rtl/>
        </w:rPr>
        <w:t xml:space="preserve"> </w:t>
      </w:r>
      <w:bookmarkStart w:id="4068" w:name="_ETM_Q12_491589"/>
      <w:bookmarkEnd w:id="4068"/>
      <w:r w:rsidRPr="00D51A63">
        <w:rPr>
          <w:rtl/>
        </w:rPr>
        <w:t>ואומרות</w:t>
      </w:r>
      <w:bookmarkStart w:id="4069" w:name="_ETM_Q12_492070"/>
      <w:bookmarkEnd w:id="4069"/>
      <w:r>
        <w:rPr>
          <w:rFonts w:hint="cs"/>
          <w:rtl/>
        </w:rPr>
        <w:t xml:space="preserve"> ש</w:t>
      </w:r>
      <w:r w:rsidRPr="00D51A63">
        <w:rPr>
          <w:rtl/>
        </w:rPr>
        <w:t xml:space="preserve">בראש </w:t>
      </w:r>
      <w:bookmarkStart w:id="4070" w:name="_ETM_Q12_492670"/>
      <w:bookmarkEnd w:id="4070"/>
      <w:r w:rsidRPr="00D51A63">
        <w:rPr>
          <w:rtl/>
        </w:rPr>
        <w:t xml:space="preserve">נמצאים </w:t>
      </w:r>
      <w:bookmarkStart w:id="4071" w:name="_ETM_Q12_493360"/>
      <w:bookmarkEnd w:id="4071"/>
      <w:r w:rsidRPr="00D51A63">
        <w:rPr>
          <w:rtl/>
        </w:rPr>
        <w:t xml:space="preserve">הולכות </w:t>
      </w:r>
      <w:bookmarkStart w:id="4072" w:name="_ETM_Q12_493870"/>
      <w:bookmarkEnd w:id="4072"/>
      <w:r>
        <w:rPr>
          <w:rFonts w:hint="cs"/>
          <w:rtl/>
        </w:rPr>
        <w:t>ו</w:t>
      </w:r>
      <w:r w:rsidRPr="00D51A63">
        <w:rPr>
          <w:rtl/>
        </w:rPr>
        <w:t xml:space="preserve">הולכי </w:t>
      </w:r>
      <w:bookmarkStart w:id="4073" w:name="_ETM_Q12_494440"/>
      <w:bookmarkEnd w:id="4073"/>
      <w:r w:rsidRPr="00D51A63">
        <w:rPr>
          <w:rtl/>
        </w:rPr>
        <w:t>הרגל</w:t>
      </w:r>
      <w:r>
        <w:rPr>
          <w:rFonts w:hint="cs"/>
          <w:rtl/>
        </w:rPr>
        <w:t>.</w:t>
      </w:r>
      <w:r w:rsidRPr="00D51A63">
        <w:rPr>
          <w:rtl/>
        </w:rPr>
        <w:t xml:space="preserve"> </w:t>
      </w:r>
      <w:bookmarkStart w:id="4074" w:name="_ETM_Q12_495459"/>
      <w:bookmarkStart w:id="4075" w:name="_ETM_Q12_495760"/>
      <w:bookmarkStart w:id="4076" w:name="_ETM_Q12_496300"/>
      <w:bookmarkStart w:id="4077" w:name="_ETM_Q12_496510"/>
      <w:bookmarkStart w:id="4078" w:name="_ETM_Q12_496599"/>
      <w:bookmarkStart w:id="4079" w:name="_ETM_Q12_497080"/>
      <w:bookmarkStart w:id="4080" w:name="_ETM_Q12_497619"/>
      <w:bookmarkEnd w:id="4074"/>
      <w:bookmarkEnd w:id="4075"/>
      <w:bookmarkEnd w:id="4076"/>
      <w:bookmarkEnd w:id="4077"/>
      <w:bookmarkEnd w:id="4078"/>
      <w:bookmarkEnd w:id="4079"/>
      <w:bookmarkEnd w:id="4080"/>
      <w:r w:rsidRPr="00D51A63">
        <w:rPr>
          <w:rtl/>
        </w:rPr>
        <w:t xml:space="preserve">הולכות </w:t>
      </w:r>
      <w:bookmarkStart w:id="4081" w:name="_ETM_Q12_498520"/>
      <w:bookmarkStart w:id="4082" w:name="_ETM_Q12_498849"/>
      <w:bookmarkEnd w:id="4081"/>
      <w:bookmarkEnd w:id="4082"/>
      <w:r w:rsidRPr="00D51A63">
        <w:rPr>
          <w:rtl/>
        </w:rPr>
        <w:t xml:space="preserve">והולכי </w:t>
      </w:r>
      <w:bookmarkStart w:id="4083" w:name="_ETM_Q12_499180"/>
      <w:bookmarkEnd w:id="4083"/>
      <w:r w:rsidRPr="00D51A63">
        <w:rPr>
          <w:rtl/>
        </w:rPr>
        <w:t xml:space="preserve">רגל </w:t>
      </w:r>
      <w:bookmarkStart w:id="4084" w:name="_ETM_Q12_499450"/>
      <w:bookmarkEnd w:id="4084"/>
      <w:r w:rsidRPr="00D51A63">
        <w:rPr>
          <w:rtl/>
        </w:rPr>
        <w:t xml:space="preserve">הם </w:t>
      </w:r>
      <w:bookmarkStart w:id="4085" w:name="_ETM_Q12_499839"/>
      <w:bookmarkEnd w:id="4085"/>
      <w:r w:rsidRPr="00D51A63">
        <w:rPr>
          <w:rtl/>
        </w:rPr>
        <w:t xml:space="preserve">משתמשות </w:t>
      </w:r>
      <w:bookmarkStart w:id="4086" w:name="_ETM_Q12_500470"/>
      <w:bookmarkEnd w:id="4086"/>
      <w:r w:rsidRPr="00D51A63">
        <w:rPr>
          <w:rtl/>
        </w:rPr>
        <w:t>ומשתמש</w:t>
      </w:r>
      <w:r>
        <w:rPr>
          <w:rFonts w:hint="cs"/>
          <w:rtl/>
        </w:rPr>
        <w:t>י</w:t>
      </w:r>
      <w:r w:rsidRPr="00D51A63">
        <w:rPr>
          <w:rtl/>
        </w:rPr>
        <w:t xml:space="preserve"> </w:t>
      </w:r>
      <w:bookmarkStart w:id="4087" w:name="_ETM_Q12_500890"/>
      <w:bookmarkEnd w:id="4087"/>
      <w:r w:rsidRPr="00D51A63">
        <w:rPr>
          <w:rtl/>
        </w:rPr>
        <w:t xml:space="preserve">הדרך </w:t>
      </w:r>
      <w:bookmarkStart w:id="4088" w:name="_ETM_Q12_501339"/>
      <w:bookmarkEnd w:id="4088"/>
      <w:r w:rsidRPr="00D51A63">
        <w:rPr>
          <w:rtl/>
        </w:rPr>
        <w:t xml:space="preserve">הפגיעים </w:t>
      </w:r>
      <w:bookmarkStart w:id="4089" w:name="_ETM_Q12_501880"/>
      <w:bookmarkEnd w:id="4089"/>
      <w:r w:rsidRPr="00D51A63">
        <w:rPr>
          <w:rtl/>
        </w:rPr>
        <w:t>ביותר</w:t>
      </w:r>
      <w:r>
        <w:rPr>
          <w:rFonts w:hint="cs"/>
          <w:rtl/>
        </w:rPr>
        <w:t>.</w:t>
      </w:r>
      <w:r w:rsidRPr="00D51A63">
        <w:rPr>
          <w:rtl/>
        </w:rPr>
        <w:t xml:space="preserve"> </w:t>
      </w:r>
      <w:bookmarkStart w:id="4090" w:name="_ETM_Q12_503189"/>
      <w:bookmarkEnd w:id="4090"/>
      <w:r w:rsidRPr="00D51A63">
        <w:rPr>
          <w:rtl/>
        </w:rPr>
        <w:t xml:space="preserve">הם </w:t>
      </w:r>
      <w:bookmarkStart w:id="4091" w:name="_ETM_Q12_503490"/>
      <w:bookmarkEnd w:id="4091"/>
      <w:r w:rsidRPr="00D51A63">
        <w:rPr>
          <w:rtl/>
        </w:rPr>
        <w:t xml:space="preserve">הראשונות </w:t>
      </w:r>
      <w:bookmarkStart w:id="4092" w:name="_ETM_Q12_504089"/>
      <w:bookmarkEnd w:id="4092"/>
      <w:r w:rsidRPr="00D51A63">
        <w:rPr>
          <w:rtl/>
        </w:rPr>
        <w:t xml:space="preserve">והראשונים </w:t>
      </w:r>
      <w:bookmarkStart w:id="4093" w:name="_ETM_Q12_504539"/>
      <w:bookmarkEnd w:id="4093"/>
      <w:r w:rsidRPr="00D51A63">
        <w:rPr>
          <w:rtl/>
        </w:rPr>
        <w:t>להיפגע</w:t>
      </w:r>
      <w:r>
        <w:rPr>
          <w:rFonts w:hint="cs"/>
          <w:rtl/>
        </w:rPr>
        <w:t>,</w:t>
      </w:r>
      <w:r w:rsidRPr="00D51A63">
        <w:rPr>
          <w:rtl/>
        </w:rPr>
        <w:t xml:space="preserve"> </w:t>
      </w:r>
      <w:bookmarkStart w:id="4094" w:name="_ETM_Q12_504930"/>
      <w:bookmarkEnd w:id="4094"/>
      <w:r w:rsidRPr="00D51A63">
        <w:rPr>
          <w:rtl/>
        </w:rPr>
        <w:t xml:space="preserve">והפגיעה </w:t>
      </w:r>
      <w:bookmarkStart w:id="4095" w:name="_ETM_Q12_505439"/>
      <w:bookmarkEnd w:id="4095"/>
      <w:r w:rsidRPr="00D51A63">
        <w:rPr>
          <w:rtl/>
        </w:rPr>
        <w:t>בה</w:t>
      </w:r>
      <w:r>
        <w:rPr>
          <w:rFonts w:hint="cs"/>
          <w:rtl/>
        </w:rPr>
        <w:t xml:space="preserve">ם היא </w:t>
      </w:r>
      <w:bookmarkStart w:id="4096" w:name="_ETM_Q12_505949"/>
      <w:bookmarkEnd w:id="4096"/>
      <w:r w:rsidRPr="00D51A63">
        <w:rPr>
          <w:rtl/>
        </w:rPr>
        <w:t xml:space="preserve">האנושה </w:t>
      </w:r>
      <w:bookmarkStart w:id="4097" w:name="_ETM_Q12_506520"/>
      <w:bookmarkEnd w:id="4097"/>
      <w:r w:rsidRPr="00D51A63">
        <w:rPr>
          <w:rtl/>
        </w:rPr>
        <w:t>ביותר</w:t>
      </w:r>
      <w:r>
        <w:rPr>
          <w:rFonts w:hint="cs"/>
          <w:rtl/>
        </w:rPr>
        <w:t>.</w:t>
      </w:r>
      <w:r w:rsidRPr="00D51A63">
        <w:rPr>
          <w:rtl/>
        </w:rPr>
        <w:t xml:space="preserve"> </w:t>
      </w:r>
      <w:bookmarkStart w:id="4098" w:name="_ETM_Q12_507609"/>
      <w:bookmarkEnd w:id="4098"/>
      <w:r w:rsidRPr="00D51A63">
        <w:rPr>
          <w:rtl/>
        </w:rPr>
        <w:t xml:space="preserve">לעומת </w:t>
      </w:r>
      <w:bookmarkStart w:id="4099" w:name="_ETM_Q12_508089"/>
      <w:bookmarkEnd w:id="4099"/>
      <w:r w:rsidRPr="00D51A63">
        <w:rPr>
          <w:rtl/>
        </w:rPr>
        <w:t>זאת</w:t>
      </w:r>
      <w:r>
        <w:rPr>
          <w:rFonts w:hint="cs"/>
          <w:rtl/>
        </w:rPr>
        <w:t>,</w:t>
      </w:r>
      <w:r w:rsidRPr="00D51A63">
        <w:rPr>
          <w:rtl/>
        </w:rPr>
        <w:t xml:space="preserve"> </w:t>
      </w:r>
      <w:bookmarkStart w:id="4100" w:name="_ETM_Q12_508269"/>
      <w:bookmarkEnd w:id="4100"/>
      <w:r w:rsidRPr="00D51A63">
        <w:rPr>
          <w:rtl/>
        </w:rPr>
        <w:t>אגב</w:t>
      </w:r>
      <w:r>
        <w:rPr>
          <w:rFonts w:hint="cs"/>
          <w:rtl/>
        </w:rPr>
        <w:t>,</w:t>
      </w:r>
      <w:r w:rsidRPr="00D51A63">
        <w:rPr>
          <w:rtl/>
        </w:rPr>
        <w:t xml:space="preserve"> </w:t>
      </w:r>
      <w:bookmarkStart w:id="4101" w:name="_ETM_Q12_508539"/>
      <w:bookmarkEnd w:id="4101"/>
      <w:r>
        <w:rPr>
          <w:rFonts w:hint="cs"/>
          <w:rtl/>
        </w:rPr>
        <w:t xml:space="preserve">בין </w:t>
      </w:r>
      <w:r w:rsidRPr="00D51A63">
        <w:rPr>
          <w:rtl/>
        </w:rPr>
        <w:t xml:space="preserve">נוסעות </w:t>
      </w:r>
      <w:bookmarkStart w:id="4102" w:name="_ETM_Q12_508930"/>
      <w:bookmarkEnd w:id="4102"/>
      <w:r w:rsidRPr="00D51A63">
        <w:rPr>
          <w:rtl/>
        </w:rPr>
        <w:t>ונוסע</w:t>
      </w:r>
      <w:r>
        <w:rPr>
          <w:rFonts w:hint="cs"/>
          <w:rtl/>
        </w:rPr>
        <w:t>י</w:t>
      </w:r>
      <w:r w:rsidRPr="00D51A63">
        <w:rPr>
          <w:rtl/>
        </w:rPr>
        <w:t xml:space="preserve"> </w:t>
      </w:r>
      <w:bookmarkStart w:id="4103" w:name="_ETM_Q12_509349"/>
      <w:bookmarkEnd w:id="4103"/>
      <w:r w:rsidRPr="00D51A63">
        <w:rPr>
          <w:rtl/>
        </w:rPr>
        <w:t xml:space="preserve">האוטובוס </w:t>
      </w:r>
      <w:bookmarkStart w:id="4104" w:name="_ETM_Q12_509890"/>
      <w:bookmarkStart w:id="4105" w:name="_ETM_Q12_510279"/>
      <w:bookmarkStart w:id="4106" w:name="_ETM_Q12_511029"/>
      <w:bookmarkStart w:id="4107" w:name="_ETM_Q12_511150"/>
      <w:bookmarkEnd w:id="4104"/>
      <w:bookmarkEnd w:id="4105"/>
      <w:bookmarkEnd w:id="4106"/>
      <w:bookmarkEnd w:id="4107"/>
      <w:r w:rsidRPr="00D51A63">
        <w:rPr>
          <w:rtl/>
        </w:rPr>
        <w:t xml:space="preserve">יש </w:t>
      </w:r>
      <w:bookmarkStart w:id="4108" w:name="_ETM_Q12_511359"/>
      <w:bookmarkEnd w:id="4108"/>
      <w:r w:rsidRPr="00D51A63">
        <w:rPr>
          <w:rtl/>
        </w:rPr>
        <w:t xml:space="preserve">הכי </w:t>
      </w:r>
      <w:bookmarkStart w:id="4109" w:name="_ETM_Q12_511599"/>
      <w:bookmarkStart w:id="4110" w:name="_ETM_Q12_511990"/>
      <w:bookmarkStart w:id="4111" w:name="_ETM_Q12_512320"/>
      <w:bookmarkEnd w:id="4109"/>
      <w:bookmarkEnd w:id="4110"/>
      <w:bookmarkEnd w:id="4111"/>
      <w:r w:rsidRPr="00D51A63">
        <w:rPr>
          <w:rtl/>
        </w:rPr>
        <w:t xml:space="preserve">פחות </w:t>
      </w:r>
      <w:bookmarkStart w:id="4112" w:name="_ETM_Q12_512650"/>
      <w:bookmarkEnd w:id="4112"/>
      <w:r w:rsidRPr="00D51A63">
        <w:rPr>
          <w:rtl/>
        </w:rPr>
        <w:t>נפגעים</w:t>
      </w:r>
      <w:bookmarkStart w:id="4113" w:name="_ETM_Q12_513130"/>
      <w:bookmarkEnd w:id="4113"/>
      <w:r>
        <w:rPr>
          <w:rFonts w:hint="cs"/>
          <w:rtl/>
        </w:rPr>
        <w:t>,</w:t>
      </w:r>
      <w:r w:rsidRPr="00D51A63">
        <w:rPr>
          <w:rtl/>
        </w:rPr>
        <w:t xml:space="preserve"> </w:t>
      </w:r>
      <w:bookmarkStart w:id="4114" w:name="_ETM_Q12_514089"/>
      <w:bookmarkEnd w:id="4114"/>
      <w:r w:rsidRPr="00D51A63">
        <w:rPr>
          <w:rtl/>
        </w:rPr>
        <w:t xml:space="preserve">ולא </w:t>
      </w:r>
      <w:bookmarkStart w:id="4115" w:name="_ETM_Q12_514750"/>
      <w:bookmarkEnd w:id="4115"/>
      <w:r w:rsidRPr="00D51A63">
        <w:rPr>
          <w:rtl/>
        </w:rPr>
        <w:t xml:space="preserve">כל </w:t>
      </w:r>
      <w:bookmarkStart w:id="4116" w:name="_ETM_Q12_514989"/>
      <w:bookmarkEnd w:id="4116"/>
      <w:r w:rsidRPr="00D51A63">
        <w:rPr>
          <w:rtl/>
        </w:rPr>
        <w:t xml:space="preserve">שכן </w:t>
      </w:r>
      <w:bookmarkStart w:id="4117" w:name="_ETM_Q12_515350"/>
      <w:bookmarkEnd w:id="4117"/>
      <w:r w:rsidRPr="00D51A63">
        <w:rPr>
          <w:rtl/>
        </w:rPr>
        <w:t xml:space="preserve">ברכבת </w:t>
      </w:r>
      <w:bookmarkStart w:id="4118" w:name="_ETM_Q12_515949"/>
      <w:bookmarkEnd w:id="4118"/>
      <w:r w:rsidRPr="00D51A63">
        <w:rPr>
          <w:rtl/>
        </w:rPr>
        <w:t xml:space="preserve">או </w:t>
      </w:r>
      <w:bookmarkStart w:id="4119" w:name="_ETM_Q12_516010"/>
      <w:bookmarkEnd w:id="4119"/>
      <w:r w:rsidRPr="00D51A63">
        <w:rPr>
          <w:rtl/>
        </w:rPr>
        <w:t xml:space="preserve">ברכבת </w:t>
      </w:r>
      <w:bookmarkStart w:id="4120" w:name="_ETM_Q12_516520"/>
      <w:bookmarkEnd w:id="4120"/>
      <w:r w:rsidRPr="00D51A63">
        <w:rPr>
          <w:rtl/>
        </w:rPr>
        <w:t xml:space="preserve">הקלה </w:t>
      </w:r>
      <w:bookmarkStart w:id="4121" w:name="_ETM_Q12_516969"/>
      <w:bookmarkEnd w:id="4121"/>
      <w:r>
        <w:rPr>
          <w:rFonts w:hint="cs"/>
          <w:rtl/>
        </w:rPr>
        <w:t>א</w:t>
      </w:r>
      <w:r w:rsidRPr="00D51A63">
        <w:rPr>
          <w:rtl/>
        </w:rPr>
        <w:t>ו</w:t>
      </w:r>
      <w:r>
        <w:rPr>
          <w:rFonts w:hint="cs"/>
          <w:rtl/>
        </w:rPr>
        <w:t xml:space="preserve"> </w:t>
      </w:r>
      <w:r w:rsidRPr="00D51A63">
        <w:rPr>
          <w:rtl/>
        </w:rPr>
        <w:t xml:space="preserve">באמצעי </w:t>
      </w:r>
      <w:bookmarkStart w:id="4122" w:name="_ETM_Q12_517600"/>
      <w:bookmarkEnd w:id="4122"/>
      <w:r w:rsidRPr="00D51A63">
        <w:rPr>
          <w:rtl/>
        </w:rPr>
        <w:t xml:space="preserve">הסעת </w:t>
      </w:r>
      <w:bookmarkStart w:id="4123" w:name="_ETM_Q12_518050"/>
      <w:bookmarkEnd w:id="4123"/>
      <w:r w:rsidRPr="00D51A63">
        <w:rPr>
          <w:rtl/>
        </w:rPr>
        <w:t xml:space="preserve">המונים </w:t>
      </w:r>
      <w:bookmarkStart w:id="4124" w:name="_ETM_Q12_518379"/>
      <w:bookmarkEnd w:id="4124"/>
      <w:r w:rsidRPr="00D51A63">
        <w:rPr>
          <w:rtl/>
        </w:rPr>
        <w:t>אחרים</w:t>
      </w:r>
      <w:r>
        <w:rPr>
          <w:rFonts w:hint="cs"/>
          <w:rtl/>
        </w:rPr>
        <w:t>,</w:t>
      </w:r>
      <w:r w:rsidRPr="00D51A63">
        <w:rPr>
          <w:rtl/>
        </w:rPr>
        <w:t xml:space="preserve"> </w:t>
      </w:r>
      <w:bookmarkStart w:id="4125" w:name="_ETM_Q12_518829"/>
      <w:bookmarkEnd w:id="4125"/>
      <w:r w:rsidRPr="00D51A63">
        <w:rPr>
          <w:rtl/>
        </w:rPr>
        <w:t xml:space="preserve">שאותם </w:t>
      </w:r>
      <w:bookmarkStart w:id="4126" w:name="_ETM_Q12_519430"/>
      <w:bookmarkEnd w:id="4126"/>
      <w:r w:rsidRPr="00D51A63">
        <w:rPr>
          <w:rtl/>
        </w:rPr>
        <w:t xml:space="preserve">אנחנו </w:t>
      </w:r>
      <w:bookmarkStart w:id="4127" w:name="_ETM_Q12_519699"/>
      <w:bookmarkEnd w:id="4127"/>
      <w:r w:rsidRPr="00D51A63">
        <w:rPr>
          <w:rtl/>
        </w:rPr>
        <w:t xml:space="preserve">מתכוונות </w:t>
      </w:r>
      <w:bookmarkStart w:id="4128" w:name="_ETM_Q12_520600"/>
      <w:bookmarkEnd w:id="4128"/>
      <w:r w:rsidRPr="00D51A63">
        <w:rPr>
          <w:rtl/>
        </w:rPr>
        <w:t>לחזק</w:t>
      </w:r>
      <w:r>
        <w:rPr>
          <w:rFonts w:hint="cs"/>
          <w:rtl/>
        </w:rPr>
        <w:t>,</w:t>
      </w:r>
      <w:r w:rsidRPr="00D51A63">
        <w:rPr>
          <w:rtl/>
        </w:rPr>
        <w:t xml:space="preserve"> </w:t>
      </w:r>
      <w:bookmarkStart w:id="4129" w:name="_ETM_Q12_521559"/>
      <w:bookmarkEnd w:id="4129"/>
      <w:r w:rsidRPr="00D51A63">
        <w:rPr>
          <w:rtl/>
        </w:rPr>
        <w:t>להרבות</w:t>
      </w:r>
      <w:r>
        <w:rPr>
          <w:rFonts w:hint="cs"/>
          <w:rtl/>
        </w:rPr>
        <w:t>,</w:t>
      </w:r>
      <w:r w:rsidRPr="00D51A63">
        <w:rPr>
          <w:rtl/>
        </w:rPr>
        <w:t xml:space="preserve"> </w:t>
      </w:r>
      <w:bookmarkStart w:id="4130" w:name="_ETM_Q12_522519"/>
      <w:bookmarkEnd w:id="4130"/>
      <w:r w:rsidRPr="00D51A63">
        <w:rPr>
          <w:rtl/>
        </w:rPr>
        <w:t>להוסיף</w:t>
      </w:r>
      <w:r>
        <w:rPr>
          <w:rFonts w:hint="cs"/>
          <w:rtl/>
        </w:rPr>
        <w:t>,</w:t>
      </w:r>
      <w:r w:rsidRPr="00D51A63">
        <w:rPr>
          <w:rtl/>
        </w:rPr>
        <w:t xml:space="preserve"> </w:t>
      </w:r>
      <w:bookmarkStart w:id="4131" w:name="_ETM_Q12_523210"/>
      <w:bookmarkEnd w:id="4131"/>
      <w:r w:rsidRPr="00D51A63">
        <w:rPr>
          <w:rtl/>
        </w:rPr>
        <w:t>לדייק</w:t>
      </w:r>
      <w:r>
        <w:rPr>
          <w:rFonts w:hint="cs"/>
          <w:rtl/>
        </w:rPr>
        <w:t>,</w:t>
      </w:r>
      <w:r w:rsidRPr="00D51A63">
        <w:rPr>
          <w:rtl/>
        </w:rPr>
        <w:t xml:space="preserve"> </w:t>
      </w:r>
      <w:bookmarkStart w:id="4132" w:name="_ETM_Q12_523870"/>
      <w:bookmarkEnd w:id="4132"/>
      <w:r w:rsidRPr="00D51A63">
        <w:rPr>
          <w:rtl/>
        </w:rPr>
        <w:t>לשפר</w:t>
      </w:r>
      <w:r>
        <w:rPr>
          <w:rFonts w:hint="cs"/>
          <w:rtl/>
        </w:rPr>
        <w:t>,</w:t>
      </w:r>
      <w:r w:rsidRPr="00D51A63">
        <w:rPr>
          <w:rtl/>
        </w:rPr>
        <w:t xml:space="preserve"> </w:t>
      </w:r>
      <w:bookmarkStart w:id="4133" w:name="_ETM_Q12_524739"/>
      <w:bookmarkEnd w:id="4133"/>
      <w:r w:rsidRPr="00D51A63">
        <w:rPr>
          <w:rtl/>
        </w:rPr>
        <w:t xml:space="preserve">לשכלל </w:t>
      </w:r>
      <w:bookmarkStart w:id="4134" w:name="_ETM_Q12_525429"/>
      <w:bookmarkEnd w:id="4134"/>
      <w:r w:rsidRPr="00D51A63">
        <w:rPr>
          <w:rtl/>
        </w:rPr>
        <w:t>ועוד</w:t>
      </w:r>
      <w:bookmarkStart w:id="4135" w:name="_ETM_Q12_525819"/>
      <w:bookmarkEnd w:id="4135"/>
      <w:r>
        <w:rPr>
          <w:rFonts w:hint="cs"/>
          <w:rtl/>
        </w:rPr>
        <w:t>.</w:t>
      </w:r>
    </w:p>
    <w:p w:rsidR="00445A58" w:rsidRDefault="00445A58" w:rsidP="00CE1A27">
      <w:pPr>
        <w:rPr>
          <w:rtl/>
        </w:rPr>
      </w:pPr>
    </w:p>
    <w:p w:rsidR="00445A58" w:rsidRDefault="00445A58" w:rsidP="00E2362F">
      <w:pPr>
        <w:rPr>
          <w:rtl/>
        </w:rPr>
      </w:pPr>
      <w:bookmarkStart w:id="4136" w:name="_ETM_Q12_526750"/>
      <w:bookmarkEnd w:id="4136"/>
      <w:r w:rsidRPr="00D51A63">
        <w:rPr>
          <w:rtl/>
        </w:rPr>
        <w:t xml:space="preserve">אנחנו </w:t>
      </w:r>
      <w:bookmarkStart w:id="4137" w:name="_ETM_Q12_527230"/>
      <w:bookmarkEnd w:id="4137"/>
      <w:r w:rsidRPr="00D51A63">
        <w:rPr>
          <w:rtl/>
        </w:rPr>
        <w:t xml:space="preserve">נוסיף </w:t>
      </w:r>
      <w:bookmarkStart w:id="4138" w:name="_ETM_Q12_527989"/>
      <w:bookmarkEnd w:id="4138"/>
      <w:r w:rsidRPr="00D51A63">
        <w:rPr>
          <w:rtl/>
        </w:rPr>
        <w:t>ב</w:t>
      </w:r>
      <w:r>
        <w:rPr>
          <w:rFonts w:hint="cs"/>
          <w:rtl/>
        </w:rPr>
        <w:t>חמש</w:t>
      </w:r>
      <w:r w:rsidRPr="00D51A63">
        <w:rPr>
          <w:rtl/>
        </w:rPr>
        <w:t xml:space="preserve"> </w:t>
      </w:r>
      <w:bookmarkStart w:id="4139" w:name="_ETM_Q12_528469"/>
      <w:bookmarkEnd w:id="4139"/>
      <w:r w:rsidRPr="00D51A63">
        <w:rPr>
          <w:rtl/>
        </w:rPr>
        <w:t xml:space="preserve">השנים </w:t>
      </w:r>
      <w:bookmarkStart w:id="4140" w:name="_ETM_Q12_528800"/>
      <w:bookmarkEnd w:id="4140"/>
      <w:r w:rsidRPr="00D51A63">
        <w:rPr>
          <w:rtl/>
        </w:rPr>
        <w:t xml:space="preserve">הקרובות </w:t>
      </w:r>
      <w:bookmarkStart w:id="4141" w:name="_ETM_Q12_529670"/>
      <w:bookmarkEnd w:id="4141"/>
      <w:r>
        <w:rPr>
          <w:rFonts w:hint="cs"/>
          <w:rtl/>
        </w:rPr>
        <w:t>7.5</w:t>
      </w:r>
      <w:r w:rsidRPr="00D51A63">
        <w:rPr>
          <w:rtl/>
        </w:rPr>
        <w:t xml:space="preserve"> </w:t>
      </w:r>
      <w:bookmarkStart w:id="4142" w:name="_ETM_Q12_530210"/>
      <w:bookmarkEnd w:id="4142"/>
      <w:r w:rsidRPr="00D51A63">
        <w:rPr>
          <w:rtl/>
        </w:rPr>
        <w:t xml:space="preserve">מיליארד </w:t>
      </w:r>
      <w:bookmarkStart w:id="4143" w:name="_ETM_Q12_530719"/>
      <w:bookmarkStart w:id="4144" w:name="_ETM_Q12_531469"/>
      <w:bookmarkEnd w:id="4143"/>
      <w:bookmarkEnd w:id="4144"/>
      <w:r>
        <w:rPr>
          <w:rFonts w:hint="cs"/>
          <w:rtl/>
        </w:rPr>
        <w:t>שקל</w:t>
      </w:r>
      <w:r w:rsidRPr="00D51A63">
        <w:rPr>
          <w:rtl/>
        </w:rPr>
        <w:t xml:space="preserve"> </w:t>
      </w:r>
      <w:bookmarkStart w:id="4145" w:name="_ETM_Q12_532279"/>
      <w:bookmarkEnd w:id="4145"/>
      <w:r w:rsidRPr="00D51A63">
        <w:rPr>
          <w:rtl/>
        </w:rPr>
        <w:t xml:space="preserve">רק </w:t>
      </w:r>
      <w:bookmarkStart w:id="4146" w:name="_ETM_Q12_532670"/>
      <w:bookmarkEnd w:id="4146"/>
      <w:r w:rsidRPr="00D51A63">
        <w:rPr>
          <w:rtl/>
        </w:rPr>
        <w:t>בסובסידיה</w:t>
      </w:r>
      <w:r>
        <w:rPr>
          <w:rFonts w:hint="cs"/>
          <w:rtl/>
        </w:rPr>
        <w:t>,</w:t>
      </w:r>
      <w:r w:rsidRPr="00D51A63">
        <w:rPr>
          <w:rtl/>
        </w:rPr>
        <w:t xml:space="preserve"> </w:t>
      </w:r>
      <w:bookmarkStart w:id="4147" w:name="_ETM_Q12_533870"/>
      <w:bookmarkEnd w:id="4147"/>
      <w:r w:rsidRPr="00D51A63">
        <w:rPr>
          <w:rtl/>
        </w:rPr>
        <w:t xml:space="preserve">בשירות </w:t>
      </w:r>
      <w:bookmarkStart w:id="4148" w:name="_ETM_Q12_534559"/>
      <w:bookmarkEnd w:id="4148"/>
      <w:r w:rsidRPr="00D51A63">
        <w:rPr>
          <w:rtl/>
        </w:rPr>
        <w:t>ממש</w:t>
      </w:r>
      <w:r>
        <w:rPr>
          <w:rFonts w:hint="cs"/>
          <w:rtl/>
        </w:rPr>
        <w:t>,</w:t>
      </w:r>
      <w:r w:rsidRPr="00D51A63">
        <w:rPr>
          <w:rtl/>
        </w:rPr>
        <w:t xml:space="preserve"> </w:t>
      </w:r>
      <w:bookmarkStart w:id="4149" w:name="_ETM_Q12_535039"/>
      <w:bookmarkEnd w:id="4149"/>
      <w:r w:rsidRPr="00D51A63">
        <w:rPr>
          <w:rtl/>
        </w:rPr>
        <w:t xml:space="preserve">בכסף </w:t>
      </w:r>
      <w:bookmarkStart w:id="4150" w:name="_ETM_Q12_535579"/>
      <w:bookmarkEnd w:id="4150"/>
      <w:r w:rsidRPr="00D51A63">
        <w:rPr>
          <w:rtl/>
        </w:rPr>
        <w:t xml:space="preserve">שמגיע </w:t>
      </w:r>
      <w:bookmarkStart w:id="4151" w:name="_ETM_Q12_536029"/>
      <w:bookmarkEnd w:id="4151"/>
      <w:r w:rsidRPr="00D51A63">
        <w:rPr>
          <w:rtl/>
        </w:rPr>
        <w:t xml:space="preserve">לנוסעת </w:t>
      </w:r>
      <w:bookmarkStart w:id="4152" w:name="_ETM_Q12_536570"/>
      <w:bookmarkEnd w:id="4152"/>
      <w:r w:rsidRPr="00D51A63">
        <w:rPr>
          <w:rtl/>
        </w:rPr>
        <w:t>ולנו</w:t>
      </w:r>
      <w:r>
        <w:rPr>
          <w:rFonts w:hint="cs"/>
          <w:rtl/>
        </w:rPr>
        <w:t>סע,</w:t>
      </w:r>
      <w:r w:rsidRPr="00D51A63">
        <w:rPr>
          <w:rtl/>
        </w:rPr>
        <w:t xml:space="preserve"> </w:t>
      </w:r>
      <w:bookmarkStart w:id="4153" w:name="_ETM_Q12_537430"/>
      <w:bookmarkEnd w:id="4153"/>
      <w:r w:rsidRPr="00D51A63">
        <w:rPr>
          <w:rtl/>
        </w:rPr>
        <w:t xml:space="preserve">לכל </w:t>
      </w:r>
      <w:bookmarkStart w:id="4154" w:name="_ETM_Q12_537760"/>
      <w:bookmarkEnd w:id="4154"/>
      <w:r w:rsidRPr="00D51A63">
        <w:rPr>
          <w:rtl/>
        </w:rPr>
        <w:t xml:space="preserve">אזרח </w:t>
      </w:r>
      <w:bookmarkStart w:id="4155" w:name="_ETM_Q12_538089"/>
      <w:bookmarkEnd w:id="4155"/>
      <w:r w:rsidRPr="00D51A63">
        <w:rPr>
          <w:rtl/>
        </w:rPr>
        <w:t xml:space="preserve">ואזרחית </w:t>
      </w:r>
      <w:bookmarkStart w:id="4156" w:name="_ETM_Q12_538600"/>
      <w:bookmarkEnd w:id="4156"/>
      <w:r w:rsidRPr="00D51A63">
        <w:rPr>
          <w:rtl/>
        </w:rPr>
        <w:t xml:space="preserve">שיבחרו </w:t>
      </w:r>
      <w:bookmarkStart w:id="4157" w:name="_ETM_Q12_539199"/>
      <w:bookmarkEnd w:id="4157"/>
      <w:r w:rsidRPr="00D51A63">
        <w:rPr>
          <w:rtl/>
        </w:rPr>
        <w:t xml:space="preserve">להשתמש </w:t>
      </w:r>
      <w:bookmarkStart w:id="4158" w:name="_ETM_Q12_540129"/>
      <w:bookmarkEnd w:id="4158"/>
      <w:r w:rsidRPr="00D51A63">
        <w:rPr>
          <w:rtl/>
        </w:rPr>
        <w:t xml:space="preserve">בתחבורה </w:t>
      </w:r>
      <w:bookmarkStart w:id="4159" w:name="_ETM_Q12_540730"/>
      <w:bookmarkEnd w:id="4159"/>
      <w:r w:rsidRPr="00D51A63">
        <w:rPr>
          <w:rtl/>
        </w:rPr>
        <w:t>הציבורית</w:t>
      </w:r>
      <w:r>
        <w:rPr>
          <w:rFonts w:hint="cs"/>
          <w:rtl/>
        </w:rPr>
        <w:t>,</w:t>
      </w:r>
      <w:r w:rsidRPr="00D51A63">
        <w:rPr>
          <w:rtl/>
        </w:rPr>
        <w:t xml:space="preserve"> </w:t>
      </w:r>
      <w:bookmarkStart w:id="4160" w:name="_ETM_Q12_541239"/>
      <w:bookmarkEnd w:id="4160"/>
      <w:r w:rsidRPr="00D51A63">
        <w:rPr>
          <w:rtl/>
        </w:rPr>
        <w:t xml:space="preserve">שאנחנו </w:t>
      </w:r>
      <w:bookmarkStart w:id="4161" w:name="_ETM_Q12_541930"/>
      <w:bookmarkStart w:id="4162" w:name="_ETM_Q12_542379"/>
      <w:bookmarkEnd w:id="4161"/>
      <w:bookmarkEnd w:id="4162"/>
      <w:r w:rsidRPr="00D51A63">
        <w:rPr>
          <w:rtl/>
        </w:rPr>
        <w:t xml:space="preserve">מאוד </w:t>
      </w:r>
      <w:bookmarkStart w:id="4163" w:name="_ETM_Q12_542739"/>
      <w:bookmarkEnd w:id="4163"/>
      <w:r w:rsidRPr="00D51A63">
        <w:rPr>
          <w:rtl/>
        </w:rPr>
        <w:t xml:space="preserve">נשפר </w:t>
      </w:r>
      <w:bookmarkStart w:id="4164" w:name="_ETM_Q12_543250"/>
      <w:bookmarkEnd w:id="4164"/>
      <w:r w:rsidRPr="00D51A63">
        <w:rPr>
          <w:rtl/>
        </w:rPr>
        <w:t>ונוסיף</w:t>
      </w:r>
      <w:r>
        <w:rPr>
          <w:rFonts w:hint="cs"/>
          <w:rtl/>
        </w:rPr>
        <w:t>.</w:t>
      </w:r>
      <w:r w:rsidRPr="00D51A63">
        <w:rPr>
          <w:rtl/>
        </w:rPr>
        <w:t xml:space="preserve"> </w:t>
      </w:r>
      <w:bookmarkStart w:id="4165" w:name="_ETM_Q12_545180"/>
      <w:bookmarkEnd w:id="4165"/>
      <w:r w:rsidRPr="00D51A63">
        <w:rPr>
          <w:rtl/>
        </w:rPr>
        <w:t xml:space="preserve">הולכות </w:t>
      </w:r>
      <w:bookmarkStart w:id="4166" w:name="_ETM_Q12_545600"/>
      <w:bookmarkEnd w:id="4166"/>
      <w:r w:rsidRPr="00D51A63">
        <w:rPr>
          <w:rtl/>
        </w:rPr>
        <w:t xml:space="preserve">והולכי </w:t>
      </w:r>
      <w:bookmarkStart w:id="4167" w:name="_ETM_Q12_545960"/>
      <w:bookmarkEnd w:id="4167"/>
      <w:r>
        <w:rPr>
          <w:rFonts w:hint="cs"/>
          <w:rtl/>
        </w:rPr>
        <w:t>ה</w:t>
      </w:r>
      <w:r w:rsidRPr="00D51A63">
        <w:rPr>
          <w:rtl/>
        </w:rPr>
        <w:t xml:space="preserve">רגל </w:t>
      </w:r>
      <w:bookmarkStart w:id="4168" w:name="_ETM_Q12_546259"/>
      <w:bookmarkEnd w:id="4168"/>
      <w:r w:rsidRPr="00D51A63">
        <w:rPr>
          <w:rtl/>
        </w:rPr>
        <w:t xml:space="preserve">זה </w:t>
      </w:r>
      <w:bookmarkStart w:id="4169" w:name="_ETM_Q12_546350"/>
      <w:bookmarkEnd w:id="4169"/>
      <w:r w:rsidRPr="00D51A63">
        <w:rPr>
          <w:rtl/>
        </w:rPr>
        <w:t xml:space="preserve">כל </w:t>
      </w:r>
      <w:bookmarkStart w:id="4170" w:name="_ETM_Q12_546529"/>
      <w:bookmarkStart w:id="4171" w:name="_ETM_Q12_546799"/>
      <w:bookmarkEnd w:id="4170"/>
      <w:bookmarkEnd w:id="4171"/>
      <w:r>
        <w:rPr>
          <w:rFonts w:hint="cs"/>
          <w:rtl/>
        </w:rPr>
        <w:t>אחד ואחת</w:t>
      </w:r>
      <w:r w:rsidRPr="00D51A63">
        <w:rPr>
          <w:rtl/>
        </w:rPr>
        <w:t xml:space="preserve"> </w:t>
      </w:r>
      <w:bookmarkStart w:id="4172" w:name="_ETM_Q12_547130"/>
      <w:bookmarkEnd w:id="4172"/>
      <w:r w:rsidRPr="00D51A63">
        <w:rPr>
          <w:rtl/>
        </w:rPr>
        <w:t>מא</w:t>
      </w:r>
      <w:r>
        <w:rPr>
          <w:rFonts w:hint="cs"/>
          <w:rtl/>
        </w:rPr>
        <w:t>י</w:t>
      </w:r>
      <w:r w:rsidRPr="00D51A63">
        <w:rPr>
          <w:rtl/>
        </w:rPr>
        <w:t xml:space="preserve">תנו </w:t>
      </w:r>
      <w:bookmarkStart w:id="4173" w:name="_ETM_Q12_547490"/>
      <w:bookmarkEnd w:id="4173"/>
      <w:r w:rsidRPr="00D51A63">
        <w:rPr>
          <w:rtl/>
        </w:rPr>
        <w:t xml:space="preserve">גם </w:t>
      </w:r>
      <w:bookmarkStart w:id="4174" w:name="_ETM_Q12_547700"/>
      <w:bookmarkEnd w:id="4174"/>
      <w:r w:rsidRPr="00D51A63">
        <w:rPr>
          <w:rtl/>
        </w:rPr>
        <w:t xml:space="preserve">אם </w:t>
      </w:r>
      <w:bookmarkStart w:id="4175" w:name="_ETM_Q12_547820"/>
      <w:bookmarkStart w:id="4176" w:name="_ETM_Q12_548060"/>
      <w:bookmarkEnd w:id="4175"/>
      <w:bookmarkEnd w:id="4176"/>
      <w:r w:rsidRPr="00D51A63">
        <w:rPr>
          <w:rtl/>
        </w:rPr>
        <w:t xml:space="preserve">יש </w:t>
      </w:r>
      <w:bookmarkStart w:id="4177" w:name="_ETM_Q12_548270"/>
      <w:bookmarkEnd w:id="4177"/>
      <w:r w:rsidRPr="00D51A63">
        <w:rPr>
          <w:rtl/>
        </w:rPr>
        <w:t xml:space="preserve">לנו </w:t>
      </w:r>
      <w:bookmarkStart w:id="4178" w:name="_ETM_Q12_548540"/>
      <w:bookmarkEnd w:id="4178"/>
      <w:r w:rsidRPr="00D51A63">
        <w:rPr>
          <w:rtl/>
        </w:rPr>
        <w:t xml:space="preserve">רכב </w:t>
      </w:r>
      <w:bookmarkStart w:id="4179" w:name="_ETM_Q12_548839"/>
      <w:bookmarkEnd w:id="4179"/>
      <w:r w:rsidRPr="00D51A63">
        <w:rPr>
          <w:rtl/>
        </w:rPr>
        <w:t>פרטי</w:t>
      </w:r>
      <w:r>
        <w:rPr>
          <w:rFonts w:hint="cs"/>
          <w:rtl/>
        </w:rPr>
        <w:t>;</w:t>
      </w:r>
      <w:r w:rsidRPr="00D51A63">
        <w:rPr>
          <w:rtl/>
        </w:rPr>
        <w:t xml:space="preserve"> </w:t>
      </w:r>
      <w:bookmarkStart w:id="4180" w:name="_ETM_Q12_549350"/>
      <w:bookmarkEnd w:id="4180"/>
      <w:r w:rsidRPr="00D51A63">
        <w:rPr>
          <w:rtl/>
        </w:rPr>
        <w:t xml:space="preserve">כי </w:t>
      </w:r>
      <w:bookmarkStart w:id="4181" w:name="_ETM_Q12_549529"/>
      <w:bookmarkEnd w:id="4181"/>
      <w:r w:rsidRPr="00D51A63">
        <w:rPr>
          <w:rtl/>
        </w:rPr>
        <w:t>בסוף</w:t>
      </w:r>
      <w:bookmarkStart w:id="4182" w:name="_ETM_Q12_549920"/>
      <w:bookmarkEnd w:id="4182"/>
      <w:r>
        <w:rPr>
          <w:rFonts w:hint="cs"/>
          <w:rtl/>
        </w:rPr>
        <w:t xml:space="preserve">, </w:t>
      </w:r>
      <w:r w:rsidRPr="00D51A63">
        <w:rPr>
          <w:rtl/>
        </w:rPr>
        <w:t xml:space="preserve">עם </w:t>
      </w:r>
      <w:bookmarkStart w:id="4183" w:name="_ETM_Q12_550070"/>
      <w:bookmarkEnd w:id="4183"/>
      <w:r w:rsidRPr="00D51A63">
        <w:rPr>
          <w:rtl/>
        </w:rPr>
        <w:t xml:space="preserve">כל </w:t>
      </w:r>
      <w:bookmarkStart w:id="4184" w:name="_ETM_Q12_550220"/>
      <w:bookmarkEnd w:id="4184"/>
      <w:r w:rsidRPr="00D51A63">
        <w:rPr>
          <w:rtl/>
        </w:rPr>
        <w:t>הכבוד</w:t>
      </w:r>
      <w:r>
        <w:rPr>
          <w:rFonts w:hint="cs"/>
          <w:rtl/>
        </w:rPr>
        <w:t>,</w:t>
      </w:r>
      <w:r w:rsidRPr="00D51A63">
        <w:rPr>
          <w:rtl/>
        </w:rPr>
        <w:t xml:space="preserve"> </w:t>
      </w:r>
      <w:bookmarkStart w:id="4185" w:name="_ETM_Q12_550790"/>
      <w:bookmarkEnd w:id="4185"/>
      <w:r w:rsidRPr="00D51A63">
        <w:rPr>
          <w:rtl/>
        </w:rPr>
        <w:t xml:space="preserve">אנחנו </w:t>
      </w:r>
      <w:bookmarkStart w:id="4186" w:name="_ETM_Q12_551060"/>
      <w:bookmarkEnd w:id="4186"/>
      <w:r w:rsidRPr="00D51A63">
        <w:rPr>
          <w:rtl/>
        </w:rPr>
        <w:t xml:space="preserve">יוצאות </w:t>
      </w:r>
      <w:bookmarkStart w:id="4187" w:name="_ETM_Q12_551329"/>
      <w:bookmarkEnd w:id="4187"/>
      <w:r w:rsidRPr="00D51A63">
        <w:rPr>
          <w:rtl/>
        </w:rPr>
        <w:t xml:space="preserve">מהאוטו </w:t>
      </w:r>
      <w:bookmarkStart w:id="4188" w:name="_ETM_Q12_551689"/>
      <w:bookmarkEnd w:id="4188"/>
      <w:r w:rsidRPr="00D51A63">
        <w:rPr>
          <w:rtl/>
        </w:rPr>
        <w:t xml:space="preserve">והולכות </w:t>
      </w:r>
      <w:bookmarkStart w:id="4189" w:name="_ETM_Q12_552080"/>
      <w:bookmarkEnd w:id="4189"/>
      <w:r w:rsidRPr="00D51A63">
        <w:rPr>
          <w:rtl/>
        </w:rPr>
        <w:t xml:space="preserve">והולכים </w:t>
      </w:r>
      <w:bookmarkStart w:id="4190" w:name="_ETM_Q12_552439"/>
      <w:bookmarkEnd w:id="4190"/>
      <w:r w:rsidRPr="00D51A63">
        <w:rPr>
          <w:rtl/>
        </w:rPr>
        <w:t xml:space="preserve">על </w:t>
      </w:r>
      <w:bookmarkStart w:id="4191" w:name="_ETM_Q12_552560"/>
      <w:bookmarkEnd w:id="4191"/>
      <w:r w:rsidRPr="00D51A63">
        <w:rPr>
          <w:rtl/>
        </w:rPr>
        <w:t xml:space="preserve">הרגליים </w:t>
      </w:r>
      <w:bookmarkStart w:id="4192" w:name="_ETM_Q12_553009"/>
      <w:bookmarkEnd w:id="4192"/>
      <w:r w:rsidRPr="00D51A63">
        <w:rPr>
          <w:rtl/>
        </w:rPr>
        <w:t>שלנו</w:t>
      </w:r>
      <w:r>
        <w:rPr>
          <w:rFonts w:hint="cs"/>
          <w:rtl/>
        </w:rPr>
        <w:t>.</w:t>
      </w:r>
      <w:r w:rsidRPr="00D51A63">
        <w:rPr>
          <w:rtl/>
        </w:rPr>
        <w:t xml:space="preserve"> </w:t>
      </w:r>
      <w:bookmarkStart w:id="4193" w:name="_ETM_Q12_553930"/>
      <w:bookmarkEnd w:id="4193"/>
      <w:r w:rsidRPr="00D51A63">
        <w:rPr>
          <w:rtl/>
        </w:rPr>
        <w:t xml:space="preserve">אני </w:t>
      </w:r>
      <w:bookmarkStart w:id="4194" w:name="_ETM_Q12_554290"/>
      <w:bookmarkEnd w:id="4194"/>
      <w:r w:rsidRPr="00D51A63">
        <w:rPr>
          <w:rtl/>
        </w:rPr>
        <w:t xml:space="preserve">רוצה </w:t>
      </w:r>
      <w:bookmarkStart w:id="4195" w:name="_ETM_Q12_554619"/>
      <w:bookmarkEnd w:id="4195"/>
      <w:r w:rsidRPr="00D51A63">
        <w:rPr>
          <w:rtl/>
        </w:rPr>
        <w:t>שכל</w:t>
      </w:r>
      <w:bookmarkStart w:id="4196" w:name="_ETM_Q12_554950"/>
      <w:bookmarkStart w:id="4197" w:name="_ETM_Q12_555220"/>
      <w:bookmarkEnd w:id="4196"/>
      <w:bookmarkEnd w:id="4197"/>
      <w:r>
        <w:rPr>
          <w:rFonts w:hint="cs"/>
          <w:rtl/>
        </w:rPr>
        <w:t xml:space="preserve"> אחת ואחד</w:t>
      </w:r>
      <w:r w:rsidR="00E2362F">
        <w:rPr>
          <w:rFonts w:hint="cs"/>
          <w:rtl/>
        </w:rPr>
        <w:t xml:space="preserve"> </w:t>
      </w:r>
      <w:bookmarkStart w:id="4198" w:name="_ETM_Q12_555579"/>
      <w:bookmarkEnd w:id="4198"/>
      <w:r w:rsidRPr="00D51A63">
        <w:rPr>
          <w:rtl/>
        </w:rPr>
        <w:t>מא</w:t>
      </w:r>
      <w:r>
        <w:rPr>
          <w:rFonts w:hint="cs"/>
          <w:rtl/>
        </w:rPr>
        <w:t>י</w:t>
      </w:r>
      <w:r w:rsidRPr="00D51A63">
        <w:rPr>
          <w:rtl/>
        </w:rPr>
        <w:t xml:space="preserve">תנו </w:t>
      </w:r>
      <w:bookmarkStart w:id="4199" w:name="_ETM_Q12_556089"/>
      <w:bookmarkEnd w:id="4199"/>
      <w:r w:rsidRPr="00D51A63">
        <w:rPr>
          <w:rtl/>
        </w:rPr>
        <w:t xml:space="preserve">תוכל </w:t>
      </w:r>
      <w:bookmarkStart w:id="4200" w:name="_ETM_Q12_556540"/>
      <w:bookmarkEnd w:id="4200"/>
      <w:r w:rsidRPr="00D51A63">
        <w:rPr>
          <w:rtl/>
        </w:rPr>
        <w:t xml:space="preserve">ללכת </w:t>
      </w:r>
      <w:bookmarkStart w:id="4201" w:name="_ETM_Q12_556799"/>
      <w:bookmarkStart w:id="4202" w:name="_ETM_Q12_558179"/>
      <w:bookmarkEnd w:id="4201"/>
      <w:bookmarkEnd w:id="4202"/>
      <w:r w:rsidRPr="00D51A63">
        <w:rPr>
          <w:rtl/>
        </w:rPr>
        <w:t xml:space="preserve">לתחנת </w:t>
      </w:r>
      <w:bookmarkStart w:id="4203" w:name="_ETM_Q12_558779"/>
      <w:bookmarkEnd w:id="4203"/>
      <w:r w:rsidRPr="00D51A63">
        <w:rPr>
          <w:rtl/>
        </w:rPr>
        <w:t xml:space="preserve">האוטובוס </w:t>
      </w:r>
      <w:bookmarkStart w:id="4204" w:name="_ETM_Q12_559259"/>
      <w:bookmarkEnd w:id="4204"/>
      <w:r w:rsidRPr="00D51A63">
        <w:rPr>
          <w:rtl/>
        </w:rPr>
        <w:t>הקרובה</w:t>
      </w:r>
      <w:r>
        <w:rPr>
          <w:rFonts w:hint="cs"/>
          <w:rtl/>
        </w:rPr>
        <w:t xml:space="preserve">, ושהיא </w:t>
      </w:r>
      <w:bookmarkStart w:id="4205" w:name="_ETM_Q12_559799"/>
      <w:bookmarkEnd w:id="4205"/>
      <w:r w:rsidRPr="00D51A63">
        <w:rPr>
          <w:rtl/>
        </w:rPr>
        <w:t xml:space="preserve">תוכל </w:t>
      </w:r>
      <w:bookmarkStart w:id="4206" w:name="_ETM_Q12_560279"/>
      <w:bookmarkEnd w:id="4206"/>
      <w:r w:rsidRPr="00D51A63">
        <w:rPr>
          <w:rtl/>
        </w:rPr>
        <w:t xml:space="preserve">מתחנת </w:t>
      </w:r>
      <w:bookmarkStart w:id="4207" w:name="_ETM_Q12_560759"/>
      <w:bookmarkEnd w:id="4207"/>
      <w:r w:rsidRPr="00D51A63">
        <w:rPr>
          <w:rtl/>
        </w:rPr>
        <w:t xml:space="preserve">האוטובוס </w:t>
      </w:r>
      <w:bookmarkStart w:id="4208" w:name="_ETM_Q12_561209"/>
      <w:bookmarkEnd w:id="4208"/>
      <w:r w:rsidRPr="00D51A63">
        <w:rPr>
          <w:rtl/>
        </w:rPr>
        <w:t xml:space="preserve">לנסוע </w:t>
      </w:r>
      <w:bookmarkStart w:id="4209" w:name="_ETM_Q12_561659"/>
      <w:bookmarkStart w:id="4210" w:name="_ETM_Q12_561929"/>
      <w:bookmarkEnd w:id="4209"/>
      <w:bookmarkEnd w:id="4210"/>
      <w:r w:rsidRPr="00D51A63">
        <w:rPr>
          <w:rtl/>
        </w:rPr>
        <w:t>באופניים</w:t>
      </w:r>
      <w:r>
        <w:rPr>
          <w:rFonts w:hint="cs"/>
          <w:rtl/>
        </w:rPr>
        <w:t>,</w:t>
      </w:r>
      <w:r w:rsidRPr="00D51A63">
        <w:rPr>
          <w:rtl/>
        </w:rPr>
        <w:t xml:space="preserve"> </w:t>
      </w:r>
      <w:bookmarkStart w:id="4211" w:name="_ETM_Q12_562979"/>
      <w:bookmarkEnd w:id="4211"/>
      <w:r>
        <w:rPr>
          <w:rFonts w:hint="cs"/>
          <w:rtl/>
        </w:rPr>
        <w:t xml:space="preserve">אולי, </w:t>
      </w:r>
      <w:bookmarkStart w:id="4212" w:name="_ETM_Q12_565000"/>
      <w:bookmarkEnd w:id="4212"/>
      <w:r w:rsidRPr="00D51A63">
        <w:rPr>
          <w:rtl/>
        </w:rPr>
        <w:t xml:space="preserve">ולכן </w:t>
      </w:r>
      <w:bookmarkStart w:id="4213" w:name="_ETM_Q12_563490"/>
      <w:bookmarkEnd w:id="4213"/>
      <w:r w:rsidRPr="00D51A63">
        <w:rPr>
          <w:rtl/>
        </w:rPr>
        <w:t xml:space="preserve">אנחנו </w:t>
      </w:r>
      <w:bookmarkStart w:id="4214" w:name="_ETM_Q12_563880"/>
      <w:bookmarkEnd w:id="4214"/>
      <w:r w:rsidRPr="00D51A63">
        <w:rPr>
          <w:rtl/>
        </w:rPr>
        <w:t xml:space="preserve">נשקיע </w:t>
      </w:r>
      <w:bookmarkStart w:id="4215" w:name="_ETM_Q12_564329"/>
      <w:bookmarkEnd w:id="4215"/>
      <w:r>
        <w:rPr>
          <w:rFonts w:hint="cs"/>
          <w:rtl/>
        </w:rPr>
        <w:t>2</w:t>
      </w:r>
      <w:r w:rsidRPr="00D51A63">
        <w:rPr>
          <w:rtl/>
        </w:rPr>
        <w:t xml:space="preserve"> </w:t>
      </w:r>
      <w:bookmarkStart w:id="4216" w:name="_ETM_Q12_564749"/>
      <w:bookmarkEnd w:id="4216"/>
      <w:r w:rsidRPr="00D51A63">
        <w:rPr>
          <w:rtl/>
        </w:rPr>
        <w:t xml:space="preserve">מיליארד </w:t>
      </w:r>
      <w:bookmarkStart w:id="4217" w:name="_ETM_Q12_565319"/>
      <w:bookmarkEnd w:id="4217"/>
      <w:r>
        <w:rPr>
          <w:rFonts w:hint="cs"/>
          <w:rtl/>
        </w:rPr>
        <w:t>שקל</w:t>
      </w:r>
      <w:r w:rsidRPr="00D51A63">
        <w:rPr>
          <w:rtl/>
        </w:rPr>
        <w:t xml:space="preserve"> </w:t>
      </w:r>
      <w:bookmarkStart w:id="4218" w:name="_ETM_Q12_566189"/>
      <w:bookmarkEnd w:id="4218"/>
      <w:r w:rsidRPr="00D51A63">
        <w:rPr>
          <w:rtl/>
        </w:rPr>
        <w:t xml:space="preserve">בסלילה </w:t>
      </w:r>
      <w:bookmarkStart w:id="4219" w:name="_ETM_Q12_567029"/>
      <w:bookmarkEnd w:id="4219"/>
      <w:r w:rsidRPr="00D51A63">
        <w:rPr>
          <w:rtl/>
        </w:rPr>
        <w:t xml:space="preserve">של </w:t>
      </w:r>
      <w:bookmarkStart w:id="4220" w:name="_ETM_Q12_568279"/>
      <w:bookmarkEnd w:id="4220"/>
      <w:r w:rsidRPr="00D51A63">
        <w:rPr>
          <w:rtl/>
        </w:rPr>
        <w:t xml:space="preserve">שבילי </w:t>
      </w:r>
      <w:bookmarkStart w:id="4221" w:name="_ETM_Q12_568909"/>
      <w:bookmarkEnd w:id="4221"/>
      <w:r w:rsidRPr="00D51A63">
        <w:rPr>
          <w:rtl/>
        </w:rPr>
        <w:t>אופניים</w:t>
      </w:r>
      <w:r>
        <w:rPr>
          <w:rFonts w:hint="cs"/>
          <w:rtl/>
        </w:rPr>
        <w:t>,</w:t>
      </w:r>
      <w:r w:rsidRPr="00D51A63">
        <w:rPr>
          <w:rtl/>
        </w:rPr>
        <w:t xml:space="preserve"> </w:t>
      </w:r>
      <w:bookmarkStart w:id="4222" w:name="_ETM_Q12_569799"/>
      <w:bookmarkEnd w:id="4222"/>
      <w:r w:rsidRPr="00D51A63">
        <w:rPr>
          <w:rtl/>
        </w:rPr>
        <w:t xml:space="preserve">בהשקעה </w:t>
      </w:r>
      <w:bookmarkStart w:id="4223" w:name="_ETM_Q12_570670"/>
      <w:bookmarkEnd w:id="4223"/>
      <w:r w:rsidRPr="00D51A63">
        <w:rPr>
          <w:rtl/>
        </w:rPr>
        <w:t xml:space="preserve">בתרבות </w:t>
      </w:r>
      <w:bookmarkStart w:id="4224" w:name="_ETM_Q12_571330"/>
      <w:bookmarkEnd w:id="4224"/>
      <w:r w:rsidRPr="00D51A63">
        <w:rPr>
          <w:rtl/>
        </w:rPr>
        <w:t xml:space="preserve">של </w:t>
      </w:r>
      <w:bookmarkStart w:id="4225" w:name="_ETM_Q12_571479"/>
      <w:bookmarkEnd w:id="4225"/>
      <w:r w:rsidRPr="00D51A63">
        <w:rPr>
          <w:rtl/>
        </w:rPr>
        <w:t xml:space="preserve">רכיבה </w:t>
      </w:r>
      <w:bookmarkStart w:id="4226" w:name="_ETM_Q12_571960"/>
      <w:bookmarkEnd w:id="4226"/>
      <w:r w:rsidRPr="00D51A63">
        <w:rPr>
          <w:rtl/>
        </w:rPr>
        <w:t xml:space="preserve">על </w:t>
      </w:r>
      <w:bookmarkStart w:id="4227" w:name="_ETM_Q12_572080"/>
      <w:bookmarkEnd w:id="4227"/>
      <w:r w:rsidRPr="00D51A63">
        <w:rPr>
          <w:rtl/>
        </w:rPr>
        <w:t xml:space="preserve">אופניים </w:t>
      </w:r>
      <w:bookmarkStart w:id="4228" w:name="_ETM_Q12_572969"/>
      <w:bookmarkEnd w:id="4228"/>
      <w:r w:rsidRPr="00D51A63">
        <w:rPr>
          <w:rtl/>
        </w:rPr>
        <w:t xml:space="preserve">ובהגנה </w:t>
      </w:r>
      <w:bookmarkStart w:id="4229" w:name="_ETM_Q12_573810"/>
      <w:bookmarkEnd w:id="4229"/>
      <w:r w:rsidRPr="00D51A63">
        <w:rPr>
          <w:rtl/>
        </w:rPr>
        <w:t xml:space="preserve">על </w:t>
      </w:r>
      <w:bookmarkStart w:id="4230" w:name="_ETM_Q12_573899"/>
      <w:bookmarkEnd w:id="4230"/>
      <w:r w:rsidRPr="00D51A63">
        <w:rPr>
          <w:rtl/>
        </w:rPr>
        <w:t xml:space="preserve">רוכבות </w:t>
      </w:r>
      <w:bookmarkStart w:id="4231" w:name="_ETM_Q12_574319"/>
      <w:bookmarkEnd w:id="4231"/>
      <w:r>
        <w:rPr>
          <w:rFonts w:hint="cs"/>
          <w:rtl/>
        </w:rPr>
        <w:t>ו</w:t>
      </w:r>
      <w:r w:rsidRPr="00D51A63">
        <w:rPr>
          <w:rtl/>
        </w:rPr>
        <w:t xml:space="preserve">רוכבי </w:t>
      </w:r>
      <w:bookmarkStart w:id="4232" w:name="_ETM_Q12_574740"/>
      <w:bookmarkEnd w:id="4232"/>
      <w:r w:rsidRPr="00D51A63">
        <w:rPr>
          <w:rtl/>
        </w:rPr>
        <w:t xml:space="preserve">אופניים </w:t>
      </w:r>
      <w:bookmarkStart w:id="4233" w:name="_ETM_Q12_575549"/>
      <w:bookmarkEnd w:id="4233"/>
      <w:r w:rsidRPr="00D51A63">
        <w:rPr>
          <w:rtl/>
        </w:rPr>
        <w:t xml:space="preserve">ובהפרדה </w:t>
      </w:r>
      <w:bookmarkStart w:id="4234" w:name="_ETM_Q12_576420"/>
      <w:bookmarkEnd w:id="4234"/>
      <w:r w:rsidRPr="00D51A63">
        <w:rPr>
          <w:rtl/>
        </w:rPr>
        <w:t xml:space="preserve">שלהם </w:t>
      </w:r>
      <w:bookmarkStart w:id="4235" w:name="_ETM_Q12_576839"/>
      <w:bookmarkEnd w:id="4235"/>
      <w:r w:rsidRPr="00D51A63">
        <w:rPr>
          <w:rtl/>
        </w:rPr>
        <w:t xml:space="preserve">מכלי </w:t>
      </w:r>
      <w:bookmarkStart w:id="4236" w:name="_ETM_Q12_577200"/>
      <w:bookmarkEnd w:id="4236"/>
      <w:r w:rsidRPr="00D51A63">
        <w:rPr>
          <w:rtl/>
        </w:rPr>
        <w:t xml:space="preserve">הרכב </w:t>
      </w:r>
      <w:bookmarkStart w:id="4237" w:name="_ETM_Q12_577589"/>
      <w:bookmarkEnd w:id="4237"/>
      <w:r w:rsidRPr="00D51A63">
        <w:rPr>
          <w:rtl/>
        </w:rPr>
        <w:t>הכבדים</w:t>
      </w:r>
      <w:r>
        <w:rPr>
          <w:rFonts w:hint="cs"/>
          <w:rtl/>
        </w:rPr>
        <w:t>.</w:t>
      </w:r>
    </w:p>
    <w:p w:rsidR="00445A58" w:rsidRDefault="00445A58" w:rsidP="00CE1A27">
      <w:pPr>
        <w:rPr>
          <w:rtl/>
        </w:rPr>
      </w:pPr>
      <w:bookmarkStart w:id="4238" w:name="_ETM_Q12_578000"/>
      <w:bookmarkEnd w:id="4238"/>
    </w:p>
    <w:p w:rsidR="00445A58" w:rsidRDefault="00445A58" w:rsidP="00E2362F">
      <w:pPr>
        <w:rPr>
          <w:rtl/>
        </w:rPr>
      </w:pPr>
      <w:bookmarkStart w:id="4239" w:name="_ETM_Q12_579000"/>
      <w:bookmarkStart w:id="4240" w:name="_ETM_Q12_578729"/>
      <w:bookmarkEnd w:id="4239"/>
      <w:bookmarkEnd w:id="4240"/>
      <w:r w:rsidRPr="00D51A63">
        <w:rPr>
          <w:rtl/>
        </w:rPr>
        <w:t xml:space="preserve">כאן </w:t>
      </w:r>
      <w:bookmarkStart w:id="4241" w:name="_ETM_Q12_578999"/>
      <w:bookmarkEnd w:id="4241"/>
      <w:r w:rsidRPr="00D51A63">
        <w:rPr>
          <w:rtl/>
        </w:rPr>
        <w:t xml:space="preserve">אני </w:t>
      </w:r>
      <w:bookmarkStart w:id="4242" w:name="_ETM_Q12_579149"/>
      <w:bookmarkEnd w:id="4242"/>
      <w:r w:rsidRPr="00D51A63">
        <w:rPr>
          <w:rtl/>
        </w:rPr>
        <w:t>מגיע</w:t>
      </w:r>
      <w:r>
        <w:rPr>
          <w:rFonts w:hint="cs"/>
          <w:rtl/>
        </w:rPr>
        <w:t>ה</w:t>
      </w:r>
      <w:r w:rsidRPr="00D51A63">
        <w:rPr>
          <w:rtl/>
        </w:rPr>
        <w:t xml:space="preserve"> </w:t>
      </w:r>
      <w:bookmarkStart w:id="4243" w:name="_ETM_Q12_579509"/>
      <w:bookmarkEnd w:id="4243"/>
      <w:r w:rsidRPr="00D51A63">
        <w:rPr>
          <w:rtl/>
        </w:rPr>
        <w:t xml:space="preserve">לסוגיה </w:t>
      </w:r>
      <w:bookmarkStart w:id="4244" w:name="_ETM_Q12_580140"/>
      <w:bookmarkEnd w:id="4244"/>
      <w:r w:rsidRPr="00D51A63">
        <w:rPr>
          <w:rtl/>
        </w:rPr>
        <w:t xml:space="preserve">שהזכיר </w:t>
      </w:r>
      <w:bookmarkStart w:id="4245" w:name="_ETM_Q12_580950"/>
      <w:bookmarkStart w:id="4246" w:name="_ETM_Q12_581130"/>
      <w:bookmarkEnd w:id="4245"/>
      <w:bookmarkEnd w:id="4246"/>
      <w:r w:rsidRPr="00D51A63">
        <w:rPr>
          <w:rtl/>
        </w:rPr>
        <w:t xml:space="preserve">גם </w:t>
      </w:r>
      <w:bookmarkStart w:id="4247" w:name="_ETM_Q12_581399"/>
      <w:bookmarkEnd w:id="4247"/>
      <w:r w:rsidRPr="00D51A63">
        <w:rPr>
          <w:rtl/>
        </w:rPr>
        <w:t xml:space="preserve">חבר </w:t>
      </w:r>
      <w:bookmarkStart w:id="4248" w:name="_ETM_Q12_581670"/>
      <w:bookmarkEnd w:id="4248"/>
      <w:r w:rsidRPr="00D51A63">
        <w:rPr>
          <w:rtl/>
        </w:rPr>
        <w:t xml:space="preserve">הכנסת </w:t>
      </w:r>
      <w:bookmarkStart w:id="4249" w:name="_ETM_Q12_582029"/>
      <w:bookmarkEnd w:id="4249"/>
      <w:r w:rsidRPr="00D51A63">
        <w:rPr>
          <w:rtl/>
        </w:rPr>
        <w:t xml:space="preserve">יעקב </w:t>
      </w:r>
      <w:bookmarkStart w:id="4250" w:name="_ETM_Q12_582390"/>
      <w:bookmarkEnd w:id="4250"/>
      <w:r w:rsidRPr="00D51A63">
        <w:rPr>
          <w:rtl/>
        </w:rPr>
        <w:t>אשר</w:t>
      </w:r>
      <w:r>
        <w:rPr>
          <w:rFonts w:hint="cs"/>
          <w:rtl/>
        </w:rPr>
        <w:t>,</w:t>
      </w:r>
      <w:r w:rsidRPr="00D51A63">
        <w:rPr>
          <w:rtl/>
        </w:rPr>
        <w:t xml:space="preserve"> </w:t>
      </w:r>
      <w:bookmarkStart w:id="4251" w:name="_ETM_Q12_582810"/>
      <w:bookmarkEnd w:id="4251"/>
      <w:r w:rsidRPr="00D51A63">
        <w:rPr>
          <w:rtl/>
        </w:rPr>
        <w:t xml:space="preserve">שאגב </w:t>
      </w:r>
      <w:bookmarkStart w:id="4252" w:name="_ETM_Q12_583560"/>
      <w:bookmarkEnd w:id="4252"/>
      <w:r w:rsidRPr="00D51A63">
        <w:rPr>
          <w:rtl/>
        </w:rPr>
        <w:t xml:space="preserve">הגיש </w:t>
      </w:r>
      <w:bookmarkStart w:id="4253" w:name="_ETM_Q12_583920"/>
      <w:bookmarkEnd w:id="4253"/>
      <w:r w:rsidRPr="00D51A63">
        <w:rPr>
          <w:rtl/>
        </w:rPr>
        <w:t xml:space="preserve">הצעת </w:t>
      </w:r>
      <w:bookmarkStart w:id="4254" w:name="_ETM_Q12_584310"/>
      <w:bookmarkEnd w:id="4254"/>
      <w:r w:rsidRPr="00D51A63">
        <w:rPr>
          <w:rtl/>
        </w:rPr>
        <w:t xml:space="preserve">חוק </w:t>
      </w:r>
      <w:bookmarkStart w:id="4255" w:name="_ETM_Q12_584880"/>
      <w:bookmarkEnd w:id="4255"/>
      <w:r w:rsidRPr="00D51A63">
        <w:rPr>
          <w:rtl/>
        </w:rPr>
        <w:t xml:space="preserve">בעניין </w:t>
      </w:r>
      <w:bookmarkStart w:id="4256" w:name="_ETM_Q12_585209"/>
      <w:bookmarkEnd w:id="4256"/>
      <w:r w:rsidRPr="00D51A63">
        <w:rPr>
          <w:rtl/>
        </w:rPr>
        <w:t xml:space="preserve">הסדרת </w:t>
      </w:r>
      <w:bookmarkStart w:id="4257" w:name="_ETM_Q12_585689"/>
      <w:bookmarkEnd w:id="4257"/>
      <w:r w:rsidRPr="00D51A63">
        <w:rPr>
          <w:rtl/>
        </w:rPr>
        <w:t xml:space="preserve">הכלים </w:t>
      </w:r>
      <w:bookmarkStart w:id="4258" w:name="_ETM_Q12_586499"/>
      <w:bookmarkStart w:id="4259" w:name="_ETM_Q12_587189"/>
      <w:bookmarkEnd w:id="4258"/>
      <w:bookmarkEnd w:id="4259"/>
      <w:r>
        <w:rPr>
          <w:rFonts w:hint="cs"/>
          <w:rtl/>
        </w:rPr>
        <w:t>ש</w:t>
      </w:r>
      <w:r w:rsidRPr="00D51A63">
        <w:rPr>
          <w:rtl/>
        </w:rPr>
        <w:t xml:space="preserve">נדבר </w:t>
      </w:r>
      <w:bookmarkStart w:id="4260" w:name="_ETM_Q12_587729"/>
      <w:bookmarkEnd w:id="4260"/>
      <w:r w:rsidRPr="00D51A63">
        <w:rPr>
          <w:rtl/>
        </w:rPr>
        <w:t xml:space="preserve">עליהם </w:t>
      </w:r>
      <w:bookmarkStart w:id="4261" w:name="_ETM_Q12_587880"/>
      <w:bookmarkEnd w:id="4261"/>
      <w:r w:rsidRPr="00D51A63">
        <w:rPr>
          <w:rtl/>
        </w:rPr>
        <w:t>עכשיו</w:t>
      </w:r>
      <w:bookmarkStart w:id="4262" w:name="_ETM_Q12_588149"/>
      <w:bookmarkEnd w:id="4262"/>
      <w:r>
        <w:rPr>
          <w:rFonts w:hint="cs"/>
          <w:rtl/>
        </w:rPr>
        <w:t xml:space="preserve">, </w:t>
      </w:r>
      <w:r w:rsidRPr="00D51A63">
        <w:rPr>
          <w:rtl/>
        </w:rPr>
        <w:t xml:space="preserve">הכלים </w:t>
      </w:r>
      <w:bookmarkStart w:id="4263" w:name="_ETM_Q12_588539"/>
      <w:bookmarkStart w:id="4264" w:name="_ETM_Q12_588869"/>
      <w:bookmarkEnd w:id="4263"/>
      <w:bookmarkEnd w:id="4264"/>
      <w:r>
        <w:rPr>
          <w:rFonts w:hint="cs"/>
          <w:rtl/>
        </w:rPr>
        <w:t>ה</w:t>
      </w:r>
      <w:r w:rsidRPr="00D51A63">
        <w:rPr>
          <w:rtl/>
        </w:rPr>
        <w:t xml:space="preserve">חשמליים </w:t>
      </w:r>
      <w:bookmarkStart w:id="4265" w:name="_ETM_Q12_589679"/>
      <w:bookmarkEnd w:id="4265"/>
      <w:r w:rsidRPr="00D51A63">
        <w:rPr>
          <w:rtl/>
        </w:rPr>
        <w:t>הקלים</w:t>
      </w:r>
      <w:r>
        <w:rPr>
          <w:rFonts w:hint="cs"/>
          <w:rtl/>
        </w:rPr>
        <w:t>,</w:t>
      </w:r>
      <w:r w:rsidRPr="00D51A63">
        <w:rPr>
          <w:rtl/>
        </w:rPr>
        <w:t xml:space="preserve"> </w:t>
      </w:r>
      <w:bookmarkStart w:id="4266" w:name="_ETM_Q12_590490"/>
      <w:bookmarkEnd w:id="4266"/>
      <w:r>
        <w:rPr>
          <w:rFonts w:hint="cs"/>
          <w:rtl/>
        </w:rPr>
        <w:t>זאת אומרת</w:t>
      </w:r>
      <w:r w:rsidRPr="00D51A63">
        <w:rPr>
          <w:rtl/>
        </w:rPr>
        <w:t xml:space="preserve"> </w:t>
      </w:r>
      <w:bookmarkStart w:id="4267" w:name="_ETM_Q12_590880"/>
      <w:bookmarkEnd w:id="4267"/>
      <w:r w:rsidRPr="00D51A63">
        <w:rPr>
          <w:rtl/>
        </w:rPr>
        <w:t xml:space="preserve">האופניים </w:t>
      </w:r>
      <w:bookmarkStart w:id="4268" w:name="_ETM_Q12_591359"/>
      <w:bookmarkEnd w:id="4268"/>
      <w:r w:rsidRPr="00D51A63">
        <w:rPr>
          <w:rtl/>
        </w:rPr>
        <w:t xml:space="preserve">החשמליים </w:t>
      </w:r>
      <w:bookmarkStart w:id="4269" w:name="_ETM_Q12_591899"/>
      <w:bookmarkEnd w:id="4269"/>
      <w:r w:rsidRPr="00D51A63">
        <w:rPr>
          <w:rtl/>
        </w:rPr>
        <w:t>והקורקינט</w:t>
      </w:r>
      <w:r>
        <w:rPr>
          <w:rFonts w:hint="cs"/>
          <w:rtl/>
        </w:rPr>
        <w:t>ים</w:t>
      </w:r>
      <w:bookmarkStart w:id="4270" w:name="_ETM_Q12_592679"/>
      <w:bookmarkEnd w:id="4270"/>
      <w:r>
        <w:rPr>
          <w:rFonts w:hint="cs"/>
          <w:rtl/>
        </w:rPr>
        <w:t xml:space="preserve">, </w:t>
      </w:r>
      <w:bookmarkStart w:id="4271" w:name="_ETM_Q12_592799"/>
      <w:bookmarkEnd w:id="4271"/>
      <w:r w:rsidRPr="00D51A63">
        <w:rPr>
          <w:rtl/>
        </w:rPr>
        <w:t xml:space="preserve">כל </w:t>
      </w:r>
      <w:bookmarkStart w:id="4272" w:name="_ETM_Q12_593039"/>
      <w:bookmarkEnd w:id="4272"/>
      <w:r w:rsidRPr="00D51A63">
        <w:rPr>
          <w:rtl/>
        </w:rPr>
        <w:t xml:space="preserve">ההמצאות </w:t>
      </w:r>
      <w:bookmarkStart w:id="4273" w:name="_ETM_Q12_593609"/>
      <w:bookmarkEnd w:id="4273"/>
      <w:r>
        <w:rPr>
          <w:rFonts w:hint="cs"/>
          <w:rtl/>
        </w:rPr>
        <w:t>החדשות-</w:t>
      </w:r>
      <w:r w:rsidRPr="00D51A63">
        <w:rPr>
          <w:rtl/>
        </w:rPr>
        <w:t xml:space="preserve">יחסית </w:t>
      </w:r>
      <w:bookmarkStart w:id="4274" w:name="_ETM_Q12_594209"/>
      <w:bookmarkStart w:id="4275" w:name="_ETM_Q12_594750"/>
      <w:bookmarkEnd w:id="4274"/>
      <w:bookmarkEnd w:id="4275"/>
      <w:r w:rsidRPr="00D51A63">
        <w:rPr>
          <w:rtl/>
        </w:rPr>
        <w:t>האלה</w:t>
      </w:r>
      <w:r>
        <w:rPr>
          <w:rFonts w:hint="cs"/>
          <w:rtl/>
        </w:rPr>
        <w:t>,</w:t>
      </w:r>
      <w:r w:rsidRPr="00D51A63">
        <w:rPr>
          <w:rtl/>
        </w:rPr>
        <w:t xml:space="preserve"> </w:t>
      </w:r>
      <w:bookmarkStart w:id="4276" w:name="_ETM_Q12_595610"/>
      <w:bookmarkEnd w:id="4276"/>
      <w:r w:rsidRPr="00D51A63">
        <w:rPr>
          <w:rtl/>
        </w:rPr>
        <w:t xml:space="preserve">שהן </w:t>
      </w:r>
      <w:bookmarkStart w:id="4277" w:name="_ETM_Q12_595909"/>
      <w:bookmarkEnd w:id="4277"/>
      <w:r w:rsidRPr="00D51A63">
        <w:rPr>
          <w:rtl/>
        </w:rPr>
        <w:t xml:space="preserve">באמת </w:t>
      </w:r>
      <w:bookmarkStart w:id="4278" w:name="_ETM_Q12_596299"/>
      <w:bookmarkEnd w:id="4278"/>
      <w:r w:rsidRPr="00D51A63">
        <w:rPr>
          <w:rtl/>
        </w:rPr>
        <w:t xml:space="preserve">לא </w:t>
      </w:r>
      <w:bookmarkStart w:id="4279" w:name="_ETM_Q12_596420"/>
      <w:bookmarkEnd w:id="4279"/>
      <w:r w:rsidRPr="00D51A63">
        <w:rPr>
          <w:rtl/>
        </w:rPr>
        <w:t>מוסדרות</w:t>
      </w:r>
      <w:r>
        <w:rPr>
          <w:rFonts w:hint="cs"/>
          <w:rtl/>
        </w:rPr>
        <w:t>. הן באמת פותרות בעיה מצד אחד</w:t>
      </w:r>
      <w:bookmarkStart w:id="4280" w:name="_ETM_Q12_597499"/>
      <w:bookmarkStart w:id="4281" w:name="_ETM_Q12_597739"/>
      <w:bookmarkStart w:id="4282" w:name="_ETM_Q12_598069"/>
      <w:bookmarkStart w:id="4283" w:name="_ETM_Q12_598459"/>
      <w:bookmarkStart w:id="4284" w:name="_ETM_Q12_598789"/>
      <w:bookmarkStart w:id="4285" w:name="_ETM_Q12_599450"/>
      <w:bookmarkStart w:id="4286" w:name="_ETM_Q12_600109"/>
      <w:bookmarkEnd w:id="4280"/>
      <w:bookmarkEnd w:id="4281"/>
      <w:bookmarkEnd w:id="4282"/>
      <w:bookmarkEnd w:id="4283"/>
      <w:bookmarkEnd w:id="4284"/>
      <w:bookmarkEnd w:id="4285"/>
      <w:bookmarkEnd w:id="4286"/>
      <w:r>
        <w:rPr>
          <w:rFonts w:hint="cs"/>
          <w:rtl/>
        </w:rPr>
        <w:t xml:space="preserve">, </w:t>
      </w:r>
      <w:r w:rsidRPr="00D51A63">
        <w:rPr>
          <w:rtl/>
        </w:rPr>
        <w:t xml:space="preserve">אבל </w:t>
      </w:r>
      <w:bookmarkStart w:id="4287" w:name="_ETM_Q12_600349"/>
      <w:bookmarkEnd w:id="4287"/>
      <w:r w:rsidRPr="00D51A63">
        <w:rPr>
          <w:rtl/>
        </w:rPr>
        <w:t xml:space="preserve">מצד </w:t>
      </w:r>
      <w:bookmarkStart w:id="4288" w:name="_ETM_Q12_600679"/>
      <w:bookmarkEnd w:id="4288"/>
      <w:r w:rsidRPr="00D51A63">
        <w:rPr>
          <w:rtl/>
        </w:rPr>
        <w:t xml:space="preserve">שני </w:t>
      </w:r>
      <w:bookmarkStart w:id="4289" w:name="_ETM_Q12_600919"/>
      <w:bookmarkEnd w:id="4289"/>
      <w:r w:rsidRPr="00D51A63">
        <w:rPr>
          <w:rtl/>
        </w:rPr>
        <w:t xml:space="preserve">יוצרות </w:t>
      </w:r>
      <w:bookmarkStart w:id="4290" w:name="_ETM_Q12_601489"/>
      <w:bookmarkEnd w:id="4290"/>
      <w:r w:rsidRPr="00D51A63">
        <w:rPr>
          <w:rtl/>
        </w:rPr>
        <w:t xml:space="preserve">בעיה </w:t>
      </w:r>
      <w:bookmarkStart w:id="4291" w:name="_ETM_Q12_602089"/>
      <w:bookmarkEnd w:id="4291"/>
      <w:r w:rsidRPr="00D51A63">
        <w:rPr>
          <w:rtl/>
        </w:rPr>
        <w:t xml:space="preserve">גדולה </w:t>
      </w:r>
      <w:bookmarkStart w:id="4292" w:name="_ETM_Q12_602509"/>
      <w:bookmarkEnd w:id="4292"/>
      <w:r w:rsidRPr="00D51A63">
        <w:rPr>
          <w:rtl/>
        </w:rPr>
        <w:t>מאוד</w:t>
      </w:r>
      <w:r>
        <w:rPr>
          <w:rFonts w:hint="cs"/>
          <w:rtl/>
        </w:rPr>
        <w:t>,</w:t>
      </w:r>
      <w:r w:rsidRPr="00D51A63">
        <w:rPr>
          <w:rtl/>
        </w:rPr>
        <w:t xml:space="preserve"> </w:t>
      </w:r>
      <w:bookmarkStart w:id="4293" w:name="_ETM_Q12_603409"/>
      <w:bookmarkEnd w:id="4293"/>
      <w:r w:rsidRPr="00D51A63">
        <w:rPr>
          <w:rtl/>
        </w:rPr>
        <w:t xml:space="preserve">והפגיעה </w:t>
      </w:r>
      <w:bookmarkStart w:id="4294" w:name="_ETM_Q12_604099"/>
      <w:bookmarkEnd w:id="4294"/>
      <w:r w:rsidRPr="00D51A63">
        <w:rPr>
          <w:rtl/>
        </w:rPr>
        <w:t>שלה</w:t>
      </w:r>
      <w:r>
        <w:rPr>
          <w:rFonts w:hint="cs"/>
          <w:rtl/>
        </w:rPr>
        <w:t>ן</w:t>
      </w:r>
      <w:r w:rsidRPr="00D51A63">
        <w:rPr>
          <w:rtl/>
        </w:rPr>
        <w:t xml:space="preserve"> </w:t>
      </w:r>
      <w:bookmarkStart w:id="4295" w:name="_ETM_Q12_604459"/>
      <w:bookmarkEnd w:id="4295"/>
      <w:r w:rsidRPr="00D51A63">
        <w:rPr>
          <w:rtl/>
        </w:rPr>
        <w:t xml:space="preserve">בהולכות </w:t>
      </w:r>
      <w:bookmarkStart w:id="4296" w:name="_ETM_Q12_604909"/>
      <w:bookmarkEnd w:id="4296"/>
      <w:r w:rsidRPr="00D51A63">
        <w:rPr>
          <w:rtl/>
        </w:rPr>
        <w:t xml:space="preserve">והולכי </w:t>
      </w:r>
      <w:bookmarkStart w:id="4297" w:name="_ETM_Q12_605239"/>
      <w:bookmarkEnd w:id="4297"/>
      <w:r w:rsidRPr="00D51A63">
        <w:rPr>
          <w:rtl/>
        </w:rPr>
        <w:t xml:space="preserve">רגל </w:t>
      </w:r>
      <w:bookmarkStart w:id="4298" w:name="_ETM_Q12_605539"/>
      <w:bookmarkEnd w:id="4298"/>
      <w:r w:rsidRPr="00D51A63">
        <w:rPr>
          <w:rtl/>
        </w:rPr>
        <w:t xml:space="preserve">היא </w:t>
      </w:r>
      <w:bookmarkStart w:id="4299" w:name="_ETM_Q12_605659"/>
      <w:bookmarkEnd w:id="4299"/>
      <w:r w:rsidRPr="00D51A63">
        <w:rPr>
          <w:rtl/>
        </w:rPr>
        <w:t xml:space="preserve">פגיעה </w:t>
      </w:r>
      <w:bookmarkStart w:id="4300" w:name="_ETM_Q12_606020"/>
      <w:bookmarkEnd w:id="4300"/>
      <w:r w:rsidRPr="00D51A63">
        <w:rPr>
          <w:rtl/>
        </w:rPr>
        <w:t xml:space="preserve">לא </w:t>
      </w:r>
      <w:bookmarkStart w:id="4301" w:name="_ETM_Q12_606139"/>
      <w:bookmarkEnd w:id="4301"/>
      <w:r w:rsidRPr="00D51A63">
        <w:rPr>
          <w:rtl/>
        </w:rPr>
        <w:t>מבוטלת</w:t>
      </w:r>
      <w:r>
        <w:rPr>
          <w:rFonts w:hint="cs"/>
          <w:rtl/>
        </w:rPr>
        <w:t>.</w:t>
      </w:r>
      <w:r w:rsidRPr="00D51A63">
        <w:rPr>
          <w:rtl/>
        </w:rPr>
        <w:t xml:space="preserve"> </w:t>
      </w:r>
      <w:bookmarkStart w:id="4302" w:name="_ETM_Q12_607310"/>
      <w:bookmarkEnd w:id="4302"/>
      <w:r w:rsidRPr="00D51A63">
        <w:rPr>
          <w:rtl/>
        </w:rPr>
        <w:t xml:space="preserve">אז </w:t>
      </w:r>
      <w:bookmarkStart w:id="4303" w:name="_ETM_Q12_607460"/>
      <w:bookmarkEnd w:id="4303"/>
      <w:r w:rsidRPr="00D51A63">
        <w:rPr>
          <w:rtl/>
        </w:rPr>
        <w:t xml:space="preserve">גם </w:t>
      </w:r>
      <w:bookmarkStart w:id="4304" w:name="_ETM_Q12_607670"/>
      <w:bookmarkEnd w:id="4304"/>
      <w:r w:rsidRPr="00D51A63">
        <w:rPr>
          <w:rtl/>
        </w:rPr>
        <w:t xml:space="preserve">יעקב </w:t>
      </w:r>
      <w:bookmarkStart w:id="4305" w:name="_ETM_Q12_607970"/>
      <w:bookmarkEnd w:id="4305"/>
      <w:r w:rsidRPr="00D51A63">
        <w:rPr>
          <w:rtl/>
        </w:rPr>
        <w:t xml:space="preserve">אשר </w:t>
      </w:r>
      <w:bookmarkStart w:id="4306" w:name="_ETM_Q12_608390"/>
      <w:bookmarkEnd w:id="4306"/>
      <w:r w:rsidRPr="00D51A63">
        <w:rPr>
          <w:rtl/>
        </w:rPr>
        <w:t xml:space="preserve">הגיש </w:t>
      </w:r>
      <w:bookmarkStart w:id="4307" w:name="_ETM_Q12_608870"/>
      <w:bookmarkEnd w:id="4307"/>
      <w:r w:rsidRPr="00D51A63">
        <w:rPr>
          <w:rtl/>
        </w:rPr>
        <w:t xml:space="preserve">הצעת </w:t>
      </w:r>
      <w:bookmarkStart w:id="4308" w:name="_ETM_Q12_609230"/>
      <w:bookmarkEnd w:id="4308"/>
      <w:r w:rsidRPr="00D51A63">
        <w:rPr>
          <w:rtl/>
        </w:rPr>
        <w:t>חוק</w:t>
      </w:r>
      <w:r>
        <w:rPr>
          <w:rFonts w:hint="cs"/>
          <w:rtl/>
        </w:rPr>
        <w:t>,</w:t>
      </w:r>
      <w:r w:rsidRPr="00D51A63">
        <w:rPr>
          <w:rtl/>
        </w:rPr>
        <w:t xml:space="preserve"> </w:t>
      </w:r>
      <w:bookmarkStart w:id="4309" w:name="_ETM_Q12_609440"/>
      <w:bookmarkEnd w:id="4309"/>
      <w:r w:rsidRPr="00D51A63">
        <w:rPr>
          <w:rtl/>
        </w:rPr>
        <w:t xml:space="preserve">שאנחנו </w:t>
      </w:r>
      <w:bookmarkStart w:id="4310" w:name="_ETM_Q12_609890"/>
      <w:bookmarkEnd w:id="4310"/>
      <w:r w:rsidRPr="00D51A63">
        <w:rPr>
          <w:rtl/>
        </w:rPr>
        <w:t xml:space="preserve">בוחנים </w:t>
      </w:r>
      <w:bookmarkStart w:id="4311" w:name="_ETM_Q12_610310"/>
      <w:bookmarkEnd w:id="4311"/>
      <w:r w:rsidRPr="00D51A63">
        <w:rPr>
          <w:rtl/>
        </w:rPr>
        <w:t xml:space="preserve">אותה </w:t>
      </w:r>
      <w:bookmarkStart w:id="4312" w:name="_ETM_Q12_610790"/>
      <w:bookmarkEnd w:id="4312"/>
      <w:r w:rsidRPr="00D51A63">
        <w:rPr>
          <w:rtl/>
        </w:rPr>
        <w:t>במשרד</w:t>
      </w:r>
      <w:r>
        <w:rPr>
          <w:rFonts w:hint="cs"/>
          <w:rtl/>
        </w:rPr>
        <w:t>,</w:t>
      </w:r>
      <w:r w:rsidRPr="00D51A63">
        <w:rPr>
          <w:rtl/>
        </w:rPr>
        <w:t xml:space="preserve"> </w:t>
      </w:r>
      <w:bookmarkStart w:id="4313" w:name="_ETM_Q12_612050"/>
      <w:bookmarkEnd w:id="4313"/>
      <w:r>
        <w:rPr>
          <w:rFonts w:hint="cs"/>
          <w:rtl/>
        </w:rPr>
        <w:t xml:space="preserve">על </w:t>
      </w:r>
      <w:r w:rsidRPr="00D51A63">
        <w:rPr>
          <w:rtl/>
        </w:rPr>
        <w:t xml:space="preserve">אופן </w:t>
      </w:r>
      <w:bookmarkStart w:id="4314" w:name="_ETM_Q12_612410"/>
      <w:bookmarkEnd w:id="4314"/>
      <w:r w:rsidRPr="00D51A63">
        <w:rPr>
          <w:rtl/>
        </w:rPr>
        <w:t>הרישו</w:t>
      </w:r>
      <w:r>
        <w:rPr>
          <w:rFonts w:hint="cs"/>
          <w:rtl/>
        </w:rPr>
        <w:t>י</w:t>
      </w:r>
      <w:r w:rsidRPr="00D51A63">
        <w:rPr>
          <w:rtl/>
        </w:rPr>
        <w:t xml:space="preserve"> </w:t>
      </w:r>
      <w:bookmarkStart w:id="4315" w:name="_ETM_Q12_613190"/>
      <w:bookmarkEnd w:id="4315"/>
      <w:r w:rsidRPr="00D51A63">
        <w:rPr>
          <w:rtl/>
        </w:rPr>
        <w:t xml:space="preserve">של </w:t>
      </w:r>
      <w:bookmarkStart w:id="4316" w:name="_ETM_Q12_613400"/>
      <w:bookmarkEnd w:id="4316"/>
      <w:r w:rsidRPr="00D51A63">
        <w:rPr>
          <w:rtl/>
        </w:rPr>
        <w:t xml:space="preserve">הכלים </w:t>
      </w:r>
      <w:bookmarkStart w:id="4317" w:name="_ETM_Q12_613760"/>
      <w:bookmarkEnd w:id="4317"/>
      <w:r w:rsidRPr="00D51A63">
        <w:rPr>
          <w:rtl/>
        </w:rPr>
        <w:t>האלה</w:t>
      </w:r>
      <w:r>
        <w:rPr>
          <w:rFonts w:hint="cs"/>
          <w:rtl/>
        </w:rPr>
        <w:t xml:space="preserve"> </w:t>
      </w:r>
      <w:bookmarkStart w:id="4318" w:name="_ETM_Q12_616120"/>
      <w:bookmarkEnd w:id="4318"/>
      <w:r w:rsidR="00E2362F">
        <w:rPr>
          <w:rFonts w:hint="cs"/>
          <w:rtl/>
        </w:rPr>
        <w:t>– – –</w:t>
      </w:r>
    </w:p>
    <w:p w:rsidR="00445A58" w:rsidRDefault="00445A58" w:rsidP="00CE1A27">
      <w:pPr>
        <w:rPr>
          <w:rtl/>
        </w:rPr>
      </w:pPr>
    </w:p>
    <w:p w:rsidR="00445A58" w:rsidRDefault="00445A58" w:rsidP="00CE1A27">
      <w:pPr>
        <w:pStyle w:val="af6"/>
        <w:rPr>
          <w:rtl/>
        </w:rPr>
      </w:pPr>
      <w:r w:rsidRPr="00C66E24">
        <w:rPr>
          <w:rStyle w:val="TagStyle"/>
          <w:rtl/>
        </w:rPr>
        <w:t xml:space="preserve"> &lt;&lt; יור &gt;&gt;</w:t>
      </w:r>
      <w:r w:rsidRPr="00BF7D05">
        <w:rPr>
          <w:rStyle w:val="TagStyle"/>
          <w:rtl/>
        </w:rPr>
        <w:t xml:space="preserve"> </w:t>
      </w:r>
      <w:r>
        <w:rPr>
          <w:rtl/>
        </w:rPr>
        <w:t>היו"ר יעקב מרגי:</w:t>
      </w:r>
      <w:r w:rsidRPr="00BF7D05">
        <w:rPr>
          <w:rStyle w:val="TagStyle"/>
          <w:rtl/>
        </w:rPr>
        <w:t xml:space="preserve"> </w:t>
      </w:r>
      <w:r w:rsidRPr="00C66E24">
        <w:rPr>
          <w:rStyle w:val="TagStyle"/>
          <w:rtl/>
        </w:rPr>
        <w:t>&lt;&lt; יור &gt;&gt;</w:t>
      </w:r>
      <w:r>
        <w:rPr>
          <w:rtl/>
        </w:rPr>
        <w:t xml:space="preserve">   </w:t>
      </w:r>
    </w:p>
    <w:p w:rsidR="00445A58" w:rsidRDefault="00445A58" w:rsidP="00E2362F">
      <w:pPr>
        <w:rPr>
          <w:rtl/>
          <w:lang w:eastAsia="he-IL"/>
        </w:rPr>
      </w:pPr>
    </w:p>
    <w:p w:rsidR="00445A58" w:rsidRDefault="00445A58" w:rsidP="00FA64C1">
      <w:pPr>
        <w:rPr>
          <w:rtl/>
        </w:rPr>
      </w:pPr>
      <w:r>
        <w:rPr>
          <w:rFonts w:hint="cs"/>
          <w:rtl/>
          <w:lang w:eastAsia="he-IL"/>
        </w:rPr>
        <w:t xml:space="preserve">גברתי השרה, ברשותך, </w:t>
      </w:r>
      <w:bookmarkStart w:id="4319" w:name="_ETM_Q12_614610"/>
      <w:bookmarkEnd w:id="4319"/>
      <w:r w:rsidRPr="00D51A63">
        <w:rPr>
          <w:rtl/>
        </w:rPr>
        <w:t xml:space="preserve">הייתה </w:t>
      </w:r>
      <w:bookmarkStart w:id="4320" w:name="_ETM_Q12_614910"/>
      <w:bookmarkEnd w:id="4320"/>
      <w:r w:rsidRPr="00D51A63">
        <w:rPr>
          <w:rtl/>
        </w:rPr>
        <w:t xml:space="preserve">פה </w:t>
      </w:r>
      <w:bookmarkStart w:id="4321" w:name="_ETM_Q12_615060"/>
      <w:bookmarkEnd w:id="4321"/>
      <w:r w:rsidRPr="00D51A63">
        <w:rPr>
          <w:rtl/>
        </w:rPr>
        <w:t xml:space="preserve">חברת </w:t>
      </w:r>
      <w:bookmarkStart w:id="4322" w:name="_ETM_Q12_615390"/>
      <w:bookmarkEnd w:id="4322"/>
      <w:r w:rsidRPr="00D51A63">
        <w:rPr>
          <w:rtl/>
        </w:rPr>
        <w:t xml:space="preserve">הכנסת </w:t>
      </w:r>
      <w:bookmarkStart w:id="4323" w:name="_ETM_Q12_615959"/>
      <w:bookmarkEnd w:id="4323"/>
      <w:r w:rsidRPr="00D51A63">
        <w:rPr>
          <w:rtl/>
        </w:rPr>
        <w:t>בזק</w:t>
      </w:r>
      <w:bookmarkStart w:id="4324" w:name="_ETM_Q12_616950"/>
      <w:bookmarkEnd w:id="4324"/>
      <w:r>
        <w:rPr>
          <w:rFonts w:hint="cs"/>
          <w:rtl/>
        </w:rPr>
        <w:t>,</w:t>
      </w:r>
      <w:bookmarkStart w:id="4325" w:name="_ETM_Q12_620000"/>
      <w:bookmarkEnd w:id="4325"/>
      <w:r>
        <w:rPr>
          <w:rFonts w:hint="cs"/>
          <w:rtl/>
        </w:rPr>
        <w:t xml:space="preserve"> ואני בזמנו גם העליתי: חוץ מימי השבת אפשר בדרך כלשהי לעודד את החברה הישראלית שכל אחד יתרום יום, וזה לא יהיה יום השבת. </w:t>
      </w:r>
      <w:bookmarkStart w:id="4326" w:name="_ETM_Q12_631140"/>
      <w:bookmarkEnd w:id="4326"/>
      <w:r>
        <w:rPr>
          <w:rFonts w:hint="cs"/>
          <w:rtl/>
        </w:rPr>
        <w:t>ז</w:t>
      </w:r>
      <w:r w:rsidRPr="00D51A63">
        <w:rPr>
          <w:rtl/>
        </w:rPr>
        <w:t xml:space="preserve">ה </w:t>
      </w:r>
      <w:bookmarkStart w:id="4327" w:name="_ETM_Q12_631290"/>
      <w:bookmarkEnd w:id="4327"/>
      <w:r w:rsidRPr="00D51A63">
        <w:rPr>
          <w:rtl/>
        </w:rPr>
        <w:t xml:space="preserve">14% </w:t>
      </w:r>
      <w:bookmarkStart w:id="4328" w:name="_ETM_Q12_632599"/>
      <w:bookmarkEnd w:id="4328"/>
      <w:r>
        <w:rPr>
          <w:rFonts w:hint="cs"/>
          <w:rtl/>
        </w:rPr>
        <w:t>פחות צפיפות</w:t>
      </w:r>
      <w:bookmarkStart w:id="4329" w:name="_ETM_Q12_633349"/>
      <w:bookmarkEnd w:id="4329"/>
      <w:r>
        <w:rPr>
          <w:rFonts w:hint="cs"/>
          <w:rtl/>
        </w:rPr>
        <w:t xml:space="preserve"> </w:t>
      </w:r>
      <w:r w:rsidRPr="00D51A63">
        <w:rPr>
          <w:rtl/>
        </w:rPr>
        <w:t>בכבישים</w:t>
      </w:r>
      <w:r>
        <w:rPr>
          <w:rFonts w:hint="cs"/>
          <w:rtl/>
        </w:rPr>
        <w:t>,</w:t>
      </w:r>
      <w:r w:rsidRPr="00D51A63">
        <w:rPr>
          <w:rtl/>
        </w:rPr>
        <w:t xml:space="preserve"> </w:t>
      </w:r>
      <w:bookmarkStart w:id="4330" w:name="_ETM_Q12_634249"/>
      <w:bookmarkEnd w:id="4330"/>
      <w:r w:rsidRPr="00D51A63">
        <w:rPr>
          <w:rtl/>
        </w:rPr>
        <w:t xml:space="preserve">פחות </w:t>
      </w:r>
      <w:bookmarkStart w:id="4331" w:name="_ETM_Q12_634579"/>
      <w:bookmarkEnd w:id="4331"/>
      <w:r w:rsidRPr="00D51A63">
        <w:rPr>
          <w:rtl/>
        </w:rPr>
        <w:t>זיהו</w:t>
      </w:r>
      <w:r>
        <w:rPr>
          <w:rFonts w:hint="cs"/>
          <w:rtl/>
        </w:rPr>
        <w:t>ם.</w:t>
      </w:r>
      <w:r w:rsidRPr="00D51A63">
        <w:rPr>
          <w:rtl/>
        </w:rPr>
        <w:t xml:space="preserve"> </w:t>
      </w:r>
      <w:bookmarkStart w:id="4332" w:name="_ETM_Q12_635830"/>
      <w:bookmarkEnd w:id="4332"/>
      <w:r w:rsidRPr="00D51A63">
        <w:rPr>
          <w:rtl/>
        </w:rPr>
        <w:t xml:space="preserve">אנחנו </w:t>
      </w:r>
      <w:bookmarkStart w:id="4333" w:name="_ETM_Q12_636460"/>
      <w:bookmarkEnd w:id="4333"/>
      <w:r>
        <w:rPr>
          <w:rFonts w:hint="cs"/>
          <w:rtl/>
        </w:rPr>
        <w:t xml:space="preserve">מדברים על </w:t>
      </w:r>
      <w:r w:rsidRPr="00D51A63">
        <w:rPr>
          <w:rtl/>
        </w:rPr>
        <w:t>אקלים</w:t>
      </w:r>
      <w:bookmarkStart w:id="4334" w:name="_ETM_Q12_636910"/>
      <w:bookmarkStart w:id="4335" w:name="_ETM_Q12_637330"/>
      <w:bookmarkStart w:id="4336" w:name="_ETM_Q12_636000"/>
      <w:bookmarkEnd w:id="4334"/>
      <w:bookmarkEnd w:id="4335"/>
      <w:bookmarkEnd w:id="4336"/>
      <w:r>
        <w:rPr>
          <w:rFonts w:hint="cs"/>
          <w:rtl/>
        </w:rPr>
        <w:t xml:space="preserve">, על פחות תאונות דרכים. </w:t>
      </w:r>
    </w:p>
    <w:p w:rsidR="00445A58" w:rsidRDefault="00445A58" w:rsidP="00CE1A27">
      <w:pPr>
        <w:ind w:firstLine="0"/>
        <w:rPr>
          <w:rtl/>
        </w:rPr>
      </w:pPr>
    </w:p>
    <w:p w:rsidR="00445A58" w:rsidRDefault="00445A58" w:rsidP="00CE1A27">
      <w:pPr>
        <w:pStyle w:val="-"/>
        <w:rPr>
          <w:rtl/>
        </w:rPr>
      </w:pPr>
      <w:bookmarkStart w:id="4337" w:name="ET_speakercontinue_6207_9"/>
      <w:r w:rsidRPr="00C66E24">
        <w:rPr>
          <w:rStyle w:val="TagStyle"/>
          <w:rtl/>
        </w:rPr>
        <w:t xml:space="preserve"> &lt;&lt; דובר_המשך &gt;&gt;</w:t>
      </w:r>
      <w:r w:rsidRPr="002857CB">
        <w:rPr>
          <w:rStyle w:val="TagStyle"/>
          <w:rtl/>
        </w:rPr>
        <w:t xml:space="preserve"> </w:t>
      </w:r>
      <w:r>
        <w:rPr>
          <w:rtl/>
        </w:rPr>
        <w:t>שרת התחבורה והבטיחות בדרכים מרב מיכאלי:</w:t>
      </w:r>
      <w:r w:rsidRPr="002857CB">
        <w:rPr>
          <w:rStyle w:val="TagStyle"/>
          <w:rtl/>
        </w:rPr>
        <w:t xml:space="preserve"> </w:t>
      </w:r>
      <w:r w:rsidRPr="00C66E24">
        <w:rPr>
          <w:rStyle w:val="TagStyle"/>
          <w:rtl/>
        </w:rPr>
        <w:t>&lt;&lt; דובר_המשך &gt;&gt;</w:t>
      </w:r>
      <w:r>
        <w:rPr>
          <w:rtl/>
        </w:rPr>
        <w:t xml:space="preserve">   </w:t>
      </w:r>
      <w:bookmarkEnd w:id="4337"/>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חד-משמעית. </w:t>
      </w:r>
    </w:p>
    <w:p w:rsidR="00445A58" w:rsidRDefault="00445A58" w:rsidP="00CE1A27">
      <w:pPr>
        <w:rPr>
          <w:rtl/>
          <w:lang w:eastAsia="he-IL"/>
        </w:rPr>
      </w:pPr>
    </w:p>
    <w:p w:rsidR="00445A58" w:rsidRDefault="00445A58" w:rsidP="00CE1A27">
      <w:pPr>
        <w:pStyle w:val="af6"/>
        <w:rPr>
          <w:rtl/>
        </w:rPr>
      </w:pPr>
      <w:r w:rsidRPr="00C66E24">
        <w:rPr>
          <w:rStyle w:val="TagStyle"/>
          <w:rtl/>
        </w:rPr>
        <w:t xml:space="preserve"> &lt;&lt; יור &gt;&gt;</w:t>
      </w:r>
      <w:r w:rsidRPr="002857CB">
        <w:rPr>
          <w:rStyle w:val="TagStyle"/>
          <w:rtl/>
        </w:rPr>
        <w:t xml:space="preserve"> </w:t>
      </w:r>
      <w:r>
        <w:rPr>
          <w:rtl/>
        </w:rPr>
        <w:t>היו"ר יעקב מרגי:</w:t>
      </w:r>
      <w:r w:rsidRPr="002857CB">
        <w:rPr>
          <w:rStyle w:val="TagStyle"/>
          <w:rtl/>
        </w:rPr>
        <w:t xml:space="preserve"> </w:t>
      </w:r>
      <w:r w:rsidRPr="00C66E24">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rPr>
      </w:pPr>
      <w:bookmarkStart w:id="4338" w:name="_ETM_Q12_637000"/>
      <w:bookmarkStart w:id="4339" w:name="_ETM_Q12_637840"/>
      <w:bookmarkStart w:id="4340" w:name="_ETM_Q12_638080"/>
      <w:bookmarkStart w:id="4341" w:name="_ETM_Q12_638380"/>
      <w:bookmarkStart w:id="4342" w:name="_ETM_Q12_638680"/>
      <w:bookmarkStart w:id="4343" w:name="_ETM_Q12_639400"/>
      <w:bookmarkStart w:id="4344" w:name="_ETM_Q12_639580"/>
      <w:bookmarkEnd w:id="4338"/>
      <w:bookmarkEnd w:id="4339"/>
      <w:bookmarkEnd w:id="4340"/>
      <w:bookmarkEnd w:id="4341"/>
      <w:bookmarkEnd w:id="4342"/>
      <w:bookmarkEnd w:id="4343"/>
      <w:bookmarkEnd w:id="4344"/>
      <w:r>
        <w:rPr>
          <w:rFonts w:hint="cs"/>
          <w:rtl/>
        </w:rPr>
        <w:t>אני חו</w:t>
      </w:r>
      <w:r w:rsidRPr="00D51A63">
        <w:rPr>
          <w:rtl/>
        </w:rPr>
        <w:t xml:space="preserve">שב </w:t>
      </w:r>
      <w:bookmarkStart w:id="4345" w:name="_ETM_Q12_639790"/>
      <w:bookmarkEnd w:id="4345"/>
      <w:r w:rsidRPr="00D51A63">
        <w:rPr>
          <w:rtl/>
        </w:rPr>
        <w:t>ש</w:t>
      </w:r>
      <w:r>
        <w:rPr>
          <w:rFonts w:hint="cs"/>
          <w:rtl/>
        </w:rPr>
        <w:t xml:space="preserve">אולי </w:t>
      </w:r>
      <w:r w:rsidRPr="00D51A63">
        <w:rPr>
          <w:rtl/>
        </w:rPr>
        <w:t>כדאי</w:t>
      </w:r>
      <w:r>
        <w:rPr>
          <w:rFonts w:hint="cs"/>
          <w:rtl/>
        </w:rPr>
        <w:t>,</w:t>
      </w:r>
      <w:r w:rsidRPr="00D51A63">
        <w:rPr>
          <w:rtl/>
        </w:rPr>
        <w:t xml:space="preserve"> </w:t>
      </w:r>
      <w:bookmarkStart w:id="4346" w:name="_ETM_Q12_640360"/>
      <w:bookmarkEnd w:id="4346"/>
      <w:r w:rsidRPr="00D51A63">
        <w:rPr>
          <w:rtl/>
        </w:rPr>
        <w:t xml:space="preserve">אולי </w:t>
      </w:r>
      <w:bookmarkStart w:id="4347" w:name="_ETM_Q12_640600"/>
      <w:bookmarkEnd w:id="4347"/>
      <w:r w:rsidRPr="00D51A63">
        <w:rPr>
          <w:rtl/>
        </w:rPr>
        <w:t>ז</w:t>
      </w:r>
      <w:bookmarkStart w:id="4348" w:name="_ETM_Q12_640750"/>
      <w:bookmarkEnd w:id="4348"/>
      <w:r>
        <w:rPr>
          <w:rFonts w:hint="cs"/>
          <w:rtl/>
        </w:rPr>
        <w:t xml:space="preserve">את </w:t>
      </w:r>
      <w:bookmarkStart w:id="4349" w:name="_ETM_Q12_640000"/>
      <w:bookmarkEnd w:id="4349"/>
      <w:r w:rsidRPr="00D51A63">
        <w:rPr>
          <w:rtl/>
        </w:rPr>
        <w:t>ההזדמנות</w:t>
      </w:r>
      <w:r>
        <w:rPr>
          <w:rFonts w:hint="cs"/>
          <w:rtl/>
        </w:rPr>
        <w:t>.</w:t>
      </w:r>
    </w:p>
    <w:p w:rsidR="00445A58" w:rsidRDefault="00445A58" w:rsidP="00CE1A27">
      <w:pPr>
        <w:rPr>
          <w:rtl/>
        </w:rPr>
      </w:pPr>
    </w:p>
    <w:p w:rsidR="00445A58" w:rsidRDefault="00445A58" w:rsidP="00CE1A27">
      <w:pPr>
        <w:pStyle w:val="-"/>
        <w:rPr>
          <w:rtl/>
        </w:rPr>
      </w:pPr>
      <w:r w:rsidRPr="00C66E24">
        <w:rPr>
          <w:rStyle w:val="TagStyle"/>
          <w:rtl/>
        </w:rPr>
        <w:t xml:space="preserve"> &lt;&lt; דובר_המשך &gt;&gt;</w:t>
      </w:r>
      <w:r w:rsidRPr="002857CB">
        <w:rPr>
          <w:rStyle w:val="TagStyle"/>
          <w:rtl/>
        </w:rPr>
        <w:t xml:space="preserve"> </w:t>
      </w:r>
      <w:r>
        <w:rPr>
          <w:rtl/>
        </w:rPr>
        <w:t>שרת התחבורה והבטיחות בדרכים מרב מיכאלי:</w:t>
      </w:r>
      <w:r w:rsidRPr="002857CB">
        <w:rPr>
          <w:rStyle w:val="TagStyle"/>
          <w:rtl/>
        </w:rPr>
        <w:t xml:space="preserve"> </w:t>
      </w:r>
      <w:r w:rsidRPr="00C66E24">
        <w:rPr>
          <w:rStyle w:val="TagStyle"/>
          <w:rtl/>
        </w:rPr>
        <w:t>&lt;&lt; דובר_המשך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אולי זאת ההזדמנות. </w:t>
      </w:r>
    </w:p>
    <w:p w:rsidR="00445A58" w:rsidRDefault="00445A58" w:rsidP="00CE1A27">
      <w:pPr>
        <w:rPr>
          <w:rtl/>
          <w:lang w:eastAsia="he-IL"/>
        </w:rPr>
      </w:pPr>
    </w:p>
    <w:p w:rsidR="00445A58" w:rsidRDefault="00445A58" w:rsidP="00CE1A27">
      <w:pPr>
        <w:pStyle w:val="af5"/>
        <w:rPr>
          <w:rtl/>
        </w:rPr>
      </w:pPr>
      <w:bookmarkStart w:id="4350" w:name="ET_interruption_5851_12"/>
      <w:r w:rsidRPr="00C66E24">
        <w:rPr>
          <w:rStyle w:val="TagStyle"/>
          <w:rtl/>
        </w:rPr>
        <w:t xml:space="preserve"> &lt;&lt; קריאה &gt;&gt;</w:t>
      </w:r>
      <w:r w:rsidRPr="002857CB">
        <w:rPr>
          <w:rStyle w:val="TagStyle"/>
          <w:rtl/>
        </w:rPr>
        <w:t xml:space="preserve"> </w:t>
      </w:r>
      <w:r>
        <w:rPr>
          <w:rtl/>
        </w:rPr>
        <w:t>משה אבוטבול (ש"ס):</w:t>
      </w:r>
      <w:r w:rsidRPr="002857CB">
        <w:rPr>
          <w:rStyle w:val="TagStyle"/>
          <w:rtl/>
        </w:rPr>
        <w:t xml:space="preserve"> </w:t>
      </w:r>
      <w:r w:rsidRPr="00C66E24">
        <w:rPr>
          <w:rStyle w:val="TagStyle"/>
          <w:rtl/>
        </w:rPr>
        <w:t>&lt;&lt; קריאה &gt;&gt;</w:t>
      </w:r>
      <w:r>
        <w:rPr>
          <w:rtl/>
        </w:rPr>
        <w:t xml:space="preserve">   </w:t>
      </w:r>
      <w:bookmarkEnd w:id="4350"/>
    </w:p>
    <w:p w:rsidR="00445A58" w:rsidRDefault="00445A58" w:rsidP="00E2362F">
      <w:pPr>
        <w:rPr>
          <w:rtl/>
          <w:lang w:eastAsia="he-IL"/>
        </w:rPr>
      </w:pPr>
    </w:p>
    <w:p w:rsidR="00445A58" w:rsidRDefault="00445A58" w:rsidP="00CE1A27">
      <w:pPr>
        <w:ind w:firstLine="0"/>
        <w:rPr>
          <w:rtl/>
        </w:rPr>
      </w:pPr>
      <w:bookmarkStart w:id="4351" w:name="_ETM_Q12_641650"/>
      <w:bookmarkEnd w:id="4351"/>
      <w:r>
        <w:rPr>
          <w:rFonts w:hint="cs"/>
          <w:rtl/>
        </w:rPr>
        <w:t xml:space="preserve"> </w:t>
      </w:r>
      <w:r>
        <w:rPr>
          <w:rFonts w:hint="cs"/>
          <w:rtl/>
        </w:rPr>
        <w:tab/>
        <w:t xml:space="preserve">לפני 40 שנה זה היה. </w:t>
      </w:r>
    </w:p>
    <w:p w:rsidR="00445A58" w:rsidRDefault="00445A58" w:rsidP="00CE1A27">
      <w:pPr>
        <w:ind w:firstLine="0"/>
        <w:rPr>
          <w:rtl/>
        </w:rPr>
      </w:pPr>
    </w:p>
    <w:p w:rsidR="00445A58" w:rsidRDefault="00445A58" w:rsidP="00CE1A27">
      <w:pPr>
        <w:pStyle w:val="af6"/>
        <w:rPr>
          <w:rtl/>
        </w:rPr>
      </w:pPr>
      <w:r w:rsidRPr="00C66E24">
        <w:rPr>
          <w:rStyle w:val="TagStyle"/>
          <w:rtl/>
        </w:rPr>
        <w:t xml:space="preserve"> &lt;&lt; יור &gt;&gt;</w:t>
      </w:r>
      <w:r w:rsidRPr="002857CB">
        <w:rPr>
          <w:rStyle w:val="TagStyle"/>
          <w:rtl/>
        </w:rPr>
        <w:t xml:space="preserve"> </w:t>
      </w:r>
      <w:r>
        <w:rPr>
          <w:rtl/>
        </w:rPr>
        <w:t>היו"ר יעקב מרגי:</w:t>
      </w:r>
      <w:r w:rsidRPr="002857CB">
        <w:rPr>
          <w:rStyle w:val="TagStyle"/>
          <w:rtl/>
        </w:rPr>
        <w:t xml:space="preserve"> </w:t>
      </w:r>
      <w:r w:rsidRPr="00C66E24">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rPr>
      </w:pPr>
      <w:r>
        <w:rPr>
          <w:rFonts w:hint="cs"/>
          <w:rtl/>
          <w:lang w:eastAsia="he-IL"/>
        </w:rPr>
        <w:t>היה בחירום</w:t>
      </w:r>
      <w:bookmarkStart w:id="4352" w:name="_ETM_Q12_641980"/>
      <w:bookmarkStart w:id="4353" w:name="_ETM_Q12_642100"/>
      <w:bookmarkStart w:id="4354" w:name="_ETM_Q12_642610"/>
      <w:bookmarkStart w:id="4355" w:name="_ETM_Q12_644900"/>
      <w:bookmarkStart w:id="4356" w:name="_ETM_Q12_645170"/>
      <w:bookmarkStart w:id="4357" w:name="_ETM_Q12_645680"/>
      <w:bookmarkEnd w:id="4352"/>
      <w:bookmarkEnd w:id="4353"/>
      <w:bookmarkEnd w:id="4354"/>
      <w:bookmarkEnd w:id="4355"/>
      <w:bookmarkEnd w:id="4356"/>
      <w:bookmarkEnd w:id="4357"/>
      <w:r>
        <w:rPr>
          <w:rFonts w:hint="cs"/>
          <w:rtl/>
          <w:lang w:eastAsia="he-IL"/>
        </w:rPr>
        <w:t xml:space="preserve">, </w:t>
      </w:r>
      <w:r w:rsidRPr="00D51A63">
        <w:rPr>
          <w:rtl/>
        </w:rPr>
        <w:t xml:space="preserve">בגלל </w:t>
      </w:r>
      <w:bookmarkStart w:id="4358" w:name="_ETM_Q12_645950"/>
      <w:bookmarkStart w:id="4359" w:name="_ETM_Q12_646340"/>
      <w:bookmarkStart w:id="4360" w:name="_ETM_Q12_646819"/>
      <w:bookmarkStart w:id="4361" w:name="_ETM_Q12_647330"/>
      <w:bookmarkStart w:id="4362" w:name="_ETM_Q12_647510"/>
      <w:bookmarkEnd w:id="4358"/>
      <w:bookmarkEnd w:id="4359"/>
      <w:bookmarkEnd w:id="4360"/>
      <w:bookmarkEnd w:id="4361"/>
      <w:bookmarkEnd w:id="4362"/>
      <w:r>
        <w:rPr>
          <w:rFonts w:hint="cs"/>
          <w:rtl/>
        </w:rPr>
        <w:t xml:space="preserve">האמברגו על הדלק. </w:t>
      </w:r>
    </w:p>
    <w:p w:rsidR="00445A58" w:rsidRDefault="00445A58" w:rsidP="00CE1A27">
      <w:pPr>
        <w:ind w:firstLine="0"/>
        <w:rPr>
          <w:rtl/>
        </w:rPr>
      </w:pPr>
    </w:p>
    <w:p w:rsidR="00445A58" w:rsidRDefault="00445A58" w:rsidP="00CE1A27">
      <w:pPr>
        <w:pStyle w:val="-"/>
        <w:keepNext/>
        <w:rPr>
          <w:rtl/>
        </w:rPr>
      </w:pPr>
      <w:bookmarkStart w:id="4363" w:name="ET_speakercontinue_6207_14"/>
      <w:r w:rsidRPr="00C66E24">
        <w:rPr>
          <w:rStyle w:val="TagStyle"/>
          <w:rtl/>
        </w:rPr>
        <w:t xml:space="preserve"> &lt;&lt; דובר_המשך &gt;&gt;</w:t>
      </w:r>
      <w:r w:rsidRPr="002857CB">
        <w:rPr>
          <w:rStyle w:val="TagStyle"/>
          <w:rtl/>
        </w:rPr>
        <w:t xml:space="preserve"> </w:t>
      </w:r>
      <w:r>
        <w:rPr>
          <w:rtl/>
        </w:rPr>
        <w:t>שרת התחבורה והבטיחות בדרכים מרב מיכאלי:</w:t>
      </w:r>
      <w:r w:rsidRPr="002857CB">
        <w:rPr>
          <w:rStyle w:val="TagStyle"/>
          <w:rtl/>
        </w:rPr>
        <w:t xml:space="preserve"> </w:t>
      </w:r>
      <w:r w:rsidRPr="00C66E24">
        <w:rPr>
          <w:rStyle w:val="TagStyle"/>
          <w:rtl/>
        </w:rPr>
        <w:t>&lt;&lt; דובר_המשך &gt;&gt;</w:t>
      </w:r>
      <w:r>
        <w:rPr>
          <w:rtl/>
        </w:rPr>
        <w:t xml:space="preserve">   </w:t>
      </w:r>
      <w:bookmarkEnd w:id="4363"/>
    </w:p>
    <w:p w:rsidR="00445A58" w:rsidRDefault="00445A58" w:rsidP="00E2362F">
      <w:pPr>
        <w:rPr>
          <w:rtl/>
          <w:lang w:eastAsia="he-IL"/>
        </w:rPr>
      </w:pPr>
    </w:p>
    <w:p w:rsidR="00445A58" w:rsidRDefault="00445A58" w:rsidP="00CE1A27">
      <w:pPr>
        <w:keepNext/>
        <w:rPr>
          <w:rtl/>
        </w:rPr>
      </w:pPr>
      <w:r>
        <w:rPr>
          <w:rFonts w:hint="cs"/>
          <w:rtl/>
          <w:lang w:eastAsia="he-IL"/>
        </w:rPr>
        <w:t xml:space="preserve">אבל צריך להגיד שגם </w:t>
      </w:r>
      <w:bookmarkStart w:id="4364" w:name="_ETM_Q12_647000"/>
      <w:bookmarkEnd w:id="4364"/>
      <w:r>
        <w:rPr>
          <w:rFonts w:hint="cs"/>
          <w:rtl/>
          <w:lang w:eastAsia="he-IL"/>
        </w:rPr>
        <w:t xml:space="preserve">עכשיו </w:t>
      </w:r>
      <w:bookmarkStart w:id="4365" w:name="_ETM_Q12_650000"/>
      <w:bookmarkStart w:id="4366" w:name="_ETM_Q12_647840"/>
      <w:bookmarkStart w:id="4367" w:name="_ETM_Q12_648440"/>
      <w:bookmarkStart w:id="4368" w:name="_ETM_Q12_648590"/>
      <w:bookmarkStart w:id="4369" w:name="_ETM_Q12_648890"/>
      <w:bookmarkStart w:id="4370" w:name="_ETM_Q12_648950"/>
      <w:bookmarkStart w:id="4371" w:name="_ETM_Q12_649689"/>
      <w:bookmarkStart w:id="4372" w:name="_ETM_Q12_650109"/>
      <w:bookmarkStart w:id="4373" w:name="_ETM_Q12_650319"/>
      <w:bookmarkStart w:id="4374" w:name="_ETM_Q12_650560"/>
      <w:bookmarkStart w:id="4375" w:name="_ETM_Q12_650889"/>
      <w:bookmarkStart w:id="4376" w:name="_ETM_Q12_651129"/>
      <w:bookmarkStart w:id="4377" w:name="_ETM_Q12_651459"/>
      <w:bookmarkEnd w:id="4365"/>
      <w:bookmarkEnd w:id="4366"/>
      <w:bookmarkEnd w:id="4367"/>
      <w:bookmarkEnd w:id="4368"/>
      <w:bookmarkEnd w:id="4369"/>
      <w:bookmarkEnd w:id="4370"/>
      <w:bookmarkEnd w:id="4371"/>
      <w:bookmarkEnd w:id="4372"/>
      <w:bookmarkEnd w:id="4373"/>
      <w:bookmarkEnd w:id="4374"/>
      <w:bookmarkEnd w:id="4375"/>
      <w:bookmarkEnd w:id="4376"/>
      <w:bookmarkEnd w:id="4377"/>
      <w:r w:rsidRPr="00D51A63">
        <w:rPr>
          <w:rtl/>
        </w:rPr>
        <w:t xml:space="preserve">אנחנו </w:t>
      </w:r>
      <w:bookmarkStart w:id="4378" w:name="_ETM_Q12_651819"/>
      <w:bookmarkEnd w:id="4378"/>
      <w:r w:rsidRPr="00D51A63">
        <w:rPr>
          <w:rtl/>
        </w:rPr>
        <w:t>בחירום</w:t>
      </w:r>
      <w:r>
        <w:rPr>
          <w:rFonts w:hint="cs"/>
          <w:rtl/>
        </w:rPr>
        <w:t>.</w:t>
      </w:r>
    </w:p>
    <w:p w:rsidR="00445A58" w:rsidRDefault="00445A58" w:rsidP="00CE1A27">
      <w:pPr>
        <w:ind w:firstLine="0"/>
        <w:rPr>
          <w:rtl/>
        </w:rPr>
      </w:pPr>
    </w:p>
    <w:p w:rsidR="00445A58" w:rsidRDefault="00445A58" w:rsidP="00CE1A27">
      <w:pPr>
        <w:pStyle w:val="af6"/>
        <w:rPr>
          <w:rtl/>
        </w:rPr>
      </w:pPr>
      <w:r w:rsidRPr="00C66E24">
        <w:rPr>
          <w:rStyle w:val="TagStyle"/>
          <w:rtl/>
        </w:rPr>
        <w:t xml:space="preserve"> &lt;&lt; יור &gt;&gt;</w:t>
      </w:r>
      <w:r w:rsidRPr="002857CB">
        <w:rPr>
          <w:rStyle w:val="TagStyle"/>
          <w:rtl/>
        </w:rPr>
        <w:t xml:space="preserve"> </w:t>
      </w:r>
      <w:r>
        <w:rPr>
          <w:rtl/>
        </w:rPr>
        <w:t>היו"ר יעקב מרגי:</w:t>
      </w:r>
      <w:r w:rsidRPr="002857CB">
        <w:rPr>
          <w:rStyle w:val="TagStyle"/>
          <w:rtl/>
        </w:rPr>
        <w:t xml:space="preserve"> </w:t>
      </w:r>
      <w:r w:rsidRPr="00C66E24">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הלוואי שנראה את זה כך. אני מסכים איתך. </w:t>
      </w:r>
    </w:p>
    <w:p w:rsidR="00445A58" w:rsidRDefault="00445A58" w:rsidP="00CE1A27">
      <w:pPr>
        <w:rPr>
          <w:rtl/>
          <w:lang w:eastAsia="he-IL"/>
        </w:rPr>
      </w:pPr>
      <w:bookmarkStart w:id="4379" w:name="_ETM_Q12_651000"/>
      <w:bookmarkEnd w:id="4379"/>
    </w:p>
    <w:p w:rsidR="00445A58" w:rsidRDefault="00445A58" w:rsidP="00CE1A27">
      <w:pPr>
        <w:pStyle w:val="-"/>
        <w:rPr>
          <w:rtl/>
        </w:rPr>
      </w:pPr>
      <w:bookmarkStart w:id="4380" w:name="ET_speakercontinue_6207_16"/>
      <w:r w:rsidRPr="00C66E24">
        <w:rPr>
          <w:rStyle w:val="TagStyle"/>
          <w:rtl/>
        </w:rPr>
        <w:t xml:space="preserve"> &lt;&lt; דובר_המשך &gt;&gt;</w:t>
      </w:r>
      <w:r w:rsidRPr="002857CB">
        <w:rPr>
          <w:rStyle w:val="TagStyle"/>
          <w:rtl/>
        </w:rPr>
        <w:t xml:space="preserve"> </w:t>
      </w:r>
      <w:r>
        <w:rPr>
          <w:rtl/>
        </w:rPr>
        <w:t>שרת התחבורה והבטיחות בדרכים מרב מיכאלי:</w:t>
      </w:r>
      <w:r w:rsidRPr="002857CB">
        <w:rPr>
          <w:rStyle w:val="TagStyle"/>
          <w:rtl/>
        </w:rPr>
        <w:t xml:space="preserve"> </w:t>
      </w:r>
      <w:r w:rsidRPr="00C66E24">
        <w:rPr>
          <w:rStyle w:val="TagStyle"/>
          <w:rtl/>
        </w:rPr>
        <w:t>&lt;&lt; דובר_המשך &gt;&gt;</w:t>
      </w:r>
      <w:r>
        <w:rPr>
          <w:rtl/>
        </w:rPr>
        <w:t xml:space="preserve">   </w:t>
      </w:r>
      <w:bookmarkEnd w:id="4380"/>
    </w:p>
    <w:p w:rsidR="00445A58" w:rsidRDefault="00445A58" w:rsidP="00E2362F">
      <w:pPr>
        <w:rPr>
          <w:rtl/>
          <w:lang w:eastAsia="he-IL"/>
        </w:rPr>
      </w:pPr>
    </w:p>
    <w:p w:rsidR="00FA64C1" w:rsidRDefault="00445A58" w:rsidP="00FA64C1">
      <w:pPr>
        <w:rPr>
          <w:rtl/>
        </w:rPr>
      </w:pPr>
      <w:bookmarkStart w:id="4381" w:name="_ETM_Q12_653000"/>
      <w:bookmarkEnd w:id="4381"/>
      <w:r w:rsidRPr="00D51A63">
        <w:rPr>
          <w:rtl/>
        </w:rPr>
        <w:t xml:space="preserve"> </w:t>
      </w:r>
      <w:bookmarkStart w:id="4382" w:name="_ETM_Q12_652780"/>
      <w:bookmarkEnd w:id="4382"/>
      <w:r>
        <w:rPr>
          <w:rFonts w:hint="cs"/>
          <w:rtl/>
        </w:rPr>
        <w:t xml:space="preserve">אדוני </w:t>
      </w:r>
      <w:bookmarkStart w:id="4383" w:name="_ETM_Q12_657000"/>
      <w:bookmarkEnd w:id="4383"/>
      <w:r>
        <w:rPr>
          <w:rFonts w:hint="cs"/>
          <w:rtl/>
        </w:rPr>
        <w:t xml:space="preserve">היושב-ראש, </w:t>
      </w:r>
      <w:r w:rsidRPr="00D51A63">
        <w:rPr>
          <w:rtl/>
        </w:rPr>
        <w:t xml:space="preserve">צריך </w:t>
      </w:r>
      <w:bookmarkStart w:id="4384" w:name="_ETM_Q12_653200"/>
      <w:bookmarkEnd w:id="4384"/>
      <w:r w:rsidRPr="00D51A63">
        <w:rPr>
          <w:rtl/>
        </w:rPr>
        <w:t xml:space="preserve">לומר </w:t>
      </w:r>
      <w:bookmarkStart w:id="4385" w:name="_ETM_Q12_653709"/>
      <w:bookmarkStart w:id="4386" w:name="_ETM_Q12_654099"/>
      <w:bookmarkStart w:id="4387" w:name="_ETM_Q12_654489"/>
      <w:bookmarkStart w:id="4388" w:name="_ETM_Q12_654549"/>
      <w:bookmarkStart w:id="4389" w:name="_ETM_Q12_654670"/>
      <w:bookmarkStart w:id="4390" w:name="_ETM_Q12_654969"/>
      <w:bookmarkStart w:id="4391" w:name="_ETM_Q12_655390"/>
      <w:bookmarkStart w:id="4392" w:name="_ETM_Q12_655569"/>
      <w:bookmarkStart w:id="4393" w:name="_ETM_Q12_655900"/>
      <w:bookmarkStart w:id="4394" w:name="_ETM_Q12_656380"/>
      <w:bookmarkEnd w:id="4385"/>
      <w:bookmarkEnd w:id="4386"/>
      <w:bookmarkEnd w:id="4387"/>
      <w:bookmarkEnd w:id="4388"/>
      <w:bookmarkEnd w:id="4389"/>
      <w:bookmarkEnd w:id="4390"/>
      <w:bookmarkEnd w:id="4391"/>
      <w:bookmarkEnd w:id="4392"/>
      <w:bookmarkEnd w:id="4393"/>
      <w:bookmarkEnd w:id="4394"/>
      <w:r>
        <w:rPr>
          <w:rFonts w:hint="cs"/>
          <w:rtl/>
        </w:rPr>
        <w:t>ש</w:t>
      </w:r>
      <w:r w:rsidRPr="00D51A63">
        <w:rPr>
          <w:rtl/>
        </w:rPr>
        <w:t xml:space="preserve">אנחנו </w:t>
      </w:r>
      <w:bookmarkStart w:id="4395" w:name="_ETM_Q12_656890"/>
      <w:bookmarkEnd w:id="4395"/>
      <w:r w:rsidRPr="00D51A63">
        <w:rPr>
          <w:rtl/>
        </w:rPr>
        <w:t xml:space="preserve">עכשיו </w:t>
      </w:r>
      <w:bookmarkStart w:id="4396" w:name="_ETM_Q12_657250"/>
      <w:bookmarkEnd w:id="4396"/>
      <w:r w:rsidRPr="00D51A63">
        <w:rPr>
          <w:rtl/>
        </w:rPr>
        <w:t xml:space="preserve">במצב </w:t>
      </w:r>
      <w:bookmarkStart w:id="4397" w:name="_ETM_Q12_657760"/>
      <w:bookmarkEnd w:id="4397"/>
      <w:r w:rsidRPr="00D51A63">
        <w:rPr>
          <w:rtl/>
        </w:rPr>
        <w:t>חירום</w:t>
      </w:r>
      <w:r>
        <w:rPr>
          <w:rFonts w:hint="cs"/>
          <w:rtl/>
        </w:rPr>
        <w:t>.</w:t>
      </w:r>
      <w:r w:rsidRPr="00D51A63">
        <w:rPr>
          <w:rtl/>
        </w:rPr>
        <w:t xml:space="preserve"> </w:t>
      </w:r>
      <w:bookmarkStart w:id="4398" w:name="_ETM_Q12_658360"/>
      <w:bookmarkEnd w:id="4398"/>
      <w:r w:rsidRPr="00D51A63">
        <w:rPr>
          <w:rtl/>
        </w:rPr>
        <w:t xml:space="preserve">ההצעה </w:t>
      </w:r>
      <w:bookmarkStart w:id="4399" w:name="_ETM_Q12_659260"/>
      <w:bookmarkEnd w:id="4399"/>
      <w:r w:rsidRPr="00D51A63">
        <w:rPr>
          <w:rtl/>
        </w:rPr>
        <w:t xml:space="preserve">שאתה </w:t>
      </w:r>
      <w:bookmarkStart w:id="4400" w:name="_ETM_Q12_659620"/>
      <w:bookmarkEnd w:id="4400"/>
      <w:r w:rsidRPr="00D51A63">
        <w:rPr>
          <w:rtl/>
        </w:rPr>
        <w:t xml:space="preserve">מעלה </w:t>
      </w:r>
      <w:bookmarkStart w:id="4401" w:name="_ETM_Q12_659920"/>
      <w:bookmarkEnd w:id="4401"/>
      <w:r>
        <w:rPr>
          <w:rFonts w:hint="cs"/>
          <w:rtl/>
        </w:rPr>
        <w:t>היא הצעה</w:t>
      </w:r>
      <w:r w:rsidRPr="00D51A63">
        <w:rPr>
          <w:rtl/>
        </w:rPr>
        <w:t xml:space="preserve"> </w:t>
      </w:r>
      <w:bookmarkStart w:id="4402" w:name="_ETM_Q12_660580"/>
      <w:bookmarkEnd w:id="4402"/>
      <w:r w:rsidRPr="00D51A63">
        <w:rPr>
          <w:rtl/>
        </w:rPr>
        <w:t xml:space="preserve">שאנחנו </w:t>
      </w:r>
      <w:bookmarkStart w:id="4403" w:name="_ETM_Q12_661120"/>
      <w:bookmarkEnd w:id="4403"/>
      <w:r w:rsidRPr="00D51A63">
        <w:rPr>
          <w:rtl/>
        </w:rPr>
        <w:t xml:space="preserve">בהחלט </w:t>
      </w:r>
      <w:bookmarkStart w:id="4404" w:name="_ETM_Q12_661510"/>
      <w:bookmarkEnd w:id="4404"/>
      <w:r w:rsidRPr="00D51A63">
        <w:rPr>
          <w:rtl/>
        </w:rPr>
        <w:t xml:space="preserve">בוחנות </w:t>
      </w:r>
      <w:bookmarkStart w:id="4405" w:name="_ETM_Q12_661900"/>
      <w:bookmarkEnd w:id="4405"/>
      <w:r w:rsidRPr="00D51A63">
        <w:rPr>
          <w:rtl/>
        </w:rPr>
        <w:t xml:space="preserve">ובוחנים </w:t>
      </w:r>
      <w:bookmarkStart w:id="4406" w:name="_ETM_Q12_662750"/>
      <w:bookmarkEnd w:id="4406"/>
      <w:r w:rsidRPr="00D51A63">
        <w:rPr>
          <w:rtl/>
        </w:rPr>
        <w:t xml:space="preserve">אם </w:t>
      </w:r>
      <w:bookmarkStart w:id="4407" w:name="_ETM_Q12_663019"/>
      <w:bookmarkEnd w:id="4407"/>
      <w:r w:rsidRPr="00D51A63">
        <w:rPr>
          <w:rtl/>
        </w:rPr>
        <w:t xml:space="preserve">יש </w:t>
      </w:r>
      <w:bookmarkStart w:id="4408" w:name="_ETM_Q12_663230"/>
      <w:bookmarkEnd w:id="4408"/>
      <w:r w:rsidRPr="00D51A63">
        <w:rPr>
          <w:rtl/>
        </w:rPr>
        <w:t xml:space="preserve">דרך </w:t>
      </w:r>
      <w:bookmarkStart w:id="4409" w:name="_ETM_Q12_664069"/>
      <w:bookmarkEnd w:id="4409"/>
      <w:r w:rsidRPr="00D51A63">
        <w:rPr>
          <w:rtl/>
        </w:rPr>
        <w:t xml:space="preserve">להפוך </w:t>
      </w:r>
      <w:bookmarkStart w:id="4410" w:name="_ETM_Q12_664519"/>
      <w:bookmarkEnd w:id="4410"/>
      <w:r w:rsidRPr="00D51A63">
        <w:rPr>
          <w:rtl/>
        </w:rPr>
        <w:t xml:space="preserve">אותה </w:t>
      </w:r>
      <w:bookmarkStart w:id="4411" w:name="_ETM_Q12_664700"/>
      <w:bookmarkEnd w:id="4411"/>
      <w:r w:rsidRPr="00D51A63">
        <w:rPr>
          <w:rtl/>
        </w:rPr>
        <w:t xml:space="preserve">למשהו </w:t>
      </w:r>
      <w:bookmarkStart w:id="4412" w:name="_ETM_Q12_665150"/>
      <w:bookmarkEnd w:id="4412"/>
      <w:r w:rsidRPr="00D51A63">
        <w:rPr>
          <w:rtl/>
        </w:rPr>
        <w:t xml:space="preserve">מעשי </w:t>
      </w:r>
      <w:bookmarkStart w:id="4413" w:name="_ETM_Q12_665599"/>
      <w:bookmarkEnd w:id="4413"/>
      <w:r w:rsidRPr="00D51A63">
        <w:rPr>
          <w:rtl/>
        </w:rPr>
        <w:t xml:space="preserve">ולמשהו </w:t>
      </w:r>
      <w:bookmarkStart w:id="4414" w:name="_ETM_Q12_666110"/>
      <w:bookmarkEnd w:id="4414"/>
      <w:r w:rsidRPr="00D51A63">
        <w:rPr>
          <w:rtl/>
        </w:rPr>
        <w:t xml:space="preserve">אטרקטיבי </w:t>
      </w:r>
      <w:bookmarkStart w:id="4415" w:name="_ETM_Q12_667069"/>
      <w:bookmarkEnd w:id="4415"/>
      <w:r w:rsidRPr="00D51A63">
        <w:rPr>
          <w:rtl/>
        </w:rPr>
        <w:t xml:space="preserve">לאזרחיות </w:t>
      </w:r>
      <w:bookmarkStart w:id="4416" w:name="_ETM_Q12_667760"/>
      <w:bookmarkEnd w:id="4416"/>
      <w:r w:rsidRPr="00D51A63">
        <w:rPr>
          <w:rtl/>
        </w:rPr>
        <w:t xml:space="preserve">ואזרחי </w:t>
      </w:r>
      <w:bookmarkStart w:id="4417" w:name="_ETM_Q12_668209"/>
      <w:bookmarkEnd w:id="4417"/>
      <w:r w:rsidRPr="00D51A63">
        <w:rPr>
          <w:rtl/>
        </w:rPr>
        <w:t>ישראל</w:t>
      </w:r>
      <w:r>
        <w:rPr>
          <w:rFonts w:hint="cs"/>
          <w:rtl/>
        </w:rPr>
        <w:t>.</w:t>
      </w:r>
      <w:bookmarkStart w:id="4418" w:name="_ETM_Q12_671000"/>
      <w:bookmarkStart w:id="4419" w:name="_ETM_Q12_668959"/>
      <w:bookmarkEnd w:id="4418"/>
      <w:bookmarkEnd w:id="4419"/>
      <w:r w:rsidR="00FA64C1">
        <w:rPr>
          <w:rFonts w:hint="cs"/>
          <w:rtl/>
        </w:rPr>
        <w:t xml:space="preserve"> </w:t>
      </w:r>
    </w:p>
    <w:p w:rsidR="00FA64C1" w:rsidRDefault="00FA64C1" w:rsidP="00FA64C1">
      <w:pPr>
        <w:rPr>
          <w:rtl/>
        </w:rPr>
      </w:pPr>
    </w:p>
    <w:p w:rsidR="00445A58" w:rsidRDefault="00445A58" w:rsidP="00FA64C1">
      <w:pPr>
        <w:rPr>
          <w:rtl/>
        </w:rPr>
      </w:pPr>
      <w:r w:rsidRPr="00D51A63">
        <w:rPr>
          <w:rtl/>
        </w:rPr>
        <w:t xml:space="preserve">אבל </w:t>
      </w:r>
      <w:bookmarkStart w:id="4420" w:name="_ETM_Q12_669199"/>
      <w:bookmarkEnd w:id="4420"/>
      <w:r w:rsidRPr="00D51A63">
        <w:rPr>
          <w:rtl/>
        </w:rPr>
        <w:t xml:space="preserve">אני </w:t>
      </w:r>
      <w:bookmarkStart w:id="4421" w:name="_ETM_Q12_669319"/>
      <w:bookmarkEnd w:id="4421"/>
      <w:r w:rsidRPr="00D51A63">
        <w:rPr>
          <w:rtl/>
        </w:rPr>
        <w:t xml:space="preserve">באמת </w:t>
      </w:r>
      <w:bookmarkStart w:id="4422" w:name="_ETM_Q12_669620"/>
      <w:bookmarkEnd w:id="4422"/>
      <w:r w:rsidRPr="00D51A63">
        <w:rPr>
          <w:rtl/>
        </w:rPr>
        <w:t xml:space="preserve">חושבת </w:t>
      </w:r>
      <w:bookmarkStart w:id="4423" w:name="_ETM_Q12_670040"/>
      <w:bookmarkEnd w:id="4423"/>
      <w:r w:rsidRPr="00D51A63">
        <w:rPr>
          <w:rtl/>
        </w:rPr>
        <w:t xml:space="preserve">שלפני </w:t>
      </w:r>
      <w:bookmarkStart w:id="4424" w:name="_ETM_Q12_670909"/>
      <w:bookmarkEnd w:id="4424"/>
      <w:r>
        <w:rPr>
          <w:rFonts w:hint="cs"/>
          <w:rtl/>
        </w:rPr>
        <w:t>שנעשה את</w:t>
      </w:r>
      <w:bookmarkStart w:id="4425" w:name="_ETM_Q12_673734"/>
      <w:bookmarkEnd w:id="4425"/>
      <w:r>
        <w:rPr>
          <w:rFonts w:hint="cs"/>
          <w:rtl/>
        </w:rPr>
        <w:t xml:space="preserve"> זה </w:t>
      </w:r>
      <w:r>
        <w:rPr>
          <w:rtl/>
        </w:rPr>
        <w:t>–</w:t>
      </w:r>
      <w:r>
        <w:rPr>
          <w:rFonts w:hint="cs"/>
          <w:rtl/>
        </w:rPr>
        <w:t xml:space="preserve"> </w:t>
      </w:r>
      <w:r w:rsidRPr="00D51A63">
        <w:rPr>
          <w:rtl/>
        </w:rPr>
        <w:t xml:space="preserve">או </w:t>
      </w:r>
      <w:bookmarkStart w:id="4426" w:name="_ETM_Q12_671029"/>
      <w:bookmarkEnd w:id="4426"/>
      <w:r w:rsidRPr="00D51A63">
        <w:rPr>
          <w:rtl/>
        </w:rPr>
        <w:t xml:space="preserve">במקביל </w:t>
      </w:r>
      <w:bookmarkStart w:id="4427" w:name="_ETM_Q12_671659"/>
      <w:bookmarkStart w:id="4428" w:name="_ETM_Q12_671900"/>
      <w:bookmarkEnd w:id="4427"/>
      <w:bookmarkEnd w:id="4428"/>
      <w:r>
        <w:rPr>
          <w:rtl/>
        </w:rPr>
        <w:t>–</w:t>
      </w:r>
      <w:bookmarkStart w:id="4429" w:name="_ETM_Q12_673099"/>
      <w:bookmarkEnd w:id="4429"/>
      <w:r>
        <w:rPr>
          <w:rFonts w:hint="cs"/>
          <w:rtl/>
        </w:rPr>
        <w:t xml:space="preserve"> </w:t>
      </w:r>
      <w:r w:rsidRPr="00D51A63">
        <w:rPr>
          <w:rtl/>
        </w:rPr>
        <w:t xml:space="preserve">אנחנו </w:t>
      </w:r>
      <w:bookmarkStart w:id="4430" w:name="_ETM_Q12_673549"/>
      <w:bookmarkEnd w:id="4430"/>
      <w:r w:rsidRPr="00D51A63">
        <w:rPr>
          <w:rtl/>
        </w:rPr>
        <w:t xml:space="preserve">חייבות </w:t>
      </w:r>
      <w:bookmarkStart w:id="4431" w:name="_ETM_Q12_673939"/>
      <w:bookmarkEnd w:id="4431"/>
      <w:r w:rsidRPr="00D51A63">
        <w:rPr>
          <w:rtl/>
        </w:rPr>
        <w:t xml:space="preserve">וחייבים </w:t>
      </w:r>
      <w:bookmarkStart w:id="4432" w:name="_ETM_Q12_674599"/>
      <w:bookmarkEnd w:id="4432"/>
      <w:r w:rsidRPr="00D51A63">
        <w:rPr>
          <w:rtl/>
        </w:rPr>
        <w:t xml:space="preserve">לשנות </w:t>
      </w:r>
      <w:bookmarkStart w:id="4433" w:name="_ETM_Q12_675290"/>
      <w:bookmarkEnd w:id="4433"/>
      <w:r w:rsidRPr="00D51A63">
        <w:rPr>
          <w:rtl/>
        </w:rPr>
        <w:t xml:space="preserve">את </w:t>
      </w:r>
      <w:bookmarkStart w:id="4434" w:name="_ETM_Q12_675409"/>
      <w:bookmarkEnd w:id="4434"/>
      <w:r w:rsidRPr="00D51A63">
        <w:rPr>
          <w:rtl/>
        </w:rPr>
        <w:t xml:space="preserve">התשתיות </w:t>
      </w:r>
      <w:bookmarkStart w:id="4435" w:name="_ETM_Q12_676099"/>
      <w:bookmarkEnd w:id="4435"/>
      <w:r w:rsidRPr="00D51A63">
        <w:rPr>
          <w:rtl/>
        </w:rPr>
        <w:t xml:space="preserve">באופן </w:t>
      </w:r>
      <w:bookmarkStart w:id="4436" w:name="_ETM_Q12_676849"/>
      <w:bookmarkEnd w:id="4436"/>
      <w:r w:rsidRPr="00D51A63">
        <w:rPr>
          <w:rtl/>
        </w:rPr>
        <w:t xml:space="preserve">שישנו </w:t>
      </w:r>
      <w:bookmarkStart w:id="4437" w:name="_ETM_Q12_677599"/>
      <w:bookmarkEnd w:id="4437"/>
      <w:r w:rsidRPr="00D51A63">
        <w:rPr>
          <w:rtl/>
        </w:rPr>
        <w:t xml:space="preserve">את </w:t>
      </w:r>
      <w:bookmarkStart w:id="4438" w:name="_ETM_Q12_677809"/>
      <w:bookmarkEnd w:id="4438"/>
      <w:r w:rsidRPr="00D51A63">
        <w:rPr>
          <w:rtl/>
        </w:rPr>
        <w:t xml:space="preserve">ההתנהגות </w:t>
      </w:r>
      <w:bookmarkStart w:id="4439" w:name="_ETM_Q12_678620"/>
      <w:bookmarkEnd w:id="4439"/>
      <w:r w:rsidRPr="00D51A63">
        <w:rPr>
          <w:rtl/>
        </w:rPr>
        <w:t xml:space="preserve">של </w:t>
      </w:r>
      <w:bookmarkStart w:id="4440" w:name="_ETM_Q12_679069"/>
      <w:bookmarkEnd w:id="4440"/>
      <w:r w:rsidRPr="00D51A63">
        <w:rPr>
          <w:rtl/>
        </w:rPr>
        <w:t xml:space="preserve">האזרחיות </w:t>
      </w:r>
      <w:bookmarkStart w:id="4441" w:name="_ETM_Q12_679609"/>
      <w:bookmarkEnd w:id="4441"/>
      <w:r w:rsidRPr="00D51A63">
        <w:rPr>
          <w:rtl/>
        </w:rPr>
        <w:t>והאזרחים</w:t>
      </w:r>
      <w:r>
        <w:rPr>
          <w:rFonts w:hint="cs"/>
          <w:rtl/>
        </w:rPr>
        <w:t>,</w:t>
      </w:r>
      <w:r w:rsidRPr="00D51A63">
        <w:rPr>
          <w:rtl/>
        </w:rPr>
        <w:t xml:space="preserve"> </w:t>
      </w:r>
      <w:bookmarkStart w:id="4442" w:name="_ETM_Q12_680450"/>
      <w:bookmarkEnd w:id="4442"/>
      <w:r w:rsidRPr="00D51A63">
        <w:rPr>
          <w:rtl/>
        </w:rPr>
        <w:t xml:space="preserve">אבל </w:t>
      </w:r>
      <w:bookmarkStart w:id="4443" w:name="_ETM_Q12_680930"/>
      <w:bookmarkEnd w:id="4443"/>
      <w:r w:rsidRPr="00D51A63">
        <w:rPr>
          <w:rtl/>
        </w:rPr>
        <w:t xml:space="preserve">שבאמת </w:t>
      </w:r>
      <w:bookmarkStart w:id="4444" w:name="_ETM_Q12_681470"/>
      <w:bookmarkEnd w:id="4444"/>
      <w:r w:rsidRPr="00D51A63">
        <w:rPr>
          <w:rtl/>
        </w:rPr>
        <w:t xml:space="preserve">יספקו </w:t>
      </w:r>
      <w:bookmarkStart w:id="4445" w:name="_ETM_Q12_681950"/>
      <w:bookmarkEnd w:id="4445"/>
      <w:r w:rsidRPr="00D51A63">
        <w:rPr>
          <w:rtl/>
        </w:rPr>
        <w:t xml:space="preserve">להם </w:t>
      </w:r>
      <w:bookmarkStart w:id="4446" w:name="_ETM_Q12_682220"/>
      <w:bookmarkEnd w:id="4446"/>
      <w:r w:rsidRPr="00D51A63">
        <w:rPr>
          <w:rtl/>
        </w:rPr>
        <w:t>הגנה</w:t>
      </w:r>
      <w:r>
        <w:rPr>
          <w:rFonts w:hint="cs"/>
          <w:rtl/>
        </w:rPr>
        <w:t>.</w:t>
      </w:r>
      <w:r w:rsidRPr="00D51A63">
        <w:rPr>
          <w:rtl/>
        </w:rPr>
        <w:t xml:space="preserve"> </w:t>
      </w:r>
      <w:bookmarkStart w:id="4447" w:name="_ETM_Q12_683120"/>
      <w:bookmarkEnd w:id="4447"/>
      <w:r w:rsidRPr="00D51A63">
        <w:rPr>
          <w:rtl/>
        </w:rPr>
        <w:t xml:space="preserve">אם </w:t>
      </w:r>
      <w:bookmarkStart w:id="4448" w:name="_ETM_Q12_683300"/>
      <w:bookmarkEnd w:id="4448"/>
      <w:r w:rsidRPr="00D51A63">
        <w:rPr>
          <w:rtl/>
        </w:rPr>
        <w:t xml:space="preserve">אנחנו </w:t>
      </w:r>
      <w:bookmarkStart w:id="4449" w:name="_ETM_Q12_683690"/>
      <w:bookmarkEnd w:id="4449"/>
      <w:r w:rsidRPr="00D51A63">
        <w:rPr>
          <w:rtl/>
        </w:rPr>
        <w:t xml:space="preserve">מדברות </w:t>
      </w:r>
      <w:bookmarkStart w:id="4450" w:name="_ETM_Q12_684050"/>
      <w:bookmarkEnd w:id="4450"/>
      <w:r w:rsidRPr="00D51A63">
        <w:rPr>
          <w:rtl/>
        </w:rPr>
        <w:t xml:space="preserve">ומדברים </w:t>
      </w:r>
      <w:bookmarkStart w:id="4451" w:name="_ETM_Q12_684530"/>
      <w:bookmarkEnd w:id="4451"/>
      <w:r w:rsidRPr="00D51A63">
        <w:rPr>
          <w:rtl/>
        </w:rPr>
        <w:t xml:space="preserve">פה </w:t>
      </w:r>
      <w:bookmarkStart w:id="4452" w:name="_ETM_Q12_684680"/>
      <w:bookmarkEnd w:id="4452"/>
      <w:r w:rsidRPr="00D51A63">
        <w:rPr>
          <w:rtl/>
        </w:rPr>
        <w:t xml:space="preserve">כל </w:t>
      </w:r>
      <w:bookmarkStart w:id="4453" w:name="_ETM_Q12_684890"/>
      <w:bookmarkEnd w:id="4453"/>
      <w:r w:rsidRPr="00D51A63">
        <w:rPr>
          <w:rtl/>
        </w:rPr>
        <w:t xml:space="preserve">הזמן </w:t>
      </w:r>
      <w:bookmarkStart w:id="4454" w:name="_ETM_Q12_685160"/>
      <w:bookmarkEnd w:id="4454"/>
      <w:r w:rsidRPr="00D51A63">
        <w:rPr>
          <w:rtl/>
        </w:rPr>
        <w:t xml:space="preserve">על </w:t>
      </w:r>
      <w:bookmarkStart w:id="4455" w:name="_ETM_Q12_685250"/>
      <w:bookmarkEnd w:id="4455"/>
      <w:r w:rsidRPr="00D51A63">
        <w:rPr>
          <w:rtl/>
        </w:rPr>
        <w:t xml:space="preserve">הנפגעות </w:t>
      </w:r>
      <w:bookmarkStart w:id="4456" w:name="_ETM_Q12_685760"/>
      <w:bookmarkEnd w:id="4456"/>
      <w:r w:rsidRPr="00D51A63">
        <w:rPr>
          <w:rtl/>
        </w:rPr>
        <w:t>והנפגעים</w:t>
      </w:r>
      <w:r>
        <w:rPr>
          <w:rFonts w:hint="cs"/>
          <w:rtl/>
        </w:rPr>
        <w:t>,</w:t>
      </w:r>
      <w:r w:rsidRPr="00D51A63">
        <w:rPr>
          <w:rtl/>
        </w:rPr>
        <w:t xml:space="preserve"> </w:t>
      </w:r>
      <w:bookmarkStart w:id="4457" w:name="_ETM_Q12_686540"/>
      <w:bookmarkEnd w:id="4457"/>
      <w:r w:rsidRPr="00D51A63">
        <w:rPr>
          <w:rtl/>
        </w:rPr>
        <w:t xml:space="preserve">אז </w:t>
      </w:r>
      <w:bookmarkStart w:id="4458" w:name="_ETM_Q12_686810"/>
      <w:bookmarkEnd w:id="4458"/>
      <w:r w:rsidRPr="00D51A63">
        <w:rPr>
          <w:rtl/>
        </w:rPr>
        <w:t xml:space="preserve">אין </w:t>
      </w:r>
      <w:bookmarkStart w:id="4459" w:name="_ETM_Q12_687350"/>
      <w:bookmarkEnd w:id="4459"/>
      <w:r w:rsidRPr="00D51A63">
        <w:rPr>
          <w:rtl/>
        </w:rPr>
        <w:t>שאלה</w:t>
      </w:r>
      <w:r>
        <w:rPr>
          <w:rFonts w:hint="cs"/>
          <w:rtl/>
        </w:rPr>
        <w:t>:</w:t>
      </w:r>
      <w:r w:rsidRPr="00D51A63">
        <w:rPr>
          <w:rtl/>
        </w:rPr>
        <w:t xml:space="preserve"> </w:t>
      </w:r>
      <w:bookmarkStart w:id="4460" w:name="_ETM_Q12_688560"/>
      <w:bookmarkEnd w:id="4460"/>
      <w:r w:rsidRPr="00D51A63">
        <w:rPr>
          <w:rtl/>
        </w:rPr>
        <w:t xml:space="preserve">ככל </w:t>
      </w:r>
      <w:bookmarkStart w:id="4461" w:name="_ETM_Q12_689010"/>
      <w:bookmarkEnd w:id="4461"/>
      <w:r w:rsidRPr="00D51A63">
        <w:rPr>
          <w:rtl/>
        </w:rPr>
        <w:t xml:space="preserve">שיהיו </w:t>
      </w:r>
      <w:bookmarkStart w:id="4462" w:name="_ETM_Q12_689280"/>
      <w:bookmarkEnd w:id="4462"/>
      <w:r w:rsidRPr="00D51A63">
        <w:rPr>
          <w:rtl/>
        </w:rPr>
        <w:t xml:space="preserve">פחות </w:t>
      </w:r>
      <w:bookmarkStart w:id="4463" w:name="_ETM_Q12_689670"/>
      <w:bookmarkEnd w:id="4463"/>
      <w:r w:rsidRPr="00D51A63">
        <w:rPr>
          <w:rtl/>
        </w:rPr>
        <w:t xml:space="preserve">כלי </w:t>
      </w:r>
      <w:bookmarkStart w:id="4464" w:name="_ETM_Q12_689910"/>
      <w:bookmarkEnd w:id="4464"/>
      <w:r w:rsidRPr="00D51A63">
        <w:rPr>
          <w:rtl/>
        </w:rPr>
        <w:t xml:space="preserve">רכב </w:t>
      </w:r>
      <w:bookmarkStart w:id="4465" w:name="_ETM_Q12_690330"/>
      <w:bookmarkEnd w:id="4465"/>
      <w:r w:rsidRPr="00D51A63">
        <w:rPr>
          <w:rtl/>
        </w:rPr>
        <w:t xml:space="preserve">יהיו </w:t>
      </w:r>
      <w:bookmarkStart w:id="4466" w:name="_ETM_Q12_690540"/>
      <w:bookmarkEnd w:id="4466"/>
      <w:r w:rsidRPr="00D51A63">
        <w:rPr>
          <w:rtl/>
        </w:rPr>
        <w:t xml:space="preserve">פחות </w:t>
      </w:r>
      <w:bookmarkStart w:id="4467" w:name="_ETM_Q12_690930"/>
      <w:bookmarkEnd w:id="4467"/>
      <w:r w:rsidRPr="00D51A63">
        <w:rPr>
          <w:rtl/>
        </w:rPr>
        <w:t xml:space="preserve">נפגעות </w:t>
      </w:r>
      <w:bookmarkStart w:id="4468" w:name="_ETM_Q12_691410"/>
      <w:bookmarkEnd w:id="4468"/>
      <w:r w:rsidRPr="00D51A63">
        <w:rPr>
          <w:rtl/>
        </w:rPr>
        <w:t>ונפגעים</w:t>
      </w:r>
      <w:r>
        <w:rPr>
          <w:rFonts w:hint="cs"/>
          <w:rtl/>
        </w:rPr>
        <w:t>;</w:t>
      </w:r>
      <w:r w:rsidRPr="00D51A63">
        <w:rPr>
          <w:rtl/>
        </w:rPr>
        <w:t xml:space="preserve"> </w:t>
      </w:r>
      <w:bookmarkStart w:id="4469" w:name="_ETM_Q12_692370"/>
      <w:bookmarkEnd w:id="4469"/>
      <w:r w:rsidRPr="00D51A63">
        <w:rPr>
          <w:rtl/>
        </w:rPr>
        <w:t xml:space="preserve">ככל </w:t>
      </w:r>
      <w:bookmarkStart w:id="4470" w:name="_ETM_Q12_692849"/>
      <w:bookmarkEnd w:id="4470"/>
      <w:r w:rsidRPr="00D51A63">
        <w:rPr>
          <w:rtl/>
        </w:rPr>
        <w:t xml:space="preserve">שהכלים </w:t>
      </w:r>
      <w:bookmarkStart w:id="4471" w:name="_ETM_Q12_694050"/>
      <w:bookmarkEnd w:id="4471"/>
      <w:r w:rsidRPr="00D51A63">
        <w:rPr>
          <w:rtl/>
        </w:rPr>
        <w:t>הקלים</w:t>
      </w:r>
      <w:r>
        <w:rPr>
          <w:rFonts w:hint="cs"/>
          <w:rtl/>
        </w:rPr>
        <w:t>,</w:t>
      </w:r>
      <w:r w:rsidRPr="00D51A63">
        <w:rPr>
          <w:rtl/>
        </w:rPr>
        <w:t xml:space="preserve"> </w:t>
      </w:r>
      <w:bookmarkStart w:id="4472" w:name="_ETM_Q12_695190"/>
      <w:bookmarkEnd w:id="4472"/>
      <w:r>
        <w:rPr>
          <w:rFonts w:hint="cs"/>
          <w:rtl/>
        </w:rPr>
        <w:t>ה</w:t>
      </w:r>
      <w:r w:rsidRPr="00D51A63">
        <w:rPr>
          <w:rtl/>
        </w:rPr>
        <w:t xml:space="preserve">אופניים </w:t>
      </w:r>
      <w:bookmarkStart w:id="4473" w:name="_ETM_Q12_696000"/>
      <w:bookmarkEnd w:id="4473"/>
      <w:r w:rsidRPr="00D51A63">
        <w:rPr>
          <w:rtl/>
        </w:rPr>
        <w:t xml:space="preserve">והולכות </w:t>
      </w:r>
      <w:bookmarkStart w:id="4474" w:name="_ETM_Q12_696510"/>
      <w:bookmarkEnd w:id="4474"/>
      <w:r w:rsidRPr="00D51A63">
        <w:rPr>
          <w:rtl/>
        </w:rPr>
        <w:t xml:space="preserve">והולכי </w:t>
      </w:r>
      <w:bookmarkStart w:id="4475" w:name="_ETM_Q12_696900"/>
      <w:bookmarkEnd w:id="4475"/>
      <w:r w:rsidRPr="00D51A63">
        <w:rPr>
          <w:rtl/>
        </w:rPr>
        <w:t xml:space="preserve">רגל </w:t>
      </w:r>
      <w:bookmarkStart w:id="4476" w:name="_ETM_Q12_697200"/>
      <w:bookmarkEnd w:id="4476"/>
      <w:r>
        <w:rPr>
          <w:rFonts w:hint="cs"/>
          <w:rtl/>
        </w:rPr>
        <w:t>יהיו</w:t>
      </w:r>
      <w:r w:rsidRPr="00D51A63">
        <w:rPr>
          <w:rtl/>
        </w:rPr>
        <w:t xml:space="preserve"> </w:t>
      </w:r>
      <w:bookmarkStart w:id="4477" w:name="_ETM_Q12_697590"/>
      <w:bookmarkEnd w:id="4477"/>
      <w:r w:rsidRPr="00D51A63">
        <w:rPr>
          <w:rtl/>
        </w:rPr>
        <w:t xml:space="preserve">מופרדים </w:t>
      </w:r>
      <w:bookmarkStart w:id="4478" w:name="_ETM_Q12_698099"/>
      <w:bookmarkEnd w:id="4478"/>
      <w:r w:rsidRPr="00D51A63">
        <w:rPr>
          <w:rtl/>
        </w:rPr>
        <w:t xml:space="preserve">באופן </w:t>
      </w:r>
      <w:bookmarkStart w:id="4479" w:name="_ETM_Q12_698580"/>
      <w:bookmarkEnd w:id="4479"/>
      <w:r w:rsidRPr="00D51A63">
        <w:rPr>
          <w:rtl/>
        </w:rPr>
        <w:t xml:space="preserve">אפקטיבי </w:t>
      </w:r>
      <w:bookmarkStart w:id="4480" w:name="_ETM_Q12_699450"/>
      <w:bookmarkEnd w:id="4480"/>
      <w:r w:rsidRPr="00D51A63">
        <w:rPr>
          <w:rtl/>
        </w:rPr>
        <w:t xml:space="preserve">מהכלים </w:t>
      </w:r>
      <w:bookmarkStart w:id="4481" w:name="_ETM_Q12_700050"/>
      <w:bookmarkEnd w:id="4481"/>
      <w:r w:rsidRPr="00D51A63">
        <w:rPr>
          <w:rtl/>
        </w:rPr>
        <w:t xml:space="preserve">הכבדים </w:t>
      </w:r>
      <w:bookmarkStart w:id="4482" w:name="_ETM_Q12_700900"/>
      <w:bookmarkEnd w:id="4482"/>
      <w:r w:rsidRPr="00D51A63">
        <w:rPr>
          <w:rtl/>
        </w:rPr>
        <w:t xml:space="preserve">יהיו </w:t>
      </w:r>
      <w:bookmarkStart w:id="4483" w:name="_ETM_Q12_701200"/>
      <w:bookmarkEnd w:id="4483"/>
      <w:r w:rsidRPr="00D51A63">
        <w:rPr>
          <w:rtl/>
        </w:rPr>
        <w:t xml:space="preserve">לנו </w:t>
      </w:r>
      <w:bookmarkStart w:id="4484" w:name="_ETM_Q12_701410"/>
      <w:bookmarkEnd w:id="4484"/>
      <w:r w:rsidRPr="00D51A63">
        <w:rPr>
          <w:rtl/>
        </w:rPr>
        <w:t xml:space="preserve">פחות </w:t>
      </w:r>
      <w:bookmarkStart w:id="4485" w:name="_ETM_Q12_701860"/>
      <w:bookmarkEnd w:id="4485"/>
      <w:r w:rsidRPr="00D51A63">
        <w:rPr>
          <w:rtl/>
        </w:rPr>
        <w:t xml:space="preserve">נפגעות </w:t>
      </w:r>
      <w:bookmarkStart w:id="4486" w:name="_ETM_Q12_702460"/>
      <w:bookmarkEnd w:id="4486"/>
      <w:r w:rsidRPr="00D51A63">
        <w:rPr>
          <w:rtl/>
        </w:rPr>
        <w:t>והרוגים</w:t>
      </w:r>
      <w:bookmarkStart w:id="4487" w:name="_ETM_Q12_703720"/>
      <w:bookmarkEnd w:id="4487"/>
      <w:r>
        <w:rPr>
          <w:rFonts w:hint="cs"/>
          <w:rtl/>
        </w:rPr>
        <w:t xml:space="preserve">. </w:t>
      </w:r>
      <w:bookmarkStart w:id="4488" w:name="TOR_Q13"/>
      <w:bookmarkEnd w:id="4488"/>
      <w:r>
        <w:rPr>
          <w:rFonts w:hint="cs"/>
          <w:rtl/>
        </w:rPr>
        <w:t xml:space="preserve">ככל שיהיו לנו יותר ויותר דרכים לנסוע בצורה בטוחה, לעבור את המעבר הבטוח מהליכה ברגל לאופניים, לאוטובוס או לרכבת, או אפילו לאוטו שחונה באיזה חניון, אבל הדרך תהיה כזאת </w:t>
      </w:r>
      <w:bookmarkStart w:id="4489" w:name="_ETM_Q13_119294"/>
      <w:bookmarkEnd w:id="4489"/>
      <w:r>
        <w:rPr>
          <w:rFonts w:hint="cs"/>
          <w:rtl/>
        </w:rPr>
        <w:t xml:space="preserve">שאת לא בסכנת דריסה בדרך, יהיו לנו פחות ופחות נפגעות ונפגעים. וזאת המטרה של התקציב הזה, מעבר להורדת העומסים: לספק דרך בטוחה לכל משתמשת ומשתמש בדרך. </w:t>
      </w:r>
    </w:p>
    <w:p w:rsidR="00445A58" w:rsidRDefault="00445A58" w:rsidP="009635F5">
      <w:pPr>
        <w:rPr>
          <w:rtl/>
        </w:rPr>
      </w:pPr>
    </w:p>
    <w:p w:rsidR="00445A58" w:rsidRDefault="00445A58" w:rsidP="00FA64C1">
      <w:pPr>
        <w:rPr>
          <w:rtl/>
        </w:rPr>
      </w:pPr>
      <w:r>
        <w:rPr>
          <w:rFonts w:hint="cs"/>
          <w:rtl/>
        </w:rPr>
        <w:t xml:space="preserve">אני מתלבטת, אדוני היושב-ראש, ברשותך, אם להתחיל ולפרט כאן כל מיני </w:t>
      </w:r>
      <w:bookmarkStart w:id="4490" w:name="_ETM_Q13_140354"/>
      <w:bookmarkEnd w:id="4490"/>
      <w:r>
        <w:rPr>
          <w:rFonts w:hint="cs"/>
          <w:rtl/>
        </w:rPr>
        <w:t xml:space="preserve">תקציבים ספציפיים, למשל לדבר כמו תחזוקת כבישים. אחד הדברים המרכזיים זה שיש כבישים שנסללים, אבל עם השנים הם נשחקים, ואז הם הופכים </w:t>
      </w:r>
      <w:r>
        <w:rPr>
          <w:rtl/>
        </w:rPr>
        <w:t>–</w:t>
      </w:r>
      <w:r>
        <w:rPr>
          <w:rFonts w:hint="cs"/>
          <w:rtl/>
        </w:rPr>
        <w:t xml:space="preserve"> תיארו פה </w:t>
      </w:r>
      <w:bookmarkStart w:id="4491" w:name="_ETM_Q13_153317"/>
      <w:bookmarkEnd w:id="4491"/>
      <w:r>
        <w:rPr>
          <w:rFonts w:hint="cs"/>
          <w:rtl/>
        </w:rPr>
        <w:t xml:space="preserve">בורות בכביש למשל וסתם כל מיני תקלות ומפגעים, אז אנחנו הקצינו סכום מאוד גדול של כמעט </w:t>
      </w:r>
      <w:r w:rsidR="00FA64C1">
        <w:rPr>
          <w:rFonts w:hint="cs"/>
          <w:rtl/>
        </w:rPr>
        <w:t xml:space="preserve">1.5 </w:t>
      </w:r>
      <w:r>
        <w:rPr>
          <w:rFonts w:hint="cs"/>
          <w:rtl/>
        </w:rPr>
        <w:t xml:space="preserve">מיליארד ש"ח לתחזוקה של כבישים. </w:t>
      </w:r>
    </w:p>
    <w:p w:rsidR="00445A58" w:rsidRDefault="00445A58" w:rsidP="009635F5">
      <w:pPr>
        <w:rPr>
          <w:rtl/>
        </w:rPr>
      </w:pPr>
    </w:p>
    <w:p w:rsidR="00445A58" w:rsidRDefault="00445A58" w:rsidP="00E32C43">
      <w:pPr>
        <w:rPr>
          <w:rtl/>
        </w:rPr>
      </w:pPr>
      <w:r>
        <w:rPr>
          <w:rFonts w:hint="cs"/>
          <w:rtl/>
        </w:rPr>
        <w:t xml:space="preserve">אני רוצה לספר לכם על דבר, שהוא דבר </w:t>
      </w:r>
      <w:bookmarkStart w:id="4492" w:name="_ETM_Q13_170171"/>
      <w:bookmarkEnd w:id="4492"/>
      <w:r>
        <w:rPr>
          <w:rFonts w:hint="cs"/>
          <w:rtl/>
        </w:rPr>
        <w:t xml:space="preserve">שלי, כחברת כנסת, הייתה אפילו הצעת חוק כזאת, וסוף-סוף עכשיו אני יכולה לממש את זה. אנחנו </w:t>
      </w:r>
      <w:bookmarkStart w:id="4493" w:name="_ETM_Q13_176218"/>
      <w:bookmarkEnd w:id="4493"/>
      <w:r>
        <w:rPr>
          <w:rFonts w:hint="cs"/>
          <w:rtl/>
        </w:rPr>
        <w:t xml:space="preserve">נעשה מפרצי התרעננות בכבישים הבין-עירוניים. מדהים אותי, תמיד הדהים אותי, שאין היום במדינת ישראל </w:t>
      </w:r>
      <w:r w:rsidR="00E32C43">
        <w:rPr>
          <w:rFonts w:hint="eastAsia"/>
          <w:rtl/>
        </w:rPr>
        <w:t>–</w:t>
      </w:r>
      <w:r>
        <w:rPr>
          <w:rFonts w:hint="cs"/>
          <w:rtl/>
        </w:rPr>
        <w:t xml:space="preserve"> כל כך הרבה סיבות יש לפעמים שצריך לעצור בדרך</w:t>
      </w:r>
      <w:r w:rsidR="00FA64C1">
        <w:rPr>
          <w:rFonts w:hint="cs"/>
          <w:rtl/>
        </w:rPr>
        <w:t>:</w:t>
      </w:r>
      <w:r>
        <w:rPr>
          <w:rFonts w:hint="cs"/>
          <w:rtl/>
        </w:rPr>
        <w:t xml:space="preserve"> את עייפה, חשה לא טוב, הילדות </w:t>
      </w:r>
      <w:bookmarkStart w:id="4494" w:name="_ETM_Q13_189651"/>
      <w:bookmarkEnd w:id="4494"/>
      <w:r>
        <w:rPr>
          <w:rFonts w:hint="cs"/>
          <w:rtl/>
        </w:rPr>
        <w:t xml:space="preserve">והילדים בוכים, את צריכה רגע לסמס משהו, את רוצה לבדוק. </w:t>
      </w:r>
    </w:p>
    <w:p w:rsidR="00445A58" w:rsidRDefault="00445A58" w:rsidP="00CE1A27">
      <w:pPr>
        <w:rPr>
          <w:rtl/>
        </w:rPr>
      </w:pPr>
    </w:p>
    <w:p w:rsidR="00445A58" w:rsidRDefault="00445A58" w:rsidP="00CE1A27">
      <w:pPr>
        <w:pStyle w:val="af6"/>
        <w:keepNext/>
        <w:rPr>
          <w:rtl/>
        </w:rPr>
      </w:pPr>
      <w:bookmarkStart w:id="4495" w:name="_ETM_Q13_192933"/>
      <w:bookmarkStart w:id="4496" w:name="_ETM_Q13_193023"/>
      <w:bookmarkEnd w:id="4495"/>
      <w:bookmarkEnd w:id="4496"/>
      <w:r w:rsidRPr="00351167">
        <w:rPr>
          <w:rStyle w:val="TagStyle"/>
          <w:rtl/>
        </w:rPr>
        <w:t xml:space="preserve">&lt;&lt; יור &gt;&gt; </w:t>
      </w:r>
      <w:r>
        <w:rPr>
          <w:rtl/>
        </w:rPr>
        <w:t>היו"ר יעקב מרגי:</w:t>
      </w:r>
      <w:r w:rsidRPr="00351167">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bookmarkStart w:id="4497" w:name="_ETM_Q13_193959"/>
      <w:bookmarkEnd w:id="4497"/>
      <w:r>
        <w:rPr>
          <w:rFonts w:hint="cs"/>
          <w:rtl/>
          <w:lang w:eastAsia="he-IL"/>
        </w:rPr>
        <w:t>סכנה לעצור</w:t>
      </w:r>
      <w:bookmarkStart w:id="4498" w:name="_ETM_Q13_196252"/>
      <w:bookmarkEnd w:id="4498"/>
      <w:r>
        <w:rPr>
          <w:rFonts w:hint="cs"/>
          <w:rtl/>
          <w:lang w:eastAsia="he-IL"/>
        </w:rPr>
        <w:t xml:space="preserve">, היום זאת סכנה לעצור. </w:t>
      </w:r>
    </w:p>
    <w:p w:rsidR="00445A58" w:rsidRDefault="00445A58" w:rsidP="00CE1A27">
      <w:pPr>
        <w:rPr>
          <w:rtl/>
          <w:lang w:eastAsia="he-IL"/>
        </w:rPr>
      </w:pPr>
      <w:bookmarkStart w:id="4499" w:name="_ETM_Q13_194699"/>
      <w:bookmarkStart w:id="4500" w:name="_ETM_Q13_194793"/>
      <w:bookmarkEnd w:id="4499"/>
      <w:bookmarkEnd w:id="4500"/>
    </w:p>
    <w:p w:rsidR="00445A58" w:rsidRDefault="00445A58" w:rsidP="00CE1A27">
      <w:pPr>
        <w:pStyle w:val="-"/>
        <w:keepNext/>
        <w:rPr>
          <w:rtl/>
        </w:rPr>
      </w:pPr>
      <w:bookmarkStart w:id="4501" w:name="_ETM_Q13_194819"/>
      <w:bookmarkStart w:id="4502" w:name="_ETM_Q13_194903"/>
      <w:bookmarkStart w:id="4503" w:name="ET_speakercontinue_6207_12"/>
      <w:bookmarkEnd w:id="4501"/>
      <w:bookmarkEnd w:id="4502"/>
      <w:r w:rsidRPr="007F24CD">
        <w:rPr>
          <w:rStyle w:val="TagStyle"/>
          <w:rtl/>
        </w:rPr>
        <w:t xml:space="preserve"> &lt;&lt; דובר_המשך &gt;&gt; </w:t>
      </w:r>
      <w:r>
        <w:rPr>
          <w:rtl/>
        </w:rPr>
        <w:t>שרת התחבורה והבטיחות בדרכים מרב מיכאלי:</w:t>
      </w:r>
      <w:r w:rsidRPr="007F24CD">
        <w:rPr>
          <w:rStyle w:val="TagStyle"/>
          <w:rtl/>
        </w:rPr>
        <w:t xml:space="preserve"> &lt;&lt; דובר_המשך &gt;&gt;</w:t>
      </w:r>
      <w:r>
        <w:rPr>
          <w:rtl/>
        </w:rPr>
        <w:t xml:space="preserve">   </w:t>
      </w:r>
      <w:bookmarkEnd w:id="4503"/>
    </w:p>
    <w:p w:rsidR="00445A58" w:rsidRDefault="00445A58" w:rsidP="00E2362F">
      <w:pPr>
        <w:rPr>
          <w:rtl/>
          <w:lang w:eastAsia="he-IL"/>
        </w:rPr>
      </w:pPr>
    </w:p>
    <w:p w:rsidR="00445A58" w:rsidRDefault="00445A58" w:rsidP="00CE1A27">
      <w:pPr>
        <w:rPr>
          <w:rtl/>
        </w:rPr>
      </w:pPr>
      <w:bookmarkStart w:id="4504" w:name="_ETM_Q13_195904"/>
      <w:bookmarkStart w:id="4505" w:name="_ETM_Q13_192148"/>
      <w:bookmarkEnd w:id="4504"/>
      <w:bookmarkEnd w:id="4505"/>
      <w:r>
        <w:rPr>
          <w:rFonts w:hint="cs"/>
          <w:rtl/>
        </w:rPr>
        <w:t xml:space="preserve">היום זאת סכנת נפשות. </w:t>
      </w:r>
      <w:bookmarkStart w:id="4506" w:name="_ETM_Q13_199059"/>
      <w:bookmarkEnd w:id="4506"/>
      <w:r>
        <w:rPr>
          <w:rFonts w:hint="cs"/>
          <w:rtl/>
        </w:rPr>
        <w:t xml:space="preserve">אסור לעצור בשוליים, ובצדק, אבל אין מקום לעצור. </w:t>
      </w:r>
    </w:p>
    <w:p w:rsidR="00445A58" w:rsidRDefault="00445A58" w:rsidP="00CE1A27">
      <w:pPr>
        <w:rPr>
          <w:rtl/>
        </w:rPr>
      </w:pPr>
      <w:bookmarkStart w:id="4507" w:name="_ETM_Q13_202403"/>
      <w:bookmarkStart w:id="4508" w:name="_ETM_Q13_202451"/>
      <w:bookmarkEnd w:id="4507"/>
      <w:bookmarkEnd w:id="4508"/>
    </w:p>
    <w:p w:rsidR="00445A58" w:rsidRDefault="00445A58" w:rsidP="00CE1A27">
      <w:pPr>
        <w:rPr>
          <w:rtl/>
        </w:rPr>
      </w:pPr>
      <w:bookmarkStart w:id="4509" w:name="_ETM_Q13_202539"/>
      <w:bookmarkStart w:id="4510" w:name="_ETM_Q13_202612"/>
      <w:bookmarkEnd w:id="4509"/>
      <w:bookmarkEnd w:id="4510"/>
      <w:r>
        <w:rPr>
          <w:rFonts w:hint="cs"/>
          <w:rtl/>
        </w:rPr>
        <w:t xml:space="preserve">אנחנו עומדות ועומדים </w:t>
      </w:r>
      <w:r>
        <w:rPr>
          <w:rFonts w:hint="eastAsia"/>
          <w:rtl/>
        </w:rPr>
        <w:t>–</w:t>
      </w:r>
      <w:r>
        <w:rPr>
          <w:rFonts w:hint="cs"/>
          <w:rtl/>
        </w:rPr>
        <w:t xml:space="preserve"> ואנחנו הקצינו לזה עשרות מיליונים </w:t>
      </w:r>
      <w:r>
        <w:rPr>
          <w:rFonts w:hint="eastAsia"/>
          <w:rtl/>
        </w:rPr>
        <w:t>–</w:t>
      </w:r>
      <w:r>
        <w:rPr>
          <w:rFonts w:hint="cs"/>
          <w:rtl/>
        </w:rPr>
        <w:t xml:space="preserve"> לעשות בכבישים הבין-עירוניים שלנו כל כמה קילומטרים מקום, ולא פחות חשוב</w:t>
      </w:r>
      <w:r w:rsidR="00FA64C1">
        <w:rPr>
          <w:rFonts w:hint="cs"/>
          <w:rtl/>
        </w:rPr>
        <w:t>,</w:t>
      </w:r>
      <w:r>
        <w:rPr>
          <w:rFonts w:hint="cs"/>
          <w:rtl/>
        </w:rPr>
        <w:t xml:space="preserve"> אגב, מפרצים שיהיו גדולים מספיק כדי שמשאיות </w:t>
      </w:r>
      <w:bookmarkStart w:id="4511" w:name="_ETM_Q13_219059"/>
      <w:bookmarkEnd w:id="4511"/>
      <w:r>
        <w:rPr>
          <w:rFonts w:hint="cs"/>
          <w:rtl/>
        </w:rPr>
        <w:t xml:space="preserve">וכלי רכב מסחריים יוכלו לעצור בהם. כי אנחנו יודעות ויודעים שכלי רכב מסחריים הם אחד הגורמים שמסכנים ומסוכנים בכביש, ונהגים של כלי רכב מסחריים זקוקים עוד יותר אולי להפסקות האלה ולמקומות שבהם </w:t>
      </w:r>
      <w:bookmarkStart w:id="4512" w:name="_ETM_Q13_237225"/>
      <w:bookmarkEnd w:id="4512"/>
      <w:r>
        <w:rPr>
          <w:rFonts w:hint="cs"/>
          <w:rtl/>
        </w:rPr>
        <w:t xml:space="preserve">הם יכולים להתרענן, משום שהם נוסעים ימים שלמים בתנאים לא פשוטים. אז אנחנו נעשה את המפרצים האלה גם בשבילם. </w:t>
      </w:r>
    </w:p>
    <w:p w:rsidR="00445A58" w:rsidRDefault="00445A58" w:rsidP="009635F5">
      <w:pPr>
        <w:rPr>
          <w:rtl/>
        </w:rPr>
      </w:pPr>
    </w:p>
    <w:p w:rsidR="00445A58" w:rsidRDefault="00445A58" w:rsidP="00E32C43">
      <w:pPr>
        <w:rPr>
          <w:rtl/>
        </w:rPr>
      </w:pPr>
      <w:r>
        <w:rPr>
          <w:rFonts w:hint="cs"/>
          <w:rtl/>
        </w:rPr>
        <w:t xml:space="preserve">דבר נוסף, אדוני היושב-ראש וחבריי וחברותיי </w:t>
      </w:r>
      <w:bookmarkStart w:id="4513" w:name="_ETM_Q13_248277"/>
      <w:bookmarkEnd w:id="4513"/>
      <w:r>
        <w:rPr>
          <w:rFonts w:hint="cs"/>
          <w:rtl/>
        </w:rPr>
        <w:t xml:space="preserve">היקרים, אנחנו נשקיע הרבה מאוד כסף בבניית מסופים לתחבורה ציבורית, שבהם </w:t>
      </w:r>
      <w:r>
        <w:rPr>
          <w:rFonts w:hint="eastAsia"/>
          <w:rtl/>
        </w:rPr>
        <w:t>–</w:t>
      </w:r>
      <w:r>
        <w:rPr>
          <w:rFonts w:hint="cs"/>
          <w:rtl/>
        </w:rPr>
        <w:t xml:space="preserve"> ולא רק בהם, אלא יותר </w:t>
      </w:r>
      <w:r w:rsidR="00E32C43">
        <w:rPr>
          <w:rFonts w:hint="eastAsia"/>
          <w:rtl/>
        </w:rPr>
        <w:t>–</w:t>
      </w:r>
      <w:r>
        <w:rPr>
          <w:rFonts w:hint="cs"/>
          <w:rtl/>
        </w:rPr>
        <w:t xml:space="preserve"> יהיו מקומות לנהגי ולנהגות אוטובוס לנוח ולהתרענן. אחד הדברים הקשים ביותר </w:t>
      </w:r>
      <w:bookmarkStart w:id="4514" w:name="_ETM_Q13_264105"/>
      <w:bookmarkEnd w:id="4514"/>
      <w:r>
        <w:rPr>
          <w:rFonts w:hint="cs"/>
          <w:rtl/>
        </w:rPr>
        <w:t xml:space="preserve">לנהג ונהגת אוטובוס בעבודה זה שאין להם תנאים בסיסיים מינימליים אנושיים של כבוד אנושי, שבהם הם יכולים שנייה רגע לעשות את ההפסקה </w:t>
      </w:r>
      <w:r>
        <w:rPr>
          <w:rtl/>
        </w:rPr>
        <w:t>–</w:t>
      </w:r>
      <w:r>
        <w:rPr>
          <w:rFonts w:hint="cs"/>
          <w:rtl/>
        </w:rPr>
        <w:t xml:space="preserve"> שאגב מגיעה להם בחוק</w:t>
      </w:r>
      <w:bookmarkStart w:id="4515" w:name="_ETM_Q13_276650"/>
      <w:bookmarkEnd w:id="4515"/>
      <w:r>
        <w:rPr>
          <w:rFonts w:hint="cs"/>
          <w:rtl/>
        </w:rPr>
        <w:t xml:space="preserve">, והיא גם נדרשת בשביל הבטיחות של כל אלה שהם מסיעות ומסיעים אותם, אבל גם כל אלה שנוסעים מולם בכביש. </w:t>
      </w:r>
    </w:p>
    <w:p w:rsidR="00445A58" w:rsidRDefault="00445A58" w:rsidP="009635F5">
      <w:pPr>
        <w:rPr>
          <w:rtl/>
        </w:rPr>
      </w:pPr>
    </w:p>
    <w:p w:rsidR="00445A58" w:rsidRDefault="00445A58" w:rsidP="00E2362F">
      <w:pPr>
        <w:rPr>
          <w:rtl/>
        </w:rPr>
      </w:pPr>
      <w:r>
        <w:rPr>
          <w:rFonts w:hint="cs"/>
          <w:rtl/>
        </w:rPr>
        <w:t xml:space="preserve">אני יכולה לתת הרבה מאוד דוגמאות נוספות. </w:t>
      </w:r>
      <w:bookmarkStart w:id="4516" w:name="_ETM_Q13_289603"/>
      <w:bookmarkEnd w:id="4516"/>
      <w:r>
        <w:rPr>
          <w:rFonts w:hint="cs"/>
          <w:rtl/>
        </w:rPr>
        <w:t xml:space="preserve">אגב, השקעה אדירה בחברה הערבית, חברת הכנסת ג'ידא זועבי וחבר הכנסת עודה וחברת הכנסת אימאן </w:t>
      </w:r>
      <w:bookmarkStart w:id="4517" w:name="_ETM_Q13_295565"/>
      <w:bookmarkEnd w:id="4517"/>
      <w:r>
        <w:rPr>
          <w:rFonts w:hint="cs"/>
          <w:rtl/>
        </w:rPr>
        <w:t>יאסין</w:t>
      </w:r>
      <w:r w:rsidR="008B0D73">
        <w:rPr>
          <w:rFonts w:hint="cs"/>
          <w:rtl/>
        </w:rPr>
        <w:t>,</w:t>
      </w:r>
      <w:r w:rsidR="00FA64C1">
        <w:rPr>
          <w:rFonts w:hint="cs"/>
          <w:rtl/>
        </w:rPr>
        <w:t xml:space="preserve"> שהתייחסו לכך. 3 </w:t>
      </w:r>
      <w:r>
        <w:rPr>
          <w:rFonts w:hint="cs"/>
          <w:rtl/>
        </w:rPr>
        <w:t xml:space="preserve">מיליארד שקלים יושקעו בתשתיות בחברה הערבית. הממשלה הזאת, במסגרת התוכנית ההיסטורית שהיא השיקה </w:t>
      </w:r>
      <w:r>
        <w:rPr>
          <w:rFonts w:hint="eastAsia"/>
          <w:rtl/>
        </w:rPr>
        <w:t>–</w:t>
      </w:r>
      <w:r>
        <w:rPr>
          <w:rFonts w:hint="cs"/>
          <w:rtl/>
        </w:rPr>
        <w:t xml:space="preserve"> וחבר הכנסת עודה, אני חייבת להגיד לך שככל שאני מסכימה שזה </w:t>
      </w:r>
      <w:bookmarkStart w:id="4518" w:name="_ETM_Q13_314081"/>
      <w:bookmarkEnd w:id="4518"/>
      <w:r>
        <w:rPr>
          <w:rFonts w:hint="cs"/>
          <w:rtl/>
        </w:rPr>
        <w:t xml:space="preserve">לא שפתרנו את כל הבעיות והשוויון לא כאן עדיין, כמו שהשוויון </w:t>
      </w:r>
      <w:bookmarkStart w:id="4519" w:name="_ETM_Q13_318584"/>
      <w:bookmarkEnd w:id="4519"/>
      <w:r>
        <w:rPr>
          <w:rFonts w:hint="cs"/>
          <w:rtl/>
        </w:rPr>
        <w:t xml:space="preserve">המגדרי גם כן עדיין לא כאן </w:t>
      </w:r>
      <w:r w:rsidR="00E2362F">
        <w:rPr>
          <w:rFonts w:hint="cs"/>
          <w:rtl/>
        </w:rPr>
        <w:t>– –</w:t>
      </w:r>
      <w:r>
        <w:rPr>
          <w:rFonts w:hint="cs"/>
          <w:rtl/>
        </w:rPr>
        <w:t xml:space="preserve"> </w:t>
      </w:r>
    </w:p>
    <w:p w:rsidR="00445A58" w:rsidRDefault="00445A58" w:rsidP="009635F5">
      <w:pPr>
        <w:rPr>
          <w:rtl/>
        </w:rPr>
      </w:pPr>
    </w:p>
    <w:p w:rsidR="00445A58" w:rsidRDefault="00445A58" w:rsidP="00CE1A27">
      <w:pPr>
        <w:pStyle w:val="af5"/>
        <w:keepNext/>
        <w:rPr>
          <w:rtl/>
        </w:rPr>
      </w:pPr>
      <w:r w:rsidRPr="00351167">
        <w:rPr>
          <w:rStyle w:val="TagStyle"/>
          <w:rtl/>
        </w:rPr>
        <w:t xml:space="preserve"> &lt;&lt; קריאה &gt;&gt; </w:t>
      </w:r>
      <w:r>
        <w:rPr>
          <w:rtl/>
        </w:rPr>
        <w:t>איימן עודה (הרשימה המשותפת):</w:t>
      </w:r>
      <w:r w:rsidRPr="00351167">
        <w:rPr>
          <w:rStyle w:val="TagStyle"/>
          <w:rtl/>
        </w:rPr>
        <w:t xml:space="preserve"> &lt;&lt; קריאה &gt;&gt;</w:t>
      </w:r>
      <w:r>
        <w:rPr>
          <w:rtl/>
        </w:rPr>
        <w:t xml:space="preserve">   </w:t>
      </w:r>
    </w:p>
    <w:p w:rsidR="00445A58" w:rsidRDefault="00445A58" w:rsidP="00E2362F">
      <w:pPr>
        <w:rPr>
          <w:rtl/>
          <w:lang w:eastAsia="he-IL"/>
        </w:rPr>
      </w:pPr>
    </w:p>
    <w:p w:rsidR="00445A58" w:rsidRDefault="00E2362F" w:rsidP="00E2362F">
      <w:pPr>
        <w:rPr>
          <w:rtl/>
          <w:lang w:eastAsia="he-IL"/>
        </w:rPr>
      </w:pPr>
      <w:r>
        <w:rPr>
          <w:rFonts w:hint="cs"/>
          <w:rtl/>
          <w:lang w:eastAsia="he-IL"/>
        </w:rPr>
        <w:t>– – –</w:t>
      </w:r>
    </w:p>
    <w:p w:rsidR="00445A58" w:rsidRDefault="00445A58" w:rsidP="00CE1A27">
      <w:pPr>
        <w:rPr>
          <w:rtl/>
          <w:lang w:eastAsia="he-IL"/>
        </w:rPr>
      </w:pPr>
      <w:bookmarkStart w:id="4520" w:name="_ETM_Q13_319007"/>
      <w:bookmarkStart w:id="4521" w:name="_ETM_Q13_319103"/>
      <w:bookmarkEnd w:id="4520"/>
      <w:bookmarkEnd w:id="4521"/>
    </w:p>
    <w:p w:rsidR="00445A58" w:rsidRDefault="00445A58" w:rsidP="00CE1A27">
      <w:pPr>
        <w:pStyle w:val="-"/>
        <w:keepNext/>
        <w:rPr>
          <w:rtl/>
        </w:rPr>
      </w:pPr>
      <w:bookmarkStart w:id="4522" w:name="ET_speakercontinue_6207_4"/>
      <w:r w:rsidRPr="00351167">
        <w:rPr>
          <w:rStyle w:val="TagStyle"/>
          <w:rtl/>
        </w:rPr>
        <w:t xml:space="preserve"> &lt;&lt; דובר_המשך &gt;&gt; </w:t>
      </w:r>
      <w:r>
        <w:rPr>
          <w:rtl/>
        </w:rPr>
        <w:t>שרת התחבורה והבטיחות בדרכים מרב מיכאלי:</w:t>
      </w:r>
      <w:r w:rsidRPr="00351167">
        <w:rPr>
          <w:rStyle w:val="TagStyle"/>
          <w:rtl/>
        </w:rPr>
        <w:t xml:space="preserve"> &lt;&lt; דובר_המשך &gt;&gt;</w:t>
      </w:r>
      <w:r>
        <w:rPr>
          <w:rtl/>
        </w:rPr>
        <w:t xml:space="preserve">   </w:t>
      </w:r>
      <w:bookmarkEnd w:id="4522"/>
    </w:p>
    <w:p w:rsidR="00445A58" w:rsidRDefault="00445A58" w:rsidP="00E2362F">
      <w:pPr>
        <w:rPr>
          <w:rtl/>
          <w:lang w:eastAsia="he-IL"/>
        </w:rPr>
      </w:pPr>
    </w:p>
    <w:p w:rsidR="00445A58" w:rsidRDefault="00E2362F" w:rsidP="00E2362F">
      <w:pPr>
        <w:rPr>
          <w:rtl/>
          <w:lang w:eastAsia="he-IL"/>
        </w:rPr>
      </w:pPr>
      <w:r>
        <w:rPr>
          <w:rFonts w:hint="cs"/>
          <w:rtl/>
          <w:lang w:eastAsia="he-IL"/>
        </w:rPr>
        <w:t>– –</w:t>
      </w:r>
      <w:r w:rsidR="00445A58">
        <w:rPr>
          <w:rFonts w:hint="cs"/>
          <w:rtl/>
          <w:lang w:eastAsia="he-IL"/>
        </w:rPr>
        <w:t xml:space="preserve"> אז שינוי </w:t>
      </w:r>
      <w:r w:rsidR="00445A58">
        <w:rPr>
          <w:rtl/>
          <w:lang w:eastAsia="he-IL"/>
        </w:rPr>
        <w:t>–</w:t>
      </w:r>
      <w:r w:rsidR="00445A58">
        <w:rPr>
          <w:rFonts w:hint="cs"/>
          <w:rtl/>
          <w:lang w:eastAsia="he-IL"/>
        </w:rPr>
        <w:t xml:space="preserve"> אי-אפשר להגיד </w:t>
      </w:r>
      <w:bookmarkStart w:id="4523" w:name="_ETM_Q13_322509"/>
      <w:bookmarkEnd w:id="4523"/>
      <w:r w:rsidR="00445A58">
        <w:rPr>
          <w:rFonts w:hint="cs"/>
          <w:rtl/>
          <w:lang w:eastAsia="he-IL"/>
        </w:rPr>
        <w:t xml:space="preserve">שאין. יש שינוי. השינוי בא לידי ביטוי גם בתוכנית הזאת </w:t>
      </w:r>
      <w:bookmarkStart w:id="4524" w:name="_ETM_Q13_326181"/>
      <w:bookmarkEnd w:id="4524"/>
      <w:r w:rsidR="00445A58">
        <w:rPr>
          <w:rFonts w:hint="cs"/>
          <w:rtl/>
          <w:lang w:eastAsia="he-IL"/>
        </w:rPr>
        <w:t xml:space="preserve">עם המספר האדיר הזה של המיליארדים, 32 מיליארד בחמש שנים, שיושקעו באמת בכל תחומי החיים של החברה הערבית. רק במשרד התחבורה יש </w:t>
      </w:r>
      <w:r w:rsidR="00EE40C6">
        <w:rPr>
          <w:rFonts w:hint="cs"/>
          <w:rtl/>
          <w:lang w:eastAsia="he-IL"/>
        </w:rPr>
        <w:t>3</w:t>
      </w:r>
      <w:r w:rsidR="00445A58">
        <w:rPr>
          <w:rFonts w:hint="cs"/>
          <w:rtl/>
          <w:lang w:eastAsia="he-IL"/>
        </w:rPr>
        <w:t xml:space="preserve"> מיליארד ש"ח, וחוץ </w:t>
      </w:r>
      <w:bookmarkStart w:id="4525" w:name="_ETM_Q13_339025"/>
      <w:bookmarkEnd w:id="4525"/>
      <w:r w:rsidR="00445A58">
        <w:rPr>
          <w:rFonts w:hint="cs"/>
          <w:rtl/>
          <w:lang w:eastAsia="he-IL"/>
        </w:rPr>
        <w:t>מ</w:t>
      </w:r>
      <w:r w:rsidR="00EE40C6">
        <w:rPr>
          <w:rFonts w:hint="cs"/>
          <w:rtl/>
          <w:lang w:eastAsia="he-IL"/>
        </w:rPr>
        <w:t>-3</w:t>
      </w:r>
      <w:r w:rsidR="00445A58">
        <w:rPr>
          <w:rFonts w:hint="cs"/>
          <w:rtl/>
          <w:lang w:eastAsia="he-IL"/>
        </w:rPr>
        <w:t xml:space="preserve"> מיליארד השקלים האלה יש תוכנית שהיא כבר בביצוע בנתיבי איילון, חברת נתיבי איילון, שהיא תחת משרד התחבורה, שממפה את הרשויות עצמן. היא כבר מיפתה כמעט </w:t>
      </w:r>
      <w:bookmarkStart w:id="4526" w:name="_ETM_Q13_353876"/>
      <w:bookmarkEnd w:id="4526"/>
      <w:r w:rsidR="00445A58">
        <w:rPr>
          <w:rFonts w:hint="cs"/>
          <w:rtl/>
          <w:lang w:eastAsia="he-IL"/>
        </w:rPr>
        <w:t xml:space="preserve">חצי מהרשויות הערביות ובוחרת יחד עם אנשי הציבור ויחד עם האנשים המרכזיים בכל רשות את הפרויקטים הכי </w:t>
      </w:r>
      <w:r w:rsidR="00445A58">
        <w:rPr>
          <w:rtl/>
          <w:lang w:eastAsia="he-IL"/>
        </w:rPr>
        <w:t>–</w:t>
      </w:r>
      <w:r w:rsidR="00445A58">
        <w:rPr>
          <w:rFonts w:hint="cs"/>
          <w:rtl/>
          <w:lang w:eastAsia="he-IL"/>
        </w:rPr>
        <w:t xml:space="preserve"> איך אני אגיד</w:t>
      </w:r>
      <w:r w:rsidR="00EE40C6">
        <w:rPr>
          <w:rFonts w:hint="cs"/>
          <w:rtl/>
          <w:lang w:eastAsia="he-IL"/>
        </w:rPr>
        <w:t>,</w:t>
      </w:r>
      <w:r w:rsidR="00445A58">
        <w:rPr>
          <w:rFonts w:hint="cs"/>
          <w:rtl/>
          <w:lang w:eastAsia="he-IL"/>
        </w:rPr>
        <w:t xml:space="preserve"> גם לפי סדר חשיבות, גם לפי סדר דחיפות, ותשקיע הרבה מאוד </w:t>
      </w:r>
      <w:bookmarkStart w:id="4527" w:name="_ETM_Q13_370912"/>
      <w:bookmarkEnd w:id="4527"/>
      <w:r w:rsidR="00445A58">
        <w:rPr>
          <w:rFonts w:hint="cs"/>
          <w:rtl/>
          <w:lang w:eastAsia="he-IL"/>
        </w:rPr>
        <w:t xml:space="preserve">בשדרוג כל התשתיות בערים האלה. </w:t>
      </w:r>
      <w:bookmarkStart w:id="4528" w:name="_ETM_Q13_372632"/>
      <w:bookmarkEnd w:id="4528"/>
    </w:p>
    <w:p w:rsidR="00445A58" w:rsidRDefault="00445A58" w:rsidP="00CE1A27">
      <w:pPr>
        <w:rPr>
          <w:rtl/>
          <w:lang w:eastAsia="he-IL"/>
        </w:rPr>
      </w:pPr>
      <w:bookmarkStart w:id="4529" w:name="_ETM_Q13_372705"/>
      <w:bookmarkEnd w:id="4529"/>
    </w:p>
    <w:p w:rsidR="00445A58" w:rsidRDefault="00445A58" w:rsidP="00782FA2">
      <w:pPr>
        <w:rPr>
          <w:rtl/>
          <w:lang w:eastAsia="he-IL"/>
        </w:rPr>
      </w:pPr>
      <w:bookmarkStart w:id="4530" w:name="_ETM_Q13_372769"/>
      <w:bookmarkStart w:id="4531" w:name="_ETM_Q13_372839"/>
      <w:bookmarkEnd w:id="4530"/>
      <w:bookmarkEnd w:id="4531"/>
      <w:r>
        <w:rPr>
          <w:rFonts w:hint="cs"/>
          <w:rtl/>
          <w:lang w:eastAsia="he-IL"/>
        </w:rPr>
        <w:t>אנחנו נשקיע 140 מיליון שקלים בהסברה בחברה הערבית לעניין חינוך תעבורתי. אני שותפה לחזון</w:t>
      </w:r>
      <w:r w:rsidR="00782FA2">
        <w:rPr>
          <w:rFonts w:hint="cs"/>
          <w:rtl/>
          <w:lang w:eastAsia="he-IL"/>
        </w:rPr>
        <w:t>.</w:t>
      </w:r>
      <w:r>
        <w:rPr>
          <w:rFonts w:hint="cs"/>
          <w:rtl/>
          <w:lang w:eastAsia="he-IL"/>
        </w:rPr>
        <w:t xml:space="preserve"> נמצאת פה שרת החינוך, חברתי, </w:t>
      </w:r>
      <w:r w:rsidR="00782FA2">
        <w:rPr>
          <w:rFonts w:hint="cs"/>
          <w:rtl/>
          <w:lang w:eastAsia="he-IL"/>
        </w:rPr>
        <w:t>ו</w:t>
      </w:r>
      <w:r>
        <w:rPr>
          <w:rFonts w:hint="cs"/>
          <w:rtl/>
          <w:lang w:eastAsia="he-IL"/>
        </w:rPr>
        <w:t xml:space="preserve">כבר דיברתי איתה על זה דיבור ראשוני, אבל זה ייקח לנו עוד </w:t>
      </w:r>
      <w:bookmarkStart w:id="4532" w:name="_ETM_Q13_385853"/>
      <w:bookmarkEnd w:id="4532"/>
      <w:r>
        <w:rPr>
          <w:rFonts w:hint="cs"/>
          <w:rtl/>
          <w:lang w:eastAsia="he-IL"/>
        </w:rPr>
        <w:t xml:space="preserve">זמן, אולי לתקציב הבא. אני שותפה לחזון של הטמעה מאוד מאוד עמוקה של חינוך תעבורתי, חינוך של התנהלות בדרך מגיל מאוד צעיר בתוך מערכת החינוך. אני מאוד מאוד מקווה ומאמינה שנוכל לעשות את זה. יש הרבה דרכים לעשות את זה.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בכל </w:t>
      </w:r>
      <w:bookmarkStart w:id="4533" w:name="_ETM_Q13_407918"/>
      <w:bookmarkEnd w:id="4533"/>
      <w:r>
        <w:rPr>
          <w:rFonts w:hint="cs"/>
          <w:rtl/>
          <w:lang w:eastAsia="he-IL"/>
        </w:rPr>
        <w:t xml:space="preserve">מקרה, יש הרבה דברים שהרבה זמן מחכים להם, דברים, אדוני היושב-ראש, שנשמעים כאילו מילים </w:t>
      </w:r>
      <w:bookmarkStart w:id="4534" w:name="_ETM_Q13_414848"/>
      <w:bookmarkEnd w:id="4534"/>
      <w:r>
        <w:rPr>
          <w:rFonts w:hint="cs"/>
          <w:rtl/>
          <w:lang w:eastAsia="he-IL"/>
        </w:rPr>
        <w:t xml:space="preserve">משעממות ומסובכות כאלה. טכוגרף, אוקיי? הקופסה השחורה הזאת שתהיה באוטובוסים ובמשאיות ותיתן לנו אינפורמציה. </w:t>
      </w:r>
    </w:p>
    <w:p w:rsidR="00445A58" w:rsidRDefault="00445A58" w:rsidP="00CE1A27">
      <w:pPr>
        <w:rPr>
          <w:rtl/>
          <w:lang w:eastAsia="he-IL"/>
        </w:rPr>
      </w:pPr>
    </w:p>
    <w:p w:rsidR="00445A58" w:rsidRDefault="00445A58" w:rsidP="00CE1A27">
      <w:pPr>
        <w:pStyle w:val="af6"/>
        <w:keepNext/>
        <w:rPr>
          <w:rtl/>
        </w:rPr>
      </w:pPr>
      <w:r w:rsidRPr="00351167">
        <w:rPr>
          <w:rStyle w:val="TagStyle"/>
          <w:rtl/>
        </w:rPr>
        <w:t xml:space="preserve"> &lt;&lt; יור &gt;&gt; </w:t>
      </w:r>
      <w:r>
        <w:rPr>
          <w:rtl/>
        </w:rPr>
        <w:t>היו"ר יעקב מרגי:</w:t>
      </w:r>
      <w:r w:rsidRPr="00351167">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זכיתי כיו"ר </w:t>
      </w:r>
      <w:bookmarkStart w:id="4535" w:name="_ETM_Q13_424388"/>
      <w:bookmarkEnd w:id="4535"/>
      <w:r>
        <w:rPr>
          <w:rFonts w:hint="cs"/>
          <w:rtl/>
          <w:lang w:eastAsia="he-IL"/>
        </w:rPr>
        <w:t>ועדת כלכלה לתקן את התקנות של הטכוגרף.</w:t>
      </w:r>
    </w:p>
    <w:p w:rsidR="008B0D73" w:rsidRDefault="008B0D73" w:rsidP="00CE1A27">
      <w:pPr>
        <w:rPr>
          <w:rtl/>
          <w:lang w:eastAsia="he-IL"/>
        </w:rPr>
      </w:pPr>
    </w:p>
    <w:p w:rsidR="00445A58" w:rsidRDefault="00445A58" w:rsidP="00CE1A27">
      <w:pPr>
        <w:pStyle w:val="-"/>
        <w:keepNext/>
        <w:rPr>
          <w:rtl/>
        </w:rPr>
      </w:pPr>
      <w:bookmarkStart w:id="4536" w:name="_ETM_Q13_425783"/>
      <w:bookmarkStart w:id="4537" w:name="_ETM_Q13_425868"/>
      <w:bookmarkEnd w:id="4536"/>
      <w:bookmarkEnd w:id="4537"/>
      <w:r w:rsidRPr="002B23D3">
        <w:rPr>
          <w:rStyle w:val="TagStyle"/>
          <w:rtl/>
        </w:rPr>
        <w:t xml:space="preserve"> &lt;&lt; דובר_המשך &gt;&gt; </w:t>
      </w:r>
      <w:r>
        <w:rPr>
          <w:rtl/>
        </w:rPr>
        <w:t>שרת התחבורה והבטיחות בדרכים מרב מיכאלי:</w:t>
      </w:r>
      <w:r w:rsidRPr="002B23D3">
        <w:rPr>
          <w:rStyle w:val="TagStyle"/>
          <w:rtl/>
        </w:rPr>
        <w:t xml:space="preserve"> &lt;&lt; דובר_המשך &gt;&gt;</w:t>
      </w:r>
      <w:r>
        <w:rPr>
          <w:rtl/>
        </w:rPr>
        <w:t xml:space="preserve">   </w:t>
      </w:r>
    </w:p>
    <w:p w:rsidR="00445A58" w:rsidRDefault="00445A58" w:rsidP="00E2362F">
      <w:pPr>
        <w:rPr>
          <w:rtl/>
          <w:lang w:eastAsia="he-IL"/>
        </w:rPr>
      </w:pPr>
    </w:p>
    <w:p w:rsidR="00445A58" w:rsidRDefault="00445A58" w:rsidP="00CE1A27">
      <w:pPr>
        <w:rPr>
          <w:rtl/>
          <w:lang w:eastAsia="he-IL"/>
        </w:rPr>
      </w:pPr>
      <w:bookmarkStart w:id="4538" w:name="_ETM_Q13_427960"/>
      <w:bookmarkEnd w:id="4538"/>
      <w:r>
        <w:rPr>
          <w:rFonts w:hint="cs"/>
          <w:rtl/>
          <w:lang w:eastAsia="he-IL"/>
        </w:rPr>
        <w:t xml:space="preserve">הקודם. </w:t>
      </w:r>
    </w:p>
    <w:p w:rsidR="00445A58" w:rsidRDefault="00445A58" w:rsidP="00CE1A27">
      <w:pPr>
        <w:rPr>
          <w:rtl/>
          <w:lang w:eastAsia="he-IL"/>
        </w:rPr>
      </w:pPr>
      <w:bookmarkStart w:id="4539" w:name="_ETM_Q13_427384"/>
      <w:bookmarkStart w:id="4540" w:name="_ETM_Q13_427479"/>
      <w:bookmarkEnd w:id="4539"/>
      <w:bookmarkEnd w:id="4540"/>
    </w:p>
    <w:p w:rsidR="00445A58" w:rsidRDefault="00445A58" w:rsidP="00CE1A27">
      <w:pPr>
        <w:pStyle w:val="af6"/>
        <w:keepNext/>
        <w:rPr>
          <w:rtl/>
        </w:rPr>
      </w:pPr>
      <w:bookmarkStart w:id="4541" w:name="_ETM_Q13_427528"/>
      <w:bookmarkStart w:id="4542" w:name="_ETM_Q13_427608"/>
      <w:bookmarkEnd w:id="4541"/>
      <w:bookmarkEnd w:id="4542"/>
      <w:r w:rsidRPr="00351167">
        <w:rPr>
          <w:rStyle w:val="TagStyle"/>
          <w:rtl/>
        </w:rPr>
        <w:t xml:space="preserve">&lt;&lt; יור &gt;&gt; </w:t>
      </w:r>
      <w:r>
        <w:rPr>
          <w:rtl/>
        </w:rPr>
        <w:t>היו"ר יעקב מרגי:</w:t>
      </w:r>
      <w:r w:rsidRPr="00351167">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bookmarkStart w:id="4543" w:name="_ETM_Q13_428343"/>
      <w:bookmarkStart w:id="4544" w:name="_ETM_Q13_425928"/>
      <w:bookmarkStart w:id="4545" w:name="_ETM_Q13_426045"/>
      <w:bookmarkEnd w:id="4543"/>
      <w:bookmarkEnd w:id="4544"/>
      <w:bookmarkEnd w:id="4545"/>
      <w:r>
        <w:rPr>
          <w:rFonts w:hint="cs"/>
          <w:rtl/>
          <w:lang w:eastAsia="he-IL"/>
        </w:rPr>
        <w:t xml:space="preserve">לבטל את הקודם ולהכניס את הדיגיטלי. </w:t>
      </w:r>
    </w:p>
    <w:p w:rsidR="00445A58" w:rsidRDefault="00445A58" w:rsidP="00CE1A27">
      <w:pPr>
        <w:rPr>
          <w:rtl/>
          <w:lang w:eastAsia="he-IL"/>
        </w:rPr>
      </w:pPr>
    </w:p>
    <w:p w:rsidR="00445A58" w:rsidRDefault="00445A58" w:rsidP="00CE1A27">
      <w:pPr>
        <w:pStyle w:val="-"/>
        <w:keepNext/>
        <w:rPr>
          <w:rtl/>
        </w:rPr>
      </w:pPr>
      <w:bookmarkStart w:id="4546" w:name="ET_speakercontinue_6207_6"/>
      <w:r w:rsidRPr="00351167">
        <w:rPr>
          <w:rStyle w:val="TagStyle"/>
          <w:rtl/>
        </w:rPr>
        <w:t xml:space="preserve"> &lt;&lt; דובר_המשך &gt;&gt; </w:t>
      </w:r>
      <w:r>
        <w:rPr>
          <w:rtl/>
        </w:rPr>
        <w:t>שרת התחבורה והבטיחות בדרכים מרב מיכאלי:</w:t>
      </w:r>
      <w:r w:rsidRPr="00351167">
        <w:rPr>
          <w:rStyle w:val="TagStyle"/>
          <w:rtl/>
        </w:rPr>
        <w:t xml:space="preserve"> &lt;&lt; דובר_המשך &gt;&gt;</w:t>
      </w:r>
      <w:r>
        <w:rPr>
          <w:rtl/>
        </w:rPr>
        <w:t xml:space="preserve">   </w:t>
      </w:r>
      <w:bookmarkEnd w:id="4546"/>
    </w:p>
    <w:p w:rsidR="00445A58" w:rsidRDefault="00445A58" w:rsidP="00E2362F">
      <w:pPr>
        <w:rPr>
          <w:rtl/>
          <w:lang w:eastAsia="he-IL"/>
        </w:rPr>
      </w:pPr>
    </w:p>
    <w:p w:rsidR="00445A58" w:rsidRDefault="00445A58" w:rsidP="00782FA2">
      <w:pPr>
        <w:rPr>
          <w:rtl/>
          <w:lang w:eastAsia="he-IL"/>
        </w:rPr>
      </w:pPr>
      <w:r>
        <w:rPr>
          <w:rFonts w:hint="cs"/>
          <w:rtl/>
          <w:lang w:eastAsia="he-IL"/>
        </w:rPr>
        <w:t xml:space="preserve">אנחנו </w:t>
      </w:r>
      <w:bookmarkStart w:id="4547" w:name="_ETM_Q13_433856"/>
      <w:bookmarkEnd w:id="4547"/>
      <w:r>
        <w:rPr>
          <w:rFonts w:hint="cs"/>
          <w:rtl/>
          <w:lang w:eastAsia="he-IL"/>
        </w:rPr>
        <w:t xml:space="preserve">ממש הקצינו כסף לדיגיטלי על מנת </w:t>
      </w:r>
      <w:r>
        <w:rPr>
          <w:rtl/>
          <w:lang w:eastAsia="he-IL"/>
        </w:rPr>
        <w:t>–</w:t>
      </w:r>
      <w:r>
        <w:rPr>
          <w:rFonts w:hint="cs"/>
          <w:rtl/>
          <w:lang w:eastAsia="he-IL"/>
        </w:rPr>
        <w:t xml:space="preserve"> נחזיק אצבעות </w:t>
      </w:r>
      <w:r>
        <w:rPr>
          <w:rtl/>
          <w:lang w:eastAsia="he-IL"/>
        </w:rPr>
        <w:t>–</w:t>
      </w:r>
      <w:r>
        <w:rPr>
          <w:rFonts w:hint="cs"/>
          <w:rtl/>
          <w:lang w:eastAsia="he-IL"/>
        </w:rPr>
        <w:t xml:space="preserve"> שבסוף שנת </w:t>
      </w:r>
      <w:bookmarkStart w:id="4548" w:name="_ETM_Q13_436336"/>
      <w:bookmarkEnd w:id="4548"/>
      <w:r>
        <w:rPr>
          <w:rFonts w:hint="cs"/>
          <w:rtl/>
          <w:lang w:eastAsia="he-IL"/>
        </w:rPr>
        <w:t>2022 הוא ייכנס לפעולה</w:t>
      </w:r>
      <w:r w:rsidR="00782FA2">
        <w:rPr>
          <w:rFonts w:hint="cs"/>
          <w:rtl/>
          <w:lang w:eastAsia="he-IL"/>
        </w:rPr>
        <w:t>,</w:t>
      </w:r>
      <w:r>
        <w:rPr>
          <w:rFonts w:hint="cs"/>
          <w:rtl/>
          <w:lang w:eastAsia="he-IL"/>
        </w:rPr>
        <w:t xml:space="preserve"> הטכוגרף הדיג</w:t>
      </w:r>
      <w:r w:rsidR="008B0D73">
        <w:rPr>
          <w:rFonts w:hint="cs"/>
          <w:rtl/>
          <w:lang w:eastAsia="he-IL"/>
        </w:rPr>
        <w:t>י</w:t>
      </w:r>
      <w:r>
        <w:rPr>
          <w:rFonts w:hint="cs"/>
          <w:rtl/>
          <w:lang w:eastAsia="he-IL"/>
        </w:rPr>
        <w:t xml:space="preserve">טלי, שבאמת יעקוב </w:t>
      </w:r>
      <w:bookmarkStart w:id="4549" w:name="_ETM_Q13_441265"/>
      <w:bookmarkEnd w:id="4549"/>
      <w:r>
        <w:rPr>
          <w:rFonts w:hint="cs"/>
          <w:rtl/>
          <w:lang w:eastAsia="he-IL"/>
        </w:rPr>
        <w:t xml:space="preserve">באופן אמיתי, ייתן לנו אינפורמציה גם על הנהיגה וגם על </w:t>
      </w:r>
      <w:bookmarkStart w:id="4550" w:name="_ETM_Q13_447225"/>
      <w:bookmarkEnd w:id="4550"/>
      <w:r>
        <w:rPr>
          <w:rFonts w:hint="cs"/>
          <w:rtl/>
          <w:lang w:eastAsia="he-IL"/>
        </w:rPr>
        <w:t xml:space="preserve">המצב של כלי הרכב הכבדים והאוטובוסים, וזה דבר שללא ספק </w:t>
      </w:r>
      <w:bookmarkStart w:id="4551" w:name="_ETM_Q13_453274"/>
      <w:bookmarkEnd w:id="4551"/>
      <w:r>
        <w:rPr>
          <w:rFonts w:hint="cs"/>
          <w:rtl/>
          <w:lang w:eastAsia="he-IL"/>
        </w:rPr>
        <w:t xml:space="preserve">יציל חיים. </w:t>
      </w:r>
      <w:bookmarkStart w:id="4552" w:name="_ETM_Q13_451682"/>
      <w:bookmarkStart w:id="4553" w:name="_ETM_Q13_451778"/>
      <w:bookmarkStart w:id="4554" w:name="_ETM_Q13_451826"/>
      <w:bookmarkStart w:id="4555" w:name="_ETM_Q13_451901"/>
      <w:bookmarkEnd w:id="4552"/>
      <w:bookmarkEnd w:id="4553"/>
      <w:bookmarkEnd w:id="4554"/>
      <w:bookmarkEnd w:id="4555"/>
      <w:r>
        <w:rPr>
          <w:rFonts w:hint="cs"/>
          <w:rtl/>
          <w:lang w:eastAsia="he-IL"/>
        </w:rPr>
        <w:t>משרד התחבורה גם עובד על תוכנית שתוריד מהכבישים</w:t>
      </w:r>
      <w:r w:rsidR="00782FA2">
        <w:rPr>
          <w:rFonts w:hint="cs"/>
          <w:rtl/>
          <w:lang w:eastAsia="he-IL"/>
        </w:rPr>
        <w:t>,</w:t>
      </w:r>
      <w:r>
        <w:rPr>
          <w:rFonts w:hint="cs"/>
          <w:rtl/>
          <w:lang w:eastAsia="he-IL"/>
        </w:rPr>
        <w:t xml:space="preserve"> במידת האפשר</w:t>
      </w:r>
      <w:r w:rsidR="00782FA2">
        <w:rPr>
          <w:rFonts w:hint="cs"/>
          <w:rtl/>
          <w:lang w:eastAsia="he-IL"/>
        </w:rPr>
        <w:t>,</w:t>
      </w:r>
      <w:r>
        <w:rPr>
          <w:rFonts w:hint="cs"/>
          <w:rtl/>
          <w:lang w:eastAsia="he-IL"/>
        </w:rPr>
        <w:t xml:space="preserve"> את המטענים הכבדים בשעות היום ובשעות העומס, </w:t>
      </w:r>
      <w:bookmarkStart w:id="4556" w:name="_ETM_Q13_464677"/>
      <w:bookmarkEnd w:id="4556"/>
      <w:r>
        <w:rPr>
          <w:rFonts w:hint="cs"/>
          <w:rtl/>
          <w:lang w:eastAsia="he-IL"/>
        </w:rPr>
        <w:t xml:space="preserve">כמו שראינו שנחסם כביש מס' 1 לארבע שעות בגלל משאית עם טרקטור עליה שנתקעה בגשר. </w:t>
      </w:r>
    </w:p>
    <w:p w:rsidR="00445A58" w:rsidRDefault="00445A58" w:rsidP="00CE1A27">
      <w:pPr>
        <w:rPr>
          <w:rtl/>
          <w:lang w:eastAsia="he-IL"/>
        </w:rPr>
      </w:pPr>
    </w:p>
    <w:p w:rsidR="00445A58" w:rsidRDefault="00445A58" w:rsidP="00782FA2">
      <w:pPr>
        <w:rPr>
          <w:rtl/>
          <w:lang w:eastAsia="he-IL"/>
        </w:rPr>
      </w:pPr>
      <w:r>
        <w:rPr>
          <w:rFonts w:hint="cs"/>
          <w:rtl/>
          <w:lang w:eastAsia="he-IL"/>
        </w:rPr>
        <w:t xml:space="preserve">בקיצור, כמו שאתן מבינות ומבינים, יש לי רשימות ארוכות. ואולי רק אסיים בדבר אחד אחרון. אנחנו הסטנו, כמו שאמרתי, את כל תשומת הלב, את כל כובד הראש, את </w:t>
      </w:r>
      <w:bookmarkStart w:id="4557" w:name="_ETM_Q13_490722"/>
      <w:bookmarkEnd w:id="4557"/>
      <w:r>
        <w:rPr>
          <w:rFonts w:hint="cs"/>
          <w:rtl/>
          <w:lang w:eastAsia="he-IL"/>
        </w:rPr>
        <w:t xml:space="preserve">כל החשיבות בתקציב מכלי הרכב הפרטיים, להולכות והולכי הרגל, לכלים קלים, לתחבורה הציבורית. ולכן אנחנו נשקיע פחות בסלילת כבישים ויותר,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w:t>
      </w:r>
      <w:bookmarkStart w:id="4558" w:name="_ETM_Q13_503738"/>
      <w:bookmarkEnd w:id="4558"/>
      <w:proofErr w:type="spellStart"/>
      <w:r>
        <w:rPr>
          <w:rFonts w:hint="cs"/>
          <w:rtl/>
          <w:lang w:eastAsia="he-IL"/>
        </w:rPr>
        <w:t>הרבה</w:t>
      </w:r>
      <w:proofErr w:type="spellEnd"/>
      <w:r>
        <w:rPr>
          <w:rFonts w:hint="cs"/>
          <w:rtl/>
          <w:lang w:eastAsia="he-IL"/>
        </w:rPr>
        <w:t xml:space="preserve"> יותר</w:t>
      </w:r>
      <w:r w:rsidR="00782FA2">
        <w:rPr>
          <w:rFonts w:hint="cs"/>
          <w:rtl/>
          <w:lang w:eastAsia="he-IL"/>
        </w:rPr>
        <w:t>,</w:t>
      </w:r>
      <w:r>
        <w:rPr>
          <w:rFonts w:hint="cs"/>
          <w:rtl/>
          <w:lang w:eastAsia="he-IL"/>
        </w:rPr>
        <w:t xml:space="preserve"> בכל אלה. מה שכן נשקיע בכבישים </w:t>
      </w:r>
      <w:r>
        <w:rPr>
          <w:rFonts w:hint="eastAsia"/>
          <w:rtl/>
          <w:lang w:eastAsia="he-IL"/>
        </w:rPr>
        <w:t>–</w:t>
      </w:r>
      <w:r>
        <w:rPr>
          <w:rFonts w:hint="cs"/>
          <w:rtl/>
          <w:lang w:eastAsia="he-IL"/>
        </w:rPr>
        <w:t xml:space="preserve"> אנחנו </w:t>
      </w:r>
      <w:proofErr w:type="spellStart"/>
      <w:r>
        <w:rPr>
          <w:rFonts w:hint="cs"/>
          <w:rtl/>
          <w:lang w:eastAsia="he-IL"/>
        </w:rPr>
        <w:t>מתעדפות</w:t>
      </w:r>
      <w:proofErr w:type="spellEnd"/>
      <w:r>
        <w:rPr>
          <w:rFonts w:hint="cs"/>
          <w:rtl/>
          <w:lang w:eastAsia="he-IL"/>
        </w:rPr>
        <w:t xml:space="preserve"> </w:t>
      </w:r>
      <w:proofErr w:type="spellStart"/>
      <w:r>
        <w:rPr>
          <w:rFonts w:hint="cs"/>
          <w:rtl/>
          <w:lang w:eastAsia="he-IL"/>
        </w:rPr>
        <w:t>ומתעדפים</w:t>
      </w:r>
      <w:proofErr w:type="spellEnd"/>
      <w:r>
        <w:rPr>
          <w:rFonts w:hint="cs"/>
          <w:rtl/>
          <w:lang w:eastAsia="he-IL"/>
        </w:rPr>
        <w:t xml:space="preserve"> בצורה מובהקת קודם כול כבישי</w:t>
      </w:r>
      <w:r w:rsidR="00782FA2">
        <w:rPr>
          <w:rFonts w:hint="cs"/>
          <w:rtl/>
          <w:lang w:eastAsia="he-IL"/>
        </w:rPr>
        <w:t xml:space="preserve">ם מסוכנים ומוקדי סיכון, אחר כך </w:t>
      </w:r>
      <w:r>
        <w:rPr>
          <w:rFonts w:hint="cs"/>
          <w:rtl/>
          <w:lang w:eastAsia="he-IL"/>
        </w:rPr>
        <w:t xml:space="preserve">כבישים שהם תשתית לתחבורה ציבורית, ובסוף </w:t>
      </w:r>
      <w:r>
        <w:rPr>
          <w:rtl/>
          <w:lang w:eastAsia="he-IL"/>
        </w:rPr>
        <w:t>–</w:t>
      </w:r>
      <w:r>
        <w:rPr>
          <w:rFonts w:hint="cs"/>
          <w:rtl/>
          <w:lang w:eastAsia="he-IL"/>
        </w:rPr>
        <w:t xml:space="preserve"> או לא בסוף, במקביל </w:t>
      </w:r>
      <w:r>
        <w:rPr>
          <w:rFonts w:hint="eastAsia"/>
          <w:rtl/>
          <w:lang w:eastAsia="he-IL"/>
        </w:rPr>
        <w:t>–</w:t>
      </w:r>
      <w:r w:rsidR="00782FA2">
        <w:rPr>
          <w:rFonts w:hint="cs"/>
          <w:rtl/>
          <w:lang w:eastAsia="he-IL"/>
        </w:rPr>
        <w:t xml:space="preserve"> כבישים ש</w:t>
      </w:r>
      <w:r>
        <w:rPr>
          <w:rFonts w:hint="cs"/>
          <w:rtl/>
          <w:lang w:eastAsia="he-IL"/>
        </w:rPr>
        <w:t xml:space="preserve">נדרשים כדי </w:t>
      </w:r>
      <w:bookmarkStart w:id="4559" w:name="_ETM_Q13_524082"/>
      <w:bookmarkEnd w:id="4559"/>
      <w:r>
        <w:rPr>
          <w:rFonts w:hint="cs"/>
          <w:rtl/>
          <w:lang w:eastAsia="he-IL"/>
        </w:rPr>
        <w:t>להגי</w:t>
      </w:r>
      <w:r w:rsidR="00782FA2">
        <w:rPr>
          <w:rFonts w:hint="cs"/>
          <w:rtl/>
          <w:lang w:eastAsia="he-IL"/>
        </w:rPr>
        <w:t xml:space="preserve">ע לכל המקומות שאין אליהם גישה. </w:t>
      </w:r>
      <w:r>
        <w:rPr>
          <w:rFonts w:hint="cs"/>
          <w:rtl/>
          <w:lang w:eastAsia="he-IL"/>
        </w:rPr>
        <w:t>דיבר חבר כנסת מאיר הלוי על כביש מס' 90</w:t>
      </w:r>
      <w:r w:rsidR="00782FA2">
        <w:rPr>
          <w:rFonts w:hint="cs"/>
          <w:rtl/>
          <w:lang w:eastAsia="he-IL"/>
        </w:rPr>
        <w:t>,</w:t>
      </w:r>
      <w:r>
        <w:rPr>
          <w:rFonts w:hint="cs"/>
          <w:rtl/>
          <w:lang w:eastAsia="he-IL"/>
        </w:rPr>
        <w:t xml:space="preserve"> שייכנס ב-2022 לתכנון וב-2023 לביצוע; כביש 65, החלק הצפוני, שהוא חלק נדרש מאוד </w:t>
      </w:r>
      <w:bookmarkStart w:id="4560" w:name="_ETM_Q13_541577"/>
      <w:bookmarkEnd w:id="4560"/>
      <w:r>
        <w:rPr>
          <w:rFonts w:hint="cs"/>
          <w:rtl/>
          <w:lang w:eastAsia="he-IL"/>
        </w:rPr>
        <w:t xml:space="preserve">גם מבחינת נגישות וגם מבחינת מסוכנות, גם הוא יתחיל להיות </w:t>
      </w:r>
      <w:r>
        <w:rPr>
          <w:rtl/>
          <w:lang w:eastAsia="he-IL"/>
        </w:rPr>
        <w:t>–</w:t>
      </w:r>
      <w:r>
        <w:rPr>
          <w:rFonts w:hint="cs"/>
          <w:rtl/>
          <w:lang w:eastAsia="he-IL"/>
        </w:rPr>
        <w:t xml:space="preserve"> אדוני היושב-ראש, שלום, התחלפת. </w:t>
      </w:r>
      <w:bookmarkStart w:id="4561" w:name="_ETM_Q13_547396"/>
      <w:bookmarkEnd w:id="4561"/>
      <w:r>
        <w:rPr>
          <w:rFonts w:hint="cs"/>
          <w:rtl/>
          <w:lang w:eastAsia="he-IL"/>
        </w:rPr>
        <w:t xml:space="preserve">  </w:t>
      </w:r>
    </w:p>
    <w:p w:rsidR="00445A58" w:rsidRDefault="00445A58" w:rsidP="00CE1A27">
      <w:pPr>
        <w:rPr>
          <w:rtl/>
          <w:lang w:eastAsia="he-IL"/>
        </w:rPr>
      </w:pPr>
    </w:p>
    <w:p w:rsidR="00445A58" w:rsidRDefault="00445A58" w:rsidP="00CE1A27">
      <w:pPr>
        <w:pStyle w:val="af6"/>
        <w:keepNext/>
        <w:rPr>
          <w:rtl/>
        </w:rPr>
      </w:pPr>
      <w:bookmarkStart w:id="4562" w:name="_ETM_Q13_547390"/>
      <w:bookmarkStart w:id="4563" w:name="_ETM_Q13_547500"/>
      <w:bookmarkStart w:id="4564" w:name="ET_yor_6032_15"/>
      <w:bookmarkEnd w:id="4562"/>
      <w:bookmarkEnd w:id="4563"/>
      <w:r w:rsidRPr="001916B0">
        <w:rPr>
          <w:rStyle w:val="TagStyle"/>
          <w:rtl/>
        </w:rPr>
        <w:t xml:space="preserve"> &lt;&lt; יור &gt;&gt; </w:t>
      </w:r>
      <w:r>
        <w:rPr>
          <w:rtl/>
        </w:rPr>
        <w:t>היו"ר מנסור עבאס:</w:t>
      </w:r>
      <w:r w:rsidRPr="001916B0">
        <w:rPr>
          <w:rStyle w:val="TagStyle"/>
          <w:rtl/>
        </w:rPr>
        <w:t xml:space="preserve"> &lt;&lt; יור &gt;&gt;</w:t>
      </w:r>
      <w:r>
        <w:rPr>
          <w:rtl/>
        </w:rPr>
        <w:t xml:space="preserve">   </w:t>
      </w:r>
      <w:bookmarkEnd w:id="4564"/>
    </w:p>
    <w:p w:rsidR="00445A58" w:rsidRDefault="00445A58" w:rsidP="00E2362F">
      <w:pPr>
        <w:rPr>
          <w:rtl/>
          <w:lang w:eastAsia="he-IL"/>
        </w:rPr>
      </w:pPr>
    </w:p>
    <w:p w:rsidR="00445A58" w:rsidRDefault="00445A58" w:rsidP="00CE1A27">
      <w:pPr>
        <w:rPr>
          <w:rtl/>
          <w:lang w:eastAsia="he-IL"/>
        </w:rPr>
      </w:pPr>
      <w:bookmarkStart w:id="4565" w:name="_ETM_Q13_548390"/>
      <w:bookmarkEnd w:id="4565"/>
      <w:r>
        <w:rPr>
          <w:rFonts w:hint="cs"/>
          <w:rtl/>
          <w:lang w:eastAsia="he-IL"/>
        </w:rPr>
        <w:t xml:space="preserve">שלום לך, גברתי השרה. </w:t>
      </w:r>
    </w:p>
    <w:p w:rsidR="00445A58" w:rsidRDefault="00445A58" w:rsidP="00CE1A27">
      <w:pPr>
        <w:rPr>
          <w:rtl/>
          <w:lang w:eastAsia="he-IL"/>
        </w:rPr>
      </w:pPr>
      <w:bookmarkStart w:id="4566" w:name="_ETM_Q13_551302"/>
      <w:bookmarkStart w:id="4567" w:name="_ETM_Q13_551382"/>
      <w:bookmarkEnd w:id="4566"/>
      <w:bookmarkEnd w:id="4567"/>
    </w:p>
    <w:p w:rsidR="00445A58" w:rsidRDefault="00445A58" w:rsidP="00CE1A27">
      <w:pPr>
        <w:pStyle w:val="-"/>
        <w:keepNext/>
        <w:rPr>
          <w:rtl/>
        </w:rPr>
      </w:pPr>
      <w:bookmarkStart w:id="4568" w:name="_ETM_Q13_551438"/>
      <w:bookmarkStart w:id="4569" w:name="_ETM_Q13_551538"/>
      <w:bookmarkEnd w:id="4568"/>
      <w:bookmarkEnd w:id="4569"/>
      <w:r w:rsidRPr="001916B0">
        <w:rPr>
          <w:rStyle w:val="TagStyle"/>
          <w:rtl/>
        </w:rPr>
        <w:t xml:space="preserve"> &lt;&lt; דובר_המשך &gt;&gt; </w:t>
      </w:r>
      <w:r>
        <w:rPr>
          <w:rtl/>
        </w:rPr>
        <w:t>שרת התחבורה והבטיחות בדרכים מרב מיכאלי:</w:t>
      </w:r>
      <w:r w:rsidRPr="001916B0">
        <w:rPr>
          <w:rStyle w:val="TagStyle"/>
          <w:rtl/>
        </w:rPr>
        <w:t xml:space="preserve"> &lt;&lt; דובר_המשך &gt;&gt;</w:t>
      </w:r>
      <w:r>
        <w:rPr>
          <w:rtl/>
        </w:rPr>
        <w:t xml:space="preserve">   </w:t>
      </w:r>
    </w:p>
    <w:p w:rsidR="00445A58" w:rsidRDefault="00445A58" w:rsidP="00E2362F">
      <w:pPr>
        <w:rPr>
          <w:rtl/>
          <w:lang w:eastAsia="he-IL"/>
        </w:rPr>
      </w:pPr>
    </w:p>
    <w:p w:rsidR="00445A58" w:rsidRDefault="00445A58" w:rsidP="00782FA2">
      <w:pPr>
        <w:rPr>
          <w:rtl/>
          <w:lang w:eastAsia="he-IL"/>
        </w:rPr>
      </w:pPr>
      <w:bookmarkStart w:id="4570" w:name="_ETM_Q13_552609"/>
      <w:bookmarkEnd w:id="4570"/>
      <w:r>
        <w:rPr>
          <w:rFonts w:hint="cs"/>
          <w:rtl/>
          <w:lang w:eastAsia="he-IL"/>
        </w:rPr>
        <w:t xml:space="preserve">אז כביש 65 צפון </w:t>
      </w:r>
      <w:r>
        <w:rPr>
          <w:rFonts w:hint="eastAsia"/>
          <w:rtl/>
          <w:lang w:eastAsia="he-IL"/>
        </w:rPr>
        <w:t>–</w:t>
      </w:r>
      <w:r>
        <w:rPr>
          <w:rFonts w:hint="cs"/>
          <w:rtl/>
          <w:lang w:eastAsia="he-IL"/>
        </w:rPr>
        <w:t xml:space="preserve"> אנחנו נתחיל </w:t>
      </w:r>
      <w:bookmarkStart w:id="4571" w:name="_ETM_Q13_555044"/>
      <w:bookmarkEnd w:id="4571"/>
      <w:r>
        <w:rPr>
          <w:rFonts w:hint="cs"/>
          <w:rtl/>
          <w:lang w:eastAsia="he-IL"/>
        </w:rPr>
        <w:t xml:space="preserve">כבר עכשיו לממן את התכנון והביצוע העתידיים שלו. זה פרויקט מאוד מאוד גדול, </w:t>
      </w:r>
      <w:bookmarkStart w:id="4572" w:name="_ETM_Q13_561552"/>
      <w:bookmarkEnd w:id="4572"/>
      <w:r>
        <w:rPr>
          <w:rFonts w:hint="cs"/>
          <w:rtl/>
          <w:lang w:eastAsia="he-IL"/>
        </w:rPr>
        <w:t xml:space="preserve">אז נצטרך לקחת אותו בחתיכות, אבל הוא יקרה. </w:t>
      </w:r>
      <w:bookmarkStart w:id="4573" w:name="_ETM_Q13_565110"/>
      <w:bookmarkStart w:id="4574" w:name="_ETM_Q13_565179"/>
      <w:bookmarkStart w:id="4575" w:name="_ETM_Q13_565254"/>
      <w:bookmarkStart w:id="4576" w:name="_ETM_Q13_565332"/>
      <w:bookmarkEnd w:id="4573"/>
      <w:bookmarkEnd w:id="4574"/>
      <w:bookmarkEnd w:id="4575"/>
      <w:bookmarkEnd w:id="4576"/>
      <w:r>
        <w:rPr>
          <w:rFonts w:hint="cs"/>
          <w:rtl/>
          <w:lang w:eastAsia="he-IL"/>
        </w:rPr>
        <w:t>אבל כבר נכנסו לעבודה כביש 66, כביש 55, וגם כבישים אחרים</w:t>
      </w:r>
      <w:r w:rsidR="00782FA2">
        <w:rPr>
          <w:rFonts w:hint="cs"/>
          <w:rtl/>
          <w:lang w:eastAsia="he-IL"/>
        </w:rPr>
        <w:t xml:space="preserve">, קטנים יותר. </w:t>
      </w:r>
      <w:r>
        <w:rPr>
          <w:rFonts w:hint="cs"/>
          <w:rtl/>
          <w:lang w:eastAsia="he-IL"/>
        </w:rPr>
        <w:t xml:space="preserve">גם מישהי הזכירה כאן </w:t>
      </w:r>
      <w:r>
        <w:rPr>
          <w:rtl/>
          <w:lang w:eastAsia="he-IL"/>
        </w:rPr>
        <w:t>–</w:t>
      </w:r>
      <w:r>
        <w:rPr>
          <w:rFonts w:hint="cs"/>
          <w:rtl/>
          <w:lang w:eastAsia="he-IL"/>
        </w:rPr>
        <w:t xml:space="preserve"> אני עכשיו לא זוכרת מי הזכירה </w:t>
      </w:r>
      <w:bookmarkStart w:id="4577" w:name="_ETM_Q13_579425"/>
      <w:bookmarkEnd w:id="4577"/>
      <w:r>
        <w:rPr>
          <w:rFonts w:hint="cs"/>
          <w:rtl/>
          <w:lang w:eastAsia="he-IL"/>
        </w:rPr>
        <w:t xml:space="preserve">את הפניות שמאלה </w:t>
      </w:r>
      <w:proofErr w:type="spellStart"/>
      <w:r>
        <w:rPr>
          <w:rFonts w:hint="cs"/>
          <w:rtl/>
          <w:lang w:eastAsia="he-IL"/>
        </w:rPr>
        <w:t>שמאלה</w:t>
      </w:r>
      <w:proofErr w:type="spellEnd"/>
      <w:r>
        <w:rPr>
          <w:rFonts w:hint="cs"/>
          <w:rtl/>
          <w:lang w:eastAsia="he-IL"/>
        </w:rPr>
        <w:t xml:space="preserve">, שהן באמת אחד הדברים שאנחנו בכל מקרה תקצבנו כבר ב-100 מיליון ש"ח השנה, אבל אנחנו מחפשות דרך לקצר את מספר השנים שזה </w:t>
      </w:r>
      <w:bookmarkStart w:id="4578" w:name="_ETM_Q13_591188"/>
      <w:bookmarkEnd w:id="4578"/>
      <w:r>
        <w:rPr>
          <w:rFonts w:hint="cs"/>
          <w:rtl/>
          <w:lang w:eastAsia="he-IL"/>
        </w:rPr>
        <w:t xml:space="preserve">ייקח ולהביא יותר כסף כמה שיותר מהר כדי לעשות אותם. </w:t>
      </w:r>
    </w:p>
    <w:p w:rsidR="00445A58" w:rsidRDefault="00445A58" w:rsidP="00CE1A27">
      <w:pPr>
        <w:rPr>
          <w:rtl/>
          <w:lang w:eastAsia="he-IL"/>
        </w:rPr>
      </w:pPr>
    </w:p>
    <w:p w:rsidR="00445A58" w:rsidRDefault="00445A58" w:rsidP="00CE1A27">
      <w:pPr>
        <w:rPr>
          <w:rtl/>
          <w:lang w:eastAsia="he-IL"/>
        </w:rPr>
      </w:pPr>
      <w:r>
        <w:rPr>
          <w:rFonts w:hint="cs"/>
          <w:rtl/>
          <w:lang w:eastAsia="he-IL"/>
        </w:rPr>
        <w:t>לסיכום</w:t>
      </w:r>
      <w:r w:rsidR="00782FA2">
        <w:rPr>
          <w:rFonts w:hint="cs"/>
          <w:rtl/>
          <w:lang w:eastAsia="he-IL"/>
        </w:rPr>
        <w:t>,</w:t>
      </w:r>
      <w:r>
        <w:rPr>
          <w:rFonts w:hint="cs"/>
          <w:rtl/>
          <w:lang w:eastAsia="he-IL"/>
        </w:rPr>
        <w:t xml:space="preserve"> חברותיי וחבריי, אני באמת אגיד שאני חושבת שאנחנו חייבות וחייבים להסתכל על המכלול </w:t>
      </w:r>
      <w:bookmarkStart w:id="4579" w:name="_ETM_Q13_605401"/>
      <w:bookmarkEnd w:id="4579"/>
      <w:r>
        <w:rPr>
          <w:rFonts w:hint="cs"/>
          <w:rtl/>
          <w:lang w:eastAsia="he-IL"/>
        </w:rPr>
        <w:t xml:space="preserve">ולעבוד ביחד כדי לחסוך חיים וכדי שבאמת הדרכים שלנו יהיו בטוחות לכולנו בכל מובן שהוא. תודה רבה. </w:t>
      </w:r>
    </w:p>
    <w:p w:rsidR="00445A58" w:rsidRDefault="00445A58" w:rsidP="00CE1A27">
      <w:pPr>
        <w:rPr>
          <w:rtl/>
          <w:lang w:eastAsia="he-IL"/>
        </w:rPr>
      </w:pPr>
    </w:p>
    <w:p w:rsidR="00445A58" w:rsidRDefault="00445A58" w:rsidP="00CE1A27">
      <w:pPr>
        <w:pStyle w:val="af6"/>
        <w:keepNext/>
        <w:rPr>
          <w:rtl/>
        </w:rPr>
      </w:pPr>
      <w:bookmarkStart w:id="4580" w:name="ET_yor_6032_8"/>
      <w:r w:rsidRPr="00351167">
        <w:rPr>
          <w:rStyle w:val="TagStyle"/>
          <w:rtl/>
        </w:rPr>
        <w:t xml:space="preserve"> &lt;&lt; יור &gt;&gt; </w:t>
      </w:r>
      <w:r>
        <w:rPr>
          <w:rtl/>
        </w:rPr>
        <w:t>היו"ר מנסור עבאס:</w:t>
      </w:r>
      <w:r w:rsidRPr="00351167">
        <w:rPr>
          <w:rStyle w:val="TagStyle"/>
          <w:rtl/>
        </w:rPr>
        <w:t xml:space="preserve"> &lt;&lt; יור &gt;&gt;</w:t>
      </w:r>
      <w:r>
        <w:rPr>
          <w:rtl/>
        </w:rPr>
        <w:t xml:space="preserve">   </w:t>
      </w:r>
      <w:bookmarkEnd w:id="4580"/>
    </w:p>
    <w:p w:rsidR="00445A58" w:rsidRDefault="00445A58" w:rsidP="00E2362F">
      <w:pPr>
        <w:rPr>
          <w:rtl/>
        </w:rPr>
      </w:pPr>
    </w:p>
    <w:p w:rsidR="00445A58" w:rsidRDefault="00445A58" w:rsidP="00CE1A27">
      <w:pPr>
        <w:rPr>
          <w:rtl/>
        </w:rPr>
      </w:pPr>
      <w:r>
        <w:rPr>
          <w:rFonts w:hint="cs"/>
          <w:rtl/>
        </w:rPr>
        <w:t xml:space="preserve">תודה, גברתי השרה. </w:t>
      </w:r>
    </w:p>
    <w:p w:rsidR="00445A58" w:rsidRDefault="00445A58" w:rsidP="00CE1A27">
      <w:pPr>
        <w:rPr>
          <w:rtl/>
        </w:rPr>
      </w:pPr>
    </w:p>
    <w:p w:rsidR="00445A58" w:rsidRDefault="00445A58" w:rsidP="00CE1A27">
      <w:pPr>
        <w:pStyle w:val="-"/>
        <w:keepNext/>
        <w:rPr>
          <w:rtl/>
        </w:rPr>
      </w:pPr>
      <w:bookmarkStart w:id="4581" w:name="_ETM_Q13_615523"/>
      <w:bookmarkStart w:id="4582" w:name="_ETM_Q13_615618"/>
      <w:bookmarkStart w:id="4583" w:name="ET_speakercontinue_6207_17"/>
      <w:bookmarkEnd w:id="4581"/>
      <w:bookmarkEnd w:id="4582"/>
      <w:r w:rsidRPr="00D92987">
        <w:rPr>
          <w:rStyle w:val="TagStyle"/>
          <w:rtl/>
        </w:rPr>
        <w:t xml:space="preserve"> &lt;&lt; דובר_המשך &gt;&gt; </w:t>
      </w:r>
      <w:r>
        <w:rPr>
          <w:rtl/>
        </w:rPr>
        <w:t>שרת התחבורה והבטיחות בדרכים מרב מיכאלי:</w:t>
      </w:r>
      <w:r w:rsidRPr="00D92987">
        <w:rPr>
          <w:rStyle w:val="TagStyle"/>
          <w:rtl/>
        </w:rPr>
        <w:t xml:space="preserve"> &lt;&lt; דובר_המשך &gt;&gt;</w:t>
      </w:r>
      <w:r>
        <w:rPr>
          <w:rtl/>
        </w:rPr>
        <w:t xml:space="preserve">   </w:t>
      </w:r>
      <w:bookmarkEnd w:id="4583"/>
    </w:p>
    <w:p w:rsidR="00445A58" w:rsidRDefault="00445A58" w:rsidP="00E2362F">
      <w:pPr>
        <w:rPr>
          <w:rtl/>
          <w:lang w:eastAsia="he-IL"/>
        </w:rPr>
      </w:pPr>
    </w:p>
    <w:p w:rsidR="00445A58" w:rsidRDefault="00445A58" w:rsidP="00CE1A27">
      <w:pPr>
        <w:rPr>
          <w:rtl/>
          <w:lang w:eastAsia="he-IL"/>
        </w:rPr>
      </w:pPr>
      <w:bookmarkStart w:id="4584" w:name="_ETM_Q13_616456"/>
      <w:bookmarkEnd w:id="4584"/>
      <w:r>
        <w:rPr>
          <w:rFonts w:hint="cs"/>
          <w:rtl/>
          <w:lang w:eastAsia="he-IL"/>
        </w:rPr>
        <w:t>להישאר?</w:t>
      </w:r>
      <w:bookmarkStart w:id="4585" w:name="_ETM_Q13_616540"/>
      <w:bookmarkEnd w:id="4585"/>
    </w:p>
    <w:p w:rsidR="00445A58" w:rsidRDefault="00445A58" w:rsidP="00CE1A27">
      <w:pPr>
        <w:rPr>
          <w:rtl/>
          <w:lang w:eastAsia="he-IL"/>
        </w:rPr>
      </w:pPr>
      <w:bookmarkStart w:id="4586" w:name="_ETM_Q13_616623"/>
      <w:bookmarkEnd w:id="4586"/>
    </w:p>
    <w:p w:rsidR="00445A58" w:rsidRDefault="00445A58" w:rsidP="00CE1A27">
      <w:pPr>
        <w:pStyle w:val="af6"/>
        <w:keepNext/>
        <w:rPr>
          <w:rtl/>
        </w:rPr>
      </w:pPr>
      <w:bookmarkStart w:id="4587" w:name="_ETM_Q13_616674"/>
      <w:bookmarkStart w:id="4588" w:name="_ETM_Q13_616759"/>
      <w:bookmarkStart w:id="4589" w:name="ET_yor_6032_18"/>
      <w:bookmarkEnd w:id="4587"/>
      <w:bookmarkEnd w:id="4588"/>
      <w:r w:rsidRPr="00D92987">
        <w:rPr>
          <w:rStyle w:val="TagStyle"/>
          <w:rtl/>
        </w:rPr>
        <w:t xml:space="preserve"> &lt;&lt; יור &gt;&gt; </w:t>
      </w:r>
      <w:r>
        <w:rPr>
          <w:rtl/>
        </w:rPr>
        <w:t>היו"ר מנסור עבאס:</w:t>
      </w:r>
      <w:r w:rsidRPr="00D92987">
        <w:rPr>
          <w:rStyle w:val="TagStyle"/>
          <w:rtl/>
        </w:rPr>
        <w:t xml:space="preserve"> &lt;&lt; יור &gt;&gt;</w:t>
      </w:r>
      <w:r>
        <w:rPr>
          <w:rtl/>
        </w:rPr>
        <w:t xml:space="preserve">   </w:t>
      </w:r>
      <w:bookmarkEnd w:id="4589"/>
    </w:p>
    <w:p w:rsidR="00445A58" w:rsidRDefault="00445A58" w:rsidP="00E2362F">
      <w:pPr>
        <w:rPr>
          <w:rtl/>
          <w:lang w:eastAsia="he-IL"/>
        </w:rPr>
      </w:pPr>
    </w:p>
    <w:p w:rsidR="00445A58" w:rsidRDefault="00445A58" w:rsidP="00CE1A27">
      <w:pPr>
        <w:rPr>
          <w:rtl/>
          <w:lang w:eastAsia="he-IL"/>
        </w:rPr>
      </w:pPr>
      <w:bookmarkStart w:id="4590" w:name="_ETM_Q13_617754"/>
      <w:bookmarkEnd w:id="4590"/>
      <w:r>
        <w:rPr>
          <w:rFonts w:hint="cs"/>
          <w:rtl/>
          <w:lang w:eastAsia="he-IL"/>
        </w:rPr>
        <w:t>כן, כמובן, יש לך שאילתות עכשיו, אז ברשותך</w:t>
      </w:r>
      <w:r w:rsidR="00782FA2">
        <w:rPr>
          <w:rFonts w:hint="cs"/>
          <w:rtl/>
          <w:lang w:eastAsia="he-IL"/>
        </w:rPr>
        <w:t>,</w:t>
      </w:r>
      <w:r>
        <w:rPr>
          <w:rFonts w:hint="cs"/>
          <w:rtl/>
          <w:lang w:eastAsia="he-IL"/>
        </w:rPr>
        <w:t xml:space="preserve"> אם </w:t>
      </w:r>
      <w:bookmarkStart w:id="4591" w:name="_ETM_Q13_621361"/>
      <w:bookmarkEnd w:id="4591"/>
      <w:r>
        <w:rPr>
          <w:rFonts w:hint="cs"/>
          <w:rtl/>
          <w:lang w:eastAsia="he-IL"/>
        </w:rPr>
        <w:t xml:space="preserve">תוכלי להישאר על הדוכן. </w:t>
      </w:r>
      <w:bookmarkStart w:id="4592" w:name="_ETM_Q13_621060"/>
      <w:bookmarkEnd w:id="4592"/>
    </w:p>
    <w:p w:rsidR="00445A58" w:rsidRDefault="00445A58" w:rsidP="00CE1A27">
      <w:pPr>
        <w:rPr>
          <w:rtl/>
          <w:lang w:eastAsia="he-IL"/>
        </w:rPr>
      </w:pPr>
      <w:bookmarkStart w:id="4593" w:name="_ETM_Q13_621152"/>
      <w:bookmarkStart w:id="4594" w:name="_ETM_Q13_621395"/>
      <w:bookmarkEnd w:id="4593"/>
      <w:bookmarkEnd w:id="4594"/>
    </w:p>
    <w:p w:rsidR="00445A58" w:rsidRDefault="00445A58" w:rsidP="00CE1A27">
      <w:pPr>
        <w:pStyle w:val="-"/>
        <w:keepNext/>
        <w:rPr>
          <w:rtl/>
        </w:rPr>
      </w:pPr>
      <w:bookmarkStart w:id="4595" w:name="_ETM_Q13_621399"/>
      <w:bookmarkStart w:id="4596" w:name="ET_speakercontinue_6207_19"/>
      <w:bookmarkEnd w:id="4595"/>
      <w:r w:rsidRPr="00D92987">
        <w:rPr>
          <w:rStyle w:val="TagStyle"/>
          <w:rtl/>
        </w:rPr>
        <w:t xml:space="preserve"> &lt;&lt; דובר_המשך &gt;&gt; </w:t>
      </w:r>
      <w:r>
        <w:rPr>
          <w:rtl/>
        </w:rPr>
        <w:t>שרת התחבורה והבטיחות בדרכים מרב מיכאלי:</w:t>
      </w:r>
      <w:r w:rsidRPr="00D92987">
        <w:rPr>
          <w:rStyle w:val="TagStyle"/>
          <w:rtl/>
        </w:rPr>
        <w:t xml:space="preserve"> &lt;&lt; דובר_המשך &gt;&gt;</w:t>
      </w:r>
      <w:r>
        <w:rPr>
          <w:rtl/>
        </w:rPr>
        <w:t xml:space="preserve">   </w:t>
      </w:r>
      <w:bookmarkEnd w:id="4596"/>
    </w:p>
    <w:p w:rsidR="00445A58" w:rsidRDefault="00445A58" w:rsidP="00E2362F">
      <w:pPr>
        <w:rPr>
          <w:rtl/>
          <w:lang w:eastAsia="he-IL"/>
        </w:rPr>
      </w:pPr>
    </w:p>
    <w:p w:rsidR="00445A58" w:rsidRDefault="00445A58" w:rsidP="00CE1A27">
      <w:pPr>
        <w:rPr>
          <w:rtl/>
          <w:lang w:eastAsia="he-IL"/>
        </w:rPr>
      </w:pPr>
      <w:bookmarkStart w:id="4597" w:name="_ETM_Q13_622326"/>
      <w:bookmarkEnd w:id="4597"/>
      <w:r>
        <w:rPr>
          <w:rFonts w:hint="cs"/>
          <w:rtl/>
          <w:lang w:eastAsia="he-IL"/>
        </w:rPr>
        <w:t xml:space="preserve">אני אביא את התשובות ואחזור. </w:t>
      </w:r>
    </w:p>
    <w:p w:rsidR="00445A58" w:rsidRDefault="00445A58" w:rsidP="00CE1A27">
      <w:pPr>
        <w:rPr>
          <w:rtl/>
          <w:lang w:eastAsia="he-IL"/>
        </w:rPr>
      </w:pPr>
      <w:bookmarkStart w:id="4598" w:name="_ETM_Q13_625788"/>
      <w:bookmarkStart w:id="4599" w:name="_ETM_Q13_625888"/>
      <w:bookmarkEnd w:id="4598"/>
      <w:bookmarkEnd w:id="4599"/>
    </w:p>
    <w:p w:rsidR="00445A58" w:rsidRDefault="00445A58" w:rsidP="00CE1A27">
      <w:pPr>
        <w:pStyle w:val="af6"/>
        <w:keepNext/>
        <w:rPr>
          <w:rtl/>
        </w:rPr>
      </w:pPr>
      <w:bookmarkStart w:id="4600" w:name="_ETM_Q13_625923"/>
      <w:bookmarkStart w:id="4601" w:name="_ETM_Q13_626004"/>
      <w:bookmarkStart w:id="4602" w:name="ET_yor_6032_20"/>
      <w:bookmarkEnd w:id="4600"/>
      <w:bookmarkEnd w:id="4601"/>
      <w:r w:rsidRPr="00D92987">
        <w:rPr>
          <w:rStyle w:val="TagStyle"/>
          <w:rtl/>
        </w:rPr>
        <w:t xml:space="preserve"> &lt;&lt; יור &gt;&gt; </w:t>
      </w:r>
      <w:r>
        <w:rPr>
          <w:rtl/>
        </w:rPr>
        <w:t>היו"ר מנסור עבאס:</w:t>
      </w:r>
      <w:r w:rsidRPr="00D92987">
        <w:rPr>
          <w:rStyle w:val="TagStyle"/>
          <w:rtl/>
        </w:rPr>
        <w:t xml:space="preserve"> &lt;&lt; יור &gt;&gt;</w:t>
      </w:r>
      <w:r>
        <w:rPr>
          <w:rtl/>
        </w:rPr>
        <w:t xml:space="preserve">   </w:t>
      </w:r>
      <w:bookmarkEnd w:id="4602"/>
    </w:p>
    <w:p w:rsidR="00445A58" w:rsidRDefault="00445A58" w:rsidP="00E2362F">
      <w:pPr>
        <w:rPr>
          <w:rtl/>
          <w:lang w:eastAsia="he-IL"/>
        </w:rPr>
      </w:pPr>
    </w:p>
    <w:p w:rsidR="00445A58" w:rsidRDefault="00445A58" w:rsidP="00CE1A27">
      <w:pPr>
        <w:rPr>
          <w:rtl/>
          <w:lang w:eastAsia="he-IL"/>
        </w:rPr>
      </w:pPr>
      <w:bookmarkStart w:id="4603" w:name="_ETM_Q13_626803"/>
      <w:bookmarkEnd w:id="4603"/>
      <w:r>
        <w:rPr>
          <w:rFonts w:hint="cs"/>
          <w:rtl/>
          <w:lang w:eastAsia="he-IL"/>
        </w:rPr>
        <w:t xml:space="preserve">אין </w:t>
      </w:r>
      <w:bookmarkStart w:id="4604" w:name="_ETM_Q13_627235"/>
      <w:bookmarkEnd w:id="4604"/>
      <w:r>
        <w:rPr>
          <w:rFonts w:hint="cs"/>
          <w:rtl/>
          <w:lang w:eastAsia="he-IL"/>
        </w:rPr>
        <w:t xml:space="preserve">בעיה. </w:t>
      </w:r>
      <w:bookmarkStart w:id="4605" w:name="_ETM_Q13_628045"/>
      <w:bookmarkStart w:id="4606" w:name="_ETM_Q13_628128"/>
      <w:bookmarkEnd w:id="4605"/>
      <w:bookmarkEnd w:id="4606"/>
      <w:r>
        <w:rPr>
          <w:rFonts w:hint="cs"/>
          <w:rtl/>
          <w:lang w:eastAsia="he-IL"/>
        </w:rPr>
        <w:t xml:space="preserve">חבר הכנסת אלון טל, אתה תהיה הראשון, בהסכמה </w:t>
      </w:r>
      <w:bookmarkStart w:id="4607" w:name="_ETM_Q13_630395"/>
      <w:bookmarkEnd w:id="4607"/>
      <w:r>
        <w:rPr>
          <w:rFonts w:hint="cs"/>
          <w:rtl/>
          <w:lang w:eastAsia="he-IL"/>
        </w:rPr>
        <w:t xml:space="preserve">עם חבר הכנסת איתן גינזבורג. </w:t>
      </w:r>
    </w:p>
    <w:p w:rsidR="00445A58" w:rsidRDefault="00445A58" w:rsidP="00CE1A27">
      <w:pPr>
        <w:rPr>
          <w:rtl/>
          <w:lang w:eastAsia="he-IL"/>
        </w:rPr>
      </w:pPr>
      <w:bookmarkStart w:id="4608" w:name="_ETM_Q13_640732"/>
      <w:bookmarkStart w:id="4609" w:name="_ETM_Q13_640836"/>
      <w:bookmarkEnd w:id="4608"/>
      <w:bookmarkEnd w:id="4609"/>
    </w:p>
    <w:p w:rsidR="00445A58" w:rsidRDefault="00445A58" w:rsidP="00CE1A27">
      <w:pPr>
        <w:rPr>
          <w:rtl/>
          <w:lang w:eastAsia="he-IL"/>
        </w:rPr>
      </w:pPr>
      <w:bookmarkStart w:id="4610" w:name="_ETM_Q13_640853"/>
      <w:bookmarkStart w:id="4611" w:name="_ETM_Q13_640949"/>
      <w:bookmarkEnd w:id="4610"/>
      <w:bookmarkEnd w:id="4611"/>
      <w:r>
        <w:rPr>
          <w:rFonts w:hint="cs"/>
          <w:rtl/>
          <w:lang w:eastAsia="he-IL"/>
        </w:rPr>
        <w:t>חברים</w:t>
      </w:r>
      <w:r w:rsidR="00782FA2">
        <w:rPr>
          <w:rFonts w:hint="cs"/>
          <w:rtl/>
          <w:lang w:eastAsia="he-IL"/>
        </w:rPr>
        <w:t>,</w:t>
      </w:r>
      <w:r>
        <w:rPr>
          <w:rFonts w:hint="cs"/>
          <w:rtl/>
          <w:lang w:eastAsia="he-IL"/>
        </w:rPr>
        <w:t xml:space="preserve"> </w:t>
      </w:r>
      <w:proofErr w:type="spellStart"/>
      <w:r>
        <w:rPr>
          <w:rFonts w:hint="cs"/>
          <w:rtl/>
          <w:lang w:eastAsia="he-IL"/>
        </w:rPr>
        <w:t>מציעי</w:t>
      </w:r>
      <w:proofErr w:type="spellEnd"/>
      <w:r>
        <w:rPr>
          <w:rFonts w:hint="cs"/>
          <w:rtl/>
          <w:lang w:eastAsia="he-IL"/>
        </w:rPr>
        <w:t xml:space="preserve"> ההצעה של </w:t>
      </w:r>
      <w:bookmarkStart w:id="4612" w:name="_ETM_Q13_641476"/>
      <w:bookmarkEnd w:id="4612"/>
      <w:r>
        <w:rPr>
          <w:rFonts w:hint="cs"/>
          <w:rtl/>
          <w:lang w:eastAsia="he-IL"/>
        </w:rPr>
        <w:t xml:space="preserve">ציון היום לתאונות הדרכים, אתם מסתפקים בתשובה של </w:t>
      </w:r>
      <w:bookmarkStart w:id="4613" w:name="_ETM_Q13_647267"/>
      <w:bookmarkEnd w:id="4613"/>
      <w:r>
        <w:rPr>
          <w:rFonts w:hint="cs"/>
          <w:rtl/>
          <w:lang w:eastAsia="he-IL"/>
        </w:rPr>
        <w:t xml:space="preserve">השרה, נכון? כן, אז שנייה, חבר הכנסת אלון טל, שהשרה </w:t>
      </w:r>
      <w:bookmarkStart w:id="4614" w:name="_ETM_Q13_657942"/>
      <w:bookmarkEnd w:id="4614"/>
      <w:r>
        <w:rPr>
          <w:rFonts w:hint="cs"/>
          <w:rtl/>
          <w:lang w:eastAsia="he-IL"/>
        </w:rPr>
        <w:t xml:space="preserve">תיקח את מקומה. </w:t>
      </w:r>
    </w:p>
    <w:p w:rsidR="00445A58" w:rsidRPr="00D92987" w:rsidRDefault="00445A58" w:rsidP="00CE1A27">
      <w:pPr>
        <w:rPr>
          <w:rtl/>
          <w:lang w:eastAsia="he-IL"/>
        </w:rPr>
      </w:pPr>
      <w:bookmarkStart w:id="4615" w:name="_ETM_Q13_650059"/>
      <w:bookmarkStart w:id="4616" w:name="_ETM_Q13_650174"/>
      <w:bookmarkEnd w:id="4615"/>
      <w:bookmarkEnd w:id="4616"/>
    </w:p>
    <w:p w:rsidR="00445A58" w:rsidRDefault="00445A58" w:rsidP="00CE1A27">
      <w:pPr>
        <w:pStyle w:val="-"/>
        <w:keepNext/>
        <w:rPr>
          <w:rtl/>
        </w:rPr>
      </w:pPr>
      <w:bookmarkStart w:id="4617" w:name="ET_speakercontinue_6207_21"/>
      <w:r w:rsidRPr="00966550">
        <w:rPr>
          <w:rStyle w:val="TagStyle"/>
          <w:rtl/>
        </w:rPr>
        <w:t xml:space="preserve"> &lt;&lt; דובר_המשך &gt;&gt; </w:t>
      </w:r>
      <w:r>
        <w:rPr>
          <w:rtl/>
        </w:rPr>
        <w:t>שרת התחבורה והבטיחות בדרכים מרב מיכאלי:</w:t>
      </w:r>
      <w:r w:rsidRPr="00966550">
        <w:rPr>
          <w:rStyle w:val="TagStyle"/>
          <w:rtl/>
        </w:rPr>
        <w:t xml:space="preserve"> &lt;&lt; דובר_המשך &gt;&gt;</w:t>
      </w:r>
      <w:r>
        <w:rPr>
          <w:rtl/>
        </w:rPr>
        <w:t xml:space="preserve">   </w:t>
      </w:r>
      <w:bookmarkEnd w:id="4617"/>
    </w:p>
    <w:p w:rsidR="00445A58" w:rsidRDefault="00445A58" w:rsidP="00E2362F">
      <w:pPr>
        <w:rPr>
          <w:rtl/>
          <w:lang w:eastAsia="he-IL"/>
        </w:rPr>
      </w:pPr>
    </w:p>
    <w:p w:rsidR="00445A58" w:rsidRDefault="00445A58" w:rsidP="00782FA2">
      <w:pPr>
        <w:rPr>
          <w:rtl/>
        </w:rPr>
      </w:pPr>
      <w:bookmarkStart w:id="4618" w:name="_ETM_Q13_660728"/>
      <w:bookmarkEnd w:id="4618"/>
      <w:r>
        <w:rPr>
          <w:rFonts w:hint="cs"/>
          <w:rtl/>
        </w:rPr>
        <w:t xml:space="preserve">השרה רוצה להגיד רק דבר אחרון: שהיא </w:t>
      </w:r>
      <w:bookmarkStart w:id="4619" w:name="_ETM_Q13_664127"/>
      <w:bookmarkEnd w:id="4619"/>
      <w:r>
        <w:rPr>
          <w:rFonts w:hint="cs"/>
          <w:rtl/>
        </w:rPr>
        <w:t xml:space="preserve">רוצה להודות לחבר הכנסת טופורובסקי, שהאיר את עיניי בעניין הזה </w:t>
      </w:r>
      <w:bookmarkStart w:id="4620" w:name="_ETM_Q13_669657"/>
      <w:bookmarkEnd w:id="4620"/>
      <w:r>
        <w:rPr>
          <w:rFonts w:hint="cs"/>
          <w:rtl/>
        </w:rPr>
        <w:t xml:space="preserve">של </w:t>
      </w:r>
      <w:proofErr w:type="spellStart"/>
      <w:r>
        <w:rPr>
          <w:rFonts w:hint="cs"/>
          <w:rtl/>
        </w:rPr>
        <w:t>המעקות</w:t>
      </w:r>
      <w:proofErr w:type="spellEnd"/>
      <w:r>
        <w:rPr>
          <w:rFonts w:hint="cs"/>
          <w:rtl/>
        </w:rPr>
        <w:t xml:space="preserve">. גם כן הזכירה את זה בדבריה מישהי, </w:t>
      </w:r>
      <w:bookmarkStart w:id="4621" w:name="_ETM_Q13_671277"/>
      <w:bookmarkEnd w:id="4621"/>
      <w:r>
        <w:rPr>
          <w:rFonts w:hint="cs"/>
          <w:rtl/>
        </w:rPr>
        <w:t xml:space="preserve">אחת מחברות הכנסת, היום </w:t>
      </w:r>
      <w:r w:rsidR="00782FA2">
        <w:rPr>
          <w:rFonts w:hint="eastAsia"/>
          <w:rtl/>
        </w:rPr>
        <w:t>–</w:t>
      </w:r>
      <w:r w:rsidR="00782FA2">
        <w:rPr>
          <w:rFonts w:hint="cs"/>
          <w:rtl/>
        </w:rPr>
        <w:t xml:space="preserve"> </w:t>
      </w:r>
      <w:proofErr w:type="spellStart"/>
      <w:r>
        <w:rPr>
          <w:rFonts w:hint="cs"/>
          <w:rtl/>
        </w:rPr>
        <w:t>המעקות</w:t>
      </w:r>
      <w:proofErr w:type="spellEnd"/>
      <w:r>
        <w:rPr>
          <w:rFonts w:hint="cs"/>
          <w:rtl/>
        </w:rPr>
        <w:t xml:space="preserve"> האלה של גדרות ההפרדה</w:t>
      </w:r>
      <w:r w:rsidR="00782FA2">
        <w:rPr>
          <w:rFonts w:hint="cs"/>
          <w:rtl/>
        </w:rPr>
        <w:t>,</w:t>
      </w:r>
      <w:r>
        <w:rPr>
          <w:rFonts w:hint="cs"/>
          <w:rtl/>
        </w:rPr>
        <w:t xml:space="preserve"> שמסוכנים כל כך לרוכבי האופנוע. באמת חבר הכנסת טופורובסקי הוא זה שהפנה את תשומת ליבי </w:t>
      </w:r>
      <w:bookmarkStart w:id="4622" w:name="_ETM_Q13_685944"/>
      <w:bookmarkEnd w:id="4622"/>
      <w:r>
        <w:rPr>
          <w:rFonts w:hint="cs"/>
          <w:rtl/>
        </w:rPr>
        <w:t xml:space="preserve">ובזכותו למדתי על הדבר הזה, ובאמת יכולנו להביא בעזרתו כסף כדי לטפל בזה, באמת הידד. </w:t>
      </w:r>
    </w:p>
    <w:p w:rsidR="00445A58" w:rsidRDefault="00445A58" w:rsidP="00CE1A27">
      <w:pPr>
        <w:rPr>
          <w:rtl/>
        </w:rPr>
      </w:pPr>
    </w:p>
    <w:p w:rsidR="00445A58" w:rsidRDefault="00445A58" w:rsidP="00CE1A27">
      <w:pPr>
        <w:pStyle w:val="af6"/>
        <w:keepNext/>
        <w:rPr>
          <w:rtl/>
        </w:rPr>
      </w:pPr>
      <w:r w:rsidRPr="001117E4">
        <w:rPr>
          <w:rStyle w:val="TagStyle"/>
          <w:rtl/>
        </w:rPr>
        <w:t xml:space="preserve"> &lt;&lt; יור &gt;&gt; </w:t>
      </w:r>
      <w:r>
        <w:rPr>
          <w:rtl/>
        </w:rPr>
        <w:t>היו"ר מנסור עבאס:</w:t>
      </w:r>
      <w:r w:rsidRPr="001117E4">
        <w:rPr>
          <w:rStyle w:val="TagStyle"/>
          <w:rtl/>
        </w:rPr>
        <w:t xml:space="preserve"> &lt;&lt; יור &gt;&gt;</w:t>
      </w:r>
      <w:r>
        <w:rPr>
          <w:rtl/>
        </w:rPr>
        <w:t xml:space="preserve">   </w:t>
      </w:r>
    </w:p>
    <w:p w:rsidR="00445A58" w:rsidRDefault="00445A58" w:rsidP="00E2362F">
      <w:pPr>
        <w:rPr>
          <w:rtl/>
        </w:rPr>
      </w:pPr>
    </w:p>
    <w:p w:rsidR="00445A58" w:rsidRDefault="00445A58" w:rsidP="00CE1A27">
      <w:pPr>
        <w:rPr>
          <w:rtl/>
        </w:rPr>
      </w:pPr>
      <w:r>
        <w:rPr>
          <w:rFonts w:hint="cs"/>
          <w:rtl/>
        </w:rPr>
        <w:t xml:space="preserve">תודה שוב, השרה. </w:t>
      </w:r>
    </w:p>
    <w:p w:rsidR="00445A58" w:rsidRDefault="00445A58" w:rsidP="00CE1A27">
      <w:pPr>
        <w:rPr>
          <w:rtl/>
        </w:rPr>
      </w:pPr>
    </w:p>
    <w:p w:rsidR="008B0D73" w:rsidRDefault="008B0D73" w:rsidP="00CE1A27">
      <w:pPr>
        <w:rPr>
          <w:rtl/>
        </w:rPr>
      </w:pPr>
    </w:p>
    <w:p w:rsidR="00445A58" w:rsidRDefault="00445A58" w:rsidP="00CE1A27">
      <w:pPr>
        <w:pStyle w:val="a6"/>
        <w:rPr>
          <w:rtl/>
        </w:rPr>
      </w:pPr>
      <w:bookmarkStart w:id="4623" w:name="ET_subject_שאילתות_ותשובות_41"/>
      <w:r w:rsidRPr="009C50C8">
        <w:rPr>
          <w:rStyle w:val="TagStyle"/>
          <w:rtl/>
        </w:rPr>
        <w:t xml:space="preserve">&lt;&lt; נושא &gt;&gt; </w:t>
      </w:r>
      <w:bookmarkStart w:id="4624" w:name="_Toc86183971"/>
      <w:r>
        <w:rPr>
          <w:rtl/>
        </w:rPr>
        <w:t>שאילתות ותשובות</w:t>
      </w:r>
      <w:bookmarkEnd w:id="4624"/>
      <w:r w:rsidRPr="009C50C8">
        <w:rPr>
          <w:rStyle w:val="TagStyle"/>
          <w:rtl/>
        </w:rPr>
        <w:t xml:space="preserve"> &lt;&lt; נושא &gt;&gt;</w:t>
      </w:r>
      <w:r>
        <w:rPr>
          <w:rtl/>
        </w:rPr>
        <w:t xml:space="preserve">   </w:t>
      </w:r>
      <w:bookmarkEnd w:id="4623"/>
    </w:p>
    <w:p w:rsidR="00445A58" w:rsidRPr="009C50C8" w:rsidRDefault="00445A58" w:rsidP="00CE1A27">
      <w:pPr>
        <w:rPr>
          <w:rtl/>
        </w:rPr>
      </w:pPr>
    </w:p>
    <w:p w:rsidR="00445A58" w:rsidRDefault="00445A58" w:rsidP="00CE1A27">
      <w:pPr>
        <w:pStyle w:val="af6"/>
        <w:keepNext/>
        <w:rPr>
          <w:rtl/>
        </w:rPr>
      </w:pPr>
      <w:bookmarkStart w:id="4625" w:name="ET_yor_6032_6"/>
      <w:r w:rsidRPr="00E251DA">
        <w:rPr>
          <w:rStyle w:val="TagStyle"/>
          <w:rtl/>
        </w:rPr>
        <w:t xml:space="preserve"> &lt;&lt; יור &gt;&gt; </w:t>
      </w:r>
      <w:r>
        <w:rPr>
          <w:rtl/>
        </w:rPr>
        <w:t>היו"ר מנסור עבאס:</w:t>
      </w:r>
      <w:r w:rsidRPr="00E251DA">
        <w:rPr>
          <w:rStyle w:val="TagStyle"/>
          <w:rtl/>
        </w:rPr>
        <w:t xml:space="preserve"> &lt;&lt; יור &gt;&gt;</w:t>
      </w:r>
      <w:r>
        <w:rPr>
          <w:rtl/>
        </w:rPr>
        <w:t xml:space="preserve">   </w:t>
      </w:r>
      <w:bookmarkEnd w:id="4625"/>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שאילתה מס' 118, חבר הכנסת אלון טל: מימון מחשוב </w:t>
      </w:r>
      <w:bookmarkStart w:id="4626" w:name="_ETM_Q14_107810"/>
      <w:bookmarkEnd w:id="4626"/>
      <w:r>
        <w:rPr>
          <w:rFonts w:hint="cs"/>
          <w:rtl/>
          <w:lang w:eastAsia="he-IL"/>
        </w:rPr>
        <w:t>לתחזיות אקלים. בבקשה.</w:t>
      </w:r>
    </w:p>
    <w:p w:rsidR="00445A58" w:rsidRPr="00E251DA" w:rsidRDefault="00445A58" w:rsidP="00CE1A27">
      <w:pPr>
        <w:rPr>
          <w:rtl/>
          <w:lang w:eastAsia="he-IL"/>
        </w:rPr>
      </w:pPr>
    </w:p>
    <w:p w:rsidR="00445A58" w:rsidRDefault="00445A58" w:rsidP="00CE1A27">
      <w:pPr>
        <w:pStyle w:val="a9"/>
        <w:rPr>
          <w:rtl/>
        </w:rPr>
      </w:pPr>
      <w:bookmarkStart w:id="4627" w:name="_ETM_Q14_105506"/>
      <w:bookmarkStart w:id="4628" w:name="_ETM_Q14_105624"/>
      <w:bookmarkStart w:id="4629" w:name="ET_query_625082_1"/>
      <w:bookmarkEnd w:id="4627"/>
      <w:bookmarkEnd w:id="4628"/>
      <w:r w:rsidRPr="00784FC1">
        <w:rPr>
          <w:rStyle w:val="TagStyle"/>
          <w:rtl/>
        </w:rPr>
        <w:t xml:space="preserve">&lt;&lt; שאילתה &gt;&gt; </w:t>
      </w:r>
      <w:bookmarkStart w:id="4630" w:name="_Toc86183972"/>
      <w:r>
        <w:rPr>
          <w:rtl/>
        </w:rPr>
        <w:t>118. מימון מחשוב לתחזיות אקלים</w:t>
      </w:r>
      <w:bookmarkEnd w:id="4630"/>
      <w:r w:rsidRPr="00784FC1">
        <w:rPr>
          <w:rStyle w:val="TagStyle"/>
          <w:rtl/>
        </w:rPr>
        <w:t xml:space="preserve"> &lt;&lt; שאילתה &gt;&gt;</w:t>
      </w:r>
      <w:r>
        <w:rPr>
          <w:rtl/>
        </w:rPr>
        <w:t xml:space="preserve">   </w:t>
      </w:r>
      <w:bookmarkEnd w:id="4629"/>
    </w:p>
    <w:p w:rsidR="00445A58" w:rsidRDefault="00445A58" w:rsidP="00CE1A27">
      <w:pPr>
        <w:rPr>
          <w:rtl/>
        </w:rPr>
      </w:pPr>
    </w:p>
    <w:p w:rsidR="00445A58" w:rsidRDefault="00445A58" w:rsidP="00CE1A27">
      <w:pPr>
        <w:pStyle w:val="a4"/>
        <w:keepNext/>
        <w:rPr>
          <w:rtl/>
        </w:rPr>
      </w:pPr>
      <w:bookmarkStart w:id="4631" w:name="ET_speaker_6225_7"/>
      <w:r w:rsidRPr="00E251DA">
        <w:rPr>
          <w:rStyle w:val="TagStyle"/>
          <w:rtl/>
        </w:rPr>
        <w:t xml:space="preserve"> &lt;&lt; דובר &gt;&gt; </w:t>
      </w:r>
      <w:bookmarkStart w:id="4632" w:name="_Toc86183973"/>
      <w:r>
        <w:rPr>
          <w:rtl/>
        </w:rPr>
        <w:t>אלון טל (כחול לבן):</w:t>
      </w:r>
      <w:bookmarkEnd w:id="4632"/>
      <w:r w:rsidRPr="00E251DA">
        <w:rPr>
          <w:rStyle w:val="TagStyle"/>
          <w:rtl/>
        </w:rPr>
        <w:t xml:space="preserve"> &lt;&lt; דובר &gt;&gt;</w:t>
      </w:r>
      <w:r>
        <w:rPr>
          <w:rtl/>
        </w:rPr>
        <w:t xml:space="preserve">   </w:t>
      </w:r>
      <w:bookmarkEnd w:id="4631"/>
    </w:p>
    <w:p w:rsidR="00445A58" w:rsidRDefault="00445A58" w:rsidP="00E2362F">
      <w:pPr>
        <w:rPr>
          <w:rtl/>
          <w:lang w:eastAsia="he-IL"/>
        </w:rPr>
      </w:pPr>
    </w:p>
    <w:p w:rsidR="00445A58" w:rsidRDefault="00445A58" w:rsidP="00782FA2">
      <w:pPr>
        <w:rPr>
          <w:rtl/>
          <w:lang w:eastAsia="he-IL"/>
        </w:rPr>
      </w:pPr>
      <w:r>
        <w:rPr>
          <w:rFonts w:hint="cs"/>
          <w:rtl/>
          <w:lang w:eastAsia="he-IL"/>
        </w:rPr>
        <w:t xml:space="preserve">תודה רבה, אדוני היושב-ראש, וגם לשרה. מדובר בשאילתה </w:t>
      </w:r>
      <w:bookmarkStart w:id="4633" w:name="_ETM_Q14_115381"/>
      <w:bookmarkEnd w:id="4633"/>
      <w:r>
        <w:rPr>
          <w:rFonts w:hint="cs"/>
          <w:rtl/>
          <w:lang w:eastAsia="he-IL"/>
        </w:rPr>
        <w:t xml:space="preserve">שהוגשה בעצם לפני הפגרה אז אולי היא פחות רלוונטית. </w:t>
      </w:r>
      <w:bookmarkStart w:id="4634" w:name="_ETM_Q14_118346"/>
      <w:bookmarkEnd w:id="4634"/>
      <w:r>
        <w:rPr>
          <w:rFonts w:hint="cs"/>
          <w:rtl/>
          <w:lang w:eastAsia="he-IL"/>
        </w:rPr>
        <w:t xml:space="preserve">אבל אז התפרסם בעיתונות שיש מחסור במימון של מחשוב </w:t>
      </w:r>
      <w:bookmarkStart w:id="4635" w:name="_ETM_Q14_123244"/>
      <w:bookmarkEnd w:id="4635"/>
      <w:r>
        <w:rPr>
          <w:rFonts w:hint="cs"/>
          <w:rtl/>
          <w:lang w:eastAsia="he-IL"/>
        </w:rPr>
        <w:t>בשירות המטאורולוגי, מה שמונע הקמ</w:t>
      </w:r>
      <w:r w:rsidR="00782FA2">
        <w:rPr>
          <w:rFonts w:hint="cs"/>
          <w:rtl/>
          <w:lang w:eastAsia="he-IL"/>
        </w:rPr>
        <w:t>ה</w:t>
      </w:r>
      <w:r>
        <w:rPr>
          <w:rFonts w:hint="cs"/>
          <w:rtl/>
          <w:lang w:eastAsia="he-IL"/>
        </w:rPr>
        <w:t xml:space="preserve"> או הרצ</w:t>
      </w:r>
      <w:r w:rsidR="00782FA2">
        <w:rPr>
          <w:rFonts w:hint="cs"/>
          <w:rtl/>
          <w:lang w:eastAsia="he-IL"/>
        </w:rPr>
        <w:t>ה של</w:t>
      </w:r>
      <w:r>
        <w:rPr>
          <w:rFonts w:hint="cs"/>
          <w:rtl/>
          <w:lang w:eastAsia="he-IL"/>
        </w:rPr>
        <w:t xml:space="preserve"> מודלים חיוניים להבנת </w:t>
      </w:r>
      <w:bookmarkStart w:id="4636" w:name="_ETM_Q14_132234"/>
      <w:bookmarkEnd w:id="4636"/>
      <w:r>
        <w:rPr>
          <w:rFonts w:hint="cs"/>
          <w:rtl/>
          <w:lang w:eastAsia="he-IL"/>
        </w:rPr>
        <w:t>העתיד האקלימי של כולנו, שהוא בוודאי על סדר-היום.</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השאלה </w:t>
      </w:r>
      <w:bookmarkStart w:id="4637" w:name="_ETM_Q14_137920"/>
      <w:bookmarkEnd w:id="4637"/>
      <w:r>
        <w:rPr>
          <w:rFonts w:hint="cs"/>
          <w:rtl/>
          <w:lang w:eastAsia="he-IL"/>
        </w:rPr>
        <w:t xml:space="preserve">הייתה: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מדוע לא מבוצעת הסטה תקציבית לרכישת המחשוב בסך 20 </w:t>
      </w:r>
      <w:bookmarkStart w:id="4638" w:name="_ETM_Q14_141076"/>
      <w:bookmarkEnd w:id="4638"/>
      <w:r>
        <w:rPr>
          <w:rFonts w:hint="cs"/>
          <w:rtl/>
          <w:lang w:eastAsia="he-IL"/>
        </w:rPr>
        <w:t>מיליון ש"ח? אשמח לשמוע. יש לי שאלת המשך קצת יותר מעודכנת, אבל כן.</w:t>
      </w:r>
    </w:p>
    <w:p w:rsidR="00445A58" w:rsidRDefault="00445A58" w:rsidP="00CE1A27">
      <w:pPr>
        <w:rPr>
          <w:rtl/>
          <w:lang w:eastAsia="he-IL"/>
        </w:rPr>
      </w:pPr>
    </w:p>
    <w:p w:rsidR="00445A58" w:rsidRDefault="00445A58" w:rsidP="00CE1A27">
      <w:pPr>
        <w:pStyle w:val="a4"/>
        <w:keepNext/>
        <w:rPr>
          <w:rtl/>
        </w:rPr>
      </w:pPr>
      <w:bookmarkStart w:id="4639" w:name="ET_speaker_6207_8"/>
      <w:r w:rsidRPr="00E251DA">
        <w:rPr>
          <w:rStyle w:val="TagStyle"/>
          <w:rtl/>
        </w:rPr>
        <w:t xml:space="preserve"> &lt;&lt; דובר &gt;&gt; </w:t>
      </w:r>
      <w:bookmarkStart w:id="4640" w:name="_Toc86183974"/>
      <w:r>
        <w:rPr>
          <w:rtl/>
        </w:rPr>
        <w:t>שרת התחבורה והבטיחות בדרכים מרב מיכאלי:</w:t>
      </w:r>
      <w:bookmarkEnd w:id="4640"/>
      <w:r w:rsidRPr="00E251DA">
        <w:rPr>
          <w:rStyle w:val="TagStyle"/>
          <w:rtl/>
        </w:rPr>
        <w:t xml:space="preserve"> &lt;&lt; דובר &gt;&gt;</w:t>
      </w:r>
      <w:r>
        <w:rPr>
          <w:rtl/>
        </w:rPr>
        <w:t xml:space="preserve">   </w:t>
      </w:r>
      <w:bookmarkEnd w:id="4639"/>
    </w:p>
    <w:p w:rsidR="00445A58" w:rsidRDefault="00445A58" w:rsidP="00E2362F">
      <w:pPr>
        <w:rPr>
          <w:rtl/>
          <w:lang w:eastAsia="he-IL"/>
        </w:rPr>
      </w:pPr>
    </w:p>
    <w:p w:rsidR="00445A58" w:rsidRDefault="00445A58" w:rsidP="00782FA2">
      <w:pPr>
        <w:rPr>
          <w:rtl/>
          <w:lang w:eastAsia="he-IL"/>
        </w:rPr>
      </w:pPr>
      <w:r>
        <w:rPr>
          <w:rFonts w:hint="cs"/>
          <w:rtl/>
          <w:lang w:eastAsia="he-IL"/>
        </w:rPr>
        <w:t xml:space="preserve">טוב, לא </w:t>
      </w:r>
      <w:bookmarkStart w:id="4641" w:name="_ETM_Q14_150018"/>
      <w:bookmarkEnd w:id="4641"/>
      <w:r>
        <w:rPr>
          <w:rFonts w:hint="cs"/>
          <w:rtl/>
          <w:lang w:eastAsia="he-IL"/>
        </w:rPr>
        <w:t xml:space="preserve">נעים לי להגיד שבאמת אנחנו הבאנו תקציב תחבורה מאוד </w:t>
      </w:r>
      <w:bookmarkStart w:id="4642" w:name="_ETM_Q14_154994"/>
      <w:bookmarkEnd w:id="4642"/>
      <w:r>
        <w:rPr>
          <w:rFonts w:hint="cs"/>
          <w:rtl/>
          <w:lang w:eastAsia="he-IL"/>
        </w:rPr>
        <w:t xml:space="preserve">מאוד גדול ומאוד משמעותי ומאוד מהפכני, אבל לצערי במכון </w:t>
      </w:r>
      <w:bookmarkStart w:id="4643" w:name="_ETM_Q14_164152"/>
      <w:bookmarkEnd w:id="4643"/>
      <w:r>
        <w:rPr>
          <w:rFonts w:hint="cs"/>
          <w:rtl/>
          <w:lang w:eastAsia="he-IL"/>
        </w:rPr>
        <w:t xml:space="preserve">המטאורולוגי, המרכז המטאורולוגי, שהוזנח בצורה באמת שערורייתית כל </w:t>
      </w:r>
      <w:bookmarkStart w:id="4644" w:name="_ETM_Q14_168529"/>
      <w:bookmarkEnd w:id="4644"/>
      <w:r>
        <w:rPr>
          <w:rFonts w:hint="cs"/>
          <w:rtl/>
          <w:lang w:eastAsia="he-IL"/>
        </w:rPr>
        <w:t xml:space="preserve">השנים האלה – שם התקשינו קצת. ולכן אנחנו – המנכ"לית ואני – עדיין מחפשות דרכים. אנחנו מודעות לחשיבות </w:t>
      </w:r>
      <w:bookmarkStart w:id="4645" w:name="_ETM_Q14_179094"/>
      <w:bookmarkEnd w:id="4645"/>
      <w:r>
        <w:rPr>
          <w:rFonts w:hint="cs"/>
          <w:rtl/>
          <w:lang w:eastAsia="he-IL"/>
        </w:rPr>
        <w:t xml:space="preserve">של הדבר הזה. אני מודה לך על השאילתה </w:t>
      </w:r>
      <w:bookmarkStart w:id="4646" w:name="_ETM_Q14_182164"/>
      <w:bookmarkEnd w:id="4646"/>
      <w:r>
        <w:rPr>
          <w:rFonts w:hint="cs"/>
          <w:rtl/>
          <w:lang w:eastAsia="he-IL"/>
        </w:rPr>
        <w:t xml:space="preserve">בעניין הזה, ואומרת בכנות שאנחנו עובדות על זה, ועדיין לצערי אין לי תשובה משביעת רצון מעבר למודעות ולניסיון </w:t>
      </w:r>
      <w:bookmarkStart w:id="4647" w:name="_ETM_Q14_196735"/>
      <w:bookmarkEnd w:id="4647"/>
      <w:r>
        <w:rPr>
          <w:rFonts w:hint="cs"/>
          <w:rtl/>
          <w:lang w:eastAsia="he-IL"/>
        </w:rPr>
        <w:t>כרגע למצוא את הכסף הזה.</w:t>
      </w:r>
    </w:p>
    <w:p w:rsidR="00445A58" w:rsidRDefault="00445A58" w:rsidP="00CE1A27">
      <w:pPr>
        <w:keepNext/>
        <w:rPr>
          <w:rtl/>
        </w:rPr>
      </w:pPr>
      <w:bookmarkStart w:id="4648" w:name="_ETM_Q14_196300"/>
      <w:bookmarkStart w:id="4649" w:name="_ETM_Q14_196412"/>
      <w:bookmarkEnd w:id="4648"/>
      <w:bookmarkEnd w:id="4649"/>
    </w:p>
    <w:p w:rsidR="00445A58" w:rsidRDefault="00445A58" w:rsidP="00CE1A27">
      <w:pPr>
        <w:pStyle w:val="-"/>
        <w:keepNext/>
        <w:rPr>
          <w:rtl/>
        </w:rPr>
      </w:pPr>
      <w:bookmarkStart w:id="4650" w:name="ET_speakercontinue_6225_22"/>
      <w:r w:rsidRPr="00B12B45">
        <w:rPr>
          <w:rStyle w:val="TagStyle"/>
          <w:rtl/>
        </w:rPr>
        <w:t xml:space="preserve"> &lt;&lt; דובר_המשך &gt;&gt; </w:t>
      </w:r>
      <w:r>
        <w:rPr>
          <w:rtl/>
        </w:rPr>
        <w:t>אלון טל (כחול לבן):</w:t>
      </w:r>
      <w:r w:rsidRPr="00B12B45">
        <w:rPr>
          <w:rStyle w:val="TagStyle"/>
          <w:rtl/>
        </w:rPr>
        <w:t xml:space="preserve"> &lt;&lt; דובר_המשך &gt;&gt;</w:t>
      </w:r>
      <w:r>
        <w:rPr>
          <w:rtl/>
        </w:rPr>
        <w:t xml:space="preserve">   </w:t>
      </w:r>
      <w:bookmarkEnd w:id="4650"/>
    </w:p>
    <w:p w:rsidR="00445A58" w:rsidRDefault="00445A58" w:rsidP="00E2362F">
      <w:pPr>
        <w:rPr>
          <w:rtl/>
          <w:lang w:eastAsia="he-IL"/>
        </w:rPr>
      </w:pPr>
    </w:p>
    <w:p w:rsidR="00445A58" w:rsidRDefault="00445A58" w:rsidP="00E2362F">
      <w:pPr>
        <w:rPr>
          <w:rtl/>
          <w:lang w:eastAsia="he-IL"/>
        </w:rPr>
      </w:pPr>
      <w:r>
        <w:rPr>
          <w:rFonts w:hint="cs"/>
          <w:rtl/>
          <w:lang w:eastAsia="he-IL"/>
        </w:rPr>
        <w:t xml:space="preserve">היום בכנסת אנחנו בסימן ההכנות לקראת </w:t>
      </w:r>
      <w:bookmarkStart w:id="4651" w:name="_ETM_Q14_200440"/>
      <w:bookmarkEnd w:id="4651"/>
      <w:r>
        <w:rPr>
          <w:rFonts w:hint="cs"/>
          <w:rtl/>
          <w:lang w:eastAsia="he-IL"/>
        </w:rPr>
        <w:t xml:space="preserve">גלזגו, אז אולי זה באמת </w:t>
      </w:r>
      <w:r>
        <w:rPr>
          <w:rFonts w:hint="eastAsia"/>
          <w:rtl/>
          <w:lang w:eastAsia="he-IL"/>
        </w:rPr>
        <w:t>–</w:t>
      </w:r>
      <w:r>
        <w:rPr>
          <w:rFonts w:hint="cs"/>
          <w:rtl/>
          <w:lang w:eastAsia="he-IL"/>
        </w:rPr>
        <w:t xml:space="preserve"> שאלת ההמשך </w:t>
      </w:r>
      <w:r w:rsidR="00E2362F">
        <w:rPr>
          <w:rFonts w:hint="cs"/>
          <w:rtl/>
          <w:lang w:eastAsia="he-IL"/>
        </w:rPr>
        <w:t>– – –</w:t>
      </w:r>
    </w:p>
    <w:p w:rsidR="00445A58" w:rsidRDefault="00445A58" w:rsidP="00CE1A27">
      <w:pPr>
        <w:rPr>
          <w:rtl/>
          <w:lang w:eastAsia="he-IL"/>
        </w:rPr>
      </w:pPr>
    </w:p>
    <w:p w:rsidR="00445A58" w:rsidRDefault="00445A58" w:rsidP="00CE1A27">
      <w:pPr>
        <w:pStyle w:val="-"/>
        <w:keepNext/>
        <w:rPr>
          <w:rtl/>
        </w:rPr>
      </w:pPr>
      <w:bookmarkStart w:id="4652" w:name="ET_speakercontinue_6207_51"/>
      <w:r w:rsidRPr="00B53CEE">
        <w:rPr>
          <w:rStyle w:val="TagStyle"/>
          <w:rtl/>
        </w:rPr>
        <w:t xml:space="preserve"> &lt;&lt; דובר_המשך &gt;&gt; </w:t>
      </w:r>
      <w:r>
        <w:rPr>
          <w:rtl/>
        </w:rPr>
        <w:t>שרת התחבורה והבטיחות בדרכים מרב מיכאלי:</w:t>
      </w:r>
      <w:r w:rsidRPr="00B53CEE">
        <w:rPr>
          <w:rStyle w:val="TagStyle"/>
          <w:rtl/>
        </w:rPr>
        <w:t xml:space="preserve"> &lt;&lt; דובר_המשך &gt;&gt;</w:t>
      </w:r>
      <w:r>
        <w:rPr>
          <w:rtl/>
        </w:rPr>
        <w:t xml:space="preserve">   </w:t>
      </w:r>
      <w:bookmarkEnd w:id="4652"/>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מצוין, אולי נגיד לראש הממשלה ולאוצר שלקראת גלזגו יסדרו </w:t>
      </w:r>
      <w:bookmarkStart w:id="4653" w:name="_ETM_Q14_207058"/>
      <w:bookmarkEnd w:id="4653"/>
      <w:r>
        <w:rPr>
          <w:rFonts w:hint="cs"/>
          <w:rtl/>
          <w:lang w:eastAsia="he-IL"/>
        </w:rPr>
        <w:t>לנו את התקציב הנוסף.</w:t>
      </w:r>
    </w:p>
    <w:p w:rsidR="00445A58" w:rsidRDefault="00445A58" w:rsidP="00CE1A27">
      <w:pPr>
        <w:rPr>
          <w:rtl/>
          <w:lang w:eastAsia="he-IL"/>
        </w:rPr>
      </w:pPr>
      <w:bookmarkStart w:id="4654" w:name="_ETM_Q14_207306"/>
      <w:bookmarkStart w:id="4655" w:name="_ETM_Q14_209442"/>
      <w:bookmarkEnd w:id="4654"/>
      <w:bookmarkEnd w:id="4655"/>
    </w:p>
    <w:p w:rsidR="00445A58" w:rsidRDefault="00445A58" w:rsidP="00CE1A27">
      <w:pPr>
        <w:pStyle w:val="-"/>
        <w:keepNext/>
        <w:rPr>
          <w:rtl/>
        </w:rPr>
      </w:pPr>
      <w:bookmarkStart w:id="4656" w:name="ET_speakercontinue_6225_23"/>
      <w:r w:rsidRPr="00B12B45">
        <w:rPr>
          <w:rStyle w:val="TagStyle"/>
          <w:rtl/>
        </w:rPr>
        <w:t xml:space="preserve"> &lt;&lt; דובר_המשך &gt;&gt; </w:t>
      </w:r>
      <w:r>
        <w:rPr>
          <w:rtl/>
        </w:rPr>
        <w:t>אלון טל (כחול לבן):</w:t>
      </w:r>
      <w:r w:rsidRPr="00B12B45">
        <w:rPr>
          <w:rStyle w:val="TagStyle"/>
          <w:rtl/>
        </w:rPr>
        <w:t xml:space="preserve"> &lt;&lt; דובר_המשך &gt;&gt;</w:t>
      </w:r>
      <w:r>
        <w:rPr>
          <w:rtl/>
        </w:rPr>
        <w:t xml:space="preserve">   </w:t>
      </w:r>
      <w:bookmarkEnd w:id="4656"/>
    </w:p>
    <w:p w:rsidR="00445A58" w:rsidRPr="00B12B45" w:rsidRDefault="00445A58" w:rsidP="00E2362F">
      <w:pPr>
        <w:rPr>
          <w:rtl/>
          <w:lang w:eastAsia="he-IL"/>
        </w:rPr>
      </w:pPr>
    </w:p>
    <w:p w:rsidR="00445A58" w:rsidRDefault="00445A58" w:rsidP="00782FA2">
      <w:pPr>
        <w:rPr>
          <w:rtl/>
          <w:lang w:eastAsia="he-IL"/>
        </w:rPr>
      </w:pPr>
      <w:bookmarkStart w:id="4657" w:name="_ETM_Q14_210232"/>
      <w:bookmarkStart w:id="4658" w:name="_ETM_Q14_210307"/>
      <w:bookmarkEnd w:id="4657"/>
      <w:bookmarkEnd w:id="4658"/>
      <w:r>
        <w:rPr>
          <w:rFonts w:hint="cs"/>
          <w:rtl/>
          <w:lang w:eastAsia="he-IL"/>
        </w:rPr>
        <w:t>כי המידע הבסיסי הוא אצלך, במכון המטאורולוג</w:t>
      </w:r>
      <w:r>
        <w:rPr>
          <w:rFonts w:hint="eastAsia"/>
          <w:rtl/>
          <w:lang w:eastAsia="he-IL"/>
        </w:rPr>
        <w:t>י</w:t>
      </w:r>
      <w:r>
        <w:rPr>
          <w:rFonts w:hint="cs"/>
          <w:rtl/>
          <w:lang w:eastAsia="he-IL"/>
        </w:rPr>
        <w:t xml:space="preserve">, </w:t>
      </w:r>
      <w:bookmarkStart w:id="4659" w:name="_ETM_Q14_210325"/>
      <w:bookmarkEnd w:id="4659"/>
      <w:r>
        <w:rPr>
          <w:rFonts w:hint="cs"/>
          <w:rtl/>
          <w:lang w:eastAsia="he-IL"/>
        </w:rPr>
        <w:t>כמובן, ואנחנו נשמח לקבל אות</w:t>
      </w:r>
      <w:r w:rsidR="00782FA2">
        <w:rPr>
          <w:rFonts w:hint="cs"/>
          <w:rtl/>
          <w:lang w:eastAsia="he-IL"/>
        </w:rPr>
        <w:t>ו</w:t>
      </w:r>
      <w:r>
        <w:rPr>
          <w:rFonts w:hint="cs"/>
          <w:rtl/>
          <w:lang w:eastAsia="he-IL"/>
        </w:rPr>
        <w:t xml:space="preserve">. </w:t>
      </w:r>
    </w:p>
    <w:p w:rsidR="00445A58" w:rsidRDefault="00445A58" w:rsidP="00CE1A27">
      <w:pPr>
        <w:rPr>
          <w:rtl/>
          <w:lang w:eastAsia="he-IL"/>
        </w:rPr>
      </w:pPr>
      <w:bookmarkStart w:id="4660" w:name="_ETM_Q14_224227"/>
      <w:bookmarkStart w:id="4661" w:name="_ETM_Q14_224302"/>
      <w:bookmarkStart w:id="4662" w:name="_ETM_Q14_224368"/>
      <w:bookmarkEnd w:id="4660"/>
      <w:bookmarkEnd w:id="4661"/>
      <w:bookmarkEnd w:id="4662"/>
    </w:p>
    <w:p w:rsidR="00445A58" w:rsidRDefault="00445A58" w:rsidP="00782FA2">
      <w:pPr>
        <w:rPr>
          <w:rtl/>
          <w:lang w:eastAsia="he-IL"/>
        </w:rPr>
      </w:pPr>
      <w:bookmarkStart w:id="4663" w:name="_ETM_Q14_224431"/>
      <w:bookmarkEnd w:id="4663"/>
      <w:r>
        <w:rPr>
          <w:rFonts w:hint="cs"/>
          <w:rtl/>
          <w:lang w:eastAsia="he-IL"/>
        </w:rPr>
        <w:t>השאילתה בהמשך באמת קשור</w:t>
      </w:r>
      <w:r w:rsidR="00782FA2">
        <w:rPr>
          <w:rFonts w:hint="cs"/>
          <w:rtl/>
          <w:lang w:eastAsia="he-IL"/>
        </w:rPr>
        <w:t xml:space="preserve">ה למשהו מאוד ספציפי, אבל כנראה חשוב: </w:t>
      </w:r>
      <w:r>
        <w:rPr>
          <w:rFonts w:hint="cs"/>
          <w:rtl/>
          <w:lang w:eastAsia="he-IL"/>
        </w:rPr>
        <w:t xml:space="preserve">זה </w:t>
      </w:r>
      <w:bookmarkStart w:id="4664" w:name="_ETM_Q14_226346"/>
      <w:bookmarkEnd w:id="4664"/>
      <w:r w:rsidR="00782FA2">
        <w:rPr>
          <w:rFonts w:hint="cs"/>
          <w:rtl/>
          <w:lang w:eastAsia="he-IL"/>
        </w:rPr>
        <w:t xml:space="preserve">כמה </w:t>
      </w:r>
      <w:r>
        <w:rPr>
          <w:rFonts w:hint="cs"/>
          <w:rtl/>
          <w:lang w:eastAsia="he-IL"/>
        </w:rPr>
        <w:t xml:space="preserve">שבועות, אתר </w:t>
      </w:r>
      <w:r>
        <w:rPr>
          <w:lang w:eastAsia="he-IL"/>
        </w:rPr>
        <w:t>bus.gov</w:t>
      </w:r>
      <w:r>
        <w:rPr>
          <w:rFonts w:hint="cs"/>
          <w:rtl/>
          <w:lang w:eastAsia="he-IL"/>
        </w:rPr>
        <w:t xml:space="preserve"> איננו מעודכן. מדובר באתר שמהווה מקור המידע היחיד בפועל לנוסעי אוטובוסים, שהם 87% ממשתמשי התחבורה </w:t>
      </w:r>
      <w:bookmarkStart w:id="4665" w:name="_ETM_Q14_241005"/>
      <w:bookmarkEnd w:id="4665"/>
      <w:r>
        <w:rPr>
          <w:rFonts w:hint="cs"/>
          <w:rtl/>
          <w:lang w:eastAsia="he-IL"/>
        </w:rPr>
        <w:t xml:space="preserve">הציבורית. לכן נוצר מצב בפועל שמשתמשי התחבורה הציבורית אינם יכולים </w:t>
      </w:r>
      <w:bookmarkStart w:id="4666" w:name="_ETM_Q14_243794"/>
      <w:bookmarkEnd w:id="4666"/>
      <w:r>
        <w:rPr>
          <w:rFonts w:hint="cs"/>
          <w:rtl/>
          <w:lang w:eastAsia="he-IL"/>
        </w:rPr>
        <w:t>לדעת לו"ז של יציאת אוטובוס והגעתו, לא יודעים דרך האפליקציה או האתר. והשאלה פשוטה: מתי צפוי האתר לשוב לפעול?</w:t>
      </w:r>
      <w:bookmarkStart w:id="4667" w:name="_ETM_Q14_254654"/>
      <w:bookmarkEnd w:id="4667"/>
    </w:p>
    <w:p w:rsidR="00445A58" w:rsidRDefault="00445A58" w:rsidP="00CE1A27">
      <w:pPr>
        <w:rPr>
          <w:b/>
          <w:bCs/>
          <w:u w:val="single"/>
          <w:rtl/>
          <w:lang w:eastAsia="he-IL"/>
        </w:rPr>
      </w:pPr>
      <w:bookmarkStart w:id="4668" w:name="_ETM_Q14_254748"/>
      <w:bookmarkEnd w:id="4668"/>
    </w:p>
    <w:p w:rsidR="00445A58" w:rsidRDefault="00445A58" w:rsidP="00CE1A27">
      <w:pPr>
        <w:pStyle w:val="-"/>
        <w:keepNext/>
        <w:rPr>
          <w:rtl/>
        </w:rPr>
      </w:pPr>
      <w:bookmarkStart w:id="4669" w:name="ET_speakercontinue_6207_52"/>
      <w:r w:rsidRPr="00B53CEE">
        <w:rPr>
          <w:rStyle w:val="TagStyle"/>
          <w:rtl/>
        </w:rPr>
        <w:t xml:space="preserve"> &lt;&lt; דובר_המשך &gt;&gt; </w:t>
      </w:r>
      <w:r>
        <w:rPr>
          <w:rtl/>
        </w:rPr>
        <w:t>שרת התחבורה והבטיחות בדרכים מרב מיכאלי:</w:t>
      </w:r>
      <w:r w:rsidRPr="00B53CEE">
        <w:rPr>
          <w:rStyle w:val="TagStyle"/>
          <w:rtl/>
        </w:rPr>
        <w:t xml:space="preserve"> &lt;&lt; דובר_המשך &gt;&gt;</w:t>
      </w:r>
      <w:r>
        <w:rPr>
          <w:rtl/>
        </w:rPr>
        <w:t xml:space="preserve">   </w:t>
      </w:r>
      <w:bookmarkEnd w:id="4669"/>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רגע. </w:t>
      </w:r>
      <w:bookmarkStart w:id="4670" w:name="_ETM_Q14_253996"/>
      <w:bookmarkEnd w:id="4670"/>
    </w:p>
    <w:p w:rsidR="00445A58" w:rsidRDefault="00445A58" w:rsidP="00CE1A27">
      <w:pPr>
        <w:rPr>
          <w:rtl/>
          <w:lang w:eastAsia="he-IL"/>
        </w:rPr>
      </w:pPr>
      <w:bookmarkStart w:id="4671" w:name="_ETM_Q14_259068"/>
      <w:bookmarkStart w:id="4672" w:name="_ETM_Q14_259134"/>
      <w:bookmarkEnd w:id="4671"/>
      <w:bookmarkEnd w:id="4672"/>
    </w:p>
    <w:p w:rsidR="00445A58" w:rsidRDefault="00445A58" w:rsidP="00CE1A27">
      <w:pPr>
        <w:pStyle w:val="af6"/>
        <w:keepNext/>
        <w:rPr>
          <w:rtl/>
        </w:rPr>
      </w:pPr>
      <w:bookmarkStart w:id="4673" w:name="ET_yor_6032_14"/>
      <w:r w:rsidRPr="0003307A">
        <w:rPr>
          <w:rStyle w:val="TagStyle"/>
          <w:rtl/>
        </w:rPr>
        <w:t xml:space="preserve"> &lt;&lt; יור &gt;&gt; </w:t>
      </w:r>
      <w:r>
        <w:rPr>
          <w:rtl/>
        </w:rPr>
        <w:t>היו"ר מנסור עבאס:</w:t>
      </w:r>
      <w:r w:rsidRPr="0003307A">
        <w:rPr>
          <w:rStyle w:val="TagStyle"/>
          <w:rtl/>
        </w:rPr>
        <w:t xml:space="preserve"> &lt;&lt; יור &gt;&gt;</w:t>
      </w:r>
      <w:r>
        <w:rPr>
          <w:rtl/>
        </w:rPr>
        <w:t xml:space="preserve">   </w:t>
      </w:r>
      <w:bookmarkEnd w:id="4673"/>
    </w:p>
    <w:p w:rsidR="00445A58" w:rsidRDefault="00445A58" w:rsidP="00E2362F">
      <w:pPr>
        <w:rPr>
          <w:rtl/>
          <w:lang w:eastAsia="he-IL"/>
        </w:rPr>
      </w:pPr>
    </w:p>
    <w:p w:rsidR="00445A58" w:rsidRDefault="00445A58" w:rsidP="00CE1A27">
      <w:pPr>
        <w:rPr>
          <w:rtl/>
          <w:lang w:eastAsia="he-IL"/>
        </w:rPr>
      </w:pPr>
      <w:r>
        <w:rPr>
          <w:rFonts w:hint="cs"/>
          <w:rtl/>
          <w:lang w:eastAsia="he-IL"/>
        </w:rPr>
        <w:t>שנייה. את רוצה לבדוק עכשיו?</w:t>
      </w:r>
    </w:p>
    <w:p w:rsidR="00445A58" w:rsidRDefault="00445A58" w:rsidP="00CE1A27">
      <w:pPr>
        <w:rPr>
          <w:rtl/>
          <w:lang w:eastAsia="he-IL"/>
        </w:rPr>
      </w:pPr>
      <w:bookmarkStart w:id="4674" w:name="_ETM_Q14_280426"/>
      <w:bookmarkEnd w:id="4674"/>
    </w:p>
    <w:p w:rsidR="00445A58" w:rsidRDefault="00445A58" w:rsidP="00CE1A27">
      <w:pPr>
        <w:pStyle w:val="-"/>
        <w:rPr>
          <w:rtl/>
        </w:rPr>
      </w:pPr>
      <w:bookmarkStart w:id="4675" w:name="ET_speakercontinue_6225_16"/>
      <w:r w:rsidRPr="00B036A9">
        <w:rPr>
          <w:rStyle w:val="TagStyle"/>
          <w:rtl/>
        </w:rPr>
        <w:t xml:space="preserve"> &lt;&lt; דובר_המשך &gt;&gt;</w:t>
      </w:r>
      <w:r w:rsidRPr="001B22B7">
        <w:rPr>
          <w:rStyle w:val="TagStyle"/>
          <w:rtl/>
        </w:rPr>
        <w:t xml:space="preserve"> </w:t>
      </w:r>
      <w:r>
        <w:rPr>
          <w:rtl/>
        </w:rPr>
        <w:t>אלון טל (כחול לבן):</w:t>
      </w:r>
      <w:r w:rsidRPr="001B22B7">
        <w:rPr>
          <w:rStyle w:val="TagStyle"/>
          <w:rtl/>
        </w:rPr>
        <w:t xml:space="preserve"> </w:t>
      </w:r>
      <w:r w:rsidRPr="00B036A9">
        <w:rPr>
          <w:rStyle w:val="TagStyle"/>
          <w:rtl/>
        </w:rPr>
        <w:t xml:space="preserve">&lt;&lt; דובר_המשך &gt;&gt; </w:t>
      </w:r>
      <w:r>
        <w:rPr>
          <w:rtl/>
        </w:rPr>
        <w:t xml:space="preserve">   </w:t>
      </w:r>
      <w:bookmarkEnd w:id="4675"/>
    </w:p>
    <w:p w:rsidR="00445A58" w:rsidRDefault="00445A58" w:rsidP="00E2362F">
      <w:pPr>
        <w:rPr>
          <w:rtl/>
          <w:lang w:eastAsia="he-IL"/>
        </w:rPr>
      </w:pPr>
    </w:p>
    <w:p w:rsidR="00445A58" w:rsidRDefault="00445A58" w:rsidP="00E2362F">
      <w:pPr>
        <w:rPr>
          <w:rtl/>
          <w:lang w:eastAsia="he-IL"/>
        </w:rPr>
      </w:pPr>
      <w:bookmarkStart w:id="4676" w:name="_ETM_Q14_281259"/>
      <w:bookmarkStart w:id="4677" w:name="_ETM_Q14_281329"/>
      <w:bookmarkEnd w:id="4676"/>
      <w:bookmarkEnd w:id="4677"/>
      <w:r>
        <w:rPr>
          <w:rFonts w:hint="cs"/>
          <w:rtl/>
          <w:lang w:eastAsia="he-IL"/>
        </w:rPr>
        <w:t xml:space="preserve">אפשר לחכות </w:t>
      </w:r>
      <w:r w:rsidR="00E2362F">
        <w:rPr>
          <w:rFonts w:hint="cs"/>
          <w:rtl/>
          <w:lang w:eastAsia="he-IL"/>
        </w:rPr>
        <w:t>– – –</w:t>
      </w:r>
    </w:p>
    <w:p w:rsidR="00445A58" w:rsidRPr="001B22B7" w:rsidRDefault="00445A58" w:rsidP="00CE1A27">
      <w:pPr>
        <w:rPr>
          <w:rtl/>
          <w:lang w:eastAsia="he-IL"/>
        </w:rPr>
      </w:pPr>
    </w:p>
    <w:p w:rsidR="00445A58" w:rsidRDefault="008B0D73" w:rsidP="008B0D73">
      <w:pPr>
        <w:pStyle w:val="-"/>
        <w:rPr>
          <w:rtl/>
        </w:rPr>
      </w:pPr>
      <w:bookmarkStart w:id="4678" w:name="ET_speakercontinue_6207_15"/>
      <w:r w:rsidRPr="008B0D73">
        <w:rPr>
          <w:rStyle w:val="TagStyle"/>
          <w:rtl/>
        </w:rPr>
        <w:t xml:space="preserve"> &lt;&lt; דובר_המשך &gt;&gt;</w:t>
      </w:r>
      <w:r w:rsidR="00445A58" w:rsidRPr="0003307A">
        <w:rPr>
          <w:rStyle w:val="TagStyle"/>
          <w:rtl/>
        </w:rPr>
        <w:t xml:space="preserve"> </w:t>
      </w:r>
      <w:r w:rsidR="00445A58">
        <w:rPr>
          <w:rtl/>
        </w:rPr>
        <w:t>שרת התחבורה והבטיחות בדרכים מרב מיכאלי:</w:t>
      </w:r>
      <w:r w:rsidR="00445A58" w:rsidRPr="0003307A">
        <w:rPr>
          <w:rStyle w:val="TagStyle"/>
          <w:rtl/>
        </w:rPr>
        <w:t xml:space="preserve"> </w:t>
      </w:r>
      <w:r w:rsidRPr="008B0D73">
        <w:rPr>
          <w:rStyle w:val="TagStyle"/>
          <w:rtl/>
        </w:rPr>
        <w:t xml:space="preserve">&lt;&lt; דובר_המשך &gt;&gt; </w:t>
      </w:r>
      <w:r w:rsidR="00445A58">
        <w:rPr>
          <w:rtl/>
        </w:rPr>
        <w:t xml:space="preserve">   </w:t>
      </w:r>
      <w:bookmarkEnd w:id="4678"/>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הוא </w:t>
      </w:r>
      <w:bookmarkStart w:id="4679" w:name="_ETM_Q14_281151"/>
      <w:bookmarkEnd w:id="4679"/>
      <w:r>
        <w:rPr>
          <w:rFonts w:hint="cs"/>
          <w:rtl/>
          <w:lang w:eastAsia="he-IL"/>
        </w:rPr>
        <w:t xml:space="preserve">חזר. התקלה טופלה. אומנם לקח זמן רב, אבל התקלה טופלה, </w:t>
      </w:r>
      <w:bookmarkStart w:id="4680" w:name="_ETM_Q14_284570"/>
      <w:bookmarkEnd w:id="4680"/>
      <w:r>
        <w:rPr>
          <w:rFonts w:hint="cs"/>
          <w:rtl/>
          <w:lang w:eastAsia="he-IL"/>
        </w:rPr>
        <w:t xml:space="preserve">והאתר חזר לפעילות. </w:t>
      </w:r>
      <w:proofErr w:type="spellStart"/>
      <w:r>
        <w:rPr>
          <w:rFonts w:hint="cs"/>
          <w:rtl/>
          <w:lang w:eastAsia="he-IL"/>
        </w:rPr>
        <w:t>קולולו</w:t>
      </w:r>
      <w:proofErr w:type="spellEnd"/>
      <w:r>
        <w:rPr>
          <w:rFonts w:hint="cs"/>
          <w:rtl/>
          <w:lang w:eastAsia="he-IL"/>
        </w:rPr>
        <w:t xml:space="preserve">. </w:t>
      </w:r>
    </w:p>
    <w:p w:rsidR="00445A58" w:rsidRDefault="00445A58" w:rsidP="00CE1A27">
      <w:pPr>
        <w:rPr>
          <w:b/>
          <w:bCs/>
          <w:u w:val="single"/>
          <w:rtl/>
          <w:lang w:eastAsia="he-IL"/>
        </w:rPr>
      </w:pPr>
      <w:bookmarkStart w:id="4681" w:name="_ETM_Q14_286851"/>
      <w:bookmarkStart w:id="4682" w:name="_ETM_Q14_286951"/>
      <w:bookmarkEnd w:id="4681"/>
      <w:bookmarkEnd w:id="4682"/>
    </w:p>
    <w:p w:rsidR="00445A58" w:rsidRDefault="00445A58" w:rsidP="00CE1A27">
      <w:pPr>
        <w:pStyle w:val="-"/>
        <w:keepNext/>
        <w:rPr>
          <w:rtl/>
        </w:rPr>
      </w:pPr>
      <w:bookmarkStart w:id="4683" w:name="ET_speakercontinue_6225_24"/>
      <w:r w:rsidRPr="00B12B45">
        <w:rPr>
          <w:rStyle w:val="TagStyle"/>
          <w:rtl/>
        </w:rPr>
        <w:t xml:space="preserve"> &lt;&lt; דובר_המשך &gt;&gt; </w:t>
      </w:r>
      <w:r>
        <w:rPr>
          <w:rtl/>
        </w:rPr>
        <w:t>אלון טל (כחול לבן):</w:t>
      </w:r>
      <w:r w:rsidRPr="00B12B45">
        <w:rPr>
          <w:rStyle w:val="TagStyle"/>
          <w:rtl/>
        </w:rPr>
        <w:t xml:space="preserve"> &lt;&lt; דובר_המשך &gt;&gt;</w:t>
      </w:r>
      <w:r>
        <w:rPr>
          <w:rtl/>
        </w:rPr>
        <w:t xml:space="preserve">   </w:t>
      </w:r>
      <w:bookmarkEnd w:id="4683"/>
    </w:p>
    <w:p w:rsidR="00445A58" w:rsidRDefault="00445A58" w:rsidP="00CE1A27">
      <w:pPr>
        <w:rPr>
          <w:rtl/>
          <w:lang w:eastAsia="he-IL"/>
        </w:rPr>
      </w:pPr>
    </w:p>
    <w:p w:rsidR="00445A58" w:rsidRDefault="00445A58" w:rsidP="00CE1A27">
      <w:pPr>
        <w:rPr>
          <w:rtl/>
          <w:lang w:eastAsia="he-IL"/>
        </w:rPr>
      </w:pPr>
      <w:bookmarkStart w:id="4684" w:name="_ETM_Q14_292502"/>
      <w:bookmarkStart w:id="4685" w:name="_ETM_Q14_292556"/>
      <w:bookmarkEnd w:id="4684"/>
      <w:bookmarkEnd w:id="4685"/>
      <w:r>
        <w:rPr>
          <w:rFonts w:hint="cs"/>
          <w:rtl/>
          <w:lang w:eastAsia="he-IL"/>
        </w:rPr>
        <w:t>בשורה נהדרת.</w:t>
      </w:r>
    </w:p>
    <w:p w:rsidR="00445A58" w:rsidRDefault="00445A58" w:rsidP="00E2362F">
      <w:pPr>
        <w:rPr>
          <w:rtl/>
          <w:lang w:eastAsia="he-IL"/>
        </w:rPr>
      </w:pPr>
    </w:p>
    <w:p w:rsidR="00445A58" w:rsidRDefault="00445A58" w:rsidP="00CE1A27">
      <w:pPr>
        <w:pStyle w:val="-"/>
        <w:keepNext/>
        <w:rPr>
          <w:rtl/>
        </w:rPr>
      </w:pPr>
      <w:bookmarkStart w:id="4686" w:name="ET_speakercontinue_6207_53"/>
      <w:r w:rsidRPr="00B53CEE">
        <w:rPr>
          <w:rStyle w:val="TagStyle"/>
          <w:rtl/>
        </w:rPr>
        <w:t xml:space="preserve"> &lt;&lt; דובר_המשך &gt;&gt; </w:t>
      </w:r>
      <w:r>
        <w:rPr>
          <w:rtl/>
        </w:rPr>
        <w:t>שרת התחבורה והבטיחות בדרכים מרב מיכאלי:</w:t>
      </w:r>
      <w:r w:rsidRPr="00B53CEE">
        <w:rPr>
          <w:rStyle w:val="TagStyle"/>
          <w:rtl/>
        </w:rPr>
        <w:t xml:space="preserve"> &lt;&lt; דובר_המשך &gt;&gt;</w:t>
      </w:r>
      <w:r>
        <w:rPr>
          <w:rtl/>
        </w:rPr>
        <w:t xml:space="preserve">   </w:t>
      </w:r>
      <w:bookmarkEnd w:id="4686"/>
    </w:p>
    <w:p w:rsidR="00445A58" w:rsidRDefault="00445A58" w:rsidP="00E2362F">
      <w:pPr>
        <w:rPr>
          <w:rtl/>
          <w:lang w:eastAsia="he-IL"/>
        </w:rPr>
      </w:pPr>
    </w:p>
    <w:p w:rsidR="00445A58" w:rsidRDefault="00445A58" w:rsidP="00CE1A27">
      <w:pPr>
        <w:rPr>
          <w:rtl/>
          <w:lang w:eastAsia="he-IL"/>
        </w:rPr>
      </w:pPr>
      <w:r>
        <w:rPr>
          <w:rFonts w:hint="cs"/>
          <w:rtl/>
          <w:lang w:eastAsia="he-IL"/>
        </w:rPr>
        <w:t>איזה כיף.</w:t>
      </w:r>
    </w:p>
    <w:p w:rsidR="00445A58" w:rsidRDefault="00445A58" w:rsidP="00CE1A27">
      <w:pPr>
        <w:rPr>
          <w:b/>
          <w:bCs/>
          <w:u w:val="single"/>
          <w:rtl/>
          <w:lang w:eastAsia="he-IL"/>
        </w:rPr>
      </w:pPr>
    </w:p>
    <w:p w:rsidR="00445A58" w:rsidRDefault="00445A58" w:rsidP="00CE1A27">
      <w:pPr>
        <w:pStyle w:val="-"/>
        <w:keepNext/>
        <w:rPr>
          <w:rtl/>
        </w:rPr>
      </w:pPr>
      <w:bookmarkStart w:id="4687" w:name="ET_speakercontinue_6225_25"/>
      <w:r w:rsidRPr="00B12B45">
        <w:rPr>
          <w:rStyle w:val="TagStyle"/>
          <w:rtl/>
        </w:rPr>
        <w:t xml:space="preserve"> &lt;&lt; דובר_המשך &gt;&gt; </w:t>
      </w:r>
      <w:r>
        <w:rPr>
          <w:rtl/>
        </w:rPr>
        <w:t>אלון טל (כחול לבן):</w:t>
      </w:r>
      <w:r w:rsidRPr="00B12B45">
        <w:rPr>
          <w:rStyle w:val="TagStyle"/>
          <w:rtl/>
        </w:rPr>
        <w:t xml:space="preserve"> &lt;&lt; דובר_המשך &gt;&gt;</w:t>
      </w:r>
      <w:r>
        <w:rPr>
          <w:rtl/>
        </w:rPr>
        <w:t xml:space="preserve">   </w:t>
      </w:r>
      <w:bookmarkEnd w:id="4687"/>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על תשובות כאלו אני תמיד </w:t>
      </w:r>
      <w:bookmarkStart w:id="4688" w:name="_ETM_Q14_288279"/>
      <w:bookmarkEnd w:id="4688"/>
      <w:r>
        <w:rPr>
          <w:rFonts w:hint="cs"/>
          <w:rtl/>
          <w:lang w:eastAsia="he-IL"/>
        </w:rPr>
        <w:t xml:space="preserve">שמח. </w:t>
      </w:r>
    </w:p>
    <w:p w:rsidR="00445A58" w:rsidRDefault="00445A58" w:rsidP="00CE1A27">
      <w:pPr>
        <w:rPr>
          <w:rtl/>
          <w:lang w:eastAsia="he-IL"/>
        </w:rPr>
      </w:pPr>
    </w:p>
    <w:p w:rsidR="00445A58" w:rsidRDefault="00445A58" w:rsidP="00CE1A27">
      <w:pPr>
        <w:pStyle w:val="af6"/>
        <w:keepNext/>
        <w:rPr>
          <w:rtl/>
        </w:rPr>
      </w:pPr>
      <w:r w:rsidRPr="00B12B45">
        <w:rPr>
          <w:rStyle w:val="TagStyle"/>
          <w:rtl/>
        </w:rPr>
        <w:t xml:space="preserve"> &lt;&lt; יור &gt;&gt; </w:t>
      </w:r>
      <w:r>
        <w:rPr>
          <w:rtl/>
        </w:rPr>
        <w:t>היו"ר מנסור עבאס:</w:t>
      </w:r>
      <w:r w:rsidRPr="00B12B45">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הינה, תראה.</w:t>
      </w:r>
    </w:p>
    <w:p w:rsidR="00445A58" w:rsidRDefault="00445A58" w:rsidP="00CE1A27">
      <w:pPr>
        <w:rPr>
          <w:rtl/>
          <w:lang w:eastAsia="he-IL"/>
        </w:rPr>
      </w:pPr>
      <w:bookmarkStart w:id="4689" w:name="_ETM_Q14_289221"/>
      <w:bookmarkStart w:id="4690" w:name="_ETM_Q14_289306"/>
      <w:bookmarkEnd w:id="4689"/>
      <w:bookmarkEnd w:id="4690"/>
    </w:p>
    <w:p w:rsidR="00445A58" w:rsidRDefault="00445A58" w:rsidP="00CE1A27">
      <w:pPr>
        <w:pStyle w:val="-"/>
        <w:keepNext/>
        <w:rPr>
          <w:rtl/>
        </w:rPr>
      </w:pPr>
      <w:bookmarkStart w:id="4691" w:name="ET_speakercontinue_6225_21"/>
      <w:r w:rsidRPr="00B12B45">
        <w:rPr>
          <w:rStyle w:val="TagStyle"/>
          <w:rtl/>
        </w:rPr>
        <w:t xml:space="preserve"> &lt;&lt; דובר_המשך &gt;&gt; </w:t>
      </w:r>
      <w:r>
        <w:rPr>
          <w:rtl/>
        </w:rPr>
        <w:t>אלון טל (כחול לבן):</w:t>
      </w:r>
      <w:r w:rsidRPr="00B12B45">
        <w:rPr>
          <w:rStyle w:val="TagStyle"/>
          <w:rtl/>
        </w:rPr>
        <w:t xml:space="preserve"> &lt;&lt; דובר_המשך &gt;&gt;</w:t>
      </w:r>
      <w:r>
        <w:rPr>
          <w:rtl/>
        </w:rPr>
        <w:t xml:space="preserve">   </w:t>
      </w:r>
      <w:bookmarkEnd w:id="4691"/>
    </w:p>
    <w:p w:rsidR="00445A58" w:rsidRDefault="00445A58" w:rsidP="00E2362F">
      <w:pPr>
        <w:rPr>
          <w:rtl/>
          <w:lang w:eastAsia="he-IL"/>
        </w:rPr>
      </w:pPr>
    </w:p>
    <w:p w:rsidR="00445A58" w:rsidRDefault="00445A58" w:rsidP="00E2362F">
      <w:pPr>
        <w:rPr>
          <w:rtl/>
          <w:lang w:eastAsia="he-IL"/>
        </w:rPr>
      </w:pPr>
      <w:r>
        <w:rPr>
          <w:rFonts w:hint="cs"/>
          <w:rtl/>
          <w:lang w:eastAsia="he-IL"/>
        </w:rPr>
        <w:t xml:space="preserve">בשם נוסעי האוטובוסים, אני מודה לך ולצוות שלך שטיפלו בזה. ובקשר למכון המטאורולוגי, אנחנו בקשר עם ארגוני הסביבה </w:t>
      </w:r>
      <w:r w:rsidR="00E2362F">
        <w:rPr>
          <w:rFonts w:hint="cs"/>
          <w:rtl/>
          <w:lang w:eastAsia="he-IL"/>
        </w:rPr>
        <w:t>– – –</w:t>
      </w:r>
    </w:p>
    <w:p w:rsidR="00445A58" w:rsidRPr="00B12B45" w:rsidRDefault="00445A58" w:rsidP="00CE1A27">
      <w:pPr>
        <w:rPr>
          <w:rtl/>
          <w:lang w:eastAsia="he-IL"/>
        </w:rPr>
      </w:pPr>
      <w:bookmarkStart w:id="4692" w:name="_ETM_Q14_301527"/>
      <w:bookmarkStart w:id="4693" w:name="_ETM_Q14_301635"/>
      <w:bookmarkEnd w:id="4692"/>
      <w:bookmarkEnd w:id="4693"/>
    </w:p>
    <w:p w:rsidR="00445A58" w:rsidRDefault="00445A58" w:rsidP="00CE1A27">
      <w:pPr>
        <w:pStyle w:val="-"/>
        <w:rPr>
          <w:rtl/>
        </w:rPr>
      </w:pPr>
      <w:bookmarkStart w:id="4694" w:name="ET_speakercontinue_6207_26"/>
      <w:r w:rsidRPr="009C50C8">
        <w:rPr>
          <w:rStyle w:val="TagStyle"/>
          <w:rtl/>
        </w:rPr>
        <w:t xml:space="preserve"> &lt;&lt; דובר_המשך &gt;&gt;</w:t>
      </w:r>
      <w:r w:rsidRPr="00B12B45">
        <w:rPr>
          <w:rStyle w:val="TagStyle"/>
          <w:rtl/>
        </w:rPr>
        <w:t xml:space="preserve"> </w:t>
      </w:r>
      <w:r>
        <w:rPr>
          <w:rtl/>
        </w:rPr>
        <w:t>שרת התחבורה והבטיחות בדרכים מרב מיכאלי:</w:t>
      </w:r>
      <w:r w:rsidRPr="00B12B45">
        <w:rPr>
          <w:rStyle w:val="TagStyle"/>
          <w:rtl/>
        </w:rPr>
        <w:t xml:space="preserve"> </w:t>
      </w:r>
      <w:r w:rsidRPr="009C50C8">
        <w:rPr>
          <w:rStyle w:val="TagStyle"/>
          <w:rtl/>
        </w:rPr>
        <w:t xml:space="preserve">&lt;&lt; דובר_המשך &gt;&gt; </w:t>
      </w:r>
      <w:r>
        <w:rPr>
          <w:rtl/>
        </w:rPr>
        <w:t xml:space="preserve">   </w:t>
      </w:r>
      <w:bookmarkEnd w:id="4694"/>
    </w:p>
    <w:p w:rsidR="00445A58" w:rsidRDefault="00445A58" w:rsidP="00E2362F">
      <w:pPr>
        <w:rPr>
          <w:rtl/>
          <w:lang w:eastAsia="he-IL"/>
        </w:rPr>
      </w:pPr>
    </w:p>
    <w:p w:rsidR="00445A58" w:rsidRDefault="00445A58" w:rsidP="00CE1A27">
      <w:pPr>
        <w:rPr>
          <w:rtl/>
          <w:lang w:eastAsia="he-IL"/>
        </w:rPr>
      </w:pPr>
      <w:r>
        <w:rPr>
          <w:rFonts w:hint="cs"/>
          <w:rtl/>
          <w:lang w:eastAsia="he-IL"/>
        </w:rPr>
        <w:t>חד-משמעית.</w:t>
      </w:r>
    </w:p>
    <w:p w:rsidR="00445A58" w:rsidRDefault="00445A58" w:rsidP="00E2362F">
      <w:pPr>
        <w:rPr>
          <w:rtl/>
          <w:lang w:eastAsia="he-IL"/>
        </w:rPr>
      </w:pPr>
    </w:p>
    <w:p w:rsidR="00445A58" w:rsidRDefault="00445A58" w:rsidP="00CE1A27">
      <w:pPr>
        <w:pStyle w:val="-"/>
        <w:keepNext/>
        <w:rPr>
          <w:rtl/>
        </w:rPr>
      </w:pPr>
      <w:bookmarkStart w:id="4695" w:name="ET_speakercontinue_6225_29"/>
      <w:r w:rsidRPr="00B12B45">
        <w:rPr>
          <w:rStyle w:val="TagStyle"/>
          <w:rtl/>
        </w:rPr>
        <w:t xml:space="preserve"> &lt;&lt; דובר_המשך &gt;&gt; </w:t>
      </w:r>
      <w:r>
        <w:rPr>
          <w:rtl/>
        </w:rPr>
        <w:t>אלון טל (כחול לבן):</w:t>
      </w:r>
      <w:r w:rsidRPr="00B12B45">
        <w:rPr>
          <w:rStyle w:val="TagStyle"/>
          <w:rtl/>
        </w:rPr>
        <w:t xml:space="preserve"> &lt;&lt; דובר_המשך &gt;&gt;</w:t>
      </w:r>
      <w:r>
        <w:rPr>
          <w:rtl/>
        </w:rPr>
        <w:t xml:space="preserve">   </w:t>
      </w:r>
      <w:bookmarkEnd w:id="4695"/>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w:t>
      </w:r>
    </w:p>
    <w:p w:rsidR="00445A58" w:rsidRDefault="00445A58" w:rsidP="00CE1A27">
      <w:pPr>
        <w:rPr>
          <w:rtl/>
          <w:lang w:eastAsia="he-IL"/>
        </w:rPr>
      </w:pPr>
    </w:p>
    <w:p w:rsidR="00445A58" w:rsidRDefault="00445A58" w:rsidP="00CE1A27">
      <w:pPr>
        <w:pStyle w:val="af6"/>
        <w:keepNext/>
        <w:rPr>
          <w:rtl/>
        </w:rPr>
      </w:pPr>
      <w:bookmarkStart w:id="4696" w:name="ET_yor_6032_31"/>
      <w:r w:rsidRPr="00B12B45">
        <w:rPr>
          <w:rStyle w:val="TagStyle"/>
          <w:rtl/>
        </w:rPr>
        <w:t xml:space="preserve"> &lt;&lt; יור &gt;&gt; </w:t>
      </w:r>
      <w:r>
        <w:rPr>
          <w:rtl/>
        </w:rPr>
        <w:t>היו"ר מנסור עבאס:</w:t>
      </w:r>
      <w:r w:rsidRPr="00B12B45">
        <w:rPr>
          <w:rStyle w:val="TagStyle"/>
          <w:rtl/>
        </w:rPr>
        <w:t xml:space="preserve"> &lt;&lt; יור &gt;&gt;</w:t>
      </w:r>
      <w:r>
        <w:rPr>
          <w:rtl/>
        </w:rPr>
        <w:t xml:space="preserve">   </w:t>
      </w:r>
      <w:bookmarkEnd w:id="4696"/>
    </w:p>
    <w:p w:rsidR="00445A58" w:rsidRDefault="00445A58" w:rsidP="00E2362F">
      <w:pPr>
        <w:rPr>
          <w:rtl/>
          <w:lang w:eastAsia="he-IL"/>
        </w:rPr>
      </w:pPr>
    </w:p>
    <w:p w:rsidR="00445A58" w:rsidRDefault="00445A58" w:rsidP="00CE1A27">
      <w:pPr>
        <w:rPr>
          <w:rtl/>
          <w:lang w:eastAsia="he-IL"/>
        </w:rPr>
      </w:pPr>
      <w:r>
        <w:rPr>
          <w:rFonts w:hint="cs"/>
          <w:rtl/>
          <w:lang w:eastAsia="he-IL"/>
        </w:rPr>
        <w:t>תודה, חבר הכנסת אלון טל.</w:t>
      </w:r>
    </w:p>
    <w:p w:rsidR="00445A58" w:rsidRDefault="00445A58" w:rsidP="00CE1A27">
      <w:pPr>
        <w:rPr>
          <w:rtl/>
          <w:lang w:eastAsia="he-IL"/>
        </w:rPr>
      </w:pPr>
    </w:p>
    <w:p w:rsidR="00445A58" w:rsidRDefault="00445A58" w:rsidP="00CE1A27">
      <w:pPr>
        <w:pStyle w:val="-"/>
        <w:rPr>
          <w:rtl/>
        </w:rPr>
      </w:pPr>
      <w:bookmarkStart w:id="4697" w:name="ET_speakercontinue_6207_32"/>
      <w:r w:rsidRPr="009C50C8">
        <w:rPr>
          <w:rStyle w:val="TagStyle"/>
          <w:rtl/>
        </w:rPr>
        <w:t xml:space="preserve"> &lt;&lt; דובר_המשך &gt;&gt;</w:t>
      </w:r>
      <w:r w:rsidRPr="00B12B45">
        <w:rPr>
          <w:rStyle w:val="TagStyle"/>
          <w:rtl/>
        </w:rPr>
        <w:t xml:space="preserve"> </w:t>
      </w:r>
      <w:r>
        <w:rPr>
          <w:rtl/>
        </w:rPr>
        <w:t>שרת התחבורה והבטיחות בדרכים מרב מיכאלי:</w:t>
      </w:r>
      <w:r w:rsidRPr="00B12B45">
        <w:rPr>
          <w:rStyle w:val="TagStyle"/>
          <w:rtl/>
        </w:rPr>
        <w:t xml:space="preserve"> </w:t>
      </w:r>
      <w:r w:rsidRPr="009C50C8">
        <w:rPr>
          <w:rStyle w:val="TagStyle"/>
          <w:rtl/>
        </w:rPr>
        <w:t xml:space="preserve">&lt;&lt; דובר_המשך &gt;&gt; </w:t>
      </w:r>
      <w:r>
        <w:rPr>
          <w:rtl/>
        </w:rPr>
        <w:t xml:space="preserve">   </w:t>
      </w:r>
      <w:bookmarkEnd w:id="4697"/>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w:t>
      </w:r>
      <w:bookmarkStart w:id="4698" w:name="_ETM_Q14_304233"/>
      <w:bookmarkEnd w:id="4698"/>
      <w:r>
        <w:rPr>
          <w:rFonts w:hint="cs"/>
          <w:rtl/>
          <w:lang w:eastAsia="he-IL"/>
        </w:rPr>
        <w:t>רבה לך.</w:t>
      </w:r>
    </w:p>
    <w:p w:rsidR="00445A58" w:rsidRDefault="00445A58" w:rsidP="00CE1A27">
      <w:pPr>
        <w:rPr>
          <w:rtl/>
          <w:lang w:eastAsia="he-IL"/>
        </w:rPr>
      </w:pPr>
      <w:bookmarkStart w:id="4699" w:name="_ETM_Q14_306345"/>
      <w:bookmarkStart w:id="4700" w:name="_ETM_Q14_306449"/>
      <w:bookmarkEnd w:id="4699"/>
      <w:bookmarkEnd w:id="4700"/>
    </w:p>
    <w:p w:rsidR="00445A58" w:rsidRDefault="00445A58" w:rsidP="00CE1A27">
      <w:pPr>
        <w:pStyle w:val="af6"/>
        <w:keepNext/>
        <w:rPr>
          <w:rtl/>
        </w:rPr>
      </w:pPr>
      <w:bookmarkStart w:id="4701" w:name="ET_yor_6032_33"/>
      <w:r w:rsidRPr="00B12B45">
        <w:rPr>
          <w:rStyle w:val="TagStyle"/>
          <w:rtl/>
        </w:rPr>
        <w:t xml:space="preserve"> &lt;&lt; יור &gt;&gt; </w:t>
      </w:r>
      <w:r>
        <w:rPr>
          <w:rtl/>
        </w:rPr>
        <w:t>היו"ר מנסור עבאס:</w:t>
      </w:r>
      <w:r w:rsidRPr="00B12B45">
        <w:rPr>
          <w:rStyle w:val="TagStyle"/>
          <w:rtl/>
        </w:rPr>
        <w:t xml:space="preserve"> &lt;&lt; יור &gt;&gt;</w:t>
      </w:r>
      <w:r>
        <w:rPr>
          <w:rtl/>
        </w:rPr>
        <w:t xml:space="preserve">   </w:t>
      </w:r>
      <w:bookmarkEnd w:id="4701"/>
    </w:p>
    <w:p w:rsidR="00445A58" w:rsidRDefault="00445A58" w:rsidP="00E2362F">
      <w:pPr>
        <w:rPr>
          <w:rtl/>
          <w:lang w:eastAsia="he-IL"/>
        </w:rPr>
      </w:pPr>
    </w:p>
    <w:p w:rsidR="00445A58" w:rsidRDefault="00445A58" w:rsidP="00782FA2">
      <w:pPr>
        <w:rPr>
          <w:rtl/>
          <w:lang w:eastAsia="he-IL"/>
        </w:rPr>
      </w:pPr>
      <w:r>
        <w:rPr>
          <w:rFonts w:hint="cs"/>
          <w:rtl/>
          <w:lang w:eastAsia="he-IL"/>
        </w:rPr>
        <w:t xml:space="preserve">יפה. </w:t>
      </w:r>
      <w:bookmarkStart w:id="4702" w:name="_ETM_Q14_305045"/>
      <w:bookmarkStart w:id="4703" w:name="_ETM_Q14_305145"/>
      <w:bookmarkStart w:id="4704" w:name="_ETM_Q14_307248"/>
      <w:bookmarkStart w:id="4705" w:name="_ETM_Q14_307328"/>
      <w:bookmarkStart w:id="4706" w:name="_ETM_Q14_294058"/>
      <w:bookmarkStart w:id="4707" w:name="_ETM_Q14_294142"/>
      <w:bookmarkStart w:id="4708" w:name="_ETM_Q14_287347"/>
      <w:bookmarkStart w:id="4709" w:name="_ETM_Q14_287442"/>
      <w:bookmarkEnd w:id="4702"/>
      <w:bookmarkEnd w:id="4703"/>
      <w:bookmarkEnd w:id="4704"/>
      <w:bookmarkEnd w:id="4705"/>
      <w:bookmarkEnd w:id="4706"/>
      <w:bookmarkEnd w:id="4707"/>
      <w:bookmarkEnd w:id="4708"/>
      <w:bookmarkEnd w:id="4709"/>
      <w:r>
        <w:rPr>
          <w:rFonts w:hint="cs"/>
          <w:rtl/>
          <w:lang w:eastAsia="he-IL"/>
        </w:rPr>
        <w:t>אנחנו נעבור לשאילתות הבאות, של חבר הכנסת איתן גינזבורג.</w:t>
      </w:r>
      <w:bookmarkStart w:id="4710" w:name="_ETM_Q14_308304"/>
      <w:bookmarkEnd w:id="4710"/>
      <w:r>
        <w:rPr>
          <w:rFonts w:hint="cs"/>
          <w:rtl/>
          <w:lang w:eastAsia="he-IL"/>
        </w:rPr>
        <w:t xml:space="preserve"> בבקשה, איתן. שאילתה מס' 78: קיצור קורסי נהיגה מונעת.</w:t>
      </w:r>
    </w:p>
    <w:p w:rsidR="00445A58" w:rsidRDefault="00445A58" w:rsidP="00CE1A27">
      <w:pPr>
        <w:rPr>
          <w:rtl/>
          <w:lang w:eastAsia="he-IL"/>
        </w:rPr>
      </w:pPr>
    </w:p>
    <w:p w:rsidR="00445A58" w:rsidRDefault="00445A58" w:rsidP="00CE1A27">
      <w:pPr>
        <w:pStyle w:val="a9"/>
        <w:rPr>
          <w:rtl/>
        </w:rPr>
      </w:pPr>
      <w:bookmarkStart w:id="4711" w:name="ET_query_625081_2"/>
      <w:r w:rsidRPr="00784FC1">
        <w:rPr>
          <w:rStyle w:val="TagStyle"/>
          <w:rtl/>
        </w:rPr>
        <w:t xml:space="preserve">&lt;&lt; שאילתה &gt;&gt; </w:t>
      </w:r>
      <w:bookmarkStart w:id="4712" w:name="_Toc86183975"/>
      <w:r>
        <w:rPr>
          <w:rtl/>
        </w:rPr>
        <w:t>78. קיצור קורסי נהיגה מונעת</w:t>
      </w:r>
      <w:bookmarkEnd w:id="4712"/>
      <w:r w:rsidRPr="00784FC1">
        <w:rPr>
          <w:rStyle w:val="TagStyle"/>
          <w:rtl/>
        </w:rPr>
        <w:t xml:space="preserve"> &lt;&lt; שאילתה &gt;&gt;</w:t>
      </w:r>
      <w:r>
        <w:rPr>
          <w:rtl/>
        </w:rPr>
        <w:t xml:space="preserve">   </w:t>
      </w:r>
      <w:bookmarkEnd w:id="4711"/>
    </w:p>
    <w:p w:rsidR="00445A58" w:rsidRDefault="00445A58" w:rsidP="009635F5">
      <w:pPr>
        <w:rPr>
          <w:rtl/>
        </w:rPr>
      </w:pPr>
      <w:bookmarkStart w:id="4713" w:name="_ETM_Q14_306671"/>
      <w:bookmarkStart w:id="4714" w:name="_ETM_Q14_306761"/>
      <w:bookmarkEnd w:id="4713"/>
      <w:bookmarkEnd w:id="4714"/>
    </w:p>
    <w:p w:rsidR="00445A58" w:rsidRDefault="00445A58" w:rsidP="00CE1A27">
      <w:pPr>
        <w:pStyle w:val="a4"/>
        <w:keepNext/>
        <w:rPr>
          <w:rtl/>
        </w:rPr>
      </w:pPr>
      <w:bookmarkStart w:id="4715" w:name="ET_speaker_5771_3"/>
      <w:r w:rsidRPr="00784FC1">
        <w:rPr>
          <w:rStyle w:val="TagStyle"/>
          <w:rtl/>
        </w:rPr>
        <w:t xml:space="preserve"> &lt;&lt; דובר &gt;&gt; </w:t>
      </w:r>
      <w:bookmarkStart w:id="4716" w:name="_Toc86183976"/>
      <w:r>
        <w:rPr>
          <w:rtl/>
        </w:rPr>
        <w:t>איתן גינזבורג (כחול לבן):</w:t>
      </w:r>
      <w:bookmarkEnd w:id="4716"/>
      <w:r w:rsidRPr="00784FC1">
        <w:rPr>
          <w:rStyle w:val="TagStyle"/>
          <w:rtl/>
        </w:rPr>
        <w:t xml:space="preserve"> &lt;&lt; דובר &gt;&gt;</w:t>
      </w:r>
      <w:r>
        <w:rPr>
          <w:rtl/>
        </w:rPr>
        <w:t xml:space="preserve">   </w:t>
      </w:r>
      <w:bookmarkEnd w:id="4715"/>
    </w:p>
    <w:p w:rsidR="00445A58" w:rsidRDefault="00445A58" w:rsidP="00E2362F">
      <w:pPr>
        <w:rPr>
          <w:rtl/>
          <w:lang w:eastAsia="he-IL"/>
        </w:rPr>
      </w:pPr>
      <w:bookmarkStart w:id="4717" w:name="_ETM_Q14_319335"/>
      <w:bookmarkEnd w:id="4717"/>
    </w:p>
    <w:p w:rsidR="00445A58" w:rsidRDefault="00445A58" w:rsidP="00782FA2">
      <w:pPr>
        <w:rPr>
          <w:rtl/>
          <w:lang w:eastAsia="he-IL"/>
        </w:rPr>
      </w:pPr>
      <w:r>
        <w:rPr>
          <w:rFonts w:hint="cs"/>
          <w:rtl/>
          <w:lang w:eastAsia="he-IL"/>
        </w:rPr>
        <w:t xml:space="preserve">תודה רבה. </w:t>
      </w:r>
      <w:bookmarkStart w:id="4718" w:name="_ETM_Q14_320159"/>
      <w:bookmarkEnd w:id="4718"/>
      <w:r>
        <w:rPr>
          <w:rFonts w:hint="cs"/>
          <w:rtl/>
          <w:lang w:eastAsia="he-IL"/>
        </w:rPr>
        <w:t xml:space="preserve">אדוני היושב-ראש, חבריי חברי הכנסת, גברתי השרה הנכבדה, השאילתה: בתקופת </w:t>
      </w:r>
      <w:bookmarkStart w:id="4719" w:name="_ETM_Q14_329191"/>
      <w:bookmarkEnd w:id="4719"/>
      <w:r>
        <w:rPr>
          <w:rFonts w:hint="cs"/>
          <w:rtl/>
          <w:lang w:eastAsia="he-IL"/>
        </w:rPr>
        <w:t xml:space="preserve">הקורונה חודשו קורסי ריענון הנהיגה והנהיגה המונעת במתכונת המותאמת להנחיות </w:t>
      </w:r>
      <w:bookmarkStart w:id="4720" w:name="_ETM_Q14_332946"/>
      <w:bookmarkEnd w:id="4720"/>
      <w:r>
        <w:rPr>
          <w:rFonts w:hint="cs"/>
          <w:rtl/>
          <w:lang w:eastAsia="he-IL"/>
        </w:rPr>
        <w:t>התו הסגול. בהתאם, קוצר משך הקורס, הופחתו השעות וצומצ</w:t>
      </w:r>
      <w:r w:rsidR="00782FA2">
        <w:rPr>
          <w:rFonts w:hint="cs"/>
          <w:rtl/>
          <w:lang w:eastAsia="he-IL"/>
        </w:rPr>
        <w:t>ם</w:t>
      </w:r>
      <w:r>
        <w:rPr>
          <w:rFonts w:hint="cs"/>
          <w:rtl/>
          <w:lang w:eastAsia="he-IL"/>
        </w:rPr>
        <w:t xml:space="preserve"> </w:t>
      </w:r>
      <w:bookmarkStart w:id="4721" w:name="_ETM_Q14_340264"/>
      <w:bookmarkEnd w:id="4721"/>
      <w:r>
        <w:rPr>
          <w:rFonts w:hint="cs"/>
          <w:rtl/>
          <w:lang w:eastAsia="he-IL"/>
        </w:rPr>
        <w:t xml:space="preserve">מספר השאלות במבחן.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רצוני לשאול: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1. האם כיום מתנהל הקורס במתכונתו </w:t>
      </w:r>
      <w:bookmarkStart w:id="4722" w:name="_ETM_Q14_345987"/>
      <w:bookmarkEnd w:id="4722"/>
      <w:r>
        <w:rPr>
          <w:rFonts w:hint="cs"/>
          <w:rtl/>
          <w:lang w:eastAsia="he-IL"/>
        </w:rPr>
        <w:t>המקוצרת והמצומצמת</w:t>
      </w:r>
      <w:r w:rsidR="00782FA2">
        <w:rPr>
          <w:rFonts w:hint="cs"/>
          <w:rtl/>
          <w:lang w:eastAsia="he-IL"/>
        </w:rPr>
        <w:t>,</w:t>
      </w:r>
      <w:r>
        <w:rPr>
          <w:rFonts w:hint="cs"/>
          <w:rtl/>
          <w:lang w:eastAsia="he-IL"/>
        </w:rPr>
        <w:t xml:space="preserve"> למרות שבוטלו הנחיות הקורונה ההן? </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2. האם הופחת חומר הלימוד? </w:t>
      </w:r>
    </w:p>
    <w:p w:rsidR="00445A58" w:rsidRDefault="00445A58" w:rsidP="00CE1A27">
      <w:pPr>
        <w:rPr>
          <w:rtl/>
          <w:lang w:eastAsia="he-IL"/>
        </w:rPr>
      </w:pPr>
      <w:bookmarkStart w:id="4723" w:name="_ETM_Q14_342112"/>
      <w:bookmarkStart w:id="4724" w:name="_ETM_Q14_342210"/>
      <w:bookmarkStart w:id="4725" w:name="_ETM_Q14_342287"/>
      <w:bookmarkEnd w:id="4723"/>
      <w:bookmarkEnd w:id="4724"/>
      <w:bookmarkEnd w:id="4725"/>
    </w:p>
    <w:p w:rsidR="00445A58" w:rsidRDefault="00445A58" w:rsidP="00CE1A27">
      <w:pPr>
        <w:rPr>
          <w:rtl/>
          <w:lang w:eastAsia="he-IL"/>
        </w:rPr>
      </w:pPr>
      <w:bookmarkStart w:id="4726" w:name="_ETM_Q14_342379"/>
      <w:bookmarkEnd w:id="4726"/>
      <w:r>
        <w:rPr>
          <w:rFonts w:hint="cs"/>
          <w:rtl/>
          <w:lang w:eastAsia="he-IL"/>
        </w:rPr>
        <w:t xml:space="preserve">3. אם כן </w:t>
      </w:r>
      <w:r>
        <w:rPr>
          <w:rFonts w:hint="eastAsia"/>
          <w:rtl/>
          <w:lang w:eastAsia="he-IL"/>
        </w:rPr>
        <w:t>–</w:t>
      </w:r>
      <w:bookmarkStart w:id="4727" w:name="_ETM_Q14_357392"/>
      <w:bookmarkEnd w:id="4727"/>
      <w:r>
        <w:rPr>
          <w:rFonts w:hint="cs"/>
          <w:rtl/>
          <w:lang w:eastAsia="he-IL"/>
        </w:rPr>
        <w:t xml:space="preserve"> מדוע? </w:t>
      </w:r>
    </w:p>
    <w:p w:rsidR="00445A58" w:rsidRDefault="00445A58" w:rsidP="00CE1A27">
      <w:pPr>
        <w:rPr>
          <w:rtl/>
          <w:lang w:eastAsia="he-IL"/>
        </w:rPr>
      </w:pPr>
    </w:p>
    <w:p w:rsidR="00445A58" w:rsidRDefault="00E32C43" w:rsidP="00CE1A27">
      <w:pPr>
        <w:rPr>
          <w:rtl/>
          <w:lang w:eastAsia="he-IL"/>
        </w:rPr>
      </w:pPr>
      <w:r>
        <w:rPr>
          <w:rFonts w:hint="cs"/>
          <w:rtl/>
          <w:lang w:eastAsia="he-IL"/>
        </w:rPr>
        <w:t xml:space="preserve">4. </w:t>
      </w:r>
      <w:r w:rsidR="00445A58">
        <w:rPr>
          <w:rFonts w:hint="cs"/>
          <w:rtl/>
          <w:lang w:eastAsia="he-IL"/>
        </w:rPr>
        <w:t>מהי עמדת משרדך?</w:t>
      </w:r>
      <w:bookmarkStart w:id="4728" w:name="_ETM_Q14_354409"/>
      <w:bookmarkEnd w:id="4728"/>
    </w:p>
    <w:p w:rsidR="00445A58" w:rsidRDefault="00445A58" w:rsidP="00CE1A27">
      <w:pPr>
        <w:rPr>
          <w:rtl/>
          <w:lang w:eastAsia="he-IL"/>
        </w:rPr>
      </w:pPr>
      <w:bookmarkStart w:id="4729" w:name="_ETM_Q14_354514"/>
      <w:bookmarkEnd w:id="4729"/>
    </w:p>
    <w:p w:rsidR="00445A58" w:rsidRDefault="00445A58" w:rsidP="00CE1A27">
      <w:pPr>
        <w:pStyle w:val="a4"/>
        <w:keepNext/>
        <w:rPr>
          <w:rtl/>
        </w:rPr>
      </w:pPr>
      <w:bookmarkStart w:id="4730" w:name="ET_speaker_6207_35"/>
      <w:r w:rsidRPr="003A4D0B">
        <w:rPr>
          <w:rStyle w:val="TagStyle"/>
          <w:rtl/>
        </w:rPr>
        <w:t xml:space="preserve"> &lt;&lt; דובר &gt;&gt; </w:t>
      </w:r>
      <w:bookmarkStart w:id="4731" w:name="_Toc86183977"/>
      <w:r>
        <w:rPr>
          <w:rtl/>
        </w:rPr>
        <w:t>שרת התחבורה והבטיחות בדרכים מרב מיכאלי:</w:t>
      </w:r>
      <w:bookmarkEnd w:id="4731"/>
      <w:r w:rsidRPr="003A4D0B">
        <w:rPr>
          <w:rStyle w:val="TagStyle"/>
          <w:rtl/>
        </w:rPr>
        <w:t xml:space="preserve"> &lt;&lt; דובר &gt;&gt;</w:t>
      </w:r>
      <w:r>
        <w:rPr>
          <w:rtl/>
        </w:rPr>
        <w:t xml:space="preserve">   </w:t>
      </w:r>
      <w:bookmarkEnd w:id="4730"/>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w:t>
      </w:r>
      <w:bookmarkStart w:id="4732" w:name="_ETM_Q14_357452"/>
      <w:bookmarkEnd w:id="4732"/>
      <w:r>
        <w:rPr>
          <w:rFonts w:hint="cs"/>
          <w:rtl/>
          <w:lang w:eastAsia="he-IL"/>
        </w:rPr>
        <w:t xml:space="preserve">לך, חבר הכנסת גינזבורג. אכן, כמו שאמרת, בגלל המגבלות המשמעותיות בתקופת הקורונה צומצם זמן הקורס. אבל הזמן שצומצם היה בעצם </w:t>
      </w:r>
      <w:bookmarkStart w:id="4733" w:name="_ETM_Q14_369896"/>
      <w:bookmarkEnd w:id="4733"/>
      <w:r>
        <w:rPr>
          <w:rFonts w:hint="cs"/>
          <w:rtl/>
          <w:lang w:eastAsia="he-IL"/>
        </w:rPr>
        <w:t xml:space="preserve">זמן מינהלי, מה שנקרא </w:t>
      </w:r>
      <w:r>
        <w:rPr>
          <w:rFonts w:hint="eastAsia"/>
          <w:rtl/>
          <w:lang w:eastAsia="he-IL"/>
        </w:rPr>
        <w:t>–</w:t>
      </w:r>
      <w:r>
        <w:rPr>
          <w:rFonts w:hint="cs"/>
          <w:rtl/>
          <w:lang w:eastAsia="he-IL"/>
        </w:rPr>
        <w:t xml:space="preserve"> כל מיני הפסקות וכל מיני </w:t>
      </w:r>
      <w:bookmarkStart w:id="4734" w:name="_ETM_Q14_374084"/>
      <w:bookmarkEnd w:id="4734"/>
      <w:r>
        <w:rPr>
          <w:rFonts w:hint="cs"/>
          <w:rtl/>
          <w:lang w:eastAsia="he-IL"/>
        </w:rPr>
        <w:t xml:space="preserve">זמן מסביב שכזה, ולא החומר. החומר לא נפגע, אותו </w:t>
      </w:r>
      <w:bookmarkStart w:id="4735" w:name="_ETM_Q14_384209"/>
      <w:bookmarkEnd w:id="4735"/>
      <w:r>
        <w:rPr>
          <w:rFonts w:hint="cs"/>
          <w:rtl/>
          <w:lang w:eastAsia="he-IL"/>
        </w:rPr>
        <w:t xml:space="preserve">היקף חומר נלמד בקורסים האלה. אחרי שגילנו שבעצם </w:t>
      </w:r>
      <w:r>
        <w:rPr>
          <w:rFonts w:hint="eastAsia"/>
          <w:rtl/>
          <w:lang w:eastAsia="he-IL"/>
        </w:rPr>
        <w:t>–</w:t>
      </w:r>
      <w:r>
        <w:rPr>
          <w:rFonts w:hint="cs"/>
          <w:rtl/>
          <w:lang w:eastAsia="he-IL"/>
        </w:rPr>
        <w:t xml:space="preserve"> אתה יודע, מהדברים שגילנו בזכות הקורונה זה שאפשר לעשות את אותו דבר בפחות זמן. אז אנחנו נשאיר את </w:t>
      </w:r>
      <w:bookmarkStart w:id="4736" w:name="_ETM_Q14_394455"/>
      <w:bookmarkEnd w:id="4736"/>
      <w:r>
        <w:rPr>
          <w:rFonts w:hint="cs"/>
          <w:rtl/>
          <w:lang w:eastAsia="he-IL"/>
        </w:rPr>
        <w:t>זה בזמן יותר מצומצם, משום שראוי לחסוך לציבור זמן</w:t>
      </w:r>
      <w:bookmarkStart w:id="4737" w:name="_ETM_Q14_398371"/>
      <w:bookmarkEnd w:id="4737"/>
      <w:r>
        <w:rPr>
          <w:rFonts w:hint="cs"/>
          <w:rtl/>
          <w:lang w:eastAsia="he-IL"/>
        </w:rPr>
        <w:t xml:space="preserve"> יקר.  </w:t>
      </w:r>
      <w:bookmarkStart w:id="4738" w:name="_ETM_Q14_403623"/>
      <w:bookmarkEnd w:id="4738"/>
    </w:p>
    <w:p w:rsidR="00445A58" w:rsidRDefault="00445A58" w:rsidP="00CE1A27">
      <w:pPr>
        <w:rPr>
          <w:rtl/>
          <w:lang w:eastAsia="he-IL"/>
        </w:rPr>
      </w:pPr>
      <w:bookmarkStart w:id="4739" w:name="_ETM_Q14_403746"/>
      <w:bookmarkEnd w:id="4739"/>
    </w:p>
    <w:p w:rsidR="00445A58" w:rsidRDefault="00445A58" w:rsidP="00782FA2">
      <w:pPr>
        <w:rPr>
          <w:rtl/>
          <w:lang w:eastAsia="he-IL"/>
        </w:rPr>
      </w:pPr>
      <w:bookmarkStart w:id="4740" w:name="_ETM_Q14_403831"/>
      <w:bookmarkStart w:id="4741" w:name="_ETM_Q14_403926"/>
      <w:bookmarkEnd w:id="4740"/>
      <w:bookmarkEnd w:id="4741"/>
      <w:r>
        <w:rPr>
          <w:rFonts w:hint="cs"/>
          <w:rtl/>
          <w:lang w:eastAsia="he-IL"/>
        </w:rPr>
        <w:t xml:space="preserve">אני כן רושמת לפניי את שאלתך לגבי </w:t>
      </w:r>
      <w:bookmarkStart w:id="4742" w:name="_ETM_Q14_401360"/>
      <w:bookmarkEnd w:id="4742"/>
      <w:r>
        <w:rPr>
          <w:rFonts w:hint="cs"/>
          <w:rtl/>
          <w:lang w:eastAsia="he-IL"/>
        </w:rPr>
        <w:t>היקף השאלות במבחן, זה סיפור אחר לגמרי. אני רוצה לוודא שבאמת, איך לומר, האופן שבו את רואה אם הציבור</w:t>
      </w:r>
      <w:bookmarkStart w:id="4743" w:name="_ETM_Q14_412462"/>
      <w:bookmarkEnd w:id="4743"/>
      <w:r>
        <w:rPr>
          <w:rFonts w:hint="cs"/>
          <w:rtl/>
          <w:lang w:eastAsia="he-IL"/>
        </w:rPr>
        <w:t xml:space="preserve"> הפנים או הפנימה את החומר שנלמד בשיעורים האלה </w:t>
      </w:r>
      <w:r>
        <w:rPr>
          <w:rFonts w:hint="eastAsia"/>
          <w:rtl/>
          <w:lang w:eastAsia="he-IL"/>
        </w:rPr>
        <w:t>–</w:t>
      </w:r>
      <w:r>
        <w:rPr>
          <w:rFonts w:hint="cs"/>
          <w:rtl/>
          <w:lang w:eastAsia="he-IL"/>
        </w:rPr>
        <w:t xml:space="preserve"> שהוא, האמת, </w:t>
      </w:r>
      <w:bookmarkStart w:id="4744" w:name="_ETM_Q14_417102"/>
      <w:bookmarkEnd w:id="4744"/>
      <w:r>
        <w:rPr>
          <w:rFonts w:hint="cs"/>
          <w:rtl/>
          <w:lang w:eastAsia="he-IL"/>
        </w:rPr>
        <w:t xml:space="preserve">מאוד חשוב; כמי שהייתה לה הזכות המענגת להשתתף בקורסי נהיגה מונעת, צריך להגיד שזה אכן מרענן גם חוקים שאת, ככה, איך להגיד, אחרי הרבה שנות נהיגה אולי לא זכרת </w:t>
      </w:r>
      <w:bookmarkStart w:id="4745" w:name="_ETM_Q14_432356"/>
      <w:bookmarkEnd w:id="4745"/>
      <w:r>
        <w:rPr>
          <w:rFonts w:hint="cs"/>
          <w:rtl/>
          <w:lang w:eastAsia="he-IL"/>
        </w:rPr>
        <w:t xml:space="preserve">בול, וגם עוזר באמת להפנים את הסכנות ולהימנע מהן. אז אנחנו נבחן את עניין השאלות. אבל מבחינת החומר, הוא לא נפגע, ומשך הזמן </w:t>
      </w:r>
      <w:r>
        <w:rPr>
          <w:rFonts w:hint="eastAsia"/>
          <w:rtl/>
          <w:lang w:eastAsia="he-IL"/>
        </w:rPr>
        <w:t>–</w:t>
      </w:r>
      <w:r>
        <w:rPr>
          <w:rFonts w:hint="cs"/>
          <w:rtl/>
          <w:lang w:eastAsia="he-IL"/>
        </w:rPr>
        <w:t xml:space="preserve"> דווקא טוב שיישאר מצומצם.</w:t>
      </w:r>
      <w:bookmarkStart w:id="4746" w:name="_ETM_Q14_447304"/>
      <w:bookmarkStart w:id="4747" w:name="_ETM_Q14_447422"/>
      <w:bookmarkStart w:id="4748" w:name="_ETM_Q14_444057"/>
      <w:bookmarkStart w:id="4749" w:name="_ETM_Q14_444190"/>
      <w:bookmarkEnd w:id="4746"/>
      <w:bookmarkEnd w:id="4747"/>
      <w:bookmarkEnd w:id="4748"/>
      <w:bookmarkEnd w:id="4749"/>
    </w:p>
    <w:p w:rsidR="00782FA2" w:rsidRDefault="00782FA2" w:rsidP="00782FA2">
      <w:pPr>
        <w:rPr>
          <w:rtl/>
          <w:lang w:eastAsia="he-IL"/>
        </w:rPr>
      </w:pPr>
    </w:p>
    <w:p w:rsidR="00445A58" w:rsidRDefault="00445A58" w:rsidP="00CE1A27">
      <w:pPr>
        <w:pStyle w:val="af6"/>
        <w:keepNext/>
        <w:rPr>
          <w:rtl/>
        </w:rPr>
      </w:pPr>
      <w:bookmarkStart w:id="4750" w:name="ET_yor_6032_38"/>
      <w:r w:rsidRPr="003A4D0B">
        <w:rPr>
          <w:rStyle w:val="TagStyle"/>
          <w:rtl/>
        </w:rPr>
        <w:t xml:space="preserve"> &lt;&lt; יור &gt;&gt; </w:t>
      </w:r>
      <w:r>
        <w:rPr>
          <w:rtl/>
        </w:rPr>
        <w:t>היו"ר מנסור עבאס:</w:t>
      </w:r>
      <w:r w:rsidRPr="003A4D0B">
        <w:rPr>
          <w:rStyle w:val="TagStyle"/>
          <w:rtl/>
        </w:rPr>
        <w:t xml:space="preserve"> &lt;&lt; יור &gt;&gt;</w:t>
      </w:r>
      <w:r>
        <w:rPr>
          <w:rtl/>
        </w:rPr>
        <w:t xml:space="preserve">   </w:t>
      </w:r>
      <w:bookmarkEnd w:id="4750"/>
    </w:p>
    <w:p w:rsidR="00445A58" w:rsidRDefault="00445A58" w:rsidP="00E2362F">
      <w:pPr>
        <w:rPr>
          <w:rtl/>
          <w:lang w:eastAsia="he-IL"/>
        </w:rPr>
      </w:pPr>
    </w:p>
    <w:p w:rsidR="00445A58" w:rsidRDefault="00445A58" w:rsidP="00CE1A27">
      <w:pPr>
        <w:rPr>
          <w:rtl/>
          <w:lang w:eastAsia="he-IL"/>
        </w:rPr>
      </w:pPr>
      <w:r>
        <w:rPr>
          <w:rFonts w:hint="cs"/>
          <w:rtl/>
          <w:lang w:eastAsia="he-IL"/>
        </w:rPr>
        <w:t>שאילתה נוספת</w:t>
      </w:r>
      <w:bookmarkStart w:id="4751" w:name="_ETM_Q14_448492"/>
      <w:bookmarkEnd w:id="4751"/>
      <w:r>
        <w:rPr>
          <w:rFonts w:hint="cs"/>
          <w:rtl/>
          <w:lang w:eastAsia="he-IL"/>
        </w:rPr>
        <w:t>?</w:t>
      </w:r>
    </w:p>
    <w:p w:rsidR="00445A58" w:rsidRDefault="00445A58" w:rsidP="00CE1A27">
      <w:pPr>
        <w:pStyle w:val="a4"/>
        <w:keepNext/>
        <w:rPr>
          <w:rtl/>
        </w:rPr>
      </w:pPr>
      <w:bookmarkStart w:id="4752" w:name="ET_speaker_5771_39"/>
    </w:p>
    <w:p w:rsidR="00445A58" w:rsidRDefault="00445A58" w:rsidP="00CE1A27">
      <w:pPr>
        <w:pStyle w:val="-"/>
        <w:keepNext/>
        <w:rPr>
          <w:rtl/>
        </w:rPr>
      </w:pPr>
      <w:bookmarkStart w:id="4753" w:name="ET_speakercontinue_5771_47"/>
      <w:r w:rsidRPr="00B53CEE">
        <w:rPr>
          <w:rStyle w:val="TagStyle"/>
          <w:rtl/>
        </w:rPr>
        <w:t xml:space="preserve"> &lt;&lt; דובר_המשך &gt;&gt; </w:t>
      </w:r>
      <w:r>
        <w:rPr>
          <w:rtl/>
        </w:rPr>
        <w:t>איתן גינזבורג (כחול לבן):</w:t>
      </w:r>
      <w:r w:rsidRPr="00B53CEE">
        <w:rPr>
          <w:rStyle w:val="TagStyle"/>
          <w:rtl/>
        </w:rPr>
        <w:t xml:space="preserve"> &lt;&lt; דובר_המשך &gt;&gt;</w:t>
      </w:r>
      <w:r>
        <w:rPr>
          <w:rtl/>
        </w:rPr>
        <w:t xml:space="preserve">   </w:t>
      </w:r>
      <w:bookmarkEnd w:id="4753"/>
    </w:p>
    <w:p w:rsidR="00445A58" w:rsidRDefault="00445A58" w:rsidP="00E2362F">
      <w:pPr>
        <w:rPr>
          <w:rtl/>
        </w:rPr>
      </w:pPr>
    </w:p>
    <w:bookmarkEnd w:id="4752"/>
    <w:p w:rsidR="00445A58" w:rsidRDefault="00445A58" w:rsidP="00CE1A27">
      <w:pPr>
        <w:rPr>
          <w:rtl/>
          <w:lang w:eastAsia="he-IL"/>
        </w:rPr>
      </w:pPr>
      <w:r>
        <w:rPr>
          <w:rFonts w:hint="cs"/>
          <w:rtl/>
          <w:lang w:eastAsia="he-IL"/>
        </w:rPr>
        <w:t xml:space="preserve">תודה, </w:t>
      </w:r>
      <w:bookmarkStart w:id="4754" w:name="_ETM_Q14_445470"/>
      <w:bookmarkEnd w:id="4754"/>
      <w:r>
        <w:rPr>
          <w:rFonts w:hint="cs"/>
          <w:rtl/>
          <w:lang w:eastAsia="he-IL"/>
        </w:rPr>
        <w:t>בהחלט. תודה רבה, גברתי. באמת גם הבחינה צומצמה. מ-20 שאלות ל-10 שאלות.</w:t>
      </w:r>
    </w:p>
    <w:p w:rsidR="00445A58" w:rsidRDefault="00445A58" w:rsidP="00CE1A27">
      <w:pPr>
        <w:rPr>
          <w:rtl/>
          <w:lang w:eastAsia="he-IL"/>
        </w:rPr>
      </w:pPr>
      <w:bookmarkStart w:id="4755" w:name="_ETM_Q14_454490"/>
      <w:bookmarkStart w:id="4756" w:name="_ETM_Q14_454576"/>
      <w:bookmarkEnd w:id="4755"/>
      <w:bookmarkEnd w:id="4756"/>
    </w:p>
    <w:p w:rsidR="00445A58" w:rsidRDefault="00445A58" w:rsidP="00CE1A27">
      <w:pPr>
        <w:pStyle w:val="-"/>
        <w:keepNext/>
        <w:rPr>
          <w:rtl/>
        </w:rPr>
      </w:pPr>
      <w:bookmarkStart w:id="4757" w:name="ET_speakercontinue_6207_49"/>
      <w:r w:rsidRPr="00B53CEE">
        <w:rPr>
          <w:rStyle w:val="TagStyle"/>
          <w:rtl/>
        </w:rPr>
        <w:t xml:space="preserve"> &lt;&lt; דובר_המשך &gt;&gt; </w:t>
      </w:r>
      <w:r>
        <w:rPr>
          <w:rtl/>
        </w:rPr>
        <w:t>שרת התחבורה והבטיחות בדרכים מרב מיכאלי:</w:t>
      </w:r>
      <w:r w:rsidRPr="00B53CEE">
        <w:rPr>
          <w:rStyle w:val="TagStyle"/>
          <w:rtl/>
        </w:rPr>
        <w:t xml:space="preserve"> &lt;&lt; דובר_המשך &gt;&gt;</w:t>
      </w:r>
      <w:r>
        <w:rPr>
          <w:rtl/>
        </w:rPr>
        <w:t xml:space="preserve">   </w:t>
      </w:r>
      <w:bookmarkEnd w:id="4757"/>
    </w:p>
    <w:p w:rsidR="00445A58" w:rsidRDefault="00445A58" w:rsidP="00E2362F">
      <w:pPr>
        <w:rPr>
          <w:rtl/>
          <w:lang w:eastAsia="he-IL"/>
        </w:rPr>
      </w:pPr>
    </w:p>
    <w:p w:rsidR="00445A58" w:rsidRDefault="00445A58" w:rsidP="00CE1A27">
      <w:pPr>
        <w:rPr>
          <w:rtl/>
          <w:lang w:eastAsia="he-IL"/>
        </w:rPr>
      </w:pPr>
      <w:r>
        <w:rPr>
          <w:rFonts w:hint="cs"/>
          <w:rtl/>
          <w:lang w:eastAsia="he-IL"/>
        </w:rPr>
        <w:t>ואללה.</w:t>
      </w:r>
    </w:p>
    <w:p w:rsidR="00445A58" w:rsidRDefault="00445A58" w:rsidP="00CE1A27">
      <w:pPr>
        <w:rPr>
          <w:rtl/>
          <w:lang w:eastAsia="he-IL"/>
        </w:rPr>
      </w:pPr>
    </w:p>
    <w:p w:rsidR="00445A58" w:rsidRDefault="00445A58" w:rsidP="00CE1A27">
      <w:pPr>
        <w:pStyle w:val="-"/>
        <w:keepNext/>
        <w:rPr>
          <w:rtl/>
        </w:rPr>
      </w:pPr>
      <w:bookmarkStart w:id="4758" w:name="ET_speakercontinue_5771_43"/>
      <w:r w:rsidRPr="003A4D0B">
        <w:rPr>
          <w:rStyle w:val="TagStyle"/>
          <w:rtl/>
        </w:rPr>
        <w:t xml:space="preserve"> &lt;&lt; דובר_המשך &gt;&gt; </w:t>
      </w:r>
      <w:r>
        <w:rPr>
          <w:rtl/>
        </w:rPr>
        <w:t>איתן גינזבורג (כחול לבן):</w:t>
      </w:r>
      <w:r w:rsidRPr="003A4D0B">
        <w:rPr>
          <w:rStyle w:val="TagStyle"/>
          <w:rtl/>
        </w:rPr>
        <w:t xml:space="preserve"> &lt;&lt; דובר_המשך &gt;&gt;</w:t>
      </w:r>
      <w:r>
        <w:rPr>
          <w:rtl/>
        </w:rPr>
        <w:t xml:space="preserve">   </w:t>
      </w:r>
      <w:bookmarkEnd w:id="4758"/>
    </w:p>
    <w:p w:rsidR="00445A58" w:rsidRDefault="00445A58" w:rsidP="00E2362F">
      <w:pPr>
        <w:rPr>
          <w:rtl/>
          <w:lang w:eastAsia="he-IL"/>
        </w:rPr>
      </w:pPr>
    </w:p>
    <w:p w:rsidR="00445A58" w:rsidRDefault="00445A58" w:rsidP="00CE1A27">
      <w:pPr>
        <w:rPr>
          <w:rtl/>
          <w:lang w:eastAsia="he-IL"/>
        </w:rPr>
      </w:pPr>
      <w:bookmarkStart w:id="4759" w:name="_ETM_Q14_453987"/>
      <w:bookmarkStart w:id="4760" w:name="_ETM_Q14_454068"/>
      <w:bookmarkEnd w:id="4759"/>
      <w:bookmarkEnd w:id="4760"/>
      <w:r>
        <w:rPr>
          <w:rFonts w:hint="cs"/>
          <w:rtl/>
          <w:lang w:eastAsia="he-IL"/>
        </w:rPr>
        <w:t>אני אומר את זה מתוך ידיעה אישית, כי אני עברתי לאחרונה קורס נהיגה מונעת, ומשם נובעת השאילתה כמובן.</w:t>
      </w:r>
    </w:p>
    <w:p w:rsidR="00445A58" w:rsidRDefault="00445A58" w:rsidP="00CE1A27">
      <w:pPr>
        <w:rPr>
          <w:rtl/>
          <w:lang w:eastAsia="he-IL"/>
        </w:rPr>
      </w:pPr>
    </w:p>
    <w:p w:rsidR="00445A58" w:rsidRDefault="00445A58" w:rsidP="00CE1A27">
      <w:pPr>
        <w:pStyle w:val="-"/>
        <w:keepNext/>
        <w:rPr>
          <w:rtl/>
        </w:rPr>
      </w:pPr>
      <w:r w:rsidRPr="00B53CEE">
        <w:rPr>
          <w:rStyle w:val="TagStyle"/>
          <w:rtl/>
        </w:rPr>
        <w:t xml:space="preserve">&lt;&lt; דובר_המשך &gt;&gt; </w:t>
      </w:r>
      <w:r>
        <w:rPr>
          <w:rtl/>
        </w:rPr>
        <w:t>שרת התחבורה והבטיחות בדרכים מרב מיכאלי:</w:t>
      </w:r>
      <w:r w:rsidRPr="00B53CEE">
        <w:rPr>
          <w:rStyle w:val="TagStyle"/>
          <w:rtl/>
        </w:rPr>
        <w:t xml:space="preserve"> &lt;&lt; דובר_המשך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כמובן.</w:t>
      </w:r>
    </w:p>
    <w:p w:rsidR="00445A58" w:rsidRDefault="00445A58" w:rsidP="00CE1A27">
      <w:pPr>
        <w:rPr>
          <w:rtl/>
          <w:lang w:eastAsia="he-IL"/>
        </w:rPr>
      </w:pPr>
    </w:p>
    <w:p w:rsidR="00445A58" w:rsidRDefault="00445A58" w:rsidP="00CE1A27">
      <w:pPr>
        <w:pStyle w:val="-"/>
        <w:keepNext/>
        <w:rPr>
          <w:rtl/>
        </w:rPr>
      </w:pPr>
      <w:r w:rsidRPr="003A4D0B">
        <w:rPr>
          <w:rStyle w:val="TagStyle"/>
          <w:rtl/>
        </w:rPr>
        <w:t xml:space="preserve">&lt;&lt; דובר_המשך &gt;&gt; </w:t>
      </w:r>
      <w:r>
        <w:rPr>
          <w:rtl/>
        </w:rPr>
        <w:t>איתן גינזבורג (כחול לבן):</w:t>
      </w:r>
      <w:r w:rsidRPr="003A4D0B">
        <w:rPr>
          <w:rStyle w:val="TagStyle"/>
          <w:rtl/>
        </w:rPr>
        <w:t xml:space="preserve"> &lt;&lt; דובר_המשך &gt;&gt;</w:t>
      </w:r>
      <w:r>
        <w:rPr>
          <w:rtl/>
        </w:rPr>
        <w:t xml:space="preserve">   </w:t>
      </w:r>
    </w:p>
    <w:p w:rsidR="00445A58" w:rsidRDefault="00445A58" w:rsidP="00CE1A27">
      <w:pPr>
        <w:rPr>
          <w:rtl/>
          <w:lang w:eastAsia="he-IL"/>
        </w:rPr>
      </w:pPr>
    </w:p>
    <w:p w:rsidR="00445A58" w:rsidRDefault="00445A58" w:rsidP="00E2362F">
      <w:pPr>
        <w:rPr>
          <w:rtl/>
          <w:lang w:eastAsia="he-IL"/>
        </w:rPr>
      </w:pPr>
      <w:r>
        <w:rPr>
          <w:rFonts w:hint="cs"/>
          <w:rtl/>
          <w:lang w:eastAsia="he-IL"/>
        </w:rPr>
        <w:t xml:space="preserve">יש דברים שבאמת, כמו שאת אומרת, חשובים יותר בתוך הקורס, וכאלה </w:t>
      </w:r>
      <w:bookmarkStart w:id="4761" w:name="_ETM_Q14_466969"/>
      <w:bookmarkEnd w:id="4761"/>
      <w:r>
        <w:rPr>
          <w:rFonts w:hint="cs"/>
          <w:rtl/>
          <w:lang w:eastAsia="he-IL"/>
        </w:rPr>
        <w:t xml:space="preserve">שהיית חושבת אולי קצת אחרת, אבל הקורס חשוב, אין ספק </w:t>
      </w:r>
      <w:bookmarkStart w:id="4762" w:name="_ETM_Q14_469947"/>
      <w:bookmarkEnd w:id="4762"/>
      <w:r>
        <w:rPr>
          <w:rFonts w:hint="cs"/>
          <w:rtl/>
          <w:lang w:eastAsia="he-IL"/>
        </w:rPr>
        <w:t xml:space="preserve">בכך. נדמה לי שאם היום ובמשך כבר למעלה משנה נבחנים על עשר שאלות, אולי תשקלו להשאיר </w:t>
      </w:r>
      <w:bookmarkStart w:id="4763" w:name="_ETM_Q14_480162"/>
      <w:bookmarkEnd w:id="4763"/>
      <w:r>
        <w:rPr>
          <w:rFonts w:hint="cs"/>
          <w:rtl/>
          <w:lang w:eastAsia="he-IL"/>
        </w:rPr>
        <w:t xml:space="preserve">את זה במתכונת הזאת, כי אם זה היה טוב במשך </w:t>
      </w:r>
      <w:bookmarkStart w:id="4764" w:name="_ETM_Q14_479421"/>
      <w:bookmarkEnd w:id="4764"/>
      <w:r>
        <w:rPr>
          <w:rFonts w:hint="cs"/>
          <w:rtl/>
          <w:lang w:eastAsia="he-IL"/>
        </w:rPr>
        <w:t xml:space="preserve">שנה, אז אולי </w:t>
      </w:r>
      <w:r w:rsidR="00E2362F">
        <w:rPr>
          <w:rFonts w:hint="cs"/>
          <w:rtl/>
          <w:lang w:eastAsia="he-IL"/>
        </w:rPr>
        <w:t>– – –</w:t>
      </w:r>
    </w:p>
    <w:p w:rsidR="00445A58" w:rsidRDefault="00445A58" w:rsidP="00CE1A27">
      <w:pPr>
        <w:rPr>
          <w:rtl/>
          <w:lang w:eastAsia="he-IL"/>
        </w:rPr>
      </w:pPr>
    </w:p>
    <w:p w:rsidR="00445A58" w:rsidRDefault="00445A58" w:rsidP="00CE1A27">
      <w:pPr>
        <w:pStyle w:val="-"/>
        <w:keepNext/>
        <w:rPr>
          <w:rtl/>
        </w:rPr>
      </w:pPr>
      <w:bookmarkStart w:id="4765" w:name="ET_speakercontinue_6207_55"/>
      <w:r w:rsidRPr="00B53CEE">
        <w:rPr>
          <w:rStyle w:val="TagStyle"/>
          <w:rtl/>
        </w:rPr>
        <w:t xml:space="preserve"> &lt;&lt; דובר_המשך &gt;&gt; </w:t>
      </w:r>
      <w:r>
        <w:rPr>
          <w:rtl/>
        </w:rPr>
        <w:t>שרת התחבורה והבטיחות בדרכים מרב מיכאלי:</w:t>
      </w:r>
      <w:r w:rsidRPr="00B53CEE">
        <w:rPr>
          <w:rStyle w:val="TagStyle"/>
          <w:rtl/>
        </w:rPr>
        <w:t xml:space="preserve"> &lt;&lt; דובר_המשך &gt;&gt;</w:t>
      </w:r>
      <w:r>
        <w:rPr>
          <w:rtl/>
        </w:rPr>
        <w:t xml:space="preserve">   </w:t>
      </w:r>
      <w:bookmarkEnd w:id="4765"/>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אז אני אומרת, </w:t>
      </w:r>
      <w:bookmarkStart w:id="4766" w:name="_ETM_Q14_482871"/>
      <w:bookmarkEnd w:id="4766"/>
      <w:r>
        <w:rPr>
          <w:rFonts w:hint="cs"/>
          <w:rtl/>
          <w:lang w:eastAsia="he-IL"/>
        </w:rPr>
        <w:t xml:space="preserve">לעניין של משך זמן, בוודאות אנחנו נשאיר ככה. לעניין </w:t>
      </w:r>
      <w:bookmarkStart w:id="4767" w:name="_ETM_Q14_487397"/>
      <w:bookmarkEnd w:id="4767"/>
      <w:r>
        <w:rPr>
          <w:rFonts w:hint="cs"/>
          <w:rtl/>
          <w:lang w:eastAsia="he-IL"/>
        </w:rPr>
        <w:t>השאלות, אני מבטיחה לחזור אליך.</w:t>
      </w:r>
    </w:p>
    <w:p w:rsidR="00445A58" w:rsidRDefault="00445A58" w:rsidP="00CE1A27">
      <w:pPr>
        <w:rPr>
          <w:rtl/>
          <w:lang w:eastAsia="he-IL"/>
        </w:rPr>
      </w:pPr>
      <w:bookmarkStart w:id="4768" w:name="_ETM_Q14_489125"/>
      <w:bookmarkStart w:id="4769" w:name="_ETM_Q14_489238"/>
      <w:bookmarkEnd w:id="4768"/>
      <w:bookmarkEnd w:id="4769"/>
    </w:p>
    <w:p w:rsidR="00445A58" w:rsidRDefault="00445A58" w:rsidP="00CE1A27">
      <w:pPr>
        <w:pStyle w:val="-"/>
        <w:keepNext/>
        <w:rPr>
          <w:rtl/>
        </w:rPr>
      </w:pPr>
      <w:r w:rsidRPr="003A4D0B">
        <w:rPr>
          <w:rStyle w:val="TagStyle"/>
          <w:rtl/>
        </w:rPr>
        <w:t xml:space="preserve">&lt;&lt; דובר_המשך &gt;&gt; </w:t>
      </w:r>
      <w:r>
        <w:rPr>
          <w:rtl/>
        </w:rPr>
        <w:t>איתן גינזבורג (כחול לבן):</w:t>
      </w:r>
      <w:r w:rsidRPr="003A4D0B">
        <w:rPr>
          <w:rStyle w:val="TagStyle"/>
          <w:rtl/>
        </w:rPr>
        <w:t xml:space="preserve"> &lt;&lt; דובר_המשך &gt;&gt;</w:t>
      </w:r>
      <w:r>
        <w:rPr>
          <w:rtl/>
        </w:rPr>
        <w:t xml:space="preserve">   </w:t>
      </w:r>
    </w:p>
    <w:p w:rsidR="00445A58" w:rsidRDefault="00445A58" w:rsidP="00CE1A27">
      <w:pPr>
        <w:rPr>
          <w:rtl/>
          <w:lang w:eastAsia="he-IL"/>
        </w:rPr>
      </w:pPr>
    </w:p>
    <w:p w:rsidR="00445A58" w:rsidRDefault="00445A58" w:rsidP="00CE1A27">
      <w:pPr>
        <w:rPr>
          <w:rtl/>
          <w:lang w:eastAsia="he-IL"/>
        </w:rPr>
      </w:pPr>
      <w:r>
        <w:rPr>
          <w:rFonts w:hint="cs"/>
          <w:rtl/>
          <w:lang w:eastAsia="he-IL"/>
        </w:rPr>
        <w:t>אז משך הזמן יישאר יומיים כמו היום ולא שלושה ימים כמו בעבר?</w:t>
      </w:r>
    </w:p>
    <w:p w:rsidR="00445A58" w:rsidRDefault="00445A58" w:rsidP="00CE1A27">
      <w:pPr>
        <w:rPr>
          <w:rtl/>
          <w:lang w:eastAsia="he-IL"/>
        </w:rPr>
      </w:pPr>
    </w:p>
    <w:p w:rsidR="00445A58" w:rsidRDefault="00445A58" w:rsidP="00CE1A27">
      <w:pPr>
        <w:pStyle w:val="af6"/>
        <w:keepNext/>
        <w:rPr>
          <w:rtl/>
        </w:rPr>
      </w:pPr>
      <w:bookmarkStart w:id="4770" w:name="ET_yor_6032_56"/>
      <w:r w:rsidRPr="00B53CEE">
        <w:rPr>
          <w:rStyle w:val="TagStyle"/>
          <w:rtl/>
        </w:rPr>
        <w:t xml:space="preserve"> &lt;&lt; יור &gt;&gt; </w:t>
      </w:r>
      <w:r>
        <w:rPr>
          <w:rtl/>
        </w:rPr>
        <w:t>היו"ר מנסור עבאס:</w:t>
      </w:r>
      <w:r w:rsidRPr="00B53CEE">
        <w:rPr>
          <w:rStyle w:val="TagStyle"/>
          <w:rtl/>
        </w:rPr>
        <w:t xml:space="preserve"> &lt;&lt; יור &gt;&gt;</w:t>
      </w:r>
      <w:r>
        <w:rPr>
          <w:rtl/>
        </w:rPr>
        <w:t xml:space="preserve">   </w:t>
      </w:r>
      <w:bookmarkEnd w:id="4770"/>
    </w:p>
    <w:p w:rsidR="00445A58" w:rsidRDefault="00445A58" w:rsidP="00E2362F">
      <w:pPr>
        <w:rPr>
          <w:rtl/>
          <w:lang w:eastAsia="he-IL"/>
        </w:rPr>
      </w:pPr>
    </w:p>
    <w:p w:rsidR="00445A58" w:rsidRDefault="00445A58" w:rsidP="00CE1A27">
      <w:pPr>
        <w:rPr>
          <w:rtl/>
        </w:rPr>
      </w:pPr>
      <w:r>
        <w:rPr>
          <w:rFonts w:hint="cs"/>
          <w:rtl/>
          <w:lang w:eastAsia="he-IL"/>
        </w:rPr>
        <w:t xml:space="preserve">כן. </w:t>
      </w:r>
      <w:bookmarkStart w:id="4771" w:name="_ETM_Q14_493292"/>
      <w:bookmarkStart w:id="4772" w:name="_ETM_Q14_493370"/>
      <w:bookmarkEnd w:id="4771"/>
      <w:bookmarkEnd w:id="4772"/>
      <w:r>
        <w:rPr>
          <w:rFonts w:hint="cs"/>
          <w:rtl/>
          <w:lang w:eastAsia="he-IL"/>
        </w:rPr>
        <w:t>ה</w:t>
      </w:r>
      <w:r>
        <w:rPr>
          <w:rFonts w:hint="cs"/>
          <w:rtl/>
        </w:rPr>
        <w:t>שאילתה הבאה, חבר הכנסת איתן גינזבורג, מס' 82: פתיחת קו מסילת השרון לכיוון מערב. בבקשה.</w:t>
      </w:r>
    </w:p>
    <w:p w:rsidR="00445A58" w:rsidRDefault="00445A58" w:rsidP="00CE1A27">
      <w:pPr>
        <w:rPr>
          <w:rtl/>
          <w:lang w:eastAsia="he-IL"/>
        </w:rPr>
      </w:pPr>
      <w:bookmarkStart w:id="4773" w:name="_ETM_Q14_497040"/>
      <w:bookmarkStart w:id="4774" w:name="_ETM_Q14_497142"/>
      <w:bookmarkEnd w:id="4773"/>
      <w:bookmarkEnd w:id="4774"/>
    </w:p>
    <w:p w:rsidR="00445A58" w:rsidRDefault="00445A58" w:rsidP="00CE1A27">
      <w:pPr>
        <w:pStyle w:val="a9"/>
        <w:rPr>
          <w:rtl/>
          <w:lang w:eastAsia="he-IL"/>
        </w:rPr>
      </w:pPr>
      <w:bookmarkStart w:id="4775" w:name="ET_query_625084_4"/>
      <w:r w:rsidRPr="004F47B5">
        <w:rPr>
          <w:rStyle w:val="TagStyle"/>
          <w:rtl/>
        </w:rPr>
        <w:t xml:space="preserve">&lt;&lt; שאילתה &gt;&gt; </w:t>
      </w:r>
      <w:bookmarkStart w:id="4776" w:name="_Toc86183978"/>
      <w:r>
        <w:rPr>
          <w:rtl/>
          <w:lang w:eastAsia="he-IL"/>
        </w:rPr>
        <w:t>82. פתיחת קו מסילת השרון לכיוון מערב</w:t>
      </w:r>
      <w:bookmarkEnd w:id="4776"/>
      <w:r w:rsidRPr="004F47B5">
        <w:rPr>
          <w:rStyle w:val="TagStyle"/>
          <w:rtl/>
        </w:rPr>
        <w:t xml:space="preserve"> &lt;&lt; שאילתה &gt;&gt;</w:t>
      </w:r>
      <w:r>
        <w:rPr>
          <w:rtl/>
          <w:lang w:eastAsia="he-IL"/>
        </w:rPr>
        <w:t xml:space="preserve">   </w:t>
      </w:r>
      <w:bookmarkEnd w:id="4775"/>
    </w:p>
    <w:p w:rsidR="00445A58" w:rsidRDefault="00445A58" w:rsidP="00CE1A27">
      <w:pPr>
        <w:rPr>
          <w:rtl/>
          <w:lang w:eastAsia="he-IL"/>
        </w:rPr>
      </w:pPr>
    </w:p>
    <w:p w:rsidR="00445A58" w:rsidRDefault="00445A58" w:rsidP="00CE1A27">
      <w:pPr>
        <w:pStyle w:val="a4"/>
        <w:keepNext/>
        <w:rPr>
          <w:rtl/>
        </w:rPr>
      </w:pPr>
      <w:bookmarkStart w:id="4777" w:name="ET_speaker_5771_59"/>
      <w:r w:rsidRPr="00B53CEE">
        <w:rPr>
          <w:rStyle w:val="TagStyle"/>
          <w:rtl/>
        </w:rPr>
        <w:t xml:space="preserve"> &lt;&lt; דובר &gt;&gt; </w:t>
      </w:r>
      <w:bookmarkStart w:id="4778" w:name="_Toc86183979"/>
      <w:r>
        <w:rPr>
          <w:rtl/>
        </w:rPr>
        <w:t>איתן גינזבורג (כחול לבן):</w:t>
      </w:r>
      <w:bookmarkEnd w:id="4778"/>
      <w:r w:rsidRPr="00B53CEE">
        <w:rPr>
          <w:rStyle w:val="TagStyle"/>
          <w:rtl/>
        </w:rPr>
        <w:t xml:space="preserve"> &lt;&lt; דובר &gt;&gt;</w:t>
      </w:r>
      <w:r>
        <w:rPr>
          <w:rtl/>
        </w:rPr>
        <w:t xml:space="preserve">   </w:t>
      </w:r>
      <w:bookmarkEnd w:id="4777"/>
    </w:p>
    <w:p w:rsidR="00445A58" w:rsidRDefault="00445A58" w:rsidP="00CE1A27">
      <w:pPr>
        <w:rPr>
          <w:rtl/>
          <w:lang w:eastAsia="he-IL"/>
        </w:rPr>
      </w:pPr>
      <w:bookmarkStart w:id="4779" w:name="_ETM_Q14_499751"/>
      <w:bookmarkStart w:id="4780" w:name="_ETM_Q14_499784"/>
      <w:bookmarkEnd w:id="4779"/>
      <w:bookmarkEnd w:id="4780"/>
    </w:p>
    <w:p w:rsidR="00445A58" w:rsidRDefault="00445A58" w:rsidP="00CE1A27">
      <w:pPr>
        <w:rPr>
          <w:rtl/>
          <w:lang w:eastAsia="he-IL"/>
        </w:rPr>
      </w:pPr>
      <w:r>
        <w:rPr>
          <w:rFonts w:hint="cs"/>
          <w:rtl/>
          <w:lang w:eastAsia="he-IL"/>
        </w:rPr>
        <w:t xml:space="preserve">תודה. תחנות רכבת רעננה נחנכו בשנת 2018. מאז ועד היום לא נפתח קו לכיוון תל אביב וחיפה דרך תחנת הרצליה, מה שמגביל מאוד את הנסיעה למוקדים אלו ובכלל. </w:t>
      </w:r>
      <w:bookmarkStart w:id="4781" w:name="_ETM_Q14_517166"/>
      <w:bookmarkEnd w:id="4781"/>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רצוני לשאול: </w:t>
      </w:r>
    </w:p>
    <w:p w:rsidR="00445A58" w:rsidRDefault="00445A58" w:rsidP="00CE1A27">
      <w:pPr>
        <w:rPr>
          <w:rtl/>
          <w:lang w:eastAsia="he-IL"/>
        </w:rPr>
      </w:pPr>
    </w:p>
    <w:p w:rsidR="00D04708" w:rsidRDefault="00445A58" w:rsidP="00CE1A27">
      <w:pPr>
        <w:rPr>
          <w:rtl/>
          <w:lang w:eastAsia="he-IL"/>
        </w:rPr>
      </w:pPr>
      <w:r>
        <w:rPr>
          <w:rFonts w:hint="cs"/>
          <w:rtl/>
          <w:lang w:eastAsia="he-IL"/>
        </w:rPr>
        <w:t xml:space="preserve">מהו המועד המתוכנן לפתיחת קו הרכבת במסילת השרון </w:t>
      </w:r>
      <w:bookmarkStart w:id="4782" w:name="_ETM_Q14_520848"/>
      <w:bookmarkEnd w:id="4782"/>
      <w:r>
        <w:rPr>
          <w:rFonts w:hint="cs"/>
          <w:rtl/>
          <w:lang w:eastAsia="he-IL"/>
        </w:rPr>
        <w:t xml:space="preserve">לכיוון תל אביב דרך תחנת הרצליה? </w:t>
      </w:r>
    </w:p>
    <w:p w:rsidR="00D04708" w:rsidRDefault="00D04708" w:rsidP="00CE1A27">
      <w:pPr>
        <w:rPr>
          <w:rtl/>
          <w:lang w:eastAsia="he-IL"/>
        </w:rPr>
      </w:pPr>
    </w:p>
    <w:p w:rsidR="00445A58" w:rsidRDefault="00445A58" w:rsidP="00E2362F">
      <w:pPr>
        <w:rPr>
          <w:rtl/>
          <w:lang w:eastAsia="he-IL"/>
        </w:rPr>
      </w:pPr>
      <w:r>
        <w:rPr>
          <w:rFonts w:hint="cs"/>
          <w:rtl/>
          <w:lang w:eastAsia="he-IL"/>
        </w:rPr>
        <w:t xml:space="preserve">יודגש כי השאילתה הוגשה </w:t>
      </w:r>
      <w:bookmarkStart w:id="4783" w:name="_ETM_Q14_525093"/>
      <w:bookmarkEnd w:id="4783"/>
      <w:r>
        <w:rPr>
          <w:rFonts w:hint="cs"/>
          <w:rtl/>
          <w:lang w:eastAsia="he-IL"/>
        </w:rPr>
        <w:t xml:space="preserve">בחודש יולי 2021. עבר זמן מאז, אז יכול להיות שהדברים </w:t>
      </w:r>
      <w:r w:rsidR="00E2362F">
        <w:rPr>
          <w:rFonts w:hint="cs"/>
          <w:rtl/>
          <w:lang w:eastAsia="he-IL"/>
        </w:rPr>
        <w:t>– – –</w:t>
      </w:r>
    </w:p>
    <w:p w:rsidR="00445A58" w:rsidRDefault="00445A58" w:rsidP="00CE1A27">
      <w:pPr>
        <w:rPr>
          <w:rtl/>
          <w:lang w:eastAsia="he-IL"/>
        </w:rPr>
      </w:pPr>
    </w:p>
    <w:p w:rsidR="00445A58" w:rsidRDefault="00445A58" w:rsidP="00CE1A27">
      <w:pPr>
        <w:pStyle w:val="a4"/>
        <w:keepNext/>
        <w:rPr>
          <w:rtl/>
        </w:rPr>
      </w:pPr>
      <w:bookmarkStart w:id="4784" w:name="ET_speaker_6207_60"/>
      <w:r w:rsidRPr="00B53CEE">
        <w:rPr>
          <w:rStyle w:val="TagStyle"/>
          <w:rtl/>
        </w:rPr>
        <w:t xml:space="preserve"> &lt;&lt; דובר &gt;&gt; </w:t>
      </w:r>
      <w:bookmarkStart w:id="4785" w:name="_Toc86183980"/>
      <w:r>
        <w:rPr>
          <w:rtl/>
        </w:rPr>
        <w:t>שרת התחבורה והבטיחות בדרכים מרב מיכאלי:</w:t>
      </w:r>
      <w:bookmarkEnd w:id="4785"/>
      <w:r w:rsidRPr="00B53CEE">
        <w:rPr>
          <w:rStyle w:val="TagStyle"/>
          <w:rtl/>
        </w:rPr>
        <w:t xml:space="preserve"> &lt;&lt; דובר &gt;&gt;</w:t>
      </w:r>
      <w:r>
        <w:rPr>
          <w:rtl/>
        </w:rPr>
        <w:t xml:space="preserve">   </w:t>
      </w:r>
      <w:bookmarkEnd w:id="4784"/>
    </w:p>
    <w:p w:rsidR="00445A58" w:rsidRDefault="00445A58" w:rsidP="00E2362F">
      <w:pPr>
        <w:rPr>
          <w:rtl/>
          <w:lang w:eastAsia="he-IL"/>
        </w:rPr>
      </w:pPr>
    </w:p>
    <w:p w:rsidR="00445A58" w:rsidRDefault="00445A58" w:rsidP="00CE1A27">
      <w:pPr>
        <w:rPr>
          <w:rtl/>
          <w:lang w:eastAsia="he-IL"/>
        </w:rPr>
      </w:pPr>
      <w:r>
        <w:rPr>
          <w:rFonts w:hint="cs"/>
          <w:rtl/>
          <w:lang w:eastAsia="he-IL"/>
        </w:rPr>
        <w:t>עבר זמן. אז קודם כול</w:t>
      </w:r>
      <w:r w:rsidR="00D04708">
        <w:rPr>
          <w:rFonts w:hint="cs"/>
          <w:rtl/>
          <w:lang w:eastAsia="he-IL"/>
        </w:rPr>
        <w:t>,</w:t>
      </w:r>
      <w:r>
        <w:rPr>
          <w:rFonts w:hint="cs"/>
          <w:rtl/>
          <w:lang w:eastAsia="he-IL"/>
        </w:rPr>
        <w:t xml:space="preserve"> בסוף נובמבר יושלם </w:t>
      </w:r>
      <w:bookmarkStart w:id="4786" w:name="_ETM_Q14_535050"/>
      <w:bookmarkEnd w:id="4786"/>
      <w:r>
        <w:rPr>
          <w:rFonts w:hint="cs"/>
          <w:rtl/>
          <w:lang w:eastAsia="he-IL"/>
        </w:rPr>
        <w:t xml:space="preserve">מערך החשמול מהרצליה דרך תחנות רעננה וקשת השרון ועד לתל </w:t>
      </w:r>
      <w:bookmarkStart w:id="4787" w:name="_ETM_Q14_540668"/>
      <w:bookmarkEnd w:id="4787"/>
      <w:r>
        <w:rPr>
          <w:rFonts w:hint="cs"/>
          <w:rtl/>
          <w:lang w:eastAsia="he-IL"/>
        </w:rPr>
        <w:t>אביב. אז לפחות יש לנו בשורה בהקשר הזה, ש</w:t>
      </w:r>
      <w:bookmarkStart w:id="4788" w:name="_ETM_Q14_543314"/>
      <w:bookmarkEnd w:id="4788"/>
      <w:r>
        <w:rPr>
          <w:rFonts w:hint="cs"/>
          <w:rtl/>
          <w:lang w:eastAsia="he-IL"/>
        </w:rPr>
        <w:t xml:space="preserve">בסוף נובמבר הקו הזה יוכל להיפתח. נכון שזה עדיין לא קו ישיר ברעננה, אבל הרבה מאוד קווים והרבה מאוד יישובים והרבה מאוד נוסעות ונוסעים משלמות מחיר של פגיעה זמנית </w:t>
      </w:r>
      <w:bookmarkStart w:id="4789" w:name="_ETM_Q14_563419"/>
      <w:bookmarkEnd w:id="4789"/>
      <w:r>
        <w:rPr>
          <w:rFonts w:hint="cs"/>
          <w:rtl/>
          <w:lang w:eastAsia="he-IL"/>
        </w:rPr>
        <w:t xml:space="preserve">ביכולת לנסוע ישירות ברכבת בזמן החשמול. אבל </w:t>
      </w:r>
      <w:bookmarkStart w:id="4790" w:name="_ETM_Q14_572672"/>
      <w:bookmarkEnd w:id="4790"/>
      <w:r>
        <w:rPr>
          <w:rFonts w:hint="cs"/>
          <w:rtl/>
          <w:lang w:eastAsia="he-IL"/>
        </w:rPr>
        <w:t xml:space="preserve">תסכים איתי </w:t>
      </w:r>
      <w:bookmarkStart w:id="4791" w:name="_ETM_Q14_570680"/>
      <w:bookmarkEnd w:id="4791"/>
      <w:r>
        <w:rPr>
          <w:rFonts w:hint="cs"/>
          <w:rtl/>
          <w:lang w:eastAsia="he-IL"/>
        </w:rPr>
        <w:t xml:space="preserve">שחשמול הרכבת הוא פרויקט לאומי ראשון במעלה, בחשיבות שלו – האקלימית, התחבורתית, מכל בחינה שהיא. אני ביום ראשון </w:t>
      </w:r>
      <w:bookmarkStart w:id="4792" w:name="_ETM_Q14_580123"/>
      <w:bookmarkEnd w:id="4792"/>
      <w:r>
        <w:rPr>
          <w:rFonts w:hint="cs"/>
          <w:rtl/>
          <w:lang w:eastAsia="he-IL"/>
        </w:rPr>
        <w:t xml:space="preserve">יושבת עם יו"ר ועם מנכ"ל הרכבת בשביל לבדוק אפשרות להאיץ </w:t>
      </w:r>
      <w:bookmarkStart w:id="4793" w:name="_ETM_Q14_582310"/>
      <w:bookmarkEnd w:id="4793"/>
      <w:r>
        <w:rPr>
          <w:rFonts w:hint="cs"/>
          <w:rtl/>
          <w:lang w:eastAsia="he-IL"/>
        </w:rPr>
        <w:t xml:space="preserve">את הפרויקט הזה אולי אפילו עוד יותר ממה שאנחנו עושות עכשיו. אבל צריך להבין שבשביל שהוא יתקיים צריך לפנות </w:t>
      </w:r>
      <w:bookmarkStart w:id="4794" w:name="_ETM_Q14_593333"/>
      <w:bookmarkEnd w:id="4794"/>
      <w:r>
        <w:rPr>
          <w:rFonts w:hint="cs"/>
          <w:rtl/>
          <w:lang w:eastAsia="he-IL"/>
        </w:rPr>
        <w:t>את הפסים ואת הקו לזמנים מסוימים.</w:t>
      </w:r>
    </w:p>
    <w:p w:rsidR="00445A58" w:rsidRDefault="00445A58" w:rsidP="00CE1A27">
      <w:pPr>
        <w:rPr>
          <w:rtl/>
          <w:lang w:eastAsia="he-IL"/>
        </w:rPr>
      </w:pPr>
    </w:p>
    <w:p w:rsidR="00445A58" w:rsidRDefault="00445A58" w:rsidP="00D04708">
      <w:pPr>
        <w:rPr>
          <w:rtl/>
          <w:lang w:eastAsia="he-IL"/>
        </w:rPr>
      </w:pPr>
      <w:bookmarkStart w:id="4795" w:name="_ETM_Q14_593833"/>
      <w:bookmarkStart w:id="4796" w:name="_ETM_Q14_593949"/>
      <w:bookmarkEnd w:id="4795"/>
      <w:bookmarkEnd w:id="4796"/>
      <w:r>
        <w:rPr>
          <w:rFonts w:hint="cs"/>
          <w:rtl/>
          <w:lang w:eastAsia="he-IL"/>
        </w:rPr>
        <w:t xml:space="preserve">אני כן אגיד שכשיושלם החשמול </w:t>
      </w:r>
      <w:bookmarkStart w:id="4797" w:name="_ETM_Q14_600252"/>
      <w:bookmarkEnd w:id="4797"/>
      <w:r>
        <w:rPr>
          <w:rFonts w:hint="eastAsia"/>
          <w:rtl/>
          <w:lang w:eastAsia="he-IL"/>
        </w:rPr>
        <w:t>–</w:t>
      </w:r>
      <w:r>
        <w:rPr>
          <w:rFonts w:hint="cs"/>
          <w:rtl/>
          <w:lang w:eastAsia="he-IL"/>
        </w:rPr>
        <w:t xml:space="preserve"> קודם כול, ככל שהוא יתקדם יותר ויותר קווים יהיו חשמליים, יחזרו להיות יותר קווים ויתאפשרו יותר אפשרויות. ואני רוצה להגיד שמשנת 2022 אנחנו נוכל לבדוק שוב </w:t>
      </w:r>
      <w:bookmarkStart w:id="4798" w:name="_ETM_Q14_616689"/>
      <w:bookmarkEnd w:id="4798"/>
      <w:r>
        <w:rPr>
          <w:rFonts w:hint="cs"/>
          <w:rtl/>
          <w:lang w:eastAsia="he-IL"/>
        </w:rPr>
        <w:t>עוד כל מיני אופציות של הזזת התוואים והחיבורים והקווים, השירות. אנחנו נעשה את זה גם בהתייעצות עם ראשי הרשויות</w:t>
      </w:r>
      <w:bookmarkStart w:id="4799" w:name="_ETM_Q14_621890"/>
      <w:bookmarkEnd w:id="4799"/>
      <w:r>
        <w:rPr>
          <w:rFonts w:hint="cs"/>
          <w:rtl/>
          <w:lang w:eastAsia="he-IL"/>
        </w:rPr>
        <w:t xml:space="preserve"> השונות. צריך לזכור שבמקביל אנחנו בונות את המסילה הרביעית באיילון, מה שבאמת יפתח. היום, חלק מהבעיה היא שהכול מתנקז לשלוש מסילות באיילון, וזה מגביל את האפשרות שלנו לעשות</w:t>
      </w:r>
      <w:bookmarkStart w:id="4800" w:name="_ETM_Q14_639214"/>
      <w:bookmarkEnd w:id="4800"/>
      <w:r>
        <w:rPr>
          <w:rFonts w:hint="cs"/>
          <w:rtl/>
          <w:lang w:eastAsia="he-IL"/>
        </w:rPr>
        <w:t xml:space="preserve"> וגם לתת שירותים נוספים. כשתיבנה </w:t>
      </w:r>
      <w:bookmarkStart w:id="4801" w:name="_ETM_Q14_646806"/>
      <w:bookmarkEnd w:id="4801"/>
      <w:r>
        <w:rPr>
          <w:rFonts w:hint="cs"/>
          <w:rtl/>
          <w:lang w:eastAsia="he-IL"/>
        </w:rPr>
        <w:t xml:space="preserve">המסילה הרביעית בבת אחת יהיו הרבה יותר אפשרויות. </w:t>
      </w:r>
      <w:bookmarkStart w:id="4802" w:name="_ETM_Q14_648977"/>
      <w:bookmarkEnd w:id="4802"/>
      <w:r>
        <w:rPr>
          <w:rFonts w:hint="cs"/>
          <w:rtl/>
          <w:lang w:eastAsia="he-IL"/>
        </w:rPr>
        <w:t xml:space="preserve">צריך להגיד בסוגריים: במקביל לבניית המסילה הרביעית באיילון אנחנו התחלנו </w:t>
      </w:r>
      <w:bookmarkStart w:id="4803" w:name="_ETM_Q14_657715"/>
      <w:bookmarkEnd w:id="4803"/>
      <w:r>
        <w:rPr>
          <w:rFonts w:hint="cs"/>
          <w:rtl/>
          <w:lang w:eastAsia="he-IL"/>
        </w:rPr>
        <w:t xml:space="preserve">בתכנון </w:t>
      </w:r>
      <w:r>
        <w:rPr>
          <w:rFonts w:hint="eastAsia"/>
          <w:rtl/>
          <w:lang w:eastAsia="he-IL"/>
        </w:rPr>
        <w:t>–</w:t>
      </w:r>
      <w:r>
        <w:rPr>
          <w:rFonts w:hint="cs"/>
          <w:rtl/>
          <w:lang w:eastAsia="he-IL"/>
        </w:rPr>
        <w:t xml:space="preserve"> ואני מודה לשר האוצר ולשר החקלאות על שיתוף הפעולה פה </w:t>
      </w:r>
      <w:r>
        <w:rPr>
          <w:rFonts w:hint="eastAsia"/>
          <w:rtl/>
          <w:lang w:eastAsia="he-IL"/>
        </w:rPr>
        <w:t>–</w:t>
      </w:r>
      <w:r>
        <w:rPr>
          <w:rFonts w:hint="cs"/>
          <w:rtl/>
          <w:lang w:eastAsia="he-IL"/>
        </w:rPr>
        <w:t xml:space="preserve"> של תקצוב והתחלת קידום משמעותי של "מובל לים"</w:t>
      </w:r>
      <w:bookmarkStart w:id="4804" w:name="_ETM_Q14_666201"/>
      <w:bookmarkEnd w:id="4804"/>
      <w:r>
        <w:rPr>
          <w:rFonts w:hint="cs"/>
          <w:rtl/>
          <w:lang w:eastAsia="he-IL"/>
        </w:rPr>
        <w:t>, כדי להימנע מסכנות של שיטפונות</w:t>
      </w:r>
      <w:r w:rsidR="00D04708">
        <w:rPr>
          <w:rFonts w:hint="cs"/>
          <w:rtl/>
          <w:lang w:eastAsia="he-IL"/>
        </w:rPr>
        <w:t>, חלילה,</w:t>
      </w:r>
      <w:r>
        <w:rPr>
          <w:rFonts w:hint="cs"/>
          <w:rtl/>
          <w:lang w:eastAsia="he-IL"/>
        </w:rPr>
        <w:t xml:space="preserve"> יחד עם הבנייה הזאת. </w:t>
      </w:r>
      <w:bookmarkStart w:id="4805" w:name="_ETM_Q14_672393"/>
      <w:bookmarkEnd w:id="4805"/>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אז ככה שהפנים קדימה, החשמול בעיצומו, רעננה כרגע </w:t>
      </w:r>
      <w:bookmarkStart w:id="4806" w:name="_ETM_Q14_677326"/>
      <w:bookmarkEnd w:id="4806"/>
      <w:r>
        <w:rPr>
          <w:rFonts w:hint="cs"/>
          <w:rtl/>
          <w:lang w:eastAsia="he-IL"/>
        </w:rPr>
        <w:t xml:space="preserve">תצטרך לעשות קצת עיקוף, אבל לפחות ממש מסוף נובמבר היא </w:t>
      </w:r>
      <w:bookmarkStart w:id="4807" w:name="_ETM_Q14_681780"/>
      <w:bookmarkEnd w:id="4807"/>
      <w:r>
        <w:rPr>
          <w:rFonts w:hint="cs"/>
          <w:rtl/>
          <w:lang w:eastAsia="he-IL"/>
        </w:rPr>
        <w:t xml:space="preserve">יכולה לחזור לנסוע ברכבת. </w:t>
      </w:r>
    </w:p>
    <w:p w:rsidR="00445A58" w:rsidRDefault="00445A58" w:rsidP="00CE1A27">
      <w:pPr>
        <w:rPr>
          <w:rtl/>
          <w:lang w:eastAsia="he-IL"/>
        </w:rPr>
      </w:pPr>
    </w:p>
    <w:p w:rsidR="00445A58" w:rsidRDefault="00445A58" w:rsidP="00CE1A27">
      <w:pPr>
        <w:pStyle w:val="-"/>
        <w:keepNext/>
        <w:rPr>
          <w:rtl/>
        </w:rPr>
      </w:pPr>
      <w:bookmarkStart w:id="4808" w:name="ET_speakercontinue_5771_62"/>
      <w:r w:rsidRPr="001850B7">
        <w:rPr>
          <w:rStyle w:val="TagStyle"/>
          <w:rtl/>
        </w:rPr>
        <w:t xml:space="preserve"> &lt;&lt; דובר_המשך &gt;&gt; </w:t>
      </w:r>
      <w:r>
        <w:rPr>
          <w:rtl/>
        </w:rPr>
        <w:t>איתן גינזבורג (כחול לבן):</w:t>
      </w:r>
      <w:r w:rsidRPr="001850B7">
        <w:rPr>
          <w:rStyle w:val="TagStyle"/>
          <w:rtl/>
        </w:rPr>
        <w:t xml:space="preserve"> &lt;&lt; דובר_המשך &gt;&gt;</w:t>
      </w:r>
      <w:r>
        <w:rPr>
          <w:rtl/>
        </w:rPr>
        <w:t xml:space="preserve">   </w:t>
      </w:r>
      <w:bookmarkEnd w:id="4808"/>
    </w:p>
    <w:p w:rsidR="00445A58" w:rsidRDefault="00445A58" w:rsidP="00E2362F">
      <w:pPr>
        <w:rPr>
          <w:rtl/>
          <w:lang w:eastAsia="he-IL"/>
        </w:rPr>
      </w:pPr>
      <w:bookmarkStart w:id="4809" w:name="_ETM_Q14_684574"/>
      <w:bookmarkEnd w:id="4809"/>
    </w:p>
    <w:p w:rsidR="00445A58" w:rsidRDefault="00445A58" w:rsidP="00CE1A27">
      <w:pPr>
        <w:rPr>
          <w:rtl/>
          <w:lang w:eastAsia="he-IL"/>
        </w:rPr>
      </w:pPr>
      <w:bookmarkStart w:id="4810" w:name="_ETM_Q14_684673"/>
      <w:bookmarkEnd w:id="4810"/>
      <w:r>
        <w:rPr>
          <w:rFonts w:hint="cs"/>
          <w:rtl/>
          <w:lang w:eastAsia="he-IL"/>
        </w:rPr>
        <w:t xml:space="preserve">תודה רבה, גברתי. </w:t>
      </w:r>
    </w:p>
    <w:p w:rsidR="00445A58" w:rsidRDefault="00445A58" w:rsidP="00CE1A27">
      <w:pPr>
        <w:rPr>
          <w:rtl/>
          <w:lang w:eastAsia="he-IL"/>
        </w:rPr>
      </w:pPr>
      <w:bookmarkStart w:id="4811" w:name="_ETM_Q14_686358"/>
      <w:bookmarkStart w:id="4812" w:name="_ETM_Q14_686441"/>
      <w:bookmarkEnd w:id="4811"/>
      <w:bookmarkEnd w:id="4812"/>
    </w:p>
    <w:p w:rsidR="00445A58" w:rsidRDefault="00445A58" w:rsidP="00CE1A27">
      <w:pPr>
        <w:pStyle w:val="af6"/>
        <w:keepNext/>
        <w:rPr>
          <w:rtl/>
        </w:rPr>
      </w:pPr>
      <w:bookmarkStart w:id="4813" w:name="ET_yor_6032_63"/>
      <w:r w:rsidRPr="001850B7">
        <w:rPr>
          <w:rStyle w:val="TagStyle"/>
          <w:rtl/>
        </w:rPr>
        <w:t xml:space="preserve"> &lt;&lt; יור &gt;&gt; </w:t>
      </w:r>
      <w:r>
        <w:rPr>
          <w:rtl/>
        </w:rPr>
        <w:t>היו"ר מנסור עבאס:</w:t>
      </w:r>
      <w:r w:rsidRPr="001850B7">
        <w:rPr>
          <w:rStyle w:val="TagStyle"/>
          <w:rtl/>
        </w:rPr>
        <w:t xml:space="preserve"> &lt;&lt; יור &gt;&gt;</w:t>
      </w:r>
      <w:r>
        <w:rPr>
          <w:rtl/>
        </w:rPr>
        <w:t xml:space="preserve">   </w:t>
      </w:r>
      <w:bookmarkEnd w:id="4813"/>
    </w:p>
    <w:p w:rsidR="00445A58" w:rsidRDefault="00445A58" w:rsidP="00E2362F">
      <w:pPr>
        <w:rPr>
          <w:rtl/>
          <w:lang w:eastAsia="he-IL"/>
        </w:rPr>
      </w:pPr>
    </w:p>
    <w:p w:rsidR="00445A58" w:rsidRDefault="00445A58" w:rsidP="00CE1A27">
      <w:pPr>
        <w:rPr>
          <w:rtl/>
          <w:lang w:eastAsia="he-IL"/>
        </w:rPr>
      </w:pPr>
      <w:r>
        <w:rPr>
          <w:rFonts w:hint="cs"/>
          <w:rtl/>
          <w:lang w:eastAsia="he-IL"/>
        </w:rPr>
        <w:t>שאלת המשך?</w:t>
      </w:r>
    </w:p>
    <w:p w:rsidR="00445A58" w:rsidRDefault="00445A58" w:rsidP="00CE1A27">
      <w:pPr>
        <w:rPr>
          <w:rtl/>
          <w:lang w:eastAsia="he-IL"/>
        </w:rPr>
      </w:pPr>
    </w:p>
    <w:p w:rsidR="00445A58" w:rsidRDefault="00445A58" w:rsidP="00CE1A27">
      <w:pPr>
        <w:pStyle w:val="-"/>
        <w:keepNext/>
        <w:rPr>
          <w:rtl/>
        </w:rPr>
      </w:pPr>
      <w:bookmarkStart w:id="4814" w:name="ET_speakercontinue_5771_64"/>
      <w:r w:rsidRPr="001850B7">
        <w:rPr>
          <w:rStyle w:val="TagStyle"/>
          <w:rtl/>
        </w:rPr>
        <w:t xml:space="preserve"> &lt;&lt; דובר_המשך &gt;&gt; </w:t>
      </w:r>
      <w:r>
        <w:rPr>
          <w:rtl/>
        </w:rPr>
        <w:t>איתן גינזבורג (כחול לבן):</w:t>
      </w:r>
      <w:r w:rsidRPr="001850B7">
        <w:rPr>
          <w:rStyle w:val="TagStyle"/>
          <w:rtl/>
        </w:rPr>
        <w:t xml:space="preserve"> &lt;&lt; דובר_המשך &gt;&gt;</w:t>
      </w:r>
      <w:r>
        <w:rPr>
          <w:rtl/>
        </w:rPr>
        <w:t xml:space="preserve">   </w:t>
      </w:r>
      <w:bookmarkEnd w:id="4814"/>
    </w:p>
    <w:p w:rsidR="00445A58" w:rsidRDefault="00445A58" w:rsidP="00E2362F">
      <w:pPr>
        <w:rPr>
          <w:rtl/>
          <w:lang w:eastAsia="he-IL"/>
        </w:rPr>
      </w:pPr>
    </w:p>
    <w:p w:rsidR="00445A58" w:rsidRPr="001850B7" w:rsidRDefault="00445A58" w:rsidP="00CE1A27">
      <w:pPr>
        <w:rPr>
          <w:rtl/>
          <w:lang w:eastAsia="he-IL"/>
        </w:rPr>
      </w:pPr>
      <w:r>
        <w:rPr>
          <w:rFonts w:hint="cs"/>
          <w:rtl/>
          <w:lang w:eastAsia="he-IL"/>
        </w:rPr>
        <w:t xml:space="preserve">כן, שאלת </w:t>
      </w:r>
      <w:bookmarkStart w:id="4815" w:name="_ETM_Q14_687982"/>
      <w:bookmarkEnd w:id="4815"/>
      <w:r>
        <w:rPr>
          <w:rFonts w:hint="cs"/>
          <w:rtl/>
          <w:lang w:eastAsia="he-IL"/>
        </w:rPr>
        <w:t xml:space="preserve">המשך. הייתה לי הזכות, בתור ראש העירייה, לחנוך את שתי תחנות הרכבת, גם להיות שותף לתכנון וגם להיות זה שחונך. </w:t>
      </w:r>
      <w:bookmarkStart w:id="4816" w:name="_ETM_Q14_695194"/>
      <w:bookmarkEnd w:id="4816"/>
      <w:r>
        <w:rPr>
          <w:rFonts w:hint="cs"/>
          <w:rtl/>
          <w:lang w:eastAsia="he-IL"/>
        </w:rPr>
        <w:t xml:space="preserve">זה הובטח לי גם אז, כבר מייד, על ידי שלושה שרי תחבורה לפנייך. כולם באו עם תשובתם מהרכבת. כך שהייתי מציע לך, אם אפשר לעוץ עצה ידידותית, להקפיד על </w:t>
      </w:r>
      <w:bookmarkStart w:id="4817" w:name="_ETM_Q14_712837"/>
      <w:bookmarkEnd w:id="4817"/>
      <w:r w:rsidR="00D04708">
        <w:rPr>
          <w:rFonts w:hint="cs"/>
          <w:rtl/>
          <w:lang w:eastAsia="he-IL"/>
        </w:rPr>
        <w:t>ה</w:t>
      </w:r>
      <w:r>
        <w:rPr>
          <w:rFonts w:hint="cs"/>
          <w:rtl/>
          <w:lang w:eastAsia="he-IL"/>
        </w:rPr>
        <w:t xml:space="preserve">זמנים של עמדת רכבת ישראל. כי הזמנים, יש להם מין תכונה כזאת שהם פשוט עוברים, ופשוט כל פעם נדחים. אז לעמוד על כך.  </w:t>
      </w:r>
    </w:p>
    <w:p w:rsidR="00445A58" w:rsidRPr="001850B7" w:rsidRDefault="00445A58" w:rsidP="00CE1A27">
      <w:pPr>
        <w:rPr>
          <w:rtl/>
          <w:lang w:eastAsia="he-IL"/>
        </w:rPr>
      </w:pPr>
    </w:p>
    <w:p w:rsidR="00445A58" w:rsidRDefault="00445A58" w:rsidP="00E2362F">
      <w:pPr>
        <w:rPr>
          <w:rtl/>
          <w:lang w:eastAsia="he-IL"/>
        </w:rPr>
      </w:pPr>
      <w:bookmarkStart w:id="4818" w:name="_ETM_Q15_149382"/>
      <w:bookmarkStart w:id="4819" w:name="_ETM_Q15_149433"/>
      <w:bookmarkEnd w:id="4818"/>
      <w:bookmarkEnd w:id="4819"/>
      <w:r>
        <w:rPr>
          <w:rFonts w:hint="cs"/>
          <w:rtl/>
          <w:lang w:eastAsia="he-IL"/>
        </w:rPr>
        <w:t xml:space="preserve">השאלה היא מתי בשנת 2022 ייפתחו אותן אפשרויות? ודבר נוסף, האם החשמול יאפשר גם חיבור לכיוון למערב, לתל אביב? היום זמן הנסיעה מרעננה לתל אביב דרך כפר סבא, </w:t>
      </w:r>
      <w:bookmarkStart w:id="4820" w:name="_ETM_Q15_140044"/>
      <w:bookmarkEnd w:id="4820"/>
      <w:r>
        <w:rPr>
          <w:rFonts w:hint="cs"/>
          <w:rtl/>
          <w:lang w:eastAsia="he-IL"/>
        </w:rPr>
        <w:t xml:space="preserve">הוד השרון, ראש העין, פתח תקווה, בני ברק, רמת </w:t>
      </w:r>
      <w:bookmarkStart w:id="4821" w:name="_ETM_Q15_144869"/>
      <w:bookmarkEnd w:id="4821"/>
      <w:r>
        <w:rPr>
          <w:rFonts w:hint="cs"/>
          <w:rtl/>
          <w:lang w:eastAsia="he-IL"/>
        </w:rPr>
        <w:t xml:space="preserve">גן, תל אביב </w:t>
      </w:r>
      <w:r>
        <w:rPr>
          <w:rFonts w:hint="eastAsia"/>
          <w:rtl/>
          <w:lang w:eastAsia="he-IL"/>
        </w:rPr>
        <w:t>–</w:t>
      </w:r>
      <w:r>
        <w:rPr>
          <w:rFonts w:hint="cs"/>
          <w:rtl/>
          <w:lang w:eastAsia="he-IL"/>
        </w:rPr>
        <w:t xml:space="preserve"> אורכת ברכבת 47 דקות. לא נראה לי דבר שכדאי למישהו.</w:t>
      </w:r>
    </w:p>
    <w:p w:rsidR="00445A58" w:rsidRPr="002E6EB6" w:rsidRDefault="00445A58" w:rsidP="00CE1A27">
      <w:pPr>
        <w:rPr>
          <w:rtl/>
          <w:lang w:eastAsia="he-IL"/>
        </w:rPr>
      </w:pPr>
      <w:bookmarkStart w:id="4822" w:name="_ETM_Q15_144762"/>
      <w:bookmarkStart w:id="4823" w:name="_ETM_Q15_144864"/>
      <w:bookmarkEnd w:id="4822"/>
      <w:bookmarkEnd w:id="4823"/>
    </w:p>
    <w:p w:rsidR="00445A58" w:rsidRDefault="00445A58" w:rsidP="00CE1A27">
      <w:pPr>
        <w:pStyle w:val="-"/>
        <w:rPr>
          <w:rtl/>
        </w:rPr>
      </w:pPr>
      <w:bookmarkStart w:id="4824" w:name="ET_speakercontinue_6207_3"/>
      <w:r w:rsidRPr="003F4C7A">
        <w:rPr>
          <w:rStyle w:val="TagStyle"/>
          <w:rtl/>
        </w:rPr>
        <w:t xml:space="preserve"> &lt;&lt; דובר_המשך &gt;&gt;</w:t>
      </w:r>
      <w:r w:rsidRPr="00A21E12">
        <w:rPr>
          <w:rStyle w:val="TagStyle"/>
          <w:rtl/>
        </w:rPr>
        <w:t xml:space="preserve"> </w:t>
      </w:r>
      <w:r>
        <w:rPr>
          <w:rtl/>
        </w:rPr>
        <w:t>שרת התחבורה והבטיחות בדרכים מרב מיכאלי:</w:t>
      </w:r>
      <w:r w:rsidRPr="00A21E12">
        <w:rPr>
          <w:rStyle w:val="TagStyle"/>
          <w:rtl/>
        </w:rPr>
        <w:t xml:space="preserve"> </w:t>
      </w:r>
      <w:r w:rsidRPr="003F4C7A">
        <w:rPr>
          <w:rStyle w:val="TagStyle"/>
          <w:rtl/>
        </w:rPr>
        <w:t>&lt;&lt; דובר_המשך &gt;&gt;</w:t>
      </w:r>
      <w:r>
        <w:rPr>
          <w:rtl/>
        </w:rPr>
        <w:t xml:space="preserve">  </w:t>
      </w:r>
      <w:bookmarkEnd w:id="4824"/>
    </w:p>
    <w:p w:rsidR="00445A58" w:rsidRDefault="00445A58" w:rsidP="00E2362F">
      <w:pPr>
        <w:rPr>
          <w:rtl/>
          <w:lang w:eastAsia="he-IL"/>
        </w:rPr>
      </w:pPr>
    </w:p>
    <w:p w:rsidR="00445A58" w:rsidRDefault="00445A58" w:rsidP="00E2362F">
      <w:pPr>
        <w:rPr>
          <w:rtl/>
          <w:lang w:eastAsia="he-IL"/>
        </w:rPr>
      </w:pPr>
      <w:bookmarkStart w:id="4825" w:name="_ETM_Q15_151752"/>
      <w:bookmarkStart w:id="4826" w:name="_ETM_Q15_151834"/>
      <w:bookmarkEnd w:id="4825"/>
      <w:bookmarkEnd w:id="4826"/>
      <w:r>
        <w:rPr>
          <w:rFonts w:hint="cs"/>
          <w:rtl/>
          <w:lang w:eastAsia="he-IL"/>
        </w:rPr>
        <w:t xml:space="preserve">קודם כול, צריך להגיד שמסוף נובמבר, </w:t>
      </w:r>
      <w:bookmarkStart w:id="4827" w:name="_ETM_Q15_153729"/>
      <w:bookmarkEnd w:id="4827"/>
      <w:r>
        <w:rPr>
          <w:rFonts w:hint="cs"/>
          <w:rtl/>
          <w:lang w:eastAsia="he-IL"/>
        </w:rPr>
        <w:t xml:space="preserve">כשייפתח הקו המחושמל </w:t>
      </w:r>
      <w:r>
        <w:rPr>
          <w:rFonts w:hint="eastAsia"/>
          <w:rtl/>
          <w:lang w:eastAsia="he-IL"/>
        </w:rPr>
        <w:t>–</w:t>
      </w:r>
      <w:r>
        <w:rPr>
          <w:rFonts w:hint="cs"/>
          <w:rtl/>
          <w:lang w:eastAsia="he-IL"/>
        </w:rPr>
        <w:t xml:space="preserve"> נעשתה עבודה של תזמון הרכבות יחד עם הרכבות לחיפה, וכן יש אפשרות לתושבות ותושבי </w:t>
      </w:r>
      <w:r w:rsidR="00E2362F">
        <w:rPr>
          <w:rFonts w:hint="cs"/>
          <w:rtl/>
          <w:lang w:eastAsia="he-IL"/>
        </w:rPr>
        <w:t>– – –</w:t>
      </w:r>
      <w:bookmarkStart w:id="4828" w:name="_ETM_Q15_166043"/>
      <w:bookmarkEnd w:id="4828"/>
    </w:p>
    <w:p w:rsidR="00445A58" w:rsidRDefault="00445A58" w:rsidP="00E2362F">
      <w:pPr>
        <w:rPr>
          <w:rtl/>
          <w:lang w:eastAsia="he-IL"/>
        </w:rPr>
      </w:pPr>
      <w:bookmarkStart w:id="4829" w:name="_ETM_Q15_166113"/>
      <w:bookmarkStart w:id="4830" w:name="_ETM_Q15_166652"/>
      <w:bookmarkStart w:id="4831" w:name="_ETM_Q15_166719"/>
      <w:bookmarkEnd w:id="4829"/>
      <w:bookmarkEnd w:id="4830"/>
      <w:bookmarkEnd w:id="4831"/>
    </w:p>
    <w:p w:rsidR="00445A58" w:rsidRDefault="00445A58" w:rsidP="00CE1A27">
      <w:pPr>
        <w:pStyle w:val="-"/>
        <w:rPr>
          <w:rtl/>
        </w:rPr>
      </w:pPr>
      <w:bookmarkStart w:id="4832" w:name="ET_speakercontinue_5771_14"/>
      <w:r w:rsidRPr="003F4C7A">
        <w:rPr>
          <w:rStyle w:val="TagStyle"/>
          <w:rtl/>
        </w:rPr>
        <w:t xml:space="preserve"> &lt;&lt; דובר_המשך &gt;&gt;</w:t>
      </w:r>
      <w:r w:rsidRPr="002E6EB6">
        <w:rPr>
          <w:rStyle w:val="TagStyle"/>
          <w:rtl/>
        </w:rPr>
        <w:t xml:space="preserve"> </w:t>
      </w:r>
      <w:r>
        <w:rPr>
          <w:rtl/>
        </w:rPr>
        <w:t>איתן גינזבורג (כחול לבן):</w:t>
      </w:r>
      <w:r w:rsidRPr="002E6EB6">
        <w:rPr>
          <w:rStyle w:val="TagStyle"/>
          <w:rtl/>
        </w:rPr>
        <w:t xml:space="preserve"> </w:t>
      </w:r>
      <w:r w:rsidRPr="003F4C7A">
        <w:rPr>
          <w:rStyle w:val="TagStyle"/>
          <w:rtl/>
        </w:rPr>
        <w:t>&lt;&lt; דובר_המשך &gt;&gt;</w:t>
      </w:r>
      <w:r>
        <w:rPr>
          <w:rtl/>
        </w:rPr>
        <w:t xml:space="preserve">  </w:t>
      </w:r>
      <w:bookmarkEnd w:id="4832"/>
    </w:p>
    <w:p w:rsidR="00445A58" w:rsidRDefault="00445A58" w:rsidP="00CE1A27">
      <w:pPr>
        <w:rPr>
          <w:rtl/>
          <w:lang w:eastAsia="he-IL"/>
        </w:rPr>
      </w:pPr>
    </w:p>
    <w:p w:rsidR="00445A58" w:rsidRDefault="00445A58" w:rsidP="00CE1A27">
      <w:pPr>
        <w:rPr>
          <w:rtl/>
          <w:lang w:eastAsia="he-IL"/>
        </w:rPr>
      </w:pPr>
      <w:bookmarkStart w:id="4833" w:name="_ETM_Q15_165786"/>
      <w:bookmarkStart w:id="4834" w:name="_ETM_Q15_165836"/>
      <w:bookmarkEnd w:id="4833"/>
      <w:bookmarkEnd w:id="4834"/>
      <w:r>
        <w:rPr>
          <w:rFonts w:hint="cs"/>
          <w:rtl/>
          <w:lang w:eastAsia="he-IL"/>
        </w:rPr>
        <w:t>אבל מנובמבר זה יהיה לכיוון מזרח, נכון?</w:t>
      </w:r>
    </w:p>
    <w:p w:rsidR="00445A58" w:rsidRPr="002E6EB6" w:rsidRDefault="00445A58" w:rsidP="00CE1A27">
      <w:pPr>
        <w:ind w:firstLine="0"/>
        <w:rPr>
          <w:rtl/>
          <w:lang w:eastAsia="he-IL"/>
        </w:rPr>
      </w:pPr>
      <w:bookmarkStart w:id="4835" w:name="_ETM_Q15_170410"/>
      <w:bookmarkStart w:id="4836" w:name="_ETM_Q15_170507"/>
      <w:bookmarkEnd w:id="4835"/>
      <w:bookmarkEnd w:id="4836"/>
    </w:p>
    <w:p w:rsidR="00445A58" w:rsidRDefault="00445A58" w:rsidP="00CE1A27">
      <w:pPr>
        <w:pStyle w:val="-"/>
        <w:rPr>
          <w:rtl/>
        </w:rPr>
      </w:pPr>
      <w:bookmarkStart w:id="4837" w:name="ET_speakercontinue_6207_27"/>
      <w:r w:rsidRPr="003F4C7A">
        <w:rPr>
          <w:rStyle w:val="TagStyle"/>
          <w:rtl/>
        </w:rPr>
        <w:t xml:space="preserve"> &lt;&lt; דובר_המשך &gt;&gt;</w:t>
      </w:r>
      <w:r w:rsidRPr="00A21E12">
        <w:rPr>
          <w:rStyle w:val="TagStyle"/>
          <w:rtl/>
        </w:rPr>
        <w:t xml:space="preserve"> </w:t>
      </w:r>
      <w:r>
        <w:rPr>
          <w:rtl/>
        </w:rPr>
        <w:t>שרת התחבורה והבטיחות בדרכים מרב מיכאלי:</w:t>
      </w:r>
      <w:r w:rsidRPr="00A21E12">
        <w:rPr>
          <w:rStyle w:val="TagStyle"/>
          <w:rtl/>
        </w:rPr>
        <w:t xml:space="preserve"> </w:t>
      </w:r>
      <w:r w:rsidRPr="003F4C7A">
        <w:rPr>
          <w:rStyle w:val="TagStyle"/>
          <w:rtl/>
        </w:rPr>
        <w:t>&lt;&lt; דובר_המשך &gt;&gt;</w:t>
      </w:r>
      <w:bookmarkEnd w:id="4837"/>
      <w:r>
        <w:rPr>
          <w:rtl/>
        </w:rPr>
        <w:t xml:space="preserve">  </w:t>
      </w:r>
    </w:p>
    <w:p w:rsidR="00445A58" w:rsidRDefault="00445A58" w:rsidP="00CE1A27">
      <w:pPr>
        <w:rPr>
          <w:rtl/>
          <w:lang w:eastAsia="he-IL"/>
        </w:rPr>
      </w:pPr>
    </w:p>
    <w:p w:rsidR="00445A58" w:rsidRDefault="00445A58" w:rsidP="00CE1A27">
      <w:pPr>
        <w:rPr>
          <w:rtl/>
          <w:lang w:eastAsia="he-IL"/>
        </w:rPr>
      </w:pPr>
      <w:bookmarkStart w:id="4838" w:name="_ETM_Q15_172218"/>
      <w:bookmarkStart w:id="4839" w:name="_ETM_Q15_172278"/>
      <w:bookmarkEnd w:id="4838"/>
      <w:bookmarkEnd w:id="4839"/>
      <w:r>
        <w:rPr>
          <w:rFonts w:hint="cs"/>
          <w:rtl/>
          <w:lang w:eastAsia="he-IL"/>
        </w:rPr>
        <w:t>לא. תושבות ותושבי</w:t>
      </w:r>
      <w:bookmarkStart w:id="4840" w:name="_ETM_Q15_171464"/>
      <w:bookmarkEnd w:id="4840"/>
      <w:r>
        <w:rPr>
          <w:rFonts w:hint="cs"/>
          <w:rtl/>
          <w:lang w:eastAsia="he-IL"/>
        </w:rPr>
        <w:t xml:space="preserve"> רעננה יכולות כן לנסוע להרצליה ולהחליף שם רכבת.</w:t>
      </w:r>
    </w:p>
    <w:p w:rsidR="00445A58" w:rsidRDefault="00445A58" w:rsidP="00CE1A27">
      <w:pPr>
        <w:rPr>
          <w:rtl/>
          <w:lang w:eastAsia="he-IL"/>
        </w:rPr>
      </w:pPr>
      <w:bookmarkStart w:id="4841" w:name="_ETM_Q15_176644"/>
      <w:bookmarkStart w:id="4842" w:name="_ETM_Q15_176709"/>
      <w:bookmarkStart w:id="4843" w:name="_ETM_Q15_176740"/>
      <w:bookmarkEnd w:id="4841"/>
      <w:bookmarkEnd w:id="4842"/>
      <w:bookmarkEnd w:id="4843"/>
    </w:p>
    <w:p w:rsidR="00445A58" w:rsidRDefault="00445A58" w:rsidP="00CE1A27">
      <w:pPr>
        <w:pStyle w:val="-"/>
        <w:rPr>
          <w:rtl/>
        </w:rPr>
      </w:pPr>
      <w:bookmarkStart w:id="4844" w:name="_ETM_Q15_175736"/>
      <w:bookmarkStart w:id="4845" w:name="_ETM_Q15_175804"/>
      <w:bookmarkStart w:id="4846" w:name="ET_speakercontinue_5771_28"/>
      <w:bookmarkEnd w:id="4844"/>
      <w:bookmarkEnd w:id="4845"/>
      <w:r w:rsidRPr="003F4C7A">
        <w:rPr>
          <w:rStyle w:val="TagStyle"/>
          <w:rtl/>
        </w:rPr>
        <w:t>&lt;&lt; דובר_המשך &gt;&gt;</w:t>
      </w:r>
      <w:r w:rsidRPr="002E6EB6">
        <w:rPr>
          <w:rStyle w:val="TagStyle"/>
          <w:rtl/>
        </w:rPr>
        <w:t xml:space="preserve"> </w:t>
      </w:r>
      <w:r>
        <w:rPr>
          <w:rtl/>
        </w:rPr>
        <w:t>איתן גינזבורג (כחול לבן):</w:t>
      </w:r>
      <w:r w:rsidRPr="002E6EB6">
        <w:rPr>
          <w:rStyle w:val="TagStyle"/>
          <w:rtl/>
        </w:rPr>
        <w:t xml:space="preserve"> </w:t>
      </w:r>
      <w:r w:rsidRPr="003F4C7A">
        <w:rPr>
          <w:rStyle w:val="TagStyle"/>
          <w:rtl/>
        </w:rPr>
        <w:t>&lt;&lt; דובר_המשך &gt;&gt;</w:t>
      </w:r>
      <w:bookmarkEnd w:id="4846"/>
      <w:r>
        <w:rPr>
          <w:rtl/>
        </w:rPr>
        <w:t xml:space="preserve">  </w:t>
      </w:r>
    </w:p>
    <w:p w:rsidR="00445A58" w:rsidRDefault="00445A58" w:rsidP="00CE1A27">
      <w:pPr>
        <w:rPr>
          <w:rtl/>
          <w:lang w:eastAsia="he-IL"/>
        </w:rPr>
      </w:pPr>
    </w:p>
    <w:p w:rsidR="00445A58" w:rsidRDefault="00445A58" w:rsidP="00CE1A27">
      <w:pPr>
        <w:rPr>
          <w:rtl/>
          <w:lang w:eastAsia="he-IL"/>
        </w:rPr>
      </w:pPr>
      <w:r>
        <w:rPr>
          <w:rFonts w:hint="cs"/>
          <w:rtl/>
          <w:lang w:eastAsia="he-IL"/>
        </w:rPr>
        <w:t>מנובמבר?</w:t>
      </w:r>
      <w:bookmarkStart w:id="4847" w:name="_ETM_Q15_178616"/>
      <w:bookmarkEnd w:id="4847"/>
    </w:p>
    <w:p w:rsidR="00445A58" w:rsidRPr="002E6EB6" w:rsidRDefault="00445A58" w:rsidP="00CE1A27">
      <w:pPr>
        <w:ind w:firstLine="0"/>
        <w:rPr>
          <w:rtl/>
          <w:lang w:eastAsia="he-IL"/>
        </w:rPr>
      </w:pPr>
      <w:bookmarkStart w:id="4848" w:name="_ETM_Q15_178669"/>
      <w:bookmarkStart w:id="4849" w:name="_ETM_Q15_176829"/>
      <w:bookmarkEnd w:id="4848"/>
      <w:bookmarkEnd w:id="4849"/>
    </w:p>
    <w:p w:rsidR="00445A58" w:rsidRDefault="00445A58" w:rsidP="00CE1A27">
      <w:pPr>
        <w:pStyle w:val="-"/>
        <w:rPr>
          <w:rtl/>
        </w:rPr>
      </w:pPr>
      <w:bookmarkStart w:id="4850" w:name="ET_speakercontinue_6207_29"/>
      <w:r w:rsidRPr="003F4C7A">
        <w:rPr>
          <w:rStyle w:val="TagStyle"/>
          <w:rtl/>
        </w:rPr>
        <w:t xml:space="preserve"> &lt;&lt; דובר_המשך &gt;&gt;</w:t>
      </w:r>
      <w:r w:rsidRPr="00A21E12">
        <w:rPr>
          <w:rStyle w:val="TagStyle"/>
          <w:rtl/>
        </w:rPr>
        <w:t xml:space="preserve"> </w:t>
      </w:r>
      <w:r>
        <w:rPr>
          <w:rtl/>
        </w:rPr>
        <w:t>שרת התחבורה והבטיחות בדרכים מרב מיכאלי:</w:t>
      </w:r>
      <w:r w:rsidRPr="00A21E12">
        <w:rPr>
          <w:rStyle w:val="TagStyle"/>
          <w:rtl/>
        </w:rPr>
        <w:t xml:space="preserve"> </w:t>
      </w:r>
      <w:r w:rsidRPr="003F4C7A">
        <w:rPr>
          <w:rStyle w:val="TagStyle"/>
          <w:rtl/>
        </w:rPr>
        <w:t>&lt;&lt; דובר_המשך &gt;&gt;</w:t>
      </w:r>
      <w:bookmarkEnd w:id="4850"/>
      <w:r>
        <w:rPr>
          <w:rtl/>
        </w:rPr>
        <w:t xml:space="preserve">  </w:t>
      </w:r>
    </w:p>
    <w:p w:rsidR="00445A58" w:rsidRDefault="00445A58" w:rsidP="00CE1A27">
      <w:pPr>
        <w:rPr>
          <w:rtl/>
          <w:lang w:eastAsia="he-IL"/>
        </w:rPr>
      </w:pPr>
      <w:bookmarkStart w:id="4851" w:name="_ETM_Q15_177192"/>
      <w:bookmarkEnd w:id="4851"/>
    </w:p>
    <w:p w:rsidR="00445A58" w:rsidRDefault="00445A58" w:rsidP="00CE1A27">
      <w:pPr>
        <w:rPr>
          <w:rtl/>
          <w:lang w:eastAsia="he-IL"/>
        </w:rPr>
      </w:pPr>
      <w:bookmarkStart w:id="4852" w:name="_ETM_Q15_177267"/>
      <w:bookmarkEnd w:id="4852"/>
      <w:r>
        <w:rPr>
          <w:rFonts w:hint="cs"/>
          <w:rtl/>
          <w:lang w:eastAsia="he-IL"/>
        </w:rPr>
        <w:t xml:space="preserve">יוכלו מסוף נובמבר, </w:t>
      </w:r>
      <w:bookmarkStart w:id="4853" w:name="_ETM_Q15_179928"/>
      <w:bookmarkEnd w:id="4853"/>
      <w:r>
        <w:rPr>
          <w:rFonts w:hint="cs"/>
          <w:rtl/>
          <w:lang w:eastAsia="he-IL"/>
        </w:rPr>
        <w:t>כן.</w:t>
      </w:r>
    </w:p>
    <w:p w:rsidR="00445A58" w:rsidRDefault="00445A58" w:rsidP="00CE1A27">
      <w:pPr>
        <w:rPr>
          <w:rtl/>
          <w:lang w:eastAsia="he-IL"/>
        </w:rPr>
      </w:pPr>
      <w:bookmarkStart w:id="4854" w:name="_ETM_Q15_180440"/>
      <w:bookmarkStart w:id="4855" w:name="_ETM_Q15_180526"/>
      <w:bookmarkEnd w:id="4854"/>
      <w:bookmarkEnd w:id="4855"/>
    </w:p>
    <w:p w:rsidR="00445A58" w:rsidRDefault="00445A58" w:rsidP="00CE1A27">
      <w:pPr>
        <w:pStyle w:val="-"/>
        <w:rPr>
          <w:rtl/>
        </w:rPr>
      </w:pPr>
      <w:bookmarkStart w:id="4856" w:name="_ETM_Q15_177501"/>
      <w:bookmarkStart w:id="4857" w:name="ET_speakercontinue_5771_30"/>
      <w:bookmarkEnd w:id="4856"/>
      <w:r w:rsidRPr="003F4C7A">
        <w:rPr>
          <w:rStyle w:val="TagStyle"/>
          <w:rtl/>
        </w:rPr>
        <w:t>&lt;&lt; דובר_המשך &gt;&gt;</w:t>
      </w:r>
      <w:r w:rsidRPr="002E6EB6">
        <w:rPr>
          <w:rStyle w:val="TagStyle"/>
          <w:rtl/>
        </w:rPr>
        <w:t xml:space="preserve"> </w:t>
      </w:r>
      <w:r>
        <w:rPr>
          <w:rtl/>
        </w:rPr>
        <w:t>איתן גינזבורג (כחול לבן):</w:t>
      </w:r>
      <w:r w:rsidRPr="002E6EB6">
        <w:rPr>
          <w:rStyle w:val="TagStyle"/>
          <w:rtl/>
        </w:rPr>
        <w:t xml:space="preserve"> </w:t>
      </w:r>
      <w:r w:rsidRPr="003F4C7A">
        <w:rPr>
          <w:rStyle w:val="TagStyle"/>
          <w:rtl/>
        </w:rPr>
        <w:t>&lt;&lt; דובר_המשך &gt;&gt;</w:t>
      </w:r>
      <w:bookmarkEnd w:id="4857"/>
      <w:r>
        <w:rPr>
          <w:rtl/>
        </w:rPr>
        <w:t xml:space="preserve"> </w:t>
      </w:r>
    </w:p>
    <w:p w:rsidR="00445A58" w:rsidRPr="002E6EB6" w:rsidRDefault="00445A58" w:rsidP="00CE1A27">
      <w:pPr>
        <w:rPr>
          <w:rtl/>
          <w:lang w:eastAsia="he-IL"/>
        </w:rPr>
      </w:pPr>
      <w:bookmarkStart w:id="4858" w:name="_ETM_Q15_180766"/>
      <w:bookmarkStart w:id="4859" w:name="_ETM_Q15_180850"/>
      <w:bookmarkEnd w:id="4858"/>
      <w:bookmarkEnd w:id="4859"/>
    </w:p>
    <w:p w:rsidR="00445A58" w:rsidRDefault="00445A58" w:rsidP="00CE1A27">
      <w:pPr>
        <w:rPr>
          <w:rtl/>
          <w:lang w:eastAsia="he-IL"/>
        </w:rPr>
      </w:pPr>
      <w:r>
        <w:rPr>
          <w:rFonts w:hint="cs"/>
          <w:rtl/>
          <w:lang w:eastAsia="he-IL"/>
        </w:rPr>
        <w:t xml:space="preserve">להרצליה מייד? </w:t>
      </w:r>
    </w:p>
    <w:p w:rsidR="00445A58" w:rsidRPr="002E6EB6" w:rsidRDefault="00445A58" w:rsidP="00CE1A27">
      <w:pPr>
        <w:ind w:firstLine="0"/>
        <w:rPr>
          <w:rtl/>
          <w:lang w:eastAsia="he-IL"/>
        </w:rPr>
      </w:pPr>
      <w:bookmarkStart w:id="4860" w:name="_ETM_Q15_179909"/>
      <w:bookmarkStart w:id="4861" w:name="_ETM_Q15_180000"/>
      <w:bookmarkStart w:id="4862" w:name="_ETM_Q15_180021"/>
      <w:bookmarkStart w:id="4863" w:name="_ETM_Q15_180097"/>
      <w:bookmarkEnd w:id="4860"/>
      <w:bookmarkEnd w:id="4861"/>
      <w:bookmarkEnd w:id="4862"/>
      <w:bookmarkEnd w:id="4863"/>
    </w:p>
    <w:p w:rsidR="00445A58" w:rsidRDefault="00445A58" w:rsidP="00CE1A27">
      <w:pPr>
        <w:pStyle w:val="-"/>
        <w:rPr>
          <w:rtl/>
        </w:rPr>
      </w:pPr>
      <w:bookmarkStart w:id="4864" w:name="ET_speakercontinue_6207_31"/>
      <w:r w:rsidRPr="003F4C7A">
        <w:rPr>
          <w:rStyle w:val="TagStyle"/>
          <w:rtl/>
        </w:rPr>
        <w:t xml:space="preserve"> &lt;&lt; דובר_המשך &gt;&gt;</w:t>
      </w:r>
      <w:r w:rsidRPr="00A21E12">
        <w:rPr>
          <w:rStyle w:val="TagStyle"/>
          <w:rtl/>
        </w:rPr>
        <w:t xml:space="preserve"> </w:t>
      </w:r>
      <w:r>
        <w:rPr>
          <w:rtl/>
        </w:rPr>
        <w:t>שרת התחבורה והבטיחות בדרכים מרב מיכאלי:</w:t>
      </w:r>
      <w:r w:rsidRPr="00A21E12">
        <w:rPr>
          <w:rStyle w:val="TagStyle"/>
          <w:rtl/>
        </w:rPr>
        <w:t xml:space="preserve"> </w:t>
      </w:r>
      <w:r w:rsidRPr="003F4C7A">
        <w:rPr>
          <w:rStyle w:val="TagStyle"/>
          <w:rtl/>
        </w:rPr>
        <w:t>&lt;&lt; דובר_המשך &gt;&gt;</w:t>
      </w:r>
      <w:bookmarkEnd w:id="4864"/>
      <w:r>
        <w:rPr>
          <w:rtl/>
        </w:rPr>
        <w:t xml:space="preserve">  </w:t>
      </w:r>
    </w:p>
    <w:p w:rsidR="00445A58" w:rsidRPr="002E6EB6" w:rsidRDefault="00445A58" w:rsidP="00CE1A27">
      <w:pPr>
        <w:rPr>
          <w:rtl/>
          <w:lang w:eastAsia="he-IL"/>
        </w:rPr>
      </w:pPr>
      <w:bookmarkStart w:id="4865" w:name="_ETM_Q15_196266"/>
      <w:bookmarkStart w:id="4866" w:name="_ETM_Q15_196360"/>
      <w:bookmarkEnd w:id="4865"/>
      <w:bookmarkEnd w:id="4866"/>
    </w:p>
    <w:p w:rsidR="00445A58" w:rsidRDefault="00445A58" w:rsidP="00D04708">
      <w:pPr>
        <w:rPr>
          <w:rtl/>
          <w:lang w:eastAsia="he-IL"/>
        </w:rPr>
      </w:pPr>
      <w:r>
        <w:rPr>
          <w:rFonts w:hint="cs"/>
          <w:rtl/>
          <w:lang w:eastAsia="he-IL"/>
        </w:rPr>
        <w:t xml:space="preserve">להבנתי, כן, כן. יוכלו לנסוע דרך הרצליה לתל </w:t>
      </w:r>
      <w:bookmarkStart w:id="4867" w:name="_ETM_Q15_186965"/>
      <w:bookmarkEnd w:id="4867"/>
      <w:r>
        <w:rPr>
          <w:rFonts w:hint="cs"/>
          <w:rtl/>
          <w:lang w:eastAsia="he-IL"/>
        </w:rPr>
        <w:t>אביב, ויוכלו לנסוע לחיפה</w:t>
      </w:r>
      <w:r w:rsidR="00D04708">
        <w:rPr>
          <w:rFonts w:hint="cs"/>
          <w:rtl/>
          <w:lang w:eastAsia="he-IL"/>
        </w:rPr>
        <w:t>,</w:t>
      </w:r>
      <w:r>
        <w:rPr>
          <w:rFonts w:hint="cs"/>
          <w:rtl/>
          <w:lang w:eastAsia="he-IL"/>
        </w:rPr>
        <w:t xml:space="preserve"> כי </w:t>
      </w:r>
      <w:bookmarkStart w:id="4868" w:name="_ETM_Q15_166155"/>
      <w:bookmarkStart w:id="4869" w:name="_ETM_Q15_166259"/>
      <w:bookmarkEnd w:id="4868"/>
      <w:bookmarkEnd w:id="4869"/>
      <w:r>
        <w:rPr>
          <w:rFonts w:hint="cs"/>
          <w:rtl/>
          <w:lang w:eastAsia="he-IL"/>
        </w:rPr>
        <w:t>אנחנו תזמנו את הרכבות. לדעתי זה אמור לקרות מסוף נובמבר. אני עושה וידוא נוסף לאור השאלה שלך</w:t>
      </w:r>
      <w:bookmarkStart w:id="4870" w:name="_ETM_Q15_203642"/>
      <w:bookmarkEnd w:id="4870"/>
      <w:r>
        <w:rPr>
          <w:rFonts w:hint="cs"/>
          <w:rtl/>
          <w:lang w:eastAsia="he-IL"/>
        </w:rPr>
        <w:t xml:space="preserve"> </w:t>
      </w:r>
      <w:r>
        <w:rPr>
          <w:rtl/>
          <w:lang w:eastAsia="he-IL"/>
        </w:rPr>
        <w:t>–</w:t>
      </w:r>
      <w:r>
        <w:rPr>
          <w:rFonts w:hint="cs"/>
          <w:rtl/>
          <w:lang w:eastAsia="he-IL"/>
        </w:rPr>
        <w:t xml:space="preserve"> רגע. האם מסוף נובמבר כבר כן או לא? חמ"ל השאילתות שלי: האם כבר מסוף נובמבר תושבות ותושבי רעננה יוכלו לנסוע לתל </w:t>
      </w:r>
      <w:bookmarkStart w:id="4871" w:name="_ETM_Q15_211212"/>
      <w:bookmarkEnd w:id="4871"/>
      <w:r>
        <w:rPr>
          <w:rFonts w:hint="cs"/>
          <w:rtl/>
          <w:lang w:eastAsia="he-IL"/>
        </w:rPr>
        <w:t xml:space="preserve">אביב דרך הרצליה ברכבת? כן או לא? תוך כדי כנראה. בכל מקרה, אני מעריכה מאוד את העצה, ואני אגיד שאני כבר הנחיתי בצורה </w:t>
      </w:r>
      <w:bookmarkStart w:id="4872" w:name="_ETM_Q15_230477"/>
      <w:bookmarkEnd w:id="4872"/>
      <w:r>
        <w:rPr>
          <w:rFonts w:hint="cs"/>
          <w:rtl/>
          <w:lang w:eastAsia="he-IL"/>
        </w:rPr>
        <w:t xml:space="preserve">שאינה משתמעת לשתי פנים, ואני אעשה את זה שוב ביום ראשון עם יו"ר הדירקטוריון. </w:t>
      </w:r>
    </w:p>
    <w:p w:rsidR="00445A58" w:rsidRDefault="00445A58" w:rsidP="00CE1A27">
      <w:pPr>
        <w:rPr>
          <w:rtl/>
          <w:lang w:eastAsia="he-IL"/>
        </w:rPr>
      </w:pPr>
    </w:p>
    <w:p w:rsidR="00445A58" w:rsidRDefault="00445A58" w:rsidP="00CE1A27">
      <w:pPr>
        <w:pStyle w:val="af5"/>
        <w:rPr>
          <w:rtl/>
        </w:rPr>
      </w:pPr>
      <w:bookmarkStart w:id="4873" w:name="ET_interruption_5771_32"/>
      <w:r w:rsidRPr="00B71FCA">
        <w:rPr>
          <w:rStyle w:val="TagStyle"/>
          <w:rtl/>
        </w:rPr>
        <w:t xml:space="preserve"> &lt;&lt; קריאה &gt;&gt;</w:t>
      </w:r>
      <w:r w:rsidRPr="002E6EB6">
        <w:rPr>
          <w:rStyle w:val="TagStyle"/>
          <w:rtl/>
        </w:rPr>
        <w:t xml:space="preserve"> </w:t>
      </w:r>
      <w:r>
        <w:rPr>
          <w:rtl/>
        </w:rPr>
        <w:t>איתן גינזבורג (כחול לבן):</w:t>
      </w:r>
      <w:r w:rsidRPr="002E6EB6">
        <w:rPr>
          <w:rStyle w:val="TagStyle"/>
          <w:rtl/>
        </w:rPr>
        <w:t xml:space="preserve"> </w:t>
      </w:r>
      <w:bookmarkEnd w:id="4873"/>
      <w:r w:rsidRPr="00B71FCA">
        <w:rPr>
          <w:rStyle w:val="TagStyle"/>
          <w:rtl/>
        </w:rPr>
        <w:t xml:space="preserve">&lt;&lt; קריאה &gt;&gt; </w:t>
      </w:r>
      <w:r>
        <w:rPr>
          <w:rtl/>
        </w:rPr>
        <w:t xml:space="preserve"> </w:t>
      </w:r>
    </w:p>
    <w:p w:rsidR="00445A58" w:rsidRDefault="00445A58" w:rsidP="00CE1A27">
      <w:pPr>
        <w:ind w:firstLine="0"/>
        <w:rPr>
          <w:rtl/>
          <w:lang w:eastAsia="he-IL"/>
        </w:rPr>
      </w:pPr>
    </w:p>
    <w:p w:rsidR="00445A58" w:rsidRDefault="00445A58" w:rsidP="00E2362F">
      <w:pPr>
        <w:rPr>
          <w:rtl/>
          <w:lang w:eastAsia="he-IL"/>
        </w:rPr>
      </w:pPr>
      <w:bookmarkStart w:id="4874" w:name="_ETM_Q15_233537"/>
      <w:bookmarkStart w:id="4875" w:name="_ETM_Q15_233609"/>
      <w:bookmarkEnd w:id="4874"/>
      <w:bookmarkEnd w:id="4875"/>
      <w:r>
        <w:rPr>
          <w:rFonts w:hint="cs"/>
          <w:rtl/>
          <w:lang w:eastAsia="he-IL"/>
        </w:rPr>
        <w:t xml:space="preserve">לא </w:t>
      </w:r>
      <w:r w:rsidR="00E2362F">
        <w:rPr>
          <w:rFonts w:hint="cs"/>
          <w:rtl/>
          <w:lang w:eastAsia="he-IL"/>
        </w:rPr>
        <w:t>– – –</w:t>
      </w:r>
      <w:r>
        <w:rPr>
          <w:rFonts w:hint="cs"/>
          <w:rtl/>
          <w:lang w:eastAsia="he-IL"/>
        </w:rPr>
        <w:t xml:space="preserve"> לרכבת </w:t>
      </w:r>
      <w:r w:rsidR="00E2362F">
        <w:rPr>
          <w:rFonts w:hint="cs"/>
          <w:rtl/>
          <w:lang w:eastAsia="he-IL"/>
        </w:rPr>
        <w:t>– – –</w:t>
      </w:r>
    </w:p>
    <w:p w:rsidR="00445A58" w:rsidRDefault="00445A58" w:rsidP="00CE1A27">
      <w:pPr>
        <w:rPr>
          <w:rtl/>
          <w:lang w:eastAsia="he-IL"/>
        </w:rPr>
      </w:pPr>
      <w:bookmarkStart w:id="4876" w:name="_ETM_Q15_238704"/>
      <w:bookmarkStart w:id="4877" w:name="_ETM_Q15_238772"/>
      <w:bookmarkEnd w:id="4876"/>
      <w:bookmarkEnd w:id="4877"/>
    </w:p>
    <w:p w:rsidR="00445A58" w:rsidRDefault="00445A58" w:rsidP="00CE1A27">
      <w:pPr>
        <w:pStyle w:val="af6"/>
        <w:rPr>
          <w:rtl/>
        </w:rPr>
      </w:pPr>
      <w:bookmarkStart w:id="4878" w:name="ET_yor_6032_4"/>
      <w:r w:rsidRPr="003F4C7A">
        <w:rPr>
          <w:rStyle w:val="TagStyle"/>
          <w:rtl/>
        </w:rPr>
        <w:t xml:space="preserve"> &lt;&lt; יור &gt;&gt;</w:t>
      </w:r>
      <w:r w:rsidRPr="00A21E12">
        <w:rPr>
          <w:rStyle w:val="TagStyle"/>
          <w:rtl/>
        </w:rPr>
        <w:t xml:space="preserve"> </w:t>
      </w:r>
      <w:r>
        <w:rPr>
          <w:rtl/>
        </w:rPr>
        <w:t>היו"ר מנסור עבאס:</w:t>
      </w:r>
      <w:r w:rsidRPr="00A21E12">
        <w:rPr>
          <w:rStyle w:val="TagStyle"/>
          <w:rtl/>
        </w:rPr>
        <w:t xml:space="preserve"> </w:t>
      </w:r>
      <w:r w:rsidRPr="003F4C7A">
        <w:rPr>
          <w:rStyle w:val="TagStyle"/>
          <w:rtl/>
        </w:rPr>
        <w:t>&lt;&lt; יור &gt;&gt;</w:t>
      </w:r>
      <w:r>
        <w:rPr>
          <w:rtl/>
        </w:rPr>
        <w:t xml:space="preserve">  </w:t>
      </w:r>
      <w:bookmarkEnd w:id="4878"/>
    </w:p>
    <w:p w:rsidR="00445A58" w:rsidRDefault="00445A58" w:rsidP="00E2362F">
      <w:pPr>
        <w:rPr>
          <w:rtl/>
          <w:lang w:eastAsia="he-IL"/>
        </w:rPr>
      </w:pPr>
      <w:bookmarkStart w:id="4879" w:name="_ETM_Q15_237290"/>
      <w:bookmarkEnd w:id="4879"/>
    </w:p>
    <w:p w:rsidR="00445A58" w:rsidRDefault="00445A58" w:rsidP="00CE1A27">
      <w:pPr>
        <w:rPr>
          <w:rtl/>
          <w:lang w:eastAsia="he-IL"/>
        </w:rPr>
      </w:pPr>
      <w:bookmarkStart w:id="4880" w:name="_ETM_Q15_237370"/>
      <w:bookmarkEnd w:id="4880"/>
      <w:r>
        <w:rPr>
          <w:rFonts w:hint="cs"/>
          <w:rtl/>
          <w:lang w:eastAsia="he-IL"/>
        </w:rPr>
        <w:t xml:space="preserve">מה </w:t>
      </w:r>
      <w:bookmarkStart w:id="4881" w:name="_ETM_Q15_238203"/>
      <w:bookmarkEnd w:id="4881"/>
      <w:r>
        <w:rPr>
          <w:rFonts w:hint="cs"/>
          <w:rtl/>
          <w:lang w:eastAsia="he-IL"/>
        </w:rPr>
        <w:t xml:space="preserve">זה, השרה מרב? את מכניסה פה דברים. נפלאות הכנסת </w:t>
      </w:r>
      <w:r>
        <w:rPr>
          <w:rtl/>
          <w:lang w:eastAsia="he-IL"/>
        </w:rPr>
        <w:t>–</w:t>
      </w:r>
      <w:r>
        <w:rPr>
          <w:rFonts w:hint="cs"/>
          <w:rtl/>
          <w:lang w:eastAsia="he-IL"/>
        </w:rPr>
        <w:t xml:space="preserve"> </w:t>
      </w:r>
      <w:bookmarkStart w:id="4882" w:name="_ETM_Q15_243443"/>
      <w:bookmarkEnd w:id="4882"/>
      <w:r>
        <w:rPr>
          <w:rFonts w:hint="cs"/>
          <w:rtl/>
          <w:lang w:eastAsia="he-IL"/>
        </w:rPr>
        <w:t>מה שאת עושה היום. און-ליין.</w:t>
      </w:r>
    </w:p>
    <w:p w:rsidR="00445A58" w:rsidRDefault="00445A58" w:rsidP="00CE1A27">
      <w:pPr>
        <w:ind w:firstLine="0"/>
        <w:rPr>
          <w:rtl/>
          <w:lang w:eastAsia="he-IL"/>
        </w:rPr>
      </w:pPr>
    </w:p>
    <w:p w:rsidR="00445A58" w:rsidRDefault="00445A58" w:rsidP="00CE1A27">
      <w:pPr>
        <w:pStyle w:val="-"/>
        <w:rPr>
          <w:rtl/>
        </w:rPr>
      </w:pPr>
      <w:bookmarkStart w:id="4883" w:name="ET_speakercontinue_6207_5"/>
      <w:r w:rsidRPr="003F4C7A">
        <w:rPr>
          <w:rStyle w:val="TagStyle"/>
          <w:rtl/>
        </w:rPr>
        <w:t xml:space="preserve"> &lt;&lt; דובר_המשך &gt;&gt;</w:t>
      </w:r>
      <w:r w:rsidRPr="00A21E12">
        <w:rPr>
          <w:rStyle w:val="TagStyle"/>
          <w:rtl/>
        </w:rPr>
        <w:t xml:space="preserve"> </w:t>
      </w:r>
      <w:r>
        <w:rPr>
          <w:rtl/>
        </w:rPr>
        <w:t>שרת התחבורה והבטיחות בדרכים מרב מיכאלי:</w:t>
      </w:r>
      <w:r w:rsidRPr="00A21E12">
        <w:rPr>
          <w:rStyle w:val="TagStyle"/>
          <w:rtl/>
        </w:rPr>
        <w:t xml:space="preserve"> </w:t>
      </w:r>
      <w:r w:rsidRPr="003F4C7A">
        <w:rPr>
          <w:rStyle w:val="TagStyle"/>
          <w:rtl/>
        </w:rPr>
        <w:t>&lt;&lt; דובר_המשך &gt;&gt;</w:t>
      </w:r>
      <w:r>
        <w:rPr>
          <w:rtl/>
        </w:rPr>
        <w:t xml:space="preserve">  </w:t>
      </w:r>
      <w:bookmarkEnd w:id="4883"/>
    </w:p>
    <w:p w:rsidR="00445A58" w:rsidRDefault="00445A58" w:rsidP="00E2362F">
      <w:pPr>
        <w:rPr>
          <w:rtl/>
          <w:lang w:eastAsia="he-IL"/>
        </w:rPr>
      </w:pPr>
    </w:p>
    <w:p w:rsidR="00445A58" w:rsidRDefault="00445A58" w:rsidP="00D04708">
      <w:pPr>
        <w:rPr>
          <w:rtl/>
          <w:lang w:eastAsia="he-IL"/>
        </w:rPr>
      </w:pPr>
      <w:r>
        <w:rPr>
          <w:rFonts w:hint="cs"/>
          <w:rtl/>
          <w:lang w:eastAsia="he-IL"/>
        </w:rPr>
        <w:t xml:space="preserve">און-ליין, אני משתדלת, אבל בינתיים הם לא. </w:t>
      </w:r>
      <w:bookmarkStart w:id="4884" w:name="_ETM_Q15_246618"/>
      <w:bookmarkEnd w:id="4884"/>
      <w:r>
        <w:rPr>
          <w:rFonts w:hint="cs"/>
          <w:rtl/>
          <w:lang w:eastAsia="he-IL"/>
        </w:rPr>
        <w:t xml:space="preserve">זה הגורם האנושי פה, כן. כן </w:t>
      </w:r>
      <w:r>
        <w:rPr>
          <w:rFonts w:hint="eastAsia"/>
          <w:rtl/>
          <w:lang w:eastAsia="he-IL"/>
        </w:rPr>
        <w:t>–</w:t>
      </w:r>
      <w:r>
        <w:rPr>
          <w:rFonts w:hint="cs"/>
          <w:rtl/>
          <w:lang w:eastAsia="he-IL"/>
        </w:rPr>
        <w:t xml:space="preserve"> התשובה היא כן. מסוף נובמבר תהיה רכבת </w:t>
      </w:r>
      <w:bookmarkStart w:id="4885" w:name="_ETM_Q15_252753"/>
      <w:bookmarkEnd w:id="4885"/>
      <w:r>
        <w:rPr>
          <w:rFonts w:hint="cs"/>
          <w:rtl/>
          <w:lang w:eastAsia="he-IL"/>
        </w:rPr>
        <w:t xml:space="preserve">עד הרצליה, ומשם תהיה החלפה מסונכרנת לתל אביב </w:t>
      </w:r>
      <w:r>
        <w:rPr>
          <w:rFonts w:hint="eastAsia"/>
          <w:rtl/>
          <w:lang w:eastAsia="he-IL"/>
        </w:rPr>
        <w:t>–</w:t>
      </w:r>
      <w:r>
        <w:rPr>
          <w:rFonts w:hint="cs"/>
          <w:rtl/>
          <w:lang w:eastAsia="he-IL"/>
        </w:rPr>
        <w:t xml:space="preserve"> זה עבודה לא טריוויאלית לסנכרן את הזמנים </w:t>
      </w:r>
      <w:r>
        <w:rPr>
          <w:rFonts w:hint="eastAsia"/>
          <w:rtl/>
          <w:lang w:eastAsia="he-IL"/>
        </w:rPr>
        <w:t>–</w:t>
      </w:r>
      <w:r>
        <w:rPr>
          <w:rFonts w:hint="cs"/>
          <w:rtl/>
          <w:lang w:eastAsia="he-IL"/>
        </w:rPr>
        <w:t xml:space="preserve"> מסונכרנת לתל אביב או לחיפה</w:t>
      </w:r>
      <w:r w:rsidR="00D04708">
        <w:rPr>
          <w:rFonts w:hint="cs"/>
          <w:rtl/>
          <w:lang w:eastAsia="he-IL"/>
        </w:rPr>
        <w:t>.</w:t>
      </w:r>
      <w:r>
        <w:rPr>
          <w:rFonts w:hint="cs"/>
          <w:rtl/>
          <w:lang w:eastAsia="he-IL"/>
        </w:rPr>
        <w:t xml:space="preserve"> וגם </w:t>
      </w:r>
      <w:bookmarkStart w:id="4886" w:name="_ETM_Q15_267464"/>
      <w:bookmarkEnd w:id="4886"/>
      <w:r>
        <w:rPr>
          <w:rFonts w:hint="cs"/>
          <w:rtl/>
          <w:lang w:eastAsia="he-IL"/>
        </w:rPr>
        <w:t xml:space="preserve">הפוך </w:t>
      </w:r>
      <w:r>
        <w:rPr>
          <w:rtl/>
          <w:lang w:eastAsia="he-IL"/>
        </w:rPr>
        <w:t>–</w:t>
      </w:r>
      <w:r>
        <w:rPr>
          <w:rFonts w:hint="cs"/>
          <w:rtl/>
          <w:lang w:eastAsia="he-IL"/>
        </w:rPr>
        <w:t xml:space="preserve"> מחיפה וחדרה להרצליה ומשם לרעננה. </w:t>
      </w:r>
    </w:p>
    <w:p w:rsidR="00445A58" w:rsidRDefault="00445A58" w:rsidP="00CE1A27">
      <w:pPr>
        <w:ind w:firstLine="0"/>
        <w:rPr>
          <w:rtl/>
          <w:lang w:eastAsia="he-IL"/>
        </w:rPr>
      </w:pPr>
    </w:p>
    <w:p w:rsidR="00445A58" w:rsidRDefault="00445A58" w:rsidP="00CE1A27">
      <w:pPr>
        <w:pStyle w:val="af6"/>
        <w:rPr>
          <w:rtl/>
        </w:rPr>
      </w:pPr>
      <w:r w:rsidRPr="003F4C7A">
        <w:rPr>
          <w:rStyle w:val="TagStyle"/>
          <w:rtl/>
        </w:rPr>
        <w:t xml:space="preserve"> &lt;&lt; יור &gt;&gt;</w:t>
      </w:r>
      <w:r w:rsidRPr="00A21E12">
        <w:rPr>
          <w:rStyle w:val="TagStyle"/>
          <w:rtl/>
        </w:rPr>
        <w:t xml:space="preserve"> </w:t>
      </w:r>
      <w:r>
        <w:rPr>
          <w:rtl/>
        </w:rPr>
        <w:t>היו"ר מנסור עבאס:</w:t>
      </w:r>
      <w:r w:rsidRPr="00A21E12">
        <w:rPr>
          <w:rStyle w:val="TagStyle"/>
          <w:rtl/>
        </w:rPr>
        <w:t xml:space="preserve"> </w:t>
      </w:r>
      <w:r w:rsidRPr="003F4C7A">
        <w:rPr>
          <w:rStyle w:val="TagStyle"/>
          <w:rtl/>
        </w:rPr>
        <w:t>&lt;&lt; יור &gt;&gt;</w:t>
      </w:r>
      <w:r>
        <w:rPr>
          <w:rtl/>
        </w:rPr>
        <w:t xml:space="preserve">  </w:t>
      </w:r>
    </w:p>
    <w:p w:rsidR="00445A58" w:rsidRDefault="00445A58" w:rsidP="00E2362F">
      <w:pPr>
        <w:rPr>
          <w:rtl/>
          <w:lang w:eastAsia="he-IL"/>
        </w:rPr>
      </w:pPr>
    </w:p>
    <w:p w:rsidR="00445A58" w:rsidRDefault="00445A58" w:rsidP="008B0D73">
      <w:pPr>
        <w:rPr>
          <w:rtl/>
          <w:lang w:eastAsia="he-IL"/>
        </w:rPr>
      </w:pPr>
      <w:r>
        <w:rPr>
          <w:rFonts w:hint="cs"/>
          <w:rtl/>
          <w:lang w:eastAsia="he-IL"/>
        </w:rPr>
        <w:t>תודה, איתן</w:t>
      </w:r>
      <w:r w:rsidR="008B0D73">
        <w:rPr>
          <w:rFonts w:hint="cs"/>
          <w:rtl/>
          <w:lang w:eastAsia="he-IL"/>
        </w:rPr>
        <w:t>.</w:t>
      </w:r>
      <w:r>
        <w:rPr>
          <w:rFonts w:hint="cs"/>
          <w:rtl/>
          <w:lang w:eastAsia="he-IL"/>
        </w:rPr>
        <w:t xml:space="preserve"> תודה, השרה מרב.</w:t>
      </w:r>
    </w:p>
    <w:p w:rsidR="00445A58" w:rsidRDefault="00445A58" w:rsidP="00CE1A27">
      <w:pPr>
        <w:rPr>
          <w:rtl/>
          <w:lang w:eastAsia="he-IL"/>
        </w:rPr>
      </w:pPr>
    </w:p>
    <w:p w:rsidR="00445A58" w:rsidRDefault="00445A58" w:rsidP="00D04708">
      <w:pPr>
        <w:rPr>
          <w:rtl/>
          <w:lang w:eastAsia="he-IL"/>
        </w:rPr>
      </w:pPr>
      <w:bookmarkStart w:id="4887" w:name="_ETM_Q15_273874"/>
      <w:bookmarkStart w:id="4888" w:name="_ETM_Q15_273941"/>
      <w:bookmarkEnd w:id="4887"/>
      <w:bookmarkEnd w:id="4888"/>
      <w:r>
        <w:rPr>
          <w:rFonts w:hint="cs"/>
          <w:rtl/>
          <w:lang w:eastAsia="he-IL"/>
        </w:rPr>
        <w:t xml:space="preserve">אנחנו כמובן </w:t>
      </w:r>
      <w:bookmarkStart w:id="4889" w:name="_ETM_Q15_274945"/>
      <w:bookmarkEnd w:id="4889"/>
      <w:r>
        <w:rPr>
          <w:rFonts w:hint="cs"/>
          <w:rtl/>
          <w:lang w:eastAsia="he-IL"/>
        </w:rPr>
        <w:t xml:space="preserve">ממשיכים. חבר הכנסת יצחק פינדרוס </w:t>
      </w:r>
      <w:r>
        <w:rPr>
          <w:rtl/>
          <w:lang w:eastAsia="he-IL"/>
        </w:rPr>
        <w:t>–</w:t>
      </w:r>
      <w:r>
        <w:rPr>
          <w:rFonts w:hint="cs"/>
          <w:rtl/>
          <w:lang w:eastAsia="he-IL"/>
        </w:rPr>
        <w:t xml:space="preserve"> שאילתה מס' 176</w:t>
      </w:r>
      <w:r w:rsidR="00D04708">
        <w:rPr>
          <w:rFonts w:hint="cs"/>
          <w:rtl/>
          <w:lang w:eastAsia="he-IL"/>
        </w:rPr>
        <w:t>,</w:t>
      </w:r>
      <w:r>
        <w:rPr>
          <w:rFonts w:hint="cs"/>
          <w:rtl/>
          <w:lang w:eastAsia="he-IL"/>
        </w:rPr>
        <w:t xml:space="preserve"> בנושא </w:t>
      </w:r>
      <w:bookmarkStart w:id="4890" w:name="_ETM_Q15_287216"/>
      <w:bookmarkEnd w:id="4890"/>
      <w:r>
        <w:rPr>
          <w:rFonts w:hint="cs"/>
          <w:rtl/>
          <w:lang w:eastAsia="he-IL"/>
        </w:rPr>
        <w:t xml:space="preserve">גביית דמי רישום </w:t>
      </w:r>
      <w:r w:rsidR="00D04708">
        <w:rPr>
          <w:rFonts w:hint="cs"/>
          <w:rtl/>
          <w:lang w:eastAsia="he-IL"/>
        </w:rPr>
        <w:t>מ</w:t>
      </w:r>
      <w:r>
        <w:rPr>
          <w:rFonts w:hint="cs"/>
          <w:rtl/>
          <w:lang w:eastAsia="he-IL"/>
        </w:rPr>
        <w:t>תלמידי נהיגה.</w:t>
      </w:r>
    </w:p>
    <w:p w:rsidR="00445A58" w:rsidRDefault="00445A58" w:rsidP="008B0D73">
      <w:pPr>
        <w:rPr>
          <w:rtl/>
          <w:lang w:eastAsia="he-IL"/>
        </w:rPr>
      </w:pPr>
    </w:p>
    <w:p w:rsidR="00445A58" w:rsidRDefault="00445A58" w:rsidP="00D04708">
      <w:pPr>
        <w:pStyle w:val="a9"/>
        <w:rPr>
          <w:rtl/>
          <w:lang w:eastAsia="he-IL"/>
        </w:rPr>
      </w:pPr>
      <w:bookmarkStart w:id="4891" w:name="ET_query_625080_7"/>
      <w:r w:rsidRPr="003F4C7A">
        <w:rPr>
          <w:rStyle w:val="TagStyle"/>
          <w:rtl/>
        </w:rPr>
        <w:t xml:space="preserve"> &lt;&lt; שאילתה &gt;&gt;</w:t>
      </w:r>
      <w:r w:rsidRPr="00A21E12">
        <w:rPr>
          <w:rStyle w:val="TagStyle"/>
          <w:rtl/>
        </w:rPr>
        <w:t xml:space="preserve"> </w:t>
      </w:r>
      <w:bookmarkStart w:id="4892" w:name="_Toc86183981"/>
      <w:r>
        <w:rPr>
          <w:rtl/>
          <w:lang w:eastAsia="he-IL"/>
        </w:rPr>
        <w:t xml:space="preserve">176. גביית דמי רישום </w:t>
      </w:r>
      <w:r w:rsidR="00D04708">
        <w:rPr>
          <w:rFonts w:hint="cs"/>
          <w:rtl/>
          <w:lang w:eastAsia="he-IL"/>
        </w:rPr>
        <w:t>מ</w:t>
      </w:r>
      <w:r>
        <w:rPr>
          <w:rtl/>
          <w:lang w:eastAsia="he-IL"/>
        </w:rPr>
        <w:t>תלמידי נהיגה</w:t>
      </w:r>
      <w:bookmarkEnd w:id="4892"/>
      <w:r w:rsidRPr="00A21E12">
        <w:rPr>
          <w:rStyle w:val="TagStyle"/>
          <w:rtl/>
        </w:rPr>
        <w:t xml:space="preserve"> </w:t>
      </w:r>
      <w:r w:rsidRPr="003F4C7A">
        <w:rPr>
          <w:rStyle w:val="TagStyle"/>
          <w:rtl/>
        </w:rPr>
        <w:t>&lt;&lt; שאילתה &gt;&gt;</w:t>
      </w:r>
      <w:r>
        <w:rPr>
          <w:rtl/>
          <w:lang w:eastAsia="he-IL"/>
        </w:rPr>
        <w:t xml:space="preserve">  </w:t>
      </w:r>
      <w:bookmarkEnd w:id="4891"/>
    </w:p>
    <w:p w:rsidR="00445A58" w:rsidRDefault="00445A58" w:rsidP="008B0D73">
      <w:pPr>
        <w:rPr>
          <w:rtl/>
        </w:rPr>
      </w:pPr>
      <w:bookmarkStart w:id="4893" w:name="_ETM_Q15_286127"/>
      <w:bookmarkStart w:id="4894" w:name="_ETM_Q15_286193"/>
      <w:bookmarkStart w:id="4895" w:name="_ETM_Q15_287263"/>
      <w:bookmarkEnd w:id="4893"/>
      <w:bookmarkEnd w:id="4894"/>
      <w:bookmarkEnd w:id="4895"/>
    </w:p>
    <w:p w:rsidR="00445A58" w:rsidRDefault="00445A58" w:rsidP="00CE1A27">
      <w:pPr>
        <w:pStyle w:val="a4"/>
        <w:rPr>
          <w:rtl/>
        </w:rPr>
      </w:pPr>
      <w:bookmarkStart w:id="4896" w:name="ET_speaker_5797_15"/>
      <w:r w:rsidRPr="003F4C7A">
        <w:rPr>
          <w:rStyle w:val="TagStyle"/>
          <w:rtl/>
        </w:rPr>
        <w:t xml:space="preserve"> &lt;&lt; דובר &gt;&gt;</w:t>
      </w:r>
      <w:r w:rsidRPr="002E6EB6">
        <w:rPr>
          <w:rStyle w:val="TagStyle"/>
          <w:rtl/>
        </w:rPr>
        <w:t xml:space="preserve"> </w:t>
      </w:r>
      <w:bookmarkStart w:id="4897" w:name="_Toc86183982"/>
      <w:r>
        <w:rPr>
          <w:rtl/>
        </w:rPr>
        <w:t>יצחק פינדרוס (יהדות התורה):</w:t>
      </w:r>
      <w:bookmarkEnd w:id="4897"/>
      <w:r w:rsidRPr="002E6EB6">
        <w:rPr>
          <w:rStyle w:val="TagStyle"/>
          <w:rtl/>
        </w:rPr>
        <w:t xml:space="preserve"> </w:t>
      </w:r>
      <w:r w:rsidRPr="003F4C7A">
        <w:rPr>
          <w:rStyle w:val="TagStyle"/>
          <w:rtl/>
        </w:rPr>
        <w:t>&lt;&lt; דובר &gt;&gt;</w:t>
      </w:r>
      <w:r>
        <w:rPr>
          <w:rtl/>
        </w:rPr>
        <w:t xml:space="preserve">  </w:t>
      </w:r>
      <w:bookmarkEnd w:id="4896"/>
    </w:p>
    <w:p w:rsidR="00445A58" w:rsidRPr="009F1FFC" w:rsidRDefault="00445A58" w:rsidP="00CE1A27">
      <w:pPr>
        <w:ind w:firstLine="0"/>
        <w:rPr>
          <w:rtl/>
        </w:rPr>
      </w:pPr>
      <w:bookmarkStart w:id="4898" w:name="_ETM_Q15_287937"/>
      <w:bookmarkStart w:id="4899" w:name="_ETM_Q15_288026"/>
      <w:bookmarkEnd w:id="4898"/>
      <w:bookmarkEnd w:id="4899"/>
    </w:p>
    <w:p w:rsidR="00445A58" w:rsidRDefault="00445A58" w:rsidP="00D04708">
      <w:pPr>
        <w:rPr>
          <w:rtl/>
        </w:rPr>
      </w:pPr>
      <w:bookmarkStart w:id="4900" w:name="QUR_Description"/>
      <w:r>
        <w:rPr>
          <w:rFonts w:hint="cs"/>
          <w:rtl/>
        </w:rPr>
        <w:t xml:space="preserve">בשנים האחרונות מורי נהיגה גובים מהתלמידים מאות שקלים כעמלה ודמי רישום למערכת ברוש. בעבר מורי נהיגה גבו תשלום מופרז עבור שימוש ברכב לטסט, </w:t>
      </w:r>
      <w:r w:rsidR="00D04708">
        <w:rPr>
          <w:rFonts w:hint="cs"/>
          <w:rtl/>
        </w:rPr>
        <w:t xml:space="preserve">והוא </w:t>
      </w:r>
      <w:r>
        <w:rPr>
          <w:rFonts w:hint="cs"/>
          <w:rtl/>
        </w:rPr>
        <w:t>הופסק בצו הפיקוח על מצרכים ושירותים.</w:t>
      </w:r>
    </w:p>
    <w:bookmarkEnd w:id="4900"/>
    <w:p w:rsidR="00445A58" w:rsidRPr="009F1FFC" w:rsidRDefault="00445A58" w:rsidP="00E32C43">
      <w:pPr>
        <w:rPr>
          <w:rtl/>
        </w:rPr>
      </w:pPr>
    </w:p>
    <w:p w:rsidR="00445A58" w:rsidRDefault="00445A58" w:rsidP="00E32C43">
      <w:pPr>
        <w:rPr>
          <w:rtl/>
        </w:rPr>
      </w:pPr>
      <w:r w:rsidRPr="00472AB3">
        <w:rPr>
          <w:rFonts w:hint="cs"/>
          <w:rtl/>
        </w:rPr>
        <w:t>רצוני לשאול:</w:t>
      </w:r>
    </w:p>
    <w:p w:rsidR="00445A58" w:rsidRPr="00472AB3" w:rsidRDefault="00445A58" w:rsidP="00E32C43">
      <w:pPr>
        <w:rPr>
          <w:rtl/>
        </w:rPr>
      </w:pPr>
      <w:bookmarkStart w:id="4901" w:name="_ETM_Q15_303825"/>
      <w:bookmarkStart w:id="4902" w:name="_ETM_Q15_303914"/>
      <w:bookmarkEnd w:id="4901"/>
      <w:bookmarkEnd w:id="4902"/>
    </w:p>
    <w:p w:rsidR="00445A58" w:rsidRDefault="00445A58" w:rsidP="00E32C43">
      <w:bookmarkStart w:id="4903" w:name="LST__QURQuestions__question"/>
      <w:r>
        <w:rPr>
          <w:rFonts w:hint="cs"/>
          <w:rtl/>
        </w:rPr>
        <w:t>1. מדוע מערכת ברוש לא פתוחה לתלמידים לרישום עצמי ללא צורך ברישום בית הספר?</w:t>
      </w:r>
      <w:bookmarkEnd w:id="4903"/>
    </w:p>
    <w:p w:rsidR="00445A58" w:rsidRPr="009F1FFC" w:rsidRDefault="00445A58" w:rsidP="00E32C43">
      <w:pPr>
        <w:pStyle w:val="aff0"/>
        <w:rPr>
          <w:rtl/>
        </w:rPr>
      </w:pPr>
      <w:bookmarkStart w:id="4904" w:name="_ETM_Q15_311845"/>
      <w:bookmarkStart w:id="4905" w:name="_ETM_Q15_311980"/>
      <w:bookmarkEnd w:id="4904"/>
      <w:bookmarkEnd w:id="4905"/>
    </w:p>
    <w:p w:rsidR="00445A58" w:rsidRDefault="00445A58" w:rsidP="00E32C43">
      <w:pPr>
        <w:rPr>
          <w:rtl/>
        </w:rPr>
      </w:pPr>
      <w:r>
        <w:rPr>
          <w:rFonts w:hint="cs"/>
          <w:rtl/>
        </w:rPr>
        <w:t xml:space="preserve">2. מדוע לא ייאסר בצו לגבות דמי רישום </w:t>
      </w:r>
      <w:r w:rsidR="00D04708">
        <w:rPr>
          <w:rFonts w:hint="cs"/>
          <w:rtl/>
        </w:rPr>
        <w:t>מ</w:t>
      </w:r>
      <w:r>
        <w:rPr>
          <w:rFonts w:hint="cs"/>
          <w:rtl/>
        </w:rPr>
        <w:t>תלמידי נהיגה?</w:t>
      </w:r>
    </w:p>
    <w:p w:rsidR="00445A58" w:rsidRDefault="00445A58" w:rsidP="00E32C43">
      <w:pPr>
        <w:rPr>
          <w:rtl/>
          <w:lang w:eastAsia="he-IL"/>
        </w:rPr>
      </w:pPr>
    </w:p>
    <w:p w:rsidR="00445A58" w:rsidRDefault="00445A58" w:rsidP="00CE1A27">
      <w:pPr>
        <w:pStyle w:val="a4"/>
        <w:rPr>
          <w:rtl/>
        </w:rPr>
      </w:pPr>
      <w:bookmarkStart w:id="4906" w:name="ET_speakercontinue_6207_8"/>
      <w:r w:rsidRPr="00973DBC">
        <w:rPr>
          <w:rStyle w:val="TagStyle"/>
          <w:rtl/>
        </w:rPr>
        <w:t xml:space="preserve"> &lt;&lt; דובר &gt;&gt;</w:t>
      </w:r>
      <w:r w:rsidRPr="00A21E12">
        <w:rPr>
          <w:rStyle w:val="TagStyle"/>
          <w:rtl/>
        </w:rPr>
        <w:t xml:space="preserve"> </w:t>
      </w:r>
      <w:bookmarkStart w:id="4907" w:name="_Toc86183983"/>
      <w:r>
        <w:rPr>
          <w:rtl/>
        </w:rPr>
        <w:t>שרת התחבורה והבטיחות בדרכים מרב מיכאלי:</w:t>
      </w:r>
      <w:bookmarkEnd w:id="4907"/>
      <w:r w:rsidRPr="00A21E12">
        <w:rPr>
          <w:rStyle w:val="TagStyle"/>
          <w:rtl/>
        </w:rPr>
        <w:t xml:space="preserve"> </w:t>
      </w:r>
      <w:r w:rsidRPr="00973DBC">
        <w:rPr>
          <w:rStyle w:val="TagStyle"/>
          <w:rtl/>
        </w:rPr>
        <w:t xml:space="preserve">&lt;&lt; דובר &gt;&gt; </w:t>
      </w:r>
      <w:r>
        <w:rPr>
          <w:rtl/>
        </w:rPr>
        <w:t xml:space="preserve">  </w:t>
      </w:r>
      <w:bookmarkEnd w:id="4906"/>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לך, חבר הכנסת פינדרוס. קודם כול, בוא נתחיל </w:t>
      </w:r>
      <w:bookmarkStart w:id="4908" w:name="_ETM_Q15_317503"/>
      <w:bookmarkEnd w:id="4908"/>
      <w:r>
        <w:rPr>
          <w:rFonts w:hint="cs"/>
          <w:rtl/>
          <w:lang w:eastAsia="he-IL"/>
        </w:rPr>
        <w:t xml:space="preserve">מהסוף. אסור לגבות, זה כבר אסור, לא צריך צו. זה אסור. ככל שאתה מכיר תופעה כזו שבית ספר או מורות או מורים </w:t>
      </w:r>
      <w:bookmarkStart w:id="4909" w:name="_ETM_Q15_327578"/>
      <w:bookmarkEnd w:id="4909"/>
      <w:r>
        <w:rPr>
          <w:rFonts w:hint="cs"/>
          <w:rtl/>
          <w:lang w:eastAsia="he-IL"/>
        </w:rPr>
        <w:t>גבו מתלמידים תשלום תמורת הרישום הזה</w:t>
      </w:r>
      <w:r w:rsidR="00D04708">
        <w:rPr>
          <w:rFonts w:hint="cs"/>
          <w:rtl/>
          <w:lang w:eastAsia="he-IL"/>
        </w:rPr>
        <w:t>,</w:t>
      </w:r>
      <w:r>
        <w:rPr>
          <w:rFonts w:hint="cs"/>
          <w:rtl/>
          <w:lang w:eastAsia="he-IL"/>
        </w:rPr>
        <w:t xml:space="preserve"> אז פשוט תדווחו לנו ואנחנו נטפל בזה</w:t>
      </w:r>
      <w:r w:rsidR="00D04708">
        <w:rPr>
          <w:rFonts w:hint="cs"/>
          <w:rtl/>
          <w:lang w:eastAsia="he-IL"/>
        </w:rPr>
        <w:t>,</w:t>
      </w:r>
      <w:r>
        <w:rPr>
          <w:rFonts w:hint="cs"/>
          <w:rtl/>
          <w:lang w:eastAsia="he-IL"/>
        </w:rPr>
        <w:t xml:space="preserve"> כי זה אסור, נקודה. אם אנשים עושים עבירות, דווחו לנו ונטפל בזה. </w:t>
      </w:r>
    </w:p>
    <w:p w:rsidR="00445A58" w:rsidRDefault="00445A58" w:rsidP="00CE1A27">
      <w:pPr>
        <w:rPr>
          <w:rtl/>
          <w:lang w:eastAsia="he-IL"/>
        </w:rPr>
      </w:pPr>
      <w:bookmarkStart w:id="4910" w:name="_ETM_Q15_341429"/>
      <w:bookmarkStart w:id="4911" w:name="_ETM_Q15_341535"/>
      <w:bookmarkEnd w:id="4910"/>
      <w:bookmarkEnd w:id="4911"/>
    </w:p>
    <w:p w:rsidR="00445A58" w:rsidRDefault="00445A58" w:rsidP="00CE1A27">
      <w:pPr>
        <w:rPr>
          <w:rtl/>
          <w:lang w:eastAsia="he-IL"/>
        </w:rPr>
      </w:pPr>
      <w:bookmarkStart w:id="4912" w:name="_ETM_Q15_341570"/>
      <w:bookmarkStart w:id="4913" w:name="_ETM_Q15_341617"/>
      <w:bookmarkEnd w:id="4912"/>
      <w:bookmarkEnd w:id="4913"/>
      <w:r>
        <w:rPr>
          <w:rFonts w:hint="cs"/>
          <w:rtl/>
          <w:lang w:eastAsia="he-IL"/>
        </w:rPr>
        <w:t xml:space="preserve">באשר לשאלתך לגבי מדוע </w:t>
      </w:r>
      <w:bookmarkStart w:id="4914" w:name="_ETM_Q15_344949"/>
      <w:bookmarkEnd w:id="4914"/>
      <w:r>
        <w:rPr>
          <w:rFonts w:hint="cs"/>
          <w:rtl/>
          <w:lang w:eastAsia="he-IL"/>
        </w:rPr>
        <w:t xml:space="preserve">התלמידות והתלמידים לא יכולות להירשם בעצמם למבחנים במערכת ברוש </w:t>
      </w:r>
      <w:r>
        <w:rPr>
          <w:rFonts w:hint="eastAsia"/>
          <w:rtl/>
          <w:lang w:eastAsia="he-IL"/>
        </w:rPr>
        <w:t>–</w:t>
      </w:r>
      <w:r>
        <w:rPr>
          <w:rFonts w:hint="cs"/>
          <w:rtl/>
          <w:lang w:eastAsia="he-IL"/>
        </w:rPr>
        <w:t xml:space="preserve"> זו שאלה מאוד טובה. אני מודה לך שהפנית את זה </w:t>
      </w:r>
      <w:bookmarkStart w:id="4915" w:name="_ETM_Q15_348392"/>
      <w:bookmarkEnd w:id="4915"/>
      <w:r>
        <w:rPr>
          <w:rFonts w:hint="cs"/>
          <w:rtl/>
          <w:lang w:eastAsia="he-IL"/>
        </w:rPr>
        <w:t xml:space="preserve">לתשומת ליבי. לא הייתי מודעת לזה קודם לכן. אני באמת לא חושבת שעל פניו יש לזה </w:t>
      </w:r>
      <w:bookmarkStart w:id="4916" w:name="_ETM_Q15_355621"/>
      <w:bookmarkEnd w:id="4916"/>
      <w:r>
        <w:rPr>
          <w:rFonts w:hint="cs"/>
          <w:rtl/>
          <w:lang w:eastAsia="he-IL"/>
        </w:rPr>
        <w:t>סיבה טובה. ההסברים שקיבלתי לא הניחו את דעתי, ואנחנו נעשה על זה עבודה ונבחן לשנות את המצב הזה לטובת הציבור.</w:t>
      </w:r>
    </w:p>
    <w:p w:rsidR="00445A58" w:rsidRDefault="00445A58" w:rsidP="008B0D73">
      <w:pPr>
        <w:rPr>
          <w:rtl/>
          <w:lang w:eastAsia="he-IL"/>
        </w:rPr>
      </w:pPr>
      <w:bookmarkStart w:id="4917" w:name="_ETM_Q15_367068"/>
      <w:bookmarkStart w:id="4918" w:name="_ETM_Q15_367138"/>
      <w:bookmarkEnd w:id="4917"/>
      <w:bookmarkEnd w:id="4918"/>
    </w:p>
    <w:p w:rsidR="00445A58" w:rsidRDefault="00445A58" w:rsidP="00CE1A27">
      <w:pPr>
        <w:pStyle w:val="-"/>
        <w:rPr>
          <w:rtl/>
        </w:rPr>
      </w:pPr>
      <w:bookmarkStart w:id="4919" w:name="ET_speakercontinue_5797_17"/>
      <w:r w:rsidRPr="003F4C7A">
        <w:rPr>
          <w:rStyle w:val="TagStyle"/>
          <w:rtl/>
        </w:rPr>
        <w:t xml:space="preserve"> &lt;&lt; דובר_המשך &gt;&gt;</w:t>
      </w:r>
      <w:r w:rsidRPr="00190DFF">
        <w:rPr>
          <w:rStyle w:val="TagStyle"/>
          <w:rtl/>
        </w:rPr>
        <w:t xml:space="preserve"> </w:t>
      </w:r>
      <w:r>
        <w:rPr>
          <w:rtl/>
        </w:rPr>
        <w:t>יצחק פינדרוס (יהדות התורה):</w:t>
      </w:r>
      <w:r w:rsidRPr="00190DFF">
        <w:rPr>
          <w:rStyle w:val="TagStyle"/>
          <w:rtl/>
        </w:rPr>
        <w:t xml:space="preserve"> </w:t>
      </w:r>
      <w:r w:rsidRPr="003F4C7A">
        <w:rPr>
          <w:rStyle w:val="TagStyle"/>
          <w:rtl/>
        </w:rPr>
        <w:t>&lt;&lt; דובר_המשך &gt;&gt;</w:t>
      </w:r>
      <w:r>
        <w:rPr>
          <w:rtl/>
        </w:rPr>
        <w:t xml:space="preserve">  </w:t>
      </w:r>
      <w:bookmarkEnd w:id="4919"/>
    </w:p>
    <w:p w:rsidR="00445A58" w:rsidRPr="00190DFF" w:rsidRDefault="00445A58" w:rsidP="00CE1A27">
      <w:pPr>
        <w:ind w:firstLine="0"/>
        <w:rPr>
          <w:rtl/>
          <w:lang w:eastAsia="he-IL"/>
        </w:rPr>
      </w:pPr>
      <w:bookmarkStart w:id="4920" w:name="_ETM_Q15_365489"/>
      <w:bookmarkStart w:id="4921" w:name="_ETM_Q15_363099"/>
      <w:bookmarkStart w:id="4922" w:name="_ETM_Q15_363150"/>
      <w:bookmarkEnd w:id="4920"/>
      <w:bookmarkEnd w:id="4921"/>
      <w:bookmarkEnd w:id="4922"/>
    </w:p>
    <w:p w:rsidR="00445A58" w:rsidRDefault="00445A58" w:rsidP="00CE1A27">
      <w:pPr>
        <w:rPr>
          <w:rtl/>
          <w:lang w:eastAsia="he-IL"/>
        </w:rPr>
      </w:pPr>
      <w:r>
        <w:rPr>
          <w:rFonts w:hint="cs"/>
          <w:rtl/>
          <w:lang w:eastAsia="he-IL"/>
        </w:rPr>
        <w:t xml:space="preserve">אני מודה לך מאוד. </w:t>
      </w:r>
      <w:bookmarkStart w:id="4923" w:name="_ETM_Q15_365958"/>
      <w:bookmarkEnd w:id="4923"/>
      <w:r>
        <w:rPr>
          <w:rFonts w:hint="cs"/>
          <w:rtl/>
          <w:lang w:eastAsia="he-IL"/>
        </w:rPr>
        <w:t>את מתארת לעצמך שאחרי תשובה כזו אין שאלת המשך.</w:t>
      </w:r>
    </w:p>
    <w:p w:rsidR="00445A58" w:rsidRDefault="00445A58" w:rsidP="008B0D73">
      <w:pPr>
        <w:rPr>
          <w:rtl/>
          <w:lang w:eastAsia="he-IL"/>
        </w:rPr>
      </w:pPr>
    </w:p>
    <w:p w:rsidR="00445A58" w:rsidRDefault="00445A58" w:rsidP="00CE1A27">
      <w:pPr>
        <w:pStyle w:val="af6"/>
        <w:rPr>
          <w:rtl/>
        </w:rPr>
      </w:pPr>
      <w:bookmarkStart w:id="4924" w:name="ET_yor_6032_9"/>
      <w:r w:rsidRPr="003F4C7A">
        <w:rPr>
          <w:rStyle w:val="TagStyle"/>
          <w:rtl/>
        </w:rPr>
        <w:t xml:space="preserve"> &lt;&lt; יור &gt;&gt;</w:t>
      </w:r>
      <w:r w:rsidRPr="00A21E12">
        <w:rPr>
          <w:rStyle w:val="TagStyle"/>
          <w:rtl/>
        </w:rPr>
        <w:t xml:space="preserve"> </w:t>
      </w:r>
      <w:r>
        <w:rPr>
          <w:rtl/>
        </w:rPr>
        <w:t>היו"ר מנסור עבאס:</w:t>
      </w:r>
      <w:r w:rsidRPr="00A21E12">
        <w:rPr>
          <w:rStyle w:val="TagStyle"/>
          <w:rtl/>
        </w:rPr>
        <w:t xml:space="preserve"> </w:t>
      </w:r>
      <w:r w:rsidRPr="003F4C7A">
        <w:rPr>
          <w:rStyle w:val="TagStyle"/>
          <w:rtl/>
        </w:rPr>
        <w:t>&lt;&lt; יור &gt;&gt;</w:t>
      </w:r>
      <w:r>
        <w:rPr>
          <w:rtl/>
        </w:rPr>
        <w:t xml:space="preserve">  </w:t>
      </w:r>
      <w:bookmarkEnd w:id="4924"/>
    </w:p>
    <w:p w:rsidR="00445A58" w:rsidRDefault="00445A58" w:rsidP="00E2362F">
      <w:pPr>
        <w:rPr>
          <w:rtl/>
          <w:lang w:eastAsia="he-IL"/>
        </w:rPr>
      </w:pPr>
    </w:p>
    <w:p w:rsidR="00445A58" w:rsidRDefault="00445A58" w:rsidP="00CE1A27">
      <w:pPr>
        <w:rPr>
          <w:rtl/>
          <w:lang w:eastAsia="he-IL"/>
        </w:rPr>
      </w:pPr>
      <w:bookmarkStart w:id="4925" w:name="_ETM_Q15_373526"/>
      <w:bookmarkStart w:id="4926" w:name="_ETM_Q15_373586"/>
      <w:bookmarkEnd w:id="4925"/>
      <w:bookmarkEnd w:id="4926"/>
      <w:r>
        <w:rPr>
          <w:rFonts w:hint="cs"/>
          <w:rtl/>
          <w:lang w:eastAsia="he-IL"/>
        </w:rPr>
        <w:t>יופי. תודה, חבר הכנסת יצחק פינדרוס.</w:t>
      </w:r>
      <w:bookmarkStart w:id="4927" w:name="_ETM_Q15_373987"/>
      <w:bookmarkStart w:id="4928" w:name="_ETM_Q15_374067"/>
      <w:bookmarkStart w:id="4929" w:name="_ETM_Q15_375683"/>
      <w:bookmarkEnd w:id="4927"/>
      <w:bookmarkEnd w:id="4928"/>
      <w:bookmarkEnd w:id="4929"/>
      <w:r>
        <w:rPr>
          <w:rFonts w:hint="cs"/>
          <w:rtl/>
          <w:lang w:eastAsia="he-IL"/>
        </w:rPr>
        <w:t xml:space="preserve"> גם אם הי</w:t>
      </w:r>
      <w:r w:rsidR="00D04708">
        <w:rPr>
          <w:rFonts w:hint="cs"/>
          <w:rtl/>
          <w:lang w:eastAsia="he-IL"/>
        </w:rPr>
        <w:t>ית</w:t>
      </w:r>
      <w:r>
        <w:rPr>
          <w:rFonts w:hint="cs"/>
          <w:rtl/>
          <w:lang w:eastAsia="he-IL"/>
        </w:rPr>
        <w:t xml:space="preserve">ה לך, היא יודעת להסתדר </w:t>
      </w:r>
      <w:r>
        <w:rPr>
          <w:rFonts w:hint="eastAsia"/>
          <w:rtl/>
          <w:lang w:eastAsia="he-IL"/>
        </w:rPr>
        <w:t>–</w:t>
      </w:r>
      <w:r>
        <w:rPr>
          <w:rFonts w:hint="cs"/>
          <w:rtl/>
          <w:lang w:eastAsia="he-IL"/>
        </w:rPr>
        <w:t xml:space="preserve"> אין ספק.</w:t>
      </w:r>
    </w:p>
    <w:p w:rsidR="00445A58" w:rsidRDefault="00445A58" w:rsidP="00CE1A27">
      <w:pPr>
        <w:rPr>
          <w:rtl/>
          <w:lang w:eastAsia="he-IL"/>
        </w:rPr>
      </w:pPr>
      <w:bookmarkStart w:id="4930" w:name="_ETM_Q15_379131"/>
      <w:bookmarkStart w:id="4931" w:name="_ETM_Q15_379198"/>
      <w:bookmarkEnd w:id="4930"/>
      <w:bookmarkEnd w:id="4931"/>
    </w:p>
    <w:p w:rsidR="00445A58" w:rsidRDefault="00445A58" w:rsidP="00CE1A27">
      <w:pPr>
        <w:rPr>
          <w:rtl/>
          <w:lang w:eastAsia="he-IL"/>
        </w:rPr>
      </w:pPr>
      <w:r>
        <w:rPr>
          <w:rFonts w:hint="cs"/>
          <w:rtl/>
          <w:lang w:eastAsia="he-IL"/>
        </w:rPr>
        <w:t xml:space="preserve">חבר הכנסת יעקב אשר, אתה רוצה שנעבור לחבר הכנסת בועז טופורובסקי? </w:t>
      </w:r>
    </w:p>
    <w:p w:rsidR="00445A58" w:rsidRDefault="00445A58" w:rsidP="00CE1A27">
      <w:pPr>
        <w:rPr>
          <w:rtl/>
          <w:lang w:eastAsia="he-IL"/>
        </w:rPr>
      </w:pPr>
    </w:p>
    <w:p w:rsidR="00445A58" w:rsidRDefault="00445A58" w:rsidP="00CE1A27">
      <w:pPr>
        <w:pStyle w:val="-"/>
        <w:rPr>
          <w:rtl/>
        </w:rPr>
      </w:pPr>
      <w:bookmarkStart w:id="4932" w:name="_ETM_Q15_388282"/>
      <w:bookmarkStart w:id="4933" w:name="_ETM_Q15_388335"/>
      <w:bookmarkStart w:id="4934" w:name="ET_speakercontinue_6207_33"/>
      <w:bookmarkEnd w:id="4932"/>
      <w:bookmarkEnd w:id="4933"/>
      <w:r w:rsidRPr="003F4C7A">
        <w:rPr>
          <w:rStyle w:val="TagStyle"/>
          <w:rtl/>
        </w:rPr>
        <w:t>&lt;&lt; דובר_המשך &gt;&gt;</w:t>
      </w:r>
      <w:r w:rsidRPr="00A21E12">
        <w:rPr>
          <w:rStyle w:val="TagStyle"/>
          <w:rtl/>
        </w:rPr>
        <w:t xml:space="preserve"> </w:t>
      </w:r>
      <w:r>
        <w:rPr>
          <w:rtl/>
        </w:rPr>
        <w:t>שרת התחבורה והבטיחות בדרכים מרב מיכאלי:</w:t>
      </w:r>
      <w:r w:rsidRPr="00A21E12">
        <w:rPr>
          <w:rStyle w:val="TagStyle"/>
          <w:rtl/>
        </w:rPr>
        <w:t xml:space="preserve"> </w:t>
      </w:r>
      <w:r w:rsidRPr="003F4C7A">
        <w:rPr>
          <w:rStyle w:val="TagStyle"/>
          <w:rtl/>
        </w:rPr>
        <w:t>&lt;&lt; דובר_המשך &gt;&gt;</w:t>
      </w:r>
      <w:bookmarkEnd w:id="4934"/>
      <w:r>
        <w:rPr>
          <w:rtl/>
        </w:rPr>
        <w:t xml:space="preserve">  </w:t>
      </w:r>
    </w:p>
    <w:p w:rsidR="00445A58" w:rsidRDefault="00445A58" w:rsidP="00CE1A27">
      <w:pPr>
        <w:rPr>
          <w:rtl/>
          <w:lang w:eastAsia="he-IL"/>
        </w:rPr>
      </w:pPr>
    </w:p>
    <w:p w:rsidR="00445A58" w:rsidRDefault="00445A58" w:rsidP="00CE1A27">
      <w:pPr>
        <w:rPr>
          <w:rtl/>
          <w:lang w:eastAsia="he-IL"/>
        </w:rPr>
      </w:pPr>
      <w:bookmarkStart w:id="4935" w:name="_ETM_Q15_386303"/>
      <w:bookmarkStart w:id="4936" w:name="_ETM_Q15_386377"/>
      <w:bookmarkEnd w:id="4935"/>
      <w:bookmarkEnd w:id="4936"/>
      <w:r>
        <w:rPr>
          <w:rFonts w:hint="cs"/>
          <w:rtl/>
          <w:lang w:eastAsia="he-IL"/>
        </w:rPr>
        <w:t xml:space="preserve">לא, ספר לנו עם מי ועל מה אתה </w:t>
      </w:r>
      <w:bookmarkStart w:id="4937" w:name="_ETM_Q15_385391"/>
      <w:bookmarkEnd w:id="4937"/>
      <w:r>
        <w:rPr>
          <w:rFonts w:hint="cs"/>
          <w:rtl/>
          <w:lang w:eastAsia="he-IL"/>
        </w:rPr>
        <w:t xml:space="preserve">מדבר. הוא מאוד נסער, חבר הכנסת אשר. </w:t>
      </w:r>
    </w:p>
    <w:p w:rsidR="00445A58" w:rsidRDefault="00445A58" w:rsidP="00CE1A27">
      <w:pPr>
        <w:ind w:firstLine="0"/>
        <w:rPr>
          <w:rtl/>
          <w:lang w:eastAsia="he-IL"/>
        </w:rPr>
      </w:pPr>
      <w:bookmarkStart w:id="4938" w:name="_ETM_Q15_389845"/>
      <w:bookmarkStart w:id="4939" w:name="_ETM_Q15_389889"/>
      <w:bookmarkEnd w:id="4938"/>
      <w:bookmarkEnd w:id="4939"/>
    </w:p>
    <w:p w:rsidR="00445A58" w:rsidRDefault="00445A58" w:rsidP="00CE1A27">
      <w:pPr>
        <w:pStyle w:val="af6"/>
        <w:rPr>
          <w:rtl/>
        </w:rPr>
      </w:pPr>
      <w:r w:rsidRPr="003F4C7A">
        <w:rPr>
          <w:rStyle w:val="TagStyle"/>
          <w:rtl/>
        </w:rPr>
        <w:t xml:space="preserve"> &lt;&lt; יור &gt;&gt;</w:t>
      </w:r>
      <w:r w:rsidRPr="00190DFF">
        <w:rPr>
          <w:rStyle w:val="TagStyle"/>
          <w:rtl/>
        </w:rPr>
        <w:t xml:space="preserve"> </w:t>
      </w:r>
      <w:r>
        <w:rPr>
          <w:rtl/>
        </w:rPr>
        <w:t>היו"ר מנסור עבאס:</w:t>
      </w:r>
      <w:r w:rsidRPr="00190DFF">
        <w:rPr>
          <w:rStyle w:val="TagStyle"/>
          <w:rtl/>
        </w:rPr>
        <w:t xml:space="preserve"> </w:t>
      </w:r>
      <w:r w:rsidRPr="003F4C7A">
        <w:rPr>
          <w:rStyle w:val="TagStyle"/>
          <w:rtl/>
        </w:rPr>
        <w:t>&lt;&lt; יור &gt;&gt;</w:t>
      </w:r>
      <w:r>
        <w:rPr>
          <w:rtl/>
        </w:rPr>
        <w:t xml:space="preserve">  </w:t>
      </w:r>
    </w:p>
    <w:p w:rsidR="00445A58" w:rsidRDefault="00445A58" w:rsidP="00E2362F">
      <w:pPr>
        <w:rPr>
          <w:rtl/>
          <w:lang w:eastAsia="he-IL"/>
        </w:rPr>
      </w:pPr>
    </w:p>
    <w:p w:rsidR="00445A58" w:rsidRDefault="00445A58" w:rsidP="00D04708">
      <w:pPr>
        <w:rPr>
          <w:rtl/>
          <w:lang w:eastAsia="he-IL"/>
        </w:rPr>
      </w:pPr>
      <w:bookmarkStart w:id="4940" w:name="_ETM_Q15_391390"/>
      <w:bookmarkEnd w:id="4940"/>
      <w:r>
        <w:rPr>
          <w:rFonts w:hint="cs"/>
          <w:rtl/>
          <w:lang w:eastAsia="he-IL"/>
        </w:rPr>
        <w:t xml:space="preserve">כן, הוא </w:t>
      </w:r>
      <w:bookmarkStart w:id="4941" w:name="_ETM_Q15_389598"/>
      <w:bookmarkEnd w:id="4941"/>
      <w:r>
        <w:rPr>
          <w:rFonts w:hint="cs"/>
          <w:rtl/>
          <w:lang w:eastAsia="he-IL"/>
        </w:rPr>
        <w:t>גם רוצה לשאול שאלה און-ליין. בואו נחזור</w:t>
      </w:r>
      <w:bookmarkStart w:id="4942" w:name="_ETM_Q15_397678"/>
      <w:bookmarkEnd w:id="4942"/>
      <w:r>
        <w:rPr>
          <w:rFonts w:hint="cs"/>
          <w:rtl/>
          <w:lang w:eastAsia="he-IL"/>
        </w:rPr>
        <w:t xml:space="preserve"> לתקנון. שאילתה מס' 229</w:t>
      </w:r>
      <w:r w:rsidR="008B0D73">
        <w:rPr>
          <w:rFonts w:hint="cs"/>
          <w:rtl/>
          <w:lang w:eastAsia="he-IL"/>
        </w:rPr>
        <w:t>,</w:t>
      </w:r>
      <w:r>
        <w:rPr>
          <w:rFonts w:hint="cs"/>
          <w:rtl/>
          <w:lang w:eastAsia="he-IL"/>
        </w:rPr>
        <w:t xml:space="preserve"> בנושא: הטענ</w:t>
      </w:r>
      <w:r w:rsidR="00D04708">
        <w:rPr>
          <w:rFonts w:hint="cs"/>
          <w:rtl/>
          <w:lang w:eastAsia="he-IL"/>
        </w:rPr>
        <w:t>ה</w:t>
      </w:r>
      <w:r>
        <w:rPr>
          <w:rFonts w:hint="cs"/>
          <w:rtl/>
          <w:lang w:eastAsia="he-IL"/>
        </w:rPr>
        <w:t xml:space="preserve"> טלפונית של כרטיס רב</w:t>
      </w:r>
      <w:bookmarkStart w:id="4943" w:name="_ETM_Q15_401264"/>
      <w:bookmarkEnd w:id="4943"/>
      <w:r>
        <w:rPr>
          <w:rFonts w:hint="cs"/>
          <w:rtl/>
          <w:lang w:eastAsia="he-IL"/>
        </w:rPr>
        <w:t>-קו, בבקשה.</w:t>
      </w:r>
      <w:bookmarkStart w:id="4944" w:name="_ETM_Q15_403343"/>
      <w:bookmarkStart w:id="4945" w:name="_ETM_Q15_403474"/>
      <w:bookmarkStart w:id="4946" w:name="_ETM_Q15_403496"/>
      <w:bookmarkStart w:id="4947" w:name="_ETM_Q15_403543"/>
      <w:bookmarkEnd w:id="4944"/>
      <w:bookmarkEnd w:id="4945"/>
      <w:bookmarkEnd w:id="4946"/>
      <w:bookmarkEnd w:id="4947"/>
    </w:p>
    <w:p w:rsidR="00445A58" w:rsidRDefault="00445A58" w:rsidP="00CE1A27">
      <w:pPr>
        <w:rPr>
          <w:rtl/>
          <w:lang w:eastAsia="he-IL"/>
        </w:rPr>
      </w:pPr>
    </w:p>
    <w:p w:rsidR="00445A58" w:rsidRDefault="00445A58" w:rsidP="00CE1A27">
      <w:pPr>
        <w:pStyle w:val="a9"/>
        <w:rPr>
          <w:rtl/>
          <w:lang w:eastAsia="he-IL"/>
        </w:rPr>
      </w:pPr>
      <w:bookmarkStart w:id="4948" w:name="ET_query_625177_10"/>
      <w:r w:rsidRPr="003F4C7A">
        <w:rPr>
          <w:rStyle w:val="TagStyle"/>
          <w:rtl/>
        </w:rPr>
        <w:t>&lt;&lt; שאילתה &gt;&gt;</w:t>
      </w:r>
      <w:r w:rsidRPr="00A21E12">
        <w:rPr>
          <w:rStyle w:val="TagStyle"/>
          <w:rtl/>
        </w:rPr>
        <w:t xml:space="preserve"> </w:t>
      </w:r>
      <w:bookmarkStart w:id="4949" w:name="_Toc86183984"/>
      <w:r>
        <w:rPr>
          <w:rtl/>
          <w:lang w:eastAsia="he-IL"/>
        </w:rPr>
        <w:t>229. הטענה טלפונית של כרטיס רב</w:t>
      </w:r>
      <w:r>
        <w:rPr>
          <w:rFonts w:hint="cs"/>
          <w:rtl/>
          <w:lang w:eastAsia="he-IL"/>
        </w:rPr>
        <w:t>-</w:t>
      </w:r>
      <w:r>
        <w:rPr>
          <w:rtl/>
          <w:lang w:eastAsia="he-IL"/>
        </w:rPr>
        <w:t>קו</w:t>
      </w:r>
      <w:bookmarkEnd w:id="4949"/>
      <w:r w:rsidRPr="00A21E12">
        <w:rPr>
          <w:rStyle w:val="TagStyle"/>
          <w:rtl/>
        </w:rPr>
        <w:t xml:space="preserve"> </w:t>
      </w:r>
      <w:r w:rsidRPr="003F4C7A">
        <w:rPr>
          <w:rStyle w:val="TagStyle"/>
          <w:rtl/>
        </w:rPr>
        <w:t>&lt;&lt; שאילתה &gt;&gt;</w:t>
      </w:r>
      <w:r>
        <w:rPr>
          <w:rtl/>
          <w:lang w:eastAsia="he-IL"/>
        </w:rPr>
        <w:t xml:space="preserve">  </w:t>
      </w:r>
      <w:bookmarkEnd w:id="4948"/>
    </w:p>
    <w:p w:rsidR="00445A58" w:rsidRDefault="00445A58" w:rsidP="00CE1A27">
      <w:pPr>
        <w:rPr>
          <w:rtl/>
          <w:lang w:eastAsia="he-IL"/>
        </w:rPr>
      </w:pPr>
      <w:bookmarkStart w:id="4950" w:name="_ETM_Q15_409327"/>
      <w:bookmarkStart w:id="4951" w:name="_ETM_Q15_409430"/>
      <w:bookmarkEnd w:id="4950"/>
      <w:bookmarkEnd w:id="4951"/>
    </w:p>
    <w:p w:rsidR="00445A58" w:rsidRDefault="00445A58" w:rsidP="00CE1A27">
      <w:pPr>
        <w:pStyle w:val="a4"/>
        <w:rPr>
          <w:rtl/>
        </w:rPr>
      </w:pPr>
      <w:bookmarkStart w:id="4952" w:name="ET_speaker_5069_19"/>
      <w:r w:rsidRPr="003F4C7A">
        <w:rPr>
          <w:rStyle w:val="TagStyle"/>
          <w:rtl/>
        </w:rPr>
        <w:t xml:space="preserve"> &lt;&lt; דובר &gt;&gt;</w:t>
      </w:r>
      <w:r w:rsidRPr="00190DFF">
        <w:rPr>
          <w:rStyle w:val="TagStyle"/>
          <w:rtl/>
        </w:rPr>
        <w:t xml:space="preserve"> </w:t>
      </w:r>
      <w:bookmarkStart w:id="4953" w:name="_Toc86183985"/>
      <w:r>
        <w:rPr>
          <w:rtl/>
        </w:rPr>
        <w:t>יעקב אשר (יהדות התורה):</w:t>
      </w:r>
      <w:bookmarkEnd w:id="4953"/>
      <w:r w:rsidRPr="00190DFF">
        <w:rPr>
          <w:rStyle w:val="TagStyle"/>
          <w:rtl/>
        </w:rPr>
        <w:t xml:space="preserve"> </w:t>
      </w:r>
      <w:r w:rsidRPr="003F4C7A">
        <w:rPr>
          <w:rStyle w:val="TagStyle"/>
          <w:rtl/>
        </w:rPr>
        <w:t>&lt;&lt; דובר &gt;&gt;</w:t>
      </w:r>
      <w:r>
        <w:rPr>
          <w:rtl/>
        </w:rPr>
        <w:t xml:space="preserve">  </w:t>
      </w:r>
      <w:bookmarkEnd w:id="4952"/>
    </w:p>
    <w:p w:rsidR="00445A58" w:rsidRDefault="00445A58" w:rsidP="00CE1A27">
      <w:pPr>
        <w:rPr>
          <w:rtl/>
          <w:lang w:eastAsia="he-IL"/>
        </w:rPr>
      </w:pPr>
    </w:p>
    <w:p w:rsidR="00445A58" w:rsidRDefault="00445A58" w:rsidP="00CE1A27">
      <w:pPr>
        <w:rPr>
          <w:rtl/>
          <w:lang w:eastAsia="he-IL"/>
        </w:rPr>
      </w:pPr>
      <w:bookmarkStart w:id="4954" w:name="_ETM_Q15_405032"/>
      <w:bookmarkStart w:id="4955" w:name="_ETM_Q15_405087"/>
      <w:bookmarkEnd w:id="4954"/>
      <w:bookmarkEnd w:id="4955"/>
      <w:r>
        <w:rPr>
          <w:rFonts w:hint="cs"/>
          <w:rtl/>
          <w:lang w:eastAsia="he-IL"/>
        </w:rPr>
        <w:t xml:space="preserve">אני מתנצל, הייתי עם יושב-ראש הכנסת על הקו, כי </w:t>
      </w:r>
      <w:bookmarkStart w:id="4956" w:name="_ETM_Q15_409176"/>
      <w:bookmarkEnd w:id="4956"/>
      <w:r>
        <w:rPr>
          <w:rFonts w:hint="cs"/>
          <w:rtl/>
          <w:lang w:eastAsia="he-IL"/>
        </w:rPr>
        <w:t>ככה זה קורה כשאנחנו באמצע ועדה על הצבעות והסתייגויות</w:t>
      </w:r>
      <w:bookmarkStart w:id="4957" w:name="_ETM_Q15_415367"/>
      <w:bookmarkEnd w:id="4957"/>
      <w:r>
        <w:rPr>
          <w:rFonts w:hint="cs"/>
          <w:rtl/>
          <w:lang w:eastAsia="he-IL"/>
        </w:rPr>
        <w:t xml:space="preserve">, ויש לי כאן שאילתה שמאוד חשוב לי להעלות אותה לפני </w:t>
      </w:r>
      <w:bookmarkStart w:id="4958" w:name="_ETM_Q15_419036"/>
      <w:bookmarkEnd w:id="4958"/>
      <w:r>
        <w:rPr>
          <w:rFonts w:hint="cs"/>
          <w:rtl/>
          <w:lang w:eastAsia="he-IL"/>
        </w:rPr>
        <w:t xml:space="preserve">השרה, ואנחנו ככה </w:t>
      </w:r>
      <w:proofErr w:type="spellStart"/>
      <w:r>
        <w:rPr>
          <w:rFonts w:hint="cs"/>
          <w:rtl/>
          <w:lang w:eastAsia="he-IL"/>
        </w:rPr>
        <w:t>מוטרלים</w:t>
      </w:r>
      <w:proofErr w:type="spellEnd"/>
      <w:r>
        <w:rPr>
          <w:rFonts w:hint="cs"/>
          <w:rtl/>
          <w:lang w:eastAsia="he-IL"/>
        </w:rPr>
        <w:t>. אתה מבין? תעביר את זה</w:t>
      </w:r>
      <w:bookmarkStart w:id="4959" w:name="_ETM_Q15_425580"/>
      <w:bookmarkEnd w:id="4959"/>
      <w:r>
        <w:rPr>
          <w:rFonts w:hint="cs"/>
          <w:rtl/>
          <w:lang w:eastAsia="he-IL"/>
        </w:rPr>
        <w:t>, בבקשה, ליושב-ראש הכנסת</w:t>
      </w:r>
      <w:r w:rsidR="00D04708">
        <w:rPr>
          <w:rFonts w:hint="cs"/>
          <w:rtl/>
          <w:lang w:eastAsia="he-IL"/>
        </w:rPr>
        <w:t>,</w:t>
      </w:r>
      <w:r>
        <w:rPr>
          <w:rFonts w:hint="cs"/>
          <w:rtl/>
          <w:lang w:eastAsia="he-IL"/>
        </w:rPr>
        <w:t xml:space="preserve"> שיחשוב לפני שהוא נותן אישור בזמן </w:t>
      </w:r>
      <w:bookmarkStart w:id="4960" w:name="_ETM_Q15_428737"/>
      <w:bookmarkEnd w:id="4960"/>
      <w:r>
        <w:rPr>
          <w:rFonts w:hint="cs"/>
          <w:rtl/>
          <w:lang w:eastAsia="he-IL"/>
        </w:rPr>
        <w:t xml:space="preserve">שאילתות לעשות דיונים והצבעות, ובמיוחד הצבעות. </w:t>
      </w:r>
    </w:p>
    <w:p w:rsidR="00445A58" w:rsidRDefault="00445A58" w:rsidP="00CE1A27">
      <w:pPr>
        <w:rPr>
          <w:rtl/>
          <w:lang w:eastAsia="he-IL"/>
        </w:rPr>
      </w:pPr>
    </w:p>
    <w:p w:rsidR="00445A58" w:rsidRDefault="00445A58" w:rsidP="00CE1A27">
      <w:pPr>
        <w:pStyle w:val="a4"/>
        <w:rPr>
          <w:rtl/>
        </w:rPr>
      </w:pPr>
      <w:r w:rsidRPr="003302B5">
        <w:rPr>
          <w:rStyle w:val="TagStyle"/>
          <w:rtl/>
        </w:rPr>
        <w:t xml:space="preserve"> &lt;&lt; דובר &gt;&gt;</w:t>
      </w:r>
      <w:r w:rsidRPr="00A21E12">
        <w:rPr>
          <w:rStyle w:val="TagStyle"/>
          <w:rtl/>
        </w:rPr>
        <w:t xml:space="preserve"> </w:t>
      </w:r>
      <w:bookmarkStart w:id="4961" w:name="_Toc86183986"/>
      <w:r>
        <w:rPr>
          <w:rtl/>
        </w:rPr>
        <w:t>שרת התחבורה והבטיחות בדרכים מרב מיכאלי:</w:t>
      </w:r>
      <w:bookmarkEnd w:id="4961"/>
      <w:r w:rsidRPr="00A21E12">
        <w:rPr>
          <w:rStyle w:val="TagStyle"/>
          <w:rtl/>
        </w:rPr>
        <w:t xml:space="preserve"> </w:t>
      </w:r>
      <w:r w:rsidRPr="003302B5">
        <w:rPr>
          <w:rStyle w:val="TagStyle"/>
          <w:rtl/>
        </w:rPr>
        <w:t xml:space="preserve">&lt;&lt; דובר &gt;&gt; </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חבר הכנסת אשר, </w:t>
      </w:r>
      <w:proofErr w:type="spellStart"/>
      <w:r>
        <w:rPr>
          <w:rFonts w:hint="cs"/>
          <w:rtl/>
          <w:lang w:eastAsia="he-IL"/>
        </w:rPr>
        <w:t>ההטרלה</w:t>
      </w:r>
      <w:proofErr w:type="spellEnd"/>
      <w:r>
        <w:rPr>
          <w:rFonts w:hint="cs"/>
          <w:rtl/>
          <w:lang w:eastAsia="he-IL"/>
        </w:rPr>
        <w:t xml:space="preserve"> הולמת אותך.</w:t>
      </w:r>
    </w:p>
    <w:p w:rsidR="00445A58" w:rsidRDefault="00445A58" w:rsidP="00CE1A27">
      <w:pPr>
        <w:ind w:firstLine="0"/>
        <w:rPr>
          <w:rtl/>
          <w:lang w:eastAsia="he-IL"/>
        </w:rPr>
      </w:pPr>
      <w:bookmarkStart w:id="4962" w:name="_ETM_Q15_436332"/>
      <w:bookmarkStart w:id="4963" w:name="_ETM_Q15_436400"/>
      <w:bookmarkStart w:id="4964" w:name="_ETM_Q15_436798"/>
      <w:bookmarkStart w:id="4965" w:name="_ETM_Q15_436858"/>
      <w:bookmarkEnd w:id="4962"/>
      <w:bookmarkEnd w:id="4963"/>
      <w:bookmarkEnd w:id="4964"/>
      <w:bookmarkEnd w:id="4965"/>
    </w:p>
    <w:p w:rsidR="00445A58" w:rsidRDefault="00445A58" w:rsidP="00CE1A27">
      <w:pPr>
        <w:pStyle w:val="-"/>
        <w:rPr>
          <w:rtl/>
        </w:rPr>
      </w:pPr>
      <w:bookmarkStart w:id="4966" w:name="ET_speakercontinue_5069_20"/>
      <w:r w:rsidRPr="003F4C7A">
        <w:rPr>
          <w:rStyle w:val="TagStyle"/>
          <w:rtl/>
        </w:rPr>
        <w:t xml:space="preserve"> &lt;&lt; דובר_המשך &gt;&gt;</w:t>
      </w:r>
      <w:r w:rsidRPr="00190DFF">
        <w:rPr>
          <w:rStyle w:val="TagStyle"/>
          <w:rtl/>
        </w:rPr>
        <w:t xml:space="preserve"> </w:t>
      </w:r>
      <w:r>
        <w:rPr>
          <w:rtl/>
        </w:rPr>
        <w:t>יעקב אשר (יהדות התורה):</w:t>
      </w:r>
      <w:r w:rsidRPr="00190DFF">
        <w:rPr>
          <w:rStyle w:val="TagStyle"/>
          <w:rtl/>
        </w:rPr>
        <w:t xml:space="preserve"> </w:t>
      </w:r>
      <w:r w:rsidRPr="003F4C7A">
        <w:rPr>
          <w:rStyle w:val="TagStyle"/>
          <w:rtl/>
        </w:rPr>
        <w:t>&lt;&lt; דובר_המשך &gt;&gt;</w:t>
      </w:r>
      <w:r>
        <w:rPr>
          <w:rtl/>
        </w:rPr>
        <w:t xml:space="preserve">  </w:t>
      </w:r>
      <w:bookmarkEnd w:id="4966"/>
    </w:p>
    <w:p w:rsidR="00445A58" w:rsidRDefault="00445A58" w:rsidP="00E2362F">
      <w:pPr>
        <w:rPr>
          <w:rtl/>
          <w:lang w:eastAsia="he-IL"/>
        </w:rPr>
      </w:pPr>
    </w:p>
    <w:p w:rsidR="00D04708" w:rsidRDefault="00445A58" w:rsidP="00D04708">
      <w:pPr>
        <w:rPr>
          <w:rtl/>
          <w:lang w:eastAsia="he-IL"/>
        </w:rPr>
      </w:pPr>
      <w:proofErr w:type="spellStart"/>
      <w:r>
        <w:rPr>
          <w:rFonts w:hint="cs"/>
          <w:rtl/>
          <w:lang w:eastAsia="he-IL"/>
        </w:rPr>
        <w:t>ההטרלה</w:t>
      </w:r>
      <w:proofErr w:type="spellEnd"/>
      <w:r>
        <w:rPr>
          <w:rFonts w:hint="cs"/>
          <w:rtl/>
          <w:lang w:eastAsia="he-IL"/>
        </w:rPr>
        <w:t xml:space="preserve"> דווקא לא. יש</w:t>
      </w:r>
      <w:bookmarkStart w:id="4967" w:name="_ETM_Q15_435984"/>
      <w:bookmarkEnd w:id="4967"/>
      <w:r>
        <w:rPr>
          <w:rFonts w:hint="cs"/>
          <w:rtl/>
          <w:lang w:eastAsia="he-IL"/>
        </w:rPr>
        <w:t xml:space="preserve"> כמה דברים אחרים, נדבר על זה בהזדמנות.</w:t>
      </w:r>
      <w:bookmarkStart w:id="4968" w:name="_ETM_Q15_442463"/>
      <w:bookmarkStart w:id="4969" w:name="_ETM_Q15_442540"/>
      <w:bookmarkEnd w:id="4968"/>
      <w:bookmarkEnd w:id="4969"/>
      <w:r>
        <w:rPr>
          <w:rFonts w:hint="cs"/>
          <w:rtl/>
          <w:lang w:eastAsia="he-IL"/>
        </w:rPr>
        <w:t xml:space="preserve"> </w:t>
      </w:r>
    </w:p>
    <w:p w:rsidR="00D04708" w:rsidRDefault="00D04708" w:rsidP="00D04708">
      <w:pPr>
        <w:rPr>
          <w:rtl/>
          <w:lang w:eastAsia="he-IL"/>
        </w:rPr>
      </w:pPr>
    </w:p>
    <w:p w:rsidR="00445A58" w:rsidRDefault="00445A58" w:rsidP="00D04708">
      <w:pPr>
        <w:rPr>
          <w:rtl/>
        </w:rPr>
      </w:pPr>
      <w:proofErr w:type="spellStart"/>
      <w:r>
        <w:rPr>
          <w:rFonts w:hint="cs"/>
          <w:rtl/>
          <w:lang w:eastAsia="he-IL"/>
        </w:rPr>
        <w:t>מההטרלה</w:t>
      </w:r>
      <w:proofErr w:type="spellEnd"/>
      <w:r>
        <w:rPr>
          <w:rFonts w:hint="cs"/>
          <w:rtl/>
          <w:lang w:eastAsia="he-IL"/>
        </w:rPr>
        <w:t xml:space="preserve"> אני רוצה </w:t>
      </w:r>
      <w:bookmarkStart w:id="4970" w:name="_ETM_Q15_440861"/>
      <w:bookmarkEnd w:id="4970"/>
      <w:r>
        <w:rPr>
          <w:rFonts w:hint="cs"/>
          <w:rtl/>
          <w:lang w:eastAsia="he-IL"/>
        </w:rPr>
        <w:t xml:space="preserve">לדבר דווקא על הטענה, גברתי. </w:t>
      </w:r>
      <w:bookmarkStart w:id="4971" w:name="_ETM_Q15_444747"/>
      <w:bookmarkStart w:id="4972" w:name="_ETM_Q15_444840"/>
      <w:bookmarkStart w:id="4973" w:name="_ETM_Q15_448187"/>
      <w:bookmarkStart w:id="4974" w:name="_ETM_Q15_448278"/>
      <w:bookmarkEnd w:id="4971"/>
      <w:bookmarkEnd w:id="4972"/>
      <w:bookmarkEnd w:id="4973"/>
      <w:bookmarkEnd w:id="4974"/>
      <w:r>
        <w:rPr>
          <w:rFonts w:hint="cs"/>
          <w:rtl/>
        </w:rPr>
        <w:t xml:space="preserve">הטענת כרטיסי הרב-קו אפשרית או באמצעות המכשירים שקיימים, עמדות </w:t>
      </w:r>
      <w:bookmarkStart w:id="4975" w:name="_ETM_Q15_451248"/>
      <w:bookmarkEnd w:id="4975"/>
      <w:r>
        <w:rPr>
          <w:rFonts w:hint="cs"/>
          <w:rtl/>
        </w:rPr>
        <w:t xml:space="preserve">הטענה שקיימות והן פזורות במקומות כאלה ואחרים, גם באוטובוסים, אם </w:t>
      </w:r>
      <w:bookmarkStart w:id="4976" w:name="_ETM_Q15_459318"/>
      <w:bookmarkEnd w:id="4976"/>
      <w:r>
        <w:rPr>
          <w:rFonts w:hint="cs"/>
          <w:rtl/>
        </w:rPr>
        <w:t>אני יודע נכון, ויש אפשרות כמובן להטעין את זה באפליקציה</w:t>
      </w:r>
      <w:bookmarkStart w:id="4977" w:name="_ETM_Q15_466013"/>
      <w:bookmarkEnd w:id="4977"/>
      <w:r>
        <w:rPr>
          <w:rFonts w:hint="cs"/>
          <w:rtl/>
        </w:rPr>
        <w:t xml:space="preserve">, וזה שירות מצוין לציבור. </w:t>
      </w:r>
      <w:proofErr w:type="spellStart"/>
      <w:r>
        <w:rPr>
          <w:rFonts w:hint="cs"/>
          <w:rtl/>
        </w:rPr>
        <w:t>אממה</w:t>
      </w:r>
      <w:proofErr w:type="spellEnd"/>
      <w:r>
        <w:rPr>
          <w:rFonts w:hint="cs"/>
          <w:rtl/>
        </w:rPr>
        <w:t>?</w:t>
      </w:r>
      <w:bookmarkStart w:id="4978" w:name="_ETM_Q15_470524"/>
      <w:bookmarkEnd w:id="4978"/>
      <w:r>
        <w:rPr>
          <w:rFonts w:hint="cs"/>
          <w:rtl/>
        </w:rPr>
        <w:t xml:space="preserve"> יש ציבור שאין להם אפליקציה ולא רוצים אפליקציה </w:t>
      </w:r>
      <w:bookmarkStart w:id="4979" w:name="_ETM_Q15_472777"/>
      <w:bookmarkEnd w:id="4979"/>
      <w:r>
        <w:rPr>
          <w:rFonts w:hint="cs"/>
          <w:rtl/>
        </w:rPr>
        <w:t>ולא נוח להם</w:t>
      </w:r>
      <w:r w:rsidR="00D04708">
        <w:rPr>
          <w:rFonts w:hint="cs"/>
          <w:rtl/>
        </w:rPr>
        <w:t>,</w:t>
      </w:r>
      <w:r>
        <w:rPr>
          <w:rFonts w:hint="cs"/>
          <w:rtl/>
        </w:rPr>
        <w:t xml:space="preserve"> חלקם מסיבות של אמונה, חלקם מסיבות של </w:t>
      </w:r>
      <w:bookmarkStart w:id="4980" w:name="_ETM_Q15_480056"/>
      <w:bookmarkEnd w:id="4980"/>
      <w:r>
        <w:rPr>
          <w:rFonts w:hint="cs"/>
          <w:rtl/>
        </w:rPr>
        <w:t xml:space="preserve">אנשים מבוגרים, וחלקם </w:t>
      </w:r>
      <w:r w:rsidR="00D04708">
        <w:rPr>
          <w:rFonts w:hint="cs"/>
          <w:rtl/>
        </w:rPr>
        <w:t xml:space="preserve">הם </w:t>
      </w:r>
      <w:r>
        <w:rPr>
          <w:rFonts w:hint="cs"/>
          <w:rtl/>
        </w:rPr>
        <w:t>אנשים שאין להם את האפשרות לקנות טלפונים</w:t>
      </w:r>
      <w:bookmarkStart w:id="4981" w:name="_ETM_Q15_480928"/>
      <w:bookmarkEnd w:id="4981"/>
      <w:r>
        <w:rPr>
          <w:rFonts w:hint="cs"/>
          <w:rtl/>
        </w:rPr>
        <w:t xml:space="preserve"> משוכללים עם אפליקציות. </w:t>
      </w:r>
      <w:bookmarkStart w:id="4982" w:name="_ETM_Q15_488512"/>
      <w:bookmarkEnd w:id="4982"/>
    </w:p>
    <w:p w:rsidR="00445A58" w:rsidRDefault="00445A58" w:rsidP="00CE1A27">
      <w:pPr>
        <w:rPr>
          <w:rtl/>
        </w:rPr>
      </w:pPr>
      <w:bookmarkStart w:id="4983" w:name="_ETM_Q15_488583"/>
      <w:bookmarkEnd w:id="4983"/>
    </w:p>
    <w:p w:rsidR="00445A58" w:rsidRDefault="00445A58" w:rsidP="00CE1A27">
      <w:pPr>
        <w:rPr>
          <w:rtl/>
        </w:rPr>
      </w:pPr>
      <w:bookmarkStart w:id="4984" w:name="_ETM_Q15_489151"/>
      <w:bookmarkStart w:id="4985" w:name="_ETM_Q15_489215"/>
      <w:bookmarkEnd w:id="4984"/>
      <w:bookmarkEnd w:id="4985"/>
      <w:r>
        <w:rPr>
          <w:rFonts w:hint="cs"/>
          <w:rtl/>
        </w:rPr>
        <w:t>ולכן אני מבקש</w:t>
      </w:r>
      <w:r w:rsidRPr="00472AB3">
        <w:rPr>
          <w:rFonts w:hint="cs"/>
          <w:rtl/>
        </w:rPr>
        <w:t xml:space="preserve"> לשאול:</w:t>
      </w:r>
    </w:p>
    <w:p w:rsidR="00445A58" w:rsidRPr="00472AB3" w:rsidRDefault="00445A58" w:rsidP="00CE1A27">
      <w:pPr>
        <w:rPr>
          <w:rtl/>
        </w:rPr>
      </w:pPr>
    </w:p>
    <w:p w:rsidR="00445A58" w:rsidRPr="009F1FFC" w:rsidRDefault="00D04708" w:rsidP="005B1D89">
      <w:pPr>
        <w:rPr>
          <w:rtl/>
        </w:rPr>
      </w:pPr>
      <w:r>
        <w:rPr>
          <w:rFonts w:hint="cs"/>
          <w:rtl/>
        </w:rPr>
        <w:t>כיצד</w:t>
      </w:r>
      <w:r w:rsidR="00445A58">
        <w:rPr>
          <w:rFonts w:hint="cs"/>
          <w:rtl/>
        </w:rPr>
        <w:t xml:space="preserve"> בכוונת המשרד לפעול כדי להקים מערך טלפוני להטענה ולבירור יתרה? ויש דברים כאלה שקיימים היום, הטכנולוגיות קיימות. אפשר לעשות את זה כך שאדם מזמין דרך הטלפון</w:t>
      </w:r>
      <w:r w:rsidR="005B1D89">
        <w:rPr>
          <w:rFonts w:hint="cs"/>
          <w:rtl/>
        </w:rPr>
        <w:t>:</w:t>
      </w:r>
      <w:r w:rsidR="00445A58">
        <w:rPr>
          <w:rFonts w:hint="cs"/>
          <w:rtl/>
        </w:rPr>
        <w:t xml:space="preserve"> תלחץ </w:t>
      </w:r>
      <w:bookmarkStart w:id="4986" w:name="_ETM_Q15_501109"/>
      <w:bookmarkEnd w:id="4986"/>
      <w:r w:rsidR="00445A58">
        <w:rPr>
          <w:rFonts w:hint="cs"/>
          <w:rtl/>
        </w:rPr>
        <w:t>אחד, תלחץ שתיים, תלחץ את סכום ההטענה, שלום על ישראל</w:t>
      </w:r>
      <w:r w:rsidR="005B1D89">
        <w:rPr>
          <w:rFonts w:hint="cs"/>
          <w:rtl/>
        </w:rPr>
        <w:t>.</w:t>
      </w:r>
      <w:r w:rsidR="00445A58">
        <w:rPr>
          <w:rFonts w:hint="cs"/>
          <w:rtl/>
        </w:rPr>
        <w:t xml:space="preserve"> ואז יוכלו כולם ליהנות משירותי הרב-קו </w:t>
      </w:r>
      <w:bookmarkStart w:id="4987" w:name="_ETM_Q15_512514"/>
      <w:bookmarkEnd w:id="4987"/>
      <w:r w:rsidR="00445A58">
        <w:rPr>
          <w:rFonts w:hint="cs"/>
          <w:rtl/>
        </w:rPr>
        <w:t>וליהנות משירותי משרד התחבורה בראשות השרה.</w:t>
      </w:r>
    </w:p>
    <w:p w:rsidR="00445A58" w:rsidRDefault="00445A58" w:rsidP="00CE1A27">
      <w:pPr>
        <w:ind w:firstLine="0"/>
        <w:rPr>
          <w:rtl/>
          <w:lang w:eastAsia="he-IL"/>
        </w:rPr>
      </w:pPr>
    </w:p>
    <w:p w:rsidR="00445A58" w:rsidRDefault="00445A58" w:rsidP="00CE1A27">
      <w:pPr>
        <w:pStyle w:val="-"/>
        <w:rPr>
          <w:rtl/>
        </w:rPr>
      </w:pPr>
      <w:r w:rsidRPr="003F4C7A">
        <w:rPr>
          <w:rStyle w:val="TagStyle"/>
          <w:rtl/>
        </w:rPr>
        <w:t xml:space="preserve"> &lt;&lt; דובר_המשך &gt;&gt;</w:t>
      </w:r>
      <w:r w:rsidRPr="00A21E12">
        <w:rPr>
          <w:rStyle w:val="TagStyle"/>
          <w:rtl/>
        </w:rPr>
        <w:t xml:space="preserve"> </w:t>
      </w:r>
      <w:r>
        <w:rPr>
          <w:rtl/>
        </w:rPr>
        <w:t>שרת התחבורה והבטיחות בדרכים מרב מיכאלי:</w:t>
      </w:r>
      <w:r w:rsidRPr="00A21E12">
        <w:rPr>
          <w:rStyle w:val="TagStyle"/>
          <w:rtl/>
        </w:rPr>
        <w:t xml:space="preserve"> </w:t>
      </w:r>
      <w:r w:rsidRPr="003F4C7A">
        <w:rPr>
          <w:rStyle w:val="TagStyle"/>
          <w:rtl/>
        </w:rPr>
        <w:t>&lt;&lt; דובר_המשך &gt;&gt;</w:t>
      </w:r>
      <w:r>
        <w:rPr>
          <w:rtl/>
        </w:rPr>
        <w:t xml:space="preserve">  </w:t>
      </w:r>
    </w:p>
    <w:p w:rsidR="00445A58" w:rsidRDefault="00445A58" w:rsidP="00E2362F">
      <w:pPr>
        <w:rPr>
          <w:rtl/>
          <w:lang w:eastAsia="he-IL"/>
        </w:rPr>
      </w:pPr>
    </w:p>
    <w:p w:rsidR="00445A58" w:rsidRDefault="00445A58" w:rsidP="005B1D89">
      <w:pPr>
        <w:rPr>
          <w:rtl/>
          <w:lang w:eastAsia="he-IL"/>
        </w:rPr>
      </w:pPr>
      <w:r>
        <w:rPr>
          <w:rFonts w:hint="cs"/>
          <w:rtl/>
          <w:lang w:eastAsia="he-IL"/>
        </w:rPr>
        <w:t xml:space="preserve">אתה צודק, אדוני, שאין כרגע אופציה של הטענה באמצעות הטלפון. כן יש כנראה בכל המכונות של ההטענה, </w:t>
      </w:r>
      <w:bookmarkStart w:id="4988" w:name="_ETM_Q15_522728"/>
      <w:bookmarkEnd w:id="4988"/>
      <w:r>
        <w:rPr>
          <w:rFonts w:hint="cs"/>
          <w:rtl/>
          <w:lang w:eastAsia="he-IL"/>
        </w:rPr>
        <w:t>בכל העמדות של ההטענה, אפשרות לראות את היתרה</w:t>
      </w:r>
      <w:r w:rsidR="005B1D89">
        <w:rPr>
          <w:rFonts w:hint="cs"/>
          <w:rtl/>
          <w:lang w:eastAsia="he-IL"/>
        </w:rPr>
        <w:t>,</w:t>
      </w:r>
      <w:r>
        <w:rPr>
          <w:rFonts w:hint="cs"/>
          <w:rtl/>
          <w:lang w:eastAsia="he-IL"/>
        </w:rPr>
        <w:t xml:space="preserve"> זה כן. האמת היא שפרוסות באמת </w:t>
      </w:r>
      <w:bookmarkStart w:id="4989" w:name="_ETM_Q15_531899"/>
      <w:bookmarkEnd w:id="4989"/>
      <w:r>
        <w:rPr>
          <w:rFonts w:hint="cs"/>
          <w:rtl/>
          <w:lang w:eastAsia="he-IL"/>
        </w:rPr>
        <w:t>המון עמדות הטענה בהמון המון מקומות בארץ. אבל דבר נוסף למי שבכל זאת מתעקש או</w:t>
      </w:r>
      <w:bookmarkStart w:id="4990" w:name="_ETM_Q15_538533"/>
      <w:bookmarkEnd w:id="4990"/>
      <w:r>
        <w:rPr>
          <w:rFonts w:hint="cs"/>
          <w:rtl/>
          <w:lang w:eastAsia="he-IL"/>
        </w:rPr>
        <w:t xml:space="preserve"> מתעקשת לא לרכוש טלפון עדכני </w:t>
      </w:r>
      <w:r w:rsidR="005B1D89">
        <w:rPr>
          <w:rFonts w:hint="eastAsia"/>
          <w:rtl/>
          <w:lang w:eastAsia="he-IL"/>
        </w:rPr>
        <w:t>–</w:t>
      </w:r>
      <w:r w:rsidR="005B1D89">
        <w:rPr>
          <w:rFonts w:hint="cs"/>
          <w:rtl/>
          <w:lang w:eastAsia="he-IL"/>
        </w:rPr>
        <w:t xml:space="preserve"> </w:t>
      </w:r>
      <w:r>
        <w:rPr>
          <w:rFonts w:hint="cs"/>
          <w:rtl/>
          <w:lang w:eastAsia="he-IL"/>
        </w:rPr>
        <w:t xml:space="preserve">ואני חייבת להגיד לך שלי יש כזה ואני אינני צופה בשום תוכן פוגעני </w:t>
      </w:r>
      <w:bookmarkStart w:id="4991" w:name="_ETM_Q15_546692"/>
      <w:bookmarkEnd w:id="4991"/>
      <w:r>
        <w:rPr>
          <w:rFonts w:hint="cs"/>
          <w:rtl/>
          <w:lang w:eastAsia="he-IL"/>
        </w:rPr>
        <w:t>משום סוג שהוא</w:t>
      </w:r>
      <w:r w:rsidR="005B1D89">
        <w:rPr>
          <w:rFonts w:hint="cs"/>
          <w:rtl/>
          <w:lang w:eastAsia="he-IL"/>
        </w:rPr>
        <w:t>;</w:t>
      </w:r>
      <w:r>
        <w:rPr>
          <w:rFonts w:hint="cs"/>
          <w:rtl/>
          <w:lang w:eastAsia="he-IL"/>
        </w:rPr>
        <w:t xml:space="preserve"> זאת אומרת, זה לא חובה, זה לא בא</w:t>
      </w:r>
      <w:r>
        <w:rPr>
          <w:lang w:eastAsia="he-IL"/>
        </w:rPr>
        <w:t xml:space="preserve">built in </w:t>
      </w:r>
      <w:r>
        <w:rPr>
          <w:rFonts w:hint="cs"/>
          <w:rtl/>
          <w:lang w:eastAsia="he-IL"/>
        </w:rPr>
        <w:t xml:space="preserve">, כן? אבל </w:t>
      </w:r>
      <w:bookmarkStart w:id="4992" w:name="_ETM_Q15_547183"/>
      <w:bookmarkEnd w:id="4992"/>
      <w:r>
        <w:rPr>
          <w:rFonts w:hint="cs"/>
          <w:rtl/>
          <w:lang w:eastAsia="he-IL"/>
        </w:rPr>
        <w:t xml:space="preserve">ככל שבכל זאת רוצות להימנע מזה, כן אפשר לרכוש מתאם בסכום סמלי של </w:t>
      </w:r>
      <w:r w:rsidR="005B1D89">
        <w:rPr>
          <w:rFonts w:hint="cs"/>
          <w:rtl/>
          <w:lang w:eastAsia="he-IL"/>
        </w:rPr>
        <w:t>5</w:t>
      </w:r>
      <w:r>
        <w:rPr>
          <w:rFonts w:hint="cs"/>
          <w:rtl/>
          <w:lang w:eastAsia="he-IL"/>
        </w:rPr>
        <w:t xml:space="preserve"> שקלים, ואפשר לחבר אותו למחשב בבית ובאמצעותו להטעין את הרב-קו. נדמה לי שלאלו שלא מצליחות בכל זאת למצוא את עמדות ההטענה, שהן באמת </w:t>
      </w:r>
      <w:proofErr w:type="spellStart"/>
      <w:r>
        <w:rPr>
          <w:rFonts w:hint="cs"/>
          <w:rtl/>
          <w:lang w:eastAsia="he-IL"/>
        </w:rPr>
        <w:t>באמת</w:t>
      </w:r>
      <w:proofErr w:type="spellEnd"/>
      <w:r>
        <w:rPr>
          <w:rFonts w:hint="cs"/>
          <w:rtl/>
          <w:lang w:eastAsia="he-IL"/>
        </w:rPr>
        <w:t xml:space="preserve"> רבות, זה יכול בכל זאת לפתור את הבעיה הזו. כאמור, לברר אין </w:t>
      </w:r>
      <w:bookmarkStart w:id="4993" w:name="_ETM_Q15_578285"/>
      <w:bookmarkEnd w:id="4993"/>
      <w:r>
        <w:rPr>
          <w:rFonts w:hint="cs"/>
          <w:rtl/>
          <w:lang w:eastAsia="he-IL"/>
        </w:rPr>
        <w:t>שום בעיה. בכל עמדה אפשר לברר את היתרה.</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אני מוכנה לבדוק את הסיפור של הטענה טלפונית. אני לא רוצה להתחייב, אבל אני יכולה למצוא את זה. </w:t>
      </w:r>
      <w:bookmarkStart w:id="4994" w:name="_ETM_Q15_585708"/>
      <w:bookmarkEnd w:id="4994"/>
      <w:r>
        <w:rPr>
          <w:rFonts w:hint="cs"/>
          <w:rtl/>
          <w:lang w:eastAsia="he-IL"/>
        </w:rPr>
        <w:t>אבל אני באמת חושבת שהעניין של המתאם הוא פתרון טוב מאוד.</w:t>
      </w:r>
      <w:r>
        <w:rPr>
          <w:rtl/>
          <w:lang w:eastAsia="he-IL"/>
        </w:rPr>
        <w:t xml:space="preserve"> </w:t>
      </w:r>
    </w:p>
    <w:p w:rsidR="00445A58" w:rsidRDefault="00445A58" w:rsidP="00CE1A27">
      <w:pPr>
        <w:rPr>
          <w:rtl/>
          <w:lang w:eastAsia="he-IL"/>
        </w:rPr>
      </w:pPr>
    </w:p>
    <w:p w:rsidR="00445A58" w:rsidRDefault="00445A58" w:rsidP="00CE1A27">
      <w:pPr>
        <w:pStyle w:val="af6"/>
        <w:rPr>
          <w:rtl/>
        </w:rPr>
      </w:pPr>
      <w:bookmarkStart w:id="4995" w:name="ET_yor_6032_13"/>
      <w:r w:rsidRPr="003F4C7A">
        <w:rPr>
          <w:rStyle w:val="TagStyle"/>
          <w:rtl/>
        </w:rPr>
        <w:t xml:space="preserve"> &lt;&lt; יור &gt;&gt;</w:t>
      </w:r>
      <w:r w:rsidRPr="00A21E12">
        <w:rPr>
          <w:rStyle w:val="TagStyle"/>
          <w:rtl/>
        </w:rPr>
        <w:t xml:space="preserve"> </w:t>
      </w:r>
      <w:r>
        <w:rPr>
          <w:rtl/>
        </w:rPr>
        <w:t>היו"ר מנסור עבאס:</w:t>
      </w:r>
      <w:r w:rsidRPr="00A21E12">
        <w:rPr>
          <w:rStyle w:val="TagStyle"/>
          <w:rtl/>
        </w:rPr>
        <w:t xml:space="preserve"> </w:t>
      </w:r>
      <w:r w:rsidRPr="003F4C7A">
        <w:rPr>
          <w:rStyle w:val="TagStyle"/>
          <w:rtl/>
        </w:rPr>
        <w:t>&lt;&lt; יור &gt;&gt;</w:t>
      </w:r>
      <w:r>
        <w:rPr>
          <w:rtl/>
        </w:rPr>
        <w:t xml:space="preserve">  </w:t>
      </w:r>
      <w:bookmarkEnd w:id="4995"/>
    </w:p>
    <w:p w:rsidR="00445A58" w:rsidRDefault="00445A58" w:rsidP="00E2362F">
      <w:pPr>
        <w:rPr>
          <w:rtl/>
          <w:lang w:eastAsia="he-IL"/>
        </w:rPr>
      </w:pPr>
    </w:p>
    <w:p w:rsidR="00445A58" w:rsidRDefault="00445A58" w:rsidP="00CE1A27">
      <w:pPr>
        <w:rPr>
          <w:rtl/>
          <w:lang w:eastAsia="he-IL"/>
        </w:rPr>
      </w:pPr>
      <w:r>
        <w:rPr>
          <w:rFonts w:hint="cs"/>
          <w:rtl/>
          <w:lang w:eastAsia="he-IL"/>
        </w:rPr>
        <w:t>שאלת המשך, כן.</w:t>
      </w:r>
    </w:p>
    <w:p w:rsidR="00445A58" w:rsidRDefault="00445A58" w:rsidP="00CE1A27">
      <w:pPr>
        <w:rPr>
          <w:b/>
          <w:bCs/>
          <w:u w:val="single"/>
          <w:rtl/>
          <w:lang w:eastAsia="he-IL"/>
        </w:rPr>
      </w:pPr>
      <w:bookmarkStart w:id="4996" w:name="_ETM_Q15_593888"/>
      <w:bookmarkStart w:id="4997" w:name="_ETM_Q15_593952"/>
      <w:bookmarkStart w:id="4998" w:name="_ETM_Q15_594001"/>
      <w:bookmarkStart w:id="4999" w:name="_ETM_Q15_594094"/>
      <w:bookmarkEnd w:id="4996"/>
      <w:bookmarkEnd w:id="4997"/>
      <w:bookmarkEnd w:id="4998"/>
      <w:bookmarkEnd w:id="4999"/>
    </w:p>
    <w:p w:rsidR="00445A58" w:rsidRDefault="00445A58" w:rsidP="00CE1A27">
      <w:pPr>
        <w:pStyle w:val="-"/>
        <w:rPr>
          <w:rtl/>
        </w:rPr>
      </w:pPr>
      <w:bookmarkStart w:id="5000" w:name="ET_speakercontinue_5069_22"/>
      <w:r w:rsidRPr="003F4C7A">
        <w:rPr>
          <w:rStyle w:val="TagStyle"/>
          <w:rtl/>
        </w:rPr>
        <w:t xml:space="preserve"> &lt;&lt; דובר_המשך &gt;&gt;</w:t>
      </w:r>
      <w:r w:rsidRPr="001E6B34">
        <w:rPr>
          <w:rStyle w:val="TagStyle"/>
          <w:rtl/>
        </w:rPr>
        <w:t xml:space="preserve"> </w:t>
      </w:r>
      <w:r>
        <w:rPr>
          <w:rtl/>
        </w:rPr>
        <w:t>יעקב אשר (יהדות התורה):</w:t>
      </w:r>
      <w:r w:rsidRPr="001E6B34">
        <w:rPr>
          <w:rStyle w:val="TagStyle"/>
          <w:rtl/>
        </w:rPr>
        <w:t xml:space="preserve"> </w:t>
      </w:r>
      <w:r w:rsidRPr="003F4C7A">
        <w:rPr>
          <w:rStyle w:val="TagStyle"/>
          <w:rtl/>
        </w:rPr>
        <w:t>&lt;&lt; דובר_המשך &gt;&gt;</w:t>
      </w:r>
      <w:r>
        <w:rPr>
          <w:rtl/>
        </w:rPr>
        <w:t xml:space="preserve">  </w:t>
      </w:r>
      <w:bookmarkEnd w:id="5000"/>
    </w:p>
    <w:p w:rsidR="00445A58" w:rsidRDefault="00445A58" w:rsidP="00E2362F">
      <w:pPr>
        <w:rPr>
          <w:rtl/>
          <w:lang w:eastAsia="he-IL"/>
        </w:rPr>
      </w:pPr>
    </w:p>
    <w:p w:rsidR="00445A58" w:rsidRDefault="00445A58" w:rsidP="005B1D89">
      <w:pPr>
        <w:rPr>
          <w:rtl/>
          <w:lang w:eastAsia="he-IL"/>
        </w:rPr>
      </w:pPr>
      <w:r>
        <w:rPr>
          <w:rFonts w:hint="cs"/>
          <w:rtl/>
          <w:lang w:eastAsia="he-IL"/>
        </w:rPr>
        <w:t>א</w:t>
      </w:r>
      <w:bookmarkStart w:id="5001" w:name="_ETM_Q15_590544"/>
      <w:bookmarkEnd w:id="5001"/>
      <w:r>
        <w:rPr>
          <w:rFonts w:hint="cs"/>
          <w:rtl/>
          <w:lang w:eastAsia="he-IL"/>
        </w:rPr>
        <w:t xml:space="preserve">ם מאפשר </w:t>
      </w:r>
      <w:bookmarkStart w:id="5002" w:name="_ETM_Q15_591114"/>
      <w:bookmarkEnd w:id="5002"/>
      <w:r>
        <w:rPr>
          <w:rFonts w:hint="cs"/>
          <w:rtl/>
          <w:lang w:eastAsia="he-IL"/>
        </w:rPr>
        <w:t xml:space="preserve">לי היושב-ראש, </w:t>
      </w:r>
      <w:r w:rsidR="005B1D89">
        <w:rPr>
          <w:rFonts w:hint="cs"/>
          <w:rtl/>
          <w:lang w:eastAsia="he-IL"/>
        </w:rPr>
        <w:t>ב</w:t>
      </w:r>
      <w:r>
        <w:rPr>
          <w:rFonts w:hint="cs"/>
          <w:rtl/>
          <w:lang w:eastAsia="he-IL"/>
        </w:rPr>
        <w:t xml:space="preserve">רשות היושב-ראש, מתאם כזה יכול לעזור </w:t>
      </w:r>
      <w:bookmarkStart w:id="5003" w:name="_ETM_Q15_596842"/>
      <w:bookmarkEnd w:id="5003"/>
      <w:r>
        <w:rPr>
          <w:rFonts w:hint="cs"/>
          <w:rtl/>
          <w:lang w:eastAsia="he-IL"/>
        </w:rPr>
        <w:t xml:space="preserve">ויכול להיות שהוא לא יעזור. </w:t>
      </w:r>
      <w:bookmarkStart w:id="5004" w:name="_ETM_Q15_602178"/>
      <w:bookmarkEnd w:id="5004"/>
      <w:r>
        <w:rPr>
          <w:rFonts w:hint="cs"/>
          <w:rtl/>
          <w:lang w:eastAsia="he-IL"/>
        </w:rPr>
        <w:t xml:space="preserve">יש כאלה שאין להם מחשבים </w:t>
      </w:r>
      <w:bookmarkStart w:id="5005" w:name="_ETM_Q15_600614"/>
      <w:bookmarkEnd w:id="5005"/>
      <w:r>
        <w:rPr>
          <w:rFonts w:hint="cs"/>
          <w:rtl/>
          <w:lang w:eastAsia="he-IL"/>
        </w:rPr>
        <w:t>בבית, אבל לא חשוב.</w:t>
      </w:r>
    </w:p>
    <w:p w:rsidR="00445A58" w:rsidRDefault="00445A58" w:rsidP="00CE1A27">
      <w:pPr>
        <w:rPr>
          <w:rtl/>
          <w:lang w:eastAsia="he-IL"/>
        </w:rPr>
      </w:pPr>
      <w:bookmarkStart w:id="5006" w:name="_ETM_Q15_601579"/>
      <w:bookmarkStart w:id="5007" w:name="_ETM_Q15_601648"/>
      <w:bookmarkEnd w:id="5006"/>
      <w:bookmarkEnd w:id="5007"/>
    </w:p>
    <w:p w:rsidR="00445A58" w:rsidRPr="001E6B34" w:rsidRDefault="00445A58" w:rsidP="00CE1A27">
      <w:pPr>
        <w:pStyle w:val="-"/>
        <w:rPr>
          <w:rtl/>
        </w:rPr>
      </w:pPr>
      <w:bookmarkStart w:id="5008" w:name="_ETM_Q15_601675"/>
      <w:bookmarkStart w:id="5009" w:name="_ETM_Q15_601740"/>
      <w:bookmarkStart w:id="5010" w:name="ET_speakercontinue_6207_34"/>
      <w:bookmarkEnd w:id="5008"/>
      <w:bookmarkEnd w:id="5009"/>
      <w:r w:rsidRPr="003F4C7A">
        <w:rPr>
          <w:rStyle w:val="TagStyle"/>
          <w:rtl/>
        </w:rPr>
        <w:t>&lt;&lt; דובר_המשך &gt;&gt;</w:t>
      </w:r>
      <w:r w:rsidRPr="001E6B34">
        <w:rPr>
          <w:rStyle w:val="TagStyle"/>
          <w:b w:val="0"/>
          <w:bCs w:val="0"/>
          <w:rtl/>
        </w:rPr>
        <w:t xml:space="preserve"> </w:t>
      </w:r>
      <w:r w:rsidRPr="001E6B34">
        <w:rPr>
          <w:rtl/>
        </w:rPr>
        <w:t>שרת התחבורה והבטיחות בדרכים מרב מיכאלי:</w:t>
      </w:r>
      <w:r w:rsidRPr="001E6B34">
        <w:rPr>
          <w:rStyle w:val="TagStyle"/>
          <w:b w:val="0"/>
          <w:bCs w:val="0"/>
          <w:rtl/>
        </w:rPr>
        <w:t xml:space="preserve"> </w:t>
      </w:r>
      <w:r w:rsidRPr="003F4C7A">
        <w:rPr>
          <w:rStyle w:val="TagStyle"/>
          <w:rtl/>
        </w:rPr>
        <w:t>&lt;&lt; דובר_המשך &gt;&gt;</w:t>
      </w:r>
      <w:bookmarkEnd w:id="5010"/>
      <w:r>
        <w:rPr>
          <w:rtl/>
        </w:rPr>
        <w:t xml:space="preserve"> </w:t>
      </w:r>
      <w:r w:rsidRPr="001E6B34">
        <w:rPr>
          <w:rtl/>
        </w:rPr>
        <w:t xml:space="preserve"> </w:t>
      </w:r>
    </w:p>
    <w:p w:rsidR="00445A58" w:rsidRDefault="00445A58" w:rsidP="00CE1A27">
      <w:pPr>
        <w:rPr>
          <w:rtl/>
          <w:lang w:eastAsia="he-IL"/>
        </w:rPr>
      </w:pPr>
      <w:bookmarkStart w:id="5011" w:name="_ETM_Q15_604339"/>
      <w:bookmarkStart w:id="5012" w:name="_ETM_Q15_604417"/>
      <w:bookmarkEnd w:id="5011"/>
      <w:bookmarkEnd w:id="5012"/>
    </w:p>
    <w:p w:rsidR="00445A58" w:rsidRDefault="00445A58" w:rsidP="00CE1A27">
      <w:pPr>
        <w:rPr>
          <w:rtl/>
          <w:lang w:eastAsia="he-IL"/>
        </w:rPr>
      </w:pPr>
      <w:bookmarkStart w:id="5013" w:name="_ETM_Q15_602118"/>
      <w:bookmarkStart w:id="5014" w:name="_ETM_Q15_602185"/>
      <w:bookmarkEnd w:id="5013"/>
      <w:bookmarkEnd w:id="5014"/>
      <w:r>
        <w:rPr>
          <w:rFonts w:hint="cs"/>
          <w:rtl/>
          <w:lang w:eastAsia="he-IL"/>
        </w:rPr>
        <w:t>כן, אבל אולי אצל השכנות</w:t>
      </w:r>
      <w:r w:rsidR="005B1D89">
        <w:rPr>
          <w:rFonts w:hint="cs"/>
          <w:rtl/>
          <w:lang w:eastAsia="he-IL"/>
        </w:rPr>
        <w:t>,</w:t>
      </w:r>
      <w:r>
        <w:rPr>
          <w:rFonts w:hint="cs"/>
          <w:rtl/>
          <w:lang w:eastAsia="he-IL"/>
        </w:rPr>
        <w:t xml:space="preserve"> או למטה </w:t>
      </w:r>
      <w:bookmarkStart w:id="5015" w:name="_ETM_Q15_603290"/>
      <w:bookmarkEnd w:id="5015"/>
      <w:r>
        <w:rPr>
          <w:rFonts w:hint="cs"/>
          <w:rtl/>
          <w:lang w:eastAsia="he-IL"/>
        </w:rPr>
        <w:t xml:space="preserve">בחנות </w:t>
      </w:r>
      <w:r>
        <w:rPr>
          <w:rtl/>
          <w:lang w:eastAsia="he-IL"/>
        </w:rPr>
        <w:t>–</w:t>
      </w:r>
      <w:r>
        <w:rPr>
          <w:rFonts w:hint="cs"/>
          <w:rtl/>
          <w:lang w:eastAsia="he-IL"/>
        </w:rPr>
        <w:t xml:space="preserve"> בכל זאת.</w:t>
      </w:r>
    </w:p>
    <w:p w:rsidR="00445A58" w:rsidRDefault="00445A58" w:rsidP="00CE1A27">
      <w:pPr>
        <w:rPr>
          <w:b/>
          <w:bCs/>
          <w:u w:val="single"/>
          <w:rtl/>
          <w:lang w:eastAsia="he-IL"/>
        </w:rPr>
      </w:pPr>
      <w:bookmarkStart w:id="5016" w:name="_ETM_Q15_604994"/>
      <w:bookmarkStart w:id="5017" w:name="_ETM_Q15_605073"/>
      <w:bookmarkStart w:id="5018" w:name="_ETM_Q15_605574"/>
      <w:bookmarkStart w:id="5019" w:name="_ETM_Q15_605642"/>
      <w:bookmarkEnd w:id="5016"/>
      <w:bookmarkEnd w:id="5017"/>
      <w:bookmarkEnd w:id="5018"/>
      <w:bookmarkEnd w:id="5019"/>
    </w:p>
    <w:p w:rsidR="00445A58" w:rsidRDefault="00445A58" w:rsidP="00CE1A27">
      <w:pPr>
        <w:pStyle w:val="-"/>
        <w:rPr>
          <w:rtl/>
        </w:rPr>
      </w:pPr>
      <w:bookmarkStart w:id="5020" w:name="ET_speakercontinue_5069_35"/>
      <w:r w:rsidRPr="003F4C7A">
        <w:rPr>
          <w:rStyle w:val="TagStyle"/>
          <w:rtl/>
        </w:rPr>
        <w:t xml:space="preserve"> &lt;&lt; דובר_המשך &gt;&gt;</w:t>
      </w:r>
      <w:r w:rsidRPr="001E6B34">
        <w:rPr>
          <w:rStyle w:val="TagStyle"/>
          <w:rtl/>
        </w:rPr>
        <w:t xml:space="preserve"> </w:t>
      </w:r>
      <w:r>
        <w:rPr>
          <w:rtl/>
        </w:rPr>
        <w:t>יעקב אשר (יהדות התורה):</w:t>
      </w:r>
      <w:r w:rsidRPr="001E6B34">
        <w:rPr>
          <w:rStyle w:val="TagStyle"/>
          <w:rtl/>
        </w:rPr>
        <w:t xml:space="preserve"> </w:t>
      </w:r>
      <w:r w:rsidRPr="003F4C7A">
        <w:rPr>
          <w:rStyle w:val="TagStyle"/>
          <w:rtl/>
        </w:rPr>
        <w:t>&lt;&lt; דובר_המשך &gt;&gt;</w:t>
      </w:r>
      <w:bookmarkEnd w:id="5020"/>
      <w:r>
        <w:rPr>
          <w:rtl/>
        </w:rPr>
        <w:t xml:space="preserve">  </w:t>
      </w:r>
    </w:p>
    <w:p w:rsidR="00445A58" w:rsidRPr="001E6B34" w:rsidRDefault="00445A58" w:rsidP="00CE1A27">
      <w:pPr>
        <w:rPr>
          <w:rtl/>
          <w:lang w:eastAsia="he-IL"/>
        </w:rPr>
      </w:pPr>
      <w:bookmarkStart w:id="5021" w:name="_ETM_Q15_607841"/>
      <w:bookmarkStart w:id="5022" w:name="_ETM_Q15_607848"/>
      <w:bookmarkEnd w:id="5021"/>
      <w:bookmarkEnd w:id="5022"/>
    </w:p>
    <w:p w:rsidR="00445A58" w:rsidRDefault="00445A58" w:rsidP="003B4AE8">
      <w:pPr>
        <w:rPr>
          <w:rtl/>
          <w:lang w:eastAsia="he-IL"/>
        </w:rPr>
      </w:pPr>
      <w:r>
        <w:rPr>
          <w:rFonts w:hint="cs"/>
          <w:rtl/>
          <w:lang w:eastAsia="he-IL"/>
        </w:rPr>
        <w:t>אבל יש עוד דב</w:t>
      </w:r>
      <w:bookmarkStart w:id="5023" w:name="_ETM_Q15_605670"/>
      <w:bookmarkStart w:id="5024" w:name="_ETM_Q15_605750"/>
      <w:bookmarkEnd w:id="5023"/>
      <w:bookmarkEnd w:id="5024"/>
      <w:r>
        <w:rPr>
          <w:rFonts w:hint="cs"/>
          <w:rtl/>
          <w:lang w:eastAsia="he-IL"/>
        </w:rPr>
        <w:t xml:space="preserve">ר. לא פעם ולא פעמיים מכונות מתקלקלות, ואדם נמצא באמצע האירוע. זה </w:t>
      </w:r>
      <w:bookmarkStart w:id="5025" w:name="_ETM_Q15_614300"/>
      <w:bookmarkEnd w:id="5025"/>
      <w:r w:rsidR="005B1D89">
        <w:rPr>
          <w:rFonts w:hint="cs"/>
          <w:rtl/>
          <w:lang w:eastAsia="he-IL"/>
        </w:rPr>
        <w:t xml:space="preserve">מי </w:t>
      </w:r>
      <w:r>
        <w:rPr>
          <w:rFonts w:hint="cs"/>
          <w:rtl/>
          <w:lang w:eastAsia="he-IL"/>
        </w:rPr>
        <w:t>שיש לו א</w:t>
      </w:r>
      <w:bookmarkStart w:id="5026" w:name="_GoBack"/>
      <w:bookmarkEnd w:id="5026"/>
      <w:r>
        <w:rPr>
          <w:rFonts w:hint="cs"/>
          <w:rtl/>
          <w:lang w:eastAsia="he-IL"/>
        </w:rPr>
        <w:t>פליקציה, הוא מטעין אותה והכול מסתדר. ואם בודקים</w:t>
      </w:r>
      <w:r w:rsidR="005B1D89">
        <w:rPr>
          <w:rFonts w:hint="cs"/>
          <w:rtl/>
          <w:lang w:eastAsia="he-IL"/>
        </w:rPr>
        <w:t>,</w:t>
      </w:r>
      <w:r>
        <w:rPr>
          <w:rFonts w:hint="cs"/>
          <w:rtl/>
          <w:lang w:eastAsia="he-IL"/>
        </w:rPr>
        <w:t xml:space="preserve"> אז הוא </w:t>
      </w:r>
      <w:bookmarkStart w:id="5027" w:name="_ETM_Q15_618773"/>
      <w:bookmarkEnd w:id="5027"/>
      <w:r>
        <w:rPr>
          <w:rFonts w:hint="cs"/>
          <w:rtl/>
          <w:lang w:eastAsia="he-IL"/>
        </w:rPr>
        <w:t xml:space="preserve">שילם והכול בסדר. ואם אחד נוכח לדעת כשהוא כבר ברחוב שהכרטיס שלו ריק, אין לו אפשרות. </w:t>
      </w:r>
    </w:p>
    <w:p w:rsidR="00445A58" w:rsidRDefault="00445A58" w:rsidP="00CE1A27">
      <w:pPr>
        <w:rPr>
          <w:rtl/>
          <w:lang w:eastAsia="he-IL"/>
        </w:rPr>
      </w:pPr>
      <w:bookmarkStart w:id="5028" w:name="_ETM_Q15_633077"/>
      <w:bookmarkStart w:id="5029" w:name="_ETM_Q15_633161"/>
      <w:bookmarkEnd w:id="5028"/>
      <w:bookmarkEnd w:id="5029"/>
    </w:p>
    <w:p w:rsidR="00445A58" w:rsidRPr="001E6B34" w:rsidRDefault="00445A58" w:rsidP="00CE1A27">
      <w:pPr>
        <w:pStyle w:val="-"/>
        <w:rPr>
          <w:rtl/>
        </w:rPr>
      </w:pPr>
      <w:bookmarkStart w:id="5030" w:name="_ETM_Q15_627613"/>
      <w:bookmarkStart w:id="5031" w:name="_ETM_Q15_627689"/>
      <w:bookmarkStart w:id="5032" w:name="ET_speakercontinue_6207_36"/>
      <w:bookmarkEnd w:id="5030"/>
      <w:bookmarkEnd w:id="5031"/>
      <w:r w:rsidRPr="003F4C7A">
        <w:rPr>
          <w:rStyle w:val="TagStyle"/>
          <w:rtl/>
        </w:rPr>
        <w:t>&lt;&lt; דובר_המשך &gt;&gt;</w:t>
      </w:r>
      <w:r w:rsidRPr="001E6B34">
        <w:rPr>
          <w:rStyle w:val="TagStyle"/>
          <w:b w:val="0"/>
          <w:bCs w:val="0"/>
          <w:rtl/>
        </w:rPr>
        <w:t xml:space="preserve"> </w:t>
      </w:r>
      <w:r w:rsidRPr="001E6B34">
        <w:rPr>
          <w:rtl/>
        </w:rPr>
        <w:t>שרת התחבורה והבטיחות בדרכים מרב מיכאלי:</w:t>
      </w:r>
      <w:r w:rsidRPr="001E6B34">
        <w:rPr>
          <w:rStyle w:val="TagStyle"/>
          <w:b w:val="0"/>
          <w:bCs w:val="0"/>
          <w:rtl/>
        </w:rPr>
        <w:t xml:space="preserve"> </w:t>
      </w:r>
      <w:r w:rsidRPr="003F4C7A">
        <w:rPr>
          <w:rStyle w:val="TagStyle"/>
          <w:rtl/>
        </w:rPr>
        <w:t>&lt;&lt; דובר_המשך &gt;&gt;</w:t>
      </w:r>
      <w:bookmarkEnd w:id="5032"/>
      <w:r>
        <w:rPr>
          <w:rtl/>
        </w:rPr>
        <w:t xml:space="preserve"> </w:t>
      </w:r>
      <w:r w:rsidRPr="001E6B34">
        <w:rPr>
          <w:rtl/>
        </w:rPr>
        <w:t xml:space="preserve"> </w:t>
      </w:r>
    </w:p>
    <w:p w:rsidR="00445A58" w:rsidRDefault="00445A58" w:rsidP="00CE1A27">
      <w:pPr>
        <w:ind w:firstLine="0"/>
        <w:rPr>
          <w:rtl/>
          <w:lang w:eastAsia="he-IL"/>
        </w:rPr>
      </w:pPr>
    </w:p>
    <w:p w:rsidR="00445A58" w:rsidRDefault="00445A58" w:rsidP="005B1D89">
      <w:pPr>
        <w:rPr>
          <w:rtl/>
          <w:lang w:eastAsia="he-IL"/>
        </w:rPr>
      </w:pPr>
      <w:bookmarkStart w:id="5033" w:name="_ETM_Q15_628461"/>
      <w:bookmarkStart w:id="5034" w:name="_ETM_Q15_628528"/>
      <w:bookmarkEnd w:id="5033"/>
      <w:bookmarkEnd w:id="5034"/>
      <w:r>
        <w:rPr>
          <w:rFonts w:hint="cs"/>
          <w:rtl/>
          <w:lang w:eastAsia="he-IL"/>
        </w:rPr>
        <w:t>והוא אומר</w:t>
      </w:r>
      <w:bookmarkStart w:id="5035" w:name="_ETM_Q15_630880"/>
      <w:bookmarkEnd w:id="5035"/>
      <w:r>
        <w:rPr>
          <w:rFonts w:hint="cs"/>
          <w:rtl/>
          <w:lang w:eastAsia="he-IL"/>
        </w:rPr>
        <w:t xml:space="preserve"> לעצמו: למה אין לי טלפון חכם</w:t>
      </w:r>
      <w:r w:rsidR="005B1D89">
        <w:rPr>
          <w:rFonts w:hint="cs"/>
          <w:rtl/>
          <w:lang w:eastAsia="he-IL"/>
        </w:rPr>
        <w:t>,</w:t>
      </w:r>
      <w:r>
        <w:rPr>
          <w:rFonts w:hint="cs"/>
          <w:rtl/>
          <w:lang w:eastAsia="he-IL"/>
        </w:rPr>
        <w:t xml:space="preserve"> למה</w:t>
      </w:r>
      <w:r w:rsidR="005B1D89">
        <w:rPr>
          <w:rFonts w:hint="cs"/>
          <w:rtl/>
          <w:lang w:eastAsia="he-IL"/>
        </w:rPr>
        <w:t>.</w:t>
      </w:r>
    </w:p>
    <w:p w:rsidR="00445A58" w:rsidRDefault="00445A58" w:rsidP="00CE1A27">
      <w:pPr>
        <w:ind w:firstLine="0"/>
        <w:rPr>
          <w:rtl/>
          <w:lang w:eastAsia="he-IL"/>
        </w:rPr>
      </w:pPr>
      <w:bookmarkStart w:id="5036" w:name="_ETM_Q15_633188"/>
      <w:bookmarkStart w:id="5037" w:name="_ETM_Q15_633252"/>
      <w:bookmarkEnd w:id="5036"/>
      <w:bookmarkEnd w:id="5037"/>
    </w:p>
    <w:p w:rsidR="00445A58" w:rsidRDefault="00445A58" w:rsidP="00CE1A27">
      <w:pPr>
        <w:pStyle w:val="-"/>
        <w:keepNext/>
        <w:rPr>
          <w:rtl/>
        </w:rPr>
      </w:pPr>
      <w:bookmarkStart w:id="5038" w:name="ET_speakercontinue_5069_23"/>
      <w:r w:rsidRPr="003F4C7A">
        <w:rPr>
          <w:rStyle w:val="TagStyle"/>
          <w:rtl/>
        </w:rPr>
        <w:t xml:space="preserve"> &lt;&lt; דובר_המשך &gt;&gt;</w:t>
      </w:r>
      <w:r w:rsidRPr="001E6B34">
        <w:rPr>
          <w:rStyle w:val="TagStyle"/>
          <w:rtl/>
        </w:rPr>
        <w:t xml:space="preserve"> </w:t>
      </w:r>
      <w:r>
        <w:rPr>
          <w:rtl/>
        </w:rPr>
        <w:t>יעקב אשר (יהדות התורה):</w:t>
      </w:r>
      <w:r w:rsidRPr="001E6B34">
        <w:rPr>
          <w:rStyle w:val="TagStyle"/>
          <w:rtl/>
        </w:rPr>
        <w:t xml:space="preserve"> </w:t>
      </w:r>
      <w:r w:rsidRPr="003F4C7A">
        <w:rPr>
          <w:rStyle w:val="TagStyle"/>
          <w:rtl/>
        </w:rPr>
        <w:t>&lt;&lt; דובר_המשך &gt;&gt;</w:t>
      </w:r>
      <w:r>
        <w:rPr>
          <w:rtl/>
        </w:rPr>
        <w:t xml:space="preserve">  </w:t>
      </w:r>
      <w:bookmarkEnd w:id="5038"/>
    </w:p>
    <w:p w:rsidR="00445A58" w:rsidRPr="001E6B34" w:rsidRDefault="00445A58" w:rsidP="00CE1A27">
      <w:pPr>
        <w:keepNext/>
        <w:ind w:firstLine="0"/>
        <w:rPr>
          <w:rtl/>
          <w:lang w:eastAsia="he-IL"/>
        </w:rPr>
      </w:pPr>
      <w:bookmarkStart w:id="5039" w:name="_ETM_Q15_634122"/>
      <w:bookmarkEnd w:id="5039"/>
    </w:p>
    <w:p w:rsidR="00445A58" w:rsidRDefault="00445A58" w:rsidP="00E2362F">
      <w:pPr>
        <w:rPr>
          <w:rtl/>
          <w:lang w:eastAsia="he-IL"/>
        </w:rPr>
      </w:pPr>
      <w:r>
        <w:rPr>
          <w:rFonts w:hint="cs"/>
          <w:rtl/>
          <w:lang w:eastAsia="he-IL"/>
        </w:rPr>
        <w:t xml:space="preserve">למה אין לי טלפון טיפש כדי שהאנשים החכמים </w:t>
      </w:r>
      <w:bookmarkStart w:id="5040" w:name="_ETM_Q15_634777"/>
      <w:bookmarkEnd w:id="5040"/>
      <w:r>
        <w:rPr>
          <w:rFonts w:hint="cs"/>
          <w:rtl/>
          <w:lang w:eastAsia="he-IL"/>
        </w:rPr>
        <w:t xml:space="preserve">של משרד התחבורה </w:t>
      </w:r>
      <w:r w:rsidR="008B0D73">
        <w:rPr>
          <w:rFonts w:hint="cs"/>
          <w:rtl/>
          <w:lang w:eastAsia="he-IL"/>
        </w:rPr>
        <w:t>י</w:t>
      </w:r>
      <w:r>
        <w:rPr>
          <w:rFonts w:hint="cs"/>
          <w:rtl/>
          <w:lang w:eastAsia="he-IL"/>
        </w:rPr>
        <w:t>יתנו ל</w:t>
      </w:r>
      <w:r w:rsidR="008B0D73">
        <w:rPr>
          <w:rFonts w:hint="cs"/>
          <w:rtl/>
          <w:lang w:eastAsia="he-IL"/>
        </w:rPr>
        <w:t>י</w:t>
      </w:r>
      <w:r>
        <w:rPr>
          <w:rFonts w:hint="cs"/>
          <w:rtl/>
          <w:lang w:eastAsia="he-IL"/>
        </w:rPr>
        <w:t xml:space="preserve"> את האפשרות גם דרך טיפש לסדר </w:t>
      </w:r>
      <w:bookmarkStart w:id="5041" w:name="_ETM_Q15_640590"/>
      <w:bookmarkEnd w:id="5041"/>
      <w:r>
        <w:rPr>
          <w:rFonts w:hint="cs"/>
          <w:rtl/>
          <w:lang w:eastAsia="he-IL"/>
        </w:rPr>
        <w:t xml:space="preserve">את העניין הזה? אני אומר עוד פעם, אני אומר לך בידיעה: הטכנולוגיות </w:t>
      </w:r>
      <w:bookmarkStart w:id="5042" w:name="_ETM_Q15_647448"/>
      <w:bookmarkEnd w:id="5042"/>
      <w:r>
        <w:rPr>
          <w:rFonts w:hint="cs"/>
          <w:rtl/>
          <w:lang w:eastAsia="he-IL"/>
        </w:rPr>
        <w:t xml:space="preserve">קיימות. </w:t>
      </w:r>
    </w:p>
    <w:p w:rsidR="00445A58" w:rsidRDefault="00445A58" w:rsidP="00CE1A27">
      <w:pPr>
        <w:rPr>
          <w:rtl/>
          <w:lang w:eastAsia="he-IL"/>
        </w:rPr>
      </w:pPr>
    </w:p>
    <w:p w:rsidR="00445A58" w:rsidRPr="001E6B34" w:rsidRDefault="00445A58" w:rsidP="00CE1A27">
      <w:pPr>
        <w:pStyle w:val="-"/>
        <w:rPr>
          <w:rtl/>
        </w:rPr>
      </w:pPr>
      <w:bookmarkStart w:id="5043" w:name="_ETM_Q15_650295"/>
      <w:bookmarkStart w:id="5044" w:name="_ETM_Q15_650398"/>
      <w:bookmarkStart w:id="5045" w:name="ET_speakercontinue_6207_37"/>
      <w:bookmarkEnd w:id="5043"/>
      <w:bookmarkEnd w:id="5044"/>
      <w:r w:rsidRPr="003F4C7A">
        <w:rPr>
          <w:rStyle w:val="TagStyle"/>
          <w:rtl/>
        </w:rPr>
        <w:t>&lt;&lt; דובר_המשך &gt;&gt;</w:t>
      </w:r>
      <w:r w:rsidRPr="001E6B34">
        <w:rPr>
          <w:rStyle w:val="TagStyle"/>
          <w:b w:val="0"/>
          <w:bCs w:val="0"/>
          <w:rtl/>
        </w:rPr>
        <w:t xml:space="preserve"> </w:t>
      </w:r>
      <w:r w:rsidRPr="001E6B34">
        <w:rPr>
          <w:rtl/>
        </w:rPr>
        <w:t>שרת התחבורה והבטיחות בדרכים מרב מיכאלי:</w:t>
      </w:r>
      <w:r w:rsidRPr="001E6B34">
        <w:rPr>
          <w:rStyle w:val="TagStyle"/>
          <w:b w:val="0"/>
          <w:bCs w:val="0"/>
          <w:rtl/>
        </w:rPr>
        <w:t xml:space="preserve"> </w:t>
      </w:r>
      <w:r w:rsidRPr="003F4C7A">
        <w:rPr>
          <w:rStyle w:val="TagStyle"/>
          <w:rtl/>
        </w:rPr>
        <w:t>&lt;&lt; דובר_המשך &gt;&gt;</w:t>
      </w:r>
      <w:bookmarkEnd w:id="5045"/>
      <w:r>
        <w:rPr>
          <w:rtl/>
        </w:rPr>
        <w:t xml:space="preserve"> </w:t>
      </w:r>
      <w:r w:rsidRPr="001E6B34">
        <w:rPr>
          <w:rtl/>
        </w:rPr>
        <w:t xml:space="preserve"> </w:t>
      </w:r>
    </w:p>
    <w:p w:rsidR="00445A58" w:rsidRDefault="00445A58" w:rsidP="00CE1A27">
      <w:pPr>
        <w:rPr>
          <w:rtl/>
          <w:lang w:eastAsia="he-IL"/>
        </w:rPr>
      </w:pPr>
    </w:p>
    <w:p w:rsidR="00445A58" w:rsidRDefault="00445A58" w:rsidP="00E2362F">
      <w:pPr>
        <w:rPr>
          <w:rtl/>
          <w:lang w:eastAsia="he-IL"/>
        </w:rPr>
      </w:pPr>
      <w:r>
        <w:rPr>
          <w:rFonts w:hint="cs"/>
          <w:rtl/>
          <w:lang w:eastAsia="he-IL"/>
        </w:rPr>
        <w:t>שוב, אני לא רוצה לפסול את זה על הסף</w:t>
      </w:r>
      <w:r w:rsidR="005B1D89">
        <w:rPr>
          <w:rFonts w:hint="cs"/>
          <w:rtl/>
          <w:lang w:eastAsia="he-IL"/>
        </w:rPr>
        <w:t>,</w:t>
      </w:r>
      <w:r>
        <w:rPr>
          <w:rFonts w:hint="cs"/>
          <w:rtl/>
          <w:lang w:eastAsia="he-IL"/>
        </w:rPr>
        <w:t xml:space="preserve"> </w:t>
      </w:r>
      <w:bookmarkStart w:id="5046" w:name="_ETM_Q15_652206"/>
      <w:bookmarkEnd w:id="5046"/>
      <w:r>
        <w:rPr>
          <w:rFonts w:hint="cs"/>
          <w:rtl/>
          <w:lang w:eastAsia="he-IL"/>
        </w:rPr>
        <w:t>אנחנו נבחן את זה</w:t>
      </w:r>
      <w:r w:rsidR="005B1D89">
        <w:rPr>
          <w:rFonts w:hint="cs"/>
          <w:rtl/>
          <w:lang w:eastAsia="he-IL"/>
        </w:rPr>
        <w:t>,</w:t>
      </w:r>
      <w:r>
        <w:rPr>
          <w:rFonts w:hint="cs"/>
          <w:rtl/>
          <w:lang w:eastAsia="he-IL"/>
        </w:rPr>
        <w:t xml:space="preserve"> אבל אני רוצה להגיד עוד דבר. נשאלתי</w:t>
      </w:r>
      <w:r w:rsidR="005B1D89">
        <w:rPr>
          <w:rFonts w:hint="cs"/>
          <w:rtl/>
          <w:lang w:eastAsia="he-IL"/>
        </w:rPr>
        <w:t>,</w:t>
      </w:r>
      <w:r>
        <w:rPr>
          <w:rFonts w:hint="cs"/>
          <w:rtl/>
          <w:lang w:eastAsia="he-IL"/>
        </w:rPr>
        <w:t xml:space="preserve"> אינני זוכרת </w:t>
      </w:r>
      <w:r w:rsidR="005B1D89">
        <w:rPr>
          <w:rFonts w:hint="cs"/>
          <w:rtl/>
          <w:lang w:eastAsia="he-IL"/>
        </w:rPr>
        <w:t xml:space="preserve">על </w:t>
      </w:r>
      <w:bookmarkStart w:id="5047" w:name="_ETM_Q0_8886585"/>
      <w:bookmarkEnd w:id="5047"/>
      <w:r w:rsidR="005B1D89">
        <w:rPr>
          <w:rFonts w:hint="cs"/>
          <w:rtl/>
          <w:lang w:eastAsia="he-IL"/>
        </w:rPr>
        <w:t xml:space="preserve">ידי </w:t>
      </w:r>
      <w:r>
        <w:rPr>
          <w:rFonts w:hint="cs"/>
          <w:rtl/>
          <w:lang w:eastAsia="he-IL"/>
        </w:rPr>
        <w:t>מי, אני לא רוצה לחטוא לאף אחד וחס וחלילה.</w:t>
      </w:r>
      <w:bookmarkStart w:id="5048" w:name="_ETM_Q15_667513"/>
      <w:bookmarkEnd w:id="5048"/>
      <w:r>
        <w:rPr>
          <w:rFonts w:hint="cs"/>
          <w:rtl/>
          <w:lang w:eastAsia="he-IL"/>
        </w:rPr>
        <w:t xml:space="preserve"> אתה יודע</w:t>
      </w:r>
      <w:r w:rsidR="005B1D89">
        <w:rPr>
          <w:rFonts w:hint="cs"/>
          <w:rtl/>
          <w:lang w:eastAsia="he-IL"/>
        </w:rPr>
        <w:t>,</w:t>
      </w:r>
      <w:r>
        <w:rPr>
          <w:rFonts w:hint="cs"/>
          <w:rtl/>
          <w:lang w:eastAsia="he-IL"/>
        </w:rPr>
        <w:t xml:space="preserve"> האומרת דברים בשם </w:t>
      </w:r>
      <w:bookmarkStart w:id="5049" w:name="_ETM_Q15_666758"/>
      <w:bookmarkEnd w:id="5049"/>
      <w:r>
        <w:rPr>
          <w:rFonts w:hint="cs"/>
          <w:rtl/>
          <w:lang w:eastAsia="he-IL"/>
        </w:rPr>
        <w:t>אומרם מביאה גאולה לעולם</w:t>
      </w:r>
      <w:r w:rsidR="005B1D89">
        <w:rPr>
          <w:rFonts w:hint="cs"/>
          <w:rtl/>
          <w:lang w:eastAsia="he-IL"/>
        </w:rPr>
        <w:t>, ו</w:t>
      </w:r>
      <w:r>
        <w:rPr>
          <w:rFonts w:hint="cs"/>
          <w:rtl/>
          <w:lang w:eastAsia="he-IL"/>
        </w:rPr>
        <w:t xml:space="preserve">אני לא רוצה להגיד בשם מישהו אחר. אבל מישהו מחברי </w:t>
      </w:r>
      <w:r w:rsidR="00E2362F">
        <w:rPr>
          <w:rFonts w:hint="cs"/>
          <w:rtl/>
          <w:lang w:eastAsia="he-IL"/>
        </w:rPr>
        <w:t>– – –</w:t>
      </w:r>
    </w:p>
    <w:p w:rsidR="00445A58" w:rsidRDefault="00445A58" w:rsidP="00CE1A27">
      <w:pPr>
        <w:ind w:firstLine="0"/>
        <w:rPr>
          <w:rtl/>
          <w:lang w:eastAsia="he-IL"/>
        </w:rPr>
      </w:pPr>
      <w:bookmarkStart w:id="5050" w:name="_ETM_Q15_669572"/>
      <w:bookmarkStart w:id="5051" w:name="_ETM_Q15_669648"/>
      <w:bookmarkStart w:id="5052" w:name="_ETM_Q15_669700"/>
      <w:bookmarkStart w:id="5053" w:name="_ETM_Q15_669783"/>
      <w:bookmarkEnd w:id="5050"/>
      <w:bookmarkEnd w:id="5051"/>
      <w:bookmarkEnd w:id="5052"/>
      <w:bookmarkEnd w:id="5053"/>
    </w:p>
    <w:p w:rsidR="00445A58" w:rsidRDefault="00445A58" w:rsidP="00CE1A27">
      <w:pPr>
        <w:pStyle w:val="af5"/>
        <w:rPr>
          <w:rtl/>
        </w:rPr>
      </w:pPr>
      <w:bookmarkStart w:id="5054" w:name="ET_interruption_5851_24"/>
      <w:r w:rsidRPr="003F4C7A">
        <w:rPr>
          <w:rStyle w:val="TagStyle"/>
          <w:rtl/>
        </w:rPr>
        <w:t xml:space="preserve"> &lt;&lt; קריאה &gt;&gt;</w:t>
      </w:r>
      <w:r w:rsidRPr="001E6B34">
        <w:rPr>
          <w:rStyle w:val="TagStyle"/>
          <w:rtl/>
        </w:rPr>
        <w:t xml:space="preserve"> </w:t>
      </w:r>
      <w:r>
        <w:rPr>
          <w:rtl/>
        </w:rPr>
        <w:t>משה אבוטבול (ש"ס):</w:t>
      </w:r>
      <w:r w:rsidRPr="001E6B34">
        <w:rPr>
          <w:rStyle w:val="TagStyle"/>
          <w:rtl/>
        </w:rPr>
        <w:t xml:space="preserve"> </w:t>
      </w:r>
      <w:r w:rsidRPr="003F4C7A">
        <w:rPr>
          <w:rStyle w:val="TagStyle"/>
          <w:rtl/>
        </w:rPr>
        <w:t>&lt;&lt; קריאה &gt;&gt;</w:t>
      </w:r>
      <w:r>
        <w:rPr>
          <w:rtl/>
        </w:rPr>
        <w:t xml:space="preserve">  </w:t>
      </w:r>
      <w:bookmarkEnd w:id="5054"/>
    </w:p>
    <w:p w:rsidR="00445A58" w:rsidRPr="001E6B34" w:rsidRDefault="00445A58" w:rsidP="00CE1A27">
      <w:pPr>
        <w:rPr>
          <w:rtl/>
          <w:lang w:eastAsia="he-IL"/>
        </w:rPr>
      </w:pPr>
      <w:bookmarkStart w:id="5055" w:name="_ETM_Q15_666322"/>
      <w:bookmarkEnd w:id="5055"/>
    </w:p>
    <w:p w:rsidR="00445A58" w:rsidRDefault="00445A58" w:rsidP="00CE1A27">
      <w:pPr>
        <w:rPr>
          <w:rtl/>
          <w:lang w:eastAsia="he-IL"/>
        </w:rPr>
      </w:pPr>
      <w:r>
        <w:rPr>
          <w:rFonts w:hint="cs"/>
          <w:rtl/>
          <w:lang w:eastAsia="he-IL"/>
        </w:rPr>
        <w:t xml:space="preserve">השרה מאמינה בגאולה? זה עושה לנו טוב על הלב. </w:t>
      </w:r>
    </w:p>
    <w:p w:rsidR="00445A58" w:rsidRDefault="00445A58" w:rsidP="00CE1A27">
      <w:pPr>
        <w:rPr>
          <w:rtl/>
          <w:lang w:eastAsia="he-IL"/>
        </w:rPr>
      </w:pPr>
    </w:p>
    <w:p w:rsidR="00445A58" w:rsidRDefault="00445A58" w:rsidP="00CE1A27">
      <w:pPr>
        <w:pStyle w:val="-"/>
        <w:rPr>
          <w:b w:val="0"/>
          <w:bCs w:val="0"/>
          <w:rtl/>
        </w:rPr>
      </w:pPr>
      <w:bookmarkStart w:id="5056" w:name="_ETM_Q15_674827"/>
      <w:bookmarkStart w:id="5057" w:name="_ETM_Q15_674925"/>
      <w:bookmarkStart w:id="5058" w:name="ET_speakercontinue_6207_38"/>
      <w:bookmarkEnd w:id="5056"/>
      <w:bookmarkEnd w:id="5057"/>
      <w:r w:rsidRPr="003F4C7A">
        <w:rPr>
          <w:rStyle w:val="TagStyle"/>
          <w:rtl/>
        </w:rPr>
        <w:t>&lt;&lt; דובר_המשך &gt;&gt;</w:t>
      </w:r>
      <w:r w:rsidRPr="001E6B34">
        <w:rPr>
          <w:rStyle w:val="TagStyle"/>
          <w:b w:val="0"/>
          <w:bCs w:val="0"/>
          <w:rtl/>
        </w:rPr>
        <w:t xml:space="preserve"> </w:t>
      </w:r>
      <w:r w:rsidRPr="001E6B34">
        <w:rPr>
          <w:rtl/>
        </w:rPr>
        <w:t>שרת התחבורה והבטיחות בדרכים מרב מיכאלי:</w:t>
      </w:r>
      <w:r w:rsidRPr="001E6B34">
        <w:rPr>
          <w:rStyle w:val="TagStyle"/>
          <w:b w:val="0"/>
          <w:bCs w:val="0"/>
          <w:rtl/>
        </w:rPr>
        <w:t xml:space="preserve"> </w:t>
      </w:r>
      <w:r w:rsidRPr="003F4C7A">
        <w:rPr>
          <w:rStyle w:val="TagStyle"/>
          <w:rtl/>
        </w:rPr>
        <w:t>&lt;&lt; דובר_המשך &gt;&gt;</w:t>
      </w:r>
      <w:bookmarkEnd w:id="5058"/>
    </w:p>
    <w:p w:rsidR="00445A58" w:rsidRDefault="00445A58" w:rsidP="00CE1A27">
      <w:pPr>
        <w:ind w:firstLine="0"/>
        <w:rPr>
          <w:rtl/>
          <w:lang w:eastAsia="he-IL"/>
        </w:rPr>
      </w:pPr>
      <w:bookmarkStart w:id="5059" w:name="_ETM_Q15_673789"/>
      <w:bookmarkStart w:id="5060" w:name="_ETM_Q15_673893"/>
      <w:bookmarkEnd w:id="5059"/>
      <w:bookmarkEnd w:id="5060"/>
    </w:p>
    <w:p w:rsidR="00445A58" w:rsidRDefault="00445A58" w:rsidP="005B1D89">
      <w:pPr>
        <w:rPr>
          <w:rtl/>
          <w:lang w:eastAsia="he-IL"/>
        </w:rPr>
      </w:pPr>
      <w:r>
        <w:rPr>
          <w:rFonts w:hint="cs"/>
          <w:rtl/>
          <w:lang w:eastAsia="he-IL"/>
        </w:rPr>
        <w:t>השרה מצטטת ממורשתה, מתרבותה. היא לא חייבת להאמין בגאולה כדי לצטט משפט רלוונטי</w:t>
      </w:r>
      <w:r w:rsidR="005B1D89">
        <w:rPr>
          <w:rFonts w:hint="cs"/>
          <w:rtl/>
          <w:lang w:eastAsia="he-IL"/>
        </w:rPr>
        <w:t xml:space="preserve"> בקשר ל</w:t>
      </w:r>
      <w:r>
        <w:rPr>
          <w:rFonts w:hint="cs"/>
          <w:rtl/>
          <w:lang w:eastAsia="he-IL"/>
        </w:rPr>
        <w:t>מביאה דברים בשם</w:t>
      </w:r>
      <w:bookmarkStart w:id="5061" w:name="_ETM_Q15_685800"/>
      <w:bookmarkEnd w:id="5061"/>
      <w:r>
        <w:rPr>
          <w:rFonts w:hint="cs"/>
          <w:rtl/>
          <w:lang w:eastAsia="he-IL"/>
        </w:rPr>
        <w:t xml:space="preserve"> אומרם </w:t>
      </w:r>
      <w:r>
        <w:rPr>
          <w:rtl/>
          <w:lang w:eastAsia="he-IL"/>
        </w:rPr>
        <w:t>–</w:t>
      </w:r>
      <w:r>
        <w:rPr>
          <w:rFonts w:hint="cs"/>
          <w:rtl/>
          <w:lang w:eastAsia="he-IL"/>
        </w:rPr>
        <w:t xml:space="preserve"> זה הכול. אני לא רוצה לייחס למישהו </w:t>
      </w:r>
      <w:bookmarkStart w:id="5062" w:name="_ETM_Q15_687541"/>
      <w:bookmarkEnd w:id="5062"/>
      <w:r>
        <w:rPr>
          <w:rFonts w:hint="cs"/>
          <w:rtl/>
          <w:lang w:eastAsia="he-IL"/>
        </w:rPr>
        <w:t>אחר.</w:t>
      </w:r>
    </w:p>
    <w:p w:rsidR="00445A58" w:rsidRDefault="00445A58" w:rsidP="00CE1A27">
      <w:pPr>
        <w:ind w:firstLine="0"/>
        <w:rPr>
          <w:rtl/>
          <w:lang w:eastAsia="he-IL"/>
        </w:rPr>
      </w:pPr>
      <w:bookmarkStart w:id="5063" w:name="_ETM_Q15_689468"/>
      <w:bookmarkStart w:id="5064" w:name="_ETM_Q15_689542"/>
      <w:bookmarkStart w:id="5065" w:name="_ETM_Q15_689583"/>
      <w:bookmarkStart w:id="5066" w:name="_ETM_Q15_690179"/>
      <w:bookmarkStart w:id="5067" w:name="_ETM_Q15_690255"/>
      <w:bookmarkEnd w:id="5063"/>
      <w:bookmarkEnd w:id="5064"/>
      <w:bookmarkEnd w:id="5065"/>
      <w:bookmarkEnd w:id="5066"/>
      <w:bookmarkEnd w:id="5067"/>
    </w:p>
    <w:p w:rsidR="00445A58" w:rsidRDefault="00445A58" w:rsidP="00CE1A27">
      <w:pPr>
        <w:pStyle w:val="-"/>
        <w:rPr>
          <w:rtl/>
        </w:rPr>
      </w:pPr>
      <w:bookmarkStart w:id="5068" w:name="ET_speakercontinue_5069_26"/>
      <w:r w:rsidRPr="003F4C7A">
        <w:rPr>
          <w:rStyle w:val="TagStyle"/>
          <w:rtl/>
        </w:rPr>
        <w:t xml:space="preserve"> &lt;&lt; דובר_המשך &gt;&gt;</w:t>
      </w:r>
      <w:r w:rsidRPr="000E4E8A">
        <w:rPr>
          <w:rStyle w:val="TagStyle"/>
          <w:rtl/>
        </w:rPr>
        <w:t xml:space="preserve"> </w:t>
      </w:r>
      <w:r>
        <w:rPr>
          <w:rtl/>
        </w:rPr>
        <w:t>יעקב אשר (יהדות התורה):</w:t>
      </w:r>
      <w:r w:rsidRPr="000E4E8A">
        <w:rPr>
          <w:rStyle w:val="TagStyle"/>
          <w:rtl/>
        </w:rPr>
        <w:t xml:space="preserve"> </w:t>
      </w:r>
      <w:r w:rsidRPr="003F4C7A">
        <w:rPr>
          <w:rStyle w:val="TagStyle"/>
          <w:rtl/>
        </w:rPr>
        <w:t>&lt;&lt; דובר_המשך &gt;&gt;</w:t>
      </w:r>
      <w:r>
        <w:rPr>
          <w:rtl/>
        </w:rPr>
        <w:t xml:space="preserve">  </w:t>
      </w:r>
      <w:bookmarkEnd w:id="5068"/>
    </w:p>
    <w:p w:rsidR="00445A58" w:rsidRDefault="00445A58" w:rsidP="00E2362F">
      <w:pPr>
        <w:rPr>
          <w:rtl/>
          <w:lang w:eastAsia="he-IL"/>
        </w:rPr>
      </w:pPr>
    </w:p>
    <w:p w:rsidR="00445A58" w:rsidRDefault="00E2362F" w:rsidP="00E2362F">
      <w:pPr>
        <w:rPr>
          <w:lang w:eastAsia="he-IL"/>
        </w:rPr>
      </w:pPr>
      <w:r>
        <w:rPr>
          <w:rFonts w:hint="cs"/>
          <w:rtl/>
          <w:lang w:eastAsia="he-IL"/>
        </w:rPr>
        <w:t>– – –</w:t>
      </w:r>
    </w:p>
    <w:p w:rsidR="00445A58" w:rsidRDefault="00445A58" w:rsidP="00CE1A27">
      <w:pPr>
        <w:ind w:firstLine="0"/>
        <w:rPr>
          <w:rtl/>
          <w:lang w:eastAsia="he-IL"/>
        </w:rPr>
      </w:pPr>
      <w:bookmarkStart w:id="5069" w:name="_ETM_Q15_686181"/>
      <w:bookmarkStart w:id="5070" w:name="_ETM_Q15_686244"/>
      <w:bookmarkStart w:id="5071" w:name="_ETM_Q15_686309"/>
      <w:bookmarkStart w:id="5072" w:name="_ETM_Q15_687656"/>
      <w:bookmarkStart w:id="5073" w:name="_ETM_Q15_687748"/>
      <w:bookmarkEnd w:id="5069"/>
      <w:bookmarkEnd w:id="5070"/>
      <w:bookmarkEnd w:id="5071"/>
      <w:bookmarkEnd w:id="5072"/>
      <w:bookmarkEnd w:id="5073"/>
    </w:p>
    <w:p w:rsidR="00445A58" w:rsidRDefault="00445A58" w:rsidP="00CE1A27">
      <w:pPr>
        <w:pStyle w:val="-"/>
        <w:rPr>
          <w:b w:val="0"/>
          <w:bCs w:val="0"/>
          <w:rtl/>
        </w:rPr>
      </w:pPr>
      <w:bookmarkStart w:id="5074" w:name="ET_speakercontinue_6207_39"/>
      <w:r w:rsidRPr="003F4C7A">
        <w:rPr>
          <w:rStyle w:val="TagStyle"/>
          <w:rtl/>
        </w:rPr>
        <w:t>&lt;&lt; דובר_המשך &gt;&gt;</w:t>
      </w:r>
      <w:r w:rsidRPr="001E6B34">
        <w:rPr>
          <w:rStyle w:val="TagStyle"/>
          <w:b w:val="0"/>
          <w:bCs w:val="0"/>
          <w:rtl/>
        </w:rPr>
        <w:t xml:space="preserve"> </w:t>
      </w:r>
      <w:r w:rsidRPr="001E6B34">
        <w:rPr>
          <w:rtl/>
        </w:rPr>
        <w:t>שרת התחבורה והבטיחות בדרכים מרב מיכאלי:</w:t>
      </w:r>
      <w:r w:rsidRPr="001E6B34">
        <w:rPr>
          <w:rStyle w:val="TagStyle"/>
          <w:b w:val="0"/>
          <w:bCs w:val="0"/>
          <w:rtl/>
        </w:rPr>
        <w:t xml:space="preserve"> </w:t>
      </w:r>
      <w:r w:rsidRPr="003F4C7A">
        <w:rPr>
          <w:rStyle w:val="TagStyle"/>
          <w:rtl/>
        </w:rPr>
        <w:t>&lt;&lt; דובר_המשך &gt;&gt;</w:t>
      </w:r>
      <w:bookmarkEnd w:id="5074"/>
    </w:p>
    <w:p w:rsidR="00445A58" w:rsidRPr="000E4E8A" w:rsidRDefault="00445A58" w:rsidP="008B0D73">
      <w:pPr>
        <w:rPr>
          <w:rtl/>
          <w:lang w:eastAsia="he-IL"/>
        </w:rPr>
      </w:pPr>
    </w:p>
    <w:p w:rsidR="00445A58" w:rsidRDefault="00445A58" w:rsidP="008B0D73">
      <w:pPr>
        <w:rPr>
          <w:rtl/>
          <w:lang w:eastAsia="he-IL"/>
        </w:rPr>
      </w:pPr>
      <w:bookmarkStart w:id="5075" w:name="_ETM_Q15_689664"/>
      <w:bookmarkEnd w:id="5075"/>
      <w:r>
        <w:rPr>
          <w:rFonts w:hint="cs"/>
          <w:rtl/>
          <w:lang w:eastAsia="he-IL"/>
        </w:rPr>
        <w:t xml:space="preserve">לדעתי אחד מחברי הכנסת מסיעתך שאל אותי לגבי כרטיס שיהיה כמו סוג של כרטיס אשראי, שהרב-קו יהיה </w:t>
      </w:r>
      <w:bookmarkStart w:id="5076" w:name="_ETM_Q15_694234"/>
      <w:bookmarkEnd w:id="5076"/>
      <w:r>
        <w:rPr>
          <w:rFonts w:hint="cs"/>
          <w:rtl/>
          <w:lang w:eastAsia="he-IL"/>
        </w:rPr>
        <w:t>כמו סוג של כרטיס אשראי. אנחנו במשרד חשבנו על זה</w:t>
      </w:r>
      <w:r w:rsidR="005B1D89">
        <w:rPr>
          <w:rFonts w:hint="cs"/>
          <w:rtl/>
          <w:lang w:eastAsia="he-IL"/>
        </w:rPr>
        <w:t>,</w:t>
      </w:r>
      <w:r>
        <w:rPr>
          <w:rFonts w:hint="cs"/>
          <w:rtl/>
          <w:lang w:eastAsia="he-IL"/>
        </w:rPr>
        <w:t xml:space="preserve"> ואנחנו נבחן את האופציה של כרטיס דביט, מה </w:t>
      </w:r>
      <w:bookmarkStart w:id="5077" w:name="_ETM_Q15_703454"/>
      <w:bookmarkEnd w:id="5077"/>
      <w:r>
        <w:rPr>
          <w:rFonts w:hint="cs"/>
          <w:rtl/>
          <w:lang w:eastAsia="he-IL"/>
        </w:rPr>
        <w:t>שנקרא, כרטיס חיוב</w:t>
      </w:r>
      <w:r w:rsidRPr="00C02142">
        <w:rPr>
          <w:rFonts w:hint="cs"/>
          <w:rtl/>
          <w:lang w:eastAsia="he-IL"/>
        </w:rPr>
        <w:t xml:space="preserve"> </w:t>
      </w:r>
      <w:r>
        <w:rPr>
          <w:rFonts w:hint="cs"/>
          <w:rtl/>
          <w:lang w:eastAsia="he-IL"/>
        </w:rPr>
        <w:t xml:space="preserve">בעצם. </w:t>
      </w:r>
      <w:bookmarkStart w:id="5078" w:name="TOR_Q16"/>
      <w:bookmarkEnd w:id="5078"/>
      <w:r>
        <w:rPr>
          <w:rFonts w:hint="cs"/>
          <w:rtl/>
          <w:lang w:eastAsia="he-IL"/>
        </w:rPr>
        <w:t xml:space="preserve">נדמה לי שאולי יהיה יותר כדאי ללכת לכיוון הזה, אבל נבחן גם את הסיפור של הטלפון. </w:t>
      </w:r>
    </w:p>
    <w:p w:rsidR="00445A58" w:rsidRDefault="00445A58" w:rsidP="00CE1A27">
      <w:pPr>
        <w:rPr>
          <w:rtl/>
          <w:lang w:eastAsia="he-IL"/>
        </w:rPr>
      </w:pPr>
      <w:bookmarkStart w:id="5079" w:name="_ETM_Q16_126809"/>
      <w:bookmarkStart w:id="5080" w:name="_ETM_Q16_126869"/>
      <w:bookmarkEnd w:id="5079"/>
      <w:bookmarkEnd w:id="5080"/>
    </w:p>
    <w:p w:rsidR="00445A58" w:rsidRDefault="00445A58" w:rsidP="00CE1A27">
      <w:pPr>
        <w:rPr>
          <w:rtl/>
          <w:lang w:eastAsia="he-IL"/>
        </w:rPr>
      </w:pPr>
      <w:bookmarkStart w:id="5081" w:name="_ETM_Q16_126972"/>
      <w:bookmarkStart w:id="5082" w:name="_ETM_Q16_127080"/>
      <w:bookmarkEnd w:id="5081"/>
      <w:bookmarkEnd w:id="5082"/>
      <w:r>
        <w:rPr>
          <w:rFonts w:hint="cs"/>
          <w:rtl/>
          <w:lang w:eastAsia="he-IL"/>
        </w:rPr>
        <w:t xml:space="preserve">בקיצור, אגיד רק עוד דבר אחד: אנחנו נעשה בשנה הקרובה באמת מהפכה גדולה בתעריפים ובשירות. אנחנו נפשט את התעריפים, ובמסגרת </w:t>
      </w:r>
      <w:bookmarkStart w:id="5083" w:name="_ETM_Q16_128074"/>
      <w:bookmarkEnd w:id="5083"/>
      <w:r>
        <w:rPr>
          <w:rFonts w:hint="cs"/>
          <w:rtl/>
          <w:lang w:eastAsia="he-IL"/>
        </w:rPr>
        <w:t>זה נפשט גם את האפשרות לשלם, ככה שכל הרעיונות האלה נכנסים לתוך הסל הזה.</w:t>
      </w:r>
      <w:r w:rsidRPr="00234612">
        <w:rPr>
          <w:rFonts w:hint="cs"/>
          <w:rtl/>
          <w:lang w:eastAsia="he-IL"/>
        </w:rPr>
        <w:t xml:space="preserve"> </w:t>
      </w:r>
      <w:r>
        <w:rPr>
          <w:rFonts w:hint="cs"/>
          <w:rtl/>
          <w:lang w:eastAsia="he-IL"/>
        </w:rPr>
        <w:t>התוצאות יבואו בקרוב.</w:t>
      </w:r>
    </w:p>
    <w:p w:rsidR="00445A58" w:rsidRDefault="00445A58" w:rsidP="00CE1A27">
      <w:pPr>
        <w:rPr>
          <w:rtl/>
          <w:lang w:eastAsia="he-IL"/>
        </w:rPr>
      </w:pPr>
    </w:p>
    <w:p w:rsidR="00445A58" w:rsidRDefault="00445A58" w:rsidP="00CE1A27">
      <w:pPr>
        <w:pStyle w:val="af5"/>
        <w:keepNext/>
        <w:rPr>
          <w:rtl/>
        </w:rPr>
      </w:pPr>
      <w:bookmarkStart w:id="5084" w:name="ET_interruption_5069_3"/>
      <w:r w:rsidRPr="001A0DB6">
        <w:rPr>
          <w:rStyle w:val="TagStyle"/>
          <w:rtl/>
        </w:rPr>
        <w:t xml:space="preserve"> &lt;&lt; קריאה &gt;&gt; </w:t>
      </w:r>
      <w:r>
        <w:rPr>
          <w:rtl/>
        </w:rPr>
        <w:t>יעקב אשר (יהדות התורה):</w:t>
      </w:r>
      <w:r w:rsidRPr="001A0DB6">
        <w:rPr>
          <w:rStyle w:val="TagStyle"/>
          <w:rtl/>
        </w:rPr>
        <w:t xml:space="preserve"> &lt;&lt; קריאה &gt;&gt;</w:t>
      </w:r>
      <w:r>
        <w:rPr>
          <w:rtl/>
        </w:rPr>
        <w:t xml:space="preserve">   </w:t>
      </w:r>
      <w:bookmarkEnd w:id="5084"/>
    </w:p>
    <w:p w:rsidR="00445A58" w:rsidRDefault="00445A58" w:rsidP="00E2362F">
      <w:pPr>
        <w:rPr>
          <w:rtl/>
          <w:lang w:eastAsia="he-IL"/>
        </w:rPr>
      </w:pPr>
    </w:p>
    <w:p w:rsidR="00445A58" w:rsidRDefault="00445A58" w:rsidP="00CE1A27">
      <w:pPr>
        <w:rPr>
          <w:rtl/>
          <w:lang w:eastAsia="he-IL"/>
        </w:rPr>
      </w:pPr>
      <w:r>
        <w:rPr>
          <w:rFonts w:hint="cs"/>
          <w:rtl/>
          <w:lang w:eastAsia="he-IL"/>
        </w:rPr>
        <w:t>תודה רבה.</w:t>
      </w:r>
    </w:p>
    <w:p w:rsidR="00445A58" w:rsidRDefault="00445A58" w:rsidP="00CE1A27">
      <w:pPr>
        <w:rPr>
          <w:rtl/>
          <w:lang w:eastAsia="he-IL"/>
        </w:rPr>
      </w:pPr>
    </w:p>
    <w:p w:rsidR="00445A58" w:rsidRDefault="00445A58" w:rsidP="00CE1A27">
      <w:pPr>
        <w:pStyle w:val="af6"/>
        <w:keepNext/>
        <w:rPr>
          <w:rtl/>
        </w:rPr>
      </w:pPr>
      <w:bookmarkStart w:id="5085" w:name="ET_yor_6032_5"/>
      <w:r w:rsidRPr="001A0DB6">
        <w:rPr>
          <w:rStyle w:val="TagStyle"/>
          <w:rtl/>
        </w:rPr>
        <w:t xml:space="preserve"> &lt;&lt; יור &gt;&gt; </w:t>
      </w:r>
      <w:r>
        <w:rPr>
          <w:rtl/>
        </w:rPr>
        <w:t>היו"ר מנסור עבאס:</w:t>
      </w:r>
      <w:r w:rsidRPr="001A0DB6">
        <w:rPr>
          <w:rStyle w:val="TagStyle"/>
          <w:rtl/>
        </w:rPr>
        <w:t xml:space="preserve"> &lt;&lt; יור &gt;&gt;</w:t>
      </w:r>
      <w:r>
        <w:rPr>
          <w:rtl/>
        </w:rPr>
        <w:t xml:space="preserve">   </w:t>
      </w:r>
      <w:bookmarkEnd w:id="5085"/>
    </w:p>
    <w:p w:rsidR="00445A58" w:rsidRDefault="00445A58" w:rsidP="00E2362F">
      <w:pPr>
        <w:rPr>
          <w:rtl/>
          <w:lang w:eastAsia="he-IL"/>
        </w:rPr>
      </w:pPr>
    </w:p>
    <w:p w:rsidR="00445A58" w:rsidRDefault="00445A58" w:rsidP="00CE1A27">
      <w:pPr>
        <w:rPr>
          <w:rtl/>
          <w:lang w:eastAsia="he-IL"/>
        </w:rPr>
      </w:pPr>
      <w:r>
        <w:rPr>
          <w:rFonts w:hint="cs"/>
          <w:rtl/>
          <w:lang w:eastAsia="he-IL"/>
        </w:rPr>
        <w:t>תודה, חבר הכנסת יעקב אשר. עוברים לשאילתה הבאה, מס' 185, של חבר הכנסת בועז טופורובסקי: כביש עוקף 57 צפון.</w:t>
      </w:r>
    </w:p>
    <w:p w:rsidR="00445A58" w:rsidRDefault="00445A58" w:rsidP="00CE1A27">
      <w:pPr>
        <w:rPr>
          <w:rtl/>
          <w:lang w:eastAsia="he-IL"/>
        </w:rPr>
      </w:pPr>
    </w:p>
    <w:p w:rsidR="00445A58" w:rsidRDefault="00445A58" w:rsidP="00CE1A27">
      <w:pPr>
        <w:pStyle w:val="a9"/>
        <w:rPr>
          <w:rtl/>
          <w:lang w:eastAsia="he-IL"/>
        </w:rPr>
      </w:pPr>
      <w:bookmarkStart w:id="5086" w:name="ET_query_625085_6"/>
      <w:r w:rsidRPr="001A0DB6">
        <w:rPr>
          <w:rStyle w:val="TagStyle"/>
          <w:rtl/>
        </w:rPr>
        <w:t xml:space="preserve"> &lt;&lt; שאילתה &gt;&gt; </w:t>
      </w:r>
      <w:bookmarkStart w:id="5087" w:name="_Toc86183987"/>
      <w:r>
        <w:rPr>
          <w:rtl/>
          <w:lang w:eastAsia="he-IL"/>
        </w:rPr>
        <w:t>185. כביש עוקף 57 צפון</w:t>
      </w:r>
      <w:bookmarkEnd w:id="5087"/>
      <w:r w:rsidRPr="001A0DB6">
        <w:rPr>
          <w:rStyle w:val="TagStyle"/>
          <w:rtl/>
        </w:rPr>
        <w:t xml:space="preserve"> &lt;&lt; שאילתה &gt;&gt;</w:t>
      </w:r>
      <w:r>
        <w:rPr>
          <w:rtl/>
          <w:lang w:eastAsia="he-IL"/>
        </w:rPr>
        <w:t xml:space="preserve">   </w:t>
      </w:r>
      <w:bookmarkEnd w:id="5086"/>
    </w:p>
    <w:p w:rsidR="00445A58" w:rsidRDefault="00445A58" w:rsidP="00CE1A27">
      <w:pPr>
        <w:rPr>
          <w:rtl/>
          <w:lang w:eastAsia="he-IL"/>
        </w:rPr>
      </w:pPr>
    </w:p>
    <w:p w:rsidR="00445A58" w:rsidRDefault="00445A58" w:rsidP="00CE1A27">
      <w:pPr>
        <w:pStyle w:val="a4"/>
        <w:keepNext/>
        <w:rPr>
          <w:rtl/>
        </w:rPr>
      </w:pPr>
      <w:bookmarkStart w:id="5088" w:name="ET_speaker_5811_7"/>
      <w:r w:rsidRPr="001A0DB6">
        <w:rPr>
          <w:rStyle w:val="TagStyle"/>
          <w:rtl/>
        </w:rPr>
        <w:t xml:space="preserve"> &lt;&lt; דובר &gt;&gt; </w:t>
      </w:r>
      <w:bookmarkStart w:id="5089" w:name="_Toc86183988"/>
      <w:r>
        <w:rPr>
          <w:rtl/>
        </w:rPr>
        <w:t>בועז טופורובסקי (יש עתיד):</w:t>
      </w:r>
      <w:bookmarkEnd w:id="5089"/>
      <w:r w:rsidRPr="001A0DB6">
        <w:rPr>
          <w:rStyle w:val="TagStyle"/>
          <w:rtl/>
        </w:rPr>
        <w:t xml:space="preserve"> &lt;&lt; דובר &gt;&gt;</w:t>
      </w:r>
      <w:r>
        <w:rPr>
          <w:rtl/>
        </w:rPr>
        <w:t xml:space="preserve">   </w:t>
      </w:r>
      <w:bookmarkEnd w:id="5088"/>
    </w:p>
    <w:p w:rsidR="00445A58" w:rsidRDefault="00445A58" w:rsidP="00E2362F">
      <w:pPr>
        <w:rPr>
          <w:rtl/>
          <w:lang w:eastAsia="he-IL"/>
        </w:rPr>
      </w:pPr>
    </w:p>
    <w:p w:rsidR="00445A58" w:rsidRDefault="00445A58" w:rsidP="00CE1A27">
      <w:pPr>
        <w:rPr>
          <w:rtl/>
        </w:rPr>
      </w:pPr>
      <w:r>
        <w:rPr>
          <w:rFonts w:hint="cs"/>
          <w:rtl/>
          <w:lang w:eastAsia="he-IL"/>
        </w:rPr>
        <w:t>תודה רבה, אדוני היושב-ראש. גברתי השרה, חבריי חברי הכנסת,</w:t>
      </w:r>
      <w:r>
        <w:rPr>
          <w:rFonts w:hint="cs"/>
          <w:rtl/>
        </w:rPr>
        <w:t xml:space="preserve"> ב-2016 הוקצבו 2.4 מיליארד ש"ח לסלילת כביש עוקף 57 צפון. עד כה יושמו כ-800 מיליון ש"ח. לאחרונה הוקפא התקציב לאלתר. לדבר משמעויות גורליות לכפר יונה וליישובים באזור.</w:t>
      </w:r>
    </w:p>
    <w:p w:rsidR="00445A58" w:rsidRPr="009F1FFC" w:rsidRDefault="00445A58" w:rsidP="00CE1A27">
      <w:pPr>
        <w:rPr>
          <w:rtl/>
        </w:rPr>
      </w:pPr>
    </w:p>
    <w:p w:rsidR="00445A58" w:rsidRDefault="00445A58" w:rsidP="00CE1A27">
      <w:pPr>
        <w:rPr>
          <w:rtl/>
        </w:rPr>
      </w:pPr>
      <w:r>
        <w:rPr>
          <w:rFonts w:hint="cs"/>
          <w:rtl/>
        </w:rPr>
        <w:t>ב</w:t>
      </w:r>
      <w:r w:rsidRPr="00472AB3">
        <w:rPr>
          <w:rFonts w:hint="cs"/>
          <w:rtl/>
        </w:rPr>
        <w:t>רצוני לשאול:</w:t>
      </w:r>
    </w:p>
    <w:p w:rsidR="00445A58" w:rsidRPr="00472AB3" w:rsidRDefault="00445A58" w:rsidP="00CE1A27">
      <w:pPr>
        <w:rPr>
          <w:rtl/>
        </w:rPr>
      </w:pPr>
    </w:p>
    <w:p w:rsidR="00445A58" w:rsidRDefault="00445A58" w:rsidP="00CE1A27">
      <w:pPr>
        <w:rPr>
          <w:rtl/>
        </w:rPr>
      </w:pPr>
      <w:r>
        <w:rPr>
          <w:rFonts w:hint="cs"/>
          <w:rtl/>
        </w:rPr>
        <w:t xml:space="preserve">1. מדוע הוקפא התקציב? </w:t>
      </w:r>
    </w:p>
    <w:p w:rsidR="00445A58" w:rsidRDefault="00445A58" w:rsidP="00CE1A27">
      <w:pPr>
        <w:rPr>
          <w:rtl/>
        </w:rPr>
      </w:pPr>
    </w:p>
    <w:p w:rsidR="00445A58" w:rsidRDefault="00445A58" w:rsidP="00CE1A27">
      <w:pPr>
        <w:rPr>
          <w:rtl/>
        </w:rPr>
      </w:pPr>
      <w:r>
        <w:rPr>
          <w:rFonts w:hint="cs"/>
          <w:rtl/>
        </w:rPr>
        <w:t>2. לכמה זמן הוא הוקפא?</w:t>
      </w:r>
    </w:p>
    <w:p w:rsidR="00445A58" w:rsidRDefault="00445A58" w:rsidP="00CE1A27">
      <w:pPr>
        <w:rPr>
          <w:rtl/>
        </w:rPr>
      </w:pPr>
    </w:p>
    <w:p w:rsidR="00445A58" w:rsidRDefault="005B1D89" w:rsidP="00CE1A27">
      <w:pPr>
        <w:rPr>
          <w:rtl/>
        </w:rPr>
      </w:pPr>
      <w:bookmarkStart w:id="5090" w:name="_ETM_Q16_193320"/>
      <w:bookmarkStart w:id="5091" w:name="_ETM_Q16_193380"/>
      <w:bookmarkEnd w:id="5090"/>
      <w:bookmarkEnd w:id="5091"/>
      <w:r>
        <w:rPr>
          <w:rFonts w:hint="cs"/>
          <w:rtl/>
        </w:rPr>
        <w:t xml:space="preserve">3. </w:t>
      </w:r>
      <w:r w:rsidR="00445A58">
        <w:rPr>
          <w:rFonts w:hint="cs"/>
          <w:rtl/>
        </w:rPr>
        <w:t xml:space="preserve">מהם המענים שמשרדך מציע לעיר כפר יונה כחלופה? </w:t>
      </w:r>
    </w:p>
    <w:p w:rsidR="00445A58" w:rsidRDefault="00445A58" w:rsidP="00CE1A27">
      <w:pPr>
        <w:rPr>
          <w:rtl/>
          <w:lang w:eastAsia="he-IL"/>
        </w:rPr>
      </w:pPr>
    </w:p>
    <w:p w:rsidR="00445A58" w:rsidRDefault="00445A58" w:rsidP="00CE1A27">
      <w:pPr>
        <w:pStyle w:val="a4"/>
        <w:keepNext/>
        <w:rPr>
          <w:rtl/>
        </w:rPr>
      </w:pPr>
      <w:r w:rsidRPr="001A0DB6">
        <w:rPr>
          <w:rStyle w:val="TagStyle"/>
          <w:rtl/>
        </w:rPr>
        <w:t xml:space="preserve"> &lt;&lt; דובר &gt;&gt; </w:t>
      </w:r>
      <w:bookmarkStart w:id="5092" w:name="_Toc86183989"/>
      <w:r>
        <w:rPr>
          <w:rtl/>
        </w:rPr>
        <w:t>שרת התחבורה והבטיחות בדרכים מרב מיכאלי:</w:t>
      </w:r>
      <w:bookmarkEnd w:id="5092"/>
      <w:r w:rsidRPr="001A0DB6">
        <w:rPr>
          <w:rStyle w:val="TagStyle"/>
          <w:rtl/>
        </w:rPr>
        <w:t xml:space="preserve"> &lt;&lt; דובר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רבה לך, חבר הכנסת טופורובסקי. אז </w:t>
      </w:r>
      <w:bookmarkStart w:id="5093" w:name="_ETM_Q16_201578"/>
      <w:bookmarkEnd w:id="5093"/>
      <w:r>
        <w:rPr>
          <w:rFonts w:hint="cs"/>
          <w:rtl/>
          <w:lang w:eastAsia="he-IL"/>
        </w:rPr>
        <w:t xml:space="preserve">קודם כול אין ספק שכביש 57 הגיע לשולחננו כבר כמה וכמה פעמים, ואכן מדובר באזור שסובל מבעיות תחבורה קשות, לצערי בדומה להרבה מדי אזורים במדינת ישראל </w:t>
      </w:r>
      <w:r>
        <w:rPr>
          <w:rFonts w:hint="eastAsia"/>
          <w:rtl/>
          <w:lang w:eastAsia="he-IL"/>
        </w:rPr>
        <w:t>–</w:t>
      </w:r>
      <w:r>
        <w:rPr>
          <w:rFonts w:hint="cs"/>
          <w:rtl/>
          <w:lang w:eastAsia="he-IL"/>
        </w:rPr>
        <w:t xml:space="preserve"> למעשה רובם </w:t>
      </w:r>
      <w:r>
        <w:rPr>
          <w:rtl/>
          <w:lang w:eastAsia="he-IL"/>
        </w:rPr>
        <w:t>–</w:t>
      </w:r>
      <w:r>
        <w:rPr>
          <w:rFonts w:hint="cs"/>
          <w:rtl/>
          <w:lang w:eastAsia="he-IL"/>
        </w:rPr>
        <w:t xml:space="preserve"> ולכן אנחנו באמת במצב חירום כל כך אנוש.</w:t>
      </w:r>
    </w:p>
    <w:p w:rsidR="00445A58" w:rsidRDefault="00445A58" w:rsidP="00CE1A27">
      <w:pPr>
        <w:rPr>
          <w:rtl/>
          <w:lang w:eastAsia="he-IL"/>
        </w:rPr>
      </w:pPr>
    </w:p>
    <w:p w:rsidR="00445A58" w:rsidRDefault="00445A58" w:rsidP="005B1D89">
      <w:pPr>
        <w:rPr>
          <w:rtl/>
          <w:lang w:eastAsia="he-IL"/>
        </w:rPr>
      </w:pPr>
      <w:r>
        <w:rPr>
          <w:rFonts w:hint="cs"/>
          <w:rtl/>
          <w:lang w:eastAsia="he-IL"/>
        </w:rPr>
        <w:t xml:space="preserve">הפרויקט של כביש 57 מוערך ב-2.3 מיליארד, כמעט 2.5 מיליארד ש"ח. זה פרויקט ענק, באמת, מי כמוך יודע. אנחנו מדברות על כמעט מיליארד שקל לכביש 65, </w:t>
      </w:r>
      <w:r w:rsidR="005B1D89">
        <w:rPr>
          <w:rFonts w:hint="cs"/>
          <w:rtl/>
          <w:lang w:eastAsia="he-IL"/>
        </w:rPr>
        <w:t>ו-</w:t>
      </w:r>
      <w:r>
        <w:rPr>
          <w:rFonts w:hint="cs"/>
          <w:rtl/>
          <w:lang w:eastAsia="he-IL"/>
        </w:rPr>
        <w:t xml:space="preserve">1.5 מיליארד, או מה, לכביש 90 </w:t>
      </w:r>
      <w:r>
        <w:rPr>
          <w:rFonts w:hint="eastAsia"/>
          <w:rtl/>
          <w:lang w:eastAsia="he-IL"/>
        </w:rPr>
        <w:t>–</w:t>
      </w:r>
      <w:r>
        <w:rPr>
          <w:rFonts w:hint="cs"/>
          <w:rtl/>
          <w:lang w:eastAsia="he-IL"/>
        </w:rPr>
        <w:t xml:space="preserve"> וזה 2.5 מיליארד. זה באמת פרויקט ענק. כמו שאתה אומר, הוא תוקצב עקרונית, אבל מה שבאמת הוקצה להתחלת התכנון היה רק כמה מאות מיליוני שקלים, וזה באמת נעשה </w:t>
      </w:r>
      <w:r>
        <w:rPr>
          <w:rtl/>
          <w:lang w:eastAsia="he-IL"/>
        </w:rPr>
        <w:t>–</w:t>
      </w:r>
      <w:r>
        <w:rPr>
          <w:rFonts w:hint="cs"/>
          <w:rtl/>
          <w:lang w:eastAsia="he-IL"/>
        </w:rPr>
        <w:t xml:space="preserve"> התכנון הזה, כדי להתחיל אותו, נעשה</w:t>
      </w:r>
      <w:r w:rsidR="005B1D89">
        <w:rPr>
          <w:rFonts w:hint="cs"/>
          <w:rtl/>
          <w:lang w:eastAsia="he-IL"/>
        </w:rPr>
        <w:t>,</w:t>
      </w:r>
      <w:r>
        <w:rPr>
          <w:rFonts w:hint="cs"/>
          <w:rtl/>
          <w:lang w:eastAsia="he-IL"/>
        </w:rPr>
        <w:t xml:space="preserve"> ולכן עכשיו הוא אחד המועמדים לתוכנית החומש הקרובה. הרי בגלל כל המשבר הפוליטי שהיינו בו נגמרה תוכנית החומש ועד לא נעשתה חדשה, אז הוא לגמרי ייכנס לתוך הבחינה שלנו. התחרות היא קשה, מה לעשות.</w:t>
      </w:r>
    </w:p>
    <w:p w:rsidR="00445A58" w:rsidRDefault="00445A58" w:rsidP="00CE1A27">
      <w:pPr>
        <w:rPr>
          <w:rtl/>
          <w:lang w:eastAsia="he-IL"/>
        </w:rPr>
      </w:pPr>
    </w:p>
    <w:p w:rsidR="00445A58" w:rsidRDefault="00445A58" w:rsidP="005B1D89">
      <w:pPr>
        <w:rPr>
          <w:rtl/>
          <w:lang w:eastAsia="he-IL"/>
        </w:rPr>
      </w:pPr>
      <w:r>
        <w:rPr>
          <w:rFonts w:hint="cs"/>
          <w:rtl/>
          <w:lang w:eastAsia="he-IL"/>
        </w:rPr>
        <w:t xml:space="preserve">צריך להגיד </w:t>
      </w:r>
      <w:r w:rsidR="005B1D89">
        <w:rPr>
          <w:rFonts w:hint="cs"/>
          <w:rtl/>
          <w:lang w:eastAsia="he-IL"/>
        </w:rPr>
        <w:t>ש</w:t>
      </w:r>
      <w:r>
        <w:rPr>
          <w:rFonts w:hint="cs"/>
          <w:rtl/>
          <w:lang w:eastAsia="he-IL"/>
        </w:rPr>
        <w:t xml:space="preserve">לעומת זאת המשרד ישקיע במקביל, בשנים הקרובות, השקעות חסרות תקדים בפרויקטים נוספים במרחב כפר יונה, שייתנו גם הם מענה תחבורתי, ואתה ואני מקדמות את אותם כיוונים לגבי הפתרונות הנדרשים. </w:t>
      </w:r>
      <w:r w:rsidR="005B1D89">
        <w:rPr>
          <w:rFonts w:hint="cs"/>
          <w:rtl/>
          <w:lang w:eastAsia="he-IL"/>
        </w:rPr>
        <w:t>יהיו פרויקטים של תחבורה ציבורית</w:t>
      </w:r>
      <w:r>
        <w:rPr>
          <w:rFonts w:hint="cs"/>
          <w:rtl/>
          <w:lang w:eastAsia="he-IL"/>
        </w:rPr>
        <w:t xml:space="preserve"> במסגרת זה שאנחנו רוצות ורוצים לקדם תחבורה ציבורית, אז יהיו </w:t>
      </w:r>
      <w:proofErr w:type="spellStart"/>
      <w:r>
        <w:rPr>
          <w:rFonts w:hint="cs"/>
          <w:rtl/>
          <w:lang w:eastAsia="he-IL"/>
        </w:rPr>
        <w:t>נת"צ</w:t>
      </w:r>
      <w:proofErr w:type="spellEnd"/>
      <w:r>
        <w:rPr>
          <w:rFonts w:hint="cs"/>
          <w:rtl/>
          <w:lang w:eastAsia="he-IL"/>
        </w:rPr>
        <w:t xml:space="preserve"> בכביש 57 הקיים, יהיו שבילי אופניים מכפר יונה ועד תחנת הרכבת בנתניה, יהיה </w:t>
      </w:r>
      <w:proofErr w:type="spellStart"/>
      <w:r>
        <w:rPr>
          <w:rFonts w:hint="cs"/>
          <w:rtl/>
          <w:lang w:eastAsia="he-IL"/>
        </w:rPr>
        <w:t>נת"צ</w:t>
      </w:r>
      <w:proofErr w:type="spellEnd"/>
      <w:r>
        <w:rPr>
          <w:rFonts w:hint="cs"/>
          <w:rtl/>
          <w:lang w:eastAsia="he-IL"/>
        </w:rPr>
        <w:t xml:space="preserve"> לאורך כביש 4, </w:t>
      </w:r>
      <w:r w:rsidR="005B1D89">
        <w:rPr>
          <w:rFonts w:hint="cs"/>
          <w:rtl/>
          <w:lang w:eastAsia="he-IL"/>
        </w:rPr>
        <w:t>ו</w:t>
      </w:r>
      <w:r>
        <w:rPr>
          <w:rFonts w:hint="cs"/>
          <w:rtl/>
          <w:lang w:eastAsia="he-IL"/>
        </w:rPr>
        <w:t xml:space="preserve">מסוף בבית ליד ומתחם חנה וסע במחלף ניצני עוז, שיאפשר גם היסעים </w:t>
      </w:r>
      <w:r>
        <w:rPr>
          <w:rFonts w:hint="eastAsia"/>
          <w:rtl/>
          <w:lang w:eastAsia="he-IL"/>
        </w:rPr>
        <w:t>–</w:t>
      </w:r>
      <w:r>
        <w:rPr>
          <w:rFonts w:hint="cs"/>
          <w:rtl/>
          <w:lang w:eastAsia="he-IL"/>
        </w:rPr>
        <w:t xml:space="preserve"> להלן: </w:t>
      </w:r>
      <w:proofErr w:type="spellStart"/>
      <w:r>
        <w:rPr>
          <w:rFonts w:hint="cs"/>
          <w:rtl/>
          <w:lang w:eastAsia="he-IL"/>
        </w:rPr>
        <w:t>שאטלים</w:t>
      </w:r>
      <w:proofErr w:type="spellEnd"/>
      <w:r>
        <w:rPr>
          <w:rFonts w:hint="cs"/>
          <w:rtl/>
          <w:lang w:eastAsia="he-IL"/>
        </w:rPr>
        <w:t xml:space="preserve"> </w:t>
      </w:r>
      <w:r>
        <w:rPr>
          <w:rFonts w:hint="eastAsia"/>
          <w:rtl/>
          <w:lang w:eastAsia="he-IL"/>
        </w:rPr>
        <w:t>–</w:t>
      </w:r>
      <w:r>
        <w:rPr>
          <w:rFonts w:hint="cs"/>
          <w:rtl/>
          <w:lang w:eastAsia="he-IL"/>
        </w:rPr>
        <w:t xml:space="preserve"> </w:t>
      </w:r>
      <w:bookmarkStart w:id="5094" w:name="_ETM_Q16_320055"/>
      <w:bookmarkEnd w:id="5094"/>
      <w:r>
        <w:rPr>
          <w:rFonts w:hint="cs"/>
          <w:rtl/>
          <w:lang w:eastAsia="he-IL"/>
        </w:rPr>
        <w:t xml:space="preserve">עד תל אביב, למוקדי תעסוקה שונים. ובוא נזכור שמקודמת גם המסילה המזרחית, שגם היא תביא מזור גדול גם לאזור הזה וגם לאזורים אחרים. ככה שכביש 57 הוא לא הפתרון היחיד, וודאי שלא נשליך עליו את כל יהבנו, אבל הוא בהחלט אחד המשתתפים, ובוודאי איזשהו חלק, אני </w:t>
      </w:r>
      <w:bookmarkStart w:id="5095" w:name="_ETM_Q16_343642"/>
      <w:bookmarkEnd w:id="5095"/>
      <w:r>
        <w:rPr>
          <w:rFonts w:hint="cs"/>
          <w:rtl/>
          <w:lang w:eastAsia="he-IL"/>
        </w:rPr>
        <w:t>מניחה, ייכנס לתוכנית החומש.</w:t>
      </w:r>
    </w:p>
    <w:p w:rsidR="00445A58" w:rsidRDefault="00445A58" w:rsidP="00CE1A27">
      <w:pPr>
        <w:rPr>
          <w:rtl/>
          <w:lang w:eastAsia="he-IL"/>
        </w:rPr>
      </w:pPr>
    </w:p>
    <w:p w:rsidR="00445A58" w:rsidRDefault="00445A58" w:rsidP="00CE1A27">
      <w:pPr>
        <w:pStyle w:val="af6"/>
        <w:keepNext/>
        <w:rPr>
          <w:rtl/>
        </w:rPr>
      </w:pPr>
      <w:r w:rsidRPr="001A0DB6">
        <w:rPr>
          <w:rStyle w:val="TagStyle"/>
          <w:rtl/>
        </w:rPr>
        <w:t xml:space="preserve"> &lt;&lt; יור &gt;&gt; </w:t>
      </w:r>
      <w:r>
        <w:rPr>
          <w:rtl/>
        </w:rPr>
        <w:t>היו"ר מנסור עבאס:</w:t>
      </w:r>
      <w:r w:rsidRPr="001A0DB6">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שאלת המשך? תודה, חבר הכנסת בועז טופורובסקי. תודה לגברתי השרה. אני רוצה להדגיש,</w:t>
      </w:r>
      <w:bookmarkStart w:id="5096" w:name="_ETM_Q16_355258"/>
      <w:bookmarkEnd w:id="5096"/>
      <w:r>
        <w:rPr>
          <w:rFonts w:hint="cs"/>
          <w:rtl/>
          <w:lang w:eastAsia="he-IL"/>
        </w:rPr>
        <w:t xml:space="preserve"> אנחנו ב-2022 מתחילים שלב ראשון, מסוים, בכביש 65, צומת גולני עד עפולה?</w:t>
      </w:r>
    </w:p>
    <w:p w:rsidR="00445A58" w:rsidRDefault="00445A58" w:rsidP="00CE1A27">
      <w:pPr>
        <w:rPr>
          <w:rtl/>
          <w:lang w:eastAsia="he-IL"/>
        </w:rPr>
      </w:pPr>
    </w:p>
    <w:p w:rsidR="00445A58" w:rsidRDefault="00445A58" w:rsidP="00CE1A27">
      <w:pPr>
        <w:pStyle w:val="-"/>
        <w:keepNext/>
        <w:rPr>
          <w:rtl/>
        </w:rPr>
      </w:pPr>
      <w:bookmarkStart w:id="5097" w:name="ET_speakercontinue_6207_10"/>
      <w:r w:rsidRPr="001A0DB6">
        <w:rPr>
          <w:rStyle w:val="TagStyle"/>
          <w:rtl/>
        </w:rPr>
        <w:t xml:space="preserve"> &lt;&lt; דובר_המשך &gt;&gt; </w:t>
      </w:r>
      <w:r>
        <w:rPr>
          <w:rtl/>
        </w:rPr>
        <w:t>שרת התחבורה והבטיחות בדרכים מרב מיכאלי:</w:t>
      </w:r>
      <w:r w:rsidRPr="001A0DB6">
        <w:rPr>
          <w:rStyle w:val="TagStyle"/>
          <w:rtl/>
        </w:rPr>
        <w:t xml:space="preserve"> &lt;&lt; דובר_המשך &gt;&gt;</w:t>
      </w:r>
      <w:r>
        <w:rPr>
          <w:rtl/>
        </w:rPr>
        <w:t xml:space="preserve">   </w:t>
      </w:r>
      <w:bookmarkEnd w:id="5097"/>
    </w:p>
    <w:p w:rsidR="00445A58" w:rsidRDefault="00445A58" w:rsidP="00E2362F">
      <w:pPr>
        <w:rPr>
          <w:rtl/>
          <w:lang w:eastAsia="he-IL"/>
        </w:rPr>
      </w:pPr>
    </w:p>
    <w:p w:rsidR="00445A58" w:rsidRDefault="00445A58" w:rsidP="00CE1A27">
      <w:pPr>
        <w:rPr>
          <w:rtl/>
          <w:lang w:eastAsia="he-IL"/>
        </w:rPr>
      </w:pPr>
      <w:r>
        <w:rPr>
          <w:rFonts w:hint="cs"/>
          <w:rtl/>
          <w:lang w:eastAsia="he-IL"/>
        </w:rPr>
        <w:t>גם זה.</w:t>
      </w:r>
    </w:p>
    <w:p w:rsidR="00445A58" w:rsidRDefault="00445A58" w:rsidP="00CE1A27">
      <w:pPr>
        <w:rPr>
          <w:rtl/>
          <w:lang w:eastAsia="he-IL"/>
        </w:rPr>
      </w:pPr>
    </w:p>
    <w:p w:rsidR="00445A58" w:rsidRDefault="00445A58" w:rsidP="00CE1A27">
      <w:pPr>
        <w:pStyle w:val="af6"/>
        <w:keepNext/>
        <w:rPr>
          <w:rtl/>
        </w:rPr>
      </w:pPr>
      <w:bookmarkStart w:id="5098" w:name="ET_yor_6032_11"/>
      <w:r w:rsidRPr="001A0DB6">
        <w:rPr>
          <w:rStyle w:val="TagStyle"/>
          <w:rtl/>
        </w:rPr>
        <w:t xml:space="preserve"> &lt;&lt; יור &gt;&gt; </w:t>
      </w:r>
      <w:r>
        <w:rPr>
          <w:rtl/>
        </w:rPr>
        <w:t>היו"ר מנסור עבאס:</w:t>
      </w:r>
      <w:r w:rsidRPr="001A0DB6">
        <w:rPr>
          <w:rStyle w:val="TagStyle"/>
          <w:rtl/>
        </w:rPr>
        <w:t xml:space="preserve"> &lt;&lt; יור &gt;&gt;</w:t>
      </w:r>
      <w:r>
        <w:rPr>
          <w:rtl/>
        </w:rPr>
        <w:t xml:space="preserve">   </w:t>
      </w:r>
      <w:bookmarkEnd w:id="5098"/>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גם זה. ובקשר לחוק חובת לחצן מצוקה באוטובוסים, הנושא </w:t>
      </w:r>
      <w:bookmarkStart w:id="5099" w:name="_ETM_Q16_374047"/>
      <w:bookmarkEnd w:id="5099"/>
      <w:r>
        <w:rPr>
          <w:rFonts w:hint="cs"/>
          <w:rtl/>
          <w:lang w:eastAsia="he-IL"/>
        </w:rPr>
        <w:t>הזה?</w:t>
      </w:r>
    </w:p>
    <w:p w:rsidR="00445A58" w:rsidRDefault="00445A58" w:rsidP="00CE1A27">
      <w:pPr>
        <w:rPr>
          <w:rtl/>
          <w:lang w:eastAsia="he-IL"/>
        </w:rPr>
      </w:pPr>
    </w:p>
    <w:p w:rsidR="00445A58" w:rsidRDefault="00445A58" w:rsidP="00CE1A27">
      <w:pPr>
        <w:pStyle w:val="-"/>
        <w:keepNext/>
        <w:rPr>
          <w:rtl/>
        </w:rPr>
      </w:pPr>
      <w:r w:rsidRPr="001A0DB6">
        <w:rPr>
          <w:rStyle w:val="TagStyle"/>
          <w:rtl/>
        </w:rPr>
        <w:t xml:space="preserve"> &lt;&lt; דובר_המשך &gt;&gt; </w:t>
      </w:r>
      <w:r>
        <w:rPr>
          <w:rtl/>
        </w:rPr>
        <w:t>שרת התחבורה והבטיחות בדרכים מרב מיכאלי:</w:t>
      </w:r>
      <w:r w:rsidRPr="001A0DB6">
        <w:rPr>
          <w:rStyle w:val="TagStyle"/>
          <w:rtl/>
        </w:rPr>
        <w:t xml:space="preserve"> &lt;&lt; דובר_המשך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אני חייבת להגיד לך שנפגשתי השבוע עם נציגות ונציגים של נהגי האוטובוסים מכל המפעילים, </w:t>
      </w:r>
      <w:bookmarkStart w:id="5100" w:name="_ETM_Q16_379892"/>
      <w:bookmarkEnd w:id="5100"/>
      <w:r>
        <w:rPr>
          <w:rFonts w:hint="cs"/>
          <w:rtl/>
          <w:lang w:eastAsia="he-IL"/>
        </w:rPr>
        <w:t>לדעתי, והם דווקא לא חשבו שזה הפתרון הנכון, אבל נדבר על זה.</w:t>
      </w:r>
    </w:p>
    <w:p w:rsidR="00445A58" w:rsidRDefault="00445A58" w:rsidP="00CE1A27">
      <w:pPr>
        <w:rPr>
          <w:rtl/>
          <w:lang w:eastAsia="he-IL"/>
        </w:rPr>
      </w:pPr>
    </w:p>
    <w:p w:rsidR="00445A58" w:rsidRDefault="00445A58" w:rsidP="00CE1A27">
      <w:pPr>
        <w:pStyle w:val="af6"/>
        <w:keepNext/>
        <w:rPr>
          <w:rtl/>
        </w:rPr>
      </w:pPr>
      <w:r w:rsidRPr="001A0DB6">
        <w:rPr>
          <w:rStyle w:val="TagStyle"/>
          <w:rtl/>
        </w:rPr>
        <w:t xml:space="preserve"> &lt;&lt; יור &gt;&gt; </w:t>
      </w:r>
      <w:r>
        <w:rPr>
          <w:rtl/>
        </w:rPr>
        <w:t>היו"ר מנסור עבאס:</w:t>
      </w:r>
      <w:r w:rsidRPr="001A0DB6">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נדבר על זה.</w:t>
      </w:r>
    </w:p>
    <w:p w:rsidR="00445A58" w:rsidRDefault="00445A58" w:rsidP="00CE1A27">
      <w:pPr>
        <w:rPr>
          <w:rtl/>
          <w:lang w:eastAsia="he-IL"/>
        </w:rPr>
      </w:pPr>
    </w:p>
    <w:p w:rsidR="00445A58" w:rsidRDefault="00445A58" w:rsidP="00CE1A27">
      <w:pPr>
        <w:pStyle w:val="-"/>
        <w:keepNext/>
        <w:rPr>
          <w:rtl/>
        </w:rPr>
      </w:pPr>
      <w:r w:rsidRPr="001A0DB6">
        <w:rPr>
          <w:rStyle w:val="TagStyle"/>
          <w:rtl/>
        </w:rPr>
        <w:t xml:space="preserve"> &lt;&lt; דובר_המשך &gt;&gt; </w:t>
      </w:r>
      <w:r>
        <w:rPr>
          <w:rtl/>
        </w:rPr>
        <w:t>שרת התחבורה והבטיחות בדרכים מרב מיכאלי:</w:t>
      </w:r>
      <w:r w:rsidRPr="001A0DB6">
        <w:rPr>
          <w:rStyle w:val="TagStyle"/>
          <w:rtl/>
        </w:rPr>
        <w:t xml:space="preserve"> &lt;&lt; דובר_המשך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בכיף. תודה רבה.</w:t>
      </w:r>
    </w:p>
    <w:p w:rsidR="00445A58" w:rsidRDefault="00445A58" w:rsidP="00CE1A27">
      <w:pPr>
        <w:rPr>
          <w:rtl/>
          <w:lang w:eastAsia="he-IL"/>
        </w:rPr>
      </w:pPr>
    </w:p>
    <w:p w:rsidR="00445A58" w:rsidRDefault="00445A58" w:rsidP="00CE1A27">
      <w:pPr>
        <w:pStyle w:val="af6"/>
        <w:keepNext/>
        <w:rPr>
          <w:rtl/>
        </w:rPr>
      </w:pPr>
      <w:r w:rsidRPr="001A0DB6">
        <w:rPr>
          <w:rStyle w:val="TagStyle"/>
          <w:rtl/>
        </w:rPr>
        <w:t xml:space="preserve"> &lt;&lt; יור &gt;&gt; </w:t>
      </w:r>
      <w:r>
        <w:rPr>
          <w:rtl/>
        </w:rPr>
        <w:t>היו"ר מנסור עבאס:</w:t>
      </w:r>
      <w:r w:rsidRPr="001A0DB6">
        <w:rPr>
          <w:rStyle w:val="TagStyle"/>
          <w:rtl/>
        </w:rPr>
        <w:t xml:space="preserve"> &lt;&lt; יור &gt;&gt;</w:t>
      </w:r>
      <w:r>
        <w:rPr>
          <w:rtl/>
        </w:rPr>
        <w:t xml:space="preserve">   </w:t>
      </w:r>
    </w:p>
    <w:p w:rsidR="00445A58" w:rsidRDefault="00445A58" w:rsidP="00E2362F">
      <w:pPr>
        <w:rPr>
          <w:rtl/>
          <w:lang w:eastAsia="he-IL"/>
        </w:rPr>
      </w:pPr>
    </w:p>
    <w:p w:rsidR="00445A58" w:rsidRDefault="00445A58" w:rsidP="008B0D73">
      <w:pPr>
        <w:rPr>
          <w:rtl/>
          <w:lang w:eastAsia="he-IL"/>
        </w:rPr>
      </w:pPr>
      <w:r>
        <w:rPr>
          <w:rFonts w:hint="cs"/>
          <w:rtl/>
          <w:lang w:eastAsia="he-IL"/>
        </w:rPr>
        <w:t>ירדנה, אני תמיד רוצה לנהל את המליאה כאשר</w:t>
      </w:r>
      <w:bookmarkStart w:id="5101" w:name="_ETM_Q16_393920"/>
      <w:bookmarkEnd w:id="5101"/>
      <w:r>
        <w:rPr>
          <w:rFonts w:hint="cs"/>
          <w:rtl/>
          <w:lang w:eastAsia="he-IL"/>
        </w:rPr>
        <w:t xml:space="preserve"> יש שאילתות לשרה מרב מיכאלי. </w:t>
      </w:r>
    </w:p>
    <w:p w:rsidR="008B0D73" w:rsidRDefault="008B0D73" w:rsidP="008B0D73">
      <w:pPr>
        <w:rPr>
          <w:rtl/>
          <w:lang w:eastAsia="he-IL"/>
        </w:rPr>
      </w:pPr>
    </w:p>
    <w:p w:rsidR="008B0D73" w:rsidRDefault="008B0D73" w:rsidP="008B0D73">
      <w:pPr>
        <w:rPr>
          <w:rtl/>
          <w:lang w:eastAsia="he-IL"/>
        </w:rPr>
      </w:pPr>
    </w:p>
    <w:p w:rsidR="00445A58" w:rsidRDefault="00445A58" w:rsidP="00CE1A27">
      <w:pPr>
        <w:pStyle w:val="a6"/>
        <w:rPr>
          <w:rtl/>
          <w:lang w:eastAsia="he-IL"/>
        </w:rPr>
      </w:pPr>
      <w:bookmarkStart w:id="5102" w:name="ET_hatsach_623585_17"/>
      <w:r w:rsidRPr="001A0DB6">
        <w:rPr>
          <w:rStyle w:val="TagStyle"/>
          <w:rtl/>
        </w:rPr>
        <w:t xml:space="preserve"> &lt;&lt; הצח &gt;&gt; </w:t>
      </w:r>
      <w:bookmarkStart w:id="5103" w:name="_Toc86183990"/>
      <w:r>
        <w:rPr>
          <w:rtl/>
          <w:lang w:eastAsia="he-IL"/>
        </w:rPr>
        <w:t>הצעת חוק מיסוי רווחים ממשאבי טבע (תיקון מס' 3), התשפ"ב</w:t>
      </w:r>
      <w:r>
        <w:rPr>
          <w:rFonts w:hint="cs"/>
          <w:rtl/>
          <w:lang w:eastAsia="he-IL"/>
        </w:rPr>
        <w:t>–</w:t>
      </w:r>
      <w:r>
        <w:rPr>
          <w:rtl/>
          <w:lang w:eastAsia="he-IL"/>
        </w:rPr>
        <w:t>2021</w:t>
      </w:r>
      <w:bookmarkEnd w:id="5103"/>
      <w:r w:rsidRPr="001A0DB6">
        <w:rPr>
          <w:rStyle w:val="TagStyle"/>
          <w:rtl/>
        </w:rPr>
        <w:t xml:space="preserve"> &lt;&lt; הצח &gt;&gt;</w:t>
      </w:r>
      <w:r>
        <w:rPr>
          <w:rtl/>
          <w:lang w:eastAsia="he-IL"/>
        </w:rPr>
        <w:t xml:space="preserve">   </w:t>
      </w:r>
      <w:bookmarkEnd w:id="5102"/>
    </w:p>
    <w:p w:rsidR="00445A58" w:rsidRDefault="00445A58" w:rsidP="00CE1A27">
      <w:pPr>
        <w:rPr>
          <w:rtl/>
          <w:lang w:eastAsia="he-IL"/>
        </w:rPr>
      </w:pPr>
      <w:r>
        <w:rPr>
          <w:rFonts w:hint="cs"/>
          <w:rtl/>
          <w:lang w:eastAsia="he-IL"/>
        </w:rPr>
        <w:t>[מס' מ/1400; חוברת זו, ישיבה 65.]</w:t>
      </w:r>
    </w:p>
    <w:p w:rsidR="00445A58" w:rsidRDefault="00445A58" w:rsidP="00CE1A27">
      <w:pPr>
        <w:pStyle w:val="-0"/>
        <w:rPr>
          <w:rtl/>
          <w:lang w:eastAsia="he-IL"/>
        </w:rPr>
      </w:pPr>
      <w:r>
        <w:rPr>
          <w:rtl/>
          <w:lang w:eastAsia="he-IL"/>
        </w:rPr>
        <w:t>(קריאה שנייה וקריאה שלישית)</w:t>
      </w:r>
    </w:p>
    <w:p w:rsidR="00445A58" w:rsidRPr="001A0DB6" w:rsidRDefault="00445A58" w:rsidP="00CE1A27">
      <w:pPr>
        <w:rPr>
          <w:rtl/>
          <w:lang w:eastAsia="he-IL"/>
        </w:rPr>
      </w:pPr>
    </w:p>
    <w:p w:rsidR="00445A58" w:rsidRDefault="00445A58" w:rsidP="00CE1A27">
      <w:pPr>
        <w:pStyle w:val="af6"/>
        <w:keepNext/>
        <w:rPr>
          <w:rtl/>
        </w:rPr>
      </w:pPr>
      <w:bookmarkStart w:id="5104" w:name="ET_yor_6032_16"/>
      <w:r w:rsidRPr="001A0DB6">
        <w:rPr>
          <w:rStyle w:val="TagStyle"/>
          <w:rtl/>
        </w:rPr>
        <w:t xml:space="preserve"> &lt;&lt; יור &gt;&gt; </w:t>
      </w:r>
      <w:r>
        <w:rPr>
          <w:rtl/>
        </w:rPr>
        <w:t>היו"ר מנסור עבאס:</w:t>
      </w:r>
      <w:r w:rsidRPr="001A0DB6">
        <w:rPr>
          <w:rStyle w:val="TagStyle"/>
          <w:rtl/>
        </w:rPr>
        <w:t xml:space="preserve"> &lt;&lt; יור &gt;&gt;</w:t>
      </w:r>
      <w:r>
        <w:rPr>
          <w:rtl/>
        </w:rPr>
        <w:t xml:space="preserve">   </w:t>
      </w:r>
      <w:bookmarkEnd w:id="5104"/>
    </w:p>
    <w:p w:rsidR="00445A58" w:rsidRDefault="00445A58" w:rsidP="00CE1A27">
      <w:pPr>
        <w:rPr>
          <w:rtl/>
          <w:lang w:eastAsia="he-IL"/>
        </w:rPr>
      </w:pPr>
    </w:p>
    <w:p w:rsidR="00445A58" w:rsidRDefault="00445A58" w:rsidP="00546407">
      <w:pPr>
        <w:rPr>
          <w:rtl/>
          <w:lang w:eastAsia="he-IL"/>
        </w:rPr>
      </w:pPr>
      <w:r>
        <w:rPr>
          <w:rFonts w:hint="cs"/>
          <w:rtl/>
          <w:lang w:eastAsia="he-IL"/>
        </w:rPr>
        <w:t xml:space="preserve">אנחנו מסיימים את השאילתות ועוברים לסעיף הבא על סדר-היום: </w:t>
      </w:r>
      <w:r w:rsidRPr="001A0DB6">
        <w:rPr>
          <w:rtl/>
          <w:lang w:eastAsia="he-IL"/>
        </w:rPr>
        <w:t>הצעת חוק מיסוי רווחים ממשאבי טבע (תיקון מס' 3), התשפ"ב</w:t>
      </w:r>
      <w:r>
        <w:rPr>
          <w:rFonts w:hint="cs"/>
          <w:rtl/>
          <w:lang w:eastAsia="he-IL"/>
        </w:rPr>
        <w:t>–</w:t>
      </w:r>
      <w:r w:rsidRPr="001A0DB6">
        <w:rPr>
          <w:rtl/>
          <w:lang w:eastAsia="he-IL"/>
        </w:rPr>
        <w:t>2021</w:t>
      </w:r>
      <w:r>
        <w:rPr>
          <w:rFonts w:hint="cs"/>
          <w:rtl/>
          <w:lang w:eastAsia="he-IL"/>
        </w:rPr>
        <w:t xml:space="preserve">, קריאה שנייה ושלישית. אנחנו בעצם </w:t>
      </w:r>
      <w:bookmarkStart w:id="5105" w:name="_ETM_Q16_430526"/>
      <w:bookmarkEnd w:id="5105"/>
      <w:r>
        <w:rPr>
          <w:rFonts w:hint="cs"/>
          <w:rtl/>
          <w:lang w:eastAsia="he-IL"/>
        </w:rPr>
        <w:t xml:space="preserve">בהמשך נימוק ההסתייגויות. אנחנו מתחילים עם חברינו מסיעת ש"ס, הסתייגויות לסעיף 1. חבר הכנסת אריה מכלוף דרעי </w:t>
      </w:r>
      <w:r>
        <w:rPr>
          <w:rtl/>
          <w:lang w:eastAsia="he-IL"/>
        </w:rPr>
        <w:t>–</w:t>
      </w:r>
      <w:r>
        <w:rPr>
          <w:rFonts w:hint="cs"/>
          <w:rtl/>
          <w:lang w:eastAsia="he-IL"/>
        </w:rPr>
        <w:t xml:space="preserve"> אינו נוכח; חבר הכנסת יעקב מרגי. חבר הכנסת יואב בן צור, בבקשה. חמש דקות.</w:t>
      </w:r>
    </w:p>
    <w:p w:rsidR="00445A58" w:rsidRDefault="00445A58" w:rsidP="00CE1A27">
      <w:pPr>
        <w:rPr>
          <w:rtl/>
          <w:lang w:eastAsia="he-IL"/>
        </w:rPr>
      </w:pPr>
    </w:p>
    <w:p w:rsidR="00445A58" w:rsidRDefault="00445A58" w:rsidP="00CE1A27">
      <w:pPr>
        <w:pStyle w:val="a4"/>
        <w:keepNext/>
        <w:rPr>
          <w:rtl/>
        </w:rPr>
      </w:pPr>
      <w:bookmarkStart w:id="5106" w:name="ET_speaker_5260_18"/>
      <w:r w:rsidRPr="00466221">
        <w:rPr>
          <w:rStyle w:val="TagStyle"/>
          <w:rtl/>
        </w:rPr>
        <w:t xml:space="preserve"> &lt;&lt; דובר &gt;&gt; </w:t>
      </w:r>
      <w:bookmarkStart w:id="5107" w:name="_Toc86183991"/>
      <w:r>
        <w:rPr>
          <w:rtl/>
        </w:rPr>
        <w:t>יואב בן צור (ש"ס):</w:t>
      </w:r>
      <w:bookmarkEnd w:id="5107"/>
      <w:r w:rsidRPr="00466221">
        <w:rPr>
          <w:rStyle w:val="TagStyle"/>
          <w:rtl/>
        </w:rPr>
        <w:t xml:space="preserve"> &lt;&lt; דובר &gt;&gt;</w:t>
      </w:r>
      <w:r>
        <w:rPr>
          <w:rtl/>
        </w:rPr>
        <w:t xml:space="preserve">   </w:t>
      </w:r>
      <w:bookmarkEnd w:id="5106"/>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אדוני היושב-ראש, יש פה שר? יש פה שר, אדוני היושב-ראש? </w:t>
      </w:r>
    </w:p>
    <w:p w:rsidR="00445A58" w:rsidRDefault="00445A58" w:rsidP="00CE1A27">
      <w:pPr>
        <w:rPr>
          <w:rtl/>
          <w:lang w:eastAsia="he-IL"/>
        </w:rPr>
      </w:pPr>
    </w:p>
    <w:p w:rsidR="00445A58" w:rsidRDefault="00445A58" w:rsidP="00CE1A27">
      <w:pPr>
        <w:pStyle w:val="af6"/>
        <w:keepNext/>
        <w:rPr>
          <w:rtl/>
        </w:rPr>
      </w:pPr>
      <w:bookmarkStart w:id="5108" w:name="ET_yor_6032_19"/>
      <w:r w:rsidRPr="00FE5A3E">
        <w:rPr>
          <w:rStyle w:val="TagStyle"/>
          <w:rtl/>
        </w:rPr>
        <w:t xml:space="preserve"> &lt;&lt; יור &gt;&gt; </w:t>
      </w:r>
      <w:r>
        <w:rPr>
          <w:rtl/>
        </w:rPr>
        <w:t>היו"ר מנסור עבאס:</w:t>
      </w:r>
      <w:r w:rsidRPr="00FE5A3E">
        <w:rPr>
          <w:rStyle w:val="TagStyle"/>
          <w:rtl/>
        </w:rPr>
        <w:t xml:space="preserve"> &lt;&lt; יור &gt;&gt;</w:t>
      </w:r>
      <w:r>
        <w:rPr>
          <w:rtl/>
        </w:rPr>
        <w:t xml:space="preserve">   </w:t>
      </w:r>
      <w:bookmarkEnd w:id="5108"/>
    </w:p>
    <w:p w:rsidR="00445A58" w:rsidRDefault="00445A58" w:rsidP="00E2362F">
      <w:pPr>
        <w:rPr>
          <w:rtl/>
          <w:lang w:eastAsia="he-IL"/>
        </w:rPr>
      </w:pPr>
    </w:p>
    <w:p w:rsidR="00445A58" w:rsidRDefault="00445A58" w:rsidP="005B1D89">
      <w:pPr>
        <w:rPr>
          <w:rtl/>
          <w:lang w:eastAsia="he-IL"/>
        </w:rPr>
      </w:pPr>
      <w:r>
        <w:rPr>
          <w:rFonts w:hint="cs"/>
          <w:rtl/>
          <w:lang w:eastAsia="he-IL"/>
        </w:rPr>
        <w:t>יש, השרה יפעת שאשא</w:t>
      </w:r>
      <w:r w:rsidR="005B1D89">
        <w:rPr>
          <w:rFonts w:hint="cs"/>
          <w:rtl/>
          <w:lang w:eastAsia="he-IL"/>
        </w:rPr>
        <w:t xml:space="preserve"> </w:t>
      </w:r>
      <w:r>
        <w:rPr>
          <w:rFonts w:hint="cs"/>
          <w:rtl/>
          <w:lang w:eastAsia="he-IL"/>
        </w:rPr>
        <w:t>ביטון.</w:t>
      </w:r>
    </w:p>
    <w:p w:rsidR="00445A58" w:rsidRDefault="00445A58" w:rsidP="00CE1A27">
      <w:pPr>
        <w:rPr>
          <w:rtl/>
          <w:lang w:eastAsia="he-IL"/>
        </w:rPr>
      </w:pPr>
    </w:p>
    <w:p w:rsidR="00445A58" w:rsidRDefault="00445A58" w:rsidP="00CE1A27">
      <w:pPr>
        <w:pStyle w:val="-"/>
        <w:keepNext/>
        <w:rPr>
          <w:rtl/>
        </w:rPr>
      </w:pPr>
      <w:bookmarkStart w:id="5109" w:name="ET_speakercontinue_5260_20"/>
      <w:r w:rsidRPr="00FE5A3E">
        <w:rPr>
          <w:rStyle w:val="TagStyle"/>
          <w:rtl/>
        </w:rPr>
        <w:t xml:space="preserve"> &lt;&lt; דובר_המשך &gt;&gt; </w:t>
      </w:r>
      <w:r>
        <w:rPr>
          <w:rtl/>
        </w:rPr>
        <w:t>יואב בן צור (ש"ס):</w:t>
      </w:r>
      <w:r w:rsidRPr="00FE5A3E">
        <w:rPr>
          <w:rStyle w:val="TagStyle"/>
          <w:rtl/>
        </w:rPr>
        <w:t xml:space="preserve"> &lt;&lt; דובר_המשך &gt;&gt;</w:t>
      </w:r>
      <w:r>
        <w:rPr>
          <w:rtl/>
        </w:rPr>
        <w:t xml:space="preserve">   </w:t>
      </w:r>
      <w:bookmarkEnd w:id="5109"/>
    </w:p>
    <w:p w:rsidR="00445A58" w:rsidRDefault="00445A58" w:rsidP="00E2362F">
      <w:pPr>
        <w:rPr>
          <w:rtl/>
          <w:lang w:eastAsia="he-IL"/>
        </w:rPr>
      </w:pPr>
    </w:p>
    <w:p w:rsidR="00445A58" w:rsidRDefault="00445A58" w:rsidP="005B1D89">
      <w:pPr>
        <w:rPr>
          <w:rtl/>
          <w:lang w:eastAsia="he-IL"/>
        </w:rPr>
      </w:pPr>
      <w:r>
        <w:rPr>
          <w:rFonts w:hint="cs"/>
          <w:rtl/>
          <w:lang w:eastAsia="he-IL"/>
        </w:rPr>
        <w:t xml:space="preserve">אה. אם את פה, אני רגוע. אדוני היושב-ראש, מעמידים אותנו פה במצב ממש בלתי אפשרי. אנחנו נמצאים בוועדת חוקה בדיון על הסתייגויות. מצד שני, יש לנו פה דיבור במסגרת ההסתייגויות. אני לא יודע, מעולם אני לא זוכר שבכנסת </w:t>
      </w:r>
      <w:r>
        <w:rPr>
          <w:rFonts w:hint="eastAsia"/>
          <w:rtl/>
          <w:lang w:eastAsia="he-IL"/>
        </w:rPr>
        <w:t>–</w:t>
      </w:r>
      <w:r>
        <w:rPr>
          <w:rFonts w:hint="cs"/>
          <w:rtl/>
          <w:lang w:eastAsia="he-IL"/>
        </w:rPr>
        <w:t xml:space="preserve"> אני לא 20 שנה, אבל שמונה שנים לפחות</w:t>
      </w:r>
      <w:r w:rsidR="005B1D89">
        <w:rPr>
          <w:rFonts w:hint="cs"/>
          <w:rtl/>
          <w:lang w:eastAsia="he-IL"/>
        </w:rPr>
        <w:t>, ו</w:t>
      </w:r>
      <w:r>
        <w:rPr>
          <w:rFonts w:hint="cs"/>
          <w:rtl/>
          <w:lang w:eastAsia="he-IL"/>
        </w:rPr>
        <w:t>אני לא זוכר מציאות שבקלות כזאת נותנים לוועדות להתנהל תוך כדי מליאה. תגידו</w:t>
      </w:r>
      <w:r w:rsidR="005B1D89">
        <w:rPr>
          <w:rFonts w:hint="cs"/>
          <w:rtl/>
          <w:lang w:eastAsia="he-IL"/>
        </w:rPr>
        <w:t>,</w:t>
      </w:r>
      <w:r>
        <w:rPr>
          <w:rFonts w:hint="cs"/>
          <w:rtl/>
          <w:lang w:eastAsia="he-IL"/>
        </w:rPr>
        <w:t xml:space="preserve"> איפה אנחנו</w:t>
      </w:r>
      <w:bookmarkStart w:id="5110" w:name="_ETM_Q16_580184"/>
      <w:bookmarkEnd w:id="5110"/>
      <w:r>
        <w:rPr>
          <w:rFonts w:hint="cs"/>
          <w:rtl/>
          <w:lang w:eastAsia="he-IL"/>
        </w:rPr>
        <w:t xml:space="preserve"> צריכים לשים את עצמנו </w:t>
      </w:r>
      <w:r>
        <w:rPr>
          <w:rtl/>
          <w:lang w:eastAsia="he-IL"/>
        </w:rPr>
        <w:t>–</w:t>
      </w:r>
      <w:r>
        <w:rPr>
          <w:rFonts w:hint="cs"/>
          <w:rtl/>
          <w:lang w:eastAsia="he-IL"/>
        </w:rPr>
        <w:t xml:space="preserve"> לרוץ לוועדה הזאת, לרוץ לוועדה האחרת? אני לא חושב שזה אנושי, אני לא חושב שזה נכון, אני לא חושב שזה תקנוני בכלל. היו משתמשים בזה </w:t>
      </w:r>
      <w:proofErr w:type="spellStart"/>
      <w:r>
        <w:rPr>
          <w:rFonts w:hint="cs"/>
          <w:rtl/>
          <w:lang w:eastAsia="he-IL"/>
        </w:rPr>
        <w:t>בעיתות</w:t>
      </w:r>
      <w:proofErr w:type="spellEnd"/>
      <w:r>
        <w:rPr>
          <w:rFonts w:hint="cs"/>
          <w:rtl/>
          <w:lang w:eastAsia="he-IL"/>
        </w:rPr>
        <w:t xml:space="preserve"> חירום ממש. אני זוכר שהיושב-ראש יולי אדלשטיין לפעמים תוספת לזמן בוועדה של חמש דקות </w:t>
      </w:r>
      <w:r w:rsidR="005B1D89">
        <w:rPr>
          <w:rFonts w:hint="cs"/>
          <w:rtl/>
          <w:lang w:eastAsia="he-IL"/>
        </w:rPr>
        <w:t xml:space="preserve">הוא </w:t>
      </w:r>
      <w:r>
        <w:rPr>
          <w:rFonts w:hint="cs"/>
          <w:rtl/>
          <w:lang w:eastAsia="he-IL"/>
        </w:rPr>
        <w:t>לא היה מוכן לתת, ופה מתחילים את הוועדה באמצע המליאה, ומריצים אותנו משם, ואחר כך אומרים: לא נוכח, לא נוכח, לא נוכח.</w:t>
      </w:r>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דיברתי עם היושב-ראש לפני כן על הנקודה הזאת, והוא אמר לי שבגלל </w:t>
      </w:r>
      <w:bookmarkStart w:id="5111" w:name="_ETM_Q16_621663"/>
      <w:bookmarkEnd w:id="5111"/>
      <w:r>
        <w:rPr>
          <w:rFonts w:hint="cs"/>
          <w:rtl/>
          <w:lang w:eastAsia="he-IL"/>
        </w:rPr>
        <w:t xml:space="preserve">שאני צריך להיות בוועדה אני יכול לדבר ברצף יותר מחמש דקות ואפילו רבע שעה. מיקי. תבדקו איתו בבקשה. תבדקו. </w:t>
      </w:r>
    </w:p>
    <w:p w:rsidR="00445A58" w:rsidRDefault="00445A58" w:rsidP="00CE1A27">
      <w:pPr>
        <w:rPr>
          <w:rtl/>
          <w:lang w:eastAsia="he-IL"/>
        </w:rPr>
      </w:pPr>
    </w:p>
    <w:p w:rsidR="00445A58" w:rsidRDefault="00445A58" w:rsidP="00CE1A27">
      <w:pPr>
        <w:pStyle w:val="af6"/>
        <w:keepNext/>
        <w:rPr>
          <w:rtl/>
        </w:rPr>
      </w:pPr>
      <w:bookmarkStart w:id="5112" w:name="ET_yor_6032_22"/>
      <w:r w:rsidRPr="00BD314D">
        <w:rPr>
          <w:rStyle w:val="TagStyle"/>
          <w:rtl/>
        </w:rPr>
        <w:t xml:space="preserve"> &lt;&lt; יור &gt;&gt; </w:t>
      </w:r>
      <w:r>
        <w:rPr>
          <w:rtl/>
        </w:rPr>
        <w:t>היו"ר מנסור עבאס:</w:t>
      </w:r>
      <w:r w:rsidRPr="00BD314D">
        <w:rPr>
          <w:rStyle w:val="TagStyle"/>
          <w:rtl/>
        </w:rPr>
        <w:t xml:space="preserve"> &lt;&lt; יור &gt;&gt;</w:t>
      </w:r>
      <w:r>
        <w:rPr>
          <w:rtl/>
        </w:rPr>
        <w:t xml:space="preserve">   </w:t>
      </w:r>
      <w:bookmarkEnd w:id="5112"/>
    </w:p>
    <w:p w:rsidR="00445A58" w:rsidRDefault="00445A58" w:rsidP="00E2362F">
      <w:pPr>
        <w:rPr>
          <w:rtl/>
          <w:lang w:eastAsia="he-IL"/>
        </w:rPr>
      </w:pPr>
    </w:p>
    <w:p w:rsidR="00445A58" w:rsidRDefault="00445A58" w:rsidP="00CE1A27">
      <w:pPr>
        <w:rPr>
          <w:rtl/>
          <w:lang w:eastAsia="he-IL"/>
        </w:rPr>
      </w:pPr>
      <w:r>
        <w:rPr>
          <w:rFonts w:hint="cs"/>
          <w:rtl/>
          <w:lang w:eastAsia="he-IL"/>
        </w:rPr>
        <w:t>עכשיו מתחילים חמש דקות. בבקשה.</w:t>
      </w:r>
    </w:p>
    <w:p w:rsidR="00445A58" w:rsidRDefault="00445A58" w:rsidP="00CE1A27">
      <w:pPr>
        <w:rPr>
          <w:rtl/>
          <w:lang w:eastAsia="he-IL"/>
        </w:rPr>
      </w:pPr>
    </w:p>
    <w:p w:rsidR="00445A58" w:rsidRDefault="00445A58" w:rsidP="00CE1A27">
      <w:pPr>
        <w:pStyle w:val="-"/>
        <w:keepNext/>
        <w:rPr>
          <w:rtl/>
        </w:rPr>
      </w:pPr>
      <w:bookmarkStart w:id="5113" w:name="ET_speakercontinue_5260_23"/>
      <w:r w:rsidRPr="00BD314D">
        <w:rPr>
          <w:rStyle w:val="TagStyle"/>
          <w:rtl/>
        </w:rPr>
        <w:t xml:space="preserve"> &lt;&lt; דובר_המשך &gt;&gt; </w:t>
      </w:r>
      <w:r>
        <w:rPr>
          <w:rtl/>
        </w:rPr>
        <w:t>יואב בן צור (ש"ס):</w:t>
      </w:r>
      <w:r w:rsidRPr="00BD314D">
        <w:rPr>
          <w:rStyle w:val="TagStyle"/>
          <w:rtl/>
        </w:rPr>
        <w:t xml:space="preserve"> &lt;&lt; דובר_המשך &gt;&gt;</w:t>
      </w:r>
      <w:r>
        <w:rPr>
          <w:rtl/>
        </w:rPr>
        <w:t xml:space="preserve">   </w:t>
      </w:r>
      <w:bookmarkEnd w:id="5113"/>
    </w:p>
    <w:p w:rsidR="00445A58" w:rsidRDefault="00445A58" w:rsidP="00E2362F">
      <w:pPr>
        <w:rPr>
          <w:rtl/>
          <w:lang w:eastAsia="he-IL"/>
        </w:rPr>
      </w:pPr>
    </w:p>
    <w:p w:rsidR="00445A58" w:rsidRDefault="00445A58" w:rsidP="00CE1A27">
      <w:pPr>
        <w:rPr>
          <w:rtl/>
          <w:lang w:eastAsia="he-IL"/>
        </w:rPr>
      </w:pPr>
      <w:r>
        <w:rPr>
          <w:rFonts w:hint="cs"/>
          <w:rtl/>
          <w:lang w:eastAsia="he-IL"/>
        </w:rPr>
        <w:t>אז מה קיבלתי, כמה תוספת זמן?</w:t>
      </w:r>
    </w:p>
    <w:p w:rsidR="00445A58" w:rsidRDefault="00445A58" w:rsidP="00CE1A27">
      <w:pPr>
        <w:rPr>
          <w:rtl/>
          <w:lang w:eastAsia="he-IL"/>
        </w:rPr>
      </w:pPr>
    </w:p>
    <w:p w:rsidR="00445A58" w:rsidRDefault="00445A58" w:rsidP="00CE1A27">
      <w:pPr>
        <w:pStyle w:val="af6"/>
        <w:keepNext/>
        <w:rPr>
          <w:rtl/>
        </w:rPr>
      </w:pPr>
      <w:bookmarkStart w:id="5114" w:name="ET_yor_6032_24"/>
      <w:r w:rsidRPr="00BD314D">
        <w:rPr>
          <w:rStyle w:val="TagStyle"/>
          <w:rtl/>
        </w:rPr>
        <w:t xml:space="preserve"> &lt;&lt; יור &gt;&gt; </w:t>
      </w:r>
      <w:r>
        <w:rPr>
          <w:rtl/>
        </w:rPr>
        <w:t>היו"ר מנסור עבאס:</w:t>
      </w:r>
      <w:r w:rsidRPr="00BD314D">
        <w:rPr>
          <w:rStyle w:val="TagStyle"/>
          <w:rtl/>
        </w:rPr>
        <w:t xml:space="preserve"> &lt;&lt; יור &gt;&gt;</w:t>
      </w:r>
      <w:r>
        <w:rPr>
          <w:rtl/>
        </w:rPr>
        <w:t xml:space="preserve">   </w:t>
      </w:r>
      <w:bookmarkEnd w:id="5114"/>
    </w:p>
    <w:p w:rsidR="00445A58" w:rsidRDefault="00445A58" w:rsidP="00E2362F">
      <w:pPr>
        <w:rPr>
          <w:rtl/>
          <w:lang w:eastAsia="he-IL"/>
        </w:rPr>
      </w:pPr>
    </w:p>
    <w:p w:rsidR="00445A58" w:rsidRDefault="00445A58" w:rsidP="00CE1A27">
      <w:pPr>
        <w:rPr>
          <w:rtl/>
          <w:lang w:eastAsia="he-IL"/>
        </w:rPr>
      </w:pPr>
      <w:r>
        <w:rPr>
          <w:rFonts w:hint="cs"/>
          <w:rtl/>
          <w:lang w:eastAsia="he-IL"/>
        </w:rPr>
        <w:t>המזכירה בודקת.</w:t>
      </w:r>
    </w:p>
    <w:p w:rsidR="00445A58" w:rsidRDefault="00445A58" w:rsidP="00CE1A27">
      <w:pPr>
        <w:rPr>
          <w:rtl/>
          <w:lang w:eastAsia="he-IL"/>
        </w:rPr>
      </w:pPr>
    </w:p>
    <w:p w:rsidR="00445A58" w:rsidRDefault="00445A58" w:rsidP="00CE1A27">
      <w:pPr>
        <w:pStyle w:val="-"/>
        <w:keepNext/>
        <w:rPr>
          <w:rtl/>
        </w:rPr>
      </w:pPr>
      <w:bookmarkStart w:id="5115" w:name="ET_speakercontinue_5260_25"/>
      <w:r w:rsidRPr="00BD314D">
        <w:rPr>
          <w:rStyle w:val="TagStyle"/>
          <w:rtl/>
        </w:rPr>
        <w:t xml:space="preserve"> &lt;&lt; דובר_המשך &gt;&gt; </w:t>
      </w:r>
      <w:r>
        <w:rPr>
          <w:rtl/>
        </w:rPr>
        <w:t>יואב בן צור (ש"ס):</w:t>
      </w:r>
      <w:r w:rsidRPr="00BD314D">
        <w:rPr>
          <w:rStyle w:val="TagStyle"/>
          <w:rtl/>
        </w:rPr>
        <w:t xml:space="preserve"> &lt;&lt; דובר_המשך &gt;&gt;</w:t>
      </w:r>
      <w:r>
        <w:rPr>
          <w:rtl/>
        </w:rPr>
        <w:t xml:space="preserve">   </w:t>
      </w:r>
      <w:bookmarkEnd w:id="5115"/>
    </w:p>
    <w:p w:rsidR="00445A58" w:rsidRDefault="00445A58" w:rsidP="00E2362F">
      <w:pPr>
        <w:rPr>
          <w:rtl/>
          <w:lang w:eastAsia="he-IL"/>
        </w:rPr>
      </w:pPr>
    </w:p>
    <w:p w:rsidR="00445A58" w:rsidRDefault="00445A58" w:rsidP="00937C89">
      <w:pPr>
        <w:rPr>
          <w:rtl/>
          <w:lang w:eastAsia="he-IL"/>
        </w:rPr>
      </w:pPr>
      <w:r>
        <w:rPr>
          <w:rFonts w:hint="cs"/>
          <w:rtl/>
          <w:lang w:eastAsia="he-IL"/>
        </w:rPr>
        <w:t xml:space="preserve">אדוני </w:t>
      </w:r>
      <w:bookmarkStart w:id="5116" w:name="_ETM_Q16_661261"/>
      <w:bookmarkEnd w:id="5116"/>
      <w:r>
        <w:rPr>
          <w:rFonts w:hint="cs"/>
          <w:rtl/>
          <w:lang w:eastAsia="he-IL"/>
        </w:rPr>
        <w:t>היושב-ראש, כידוע לכם, הציבור החרדי אינו חף ממצוקת הדיור הכללי</w:t>
      </w:r>
      <w:r w:rsidR="00937C89">
        <w:rPr>
          <w:rFonts w:hint="cs"/>
          <w:rtl/>
          <w:lang w:eastAsia="he-IL"/>
        </w:rPr>
        <w:t>ת</w:t>
      </w:r>
      <w:r>
        <w:rPr>
          <w:rFonts w:hint="cs"/>
          <w:rtl/>
          <w:lang w:eastAsia="he-IL"/>
        </w:rPr>
        <w:t xml:space="preserve">, אבל הציבור החרדי, ברוך השם, הינו עם משפחות גדולות והם חיים באמת בדירות זעירות וקטנות. אני, במסגרת תפקידי הקודם, אדוני היושב-ראש, הייתי סגן שר הפנים והייתי אחראי על המגזר. אין ספק שיש מצוקת דיור קשה גם בציבור הלא-יהודי, אבל לעומת זאת, בציבור הלא-יהודי יש שם טירות. </w:t>
      </w:r>
      <w:bookmarkStart w:id="5117" w:name="TOR_Q17"/>
      <w:bookmarkEnd w:id="5117"/>
      <w:r>
        <w:rPr>
          <w:rFonts w:hint="cs"/>
          <w:rtl/>
        </w:rPr>
        <w:t xml:space="preserve">גם אם מישהו גר בבית לא כל כך מפותח, הוא גר בבית ענק. נכון שהוא גר עם הילדים </w:t>
      </w:r>
      <w:bookmarkStart w:id="5118" w:name="_ETM_Q17_115224"/>
      <w:bookmarkEnd w:id="5118"/>
      <w:r>
        <w:rPr>
          <w:rFonts w:hint="cs"/>
          <w:rtl/>
        </w:rPr>
        <w:t xml:space="preserve">ונכון שהוא גר עם הנשואים. אנחנו מצטופפים </w:t>
      </w:r>
      <w:bookmarkStart w:id="5119" w:name="_ETM_Q17_121796"/>
      <w:bookmarkEnd w:id="5119"/>
      <w:r>
        <w:rPr>
          <w:rFonts w:hint="cs"/>
          <w:rtl/>
        </w:rPr>
        <w:t xml:space="preserve">בשכונות, אין לנו מרחבים. מצטופפים בשכונות, בבתים מאוד קטנים. </w:t>
      </w:r>
      <w:bookmarkStart w:id="5120" w:name="_ETM_Q17_129614"/>
      <w:bookmarkEnd w:id="5120"/>
      <w:r>
        <w:rPr>
          <w:rFonts w:hint="cs"/>
          <w:rtl/>
        </w:rPr>
        <w:t xml:space="preserve">מאוד קטנים. </w:t>
      </w:r>
    </w:p>
    <w:p w:rsidR="00445A58" w:rsidRDefault="00445A58" w:rsidP="00CE1A27">
      <w:pPr>
        <w:rPr>
          <w:rtl/>
        </w:rPr>
      </w:pPr>
      <w:bookmarkStart w:id="5121" w:name="_ETM_Q17_129775"/>
      <w:bookmarkStart w:id="5122" w:name="_ETM_Q17_130042"/>
      <w:bookmarkStart w:id="5123" w:name="_ETM_Q17_130066"/>
      <w:bookmarkStart w:id="5124" w:name="_ETM_Q17_130126"/>
      <w:bookmarkEnd w:id="5121"/>
      <w:bookmarkEnd w:id="5122"/>
      <w:bookmarkEnd w:id="5123"/>
      <w:bookmarkEnd w:id="5124"/>
    </w:p>
    <w:p w:rsidR="00445A58" w:rsidRDefault="00445A58" w:rsidP="00CE1A27">
      <w:pPr>
        <w:pStyle w:val="af5"/>
        <w:rPr>
          <w:rtl/>
        </w:rPr>
      </w:pPr>
      <w:bookmarkStart w:id="5125" w:name="ET_interruption_5084_2"/>
      <w:r w:rsidRPr="007D62FA">
        <w:rPr>
          <w:rStyle w:val="TagStyle"/>
          <w:rtl/>
        </w:rPr>
        <w:t xml:space="preserve"> &lt;&lt; קריאה &gt;&gt;</w:t>
      </w:r>
      <w:r w:rsidRPr="007B091F">
        <w:rPr>
          <w:rStyle w:val="TagStyle"/>
          <w:rtl/>
        </w:rPr>
        <w:t xml:space="preserve"> </w:t>
      </w:r>
      <w:r w:rsidR="008B0D73">
        <w:rPr>
          <w:rFonts w:hint="cs"/>
          <w:rtl/>
        </w:rPr>
        <w:t>היו"ר מ</w:t>
      </w:r>
      <w:r>
        <w:rPr>
          <w:rtl/>
        </w:rPr>
        <w:t>יקי לוי:</w:t>
      </w:r>
      <w:r w:rsidRPr="007B091F">
        <w:rPr>
          <w:rStyle w:val="TagStyle"/>
          <w:rtl/>
        </w:rPr>
        <w:t xml:space="preserve"> </w:t>
      </w:r>
      <w:r w:rsidRPr="007D62FA">
        <w:rPr>
          <w:rStyle w:val="TagStyle"/>
          <w:rtl/>
        </w:rPr>
        <w:t>&lt;&lt; קריאה &gt;&gt;</w:t>
      </w:r>
      <w:r>
        <w:rPr>
          <w:rtl/>
        </w:rPr>
        <w:t xml:space="preserve">   </w:t>
      </w:r>
      <w:bookmarkEnd w:id="5125"/>
    </w:p>
    <w:p w:rsidR="00445A58" w:rsidRDefault="00445A58" w:rsidP="00E2362F">
      <w:pPr>
        <w:rPr>
          <w:rtl/>
        </w:rPr>
      </w:pPr>
    </w:p>
    <w:p w:rsidR="00445A58" w:rsidRDefault="00445A58" w:rsidP="00CE1A27">
      <w:pPr>
        <w:rPr>
          <w:rtl/>
        </w:rPr>
      </w:pPr>
      <w:r>
        <w:rPr>
          <w:rFonts w:hint="cs"/>
          <w:rtl/>
        </w:rPr>
        <w:t xml:space="preserve">תמשיך, תמשיך, אתה צודק. </w:t>
      </w:r>
    </w:p>
    <w:p w:rsidR="00445A58" w:rsidRDefault="00445A58" w:rsidP="00CE1A27">
      <w:pPr>
        <w:rPr>
          <w:b/>
          <w:bCs/>
          <w:u w:val="single"/>
          <w:rtl/>
          <w:lang w:eastAsia="he-IL"/>
        </w:rPr>
      </w:pPr>
      <w:bookmarkStart w:id="5126" w:name="_ETM_Q17_134878"/>
      <w:bookmarkStart w:id="5127" w:name="_ETM_Q17_135057"/>
      <w:bookmarkStart w:id="5128" w:name="_ETM_Q17_139679"/>
      <w:bookmarkStart w:id="5129" w:name="_ETM_Q17_139997"/>
      <w:bookmarkStart w:id="5130" w:name="_ETM_Q17_140107"/>
      <w:bookmarkStart w:id="5131" w:name="_ETM_Q17_140127"/>
      <w:bookmarkStart w:id="5132" w:name="_ETM_Q17_140199"/>
      <w:bookmarkEnd w:id="5126"/>
      <w:bookmarkEnd w:id="5127"/>
      <w:bookmarkEnd w:id="5128"/>
      <w:bookmarkEnd w:id="5129"/>
      <w:bookmarkEnd w:id="5130"/>
      <w:bookmarkEnd w:id="5131"/>
      <w:bookmarkEnd w:id="5132"/>
    </w:p>
    <w:p w:rsidR="00445A58" w:rsidRDefault="00445A58" w:rsidP="00CE1A27">
      <w:pPr>
        <w:pStyle w:val="-"/>
        <w:rPr>
          <w:rtl/>
        </w:rPr>
      </w:pPr>
      <w:bookmarkStart w:id="5133" w:name="ET_speakercontinue_5260_4"/>
      <w:r w:rsidRPr="007D62FA">
        <w:rPr>
          <w:rStyle w:val="TagStyle"/>
          <w:rtl/>
        </w:rPr>
        <w:t xml:space="preserve"> &lt;&lt; דובר_המשך &gt;&gt;</w:t>
      </w:r>
      <w:r w:rsidRPr="007B091F">
        <w:rPr>
          <w:rStyle w:val="TagStyle"/>
          <w:rtl/>
        </w:rPr>
        <w:t xml:space="preserve"> </w:t>
      </w:r>
      <w:r>
        <w:rPr>
          <w:rtl/>
        </w:rPr>
        <w:t>יואב בן צור (ש"ס):</w:t>
      </w:r>
      <w:r w:rsidRPr="007B091F">
        <w:rPr>
          <w:rStyle w:val="TagStyle"/>
          <w:rtl/>
        </w:rPr>
        <w:t xml:space="preserve"> </w:t>
      </w:r>
      <w:r w:rsidRPr="007D62FA">
        <w:rPr>
          <w:rStyle w:val="TagStyle"/>
          <w:rtl/>
        </w:rPr>
        <w:t>&lt;&lt; דובר_המשך &gt;&gt;</w:t>
      </w:r>
      <w:r>
        <w:rPr>
          <w:rtl/>
        </w:rPr>
        <w:t xml:space="preserve">   </w:t>
      </w:r>
      <w:bookmarkEnd w:id="5133"/>
    </w:p>
    <w:p w:rsidR="00445A58" w:rsidRDefault="00445A58" w:rsidP="00E2362F">
      <w:pPr>
        <w:rPr>
          <w:rtl/>
        </w:rPr>
      </w:pPr>
    </w:p>
    <w:p w:rsidR="00445A58" w:rsidRDefault="00445A58" w:rsidP="00937C89">
      <w:pPr>
        <w:rPr>
          <w:rtl/>
        </w:rPr>
      </w:pPr>
      <w:bookmarkStart w:id="5134" w:name="_ETM_Q17_141719"/>
      <w:bookmarkEnd w:id="5134"/>
      <w:r>
        <w:rPr>
          <w:rFonts w:hint="cs"/>
          <w:rtl/>
        </w:rPr>
        <w:t>אין ספק שצריך למצוא פתרונות לדיור הזה. מבקר המדינה</w:t>
      </w:r>
      <w:bookmarkStart w:id="5135" w:name="_ETM_Q0_9570240"/>
      <w:bookmarkEnd w:id="5135"/>
      <w:r w:rsidR="00937C89">
        <w:rPr>
          <w:rFonts w:hint="cs"/>
          <w:rtl/>
        </w:rPr>
        <w:t xml:space="preserve"> המליץ</w:t>
      </w:r>
      <w:r>
        <w:rPr>
          <w:rFonts w:hint="cs"/>
          <w:rtl/>
        </w:rPr>
        <w:t xml:space="preserve"> בביקורת </w:t>
      </w:r>
      <w:r w:rsidR="00937C89">
        <w:rPr>
          <w:rtl/>
        </w:rPr>
        <w:t>–</w:t>
      </w:r>
      <w:r w:rsidR="00937C89">
        <w:rPr>
          <w:rFonts w:hint="cs"/>
          <w:rtl/>
        </w:rPr>
        <w:t xml:space="preserve"> </w:t>
      </w:r>
      <w:bookmarkStart w:id="5136" w:name="_ETM_Q0_9577234"/>
      <w:bookmarkStart w:id="5137" w:name="_ETM_Q0_9577706"/>
      <w:bookmarkEnd w:id="5136"/>
      <w:bookmarkEnd w:id="5137"/>
      <w:r>
        <w:rPr>
          <w:rFonts w:hint="cs"/>
          <w:rtl/>
        </w:rPr>
        <w:t xml:space="preserve">צריכים להמשיך ולשווק יחידות דיור לאוכלוסייה החרדית בכלל הרשויות המקומיות הרלוונטיות. אבל לצערנו, ראשי הרשויות לא מוכנים ולא מעוניינים להקים שכונות חרדיות. יש לנו משהו משותף, </w:t>
      </w:r>
      <w:bookmarkStart w:id="5138" w:name="_ETM_Q17_175828"/>
      <w:bookmarkEnd w:id="5138"/>
      <w:r>
        <w:rPr>
          <w:rFonts w:hint="cs"/>
          <w:rtl/>
        </w:rPr>
        <w:t xml:space="preserve">את שנינו לא רוצים, הא? </w:t>
      </w:r>
    </w:p>
    <w:p w:rsidR="00445A58" w:rsidRDefault="00445A58" w:rsidP="00CE1A27">
      <w:pPr>
        <w:rPr>
          <w:rtl/>
        </w:rPr>
      </w:pPr>
    </w:p>
    <w:p w:rsidR="00445A58" w:rsidRDefault="00445A58" w:rsidP="00CE1A27">
      <w:pPr>
        <w:pStyle w:val="af6"/>
        <w:rPr>
          <w:rtl/>
        </w:rPr>
      </w:pPr>
      <w:r w:rsidRPr="007D62FA">
        <w:rPr>
          <w:rStyle w:val="TagStyle"/>
          <w:rtl/>
        </w:rPr>
        <w:t xml:space="preserve"> &lt;&lt; יור &gt;&gt;</w:t>
      </w:r>
      <w:r w:rsidRPr="007B091F">
        <w:rPr>
          <w:rStyle w:val="TagStyle"/>
          <w:rtl/>
        </w:rPr>
        <w:t xml:space="preserve"> </w:t>
      </w:r>
      <w:r>
        <w:rPr>
          <w:rtl/>
        </w:rPr>
        <w:t>היו"ר מנסור עבאס:</w:t>
      </w:r>
      <w:r w:rsidRPr="007B091F">
        <w:rPr>
          <w:rStyle w:val="TagStyle"/>
          <w:rtl/>
        </w:rPr>
        <w:t xml:space="preserve"> </w:t>
      </w:r>
      <w:r w:rsidRPr="007D62FA">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מוחלשים. </w:t>
      </w:r>
    </w:p>
    <w:p w:rsidR="00445A58" w:rsidRDefault="00445A58" w:rsidP="00CE1A27">
      <w:pPr>
        <w:rPr>
          <w:rtl/>
          <w:lang w:eastAsia="he-IL"/>
        </w:rPr>
      </w:pPr>
    </w:p>
    <w:p w:rsidR="00445A58" w:rsidRDefault="00445A58" w:rsidP="00CE1A27">
      <w:pPr>
        <w:pStyle w:val="-"/>
        <w:rPr>
          <w:rtl/>
        </w:rPr>
      </w:pPr>
      <w:bookmarkStart w:id="5139" w:name="ET_speakercontinue_5260_7"/>
      <w:r w:rsidRPr="007D62FA">
        <w:rPr>
          <w:rStyle w:val="TagStyle"/>
          <w:rtl/>
        </w:rPr>
        <w:t xml:space="preserve"> &lt;&lt; דובר_המשך &gt;&gt;</w:t>
      </w:r>
      <w:r w:rsidRPr="007B091F">
        <w:rPr>
          <w:rStyle w:val="TagStyle"/>
          <w:rtl/>
        </w:rPr>
        <w:t xml:space="preserve"> </w:t>
      </w:r>
      <w:r>
        <w:rPr>
          <w:rtl/>
        </w:rPr>
        <w:t>יואב בן צור (ש"ס):</w:t>
      </w:r>
      <w:r w:rsidRPr="007B091F">
        <w:rPr>
          <w:rStyle w:val="TagStyle"/>
          <w:rtl/>
        </w:rPr>
        <w:t xml:space="preserve"> </w:t>
      </w:r>
      <w:r w:rsidRPr="007D62FA">
        <w:rPr>
          <w:rStyle w:val="TagStyle"/>
          <w:rtl/>
        </w:rPr>
        <w:t>&lt;&lt; דובר_המשך &gt;&gt;</w:t>
      </w:r>
      <w:r>
        <w:rPr>
          <w:rtl/>
        </w:rPr>
        <w:t xml:space="preserve">   </w:t>
      </w:r>
      <w:bookmarkEnd w:id="5139"/>
    </w:p>
    <w:p w:rsidR="00445A58" w:rsidRDefault="00445A58" w:rsidP="00E2362F">
      <w:pPr>
        <w:rPr>
          <w:rtl/>
          <w:lang w:eastAsia="he-IL"/>
        </w:rPr>
      </w:pPr>
    </w:p>
    <w:p w:rsidR="00445A58" w:rsidRDefault="00445A58" w:rsidP="00E2362F">
      <w:pPr>
        <w:rPr>
          <w:rtl/>
        </w:rPr>
      </w:pPr>
      <w:bookmarkStart w:id="5140" w:name="_ETM_Q17_179681"/>
      <w:bookmarkStart w:id="5141" w:name="_ETM_Q17_179799"/>
      <w:bookmarkStart w:id="5142" w:name="_ETM_Q17_179824"/>
      <w:bookmarkStart w:id="5143" w:name="_ETM_Q17_179924"/>
      <w:bookmarkEnd w:id="5140"/>
      <w:bookmarkEnd w:id="5141"/>
      <w:bookmarkEnd w:id="5142"/>
      <w:bookmarkEnd w:id="5143"/>
      <w:r>
        <w:rPr>
          <w:rFonts w:hint="cs"/>
          <w:rtl/>
        </w:rPr>
        <w:t xml:space="preserve">מוחלשים. אני רוצה ומקווה </w:t>
      </w:r>
      <w:r w:rsidR="00E2362F">
        <w:rPr>
          <w:rFonts w:hint="cs"/>
          <w:rtl/>
        </w:rPr>
        <w:t>– – –</w:t>
      </w:r>
      <w:r>
        <w:rPr>
          <w:rFonts w:hint="cs"/>
          <w:rtl/>
        </w:rPr>
        <w:t xml:space="preserve"> </w:t>
      </w:r>
      <w:bookmarkStart w:id="5144" w:name="_ETM_Q17_193022"/>
      <w:bookmarkEnd w:id="5144"/>
    </w:p>
    <w:p w:rsidR="00445A58" w:rsidRDefault="00445A58" w:rsidP="009635F5">
      <w:pPr>
        <w:rPr>
          <w:rtl/>
        </w:rPr>
      </w:pPr>
      <w:bookmarkStart w:id="5145" w:name="_ETM_Q17_193334"/>
      <w:bookmarkStart w:id="5146" w:name="_ETM_Q17_193498"/>
      <w:bookmarkEnd w:id="5145"/>
      <w:bookmarkEnd w:id="5146"/>
    </w:p>
    <w:p w:rsidR="00445A58" w:rsidRDefault="00445A58" w:rsidP="00CE1A27">
      <w:pPr>
        <w:pStyle w:val="af5"/>
        <w:rPr>
          <w:rtl/>
        </w:rPr>
      </w:pPr>
      <w:bookmarkStart w:id="5147" w:name="ET_interruption_5084_8"/>
      <w:r w:rsidRPr="007D62FA">
        <w:rPr>
          <w:rStyle w:val="TagStyle"/>
          <w:rtl/>
        </w:rPr>
        <w:t xml:space="preserve"> &lt;&lt; קריאה &gt;&gt;</w:t>
      </w:r>
      <w:r w:rsidRPr="004E0292">
        <w:rPr>
          <w:rStyle w:val="TagStyle"/>
          <w:rtl/>
        </w:rPr>
        <w:t xml:space="preserve"> </w:t>
      </w:r>
      <w:r w:rsidR="008B0D73">
        <w:rPr>
          <w:rFonts w:hint="cs"/>
          <w:rtl/>
        </w:rPr>
        <w:t>היו"ר מ</w:t>
      </w:r>
      <w:r>
        <w:rPr>
          <w:rtl/>
        </w:rPr>
        <w:t>יקי לוי:</w:t>
      </w:r>
      <w:r w:rsidRPr="004E0292">
        <w:rPr>
          <w:rStyle w:val="TagStyle"/>
          <w:rtl/>
        </w:rPr>
        <w:t xml:space="preserve"> </w:t>
      </w:r>
      <w:r w:rsidRPr="007D62FA">
        <w:rPr>
          <w:rStyle w:val="TagStyle"/>
          <w:rtl/>
        </w:rPr>
        <w:t>&lt;&lt; קריאה &gt;&gt;</w:t>
      </w:r>
      <w:r>
        <w:rPr>
          <w:rtl/>
        </w:rPr>
        <w:t xml:space="preserve">   </w:t>
      </w:r>
      <w:bookmarkEnd w:id="5147"/>
    </w:p>
    <w:p w:rsidR="00445A58" w:rsidRDefault="00445A58" w:rsidP="00E2362F">
      <w:pPr>
        <w:rPr>
          <w:rtl/>
          <w:lang w:eastAsia="he-IL"/>
        </w:rPr>
      </w:pPr>
    </w:p>
    <w:p w:rsidR="00445A58" w:rsidRDefault="00445A58" w:rsidP="009635F5">
      <w:pPr>
        <w:rPr>
          <w:rtl/>
        </w:rPr>
      </w:pPr>
      <w:bookmarkStart w:id="5148" w:name="_ETM_Q17_192848"/>
      <w:bookmarkStart w:id="5149" w:name="_ETM_Q17_193096"/>
      <w:bookmarkStart w:id="5150" w:name="_ETM_Q17_193193"/>
      <w:bookmarkEnd w:id="5148"/>
      <w:bookmarkEnd w:id="5149"/>
      <w:bookmarkEnd w:id="5150"/>
      <w:r>
        <w:rPr>
          <w:rFonts w:hint="cs"/>
          <w:rtl/>
        </w:rPr>
        <w:t xml:space="preserve">חבר הכנסת בן צור, אני עומד בסיכום, גם קדימה וגם אחורה. </w:t>
      </w:r>
    </w:p>
    <w:p w:rsidR="00445A58" w:rsidRDefault="00445A58" w:rsidP="009635F5">
      <w:pPr>
        <w:rPr>
          <w:rtl/>
        </w:rPr>
      </w:pPr>
      <w:bookmarkStart w:id="5151" w:name="_ETM_Q17_193861"/>
      <w:bookmarkStart w:id="5152" w:name="_ETM_Q17_193955"/>
      <w:bookmarkEnd w:id="5151"/>
      <w:bookmarkEnd w:id="5152"/>
    </w:p>
    <w:p w:rsidR="00445A58" w:rsidRDefault="00445A58" w:rsidP="00CE1A27">
      <w:pPr>
        <w:pStyle w:val="-"/>
        <w:rPr>
          <w:rtl/>
        </w:rPr>
      </w:pPr>
      <w:bookmarkStart w:id="5153" w:name="ET_speakercontinue_5260_9"/>
      <w:r w:rsidRPr="007D62FA">
        <w:rPr>
          <w:rStyle w:val="TagStyle"/>
          <w:rtl/>
        </w:rPr>
        <w:t xml:space="preserve"> &lt;&lt; דובר_המשך &gt;&gt;</w:t>
      </w:r>
      <w:r w:rsidRPr="004E0292">
        <w:rPr>
          <w:rStyle w:val="TagStyle"/>
          <w:rtl/>
        </w:rPr>
        <w:t xml:space="preserve"> </w:t>
      </w:r>
      <w:r>
        <w:rPr>
          <w:rtl/>
        </w:rPr>
        <w:t>יואב בן צור (ש"ס):</w:t>
      </w:r>
      <w:r w:rsidRPr="004E0292">
        <w:rPr>
          <w:rStyle w:val="TagStyle"/>
          <w:rtl/>
        </w:rPr>
        <w:t xml:space="preserve"> </w:t>
      </w:r>
      <w:r w:rsidRPr="007D62FA">
        <w:rPr>
          <w:rStyle w:val="TagStyle"/>
          <w:rtl/>
        </w:rPr>
        <w:t>&lt;&lt; דובר_המשך &gt;&gt;</w:t>
      </w:r>
      <w:r>
        <w:rPr>
          <w:rtl/>
        </w:rPr>
        <w:t xml:space="preserve">   </w:t>
      </w:r>
      <w:bookmarkEnd w:id="5153"/>
    </w:p>
    <w:p w:rsidR="00445A58" w:rsidRDefault="00445A58" w:rsidP="00E2362F">
      <w:pPr>
        <w:rPr>
          <w:rtl/>
          <w:lang w:eastAsia="he-IL"/>
        </w:rPr>
      </w:pPr>
    </w:p>
    <w:p w:rsidR="00445A58" w:rsidRDefault="00445A58" w:rsidP="00CE1A27">
      <w:pPr>
        <w:rPr>
          <w:rtl/>
          <w:lang w:eastAsia="he-IL"/>
        </w:rPr>
      </w:pPr>
      <w:bookmarkStart w:id="5154" w:name="_ETM_Q17_193975"/>
      <w:bookmarkEnd w:id="5154"/>
      <w:r>
        <w:rPr>
          <w:rFonts w:hint="cs"/>
          <w:rtl/>
          <w:lang w:eastAsia="he-IL"/>
        </w:rPr>
        <w:t xml:space="preserve">אני מודה לך, אדוני. רבע שעה יש לי? </w:t>
      </w:r>
      <w:bookmarkStart w:id="5155" w:name="_ETM_Q17_197622"/>
      <w:bookmarkEnd w:id="5155"/>
      <w:r>
        <w:rPr>
          <w:rFonts w:hint="cs"/>
          <w:rtl/>
          <w:lang w:eastAsia="he-IL"/>
        </w:rPr>
        <w:t xml:space="preserve">פנטסטי. אני לא אספיק לגמור. נכון, אני חייב לחזור לוועדה. </w:t>
      </w:r>
      <w:bookmarkStart w:id="5156" w:name="_ETM_Q17_203245"/>
      <w:bookmarkEnd w:id="5156"/>
    </w:p>
    <w:p w:rsidR="00445A58" w:rsidRDefault="00445A58" w:rsidP="00CE1A27">
      <w:pPr>
        <w:ind w:firstLine="0"/>
        <w:rPr>
          <w:rtl/>
          <w:lang w:eastAsia="he-IL"/>
        </w:rPr>
      </w:pPr>
      <w:bookmarkStart w:id="5157" w:name="_ETM_Q17_204962"/>
      <w:bookmarkEnd w:id="5157"/>
    </w:p>
    <w:p w:rsidR="00445A58" w:rsidRDefault="00445A58" w:rsidP="00CE1A27">
      <w:pPr>
        <w:pStyle w:val="af5"/>
        <w:rPr>
          <w:rtl/>
        </w:rPr>
      </w:pPr>
      <w:bookmarkStart w:id="5158" w:name="ET_interruption_6165_10"/>
      <w:r w:rsidRPr="007D62FA">
        <w:rPr>
          <w:rStyle w:val="TagStyle"/>
          <w:rtl/>
        </w:rPr>
        <w:t xml:space="preserve"> &lt;&lt; קריאה &gt;&gt;</w:t>
      </w:r>
      <w:r w:rsidRPr="004E0292">
        <w:rPr>
          <w:rStyle w:val="TagStyle"/>
          <w:rtl/>
        </w:rPr>
        <w:t xml:space="preserve"> </w:t>
      </w:r>
      <w:r>
        <w:rPr>
          <w:rtl/>
        </w:rPr>
        <w:t>מאיר פרוש (יהדות התורה):</w:t>
      </w:r>
      <w:r w:rsidRPr="004E0292">
        <w:rPr>
          <w:rStyle w:val="TagStyle"/>
          <w:rtl/>
        </w:rPr>
        <w:t xml:space="preserve"> </w:t>
      </w:r>
      <w:r w:rsidRPr="007D62FA">
        <w:rPr>
          <w:rStyle w:val="TagStyle"/>
          <w:rtl/>
        </w:rPr>
        <w:t>&lt;&lt; קריאה &gt;&gt;</w:t>
      </w:r>
      <w:r>
        <w:rPr>
          <w:rtl/>
        </w:rPr>
        <w:t xml:space="preserve">   </w:t>
      </w:r>
      <w:bookmarkEnd w:id="5158"/>
    </w:p>
    <w:p w:rsidR="00445A58" w:rsidRDefault="00445A58" w:rsidP="00E2362F">
      <w:pPr>
        <w:rPr>
          <w:rtl/>
          <w:lang w:eastAsia="he-IL"/>
        </w:rPr>
      </w:pPr>
    </w:p>
    <w:p w:rsidR="00445A58" w:rsidRPr="004E0292" w:rsidRDefault="00E2362F" w:rsidP="00E2362F">
      <w:pPr>
        <w:rPr>
          <w:rtl/>
          <w:lang w:eastAsia="he-IL"/>
        </w:rPr>
      </w:pPr>
      <w:bookmarkStart w:id="5159" w:name="_ETM_Q17_206664"/>
      <w:bookmarkEnd w:id="5159"/>
      <w:r>
        <w:rPr>
          <w:rFonts w:hint="cs"/>
          <w:rtl/>
          <w:lang w:eastAsia="he-IL"/>
        </w:rPr>
        <w:t>– – –</w:t>
      </w:r>
    </w:p>
    <w:p w:rsidR="00445A58" w:rsidRDefault="00445A58" w:rsidP="00CE1A27">
      <w:pPr>
        <w:rPr>
          <w:b/>
          <w:bCs/>
          <w:u w:val="single"/>
          <w:rtl/>
          <w:lang w:eastAsia="he-IL"/>
        </w:rPr>
      </w:pPr>
      <w:bookmarkStart w:id="5160" w:name="_ETM_Q17_194371"/>
      <w:bookmarkStart w:id="5161" w:name="_ETM_Q17_194500"/>
      <w:bookmarkEnd w:id="5160"/>
      <w:bookmarkEnd w:id="5161"/>
    </w:p>
    <w:p w:rsidR="00445A58" w:rsidRDefault="00445A58" w:rsidP="00CE1A27">
      <w:pPr>
        <w:pStyle w:val="-"/>
        <w:rPr>
          <w:rtl/>
        </w:rPr>
      </w:pPr>
      <w:bookmarkStart w:id="5162" w:name="ET_speakercontinue_5260_11"/>
      <w:r w:rsidRPr="007D62FA">
        <w:rPr>
          <w:rStyle w:val="TagStyle"/>
          <w:rtl/>
        </w:rPr>
        <w:t xml:space="preserve"> &lt;&lt; דובר_המשך &gt;&gt;</w:t>
      </w:r>
      <w:r w:rsidRPr="004E0292">
        <w:rPr>
          <w:rStyle w:val="TagStyle"/>
          <w:rtl/>
        </w:rPr>
        <w:t xml:space="preserve"> </w:t>
      </w:r>
      <w:r>
        <w:rPr>
          <w:rtl/>
        </w:rPr>
        <w:t>יואב בן צור (ש"ס):</w:t>
      </w:r>
      <w:r w:rsidRPr="004E0292">
        <w:rPr>
          <w:rStyle w:val="TagStyle"/>
          <w:rtl/>
        </w:rPr>
        <w:t xml:space="preserve"> </w:t>
      </w:r>
      <w:r w:rsidRPr="007D62FA">
        <w:rPr>
          <w:rStyle w:val="TagStyle"/>
          <w:rtl/>
        </w:rPr>
        <w:t>&lt;&lt; דובר_המשך &gt;&gt;</w:t>
      </w:r>
      <w:r>
        <w:rPr>
          <w:rtl/>
        </w:rPr>
        <w:t xml:space="preserve">   </w:t>
      </w:r>
      <w:bookmarkEnd w:id="5162"/>
    </w:p>
    <w:p w:rsidR="00445A58" w:rsidRDefault="00445A58" w:rsidP="00E2362F">
      <w:pPr>
        <w:rPr>
          <w:rtl/>
        </w:rPr>
      </w:pPr>
    </w:p>
    <w:p w:rsidR="00445A58" w:rsidRDefault="00445A58" w:rsidP="00CE1A27">
      <w:pPr>
        <w:rPr>
          <w:rtl/>
        </w:rPr>
      </w:pPr>
      <w:r>
        <w:rPr>
          <w:rFonts w:hint="cs"/>
          <w:rtl/>
        </w:rPr>
        <w:t>א</w:t>
      </w:r>
      <w:bookmarkStart w:id="5163" w:name="_ETM_Q17_209864"/>
      <w:bookmarkEnd w:id="5163"/>
      <w:r>
        <w:rPr>
          <w:rFonts w:hint="cs"/>
          <w:rtl/>
        </w:rPr>
        <w:t xml:space="preserve">ני צריך לחזור לוועדה. מישהו החליף אותי שם, </w:t>
      </w:r>
      <w:bookmarkStart w:id="5164" w:name="_ETM_Q17_212945"/>
      <w:bookmarkEnd w:id="5164"/>
      <w:r>
        <w:rPr>
          <w:rFonts w:hint="cs"/>
          <w:rtl/>
        </w:rPr>
        <w:t xml:space="preserve">ואני צריך לחזור. </w:t>
      </w:r>
      <w:bookmarkStart w:id="5165" w:name="_ETM_Q17_215297"/>
      <w:bookmarkEnd w:id="5165"/>
    </w:p>
    <w:p w:rsidR="00445A58" w:rsidRDefault="00445A58" w:rsidP="00CE1A27">
      <w:pPr>
        <w:rPr>
          <w:rtl/>
        </w:rPr>
      </w:pPr>
      <w:bookmarkStart w:id="5166" w:name="_ETM_Q17_215415"/>
      <w:bookmarkEnd w:id="5166"/>
    </w:p>
    <w:p w:rsidR="00445A58" w:rsidRDefault="00445A58" w:rsidP="00CE1A27">
      <w:pPr>
        <w:rPr>
          <w:rtl/>
        </w:rPr>
      </w:pPr>
      <w:r>
        <w:rPr>
          <w:rFonts w:hint="cs"/>
          <w:rtl/>
        </w:rPr>
        <w:t>ר</w:t>
      </w:r>
      <w:bookmarkStart w:id="5167" w:name="_ETM_Q17_215525"/>
      <w:bookmarkStart w:id="5168" w:name="_ETM_Q17_215577"/>
      <w:bookmarkEnd w:id="5167"/>
      <w:bookmarkEnd w:id="5168"/>
      <w:r>
        <w:rPr>
          <w:rFonts w:hint="cs"/>
          <w:rtl/>
        </w:rPr>
        <w:t xml:space="preserve">בותיי, באוגוסט 2016 הממשלה קיבלה את החלטה 1823, שעניינה תכנון ושיווק מקרקעין לאוכלוסייה החרדית. מטרתה </w:t>
      </w:r>
      <w:bookmarkStart w:id="5169" w:name="_ETM_Q17_227020"/>
      <w:bookmarkEnd w:id="5169"/>
      <w:r>
        <w:rPr>
          <w:rFonts w:hint="cs"/>
          <w:rtl/>
        </w:rPr>
        <w:t>הייתה שבהסכמי הגג הכלליים יקדמו יצירת פתרונות דיור ייעודיים למגזר החרדי, מתוך הבנה שהציבור היקר הזה זקוק לצרכים שונים מ</w:t>
      </w:r>
      <w:r w:rsidR="006D509D">
        <w:rPr>
          <w:rFonts w:hint="cs"/>
          <w:rtl/>
        </w:rPr>
        <w:t xml:space="preserve">אלו של </w:t>
      </w:r>
      <w:r>
        <w:rPr>
          <w:rFonts w:hint="cs"/>
          <w:rtl/>
        </w:rPr>
        <w:t xml:space="preserve">מגזר אחר. </w:t>
      </w:r>
    </w:p>
    <w:p w:rsidR="00445A58" w:rsidRDefault="00445A58" w:rsidP="00CE1A27">
      <w:pPr>
        <w:rPr>
          <w:rtl/>
        </w:rPr>
      </w:pPr>
      <w:bookmarkStart w:id="5170" w:name="_ETM_Q17_240875"/>
      <w:bookmarkStart w:id="5171" w:name="_ETM_Q17_240964"/>
      <w:bookmarkEnd w:id="5170"/>
      <w:bookmarkEnd w:id="5171"/>
    </w:p>
    <w:p w:rsidR="00445A58" w:rsidRDefault="00445A58" w:rsidP="00CE1A27">
      <w:pPr>
        <w:rPr>
          <w:rtl/>
          <w:lang w:eastAsia="he-IL"/>
        </w:rPr>
      </w:pPr>
      <w:bookmarkStart w:id="5172" w:name="_ETM_Q17_241026"/>
      <w:bookmarkStart w:id="5173" w:name="_ETM_Q17_241142"/>
      <w:bookmarkEnd w:id="5172"/>
      <w:bookmarkEnd w:id="5173"/>
      <w:r>
        <w:rPr>
          <w:rFonts w:hint="cs"/>
          <w:rtl/>
        </w:rPr>
        <w:t xml:space="preserve">ולכן, הממשלה </w:t>
      </w:r>
      <w:bookmarkStart w:id="5174" w:name="_ETM_Q17_242698"/>
      <w:bookmarkEnd w:id="5174"/>
      <w:r>
        <w:rPr>
          <w:rFonts w:hint="cs"/>
          <w:rtl/>
        </w:rPr>
        <w:t xml:space="preserve">הנחתה את גורמי המקצוע לפעול להכניס בתכנון של הסכמי הגג בכל עיר שכונות חרדיות. </w:t>
      </w:r>
      <w:r>
        <w:rPr>
          <w:rFonts w:hint="cs"/>
          <w:rtl/>
          <w:lang w:eastAsia="he-IL"/>
        </w:rPr>
        <w:t xml:space="preserve">בשבוע שעבר עמד פה שר השיכון והתהדר בכך </w:t>
      </w:r>
      <w:r>
        <w:rPr>
          <w:rtl/>
          <w:lang w:eastAsia="he-IL"/>
        </w:rPr>
        <w:t>–</w:t>
      </w:r>
      <w:r>
        <w:rPr>
          <w:rFonts w:hint="cs"/>
          <w:rtl/>
          <w:lang w:eastAsia="he-IL"/>
        </w:rPr>
        <w:t xml:space="preserve"> באמת, אנחנו מאוד מודים לו </w:t>
      </w:r>
      <w:r>
        <w:rPr>
          <w:rFonts w:hint="eastAsia"/>
          <w:rtl/>
          <w:lang w:eastAsia="he-IL"/>
        </w:rPr>
        <w:t>–</w:t>
      </w:r>
      <w:r>
        <w:rPr>
          <w:rFonts w:hint="cs"/>
          <w:rtl/>
          <w:lang w:eastAsia="he-IL"/>
        </w:rPr>
        <w:t xml:space="preserve"> הוא דיבר עם </w:t>
      </w:r>
      <w:bookmarkStart w:id="5175" w:name="_ETM_Q17_258714"/>
      <w:bookmarkEnd w:id="5175"/>
      <w:r>
        <w:rPr>
          <w:rFonts w:hint="cs"/>
          <w:rtl/>
          <w:lang w:eastAsia="he-IL"/>
        </w:rPr>
        <w:t xml:space="preserve">ראש עיריית עכו שבמסגרת התוכנית של תוספת דירות </w:t>
      </w:r>
      <w:bookmarkStart w:id="5176" w:name="_ETM_Q17_263083"/>
      <w:bookmarkEnd w:id="5176"/>
      <w:r>
        <w:rPr>
          <w:rFonts w:hint="cs"/>
          <w:rtl/>
          <w:lang w:eastAsia="he-IL"/>
        </w:rPr>
        <w:t xml:space="preserve">בעיריית עכו תינתן שכונה לציבור החרדי. אנחנו מאוד מודים לו, לאדון הגדול שדאג לנו. באמת, אנחנו כולנו בריגושים מכך שדאג לנו. </w:t>
      </w:r>
    </w:p>
    <w:p w:rsidR="00445A58" w:rsidRDefault="00445A58" w:rsidP="00CE1A27">
      <w:pPr>
        <w:rPr>
          <w:rtl/>
          <w:lang w:eastAsia="he-IL"/>
        </w:rPr>
      </w:pPr>
      <w:bookmarkStart w:id="5177" w:name="_ETM_Q17_326656"/>
      <w:bookmarkStart w:id="5178" w:name="_ETM_Q17_326784"/>
      <w:bookmarkEnd w:id="5177"/>
      <w:bookmarkEnd w:id="5178"/>
    </w:p>
    <w:p w:rsidR="00445A58" w:rsidRDefault="00445A58" w:rsidP="006D509D">
      <w:pPr>
        <w:rPr>
          <w:rtl/>
          <w:lang w:eastAsia="he-IL"/>
        </w:rPr>
      </w:pPr>
      <w:bookmarkStart w:id="5179" w:name="_ETM_Q17_326808"/>
      <w:bookmarkStart w:id="5180" w:name="_ETM_Q17_326913"/>
      <w:bookmarkEnd w:id="5179"/>
      <w:bookmarkEnd w:id="5180"/>
      <w:r>
        <w:rPr>
          <w:rFonts w:hint="cs"/>
          <w:rtl/>
          <w:lang w:eastAsia="he-IL"/>
        </w:rPr>
        <w:t xml:space="preserve">מאידך, הוא הלך ולקח שכונה או מקום שהיה מיועד לציבור החרדי, והחליט שהוא הופך אותו לציבור הכללי. איך עושים את זה? בונים בניינים </w:t>
      </w:r>
      <w:bookmarkStart w:id="5181" w:name="_ETM_Q17_289224"/>
      <w:bookmarkEnd w:id="5181"/>
      <w:r>
        <w:rPr>
          <w:rFonts w:hint="cs"/>
          <w:rtl/>
          <w:lang w:eastAsia="he-IL"/>
        </w:rPr>
        <w:t xml:space="preserve">רבי-קומות. הם יודעים שהחרדים לא יגורו בבניינים רבי קומות. </w:t>
      </w:r>
      <w:bookmarkStart w:id="5182" w:name="_ETM_Q17_293032"/>
      <w:bookmarkEnd w:id="5182"/>
      <w:r>
        <w:rPr>
          <w:rFonts w:hint="cs"/>
          <w:rtl/>
          <w:lang w:eastAsia="he-IL"/>
        </w:rPr>
        <w:t xml:space="preserve">בונים בניינים שבהם לא יהיו סוכות. לא מקצים מספיק מקומות למבני ציבור, כמו בתי ספר וגני ילדים. </w:t>
      </w:r>
      <w:bookmarkStart w:id="5183" w:name="_ETM_Q17_302835"/>
      <w:bookmarkEnd w:id="5183"/>
      <w:r>
        <w:rPr>
          <w:rFonts w:hint="cs"/>
          <w:rtl/>
          <w:lang w:eastAsia="he-IL"/>
        </w:rPr>
        <w:t>ברוך השם, המשפחות שלנו ברוכות ילדים. ועוד אומרים: לא, השארנו לכם, השארנו לכם. הוא יודע שבמקום שהשאיר</w:t>
      </w:r>
      <w:r w:rsidR="006D509D">
        <w:rPr>
          <w:rFonts w:hint="cs"/>
          <w:rtl/>
          <w:lang w:eastAsia="he-IL"/>
        </w:rPr>
        <w:t>ו</w:t>
      </w:r>
      <w:r>
        <w:rPr>
          <w:rFonts w:hint="cs"/>
          <w:rtl/>
          <w:lang w:eastAsia="he-IL"/>
        </w:rPr>
        <w:t xml:space="preserve"> לנו, ראש הרשות </w:t>
      </w:r>
      <w:bookmarkStart w:id="5184" w:name="_ETM_Q17_317539"/>
      <w:bookmarkEnd w:id="5184"/>
      <w:r>
        <w:rPr>
          <w:rFonts w:hint="cs"/>
          <w:rtl/>
          <w:lang w:eastAsia="he-IL"/>
        </w:rPr>
        <w:t>החדש שם לא רוצה בשום אופן לתת לאותם אנשים לגור ביישוב שלו או במועצה שלו. לכן הדברים שאמר שר השיכון הם באמת דברים שאין להם שום תפיסה. איך אמר חבר הכנסת גפני</w:t>
      </w:r>
      <w:r w:rsidR="006D509D">
        <w:rPr>
          <w:rFonts w:hint="cs"/>
          <w:rtl/>
          <w:lang w:eastAsia="he-IL"/>
        </w:rPr>
        <w:t>,</w:t>
      </w:r>
      <w:r>
        <w:rPr>
          <w:rFonts w:hint="cs"/>
          <w:rtl/>
          <w:lang w:eastAsia="he-IL"/>
        </w:rPr>
        <w:t xml:space="preserve"> אנחנו חרדים, אבל לא מטומטמים. אנחנו מבינים עדיין, יש לנו יכולת להבדיל ולדעת בין דברי אמת ובין דברים נכלוליים. </w:t>
      </w:r>
    </w:p>
    <w:p w:rsidR="00445A58" w:rsidRDefault="00445A58" w:rsidP="00CE1A27">
      <w:pPr>
        <w:rPr>
          <w:rtl/>
          <w:lang w:eastAsia="he-IL"/>
        </w:rPr>
      </w:pPr>
    </w:p>
    <w:p w:rsidR="00445A58" w:rsidRDefault="00445A58" w:rsidP="006D509D">
      <w:pPr>
        <w:rPr>
          <w:rtl/>
          <w:lang w:eastAsia="he-IL"/>
        </w:rPr>
      </w:pPr>
      <w:r>
        <w:rPr>
          <w:rFonts w:hint="cs"/>
          <w:rtl/>
          <w:lang w:eastAsia="he-IL"/>
        </w:rPr>
        <w:t>אנחנו מבקשים שמשרד האוצר ישלים גיבוש של מערכת תמריצים שתאפשר לתמרץ רשויות מקומיות של יישובים הטרוגניים שחתומים על הסכם גג ולשלב בהם שכונות לאוכלוסייה החרדית, בהתאם לאמור בהחלטת הממשלה לגבי הדיור לאוכלוסייה החרדית. דברי המבקר לא מגיעים לחינם. למרות שחתמו על הסכמי גג</w:t>
      </w:r>
      <w:r w:rsidR="006D509D">
        <w:rPr>
          <w:rFonts w:hint="cs"/>
          <w:rtl/>
          <w:lang w:eastAsia="he-IL"/>
        </w:rPr>
        <w:t>,</w:t>
      </w:r>
      <w:r>
        <w:rPr>
          <w:rFonts w:hint="cs"/>
          <w:rtl/>
          <w:lang w:eastAsia="he-IL"/>
        </w:rPr>
        <w:t xml:space="preserve"> רוב ראשי הרשויות, כמו שאמרתי לכם, אינם מוכנים להקים שכונות חרדיות בתחומ</w:t>
      </w:r>
      <w:r w:rsidR="006D509D">
        <w:rPr>
          <w:rFonts w:hint="cs"/>
          <w:rtl/>
          <w:lang w:eastAsia="he-IL"/>
        </w:rPr>
        <w:t>ן</w:t>
      </w:r>
      <w:r>
        <w:rPr>
          <w:rFonts w:hint="cs"/>
          <w:rtl/>
          <w:lang w:eastAsia="he-IL"/>
        </w:rPr>
        <w:t xml:space="preserve">. </w:t>
      </w:r>
      <w:bookmarkStart w:id="5185" w:name="_ETM_Q17_397276"/>
      <w:bookmarkEnd w:id="5185"/>
    </w:p>
    <w:p w:rsidR="00445A58" w:rsidRDefault="00445A58" w:rsidP="00CE1A27">
      <w:pPr>
        <w:rPr>
          <w:rtl/>
          <w:lang w:eastAsia="he-IL"/>
        </w:rPr>
      </w:pPr>
    </w:p>
    <w:p w:rsidR="00445A58" w:rsidRDefault="00445A58" w:rsidP="00CE1A27">
      <w:pPr>
        <w:rPr>
          <w:rtl/>
          <w:lang w:eastAsia="he-IL"/>
        </w:rPr>
      </w:pPr>
      <w:r>
        <w:rPr>
          <w:rFonts w:hint="cs"/>
          <w:rtl/>
          <w:lang w:eastAsia="he-IL"/>
        </w:rPr>
        <w:t xml:space="preserve">קראתי את דברי המבקר פעם ופעמיים, שפשפתי את עיניי בתדהמה, האם אני רואה נכון. האם ישנם ראשי ערים שמסרבים לקלוט חרדים? זאת המציאות? ואני מזכיר, לא </w:t>
      </w:r>
      <w:bookmarkStart w:id="5186" w:name="_ETM_Q17_410670"/>
      <w:bookmarkEnd w:id="5186"/>
      <w:r>
        <w:rPr>
          <w:rFonts w:hint="cs"/>
          <w:rtl/>
          <w:lang w:eastAsia="he-IL"/>
        </w:rPr>
        <w:t xml:space="preserve">מדובר בשינוי שיהפוך את העיר הזאת לחרדית. אין מציאות כזאת. </w:t>
      </w:r>
      <w:bookmarkStart w:id="5187" w:name="_ETM_Q17_415427"/>
      <w:bookmarkEnd w:id="5187"/>
      <w:r>
        <w:rPr>
          <w:rFonts w:hint="cs"/>
          <w:rtl/>
          <w:lang w:eastAsia="he-IL"/>
        </w:rPr>
        <w:t xml:space="preserve">אלא מדובר על שכונות מסוימות שבהן ייתנו להם את התנאים </w:t>
      </w:r>
      <w:bookmarkStart w:id="5188" w:name="_ETM_Q17_421815"/>
      <w:bookmarkEnd w:id="5188"/>
      <w:r>
        <w:rPr>
          <w:rFonts w:hint="cs"/>
          <w:rtl/>
          <w:lang w:eastAsia="he-IL"/>
        </w:rPr>
        <w:t xml:space="preserve">הנכונים, שיוכלו לנהל את החיים שלהם כמו שצריך, עם כל מה שצריך. כולם יודעים, ורשויות התכנון יודעות בדיוק מה הצרכים של הציבור הזה. </w:t>
      </w:r>
    </w:p>
    <w:p w:rsidR="00445A58" w:rsidRDefault="00445A58" w:rsidP="00CE1A27">
      <w:pPr>
        <w:rPr>
          <w:rtl/>
          <w:lang w:eastAsia="he-IL"/>
        </w:rPr>
      </w:pPr>
      <w:bookmarkStart w:id="5189" w:name="_ETM_Q17_433670"/>
      <w:bookmarkStart w:id="5190" w:name="_ETM_Q17_433796"/>
      <w:bookmarkEnd w:id="5189"/>
      <w:bookmarkEnd w:id="5190"/>
    </w:p>
    <w:p w:rsidR="00445A58" w:rsidRDefault="00445A58" w:rsidP="006D509D">
      <w:pPr>
        <w:rPr>
          <w:rtl/>
          <w:lang w:eastAsia="he-IL"/>
        </w:rPr>
      </w:pPr>
      <w:bookmarkStart w:id="5191" w:name="_ETM_Q17_433831"/>
      <w:bookmarkStart w:id="5192" w:name="_ETM_Q17_433914"/>
      <w:bookmarkEnd w:id="5191"/>
      <w:bookmarkEnd w:id="5192"/>
      <w:r>
        <w:rPr>
          <w:rFonts w:hint="cs"/>
          <w:rtl/>
          <w:lang w:eastAsia="he-IL"/>
        </w:rPr>
        <w:t xml:space="preserve">אתם יודעים, זה מזכיר גם את חוק הזרים באנגליה, בשנת 1905, שניסה למנוע את הגירת </w:t>
      </w:r>
      <w:bookmarkStart w:id="5193" w:name="_ETM_Q17_443694"/>
      <w:bookmarkEnd w:id="5193"/>
      <w:r>
        <w:rPr>
          <w:rFonts w:hint="cs"/>
          <w:rtl/>
          <w:lang w:eastAsia="he-IL"/>
        </w:rPr>
        <w:t xml:space="preserve">היהודים לשטחי הממלכה. באים ראשי הערים ודה פקטו אומרים: איננו רוצים את החרדים בעיר שלנו. אז בבלגיה עצרו שחיטה כשרה במטרה לדחוק את היהודים מהמדינה. האם זה השלב הבא של ראשי </w:t>
      </w:r>
      <w:bookmarkStart w:id="5194" w:name="_ETM_Q17_461148"/>
      <w:bookmarkEnd w:id="5194"/>
      <w:r>
        <w:rPr>
          <w:rFonts w:hint="cs"/>
          <w:rtl/>
          <w:lang w:eastAsia="he-IL"/>
        </w:rPr>
        <w:t xml:space="preserve">הערים בארץ, לאסור קיום אורח חיים חרדי בתחומם? </w:t>
      </w:r>
    </w:p>
    <w:p w:rsidR="00445A58" w:rsidRDefault="00445A58" w:rsidP="00CE1A27">
      <w:pPr>
        <w:rPr>
          <w:rtl/>
          <w:lang w:eastAsia="he-IL"/>
        </w:rPr>
      </w:pPr>
      <w:bookmarkStart w:id="5195" w:name="_ETM_Q17_482646"/>
      <w:bookmarkStart w:id="5196" w:name="_ETM_Q17_482723"/>
      <w:bookmarkEnd w:id="5195"/>
      <w:bookmarkEnd w:id="5196"/>
    </w:p>
    <w:p w:rsidR="00445A58" w:rsidRDefault="00445A58" w:rsidP="006D509D">
      <w:pPr>
        <w:rPr>
          <w:rtl/>
          <w:lang w:eastAsia="he-IL"/>
        </w:rPr>
      </w:pPr>
      <w:bookmarkStart w:id="5197" w:name="_ETM_Q17_482822"/>
      <w:bookmarkStart w:id="5198" w:name="_ETM_Q17_482920"/>
      <w:bookmarkEnd w:id="5197"/>
      <w:bookmarkEnd w:id="5198"/>
      <w:r>
        <w:rPr>
          <w:rFonts w:hint="cs"/>
          <w:rtl/>
          <w:lang w:eastAsia="he-IL"/>
        </w:rPr>
        <w:t xml:space="preserve">המחשבה על בנייה של שכונות לחרדים דווקא בערים שבהן יש מיעוט ממשי </w:t>
      </w:r>
      <w:bookmarkStart w:id="5199" w:name="_ETM_Q17_474527"/>
      <w:bookmarkEnd w:id="5199"/>
      <w:r>
        <w:rPr>
          <w:rFonts w:hint="cs"/>
          <w:rtl/>
          <w:lang w:eastAsia="he-IL"/>
        </w:rPr>
        <w:t xml:space="preserve">של חרדים בעיר, זאת תוכנית יפה בעיניי. שהרי לאחר שהיה נתק בין הציבורים הללו, בין המגזרים הללו, החליטו לחזור למצב שבו יש שילוב והכלה הדדית של כל הציבורים. אגב, עד שנות התשעים, כולם חיו יחד בחיפה, בתל אביב. במרכז תל אביב </w:t>
      </w:r>
      <w:r w:rsidR="006D509D">
        <w:rPr>
          <w:rFonts w:hint="eastAsia"/>
          <w:rtl/>
          <w:lang w:eastAsia="he-IL"/>
        </w:rPr>
        <w:t>–</w:t>
      </w:r>
      <w:r w:rsidR="006D509D">
        <w:rPr>
          <w:rFonts w:hint="cs"/>
          <w:rtl/>
          <w:lang w:eastAsia="he-IL"/>
        </w:rPr>
        <w:t xml:space="preserve"> </w:t>
      </w:r>
      <w:r>
        <w:rPr>
          <w:rFonts w:hint="cs"/>
          <w:rtl/>
          <w:lang w:eastAsia="he-IL"/>
        </w:rPr>
        <w:t xml:space="preserve">בצפון תל אביב גרים חסידי גור. היו חסידים </w:t>
      </w:r>
      <w:bookmarkStart w:id="5200" w:name="_ETM_Q17_507721"/>
      <w:bookmarkEnd w:id="5200"/>
      <w:r>
        <w:rPr>
          <w:rFonts w:hint="cs"/>
          <w:rtl/>
          <w:lang w:eastAsia="he-IL"/>
        </w:rPr>
        <w:t>נוספים באותם מקומות, וחיו אחד לצד השני. אף אחד לא הפריע לחייו של השני</w:t>
      </w:r>
      <w:r w:rsidR="006D509D">
        <w:rPr>
          <w:rFonts w:hint="cs"/>
          <w:rtl/>
          <w:lang w:eastAsia="he-IL"/>
        </w:rPr>
        <w:t>,</w:t>
      </w:r>
      <w:r>
        <w:rPr>
          <w:rFonts w:hint="cs"/>
          <w:rtl/>
          <w:lang w:eastAsia="he-IL"/>
        </w:rPr>
        <w:t xml:space="preserve"> חיו בשלום ובשלווה. </w:t>
      </w:r>
      <w:bookmarkStart w:id="5201" w:name="_ETM_Q17_515426"/>
      <w:bookmarkEnd w:id="5201"/>
      <w:r>
        <w:rPr>
          <w:rFonts w:hint="cs"/>
          <w:rtl/>
          <w:lang w:eastAsia="he-IL"/>
        </w:rPr>
        <w:t xml:space="preserve">בשנים האחרונות חלה הקצנה, הקצנה תוך הסתה של התקשורת מול הציבור הזה. ההקצנה הזאת גורמת לכך שזה מחלחל, וראש עיר מפחד לאשר שכונות חרדיות, שמא </w:t>
      </w:r>
      <w:proofErr w:type="spellStart"/>
      <w:r>
        <w:rPr>
          <w:rFonts w:hint="cs"/>
          <w:rtl/>
          <w:lang w:eastAsia="he-IL"/>
        </w:rPr>
        <w:t>יבולע</w:t>
      </w:r>
      <w:proofErr w:type="spellEnd"/>
      <w:r>
        <w:rPr>
          <w:rFonts w:hint="cs"/>
          <w:rtl/>
          <w:lang w:eastAsia="he-IL"/>
        </w:rPr>
        <w:t xml:space="preserve"> לו בקדנציה הבאה. </w:t>
      </w:r>
      <w:bookmarkStart w:id="5202" w:name="_ETM_Q17_531971"/>
      <w:bookmarkStart w:id="5203" w:name="_ETM_Q17_532093"/>
      <w:bookmarkStart w:id="5204" w:name="_ETM_Q17_532114"/>
      <w:bookmarkStart w:id="5205" w:name="_ETM_Q17_532212"/>
      <w:bookmarkEnd w:id="5202"/>
      <w:bookmarkEnd w:id="5203"/>
      <w:bookmarkEnd w:id="5204"/>
      <w:bookmarkEnd w:id="5205"/>
      <w:r>
        <w:rPr>
          <w:rFonts w:hint="cs"/>
          <w:rtl/>
          <w:lang w:eastAsia="he-IL"/>
        </w:rPr>
        <w:t xml:space="preserve">זה מה שקרה במועצה האזורית שפיר. ראש המועצה שנבחר השתמש בדחיפה של ראש המועצה הקודם להקים את היישוב שפיר, השתמש בזה במערכת הבחירות. ראש המועצה </w:t>
      </w:r>
      <w:bookmarkStart w:id="5206" w:name="_ETM_Q17_549849"/>
      <w:bookmarkEnd w:id="5206"/>
      <w:r>
        <w:rPr>
          <w:rFonts w:hint="cs"/>
          <w:rtl/>
          <w:lang w:eastAsia="he-IL"/>
        </w:rPr>
        <w:t xml:space="preserve">הקודם טוען עד היום שהוא הפסיד בגלל שהוא הלך עם שר הפנים דאז ושר השיכון, הלך להקים שם עיר. שומו שמיים? איפה אנחנו </w:t>
      </w:r>
      <w:bookmarkStart w:id="5207" w:name="_ETM_Q17_559955"/>
      <w:bookmarkEnd w:id="5207"/>
      <w:r>
        <w:rPr>
          <w:rFonts w:hint="cs"/>
          <w:rtl/>
          <w:lang w:eastAsia="he-IL"/>
        </w:rPr>
        <w:t xml:space="preserve">נמצאים? למה השנאה הזאת? למה הקיטוב הזה? למה? לשם מה? מי מרוויח מהדבר הזה? אנחנו יהודים כולנו. </w:t>
      </w:r>
      <w:bookmarkStart w:id="5208" w:name="_ETM_Q17_569538"/>
      <w:bookmarkEnd w:id="5208"/>
      <w:r w:rsidR="006D509D">
        <w:rPr>
          <w:rFonts w:hint="cs"/>
          <w:rtl/>
          <w:lang w:eastAsia="he-IL"/>
        </w:rPr>
        <w:t>כשאנחנו נלך ל</w:t>
      </w:r>
      <w:r>
        <w:rPr>
          <w:rFonts w:hint="cs"/>
          <w:rtl/>
          <w:lang w:eastAsia="he-IL"/>
        </w:rPr>
        <w:t xml:space="preserve">איזה מקום, אנחנו נהיה כולנו יהודים. האנטישמיות איננה מבחינה בין יהודי חרדי ליהודי </w:t>
      </w:r>
      <w:bookmarkStart w:id="5209" w:name="_ETM_Q17_576652"/>
      <w:bookmarkEnd w:id="5209"/>
      <w:r>
        <w:rPr>
          <w:rFonts w:hint="cs"/>
          <w:rtl/>
          <w:lang w:eastAsia="he-IL"/>
        </w:rPr>
        <w:t xml:space="preserve">דתי ליהודי לאומי. אצל כולם היא נוגעת. אנחנו כולנו יהודים. </w:t>
      </w:r>
    </w:p>
    <w:p w:rsidR="00445A58" w:rsidRDefault="00445A58" w:rsidP="00CE1A27">
      <w:pPr>
        <w:rPr>
          <w:rtl/>
          <w:lang w:eastAsia="he-IL"/>
        </w:rPr>
      </w:pPr>
    </w:p>
    <w:p w:rsidR="00445A58" w:rsidRDefault="00445A58" w:rsidP="006D509D">
      <w:pPr>
        <w:rPr>
          <w:rtl/>
          <w:lang w:eastAsia="he-IL"/>
        </w:rPr>
      </w:pPr>
      <w:r>
        <w:rPr>
          <w:rFonts w:hint="cs"/>
          <w:rtl/>
          <w:lang w:eastAsia="he-IL"/>
        </w:rPr>
        <w:t xml:space="preserve">ואם פה, בתוכנו, יש לנו בעיה כזאת, אם פה, בתוכנו, יש לנו מציאות כזאת, שבה דוחים אותנו, שומו שמיים, להיכן הגענו? התורה, היהדות, מצווה על אהבת האחר, מצווה על כיבוד האחר, בן אנוש באשר הוא. לכבד ולאהוב. אחד הדברים שיכולים להביא קרבה זה יחסי שכנות טובים, להתייחס יפה לאנשים. </w:t>
      </w:r>
      <w:bookmarkStart w:id="5210" w:name="_ETM_Q17_626435"/>
      <w:bookmarkStart w:id="5211" w:name="_ETM_Q17_626524"/>
      <w:bookmarkStart w:id="5212" w:name="_ETM_Q17_626595"/>
      <w:bookmarkStart w:id="5213" w:name="_ETM_Q17_626667"/>
      <w:bookmarkEnd w:id="5210"/>
      <w:bookmarkEnd w:id="5211"/>
      <w:bookmarkEnd w:id="5212"/>
      <w:bookmarkEnd w:id="5213"/>
      <w:r>
        <w:rPr>
          <w:rFonts w:hint="cs"/>
          <w:rtl/>
          <w:lang w:eastAsia="he-IL"/>
        </w:rPr>
        <w:t xml:space="preserve">אני אומר לכם, כשקראתי את הדברים האלה, על הסקרים שנעשו בקשר לשנאה שיש בין מגזרים שונים בתוך עמנו, התחלחלתי כולי. </w:t>
      </w:r>
    </w:p>
    <w:p w:rsidR="00445A58" w:rsidRDefault="00445A58" w:rsidP="00CE1A27">
      <w:pPr>
        <w:rPr>
          <w:rtl/>
          <w:lang w:eastAsia="he-IL"/>
        </w:rPr>
      </w:pPr>
    </w:p>
    <w:p w:rsidR="00445A58" w:rsidRDefault="00445A58" w:rsidP="006D509D">
      <w:pPr>
        <w:rPr>
          <w:rtl/>
          <w:lang w:eastAsia="he-IL"/>
        </w:rPr>
      </w:pPr>
      <w:r>
        <w:rPr>
          <w:rFonts w:hint="cs"/>
          <w:rtl/>
          <w:lang w:eastAsia="he-IL"/>
        </w:rPr>
        <w:t>אני צופה פני עתיד, ומתוך הבנת הצורך אני מקווה שהשפיות תגבר והתמריצים שיהיו יגרמו לחשיבה מחודשת. נראה שינוי מיוחל וחדש; נראה מציאות שבה מיישמים החלטות ממשלה קודמות</w:t>
      </w:r>
      <w:r w:rsidR="006D509D">
        <w:rPr>
          <w:rFonts w:hint="cs"/>
          <w:rtl/>
          <w:lang w:eastAsia="he-IL"/>
        </w:rPr>
        <w:t>,</w:t>
      </w:r>
      <w:r>
        <w:rPr>
          <w:rFonts w:hint="cs"/>
          <w:rtl/>
          <w:lang w:eastAsia="he-IL"/>
        </w:rPr>
        <w:t xml:space="preserve"> החלטות שלטוניות של שרים </w:t>
      </w:r>
      <w:r w:rsidR="006D509D">
        <w:rPr>
          <w:rFonts w:hint="cs"/>
          <w:rtl/>
          <w:lang w:eastAsia="he-IL"/>
        </w:rPr>
        <w:t>ש</w:t>
      </w:r>
      <w:r>
        <w:rPr>
          <w:rFonts w:hint="cs"/>
          <w:rtl/>
          <w:lang w:eastAsia="he-IL"/>
        </w:rPr>
        <w:t>ממשיכים אותן ברצף</w:t>
      </w:r>
      <w:r w:rsidR="006D509D">
        <w:rPr>
          <w:rFonts w:hint="cs"/>
          <w:rtl/>
          <w:lang w:eastAsia="he-IL"/>
        </w:rPr>
        <w:t>,</w:t>
      </w:r>
      <w:r>
        <w:rPr>
          <w:rFonts w:hint="cs"/>
          <w:rtl/>
          <w:lang w:eastAsia="he-IL"/>
        </w:rPr>
        <w:t xml:space="preserve"> ולא </w:t>
      </w:r>
      <w:r w:rsidR="006D509D">
        <w:rPr>
          <w:rFonts w:hint="cs"/>
          <w:rtl/>
          <w:lang w:eastAsia="he-IL"/>
        </w:rPr>
        <w:t>ש</w:t>
      </w:r>
      <w:r>
        <w:rPr>
          <w:rFonts w:hint="cs"/>
          <w:rtl/>
          <w:lang w:eastAsia="he-IL"/>
        </w:rPr>
        <w:t xml:space="preserve">את כל מה שהיה ואת כל מה שדובר מנסים להפוך בצורה כזאת, לא להשאיר שריד ופליט מכל ההחלטות הקודמות. אחרי שהשקיעו הרבה כסף, אחרי שהשקיעו משאבים, רשויות התכנון באבחה אחת מוצאות איזה </w:t>
      </w:r>
      <w:bookmarkStart w:id="5214" w:name="_ETM_Q17_702968"/>
      <w:bookmarkEnd w:id="5214"/>
      <w:r>
        <w:rPr>
          <w:rFonts w:hint="cs"/>
          <w:rtl/>
          <w:lang w:eastAsia="he-IL"/>
        </w:rPr>
        <w:t xml:space="preserve">סעיף בתקנון, חצי סעיף כזה, מבטלות את כל מה שהיה ועכשיו מחדש. </w:t>
      </w:r>
      <w:bookmarkStart w:id="5215" w:name="_ETM_Q17_711003"/>
      <w:bookmarkEnd w:id="5215"/>
      <w:r>
        <w:rPr>
          <w:rFonts w:hint="cs"/>
          <w:rtl/>
          <w:lang w:eastAsia="he-IL"/>
        </w:rPr>
        <w:t xml:space="preserve">זהו. </w:t>
      </w:r>
      <w:bookmarkStart w:id="5216" w:name="TOR_Q18"/>
      <w:bookmarkEnd w:id="5216"/>
      <w:r w:rsidRPr="00CE52BE">
        <w:rPr>
          <w:rtl/>
          <w:lang w:eastAsia="he-IL"/>
        </w:rPr>
        <w:t>אִ</w:t>
      </w:r>
      <w:r>
        <w:rPr>
          <w:rFonts w:hint="cs"/>
          <w:rtl/>
          <w:lang w:eastAsia="he-IL"/>
        </w:rPr>
        <w:t xml:space="preserve">לי פאת מאת. ועכשיו אנחנו מתחילים משהו חדש. חבל. </w:t>
      </w:r>
    </w:p>
    <w:p w:rsidR="00445A58" w:rsidRDefault="00445A58" w:rsidP="00E2362F">
      <w:pPr>
        <w:rPr>
          <w:rtl/>
          <w:lang w:eastAsia="he-IL"/>
        </w:rPr>
      </w:pPr>
    </w:p>
    <w:p w:rsidR="00445A58" w:rsidRDefault="00445A58" w:rsidP="00E2362F">
      <w:pPr>
        <w:rPr>
          <w:rtl/>
          <w:lang w:eastAsia="he-IL"/>
        </w:rPr>
      </w:pPr>
      <w:bookmarkStart w:id="5217" w:name="_ETM_Q18_119000"/>
      <w:bookmarkEnd w:id="5217"/>
      <w:r>
        <w:rPr>
          <w:rFonts w:hint="cs"/>
          <w:rtl/>
          <w:lang w:eastAsia="he-IL"/>
        </w:rPr>
        <w:t xml:space="preserve">אני רוצה לומר לכם, זה משהו שאי-אפשר לחשוב עליו. הממשלה שקמה </w:t>
      </w:r>
      <w:r>
        <w:rPr>
          <w:rtl/>
          <w:lang w:eastAsia="he-IL"/>
        </w:rPr>
        <w:t>–</w:t>
      </w:r>
      <w:r>
        <w:rPr>
          <w:rFonts w:hint="cs"/>
          <w:rtl/>
          <w:lang w:eastAsia="he-IL"/>
        </w:rPr>
        <w:t xml:space="preserve"> בסדר, עשו אקזיט. בנט עשה אקזיט. </w:t>
      </w:r>
      <w:bookmarkStart w:id="5218" w:name="_ETM_Q18_127000"/>
      <w:bookmarkEnd w:id="5218"/>
      <w:r>
        <w:rPr>
          <w:rFonts w:hint="cs"/>
          <w:rtl/>
          <w:lang w:eastAsia="he-IL"/>
        </w:rPr>
        <w:t xml:space="preserve">כמו שהוא עשה אקזיט </w:t>
      </w:r>
      <w:r w:rsidR="006D509D">
        <w:rPr>
          <w:rFonts w:hint="cs"/>
          <w:rtl/>
          <w:lang w:eastAsia="he-IL"/>
        </w:rPr>
        <w:t>כלכלי הוא עשה אקזיט פוליטי,</w:t>
      </w:r>
      <w:r>
        <w:rPr>
          <w:rFonts w:hint="cs"/>
          <w:rtl/>
          <w:lang w:eastAsia="he-IL"/>
        </w:rPr>
        <w:t xml:space="preserve"> הצליח להיות ראש הממשלה. אוקיי. ולכן מה, מהיום והלאה להיות דורסניים?</w:t>
      </w:r>
      <w:bookmarkStart w:id="5219" w:name="_ETM_Q18_139000"/>
      <w:bookmarkEnd w:id="5219"/>
      <w:r>
        <w:rPr>
          <w:rFonts w:hint="cs"/>
          <w:rtl/>
          <w:lang w:eastAsia="he-IL"/>
        </w:rPr>
        <w:t xml:space="preserve"> אין בעיה, אתם עכשיו בממשלה, אתם השולטים, אנחנו כן רוצים או לא רוצים, הממשלה הזאת כן טובה או</w:t>
      </w:r>
      <w:bookmarkStart w:id="5220" w:name="_ETM_Q18_145000"/>
      <w:bookmarkEnd w:id="5220"/>
      <w:r>
        <w:rPr>
          <w:rFonts w:hint="cs"/>
          <w:rtl/>
          <w:lang w:eastAsia="he-IL"/>
        </w:rPr>
        <w:t xml:space="preserve"> לא טובה, זו המציאות. אבל למה לדרוס, למה לשנות כללים? למה שיבוא עכשיו, חס </w:t>
      </w:r>
      <w:bookmarkStart w:id="5221" w:name="_ETM_Q18_152000"/>
      <w:bookmarkEnd w:id="5221"/>
      <w:r>
        <w:rPr>
          <w:rtl/>
          <w:lang w:eastAsia="he-IL"/>
        </w:rPr>
        <w:t>–</w:t>
      </w:r>
      <w:r>
        <w:rPr>
          <w:rFonts w:hint="cs"/>
          <w:rtl/>
          <w:lang w:eastAsia="he-IL"/>
        </w:rPr>
        <w:t xml:space="preserve"> לא חס ושלום, </w:t>
      </w:r>
      <w:r w:rsidR="006D509D">
        <w:rPr>
          <w:rFonts w:hint="cs"/>
          <w:rtl/>
          <w:lang w:eastAsia="he-IL"/>
        </w:rPr>
        <w:t>א</w:t>
      </w:r>
      <w:r>
        <w:rPr>
          <w:rFonts w:hint="cs"/>
          <w:rtl/>
          <w:lang w:eastAsia="he-IL"/>
        </w:rPr>
        <w:t>נחנו מקווים שתתחלף ממשלה; האם מישהו היה רוצה שאנחנו נתנהג כמו שהם</w:t>
      </w:r>
      <w:bookmarkStart w:id="5222" w:name="_ETM_Q18_158000"/>
      <w:bookmarkEnd w:id="5222"/>
      <w:r>
        <w:rPr>
          <w:rFonts w:hint="cs"/>
          <w:rtl/>
          <w:lang w:eastAsia="he-IL"/>
        </w:rPr>
        <w:t xml:space="preserve"> מתנהגים עכשיו? אדם שמתנהג ככה, זה מבחינת אכול ושתה היום כי מחר נמות. חטוף ואכול </w:t>
      </w:r>
      <w:bookmarkStart w:id="5223" w:name="_ETM_Q18_166000"/>
      <w:bookmarkEnd w:id="5223"/>
      <w:r>
        <w:rPr>
          <w:rFonts w:hint="cs"/>
          <w:rtl/>
          <w:lang w:eastAsia="he-IL"/>
        </w:rPr>
        <w:t>כמה שאתה יכול עכשיו, מי יודע מה יהיה מחר, בוא</w:t>
      </w:r>
      <w:bookmarkStart w:id="5224" w:name="_ETM_Q18_168000"/>
      <w:bookmarkEnd w:id="5224"/>
      <w:r>
        <w:rPr>
          <w:rFonts w:hint="cs"/>
          <w:rtl/>
          <w:lang w:eastAsia="he-IL"/>
        </w:rPr>
        <w:t xml:space="preserve"> ננצל את היום, בוא נדרוס, בוא נבטל, בוא נשנה, בוא נעשה דברים אחרים. זה מה שעכשיו אנחנו צריכים ורוצים? </w:t>
      </w:r>
    </w:p>
    <w:p w:rsidR="00445A58" w:rsidRDefault="00445A58" w:rsidP="00E2362F">
      <w:pPr>
        <w:rPr>
          <w:rtl/>
          <w:lang w:eastAsia="he-IL"/>
        </w:rPr>
      </w:pPr>
    </w:p>
    <w:p w:rsidR="00445A58" w:rsidRDefault="00445A58" w:rsidP="00E2362F">
      <w:pPr>
        <w:rPr>
          <w:rtl/>
          <w:lang w:eastAsia="he-IL"/>
        </w:rPr>
      </w:pPr>
      <w:bookmarkStart w:id="5225" w:name="_ETM_Q18_180000"/>
      <w:bookmarkEnd w:id="5225"/>
      <w:r>
        <w:rPr>
          <w:rFonts w:hint="cs"/>
          <w:rtl/>
          <w:lang w:eastAsia="he-IL"/>
        </w:rPr>
        <w:t>זה מראה על חוסר ביטחון במשילות. כי מי שמושל יודע</w:t>
      </w:r>
      <w:bookmarkStart w:id="5226" w:name="_ETM_Q18_186000"/>
      <w:bookmarkEnd w:id="5226"/>
      <w:r>
        <w:rPr>
          <w:rFonts w:hint="cs"/>
          <w:rtl/>
          <w:lang w:eastAsia="he-IL"/>
        </w:rPr>
        <w:t xml:space="preserve"> להסתכל לטווחים ארוכים ועושה את הדברים בשום שכל, עושה את הדברים בהיגיון, עושה</w:t>
      </w:r>
      <w:bookmarkStart w:id="5227" w:name="_ETM_Q18_190000"/>
      <w:bookmarkEnd w:id="5227"/>
      <w:r>
        <w:rPr>
          <w:rFonts w:hint="cs"/>
          <w:rtl/>
          <w:lang w:eastAsia="he-IL"/>
        </w:rPr>
        <w:t xml:space="preserve"> את הדברים בחשיבה נכונה </w:t>
      </w:r>
      <w:r>
        <w:rPr>
          <w:rFonts w:hint="eastAsia"/>
          <w:rtl/>
          <w:lang w:eastAsia="he-IL"/>
        </w:rPr>
        <w:t>– ה</w:t>
      </w:r>
      <w:r>
        <w:rPr>
          <w:rFonts w:hint="cs"/>
          <w:rtl/>
          <w:lang w:eastAsia="he-IL"/>
        </w:rPr>
        <w:t xml:space="preserve">אם באמת נכון, האם באמת מתאים, האם באמת צריך לעשות את מה שצריכים </w:t>
      </w:r>
      <w:bookmarkStart w:id="5228" w:name="_ETM_Q18_196000"/>
      <w:bookmarkEnd w:id="5228"/>
      <w:r>
        <w:rPr>
          <w:rFonts w:hint="cs"/>
          <w:rtl/>
          <w:lang w:eastAsia="he-IL"/>
        </w:rPr>
        <w:t>לעשות</w:t>
      </w:r>
      <w:r w:rsidR="006D509D">
        <w:rPr>
          <w:rFonts w:hint="cs"/>
          <w:rtl/>
          <w:lang w:eastAsia="he-IL"/>
        </w:rPr>
        <w:t>.</w:t>
      </w:r>
      <w:r>
        <w:rPr>
          <w:rFonts w:hint="cs"/>
          <w:rtl/>
          <w:lang w:eastAsia="he-IL"/>
        </w:rPr>
        <w:t xml:space="preserve"> ככה הוא צריך להסתכל על הדברים. אבל אם מסתכלים על הדברים בבהילות, כנראה יש חשש, יש פחד. ואנחנו רואים</w:t>
      </w:r>
      <w:r w:rsidR="006D509D">
        <w:rPr>
          <w:rFonts w:hint="cs"/>
          <w:rtl/>
          <w:lang w:eastAsia="he-IL"/>
        </w:rPr>
        <w:t xml:space="preserve"> את</w:t>
      </w:r>
      <w:r>
        <w:rPr>
          <w:rFonts w:hint="cs"/>
          <w:rtl/>
          <w:lang w:eastAsia="he-IL"/>
        </w:rPr>
        <w:t xml:space="preserve"> מפלגת השלטון של ראש הממשלה, שישה מנדטים בסך הכול </w:t>
      </w:r>
      <w:r>
        <w:rPr>
          <w:rtl/>
          <w:lang w:eastAsia="he-IL"/>
        </w:rPr>
        <w:t>–</w:t>
      </w:r>
      <w:r>
        <w:rPr>
          <w:rFonts w:hint="cs"/>
          <w:rtl/>
          <w:lang w:eastAsia="he-IL"/>
        </w:rPr>
        <w:t xml:space="preserve"> ואנחנו רואים: אחד רוצה ללכת ליש עתיד, השני לא יודע מה יהיה איתו, והשלישי ילך למקום אחר. מי יודע, כשאנשים </w:t>
      </w:r>
      <w:bookmarkStart w:id="5229" w:name="_ETM_Q18_220000"/>
      <w:bookmarkEnd w:id="5229"/>
      <w:r>
        <w:rPr>
          <w:rFonts w:hint="cs"/>
          <w:rtl/>
          <w:lang w:eastAsia="he-IL"/>
        </w:rPr>
        <w:t xml:space="preserve">מריחים את הסוף הם מחפשים ערי מקלט, הם מחפשים מקום לשבת בו. </w:t>
      </w:r>
      <w:bookmarkStart w:id="5230" w:name="_ETM_Q18_225000"/>
      <w:bookmarkEnd w:id="5230"/>
      <w:r>
        <w:rPr>
          <w:rFonts w:hint="cs"/>
          <w:rtl/>
          <w:lang w:eastAsia="he-IL"/>
        </w:rPr>
        <w:t>אתה מבין, בועז</w:t>
      </w:r>
      <w:bookmarkStart w:id="5231" w:name="_ETM_Q18_226000"/>
      <w:bookmarkEnd w:id="5231"/>
      <w:r>
        <w:rPr>
          <w:rFonts w:hint="cs"/>
          <w:rtl/>
          <w:lang w:eastAsia="he-IL"/>
        </w:rPr>
        <w:t xml:space="preserve"> טופורובסקי, כולם רוצים לבוא למפלגה שלכם. אתה רואה מה זה? סימן שאתם יציבים. </w:t>
      </w:r>
    </w:p>
    <w:p w:rsidR="00445A58" w:rsidRDefault="00445A58" w:rsidP="00CE1A27">
      <w:pPr>
        <w:rPr>
          <w:rtl/>
          <w:lang w:eastAsia="he-IL"/>
        </w:rPr>
      </w:pPr>
    </w:p>
    <w:p w:rsidR="00445A58" w:rsidRDefault="00445A58" w:rsidP="00CE1A27">
      <w:pPr>
        <w:pStyle w:val="af5"/>
        <w:keepNext/>
        <w:rPr>
          <w:rtl/>
        </w:rPr>
      </w:pPr>
      <w:bookmarkStart w:id="5232" w:name="ET_interruption_5811_3"/>
      <w:r w:rsidRPr="00855BE7">
        <w:rPr>
          <w:rStyle w:val="TagStyle"/>
          <w:rtl/>
        </w:rPr>
        <w:t xml:space="preserve"> &lt;&lt; קריאה &gt;&gt; </w:t>
      </w:r>
      <w:r>
        <w:rPr>
          <w:rtl/>
        </w:rPr>
        <w:t>בועז טופורובסקי (יש עתיד):</w:t>
      </w:r>
      <w:r w:rsidRPr="00855BE7">
        <w:rPr>
          <w:rStyle w:val="TagStyle"/>
          <w:rtl/>
        </w:rPr>
        <w:t xml:space="preserve"> &lt;&lt; קריאה &gt;&gt;</w:t>
      </w:r>
      <w:r>
        <w:rPr>
          <w:rtl/>
        </w:rPr>
        <w:t xml:space="preserve">   </w:t>
      </w:r>
      <w:bookmarkEnd w:id="5232"/>
    </w:p>
    <w:p w:rsidR="00445A58" w:rsidRDefault="00445A58" w:rsidP="00E2362F">
      <w:pPr>
        <w:rPr>
          <w:rtl/>
          <w:lang w:eastAsia="he-IL"/>
        </w:rPr>
      </w:pPr>
    </w:p>
    <w:p w:rsidR="00445A58" w:rsidRDefault="00E2362F" w:rsidP="00E2362F">
      <w:pPr>
        <w:rPr>
          <w:rtl/>
          <w:lang w:eastAsia="he-IL"/>
        </w:rPr>
      </w:pPr>
      <w:r>
        <w:rPr>
          <w:rFonts w:hint="cs"/>
          <w:rtl/>
          <w:lang w:eastAsia="he-IL"/>
        </w:rPr>
        <w:t>– – –</w:t>
      </w:r>
    </w:p>
    <w:p w:rsidR="00445A58" w:rsidRDefault="00445A58" w:rsidP="00CE1A27">
      <w:pPr>
        <w:rPr>
          <w:rtl/>
          <w:lang w:eastAsia="he-IL"/>
        </w:rPr>
      </w:pPr>
    </w:p>
    <w:p w:rsidR="00445A58" w:rsidRDefault="00445A58" w:rsidP="00CE1A27">
      <w:pPr>
        <w:pStyle w:val="-"/>
        <w:keepNext/>
        <w:rPr>
          <w:rtl/>
        </w:rPr>
      </w:pPr>
      <w:r w:rsidRPr="00855BE7">
        <w:rPr>
          <w:rStyle w:val="TagStyle"/>
          <w:rtl/>
        </w:rPr>
        <w:t xml:space="preserve"> &lt;&lt; דובר_המשך &gt;&gt; </w:t>
      </w:r>
      <w:r>
        <w:rPr>
          <w:rtl/>
        </w:rPr>
        <w:t>יואב בן צור (ש"ס):</w:t>
      </w:r>
      <w:r w:rsidRPr="00855BE7">
        <w:rPr>
          <w:rStyle w:val="TagStyle"/>
          <w:rtl/>
        </w:rPr>
        <w:t xml:space="preserve"> &lt;&lt; דובר_המשך &gt;&gt;</w:t>
      </w:r>
      <w:r>
        <w:rPr>
          <w:rtl/>
        </w:rPr>
        <w:t xml:space="preserve">   </w:t>
      </w:r>
    </w:p>
    <w:p w:rsidR="00445A58" w:rsidRDefault="00445A58" w:rsidP="00E2362F">
      <w:pPr>
        <w:rPr>
          <w:rtl/>
          <w:lang w:eastAsia="he-IL"/>
        </w:rPr>
      </w:pPr>
    </w:p>
    <w:p w:rsidR="00445A58" w:rsidRDefault="00445A58" w:rsidP="00CE1A27">
      <w:pPr>
        <w:rPr>
          <w:rtl/>
          <w:lang w:eastAsia="he-IL"/>
        </w:rPr>
      </w:pPr>
      <w:r>
        <w:rPr>
          <w:rtl/>
        </w:rPr>
        <w:t xml:space="preserve">אני </w:t>
      </w:r>
      <w:bookmarkStart w:id="5233" w:name="_ETM_Q18_234579"/>
      <w:bookmarkEnd w:id="5233"/>
      <w:r>
        <w:rPr>
          <w:rtl/>
        </w:rPr>
        <w:t xml:space="preserve">אומר </w:t>
      </w:r>
      <w:bookmarkStart w:id="5234" w:name="_ETM_Q18_234789"/>
      <w:bookmarkEnd w:id="5234"/>
      <w:r>
        <w:rPr>
          <w:rtl/>
        </w:rPr>
        <w:t>לך</w:t>
      </w:r>
      <w:r>
        <w:rPr>
          <w:rFonts w:hint="cs"/>
          <w:rtl/>
        </w:rPr>
        <w:t>,</w:t>
      </w:r>
      <w:r>
        <w:rPr>
          <w:rtl/>
        </w:rPr>
        <w:t xml:space="preserve"> </w:t>
      </w:r>
      <w:bookmarkStart w:id="5235" w:name="_ETM_Q18_235089"/>
      <w:bookmarkEnd w:id="5235"/>
      <w:r>
        <w:rPr>
          <w:rtl/>
        </w:rPr>
        <w:t>תראה</w:t>
      </w:r>
      <w:r>
        <w:rPr>
          <w:rFonts w:hint="cs"/>
          <w:rtl/>
        </w:rPr>
        <w:t>,</w:t>
      </w:r>
      <w:r>
        <w:rPr>
          <w:rtl/>
        </w:rPr>
        <w:t xml:space="preserve"> </w:t>
      </w:r>
      <w:bookmarkStart w:id="5236" w:name="_ETM_Q18_235749"/>
      <w:bookmarkEnd w:id="5236"/>
      <w:r>
        <w:rPr>
          <w:rtl/>
        </w:rPr>
        <w:t xml:space="preserve">אם </w:t>
      </w:r>
      <w:bookmarkStart w:id="5237" w:name="_ETM_Q18_235929"/>
      <w:bookmarkEnd w:id="5237"/>
      <w:r>
        <w:rPr>
          <w:rtl/>
        </w:rPr>
        <w:t xml:space="preserve">יאיר </w:t>
      </w:r>
      <w:bookmarkStart w:id="5238" w:name="_ETM_Q18_236170"/>
      <w:bookmarkEnd w:id="5238"/>
      <w:r>
        <w:rPr>
          <w:rtl/>
        </w:rPr>
        <w:t xml:space="preserve">לפיד </w:t>
      </w:r>
      <w:bookmarkStart w:id="5239" w:name="_ETM_Q18_236530"/>
      <w:bookmarkEnd w:id="5239"/>
      <w:r>
        <w:rPr>
          <w:rtl/>
        </w:rPr>
        <w:t xml:space="preserve">היה </w:t>
      </w:r>
      <w:bookmarkStart w:id="5240" w:name="_ETM_Q18_236679"/>
      <w:bookmarkEnd w:id="5240"/>
      <w:r>
        <w:rPr>
          <w:rtl/>
        </w:rPr>
        <w:t xml:space="preserve">ראש </w:t>
      </w:r>
      <w:bookmarkStart w:id="5241" w:name="_ETM_Q18_236859"/>
      <w:bookmarkEnd w:id="5241"/>
      <w:r>
        <w:rPr>
          <w:rtl/>
        </w:rPr>
        <w:t>ממשלה</w:t>
      </w:r>
      <w:r>
        <w:rPr>
          <w:rFonts w:hint="cs"/>
          <w:rtl/>
        </w:rPr>
        <w:t>,</w:t>
      </w:r>
      <w:r>
        <w:rPr>
          <w:rtl/>
        </w:rPr>
        <w:t xml:space="preserve"> </w:t>
      </w:r>
      <w:bookmarkStart w:id="5242" w:name="_ETM_Q18_237309"/>
      <w:bookmarkEnd w:id="5242"/>
      <w:r>
        <w:rPr>
          <w:rtl/>
        </w:rPr>
        <w:t xml:space="preserve">אפילו </w:t>
      </w:r>
      <w:bookmarkStart w:id="5243" w:name="_ETM_Q18_237549"/>
      <w:bookmarkEnd w:id="5243"/>
      <w:r>
        <w:rPr>
          <w:rtl/>
        </w:rPr>
        <w:t xml:space="preserve">שאני </w:t>
      </w:r>
      <w:bookmarkStart w:id="5244" w:name="_ETM_Q18_237789"/>
      <w:bookmarkEnd w:id="5244"/>
      <w:r>
        <w:rPr>
          <w:rtl/>
        </w:rPr>
        <w:t xml:space="preserve">חולק </w:t>
      </w:r>
      <w:bookmarkStart w:id="5245" w:name="_ETM_Q18_238119"/>
      <w:bookmarkEnd w:id="5245"/>
      <w:r>
        <w:rPr>
          <w:rtl/>
        </w:rPr>
        <w:t xml:space="preserve">עליו </w:t>
      </w:r>
      <w:bookmarkStart w:id="5246" w:name="_ETM_Q18_238990"/>
      <w:bookmarkEnd w:id="5246"/>
      <w:r>
        <w:rPr>
          <w:rtl/>
        </w:rPr>
        <w:t xml:space="preserve">בהרבה </w:t>
      </w:r>
      <w:bookmarkStart w:id="5247" w:name="_ETM_Q18_239380"/>
      <w:bookmarkEnd w:id="5247"/>
      <w:r>
        <w:rPr>
          <w:rtl/>
        </w:rPr>
        <w:t>דברים</w:t>
      </w:r>
      <w:r>
        <w:rPr>
          <w:rFonts w:hint="cs"/>
          <w:rtl/>
        </w:rPr>
        <w:t>,</w:t>
      </w:r>
      <w:r>
        <w:rPr>
          <w:rtl/>
        </w:rPr>
        <w:t xml:space="preserve"> </w:t>
      </w:r>
      <w:bookmarkStart w:id="5248" w:name="_ETM_Q18_240620"/>
      <w:bookmarkEnd w:id="5248"/>
      <w:r>
        <w:rPr>
          <w:rtl/>
        </w:rPr>
        <w:t xml:space="preserve">אז </w:t>
      </w:r>
      <w:bookmarkStart w:id="5249" w:name="_ETM_Q18_240800"/>
      <w:bookmarkEnd w:id="5249"/>
      <w:r>
        <w:rPr>
          <w:rtl/>
        </w:rPr>
        <w:t xml:space="preserve">אנחנו </w:t>
      </w:r>
      <w:bookmarkStart w:id="5250" w:name="_ETM_Q18_241100"/>
      <w:bookmarkEnd w:id="5250"/>
      <w:r>
        <w:rPr>
          <w:rtl/>
        </w:rPr>
        <w:t>מבינים</w:t>
      </w:r>
      <w:r>
        <w:rPr>
          <w:rFonts w:hint="cs"/>
          <w:rtl/>
        </w:rPr>
        <w:t>.</w:t>
      </w:r>
      <w:r>
        <w:rPr>
          <w:rtl/>
        </w:rPr>
        <w:t xml:space="preserve"> </w:t>
      </w:r>
      <w:bookmarkStart w:id="5251" w:name="_ETM_Q18_241580"/>
      <w:bookmarkEnd w:id="5251"/>
      <w:r>
        <w:rPr>
          <w:rtl/>
        </w:rPr>
        <w:t xml:space="preserve">בכל </w:t>
      </w:r>
      <w:bookmarkStart w:id="5252" w:name="_ETM_Q18_241880"/>
      <w:bookmarkEnd w:id="5252"/>
      <w:r>
        <w:rPr>
          <w:rtl/>
        </w:rPr>
        <w:t xml:space="preserve">אופן </w:t>
      </w:r>
      <w:bookmarkStart w:id="5253" w:name="_ETM_Q18_242210"/>
      <w:bookmarkEnd w:id="5253"/>
      <w:r>
        <w:rPr>
          <w:rtl/>
        </w:rPr>
        <w:t xml:space="preserve">יש </w:t>
      </w:r>
      <w:bookmarkStart w:id="5254" w:name="_ETM_Q18_242360"/>
      <w:bookmarkEnd w:id="5254"/>
      <w:r>
        <w:rPr>
          <w:rtl/>
        </w:rPr>
        <w:t xml:space="preserve">לו </w:t>
      </w:r>
      <w:bookmarkStart w:id="5255" w:name="_ETM_Q18_242480"/>
      <w:bookmarkEnd w:id="5255"/>
      <w:r>
        <w:rPr>
          <w:rtl/>
        </w:rPr>
        <w:t xml:space="preserve">כמות </w:t>
      </w:r>
      <w:bookmarkStart w:id="5256" w:name="_ETM_Q18_242780"/>
      <w:bookmarkEnd w:id="5256"/>
      <w:r>
        <w:rPr>
          <w:rtl/>
        </w:rPr>
        <w:t xml:space="preserve">מנדטים </w:t>
      </w:r>
      <w:bookmarkStart w:id="5257" w:name="_ETM_Q18_243350"/>
      <w:bookmarkEnd w:id="5257"/>
      <w:r>
        <w:rPr>
          <w:rtl/>
        </w:rPr>
        <w:t xml:space="preserve">נאותה </w:t>
      </w:r>
      <w:bookmarkStart w:id="5258" w:name="_ETM_Q18_243800"/>
      <w:bookmarkEnd w:id="5258"/>
      <w:proofErr w:type="spellStart"/>
      <w:r>
        <w:rPr>
          <w:rtl/>
        </w:rPr>
        <w:t>וכו</w:t>
      </w:r>
      <w:proofErr w:type="spellEnd"/>
      <w:r>
        <w:rPr>
          <w:rFonts w:hint="cs"/>
          <w:rtl/>
        </w:rPr>
        <w:t>'.</w:t>
      </w:r>
      <w:r>
        <w:rPr>
          <w:rtl/>
        </w:rPr>
        <w:t xml:space="preserve"> </w:t>
      </w:r>
      <w:bookmarkStart w:id="5259" w:name="_ETM_Q18_245090"/>
      <w:bookmarkEnd w:id="5259"/>
      <w:r>
        <w:rPr>
          <w:rtl/>
        </w:rPr>
        <w:t xml:space="preserve">אבל </w:t>
      </w:r>
      <w:bookmarkStart w:id="5260" w:name="_ETM_Q18_246200"/>
      <w:bookmarkEnd w:id="5260"/>
      <w:r>
        <w:rPr>
          <w:rFonts w:hint="cs"/>
          <w:rtl/>
        </w:rPr>
        <w:t>כשל</w:t>
      </w:r>
      <w:r>
        <w:rPr>
          <w:rtl/>
        </w:rPr>
        <w:t xml:space="preserve">ראש </w:t>
      </w:r>
      <w:bookmarkStart w:id="5261" w:name="_ETM_Q18_246470"/>
      <w:bookmarkEnd w:id="5261"/>
      <w:r>
        <w:rPr>
          <w:rtl/>
        </w:rPr>
        <w:t xml:space="preserve">הממשלה </w:t>
      </w:r>
      <w:bookmarkStart w:id="5262" w:name="_ETM_Q18_247310"/>
      <w:bookmarkEnd w:id="5262"/>
      <w:r>
        <w:rPr>
          <w:rtl/>
        </w:rPr>
        <w:t xml:space="preserve">אין </w:t>
      </w:r>
      <w:bookmarkStart w:id="5263" w:name="_ETM_Q18_247520"/>
      <w:bookmarkStart w:id="5264" w:name="_ETM_Q18_247610"/>
      <w:bookmarkEnd w:id="5263"/>
      <w:bookmarkEnd w:id="5264"/>
      <w:r>
        <w:rPr>
          <w:rtl/>
        </w:rPr>
        <w:t xml:space="preserve">גיבוי </w:t>
      </w:r>
      <w:bookmarkStart w:id="5265" w:name="_ETM_Q18_248000"/>
      <w:bookmarkEnd w:id="5265"/>
      <w:r>
        <w:rPr>
          <w:rtl/>
        </w:rPr>
        <w:t xml:space="preserve">אפילו </w:t>
      </w:r>
      <w:bookmarkStart w:id="5266" w:name="_ETM_Q18_248329"/>
      <w:bookmarkEnd w:id="5266"/>
      <w:r>
        <w:rPr>
          <w:rtl/>
        </w:rPr>
        <w:t>בממשלתו</w:t>
      </w:r>
      <w:r>
        <w:rPr>
          <w:rFonts w:hint="cs"/>
          <w:rtl/>
        </w:rPr>
        <w:t xml:space="preserve"> </w:t>
      </w:r>
      <w:r>
        <w:rPr>
          <w:rFonts w:hint="eastAsia"/>
        </w:rPr>
        <w:t>–</w:t>
      </w:r>
      <w:r>
        <w:rPr>
          <w:rtl/>
        </w:rPr>
        <w:t xml:space="preserve"> </w:t>
      </w:r>
      <w:bookmarkStart w:id="5267" w:name="_ETM_Q18_249680"/>
      <w:bookmarkEnd w:id="5267"/>
      <w:r>
        <w:rPr>
          <w:rtl/>
        </w:rPr>
        <w:t xml:space="preserve">פעם </w:t>
      </w:r>
      <w:bookmarkStart w:id="5268" w:name="_ETM_Q18_249920"/>
      <w:bookmarkEnd w:id="5268"/>
      <w:r>
        <w:rPr>
          <w:rtl/>
        </w:rPr>
        <w:t xml:space="preserve">היו </w:t>
      </w:r>
      <w:bookmarkStart w:id="5269" w:name="_ETM_Q18_250100"/>
      <w:bookmarkEnd w:id="5269"/>
      <w:r>
        <w:rPr>
          <w:rtl/>
        </w:rPr>
        <w:t xml:space="preserve">אומרים </w:t>
      </w:r>
      <w:bookmarkStart w:id="5270" w:name="_ETM_Q18_250310"/>
      <w:bookmarkEnd w:id="5270"/>
      <w:r>
        <w:rPr>
          <w:rFonts w:hint="cs"/>
          <w:rtl/>
        </w:rPr>
        <w:t>של</w:t>
      </w:r>
      <w:r>
        <w:rPr>
          <w:rtl/>
        </w:rPr>
        <w:t xml:space="preserve">ראש </w:t>
      </w:r>
      <w:bookmarkStart w:id="5271" w:name="_ETM_Q18_250549"/>
      <w:bookmarkEnd w:id="5271"/>
      <w:r>
        <w:rPr>
          <w:rtl/>
        </w:rPr>
        <w:t xml:space="preserve">הממשלה </w:t>
      </w:r>
      <w:bookmarkStart w:id="5272" w:name="_ETM_Q18_251180"/>
      <w:bookmarkEnd w:id="5272"/>
      <w:r>
        <w:rPr>
          <w:rtl/>
        </w:rPr>
        <w:t xml:space="preserve">יש </w:t>
      </w:r>
      <w:bookmarkStart w:id="5273" w:name="_ETM_Q18_251390"/>
      <w:bookmarkStart w:id="5274" w:name="_ETM_Q18_251540"/>
      <w:bookmarkEnd w:id="5273"/>
      <w:bookmarkEnd w:id="5274"/>
      <w:r>
        <w:rPr>
          <w:rtl/>
        </w:rPr>
        <w:t>כוח</w:t>
      </w:r>
      <w:r>
        <w:rPr>
          <w:rFonts w:hint="cs"/>
          <w:rtl/>
        </w:rPr>
        <w:t>.</w:t>
      </w:r>
      <w:r>
        <w:rPr>
          <w:rtl/>
        </w:rPr>
        <w:t xml:space="preserve"> </w:t>
      </w:r>
      <w:bookmarkStart w:id="5275" w:name="_ETM_Q18_252380"/>
      <w:bookmarkEnd w:id="5275"/>
      <w:r>
        <w:rPr>
          <w:rtl/>
        </w:rPr>
        <w:t xml:space="preserve">היום </w:t>
      </w:r>
      <w:bookmarkStart w:id="5276" w:name="_ETM_Q18_252590"/>
      <w:bookmarkEnd w:id="5276"/>
      <w:r>
        <w:rPr>
          <w:rtl/>
        </w:rPr>
        <w:t>ל</w:t>
      </w:r>
      <w:r>
        <w:rPr>
          <w:rFonts w:hint="cs"/>
          <w:rtl/>
        </w:rPr>
        <w:t>ראש הממשלה אין כוח.</w:t>
      </w:r>
      <w:r>
        <w:rPr>
          <w:rtl/>
        </w:rPr>
        <w:t xml:space="preserve"> </w:t>
      </w:r>
      <w:bookmarkStart w:id="5277" w:name="_ETM_Q18_253700"/>
      <w:bookmarkEnd w:id="5277"/>
      <w:r>
        <w:rPr>
          <w:rtl/>
        </w:rPr>
        <w:t xml:space="preserve">אנחנו </w:t>
      </w:r>
      <w:bookmarkStart w:id="5278" w:name="_ETM_Q18_253939"/>
      <w:bookmarkEnd w:id="5278"/>
      <w:r>
        <w:rPr>
          <w:rtl/>
        </w:rPr>
        <w:t xml:space="preserve">יודעים </w:t>
      </w:r>
      <w:bookmarkStart w:id="5279" w:name="_ETM_Q18_254119"/>
      <w:bookmarkEnd w:id="5279"/>
      <w:r>
        <w:rPr>
          <w:rtl/>
        </w:rPr>
        <w:t xml:space="preserve">בדיוק </w:t>
      </w:r>
      <w:bookmarkStart w:id="5280" w:name="_ETM_Q18_254450"/>
      <w:bookmarkEnd w:id="5280"/>
      <w:r>
        <w:rPr>
          <w:rtl/>
        </w:rPr>
        <w:t xml:space="preserve">מי </w:t>
      </w:r>
      <w:bookmarkStart w:id="5281" w:name="_ETM_Q18_254599"/>
      <w:bookmarkEnd w:id="5281"/>
      <w:r>
        <w:rPr>
          <w:rtl/>
        </w:rPr>
        <w:t xml:space="preserve">בעל </w:t>
      </w:r>
      <w:bookmarkStart w:id="5282" w:name="_ETM_Q18_254810"/>
      <w:bookmarkEnd w:id="5282"/>
      <w:r>
        <w:rPr>
          <w:rtl/>
        </w:rPr>
        <w:t xml:space="preserve">הבית </w:t>
      </w:r>
      <w:bookmarkStart w:id="5283" w:name="_ETM_Q18_255229"/>
      <w:bookmarkEnd w:id="5283"/>
      <w:r>
        <w:rPr>
          <w:rtl/>
        </w:rPr>
        <w:t>בממשלה</w:t>
      </w:r>
      <w:r>
        <w:rPr>
          <w:rFonts w:hint="cs"/>
          <w:rtl/>
        </w:rPr>
        <w:t>,</w:t>
      </w:r>
      <w:r>
        <w:rPr>
          <w:rtl/>
        </w:rPr>
        <w:t xml:space="preserve"> </w:t>
      </w:r>
      <w:bookmarkStart w:id="5284" w:name="_ETM_Q18_257149"/>
      <w:bookmarkEnd w:id="5284"/>
      <w:r>
        <w:rPr>
          <w:rtl/>
        </w:rPr>
        <w:t xml:space="preserve">מי </w:t>
      </w:r>
      <w:bookmarkStart w:id="5285" w:name="_ETM_Q18_257329"/>
      <w:bookmarkEnd w:id="5285"/>
      <w:r>
        <w:rPr>
          <w:rtl/>
        </w:rPr>
        <w:t xml:space="preserve">קובע </w:t>
      </w:r>
      <w:bookmarkStart w:id="5286" w:name="_ETM_Q18_257749"/>
      <w:bookmarkEnd w:id="5286"/>
      <w:r>
        <w:rPr>
          <w:rtl/>
        </w:rPr>
        <w:t>מה</w:t>
      </w:r>
      <w:r>
        <w:rPr>
          <w:rFonts w:hint="cs"/>
          <w:rtl/>
        </w:rPr>
        <w:t>.</w:t>
      </w:r>
      <w:r>
        <w:rPr>
          <w:rtl/>
        </w:rPr>
        <w:t xml:space="preserve"> </w:t>
      </w:r>
      <w:bookmarkStart w:id="5287" w:name="_ETM_Q18_258299"/>
      <w:bookmarkEnd w:id="5287"/>
    </w:p>
    <w:p w:rsidR="00445A58" w:rsidRDefault="00445A58" w:rsidP="00CE1A27">
      <w:pPr>
        <w:rPr>
          <w:rtl/>
          <w:lang w:eastAsia="he-IL"/>
        </w:rPr>
      </w:pPr>
    </w:p>
    <w:p w:rsidR="00445A58" w:rsidRDefault="00445A58" w:rsidP="00CE1A27">
      <w:pPr>
        <w:pStyle w:val="af5"/>
        <w:keepNext/>
        <w:rPr>
          <w:rtl/>
        </w:rPr>
      </w:pPr>
      <w:bookmarkStart w:id="5288" w:name="ET_interruption_5811_5"/>
      <w:r w:rsidRPr="00855BE7">
        <w:rPr>
          <w:rStyle w:val="TagStyle"/>
          <w:rtl/>
        </w:rPr>
        <w:t xml:space="preserve"> &lt;&lt; קריאה &gt;&gt; </w:t>
      </w:r>
      <w:r>
        <w:rPr>
          <w:rtl/>
        </w:rPr>
        <w:t>בועז טופורובסקי (יש עתיד):</w:t>
      </w:r>
      <w:r w:rsidRPr="00855BE7">
        <w:rPr>
          <w:rStyle w:val="TagStyle"/>
          <w:rtl/>
        </w:rPr>
        <w:t xml:space="preserve"> &lt;&lt; קריאה &gt;&gt;</w:t>
      </w:r>
      <w:r>
        <w:rPr>
          <w:rtl/>
        </w:rPr>
        <w:t xml:space="preserve">   </w:t>
      </w:r>
      <w:bookmarkEnd w:id="5288"/>
    </w:p>
    <w:p w:rsidR="00445A58" w:rsidRDefault="00445A58" w:rsidP="00E2362F">
      <w:pPr>
        <w:rPr>
          <w:rtl/>
          <w:lang w:eastAsia="he-IL"/>
        </w:rPr>
      </w:pPr>
    </w:p>
    <w:p w:rsidR="00445A58" w:rsidRDefault="00445A58" w:rsidP="00CE1A27">
      <w:pPr>
        <w:rPr>
          <w:rtl/>
          <w:lang w:eastAsia="he-IL"/>
        </w:rPr>
      </w:pPr>
      <w:r>
        <w:rPr>
          <w:rFonts w:hint="cs"/>
          <w:rtl/>
          <w:lang w:eastAsia="he-IL"/>
        </w:rPr>
        <w:t>יש ראש ממשלה אחד.</w:t>
      </w:r>
    </w:p>
    <w:p w:rsidR="00445A58" w:rsidRDefault="00445A58" w:rsidP="00CE1A27">
      <w:pPr>
        <w:rPr>
          <w:rtl/>
          <w:lang w:eastAsia="he-IL"/>
        </w:rPr>
      </w:pPr>
    </w:p>
    <w:p w:rsidR="00445A58" w:rsidRDefault="00445A58" w:rsidP="00CE1A27">
      <w:pPr>
        <w:pStyle w:val="-"/>
        <w:keepNext/>
        <w:rPr>
          <w:rtl/>
        </w:rPr>
      </w:pPr>
      <w:bookmarkStart w:id="5289" w:name="ET_speakercontinue_5260_6"/>
      <w:r w:rsidRPr="00855BE7">
        <w:rPr>
          <w:rStyle w:val="TagStyle"/>
          <w:rtl/>
        </w:rPr>
        <w:t xml:space="preserve"> &lt;&lt; דובר_המשך &gt;&gt; </w:t>
      </w:r>
      <w:r>
        <w:rPr>
          <w:rtl/>
        </w:rPr>
        <w:t>יואב בן צור (ש"ס):</w:t>
      </w:r>
      <w:r w:rsidRPr="00855BE7">
        <w:rPr>
          <w:rStyle w:val="TagStyle"/>
          <w:rtl/>
        </w:rPr>
        <w:t xml:space="preserve"> &lt;&lt; דובר_המשך &gt;&gt;</w:t>
      </w:r>
      <w:r>
        <w:rPr>
          <w:rtl/>
        </w:rPr>
        <w:t xml:space="preserve">   </w:t>
      </w:r>
      <w:bookmarkEnd w:id="5289"/>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אני שמח שאתה מאשר </w:t>
      </w:r>
      <w:bookmarkStart w:id="5290" w:name="_ETM_Q18_257000"/>
      <w:bookmarkEnd w:id="5290"/>
      <w:r>
        <w:rPr>
          <w:rFonts w:hint="cs"/>
          <w:rtl/>
          <w:lang w:eastAsia="he-IL"/>
        </w:rPr>
        <w:t>לי.</w:t>
      </w:r>
    </w:p>
    <w:p w:rsidR="00445A58" w:rsidRDefault="00445A58" w:rsidP="00CE1A27">
      <w:pPr>
        <w:rPr>
          <w:rtl/>
          <w:lang w:eastAsia="he-IL"/>
        </w:rPr>
      </w:pPr>
    </w:p>
    <w:p w:rsidR="00445A58" w:rsidRDefault="00445A58" w:rsidP="00CE1A27">
      <w:pPr>
        <w:pStyle w:val="af5"/>
        <w:keepNext/>
        <w:rPr>
          <w:rtl/>
        </w:rPr>
      </w:pPr>
      <w:bookmarkStart w:id="5291" w:name="ET_interruption_5811_13"/>
      <w:r w:rsidRPr="00D544A6">
        <w:rPr>
          <w:rStyle w:val="TagStyle"/>
          <w:rtl/>
        </w:rPr>
        <w:t xml:space="preserve"> &lt;&lt; קריאה &gt;&gt; </w:t>
      </w:r>
      <w:r>
        <w:rPr>
          <w:rtl/>
        </w:rPr>
        <w:t>בועז טופורובסקי (יש עתיד):</w:t>
      </w:r>
      <w:r w:rsidRPr="00D544A6">
        <w:rPr>
          <w:rStyle w:val="TagStyle"/>
          <w:rtl/>
        </w:rPr>
        <w:t xml:space="preserve"> &lt;&lt; קריאה &gt;&gt;</w:t>
      </w:r>
      <w:r>
        <w:rPr>
          <w:rtl/>
        </w:rPr>
        <w:t xml:space="preserve">   </w:t>
      </w:r>
      <w:bookmarkEnd w:id="5291"/>
    </w:p>
    <w:p w:rsidR="00445A58" w:rsidRDefault="00445A58" w:rsidP="00E2362F">
      <w:pPr>
        <w:rPr>
          <w:rtl/>
          <w:lang w:eastAsia="he-IL"/>
        </w:rPr>
      </w:pPr>
    </w:p>
    <w:p w:rsidR="00445A58" w:rsidRDefault="00445A58" w:rsidP="00CE1A27">
      <w:pPr>
        <w:rPr>
          <w:rtl/>
          <w:lang w:eastAsia="he-IL"/>
        </w:rPr>
      </w:pPr>
      <w:r>
        <w:rPr>
          <w:rFonts w:hint="cs"/>
          <w:rtl/>
          <w:lang w:eastAsia="he-IL"/>
        </w:rPr>
        <w:t>יש ראש ממשלה אחד.</w:t>
      </w:r>
    </w:p>
    <w:p w:rsidR="00445A58" w:rsidRDefault="00445A58" w:rsidP="00CE1A27">
      <w:pPr>
        <w:rPr>
          <w:rtl/>
          <w:lang w:eastAsia="he-IL"/>
        </w:rPr>
      </w:pPr>
      <w:bookmarkStart w:id="5292" w:name="_ETM_Q18_262000"/>
      <w:bookmarkEnd w:id="5292"/>
    </w:p>
    <w:p w:rsidR="00445A58" w:rsidRDefault="00445A58" w:rsidP="00CE1A27">
      <w:pPr>
        <w:pStyle w:val="-"/>
        <w:keepNext/>
        <w:rPr>
          <w:rtl/>
        </w:rPr>
      </w:pPr>
      <w:r w:rsidRPr="00855BE7">
        <w:rPr>
          <w:rStyle w:val="TagStyle"/>
          <w:rtl/>
        </w:rPr>
        <w:t xml:space="preserve">&lt;&lt; דובר_המשך &gt;&gt; </w:t>
      </w:r>
      <w:r>
        <w:rPr>
          <w:rtl/>
        </w:rPr>
        <w:t>יואב בן צור (ש"ס):</w:t>
      </w:r>
      <w:r w:rsidRPr="00855BE7">
        <w:rPr>
          <w:rStyle w:val="TagStyle"/>
          <w:rtl/>
        </w:rPr>
        <w:t xml:space="preserve"> &lt;&lt; דובר_המשך &gt;&gt;</w:t>
      </w:r>
      <w:r>
        <w:rPr>
          <w:rtl/>
        </w:rPr>
        <w:t xml:space="preserve">   </w:t>
      </w:r>
    </w:p>
    <w:p w:rsidR="00445A58" w:rsidRDefault="00445A58" w:rsidP="00E2362F">
      <w:pPr>
        <w:rPr>
          <w:rtl/>
          <w:lang w:eastAsia="he-IL"/>
        </w:rPr>
      </w:pPr>
    </w:p>
    <w:p w:rsidR="00445A58" w:rsidRDefault="00445A58" w:rsidP="00CE1A27">
      <w:pPr>
        <w:rPr>
          <w:rtl/>
        </w:rPr>
      </w:pPr>
      <w:bookmarkStart w:id="5293" w:name="_ETM_Q18_261299"/>
      <w:bookmarkEnd w:id="5293"/>
      <w:r>
        <w:rPr>
          <w:rtl/>
        </w:rPr>
        <w:t xml:space="preserve">יש </w:t>
      </w:r>
      <w:bookmarkStart w:id="5294" w:name="_ETM_Q18_261569"/>
      <w:bookmarkEnd w:id="5294"/>
      <w:r>
        <w:rPr>
          <w:rtl/>
        </w:rPr>
        <w:t xml:space="preserve">ראש </w:t>
      </w:r>
      <w:bookmarkStart w:id="5295" w:name="_ETM_Q18_261810"/>
      <w:bookmarkEnd w:id="5295"/>
      <w:r>
        <w:rPr>
          <w:rtl/>
        </w:rPr>
        <w:t xml:space="preserve">ממשלה </w:t>
      </w:r>
      <w:bookmarkStart w:id="5296" w:name="_ETM_Q18_262349"/>
      <w:bookmarkEnd w:id="5296"/>
      <w:r>
        <w:rPr>
          <w:rFonts w:hint="cs"/>
          <w:rtl/>
        </w:rPr>
        <w:t xml:space="preserve">אחד, </w:t>
      </w:r>
      <w:r>
        <w:rPr>
          <w:rtl/>
        </w:rPr>
        <w:t xml:space="preserve">אתה </w:t>
      </w:r>
      <w:bookmarkStart w:id="5297" w:name="_ETM_Q18_262649"/>
      <w:bookmarkEnd w:id="5297"/>
      <w:r>
        <w:rPr>
          <w:rtl/>
        </w:rPr>
        <w:t>צודק</w:t>
      </w:r>
      <w:r>
        <w:rPr>
          <w:rFonts w:hint="cs"/>
          <w:rtl/>
        </w:rPr>
        <w:t>,</w:t>
      </w:r>
      <w:r>
        <w:rPr>
          <w:rtl/>
        </w:rPr>
        <w:t xml:space="preserve"> </w:t>
      </w:r>
      <w:bookmarkStart w:id="5298" w:name="_ETM_Q18_263009"/>
      <w:bookmarkEnd w:id="5298"/>
      <w:r>
        <w:rPr>
          <w:rtl/>
        </w:rPr>
        <w:t xml:space="preserve">קוראים </w:t>
      </w:r>
      <w:bookmarkStart w:id="5299" w:name="_ETM_Q18_263249"/>
      <w:bookmarkEnd w:id="5299"/>
      <w:r>
        <w:rPr>
          <w:rtl/>
        </w:rPr>
        <w:t xml:space="preserve">לו </w:t>
      </w:r>
      <w:bookmarkStart w:id="5300" w:name="_ETM_Q18_263369"/>
      <w:bookmarkEnd w:id="5300"/>
      <w:r>
        <w:rPr>
          <w:rtl/>
        </w:rPr>
        <w:t>יאיר</w:t>
      </w:r>
      <w:r>
        <w:rPr>
          <w:rFonts w:hint="cs"/>
          <w:rtl/>
        </w:rPr>
        <w:t xml:space="preserve"> לפיד. אתה צודק, מה שנכון </w:t>
      </w:r>
      <w:r>
        <w:rPr>
          <w:rFonts w:hint="eastAsia"/>
          <w:rtl/>
        </w:rPr>
        <w:t>–</w:t>
      </w:r>
      <w:r>
        <w:rPr>
          <w:rFonts w:hint="cs"/>
          <w:rtl/>
        </w:rPr>
        <w:t xml:space="preserve"> נכון.</w:t>
      </w:r>
    </w:p>
    <w:p w:rsidR="00445A58" w:rsidRDefault="00445A58" w:rsidP="00CE1A27">
      <w:pPr>
        <w:rPr>
          <w:rtl/>
          <w:lang w:eastAsia="he-IL"/>
        </w:rPr>
      </w:pPr>
      <w:bookmarkStart w:id="5301" w:name="_ETM_Q18_264000"/>
      <w:bookmarkEnd w:id="5301"/>
    </w:p>
    <w:p w:rsidR="00445A58" w:rsidRDefault="00445A58" w:rsidP="00CE1A27">
      <w:pPr>
        <w:pStyle w:val="af5"/>
        <w:keepNext/>
        <w:rPr>
          <w:rtl/>
        </w:rPr>
      </w:pPr>
      <w:bookmarkStart w:id="5302" w:name="ET_interruption_5811_14"/>
      <w:r w:rsidRPr="00D544A6">
        <w:rPr>
          <w:rStyle w:val="TagStyle"/>
          <w:rtl/>
        </w:rPr>
        <w:t xml:space="preserve"> &lt;&lt; קריאה &gt;&gt; </w:t>
      </w:r>
      <w:r>
        <w:rPr>
          <w:rtl/>
        </w:rPr>
        <w:t>בועז טופורובסקי (יש עתיד):</w:t>
      </w:r>
      <w:r w:rsidRPr="00D544A6">
        <w:rPr>
          <w:rStyle w:val="TagStyle"/>
          <w:rtl/>
        </w:rPr>
        <w:t xml:space="preserve"> &lt;&lt; קריאה &gt;&gt;</w:t>
      </w:r>
      <w:r>
        <w:rPr>
          <w:rtl/>
        </w:rPr>
        <w:t xml:space="preserve">   </w:t>
      </w:r>
      <w:bookmarkEnd w:id="5302"/>
    </w:p>
    <w:p w:rsidR="00445A58" w:rsidRDefault="00445A58" w:rsidP="00E2362F">
      <w:pPr>
        <w:rPr>
          <w:rtl/>
          <w:lang w:eastAsia="he-IL"/>
        </w:rPr>
      </w:pPr>
    </w:p>
    <w:p w:rsidR="00445A58" w:rsidRDefault="00445A58" w:rsidP="00CE1A27">
      <w:pPr>
        <w:rPr>
          <w:rtl/>
          <w:lang w:eastAsia="he-IL"/>
        </w:rPr>
      </w:pPr>
      <w:r>
        <w:rPr>
          <w:rFonts w:hint="cs"/>
          <w:rtl/>
          <w:lang w:eastAsia="he-IL"/>
        </w:rPr>
        <w:t>הוא ראש הממשלה של כולנו, גם שלך.</w:t>
      </w:r>
    </w:p>
    <w:p w:rsidR="00445A58" w:rsidRDefault="00445A58" w:rsidP="00CE1A27">
      <w:pPr>
        <w:rPr>
          <w:rtl/>
          <w:lang w:eastAsia="he-IL"/>
        </w:rPr>
      </w:pPr>
    </w:p>
    <w:p w:rsidR="00445A58" w:rsidRDefault="00445A58" w:rsidP="00CE1A27">
      <w:pPr>
        <w:pStyle w:val="-"/>
        <w:keepNext/>
        <w:rPr>
          <w:rtl/>
        </w:rPr>
      </w:pPr>
      <w:r w:rsidRPr="00855BE7">
        <w:rPr>
          <w:rStyle w:val="TagStyle"/>
          <w:rtl/>
        </w:rPr>
        <w:t xml:space="preserve"> &lt;&lt; דובר_המשך &gt;&gt; </w:t>
      </w:r>
      <w:r>
        <w:rPr>
          <w:rtl/>
        </w:rPr>
        <w:t>יואב בן צור (ש"ס):</w:t>
      </w:r>
      <w:r w:rsidRPr="00855BE7">
        <w:rPr>
          <w:rStyle w:val="TagStyle"/>
          <w:rtl/>
        </w:rPr>
        <w:t xml:space="preserve"> &lt;&lt; דובר_המשך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ראש הממשלה של</w:t>
      </w:r>
      <w:bookmarkStart w:id="5303" w:name="_ETM_Q18_269000"/>
      <w:bookmarkEnd w:id="5303"/>
      <w:r>
        <w:rPr>
          <w:rFonts w:hint="cs"/>
          <w:rtl/>
          <w:lang w:eastAsia="he-IL"/>
        </w:rPr>
        <w:t xml:space="preserve"> כולנו. אמרתי עכשיו </w:t>
      </w:r>
      <w:r>
        <w:rPr>
          <w:rtl/>
          <w:lang w:eastAsia="he-IL"/>
        </w:rPr>
        <w:t>–</w:t>
      </w:r>
      <w:r>
        <w:rPr>
          <w:rFonts w:hint="cs"/>
          <w:rtl/>
          <w:lang w:eastAsia="he-IL"/>
        </w:rPr>
        <w:t xml:space="preserve"> יש ראש ממשלה בתואר, עם </w:t>
      </w:r>
      <w:proofErr w:type="spellStart"/>
      <w:r>
        <w:rPr>
          <w:rFonts w:hint="cs"/>
          <w:rtl/>
          <w:lang w:eastAsia="he-IL"/>
        </w:rPr>
        <w:t>הצ'קלקות</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ויש ראש ממשלה בפועל. עזוב, שנינו יודעים את האמת.</w:t>
      </w:r>
    </w:p>
    <w:p w:rsidR="00445A58" w:rsidRDefault="00445A58" w:rsidP="00CE1A27">
      <w:pPr>
        <w:rPr>
          <w:rtl/>
          <w:lang w:eastAsia="he-IL"/>
        </w:rPr>
      </w:pPr>
    </w:p>
    <w:p w:rsidR="00445A58" w:rsidRDefault="00445A58" w:rsidP="00D06587">
      <w:pPr>
        <w:rPr>
          <w:rtl/>
        </w:rPr>
      </w:pPr>
      <w:bookmarkStart w:id="5304" w:name="_ETM_Q18_279000"/>
      <w:bookmarkEnd w:id="5304"/>
      <w:r>
        <w:rPr>
          <w:rFonts w:hint="cs"/>
          <w:rtl/>
          <w:lang w:eastAsia="he-IL"/>
        </w:rPr>
        <w:t>רבותיי, לצערי</w:t>
      </w:r>
      <w:bookmarkStart w:id="5305" w:name="_ETM_Q18_284000"/>
      <w:bookmarkEnd w:id="5305"/>
      <w:r>
        <w:rPr>
          <w:rFonts w:hint="cs"/>
          <w:rtl/>
          <w:lang w:eastAsia="he-IL"/>
        </w:rPr>
        <w:t xml:space="preserve"> הממשלה הזאת רומסת, </w:t>
      </w:r>
      <w:r>
        <w:rPr>
          <w:rtl/>
        </w:rPr>
        <w:t>נוקמת</w:t>
      </w:r>
      <w:r>
        <w:rPr>
          <w:rFonts w:hint="cs"/>
          <w:rtl/>
        </w:rPr>
        <w:t>,</w:t>
      </w:r>
      <w:r>
        <w:rPr>
          <w:rtl/>
        </w:rPr>
        <w:t xml:space="preserve"> </w:t>
      </w:r>
      <w:bookmarkStart w:id="5306" w:name="_ETM_Q18_287490"/>
      <w:bookmarkEnd w:id="5306"/>
      <w:r>
        <w:rPr>
          <w:rtl/>
        </w:rPr>
        <w:t xml:space="preserve">מנסה </w:t>
      </w:r>
      <w:bookmarkStart w:id="5307" w:name="_ETM_Q18_287939"/>
      <w:bookmarkEnd w:id="5307"/>
      <w:r>
        <w:rPr>
          <w:rtl/>
        </w:rPr>
        <w:t xml:space="preserve">לשרוף </w:t>
      </w:r>
      <w:bookmarkStart w:id="5308" w:name="_ETM_Q18_288359"/>
      <w:bookmarkEnd w:id="5308"/>
      <w:r>
        <w:rPr>
          <w:rtl/>
        </w:rPr>
        <w:t xml:space="preserve">כל </w:t>
      </w:r>
      <w:bookmarkStart w:id="5309" w:name="_ETM_Q18_288570"/>
      <w:bookmarkEnd w:id="5309"/>
      <w:r>
        <w:rPr>
          <w:rtl/>
        </w:rPr>
        <w:t xml:space="preserve">חלקה </w:t>
      </w:r>
      <w:bookmarkStart w:id="5310" w:name="_ETM_Q18_288960"/>
      <w:bookmarkEnd w:id="5310"/>
      <w:r>
        <w:rPr>
          <w:rtl/>
        </w:rPr>
        <w:t xml:space="preserve">שעוד </w:t>
      </w:r>
      <w:bookmarkStart w:id="5311" w:name="_ETM_Q18_289380"/>
      <w:bookmarkEnd w:id="5311"/>
      <w:r>
        <w:rPr>
          <w:rtl/>
        </w:rPr>
        <w:t xml:space="preserve">יש </w:t>
      </w:r>
      <w:bookmarkStart w:id="5312" w:name="_ETM_Q18_289530"/>
      <w:bookmarkEnd w:id="5312"/>
      <w:r>
        <w:rPr>
          <w:rtl/>
        </w:rPr>
        <w:t>ב</w:t>
      </w:r>
      <w:r>
        <w:rPr>
          <w:rFonts w:hint="cs"/>
          <w:rtl/>
        </w:rPr>
        <w:t xml:space="preserve">ה </w:t>
      </w:r>
      <w:r>
        <w:rPr>
          <w:rtl/>
        </w:rPr>
        <w:t xml:space="preserve">סיכוי </w:t>
      </w:r>
      <w:bookmarkStart w:id="5313" w:name="_ETM_Q18_290070"/>
      <w:bookmarkEnd w:id="5313"/>
      <w:r>
        <w:rPr>
          <w:rtl/>
        </w:rPr>
        <w:t xml:space="preserve">לתיקון </w:t>
      </w:r>
      <w:bookmarkStart w:id="5314" w:name="_ETM_Q18_290579"/>
      <w:bookmarkEnd w:id="5314"/>
      <w:r>
        <w:rPr>
          <w:rtl/>
        </w:rPr>
        <w:t>העולם</w:t>
      </w:r>
      <w:r>
        <w:rPr>
          <w:rFonts w:hint="cs"/>
          <w:rtl/>
        </w:rPr>
        <w:t>.</w:t>
      </w:r>
      <w:r>
        <w:rPr>
          <w:rtl/>
        </w:rPr>
        <w:t xml:space="preserve"> </w:t>
      </w:r>
      <w:bookmarkStart w:id="5315" w:name="_ETM_Q18_292070"/>
      <w:bookmarkStart w:id="5316" w:name="_ETM_Q18_293230"/>
      <w:bookmarkEnd w:id="5315"/>
      <w:bookmarkEnd w:id="5316"/>
      <w:r>
        <w:rPr>
          <w:rFonts w:hint="cs"/>
          <w:rtl/>
        </w:rPr>
        <w:t xml:space="preserve">חבל </w:t>
      </w:r>
      <w:bookmarkStart w:id="5317" w:name="_ETM_Q18_293680"/>
      <w:bookmarkEnd w:id="5317"/>
      <w:r>
        <w:rPr>
          <w:rtl/>
        </w:rPr>
        <w:t xml:space="preserve">שהם </w:t>
      </w:r>
      <w:bookmarkStart w:id="5318" w:name="_ETM_Q18_293950"/>
      <w:bookmarkEnd w:id="5318"/>
      <w:r>
        <w:rPr>
          <w:rtl/>
        </w:rPr>
        <w:t xml:space="preserve">שורפים </w:t>
      </w:r>
      <w:bookmarkStart w:id="5319" w:name="_ETM_Q18_294370"/>
      <w:bookmarkEnd w:id="5319"/>
      <w:r>
        <w:rPr>
          <w:rtl/>
        </w:rPr>
        <w:t xml:space="preserve">את </w:t>
      </w:r>
      <w:bookmarkStart w:id="5320" w:name="_ETM_Q18_294490"/>
      <w:bookmarkEnd w:id="5320"/>
      <w:r>
        <w:rPr>
          <w:rtl/>
        </w:rPr>
        <w:t xml:space="preserve">כל </w:t>
      </w:r>
      <w:bookmarkStart w:id="5321" w:name="_ETM_Q18_294790"/>
      <w:bookmarkEnd w:id="5321"/>
      <w:r>
        <w:rPr>
          <w:rtl/>
        </w:rPr>
        <w:t xml:space="preserve">הקשרים </w:t>
      </w:r>
      <w:bookmarkStart w:id="5322" w:name="_ETM_Q18_295869"/>
      <w:bookmarkEnd w:id="5322"/>
      <w:r>
        <w:rPr>
          <w:rtl/>
        </w:rPr>
        <w:t xml:space="preserve">במסגרת </w:t>
      </w:r>
      <w:bookmarkStart w:id="5323" w:name="_ETM_Q18_296979"/>
      <w:bookmarkEnd w:id="5323"/>
      <w:r>
        <w:rPr>
          <w:rtl/>
        </w:rPr>
        <w:t xml:space="preserve">מסע </w:t>
      </w:r>
      <w:bookmarkStart w:id="5324" w:name="_ETM_Q18_297430"/>
      <w:bookmarkEnd w:id="5324"/>
      <w:r>
        <w:rPr>
          <w:rFonts w:hint="cs"/>
          <w:rtl/>
        </w:rPr>
        <w:t xml:space="preserve">הנקם. </w:t>
      </w:r>
      <w:bookmarkStart w:id="5325" w:name="_ETM_Q18_297610"/>
      <w:bookmarkStart w:id="5326" w:name="_ETM_Q18_299040"/>
      <w:bookmarkEnd w:id="5325"/>
      <w:bookmarkEnd w:id="5326"/>
      <w:r>
        <w:rPr>
          <w:rtl/>
        </w:rPr>
        <w:t xml:space="preserve">איך </w:t>
      </w:r>
      <w:bookmarkStart w:id="5327" w:name="_ETM_Q18_299280"/>
      <w:bookmarkEnd w:id="5327"/>
      <w:r>
        <w:rPr>
          <w:rtl/>
        </w:rPr>
        <w:t xml:space="preserve">אני </w:t>
      </w:r>
      <w:bookmarkStart w:id="5328" w:name="_ETM_Q18_299460"/>
      <w:bookmarkEnd w:id="5328"/>
      <w:r>
        <w:rPr>
          <w:rtl/>
        </w:rPr>
        <w:t xml:space="preserve">יודע </w:t>
      </w:r>
      <w:bookmarkStart w:id="5329" w:name="_ETM_Q18_299729"/>
      <w:bookmarkEnd w:id="5329"/>
      <w:r>
        <w:rPr>
          <w:rtl/>
        </w:rPr>
        <w:t xml:space="preserve">את </w:t>
      </w:r>
      <w:bookmarkStart w:id="5330" w:name="_ETM_Q18_299820"/>
      <w:bookmarkEnd w:id="5330"/>
      <w:r>
        <w:rPr>
          <w:rtl/>
        </w:rPr>
        <w:t xml:space="preserve">הדברים </w:t>
      </w:r>
      <w:bookmarkStart w:id="5331" w:name="_ETM_Q18_300210"/>
      <w:bookmarkEnd w:id="5331"/>
      <w:r>
        <w:rPr>
          <w:rFonts w:hint="cs"/>
          <w:rtl/>
        </w:rPr>
        <w:t>ה</w:t>
      </w:r>
      <w:r>
        <w:rPr>
          <w:rtl/>
        </w:rPr>
        <w:t xml:space="preserve">קשים </w:t>
      </w:r>
      <w:bookmarkStart w:id="5332" w:name="_ETM_Q18_300810"/>
      <w:bookmarkEnd w:id="5332"/>
      <w:r>
        <w:rPr>
          <w:rtl/>
        </w:rPr>
        <w:t xml:space="preserve">שאני </w:t>
      </w:r>
      <w:bookmarkStart w:id="5333" w:name="_ETM_Q18_301080"/>
      <w:bookmarkEnd w:id="5333"/>
      <w:r>
        <w:rPr>
          <w:rtl/>
        </w:rPr>
        <w:t>אומר</w:t>
      </w:r>
      <w:r>
        <w:rPr>
          <w:rFonts w:hint="cs"/>
          <w:rtl/>
        </w:rPr>
        <w:t>?</w:t>
      </w:r>
      <w:r>
        <w:rPr>
          <w:rtl/>
        </w:rPr>
        <w:t xml:space="preserve"> </w:t>
      </w:r>
      <w:bookmarkStart w:id="5334" w:name="_ETM_Q18_301920"/>
      <w:bookmarkEnd w:id="5334"/>
      <w:r>
        <w:rPr>
          <w:rtl/>
        </w:rPr>
        <w:t xml:space="preserve">כי </w:t>
      </w:r>
      <w:bookmarkStart w:id="5335" w:name="_ETM_Q18_302159"/>
      <w:bookmarkEnd w:id="5335"/>
      <w:r>
        <w:rPr>
          <w:rtl/>
        </w:rPr>
        <w:t xml:space="preserve">אנחנו </w:t>
      </w:r>
      <w:bookmarkStart w:id="5336" w:name="_ETM_Q18_302520"/>
      <w:bookmarkEnd w:id="5336"/>
      <w:r>
        <w:rPr>
          <w:rtl/>
        </w:rPr>
        <w:t>רואים</w:t>
      </w:r>
      <w:r>
        <w:rPr>
          <w:rFonts w:hint="cs"/>
          <w:rtl/>
        </w:rPr>
        <w:t>.</w:t>
      </w:r>
      <w:r>
        <w:rPr>
          <w:rtl/>
        </w:rPr>
        <w:t xml:space="preserve"> </w:t>
      </w:r>
      <w:bookmarkStart w:id="5337" w:name="_ETM_Q18_304110"/>
      <w:bookmarkEnd w:id="5337"/>
      <w:r>
        <w:rPr>
          <w:rtl/>
        </w:rPr>
        <w:t xml:space="preserve">אנשים </w:t>
      </w:r>
      <w:bookmarkStart w:id="5338" w:name="_ETM_Q18_304590"/>
      <w:bookmarkEnd w:id="5338"/>
      <w:r>
        <w:rPr>
          <w:rtl/>
        </w:rPr>
        <w:t xml:space="preserve">הזהירו </w:t>
      </w:r>
      <w:bookmarkStart w:id="5339" w:name="_ETM_Q18_305100"/>
      <w:bookmarkEnd w:id="5339"/>
      <w:r>
        <w:rPr>
          <w:rtl/>
        </w:rPr>
        <w:t xml:space="preserve">אותנו </w:t>
      </w:r>
      <w:bookmarkStart w:id="5340" w:name="_ETM_Q18_305520"/>
      <w:bookmarkEnd w:id="5340"/>
      <w:r>
        <w:rPr>
          <w:rtl/>
        </w:rPr>
        <w:t xml:space="preserve">לפני </w:t>
      </w:r>
      <w:bookmarkStart w:id="5341" w:name="_ETM_Q18_306920"/>
      <w:bookmarkEnd w:id="5341"/>
      <w:r>
        <w:rPr>
          <w:rtl/>
        </w:rPr>
        <w:t xml:space="preserve">שקמה </w:t>
      </w:r>
      <w:bookmarkStart w:id="5342" w:name="_ETM_Q18_307460"/>
      <w:bookmarkEnd w:id="5342"/>
      <w:r>
        <w:rPr>
          <w:rtl/>
        </w:rPr>
        <w:t xml:space="preserve">הממשלה </w:t>
      </w:r>
      <w:bookmarkStart w:id="5343" w:name="_ETM_Q18_308000"/>
      <w:bookmarkEnd w:id="5343"/>
      <w:r>
        <w:rPr>
          <w:rtl/>
        </w:rPr>
        <w:t>הזאת</w:t>
      </w:r>
      <w:r w:rsidR="00D06587">
        <w:rPr>
          <w:rFonts w:hint="cs"/>
          <w:rtl/>
        </w:rPr>
        <w:t>,</w:t>
      </w:r>
      <w:r>
        <w:rPr>
          <w:rtl/>
        </w:rPr>
        <w:t xml:space="preserve"> </w:t>
      </w:r>
      <w:bookmarkStart w:id="5344" w:name="_ETM_Q18_308510"/>
      <w:bookmarkEnd w:id="5344"/>
      <w:r>
        <w:rPr>
          <w:rtl/>
        </w:rPr>
        <w:t xml:space="preserve">אתם </w:t>
      </w:r>
      <w:bookmarkStart w:id="5345" w:name="_ETM_Q18_308780"/>
      <w:bookmarkEnd w:id="5345"/>
      <w:r>
        <w:rPr>
          <w:rtl/>
        </w:rPr>
        <w:t xml:space="preserve">לא </w:t>
      </w:r>
      <w:bookmarkStart w:id="5346" w:name="_ETM_Q18_308930"/>
      <w:bookmarkEnd w:id="5346"/>
      <w:r>
        <w:rPr>
          <w:rtl/>
        </w:rPr>
        <w:t xml:space="preserve">תהיו </w:t>
      </w:r>
      <w:bookmarkStart w:id="5347" w:name="_ETM_Q18_309139"/>
      <w:bookmarkEnd w:id="5347"/>
      <w:r>
        <w:rPr>
          <w:rtl/>
        </w:rPr>
        <w:t>בקואליציה</w:t>
      </w:r>
      <w:r>
        <w:rPr>
          <w:rFonts w:hint="cs"/>
          <w:rtl/>
        </w:rPr>
        <w:t>,</w:t>
      </w:r>
      <w:r>
        <w:rPr>
          <w:rtl/>
        </w:rPr>
        <w:t xml:space="preserve"> </w:t>
      </w:r>
      <w:bookmarkStart w:id="5348" w:name="_ETM_Q18_309889"/>
      <w:bookmarkEnd w:id="5348"/>
      <w:r>
        <w:rPr>
          <w:rtl/>
        </w:rPr>
        <w:t xml:space="preserve">תראו </w:t>
      </w:r>
      <w:bookmarkStart w:id="5349" w:name="_ETM_Q18_310160"/>
      <w:bookmarkEnd w:id="5349"/>
      <w:r>
        <w:rPr>
          <w:rtl/>
        </w:rPr>
        <w:t xml:space="preserve">מה </w:t>
      </w:r>
      <w:bookmarkStart w:id="5350" w:name="_ETM_Q18_310310"/>
      <w:bookmarkEnd w:id="5350"/>
      <w:r>
        <w:rPr>
          <w:rtl/>
        </w:rPr>
        <w:t xml:space="preserve">נעשה </w:t>
      </w:r>
      <w:bookmarkStart w:id="5351" w:name="_ETM_Q18_310639"/>
      <w:bookmarkEnd w:id="5351"/>
      <w:r>
        <w:rPr>
          <w:rtl/>
        </w:rPr>
        <w:t>לכם</w:t>
      </w:r>
      <w:r>
        <w:rPr>
          <w:rFonts w:hint="cs"/>
          <w:rtl/>
        </w:rPr>
        <w:t>. איימו</w:t>
      </w:r>
      <w:r w:rsidR="00D06587">
        <w:rPr>
          <w:rFonts w:hint="cs"/>
          <w:rtl/>
        </w:rPr>
        <w:t>,</w:t>
      </w:r>
      <w:r>
        <w:rPr>
          <w:rFonts w:hint="cs"/>
          <w:rtl/>
        </w:rPr>
        <w:t xml:space="preserve"> </w:t>
      </w:r>
      <w:bookmarkStart w:id="5352" w:name="_ETM_Q18_310000"/>
      <w:bookmarkEnd w:id="5352"/>
      <w:r>
        <w:rPr>
          <w:rFonts w:hint="cs"/>
          <w:rtl/>
        </w:rPr>
        <w:t xml:space="preserve">תראו מה </w:t>
      </w:r>
      <w:bookmarkStart w:id="5353" w:name="_ETM_Q18_311730"/>
      <w:bookmarkStart w:id="5354" w:name="_ETM_Q18_311970"/>
      <w:bookmarkStart w:id="5355" w:name="_ETM_Q18_312989"/>
      <w:bookmarkStart w:id="5356" w:name="_ETM_Q18_313230"/>
      <w:bookmarkStart w:id="5357" w:name="_ETM_Q18_313349"/>
      <w:bookmarkEnd w:id="5353"/>
      <w:bookmarkEnd w:id="5354"/>
      <w:bookmarkEnd w:id="5355"/>
      <w:bookmarkEnd w:id="5356"/>
      <w:bookmarkEnd w:id="5357"/>
      <w:r>
        <w:rPr>
          <w:rtl/>
        </w:rPr>
        <w:t xml:space="preserve">נעשה </w:t>
      </w:r>
      <w:bookmarkStart w:id="5358" w:name="_ETM_Q18_313709"/>
      <w:bookmarkEnd w:id="5358"/>
      <w:r>
        <w:rPr>
          <w:rtl/>
        </w:rPr>
        <w:t>לכם</w:t>
      </w:r>
      <w:r>
        <w:rPr>
          <w:rFonts w:hint="cs"/>
          <w:rtl/>
        </w:rPr>
        <w:t>.</w:t>
      </w:r>
      <w:r>
        <w:rPr>
          <w:rtl/>
        </w:rPr>
        <w:t xml:space="preserve"> </w:t>
      </w:r>
      <w:bookmarkStart w:id="5359" w:name="_ETM_Q18_314660"/>
      <w:bookmarkEnd w:id="5359"/>
      <w:r>
        <w:rPr>
          <w:rtl/>
        </w:rPr>
        <w:t>ו</w:t>
      </w:r>
      <w:r>
        <w:rPr>
          <w:rFonts w:hint="cs"/>
          <w:rtl/>
        </w:rPr>
        <w:t xml:space="preserve">הם </w:t>
      </w:r>
      <w:r>
        <w:rPr>
          <w:rtl/>
        </w:rPr>
        <w:t xml:space="preserve">מממשים </w:t>
      </w:r>
      <w:bookmarkStart w:id="5360" w:name="_ETM_Q18_316130"/>
      <w:bookmarkEnd w:id="5360"/>
      <w:r>
        <w:rPr>
          <w:rFonts w:hint="cs"/>
          <w:rtl/>
        </w:rPr>
        <w:t>את</w:t>
      </w:r>
      <w:r>
        <w:rPr>
          <w:rtl/>
        </w:rPr>
        <w:t xml:space="preserve"> </w:t>
      </w:r>
      <w:bookmarkStart w:id="5361" w:name="_ETM_Q18_316460"/>
      <w:bookmarkEnd w:id="5361"/>
      <w:r>
        <w:rPr>
          <w:rFonts w:hint="cs"/>
          <w:rtl/>
        </w:rPr>
        <w:t>ה</w:t>
      </w:r>
      <w:r>
        <w:rPr>
          <w:rtl/>
        </w:rPr>
        <w:t>איומים</w:t>
      </w:r>
      <w:r>
        <w:rPr>
          <w:rFonts w:hint="cs"/>
          <w:rtl/>
        </w:rPr>
        <w:t>.</w:t>
      </w:r>
      <w:r>
        <w:rPr>
          <w:rtl/>
        </w:rPr>
        <w:t xml:space="preserve"> </w:t>
      </w:r>
      <w:bookmarkStart w:id="5362" w:name="_ETM_Q18_317710"/>
      <w:bookmarkEnd w:id="5362"/>
      <w:r>
        <w:rPr>
          <w:rtl/>
        </w:rPr>
        <w:t>מממשים</w:t>
      </w:r>
      <w:r>
        <w:rPr>
          <w:rFonts w:hint="cs"/>
          <w:rtl/>
        </w:rPr>
        <w:t>.</w:t>
      </w:r>
      <w:r>
        <w:rPr>
          <w:rtl/>
        </w:rPr>
        <w:t xml:space="preserve"> </w:t>
      </w:r>
      <w:bookmarkStart w:id="5363" w:name="_ETM_Q18_320040"/>
      <w:bookmarkEnd w:id="5363"/>
      <w:r>
        <w:rPr>
          <w:rtl/>
        </w:rPr>
        <w:t xml:space="preserve">מחליטים </w:t>
      </w:r>
      <w:bookmarkStart w:id="5364" w:name="_ETM_Q18_320700"/>
      <w:bookmarkEnd w:id="5364"/>
      <w:r>
        <w:rPr>
          <w:rtl/>
        </w:rPr>
        <w:t xml:space="preserve">החלטות </w:t>
      </w:r>
      <w:bookmarkStart w:id="5365" w:name="_ETM_Q18_321210"/>
      <w:bookmarkEnd w:id="5365"/>
      <w:r>
        <w:rPr>
          <w:rtl/>
        </w:rPr>
        <w:t xml:space="preserve">לא </w:t>
      </w:r>
      <w:bookmarkStart w:id="5366" w:name="_ETM_Q18_321389"/>
      <w:bookmarkEnd w:id="5366"/>
      <w:r>
        <w:rPr>
          <w:rtl/>
        </w:rPr>
        <w:t>מקצועיות</w:t>
      </w:r>
      <w:r>
        <w:rPr>
          <w:rFonts w:hint="cs"/>
          <w:rtl/>
        </w:rPr>
        <w:t>.</w:t>
      </w:r>
      <w:r>
        <w:rPr>
          <w:rtl/>
        </w:rPr>
        <w:t xml:space="preserve"> </w:t>
      </w:r>
      <w:bookmarkStart w:id="5367" w:name="_ETM_Q18_323209"/>
      <w:bookmarkStart w:id="5368" w:name="_ETM_Q18_323000"/>
      <w:bookmarkEnd w:id="5367"/>
      <w:bookmarkEnd w:id="5368"/>
      <w:r>
        <w:rPr>
          <w:rtl/>
        </w:rPr>
        <w:t xml:space="preserve">אני </w:t>
      </w:r>
      <w:bookmarkStart w:id="5369" w:name="_ETM_Q18_323389"/>
      <w:bookmarkEnd w:id="5369"/>
      <w:r>
        <w:rPr>
          <w:rtl/>
        </w:rPr>
        <w:t xml:space="preserve">אתן </w:t>
      </w:r>
      <w:bookmarkStart w:id="5370" w:name="_ETM_Q18_323540"/>
      <w:bookmarkEnd w:id="5370"/>
      <w:r>
        <w:rPr>
          <w:rtl/>
        </w:rPr>
        <w:t xml:space="preserve">לכם </w:t>
      </w:r>
      <w:bookmarkStart w:id="5371" w:name="_ETM_Q18_323750"/>
      <w:bookmarkEnd w:id="5371"/>
      <w:r>
        <w:rPr>
          <w:rtl/>
        </w:rPr>
        <w:t>דוגמה</w:t>
      </w:r>
      <w:r>
        <w:rPr>
          <w:rFonts w:hint="cs"/>
          <w:rtl/>
        </w:rPr>
        <w:t>.</w:t>
      </w:r>
      <w:r>
        <w:rPr>
          <w:rtl/>
        </w:rPr>
        <w:t xml:space="preserve"> </w:t>
      </w:r>
      <w:bookmarkStart w:id="5372" w:name="_ETM_Q18_324410"/>
      <w:bookmarkEnd w:id="5372"/>
      <w:r>
        <w:rPr>
          <w:rtl/>
        </w:rPr>
        <w:t xml:space="preserve">אנחנו </w:t>
      </w:r>
      <w:bookmarkStart w:id="5373" w:name="_ETM_Q18_324709"/>
      <w:bookmarkEnd w:id="5373"/>
      <w:r>
        <w:rPr>
          <w:rtl/>
        </w:rPr>
        <w:t xml:space="preserve">נמצאים </w:t>
      </w:r>
      <w:bookmarkStart w:id="5374" w:name="_ETM_Q18_325190"/>
      <w:bookmarkEnd w:id="5374"/>
      <w:r>
        <w:rPr>
          <w:rtl/>
        </w:rPr>
        <w:t xml:space="preserve">בוועדת </w:t>
      </w:r>
      <w:bookmarkStart w:id="5375" w:name="_ETM_Q18_325730"/>
      <w:bookmarkEnd w:id="5375"/>
      <w:r>
        <w:rPr>
          <w:rtl/>
        </w:rPr>
        <w:t xml:space="preserve">חוקה </w:t>
      </w:r>
      <w:bookmarkStart w:id="5376" w:name="_ETM_Q18_326090"/>
      <w:bookmarkEnd w:id="5376"/>
      <w:r>
        <w:rPr>
          <w:rtl/>
        </w:rPr>
        <w:t>כרגע</w:t>
      </w:r>
      <w:r>
        <w:rPr>
          <w:rFonts w:hint="cs"/>
          <w:rtl/>
        </w:rPr>
        <w:t>,</w:t>
      </w:r>
      <w:r>
        <w:rPr>
          <w:rtl/>
        </w:rPr>
        <w:t xml:space="preserve"> </w:t>
      </w:r>
      <w:bookmarkStart w:id="5377" w:name="_ETM_Q18_327620"/>
      <w:bookmarkEnd w:id="5377"/>
      <w:r>
        <w:rPr>
          <w:rtl/>
        </w:rPr>
        <w:t xml:space="preserve">ובתוך </w:t>
      </w:r>
      <w:bookmarkStart w:id="5378" w:name="_ETM_Q18_328010"/>
      <w:bookmarkEnd w:id="5378"/>
      <w:r>
        <w:rPr>
          <w:rtl/>
        </w:rPr>
        <w:t xml:space="preserve">ועדת </w:t>
      </w:r>
      <w:bookmarkStart w:id="5379" w:name="_ETM_Q18_328430"/>
      <w:bookmarkEnd w:id="5379"/>
      <w:r w:rsidR="00D06587">
        <w:rPr>
          <w:rFonts w:hint="cs"/>
          <w:rtl/>
        </w:rPr>
        <w:t>ה</w:t>
      </w:r>
      <w:r>
        <w:rPr>
          <w:rtl/>
        </w:rPr>
        <w:t xml:space="preserve">חוקה </w:t>
      </w:r>
      <w:bookmarkStart w:id="5380" w:name="_ETM_Q18_328639"/>
      <w:bookmarkEnd w:id="5380"/>
      <w:r>
        <w:rPr>
          <w:rtl/>
        </w:rPr>
        <w:t xml:space="preserve">יש </w:t>
      </w:r>
      <w:bookmarkStart w:id="5381" w:name="_ETM_Q18_328819"/>
      <w:bookmarkEnd w:id="5381"/>
      <w:r>
        <w:rPr>
          <w:rtl/>
        </w:rPr>
        <w:t xml:space="preserve">דיון </w:t>
      </w:r>
      <w:bookmarkStart w:id="5382" w:name="_ETM_Q18_329090"/>
      <w:bookmarkEnd w:id="5382"/>
      <w:r>
        <w:rPr>
          <w:rtl/>
        </w:rPr>
        <w:t xml:space="preserve">על </w:t>
      </w:r>
      <w:bookmarkStart w:id="5383" w:name="_ETM_Q18_329180"/>
      <w:bookmarkEnd w:id="5383"/>
      <w:r>
        <w:rPr>
          <w:rtl/>
        </w:rPr>
        <w:t xml:space="preserve">חוק </w:t>
      </w:r>
      <w:bookmarkStart w:id="5384" w:name="_ETM_Q18_329419"/>
      <w:bookmarkEnd w:id="5384"/>
      <w:r>
        <w:rPr>
          <w:rtl/>
        </w:rPr>
        <w:t>ההסדרה</w:t>
      </w:r>
      <w:r>
        <w:rPr>
          <w:rFonts w:hint="cs"/>
          <w:rtl/>
        </w:rPr>
        <w:t>.</w:t>
      </w:r>
      <w:r>
        <w:rPr>
          <w:rtl/>
        </w:rPr>
        <w:t xml:space="preserve"> </w:t>
      </w:r>
      <w:bookmarkStart w:id="5385" w:name="_ETM_Q18_330610"/>
      <w:bookmarkEnd w:id="5385"/>
      <w:r>
        <w:rPr>
          <w:rtl/>
        </w:rPr>
        <w:t xml:space="preserve">כל </w:t>
      </w:r>
      <w:bookmarkStart w:id="5386" w:name="_ETM_Q18_330880"/>
      <w:bookmarkEnd w:id="5386"/>
      <w:r>
        <w:rPr>
          <w:rtl/>
        </w:rPr>
        <w:t xml:space="preserve">החוק </w:t>
      </w:r>
      <w:bookmarkStart w:id="5387" w:name="_ETM_Q18_331210"/>
      <w:bookmarkEnd w:id="5387"/>
      <w:r>
        <w:rPr>
          <w:rtl/>
        </w:rPr>
        <w:t xml:space="preserve">הזה </w:t>
      </w:r>
      <w:bookmarkStart w:id="5388" w:name="_ETM_Q18_331450"/>
      <w:bookmarkEnd w:id="5388"/>
      <w:r>
        <w:rPr>
          <w:rtl/>
        </w:rPr>
        <w:t xml:space="preserve">כולו </w:t>
      </w:r>
      <w:bookmarkStart w:id="5389" w:name="_ETM_Q18_332560"/>
      <w:bookmarkEnd w:id="5389"/>
      <w:r>
        <w:rPr>
          <w:rtl/>
        </w:rPr>
        <w:t xml:space="preserve">נעשה </w:t>
      </w:r>
      <w:bookmarkStart w:id="5390" w:name="_ETM_Q18_333220"/>
      <w:bookmarkEnd w:id="5390"/>
      <w:r>
        <w:rPr>
          <w:rtl/>
        </w:rPr>
        <w:t xml:space="preserve">כדי </w:t>
      </w:r>
      <w:bookmarkStart w:id="5391" w:name="_ETM_Q18_333519"/>
      <w:bookmarkEnd w:id="5391"/>
      <w:r>
        <w:rPr>
          <w:rtl/>
        </w:rPr>
        <w:t xml:space="preserve">לרצות </w:t>
      </w:r>
      <w:bookmarkStart w:id="5392" w:name="_ETM_Q18_334329"/>
      <w:bookmarkEnd w:id="5392"/>
      <w:r>
        <w:rPr>
          <w:rtl/>
        </w:rPr>
        <w:t xml:space="preserve">סגן </w:t>
      </w:r>
      <w:bookmarkStart w:id="5393" w:name="_ETM_Q18_334750"/>
      <w:bookmarkEnd w:id="5393"/>
      <w:r>
        <w:rPr>
          <w:rFonts w:hint="cs"/>
          <w:rtl/>
        </w:rPr>
        <w:t>ש</w:t>
      </w:r>
      <w:r>
        <w:rPr>
          <w:rtl/>
        </w:rPr>
        <w:t>ר</w:t>
      </w:r>
      <w:r>
        <w:rPr>
          <w:rFonts w:hint="cs"/>
          <w:rtl/>
        </w:rPr>
        <w:t>,</w:t>
      </w:r>
      <w:r>
        <w:rPr>
          <w:rtl/>
        </w:rPr>
        <w:t xml:space="preserve"> </w:t>
      </w:r>
      <w:bookmarkStart w:id="5394" w:name="_ETM_Q18_335680"/>
      <w:bookmarkEnd w:id="5394"/>
      <w:r>
        <w:rPr>
          <w:rtl/>
        </w:rPr>
        <w:t xml:space="preserve">שאני </w:t>
      </w:r>
      <w:bookmarkStart w:id="5395" w:name="_ETM_Q18_335950"/>
      <w:bookmarkEnd w:id="5395"/>
      <w:r>
        <w:rPr>
          <w:rtl/>
        </w:rPr>
        <w:t xml:space="preserve">לא </w:t>
      </w:r>
      <w:bookmarkStart w:id="5396" w:name="_ETM_Q18_336069"/>
      <w:bookmarkEnd w:id="5396"/>
      <w:r>
        <w:rPr>
          <w:rtl/>
        </w:rPr>
        <w:t xml:space="preserve">רוצה </w:t>
      </w:r>
      <w:bookmarkStart w:id="5397" w:name="_ETM_Q18_336280"/>
      <w:bookmarkEnd w:id="5397"/>
      <w:r>
        <w:rPr>
          <w:rtl/>
        </w:rPr>
        <w:t xml:space="preserve">להגיד </w:t>
      </w:r>
      <w:bookmarkStart w:id="5398" w:name="_ETM_Q18_336610"/>
      <w:bookmarkEnd w:id="5398"/>
      <w:r>
        <w:rPr>
          <w:rtl/>
        </w:rPr>
        <w:t xml:space="preserve">את </w:t>
      </w:r>
      <w:bookmarkStart w:id="5399" w:name="_ETM_Q18_336730"/>
      <w:bookmarkEnd w:id="5399"/>
      <w:r>
        <w:rPr>
          <w:rtl/>
        </w:rPr>
        <w:t>שמו</w:t>
      </w:r>
      <w:r>
        <w:rPr>
          <w:rFonts w:hint="cs"/>
          <w:rtl/>
        </w:rPr>
        <w:t>,</w:t>
      </w:r>
      <w:r>
        <w:rPr>
          <w:rtl/>
        </w:rPr>
        <w:t xml:space="preserve"> </w:t>
      </w:r>
      <w:bookmarkStart w:id="5400" w:name="_ETM_Q18_337599"/>
      <w:bookmarkEnd w:id="5400"/>
      <w:r>
        <w:rPr>
          <w:rtl/>
        </w:rPr>
        <w:t xml:space="preserve">שיש </w:t>
      </w:r>
      <w:bookmarkStart w:id="5401" w:name="_ETM_Q18_337900"/>
      <w:bookmarkEnd w:id="5401"/>
      <w:r>
        <w:rPr>
          <w:rtl/>
        </w:rPr>
        <w:t xml:space="preserve">לו </w:t>
      </w:r>
      <w:bookmarkStart w:id="5402" w:name="_ETM_Q18_338019"/>
      <w:bookmarkEnd w:id="5402"/>
      <w:r>
        <w:rPr>
          <w:rtl/>
        </w:rPr>
        <w:t xml:space="preserve">אכזבות </w:t>
      </w:r>
      <w:bookmarkStart w:id="5403" w:name="_ETM_Q18_338560"/>
      <w:bookmarkEnd w:id="5403"/>
      <w:r>
        <w:rPr>
          <w:rtl/>
        </w:rPr>
        <w:t xml:space="preserve">גדולות </w:t>
      </w:r>
      <w:bookmarkStart w:id="5404" w:name="_ETM_Q18_339519"/>
      <w:bookmarkEnd w:id="5404"/>
      <w:r>
        <w:rPr>
          <w:rtl/>
        </w:rPr>
        <w:t xml:space="preserve">והוא </w:t>
      </w:r>
      <w:bookmarkStart w:id="5405" w:name="_ETM_Q18_339730"/>
      <w:bookmarkEnd w:id="5405"/>
      <w:r>
        <w:rPr>
          <w:rtl/>
        </w:rPr>
        <w:t xml:space="preserve">לא </w:t>
      </w:r>
      <w:bookmarkStart w:id="5406" w:name="_ETM_Q18_339879"/>
      <w:bookmarkEnd w:id="5406"/>
      <w:r>
        <w:rPr>
          <w:rtl/>
        </w:rPr>
        <w:t xml:space="preserve">יודע </w:t>
      </w:r>
      <w:bookmarkStart w:id="5407" w:name="_ETM_Q18_340090"/>
      <w:bookmarkEnd w:id="5407"/>
      <w:r>
        <w:rPr>
          <w:rtl/>
        </w:rPr>
        <w:t xml:space="preserve">מה </w:t>
      </w:r>
      <w:bookmarkStart w:id="5408" w:name="_ETM_Q18_340239"/>
      <w:bookmarkEnd w:id="5408"/>
      <w:r>
        <w:rPr>
          <w:rtl/>
        </w:rPr>
        <w:t xml:space="preserve">לעשות </w:t>
      </w:r>
      <w:bookmarkStart w:id="5409" w:name="_ETM_Q18_340720"/>
      <w:bookmarkEnd w:id="5409"/>
      <w:r>
        <w:rPr>
          <w:rtl/>
        </w:rPr>
        <w:t xml:space="preserve">מול </w:t>
      </w:r>
      <w:bookmarkStart w:id="5410" w:name="_ETM_Q18_340930"/>
      <w:bookmarkEnd w:id="5410"/>
      <w:r>
        <w:rPr>
          <w:rtl/>
        </w:rPr>
        <w:t xml:space="preserve">הבוחרים </w:t>
      </w:r>
      <w:bookmarkStart w:id="5411" w:name="_ETM_Q18_341500"/>
      <w:bookmarkEnd w:id="5411"/>
      <w:r>
        <w:rPr>
          <w:rtl/>
        </w:rPr>
        <w:t>שלו</w:t>
      </w:r>
      <w:r>
        <w:rPr>
          <w:rFonts w:hint="cs"/>
          <w:rtl/>
        </w:rPr>
        <w:t>.</w:t>
      </w:r>
      <w:r>
        <w:rPr>
          <w:rtl/>
        </w:rPr>
        <w:t xml:space="preserve"> </w:t>
      </w:r>
      <w:bookmarkStart w:id="5412" w:name="_ETM_Q18_342400"/>
      <w:bookmarkEnd w:id="5412"/>
      <w:r>
        <w:rPr>
          <w:rtl/>
        </w:rPr>
        <w:t xml:space="preserve">הוא </w:t>
      </w:r>
      <w:bookmarkStart w:id="5413" w:name="_ETM_Q18_342519"/>
      <w:bookmarkEnd w:id="5413"/>
      <w:r>
        <w:rPr>
          <w:rtl/>
        </w:rPr>
        <w:t xml:space="preserve">לא </w:t>
      </w:r>
      <w:bookmarkStart w:id="5414" w:name="_ETM_Q18_342610"/>
      <w:bookmarkEnd w:id="5414"/>
      <w:r>
        <w:rPr>
          <w:rtl/>
        </w:rPr>
        <w:t xml:space="preserve">יודע </w:t>
      </w:r>
      <w:bookmarkStart w:id="5415" w:name="_ETM_Q18_342819"/>
      <w:bookmarkStart w:id="5416" w:name="_ETM_Q18_343060"/>
      <w:bookmarkEnd w:id="5415"/>
      <w:bookmarkEnd w:id="5416"/>
      <w:r>
        <w:rPr>
          <w:rtl/>
        </w:rPr>
        <w:t xml:space="preserve">מה </w:t>
      </w:r>
      <w:bookmarkStart w:id="5417" w:name="_ETM_Q18_343239"/>
      <w:bookmarkEnd w:id="5417"/>
      <w:r>
        <w:rPr>
          <w:rtl/>
        </w:rPr>
        <w:t xml:space="preserve">להגיד </w:t>
      </w:r>
      <w:bookmarkStart w:id="5418" w:name="_ETM_Q18_343720"/>
      <w:bookmarkEnd w:id="5418"/>
      <w:r>
        <w:rPr>
          <w:rtl/>
        </w:rPr>
        <w:t xml:space="preserve">לאנשים </w:t>
      </w:r>
      <w:bookmarkStart w:id="5419" w:name="_ETM_Q18_344230"/>
      <w:bookmarkEnd w:id="5419"/>
      <w:r>
        <w:rPr>
          <w:rtl/>
        </w:rPr>
        <w:t>שלו</w:t>
      </w:r>
      <w:r>
        <w:rPr>
          <w:rFonts w:hint="cs"/>
          <w:rtl/>
        </w:rPr>
        <w:t>,</w:t>
      </w:r>
      <w:r>
        <w:rPr>
          <w:rtl/>
        </w:rPr>
        <w:t xml:space="preserve"> </w:t>
      </w:r>
      <w:bookmarkStart w:id="5420" w:name="_ETM_Q18_344560"/>
      <w:bookmarkStart w:id="5421" w:name="_ETM_Q18_345040"/>
      <w:bookmarkEnd w:id="5420"/>
      <w:bookmarkEnd w:id="5421"/>
      <w:r>
        <w:rPr>
          <w:rFonts w:hint="cs"/>
          <w:rtl/>
        </w:rPr>
        <w:t>ש</w:t>
      </w:r>
      <w:r>
        <w:rPr>
          <w:rtl/>
        </w:rPr>
        <w:t xml:space="preserve">בזכותם </w:t>
      </w:r>
      <w:bookmarkStart w:id="5422" w:name="_ETM_Q18_345579"/>
      <w:bookmarkEnd w:id="5422"/>
      <w:r>
        <w:rPr>
          <w:rtl/>
        </w:rPr>
        <w:t xml:space="preserve">הוא </w:t>
      </w:r>
      <w:bookmarkStart w:id="5423" w:name="_ETM_Q18_345669"/>
      <w:bookmarkEnd w:id="5423"/>
      <w:r>
        <w:rPr>
          <w:rtl/>
        </w:rPr>
        <w:t xml:space="preserve">נמצא </w:t>
      </w:r>
      <w:bookmarkStart w:id="5424" w:name="_ETM_Q18_346000"/>
      <w:bookmarkEnd w:id="5424"/>
      <w:r>
        <w:rPr>
          <w:rtl/>
        </w:rPr>
        <w:t>פה</w:t>
      </w:r>
      <w:r>
        <w:rPr>
          <w:rFonts w:hint="cs"/>
          <w:rtl/>
        </w:rPr>
        <w:t xml:space="preserve"> בכנסת. זה מה שהוא עשה. כל זה </w:t>
      </w:r>
      <w:bookmarkStart w:id="5425" w:name="_ETM_Q18_344000"/>
      <w:bookmarkEnd w:id="5425"/>
      <w:r w:rsidRPr="00D544A6">
        <w:rPr>
          <w:rtl/>
          <w:lang w:eastAsia="he-IL"/>
        </w:rPr>
        <w:t>כדי לרצות אותו</w:t>
      </w:r>
      <w:r>
        <w:rPr>
          <w:rFonts w:hint="cs"/>
          <w:rtl/>
          <w:lang w:eastAsia="he-IL"/>
        </w:rPr>
        <w:t>.</w:t>
      </w:r>
      <w:r w:rsidRPr="00D544A6">
        <w:rPr>
          <w:rtl/>
          <w:lang w:eastAsia="he-IL"/>
        </w:rPr>
        <w:t xml:space="preserve"> יושבים שעות</w:t>
      </w:r>
      <w:r>
        <w:rPr>
          <w:rFonts w:hint="cs"/>
          <w:rtl/>
          <w:lang w:eastAsia="he-IL"/>
        </w:rPr>
        <w:t xml:space="preserve"> </w:t>
      </w:r>
      <w:r w:rsidRPr="00D544A6">
        <w:rPr>
          <w:rtl/>
          <w:lang w:eastAsia="he-IL"/>
        </w:rPr>
        <w:t xml:space="preserve">יועצים משפטיים </w:t>
      </w:r>
      <w:r>
        <w:rPr>
          <w:rFonts w:hint="cs"/>
          <w:rtl/>
          <w:lang w:eastAsia="he-IL"/>
        </w:rPr>
        <w:t xml:space="preserve">– </w:t>
      </w:r>
      <w:r w:rsidRPr="00D544A6">
        <w:rPr>
          <w:rtl/>
          <w:lang w:eastAsia="he-IL"/>
        </w:rPr>
        <w:t>זה חוק טוב</w:t>
      </w:r>
      <w:r>
        <w:rPr>
          <w:rFonts w:hint="cs"/>
          <w:rtl/>
          <w:lang w:eastAsia="he-IL"/>
        </w:rPr>
        <w:t>,</w:t>
      </w:r>
      <w:r w:rsidRPr="00D544A6">
        <w:rPr>
          <w:rtl/>
          <w:lang w:eastAsia="he-IL"/>
        </w:rPr>
        <w:t xml:space="preserve"> אני לא אומר</w:t>
      </w:r>
      <w:r>
        <w:rPr>
          <w:rFonts w:hint="cs"/>
          <w:rtl/>
          <w:lang w:eastAsia="he-IL"/>
        </w:rPr>
        <w:t>,</w:t>
      </w:r>
      <w:r w:rsidRPr="00D544A6">
        <w:rPr>
          <w:rtl/>
          <w:lang w:eastAsia="he-IL"/>
        </w:rPr>
        <w:t xml:space="preserve"> יש דברים וחלקים בחוק שהם חלקים טובים ונכונים</w:t>
      </w:r>
      <w:r>
        <w:rPr>
          <w:rFonts w:hint="cs"/>
          <w:rtl/>
          <w:lang w:eastAsia="he-IL"/>
        </w:rPr>
        <w:t>.</w:t>
      </w:r>
      <w:r w:rsidRPr="00D544A6">
        <w:rPr>
          <w:rtl/>
          <w:lang w:eastAsia="he-IL"/>
        </w:rPr>
        <w:t xml:space="preserve"> אבל חוק כזה</w:t>
      </w:r>
      <w:r>
        <w:rPr>
          <w:rFonts w:hint="cs"/>
          <w:rtl/>
          <w:lang w:eastAsia="he-IL"/>
        </w:rPr>
        <w:t>,</w:t>
      </w:r>
      <w:r w:rsidRPr="00D544A6">
        <w:rPr>
          <w:rtl/>
          <w:lang w:eastAsia="he-IL"/>
        </w:rPr>
        <w:t xml:space="preserve"> מן הראוי היה שיבוא לדיון ארוך</w:t>
      </w:r>
      <w:r>
        <w:rPr>
          <w:rFonts w:hint="cs"/>
          <w:rtl/>
          <w:lang w:eastAsia="he-IL"/>
        </w:rPr>
        <w:t>,</w:t>
      </w:r>
      <w:r w:rsidRPr="00D544A6">
        <w:rPr>
          <w:rtl/>
          <w:lang w:eastAsia="he-IL"/>
        </w:rPr>
        <w:t xml:space="preserve"> מסודר</w:t>
      </w:r>
      <w:r>
        <w:rPr>
          <w:rFonts w:hint="cs"/>
          <w:rtl/>
          <w:lang w:eastAsia="he-IL"/>
        </w:rPr>
        <w:t>,</w:t>
      </w:r>
      <w:r w:rsidRPr="00D544A6">
        <w:rPr>
          <w:rtl/>
          <w:lang w:eastAsia="he-IL"/>
        </w:rPr>
        <w:t xml:space="preserve"> </w:t>
      </w:r>
      <w:r>
        <w:rPr>
          <w:rFonts w:hint="cs"/>
          <w:rtl/>
          <w:lang w:eastAsia="he-IL"/>
        </w:rPr>
        <w:t>ע</w:t>
      </w:r>
      <w:r w:rsidRPr="00D544A6">
        <w:rPr>
          <w:rtl/>
          <w:lang w:eastAsia="he-IL"/>
        </w:rPr>
        <w:t>ם אנשי המקצוע</w:t>
      </w:r>
      <w:r>
        <w:rPr>
          <w:rFonts w:hint="cs"/>
          <w:rtl/>
          <w:lang w:eastAsia="he-IL"/>
        </w:rPr>
        <w:t>,</w:t>
      </w:r>
      <w:r w:rsidRPr="00D544A6">
        <w:rPr>
          <w:rtl/>
          <w:lang w:eastAsia="he-IL"/>
        </w:rPr>
        <w:t xml:space="preserve"> לא באמצע הלילה ולא </w:t>
      </w:r>
      <w:r>
        <w:rPr>
          <w:rFonts w:hint="cs"/>
          <w:rtl/>
          <w:lang w:eastAsia="he-IL"/>
        </w:rPr>
        <w:t xml:space="preserve">בהקראת </w:t>
      </w:r>
      <w:r w:rsidRPr="00D544A6">
        <w:rPr>
          <w:rtl/>
          <w:lang w:eastAsia="he-IL"/>
        </w:rPr>
        <w:t>הסתייגויות מהירה כזאת</w:t>
      </w:r>
      <w:r>
        <w:rPr>
          <w:rFonts w:hint="cs"/>
          <w:rtl/>
          <w:lang w:eastAsia="he-IL"/>
        </w:rPr>
        <w:t>,</w:t>
      </w:r>
      <w:r w:rsidRPr="00D544A6">
        <w:rPr>
          <w:rtl/>
          <w:lang w:eastAsia="he-IL"/>
        </w:rPr>
        <w:t xml:space="preserve"> לא בחשיבה ש</w:t>
      </w:r>
      <w:r>
        <w:rPr>
          <w:rtl/>
          <w:lang w:eastAsia="he-IL"/>
        </w:rPr>
        <w:t>ל</w:t>
      </w:r>
      <w:r>
        <w:rPr>
          <w:rFonts w:hint="cs"/>
          <w:rtl/>
          <w:lang w:eastAsia="he-IL"/>
        </w:rPr>
        <w:t>א</w:t>
      </w:r>
      <w:r w:rsidRPr="00D544A6">
        <w:rPr>
          <w:rtl/>
          <w:lang w:eastAsia="he-IL"/>
        </w:rPr>
        <w:t xml:space="preserve"> הייתה נכונה</w:t>
      </w:r>
      <w:r>
        <w:rPr>
          <w:rFonts w:hint="cs"/>
          <w:rtl/>
          <w:lang w:eastAsia="he-IL"/>
        </w:rPr>
        <w:t>.</w:t>
      </w:r>
      <w:r w:rsidRPr="00D544A6">
        <w:rPr>
          <w:rtl/>
          <w:lang w:eastAsia="he-IL"/>
        </w:rPr>
        <w:t xml:space="preserve"> </w:t>
      </w:r>
    </w:p>
    <w:p w:rsidR="00445A58" w:rsidRDefault="00445A58" w:rsidP="00CE1A27">
      <w:pPr>
        <w:rPr>
          <w:rtl/>
          <w:lang w:eastAsia="he-IL"/>
        </w:rPr>
      </w:pPr>
    </w:p>
    <w:p w:rsidR="00445A58" w:rsidRDefault="00445A58" w:rsidP="00E2362F">
      <w:pPr>
        <w:rPr>
          <w:rtl/>
          <w:lang w:eastAsia="he-IL"/>
        </w:rPr>
      </w:pPr>
      <w:bookmarkStart w:id="5426" w:name="_ETM_Q18_378000"/>
      <w:bookmarkEnd w:id="5426"/>
      <w:r w:rsidRPr="00D544A6">
        <w:rPr>
          <w:rtl/>
          <w:lang w:eastAsia="he-IL"/>
        </w:rPr>
        <w:t>אני רוצה לומר לכם</w:t>
      </w:r>
      <w:r>
        <w:rPr>
          <w:rFonts w:hint="cs"/>
          <w:rtl/>
          <w:lang w:eastAsia="he-IL"/>
        </w:rPr>
        <w:t>,</w:t>
      </w:r>
      <w:r w:rsidRPr="00D544A6">
        <w:rPr>
          <w:rtl/>
          <w:lang w:eastAsia="he-IL"/>
        </w:rPr>
        <w:t xml:space="preserve"> רבותיי</w:t>
      </w:r>
      <w:r>
        <w:rPr>
          <w:rFonts w:hint="cs"/>
          <w:rtl/>
          <w:lang w:eastAsia="he-IL"/>
        </w:rPr>
        <w:t>,</w:t>
      </w:r>
      <w:r w:rsidRPr="00D544A6">
        <w:rPr>
          <w:rtl/>
          <w:lang w:eastAsia="he-IL"/>
        </w:rPr>
        <w:t xml:space="preserve"> </w:t>
      </w:r>
      <w:r>
        <w:rPr>
          <w:rFonts w:hint="cs"/>
          <w:rtl/>
          <w:lang w:eastAsia="he-IL"/>
        </w:rPr>
        <w:t xml:space="preserve">חבל </w:t>
      </w:r>
      <w:r w:rsidRPr="00D544A6">
        <w:rPr>
          <w:rtl/>
          <w:lang w:eastAsia="he-IL"/>
        </w:rPr>
        <w:t>מאוד</w:t>
      </w:r>
      <w:r>
        <w:rPr>
          <w:rFonts w:hint="cs"/>
          <w:rtl/>
          <w:lang w:eastAsia="he-IL"/>
        </w:rPr>
        <w:t>.</w:t>
      </w:r>
      <w:r>
        <w:rPr>
          <w:rtl/>
          <w:lang w:eastAsia="he-IL"/>
        </w:rPr>
        <w:t xml:space="preserve"> חבל מאוד שז</w:t>
      </w:r>
      <w:r>
        <w:rPr>
          <w:rFonts w:hint="cs"/>
          <w:rtl/>
          <w:lang w:eastAsia="he-IL"/>
        </w:rPr>
        <w:t>ו</w:t>
      </w:r>
      <w:r w:rsidRPr="00D544A6">
        <w:rPr>
          <w:rtl/>
          <w:lang w:eastAsia="he-IL"/>
        </w:rPr>
        <w:t xml:space="preserve"> המציאות</w:t>
      </w:r>
      <w:r>
        <w:rPr>
          <w:rFonts w:hint="cs"/>
          <w:rtl/>
          <w:lang w:eastAsia="he-IL"/>
        </w:rPr>
        <w:t>.</w:t>
      </w:r>
      <w:r>
        <w:rPr>
          <w:rtl/>
          <w:lang w:eastAsia="he-IL"/>
        </w:rPr>
        <w:t xml:space="preserve"> חבל מאוד</w:t>
      </w:r>
      <w:r>
        <w:rPr>
          <w:rFonts w:hint="cs"/>
          <w:rtl/>
          <w:lang w:eastAsia="he-IL"/>
        </w:rPr>
        <w:t>. יש לי הרבה חברים בקואליציה</w:t>
      </w:r>
      <w:bookmarkStart w:id="5427" w:name="_ETM_Q18_385000"/>
      <w:bookmarkEnd w:id="5427"/>
      <w:r>
        <w:rPr>
          <w:rFonts w:hint="cs"/>
          <w:rtl/>
          <w:lang w:eastAsia="he-IL"/>
        </w:rPr>
        <w:t xml:space="preserve">, </w:t>
      </w:r>
      <w:r w:rsidRPr="00244552">
        <w:rPr>
          <w:rtl/>
          <w:lang w:eastAsia="he-IL"/>
        </w:rPr>
        <w:t>ואני אומר לכם</w:t>
      </w:r>
      <w:r>
        <w:rPr>
          <w:rFonts w:hint="cs"/>
          <w:rtl/>
          <w:lang w:eastAsia="he-IL"/>
        </w:rPr>
        <w:t>,</w:t>
      </w:r>
      <w:r w:rsidRPr="00244552">
        <w:rPr>
          <w:rtl/>
          <w:lang w:eastAsia="he-IL"/>
        </w:rPr>
        <w:t xml:space="preserve"> חברים</w:t>
      </w:r>
      <w:r>
        <w:rPr>
          <w:rFonts w:hint="cs"/>
          <w:rtl/>
          <w:lang w:eastAsia="he-IL"/>
        </w:rPr>
        <w:t>,</w:t>
      </w:r>
      <w:r w:rsidRPr="00244552">
        <w:rPr>
          <w:rtl/>
          <w:lang w:eastAsia="he-IL"/>
        </w:rPr>
        <w:t xml:space="preserve"> שאם נשאר</w:t>
      </w:r>
      <w:r>
        <w:rPr>
          <w:rFonts w:hint="cs"/>
          <w:rtl/>
          <w:lang w:eastAsia="he-IL"/>
        </w:rPr>
        <w:t>ה</w:t>
      </w:r>
      <w:r w:rsidRPr="00244552">
        <w:rPr>
          <w:rtl/>
          <w:lang w:eastAsia="he-IL"/>
        </w:rPr>
        <w:t xml:space="preserve"> לכם מעט יושרה</w:t>
      </w:r>
      <w:r>
        <w:rPr>
          <w:rFonts w:hint="cs"/>
          <w:rtl/>
          <w:lang w:eastAsia="he-IL"/>
        </w:rPr>
        <w:t>,</w:t>
      </w:r>
      <w:r w:rsidRPr="00244552">
        <w:rPr>
          <w:rtl/>
          <w:lang w:eastAsia="he-IL"/>
        </w:rPr>
        <w:t xml:space="preserve"> אם נשאר</w:t>
      </w:r>
      <w:r>
        <w:rPr>
          <w:rFonts w:hint="cs"/>
          <w:rtl/>
          <w:lang w:eastAsia="he-IL"/>
        </w:rPr>
        <w:t>ה</w:t>
      </w:r>
      <w:r w:rsidRPr="00244552">
        <w:rPr>
          <w:rtl/>
          <w:lang w:eastAsia="he-IL"/>
        </w:rPr>
        <w:t xml:space="preserve"> לכם קצת הגינות</w:t>
      </w:r>
      <w:r>
        <w:rPr>
          <w:rFonts w:hint="cs"/>
          <w:rtl/>
          <w:lang w:eastAsia="he-IL"/>
        </w:rPr>
        <w:t>,</w:t>
      </w:r>
      <w:r w:rsidRPr="00244552">
        <w:rPr>
          <w:rtl/>
          <w:lang w:eastAsia="he-IL"/>
        </w:rPr>
        <w:t xml:space="preserve"> בואו תשתמשו בהגינות הזאת</w:t>
      </w:r>
      <w:r>
        <w:rPr>
          <w:rFonts w:hint="cs"/>
          <w:rtl/>
          <w:lang w:eastAsia="he-IL"/>
        </w:rPr>
        <w:t>.</w:t>
      </w:r>
      <w:r w:rsidRPr="00244552">
        <w:rPr>
          <w:rtl/>
          <w:lang w:eastAsia="he-IL"/>
        </w:rPr>
        <w:t xml:space="preserve"> תבואו בהגינות הזאת ותגידו</w:t>
      </w:r>
      <w:r>
        <w:rPr>
          <w:rFonts w:hint="cs"/>
          <w:rtl/>
          <w:lang w:eastAsia="he-IL"/>
        </w:rPr>
        <w:t>:</w:t>
      </w:r>
      <w:r w:rsidRPr="00244552">
        <w:rPr>
          <w:rtl/>
          <w:lang w:eastAsia="he-IL"/>
        </w:rPr>
        <w:t xml:space="preserve"> רבותיי</w:t>
      </w:r>
      <w:r>
        <w:rPr>
          <w:rFonts w:hint="cs"/>
          <w:rtl/>
          <w:lang w:eastAsia="he-IL"/>
        </w:rPr>
        <w:t>,</w:t>
      </w:r>
      <w:r w:rsidRPr="00244552">
        <w:rPr>
          <w:rtl/>
          <w:lang w:eastAsia="he-IL"/>
        </w:rPr>
        <w:t xml:space="preserve"> בואו עכשיו </w:t>
      </w:r>
      <w:r>
        <w:rPr>
          <w:rFonts w:hint="cs"/>
          <w:rtl/>
          <w:lang w:eastAsia="he-IL"/>
        </w:rPr>
        <w:t>נ</w:t>
      </w:r>
      <w:r w:rsidRPr="00244552">
        <w:rPr>
          <w:rtl/>
          <w:lang w:eastAsia="he-IL"/>
        </w:rPr>
        <w:t>שלב ידיים ונראה מה אפשר לעשות יחד</w:t>
      </w:r>
      <w:r>
        <w:rPr>
          <w:rFonts w:hint="cs"/>
          <w:rtl/>
          <w:lang w:eastAsia="he-IL"/>
        </w:rPr>
        <w:t>.</w:t>
      </w:r>
      <w:r w:rsidRPr="00244552">
        <w:rPr>
          <w:rtl/>
          <w:lang w:eastAsia="he-IL"/>
        </w:rPr>
        <w:t xml:space="preserve"> לא דורסנות </w:t>
      </w:r>
      <w:r w:rsidR="00E2362F">
        <w:rPr>
          <w:rFonts w:hint="cs"/>
          <w:rtl/>
          <w:lang w:eastAsia="he-IL"/>
        </w:rPr>
        <w:t>– – –</w:t>
      </w:r>
    </w:p>
    <w:p w:rsidR="00445A58" w:rsidRDefault="00445A58" w:rsidP="00CE1A27">
      <w:pPr>
        <w:rPr>
          <w:rtl/>
          <w:lang w:eastAsia="he-IL"/>
        </w:rPr>
      </w:pPr>
    </w:p>
    <w:p w:rsidR="00445A58" w:rsidRDefault="00445A58" w:rsidP="00CE1A27">
      <w:pPr>
        <w:pStyle w:val="af6"/>
        <w:keepNext/>
        <w:rPr>
          <w:rtl/>
        </w:rPr>
      </w:pPr>
      <w:r w:rsidRPr="008A7DCC">
        <w:rPr>
          <w:rStyle w:val="TagStyle"/>
          <w:rtl/>
        </w:rPr>
        <w:t xml:space="preserve">&lt;&lt; יור &gt;&gt; </w:t>
      </w:r>
      <w:r>
        <w:rPr>
          <w:rtl/>
        </w:rPr>
        <w:t>היו"ר מנסור עבאס:</w:t>
      </w:r>
      <w:r w:rsidRPr="008A7DCC">
        <w:rPr>
          <w:rStyle w:val="TagStyle"/>
          <w:rtl/>
        </w:rPr>
        <w:t xml:space="preserve"> &lt;&lt;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כן.</w:t>
      </w:r>
    </w:p>
    <w:p w:rsidR="00445A58" w:rsidRDefault="00445A58" w:rsidP="00CE1A27">
      <w:pPr>
        <w:rPr>
          <w:rtl/>
          <w:lang w:eastAsia="he-IL"/>
        </w:rPr>
      </w:pPr>
    </w:p>
    <w:p w:rsidR="00445A58" w:rsidRDefault="00445A58" w:rsidP="00CE1A27">
      <w:pPr>
        <w:pStyle w:val="-"/>
        <w:keepNext/>
        <w:rPr>
          <w:rtl/>
        </w:rPr>
      </w:pPr>
      <w:r w:rsidRPr="008A7DCC">
        <w:rPr>
          <w:rStyle w:val="TagStyle"/>
          <w:rtl/>
        </w:rPr>
        <w:t xml:space="preserve"> &lt;&lt; דובר_המשך &gt;&gt; </w:t>
      </w:r>
      <w:r>
        <w:rPr>
          <w:rtl/>
        </w:rPr>
        <w:t>יואב בן צור (ש"ס):</w:t>
      </w:r>
      <w:r w:rsidRPr="008A7DCC">
        <w:rPr>
          <w:rStyle w:val="TagStyle"/>
          <w:rtl/>
        </w:rPr>
        <w:t xml:space="preserve"> &lt;&lt; דובר_המשך &gt;&gt;</w:t>
      </w:r>
      <w:r>
        <w:rPr>
          <w:rtl/>
        </w:rPr>
        <w:t xml:space="preserve">   </w:t>
      </w:r>
    </w:p>
    <w:p w:rsidR="00445A58" w:rsidRDefault="00445A58" w:rsidP="00E2362F">
      <w:pPr>
        <w:rPr>
          <w:rtl/>
          <w:lang w:eastAsia="he-IL"/>
        </w:rPr>
      </w:pPr>
    </w:p>
    <w:p w:rsidR="00445A58" w:rsidRDefault="00445A58" w:rsidP="00D06587">
      <w:pPr>
        <w:rPr>
          <w:rtl/>
          <w:lang w:eastAsia="he-IL"/>
        </w:rPr>
      </w:pPr>
      <w:r>
        <w:rPr>
          <w:rFonts w:hint="cs"/>
          <w:rtl/>
          <w:lang w:eastAsia="he-IL"/>
        </w:rPr>
        <w:t xml:space="preserve">אני מסיים. לא דורסנות, לא אלימות מילולית, לא דווקא לעשות, להוציא למישהו את העין </w:t>
      </w:r>
      <w:r>
        <w:rPr>
          <w:rFonts w:hint="eastAsia"/>
          <w:rtl/>
          <w:lang w:eastAsia="he-IL"/>
        </w:rPr>
        <w:t>–</w:t>
      </w:r>
      <w:r>
        <w:rPr>
          <w:rFonts w:hint="cs"/>
          <w:rtl/>
          <w:lang w:eastAsia="he-IL"/>
        </w:rPr>
        <w:t xml:space="preserve"> לא אכפת לו שיצאו לו שתי </w:t>
      </w:r>
      <w:bookmarkStart w:id="5428" w:name="_ETM_Q18_423000"/>
      <w:bookmarkEnd w:id="5428"/>
      <w:r>
        <w:rPr>
          <w:rFonts w:hint="cs"/>
          <w:rtl/>
          <w:lang w:eastAsia="he-IL"/>
        </w:rPr>
        <w:t>העיניים אבל הוא יוציא לשני את העין שלו, זה מה שאכפת לו וזה</w:t>
      </w:r>
      <w:bookmarkStart w:id="5429" w:name="_ETM_Q18_425000"/>
      <w:bookmarkEnd w:id="5429"/>
      <w:r>
        <w:rPr>
          <w:rFonts w:hint="cs"/>
          <w:rtl/>
          <w:lang w:eastAsia="he-IL"/>
        </w:rPr>
        <w:t xml:space="preserve"> מה שהוא רוצה. אני מקווה שהשכל יגבר, ולא הרגש. תהיו רציונליים ולא אמוציונליים, ואז, אם כך</w:t>
      </w:r>
      <w:bookmarkStart w:id="5430" w:name="_ETM_Q18_435000"/>
      <w:bookmarkEnd w:id="5430"/>
      <w:r>
        <w:rPr>
          <w:rFonts w:hint="cs"/>
          <w:rtl/>
          <w:lang w:eastAsia="he-IL"/>
        </w:rPr>
        <w:t>, נגיע אולי למשהו אחר. תודה רבה.</w:t>
      </w:r>
    </w:p>
    <w:p w:rsidR="00445A58" w:rsidRDefault="00445A58" w:rsidP="00CE1A27">
      <w:pPr>
        <w:rPr>
          <w:rtl/>
          <w:lang w:eastAsia="he-IL"/>
        </w:rPr>
      </w:pPr>
    </w:p>
    <w:p w:rsidR="00445A58" w:rsidRDefault="00445A58" w:rsidP="00CE1A27">
      <w:pPr>
        <w:pStyle w:val="af6"/>
        <w:keepNext/>
        <w:rPr>
          <w:rtl/>
        </w:rPr>
      </w:pPr>
      <w:bookmarkStart w:id="5431" w:name="ET_yor_6032_10"/>
      <w:r w:rsidRPr="008A7DCC">
        <w:rPr>
          <w:rStyle w:val="TagStyle"/>
          <w:rtl/>
        </w:rPr>
        <w:t xml:space="preserve"> &lt;&lt; יור &gt;&gt; </w:t>
      </w:r>
      <w:r>
        <w:rPr>
          <w:rtl/>
        </w:rPr>
        <w:t>היו"ר מנסור עבאס:</w:t>
      </w:r>
      <w:r w:rsidRPr="008A7DCC">
        <w:rPr>
          <w:rStyle w:val="TagStyle"/>
          <w:rtl/>
        </w:rPr>
        <w:t xml:space="preserve"> &lt;&lt; יור &gt;&gt;</w:t>
      </w:r>
      <w:r>
        <w:rPr>
          <w:rtl/>
        </w:rPr>
        <w:t xml:space="preserve">   </w:t>
      </w:r>
      <w:bookmarkEnd w:id="5431"/>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חבר הכנסת יואב בן צור. יעלה ויבוא חבר הכנסת מיכאל מלכיאלי </w:t>
      </w:r>
      <w:r>
        <w:rPr>
          <w:rtl/>
          <w:lang w:eastAsia="he-IL"/>
        </w:rPr>
        <w:t>–</w:t>
      </w:r>
      <w:r>
        <w:rPr>
          <w:rFonts w:hint="cs"/>
          <w:rtl/>
          <w:lang w:eastAsia="he-IL"/>
        </w:rPr>
        <w:t xml:space="preserve"> אינו נוכח. חבר הכנסת ינון אזולאי, בבקשה. </w:t>
      </w:r>
    </w:p>
    <w:p w:rsidR="00445A58" w:rsidRDefault="00445A58" w:rsidP="00CE1A27">
      <w:pPr>
        <w:rPr>
          <w:rtl/>
          <w:lang w:eastAsia="he-IL"/>
        </w:rPr>
      </w:pPr>
    </w:p>
    <w:p w:rsidR="00445A58" w:rsidRDefault="00445A58" w:rsidP="00CE1A27">
      <w:pPr>
        <w:pStyle w:val="af5"/>
        <w:keepNext/>
        <w:rPr>
          <w:rtl/>
        </w:rPr>
      </w:pPr>
      <w:bookmarkStart w:id="5432" w:name="ET_interruption_5726_15"/>
      <w:r w:rsidRPr="00E55C2F">
        <w:rPr>
          <w:rStyle w:val="TagStyle"/>
          <w:rtl/>
        </w:rPr>
        <w:t xml:space="preserve"> &lt;&lt; קריאה &gt;&gt; </w:t>
      </w:r>
      <w:r>
        <w:rPr>
          <w:rtl/>
        </w:rPr>
        <w:t>ינון אזולאי (ש"ס):</w:t>
      </w:r>
      <w:r w:rsidRPr="00E55C2F">
        <w:rPr>
          <w:rStyle w:val="TagStyle"/>
          <w:rtl/>
        </w:rPr>
        <w:t xml:space="preserve"> &lt;&lt; קריאה &gt;&gt;</w:t>
      </w:r>
      <w:r>
        <w:rPr>
          <w:rtl/>
        </w:rPr>
        <w:t xml:space="preserve">   </w:t>
      </w:r>
      <w:bookmarkEnd w:id="5432"/>
    </w:p>
    <w:p w:rsidR="00445A58" w:rsidRDefault="00445A58" w:rsidP="00E2362F">
      <w:pPr>
        <w:rPr>
          <w:rtl/>
          <w:lang w:eastAsia="he-IL"/>
        </w:rPr>
      </w:pPr>
    </w:p>
    <w:p w:rsidR="00445A58" w:rsidRPr="00E55C2F" w:rsidRDefault="00445A58" w:rsidP="00CE1A27">
      <w:pPr>
        <w:rPr>
          <w:rtl/>
          <w:lang w:eastAsia="he-IL"/>
        </w:rPr>
      </w:pPr>
      <w:r>
        <w:rPr>
          <w:rFonts w:hint="cs"/>
          <w:rtl/>
          <w:lang w:eastAsia="he-IL"/>
        </w:rPr>
        <w:t>כמה דקות, אדוני היושב-ראש?</w:t>
      </w:r>
    </w:p>
    <w:p w:rsidR="00445A58" w:rsidRDefault="00445A58" w:rsidP="00CE1A27">
      <w:pPr>
        <w:rPr>
          <w:rtl/>
          <w:lang w:eastAsia="he-IL"/>
        </w:rPr>
      </w:pPr>
    </w:p>
    <w:p w:rsidR="00445A58" w:rsidRDefault="00445A58" w:rsidP="00CE1A27">
      <w:pPr>
        <w:pStyle w:val="af6"/>
        <w:keepNext/>
        <w:rPr>
          <w:rtl/>
        </w:rPr>
      </w:pPr>
      <w:bookmarkStart w:id="5433" w:name="ET_yor_6032_12"/>
      <w:r w:rsidRPr="008A7DCC">
        <w:rPr>
          <w:rStyle w:val="TagStyle"/>
          <w:rtl/>
        </w:rPr>
        <w:t xml:space="preserve"> &lt;&lt; יור &gt;&gt; </w:t>
      </w:r>
      <w:r>
        <w:rPr>
          <w:rtl/>
        </w:rPr>
        <w:t>היו"ר מנסור עבאס:</w:t>
      </w:r>
      <w:r w:rsidRPr="008A7DCC">
        <w:rPr>
          <w:rStyle w:val="TagStyle"/>
          <w:rtl/>
        </w:rPr>
        <w:t xml:space="preserve"> &lt;&lt; יור &gt;&gt;</w:t>
      </w:r>
      <w:r>
        <w:rPr>
          <w:rtl/>
        </w:rPr>
        <w:t xml:space="preserve">   </w:t>
      </w:r>
      <w:bookmarkEnd w:id="5433"/>
    </w:p>
    <w:p w:rsidR="00445A58" w:rsidRDefault="00445A58" w:rsidP="00E2362F">
      <w:pPr>
        <w:rPr>
          <w:rtl/>
          <w:lang w:eastAsia="he-IL"/>
        </w:rPr>
      </w:pPr>
    </w:p>
    <w:p w:rsidR="00445A58" w:rsidRDefault="00445A58" w:rsidP="00CE1A27">
      <w:pPr>
        <w:rPr>
          <w:rtl/>
          <w:lang w:eastAsia="he-IL"/>
        </w:rPr>
      </w:pPr>
      <w:r>
        <w:rPr>
          <w:rFonts w:hint="cs"/>
          <w:rtl/>
          <w:lang w:eastAsia="he-IL"/>
        </w:rPr>
        <w:t>חמש דקות.</w:t>
      </w:r>
    </w:p>
    <w:p w:rsidR="00445A58" w:rsidRDefault="00445A58" w:rsidP="00CE1A27">
      <w:pPr>
        <w:rPr>
          <w:rtl/>
          <w:lang w:eastAsia="he-IL"/>
        </w:rPr>
      </w:pPr>
    </w:p>
    <w:p w:rsidR="00445A58" w:rsidRDefault="00445A58" w:rsidP="00CE1A27">
      <w:pPr>
        <w:pStyle w:val="af5"/>
        <w:keepNext/>
        <w:rPr>
          <w:rtl/>
        </w:rPr>
      </w:pPr>
      <w:bookmarkStart w:id="5434" w:name="ET_interruption_5726_16"/>
      <w:r w:rsidRPr="00E55C2F">
        <w:rPr>
          <w:rStyle w:val="TagStyle"/>
          <w:rtl/>
        </w:rPr>
        <w:t xml:space="preserve"> &lt;&lt; קריאה &gt;&gt; </w:t>
      </w:r>
      <w:r>
        <w:rPr>
          <w:rtl/>
        </w:rPr>
        <w:t>ינון אזולאי (ש"ס):</w:t>
      </w:r>
      <w:r w:rsidRPr="00E55C2F">
        <w:rPr>
          <w:rStyle w:val="TagStyle"/>
          <w:rtl/>
        </w:rPr>
        <w:t xml:space="preserve"> &lt;&lt; קריאה &gt;&gt;</w:t>
      </w:r>
      <w:r>
        <w:rPr>
          <w:rtl/>
        </w:rPr>
        <w:t xml:space="preserve">   </w:t>
      </w:r>
      <w:bookmarkEnd w:id="5434"/>
    </w:p>
    <w:p w:rsidR="00445A58" w:rsidRDefault="00445A58" w:rsidP="00E2362F">
      <w:pPr>
        <w:rPr>
          <w:rtl/>
          <w:lang w:eastAsia="he-IL"/>
        </w:rPr>
      </w:pPr>
    </w:p>
    <w:p w:rsidR="00445A58" w:rsidRDefault="00445A58" w:rsidP="00CE1A27">
      <w:pPr>
        <w:rPr>
          <w:rtl/>
          <w:lang w:eastAsia="he-IL"/>
        </w:rPr>
      </w:pPr>
      <w:r>
        <w:rPr>
          <w:rFonts w:hint="cs"/>
          <w:rtl/>
          <w:lang w:eastAsia="he-IL"/>
        </w:rPr>
        <w:t>על איזו הסתייגות</w:t>
      </w:r>
      <w:bookmarkStart w:id="5435" w:name="_ETM_Q18_469000"/>
      <w:bookmarkEnd w:id="5435"/>
      <w:r>
        <w:rPr>
          <w:rFonts w:hint="cs"/>
          <w:rtl/>
          <w:lang w:eastAsia="he-IL"/>
        </w:rPr>
        <w:t xml:space="preserve"> אני עכשיו </w:t>
      </w:r>
      <w:r>
        <w:rPr>
          <w:rtl/>
          <w:lang w:eastAsia="he-IL"/>
        </w:rPr>
        <w:t>–</w:t>
      </w:r>
      <w:r>
        <w:rPr>
          <w:rFonts w:hint="cs"/>
          <w:rtl/>
          <w:lang w:eastAsia="he-IL"/>
        </w:rPr>
        <w:t xml:space="preserve"> על איזה סעיף ההסתייגות? </w:t>
      </w:r>
    </w:p>
    <w:p w:rsidR="00445A58" w:rsidRDefault="00445A58" w:rsidP="00CE1A27">
      <w:pPr>
        <w:rPr>
          <w:rtl/>
          <w:lang w:eastAsia="he-IL"/>
        </w:rPr>
      </w:pPr>
    </w:p>
    <w:p w:rsidR="00445A58" w:rsidRDefault="00445A58" w:rsidP="00CE1A27">
      <w:pPr>
        <w:pStyle w:val="af6"/>
        <w:keepNext/>
        <w:rPr>
          <w:rtl/>
        </w:rPr>
      </w:pPr>
      <w:bookmarkStart w:id="5436" w:name="ET_yor_6032_17"/>
      <w:r w:rsidRPr="00E55C2F">
        <w:rPr>
          <w:rStyle w:val="TagStyle"/>
          <w:rtl/>
        </w:rPr>
        <w:t xml:space="preserve"> &lt;&lt; יור &gt;&gt; </w:t>
      </w:r>
      <w:r>
        <w:rPr>
          <w:rtl/>
        </w:rPr>
        <w:t>היו"ר מנסור עבאס:</w:t>
      </w:r>
      <w:r w:rsidRPr="00E55C2F">
        <w:rPr>
          <w:rStyle w:val="TagStyle"/>
          <w:rtl/>
        </w:rPr>
        <w:t xml:space="preserve"> &lt;&lt; יור &gt;&gt;</w:t>
      </w:r>
      <w:r>
        <w:rPr>
          <w:rtl/>
        </w:rPr>
        <w:t xml:space="preserve">   </w:t>
      </w:r>
      <w:bookmarkEnd w:id="5436"/>
    </w:p>
    <w:p w:rsidR="00445A58" w:rsidRDefault="00445A58" w:rsidP="00E2362F">
      <w:pPr>
        <w:rPr>
          <w:rtl/>
          <w:lang w:eastAsia="he-IL"/>
        </w:rPr>
      </w:pPr>
    </w:p>
    <w:p w:rsidR="00445A58" w:rsidRDefault="00445A58" w:rsidP="00CE1A27">
      <w:pPr>
        <w:rPr>
          <w:rtl/>
          <w:lang w:eastAsia="he-IL"/>
        </w:rPr>
      </w:pPr>
      <w:r>
        <w:rPr>
          <w:rFonts w:hint="cs"/>
          <w:rtl/>
          <w:lang w:eastAsia="he-IL"/>
        </w:rPr>
        <w:t>ס</w:t>
      </w:r>
      <w:bookmarkStart w:id="5437" w:name="_ETM_Q18_472000"/>
      <w:bookmarkEnd w:id="5437"/>
      <w:r>
        <w:rPr>
          <w:rFonts w:hint="cs"/>
          <w:rtl/>
          <w:lang w:eastAsia="he-IL"/>
        </w:rPr>
        <w:t>עיף מס' 1.</w:t>
      </w:r>
      <w:bookmarkStart w:id="5438" w:name="_ETM_Q18_490333"/>
      <w:bookmarkEnd w:id="5438"/>
    </w:p>
    <w:p w:rsidR="00445A58" w:rsidRDefault="00445A58" w:rsidP="00CE1A27">
      <w:pPr>
        <w:rPr>
          <w:rtl/>
          <w:lang w:eastAsia="he-IL"/>
        </w:rPr>
      </w:pPr>
      <w:bookmarkStart w:id="5439" w:name="_ETM_Q18_490434"/>
      <w:bookmarkEnd w:id="5439"/>
    </w:p>
    <w:p w:rsidR="00445A58" w:rsidRDefault="00445A58" w:rsidP="00CE1A27">
      <w:pPr>
        <w:pStyle w:val="a4"/>
        <w:keepNext/>
        <w:rPr>
          <w:rtl/>
        </w:rPr>
      </w:pPr>
      <w:bookmarkStart w:id="5440" w:name="_ETM_Q18_480449"/>
      <w:bookmarkStart w:id="5441" w:name="_ETM_Q18_480558"/>
      <w:bookmarkStart w:id="5442" w:name="_ETM_Q18_480605"/>
      <w:bookmarkStart w:id="5443" w:name="_ETM_Q18_480714"/>
      <w:bookmarkStart w:id="5444" w:name="_ETM_Q18_476000"/>
      <w:bookmarkStart w:id="5445" w:name="ET_speaker_5726_13"/>
      <w:bookmarkEnd w:id="5440"/>
      <w:bookmarkEnd w:id="5441"/>
      <w:bookmarkEnd w:id="5442"/>
      <w:bookmarkEnd w:id="5443"/>
      <w:bookmarkEnd w:id="5444"/>
      <w:r w:rsidRPr="008A7DCC">
        <w:rPr>
          <w:rStyle w:val="TagStyle"/>
          <w:rtl/>
        </w:rPr>
        <w:t xml:space="preserve"> &lt;&lt; דובר &gt;&gt; </w:t>
      </w:r>
      <w:bookmarkStart w:id="5446" w:name="_Toc86183992"/>
      <w:r>
        <w:rPr>
          <w:rtl/>
        </w:rPr>
        <w:t>ינון אזולאי (ש"ס):</w:t>
      </w:r>
      <w:bookmarkEnd w:id="5446"/>
      <w:r w:rsidRPr="008A7DCC">
        <w:rPr>
          <w:rStyle w:val="TagStyle"/>
          <w:rtl/>
        </w:rPr>
        <w:t xml:space="preserve"> &lt;&lt; דובר &gt;&gt;</w:t>
      </w:r>
      <w:r>
        <w:rPr>
          <w:rtl/>
        </w:rPr>
        <w:t xml:space="preserve">   </w:t>
      </w:r>
      <w:bookmarkEnd w:id="5445"/>
    </w:p>
    <w:p w:rsidR="00445A58" w:rsidRDefault="00445A58" w:rsidP="00E2362F">
      <w:pPr>
        <w:rPr>
          <w:rtl/>
          <w:lang w:eastAsia="he-IL"/>
        </w:rPr>
      </w:pPr>
    </w:p>
    <w:p w:rsidR="00445A58" w:rsidRDefault="00445A58" w:rsidP="00CE1A27">
      <w:pPr>
        <w:rPr>
          <w:rtl/>
        </w:rPr>
      </w:pPr>
      <w:r>
        <w:rPr>
          <w:rtl/>
        </w:rPr>
        <w:t xml:space="preserve">אדוני </w:t>
      </w:r>
      <w:bookmarkStart w:id="5447" w:name="_ETM_Q18_487089"/>
      <w:bookmarkEnd w:id="5447"/>
      <w:r>
        <w:rPr>
          <w:rtl/>
        </w:rPr>
        <w:t>היושב</w:t>
      </w:r>
      <w:r>
        <w:rPr>
          <w:rFonts w:hint="cs"/>
          <w:rtl/>
        </w:rPr>
        <w:t xml:space="preserve"> ב</w:t>
      </w:r>
      <w:r>
        <w:rPr>
          <w:rtl/>
        </w:rPr>
        <w:t>ראש</w:t>
      </w:r>
      <w:r>
        <w:rPr>
          <w:rFonts w:hint="cs"/>
          <w:rtl/>
        </w:rPr>
        <w:t>,</w:t>
      </w:r>
      <w:r>
        <w:rPr>
          <w:rtl/>
        </w:rPr>
        <w:t xml:space="preserve"> </w:t>
      </w:r>
      <w:bookmarkStart w:id="5448" w:name="_ETM_Q18_489400"/>
      <w:bookmarkEnd w:id="5448"/>
      <w:r>
        <w:rPr>
          <w:rtl/>
        </w:rPr>
        <w:t xml:space="preserve">חבריי </w:t>
      </w:r>
      <w:bookmarkStart w:id="5449" w:name="_ETM_Q18_490029"/>
      <w:bookmarkEnd w:id="5449"/>
      <w:r>
        <w:rPr>
          <w:rtl/>
        </w:rPr>
        <w:t xml:space="preserve">חברי </w:t>
      </w:r>
      <w:bookmarkStart w:id="5450" w:name="_ETM_Q18_490360"/>
      <w:bookmarkEnd w:id="5450"/>
      <w:r>
        <w:rPr>
          <w:rtl/>
        </w:rPr>
        <w:t>הכנסת</w:t>
      </w:r>
      <w:r>
        <w:rPr>
          <w:rFonts w:hint="cs"/>
          <w:rtl/>
        </w:rPr>
        <w:t>,</w:t>
      </w:r>
      <w:r>
        <w:rPr>
          <w:rtl/>
        </w:rPr>
        <w:t xml:space="preserve"> </w:t>
      </w:r>
      <w:bookmarkStart w:id="5451" w:name="_ETM_Q18_491779"/>
      <w:bookmarkEnd w:id="5451"/>
      <w:r>
        <w:rPr>
          <w:rtl/>
        </w:rPr>
        <w:t xml:space="preserve">גברתי </w:t>
      </w:r>
      <w:bookmarkStart w:id="5452" w:name="_ETM_Q18_492110"/>
      <w:bookmarkEnd w:id="5452"/>
      <w:r>
        <w:rPr>
          <w:rtl/>
        </w:rPr>
        <w:t>השרה</w:t>
      </w:r>
      <w:r>
        <w:rPr>
          <w:rFonts w:hint="cs"/>
          <w:rtl/>
        </w:rPr>
        <w:t>,</w:t>
      </w:r>
      <w:r>
        <w:rPr>
          <w:rtl/>
        </w:rPr>
        <w:t xml:space="preserve"> </w:t>
      </w:r>
      <w:bookmarkStart w:id="5453" w:name="_ETM_Q18_495659"/>
      <w:bookmarkEnd w:id="5453"/>
      <w:r>
        <w:rPr>
          <w:rtl/>
        </w:rPr>
        <w:t xml:space="preserve">אני </w:t>
      </w:r>
      <w:bookmarkStart w:id="5454" w:name="_ETM_Q18_495869"/>
      <w:bookmarkEnd w:id="5454"/>
      <w:r>
        <w:rPr>
          <w:rtl/>
        </w:rPr>
        <w:t xml:space="preserve">חושב </w:t>
      </w:r>
      <w:bookmarkStart w:id="5455" w:name="_ETM_Q18_496259"/>
      <w:bookmarkEnd w:id="5455"/>
      <w:r>
        <w:rPr>
          <w:rtl/>
        </w:rPr>
        <w:t xml:space="preserve">שהחוק </w:t>
      </w:r>
      <w:bookmarkStart w:id="5456" w:name="_ETM_Q18_497039"/>
      <w:bookmarkEnd w:id="5456"/>
      <w:r>
        <w:rPr>
          <w:rFonts w:hint="cs"/>
          <w:rtl/>
        </w:rPr>
        <w:t xml:space="preserve">המובא </w:t>
      </w:r>
      <w:bookmarkStart w:id="5457" w:name="_ETM_Q18_497460"/>
      <w:bookmarkEnd w:id="5457"/>
      <w:r>
        <w:rPr>
          <w:rtl/>
        </w:rPr>
        <w:t xml:space="preserve">בפנינו </w:t>
      </w:r>
      <w:bookmarkStart w:id="5458" w:name="_ETM_Q18_498000"/>
      <w:bookmarkEnd w:id="5458"/>
      <w:r>
        <w:rPr>
          <w:rtl/>
        </w:rPr>
        <w:t>היום</w:t>
      </w:r>
      <w:r>
        <w:rPr>
          <w:rFonts w:hint="cs"/>
          <w:rtl/>
        </w:rPr>
        <w:t>,</w:t>
      </w:r>
      <w:r>
        <w:rPr>
          <w:rtl/>
        </w:rPr>
        <w:t xml:space="preserve"> </w:t>
      </w:r>
      <w:bookmarkStart w:id="5459" w:name="_ETM_Q18_502240"/>
      <w:bookmarkEnd w:id="5459"/>
      <w:r>
        <w:rPr>
          <w:rtl/>
        </w:rPr>
        <w:t xml:space="preserve">בדרך </w:t>
      </w:r>
      <w:bookmarkStart w:id="5460" w:name="_ETM_Q18_502810"/>
      <w:bookmarkEnd w:id="5460"/>
      <w:r>
        <w:rPr>
          <w:rtl/>
        </w:rPr>
        <w:t xml:space="preserve">שהוא </w:t>
      </w:r>
      <w:bookmarkStart w:id="5461" w:name="_ETM_Q18_503050"/>
      <w:bookmarkEnd w:id="5461"/>
      <w:r>
        <w:rPr>
          <w:rtl/>
        </w:rPr>
        <w:t>הגיע</w:t>
      </w:r>
      <w:r>
        <w:rPr>
          <w:rFonts w:hint="cs"/>
          <w:rtl/>
        </w:rPr>
        <w:t>,</w:t>
      </w:r>
      <w:r>
        <w:rPr>
          <w:rtl/>
        </w:rPr>
        <w:t xml:space="preserve"> </w:t>
      </w:r>
      <w:bookmarkStart w:id="5462" w:name="_ETM_Q18_504779"/>
      <w:bookmarkEnd w:id="5462"/>
      <w:r>
        <w:rPr>
          <w:rtl/>
        </w:rPr>
        <w:t xml:space="preserve">הוא </w:t>
      </w:r>
      <w:bookmarkStart w:id="5463" w:name="_ETM_Q18_504899"/>
      <w:bookmarkEnd w:id="5463"/>
      <w:r>
        <w:rPr>
          <w:rtl/>
        </w:rPr>
        <w:t xml:space="preserve">חוק </w:t>
      </w:r>
      <w:bookmarkStart w:id="5464" w:name="_ETM_Q18_505140"/>
      <w:bookmarkEnd w:id="5464"/>
      <w:r>
        <w:rPr>
          <w:rtl/>
        </w:rPr>
        <w:t xml:space="preserve">שאיננו </w:t>
      </w:r>
      <w:bookmarkStart w:id="5465" w:name="_ETM_Q18_505599"/>
      <w:bookmarkEnd w:id="5465"/>
      <w:r>
        <w:rPr>
          <w:rtl/>
        </w:rPr>
        <w:t>טוב</w:t>
      </w:r>
      <w:r>
        <w:rPr>
          <w:rFonts w:hint="cs"/>
          <w:rtl/>
        </w:rPr>
        <w:t>.</w:t>
      </w:r>
      <w:r>
        <w:rPr>
          <w:rtl/>
        </w:rPr>
        <w:t xml:space="preserve"> </w:t>
      </w:r>
      <w:bookmarkStart w:id="5466" w:name="_ETM_Q18_507739"/>
      <w:bookmarkEnd w:id="5466"/>
      <w:r>
        <w:rPr>
          <w:rtl/>
        </w:rPr>
        <w:t>אג</w:t>
      </w:r>
      <w:bookmarkStart w:id="5467" w:name="_ETM_Q18_508069"/>
      <w:bookmarkEnd w:id="5467"/>
      <w:r>
        <w:rPr>
          <w:rFonts w:hint="cs"/>
          <w:rtl/>
        </w:rPr>
        <w:t xml:space="preserve">ב, אחת </w:t>
      </w:r>
      <w:bookmarkStart w:id="5468" w:name="_ETM_Q18_506000"/>
      <w:bookmarkStart w:id="5469" w:name="_ETM_Q18_508279"/>
      <w:bookmarkEnd w:id="5468"/>
      <w:bookmarkEnd w:id="5469"/>
      <w:r>
        <w:rPr>
          <w:rtl/>
        </w:rPr>
        <w:t xml:space="preserve">ההסתייגויות </w:t>
      </w:r>
      <w:bookmarkStart w:id="5470" w:name="_ETM_Q18_508969"/>
      <w:bookmarkEnd w:id="5470"/>
      <w:r>
        <w:rPr>
          <w:rtl/>
        </w:rPr>
        <w:t xml:space="preserve">שלי </w:t>
      </w:r>
      <w:bookmarkStart w:id="5471" w:name="_ETM_Q18_509210"/>
      <w:bookmarkEnd w:id="5471"/>
      <w:r>
        <w:rPr>
          <w:rtl/>
        </w:rPr>
        <w:t>הי</w:t>
      </w:r>
      <w:r>
        <w:rPr>
          <w:rFonts w:hint="cs"/>
          <w:rtl/>
        </w:rPr>
        <w:t>ית</w:t>
      </w:r>
      <w:r>
        <w:rPr>
          <w:rtl/>
        </w:rPr>
        <w:t xml:space="preserve">ה </w:t>
      </w:r>
      <w:bookmarkStart w:id="5472" w:name="_ETM_Q18_509390"/>
      <w:bookmarkStart w:id="5473" w:name="_ETM_Q18_510050"/>
      <w:bookmarkStart w:id="5474" w:name="_ETM_Q18_511119"/>
      <w:bookmarkEnd w:id="5472"/>
      <w:bookmarkEnd w:id="5473"/>
      <w:bookmarkEnd w:id="5474"/>
      <w:r>
        <w:rPr>
          <w:rtl/>
        </w:rPr>
        <w:t xml:space="preserve">למחוק </w:t>
      </w:r>
      <w:bookmarkStart w:id="5475" w:name="_ETM_Q18_511570"/>
      <w:bookmarkEnd w:id="5475"/>
      <w:r>
        <w:rPr>
          <w:rtl/>
        </w:rPr>
        <w:t xml:space="preserve">בכלל </w:t>
      </w:r>
      <w:bookmarkStart w:id="5476" w:name="_ETM_Q18_511930"/>
      <w:bookmarkEnd w:id="5476"/>
      <w:r>
        <w:rPr>
          <w:rtl/>
        </w:rPr>
        <w:t xml:space="preserve">את </w:t>
      </w:r>
      <w:bookmarkStart w:id="5477" w:name="_ETM_Q18_512050"/>
      <w:bookmarkEnd w:id="5477"/>
      <w:r>
        <w:rPr>
          <w:rtl/>
        </w:rPr>
        <w:t xml:space="preserve">החוק </w:t>
      </w:r>
      <w:bookmarkStart w:id="5478" w:name="_ETM_Q18_512350"/>
      <w:bookmarkEnd w:id="5478"/>
      <w:r>
        <w:rPr>
          <w:rtl/>
        </w:rPr>
        <w:t>הזה</w:t>
      </w:r>
      <w:r>
        <w:rPr>
          <w:rFonts w:hint="cs"/>
          <w:rtl/>
        </w:rPr>
        <w:t>.</w:t>
      </w:r>
      <w:r>
        <w:rPr>
          <w:rtl/>
        </w:rPr>
        <w:t xml:space="preserve"> </w:t>
      </w:r>
      <w:bookmarkStart w:id="5479" w:name="_ETM_Q18_513390"/>
      <w:bookmarkEnd w:id="5479"/>
      <w:r>
        <w:rPr>
          <w:rtl/>
        </w:rPr>
        <w:t>הי</w:t>
      </w:r>
      <w:r>
        <w:rPr>
          <w:rFonts w:hint="cs"/>
          <w:rtl/>
        </w:rPr>
        <w:t>י</w:t>
      </w:r>
      <w:r>
        <w:rPr>
          <w:rtl/>
        </w:rPr>
        <w:t>ע</w:t>
      </w:r>
      <w:r>
        <w:rPr>
          <w:rFonts w:hint="cs"/>
          <w:rtl/>
        </w:rPr>
        <w:t>ו</w:t>
      </w:r>
      <w:r>
        <w:rPr>
          <w:rtl/>
        </w:rPr>
        <w:t xml:space="preserve">ץ </w:t>
      </w:r>
      <w:bookmarkStart w:id="5480" w:name="_ETM_Q18_513719"/>
      <w:bookmarkEnd w:id="5480"/>
      <w:r>
        <w:rPr>
          <w:rtl/>
        </w:rPr>
        <w:t xml:space="preserve">המשפטי </w:t>
      </w:r>
      <w:bookmarkStart w:id="5481" w:name="_ETM_Q18_514199"/>
      <w:bookmarkEnd w:id="5481"/>
      <w:r>
        <w:rPr>
          <w:rtl/>
        </w:rPr>
        <w:t xml:space="preserve">של </w:t>
      </w:r>
      <w:bookmarkStart w:id="5482" w:name="_ETM_Q18_514410"/>
      <w:bookmarkEnd w:id="5482"/>
      <w:r>
        <w:rPr>
          <w:rtl/>
        </w:rPr>
        <w:t xml:space="preserve">הכנסת </w:t>
      </w:r>
      <w:bookmarkStart w:id="5483" w:name="_ETM_Q18_517170"/>
      <w:bookmarkEnd w:id="5483"/>
      <w:r>
        <w:rPr>
          <w:rtl/>
        </w:rPr>
        <w:t xml:space="preserve">הביע </w:t>
      </w:r>
      <w:bookmarkStart w:id="5484" w:name="_ETM_Q18_517500"/>
      <w:bookmarkEnd w:id="5484"/>
      <w:r>
        <w:rPr>
          <w:rtl/>
        </w:rPr>
        <w:t xml:space="preserve">את </w:t>
      </w:r>
      <w:bookmarkStart w:id="5485" w:name="_ETM_Q18_517559"/>
      <w:bookmarkEnd w:id="5485"/>
      <w:r>
        <w:rPr>
          <w:rtl/>
        </w:rPr>
        <w:t xml:space="preserve">דעתו </w:t>
      </w:r>
      <w:bookmarkStart w:id="5486" w:name="_ETM_Q18_518010"/>
      <w:bookmarkEnd w:id="5486"/>
      <w:r>
        <w:rPr>
          <w:rtl/>
        </w:rPr>
        <w:t xml:space="preserve">שהחוק </w:t>
      </w:r>
      <w:bookmarkStart w:id="5487" w:name="_ETM_Q18_518430"/>
      <w:bookmarkEnd w:id="5487"/>
      <w:r>
        <w:rPr>
          <w:rtl/>
        </w:rPr>
        <w:t xml:space="preserve">הזה </w:t>
      </w:r>
      <w:bookmarkStart w:id="5488" w:name="_ETM_Q18_518760"/>
      <w:bookmarkEnd w:id="5488"/>
      <w:r>
        <w:rPr>
          <w:rtl/>
        </w:rPr>
        <w:t xml:space="preserve">אינו </w:t>
      </w:r>
      <w:bookmarkStart w:id="5489" w:name="_ETM_Q18_518940"/>
      <w:bookmarkEnd w:id="5489"/>
      <w:r>
        <w:rPr>
          <w:rtl/>
        </w:rPr>
        <w:t xml:space="preserve">יכול </w:t>
      </w:r>
      <w:bookmarkStart w:id="5490" w:name="_ETM_Q18_519239"/>
      <w:bookmarkEnd w:id="5490"/>
      <w:r>
        <w:rPr>
          <w:rtl/>
        </w:rPr>
        <w:t xml:space="preserve">לבוא </w:t>
      </w:r>
      <w:bookmarkStart w:id="5491" w:name="_ETM_Q18_520539"/>
      <w:bookmarkEnd w:id="5491"/>
      <w:r>
        <w:rPr>
          <w:rFonts w:hint="cs"/>
          <w:rtl/>
        </w:rPr>
        <w:t>ב</w:t>
      </w:r>
      <w:r>
        <w:rPr>
          <w:rtl/>
        </w:rPr>
        <w:t xml:space="preserve">חוק </w:t>
      </w:r>
      <w:bookmarkStart w:id="5492" w:name="_ETM_Q18_521019"/>
      <w:bookmarkEnd w:id="5492"/>
      <w:r>
        <w:rPr>
          <w:rtl/>
        </w:rPr>
        <w:t>ההסדרים</w:t>
      </w:r>
      <w:r>
        <w:rPr>
          <w:rFonts w:hint="cs"/>
          <w:rtl/>
        </w:rPr>
        <w:t>.</w:t>
      </w:r>
      <w:r>
        <w:rPr>
          <w:rtl/>
        </w:rPr>
        <w:t xml:space="preserve"> </w:t>
      </w:r>
      <w:bookmarkStart w:id="5493" w:name="_ETM_Q18_523440"/>
      <w:bookmarkEnd w:id="5493"/>
      <w:r>
        <w:rPr>
          <w:rtl/>
        </w:rPr>
        <w:t xml:space="preserve">זה </w:t>
      </w:r>
      <w:bookmarkStart w:id="5494" w:name="_ETM_Q18_523620"/>
      <w:bookmarkEnd w:id="5494"/>
      <w:r>
        <w:rPr>
          <w:rtl/>
        </w:rPr>
        <w:t xml:space="preserve">חוק </w:t>
      </w:r>
      <w:bookmarkStart w:id="5495" w:name="_ETM_Q18_523920"/>
      <w:bookmarkEnd w:id="5495"/>
      <w:r>
        <w:rPr>
          <w:rFonts w:hint="cs"/>
          <w:rtl/>
        </w:rPr>
        <w:t xml:space="preserve">– </w:t>
      </w:r>
      <w:r>
        <w:rPr>
          <w:rtl/>
        </w:rPr>
        <w:t xml:space="preserve">נכון </w:t>
      </w:r>
      <w:bookmarkStart w:id="5496" w:name="_ETM_Q18_525860"/>
      <w:bookmarkEnd w:id="5496"/>
      <w:r>
        <w:rPr>
          <w:rFonts w:hint="cs"/>
          <w:rtl/>
        </w:rPr>
        <w:t xml:space="preserve">שיש שם את </w:t>
      </w:r>
      <w:bookmarkStart w:id="5497" w:name="_ETM_Q18_526339"/>
      <w:bookmarkEnd w:id="5497"/>
      <w:r>
        <w:rPr>
          <w:rtl/>
        </w:rPr>
        <w:t xml:space="preserve">קרן </w:t>
      </w:r>
      <w:bookmarkStart w:id="5498" w:name="_ETM_Q18_526670"/>
      <w:bookmarkEnd w:id="5498"/>
      <w:r>
        <w:rPr>
          <w:rtl/>
        </w:rPr>
        <w:t>העושר</w:t>
      </w:r>
      <w:r>
        <w:rPr>
          <w:rFonts w:hint="cs"/>
          <w:rtl/>
        </w:rPr>
        <w:t>,</w:t>
      </w:r>
      <w:r>
        <w:rPr>
          <w:rtl/>
        </w:rPr>
        <w:t xml:space="preserve"> </w:t>
      </w:r>
      <w:bookmarkStart w:id="5499" w:name="_ETM_Q18_527920"/>
      <w:bookmarkEnd w:id="5499"/>
      <w:r>
        <w:rPr>
          <w:rtl/>
        </w:rPr>
        <w:t xml:space="preserve">אבל </w:t>
      </w:r>
      <w:bookmarkStart w:id="5500" w:name="_ETM_Q18_528250"/>
      <w:bookmarkEnd w:id="5500"/>
      <w:r>
        <w:rPr>
          <w:rtl/>
        </w:rPr>
        <w:t xml:space="preserve">הוא </w:t>
      </w:r>
      <w:bookmarkStart w:id="5501" w:name="_ETM_Q18_528310"/>
      <w:bookmarkEnd w:id="5501"/>
      <w:r>
        <w:rPr>
          <w:rtl/>
        </w:rPr>
        <w:t xml:space="preserve">לא </w:t>
      </w:r>
      <w:bookmarkStart w:id="5502" w:name="_ETM_Q18_528400"/>
      <w:bookmarkEnd w:id="5502"/>
      <w:r>
        <w:rPr>
          <w:rtl/>
        </w:rPr>
        <w:t xml:space="preserve">מדבר </w:t>
      </w:r>
      <w:bookmarkStart w:id="5503" w:name="_ETM_Q18_528670"/>
      <w:bookmarkEnd w:id="5503"/>
      <w:r>
        <w:rPr>
          <w:rtl/>
        </w:rPr>
        <w:t xml:space="preserve">באמת </w:t>
      </w:r>
      <w:bookmarkStart w:id="5504" w:name="_ETM_Q18_528970"/>
      <w:bookmarkEnd w:id="5504"/>
      <w:r>
        <w:rPr>
          <w:rFonts w:hint="cs"/>
          <w:rtl/>
        </w:rPr>
        <w:t xml:space="preserve">על </w:t>
      </w:r>
      <w:r>
        <w:rPr>
          <w:rtl/>
        </w:rPr>
        <w:t xml:space="preserve">מה </w:t>
      </w:r>
      <w:bookmarkStart w:id="5505" w:name="_ETM_Q18_529120"/>
      <w:bookmarkEnd w:id="5505"/>
      <w:r>
        <w:rPr>
          <w:rFonts w:hint="cs"/>
          <w:rtl/>
        </w:rPr>
        <w:t>ש</w:t>
      </w:r>
      <w:r>
        <w:rPr>
          <w:rtl/>
        </w:rPr>
        <w:t xml:space="preserve">קורה </w:t>
      </w:r>
      <w:bookmarkStart w:id="5506" w:name="_ETM_Q18_529329"/>
      <w:bookmarkEnd w:id="5506"/>
      <w:r>
        <w:rPr>
          <w:rtl/>
        </w:rPr>
        <w:t xml:space="preserve">בקרן </w:t>
      </w:r>
      <w:bookmarkStart w:id="5507" w:name="_ETM_Q18_529720"/>
      <w:bookmarkStart w:id="5508" w:name="_ETM_Q18_529870"/>
      <w:bookmarkStart w:id="5509" w:name="_ETM_Q18_531100"/>
      <w:bookmarkEnd w:id="5507"/>
      <w:bookmarkEnd w:id="5508"/>
      <w:bookmarkEnd w:id="5509"/>
      <w:r>
        <w:rPr>
          <w:rtl/>
        </w:rPr>
        <w:t>העושר</w:t>
      </w:r>
      <w:r>
        <w:rPr>
          <w:rFonts w:hint="cs"/>
          <w:rtl/>
        </w:rPr>
        <w:t>. קרן העושר,</w:t>
      </w:r>
      <w:r>
        <w:rPr>
          <w:rtl/>
        </w:rPr>
        <w:t xml:space="preserve"> </w:t>
      </w:r>
      <w:bookmarkStart w:id="5510" w:name="_ETM_Q18_531460"/>
      <w:bookmarkEnd w:id="5510"/>
      <w:r>
        <w:rPr>
          <w:rtl/>
        </w:rPr>
        <w:t xml:space="preserve">אנחנו </w:t>
      </w:r>
      <w:bookmarkStart w:id="5511" w:name="_ETM_Q18_531790"/>
      <w:bookmarkEnd w:id="5511"/>
      <w:r>
        <w:rPr>
          <w:rtl/>
        </w:rPr>
        <w:t xml:space="preserve">יודעים </w:t>
      </w:r>
      <w:bookmarkStart w:id="5512" w:name="_ETM_Q18_533130"/>
      <w:bookmarkEnd w:id="5512"/>
      <w:r>
        <w:rPr>
          <w:rtl/>
        </w:rPr>
        <w:t xml:space="preserve">שהיא </w:t>
      </w:r>
      <w:bookmarkStart w:id="5513" w:name="_ETM_Q18_533310"/>
      <w:bookmarkEnd w:id="5513"/>
      <w:r>
        <w:rPr>
          <w:rtl/>
        </w:rPr>
        <w:t xml:space="preserve">צריכה </w:t>
      </w:r>
      <w:bookmarkStart w:id="5514" w:name="_ETM_Q18_533640"/>
      <w:bookmarkEnd w:id="5514"/>
      <w:r>
        <w:rPr>
          <w:rtl/>
        </w:rPr>
        <w:t xml:space="preserve">להגיע </w:t>
      </w:r>
      <w:bookmarkStart w:id="5515" w:name="_ETM_Q18_534089"/>
      <w:bookmarkEnd w:id="5515"/>
      <w:r>
        <w:rPr>
          <w:rtl/>
        </w:rPr>
        <w:t xml:space="preserve">למיליארד </w:t>
      </w:r>
      <w:bookmarkStart w:id="5516" w:name="_ETM_Q18_534690"/>
      <w:bookmarkEnd w:id="5516"/>
      <w:r>
        <w:rPr>
          <w:rtl/>
        </w:rPr>
        <w:t xml:space="preserve">ואז </w:t>
      </w:r>
      <w:bookmarkStart w:id="5517" w:name="_ETM_Q18_534960"/>
      <w:bookmarkEnd w:id="5517"/>
      <w:r>
        <w:rPr>
          <w:rtl/>
        </w:rPr>
        <w:t xml:space="preserve">יוכלו </w:t>
      </w:r>
      <w:bookmarkStart w:id="5518" w:name="_ETM_Q18_535230"/>
      <w:bookmarkEnd w:id="5518"/>
      <w:r>
        <w:rPr>
          <w:rtl/>
        </w:rPr>
        <w:t xml:space="preserve">לחלק </w:t>
      </w:r>
      <w:bookmarkStart w:id="5519" w:name="_ETM_Q18_535680"/>
      <w:bookmarkEnd w:id="5519"/>
      <w:r>
        <w:rPr>
          <w:rtl/>
        </w:rPr>
        <w:t>אותה</w:t>
      </w:r>
      <w:r>
        <w:rPr>
          <w:rFonts w:hint="cs"/>
          <w:rtl/>
        </w:rPr>
        <w:t>.</w:t>
      </w:r>
      <w:r>
        <w:rPr>
          <w:rtl/>
        </w:rPr>
        <w:t xml:space="preserve"> </w:t>
      </w:r>
      <w:bookmarkStart w:id="5520" w:name="_ETM_Q18_538820"/>
      <w:bookmarkEnd w:id="5520"/>
      <w:r>
        <w:rPr>
          <w:rtl/>
        </w:rPr>
        <w:t xml:space="preserve">כרגע </w:t>
      </w:r>
      <w:bookmarkStart w:id="5521" w:name="_ETM_Q18_539240"/>
      <w:bookmarkEnd w:id="5521"/>
      <w:r>
        <w:rPr>
          <w:rtl/>
        </w:rPr>
        <w:t xml:space="preserve">זה </w:t>
      </w:r>
      <w:bookmarkStart w:id="5522" w:name="_ETM_Q18_539360"/>
      <w:bookmarkEnd w:id="5522"/>
      <w:r>
        <w:rPr>
          <w:rtl/>
        </w:rPr>
        <w:t xml:space="preserve">לא </w:t>
      </w:r>
      <w:bookmarkStart w:id="5523" w:name="_ETM_Q18_539480"/>
      <w:bookmarkEnd w:id="5523"/>
      <w:r>
        <w:rPr>
          <w:rtl/>
        </w:rPr>
        <w:t xml:space="preserve">עומד </w:t>
      </w:r>
      <w:bookmarkStart w:id="5524" w:name="_ETM_Q18_539720"/>
      <w:bookmarkEnd w:id="5524"/>
      <w:r>
        <w:rPr>
          <w:rtl/>
        </w:rPr>
        <w:t xml:space="preserve">על </w:t>
      </w:r>
      <w:bookmarkStart w:id="5525" w:name="_ETM_Q18_539810"/>
      <w:bookmarkEnd w:id="5525"/>
      <w:r>
        <w:rPr>
          <w:rtl/>
        </w:rPr>
        <w:t>מיליארד</w:t>
      </w:r>
      <w:r>
        <w:rPr>
          <w:rFonts w:hint="cs"/>
          <w:rtl/>
        </w:rPr>
        <w:t>,</w:t>
      </w:r>
      <w:r>
        <w:rPr>
          <w:rtl/>
        </w:rPr>
        <w:t xml:space="preserve"> </w:t>
      </w:r>
      <w:bookmarkStart w:id="5526" w:name="_ETM_Q18_540140"/>
      <w:bookmarkEnd w:id="5526"/>
      <w:r>
        <w:rPr>
          <w:rtl/>
        </w:rPr>
        <w:t xml:space="preserve">למרות </w:t>
      </w:r>
      <w:bookmarkStart w:id="5527" w:name="_ETM_Q18_540440"/>
      <w:bookmarkEnd w:id="5527"/>
      <w:r>
        <w:rPr>
          <w:rtl/>
        </w:rPr>
        <w:t xml:space="preserve">שיש </w:t>
      </w:r>
      <w:bookmarkStart w:id="5528" w:name="_ETM_Q18_540770"/>
      <w:bookmarkEnd w:id="5528"/>
      <w:r>
        <w:rPr>
          <w:rtl/>
        </w:rPr>
        <w:t>מ</w:t>
      </w:r>
      <w:r>
        <w:rPr>
          <w:rFonts w:hint="cs"/>
          <w:rtl/>
        </w:rPr>
        <w:t xml:space="preserve">י שאומר </w:t>
      </w:r>
      <w:bookmarkStart w:id="5529" w:name="_ETM_Q18_541279"/>
      <w:bookmarkEnd w:id="5529"/>
      <w:r>
        <w:rPr>
          <w:rtl/>
        </w:rPr>
        <w:t xml:space="preserve">שעד </w:t>
      </w:r>
      <w:bookmarkStart w:id="5530" w:name="_ETM_Q18_541520"/>
      <w:bookmarkEnd w:id="5530"/>
      <w:r>
        <w:rPr>
          <w:rtl/>
        </w:rPr>
        <w:t xml:space="preserve">סוף </w:t>
      </w:r>
      <w:bookmarkStart w:id="5531" w:name="_ETM_Q18_541670"/>
      <w:bookmarkEnd w:id="5531"/>
      <w:r>
        <w:rPr>
          <w:rFonts w:hint="cs"/>
          <w:rtl/>
        </w:rPr>
        <w:t>ה</w:t>
      </w:r>
      <w:r>
        <w:rPr>
          <w:rtl/>
        </w:rPr>
        <w:t xml:space="preserve">שנה </w:t>
      </w:r>
      <w:bookmarkStart w:id="5532" w:name="_ETM_Q18_541910"/>
      <w:bookmarkEnd w:id="5532"/>
      <w:r>
        <w:rPr>
          <w:rtl/>
        </w:rPr>
        <w:t xml:space="preserve">זה </w:t>
      </w:r>
      <w:bookmarkStart w:id="5533" w:name="_ETM_Q18_542029"/>
      <w:bookmarkEnd w:id="5533"/>
      <w:r>
        <w:rPr>
          <w:rtl/>
        </w:rPr>
        <w:t xml:space="preserve">יעבור </w:t>
      </w:r>
      <w:bookmarkStart w:id="5534" w:name="_ETM_Q18_542270"/>
      <w:bookmarkEnd w:id="5534"/>
      <w:r>
        <w:rPr>
          <w:rtl/>
        </w:rPr>
        <w:t xml:space="preserve">את </w:t>
      </w:r>
      <w:bookmarkStart w:id="5535" w:name="_ETM_Q18_542330"/>
      <w:bookmarkEnd w:id="5535"/>
      <w:r>
        <w:rPr>
          <w:rtl/>
        </w:rPr>
        <w:t xml:space="preserve">המיליארד </w:t>
      </w:r>
      <w:bookmarkStart w:id="5536" w:name="_ETM_Q18_542720"/>
      <w:bookmarkStart w:id="5537" w:name="_ETM_Q18_542930"/>
      <w:bookmarkStart w:id="5538" w:name="_ETM_Q18_543320"/>
      <w:bookmarkEnd w:id="5536"/>
      <w:bookmarkEnd w:id="5537"/>
      <w:bookmarkEnd w:id="5538"/>
      <w:r>
        <w:rPr>
          <w:rFonts w:hint="cs"/>
          <w:rtl/>
        </w:rPr>
        <w:t>גם לול</w:t>
      </w:r>
      <w:bookmarkStart w:id="5539" w:name="_ETM_Q18_541000"/>
      <w:bookmarkEnd w:id="5539"/>
      <w:r>
        <w:rPr>
          <w:rFonts w:hint="cs"/>
          <w:rtl/>
        </w:rPr>
        <w:t xml:space="preserve">א </w:t>
      </w:r>
      <w:bookmarkStart w:id="5540" w:name="_ETM_Q18_543560"/>
      <w:bookmarkEnd w:id="5540"/>
      <w:r>
        <w:rPr>
          <w:rtl/>
        </w:rPr>
        <w:t xml:space="preserve">החוק </w:t>
      </w:r>
      <w:bookmarkStart w:id="5541" w:name="_ETM_Q18_543800"/>
      <w:bookmarkEnd w:id="5541"/>
      <w:r>
        <w:rPr>
          <w:rtl/>
        </w:rPr>
        <w:t>הזה</w:t>
      </w:r>
      <w:r>
        <w:rPr>
          <w:rFonts w:hint="cs"/>
          <w:rtl/>
        </w:rPr>
        <w:t>.</w:t>
      </w:r>
      <w:r>
        <w:rPr>
          <w:rtl/>
        </w:rPr>
        <w:t xml:space="preserve"> </w:t>
      </w:r>
      <w:bookmarkStart w:id="5542" w:name="_ETM_Q18_545070"/>
      <w:bookmarkStart w:id="5543" w:name="_ETM_Q18_545550"/>
      <w:bookmarkEnd w:id="5542"/>
      <w:bookmarkEnd w:id="5543"/>
    </w:p>
    <w:p w:rsidR="00445A58" w:rsidRDefault="00445A58" w:rsidP="00CE1A27">
      <w:pPr>
        <w:rPr>
          <w:rtl/>
        </w:rPr>
      </w:pPr>
    </w:p>
    <w:p w:rsidR="00445A58" w:rsidRDefault="00445A58" w:rsidP="00546407">
      <w:pPr>
        <w:rPr>
          <w:rtl/>
          <w:lang w:eastAsia="he-IL"/>
        </w:rPr>
      </w:pPr>
      <w:bookmarkStart w:id="5544" w:name="_ETM_Q18_546000"/>
      <w:bookmarkEnd w:id="5544"/>
      <w:r>
        <w:rPr>
          <w:rtl/>
        </w:rPr>
        <w:t xml:space="preserve">מה </w:t>
      </w:r>
      <w:bookmarkStart w:id="5545" w:name="_ETM_Q18_545640"/>
      <w:bookmarkEnd w:id="5545"/>
      <w:r>
        <w:rPr>
          <w:rtl/>
        </w:rPr>
        <w:t xml:space="preserve">שבאים </w:t>
      </w:r>
      <w:bookmarkStart w:id="5546" w:name="_ETM_Q18_546150"/>
      <w:bookmarkStart w:id="5547" w:name="_ETM_Q18_546330"/>
      <w:bookmarkEnd w:id="5546"/>
      <w:bookmarkEnd w:id="5547"/>
      <w:r>
        <w:rPr>
          <w:rtl/>
        </w:rPr>
        <w:t xml:space="preserve">להגיד </w:t>
      </w:r>
      <w:bookmarkStart w:id="5548" w:name="_ETM_Q18_546660"/>
      <w:bookmarkEnd w:id="5548"/>
      <w:r>
        <w:rPr>
          <w:rFonts w:hint="cs"/>
          <w:rtl/>
        </w:rPr>
        <w:t xml:space="preserve">פה </w:t>
      </w:r>
      <w:r>
        <w:rPr>
          <w:rtl/>
        </w:rPr>
        <w:t xml:space="preserve">בחוק </w:t>
      </w:r>
      <w:bookmarkStart w:id="5549" w:name="_ETM_Q18_547600"/>
      <w:bookmarkEnd w:id="5549"/>
      <w:r>
        <w:rPr>
          <w:rFonts w:hint="cs"/>
          <w:rtl/>
        </w:rPr>
        <w:t xml:space="preserve">זה </w:t>
      </w:r>
      <w:r>
        <w:rPr>
          <w:rtl/>
        </w:rPr>
        <w:t xml:space="preserve">שהכסף </w:t>
      </w:r>
      <w:bookmarkStart w:id="5550" w:name="_ETM_Q18_548380"/>
      <w:bookmarkEnd w:id="5550"/>
      <w:r>
        <w:rPr>
          <w:rtl/>
        </w:rPr>
        <w:t xml:space="preserve">השנוי </w:t>
      </w:r>
      <w:bookmarkStart w:id="5551" w:name="_ETM_Q18_548829"/>
      <w:bookmarkEnd w:id="5551"/>
      <w:r>
        <w:rPr>
          <w:rtl/>
        </w:rPr>
        <w:t xml:space="preserve">במחלוקת </w:t>
      </w:r>
      <w:bookmarkStart w:id="5552" w:name="_ETM_Q18_551360"/>
      <w:bookmarkStart w:id="5553" w:name="_ETM_Q18_552110"/>
      <w:bookmarkEnd w:id="5552"/>
      <w:bookmarkEnd w:id="5553"/>
      <w:r>
        <w:rPr>
          <w:rtl/>
        </w:rPr>
        <w:t xml:space="preserve">יעבור </w:t>
      </w:r>
      <w:bookmarkStart w:id="5554" w:name="_ETM_Q18_553779"/>
      <w:bookmarkEnd w:id="5554"/>
      <w:r>
        <w:rPr>
          <w:rFonts w:hint="cs"/>
          <w:rtl/>
        </w:rPr>
        <w:t xml:space="preserve">– </w:t>
      </w:r>
      <w:r>
        <w:rPr>
          <w:rtl/>
        </w:rPr>
        <w:t>75%</w:t>
      </w:r>
      <w:bookmarkStart w:id="5555" w:name="_ETM_Q18_557279"/>
      <w:bookmarkEnd w:id="5555"/>
      <w:r>
        <w:rPr>
          <w:rFonts w:hint="cs"/>
          <w:rtl/>
        </w:rPr>
        <w:t xml:space="preserve"> </w:t>
      </w:r>
      <w:r w:rsidR="00546407">
        <w:rPr>
          <w:rFonts w:hint="eastAsia"/>
          <w:rtl/>
        </w:rPr>
        <w:t>–</w:t>
      </w:r>
      <w:r>
        <w:rPr>
          <w:rFonts w:hint="cs"/>
          <w:rtl/>
        </w:rPr>
        <w:t xml:space="preserve"> ל</w:t>
      </w:r>
      <w:r>
        <w:rPr>
          <w:rtl/>
        </w:rPr>
        <w:t xml:space="preserve">רשות </w:t>
      </w:r>
      <w:bookmarkStart w:id="5556" w:name="_ETM_Q18_557550"/>
      <w:bookmarkEnd w:id="5556"/>
      <w:r>
        <w:rPr>
          <w:rtl/>
        </w:rPr>
        <w:t>המיסים</w:t>
      </w:r>
      <w:r>
        <w:rPr>
          <w:rFonts w:hint="cs"/>
          <w:rtl/>
        </w:rPr>
        <w:t>.</w:t>
      </w:r>
      <w:r>
        <w:rPr>
          <w:rtl/>
        </w:rPr>
        <w:t xml:space="preserve"> </w:t>
      </w:r>
      <w:bookmarkStart w:id="5557" w:name="_ETM_Q18_558930"/>
      <w:bookmarkEnd w:id="5557"/>
      <w:r>
        <w:rPr>
          <w:rFonts w:hint="cs"/>
          <w:rtl/>
        </w:rPr>
        <w:t>ו</w:t>
      </w:r>
      <w:r>
        <w:rPr>
          <w:rtl/>
        </w:rPr>
        <w:t xml:space="preserve">אני </w:t>
      </w:r>
      <w:bookmarkStart w:id="5558" w:name="_ETM_Q18_559140"/>
      <w:bookmarkEnd w:id="5558"/>
      <w:r>
        <w:rPr>
          <w:rtl/>
        </w:rPr>
        <w:t xml:space="preserve">שואל </w:t>
      </w:r>
      <w:bookmarkStart w:id="5559" w:name="_ETM_Q18_561400"/>
      <w:bookmarkStart w:id="5560" w:name="_ETM_Q18_561760"/>
      <w:bookmarkEnd w:id="5559"/>
      <w:bookmarkEnd w:id="5560"/>
      <w:r>
        <w:rPr>
          <w:rtl/>
        </w:rPr>
        <w:t xml:space="preserve">מה </w:t>
      </w:r>
      <w:bookmarkStart w:id="5561" w:name="_ETM_Q18_561909"/>
      <w:bookmarkEnd w:id="5561"/>
      <w:r>
        <w:rPr>
          <w:rtl/>
        </w:rPr>
        <w:t>ההיגיון</w:t>
      </w:r>
      <w:r>
        <w:rPr>
          <w:rFonts w:hint="cs"/>
          <w:rtl/>
        </w:rPr>
        <w:t xml:space="preserve">. גם בוועדה אמרנו, אגב, ויש </w:t>
      </w:r>
      <w:bookmarkStart w:id="5562" w:name="_ETM_Q18_569000"/>
      <w:bookmarkEnd w:id="5562"/>
      <w:r>
        <w:rPr>
          <w:rFonts w:hint="cs"/>
          <w:rtl/>
        </w:rPr>
        <w:t xml:space="preserve">גם בחוק משאבי הטבע </w:t>
      </w:r>
      <w:bookmarkStart w:id="5563" w:name="_ETM_Q18_562479"/>
      <w:bookmarkStart w:id="5564" w:name="_ETM_Q18_562659"/>
      <w:bookmarkEnd w:id="5563"/>
      <w:bookmarkEnd w:id="5564"/>
      <w:r>
        <w:rPr>
          <w:rtl/>
        </w:rPr>
        <w:t>–</w:t>
      </w:r>
      <w:r>
        <w:rPr>
          <w:rFonts w:hint="cs"/>
          <w:rtl/>
        </w:rPr>
        <w:t xml:space="preserve"> למה חששנו להביא אותו? כי</w:t>
      </w:r>
      <w:bookmarkStart w:id="5565" w:name="_ETM_Q18_572000"/>
      <w:bookmarkEnd w:id="5565"/>
      <w:r>
        <w:rPr>
          <w:rFonts w:hint="cs"/>
          <w:rtl/>
        </w:rPr>
        <w:t xml:space="preserve"> </w:t>
      </w:r>
      <w:r w:rsidR="00D06587">
        <w:rPr>
          <w:rFonts w:hint="cs"/>
          <w:rtl/>
        </w:rPr>
        <w:t>כתוב</w:t>
      </w:r>
      <w:r>
        <w:rPr>
          <w:rFonts w:hint="cs"/>
          <w:rtl/>
        </w:rPr>
        <w:t xml:space="preserve"> בחוק ההסדרים שעסקים שהם של 10 מיליון, </w:t>
      </w:r>
      <w:r w:rsidR="00D06587">
        <w:rPr>
          <w:rFonts w:hint="cs"/>
          <w:rtl/>
        </w:rPr>
        <w:t xml:space="preserve">גם </w:t>
      </w:r>
      <w:r>
        <w:rPr>
          <w:rFonts w:hint="cs"/>
          <w:rtl/>
        </w:rPr>
        <w:t>שם</w:t>
      </w:r>
      <w:bookmarkStart w:id="5566" w:name="_ETM_Q18_577000"/>
      <w:bookmarkEnd w:id="5566"/>
      <w:r>
        <w:rPr>
          <w:rFonts w:hint="cs"/>
          <w:rtl/>
        </w:rPr>
        <w:t xml:space="preserve"> 30% משווי המס יעבור לרשות המיסים. </w:t>
      </w:r>
      <w:bookmarkStart w:id="5567" w:name="_ETM_Q18_586639"/>
      <w:bookmarkEnd w:id="5567"/>
      <w:r>
        <w:rPr>
          <w:rFonts w:hint="cs"/>
          <w:rtl/>
        </w:rPr>
        <w:t xml:space="preserve">ואני שואל </w:t>
      </w:r>
      <w:bookmarkStart w:id="5568" w:name="_ETM_Q18_585000"/>
      <w:bookmarkEnd w:id="5568"/>
      <w:r>
        <w:rPr>
          <w:rFonts w:hint="cs"/>
          <w:rtl/>
        </w:rPr>
        <w:t xml:space="preserve">אותך, </w:t>
      </w:r>
      <w:r>
        <w:rPr>
          <w:rtl/>
        </w:rPr>
        <w:t xml:space="preserve">אדוני </w:t>
      </w:r>
      <w:bookmarkStart w:id="5569" w:name="_ETM_Q18_586880"/>
      <w:bookmarkEnd w:id="5569"/>
      <w:r>
        <w:rPr>
          <w:rtl/>
        </w:rPr>
        <w:t>היושב-ראש</w:t>
      </w:r>
      <w:r>
        <w:rPr>
          <w:rFonts w:hint="cs"/>
          <w:rtl/>
        </w:rPr>
        <w:t>,</w:t>
      </w:r>
      <w:r>
        <w:rPr>
          <w:rtl/>
        </w:rPr>
        <w:t xml:space="preserve"> </w:t>
      </w:r>
      <w:bookmarkStart w:id="5570" w:name="_ETM_Q18_587389"/>
      <w:bookmarkEnd w:id="5570"/>
      <w:r>
        <w:rPr>
          <w:rtl/>
        </w:rPr>
        <w:t xml:space="preserve">אתה </w:t>
      </w:r>
      <w:bookmarkStart w:id="5571" w:name="_ETM_Q18_587599"/>
      <w:bookmarkEnd w:id="5571"/>
      <w:r>
        <w:rPr>
          <w:rtl/>
        </w:rPr>
        <w:t xml:space="preserve">אדם </w:t>
      </w:r>
      <w:bookmarkStart w:id="5572" w:name="_ETM_Q18_588439"/>
      <w:bookmarkEnd w:id="5572"/>
      <w:r>
        <w:rPr>
          <w:rtl/>
        </w:rPr>
        <w:t xml:space="preserve">חכם </w:t>
      </w:r>
      <w:bookmarkStart w:id="5573" w:name="_ETM_Q18_588889"/>
      <w:bookmarkEnd w:id="5573"/>
      <w:r>
        <w:rPr>
          <w:rtl/>
        </w:rPr>
        <w:t>ויודע</w:t>
      </w:r>
      <w:bookmarkStart w:id="5574" w:name="_ETM_Q18_590619"/>
      <w:bookmarkEnd w:id="5574"/>
      <w:r w:rsidR="00D06587">
        <w:rPr>
          <w:rFonts w:hint="cs"/>
          <w:rtl/>
        </w:rPr>
        <w:t>.</w:t>
      </w:r>
      <w:r>
        <w:rPr>
          <w:rFonts w:hint="cs"/>
          <w:rtl/>
        </w:rPr>
        <w:t xml:space="preserve"> </w:t>
      </w:r>
      <w:r>
        <w:rPr>
          <w:rtl/>
        </w:rPr>
        <w:t xml:space="preserve">כשיש </w:t>
      </w:r>
      <w:bookmarkStart w:id="5575" w:name="_ETM_Q18_590829"/>
      <w:bookmarkEnd w:id="5575"/>
      <w:r>
        <w:rPr>
          <w:rFonts w:hint="cs"/>
          <w:rtl/>
        </w:rPr>
        <w:t xml:space="preserve">לך </w:t>
      </w:r>
      <w:bookmarkStart w:id="5576" w:name="_ETM_Q18_591070"/>
      <w:bookmarkEnd w:id="5576"/>
      <w:r>
        <w:rPr>
          <w:rtl/>
        </w:rPr>
        <w:t xml:space="preserve">ויכוח </w:t>
      </w:r>
      <w:bookmarkStart w:id="5577" w:name="_ETM_Q18_591460"/>
      <w:bookmarkEnd w:id="5577"/>
      <w:r>
        <w:rPr>
          <w:rtl/>
        </w:rPr>
        <w:t xml:space="preserve">עם </w:t>
      </w:r>
      <w:bookmarkStart w:id="5578" w:name="_ETM_Q18_591789"/>
      <w:bookmarkEnd w:id="5578"/>
      <w:r>
        <w:rPr>
          <w:rtl/>
        </w:rPr>
        <w:t xml:space="preserve">אדם </w:t>
      </w:r>
      <w:bookmarkStart w:id="5579" w:name="_ETM_Q18_592149"/>
      <w:bookmarkEnd w:id="5579"/>
      <w:r>
        <w:rPr>
          <w:rtl/>
        </w:rPr>
        <w:t>מסוים</w:t>
      </w:r>
      <w:r>
        <w:rPr>
          <w:rFonts w:hint="cs"/>
          <w:rtl/>
        </w:rPr>
        <w:t>,</w:t>
      </w:r>
      <w:r>
        <w:rPr>
          <w:rtl/>
        </w:rPr>
        <w:t xml:space="preserve"> </w:t>
      </w:r>
      <w:bookmarkStart w:id="5580" w:name="_ETM_Q18_593140"/>
      <w:bookmarkEnd w:id="5580"/>
      <w:r>
        <w:rPr>
          <w:rtl/>
        </w:rPr>
        <w:t xml:space="preserve">אתה </w:t>
      </w:r>
      <w:bookmarkStart w:id="5581" w:name="_ETM_Q18_593380"/>
      <w:bookmarkEnd w:id="5581"/>
      <w:r>
        <w:rPr>
          <w:rtl/>
        </w:rPr>
        <w:t xml:space="preserve">תגיד </w:t>
      </w:r>
      <w:bookmarkStart w:id="5582" w:name="_ETM_Q18_593649"/>
      <w:bookmarkEnd w:id="5582"/>
      <w:r>
        <w:rPr>
          <w:rtl/>
        </w:rPr>
        <w:t>לו</w:t>
      </w:r>
      <w:r>
        <w:rPr>
          <w:rFonts w:hint="cs"/>
          <w:rtl/>
        </w:rPr>
        <w:t>:</w:t>
      </w:r>
      <w:r>
        <w:rPr>
          <w:rtl/>
        </w:rPr>
        <w:t xml:space="preserve"> </w:t>
      </w:r>
      <w:bookmarkStart w:id="5583" w:name="_ETM_Q18_593710"/>
      <w:bookmarkEnd w:id="5583"/>
      <w:r>
        <w:rPr>
          <w:rtl/>
        </w:rPr>
        <w:t xml:space="preserve">קח </w:t>
      </w:r>
      <w:bookmarkStart w:id="5584" w:name="_ETM_Q18_593890"/>
      <w:bookmarkEnd w:id="5584"/>
      <w:r>
        <w:rPr>
          <w:rtl/>
        </w:rPr>
        <w:t xml:space="preserve">את </w:t>
      </w:r>
      <w:bookmarkStart w:id="5585" w:name="_ETM_Q18_593979"/>
      <w:bookmarkEnd w:id="5585"/>
      <w:r>
        <w:rPr>
          <w:rtl/>
        </w:rPr>
        <w:t xml:space="preserve">הכסף </w:t>
      </w:r>
      <w:bookmarkStart w:id="5586" w:name="_ETM_Q18_595860"/>
      <w:bookmarkEnd w:id="5586"/>
      <w:r>
        <w:rPr>
          <w:rtl/>
        </w:rPr>
        <w:t xml:space="preserve">ואחר </w:t>
      </w:r>
      <w:bookmarkStart w:id="5587" w:name="_ETM_Q18_596250"/>
      <w:bookmarkEnd w:id="5587"/>
      <w:r>
        <w:rPr>
          <w:rtl/>
        </w:rPr>
        <w:t xml:space="preserve">כך </w:t>
      </w:r>
      <w:bookmarkStart w:id="5588" w:name="_ETM_Q18_596370"/>
      <w:bookmarkEnd w:id="5588"/>
      <w:r>
        <w:rPr>
          <w:rFonts w:hint="cs"/>
          <w:rtl/>
        </w:rPr>
        <w:t>נ</w:t>
      </w:r>
      <w:r>
        <w:rPr>
          <w:rtl/>
        </w:rPr>
        <w:t>סתדר</w:t>
      </w:r>
      <w:r>
        <w:rPr>
          <w:rFonts w:hint="cs"/>
          <w:rtl/>
        </w:rPr>
        <w:t>? הרי</w:t>
      </w:r>
      <w:r>
        <w:rPr>
          <w:rtl/>
        </w:rPr>
        <w:t xml:space="preserve"> </w:t>
      </w:r>
      <w:bookmarkStart w:id="5589" w:name="_ETM_Q18_597509"/>
      <w:bookmarkStart w:id="5590" w:name="_ETM_Q18_597750"/>
      <w:bookmarkEnd w:id="5589"/>
      <w:bookmarkEnd w:id="5590"/>
      <w:r>
        <w:rPr>
          <w:rtl/>
        </w:rPr>
        <w:t xml:space="preserve">לעולם </w:t>
      </w:r>
      <w:bookmarkStart w:id="5591" w:name="_ETM_Q18_598170"/>
      <w:bookmarkEnd w:id="5591"/>
      <w:r>
        <w:rPr>
          <w:rtl/>
        </w:rPr>
        <w:t xml:space="preserve">זה </w:t>
      </w:r>
      <w:bookmarkStart w:id="5592" w:name="_ETM_Q18_598320"/>
      <w:bookmarkEnd w:id="5592"/>
      <w:r>
        <w:rPr>
          <w:rtl/>
        </w:rPr>
        <w:t xml:space="preserve">לא </w:t>
      </w:r>
      <w:bookmarkStart w:id="5593" w:name="_ETM_Q18_598409"/>
      <w:bookmarkEnd w:id="5593"/>
      <w:r>
        <w:rPr>
          <w:rtl/>
        </w:rPr>
        <w:t xml:space="preserve">יכול </w:t>
      </w:r>
      <w:bookmarkStart w:id="5594" w:name="_ETM_Q18_598619"/>
      <w:bookmarkEnd w:id="5594"/>
      <w:r>
        <w:rPr>
          <w:rtl/>
        </w:rPr>
        <w:t>לקרות</w:t>
      </w:r>
      <w:r>
        <w:rPr>
          <w:rFonts w:hint="cs"/>
          <w:rtl/>
        </w:rPr>
        <w:t>.</w:t>
      </w:r>
      <w:r>
        <w:rPr>
          <w:rtl/>
        </w:rPr>
        <w:t xml:space="preserve"> </w:t>
      </w:r>
      <w:bookmarkStart w:id="5595" w:name="_ETM_Q18_600649"/>
      <w:bookmarkStart w:id="5596" w:name="_ETM_Q18_601429"/>
      <w:bookmarkEnd w:id="5595"/>
      <w:bookmarkEnd w:id="5596"/>
      <w:r>
        <w:rPr>
          <w:rtl/>
        </w:rPr>
        <w:t xml:space="preserve">אני </w:t>
      </w:r>
      <w:bookmarkStart w:id="5597" w:name="_ETM_Q18_602499"/>
      <w:bookmarkEnd w:id="5597"/>
      <w:r>
        <w:rPr>
          <w:rtl/>
        </w:rPr>
        <w:t xml:space="preserve">בעד </w:t>
      </w:r>
      <w:bookmarkStart w:id="5598" w:name="_ETM_Q18_603800"/>
      <w:bookmarkEnd w:id="5598"/>
      <w:r>
        <w:rPr>
          <w:rtl/>
        </w:rPr>
        <w:t>ש</w:t>
      </w:r>
      <w:r>
        <w:rPr>
          <w:rFonts w:hint="cs"/>
          <w:rtl/>
        </w:rPr>
        <w:t xml:space="preserve">אלה </w:t>
      </w:r>
      <w:r>
        <w:rPr>
          <w:rFonts w:hint="cs"/>
          <w:rtl/>
          <w:lang w:eastAsia="he-IL"/>
        </w:rPr>
        <w:t xml:space="preserve">שנקראים הטייקונים שישלמו. מי שיש לו </w:t>
      </w:r>
      <w:bookmarkStart w:id="5599" w:name="_ETM_Q18_609000"/>
      <w:bookmarkEnd w:id="5599"/>
      <w:r>
        <w:rPr>
          <w:rFonts w:hint="cs"/>
          <w:rtl/>
          <w:lang w:eastAsia="he-IL"/>
        </w:rPr>
        <w:t>לשלם 100 מיליון, אתה יודע מה, סימן שהוא גם מרוויח הרבה, שישלם גם</w:t>
      </w:r>
      <w:bookmarkStart w:id="5600" w:name="_ETM_Q18_613000"/>
      <w:bookmarkEnd w:id="5600"/>
      <w:r>
        <w:rPr>
          <w:rFonts w:hint="cs"/>
          <w:rtl/>
          <w:lang w:eastAsia="he-IL"/>
        </w:rPr>
        <w:t xml:space="preserve"> חצי מיליארד וגם מיליארד. אין בעיה. לכך נוצרה קרן העושר, זה אמור להגיע אלינו בחזרה.</w:t>
      </w:r>
    </w:p>
    <w:p w:rsidR="00445A58" w:rsidRDefault="00445A58" w:rsidP="00CE1A27">
      <w:pPr>
        <w:rPr>
          <w:rtl/>
          <w:lang w:eastAsia="he-IL"/>
        </w:rPr>
      </w:pPr>
    </w:p>
    <w:p w:rsidR="00445A58" w:rsidRDefault="00445A58" w:rsidP="00D06587">
      <w:pPr>
        <w:rPr>
          <w:rtl/>
          <w:lang w:eastAsia="he-IL"/>
        </w:rPr>
      </w:pPr>
      <w:bookmarkStart w:id="5601" w:name="_ETM_Q18_620000"/>
      <w:bookmarkEnd w:id="5601"/>
      <w:r>
        <w:rPr>
          <w:rFonts w:hint="cs"/>
          <w:rtl/>
          <w:lang w:eastAsia="he-IL"/>
        </w:rPr>
        <w:t>אבל אנחנו לא יודעים איפה הכסף הזה יהיה מושקע.</w:t>
      </w:r>
      <w:bookmarkStart w:id="5602" w:name="_ETM_Q18_623000"/>
      <w:bookmarkEnd w:id="5602"/>
      <w:r>
        <w:rPr>
          <w:rFonts w:hint="cs"/>
          <w:rtl/>
          <w:lang w:eastAsia="he-IL"/>
        </w:rPr>
        <w:t xml:space="preserve"> אמרנו: נפתח קופה</w:t>
      </w:r>
      <w:r w:rsidR="00D06587">
        <w:rPr>
          <w:rFonts w:hint="cs"/>
          <w:rtl/>
          <w:lang w:eastAsia="he-IL"/>
        </w:rPr>
        <w:t>.</w:t>
      </w:r>
      <w:r>
        <w:rPr>
          <w:rFonts w:hint="cs"/>
          <w:rtl/>
          <w:lang w:eastAsia="he-IL"/>
        </w:rPr>
        <w:t xml:space="preserve"> היו לנו כמה הסתייגויות מה</w:t>
      </w:r>
      <w:bookmarkStart w:id="5603" w:name="_ETM_Q18_626000"/>
      <w:bookmarkEnd w:id="5603"/>
      <w:r>
        <w:rPr>
          <w:rFonts w:hint="cs"/>
          <w:rtl/>
          <w:lang w:eastAsia="he-IL"/>
        </w:rPr>
        <w:t xml:space="preserve"> נעשה עם זה. </w:t>
      </w:r>
      <w:r w:rsidRPr="00E721D8">
        <w:rPr>
          <w:rtl/>
          <w:lang w:eastAsia="he-IL"/>
        </w:rPr>
        <w:t xml:space="preserve">אני לא חושב שזה היה הזמן עכשיו לדון </w:t>
      </w:r>
      <w:r>
        <w:rPr>
          <w:rFonts w:hint="cs"/>
          <w:rtl/>
          <w:lang w:eastAsia="he-IL"/>
        </w:rPr>
        <w:t xml:space="preserve">– </w:t>
      </w:r>
      <w:r w:rsidRPr="00E721D8">
        <w:rPr>
          <w:rtl/>
          <w:lang w:eastAsia="he-IL"/>
        </w:rPr>
        <w:t>למרות שאני טעיתי</w:t>
      </w:r>
      <w:r>
        <w:rPr>
          <w:rFonts w:hint="cs"/>
          <w:rtl/>
          <w:lang w:eastAsia="he-IL"/>
        </w:rPr>
        <w:t>,</w:t>
      </w:r>
      <w:r w:rsidRPr="00E721D8">
        <w:rPr>
          <w:rtl/>
          <w:lang w:eastAsia="he-IL"/>
        </w:rPr>
        <w:t xml:space="preserve"> זה לא </w:t>
      </w:r>
      <w:r>
        <w:rPr>
          <w:rFonts w:hint="cs"/>
          <w:rtl/>
          <w:lang w:eastAsia="he-IL"/>
        </w:rPr>
        <w:t>ב</w:t>
      </w:r>
      <w:r w:rsidRPr="00E721D8">
        <w:rPr>
          <w:rtl/>
          <w:lang w:eastAsia="he-IL"/>
        </w:rPr>
        <w:t>חוק ההסדרים</w:t>
      </w:r>
      <w:r>
        <w:rPr>
          <w:rFonts w:hint="cs"/>
          <w:rtl/>
          <w:lang w:eastAsia="he-IL"/>
        </w:rPr>
        <w:t>.</w:t>
      </w:r>
      <w:r w:rsidRPr="00E721D8">
        <w:rPr>
          <w:rtl/>
          <w:lang w:eastAsia="he-IL"/>
        </w:rPr>
        <w:t xml:space="preserve"> </w:t>
      </w:r>
      <w:r>
        <w:rPr>
          <w:rFonts w:hint="cs"/>
          <w:rtl/>
          <w:lang w:eastAsia="he-IL"/>
        </w:rPr>
        <w:t>א</w:t>
      </w:r>
      <w:bookmarkStart w:id="5604" w:name="_ETM_Q18_640781"/>
      <w:bookmarkEnd w:id="5604"/>
      <w:r>
        <w:rPr>
          <w:rFonts w:hint="cs"/>
          <w:rtl/>
          <w:lang w:eastAsia="he-IL"/>
        </w:rPr>
        <w:t xml:space="preserve">בל </w:t>
      </w:r>
      <w:r w:rsidRPr="00E721D8">
        <w:rPr>
          <w:rtl/>
          <w:lang w:eastAsia="he-IL"/>
        </w:rPr>
        <w:t>זה לא היה נכון לדון עכשיו בחוק הזה</w:t>
      </w:r>
      <w:r>
        <w:rPr>
          <w:rFonts w:hint="cs"/>
          <w:rtl/>
          <w:lang w:eastAsia="he-IL"/>
        </w:rPr>
        <w:t>.</w:t>
      </w:r>
      <w:r w:rsidRPr="00E721D8">
        <w:rPr>
          <w:rtl/>
          <w:lang w:eastAsia="he-IL"/>
        </w:rPr>
        <w:t xml:space="preserve"> לפי מה שנתנו לנו בחוקי ההסדרים </w:t>
      </w:r>
      <w:bookmarkStart w:id="5605" w:name="_ETM_Q18_644000"/>
      <w:bookmarkEnd w:id="5605"/>
      <w:r>
        <w:rPr>
          <w:rFonts w:hint="cs"/>
          <w:rtl/>
          <w:lang w:eastAsia="he-IL"/>
        </w:rPr>
        <w:t xml:space="preserve">יש לנו </w:t>
      </w:r>
      <w:r w:rsidRPr="00E721D8">
        <w:rPr>
          <w:rtl/>
          <w:lang w:eastAsia="he-IL"/>
        </w:rPr>
        <w:t>מספיק חוקים לדון בהם</w:t>
      </w:r>
      <w:r>
        <w:rPr>
          <w:rFonts w:hint="cs"/>
          <w:rtl/>
          <w:lang w:eastAsia="he-IL"/>
        </w:rPr>
        <w:t>.</w:t>
      </w:r>
      <w:r w:rsidRPr="00E721D8">
        <w:rPr>
          <w:rtl/>
          <w:lang w:eastAsia="he-IL"/>
        </w:rPr>
        <w:t xml:space="preserve"> היה פה </w:t>
      </w:r>
      <w:r>
        <w:rPr>
          <w:rFonts w:hint="cs"/>
          <w:rtl/>
          <w:lang w:eastAsia="he-IL"/>
        </w:rPr>
        <w:t xml:space="preserve">עוול, </w:t>
      </w:r>
      <w:r w:rsidRPr="00E721D8">
        <w:rPr>
          <w:rtl/>
          <w:lang w:eastAsia="he-IL"/>
        </w:rPr>
        <w:t>ולכן אנחנו אמרנו שאנחנו לא מסכימים לצורה ש</w:t>
      </w:r>
      <w:r>
        <w:rPr>
          <w:rFonts w:hint="cs"/>
          <w:rtl/>
          <w:lang w:eastAsia="he-IL"/>
        </w:rPr>
        <w:t xml:space="preserve">בה </w:t>
      </w:r>
      <w:r w:rsidRPr="00E721D8">
        <w:rPr>
          <w:rtl/>
          <w:lang w:eastAsia="he-IL"/>
        </w:rPr>
        <w:t>זה התנהל</w:t>
      </w:r>
      <w:r>
        <w:rPr>
          <w:rFonts w:hint="cs"/>
          <w:rtl/>
          <w:lang w:eastAsia="he-IL"/>
        </w:rPr>
        <w:t>.</w:t>
      </w:r>
      <w:r w:rsidRPr="00E721D8">
        <w:rPr>
          <w:rtl/>
          <w:lang w:eastAsia="he-IL"/>
        </w:rPr>
        <w:t xml:space="preserve"> אני חייב</w:t>
      </w:r>
      <w:r>
        <w:rPr>
          <w:rtl/>
          <w:lang w:eastAsia="he-IL"/>
        </w:rPr>
        <w:t xml:space="preserve"> להגיד לך שבוועדה ביקשנו שהסכו</w:t>
      </w:r>
      <w:r w:rsidRPr="00E721D8">
        <w:rPr>
          <w:rtl/>
          <w:lang w:eastAsia="he-IL"/>
        </w:rPr>
        <w:t xml:space="preserve">ם </w:t>
      </w:r>
      <w:r>
        <w:rPr>
          <w:rFonts w:hint="cs"/>
          <w:rtl/>
          <w:lang w:eastAsia="he-IL"/>
        </w:rPr>
        <w:t xml:space="preserve">אולי יהיה </w:t>
      </w:r>
      <w:r w:rsidRPr="00E721D8">
        <w:rPr>
          <w:rtl/>
          <w:lang w:eastAsia="he-IL"/>
        </w:rPr>
        <w:t>מופקד במקום</w:t>
      </w:r>
      <w:r>
        <w:rPr>
          <w:rFonts w:hint="cs"/>
          <w:rtl/>
          <w:lang w:eastAsia="he-IL"/>
        </w:rPr>
        <w:t xml:space="preserve"> אחר, לא דרך רשות המיסים</w:t>
      </w:r>
      <w:bookmarkStart w:id="5606" w:name="_ETM_Q18_666000"/>
      <w:bookmarkEnd w:id="5606"/>
      <w:r>
        <w:rPr>
          <w:rFonts w:hint="cs"/>
          <w:rtl/>
          <w:lang w:eastAsia="he-IL"/>
        </w:rPr>
        <w:t>, כי אותו אחד שיש לו מחלוקת עם רשות המיסים,</w:t>
      </w:r>
      <w:bookmarkStart w:id="5607" w:name="_ETM_Q18_670000"/>
      <w:bookmarkEnd w:id="5607"/>
      <w:r>
        <w:rPr>
          <w:rFonts w:hint="cs"/>
          <w:rtl/>
          <w:lang w:eastAsia="he-IL"/>
        </w:rPr>
        <w:t xml:space="preserve"> הוא ילך לתבוע </w:t>
      </w:r>
      <w:r>
        <w:rPr>
          <w:rFonts w:hint="eastAsia"/>
          <w:rtl/>
          <w:lang w:eastAsia="he-IL"/>
        </w:rPr>
        <w:t>–</w:t>
      </w:r>
      <w:r>
        <w:rPr>
          <w:rFonts w:hint="cs"/>
          <w:rtl/>
          <w:lang w:eastAsia="he-IL"/>
        </w:rPr>
        <w:t xml:space="preserve"> הוא יצטרך לרדוף אחרי רשות המיסים. ואתה </w:t>
      </w:r>
      <w:bookmarkStart w:id="5608" w:name="_ETM_Q18_673000"/>
      <w:bookmarkEnd w:id="5608"/>
      <w:r>
        <w:rPr>
          <w:rFonts w:hint="cs"/>
          <w:rtl/>
          <w:lang w:eastAsia="he-IL"/>
        </w:rPr>
        <w:t>יודע מה, עכשיו הם מחזיקים אותו קצר. למה? הכסף נמצא אצלם</w:t>
      </w:r>
      <w:r w:rsidR="00D06587">
        <w:rPr>
          <w:rFonts w:hint="cs"/>
          <w:rtl/>
          <w:lang w:eastAsia="he-IL"/>
        </w:rPr>
        <w:t>,</w:t>
      </w:r>
      <w:r>
        <w:rPr>
          <w:rFonts w:hint="cs"/>
          <w:rtl/>
          <w:lang w:eastAsia="he-IL"/>
        </w:rPr>
        <w:t xml:space="preserve"> </w:t>
      </w:r>
      <w:r w:rsidR="00D06587">
        <w:rPr>
          <w:rFonts w:hint="cs"/>
          <w:rtl/>
          <w:lang w:eastAsia="he-IL"/>
        </w:rPr>
        <w:t>ו</w:t>
      </w:r>
      <w:r>
        <w:rPr>
          <w:rFonts w:hint="cs"/>
          <w:rtl/>
          <w:lang w:eastAsia="he-IL"/>
        </w:rPr>
        <w:t>עכשיו</w:t>
      </w:r>
      <w:bookmarkStart w:id="5609" w:name="_ETM_Q18_679000"/>
      <w:bookmarkEnd w:id="5609"/>
      <w:r>
        <w:rPr>
          <w:rFonts w:hint="cs"/>
          <w:rtl/>
          <w:lang w:eastAsia="he-IL"/>
        </w:rPr>
        <w:t xml:space="preserve"> שהוא ירדוף אחריהם, חובת ההוכחה עליו</w:t>
      </w:r>
      <w:r w:rsidR="00D06587">
        <w:rPr>
          <w:rFonts w:hint="cs"/>
          <w:rtl/>
          <w:lang w:eastAsia="he-IL"/>
        </w:rPr>
        <w:t>.</w:t>
      </w:r>
      <w:r>
        <w:rPr>
          <w:rFonts w:hint="cs"/>
          <w:rtl/>
          <w:lang w:eastAsia="he-IL"/>
        </w:rPr>
        <w:t xml:space="preserve"> וזה עו</w:t>
      </w:r>
      <w:r w:rsidR="00D06587">
        <w:rPr>
          <w:rFonts w:hint="cs"/>
          <w:rtl/>
          <w:lang w:eastAsia="he-IL"/>
        </w:rPr>
        <w:t>ו</w:t>
      </w:r>
      <w:r>
        <w:rPr>
          <w:rFonts w:hint="cs"/>
          <w:rtl/>
          <w:lang w:eastAsia="he-IL"/>
        </w:rPr>
        <w:t>ל שנעשה.</w:t>
      </w:r>
    </w:p>
    <w:p w:rsidR="00445A58" w:rsidRDefault="00445A58" w:rsidP="00CE1A27">
      <w:pPr>
        <w:rPr>
          <w:rtl/>
          <w:lang w:eastAsia="he-IL"/>
        </w:rPr>
      </w:pPr>
    </w:p>
    <w:p w:rsidR="00445A58" w:rsidRDefault="00445A58" w:rsidP="00E2362F">
      <w:pPr>
        <w:rPr>
          <w:rtl/>
          <w:lang w:eastAsia="he-IL"/>
        </w:rPr>
      </w:pPr>
      <w:bookmarkStart w:id="5610" w:name="_ETM_Q18_686000"/>
      <w:bookmarkEnd w:id="5610"/>
      <w:r>
        <w:rPr>
          <w:rFonts w:hint="cs"/>
          <w:rtl/>
          <w:lang w:eastAsia="he-IL"/>
        </w:rPr>
        <w:t>אם היית לוקח ושם את הכסף הזה כבר</w:t>
      </w:r>
      <w:bookmarkStart w:id="5611" w:name="_ETM_Q18_687000"/>
      <w:bookmarkEnd w:id="5611"/>
      <w:r>
        <w:rPr>
          <w:rFonts w:hint="cs"/>
          <w:rtl/>
          <w:lang w:eastAsia="he-IL"/>
        </w:rPr>
        <w:t xml:space="preserve"> בקרן העושר ואחר כך המדינה הייתה מחזירה, ובינתיים</w:t>
      </w:r>
      <w:bookmarkStart w:id="5612" w:name="_ETM_Q18_688000"/>
      <w:bookmarkEnd w:id="5612"/>
      <w:r>
        <w:rPr>
          <w:rFonts w:hint="cs"/>
          <w:rtl/>
          <w:lang w:eastAsia="he-IL"/>
        </w:rPr>
        <w:t xml:space="preserve"> הציבור היה נהנה </w:t>
      </w:r>
      <w:r>
        <w:rPr>
          <w:rFonts w:hint="eastAsia"/>
          <w:rtl/>
          <w:lang w:eastAsia="he-IL"/>
        </w:rPr>
        <w:t>–</w:t>
      </w:r>
      <w:r>
        <w:rPr>
          <w:rFonts w:hint="cs"/>
          <w:rtl/>
          <w:lang w:eastAsia="he-IL"/>
        </w:rPr>
        <w:t xml:space="preserve"> </w:t>
      </w:r>
      <w:bookmarkStart w:id="5613" w:name="_ETM_Q18_694306"/>
      <w:bookmarkEnd w:id="5613"/>
      <w:r>
        <w:rPr>
          <w:rFonts w:hint="cs"/>
          <w:rtl/>
          <w:lang w:eastAsia="he-IL"/>
        </w:rPr>
        <w:t xml:space="preserve">אתה יודע מה, הייתי אומר: הציבור נהנה מזה. כרגע הציבור לא נהנה. הציבור רק יפסיד מהנושא הזה. </w:t>
      </w:r>
      <w:bookmarkStart w:id="5614" w:name="TOR_Q19"/>
      <w:bookmarkEnd w:id="5614"/>
      <w:r>
        <w:rPr>
          <w:rFonts w:hint="cs"/>
          <w:rtl/>
          <w:lang w:eastAsia="he-IL"/>
        </w:rPr>
        <w:t xml:space="preserve">וזה גם מה שביקשנו: בסוף הסכום שמעבר לסכום השנוי </w:t>
      </w:r>
      <w:bookmarkStart w:id="5615" w:name="_ETM_Q19_103000"/>
      <w:bookmarkEnd w:id="5615"/>
      <w:r>
        <w:rPr>
          <w:rFonts w:hint="cs"/>
          <w:rtl/>
          <w:lang w:eastAsia="he-IL"/>
        </w:rPr>
        <w:t xml:space="preserve">במחלוקת יופקד בידי גוף חיצוני ואובייקטיבי אשר את זהותו </w:t>
      </w:r>
      <w:bookmarkStart w:id="5616" w:name="_ETM_Q19_106000"/>
      <w:bookmarkEnd w:id="5616"/>
      <w:r>
        <w:rPr>
          <w:rFonts w:hint="cs"/>
          <w:rtl/>
          <w:lang w:eastAsia="he-IL"/>
        </w:rPr>
        <w:t xml:space="preserve">תקבע ועדת הכספים של הכנסת. ביקשנו דבר פשוט. יש את </w:t>
      </w:r>
      <w:bookmarkStart w:id="5617" w:name="_ETM_Q19_112000"/>
      <w:bookmarkEnd w:id="5617"/>
      <w:r>
        <w:rPr>
          <w:rFonts w:hint="cs"/>
          <w:rtl/>
          <w:lang w:eastAsia="he-IL"/>
        </w:rPr>
        <w:t xml:space="preserve">הכסף הזה, השנוי במחלוקת </w:t>
      </w:r>
      <w:r>
        <w:rPr>
          <w:rtl/>
          <w:lang w:eastAsia="he-IL"/>
        </w:rPr>
        <w:t>–</w:t>
      </w:r>
      <w:r>
        <w:rPr>
          <w:rFonts w:hint="cs"/>
          <w:rtl/>
          <w:lang w:eastAsia="he-IL"/>
        </w:rPr>
        <w:t xml:space="preserve"> הרב גפני, הרב גפני, אתה </w:t>
      </w:r>
      <w:bookmarkStart w:id="5618" w:name="_ETM_Q19_115000"/>
      <w:bookmarkEnd w:id="5618"/>
      <w:r>
        <w:rPr>
          <w:rFonts w:hint="cs"/>
          <w:rtl/>
          <w:lang w:eastAsia="he-IL"/>
        </w:rPr>
        <w:t xml:space="preserve">עם היושב-ראש מיקי לוי. רק משהו קצר, אני </w:t>
      </w:r>
      <w:bookmarkStart w:id="5619" w:name="_ETM_Q19_119000"/>
      <w:bookmarkEnd w:id="5619"/>
      <w:r>
        <w:rPr>
          <w:rFonts w:hint="cs"/>
          <w:rtl/>
          <w:lang w:eastAsia="he-IL"/>
        </w:rPr>
        <w:t xml:space="preserve">לא אעסיק אתכם, אבל מה אנחנו ביקשנו? שהכסף השנוי </w:t>
      </w:r>
      <w:bookmarkStart w:id="5620" w:name="_ETM_Q19_124000"/>
      <w:bookmarkEnd w:id="5620"/>
      <w:r>
        <w:rPr>
          <w:rFonts w:hint="cs"/>
          <w:rtl/>
          <w:lang w:eastAsia="he-IL"/>
        </w:rPr>
        <w:t xml:space="preserve">במחלוקת יהיה בקופה </w:t>
      </w:r>
      <w:r>
        <w:rPr>
          <w:rtl/>
          <w:lang w:eastAsia="he-IL"/>
        </w:rPr>
        <w:t>–</w:t>
      </w:r>
      <w:r>
        <w:rPr>
          <w:rFonts w:hint="cs"/>
          <w:rtl/>
          <w:lang w:eastAsia="he-IL"/>
        </w:rPr>
        <w:t xml:space="preserve"> אתה מכיר את משאבי הטבע, כבוד היושב-ראש. ההסתייגות שלנו הייתה עניינית: שגוף חיצוני,</w:t>
      </w:r>
      <w:r w:rsidR="00E2362F">
        <w:rPr>
          <w:rFonts w:hint="cs"/>
          <w:rtl/>
          <w:lang w:eastAsia="he-IL"/>
        </w:rPr>
        <w:t xml:space="preserve"> </w:t>
      </w:r>
      <w:r>
        <w:rPr>
          <w:rFonts w:hint="cs"/>
          <w:rtl/>
          <w:lang w:eastAsia="he-IL"/>
        </w:rPr>
        <w:t>אובייקטיבי</w:t>
      </w:r>
      <w:bookmarkStart w:id="5621" w:name="_ETM_Q19_134000"/>
      <w:bookmarkEnd w:id="5621"/>
      <w:r>
        <w:rPr>
          <w:rFonts w:hint="cs"/>
          <w:rtl/>
          <w:lang w:eastAsia="he-IL"/>
        </w:rPr>
        <w:t xml:space="preserve">, נשים אצלו את הכסף השנוי במחלוקת, שני הצדדים. אני </w:t>
      </w:r>
      <w:bookmarkStart w:id="5622" w:name="_ETM_Q19_137000"/>
      <w:bookmarkEnd w:id="5622"/>
      <w:r>
        <w:rPr>
          <w:rFonts w:hint="cs"/>
          <w:rtl/>
          <w:lang w:eastAsia="he-IL"/>
        </w:rPr>
        <w:t>מאמין שאם אתה, היושב-ראש, היית, היית מצביע בעד ההסתייגות</w:t>
      </w:r>
      <w:bookmarkStart w:id="5623" w:name="_ETM_Q19_140000"/>
      <w:bookmarkEnd w:id="5623"/>
      <w:r>
        <w:rPr>
          <w:rFonts w:hint="cs"/>
          <w:rtl/>
          <w:lang w:eastAsia="he-IL"/>
        </w:rPr>
        <w:t xml:space="preserve"> </w:t>
      </w:r>
      <w:r>
        <w:rPr>
          <w:rtl/>
          <w:lang w:eastAsia="he-IL"/>
        </w:rPr>
        <w:t>–</w:t>
      </w:r>
      <w:r>
        <w:rPr>
          <w:rFonts w:hint="cs"/>
          <w:rtl/>
          <w:lang w:eastAsia="he-IL"/>
        </w:rPr>
        <w:t xml:space="preserve"> אתה יודע מה, היית מגיש אותה. אבל לצערי, לא </w:t>
      </w:r>
      <w:bookmarkStart w:id="5624" w:name="_ETM_Q19_143000"/>
      <w:bookmarkEnd w:id="5624"/>
      <w:r>
        <w:rPr>
          <w:rFonts w:hint="cs"/>
          <w:rtl/>
          <w:lang w:eastAsia="he-IL"/>
        </w:rPr>
        <w:t xml:space="preserve">הסתכלו עלינו פה. אני משחרר אותך, אדוני היושב-ראש, </w:t>
      </w:r>
      <w:bookmarkStart w:id="5625" w:name="_ETM_Q19_144000"/>
      <w:bookmarkEnd w:id="5625"/>
      <w:r>
        <w:rPr>
          <w:rFonts w:hint="cs"/>
          <w:rtl/>
          <w:lang w:eastAsia="he-IL"/>
        </w:rPr>
        <w:t xml:space="preserve">להמשך הדיבור עם הרב גפני, אבל היה חשוב לי להגיד </w:t>
      </w:r>
      <w:bookmarkStart w:id="5626" w:name="_ETM_Q19_151000"/>
      <w:bookmarkEnd w:id="5626"/>
      <w:r>
        <w:rPr>
          <w:rFonts w:hint="cs"/>
          <w:rtl/>
          <w:lang w:eastAsia="he-IL"/>
        </w:rPr>
        <w:t xml:space="preserve">את זה, כי ביקשנו שוועדת הכספים תאשר. שיביאו איזה </w:t>
      </w:r>
      <w:bookmarkStart w:id="5627" w:name="_ETM_Q19_152000"/>
      <w:bookmarkEnd w:id="5627"/>
      <w:r>
        <w:rPr>
          <w:rFonts w:hint="cs"/>
          <w:rtl/>
          <w:lang w:eastAsia="he-IL"/>
        </w:rPr>
        <w:t xml:space="preserve">גוף טוב, אובייקטיבי, אפילו חברה ממשלתית </w:t>
      </w:r>
      <w:r>
        <w:rPr>
          <w:rtl/>
          <w:lang w:eastAsia="he-IL"/>
        </w:rPr>
        <w:t>–</w:t>
      </w:r>
      <w:r>
        <w:rPr>
          <w:rFonts w:hint="cs"/>
          <w:rtl/>
          <w:lang w:eastAsia="he-IL"/>
        </w:rPr>
        <w:t xml:space="preserve"> לא משנה </w:t>
      </w:r>
      <w:bookmarkStart w:id="5628" w:name="_ETM_Q19_155000"/>
      <w:bookmarkEnd w:id="5628"/>
      <w:r>
        <w:rPr>
          <w:rFonts w:hint="cs"/>
          <w:rtl/>
          <w:lang w:eastAsia="he-IL"/>
        </w:rPr>
        <w:t>מה. זה לא קרה.</w:t>
      </w:r>
    </w:p>
    <w:p w:rsidR="00445A58" w:rsidRDefault="00445A58" w:rsidP="00CE1A27">
      <w:pPr>
        <w:rPr>
          <w:rtl/>
          <w:lang w:eastAsia="he-IL"/>
        </w:rPr>
      </w:pPr>
      <w:bookmarkStart w:id="5629" w:name="_ETM_Q19_156000"/>
      <w:bookmarkEnd w:id="5629"/>
    </w:p>
    <w:p w:rsidR="00445A58" w:rsidRDefault="00445A58" w:rsidP="00CE1A27">
      <w:pPr>
        <w:pStyle w:val="af5"/>
        <w:rPr>
          <w:rtl/>
        </w:rPr>
      </w:pPr>
      <w:bookmarkStart w:id="5630" w:name="ET_interruption_5084_3"/>
      <w:r w:rsidRPr="004A38C3">
        <w:rPr>
          <w:rStyle w:val="TagStyle"/>
          <w:rtl/>
        </w:rPr>
        <w:t xml:space="preserve"> &lt;&lt; קריאה &gt;&gt;</w:t>
      </w:r>
      <w:r w:rsidRPr="00B11328">
        <w:rPr>
          <w:rStyle w:val="TagStyle"/>
          <w:rtl/>
        </w:rPr>
        <w:t xml:space="preserve"> </w:t>
      </w:r>
      <w:r>
        <w:rPr>
          <w:rFonts w:hint="cs"/>
          <w:rtl/>
        </w:rPr>
        <w:t xml:space="preserve">היו"ר </w:t>
      </w:r>
      <w:r>
        <w:rPr>
          <w:rtl/>
        </w:rPr>
        <w:t>מיקי לוי:</w:t>
      </w:r>
      <w:r w:rsidRPr="00B11328">
        <w:rPr>
          <w:rStyle w:val="TagStyle"/>
          <w:rtl/>
        </w:rPr>
        <w:t xml:space="preserve"> </w:t>
      </w:r>
      <w:r w:rsidRPr="004A38C3">
        <w:rPr>
          <w:rStyle w:val="TagStyle"/>
          <w:rtl/>
        </w:rPr>
        <w:t>&lt;&lt; קריאה &gt;&gt;</w:t>
      </w:r>
      <w:r>
        <w:rPr>
          <w:rtl/>
        </w:rPr>
        <w:t xml:space="preserve">   </w:t>
      </w:r>
      <w:bookmarkEnd w:id="5630"/>
    </w:p>
    <w:p w:rsidR="00445A58" w:rsidRDefault="00445A58" w:rsidP="00E2362F">
      <w:pPr>
        <w:rPr>
          <w:rtl/>
          <w:lang w:eastAsia="he-IL"/>
        </w:rPr>
      </w:pPr>
    </w:p>
    <w:p w:rsidR="00445A58" w:rsidRDefault="00445A58" w:rsidP="00E2362F">
      <w:pPr>
        <w:rPr>
          <w:rtl/>
          <w:lang w:eastAsia="he-IL"/>
        </w:rPr>
      </w:pPr>
      <w:bookmarkStart w:id="5631" w:name="_ETM_Q19_161000"/>
      <w:bookmarkEnd w:id="5631"/>
      <w:r>
        <w:rPr>
          <w:rFonts w:hint="cs"/>
          <w:rtl/>
          <w:lang w:eastAsia="he-IL"/>
        </w:rPr>
        <w:t xml:space="preserve">או </w:t>
      </w:r>
      <w:r w:rsidR="00E2362F">
        <w:rPr>
          <w:rFonts w:hint="cs"/>
          <w:rtl/>
          <w:lang w:eastAsia="he-IL"/>
        </w:rPr>
        <w:t>– – –</w:t>
      </w:r>
      <w:r>
        <w:rPr>
          <w:rFonts w:hint="cs"/>
          <w:rtl/>
          <w:lang w:eastAsia="he-IL"/>
        </w:rPr>
        <w:t xml:space="preserve"> </w:t>
      </w:r>
    </w:p>
    <w:p w:rsidR="00445A58" w:rsidRDefault="00445A58" w:rsidP="00CE1A27">
      <w:pPr>
        <w:rPr>
          <w:rtl/>
          <w:lang w:eastAsia="he-IL"/>
        </w:rPr>
      </w:pPr>
    </w:p>
    <w:p w:rsidR="00445A58" w:rsidRDefault="00445A58" w:rsidP="00CE1A27">
      <w:pPr>
        <w:pStyle w:val="-"/>
        <w:rPr>
          <w:rtl/>
        </w:rPr>
      </w:pPr>
      <w:bookmarkStart w:id="5632" w:name="ET_speakercontinue_5726_5"/>
      <w:r w:rsidRPr="004A38C3">
        <w:rPr>
          <w:rStyle w:val="TagStyle"/>
          <w:rtl/>
        </w:rPr>
        <w:t xml:space="preserve"> &lt;&lt; דובר_המשך &gt;&gt;</w:t>
      </w:r>
      <w:r w:rsidRPr="00F86494">
        <w:rPr>
          <w:rStyle w:val="TagStyle"/>
          <w:rtl/>
        </w:rPr>
        <w:t xml:space="preserve"> </w:t>
      </w:r>
      <w:r>
        <w:rPr>
          <w:rtl/>
        </w:rPr>
        <w:t>ינון אזולאי (ש"ס):</w:t>
      </w:r>
      <w:r w:rsidRPr="00F86494">
        <w:rPr>
          <w:rStyle w:val="TagStyle"/>
          <w:rtl/>
        </w:rPr>
        <w:t xml:space="preserve"> </w:t>
      </w:r>
      <w:r w:rsidRPr="004A38C3">
        <w:rPr>
          <w:rStyle w:val="TagStyle"/>
          <w:rtl/>
        </w:rPr>
        <w:t>&lt;&lt; דובר_המשך &gt;&gt;</w:t>
      </w:r>
      <w:r>
        <w:rPr>
          <w:rtl/>
        </w:rPr>
        <w:t xml:space="preserve">   </w:t>
      </w:r>
      <w:bookmarkEnd w:id="5632"/>
    </w:p>
    <w:p w:rsidR="00445A58" w:rsidRDefault="00445A58" w:rsidP="00E2362F">
      <w:pPr>
        <w:rPr>
          <w:rtl/>
          <w:lang w:eastAsia="he-IL"/>
        </w:rPr>
      </w:pPr>
    </w:p>
    <w:p w:rsidR="00445A58" w:rsidRDefault="00445A58" w:rsidP="00CE1A27">
      <w:pPr>
        <w:rPr>
          <w:rtl/>
          <w:lang w:eastAsia="he-IL"/>
        </w:rPr>
      </w:pPr>
      <w:r>
        <w:rPr>
          <w:rFonts w:hint="cs"/>
          <w:rtl/>
          <w:lang w:eastAsia="he-IL"/>
        </w:rPr>
        <w:t>או?</w:t>
      </w:r>
    </w:p>
    <w:p w:rsidR="00445A58" w:rsidRDefault="00445A58" w:rsidP="00CE1A27">
      <w:pPr>
        <w:rPr>
          <w:rtl/>
          <w:lang w:eastAsia="he-IL"/>
        </w:rPr>
      </w:pPr>
    </w:p>
    <w:p w:rsidR="00445A58" w:rsidRDefault="00445A58" w:rsidP="00CE1A27">
      <w:pPr>
        <w:pStyle w:val="af5"/>
        <w:rPr>
          <w:rtl/>
        </w:rPr>
      </w:pPr>
      <w:bookmarkStart w:id="5633" w:name="ET_interruption_5084_6"/>
      <w:r w:rsidRPr="004A38C3">
        <w:rPr>
          <w:rStyle w:val="TagStyle"/>
          <w:rtl/>
        </w:rPr>
        <w:t xml:space="preserve"> &lt;&lt; קריאה &gt;&gt;</w:t>
      </w:r>
      <w:r w:rsidRPr="00F86494">
        <w:rPr>
          <w:rStyle w:val="TagStyle"/>
          <w:rtl/>
        </w:rPr>
        <w:t xml:space="preserve"> </w:t>
      </w:r>
      <w:r>
        <w:rPr>
          <w:rFonts w:hint="cs"/>
          <w:rtl/>
        </w:rPr>
        <w:t xml:space="preserve">היו"ר </w:t>
      </w:r>
      <w:r>
        <w:rPr>
          <w:rtl/>
        </w:rPr>
        <w:t>מיקי לוי:</w:t>
      </w:r>
      <w:r w:rsidRPr="00F86494">
        <w:rPr>
          <w:rStyle w:val="TagStyle"/>
          <w:rtl/>
        </w:rPr>
        <w:t xml:space="preserve"> </w:t>
      </w:r>
      <w:r w:rsidRPr="004A38C3">
        <w:rPr>
          <w:rStyle w:val="TagStyle"/>
          <w:rtl/>
        </w:rPr>
        <w:t>&lt;&lt; קריאה &gt;&gt;</w:t>
      </w:r>
      <w:r>
        <w:rPr>
          <w:rtl/>
        </w:rPr>
        <w:t xml:space="preserve">   </w:t>
      </w:r>
      <w:bookmarkEnd w:id="5633"/>
    </w:p>
    <w:p w:rsidR="00445A58" w:rsidRDefault="00445A58" w:rsidP="00E2362F">
      <w:pPr>
        <w:rPr>
          <w:rtl/>
          <w:lang w:eastAsia="he-IL"/>
        </w:rPr>
      </w:pPr>
    </w:p>
    <w:p w:rsidR="00445A58" w:rsidRDefault="00E2362F" w:rsidP="00E2362F">
      <w:pPr>
        <w:rPr>
          <w:rtl/>
          <w:lang w:eastAsia="he-IL"/>
        </w:rPr>
      </w:pPr>
      <w:r>
        <w:rPr>
          <w:rFonts w:hint="cs"/>
          <w:rtl/>
          <w:lang w:eastAsia="he-IL"/>
        </w:rPr>
        <w:t>– – –</w:t>
      </w:r>
      <w:r w:rsidR="00445A58">
        <w:rPr>
          <w:rFonts w:hint="cs"/>
          <w:rtl/>
          <w:lang w:eastAsia="he-IL"/>
        </w:rPr>
        <w:t xml:space="preserve"> מה הוכנס </w:t>
      </w:r>
      <w:r>
        <w:rPr>
          <w:rFonts w:hint="cs"/>
          <w:rtl/>
          <w:lang w:eastAsia="he-IL"/>
        </w:rPr>
        <w:t>– – –</w:t>
      </w:r>
    </w:p>
    <w:p w:rsidR="00445A58" w:rsidRDefault="00445A58" w:rsidP="00CE1A27">
      <w:pPr>
        <w:rPr>
          <w:rtl/>
          <w:lang w:eastAsia="he-IL"/>
        </w:rPr>
      </w:pPr>
    </w:p>
    <w:p w:rsidR="00445A58" w:rsidRDefault="00445A58" w:rsidP="00CE1A27">
      <w:pPr>
        <w:pStyle w:val="af6"/>
        <w:rPr>
          <w:rtl/>
        </w:rPr>
      </w:pPr>
      <w:bookmarkStart w:id="5634" w:name="ET_yor_6032_7"/>
      <w:r w:rsidRPr="004A38C3">
        <w:rPr>
          <w:rStyle w:val="TagStyle"/>
          <w:rtl/>
        </w:rPr>
        <w:t xml:space="preserve"> &lt;&lt; יור &gt;&gt;</w:t>
      </w:r>
      <w:r w:rsidRPr="00F86494">
        <w:rPr>
          <w:rStyle w:val="TagStyle"/>
          <w:rtl/>
        </w:rPr>
        <w:t xml:space="preserve"> </w:t>
      </w:r>
      <w:r>
        <w:rPr>
          <w:rtl/>
        </w:rPr>
        <w:t>היו"ר מנסור עבאס:</w:t>
      </w:r>
      <w:r w:rsidRPr="00F86494">
        <w:rPr>
          <w:rStyle w:val="TagStyle"/>
          <w:rtl/>
        </w:rPr>
        <w:t xml:space="preserve"> </w:t>
      </w:r>
      <w:r w:rsidRPr="004A38C3">
        <w:rPr>
          <w:rStyle w:val="TagStyle"/>
          <w:rtl/>
        </w:rPr>
        <w:t>&lt;&lt; יור &gt;&gt;</w:t>
      </w:r>
      <w:r>
        <w:rPr>
          <w:rtl/>
        </w:rPr>
        <w:t xml:space="preserve">   </w:t>
      </w:r>
      <w:bookmarkEnd w:id="5634"/>
    </w:p>
    <w:p w:rsidR="00445A58" w:rsidRDefault="00445A58" w:rsidP="00E2362F">
      <w:pPr>
        <w:rPr>
          <w:rtl/>
          <w:lang w:eastAsia="he-IL"/>
        </w:rPr>
      </w:pPr>
    </w:p>
    <w:p w:rsidR="00445A58" w:rsidRPr="00F86494" w:rsidRDefault="00445A58" w:rsidP="00CE1A27">
      <w:pPr>
        <w:rPr>
          <w:rtl/>
          <w:lang w:eastAsia="he-IL"/>
        </w:rPr>
      </w:pPr>
      <w:r>
        <w:rPr>
          <w:rFonts w:hint="cs"/>
          <w:rtl/>
          <w:lang w:eastAsia="he-IL"/>
        </w:rPr>
        <w:t xml:space="preserve">תודה, חבר הכנסת אזולאי. </w:t>
      </w:r>
    </w:p>
    <w:p w:rsidR="00445A58" w:rsidRDefault="00445A58" w:rsidP="00CE1A27">
      <w:pPr>
        <w:rPr>
          <w:rtl/>
          <w:lang w:eastAsia="he-IL"/>
        </w:rPr>
      </w:pPr>
    </w:p>
    <w:p w:rsidR="00445A58" w:rsidRDefault="00445A58" w:rsidP="00CE1A27">
      <w:pPr>
        <w:pStyle w:val="-"/>
        <w:rPr>
          <w:rtl/>
        </w:rPr>
      </w:pPr>
      <w:bookmarkStart w:id="5635" w:name="ET_speakercontinue_5726_4"/>
      <w:r w:rsidRPr="004A38C3">
        <w:rPr>
          <w:rStyle w:val="TagStyle"/>
          <w:rtl/>
        </w:rPr>
        <w:t xml:space="preserve"> &lt;&lt; דובר_המשך &gt;&gt;</w:t>
      </w:r>
      <w:r w:rsidRPr="00B11328">
        <w:rPr>
          <w:rStyle w:val="TagStyle"/>
          <w:rtl/>
        </w:rPr>
        <w:t xml:space="preserve"> </w:t>
      </w:r>
      <w:r>
        <w:rPr>
          <w:rtl/>
        </w:rPr>
        <w:t>ינון אזולאי (ש"ס):</w:t>
      </w:r>
      <w:r w:rsidRPr="00B11328">
        <w:rPr>
          <w:rStyle w:val="TagStyle"/>
          <w:rtl/>
        </w:rPr>
        <w:t xml:space="preserve"> </w:t>
      </w:r>
      <w:r w:rsidRPr="004A38C3">
        <w:rPr>
          <w:rStyle w:val="TagStyle"/>
          <w:rtl/>
        </w:rPr>
        <w:t>&lt;&lt; דובר_המשך &gt;&gt;</w:t>
      </w:r>
      <w:r>
        <w:rPr>
          <w:rtl/>
        </w:rPr>
        <w:t xml:space="preserve">   </w:t>
      </w:r>
      <w:bookmarkEnd w:id="5635"/>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נכון, ואנחנו לא קיבלנו את זה, </w:t>
      </w:r>
      <w:bookmarkStart w:id="5636" w:name="_ETM_Q19_164000"/>
      <w:bookmarkEnd w:id="5636"/>
      <w:r>
        <w:rPr>
          <w:rFonts w:hint="cs"/>
          <w:rtl/>
          <w:lang w:eastAsia="he-IL"/>
        </w:rPr>
        <w:t xml:space="preserve">ולא קיבלנו גם בהסתייגות. חבל, וזה הימים שבהם אני מתגעגע ליושב-ראש </w:t>
      </w:r>
      <w:bookmarkStart w:id="5637" w:name="_ETM_Q19_168000"/>
      <w:bookmarkEnd w:id="5637"/>
      <w:r>
        <w:rPr>
          <w:rFonts w:hint="cs"/>
          <w:rtl/>
          <w:lang w:eastAsia="he-IL"/>
        </w:rPr>
        <w:t>הכנסת כשהיה חבר בוועדת כספים. תודה רבה.</w:t>
      </w:r>
    </w:p>
    <w:p w:rsidR="00445A58" w:rsidRDefault="00445A58" w:rsidP="00CE1A27">
      <w:pPr>
        <w:rPr>
          <w:rtl/>
          <w:lang w:eastAsia="he-IL"/>
        </w:rPr>
      </w:pPr>
    </w:p>
    <w:p w:rsidR="00445A58" w:rsidRDefault="00445A58" w:rsidP="00CE1A27">
      <w:pPr>
        <w:pStyle w:val="af6"/>
        <w:rPr>
          <w:rtl/>
        </w:rPr>
      </w:pPr>
      <w:r w:rsidRPr="004A38C3">
        <w:rPr>
          <w:rStyle w:val="TagStyle"/>
          <w:rtl/>
        </w:rPr>
        <w:t xml:space="preserve"> &lt;&lt; יור &gt;&gt;</w:t>
      </w:r>
      <w:r w:rsidRPr="00F86494">
        <w:rPr>
          <w:rStyle w:val="TagStyle"/>
          <w:rtl/>
        </w:rPr>
        <w:t xml:space="preserve"> </w:t>
      </w:r>
      <w:r>
        <w:rPr>
          <w:rtl/>
        </w:rPr>
        <w:t>היו"ר מנסור עבאס:</w:t>
      </w:r>
      <w:r w:rsidRPr="00F86494">
        <w:rPr>
          <w:rStyle w:val="TagStyle"/>
          <w:rtl/>
        </w:rPr>
        <w:t xml:space="preserve"> </w:t>
      </w:r>
      <w:r w:rsidRPr="004A38C3">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תודה, חבר </w:t>
      </w:r>
      <w:bookmarkStart w:id="5638" w:name="_ETM_Q19_174000"/>
      <w:bookmarkEnd w:id="5638"/>
      <w:r>
        <w:rPr>
          <w:rFonts w:hint="cs"/>
          <w:rtl/>
          <w:lang w:eastAsia="he-IL"/>
        </w:rPr>
        <w:t xml:space="preserve">הכנסת ינון אזולאי. חבר הכנסת חיים ביטון </w:t>
      </w:r>
      <w:r>
        <w:rPr>
          <w:rtl/>
          <w:lang w:eastAsia="he-IL"/>
        </w:rPr>
        <w:t>–</w:t>
      </w:r>
      <w:r>
        <w:rPr>
          <w:rFonts w:hint="cs"/>
          <w:rtl/>
          <w:lang w:eastAsia="he-IL"/>
        </w:rPr>
        <w:t xml:space="preserve"> אינו נוכח. </w:t>
      </w:r>
    </w:p>
    <w:p w:rsidR="00445A58" w:rsidRDefault="00445A58" w:rsidP="00CE1A27">
      <w:pPr>
        <w:rPr>
          <w:rtl/>
          <w:lang w:eastAsia="he-IL"/>
        </w:rPr>
      </w:pPr>
    </w:p>
    <w:p w:rsidR="00445A58" w:rsidRDefault="00445A58" w:rsidP="00CE1A27">
      <w:pPr>
        <w:pStyle w:val="af5"/>
        <w:rPr>
          <w:rtl/>
        </w:rPr>
      </w:pPr>
      <w:bookmarkStart w:id="5639" w:name="ET_interruption_5726_9"/>
      <w:r w:rsidRPr="0021537D">
        <w:rPr>
          <w:rStyle w:val="TagStyle"/>
          <w:rtl/>
        </w:rPr>
        <w:t xml:space="preserve"> &lt;&lt; קריאה &gt;&gt;</w:t>
      </w:r>
      <w:r w:rsidRPr="00F86494">
        <w:rPr>
          <w:rStyle w:val="TagStyle"/>
          <w:rtl/>
        </w:rPr>
        <w:t xml:space="preserve"> </w:t>
      </w:r>
      <w:r>
        <w:rPr>
          <w:rtl/>
        </w:rPr>
        <w:t>ינון אזולאי (ש"ס):</w:t>
      </w:r>
      <w:r w:rsidRPr="00F86494">
        <w:rPr>
          <w:rStyle w:val="TagStyle"/>
          <w:rtl/>
        </w:rPr>
        <w:t xml:space="preserve"> </w:t>
      </w:r>
      <w:r w:rsidRPr="0021537D">
        <w:rPr>
          <w:rStyle w:val="TagStyle"/>
          <w:rtl/>
        </w:rPr>
        <w:t xml:space="preserve">&lt;&lt; קריאה &gt;&gt; </w:t>
      </w:r>
      <w:r>
        <w:rPr>
          <w:rtl/>
        </w:rPr>
        <w:t xml:space="preserve">   </w:t>
      </w:r>
      <w:bookmarkEnd w:id="5639"/>
    </w:p>
    <w:p w:rsidR="00445A58" w:rsidRDefault="00445A58" w:rsidP="00E2362F">
      <w:pPr>
        <w:rPr>
          <w:rtl/>
          <w:lang w:eastAsia="he-IL"/>
        </w:rPr>
      </w:pPr>
    </w:p>
    <w:p w:rsidR="00445A58" w:rsidRDefault="00445A58" w:rsidP="00D06587">
      <w:pPr>
        <w:rPr>
          <w:rtl/>
          <w:lang w:eastAsia="he-IL"/>
        </w:rPr>
      </w:pPr>
      <w:r>
        <w:rPr>
          <w:rFonts w:hint="cs"/>
          <w:rtl/>
          <w:lang w:eastAsia="he-IL"/>
        </w:rPr>
        <w:t>הינה הוא. הינה הוא. הינה הוא.</w:t>
      </w:r>
      <w:r w:rsidR="00D06587">
        <w:rPr>
          <w:rFonts w:hint="cs"/>
          <w:rtl/>
          <w:lang w:eastAsia="he-IL"/>
        </w:rPr>
        <w:t xml:space="preserve"> </w:t>
      </w:r>
      <w:r>
        <w:rPr>
          <w:rFonts w:hint="cs"/>
          <w:rtl/>
          <w:lang w:eastAsia="he-IL"/>
        </w:rPr>
        <w:t xml:space="preserve">פה. הוא החליף איתי. </w:t>
      </w:r>
    </w:p>
    <w:p w:rsidR="00445A58" w:rsidRDefault="00445A58" w:rsidP="00CE1A27">
      <w:pPr>
        <w:rPr>
          <w:rtl/>
          <w:lang w:eastAsia="he-IL"/>
        </w:rPr>
      </w:pPr>
    </w:p>
    <w:p w:rsidR="00445A58" w:rsidRDefault="00445A58" w:rsidP="00CE1A27">
      <w:pPr>
        <w:pStyle w:val="af5"/>
        <w:rPr>
          <w:rtl/>
        </w:rPr>
      </w:pPr>
      <w:bookmarkStart w:id="5640" w:name="ET_interruption_6146_14"/>
      <w:r w:rsidRPr="004A38C3">
        <w:rPr>
          <w:rStyle w:val="TagStyle"/>
          <w:rtl/>
        </w:rPr>
        <w:t xml:space="preserve"> &lt;&lt; קריאה &gt;&gt;</w:t>
      </w:r>
      <w:r w:rsidRPr="00F86494">
        <w:rPr>
          <w:rStyle w:val="TagStyle"/>
          <w:rtl/>
        </w:rPr>
        <w:t xml:space="preserve"> </w:t>
      </w:r>
      <w:r>
        <w:rPr>
          <w:rtl/>
        </w:rPr>
        <w:t>חיים ביטון (ש"ס):</w:t>
      </w:r>
      <w:r w:rsidRPr="00F86494">
        <w:rPr>
          <w:rStyle w:val="TagStyle"/>
          <w:rtl/>
        </w:rPr>
        <w:t xml:space="preserve"> </w:t>
      </w:r>
      <w:r w:rsidRPr="004A38C3">
        <w:rPr>
          <w:rStyle w:val="TagStyle"/>
          <w:rtl/>
        </w:rPr>
        <w:t>&lt;&lt; קריאה &gt;&gt;</w:t>
      </w:r>
      <w:r>
        <w:rPr>
          <w:rtl/>
        </w:rPr>
        <w:t xml:space="preserve">   </w:t>
      </w:r>
      <w:bookmarkEnd w:id="5640"/>
    </w:p>
    <w:p w:rsidR="00445A58" w:rsidRDefault="00445A58" w:rsidP="00E2362F">
      <w:pPr>
        <w:rPr>
          <w:rtl/>
          <w:lang w:eastAsia="he-IL"/>
        </w:rPr>
      </w:pPr>
    </w:p>
    <w:p w:rsidR="00445A58" w:rsidRPr="00F86494" w:rsidRDefault="00445A58" w:rsidP="00CE1A27">
      <w:pPr>
        <w:rPr>
          <w:rtl/>
          <w:lang w:eastAsia="he-IL"/>
        </w:rPr>
      </w:pPr>
      <w:r>
        <w:rPr>
          <w:rFonts w:hint="cs"/>
          <w:rtl/>
          <w:lang w:eastAsia="he-IL"/>
        </w:rPr>
        <w:t xml:space="preserve">אני יודע שאתה לא רואה אותנו. </w:t>
      </w:r>
    </w:p>
    <w:p w:rsidR="00445A58" w:rsidRDefault="00445A58" w:rsidP="00CE1A27">
      <w:pPr>
        <w:rPr>
          <w:rtl/>
          <w:lang w:eastAsia="he-IL"/>
        </w:rPr>
      </w:pPr>
    </w:p>
    <w:p w:rsidR="00445A58" w:rsidRDefault="00445A58" w:rsidP="00CE1A27">
      <w:pPr>
        <w:pStyle w:val="af6"/>
        <w:rPr>
          <w:rtl/>
        </w:rPr>
      </w:pPr>
      <w:r w:rsidRPr="004A38C3">
        <w:rPr>
          <w:rStyle w:val="TagStyle"/>
          <w:rtl/>
        </w:rPr>
        <w:t xml:space="preserve"> &lt;&lt; יור &gt;&gt;</w:t>
      </w:r>
      <w:r w:rsidRPr="00F86494">
        <w:rPr>
          <w:rStyle w:val="TagStyle"/>
          <w:rtl/>
        </w:rPr>
        <w:t xml:space="preserve"> </w:t>
      </w:r>
      <w:r>
        <w:rPr>
          <w:rtl/>
        </w:rPr>
        <w:t>היו"ר מנסור עבאס:</w:t>
      </w:r>
      <w:r w:rsidRPr="00F86494">
        <w:rPr>
          <w:rStyle w:val="TagStyle"/>
          <w:rtl/>
        </w:rPr>
        <w:t xml:space="preserve"> </w:t>
      </w:r>
      <w:r w:rsidRPr="004A38C3">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סליחה. סליחה. </w:t>
      </w:r>
      <w:bookmarkStart w:id="5641" w:name="_ETM_Q19_184000"/>
      <w:bookmarkEnd w:id="5641"/>
    </w:p>
    <w:p w:rsidR="00445A58" w:rsidRDefault="00445A58" w:rsidP="00CE1A27">
      <w:pPr>
        <w:rPr>
          <w:rtl/>
          <w:lang w:eastAsia="he-IL"/>
        </w:rPr>
      </w:pPr>
    </w:p>
    <w:p w:rsidR="00445A58" w:rsidRDefault="00445A58" w:rsidP="00CE1A27">
      <w:pPr>
        <w:pStyle w:val="af5"/>
        <w:rPr>
          <w:rtl/>
        </w:rPr>
      </w:pPr>
      <w:r w:rsidRPr="0021537D">
        <w:rPr>
          <w:rStyle w:val="TagStyle"/>
          <w:rtl/>
        </w:rPr>
        <w:t xml:space="preserve"> &lt;&lt; קריאה &gt;&gt;</w:t>
      </w:r>
      <w:r w:rsidRPr="00F86494">
        <w:rPr>
          <w:rStyle w:val="TagStyle"/>
          <w:rtl/>
        </w:rPr>
        <w:t xml:space="preserve"> </w:t>
      </w:r>
      <w:r>
        <w:rPr>
          <w:rtl/>
        </w:rPr>
        <w:t>ינון אזולאי (ש"ס):</w:t>
      </w:r>
      <w:r w:rsidRPr="00F86494">
        <w:rPr>
          <w:rStyle w:val="TagStyle"/>
          <w:rtl/>
        </w:rPr>
        <w:t xml:space="preserve"> </w:t>
      </w:r>
      <w:r w:rsidRPr="0021537D">
        <w:rPr>
          <w:rStyle w:val="TagStyle"/>
          <w:rtl/>
        </w:rPr>
        <w:t xml:space="preserve">&lt;&lt; קריאה &gt;&gt; </w:t>
      </w:r>
      <w:r>
        <w:rPr>
          <w:rtl/>
        </w:rPr>
        <w:t xml:space="preserve">   </w:t>
      </w:r>
    </w:p>
    <w:p w:rsidR="00445A58" w:rsidRDefault="00445A58" w:rsidP="00E2362F">
      <w:pPr>
        <w:rPr>
          <w:rtl/>
          <w:lang w:eastAsia="he-IL"/>
        </w:rPr>
      </w:pPr>
    </w:p>
    <w:p w:rsidR="00445A58" w:rsidRPr="00F86494" w:rsidRDefault="00445A58" w:rsidP="00CE1A27">
      <w:pPr>
        <w:rPr>
          <w:rtl/>
          <w:lang w:eastAsia="he-IL"/>
        </w:rPr>
      </w:pPr>
      <w:r>
        <w:rPr>
          <w:rFonts w:hint="cs"/>
          <w:rtl/>
          <w:lang w:eastAsia="he-IL"/>
        </w:rPr>
        <w:t xml:space="preserve">לא, לא, הוא בסדר. </w:t>
      </w:r>
      <w:bookmarkStart w:id="5642" w:name="_ETM_Q19_183000"/>
      <w:bookmarkEnd w:id="5642"/>
    </w:p>
    <w:p w:rsidR="00445A58" w:rsidRDefault="00445A58" w:rsidP="00CE1A27">
      <w:pPr>
        <w:rPr>
          <w:rtl/>
          <w:lang w:eastAsia="he-IL"/>
        </w:rPr>
      </w:pPr>
    </w:p>
    <w:p w:rsidR="00445A58" w:rsidRDefault="00445A58" w:rsidP="00CE1A27">
      <w:pPr>
        <w:pStyle w:val="af5"/>
        <w:rPr>
          <w:rtl/>
        </w:rPr>
      </w:pPr>
      <w:bookmarkStart w:id="5643" w:name="ET_interruption_6204_13"/>
      <w:r w:rsidRPr="004A38C3">
        <w:rPr>
          <w:rStyle w:val="TagStyle"/>
          <w:rtl/>
        </w:rPr>
        <w:t xml:space="preserve"> &lt;&lt; קריאה &gt;&gt;</w:t>
      </w:r>
      <w:r w:rsidRPr="00F86494">
        <w:rPr>
          <w:rStyle w:val="TagStyle"/>
          <w:rtl/>
        </w:rPr>
        <w:t xml:space="preserve"> </w:t>
      </w:r>
      <w:r>
        <w:rPr>
          <w:rFonts w:hint="cs"/>
          <w:rtl/>
        </w:rPr>
        <w:t xml:space="preserve">היו"ר </w:t>
      </w:r>
      <w:r>
        <w:rPr>
          <w:rtl/>
        </w:rPr>
        <w:t>מיקי לוי:</w:t>
      </w:r>
      <w:r w:rsidRPr="00F86494">
        <w:rPr>
          <w:rStyle w:val="TagStyle"/>
          <w:rtl/>
        </w:rPr>
        <w:t xml:space="preserve"> </w:t>
      </w:r>
      <w:r w:rsidRPr="004A38C3">
        <w:rPr>
          <w:rStyle w:val="TagStyle"/>
          <w:rtl/>
        </w:rPr>
        <w:t>&lt;&lt; קריאה &gt;&gt;</w:t>
      </w:r>
      <w:r>
        <w:rPr>
          <w:rtl/>
        </w:rPr>
        <w:t xml:space="preserve">   </w:t>
      </w:r>
      <w:bookmarkEnd w:id="5643"/>
    </w:p>
    <w:p w:rsidR="00445A58" w:rsidRDefault="00445A58" w:rsidP="00E2362F">
      <w:pPr>
        <w:rPr>
          <w:rtl/>
          <w:lang w:eastAsia="he-IL"/>
        </w:rPr>
      </w:pPr>
    </w:p>
    <w:p w:rsidR="00445A58" w:rsidRDefault="00445A58" w:rsidP="00D06587">
      <w:pPr>
        <w:rPr>
          <w:rtl/>
          <w:lang w:eastAsia="he-IL"/>
        </w:rPr>
      </w:pPr>
      <w:r>
        <w:rPr>
          <w:rFonts w:hint="cs"/>
          <w:rtl/>
          <w:lang w:eastAsia="he-IL"/>
        </w:rPr>
        <w:t xml:space="preserve">חבר הכנסת אזולאי, מה שגפני לימד אותי לימדתי אותך. </w:t>
      </w:r>
    </w:p>
    <w:p w:rsidR="00445A58" w:rsidRDefault="00445A58" w:rsidP="00CE1A27">
      <w:pPr>
        <w:rPr>
          <w:rtl/>
          <w:lang w:eastAsia="he-IL"/>
        </w:rPr>
      </w:pPr>
      <w:bookmarkStart w:id="5644" w:name="_ETM_Q19_189000"/>
      <w:bookmarkEnd w:id="5644"/>
    </w:p>
    <w:p w:rsidR="00445A58" w:rsidRDefault="00445A58" w:rsidP="00CE1A27">
      <w:pPr>
        <w:pStyle w:val="af5"/>
        <w:rPr>
          <w:rtl/>
        </w:rPr>
      </w:pPr>
      <w:bookmarkStart w:id="5645" w:name="ET_interruption_5726_26"/>
      <w:r w:rsidRPr="004A38C3">
        <w:rPr>
          <w:rStyle w:val="TagStyle"/>
          <w:rtl/>
        </w:rPr>
        <w:t xml:space="preserve"> &lt;&lt; קריאה &gt;&gt;</w:t>
      </w:r>
      <w:r w:rsidRPr="00647571">
        <w:rPr>
          <w:rStyle w:val="TagStyle"/>
          <w:rtl/>
        </w:rPr>
        <w:t xml:space="preserve"> </w:t>
      </w:r>
      <w:r>
        <w:rPr>
          <w:rtl/>
        </w:rPr>
        <w:t>ינון אזולאי (ש"ס):</w:t>
      </w:r>
      <w:r w:rsidRPr="00647571">
        <w:rPr>
          <w:rStyle w:val="TagStyle"/>
          <w:rtl/>
        </w:rPr>
        <w:t xml:space="preserve"> </w:t>
      </w:r>
      <w:r w:rsidRPr="004A38C3">
        <w:rPr>
          <w:rStyle w:val="TagStyle"/>
          <w:rtl/>
        </w:rPr>
        <w:t>&lt;&lt; קריאה &gt;&gt;</w:t>
      </w:r>
      <w:r>
        <w:rPr>
          <w:rtl/>
        </w:rPr>
        <w:t xml:space="preserve">   </w:t>
      </w:r>
      <w:bookmarkEnd w:id="5645"/>
    </w:p>
    <w:p w:rsidR="00445A58" w:rsidRDefault="00445A58" w:rsidP="00E2362F">
      <w:pPr>
        <w:rPr>
          <w:rtl/>
          <w:lang w:eastAsia="he-IL"/>
        </w:rPr>
      </w:pPr>
    </w:p>
    <w:p w:rsidR="00445A58" w:rsidRPr="00647571" w:rsidRDefault="00445A58" w:rsidP="00E2362F">
      <w:pPr>
        <w:rPr>
          <w:rtl/>
          <w:lang w:eastAsia="he-IL"/>
        </w:rPr>
      </w:pPr>
      <w:bookmarkStart w:id="5646" w:name="_ETM_Q19_190000"/>
      <w:bookmarkEnd w:id="5646"/>
      <w:r>
        <w:rPr>
          <w:rFonts w:hint="cs"/>
          <w:rtl/>
          <w:lang w:eastAsia="he-IL"/>
        </w:rPr>
        <w:t xml:space="preserve">בסדר </w:t>
      </w:r>
      <w:r w:rsidR="00E2362F">
        <w:rPr>
          <w:rFonts w:hint="cs"/>
          <w:rtl/>
          <w:lang w:eastAsia="he-IL"/>
        </w:rPr>
        <w:t>– – –</w:t>
      </w:r>
    </w:p>
    <w:p w:rsidR="00445A58" w:rsidRDefault="00445A58" w:rsidP="00CE1A27">
      <w:pPr>
        <w:rPr>
          <w:rtl/>
          <w:lang w:eastAsia="he-IL"/>
        </w:rPr>
      </w:pPr>
    </w:p>
    <w:p w:rsidR="00445A58" w:rsidRDefault="00445A58" w:rsidP="00CE1A27">
      <w:pPr>
        <w:pStyle w:val="af6"/>
        <w:rPr>
          <w:rtl/>
        </w:rPr>
      </w:pPr>
      <w:r w:rsidRPr="004A38C3">
        <w:rPr>
          <w:rStyle w:val="TagStyle"/>
          <w:rtl/>
        </w:rPr>
        <w:t xml:space="preserve"> &lt;&lt; יור &gt;&gt;</w:t>
      </w:r>
      <w:r w:rsidRPr="00F86494">
        <w:rPr>
          <w:rStyle w:val="TagStyle"/>
          <w:rtl/>
        </w:rPr>
        <w:t xml:space="preserve"> </w:t>
      </w:r>
      <w:r>
        <w:rPr>
          <w:rtl/>
        </w:rPr>
        <w:t>היו"ר מנסור עבאס:</w:t>
      </w:r>
      <w:r w:rsidRPr="00F86494">
        <w:rPr>
          <w:rStyle w:val="TagStyle"/>
          <w:rtl/>
        </w:rPr>
        <w:t xml:space="preserve"> </w:t>
      </w:r>
      <w:r w:rsidRPr="004A38C3">
        <w:rPr>
          <w:rStyle w:val="TagStyle"/>
          <w:rtl/>
        </w:rPr>
        <w:t>&lt;&lt; יור &gt;&gt;</w:t>
      </w:r>
      <w:r>
        <w:rPr>
          <w:rtl/>
        </w:rPr>
        <w:t xml:space="preserve">   </w:t>
      </w:r>
    </w:p>
    <w:p w:rsidR="00445A58" w:rsidRDefault="00445A58" w:rsidP="00E2362F">
      <w:pPr>
        <w:rPr>
          <w:rtl/>
          <w:lang w:eastAsia="he-IL"/>
        </w:rPr>
      </w:pPr>
    </w:p>
    <w:p w:rsidR="00445A58" w:rsidRPr="00F86494" w:rsidRDefault="00445A58" w:rsidP="00CE1A27">
      <w:pPr>
        <w:rPr>
          <w:rtl/>
          <w:lang w:eastAsia="he-IL"/>
        </w:rPr>
      </w:pPr>
      <w:bookmarkStart w:id="5647" w:name="_ETM_Q19_194000"/>
      <w:bookmarkEnd w:id="5647"/>
      <w:r>
        <w:rPr>
          <w:rFonts w:hint="cs"/>
          <w:rtl/>
          <w:lang w:eastAsia="he-IL"/>
        </w:rPr>
        <w:t xml:space="preserve">חמש דקות, אדוני. </w:t>
      </w:r>
    </w:p>
    <w:p w:rsidR="00445A58" w:rsidRDefault="00445A58" w:rsidP="00CE1A27">
      <w:pPr>
        <w:rPr>
          <w:rtl/>
          <w:lang w:eastAsia="he-IL"/>
        </w:rPr>
      </w:pPr>
    </w:p>
    <w:p w:rsidR="00445A58" w:rsidRDefault="00445A58" w:rsidP="00CE1A27">
      <w:pPr>
        <w:pStyle w:val="a4"/>
        <w:rPr>
          <w:rtl/>
        </w:rPr>
      </w:pPr>
      <w:bookmarkStart w:id="5648" w:name="ET_speaker_6146_17"/>
      <w:r w:rsidRPr="004A38C3">
        <w:rPr>
          <w:rStyle w:val="TagStyle"/>
          <w:rtl/>
        </w:rPr>
        <w:t xml:space="preserve"> &lt;&lt; דובר &gt;&gt;</w:t>
      </w:r>
      <w:r w:rsidRPr="00F86494">
        <w:rPr>
          <w:rStyle w:val="TagStyle"/>
          <w:rtl/>
        </w:rPr>
        <w:t xml:space="preserve"> </w:t>
      </w:r>
      <w:bookmarkStart w:id="5649" w:name="_Toc86183993"/>
      <w:r>
        <w:rPr>
          <w:rtl/>
        </w:rPr>
        <w:t>חיים ביטון (ש"ס):</w:t>
      </w:r>
      <w:bookmarkEnd w:id="5649"/>
      <w:r w:rsidRPr="00F86494">
        <w:rPr>
          <w:rStyle w:val="TagStyle"/>
          <w:rtl/>
        </w:rPr>
        <w:t xml:space="preserve"> </w:t>
      </w:r>
      <w:r w:rsidRPr="004A38C3">
        <w:rPr>
          <w:rStyle w:val="TagStyle"/>
          <w:rtl/>
        </w:rPr>
        <w:t>&lt;&lt; דובר &gt;&gt;</w:t>
      </w:r>
      <w:r>
        <w:rPr>
          <w:rtl/>
        </w:rPr>
        <w:t xml:space="preserve">   </w:t>
      </w:r>
      <w:bookmarkEnd w:id="5648"/>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אדוני היושב-ראש, חבריי </w:t>
      </w:r>
      <w:bookmarkStart w:id="5650" w:name="_ETM_Q19_198000"/>
      <w:bookmarkEnd w:id="5650"/>
      <w:r>
        <w:rPr>
          <w:rFonts w:hint="cs"/>
          <w:rtl/>
          <w:lang w:eastAsia="he-IL"/>
        </w:rPr>
        <w:t xml:space="preserve">חברי הכנסת, אני בא לפה מוועדת הכספים, אני חייב להצדיע </w:t>
      </w:r>
      <w:bookmarkStart w:id="5651" w:name="_ETM_Q19_200000"/>
      <w:bookmarkEnd w:id="5651"/>
      <w:r>
        <w:rPr>
          <w:rFonts w:hint="cs"/>
          <w:rtl/>
          <w:lang w:eastAsia="he-IL"/>
        </w:rPr>
        <w:t xml:space="preserve">לך כאן. תשמע </w:t>
      </w:r>
      <w:r>
        <w:rPr>
          <w:rFonts w:hint="eastAsia"/>
          <w:rtl/>
          <w:lang w:eastAsia="he-IL"/>
        </w:rPr>
        <w:t>–</w:t>
      </w:r>
      <w:r>
        <w:rPr>
          <w:rFonts w:hint="cs"/>
          <w:rtl/>
          <w:lang w:eastAsia="he-IL"/>
        </w:rPr>
        <w:t xml:space="preserve"> אמרו לי </w:t>
      </w:r>
      <w:bookmarkStart w:id="5652" w:name="_ETM_Q19_205000"/>
      <w:bookmarkEnd w:id="5652"/>
      <w:r>
        <w:rPr>
          <w:rFonts w:hint="cs"/>
          <w:rtl/>
          <w:lang w:eastAsia="he-IL"/>
        </w:rPr>
        <w:t xml:space="preserve">עשר. </w:t>
      </w:r>
    </w:p>
    <w:p w:rsidR="00445A58" w:rsidRDefault="00445A58" w:rsidP="00CE1A27">
      <w:pPr>
        <w:rPr>
          <w:rtl/>
          <w:lang w:eastAsia="he-IL"/>
        </w:rPr>
      </w:pPr>
    </w:p>
    <w:p w:rsidR="00445A58" w:rsidRDefault="00445A58" w:rsidP="00CE1A27">
      <w:pPr>
        <w:pStyle w:val="af6"/>
        <w:rPr>
          <w:rtl/>
        </w:rPr>
      </w:pPr>
      <w:r w:rsidRPr="004A38C3">
        <w:rPr>
          <w:rStyle w:val="TagStyle"/>
          <w:rtl/>
        </w:rPr>
        <w:t xml:space="preserve"> &lt;&lt; יור &gt;&gt;</w:t>
      </w:r>
      <w:r w:rsidRPr="00F86494">
        <w:rPr>
          <w:rStyle w:val="TagStyle"/>
          <w:rtl/>
        </w:rPr>
        <w:t xml:space="preserve"> </w:t>
      </w:r>
      <w:r>
        <w:rPr>
          <w:rtl/>
        </w:rPr>
        <w:t>היו"ר מנסור עבאס:</w:t>
      </w:r>
      <w:r w:rsidRPr="00F86494">
        <w:rPr>
          <w:rStyle w:val="TagStyle"/>
          <w:rtl/>
        </w:rPr>
        <w:t xml:space="preserve"> </w:t>
      </w:r>
      <w:r w:rsidRPr="004A38C3">
        <w:rPr>
          <w:rStyle w:val="TagStyle"/>
          <w:rtl/>
        </w:rPr>
        <w:t>&lt;&lt; יור &gt;&gt;</w:t>
      </w:r>
      <w:r>
        <w:rPr>
          <w:rtl/>
        </w:rPr>
        <w:t xml:space="preserve">   </w:t>
      </w:r>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אוקיי. הינה עוד חמש. </w:t>
      </w:r>
    </w:p>
    <w:p w:rsidR="00445A58" w:rsidRDefault="00445A58" w:rsidP="00CE1A27">
      <w:pPr>
        <w:rPr>
          <w:rtl/>
          <w:lang w:eastAsia="he-IL"/>
        </w:rPr>
      </w:pPr>
    </w:p>
    <w:p w:rsidR="00445A58" w:rsidRDefault="00445A58" w:rsidP="00CE1A27">
      <w:pPr>
        <w:pStyle w:val="-"/>
        <w:rPr>
          <w:rtl/>
        </w:rPr>
      </w:pPr>
      <w:bookmarkStart w:id="5653" w:name="ET_speakercontinue_6146_23"/>
      <w:r w:rsidRPr="004A38C3">
        <w:rPr>
          <w:rStyle w:val="TagStyle"/>
          <w:rtl/>
        </w:rPr>
        <w:t xml:space="preserve"> &lt;&lt; דובר_המשך &gt;&gt;</w:t>
      </w:r>
      <w:r w:rsidRPr="00F86494">
        <w:rPr>
          <w:rStyle w:val="TagStyle"/>
          <w:rtl/>
        </w:rPr>
        <w:t xml:space="preserve"> </w:t>
      </w:r>
      <w:r>
        <w:rPr>
          <w:rtl/>
        </w:rPr>
        <w:t>חיים ביטון (ש"ס):</w:t>
      </w:r>
      <w:r w:rsidRPr="00F86494">
        <w:rPr>
          <w:rStyle w:val="TagStyle"/>
          <w:rtl/>
        </w:rPr>
        <w:t xml:space="preserve"> </w:t>
      </w:r>
      <w:r w:rsidRPr="004A38C3">
        <w:rPr>
          <w:rStyle w:val="TagStyle"/>
          <w:rtl/>
        </w:rPr>
        <w:t>&lt;&lt; דובר_המשך &gt;&gt;</w:t>
      </w:r>
      <w:r>
        <w:rPr>
          <w:rtl/>
        </w:rPr>
        <w:t xml:space="preserve">   </w:t>
      </w:r>
      <w:bookmarkEnd w:id="5653"/>
    </w:p>
    <w:p w:rsidR="00445A58" w:rsidRDefault="00445A58" w:rsidP="00E2362F">
      <w:pPr>
        <w:rPr>
          <w:rtl/>
          <w:lang w:eastAsia="he-IL"/>
        </w:rPr>
      </w:pPr>
    </w:p>
    <w:p w:rsidR="00445A58" w:rsidRDefault="00445A58" w:rsidP="00CE1A27">
      <w:pPr>
        <w:rPr>
          <w:rtl/>
          <w:lang w:eastAsia="he-IL"/>
        </w:rPr>
      </w:pPr>
      <w:bookmarkStart w:id="5654" w:name="_ETM_Q19_212000"/>
      <w:bookmarkEnd w:id="5654"/>
      <w:r>
        <w:rPr>
          <w:rFonts w:hint="cs"/>
          <w:rtl/>
          <w:lang w:eastAsia="he-IL"/>
        </w:rPr>
        <w:t>תודה.</w:t>
      </w:r>
    </w:p>
    <w:p w:rsidR="00445A58" w:rsidRDefault="00445A58" w:rsidP="00CE1A27">
      <w:pPr>
        <w:rPr>
          <w:rtl/>
          <w:lang w:eastAsia="he-IL"/>
        </w:rPr>
      </w:pPr>
    </w:p>
    <w:p w:rsidR="00445A58" w:rsidRDefault="00445A58" w:rsidP="00CE1A27">
      <w:pPr>
        <w:pStyle w:val="af5"/>
        <w:rPr>
          <w:rtl/>
        </w:rPr>
      </w:pPr>
      <w:bookmarkStart w:id="5655" w:name="ET_interruption_5726_24"/>
      <w:r w:rsidRPr="004A38C3">
        <w:rPr>
          <w:rStyle w:val="TagStyle"/>
          <w:rtl/>
        </w:rPr>
        <w:t xml:space="preserve"> &lt;&lt; קריאה &gt;&gt;</w:t>
      </w:r>
      <w:r w:rsidRPr="00F86494">
        <w:rPr>
          <w:rStyle w:val="TagStyle"/>
          <w:rtl/>
        </w:rPr>
        <w:t xml:space="preserve"> </w:t>
      </w:r>
      <w:r>
        <w:rPr>
          <w:rtl/>
        </w:rPr>
        <w:t>ינון אזולאי (ש"ס):</w:t>
      </w:r>
      <w:r w:rsidRPr="00F86494">
        <w:rPr>
          <w:rStyle w:val="TagStyle"/>
          <w:rtl/>
        </w:rPr>
        <w:t xml:space="preserve"> </w:t>
      </w:r>
      <w:r w:rsidRPr="004A38C3">
        <w:rPr>
          <w:rStyle w:val="TagStyle"/>
          <w:rtl/>
        </w:rPr>
        <w:t>&lt;&lt; קריאה &gt;&gt;</w:t>
      </w:r>
      <w:r>
        <w:rPr>
          <w:rtl/>
        </w:rPr>
        <w:t xml:space="preserve">   </w:t>
      </w:r>
      <w:bookmarkEnd w:id="5655"/>
    </w:p>
    <w:p w:rsidR="00445A58" w:rsidRDefault="00445A58" w:rsidP="00E2362F">
      <w:pPr>
        <w:rPr>
          <w:rtl/>
          <w:lang w:eastAsia="he-IL"/>
        </w:rPr>
      </w:pPr>
    </w:p>
    <w:p w:rsidR="00445A58" w:rsidRDefault="00445A58" w:rsidP="00CE1A27">
      <w:pPr>
        <w:rPr>
          <w:rtl/>
          <w:lang w:eastAsia="he-IL"/>
        </w:rPr>
      </w:pPr>
      <w:r>
        <w:rPr>
          <w:rFonts w:hint="cs"/>
          <w:rtl/>
          <w:lang w:eastAsia="he-IL"/>
        </w:rPr>
        <w:t xml:space="preserve">אז אתה חייב לי חמש דקות. </w:t>
      </w:r>
    </w:p>
    <w:p w:rsidR="00445A58" w:rsidRDefault="00445A58" w:rsidP="00CE1A27">
      <w:pPr>
        <w:rPr>
          <w:rtl/>
          <w:lang w:eastAsia="he-IL"/>
        </w:rPr>
      </w:pPr>
      <w:bookmarkStart w:id="5656" w:name="_ETM_Q19_215000"/>
      <w:bookmarkEnd w:id="5656"/>
    </w:p>
    <w:p w:rsidR="00445A58" w:rsidRDefault="00445A58" w:rsidP="00CE1A27">
      <w:pPr>
        <w:pStyle w:val="-"/>
        <w:rPr>
          <w:rtl/>
        </w:rPr>
      </w:pPr>
      <w:bookmarkStart w:id="5657" w:name="ET_speakercontinue_6146_25"/>
      <w:r w:rsidRPr="004A38C3">
        <w:rPr>
          <w:rStyle w:val="TagStyle"/>
          <w:rtl/>
        </w:rPr>
        <w:t xml:space="preserve"> &lt;&lt; דובר_המשך &gt;&gt;</w:t>
      </w:r>
      <w:r w:rsidRPr="00F86494">
        <w:rPr>
          <w:rStyle w:val="TagStyle"/>
          <w:rtl/>
        </w:rPr>
        <w:t xml:space="preserve"> </w:t>
      </w:r>
      <w:r>
        <w:rPr>
          <w:rtl/>
        </w:rPr>
        <w:t>חיים ביטון (ש"ס):</w:t>
      </w:r>
      <w:r w:rsidRPr="00F86494">
        <w:rPr>
          <w:rStyle w:val="TagStyle"/>
          <w:rtl/>
        </w:rPr>
        <w:t xml:space="preserve"> </w:t>
      </w:r>
      <w:r w:rsidRPr="004A38C3">
        <w:rPr>
          <w:rStyle w:val="TagStyle"/>
          <w:rtl/>
        </w:rPr>
        <w:t>&lt;&lt; דובר_המשך &gt;&gt;</w:t>
      </w:r>
      <w:r>
        <w:rPr>
          <w:rtl/>
        </w:rPr>
        <w:t xml:space="preserve">   </w:t>
      </w:r>
      <w:bookmarkEnd w:id="5657"/>
    </w:p>
    <w:p w:rsidR="00445A58" w:rsidRDefault="00445A58" w:rsidP="00E2362F">
      <w:pPr>
        <w:rPr>
          <w:rtl/>
          <w:lang w:eastAsia="he-IL"/>
        </w:rPr>
      </w:pPr>
    </w:p>
    <w:p w:rsidR="00445A58" w:rsidRDefault="00445A58" w:rsidP="00E2362F">
      <w:pPr>
        <w:rPr>
          <w:rtl/>
          <w:lang w:eastAsia="he-IL"/>
        </w:rPr>
      </w:pPr>
      <w:r>
        <w:rPr>
          <w:rFonts w:hint="cs"/>
          <w:rtl/>
          <w:lang w:eastAsia="he-IL"/>
        </w:rPr>
        <w:t xml:space="preserve">ינון, לא ביקשת, לא קיבלת, מה אתה </w:t>
      </w:r>
      <w:bookmarkStart w:id="5658" w:name="_ETM_Q19_214000"/>
      <w:bookmarkEnd w:id="5658"/>
      <w:r>
        <w:rPr>
          <w:rFonts w:hint="cs"/>
          <w:rtl/>
          <w:lang w:eastAsia="he-IL"/>
        </w:rPr>
        <w:t xml:space="preserve">רוצה. הכול פה </w:t>
      </w:r>
      <w:r w:rsidR="00D06587">
        <w:rPr>
          <w:rFonts w:hint="cs"/>
          <w:rtl/>
          <w:lang w:eastAsia="he-IL"/>
        </w:rPr>
        <w:t xml:space="preserve">זה </w:t>
      </w:r>
      <w:r>
        <w:rPr>
          <w:rFonts w:hint="cs"/>
          <w:rtl/>
          <w:lang w:eastAsia="he-IL"/>
        </w:rPr>
        <w:t>לפי מה שמבקשים, זה בסדר. אז</w:t>
      </w:r>
      <w:bookmarkStart w:id="5659" w:name="_ETM_Q19_218000"/>
      <w:bookmarkEnd w:id="5659"/>
      <w:r>
        <w:rPr>
          <w:rFonts w:hint="cs"/>
          <w:rtl/>
          <w:lang w:eastAsia="he-IL"/>
        </w:rPr>
        <w:t xml:space="preserve"> אדוני היושב-ראש, אני חייב להצדיע לך. באתי מוועדת הכספים. מגיע לך, אתה יודע, הון העושר, סיפורים </w:t>
      </w:r>
      <w:bookmarkStart w:id="5660" w:name="_ETM_Q19_228000"/>
      <w:bookmarkEnd w:id="5660"/>
      <w:r>
        <w:rPr>
          <w:rFonts w:hint="cs"/>
          <w:rtl/>
          <w:lang w:eastAsia="he-IL"/>
        </w:rPr>
        <w:t xml:space="preserve">פה, מדברים </w:t>
      </w:r>
      <w:r>
        <w:rPr>
          <w:rtl/>
          <w:lang w:eastAsia="he-IL"/>
        </w:rPr>
        <w:t>–</w:t>
      </w:r>
      <w:r>
        <w:rPr>
          <w:rFonts w:hint="cs"/>
          <w:rtl/>
          <w:lang w:eastAsia="he-IL"/>
        </w:rPr>
        <w:t xml:space="preserve"> התעשרתם, ברוך השם. בעזרת </w:t>
      </w:r>
      <w:bookmarkStart w:id="5661" w:name="_ETM_Q19_232000"/>
      <w:bookmarkEnd w:id="5661"/>
      <w:r>
        <w:rPr>
          <w:rFonts w:hint="cs"/>
          <w:rtl/>
          <w:lang w:eastAsia="he-IL"/>
        </w:rPr>
        <w:t xml:space="preserve">השם, נקווה שזה יגיע לכל האוכלוסיות, בלי האפליה </w:t>
      </w:r>
      <w:bookmarkStart w:id="5662" w:name="_ETM_Q19_236000"/>
      <w:bookmarkEnd w:id="5662"/>
      <w:r>
        <w:rPr>
          <w:rFonts w:hint="cs"/>
          <w:rtl/>
          <w:lang w:eastAsia="he-IL"/>
        </w:rPr>
        <w:t xml:space="preserve">שהממשלה הזאת עושה, לצערנו. אבל טוב, זה היה תחת ההשפעה </w:t>
      </w:r>
      <w:bookmarkStart w:id="5663" w:name="_ETM_Q19_238000"/>
      <w:bookmarkEnd w:id="5663"/>
      <w:proofErr w:type="spellStart"/>
      <w:r>
        <w:rPr>
          <w:rFonts w:hint="cs"/>
          <w:rtl/>
          <w:lang w:eastAsia="he-IL"/>
        </w:rPr>
        <w:t>שאיתה</w:t>
      </w:r>
      <w:proofErr w:type="spellEnd"/>
      <w:r>
        <w:rPr>
          <w:rFonts w:hint="cs"/>
          <w:rtl/>
          <w:lang w:eastAsia="he-IL"/>
        </w:rPr>
        <w:t xml:space="preserve"> באתי לכאן, אז נעבור לנושא שבו רציתי </w:t>
      </w:r>
      <w:bookmarkStart w:id="5664" w:name="_ETM_Q19_246000"/>
      <w:bookmarkEnd w:id="5664"/>
      <w:r>
        <w:rPr>
          <w:rFonts w:hint="cs"/>
          <w:rtl/>
          <w:lang w:eastAsia="he-IL"/>
        </w:rPr>
        <w:t>להעיר את דבריי בנאום הזה.</w:t>
      </w:r>
      <w:bookmarkStart w:id="5665" w:name="_ETM_Q19_248000"/>
      <w:bookmarkEnd w:id="5665"/>
      <w:r>
        <w:rPr>
          <w:rFonts w:hint="cs"/>
          <w:rtl/>
          <w:lang w:eastAsia="he-IL"/>
        </w:rPr>
        <w:t xml:space="preserve"> אם אפשר בבקשה קצת </w:t>
      </w:r>
      <w:r w:rsidR="00E2362F">
        <w:rPr>
          <w:rFonts w:hint="cs"/>
          <w:rtl/>
          <w:lang w:eastAsia="he-IL"/>
        </w:rPr>
        <w:t>– – –</w:t>
      </w:r>
    </w:p>
    <w:p w:rsidR="00445A58" w:rsidRDefault="00445A58" w:rsidP="00CE1A27">
      <w:pPr>
        <w:rPr>
          <w:rtl/>
          <w:lang w:eastAsia="he-IL"/>
        </w:rPr>
      </w:pPr>
    </w:p>
    <w:p w:rsidR="00445A58" w:rsidRDefault="00445A58" w:rsidP="00CE1A27">
      <w:pPr>
        <w:pStyle w:val="af6"/>
        <w:rPr>
          <w:rtl/>
        </w:rPr>
      </w:pPr>
      <w:bookmarkStart w:id="5666" w:name="ET_yor_6032_26"/>
      <w:r w:rsidRPr="004A38C3">
        <w:rPr>
          <w:rStyle w:val="TagStyle"/>
          <w:rtl/>
        </w:rPr>
        <w:t xml:space="preserve"> &lt;&lt; יור &gt;&gt;</w:t>
      </w:r>
      <w:r w:rsidRPr="006F0756">
        <w:rPr>
          <w:rStyle w:val="TagStyle"/>
          <w:rtl/>
        </w:rPr>
        <w:t xml:space="preserve"> </w:t>
      </w:r>
      <w:r>
        <w:rPr>
          <w:rtl/>
        </w:rPr>
        <w:t>היו"ר מנסור עבאס:</w:t>
      </w:r>
      <w:r w:rsidRPr="006F0756">
        <w:rPr>
          <w:rStyle w:val="TagStyle"/>
          <w:rtl/>
        </w:rPr>
        <w:t xml:space="preserve"> </w:t>
      </w:r>
      <w:r w:rsidRPr="004A38C3">
        <w:rPr>
          <w:rStyle w:val="TagStyle"/>
          <w:rtl/>
        </w:rPr>
        <w:t>&lt;&lt; יור &gt;&gt;</w:t>
      </w:r>
      <w:r>
        <w:rPr>
          <w:rtl/>
        </w:rPr>
        <w:t xml:space="preserve">   </w:t>
      </w:r>
      <w:bookmarkEnd w:id="5666"/>
    </w:p>
    <w:p w:rsidR="00445A58" w:rsidRDefault="00445A58" w:rsidP="00E2362F">
      <w:pPr>
        <w:rPr>
          <w:rtl/>
          <w:lang w:eastAsia="he-IL"/>
        </w:rPr>
      </w:pPr>
    </w:p>
    <w:p w:rsidR="00445A58" w:rsidRDefault="00445A58" w:rsidP="00CE1A27">
      <w:pPr>
        <w:rPr>
          <w:rtl/>
          <w:lang w:eastAsia="he-IL"/>
        </w:rPr>
      </w:pPr>
      <w:bookmarkStart w:id="5667" w:name="_ETM_Q19_252000"/>
      <w:bookmarkEnd w:id="5667"/>
      <w:r>
        <w:rPr>
          <w:rFonts w:hint="cs"/>
          <w:rtl/>
          <w:lang w:eastAsia="he-IL"/>
        </w:rPr>
        <w:t xml:space="preserve">כן. חברי הכנסת, בואו נשמור על קצת </w:t>
      </w:r>
      <w:bookmarkStart w:id="5668" w:name="_ETM_Q19_257000"/>
      <w:bookmarkEnd w:id="5668"/>
      <w:r>
        <w:rPr>
          <w:rFonts w:hint="cs"/>
          <w:rtl/>
          <w:lang w:eastAsia="he-IL"/>
        </w:rPr>
        <w:t xml:space="preserve">שקט, שנוכל לשמוע. </w:t>
      </w:r>
    </w:p>
    <w:p w:rsidR="00445A58" w:rsidRDefault="00445A58" w:rsidP="00CE1A27">
      <w:pPr>
        <w:rPr>
          <w:rtl/>
          <w:lang w:eastAsia="he-IL"/>
        </w:rPr>
      </w:pPr>
    </w:p>
    <w:p w:rsidR="00445A58" w:rsidRDefault="00445A58" w:rsidP="00CE1A27">
      <w:pPr>
        <w:pStyle w:val="-"/>
        <w:rPr>
          <w:rtl/>
        </w:rPr>
      </w:pPr>
      <w:bookmarkStart w:id="5669" w:name="ET_speakercontinue_6146_27"/>
      <w:r w:rsidRPr="004A38C3">
        <w:rPr>
          <w:rStyle w:val="TagStyle"/>
          <w:rtl/>
        </w:rPr>
        <w:t xml:space="preserve"> &lt;&lt; דובר_המשך &gt;&gt;</w:t>
      </w:r>
      <w:r w:rsidRPr="006F0756">
        <w:rPr>
          <w:rStyle w:val="TagStyle"/>
          <w:rtl/>
        </w:rPr>
        <w:t xml:space="preserve"> </w:t>
      </w:r>
      <w:r>
        <w:rPr>
          <w:rtl/>
        </w:rPr>
        <w:t>חיים ביטון (ש"ס):</w:t>
      </w:r>
      <w:r w:rsidRPr="006F0756">
        <w:rPr>
          <w:rStyle w:val="TagStyle"/>
          <w:rtl/>
        </w:rPr>
        <w:t xml:space="preserve"> </w:t>
      </w:r>
      <w:r w:rsidRPr="004A38C3">
        <w:rPr>
          <w:rStyle w:val="TagStyle"/>
          <w:rtl/>
        </w:rPr>
        <w:t>&lt;&lt; דובר_המשך &gt;&gt;</w:t>
      </w:r>
      <w:r>
        <w:rPr>
          <w:rtl/>
        </w:rPr>
        <w:t xml:space="preserve">   </w:t>
      </w:r>
      <w:bookmarkEnd w:id="5669"/>
    </w:p>
    <w:p w:rsidR="00445A58" w:rsidRDefault="00445A58" w:rsidP="00E2362F">
      <w:pPr>
        <w:rPr>
          <w:rtl/>
          <w:lang w:eastAsia="he-IL"/>
        </w:rPr>
      </w:pPr>
    </w:p>
    <w:p w:rsidR="00445A58" w:rsidRDefault="00445A58" w:rsidP="00CE1A27">
      <w:pPr>
        <w:rPr>
          <w:rtl/>
        </w:rPr>
      </w:pPr>
      <w:bookmarkStart w:id="5670" w:name="_ETM_Q19_258000"/>
      <w:bookmarkEnd w:id="5670"/>
      <w:r>
        <w:rPr>
          <w:rFonts w:hint="cs"/>
          <w:rtl/>
          <w:lang w:eastAsia="he-IL"/>
        </w:rPr>
        <w:t xml:space="preserve">תודה, היושב-ראש. </w:t>
      </w:r>
      <w:bookmarkStart w:id="5671" w:name="_ETM_Q19_154000"/>
      <w:bookmarkEnd w:id="5671"/>
      <w:r>
        <w:rPr>
          <w:rtl/>
        </w:rPr>
        <w:t xml:space="preserve">אני </w:t>
      </w:r>
      <w:bookmarkStart w:id="5672" w:name="_ETM_Q19_257720"/>
      <w:bookmarkEnd w:id="5672"/>
      <w:r>
        <w:rPr>
          <w:rtl/>
        </w:rPr>
        <w:t xml:space="preserve">רציתי </w:t>
      </w:r>
      <w:bookmarkStart w:id="5673" w:name="_ETM_Q19_258049"/>
      <w:bookmarkEnd w:id="5673"/>
      <w:r>
        <w:rPr>
          <w:rtl/>
        </w:rPr>
        <w:t>לדבר</w:t>
      </w:r>
      <w:bookmarkStart w:id="5674" w:name="_ETM_Q19_258530"/>
      <w:bookmarkEnd w:id="5674"/>
      <w:r>
        <w:rPr>
          <w:rFonts w:hint="cs"/>
          <w:rtl/>
        </w:rPr>
        <w:t xml:space="preserve"> </w:t>
      </w:r>
      <w:bookmarkStart w:id="5675" w:name="_ETM_Q19_258740"/>
      <w:bookmarkStart w:id="5676" w:name="_ETM_Q19_259220"/>
      <w:bookmarkStart w:id="5677" w:name="_ETM_Q19_259459"/>
      <w:bookmarkStart w:id="5678" w:name="_ETM_Q19_259729"/>
      <w:bookmarkStart w:id="5679" w:name="_ETM_Q19_261080"/>
      <w:bookmarkStart w:id="5680" w:name="_ETM_Q19_263120"/>
      <w:bookmarkEnd w:id="5675"/>
      <w:bookmarkEnd w:id="5676"/>
      <w:bookmarkEnd w:id="5677"/>
      <w:bookmarkEnd w:id="5678"/>
      <w:bookmarkEnd w:id="5679"/>
      <w:bookmarkEnd w:id="5680"/>
      <w:r>
        <w:rPr>
          <w:rFonts w:hint="eastAsia"/>
          <w:rtl/>
        </w:rPr>
        <w:t>–</w:t>
      </w:r>
      <w:r>
        <w:rPr>
          <w:rFonts w:hint="cs"/>
          <w:rtl/>
        </w:rPr>
        <w:t xml:space="preserve"> </w:t>
      </w:r>
      <w:bookmarkStart w:id="5681" w:name="_ETM_Q19_259307"/>
      <w:bookmarkEnd w:id="5681"/>
      <w:r>
        <w:rPr>
          <w:rtl/>
        </w:rPr>
        <w:t xml:space="preserve">אתמול </w:t>
      </w:r>
      <w:bookmarkStart w:id="5682" w:name="_ETM_Q19_264020"/>
      <w:bookmarkEnd w:id="5682"/>
      <w:r>
        <w:rPr>
          <w:rtl/>
        </w:rPr>
        <w:t>ה</w:t>
      </w:r>
      <w:r>
        <w:rPr>
          <w:rFonts w:hint="cs"/>
          <w:rtl/>
        </w:rPr>
        <w:t xml:space="preserve">שר מתן </w:t>
      </w:r>
      <w:bookmarkStart w:id="5683" w:name="_ETM_Q19_264740"/>
      <w:bookmarkEnd w:id="5683"/>
      <w:r>
        <w:rPr>
          <w:rtl/>
        </w:rPr>
        <w:t xml:space="preserve">כהנא </w:t>
      </w:r>
      <w:bookmarkStart w:id="5684" w:name="_ETM_Q19_265550"/>
      <w:bookmarkEnd w:id="5684"/>
      <w:r>
        <w:rPr>
          <w:rtl/>
        </w:rPr>
        <w:t xml:space="preserve">עמד </w:t>
      </w:r>
      <w:bookmarkStart w:id="5685" w:name="_ETM_Q19_265910"/>
      <w:bookmarkEnd w:id="5685"/>
      <w:r>
        <w:rPr>
          <w:rtl/>
        </w:rPr>
        <w:t xml:space="preserve">פה </w:t>
      </w:r>
      <w:bookmarkStart w:id="5686" w:name="_ETM_Q19_267180"/>
      <w:bookmarkEnd w:id="5686"/>
      <w:r>
        <w:rPr>
          <w:rtl/>
        </w:rPr>
        <w:t xml:space="preserve">בנאום </w:t>
      </w:r>
      <w:bookmarkStart w:id="5687" w:name="_ETM_Q19_268200"/>
      <w:bookmarkEnd w:id="5687"/>
      <w:r>
        <w:rPr>
          <w:rtl/>
        </w:rPr>
        <w:t>ז</w:t>
      </w:r>
      <w:r>
        <w:rPr>
          <w:rFonts w:hint="cs"/>
          <w:rtl/>
        </w:rPr>
        <w:t xml:space="preserve">חוח </w:t>
      </w:r>
      <w:bookmarkStart w:id="5688" w:name="_ETM_Q19_268740"/>
      <w:bookmarkStart w:id="5689" w:name="_ETM_Q19_268890"/>
      <w:bookmarkEnd w:id="5688"/>
      <w:bookmarkEnd w:id="5689"/>
      <w:r>
        <w:rPr>
          <w:rtl/>
        </w:rPr>
        <w:t xml:space="preserve">של </w:t>
      </w:r>
      <w:bookmarkStart w:id="5690" w:name="_ETM_Q19_269069"/>
      <w:bookmarkEnd w:id="5690"/>
      <w:r>
        <w:rPr>
          <w:rtl/>
        </w:rPr>
        <w:t>כשעה</w:t>
      </w:r>
      <w:r>
        <w:rPr>
          <w:rFonts w:hint="cs"/>
          <w:rtl/>
        </w:rPr>
        <w:t>,</w:t>
      </w:r>
      <w:r>
        <w:rPr>
          <w:rtl/>
        </w:rPr>
        <w:t xml:space="preserve"> </w:t>
      </w:r>
      <w:bookmarkStart w:id="5691" w:name="_ETM_Q19_271150"/>
      <w:bookmarkEnd w:id="5691"/>
      <w:r>
        <w:rPr>
          <w:rtl/>
        </w:rPr>
        <w:t>וח</w:t>
      </w:r>
      <w:r>
        <w:rPr>
          <w:rFonts w:hint="cs"/>
          <w:rtl/>
        </w:rPr>
        <w:t xml:space="preserve">בט, איך אומרים, ללא הכר, או אפילו בשמחה, </w:t>
      </w:r>
      <w:bookmarkStart w:id="5692" w:name="_ETM_Q19_272740"/>
      <w:bookmarkStart w:id="5693" w:name="_ETM_Q19_272920"/>
      <w:bookmarkStart w:id="5694" w:name="_ETM_Q19_273430"/>
      <w:bookmarkStart w:id="5695" w:name="_ETM_Q19_274300"/>
      <w:bookmarkStart w:id="5696" w:name="_ETM_Q19_274600"/>
      <w:bookmarkStart w:id="5697" w:name="_ETM_Q19_275779"/>
      <w:bookmarkEnd w:id="5692"/>
      <w:bookmarkEnd w:id="5693"/>
      <w:bookmarkEnd w:id="5694"/>
      <w:bookmarkEnd w:id="5695"/>
      <w:bookmarkEnd w:id="5696"/>
      <w:bookmarkEnd w:id="5697"/>
      <w:r>
        <w:rPr>
          <w:rtl/>
        </w:rPr>
        <w:t xml:space="preserve">בכל </w:t>
      </w:r>
      <w:bookmarkStart w:id="5698" w:name="_ETM_Q19_277869"/>
      <w:bookmarkEnd w:id="5698"/>
      <w:r>
        <w:rPr>
          <w:rtl/>
        </w:rPr>
        <w:t>מ</w:t>
      </w:r>
      <w:r>
        <w:rPr>
          <w:rFonts w:hint="cs"/>
          <w:rtl/>
        </w:rPr>
        <w:t xml:space="preserve">ערכי </w:t>
      </w:r>
      <w:bookmarkStart w:id="5699" w:name="_ETM_Q19_276000"/>
      <w:bookmarkStart w:id="5700" w:name="_ETM_Q19_278259"/>
      <w:bookmarkStart w:id="5701" w:name="_ETM_Q19_278499"/>
      <w:bookmarkEnd w:id="5699"/>
      <w:bookmarkEnd w:id="5700"/>
      <w:bookmarkEnd w:id="5701"/>
      <w:r>
        <w:rPr>
          <w:rtl/>
        </w:rPr>
        <w:t xml:space="preserve">הכשרות </w:t>
      </w:r>
      <w:bookmarkStart w:id="5702" w:name="_ETM_Q19_279280"/>
      <w:bookmarkEnd w:id="5702"/>
      <w:r>
        <w:rPr>
          <w:rtl/>
        </w:rPr>
        <w:t xml:space="preserve">הקיימים </w:t>
      </w:r>
      <w:bookmarkStart w:id="5703" w:name="_ETM_Q19_279789"/>
      <w:bookmarkEnd w:id="5703"/>
      <w:r>
        <w:rPr>
          <w:rtl/>
        </w:rPr>
        <w:t>היום</w:t>
      </w:r>
      <w:r>
        <w:rPr>
          <w:rFonts w:hint="cs"/>
          <w:rtl/>
        </w:rPr>
        <w:t>.</w:t>
      </w:r>
      <w:r>
        <w:rPr>
          <w:rtl/>
        </w:rPr>
        <w:t xml:space="preserve"> </w:t>
      </w:r>
      <w:bookmarkStart w:id="5704" w:name="_ETM_Q19_280090"/>
      <w:bookmarkEnd w:id="5704"/>
      <w:r>
        <w:rPr>
          <w:rtl/>
        </w:rPr>
        <w:t xml:space="preserve">הוא </w:t>
      </w:r>
      <w:bookmarkStart w:id="5705" w:name="_ETM_Q19_280149"/>
      <w:bookmarkEnd w:id="5705"/>
      <w:r>
        <w:rPr>
          <w:rtl/>
        </w:rPr>
        <w:t xml:space="preserve">עושה </w:t>
      </w:r>
      <w:bookmarkStart w:id="5706" w:name="_ETM_Q19_280390"/>
      <w:bookmarkEnd w:id="5706"/>
      <w:r>
        <w:rPr>
          <w:rtl/>
        </w:rPr>
        <w:t xml:space="preserve">את </w:t>
      </w:r>
      <w:bookmarkStart w:id="5707" w:name="_ETM_Q19_280479"/>
      <w:bookmarkEnd w:id="5707"/>
      <w:r>
        <w:rPr>
          <w:rtl/>
        </w:rPr>
        <w:t xml:space="preserve">זה </w:t>
      </w:r>
      <w:bookmarkStart w:id="5708" w:name="_ETM_Q19_280569"/>
      <w:bookmarkEnd w:id="5708"/>
      <w:r>
        <w:rPr>
          <w:rtl/>
        </w:rPr>
        <w:t xml:space="preserve">כבר </w:t>
      </w:r>
      <w:bookmarkStart w:id="5709" w:name="_ETM_Q19_281170"/>
      <w:bookmarkEnd w:id="5709"/>
      <w:r>
        <w:rPr>
          <w:rtl/>
        </w:rPr>
        <w:t xml:space="preserve">מאז </w:t>
      </w:r>
      <w:bookmarkStart w:id="5710" w:name="_ETM_Q19_281560"/>
      <w:bookmarkEnd w:id="5710"/>
      <w:r>
        <w:rPr>
          <w:rtl/>
        </w:rPr>
        <w:t xml:space="preserve">שהוא </w:t>
      </w:r>
      <w:bookmarkStart w:id="5711" w:name="_ETM_Q19_281770"/>
      <w:bookmarkEnd w:id="5711"/>
      <w:r>
        <w:rPr>
          <w:rtl/>
        </w:rPr>
        <w:t xml:space="preserve">נהיה </w:t>
      </w:r>
      <w:bookmarkStart w:id="5712" w:name="_ETM_Q19_283279"/>
      <w:bookmarkEnd w:id="5712"/>
      <w:r>
        <w:rPr>
          <w:rtl/>
        </w:rPr>
        <w:t>שר</w:t>
      </w:r>
      <w:r>
        <w:rPr>
          <w:rFonts w:hint="cs"/>
          <w:rtl/>
        </w:rPr>
        <w:t>,</w:t>
      </w:r>
      <w:r>
        <w:rPr>
          <w:rtl/>
        </w:rPr>
        <w:t xml:space="preserve"> </w:t>
      </w:r>
      <w:bookmarkStart w:id="5713" w:name="_ETM_Q19_283669"/>
      <w:bookmarkEnd w:id="5713"/>
      <w:r>
        <w:rPr>
          <w:rtl/>
        </w:rPr>
        <w:t xml:space="preserve">אפשר </w:t>
      </w:r>
      <w:bookmarkStart w:id="5714" w:name="_ETM_Q19_283969"/>
      <w:bookmarkEnd w:id="5714"/>
      <w:r>
        <w:rPr>
          <w:rtl/>
        </w:rPr>
        <w:t xml:space="preserve">לומר </w:t>
      </w:r>
      <w:bookmarkStart w:id="5715" w:name="_ETM_Q19_284270"/>
      <w:bookmarkEnd w:id="5715"/>
      <w:r>
        <w:rPr>
          <w:rtl/>
        </w:rPr>
        <w:t xml:space="preserve">ממש </w:t>
      </w:r>
      <w:bookmarkStart w:id="5716" w:name="_ETM_Q19_284599"/>
      <w:bookmarkStart w:id="5717" w:name="_ETM_Q19_285229"/>
      <w:bookmarkEnd w:id="5716"/>
      <w:bookmarkEnd w:id="5717"/>
      <w:r>
        <w:rPr>
          <w:rtl/>
        </w:rPr>
        <w:t xml:space="preserve">מהרגע </w:t>
      </w:r>
      <w:bookmarkStart w:id="5718" w:name="_ETM_Q19_285679"/>
      <w:bookmarkEnd w:id="5718"/>
      <w:r>
        <w:rPr>
          <w:rtl/>
        </w:rPr>
        <w:t xml:space="preserve">שהוא </w:t>
      </w:r>
      <w:bookmarkStart w:id="5719" w:name="_ETM_Q19_285859"/>
      <w:bookmarkEnd w:id="5719"/>
      <w:r>
        <w:rPr>
          <w:rtl/>
        </w:rPr>
        <w:t>נהיה</w:t>
      </w:r>
      <w:r>
        <w:rPr>
          <w:rFonts w:hint="cs"/>
          <w:rtl/>
        </w:rPr>
        <w:t xml:space="preserve"> שר,</w:t>
      </w:r>
      <w:r>
        <w:rPr>
          <w:rtl/>
        </w:rPr>
        <w:t xml:space="preserve"> </w:t>
      </w:r>
      <w:bookmarkStart w:id="5720" w:name="_ETM_Q19_286099"/>
      <w:bookmarkEnd w:id="5720"/>
      <w:r>
        <w:rPr>
          <w:rtl/>
        </w:rPr>
        <w:t>באות</w:t>
      </w:r>
      <w:r>
        <w:rPr>
          <w:rFonts w:hint="cs"/>
          <w:rtl/>
        </w:rPr>
        <w:t>ה</w:t>
      </w:r>
      <w:r>
        <w:rPr>
          <w:rtl/>
        </w:rPr>
        <w:t xml:space="preserve"> </w:t>
      </w:r>
      <w:bookmarkStart w:id="5721" w:name="_ETM_Q19_286369"/>
      <w:bookmarkEnd w:id="5721"/>
      <w:r>
        <w:rPr>
          <w:rtl/>
        </w:rPr>
        <w:t>שנייה</w:t>
      </w:r>
      <w:r>
        <w:rPr>
          <w:rFonts w:hint="cs"/>
          <w:rtl/>
        </w:rPr>
        <w:t xml:space="preserve"> </w:t>
      </w:r>
      <w:r>
        <w:rPr>
          <w:rFonts w:hint="eastAsia"/>
          <w:rtl/>
        </w:rPr>
        <w:t>–</w:t>
      </w:r>
      <w:r>
        <w:rPr>
          <w:rFonts w:hint="cs"/>
          <w:rtl/>
        </w:rPr>
        <w:t xml:space="preserve"> </w:t>
      </w:r>
      <w:r w:rsidR="00D06587">
        <w:rPr>
          <w:rFonts w:hint="cs"/>
          <w:rtl/>
        </w:rPr>
        <w:t xml:space="preserve">זה </w:t>
      </w:r>
      <w:bookmarkStart w:id="5722" w:name="_ETM_Q0_10921652"/>
      <w:bookmarkEnd w:id="5722"/>
      <w:r>
        <w:rPr>
          <w:rFonts w:hint="cs"/>
          <w:rtl/>
        </w:rPr>
        <w:t xml:space="preserve">אחד </w:t>
      </w:r>
      <w:bookmarkStart w:id="5723" w:name="_ETM_Q19_287240"/>
      <w:bookmarkStart w:id="5724" w:name="_ETM_Q19_287419"/>
      <w:bookmarkEnd w:id="5723"/>
      <w:bookmarkEnd w:id="5724"/>
      <w:r>
        <w:rPr>
          <w:rtl/>
        </w:rPr>
        <w:t xml:space="preserve">הדברים </w:t>
      </w:r>
      <w:bookmarkStart w:id="5725" w:name="_ETM_Q19_287810"/>
      <w:bookmarkEnd w:id="5725"/>
      <w:r>
        <w:rPr>
          <w:rtl/>
        </w:rPr>
        <w:t>המקומ</w:t>
      </w:r>
      <w:r>
        <w:rPr>
          <w:rFonts w:hint="cs"/>
          <w:rtl/>
        </w:rPr>
        <w:t>מים</w:t>
      </w:r>
      <w:r>
        <w:rPr>
          <w:rtl/>
        </w:rPr>
        <w:t xml:space="preserve"> </w:t>
      </w:r>
      <w:bookmarkStart w:id="5726" w:name="_ETM_Q19_288259"/>
      <w:bookmarkEnd w:id="5726"/>
      <w:r>
        <w:rPr>
          <w:rtl/>
        </w:rPr>
        <w:t xml:space="preserve">בסיפור </w:t>
      </w:r>
      <w:bookmarkStart w:id="5727" w:name="_ETM_Q19_288709"/>
      <w:bookmarkEnd w:id="5727"/>
      <w:r>
        <w:rPr>
          <w:rtl/>
        </w:rPr>
        <w:t>הזה</w:t>
      </w:r>
      <w:r>
        <w:rPr>
          <w:rFonts w:hint="cs"/>
          <w:rtl/>
        </w:rPr>
        <w:t>,</w:t>
      </w:r>
      <w:r>
        <w:rPr>
          <w:rtl/>
        </w:rPr>
        <w:t xml:space="preserve"> </w:t>
      </w:r>
      <w:bookmarkStart w:id="5728" w:name="_ETM_Q19_288919"/>
      <w:bookmarkEnd w:id="5728"/>
      <w:r>
        <w:rPr>
          <w:rtl/>
        </w:rPr>
        <w:t xml:space="preserve">אבל </w:t>
      </w:r>
      <w:bookmarkStart w:id="5729" w:name="_ETM_Q19_289099"/>
      <w:bookmarkEnd w:id="5729"/>
      <w:r>
        <w:rPr>
          <w:rFonts w:hint="cs"/>
          <w:rtl/>
        </w:rPr>
        <w:t>נ</w:t>
      </w:r>
      <w:r>
        <w:rPr>
          <w:rtl/>
        </w:rPr>
        <w:t xml:space="preserve">יכנס </w:t>
      </w:r>
      <w:bookmarkStart w:id="5730" w:name="_ETM_Q19_289729"/>
      <w:bookmarkEnd w:id="5730"/>
      <w:r>
        <w:rPr>
          <w:rtl/>
        </w:rPr>
        <w:t xml:space="preserve">לזה </w:t>
      </w:r>
      <w:bookmarkStart w:id="5731" w:name="_ETM_Q19_290029"/>
      <w:bookmarkEnd w:id="5731"/>
      <w:r>
        <w:rPr>
          <w:rtl/>
        </w:rPr>
        <w:t xml:space="preserve">עוד </w:t>
      </w:r>
      <w:bookmarkStart w:id="5732" w:name="_ETM_Q19_290149"/>
      <w:bookmarkEnd w:id="5732"/>
      <w:r>
        <w:rPr>
          <w:rtl/>
        </w:rPr>
        <w:t>מעט</w:t>
      </w:r>
      <w:r>
        <w:rPr>
          <w:rFonts w:hint="cs"/>
          <w:rtl/>
        </w:rPr>
        <w:t>.</w:t>
      </w:r>
    </w:p>
    <w:p w:rsidR="00445A58" w:rsidRDefault="00445A58" w:rsidP="00CE1A27">
      <w:pPr>
        <w:rPr>
          <w:rtl/>
        </w:rPr>
      </w:pPr>
      <w:bookmarkStart w:id="5733" w:name="_ETM_Q19_290000"/>
      <w:bookmarkEnd w:id="5733"/>
    </w:p>
    <w:p w:rsidR="00445A58" w:rsidRDefault="00445A58" w:rsidP="00CE1A27">
      <w:pPr>
        <w:rPr>
          <w:rtl/>
        </w:rPr>
      </w:pPr>
      <w:bookmarkStart w:id="5734" w:name="_ETM_Q19_291000"/>
      <w:bookmarkStart w:id="5735" w:name="_ETM_Q19_291770"/>
      <w:bookmarkEnd w:id="5734"/>
      <w:bookmarkEnd w:id="5735"/>
      <w:r>
        <w:rPr>
          <w:rtl/>
        </w:rPr>
        <w:t xml:space="preserve">אתם </w:t>
      </w:r>
      <w:bookmarkStart w:id="5736" w:name="_ETM_Q19_291950"/>
      <w:bookmarkEnd w:id="5736"/>
      <w:r>
        <w:rPr>
          <w:rtl/>
        </w:rPr>
        <w:t>יודעים</w:t>
      </w:r>
      <w:r>
        <w:rPr>
          <w:rFonts w:hint="cs"/>
          <w:rtl/>
        </w:rPr>
        <w:t>,</w:t>
      </w:r>
      <w:r>
        <w:rPr>
          <w:rtl/>
        </w:rPr>
        <w:t xml:space="preserve"> </w:t>
      </w:r>
      <w:bookmarkStart w:id="5737" w:name="_ETM_Q19_292279"/>
      <w:bookmarkEnd w:id="5737"/>
      <w:r>
        <w:rPr>
          <w:rFonts w:hint="cs"/>
          <w:rtl/>
        </w:rPr>
        <w:t>כ</w:t>
      </w:r>
      <w:r>
        <w:rPr>
          <w:rtl/>
        </w:rPr>
        <w:t xml:space="preserve">שהוא </w:t>
      </w:r>
      <w:bookmarkStart w:id="5738" w:name="_ETM_Q19_292520"/>
      <w:bookmarkEnd w:id="5738"/>
      <w:r>
        <w:rPr>
          <w:rtl/>
        </w:rPr>
        <w:t xml:space="preserve">נכנס </w:t>
      </w:r>
      <w:bookmarkStart w:id="5739" w:name="_ETM_Q19_292909"/>
      <w:bookmarkEnd w:id="5739"/>
      <w:r>
        <w:rPr>
          <w:rFonts w:hint="cs"/>
          <w:rtl/>
        </w:rPr>
        <w:t xml:space="preserve">להיות שר, </w:t>
      </w:r>
      <w:bookmarkStart w:id="5740" w:name="_ETM_Q19_294400"/>
      <w:bookmarkEnd w:id="5740"/>
      <w:r>
        <w:rPr>
          <w:rtl/>
        </w:rPr>
        <w:t xml:space="preserve">אז </w:t>
      </w:r>
      <w:bookmarkStart w:id="5741" w:name="_ETM_Q19_295640"/>
      <w:bookmarkEnd w:id="5741"/>
      <w:r>
        <w:rPr>
          <w:rtl/>
        </w:rPr>
        <w:t xml:space="preserve">ציפינו </w:t>
      </w:r>
      <w:bookmarkStart w:id="5742" w:name="_ETM_Q19_296210"/>
      <w:bookmarkEnd w:id="5742"/>
      <w:r>
        <w:rPr>
          <w:rtl/>
        </w:rPr>
        <w:t xml:space="preserve">שילמד </w:t>
      </w:r>
      <w:bookmarkStart w:id="5743" w:name="_ETM_Q19_296719"/>
      <w:bookmarkEnd w:id="5743"/>
      <w:r>
        <w:rPr>
          <w:rtl/>
        </w:rPr>
        <w:t xml:space="preserve">קצת </w:t>
      </w:r>
      <w:bookmarkStart w:id="5744" w:name="_ETM_Q19_297140"/>
      <w:bookmarkEnd w:id="5744"/>
      <w:r>
        <w:rPr>
          <w:rtl/>
        </w:rPr>
        <w:t xml:space="preserve">את </w:t>
      </w:r>
      <w:bookmarkStart w:id="5745" w:name="_ETM_Q19_297320"/>
      <w:bookmarkEnd w:id="5745"/>
      <w:r>
        <w:rPr>
          <w:rtl/>
        </w:rPr>
        <w:t>המשרד</w:t>
      </w:r>
      <w:r>
        <w:rPr>
          <w:rFonts w:hint="cs"/>
          <w:rtl/>
        </w:rPr>
        <w:t>.</w:t>
      </w:r>
      <w:r>
        <w:rPr>
          <w:rtl/>
        </w:rPr>
        <w:t xml:space="preserve"> </w:t>
      </w:r>
      <w:bookmarkStart w:id="5746" w:name="_ETM_Q19_300919"/>
      <w:bookmarkEnd w:id="5746"/>
      <w:r>
        <w:rPr>
          <w:rtl/>
        </w:rPr>
        <w:t xml:space="preserve">אז </w:t>
      </w:r>
      <w:bookmarkStart w:id="5747" w:name="_ETM_Q19_301099"/>
      <w:bookmarkEnd w:id="5747"/>
      <w:r>
        <w:rPr>
          <w:rtl/>
        </w:rPr>
        <w:t>הוא</w:t>
      </w:r>
      <w:r>
        <w:rPr>
          <w:rFonts w:hint="cs"/>
          <w:rtl/>
        </w:rPr>
        <w:t>,</w:t>
      </w:r>
      <w:bookmarkStart w:id="5748" w:name="_ETM_Q19_301429"/>
      <w:bookmarkEnd w:id="5748"/>
      <w:r>
        <w:rPr>
          <w:rtl/>
        </w:rPr>
        <w:t xml:space="preserve"> </w:t>
      </w:r>
      <w:bookmarkStart w:id="5749" w:name="_ETM_Q19_302539"/>
      <w:bookmarkEnd w:id="5749"/>
      <w:r>
        <w:rPr>
          <w:rtl/>
        </w:rPr>
        <w:t xml:space="preserve">איך </w:t>
      </w:r>
      <w:bookmarkStart w:id="5750" w:name="_ETM_Q19_302719"/>
      <w:bookmarkEnd w:id="5750"/>
      <w:r>
        <w:rPr>
          <w:rtl/>
        </w:rPr>
        <w:t>אומרים</w:t>
      </w:r>
      <w:r>
        <w:rPr>
          <w:rFonts w:hint="cs"/>
          <w:rtl/>
        </w:rPr>
        <w:t>,</w:t>
      </w:r>
      <w:r>
        <w:rPr>
          <w:rtl/>
        </w:rPr>
        <w:t xml:space="preserve"> </w:t>
      </w:r>
      <w:bookmarkStart w:id="5751" w:name="_ETM_Q19_302989"/>
      <w:bookmarkEnd w:id="5751"/>
      <w:r>
        <w:rPr>
          <w:rtl/>
        </w:rPr>
        <w:t xml:space="preserve">לא </w:t>
      </w:r>
      <w:bookmarkStart w:id="5752" w:name="_ETM_Q19_303139"/>
      <w:bookmarkEnd w:id="5752"/>
      <w:r>
        <w:rPr>
          <w:rtl/>
        </w:rPr>
        <w:t xml:space="preserve">עשה </w:t>
      </w:r>
      <w:bookmarkStart w:id="5753" w:name="_ETM_Q19_304830"/>
      <w:bookmarkStart w:id="5754" w:name="_ETM_Q19_305010"/>
      <w:bookmarkStart w:id="5755" w:name="_ETM_Q19_305250"/>
      <w:bookmarkEnd w:id="5753"/>
      <w:bookmarkEnd w:id="5754"/>
      <w:bookmarkEnd w:id="5755"/>
      <w:r>
        <w:rPr>
          <w:rtl/>
        </w:rPr>
        <w:t xml:space="preserve">הנחות </w:t>
      </w:r>
      <w:bookmarkStart w:id="5756" w:name="_ETM_Q19_305550"/>
      <w:bookmarkEnd w:id="5756"/>
      <w:r>
        <w:rPr>
          <w:rtl/>
        </w:rPr>
        <w:t>לאף</w:t>
      </w:r>
      <w:r>
        <w:rPr>
          <w:rFonts w:hint="cs"/>
          <w:rtl/>
        </w:rPr>
        <w:t xml:space="preserve"> אחד, ו</w:t>
      </w:r>
      <w:bookmarkStart w:id="5757" w:name="_ETM_Q19_305760"/>
      <w:bookmarkStart w:id="5758" w:name="_ETM_Q19_306090"/>
      <w:bookmarkStart w:id="5759" w:name="_ETM_Q19_306150"/>
      <w:bookmarkEnd w:id="5757"/>
      <w:bookmarkEnd w:id="5758"/>
      <w:bookmarkEnd w:id="5759"/>
      <w:r>
        <w:rPr>
          <w:rtl/>
        </w:rPr>
        <w:t xml:space="preserve">בשנייה </w:t>
      </w:r>
      <w:bookmarkStart w:id="5760" w:name="_ETM_Q19_306510"/>
      <w:bookmarkEnd w:id="5760"/>
      <w:r>
        <w:rPr>
          <w:rtl/>
        </w:rPr>
        <w:t xml:space="preserve">שהוא </w:t>
      </w:r>
      <w:bookmarkStart w:id="5761" w:name="_ETM_Q19_306659"/>
      <w:bookmarkEnd w:id="5761"/>
      <w:r>
        <w:rPr>
          <w:rtl/>
        </w:rPr>
        <w:t xml:space="preserve">נכנס </w:t>
      </w:r>
      <w:bookmarkStart w:id="5762" w:name="_ETM_Q19_307050"/>
      <w:bookmarkEnd w:id="5762"/>
      <w:r>
        <w:rPr>
          <w:rtl/>
        </w:rPr>
        <w:t xml:space="preserve">הוא </w:t>
      </w:r>
      <w:bookmarkStart w:id="5763" w:name="_ETM_Q19_307140"/>
      <w:bookmarkEnd w:id="5763"/>
      <w:r>
        <w:rPr>
          <w:rtl/>
        </w:rPr>
        <w:t xml:space="preserve">בא </w:t>
      </w:r>
      <w:bookmarkStart w:id="5764" w:name="_ETM_Q19_307290"/>
      <w:bookmarkEnd w:id="5764"/>
      <w:r>
        <w:rPr>
          <w:rtl/>
        </w:rPr>
        <w:t xml:space="preserve">עם </w:t>
      </w:r>
      <w:bookmarkStart w:id="5765" w:name="_ETM_Q19_307409"/>
      <w:bookmarkEnd w:id="5765"/>
      <w:r>
        <w:rPr>
          <w:rtl/>
        </w:rPr>
        <w:t xml:space="preserve">איזושהי </w:t>
      </w:r>
      <w:bookmarkStart w:id="5766" w:name="_ETM_Q19_307710"/>
      <w:bookmarkEnd w:id="5766"/>
      <w:r>
        <w:rPr>
          <w:rtl/>
        </w:rPr>
        <w:t xml:space="preserve">תוכנית </w:t>
      </w:r>
      <w:bookmarkStart w:id="5767" w:name="_ETM_Q19_308069"/>
      <w:bookmarkEnd w:id="5767"/>
      <w:r>
        <w:rPr>
          <w:rtl/>
        </w:rPr>
        <w:t>מוכנה</w:t>
      </w:r>
      <w:r>
        <w:rPr>
          <w:rFonts w:hint="cs"/>
          <w:rtl/>
        </w:rPr>
        <w:t>.</w:t>
      </w:r>
      <w:r>
        <w:rPr>
          <w:rtl/>
        </w:rPr>
        <w:t xml:space="preserve"> </w:t>
      </w:r>
      <w:bookmarkStart w:id="5768" w:name="_ETM_Q19_308610"/>
      <w:bookmarkEnd w:id="5768"/>
      <w:r>
        <w:rPr>
          <w:rtl/>
        </w:rPr>
        <w:t xml:space="preserve">צריך </w:t>
      </w:r>
      <w:bookmarkStart w:id="5769" w:name="_ETM_Q19_308819"/>
      <w:bookmarkEnd w:id="5769"/>
      <w:r>
        <w:rPr>
          <w:rtl/>
        </w:rPr>
        <w:t xml:space="preserve">באמת </w:t>
      </w:r>
      <w:bookmarkStart w:id="5770" w:name="_ETM_Q19_309090"/>
      <w:bookmarkEnd w:id="5770"/>
      <w:r>
        <w:rPr>
          <w:rtl/>
        </w:rPr>
        <w:t xml:space="preserve">לשאול </w:t>
      </w:r>
      <w:bookmarkStart w:id="5771" w:name="_ETM_Q19_309480"/>
      <w:bookmarkEnd w:id="5771"/>
      <w:r>
        <w:rPr>
          <w:rtl/>
        </w:rPr>
        <w:t xml:space="preserve">מי </w:t>
      </w:r>
      <w:bookmarkStart w:id="5772" w:name="_ETM_Q19_309660"/>
      <w:bookmarkEnd w:id="5772"/>
      <w:r>
        <w:rPr>
          <w:rtl/>
        </w:rPr>
        <w:t xml:space="preserve">הכין </w:t>
      </w:r>
      <w:bookmarkStart w:id="5773" w:name="_ETM_Q19_309900"/>
      <w:bookmarkEnd w:id="5773"/>
      <w:r>
        <w:rPr>
          <w:rtl/>
        </w:rPr>
        <w:t xml:space="preserve">לו </w:t>
      </w:r>
      <w:bookmarkStart w:id="5774" w:name="_ETM_Q19_309990"/>
      <w:bookmarkEnd w:id="5774"/>
      <w:r>
        <w:rPr>
          <w:rtl/>
        </w:rPr>
        <w:t xml:space="preserve">את </w:t>
      </w:r>
      <w:bookmarkStart w:id="5775" w:name="_ETM_Q19_310110"/>
      <w:bookmarkEnd w:id="5775"/>
      <w:r>
        <w:rPr>
          <w:rtl/>
        </w:rPr>
        <w:t xml:space="preserve">התוכנית </w:t>
      </w:r>
      <w:bookmarkStart w:id="5776" w:name="_ETM_Q19_310470"/>
      <w:bookmarkEnd w:id="5776"/>
      <w:r>
        <w:rPr>
          <w:rtl/>
        </w:rPr>
        <w:t xml:space="preserve">הזאת </w:t>
      </w:r>
      <w:bookmarkStart w:id="5777" w:name="_ETM_Q19_310860"/>
      <w:bookmarkEnd w:id="5777"/>
      <w:r>
        <w:rPr>
          <w:rtl/>
        </w:rPr>
        <w:t xml:space="preserve">שהוא </w:t>
      </w:r>
      <w:bookmarkStart w:id="5778" w:name="_ETM_Q19_311100"/>
      <w:bookmarkEnd w:id="5778"/>
      <w:r>
        <w:rPr>
          <w:rFonts w:hint="cs"/>
          <w:rtl/>
        </w:rPr>
        <w:t xml:space="preserve">בא </w:t>
      </w:r>
      <w:r>
        <w:rPr>
          <w:rtl/>
        </w:rPr>
        <w:t xml:space="preserve">כל </w:t>
      </w:r>
      <w:bookmarkStart w:id="5779" w:name="_ETM_Q19_311250"/>
      <w:bookmarkEnd w:id="5779"/>
      <w:r>
        <w:rPr>
          <w:rtl/>
        </w:rPr>
        <w:t xml:space="preserve">כך </w:t>
      </w:r>
      <w:bookmarkStart w:id="5780" w:name="_ETM_Q19_311490"/>
      <w:bookmarkStart w:id="5781" w:name="_ETM_Q19_312060"/>
      <w:bookmarkEnd w:id="5780"/>
      <w:bookmarkEnd w:id="5781"/>
      <w:r>
        <w:rPr>
          <w:rtl/>
        </w:rPr>
        <w:t xml:space="preserve">מוכן </w:t>
      </w:r>
      <w:bookmarkStart w:id="5782" w:name="_ETM_Q19_312450"/>
      <w:bookmarkEnd w:id="5782"/>
      <w:r>
        <w:rPr>
          <w:rFonts w:hint="cs"/>
          <w:rtl/>
        </w:rPr>
        <w:t>א</w:t>
      </w:r>
      <w:r>
        <w:rPr>
          <w:rtl/>
        </w:rPr>
        <w:t>ליה</w:t>
      </w:r>
      <w:r>
        <w:rPr>
          <w:rFonts w:hint="cs"/>
          <w:rtl/>
        </w:rPr>
        <w:t>.</w:t>
      </w:r>
      <w:r>
        <w:rPr>
          <w:rtl/>
        </w:rPr>
        <w:t xml:space="preserve"> </w:t>
      </w:r>
      <w:bookmarkStart w:id="5783" w:name="_ETM_Q19_313139"/>
      <w:bookmarkStart w:id="5784" w:name="_ETM_Q19_313260"/>
      <w:bookmarkEnd w:id="5783"/>
      <w:bookmarkEnd w:id="5784"/>
      <w:r>
        <w:rPr>
          <w:rtl/>
        </w:rPr>
        <w:t xml:space="preserve">אחר </w:t>
      </w:r>
      <w:bookmarkStart w:id="5785" w:name="_ETM_Q19_313440"/>
      <w:bookmarkEnd w:id="5785"/>
      <w:r>
        <w:rPr>
          <w:rtl/>
        </w:rPr>
        <w:t xml:space="preserve">כך </w:t>
      </w:r>
      <w:bookmarkStart w:id="5786" w:name="_ETM_Q19_313590"/>
      <w:bookmarkEnd w:id="5786"/>
      <w:r>
        <w:rPr>
          <w:rFonts w:hint="cs"/>
          <w:rtl/>
        </w:rPr>
        <w:t xml:space="preserve">הוא </w:t>
      </w:r>
      <w:r>
        <w:rPr>
          <w:rtl/>
        </w:rPr>
        <w:t xml:space="preserve">אפילו </w:t>
      </w:r>
      <w:bookmarkStart w:id="5787" w:name="_ETM_Q19_313860"/>
      <w:bookmarkEnd w:id="5787"/>
      <w:r>
        <w:rPr>
          <w:rtl/>
        </w:rPr>
        <w:t xml:space="preserve">התנצל </w:t>
      </w:r>
      <w:bookmarkStart w:id="5788" w:name="_ETM_Q19_314880"/>
      <w:bookmarkEnd w:id="5788"/>
      <w:r>
        <w:rPr>
          <w:rtl/>
        </w:rPr>
        <w:t xml:space="preserve">בפני </w:t>
      </w:r>
      <w:bookmarkStart w:id="5789" w:name="_ETM_Q19_315959"/>
      <w:bookmarkEnd w:id="5789"/>
      <w:r>
        <w:rPr>
          <w:rtl/>
        </w:rPr>
        <w:t xml:space="preserve">העובדים </w:t>
      </w:r>
      <w:bookmarkStart w:id="5790" w:name="_ETM_Q19_316440"/>
      <w:bookmarkEnd w:id="5790"/>
      <w:r>
        <w:rPr>
          <w:rtl/>
        </w:rPr>
        <w:t xml:space="preserve">של </w:t>
      </w:r>
      <w:bookmarkStart w:id="5791" w:name="_ETM_Q19_316620"/>
      <w:bookmarkEnd w:id="5791"/>
      <w:r>
        <w:rPr>
          <w:rtl/>
        </w:rPr>
        <w:t xml:space="preserve">המשרד </w:t>
      </w:r>
      <w:bookmarkStart w:id="5792" w:name="_ETM_Q19_317160"/>
      <w:bookmarkEnd w:id="5792"/>
      <w:r>
        <w:rPr>
          <w:rtl/>
        </w:rPr>
        <w:t xml:space="preserve">שהוא </w:t>
      </w:r>
      <w:bookmarkStart w:id="5793" w:name="_ETM_Q19_317370"/>
      <w:bookmarkEnd w:id="5793"/>
      <w:r>
        <w:rPr>
          <w:rtl/>
        </w:rPr>
        <w:t xml:space="preserve">זלזל </w:t>
      </w:r>
      <w:bookmarkStart w:id="5794" w:name="_ETM_Q19_317819"/>
      <w:bookmarkEnd w:id="5794"/>
      <w:r>
        <w:rPr>
          <w:rtl/>
        </w:rPr>
        <w:t xml:space="preserve">בהם </w:t>
      </w:r>
      <w:bookmarkStart w:id="5795" w:name="_ETM_Q19_318120"/>
      <w:bookmarkEnd w:id="5795"/>
      <w:r>
        <w:rPr>
          <w:rtl/>
        </w:rPr>
        <w:t>על</w:t>
      </w:r>
      <w:bookmarkStart w:id="5796" w:name="_ETM_Q19_318240"/>
      <w:bookmarkStart w:id="5797" w:name="_ETM_Q19_319410"/>
      <w:bookmarkEnd w:id="5796"/>
      <w:bookmarkEnd w:id="5797"/>
      <w:r>
        <w:rPr>
          <w:rFonts w:hint="cs"/>
          <w:rtl/>
        </w:rPr>
        <w:t xml:space="preserve"> 73</w:t>
      </w:r>
      <w:r>
        <w:rPr>
          <w:rtl/>
        </w:rPr>
        <w:t xml:space="preserve"> </w:t>
      </w:r>
      <w:bookmarkStart w:id="5798" w:name="_ETM_Q19_320069"/>
      <w:bookmarkEnd w:id="5798"/>
      <w:r>
        <w:rPr>
          <w:rtl/>
        </w:rPr>
        <w:t xml:space="preserve">שנים </w:t>
      </w:r>
      <w:bookmarkStart w:id="5799" w:name="_ETM_Q19_320370"/>
      <w:bookmarkEnd w:id="5799"/>
      <w:r>
        <w:rPr>
          <w:rtl/>
        </w:rPr>
        <w:t xml:space="preserve">של </w:t>
      </w:r>
      <w:bookmarkStart w:id="5800" w:name="_ETM_Q19_321230"/>
      <w:bookmarkEnd w:id="5800"/>
      <w:r>
        <w:rPr>
          <w:rtl/>
        </w:rPr>
        <w:t xml:space="preserve">פגיעה </w:t>
      </w:r>
      <w:bookmarkStart w:id="5801" w:name="_ETM_Q19_321799"/>
      <w:bookmarkEnd w:id="5801"/>
      <w:r>
        <w:rPr>
          <w:rtl/>
        </w:rPr>
        <w:t>בכשרות</w:t>
      </w:r>
      <w:r>
        <w:rPr>
          <w:rFonts w:hint="cs"/>
          <w:rtl/>
        </w:rPr>
        <w:t xml:space="preserve">, </w:t>
      </w:r>
      <w:bookmarkStart w:id="5802" w:name="_ETM_Q19_319000"/>
      <w:bookmarkEnd w:id="5802"/>
      <w:r>
        <w:rPr>
          <w:rFonts w:hint="cs"/>
          <w:rtl/>
        </w:rPr>
        <w:t>הוא</w:t>
      </w:r>
      <w:bookmarkStart w:id="5803" w:name="_ETM_Q19_322400"/>
      <w:bookmarkEnd w:id="5803"/>
      <w:r>
        <w:rPr>
          <w:rtl/>
        </w:rPr>
        <w:t xml:space="preserve"> </w:t>
      </w:r>
      <w:bookmarkStart w:id="5804" w:name="_ETM_Q19_322489"/>
      <w:bookmarkEnd w:id="5804"/>
      <w:r>
        <w:rPr>
          <w:rtl/>
        </w:rPr>
        <w:t xml:space="preserve">אפילו </w:t>
      </w:r>
      <w:bookmarkStart w:id="5805" w:name="_ETM_Q19_322760"/>
      <w:bookmarkEnd w:id="5805"/>
      <w:r>
        <w:rPr>
          <w:rtl/>
        </w:rPr>
        <w:t xml:space="preserve">עמד </w:t>
      </w:r>
      <w:bookmarkStart w:id="5806" w:name="_ETM_Q19_323000"/>
      <w:bookmarkEnd w:id="5806"/>
      <w:r>
        <w:rPr>
          <w:rtl/>
        </w:rPr>
        <w:t xml:space="preserve">להתנצל </w:t>
      </w:r>
      <w:bookmarkStart w:id="5807" w:name="_ETM_Q19_323510"/>
      <w:bookmarkEnd w:id="5807"/>
      <w:r>
        <w:rPr>
          <w:rtl/>
        </w:rPr>
        <w:t>פה</w:t>
      </w:r>
      <w:r>
        <w:rPr>
          <w:rFonts w:hint="cs"/>
          <w:rtl/>
        </w:rPr>
        <w:t>.</w:t>
      </w:r>
    </w:p>
    <w:p w:rsidR="00445A58" w:rsidRDefault="00445A58" w:rsidP="00CE1A27">
      <w:pPr>
        <w:rPr>
          <w:rtl/>
        </w:rPr>
      </w:pPr>
      <w:bookmarkStart w:id="5808" w:name="_ETM_Q19_324000"/>
      <w:bookmarkEnd w:id="5808"/>
    </w:p>
    <w:p w:rsidR="00445A58" w:rsidRDefault="00445A58" w:rsidP="001E4472">
      <w:pPr>
        <w:rPr>
          <w:rtl/>
        </w:rPr>
      </w:pPr>
      <w:bookmarkStart w:id="5809" w:name="_ETM_Q19_325000"/>
      <w:bookmarkStart w:id="5810" w:name="_ETM_Q19_324340"/>
      <w:bookmarkEnd w:id="5809"/>
      <w:bookmarkEnd w:id="5810"/>
      <w:r>
        <w:rPr>
          <w:rtl/>
        </w:rPr>
        <w:t xml:space="preserve">אבל </w:t>
      </w:r>
      <w:bookmarkStart w:id="5811" w:name="_ETM_Q19_324549"/>
      <w:bookmarkEnd w:id="5811"/>
      <w:r>
        <w:rPr>
          <w:rtl/>
        </w:rPr>
        <w:t>תראו</w:t>
      </w:r>
      <w:r>
        <w:rPr>
          <w:rFonts w:hint="cs"/>
          <w:rtl/>
        </w:rPr>
        <w:t>,</w:t>
      </w:r>
      <w:r>
        <w:rPr>
          <w:rtl/>
        </w:rPr>
        <w:t xml:space="preserve"> </w:t>
      </w:r>
      <w:bookmarkStart w:id="5812" w:name="_ETM_Q19_324819"/>
      <w:bookmarkEnd w:id="5812"/>
      <w:r>
        <w:rPr>
          <w:rtl/>
        </w:rPr>
        <w:t xml:space="preserve">היום </w:t>
      </w:r>
      <w:bookmarkStart w:id="5813" w:name="_ETM_Q19_325120"/>
      <w:bookmarkEnd w:id="5813"/>
      <w:r>
        <w:rPr>
          <w:rtl/>
        </w:rPr>
        <w:t xml:space="preserve">היה </w:t>
      </w:r>
      <w:bookmarkStart w:id="5814" w:name="_ETM_Q19_325569"/>
      <w:bookmarkStart w:id="5815" w:name="_ETM_Q19_325989"/>
      <w:bookmarkEnd w:id="5814"/>
      <w:bookmarkEnd w:id="5815"/>
      <w:r>
        <w:rPr>
          <w:rtl/>
        </w:rPr>
        <w:t xml:space="preserve">דיון </w:t>
      </w:r>
      <w:bookmarkStart w:id="5816" w:name="_ETM_Q19_327010"/>
      <w:bookmarkEnd w:id="5816"/>
      <w:r>
        <w:rPr>
          <w:rFonts w:hint="cs"/>
          <w:rtl/>
        </w:rPr>
        <w:t>ש</w:t>
      </w:r>
      <w:r>
        <w:rPr>
          <w:rtl/>
        </w:rPr>
        <w:t xml:space="preserve">אני </w:t>
      </w:r>
      <w:bookmarkStart w:id="5817" w:name="_ETM_Q19_327219"/>
      <w:bookmarkEnd w:id="5817"/>
      <w:r>
        <w:rPr>
          <w:rtl/>
        </w:rPr>
        <w:t xml:space="preserve">חושב </w:t>
      </w:r>
      <w:bookmarkStart w:id="5818" w:name="_ETM_Q19_327609"/>
      <w:bookmarkEnd w:id="5818"/>
      <w:r>
        <w:rPr>
          <w:rtl/>
        </w:rPr>
        <w:t xml:space="preserve">שמעלה </w:t>
      </w:r>
      <w:bookmarkStart w:id="5819" w:name="_ETM_Q19_328120"/>
      <w:bookmarkEnd w:id="5819"/>
      <w:r>
        <w:rPr>
          <w:rtl/>
        </w:rPr>
        <w:t xml:space="preserve">פה </w:t>
      </w:r>
      <w:bookmarkStart w:id="5820" w:name="_ETM_Q19_328269"/>
      <w:bookmarkEnd w:id="5820"/>
      <w:r>
        <w:rPr>
          <w:rtl/>
        </w:rPr>
        <w:t xml:space="preserve">את </w:t>
      </w:r>
      <w:bookmarkStart w:id="5821" w:name="_ETM_Q19_328359"/>
      <w:bookmarkEnd w:id="5821"/>
      <w:r>
        <w:rPr>
          <w:rtl/>
        </w:rPr>
        <w:t xml:space="preserve">כל </w:t>
      </w:r>
      <w:bookmarkStart w:id="5822" w:name="_ETM_Q19_328510"/>
      <w:bookmarkEnd w:id="5822"/>
      <w:r>
        <w:rPr>
          <w:rtl/>
        </w:rPr>
        <w:t xml:space="preserve">הנושא </w:t>
      </w:r>
      <w:bookmarkStart w:id="5823" w:name="_ETM_Q19_328840"/>
      <w:bookmarkEnd w:id="5823"/>
      <w:r>
        <w:rPr>
          <w:rtl/>
        </w:rPr>
        <w:t>מחדש</w:t>
      </w:r>
      <w:r>
        <w:rPr>
          <w:rFonts w:hint="cs"/>
          <w:rtl/>
        </w:rPr>
        <w:t>.</w:t>
      </w:r>
      <w:r>
        <w:rPr>
          <w:rtl/>
        </w:rPr>
        <w:t xml:space="preserve"> </w:t>
      </w:r>
      <w:bookmarkStart w:id="5824" w:name="_ETM_Q19_330250"/>
      <w:bookmarkEnd w:id="5824"/>
      <w:r>
        <w:rPr>
          <w:rtl/>
        </w:rPr>
        <w:t xml:space="preserve">הדיון </w:t>
      </w:r>
      <w:bookmarkStart w:id="5825" w:name="_ETM_Q19_331030"/>
      <w:bookmarkEnd w:id="5825"/>
      <w:r>
        <w:rPr>
          <w:rtl/>
        </w:rPr>
        <w:t xml:space="preserve">התקיים </w:t>
      </w:r>
      <w:bookmarkStart w:id="5826" w:name="_ETM_Q19_332080"/>
      <w:bookmarkEnd w:id="5826"/>
      <w:r>
        <w:rPr>
          <w:rtl/>
        </w:rPr>
        <w:t xml:space="preserve">בוועדה </w:t>
      </w:r>
      <w:bookmarkStart w:id="5827" w:name="_ETM_Q19_332620"/>
      <w:bookmarkEnd w:id="5827"/>
      <w:r>
        <w:rPr>
          <w:rtl/>
        </w:rPr>
        <w:t>למ</w:t>
      </w:r>
      <w:r>
        <w:rPr>
          <w:rFonts w:hint="cs"/>
          <w:rtl/>
        </w:rPr>
        <w:t>י</w:t>
      </w:r>
      <w:r>
        <w:rPr>
          <w:rtl/>
        </w:rPr>
        <w:t>זמ</w:t>
      </w:r>
      <w:r>
        <w:rPr>
          <w:rFonts w:hint="cs"/>
          <w:rtl/>
        </w:rPr>
        <w:t>י</w:t>
      </w:r>
      <w:r>
        <w:rPr>
          <w:rtl/>
        </w:rPr>
        <w:t xml:space="preserve"> </w:t>
      </w:r>
      <w:bookmarkStart w:id="5828" w:name="_ETM_Q19_333130"/>
      <w:bookmarkEnd w:id="5828"/>
      <w:r>
        <w:rPr>
          <w:rtl/>
        </w:rPr>
        <w:t xml:space="preserve">תשתית </w:t>
      </w:r>
      <w:bookmarkStart w:id="5829" w:name="_ETM_Q19_333730"/>
      <w:bookmarkEnd w:id="5829"/>
      <w:r>
        <w:rPr>
          <w:rtl/>
        </w:rPr>
        <w:t>לאומ</w:t>
      </w:r>
      <w:r>
        <w:rPr>
          <w:rFonts w:hint="cs"/>
          <w:rtl/>
        </w:rPr>
        <w:t>י</w:t>
      </w:r>
      <w:r>
        <w:rPr>
          <w:rtl/>
        </w:rPr>
        <w:t xml:space="preserve">ים </w:t>
      </w:r>
      <w:bookmarkStart w:id="5830" w:name="_ETM_Q19_334239"/>
      <w:bookmarkEnd w:id="5830"/>
      <w:r>
        <w:rPr>
          <w:rtl/>
        </w:rPr>
        <w:t xml:space="preserve">מיוחדים </w:t>
      </w:r>
      <w:bookmarkStart w:id="5831" w:name="_ETM_Q19_335340"/>
      <w:bookmarkEnd w:id="5831"/>
      <w:r>
        <w:rPr>
          <w:rFonts w:hint="cs"/>
          <w:rtl/>
        </w:rPr>
        <w:t>ו</w:t>
      </w:r>
      <w:r>
        <w:rPr>
          <w:rtl/>
        </w:rPr>
        <w:t xml:space="preserve">שירותי </w:t>
      </w:r>
      <w:bookmarkStart w:id="5832" w:name="_ETM_Q19_336090"/>
      <w:bookmarkEnd w:id="5832"/>
      <w:r>
        <w:rPr>
          <w:rtl/>
        </w:rPr>
        <w:t xml:space="preserve">דת </w:t>
      </w:r>
      <w:bookmarkStart w:id="5833" w:name="_ETM_Q19_336330"/>
      <w:bookmarkEnd w:id="5833"/>
      <w:r>
        <w:rPr>
          <w:rtl/>
        </w:rPr>
        <w:t>יהודי</w:t>
      </w:r>
      <w:r>
        <w:rPr>
          <w:rFonts w:hint="cs"/>
          <w:rtl/>
        </w:rPr>
        <w:t>ים,</w:t>
      </w:r>
      <w:r>
        <w:rPr>
          <w:rtl/>
        </w:rPr>
        <w:t xml:space="preserve"> </w:t>
      </w:r>
      <w:bookmarkStart w:id="5834" w:name="_ETM_Q19_336780"/>
      <w:bookmarkEnd w:id="5834"/>
      <w:r>
        <w:rPr>
          <w:rtl/>
        </w:rPr>
        <w:t xml:space="preserve">ועדה </w:t>
      </w:r>
      <w:bookmarkStart w:id="5835" w:name="_ETM_Q19_337110"/>
      <w:bookmarkEnd w:id="5835"/>
      <w:r>
        <w:rPr>
          <w:rtl/>
        </w:rPr>
        <w:t xml:space="preserve">מיוחדת </w:t>
      </w:r>
      <w:bookmarkStart w:id="5836" w:name="_ETM_Q19_337650"/>
      <w:bookmarkEnd w:id="5836"/>
      <w:r>
        <w:rPr>
          <w:rtl/>
        </w:rPr>
        <w:t xml:space="preserve">שהוקמה </w:t>
      </w:r>
      <w:bookmarkStart w:id="5837" w:name="_ETM_Q19_338010"/>
      <w:bookmarkEnd w:id="5837"/>
      <w:r>
        <w:rPr>
          <w:rtl/>
        </w:rPr>
        <w:t xml:space="preserve">לצורך </w:t>
      </w:r>
      <w:bookmarkStart w:id="5838" w:name="_ETM_Q19_338400"/>
      <w:bookmarkEnd w:id="5838"/>
      <w:r>
        <w:rPr>
          <w:rtl/>
        </w:rPr>
        <w:t>העניין</w:t>
      </w:r>
      <w:r>
        <w:rPr>
          <w:rFonts w:hint="cs"/>
          <w:rtl/>
        </w:rPr>
        <w:t>,</w:t>
      </w:r>
      <w:r>
        <w:rPr>
          <w:rtl/>
        </w:rPr>
        <w:t xml:space="preserve"> </w:t>
      </w:r>
      <w:bookmarkStart w:id="5839" w:name="_ETM_Q19_338819"/>
      <w:bookmarkEnd w:id="5839"/>
      <w:r>
        <w:rPr>
          <w:rtl/>
        </w:rPr>
        <w:t xml:space="preserve">אפשר </w:t>
      </w:r>
      <w:bookmarkStart w:id="5840" w:name="_ETM_Q19_339060"/>
      <w:bookmarkEnd w:id="5840"/>
      <w:r>
        <w:rPr>
          <w:rtl/>
        </w:rPr>
        <w:t>לומר</w:t>
      </w:r>
      <w:r>
        <w:rPr>
          <w:rFonts w:hint="cs"/>
          <w:rtl/>
        </w:rPr>
        <w:t>,</w:t>
      </w:r>
      <w:r>
        <w:rPr>
          <w:rtl/>
        </w:rPr>
        <w:t xml:space="preserve"> </w:t>
      </w:r>
      <w:bookmarkStart w:id="5841" w:name="_ETM_Q19_339990"/>
      <w:bookmarkEnd w:id="5841"/>
      <w:r>
        <w:rPr>
          <w:rtl/>
        </w:rPr>
        <w:t>וש</w:t>
      </w:r>
      <w:r>
        <w:rPr>
          <w:rFonts w:hint="cs"/>
          <w:rtl/>
        </w:rPr>
        <w:t>ם,</w:t>
      </w:r>
      <w:r>
        <w:rPr>
          <w:rtl/>
        </w:rPr>
        <w:t xml:space="preserve"> </w:t>
      </w:r>
      <w:bookmarkStart w:id="5842" w:name="_ETM_Q19_341840"/>
      <w:bookmarkEnd w:id="5842"/>
      <w:r>
        <w:rPr>
          <w:rtl/>
        </w:rPr>
        <w:t xml:space="preserve">לשאלת </w:t>
      </w:r>
      <w:bookmarkStart w:id="5843" w:name="_ETM_Q19_342319"/>
      <w:bookmarkEnd w:id="5843"/>
      <w:r>
        <w:rPr>
          <w:rtl/>
        </w:rPr>
        <w:t xml:space="preserve">חברי </w:t>
      </w:r>
      <w:bookmarkStart w:id="5844" w:name="_ETM_Q19_342650"/>
      <w:bookmarkEnd w:id="5844"/>
      <w:r>
        <w:rPr>
          <w:rtl/>
        </w:rPr>
        <w:t>הכנסת</w:t>
      </w:r>
      <w:r>
        <w:rPr>
          <w:rFonts w:hint="cs"/>
          <w:rtl/>
        </w:rPr>
        <w:t>,</w:t>
      </w:r>
      <w:r>
        <w:rPr>
          <w:rtl/>
        </w:rPr>
        <w:t xml:space="preserve"> </w:t>
      </w:r>
      <w:bookmarkStart w:id="5845" w:name="_ETM_Q19_346530"/>
      <w:bookmarkEnd w:id="5845"/>
      <w:r>
        <w:rPr>
          <w:rFonts w:hint="cs"/>
          <w:rtl/>
        </w:rPr>
        <w:t xml:space="preserve">הודו </w:t>
      </w:r>
      <w:r>
        <w:rPr>
          <w:rtl/>
        </w:rPr>
        <w:t xml:space="preserve">נציגי </w:t>
      </w:r>
      <w:bookmarkStart w:id="5846" w:name="_ETM_Q19_347580"/>
      <w:bookmarkEnd w:id="5846"/>
      <w:r>
        <w:rPr>
          <w:rtl/>
        </w:rPr>
        <w:t xml:space="preserve">האוצר </w:t>
      </w:r>
      <w:bookmarkStart w:id="5847" w:name="_ETM_Q19_348090"/>
      <w:bookmarkStart w:id="5848" w:name="_ETM_Q19_348879"/>
      <w:bookmarkEnd w:id="5847"/>
      <w:bookmarkEnd w:id="5848"/>
      <w:r>
        <w:rPr>
          <w:rtl/>
        </w:rPr>
        <w:t xml:space="preserve">כי </w:t>
      </w:r>
      <w:bookmarkStart w:id="5849" w:name="_ETM_Q19_349209"/>
      <w:bookmarkEnd w:id="5849"/>
      <w:r>
        <w:rPr>
          <w:rtl/>
        </w:rPr>
        <w:t xml:space="preserve">ייתכן </w:t>
      </w:r>
      <w:bookmarkStart w:id="5850" w:name="_ETM_Q19_350200"/>
      <w:bookmarkEnd w:id="5850"/>
      <w:r>
        <w:rPr>
          <w:rtl/>
        </w:rPr>
        <w:t>שב</w:t>
      </w:r>
      <w:bookmarkStart w:id="5851" w:name="_ETM_Q19_350590"/>
      <w:bookmarkEnd w:id="5851"/>
      <w:r>
        <w:rPr>
          <w:rtl/>
        </w:rPr>
        <w:t xml:space="preserve">עבור </w:t>
      </w:r>
      <w:bookmarkStart w:id="5852" w:name="_ETM_Q19_350859"/>
      <w:bookmarkEnd w:id="5852"/>
      <w:r>
        <w:rPr>
          <w:rtl/>
        </w:rPr>
        <w:t xml:space="preserve">הרפורמה </w:t>
      </w:r>
      <w:bookmarkStart w:id="5853" w:name="_ETM_Q19_351400"/>
      <w:bookmarkEnd w:id="5853"/>
      <w:r>
        <w:rPr>
          <w:rtl/>
        </w:rPr>
        <w:t xml:space="preserve">המדוברת </w:t>
      </w:r>
      <w:bookmarkStart w:id="5854" w:name="_ETM_Q19_354310"/>
      <w:bookmarkEnd w:id="5854"/>
      <w:r>
        <w:rPr>
          <w:rtl/>
        </w:rPr>
        <w:t xml:space="preserve">המחיר </w:t>
      </w:r>
      <w:bookmarkStart w:id="5855" w:name="_ETM_Q19_354820"/>
      <w:bookmarkEnd w:id="5855"/>
      <w:r>
        <w:rPr>
          <w:rtl/>
        </w:rPr>
        <w:t xml:space="preserve">הכלכלי </w:t>
      </w:r>
      <w:bookmarkStart w:id="5856" w:name="_ETM_Q19_355389"/>
      <w:bookmarkEnd w:id="5856"/>
      <w:r>
        <w:rPr>
          <w:rtl/>
        </w:rPr>
        <w:t xml:space="preserve">של </w:t>
      </w:r>
      <w:bookmarkStart w:id="5857" w:name="_ETM_Q19_355570"/>
      <w:bookmarkEnd w:id="5857"/>
      <w:r>
        <w:rPr>
          <w:rtl/>
        </w:rPr>
        <w:t xml:space="preserve">הכשרות </w:t>
      </w:r>
      <w:bookmarkStart w:id="5858" w:name="_ETM_Q19_356050"/>
      <w:bookmarkEnd w:id="5858"/>
      <w:r>
        <w:rPr>
          <w:rtl/>
        </w:rPr>
        <w:t xml:space="preserve">במדינת </w:t>
      </w:r>
      <w:bookmarkStart w:id="5859" w:name="_ETM_Q19_356440"/>
      <w:bookmarkEnd w:id="5859"/>
      <w:r>
        <w:rPr>
          <w:rtl/>
        </w:rPr>
        <w:t xml:space="preserve">ישראל </w:t>
      </w:r>
      <w:bookmarkStart w:id="5860" w:name="_ETM_Q19_356950"/>
      <w:bookmarkEnd w:id="5860"/>
      <w:r>
        <w:rPr>
          <w:rtl/>
        </w:rPr>
        <w:t>יעלה</w:t>
      </w:r>
      <w:r>
        <w:rPr>
          <w:rFonts w:hint="cs"/>
          <w:rtl/>
        </w:rPr>
        <w:t>.</w:t>
      </w:r>
      <w:bookmarkStart w:id="5861" w:name="_ETM_Q19_358000"/>
      <w:bookmarkStart w:id="5862" w:name="_ETM_Q19_358120"/>
      <w:bookmarkEnd w:id="5861"/>
      <w:bookmarkEnd w:id="5862"/>
      <w:r>
        <w:rPr>
          <w:rFonts w:hint="cs"/>
          <w:rtl/>
        </w:rPr>
        <w:t xml:space="preserve"> </w:t>
      </w:r>
      <w:r>
        <w:rPr>
          <w:rtl/>
        </w:rPr>
        <w:t xml:space="preserve">אני </w:t>
      </w:r>
      <w:bookmarkStart w:id="5863" w:name="_ETM_Q19_358360"/>
      <w:bookmarkEnd w:id="5863"/>
      <w:r>
        <w:rPr>
          <w:rtl/>
        </w:rPr>
        <w:t xml:space="preserve">רוצה </w:t>
      </w:r>
      <w:bookmarkStart w:id="5864" w:name="_ETM_Q19_358599"/>
      <w:bookmarkEnd w:id="5864"/>
      <w:r>
        <w:rPr>
          <w:rtl/>
        </w:rPr>
        <w:t xml:space="preserve">לשאול </w:t>
      </w:r>
      <w:bookmarkStart w:id="5865" w:name="_ETM_Q19_359110"/>
      <w:bookmarkEnd w:id="5865"/>
      <w:r>
        <w:rPr>
          <w:rtl/>
        </w:rPr>
        <w:t xml:space="preserve">את </w:t>
      </w:r>
      <w:bookmarkStart w:id="5866" w:name="_ETM_Q19_359709"/>
      <w:bookmarkEnd w:id="5866"/>
      <w:r>
        <w:rPr>
          <w:rFonts w:hint="cs"/>
          <w:rtl/>
        </w:rPr>
        <w:t xml:space="preserve">השר </w:t>
      </w:r>
      <w:r>
        <w:rPr>
          <w:rtl/>
        </w:rPr>
        <w:t xml:space="preserve">מתן </w:t>
      </w:r>
      <w:bookmarkStart w:id="5867" w:name="_ETM_Q19_360219"/>
      <w:bookmarkEnd w:id="5867"/>
      <w:r>
        <w:rPr>
          <w:rtl/>
        </w:rPr>
        <w:t>כהנ</w:t>
      </w:r>
      <w:r>
        <w:rPr>
          <w:rFonts w:hint="cs"/>
          <w:rtl/>
        </w:rPr>
        <w:t xml:space="preserve">א: </w:t>
      </w:r>
      <w:bookmarkStart w:id="5868" w:name="_ETM_Q19_360879"/>
      <w:bookmarkStart w:id="5869" w:name="_ETM_Q19_361389"/>
      <w:bookmarkStart w:id="5870" w:name="_ETM_Q19_363860"/>
      <w:bookmarkEnd w:id="5868"/>
      <w:bookmarkEnd w:id="5869"/>
      <w:bookmarkEnd w:id="5870"/>
      <w:r>
        <w:rPr>
          <w:rtl/>
        </w:rPr>
        <w:t xml:space="preserve">כשקיבלת </w:t>
      </w:r>
      <w:bookmarkStart w:id="5871" w:name="_ETM_Q19_364490"/>
      <w:bookmarkEnd w:id="5871"/>
      <w:r>
        <w:rPr>
          <w:rtl/>
        </w:rPr>
        <w:t xml:space="preserve">את </w:t>
      </w:r>
      <w:bookmarkStart w:id="5872" w:name="_ETM_Q19_364550"/>
      <w:bookmarkEnd w:id="5872"/>
      <w:r>
        <w:rPr>
          <w:rtl/>
        </w:rPr>
        <w:t xml:space="preserve">ההחלטה </w:t>
      </w:r>
      <w:bookmarkStart w:id="5873" w:name="_ETM_Q19_365000"/>
      <w:bookmarkEnd w:id="5873"/>
      <w:r>
        <w:rPr>
          <w:rFonts w:hint="cs"/>
          <w:rtl/>
        </w:rPr>
        <w:t>ע</w:t>
      </w:r>
      <w:r>
        <w:rPr>
          <w:rtl/>
        </w:rPr>
        <w:t>ל</w:t>
      </w:r>
      <w:r>
        <w:rPr>
          <w:rFonts w:hint="cs"/>
          <w:rtl/>
        </w:rPr>
        <w:t xml:space="preserve"> ה</w:t>
      </w:r>
      <w:r>
        <w:rPr>
          <w:rtl/>
        </w:rPr>
        <w:t xml:space="preserve">רפורמה </w:t>
      </w:r>
      <w:bookmarkStart w:id="5874" w:name="_ETM_Q19_365570"/>
      <w:bookmarkEnd w:id="5874"/>
      <w:r>
        <w:rPr>
          <w:rtl/>
        </w:rPr>
        <w:t xml:space="preserve">הזאת </w:t>
      </w:r>
      <w:bookmarkStart w:id="5875" w:name="_ETM_Q19_365780"/>
      <w:bookmarkStart w:id="5876" w:name="_ETM_Q19_365870"/>
      <w:bookmarkEnd w:id="5875"/>
      <w:bookmarkEnd w:id="5876"/>
      <w:r>
        <w:rPr>
          <w:rtl/>
        </w:rPr>
        <w:t>ככה</w:t>
      </w:r>
      <w:r>
        <w:rPr>
          <w:rFonts w:hint="cs"/>
          <w:rtl/>
        </w:rPr>
        <w:t>,</w:t>
      </w:r>
      <w:r>
        <w:rPr>
          <w:rtl/>
        </w:rPr>
        <w:t xml:space="preserve"> </w:t>
      </w:r>
      <w:bookmarkStart w:id="5877" w:name="_ETM_Q19_366169"/>
      <w:bookmarkEnd w:id="5877"/>
      <w:r>
        <w:rPr>
          <w:rtl/>
        </w:rPr>
        <w:t xml:space="preserve">באבחת </w:t>
      </w:r>
      <w:bookmarkStart w:id="5878" w:name="_ETM_Q19_367760"/>
      <w:bookmarkEnd w:id="5878"/>
      <w:r>
        <w:rPr>
          <w:rtl/>
        </w:rPr>
        <w:t>יד</w:t>
      </w:r>
      <w:r>
        <w:rPr>
          <w:rFonts w:hint="cs"/>
          <w:rtl/>
        </w:rPr>
        <w:t>,</w:t>
      </w:r>
      <w:r>
        <w:rPr>
          <w:rtl/>
        </w:rPr>
        <w:t xml:space="preserve"> </w:t>
      </w:r>
      <w:bookmarkStart w:id="5879" w:name="_ETM_Q19_368450"/>
      <w:bookmarkEnd w:id="5879"/>
      <w:r>
        <w:rPr>
          <w:rtl/>
        </w:rPr>
        <w:t xml:space="preserve">כמו </w:t>
      </w:r>
      <w:bookmarkStart w:id="5880" w:name="_ETM_Q19_368690"/>
      <w:bookmarkEnd w:id="5880"/>
      <w:r>
        <w:rPr>
          <w:rtl/>
        </w:rPr>
        <w:t>שאמרנו</w:t>
      </w:r>
      <w:r>
        <w:rPr>
          <w:rFonts w:hint="cs"/>
          <w:rtl/>
        </w:rPr>
        <w:t>,</w:t>
      </w:r>
      <w:r>
        <w:rPr>
          <w:rtl/>
        </w:rPr>
        <w:t xml:space="preserve"> </w:t>
      </w:r>
      <w:bookmarkStart w:id="5881" w:name="_ETM_Q19_369959"/>
      <w:bookmarkEnd w:id="5881"/>
      <w:r>
        <w:rPr>
          <w:rtl/>
        </w:rPr>
        <w:t xml:space="preserve">ולא </w:t>
      </w:r>
      <w:bookmarkStart w:id="5882" w:name="_ETM_Q19_370529"/>
      <w:bookmarkEnd w:id="5882"/>
      <w:r>
        <w:rPr>
          <w:rtl/>
        </w:rPr>
        <w:t>עניי</w:t>
      </w:r>
      <w:r>
        <w:rPr>
          <w:rFonts w:hint="cs"/>
          <w:rtl/>
        </w:rPr>
        <w:t>נה</w:t>
      </w:r>
      <w:r>
        <w:rPr>
          <w:rtl/>
        </w:rPr>
        <w:t xml:space="preserve"> </w:t>
      </w:r>
      <w:bookmarkStart w:id="5883" w:name="_ETM_Q19_370919"/>
      <w:bookmarkEnd w:id="5883"/>
      <w:r>
        <w:rPr>
          <w:rtl/>
        </w:rPr>
        <w:t xml:space="preserve">אותך </w:t>
      </w:r>
      <w:bookmarkStart w:id="5884" w:name="_ETM_Q19_371609"/>
      <w:bookmarkEnd w:id="5884"/>
      <w:r>
        <w:rPr>
          <w:rtl/>
        </w:rPr>
        <w:t xml:space="preserve">פגיעה </w:t>
      </w:r>
      <w:bookmarkStart w:id="5885" w:name="_ETM_Q19_372269"/>
      <w:bookmarkEnd w:id="5885"/>
      <w:r>
        <w:rPr>
          <w:rFonts w:hint="cs"/>
          <w:rtl/>
        </w:rPr>
        <w:t xml:space="preserve">ב-4,000 משגיחים, </w:t>
      </w:r>
      <w:bookmarkStart w:id="5886" w:name="_ETM_Q19_372749"/>
      <w:bookmarkStart w:id="5887" w:name="_ETM_Q19_373049"/>
      <w:bookmarkStart w:id="5888" w:name="_ETM_Q19_374010"/>
      <w:bookmarkEnd w:id="5886"/>
      <w:bookmarkEnd w:id="5887"/>
      <w:bookmarkEnd w:id="5888"/>
      <w:r>
        <w:rPr>
          <w:rtl/>
        </w:rPr>
        <w:t>ש</w:t>
      </w:r>
      <w:bookmarkStart w:id="5889" w:name="_ETM_Q19_374519"/>
      <w:bookmarkEnd w:id="5889"/>
      <w:r>
        <w:rPr>
          <w:rtl/>
        </w:rPr>
        <w:t xml:space="preserve">עושים </w:t>
      </w:r>
      <w:bookmarkStart w:id="5890" w:name="_ETM_Q19_374790"/>
      <w:bookmarkEnd w:id="5890"/>
      <w:r>
        <w:rPr>
          <w:rtl/>
        </w:rPr>
        <w:t xml:space="preserve">את </w:t>
      </w:r>
      <w:bookmarkStart w:id="5891" w:name="_ETM_Q19_374879"/>
      <w:bookmarkEnd w:id="5891"/>
      <w:r>
        <w:rPr>
          <w:rtl/>
        </w:rPr>
        <w:t xml:space="preserve">העבודה </w:t>
      </w:r>
      <w:bookmarkStart w:id="5892" w:name="_ETM_Q19_375180"/>
      <w:bookmarkEnd w:id="5892"/>
      <w:r>
        <w:rPr>
          <w:rtl/>
        </w:rPr>
        <w:t xml:space="preserve">כבר </w:t>
      </w:r>
      <w:bookmarkStart w:id="5893" w:name="_ETM_Q19_375389"/>
      <w:bookmarkEnd w:id="5893"/>
      <w:r>
        <w:rPr>
          <w:rtl/>
        </w:rPr>
        <w:t xml:space="preserve">הרבה </w:t>
      </w:r>
      <w:bookmarkStart w:id="5894" w:name="_ETM_Q19_375599"/>
      <w:bookmarkEnd w:id="5894"/>
      <w:r>
        <w:rPr>
          <w:rtl/>
        </w:rPr>
        <w:t xml:space="preserve">שנים </w:t>
      </w:r>
      <w:bookmarkStart w:id="5895" w:name="_ETM_Q19_375900"/>
      <w:bookmarkEnd w:id="5895"/>
      <w:r>
        <w:rPr>
          <w:rtl/>
        </w:rPr>
        <w:t xml:space="preserve">ועושים </w:t>
      </w:r>
      <w:bookmarkStart w:id="5896" w:name="_ETM_Q19_376199"/>
      <w:bookmarkEnd w:id="5896"/>
      <w:r>
        <w:rPr>
          <w:rtl/>
        </w:rPr>
        <w:t xml:space="preserve">עבודה </w:t>
      </w:r>
      <w:bookmarkStart w:id="5897" w:name="_ETM_Q19_376499"/>
      <w:bookmarkEnd w:id="5897"/>
      <w:r>
        <w:rPr>
          <w:rtl/>
        </w:rPr>
        <w:t>טובה</w:t>
      </w:r>
      <w:bookmarkStart w:id="5898" w:name="_ETM_Q19_378030"/>
      <w:bookmarkEnd w:id="5898"/>
      <w:r>
        <w:rPr>
          <w:rFonts w:hint="cs"/>
          <w:rtl/>
        </w:rPr>
        <w:t>; ול</w:t>
      </w:r>
      <w:r>
        <w:rPr>
          <w:rtl/>
        </w:rPr>
        <w:t xml:space="preserve">א </w:t>
      </w:r>
      <w:bookmarkStart w:id="5899" w:name="_ETM_Q19_378240"/>
      <w:bookmarkEnd w:id="5899"/>
      <w:r>
        <w:rPr>
          <w:rtl/>
        </w:rPr>
        <w:t xml:space="preserve">עניין </w:t>
      </w:r>
      <w:bookmarkStart w:id="5900" w:name="_ETM_Q19_378570"/>
      <w:bookmarkEnd w:id="5900"/>
      <w:r>
        <w:rPr>
          <w:rtl/>
        </w:rPr>
        <w:t xml:space="preserve">אותך </w:t>
      </w:r>
      <w:bookmarkStart w:id="5901" w:name="_ETM_Q19_379260"/>
      <w:bookmarkEnd w:id="5901"/>
      <w:r>
        <w:rPr>
          <w:rtl/>
        </w:rPr>
        <w:t xml:space="preserve">ולא </w:t>
      </w:r>
      <w:bookmarkStart w:id="5902" w:name="_ETM_Q19_379560"/>
      <w:bookmarkEnd w:id="5902"/>
      <w:r>
        <w:rPr>
          <w:rtl/>
        </w:rPr>
        <w:t xml:space="preserve">היית </w:t>
      </w:r>
      <w:bookmarkStart w:id="5903" w:name="_ETM_Q19_379800"/>
      <w:bookmarkEnd w:id="5903"/>
      <w:r>
        <w:rPr>
          <w:rtl/>
        </w:rPr>
        <w:t xml:space="preserve">מוטרד </w:t>
      </w:r>
      <w:bookmarkStart w:id="5904" w:name="_ETM_Q19_380959"/>
      <w:bookmarkEnd w:id="5904"/>
      <w:r>
        <w:rPr>
          <w:rtl/>
        </w:rPr>
        <w:t xml:space="preserve">מכך </w:t>
      </w:r>
      <w:bookmarkStart w:id="5905" w:name="_ETM_Q19_382379"/>
      <w:bookmarkEnd w:id="5905"/>
      <w:r>
        <w:rPr>
          <w:rtl/>
        </w:rPr>
        <w:t xml:space="preserve">שהראשונים </w:t>
      </w:r>
      <w:bookmarkStart w:id="5906" w:name="_ETM_Q19_383099"/>
      <w:bookmarkEnd w:id="5906"/>
      <w:r>
        <w:rPr>
          <w:rtl/>
        </w:rPr>
        <w:t xml:space="preserve">לחבק </w:t>
      </w:r>
      <w:bookmarkStart w:id="5907" w:name="_ETM_Q19_383549"/>
      <w:bookmarkEnd w:id="5907"/>
      <w:r>
        <w:rPr>
          <w:rtl/>
        </w:rPr>
        <w:t xml:space="preserve">אותך </w:t>
      </w:r>
      <w:bookmarkStart w:id="5908" w:name="_ETM_Q19_384510"/>
      <w:bookmarkEnd w:id="5908"/>
      <w:r>
        <w:rPr>
          <w:rtl/>
        </w:rPr>
        <w:t xml:space="preserve">היו </w:t>
      </w:r>
      <w:bookmarkStart w:id="5909" w:name="_ETM_Q19_384810"/>
      <w:bookmarkEnd w:id="5909"/>
      <w:r>
        <w:rPr>
          <w:rtl/>
        </w:rPr>
        <w:t xml:space="preserve">הארגונים </w:t>
      </w:r>
      <w:bookmarkStart w:id="5910" w:name="_ETM_Q19_385439"/>
      <w:bookmarkStart w:id="5911" w:name="_ETM_Q19_386040"/>
      <w:bookmarkEnd w:id="5910"/>
      <w:bookmarkEnd w:id="5911"/>
      <w:r>
        <w:rPr>
          <w:rtl/>
        </w:rPr>
        <w:t xml:space="preserve">הרפורמיים </w:t>
      </w:r>
      <w:bookmarkStart w:id="5912" w:name="_ETM_Q19_387370"/>
      <w:bookmarkEnd w:id="5912"/>
      <w:r>
        <w:rPr>
          <w:rtl/>
        </w:rPr>
        <w:t>וליברמן</w:t>
      </w:r>
      <w:r>
        <w:rPr>
          <w:rFonts w:hint="cs"/>
          <w:rtl/>
        </w:rPr>
        <w:t>,</w:t>
      </w:r>
      <w:r>
        <w:rPr>
          <w:rtl/>
        </w:rPr>
        <w:t xml:space="preserve"> </w:t>
      </w:r>
      <w:bookmarkStart w:id="5913" w:name="_ETM_Q19_388840"/>
      <w:bookmarkEnd w:id="5913"/>
      <w:r>
        <w:rPr>
          <w:rtl/>
        </w:rPr>
        <w:t xml:space="preserve">שבאמת </w:t>
      </w:r>
      <w:bookmarkStart w:id="5914" w:name="_ETM_Q19_389439"/>
      <w:bookmarkEnd w:id="5914"/>
      <w:r>
        <w:rPr>
          <w:rtl/>
        </w:rPr>
        <w:t xml:space="preserve">כנראה </w:t>
      </w:r>
      <w:bookmarkStart w:id="5915" w:name="_ETM_Q19_389919"/>
      <w:bookmarkEnd w:id="5915"/>
      <w:r>
        <w:rPr>
          <w:rtl/>
        </w:rPr>
        <w:t xml:space="preserve">יש </w:t>
      </w:r>
      <w:bookmarkStart w:id="5916" w:name="_ETM_Q19_390129"/>
      <w:bookmarkEnd w:id="5916"/>
      <w:r>
        <w:rPr>
          <w:rtl/>
        </w:rPr>
        <w:t xml:space="preserve">להם </w:t>
      </w:r>
      <w:bookmarkStart w:id="5917" w:name="_ETM_Q19_390370"/>
      <w:bookmarkEnd w:id="5917"/>
      <w:r>
        <w:rPr>
          <w:rtl/>
        </w:rPr>
        <w:t>אינטרס</w:t>
      </w:r>
      <w:r>
        <w:rPr>
          <w:rFonts w:hint="cs"/>
          <w:rtl/>
        </w:rPr>
        <w:t>:</w:t>
      </w:r>
      <w:r>
        <w:rPr>
          <w:rtl/>
        </w:rPr>
        <w:t xml:space="preserve"> </w:t>
      </w:r>
      <w:bookmarkStart w:id="5918" w:name="_ETM_Q19_391600"/>
      <w:bookmarkEnd w:id="5918"/>
      <w:r>
        <w:rPr>
          <w:rtl/>
        </w:rPr>
        <w:t xml:space="preserve">הם </w:t>
      </w:r>
      <w:bookmarkStart w:id="5919" w:name="_ETM_Q19_391840"/>
      <w:bookmarkEnd w:id="5919"/>
      <w:r>
        <w:rPr>
          <w:rtl/>
        </w:rPr>
        <w:t xml:space="preserve">קיבלו </w:t>
      </w:r>
      <w:bookmarkStart w:id="5920" w:name="_ETM_Q19_392169"/>
      <w:bookmarkEnd w:id="5920"/>
      <w:r>
        <w:rPr>
          <w:rtl/>
        </w:rPr>
        <w:t xml:space="preserve">הכרה </w:t>
      </w:r>
      <w:bookmarkStart w:id="5921" w:name="_ETM_Q19_392650"/>
      <w:bookmarkEnd w:id="5921"/>
      <w:r>
        <w:rPr>
          <w:rFonts w:hint="cs"/>
          <w:rtl/>
        </w:rPr>
        <w:t>ו</w:t>
      </w:r>
      <w:r>
        <w:rPr>
          <w:rtl/>
        </w:rPr>
        <w:t xml:space="preserve">דריסת </w:t>
      </w:r>
      <w:bookmarkStart w:id="5922" w:name="_ETM_Q19_393160"/>
      <w:bookmarkEnd w:id="5922"/>
      <w:r>
        <w:rPr>
          <w:rtl/>
        </w:rPr>
        <w:t xml:space="preserve">רגל </w:t>
      </w:r>
      <w:bookmarkStart w:id="5923" w:name="_ETM_Q19_393910"/>
      <w:bookmarkEnd w:id="5923"/>
      <w:r>
        <w:rPr>
          <w:rtl/>
        </w:rPr>
        <w:t xml:space="preserve">בנושא </w:t>
      </w:r>
      <w:bookmarkStart w:id="5924" w:name="_ETM_Q19_394330"/>
      <w:bookmarkEnd w:id="5924"/>
      <w:r>
        <w:rPr>
          <w:rtl/>
        </w:rPr>
        <w:t>הכשרות</w:t>
      </w:r>
      <w:r>
        <w:rPr>
          <w:rFonts w:hint="cs"/>
          <w:rtl/>
        </w:rPr>
        <w:t>,</w:t>
      </w:r>
      <w:r>
        <w:rPr>
          <w:rtl/>
        </w:rPr>
        <w:t xml:space="preserve"> </w:t>
      </w:r>
      <w:bookmarkStart w:id="5925" w:name="_ETM_Q19_395620"/>
      <w:bookmarkEnd w:id="5925"/>
      <w:r>
        <w:rPr>
          <w:rtl/>
        </w:rPr>
        <w:t xml:space="preserve">שלצערי </w:t>
      </w:r>
      <w:bookmarkStart w:id="5926" w:name="_ETM_Q19_396310"/>
      <w:bookmarkEnd w:id="5926"/>
      <w:r>
        <w:rPr>
          <w:rtl/>
        </w:rPr>
        <w:t xml:space="preserve">באמת </w:t>
      </w:r>
      <w:bookmarkStart w:id="5927" w:name="_ETM_Q19_396970"/>
      <w:bookmarkEnd w:id="5927"/>
      <w:r>
        <w:rPr>
          <w:rFonts w:hint="cs"/>
          <w:rtl/>
        </w:rPr>
        <w:t xml:space="preserve">– </w:t>
      </w:r>
      <w:r>
        <w:rPr>
          <w:rtl/>
        </w:rPr>
        <w:t xml:space="preserve">אני </w:t>
      </w:r>
      <w:bookmarkStart w:id="5928" w:name="_ETM_Q19_397180"/>
      <w:bookmarkEnd w:id="5928"/>
      <w:r>
        <w:rPr>
          <w:rtl/>
        </w:rPr>
        <w:t xml:space="preserve">לא </w:t>
      </w:r>
      <w:bookmarkStart w:id="5929" w:name="_ETM_Q19_397300"/>
      <w:bookmarkEnd w:id="5929"/>
      <w:r>
        <w:rPr>
          <w:rtl/>
        </w:rPr>
        <w:t xml:space="preserve">יודע </w:t>
      </w:r>
      <w:bookmarkStart w:id="5930" w:name="_ETM_Q19_397570"/>
      <w:bookmarkEnd w:id="5930"/>
      <w:r>
        <w:rPr>
          <w:rtl/>
        </w:rPr>
        <w:t xml:space="preserve">למה </w:t>
      </w:r>
      <w:bookmarkStart w:id="5931" w:name="_ETM_Q19_397810"/>
      <w:bookmarkEnd w:id="5931"/>
      <w:r>
        <w:rPr>
          <w:rtl/>
        </w:rPr>
        <w:t xml:space="preserve">הם </w:t>
      </w:r>
      <w:bookmarkStart w:id="5932" w:name="_ETM_Q19_397870"/>
      <w:bookmarkEnd w:id="5932"/>
      <w:r>
        <w:rPr>
          <w:rtl/>
        </w:rPr>
        <w:t xml:space="preserve">פתאום </w:t>
      </w:r>
      <w:bookmarkStart w:id="5933" w:name="_ETM_Q19_398320"/>
      <w:bookmarkEnd w:id="5933"/>
      <w:r>
        <w:rPr>
          <w:rtl/>
        </w:rPr>
        <w:t xml:space="preserve">מתעניינים </w:t>
      </w:r>
      <w:bookmarkStart w:id="5934" w:name="_ETM_Q19_398890"/>
      <w:bookmarkEnd w:id="5934"/>
      <w:r>
        <w:rPr>
          <w:rtl/>
        </w:rPr>
        <w:t xml:space="preserve">בתחום </w:t>
      </w:r>
      <w:bookmarkStart w:id="5935" w:name="_ETM_Q19_399280"/>
      <w:bookmarkEnd w:id="5935"/>
      <w:r>
        <w:rPr>
          <w:rtl/>
        </w:rPr>
        <w:t>הזה</w:t>
      </w:r>
      <w:r>
        <w:rPr>
          <w:rFonts w:hint="cs"/>
          <w:rtl/>
        </w:rPr>
        <w:t>,</w:t>
      </w:r>
      <w:r>
        <w:rPr>
          <w:rtl/>
        </w:rPr>
        <w:t xml:space="preserve"> </w:t>
      </w:r>
      <w:bookmarkStart w:id="5936" w:name="_ETM_Q19_401090"/>
      <w:bookmarkEnd w:id="5936"/>
      <w:r>
        <w:rPr>
          <w:rtl/>
        </w:rPr>
        <w:t xml:space="preserve">למה </w:t>
      </w:r>
      <w:bookmarkStart w:id="5937" w:name="_ETM_Q19_401390"/>
      <w:bookmarkEnd w:id="5937"/>
      <w:r>
        <w:rPr>
          <w:rtl/>
        </w:rPr>
        <w:t xml:space="preserve">ליברמן </w:t>
      </w:r>
      <w:bookmarkStart w:id="5938" w:name="_ETM_Q19_401750"/>
      <w:bookmarkEnd w:id="5938"/>
      <w:r>
        <w:rPr>
          <w:rtl/>
        </w:rPr>
        <w:t xml:space="preserve">מתעניין </w:t>
      </w:r>
      <w:bookmarkStart w:id="5939" w:name="_ETM_Q19_402140"/>
      <w:bookmarkEnd w:id="5939"/>
      <w:r>
        <w:rPr>
          <w:rtl/>
        </w:rPr>
        <w:t xml:space="preserve">בתחום </w:t>
      </w:r>
      <w:bookmarkStart w:id="5940" w:name="_ETM_Q19_402409"/>
      <w:bookmarkEnd w:id="5940"/>
      <w:r>
        <w:rPr>
          <w:rtl/>
        </w:rPr>
        <w:t>הכשרות</w:t>
      </w:r>
      <w:r>
        <w:rPr>
          <w:rFonts w:hint="cs"/>
          <w:rtl/>
        </w:rPr>
        <w:t>,</w:t>
      </w:r>
      <w:r>
        <w:rPr>
          <w:rtl/>
        </w:rPr>
        <w:t xml:space="preserve"> </w:t>
      </w:r>
      <w:bookmarkStart w:id="5941" w:name="_ETM_Q19_402890"/>
      <w:bookmarkEnd w:id="5941"/>
      <w:r>
        <w:rPr>
          <w:rFonts w:hint="cs"/>
          <w:rtl/>
        </w:rPr>
        <w:t xml:space="preserve">אני </w:t>
      </w:r>
      <w:r>
        <w:rPr>
          <w:rtl/>
        </w:rPr>
        <w:t xml:space="preserve">לא </w:t>
      </w:r>
      <w:bookmarkStart w:id="5942" w:name="_ETM_Q19_402980"/>
      <w:bookmarkEnd w:id="5942"/>
      <w:r>
        <w:rPr>
          <w:rtl/>
        </w:rPr>
        <w:t xml:space="preserve">יודע </w:t>
      </w:r>
      <w:bookmarkStart w:id="5943" w:name="_ETM_Q19_403129"/>
      <w:bookmarkEnd w:id="5943"/>
      <w:r>
        <w:rPr>
          <w:rtl/>
        </w:rPr>
        <w:t xml:space="preserve">כמה </w:t>
      </w:r>
      <w:bookmarkStart w:id="5944" w:name="_ETM_Q19_404069"/>
      <w:bookmarkEnd w:id="5944"/>
      <w:r>
        <w:rPr>
          <w:rtl/>
        </w:rPr>
        <w:t xml:space="preserve">הציבור </w:t>
      </w:r>
      <w:bookmarkStart w:id="5945" w:name="_ETM_Q19_404610"/>
      <w:bookmarkEnd w:id="5945"/>
      <w:r>
        <w:rPr>
          <w:rtl/>
        </w:rPr>
        <w:t xml:space="preserve">שלו </w:t>
      </w:r>
      <w:bookmarkStart w:id="5946" w:name="_ETM_Q19_404850"/>
      <w:bookmarkEnd w:id="5946"/>
      <w:r>
        <w:rPr>
          <w:rtl/>
        </w:rPr>
        <w:t xml:space="preserve">בכלל </w:t>
      </w:r>
      <w:bookmarkStart w:id="5947" w:name="_ETM_Q19_405180"/>
      <w:bookmarkEnd w:id="5947"/>
      <w:r>
        <w:rPr>
          <w:rtl/>
        </w:rPr>
        <w:t xml:space="preserve">מתעניין </w:t>
      </w:r>
      <w:bookmarkStart w:id="5948" w:name="_ETM_Q19_405660"/>
      <w:bookmarkEnd w:id="5948"/>
      <w:r>
        <w:rPr>
          <w:rtl/>
        </w:rPr>
        <w:t xml:space="preserve">ורוצה </w:t>
      </w:r>
      <w:bookmarkStart w:id="5949" w:name="_ETM_Q19_405960"/>
      <w:bookmarkEnd w:id="5949"/>
      <w:r>
        <w:rPr>
          <w:rtl/>
        </w:rPr>
        <w:t xml:space="preserve">לדעת </w:t>
      </w:r>
      <w:bookmarkStart w:id="5950" w:name="_ETM_Q19_406260"/>
      <w:bookmarkEnd w:id="5950"/>
      <w:r>
        <w:rPr>
          <w:rtl/>
        </w:rPr>
        <w:t xml:space="preserve">מה </w:t>
      </w:r>
      <w:bookmarkStart w:id="5951" w:name="_ETM_Q19_406410"/>
      <w:bookmarkEnd w:id="5951"/>
      <w:r>
        <w:rPr>
          <w:rtl/>
        </w:rPr>
        <w:t xml:space="preserve">קורה </w:t>
      </w:r>
      <w:bookmarkStart w:id="5952" w:name="_ETM_Q19_406680"/>
      <w:bookmarkEnd w:id="5952"/>
      <w:r>
        <w:rPr>
          <w:rtl/>
        </w:rPr>
        <w:t xml:space="preserve">שם </w:t>
      </w:r>
      <w:bookmarkStart w:id="5953" w:name="_ETM_Q19_407340"/>
      <w:bookmarkEnd w:id="5953"/>
      <w:r>
        <w:rPr>
          <w:rtl/>
        </w:rPr>
        <w:t xml:space="preserve">או </w:t>
      </w:r>
      <w:bookmarkStart w:id="5954" w:name="_ETM_Q19_407460"/>
      <w:bookmarkEnd w:id="5954"/>
      <w:r>
        <w:rPr>
          <w:rtl/>
        </w:rPr>
        <w:t xml:space="preserve">משתמש </w:t>
      </w:r>
      <w:bookmarkStart w:id="5955" w:name="_ETM_Q19_407910"/>
      <w:bookmarkEnd w:id="5955"/>
      <w:r>
        <w:rPr>
          <w:rtl/>
        </w:rPr>
        <w:t>בכך</w:t>
      </w:r>
      <w:r>
        <w:rPr>
          <w:rFonts w:hint="cs"/>
          <w:rtl/>
        </w:rPr>
        <w:t>. הוא</w:t>
      </w:r>
      <w:r>
        <w:rPr>
          <w:rtl/>
        </w:rPr>
        <w:t xml:space="preserve"> </w:t>
      </w:r>
      <w:bookmarkStart w:id="5956" w:name="_ETM_Q19_409239"/>
      <w:bookmarkEnd w:id="5956"/>
      <w:r>
        <w:rPr>
          <w:rtl/>
        </w:rPr>
        <w:t xml:space="preserve">גם </w:t>
      </w:r>
      <w:bookmarkStart w:id="5957" w:name="_ETM_Q19_409510"/>
      <w:bookmarkEnd w:id="5957"/>
      <w:r>
        <w:rPr>
          <w:rtl/>
        </w:rPr>
        <w:t xml:space="preserve">לא </w:t>
      </w:r>
      <w:bookmarkStart w:id="5958" w:name="_ETM_Q19_409689"/>
      <w:bookmarkEnd w:id="5958"/>
      <w:r>
        <w:rPr>
          <w:rtl/>
        </w:rPr>
        <w:t xml:space="preserve">היה </w:t>
      </w:r>
      <w:bookmarkStart w:id="5959" w:name="_ETM_Q19_409900"/>
      <w:bookmarkEnd w:id="5959"/>
      <w:r>
        <w:rPr>
          <w:rtl/>
        </w:rPr>
        <w:t xml:space="preserve">מוטרד </w:t>
      </w:r>
      <w:bookmarkStart w:id="5960" w:name="_ETM_Q19_410379"/>
      <w:bookmarkEnd w:id="5960"/>
      <w:r>
        <w:rPr>
          <w:rtl/>
        </w:rPr>
        <w:t xml:space="preserve">מהעובדה </w:t>
      </w:r>
      <w:bookmarkStart w:id="5961" w:name="_ETM_Q19_411989"/>
      <w:bookmarkEnd w:id="5961"/>
      <w:r>
        <w:rPr>
          <w:rtl/>
        </w:rPr>
        <w:t xml:space="preserve">שבאמת </w:t>
      </w:r>
      <w:bookmarkStart w:id="5962" w:name="_ETM_Q19_413459"/>
      <w:bookmarkEnd w:id="5962"/>
      <w:r>
        <w:rPr>
          <w:rtl/>
        </w:rPr>
        <w:t xml:space="preserve">זה </w:t>
      </w:r>
      <w:bookmarkStart w:id="5963" w:name="_ETM_Q19_413670"/>
      <w:bookmarkEnd w:id="5963"/>
      <w:r>
        <w:rPr>
          <w:rtl/>
        </w:rPr>
        <w:t xml:space="preserve">משרד </w:t>
      </w:r>
      <w:bookmarkStart w:id="5964" w:name="_ETM_Q19_414480"/>
      <w:bookmarkEnd w:id="5964"/>
      <w:r>
        <w:rPr>
          <w:rtl/>
        </w:rPr>
        <w:t xml:space="preserve">שעובד </w:t>
      </w:r>
      <w:bookmarkStart w:id="5965" w:name="_ETM_Q19_414900"/>
      <w:bookmarkEnd w:id="5965"/>
      <w:r>
        <w:rPr>
          <w:rtl/>
        </w:rPr>
        <w:t xml:space="preserve">הרבה </w:t>
      </w:r>
      <w:bookmarkStart w:id="5966" w:name="_ETM_Q19_415109"/>
      <w:bookmarkEnd w:id="5966"/>
      <w:r>
        <w:rPr>
          <w:rtl/>
        </w:rPr>
        <w:t xml:space="preserve">מאוד </w:t>
      </w:r>
      <w:bookmarkStart w:id="5967" w:name="_ETM_Q19_415319"/>
      <w:bookmarkEnd w:id="5967"/>
      <w:r>
        <w:rPr>
          <w:rtl/>
        </w:rPr>
        <w:t>שנים</w:t>
      </w:r>
      <w:r>
        <w:rPr>
          <w:rFonts w:hint="cs"/>
          <w:rtl/>
        </w:rPr>
        <w:t>,</w:t>
      </w:r>
      <w:r>
        <w:rPr>
          <w:rtl/>
        </w:rPr>
        <w:t xml:space="preserve"> </w:t>
      </w:r>
      <w:bookmarkStart w:id="5968" w:name="_ETM_Q19_415680"/>
      <w:bookmarkEnd w:id="5968"/>
      <w:r>
        <w:rPr>
          <w:rtl/>
        </w:rPr>
        <w:t xml:space="preserve">ועצם </w:t>
      </w:r>
      <w:bookmarkStart w:id="5969" w:name="_ETM_Q19_416219"/>
      <w:bookmarkEnd w:id="5969"/>
      <w:r>
        <w:rPr>
          <w:rtl/>
        </w:rPr>
        <w:t xml:space="preserve">הרפורמה </w:t>
      </w:r>
      <w:bookmarkStart w:id="5970" w:name="_ETM_Q19_416760"/>
      <w:bookmarkEnd w:id="5970"/>
      <w:r>
        <w:rPr>
          <w:rtl/>
        </w:rPr>
        <w:t xml:space="preserve">עצמה </w:t>
      </w:r>
      <w:bookmarkStart w:id="5971" w:name="_ETM_Q19_417510"/>
      <w:bookmarkEnd w:id="5971"/>
      <w:r>
        <w:rPr>
          <w:rtl/>
        </w:rPr>
        <w:t xml:space="preserve">זו </w:t>
      </w:r>
      <w:bookmarkStart w:id="5972" w:name="_ETM_Q19_417780"/>
      <w:bookmarkEnd w:id="5972"/>
      <w:r>
        <w:rPr>
          <w:rtl/>
        </w:rPr>
        <w:t xml:space="preserve">פגיעה </w:t>
      </w:r>
      <w:bookmarkStart w:id="5973" w:name="_ETM_Q19_418620"/>
      <w:bookmarkEnd w:id="5973"/>
      <w:r>
        <w:rPr>
          <w:rtl/>
        </w:rPr>
        <w:t xml:space="preserve">משמעותית </w:t>
      </w:r>
      <w:bookmarkStart w:id="5974" w:name="_ETM_Q19_419900"/>
      <w:bookmarkEnd w:id="5974"/>
      <w:r>
        <w:rPr>
          <w:rtl/>
        </w:rPr>
        <w:t xml:space="preserve">באמון </w:t>
      </w:r>
      <w:bookmarkStart w:id="5975" w:name="_ETM_Q19_421530"/>
      <w:bookmarkEnd w:id="5975"/>
      <w:r>
        <w:rPr>
          <w:rtl/>
        </w:rPr>
        <w:t xml:space="preserve">של </w:t>
      </w:r>
      <w:bookmarkStart w:id="5976" w:name="_ETM_Q19_421770"/>
      <w:bookmarkEnd w:id="5976"/>
      <w:r>
        <w:rPr>
          <w:rtl/>
        </w:rPr>
        <w:t>כל</w:t>
      </w:r>
      <w:r>
        <w:rPr>
          <w:rFonts w:hint="cs"/>
          <w:rtl/>
        </w:rPr>
        <w:t xml:space="preserve"> אחד ואחד מעובדי </w:t>
      </w:r>
      <w:bookmarkStart w:id="5977" w:name="_ETM_Q19_420000"/>
      <w:bookmarkEnd w:id="5977"/>
      <w:r>
        <w:rPr>
          <w:rFonts w:hint="cs"/>
          <w:rtl/>
        </w:rPr>
        <w:t>המשרד</w:t>
      </w:r>
      <w:bookmarkStart w:id="5978" w:name="_ETM_Q19_421950"/>
      <w:bookmarkStart w:id="5979" w:name="_ETM_Q19_422220"/>
      <w:bookmarkStart w:id="5980" w:name="_ETM_Q19_422550"/>
      <w:bookmarkStart w:id="5981" w:name="_ETM_Q19_422880"/>
      <w:bookmarkEnd w:id="5978"/>
      <w:bookmarkEnd w:id="5979"/>
      <w:bookmarkEnd w:id="5980"/>
      <w:bookmarkEnd w:id="5981"/>
      <w:r>
        <w:rPr>
          <w:rtl/>
        </w:rPr>
        <w:t xml:space="preserve"> </w:t>
      </w:r>
      <w:bookmarkStart w:id="5982" w:name="_ETM_Q19_423540"/>
      <w:bookmarkEnd w:id="5982"/>
      <w:r>
        <w:rPr>
          <w:rFonts w:hint="cs"/>
          <w:rtl/>
        </w:rPr>
        <w:t xml:space="preserve">– </w:t>
      </w:r>
      <w:bookmarkStart w:id="5983" w:name="_ETM_Q19_432606"/>
      <w:bookmarkEnd w:id="5983"/>
      <w:r>
        <w:rPr>
          <w:rtl/>
        </w:rPr>
        <w:t xml:space="preserve">חוץ </w:t>
      </w:r>
      <w:bookmarkStart w:id="5984" w:name="_ETM_Q19_423840"/>
      <w:bookmarkEnd w:id="5984"/>
      <w:r>
        <w:rPr>
          <w:rtl/>
        </w:rPr>
        <w:t>מהמשגיחים</w:t>
      </w:r>
      <w:r>
        <w:rPr>
          <w:rFonts w:hint="cs"/>
          <w:rtl/>
        </w:rPr>
        <w:t>,</w:t>
      </w:r>
      <w:r>
        <w:rPr>
          <w:rtl/>
        </w:rPr>
        <w:t xml:space="preserve"> </w:t>
      </w:r>
      <w:bookmarkStart w:id="5985" w:name="_ETM_Q19_424440"/>
      <w:bookmarkEnd w:id="5985"/>
      <w:r>
        <w:rPr>
          <w:rtl/>
        </w:rPr>
        <w:t xml:space="preserve">שדיברנו </w:t>
      </w:r>
      <w:bookmarkStart w:id="5986" w:name="_ETM_Q19_424920"/>
      <w:bookmarkEnd w:id="5986"/>
      <w:r>
        <w:rPr>
          <w:rtl/>
        </w:rPr>
        <w:t>על</w:t>
      </w:r>
      <w:r>
        <w:rPr>
          <w:rFonts w:hint="cs"/>
          <w:rtl/>
        </w:rPr>
        <w:t xml:space="preserve"> </w:t>
      </w:r>
      <w:r>
        <w:rPr>
          <w:rtl/>
        </w:rPr>
        <w:t xml:space="preserve">כך </w:t>
      </w:r>
      <w:bookmarkStart w:id="5987" w:name="_ETM_Q19_425190"/>
      <w:bookmarkEnd w:id="5987"/>
      <w:r>
        <w:rPr>
          <w:rtl/>
        </w:rPr>
        <w:t xml:space="preserve">שפרנסתם </w:t>
      </w:r>
      <w:bookmarkStart w:id="5988" w:name="_ETM_Q19_426940"/>
      <w:bookmarkEnd w:id="5988"/>
      <w:r>
        <w:rPr>
          <w:rtl/>
        </w:rPr>
        <w:t xml:space="preserve">בוודאי </w:t>
      </w:r>
      <w:bookmarkStart w:id="5989" w:name="_ETM_Q19_427300"/>
      <w:bookmarkEnd w:id="5989"/>
      <w:r>
        <w:rPr>
          <w:rtl/>
        </w:rPr>
        <w:t>נפגעת</w:t>
      </w:r>
      <w:r>
        <w:rPr>
          <w:rFonts w:hint="cs"/>
          <w:rtl/>
        </w:rPr>
        <w:t>,</w:t>
      </w:r>
      <w:r>
        <w:rPr>
          <w:rtl/>
        </w:rPr>
        <w:t xml:space="preserve"> </w:t>
      </w:r>
      <w:bookmarkStart w:id="5990" w:name="_ETM_Q19_427810"/>
      <w:bookmarkEnd w:id="5990"/>
      <w:r>
        <w:rPr>
          <w:rtl/>
        </w:rPr>
        <w:t xml:space="preserve">ואנחנו </w:t>
      </w:r>
      <w:bookmarkStart w:id="5991" w:name="_ETM_Q19_428170"/>
      <w:bookmarkEnd w:id="5991"/>
      <w:r>
        <w:rPr>
          <w:rtl/>
        </w:rPr>
        <w:t xml:space="preserve">שומעים </w:t>
      </w:r>
      <w:bookmarkStart w:id="5992" w:name="_ETM_Q19_428560"/>
      <w:bookmarkEnd w:id="5992"/>
      <w:r>
        <w:rPr>
          <w:rtl/>
        </w:rPr>
        <w:t xml:space="preserve">ורואים </w:t>
      </w:r>
      <w:bookmarkStart w:id="5993" w:name="_ETM_Q19_428920"/>
      <w:bookmarkEnd w:id="5993"/>
      <w:r>
        <w:rPr>
          <w:rtl/>
        </w:rPr>
        <w:t xml:space="preserve">אותם </w:t>
      </w:r>
      <w:bookmarkStart w:id="5994" w:name="_ETM_Q19_429190"/>
      <w:bookmarkEnd w:id="5994"/>
      <w:r>
        <w:rPr>
          <w:rtl/>
        </w:rPr>
        <w:t xml:space="preserve">מפגינים </w:t>
      </w:r>
      <w:bookmarkStart w:id="5995" w:name="_ETM_Q19_429700"/>
      <w:bookmarkEnd w:id="5995"/>
      <w:r>
        <w:rPr>
          <w:rtl/>
        </w:rPr>
        <w:t xml:space="preserve">כל </w:t>
      </w:r>
      <w:bookmarkStart w:id="5996" w:name="_ETM_Q19_429940"/>
      <w:bookmarkEnd w:id="5996"/>
      <w:r>
        <w:rPr>
          <w:rtl/>
        </w:rPr>
        <w:t xml:space="preserve">יום </w:t>
      </w:r>
      <w:bookmarkStart w:id="5997" w:name="_ETM_Q19_431349"/>
      <w:bookmarkEnd w:id="5997"/>
      <w:r>
        <w:rPr>
          <w:rtl/>
        </w:rPr>
        <w:t xml:space="preserve">גם </w:t>
      </w:r>
      <w:bookmarkStart w:id="5998" w:name="_ETM_Q19_431620"/>
      <w:bookmarkEnd w:id="5998"/>
      <w:r>
        <w:rPr>
          <w:rtl/>
        </w:rPr>
        <w:t xml:space="preserve">מול </w:t>
      </w:r>
      <w:bookmarkStart w:id="5999" w:name="_ETM_Q19_431829"/>
      <w:bookmarkEnd w:id="5999"/>
      <w:r>
        <w:rPr>
          <w:rtl/>
        </w:rPr>
        <w:t xml:space="preserve">ביתו </w:t>
      </w:r>
      <w:bookmarkStart w:id="6000" w:name="_ETM_Q19_432219"/>
      <w:bookmarkEnd w:id="6000"/>
      <w:r>
        <w:rPr>
          <w:rtl/>
        </w:rPr>
        <w:t xml:space="preserve">של </w:t>
      </w:r>
      <w:bookmarkStart w:id="6001" w:name="_ETM_Q19_432909"/>
      <w:bookmarkEnd w:id="6001"/>
      <w:r>
        <w:rPr>
          <w:rFonts w:hint="cs"/>
          <w:rtl/>
        </w:rPr>
        <w:t>מר</w:t>
      </w:r>
      <w:r>
        <w:rPr>
          <w:rtl/>
        </w:rPr>
        <w:t xml:space="preserve"> </w:t>
      </w:r>
      <w:bookmarkStart w:id="6002" w:name="_ETM_Q19_433120"/>
      <w:bookmarkEnd w:id="6002"/>
      <w:r>
        <w:rPr>
          <w:rtl/>
        </w:rPr>
        <w:t>כהנא</w:t>
      </w:r>
      <w:r>
        <w:rPr>
          <w:rFonts w:hint="cs"/>
          <w:rtl/>
        </w:rPr>
        <w:t>.</w:t>
      </w:r>
    </w:p>
    <w:p w:rsidR="00445A58" w:rsidRDefault="00445A58" w:rsidP="00CE1A27">
      <w:pPr>
        <w:rPr>
          <w:rtl/>
        </w:rPr>
      </w:pPr>
    </w:p>
    <w:p w:rsidR="00445A58" w:rsidRDefault="00445A58" w:rsidP="00E2362F">
      <w:pPr>
        <w:rPr>
          <w:rtl/>
        </w:rPr>
      </w:pPr>
      <w:bookmarkStart w:id="6003" w:name="_ETM_Q19_432000"/>
      <w:bookmarkStart w:id="6004" w:name="_ETM_Q19_434530"/>
      <w:bookmarkEnd w:id="6003"/>
      <w:bookmarkEnd w:id="6004"/>
      <w:r>
        <w:rPr>
          <w:rtl/>
        </w:rPr>
        <w:t xml:space="preserve">הוא </w:t>
      </w:r>
      <w:bookmarkStart w:id="6005" w:name="_ETM_Q19_434650"/>
      <w:bookmarkEnd w:id="6005"/>
      <w:r>
        <w:rPr>
          <w:rtl/>
        </w:rPr>
        <w:t xml:space="preserve">גם </w:t>
      </w:r>
      <w:bookmarkStart w:id="6006" w:name="_ETM_Q19_435070"/>
      <w:bookmarkEnd w:id="6006"/>
      <w:r>
        <w:rPr>
          <w:rFonts w:hint="cs"/>
          <w:rtl/>
        </w:rPr>
        <w:t>גיחך על ה</w:t>
      </w:r>
      <w:bookmarkStart w:id="6007" w:name="_ETM_Q19_435400"/>
      <w:bookmarkStart w:id="6008" w:name="_ETM_Q19_435640"/>
      <w:bookmarkEnd w:id="6007"/>
      <w:bookmarkEnd w:id="6008"/>
      <w:r>
        <w:rPr>
          <w:rtl/>
        </w:rPr>
        <w:t xml:space="preserve">טענה </w:t>
      </w:r>
      <w:bookmarkStart w:id="6009" w:name="_ETM_Q19_436779"/>
      <w:bookmarkEnd w:id="6009"/>
      <w:r>
        <w:rPr>
          <w:rFonts w:hint="cs"/>
          <w:rtl/>
        </w:rPr>
        <w:t xml:space="preserve">– </w:t>
      </w:r>
      <w:r>
        <w:rPr>
          <w:rtl/>
        </w:rPr>
        <w:t xml:space="preserve">טענו </w:t>
      </w:r>
      <w:bookmarkStart w:id="6010" w:name="_ETM_Q19_437200"/>
      <w:bookmarkEnd w:id="6010"/>
      <w:r>
        <w:rPr>
          <w:rtl/>
        </w:rPr>
        <w:t xml:space="preserve">טענה </w:t>
      </w:r>
      <w:bookmarkStart w:id="6011" w:name="_ETM_Q19_437589"/>
      <w:bookmarkEnd w:id="6011"/>
      <w:r>
        <w:rPr>
          <w:rtl/>
        </w:rPr>
        <w:t xml:space="preserve">שאיכות </w:t>
      </w:r>
      <w:bookmarkStart w:id="6012" w:name="_ETM_Q19_438010"/>
      <w:bookmarkEnd w:id="6012"/>
      <w:r>
        <w:rPr>
          <w:rtl/>
        </w:rPr>
        <w:t xml:space="preserve">הכשרות </w:t>
      </w:r>
      <w:bookmarkStart w:id="6013" w:name="_ETM_Q19_438550"/>
      <w:bookmarkEnd w:id="6013"/>
      <w:r>
        <w:rPr>
          <w:rtl/>
        </w:rPr>
        <w:t xml:space="preserve">כמעט </w:t>
      </w:r>
      <w:bookmarkStart w:id="6014" w:name="_ETM_Q19_439480"/>
      <w:bookmarkEnd w:id="6014"/>
      <w:r>
        <w:rPr>
          <w:rtl/>
        </w:rPr>
        <w:t xml:space="preserve">ולא </w:t>
      </w:r>
      <w:bookmarkStart w:id="6015" w:name="_ETM_Q19_439750"/>
      <w:bookmarkEnd w:id="6015"/>
      <w:r>
        <w:rPr>
          <w:rtl/>
        </w:rPr>
        <w:t xml:space="preserve">תהיה </w:t>
      </w:r>
      <w:bookmarkStart w:id="6016" w:name="_ETM_Q19_439960"/>
      <w:bookmarkEnd w:id="6016"/>
      <w:r>
        <w:rPr>
          <w:rtl/>
        </w:rPr>
        <w:t>קיימת</w:t>
      </w:r>
      <w:r>
        <w:rPr>
          <w:rFonts w:hint="cs"/>
          <w:rtl/>
        </w:rPr>
        <w:t>,</w:t>
      </w:r>
      <w:r>
        <w:rPr>
          <w:rtl/>
        </w:rPr>
        <w:t xml:space="preserve"> </w:t>
      </w:r>
      <w:bookmarkStart w:id="6017" w:name="_ETM_Q19_441760"/>
      <w:bookmarkEnd w:id="6017"/>
      <w:r>
        <w:rPr>
          <w:rFonts w:hint="cs"/>
          <w:rtl/>
        </w:rPr>
        <w:t>ו</w:t>
      </w:r>
      <w:r>
        <w:rPr>
          <w:rtl/>
        </w:rPr>
        <w:t xml:space="preserve">זה </w:t>
      </w:r>
      <w:bookmarkStart w:id="6018" w:name="_ETM_Q19_441910"/>
      <w:bookmarkEnd w:id="6018"/>
      <w:r>
        <w:rPr>
          <w:rtl/>
        </w:rPr>
        <w:t xml:space="preserve">דבר </w:t>
      </w:r>
      <w:bookmarkStart w:id="6019" w:name="_ETM_Q19_442210"/>
      <w:bookmarkEnd w:id="6019"/>
      <w:r>
        <w:rPr>
          <w:rtl/>
        </w:rPr>
        <w:t xml:space="preserve">שכמובן </w:t>
      </w:r>
      <w:bookmarkStart w:id="6020" w:name="_ETM_Q19_442779"/>
      <w:bookmarkEnd w:id="6020"/>
      <w:r>
        <w:rPr>
          <w:rtl/>
        </w:rPr>
        <w:t xml:space="preserve">יפגע </w:t>
      </w:r>
      <w:bookmarkStart w:id="6021" w:name="_ETM_Q19_443290"/>
      <w:bookmarkEnd w:id="6021"/>
      <w:r>
        <w:rPr>
          <w:rtl/>
        </w:rPr>
        <w:t xml:space="preserve">בכל </w:t>
      </w:r>
      <w:bookmarkStart w:id="6022" w:name="_ETM_Q19_443890"/>
      <w:bookmarkEnd w:id="6022"/>
      <w:r>
        <w:rPr>
          <w:rtl/>
        </w:rPr>
        <w:t xml:space="preserve">שומרי </w:t>
      </w:r>
      <w:bookmarkStart w:id="6023" w:name="_ETM_Q19_444190"/>
      <w:bookmarkEnd w:id="6023"/>
      <w:r>
        <w:rPr>
          <w:rtl/>
        </w:rPr>
        <w:t>המסורת</w:t>
      </w:r>
      <w:r>
        <w:rPr>
          <w:rFonts w:hint="cs"/>
          <w:rtl/>
        </w:rPr>
        <w:t>,</w:t>
      </w:r>
      <w:r>
        <w:rPr>
          <w:rtl/>
        </w:rPr>
        <w:t xml:space="preserve"> </w:t>
      </w:r>
      <w:bookmarkStart w:id="6024" w:name="_ETM_Q19_446070"/>
      <w:bookmarkEnd w:id="6024"/>
      <w:r>
        <w:rPr>
          <w:rtl/>
        </w:rPr>
        <w:t>שנ</w:t>
      </w:r>
      <w:r>
        <w:rPr>
          <w:rFonts w:hint="cs"/>
          <w:rtl/>
        </w:rPr>
        <w:t>וה</w:t>
      </w:r>
      <w:r>
        <w:rPr>
          <w:rtl/>
        </w:rPr>
        <w:t xml:space="preserve">לי </w:t>
      </w:r>
      <w:bookmarkStart w:id="6025" w:name="_ETM_Q19_446850"/>
      <w:bookmarkEnd w:id="6025"/>
      <w:r>
        <w:rPr>
          <w:rtl/>
        </w:rPr>
        <w:t xml:space="preserve">הכשרות </w:t>
      </w:r>
      <w:bookmarkStart w:id="6026" w:name="_ETM_Q19_447360"/>
      <w:bookmarkEnd w:id="6026"/>
      <w:r>
        <w:rPr>
          <w:rFonts w:hint="cs"/>
          <w:rtl/>
        </w:rPr>
        <w:t xml:space="preserve">הם </w:t>
      </w:r>
      <w:r>
        <w:rPr>
          <w:rtl/>
        </w:rPr>
        <w:t xml:space="preserve">באמת </w:t>
      </w:r>
      <w:bookmarkStart w:id="6027" w:name="_ETM_Q19_448860"/>
      <w:bookmarkEnd w:id="6027"/>
      <w:r>
        <w:rPr>
          <w:rtl/>
        </w:rPr>
        <w:t xml:space="preserve">נר </w:t>
      </w:r>
      <w:bookmarkStart w:id="6028" w:name="_ETM_Q19_449130"/>
      <w:bookmarkEnd w:id="6028"/>
      <w:r>
        <w:rPr>
          <w:rtl/>
        </w:rPr>
        <w:t>לרגל</w:t>
      </w:r>
      <w:r>
        <w:rPr>
          <w:rFonts w:hint="cs"/>
          <w:rtl/>
        </w:rPr>
        <w:t>יהם</w:t>
      </w:r>
      <w:r>
        <w:rPr>
          <w:rtl/>
        </w:rPr>
        <w:t xml:space="preserve"> </w:t>
      </w:r>
      <w:bookmarkStart w:id="6029" w:name="_ETM_Q19_450210"/>
      <w:bookmarkEnd w:id="6029"/>
      <w:r>
        <w:rPr>
          <w:rtl/>
        </w:rPr>
        <w:t xml:space="preserve">גם </w:t>
      </w:r>
      <w:bookmarkStart w:id="6030" w:name="_ETM_Q19_450389"/>
      <w:bookmarkEnd w:id="6030"/>
      <w:r>
        <w:rPr>
          <w:rtl/>
        </w:rPr>
        <w:t xml:space="preserve">בשגרת </w:t>
      </w:r>
      <w:bookmarkStart w:id="6031" w:name="_ETM_Q19_450779"/>
      <w:bookmarkEnd w:id="6031"/>
      <w:r>
        <w:rPr>
          <w:rtl/>
        </w:rPr>
        <w:t>יומם</w:t>
      </w:r>
      <w:r>
        <w:rPr>
          <w:rFonts w:hint="cs"/>
          <w:rtl/>
        </w:rPr>
        <w:t>.</w:t>
      </w:r>
      <w:r>
        <w:rPr>
          <w:rtl/>
        </w:rPr>
        <w:t xml:space="preserve"> </w:t>
      </w:r>
      <w:bookmarkStart w:id="6032" w:name="_ETM_Q19_452020"/>
      <w:bookmarkEnd w:id="6032"/>
      <w:r>
        <w:rPr>
          <w:rtl/>
        </w:rPr>
        <w:t xml:space="preserve">הוא </w:t>
      </w:r>
      <w:bookmarkStart w:id="6033" w:name="_ETM_Q19_452140"/>
      <w:bookmarkEnd w:id="6033"/>
      <w:r>
        <w:rPr>
          <w:rtl/>
        </w:rPr>
        <w:t xml:space="preserve">גם </w:t>
      </w:r>
      <w:bookmarkStart w:id="6034" w:name="_ETM_Q19_453400"/>
      <w:bookmarkEnd w:id="6034"/>
      <w:r>
        <w:rPr>
          <w:rtl/>
        </w:rPr>
        <w:t xml:space="preserve">לא </w:t>
      </w:r>
      <w:bookmarkStart w:id="6035" w:name="_ETM_Q19_453610"/>
      <w:bookmarkEnd w:id="6035"/>
      <w:r>
        <w:rPr>
          <w:rtl/>
        </w:rPr>
        <w:t xml:space="preserve">התייחס </w:t>
      </w:r>
      <w:bookmarkStart w:id="6036" w:name="_ETM_Q19_454180"/>
      <w:bookmarkStart w:id="6037" w:name="_ETM_Q19_455900"/>
      <w:bookmarkEnd w:id="6036"/>
      <w:bookmarkEnd w:id="6037"/>
      <w:r>
        <w:rPr>
          <w:rtl/>
        </w:rPr>
        <w:t xml:space="preserve">לשאלה </w:t>
      </w:r>
      <w:bookmarkStart w:id="6038" w:name="_ETM_Q19_457010"/>
      <w:bookmarkStart w:id="6039" w:name="_ETM_Q19_457520"/>
      <w:bookmarkStart w:id="6040" w:name="_ETM_Q19_457790"/>
      <w:bookmarkStart w:id="6041" w:name="_ETM_Q19_458000"/>
      <w:bookmarkStart w:id="6042" w:name="_ETM_Q19_458420"/>
      <w:bookmarkStart w:id="6043" w:name="_ETM_Q19_458990"/>
      <w:bookmarkEnd w:id="6038"/>
      <w:bookmarkEnd w:id="6039"/>
      <w:bookmarkEnd w:id="6040"/>
      <w:bookmarkEnd w:id="6041"/>
      <w:bookmarkEnd w:id="6042"/>
      <w:bookmarkEnd w:id="6043"/>
      <w:r>
        <w:rPr>
          <w:rtl/>
        </w:rPr>
        <w:t>–</w:t>
      </w:r>
      <w:r>
        <w:rPr>
          <w:rFonts w:hint="cs"/>
          <w:rtl/>
        </w:rPr>
        <w:t xml:space="preserve"> </w:t>
      </w:r>
      <w:r>
        <w:rPr>
          <w:rtl/>
        </w:rPr>
        <w:t>מעניין</w:t>
      </w:r>
      <w:r>
        <w:rPr>
          <w:rFonts w:hint="cs"/>
          <w:rtl/>
        </w:rPr>
        <w:t>,</w:t>
      </w:r>
      <w:r>
        <w:rPr>
          <w:rtl/>
        </w:rPr>
        <w:t xml:space="preserve"> </w:t>
      </w:r>
      <w:bookmarkStart w:id="6044" w:name="_ETM_Q19_459440"/>
      <w:bookmarkEnd w:id="6044"/>
      <w:r>
        <w:rPr>
          <w:rtl/>
        </w:rPr>
        <w:t xml:space="preserve">שימו </w:t>
      </w:r>
      <w:bookmarkStart w:id="6045" w:name="_ETM_Q19_459740"/>
      <w:bookmarkEnd w:id="6045"/>
      <w:r>
        <w:rPr>
          <w:rtl/>
        </w:rPr>
        <w:t>לב</w:t>
      </w:r>
      <w:r>
        <w:rPr>
          <w:rFonts w:hint="cs"/>
          <w:rtl/>
        </w:rPr>
        <w:t>,</w:t>
      </w:r>
      <w:r>
        <w:rPr>
          <w:rtl/>
        </w:rPr>
        <w:t xml:space="preserve"> </w:t>
      </w:r>
      <w:bookmarkStart w:id="6046" w:name="_ETM_Q19_459889"/>
      <w:bookmarkEnd w:id="6046"/>
      <w:r>
        <w:rPr>
          <w:rtl/>
        </w:rPr>
        <w:t>רבותיי</w:t>
      </w:r>
      <w:r>
        <w:rPr>
          <w:rFonts w:hint="cs"/>
          <w:rtl/>
        </w:rPr>
        <w:t>:</w:t>
      </w:r>
      <w:r>
        <w:rPr>
          <w:rtl/>
        </w:rPr>
        <w:t xml:space="preserve"> </w:t>
      </w:r>
      <w:bookmarkStart w:id="6047" w:name="_ETM_Q19_460339"/>
      <w:bookmarkEnd w:id="6047"/>
      <w:r>
        <w:rPr>
          <w:rtl/>
        </w:rPr>
        <w:t xml:space="preserve">כל </w:t>
      </w:r>
      <w:bookmarkStart w:id="6048" w:name="_ETM_Q19_460490"/>
      <w:bookmarkEnd w:id="6048"/>
      <w:r>
        <w:rPr>
          <w:rtl/>
        </w:rPr>
        <w:t xml:space="preserve">כך </w:t>
      </w:r>
      <w:bookmarkStart w:id="6049" w:name="_ETM_Q19_460670"/>
      <w:bookmarkEnd w:id="6049"/>
      <w:r>
        <w:rPr>
          <w:rtl/>
        </w:rPr>
        <w:t xml:space="preserve">הרבה </w:t>
      </w:r>
      <w:bookmarkStart w:id="6050" w:name="_ETM_Q19_460850"/>
      <w:bookmarkEnd w:id="6050"/>
      <w:r>
        <w:rPr>
          <w:rtl/>
        </w:rPr>
        <w:t xml:space="preserve">משרדי </w:t>
      </w:r>
      <w:bookmarkStart w:id="6051" w:name="_ETM_Q19_461240"/>
      <w:bookmarkEnd w:id="6051"/>
      <w:r>
        <w:rPr>
          <w:rtl/>
        </w:rPr>
        <w:t>ממשלה</w:t>
      </w:r>
      <w:r>
        <w:rPr>
          <w:rFonts w:hint="cs"/>
          <w:rtl/>
        </w:rPr>
        <w:t>,</w:t>
      </w:r>
      <w:r>
        <w:rPr>
          <w:rtl/>
        </w:rPr>
        <w:t xml:space="preserve"> </w:t>
      </w:r>
      <w:bookmarkStart w:id="6052" w:name="_ETM_Q19_462279"/>
      <w:bookmarkEnd w:id="6052"/>
      <w:r>
        <w:rPr>
          <w:rFonts w:hint="cs"/>
          <w:rtl/>
        </w:rPr>
        <w:t xml:space="preserve">וזה </w:t>
      </w:r>
      <w:r>
        <w:rPr>
          <w:rtl/>
        </w:rPr>
        <w:t xml:space="preserve">המשרד </w:t>
      </w:r>
      <w:bookmarkStart w:id="6053" w:name="_ETM_Q19_462759"/>
      <w:bookmarkEnd w:id="6053"/>
      <w:r>
        <w:rPr>
          <w:rtl/>
        </w:rPr>
        <w:t xml:space="preserve">היחיד </w:t>
      </w:r>
      <w:bookmarkStart w:id="6054" w:name="_ETM_Q19_463180"/>
      <w:bookmarkEnd w:id="6054"/>
      <w:r>
        <w:rPr>
          <w:rtl/>
        </w:rPr>
        <w:t xml:space="preserve">שמצא </w:t>
      </w:r>
      <w:bookmarkStart w:id="6055" w:name="_ETM_Q19_463690"/>
      <w:bookmarkEnd w:id="6055"/>
      <w:r>
        <w:rPr>
          <w:rtl/>
        </w:rPr>
        <w:t xml:space="preserve">לו </w:t>
      </w:r>
      <w:bookmarkStart w:id="6056" w:name="_ETM_Q19_464760"/>
      <w:bookmarkEnd w:id="6056"/>
      <w:r>
        <w:rPr>
          <w:rtl/>
        </w:rPr>
        <w:t xml:space="preserve">את </w:t>
      </w:r>
      <w:bookmarkStart w:id="6057" w:name="_ETM_Q19_465000"/>
      <w:bookmarkEnd w:id="6057"/>
      <w:r>
        <w:rPr>
          <w:rtl/>
        </w:rPr>
        <w:t>הזמן</w:t>
      </w:r>
      <w:r>
        <w:rPr>
          <w:rFonts w:hint="cs"/>
          <w:rtl/>
        </w:rPr>
        <w:t>,</w:t>
      </w:r>
      <w:r>
        <w:rPr>
          <w:rtl/>
        </w:rPr>
        <w:t xml:space="preserve"> </w:t>
      </w:r>
      <w:bookmarkStart w:id="6058" w:name="_ETM_Q19_466470"/>
      <w:bookmarkEnd w:id="6058"/>
      <w:r>
        <w:rPr>
          <w:rtl/>
        </w:rPr>
        <w:t>הראשון</w:t>
      </w:r>
      <w:r>
        <w:rPr>
          <w:rFonts w:hint="cs"/>
          <w:rtl/>
        </w:rPr>
        <w:t>,</w:t>
      </w:r>
      <w:r>
        <w:rPr>
          <w:rtl/>
        </w:rPr>
        <w:t xml:space="preserve"> </w:t>
      </w:r>
      <w:bookmarkStart w:id="6059" w:name="_ETM_Q19_467160"/>
      <w:bookmarkEnd w:id="6059"/>
      <w:r>
        <w:rPr>
          <w:rtl/>
        </w:rPr>
        <w:t xml:space="preserve">ממש </w:t>
      </w:r>
      <w:bookmarkStart w:id="6060" w:name="_ETM_Q19_467580"/>
      <w:bookmarkEnd w:id="6060"/>
      <w:r>
        <w:rPr>
          <w:rFonts w:hint="cs"/>
          <w:rtl/>
        </w:rPr>
        <w:t xml:space="preserve">עם </w:t>
      </w:r>
      <w:r>
        <w:rPr>
          <w:rtl/>
        </w:rPr>
        <w:t xml:space="preserve">כניסתו </w:t>
      </w:r>
      <w:bookmarkStart w:id="6061" w:name="_ETM_Q19_468150"/>
      <w:bookmarkEnd w:id="6061"/>
      <w:r>
        <w:rPr>
          <w:rtl/>
        </w:rPr>
        <w:t>לתפקיד</w:t>
      </w:r>
      <w:r>
        <w:rPr>
          <w:rFonts w:hint="cs"/>
          <w:rtl/>
        </w:rPr>
        <w:t>,</w:t>
      </w:r>
      <w:r>
        <w:rPr>
          <w:rtl/>
        </w:rPr>
        <w:t xml:space="preserve"> </w:t>
      </w:r>
      <w:bookmarkStart w:id="6062" w:name="_ETM_Q19_468660"/>
      <w:bookmarkEnd w:id="6062"/>
      <w:r>
        <w:rPr>
          <w:rtl/>
        </w:rPr>
        <w:t xml:space="preserve">לפרק </w:t>
      </w:r>
      <w:bookmarkStart w:id="6063" w:name="_ETM_Q19_469020"/>
      <w:bookmarkEnd w:id="6063"/>
      <w:r>
        <w:rPr>
          <w:rtl/>
        </w:rPr>
        <w:t xml:space="preserve">את </w:t>
      </w:r>
      <w:bookmarkStart w:id="6064" w:name="_ETM_Q19_469110"/>
      <w:bookmarkEnd w:id="6064"/>
      <w:r>
        <w:rPr>
          <w:rtl/>
        </w:rPr>
        <w:t>המונופול</w:t>
      </w:r>
      <w:bookmarkStart w:id="6065" w:name="_ETM_Q19_469680"/>
      <w:bookmarkEnd w:id="6065"/>
      <w:r>
        <w:rPr>
          <w:rFonts w:hint="cs"/>
          <w:rtl/>
        </w:rPr>
        <w:t xml:space="preserve">. </w:t>
      </w:r>
      <w:r>
        <w:rPr>
          <w:rtl/>
        </w:rPr>
        <w:t xml:space="preserve">אף </w:t>
      </w:r>
      <w:bookmarkStart w:id="6066" w:name="_ETM_Q19_469860"/>
      <w:bookmarkEnd w:id="6066"/>
      <w:r>
        <w:rPr>
          <w:rtl/>
        </w:rPr>
        <w:t xml:space="preserve">משרד </w:t>
      </w:r>
      <w:bookmarkStart w:id="6067" w:name="_ETM_Q19_470220"/>
      <w:bookmarkEnd w:id="6067"/>
      <w:r>
        <w:rPr>
          <w:rtl/>
        </w:rPr>
        <w:t xml:space="preserve">אחר </w:t>
      </w:r>
      <w:bookmarkStart w:id="6068" w:name="_ETM_Q19_470970"/>
      <w:bookmarkEnd w:id="6068"/>
      <w:r>
        <w:rPr>
          <w:rtl/>
        </w:rPr>
        <w:t xml:space="preserve">לא </w:t>
      </w:r>
      <w:bookmarkStart w:id="6069" w:name="_ETM_Q19_471270"/>
      <w:bookmarkEnd w:id="6069"/>
      <w:r>
        <w:rPr>
          <w:rtl/>
        </w:rPr>
        <w:t xml:space="preserve">בא </w:t>
      </w:r>
      <w:bookmarkStart w:id="6070" w:name="_ETM_Q19_471750"/>
      <w:bookmarkEnd w:id="6070"/>
      <w:r>
        <w:rPr>
          <w:rtl/>
        </w:rPr>
        <w:t xml:space="preserve">כנגד </w:t>
      </w:r>
      <w:bookmarkStart w:id="6071" w:name="_ETM_Q19_472199"/>
      <w:bookmarkEnd w:id="6071"/>
      <w:r>
        <w:rPr>
          <w:rtl/>
        </w:rPr>
        <w:t xml:space="preserve">מונופול </w:t>
      </w:r>
      <w:bookmarkStart w:id="6072" w:name="_ETM_Q19_472710"/>
      <w:bookmarkEnd w:id="6072"/>
      <w:r>
        <w:rPr>
          <w:rtl/>
        </w:rPr>
        <w:t xml:space="preserve">מלא </w:t>
      </w:r>
      <w:bookmarkStart w:id="6073" w:name="_ETM_Q19_473070"/>
      <w:bookmarkEnd w:id="6073"/>
      <w:r>
        <w:rPr>
          <w:rtl/>
        </w:rPr>
        <w:t xml:space="preserve">של </w:t>
      </w:r>
      <w:bookmarkStart w:id="6074" w:name="_ETM_Q19_473279"/>
      <w:bookmarkEnd w:id="6074"/>
      <w:r>
        <w:rPr>
          <w:rtl/>
        </w:rPr>
        <w:t xml:space="preserve">כל </w:t>
      </w:r>
      <w:bookmarkStart w:id="6075" w:name="_ETM_Q19_473520"/>
      <w:bookmarkEnd w:id="6075"/>
      <w:r>
        <w:rPr>
          <w:rtl/>
        </w:rPr>
        <w:t>המשרד</w:t>
      </w:r>
      <w:r>
        <w:rPr>
          <w:rFonts w:hint="cs"/>
          <w:rtl/>
        </w:rPr>
        <w:t>.</w:t>
      </w:r>
      <w:bookmarkStart w:id="6076" w:name="_ETM_Q19_473000"/>
      <w:bookmarkStart w:id="6077" w:name="_ETM_Q19_473970"/>
      <w:bookmarkEnd w:id="6076"/>
      <w:bookmarkEnd w:id="6077"/>
      <w:r>
        <w:rPr>
          <w:rFonts w:hint="cs"/>
          <w:rtl/>
        </w:rPr>
        <w:t xml:space="preserve"> משרד הדתות, </w:t>
      </w:r>
      <w:bookmarkStart w:id="6078" w:name="_ETM_Q19_474839"/>
      <w:bookmarkStart w:id="6079" w:name="_ETM_Q19_475139"/>
      <w:bookmarkStart w:id="6080" w:name="_ETM_Q19_475470"/>
      <w:bookmarkStart w:id="6081" w:name="_ETM_Q19_475860"/>
      <w:bookmarkEnd w:id="6078"/>
      <w:bookmarkEnd w:id="6079"/>
      <w:bookmarkEnd w:id="6080"/>
      <w:bookmarkEnd w:id="6081"/>
      <w:r>
        <w:rPr>
          <w:rtl/>
        </w:rPr>
        <w:t xml:space="preserve">הנושא </w:t>
      </w:r>
      <w:bookmarkStart w:id="6082" w:name="_ETM_Q19_476370"/>
      <w:bookmarkEnd w:id="6082"/>
      <w:r>
        <w:rPr>
          <w:rtl/>
        </w:rPr>
        <w:t xml:space="preserve">של </w:t>
      </w:r>
      <w:bookmarkStart w:id="6083" w:name="_ETM_Q19_476490"/>
      <w:bookmarkEnd w:id="6083"/>
      <w:r>
        <w:rPr>
          <w:rtl/>
        </w:rPr>
        <w:t xml:space="preserve">הכשרות </w:t>
      </w:r>
      <w:bookmarkStart w:id="6084" w:name="_ETM_Q19_476910"/>
      <w:bookmarkEnd w:id="6084"/>
      <w:r>
        <w:rPr>
          <w:rtl/>
        </w:rPr>
        <w:t>זה</w:t>
      </w:r>
      <w:r>
        <w:rPr>
          <w:rFonts w:hint="cs"/>
          <w:rtl/>
        </w:rPr>
        <w:t xml:space="preserve"> </w:t>
      </w:r>
      <w:bookmarkStart w:id="6085" w:name="_ETM_Q19_474000"/>
      <w:bookmarkStart w:id="6086" w:name="_ETM_Q19_477029"/>
      <w:bookmarkStart w:id="6087" w:name="_ETM_Q19_477360"/>
      <w:bookmarkStart w:id="6088" w:name="_ETM_Q19_477600"/>
      <w:bookmarkEnd w:id="6085"/>
      <w:bookmarkEnd w:id="6086"/>
      <w:bookmarkEnd w:id="6087"/>
      <w:bookmarkEnd w:id="6088"/>
      <w:r>
        <w:rPr>
          <w:rtl/>
        </w:rPr>
        <w:t xml:space="preserve">נר </w:t>
      </w:r>
      <w:bookmarkStart w:id="6089" w:name="_ETM_Q19_477810"/>
      <w:bookmarkEnd w:id="6089"/>
      <w:r>
        <w:rPr>
          <w:rtl/>
        </w:rPr>
        <w:t>לרגליו</w:t>
      </w:r>
      <w:r>
        <w:rPr>
          <w:rFonts w:hint="cs"/>
          <w:rtl/>
        </w:rPr>
        <w:t>,</w:t>
      </w:r>
      <w:r>
        <w:rPr>
          <w:rtl/>
        </w:rPr>
        <w:t xml:space="preserve"> </w:t>
      </w:r>
      <w:bookmarkStart w:id="6090" w:name="_ETM_Q19_478930"/>
      <w:bookmarkEnd w:id="6090"/>
      <w:r>
        <w:rPr>
          <w:rtl/>
        </w:rPr>
        <w:t xml:space="preserve">והוא </w:t>
      </w:r>
      <w:bookmarkStart w:id="6091" w:name="_ETM_Q19_479680"/>
      <w:bookmarkEnd w:id="6091"/>
      <w:r>
        <w:rPr>
          <w:rtl/>
        </w:rPr>
        <w:t xml:space="preserve">במקום </w:t>
      </w:r>
      <w:bookmarkStart w:id="6092" w:name="_ETM_Q19_480220"/>
      <w:bookmarkEnd w:id="6092"/>
      <w:r>
        <w:rPr>
          <w:rtl/>
        </w:rPr>
        <w:t xml:space="preserve">הלך </w:t>
      </w:r>
      <w:bookmarkStart w:id="6093" w:name="_ETM_Q19_480460"/>
      <w:bookmarkEnd w:id="6093"/>
      <w:r>
        <w:rPr>
          <w:rtl/>
        </w:rPr>
        <w:t xml:space="preserve">על </w:t>
      </w:r>
      <w:bookmarkStart w:id="6094" w:name="_ETM_Q19_480550"/>
      <w:bookmarkEnd w:id="6094"/>
      <w:r>
        <w:rPr>
          <w:rtl/>
        </w:rPr>
        <w:t>זה</w:t>
      </w:r>
      <w:r>
        <w:rPr>
          <w:rFonts w:hint="cs"/>
          <w:rtl/>
        </w:rPr>
        <w:t>.</w:t>
      </w:r>
      <w:r>
        <w:rPr>
          <w:rtl/>
        </w:rPr>
        <w:t xml:space="preserve"> </w:t>
      </w:r>
      <w:bookmarkStart w:id="6095" w:name="_ETM_Q19_480699"/>
      <w:bookmarkEnd w:id="6095"/>
      <w:r>
        <w:rPr>
          <w:rtl/>
        </w:rPr>
        <w:t>טוב</w:t>
      </w:r>
      <w:r>
        <w:rPr>
          <w:rFonts w:hint="cs"/>
          <w:rtl/>
        </w:rPr>
        <w:t xml:space="preserve">, האמת היא </w:t>
      </w:r>
      <w:bookmarkStart w:id="6096" w:name="_ETM_Q19_480879"/>
      <w:bookmarkStart w:id="6097" w:name="_ETM_Q19_480000"/>
      <w:bookmarkStart w:id="6098" w:name="_ETM_Q19_480210"/>
      <w:bookmarkStart w:id="6099" w:name="_ETM_Q19_480329"/>
      <w:bookmarkStart w:id="6100" w:name="_ETM_Q19_480539"/>
      <w:bookmarkStart w:id="6101" w:name="_ETM_Q19_480839"/>
      <w:bookmarkStart w:id="6102" w:name="_ETM_Q19_481170"/>
      <w:bookmarkStart w:id="6103" w:name="_ETM_Q19_481319"/>
      <w:bookmarkEnd w:id="6096"/>
      <w:bookmarkEnd w:id="6097"/>
      <w:bookmarkEnd w:id="6098"/>
      <w:bookmarkEnd w:id="6099"/>
      <w:bookmarkEnd w:id="6100"/>
      <w:bookmarkEnd w:id="6101"/>
      <w:bookmarkEnd w:id="6102"/>
      <w:bookmarkEnd w:id="6103"/>
      <w:r>
        <w:rPr>
          <w:rtl/>
        </w:rPr>
        <w:t xml:space="preserve">ששמענו </w:t>
      </w:r>
      <w:bookmarkStart w:id="6104" w:name="_ETM_Q19_481829"/>
      <w:bookmarkEnd w:id="6104"/>
      <w:r>
        <w:rPr>
          <w:rtl/>
        </w:rPr>
        <w:t xml:space="preserve">שהוא </w:t>
      </w:r>
      <w:bookmarkStart w:id="6105" w:name="_ETM_Q19_481920"/>
      <w:bookmarkEnd w:id="6105"/>
      <w:r>
        <w:rPr>
          <w:rtl/>
        </w:rPr>
        <w:t xml:space="preserve">מתכנן </w:t>
      </w:r>
      <w:bookmarkStart w:id="6106" w:name="_ETM_Q19_482310"/>
      <w:bookmarkStart w:id="6107" w:name="_ETM_Q19_482490"/>
      <w:bookmarkStart w:id="6108" w:name="_ETM_Q19_482639"/>
      <w:bookmarkEnd w:id="6106"/>
      <w:bookmarkEnd w:id="6107"/>
      <w:bookmarkEnd w:id="6108"/>
      <w:r w:rsidR="001E4472">
        <w:rPr>
          <w:rFonts w:hint="cs"/>
          <w:rtl/>
        </w:rPr>
        <w:t>גם לגבי ה</w:t>
      </w:r>
      <w:r>
        <w:rPr>
          <w:rFonts w:hint="cs"/>
          <w:rtl/>
        </w:rPr>
        <w:t xml:space="preserve">מונופול </w:t>
      </w:r>
      <w:bookmarkStart w:id="6109" w:name="_ETM_Q19_483060"/>
      <w:bookmarkEnd w:id="6109"/>
      <w:r>
        <w:rPr>
          <w:rtl/>
        </w:rPr>
        <w:t xml:space="preserve">בנושא </w:t>
      </w:r>
      <w:bookmarkStart w:id="6110" w:name="_ETM_Q19_483389"/>
      <w:bookmarkEnd w:id="6110"/>
      <w:r>
        <w:rPr>
          <w:rtl/>
        </w:rPr>
        <w:t>גיור</w:t>
      </w:r>
      <w:r>
        <w:rPr>
          <w:rFonts w:hint="cs"/>
          <w:rtl/>
        </w:rPr>
        <w:t>.</w:t>
      </w:r>
      <w:r>
        <w:rPr>
          <w:rtl/>
        </w:rPr>
        <w:t xml:space="preserve"> </w:t>
      </w:r>
      <w:bookmarkStart w:id="6111" w:name="_ETM_Q19_484200"/>
      <w:bookmarkEnd w:id="6111"/>
      <w:r>
        <w:rPr>
          <w:rtl/>
        </w:rPr>
        <w:t xml:space="preserve">כנראה </w:t>
      </w:r>
      <w:bookmarkStart w:id="6112" w:name="_ETM_Q19_484529"/>
      <w:bookmarkEnd w:id="6112"/>
      <w:r>
        <w:rPr>
          <w:rtl/>
        </w:rPr>
        <w:t xml:space="preserve">שהמשרד </w:t>
      </w:r>
      <w:bookmarkStart w:id="6113" w:name="_ETM_Q19_485130"/>
      <w:bookmarkEnd w:id="6113"/>
      <w:r>
        <w:rPr>
          <w:rtl/>
        </w:rPr>
        <w:t>הזה</w:t>
      </w:r>
      <w:r>
        <w:rPr>
          <w:rFonts w:hint="cs"/>
          <w:rtl/>
        </w:rPr>
        <w:t>,</w:t>
      </w:r>
      <w:r>
        <w:rPr>
          <w:rtl/>
        </w:rPr>
        <w:t xml:space="preserve"> </w:t>
      </w:r>
      <w:bookmarkStart w:id="6114" w:name="_ETM_Q19_485339"/>
      <w:bookmarkEnd w:id="6114"/>
      <w:r>
        <w:rPr>
          <w:rtl/>
        </w:rPr>
        <w:t>לדידו</w:t>
      </w:r>
      <w:r>
        <w:rPr>
          <w:rFonts w:hint="cs"/>
          <w:rtl/>
        </w:rPr>
        <w:t>,</w:t>
      </w:r>
      <w:r>
        <w:rPr>
          <w:rtl/>
        </w:rPr>
        <w:t xml:space="preserve"> </w:t>
      </w:r>
      <w:bookmarkStart w:id="6115" w:name="_ETM_Q19_486240"/>
      <w:bookmarkEnd w:id="6115"/>
      <w:r>
        <w:rPr>
          <w:rtl/>
        </w:rPr>
        <w:t xml:space="preserve">מאז </w:t>
      </w:r>
      <w:bookmarkStart w:id="6116" w:name="_ETM_Q19_486569"/>
      <w:bookmarkEnd w:id="6116"/>
      <w:r>
        <w:rPr>
          <w:rtl/>
        </w:rPr>
        <w:t xml:space="preserve">ומעולם </w:t>
      </w:r>
      <w:bookmarkStart w:id="6117" w:name="_ETM_Q19_487080"/>
      <w:bookmarkEnd w:id="6117"/>
      <w:r>
        <w:rPr>
          <w:rtl/>
        </w:rPr>
        <w:t xml:space="preserve">היה </w:t>
      </w:r>
      <w:bookmarkStart w:id="6118" w:name="_ETM_Q19_487259"/>
      <w:bookmarkEnd w:id="6118"/>
      <w:r>
        <w:rPr>
          <w:rtl/>
        </w:rPr>
        <w:t xml:space="preserve">צריך </w:t>
      </w:r>
      <w:bookmarkStart w:id="6119" w:name="_ETM_Q19_489389"/>
      <w:bookmarkEnd w:id="6119"/>
      <w:r>
        <w:rPr>
          <w:rtl/>
        </w:rPr>
        <w:t xml:space="preserve">לעשות </w:t>
      </w:r>
      <w:bookmarkStart w:id="6120" w:name="_ETM_Q19_489779"/>
      <w:bookmarkEnd w:id="6120"/>
      <w:r>
        <w:rPr>
          <w:rFonts w:hint="cs"/>
          <w:rtl/>
        </w:rPr>
        <w:t xml:space="preserve">שם </w:t>
      </w:r>
      <w:r>
        <w:rPr>
          <w:rFonts w:hint="eastAsia"/>
          <w:rtl/>
        </w:rPr>
        <w:t>–</w:t>
      </w:r>
      <w:r>
        <w:rPr>
          <w:rFonts w:hint="cs"/>
          <w:rtl/>
        </w:rPr>
        <w:t xml:space="preserve"> מונופול </w:t>
      </w:r>
      <w:r>
        <w:rPr>
          <w:rFonts w:hint="eastAsia"/>
          <w:rtl/>
        </w:rPr>
        <w:t>–</w:t>
      </w:r>
      <w:r>
        <w:rPr>
          <w:rFonts w:hint="cs"/>
          <w:rtl/>
        </w:rPr>
        <w:t xml:space="preserve"> </w:t>
      </w:r>
      <w:bookmarkStart w:id="6121" w:name="_ETM_Q19_489900"/>
      <w:bookmarkStart w:id="6122" w:name="_ETM_Q19_490110"/>
      <w:bookmarkStart w:id="6123" w:name="_ETM_Q19_490380"/>
      <w:bookmarkEnd w:id="6121"/>
      <w:bookmarkEnd w:id="6122"/>
      <w:bookmarkEnd w:id="6123"/>
      <w:r>
        <w:rPr>
          <w:rtl/>
        </w:rPr>
        <w:t xml:space="preserve">מה </w:t>
      </w:r>
      <w:bookmarkStart w:id="6124" w:name="_ETM_Q19_490500"/>
      <w:bookmarkEnd w:id="6124"/>
      <w:r>
        <w:rPr>
          <w:rtl/>
        </w:rPr>
        <w:t xml:space="preserve">שלא </w:t>
      </w:r>
      <w:bookmarkStart w:id="6125" w:name="_ETM_Q19_490710"/>
      <w:bookmarkEnd w:id="6125"/>
      <w:r>
        <w:rPr>
          <w:rtl/>
        </w:rPr>
        <w:t xml:space="preserve">קורה </w:t>
      </w:r>
      <w:bookmarkStart w:id="6126" w:name="_ETM_Q19_490950"/>
      <w:bookmarkEnd w:id="6126"/>
      <w:r>
        <w:rPr>
          <w:rtl/>
        </w:rPr>
        <w:t xml:space="preserve">באף </w:t>
      </w:r>
      <w:bookmarkStart w:id="6127" w:name="_ETM_Q19_491160"/>
      <w:bookmarkEnd w:id="6127"/>
      <w:r>
        <w:rPr>
          <w:rtl/>
        </w:rPr>
        <w:t xml:space="preserve">משרד </w:t>
      </w:r>
      <w:bookmarkStart w:id="6128" w:name="_ETM_Q19_491519"/>
      <w:bookmarkEnd w:id="6128"/>
      <w:r>
        <w:rPr>
          <w:rtl/>
        </w:rPr>
        <w:t>אחר</w:t>
      </w:r>
      <w:r>
        <w:rPr>
          <w:rFonts w:hint="cs"/>
          <w:rtl/>
        </w:rPr>
        <w:t>.</w:t>
      </w:r>
      <w:bookmarkStart w:id="6129" w:name="_ETM_Q19_493000"/>
      <w:bookmarkStart w:id="6130" w:name="_ETM_Q19_493650"/>
      <w:bookmarkEnd w:id="6129"/>
      <w:bookmarkEnd w:id="6130"/>
      <w:r w:rsidR="001E4472">
        <w:rPr>
          <w:rFonts w:hint="cs"/>
          <w:rtl/>
        </w:rPr>
        <w:t xml:space="preserve"> </w:t>
      </w:r>
      <w:r>
        <w:rPr>
          <w:rtl/>
        </w:rPr>
        <w:t>רבותיי</w:t>
      </w:r>
      <w:r>
        <w:rPr>
          <w:rFonts w:hint="cs"/>
          <w:rtl/>
        </w:rPr>
        <w:t>,</w:t>
      </w:r>
      <w:r>
        <w:rPr>
          <w:rtl/>
        </w:rPr>
        <w:t xml:space="preserve"> </w:t>
      </w:r>
      <w:bookmarkStart w:id="6131" w:name="_ETM_Q19_494129"/>
      <w:bookmarkEnd w:id="6131"/>
      <w:r>
        <w:rPr>
          <w:rtl/>
        </w:rPr>
        <w:t xml:space="preserve">גם </w:t>
      </w:r>
      <w:bookmarkStart w:id="6132" w:name="_ETM_Q19_494309"/>
      <w:bookmarkEnd w:id="6132"/>
      <w:r>
        <w:rPr>
          <w:rtl/>
        </w:rPr>
        <w:t xml:space="preserve">אמרנו </w:t>
      </w:r>
      <w:bookmarkStart w:id="6133" w:name="_ETM_Q19_494730"/>
      <w:bookmarkEnd w:id="6133"/>
      <w:r>
        <w:rPr>
          <w:rtl/>
        </w:rPr>
        <w:t>לו</w:t>
      </w:r>
      <w:r>
        <w:rPr>
          <w:rFonts w:hint="cs"/>
          <w:rtl/>
        </w:rPr>
        <w:t>,</w:t>
      </w:r>
      <w:r>
        <w:rPr>
          <w:rtl/>
        </w:rPr>
        <w:t xml:space="preserve"> </w:t>
      </w:r>
      <w:bookmarkStart w:id="6134" w:name="_ETM_Q19_494820"/>
      <w:bookmarkEnd w:id="6134"/>
      <w:r>
        <w:rPr>
          <w:rtl/>
        </w:rPr>
        <w:t xml:space="preserve">וזעקנו </w:t>
      </w:r>
      <w:bookmarkStart w:id="6135" w:name="_ETM_Q19_495480"/>
      <w:bookmarkEnd w:id="6135"/>
      <w:r>
        <w:rPr>
          <w:rtl/>
        </w:rPr>
        <w:t xml:space="preserve">כאן </w:t>
      </w:r>
      <w:bookmarkStart w:id="6136" w:name="_ETM_Q19_495750"/>
      <w:bookmarkEnd w:id="6136"/>
      <w:r>
        <w:rPr>
          <w:rtl/>
        </w:rPr>
        <w:t xml:space="preserve">מעל </w:t>
      </w:r>
      <w:bookmarkStart w:id="6137" w:name="_ETM_Q19_496020"/>
      <w:bookmarkEnd w:id="6137"/>
      <w:r>
        <w:rPr>
          <w:rtl/>
        </w:rPr>
        <w:t>הבמה</w:t>
      </w:r>
      <w:r>
        <w:rPr>
          <w:rFonts w:hint="cs"/>
          <w:rtl/>
        </w:rPr>
        <w:t>,</w:t>
      </w:r>
      <w:r>
        <w:rPr>
          <w:rtl/>
        </w:rPr>
        <w:t xml:space="preserve"> </w:t>
      </w:r>
      <w:bookmarkStart w:id="6138" w:name="_ETM_Q19_496439"/>
      <w:bookmarkEnd w:id="6138"/>
      <w:r>
        <w:rPr>
          <w:rtl/>
        </w:rPr>
        <w:t xml:space="preserve">שהמציאות </w:t>
      </w:r>
      <w:bookmarkStart w:id="6139" w:name="_ETM_Q19_497670"/>
      <w:bookmarkEnd w:id="6139"/>
      <w:r>
        <w:rPr>
          <w:rtl/>
        </w:rPr>
        <w:t xml:space="preserve">הזאת </w:t>
      </w:r>
      <w:bookmarkStart w:id="6140" w:name="_ETM_Q19_497939"/>
      <w:bookmarkStart w:id="6141" w:name="_ETM_Q19_498060"/>
      <w:bookmarkEnd w:id="6140"/>
      <w:bookmarkEnd w:id="6141"/>
      <w:r>
        <w:rPr>
          <w:rtl/>
        </w:rPr>
        <w:t xml:space="preserve">של </w:t>
      </w:r>
      <w:bookmarkStart w:id="6142" w:name="_ETM_Q19_498210"/>
      <w:bookmarkEnd w:id="6142"/>
      <w:r>
        <w:rPr>
          <w:rtl/>
        </w:rPr>
        <w:t xml:space="preserve">גופי </w:t>
      </w:r>
      <w:bookmarkStart w:id="6143" w:name="_ETM_Q19_498510"/>
      <w:bookmarkEnd w:id="6143"/>
      <w:r>
        <w:rPr>
          <w:rtl/>
        </w:rPr>
        <w:t xml:space="preserve">כשרות </w:t>
      </w:r>
      <w:bookmarkStart w:id="6144" w:name="_ETM_Q19_498930"/>
      <w:bookmarkEnd w:id="6144"/>
      <w:r>
        <w:rPr>
          <w:rtl/>
        </w:rPr>
        <w:t xml:space="preserve">רבים </w:t>
      </w:r>
      <w:bookmarkStart w:id="6145" w:name="_ETM_Q19_499260"/>
      <w:bookmarkEnd w:id="6145"/>
      <w:r>
        <w:rPr>
          <w:rtl/>
        </w:rPr>
        <w:t xml:space="preserve">כל </w:t>
      </w:r>
      <w:bookmarkStart w:id="6146" w:name="_ETM_Q19_499439"/>
      <w:bookmarkEnd w:id="6146"/>
      <w:r>
        <w:rPr>
          <w:rtl/>
        </w:rPr>
        <w:t>כך</w:t>
      </w:r>
      <w:r>
        <w:rPr>
          <w:rFonts w:hint="cs"/>
          <w:rtl/>
        </w:rPr>
        <w:t xml:space="preserve"> תיתן </w:t>
      </w:r>
      <w:bookmarkStart w:id="6147" w:name="_ETM_Q19_500890"/>
      <w:bookmarkStart w:id="6148" w:name="_ETM_Q19_501820"/>
      <w:bookmarkEnd w:id="6147"/>
      <w:bookmarkEnd w:id="6148"/>
      <w:r>
        <w:rPr>
          <w:rtl/>
        </w:rPr>
        <w:t xml:space="preserve">באמת </w:t>
      </w:r>
      <w:bookmarkStart w:id="6149" w:name="_ETM_Q19_502150"/>
      <w:bookmarkEnd w:id="6149"/>
      <w:r>
        <w:rPr>
          <w:rtl/>
        </w:rPr>
        <w:t xml:space="preserve">גם </w:t>
      </w:r>
      <w:bookmarkStart w:id="6150" w:name="_ETM_Q19_502359"/>
      <w:bookmarkEnd w:id="6150"/>
      <w:r>
        <w:rPr>
          <w:rtl/>
        </w:rPr>
        <w:t xml:space="preserve">כר </w:t>
      </w:r>
      <w:bookmarkStart w:id="6151" w:name="_ETM_Q19_502839"/>
      <w:bookmarkEnd w:id="6151"/>
      <w:r>
        <w:rPr>
          <w:rtl/>
        </w:rPr>
        <w:t xml:space="preserve">נרחב </w:t>
      </w:r>
      <w:bookmarkStart w:id="6152" w:name="_ETM_Q19_503890"/>
      <w:bookmarkEnd w:id="6152"/>
      <w:r w:rsidR="001E4472">
        <w:rPr>
          <w:rFonts w:hint="cs"/>
          <w:rtl/>
        </w:rPr>
        <w:t>ו</w:t>
      </w:r>
      <w:r>
        <w:rPr>
          <w:rtl/>
        </w:rPr>
        <w:t>שגשוג</w:t>
      </w:r>
      <w:r>
        <w:rPr>
          <w:rFonts w:hint="cs"/>
          <w:rtl/>
        </w:rPr>
        <w:t xml:space="preserve">, כך </w:t>
      </w:r>
      <w:bookmarkStart w:id="6153" w:name="_ETM_Q19_506000"/>
      <w:bookmarkStart w:id="6154" w:name="_ETM_Q19_506839"/>
      <w:bookmarkStart w:id="6155" w:name="_ETM_Q19_507260"/>
      <w:bookmarkStart w:id="6156" w:name="_ETM_Q19_507529"/>
      <w:bookmarkEnd w:id="6153"/>
      <w:bookmarkEnd w:id="6154"/>
      <w:bookmarkEnd w:id="6155"/>
      <w:bookmarkEnd w:id="6156"/>
      <w:r>
        <w:rPr>
          <w:rtl/>
        </w:rPr>
        <w:t>שכל</w:t>
      </w:r>
      <w:r>
        <w:rPr>
          <w:rFonts w:hint="cs"/>
          <w:rtl/>
        </w:rPr>
        <w:t xml:space="preserve"> אחד </w:t>
      </w:r>
      <w:bookmarkStart w:id="6157" w:name="_ETM_Q19_508010"/>
      <w:bookmarkStart w:id="6158" w:name="_ETM_Q19_508400"/>
      <w:bookmarkEnd w:id="6157"/>
      <w:bookmarkEnd w:id="6158"/>
      <w:r>
        <w:rPr>
          <w:rtl/>
        </w:rPr>
        <w:t xml:space="preserve">מבעלי </w:t>
      </w:r>
      <w:bookmarkStart w:id="6159" w:name="_ETM_Q19_508970"/>
      <w:bookmarkEnd w:id="6159"/>
      <w:r>
        <w:rPr>
          <w:rtl/>
        </w:rPr>
        <w:t xml:space="preserve">העסק </w:t>
      </w:r>
      <w:bookmarkStart w:id="6160" w:name="_ETM_Q19_509390"/>
      <w:bookmarkEnd w:id="6160"/>
      <w:r>
        <w:rPr>
          <w:rtl/>
        </w:rPr>
        <w:t xml:space="preserve">יוכל </w:t>
      </w:r>
      <w:bookmarkStart w:id="6161" w:name="_ETM_Q19_510080"/>
      <w:bookmarkEnd w:id="6161"/>
      <w:r>
        <w:rPr>
          <w:rtl/>
        </w:rPr>
        <w:t xml:space="preserve">להרשות </w:t>
      </w:r>
      <w:bookmarkStart w:id="6162" w:name="_ETM_Q19_510589"/>
      <w:bookmarkEnd w:id="6162"/>
      <w:r>
        <w:rPr>
          <w:rtl/>
        </w:rPr>
        <w:t xml:space="preserve">לעצמו </w:t>
      </w:r>
      <w:bookmarkStart w:id="6163" w:name="_ETM_Q19_511130"/>
      <w:bookmarkEnd w:id="6163"/>
      <w:r>
        <w:rPr>
          <w:rtl/>
        </w:rPr>
        <w:t xml:space="preserve">כל </w:t>
      </w:r>
      <w:bookmarkStart w:id="6164" w:name="_ETM_Q19_511369"/>
      <w:bookmarkEnd w:id="6164"/>
      <w:r>
        <w:rPr>
          <w:rtl/>
        </w:rPr>
        <w:t xml:space="preserve">הזמן </w:t>
      </w:r>
      <w:bookmarkStart w:id="6165" w:name="_ETM_Q19_511670"/>
      <w:bookmarkEnd w:id="6165"/>
      <w:r>
        <w:rPr>
          <w:rFonts w:hint="cs"/>
          <w:rtl/>
        </w:rPr>
        <w:t xml:space="preserve">לאיים </w:t>
      </w:r>
      <w:bookmarkStart w:id="6166" w:name="_ETM_Q19_512979"/>
      <w:bookmarkStart w:id="6167" w:name="_ETM_Q19_514120"/>
      <w:bookmarkEnd w:id="6166"/>
      <w:bookmarkEnd w:id="6167"/>
      <w:r>
        <w:rPr>
          <w:rtl/>
        </w:rPr>
        <w:t xml:space="preserve">על </w:t>
      </w:r>
      <w:bookmarkStart w:id="6168" w:name="_ETM_Q19_514359"/>
      <w:bookmarkEnd w:id="6168"/>
      <w:r>
        <w:rPr>
          <w:rtl/>
        </w:rPr>
        <w:t xml:space="preserve">הגוף </w:t>
      </w:r>
      <w:bookmarkStart w:id="6169" w:name="_ETM_Q19_514719"/>
      <w:bookmarkEnd w:id="6169"/>
      <w:proofErr w:type="spellStart"/>
      <w:r>
        <w:rPr>
          <w:rtl/>
        </w:rPr>
        <w:t>הכשרות</w:t>
      </w:r>
      <w:r>
        <w:rPr>
          <w:rFonts w:hint="cs"/>
          <w:rtl/>
        </w:rPr>
        <w:t>י</w:t>
      </w:r>
      <w:proofErr w:type="spellEnd"/>
      <w:r>
        <w:rPr>
          <w:rtl/>
        </w:rPr>
        <w:t xml:space="preserve"> </w:t>
      </w:r>
      <w:bookmarkStart w:id="6170" w:name="_ETM_Q19_515289"/>
      <w:bookmarkEnd w:id="6170"/>
      <w:r>
        <w:rPr>
          <w:rtl/>
        </w:rPr>
        <w:t>שנ</w:t>
      </w:r>
      <w:r>
        <w:rPr>
          <w:rFonts w:hint="cs"/>
          <w:rtl/>
        </w:rPr>
        <w:t xml:space="preserve">תן לו כשרות, </w:t>
      </w:r>
      <w:bookmarkStart w:id="6171" w:name="_ETM_Q19_515800"/>
      <w:bookmarkStart w:id="6172" w:name="_ETM_Q19_516190"/>
      <w:bookmarkEnd w:id="6171"/>
      <w:bookmarkEnd w:id="6172"/>
      <w:r>
        <w:rPr>
          <w:rFonts w:hint="cs"/>
          <w:rtl/>
        </w:rPr>
        <w:t>ו</w:t>
      </w:r>
      <w:bookmarkStart w:id="6173" w:name="_ETM_Q19_516309"/>
      <w:bookmarkEnd w:id="6173"/>
      <w:r>
        <w:rPr>
          <w:rtl/>
        </w:rPr>
        <w:t xml:space="preserve">יוכל </w:t>
      </w:r>
      <w:bookmarkStart w:id="6174" w:name="_ETM_Q19_516579"/>
      <w:bookmarkEnd w:id="6174"/>
      <w:r>
        <w:rPr>
          <w:rtl/>
        </w:rPr>
        <w:t xml:space="preserve">בעצם </w:t>
      </w:r>
      <w:bookmarkStart w:id="6175" w:name="_ETM_Q19_517210"/>
      <w:bookmarkEnd w:id="6175"/>
      <w:r>
        <w:rPr>
          <w:rtl/>
        </w:rPr>
        <w:t>לזלזל</w:t>
      </w:r>
      <w:r>
        <w:rPr>
          <w:rFonts w:hint="cs"/>
          <w:rtl/>
        </w:rPr>
        <w:t xml:space="preserve"> בו</w:t>
      </w:r>
      <w:r>
        <w:rPr>
          <w:rtl/>
        </w:rPr>
        <w:t xml:space="preserve"> </w:t>
      </w:r>
      <w:bookmarkStart w:id="6176" w:name="_ETM_Q19_518049"/>
      <w:bookmarkEnd w:id="6176"/>
      <w:r>
        <w:rPr>
          <w:rtl/>
        </w:rPr>
        <w:t xml:space="preserve">ולומר </w:t>
      </w:r>
      <w:bookmarkStart w:id="6177" w:name="_ETM_Q19_518440"/>
      <w:bookmarkEnd w:id="6177"/>
      <w:r>
        <w:rPr>
          <w:rtl/>
        </w:rPr>
        <w:t>לו</w:t>
      </w:r>
      <w:bookmarkStart w:id="6178" w:name="_ETM_Q19_518620"/>
      <w:bookmarkEnd w:id="6178"/>
      <w:r>
        <w:rPr>
          <w:rFonts w:hint="cs"/>
          <w:rtl/>
        </w:rPr>
        <w:t>:</w:t>
      </w:r>
      <w:bookmarkStart w:id="6179" w:name="_ETM_Q19_519100"/>
      <w:bookmarkEnd w:id="6179"/>
      <w:r>
        <w:rPr>
          <w:rFonts w:hint="cs"/>
          <w:rtl/>
        </w:rPr>
        <w:t xml:space="preserve"> </w:t>
      </w:r>
      <w:r>
        <w:rPr>
          <w:rtl/>
        </w:rPr>
        <w:t xml:space="preserve">לא </w:t>
      </w:r>
      <w:bookmarkStart w:id="6180" w:name="_ETM_Q19_519309"/>
      <w:bookmarkEnd w:id="6180"/>
      <w:r>
        <w:rPr>
          <w:rtl/>
        </w:rPr>
        <w:t>אתה</w:t>
      </w:r>
      <w:r>
        <w:rPr>
          <w:rFonts w:hint="cs"/>
          <w:rtl/>
        </w:rPr>
        <w:t>, נ</w:t>
      </w:r>
      <w:bookmarkStart w:id="6181" w:name="_ETM_Q19_519850"/>
      <w:bookmarkEnd w:id="6181"/>
      <w:r>
        <w:rPr>
          <w:rtl/>
        </w:rPr>
        <w:t>יקח</w:t>
      </w:r>
      <w:r>
        <w:rPr>
          <w:rFonts w:hint="cs"/>
          <w:rtl/>
        </w:rPr>
        <w:t xml:space="preserve"> אחד</w:t>
      </w:r>
      <w:bookmarkStart w:id="6182" w:name="_ETM_Q19_520089"/>
      <w:bookmarkEnd w:id="6182"/>
      <w:r>
        <w:rPr>
          <w:rtl/>
        </w:rPr>
        <w:t xml:space="preserve"> </w:t>
      </w:r>
      <w:bookmarkStart w:id="6183" w:name="_ETM_Q19_520329"/>
      <w:bookmarkEnd w:id="6183"/>
      <w:r>
        <w:rPr>
          <w:rtl/>
        </w:rPr>
        <w:t>אחר</w:t>
      </w:r>
      <w:r>
        <w:rPr>
          <w:rFonts w:hint="cs"/>
          <w:rtl/>
        </w:rPr>
        <w:t>.</w:t>
      </w:r>
      <w:r>
        <w:rPr>
          <w:rtl/>
        </w:rPr>
        <w:t xml:space="preserve"> </w:t>
      </w:r>
      <w:bookmarkStart w:id="6184" w:name="_ETM_Q19_520690"/>
      <w:bookmarkEnd w:id="6184"/>
      <w:r>
        <w:rPr>
          <w:rtl/>
        </w:rPr>
        <w:t xml:space="preserve">היום </w:t>
      </w:r>
      <w:bookmarkStart w:id="6185" w:name="_ETM_Q19_521019"/>
      <w:bookmarkEnd w:id="6185"/>
      <w:r>
        <w:rPr>
          <w:rtl/>
        </w:rPr>
        <w:t xml:space="preserve">זה </w:t>
      </w:r>
      <w:bookmarkStart w:id="6186" w:name="_ETM_Q19_521140"/>
      <w:bookmarkEnd w:id="6186"/>
      <w:r>
        <w:rPr>
          <w:rtl/>
        </w:rPr>
        <w:t xml:space="preserve">הרבנות </w:t>
      </w:r>
      <w:bookmarkStart w:id="6187" w:name="_ETM_Q19_521529"/>
      <w:bookmarkEnd w:id="6187"/>
      <w:r>
        <w:rPr>
          <w:rtl/>
        </w:rPr>
        <w:t>הראשית</w:t>
      </w:r>
      <w:r>
        <w:rPr>
          <w:rFonts w:hint="cs"/>
          <w:rtl/>
        </w:rPr>
        <w:t>,</w:t>
      </w:r>
      <w:r>
        <w:rPr>
          <w:rtl/>
        </w:rPr>
        <w:t xml:space="preserve"> </w:t>
      </w:r>
      <w:bookmarkStart w:id="6188" w:name="_ETM_Q19_522589"/>
      <w:bookmarkEnd w:id="6188"/>
      <w:r>
        <w:rPr>
          <w:rtl/>
        </w:rPr>
        <w:t xml:space="preserve">והוא </w:t>
      </w:r>
      <w:bookmarkStart w:id="6189" w:name="_ETM_Q19_522829"/>
      <w:bookmarkEnd w:id="6189"/>
      <w:r>
        <w:rPr>
          <w:rtl/>
        </w:rPr>
        <w:t xml:space="preserve">בעצם </w:t>
      </w:r>
      <w:bookmarkStart w:id="6190" w:name="_ETM_Q19_523219"/>
      <w:bookmarkEnd w:id="6190"/>
      <w:r>
        <w:rPr>
          <w:rtl/>
        </w:rPr>
        <w:t xml:space="preserve">כל </w:t>
      </w:r>
      <w:bookmarkStart w:id="6191" w:name="_ETM_Q19_523430"/>
      <w:bookmarkEnd w:id="6191"/>
      <w:r>
        <w:rPr>
          <w:rtl/>
        </w:rPr>
        <w:t xml:space="preserve">פעם </w:t>
      </w:r>
      <w:bookmarkStart w:id="6192" w:name="_ETM_Q19_524579"/>
      <w:bookmarkEnd w:id="6192"/>
      <w:r>
        <w:rPr>
          <w:rtl/>
        </w:rPr>
        <w:t xml:space="preserve">יוכל </w:t>
      </w:r>
      <w:bookmarkStart w:id="6193" w:name="_ETM_Q19_524880"/>
      <w:bookmarkEnd w:id="6193"/>
      <w:r>
        <w:rPr>
          <w:rtl/>
        </w:rPr>
        <w:t xml:space="preserve">להרשות </w:t>
      </w:r>
      <w:bookmarkStart w:id="6194" w:name="_ETM_Q19_525180"/>
      <w:bookmarkEnd w:id="6194"/>
      <w:r>
        <w:rPr>
          <w:rtl/>
        </w:rPr>
        <w:t xml:space="preserve">לעצמו </w:t>
      </w:r>
      <w:bookmarkStart w:id="6195" w:name="_ETM_Q19_525510"/>
      <w:bookmarkEnd w:id="6195"/>
      <w:r>
        <w:rPr>
          <w:rtl/>
        </w:rPr>
        <w:t xml:space="preserve">לזוז </w:t>
      </w:r>
      <w:bookmarkStart w:id="6196" w:name="_ETM_Q19_525839"/>
      <w:bookmarkEnd w:id="6196"/>
      <w:r>
        <w:rPr>
          <w:rtl/>
        </w:rPr>
        <w:t xml:space="preserve">ממקום </w:t>
      </w:r>
      <w:bookmarkStart w:id="6197" w:name="_ETM_Q19_526200"/>
      <w:bookmarkEnd w:id="6197"/>
      <w:r>
        <w:rPr>
          <w:rtl/>
        </w:rPr>
        <w:t>למקום</w:t>
      </w:r>
      <w:r>
        <w:rPr>
          <w:rFonts w:hint="cs"/>
          <w:rtl/>
        </w:rPr>
        <w:t>,</w:t>
      </w:r>
      <w:r>
        <w:rPr>
          <w:rtl/>
        </w:rPr>
        <w:t xml:space="preserve"> </w:t>
      </w:r>
      <w:bookmarkStart w:id="6198" w:name="_ETM_Q19_526620"/>
      <w:bookmarkEnd w:id="6198"/>
      <w:r>
        <w:rPr>
          <w:rtl/>
        </w:rPr>
        <w:t xml:space="preserve">וכך </w:t>
      </w:r>
      <w:bookmarkStart w:id="6199" w:name="_ETM_Q19_526920"/>
      <w:bookmarkEnd w:id="6199"/>
      <w:r>
        <w:rPr>
          <w:rtl/>
        </w:rPr>
        <w:t xml:space="preserve">זה </w:t>
      </w:r>
      <w:bookmarkStart w:id="6200" w:name="_ETM_Q19_527040"/>
      <w:bookmarkEnd w:id="6200"/>
      <w:r>
        <w:rPr>
          <w:rtl/>
        </w:rPr>
        <w:t xml:space="preserve">ייהפך </w:t>
      </w:r>
      <w:bookmarkStart w:id="6201" w:name="_ETM_Q19_527370"/>
      <w:bookmarkEnd w:id="6201"/>
      <w:r>
        <w:rPr>
          <w:rtl/>
        </w:rPr>
        <w:t xml:space="preserve">להיות </w:t>
      </w:r>
      <w:bookmarkStart w:id="6202" w:name="_ETM_Q19_527890"/>
      <w:bookmarkEnd w:id="6202"/>
      <w:r>
        <w:rPr>
          <w:rtl/>
        </w:rPr>
        <w:t xml:space="preserve">כר </w:t>
      </w:r>
      <w:bookmarkStart w:id="6203" w:name="_ETM_Q19_528250"/>
      <w:bookmarkEnd w:id="6203"/>
      <w:r>
        <w:rPr>
          <w:rtl/>
        </w:rPr>
        <w:t>נרחב</w:t>
      </w:r>
      <w:r w:rsidR="001E4472">
        <w:rPr>
          <w:rFonts w:hint="cs"/>
          <w:rtl/>
        </w:rPr>
        <w:t>,</w:t>
      </w:r>
      <w:r w:rsidR="00E2362F">
        <w:rPr>
          <w:rFonts w:hint="cs"/>
          <w:rtl/>
        </w:rPr>
        <w:t xml:space="preserve"> </w:t>
      </w:r>
      <w:bookmarkStart w:id="6204" w:name="_ETM_Q19_528670"/>
      <w:bookmarkEnd w:id="6204"/>
      <w:r>
        <w:rPr>
          <w:rtl/>
        </w:rPr>
        <w:t xml:space="preserve">שגשוג </w:t>
      </w:r>
      <w:bookmarkStart w:id="6205" w:name="_ETM_Q19_529149"/>
      <w:bookmarkEnd w:id="6205"/>
      <w:r>
        <w:rPr>
          <w:rtl/>
        </w:rPr>
        <w:t xml:space="preserve">של </w:t>
      </w:r>
      <w:bookmarkStart w:id="6206" w:name="_ETM_Q19_529270"/>
      <w:bookmarkEnd w:id="6206"/>
      <w:r>
        <w:rPr>
          <w:rtl/>
        </w:rPr>
        <w:t xml:space="preserve">זיופים </w:t>
      </w:r>
      <w:bookmarkStart w:id="6207" w:name="_ETM_Q19_530350"/>
      <w:bookmarkEnd w:id="6207"/>
      <w:r>
        <w:rPr>
          <w:rtl/>
        </w:rPr>
        <w:t xml:space="preserve">ואיומים </w:t>
      </w:r>
      <w:bookmarkStart w:id="6208" w:name="_ETM_Q19_531489"/>
      <w:bookmarkEnd w:id="6208"/>
      <w:r>
        <w:rPr>
          <w:rtl/>
        </w:rPr>
        <w:t xml:space="preserve">מצד </w:t>
      </w:r>
      <w:bookmarkStart w:id="6209" w:name="_ETM_Q19_532239"/>
      <w:bookmarkEnd w:id="6209"/>
      <w:r>
        <w:rPr>
          <w:rtl/>
        </w:rPr>
        <w:t xml:space="preserve">אותה </w:t>
      </w:r>
      <w:bookmarkStart w:id="6210" w:name="_ETM_Q19_533960"/>
      <w:bookmarkEnd w:id="6210"/>
      <w:r>
        <w:rPr>
          <w:rtl/>
        </w:rPr>
        <w:t xml:space="preserve">מסעדה </w:t>
      </w:r>
      <w:bookmarkStart w:id="6211" w:name="_ETM_Q19_534649"/>
      <w:bookmarkEnd w:id="6211"/>
      <w:r>
        <w:rPr>
          <w:rFonts w:hint="cs"/>
          <w:rtl/>
        </w:rPr>
        <w:t xml:space="preserve">או </w:t>
      </w:r>
      <w:bookmarkStart w:id="6212" w:name="_ETM_Q19_532000"/>
      <w:bookmarkEnd w:id="6212"/>
      <w:r>
        <w:rPr>
          <w:rtl/>
        </w:rPr>
        <w:t xml:space="preserve">אותו </w:t>
      </w:r>
      <w:bookmarkStart w:id="6213" w:name="_ETM_Q19_535430"/>
      <w:bookmarkEnd w:id="6213"/>
      <w:r>
        <w:rPr>
          <w:rtl/>
        </w:rPr>
        <w:t xml:space="preserve">מפעל </w:t>
      </w:r>
      <w:bookmarkStart w:id="6214" w:name="_ETM_Q19_536870"/>
      <w:bookmarkEnd w:id="6214"/>
      <w:r>
        <w:rPr>
          <w:rtl/>
        </w:rPr>
        <w:t xml:space="preserve">מול </w:t>
      </w:r>
      <w:bookmarkStart w:id="6215" w:name="_ETM_Q19_537410"/>
      <w:bookmarkEnd w:id="6215"/>
      <w:r>
        <w:rPr>
          <w:rtl/>
        </w:rPr>
        <w:t xml:space="preserve">גוף </w:t>
      </w:r>
      <w:bookmarkStart w:id="6216" w:name="_ETM_Q19_537620"/>
      <w:bookmarkEnd w:id="6216"/>
      <w:r>
        <w:rPr>
          <w:rtl/>
        </w:rPr>
        <w:t xml:space="preserve">הכשרות </w:t>
      </w:r>
      <w:bookmarkStart w:id="6217" w:name="_ETM_Q19_538010"/>
      <w:bookmarkEnd w:id="6217"/>
      <w:r>
        <w:rPr>
          <w:rtl/>
        </w:rPr>
        <w:t>שלו</w:t>
      </w:r>
      <w:r>
        <w:rPr>
          <w:rFonts w:hint="cs"/>
          <w:rtl/>
        </w:rPr>
        <w:t>.</w:t>
      </w:r>
    </w:p>
    <w:p w:rsidR="00445A58" w:rsidRDefault="00445A58" w:rsidP="00CE1A27">
      <w:pPr>
        <w:rPr>
          <w:rtl/>
        </w:rPr>
      </w:pPr>
      <w:bookmarkStart w:id="6218" w:name="_ETM_Q19_540000"/>
      <w:bookmarkEnd w:id="6218"/>
    </w:p>
    <w:p w:rsidR="00445A58" w:rsidRDefault="00445A58" w:rsidP="00E2362F">
      <w:pPr>
        <w:rPr>
          <w:rtl/>
        </w:rPr>
      </w:pPr>
      <w:bookmarkStart w:id="6219" w:name="_ETM_Q19_541000"/>
      <w:bookmarkStart w:id="6220" w:name="_ETM_Q19_540100"/>
      <w:bookmarkEnd w:id="6219"/>
      <w:bookmarkEnd w:id="6220"/>
      <w:r>
        <w:rPr>
          <w:rtl/>
        </w:rPr>
        <w:t>דבר</w:t>
      </w:r>
      <w:r>
        <w:rPr>
          <w:rFonts w:hint="cs"/>
          <w:rtl/>
        </w:rPr>
        <w:t xml:space="preserve"> אחד </w:t>
      </w:r>
      <w:bookmarkStart w:id="6221" w:name="_ETM_Q19_540370"/>
      <w:bookmarkStart w:id="6222" w:name="_ETM_Q19_541180"/>
      <w:bookmarkEnd w:id="6221"/>
      <w:bookmarkEnd w:id="6222"/>
      <w:r>
        <w:rPr>
          <w:rtl/>
        </w:rPr>
        <w:t xml:space="preserve">הוא </w:t>
      </w:r>
      <w:bookmarkStart w:id="6223" w:name="_ETM_Q19_541270"/>
      <w:bookmarkEnd w:id="6223"/>
      <w:r>
        <w:rPr>
          <w:rtl/>
        </w:rPr>
        <w:t xml:space="preserve">באמת </w:t>
      </w:r>
      <w:bookmarkStart w:id="6224" w:name="_ETM_Q19_542260"/>
      <w:bookmarkEnd w:id="6224"/>
      <w:r>
        <w:rPr>
          <w:rtl/>
        </w:rPr>
        <w:t xml:space="preserve">ישב </w:t>
      </w:r>
      <w:bookmarkStart w:id="6225" w:name="_ETM_Q19_542739"/>
      <w:bookmarkEnd w:id="6225"/>
      <w:r>
        <w:rPr>
          <w:rFonts w:hint="cs"/>
          <w:rtl/>
        </w:rPr>
        <w:t>ו</w:t>
      </w:r>
      <w:r>
        <w:rPr>
          <w:rtl/>
        </w:rPr>
        <w:t xml:space="preserve">הסביר </w:t>
      </w:r>
      <w:bookmarkStart w:id="6226" w:name="_ETM_Q19_543219"/>
      <w:bookmarkEnd w:id="6226"/>
      <w:r>
        <w:rPr>
          <w:rtl/>
        </w:rPr>
        <w:t xml:space="preserve">פה </w:t>
      </w:r>
      <w:bookmarkStart w:id="6227" w:name="_ETM_Q19_543890"/>
      <w:bookmarkEnd w:id="6227"/>
      <w:r>
        <w:rPr>
          <w:rtl/>
        </w:rPr>
        <w:t xml:space="preserve">ואמר </w:t>
      </w:r>
      <w:bookmarkStart w:id="6228" w:name="_ETM_Q19_545420"/>
      <w:bookmarkEnd w:id="6228"/>
      <w:r>
        <w:rPr>
          <w:rtl/>
        </w:rPr>
        <w:t xml:space="preserve">בלי </w:t>
      </w:r>
      <w:bookmarkStart w:id="6229" w:name="_ETM_Q19_545660"/>
      <w:bookmarkEnd w:id="6229"/>
      <w:r>
        <w:rPr>
          <w:rtl/>
        </w:rPr>
        <w:t>הפסקה</w:t>
      </w:r>
      <w:r>
        <w:rPr>
          <w:rFonts w:hint="cs"/>
          <w:rtl/>
        </w:rPr>
        <w:t>:</w:t>
      </w:r>
      <w:r>
        <w:rPr>
          <w:rtl/>
        </w:rPr>
        <w:t xml:space="preserve"> </w:t>
      </w:r>
      <w:bookmarkStart w:id="6230" w:name="_ETM_Q19_546350"/>
      <w:bookmarkEnd w:id="6230"/>
      <w:r>
        <w:rPr>
          <w:rtl/>
        </w:rPr>
        <w:t xml:space="preserve">אנחנו </w:t>
      </w:r>
      <w:bookmarkStart w:id="6231" w:name="_ETM_Q19_547490"/>
      <w:bookmarkEnd w:id="6231"/>
      <w:r>
        <w:rPr>
          <w:rtl/>
        </w:rPr>
        <w:t>נו</w:t>
      </w:r>
      <w:r>
        <w:rPr>
          <w:rFonts w:hint="cs"/>
          <w:rtl/>
        </w:rPr>
        <w:t>ריד</w:t>
      </w:r>
      <w:r>
        <w:rPr>
          <w:rtl/>
        </w:rPr>
        <w:t xml:space="preserve"> </w:t>
      </w:r>
      <w:bookmarkStart w:id="6232" w:name="_ETM_Q19_548120"/>
      <w:bookmarkEnd w:id="6232"/>
      <w:r>
        <w:rPr>
          <w:rtl/>
        </w:rPr>
        <w:t xml:space="preserve">את </w:t>
      </w:r>
      <w:bookmarkStart w:id="6233" w:name="_ETM_Q19_548210"/>
      <w:bookmarkEnd w:id="6233"/>
      <w:r>
        <w:rPr>
          <w:rtl/>
        </w:rPr>
        <w:t xml:space="preserve">מחירי </w:t>
      </w:r>
      <w:bookmarkStart w:id="6234" w:name="_ETM_Q19_548570"/>
      <w:bookmarkEnd w:id="6234"/>
      <w:r>
        <w:rPr>
          <w:rtl/>
        </w:rPr>
        <w:t>הכשרות</w:t>
      </w:r>
      <w:r>
        <w:rPr>
          <w:rFonts w:hint="cs"/>
          <w:rtl/>
        </w:rPr>
        <w:t xml:space="preserve">. כך </w:t>
      </w:r>
      <w:bookmarkStart w:id="6235" w:name="_ETM_Q19_549710"/>
      <w:bookmarkStart w:id="6236" w:name="_ETM_Q19_549980"/>
      <w:bookmarkStart w:id="6237" w:name="_ETM_Q19_550800"/>
      <w:bookmarkEnd w:id="6235"/>
      <w:bookmarkEnd w:id="6236"/>
      <w:bookmarkEnd w:id="6237"/>
      <w:r>
        <w:rPr>
          <w:rtl/>
        </w:rPr>
        <w:t xml:space="preserve">הוא </w:t>
      </w:r>
      <w:bookmarkStart w:id="6238" w:name="_ETM_Q19_551070"/>
      <w:bookmarkEnd w:id="6238"/>
      <w:r>
        <w:rPr>
          <w:rtl/>
        </w:rPr>
        <w:t>טען</w:t>
      </w:r>
      <w:r>
        <w:rPr>
          <w:rFonts w:hint="cs"/>
          <w:rtl/>
        </w:rPr>
        <w:t xml:space="preserve">, והוא טען </w:t>
      </w:r>
      <w:bookmarkStart w:id="6239" w:name="_ETM_Q19_551430"/>
      <w:bookmarkEnd w:id="6239"/>
      <w:r>
        <w:rPr>
          <w:rtl/>
        </w:rPr>
        <w:t xml:space="preserve">את </w:t>
      </w:r>
      <w:bookmarkStart w:id="6240" w:name="_ETM_Q19_551550"/>
      <w:bookmarkEnd w:id="6240"/>
      <w:r>
        <w:rPr>
          <w:rtl/>
        </w:rPr>
        <w:t xml:space="preserve">זה </w:t>
      </w:r>
      <w:bookmarkStart w:id="6241" w:name="_ETM_Q19_551730"/>
      <w:bookmarkEnd w:id="6241"/>
      <w:r>
        <w:rPr>
          <w:rtl/>
        </w:rPr>
        <w:t xml:space="preserve">וחזר </w:t>
      </w:r>
      <w:bookmarkStart w:id="6242" w:name="_ETM_Q19_552210"/>
      <w:bookmarkEnd w:id="6242"/>
      <w:r>
        <w:rPr>
          <w:rtl/>
        </w:rPr>
        <w:t xml:space="preserve">על </w:t>
      </w:r>
      <w:bookmarkStart w:id="6243" w:name="_ETM_Q19_552300"/>
      <w:bookmarkEnd w:id="6243"/>
      <w:r>
        <w:rPr>
          <w:rtl/>
        </w:rPr>
        <w:t xml:space="preserve">זה </w:t>
      </w:r>
      <w:bookmarkStart w:id="6244" w:name="_ETM_Q19_552950"/>
      <w:bookmarkEnd w:id="6244"/>
      <w:r>
        <w:rPr>
          <w:rtl/>
        </w:rPr>
        <w:t xml:space="preserve">חזור </w:t>
      </w:r>
      <w:bookmarkStart w:id="6245" w:name="_ETM_Q19_553460"/>
      <w:bookmarkEnd w:id="6245"/>
      <w:r>
        <w:rPr>
          <w:rtl/>
        </w:rPr>
        <w:t>ושנה</w:t>
      </w:r>
      <w:r>
        <w:rPr>
          <w:rFonts w:hint="cs"/>
          <w:rtl/>
        </w:rPr>
        <w:t>.</w:t>
      </w:r>
      <w:r>
        <w:rPr>
          <w:rtl/>
        </w:rPr>
        <w:t xml:space="preserve"> </w:t>
      </w:r>
      <w:bookmarkStart w:id="6246" w:name="_ETM_Q19_554620"/>
      <w:bookmarkEnd w:id="6246"/>
      <w:r>
        <w:rPr>
          <w:rtl/>
        </w:rPr>
        <w:t xml:space="preserve">אבל </w:t>
      </w:r>
      <w:bookmarkStart w:id="6247" w:name="_ETM_Q19_554890"/>
      <w:bookmarkEnd w:id="6247"/>
      <w:r>
        <w:rPr>
          <w:rtl/>
        </w:rPr>
        <w:t>ה</w:t>
      </w:r>
      <w:r>
        <w:rPr>
          <w:rFonts w:hint="cs"/>
          <w:rtl/>
        </w:rPr>
        <w:t>י</w:t>
      </w:r>
      <w:r>
        <w:rPr>
          <w:rtl/>
        </w:rPr>
        <w:t>נה</w:t>
      </w:r>
      <w:r>
        <w:rPr>
          <w:rFonts w:hint="cs"/>
          <w:rtl/>
        </w:rPr>
        <w:t>,</w:t>
      </w:r>
      <w:r>
        <w:rPr>
          <w:rtl/>
        </w:rPr>
        <w:t xml:space="preserve"> </w:t>
      </w:r>
      <w:bookmarkStart w:id="6248" w:name="_ETM_Q19_555520"/>
      <w:bookmarkEnd w:id="6248"/>
      <w:r>
        <w:rPr>
          <w:rtl/>
        </w:rPr>
        <w:t xml:space="preserve">היום </w:t>
      </w:r>
      <w:bookmarkStart w:id="6249" w:name="_ETM_Q19_555880"/>
      <w:bookmarkEnd w:id="6249"/>
      <w:r>
        <w:rPr>
          <w:rtl/>
        </w:rPr>
        <w:t xml:space="preserve">בוועדה </w:t>
      </w:r>
      <w:bookmarkStart w:id="6250" w:name="_ETM_Q19_558400"/>
      <w:bookmarkEnd w:id="6250"/>
      <w:r>
        <w:rPr>
          <w:rFonts w:hint="cs"/>
          <w:rtl/>
        </w:rPr>
        <w:t xml:space="preserve">אנשי </w:t>
      </w:r>
      <w:bookmarkStart w:id="6251" w:name="_ETM_Q19_559029"/>
      <w:bookmarkStart w:id="6252" w:name="_ETM_Q19_559480"/>
      <w:bookmarkEnd w:id="6251"/>
      <w:bookmarkEnd w:id="6252"/>
      <w:r>
        <w:rPr>
          <w:rtl/>
        </w:rPr>
        <w:t xml:space="preserve">האוצר </w:t>
      </w:r>
      <w:bookmarkStart w:id="6253" w:name="_ETM_Q19_559930"/>
      <w:bookmarkEnd w:id="6253"/>
      <w:r>
        <w:rPr>
          <w:rtl/>
        </w:rPr>
        <w:t xml:space="preserve">בעצם </w:t>
      </w:r>
      <w:bookmarkStart w:id="6254" w:name="_ETM_Q19_560290"/>
      <w:bookmarkEnd w:id="6254"/>
      <w:r>
        <w:rPr>
          <w:rtl/>
        </w:rPr>
        <w:t xml:space="preserve">חשפו </w:t>
      </w:r>
      <w:bookmarkStart w:id="6255" w:name="_ETM_Q19_560740"/>
      <w:bookmarkEnd w:id="6255"/>
      <w:r>
        <w:rPr>
          <w:rtl/>
        </w:rPr>
        <w:t xml:space="preserve">את </w:t>
      </w:r>
      <w:bookmarkStart w:id="6256" w:name="_ETM_Q19_560800"/>
      <w:bookmarkEnd w:id="6256"/>
      <w:r>
        <w:rPr>
          <w:rtl/>
        </w:rPr>
        <w:t xml:space="preserve">השקר </w:t>
      </w:r>
      <w:bookmarkStart w:id="6257" w:name="_ETM_Q19_561220"/>
      <w:bookmarkEnd w:id="6257"/>
      <w:r>
        <w:rPr>
          <w:rtl/>
        </w:rPr>
        <w:t xml:space="preserve">הגדול </w:t>
      </w:r>
      <w:bookmarkStart w:id="6258" w:name="_ETM_Q19_561610"/>
      <w:bookmarkEnd w:id="6258"/>
      <w:r>
        <w:rPr>
          <w:rtl/>
        </w:rPr>
        <w:t xml:space="preserve">של </w:t>
      </w:r>
      <w:bookmarkStart w:id="6259" w:name="_ETM_Q19_561760"/>
      <w:bookmarkEnd w:id="6259"/>
      <w:r>
        <w:rPr>
          <w:rtl/>
        </w:rPr>
        <w:t xml:space="preserve">העניין </w:t>
      </w:r>
      <w:bookmarkStart w:id="6260" w:name="_ETM_Q19_562120"/>
      <w:bookmarkEnd w:id="6260"/>
      <w:r>
        <w:rPr>
          <w:rtl/>
        </w:rPr>
        <w:t>הזה</w:t>
      </w:r>
      <w:r w:rsidR="001E4472">
        <w:rPr>
          <w:rFonts w:hint="cs"/>
          <w:rtl/>
        </w:rPr>
        <w:t>.</w:t>
      </w:r>
      <w:r>
        <w:rPr>
          <w:rtl/>
        </w:rPr>
        <w:t xml:space="preserve"> </w:t>
      </w:r>
      <w:bookmarkStart w:id="6261" w:name="_ETM_Q19_563140"/>
      <w:bookmarkEnd w:id="6261"/>
      <w:r>
        <w:rPr>
          <w:rtl/>
        </w:rPr>
        <w:t xml:space="preserve">הם </w:t>
      </w:r>
      <w:bookmarkStart w:id="6262" w:name="_ETM_Q19_563710"/>
      <w:bookmarkEnd w:id="6262"/>
      <w:r>
        <w:rPr>
          <w:rtl/>
        </w:rPr>
        <w:t>מודים</w:t>
      </w:r>
      <w:bookmarkStart w:id="6263" w:name="_ETM_Q19_565029"/>
      <w:bookmarkEnd w:id="6263"/>
      <w:r>
        <w:rPr>
          <w:rFonts w:hint="cs"/>
          <w:rtl/>
        </w:rPr>
        <w:t xml:space="preserve">. </w:t>
      </w:r>
      <w:r>
        <w:rPr>
          <w:rtl/>
        </w:rPr>
        <w:t xml:space="preserve">כל </w:t>
      </w:r>
      <w:bookmarkStart w:id="6264" w:name="_ETM_Q19_566500"/>
      <w:bookmarkEnd w:id="6264"/>
      <w:r>
        <w:rPr>
          <w:rtl/>
        </w:rPr>
        <w:t xml:space="preserve">מי </w:t>
      </w:r>
      <w:bookmarkStart w:id="6265" w:name="_ETM_Q19_566650"/>
      <w:bookmarkEnd w:id="6265"/>
      <w:r>
        <w:rPr>
          <w:rtl/>
        </w:rPr>
        <w:t>ש</w:t>
      </w:r>
      <w:r>
        <w:rPr>
          <w:rFonts w:hint="cs"/>
          <w:rtl/>
        </w:rPr>
        <w:t>מ</w:t>
      </w:r>
      <w:r>
        <w:rPr>
          <w:rtl/>
        </w:rPr>
        <w:t xml:space="preserve">בין </w:t>
      </w:r>
      <w:bookmarkStart w:id="6266" w:name="_ETM_Q19_566980"/>
      <w:bookmarkEnd w:id="6266"/>
      <w:r>
        <w:rPr>
          <w:rtl/>
        </w:rPr>
        <w:t xml:space="preserve">בכשרות </w:t>
      </w:r>
      <w:bookmarkStart w:id="6267" w:name="_ETM_Q19_567430"/>
      <w:bookmarkEnd w:id="6267"/>
      <w:r>
        <w:rPr>
          <w:rtl/>
        </w:rPr>
        <w:t>מבין</w:t>
      </w:r>
      <w:bookmarkStart w:id="6268" w:name="_ETM_Q19_568150"/>
      <w:bookmarkEnd w:id="6268"/>
      <w:r>
        <w:rPr>
          <w:rFonts w:hint="cs"/>
          <w:rtl/>
        </w:rPr>
        <w:t xml:space="preserve">. זה </w:t>
      </w:r>
      <w:r>
        <w:rPr>
          <w:rtl/>
        </w:rPr>
        <w:t xml:space="preserve">כמו </w:t>
      </w:r>
      <w:bookmarkStart w:id="6269" w:name="_ETM_Q19_568720"/>
      <w:bookmarkEnd w:id="6269"/>
      <w:r>
        <w:rPr>
          <w:rFonts w:hint="cs"/>
          <w:rtl/>
        </w:rPr>
        <w:t>ש</w:t>
      </w:r>
      <w:r>
        <w:rPr>
          <w:rtl/>
        </w:rPr>
        <w:t xml:space="preserve">היום </w:t>
      </w:r>
      <w:bookmarkStart w:id="6270" w:name="_ETM_Q19_569260"/>
      <w:bookmarkEnd w:id="6270"/>
      <w:proofErr w:type="spellStart"/>
      <w:r>
        <w:rPr>
          <w:rtl/>
        </w:rPr>
        <w:t>הבד"צים</w:t>
      </w:r>
      <w:proofErr w:type="spellEnd"/>
      <w:r>
        <w:rPr>
          <w:rFonts w:hint="cs"/>
          <w:rtl/>
        </w:rPr>
        <w:t>,</w:t>
      </w:r>
      <w:r>
        <w:rPr>
          <w:rtl/>
        </w:rPr>
        <w:t xml:space="preserve"> </w:t>
      </w:r>
      <w:bookmarkStart w:id="6271" w:name="_ETM_Q19_570480"/>
      <w:bookmarkEnd w:id="6271"/>
      <w:r>
        <w:rPr>
          <w:rtl/>
        </w:rPr>
        <w:t>ש</w:t>
      </w:r>
      <w:bookmarkStart w:id="6272" w:name="_ETM_Q19_571850"/>
      <w:bookmarkEnd w:id="6272"/>
      <w:r>
        <w:rPr>
          <w:rtl/>
        </w:rPr>
        <w:t xml:space="preserve">הם </w:t>
      </w:r>
      <w:bookmarkStart w:id="6273" w:name="_ETM_Q19_572060"/>
      <w:bookmarkEnd w:id="6273"/>
      <w:r>
        <w:rPr>
          <w:rtl/>
        </w:rPr>
        <w:t xml:space="preserve">בעצם </w:t>
      </w:r>
      <w:bookmarkStart w:id="6274" w:name="_ETM_Q19_572360"/>
      <w:bookmarkEnd w:id="6274"/>
      <w:r>
        <w:rPr>
          <w:rtl/>
        </w:rPr>
        <w:t xml:space="preserve">גופי </w:t>
      </w:r>
      <w:bookmarkStart w:id="6275" w:name="_ETM_Q19_572659"/>
      <w:bookmarkEnd w:id="6275"/>
      <w:r>
        <w:rPr>
          <w:rtl/>
        </w:rPr>
        <w:t xml:space="preserve">כשרות </w:t>
      </w:r>
      <w:bookmarkStart w:id="6276" w:name="_ETM_Q19_573020"/>
      <w:bookmarkEnd w:id="6276"/>
      <w:r>
        <w:rPr>
          <w:rtl/>
        </w:rPr>
        <w:t>ש</w:t>
      </w:r>
      <w:bookmarkStart w:id="6277" w:name="_ETM_Q19_573770"/>
      <w:bookmarkEnd w:id="6277"/>
      <w:r>
        <w:rPr>
          <w:rtl/>
        </w:rPr>
        <w:t xml:space="preserve">כאילו </w:t>
      </w:r>
      <w:bookmarkStart w:id="6278" w:name="_ETM_Q19_574100"/>
      <w:bookmarkEnd w:id="6278"/>
      <w:r>
        <w:rPr>
          <w:rtl/>
        </w:rPr>
        <w:t xml:space="preserve">תואמים </w:t>
      </w:r>
      <w:bookmarkStart w:id="6279" w:name="_ETM_Q19_574640"/>
      <w:bookmarkEnd w:id="6279"/>
      <w:r>
        <w:rPr>
          <w:rFonts w:hint="cs"/>
          <w:rtl/>
        </w:rPr>
        <w:t xml:space="preserve">את </w:t>
      </w:r>
      <w:r>
        <w:rPr>
          <w:rtl/>
        </w:rPr>
        <w:t xml:space="preserve">גופי </w:t>
      </w:r>
      <w:bookmarkStart w:id="6280" w:name="_ETM_Q19_575000"/>
      <w:bookmarkEnd w:id="6280"/>
      <w:r>
        <w:rPr>
          <w:rtl/>
        </w:rPr>
        <w:t xml:space="preserve">הכשרות </w:t>
      </w:r>
      <w:bookmarkStart w:id="6281" w:name="_ETM_Q19_575390"/>
      <w:bookmarkEnd w:id="6281"/>
      <w:r>
        <w:rPr>
          <w:rtl/>
        </w:rPr>
        <w:t xml:space="preserve">שאמורים </w:t>
      </w:r>
      <w:bookmarkStart w:id="6282" w:name="_ETM_Q19_575810"/>
      <w:bookmarkEnd w:id="6282"/>
      <w:r>
        <w:rPr>
          <w:rtl/>
        </w:rPr>
        <w:t xml:space="preserve">להיכנס </w:t>
      </w:r>
      <w:bookmarkStart w:id="6283" w:name="_ETM_Q19_576529"/>
      <w:bookmarkEnd w:id="6283"/>
      <w:r>
        <w:rPr>
          <w:rtl/>
        </w:rPr>
        <w:t xml:space="preserve">למערכת </w:t>
      </w:r>
      <w:bookmarkStart w:id="6284" w:name="_ETM_Q19_577130"/>
      <w:bookmarkEnd w:id="6284"/>
      <w:r>
        <w:rPr>
          <w:rtl/>
        </w:rPr>
        <w:t>הכשרות</w:t>
      </w:r>
      <w:r>
        <w:rPr>
          <w:rFonts w:hint="cs"/>
          <w:rtl/>
        </w:rPr>
        <w:t>,</w:t>
      </w:r>
      <w:r>
        <w:rPr>
          <w:rtl/>
        </w:rPr>
        <w:t xml:space="preserve"> </w:t>
      </w:r>
      <w:bookmarkStart w:id="6285" w:name="_ETM_Q19_579430"/>
      <w:bookmarkEnd w:id="6285"/>
      <w:r>
        <w:rPr>
          <w:rtl/>
        </w:rPr>
        <w:t xml:space="preserve">עולים </w:t>
      </w:r>
      <w:bookmarkStart w:id="6286" w:name="_ETM_Q19_579729"/>
      <w:bookmarkStart w:id="6287" w:name="_ETM_Q19_580060"/>
      <w:bookmarkEnd w:id="6286"/>
      <w:bookmarkEnd w:id="6287"/>
      <w:r>
        <w:rPr>
          <w:rtl/>
        </w:rPr>
        <w:t>יותר</w:t>
      </w:r>
      <w:r>
        <w:rPr>
          <w:rFonts w:hint="cs"/>
          <w:rtl/>
        </w:rPr>
        <w:t>.</w:t>
      </w:r>
      <w:r>
        <w:rPr>
          <w:rtl/>
        </w:rPr>
        <w:t xml:space="preserve"> </w:t>
      </w:r>
      <w:bookmarkStart w:id="6288" w:name="_ETM_Q19_580570"/>
      <w:bookmarkEnd w:id="6288"/>
      <w:r>
        <w:rPr>
          <w:rtl/>
        </w:rPr>
        <w:t xml:space="preserve">זה </w:t>
      </w:r>
      <w:bookmarkStart w:id="6289" w:name="_ETM_Q19_580750"/>
      <w:bookmarkEnd w:id="6289"/>
      <w:r>
        <w:rPr>
          <w:rtl/>
        </w:rPr>
        <w:t xml:space="preserve">כל </w:t>
      </w:r>
      <w:bookmarkStart w:id="6290" w:name="_ETM_Q19_580900"/>
      <w:bookmarkEnd w:id="6290"/>
      <w:r>
        <w:rPr>
          <w:rtl/>
        </w:rPr>
        <w:t xml:space="preserve">כך </w:t>
      </w:r>
      <w:bookmarkStart w:id="6291" w:name="_ETM_Q19_581049"/>
      <w:bookmarkEnd w:id="6291"/>
      <w:r>
        <w:rPr>
          <w:rtl/>
        </w:rPr>
        <w:t xml:space="preserve">פשוט </w:t>
      </w:r>
      <w:bookmarkStart w:id="6292" w:name="_ETM_Q19_581439"/>
      <w:bookmarkEnd w:id="6292"/>
      <w:r>
        <w:rPr>
          <w:rtl/>
        </w:rPr>
        <w:t xml:space="preserve">להבין </w:t>
      </w:r>
      <w:bookmarkStart w:id="6293" w:name="_ETM_Q19_581860"/>
      <w:bookmarkEnd w:id="6293"/>
      <w:r>
        <w:rPr>
          <w:rtl/>
        </w:rPr>
        <w:t xml:space="preserve">מדוע </w:t>
      </w:r>
      <w:bookmarkStart w:id="6294" w:name="_ETM_Q19_582279"/>
      <w:bookmarkEnd w:id="6294"/>
      <w:r>
        <w:rPr>
          <w:rtl/>
        </w:rPr>
        <w:t>הרבנות</w:t>
      </w:r>
      <w:r>
        <w:rPr>
          <w:rFonts w:hint="cs"/>
          <w:rtl/>
        </w:rPr>
        <w:t>,</w:t>
      </w:r>
      <w:r>
        <w:rPr>
          <w:rtl/>
        </w:rPr>
        <w:t xml:space="preserve"> </w:t>
      </w:r>
      <w:bookmarkStart w:id="6295" w:name="_ETM_Q19_582759"/>
      <w:bookmarkEnd w:id="6295"/>
      <w:r>
        <w:rPr>
          <w:rtl/>
        </w:rPr>
        <w:t xml:space="preserve">שהיא </w:t>
      </w:r>
      <w:bookmarkStart w:id="6296" w:name="_ETM_Q19_582909"/>
      <w:bookmarkEnd w:id="6296"/>
      <w:r>
        <w:rPr>
          <w:rtl/>
        </w:rPr>
        <w:t xml:space="preserve">גוף </w:t>
      </w:r>
      <w:bookmarkStart w:id="6297" w:name="_ETM_Q19_583640"/>
      <w:bookmarkEnd w:id="6297"/>
      <w:r>
        <w:rPr>
          <w:rtl/>
        </w:rPr>
        <w:t>מקצועי</w:t>
      </w:r>
      <w:r>
        <w:rPr>
          <w:rFonts w:hint="cs"/>
          <w:rtl/>
        </w:rPr>
        <w:t>,</w:t>
      </w:r>
      <w:r>
        <w:rPr>
          <w:rtl/>
        </w:rPr>
        <w:t xml:space="preserve"> </w:t>
      </w:r>
      <w:bookmarkStart w:id="6298" w:name="_ETM_Q19_584799"/>
      <w:bookmarkEnd w:id="6298"/>
      <w:r>
        <w:rPr>
          <w:rtl/>
        </w:rPr>
        <w:t>ממשלתי</w:t>
      </w:r>
      <w:r>
        <w:rPr>
          <w:rFonts w:hint="cs"/>
          <w:rtl/>
        </w:rPr>
        <w:t>,</w:t>
      </w:r>
      <w:r>
        <w:rPr>
          <w:rtl/>
        </w:rPr>
        <w:t xml:space="preserve"> </w:t>
      </w:r>
      <w:bookmarkStart w:id="6299" w:name="_ETM_Q19_586150"/>
      <w:bookmarkEnd w:id="6299"/>
      <w:r>
        <w:rPr>
          <w:rtl/>
        </w:rPr>
        <w:t xml:space="preserve">נאכף </w:t>
      </w:r>
      <w:bookmarkStart w:id="6300" w:name="_ETM_Q19_586630"/>
      <w:bookmarkEnd w:id="6300"/>
      <w:r>
        <w:rPr>
          <w:rtl/>
        </w:rPr>
        <w:t>ממשלתית</w:t>
      </w:r>
      <w:r>
        <w:rPr>
          <w:rFonts w:hint="cs"/>
          <w:rtl/>
        </w:rPr>
        <w:t>,</w:t>
      </w:r>
      <w:r>
        <w:rPr>
          <w:rtl/>
        </w:rPr>
        <w:t xml:space="preserve"> </w:t>
      </w:r>
      <w:bookmarkStart w:id="6301" w:name="_ETM_Q19_587650"/>
      <w:bookmarkEnd w:id="6301"/>
      <w:r>
        <w:rPr>
          <w:rtl/>
        </w:rPr>
        <w:t xml:space="preserve">המחירים </w:t>
      </w:r>
      <w:bookmarkStart w:id="6302" w:name="_ETM_Q19_588189"/>
      <w:bookmarkEnd w:id="6302"/>
      <w:r>
        <w:rPr>
          <w:rtl/>
        </w:rPr>
        <w:t>אצל</w:t>
      </w:r>
      <w:r>
        <w:rPr>
          <w:rFonts w:hint="cs"/>
          <w:rtl/>
        </w:rPr>
        <w:t>ה</w:t>
      </w:r>
      <w:r>
        <w:rPr>
          <w:rtl/>
        </w:rPr>
        <w:t xml:space="preserve"> </w:t>
      </w:r>
      <w:bookmarkStart w:id="6303" w:name="_ETM_Q19_588790"/>
      <w:bookmarkEnd w:id="6303"/>
      <w:r>
        <w:rPr>
          <w:rtl/>
        </w:rPr>
        <w:t xml:space="preserve">הרבה </w:t>
      </w:r>
      <w:bookmarkStart w:id="6304" w:name="_ETM_Q19_589210"/>
      <w:bookmarkEnd w:id="6304"/>
      <w:r>
        <w:rPr>
          <w:rtl/>
        </w:rPr>
        <w:t xml:space="preserve">יותר </w:t>
      </w:r>
      <w:bookmarkStart w:id="6305" w:name="_ETM_Q19_589480"/>
      <w:bookmarkEnd w:id="6305"/>
      <w:r>
        <w:rPr>
          <w:rFonts w:hint="cs"/>
          <w:rtl/>
        </w:rPr>
        <w:t>נמוכים</w:t>
      </w:r>
      <w:r>
        <w:rPr>
          <w:rtl/>
        </w:rPr>
        <w:t xml:space="preserve"> </w:t>
      </w:r>
      <w:bookmarkStart w:id="6306" w:name="_ETM_Q19_590080"/>
      <w:bookmarkEnd w:id="6306"/>
      <w:r>
        <w:rPr>
          <w:rtl/>
        </w:rPr>
        <w:t xml:space="preserve">מאשר </w:t>
      </w:r>
      <w:bookmarkStart w:id="6307" w:name="_ETM_Q19_590529"/>
      <w:bookmarkEnd w:id="6307"/>
      <w:r>
        <w:rPr>
          <w:rtl/>
        </w:rPr>
        <w:t xml:space="preserve">גוף </w:t>
      </w:r>
      <w:bookmarkStart w:id="6308" w:name="_ETM_Q19_591369"/>
      <w:bookmarkEnd w:id="6308"/>
      <w:r>
        <w:rPr>
          <w:rtl/>
        </w:rPr>
        <w:t xml:space="preserve">שצריך </w:t>
      </w:r>
      <w:bookmarkStart w:id="6309" w:name="_ETM_Q19_591850"/>
      <w:bookmarkEnd w:id="6309"/>
      <w:r>
        <w:rPr>
          <w:rtl/>
        </w:rPr>
        <w:t xml:space="preserve">להקים </w:t>
      </w:r>
      <w:bookmarkStart w:id="6310" w:name="_ETM_Q19_592270"/>
      <w:bookmarkEnd w:id="6310"/>
      <w:r>
        <w:rPr>
          <w:rtl/>
        </w:rPr>
        <w:t xml:space="preserve">מנגנונים </w:t>
      </w:r>
      <w:bookmarkStart w:id="6311" w:name="_ETM_Q19_592869"/>
      <w:bookmarkEnd w:id="6311"/>
      <w:r>
        <w:rPr>
          <w:rtl/>
        </w:rPr>
        <w:t xml:space="preserve">גדולים </w:t>
      </w:r>
      <w:bookmarkStart w:id="6312" w:name="_ETM_Q19_594520"/>
      <w:bookmarkEnd w:id="6312"/>
      <w:r>
        <w:rPr>
          <w:rtl/>
        </w:rPr>
        <w:t xml:space="preserve">כדי </w:t>
      </w:r>
      <w:bookmarkStart w:id="6313" w:name="_ETM_Q19_595000"/>
      <w:bookmarkEnd w:id="6313"/>
      <w:r>
        <w:rPr>
          <w:rtl/>
        </w:rPr>
        <w:t xml:space="preserve">לקיים </w:t>
      </w:r>
      <w:bookmarkStart w:id="6314" w:name="_ETM_Q19_595450"/>
      <w:bookmarkEnd w:id="6314"/>
      <w:r>
        <w:rPr>
          <w:rtl/>
        </w:rPr>
        <w:t xml:space="preserve">את </w:t>
      </w:r>
      <w:bookmarkStart w:id="6315" w:name="_ETM_Q19_595510"/>
      <w:bookmarkEnd w:id="6315"/>
      <w:r>
        <w:rPr>
          <w:rtl/>
        </w:rPr>
        <w:t xml:space="preserve">הדבר </w:t>
      </w:r>
      <w:bookmarkStart w:id="6316" w:name="_ETM_Q19_595810"/>
      <w:bookmarkEnd w:id="6316"/>
      <w:r>
        <w:rPr>
          <w:rtl/>
        </w:rPr>
        <w:t>הזה</w:t>
      </w:r>
      <w:r>
        <w:rPr>
          <w:rFonts w:hint="cs"/>
          <w:rtl/>
        </w:rPr>
        <w:t xml:space="preserve">, מנגנונים </w:t>
      </w:r>
      <w:bookmarkStart w:id="6317" w:name="_ETM_Q19_595960"/>
      <w:bookmarkStart w:id="6318" w:name="_ETM_Q19_596380"/>
      <w:bookmarkEnd w:id="6317"/>
      <w:bookmarkEnd w:id="6318"/>
      <w:r>
        <w:rPr>
          <w:rtl/>
        </w:rPr>
        <w:t xml:space="preserve">שהיום </w:t>
      </w:r>
      <w:bookmarkStart w:id="6319" w:name="_ETM_Q19_596650"/>
      <w:bookmarkStart w:id="6320" w:name="_ETM_Q19_596830"/>
      <w:bookmarkEnd w:id="6319"/>
      <w:bookmarkEnd w:id="6320"/>
      <w:r>
        <w:rPr>
          <w:rtl/>
        </w:rPr>
        <w:t xml:space="preserve">קיימים </w:t>
      </w:r>
      <w:bookmarkStart w:id="6321" w:name="_ETM_Q19_597700"/>
      <w:bookmarkEnd w:id="6321"/>
      <w:r>
        <w:rPr>
          <w:rtl/>
        </w:rPr>
        <w:t>במדינה</w:t>
      </w:r>
      <w:r>
        <w:rPr>
          <w:rFonts w:hint="cs"/>
          <w:rtl/>
        </w:rPr>
        <w:t>.</w:t>
      </w:r>
      <w:bookmarkStart w:id="6322" w:name="_ETM_Q19_596000"/>
      <w:bookmarkStart w:id="6323" w:name="_ETM_Q19_598810"/>
      <w:bookmarkEnd w:id="6322"/>
      <w:bookmarkEnd w:id="6323"/>
      <w:r>
        <w:rPr>
          <w:rFonts w:hint="cs"/>
          <w:rtl/>
        </w:rPr>
        <w:t xml:space="preserve"> </w:t>
      </w:r>
      <w:r>
        <w:rPr>
          <w:rtl/>
        </w:rPr>
        <w:t xml:space="preserve">אז </w:t>
      </w:r>
      <w:bookmarkStart w:id="6324" w:name="_ETM_Q19_599049"/>
      <w:bookmarkEnd w:id="6324"/>
      <w:r>
        <w:rPr>
          <w:rtl/>
        </w:rPr>
        <w:t xml:space="preserve">ברור </w:t>
      </w:r>
      <w:bookmarkStart w:id="6325" w:name="_ETM_Q19_599380"/>
      <w:bookmarkStart w:id="6326" w:name="_ETM_Q19_599649"/>
      <w:bookmarkEnd w:id="6325"/>
      <w:bookmarkEnd w:id="6326"/>
      <w:r>
        <w:rPr>
          <w:rtl/>
        </w:rPr>
        <w:t xml:space="preserve">שהמחיר </w:t>
      </w:r>
      <w:bookmarkStart w:id="6327" w:name="_ETM_Q19_600069"/>
      <w:bookmarkEnd w:id="6327"/>
      <w:r>
        <w:rPr>
          <w:rtl/>
        </w:rPr>
        <w:t>עולה</w:t>
      </w:r>
      <w:r>
        <w:rPr>
          <w:rFonts w:hint="cs"/>
          <w:rtl/>
        </w:rPr>
        <w:t>.</w:t>
      </w:r>
      <w:r>
        <w:rPr>
          <w:rtl/>
        </w:rPr>
        <w:t xml:space="preserve"> </w:t>
      </w:r>
      <w:bookmarkStart w:id="6328" w:name="_ETM_Q19_600249"/>
      <w:bookmarkEnd w:id="6328"/>
      <w:r>
        <w:rPr>
          <w:rtl/>
        </w:rPr>
        <w:t xml:space="preserve">הוא </w:t>
      </w:r>
      <w:bookmarkStart w:id="6329" w:name="_ETM_Q19_600700"/>
      <w:bookmarkEnd w:id="6329"/>
      <w:r>
        <w:rPr>
          <w:rtl/>
        </w:rPr>
        <w:t xml:space="preserve">בעצם </w:t>
      </w:r>
      <w:bookmarkStart w:id="6330" w:name="_ETM_Q19_601469"/>
      <w:bookmarkEnd w:id="6330"/>
      <w:r>
        <w:rPr>
          <w:rtl/>
        </w:rPr>
        <w:t xml:space="preserve">כל </w:t>
      </w:r>
      <w:bookmarkStart w:id="6331" w:name="_ETM_Q19_601799"/>
      <w:bookmarkEnd w:id="6331"/>
      <w:r>
        <w:rPr>
          <w:rtl/>
        </w:rPr>
        <w:t xml:space="preserve">הזמן </w:t>
      </w:r>
      <w:bookmarkStart w:id="6332" w:name="_ETM_Q19_602700"/>
      <w:bookmarkEnd w:id="6332"/>
      <w:r>
        <w:rPr>
          <w:rtl/>
        </w:rPr>
        <w:t xml:space="preserve">ניסה </w:t>
      </w:r>
      <w:bookmarkStart w:id="6333" w:name="_ETM_Q19_603000"/>
      <w:bookmarkEnd w:id="6333"/>
      <w:r>
        <w:rPr>
          <w:rtl/>
        </w:rPr>
        <w:t xml:space="preserve">לצייר </w:t>
      </w:r>
      <w:bookmarkStart w:id="6334" w:name="_ETM_Q19_603539"/>
      <w:bookmarkEnd w:id="6334"/>
      <w:r>
        <w:rPr>
          <w:rtl/>
        </w:rPr>
        <w:t xml:space="preserve">שהמחיר </w:t>
      </w:r>
      <w:bookmarkStart w:id="6335" w:name="_ETM_Q19_604560"/>
      <w:bookmarkEnd w:id="6335"/>
      <w:r>
        <w:rPr>
          <w:rtl/>
        </w:rPr>
        <w:t>ירד</w:t>
      </w:r>
      <w:r>
        <w:rPr>
          <w:rFonts w:hint="cs"/>
          <w:rtl/>
        </w:rPr>
        <w:t>,</w:t>
      </w:r>
      <w:r>
        <w:rPr>
          <w:rtl/>
        </w:rPr>
        <w:t xml:space="preserve"> </w:t>
      </w:r>
      <w:bookmarkStart w:id="6336" w:name="_ETM_Q19_605650"/>
      <w:bookmarkEnd w:id="6336"/>
      <w:r>
        <w:rPr>
          <w:rtl/>
        </w:rPr>
        <w:t>והינה</w:t>
      </w:r>
      <w:r>
        <w:rPr>
          <w:rFonts w:hint="cs"/>
          <w:rtl/>
        </w:rPr>
        <w:t>,</w:t>
      </w:r>
      <w:r>
        <w:rPr>
          <w:rtl/>
        </w:rPr>
        <w:t xml:space="preserve"> </w:t>
      </w:r>
      <w:bookmarkStart w:id="6337" w:name="_ETM_Q19_606279"/>
      <w:bookmarkEnd w:id="6337"/>
      <w:r>
        <w:rPr>
          <w:rtl/>
        </w:rPr>
        <w:t xml:space="preserve">היום </w:t>
      </w:r>
      <w:bookmarkStart w:id="6338" w:name="_ETM_Q19_606850"/>
      <w:bookmarkEnd w:id="6338"/>
      <w:r>
        <w:rPr>
          <w:rtl/>
        </w:rPr>
        <w:t xml:space="preserve">נציגי </w:t>
      </w:r>
      <w:bookmarkStart w:id="6339" w:name="_ETM_Q19_607360"/>
      <w:bookmarkEnd w:id="6339"/>
      <w:r>
        <w:rPr>
          <w:rtl/>
        </w:rPr>
        <w:t xml:space="preserve">האוצר </w:t>
      </w:r>
      <w:bookmarkStart w:id="6340" w:name="_ETM_Q19_608020"/>
      <w:bookmarkEnd w:id="6340"/>
      <w:r>
        <w:rPr>
          <w:rtl/>
        </w:rPr>
        <w:t xml:space="preserve">אומרים </w:t>
      </w:r>
      <w:bookmarkStart w:id="6341" w:name="_ETM_Q19_608350"/>
      <w:bookmarkEnd w:id="6341"/>
      <w:r>
        <w:rPr>
          <w:rtl/>
        </w:rPr>
        <w:t xml:space="preserve">את </w:t>
      </w:r>
      <w:bookmarkStart w:id="6342" w:name="_ETM_Q19_608440"/>
      <w:bookmarkEnd w:id="6342"/>
      <w:r>
        <w:rPr>
          <w:rtl/>
        </w:rPr>
        <w:t xml:space="preserve">זה </w:t>
      </w:r>
      <w:bookmarkStart w:id="6343" w:name="_ETM_Q19_608529"/>
      <w:bookmarkEnd w:id="6343"/>
      <w:r>
        <w:rPr>
          <w:rtl/>
        </w:rPr>
        <w:t xml:space="preserve">בצורה </w:t>
      </w:r>
      <w:bookmarkStart w:id="6344" w:name="_ETM_Q19_608860"/>
      <w:bookmarkEnd w:id="6344"/>
      <w:r>
        <w:rPr>
          <w:rtl/>
        </w:rPr>
        <w:t>חד</w:t>
      </w:r>
      <w:r>
        <w:rPr>
          <w:rFonts w:hint="cs"/>
          <w:rtl/>
        </w:rPr>
        <w:t>-</w:t>
      </w:r>
      <w:bookmarkStart w:id="6345" w:name="_ETM_Q19_609040"/>
      <w:bookmarkEnd w:id="6345"/>
      <w:r>
        <w:rPr>
          <w:rtl/>
        </w:rPr>
        <w:t>משמעית</w:t>
      </w:r>
      <w:r>
        <w:rPr>
          <w:rFonts w:hint="cs"/>
          <w:rtl/>
        </w:rPr>
        <w:t>,</w:t>
      </w:r>
      <w:r>
        <w:rPr>
          <w:rtl/>
        </w:rPr>
        <w:t xml:space="preserve"> </w:t>
      </w:r>
      <w:bookmarkStart w:id="6346" w:name="_ETM_Q19_609370"/>
      <w:bookmarkEnd w:id="6346"/>
      <w:r>
        <w:rPr>
          <w:rFonts w:hint="cs"/>
          <w:rtl/>
        </w:rPr>
        <w:t xml:space="preserve">את </w:t>
      </w:r>
      <w:r>
        <w:rPr>
          <w:rtl/>
        </w:rPr>
        <w:t xml:space="preserve">מה </w:t>
      </w:r>
      <w:bookmarkStart w:id="6347" w:name="_ETM_Q19_609459"/>
      <w:bookmarkEnd w:id="6347"/>
      <w:r>
        <w:rPr>
          <w:rtl/>
        </w:rPr>
        <w:t>שכול</w:t>
      </w:r>
      <w:r>
        <w:rPr>
          <w:rFonts w:hint="cs"/>
          <w:rtl/>
        </w:rPr>
        <w:t>ם</w:t>
      </w:r>
      <w:r>
        <w:rPr>
          <w:rtl/>
        </w:rPr>
        <w:t xml:space="preserve"> </w:t>
      </w:r>
      <w:bookmarkStart w:id="6348" w:name="_ETM_Q19_609880"/>
      <w:bookmarkEnd w:id="6348"/>
      <w:r>
        <w:rPr>
          <w:rtl/>
        </w:rPr>
        <w:t xml:space="preserve">יודעים </w:t>
      </w:r>
      <w:bookmarkStart w:id="6349" w:name="_ETM_Q19_610600"/>
      <w:bookmarkEnd w:id="6349"/>
      <w:r>
        <w:rPr>
          <w:rFonts w:hint="cs"/>
          <w:rtl/>
        </w:rPr>
        <w:t xml:space="preserve">– </w:t>
      </w:r>
      <w:r>
        <w:rPr>
          <w:rtl/>
        </w:rPr>
        <w:t xml:space="preserve">מחירי </w:t>
      </w:r>
      <w:bookmarkStart w:id="6350" w:name="_ETM_Q19_611319"/>
      <w:bookmarkEnd w:id="6350"/>
      <w:r>
        <w:rPr>
          <w:rtl/>
        </w:rPr>
        <w:t xml:space="preserve">הכשרות </w:t>
      </w:r>
      <w:bookmarkStart w:id="6351" w:name="_ETM_Q19_611950"/>
      <w:bookmarkEnd w:id="6351"/>
      <w:r>
        <w:rPr>
          <w:rtl/>
        </w:rPr>
        <w:t xml:space="preserve">במדינת </w:t>
      </w:r>
      <w:bookmarkStart w:id="6352" w:name="_ETM_Q19_612430"/>
      <w:bookmarkEnd w:id="6352"/>
      <w:r>
        <w:rPr>
          <w:rtl/>
        </w:rPr>
        <w:t xml:space="preserve">ישראל </w:t>
      </w:r>
      <w:bookmarkStart w:id="6353" w:name="_ETM_Q19_613270"/>
      <w:bookmarkEnd w:id="6353"/>
      <w:r>
        <w:rPr>
          <w:rtl/>
        </w:rPr>
        <w:t>יעלו</w:t>
      </w:r>
      <w:r>
        <w:rPr>
          <w:rFonts w:hint="cs"/>
          <w:rtl/>
        </w:rPr>
        <w:t>.</w:t>
      </w:r>
      <w:r>
        <w:rPr>
          <w:rtl/>
        </w:rPr>
        <w:t xml:space="preserve"> </w:t>
      </w:r>
      <w:bookmarkStart w:id="6354" w:name="_ETM_Q19_615780"/>
      <w:bookmarkEnd w:id="6354"/>
      <w:r>
        <w:rPr>
          <w:rtl/>
        </w:rPr>
        <w:t xml:space="preserve">אז </w:t>
      </w:r>
      <w:bookmarkStart w:id="6355" w:name="_ETM_Q19_616620"/>
      <w:bookmarkEnd w:id="6355"/>
      <w:r>
        <w:rPr>
          <w:rtl/>
        </w:rPr>
        <w:t>נו</w:t>
      </w:r>
      <w:r>
        <w:rPr>
          <w:rFonts w:hint="cs"/>
          <w:rtl/>
        </w:rPr>
        <w:t>,</w:t>
      </w:r>
      <w:r>
        <w:rPr>
          <w:rtl/>
        </w:rPr>
        <w:t xml:space="preserve"> </w:t>
      </w:r>
      <w:bookmarkStart w:id="6356" w:name="_ETM_Q19_616800"/>
      <w:bookmarkEnd w:id="6356"/>
      <w:r w:rsidR="001E4472">
        <w:rPr>
          <w:rFonts w:hint="cs"/>
          <w:rtl/>
        </w:rPr>
        <w:t xml:space="preserve">אולי </w:t>
      </w:r>
      <w:r>
        <w:rPr>
          <w:rtl/>
        </w:rPr>
        <w:t xml:space="preserve">באמת </w:t>
      </w:r>
      <w:bookmarkStart w:id="6357" w:name="_ETM_Q19_617190"/>
      <w:bookmarkStart w:id="6358" w:name="_ETM_Q19_617519"/>
      <w:bookmarkEnd w:id="6357"/>
      <w:bookmarkEnd w:id="6358"/>
      <w:r>
        <w:rPr>
          <w:rtl/>
        </w:rPr>
        <w:t xml:space="preserve">הגיע </w:t>
      </w:r>
      <w:bookmarkStart w:id="6359" w:name="_ETM_Q19_617849"/>
      <w:bookmarkEnd w:id="6359"/>
      <w:r>
        <w:rPr>
          <w:rtl/>
        </w:rPr>
        <w:t xml:space="preserve">הזמן </w:t>
      </w:r>
      <w:bookmarkStart w:id="6360" w:name="_ETM_Q19_618960"/>
      <w:bookmarkEnd w:id="6360"/>
      <w:r>
        <w:rPr>
          <w:rtl/>
        </w:rPr>
        <w:t xml:space="preserve">שמר </w:t>
      </w:r>
      <w:bookmarkStart w:id="6361" w:name="_ETM_Q19_619890"/>
      <w:bookmarkEnd w:id="6361"/>
      <w:r>
        <w:rPr>
          <w:rtl/>
        </w:rPr>
        <w:t xml:space="preserve">כהנא </w:t>
      </w:r>
      <w:bookmarkStart w:id="6362" w:name="_ETM_Q19_620430"/>
      <w:bookmarkEnd w:id="6362"/>
      <w:r>
        <w:rPr>
          <w:rtl/>
        </w:rPr>
        <w:t xml:space="preserve">ידון </w:t>
      </w:r>
      <w:bookmarkStart w:id="6363" w:name="_ETM_Q19_620910"/>
      <w:bookmarkEnd w:id="6363"/>
      <w:r>
        <w:rPr>
          <w:rtl/>
        </w:rPr>
        <w:t xml:space="preserve">מחדש </w:t>
      </w:r>
      <w:bookmarkStart w:id="6364" w:name="_ETM_Q19_621360"/>
      <w:bookmarkEnd w:id="6364"/>
      <w:r>
        <w:rPr>
          <w:rtl/>
        </w:rPr>
        <w:t xml:space="preserve">עם </w:t>
      </w:r>
      <w:bookmarkStart w:id="6365" w:name="_ETM_Q19_621480"/>
      <w:bookmarkEnd w:id="6365"/>
      <w:r>
        <w:rPr>
          <w:rtl/>
        </w:rPr>
        <w:t>עצמו</w:t>
      </w:r>
      <w:r>
        <w:rPr>
          <w:rFonts w:hint="cs"/>
          <w:rtl/>
        </w:rPr>
        <w:t xml:space="preserve">, </w:t>
      </w:r>
      <w:bookmarkStart w:id="6366" w:name="_ETM_Q19_622290"/>
      <w:bookmarkEnd w:id="6366"/>
      <w:r>
        <w:rPr>
          <w:rFonts w:hint="cs"/>
          <w:rtl/>
        </w:rPr>
        <w:t>י</w:t>
      </w:r>
      <w:r>
        <w:rPr>
          <w:rtl/>
        </w:rPr>
        <w:t>בח</w:t>
      </w:r>
      <w:r>
        <w:rPr>
          <w:rFonts w:hint="cs"/>
          <w:rtl/>
        </w:rPr>
        <w:t>ן</w:t>
      </w:r>
      <w:r w:rsidR="00E2362F">
        <w:rPr>
          <w:rFonts w:hint="cs"/>
          <w:rtl/>
        </w:rPr>
        <w:t xml:space="preserve"> </w:t>
      </w:r>
      <w:bookmarkStart w:id="6367" w:name="_ETM_Q19_622920"/>
      <w:bookmarkEnd w:id="6367"/>
      <w:r>
        <w:rPr>
          <w:rFonts w:hint="cs"/>
          <w:rtl/>
        </w:rPr>
        <w:t>את ה</w:t>
      </w:r>
      <w:r>
        <w:rPr>
          <w:rtl/>
        </w:rPr>
        <w:t xml:space="preserve">נושא </w:t>
      </w:r>
      <w:bookmarkStart w:id="6368" w:name="_ETM_Q19_625170"/>
      <w:bookmarkEnd w:id="6368"/>
      <w:r>
        <w:rPr>
          <w:rtl/>
        </w:rPr>
        <w:t>ו</w:t>
      </w:r>
      <w:r>
        <w:rPr>
          <w:rFonts w:hint="cs"/>
          <w:rtl/>
        </w:rPr>
        <w:t>י</w:t>
      </w:r>
      <w:r>
        <w:rPr>
          <w:rtl/>
        </w:rPr>
        <w:t>גיד</w:t>
      </w:r>
      <w:r>
        <w:rPr>
          <w:rFonts w:hint="cs"/>
          <w:rtl/>
        </w:rPr>
        <w:t>:</w:t>
      </w:r>
      <w:r>
        <w:rPr>
          <w:rtl/>
        </w:rPr>
        <w:t xml:space="preserve"> </w:t>
      </w:r>
      <w:bookmarkStart w:id="6369" w:name="_ETM_Q19_625620"/>
      <w:bookmarkEnd w:id="6369"/>
      <w:r>
        <w:rPr>
          <w:rtl/>
        </w:rPr>
        <w:t>טעיתי</w:t>
      </w:r>
      <w:r>
        <w:rPr>
          <w:rFonts w:hint="cs"/>
          <w:rtl/>
        </w:rPr>
        <w:t>?</w:t>
      </w:r>
    </w:p>
    <w:p w:rsidR="00445A58" w:rsidRDefault="00445A58" w:rsidP="00CE1A27">
      <w:pPr>
        <w:rPr>
          <w:rtl/>
        </w:rPr>
      </w:pPr>
    </w:p>
    <w:p w:rsidR="00445A58" w:rsidRDefault="00445A58" w:rsidP="00CE1A27">
      <w:pPr>
        <w:rPr>
          <w:rtl/>
        </w:rPr>
      </w:pPr>
      <w:bookmarkStart w:id="6370" w:name="_ETM_Q19_626000"/>
      <w:bookmarkStart w:id="6371" w:name="_ETM_Q19_626780"/>
      <w:bookmarkEnd w:id="6370"/>
      <w:bookmarkEnd w:id="6371"/>
      <w:r>
        <w:rPr>
          <w:rtl/>
        </w:rPr>
        <w:t>ה</w:t>
      </w:r>
      <w:r>
        <w:rPr>
          <w:rFonts w:hint="cs"/>
          <w:rtl/>
        </w:rPr>
        <w:t>י</w:t>
      </w:r>
      <w:r>
        <w:rPr>
          <w:rtl/>
        </w:rPr>
        <w:t>נה</w:t>
      </w:r>
      <w:r>
        <w:rPr>
          <w:rFonts w:hint="cs"/>
          <w:rtl/>
        </w:rPr>
        <w:t>,</w:t>
      </w:r>
      <w:r>
        <w:rPr>
          <w:rtl/>
        </w:rPr>
        <w:t xml:space="preserve"> </w:t>
      </w:r>
      <w:bookmarkStart w:id="6372" w:name="_ETM_Q19_627320"/>
      <w:bookmarkEnd w:id="6372"/>
      <w:r>
        <w:rPr>
          <w:rtl/>
        </w:rPr>
        <w:t xml:space="preserve">נציגי </w:t>
      </w:r>
      <w:bookmarkStart w:id="6373" w:name="_ETM_Q19_627800"/>
      <w:bookmarkEnd w:id="6373"/>
      <w:r>
        <w:rPr>
          <w:rtl/>
        </w:rPr>
        <w:t>האוצר</w:t>
      </w:r>
      <w:r>
        <w:rPr>
          <w:rFonts w:hint="cs"/>
          <w:rtl/>
        </w:rPr>
        <w:t>,</w:t>
      </w:r>
      <w:r>
        <w:rPr>
          <w:rtl/>
        </w:rPr>
        <w:t xml:space="preserve"> </w:t>
      </w:r>
      <w:bookmarkStart w:id="6374" w:name="_ETM_Q19_628430"/>
      <w:bookmarkEnd w:id="6374"/>
      <w:r>
        <w:rPr>
          <w:rtl/>
        </w:rPr>
        <w:t xml:space="preserve">אנחנו </w:t>
      </w:r>
      <w:bookmarkStart w:id="6375" w:name="_ETM_Q19_629300"/>
      <w:bookmarkEnd w:id="6375"/>
      <w:r>
        <w:rPr>
          <w:rtl/>
        </w:rPr>
        <w:t xml:space="preserve">יודעים </w:t>
      </w:r>
      <w:bookmarkStart w:id="6376" w:name="_ETM_Q19_629630"/>
      <w:bookmarkEnd w:id="6376"/>
      <w:r>
        <w:rPr>
          <w:rtl/>
        </w:rPr>
        <w:t xml:space="preserve">שהם </w:t>
      </w:r>
      <w:bookmarkStart w:id="6377" w:name="_ETM_Q19_629840"/>
      <w:bookmarkEnd w:id="6377"/>
      <w:r>
        <w:rPr>
          <w:rFonts w:hint="cs"/>
          <w:rtl/>
        </w:rPr>
        <w:t xml:space="preserve">אמונים, </w:t>
      </w:r>
      <w:bookmarkStart w:id="6378" w:name="_ETM_Q19_630870"/>
      <w:bookmarkEnd w:id="6378"/>
      <w:r>
        <w:rPr>
          <w:rtl/>
        </w:rPr>
        <w:t>ובוא</w:t>
      </w:r>
      <w:r>
        <w:rPr>
          <w:rFonts w:hint="cs"/>
          <w:rtl/>
        </w:rPr>
        <w:t>ו</w:t>
      </w:r>
      <w:r>
        <w:rPr>
          <w:rtl/>
        </w:rPr>
        <w:t xml:space="preserve"> </w:t>
      </w:r>
      <w:bookmarkStart w:id="6379" w:name="_ETM_Q19_631140"/>
      <w:bookmarkEnd w:id="6379"/>
      <w:r>
        <w:rPr>
          <w:rtl/>
        </w:rPr>
        <w:t xml:space="preserve">נגיד </w:t>
      </w:r>
      <w:bookmarkStart w:id="6380" w:name="_ETM_Q19_631409"/>
      <w:bookmarkEnd w:id="6380"/>
      <w:r>
        <w:rPr>
          <w:rtl/>
        </w:rPr>
        <w:t>ש</w:t>
      </w:r>
      <w:r>
        <w:rPr>
          <w:rFonts w:hint="cs"/>
          <w:rtl/>
        </w:rPr>
        <w:t>הם</w:t>
      </w:r>
      <w:bookmarkStart w:id="6381" w:name="_ETM_Q19_632480"/>
      <w:bookmarkEnd w:id="6381"/>
      <w:r>
        <w:rPr>
          <w:rtl/>
        </w:rPr>
        <w:t xml:space="preserve"> </w:t>
      </w:r>
      <w:bookmarkStart w:id="6382" w:name="_ETM_Q19_632959"/>
      <w:bookmarkEnd w:id="6382"/>
      <w:r>
        <w:rPr>
          <w:rtl/>
        </w:rPr>
        <w:t xml:space="preserve">בצד </w:t>
      </w:r>
      <w:bookmarkStart w:id="6383" w:name="_ETM_Q19_633319"/>
      <w:bookmarkEnd w:id="6383"/>
      <w:r>
        <w:rPr>
          <w:rtl/>
        </w:rPr>
        <w:t>ש</w:t>
      </w:r>
      <w:bookmarkStart w:id="6384" w:name="_ETM_Q19_633620"/>
      <w:bookmarkEnd w:id="6384"/>
      <w:r>
        <w:rPr>
          <w:rtl/>
        </w:rPr>
        <w:t xml:space="preserve">לכאורה </w:t>
      </w:r>
      <w:bookmarkStart w:id="6385" w:name="_ETM_Q19_634129"/>
      <w:bookmarkStart w:id="6386" w:name="_ETM_Q19_634549"/>
      <w:bookmarkEnd w:id="6385"/>
      <w:bookmarkEnd w:id="6386"/>
      <w:r>
        <w:rPr>
          <w:rtl/>
        </w:rPr>
        <w:t xml:space="preserve">אומרים </w:t>
      </w:r>
      <w:bookmarkStart w:id="6387" w:name="_ETM_Q19_634879"/>
      <w:bookmarkStart w:id="6388" w:name="_ETM_Q19_635180"/>
      <w:bookmarkStart w:id="6389" w:name="_ETM_Q19_635299"/>
      <w:bookmarkStart w:id="6390" w:name="_ETM_Q19_635569"/>
      <w:bookmarkEnd w:id="6387"/>
      <w:bookmarkEnd w:id="6388"/>
      <w:bookmarkEnd w:id="6389"/>
      <w:bookmarkEnd w:id="6390"/>
      <w:r>
        <w:rPr>
          <w:rFonts w:hint="cs"/>
          <w:rtl/>
        </w:rPr>
        <w:t xml:space="preserve">בו </w:t>
      </w:r>
      <w:r>
        <w:rPr>
          <w:rtl/>
        </w:rPr>
        <w:t xml:space="preserve">את </w:t>
      </w:r>
      <w:bookmarkStart w:id="6391" w:name="_ETM_Q19_635689"/>
      <w:bookmarkEnd w:id="6391"/>
      <w:r>
        <w:rPr>
          <w:rtl/>
        </w:rPr>
        <w:t>האמת</w:t>
      </w:r>
      <w:r>
        <w:rPr>
          <w:rFonts w:hint="cs"/>
          <w:rtl/>
        </w:rPr>
        <w:t xml:space="preserve">, הם </w:t>
      </w:r>
      <w:bookmarkStart w:id="6392" w:name="_ETM_Q19_636019"/>
      <w:bookmarkStart w:id="6393" w:name="_ETM_Q19_636169"/>
      <w:bookmarkEnd w:id="6392"/>
      <w:bookmarkEnd w:id="6393"/>
      <w:r>
        <w:rPr>
          <w:rtl/>
        </w:rPr>
        <w:t xml:space="preserve">רוצים </w:t>
      </w:r>
      <w:bookmarkStart w:id="6394" w:name="_ETM_Q19_636379"/>
      <w:bookmarkEnd w:id="6394"/>
      <w:r>
        <w:rPr>
          <w:rtl/>
        </w:rPr>
        <w:t xml:space="preserve">לומר </w:t>
      </w:r>
      <w:bookmarkStart w:id="6395" w:name="_ETM_Q19_636559"/>
      <w:bookmarkEnd w:id="6395"/>
      <w:r>
        <w:rPr>
          <w:rtl/>
        </w:rPr>
        <w:t xml:space="preserve">את </w:t>
      </w:r>
      <w:bookmarkStart w:id="6396" w:name="_ETM_Q19_636650"/>
      <w:bookmarkEnd w:id="6396"/>
      <w:r>
        <w:rPr>
          <w:rtl/>
        </w:rPr>
        <w:t>האמת</w:t>
      </w:r>
      <w:r>
        <w:rPr>
          <w:rFonts w:hint="cs"/>
          <w:rtl/>
        </w:rPr>
        <w:t>,</w:t>
      </w:r>
      <w:r>
        <w:rPr>
          <w:rtl/>
        </w:rPr>
        <w:t xml:space="preserve"> </w:t>
      </w:r>
      <w:bookmarkStart w:id="6397" w:name="_ETM_Q19_636949"/>
      <w:bookmarkEnd w:id="6397"/>
      <w:r>
        <w:rPr>
          <w:rtl/>
        </w:rPr>
        <w:t xml:space="preserve">אבל </w:t>
      </w:r>
      <w:bookmarkStart w:id="6398" w:name="_ETM_Q19_637099"/>
      <w:bookmarkEnd w:id="6398"/>
      <w:r>
        <w:rPr>
          <w:rFonts w:hint="cs"/>
          <w:rtl/>
        </w:rPr>
        <w:t xml:space="preserve">לא חושבים עליהם שהם באמת </w:t>
      </w:r>
      <w:bookmarkStart w:id="6399" w:name="_ETM_Q19_637189"/>
      <w:bookmarkStart w:id="6400" w:name="_ETM_Q19_637609"/>
      <w:bookmarkStart w:id="6401" w:name="_ETM_Q19_637819"/>
      <w:bookmarkStart w:id="6402" w:name="_ETM_Q19_638029"/>
      <w:bookmarkStart w:id="6403" w:name="_ETM_Q19_638239"/>
      <w:bookmarkStart w:id="6404" w:name="_ETM_Q19_638329"/>
      <w:bookmarkStart w:id="6405" w:name="_ETM_Q19_638749"/>
      <w:bookmarkStart w:id="6406" w:name="_ETM_Q19_638900"/>
      <w:bookmarkStart w:id="6407" w:name="_ETM_Q19_640010"/>
      <w:bookmarkEnd w:id="6399"/>
      <w:bookmarkEnd w:id="6400"/>
      <w:bookmarkEnd w:id="6401"/>
      <w:bookmarkEnd w:id="6402"/>
      <w:bookmarkEnd w:id="6403"/>
      <w:bookmarkEnd w:id="6404"/>
      <w:bookmarkEnd w:id="6405"/>
      <w:bookmarkEnd w:id="6406"/>
      <w:bookmarkEnd w:id="6407"/>
      <w:r>
        <w:rPr>
          <w:rFonts w:hint="cs"/>
          <w:rtl/>
        </w:rPr>
        <w:t>ב</w:t>
      </w:r>
      <w:r>
        <w:rPr>
          <w:rtl/>
        </w:rPr>
        <w:t xml:space="preserve">צד </w:t>
      </w:r>
      <w:bookmarkStart w:id="6408" w:name="_ETM_Q19_640430"/>
      <w:bookmarkEnd w:id="6408"/>
      <w:r>
        <w:rPr>
          <w:rtl/>
        </w:rPr>
        <w:t xml:space="preserve">של </w:t>
      </w:r>
      <w:bookmarkStart w:id="6409" w:name="_ETM_Q19_640610"/>
      <w:bookmarkEnd w:id="6409"/>
      <w:r>
        <w:rPr>
          <w:rtl/>
        </w:rPr>
        <w:t xml:space="preserve">החרדים </w:t>
      </w:r>
      <w:bookmarkStart w:id="6410" w:name="_ETM_Q19_641330"/>
      <w:bookmarkEnd w:id="6410"/>
      <w:r>
        <w:rPr>
          <w:rtl/>
        </w:rPr>
        <w:t xml:space="preserve">או </w:t>
      </w:r>
      <w:bookmarkStart w:id="6411" w:name="_ETM_Q19_641390"/>
      <w:bookmarkEnd w:id="6411"/>
      <w:r>
        <w:rPr>
          <w:rtl/>
        </w:rPr>
        <w:t xml:space="preserve">בצד </w:t>
      </w:r>
      <w:bookmarkStart w:id="6412" w:name="_ETM_Q19_641720"/>
      <w:bookmarkEnd w:id="6412"/>
      <w:r>
        <w:rPr>
          <w:rtl/>
        </w:rPr>
        <w:t xml:space="preserve">של </w:t>
      </w:r>
      <w:bookmarkStart w:id="6413" w:name="_ETM_Q19_641870"/>
      <w:bookmarkEnd w:id="6413"/>
      <w:r>
        <w:rPr>
          <w:rtl/>
        </w:rPr>
        <w:t xml:space="preserve">אלה </w:t>
      </w:r>
      <w:bookmarkStart w:id="6414" w:name="_ETM_Q19_642050"/>
      <w:bookmarkEnd w:id="6414"/>
      <w:r>
        <w:rPr>
          <w:rtl/>
        </w:rPr>
        <w:t xml:space="preserve">שאנחנו </w:t>
      </w:r>
      <w:bookmarkStart w:id="6415" w:name="_ETM_Q19_642500"/>
      <w:bookmarkEnd w:id="6415"/>
      <w:r>
        <w:rPr>
          <w:rtl/>
        </w:rPr>
        <w:t xml:space="preserve">עומדים </w:t>
      </w:r>
      <w:bookmarkStart w:id="6416" w:name="_ETM_Q19_642740"/>
      <w:bookmarkEnd w:id="6416"/>
      <w:r>
        <w:rPr>
          <w:rtl/>
        </w:rPr>
        <w:t xml:space="preserve">וטוענים </w:t>
      </w:r>
      <w:bookmarkStart w:id="6417" w:name="_ETM_Q19_643190"/>
      <w:bookmarkEnd w:id="6417"/>
      <w:r>
        <w:rPr>
          <w:rFonts w:hint="cs"/>
          <w:rtl/>
        </w:rPr>
        <w:t xml:space="preserve">– </w:t>
      </w:r>
      <w:r>
        <w:rPr>
          <w:rtl/>
        </w:rPr>
        <w:t xml:space="preserve">הרי </w:t>
      </w:r>
      <w:bookmarkStart w:id="6418" w:name="_ETM_Q19_643610"/>
      <w:bookmarkEnd w:id="6418"/>
      <w:r>
        <w:rPr>
          <w:rtl/>
        </w:rPr>
        <w:t>רבותיי</w:t>
      </w:r>
      <w:r>
        <w:rPr>
          <w:rFonts w:hint="cs"/>
          <w:rtl/>
        </w:rPr>
        <w:t>,</w:t>
      </w:r>
      <w:r>
        <w:rPr>
          <w:rtl/>
        </w:rPr>
        <w:t xml:space="preserve"> </w:t>
      </w:r>
      <w:bookmarkStart w:id="6419" w:name="_ETM_Q19_644060"/>
      <w:bookmarkEnd w:id="6419"/>
      <w:r>
        <w:rPr>
          <w:rtl/>
        </w:rPr>
        <w:t xml:space="preserve">עם </w:t>
      </w:r>
      <w:bookmarkStart w:id="6420" w:name="_ETM_Q19_644150"/>
      <w:bookmarkEnd w:id="6420"/>
      <w:r>
        <w:rPr>
          <w:rtl/>
        </w:rPr>
        <w:t xml:space="preserve">כל </w:t>
      </w:r>
      <w:bookmarkStart w:id="6421" w:name="_ETM_Q19_644330"/>
      <w:bookmarkEnd w:id="6421"/>
      <w:r>
        <w:rPr>
          <w:rtl/>
        </w:rPr>
        <w:t>הכבוד</w:t>
      </w:r>
      <w:r>
        <w:rPr>
          <w:rFonts w:hint="cs"/>
          <w:rtl/>
        </w:rPr>
        <w:t>,</w:t>
      </w:r>
      <w:r>
        <w:rPr>
          <w:rtl/>
        </w:rPr>
        <w:t xml:space="preserve"> </w:t>
      </w:r>
      <w:bookmarkStart w:id="6422" w:name="_ETM_Q19_644690"/>
      <w:bookmarkEnd w:id="6422"/>
      <w:r>
        <w:rPr>
          <w:rtl/>
        </w:rPr>
        <w:t xml:space="preserve">הכשרות </w:t>
      </w:r>
      <w:bookmarkStart w:id="6423" w:name="_ETM_Q19_645170"/>
      <w:bookmarkEnd w:id="6423"/>
      <w:r>
        <w:rPr>
          <w:rtl/>
        </w:rPr>
        <w:t xml:space="preserve">המתבקשת </w:t>
      </w:r>
      <w:bookmarkStart w:id="6424" w:name="_ETM_Q19_645770"/>
      <w:bookmarkEnd w:id="6424"/>
      <w:r>
        <w:rPr>
          <w:rtl/>
        </w:rPr>
        <w:t xml:space="preserve">כאן </w:t>
      </w:r>
      <w:bookmarkStart w:id="6425" w:name="_ETM_Q19_646220"/>
      <w:bookmarkEnd w:id="6425"/>
      <w:r>
        <w:rPr>
          <w:rtl/>
        </w:rPr>
        <w:t xml:space="preserve">היא </w:t>
      </w:r>
      <w:bookmarkStart w:id="6426" w:name="_ETM_Q19_646400"/>
      <w:bookmarkEnd w:id="6426"/>
      <w:r>
        <w:rPr>
          <w:rtl/>
        </w:rPr>
        <w:t xml:space="preserve">לא </w:t>
      </w:r>
      <w:bookmarkStart w:id="6427" w:name="_ETM_Q19_646550"/>
      <w:bookmarkEnd w:id="6427"/>
      <w:r>
        <w:rPr>
          <w:rtl/>
        </w:rPr>
        <w:t>עבורנו</w:t>
      </w:r>
      <w:r>
        <w:rPr>
          <w:rFonts w:hint="cs"/>
          <w:rtl/>
        </w:rPr>
        <w:t>;</w:t>
      </w:r>
      <w:r>
        <w:rPr>
          <w:rtl/>
        </w:rPr>
        <w:t xml:space="preserve"> </w:t>
      </w:r>
      <w:bookmarkStart w:id="6428" w:name="_ETM_Q19_647760"/>
      <w:bookmarkEnd w:id="6428"/>
      <w:r>
        <w:rPr>
          <w:rtl/>
        </w:rPr>
        <w:t xml:space="preserve">אנחנו </w:t>
      </w:r>
      <w:bookmarkStart w:id="6429" w:name="_ETM_Q19_649250"/>
      <w:bookmarkEnd w:id="6429"/>
      <w:r>
        <w:rPr>
          <w:rtl/>
        </w:rPr>
        <w:t xml:space="preserve">משלמים </w:t>
      </w:r>
      <w:bookmarkStart w:id="6430" w:name="_ETM_Q19_649819"/>
      <w:bookmarkEnd w:id="6430"/>
      <w:proofErr w:type="spellStart"/>
      <w:r>
        <w:rPr>
          <w:rFonts w:hint="cs"/>
          <w:rtl/>
        </w:rPr>
        <w:t>ל</w:t>
      </w:r>
      <w:r>
        <w:rPr>
          <w:rtl/>
        </w:rPr>
        <w:t>בד"צים</w:t>
      </w:r>
      <w:proofErr w:type="spellEnd"/>
      <w:r>
        <w:rPr>
          <w:rtl/>
        </w:rPr>
        <w:t xml:space="preserve"> </w:t>
      </w:r>
      <w:bookmarkStart w:id="6431" w:name="_ETM_Q19_650270"/>
      <w:bookmarkEnd w:id="6431"/>
      <w:r>
        <w:rPr>
          <w:rtl/>
        </w:rPr>
        <w:t xml:space="preserve">בדרך </w:t>
      </w:r>
      <w:bookmarkStart w:id="6432" w:name="_ETM_Q19_650599"/>
      <w:bookmarkEnd w:id="6432"/>
      <w:r>
        <w:rPr>
          <w:rtl/>
        </w:rPr>
        <w:t>כלל</w:t>
      </w:r>
      <w:r>
        <w:rPr>
          <w:rFonts w:hint="cs"/>
          <w:rtl/>
        </w:rPr>
        <w:t>.</w:t>
      </w:r>
      <w:r>
        <w:rPr>
          <w:rtl/>
        </w:rPr>
        <w:t xml:space="preserve"> </w:t>
      </w:r>
      <w:bookmarkStart w:id="6433" w:name="_ETM_Q19_651410"/>
      <w:bookmarkEnd w:id="6433"/>
      <w:r>
        <w:rPr>
          <w:rtl/>
        </w:rPr>
        <w:t xml:space="preserve">אנחנו </w:t>
      </w:r>
      <w:bookmarkStart w:id="6434" w:name="_ETM_Q19_651770"/>
      <w:bookmarkEnd w:id="6434"/>
      <w:r>
        <w:rPr>
          <w:rtl/>
        </w:rPr>
        <w:t xml:space="preserve">מדברים </w:t>
      </w:r>
      <w:bookmarkStart w:id="6435" w:name="_ETM_Q19_652220"/>
      <w:bookmarkEnd w:id="6435"/>
      <w:r>
        <w:rPr>
          <w:rtl/>
        </w:rPr>
        <w:t xml:space="preserve">על </w:t>
      </w:r>
      <w:bookmarkStart w:id="6436" w:name="_ETM_Q19_652310"/>
      <w:bookmarkEnd w:id="6436"/>
      <w:r>
        <w:rPr>
          <w:rtl/>
        </w:rPr>
        <w:t xml:space="preserve">הציבור </w:t>
      </w:r>
      <w:bookmarkStart w:id="6437" w:name="_ETM_Q19_652730"/>
      <w:bookmarkEnd w:id="6437"/>
      <w:r>
        <w:rPr>
          <w:rtl/>
        </w:rPr>
        <w:t xml:space="preserve">המסורתי </w:t>
      </w:r>
      <w:bookmarkStart w:id="6438" w:name="_ETM_Q19_653360"/>
      <w:bookmarkEnd w:id="6438"/>
      <w:r>
        <w:rPr>
          <w:rtl/>
        </w:rPr>
        <w:t xml:space="preserve">ברחבי </w:t>
      </w:r>
      <w:bookmarkStart w:id="6439" w:name="_ETM_Q19_653840"/>
      <w:bookmarkEnd w:id="6439"/>
      <w:r>
        <w:rPr>
          <w:rtl/>
        </w:rPr>
        <w:t>הארץ</w:t>
      </w:r>
      <w:r>
        <w:rPr>
          <w:rFonts w:hint="cs"/>
          <w:rtl/>
        </w:rPr>
        <w:t>,</w:t>
      </w:r>
      <w:r>
        <w:rPr>
          <w:rtl/>
        </w:rPr>
        <w:t xml:space="preserve"> </w:t>
      </w:r>
      <w:bookmarkStart w:id="6440" w:name="_ETM_Q19_654230"/>
      <w:bookmarkEnd w:id="6440"/>
      <w:r>
        <w:rPr>
          <w:rFonts w:hint="cs"/>
          <w:rtl/>
        </w:rPr>
        <w:t>ש</w:t>
      </w:r>
      <w:bookmarkStart w:id="6441" w:name="_ETM_Q19_654290"/>
      <w:bookmarkEnd w:id="6441"/>
      <w:r>
        <w:rPr>
          <w:rtl/>
        </w:rPr>
        <w:t xml:space="preserve">רוצה </w:t>
      </w:r>
      <w:bookmarkStart w:id="6442" w:name="_ETM_Q19_654590"/>
      <w:bookmarkEnd w:id="6442"/>
      <w:r>
        <w:rPr>
          <w:rtl/>
        </w:rPr>
        <w:t>לצרו</w:t>
      </w:r>
      <w:r>
        <w:rPr>
          <w:rFonts w:hint="cs"/>
          <w:rtl/>
        </w:rPr>
        <w:t>ך</w:t>
      </w:r>
      <w:r>
        <w:rPr>
          <w:rtl/>
        </w:rPr>
        <w:t xml:space="preserve"> </w:t>
      </w:r>
      <w:bookmarkStart w:id="6443" w:name="_ETM_Q19_654980"/>
      <w:bookmarkEnd w:id="6443"/>
      <w:r>
        <w:rPr>
          <w:rtl/>
        </w:rPr>
        <w:t>כשרות</w:t>
      </w:r>
      <w:r>
        <w:rPr>
          <w:rFonts w:hint="cs"/>
          <w:rtl/>
        </w:rPr>
        <w:t>,</w:t>
      </w:r>
      <w:r>
        <w:rPr>
          <w:rtl/>
        </w:rPr>
        <w:t xml:space="preserve"> </w:t>
      </w:r>
      <w:bookmarkStart w:id="6444" w:name="_ETM_Q19_655930"/>
      <w:bookmarkEnd w:id="6444"/>
      <w:r>
        <w:rPr>
          <w:rtl/>
        </w:rPr>
        <w:t xml:space="preserve">וכשהמחירים </w:t>
      </w:r>
      <w:bookmarkStart w:id="6445" w:name="_ETM_Q19_656680"/>
      <w:bookmarkEnd w:id="6445"/>
      <w:r>
        <w:rPr>
          <w:rtl/>
        </w:rPr>
        <w:t xml:space="preserve">יעלו </w:t>
      </w:r>
      <w:bookmarkStart w:id="6446" w:name="_ETM_Q19_657520"/>
      <w:bookmarkEnd w:id="6446"/>
      <w:r>
        <w:rPr>
          <w:rFonts w:hint="cs"/>
          <w:rtl/>
        </w:rPr>
        <w:t>הוא לא</w:t>
      </w:r>
      <w:r>
        <w:rPr>
          <w:rtl/>
        </w:rPr>
        <w:t xml:space="preserve"> </w:t>
      </w:r>
      <w:bookmarkStart w:id="6447" w:name="_ETM_Q19_657790"/>
      <w:bookmarkEnd w:id="6447"/>
      <w:r>
        <w:rPr>
          <w:rtl/>
        </w:rPr>
        <w:t xml:space="preserve">יוכל </w:t>
      </w:r>
      <w:bookmarkStart w:id="6448" w:name="_ETM_Q19_658060"/>
      <w:bookmarkEnd w:id="6448"/>
      <w:r>
        <w:rPr>
          <w:rtl/>
        </w:rPr>
        <w:t xml:space="preserve">לעמוד </w:t>
      </w:r>
      <w:bookmarkStart w:id="6449" w:name="_ETM_Q19_658450"/>
      <w:bookmarkEnd w:id="6449"/>
      <w:r>
        <w:rPr>
          <w:rtl/>
        </w:rPr>
        <w:t>בזה</w:t>
      </w:r>
      <w:r>
        <w:rPr>
          <w:rFonts w:hint="cs"/>
          <w:rtl/>
        </w:rPr>
        <w:t>,</w:t>
      </w:r>
      <w:r>
        <w:rPr>
          <w:rtl/>
        </w:rPr>
        <w:t xml:space="preserve"> </w:t>
      </w:r>
      <w:bookmarkStart w:id="6450" w:name="_ETM_Q19_659080"/>
      <w:bookmarkEnd w:id="6450"/>
      <w:r>
        <w:rPr>
          <w:rtl/>
        </w:rPr>
        <w:t>וכשיהי</w:t>
      </w:r>
      <w:r>
        <w:rPr>
          <w:rFonts w:hint="cs"/>
          <w:rtl/>
        </w:rPr>
        <w:t>ו</w:t>
      </w:r>
      <w:r>
        <w:rPr>
          <w:rtl/>
        </w:rPr>
        <w:t xml:space="preserve"> </w:t>
      </w:r>
      <w:bookmarkStart w:id="6451" w:name="_ETM_Q19_659620"/>
      <w:bookmarkEnd w:id="6451"/>
      <w:r>
        <w:rPr>
          <w:rtl/>
        </w:rPr>
        <w:t xml:space="preserve">זיופי </w:t>
      </w:r>
      <w:bookmarkStart w:id="6452" w:name="_ETM_Q19_659980"/>
      <w:bookmarkEnd w:id="6452"/>
      <w:r>
        <w:rPr>
          <w:rtl/>
        </w:rPr>
        <w:t>כשרות</w:t>
      </w:r>
      <w:bookmarkStart w:id="6453" w:name="_ETM_Q19_660370"/>
      <w:bookmarkEnd w:id="6453"/>
      <w:r>
        <w:rPr>
          <w:rFonts w:hint="cs"/>
          <w:rtl/>
        </w:rPr>
        <w:t xml:space="preserve">, </w:t>
      </w:r>
      <w:r>
        <w:rPr>
          <w:rtl/>
        </w:rPr>
        <w:t xml:space="preserve">לאור </w:t>
      </w:r>
      <w:bookmarkStart w:id="6454" w:name="_ETM_Q19_660730"/>
      <w:bookmarkEnd w:id="6454"/>
      <w:r>
        <w:rPr>
          <w:rtl/>
        </w:rPr>
        <w:t xml:space="preserve">כל </w:t>
      </w:r>
      <w:bookmarkStart w:id="6455" w:name="_ETM_Q19_660910"/>
      <w:bookmarkEnd w:id="6455"/>
      <w:r>
        <w:rPr>
          <w:rtl/>
        </w:rPr>
        <w:t xml:space="preserve">מה </w:t>
      </w:r>
      <w:bookmarkStart w:id="6456" w:name="_ETM_Q19_661000"/>
      <w:bookmarkEnd w:id="6456"/>
      <w:r>
        <w:rPr>
          <w:rtl/>
        </w:rPr>
        <w:t xml:space="preserve">שאמרתי </w:t>
      </w:r>
      <w:bookmarkStart w:id="6457" w:name="_ETM_Q19_661450"/>
      <w:bookmarkEnd w:id="6457"/>
      <w:r>
        <w:rPr>
          <w:rtl/>
        </w:rPr>
        <w:t>כרגע</w:t>
      </w:r>
      <w:r>
        <w:rPr>
          <w:rFonts w:hint="cs"/>
          <w:rtl/>
        </w:rPr>
        <w:t>,</w:t>
      </w:r>
      <w:r>
        <w:rPr>
          <w:rtl/>
        </w:rPr>
        <w:t xml:space="preserve"> </w:t>
      </w:r>
      <w:bookmarkStart w:id="6458" w:name="_ETM_Q19_662110"/>
      <w:bookmarkEnd w:id="6458"/>
      <w:r>
        <w:rPr>
          <w:rtl/>
        </w:rPr>
        <w:t xml:space="preserve">הוא </w:t>
      </w:r>
      <w:bookmarkStart w:id="6459" w:name="_ETM_Q19_662230"/>
      <w:bookmarkEnd w:id="6459"/>
      <w:r>
        <w:rPr>
          <w:rtl/>
        </w:rPr>
        <w:t xml:space="preserve">לא </w:t>
      </w:r>
      <w:bookmarkStart w:id="6460" w:name="_ETM_Q19_662350"/>
      <w:bookmarkEnd w:id="6460"/>
      <w:r>
        <w:rPr>
          <w:rtl/>
        </w:rPr>
        <w:t xml:space="preserve">יעמוד </w:t>
      </w:r>
      <w:bookmarkStart w:id="6461" w:name="_ETM_Q19_662770"/>
      <w:bookmarkEnd w:id="6461"/>
      <w:r>
        <w:rPr>
          <w:rtl/>
        </w:rPr>
        <w:t xml:space="preserve">בזה </w:t>
      </w:r>
      <w:bookmarkStart w:id="6462" w:name="_ETM_Q19_663130"/>
      <w:bookmarkEnd w:id="6462"/>
      <w:r>
        <w:rPr>
          <w:rtl/>
        </w:rPr>
        <w:t xml:space="preserve">ויצטרך </w:t>
      </w:r>
      <w:bookmarkStart w:id="6463" w:name="_ETM_Q19_663670"/>
      <w:bookmarkEnd w:id="6463"/>
      <w:r>
        <w:rPr>
          <w:rtl/>
        </w:rPr>
        <w:t xml:space="preserve">לצערנו </w:t>
      </w:r>
      <w:bookmarkStart w:id="6464" w:name="_ETM_Q19_664570"/>
      <w:bookmarkEnd w:id="6464"/>
      <w:r>
        <w:rPr>
          <w:rtl/>
        </w:rPr>
        <w:t xml:space="preserve">לאכול </w:t>
      </w:r>
      <w:bookmarkStart w:id="6465" w:name="_ETM_Q19_665669"/>
      <w:bookmarkEnd w:id="6465"/>
      <w:r>
        <w:rPr>
          <w:rtl/>
        </w:rPr>
        <w:t xml:space="preserve">אוכל </w:t>
      </w:r>
      <w:bookmarkStart w:id="6466" w:name="_ETM_Q19_665969"/>
      <w:bookmarkEnd w:id="6466"/>
      <w:r>
        <w:rPr>
          <w:rtl/>
        </w:rPr>
        <w:t>ש</w:t>
      </w:r>
      <w:r>
        <w:rPr>
          <w:rFonts w:hint="cs"/>
          <w:rtl/>
        </w:rPr>
        <w:t xml:space="preserve">איננו </w:t>
      </w:r>
      <w:bookmarkStart w:id="6467" w:name="_ETM_Q19_666359"/>
      <w:bookmarkEnd w:id="6467"/>
      <w:r>
        <w:rPr>
          <w:rtl/>
        </w:rPr>
        <w:t>כשר</w:t>
      </w:r>
      <w:r>
        <w:rPr>
          <w:rFonts w:hint="cs"/>
          <w:rtl/>
        </w:rPr>
        <w:t>.</w:t>
      </w:r>
    </w:p>
    <w:p w:rsidR="00445A58" w:rsidRDefault="00445A58" w:rsidP="00CE1A27">
      <w:pPr>
        <w:rPr>
          <w:rtl/>
        </w:rPr>
      </w:pPr>
    </w:p>
    <w:p w:rsidR="00BC04D2" w:rsidRDefault="00445A58" w:rsidP="001E4472">
      <w:pPr>
        <w:rPr>
          <w:rtl/>
        </w:rPr>
      </w:pPr>
      <w:bookmarkStart w:id="6468" w:name="_ETM_Q19_668000"/>
      <w:bookmarkStart w:id="6469" w:name="_ETM_Q19_667920"/>
      <w:bookmarkEnd w:id="6468"/>
      <w:bookmarkEnd w:id="6469"/>
      <w:r>
        <w:rPr>
          <w:rtl/>
        </w:rPr>
        <w:t xml:space="preserve">אז </w:t>
      </w:r>
      <w:bookmarkStart w:id="6470" w:name="_ETM_Q19_668190"/>
      <w:bookmarkEnd w:id="6470"/>
      <w:r>
        <w:rPr>
          <w:rtl/>
        </w:rPr>
        <w:t xml:space="preserve">מה </w:t>
      </w:r>
      <w:bookmarkStart w:id="6471" w:name="_ETM_Q19_668340"/>
      <w:bookmarkEnd w:id="6471"/>
      <w:r>
        <w:rPr>
          <w:rtl/>
        </w:rPr>
        <w:t xml:space="preserve">זה </w:t>
      </w:r>
      <w:bookmarkStart w:id="6472" w:name="_ETM_Q19_668490"/>
      <w:bookmarkEnd w:id="6472"/>
      <w:r>
        <w:rPr>
          <w:rtl/>
        </w:rPr>
        <w:t xml:space="preserve">רפורמה </w:t>
      </w:r>
      <w:bookmarkStart w:id="6473" w:name="_ETM_Q19_669030"/>
      <w:bookmarkEnd w:id="6473"/>
      <w:r>
        <w:rPr>
          <w:rtl/>
        </w:rPr>
        <w:t xml:space="preserve">בענייני </w:t>
      </w:r>
      <w:bookmarkStart w:id="6474" w:name="_ETM_Q19_669420"/>
      <w:bookmarkEnd w:id="6474"/>
      <w:r>
        <w:rPr>
          <w:rtl/>
        </w:rPr>
        <w:t xml:space="preserve">כשרות </w:t>
      </w:r>
      <w:bookmarkStart w:id="6475" w:name="_ETM_Q19_669930"/>
      <w:bookmarkEnd w:id="6475"/>
      <w:r>
        <w:rPr>
          <w:rtl/>
        </w:rPr>
        <w:t xml:space="preserve">ומה </w:t>
      </w:r>
      <w:bookmarkStart w:id="6476" w:name="_ETM_Q19_670200"/>
      <w:bookmarkEnd w:id="6476"/>
      <w:r>
        <w:rPr>
          <w:rtl/>
        </w:rPr>
        <w:t xml:space="preserve">זה </w:t>
      </w:r>
      <w:bookmarkStart w:id="6477" w:name="_ETM_Q19_670380"/>
      <w:bookmarkEnd w:id="6477"/>
      <w:r>
        <w:rPr>
          <w:rtl/>
        </w:rPr>
        <w:t xml:space="preserve">הרעיון </w:t>
      </w:r>
      <w:bookmarkStart w:id="6478" w:name="_ETM_Q19_670830"/>
      <w:bookmarkEnd w:id="6478"/>
      <w:r>
        <w:rPr>
          <w:rtl/>
        </w:rPr>
        <w:t xml:space="preserve">הזה </w:t>
      </w:r>
      <w:bookmarkStart w:id="6479" w:name="_ETM_Q19_671340"/>
      <w:bookmarkEnd w:id="6479"/>
      <w:r>
        <w:rPr>
          <w:rtl/>
        </w:rPr>
        <w:t xml:space="preserve">לבוא </w:t>
      </w:r>
      <w:bookmarkStart w:id="6480" w:name="_ETM_Q19_671760"/>
      <w:bookmarkEnd w:id="6480"/>
      <w:r>
        <w:rPr>
          <w:rtl/>
        </w:rPr>
        <w:t xml:space="preserve">ולדון </w:t>
      </w:r>
      <w:bookmarkStart w:id="6481" w:name="_ETM_Q19_672600"/>
      <w:bookmarkEnd w:id="6481"/>
      <w:r>
        <w:rPr>
          <w:rtl/>
        </w:rPr>
        <w:t xml:space="preserve">על </w:t>
      </w:r>
      <w:bookmarkStart w:id="6482" w:name="_ETM_Q19_672780"/>
      <w:bookmarkEnd w:id="6482"/>
      <w:r>
        <w:rPr>
          <w:rtl/>
        </w:rPr>
        <w:t xml:space="preserve">הרבנות </w:t>
      </w:r>
      <w:bookmarkStart w:id="6483" w:name="_ETM_Q19_674270"/>
      <w:bookmarkEnd w:id="6483"/>
      <w:r>
        <w:rPr>
          <w:rtl/>
        </w:rPr>
        <w:t xml:space="preserve">בצורה </w:t>
      </w:r>
      <w:bookmarkStart w:id="6484" w:name="_ETM_Q19_674780"/>
      <w:bookmarkEnd w:id="6484"/>
      <w:r>
        <w:rPr>
          <w:rtl/>
        </w:rPr>
        <w:t xml:space="preserve">כל </w:t>
      </w:r>
      <w:bookmarkStart w:id="6485" w:name="_ETM_Q19_674960"/>
      <w:bookmarkEnd w:id="6485"/>
      <w:r>
        <w:rPr>
          <w:rtl/>
        </w:rPr>
        <w:t xml:space="preserve">כך </w:t>
      </w:r>
      <w:bookmarkStart w:id="6486" w:name="_ETM_Q19_675140"/>
      <w:bookmarkEnd w:id="6486"/>
      <w:r>
        <w:rPr>
          <w:rtl/>
        </w:rPr>
        <w:t>שרלטנית</w:t>
      </w:r>
      <w:r>
        <w:rPr>
          <w:rFonts w:hint="cs"/>
          <w:rtl/>
        </w:rPr>
        <w:t>?</w:t>
      </w:r>
      <w:r>
        <w:rPr>
          <w:rtl/>
        </w:rPr>
        <w:t xml:space="preserve"> </w:t>
      </w:r>
      <w:bookmarkStart w:id="6487" w:name="_ETM_Q19_676220"/>
      <w:bookmarkEnd w:id="6487"/>
      <w:r>
        <w:rPr>
          <w:rtl/>
        </w:rPr>
        <w:t xml:space="preserve">אני </w:t>
      </w:r>
      <w:bookmarkStart w:id="6488" w:name="_ETM_Q19_676460"/>
      <w:bookmarkEnd w:id="6488"/>
      <w:r>
        <w:rPr>
          <w:rtl/>
        </w:rPr>
        <w:t>מבין</w:t>
      </w:r>
      <w:r>
        <w:rPr>
          <w:rFonts w:hint="cs"/>
          <w:rtl/>
        </w:rPr>
        <w:t>,</w:t>
      </w:r>
      <w:r>
        <w:rPr>
          <w:rtl/>
        </w:rPr>
        <w:t xml:space="preserve"> </w:t>
      </w:r>
      <w:bookmarkStart w:id="6489" w:name="_ETM_Q19_677420"/>
      <w:bookmarkEnd w:id="6489"/>
      <w:r>
        <w:rPr>
          <w:rtl/>
        </w:rPr>
        <w:t>בן</w:t>
      </w:r>
      <w:r>
        <w:rPr>
          <w:rFonts w:hint="cs"/>
          <w:rtl/>
        </w:rPr>
        <w:t xml:space="preserve"> </w:t>
      </w:r>
      <w:r>
        <w:rPr>
          <w:rtl/>
        </w:rPr>
        <w:t xml:space="preserve">אדם </w:t>
      </w:r>
      <w:bookmarkStart w:id="6490" w:name="_ETM_Q19_677960"/>
      <w:bookmarkEnd w:id="6490"/>
      <w:r>
        <w:rPr>
          <w:rtl/>
        </w:rPr>
        <w:t xml:space="preserve">שבא </w:t>
      </w:r>
      <w:bookmarkStart w:id="6491" w:name="_ETM_Q19_679050"/>
      <w:bookmarkEnd w:id="6491"/>
      <w:r>
        <w:rPr>
          <w:rtl/>
        </w:rPr>
        <w:t xml:space="preserve">ממקום </w:t>
      </w:r>
      <w:bookmarkStart w:id="6492" w:name="_ETM_Q19_679560"/>
      <w:bookmarkEnd w:id="6492"/>
      <w:r>
        <w:rPr>
          <w:rtl/>
        </w:rPr>
        <w:t xml:space="preserve">כל </w:t>
      </w:r>
      <w:bookmarkStart w:id="6493" w:name="_ETM_Q19_679739"/>
      <w:bookmarkEnd w:id="6493"/>
      <w:r>
        <w:rPr>
          <w:rtl/>
        </w:rPr>
        <w:t xml:space="preserve">כך </w:t>
      </w:r>
      <w:bookmarkStart w:id="6494" w:name="_ETM_Q19_679920"/>
      <w:bookmarkEnd w:id="6494"/>
      <w:r>
        <w:rPr>
          <w:rtl/>
        </w:rPr>
        <w:t>י</w:t>
      </w:r>
      <w:r>
        <w:rPr>
          <w:rFonts w:hint="cs"/>
          <w:rtl/>
        </w:rPr>
        <w:t>ה</w:t>
      </w:r>
      <w:r>
        <w:rPr>
          <w:rtl/>
        </w:rPr>
        <w:t xml:space="preserve">יר </w:t>
      </w:r>
      <w:bookmarkStart w:id="6495" w:name="_ETM_Q19_680370"/>
      <w:bookmarkEnd w:id="6495"/>
      <w:r>
        <w:rPr>
          <w:rtl/>
        </w:rPr>
        <w:t>ו</w:t>
      </w:r>
      <w:bookmarkStart w:id="6496" w:name="_ETM_Q19_680489"/>
      <w:bookmarkEnd w:id="6496"/>
      <w:r>
        <w:rPr>
          <w:rtl/>
        </w:rPr>
        <w:t xml:space="preserve">רוצה </w:t>
      </w:r>
      <w:bookmarkStart w:id="6497" w:name="_ETM_Q19_680760"/>
      <w:bookmarkEnd w:id="6497"/>
      <w:r>
        <w:rPr>
          <w:rtl/>
        </w:rPr>
        <w:t xml:space="preserve">לדון </w:t>
      </w:r>
      <w:bookmarkStart w:id="6498" w:name="_ETM_Q19_681540"/>
      <w:bookmarkEnd w:id="6498"/>
      <w:r>
        <w:rPr>
          <w:rtl/>
        </w:rPr>
        <w:t>בצורה</w:t>
      </w:r>
      <w:r>
        <w:rPr>
          <w:rFonts w:hint="cs"/>
          <w:rtl/>
        </w:rPr>
        <w:t>,</w:t>
      </w:r>
      <w:r>
        <w:rPr>
          <w:rtl/>
        </w:rPr>
        <w:t xml:space="preserve"> </w:t>
      </w:r>
      <w:bookmarkStart w:id="6499" w:name="_ETM_Q19_683560"/>
      <w:bookmarkEnd w:id="6499"/>
      <w:r>
        <w:rPr>
          <w:rtl/>
        </w:rPr>
        <w:t xml:space="preserve">איך </w:t>
      </w:r>
      <w:bookmarkStart w:id="6500" w:name="_ETM_Q19_683709"/>
      <w:bookmarkEnd w:id="6500"/>
      <w:r>
        <w:rPr>
          <w:rtl/>
        </w:rPr>
        <w:t>אומרים</w:t>
      </w:r>
      <w:r>
        <w:rPr>
          <w:rFonts w:hint="cs"/>
          <w:rtl/>
        </w:rPr>
        <w:t>,</w:t>
      </w:r>
      <w:r>
        <w:rPr>
          <w:rtl/>
        </w:rPr>
        <w:t xml:space="preserve"> </w:t>
      </w:r>
      <w:bookmarkStart w:id="6501" w:name="_ETM_Q19_684010"/>
      <w:bookmarkEnd w:id="6501"/>
      <w:r>
        <w:rPr>
          <w:rtl/>
        </w:rPr>
        <w:t xml:space="preserve">אובייקטיבית </w:t>
      </w:r>
      <w:bookmarkStart w:id="6502" w:name="_ETM_Q19_684790"/>
      <w:bookmarkEnd w:id="6502"/>
      <w:r>
        <w:rPr>
          <w:rtl/>
        </w:rPr>
        <w:t xml:space="preserve">על </w:t>
      </w:r>
      <w:bookmarkStart w:id="6503" w:name="_ETM_Q19_684909"/>
      <w:bookmarkEnd w:id="6503"/>
      <w:r>
        <w:rPr>
          <w:rtl/>
        </w:rPr>
        <w:t xml:space="preserve">דבר </w:t>
      </w:r>
      <w:bookmarkStart w:id="6504" w:name="_ETM_Q19_685239"/>
      <w:bookmarkEnd w:id="6504"/>
      <w:r>
        <w:rPr>
          <w:rtl/>
        </w:rPr>
        <w:t xml:space="preserve">שהוא </w:t>
      </w:r>
      <w:bookmarkStart w:id="6505" w:name="_ETM_Q19_685389"/>
      <w:bookmarkEnd w:id="6505"/>
      <w:r>
        <w:rPr>
          <w:rtl/>
        </w:rPr>
        <w:t xml:space="preserve">כבר </w:t>
      </w:r>
      <w:bookmarkStart w:id="6506" w:name="_ETM_Q19_685599"/>
      <w:bookmarkEnd w:id="6506"/>
      <w:r>
        <w:rPr>
          <w:rtl/>
        </w:rPr>
        <w:t xml:space="preserve">הצהיר </w:t>
      </w:r>
      <w:bookmarkStart w:id="6507" w:name="_ETM_Q19_685930"/>
      <w:bookmarkEnd w:id="6507"/>
      <w:r>
        <w:rPr>
          <w:rtl/>
        </w:rPr>
        <w:t xml:space="preserve">אותו </w:t>
      </w:r>
      <w:bookmarkStart w:id="6508" w:name="_ETM_Q19_686139"/>
      <w:bookmarkEnd w:id="6508"/>
      <w:r>
        <w:rPr>
          <w:rtl/>
        </w:rPr>
        <w:t>וז</w:t>
      </w:r>
      <w:r>
        <w:rPr>
          <w:rFonts w:hint="cs"/>
          <w:rtl/>
        </w:rPr>
        <w:t>ע</w:t>
      </w:r>
      <w:r>
        <w:rPr>
          <w:rtl/>
        </w:rPr>
        <w:t xml:space="preserve">ק </w:t>
      </w:r>
      <w:bookmarkStart w:id="6509" w:name="_ETM_Q19_686530"/>
      <w:bookmarkEnd w:id="6509"/>
      <w:r>
        <w:rPr>
          <w:rtl/>
        </w:rPr>
        <w:t xml:space="preserve">אותו </w:t>
      </w:r>
      <w:bookmarkStart w:id="6510" w:name="_ETM_Q19_686709"/>
      <w:bookmarkEnd w:id="6510"/>
      <w:r>
        <w:rPr>
          <w:rtl/>
        </w:rPr>
        <w:t xml:space="preserve">מעל </w:t>
      </w:r>
      <w:bookmarkStart w:id="6511" w:name="_ETM_Q19_686889"/>
      <w:bookmarkEnd w:id="6511"/>
      <w:r>
        <w:rPr>
          <w:rtl/>
        </w:rPr>
        <w:t xml:space="preserve">כל </w:t>
      </w:r>
      <w:bookmarkStart w:id="6512" w:name="_ETM_Q19_687069"/>
      <w:bookmarkEnd w:id="6512"/>
      <w:r>
        <w:rPr>
          <w:rtl/>
        </w:rPr>
        <w:t>במה</w:t>
      </w:r>
      <w:r>
        <w:rPr>
          <w:rFonts w:hint="cs"/>
          <w:rtl/>
        </w:rPr>
        <w:t>,</w:t>
      </w:r>
      <w:r>
        <w:rPr>
          <w:rtl/>
        </w:rPr>
        <w:t xml:space="preserve"> </w:t>
      </w:r>
      <w:bookmarkStart w:id="6513" w:name="_ETM_Q19_687790"/>
      <w:bookmarkEnd w:id="6513"/>
      <w:r>
        <w:rPr>
          <w:rtl/>
        </w:rPr>
        <w:t xml:space="preserve">זה </w:t>
      </w:r>
      <w:bookmarkStart w:id="6514" w:name="_ETM_Q19_687999"/>
      <w:bookmarkEnd w:id="6514"/>
      <w:r>
        <w:rPr>
          <w:rtl/>
        </w:rPr>
        <w:t xml:space="preserve">לא </w:t>
      </w:r>
      <w:bookmarkStart w:id="6515" w:name="_ETM_Q19_688120"/>
      <w:bookmarkEnd w:id="6515"/>
      <w:r>
        <w:rPr>
          <w:rtl/>
        </w:rPr>
        <w:t>פשוט</w:t>
      </w:r>
      <w:r>
        <w:rPr>
          <w:rFonts w:hint="cs"/>
          <w:rtl/>
        </w:rPr>
        <w:t>.</w:t>
      </w:r>
      <w:r>
        <w:rPr>
          <w:rtl/>
        </w:rPr>
        <w:t xml:space="preserve"> </w:t>
      </w:r>
      <w:bookmarkStart w:id="6516" w:name="_ETM_Q19_688599"/>
      <w:bookmarkEnd w:id="6516"/>
      <w:r>
        <w:rPr>
          <w:rtl/>
        </w:rPr>
        <w:t xml:space="preserve">אתם </w:t>
      </w:r>
      <w:bookmarkStart w:id="6517" w:name="_ETM_Q19_688810"/>
      <w:bookmarkEnd w:id="6517"/>
      <w:r>
        <w:rPr>
          <w:rtl/>
        </w:rPr>
        <w:t xml:space="preserve">יודעים </w:t>
      </w:r>
      <w:bookmarkStart w:id="6518" w:name="_ETM_Q19_689049"/>
      <w:bookmarkEnd w:id="6518"/>
      <w:r>
        <w:rPr>
          <w:rtl/>
        </w:rPr>
        <w:t>מה</w:t>
      </w:r>
      <w:r>
        <w:rPr>
          <w:rFonts w:hint="cs"/>
          <w:rtl/>
        </w:rPr>
        <w:t>,</w:t>
      </w:r>
      <w:r>
        <w:rPr>
          <w:rtl/>
        </w:rPr>
        <w:t xml:space="preserve"> </w:t>
      </w:r>
      <w:bookmarkStart w:id="6519" w:name="_ETM_Q19_689290"/>
      <w:bookmarkEnd w:id="6519"/>
      <w:r>
        <w:rPr>
          <w:rtl/>
        </w:rPr>
        <w:t>אף</w:t>
      </w:r>
      <w:r>
        <w:rPr>
          <w:rFonts w:hint="cs"/>
          <w:rtl/>
        </w:rPr>
        <w:t xml:space="preserve"> </w:t>
      </w:r>
      <w:bookmarkStart w:id="6520" w:name="_ETM_Q19_686000"/>
      <w:bookmarkEnd w:id="6520"/>
      <w:r>
        <w:rPr>
          <w:rFonts w:hint="cs"/>
          <w:rtl/>
        </w:rPr>
        <w:t>אחד</w:t>
      </w:r>
      <w:bookmarkStart w:id="6521" w:name="_ETM_Q19_689499"/>
      <w:bookmarkEnd w:id="6521"/>
      <w:r>
        <w:rPr>
          <w:rtl/>
        </w:rPr>
        <w:t xml:space="preserve"> </w:t>
      </w:r>
      <w:bookmarkStart w:id="6522" w:name="_ETM_Q19_689769"/>
      <w:bookmarkEnd w:id="6522"/>
      <w:r>
        <w:rPr>
          <w:rtl/>
        </w:rPr>
        <w:t xml:space="preserve">מאיתנו </w:t>
      </w:r>
      <w:bookmarkStart w:id="6523" w:name="_ETM_Q19_690189"/>
      <w:bookmarkEnd w:id="6523"/>
      <w:r>
        <w:rPr>
          <w:rtl/>
        </w:rPr>
        <w:t xml:space="preserve">לא </w:t>
      </w:r>
      <w:bookmarkStart w:id="6524" w:name="_ETM_Q19_690280"/>
      <w:bookmarkEnd w:id="6524"/>
      <w:r>
        <w:rPr>
          <w:rtl/>
        </w:rPr>
        <w:t>יכ</w:t>
      </w:r>
      <w:r>
        <w:rPr>
          <w:rFonts w:hint="cs"/>
          <w:rtl/>
        </w:rPr>
        <w:t>ו</w:t>
      </w:r>
      <w:r>
        <w:rPr>
          <w:rtl/>
        </w:rPr>
        <w:t xml:space="preserve">ל </w:t>
      </w:r>
      <w:bookmarkStart w:id="6525" w:name="_ETM_Q19_690549"/>
      <w:bookmarkEnd w:id="6525"/>
      <w:r>
        <w:rPr>
          <w:rFonts w:hint="cs"/>
          <w:rtl/>
        </w:rPr>
        <w:t xml:space="preserve">היה </w:t>
      </w:r>
      <w:r>
        <w:rPr>
          <w:rtl/>
        </w:rPr>
        <w:t xml:space="preserve">בקלות </w:t>
      </w:r>
      <w:bookmarkStart w:id="6526" w:name="_ETM_Q19_691440"/>
      <w:bookmarkEnd w:id="6526"/>
      <w:r>
        <w:rPr>
          <w:rtl/>
        </w:rPr>
        <w:t xml:space="preserve">לבוא </w:t>
      </w:r>
      <w:bookmarkStart w:id="6527" w:name="_ETM_Q19_691830"/>
      <w:bookmarkEnd w:id="6527"/>
      <w:r>
        <w:rPr>
          <w:rtl/>
        </w:rPr>
        <w:t xml:space="preserve">ולרדת </w:t>
      </w:r>
      <w:bookmarkStart w:id="6528" w:name="_ETM_Q19_692309"/>
      <w:bookmarkEnd w:id="6528"/>
      <w:r>
        <w:rPr>
          <w:rtl/>
        </w:rPr>
        <w:t>מהעץ</w:t>
      </w:r>
      <w:r>
        <w:rPr>
          <w:rFonts w:hint="cs"/>
          <w:rtl/>
        </w:rPr>
        <w:t>.</w:t>
      </w:r>
      <w:r>
        <w:rPr>
          <w:rtl/>
        </w:rPr>
        <w:t xml:space="preserve"> </w:t>
      </w:r>
      <w:bookmarkStart w:id="6529" w:name="_ETM_Q19_692819"/>
      <w:bookmarkEnd w:id="6529"/>
      <w:r>
        <w:rPr>
          <w:rtl/>
        </w:rPr>
        <w:t xml:space="preserve">אבל </w:t>
      </w:r>
      <w:bookmarkStart w:id="6530" w:name="_ETM_Q19_693059"/>
      <w:bookmarkEnd w:id="6530"/>
      <w:r>
        <w:rPr>
          <w:rtl/>
        </w:rPr>
        <w:t>ה</w:t>
      </w:r>
      <w:r>
        <w:rPr>
          <w:rFonts w:hint="cs"/>
          <w:rtl/>
        </w:rPr>
        <w:t>י</w:t>
      </w:r>
      <w:r>
        <w:rPr>
          <w:rtl/>
        </w:rPr>
        <w:t>נה</w:t>
      </w:r>
      <w:r>
        <w:rPr>
          <w:rFonts w:hint="cs"/>
          <w:rtl/>
        </w:rPr>
        <w:t>,</w:t>
      </w:r>
      <w:r>
        <w:rPr>
          <w:rtl/>
        </w:rPr>
        <w:t xml:space="preserve"> </w:t>
      </w:r>
      <w:bookmarkStart w:id="6531" w:name="_ETM_Q19_693269"/>
      <w:bookmarkEnd w:id="6531"/>
      <w:r>
        <w:rPr>
          <w:rtl/>
        </w:rPr>
        <w:t xml:space="preserve">יש </w:t>
      </w:r>
      <w:bookmarkStart w:id="6532" w:name="_ETM_Q19_693450"/>
      <w:bookmarkEnd w:id="6532"/>
      <w:r>
        <w:rPr>
          <w:rtl/>
        </w:rPr>
        <w:t xml:space="preserve">לך </w:t>
      </w:r>
      <w:bookmarkStart w:id="6533" w:name="_ETM_Q19_693659"/>
      <w:bookmarkEnd w:id="6533"/>
      <w:r>
        <w:rPr>
          <w:rtl/>
        </w:rPr>
        <w:t xml:space="preserve">כרגע </w:t>
      </w:r>
      <w:bookmarkStart w:id="6534" w:name="_ETM_Q19_694460"/>
      <w:bookmarkEnd w:id="6534"/>
      <w:r>
        <w:rPr>
          <w:rtl/>
        </w:rPr>
        <w:t xml:space="preserve">עובדה </w:t>
      </w:r>
      <w:bookmarkStart w:id="6535" w:name="_ETM_Q19_694970"/>
      <w:bookmarkEnd w:id="6535"/>
      <w:r>
        <w:rPr>
          <w:rtl/>
        </w:rPr>
        <w:t>ש</w:t>
      </w:r>
      <w:bookmarkStart w:id="6536" w:name="_ETM_Q19_695179"/>
      <w:bookmarkStart w:id="6537" w:name="_ETM_Q19_695240"/>
      <w:bookmarkEnd w:id="6536"/>
      <w:bookmarkEnd w:id="6537"/>
      <w:r>
        <w:rPr>
          <w:rtl/>
        </w:rPr>
        <w:t xml:space="preserve">נותנת </w:t>
      </w:r>
      <w:bookmarkStart w:id="6538" w:name="_ETM_Q19_695450"/>
      <w:bookmarkEnd w:id="6538"/>
      <w:r>
        <w:rPr>
          <w:rtl/>
        </w:rPr>
        <w:t>ל</w:t>
      </w:r>
      <w:r>
        <w:rPr>
          <w:rFonts w:hint="cs"/>
          <w:rtl/>
        </w:rPr>
        <w:t xml:space="preserve">ך אפשרות </w:t>
      </w:r>
      <w:bookmarkStart w:id="6539" w:name="_ETM_Q19_695630"/>
      <w:bookmarkStart w:id="6540" w:name="_ETM_Q19_695840"/>
      <w:bookmarkEnd w:id="6539"/>
      <w:bookmarkEnd w:id="6540"/>
      <w:r>
        <w:rPr>
          <w:rtl/>
        </w:rPr>
        <w:t xml:space="preserve">לרדת </w:t>
      </w:r>
      <w:bookmarkStart w:id="6541" w:name="_ETM_Q19_696110"/>
      <w:bookmarkEnd w:id="6541"/>
      <w:r>
        <w:rPr>
          <w:rtl/>
        </w:rPr>
        <w:t>מהעץ</w:t>
      </w:r>
      <w:r>
        <w:rPr>
          <w:rFonts w:hint="cs"/>
          <w:rtl/>
        </w:rPr>
        <w:t>.</w:t>
      </w:r>
      <w:r>
        <w:rPr>
          <w:rtl/>
        </w:rPr>
        <w:t xml:space="preserve"> </w:t>
      </w:r>
      <w:bookmarkStart w:id="6542" w:name="_ETM_Q19_696410"/>
      <w:bookmarkEnd w:id="6542"/>
      <w:r>
        <w:rPr>
          <w:rtl/>
        </w:rPr>
        <w:t xml:space="preserve">למדת </w:t>
      </w:r>
      <w:bookmarkStart w:id="6543" w:name="_ETM_Q19_696920"/>
      <w:bookmarkEnd w:id="6543"/>
      <w:r>
        <w:rPr>
          <w:rFonts w:hint="cs"/>
          <w:rtl/>
        </w:rPr>
        <w:t>את ה</w:t>
      </w:r>
      <w:r>
        <w:rPr>
          <w:rtl/>
        </w:rPr>
        <w:t>נושא</w:t>
      </w:r>
      <w:r>
        <w:rPr>
          <w:rFonts w:hint="cs"/>
          <w:rtl/>
        </w:rPr>
        <w:t xml:space="preserve">, שלושה </w:t>
      </w:r>
      <w:bookmarkStart w:id="6544" w:name="_ETM_Q19_697130"/>
      <w:bookmarkStart w:id="6545" w:name="_ETM_Q19_697429"/>
      <w:bookmarkEnd w:id="6544"/>
      <w:bookmarkEnd w:id="6545"/>
      <w:r>
        <w:rPr>
          <w:rtl/>
        </w:rPr>
        <w:t xml:space="preserve">חודשים </w:t>
      </w:r>
      <w:bookmarkStart w:id="6546" w:name="_ETM_Q19_697820"/>
      <w:bookmarkEnd w:id="6546"/>
      <w:r>
        <w:rPr>
          <w:rtl/>
        </w:rPr>
        <w:t xml:space="preserve">אתה </w:t>
      </w:r>
      <w:bookmarkStart w:id="6547" w:name="_ETM_Q19_698000"/>
      <w:bookmarkEnd w:id="6547"/>
      <w:r>
        <w:rPr>
          <w:rtl/>
        </w:rPr>
        <w:t>בתפקיד</w:t>
      </w:r>
      <w:r>
        <w:rPr>
          <w:rFonts w:hint="cs"/>
          <w:rtl/>
        </w:rPr>
        <w:t>,</w:t>
      </w:r>
      <w:r>
        <w:rPr>
          <w:rtl/>
        </w:rPr>
        <w:t xml:space="preserve"> </w:t>
      </w:r>
      <w:bookmarkStart w:id="6548" w:name="_ETM_Q19_699099"/>
      <w:bookmarkEnd w:id="6548"/>
      <w:r>
        <w:rPr>
          <w:rtl/>
        </w:rPr>
        <w:t xml:space="preserve">שמת </w:t>
      </w:r>
      <w:bookmarkStart w:id="6549" w:name="_ETM_Q19_699489"/>
      <w:bookmarkEnd w:id="6549"/>
      <w:r>
        <w:rPr>
          <w:rtl/>
        </w:rPr>
        <w:t xml:space="preserve">את </w:t>
      </w:r>
      <w:bookmarkStart w:id="6550" w:name="_ETM_Q19_699549"/>
      <w:bookmarkEnd w:id="6550"/>
      <w:r>
        <w:rPr>
          <w:rtl/>
        </w:rPr>
        <w:t xml:space="preserve">זה </w:t>
      </w:r>
      <w:bookmarkStart w:id="6551" w:name="_ETM_Q19_699639"/>
      <w:bookmarkEnd w:id="6551"/>
      <w:r>
        <w:rPr>
          <w:rtl/>
        </w:rPr>
        <w:t xml:space="preserve">על </w:t>
      </w:r>
      <w:bookmarkStart w:id="6552" w:name="_ETM_Q19_699699"/>
      <w:bookmarkEnd w:id="6552"/>
      <w:r>
        <w:rPr>
          <w:rtl/>
        </w:rPr>
        <w:t xml:space="preserve">השולחן </w:t>
      </w:r>
      <w:bookmarkStart w:id="6553" w:name="_ETM_Q19_700029"/>
      <w:bookmarkEnd w:id="6553"/>
      <w:r>
        <w:rPr>
          <w:rtl/>
        </w:rPr>
        <w:t>מ</w:t>
      </w:r>
      <w:r w:rsidR="001E4472">
        <w:rPr>
          <w:rFonts w:hint="cs"/>
          <w:rtl/>
        </w:rPr>
        <w:t>ה</w:t>
      </w:r>
      <w:r>
        <w:rPr>
          <w:rtl/>
        </w:rPr>
        <w:t>התחלה</w:t>
      </w:r>
      <w:r>
        <w:rPr>
          <w:rFonts w:hint="cs"/>
          <w:rtl/>
        </w:rPr>
        <w:t>,</w:t>
      </w:r>
      <w:r>
        <w:rPr>
          <w:rtl/>
        </w:rPr>
        <w:t xml:space="preserve"> </w:t>
      </w:r>
      <w:bookmarkStart w:id="6554" w:name="_ETM_Q19_700790"/>
      <w:bookmarkEnd w:id="6554"/>
      <w:r>
        <w:rPr>
          <w:rtl/>
        </w:rPr>
        <w:t xml:space="preserve">ברור </w:t>
      </w:r>
      <w:bookmarkStart w:id="6555" w:name="_ETM_Q19_701329"/>
      <w:bookmarkEnd w:id="6555"/>
      <w:r>
        <w:rPr>
          <w:rtl/>
        </w:rPr>
        <w:t xml:space="preserve">שמישהו </w:t>
      </w:r>
      <w:bookmarkStart w:id="6556" w:name="_ETM_Q19_701719"/>
      <w:bookmarkEnd w:id="6556"/>
      <w:r>
        <w:rPr>
          <w:rtl/>
        </w:rPr>
        <w:t xml:space="preserve">שם </w:t>
      </w:r>
      <w:bookmarkStart w:id="6557" w:name="_ETM_Q19_701929"/>
      <w:bookmarkEnd w:id="6557"/>
      <w:r>
        <w:rPr>
          <w:rtl/>
        </w:rPr>
        <w:t xml:space="preserve">לך </w:t>
      </w:r>
      <w:bookmarkStart w:id="6558" w:name="_ETM_Q19_702110"/>
      <w:bookmarkEnd w:id="6558"/>
      <w:r>
        <w:rPr>
          <w:rtl/>
        </w:rPr>
        <w:t xml:space="preserve">את </w:t>
      </w:r>
      <w:bookmarkStart w:id="6559" w:name="_ETM_Q19_702170"/>
      <w:bookmarkEnd w:id="6559"/>
      <w:r>
        <w:rPr>
          <w:rtl/>
        </w:rPr>
        <w:t xml:space="preserve">זה </w:t>
      </w:r>
      <w:bookmarkStart w:id="6560" w:name="_ETM_Q19_702260"/>
      <w:bookmarkEnd w:id="6560"/>
      <w:r>
        <w:rPr>
          <w:rtl/>
        </w:rPr>
        <w:t xml:space="preserve">על </w:t>
      </w:r>
      <w:bookmarkStart w:id="6561" w:name="_ETM_Q19_702349"/>
      <w:bookmarkEnd w:id="6561"/>
      <w:r>
        <w:rPr>
          <w:rtl/>
        </w:rPr>
        <w:t>השולחן</w:t>
      </w:r>
      <w:r>
        <w:rPr>
          <w:rFonts w:hint="cs"/>
          <w:rtl/>
        </w:rPr>
        <w:t>,</w:t>
      </w:r>
      <w:r>
        <w:rPr>
          <w:rtl/>
        </w:rPr>
        <w:t xml:space="preserve"> </w:t>
      </w:r>
      <w:bookmarkStart w:id="6562" w:name="_ETM_Q19_703189"/>
      <w:bookmarkEnd w:id="6562"/>
      <w:r>
        <w:rPr>
          <w:rtl/>
        </w:rPr>
        <w:t xml:space="preserve">ברור </w:t>
      </w:r>
      <w:bookmarkStart w:id="6563" w:name="_ETM_Q19_703670"/>
      <w:bookmarkEnd w:id="6563"/>
      <w:r>
        <w:rPr>
          <w:rtl/>
        </w:rPr>
        <w:t xml:space="preserve">שזה </w:t>
      </w:r>
      <w:bookmarkStart w:id="6564" w:name="_ETM_Q19_704540"/>
      <w:bookmarkEnd w:id="6564"/>
      <w:r>
        <w:rPr>
          <w:rtl/>
        </w:rPr>
        <w:t xml:space="preserve">אותם </w:t>
      </w:r>
      <w:bookmarkStart w:id="6565" w:name="_ETM_Q19_704929"/>
      <w:bookmarkEnd w:id="6565"/>
      <w:r>
        <w:rPr>
          <w:rtl/>
        </w:rPr>
        <w:t xml:space="preserve">נציגים </w:t>
      </w:r>
      <w:bookmarkStart w:id="6566" w:name="_ETM_Q19_705409"/>
      <w:bookmarkEnd w:id="6566"/>
      <w:r>
        <w:rPr>
          <w:rtl/>
        </w:rPr>
        <w:t xml:space="preserve">של </w:t>
      </w:r>
      <w:bookmarkStart w:id="6567" w:name="_ETM_Q19_705559"/>
      <w:bookmarkEnd w:id="6567"/>
      <w:r>
        <w:rPr>
          <w:rtl/>
        </w:rPr>
        <w:t xml:space="preserve">אלה </w:t>
      </w:r>
      <w:bookmarkStart w:id="6568" w:name="_ETM_Q19_705739"/>
      <w:bookmarkEnd w:id="6568"/>
      <w:r>
        <w:rPr>
          <w:rtl/>
        </w:rPr>
        <w:t xml:space="preserve">שרוצים </w:t>
      </w:r>
      <w:bookmarkStart w:id="6569" w:name="_ETM_Q19_706099"/>
      <w:bookmarkEnd w:id="6569"/>
      <w:r>
        <w:rPr>
          <w:rtl/>
        </w:rPr>
        <w:t xml:space="preserve">להיכנס </w:t>
      </w:r>
      <w:bookmarkStart w:id="6570" w:name="_ETM_Q19_706429"/>
      <w:bookmarkEnd w:id="6570"/>
      <w:r>
        <w:rPr>
          <w:rtl/>
        </w:rPr>
        <w:t>לכשרות</w:t>
      </w:r>
      <w:r>
        <w:rPr>
          <w:rFonts w:hint="cs"/>
          <w:rtl/>
        </w:rPr>
        <w:t xml:space="preserve"> –</w:t>
      </w:r>
      <w:r>
        <w:rPr>
          <w:rtl/>
        </w:rPr>
        <w:t xml:space="preserve"> </w:t>
      </w:r>
      <w:bookmarkStart w:id="6571" w:name="_ETM_Q19_707420"/>
      <w:bookmarkEnd w:id="6571"/>
      <w:r>
        <w:rPr>
          <w:rtl/>
        </w:rPr>
        <w:t xml:space="preserve">הרפורמים </w:t>
      </w:r>
      <w:bookmarkStart w:id="6572" w:name="_ETM_Q19_708080"/>
      <w:bookmarkEnd w:id="6572"/>
      <w:proofErr w:type="spellStart"/>
      <w:r>
        <w:rPr>
          <w:rFonts w:hint="cs"/>
          <w:rtl/>
        </w:rPr>
        <w:t>וצהר</w:t>
      </w:r>
      <w:proofErr w:type="spellEnd"/>
      <w:r>
        <w:rPr>
          <w:rFonts w:hint="cs"/>
          <w:rtl/>
        </w:rPr>
        <w:t xml:space="preserve"> </w:t>
      </w:r>
      <w:bookmarkStart w:id="6573" w:name="_ETM_Q19_708470"/>
      <w:bookmarkEnd w:id="6573"/>
      <w:r>
        <w:rPr>
          <w:rtl/>
        </w:rPr>
        <w:t>וכו</w:t>
      </w:r>
      <w:r>
        <w:rPr>
          <w:rFonts w:hint="cs"/>
          <w:rtl/>
        </w:rPr>
        <w:t>'</w:t>
      </w:r>
      <w:bookmarkStart w:id="6574" w:name="TOR_Q20"/>
      <w:bookmarkEnd w:id="6574"/>
      <w:r w:rsidR="001E4472">
        <w:rPr>
          <w:rFonts w:hint="cs"/>
          <w:rtl/>
        </w:rPr>
        <w:t xml:space="preserve"> </w:t>
      </w:r>
      <w:r w:rsidR="001E4472">
        <w:rPr>
          <w:rFonts w:hint="eastAsia"/>
          <w:rtl/>
        </w:rPr>
        <w:t>–</w:t>
      </w:r>
      <w:r w:rsidR="001E4472">
        <w:rPr>
          <w:rFonts w:hint="cs"/>
          <w:rtl/>
        </w:rPr>
        <w:t xml:space="preserve"> </w:t>
      </w:r>
      <w:r w:rsidR="00BC04D2">
        <w:rPr>
          <w:rFonts w:hint="cs"/>
          <w:rtl/>
        </w:rPr>
        <w:t xml:space="preserve">אבל הינה, באים נציגי האוצר בוועדה מקצועית ואומרים שהמחיר עולה. אז יש לך סולם, יש </w:t>
      </w:r>
      <w:bookmarkStart w:id="6575" w:name="_ETM_Q20_113000"/>
      <w:bookmarkEnd w:id="6575"/>
      <w:r w:rsidR="00BC04D2">
        <w:rPr>
          <w:rFonts w:hint="cs"/>
          <w:rtl/>
        </w:rPr>
        <w:t xml:space="preserve">לך מדרגה לרדת מהעץ, מרפורמה שאני בטוח </w:t>
      </w:r>
      <w:r w:rsidR="00BC04D2">
        <w:rPr>
          <w:rFonts w:hint="eastAsia"/>
          <w:rtl/>
        </w:rPr>
        <w:t>–</w:t>
      </w:r>
      <w:r w:rsidR="00BC04D2">
        <w:rPr>
          <w:rFonts w:hint="cs"/>
          <w:rtl/>
        </w:rPr>
        <w:t xml:space="preserve"> אני כמעט בטוח,</w:t>
      </w:r>
      <w:bookmarkStart w:id="6576" w:name="_ETM_Q20_122000"/>
      <w:bookmarkEnd w:id="6576"/>
      <w:r w:rsidR="00BC04D2">
        <w:rPr>
          <w:rFonts w:hint="cs"/>
          <w:rtl/>
        </w:rPr>
        <w:t xml:space="preserve"> אתם יודעים מה</w:t>
      </w:r>
      <w:r w:rsidR="001E4472">
        <w:rPr>
          <w:rFonts w:hint="cs"/>
          <w:rtl/>
        </w:rPr>
        <w:t>,</w:t>
      </w:r>
      <w:r w:rsidR="00BC04D2">
        <w:rPr>
          <w:rFonts w:hint="cs"/>
          <w:rtl/>
        </w:rPr>
        <w:t xml:space="preserve"> קשה לומר בטוח</w:t>
      </w:r>
      <w:r w:rsidR="001E4472">
        <w:rPr>
          <w:rFonts w:hint="cs"/>
          <w:rtl/>
        </w:rPr>
        <w:t>;</w:t>
      </w:r>
      <w:r w:rsidR="00BC04D2">
        <w:rPr>
          <w:rFonts w:hint="cs"/>
          <w:rtl/>
        </w:rPr>
        <w:t xml:space="preserve"> אני כמעט בטוח</w:t>
      </w:r>
      <w:bookmarkStart w:id="6577" w:name="_ETM_Q20_126000"/>
      <w:bookmarkEnd w:id="6577"/>
      <w:r w:rsidR="00BC04D2">
        <w:rPr>
          <w:rFonts w:hint="cs"/>
          <w:rtl/>
        </w:rPr>
        <w:t xml:space="preserve"> שכשאתה הולך, כשאתה אומר קריאת "שמע" בלילה לפני שאתה ישן, אתה שואל את עצמך: </w:t>
      </w:r>
      <w:bookmarkStart w:id="6578" w:name="_ETM_Q20_133000"/>
      <w:bookmarkEnd w:id="6578"/>
      <w:r w:rsidR="00BC04D2">
        <w:rPr>
          <w:rFonts w:hint="cs"/>
          <w:rtl/>
        </w:rPr>
        <w:t>למה נכנסתי לדבר הזה? נכון, אתה יודע מה</w:t>
      </w:r>
      <w:r w:rsidR="001E4472">
        <w:rPr>
          <w:rFonts w:hint="cs"/>
          <w:rtl/>
        </w:rPr>
        <w:t>,</w:t>
      </w:r>
      <w:r w:rsidR="00BC04D2">
        <w:rPr>
          <w:rFonts w:hint="cs"/>
          <w:rtl/>
        </w:rPr>
        <w:t xml:space="preserve"> מבחינת פרסום, </w:t>
      </w:r>
      <w:r w:rsidR="00BC04D2">
        <w:rPr>
          <w:rFonts w:hint="cs"/>
        </w:rPr>
        <w:t>PR</w:t>
      </w:r>
      <w:r w:rsidR="00BC04D2">
        <w:rPr>
          <w:rFonts w:hint="cs"/>
          <w:rtl/>
        </w:rPr>
        <w:t xml:space="preserve"> קיבלת ככה</w:t>
      </w:r>
      <w:r w:rsidR="001E4472">
        <w:rPr>
          <w:rFonts w:hint="cs"/>
          <w:rtl/>
        </w:rPr>
        <w:t>,</w:t>
      </w:r>
      <w:r w:rsidR="00BC04D2">
        <w:rPr>
          <w:rFonts w:hint="cs"/>
          <w:rtl/>
        </w:rPr>
        <w:t xml:space="preserve"> </w:t>
      </w:r>
      <w:bookmarkStart w:id="6579" w:name="_ETM_Q20_139000"/>
      <w:bookmarkEnd w:id="6579"/>
      <w:r w:rsidR="00BC04D2">
        <w:rPr>
          <w:rFonts w:hint="cs"/>
          <w:rtl/>
        </w:rPr>
        <w:t>איך אומרים</w:t>
      </w:r>
      <w:r w:rsidR="001E4472">
        <w:rPr>
          <w:rFonts w:hint="cs"/>
          <w:rtl/>
        </w:rPr>
        <w:t>,</w:t>
      </w:r>
      <w:r w:rsidR="00BC04D2">
        <w:rPr>
          <w:rFonts w:hint="cs"/>
          <w:rtl/>
        </w:rPr>
        <w:t xml:space="preserve"> מפה ועד הודעה חדשה. אתה כבר יכול </w:t>
      </w:r>
      <w:bookmarkStart w:id="6580" w:name="_ETM_Q20_142000"/>
      <w:bookmarkEnd w:id="6580"/>
      <w:r w:rsidR="00BC04D2">
        <w:rPr>
          <w:rFonts w:hint="cs"/>
          <w:rtl/>
        </w:rPr>
        <w:t xml:space="preserve">לצייר את עצמך כשר הדתות המפורסם ביותר מקום המדינה. </w:t>
      </w:r>
      <w:bookmarkStart w:id="6581" w:name="_ETM_Q20_150000"/>
      <w:bookmarkEnd w:id="6581"/>
      <w:r w:rsidR="00BC04D2">
        <w:rPr>
          <w:rFonts w:hint="cs"/>
          <w:rtl/>
        </w:rPr>
        <w:t xml:space="preserve">אבל על מה? מה, הכול כשר </w:t>
      </w:r>
      <w:bookmarkStart w:id="6582" w:name="_ETM_Q20_143000"/>
      <w:bookmarkEnd w:id="6582"/>
      <w:r w:rsidR="00BC04D2">
        <w:rPr>
          <w:rFonts w:hint="cs"/>
          <w:rtl/>
        </w:rPr>
        <w:t xml:space="preserve">לעניין כזה? רפורמה כזאת שהולכת לפגוע בדת, וכולם זועקים </w:t>
      </w:r>
      <w:r w:rsidR="00BC04D2">
        <w:rPr>
          <w:rtl/>
        </w:rPr>
        <w:t>–</w:t>
      </w:r>
      <w:r w:rsidR="00BC04D2">
        <w:rPr>
          <w:rFonts w:hint="cs"/>
          <w:rtl/>
        </w:rPr>
        <w:t xml:space="preserve"> נציגי הדת זועקים, נציגי הרבנות </w:t>
      </w:r>
      <w:bookmarkStart w:id="6583" w:name="_ETM_Q20_156000"/>
      <w:bookmarkEnd w:id="6583"/>
      <w:r w:rsidR="00BC04D2">
        <w:rPr>
          <w:rFonts w:hint="cs"/>
          <w:rtl/>
        </w:rPr>
        <w:t>הראשית צועקים, מועצת הרבנות הראשית זועקת ומתכנסת ואומרת</w:t>
      </w:r>
      <w:bookmarkStart w:id="6584" w:name="_ETM_Q20_162000"/>
      <w:bookmarkEnd w:id="6584"/>
      <w:r w:rsidR="00BC04D2">
        <w:rPr>
          <w:rFonts w:hint="cs"/>
          <w:rtl/>
        </w:rPr>
        <w:t xml:space="preserve">: מה אתה רוצה לעשות? והינה, גם נציגי האוצר באים אומרים לך: אדוני היקר, זה גם יעלה יותר כסף. אז יש לך מדרגה, יש לך סולם. רד ממנו, </w:t>
      </w:r>
      <w:bookmarkStart w:id="6585" w:name="_ETM_Q20_166000"/>
      <w:bookmarkEnd w:id="6585"/>
      <w:r w:rsidR="00BC04D2">
        <w:rPr>
          <w:rFonts w:hint="cs"/>
          <w:rtl/>
        </w:rPr>
        <w:t>חזור בך. אתם יודעים מה</w:t>
      </w:r>
      <w:r w:rsidR="001E4472">
        <w:rPr>
          <w:rFonts w:hint="cs"/>
          <w:rtl/>
        </w:rPr>
        <w:t>,</w:t>
      </w:r>
      <w:r w:rsidR="00BC04D2">
        <w:rPr>
          <w:rFonts w:hint="cs"/>
          <w:rtl/>
        </w:rPr>
        <w:t xml:space="preserve"> אני אומר יותר מזה: הוא לא יכול? זה לא מכבודו? אז לפחות תוציאו את זה מחוק ההסדרים, </w:t>
      </w:r>
      <w:bookmarkStart w:id="6586" w:name="_ETM_Q20_181000"/>
      <w:bookmarkEnd w:id="6586"/>
      <w:r w:rsidR="00BC04D2">
        <w:rPr>
          <w:rFonts w:hint="cs"/>
          <w:rtl/>
        </w:rPr>
        <w:t xml:space="preserve">תכניסו את זה לדיון פה בכנסת. למה מריצים את זה כל כך מהר? מה כל כך דחוף, ממה אתם פוחדים? </w:t>
      </w:r>
      <w:bookmarkStart w:id="6587" w:name="_ETM_Q20_183000"/>
      <w:bookmarkEnd w:id="6587"/>
      <w:r w:rsidR="00BC04D2">
        <w:rPr>
          <w:rFonts w:hint="cs"/>
          <w:rtl/>
        </w:rPr>
        <w:t xml:space="preserve">אם הוא לא יכול </w:t>
      </w:r>
      <w:r w:rsidR="00BC04D2">
        <w:rPr>
          <w:rtl/>
        </w:rPr>
        <w:t>–</w:t>
      </w:r>
      <w:r w:rsidR="00BC04D2">
        <w:rPr>
          <w:rFonts w:hint="cs"/>
          <w:rtl/>
        </w:rPr>
        <w:t xml:space="preserve"> בואו נעזור לו בכנסת להפיל את החוק הזה. </w:t>
      </w:r>
    </w:p>
    <w:p w:rsidR="00BC04D2" w:rsidRDefault="00BC04D2" w:rsidP="00CE1A27">
      <w:pPr>
        <w:rPr>
          <w:rtl/>
        </w:rPr>
      </w:pPr>
    </w:p>
    <w:p w:rsidR="00BC04D2" w:rsidRDefault="00BC04D2" w:rsidP="001E4472">
      <w:pPr>
        <w:rPr>
          <w:rtl/>
        </w:rPr>
      </w:pPr>
      <w:r>
        <w:rPr>
          <w:rFonts w:hint="cs"/>
          <w:rtl/>
        </w:rPr>
        <w:t xml:space="preserve">אני לא מצליח להבין מה המשמעות של </w:t>
      </w:r>
      <w:bookmarkStart w:id="6588" w:name="_ETM_Q20_190000"/>
      <w:bookmarkEnd w:id="6588"/>
      <w:r>
        <w:rPr>
          <w:rFonts w:hint="cs"/>
          <w:rtl/>
        </w:rPr>
        <w:t xml:space="preserve">חוק </w:t>
      </w:r>
      <w:r>
        <w:rPr>
          <w:rFonts w:hint="eastAsia"/>
          <w:rtl/>
        </w:rPr>
        <w:t>–</w:t>
      </w:r>
      <w:r>
        <w:rPr>
          <w:rFonts w:hint="cs"/>
          <w:rtl/>
        </w:rPr>
        <w:t xml:space="preserve"> יש דברים שאני מבין. אתם יודעים מה? דברים כספיים, </w:t>
      </w:r>
      <w:bookmarkStart w:id="6589" w:name="_ETM_Q20_193000"/>
      <w:bookmarkEnd w:id="6589"/>
      <w:r>
        <w:rPr>
          <w:rFonts w:hint="cs"/>
          <w:rtl/>
        </w:rPr>
        <w:t>רוצים להריץ, רוצים לשים מתחת השולחן</w:t>
      </w:r>
      <w:r w:rsidR="001E4472">
        <w:rPr>
          <w:rFonts w:hint="cs"/>
          <w:rtl/>
        </w:rPr>
        <w:t>,</w:t>
      </w:r>
      <w:r>
        <w:rPr>
          <w:rFonts w:hint="cs"/>
          <w:rtl/>
        </w:rPr>
        <w:t xml:space="preserve"> אתה יודע, </w:t>
      </w:r>
      <w:bookmarkStart w:id="6590" w:name="_ETM_Q20_196000"/>
      <w:bookmarkEnd w:id="6590"/>
      <w:r>
        <w:rPr>
          <w:rFonts w:hint="cs"/>
          <w:rtl/>
        </w:rPr>
        <w:t xml:space="preserve">אדוני היושב-ראש, בסדר. אבל מה יש פה מתחת לשולחן? מה אתה מחביא פה? הוא </w:t>
      </w:r>
      <w:bookmarkStart w:id="6591" w:name="_ETM_Q20_202000"/>
      <w:bookmarkEnd w:id="6591"/>
      <w:r>
        <w:rPr>
          <w:rFonts w:hint="cs"/>
          <w:rtl/>
        </w:rPr>
        <w:t xml:space="preserve">לא יכול? תביאו את זה לכאן, ונמוסס את זה כאן, </w:t>
      </w:r>
      <w:bookmarkStart w:id="6592" w:name="_ETM_Q20_204000"/>
      <w:bookmarkEnd w:id="6592"/>
      <w:r>
        <w:rPr>
          <w:rFonts w:hint="cs"/>
          <w:rtl/>
        </w:rPr>
        <w:t xml:space="preserve">בעזרת השם. תודה רבה. </w:t>
      </w:r>
    </w:p>
    <w:p w:rsidR="00BC04D2" w:rsidRDefault="00BC04D2" w:rsidP="009635F5">
      <w:pPr>
        <w:rPr>
          <w:rtl/>
        </w:rPr>
      </w:pPr>
    </w:p>
    <w:p w:rsidR="00BC04D2" w:rsidRDefault="00BC04D2" w:rsidP="00CE1A27">
      <w:pPr>
        <w:pStyle w:val="af6"/>
        <w:keepNext/>
        <w:rPr>
          <w:rtl/>
        </w:rPr>
      </w:pPr>
      <w:bookmarkStart w:id="6593" w:name="ET_yor_6032_1"/>
      <w:r w:rsidRPr="001D21BB">
        <w:rPr>
          <w:rStyle w:val="TagStyle"/>
          <w:rtl/>
        </w:rPr>
        <w:t xml:space="preserve"> &lt;&lt; יור &gt;&gt; </w:t>
      </w:r>
      <w:r>
        <w:rPr>
          <w:rtl/>
        </w:rPr>
        <w:t>היו"ר מנסור עבאס:</w:t>
      </w:r>
      <w:r w:rsidRPr="001D21BB">
        <w:rPr>
          <w:rStyle w:val="TagStyle"/>
          <w:rtl/>
        </w:rPr>
        <w:t xml:space="preserve"> &lt;&lt; יור &gt;&gt;</w:t>
      </w:r>
      <w:r>
        <w:rPr>
          <w:rtl/>
        </w:rPr>
        <w:t xml:space="preserve">   </w:t>
      </w:r>
      <w:bookmarkEnd w:id="6593"/>
    </w:p>
    <w:p w:rsidR="00BC04D2" w:rsidRDefault="00BC04D2" w:rsidP="00E2362F">
      <w:pPr>
        <w:rPr>
          <w:rtl/>
          <w:lang w:eastAsia="he-IL"/>
        </w:rPr>
      </w:pPr>
    </w:p>
    <w:p w:rsidR="00BC04D2" w:rsidRDefault="00BC04D2" w:rsidP="00CE1A27">
      <w:pPr>
        <w:rPr>
          <w:rtl/>
          <w:lang w:eastAsia="he-IL"/>
        </w:rPr>
      </w:pPr>
      <w:bookmarkStart w:id="6594" w:name="_ETM_Q20_208000"/>
      <w:bookmarkEnd w:id="6594"/>
      <w:r>
        <w:rPr>
          <w:rFonts w:hint="cs"/>
          <w:rtl/>
          <w:lang w:eastAsia="he-IL"/>
        </w:rPr>
        <w:t xml:space="preserve">תודה, חבר הכנסת חיים ביטון. </w:t>
      </w:r>
      <w:bookmarkStart w:id="6595" w:name="_ETM_Q20_215000"/>
      <w:bookmarkEnd w:id="6595"/>
      <w:r>
        <w:rPr>
          <w:rFonts w:hint="cs"/>
          <w:rtl/>
          <w:lang w:eastAsia="he-IL"/>
        </w:rPr>
        <w:t xml:space="preserve">יעלה ויבוא חבר הכנסת משה ארבל </w:t>
      </w:r>
      <w:r>
        <w:rPr>
          <w:rtl/>
          <w:lang w:eastAsia="he-IL"/>
        </w:rPr>
        <w:t>–</w:t>
      </w:r>
      <w:r>
        <w:rPr>
          <w:rFonts w:hint="cs"/>
          <w:rtl/>
          <w:lang w:eastAsia="he-IL"/>
        </w:rPr>
        <w:t xml:space="preserve"> אינו נוכח. חבר הכנסת משה אבוטבול, בבקשה. עד עשר דקות. אתה יכול לנצל אותן, אתה יכול לחתוך אותן. </w:t>
      </w:r>
    </w:p>
    <w:p w:rsidR="00BC04D2" w:rsidRDefault="00BC04D2" w:rsidP="00CE1A27">
      <w:pPr>
        <w:rPr>
          <w:rtl/>
          <w:lang w:eastAsia="he-IL"/>
        </w:rPr>
      </w:pPr>
    </w:p>
    <w:p w:rsidR="00BC04D2" w:rsidRDefault="00BC04D2" w:rsidP="00CE1A27">
      <w:pPr>
        <w:pStyle w:val="a4"/>
        <w:keepNext/>
        <w:rPr>
          <w:rtl/>
        </w:rPr>
      </w:pPr>
      <w:bookmarkStart w:id="6596" w:name="ET_speaker_5851_2"/>
      <w:r w:rsidRPr="001D21BB">
        <w:rPr>
          <w:rStyle w:val="TagStyle"/>
          <w:rtl/>
        </w:rPr>
        <w:t xml:space="preserve"> &lt;&lt; דובר &gt;&gt; </w:t>
      </w:r>
      <w:bookmarkStart w:id="6597" w:name="_Toc86183994"/>
      <w:r>
        <w:rPr>
          <w:rtl/>
        </w:rPr>
        <w:t>משה אבוטבול (ש"ס):</w:t>
      </w:r>
      <w:bookmarkEnd w:id="6597"/>
      <w:r w:rsidRPr="001D21BB">
        <w:rPr>
          <w:rStyle w:val="TagStyle"/>
          <w:rtl/>
        </w:rPr>
        <w:t xml:space="preserve"> &lt;&lt; דובר &gt;&gt;</w:t>
      </w:r>
      <w:r>
        <w:rPr>
          <w:rtl/>
        </w:rPr>
        <w:t xml:space="preserve">   </w:t>
      </w:r>
      <w:bookmarkEnd w:id="6596"/>
    </w:p>
    <w:p w:rsidR="00BC04D2" w:rsidRDefault="00BC04D2" w:rsidP="00E2362F">
      <w:pPr>
        <w:rPr>
          <w:rtl/>
          <w:lang w:eastAsia="he-IL"/>
        </w:rPr>
      </w:pPr>
    </w:p>
    <w:p w:rsidR="00BC04D2" w:rsidRDefault="001E4472" w:rsidP="00CE1A27">
      <w:pPr>
        <w:rPr>
          <w:rtl/>
          <w:lang w:eastAsia="he-IL"/>
        </w:rPr>
      </w:pPr>
      <w:bookmarkStart w:id="6598" w:name="_ETM_Q20_245000"/>
      <w:bookmarkEnd w:id="6598"/>
      <w:r>
        <w:rPr>
          <w:rFonts w:hint="cs"/>
          <w:rtl/>
          <w:lang w:eastAsia="he-IL"/>
        </w:rPr>
        <w:t>לא, לא,</w:t>
      </w:r>
      <w:r w:rsidR="00BC04D2">
        <w:rPr>
          <w:rFonts w:hint="cs"/>
          <w:rtl/>
          <w:lang w:eastAsia="he-IL"/>
        </w:rPr>
        <w:t xml:space="preserve"> אל תדאג. לא </w:t>
      </w:r>
      <w:bookmarkStart w:id="6599" w:name="_ETM_Q20_252000"/>
      <w:bookmarkEnd w:id="6599"/>
      <w:r w:rsidR="00BC04D2">
        <w:rPr>
          <w:rFonts w:hint="cs"/>
          <w:rtl/>
          <w:lang w:eastAsia="he-IL"/>
        </w:rPr>
        <w:t xml:space="preserve">תישאר מהן דקה אחת. </w:t>
      </w:r>
    </w:p>
    <w:p w:rsidR="00BC04D2" w:rsidRDefault="00BC04D2" w:rsidP="00CE1A27">
      <w:pPr>
        <w:rPr>
          <w:rtl/>
          <w:lang w:eastAsia="he-IL"/>
        </w:rPr>
      </w:pPr>
      <w:bookmarkStart w:id="6600" w:name="_ETM_Q20_251000"/>
      <w:bookmarkEnd w:id="6600"/>
    </w:p>
    <w:p w:rsidR="00BC04D2" w:rsidRDefault="00BC04D2" w:rsidP="00CE1A27">
      <w:pPr>
        <w:pStyle w:val="af6"/>
        <w:keepNext/>
        <w:rPr>
          <w:rtl/>
        </w:rPr>
      </w:pPr>
      <w:bookmarkStart w:id="6601" w:name="_ETM_Q20_254000"/>
      <w:bookmarkEnd w:id="6601"/>
      <w:r w:rsidRPr="000435C9">
        <w:rPr>
          <w:rStyle w:val="TagStyle"/>
          <w:rtl/>
        </w:rPr>
        <w:t xml:space="preserve"> &lt;&lt; יור &gt;&gt; </w:t>
      </w:r>
      <w:r>
        <w:rPr>
          <w:rtl/>
        </w:rPr>
        <w:t>היו"ר מנסור עבאס:</w:t>
      </w:r>
      <w:r w:rsidRPr="000435C9">
        <w:rPr>
          <w:rStyle w:val="TagStyle"/>
          <w:rtl/>
        </w:rPr>
        <w:t xml:space="preserve"> &lt;&lt; יור &gt;&gt;</w:t>
      </w:r>
      <w:r>
        <w:rPr>
          <w:rtl/>
        </w:rPr>
        <w:t xml:space="preserve">   </w:t>
      </w:r>
    </w:p>
    <w:p w:rsidR="00BC04D2" w:rsidRDefault="00BC04D2" w:rsidP="00E2362F">
      <w:pPr>
        <w:rPr>
          <w:rtl/>
          <w:lang w:eastAsia="he-IL"/>
        </w:rPr>
      </w:pPr>
    </w:p>
    <w:p w:rsidR="00BC04D2" w:rsidRDefault="00BC04D2" w:rsidP="00CE1A27">
      <w:pPr>
        <w:rPr>
          <w:rtl/>
          <w:lang w:eastAsia="he-IL"/>
        </w:rPr>
      </w:pPr>
      <w:bookmarkStart w:id="6602" w:name="_ETM_Q20_255000"/>
      <w:bookmarkEnd w:id="6602"/>
      <w:r>
        <w:rPr>
          <w:rFonts w:hint="cs"/>
          <w:rtl/>
          <w:lang w:eastAsia="he-IL"/>
        </w:rPr>
        <w:t xml:space="preserve">אז הינה, עשר דקות. </w:t>
      </w:r>
    </w:p>
    <w:p w:rsidR="00BC04D2" w:rsidRDefault="00BC04D2" w:rsidP="00CE1A27">
      <w:pPr>
        <w:rPr>
          <w:rtl/>
          <w:lang w:eastAsia="he-IL"/>
        </w:rPr>
      </w:pPr>
    </w:p>
    <w:p w:rsidR="00BC04D2" w:rsidRDefault="00BC04D2" w:rsidP="00CE1A27">
      <w:pPr>
        <w:pStyle w:val="-"/>
        <w:keepNext/>
        <w:rPr>
          <w:rtl/>
        </w:rPr>
      </w:pPr>
      <w:bookmarkStart w:id="6603" w:name="_ETM_Q20_253000"/>
      <w:bookmarkStart w:id="6604" w:name="ET_speakercontinue_5851_7"/>
      <w:bookmarkEnd w:id="6603"/>
      <w:r w:rsidRPr="001851D1">
        <w:rPr>
          <w:rStyle w:val="TagStyle"/>
          <w:rtl/>
        </w:rPr>
        <w:t xml:space="preserve"> &lt;&lt; דובר_המשך &gt;&gt; </w:t>
      </w:r>
      <w:r>
        <w:rPr>
          <w:rtl/>
        </w:rPr>
        <w:t>משה אבוטבול (ש"ס):</w:t>
      </w:r>
      <w:r w:rsidRPr="001851D1">
        <w:rPr>
          <w:rStyle w:val="TagStyle"/>
          <w:rtl/>
        </w:rPr>
        <w:t xml:space="preserve"> &lt;&lt; דובר_המשך &gt;&gt;</w:t>
      </w:r>
      <w:r>
        <w:rPr>
          <w:rtl/>
        </w:rPr>
        <w:t xml:space="preserve">   </w:t>
      </w:r>
      <w:bookmarkEnd w:id="6604"/>
    </w:p>
    <w:p w:rsidR="00BC04D2" w:rsidRDefault="00BC04D2" w:rsidP="00E2362F">
      <w:pPr>
        <w:rPr>
          <w:rtl/>
          <w:lang w:eastAsia="he-IL"/>
        </w:rPr>
      </w:pPr>
    </w:p>
    <w:p w:rsidR="00BC04D2" w:rsidRDefault="00BC04D2" w:rsidP="001E4472">
      <w:pPr>
        <w:rPr>
          <w:rtl/>
          <w:lang w:eastAsia="he-IL"/>
        </w:rPr>
      </w:pPr>
      <w:bookmarkStart w:id="6605" w:name="_ETM_Q20_256000"/>
      <w:bookmarkEnd w:id="6605"/>
      <w:r>
        <w:rPr>
          <w:rFonts w:hint="cs"/>
          <w:rtl/>
          <w:lang w:eastAsia="he-IL"/>
        </w:rPr>
        <w:t xml:space="preserve">כבוד היושב-ראש, כנסת נכבדה, כבוד השר שנמצא איתנו כאן, אין </w:t>
      </w:r>
      <w:bookmarkStart w:id="6606" w:name="_ETM_Q20_261000"/>
      <w:bookmarkEnd w:id="6606"/>
      <w:r>
        <w:rPr>
          <w:rFonts w:hint="cs"/>
          <w:rtl/>
          <w:lang w:eastAsia="he-IL"/>
        </w:rPr>
        <w:t xml:space="preserve">ספק שאנחנו נמצאים בימים מאוד עצובים, שאנחנו רואים כיצד הממשלה, ברגל </w:t>
      </w:r>
      <w:proofErr w:type="spellStart"/>
      <w:r>
        <w:rPr>
          <w:rFonts w:hint="cs"/>
          <w:rtl/>
          <w:lang w:eastAsia="he-IL"/>
        </w:rPr>
        <w:t>רומסנית</w:t>
      </w:r>
      <w:proofErr w:type="spellEnd"/>
      <w:r>
        <w:rPr>
          <w:rFonts w:hint="cs"/>
          <w:rtl/>
          <w:lang w:eastAsia="he-IL"/>
        </w:rPr>
        <w:t xml:space="preserve">, ברגל של גאווה ובוז, מתייחסת </w:t>
      </w:r>
      <w:bookmarkStart w:id="6607" w:name="_ETM_Q20_272000"/>
      <w:bookmarkEnd w:id="6607"/>
      <w:r>
        <w:rPr>
          <w:rFonts w:hint="cs"/>
          <w:rtl/>
          <w:lang w:eastAsia="he-IL"/>
        </w:rPr>
        <w:t>לאותם חברי אופוזיציה שמנסים לעזור לעם, מנסים לתת אמירות טובות לאותן משפחות ברוכות ילדים, לאותן משפחות שנמצאות במצוקה. הממשלה המנותקת הז</w:t>
      </w:r>
      <w:bookmarkStart w:id="6608" w:name="_ETM_Q20_287000"/>
      <w:bookmarkEnd w:id="6608"/>
      <w:r>
        <w:rPr>
          <w:rFonts w:hint="cs"/>
          <w:rtl/>
          <w:lang w:eastAsia="he-IL"/>
        </w:rPr>
        <w:t xml:space="preserve">את לא יודעת מה קורה מחוץ לאולם הזה. הם לא מסתכלים הלאה. מעניין אותם דבר אחד: הכיסאות מעורות הצבי, הטיסות </w:t>
      </w:r>
      <w:bookmarkStart w:id="6609" w:name="_ETM_Q20_296000"/>
      <w:bookmarkEnd w:id="6609"/>
      <w:r>
        <w:rPr>
          <w:rFonts w:hint="cs"/>
          <w:rtl/>
          <w:lang w:eastAsia="he-IL"/>
        </w:rPr>
        <w:t>לדובאי, הטיולים לכל מקום. הם אפילו, אמרתי קודם</w:t>
      </w:r>
      <w:r w:rsidR="001E4472">
        <w:rPr>
          <w:rFonts w:hint="cs"/>
          <w:rtl/>
          <w:lang w:eastAsia="he-IL"/>
        </w:rPr>
        <w:t>,</w:t>
      </w:r>
      <w:bookmarkStart w:id="6610" w:name="_ETM_Q20_299000"/>
      <w:bookmarkEnd w:id="6610"/>
      <w:r>
        <w:rPr>
          <w:rFonts w:hint="cs"/>
          <w:rtl/>
          <w:lang w:eastAsia="he-IL"/>
        </w:rPr>
        <w:t xml:space="preserve"> הקימו שדולה לתעופה. שרת התחבורה הקימה שדולה לתעופה. כנראה שאולי או-טו-טו השלב הבא </w:t>
      </w:r>
      <w:r>
        <w:rPr>
          <w:rtl/>
          <w:lang w:eastAsia="he-IL"/>
        </w:rPr>
        <w:t>–</w:t>
      </w:r>
      <w:r>
        <w:rPr>
          <w:rFonts w:hint="cs"/>
          <w:rtl/>
          <w:lang w:eastAsia="he-IL"/>
        </w:rPr>
        <w:t xml:space="preserve"> עבאס, הם הולכים </w:t>
      </w:r>
      <w:bookmarkStart w:id="6611" w:name="_ETM_Q20_305000"/>
      <w:bookmarkEnd w:id="6611"/>
      <w:r>
        <w:rPr>
          <w:rFonts w:hint="cs"/>
          <w:rtl/>
          <w:lang w:eastAsia="he-IL"/>
        </w:rPr>
        <w:t>להקים כנראה את מועדון הנוסע המתמיד בין כל חברי הממשלה</w:t>
      </w:r>
      <w:bookmarkStart w:id="6612" w:name="_ETM_Q20_314000"/>
      <w:bookmarkEnd w:id="6612"/>
      <w:r>
        <w:rPr>
          <w:rFonts w:hint="cs"/>
          <w:rtl/>
          <w:lang w:eastAsia="he-IL"/>
        </w:rPr>
        <w:t xml:space="preserve">, מרוב שהם טסים, כפי שאנחנו שומעים. </w:t>
      </w:r>
    </w:p>
    <w:p w:rsidR="00BC04D2" w:rsidRDefault="00BC04D2" w:rsidP="00CE1A27">
      <w:pPr>
        <w:rPr>
          <w:rtl/>
          <w:lang w:eastAsia="he-IL"/>
        </w:rPr>
      </w:pPr>
    </w:p>
    <w:p w:rsidR="00BC04D2" w:rsidRDefault="001E4472" w:rsidP="00CE1A27">
      <w:pPr>
        <w:rPr>
          <w:rtl/>
          <w:lang w:eastAsia="he-IL"/>
        </w:rPr>
      </w:pPr>
      <w:r>
        <w:rPr>
          <w:rFonts w:hint="cs"/>
          <w:rtl/>
          <w:lang w:eastAsia="he-IL"/>
        </w:rPr>
        <w:t>אבל אם</w:t>
      </w:r>
      <w:r w:rsidR="00BC04D2">
        <w:rPr>
          <w:rFonts w:hint="cs"/>
          <w:rtl/>
          <w:lang w:eastAsia="he-IL"/>
        </w:rPr>
        <w:t xml:space="preserve"> זה לא היה הטיפש שלי גם אני היית צוחק, כמו שאומר המשל היהודי. זה מאוד </w:t>
      </w:r>
      <w:bookmarkStart w:id="6613" w:name="_ETM_Q20_322000"/>
      <w:bookmarkEnd w:id="6613"/>
      <w:r w:rsidR="00BC04D2">
        <w:rPr>
          <w:rFonts w:hint="cs"/>
          <w:rtl/>
          <w:lang w:eastAsia="he-IL"/>
        </w:rPr>
        <w:t>מאוד כואב</w:t>
      </w:r>
      <w:r>
        <w:rPr>
          <w:rFonts w:hint="cs"/>
          <w:rtl/>
          <w:lang w:eastAsia="he-IL"/>
        </w:rPr>
        <w:t>,</w:t>
      </w:r>
      <w:r w:rsidR="00BC04D2">
        <w:rPr>
          <w:rFonts w:hint="cs"/>
          <w:rtl/>
          <w:lang w:eastAsia="he-IL"/>
        </w:rPr>
        <w:t xml:space="preserve"> כי מדובר פה בממשלה שאמורה </w:t>
      </w:r>
      <w:bookmarkStart w:id="6614" w:name="_ETM_Q20_316000"/>
      <w:bookmarkEnd w:id="6614"/>
      <w:r w:rsidR="00BC04D2">
        <w:rPr>
          <w:rFonts w:hint="cs"/>
          <w:rtl/>
          <w:lang w:eastAsia="he-IL"/>
        </w:rPr>
        <w:t xml:space="preserve">לתת מענה לעם היושב בציון, אמורה לתת מענה לאותן משפחות אומללות </w:t>
      </w:r>
      <w:bookmarkStart w:id="6615" w:name="_ETM_Q20_330000"/>
      <w:bookmarkEnd w:id="6615"/>
      <w:r w:rsidR="00BC04D2">
        <w:rPr>
          <w:rFonts w:hint="cs"/>
          <w:rtl/>
          <w:lang w:eastAsia="he-IL"/>
        </w:rPr>
        <w:t xml:space="preserve">ונזקקות שמחפשות סעד, משען, מבטח, לראות במי אפשר באמת לתת טיפ-טיפה </w:t>
      </w:r>
      <w:bookmarkStart w:id="6616" w:name="_ETM_Q20_342000"/>
      <w:bookmarkEnd w:id="6616"/>
      <w:r w:rsidR="00BC04D2">
        <w:rPr>
          <w:rtl/>
          <w:lang w:eastAsia="he-IL"/>
        </w:rPr>
        <w:t>–</w:t>
      </w:r>
      <w:r w:rsidR="00BC04D2">
        <w:rPr>
          <w:rFonts w:hint="cs"/>
          <w:rtl/>
          <w:lang w:eastAsia="he-IL"/>
        </w:rPr>
        <w:t xml:space="preserve"> אנשים שאפשר לסמוך עליהם. אנחנו מוצאים את עצמנו דווקא מול אנשים אטומים שכל היום עסוקים רק בעצמם בתוך </w:t>
      </w:r>
      <w:bookmarkStart w:id="6617" w:name="_ETM_Q20_349000"/>
      <w:bookmarkEnd w:id="6617"/>
      <w:r w:rsidR="00BC04D2">
        <w:rPr>
          <w:rFonts w:hint="cs"/>
          <w:rtl/>
          <w:lang w:eastAsia="he-IL"/>
        </w:rPr>
        <w:t>מאבקים,</w:t>
      </w:r>
      <w:bookmarkStart w:id="6618" w:name="_ETM_Q20_352000"/>
      <w:bookmarkEnd w:id="6618"/>
      <w:r w:rsidR="00BC04D2">
        <w:rPr>
          <w:rFonts w:hint="cs"/>
          <w:rtl/>
          <w:lang w:eastAsia="he-IL"/>
        </w:rPr>
        <w:t xml:space="preserve"> ליצור גיבושון </w:t>
      </w:r>
      <w:r w:rsidR="00BC04D2">
        <w:rPr>
          <w:rtl/>
          <w:lang w:eastAsia="he-IL"/>
        </w:rPr>
        <w:t>–</w:t>
      </w:r>
      <w:r w:rsidR="00BC04D2">
        <w:rPr>
          <w:rFonts w:hint="cs"/>
          <w:rtl/>
          <w:lang w:eastAsia="he-IL"/>
        </w:rPr>
        <w:t xml:space="preserve"> גיבושון לקואליציה. למה להתגבש? מה יש להם להתגבש? הרי הם מספיק </w:t>
      </w:r>
      <w:proofErr w:type="spellStart"/>
      <w:r w:rsidR="00BC04D2">
        <w:rPr>
          <w:rFonts w:hint="cs"/>
          <w:rtl/>
          <w:lang w:eastAsia="he-IL"/>
        </w:rPr>
        <w:t>מספיק</w:t>
      </w:r>
      <w:proofErr w:type="spellEnd"/>
      <w:r w:rsidR="00BC04D2">
        <w:rPr>
          <w:rFonts w:hint="cs"/>
          <w:rtl/>
          <w:lang w:eastAsia="he-IL"/>
        </w:rPr>
        <w:t xml:space="preserve"> </w:t>
      </w:r>
      <w:proofErr w:type="spellStart"/>
      <w:r w:rsidR="00BC04D2">
        <w:rPr>
          <w:rFonts w:hint="cs"/>
          <w:rtl/>
          <w:lang w:eastAsia="he-IL"/>
        </w:rPr>
        <w:t>מספיק</w:t>
      </w:r>
      <w:proofErr w:type="spellEnd"/>
      <w:r w:rsidR="00BC04D2">
        <w:rPr>
          <w:rFonts w:hint="cs"/>
          <w:rtl/>
          <w:lang w:eastAsia="he-IL"/>
        </w:rPr>
        <w:t xml:space="preserve"> ידעו להפריד את העם הזה. </w:t>
      </w:r>
    </w:p>
    <w:p w:rsidR="00BC04D2" w:rsidRDefault="00BC04D2" w:rsidP="00CE1A27">
      <w:pPr>
        <w:rPr>
          <w:rtl/>
          <w:lang w:eastAsia="he-IL"/>
        </w:rPr>
      </w:pPr>
    </w:p>
    <w:p w:rsidR="00BC04D2" w:rsidRDefault="00BC04D2" w:rsidP="00CE1A27">
      <w:pPr>
        <w:rPr>
          <w:rtl/>
          <w:lang w:eastAsia="he-IL"/>
        </w:rPr>
      </w:pPr>
      <w:r>
        <w:rPr>
          <w:rFonts w:hint="cs"/>
          <w:rtl/>
          <w:lang w:eastAsia="he-IL"/>
        </w:rPr>
        <w:t xml:space="preserve">אני רוצה </w:t>
      </w:r>
      <w:bookmarkStart w:id="6619" w:name="_ETM_Q20_361000"/>
      <w:bookmarkEnd w:id="6619"/>
      <w:r>
        <w:rPr>
          <w:rFonts w:hint="cs"/>
          <w:rtl/>
          <w:lang w:eastAsia="he-IL"/>
        </w:rPr>
        <w:t xml:space="preserve">רק לקרוא דווקא בנושא הזה. אנחנו נגד ספר התקציב, זה </w:t>
      </w:r>
      <w:bookmarkStart w:id="6620" w:name="_ETM_Q20_363000"/>
      <w:bookmarkEnd w:id="6620"/>
      <w:r>
        <w:rPr>
          <w:rFonts w:hint="cs"/>
          <w:rtl/>
          <w:lang w:eastAsia="he-IL"/>
        </w:rPr>
        <w:t xml:space="preserve">ברור, למרות כל </w:t>
      </w:r>
      <w:proofErr w:type="spellStart"/>
      <w:r>
        <w:rPr>
          <w:rFonts w:hint="cs"/>
          <w:rtl/>
          <w:lang w:eastAsia="he-IL"/>
        </w:rPr>
        <w:t>הרומסנות</w:t>
      </w:r>
      <w:proofErr w:type="spellEnd"/>
      <w:r>
        <w:rPr>
          <w:rFonts w:hint="cs"/>
          <w:rtl/>
          <w:lang w:eastAsia="he-IL"/>
        </w:rPr>
        <w:t xml:space="preserve"> בתוך הוועדות </w:t>
      </w:r>
      <w:r>
        <w:rPr>
          <w:rtl/>
          <w:lang w:eastAsia="he-IL"/>
        </w:rPr>
        <w:t>–</w:t>
      </w:r>
      <w:r>
        <w:rPr>
          <w:rFonts w:hint="cs"/>
          <w:rtl/>
          <w:lang w:eastAsia="he-IL"/>
        </w:rPr>
        <w:t xml:space="preserve"> בוועדות הכספים, בוועדות הרפורמה, ש</w:t>
      </w:r>
      <w:r w:rsidR="001E4472">
        <w:rPr>
          <w:rFonts w:hint="cs"/>
          <w:rtl/>
          <w:lang w:eastAsia="he-IL"/>
        </w:rPr>
        <w:t xml:space="preserve">שם </w:t>
      </w:r>
      <w:r>
        <w:rPr>
          <w:rFonts w:hint="cs"/>
          <w:rtl/>
          <w:lang w:eastAsia="he-IL"/>
        </w:rPr>
        <w:t xml:space="preserve">אפילו לא מאפשרים לנו לדבר כרצוננו, לא מאפשרים לנו להביע את </w:t>
      </w:r>
      <w:bookmarkStart w:id="6621" w:name="_ETM_Q20_377000"/>
      <w:bookmarkEnd w:id="6621"/>
      <w:r>
        <w:rPr>
          <w:rFonts w:hint="cs"/>
          <w:rtl/>
          <w:lang w:eastAsia="he-IL"/>
        </w:rPr>
        <w:t xml:space="preserve">אותן הסתייגויות בצורה נורמטיבית, אלא מנסים כל הזמן להפריע לעבודת האופוזיציה. אבל אני שמח שהדברים ככה בשידור ישיר, </w:t>
      </w:r>
      <w:bookmarkStart w:id="6622" w:name="_ETM_Q20_384000"/>
      <w:bookmarkEnd w:id="6622"/>
      <w:r w:rsidR="001E4472">
        <w:rPr>
          <w:rFonts w:hint="cs"/>
          <w:rtl/>
          <w:lang w:eastAsia="he-IL"/>
        </w:rPr>
        <w:t>שידור חי, וכ</w:t>
      </w:r>
      <w:r>
        <w:rPr>
          <w:rFonts w:hint="cs"/>
          <w:rtl/>
          <w:lang w:eastAsia="he-IL"/>
        </w:rPr>
        <w:t xml:space="preserve">ל העם רואים את הקולות, רואים בדיוק איך מתייחסת אותה קואליציה שבעה ודשנה שלא </w:t>
      </w:r>
      <w:bookmarkStart w:id="6623" w:name="_ETM_Q20_395000"/>
      <w:bookmarkEnd w:id="6623"/>
      <w:r>
        <w:rPr>
          <w:rFonts w:hint="cs"/>
          <w:rtl/>
          <w:lang w:eastAsia="he-IL"/>
        </w:rPr>
        <w:t xml:space="preserve">מעניין אותה שום דבר מהעם, לא מעניין אותם שום דבר. הדאגה לחתולים מקבלת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 מענה </w:t>
      </w:r>
      <w:bookmarkStart w:id="6624" w:name="_ETM_Q20_402000"/>
      <w:bookmarkEnd w:id="6624"/>
      <w:r>
        <w:rPr>
          <w:rFonts w:hint="cs"/>
          <w:rtl/>
          <w:lang w:eastAsia="he-IL"/>
        </w:rPr>
        <w:t xml:space="preserve">מאשר הדאגה לסתם תושב ואזרח שנמצא במצוקה כזאת. כמה מיליונים יש להם עבור החתולים. טוב, אם </w:t>
      </w:r>
      <w:bookmarkStart w:id="6625" w:name="_ETM_Q20_417000"/>
      <w:bookmarkEnd w:id="6625"/>
      <w:r>
        <w:rPr>
          <w:rFonts w:hint="cs"/>
          <w:rtl/>
          <w:lang w:eastAsia="he-IL"/>
        </w:rPr>
        <w:t xml:space="preserve">יש לנו פה בתוך הכנסת גם חברת הכנסת שהיא דור רביעי למגדלי חתולים, זה לא פשוט. דור </w:t>
      </w:r>
      <w:bookmarkStart w:id="6626" w:name="_ETM_Q20_418000"/>
      <w:bookmarkEnd w:id="6626"/>
      <w:r>
        <w:rPr>
          <w:rFonts w:hint="cs"/>
          <w:rtl/>
          <w:lang w:eastAsia="he-IL"/>
        </w:rPr>
        <w:t xml:space="preserve">רביעי. </w:t>
      </w:r>
    </w:p>
    <w:p w:rsidR="00BC04D2" w:rsidRDefault="00BC04D2" w:rsidP="00CE1A27">
      <w:pPr>
        <w:rPr>
          <w:rtl/>
          <w:lang w:eastAsia="he-IL"/>
        </w:rPr>
      </w:pPr>
    </w:p>
    <w:p w:rsidR="00BC04D2" w:rsidRDefault="00BC04D2" w:rsidP="00CE1A27">
      <w:pPr>
        <w:pStyle w:val="af5"/>
        <w:keepNext/>
        <w:rPr>
          <w:rtl/>
        </w:rPr>
      </w:pPr>
      <w:bookmarkStart w:id="6627" w:name="_ETM_Q20_420000"/>
      <w:bookmarkStart w:id="6628" w:name="ET_interruption_6165_8"/>
      <w:bookmarkEnd w:id="6627"/>
      <w:r w:rsidRPr="00E16C95">
        <w:rPr>
          <w:rStyle w:val="TagStyle"/>
          <w:rtl/>
        </w:rPr>
        <w:t xml:space="preserve"> &lt;&lt; קריאה &gt;&gt; </w:t>
      </w:r>
      <w:r>
        <w:rPr>
          <w:rtl/>
        </w:rPr>
        <w:t>מאיר פרוש (יהדות התורה):</w:t>
      </w:r>
      <w:r w:rsidRPr="00E16C95">
        <w:rPr>
          <w:rStyle w:val="TagStyle"/>
          <w:rtl/>
        </w:rPr>
        <w:t xml:space="preserve"> &lt;&lt; קריאה &gt;&gt;</w:t>
      </w:r>
      <w:r>
        <w:rPr>
          <w:rtl/>
        </w:rPr>
        <w:t xml:space="preserve">   </w:t>
      </w:r>
      <w:bookmarkEnd w:id="6628"/>
    </w:p>
    <w:p w:rsidR="00BC04D2" w:rsidRDefault="00BC04D2" w:rsidP="00E2362F">
      <w:pPr>
        <w:rPr>
          <w:rtl/>
          <w:lang w:eastAsia="he-IL"/>
        </w:rPr>
      </w:pPr>
    </w:p>
    <w:p w:rsidR="00BC04D2" w:rsidRDefault="00BC04D2" w:rsidP="00E2362F">
      <w:pPr>
        <w:rPr>
          <w:rtl/>
          <w:lang w:eastAsia="he-IL"/>
        </w:rPr>
      </w:pPr>
      <w:bookmarkStart w:id="6629" w:name="_ETM_Q20_416000"/>
      <w:bookmarkEnd w:id="6629"/>
      <w:r>
        <w:rPr>
          <w:rFonts w:hint="cs"/>
          <w:rtl/>
          <w:lang w:eastAsia="he-IL"/>
        </w:rPr>
        <w:t xml:space="preserve">כמה כסף קואליציוני </w:t>
      </w:r>
      <w:r w:rsidR="00E2362F">
        <w:rPr>
          <w:rFonts w:hint="cs"/>
          <w:rtl/>
          <w:lang w:eastAsia="he-IL"/>
        </w:rPr>
        <w:t>– – –</w:t>
      </w:r>
    </w:p>
    <w:p w:rsidR="00BC04D2" w:rsidRDefault="00BC04D2" w:rsidP="00CE1A27">
      <w:pPr>
        <w:rPr>
          <w:rtl/>
          <w:lang w:eastAsia="he-IL"/>
        </w:rPr>
      </w:pPr>
    </w:p>
    <w:p w:rsidR="00BC04D2" w:rsidRDefault="00BC04D2" w:rsidP="00CE1A27">
      <w:pPr>
        <w:pStyle w:val="-"/>
        <w:keepNext/>
        <w:rPr>
          <w:rtl/>
        </w:rPr>
      </w:pPr>
      <w:bookmarkStart w:id="6630" w:name="ET_speakercontinue_5851_3"/>
      <w:r w:rsidRPr="001D21BB">
        <w:rPr>
          <w:rStyle w:val="TagStyle"/>
          <w:rtl/>
        </w:rPr>
        <w:t xml:space="preserve"> &lt;&lt; דובר_המשך &gt;&gt; </w:t>
      </w:r>
      <w:r>
        <w:rPr>
          <w:rtl/>
        </w:rPr>
        <w:t>משה אבוטבול (ש"ס):</w:t>
      </w:r>
      <w:r w:rsidRPr="001D21BB">
        <w:rPr>
          <w:rStyle w:val="TagStyle"/>
          <w:rtl/>
        </w:rPr>
        <w:t xml:space="preserve"> &lt;&lt; דובר_המשך &gt;&gt;</w:t>
      </w:r>
      <w:r>
        <w:rPr>
          <w:rtl/>
        </w:rPr>
        <w:t xml:space="preserve">   </w:t>
      </w:r>
      <w:bookmarkEnd w:id="6630"/>
    </w:p>
    <w:p w:rsidR="00BC04D2" w:rsidRDefault="00BC04D2" w:rsidP="00E2362F">
      <w:pPr>
        <w:rPr>
          <w:rtl/>
          <w:lang w:eastAsia="he-IL"/>
        </w:rPr>
      </w:pPr>
    </w:p>
    <w:p w:rsidR="00BC04D2" w:rsidRDefault="00BC04D2" w:rsidP="00CE1A27">
      <w:pPr>
        <w:rPr>
          <w:rtl/>
          <w:lang w:eastAsia="he-IL"/>
        </w:rPr>
      </w:pPr>
      <w:r>
        <w:rPr>
          <w:rFonts w:hint="cs"/>
          <w:rtl/>
          <w:lang w:eastAsia="he-IL"/>
        </w:rPr>
        <w:t xml:space="preserve">ושם יודעים להעניק, כפי שציינו את </w:t>
      </w:r>
      <w:bookmarkStart w:id="6631" w:name="_ETM_Q20_430000"/>
      <w:bookmarkEnd w:id="6631"/>
      <w:r>
        <w:rPr>
          <w:rFonts w:hint="cs"/>
          <w:rtl/>
          <w:lang w:eastAsia="he-IL"/>
        </w:rPr>
        <w:t xml:space="preserve">הרשימה לפי שמות. כשזה קרה בעבר אצל המפלגות החרדיות היינו </w:t>
      </w:r>
      <w:bookmarkStart w:id="6632" w:name="_ETM_Q20_433000"/>
      <w:bookmarkEnd w:id="6632"/>
      <w:r>
        <w:rPr>
          <w:rFonts w:hint="cs"/>
          <w:rtl/>
          <w:lang w:eastAsia="he-IL"/>
        </w:rPr>
        <w:t xml:space="preserve">נקראים גנבים, סחטנים. מה לא אמרו עלינו, מה לא אמרו עלינו. ופתאום עכשיו הכול שקט, דממה, שקט. כמו </w:t>
      </w:r>
      <w:bookmarkStart w:id="6633" w:name="_ETM_Q20_443000"/>
      <w:bookmarkEnd w:id="6633"/>
      <w:r w:rsidR="001E4472">
        <w:rPr>
          <w:rFonts w:hint="cs"/>
          <w:rtl/>
          <w:lang w:eastAsia="he-IL"/>
        </w:rPr>
        <w:t>שאומרים,</w:t>
      </w:r>
      <w:r>
        <w:rPr>
          <w:rFonts w:hint="cs"/>
          <w:rtl/>
          <w:lang w:eastAsia="he-IL"/>
        </w:rPr>
        <w:t xml:space="preserve"> שקט זה רפש. אבל איך שאומרים, מזל שהיום בטכנולוגיה ניתן </w:t>
      </w:r>
      <w:bookmarkStart w:id="6634" w:name="_ETM_Q20_448000"/>
      <w:bookmarkEnd w:id="6634"/>
      <w:r>
        <w:rPr>
          <w:rFonts w:hint="cs"/>
          <w:rtl/>
          <w:lang w:eastAsia="he-IL"/>
        </w:rPr>
        <w:t xml:space="preserve">לאצור את כל התגובות ואחרי זה, כשאנחנו נראה </w:t>
      </w:r>
      <w:bookmarkStart w:id="6635" w:name="_ETM_Q20_452000"/>
      <w:bookmarkEnd w:id="6635"/>
      <w:r>
        <w:rPr>
          <w:rFonts w:hint="cs"/>
          <w:rtl/>
          <w:lang w:eastAsia="he-IL"/>
        </w:rPr>
        <w:t xml:space="preserve">לכם את כל ההתייחסות שלכם תשתדלו להיראות מופתעים. תיראו מופתעים, כי אנחנו נציג בפניכם כמו מראה </w:t>
      </w:r>
      <w:r w:rsidR="001E4472">
        <w:rPr>
          <w:rFonts w:hint="cs"/>
          <w:rtl/>
          <w:lang w:eastAsia="he-IL"/>
        </w:rPr>
        <w:t>איך התנהגתם כשהייתם ל</w:t>
      </w:r>
      <w:r>
        <w:rPr>
          <w:rFonts w:hint="cs"/>
          <w:rtl/>
          <w:lang w:eastAsia="he-IL"/>
        </w:rPr>
        <w:t xml:space="preserve">תקופה מאוד קצרה, מאוד קצרה </w:t>
      </w:r>
      <w:r>
        <w:rPr>
          <w:rtl/>
          <w:lang w:eastAsia="he-IL"/>
        </w:rPr>
        <w:t>–</w:t>
      </w:r>
      <w:r>
        <w:rPr>
          <w:rFonts w:hint="cs"/>
          <w:rtl/>
          <w:lang w:eastAsia="he-IL"/>
        </w:rPr>
        <w:t xml:space="preserve"> אל תתבייתו, זה הולך להיות </w:t>
      </w:r>
      <w:bookmarkStart w:id="6636" w:name="_ETM_Q20_466000"/>
      <w:bookmarkEnd w:id="6636"/>
      <w:r>
        <w:rPr>
          <w:rFonts w:hint="cs"/>
          <w:rtl/>
          <w:lang w:eastAsia="he-IL"/>
        </w:rPr>
        <w:t xml:space="preserve">קצר מאוד </w:t>
      </w:r>
      <w:r>
        <w:rPr>
          <w:rtl/>
          <w:lang w:eastAsia="he-IL"/>
        </w:rPr>
        <w:t>–</w:t>
      </w:r>
      <w:r>
        <w:rPr>
          <w:rFonts w:hint="cs"/>
          <w:rtl/>
          <w:lang w:eastAsia="he-IL"/>
        </w:rPr>
        <w:t xml:space="preserve"> מאוד קצרה בשלטון, והתעמרתם בכל אותם אלה שבאו בסך הכול לה</w:t>
      </w:r>
      <w:r w:rsidR="001E4472">
        <w:rPr>
          <w:rFonts w:hint="cs"/>
          <w:rtl/>
          <w:lang w:eastAsia="he-IL"/>
        </w:rPr>
        <w:t>י</w:t>
      </w:r>
      <w:r>
        <w:rPr>
          <w:rFonts w:hint="cs"/>
          <w:rtl/>
          <w:lang w:eastAsia="he-IL"/>
        </w:rPr>
        <w:t xml:space="preserve">טיב עם אותם אזרחים. </w:t>
      </w:r>
    </w:p>
    <w:p w:rsidR="00BC04D2" w:rsidRDefault="00BC04D2" w:rsidP="00CE1A27">
      <w:pPr>
        <w:rPr>
          <w:rtl/>
          <w:lang w:eastAsia="he-IL"/>
        </w:rPr>
      </w:pPr>
    </w:p>
    <w:p w:rsidR="00BC04D2" w:rsidRDefault="00BC04D2" w:rsidP="00CE1A27">
      <w:pPr>
        <w:rPr>
          <w:rtl/>
          <w:lang w:eastAsia="he-IL"/>
        </w:rPr>
      </w:pPr>
      <w:r>
        <w:rPr>
          <w:rFonts w:hint="cs"/>
          <w:rtl/>
          <w:lang w:eastAsia="he-IL"/>
        </w:rPr>
        <w:t xml:space="preserve">ואני </w:t>
      </w:r>
      <w:bookmarkStart w:id="6637" w:name="_ETM_Q20_477000"/>
      <w:bookmarkEnd w:id="6637"/>
      <w:r>
        <w:rPr>
          <w:rFonts w:hint="cs"/>
          <w:rtl/>
          <w:lang w:eastAsia="he-IL"/>
        </w:rPr>
        <w:t xml:space="preserve">רוצה לחשוף בפניכם: סקר חדש חושף את מחדלי הממשלה: מרבית המשפחות הסובלות מאי-ביטחון תזונתי אינן </w:t>
      </w:r>
      <w:bookmarkStart w:id="6638" w:name="_ETM_Q20_488000"/>
      <w:bookmarkEnd w:id="6638"/>
      <w:r>
        <w:rPr>
          <w:rFonts w:hint="cs"/>
          <w:rtl/>
          <w:lang w:eastAsia="he-IL"/>
        </w:rPr>
        <w:t xml:space="preserve">זוכות לסיוע. 17% מהמשפחות נזקקות, אך רק 11% מהן מוכרות לרשויות הרווחה. רק 6.7% מקבלים סיוע מהרשויות המקומיות, ו-13% מקבלים סיוע </w:t>
      </w:r>
      <w:bookmarkStart w:id="6639" w:name="_ETM_Q20_505000"/>
      <w:bookmarkEnd w:id="6639"/>
      <w:r>
        <w:rPr>
          <w:rFonts w:hint="cs"/>
          <w:rtl/>
          <w:lang w:eastAsia="he-IL"/>
        </w:rPr>
        <w:t xml:space="preserve">בחלוקת מזון מרשויות הרווחה. תעודת עניות למדינת ישראל. ראשית צמיחת גאולתנו? אולי גלותנו, לבוא לראות יהודים שאין להם מה </w:t>
      </w:r>
      <w:bookmarkStart w:id="6640" w:name="_ETM_Q20_519000"/>
      <w:bookmarkEnd w:id="6640"/>
      <w:r>
        <w:rPr>
          <w:rFonts w:hint="cs"/>
          <w:rtl/>
          <w:lang w:eastAsia="he-IL"/>
        </w:rPr>
        <w:t xml:space="preserve">לאכול. אנחנו כולנו יודעים שילד רעב לא לומד. </w:t>
      </w:r>
    </w:p>
    <w:p w:rsidR="00BC04D2" w:rsidRDefault="00BC04D2" w:rsidP="00CE1A27">
      <w:pPr>
        <w:rPr>
          <w:rtl/>
          <w:lang w:eastAsia="he-IL"/>
        </w:rPr>
      </w:pPr>
    </w:p>
    <w:p w:rsidR="00BC04D2" w:rsidRDefault="00BC04D2" w:rsidP="00E2362F">
      <w:pPr>
        <w:rPr>
          <w:rtl/>
          <w:lang w:eastAsia="he-IL"/>
        </w:rPr>
      </w:pPr>
      <w:r>
        <w:rPr>
          <w:rFonts w:hint="cs"/>
          <w:rtl/>
          <w:lang w:eastAsia="he-IL"/>
        </w:rPr>
        <w:t>אני רוצה ל</w:t>
      </w:r>
      <w:r w:rsidR="00F5203C">
        <w:rPr>
          <w:rFonts w:hint="cs"/>
          <w:rtl/>
          <w:lang w:eastAsia="he-IL"/>
        </w:rPr>
        <w:t>דבר על</w:t>
      </w:r>
      <w:r>
        <w:rPr>
          <w:rFonts w:hint="cs"/>
          <w:rtl/>
          <w:lang w:eastAsia="he-IL"/>
        </w:rPr>
        <w:t xml:space="preserve"> הסקר החדש שחושף את מחדלי הממשלה בטיפול בנזקקים. </w:t>
      </w:r>
      <w:r w:rsidR="00F5203C">
        <w:rPr>
          <w:rFonts w:hint="cs"/>
          <w:rtl/>
          <w:lang w:eastAsia="he-IL"/>
        </w:rPr>
        <w:t>"</w:t>
      </w:r>
      <w:r>
        <w:rPr>
          <w:rFonts w:hint="cs"/>
          <w:rtl/>
          <w:lang w:eastAsia="he-IL"/>
        </w:rPr>
        <w:t xml:space="preserve">רובן המוחלט של המשפחות </w:t>
      </w:r>
      <w:bookmarkStart w:id="6641" w:name="_ETM_Q20_527000"/>
      <w:bookmarkEnd w:id="6641"/>
      <w:r>
        <w:rPr>
          <w:rFonts w:hint="cs"/>
          <w:rtl/>
          <w:lang w:eastAsia="he-IL"/>
        </w:rPr>
        <w:t>החיות באי-ביטחון תזונתי בישראל כלל לא מוכרות לרשויות הרווחה</w:t>
      </w:r>
      <w:r w:rsidR="00F5203C">
        <w:rPr>
          <w:rFonts w:hint="cs"/>
          <w:rtl/>
          <w:lang w:eastAsia="he-IL"/>
        </w:rPr>
        <w:t>,</w:t>
      </w:r>
      <w:r>
        <w:rPr>
          <w:rFonts w:hint="cs"/>
          <w:rtl/>
          <w:lang w:eastAsia="he-IL"/>
        </w:rPr>
        <w:t xml:space="preserve"> </w:t>
      </w:r>
      <w:bookmarkStart w:id="6642" w:name="_ETM_Q20_531000"/>
      <w:bookmarkEnd w:id="6642"/>
      <w:r>
        <w:rPr>
          <w:rFonts w:hint="cs"/>
          <w:rtl/>
          <w:lang w:eastAsia="he-IL"/>
        </w:rPr>
        <w:t>כך עולה מסקר שנערך באוניברסיטת העברית בשיתוף אגף התזונה במשרד הבריאות</w:t>
      </w:r>
      <w:r w:rsidR="00F5203C">
        <w:rPr>
          <w:rFonts w:hint="cs"/>
          <w:rtl/>
          <w:lang w:eastAsia="he-IL"/>
        </w:rPr>
        <w:t>"</w:t>
      </w:r>
      <w:r>
        <w:rPr>
          <w:rFonts w:hint="cs"/>
          <w:rtl/>
          <w:lang w:eastAsia="he-IL"/>
        </w:rPr>
        <w:t xml:space="preserve">. </w:t>
      </w:r>
      <w:r w:rsidR="00F5203C">
        <w:rPr>
          <w:rFonts w:hint="cs"/>
          <w:rtl/>
          <w:lang w:eastAsia="he-IL"/>
        </w:rPr>
        <w:t>מה</w:t>
      </w:r>
      <w:r>
        <w:rPr>
          <w:rFonts w:hint="cs"/>
          <w:rtl/>
          <w:lang w:eastAsia="he-IL"/>
        </w:rPr>
        <w:t>סקר</w:t>
      </w:r>
      <w:r w:rsidR="00F5203C">
        <w:rPr>
          <w:rFonts w:hint="cs"/>
          <w:rtl/>
          <w:lang w:eastAsia="he-IL"/>
        </w:rPr>
        <w:t>,</w:t>
      </w:r>
      <w:r>
        <w:rPr>
          <w:rFonts w:hint="cs"/>
          <w:rtl/>
          <w:lang w:eastAsia="he-IL"/>
        </w:rPr>
        <w:t xml:space="preserve"> שנערך השנה </w:t>
      </w:r>
      <w:bookmarkStart w:id="6643" w:name="_ETM_Q20_540000"/>
      <w:bookmarkEnd w:id="6643"/>
      <w:r>
        <w:rPr>
          <w:rFonts w:hint="cs"/>
          <w:rtl/>
          <w:lang w:eastAsia="he-IL"/>
        </w:rPr>
        <w:t xml:space="preserve">בהובלת פרופ' אהרון </w:t>
      </w:r>
      <w:proofErr w:type="spellStart"/>
      <w:r>
        <w:rPr>
          <w:rFonts w:hint="cs"/>
          <w:rtl/>
          <w:lang w:eastAsia="he-IL"/>
        </w:rPr>
        <w:t>טרואן</w:t>
      </w:r>
      <w:proofErr w:type="spellEnd"/>
      <w:r>
        <w:rPr>
          <w:rFonts w:hint="cs"/>
          <w:rtl/>
          <w:lang w:eastAsia="he-IL"/>
        </w:rPr>
        <w:t xml:space="preserve">, מהפקולטה לחקלאות, מזון וסביבה באוניברסיטה העברית, </w:t>
      </w:r>
      <w:bookmarkStart w:id="6644" w:name="_ETM_Q20_554000"/>
      <w:bookmarkEnd w:id="6644"/>
      <w:r>
        <w:rPr>
          <w:rFonts w:hint="cs"/>
          <w:rtl/>
          <w:lang w:eastAsia="he-IL"/>
        </w:rPr>
        <w:t xml:space="preserve">יחד עם פרופ' רמי בנבנישתי מבית הספר לעבודה סוציאלית </w:t>
      </w:r>
      <w:bookmarkStart w:id="6645" w:name="_ETM_Q20_558000"/>
      <w:bookmarkEnd w:id="6645"/>
      <w:r>
        <w:rPr>
          <w:rtl/>
          <w:lang w:eastAsia="he-IL"/>
        </w:rPr>
        <w:t>–</w:t>
      </w:r>
      <w:r>
        <w:rPr>
          <w:rFonts w:hint="cs"/>
          <w:rtl/>
          <w:lang w:eastAsia="he-IL"/>
        </w:rPr>
        <w:t xml:space="preserve"> מה כתוב שם </w:t>
      </w:r>
      <w:r w:rsidR="00F5203C">
        <w:rPr>
          <w:rFonts w:hint="eastAsia"/>
          <w:rtl/>
          <w:lang w:eastAsia="he-IL"/>
        </w:rPr>
        <w:t>–</w:t>
      </w:r>
      <w:r w:rsidR="00F5203C">
        <w:rPr>
          <w:rFonts w:hint="cs"/>
          <w:rtl/>
          <w:lang w:eastAsia="he-IL"/>
        </w:rPr>
        <w:t xml:space="preserve"> "</w:t>
      </w:r>
      <w:r>
        <w:rPr>
          <w:rFonts w:hint="cs"/>
          <w:rtl/>
          <w:lang w:eastAsia="he-IL"/>
        </w:rPr>
        <w:t xml:space="preserve">עולה כי 17% מהמשפחות בישראל סובלות </w:t>
      </w:r>
      <w:bookmarkStart w:id="6646" w:name="_ETM_Q20_565000"/>
      <w:bookmarkEnd w:id="6646"/>
      <w:r>
        <w:rPr>
          <w:rFonts w:hint="cs"/>
          <w:rtl/>
          <w:lang w:eastAsia="he-IL"/>
        </w:rPr>
        <w:t>מאי-ביטחון תזונתי, אך רק 11% מהן מוכרות לרשויות הרווחה</w:t>
      </w:r>
      <w:r w:rsidR="00F5203C">
        <w:rPr>
          <w:rFonts w:hint="cs"/>
          <w:rtl/>
          <w:lang w:eastAsia="he-IL"/>
        </w:rPr>
        <w:t>"</w:t>
      </w:r>
      <w:r>
        <w:rPr>
          <w:rFonts w:hint="cs"/>
          <w:rtl/>
          <w:lang w:eastAsia="he-IL"/>
        </w:rPr>
        <w:t xml:space="preserve">. </w:t>
      </w:r>
      <w:bookmarkStart w:id="6647" w:name="_ETM_Q20_570000"/>
      <w:bookmarkEnd w:id="6647"/>
      <w:r>
        <w:rPr>
          <w:rFonts w:hint="cs"/>
          <w:rtl/>
          <w:lang w:eastAsia="he-IL"/>
        </w:rPr>
        <w:t xml:space="preserve">בושה, הם אפילו לא ניגשים כי הם יודעים שאולי אין להם מה לצפות לתקווה מהרווחה. כמחצית מהנזקקים שהשתתפו </w:t>
      </w:r>
      <w:bookmarkStart w:id="6648" w:name="_ETM_Q20_573000"/>
      <w:bookmarkEnd w:id="6648"/>
      <w:r>
        <w:rPr>
          <w:rFonts w:hint="cs"/>
          <w:rtl/>
          <w:lang w:eastAsia="he-IL"/>
        </w:rPr>
        <w:t>בסקר סיפרו כי את הסיוע הנדרש לה</w:t>
      </w:r>
      <w:r w:rsidR="00F5203C">
        <w:rPr>
          <w:rFonts w:hint="cs"/>
          <w:rtl/>
          <w:lang w:eastAsia="he-IL"/>
        </w:rPr>
        <w:t>ם</w:t>
      </w:r>
      <w:r>
        <w:rPr>
          <w:rFonts w:hint="cs"/>
          <w:rtl/>
          <w:lang w:eastAsia="he-IL"/>
        </w:rPr>
        <w:t xml:space="preserve"> הם מקבלים בפועל מקרוביהם, וכשליש מהם סיפרו כי הם מקבלים סיוע מעמותות </w:t>
      </w:r>
      <w:bookmarkStart w:id="6649" w:name="_ETM_Q20_582000"/>
      <w:bookmarkEnd w:id="6649"/>
      <w:r>
        <w:rPr>
          <w:rFonts w:hint="cs"/>
          <w:rtl/>
          <w:lang w:eastAsia="he-IL"/>
        </w:rPr>
        <w:t xml:space="preserve">וארגונים פרטיים. תבינו, מזל שיש לנו </w:t>
      </w:r>
      <w:bookmarkStart w:id="6650" w:name="_ETM_Q20_592000"/>
      <w:bookmarkEnd w:id="6650"/>
      <w:r>
        <w:rPr>
          <w:rFonts w:hint="cs"/>
          <w:rtl/>
          <w:lang w:eastAsia="he-IL"/>
        </w:rPr>
        <w:t xml:space="preserve">את העמותות שעוזרות, אחרת אנשים היו זרוקים ברעב ברחובות. </w:t>
      </w:r>
      <w:r w:rsidR="00F5203C">
        <w:rPr>
          <w:rFonts w:hint="cs"/>
          <w:rtl/>
          <w:lang w:eastAsia="he-IL"/>
        </w:rPr>
        <w:t>"</w:t>
      </w:r>
      <w:r>
        <w:rPr>
          <w:rFonts w:hint="cs"/>
          <w:rtl/>
          <w:lang w:eastAsia="he-IL"/>
        </w:rPr>
        <w:t>ר</w:t>
      </w:r>
      <w:bookmarkStart w:id="6651" w:name="_ETM_Q20_596000"/>
      <w:bookmarkEnd w:id="6651"/>
      <w:r>
        <w:rPr>
          <w:rFonts w:hint="cs"/>
          <w:rtl/>
          <w:lang w:eastAsia="he-IL"/>
        </w:rPr>
        <w:t xml:space="preserve">ק 6.7% </w:t>
      </w:r>
      <w:bookmarkStart w:id="6652" w:name="_ETM_Q20_597000"/>
      <w:bookmarkEnd w:id="6652"/>
      <w:r>
        <w:rPr>
          <w:rFonts w:hint="cs"/>
          <w:rtl/>
          <w:lang w:eastAsia="he-IL"/>
        </w:rPr>
        <w:t>מהנזקקים העידו כי הם מקבלים סיוע מהרשויות המקומיות, ו-12.7%</w:t>
      </w:r>
      <w:r w:rsidR="00E2362F">
        <w:rPr>
          <w:rFonts w:hint="cs"/>
          <w:rtl/>
          <w:lang w:eastAsia="he-IL"/>
        </w:rPr>
        <w:t xml:space="preserve"> </w:t>
      </w:r>
      <w:r>
        <w:rPr>
          <w:rFonts w:hint="cs"/>
          <w:rtl/>
          <w:lang w:eastAsia="he-IL"/>
        </w:rPr>
        <w:t xml:space="preserve">מהנזקקים אמרו שהם מקבלים </w:t>
      </w:r>
      <w:bookmarkStart w:id="6653" w:name="_ETM_Q20_606000"/>
      <w:bookmarkEnd w:id="6653"/>
      <w:r>
        <w:rPr>
          <w:rFonts w:hint="cs"/>
          <w:rtl/>
          <w:lang w:eastAsia="he-IL"/>
        </w:rPr>
        <w:t xml:space="preserve">סיוע בחלוקת מזון מהרשויות של הרווחה. כשנשאלו מדוע לא זכו לסיוע העידו רוב הנשאלים </w:t>
      </w:r>
      <w:r>
        <w:rPr>
          <w:rtl/>
          <w:lang w:eastAsia="he-IL"/>
        </w:rPr>
        <w:t>–</w:t>
      </w:r>
      <w:r>
        <w:rPr>
          <w:rFonts w:hint="cs"/>
          <w:rtl/>
          <w:lang w:eastAsia="he-IL"/>
        </w:rPr>
        <w:t xml:space="preserve"> 60% מהם, כי </w:t>
      </w:r>
      <w:bookmarkStart w:id="6654" w:name="_ETM_Q20_617000"/>
      <w:bookmarkEnd w:id="6654"/>
      <w:r>
        <w:rPr>
          <w:rFonts w:hint="cs"/>
          <w:rtl/>
          <w:lang w:eastAsia="he-IL"/>
        </w:rPr>
        <w:t>לא הרגישו בנוח לבקש, ו-28% מהם סיפרו שלא ידעו בכלל למי לפנות</w:t>
      </w:r>
      <w:r w:rsidR="00F5203C">
        <w:rPr>
          <w:rFonts w:hint="cs"/>
          <w:rtl/>
          <w:lang w:eastAsia="he-IL"/>
        </w:rPr>
        <w:t>"</w:t>
      </w:r>
      <w:r>
        <w:rPr>
          <w:rFonts w:hint="cs"/>
          <w:rtl/>
          <w:lang w:eastAsia="he-IL"/>
        </w:rPr>
        <w:t xml:space="preserve">. תבינו באיזה מצב קשה אנחנו נמצאים כאן. כסף לרפורמים </w:t>
      </w:r>
      <w:r>
        <w:rPr>
          <w:rtl/>
          <w:lang w:eastAsia="he-IL"/>
        </w:rPr>
        <w:t>–</w:t>
      </w:r>
      <w:r>
        <w:rPr>
          <w:rFonts w:hint="cs"/>
          <w:rtl/>
          <w:lang w:eastAsia="he-IL"/>
        </w:rPr>
        <w:t xml:space="preserve"> יש, כסף לכל מיני מיזמים כאלה, </w:t>
      </w:r>
      <w:bookmarkStart w:id="6655" w:name="_ETM_Q20_632000"/>
      <w:bookmarkEnd w:id="6655"/>
      <w:r>
        <w:rPr>
          <w:rFonts w:hint="cs"/>
          <w:rtl/>
          <w:lang w:eastAsia="he-IL"/>
        </w:rPr>
        <w:t xml:space="preserve">הזויים </w:t>
      </w:r>
      <w:r>
        <w:rPr>
          <w:rtl/>
          <w:lang w:eastAsia="he-IL"/>
        </w:rPr>
        <w:t>–</w:t>
      </w:r>
      <w:r>
        <w:rPr>
          <w:rFonts w:hint="cs"/>
          <w:rtl/>
          <w:lang w:eastAsia="he-IL"/>
        </w:rPr>
        <w:t xml:space="preserve"> חתולים וחתולות</w:t>
      </w:r>
      <w:r w:rsidR="00F5203C">
        <w:rPr>
          <w:rFonts w:hint="cs"/>
          <w:rtl/>
          <w:lang w:eastAsia="he-IL"/>
        </w:rPr>
        <w:t>,</w:t>
      </w:r>
      <w:r>
        <w:rPr>
          <w:rFonts w:hint="cs"/>
          <w:rtl/>
          <w:lang w:eastAsia="he-IL"/>
        </w:rPr>
        <w:t xml:space="preserve"> אני לא יודע, צריך לשאול את </w:t>
      </w:r>
      <w:bookmarkStart w:id="6656" w:name="_ETM_Q20_635000"/>
      <w:bookmarkEnd w:id="6656"/>
      <w:r>
        <w:rPr>
          <w:rFonts w:hint="cs"/>
          <w:rtl/>
          <w:lang w:eastAsia="he-IL"/>
        </w:rPr>
        <w:t xml:space="preserve">מיכאלי איך אומרים </w:t>
      </w:r>
      <w:r>
        <w:rPr>
          <w:rtl/>
          <w:lang w:eastAsia="he-IL"/>
        </w:rPr>
        <w:t>–</w:t>
      </w:r>
      <w:r>
        <w:rPr>
          <w:rFonts w:hint="cs"/>
          <w:rtl/>
          <w:lang w:eastAsia="he-IL"/>
        </w:rPr>
        <w:t xml:space="preserve"> חתולים? חתולות? כמו כותל </w:t>
      </w:r>
      <w:r>
        <w:rPr>
          <w:rtl/>
          <w:lang w:eastAsia="he-IL"/>
        </w:rPr>
        <w:t>–</w:t>
      </w:r>
      <w:r>
        <w:rPr>
          <w:rFonts w:hint="cs"/>
          <w:rtl/>
          <w:lang w:eastAsia="he-IL"/>
        </w:rPr>
        <w:t xml:space="preserve"> </w:t>
      </w:r>
      <w:proofErr w:type="spellStart"/>
      <w:r>
        <w:rPr>
          <w:rFonts w:hint="cs"/>
          <w:rtl/>
          <w:lang w:eastAsia="he-IL"/>
        </w:rPr>
        <w:t>כותלות</w:t>
      </w:r>
      <w:proofErr w:type="spellEnd"/>
      <w:r>
        <w:rPr>
          <w:rFonts w:hint="cs"/>
          <w:rtl/>
          <w:lang w:eastAsia="he-IL"/>
        </w:rPr>
        <w:t xml:space="preserve">? </w:t>
      </w:r>
    </w:p>
    <w:p w:rsidR="00BC04D2" w:rsidRDefault="00BC04D2" w:rsidP="00CE1A27">
      <w:pPr>
        <w:rPr>
          <w:rtl/>
          <w:lang w:eastAsia="he-IL"/>
        </w:rPr>
      </w:pPr>
    </w:p>
    <w:p w:rsidR="00BC04D2" w:rsidRDefault="00BC04D2" w:rsidP="00CE1A27">
      <w:pPr>
        <w:pStyle w:val="af5"/>
        <w:keepNext/>
        <w:rPr>
          <w:rtl/>
        </w:rPr>
      </w:pPr>
      <w:bookmarkStart w:id="6657" w:name="_ETM_Q20_619000"/>
      <w:bookmarkStart w:id="6658" w:name="ET_interruption_6165_9"/>
      <w:bookmarkEnd w:id="6657"/>
      <w:r w:rsidRPr="00FF13FB">
        <w:rPr>
          <w:rStyle w:val="TagStyle"/>
          <w:rtl/>
        </w:rPr>
        <w:t xml:space="preserve"> &lt;&lt; קריאה &gt;&gt; </w:t>
      </w:r>
      <w:r>
        <w:rPr>
          <w:rtl/>
        </w:rPr>
        <w:t>מאיר פרוש (יהדות התורה):</w:t>
      </w:r>
      <w:r w:rsidRPr="00FF13FB">
        <w:rPr>
          <w:rStyle w:val="TagStyle"/>
          <w:rtl/>
        </w:rPr>
        <w:t xml:space="preserve"> &lt;&lt; קריאה &gt;&gt;</w:t>
      </w:r>
      <w:r>
        <w:rPr>
          <w:rtl/>
        </w:rPr>
        <w:t xml:space="preserve">   </w:t>
      </w:r>
      <w:bookmarkEnd w:id="6658"/>
    </w:p>
    <w:p w:rsidR="00BC04D2" w:rsidRDefault="00BC04D2" w:rsidP="00CE1A27">
      <w:pPr>
        <w:rPr>
          <w:rtl/>
          <w:lang w:eastAsia="he-IL"/>
        </w:rPr>
      </w:pPr>
      <w:bookmarkStart w:id="6659" w:name="_ETM_Q20_621000"/>
      <w:bookmarkEnd w:id="6659"/>
    </w:p>
    <w:p w:rsidR="00BC04D2" w:rsidRDefault="00BC04D2" w:rsidP="00CE1A27">
      <w:pPr>
        <w:rPr>
          <w:rtl/>
          <w:lang w:eastAsia="he-IL"/>
        </w:rPr>
      </w:pPr>
      <w:r>
        <w:rPr>
          <w:rFonts w:hint="cs"/>
          <w:rtl/>
          <w:lang w:eastAsia="he-IL"/>
        </w:rPr>
        <w:t xml:space="preserve">חתולות וחתולים. </w:t>
      </w:r>
    </w:p>
    <w:p w:rsidR="00BC04D2" w:rsidRDefault="00BC04D2" w:rsidP="00CE1A27">
      <w:pPr>
        <w:rPr>
          <w:rtl/>
          <w:lang w:eastAsia="he-IL"/>
        </w:rPr>
      </w:pPr>
    </w:p>
    <w:p w:rsidR="00BC04D2" w:rsidRDefault="00BC04D2" w:rsidP="00CE1A27">
      <w:pPr>
        <w:pStyle w:val="-"/>
        <w:keepNext/>
        <w:rPr>
          <w:rtl/>
        </w:rPr>
      </w:pPr>
      <w:bookmarkStart w:id="6660" w:name="_ETM_Q20_642000"/>
      <w:bookmarkStart w:id="6661" w:name="ET_speakercontinue_5851_10"/>
      <w:bookmarkEnd w:id="6660"/>
      <w:r w:rsidRPr="00FF13FB">
        <w:rPr>
          <w:rStyle w:val="TagStyle"/>
          <w:rtl/>
        </w:rPr>
        <w:t xml:space="preserve"> &lt;&lt; דובר_המשך &gt;&gt; </w:t>
      </w:r>
      <w:r>
        <w:rPr>
          <w:rtl/>
        </w:rPr>
        <w:t>משה אבוטבול (ש"ס):</w:t>
      </w:r>
      <w:r w:rsidRPr="00FF13FB">
        <w:rPr>
          <w:rStyle w:val="TagStyle"/>
          <w:rtl/>
        </w:rPr>
        <w:t xml:space="preserve"> &lt;&lt; דובר_המשך &gt;&gt;</w:t>
      </w:r>
      <w:r>
        <w:rPr>
          <w:rtl/>
        </w:rPr>
        <w:t xml:space="preserve">   </w:t>
      </w:r>
      <w:bookmarkEnd w:id="6661"/>
    </w:p>
    <w:p w:rsidR="00BC04D2" w:rsidRDefault="00BC04D2" w:rsidP="00E2362F">
      <w:pPr>
        <w:rPr>
          <w:rtl/>
          <w:lang w:eastAsia="he-IL"/>
        </w:rPr>
      </w:pPr>
    </w:p>
    <w:p w:rsidR="00BC04D2" w:rsidRPr="00FF13FB" w:rsidRDefault="00BC04D2" w:rsidP="00F5203C">
      <w:pPr>
        <w:rPr>
          <w:rtl/>
          <w:lang w:eastAsia="he-IL"/>
        </w:rPr>
      </w:pPr>
      <w:r>
        <w:rPr>
          <w:rFonts w:hint="cs"/>
          <w:rtl/>
          <w:lang w:eastAsia="he-IL"/>
        </w:rPr>
        <w:t xml:space="preserve">כן, אז לזה יש כסף. לזה יש </w:t>
      </w:r>
      <w:bookmarkStart w:id="6662" w:name="_ETM_Q20_644000"/>
      <w:bookmarkEnd w:id="6662"/>
      <w:r>
        <w:rPr>
          <w:rFonts w:hint="cs"/>
          <w:rtl/>
          <w:lang w:eastAsia="he-IL"/>
        </w:rPr>
        <w:t>המון כסף. תדעו לכם, תושבים יקרים</w:t>
      </w:r>
      <w:r w:rsidR="00F5203C">
        <w:rPr>
          <w:rFonts w:hint="cs"/>
          <w:rtl/>
          <w:lang w:eastAsia="he-IL"/>
        </w:rPr>
        <w:t>,</w:t>
      </w:r>
      <w:r>
        <w:rPr>
          <w:rFonts w:hint="cs"/>
          <w:rtl/>
          <w:lang w:eastAsia="he-IL"/>
        </w:rPr>
        <w:t xml:space="preserve"> שהיום כבר משתלם </w:t>
      </w:r>
      <w:bookmarkStart w:id="6663" w:name="_ETM_Q20_646000"/>
      <w:bookmarkEnd w:id="6663"/>
      <w:r>
        <w:rPr>
          <w:rFonts w:hint="cs"/>
          <w:rtl/>
          <w:lang w:eastAsia="he-IL"/>
        </w:rPr>
        <w:t xml:space="preserve">להיות חתול במדינה, חתול אשפתות, יותר מאשר להיות תושב. </w:t>
      </w:r>
    </w:p>
    <w:p w:rsidR="00BC04D2" w:rsidRDefault="00BC04D2" w:rsidP="00CE1A27">
      <w:pPr>
        <w:rPr>
          <w:rtl/>
          <w:lang w:eastAsia="he-IL"/>
        </w:rPr>
      </w:pPr>
      <w:bookmarkStart w:id="6664" w:name="_ETM_Q20_641000"/>
      <w:bookmarkEnd w:id="6664"/>
    </w:p>
    <w:p w:rsidR="00BC04D2" w:rsidRDefault="00BC04D2" w:rsidP="00CE1A27">
      <w:pPr>
        <w:pStyle w:val="af5"/>
        <w:keepNext/>
        <w:rPr>
          <w:rtl/>
        </w:rPr>
      </w:pPr>
      <w:bookmarkStart w:id="6665" w:name="_ETM_Q20_628000"/>
      <w:bookmarkStart w:id="6666" w:name="ET_interruption_6165_11"/>
      <w:bookmarkEnd w:id="6665"/>
      <w:r w:rsidRPr="00FF13FB">
        <w:rPr>
          <w:rStyle w:val="TagStyle"/>
          <w:rtl/>
        </w:rPr>
        <w:t xml:space="preserve"> &lt;&lt; קריאה &gt;&gt; </w:t>
      </w:r>
      <w:r>
        <w:rPr>
          <w:rtl/>
        </w:rPr>
        <w:t>מאיר פרוש (יהדות התורה):</w:t>
      </w:r>
      <w:r w:rsidRPr="00FF13FB">
        <w:rPr>
          <w:rStyle w:val="TagStyle"/>
          <w:rtl/>
        </w:rPr>
        <w:t xml:space="preserve"> &lt;&lt; קריאה &gt;&gt;</w:t>
      </w:r>
      <w:r>
        <w:rPr>
          <w:rtl/>
        </w:rPr>
        <w:t xml:space="preserve">   </w:t>
      </w:r>
      <w:bookmarkEnd w:id="6666"/>
    </w:p>
    <w:p w:rsidR="00BC04D2" w:rsidRDefault="00BC04D2" w:rsidP="00E2362F">
      <w:pPr>
        <w:rPr>
          <w:rtl/>
          <w:lang w:eastAsia="he-IL"/>
        </w:rPr>
      </w:pPr>
    </w:p>
    <w:p w:rsidR="00BC04D2" w:rsidRDefault="00BC04D2" w:rsidP="00E2362F">
      <w:pPr>
        <w:rPr>
          <w:rtl/>
          <w:lang w:eastAsia="he-IL"/>
        </w:rPr>
      </w:pPr>
      <w:bookmarkStart w:id="6667" w:name="_ETM_Q20_623000"/>
      <w:bookmarkEnd w:id="6667"/>
      <w:r>
        <w:rPr>
          <w:rFonts w:hint="cs"/>
          <w:rtl/>
          <w:lang w:eastAsia="he-IL"/>
        </w:rPr>
        <w:t xml:space="preserve">שחורות שחורים. אזרחים אזרחיות </w:t>
      </w:r>
      <w:r w:rsidR="00E2362F">
        <w:rPr>
          <w:rFonts w:hint="cs"/>
          <w:rtl/>
          <w:lang w:eastAsia="he-IL"/>
        </w:rPr>
        <w:t>– – –</w:t>
      </w:r>
      <w:r>
        <w:rPr>
          <w:rFonts w:hint="cs"/>
          <w:rtl/>
          <w:lang w:eastAsia="he-IL"/>
        </w:rPr>
        <w:t xml:space="preserve"> </w:t>
      </w:r>
    </w:p>
    <w:p w:rsidR="00BC04D2" w:rsidRDefault="00BC04D2" w:rsidP="00CE1A27">
      <w:pPr>
        <w:rPr>
          <w:rtl/>
          <w:lang w:eastAsia="he-IL"/>
        </w:rPr>
      </w:pPr>
    </w:p>
    <w:p w:rsidR="00BC04D2" w:rsidRDefault="00BC04D2" w:rsidP="00CE1A27">
      <w:pPr>
        <w:pStyle w:val="-"/>
        <w:keepNext/>
        <w:rPr>
          <w:rtl/>
        </w:rPr>
      </w:pPr>
      <w:bookmarkStart w:id="6668" w:name="ET_speakercontinue_5851_4"/>
      <w:r w:rsidRPr="001D21BB">
        <w:rPr>
          <w:rStyle w:val="TagStyle"/>
          <w:rtl/>
        </w:rPr>
        <w:t xml:space="preserve"> &lt;&lt; דובר_המשך &gt;&gt; </w:t>
      </w:r>
      <w:r>
        <w:rPr>
          <w:rtl/>
        </w:rPr>
        <w:t>משה אבוטבול (ש"ס):</w:t>
      </w:r>
      <w:r w:rsidRPr="001D21BB">
        <w:rPr>
          <w:rStyle w:val="TagStyle"/>
          <w:rtl/>
        </w:rPr>
        <w:t xml:space="preserve"> &lt;&lt; דובר_המשך &gt;&gt;</w:t>
      </w:r>
      <w:r>
        <w:rPr>
          <w:rtl/>
        </w:rPr>
        <w:t xml:space="preserve">   </w:t>
      </w:r>
      <w:bookmarkEnd w:id="6668"/>
    </w:p>
    <w:p w:rsidR="00BC04D2" w:rsidRDefault="00BC04D2" w:rsidP="00E2362F">
      <w:pPr>
        <w:rPr>
          <w:rtl/>
          <w:lang w:eastAsia="he-IL"/>
        </w:rPr>
      </w:pPr>
    </w:p>
    <w:p w:rsidR="00BC04D2" w:rsidRDefault="00BC04D2" w:rsidP="000F16BE">
      <w:pPr>
        <w:rPr>
          <w:rtl/>
          <w:lang w:eastAsia="he-IL"/>
        </w:rPr>
      </w:pPr>
      <w:bookmarkStart w:id="6669" w:name="_ETM_Q20_643000"/>
      <w:bookmarkEnd w:id="6669"/>
      <w:r>
        <w:rPr>
          <w:rFonts w:hint="cs"/>
          <w:rtl/>
          <w:lang w:eastAsia="he-IL"/>
        </w:rPr>
        <w:t xml:space="preserve">המחקר התמקד, חבריי היקרים </w:t>
      </w:r>
      <w:bookmarkStart w:id="6670" w:name="_ETM_Q20_658000"/>
      <w:bookmarkEnd w:id="6670"/>
      <w:r>
        <w:rPr>
          <w:rtl/>
          <w:lang w:eastAsia="he-IL"/>
        </w:rPr>
        <w:t>–</w:t>
      </w:r>
      <w:r>
        <w:rPr>
          <w:rFonts w:hint="cs"/>
          <w:rtl/>
          <w:lang w:eastAsia="he-IL"/>
        </w:rPr>
        <w:t xml:space="preserve"> אנחנו צוחקים, אבל ממש צריך לשבת על הרצפה </w:t>
      </w:r>
      <w:bookmarkStart w:id="6671" w:name="_ETM_Q20_661000"/>
      <w:bookmarkEnd w:id="6671"/>
      <w:r>
        <w:rPr>
          <w:rFonts w:hint="cs"/>
          <w:rtl/>
          <w:lang w:eastAsia="he-IL"/>
        </w:rPr>
        <w:t>ולבכות איך שהממשלה הזאת אטומה לכל צורך של תושבים. אבל</w:t>
      </w:r>
      <w:bookmarkStart w:id="6672" w:name="_ETM_Q20_670000"/>
      <w:bookmarkEnd w:id="6672"/>
      <w:r>
        <w:rPr>
          <w:rFonts w:hint="cs"/>
          <w:rtl/>
          <w:lang w:eastAsia="he-IL"/>
        </w:rPr>
        <w:t xml:space="preserve"> לא רק לנו. </w:t>
      </w:r>
      <w:bookmarkStart w:id="6673" w:name="_ETM_Q20_630000"/>
      <w:bookmarkStart w:id="6674" w:name="_ETM_Q20_634000"/>
      <w:bookmarkEnd w:id="6673"/>
      <w:bookmarkEnd w:id="6674"/>
      <w:r>
        <w:rPr>
          <w:rFonts w:hint="cs"/>
          <w:rtl/>
          <w:lang w:eastAsia="he-IL"/>
        </w:rPr>
        <w:t xml:space="preserve">ייאמר לשבחם שהם הורגים את כולם </w:t>
      </w:r>
      <w:r>
        <w:rPr>
          <w:rtl/>
          <w:lang w:eastAsia="he-IL"/>
        </w:rPr>
        <w:t>–</w:t>
      </w:r>
      <w:r>
        <w:rPr>
          <w:rFonts w:hint="cs"/>
          <w:rtl/>
          <w:lang w:eastAsia="he-IL"/>
        </w:rPr>
        <w:t xml:space="preserve"> את החייל</w:t>
      </w:r>
      <w:bookmarkStart w:id="6675" w:name="_ETM_Q20_666000"/>
      <w:bookmarkEnd w:id="6675"/>
      <w:r>
        <w:rPr>
          <w:rFonts w:hint="cs"/>
          <w:rtl/>
          <w:lang w:eastAsia="he-IL"/>
        </w:rPr>
        <w:t>ים, את הקשישים, את הזקנים, את הנכים. אין כלום. למי כן יש? לרפורמים המיליארדרים האלה</w:t>
      </w:r>
      <w:r w:rsidR="000F16BE">
        <w:rPr>
          <w:rFonts w:hint="cs"/>
          <w:rtl/>
          <w:lang w:eastAsia="he-IL"/>
        </w:rPr>
        <w:t>,</w:t>
      </w:r>
      <w:r>
        <w:rPr>
          <w:rFonts w:hint="cs"/>
          <w:rtl/>
          <w:lang w:eastAsia="he-IL"/>
        </w:rPr>
        <w:t xml:space="preserve"> שיש להם פול של </w:t>
      </w:r>
      <w:bookmarkStart w:id="6676" w:name="_ETM_Q20_679000"/>
      <w:bookmarkEnd w:id="6676"/>
      <w:r>
        <w:rPr>
          <w:rFonts w:hint="cs"/>
          <w:rtl/>
          <w:lang w:eastAsia="he-IL"/>
        </w:rPr>
        <w:t xml:space="preserve">כסף, צריכים לתת להם תקציב. אני באמת לא מבין, הרי </w:t>
      </w:r>
      <w:bookmarkStart w:id="6677" w:name="_ETM_Q20_687000"/>
      <w:bookmarkEnd w:id="6677"/>
      <w:r>
        <w:rPr>
          <w:rFonts w:hint="cs"/>
          <w:rtl/>
          <w:lang w:eastAsia="he-IL"/>
        </w:rPr>
        <w:t xml:space="preserve">כל הזמן אמרו: אל תתחילו איתם כי הם עשירים גדולים. איזה עשירים? הם עומדים בפתח לקבל פה </w:t>
      </w:r>
      <w:bookmarkStart w:id="6678" w:name="_ETM_Q20_690000"/>
      <w:bookmarkEnd w:id="6678"/>
      <w:r>
        <w:rPr>
          <w:rFonts w:hint="cs"/>
          <w:rtl/>
          <w:lang w:eastAsia="he-IL"/>
        </w:rPr>
        <w:t xml:space="preserve">תקציב. מה, הם שנוררים? אבל נו, ככה זה </w:t>
      </w:r>
      <w:bookmarkStart w:id="6679" w:name="_ETM_Q20_695000"/>
      <w:bookmarkEnd w:id="6679"/>
      <w:r>
        <w:rPr>
          <w:rFonts w:hint="cs"/>
          <w:rtl/>
          <w:lang w:eastAsia="he-IL"/>
        </w:rPr>
        <w:t xml:space="preserve">המדינה, נותנים למי שלא צריך. אגוזים למי שאין שיניים. </w:t>
      </w:r>
    </w:p>
    <w:p w:rsidR="00BC04D2" w:rsidRDefault="00BC04D2" w:rsidP="00CE1A27">
      <w:pPr>
        <w:rPr>
          <w:rtl/>
          <w:lang w:eastAsia="he-IL"/>
        </w:rPr>
      </w:pPr>
    </w:p>
    <w:p w:rsidR="00AF3447" w:rsidRDefault="00AF3447" w:rsidP="00E2362F">
      <w:pPr>
        <w:rPr>
          <w:rtl/>
          <w:lang w:eastAsia="he-IL"/>
        </w:rPr>
      </w:pPr>
      <w:bookmarkStart w:id="6680" w:name="TOR_Q21"/>
      <w:bookmarkEnd w:id="6680"/>
      <w:r>
        <w:rPr>
          <w:rFonts w:hint="cs"/>
          <w:rtl/>
          <w:lang w:eastAsia="he-IL"/>
        </w:rPr>
        <w:t xml:space="preserve">"המחקר התמקד במשפחות לילדים בגילי בית ספר ונועד לבחון את השפעת סגרי הקורונה על הביטחון התזונתי של המשפחות הישראליות בזמן המשבר". הסקר מעריך ומעניק אומדן של </w:t>
      </w:r>
      <w:bookmarkStart w:id="6681" w:name="_ETM_Q21_116794"/>
      <w:bookmarkEnd w:id="6681"/>
      <w:r>
        <w:rPr>
          <w:rFonts w:hint="cs"/>
          <w:rtl/>
          <w:lang w:eastAsia="he-IL"/>
        </w:rPr>
        <w:t xml:space="preserve">היקף הבעיה. לדברי פרופ' </w:t>
      </w:r>
      <w:proofErr w:type="spellStart"/>
      <w:r>
        <w:rPr>
          <w:rFonts w:hint="cs"/>
          <w:rtl/>
          <w:lang w:eastAsia="he-IL"/>
        </w:rPr>
        <w:t>טרואן</w:t>
      </w:r>
      <w:proofErr w:type="spellEnd"/>
      <w:r>
        <w:rPr>
          <w:rFonts w:hint="cs"/>
          <w:rtl/>
          <w:lang w:eastAsia="he-IL"/>
        </w:rPr>
        <w:t xml:space="preserve">, הסקר נערך "בשל סירוב גורמים רשמיים, כולל של ראש המועצה </w:t>
      </w:r>
      <w:bookmarkStart w:id="6682" w:name="_ETM_Q21_124406"/>
      <w:bookmarkEnd w:id="6682"/>
      <w:r>
        <w:rPr>
          <w:rFonts w:hint="cs"/>
          <w:rtl/>
          <w:lang w:eastAsia="he-IL"/>
        </w:rPr>
        <w:t xml:space="preserve">הלאומית לביטחון תזונתי, לבחון את היקף האי-ביטחון התזונתי בעקבות המשבר, בטענה שאין פתרונות גם לאלו המוכרים וזה </w:t>
      </w:r>
      <w:bookmarkStart w:id="6683" w:name="_ETM_Q21_130780"/>
      <w:bookmarkEnd w:id="6683"/>
      <w:r>
        <w:rPr>
          <w:rFonts w:hint="cs"/>
          <w:rtl/>
          <w:lang w:eastAsia="he-IL"/>
        </w:rPr>
        <w:t xml:space="preserve">רק יעלה את התסכול, כי אין פתרונות לספק להם". אתם </w:t>
      </w:r>
      <w:bookmarkStart w:id="6684" w:name="_ETM_Q21_132238"/>
      <w:bookmarkEnd w:id="6684"/>
      <w:r>
        <w:rPr>
          <w:rFonts w:hint="cs"/>
          <w:rtl/>
          <w:lang w:eastAsia="he-IL"/>
        </w:rPr>
        <w:t xml:space="preserve">מבינים? להיות בת יענה </w:t>
      </w:r>
      <w:r>
        <w:rPr>
          <w:rFonts w:hint="eastAsia"/>
          <w:rtl/>
          <w:lang w:eastAsia="he-IL"/>
        </w:rPr>
        <w:t>–</w:t>
      </w:r>
      <w:r>
        <w:rPr>
          <w:rFonts w:hint="cs"/>
          <w:rtl/>
          <w:lang w:eastAsia="he-IL"/>
        </w:rPr>
        <w:t xml:space="preserve"> לא מדברים, לא מציגים את הסקר, </w:t>
      </w:r>
      <w:bookmarkStart w:id="6685" w:name="_ETM_Q21_140907"/>
      <w:bookmarkEnd w:id="6685"/>
      <w:r>
        <w:rPr>
          <w:rFonts w:hint="cs"/>
          <w:rtl/>
          <w:lang w:eastAsia="he-IL"/>
        </w:rPr>
        <w:t xml:space="preserve">שותקים. למה? כי אין פתרונות, אז למה לתסכל את </w:t>
      </w:r>
      <w:bookmarkStart w:id="6686" w:name="_ETM_Q21_141356"/>
      <w:bookmarkEnd w:id="6686"/>
      <w:r>
        <w:rPr>
          <w:rFonts w:hint="cs"/>
          <w:rtl/>
          <w:lang w:eastAsia="he-IL"/>
        </w:rPr>
        <w:t xml:space="preserve">העם היושב בציון? כלומר, עדיף להיות בורים במה שקורה במערכת </w:t>
      </w:r>
      <w:bookmarkStart w:id="6687" w:name="_ETM_Q21_146969"/>
      <w:bookmarkEnd w:id="6687"/>
      <w:r>
        <w:rPr>
          <w:rFonts w:hint="cs"/>
          <w:rtl/>
          <w:lang w:eastAsia="he-IL"/>
        </w:rPr>
        <w:t xml:space="preserve">מאשר לדעת כשאין לך פתרונות </w:t>
      </w:r>
      <w:r>
        <w:rPr>
          <w:rtl/>
          <w:lang w:eastAsia="he-IL"/>
        </w:rPr>
        <w:t>–</w:t>
      </w:r>
      <w:r>
        <w:rPr>
          <w:rFonts w:hint="cs"/>
          <w:rtl/>
          <w:lang w:eastAsia="he-IL"/>
        </w:rPr>
        <w:t xml:space="preserve"> סוג יצירתי של בת </w:t>
      </w:r>
      <w:bookmarkStart w:id="6688" w:name="_ETM_Q21_151296"/>
      <w:bookmarkEnd w:id="6688"/>
      <w:r>
        <w:rPr>
          <w:rFonts w:hint="cs"/>
          <w:rtl/>
          <w:lang w:eastAsia="he-IL"/>
        </w:rPr>
        <w:t xml:space="preserve">יענה. </w:t>
      </w:r>
    </w:p>
    <w:p w:rsidR="00AF3447" w:rsidRDefault="00AF3447" w:rsidP="00E2362F">
      <w:pPr>
        <w:rPr>
          <w:rtl/>
          <w:lang w:eastAsia="he-IL"/>
        </w:rPr>
      </w:pPr>
      <w:bookmarkStart w:id="6689" w:name="_ETM_Q21_152856"/>
      <w:bookmarkStart w:id="6690" w:name="_ETM_Q21_152965"/>
      <w:bookmarkEnd w:id="6689"/>
      <w:bookmarkEnd w:id="6690"/>
    </w:p>
    <w:p w:rsidR="00AF3447" w:rsidRDefault="00AF3447" w:rsidP="00E2362F">
      <w:pPr>
        <w:rPr>
          <w:rtl/>
          <w:lang w:eastAsia="he-IL"/>
        </w:rPr>
      </w:pPr>
      <w:r>
        <w:rPr>
          <w:rFonts w:hint="cs"/>
          <w:rtl/>
          <w:lang w:eastAsia="he-IL"/>
        </w:rPr>
        <w:t xml:space="preserve">"בעיה כה משמעותית, שעל פי הנתונים הרשמיים האחרונים מ-2016 </w:t>
      </w:r>
      <w:bookmarkStart w:id="6691" w:name="_ETM_Q21_157240"/>
      <w:bookmarkEnd w:id="6691"/>
      <w:r>
        <w:rPr>
          <w:rFonts w:hint="cs"/>
          <w:rtl/>
          <w:lang w:eastAsia="he-IL"/>
        </w:rPr>
        <w:t xml:space="preserve">פוגעת ב-17.9% מאזרחי המדינה, צריכה לזכות לתשומת לב </w:t>
      </w:r>
      <w:bookmarkStart w:id="6692" w:name="_ETM_Q21_163343"/>
      <w:bookmarkEnd w:id="6692"/>
      <w:r>
        <w:rPr>
          <w:rFonts w:hint="cs"/>
          <w:rtl/>
          <w:lang w:eastAsia="he-IL"/>
        </w:rPr>
        <w:t xml:space="preserve">וניטור מקצועי על ידי הרשויות, ושהמדיניות הממשלתית תיקבע על </w:t>
      </w:r>
      <w:bookmarkStart w:id="6693" w:name="_ETM_Q21_167986"/>
      <w:bookmarkEnd w:id="6693"/>
      <w:r>
        <w:rPr>
          <w:rFonts w:hint="cs"/>
          <w:rtl/>
          <w:lang w:eastAsia="he-IL"/>
        </w:rPr>
        <w:t xml:space="preserve">בסיס נתונים, כולל יעדים ברורים לצמצום התופעה ומדיניות </w:t>
      </w:r>
      <w:proofErr w:type="spellStart"/>
      <w:r>
        <w:rPr>
          <w:rFonts w:hint="cs"/>
          <w:rtl/>
          <w:lang w:eastAsia="he-IL"/>
        </w:rPr>
        <w:t>מתכללת</w:t>
      </w:r>
      <w:proofErr w:type="spellEnd"/>
      <w:r>
        <w:rPr>
          <w:rFonts w:hint="cs"/>
          <w:rtl/>
          <w:lang w:eastAsia="he-IL"/>
        </w:rPr>
        <w:t xml:space="preserve"> ל</w:t>
      </w:r>
      <w:bookmarkStart w:id="6694" w:name="_ETM_Q21_173965"/>
      <w:bookmarkEnd w:id="6694"/>
      <w:r>
        <w:rPr>
          <w:rFonts w:hint="cs"/>
          <w:rtl/>
          <w:lang w:eastAsia="he-IL"/>
        </w:rPr>
        <w:t>מניעתה", ציין אותו פרופ</w:t>
      </w:r>
      <w:r w:rsidR="000F16BE">
        <w:rPr>
          <w:rFonts w:hint="cs"/>
          <w:rtl/>
          <w:lang w:eastAsia="he-IL"/>
        </w:rPr>
        <w:t>סור</w:t>
      </w:r>
      <w:r>
        <w:rPr>
          <w:rFonts w:hint="cs"/>
          <w:rtl/>
          <w:lang w:eastAsia="he-IL"/>
        </w:rPr>
        <w:t xml:space="preserve"> בעקבות חשיפת הממצאים. </w:t>
      </w:r>
      <w:bookmarkStart w:id="6695" w:name="_ETM_Q21_180000"/>
      <w:bookmarkEnd w:id="6695"/>
      <w:r>
        <w:rPr>
          <w:rFonts w:hint="cs"/>
          <w:rtl/>
        </w:rPr>
        <w:t xml:space="preserve">"בהיבט של סיוע </w:t>
      </w:r>
      <w:bookmarkStart w:id="6696" w:name="_ETM_Q21_180661"/>
      <w:bookmarkEnd w:id="6696"/>
      <w:r>
        <w:rPr>
          <w:rFonts w:hint="cs"/>
          <w:rtl/>
        </w:rPr>
        <w:t xml:space="preserve">למזון, במשרד הרווחה הודיעו על הקצאת </w:t>
      </w:r>
      <w:bookmarkStart w:id="6697" w:name="_ETM_Q21_180539"/>
      <w:bookmarkEnd w:id="6697"/>
      <w:r>
        <w:rPr>
          <w:rFonts w:hint="cs"/>
          <w:rtl/>
        </w:rPr>
        <w:t xml:space="preserve">118 מיליון </w:t>
      </w:r>
      <w:bookmarkStart w:id="6698" w:name="_ETM_Q21_181829"/>
      <w:bookmarkEnd w:id="6698"/>
      <w:r>
        <w:rPr>
          <w:rtl/>
        </w:rPr>
        <w:t xml:space="preserve">שקל </w:t>
      </w:r>
      <w:bookmarkStart w:id="6699" w:name="_ETM_Q21_182190"/>
      <w:bookmarkEnd w:id="6699"/>
      <w:r>
        <w:rPr>
          <w:rFonts w:hint="cs"/>
          <w:rtl/>
        </w:rPr>
        <w:t>למיזם</w:t>
      </w:r>
      <w:bookmarkStart w:id="6700" w:name="_ETM_Q21_182639"/>
      <w:bookmarkEnd w:id="6700"/>
      <w:r>
        <w:rPr>
          <w:rFonts w:hint="cs"/>
          <w:rtl/>
        </w:rPr>
        <w:t xml:space="preserve"> </w:t>
      </w:r>
      <w:r>
        <w:rPr>
          <w:rtl/>
        </w:rPr>
        <w:t xml:space="preserve">הלאומי </w:t>
      </w:r>
      <w:bookmarkStart w:id="6701" w:name="_ETM_Q21_183480"/>
      <w:bookmarkEnd w:id="6701"/>
      <w:r>
        <w:rPr>
          <w:rtl/>
        </w:rPr>
        <w:t xml:space="preserve">לביטחון </w:t>
      </w:r>
      <w:bookmarkStart w:id="6702" w:name="_ETM_Q21_184080"/>
      <w:bookmarkEnd w:id="6702"/>
      <w:r>
        <w:rPr>
          <w:rtl/>
        </w:rPr>
        <w:t xml:space="preserve">תזונתי </w:t>
      </w:r>
      <w:bookmarkStart w:id="6703" w:name="_ETM_Q21_184529"/>
      <w:bookmarkEnd w:id="6703"/>
      <w:r>
        <w:rPr>
          <w:rtl/>
        </w:rPr>
        <w:t xml:space="preserve">בבסיס </w:t>
      </w:r>
      <w:bookmarkStart w:id="6704" w:name="_ETM_Q21_185130"/>
      <w:bookmarkEnd w:id="6704"/>
      <w:r>
        <w:rPr>
          <w:rtl/>
        </w:rPr>
        <w:t xml:space="preserve">התקציב </w:t>
      </w:r>
      <w:bookmarkStart w:id="6705" w:name="_ETM_Q21_186390"/>
      <w:bookmarkEnd w:id="6705"/>
      <w:r>
        <w:rPr>
          <w:rtl/>
        </w:rPr>
        <w:t xml:space="preserve">כל </w:t>
      </w:r>
      <w:bookmarkStart w:id="6706" w:name="_ETM_Q21_186660"/>
      <w:bookmarkEnd w:id="6706"/>
      <w:r>
        <w:rPr>
          <w:rtl/>
        </w:rPr>
        <w:t>שנה</w:t>
      </w:r>
      <w:r>
        <w:rPr>
          <w:rFonts w:hint="cs"/>
          <w:rtl/>
        </w:rPr>
        <w:t>".</w:t>
      </w:r>
      <w:r>
        <w:rPr>
          <w:rtl/>
        </w:rPr>
        <w:t xml:space="preserve"> </w:t>
      </w:r>
      <w:bookmarkStart w:id="6707" w:name="_ETM_Q21_187230"/>
      <w:bookmarkEnd w:id="6707"/>
      <w:r>
        <w:rPr>
          <w:rtl/>
        </w:rPr>
        <w:t xml:space="preserve">אבל </w:t>
      </w:r>
      <w:bookmarkStart w:id="6708" w:name="_ETM_Q21_187590"/>
      <w:bookmarkEnd w:id="6708"/>
      <w:r>
        <w:rPr>
          <w:rtl/>
        </w:rPr>
        <w:t xml:space="preserve">שימו </w:t>
      </w:r>
      <w:bookmarkStart w:id="6709" w:name="_ETM_Q21_187950"/>
      <w:bookmarkEnd w:id="6709"/>
      <w:r>
        <w:rPr>
          <w:rtl/>
        </w:rPr>
        <w:t>לב</w:t>
      </w:r>
      <w:r>
        <w:rPr>
          <w:rFonts w:hint="cs"/>
          <w:rtl/>
        </w:rPr>
        <w:t xml:space="preserve">: </w:t>
      </w:r>
      <w:bookmarkStart w:id="6710" w:name="_ETM_Q21_189355"/>
      <w:bookmarkStart w:id="6711" w:name="_ETM_Q21_188520"/>
      <w:bookmarkEnd w:id="6710"/>
      <w:bookmarkEnd w:id="6711"/>
      <w:r>
        <w:rPr>
          <w:rFonts w:hint="cs"/>
          <w:rtl/>
        </w:rPr>
        <w:t>"</w:t>
      </w:r>
      <w:r>
        <w:rPr>
          <w:rtl/>
        </w:rPr>
        <w:t xml:space="preserve">רק </w:t>
      </w:r>
      <w:bookmarkStart w:id="6712" w:name="_ETM_Q21_188910"/>
      <w:bookmarkEnd w:id="6712"/>
      <w:r>
        <w:rPr>
          <w:rtl/>
        </w:rPr>
        <w:t xml:space="preserve">46 </w:t>
      </w:r>
      <w:bookmarkStart w:id="6713" w:name="_ETM_Q21_189990"/>
      <w:bookmarkEnd w:id="6713"/>
      <w:r>
        <w:rPr>
          <w:rFonts w:hint="cs"/>
          <w:rtl/>
        </w:rPr>
        <w:t xml:space="preserve">מיליון </w:t>
      </w:r>
      <w:r>
        <w:rPr>
          <w:rtl/>
        </w:rPr>
        <w:t xml:space="preserve">שקל </w:t>
      </w:r>
      <w:bookmarkStart w:id="6714" w:name="_ETM_Q21_190380"/>
      <w:bookmarkEnd w:id="6714"/>
      <w:r>
        <w:rPr>
          <w:rtl/>
        </w:rPr>
        <w:t xml:space="preserve">עברו </w:t>
      </w:r>
      <w:bookmarkStart w:id="6715" w:name="_ETM_Q21_190650"/>
      <w:bookmarkEnd w:id="6715"/>
      <w:r>
        <w:rPr>
          <w:rtl/>
        </w:rPr>
        <w:t xml:space="preserve">קריאה </w:t>
      </w:r>
      <w:bookmarkStart w:id="6716" w:name="_ETM_Q21_191010"/>
      <w:bookmarkEnd w:id="6716"/>
      <w:r>
        <w:rPr>
          <w:rtl/>
        </w:rPr>
        <w:t xml:space="preserve">ראשונה </w:t>
      </w:r>
      <w:bookmarkStart w:id="6717" w:name="_ETM_Q21_191400"/>
      <w:bookmarkEnd w:id="6717"/>
      <w:r>
        <w:rPr>
          <w:rtl/>
        </w:rPr>
        <w:t xml:space="preserve">בתקציב </w:t>
      </w:r>
      <w:bookmarkStart w:id="6718" w:name="_ETM_Q21_192090"/>
      <w:bookmarkEnd w:id="6718"/>
      <w:r>
        <w:rPr>
          <w:rtl/>
        </w:rPr>
        <w:t>הדו-שנתי</w:t>
      </w:r>
      <w:r>
        <w:rPr>
          <w:rFonts w:hint="cs"/>
          <w:rtl/>
        </w:rPr>
        <w:t>",</w:t>
      </w:r>
      <w:r>
        <w:rPr>
          <w:rtl/>
        </w:rPr>
        <w:t xml:space="preserve"> </w:t>
      </w:r>
      <w:bookmarkStart w:id="6719" w:name="_ETM_Q21_193139"/>
      <w:bookmarkEnd w:id="6719"/>
      <w:r>
        <w:rPr>
          <w:rtl/>
        </w:rPr>
        <w:t xml:space="preserve">שזה </w:t>
      </w:r>
      <w:bookmarkStart w:id="6720" w:name="_ETM_Q21_193440"/>
      <w:bookmarkEnd w:id="6720"/>
      <w:r>
        <w:rPr>
          <w:rtl/>
        </w:rPr>
        <w:t xml:space="preserve">סך </w:t>
      </w:r>
      <w:bookmarkStart w:id="6721" w:name="_ETM_Q21_193710"/>
      <w:bookmarkEnd w:id="6721"/>
      <w:r>
        <w:rPr>
          <w:rtl/>
        </w:rPr>
        <w:t>הכ</w:t>
      </w:r>
      <w:r>
        <w:rPr>
          <w:rFonts w:hint="cs"/>
          <w:rtl/>
        </w:rPr>
        <w:t>ו</w:t>
      </w:r>
      <w:r>
        <w:rPr>
          <w:rtl/>
        </w:rPr>
        <w:t xml:space="preserve">ל </w:t>
      </w:r>
      <w:bookmarkStart w:id="6722" w:name="_ETM_Q21_193950"/>
      <w:bookmarkEnd w:id="6722"/>
      <w:r>
        <w:rPr>
          <w:rtl/>
        </w:rPr>
        <w:t>23</w:t>
      </w:r>
      <w:r>
        <w:rPr>
          <w:rFonts w:hint="cs"/>
          <w:rtl/>
        </w:rPr>
        <w:t xml:space="preserve"> מיליון </w:t>
      </w:r>
      <w:bookmarkStart w:id="6723" w:name="_ETM_Q21_195000"/>
      <w:bookmarkEnd w:id="6723"/>
      <w:r>
        <w:rPr>
          <w:rtl/>
        </w:rPr>
        <w:t xml:space="preserve">שקל </w:t>
      </w:r>
      <w:bookmarkStart w:id="6724" w:name="_ETM_Q21_195270"/>
      <w:bookmarkEnd w:id="6724"/>
      <w:r>
        <w:rPr>
          <w:rtl/>
        </w:rPr>
        <w:t>בשנה</w:t>
      </w:r>
      <w:r>
        <w:rPr>
          <w:rFonts w:hint="cs"/>
          <w:rtl/>
        </w:rPr>
        <w:t>.</w:t>
      </w:r>
      <w:r>
        <w:rPr>
          <w:rtl/>
        </w:rPr>
        <w:t xml:space="preserve"> </w:t>
      </w:r>
      <w:bookmarkStart w:id="6725" w:name="_ETM_Q21_196090"/>
      <w:bookmarkEnd w:id="6725"/>
      <w:r>
        <w:rPr>
          <w:rFonts w:hint="cs"/>
          <w:rtl/>
        </w:rPr>
        <w:t>"</w:t>
      </w:r>
      <w:r>
        <w:rPr>
          <w:rtl/>
        </w:rPr>
        <w:t xml:space="preserve">למעט </w:t>
      </w:r>
      <w:bookmarkStart w:id="6726" w:name="_ETM_Q21_196720"/>
      <w:bookmarkEnd w:id="6726"/>
      <w:r>
        <w:rPr>
          <w:rtl/>
        </w:rPr>
        <w:t xml:space="preserve">העובדה </w:t>
      </w:r>
      <w:bookmarkStart w:id="6727" w:name="_ETM_Q21_197079"/>
      <w:bookmarkEnd w:id="6727"/>
      <w:r>
        <w:rPr>
          <w:rtl/>
        </w:rPr>
        <w:t xml:space="preserve">שהסכום </w:t>
      </w:r>
      <w:bookmarkStart w:id="6728" w:name="_ETM_Q21_197560"/>
      <w:bookmarkEnd w:id="6728"/>
      <w:r>
        <w:rPr>
          <w:rtl/>
        </w:rPr>
        <w:t>י</w:t>
      </w:r>
      <w:r>
        <w:rPr>
          <w:rFonts w:hint="cs"/>
          <w:rtl/>
        </w:rPr>
        <w:t>עוגן</w:t>
      </w:r>
      <w:r>
        <w:rPr>
          <w:rtl/>
        </w:rPr>
        <w:t xml:space="preserve"> </w:t>
      </w:r>
      <w:bookmarkStart w:id="6729" w:name="_ETM_Q21_198039"/>
      <w:bookmarkEnd w:id="6729"/>
      <w:r>
        <w:rPr>
          <w:rtl/>
        </w:rPr>
        <w:t xml:space="preserve">בבסיס </w:t>
      </w:r>
      <w:bookmarkStart w:id="6730" w:name="_ETM_Q21_198519"/>
      <w:bookmarkEnd w:id="6730"/>
      <w:r>
        <w:rPr>
          <w:rtl/>
        </w:rPr>
        <w:t>התקציב</w:t>
      </w:r>
      <w:r>
        <w:rPr>
          <w:rFonts w:hint="cs"/>
          <w:rtl/>
        </w:rPr>
        <w:t>,</w:t>
      </w:r>
      <w:r>
        <w:rPr>
          <w:rtl/>
        </w:rPr>
        <w:t xml:space="preserve"> </w:t>
      </w:r>
      <w:bookmarkStart w:id="6731" w:name="_ETM_Q21_199060"/>
      <w:bookmarkEnd w:id="6731"/>
      <w:r>
        <w:rPr>
          <w:rtl/>
        </w:rPr>
        <w:t xml:space="preserve">אין </w:t>
      </w:r>
      <w:bookmarkStart w:id="6732" w:name="_ETM_Q21_199239"/>
      <w:bookmarkEnd w:id="6732"/>
      <w:r>
        <w:rPr>
          <w:rtl/>
        </w:rPr>
        <w:t xml:space="preserve">כאן </w:t>
      </w:r>
      <w:bookmarkStart w:id="6733" w:name="_ETM_Q21_199449"/>
      <w:bookmarkEnd w:id="6733"/>
      <w:r>
        <w:rPr>
          <w:rtl/>
        </w:rPr>
        <w:t xml:space="preserve">הגדלה </w:t>
      </w:r>
      <w:bookmarkStart w:id="6734" w:name="_ETM_Q21_200289"/>
      <w:bookmarkEnd w:id="6734"/>
      <w:r>
        <w:rPr>
          <w:rtl/>
        </w:rPr>
        <w:t xml:space="preserve">ביחס </w:t>
      </w:r>
      <w:bookmarkStart w:id="6735" w:name="_ETM_Q21_201009"/>
      <w:bookmarkEnd w:id="6735"/>
      <w:r>
        <w:rPr>
          <w:rtl/>
        </w:rPr>
        <w:t xml:space="preserve">למצב </w:t>
      </w:r>
      <w:bookmarkStart w:id="6736" w:name="_ETM_Q21_201579"/>
      <w:bookmarkEnd w:id="6736"/>
      <w:r>
        <w:rPr>
          <w:rtl/>
        </w:rPr>
        <w:t>הקיים</w:t>
      </w:r>
      <w:r>
        <w:rPr>
          <w:rFonts w:hint="cs"/>
          <w:rtl/>
        </w:rPr>
        <w:t>"</w:t>
      </w:r>
      <w:r>
        <w:rPr>
          <w:rtl/>
        </w:rPr>
        <w:t xml:space="preserve"> </w:t>
      </w:r>
      <w:bookmarkStart w:id="6737" w:name="_ETM_Q21_202390"/>
      <w:bookmarkEnd w:id="6737"/>
      <w:r>
        <w:rPr>
          <w:rtl/>
        </w:rPr>
        <w:t>והמבזה</w:t>
      </w:r>
      <w:r>
        <w:rPr>
          <w:rFonts w:hint="cs"/>
          <w:rtl/>
        </w:rPr>
        <w:t>.</w:t>
      </w:r>
      <w:r>
        <w:rPr>
          <w:rtl/>
        </w:rPr>
        <w:t xml:space="preserve"> </w:t>
      </w:r>
      <w:bookmarkStart w:id="6738" w:name="_ETM_Q21_203890"/>
      <w:bookmarkEnd w:id="6738"/>
      <w:r>
        <w:rPr>
          <w:rtl/>
        </w:rPr>
        <w:t xml:space="preserve">וכן </w:t>
      </w:r>
      <w:bookmarkStart w:id="6739" w:name="_ETM_Q21_204250"/>
      <w:bookmarkEnd w:id="6739"/>
      <w:r>
        <w:rPr>
          <w:rtl/>
        </w:rPr>
        <w:t xml:space="preserve">גם </w:t>
      </w:r>
      <w:bookmarkStart w:id="6740" w:name="_ETM_Q21_204460"/>
      <w:bookmarkEnd w:id="6740"/>
      <w:r>
        <w:rPr>
          <w:rtl/>
        </w:rPr>
        <w:t xml:space="preserve">כן </w:t>
      </w:r>
      <w:bookmarkStart w:id="6741" w:name="_ETM_Q21_204640"/>
      <w:bookmarkEnd w:id="6741"/>
      <w:r>
        <w:rPr>
          <w:rtl/>
        </w:rPr>
        <w:t xml:space="preserve">מסבירים </w:t>
      </w:r>
      <w:bookmarkStart w:id="6742" w:name="_ETM_Q21_205060"/>
      <w:bookmarkEnd w:id="6742"/>
      <w:r>
        <w:rPr>
          <w:rtl/>
        </w:rPr>
        <w:t xml:space="preserve">כי </w:t>
      </w:r>
      <w:bookmarkStart w:id="6743" w:name="_ETM_Q21_205239"/>
      <w:bookmarkEnd w:id="6743"/>
      <w:r>
        <w:rPr>
          <w:rFonts w:hint="cs"/>
          <w:rtl/>
        </w:rPr>
        <w:t>"</w:t>
      </w:r>
      <w:r>
        <w:rPr>
          <w:rtl/>
        </w:rPr>
        <w:t xml:space="preserve">סכום </w:t>
      </w:r>
      <w:bookmarkStart w:id="6744" w:name="_ETM_Q21_205480"/>
      <w:bookmarkEnd w:id="6744"/>
      <w:r>
        <w:rPr>
          <w:rtl/>
        </w:rPr>
        <w:t xml:space="preserve">זה </w:t>
      </w:r>
      <w:bookmarkStart w:id="6745" w:name="_ETM_Q21_205600"/>
      <w:bookmarkEnd w:id="6745"/>
      <w:r>
        <w:rPr>
          <w:rtl/>
        </w:rPr>
        <w:t xml:space="preserve">מספק </w:t>
      </w:r>
      <w:bookmarkStart w:id="6746" w:name="_ETM_Q21_206050"/>
      <w:bookmarkEnd w:id="6746"/>
      <w:r>
        <w:rPr>
          <w:rtl/>
        </w:rPr>
        <w:t xml:space="preserve">תמיכה </w:t>
      </w:r>
      <w:bookmarkStart w:id="6747" w:name="_ETM_Q21_206530"/>
      <w:bookmarkEnd w:id="6747"/>
      <w:r>
        <w:rPr>
          <w:rtl/>
        </w:rPr>
        <w:t xml:space="preserve">במזון </w:t>
      </w:r>
      <w:bookmarkStart w:id="6748" w:name="_ETM_Q21_207010"/>
      <w:bookmarkEnd w:id="6748"/>
      <w:r>
        <w:rPr>
          <w:rtl/>
        </w:rPr>
        <w:t xml:space="preserve">רק </w:t>
      </w:r>
      <w:bookmarkStart w:id="6749" w:name="_ETM_Q21_207220"/>
      <w:bookmarkEnd w:id="6749"/>
      <w:r>
        <w:rPr>
          <w:rtl/>
        </w:rPr>
        <w:t>ל-11</w:t>
      </w:r>
      <w:r>
        <w:rPr>
          <w:rFonts w:hint="cs"/>
          <w:rtl/>
        </w:rPr>
        <w:t>,</w:t>
      </w:r>
      <w:r>
        <w:rPr>
          <w:rtl/>
        </w:rPr>
        <w:t xml:space="preserve">000 </w:t>
      </w:r>
      <w:bookmarkStart w:id="6750" w:name="_ETM_Q21_208270"/>
      <w:bookmarkEnd w:id="6750"/>
      <w:r>
        <w:rPr>
          <w:rtl/>
        </w:rPr>
        <w:t xml:space="preserve">משפחות </w:t>
      </w:r>
      <w:bookmarkStart w:id="6751" w:name="_ETM_Q21_208779"/>
      <w:bookmarkEnd w:id="6751"/>
      <w:r>
        <w:rPr>
          <w:rtl/>
        </w:rPr>
        <w:t xml:space="preserve">בלבד </w:t>
      </w:r>
      <w:bookmarkStart w:id="6752" w:name="_ETM_Q21_209170"/>
      <w:bookmarkEnd w:id="6752"/>
      <w:r>
        <w:rPr>
          <w:rtl/>
        </w:rPr>
        <w:t>מתוך</w:t>
      </w:r>
      <w:r>
        <w:rPr>
          <w:rFonts w:hint="cs"/>
          <w:rtl/>
        </w:rPr>
        <w:t xml:space="preserve"> 1.2 מיליון </w:t>
      </w:r>
      <w:bookmarkStart w:id="6753" w:name="_ETM_Q21_209650"/>
      <w:bookmarkStart w:id="6754" w:name="_ETM_Q21_211480"/>
      <w:bookmarkEnd w:id="6753"/>
      <w:bookmarkEnd w:id="6754"/>
      <w:r>
        <w:rPr>
          <w:rtl/>
        </w:rPr>
        <w:t>משפחות</w:t>
      </w:r>
      <w:r>
        <w:rPr>
          <w:rFonts w:hint="cs"/>
          <w:rtl/>
        </w:rPr>
        <w:t>,</w:t>
      </w:r>
      <w:r>
        <w:rPr>
          <w:rtl/>
        </w:rPr>
        <w:t xml:space="preserve"> </w:t>
      </w:r>
      <w:bookmarkStart w:id="6755" w:name="_ETM_Q21_212320"/>
      <w:bookmarkEnd w:id="6755"/>
      <w:r>
        <w:rPr>
          <w:rtl/>
        </w:rPr>
        <w:t xml:space="preserve">שמשרד </w:t>
      </w:r>
      <w:bookmarkStart w:id="6756" w:name="_ETM_Q21_212950"/>
      <w:bookmarkEnd w:id="6756"/>
      <w:r>
        <w:rPr>
          <w:rtl/>
        </w:rPr>
        <w:t xml:space="preserve">הרווחה </w:t>
      </w:r>
      <w:bookmarkStart w:id="6757" w:name="_ETM_Q21_213370"/>
      <w:bookmarkEnd w:id="6757"/>
      <w:r>
        <w:rPr>
          <w:rtl/>
        </w:rPr>
        <w:t xml:space="preserve">מעריכים </w:t>
      </w:r>
      <w:bookmarkStart w:id="6758" w:name="_ETM_Q21_213850"/>
      <w:bookmarkEnd w:id="6758"/>
      <w:r>
        <w:rPr>
          <w:rtl/>
        </w:rPr>
        <w:t xml:space="preserve">שחיים </w:t>
      </w:r>
      <w:bookmarkStart w:id="6759" w:name="_ETM_Q21_214360"/>
      <w:bookmarkEnd w:id="6759"/>
      <w:r>
        <w:rPr>
          <w:rtl/>
        </w:rPr>
        <w:t>באי</w:t>
      </w:r>
      <w:r>
        <w:rPr>
          <w:rFonts w:hint="cs"/>
          <w:rtl/>
        </w:rPr>
        <w:t>-</w:t>
      </w:r>
      <w:bookmarkStart w:id="6760" w:name="_ETM_Q21_214659"/>
      <w:bookmarkEnd w:id="6760"/>
      <w:r>
        <w:rPr>
          <w:rtl/>
        </w:rPr>
        <w:t xml:space="preserve">ביטחון </w:t>
      </w:r>
      <w:bookmarkStart w:id="6761" w:name="_ETM_Q21_215140"/>
      <w:bookmarkEnd w:id="6761"/>
      <w:r>
        <w:rPr>
          <w:rtl/>
        </w:rPr>
        <w:t xml:space="preserve">תזונתי </w:t>
      </w:r>
      <w:bookmarkStart w:id="6762" w:name="_ETM_Q21_216100"/>
      <w:bookmarkEnd w:id="6762"/>
      <w:r w:rsidR="00E2362F">
        <w:rPr>
          <w:rFonts w:hint="cs"/>
          <w:rtl/>
        </w:rPr>
        <w:t>– – –</w:t>
      </w:r>
      <w:r>
        <w:rPr>
          <w:rFonts w:hint="cs"/>
          <w:rtl/>
        </w:rPr>
        <w:t xml:space="preserve"> </w:t>
      </w:r>
      <w:r>
        <w:rPr>
          <w:rtl/>
        </w:rPr>
        <w:t xml:space="preserve">יש </w:t>
      </w:r>
      <w:bookmarkStart w:id="6763" w:name="_ETM_Q21_216400"/>
      <w:bookmarkEnd w:id="6763"/>
      <w:r>
        <w:rPr>
          <w:rtl/>
        </w:rPr>
        <w:t xml:space="preserve">לציין </w:t>
      </w:r>
      <w:bookmarkStart w:id="6764" w:name="_ETM_Q21_216729"/>
      <w:bookmarkEnd w:id="6764"/>
      <w:r>
        <w:rPr>
          <w:rtl/>
        </w:rPr>
        <w:t>כ</w:t>
      </w:r>
      <w:r>
        <w:rPr>
          <w:rFonts w:hint="cs"/>
          <w:rtl/>
        </w:rPr>
        <w:t xml:space="preserve">י 700 מיליון </w:t>
      </w:r>
      <w:bookmarkStart w:id="6765" w:name="_ETM_Q21_217960"/>
      <w:bookmarkEnd w:id="6765"/>
      <w:r>
        <w:rPr>
          <w:rtl/>
        </w:rPr>
        <w:t xml:space="preserve">שקלים </w:t>
      </w:r>
      <w:bookmarkStart w:id="6766" w:name="_ETM_Q21_218350"/>
      <w:bookmarkEnd w:id="6766"/>
      <w:r>
        <w:rPr>
          <w:rtl/>
        </w:rPr>
        <w:t xml:space="preserve">שחולקו </w:t>
      </w:r>
      <w:bookmarkStart w:id="6767" w:name="_ETM_Q21_218830"/>
      <w:bookmarkEnd w:id="6767"/>
      <w:r>
        <w:rPr>
          <w:rtl/>
        </w:rPr>
        <w:t>ע</w:t>
      </w:r>
      <w:r>
        <w:rPr>
          <w:rFonts w:hint="cs"/>
          <w:rtl/>
        </w:rPr>
        <w:t xml:space="preserve">ל </w:t>
      </w:r>
      <w:bookmarkStart w:id="6768" w:name="_ETM_Q21_216305"/>
      <w:bookmarkEnd w:id="6768"/>
      <w:r>
        <w:rPr>
          <w:rFonts w:hint="cs"/>
          <w:rtl/>
        </w:rPr>
        <w:t xml:space="preserve">ידי </w:t>
      </w:r>
      <w:bookmarkStart w:id="6769" w:name="_ETM_Q21_219130"/>
      <w:bookmarkEnd w:id="6769"/>
      <w:r>
        <w:rPr>
          <w:rtl/>
        </w:rPr>
        <w:t xml:space="preserve">משרד </w:t>
      </w:r>
      <w:bookmarkStart w:id="6770" w:name="_ETM_Q21_219550"/>
      <w:bookmarkEnd w:id="6770"/>
      <w:r>
        <w:rPr>
          <w:rtl/>
        </w:rPr>
        <w:t xml:space="preserve">הפנים </w:t>
      </w:r>
      <w:bookmarkStart w:id="6771" w:name="_ETM_Q21_219880"/>
      <w:bookmarkEnd w:id="6771"/>
      <w:r>
        <w:rPr>
          <w:rtl/>
        </w:rPr>
        <w:t xml:space="preserve">בעת </w:t>
      </w:r>
      <w:bookmarkStart w:id="6772" w:name="_ETM_Q21_220090"/>
      <w:bookmarkEnd w:id="6772"/>
      <w:r>
        <w:rPr>
          <w:rtl/>
        </w:rPr>
        <w:t xml:space="preserve">המשבר </w:t>
      </w:r>
      <w:bookmarkStart w:id="6773" w:name="_ETM_Q21_221020"/>
      <w:bookmarkEnd w:id="6773"/>
      <w:r>
        <w:rPr>
          <w:rtl/>
        </w:rPr>
        <w:t xml:space="preserve">הגיעו </w:t>
      </w:r>
      <w:bookmarkStart w:id="6774" w:name="_ETM_Q21_221559"/>
      <w:bookmarkEnd w:id="6774"/>
      <w:r>
        <w:rPr>
          <w:rFonts w:hint="cs"/>
          <w:rtl/>
        </w:rPr>
        <w:t>ל-</w:t>
      </w:r>
      <w:r>
        <w:rPr>
          <w:rtl/>
        </w:rPr>
        <w:t>320</w:t>
      </w:r>
      <w:r>
        <w:rPr>
          <w:rFonts w:hint="cs"/>
          <w:rtl/>
        </w:rPr>
        <w:t>,</w:t>
      </w:r>
      <w:r>
        <w:rPr>
          <w:rtl/>
        </w:rPr>
        <w:t xml:space="preserve">000 </w:t>
      </w:r>
      <w:bookmarkStart w:id="6775" w:name="_ETM_Q21_222820"/>
      <w:bookmarkEnd w:id="6775"/>
      <w:r>
        <w:rPr>
          <w:rtl/>
        </w:rPr>
        <w:t>משפחות</w:t>
      </w:r>
      <w:r>
        <w:rPr>
          <w:rFonts w:hint="cs"/>
          <w:rtl/>
        </w:rPr>
        <w:t>, ול</w:t>
      </w:r>
      <w:bookmarkStart w:id="6776" w:name="_ETM_Q21_223840"/>
      <w:bookmarkEnd w:id="6776"/>
      <w:r>
        <w:rPr>
          <w:rtl/>
        </w:rPr>
        <w:t xml:space="preserve">דברי </w:t>
      </w:r>
      <w:bookmarkStart w:id="6777" w:name="_ETM_Q21_224380"/>
      <w:bookmarkEnd w:id="6777"/>
      <w:r>
        <w:rPr>
          <w:rtl/>
        </w:rPr>
        <w:t xml:space="preserve">העמותות </w:t>
      </w:r>
      <w:bookmarkStart w:id="6778" w:name="_ETM_Q21_224830"/>
      <w:bookmarkEnd w:id="6778"/>
      <w:r>
        <w:rPr>
          <w:rtl/>
        </w:rPr>
        <w:t xml:space="preserve">המחלקות </w:t>
      </w:r>
      <w:bookmarkStart w:id="6779" w:name="_ETM_Q21_225520"/>
      <w:bookmarkEnd w:id="6779"/>
      <w:r>
        <w:rPr>
          <w:rtl/>
        </w:rPr>
        <w:t xml:space="preserve">עוד </w:t>
      </w:r>
      <w:bookmarkStart w:id="6780" w:name="_ETM_Q21_225700"/>
      <w:bookmarkEnd w:id="6780"/>
      <w:r>
        <w:rPr>
          <w:rtl/>
        </w:rPr>
        <w:t xml:space="preserve">הרבה </w:t>
      </w:r>
      <w:bookmarkStart w:id="6781" w:name="_ETM_Q21_225970"/>
      <w:bookmarkEnd w:id="6781"/>
      <w:r>
        <w:rPr>
          <w:rtl/>
        </w:rPr>
        <w:t xml:space="preserve">נזקקים </w:t>
      </w:r>
      <w:bookmarkStart w:id="6782" w:name="_ETM_Q21_226479"/>
      <w:bookmarkEnd w:id="6782"/>
      <w:r>
        <w:rPr>
          <w:rFonts w:hint="cs"/>
          <w:rtl/>
        </w:rPr>
        <w:t>נדחו</w:t>
      </w:r>
      <w:r>
        <w:rPr>
          <w:rtl/>
        </w:rPr>
        <w:t xml:space="preserve"> </w:t>
      </w:r>
      <w:bookmarkStart w:id="6783" w:name="_ETM_Q21_226840"/>
      <w:bookmarkEnd w:id="6783"/>
      <w:r>
        <w:rPr>
          <w:rtl/>
        </w:rPr>
        <w:t xml:space="preserve">ולא </w:t>
      </w:r>
      <w:bookmarkStart w:id="6784" w:name="_ETM_Q21_227050"/>
      <w:bookmarkEnd w:id="6784"/>
      <w:r>
        <w:rPr>
          <w:rtl/>
        </w:rPr>
        <w:t xml:space="preserve">מיצו </w:t>
      </w:r>
      <w:bookmarkStart w:id="6785" w:name="_ETM_Q21_227380"/>
      <w:bookmarkEnd w:id="6785"/>
      <w:r>
        <w:rPr>
          <w:rtl/>
        </w:rPr>
        <w:t>זכויות</w:t>
      </w:r>
      <w:r>
        <w:rPr>
          <w:rFonts w:hint="cs"/>
          <w:rtl/>
        </w:rPr>
        <w:t>.</w:t>
      </w:r>
      <w:r>
        <w:rPr>
          <w:rtl/>
        </w:rPr>
        <w:t xml:space="preserve"> </w:t>
      </w:r>
      <w:bookmarkStart w:id="6786" w:name="_ETM_Q21_228229"/>
      <w:bookmarkEnd w:id="6786"/>
      <w:r>
        <w:rPr>
          <w:rtl/>
        </w:rPr>
        <w:t xml:space="preserve">המהלך </w:t>
      </w:r>
      <w:bookmarkStart w:id="6787" w:name="_ETM_Q21_228800"/>
      <w:bookmarkEnd w:id="6787"/>
      <w:r>
        <w:rPr>
          <w:rtl/>
        </w:rPr>
        <w:t xml:space="preserve">הממשלתי </w:t>
      </w:r>
      <w:bookmarkStart w:id="6788" w:name="_ETM_Q21_229339"/>
      <w:bookmarkEnd w:id="6788"/>
      <w:r>
        <w:rPr>
          <w:rtl/>
        </w:rPr>
        <w:t xml:space="preserve">הקיים </w:t>
      </w:r>
      <w:bookmarkStart w:id="6789" w:name="_ETM_Q21_229789"/>
      <w:bookmarkEnd w:id="6789"/>
      <w:r>
        <w:rPr>
          <w:rtl/>
        </w:rPr>
        <w:t xml:space="preserve">נראה </w:t>
      </w:r>
      <w:bookmarkStart w:id="6790" w:name="_ETM_Q21_229999"/>
      <w:bookmarkEnd w:id="6790"/>
      <w:r>
        <w:rPr>
          <w:rtl/>
        </w:rPr>
        <w:t xml:space="preserve">כמו </w:t>
      </w:r>
      <w:bookmarkStart w:id="6791" w:name="_ETM_Q21_230239"/>
      <w:bookmarkEnd w:id="6791"/>
      <w:r>
        <w:rPr>
          <w:rtl/>
        </w:rPr>
        <w:t xml:space="preserve">תרגיל </w:t>
      </w:r>
      <w:bookmarkStart w:id="6792" w:name="_ETM_Q21_230719"/>
      <w:bookmarkEnd w:id="6792"/>
      <w:r>
        <w:rPr>
          <w:rtl/>
        </w:rPr>
        <w:t xml:space="preserve">מוכר </w:t>
      </w:r>
      <w:bookmarkStart w:id="6793" w:name="_ETM_Q21_231050"/>
      <w:bookmarkEnd w:id="6793"/>
      <w:r>
        <w:rPr>
          <w:rtl/>
        </w:rPr>
        <w:t>מ</w:t>
      </w:r>
      <w:r>
        <w:rPr>
          <w:rFonts w:hint="cs"/>
          <w:rtl/>
        </w:rPr>
        <w:t>ה</w:t>
      </w:r>
      <w:r>
        <w:rPr>
          <w:rtl/>
        </w:rPr>
        <w:t>עבר</w:t>
      </w:r>
      <w:r>
        <w:rPr>
          <w:rFonts w:hint="cs"/>
          <w:rtl/>
        </w:rPr>
        <w:t xml:space="preserve"> </w:t>
      </w:r>
      <w:r>
        <w:rPr>
          <w:rFonts w:hint="eastAsia"/>
          <w:rtl/>
        </w:rPr>
        <w:t>–</w:t>
      </w:r>
      <w:r>
        <w:rPr>
          <w:rtl/>
        </w:rPr>
        <w:t xml:space="preserve"> </w:t>
      </w:r>
      <w:bookmarkStart w:id="6794" w:name="_ETM_Q21_232010"/>
      <w:bookmarkEnd w:id="6794"/>
      <w:r>
        <w:rPr>
          <w:rtl/>
        </w:rPr>
        <w:t xml:space="preserve">מכריזים </w:t>
      </w:r>
      <w:bookmarkStart w:id="6795" w:name="_ETM_Q21_232609"/>
      <w:bookmarkEnd w:id="6795"/>
      <w:r>
        <w:rPr>
          <w:rFonts w:hint="cs"/>
          <w:rtl/>
        </w:rPr>
        <w:t xml:space="preserve">הכרזות </w:t>
      </w:r>
      <w:bookmarkStart w:id="6796" w:name="_ETM_Q21_233300"/>
      <w:bookmarkEnd w:id="6796"/>
      <w:r>
        <w:rPr>
          <w:rFonts w:hint="cs"/>
          <w:rtl/>
        </w:rPr>
        <w:t>ו</w:t>
      </w:r>
      <w:r>
        <w:rPr>
          <w:rtl/>
        </w:rPr>
        <w:t xml:space="preserve">גורפים </w:t>
      </w:r>
      <w:bookmarkStart w:id="6797" w:name="_ETM_Q21_233780"/>
      <w:bookmarkEnd w:id="6797"/>
      <w:r>
        <w:rPr>
          <w:rtl/>
        </w:rPr>
        <w:t xml:space="preserve">את </w:t>
      </w:r>
      <w:bookmarkStart w:id="6798" w:name="_ETM_Q21_233899"/>
      <w:bookmarkEnd w:id="6798"/>
      <w:r>
        <w:rPr>
          <w:rtl/>
        </w:rPr>
        <w:t xml:space="preserve">ההון </w:t>
      </w:r>
      <w:bookmarkStart w:id="6799" w:name="_ETM_Q21_234140"/>
      <w:bookmarkEnd w:id="6799"/>
      <w:r>
        <w:rPr>
          <w:rtl/>
        </w:rPr>
        <w:t xml:space="preserve">הפוליטי </w:t>
      </w:r>
      <w:bookmarkStart w:id="6800" w:name="_ETM_Q21_234979"/>
      <w:bookmarkEnd w:id="6800"/>
      <w:r>
        <w:rPr>
          <w:rtl/>
        </w:rPr>
        <w:t xml:space="preserve">מבלי </w:t>
      </w:r>
      <w:bookmarkStart w:id="6801" w:name="_ETM_Q21_235399"/>
      <w:bookmarkEnd w:id="6801"/>
      <w:r>
        <w:rPr>
          <w:rtl/>
        </w:rPr>
        <w:t xml:space="preserve">לקיים </w:t>
      </w:r>
      <w:bookmarkStart w:id="6802" w:name="_ETM_Q21_236149"/>
      <w:bookmarkEnd w:id="6802"/>
      <w:r>
        <w:rPr>
          <w:rtl/>
        </w:rPr>
        <w:t xml:space="preserve">את </w:t>
      </w:r>
      <w:bookmarkStart w:id="6803" w:name="_ETM_Q21_236449"/>
      <w:bookmarkEnd w:id="6803"/>
      <w:r>
        <w:rPr>
          <w:rtl/>
        </w:rPr>
        <w:t>ההבטחות</w:t>
      </w:r>
      <w:r>
        <w:rPr>
          <w:rFonts w:hint="cs"/>
          <w:rtl/>
        </w:rPr>
        <w:t>".</w:t>
      </w:r>
    </w:p>
    <w:p w:rsidR="00AF3447" w:rsidRDefault="00AF3447" w:rsidP="00CE1A27">
      <w:pPr>
        <w:rPr>
          <w:rtl/>
        </w:rPr>
      </w:pPr>
    </w:p>
    <w:p w:rsidR="00AF3447" w:rsidRDefault="00AF3447" w:rsidP="00E2362F">
      <w:pPr>
        <w:rPr>
          <w:rtl/>
        </w:rPr>
      </w:pPr>
      <w:bookmarkStart w:id="6804" w:name="_ETM_Q21_237170"/>
      <w:bookmarkEnd w:id="6804"/>
      <w:r>
        <w:rPr>
          <w:rtl/>
        </w:rPr>
        <w:t>לסיום</w:t>
      </w:r>
      <w:r>
        <w:rPr>
          <w:rFonts w:hint="cs"/>
          <w:rtl/>
        </w:rPr>
        <w:t>,</w:t>
      </w:r>
      <w:r>
        <w:rPr>
          <w:rtl/>
        </w:rPr>
        <w:t xml:space="preserve"> </w:t>
      </w:r>
      <w:bookmarkStart w:id="6805" w:name="_ETM_Q21_237739"/>
      <w:bookmarkEnd w:id="6805"/>
      <w:r>
        <w:rPr>
          <w:rtl/>
        </w:rPr>
        <w:t xml:space="preserve">אני </w:t>
      </w:r>
      <w:bookmarkStart w:id="6806" w:name="_ETM_Q21_237890"/>
      <w:bookmarkEnd w:id="6806"/>
      <w:r>
        <w:rPr>
          <w:rtl/>
        </w:rPr>
        <w:t xml:space="preserve">רוצה </w:t>
      </w:r>
      <w:bookmarkStart w:id="6807" w:name="_ETM_Q21_238159"/>
      <w:bookmarkEnd w:id="6807"/>
      <w:r>
        <w:rPr>
          <w:rtl/>
        </w:rPr>
        <w:t xml:space="preserve">לומר </w:t>
      </w:r>
      <w:bookmarkStart w:id="6808" w:name="_ETM_Q21_238399"/>
      <w:bookmarkEnd w:id="6808"/>
      <w:r>
        <w:rPr>
          <w:rtl/>
        </w:rPr>
        <w:t>לך</w:t>
      </w:r>
      <w:r>
        <w:rPr>
          <w:rFonts w:hint="cs"/>
          <w:rtl/>
        </w:rPr>
        <w:t>,</w:t>
      </w:r>
      <w:r>
        <w:rPr>
          <w:rtl/>
        </w:rPr>
        <w:t xml:space="preserve"> </w:t>
      </w:r>
      <w:bookmarkStart w:id="6809" w:name="_ETM_Q21_238670"/>
      <w:bookmarkEnd w:id="6809"/>
      <w:r>
        <w:rPr>
          <w:rtl/>
        </w:rPr>
        <w:t xml:space="preserve">מר </w:t>
      </w:r>
      <w:bookmarkStart w:id="6810" w:name="_ETM_Q21_238850"/>
      <w:bookmarkEnd w:id="6810"/>
      <w:r>
        <w:rPr>
          <w:rtl/>
        </w:rPr>
        <w:t>עבאס</w:t>
      </w:r>
      <w:r>
        <w:rPr>
          <w:rFonts w:hint="cs"/>
          <w:rtl/>
        </w:rPr>
        <w:t>,</w:t>
      </w:r>
      <w:r>
        <w:rPr>
          <w:rtl/>
        </w:rPr>
        <w:t xml:space="preserve"> </w:t>
      </w:r>
      <w:bookmarkStart w:id="6811" w:name="_ETM_Q21_239719"/>
      <w:bookmarkEnd w:id="6811"/>
      <w:r>
        <w:rPr>
          <w:rtl/>
        </w:rPr>
        <w:t>היושב-ראש</w:t>
      </w:r>
      <w:r>
        <w:rPr>
          <w:rFonts w:hint="cs"/>
          <w:rtl/>
        </w:rPr>
        <w:t>,</w:t>
      </w:r>
      <w:r>
        <w:rPr>
          <w:rtl/>
        </w:rPr>
        <w:t xml:space="preserve"> </w:t>
      </w:r>
      <w:bookmarkStart w:id="6812" w:name="_ETM_Q21_240649"/>
      <w:bookmarkEnd w:id="6812"/>
      <w:r>
        <w:rPr>
          <w:rtl/>
        </w:rPr>
        <w:t xml:space="preserve">במעבר </w:t>
      </w:r>
      <w:bookmarkStart w:id="6813" w:name="_ETM_Q21_241249"/>
      <w:bookmarkEnd w:id="6813"/>
      <w:r>
        <w:rPr>
          <w:rtl/>
        </w:rPr>
        <w:t xml:space="preserve">חד </w:t>
      </w:r>
      <w:bookmarkStart w:id="6814" w:name="_ETM_Q21_241549"/>
      <w:bookmarkEnd w:id="6814"/>
      <w:r>
        <w:rPr>
          <w:rtl/>
        </w:rPr>
        <w:t>וכואב</w:t>
      </w:r>
      <w:r>
        <w:rPr>
          <w:rFonts w:hint="cs"/>
          <w:rtl/>
        </w:rPr>
        <w:t>:</w:t>
      </w:r>
      <w:r>
        <w:rPr>
          <w:rtl/>
        </w:rPr>
        <w:t xml:space="preserve"> </w:t>
      </w:r>
      <w:bookmarkStart w:id="6815" w:name="_ETM_Q21_242740"/>
      <w:bookmarkEnd w:id="6815"/>
      <w:r>
        <w:rPr>
          <w:rtl/>
        </w:rPr>
        <w:t xml:space="preserve">כמה </w:t>
      </w:r>
      <w:bookmarkStart w:id="6816" w:name="_ETM_Q21_243160"/>
      <w:bookmarkEnd w:id="6816"/>
      <w:r>
        <w:rPr>
          <w:rtl/>
        </w:rPr>
        <w:t xml:space="preserve">מצער </w:t>
      </w:r>
      <w:bookmarkStart w:id="6817" w:name="_ETM_Q21_243790"/>
      <w:bookmarkEnd w:id="6817"/>
      <w:r>
        <w:rPr>
          <w:rtl/>
        </w:rPr>
        <w:t xml:space="preserve">וכמה </w:t>
      </w:r>
      <w:bookmarkStart w:id="6818" w:name="_ETM_Q21_244209"/>
      <w:bookmarkEnd w:id="6818"/>
      <w:r>
        <w:rPr>
          <w:rtl/>
        </w:rPr>
        <w:t xml:space="preserve">יש </w:t>
      </w:r>
      <w:bookmarkStart w:id="6819" w:name="_ETM_Q21_244420"/>
      <w:bookmarkEnd w:id="6819"/>
      <w:r>
        <w:rPr>
          <w:rFonts w:hint="cs"/>
          <w:rtl/>
        </w:rPr>
        <w:t>צע</w:t>
      </w:r>
      <w:r>
        <w:rPr>
          <w:rtl/>
        </w:rPr>
        <w:t xml:space="preserve">ר </w:t>
      </w:r>
      <w:bookmarkStart w:id="6820" w:name="_ETM_Q21_244720"/>
      <w:bookmarkEnd w:id="6820"/>
      <w:r>
        <w:rPr>
          <w:rtl/>
        </w:rPr>
        <w:t xml:space="preserve">מהממשלה </w:t>
      </w:r>
      <w:bookmarkStart w:id="6821" w:name="_ETM_Q21_245530"/>
      <w:bookmarkEnd w:id="6821"/>
      <w:r>
        <w:rPr>
          <w:rtl/>
        </w:rPr>
        <w:t>הזו</w:t>
      </w:r>
      <w:r>
        <w:rPr>
          <w:rFonts w:hint="cs"/>
          <w:rtl/>
        </w:rPr>
        <w:t>,</w:t>
      </w:r>
      <w:r>
        <w:rPr>
          <w:rtl/>
        </w:rPr>
        <w:t xml:space="preserve"> </w:t>
      </w:r>
      <w:bookmarkStart w:id="6822" w:name="_ETM_Q21_246220"/>
      <w:bookmarkEnd w:id="6822"/>
      <w:r>
        <w:rPr>
          <w:rtl/>
        </w:rPr>
        <w:t xml:space="preserve">שבניגוד </w:t>
      </w:r>
      <w:bookmarkStart w:id="6823" w:name="_ETM_Q21_246970"/>
      <w:bookmarkEnd w:id="6823"/>
      <w:r>
        <w:rPr>
          <w:rtl/>
        </w:rPr>
        <w:t xml:space="preserve">לממשלה </w:t>
      </w:r>
      <w:bookmarkStart w:id="6824" w:name="_ETM_Q21_247600"/>
      <w:bookmarkEnd w:id="6824"/>
      <w:r>
        <w:rPr>
          <w:rtl/>
        </w:rPr>
        <w:t>הקודמת</w:t>
      </w:r>
      <w:r>
        <w:rPr>
          <w:rFonts w:hint="cs"/>
          <w:rtl/>
        </w:rPr>
        <w:t>,</w:t>
      </w:r>
      <w:r>
        <w:rPr>
          <w:rtl/>
        </w:rPr>
        <w:t xml:space="preserve"> </w:t>
      </w:r>
      <w:bookmarkStart w:id="6825" w:name="_ETM_Q21_248290"/>
      <w:bookmarkEnd w:id="6825"/>
      <w:r>
        <w:rPr>
          <w:rtl/>
        </w:rPr>
        <w:t>שידע</w:t>
      </w:r>
      <w:r>
        <w:rPr>
          <w:rFonts w:hint="cs"/>
          <w:rtl/>
        </w:rPr>
        <w:t>ה</w:t>
      </w:r>
      <w:r>
        <w:rPr>
          <w:rtl/>
        </w:rPr>
        <w:t xml:space="preserve"> </w:t>
      </w:r>
      <w:bookmarkStart w:id="6826" w:name="_ETM_Q21_248860"/>
      <w:bookmarkEnd w:id="6826"/>
      <w:r>
        <w:rPr>
          <w:rtl/>
        </w:rPr>
        <w:t xml:space="preserve">לסייע </w:t>
      </w:r>
      <w:bookmarkStart w:id="6827" w:name="_ETM_Q21_249940"/>
      <w:bookmarkEnd w:id="6827"/>
      <w:r>
        <w:rPr>
          <w:rtl/>
        </w:rPr>
        <w:t xml:space="preserve">למשפחות </w:t>
      </w:r>
      <w:bookmarkStart w:id="6828" w:name="_ETM_Q21_250630"/>
      <w:bookmarkEnd w:id="6828"/>
      <w:r>
        <w:rPr>
          <w:rtl/>
        </w:rPr>
        <w:t xml:space="preserve">היקרות </w:t>
      </w:r>
      <w:bookmarkStart w:id="6829" w:name="_ETM_Q21_251140"/>
      <w:bookmarkEnd w:id="6829"/>
      <w:r>
        <w:rPr>
          <w:rtl/>
        </w:rPr>
        <w:t>הללו</w:t>
      </w:r>
      <w:r>
        <w:rPr>
          <w:rFonts w:hint="cs"/>
          <w:rtl/>
        </w:rPr>
        <w:t xml:space="preserve"> </w:t>
      </w:r>
      <w:r>
        <w:rPr>
          <w:rFonts w:hint="eastAsia"/>
          <w:rtl/>
        </w:rPr>
        <w:t>–</w:t>
      </w:r>
      <w:r>
        <w:rPr>
          <w:rtl/>
        </w:rPr>
        <w:t xml:space="preserve"> </w:t>
      </w:r>
      <w:bookmarkStart w:id="6830" w:name="_ETM_Q21_251920"/>
      <w:bookmarkEnd w:id="6830"/>
      <w:r>
        <w:rPr>
          <w:rtl/>
        </w:rPr>
        <w:t xml:space="preserve">כולנו </w:t>
      </w:r>
      <w:bookmarkStart w:id="6831" w:name="_ETM_Q21_252310"/>
      <w:bookmarkEnd w:id="6831"/>
      <w:r>
        <w:rPr>
          <w:rtl/>
        </w:rPr>
        <w:t xml:space="preserve">זוכרים </w:t>
      </w:r>
      <w:bookmarkStart w:id="6832" w:name="_ETM_Q21_252819"/>
      <w:bookmarkEnd w:id="6832"/>
      <w:r>
        <w:rPr>
          <w:rtl/>
        </w:rPr>
        <w:t xml:space="preserve">וגם </w:t>
      </w:r>
      <w:bookmarkStart w:id="6833" w:name="_ETM_Q21_253120"/>
      <w:bookmarkEnd w:id="6833"/>
      <w:r>
        <w:rPr>
          <w:rtl/>
        </w:rPr>
        <w:t xml:space="preserve">מתגעגעים </w:t>
      </w:r>
      <w:bookmarkStart w:id="6834" w:name="_ETM_Q21_253840"/>
      <w:bookmarkEnd w:id="6834"/>
      <w:r>
        <w:rPr>
          <w:rtl/>
        </w:rPr>
        <w:t xml:space="preserve">ליוזמה </w:t>
      </w:r>
      <w:bookmarkStart w:id="6835" w:name="_ETM_Q21_254380"/>
      <w:bookmarkEnd w:id="6835"/>
      <w:r>
        <w:rPr>
          <w:rtl/>
        </w:rPr>
        <w:t xml:space="preserve">הברוכה </w:t>
      </w:r>
      <w:bookmarkStart w:id="6836" w:name="_ETM_Q21_254800"/>
      <w:bookmarkEnd w:id="6836"/>
      <w:r>
        <w:rPr>
          <w:rtl/>
        </w:rPr>
        <w:t xml:space="preserve">של </w:t>
      </w:r>
      <w:bookmarkStart w:id="6837" w:name="_ETM_Q21_255010"/>
      <w:bookmarkEnd w:id="6837"/>
      <w:r>
        <w:rPr>
          <w:rtl/>
        </w:rPr>
        <w:t xml:space="preserve">ידידנו </w:t>
      </w:r>
      <w:bookmarkStart w:id="6838" w:name="_ETM_Q21_255700"/>
      <w:bookmarkEnd w:id="6838"/>
      <w:r>
        <w:rPr>
          <w:rtl/>
        </w:rPr>
        <w:t xml:space="preserve">יושב-ראש </w:t>
      </w:r>
      <w:bookmarkStart w:id="6839" w:name="_ETM_Q21_256300"/>
      <w:bookmarkEnd w:id="6839"/>
      <w:r>
        <w:rPr>
          <w:rtl/>
        </w:rPr>
        <w:t xml:space="preserve">תנועת </w:t>
      </w:r>
      <w:bookmarkStart w:id="6840" w:name="_ETM_Q21_256660"/>
      <w:bookmarkEnd w:id="6840"/>
      <w:r>
        <w:rPr>
          <w:rtl/>
        </w:rPr>
        <w:t xml:space="preserve">ש"ס </w:t>
      </w:r>
      <w:bookmarkStart w:id="6841" w:name="_ETM_Q21_258049"/>
      <w:bookmarkEnd w:id="6841"/>
      <w:r>
        <w:rPr>
          <w:rtl/>
        </w:rPr>
        <w:t xml:space="preserve">הרב </w:t>
      </w:r>
      <w:bookmarkStart w:id="6842" w:name="_ETM_Q21_258530"/>
      <w:bookmarkEnd w:id="6842"/>
      <w:r>
        <w:rPr>
          <w:rtl/>
        </w:rPr>
        <w:t xml:space="preserve">השר </w:t>
      </w:r>
      <w:bookmarkStart w:id="6843" w:name="_ETM_Q21_258920"/>
      <w:bookmarkEnd w:id="6843"/>
      <w:r>
        <w:rPr>
          <w:rtl/>
        </w:rPr>
        <w:t xml:space="preserve">אריה </w:t>
      </w:r>
      <w:bookmarkStart w:id="6844" w:name="_ETM_Q21_259250"/>
      <w:bookmarkEnd w:id="6844"/>
      <w:r>
        <w:rPr>
          <w:rtl/>
        </w:rPr>
        <w:t>דרעי</w:t>
      </w:r>
      <w:r>
        <w:rPr>
          <w:rFonts w:hint="cs"/>
          <w:rtl/>
        </w:rPr>
        <w:t>,</w:t>
      </w:r>
      <w:r>
        <w:rPr>
          <w:rtl/>
        </w:rPr>
        <w:t xml:space="preserve"> </w:t>
      </w:r>
      <w:bookmarkStart w:id="6845" w:name="_ETM_Q21_259520"/>
      <w:bookmarkEnd w:id="6845"/>
      <w:r>
        <w:rPr>
          <w:rtl/>
        </w:rPr>
        <w:t xml:space="preserve">שר </w:t>
      </w:r>
      <w:bookmarkStart w:id="6846" w:name="_ETM_Q21_259790"/>
      <w:bookmarkEnd w:id="6846"/>
      <w:r>
        <w:rPr>
          <w:rtl/>
        </w:rPr>
        <w:t xml:space="preserve">הפנים </w:t>
      </w:r>
      <w:bookmarkStart w:id="6847" w:name="_ETM_Q21_260119"/>
      <w:bookmarkEnd w:id="6847"/>
      <w:r>
        <w:rPr>
          <w:rtl/>
        </w:rPr>
        <w:t>לשעבר</w:t>
      </w:r>
      <w:r>
        <w:rPr>
          <w:rFonts w:hint="cs"/>
          <w:rtl/>
        </w:rPr>
        <w:t>,</w:t>
      </w:r>
      <w:r>
        <w:rPr>
          <w:rtl/>
        </w:rPr>
        <w:t xml:space="preserve"> </w:t>
      </w:r>
      <w:bookmarkStart w:id="6848" w:name="_ETM_Q21_261110"/>
      <w:bookmarkEnd w:id="6848"/>
      <w:r>
        <w:rPr>
          <w:rtl/>
        </w:rPr>
        <w:t xml:space="preserve">שידע </w:t>
      </w:r>
      <w:bookmarkStart w:id="6849" w:name="_ETM_Q21_262009"/>
      <w:bookmarkEnd w:id="6849"/>
      <w:r>
        <w:rPr>
          <w:rtl/>
        </w:rPr>
        <w:t>לה</w:t>
      </w:r>
      <w:r>
        <w:rPr>
          <w:rFonts w:hint="cs"/>
          <w:rtl/>
        </w:rPr>
        <w:t>שכיל</w:t>
      </w:r>
      <w:r>
        <w:rPr>
          <w:rtl/>
        </w:rPr>
        <w:t xml:space="preserve"> </w:t>
      </w:r>
      <w:bookmarkStart w:id="6850" w:name="_ETM_Q21_262580"/>
      <w:bookmarkEnd w:id="6850"/>
      <w:r>
        <w:rPr>
          <w:rtl/>
        </w:rPr>
        <w:t xml:space="preserve">ולנווט </w:t>
      </w:r>
      <w:bookmarkStart w:id="6851" w:name="_ETM_Q21_263090"/>
      <w:bookmarkEnd w:id="6851"/>
      <w:r>
        <w:rPr>
          <w:rtl/>
        </w:rPr>
        <w:t>סכו</w:t>
      </w:r>
      <w:r>
        <w:rPr>
          <w:rFonts w:hint="cs"/>
          <w:rtl/>
        </w:rPr>
        <w:t>מי</w:t>
      </w:r>
      <w:r>
        <w:rPr>
          <w:rtl/>
        </w:rPr>
        <w:t xml:space="preserve"> </w:t>
      </w:r>
      <w:bookmarkStart w:id="6852" w:name="_ETM_Q21_263450"/>
      <w:bookmarkEnd w:id="6852"/>
      <w:r>
        <w:rPr>
          <w:rtl/>
        </w:rPr>
        <w:t xml:space="preserve">ענק </w:t>
      </w:r>
      <w:bookmarkStart w:id="6853" w:name="_ETM_Q21_263959"/>
      <w:bookmarkEnd w:id="6853"/>
      <w:r>
        <w:rPr>
          <w:rtl/>
        </w:rPr>
        <w:t xml:space="preserve">לשוברי </w:t>
      </w:r>
      <w:bookmarkStart w:id="6854" w:name="_ETM_Q21_264560"/>
      <w:bookmarkEnd w:id="6854"/>
      <w:r>
        <w:rPr>
          <w:rtl/>
        </w:rPr>
        <w:t xml:space="preserve">מזון </w:t>
      </w:r>
      <w:bookmarkStart w:id="6855" w:name="_ETM_Q21_264920"/>
      <w:bookmarkEnd w:id="6855"/>
      <w:r>
        <w:rPr>
          <w:rtl/>
        </w:rPr>
        <w:t xml:space="preserve">למשפחות </w:t>
      </w:r>
      <w:bookmarkStart w:id="6856" w:name="_ETM_Q21_265580"/>
      <w:bookmarkEnd w:id="6856"/>
      <w:r>
        <w:rPr>
          <w:rtl/>
        </w:rPr>
        <w:t>הללו</w:t>
      </w:r>
      <w:r>
        <w:rPr>
          <w:rFonts w:hint="cs"/>
          <w:rtl/>
        </w:rPr>
        <w:t>,</w:t>
      </w:r>
      <w:r>
        <w:rPr>
          <w:rtl/>
        </w:rPr>
        <w:t xml:space="preserve"> </w:t>
      </w:r>
      <w:bookmarkStart w:id="6857" w:name="_ETM_Q21_266189"/>
      <w:bookmarkEnd w:id="6857"/>
      <w:r>
        <w:rPr>
          <w:rtl/>
        </w:rPr>
        <w:t>כ</w:t>
      </w:r>
      <w:bookmarkStart w:id="6858" w:name="_ETM_Q21_266430"/>
      <w:bookmarkEnd w:id="6858"/>
      <w:r>
        <w:rPr>
          <w:rtl/>
        </w:rPr>
        <w:t xml:space="preserve">תנועה </w:t>
      </w:r>
      <w:bookmarkStart w:id="6859" w:name="_ETM_Q21_266729"/>
      <w:bookmarkEnd w:id="6859"/>
      <w:r>
        <w:rPr>
          <w:rtl/>
        </w:rPr>
        <w:t>חברתית</w:t>
      </w:r>
      <w:r>
        <w:rPr>
          <w:rFonts w:hint="cs"/>
          <w:rtl/>
        </w:rPr>
        <w:t>.</w:t>
      </w:r>
      <w:r>
        <w:rPr>
          <w:rtl/>
        </w:rPr>
        <w:t xml:space="preserve"> </w:t>
      </w:r>
      <w:bookmarkStart w:id="6860" w:name="_ETM_Q21_267479"/>
      <w:bookmarkEnd w:id="6860"/>
      <w:r>
        <w:rPr>
          <w:rtl/>
        </w:rPr>
        <w:t xml:space="preserve">הוא </w:t>
      </w:r>
      <w:bookmarkStart w:id="6861" w:name="_ETM_Q21_267569"/>
      <w:bookmarkEnd w:id="6861"/>
      <w:r>
        <w:rPr>
          <w:rtl/>
        </w:rPr>
        <w:t xml:space="preserve">ידע </w:t>
      </w:r>
      <w:bookmarkStart w:id="6862" w:name="_ETM_Q21_267900"/>
      <w:bookmarkEnd w:id="6862"/>
      <w:r>
        <w:rPr>
          <w:rtl/>
        </w:rPr>
        <w:t xml:space="preserve">היטב </w:t>
      </w:r>
      <w:bookmarkStart w:id="6863" w:name="_ETM_Q21_268619"/>
      <w:bookmarkEnd w:id="6863"/>
      <w:r>
        <w:rPr>
          <w:rtl/>
        </w:rPr>
        <w:t xml:space="preserve">שילד </w:t>
      </w:r>
      <w:bookmarkStart w:id="6864" w:name="_ETM_Q21_269280"/>
      <w:bookmarkEnd w:id="6864"/>
      <w:r>
        <w:rPr>
          <w:rtl/>
        </w:rPr>
        <w:t xml:space="preserve">רעב </w:t>
      </w:r>
      <w:bookmarkStart w:id="6865" w:name="_ETM_Q21_269729"/>
      <w:bookmarkEnd w:id="6865"/>
      <w:r>
        <w:rPr>
          <w:rtl/>
        </w:rPr>
        <w:t xml:space="preserve">לא </w:t>
      </w:r>
      <w:bookmarkStart w:id="6866" w:name="_ETM_Q21_269970"/>
      <w:bookmarkEnd w:id="6866"/>
      <w:r>
        <w:rPr>
          <w:rtl/>
        </w:rPr>
        <w:t>לומד</w:t>
      </w:r>
      <w:r>
        <w:rPr>
          <w:rFonts w:hint="cs"/>
          <w:rtl/>
        </w:rPr>
        <w:t>.</w:t>
      </w:r>
      <w:r>
        <w:rPr>
          <w:rtl/>
        </w:rPr>
        <w:t xml:space="preserve"> </w:t>
      </w:r>
      <w:bookmarkStart w:id="6867" w:name="_ETM_Q21_270780"/>
      <w:bookmarkEnd w:id="6867"/>
      <w:r>
        <w:rPr>
          <w:rtl/>
        </w:rPr>
        <w:t xml:space="preserve">נשאר </w:t>
      </w:r>
      <w:bookmarkStart w:id="6868" w:name="_ETM_Q21_271439"/>
      <w:bookmarkEnd w:id="6868"/>
      <w:r>
        <w:rPr>
          <w:rtl/>
        </w:rPr>
        <w:t xml:space="preserve">רק </w:t>
      </w:r>
      <w:bookmarkStart w:id="6869" w:name="_ETM_Q21_271740"/>
      <w:bookmarkEnd w:id="6869"/>
      <w:r>
        <w:rPr>
          <w:rFonts w:hint="cs"/>
          <w:rtl/>
        </w:rPr>
        <w:t>לה</w:t>
      </w:r>
      <w:r>
        <w:rPr>
          <w:rtl/>
        </w:rPr>
        <w:t xml:space="preserve">תפלל </w:t>
      </w:r>
      <w:bookmarkStart w:id="6870" w:name="_ETM_Q21_272650"/>
      <w:bookmarkEnd w:id="6870"/>
      <w:r w:rsidR="00E2362F">
        <w:rPr>
          <w:rFonts w:hint="cs"/>
          <w:rtl/>
        </w:rPr>
        <w:t>– – –</w:t>
      </w:r>
    </w:p>
    <w:p w:rsidR="00AF3447" w:rsidRDefault="00AF3447" w:rsidP="00CE1A27">
      <w:pPr>
        <w:rPr>
          <w:rtl/>
        </w:rPr>
      </w:pPr>
    </w:p>
    <w:p w:rsidR="00AF3447" w:rsidRDefault="00AF3447" w:rsidP="00CE1A27">
      <w:pPr>
        <w:pStyle w:val="af6"/>
        <w:rPr>
          <w:rtl/>
        </w:rPr>
      </w:pPr>
      <w:r w:rsidRPr="007D6BAB">
        <w:rPr>
          <w:rStyle w:val="TagStyle"/>
          <w:rtl/>
        </w:rPr>
        <w:t xml:space="preserve"> &lt;&lt; יור &gt;&gt;</w:t>
      </w:r>
      <w:r w:rsidRPr="000D20E4">
        <w:rPr>
          <w:rStyle w:val="TagStyle"/>
          <w:rtl/>
        </w:rPr>
        <w:t xml:space="preserve"> </w:t>
      </w:r>
      <w:r>
        <w:rPr>
          <w:rtl/>
        </w:rPr>
        <w:t>היו"ר מנסור עבאס:</w:t>
      </w:r>
      <w:r w:rsidRPr="000D20E4">
        <w:rPr>
          <w:rStyle w:val="TagStyle"/>
          <w:rtl/>
        </w:rPr>
        <w:t xml:space="preserve"> </w:t>
      </w:r>
      <w:r w:rsidRPr="007D6BAB">
        <w:rPr>
          <w:rStyle w:val="TagStyle"/>
          <w:rtl/>
        </w:rPr>
        <w:t>&lt;&lt; יור &gt;&gt;</w:t>
      </w:r>
      <w:r>
        <w:rPr>
          <w:rtl/>
        </w:rPr>
        <w:t xml:space="preserve">   </w:t>
      </w:r>
    </w:p>
    <w:p w:rsidR="00AF3447" w:rsidRDefault="00AF3447" w:rsidP="00E2362F">
      <w:pPr>
        <w:rPr>
          <w:rtl/>
          <w:lang w:eastAsia="he-IL"/>
        </w:rPr>
      </w:pPr>
    </w:p>
    <w:p w:rsidR="00AF3447" w:rsidRDefault="00AF3447" w:rsidP="00CE1A27">
      <w:pPr>
        <w:rPr>
          <w:rtl/>
          <w:lang w:eastAsia="he-IL"/>
        </w:rPr>
      </w:pPr>
      <w:r>
        <w:rPr>
          <w:rFonts w:hint="cs"/>
          <w:rtl/>
          <w:lang w:eastAsia="he-IL"/>
        </w:rPr>
        <w:t xml:space="preserve">כן. </w:t>
      </w:r>
    </w:p>
    <w:p w:rsidR="00AF3447" w:rsidRDefault="00AF3447" w:rsidP="00CE1A27">
      <w:pPr>
        <w:rPr>
          <w:rtl/>
          <w:lang w:eastAsia="he-IL"/>
        </w:rPr>
      </w:pPr>
    </w:p>
    <w:p w:rsidR="00AF3447" w:rsidRDefault="00AF3447" w:rsidP="00CE1A27">
      <w:pPr>
        <w:pStyle w:val="-"/>
        <w:keepNext/>
        <w:rPr>
          <w:rtl/>
        </w:rPr>
      </w:pPr>
      <w:r w:rsidRPr="007D6BAB">
        <w:rPr>
          <w:rStyle w:val="TagStyle"/>
          <w:rtl/>
        </w:rPr>
        <w:t xml:space="preserve"> &lt;&lt; דובר_המשך &gt;&gt;</w:t>
      </w:r>
      <w:r w:rsidRPr="000D20E4">
        <w:rPr>
          <w:rStyle w:val="TagStyle"/>
          <w:rtl/>
        </w:rPr>
        <w:t xml:space="preserve"> </w:t>
      </w:r>
      <w:r>
        <w:rPr>
          <w:rtl/>
        </w:rPr>
        <w:t>משה אבוטבול (ש"ס):</w:t>
      </w:r>
      <w:r w:rsidRPr="000D20E4">
        <w:rPr>
          <w:rStyle w:val="TagStyle"/>
          <w:rtl/>
        </w:rPr>
        <w:t xml:space="preserve"> </w:t>
      </w:r>
      <w:r w:rsidRPr="007D6BAB">
        <w:rPr>
          <w:rStyle w:val="TagStyle"/>
          <w:rtl/>
        </w:rPr>
        <w:t>&lt;&lt; דובר_המשך &gt;&gt;</w:t>
      </w:r>
      <w:r>
        <w:rPr>
          <w:rtl/>
        </w:rPr>
        <w:t xml:space="preserve">   </w:t>
      </w:r>
    </w:p>
    <w:p w:rsidR="00AF3447" w:rsidRDefault="00AF3447" w:rsidP="00E2362F">
      <w:pPr>
        <w:rPr>
          <w:rtl/>
          <w:lang w:eastAsia="he-IL"/>
        </w:rPr>
      </w:pPr>
    </w:p>
    <w:p w:rsidR="00AF3447" w:rsidRDefault="00AF3447" w:rsidP="00CE1A27">
      <w:pPr>
        <w:keepNext/>
        <w:rPr>
          <w:rtl/>
        </w:rPr>
      </w:pPr>
      <w:r>
        <w:rPr>
          <w:rtl/>
        </w:rPr>
        <w:t xml:space="preserve">נשאר </w:t>
      </w:r>
      <w:bookmarkStart w:id="6871" w:name="_ETM_Q21_273040"/>
      <w:bookmarkEnd w:id="6871"/>
      <w:r>
        <w:rPr>
          <w:rtl/>
        </w:rPr>
        <w:t xml:space="preserve">רק </w:t>
      </w:r>
      <w:bookmarkStart w:id="6872" w:name="_ETM_Q21_273190"/>
      <w:bookmarkEnd w:id="6872"/>
      <w:r>
        <w:rPr>
          <w:rtl/>
        </w:rPr>
        <w:t xml:space="preserve">להתפלל </w:t>
      </w:r>
      <w:bookmarkStart w:id="6873" w:name="_ETM_Q21_274240"/>
      <w:bookmarkEnd w:id="6873"/>
      <w:r>
        <w:rPr>
          <w:rtl/>
        </w:rPr>
        <w:t>שס</w:t>
      </w:r>
      <w:r>
        <w:rPr>
          <w:rFonts w:hint="cs"/>
          <w:rtl/>
        </w:rPr>
        <w:t>פ</w:t>
      </w:r>
      <w:r>
        <w:rPr>
          <w:rtl/>
        </w:rPr>
        <w:t xml:space="preserve">ר </w:t>
      </w:r>
      <w:bookmarkStart w:id="6874" w:name="_ETM_Q21_274780"/>
      <w:bookmarkEnd w:id="6874"/>
      <w:r>
        <w:rPr>
          <w:rtl/>
        </w:rPr>
        <w:t xml:space="preserve">התקציב </w:t>
      </w:r>
      <w:bookmarkStart w:id="6875" w:name="_ETM_Q21_275380"/>
      <w:bookmarkEnd w:id="6875"/>
      <w:r>
        <w:rPr>
          <w:rtl/>
        </w:rPr>
        <w:t xml:space="preserve">לא </w:t>
      </w:r>
      <w:bookmarkStart w:id="6876" w:name="_ETM_Q21_275560"/>
      <w:bookmarkEnd w:id="6876"/>
      <w:r>
        <w:rPr>
          <w:rtl/>
        </w:rPr>
        <w:t>יעבור</w:t>
      </w:r>
      <w:r>
        <w:rPr>
          <w:rFonts w:hint="cs"/>
          <w:rtl/>
        </w:rPr>
        <w:t>,</w:t>
      </w:r>
      <w:r>
        <w:rPr>
          <w:rtl/>
        </w:rPr>
        <w:t xml:space="preserve"> </w:t>
      </w:r>
      <w:bookmarkStart w:id="6877" w:name="_ETM_Q21_276569"/>
      <w:bookmarkEnd w:id="6877"/>
      <w:r>
        <w:rPr>
          <w:rtl/>
        </w:rPr>
        <w:t xml:space="preserve">והממשלה </w:t>
      </w:r>
      <w:bookmarkStart w:id="6878" w:name="_ETM_Q21_277740"/>
      <w:bookmarkEnd w:id="6878"/>
      <w:r>
        <w:rPr>
          <w:rtl/>
        </w:rPr>
        <w:t xml:space="preserve">במהרה </w:t>
      </w:r>
      <w:bookmarkStart w:id="6879" w:name="_ETM_Q21_278909"/>
      <w:bookmarkEnd w:id="6879"/>
      <w:r>
        <w:rPr>
          <w:rtl/>
        </w:rPr>
        <w:t xml:space="preserve">פול </w:t>
      </w:r>
      <w:bookmarkStart w:id="6880" w:name="_ETM_Q21_279240"/>
      <w:bookmarkEnd w:id="6880"/>
      <w:r>
        <w:rPr>
          <w:rFonts w:hint="cs"/>
          <w:rtl/>
        </w:rPr>
        <w:t>ת</w:t>
      </w:r>
      <w:r>
        <w:rPr>
          <w:rtl/>
        </w:rPr>
        <w:t>יפול</w:t>
      </w:r>
      <w:r>
        <w:rPr>
          <w:rFonts w:hint="cs"/>
          <w:rtl/>
        </w:rPr>
        <w:t>.</w:t>
      </w:r>
      <w:r>
        <w:rPr>
          <w:rtl/>
        </w:rPr>
        <w:t xml:space="preserve"> </w:t>
      </w:r>
      <w:bookmarkStart w:id="6881" w:name="_ETM_Q21_280020"/>
      <w:bookmarkEnd w:id="6881"/>
      <w:r>
        <w:rPr>
          <w:rtl/>
        </w:rPr>
        <w:t xml:space="preserve">תודה </w:t>
      </w:r>
      <w:bookmarkStart w:id="6882" w:name="_ETM_Q21_280289"/>
      <w:bookmarkEnd w:id="6882"/>
      <w:r>
        <w:rPr>
          <w:rtl/>
        </w:rPr>
        <w:t>רבה</w:t>
      </w:r>
      <w:r>
        <w:rPr>
          <w:rFonts w:hint="cs"/>
          <w:rtl/>
        </w:rPr>
        <w:t xml:space="preserve">, עבאס. </w:t>
      </w:r>
    </w:p>
    <w:p w:rsidR="00AF3447" w:rsidRDefault="00AF3447" w:rsidP="00CE1A27">
      <w:pPr>
        <w:rPr>
          <w:rtl/>
        </w:rPr>
      </w:pPr>
    </w:p>
    <w:p w:rsidR="00AF3447" w:rsidRDefault="00AF3447" w:rsidP="00CE1A27">
      <w:pPr>
        <w:pStyle w:val="af6"/>
        <w:rPr>
          <w:rtl/>
        </w:rPr>
      </w:pPr>
      <w:r w:rsidRPr="007D6BAB">
        <w:rPr>
          <w:rStyle w:val="TagStyle"/>
          <w:rtl/>
        </w:rPr>
        <w:t xml:space="preserve"> &lt;&lt; יור &gt;&gt;</w:t>
      </w:r>
      <w:r w:rsidRPr="000D20E4">
        <w:rPr>
          <w:rStyle w:val="TagStyle"/>
          <w:rtl/>
        </w:rPr>
        <w:t xml:space="preserve"> </w:t>
      </w:r>
      <w:r>
        <w:rPr>
          <w:rtl/>
        </w:rPr>
        <w:t>היו"ר מנסור עבאס:</w:t>
      </w:r>
      <w:r w:rsidRPr="000D20E4">
        <w:rPr>
          <w:rStyle w:val="TagStyle"/>
          <w:rtl/>
        </w:rPr>
        <w:t xml:space="preserve"> </w:t>
      </w:r>
      <w:r w:rsidRPr="007D6BAB">
        <w:rPr>
          <w:rStyle w:val="TagStyle"/>
          <w:rtl/>
        </w:rPr>
        <w:t>&lt;&lt; יור &gt;&gt;</w:t>
      </w:r>
      <w:r>
        <w:rPr>
          <w:rtl/>
        </w:rPr>
        <w:t xml:space="preserve">   </w:t>
      </w:r>
    </w:p>
    <w:p w:rsidR="00AF3447" w:rsidRDefault="00AF3447" w:rsidP="00E2362F">
      <w:pPr>
        <w:rPr>
          <w:rtl/>
          <w:lang w:eastAsia="he-IL"/>
        </w:rPr>
      </w:pPr>
    </w:p>
    <w:p w:rsidR="00AF3447" w:rsidRDefault="00AF3447" w:rsidP="002550F7">
      <w:pPr>
        <w:rPr>
          <w:rtl/>
        </w:rPr>
      </w:pPr>
      <w:r>
        <w:rPr>
          <w:rFonts w:hint="cs"/>
          <w:rtl/>
          <w:lang w:eastAsia="he-IL"/>
        </w:rPr>
        <w:t xml:space="preserve">תודה, חבר הכנסת משה אבוטבול. יעלה ויבוא חבר הכנסת אוריאל </w:t>
      </w:r>
      <w:bookmarkStart w:id="6883" w:name="_ETM_Q21_290004"/>
      <w:bookmarkEnd w:id="6883"/>
      <w:r>
        <w:rPr>
          <w:rFonts w:hint="cs"/>
          <w:rtl/>
          <w:lang w:eastAsia="he-IL"/>
        </w:rPr>
        <w:t>בוסו. אוריאל. איך אתה מבטא את השם שלך? עשר דקות?</w:t>
      </w:r>
      <w:r w:rsidR="002550F7">
        <w:rPr>
          <w:rFonts w:hint="cs"/>
          <w:rtl/>
          <w:lang w:eastAsia="he-IL"/>
        </w:rPr>
        <w:t xml:space="preserve"> </w:t>
      </w:r>
      <w:bookmarkStart w:id="6884" w:name="_ETM_Q21_297011"/>
      <w:bookmarkStart w:id="6885" w:name="_ETM_Q21_297085"/>
      <w:bookmarkStart w:id="6886" w:name="_ETM_Q21_291252"/>
      <w:bookmarkStart w:id="6887" w:name="_ETM_Q21_291323"/>
      <w:bookmarkStart w:id="6888" w:name="_ETM_Q21_293435"/>
      <w:bookmarkStart w:id="6889" w:name="_ETM_Q21_306820"/>
      <w:bookmarkEnd w:id="6884"/>
      <w:bookmarkEnd w:id="6885"/>
      <w:bookmarkEnd w:id="6886"/>
      <w:bookmarkEnd w:id="6887"/>
      <w:bookmarkEnd w:id="6888"/>
      <w:bookmarkEnd w:id="6889"/>
      <w:r>
        <w:rPr>
          <w:rtl/>
        </w:rPr>
        <w:t>ע</w:t>
      </w:r>
      <w:bookmarkStart w:id="6890" w:name="_ETM_Q21_307030"/>
      <w:bookmarkEnd w:id="6890"/>
      <w:r>
        <w:rPr>
          <w:rFonts w:hint="cs"/>
          <w:rtl/>
        </w:rPr>
        <w:t>ד עשר</w:t>
      </w:r>
      <w:r>
        <w:rPr>
          <w:rtl/>
        </w:rPr>
        <w:t xml:space="preserve"> </w:t>
      </w:r>
      <w:bookmarkStart w:id="6891" w:name="_ETM_Q21_307390"/>
      <w:bookmarkEnd w:id="6891"/>
      <w:r>
        <w:rPr>
          <w:rtl/>
        </w:rPr>
        <w:t xml:space="preserve">דקות </w:t>
      </w:r>
      <w:bookmarkStart w:id="6892" w:name="_ETM_Q21_309900"/>
      <w:bookmarkEnd w:id="6892"/>
      <w:r>
        <w:rPr>
          <w:rFonts w:hint="cs"/>
          <w:rtl/>
        </w:rPr>
        <w:t>אתה רוצה?</w:t>
      </w:r>
    </w:p>
    <w:p w:rsidR="00AF3447" w:rsidRDefault="00AF3447" w:rsidP="00CE1A27">
      <w:pPr>
        <w:rPr>
          <w:rtl/>
        </w:rPr>
      </w:pPr>
    </w:p>
    <w:p w:rsidR="00AF3447" w:rsidRDefault="00AF3447" w:rsidP="00CE1A27">
      <w:pPr>
        <w:pStyle w:val="-"/>
        <w:rPr>
          <w:rtl/>
        </w:rPr>
      </w:pPr>
      <w:bookmarkStart w:id="6893" w:name="ET_speakercontinue_6044_11"/>
      <w:r w:rsidRPr="007D6BAB">
        <w:rPr>
          <w:rStyle w:val="TagStyle"/>
          <w:rtl/>
        </w:rPr>
        <w:t xml:space="preserve"> &lt;&lt; דובר_המשך &gt;&gt;</w:t>
      </w:r>
      <w:r w:rsidRPr="000D20E4">
        <w:rPr>
          <w:rStyle w:val="TagStyle"/>
          <w:rtl/>
        </w:rPr>
        <w:t xml:space="preserve"> </w:t>
      </w:r>
      <w:r>
        <w:rPr>
          <w:rtl/>
        </w:rPr>
        <w:t>אוריאל בוסו (ש"ס):</w:t>
      </w:r>
      <w:r w:rsidRPr="000D20E4">
        <w:rPr>
          <w:rStyle w:val="TagStyle"/>
          <w:rtl/>
        </w:rPr>
        <w:t xml:space="preserve"> </w:t>
      </w:r>
      <w:r w:rsidRPr="007D6BAB">
        <w:rPr>
          <w:rStyle w:val="TagStyle"/>
          <w:rtl/>
        </w:rPr>
        <w:t>&lt;&lt; דובר_המשך &gt;&gt;</w:t>
      </w:r>
      <w:r>
        <w:rPr>
          <w:rtl/>
        </w:rPr>
        <w:t xml:space="preserve">   </w:t>
      </w:r>
      <w:bookmarkEnd w:id="6893"/>
    </w:p>
    <w:p w:rsidR="00AF3447" w:rsidRDefault="00AF3447" w:rsidP="00E2362F">
      <w:pPr>
        <w:rPr>
          <w:rtl/>
        </w:rPr>
      </w:pPr>
    </w:p>
    <w:p w:rsidR="00AF3447" w:rsidRDefault="002550F7" w:rsidP="00CE1A27">
      <w:pPr>
        <w:rPr>
          <w:rtl/>
        </w:rPr>
      </w:pPr>
      <w:r>
        <w:rPr>
          <w:rFonts w:hint="cs"/>
          <w:rtl/>
        </w:rPr>
        <w:t xml:space="preserve">אדוני היושב-ראש, </w:t>
      </w:r>
      <w:r w:rsidR="00AF3447">
        <w:rPr>
          <w:rtl/>
        </w:rPr>
        <w:t xml:space="preserve">מכובדי </w:t>
      </w:r>
      <w:bookmarkStart w:id="6894" w:name="_ETM_Q21_310470"/>
      <w:bookmarkEnd w:id="6894"/>
      <w:r w:rsidR="00AF3447">
        <w:rPr>
          <w:rtl/>
        </w:rPr>
        <w:t>השר</w:t>
      </w:r>
      <w:r w:rsidR="00AF3447">
        <w:rPr>
          <w:rFonts w:hint="cs"/>
          <w:rtl/>
        </w:rPr>
        <w:t>,</w:t>
      </w:r>
      <w:r w:rsidR="00AF3447">
        <w:rPr>
          <w:rtl/>
        </w:rPr>
        <w:t xml:space="preserve"> </w:t>
      </w:r>
      <w:bookmarkStart w:id="6895" w:name="_ETM_Q21_312169"/>
      <w:bookmarkEnd w:id="6895"/>
      <w:r w:rsidR="00AF3447">
        <w:rPr>
          <w:rtl/>
        </w:rPr>
        <w:t xml:space="preserve">חבריי </w:t>
      </w:r>
      <w:bookmarkStart w:id="6896" w:name="_ETM_Q21_312620"/>
      <w:bookmarkEnd w:id="6896"/>
      <w:r w:rsidR="00AF3447">
        <w:rPr>
          <w:rtl/>
        </w:rPr>
        <w:t xml:space="preserve">חברי </w:t>
      </w:r>
      <w:bookmarkStart w:id="6897" w:name="_ETM_Q21_312919"/>
      <w:bookmarkEnd w:id="6897"/>
      <w:r w:rsidR="00AF3447">
        <w:rPr>
          <w:rtl/>
        </w:rPr>
        <w:t>הכנסת</w:t>
      </w:r>
      <w:r w:rsidR="00AF3447">
        <w:rPr>
          <w:rFonts w:hint="cs"/>
          <w:rtl/>
        </w:rPr>
        <w:t>,</w:t>
      </w:r>
      <w:r w:rsidR="00AF3447">
        <w:rPr>
          <w:rtl/>
        </w:rPr>
        <w:t xml:space="preserve"> </w:t>
      </w:r>
      <w:bookmarkStart w:id="6898" w:name="_ETM_Q21_315210"/>
      <w:bookmarkEnd w:id="6898"/>
      <w:r w:rsidR="00AF3447">
        <w:rPr>
          <w:rtl/>
        </w:rPr>
        <w:t xml:space="preserve">היום </w:t>
      </w:r>
      <w:bookmarkStart w:id="6899" w:name="_ETM_Q21_315570"/>
      <w:bookmarkEnd w:id="6899"/>
      <w:r w:rsidR="00AF3447">
        <w:rPr>
          <w:rtl/>
        </w:rPr>
        <w:t xml:space="preserve">בבוקר </w:t>
      </w:r>
      <w:bookmarkStart w:id="6900" w:name="_ETM_Q21_317349"/>
      <w:bookmarkEnd w:id="6900"/>
      <w:r w:rsidR="00AF3447">
        <w:rPr>
          <w:rtl/>
        </w:rPr>
        <w:t xml:space="preserve">נחשפנו </w:t>
      </w:r>
      <w:bookmarkStart w:id="6901" w:name="_ETM_Q21_317980"/>
      <w:bookmarkEnd w:id="6901"/>
      <w:r w:rsidR="00AF3447">
        <w:rPr>
          <w:rtl/>
        </w:rPr>
        <w:t xml:space="preserve">להתבטאות </w:t>
      </w:r>
      <w:bookmarkStart w:id="6902" w:name="_ETM_Q21_320540"/>
      <w:bookmarkEnd w:id="6902"/>
      <w:r w:rsidR="00AF3447">
        <w:rPr>
          <w:rtl/>
        </w:rPr>
        <w:t xml:space="preserve">נוראה </w:t>
      </w:r>
      <w:bookmarkStart w:id="6903" w:name="_ETM_Q21_322109"/>
      <w:bookmarkEnd w:id="6903"/>
      <w:r w:rsidR="00AF3447">
        <w:rPr>
          <w:rtl/>
        </w:rPr>
        <w:t xml:space="preserve">של </w:t>
      </w:r>
      <w:bookmarkStart w:id="6904" w:name="_ETM_Q21_322409"/>
      <w:bookmarkEnd w:id="6904"/>
      <w:r w:rsidR="00AF3447">
        <w:rPr>
          <w:rtl/>
        </w:rPr>
        <w:t xml:space="preserve">יושבת-ראש </w:t>
      </w:r>
      <w:bookmarkStart w:id="6905" w:name="_ETM_Q21_323010"/>
      <w:bookmarkEnd w:id="6905"/>
      <w:r w:rsidR="00AF3447">
        <w:rPr>
          <w:rtl/>
        </w:rPr>
        <w:t xml:space="preserve">הוועדה </w:t>
      </w:r>
      <w:bookmarkStart w:id="6906" w:name="_ETM_Q21_323519"/>
      <w:bookmarkEnd w:id="6906"/>
      <w:r w:rsidR="00AF3447">
        <w:rPr>
          <w:rtl/>
        </w:rPr>
        <w:t xml:space="preserve">לשירותי </w:t>
      </w:r>
      <w:bookmarkStart w:id="6907" w:name="_ETM_Q21_324120"/>
      <w:bookmarkEnd w:id="6907"/>
      <w:r w:rsidR="00AF3447">
        <w:rPr>
          <w:rtl/>
        </w:rPr>
        <w:t xml:space="preserve">דת </w:t>
      </w:r>
      <w:bookmarkStart w:id="6908" w:name="_ETM_Q21_324359"/>
      <w:bookmarkEnd w:id="6908"/>
      <w:r w:rsidR="00AF3447">
        <w:rPr>
          <w:rtl/>
        </w:rPr>
        <w:t>יהודי</w:t>
      </w:r>
      <w:r w:rsidR="00AF3447">
        <w:rPr>
          <w:rFonts w:hint="cs"/>
          <w:rtl/>
        </w:rPr>
        <w:t>י</w:t>
      </w:r>
      <w:r w:rsidR="00AF3447">
        <w:rPr>
          <w:rtl/>
        </w:rPr>
        <w:t xml:space="preserve">ם </w:t>
      </w:r>
      <w:bookmarkStart w:id="6909" w:name="_ETM_Q21_325840"/>
      <w:bookmarkEnd w:id="6909"/>
      <w:r w:rsidR="00AF3447">
        <w:rPr>
          <w:rtl/>
        </w:rPr>
        <w:t xml:space="preserve">ברדיו </w:t>
      </w:r>
      <w:bookmarkStart w:id="6910" w:name="_ETM_Q21_326709"/>
      <w:bookmarkEnd w:id="6910"/>
      <w:r w:rsidR="00AF3447">
        <w:rPr>
          <w:rtl/>
        </w:rPr>
        <w:t>צפון</w:t>
      </w:r>
      <w:r w:rsidR="00AF3447">
        <w:rPr>
          <w:rFonts w:hint="cs"/>
          <w:rtl/>
        </w:rPr>
        <w:t>.</w:t>
      </w:r>
      <w:r w:rsidR="00AF3447">
        <w:rPr>
          <w:rtl/>
        </w:rPr>
        <w:t xml:space="preserve"> </w:t>
      </w:r>
      <w:bookmarkStart w:id="6911" w:name="_ETM_Q21_330860"/>
      <w:bookmarkEnd w:id="6911"/>
      <w:r w:rsidR="00AF3447">
        <w:rPr>
          <w:rFonts w:hint="cs"/>
          <w:rtl/>
        </w:rPr>
        <w:t xml:space="preserve">היא </w:t>
      </w:r>
      <w:r w:rsidR="00AF3447">
        <w:rPr>
          <w:rtl/>
        </w:rPr>
        <w:t>התראיינה</w:t>
      </w:r>
      <w:r w:rsidR="00AF3447">
        <w:rPr>
          <w:rFonts w:hint="cs"/>
          <w:rtl/>
        </w:rPr>
        <w:t>,</w:t>
      </w:r>
      <w:r w:rsidR="00AF3447">
        <w:rPr>
          <w:rtl/>
        </w:rPr>
        <w:t xml:space="preserve"> </w:t>
      </w:r>
      <w:bookmarkStart w:id="6912" w:name="_ETM_Q21_331430"/>
      <w:bookmarkEnd w:id="6912"/>
      <w:r w:rsidR="00AF3447">
        <w:rPr>
          <w:rtl/>
        </w:rPr>
        <w:t>כמובן</w:t>
      </w:r>
      <w:r w:rsidR="00AF3447">
        <w:rPr>
          <w:rFonts w:hint="cs"/>
          <w:rtl/>
        </w:rPr>
        <w:t>,</w:t>
      </w:r>
      <w:r w:rsidR="00AF3447">
        <w:rPr>
          <w:rtl/>
        </w:rPr>
        <w:t xml:space="preserve"> </w:t>
      </w:r>
      <w:bookmarkStart w:id="6913" w:name="_ETM_Q21_331879"/>
      <w:bookmarkEnd w:id="6913"/>
      <w:r w:rsidR="00AF3447">
        <w:rPr>
          <w:rtl/>
        </w:rPr>
        <w:t xml:space="preserve">בנושא </w:t>
      </w:r>
      <w:bookmarkStart w:id="6914" w:name="_ETM_Q21_332239"/>
      <w:bookmarkEnd w:id="6914"/>
      <w:r w:rsidR="00AF3447">
        <w:rPr>
          <w:rtl/>
        </w:rPr>
        <w:t>הרפורמה</w:t>
      </w:r>
      <w:r w:rsidR="00AF3447">
        <w:rPr>
          <w:rFonts w:hint="cs"/>
          <w:rtl/>
        </w:rPr>
        <w:t>,</w:t>
      </w:r>
      <w:r w:rsidR="00AF3447">
        <w:rPr>
          <w:rtl/>
        </w:rPr>
        <w:t xml:space="preserve"> </w:t>
      </w:r>
      <w:bookmarkStart w:id="6915" w:name="_ETM_Q21_334799"/>
      <w:bookmarkEnd w:id="6915"/>
      <w:r w:rsidR="00AF3447">
        <w:rPr>
          <w:rtl/>
        </w:rPr>
        <w:t>וש</w:t>
      </w:r>
      <w:r w:rsidR="00AF3447">
        <w:rPr>
          <w:rFonts w:hint="cs"/>
          <w:rtl/>
        </w:rPr>
        <w:t>ם</w:t>
      </w:r>
      <w:r w:rsidR="00AF3447">
        <w:rPr>
          <w:rtl/>
        </w:rPr>
        <w:t xml:space="preserve"> </w:t>
      </w:r>
      <w:bookmarkStart w:id="6916" w:name="_ETM_Q21_335189"/>
      <w:bookmarkEnd w:id="6916"/>
      <w:r w:rsidR="00AF3447">
        <w:rPr>
          <w:rFonts w:hint="cs"/>
          <w:rtl/>
        </w:rPr>
        <w:t xml:space="preserve">היא </w:t>
      </w:r>
      <w:r w:rsidR="00AF3447">
        <w:rPr>
          <w:rtl/>
        </w:rPr>
        <w:t xml:space="preserve">התבטאה </w:t>
      </w:r>
      <w:bookmarkStart w:id="6917" w:name="_ETM_Q21_335669"/>
      <w:bookmarkStart w:id="6918" w:name="_ETM_Q21_336120"/>
      <w:bookmarkEnd w:id="6917"/>
      <w:bookmarkEnd w:id="6918"/>
      <w:r w:rsidR="00AF3447">
        <w:rPr>
          <w:rFonts w:hint="cs"/>
          <w:rtl/>
        </w:rPr>
        <w:t>–</w:t>
      </w:r>
      <w:r w:rsidR="00AF3447">
        <w:rPr>
          <w:rtl/>
        </w:rPr>
        <w:t xml:space="preserve"> </w:t>
      </w:r>
      <w:bookmarkStart w:id="6919" w:name="_ETM_Q21_336480"/>
      <w:bookmarkEnd w:id="6919"/>
      <w:r w:rsidR="00AF3447">
        <w:rPr>
          <w:rtl/>
        </w:rPr>
        <w:t xml:space="preserve">אני </w:t>
      </w:r>
      <w:bookmarkStart w:id="6920" w:name="_ETM_Q21_336629"/>
      <w:bookmarkEnd w:id="6920"/>
      <w:r w:rsidR="00AF3447">
        <w:rPr>
          <w:rtl/>
        </w:rPr>
        <w:t xml:space="preserve">לא </w:t>
      </w:r>
      <w:bookmarkStart w:id="6921" w:name="_ETM_Q21_336749"/>
      <w:bookmarkEnd w:id="6921"/>
      <w:r w:rsidR="00AF3447">
        <w:rPr>
          <w:rtl/>
        </w:rPr>
        <w:t xml:space="preserve">רוצה </w:t>
      </w:r>
      <w:bookmarkStart w:id="6922" w:name="_ETM_Q21_337019"/>
      <w:bookmarkEnd w:id="6922"/>
      <w:r w:rsidR="00AF3447">
        <w:rPr>
          <w:rtl/>
        </w:rPr>
        <w:t>להתבטא</w:t>
      </w:r>
      <w:r w:rsidR="00AF3447">
        <w:rPr>
          <w:rFonts w:hint="cs"/>
          <w:rtl/>
        </w:rPr>
        <w:t>,</w:t>
      </w:r>
      <w:r w:rsidR="00AF3447">
        <w:rPr>
          <w:rtl/>
        </w:rPr>
        <w:t xml:space="preserve"> </w:t>
      </w:r>
      <w:bookmarkStart w:id="6923" w:name="_ETM_Q21_337469"/>
      <w:bookmarkEnd w:id="6923"/>
      <w:r w:rsidR="00AF3447">
        <w:rPr>
          <w:rtl/>
        </w:rPr>
        <w:t xml:space="preserve">כי </w:t>
      </w:r>
      <w:bookmarkStart w:id="6924" w:name="_ETM_Q21_337620"/>
      <w:bookmarkEnd w:id="6924"/>
      <w:r w:rsidR="00AF3447">
        <w:rPr>
          <w:rtl/>
        </w:rPr>
        <w:t xml:space="preserve">זה </w:t>
      </w:r>
      <w:bookmarkStart w:id="6925" w:name="_ETM_Q21_337769"/>
      <w:bookmarkEnd w:id="6925"/>
      <w:r w:rsidR="00AF3447">
        <w:rPr>
          <w:rtl/>
        </w:rPr>
        <w:t xml:space="preserve">לא </w:t>
      </w:r>
      <w:bookmarkStart w:id="6926" w:name="_ETM_Q21_337949"/>
      <w:bookmarkEnd w:id="6926"/>
      <w:r w:rsidR="00AF3447">
        <w:rPr>
          <w:rFonts w:hint="cs"/>
          <w:rtl/>
        </w:rPr>
        <w:t>מ</w:t>
      </w:r>
      <w:r w:rsidR="00AF3447">
        <w:rPr>
          <w:rtl/>
        </w:rPr>
        <w:t xml:space="preserve">כבודה </w:t>
      </w:r>
      <w:bookmarkStart w:id="6927" w:name="_ETM_Q21_338400"/>
      <w:bookmarkEnd w:id="6927"/>
      <w:r w:rsidR="00AF3447">
        <w:rPr>
          <w:rtl/>
        </w:rPr>
        <w:t xml:space="preserve">של </w:t>
      </w:r>
      <w:bookmarkStart w:id="6928" w:name="_ETM_Q21_338579"/>
      <w:bookmarkEnd w:id="6928"/>
      <w:r w:rsidR="00AF3447">
        <w:rPr>
          <w:rtl/>
        </w:rPr>
        <w:t>הכנסת</w:t>
      </w:r>
      <w:bookmarkStart w:id="6929" w:name="_ETM_Q21_337657"/>
      <w:bookmarkEnd w:id="6929"/>
      <w:r w:rsidR="00AF3447">
        <w:rPr>
          <w:rFonts w:hint="cs"/>
          <w:rtl/>
        </w:rPr>
        <w:t>:</w:t>
      </w:r>
      <w:r w:rsidR="00AF3447">
        <w:rPr>
          <w:rtl/>
        </w:rPr>
        <w:t xml:space="preserve"> </w:t>
      </w:r>
      <w:bookmarkStart w:id="6930" w:name="_ETM_Q21_339239"/>
      <w:bookmarkStart w:id="6931" w:name="_ETM_Q21_339419"/>
      <w:bookmarkEnd w:id="6930"/>
      <w:bookmarkEnd w:id="6931"/>
      <w:r w:rsidR="00AF3447">
        <w:rPr>
          <w:rtl/>
        </w:rPr>
        <w:t>נ</w:t>
      </w:r>
      <w:r w:rsidR="00AF3447">
        <w:rPr>
          <w:rFonts w:hint="cs"/>
          <w:rtl/>
        </w:rPr>
        <w:t>י</w:t>
      </w:r>
      <w:r w:rsidR="00AF3447">
        <w:rPr>
          <w:rtl/>
        </w:rPr>
        <w:t xml:space="preserve">כנס </w:t>
      </w:r>
      <w:bookmarkStart w:id="6932" w:name="_ETM_Q21_340019"/>
      <w:bookmarkEnd w:id="6932"/>
      <w:proofErr w:type="spellStart"/>
      <w:r w:rsidR="00AF3447">
        <w:rPr>
          <w:rtl/>
        </w:rPr>
        <w:t>בא</w:t>
      </w:r>
      <w:r w:rsidR="000F16BE">
        <w:rPr>
          <w:rFonts w:hint="cs"/>
          <w:rtl/>
        </w:rPr>
        <w:t>י</w:t>
      </w:r>
      <w:r w:rsidR="00AF3447">
        <w:rPr>
          <w:rFonts w:hint="cs"/>
          <w:rtl/>
        </w:rPr>
        <w:t>מ</w:t>
      </w:r>
      <w:proofErr w:type="spellEnd"/>
      <w:r w:rsidR="00AF3447">
        <w:rPr>
          <w:rFonts w:hint="cs"/>
          <w:rtl/>
        </w:rPr>
        <w:t>-</w:t>
      </w:r>
      <w:bookmarkStart w:id="6933" w:name="_ETM_Q21_340529"/>
      <w:bookmarkEnd w:id="6933"/>
      <w:r w:rsidR="00AF3447">
        <w:rPr>
          <w:rtl/>
        </w:rPr>
        <w:t xml:space="preserve">אימא </w:t>
      </w:r>
      <w:bookmarkStart w:id="6934" w:name="_ETM_Q21_340829"/>
      <w:bookmarkEnd w:id="6934"/>
      <w:r w:rsidR="00AF3447">
        <w:rPr>
          <w:rtl/>
        </w:rPr>
        <w:t>שלהם</w:t>
      </w:r>
      <w:r w:rsidR="00AF3447">
        <w:rPr>
          <w:rFonts w:hint="cs"/>
          <w:rtl/>
        </w:rPr>
        <w:t>.</w:t>
      </w:r>
      <w:r w:rsidR="00AF3447">
        <w:rPr>
          <w:rtl/>
        </w:rPr>
        <w:t xml:space="preserve"> </w:t>
      </w:r>
      <w:bookmarkStart w:id="6935" w:name="_ETM_Q21_341370"/>
      <w:bookmarkEnd w:id="6935"/>
      <w:r w:rsidR="00AF3447">
        <w:rPr>
          <w:rtl/>
        </w:rPr>
        <w:t xml:space="preserve">של </w:t>
      </w:r>
      <w:bookmarkStart w:id="6936" w:name="_ETM_Q21_341549"/>
      <w:bookmarkEnd w:id="6936"/>
      <w:r w:rsidR="00AF3447">
        <w:rPr>
          <w:rtl/>
        </w:rPr>
        <w:t>מי</w:t>
      </w:r>
      <w:r w:rsidR="00AF3447">
        <w:rPr>
          <w:rFonts w:hint="cs"/>
          <w:rtl/>
        </w:rPr>
        <w:t>?</w:t>
      </w:r>
      <w:r w:rsidR="00AF3447">
        <w:rPr>
          <w:rtl/>
        </w:rPr>
        <w:t xml:space="preserve"> </w:t>
      </w:r>
      <w:bookmarkStart w:id="6937" w:name="_ETM_Q21_342249"/>
      <w:bookmarkEnd w:id="6937"/>
      <w:r w:rsidR="00AF3447">
        <w:rPr>
          <w:rtl/>
        </w:rPr>
        <w:t xml:space="preserve">של </w:t>
      </w:r>
      <w:bookmarkStart w:id="6938" w:name="_ETM_Q21_342549"/>
      <w:bookmarkEnd w:id="6938"/>
      <w:r w:rsidR="00AF3447">
        <w:rPr>
          <w:rtl/>
        </w:rPr>
        <w:t>הרבנות</w:t>
      </w:r>
      <w:r w:rsidR="00AF3447">
        <w:rPr>
          <w:rFonts w:hint="cs"/>
          <w:rtl/>
        </w:rPr>
        <w:t>.</w:t>
      </w:r>
      <w:r w:rsidR="00AF3447">
        <w:rPr>
          <w:rtl/>
        </w:rPr>
        <w:t xml:space="preserve"> </w:t>
      </w:r>
      <w:bookmarkStart w:id="6939" w:name="_ETM_Q21_344200"/>
      <w:bookmarkEnd w:id="6939"/>
      <w:r w:rsidR="00AF3447">
        <w:rPr>
          <w:rtl/>
        </w:rPr>
        <w:t>יושבת</w:t>
      </w:r>
      <w:r w:rsidR="00AF3447">
        <w:rPr>
          <w:rFonts w:hint="cs"/>
          <w:rtl/>
        </w:rPr>
        <w:t>-</w:t>
      </w:r>
      <w:bookmarkStart w:id="6940" w:name="_ETM_Q21_344710"/>
      <w:bookmarkEnd w:id="6940"/>
      <w:r w:rsidR="00AF3447">
        <w:rPr>
          <w:rtl/>
        </w:rPr>
        <w:t xml:space="preserve">ראש </w:t>
      </w:r>
      <w:bookmarkStart w:id="6941" w:name="_ETM_Q21_345370"/>
      <w:bookmarkEnd w:id="6941"/>
      <w:r w:rsidR="00AF3447">
        <w:rPr>
          <w:rtl/>
        </w:rPr>
        <w:t xml:space="preserve">הוועדה </w:t>
      </w:r>
      <w:bookmarkStart w:id="6942" w:name="_ETM_Q21_346650"/>
      <w:bookmarkEnd w:id="6942"/>
      <w:r w:rsidR="00AF3447">
        <w:rPr>
          <w:rtl/>
        </w:rPr>
        <w:t xml:space="preserve">לשירותי </w:t>
      </w:r>
      <w:bookmarkStart w:id="6943" w:name="_ETM_Q21_347189"/>
      <w:bookmarkEnd w:id="6943"/>
      <w:r w:rsidR="00AF3447">
        <w:rPr>
          <w:rtl/>
        </w:rPr>
        <w:t xml:space="preserve">דת </w:t>
      </w:r>
      <w:bookmarkStart w:id="6944" w:name="_ETM_Q21_347400"/>
      <w:bookmarkEnd w:id="6944"/>
      <w:r w:rsidR="00AF3447">
        <w:rPr>
          <w:rtl/>
        </w:rPr>
        <w:t>יהוד</w:t>
      </w:r>
      <w:r w:rsidR="00AF3447">
        <w:rPr>
          <w:rFonts w:hint="cs"/>
          <w:rtl/>
        </w:rPr>
        <w:t>י</w:t>
      </w:r>
      <w:r w:rsidR="00AF3447">
        <w:rPr>
          <w:rtl/>
        </w:rPr>
        <w:t>ים</w:t>
      </w:r>
      <w:r w:rsidR="00AF3447">
        <w:rPr>
          <w:rFonts w:hint="cs"/>
          <w:rtl/>
        </w:rPr>
        <w:t xml:space="preserve"> </w:t>
      </w:r>
      <w:r w:rsidR="00AF3447">
        <w:rPr>
          <w:rFonts w:hint="eastAsia"/>
          <w:rtl/>
        </w:rPr>
        <w:t>–</w:t>
      </w:r>
      <w:r w:rsidR="00AF3447">
        <w:rPr>
          <w:rtl/>
        </w:rPr>
        <w:t xml:space="preserve"> </w:t>
      </w:r>
      <w:bookmarkStart w:id="6945" w:name="_ETM_Q21_347700"/>
      <w:bookmarkEnd w:id="6945"/>
      <w:r w:rsidR="00AF3447">
        <w:rPr>
          <w:rtl/>
        </w:rPr>
        <w:t xml:space="preserve">זה </w:t>
      </w:r>
      <w:bookmarkStart w:id="6946" w:name="_ETM_Q21_347999"/>
      <w:bookmarkEnd w:id="6946"/>
      <w:r w:rsidR="00AF3447">
        <w:rPr>
          <w:rtl/>
        </w:rPr>
        <w:t>מוקלט</w:t>
      </w:r>
      <w:bookmarkStart w:id="6947" w:name="_ETM_Q21_349859"/>
      <w:bookmarkEnd w:id="6947"/>
      <w:r w:rsidR="00AF3447">
        <w:rPr>
          <w:rFonts w:hint="cs"/>
          <w:rtl/>
        </w:rPr>
        <w:t xml:space="preserve">. </w:t>
      </w:r>
      <w:r w:rsidR="00AF3447">
        <w:rPr>
          <w:rtl/>
        </w:rPr>
        <w:t>ברבנות</w:t>
      </w:r>
      <w:r w:rsidR="00AF3447">
        <w:rPr>
          <w:rFonts w:hint="cs"/>
          <w:rtl/>
        </w:rPr>
        <w:t>.</w:t>
      </w:r>
    </w:p>
    <w:p w:rsidR="00AF3447" w:rsidRDefault="00AF3447" w:rsidP="00CE1A27">
      <w:pPr>
        <w:rPr>
          <w:rtl/>
        </w:rPr>
      </w:pPr>
    </w:p>
    <w:p w:rsidR="00AF3447" w:rsidRDefault="00AF3447" w:rsidP="00CE1A27">
      <w:pPr>
        <w:rPr>
          <w:rtl/>
        </w:rPr>
      </w:pPr>
      <w:bookmarkStart w:id="6948" w:name="_ETM_Q21_350459"/>
      <w:bookmarkEnd w:id="6948"/>
      <w:r>
        <w:rPr>
          <w:rtl/>
        </w:rPr>
        <w:t xml:space="preserve">אתמול </w:t>
      </w:r>
      <w:bookmarkStart w:id="6949" w:name="_ETM_Q21_350819"/>
      <w:bookmarkEnd w:id="6949"/>
      <w:r>
        <w:rPr>
          <w:rtl/>
        </w:rPr>
        <w:t xml:space="preserve">השר </w:t>
      </w:r>
      <w:bookmarkStart w:id="6950" w:name="_ETM_Q21_351059"/>
      <w:bookmarkEnd w:id="6950"/>
      <w:r>
        <w:rPr>
          <w:rtl/>
        </w:rPr>
        <w:t xml:space="preserve">לשירותי </w:t>
      </w:r>
      <w:bookmarkStart w:id="6951" w:name="_ETM_Q21_351480"/>
      <w:bookmarkEnd w:id="6951"/>
      <w:r>
        <w:rPr>
          <w:rtl/>
        </w:rPr>
        <w:t xml:space="preserve">דת </w:t>
      </w:r>
      <w:bookmarkStart w:id="6952" w:name="_ETM_Q21_352389"/>
      <w:bookmarkEnd w:id="6952"/>
      <w:r>
        <w:rPr>
          <w:rtl/>
        </w:rPr>
        <w:t xml:space="preserve">עומד </w:t>
      </w:r>
      <w:bookmarkStart w:id="6953" w:name="_ETM_Q21_352790"/>
      <w:bookmarkEnd w:id="6953"/>
      <w:r>
        <w:rPr>
          <w:rFonts w:hint="cs"/>
          <w:rtl/>
        </w:rPr>
        <w:t xml:space="preserve">כאן, מעל דוכן הכנסת, ואומר: </w:t>
      </w:r>
      <w:bookmarkStart w:id="6954" w:name="_ETM_Q21_352969"/>
      <w:bookmarkStart w:id="6955" w:name="_ETM_Q21_353180"/>
      <w:bookmarkStart w:id="6956" w:name="_ETM_Q21_353480"/>
      <w:bookmarkStart w:id="6957" w:name="_ETM_Q21_354110"/>
      <w:bookmarkStart w:id="6958" w:name="_ETM_Q21_354829"/>
      <w:bookmarkEnd w:id="6954"/>
      <w:bookmarkEnd w:id="6955"/>
      <w:bookmarkEnd w:id="6956"/>
      <w:bookmarkEnd w:id="6957"/>
      <w:bookmarkEnd w:id="6958"/>
      <w:r>
        <w:rPr>
          <w:rtl/>
        </w:rPr>
        <w:t xml:space="preserve">הרפורמה </w:t>
      </w:r>
      <w:bookmarkStart w:id="6959" w:name="_ETM_Q21_355519"/>
      <w:bookmarkEnd w:id="6959"/>
      <w:r>
        <w:rPr>
          <w:rtl/>
        </w:rPr>
        <w:t xml:space="preserve">הזאת </w:t>
      </w:r>
      <w:bookmarkStart w:id="6960" w:name="_ETM_Q21_355730"/>
      <w:bookmarkEnd w:id="6960"/>
      <w:r>
        <w:rPr>
          <w:rFonts w:hint="cs"/>
          <w:rtl/>
        </w:rPr>
        <w:t>ת</w:t>
      </w:r>
      <w:r>
        <w:rPr>
          <w:rtl/>
        </w:rPr>
        <w:t xml:space="preserve">חזק </w:t>
      </w:r>
      <w:bookmarkStart w:id="6961" w:name="_ETM_Q21_356180"/>
      <w:bookmarkEnd w:id="6961"/>
      <w:r>
        <w:rPr>
          <w:rtl/>
        </w:rPr>
        <w:t xml:space="preserve">דרמטית </w:t>
      </w:r>
      <w:bookmarkStart w:id="6962" w:name="_ETM_Q21_357019"/>
      <w:bookmarkEnd w:id="6962"/>
      <w:r>
        <w:rPr>
          <w:rtl/>
        </w:rPr>
        <w:t xml:space="preserve">את </w:t>
      </w:r>
      <w:bookmarkStart w:id="6963" w:name="_ETM_Q21_357109"/>
      <w:bookmarkEnd w:id="6963"/>
      <w:r>
        <w:rPr>
          <w:rtl/>
        </w:rPr>
        <w:t>הרבנות</w:t>
      </w:r>
      <w:r>
        <w:rPr>
          <w:rFonts w:hint="cs"/>
          <w:rtl/>
        </w:rPr>
        <w:t>,</w:t>
      </w:r>
      <w:r>
        <w:rPr>
          <w:rtl/>
        </w:rPr>
        <w:t xml:space="preserve"> </w:t>
      </w:r>
      <w:bookmarkStart w:id="6964" w:name="_ETM_Q21_357560"/>
      <w:bookmarkEnd w:id="6964"/>
      <w:r>
        <w:rPr>
          <w:rtl/>
        </w:rPr>
        <w:t xml:space="preserve">אנחנו </w:t>
      </w:r>
      <w:bookmarkStart w:id="6965" w:name="_ETM_Q21_357739"/>
      <w:bookmarkEnd w:id="6965"/>
      <w:r>
        <w:rPr>
          <w:rtl/>
        </w:rPr>
        <w:t xml:space="preserve">רוצים </w:t>
      </w:r>
      <w:bookmarkStart w:id="6966" w:name="_ETM_Q21_357980"/>
      <w:bookmarkEnd w:id="6966"/>
      <w:r>
        <w:rPr>
          <w:rtl/>
        </w:rPr>
        <w:t xml:space="preserve">לחזק </w:t>
      </w:r>
      <w:bookmarkStart w:id="6967" w:name="_ETM_Q21_358459"/>
      <w:bookmarkEnd w:id="6967"/>
      <w:r>
        <w:rPr>
          <w:rtl/>
        </w:rPr>
        <w:t xml:space="preserve">את </w:t>
      </w:r>
      <w:bookmarkStart w:id="6968" w:name="_ETM_Q21_358549"/>
      <w:bookmarkEnd w:id="6968"/>
      <w:r>
        <w:rPr>
          <w:rtl/>
        </w:rPr>
        <w:t>הרבנות</w:t>
      </w:r>
      <w:r>
        <w:rPr>
          <w:rFonts w:hint="cs"/>
          <w:rtl/>
        </w:rPr>
        <w:t>.</w:t>
      </w:r>
      <w:r>
        <w:rPr>
          <w:rtl/>
        </w:rPr>
        <w:t xml:space="preserve"> </w:t>
      </w:r>
      <w:bookmarkStart w:id="6969" w:name="_ETM_Q21_360109"/>
      <w:bookmarkEnd w:id="6969"/>
      <w:r>
        <w:rPr>
          <w:rtl/>
        </w:rPr>
        <w:t xml:space="preserve">באותו </w:t>
      </w:r>
      <w:bookmarkStart w:id="6970" w:name="_ETM_Q21_360590"/>
      <w:bookmarkEnd w:id="6970"/>
      <w:r>
        <w:rPr>
          <w:rtl/>
        </w:rPr>
        <w:t xml:space="preserve">זמן </w:t>
      </w:r>
      <w:bookmarkStart w:id="6971" w:name="_ETM_Q21_361830"/>
      <w:bookmarkEnd w:id="6971"/>
      <w:r>
        <w:rPr>
          <w:rFonts w:hint="cs"/>
          <w:rtl/>
        </w:rPr>
        <w:t xml:space="preserve">היא </w:t>
      </w:r>
      <w:r>
        <w:rPr>
          <w:rtl/>
        </w:rPr>
        <w:t xml:space="preserve">מעבירה </w:t>
      </w:r>
      <w:bookmarkStart w:id="6972" w:name="_ETM_Q21_362430"/>
      <w:bookmarkEnd w:id="6972"/>
      <w:r>
        <w:rPr>
          <w:rtl/>
        </w:rPr>
        <w:t>רפורמה</w:t>
      </w:r>
      <w:r>
        <w:rPr>
          <w:rFonts w:hint="cs"/>
          <w:rtl/>
        </w:rPr>
        <w:t>,</w:t>
      </w:r>
      <w:r>
        <w:rPr>
          <w:rtl/>
        </w:rPr>
        <w:t xml:space="preserve"> </w:t>
      </w:r>
      <w:bookmarkStart w:id="6973" w:name="_ETM_Q21_363270"/>
      <w:bookmarkEnd w:id="6973"/>
      <w:r>
        <w:rPr>
          <w:rtl/>
        </w:rPr>
        <w:t xml:space="preserve">והיא </w:t>
      </w:r>
      <w:bookmarkStart w:id="6974" w:name="_ETM_Q21_363480"/>
      <w:bookmarkEnd w:id="6974"/>
      <w:r>
        <w:rPr>
          <w:rtl/>
        </w:rPr>
        <w:t>אומרת</w:t>
      </w:r>
      <w:r>
        <w:rPr>
          <w:rFonts w:hint="cs"/>
          <w:rtl/>
        </w:rPr>
        <w:t>:</w:t>
      </w:r>
      <w:r>
        <w:rPr>
          <w:rtl/>
        </w:rPr>
        <w:t xml:space="preserve"> </w:t>
      </w:r>
      <w:bookmarkStart w:id="6975" w:name="_ETM_Q21_363900"/>
      <w:bookmarkEnd w:id="6975"/>
      <w:r>
        <w:rPr>
          <w:rtl/>
        </w:rPr>
        <w:t xml:space="preserve">אנחנו </w:t>
      </w:r>
      <w:bookmarkStart w:id="6976" w:name="_ETM_Q21_364319"/>
      <w:bookmarkEnd w:id="6976"/>
      <w:r>
        <w:rPr>
          <w:rtl/>
        </w:rPr>
        <w:t>נ</w:t>
      </w:r>
      <w:r>
        <w:rPr>
          <w:rFonts w:hint="cs"/>
          <w:rtl/>
        </w:rPr>
        <w:t>י</w:t>
      </w:r>
      <w:r>
        <w:rPr>
          <w:rtl/>
        </w:rPr>
        <w:t xml:space="preserve">כנס </w:t>
      </w:r>
      <w:bookmarkStart w:id="6977" w:name="_ETM_Q21_364800"/>
      <w:bookmarkEnd w:id="6977"/>
      <w:r>
        <w:rPr>
          <w:rtl/>
        </w:rPr>
        <w:t>ב</w:t>
      </w:r>
      <w:r>
        <w:rPr>
          <w:rFonts w:hint="cs"/>
          <w:rtl/>
        </w:rPr>
        <w:t xml:space="preserve">הם. </w:t>
      </w:r>
      <w:r>
        <w:rPr>
          <w:rtl/>
        </w:rPr>
        <w:t>אגב</w:t>
      </w:r>
      <w:r>
        <w:rPr>
          <w:rFonts w:hint="cs"/>
          <w:rtl/>
        </w:rPr>
        <w:t>,</w:t>
      </w:r>
      <w:r>
        <w:rPr>
          <w:rtl/>
        </w:rPr>
        <w:t xml:space="preserve"> </w:t>
      </w:r>
      <w:bookmarkStart w:id="6978" w:name="_ETM_Q21_367350"/>
      <w:bookmarkEnd w:id="6978"/>
      <w:r>
        <w:rPr>
          <w:rtl/>
        </w:rPr>
        <w:t xml:space="preserve">עד </w:t>
      </w:r>
      <w:bookmarkStart w:id="6979" w:name="_ETM_Q21_367530"/>
      <w:bookmarkEnd w:id="6979"/>
      <w:r>
        <w:rPr>
          <w:rtl/>
        </w:rPr>
        <w:t xml:space="preserve">עכשיו </w:t>
      </w:r>
      <w:bookmarkStart w:id="6980" w:name="_ETM_Q21_367800"/>
      <w:bookmarkEnd w:id="6980"/>
      <w:r>
        <w:rPr>
          <w:rtl/>
        </w:rPr>
        <w:t xml:space="preserve">לא </w:t>
      </w:r>
      <w:bookmarkStart w:id="6981" w:name="_ETM_Q21_367950"/>
      <w:bookmarkEnd w:id="6981"/>
      <w:r>
        <w:rPr>
          <w:rtl/>
        </w:rPr>
        <w:t xml:space="preserve">שמעתי </w:t>
      </w:r>
      <w:bookmarkStart w:id="6982" w:name="_ETM_Q21_368370"/>
      <w:bookmarkEnd w:id="6982"/>
      <w:r>
        <w:rPr>
          <w:rtl/>
        </w:rPr>
        <w:t>גינוי</w:t>
      </w:r>
      <w:r>
        <w:rPr>
          <w:rFonts w:hint="cs"/>
          <w:rtl/>
        </w:rPr>
        <w:t>,</w:t>
      </w:r>
      <w:r>
        <w:rPr>
          <w:rtl/>
        </w:rPr>
        <w:t xml:space="preserve"> </w:t>
      </w:r>
      <w:bookmarkStart w:id="6983" w:name="_ETM_Q21_370180"/>
      <w:bookmarkEnd w:id="6983"/>
      <w:r>
        <w:rPr>
          <w:rtl/>
        </w:rPr>
        <w:t xml:space="preserve">לא </w:t>
      </w:r>
      <w:bookmarkStart w:id="6984" w:name="_ETM_Q21_370450"/>
      <w:bookmarkEnd w:id="6984"/>
      <w:r>
        <w:rPr>
          <w:rtl/>
        </w:rPr>
        <w:t>מ</w:t>
      </w:r>
      <w:r>
        <w:rPr>
          <w:rFonts w:hint="cs"/>
          <w:rtl/>
        </w:rPr>
        <w:t>השר</w:t>
      </w:r>
      <w:r>
        <w:rPr>
          <w:rtl/>
        </w:rPr>
        <w:t xml:space="preserve"> </w:t>
      </w:r>
      <w:bookmarkStart w:id="6985" w:name="_ETM_Q21_370810"/>
      <w:bookmarkEnd w:id="6985"/>
      <w:r>
        <w:rPr>
          <w:rtl/>
        </w:rPr>
        <w:t>ל</w:t>
      </w:r>
      <w:r>
        <w:rPr>
          <w:rFonts w:hint="cs"/>
          <w:rtl/>
        </w:rPr>
        <w:t>שירותי דת,</w:t>
      </w:r>
      <w:bookmarkStart w:id="6986" w:name="_ETM_Q21_371230"/>
      <w:bookmarkEnd w:id="6986"/>
      <w:r>
        <w:rPr>
          <w:rtl/>
        </w:rPr>
        <w:t xml:space="preserve"> </w:t>
      </w:r>
      <w:bookmarkStart w:id="6987" w:name="_ETM_Q21_371590"/>
      <w:bookmarkEnd w:id="6987"/>
      <w:r>
        <w:rPr>
          <w:rtl/>
        </w:rPr>
        <w:t>ש</w:t>
      </w:r>
      <w:bookmarkStart w:id="6988" w:name="_ETM_Q21_371989"/>
      <w:bookmarkStart w:id="6989" w:name="_ETM_Q21_372560"/>
      <w:bookmarkEnd w:id="6988"/>
      <w:bookmarkEnd w:id="6989"/>
      <w:r>
        <w:rPr>
          <w:rtl/>
        </w:rPr>
        <w:t xml:space="preserve">אמור </w:t>
      </w:r>
      <w:bookmarkStart w:id="6990" w:name="_ETM_Q21_372919"/>
      <w:bookmarkEnd w:id="6990"/>
      <w:r>
        <w:rPr>
          <w:rtl/>
        </w:rPr>
        <w:t xml:space="preserve">להגן </w:t>
      </w:r>
      <w:bookmarkStart w:id="6991" w:name="_ETM_Q21_373430"/>
      <w:bookmarkEnd w:id="6991"/>
      <w:r>
        <w:rPr>
          <w:rtl/>
        </w:rPr>
        <w:t xml:space="preserve">על </w:t>
      </w:r>
      <w:bookmarkStart w:id="6992" w:name="_ETM_Q21_373579"/>
      <w:bookmarkEnd w:id="6992"/>
      <w:r>
        <w:rPr>
          <w:rtl/>
        </w:rPr>
        <w:t>הרבנות</w:t>
      </w:r>
      <w:r>
        <w:rPr>
          <w:rFonts w:hint="cs"/>
          <w:rtl/>
        </w:rPr>
        <w:t>,</w:t>
      </w:r>
      <w:r>
        <w:rPr>
          <w:rtl/>
        </w:rPr>
        <w:t xml:space="preserve"> </w:t>
      </w:r>
      <w:bookmarkStart w:id="6993" w:name="_ETM_Q21_374870"/>
      <w:bookmarkEnd w:id="6993"/>
      <w:r>
        <w:rPr>
          <w:rtl/>
        </w:rPr>
        <w:t>ש</w:t>
      </w:r>
      <w:bookmarkStart w:id="6994" w:name="_ETM_Q21_375139"/>
      <w:bookmarkEnd w:id="6994"/>
      <w:r>
        <w:rPr>
          <w:rtl/>
        </w:rPr>
        <w:t xml:space="preserve">קמה </w:t>
      </w:r>
      <w:bookmarkStart w:id="6995" w:name="_ETM_Q21_376410"/>
      <w:bookmarkEnd w:id="6995"/>
      <w:r>
        <w:rPr>
          <w:rtl/>
        </w:rPr>
        <w:t xml:space="preserve">לפני </w:t>
      </w:r>
      <w:bookmarkStart w:id="6996" w:name="_ETM_Q21_376800"/>
      <w:bookmarkEnd w:id="6996"/>
      <w:r>
        <w:rPr>
          <w:rtl/>
        </w:rPr>
        <w:t>100</w:t>
      </w:r>
      <w:bookmarkStart w:id="6997" w:name="_ETM_Q21_377040"/>
      <w:bookmarkEnd w:id="6997"/>
      <w:r>
        <w:rPr>
          <w:rFonts w:hint="cs"/>
          <w:rtl/>
        </w:rPr>
        <w:t xml:space="preserve"> </w:t>
      </w:r>
      <w:r>
        <w:rPr>
          <w:rtl/>
        </w:rPr>
        <w:t xml:space="preserve">שנה </w:t>
      </w:r>
      <w:bookmarkStart w:id="6998" w:name="_ETM_Q21_377880"/>
      <w:bookmarkEnd w:id="6998"/>
      <w:r>
        <w:rPr>
          <w:rtl/>
        </w:rPr>
        <w:t xml:space="preserve">לא </w:t>
      </w:r>
      <w:bookmarkStart w:id="6999" w:name="_ETM_Q21_378150"/>
      <w:bookmarkEnd w:id="6999"/>
      <w:r>
        <w:rPr>
          <w:rFonts w:hint="cs"/>
          <w:rtl/>
        </w:rPr>
        <w:t xml:space="preserve">על ידי </w:t>
      </w:r>
      <w:r>
        <w:rPr>
          <w:rtl/>
        </w:rPr>
        <w:t>ה</w:t>
      </w:r>
      <w:bookmarkStart w:id="7000" w:name="_ETM_Q21_379040"/>
      <w:bookmarkEnd w:id="7000"/>
      <w:r>
        <w:rPr>
          <w:rtl/>
        </w:rPr>
        <w:t xml:space="preserve">קנאים </w:t>
      </w:r>
      <w:bookmarkStart w:id="7001" w:name="_ETM_Q21_380030"/>
      <w:bookmarkEnd w:id="7001"/>
      <w:r>
        <w:rPr>
          <w:rtl/>
        </w:rPr>
        <w:t xml:space="preserve">שנמצאים </w:t>
      </w:r>
      <w:bookmarkStart w:id="7002" w:name="_ETM_Q21_380810"/>
      <w:bookmarkEnd w:id="7002"/>
      <w:r>
        <w:rPr>
          <w:rtl/>
        </w:rPr>
        <w:t>כאן</w:t>
      </w:r>
      <w:r>
        <w:rPr>
          <w:rFonts w:hint="cs"/>
          <w:rtl/>
        </w:rPr>
        <w:t>,</w:t>
      </w:r>
      <w:r>
        <w:rPr>
          <w:rtl/>
        </w:rPr>
        <w:t xml:space="preserve"> </w:t>
      </w:r>
      <w:bookmarkStart w:id="7003" w:name="_ETM_Q21_381079"/>
      <w:bookmarkEnd w:id="7003"/>
      <w:r>
        <w:rPr>
          <w:rtl/>
        </w:rPr>
        <w:t>כביכול</w:t>
      </w:r>
      <w:r>
        <w:rPr>
          <w:rFonts w:hint="cs"/>
          <w:rtl/>
        </w:rPr>
        <w:t>,</w:t>
      </w:r>
      <w:r>
        <w:rPr>
          <w:rtl/>
        </w:rPr>
        <w:t xml:space="preserve"> </w:t>
      </w:r>
      <w:bookmarkStart w:id="7004" w:name="_ETM_Q21_381560"/>
      <w:bookmarkEnd w:id="7004"/>
      <w:r>
        <w:rPr>
          <w:rFonts w:hint="cs"/>
          <w:rtl/>
        </w:rPr>
        <w:t>ה</w:t>
      </w:r>
      <w:r>
        <w:rPr>
          <w:rtl/>
        </w:rPr>
        <w:t>אורתודוקסים</w:t>
      </w:r>
      <w:r>
        <w:rPr>
          <w:rFonts w:hint="cs"/>
          <w:rtl/>
        </w:rPr>
        <w:t>;</w:t>
      </w:r>
      <w:r>
        <w:rPr>
          <w:rtl/>
        </w:rPr>
        <w:t xml:space="preserve"> </w:t>
      </w:r>
      <w:bookmarkStart w:id="7005" w:name="_ETM_Q21_382549"/>
      <w:bookmarkStart w:id="7006" w:name="_ETM_Q21_382819"/>
      <w:bookmarkEnd w:id="7005"/>
      <w:bookmarkEnd w:id="7006"/>
      <w:r>
        <w:rPr>
          <w:rtl/>
        </w:rPr>
        <w:t xml:space="preserve">הציונות </w:t>
      </w:r>
      <w:bookmarkStart w:id="7007" w:name="_ETM_Q21_383329"/>
      <w:bookmarkEnd w:id="7007"/>
      <w:r>
        <w:rPr>
          <w:rtl/>
        </w:rPr>
        <w:t>הדתית</w:t>
      </w:r>
      <w:r>
        <w:rPr>
          <w:rFonts w:hint="cs"/>
          <w:rtl/>
        </w:rPr>
        <w:t>,</w:t>
      </w:r>
      <w:r>
        <w:rPr>
          <w:rtl/>
        </w:rPr>
        <w:t xml:space="preserve"> </w:t>
      </w:r>
      <w:bookmarkStart w:id="7008" w:name="_ETM_Q21_383840"/>
      <w:bookmarkEnd w:id="7008"/>
      <w:r>
        <w:rPr>
          <w:rtl/>
        </w:rPr>
        <w:t xml:space="preserve">הרב </w:t>
      </w:r>
      <w:bookmarkStart w:id="7009" w:name="_ETM_Q21_384019"/>
      <w:bookmarkEnd w:id="7009"/>
      <w:r>
        <w:rPr>
          <w:rtl/>
        </w:rPr>
        <w:t>קוק</w:t>
      </w:r>
      <w:r>
        <w:rPr>
          <w:rFonts w:hint="cs"/>
          <w:rtl/>
        </w:rPr>
        <w:t>,</w:t>
      </w:r>
      <w:r>
        <w:rPr>
          <w:rtl/>
        </w:rPr>
        <w:t xml:space="preserve"> </w:t>
      </w:r>
      <w:bookmarkStart w:id="7010" w:name="_ETM_Q21_384620"/>
      <w:bookmarkStart w:id="7011" w:name="_ETM_Q21_385190"/>
      <w:bookmarkEnd w:id="7010"/>
      <w:bookmarkEnd w:id="7011"/>
      <w:r>
        <w:rPr>
          <w:rtl/>
        </w:rPr>
        <w:t xml:space="preserve">כמעט </w:t>
      </w:r>
      <w:bookmarkStart w:id="7012" w:name="_ETM_Q21_385459"/>
      <w:bookmarkEnd w:id="7012"/>
      <w:r>
        <w:rPr>
          <w:rtl/>
        </w:rPr>
        <w:t xml:space="preserve">30 </w:t>
      </w:r>
      <w:bookmarkStart w:id="7013" w:name="_ETM_Q21_385760"/>
      <w:bookmarkEnd w:id="7013"/>
      <w:r>
        <w:rPr>
          <w:rtl/>
        </w:rPr>
        <w:t xml:space="preserve">שנה </w:t>
      </w:r>
      <w:bookmarkStart w:id="7014" w:name="_ETM_Q21_386030"/>
      <w:bookmarkEnd w:id="7014"/>
      <w:r>
        <w:rPr>
          <w:rtl/>
        </w:rPr>
        <w:t xml:space="preserve">לפני </w:t>
      </w:r>
      <w:bookmarkStart w:id="7015" w:name="_ETM_Q21_386360"/>
      <w:bookmarkEnd w:id="7015"/>
      <w:r>
        <w:rPr>
          <w:rtl/>
        </w:rPr>
        <w:t xml:space="preserve">הקמת </w:t>
      </w:r>
      <w:bookmarkStart w:id="7016" w:name="_ETM_Q21_386720"/>
      <w:bookmarkEnd w:id="7016"/>
      <w:r>
        <w:rPr>
          <w:rtl/>
        </w:rPr>
        <w:t>המדינה</w:t>
      </w:r>
      <w:r>
        <w:rPr>
          <w:rFonts w:hint="cs"/>
          <w:rtl/>
        </w:rPr>
        <w:t>.</w:t>
      </w:r>
      <w:r>
        <w:rPr>
          <w:rtl/>
        </w:rPr>
        <w:t xml:space="preserve"> </w:t>
      </w:r>
      <w:bookmarkStart w:id="7017" w:name="_ETM_Q21_388879"/>
      <w:bookmarkEnd w:id="7017"/>
      <w:r>
        <w:rPr>
          <w:rtl/>
        </w:rPr>
        <w:t xml:space="preserve">אותה </w:t>
      </w:r>
      <w:bookmarkStart w:id="7018" w:name="_ETM_Q21_389150"/>
      <w:bookmarkEnd w:id="7018"/>
      <w:r>
        <w:rPr>
          <w:rtl/>
        </w:rPr>
        <w:t>רבנות</w:t>
      </w:r>
      <w:r>
        <w:rPr>
          <w:rFonts w:hint="cs"/>
          <w:rtl/>
        </w:rPr>
        <w:t>,</w:t>
      </w:r>
      <w:r>
        <w:rPr>
          <w:rtl/>
        </w:rPr>
        <w:t xml:space="preserve"> </w:t>
      </w:r>
      <w:bookmarkStart w:id="7019" w:name="_ETM_Q21_389569"/>
      <w:bookmarkEnd w:id="7019"/>
      <w:r>
        <w:rPr>
          <w:rtl/>
        </w:rPr>
        <w:t xml:space="preserve">שהוא </w:t>
      </w:r>
      <w:bookmarkStart w:id="7020" w:name="_ETM_Q21_389719"/>
      <w:bookmarkEnd w:id="7020"/>
      <w:r>
        <w:rPr>
          <w:rtl/>
        </w:rPr>
        <w:t xml:space="preserve">מגדף </w:t>
      </w:r>
      <w:bookmarkStart w:id="7021" w:name="_ETM_Q21_390260"/>
      <w:bookmarkEnd w:id="7021"/>
      <w:r>
        <w:rPr>
          <w:rtl/>
        </w:rPr>
        <w:t xml:space="preserve">אותה </w:t>
      </w:r>
      <w:bookmarkStart w:id="7022" w:name="_ETM_Q21_390499"/>
      <w:bookmarkEnd w:id="7022"/>
      <w:r>
        <w:rPr>
          <w:rtl/>
        </w:rPr>
        <w:t xml:space="preserve">פעם </w:t>
      </w:r>
      <w:bookmarkStart w:id="7023" w:name="_ETM_Q21_390799"/>
      <w:bookmarkEnd w:id="7023"/>
      <w:r>
        <w:rPr>
          <w:rtl/>
        </w:rPr>
        <w:t xml:space="preserve">אחר </w:t>
      </w:r>
      <w:bookmarkStart w:id="7024" w:name="_ETM_Q21_391069"/>
      <w:bookmarkEnd w:id="7024"/>
      <w:r>
        <w:rPr>
          <w:rtl/>
        </w:rPr>
        <w:t>פעם</w:t>
      </w:r>
      <w:r>
        <w:rPr>
          <w:rFonts w:hint="cs"/>
          <w:rtl/>
        </w:rPr>
        <w:t>,</w:t>
      </w:r>
      <w:r>
        <w:rPr>
          <w:rtl/>
        </w:rPr>
        <w:t xml:space="preserve"> </w:t>
      </w:r>
      <w:bookmarkStart w:id="7025" w:name="_ETM_Q21_391370"/>
      <w:bookmarkEnd w:id="7025"/>
      <w:r>
        <w:rPr>
          <w:rFonts w:hint="cs"/>
          <w:rtl/>
        </w:rPr>
        <w:t>ו</w:t>
      </w:r>
      <w:r>
        <w:rPr>
          <w:rtl/>
        </w:rPr>
        <w:t>אומר</w:t>
      </w:r>
      <w:r>
        <w:rPr>
          <w:rFonts w:hint="cs"/>
          <w:rtl/>
        </w:rPr>
        <w:t>:</w:t>
      </w:r>
      <w:r>
        <w:rPr>
          <w:rtl/>
        </w:rPr>
        <w:t xml:space="preserve"> </w:t>
      </w:r>
      <w:bookmarkStart w:id="7026" w:name="_ETM_Q21_391760"/>
      <w:bookmarkEnd w:id="7026"/>
      <w:r>
        <w:rPr>
          <w:rtl/>
        </w:rPr>
        <w:t xml:space="preserve">אף </w:t>
      </w:r>
      <w:bookmarkStart w:id="7027" w:name="_ETM_Q21_391969"/>
      <w:bookmarkEnd w:id="7027"/>
      <w:r>
        <w:rPr>
          <w:rtl/>
        </w:rPr>
        <w:t xml:space="preserve">פעם </w:t>
      </w:r>
      <w:bookmarkStart w:id="7028" w:name="_ETM_Q21_392389"/>
      <w:bookmarkEnd w:id="7028"/>
      <w:r>
        <w:rPr>
          <w:rtl/>
        </w:rPr>
        <w:t xml:space="preserve">לא </w:t>
      </w:r>
      <w:bookmarkStart w:id="7029" w:name="_ETM_Q21_392480"/>
      <w:bookmarkEnd w:id="7029"/>
      <w:r>
        <w:rPr>
          <w:rtl/>
        </w:rPr>
        <w:t>טיפלו</w:t>
      </w:r>
      <w:r>
        <w:rPr>
          <w:rFonts w:hint="cs"/>
          <w:rtl/>
        </w:rPr>
        <w:t xml:space="preserve">, </w:t>
      </w:r>
      <w:bookmarkStart w:id="7030" w:name="_ETM_Q21_390660"/>
      <w:bookmarkEnd w:id="7030"/>
      <w:r>
        <w:rPr>
          <w:rFonts w:hint="cs"/>
          <w:rtl/>
        </w:rPr>
        <w:t>לא עשו</w:t>
      </w:r>
      <w:bookmarkStart w:id="7031" w:name="_ETM_Q21_392959"/>
      <w:bookmarkStart w:id="7032" w:name="_ETM_Q21_393409"/>
      <w:bookmarkEnd w:id="7031"/>
      <w:bookmarkEnd w:id="7032"/>
      <w:r>
        <w:rPr>
          <w:rFonts w:hint="cs"/>
          <w:rtl/>
        </w:rPr>
        <w:t xml:space="preserve">, </w:t>
      </w:r>
      <w:r>
        <w:rPr>
          <w:rtl/>
        </w:rPr>
        <w:t xml:space="preserve">הרי </w:t>
      </w:r>
      <w:bookmarkStart w:id="7033" w:name="_ETM_Q21_393590"/>
      <w:bookmarkEnd w:id="7033"/>
      <w:r>
        <w:rPr>
          <w:rFonts w:hint="cs"/>
          <w:rtl/>
        </w:rPr>
        <w:t xml:space="preserve">על מי הוא מדבר? </w:t>
      </w:r>
      <w:bookmarkStart w:id="7034" w:name="_ETM_Q21_393620"/>
      <w:bookmarkStart w:id="7035" w:name="_ETM_Q21_394010"/>
      <w:bookmarkEnd w:id="7034"/>
      <w:bookmarkEnd w:id="7035"/>
      <w:r>
        <w:rPr>
          <w:rtl/>
        </w:rPr>
        <w:t xml:space="preserve">הוא </w:t>
      </w:r>
      <w:bookmarkStart w:id="7036" w:name="_ETM_Q21_394040"/>
      <w:bookmarkEnd w:id="7036"/>
      <w:r>
        <w:rPr>
          <w:rtl/>
        </w:rPr>
        <w:t xml:space="preserve">מדבר </w:t>
      </w:r>
      <w:bookmarkStart w:id="7037" w:name="_ETM_Q21_394370"/>
      <w:bookmarkEnd w:id="7037"/>
      <w:r>
        <w:rPr>
          <w:rtl/>
        </w:rPr>
        <w:t xml:space="preserve">על </w:t>
      </w:r>
      <w:bookmarkStart w:id="7038" w:name="_ETM_Q21_394489"/>
      <w:bookmarkEnd w:id="7038"/>
      <w:r>
        <w:rPr>
          <w:rtl/>
        </w:rPr>
        <w:t xml:space="preserve">המפלגה </w:t>
      </w:r>
      <w:bookmarkStart w:id="7039" w:name="_ETM_Q21_395120"/>
      <w:bookmarkEnd w:id="7039"/>
      <w:r>
        <w:rPr>
          <w:rtl/>
        </w:rPr>
        <w:t xml:space="preserve">שממנה </w:t>
      </w:r>
      <w:bookmarkStart w:id="7040" w:name="_ETM_Q21_395540"/>
      <w:bookmarkEnd w:id="7040"/>
      <w:r>
        <w:rPr>
          <w:rtl/>
        </w:rPr>
        <w:t xml:space="preserve">הוא </w:t>
      </w:r>
      <w:bookmarkStart w:id="7041" w:name="_ETM_Q21_395599"/>
      <w:bookmarkEnd w:id="7041"/>
      <w:r>
        <w:rPr>
          <w:rtl/>
        </w:rPr>
        <w:t xml:space="preserve">כביכול </w:t>
      </w:r>
      <w:bookmarkStart w:id="7042" w:name="_ETM_Q21_395989"/>
      <w:bookmarkEnd w:id="7042"/>
      <w:r>
        <w:rPr>
          <w:rtl/>
        </w:rPr>
        <w:t xml:space="preserve">הגיע </w:t>
      </w:r>
      <w:bookmarkStart w:id="7043" w:name="_ETM_Q21_396439"/>
      <w:bookmarkEnd w:id="7043"/>
      <w:r>
        <w:rPr>
          <w:rtl/>
        </w:rPr>
        <w:t xml:space="preserve">שלא </w:t>
      </w:r>
      <w:bookmarkStart w:id="7044" w:name="_ETM_Q21_396680"/>
      <w:bookmarkEnd w:id="7044"/>
      <w:r>
        <w:rPr>
          <w:rtl/>
        </w:rPr>
        <w:t>ע</w:t>
      </w:r>
      <w:r>
        <w:rPr>
          <w:rFonts w:hint="cs"/>
          <w:rtl/>
        </w:rPr>
        <w:t>שו</w:t>
      </w:r>
      <w:r>
        <w:rPr>
          <w:rtl/>
        </w:rPr>
        <w:t xml:space="preserve"> </w:t>
      </w:r>
      <w:bookmarkStart w:id="7045" w:name="_ETM_Q21_396949"/>
      <w:bookmarkEnd w:id="7045"/>
      <w:r>
        <w:rPr>
          <w:rtl/>
        </w:rPr>
        <w:t xml:space="preserve">שום </w:t>
      </w:r>
      <w:bookmarkStart w:id="7046" w:name="_ETM_Q21_397069"/>
      <w:bookmarkEnd w:id="7046"/>
      <w:r>
        <w:rPr>
          <w:rtl/>
        </w:rPr>
        <w:t>דבר</w:t>
      </w:r>
      <w:r>
        <w:rPr>
          <w:rFonts w:hint="cs"/>
          <w:rtl/>
        </w:rPr>
        <w:t xml:space="preserve">. </w:t>
      </w:r>
      <w:r>
        <w:rPr>
          <w:rtl/>
        </w:rPr>
        <w:t xml:space="preserve">אתמול </w:t>
      </w:r>
      <w:bookmarkStart w:id="7047" w:name="_ETM_Q21_400609"/>
      <w:bookmarkEnd w:id="7047"/>
      <w:r>
        <w:rPr>
          <w:rFonts w:hint="cs"/>
          <w:rtl/>
        </w:rPr>
        <w:t>ה</w:t>
      </w:r>
      <w:r>
        <w:rPr>
          <w:rtl/>
        </w:rPr>
        <w:t xml:space="preserve">השתלחות </w:t>
      </w:r>
      <w:bookmarkStart w:id="7048" w:name="_ETM_Q21_401239"/>
      <w:bookmarkEnd w:id="7048"/>
      <w:r>
        <w:rPr>
          <w:rtl/>
        </w:rPr>
        <w:t xml:space="preserve">שלו </w:t>
      </w:r>
      <w:bookmarkStart w:id="7049" w:name="_ETM_Q21_401540"/>
      <w:bookmarkEnd w:id="7049"/>
      <w:r>
        <w:rPr>
          <w:rFonts w:hint="cs"/>
          <w:rtl/>
        </w:rPr>
        <w:t xml:space="preserve">– </w:t>
      </w:r>
      <w:r>
        <w:rPr>
          <w:rtl/>
        </w:rPr>
        <w:t xml:space="preserve">כאילו </w:t>
      </w:r>
      <w:bookmarkStart w:id="7050" w:name="_ETM_Q21_401930"/>
      <w:bookmarkEnd w:id="7050"/>
      <w:r>
        <w:rPr>
          <w:rtl/>
        </w:rPr>
        <w:t xml:space="preserve">עד </w:t>
      </w:r>
      <w:bookmarkStart w:id="7051" w:name="_ETM_Q21_402139"/>
      <w:bookmarkEnd w:id="7051"/>
      <w:r>
        <w:rPr>
          <w:rtl/>
        </w:rPr>
        <w:t xml:space="preserve">היום </w:t>
      </w:r>
      <w:bookmarkStart w:id="7052" w:name="_ETM_Q21_402409"/>
      <w:bookmarkEnd w:id="7052"/>
      <w:r>
        <w:rPr>
          <w:rFonts w:hint="cs"/>
          <w:rtl/>
        </w:rPr>
        <w:t xml:space="preserve">לא הייתה שם </w:t>
      </w:r>
      <w:bookmarkStart w:id="7053" w:name="_ETM_Q21_405909"/>
      <w:bookmarkEnd w:id="7053"/>
      <w:r>
        <w:rPr>
          <w:rFonts w:hint="cs"/>
          <w:rtl/>
        </w:rPr>
        <w:t xml:space="preserve">כשרות; </w:t>
      </w:r>
      <w:bookmarkStart w:id="7054" w:name="_ETM_Q21_403849"/>
      <w:bookmarkEnd w:id="7054"/>
      <w:r>
        <w:rPr>
          <w:rtl/>
        </w:rPr>
        <w:t xml:space="preserve">ציפיתי </w:t>
      </w:r>
      <w:bookmarkStart w:id="7055" w:name="_ETM_Q21_404269"/>
      <w:bookmarkEnd w:id="7055"/>
      <w:r>
        <w:rPr>
          <w:rtl/>
        </w:rPr>
        <w:t>ממנו</w:t>
      </w:r>
      <w:r>
        <w:rPr>
          <w:rFonts w:hint="cs"/>
          <w:rtl/>
        </w:rPr>
        <w:t>,</w:t>
      </w:r>
      <w:r>
        <w:rPr>
          <w:rtl/>
        </w:rPr>
        <w:t xml:space="preserve"> </w:t>
      </w:r>
      <w:bookmarkStart w:id="7056" w:name="_ETM_Q21_404779"/>
      <w:bookmarkEnd w:id="7056"/>
      <w:r>
        <w:rPr>
          <w:rtl/>
        </w:rPr>
        <w:t xml:space="preserve">מניר </w:t>
      </w:r>
      <w:bookmarkStart w:id="7057" w:name="_ETM_Q21_405079"/>
      <w:bookmarkEnd w:id="7057"/>
      <w:r>
        <w:rPr>
          <w:rtl/>
        </w:rPr>
        <w:t>אורבך</w:t>
      </w:r>
      <w:r>
        <w:rPr>
          <w:rFonts w:hint="cs"/>
          <w:rtl/>
        </w:rPr>
        <w:t>,</w:t>
      </w:r>
      <w:r>
        <w:rPr>
          <w:rtl/>
        </w:rPr>
        <w:t xml:space="preserve"> </w:t>
      </w:r>
      <w:bookmarkStart w:id="7058" w:name="_ETM_Q21_405739"/>
      <w:bookmarkEnd w:id="7058"/>
      <w:r>
        <w:rPr>
          <w:rtl/>
        </w:rPr>
        <w:t xml:space="preserve">מאנשים </w:t>
      </w:r>
      <w:bookmarkStart w:id="7059" w:name="_ETM_Q21_406279"/>
      <w:bookmarkEnd w:id="7059"/>
      <w:r>
        <w:rPr>
          <w:rtl/>
        </w:rPr>
        <w:t>שאומרים</w:t>
      </w:r>
      <w:r>
        <w:rPr>
          <w:rFonts w:hint="cs"/>
          <w:rtl/>
        </w:rPr>
        <w:t>:</w:t>
      </w:r>
      <w:r>
        <w:rPr>
          <w:rtl/>
        </w:rPr>
        <w:t xml:space="preserve"> </w:t>
      </w:r>
      <w:bookmarkStart w:id="7060" w:name="_ETM_Q21_408019"/>
      <w:bookmarkEnd w:id="7060"/>
      <w:r>
        <w:rPr>
          <w:rtl/>
        </w:rPr>
        <w:t xml:space="preserve">הרבנות </w:t>
      </w:r>
      <w:bookmarkStart w:id="7061" w:name="_ETM_Q21_408529"/>
      <w:bookmarkEnd w:id="7061"/>
      <w:r>
        <w:rPr>
          <w:rtl/>
        </w:rPr>
        <w:t>הראשית</w:t>
      </w:r>
      <w:r>
        <w:rPr>
          <w:rFonts w:hint="cs"/>
          <w:rtl/>
        </w:rPr>
        <w:t>.</w:t>
      </w:r>
      <w:r>
        <w:rPr>
          <w:rtl/>
        </w:rPr>
        <w:t xml:space="preserve"> </w:t>
      </w:r>
      <w:bookmarkStart w:id="7062" w:name="_ETM_Q21_410409"/>
      <w:bookmarkEnd w:id="7062"/>
      <w:r>
        <w:rPr>
          <w:rtl/>
        </w:rPr>
        <w:t xml:space="preserve">רק </w:t>
      </w:r>
      <w:bookmarkStart w:id="7063" w:name="_ETM_Q21_410769"/>
      <w:bookmarkEnd w:id="7063"/>
      <w:r>
        <w:rPr>
          <w:rtl/>
        </w:rPr>
        <w:t xml:space="preserve">אם </w:t>
      </w:r>
      <w:bookmarkStart w:id="7064" w:name="_ETM_Q21_410890"/>
      <w:bookmarkEnd w:id="7064"/>
      <w:r>
        <w:rPr>
          <w:rtl/>
        </w:rPr>
        <w:t xml:space="preserve">יהיה </w:t>
      </w:r>
      <w:bookmarkStart w:id="7065" w:name="_ETM_Q21_411519"/>
      <w:bookmarkEnd w:id="7065"/>
      <w:r>
        <w:rPr>
          <w:rtl/>
        </w:rPr>
        <w:t xml:space="preserve">סתיו </w:t>
      </w:r>
      <w:bookmarkStart w:id="7066" w:name="_ETM_Q21_411939"/>
      <w:bookmarkEnd w:id="7066"/>
      <w:r>
        <w:rPr>
          <w:rtl/>
        </w:rPr>
        <w:t xml:space="preserve">בראש </w:t>
      </w:r>
      <w:bookmarkStart w:id="7067" w:name="_ETM_Q21_412900"/>
      <w:bookmarkEnd w:id="7067"/>
      <w:r>
        <w:rPr>
          <w:rtl/>
        </w:rPr>
        <w:t xml:space="preserve">הרבנות </w:t>
      </w:r>
      <w:bookmarkStart w:id="7068" w:name="_ETM_Q21_413290"/>
      <w:bookmarkEnd w:id="7068"/>
      <w:r>
        <w:rPr>
          <w:rtl/>
        </w:rPr>
        <w:t xml:space="preserve">הראשית </w:t>
      </w:r>
      <w:bookmarkStart w:id="7069" w:name="_ETM_Q21_413620"/>
      <w:bookmarkEnd w:id="7069"/>
      <w:r>
        <w:rPr>
          <w:rtl/>
        </w:rPr>
        <w:t xml:space="preserve">יגנו </w:t>
      </w:r>
      <w:bookmarkStart w:id="7070" w:name="_ETM_Q21_413950"/>
      <w:bookmarkEnd w:id="7070"/>
      <w:r>
        <w:rPr>
          <w:rtl/>
        </w:rPr>
        <w:t xml:space="preserve">על </w:t>
      </w:r>
      <w:bookmarkStart w:id="7071" w:name="_ETM_Q21_414010"/>
      <w:bookmarkEnd w:id="7071"/>
      <w:r>
        <w:rPr>
          <w:rtl/>
        </w:rPr>
        <w:t xml:space="preserve">הרבנות </w:t>
      </w:r>
      <w:bookmarkStart w:id="7072" w:name="_ETM_Q21_414340"/>
      <w:bookmarkEnd w:id="7072"/>
      <w:r>
        <w:rPr>
          <w:rtl/>
        </w:rPr>
        <w:t>הראשית</w:t>
      </w:r>
      <w:r>
        <w:rPr>
          <w:rFonts w:hint="cs"/>
          <w:rtl/>
        </w:rPr>
        <w:t xml:space="preserve">? אולי, אבל לא שמענו </w:t>
      </w:r>
      <w:bookmarkStart w:id="7073" w:name="_ETM_Q21_414819"/>
      <w:bookmarkStart w:id="7074" w:name="_ETM_Q21_414939"/>
      <w:bookmarkStart w:id="7075" w:name="_ETM_Q21_415090"/>
      <w:bookmarkStart w:id="7076" w:name="_ETM_Q21_415359"/>
      <w:bookmarkStart w:id="7077" w:name="_ETM_Q21_415810"/>
      <w:bookmarkStart w:id="7078" w:name="_ETM_Q21_417010"/>
      <w:bookmarkStart w:id="7079" w:name="_ETM_Q21_417309"/>
      <w:bookmarkStart w:id="7080" w:name="_ETM_Q21_417430"/>
      <w:bookmarkStart w:id="7081" w:name="_ETM_Q21_417730"/>
      <w:bookmarkEnd w:id="7073"/>
      <w:bookmarkEnd w:id="7074"/>
      <w:bookmarkEnd w:id="7075"/>
      <w:bookmarkEnd w:id="7076"/>
      <w:bookmarkEnd w:id="7077"/>
      <w:bookmarkEnd w:id="7078"/>
      <w:bookmarkEnd w:id="7079"/>
      <w:bookmarkEnd w:id="7080"/>
      <w:bookmarkEnd w:id="7081"/>
      <w:r>
        <w:rPr>
          <w:rtl/>
        </w:rPr>
        <w:t xml:space="preserve">שום </w:t>
      </w:r>
      <w:bookmarkStart w:id="7082" w:name="_ETM_Q21_417939"/>
      <w:bookmarkEnd w:id="7082"/>
      <w:r>
        <w:rPr>
          <w:rtl/>
        </w:rPr>
        <w:t>גינוי</w:t>
      </w:r>
      <w:r>
        <w:rPr>
          <w:rFonts w:hint="cs"/>
          <w:rtl/>
        </w:rPr>
        <w:t>.</w:t>
      </w:r>
    </w:p>
    <w:p w:rsidR="00AF3447" w:rsidRDefault="00AF3447" w:rsidP="00CE1A27">
      <w:pPr>
        <w:rPr>
          <w:rtl/>
        </w:rPr>
      </w:pPr>
    </w:p>
    <w:p w:rsidR="00AF3447" w:rsidRDefault="00AF3447" w:rsidP="00DD087A">
      <w:pPr>
        <w:rPr>
          <w:rtl/>
        </w:rPr>
      </w:pPr>
      <w:bookmarkStart w:id="7083" w:name="_ETM_Q21_419839"/>
      <w:bookmarkEnd w:id="7083"/>
      <w:r>
        <w:rPr>
          <w:rtl/>
        </w:rPr>
        <w:t xml:space="preserve">זה </w:t>
      </w:r>
      <w:bookmarkStart w:id="7084" w:name="_ETM_Q21_420139"/>
      <w:bookmarkEnd w:id="7084"/>
      <w:r>
        <w:rPr>
          <w:rtl/>
        </w:rPr>
        <w:t xml:space="preserve">רק </w:t>
      </w:r>
      <w:bookmarkStart w:id="7085" w:name="_ETM_Q21_420799"/>
      <w:bookmarkEnd w:id="7085"/>
      <w:r>
        <w:rPr>
          <w:rtl/>
        </w:rPr>
        <w:t xml:space="preserve">מראה </w:t>
      </w:r>
      <w:bookmarkStart w:id="7086" w:name="_ETM_Q21_421249"/>
      <w:bookmarkEnd w:id="7086"/>
      <w:r>
        <w:rPr>
          <w:rtl/>
        </w:rPr>
        <w:t xml:space="preserve">לך </w:t>
      </w:r>
      <w:bookmarkStart w:id="7087" w:name="_ETM_Q21_422700"/>
      <w:bookmarkEnd w:id="7087"/>
      <w:r>
        <w:rPr>
          <w:rtl/>
        </w:rPr>
        <w:t>ש</w:t>
      </w:r>
      <w:r>
        <w:rPr>
          <w:rFonts w:hint="cs"/>
          <w:rtl/>
        </w:rPr>
        <w:t>ה</w:t>
      </w:r>
      <w:r>
        <w:rPr>
          <w:rtl/>
        </w:rPr>
        <w:t>רפו</w:t>
      </w:r>
      <w:r>
        <w:rPr>
          <w:rFonts w:hint="cs"/>
          <w:rtl/>
        </w:rPr>
        <w:t>רמה הז</w:t>
      </w:r>
      <w:bookmarkStart w:id="7088" w:name="_ETM_Q21_423189"/>
      <w:bookmarkStart w:id="7089" w:name="_ETM_Q21_423369"/>
      <w:bookmarkEnd w:id="7088"/>
      <w:bookmarkEnd w:id="7089"/>
      <w:r>
        <w:rPr>
          <w:rtl/>
        </w:rPr>
        <w:t>את</w:t>
      </w:r>
      <w:r>
        <w:rPr>
          <w:rFonts w:hint="cs"/>
          <w:rtl/>
        </w:rPr>
        <w:t>,</w:t>
      </w:r>
      <w:r>
        <w:rPr>
          <w:rtl/>
        </w:rPr>
        <w:t xml:space="preserve"> </w:t>
      </w:r>
      <w:bookmarkStart w:id="7090" w:name="_ETM_Q21_423639"/>
      <w:bookmarkEnd w:id="7090"/>
      <w:r>
        <w:rPr>
          <w:rtl/>
        </w:rPr>
        <w:t xml:space="preserve">שעובדת </w:t>
      </w:r>
      <w:bookmarkStart w:id="7091" w:name="_ETM_Q21_424150"/>
      <w:bookmarkEnd w:id="7091"/>
      <w:r>
        <w:rPr>
          <w:rtl/>
        </w:rPr>
        <w:t>ש</w:t>
      </w:r>
      <w:r>
        <w:rPr>
          <w:rFonts w:hint="cs"/>
          <w:rtl/>
        </w:rPr>
        <w:t xml:space="preserve">ם </w:t>
      </w:r>
      <w:bookmarkStart w:id="7092" w:name="_ETM_Q21_424779"/>
      <w:bookmarkEnd w:id="7092"/>
      <w:r>
        <w:rPr>
          <w:rtl/>
        </w:rPr>
        <w:t xml:space="preserve">תחת </w:t>
      </w:r>
      <w:bookmarkStart w:id="7093" w:name="_ETM_Q21_425139"/>
      <w:bookmarkEnd w:id="7093"/>
      <w:r>
        <w:rPr>
          <w:rtl/>
        </w:rPr>
        <w:t xml:space="preserve">מי </w:t>
      </w:r>
      <w:bookmarkStart w:id="7094" w:name="_ETM_Q21_425379"/>
      <w:bookmarkStart w:id="7095" w:name="_ETM_Q21_425559"/>
      <w:bookmarkStart w:id="7096" w:name="_ETM_Q21_425680"/>
      <w:bookmarkEnd w:id="7094"/>
      <w:bookmarkEnd w:id="7095"/>
      <w:bookmarkEnd w:id="7096"/>
      <w:r w:rsidR="00DD087A">
        <w:rPr>
          <w:rFonts w:hint="cs"/>
          <w:rtl/>
        </w:rPr>
        <w:t>ש</w:t>
      </w:r>
      <w:r>
        <w:rPr>
          <w:rFonts w:hint="cs"/>
          <w:rtl/>
        </w:rPr>
        <w:t>היושבת-</w:t>
      </w:r>
      <w:bookmarkStart w:id="7097" w:name="_ETM_Q21_427074"/>
      <w:bookmarkEnd w:id="7097"/>
      <w:r>
        <w:rPr>
          <w:rtl/>
        </w:rPr>
        <w:t xml:space="preserve">הראש </w:t>
      </w:r>
      <w:bookmarkStart w:id="7098" w:name="_ETM_Q21_427730"/>
      <w:bookmarkEnd w:id="7098"/>
      <w:r w:rsidR="00DD087A">
        <w:rPr>
          <w:rFonts w:hint="cs"/>
          <w:rtl/>
        </w:rPr>
        <w:t xml:space="preserve">– </w:t>
      </w:r>
      <w:r>
        <w:rPr>
          <w:rtl/>
        </w:rPr>
        <w:t xml:space="preserve">אתה </w:t>
      </w:r>
      <w:bookmarkStart w:id="7099" w:name="_ETM_Q21_427849"/>
      <w:bookmarkEnd w:id="7099"/>
      <w:r>
        <w:rPr>
          <w:rtl/>
        </w:rPr>
        <w:t xml:space="preserve">יודע </w:t>
      </w:r>
      <w:bookmarkStart w:id="7100" w:name="_ETM_Q21_428029"/>
      <w:bookmarkEnd w:id="7100"/>
      <w:r>
        <w:rPr>
          <w:rtl/>
        </w:rPr>
        <w:t>מה</w:t>
      </w:r>
      <w:r>
        <w:rPr>
          <w:rFonts w:hint="cs"/>
          <w:rtl/>
        </w:rPr>
        <w:t>,</w:t>
      </w:r>
      <w:r>
        <w:rPr>
          <w:rtl/>
        </w:rPr>
        <w:t xml:space="preserve"> </w:t>
      </w:r>
      <w:bookmarkStart w:id="7101" w:name="_ETM_Q21_429219"/>
      <w:bookmarkEnd w:id="7101"/>
      <w:r>
        <w:rPr>
          <w:rtl/>
        </w:rPr>
        <w:t xml:space="preserve">אם </w:t>
      </w:r>
      <w:bookmarkStart w:id="7102" w:name="_ETM_Q21_429370"/>
      <w:bookmarkEnd w:id="7102"/>
      <w:r>
        <w:rPr>
          <w:rtl/>
        </w:rPr>
        <w:t xml:space="preserve">היו </w:t>
      </w:r>
      <w:bookmarkStart w:id="7103" w:name="_ETM_Q21_429549"/>
      <w:bookmarkEnd w:id="7103"/>
      <w:r>
        <w:rPr>
          <w:rtl/>
        </w:rPr>
        <w:t xml:space="preserve">לוקחים </w:t>
      </w:r>
      <w:bookmarkStart w:id="7104" w:name="_ETM_Q21_429999"/>
      <w:bookmarkEnd w:id="7104"/>
      <w:r>
        <w:rPr>
          <w:rtl/>
        </w:rPr>
        <w:t xml:space="preserve">את </w:t>
      </w:r>
      <w:bookmarkStart w:id="7105" w:name="_ETM_Q21_430150"/>
      <w:bookmarkEnd w:id="7105"/>
      <w:r>
        <w:rPr>
          <w:rtl/>
        </w:rPr>
        <w:t>הר</w:t>
      </w:r>
      <w:r>
        <w:rPr>
          <w:rFonts w:hint="cs"/>
          <w:rtl/>
        </w:rPr>
        <w:t>ב</w:t>
      </w:r>
      <w:r>
        <w:rPr>
          <w:rtl/>
        </w:rPr>
        <w:t xml:space="preserve"> </w:t>
      </w:r>
      <w:bookmarkStart w:id="7106" w:name="_ETM_Q21_430419"/>
      <w:bookmarkEnd w:id="7106"/>
      <w:r>
        <w:rPr>
          <w:rtl/>
        </w:rPr>
        <w:t xml:space="preserve">אייכלר </w:t>
      </w:r>
      <w:bookmarkStart w:id="7107" w:name="_ETM_Q21_431620"/>
      <w:bookmarkEnd w:id="7107"/>
      <w:r>
        <w:rPr>
          <w:rFonts w:hint="cs"/>
          <w:rtl/>
        </w:rPr>
        <w:t>ו</w:t>
      </w:r>
      <w:r>
        <w:rPr>
          <w:rtl/>
        </w:rPr>
        <w:t xml:space="preserve">מקימים </w:t>
      </w:r>
      <w:bookmarkStart w:id="7108" w:name="_ETM_Q21_432099"/>
      <w:bookmarkEnd w:id="7108"/>
      <w:r>
        <w:rPr>
          <w:rtl/>
        </w:rPr>
        <w:t xml:space="preserve">ועדה </w:t>
      </w:r>
      <w:bookmarkStart w:id="7109" w:name="_ETM_Q21_433189"/>
      <w:bookmarkEnd w:id="7109"/>
      <w:r>
        <w:rPr>
          <w:rtl/>
        </w:rPr>
        <w:t xml:space="preserve">לעידוד </w:t>
      </w:r>
      <w:bookmarkStart w:id="7110" w:name="_ETM_Q21_435500"/>
      <w:bookmarkEnd w:id="7110"/>
      <w:r>
        <w:rPr>
          <w:rtl/>
        </w:rPr>
        <w:t xml:space="preserve">גיוס </w:t>
      </w:r>
      <w:bookmarkStart w:id="7111" w:name="_ETM_Q21_436040"/>
      <w:bookmarkEnd w:id="7111"/>
      <w:r>
        <w:rPr>
          <w:rtl/>
        </w:rPr>
        <w:t>לצה"ל</w:t>
      </w:r>
      <w:bookmarkStart w:id="7112" w:name="_ETM_Q21_437120"/>
      <w:bookmarkEnd w:id="7112"/>
      <w:r>
        <w:rPr>
          <w:rFonts w:hint="cs"/>
          <w:rtl/>
        </w:rPr>
        <w:t xml:space="preserve">, </w:t>
      </w:r>
      <w:r>
        <w:rPr>
          <w:rtl/>
        </w:rPr>
        <w:t xml:space="preserve">זה </w:t>
      </w:r>
      <w:bookmarkStart w:id="7113" w:name="_ETM_Q21_437360"/>
      <w:bookmarkEnd w:id="7113"/>
      <w:r>
        <w:rPr>
          <w:rFonts w:hint="cs"/>
          <w:rtl/>
        </w:rPr>
        <w:t xml:space="preserve">היה </w:t>
      </w:r>
      <w:r>
        <w:rPr>
          <w:rtl/>
        </w:rPr>
        <w:t xml:space="preserve">הרבה </w:t>
      </w:r>
      <w:bookmarkStart w:id="7114" w:name="_ETM_Q21_437630"/>
      <w:bookmarkEnd w:id="7114"/>
      <w:r>
        <w:rPr>
          <w:rtl/>
        </w:rPr>
        <w:t xml:space="preserve">יותר </w:t>
      </w:r>
      <w:bookmarkStart w:id="7115" w:name="_ETM_Q21_438529"/>
      <w:bookmarkEnd w:id="7115"/>
      <w:r>
        <w:rPr>
          <w:rtl/>
        </w:rPr>
        <w:t xml:space="preserve">מתאים </w:t>
      </w:r>
      <w:bookmarkStart w:id="7116" w:name="_ETM_Q21_439749"/>
      <w:bookmarkEnd w:id="7116"/>
      <w:r>
        <w:rPr>
          <w:rtl/>
        </w:rPr>
        <w:t xml:space="preserve">לאופי </w:t>
      </w:r>
      <w:bookmarkStart w:id="7117" w:name="_ETM_Q21_440259"/>
      <w:bookmarkEnd w:id="7117"/>
      <w:r>
        <w:rPr>
          <w:rtl/>
        </w:rPr>
        <w:t xml:space="preserve">שלו </w:t>
      </w:r>
      <w:bookmarkStart w:id="7118" w:name="_ETM_Q21_440800"/>
      <w:bookmarkEnd w:id="7118"/>
      <w:r>
        <w:rPr>
          <w:rtl/>
        </w:rPr>
        <w:t xml:space="preserve">ולתוצאה </w:t>
      </w:r>
      <w:bookmarkStart w:id="7119" w:name="_ETM_Q21_441789"/>
      <w:bookmarkEnd w:id="7119"/>
      <w:r>
        <w:rPr>
          <w:rtl/>
        </w:rPr>
        <w:t xml:space="preserve">מאשר </w:t>
      </w:r>
      <w:bookmarkStart w:id="7120" w:name="_ETM_Q21_442210"/>
      <w:bookmarkEnd w:id="7120"/>
      <w:r>
        <w:rPr>
          <w:rFonts w:hint="cs"/>
          <w:rtl/>
        </w:rPr>
        <w:t>ש</w:t>
      </w:r>
      <w:r>
        <w:rPr>
          <w:rtl/>
        </w:rPr>
        <w:t xml:space="preserve">יוליה </w:t>
      </w:r>
      <w:bookmarkStart w:id="7121" w:name="_ETM_Q21_442569"/>
      <w:bookmarkEnd w:id="7121"/>
      <w:r>
        <w:rPr>
          <w:rtl/>
        </w:rPr>
        <w:t xml:space="preserve">מטפלת </w:t>
      </w:r>
      <w:bookmarkStart w:id="7122" w:name="_ETM_Q21_443529"/>
      <w:bookmarkEnd w:id="7122"/>
      <w:r>
        <w:rPr>
          <w:rtl/>
        </w:rPr>
        <w:t>בכשרות</w:t>
      </w:r>
      <w:r>
        <w:rPr>
          <w:rFonts w:hint="cs"/>
          <w:rtl/>
        </w:rPr>
        <w:t>.</w:t>
      </w:r>
      <w:r>
        <w:rPr>
          <w:rtl/>
        </w:rPr>
        <w:t xml:space="preserve"> </w:t>
      </w:r>
      <w:bookmarkStart w:id="7123" w:name="_ETM_Q21_446500"/>
      <w:bookmarkEnd w:id="7123"/>
      <w:r w:rsidR="00DD087A">
        <w:rPr>
          <w:rFonts w:hint="cs"/>
          <w:rtl/>
        </w:rPr>
        <w:t xml:space="preserve">זו </w:t>
      </w:r>
      <w:r>
        <w:rPr>
          <w:rtl/>
        </w:rPr>
        <w:t xml:space="preserve">פשוט </w:t>
      </w:r>
      <w:bookmarkStart w:id="7124" w:name="_ETM_Q21_447380"/>
      <w:bookmarkStart w:id="7125" w:name="_ETM_Q21_447620"/>
      <w:bookmarkEnd w:id="7124"/>
      <w:bookmarkEnd w:id="7125"/>
      <w:r>
        <w:rPr>
          <w:rtl/>
        </w:rPr>
        <w:t>בדיחה</w:t>
      </w:r>
      <w:r>
        <w:rPr>
          <w:rFonts w:hint="cs"/>
          <w:rtl/>
        </w:rPr>
        <w:t>.</w:t>
      </w:r>
      <w:r>
        <w:rPr>
          <w:rtl/>
        </w:rPr>
        <w:t xml:space="preserve"> </w:t>
      </w:r>
      <w:bookmarkStart w:id="7126" w:name="_ETM_Q21_449070"/>
      <w:bookmarkEnd w:id="7126"/>
      <w:r>
        <w:rPr>
          <w:rtl/>
        </w:rPr>
        <w:t xml:space="preserve">היא </w:t>
      </w:r>
      <w:bookmarkStart w:id="7127" w:name="_ETM_Q21_449190"/>
      <w:bookmarkEnd w:id="7127"/>
      <w:r>
        <w:rPr>
          <w:rtl/>
        </w:rPr>
        <w:t xml:space="preserve">גם </w:t>
      </w:r>
      <w:bookmarkStart w:id="7128" w:name="_ETM_Q21_449370"/>
      <w:bookmarkEnd w:id="7128"/>
      <w:r>
        <w:rPr>
          <w:rFonts w:hint="cs"/>
          <w:rtl/>
        </w:rPr>
        <w:t>הע</w:t>
      </w:r>
      <w:r>
        <w:rPr>
          <w:rtl/>
        </w:rPr>
        <w:t>ל</w:t>
      </w:r>
      <w:r>
        <w:rPr>
          <w:rFonts w:hint="cs"/>
          <w:rtl/>
        </w:rPr>
        <w:t>ת</w:t>
      </w:r>
      <w:r>
        <w:rPr>
          <w:rtl/>
        </w:rPr>
        <w:t xml:space="preserve">ה </w:t>
      </w:r>
      <w:bookmarkStart w:id="7129" w:name="_ETM_Q21_449699"/>
      <w:bookmarkEnd w:id="7129"/>
      <w:r>
        <w:rPr>
          <w:rFonts w:hint="cs"/>
          <w:rtl/>
        </w:rPr>
        <w:t>טיק-טוק</w:t>
      </w:r>
      <w:r>
        <w:rPr>
          <w:rtl/>
        </w:rPr>
        <w:t xml:space="preserve"> </w:t>
      </w:r>
      <w:bookmarkStart w:id="7130" w:name="_ETM_Q21_450120"/>
      <w:bookmarkEnd w:id="7130"/>
      <w:r>
        <w:rPr>
          <w:rtl/>
        </w:rPr>
        <w:t>היום</w:t>
      </w:r>
      <w:r>
        <w:rPr>
          <w:rFonts w:hint="cs"/>
          <w:rtl/>
        </w:rPr>
        <w:t>,</w:t>
      </w:r>
      <w:r>
        <w:rPr>
          <w:rtl/>
        </w:rPr>
        <w:t xml:space="preserve"> </w:t>
      </w:r>
      <w:bookmarkStart w:id="7131" w:name="_ETM_Q21_450570"/>
      <w:bookmarkEnd w:id="7131"/>
      <w:r>
        <w:rPr>
          <w:rtl/>
        </w:rPr>
        <w:t>סרטון</w:t>
      </w:r>
      <w:r>
        <w:rPr>
          <w:rFonts w:hint="cs"/>
          <w:rtl/>
        </w:rPr>
        <w:t>,</w:t>
      </w:r>
      <w:r>
        <w:rPr>
          <w:rtl/>
        </w:rPr>
        <w:t xml:space="preserve"> </w:t>
      </w:r>
      <w:bookmarkStart w:id="7132" w:name="_ETM_Q21_452610"/>
      <w:bookmarkEnd w:id="7132"/>
      <w:r>
        <w:rPr>
          <w:rFonts w:hint="cs"/>
          <w:rtl/>
        </w:rPr>
        <w:t xml:space="preserve">שמבזה </w:t>
      </w:r>
      <w:bookmarkStart w:id="7133" w:name="_ETM_Q21_453120"/>
      <w:bookmarkEnd w:id="7133"/>
      <w:r>
        <w:rPr>
          <w:rtl/>
        </w:rPr>
        <w:t xml:space="preserve">את </w:t>
      </w:r>
      <w:bookmarkStart w:id="7134" w:name="_ETM_Q21_453210"/>
      <w:bookmarkEnd w:id="7134"/>
      <w:proofErr w:type="spellStart"/>
      <w:r>
        <w:rPr>
          <w:rtl/>
        </w:rPr>
        <w:t>הבד"צים</w:t>
      </w:r>
      <w:proofErr w:type="spellEnd"/>
      <w:r>
        <w:rPr>
          <w:rFonts w:hint="cs"/>
          <w:rtl/>
        </w:rPr>
        <w:t>,</w:t>
      </w:r>
      <w:r>
        <w:rPr>
          <w:rtl/>
        </w:rPr>
        <w:t xml:space="preserve"> </w:t>
      </w:r>
      <w:bookmarkStart w:id="7135" w:name="_ETM_Q21_454760"/>
      <w:bookmarkEnd w:id="7135"/>
      <w:r>
        <w:rPr>
          <w:rtl/>
        </w:rPr>
        <w:t>ואומרת</w:t>
      </w:r>
      <w:r>
        <w:rPr>
          <w:rFonts w:hint="cs"/>
          <w:rtl/>
        </w:rPr>
        <w:t>:</w:t>
      </w:r>
      <w:r>
        <w:rPr>
          <w:rtl/>
        </w:rPr>
        <w:t xml:space="preserve"> </w:t>
      </w:r>
      <w:bookmarkStart w:id="7136" w:name="_ETM_Q21_456170"/>
      <w:bookmarkStart w:id="7137" w:name="_ETM_Q21_456440"/>
      <w:bookmarkEnd w:id="7136"/>
      <w:bookmarkEnd w:id="7137"/>
      <w:proofErr w:type="spellStart"/>
      <w:r>
        <w:rPr>
          <w:rtl/>
        </w:rPr>
        <w:t>הבד"ץ</w:t>
      </w:r>
      <w:proofErr w:type="spellEnd"/>
      <w:r>
        <w:rPr>
          <w:rtl/>
        </w:rPr>
        <w:t xml:space="preserve"> </w:t>
      </w:r>
      <w:bookmarkStart w:id="7138" w:name="_ETM_Q21_457490"/>
      <w:bookmarkEnd w:id="7138"/>
      <w:r>
        <w:rPr>
          <w:rtl/>
        </w:rPr>
        <w:t xml:space="preserve">של </w:t>
      </w:r>
      <w:bookmarkStart w:id="7139" w:name="_ETM_Q21_457940"/>
      <w:bookmarkEnd w:id="7139"/>
      <w:r>
        <w:rPr>
          <w:rtl/>
        </w:rPr>
        <w:t>יוליה</w:t>
      </w:r>
      <w:r>
        <w:rPr>
          <w:rFonts w:hint="cs"/>
          <w:rtl/>
        </w:rPr>
        <w:t>,</w:t>
      </w:r>
      <w:r>
        <w:rPr>
          <w:rtl/>
        </w:rPr>
        <w:t xml:space="preserve"> </w:t>
      </w:r>
      <w:bookmarkStart w:id="7140" w:name="_ETM_Q21_459309"/>
      <w:bookmarkEnd w:id="7140"/>
      <w:r>
        <w:rPr>
          <w:rtl/>
        </w:rPr>
        <w:t xml:space="preserve">כביכול </w:t>
      </w:r>
      <w:bookmarkStart w:id="7141" w:name="_ETM_Q21_459729"/>
      <w:bookmarkEnd w:id="7141"/>
      <w:r>
        <w:rPr>
          <w:rFonts w:hint="cs"/>
          <w:rtl/>
        </w:rPr>
        <w:t xml:space="preserve">היא </w:t>
      </w:r>
      <w:r>
        <w:rPr>
          <w:rtl/>
        </w:rPr>
        <w:t xml:space="preserve">מקימה </w:t>
      </w:r>
      <w:bookmarkStart w:id="7142" w:name="_ETM_Q21_460449"/>
      <w:bookmarkEnd w:id="7142"/>
      <w:r>
        <w:rPr>
          <w:rtl/>
        </w:rPr>
        <w:t>בד</w:t>
      </w:r>
      <w:r>
        <w:rPr>
          <w:rFonts w:hint="cs"/>
          <w:rtl/>
        </w:rPr>
        <w:t>"ץ</w:t>
      </w:r>
      <w:bookmarkStart w:id="7143" w:name="_ETM_Q21_461020"/>
      <w:bookmarkEnd w:id="7143"/>
      <w:r>
        <w:rPr>
          <w:rFonts w:hint="cs"/>
          <w:rtl/>
        </w:rPr>
        <w:t xml:space="preserve">. </w:t>
      </w:r>
      <w:r>
        <w:rPr>
          <w:rtl/>
        </w:rPr>
        <w:t>ז</w:t>
      </w:r>
      <w:r>
        <w:rPr>
          <w:rFonts w:hint="cs"/>
          <w:rtl/>
        </w:rPr>
        <w:t>ו</w:t>
      </w:r>
      <w:r>
        <w:rPr>
          <w:rtl/>
        </w:rPr>
        <w:t xml:space="preserve"> </w:t>
      </w:r>
      <w:bookmarkStart w:id="7144" w:name="_ETM_Q21_461499"/>
      <w:bookmarkEnd w:id="7144"/>
      <w:r>
        <w:rPr>
          <w:rFonts w:hint="cs"/>
          <w:rtl/>
        </w:rPr>
        <w:t>ה</w:t>
      </w:r>
      <w:r>
        <w:rPr>
          <w:rtl/>
        </w:rPr>
        <w:t>התייחס</w:t>
      </w:r>
      <w:r>
        <w:rPr>
          <w:rFonts w:hint="cs"/>
          <w:rtl/>
        </w:rPr>
        <w:t>ו</w:t>
      </w:r>
      <w:r>
        <w:rPr>
          <w:rtl/>
        </w:rPr>
        <w:t>ת</w:t>
      </w:r>
      <w:r>
        <w:rPr>
          <w:rFonts w:hint="cs"/>
          <w:rtl/>
        </w:rPr>
        <w:t xml:space="preserve"> לכשרות. </w:t>
      </w:r>
      <w:bookmarkStart w:id="7145" w:name="_ETM_Q21_461900"/>
      <w:bookmarkStart w:id="7146" w:name="_ETM_Q21_462800"/>
      <w:bookmarkStart w:id="7147" w:name="_ETM_Q21_464539"/>
      <w:bookmarkEnd w:id="7145"/>
      <w:bookmarkEnd w:id="7146"/>
      <w:bookmarkEnd w:id="7147"/>
      <w:r>
        <w:rPr>
          <w:rtl/>
        </w:rPr>
        <w:t xml:space="preserve">גם </w:t>
      </w:r>
      <w:bookmarkStart w:id="7148" w:name="_ETM_Q21_464869"/>
      <w:bookmarkEnd w:id="7148"/>
      <w:r>
        <w:rPr>
          <w:rtl/>
        </w:rPr>
        <w:t xml:space="preserve">אם </w:t>
      </w:r>
      <w:bookmarkStart w:id="7149" w:name="_ETM_Q21_464990"/>
      <w:bookmarkEnd w:id="7149"/>
      <w:r>
        <w:rPr>
          <w:rtl/>
        </w:rPr>
        <w:t xml:space="preserve">יש </w:t>
      </w:r>
      <w:bookmarkStart w:id="7150" w:name="_ETM_Q21_465229"/>
      <w:bookmarkEnd w:id="7150"/>
      <w:r>
        <w:rPr>
          <w:rtl/>
        </w:rPr>
        <w:t xml:space="preserve">בעיות </w:t>
      </w:r>
      <w:bookmarkStart w:id="7151" w:name="_ETM_Q21_465589"/>
      <w:bookmarkEnd w:id="7151"/>
      <w:r>
        <w:rPr>
          <w:rFonts w:hint="cs"/>
          <w:rtl/>
        </w:rPr>
        <w:t>ב</w:t>
      </w:r>
      <w:r>
        <w:rPr>
          <w:rtl/>
        </w:rPr>
        <w:t xml:space="preserve">מערכת </w:t>
      </w:r>
      <w:bookmarkStart w:id="7152" w:name="_ETM_Q21_466039"/>
      <w:bookmarkEnd w:id="7152"/>
      <w:r>
        <w:rPr>
          <w:rtl/>
        </w:rPr>
        <w:t>הבריאות</w:t>
      </w:r>
      <w:r>
        <w:rPr>
          <w:rFonts w:hint="cs"/>
          <w:rtl/>
        </w:rPr>
        <w:t>,</w:t>
      </w:r>
      <w:r>
        <w:rPr>
          <w:rtl/>
        </w:rPr>
        <w:t xml:space="preserve"> </w:t>
      </w:r>
      <w:bookmarkStart w:id="7153" w:name="_ETM_Q21_467400"/>
      <w:bookmarkEnd w:id="7153"/>
      <w:r>
        <w:rPr>
          <w:rtl/>
        </w:rPr>
        <w:t xml:space="preserve">לא </w:t>
      </w:r>
      <w:bookmarkStart w:id="7154" w:name="_ETM_Q21_467639"/>
      <w:bookmarkEnd w:id="7154"/>
      <w:r>
        <w:rPr>
          <w:rtl/>
        </w:rPr>
        <w:t>אומרים</w:t>
      </w:r>
      <w:bookmarkStart w:id="7155" w:name="_ETM_Q21_468000"/>
      <w:bookmarkEnd w:id="7155"/>
      <w:r>
        <w:rPr>
          <w:rFonts w:hint="cs"/>
          <w:rtl/>
        </w:rPr>
        <w:t>:</w:t>
      </w:r>
      <w:r>
        <w:rPr>
          <w:rtl/>
        </w:rPr>
        <w:t xml:space="preserve"> </w:t>
      </w:r>
      <w:bookmarkStart w:id="7156" w:name="_ETM_Q21_468120"/>
      <w:bookmarkEnd w:id="7156"/>
      <w:r>
        <w:rPr>
          <w:rFonts w:hint="cs"/>
          <w:rtl/>
        </w:rPr>
        <w:t>ני</w:t>
      </w:r>
      <w:r>
        <w:rPr>
          <w:rtl/>
        </w:rPr>
        <w:t xml:space="preserve">קח </w:t>
      </w:r>
      <w:bookmarkStart w:id="7157" w:name="_ETM_Q21_468330"/>
      <w:bookmarkEnd w:id="7157"/>
      <w:r>
        <w:rPr>
          <w:rtl/>
        </w:rPr>
        <w:t>א</w:t>
      </w:r>
      <w:r>
        <w:rPr>
          <w:rFonts w:hint="cs"/>
          <w:rtl/>
        </w:rPr>
        <w:t>י</w:t>
      </w:r>
      <w:bookmarkStart w:id="7158" w:name="_ETM_Q21_468419"/>
      <w:bookmarkEnd w:id="7158"/>
      <w:r>
        <w:rPr>
          <w:rtl/>
        </w:rPr>
        <w:t xml:space="preserve">זה </w:t>
      </w:r>
      <w:bookmarkStart w:id="7159" w:name="_ETM_Q21_468509"/>
      <w:bookmarkEnd w:id="7159"/>
      <w:r>
        <w:rPr>
          <w:rFonts w:hint="cs"/>
          <w:rtl/>
        </w:rPr>
        <w:t>שלושה</w:t>
      </w:r>
      <w:r>
        <w:rPr>
          <w:rtl/>
        </w:rPr>
        <w:t xml:space="preserve"> </w:t>
      </w:r>
      <w:bookmarkStart w:id="7160" w:name="_ETM_Q21_468839"/>
      <w:bookmarkEnd w:id="7160"/>
      <w:r>
        <w:rPr>
          <w:rtl/>
        </w:rPr>
        <w:t xml:space="preserve">רופאים </w:t>
      </w:r>
      <w:bookmarkStart w:id="7161" w:name="_ETM_Q21_469259"/>
      <w:bookmarkEnd w:id="7161"/>
      <w:r>
        <w:rPr>
          <w:rtl/>
        </w:rPr>
        <w:t xml:space="preserve">מומחים </w:t>
      </w:r>
      <w:bookmarkStart w:id="7162" w:name="_ETM_Q21_470400"/>
      <w:bookmarkEnd w:id="7162"/>
      <w:r>
        <w:rPr>
          <w:rtl/>
        </w:rPr>
        <w:t xml:space="preserve">וניתן </w:t>
      </w:r>
      <w:bookmarkStart w:id="7163" w:name="_ETM_Q21_470880"/>
      <w:bookmarkEnd w:id="7163"/>
      <w:r>
        <w:rPr>
          <w:rtl/>
        </w:rPr>
        <w:t xml:space="preserve">להם </w:t>
      </w:r>
      <w:bookmarkStart w:id="7164" w:name="_ETM_Q21_471029"/>
      <w:bookmarkEnd w:id="7164"/>
      <w:r>
        <w:rPr>
          <w:rtl/>
        </w:rPr>
        <w:t xml:space="preserve">להחליט </w:t>
      </w:r>
      <w:bookmarkStart w:id="7165" w:name="_ETM_Q21_471479"/>
      <w:bookmarkEnd w:id="7165"/>
      <w:r>
        <w:rPr>
          <w:rtl/>
        </w:rPr>
        <w:t xml:space="preserve">בניגוד </w:t>
      </w:r>
      <w:bookmarkStart w:id="7166" w:name="_ETM_Q21_471930"/>
      <w:bookmarkEnd w:id="7166"/>
      <w:r>
        <w:rPr>
          <w:rtl/>
        </w:rPr>
        <w:t>לדעת</w:t>
      </w:r>
      <w:r>
        <w:rPr>
          <w:rFonts w:hint="cs"/>
          <w:rtl/>
        </w:rPr>
        <w:t>ה</w:t>
      </w:r>
      <w:r>
        <w:rPr>
          <w:rtl/>
        </w:rPr>
        <w:t xml:space="preserve"> </w:t>
      </w:r>
      <w:bookmarkStart w:id="7167" w:name="_ETM_Q21_472350"/>
      <w:bookmarkEnd w:id="7167"/>
      <w:r>
        <w:rPr>
          <w:rtl/>
        </w:rPr>
        <w:t xml:space="preserve">של </w:t>
      </w:r>
      <w:bookmarkStart w:id="7168" w:name="_ETM_Q21_472589"/>
      <w:bookmarkEnd w:id="7168"/>
      <w:r>
        <w:rPr>
          <w:rtl/>
        </w:rPr>
        <w:t xml:space="preserve">מערכת </w:t>
      </w:r>
      <w:bookmarkStart w:id="7169" w:name="_ETM_Q21_473009"/>
      <w:bookmarkEnd w:id="7169"/>
      <w:r>
        <w:rPr>
          <w:rtl/>
        </w:rPr>
        <w:t>הבריאות</w:t>
      </w:r>
      <w:r>
        <w:rPr>
          <w:rFonts w:hint="cs"/>
          <w:rtl/>
        </w:rPr>
        <w:t>,</w:t>
      </w:r>
      <w:r>
        <w:rPr>
          <w:rtl/>
        </w:rPr>
        <w:t xml:space="preserve"> </w:t>
      </w:r>
      <w:bookmarkStart w:id="7170" w:name="_ETM_Q21_473819"/>
      <w:bookmarkEnd w:id="7170"/>
      <w:r>
        <w:rPr>
          <w:rtl/>
        </w:rPr>
        <w:t xml:space="preserve">כי </w:t>
      </w:r>
      <w:bookmarkStart w:id="7171" w:name="_ETM_Q21_473970"/>
      <w:bookmarkEnd w:id="7171"/>
      <w:r>
        <w:rPr>
          <w:rtl/>
        </w:rPr>
        <w:t xml:space="preserve">זה </w:t>
      </w:r>
      <w:bookmarkStart w:id="7172" w:name="_ETM_Q21_474060"/>
      <w:bookmarkEnd w:id="7172"/>
      <w:r>
        <w:rPr>
          <w:rtl/>
        </w:rPr>
        <w:t>חשוב</w:t>
      </w:r>
      <w:r>
        <w:rPr>
          <w:rFonts w:hint="cs"/>
          <w:rtl/>
        </w:rPr>
        <w:t>.</w:t>
      </w:r>
      <w:r>
        <w:rPr>
          <w:rtl/>
        </w:rPr>
        <w:t xml:space="preserve"> </w:t>
      </w:r>
      <w:bookmarkStart w:id="7173" w:name="_ETM_Q21_476229"/>
      <w:bookmarkEnd w:id="7173"/>
      <w:r>
        <w:rPr>
          <w:rtl/>
        </w:rPr>
        <w:t xml:space="preserve">אותו </w:t>
      </w:r>
      <w:bookmarkStart w:id="7174" w:name="_ETM_Q21_476469"/>
      <w:bookmarkEnd w:id="7174"/>
      <w:r>
        <w:rPr>
          <w:rtl/>
        </w:rPr>
        <w:t xml:space="preserve">דבר </w:t>
      </w:r>
      <w:bookmarkStart w:id="7175" w:name="_ETM_Q21_476680"/>
      <w:bookmarkEnd w:id="7175"/>
      <w:r>
        <w:rPr>
          <w:rtl/>
        </w:rPr>
        <w:t>בביטחון</w:t>
      </w:r>
      <w:r>
        <w:rPr>
          <w:rFonts w:hint="cs"/>
          <w:rtl/>
        </w:rPr>
        <w:t>,</w:t>
      </w:r>
      <w:r>
        <w:rPr>
          <w:rtl/>
        </w:rPr>
        <w:t xml:space="preserve"> </w:t>
      </w:r>
      <w:bookmarkStart w:id="7176" w:name="_ETM_Q21_478200"/>
      <w:bookmarkEnd w:id="7176"/>
      <w:r>
        <w:rPr>
          <w:rtl/>
        </w:rPr>
        <w:t>בחינוך</w:t>
      </w:r>
      <w:r>
        <w:rPr>
          <w:rFonts w:hint="cs"/>
          <w:rtl/>
        </w:rPr>
        <w:t xml:space="preserve"> </w:t>
      </w:r>
      <w:r>
        <w:rPr>
          <w:rFonts w:hint="eastAsia"/>
          <w:rtl/>
        </w:rPr>
        <w:t>–</w:t>
      </w:r>
      <w:r>
        <w:rPr>
          <w:rtl/>
        </w:rPr>
        <w:t xml:space="preserve"> </w:t>
      </w:r>
      <w:bookmarkStart w:id="7177" w:name="_ETM_Q21_478950"/>
      <w:bookmarkEnd w:id="7177"/>
      <w:r>
        <w:rPr>
          <w:rtl/>
        </w:rPr>
        <w:t xml:space="preserve">לא </w:t>
      </w:r>
      <w:bookmarkStart w:id="7178" w:name="_ETM_Q21_479070"/>
      <w:bookmarkEnd w:id="7178"/>
      <w:r>
        <w:rPr>
          <w:rtl/>
        </w:rPr>
        <w:t xml:space="preserve">מקימים </w:t>
      </w:r>
      <w:bookmarkStart w:id="7179" w:name="_ETM_Q21_479550"/>
      <w:bookmarkEnd w:id="7179"/>
      <w:r>
        <w:rPr>
          <w:rtl/>
        </w:rPr>
        <w:t xml:space="preserve">משהו </w:t>
      </w:r>
      <w:bookmarkStart w:id="7180" w:name="_ETM_Q21_479790"/>
      <w:bookmarkEnd w:id="7180"/>
      <w:r>
        <w:rPr>
          <w:rtl/>
        </w:rPr>
        <w:t>חלופי</w:t>
      </w:r>
      <w:r>
        <w:rPr>
          <w:rFonts w:hint="cs"/>
          <w:rtl/>
        </w:rPr>
        <w:t>.</w:t>
      </w:r>
      <w:r>
        <w:rPr>
          <w:rtl/>
        </w:rPr>
        <w:t xml:space="preserve"> </w:t>
      </w:r>
      <w:bookmarkStart w:id="7181" w:name="_ETM_Q21_481120"/>
      <w:bookmarkEnd w:id="7181"/>
      <w:r>
        <w:rPr>
          <w:rtl/>
        </w:rPr>
        <w:t xml:space="preserve">אבל </w:t>
      </w:r>
      <w:bookmarkStart w:id="7182" w:name="_ETM_Q21_480000"/>
      <w:bookmarkEnd w:id="7182"/>
      <w:r>
        <w:rPr>
          <w:rFonts w:hint="cs"/>
          <w:rtl/>
        </w:rPr>
        <w:t>בכשרות</w:t>
      </w:r>
      <w:r w:rsidR="00DD087A">
        <w:rPr>
          <w:rFonts w:hint="cs"/>
          <w:rtl/>
        </w:rPr>
        <w:t>,</w:t>
      </w:r>
      <w:r>
        <w:rPr>
          <w:rFonts w:hint="cs"/>
          <w:rtl/>
        </w:rPr>
        <w:t xml:space="preserve"> מי </w:t>
      </w:r>
      <w:bookmarkStart w:id="7183" w:name="_ETM_Q21_480089"/>
      <w:bookmarkStart w:id="7184" w:name="_ETM_Q21_480179"/>
      <w:bookmarkStart w:id="7185" w:name="_ETM_Q21_480450"/>
      <w:bookmarkStart w:id="7186" w:name="_ETM_Q21_481810"/>
      <w:bookmarkStart w:id="7187" w:name="_ETM_Q21_482050"/>
      <w:bookmarkStart w:id="7188" w:name="_ETM_Q21_485100"/>
      <w:bookmarkStart w:id="7189" w:name="_ETM_Q21_485700"/>
      <w:bookmarkEnd w:id="7183"/>
      <w:bookmarkEnd w:id="7184"/>
      <w:bookmarkEnd w:id="7185"/>
      <w:bookmarkEnd w:id="7186"/>
      <w:bookmarkEnd w:id="7187"/>
      <w:bookmarkEnd w:id="7188"/>
      <w:bookmarkEnd w:id="7189"/>
      <w:r>
        <w:rPr>
          <w:rtl/>
        </w:rPr>
        <w:t xml:space="preserve">מטפל </w:t>
      </w:r>
      <w:bookmarkStart w:id="7190" w:name="_ETM_Q21_486149"/>
      <w:bookmarkEnd w:id="7190"/>
      <w:r>
        <w:rPr>
          <w:rtl/>
        </w:rPr>
        <w:t>ב</w:t>
      </w:r>
      <w:r>
        <w:rPr>
          <w:rFonts w:hint="cs"/>
          <w:rtl/>
        </w:rPr>
        <w:t>כשרות?</w:t>
      </w:r>
      <w:bookmarkStart w:id="7191" w:name="_ETM_Q21_486359"/>
      <w:bookmarkEnd w:id="7191"/>
      <w:r>
        <w:rPr>
          <w:rtl/>
        </w:rPr>
        <w:t xml:space="preserve"> </w:t>
      </w:r>
      <w:bookmarkStart w:id="7192" w:name="_ETM_Q21_486689"/>
      <w:bookmarkEnd w:id="7192"/>
      <w:r>
        <w:rPr>
          <w:rtl/>
        </w:rPr>
        <w:t xml:space="preserve">מי </w:t>
      </w:r>
      <w:bookmarkStart w:id="7193" w:name="_ETM_Q21_486870"/>
      <w:bookmarkEnd w:id="7193"/>
      <w:r>
        <w:rPr>
          <w:rtl/>
        </w:rPr>
        <w:t xml:space="preserve">שזה </w:t>
      </w:r>
      <w:bookmarkStart w:id="7194" w:name="_ETM_Q21_487169"/>
      <w:bookmarkEnd w:id="7194"/>
      <w:r>
        <w:rPr>
          <w:rtl/>
        </w:rPr>
        <w:t xml:space="preserve">לא </w:t>
      </w:r>
      <w:bookmarkStart w:id="7195" w:name="_ETM_Q21_487259"/>
      <w:bookmarkEnd w:id="7195"/>
      <w:r>
        <w:rPr>
          <w:rtl/>
        </w:rPr>
        <w:t xml:space="preserve">ציפור </w:t>
      </w:r>
      <w:bookmarkStart w:id="7196" w:name="_ETM_Q21_487709"/>
      <w:bookmarkEnd w:id="7196"/>
      <w:r>
        <w:rPr>
          <w:rtl/>
        </w:rPr>
        <w:t>נפשו</w:t>
      </w:r>
      <w:r>
        <w:rPr>
          <w:rFonts w:hint="cs"/>
          <w:rtl/>
        </w:rPr>
        <w:t>,</w:t>
      </w:r>
      <w:r>
        <w:rPr>
          <w:rtl/>
        </w:rPr>
        <w:t xml:space="preserve"> </w:t>
      </w:r>
      <w:bookmarkStart w:id="7197" w:name="_ETM_Q21_488279"/>
      <w:bookmarkEnd w:id="7197"/>
      <w:r>
        <w:rPr>
          <w:rtl/>
        </w:rPr>
        <w:t xml:space="preserve">מי </w:t>
      </w:r>
      <w:bookmarkStart w:id="7198" w:name="_ETM_Q21_488459"/>
      <w:bookmarkEnd w:id="7198"/>
      <w:r>
        <w:rPr>
          <w:rtl/>
        </w:rPr>
        <w:t xml:space="preserve">שזה </w:t>
      </w:r>
      <w:bookmarkStart w:id="7199" w:name="_ETM_Q21_488670"/>
      <w:bookmarkEnd w:id="7199"/>
      <w:r>
        <w:rPr>
          <w:rtl/>
        </w:rPr>
        <w:t xml:space="preserve">לא </w:t>
      </w:r>
      <w:bookmarkStart w:id="7200" w:name="_ETM_Q21_488759"/>
      <w:bookmarkEnd w:id="7200"/>
      <w:r>
        <w:rPr>
          <w:rtl/>
        </w:rPr>
        <w:t xml:space="preserve">אכפת </w:t>
      </w:r>
      <w:bookmarkStart w:id="7201" w:name="_ETM_Q21_489150"/>
      <w:bookmarkEnd w:id="7201"/>
      <w:r>
        <w:rPr>
          <w:rtl/>
        </w:rPr>
        <w:t>לו</w:t>
      </w:r>
      <w:r>
        <w:rPr>
          <w:rFonts w:hint="cs"/>
          <w:rtl/>
        </w:rPr>
        <w:t xml:space="preserve">. </w:t>
      </w:r>
      <w:bookmarkStart w:id="7202" w:name="_ETM_Q21_492865"/>
      <w:bookmarkStart w:id="7203" w:name="_ETM_Q21_492988"/>
      <w:bookmarkStart w:id="7204" w:name="_ETM_Q21_493033"/>
      <w:bookmarkStart w:id="7205" w:name="_ETM_Q21_493105"/>
      <w:bookmarkStart w:id="7206" w:name="_ETM_Q21_489719"/>
      <w:bookmarkEnd w:id="7202"/>
      <w:bookmarkEnd w:id="7203"/>
      <w:bookmarkEnd w:id="7204"/>
      <w:bookmarkEnd w:id="7205"/>
      <w:bookmarkEnd w:id="7206"/>
      <w:r>
        <w:rPr>
          <w:rtl/>
        </w:rPr>
        <w:t xml:space="preserve">ואני </w:t>
      </w:r>
      <w:bookmarkStart w:id="7207" w:name="_ETM_Q21_490080"/>
      <w:bookmarkEnd w:id="7207"/>
      <w:r>
        <w:rPr>
          <w:rtl/>
        </w:rPr>
        <w:t xml:space="preserve">אומר </w:t>
      </w:r>
      <w:bookmarkStart w:id="7208" w:name="_ETM_Q21_490259"/>
      <w:bookmarkEnd w:id="7208"/>
      <w:r>
        <w:rPr>
          <w:rtl/>
        </w:rPr>
        <w:t>לך</w:t>
      </w:r>
      <w:r>
        <w:rPr>
          <w:rFonts w:hint="cs"/>
          <w:rtl/>
        </w:rPr>
        <w:t>,</w:t>
      </w:r>
      <w:r>
        <w:rPr>
          <w:rtl/>
        </w:rPr>
        <w:t xml:space="preserve"> </w:t>
      </w:r>
      <w:bookmarkStart w:id="7209" w:name="_ETM_Q21_491410"/>
      <w:bookmarkEnd w:id="7209"/>
      <w:r>
        <w:rPr>
          <w:rtl/>
        </w:rPr>
        <w:t xml:space="preserve">החברים </w:t>
      </w:r>
      <w:bookmarkStart w:id="7210" w:name="_ETM_Q21_491860"/>
      <w:bookmarkEnd w:id="7210"/>
      <w:r>
        <w:rPr>
          <w:rtl/>
        </w:rPr>
        <w:t xml:space="preserve">שנמצאים </w:t>
      </w:r>
      <w:bookmarkStart w:id="7211" w:name="_ETM_Q21_492400"/>
      <w:bookmarkEnd w:id="7211"/>
      <w:r>
        <w:rPr>
          <w:rtl/>
        </w:rPr>
        <w:t xml:space="preserve">פה </w:t>
      </w:r>
      <w:bookmarkStart w:id="7212" w:name="_ETM_Q21_492759"/>
      <w:bookmarkEnd w:id="7212"/>
      <w:r>
        <w:rPr>
          <w:rtl/>
        </w:rPr>
        <w:t>ואני</w:t>
      </w:r>
      <w:r>
        <w:rPr>
          <w:rFonts w:hint="cs"/>
          <w:rtl/>
        </w:rPr>
        <w:t>,</w:t>
      </w:r>
      <w:r>
        <w:rPr>
          <w:rtl/>
        </w:rPr>
        <w:t xml:space="preserve"> </w:t>
      </w:r>
      <w:bookmarkStart w:id="7213" w:name="_ETM_Q21_493809"/>
      <w:bookmarkEnd w:id="7213"/>
      <w:r>
        <w:rPr>
          <w:rtl/>
        </w:rPr>
        <w:t xml:space="preserve">אנחנו </w:t>
      </w:r>
      <w:bookmarkStart w:id="7214" w:name="_ETM_Q21_494230"/>
      <w:bookmarkEnd w:id="7214"/>
      <w:r>
        <w:rPr>
          <w:rtl/>
        </w:rPr>
        <w:t xml:space="preserve">נדע </w:t>
      </w:r>
      <w:bookmarkStart w:id="7215" w:name="_ETM_Q21_494920"/>
      <w:bookmarkEnd w:id="7215"/>
      <w:r>
        <w:rPr>
          <w:rtl/>
        </w:rPr>
        <w:t xml:space="preserve">בדיוק </w:t>
      </w:r>
      <w:bookmarkStart w:id="7216" w:name="_ETM_Q21_496109"/>
      <w:bookmarkEnd w:id="7216"/>
      <w:r>
        <w:rPr>
          <w:rtl/>
        </w:rPr>
        <w:t xml:space="preserve">לסנן </w:t>
      </w:r>
      <w:bookmarkStart w:id="7217" w:name="_ETM_Q21_496830"/>
      <w:bookmarkEnd w:id="7217"/>
      <w:r>
        <w:rPr>
          <w:rtl/>
        </w:rPr>
        <w:t xml:space="preserve">ולמיין </w:t>
      </w:r>
      <w:bookmarkStart w:id="7218" w:name="_ETM_Q21_497760"/>
      <w:bookmarkEnd w:id="7218"/>
      <w:r>
        <w:rPr>
          <w:rtl/>
        </w:rPr>
        <w:t>איז</w:t>
      </w:r>
      <w:r w:rsidR="00DD087A">
        <w:rPr>
          <w:rFonts w:hint="cs"/>
          <w:rtl/>
        </w:rPr>
        <w:t>ו</w:t>
      </w:r>
      <w:r>
        <w:rPr>
          <w:rtl/>
        </w:rPr>
        <w:t xml:space="preserve"> </w:t>
      </w:r>
      <w:bookmarkStart w:id="7219" w:name="_ETM_Q21_498000"/>
      <w:bookmarkEnd w:id="7219"/>
      <w:r>
        <w:rPr>
          <w:rtl/>
        </w:rPr>
        <w:t>כשרות</w:t>
      </w:r>
      <w:r>
        <w:rPr>
          <w:rFonts w:hint="cs"/>
          <w:rtl/>
        </w:rPr>
        <w:t xml:space="preserve">, מי המאכיל, </w:t>
      </w:r>
      <w:bookmarkStart w:id="7220" w:name="_ETM_Q21_499310"/>
      <w:bookmarkStart w:id="7221" w:name="_ETM_Q21_499910"/>
      <w:bookmarkStart w:id="7222" w:name="_ETM_Q21_500180"/>
      <w:bookmarkStart w:id="7223" w:name="_ETM_Q21_500300"/>
      <w:bookmarkEnd w:id="7220"/>
      <w:bookmarkEnd w:id="7221"/>
      <w:bookmarkEnd w:id="7222"/>
      <w:bookmarkEnd w:id="7223"/>
      <w:r>
        <w:rPr>
          <w:rtl/>
        </w:rPr>
        <w:t xml:space="preserve">מי </w:t>
      </w:r>
      <w:bookmarkStart w:id="7224" w:name="_ETM_Q21_500480"/>
      <w:bookmarkEnd w:id="7224"/>
      <w:r>
        <w:rPr>
          <w:rtl/>
        </w:rPr>
        <w:t xml:space="preserve">בעל </w:t>
      </w:r>
      <w:bookmarkStart w:id="7225" w:name="_ETM_Q21_500720"/>
      <w:bookmarkEnd w:id="7225"/>
      <w:r>
        <w:rPr>
          <w:rtl/>
        </w:rPr>
        <w:t xml:space="preserve">המקום </w:t>
      </w:r>
      <w:bookmarkStart w:id="7226" w:name="_ETM_Q21_501170"/>
      <w:bookmarkEnd w:id="7226"/>
      <w:r>
        <w:rPr>
          <w:rtl/>
        </w:rPr>
        <w:t xml:space="preserve">ובעל </w:t>
      </w:r>
      <w:bookmarkStart w:id="7227" w:name="_ETM_Q21_501439"/>
      <w:bookmarkEnd w:id="7227"/>
      <w:r>
        <w:rPr>
          <w:rtl/>
        </w:rPr>
        <w:t>המסעדה</w:t>
      </w:r>
      <w:r>
        <w:rPr>
          <w:rFonts w:hint="cs"/>
          <w:rtl/>
        </w:rPr>
        <w:t>.</w:t>
      </w:r>
      <w:r>
        <w:rPr>
          <w:rtl/>
        </w:rPr>
        <w:t xml:space="preserve"> </w:t>
      </w:r>
      <w:bookmarkStart w:id="7228" w:name="_ETM_Q21_502720"/>
      <w:bookmarkEnd w:id="7228"/>
      <w:r>
        <w:rPr>
          <w:rtl/>
        </w:rPr>
        <w:t xml:space="preserve">אבל </w:t>
      </w:r>
      <w:bookmarkStart w:id="7229" w:name="_ETM_Q21_503050"/>
      <w:bookmarkEnd w:id="7229"/>
      <w:r>
        <w:rPr>
          <w:rtl/>
        </w:rPr>
        <w:t xml:space="preserve">אותם </w:t>
      </w:r>
      <w:bookmarkStart w:id="7230" w:name="_ETM_Q21_504540"/>
      <w:bookmarkEnd w:id="7230"/>
      <w:r>
        <w:rPr>
          <w:rtl/>
        </w:rPr>
        <w:t>אנשים</w:t>
      </w:r>
      <w:r>
        <w:rPr>
          <w:rFonts w:hint="cs"/>
          <w:rtl/>
        </w:rPr>
        <w:t xml:space="preserve"> </w:t>
      </w:r>
      <w:r>
        <w:rPr>
          <w:rtl/>
        </w:rPr>
        <w:t>–</w:t>
      </w:r>
      <w:r>
        <w:rPr>
          <w:rFonts w:hint="cs"/>
          <w:rtl/>
        </w:rPr>
        <w:t xml:space="preserve"> כשאני רוצה לומר לך </w:t>
      </w:r>
      <w:proofErr w:type="spellStart"/>
      <w:r w:rsidR="00DD087A">
        <w:rPr>
          <w:rFonts w:hint="cs"/>
          <w:rtl/>
        </w:rPr>
        <w:t>שב</w:t>
      </w:r>
      <w:r>
        <w:rPr>
          <w:rFonts w:hint="cs"/>
          <w:rtl/>
        </w:rPr>
        <w:t>"אותם</w:t>
      </w:r>
      <w:proofErr w:type="spellEnd"/>
      <w:r>
        <w:rPr>
          <w:rFonts w:hint="cs"/>
          <w:rtl/>
        </w:rPr>
        <w:t xml:space="preserve">" </w:t>
      </w:r>
      <w:bookmarkStart w:id="7231" w:name="_ETM_Q21_505480"/>
      <w:bookmarkStart w:id="7232" w:name="_ETM_Q21_505630"/>
      <w:bookmarkStart w:id="7233" w:name="_ETM_Q21_505720"/>
      <w:bookmarkStart w:id="7234" w:name="_ETM_Q21_505930"/>
      <w:bookmarkStart w:id="7235" w:name="_ETM_Q21_506109"/>
      <w:bookmarkStart w:id="7236" w:name="_ETM_Q21_506260"/>
      <w:bookmarkStart w:id="7237" w:name="_ETM_Q21_506560"/>
      <w:bookmarkEnd w:id="7231"/>
      <w:bookmarkEnd w:id="7232"/>
      <w:bookmarkEnd w:id="7233"/>
      <w:bookmarkEnd w:id="7234"/>
      <w:bookmarkEnd w:id="7235"/>
      <w:bookmarkEnd w:id="7236"/>
      <w:bookmarkEnd w:id="7237"/>
      <w:r>
        <w:rPr>
          <w:rtl/>
        </w:rPr>
        <w:t xml:space="preserve">מדובר </w:t>
      </w:r>
      <w:bookmarkStart w:id="7238" w:name="_ETM_Q21_506890"/>
      <w:bookmarkEnd w:id="7238"/>
      <w:r>
        <w:rPr>
          <w:rtl/>
        </w:rPr>
        <w:t xml:space="preserve">לדעתי </w:t>
      </w:r>
      <w:bookmarkStart w:id="7239" w:name="_ETM_Q21_507279"/>
      <w:bookmarkEnd w:id="7239"/>
      <w:r>
        <w:rPr>
          <w:rFonts w:hint="cs"/>
          <w:rtl/>
        </w:rPr>
        <w:t xml:space="preserve">על </w:t>
      </w:r>
      <w:r>
        <w:rPr>
          <w:rtl/>
        </w:rPr>
        <w:t xml:space="preserve">הרבה </w:t>
      </w:r>
      <w:bookmarkStart w:id="7240" w:name="_ETM_Q21_507580"/>
      <w:bookmarkEnd w:id="7240"/>
      <w:r>
        <w:rPr>
          <w:rtl/>
        </w:rPr>
        <w:t xml:space="preserve">יותר </w:t>
      </w:r>
      <w:bookmarkStart w:id="7241" w:name="_ETM_Q21_507939"/>
      <w:bookmarkEnd w:id="7241"/>
      <w:r>
        <w:rPr>
          <w:rtl/>
        </w:rPr>
        <w:t xml:space="preserve">מ-80% </w:t>
      </w:r>
      <w:bookmarkStart w:id="7242" w:name="_ETM_Q21_508720"/>
      <w:bookmarkEnd w:id="7242"/>
      <w:r>
        <w:rPr>
          <w:rtl/>
        </w:rPr>
        <w:t>מהעם</w:t>
      </w:r>
      <w:r>
        <w:rPr>
          <w:rFonts w:hint="cs"/>
          <w:rtl/>
        </w:rPr>
        <w:t>,</w:t>
      </w:r>
      <w:r>
        <w:rPr>
          <w:rtl/>
        </w:rPr>
        <w:t xml:space="preserve"> </w:t>
      </w:r>
      <w:bookmarkStart w:id="7243" w:name="_ETM_Q21_510589"/>
      <w:bookmarkEnd w:id="7243"/>
      <w:r>
        <w:rPr>
          <w:rtl/>
        </w:rPr>
        <w:t>ש</w:t>
      </w:r>
      <w:bookmarkStart w:id="7244" w:name="_ETM_Q21_510830"/>
      <w:bookmarkEnd w:id="7244"/>
      <w:r>
        <w:rPr>
          <w:rtl/>
        </w:rPr>
        <w:t xml:space="preserve">קרובים </w:t>
      </w:r>
      <w:bookmarkStart w:id="7245" w:name="_ETM_Q21_511250"/>
      <w:bookmarkEnd w:id="7245"/>
      <w:r>
        <w:rPr>
          <w:rtl/>
        </w:rPr>
        <w:t xml:space="preserve">ליהדות </w:t>
      </w:r>
      <w:bookmarkStart w:id="7246" w:name="_ETM_Q21_511760"/>
      <w:bookmarkEnd w:id="7246"/>
      <w:r>
        <w:rPr>
          <w:rtl/>
        </w:rPr>
        <w:t xml:space="preserve">ולמסורת </w:t>
      </w:r>
      <w:bookmarkStart w:id="7247" w:name="_ETM_Q21_512390"/>
      <w:bookmarkEnd w:id="7247"/>
      <w:r>
        <w:rPr>
          <w:rtl/>
        </w:rPr>
        <w:t xml:space="preserve">בכל </w:t>
      </w:r>
      <w:bookmarkStart w:id="7248" w:name="_ETM_Q21_512779"/>
      <w:bookmarkEnd w:id="7248"/>
      <w:r>
        <w:rPr>
          <w:rtl/>
        </w:rPr>
        <w:t xml:space="preserve">דרך </w:t>
      </w:r>
      <w:bookmarkStart w:id="7249" w:name="_ETM_Q21_513560"/>
      <w:bookmarkEnd w:id="7249"/>
      <w:r w:rsidR="00DD087A">
        <w:rPr>
          <w:rFonts w:hint="cs"/>
          <w:rtl/>
        </w:rPr>
        <w:t>ו</w:t>
      </w:r>
      <w:r>
        <w:rPr>
          <w:rtl/>
        </w:rPr>
        <w:t xml:space="preserve">מבקשים </w:t>
      </w:r>
      <w:bookmarkStart w:id="7250" w:name="_ETM_Q21_514070"/>
      <w:bookmarkEnd w:id="7250"/>
      <w:r>
        <w:rPr>
          <w:rtl/>
        </w:rPr>
        <w:t xml:space="preserve">לאכול </w:t>
      </w:r>
      <w:bookmarkStart w:id="7251" w:name="_ETM_Q21_514370"/>
      <w:bookmarkEnd w:id="7251"/>
      <w:r>
        <w:rPr>
          <w:rtl/>
        </w:rPr>
        <w:t xml:space="preserve">כשר </w:t>
      </w:r>
      <w:bookmarkStart w:id="7252" w:name="_ETM_Q21_514730"/>
      <w:bookmarkEnd w:id="7252"/>
      <w:r>
        <w:rPr>
          <w:rFonts w:hint="cs"/>
          <w:rtl/>
        </w:rPr>
        <w:t>מ</w:t>
      </w:r>
      <w:r>
        <w:rPr>
          <w:rtl/>
        </w:rPr>
        <w:t xml:space="preserve">הרבה </w:t>
      </w:r>
      <w:bookmarkStart w:id="7253" w:name="_ETM_Q21_515000"/>
      <w:bookmarkEnd w:id="7253"/>
      <w:r>
        <w:rPr>
          <w:rFonts w:hint="cs"/>
          <w:rtl/>
        </w:rPr>
        <w:t>ט</w:t>
      </w:r>
      <w:r>
        <w:rPr>
          <w:rtl/>
        </w:rPr>
        <w:t>עמים</w:t>
      </w:r>
      <w:r>
        <w:rPr>
          <w:rFonts w:hint="cs"/>
          <w:rtl/>
        </w:rPr>
        <w:t>.</w:t>
      </w:r>
      <w:r>
        <w:rPr>
          <w:rtl/>
        </w:rPr>
        <w:t xml:space="preserve"> </w:t>
      </w:r>
      <w:bookmarkStart w:id="7254" w:name="_ETM_Q21_516880"/>
      <w:bookmarkEnd w:id="7254"/>
      <w:r>
        <w:rPr>
          <w:rtl/>
        </w:rPr>
        <w:t>ואגב</w:t>
      </w:r>
      <w:r>
        <w:rPr>
          <w:rFonts w:hint="cs"/>
          <w:rtl/>
        </w:rPr>
        <w:t>,</w:t>
      </w:r>
      <w:r>
        <w:rPr>
          <w:rtl/>
        </w:rPr>
        <w:t xml:space="preserve"> </w:t>
      </w:r>
      <w:bookmarkStart w:id="7255" w:name="_ETM_Q21_517930"/>
      <w:bookmarkEnd w:id="7255"/>
      <w:r>
        <w:rPr>
          <w:rtl/>
        </w:rPr>
        <w:t xml:space="preserve">כפי </w:t>
      </w:r>
      <w:bookmarkStart w:id="7256" w:name="_ETM_Q21_518230"/>
      <w:bookmarkEnd w:id="7256"/>
      <w:r>
        <w:rPr>
          <w:rtl/>
        </w:rPr>
        <w:t>ש</w:t>
      </w:r>
      <w:r>
        <w:rPr>
          <w:rFonts w:hint="cs"/>
          <w:rtl/>
        </w:rPr>
        <w:t>ח</w:t>
      </w:r>
      <w:r>
        <w:rPr>
          <w:rtl/>
        </w:rPr>
        <w:t>ש</w:t>
      </w:r>
      <w:r>
        <w:rPr>
          <w:rFonts w:hint="cs"/>
          <w:rtl/>
        </w:rPr>
        <w:t>פ</w:t>
      </w:r>
      <w:r>
        <w:rPr>
          <w:rtl/>
        </w:rPr>
        <w:t xml:space="preserve">ו </w:t>
      </w:r>
      <w:bookmarkStart w:id="7257" w:name="_ETM_Q21_518620"/>
      <w:bookmarkEnd w:id="7257"/>
      <w:r>
        <w:rPr>
          <w:rtl/>
        </w:rPr>
        <w:t xml:space="preserve">פה </w:t>
      </w:r>
      <w:bookmarkStart w:id="7258" w:name="_ETM_Q21_518770"/>
      <w:bookmarkEnd w:id="7258"/>
      <w:r>
        <w:rPr>
          <w:rtl/>
        </w:rPr>
        <w:t xml:space="preserve">לפני </w:t>
      </w:r>
      <w:bookmarkStart w:id="7259" w:name="_ETM_Q21_519039"/>
      <w:bookmarkEnd w:id="7259"/>
      <w:r>
        <w:rPr>
          <w:rtl/>
        </w:rPr>
        <w:t>כן</w:t>
      </w:r>
      <w:r>
        <w:rPr>
          <w:rFonts w:hint="cs"/>
          <w:rtl/>
        </w:rPr>
        <w:t>,</w:t>
      </w:r>
      <w:r>
        <w:rPr>
          <w:rtl/>
        </w:rPr>
        <w:t xml:space="preserve"> </w:t>
      </w:r>
      <w:bookmarkStart w:id="7260" w:name="_ETM_Q21_519579"/>
      <w:bookmarkEnd w:id="7260"/>
      <w:r>
        <w:rPr>
          <w:rFonts w:hint="cs"/>
          <w:rtl/>
        </w:rPr>
        <w:t xml:space="preserve">הם </w:t>
      </w:r>
      <w:r>
        <w:rPr>
          <w:rtl/>
        </w:rPr>
        <w:t xml:space="preserve">ישלמו </w:t>
      </w:r>
      <w:bookmarkStart w:id="7261" w:name="_ETM_Q21_520029"/>
      <w:bookmarkEnd w:id="7261"/>
      <w:r>
        <w:rPr>
          <w:rtl/>
        </w:rPr>
        <w:t xml:space="preserve">יותר </w:t>
      </w:r>
      <w:bookmarkStart w:id="7262" w:name="_ETM_Q21_520329"/>
      <w:bookmarkStart w:id="7263" w:name="_ETM_Q21_520690"/>
      <w:bookmarkEnd w:id="7262"/>
      <w:bookmarkEnd w:id="7263"/>
      <w:r>
        <w:rPr>
          <w:rtl/>
        </w:rPr>
        <w:t xml:space="preserve">על </w:t>
      </w:r>
      <w:bookmarkStart w:id="7264" w:name="_ETM_Q21_520809"/>
      <w:bookmarkEnd w:id="7264"/>
      <w:r>
        <w:rPr>
          <w:rtl/>
        </w:rPr>
        <w:t>הרבנות</w:t>
      </w:r>
      <w:r>
        <w:rPr>
          <w:rFonts w:hint="cs"/>
          <w:rtl/>
        </w:rPr>
        <w:t>.</w:t>
      </w:r>
      <w:r>
        <w:rPr>
          <w:rtl/>
        </w:rPr>
        <w:t xml:space="preserve"> </w:t>
      </w:r>
      <w:bookmarkStart w:id="7265" w:name="_ETM_Q21_521420"/>
      <w:bookmarkEnd w:id="7265"/>
    </w:p>
    <w:p w:rsidR="00AF3447" w:rsidRDefault="00AF3447" w:rsidP="00CE1A27">
      <w:pPr>
        <w:rPr>
          <w:rtl/>
        </w:rPr>
      </w:pPr>
    </w:p>
    <w:p w:rsidR="00AF3447" w:rsidRDefault="00AF3447" w:rsidP="00DD087A">
      <w:pPr>
        <w:rPr>
          <w:rtl/>
        </w:rPr>
      </w:pPr>
      <w:r>
        <w:rPr>
          <w:rtl/>
        </w:rPr>
        <w:t xml:space="preserve">עזבו </w:t>
      </w:r>
      <w:bookmarkStart w:id="7266" w:name="_ETM_Q21_522260"/>
      <w:bookmarkEnd w:id="7266"/>
      <w:r>
        <w:rPr>
          <w:rtl/>
        </w:rPr>
        <w:t xml:space="preserve">את </w:t>
      </w:r>
      <w:bookmarkStart w:id="7267" w:name="_ETM_Q21_522440"/>
      <w:bookmarkEnd w:id="7267"/>
      <w:r>
        <w:rPr>
          <w:rtl/>
        </w:rPr>
        <w:t xml:space="preserve">כל </w:t>
      </w:r>
      <w:bookmarkStart w:id="7268" w:name="_ETM_Q21_522710"/>
      <w:bookmarkEnd w:id="7268"/>
      <w:r>
        <w:rPr>
          <w:rtl/>
        </w:rPr>
        <w:t xml:space="preserve">מה </w:t>
      </w:r>
      <w:bookmarkStart w:id="7269" w:name="_ETM_Q21_522859"/>
      <w:bookmarkEnd w:id="7269"/>
      <w:r>
        <w:rPr>
          <w:rtl/>
        </w:rPr>
        <w:t xml:space="preserve">שאומרים </w:t>
      </w:r>
      <w:bookmarkStart w:id="7270" w:name="_ETM_Q21_523219"/>
      <w:bookmarkEnd w:id="7270"/>
      <w:r>
        <w:rPr>
          <w:rtl/>
        </w:rPr>
        <w:t>לכם</w:t>
      </w:r>
      <w:r>
        <w:rPr>
          <w:rFonts w:hint="cs"/>
          <w:rtl/>
        </w:rPr>
        <w:t>,</w:t>
      </w:r>
      <w:r>
        <w:rPr>
          <w:rtl/>
        </w:rPr>
        <w:t xml:space="preserve"> </w:t>
      </w:r>
      <w:bookmarkStart w:id="7271" w:name="_ETM_Q21_524029"/>
      <w:bookmarkEnd w:id="7271"/>
      <w:r>
        <w:rPr>
          <w:rtl/>
        </w:rPr>
        <w:t xml:space="preserve">הרי </w:t>
      </w:r>
      <w:bookmarkStart w:id="7272" w:name="_ETM_Q21_524300"/>
      <w:bookmarkEnd w:id="7272"/>
      <w:r>
        <w:rPr>
          <w:rtl/>
        </w:rPr>
        <w:t xml:space="preserve">זה </w:t>
      </w:r>
      <w:bookmarkStart w:id="7273" w:name="_ETM_Q21_524480"/>
      <w:bookmarkEnd w:id="7273"/>
      <w:r>
        <w:rPr>
          <w:rtl/>
        </w:rPr>
        <w:t>לא</w:t>
      </w:r>
      <w:r>
        <w:rPr>
          <w:rFonts w:hint="cs"/>
          <w:rtl/>
        </w:rPr>
        <w:t xml:space="preserve"> </w:t>
      </w:r>
      <w:r>
        <w:rPr>
          <w:rtl/>
        </w:rPr>
        <w:t xml:space="preserve">חוקי </w:t>
      </w:r>
      <w:bookmarkStart w:id="7274" w:name="_ETM_Q21_525050"/>
      <w:bookmarkEnd w:id="7274"/>
      <w:r>
        <w:rPr>
          <w:rtl/>
        </w:rPr>
        <w:t xml:space="preserve">לחלוטין </w:t>
      </w:r>
      <w:bookmarkStart w:id="7275" w:name="_ETM_Q21_525800"/>
      <w:bookmarkEnd w:id="7275"/>
      <w:r>
        <w:rPr>
          <w:rtl/>
        </w:rPr>
        <w:t xml:space="preserve">להכניס </w:t>
      </w:r>
      <w:bookmarkStart w:id="7276" w:name="_ETM_Q21_526550"/>
      <w:bookmarkEnd w:id="7276"/>
      <w:r>
        <w:rPr>
          <w:rtl/>
        </w:rPr>
        <w:t xml:space="preserve">את </w:t>
      </w:r>
      <w:bookmarkStart w:id="7277" w:name="_ETM_Q21_526820"/>
      <w:bookmarkEnd w:id="7277"/>
      <w:r>
        <w:rPr>
          <w:rtl/>
        </w:rPr>
        <w:t xml:space="preserve">הרפורמה </w:t>
      </w:r>
      <w:bookmarkStart w:id="7278" w:name="_ETM_Q21_527420"/>
      <w:bookmarkEnd w:id="7278"/>
      <w:r>
        <w:rPr>
          <w:rtl/>
        </w:rPr>
        <w:t xml:space="preserve">הזאת </w:t>
      </w:r>
      <w:bookmarkStart w:id="7279" w:name="_ETM_Q21_528100"/>
      <w:bookmarkEnd w:id="7279"/>
      <w:r>
        <w:rPr>
          <w:rtl/>
        </w:rPr>
        <w:t xml:space="preserve">בחוק </w:t>
      </w:r>
      <w:bookmarkStart w:id="7280" w:name="_ETM_Q21_528550"/>
      <w:bookmarkEnd w:id="7280"/>
      <w:r>
        <w:rPr>
          <w:rtl/>
        </w:rPr>
        <w:t>ההסדרים</w:t>
      </w:r>
      <w:r>
        <w:rPr>
          <w:rFonts w:hint="cs"/>
          <w:rtl/>
        </w:rPr>
        <w:t>. הרי</w:t>
      </w:r>
      <w:r>
        <w:rPr>
          <w:rtl/>
        </w:rPr>
        <w:t xml:space="preserve"> </w:t>
      </w:r>
      <w:bookmarkStart w:id="7281" w:name="_ETM_Q21_530210"/>
      <w:bookmarkEnd w:id="7281"/>
      <w:r>
        <w:rPr>
          <w:rtl/>
        </w:rPr>
        <w:t xml:space="preserve">מה </w:t>
      </w:r>
      <w:bookmarkStart w:id="7282" w:name="_ETM_Q21_530390"/>
      <w:bookmarkEnd w:id="7282"/>
      <w:r>
        <w:rPr>
          <w:rtl/>
        </w:rPr>
        <w:t xml:space="preserve">זה </w:t>
      </w:r>
      <w:bookmarkStart w:id="7283" w:name="_ETM_Q21_530449"/>
      <w:bookmarkStart w:id="7284" w:name="_ETM_Q21_530870"/>
      <w:bookmarkEnd w:id="7283"/>
      <w:bookmarkEnd w:id="7284"/>
      <w:r>
        <w:rPr>
          <w:rtl/>
        </w:rPr>
        <w:t xml:space="preserve">חוק </w:t>
      </w:r>
      <w:bookmarkStart w:id="7285" w:name="_ETM_Q21_531079"/>
      <w:bookmarkEnd w:id="7285"/>
      <w:r>
        <w:rPr>
          <w:rtl/>
        </w:rPr>
        <w:t>ההסדרים</w:t>
      </w:r>
      <w:r>
        <w:rPr>
          <w:rFonts w:hint="cs"/>
          <w:rtl/>
        </w:rPr>
        <w:t>?</w:t>
      </w:r>
      <w:r>
        <w:rPr>
          <w:rtl/>
        </w:rPr>
        <w:t xml:space="preserve"> </w:t>
      </w:r>
      <w:bookmarkStart w:id="7286" w:name="_ETM_Q21_531739"/>
      <w:bookmarkEnd w:id="7286"/>
      <w:r>
        <w:rPr>
          <w:rtl/>
        </w:rPr>
        <w:t xml:space="preserve">חוק </w:t>
      </w:r>
      <w:bookmarkStart w:id="7287" w:name="_ETM_Q21_531949"/>
      <w:bookmarkEnd w:id="7287"/>
      <w:r>
        <w:rPr>
          <w:rtl/>
        </w:rPr>
        <w:t xml:space="preserve">ההסדרים </w:t>
      </w:r>
      <w:bookmarkStart w:id="7288" w:name="_ETM_Q21_532430"/>
      <w:bookmarkEnd w:id="7288"/>
      <w:r>
        <w:rPr>
          <w:rtl/>
        </w:rPr>
        <w:t xml:space="preserve">זה </w:t>
      </w:r>
      <w:bookmarkStart w:id="7289" w:name="_ETM_Q21_532610"/>
      <w:bookmarkEnd w:id="7289"/>
      <w:r>
        <w:rPr>
          <w:rtl/>
        </w:rPr>
        <w:t xml:space="preserve">סעיפים </w:t>
      </w:r>
      <w:bookmarkStart w:id="7290" w:name="_ETM_Q21_533740"/>
      <w:bookmarkEnd w:id="7290"/>
      <w:r>
        <w:rPr>
          <w:rtl/>
        </w:rPr>
        <w:t xml:space="preserve">שיש </w:t>
      </w:r>
      <w:bookmarkStart w:id="7291" w:name="_ETM_Q21_534040"/>
      <w:bookmarkEnd w:id="7291"/>
      <w:r>
        <w:rPr>
          <w:rtl/>
        </w:rPr>
        <w:t xml:space="preserve">להם </w:t>
      </w:r>
      <w:bookmarkStart w:id="7292" w:name="_ETM_Q21_534190"/>
      <w:bookmarkEnd w:id="7292"/>
      <w:r>
        <w:rPr>
          <w:rtl/>
        </w:rPr>
        <w:t xml:space="preserve">השלכות </w:t>
      </w:r>
      <w:bookmarkStart w:id="7293" w:name="_ETM_Q21_534610"/>
      <w:bookmarkEnd w:id="7293"/>
      <w:r>
        <w:rPr>
          <w:rtl/>
        </w:rPr>
        <w:t>כספיות</w:t>
      </w:r>
      <w:r>
        <w:rPr>
          <w:rFonts w:hint="cs"/>
          <w:rtl/>
        </w:rPr>
        <w:t>,</w:t>
      </w:r>
      <w:r>
        <w:rPr>
          <w:rtl/>
        </w:rPr>
        <w:t xml:space="preserve"> </w:t>
      </w:r>
      <w:bookmarkStart w:id="7294" w:name="_ETM_Q21_535270"/>
      <w:bookmarkEnd w:id="7294"/>
      <w:r>
        <w:rPr>
          <w:rtl/>
        </w:rPr>
        <w:t xml:space="preserve">שיכניסו </w:t>
      </w:r>
      <w:bookmarkStart w:id="7295" w:name="_ETM_Q21_535870"/>
      <w:bookmarkEnd w:id="7295"/>
      <w:r>
        <w:rPr>
          <w:rtl/>
        </w:rPr>
        <w:t xml:space="preserve">לקופת </w:t>
      </w:r>
      <w:bookmarkStart w:id="7296" w:name="_ETM_Q21_536230"/>
      <w:bookmarkEnd w:id="7296"/>
      <w:r>
        <w:rPr>
          <w:rtl/>
        </w:rPr>
        <w:t>המדינה</w:t>
      </w:r>
      <w:r>
        <w:rPr>
          <w:rFonts w:hint="cs"/>
          <w:rtl/>
        </w:rPr>
        <w:t>,</w:t>
      </w:r>
      <w:r>
        <w:rPr>
          <w:rtl/>
        </w:rPr>
        <w:t xml:space="preserve"> </w:t>
      </w:r>
      <w:bookmarkStart w:id="7297" w:name="_ETM_Q21_537250"/>
      <w:bookmarkEnd w:id="7297"/>
      <w:r>
        <w:rPr>
          <w:rFonts w:hint="cs"/>
          <w:rtl/>
        </w:rPr>
        <w:t>ו</w:t>
      </w:r>
      <w:r>
        <w:rPr>
          <w:rtl/>
        </w:rPr>
        <w:t xml:space="preserve">רק </w:t>
      </w:r>
      <w:bookmarkStart w:id="7298" w:name="_ETM_Q21_537460"/>
      <w:bookmarkEnd w:id="7298"/>
      <w:r>
        <w:rPr>
          <w:rtl/>
        </w:rPr>
        <w:t xml:space="preserve">רוצים </w:t>
      </w:r>
      <w:bookmarkStart w:id="7299" w:name="_ETM_Q21_537820"/>
      <w:bookmarkEnd w:id="7299"/>
      <w:r>
        <w:rPr>
          <w:rtl/>
        </w:rPr>
        <w:t xml:space="preserve">לעקוף </w:t>
      </w:r>
      <w:bookmarkStart w:id="7300" w:name="_ETM_Q21_538210"/>
      <w:bookmarkEnd w:id="7300"/>
      <w:r>
        <w:rPr>
          <w:rtl/>
        </w:rPr>
        <w:t xml:space="preserve">את </w:t>
      </w:r>
      <w:bookmarkStart w:id="7301" w:name="_ETM_Q21_538329"/>
      <w:bookmarkEnd w:id="7301"/>
      <w:r>
        <w:rPr>
          <w:rtl/>
        </w:rPr>
        <w:t xml:space="preserve">כל </w:t>
      </w:r>
      <w:bookmarkStart w:id="7302" w:name="_ETM_Q21_538539"/>
      <w:bookmarkEnd w:id="7302"/>
      <w:r>
        <w:rPr>
          <w:rtl/>
        </w:rPr>
        <w:t xml:space="preserve">התהליך </w:t>
      </w:r>
      <w:bookmarkStart w:id="7303" w:name="_ETM_Q21_539050"/>
      <w:bookmarkEnd w:id="7303"/>
      <w:r>
        <w:rPr>
          <w:rtl/>
        </w:rPr>
        <w:t xml:space="preserve">החקיקתי </w:t>
      </w:r>
      <w:bookmarkStart w:id="7304" w:name="_ETM_Q21_540270"/>
      <w:bookmarkEnd w:id="7304"/>
      <w:r>
        <w:rPr>
          <w:rFonts w:hint="cs"/>
          <w:rtl/>
        </w:rPr>
        <w:t xml:space="preserve">ומביאים </w:t>
      </w:r>
      <w:bookmarkStart w:id="7305" w:name="_ETM_Q21_540870"/>
      <w:bookmarkEnd w:id="7305"/>
      <w:r>
        <w:rPr>
          <w:rtl/>
        </w:rPr>
        <w:t>אות</w:t>
      </w:r>
      <w:r>
        <w:rPr>
          <w:rFonts w:hint="cs"/>
          <w:rtl/>
        </w:rPr>
        <w:t>ם</w:t>
      </w:r>
      <w:r>
        <w:rPr>
          <w:rtl/>
        </w:rPr>
        <w:t xml:space="preserve"> </w:t>
      </w:r>
      <w:bookmarkStart w:id="7306" w:name="_ETM_Q21_541230"/>
      <w:bookmarkEnd w:id="7306"/>
      <w:r>
        <w:rPr>
          <w:rtl/>
        </w:rPr>
        <w:t xml:space="preserve">בחבילה </w:t>
      </w:r>
      <w:bookmarkStart w:id="7307" w:name="_ETM_Q21_541800"/>
      <w:bookmarkEnd w:id="7307"/>
      <w:r>
        <w:rPr>
          <w:rFonts w:hint="cs"/>
          <w:rtl/>
        </w:rPr>
        <w:t>אחת</w:t>
      </w:r>
      <w:r>
        <w:rPr>
          <w:rtl/>
        </w:rPr>
        <w:t xml:space="preserve"> </w:t>
      </w:r>
      <w:bookmarkStart w:id="7308" w:name="_ETM_Q21_542070"/>
      <w:bookmarkEnd w:id="7308"/>
      <w:r>
        <w:rPr>
          <w:rtl/>
        </w:rPr>
        <w:t>ביחד</w:t>
      </w:r>
      <w:r>
        <w:rPr>
          <w:rFonts w:hint="cs"/>
          <w:rtl/>
        </w:rPr>
        <w:t xml:space="preserve">. </w:t>
      </w:r>
      <w:bookmarkStart w:id="7309" w:name="_ETM_Q21_545373"/>
      <w:bookmarkStart w:id="7310" w:name="_ETM_Q21_543339"/>
      <w:bookmarkEnd w:id="7309"/>
      <w:bookmarkEnd w:id="7310"/>
      <w:r>
        <w:rPr>
          <w:rtl/>
        </w:rPr>
        <w:t xml:space="preserve">מביאים </w:t>
      </w:r>
      <w:bookmarkStart w:id="7311" w:name="_ETM_Q21_543760"/>
      <w:bookmarkEnd w:id="7311"/>
      <w:r>
        <w:rPr>
          <w:rtl/>
        </w:rPr>
        <w:t xml:space="preserve">חוק </w:t>
      </w:r>
      <w:bookmarkStart w:id="7312" w:name="_ETM_Q21_545350"/>
      <w:bookmarkEnd w:id="7312"/>
      <w:r w:rsidR="00DD087A">
        <w:rPr>
          <w:rFonts w:hint="cs"/>
          <w:rtl/>
        </w:rPr>
        <w:t xml:space="preserve">– </w:t>
      </w:r>
      <w:r>
        <w:rPr>
          <w:rtl/>
        </w:rPr>
        <w:t>א</w:t>
      </w:r>
      <w:r>
        <w:rPr>
          <w:rFonts w:hint="cs"/>
          <w:rtl/>
        </w:rPr>
        <w:t>.</w:t>
      </w:r>
      <w:r>
        <w:rPr>
          <w:rtl/>
        </w:rPr>
        <w:t xml:space="preserve"> </w:t>
      </w:r>
      <w:bookmarkStart w:id="7313" w:name="_ETM_Q21_545950"/>
      <w:bookmarkEnd w:id="7313"/>
      <w:r>
        <w:rPr>
          <w:rtl/>
        </w:rPr>
        <w:t xml:space="preserve">זה </w:t>
      </w:r>
      <w:bookmarkStart w:id="7314" w:name="_ETM_Q21_546130"/>
      <w:bookmarkEnd w:id="7314"/>
      <w:r>
        <w:rPr>
          <w:rtl/>
        </w:rPr>
        <w:t xml:space="preserve">לא </w:t>
      </w:r>
      <w:bookmarkStart w:id="7315" w:name="_ETM_Q21_546250"/>
      <w:bookmarkEnd w:id="7315"/>
      <w:r>
        <w:rPr>
          <w:rtl/>
        </w:rPr>
        <w:t xml:space="preserve">אמור </w:t>
      </w:r>
      <w:bookmarkStart w:id="7316" w:name="_ETM_Q21_546430"/>
      <w:bookmarkEnd w:id="7316"/>
      <w:r>
        <w:rPr>
          <w:rtl/>
        </w:rPr>
        <w:t xml:space="preserve">להכניס </w:t>
      </w:r>
      <w:bookmarkStart w:id="7317" w:name="_ETM_Q21_546640"/>
      <w:bookmarkEnd w:id="7317"/>
      <w:r>
        <w:rPr>
          <w:rtl/>
        </w:rPr>
        <w:t xml:space="preserve">לקופת </w:t>
      </w:r>
      <w:bookmarkStart w:id="7318" w:name="_ETM_Q21_547000"/>
      <w:bookmarkEnd w:id="7318"/>
      <w:r>
        <w:rPr>
          <w:rtl/>
        </w:rPr>
        <w:t>המדינה</w:t>
      </w:r>
      <w:r>
        <w:rPr>
          <w:rFonts w:hint="cs"/>
          <w:rtl/>
        </w:rPr>
        <w:t>,</w:t>
      </w:r>
      <w:r>
        <w:rPr>
          <w:rtl/>
        </w:rPr>
        <w:t xml:space="preserve"> </w:t>
      </w:r>
      <w:bookmarkStart w:id="7319" w:name="_ETM_Q21_547360"/>
      <w:bookmarkEnd w:id="7319"/>
      <w:r>
        <w:rPr>
          <w:rtl/>
        </w:rPr>
        <w:t xml:space="preserve">אולי </w:t>
      </w:r>
      <w:bookmarkStart w:id="7320" w:name="_ETM_Q21_547630"/>
      <w:bookmarkEnd w:id="7320"/>
      <w:r>
        <w:rPr>
          <w:rtl/>
        </w:rPr>
        <w:t xml:space="preserve">להוזיל </w:t>
      </w:r>
      <w:bookmarkStart w:id="7321" w:name="_ETM_Q21_548170"/>
      <w:bookmarkEnd w:id="7321"/>
      <w:r>
        <w:rPr>
          <w:rtl/>
        </w:rPr>
        <w:t>לאזרחים</w:t>
      </w:r>
      <w:r>
        <w:rPr>
          <w:rFonts w:hint="cs"/>
          <w:rtl/>
        </w:rPr>
        <w:t>,</w:t>
      </w:r>
      <w:r>
        <w:rPr>
          <w:rtl/>
        </w:rPr>
        <w:t xml:space="preserve"> </w:t>
      </w:r>
      <w:bookmarkStart w:id="7322" w:name="_ETM_Q21_549399"/>
      <w:bookmarkEnd w:id="7322"/>
      <w:r>
        <w:rPr>
          <w:rtl/>
        </w:rPr>
        <w:t xml:space="preserve">ואז </w:t>
      </w:r>
      <w:bookmarkStart w:id="7323" w:name="_ETM_Q21_550060"/>
      <w:bookmarkEnd w:id="7323"/>
      <w:r>
        <w:rPr>
          <w:rtl/>
        </w:rPr>
        <w:t xml:space="preserve">באים </w:t>
      </w:r>
      <w:bookmarkStart w:id="7324" w:name="_ETM_Q21_550299"/>
      <w:bookmarkEnd w:id="7324"/>
      <w:r>
        <w:rPr>
          <w:rtl/>
        </w:rPr>
        <w:t xml:space="preserve">כל </w:t>
      </w:r>
      <w:bookmarkStart w:id="7325" w:name="_ETM_Q21_550479"/>
      <w:bookmarkEnd w:id="7325"/>
      <w:r>
        <w:rPr>
          <w:rtl/>
        </w:rPr>
        <w:t xml:space="preserve">הכלכלנים </w:t>
      </w:r>
      <w:bookmarkStart w:id="7326" w:name="_ETM_Q21_551529"/>
      <w:bookmarkEnd w:id="7326"/>
      <w:r>
        <w:rPr>
          <w:rtl/>
        </w:rPr>
        <w:t xml:space="preserve">ואומרים </w:t>
      </w:r>
      <w:bookmarkStart w:id="7327" w:name="_ETM_Q21_551950"/>
      <w:bookmarkEnd w:id="7327"/>
      <w:r>
        <w:rPr>
          <w:rtl/>
        </w:rPr>
        <w:t>לך</w:t>
      </w:r>
      <w:r>
        <w:rPr>
          <w:rFonts w:hint="cs"/>
          <w:rtl/>
        </w:rPr>
        <w:t>:</w:t>
      </w:r>
      <w:r>
        <w:rPr>
          <w:rtl/>
        </w:rPr>
        <w:t xml:space="preserve"> </w:t>
      </w:r>
      <w:bookmarkStart w:id="7328" w:name="_ETM_Q21_552219"/>
      <w:bookmarkEnd w:id="7328"/>
      <w:r>
        <w:rPr>
          <w:rtl/>
        </w:rPr>
        <w:t xml:space="preserve">לא </w:t>
      </w:r>
      <w:bookmarkStart w:id="7329" w:name="_ETM_Q21_552339"/>
      <w:bookmarkEnd w:id="7329"/>
      <w:r>
        <w:rPr>
          <w:rtl/>
        </w:rPr>
        <w:t xml:space="preserve">רק </w:t>
      </w:r>
      <w:bookmarkStart w:id="7330" w:name="_ETM_Q21_552490"/>
      <w:bookmarkEnd w:id="7330"/>
      <w:r>
        <w:rPr>
          <w:rtl/>
        </w:rPr>
        <w:t xml:space="preserve">שזה </w:t>
      </w:r>
      <w:bookmarkStart w:id="7331" w:name="_ETM_Q21_552670"/>
      <w:bookmarkEnd w:id="7331"/>
      <w:r>
        <w:rPr>
          <w:rtl/>
        </w:rPr>
        <w:t xml:space="preserve">לא </w:t>
      </w:r>
      <w:bookmarkStart w:id="7332" w:name="_ETM_Q21_552729"/>
      <w:bookmarkEnd w:id="7332"/>
      <w:r>
        <w:rPr>
          <w:rFonts w:hint="cs"/>
          <w:rtl/>
        </w:rPr>
        <w:t xml:space="preserve">יוזיל, זה ייקר. </w:t>
      </w:r>
      <w:bookmarkStart w:id="7333" w:name="_ETM_Q21_552969"/>
      <w:bookmarkStart w:id="7334" w:name="_ETM_Q21_553089"/>
      <w:bookmarkStart w:id="7335" w:name="_ETM_Q21_554180"/>
      <w:bookmarkEnd w:id="7333"/>
      <w:bookmarkEnd w:id="7334"/>
      <w:bookmarkEnd w:id="7335"/>
      <w:r>
        <w:rPr>
          <w:rtl/>
        </w:rPr>
        <w:t xml:space="preserve">הייתי </w:t>
      </w:r>
      <w:bookmarkStart w:id="7336" w:name="_ETM_Q21_554570"/>
      <w:bookmarkEnd w:id="7336"/>
      <w:r>
        <w:rPr>
          <w:rtl/>
        </w:rPr>
        <w:t xml:space="preserve">מצפה </w:t>
      </w:r>
      <w:bookmarkStart w:id="7337" w:name="_ETM_Q21_555049"/>
      <w:bookmarkEnd w:id="7337"/>
      <w:r>
        <w:rPr>
          <w:rtl/>
        </w:rPr>
        <w:t>מ</w:t>
      </w:r>
      <w:r>
        <w:rPr>
          <w:rFonts w:hint="cs"/>
          <w:rtl/>
        </w:rPr>
        <w:t xml:space="preserve">היועצת </w:t>
      </w:r>
      <w:bookmarkStart w:id="7338" w:name="_ETM_Q21_555320"/>
      <w:bookmarkEnd w:id="7338"/>
      <w:r>
        <w:rPr>
          <w:rtl/>
        </w:rPr>
        <w:t xml:space="preserve">המשפטית </w:t>
      </w:r>
      <w:bookmarkStart w:id="7339" w:name="_ETM_Q21_555740"/>
      <w:bookmarkEnd w:id="7339"/>
      <w:r>
        <w:rPr>
          <w:rtl/>
        </w:rPr>
        <w:t xml:space="preserve">של </w:t>
      </w:r>
      <w:bookmarkStart w:id="7340" w:name="_ETM_Q21_555860"/>
      <w:bookmarkEnd w:id="7340"/>
      <w:r>
        <w:rPr>
          <w:rtl/>
        </w:rPr>
        <w:t xml:space="preserve">הכנסת </w:t>
      </w:r>
      <w:bookmarkStart w:id="7341" w:name="_ETM_Q21_556250"/>
      <w:bookmarkEnd w:id="7341"/>
      <w:r>
        <w:rPr>
          <w:rtl/>
        </w:rPr>
        <w:t xml:space="preserve">שבמקום </w:t>
      </w:r>
      <w:bookmarkStart w:id="7342" w:name="_ETM_Q21_556729"/>
      <w:bookmarkEnd w:id="7342"/>
      <w:r>
        <w:rPr>
          <w:rtl/>
        </w:rPr>
        <w:t xml:space="preserve">תגיד </w:t>
      </w:r>
      <w:bookmarkStart w:id="7343" w:name="_ETM_Q21_557150"/>
      <w:bookmarkEnd w:id="7343"/>
      <w:r w:rsidR="00DD087A">
        <w:rPr>
          <w:rFonts w:hint="cs"/>
          <w:rtl/>
        </w:rPr>
        <w:t>ש</w:t>
      </w:r>
      <w:r>
        <w:rPr>
          <w:rtl/>
        </w:rPr>
        <w:t xml:space="preserve">זה </w:t>
      </w:r>
      <w:bookmarkStart w:id="7344" w:name="_ETM_Q21_557509"/>
      <w:bookmarkEnd w:id="7344"/>
      <w:r>
        <w:rPr>
          <w:rtl/>
        </w:rPr>
        <w:t xml:space="preserve">לא </w:t>
      </w:r>
      <w:bookmarkStart w:id="7345" w:name="_ETM_Q21_557720"/>
      <w:bookmarkEnd w:id="7345"/>
      <w:r>
        <w:rPr>
          <w:rtl/>
        </w:rPr>
        <w:t xml:space="preserve">שייך </w:t>
      </w:r>
      <w:bookmarkStart w:id="7346" w:name="_ETM_Q21_558470"/>
      <w:bookmarkEnd w:id="7346"/>
      <w:r>
        <w:rPr>
          <w:rtl/>
        </w:rPr>
        <w:t xml:space="preserve">לחוק </w:t>
      </w:r>
      <w:bookmarkStart w:id="7347" w:name="_ETM_Q21_559310"/>
      <w:bookmarkEnd w:id="7347"/>
      <w:r>
        <w:rPr>
          <w:rtl/>
        </w:rPr>
        <w:t>ההסדרים</w:t>
      </w:r>
      <w:r>
        <w:rPr>
          <w:rFonts w:hint="cs"/>
          <w:rtl/>
        </w:rPr>
        <w:t>,</w:t>
      </w:r>
      <w:r>
        <w:rPr>
          <w:rtl/>
        </w:rPr>
        <w:t xml:space="preserve"> </w:t>
      </w:r>
      <w:bookmarkStart w:id="7348" w:name="_ETM_Q21_559759"/>
      <w:bookmarkEnd w:id="7348"/>
      <w:r w:rsidR="00DD087A">
        <w:rPr>
          <w:rFonts w:hint="cs"/>
          <w:rtl/>
        </w:rPr>
        <w:t>ש</w:t>
      </w:r>
      <w:r>
        <w:rPr>
          <w:rtl/>
        </w:rPr>
        <w:t xml:space="preserve">צריך </w:t>
      </w:r>
      <w:bookmarkStart w:id="7349" w:name="_ETM_Q21_559909"/>
      <w:bookmarkEnd w:id="7349"/>
      <w:r>
        <w:rPr>
          <w:rtl/>
        </w:rPr>
        <w:t xml:space="preserve">להוציא </w:t>
      </w:r>
      <w:bookmarkStart w:id="7350" w:name="_ETM_Q21_560180"/>
      <w:bookmarkEnd w:id="7350"/>
      <w:r>
        <w:rPr>
          <w:rtl/>
        </w:rPr>
        <w:t xml:space="preserve">את </w:t>
      </w:r>
      <w:bookmarkStart w:id="7351" w:name="_ETM_Q21_560270"/>
      <w:bookmarkEnd w:id="7351"/>
      <w:r>
        <w:rPr>
          <w:rtl/>
        </w:rPr>
        <w:t>זה</w:t>
      </w:r>
      <w:r>
        <w:rPr>
          <w:rFonts w:hint="cs"/>
          <w:rtl/>
        </w:rPr>
        <w:t>.</w:t>
      </w:r>
      <w:r>
        <w:rPr>
          <w:rtl/>
        </w:rPr>
        <w:t xml:space="preserve"> </w:t>
      </w:r>
      <w:bookmarkStart w:id="7352" w:name="_ETM_Q21_561010"/>
      <w:bookmarkEnd w:id="7352"/>
      <w:r>
        <w:rPr>
          <w:rtl/>
        </w:rPr>
        <w:t xml:space="preserve">אבל </w:t>
      </w:r>
      <w:bookmarkStart w:id="7353" w:name="_ETM_Q21_561190"/>
      <w:bookmarkEnd w:id="7353"/>
      <w:r>
        <w:rPr>
          <w:rtl/>
        </w:rPr>
        <w:t xml:space="preserve">פיצלו </w:t>
      </w:r>
      <w:bookmarkStart w:id="7354" w:name="_ETM_Q21_561640"/>
      <w:bookmarkEnd w:id="7354"/>
      <w:r>
        <w:rPr>
          <w:rtl/>
        </w:rPr>
        <w:t xml:space="preserve">אתמול </w:t>
      </w:r>
      <w:bookmarkStart w:id="7355" w:name="_ETM_Q21_561910"/>
      <w:bookmarkEnd w:id="7355"/>
      <w:r>
        <w:rPr>
          <w:rFonts w:hint="cs"/>
          <w:rtl/>
        </w:rPr>
        <w:t>מ</w:t>
      </w:r>
      <w:r>
        <w:rPr>
          <w:rtl/>
        </w:rPr>
        <w:t xml:space="preserve">חוק </w:t>
      </w:r>
      <w:bookmarkStart w:id="7356" w:name="_ETM_Q21_562210"/>
      <w:bookmarkEnd w:id="7356"/>
      <w:r>
        <w:rPr>
          <w:rtl/>
        </w:rPr>
        <w:t xml:space="preserve">ההסדרים </w:t>
      </w:r>
      <w:bookmarkStart w:id="7357" w:name="_ETM_Q21_562690"/>
      <w:bookmarkEnd w:id="7357"/>
      <w:r>
        <w:rPr>
          <w:rtl/>
        </w:rPr>
        <w:t>פה</w:t>
      </w:r>
      <w:bookmarkStart w:id="7358" w:name="_ETM_Q21_566589"/>
      <w:bookmarkStart w:id="7359" w:name="_ETM_Q21_566689"/>
      <w:bookmarkStart w:id="7360" w:name="_ETM_Q21_566733"/>
      <w:bookmarkStart w:id="7361" w:name="_ETM_Q21_566802"/>
      <w:bookmarkStart w:id="7362" w:name="_ETM_Q21_562840"/>
      <w:bookmarkEnd w:id="7358"/>
      <w:bookmarkEnd w:id="7359"/>
      <w:bookmarkEnd w:id="7360"/>
      <w:bookmarkEnd w:id="7361"/>
      <w:bookmarkEnd w:id="7362"/>
      <w:r>
        <w:rPr>
          <w:rFonts w:hint="cs"/>
          <w:rtl/>
        </w:rPr>
        <w:t xml:space="preserve">, </w:t>
      </w:r>
      <w:bookmarkStart w:id="7363" w:name="_ETM_Q21_562918"/>
      <w:bookmarkEnd w:id="7363"/>
      <w:r>
        <w:rPr>
          <w:rtl/>
        </w:rPr>
        <w:t xml:space="preserve">אתם </w:t>
      </w:r>
      <w:bookmarkStart w:id="7364" w:name="_ETM_Q21_563020"/>
      <w:bookmarkEnd w:id="7364"/>
      <w:r>
        <w:rPr>
          <w:rtl/>
        </w:rPr>
        <w:t xml:space="preserve">יודעים </w:t>
      </w:r>
      <w:bookmarkStart w:id="7365" w:name="_ETM_Q21_563230"/>
      <w:bookmarkEnd w:id="7365"/>
      <w:r>
        <w:rPr>
          <w:rFonts w:hint="cs"/>
          <w:rtl/>
        </w:rPr>
        <w:t xml:space="preserve">את </w:t>
      </w:r>
      <w:r>
        <w:rPr>
          <w:rtl/>
        </w:rPr>
        <w:t>מה</w:t>
      </w:r>
      <w:r>
        <w:rPr>
          <w:rFonts w:hint="cs"/>
          <w:rtl/>
        </w:rPr>
        <w:t>?</w:t>
      </w:r>
      <w:r>
        <w:rPr>
          <w:rtl/>
        </w:rPr>
        <w:t xml:space="preserve"> </w:t>
      </w:r>
      <w:bookmarkStart w:id="7366" w:name="_ETM_Q21_563880"/>
      <w:bookmarkEnd w:id="7366"/>
      <w:r>
        <w:rPr>
          <w:rtl/>
        </w:rPr>
        <w:t xml:space="preserve">את </w:t>
      </w:r>
      <w:bookmarkStart w:id="7367" w:name="_ETM_Q21_564120"/>
      <w:bookmarkEnd w:id="7367"/>
      <w:r>
        <w:rPr>
          <w:rtl/>
        </w:rPr>
        <w:t xml:space="preserve">העלויות </w:t>
      </w:r>
      <w:bookmarkStart w:id="7368" w:name="_ETM_Q21_564540"/>
      <w:bookmarkEnd w:id="7368"/>
      <w:r>
        <w:rPr>
          <w:rtl/>
        </w:rPr>
        <w:t xml:space="preserve">של </w:t>
      </w:r>
      <w:bookmarkStart w:id="7369" w:name="_ETM_Q21_564750"/>
      <w:bookmarkEnd w:id="7369"/>
      <w:proofErr w:type="spellStart"/>
      <w:r>
        <w:rPr>
          <w:rFonts w:hint="cs"/>
          <w:rtl/>
        </w:rPr>
        <w:t>הנטפליקס</w:t>
      </w:r>
      <w:proofErr w:type="spellEnd"/>
      <w:r>
        <w:rPr>
          <w:rFonts w:hint="cs"/>
          <w:rtl/>
        </w:rPr>
        <w:t xml:space="preserve"> ועוד </w:t>
      </w:r>
      <w:bookmarkStart w:id="7370" w:name="_ETM_Q21_565110"/>
      <w:bookmarkStart w:id="7371" w:name="_ETM_Q21_565410"/>
      <w:bookmarkStart w:id="7372" w:name="_ETM_Q21_565770"/>
      <w:bookmarkEnd w:id="7370"/>
      <w:bookmarkEnd w:id="7371"/>
      <w:bookmarkEnd w:id="7372"/>
      <w:r>
        <w:rPr>
          <w:rtl/>
        </w:rPr>
        <w:t>קשקושים</w:t>
      </w:r>
      <w:r>
        <w:rPr>
          <w:rFonts w:hint="cs"/>
          <w:rtl/>
        </w:rPr>
        <w:t>,</w:t>
      </w:r>
      <w:r>
        <w:rPr>
          <w:rtl/>
        </w:rPr>
        <w:t xml:space="preserve"> </w:t>
      </w:r>
      <w:bookmarkStart w:id="7373" w:name="_ETM_Q21_567049"/>
      <w:bookmarkEnd w:id="7373"/>
      <w:r>
        <w:rPr>
          <w:rtl/>
        </w:rPr>
        <w:t xml:space="preserve">שזה </w:t>
      </w:r>
      <w:bookmarkStart w:id="7374" w:name="_ETM_Q21_567350"/>
      <w:bookmarkEnd w:id="7374"/>
      <w:r>
        <w:rPr>
          <w:rtl/>
        </w:rPr>
        <w:t xml:space="preserve">יותר </w:t>
      </w:r>
      <w:bookmarkStart w:id="7375" w:name="_ETM_Q21_567560"/>
      <w:bookmarkEnd w:id="7375"/>
      <w:r>
        <w:rPr>
          <w:rtl/>
        </w:rPr>
        <w:t>חשוב</w:t>
      </w:r>
      <w:r>
        <w:rPr>
          <w:rFonts w:hint="cs"/>
          <w:rtl/>
        </w:rPr>
        <w:t>,</w:t>
      </w:r>
      <w:r>
        <w:rPr>
          <w:rtl/>
        </w:rPr>
        <w:t xml:space="preserve"> </w:t>
      </w:r>
      <w:bookmarkStart w:id="7376" w:name="_ETM_Q21_567799"/>
      <w:bookmarkEnd w:id="7376"/>
      <w:r>
        <w:rPr>
          <w:rtl/>
        </w:rPr>
        <w:t xml:space="preserve">כנראה </w:t>
      </w:r>
      <w:bookmarkStart w:id="7377" w:name="_ETM_Q21_568100"/>
      <w:bookmarkEnd w:id="7377"/>
      <w:r>
        <w:rPr>
          <w:rtl/>
        </w:rPr>
        <w:t xml:space="preserve">שיש </w:t>
      </w:r>
      <w:bookmarkStart w:id="7378" w:name="_ETM_Q21_568279"/>
      <w:bookmarkEnd w:id="7378"/>
      <w:r>
        <w:rPr>
          <w:rtl/>
        </w:rPr>
        <w:t xml:space="preserve">להם </w:t>
      </w:r>
      <w:bookmarkStart w:id="7379" w:name="_ETM_Q21_568460"/>
      <w:bookmarkEnd w:id="7379"/>
      <w:r>
        <w:rPr>
          <w:rtl/>
        </w:rPr>
        <w:t xml:space="preserve">לובי </w:t>
      </w:r>
      <w:bookmarkStart w:id="7380" w:name="_ETM_Q21_568700"/>
      <w:bookmarkEnd w:id="7380"/>
      <w:r>
        <w:rPr>
          <w:rtl/>
        </w:rPr>
        <w:t xml:space="preserve">יותר </w:t>
      </w:r>
      <w:bookmarkStart w:id="7381" w:name="_ETM_Q21_568909"/>
      <w:bookmarkEnd w:id="7381"/>
      <w:r>
        <w:rPr>
          <w:rtl/>
        </w:rPr>
        <w:t>חזק</w:t>
      </w:r>
      <w:r>
        <w:rPr>
          <w:rFonts w:hint="cs"/>
          <w:rtl/>
        </w:rPr>
        <w:t>.</w:t>
      </w:r>
      <w:r>
        <w:rPr>
          <w:rtl/>
        </w:rPr>
        <w:t xml:space="preserve"> </w:t>
      </w:r>
      <w:bookmarkStart w:id="7382" w:name="_ETM_Q21_570070"/>
      <w:bookmarkEnd w:id="7382"/>
      <w:r>
        <w:rPr>
          <w:rtl/>
        </w:rPr>
        <w:t xml:space="preserve">במדינת </w:t>
      </w:r>
      <w:bookmarkStart w:id="7383" w:name="_ETM_Q21_570670"/>
      <w:bookmarkEnd w:id="7383"/>
      <w:r>
        <w:rPr>
          <w:rtl/>
        </w:rPr>
        <w:t xml:space="preserve">היהודים </w:t>
      </w:r>
      <w:bookmarkStart w:id="7384" w:name="_ETM_Q21_571060"/>
      <w:bookmarkStart w:id="7385" w:name="_ETM_Q21_571240"/>
      <w:bookmarkEnd w:id="7384"/>
      <w:bookmarkEnd w:id="7385"/>
      <w:r>
        <w:rPr>
          <w:rFonts w:hint="cs"/>
          <w:rtl/>
        </w:rPr>
        <w:t>ה</w:t>
      </w:r>
      <w:r>
        <w:rPr>
          <w:rtl/>
        </w:rPr>
        <w:t>לו</w:t>
      </w:r>
      <w:r>
        <w:rPr>
          <w:rFonts w:hint="cs"/>
          <w:rtl/>
        </w:rPr>
        <w:t>בי</w:t>
      </w:r>
      <w:bookmarkStart w:id="7386" w:name="_ETM_Q21_571359"/>
      <w:bookmarkEnd w:id="7386"/>
      <w:r>
        <w:rPr>
          <w:rtl/>
        </w:rPr>
        <w:t xml:space="preserve"> </w:t>
      </w:r>
      <w:bookmarkStart w:id="7387" w:name="_ETM_Q21_571509"/>
      <w:bookmarkEnd w:id="7387"/>
      <w:r>
        <w:rPr>
          <w:rFonts w:hint="cs"/>
          <w:rtl/>
        </w:rPr>
        <w:t>ל</w:t>
      </w:r>
      <w:r>
        <w:rPr>
          <w:rtl/>
        </w:rPr>
        <w:t xml:space="preserve">כשרות </w:t>
      </w:r>
      <w:bookmarkStart w:id="7388" w:name="_ETM_Q21_571990"/>
      <w:bookmarkEnd w:id="7388"/>
      <w:r>
        <w:rPr>
          <w:rtl/>
        </w:rPr>
        <w:t xml:space="preserve">פחות </w:t>
      </w:r>
      <w:bookmarkStart w:id="7389" w:name="_ETM_Q21_572439"/>
      <w:bookmarkEnd w:id="7389"/>
      <w:r>
        <w:rPr>
          <w:rtl/>
        </w:rPr>
        <w:t>חזק</w:t>
      </w:r>
      <w:r>
        <w:rPr>
          <w:rFonts w:hint="cs"/>
          <w:rtl/>
        </w:rPr>
        <w:t>? נסתר</w:t>
      </w:r>
      <w:bookmarkStart w:id="7390" w:name="_ETM_Q21_575749"/>
      <w:bookmarkEnd w:id="7390"/>
      <w:r>
        <w:rPr>
          <w:rtl/>
        </w:rPr>
        <w:t xml:space="preserve"> </w:t>
      </w:r>
      <w:bookmarkStart w:id="7391" w:name="_ETM_Q21_576109"/>
      <w:bookmarkEnd w:id="7391"/>
      <w:r>
        <w:rPr>
          <w:rtl/>
        </w:rPr>
        <w:t>מבינתי</w:t>
      </w:r>
      <w:r>
        <w:rPr>
          <w:rFonts w:hint="cs"/>
          <w:rtl/>
        </w:rPr>
        <w:t>.</w:t>
      </w:r>
    </w:p>
    <w:p w:rsidR="00AF3447" w:rsidRDefault="00AF3447" w:rsidP="00CE1A27">
      <w:pPr>
        <w:rPr>
          <w:rtl/>
        </w:rPr>
      </w:pPr>
      <w:bookmarkStart w:id="7392" w:name="_ETM_Q21_580040"/>
      <w:bookmarkStart w:id="7393" w:name="_ETM_Q21_580144"/>
      <w:bookmarkEnd w:id="7392"/>
      <w:bookmarkEnd w:id="7393"/>
    </w:p>
    <w:p w:rsidR="00AF3447" w:rsidRDefault="00AF3447" w:rsidP="00DD087A">
      <w:pPr>
        <w:rPr>
          <w:rtl/>
        </w:rPr>
      </w:pPr>
      <w:bookmarkStart w:id="7394" w:name="_ETM_Q21_580450"/>
      <w:bookmarkStart w:id="7395" w:name="_ETM_Q21_580525"/>
      <w:bookmarkEnd w:id="7394"/>
      <w:bookmarkEnd w:id="7395"/>
      <w:r>
        <w:rPr>
          <w:rFonts w:hint="cs"/>
          <w:rtl/>
        </w:rPr>
        <w:t>תראו את ה</w:t>
      </w:r>
      <w:bookmarkStart w:id="7396" w:name="_ETM_Q21_577470"/>
      <w:bookmarkStart w:id="7397" w:name="_ETM_Q21_577890"/>
      <w:bookmarkEnd w:id="7396"/>
      <w:bookmarkEnd w:id="7397"/>
      <w:r>
        <w:rPr>
          <w:rtl/>
        </w:rPr>
        <w:t xml:space="preserve">אנשים </w:t>
      </w:r>
      <w:bookmarkStart w:id="7398" w:name="_ETM_Q21_578310"/>
      <w:bookmarkEnd w:id="7398"/>
      <w:r>
        <w:rPr>
          <w:rtl/>
        </w:rPr>
        <w:t>שנמצאים</w:t>
      </w:r>
      <w:r>
        <w:rPr>
          <w:rFonts w:hint="cs"/>
          <w:rtl/>
        </w:rPr>
        <w:t>,</w:t>
      </w:r>
      <w:r>
        <w:rPr>
          <w:rtl/>
        </w:rPr>
        <w:t xml:space="preserve"> </w:t>
      </w:r>
      <w:bookmarkStart w:id="7399" w:name="_ETM_Q21_578880"/>
      <w:bookmarkEnd w:id="7399"/>
      <w:r>
        <w:rPr>
          <w:rtl/>
        </w:rPr>
        <w:t>ומ</w:t>
      </w:r>
      <w:r>
        <w:rPr>
          <w:rFonts w:hint="cs"/>
          <w:rtl/>
        </w:rPr>
        <w:t xml:space="preserve">בטאים. </w:t>
      </w:r>
      <w:bookmarkStart w:id="7400" w:name="_ETM_Q21_579960"/>
      <w:bookmarkStart w:id="7401" w:name="_ETM_Q21_580380"/>
      <w:bookmarkStart w:id="7402" w:name="_ETM_Q21_580799"/>
      <w:bookmarkStart w:id="7403" w:name="_ETM_Q21_580950"/>
      <w:bookmarkStart w:id="7404" w:name="_ETM_Q21_581560"/>
      <w:bookmarkEnd w:id="7400"/>
      <w:bookmarkEnd w:id="7401"/>
      <w:bookmarkEnd w:id="7402"/>
      <w:bookmarkEnd w:id="7403"/>
      <w:bookmarkEnd w:id="7404"/>
      <w:r>
        <w:rPr>
          <w:rtl/>
        </w:rPr>
        <w:t xml:space="preserve">גם </w:t>
      </w:r>
      <w:bookmarkStart w:id="7405" w:name="_ETM_Q21_581920"/>
      <w:bookmarkEnd w:id="7405"/>
      <w:r>
        <w:rPr>
          <w:rtl/>
        </w:rPr>
        <w:t xml:space="preserve">אם </w:t>
      </w:r>
      <w:bookmarkStart w:id="7406" w:name="_ETM_Q21_582010"/>
      <w:bookmarkEnd w:id="7406"/>
      <w:r>
        <w:rPr>
          <w:rtl/>
        </w:rPr>
        <w:t xml:space="preserve">רוצים </w:t>
      </w:r>
      <w:bookmarkStart w:id="7407" w:name="_ETM_Q21_582310"/>
      <w:bookmarkEnd w:id="7407"/>
      <w:r>
        <w:rPr>
          <w:rtl/>
        </w:rPr>
        <w:t xml:space="preserve">להגיע </w:t>
      </w:r>
      <w:bookmarkStart w:id="7408" w:name="_ETM_Q21_582610"/>
      <w:bookmarkEnd w:id="7408"/>
      <w:r>
        <w:rPr>
          <w:rtl/>
        </w:rPr>
        <w:t>ל</w:t>
      </w:r>
      <w:r>
        <w:rPr>
          <w:rFonts w:hint="cs"/>
          <w:rtl/>
        </w:rPr>
        <w:t>איז</w:t>
      </w:r>
      <w:r w:rsidR="00DD087A">
        <w:rPr>
          <w:rFonts w:hint="cs"/>
          <w:rtl/>
        </w:rPr>
        <w:t>ו</w:t>
      </w:r>
      <w:r>
        <w:rPr>
          <w:rtl/>
        </w:rPr>
        <w:t xml:space="preserve"> </w:t>
      </w:r>
      <w:bookmarkStart w:id="7409" w:name="_ETM_Q21_582820"/>
      <w:bookmarkEnd w:id="7409"/>
      <w:r>
        <w:rPr>
          <w:rtl/>
        </w:rPr>
        <w:t xml:space="preserve">הסכמה </w:t>
      </w:r>
      <w:bookmarkStart w:id="7410" w:name="_ETM_Q21_583450"/>
      <w:bookmarkEnd w:id="7410"/>
      <w:r>
        <w:rPr>
          <w:rtl/>
        </w:rPr>
        <w:t>ש</w:t>
      </w:r>
      <w:r>
        <w:rPr>
          <w:rFonts w:hint="cs"/>
          <w:rtl/>
        </w:rPr>
        <w:t>ם,</w:t>
      </w:r>
      <w:r>
        <w:rPr>
          <w:rtl/>
        </w:rPr>
        <w:t xml:space="preserve"> </w:t>
      </w:r>
      <w:bookmarkStart w:id="7411" w:name="_ETM_Q21_584719"/>
      <w:bookmarkEnd w:id="7411"/>
      <w:r>
        <w:rPr>
          <w:rtl/>
        </w:rPr>
        <w:t xml:space="preserve">בהסתייגויות </w:t>
      </w:r>
      <w:bookmarkStart w:id="7412" w:name="_ETM_Q21_586750"/>
      <w:bookmarkEnd w:id="7412"/>
      <w:r>
        <w:rPr>
          <w:rtl/>
        </w:rPr>
        <w:t xml:space="preserve">מתקשרים </w:t>
      </w:r>
      <w:bookmarkStart w:id="7413" w:name="_ETM_Q21_587229"/>
      <w:bookmarkEnd w:id="7413"/>
      <w:r>
        <w:rPr>
          <w:rtl/>
        </w:rPr>
        <w:t>לבוס</w:t>
      </w:r>
      <w:r>
        <w:rPr>
          <w:rFonts w:hint="cs"/>
          <w:rtl/>
        </w:rPr>
        <w:t>.</w:t>
      </w:r>
      <w:r>
        <w:rPr>
          <w:rtl/>
        </w:rPr>
        <w:t xml:space="preserve"> </w:t>
      </w:r>
      <w:bookmarkStart w:id="7414" w:name="_ETM_Q21_588060"/>
      <w:bookmarkEnd w:id="7414"/>
      <w:r>
        <w:rPr>
          <w:rtl/>
        </w:rPr>
        <w:t xml:space="preserve">מי </w:t>
      </w:r>
      <w:bookmarkStart w:id="7415" w:name="_ETM_Q21_588210"/>
      <w:bookmarkEnd w:id="7415"/>
      <w:r>
        <w:rPr>
          <w:rtl/>
        </w:rPr>
        <w:t xml:space="preserve">זה </w:t>
      </w:r>
      <w:bookmarkStart w:id="7416" w:name="_ETM_Q21_588330"/>
      <w:bookmarkEnd w:id="7416"/>
      <w:r>
        <w:rPr>
          <w:rtl/>
        </w:rPr>
        <w:t>הבוס</w:t>
      </w:r>
      <w:r>
        <w:rPr>
          <w:rFonts w:hint="cs"/>
          <w:rtl/>
        </w:rPr>
        <w:t>?</w:t>
      </w:r>
      <w:r>
        <w:rPr>
          <w:rtl/>
        </w:rPr>
        <w:t xml:space="preserve"> </w:t>
      </w:r>
      <w:bookmarkStart w:id="7417" w:name="_ETM_Q21_589299"/>
      <w:bookmarkEnd w:id="7417"/>
      <w:r>
        <w:rPr>
          <w:rtl/>
        </w:rPr>
        <w:t xml:space="preserve">לא </w:t>
      </w:r>
      <w:bookmarkStart w:id="7418" w:name="_ETM_Q21_589539"/>
      <w:bookmarkEnd w:id="7418"/>
      <w:r>
        <w:rPr>
          <w:rtl/>
        </w:rPr>
        <w:t xml:space="preserve">השר </w:t>
      </w:r>
      <w:bookmarkStart w:id="7419" w:name="_ETM_Q21_589779"/>
      <w:bookmarkEnd w:id="7419"/>
      <w:r>
        <w:rPr>
          <w:rtl/>
        </w:rPr>
        <w:t xml:space="preserve">לשירותי </w:t>
      </w:r>
      <w:bookmarkStart w:id="7420" w:name="_ETM_Q21_590200"/>
      <w:bookmarkEnd w:id="7420"/>
      <w:r>
        <w:rPr>
          <w:rtl/>
        </w:rPr>
        <w:t>דת</w:t>
      </w:r>
      <w:r>
        <w:rPr>
          <w:rFonts w:hint="cs"/>
          <w:rtl/>
        </w:rPr>
        <w:t xml:space="preserve"> </w:t>
      </w:r>
      <w:r>
        <w:rPr>
          <w:rFonts w:hint="eastAsia"/>
          <w:rtl/>
        </w:rPr>
        <w:t>–</w:t>
      </w:r>
      <w:r>
        <w:rPr>
          <w:rtl/>
        </w:rPr>
        <w:t xml:space="preserve"> </w:t>
      </w:r>
      <w:bookmarkStart w:id="7421" w:name="_ETM_Q21_591010"/>
      <w:bookmarkEnd w:id="7421"/>
      <w:r>
        <w:rPr>
          <w:rtl/>
        </w:rPr>
        <w:t xml:space="preserve">אביגדור </w:t>
      </w:r>
      <w:bookmarkStart w:id="7422" w:name="_ETM_Q21_591490"/>
      <w:bookmarkEnd w:id="7422"/>
      <w:r>
        <w:rPr>
          <w:rtl/>
        </w:rPr>
        <w:t>ליברמן</w:t>
      </w:r>
      <w:r>
        <w:rPr>
          <w:rFonts w:hint="cs"/>
          <w:rtl/>
        </w:rPr>
        <w:t>:</w:t>
      </w:r>
      <w:r>
        <w:rPr>
          <w:rtl/>
        </w:rPr>
        <w:t xml:space="preserve"> </w:t>
      </w:r>
      <w:bookmarkStart w:id="7423" w:name="_ETM_Q21_592090"/>
      <w:bookmarkEnd w:id="7423"/>
      <w:r>
        <w:rPr>
          <w:rtl/>
        </w:rPr>
        <w:t xml:space="preserve">אתה </w:t>
      </w:r>
      <w:bookmarkStart w:id="7424" w:name="_ETM_Q21_592240"/>
      <w:bookmarkEnd w:id="7424"/>
      <w:r>
        <w:rPr>
          <w:rtl/>
        </w:rPr>
        <w:t xml:space="preserve">מאשר </w:t>
      </w:r>
      <w:bookmarkStart w:id="7425" w:name="_ETM_Q21_592630"/>
      <w:bookmarkEnd w:id="7425"/>
      <w:r>
        <w:rPr>
          <w:rtl/>
        </w:rPr>
        <w:t xml:space="preserve">להכניס </w:t>
      </w:r>
      <w:bookmarkStart w:id="7426" w:name="_ETM_Q21_592930"/>
      <w:bookmarkEnd w:id="7426"/>
      <w:r>
        <w:rPr>
          <w:rtl/>
        </w:rPr>
        <w:t xml:space="preserve">את </w:t>
      </w:r>
      <w:bookmarkStart w:id="7427" w:name="_ETM_Q21_592990"/>
      <w:bookmarkEnd w:id="7427"/>
      <w:r>
        <w:rPr>
          <w:rtl/>
        </w:rPr>
        <w:t>ההסתייגות</w:t>
      </w:r>
      <w:r>
        <w:rPr>
          <w:rFonts w:hint="cs"/>
          <w:rtl/>
        </w:rPr>
        <w:t>?</w:t>
      </w:r>
      <w:r>
        <w:rPr>
          <w:rtl/>
        </w:rPr>
        <w:t xml:space="preserve"> </w:t>
      </w:r>
      <w:bookmarkStart w:id="7428" w:name="_ETM_Q21_593650"/>
      <w:bookmarkEnd w:id="7428"/>
      <w:r>
        <w:rPr>
          <w:rtl/>
        </w:rPr>
        <w:t xml:space="preserve">בשום </w:t>
      </w:r>
      <w:bookmarkStart w:id="7429" w:name="_ETM_Q21_594100"/>
      <w:bookmarkEnd w:id="7429"/>
      <w:r>
        <w:rPr>
          <w:rtl/>
        </w:rPr>
        <w:t xml:space="preserve">פנים </w:t>
      </w:r>
      <w:bookmarkStart w:id="7430" w:name="_ETM_Q21_594310"/>
      <w:bookmarkEnd w:id="7430"/>
      <w:r>
        <w:rPr>
          <w:rtl/>
        </w:rPr>
        <w:t xml:space="preserve">ואופן </w:t>
      </w:r>
      <w:bookmarkStart w:id="7431" w:name="_ETM_Q21_594730"/>
      <w:bookmarkEnd w:id="7431"/>
      <w:r>
        <w:rPr>
          <w:rtl/>
        </w:rPr>
        <w:t xml:space="preserve">לא </w:t>
      </w:r>
      <w:bookmarkStart w:id="7432" w:name="_ETM_Q21_594820"/>
      <w:bookmarkEnd w:id="7432"/>
      <w:r>
        <w:rPr>
          <w:rtl/>
        </w:rPr>
        <w:t>מאשר</w:t>
      </w:r>
      <w:r>
        <w:rPr>
          <w:rFonts w:hint="cs"/>
          <w:rtl/>
        </w:rPr>
        <w:t xml:space="preserve"> </w:t>
      </w:r>
      <w:r>
        <w:rPr>
          <w:rFonts w:hint="eastAsia"/>
          <w:rtl/>
        </w:rPr>
        <w:t>–</w:t>
      </w:r>
      <w:r>
        <w:rPr>
          <w:rtl/>
        </w:rPr>
        <w:t xml:space="preserve"> </w:t>
      </w:r>
      <w:bookmarkStart w:id="7433" w:name="_ETM_Q21_595660"/>
      <w:bookmarkEnd w:id="7433"/>
      <w:r>
        <w:rPr>
          <w:rtl/>
        </w:rPr>
        <w:t xml:space="preserve">מצביעים </w:t>
      </w:r>
      <w:bookmarkStart w:id="7434" w:name="_ETM_Q21_595990"/>
      <w:bookmarkEnd w:id="7434"/>
      <w:r>
        <w:rPr>
          <w:rtl/>
        </w:rPr>
        <w:t xml:space="preserve">נגד </w:t>
      </w:r>
      <w:bookmarkStart w:id="7435" w:name="_ETM_Q21_596200"/>
      <w:bookmarkEnd w:id="7435"/>
      <w:r>
        <w:rPr>
          <w:rtl/>
        </w:rPr>
        <w:t>ההסתייגות</w:t>
      </w:r>
      <w:r>
        <w:rPr>
          <w:rFonts w:hint="cs"/>
          <w:rtl/>
        </w:rPr>
        <w:t>.</w:t>
      </w:r>
      <w:r>
        <w:rPr>
          <w:rtl/>
        </w:rPr>
        <w:t xml:space="preserve"> </w:t>
      </w:r>
      <w:bookmarkStart w:id="7436" w:name="_ETM_Q21_597100"/>
      <w:bookmarkEnd w:id="7436"/>
      <w:r>
        <w:rPr>
          <w:rtl/>
        </w:rPr>
        <w:t xml:space="preserve">ככה </w:t>
      </w:r>
      <w:bookmarkStart w:id="7437" w:name="_ETM_Q21_597820"/>
      <w:bookmarkEnd w:id="7437"/>
      <w:r>
        <w:rPr>
          <w:rtl/>
        </w:rPr>
        <w:t>נרא</w:t>
      </w:r>
      <w:r>
        <w:rPr>
          <w:rFonts w:hint="cs"/>
          <w:rtl/>
        </w:rPr>
        <w:t>ית</w:t>
      </w:r>
      <w:r>
        <w:rPr>
          <w:rtl/>
        </w:rPr>
        <w:t xml:space="preserve"> </w:t>
      </w:r>
      <w:bookmarkStart w:id="7438" w:name="_ETM_Q21_598390"/>
      <w:bookmarkEnd w:id="7438"/>
      <w:r>
        <w:rPr>
          <w:rtl/>
        </w:rPr>
        <w:t>ההכנה</w:t>
      </w:r>
      <w:bookmarkStart w:id="7439" w:name="_ETM_Q21_599440"/>
      <w:bookmarkEnd w:id="7439"/>
      <w:r w:rsidR="00DD087A">
        <w:rPr>
          <w:rFonts w:hint="cs"/>
          <w:rtl/>
        </w:rPr>
        <w:t>.</w:t>
      </w:r>
      <w:r>
        <w:rPr>
          <w:rtl/>
        </w:rPr>
        <w:t xml:space="preserve"> </w:t>
      </w:r>
      <w:bookmarkStart w:id="7440" w:name="_ETM_Q21_600430"/>
      <w:bookmarkEnd w:id="7440"/>
      <w:r w:rsidR="00DD087A">
        <w:rPr>
          <w:rFonts w:hint="cs"/>
          <w:rtl/>
        </w:rPr>
        <w:t>ב</w:t>
      </w:r>
      <w:r>
        <w:rPr>
          <w:rFonts w:hint="cs"/>
          <w:rtl/>
        </w:rPr>
        <w:t xml:space="preserve">כותרת </w:t>
      </w:r>
      <w:r>
        <w:rPr>
          <w:rtl/>
        </w:rPr>
        <w:t xml:space="preserve">קוראים </w:t>
      </w:r>
      <w:bookmarkStart w:id="7441" w:name="_ETM_Q21_600670"/>
      <w:bookmarkEnd w:id="7441"/>
      <w:r>
        <w:rPr>
          <w:rtl/>
        </w:rPr>
        <w:t>לזה</w:t>
      </w:r>
      <w:r>
        <w:rPr>
          <w:rFonts w:hint="cs"/>
          <w:rtl/>
        </w:rPr>
        <w:t>, אגב</w:t>
      </w:r>
      <w:bookmarkStart w:id="7442" w:name="_ETM_Q21_600880"/>
      <w:bookmarkStart w:id="7443" w:name="_ETM_Q21_600970"/>
      <w:bookmarkEnd w:id="7442"/>
      <w:bookmarkEnd w:id="7443"/>
      <w:r>
        <w:rPr>
          <w:rFonts w:hint="cs"/>
          <w:rtl/>
        </w:rPr>
        <w:t>:</w:t>
      </w:r>
      <w:r>
        <w:rPr>
          <w:rtl/>
        </w:rPr>
        <w:t xml:space="preserve"> </w:t>
      </w:r>
      <w:bookmarkStart w:id="7444" w:name="_ETM_Q21_601420"/>
      <w:bookmarkEnd w:id="7444"/>
      <w:r>
        <w:rPr>
          <w:rtl/>
        </w:rPr>
        <w:t xml:space="preserve">ייעול </w:t>
      </w:r>
      <w:bookmarkStart w:id="7445" w:name="_ETM_Q21_601810"/>
      <w:bookmarkEnd w:id="7445"/>
      <w:r>
        <w:rPr>
          <w:rtl/>
        </w:rPr>
        <w:t xml:space="preserve">מערך </w:t>
      </w:r>
      <w:bookmarkStart w:id="7446" w:name="_ETM_Q21_602140"/>
      <w:bookmarkEnd w:id="7446"/>
      <w:r>
        <w:rPr>
          <w:rtl/>
        </w:rPr>
        <w:t>הכשרות</w:t>
      </w:r>
      <w:r>
        <w:rPr>
          <w:rFonts w:hint="cs"/>
          <w:rtl/>
        </w:rPr>
        <w:t>.</w:t>
      </w:r>
      <w:r>
        <w:rPr>
          <w:rtl/>
        </w:rPr>
        <w:t xml:space="preserve"> </w:t>
      </w:r>
      <w:bookmarkStart w:id="7447" w:name="_ETM_Q21_603229"/>
      <w:bookmarkEnd w:id="7447"/>
      <w:r>
        <w:rPr>
          <w:rtl/>
        </w:rPr>
        <w:t>טוב</w:t>
      </w:r>
      <w:r>
        <w:rPr>
          <w:rFonts w:hint="cs"/>
          <w:rtl/>
        </w:rPr>
        <w:t>,</w:t>
      </w:r>
      <w:r>
        <w:rPr>
          <w:rtl/>
        </w:rPr>
        <w:t xml:space="preserve"> </w:t>
      </w:r>
      <w:bookmarkStart w:id="7448" w:name="_ETM_Q21_603649"/>
      <w:bookmarkEnd w:id="7448"/>
      <w:r>
        <w:rPr>
          <w:rtl/>
        </w:rPr>
        <w:t xml:space="preserve">באמת </w:t>
      </w:r>
      <w:bookmarkStart w:id="7449" w:name="_ETM_Q21_605249"/>
      <w:bookmarkEnd w:id="7449"/>
      <w:r>
        <w:rPr>
          <w:rtl/>
        </w:rPr>
        <w:t xml:space="preserve">זה </w:t>
      </w:r>
      <w:bookmarkStart w:id="7450" w:name="_ETM_Q21_605460"/>
      <w:bookmarkEnd w:id="7450"/>
      <w:r>
        <w:rPr>
          <w:rtl/>
        </w:rPr>
        <w:t xml:space="preserve">משהו </w:t>
      </w:r>
      <w:bookmarkStart w:id="7451" w:name="_ETM_Q21_605759"/>
      <w:bookmarkEnd w:id="7451"/>
      <w:r>
        <w:rPr>
          <w:rtl/>
        </w:rPr>
        <w:t>ש</w:t>
      </w:r>
      <w:bookmarkStart w:id="7452" w:name="_ETM_Q21_605969"/>
      <w:bookmarkEnd w:id="7452"/>
      <w:r>
        <w:rPr>
          <w:rtl/>
        </w:rPr>
        <w:t xml:space="preserve">נסתר </w:t>
      </w:r>
      <w:bookmarkStart w:id="7453" w:name="_ETM_Q21_606299"/>
      <w:bookmarkEnd w:id="7453"/>
      <w:r>
        <w:rPr>
          <w:rtl/>
        </w:rPr>
        <w:t>מבינתי</w:t>
      </w:r>
      <w:r>
        <w:rPr>
          <w:rFonts w:hint="cs"/>
          <w:rtl/>
        </w:rPr>
        <w:t>.</w:t>
      </w:r>
    </w:p>
    <w:p w:rsidR="00AF3447" w:rsidRDefault="00AF3447" w:rsidP="00CE1A27">
      <w:pPr>
        <w:rPr>
          <w:rtl/>
        </w:rPr>
      </w:pPr>
      <w:bookmarkStart w:id="7454" w:name="_ETM_Q21_605294"/>
      <w:bookmarkStart w:id="7455" w:name="_ETM_Q21_605390"/>
      <w:bookmarkEnd w:id="7454"/>
      <w:bookmarkEnd w:id="7455"/>
    </w:p>
    <w:p w:rsidR="00AF3447" w:rsidRDefault="00AF3447" w:rsidP="00E2362F">
      <w:pPr>
        <w:rPr>
          <w:rtl/>
        </w:rPr>
      </w:pPr>
      <w:bookmarkStart w:id="7456" w:name="_ETM_Q21_605438"/>
      <w:bookmarkStart w:id="7457" w:name="_ETM_Q21_605511"/>
      <w:bookmarkStart w:id="7458" w:name="_ETM_Q21_607460"/>
      <w:bookmarkStart w:id="7459" w:name="_ETM_Q21_607670"/>
      <w:bookmarkEnd w:id="7456"/>
      <w:bookmarkEnd w:id="7457"/>
      <w:bookmarkEnd w:id="7458"/>
      <w:bookmarkEnd w:id="7459"/>
      <w:r>
        <w:rPr>
          <w:rtl/>
        </w:rPr>
        <w:t xml:space="preserve">היום </w:t>
      </w:r>
      <w:bookmarkStart w:id="7460" w:name="_ETM_Q21_608060"/>
      <w:bookmarkEnd w:id="7460"/>
      <w:r>
        <w:rPr>
          <w:rtl/>
        </w:rPr>
        <w:t xml:space="preserve">אמרתי </w:t>
      </w:r>
      <w:bookmarkStart w:id="7461" w:name="_ETM_Q21_608450"/>
      <w:bookmarkEnd w:id="7461"/>
      <w:r>
        <w:rPr>
          <w:rtl/>
        </w:rPr>
        <w:t xml:space="preserve">שאני </w:t>
      </w:r>
      <w:bookmarkStart w:id="7462" w:name="_ETM_Q21_608720"/>
      <w:bookmarkEnd w:id="7462"/>
      <w:r>
        <w:rPr>
          <w:rtl/>
        </w:rPr>
        <w:t xml:space="preserve">רוצה </w:t>
      </w:r>
      <w:bookmarkStart w:id="7463" w:name="_ETM_Q21_608960"/>
      <w:bookmarkEnd w:id="7463"/>
      <w:r>
        <w:rPr>
          <w:rtl/>
        </w:rPr>
        <w:t xml:space="preserve">לברך </w:t>
      </w:r>
      <w:bookmarkStart w:id="7464" w:name="_ETM_Q21_609350"/>
      <w:bookmarkEnd w:id="7464"/>
      <w:r>
        <w:rPr>
          <w:rtl/>
        </w:rPr>
        <w:t xml:space="preserve">את </w:t>
      </w:r>
      <w:bookmarkStart w:id="7465" w:name="_ETM_Q21_611570"/>
      <w:bookmarkEnd w:id="7465"/>
      <w:r>
        <w:rPr>
          <w:rtl/>
        </w:rPr>
        <w:t xml:space="preserve">כנסת </w:t>
      </w:r>
      <w:bookmarkStart w:id="7466" w:name="_ETM_Q21_611930"/>
      <w:bookmarkEnd w:id="7466"/>
      <w:r>
        <w:rPr>
          <w:rtl/>
        </w:rPr>
        <w:t>ישראל</w:t>
      </w:r>
      <w:r>
        <w:rPr>
          <w:rFonts w:hint="cs"/>
          <w:rtl/>
        </w:rPr>
        <w:t>,</w:t>
      </w:r>
      <w:r>
        <w:rPr>
          <w:rtl/>
        </w:rPr>
        <w:t xml:space="preserve"> </w:t>
      </w:r>
      <w:bookmarkStart w:id="7467" w:name="_ETM_Q21_612860"/>
      <w:bookmarkEnd w:id="7467"/>
      <w:r>
        <w:rPr>
          <w:rtl/>
        </w:rPr>
        <w:t xml:space="preserve">את </w:t>
      </w:r>
      <w:bookmarkStart w:id="7468" w:name="_ETM_Q21_613130"/>
      <w:bookmarkEnd w:id="7468"/>
      <w:r>
        <w:rPr>
          <w:rtl/>
        </w:rPr>
        <w:t xml:space="preserve">יסמין </w:t>
      </w:r>
      <w:bookmarkStart w:id="7469" w:name="_ETM_Q21_613580"/>
      <w:bookmarkEnd w:id="7469"/>
      <w:r>
        <w:rPr>
          <w:rtl/>
        </w:rPr>
        <w:t>פריד</w:t>
      </w:r>
      <w:r>
        <w:rPr>
          <w:rFonts w:hint="cs"/>
          <w:rtl/>
        </w:rPr>
        <w:t xml:space="preserve">מן, חברת </w:t>
      </w:r>
      <w:bookmarkStart w:id="7470" w:name="_ETM_Q21_611952"/>
      <w:bookmarkEnd w:id="7470"/>
      <w:r>
        <w:rPr>
          <w:rFonts w:hint="cs"/>
          <w:rtl/>
        </w:rPr>
        <w:t xml:space="preserve">הכנסת, </w:t>
      </w:r>
      <w:bookmarkStart w:id="7471" w:name="_ETM_Q21_613820"/>
      <w:bookmarkStart w:id="7472" w:name="_ETM_Q21_614270"/>
      <w:bookmarkStart w:id="7473" w:name="_ETM_Q21_614870"/>
      <w:bookmarkEnd w:id="7471"/>
      <w:bookmarkEnd w:id="7472"/>
      <w:bookmarkEnd w:id="7473"/>
      <w:r>
        <w:rPr>
          <w:rtl/>
        </w:rPr>
        <w:t xml:space="preserve">על </w:t>
      </w:r>
      <w:bookmarkStart w:id="7474" w:name="_ETM_Q21_615050"/>
      <w:bookmarkEnd w:id="7474"/>
      <w:r>
        <w:rPr>
          <w:rtl/>
        </w:rPr>
        <w:t xml:space="preserve">ההישג </w:t>
      </w:r>
      <w:bookmarkStart w:id="7475" w:name="_ETM_Q21_615470"/>
      <w:bookmarkEnd w:id="7475"/>
      <w:r>
        <w:rPr>
          <w:rtl/>
        </w:rPr>
        <w:t xml:space="preserve">אדיר </w:t>
      </w:r>
      <w:bookmarkStart w:id="7476" w:name="_ETM_Q21_616900"/>
      <w:bookmarkEnd w:id="7476"/>
      <w:r>
        <w:rPr>
          <w:rtl/>
        </w:rPr>
        <w:t xml:space="preserve">של </w:t>
      </w:r>
      <w:bookmarkStart w:id="7477" w:name="_ETM_Q21_617139"/>
      <w:bookmarkEnd w:id="7477"/>
      <w:r>
        <w:rPr>
          <w:rtl/>
        </w:rPr>
        <w:t xml:space="preserve">הכנסת </w:t>
      </w:r>
      <w:bookmarkStart w:id="7478" w:name="_ETM_Q21_618639"/>
      <w:bookmarkEnd w:id="7478"/>
      <w:r>
        <w:rPr>
          <w:rtl/>
        </w:rPr>
        <w:t xml:space="preserve">40 </w:t>
      </w:r>
      <w:bookmarkStart w:id="7479" w:name="_ETM_Q21_619299"/>
      <w:bookmarkEnd w:id="7479"/>
      <w:r>
        <w:rPr>
          <w:rFonts w:hint="cs"/>
          <w:rtl/>
        </w:rPr>
        <w:t xml:space="preserve">מיליון </w:t>
      </w:r>
      <w:r>
        <w:rPr>
          <w:rtl/>
        </w:rPr>
        <w:t xml:space="preserve">ש"ח </w:t>
      </w:r>
      <w:bookmarkStart w:id="7480" w:name="_ETM_Q21_620269"/>
      <w:bookmarkEnd w:id="7480"/>
      <w:r>
        <w:rPr>
          <w:rtl/>
        </w:rPr>
        <w:t>לחתול</w:t>
      </w:r>
      <w:r>
        <w:rPr>
          <w:rFonts w:hint="cs"/>
          <w:rtl/>
        </w:rPr>
        <w:t>י</w:t>
      </w:r>
      <w:r>
        <w:rPr>
          <w:rtl/>
        </w:rPr>
        <w:t xml:space="preserve"> </w:t>
      </w:r>
      <w:bookmarkStart w:id="7481" w:name="_ETM_Q21_620840"/>
      <w:bookmarkEnd w:id="7481"/>
      <w:r>
        <w:rPr>
          <w:rtl/>
        </w:rPr>
        <w:t xml:space="preserve">רחוב </w:t>
      </w:r>
      <w:bookmarkStart w:id="7482" w:name="_ETM_Q21_621409"/>
      <w:bookmarkEnd w:id="7482"/>
      <w:r>
        <w:rPr>
          <w:rtl/>
        </w:rPr>
        <w:t xml:space="preserve">ועוד </w:t>
      </w:r>
      <w:bookmarkStart w:id="7483" w:name="_ETM_Q21_621769"/>
      <w:bookmarkEnd w:id="7483"/>
      <w:r>
        <w:rPr>
          <w:rtl/>
        </w:rPr>
        <w:t>בע</w:t>
      </w:r>
      <w:r>
        <w:rPr>
          <w:rFonts w:hint="cs"/>
          <w:rtl/>
        </w:rPr>
        <w:t xml:space="preserve">לי חיים. </w:t>
      </w:r>
      <w:bookmarkStart w:id="7484" w:name="_ETM_Q21_624049"/>
      <w:bookmarkEnd w:id="7484"/>
      <w:r>
        <w:rPr>
          <w:rtl/>
        </w:rPr>
        <w:t>אגב</w:t>
      </w:r>
      <w:r>
        <w:rPr>
          <w:rFonts w:hint="cs"/>
          <w:rtl/>
        </w:rPr>
        <w:t>,</w:t>
      </w:r>
      <w:r>
        <w:rPr>
          <w:rtl/>
        </w:rPr>
        <w:t xml:space="preserve"> </w:t>
      </w:r>
      <w:bookmarkStart w:id="7485" w:name="_ETM_Q21_625170"/>
      <w:bookmarkEnd w:id="7485"/>
      <w:r>
        <w:rPr>
          <w:rtl/>
        </w:rPr>
        <w:t xml:space="preserve">ביקשו </w:t>
      </w:r>
      <w:bookmarkStart w:id="7486" w:name="_ETM_Q21_625590"/>
      <w:bookmarkEnd w:id="7486"/>
      <w:r>
        <w:rPr>
          <w:rtl/>
        </w:rPr>
        <w:t xml:space="preserve">התייחסות </w:t>
      </w:r>
      <w:bookmarkStart w:id="7487" w:name="_ETM_Q21_626070"/>
      <w:bookmarkEnd w:id="7487"/>
      <w:r>
        <w:rPr>
          <w:rtl/>
        </w:rPr>
        <w:t>ברפורמה</w:t>
      </w:r>
      <w:r>
        <w:rPr>
          <w:rFonts w:hint="cs"/>
          <w:rtl/>
        </w:rPr>
        <w:t xml:space="preserve"> </w:t>
      </w:r>
      <w:r w:rsidR="00E2362F">
        <w:rPr>
          <w:rFonts w:hint="cs"/>
          <w:rtl/>
        </w:rPr>
        <w:t>– – –</w:t>
      </w:r>
    </w:p>
    <w:p w:rsidR="00AF3447" w:rsidRDefault="00AF3447" w:rsidP="00CE1A27">
      <w:pPr>
        <w:rPr>
          <w:rtl/>
        </w:rPr>
      </w:pPr>
    </w:p>
    <w:p w:rsidR="00AF3447" w:rsidRDefault="00AF3447" w:rsidP="00CE1A27">
      <w:pPr>
        <w:pStyle w:val="af5"/>
        <w:rPr>
          <w:rtl/>
        </w:rPr>
      </w:pPr>
      <w:bookmarkStart w:id="7488" w:name="ET_interruption_6165_12"/>
      <w:r w:rsidRPr="007D6BAB">
        <w:rPr>
          <w:rStyle w:val="TagStyle"/>
          <w:rtl/>
        </w:rPr>
        <w:t xml:space="preserve"> &lt;&lt; קריאה &gt;&gt;</w:t>
      </w:r>
      <w:r w:rsidRPr="0052100C">
        <w:rPr>
          <w:rStyle w:val="TagStyle"/>
          <w:rtl/>
        </w:rPr>
        <w:t xml:space="preserve"> </w:t>
      </w:r>
      <w:r>
        <w:rPr>
          <w:rtl/>
        </w:rPr>
        <w:t>מאיר פרוש (יהדות התורה):</w:t>
      </w:r>
      <w:r w:rsidRPr="0052100C">
        <w:rPr>
          <w:rStyle w:val="TagStyle"/>
          <w:rtl/>
        </w:rPr>
        <w:t xml:space="preserve"> </w:t>
      </w:r>
      <w:r w:rsidRPr="007D6BAB">
        <w:rPr>
          <w:rStyle w:val="TagStyle"/>
          <w:rtl/>
        </w:rPr>
        <w:t>&lt;&lt; קריאה &gt;&gt;</w:t>
      </w:r>
      <w:r>
        <w:rPr>
          <w:rtl/>
        </w:rPr>
        <w:t xml:space="preserve">   </w:t>
      </w:r>
      <w:bookmarkEnd w:id="7488"/>
    </w:p>
    <w:p w:rsidR="00AF3447" w:rsidRDefault="00AF3447" w:rsidP="00E2362F">
      <w:pPr>
        <w:rPr>
          <w:rtl/>
          <w:lang w:eastAsia="he-IL"/>
        </w:rPr>
      </w:pPr>
    </w:p>
    <w:p w:rsidR="00AF3447" w:rsidRDefault="00AF3447" w:rsidP="00E2362F">
      <w:pPr>
        <w:rPr>
          <w:rtl/>
          <w:lang w:eastAsia="he-IL"/>
        </w:rPr>
      </w:pPr>
      <w:r>
        <w:rPr>
          <w:rFonts w:hint="cs"/>
          <w:rtl/>
          <w:lang w:eastAsia="he-IL"/>
        </w:rPr>
        <w:t xml:space="preserve">יש כמה סניפים, כי יש כמה חברות כנסת. אחת </w:t>
      </w:r>
      <w:r w:rsidR="00E2362F">
        <w:rPr>
          <w:rFonts w:hint="cs"/>
          <w:rtl/>
          <w:lang w:eastAsia="he-IL"/>
        </w:rPr>
        <w:t>– – –</w:t>
      </w:r>
      <w:r>
        <w:rPr>
          <w:rFonts w:hint="cs"/>
          <w:rtl/>
          <w:lang w:eastAsia="he-IL"/>
        </w:rPr>
        <w:t xml:space="preserve"> </w:t>
      </w:r>
    </w:p>
    <w:p w:rsidR="00AF3447" w:rsidRDefault="00AF3447" w:rsidP="00CE1A27">
      <w:pPr>
        <w:rPr>
          <w:rtl/>
          <w:lang w:eastAsia="he-IL"/>
        </w:rPr>
      </w:pPr>
      <w:bookmarkStart w:id="7489" w:name="_ETM_Q21_633383"/>
      <w:bookmarkStart w:id="7490" w:name="_ETM_Q21_633435"/>
      <w:bookmarkEnd w:id="7489"/>
      <w:bookmarkEnd w:id="7490"/>
    </w:p>
    <w:p w:rsidR="00AF3447" w:rsidRDefault="00AF3447" w:rsidP="00CE1A27">
      <w:pPr>
        <w:pStyle w:val="-"/>
        <w:keepNext/>
        <w:rPr>
          <w:rtl/>
        </w:rPr>
      </w:pPr>
      <w:bookmarkStart w:id="7491" w:name="ET_speakercontinue_6044_13"/>
      <w:r w:rsidRPr="007D6BAB">
        <w:rPr>
          <w:rStyle w:val="TagStyle"/>
          <w:rtl/>
        </w:rPr>
        <w:t xml:space="preserve"> &lt;&lt; דובר_המשך &gt;&gt;</w:t>
      </w:r>
      <w:r w:rsidRPr="0052100C">
        <w:rPr>
          <w:rStyle w:val="TagStyle"/>
          <w:rtl/>
        </w:rPr>
        <w:t xml:space="preserve"> </w:t>
      </w:r>
      <w:r>
        <w:rPr>
          <w:rtl/>
        </w:rPr>
        <w:t>אוריאל בוסו (ש"ס):</w:t>
      </w:r>
      <w:r w:rsidRPr="0052100C">
        <w:rPr>
          <w:rStyle w:val="TagStyle"/>
          <w:rtl/>
        </w:rPr>
        <w:t xml:space="preserve"> </w:t>
      </w:r>
      <w:r w:rsidRPr="007D6BAB">
        <w:rPr>
          <w:rStyle w:val="TagStyle"/>
          <w:rtl/>
        </w:rPr>
        <w:t>&lt;&lt; דובר_המשך &gt;&gt;</w:t>
      </w:r>
      <w:r>
        <w:rPr>
          <w:rtl/>
        </w:rPr>
        <w:t xml:space="preserve">   </w:t>
      </w:r>
      <w:bookmarkEnd w:id="7491"/>
    </w:p>
    <w:p w:rsidR="00AF3447" w:rsidRDefault="00AF3447" w:rsidP="00E2362F">
      <w:pPr>
        <w:rPr>
          <w:rtl/>
          <w:lang w:eastAsia="he-IL"/>
        </w:rPr>
      </w:pPr>
    </w:p>
    <w:p w:rsidR="00AF3447" w:rsidRDefault="00AF3447" w:rsidP="00CE1A27">
      <w:pPr>
        <w:keepNext/>
        <w:rPr>
          <w:rtl/>
          <w:lang w:eastAsia="he-IL"/>
        </w:rPr>
      </w:pPr>
      <w:r>
        <w:rPr>
          <w:rFonts w:hint="cs"/>
          <w:rtl/>
          <w:lang w:eastAsia="he-IL"/>
        </w:rPr>
        <w:t xml:space="preserve">לא, דור רביעי למגדלי חתולים. </w:t>
      </w:r>
      <w:bookmarkStart w:id="7492" w:name="_ETM_Q21_635831"/>
      <w:bookmarkEnd w:id="7492"/>
    </w:p>
    <w:p w:rsidR="00AF3447" w:rsidRDefault="00AF3447" w:rsidP="00CE1A27">
      <w:pPr>
        <w:rPr>
          <w:rtl/>
          <w:lang w:eastAsia="he-IL"/>
        </w:rPr>
      </w:pPr>
      <w:bookmarkStart w:id="7493" w:name="_ETM_Q21_635912"/>
      <w:bookmarkEnd w:id="7493"/>
    </w:p>
    <w:p w:rsidR="00AF3447" w:rsidRDefault="00AF3447" w:rsidP="00CE1A27">
      <w:pPr>
        <w:pStyle w:val="af5"/>
        <w:rPr>
          <w:rtl/>
        </w:rPr>
      </w:pPr>
      <w:bookmarkStart w:id="7494" w:name="ET_interruption_6165_14"/>
      <w:r w:rsidRPr="007D6BAB">
        <w:rPr>
          <w:rStyle w:val="TagStyle"/>
          <w:rtl/>
        </w:rPr>
        <w:t xml:space="preserve"> &lt;&lt; קריאה &gt;&gt;</w:t>
      </w:r>
      <w:r w:rsidRPr="0052100C">
        <w:rPr>
          <w:rStyle w:val="TagStyle"/>
          <w:rtl/>
        </w:rPr>
        <w:t xml:space="preserve"> </w:t>
      </w:r>
      <w:r>
        <w:rPr>
          <w:rtl/>
        </w:rPr>
        <w:t>מאיר פרוש (יהדות התורה):</w:t>
      </w:r>
      <w:r w:rsidRPr="0052100C">
        <w:rPr>
          <w:rStyle w:val="TagStyle"/>
          <w:rtl/>
        </w:rPr>
        <w:t xml:space="preserve"> </w:t>
      </w:r>
      <w:r w:rsidRPr="007D6BAB">
        <w:rPr>
          <w:rStyle w:val="TagStyle"/>
          <w:rtl/>
        </w:rPr>
        <w:t>&lt;&lt; קריאה &gt;&gt;</w:t>
      </w:r>
      <w:r>
        <w:rPr>
          <w:rtl/>
        </w:rPr>
        <w:t xml:space="preserve">   </w:t>
      </w:r>
      <w:bookmarkEnd w:id="7494"/>
    </w:p>
    <w:p w:rsidR="00AF3447" w:rsidRDefault="00AF3447" w:rsidP="00E2362F">
      <w:pPr>
        <w:rPr>
          <w:rtl/>
          <w:lang w:eastAsia="he-IL"/>
        </w:rPr>
      </w:pPr>
    </w:p>
    <w:p w:rsidR="00AF3447" w:rsidRDefault="00AF3447" w:rsidP="00E2362F">
      <w:pPr>
        <w:rPr>
          <w:rtl/>
          <w:lang w:eastAsia="he-IL"/>
        </w:rPr>
      </w:pPr>
      <w:r>
        <w:rPr>
          <w:rFonts w:hint="cs"/>
          <w:rtl/>
          <w:lang w:eastAsia="he-IL"/>
        </w:rPr>
        <w:t xml:space="preserve">יש שמגדלים חתולות בהרצליה, יש </w:t>
      </w:r>
      <w:r w:rsidR="00E2362F">
        <w:rPr>
          <w:rFonts w:hint="cs"/>
          <w:rtl/>
          <w:lang w:eastAsia="he-IL"/>
        </w:rPr>
        <w:t>– – –</w:t>
      </w:r>
      <w:r>
        <w:rPr>
          <w:rFonts w:hint="cs"/>
          <w:rtl/>
          <w:lang w:eastAsia="he-IL"/>
        </w:rPr>
        <w:t xml:space="preserve">  </w:t>
      </w:r>
    </w:p>
    <w:p w:rsidR="00AF3447" w:rsidRDefault="00AF3447" w:rsidP="00CE1A27">
      <w:pPr>
        <w:rPr>
          <w:rtl/>
          <w:lang w:eastAsia="he-IL"/>
        </w:rPr>
      </w:pPr>
    </w:p>
    <w:p w:rsidR="00AF3447" w:rsidRDefault="00AF3447" w:rsidP="00CE1A27">
      <w:pPr>
        <w:pStyle w:val="-"/>
        <w:rPr>
          <w:rtl/>
        </w:rPr>
      </w:pPr>
      <w:bookmarkStart w:id="7495" w:name="ET_speakercontinue_6044_15"/>
      <w:r w:rsidRPr="007D6BAB">
        <w:rPr>
          <w:rStyle w:val="TagStyle"/>
          <w:rtl/>
        </w:rPr>
        <w:t xml:space="preserve"> &lt;&lt; דובר_המשך &gt;&gt;</w:t>
      </w:r>
      <w:r w:rsidRPr="0052100C">
        <w:rPr>
          <w:rStyle w:val="TagStyle"/>
          <w:rtl/>
        </w:rPr>
        <w:t xml:space="preserve"> </w:t>
      </w:r>
      <w:r>
        <w:rPr>
          <w:rtl/>
        </w:rPr>
        <w:t>אוריאל בוסו (ש"ס):</w:t>
      </w:r>
      <w:r w:rsidRPr="0052100C">
        <w:rPr>
          <w:rStyle w:val="TagStyle"/>
          <w:rtl/>
        </w:rPr>
        <w:t xml:space="preserve"> </w:t>
      </w:r>
      <w:r w:rsidRPr="007D6BAB">
        <w:rPr>
          <w:rStyle w:val="TagStyle"/>
          <w:rtl/>
        </w:rPr>
        <w:t>&lt;&lt; דובר_המשך &gt;&gt;</w:t>
      </w:r>
      <w:r>
        <w:rPr>
          <w:rtl/>
        </w:rPr>
        <w:t xml:space="preserve">   </w:t>
      </w:r>
      <w:bookmarkEnd w:id="7495"/>
    </w:p>
    <w:p w:rsidR="00AF3447" w:rsidRDefault="00AF3447" w:rsidP="00E2362F">
      <w:pPr>
        <w:rPr>
          <w:rtl/>
          <w:lang w:eastAsia="he-IL"/>
        </w:rPr>
      </w:pPr>
    </w:p>
    <w:p w:rsidR="00AF3447" w:rsidRDefault="00AF3447" w:rsidP="00E2362F">
      <w:pPr>
        <w:rPr>
          <w:rtl/>
        </w:rPr>
      </w:pPr>
      <w:r>
        <w:rPr>
          <w:rFonts w:hint="cs"/>
          <w:rtl/>
          <w:lang w:eastAsia="he-IL"/>
        </w:rPr>
        <w:t>הרב פרוש, י</w:t>
      </w:r>
      <w:bookmarkStart w:id="7496" w:name="_ETM_Q21_626550"/>
      <w:bookmarkEnd w:id="7496"/>
      <w:r>
        <w:rPr>
          <w:rtl/>
        </w:rPr>
        <w:t xml:space="preserve">ש </w:t>
      </w:r>
      <w:bookmarkStart w:id="7497" w:name="_ETM_Q21_631689"/>
      <w:bookmarkEnd w:id="7497"/>
      <w:r>
        <w:rPr>
          <w:rFonts w:hint="cs"/>
          <w:rtl/>
        </w:rPr>
        <w:t xml:space="preserve">מי </w:t>
      </w:r>
      <w:bookmarkStart w:id="7498" w:name="_ETM_Q21_642896"/>
      <w:bookmarkEnd w:id="7498"/>
      <w:r>
        <w:rPr>
          <w:rFonts w:hint="cs"/>
          <w:rtl/>
        </w:rPr>
        <w:t xml:space="preserve">שנקרא </w:t>
      </w:r>
      <w:bookmarkStart w:id="7499" w:name="_ETM_Q21_632260"/>
      <w:bookmarkEnd w:id="7499"/>
      <w:r>
        <w:rPr>
          <w:rFonts w:hint="cs"/>
          <w:rtl/>
        </w:rPr>
        <w:t>"ד</w:t>
      </w:r>
      <w:r>
        <w:rPr>
          <w:rtl/>
        </w:rPr>
        <w:t xml:space="preserve">ור </w:t>
      </w:r>
      <w:bookmarkStart w:id="7500" w:name="_ETM_Q21_632680"/>
      <w:bookmarkEnd w:id="7500"/>
      <w:r>
        <w:rPr>
          <w:rtl/>
        </w:rPr>
        <w:t xml:space="preserve">רביעי </w:t>
      </w:r>
      <w:bookmarkStart w:id="7501" w:name="_ETM_Q21_633280"/>
      <w:bookmarkEnd w:id="7501"/>
      <w:r>
        <w:rPr>
          <w:rtl/>
        </w:rPr>
        <w:t>למג</w:t>
      </w:r>
      <w:r>
        <w:rPr>
          <w:rFonts w:hint="cs"/>
          <w:rtl/>
        </w:rPr>
        <w:t>דלי</w:t>
      </w:r>
      <w:r>
        <w:rPr>
          <w:rtl/>
        </w:rPr>
        <w:t xml:space="preserve"> </w:t>
      </w:r>
      <w:bookmarkStart w:id="7502" w:name="_ETM_Q21_633790"/>
      <w:bookmarkEnd w:id="7502"/>
      <w:r>
        <w:rPr>
          <w:rtl/>
        </w:rPr>
        <w:t>חתולים</w:t>
      </w:r>
      <w:r>
        <w:rPr>
          <w:rFonts w:hint="cs"/>
          <w:rtl/>
        </w:rPr>
        <w:t>".</w:t>
      </w:r>
      <w:r>
        <w:rPr>
          <w:rtl/>
        </w:rPr>
        <w:t xml:space="preserve"> </w:t>
      </w:r>
      <w:bookmarkStart w:id="7503" w:name="_ETM_Q21_636959"/>
      <w:bookmarkStart w:id="7504" w:name="_ETM_Q21_637290"/>
      <w:bookmarkStart w:id="7505" w:name="_ETM_Q21_638099"/>
      <w:bookmarkStart w:id="7506" w:name="_ETM_Q21_638549"/>
      <w:bookmarkStart w:id="7507" w:name="_ETM_Q21_639890"/>
      <w:bookmarkStart w:id="7508" w:name="_ETM_Q21_640430"/>
      <w:bookmarkStart w:id="7509" w:name="_ETM_Q21_640700"/>
      <w:bookmarkStart w:id="7510" w:name="_ETM_Q21_641180"/>
      <w:bookmarkStart w:id="7511" w:name="_ETM_Q21_641480"/>
      <w:bookmarkStart w:id="7512" w:name="_ETM_Q21_641930"/>
      <w:bookmarkStart w:id="7513" w:name="_ETM_Q21_642320"/>
      <w:bookmarkStart w:id="7514" w:name="_ETM_Q21_643670"/>
      <w:bookmarkEnd w:id="7503"/>
      <w:bookmarkEnd w:id="7504"/>
      <w:bookmarkEnd w:id="7505"/>
      <w:bookmarkEnd w:id="7506"/>
      <w:bookmarkEnd w:id="7507"/>
      <w:bookmarkEnd w:id="7508"/>
      <w:bookmarkEnd w:id="7509"/>
      <w:bookmarkEnd w:id="7510"/>
      <w:bookmarkEnd w:id="7511"/>
      <w:bookmarkEnd w:id="7512"/>
      <w:bookmarkEnd w:id="7513"/>
      <w:bookmarkEnd w:id="7514"/>
      <w:r>
        <w:rPr>
          <w:rtl/>
        </w:rPr>
        <w:t xml:space="preserve">אתה </w:t>
      </w:r>
      <w:bookmarkStart w:id="7515" w:name="_ETM_Q21_643760"/>
      <w:bookmarkEnd w:id="7515"/>
      <w:r>
        <w:rPr>
          <w:rtl/>
        </w:rPr>
        <w:t xml:space="preserve">לא </w:t>
      </w:r>
      <w:bookmarkStart w:id="7516" w:name="_ETM_Q21_643819"/>
      <w:bookmarkEnd w:id="7516"/>
      <w:r>
        <w:rPr>
          <w:rtl/>
        </w:rPr>
        <w:t xml:space="preserve">יכול </w:t>
      </w:r>
      <w:bookmarkStart w:id="7517" w:name="_ETM_Q21_644000"/>
      <w:bookmarkEnd w:id="7517"/>
      <w:r>
        <w:rPr>
          <w:rtl/>
        </w:rPr>
        <w:t xml:space="preserve">לקחת </w:t>
      </w:r>
      <w:bookmarkStart w:id="7518" w:name="_ETM_Q21_644330"/>
      <w:bookmarkEnd w:id="7518"/>
      <w:r>
        <w:rPr>
          <w:rtl/>
        </w:rPr>
        <w:t xml:space="preserve">התואר </w:t>
      </w:r>
      <w:bookmarkStart w:id="7519" w:name="_ETM_Q21_644599"/>
      <w:bookmarkEnd w:id="7519"/>
      <w:r>
        <w:rPr>
          <w:rtl/>
        </w:rPr>
        <w:t xml:space="preserve">הזה </w:t>
      </w:r>
      <w:bookmarkStart w:id="7520" w:name="_ETM_Q21_644750"/>
      <w:bookmarkEnd w:id="7520"/>
      <w:r>
        <w:rPr>
          <w:rtl/>
        </w:rPr>
        <w:t xml:space="preserve">לאף </w:t>
      </w:r>
      <w:bookmarkStart w:id="7521" w:name="_ETM_Q21_644959"/>
      <w:bookmarkEnd w:id="7521"/>
      <w:r>
        <w:rPr>
          <w:rFonts w:hint="cs"/>
          <w:rtl/>
        </w:rPr>
        <w:t xml:space="preserve">אחד. </w:t>
      </w:r>
      <w:bookmarkStart w:id="7522" w:name="_ETM_Q21_645800"/>
      <w:bookmarkEnd w:id="7522"/>
      <w:r>
        <w:rPr>
          <w:rtl/>
        </w:rPr>
        <w:t xml:space="preserve">היא </w:t>
      </w:r>
      <w:bookmarkStart w:id="7523" w:name="_ETM_Q21_645950"/>
      <w:bookmarkEnd w:id="7523"/>
      <w:r>
        <w:rPr>
          <w:rtl/>
        </w:rPr>
        <w:t xml:space="preserve">אמרה </w:t>
      </w:r>
      <w:bookmarkStart w:id="7524" w:name="_ETM_Q21_646190"/>
      <w:bookmarkEnd w:id="7524"/>
      <w:r>
        <w:rPr>
          <w:rtl/>
        </w:rPr>
        <w:t xml:space="preserve">את </w:t>
      </w:r>
      <w:bookmarkStart w:id="7525" w:name="_ETM_Q21_646250"/>
      <w:bookmarkEnd w:id="7525"/>
      <w:r>
        <w:rPr>
          <w:rtl/>
        </w:rPr>
        <w:t xml:space="preserve">זה </w:t>
      </w:r>
      <w:bookmarkStart w:id="7526" w:name="_ETM_Q21_646370"/>
      <w:bookmarkEnd w:id="7526"/>
      <w:r>
        <w:rPr>
          <w:rtl/>
        </w:rPr>
        <w:t>כאן</w:t>
      </w:r>
      <w:r>
        <w:rPr>
          <w:rFonts w:hint="cs"/>
          <w:rtl/>
        </w:rPr>
        <w:t>,</w:t>
      </w:r>
      <w:r>
        <w:rPr>
          <w:rtl/>
        </w:rPr>
        <w:t xml:space="preserve"> </w:t>
      </w:r>
      <w:bookmarkStart w:id="7527" w:name="_ETM_Q21_646610"/>
      <w:bookmarkEnd w:id="7527"/>
      <w:r>
        <w:rPr>
          <w:rtl/>
        </w:rPr>
        <w:t>אגב</w:t>
      </w:r>
      <w:r>
        <w:rPr>
          <w:rFonts w:hint="cs"/>
          <w:rtl/>
        </w:rPr>
        <w:t>,</w:t>
      </w:r>
      <w:r>
        <w:rPr>
          <w:rtl/>
        </w:rPr>
        <w:t xml:space="preserve"> </w:t>
      </w:r>
      <w:bookmarkStart w:id="7528" w:name="_ETM_Q21_646849"/>
      <w:bookmarkEnd w:id="7528"/>
      <w:r>
        <w:rPr>
          <w:rFonts w:hint="cs"/>
          <w:rtl/>
        </w:rPr>
        <w:t>ב</w:t>
      </w:r>
      <w:r>
        <w:rPr>
          <w:rtl/>
        </w:rPr>
        <w:t xml:space="preserve">נאום </w:t>
      </w:r>
      <w:bookmarkStart w:id="7529" w:name="_ETM_Q21_647120"/>
      <w:bookmarkEnd w:id="7529"/>
      <w:r>
        <w:rPr>
          <w:rtl/>
        </w:rPr>
        <w:t>בכורה</w:t>
      </w:r>
      <w:r>
        <w:rPr>
          <w:rFonts w:hint="cs"/>
          <w:rtl/>
        </w:rPr>
        <w:t>,</w:t>
      </w:r>
      <w:r>
        <w:rPr>
          <w:rtl/>
        </w:rPr>
        <w:t xml:space="preserve"> </w:t>
      </w:r>
      <w:bookmarkStart w:id="7530" w:name="_ETM_Q21_647569"/>
      <w:bookmarkEnd w:id="7530"/>
      <w:r>
        <w:rPr>
          <w:rtl/>
        </w:rPr>
        <w:t>חב</w:t>
      </w:r>
      <w:r>
        <w:rPr>
          <w:rFonts w:hint="cs"/>
          <w:rtl/>
        </w:rPr>
        <w:t>ר</w:t>
      </w:r>
      <w:r>
        <w:rPr>
          <w:rtl/>
        </w:rPr>
        <w:t xml:space="preserve">ת </w:t>
      </w:r>
      <w:bookmarkStart w:id="7531" w:name="_ETM_Q21_647930"/>
      <w:bookmarkEnd w:id="7531"/>
      <w:r>
        <w:rPr>
          <w:rtl/>
        </w:rPr>
        <w:t xml:space="preserve">הכנסת </w:t>
      </w:r>
      <w:bookmarkStart w:id="7532" w:name="_ETM_Q21_648290"/>
      <w:bookmarkEnd w:id="7532"/>
      <w:r>
        <w:rPr>
          <w:rtl/>
        </w:rPr>
        <w:t>פרידמן</w:t>
      </w:r>
      <w:r>
        <w:rPr>
          <w:rFonts w:hint="cs"/>
          <w:rtl/>
        </w:rPr>
        <w:t>, אז</w:t>
      </w:r>
      <w:bookmarkStart w:id="7533" w:name="_ETM_Q21_649819"/>
      <w:bookmarkEnd w:id="7533"/>
      <w:r>
        <w:rPr>
          <w:rtl/>
        </w:rPr>
        <w:t xml:space="preserve"> </w:t>
      </w:r>
      <w:bookmarkStart w:id="7534" w:name="_ETM_Q21_650150"/>
      <w:bookmarkEnd w:id="7534"/>
      <w:r>
        <w:rPr>
          <w:rtl/>
        </w:rPr>
        <w:t xml:space="preserve">ייחסתי </w:t>
      </w:r>
      <w:bookmarkStart w:id="7535" w:name="_ETM_Q21_650690"/>
      <w:bookmarkEnd w:id="7535"/>
      <w:r>
        <w:rPr>
          <w:rtl/>
        </w:rPr>
        <w:t xml:space="preserve">את </w:t>
      </w:r>
      <w:bookmarkStart w:id="7536" w:name="_ETM_Q21_650750"/>
      <w:bookmarkEnd w:id="7536"/>
      <w:r>
        <w:rPr>
          <w:rtl/>
        </w:rPr>
        <w:t xml:space="preserve">זה </w:t>
      </w:r>
      <w:bookmarkStart w:id="7537" w:name="_ETM_Q21_650840"/>
      <w:bookmarkEnd w:id="7537"/>
      <w:r>
        <w:rPr>
          <w:rtl/>
        </w:rPr>
        <w:t>ל</w:t>
      </w:r>
      <w:r>
        <w:rPr>
          <w:rFonts w:hint="cs"/>
          <w:rtl/>
        </w:rPr>
        <w:t xml:space="preserve">ה. </w:t>
      </w:r>
      <w:r>
        <w:rPr>
          <w:rtl/>
        </w:rPr>
        <w:t>אגב</w:t>
      </w:r>
      <w:r>
        <w:rPr>
          <w:rFonts w:hint="cs"/>
          <w:rtl/>
        </w:rPr>
        <w:t>,</w:t>
      </w:r>
      <w:r>
        <w:rPr>
          <w:rtl/>
        </w:rPr>
        <w:t xml:space="preserve"> </w:t>
      </w:r>
      <w:bookmarkStart w:id="7538" w:name="_ETM_Q21_652819"/>
      <w:bookmarkEnd w:id="7538"/>
      <w:r>
        <w:rPr>
          <w:rtl/>
        </w:rPr>
        <w:t xml:space="preserve">ברפורמות </w:t>
      </w:r>
      <w:bookmarkStart w:id="7539" w:name="_ETM_Q21_653629"/>
      <w:bookmarkEnd w:id="7539"/>
      <w:r>
        <w:rPr>
          <w:rtl/>
        </w:rPr>
        <w:t xml:space="preserve">הכשרות </w:t>
      </w:r>
      <w:bookmarkStart w:id="7540" w:name="_ETM_Q21_654199"/>
      <w:bookmarkEnd w:id="7540"/>
      <w:r>
        <w:rPr>
          <w:rtl/>
        </w:rPr>
        <w:t xml:space="preserve">היה </w:t>
      </w:r>
      <w:bookmarkStart w:id="7541" w:name="_ETM_Q21_654849"/>
      <w:bookmarkEnd w:id="7541"/>
      <w:r>
        <w:rPr>
          <w:rtl/>
        </w:rPr>
        <w:t xml:space="preserve">מן </w:t>
      </w:r>
      <w:bookmarkStart w:id="7542" w:name="_ETM_Q21_655209"/>
      <w:bookmarkEnd w:id="7542"/>
      <w:r>
        <w:rPr>
          <w:rtl/>
        </w:rPr>
        <w:t xml:space="preserve">הראוי </w:t>
      </w:r>
      <w:bookmarkStart w:id="7543" w:name="_ETM_Q21_655480"/>
      <w:bookmarkEnd w:id="7543"/>
      <w:r>
        <w:rPr>
          <w:rtl/>
        </w:rPr>
        <w:t xml:space="preserve">להתייחס </w:t>
      </w:r>
      <w:bookmarkStart w:id="7544" w:name="_ETM_Q21_655989"/>
      <w:bookmarkEnd w:id="7544"/>
      <w:r>
        <w:rPr>
          <w:rtl/>
        </w:rPr>
        <w:t xml:space="preserve">לכשרות </w:t>
      </w:r>
      <w:bookmarkStart w:id="7545" w:name="_ETM_Q21_656530"/>
      <w:bookmarkEnd w:id="7545"/>
      <w:r>
        <w:rPr>
          <w:rFonts w:hint="cs"/>
          <w:rtl/>
        </w:rPr>
        <w:t xml:space="preserve">– </w:t>
      </w:r>
      <w:r>
        <w:rPr>
          <w:rtl/>
        </w:rPr>
        <w:t>מ</w:t>
      </w:r>
      <w:r>
        <w:rPr>
          <w:rFonts w:hint="cs"/>
          <w:rtl/>
        </w:rPr>
        <w:t>ה עם</w:t>
      </w:r>
      <w:r>
        <w:rPr>
          <w:rtl/>
        </w:rPr>
        <w:t xml:space="preserve"> </w:t>
      </w:r>
      <w:bookmarkStart w:id="7546" w:name="_ETM_Q21_656799"/>
      <w:bookmarkEnd w:id="7546"/>
      <w:r>
        <w:rPr>
          <w:rtl/>
        </w:rPr>
        <w:t xml:space="preserve">האוכל </w:t>
      </w:r>
      <w:bookmarkStart w:id="7547" w:name="_ETM_Q21_657129"/>
      <w:bookmarkEnd w:id="7547"/>
      <w:r>
        <w:rPr>
          <w:rtl/>
        </w:rPr>
        <w:t xml:space="preserve">של </w:t>
      </w:r>
      <w:bookmarkStart w:id="7548" w:name="_ETM_Q21_657250"/>
      <w:bookmarkEnd w:id="7548"/>
      <w:r>
        <w:rPr>
          <w:rtl/>
        </w:rPr>
        <w:t>החתולים</w:t>
      </w:r>
      <w:r>
        <w:rPr>
          <w:rFonts w:hint="cs"/>
          <w:rtl/>
        </w:rPr>
        <w:t>,</w:t>
      </w:r>
      <w:r>
        <w:rPr>
          <w:rtl/>
        </w:rPr>
        <w:t xml:space="preserve"> </w:t>
      </w:r>
      <w:bookmarkStart w:id="7549" w:name="_ETM_Q21_657760"/>
      <w:bookmarkEnd w:id="7549"/>
      <w:r>
        <w:rPr>
          <w:rtl/>
        </w:rPr>
        <w:t>אולי</w:t>
      </w:r>
      <w:r>
        <w:rPr>
          <w:rFonts w:hint="cs"/>
          <w:rtl/>
        </w:rPr>
        <w:t>,</w:t>
      </w:r>
      <w:r>
        <w:rPr>
          <w:rtl/>
        </w:rPr>
        <w:t xml:space="preserve"> </w:t>
      </w:r>
      <w:bookmarkStart w:id="7550" w:name="_ETM_Q21_658629"/>
      <w:bookmarkEnd w:id="7550"/>
      <w:r>
        <w:rPr>
          <w:rtl/>
        </w:rPr>
        <w:t xml:space="preserve">כי </w:t>
      </w:r>
      <w:bookmarkStart w:id="7551" w:name="_ETM_Q21_659019"/>
      <w:bookmarkEnd w:id="7551"/>
      <w:r>
        <w:rPr>
          <w:rFonts w:hint="cs"/>
          <w:rtl/>
        </w:rPr>
        <w:t>כנראה זה מה שמ</w:t>
      </w:r>
      <w:bookmarkStart w:id="7552" w:name="_ETM_Q21_659110"/>
      <w:bookmarkStart w:id="7553" w:name="_ETM_Q21_659260"/>
      <w:bookmarkStart w:id="7554" w:name="_ETM_Q21_659530"/>
      <w:bookmarkStart w:id="7555" w:name="_ETM_Q21_659650"/>
      <w:bookmarkEnd w:id="7552"/>
      <w:bookmarkEnd w:id="7553"/>
      <w:bookmarkEnd w:id="7554"/>
      <w:bookmarkEnd w:id="7555"/>
      <w:r>
        <w:rPr>
          <w:rtl/>
        </w:rPr>
        <w:t>טפלים</w:t>
      </w:r>
      <w:r>
        <w:rPr>
          <w:rFonts w:hint="cs"/>
          <w:rtl/>
        </w:rPr>
        <w:t xml:space="preserve"> בו.</w:t>
      </w:r>
      <w:r>
        <w:rPr>
          <w:rtl/>
        </w:rPr>
        <w:t xml:space="preserve"> </w:t>
      </w:r>
      <w:bookmarkStart w:id="7556" w:name="_ETM_Q21_660780"/>
      <w:bookmarkEnd w:id="7556"/>
      <w:r>
        <w:rPr>
          <w:rtl/>
        </w:rPr>
        <w:t xml:space="preserve">ואז </w:t>
      </w:r>
      <w:bookmarkStart w:id="7557" w:name="_ETM_Q21_661140"/>
      <w:bookmarkEnd w:id="7557"/>
      <w:r>
        <w:rPr>
          <w:rtl/>
        </w:rPr>
        <w:t>שאלתי</w:t>
      </w:r>
      <w:r>
        <w:rPr>
          <w:rFonts w:hint="cs"/>
          <w:rtl/>
        </w:rPr>
        <w:t>:</w:t>
      </w:r>
      <w:r>
        <w:rPr>
          <w:rtl/>
        </w:rPr>
        <w:t xml:space="preserve"> </w:t>
      </w:r>
      <w:bookmarkStart w:id="7558" w:name="_ETM_Q21_662310"/>
      <w:bookmarkEnd w:id="7558"/>
      <w:r>
        <w:rPr>
          <w:rtl/>
        </w:rPr>
        <w:t xml:space="preserve">אם </w:t>
      </w:r>
      <w:bookmarkStart w:id="7559" w:name="_ETM_Q21_662459"/>
      <w:bookmarkEnd w:id="7559"/>
      <w:r>
        <w:rPr>
          <w:rtl/>
        </w:rPr>
        <w:t xml:space="preserve">הילדים </w:t>
      </w:r>
      <w:bookmarkStart w:id="7560" w:name="_ETM_Q21_662849"/>
      <w:bookmarkEnd w:id="7560"/>
      <w:r>
        <w:rPr>
          <w:rtl/>
        </w:rPr>
        <w:t xml:space="preserve">שלנו </w:t>
      </w:r>
      <w:bookmarkStart w:id="7561" w:name="_ETM_Q21_663209"/>
      <w:bookmarkEnd w:id="7561"/>
      <w:r>
        <w:rPr>
          <w:rFonts w:hint="cs"/>
          <w:rtl/>
        </w:rPr>
        <w:t>י</w:t>
      </w:r>
      <w:r>
        <w:rPr>
          <w:rtl/>
        </w:rPr>
        <w:t xml:space="preserve">תחפשו </w:t>
      </w:r>
      <w:bookmarkStart w:id="7562" w:name="_ETM_Q21_663629"/>
      <w:bookmarkEnd w:id="7562"/>
      <w:r>
        <w:rPr>
          <w:rtl/>
        </w:rPr>
        <w:t xml:space="preserve">לחתולים </w:t>
      </w:r>
      <w:bookmarkStart w:id="7563" w:name="_ETM_Q21_664829"/>
      <w:bookmarkEnd w:id="7563"/>
      <w:r>
        <w:rPr>
          <w:rFonts w:hint="cs"/>
          <w:rtl/>
        </w:rPr>
        <w:t>אז י</w:t>
      </w:r>
      <w:r>
        <w:rPr>
          <w:rtl/>
        </w:rPr>
        <w:t xml:space="preserve">תייחסו </w:t>
      </w:r>
      <w:bookmarkStart w:id="7564" w:name="_ETM_Q21_665450"/>
      <w:bookmarkEnd w:id="7564"/>
      <w:r>
        <w:rPr>
          <w:rFonts w:hint="cs"/>
          <w:rtl/>
        </w:rPr>
        <w:t>אליהם</w:t>
      </w:r>
      <w:r w:rsidR="00E2362F">
        <w:rPr>
          <w:rFonts w:hint="cs"/>
          <w:rtl/>
        </w:rPr>
        <w:t xml:space="preserve"> </w:t>
      </w:r>
      <w:bookmarkStart w:id="7565" w:name="_ETM_Q21_665720"/>
      <w:bookmarkEnd w:id="7565"/>
      <w:r>
        <w:rPr>
          <w:rtl/>
        </w:rPr>
        <w:t xml:space="preserve">לפחות </w:t>
      </w:r>
      <w:bookmarkStart w:id="7566" w:name="_ETM_Q21_666230"/>
      <w:bookmarkEnd w:id="7566"/>
      <w:r>
        <w:rPr>
          <w:rtl/>
        </w:rPr>
        <w:t>כ</w:t>
      </w:r>
      <w:bookmarkStart w:id="7567" w:name="_ETM_Q21_666410"/>
      <w:bookmarkEnd w:id="7567"/>
      <w:r>
        <w:rPr>
          <w:rFonts w:hint="cs"/>
          <w:rtl/>
        </w:rPr>
        <w:t xml:space="preserve">אל </w:t>
      </w:r>
      <w:r>
        <w:rPr>
          <w:rtl/>
        </w:rPr>
        <w:t xml:space="preserve">חתולי </w:t>
      </w:r>
      <w:bookmarkStart w:id="7568" w:name="_ETM_Q21_666830"/>
      <w:bookmarkEnd w:id="7568"/>
      <w:r>
        <w:rPr>
          <w:rtl/>
        </w:rPr>
        <w:t>רחוב</w:t>
      </w:r>
      <w:r>
        <w:rPr>
          <w:rFonts w:hint="cs"/>
          <w:rtl/>
        </w:rPr>
        <w:t>,</w:t>
      </w:r>
      <w:r>
        <w:rPr>
          <w:rtl/>
        </w:rPr>
        <w:t xml:space="preserve"> </w:t>
      </w:r>
      <w:bookmarkStart w:id="7569" w:name="_ETM_Q21_667860"/>
      <w:bookmarkEnd w:id="7569"/>
      <w:r>
        <w:rPr>
          <w:rFonts w:hint="cs"/>
          <w:rtl/>
        </w:rPr>
        <w:t xml:space="preserve">הם </w:t>
      </w:r>
      <w:r>
        <w:rPr>
          <w:rtl/>
        </w:rPr>
        <w:t xml:space="preserve">יקבלו </w:t>
      </w:r>
      <w:bookmarkStart w:id="7570" w:name="_ETM_Q21_668250"/>
      <w:bookmarkEnd w:id="7570"/>
      <w:r>
        <w:rPr>
          <w:rtl/>
        </w:rPr>
        <w:t xml:space="preserve">כסף </w:t>
      </w:r>
      <w:bookmarkStart w:id="7571" w:name="_ETM_Q21_668640"/>
      <w:bookmarkEnd w:id="7571"/>
      <w:r>
        <w:rPr>
          <w:rtl/>
        </w:rPr>
        <w:t>למעונות</w:t>
      </w:r>
      <w:r>
        <w:rPr>
          <w:rFonts w:hint="cs"/>
          <w:rtl/>
        </w:rPr>
        <w:t>,</w:t>
      </w:r>
      <w:r>
        <w:rPr>
          <w:rtl/>
        </w:rPr>
        <w:t xml:space="preserve"> </w:t>
      </w:r>
      <w:bookmarkStart w:id="7572" w:name="_ETM_Q21_669989"/>
      <w:bookmarkEnd w:id="7572"/>
      <w:r>
        <w:rPr>
          <w:rtl/>
        </w:rPr>
        <w:t xml:space="preserve">או </w:t>
      </w:r>
      <w:bookmarkStart w:id="7573" w:name="_ETM_Q21_670079"/>
      <w:bookmarkEnd w:id="7573"/>
      <w:r>
        <w:rPr>
          <w:rtl/>
        </w:rPr>
        <w:t>ש</w:t>
      </w:r>
      <w:bookmarkStart w:id="7574" w:name="_ETM_Q21_670409"/>
      <w:bookmarkEnd w:id="7574"/>
      <w:r>
        <w:rPr>
          <w:rtl/>
        </w:rPr>
        <w:t xml:space="preserve">כאן </w:t>
      </w:r>
      <w:bookmarkStart w:id="7575" w:name="_ETM_Q21_670739"/>
      <w:bookmarkEnd w:id="7575"/>
      <w:r>
        <w:rPr>
          <w:rtl/>
        </w:rPr>
        <w:t xml:space="preserve">במדינה </w:t>
      </w:r>
      <w:bookmarkStart w:id="7576" w:name="_ETM_Q21_671219"/>
      <w:bookmarkEnd w:id="7576"/>
      <w:r>
        <w:rPr>
          <w:rtl/>
        </w:rPr>
        <w:t xml:space="preserve">זכויות </w:t>
      </w:r>
      <w:bookmarkStart w:id="7577" w:name="_ETM_Q21_672089"/>
      <w:bookmarkEnd w:id="7577"/>
      <w:r w:rsidR="00DD087A">
        <w:rPr>
          <w:rFonts w:hint="cs"/>
          <w:rtl/>
        </w:rPr>
        <w:t>ה</w:t>
      </w:r>
      <w:r>
        <w:rPr>
          <w:rtl/>
        </w:rPr>
        <w:t xml:space="preserve">מהלכים </w:t>
      </w:r>
      <w:bookmarkStart w:id="7578" w:name="_ETM_Q21_672569"/>
      <w:bookmarkEnd w:id="7578"/>
      <w:r>
        <w:rPr>
          <w:rtl/>
        </w:rPr>
        <w:t xml:space="preserve">על </w:t>
      </w:r>
      <w:bookmarkStart w:id="7579" w:name="_ETM_Q21_672689"/>
      <w:bookmarkEnd w:id="7579"/>
      <w:r>
        <w:rPr>
          <w:rFonts w:hint="cs"/>
          <w:rtl/>
        </w:rPr>
        <w:t>ארבע</w:t>
      </w:r>
      <w:r>
        <w:rPr>
          <w:rtl/>
        </w:rPr>
        <w:t xml:space="preserve"> </w:t>
      </w:r>
      <w:bookmarkStart w:id="7580" w:name="_ETM_Q21_673409"/>
      <w:bookmarkEnd w:id="7580"/>
      <w:r>
        <w:rPr>
          <w:rtl/>
        </w:rPr>
        <w:t>גובר</w:t>
      </w:r>
      <w:r>
        <w:rPr>
          <w:rFonts w:hint="cs"/>
          <w:rtl/>
        </w:rPr>
        <w:t>ות</w:t>
      </w:r>
      <w:r w:rsidR="00E2362F">
        <w:rPr>
          <w:rFonts w:hint="cs"/>
          <w:rtl/>
        </w:rPr>
        <w:t xml:space="preserve"> </w:t>
      </w:r>
      <w:bookmarkStart w:id="7581" w:name="_ETM_Q21_674040"/>
      <w:bookmarkEnd w:id="7581"/>
      <w:r>
        <w:rPr>
          <w:rtl/>
        </w:rPr>
        <w:t xml:space="preserve">על </w:t>
      </w:r>
      <w:bookmarkStart w:id="7582" w:name="_ETM_Q21_674189"/>
      <w:bookmarkEnd w:id="7582"/>
      <w:r>
        <w:rPr>
          <w:rtl/>
        </w:rPr>
        <w:t xml:space="preserve">זכויות </w:t>
      </w:r>
      <w:bookmarkStart w:id="7583" w:name="_ETM_Q21_674549"/>
      <w:bookmarkEnd w:id="7583"/>
      <w:r w:rsidR="00DD087A">
        <w:rPr>
          <w:rFonts w:hint="cs"/>
          <w:rtl/>
        </w:rPr>
        <w:t>ה</w:t>
      </w:r>
      <w:r>
        <w:rPr>
          <w:rtl/>
        </w:rPr>
        <w:t xml:space="preserve">מהלכים </w:t>
      </w:r>
      <w:bookmarkStart w:id="7584" w:name="_ETM_Q21_674939"/>
      <w:bookmarkEnd w:id="7584"/>
      <w:r>
        <w:rPr>
          <w:rtl/>
        </w:rPr>
        <w:t xml:space="preserve">על </w:t>
      </w:r>
      <w:bookmarkStart w:id="7585" w:name="_ETM_Q21_675029"/>
      <w:bookmarkEnd w:id="7585"/>
      <w:r>
        <w:rPr>
          <w:rFonts w:hint="cs"/>
          <w:rtl/>
        </w:rPr>
        <w:t xml:space="preserve">שתיים? </w:t>
      </w:r>
    </w:p>
    <w:p w:rsidR="00AF3447" w:rsidRDefault="00AF3447" w:rsidP="00CE1A27">
      <w:pPr>
        <w:rPr>
          <w:rtl/>
        </w:rPr>
      </w:pPr>
      <w:bookmarkStart w:id="7586" w:name="_ETM_Q21_674512"/>
      <w:bookmarkStart w:id="7587" w:name="_ETM_Q21_674586"/>
      <w:bookmarkEnd w:id="7586"/>
      <w:bookmarkEnd w:id="7587"/>
    </w:p>
    <w:p w:rsidR="00AF3447" w:rsidRDefault="00AF3447" w:rsidP="00CE1A27">
      <w:pPr>
        <w:pStyle w:val="af5"/>
        <w:rPr>
          <w:rtl/>
        </w:rPr>
      </w:pPr>
      <w:bookmarkStart w:id="7588" w:name="_ETM_Q21_674680"/>
      <w:bookmarkStart w:id="7589" w:name="_ETM_Q21_674747"/>
      <w:bookmarkStart w:id="7590" w:name="ET_interruption_6150_16"/>
      <w:bookmarkEnd w:id="7588"/>
      <w:bookmarkEnd w:id="7589"/>
      <w:r w:rsidRPr="007D6BAB">
        <w:rPr>
          <w:rStyle w:val="TagStyle"/>
          <w:rtl/>
        </w:rPr>
        <w:t xml:space="preserve"> &lt;&lt; קריאה &gt;&gt;</w:t>
      </w:r>
      <w:r w:rsidRPr="0052100C">
        <w:rPr>
          <w:rStyle w:val="TagStyle"/>
          <w:rtl/>
        </w:rPr>
        <w:t xml:space="preserve"> </w:t>
      </w:r>
      <w:r>
        <w:rPr>
          <w:rtl/>
        </w:rPr>
        <w:t>מיכל וולדיגר (הציונות הדתית):</w:t>
      </w:r>
      <w:r w:rsidRPr="0052100C">
        <w:rPr>
          <w:rStyle w:val="TagStyle"/>
          <w:rtl/>
        </w:rPr>
        <w:t xml:space="preserve"> </w:t>
      </w:r>
      <w:r w:rsidRPr="007D6BAB">
        <w:rPr>
          <w:rStyle w:val="TagStyle"/>
          <w:rtl/>
        </w:rPr>
        <w:t>&lt;&lt; קריאה &gt;&gt;</w:t>
      </w:r>
      <w:r>
        <w:rPr>
          <w:rtl/>
        </w:rPr>
        <w:t xml:space="preserve">   </w:t>
      </w:r>
      <w:bookmarkEnd w:id="7590"/>
    </w:p>
    <w:p w:rsidR="00AF3447" w:rsidRDefault="00AF3447" w:rsidP="00E2362F">
      <w:pPr>
        <w:rPr>
          <w:rtl/>
          <w:lang w:eastAsia="he-IL"/>
        </w:rPr>
      </w:pPr>
    </w:p>
    <w:p w:rsidR="00AF3447" w:rsidRDefault="00AF3447" w:rsidP="00CE1A27">
      <w:pPr>
        <w:rPr>
          <w:rtl/>
          <w:lang w:eastAsia="he-IL"/>
        </w:rPr>
      </w:pPr>
      <w:bookmarkStart w:id="7591" w:name="_ETM_Q21_677251"/>
      <w:bookmarkEnd w:id="7591"/>
      <w:r>
        <w:rPr>
          <w:rFonts w:hint="cs"/>
          <w:rtl/>
          <w:lang w:eastAsia="he-IL"/>
        </w:rPr>
        <w:t xml:space="preserve">כי החתולות כבר מחונכות, החרדים לא. </w:t>
      </w:r>
    </w:p>
    <w:p w:rsidR="00AF3447" w:rsidRDefault="00AF3447" w:rsidP="00CE1A27">
      <w:pPr>
        <w:rPr>
          <w:rtl/>
          <w:lang w:eastAsia="he-IL"/>
        </w:rPr>
      </w:pPr>
    </w:p>
    <w:p w:rsidR="00AF3447" w:rsidRDefault="00AF3447" w:rsidP="00CE1A27">
      <w:pPr>
        <w:pStyle w:val="af5"/>
        <w:rPr>
          <w:rtl/>
        </w:rPr>
      </w:pPr>
      <w:bookmarkStart w:id="7592" w:name="ET_interruption_6165_18"/>
      <w:r w:rsidRPr="007D6BAB">
        <w:rPr>
          <w:rStyle w:val="TagStyle"/>
          <w:rtl/>
        </w:rPr>
        <w:t xml:space="preserve"> &lt;&lt; קריאה &gt;&gt;</w:t>
      </w:r>
      <w:r w:rsidRPr="0052100C">
        <w:rPr>
          <w:rStyle w:val="TagStyle"/>
          <w:rtl/>
        </w:rPr>
        <w:t xml:space="preserve"> </w:t>
      </w:r>
      <w:r>
        <w:rPr>
          <w:rtl/>
        </w:rPr>
        <w:t>מאיר פרוש (יהדות התורה):</w:t>
      </w:r>
      <w:r w:rsidRPr="0052100C">
        <w:rPr>
          <w:rStyle w:val="TagStyle"/>
          <w:rtl/>
        </w:rPr>
        <w:t xml:space="preserve"> </w:t>
      </w:r>
      <w:r w:rsidRPr="007D6BAB">
        <w:rPr>
          <w:rStyle w:val="TagStyle"/>
          <w:rtl/>
        </w:rPr>
        <w:t>&lt;&lt; קריאה &gt;&gt;</w:t>
      </w:r>
      <w:r>
        <w:rPr>
          <w:rtl/>
        </w:rPr>
        <w:t xml:space="preserve">   </w:t>
      </w:r>
      <w:bookmarkEnd w:id="7592"/>
    </w:p>
    <w:p w:rsidR="00AF3447" w:rsidRDefault="00AF3447" w:rsidP="00E2362F">
      <w:pPr>
        <w:rPr>
          <w:rtl/>
          <w:lang w:eastAsia="he-IL"/>
        </w:rPr>
      </w:pPr>
    </w:p>
    <w:p w:rsidR="00AF3447" w:rsidRPr="0052100C" w:rsidRDefault="00E2362F" w:rsidP="00E2362F">
      <w:pPr>
        <w:rPr>
          <w:rtl/>
          <w:lang w:eastAsia="he-IL"/>
        </w:rPr>
      </w:pPr>
      <w:r>
        <w:rPr>
          <w:rFonts w:hint="cs"/>
          <w:rtl/>
          <w:lang w:eastAsia="he-IL"/>
        </w:rPr>
        <w:t>– – –</w:t>
      </w:r>
      <w:r w:rsidR="00AF3447">
        <w:rPr>
          <w:rFonts w:hint="cs"/>
          <w:rtl/>
          <w:lang w:eastAsia="he-IL"/>
        </w:rPr>
        <w:t xml:space="preserve"> </w:t>
      </w:r>
    </w:p>
    <w:p w:rsidR="00AF3447" w:rsidRDefault="00AF3447" w:rsidP="00CE1A27">
      <w:pPr>
        <w:rPr>
          <w:rtl/>
          <w:lang w:eastAsia="he-IL"/>
        </w:rPr>
      </w:pPr>
      <w:bookmarkStart w:id="7593" w:name="_ETM_Q21_679772"/>
      <w:bookmarkStart w:id="7594" w:name="_ETM_Q21_679850"/>
      <w:bookmarkStart w:id="7595" w:name="_ETM_Q21_680301"/>
      <w:bookmarkEnd w:id="7593"/>
      <w:bookmarkEnd w:id="7594"/>
      <w:bookmarkEnd w:id="7595"/>
    </w:p>
    <w:p w:rsidR="00AF3447" w:rsidRDefault="00AF3447" w:rsidP="00CE1A27">
      <w:pPr>
        <w:pStyle w:val="-"/>
        <w:rPr>
          <w:rtl/>
        </w:rPr>
      </w:pPr>
      <w:bookmarkStart w:id="7596" w:name="_ETM_Q21_680362"/>
      <w:bookmarkStart w:id="7597" w:name="ET_speakercontinue_6044_17"/>
      <w:bookmarkEnd w:id="7596"/>
      <w:r w:rsidRPr="007D6BAB">
        <w:rPr>
          <w:rStyle w:val="TagStyle"/>
          <w:rtl/>
        </w:rPr>
        <w:t xml:space="preserve"> &lt;&lt; דובר_המשך &gt;&gt;</w:t>
      </w:r>
      <w:r w:rsidRPr="0052100C">
        <w:rPr>
          <w:rStyle w:val="TagStyle"/>
          <w:rtl/>
        </w:rPr>
        <w:t xml:space="preserve"> </w:t>
      </w:r>
      <w:r>
        <w:rPr>
          <w:rtl/>
        </w:rPr>
        <w:t>אוריאל בוסו (ש"ס):</w:t>
      </w:r>
      <w:r w:rsidRPr="0052100C">
        <w:rPr>
          <w:rStyle w:val="TagStyle"/>
          <w:rtl/>
        </w:rPr>
        <w:t xml:space="preserve"> </w:t>
      </w:r>
      <w:r w:rsidRPr="007D6BAB">
        <w:rPr>
          <w:rStyle w:val="TagStyle"/>
          <w:rtl/>
        </w:rPr>
        <w:t>&lt;&lt; דובר_המשך &gt;&gt;</w:t>
      </w:r>
      <w:r>
        <w:rPr>
          <w:rtl/>
        </w:rPr>
        <w:t xml:space="preserve">   </w:t>
      </w:r>
      <w:bookmarkEnd w:id="7597"/>
    </w:p>
    <w:p w:rsidR="00AF3447" w:rsidRDefault="00AF3447" w:rsidP="00E2362F">
      <w:pPr>
        <w:rPr>
          <w:rtl/>
          <w:lang w:eastAsia="he-IL"/>
        </w:rPr>
      </w:pPr>
    </w:p>
    <w:p w:rsidR="00AF3447" w:rsidRDefault="00AF3447" w:rsidP="00CE1A27">
      <w:pPr>
        <w:rPr>
          <w:rtl/>
          <w:lang w:eastAsia="he-IL"/>
        </w:rPr>
      </w:pPr>
      <w:bookmarkStart w:id="7598" w:name="_ETM_Q21_681724"/>
      <w:bookmarkEnd w:id="7598"/>
      <w:r>
        <w:rPr>
          <w:rFonts w:hint="cs"/>
          <w:rtl/>
          <w:lang w:eastAsia="he-IL"/>
        </w:rPr>
        <w:t xml:space="preserve">חתולות וחתולים. </w:t>
      </w:r>
      <w:bookmarkStart w:id="7599" w:name="_ETM_Q21_675150"/>
      <w:bookmarkStart w:id="7600" w:name="_ETM_Q21_675242"/>
      <w:bookmarkStart w:id="7601" w:name="_ETM_Q21_675342"/>
      <w:bookmarkStart w:id="7602" w:name="_ETM_Q21_675409"/>
      <w:bookmarkStart w:id="7603" w:name="_ETM_Q21_678250"/>
      <w:bookmarkStart w:id="7604" w:name="_ETM_Q21_678580"/>
      <w:bookmarkStart w:id="7605" w:name="_ETM_Q21_678850"/>
      <w:bookmarkEnd w:id="7599"/>
      <w:bookmarkEnd w:id="7600"/>
      <w:bookmarkEnd w:id="7601"/>
      <w:bookmarkEnd w:id="7602"/>
      <w:bookmarkEnd w:id="7603"/>
      <w:bookmarkEnd w:id="7604"/>
      <w:bookmarkEnd w:id="7605"/>
      <w:r>
        <w:rPr>
          <w:rFonts w:hint="cs"/>
          <w:rtl/>
        </w:rPr>
        <w:t>זה נשמע</w:t>
      </w:r>
      <w:bookmarkStart w:id="7606" w:name="_ETM_Q21_685110"/>
      <w:bookmarkEnd w:id="7606"/>
      <w:r>
        <w:rPr>
          <w:rtl/>
        </w:rPr>
        <w:t xml:space="preserve"> </w:t>
      </w:r>
      <w:bookmarkStart w:id="7607" w:name="_ETM_Q21_685560"/>
      <w:bookmarkEnd w:id="7607"/>
      <w:r>
        <w:rPr>
          <w:rtl/>
        </w:rPr>
        <w:t>בדיחה</w:t>
      </w:r>
      <w:r>
        <w:rPr>
          <w:rFonts w:hint="cs"/>
          <w:rtl/>
        </w:rPr>
        <w:t>,</w:t>
      </w:r>
      <w:r>
        <w:rPr>
          <w:rtl/>
        </w:rPr>
        <w:t xml:space="preserve"> </w:t>
      </w:r>
      <w:bookmarkStart w:id="7608" w:name="_ETM_Q21_686569"/>
      <w:bookmarkEnd w:id="7608"/>
      <w:r>
        <w:rPr>
          <w:rtl/>
        </w:rPr>
        <w:t xml:space="preserve">אבל </w:t>
      </w:r>
      <w:bookmarkStart w:id="7609" w:name="_ETM_Q21_686779"/>
      <w:bookmarkEnd w:id="7609"/>
      <w:r>
        <w:rPr>
          <w:rtl/>
        </w:rPr>
        <w:t xml:space="preserve">זה </w:t>
      </w:r>
      <w:bookmarkStart w:id="7610" w:name="_ETM_Q21_686900"/>
      <w:bookmarkEnd w:id="7610"/>
      <w:r>
        <w:rPr>
          <w:rtl/>
        </w:rPr>
        <w:t xml:space="preserve">אמיתי </w:t>
      </w:r>
      <w:bookmarkStart w:id="7611" w:name="_ETM_Q21_687709"/>
      <w:bookmarkEnd w:id="7611"/>
      <w:r>
        <w:rPr>
          <w:rtl/>
        </w:rPr>
        <w:t xml:space="preserve">וזה </w:t>
      </w:r>
      <w:bookmarkStart w:id="7612" w:name="_ETM_Q21_687980"/>
      <w:bookmarkEnd w:id="7612"/>
      <w:r>
        <w:rPr>
          <w:rtl/>
        </w:rPr>
        <w:t>עצוב</w:t>
      </w:r>
      <w:r>
        <w:rPr>
          <w:rFonts w:hint="cs"/>
          <w:rtl/>
        </w:rPr>
        <w:t>.</w:t>
      </w:r>
      <w:r>
        <w:rPr>
          <w:rtl/>
        </w:rPr>
        <w:t xml:space="preserve"> </w:t>
      </w:r>
      <w:bookmarkStart w:id="7613" w:name="_ETM_Q21_688969"/>
      <w:bookmarkEnd w:id="7613"/>
      <w:r>
        <w:rPr>
          <w:rtl/>
        </w:rPr>
        <w:t xml:space="preserve">לוקחים </w:t>
      </w:r>
      <w:bookmarkStart w:id="7614" w:name="_ETM_Q21_689449"/>
      <w:bookmarkEnd w:id="7614"/>
      <w:r>
        <w:rPr>
          <w:rtl/>
        </w:rPr>
        <w:t xml:space="preserve">את </w:t>
      </w:r>
      <w:bookmarkStart w:id="7615" w:name="_ETM_Q21_689510"/>
      <w:bookmarkEnd w:id="7615"/>
      <w:r>
        <w:rPr>
          <w:rtl/>
        </w:rPr>
        <w:t xml:space="preserve">הילדים </w:t>
      </w:r>
      <w:bookmarkStart w:id="7616" w:name="_ETM_Q21_689900"/>
      <w:bookmarkEnd w:id="7616"/>
      <w:r>
        <w:rPr>
          <w:rtl/>
        </w:rPr>
        <w:t>שלנו</w:t>
      </w:r>
      <w:r>
        <w:rPr>
          <w:rFonts w:hint="cs"/>
          <w:rtl/>
        </w:rPr>
        <w:t>,</w:t>
      </w:r>
      <w:r>
        <w:rPr>
          <w:rtl/>
        </w:rPr>
        <w:t xml:space="preserve"> </w:t>
      </w:r>
      <w:bookmarkStart w:id="7617" w:name="_ETM_Q21_690499"/>
      <w:bookmarkEnd w:id="7617"/>
      <w:r>
        <w:rPr>
          <w:rtl/>
        </w:rPr>
        <w:t xml:space="preserve">ואומרים </w:t>
      </w:r>
      <w:bookmarkStart w:id="7618" w:name="_ETM_Q21_690799"/>
      <w:bookmarkEnd w:id="7618"/>
      <w:r>
        <w:rPr>
          <w:rtl/>
        </w:rPr>
        <w:t>להם</w:t>
      </w:r>
      <w:r>
        <w:rPr>
          <w:rFonts w:hint="cs"/>
          <w:rtl/>
        </w:rPr>
        <w:t>:</w:t>
      </w:r>
      <w:r>
        <w:rPr>
          <w:rtl/>
        </w:rPr>
        <w:t xml:space="preserve"> </w:t>
      </w:r>
      <w:bookmarkStart w:id="7619" w:name="_ETM_Q21_691040"/>
      <w:bookmarkEnd w:id="7619"/>
      <w:r>
        <w:rPr>
          <w:rtl/>
        </w:rPr>
        <w:t xml:space="preserve">לא </w:t>
      </w:r>
      <w:bookmarkStart w:id="7620" w:name="_ETM_Q21_691340"/>
      <w:bookmarkEnd w:id="7620"/>
      <w:r>
        <w:rPr>
          <w:rtl/>
        </w:rPr>
        <w:t xml:space="preserve">יהיה </w:t>
      </w:r>
      <w:bookmarkStart w:id="7621" w:name="_ETM_Q21_691609"/>
      <w:bookmarkEnd w:id="7621"/>
      <w:r>
        <w:rPr>
          <w:rtl/>
        </w:rPr>
        <w:t xml:space="preserve">לכם </w:t>
      </w:r>
      <w:bookmarkStart w:id="7622" w:name="_ETM_Q21_691969"/>
      <w:bookmarkEnd w:id="7622"/>
      <w:r>
        <w:rPr>
          <w:rtl/>
        </w:rPr>
        <w:t xml:space="preserve">מימון </w:t>
      </w:r>
      <w:bookmarkStart w:id="7623" w:name="_ETM_Q21_692809"/>
      <w:bookmarkEnd w:id="7623"/>
      <w:r>
        <w:rPr>
          <w:rtl/>
        </w:rPr>
        <w:t>ל</w:t>
      </w:r>
      <w:bookmarkStart w:id="7624" w:name="_ETM_Q21_693140"/>
      <w:bookmarkStart w:id="7625" w:name="_ETM_Q21_693379"/>
      <w:bookmarkStart w:id="7626" w:name="_ETM_Q21_693590"/>
      <w:bookmarkStart w:id="7627" w:name="_ETM_Q21_693799"/>
      <w:bookmarkStart w:id="7628" w:name="_ETM_Q21_694379"/>
      <w:bookmarkEnd w:id="7624"/>
      <w:bookmarkEnd w:id="7625"/>
      <w:bookmarkEnd w:id="7626"/>
      <w:bookmarkEnd w:id="7627"/>
      <w:bookmarkEnd w:id="7628"/>
      <w:r>
        <w:rPr>
          <w:rtl/>
        </w:rPr>
        <w:t xml:space="preserve">גיל </w:t>
      </w:r>
      <w:bookmarkStart w:id="7629" w:name="_ETM_Q21_694739"/>
      <w:bookmarkEnd w:id="7629"/>
      <w:r>
        <w:rPr>
          <w:rtl/>
        </w:rPr>
        <w:t>הרך</w:t>
      </w:r>
      <w:r>
        <w:rPr>
          <w:rFonts w:hint="cs"/>
          <w:rtl/>
        </w:rPr>
        <w:t>,</w:t>
      </w:r>
      <w:r>
        <w:rPr>
          <w:rtl/>
        </w:rPr>
        <w:t xml:space="preserve"> </w:t>
      </w:r>
      <w:bookmarkStart w:id="7630" w:name="_ETM_Q21_695700"/>
      <w:bookmarkEnd w:id="7630"/>
      <w:r>
        <w:rPr>
          <w:rtl/>
        </w:rPr>
        <w:t xml:space="preserve">לשנים </w:t>
      </w:r>
      <w:bookmarkStart w:id="7631" w:name="_ETM_Q21_696209"/>
      <w:bookmarkEnd w:id="7631"/>
      <w:r>
        <w:rPr>
          <w:rtl/>
        </w:rPr>
        <w:t xml:space="preserve">הפשוטות </w:t>
      </w:r>
      <w:bookmarkStart w:id="7632" w:name="_ETM_Q21_696959"/>
      <w:bookmarkEnd w:id="7632"/>
      <w:r>
        <w:rPr>
          <w:rtl/>
        </w:rPr>
        <w:t xml:space="preserve">שצריך </w:t>
      </w:r>
      <w:bookmarkStart w:id="7633" w:name="_ETM_Q21_697230"/>
      <w:bookmarkEnd w:id="7633"/>
      <w:r>
        <w:rPr>
          <w:rtl/>
        </w:rPr>
        <w:t xml:space="preserve">להכניס </w:t>
      </w:r>
      <w:bookmarkStart w:id="7634" w:name="_ETM_Q21_697469"/>
      <w:bookmarkEnd w:id="7634"/>
      <w:r>
        <w:rPr>
          <w:rFonts w:hint="cs"/>
          <w:rtl/>
        </w:rPr>
        <w:t xml:space="preserve">בהן ילד למסגרת, </w:t>
      </w:r>
      <w:bookmarkStart w:id="7635" w:name="_ETM_Q21_697590"/>
      <w:bookmarkStart w:id="7636" w:name="_ETM_Q21_697679"/>
      <w:bookmarkStart w:id="7637" w:name="_ETM_Q21_698840"/>
      <w:bookmarkEnd w:id="7635"/>
      <w:bookmarkEnd w:id="7636"/>
      <w:bookmarkEnd w:id="7637"/>
      <w:r>
        <w:rPr>
          <w:rFonts w:hint="cs"/>
          <w:rtl/>
        </w:rPr>
        <w:t>א</w:t>
      </w:r>
      <w:r>
        <w:rPr>
          <w:rtl/>
        </w:rPr>
        <w:t xml:space="preserve">בל </w:t>
      </w:r>
      <w:bookmarkStart w:id="7638" w:name="_ETM_Q21_699049"/>
      <w:bookmarkEnd w:id="7638"/>
      <w:r>
        <w:rPr>
          <w:rtl/>
        </w:rPr>
        <w:t>נמצא</w:t>
      </w:r>
      <w:r>
        <w:rPr>
          <w:rFonts w:hint="cs"/>
          <w:rtl/>
        </w:rPr>
        <w:t xml:space="preserve"> </w:t>
      </w:r>
      <w:bookmarkStart w:id="7639" w:name="_ETM_Q21_700097"/>
      <w:bookmarkEnd w:id="7639"/>
      <w:r>
        <w:rPr>
          <w:rFonts w:hint="cs"/>
          <w:rtl/>
        </w:rPr>
        <w:t xml:space="preserve">את המימון </w:t>
      </w:r>
      <w:bookmarkStart w:id="7640" w:name="_ETM_Q21_699379"/>
      <w:bookmarkStart w:id="7641" w:name="_ETM_Q21_699650"/>
      <w:bookmarkEnd w:id="7640"/>
      <w:bookmarkEnd w:id="7641"/>
      <w:r>
        <w:rPr>
          <w:rtl/>
        </w:rPr>
        <w:t>ל</w:t>
      </w:r>
      <w:bookmarkStart w:id="7642" w:name="_ETM_Q21_699739"/>
      <w:bookmarkEnd w:id="7642"/>
      <w:r>
        <w:rPr>
          <w:rtl/>
        </w:rPr>
        <w:t xml:space="preserve">דברים </w:t>
      </w:r>
      <w:bookmarkStart w:id="7643" w:name="_ETM_Q21_699980"/>
      <w:bookmarkEnd w:id="7643"/>
      <w:r>
        <w:rPr>
          <w:rtl/>
        </w:rPr>
        <w:t>אחרים</w:t>
      </w:r>
      <w:r>
        <w:rPr>
          <w:rFonts w:hint="cs"/>
          <w:rtl/>
        </w:rPr>
        <w:t>.</w:t>
      </w:r>
      <w:r>
        <w:rPr>
          <w:rtl/>
        </w:rPr>
        <w:t xml:space="preserve"> </w:t>
      </w:r>
      <w:bookmarkStart w:id="7644" w:name="_ETM_Q21_701099"/>
      <w:bookmarkEnd w:id="7644"/>
    </w:p>
    <w:p w:rsidR="008B0D73" w:rsidRDefault="008B0D73" w:rsidP="00CE1A27">
      <w:pPr>
        <w:rPr>
          <w:rtl/>
        </w:rPr>
      </w:pPr>
      <w:bookmarkStart w:id="7645" w:name="TOR_Q22"/>
      <w:bookmarkStart w:id="7646" w:name="_ETM_Q22_180470"/>
      <w:bookmarkEnd w:id="7645"/>
      <w:bookmarkEnd w:id="7646"/>
    </w:p>
    <w:p w:rsidR="005C0F8D" w:rsidRDefault="005C0F8D" w:rsidP="00CE1A27">
      <w:pPr>
        <w:rPr>
          <w:rtl/>
        </w:rPr>
      </w:pPr>
      <w:r>
        <w:rPr>
          <w:rFonts w:hint="cs"/>
          <w:rtl/>
        </w:rPr>
        <w:t>אני מצדיע לך</w:t>
      </w:r>
      <w:r w:rsidR="008B0D73">
        <w:rPr>
          <w:rFonts w:hint="cs"/>
          <w:rtl/>
        </w:rPr>
        <w:t>,</w:t>
      </w:r>
      <w:r>
        <w:rPr>
          <w:rFonts w:hint="cs"/>
          <w:rtl/>
        </w:rPr>
        <w:t xml:space="preserve"> כי כל הקומבינות שעושים בכל הוועדות זה בסוף לממן את ההתחייבויות למגזר. </w:t>
      </w:r>
      <w:bookmarkStart w:id="7647" w:name="_ETM_Q22_108679"/>
      <w:bookmarkEnd w:id="7647"/>
      <w:r>
        <w:rPr>
          <w:rFonts w:hint="cs"/>
          <w:rtl/>
        </w:rPr>
        <w:t xml:space="preserve">ואתמול, אגב, שיבחתי אותך ואמרתי: </w:t>
      </w:r>
      <w:r w:rsidRPr="006D29BF">
        <w:rPr>
          <w:rFonts w:hint="cs"/>
          <w:rtl/>
        </w:rPr>
        <w:t>אנחנו</w:t>
      </w:r>
      <w:r>
        <w:rPr>
          <w:rFonts w:hint="cs"/>
          <w:rtl/>
        </w:rPr>
        <w:t>,</w:t>
      </w:r>
      <w:r w:rsidRPr="006D29BF">
        <w:rPr>
          <w:rFonts w:hint="cs"/>
          <w:rtl/>
        </w:rPr>
        <w:t xml:space="preserve"> כבר לפחות </w:t>
      </w:r>
      <w:proofErr w:type="spellStart"/>
      <w:r w:rsidRPr="00856A2B">
        <w:rPr>
          <w:rFonts w:hint="cs"/>
          <w:rtl/>
        </w:rPr>
        <w:t>טיקט</w:t>
      </w:r>
      <w:proofErr w:type="spellEnd"/>
      <w:r>
        <w:rPr>
          <w:rFonts w:hint="cs"/>
          <w:rtl/>
        </w:rPr>
        <w:t xml:space="preserve"> של סחטנים יוציאו מא</w:t>
      </w:r>
      <w:r w:rsidR="00E323C3">
        <w:rPr>
          <w:rFonts w:hint="cs"/>
          <w:rtl/>
        </w:rPr>
        <w:t>י</w:t>
      </w:r>
      <w:r>
        <w:rPr>
          <w:rFonts w:hint="cs"/>
          <w:rtl/>
        </w:rPr>
        <w:t>תנו.</w:t>
      </w:r>
      <w:bookmarkStart w:id="7648" w:name="_ETM_Q22_115178"/>
      <w:bookmarkEnd w:id="7648"/>
    </w:p>
    <w:p w:rsidR="005C0F8D" w:rsidRDefault="005C0F8D" w:rsidP="00CE1A27">
      <w:pPr>
        <w:rPr>
          <w:rtl/>
        </w:rPr>
      </w:pPr>
      <w:bookmarkStart w:id="7649" w:name="_ETM_Q22_115291"/>
      <w:bookmarkEnd w:id="7649"/>
    </w:p>
    <w:p w:rsidR="005C0F8D" w:rsidRDefault="005C0F8D" w:rsidP="00CE1A27">
      <w:pPr>
        <w:pStyle w:val="af6"/>
        <w:rPr>
          <w:rtl/>
        </w:rPr>
      </w:pPr>
      <w:r w:rsidRPr="009E6EFB">
        <w:rPr>
          <w:rStyle w:val="TagStyle"/>
          <w:rtl/>
        </w:rPr>
        <w:t xml:space="preserve"> &lt;&lt; יור &gt;&gt;</w:t>
      </w:r>
      <w:r w:rsidRPr="006B5313">
        <w:rPr>
          <w:rStyle w:val="TagStyle"/>
          <w:rtl/>
        </w:rPr>
        <w:t xml:space="preserve"> </w:t>
      </w:r>
      <w:r>
        <w:rPr>
          <w:rtl/>
        </w:rPr>
        <w:t>היו"ר מנסור עבאס:</w:t>
      </w:r>
      <w:r w:rsidRPr="006B5313">
        <w:rPr>
          <w:rStyle w:val="TagStyle"/>
          <w:rtl/>
        </w:rPr>
        <w:t xml:space="preserve"> </w:t>
      </w:r>
      <w:r w:rsidRPr="009E6EFB">
        <w:rPr>
          <w:rStyle w:val="TagStyle"/>
          <w:rtl/>
        </w:rPr>
        <w:t>&lt;&lt; יור &gt;&gt;</w:t>
      </w:r>
      <w:r>
        <w:rPr>
          <w:rtl/>
        </w:rPr>
        <w:t xml:space="preserve">   </w:t>
      </w:r>
    </w:p>
    <w:p w:rsidR="005C0F8D" w:rsidRDefault="005C0F8D" w:rsidP="00E2362F">
      <w:pPr>
        <w:rPr>
          <w:rtl/>
        </w:rPr>
      </w:pPr>
    </w:p>
    <w:p w:rsidR="005C0F8D" w:rsidRDefault="00DD087A" w:rsidP="00E2362F">
      <w:pPr>
        <w:rPr>
          <w:rtl/>
        </w:rPr>
      </w:pPr>
      <w:bookmarkStart w:id="7650" w:name="_ETM_Q22_119771"/>
      <w:bookmarkEnd w:id="7650"/>
      <w:r>
        <w:rPr>
          <w:rFonts w:hint="cs"/>
          <w:rtl/>
        </w:rPr>
        <w:t>לא, לא,</w:t>
      </w:r>
      <w:r w:rsidR="005C0F8D">
        <w:rPr>
          <w:rFonts w:hint="cs"/>
          <w:rtl/>
        </w:rPr>
        <w:t xml:space="preserve"> אתם שוב משתמשים בשיטה הזו</w:t>
      </w:r>
      <w:bookmarkStart w:id="7651" w:name="_ETM_Q22_119026"/>
      <w:bookmarkEnd w:id="7651"/>
      <w:r>
        <w:rPr>
          <w:rFonts w:hint="cs"/>
          <w:rtl/>
        </w:rPr>
        <w:t>,</w:t>
      </w:r>
      <w:r w:rsidR="005C0F8D">
        <w:rPr>
          <w:rFonts w:hint="cs"/>
          <w:rtl/>
        </w:rPr>
        <w:t xml:space="preserve"> אבל </w:t>
      </w:r>
      <w:r w:rsidR="00E2362F">
        <w:rPr>
          <w:rFonts w:hint="cs"/>
          <w:rtl/>
        </w:rPr>
        <w:t>– – –</w:t>
      </w:r>
    </w:p>
    <w:p w:rsidR="005C0F8D" w:rsidRDefault="005C0F8D" w:rsidP="00CE1A27">
      <w:pPr>
        <w:rPr>
          <w:rtl/>
        </w:rPr>
      </w:pPr>
      <w:bookmarkStart w:id="7652" w:name="_ETM_Q22_112978"/>
      <w:bookmarkStart w:id="7653" w:name="_ETM_Q22_113072"/>
      <w:bookmarkEnd w:id="7652"/>
      <w:bookmarkEnd w:id="7653"/>
    </w:p>
    <w:p w:rsidR="005C0F8D" w:rsidRDefault="005C0F8D" w:rsidP="00CE1A27">
      <w:pPr>
        <w:pStyle w:val="-"/>
        <w:rPr>
          <w:rtl/>
        </w:rPr>
      </w:pPr>
      <w:bookmarkStart w:id="7654" w:name="ET_speakercontinue_6044_9"/>
      <w:r w:rsidRPr="009E6EFB">
        <w:rPr>
          <w:rStyle w:val="TagStyle"/>
          <w:rtl/>
        </w:rPr>
        <w:t xml:space="preserve"> &lt;&lt; דובר_המשך &gt;&gt;</w:t>
      </w:r>
      <w:r w:rsidRPr="006B5313">
        <w:rPr>
          <w:rStyle w:val="TagStyle"/>
          <w:rtl/>
        </w:rPr>
        <w:t xml:space="preserve"> </w:t>
      </w:r>
      <w:r>
        <w:rPr>
          <w:rtl/>
        </w:rPr>
        <w:t>אוריאל בוסו (ש"ס):</w:t>
      </w:r>
      <w:r w:rsidRPr="006B5313">
        <w:rPr>
          <w:rStyle w:val="TagStyle"/>
          <w:rtl/>
        </w:rPr>
        <w:t xml:space="preserve"> </w:t>
      </w:r>
      <w:r w:rsidRPr="009E6EFB">
        <w:rPr>
          <w:rStyle w:val="TagStyle"/>
          <w:rtl/>
        </w:rPr>
        <w:t>&lt;&lt; דובר_המשך &gt;&gt;</w:t>
      </w:r>
      <w:r>
        <w:rPr>
          <w:rtl/>
        </w:rPr>
        <w:t xml:space="preserve">   </w:t>
      </w:r>
      <w:bookmarkEnd w:id="7654"/>
    </w:p>
    <w:p w:rsidR="005C0F8D" w:rsidRDefault="005C0F8D" w:rsidP="00E2362F">
      <w:pPr>
        <w:rPr>
          <w:rtl/>
        </w:rPr>
      </w:pPr>
    </w:p>
    <w:p w:rsidR="005C0F8D" w:rsidRDefault="005C0F8D" w:rsidP="00E2362F">
      <w:pPr>
        <w:rPr>
          <w:rtl/>
        </w:rPr>
      </w:pPr>
      <w:bookmarkStart w:id="7655" w:name="_ETM_Q22_113768"/>
      <w:bookmarkEnd w:id="7655"/>
      <w:r>
        <w:rPr>
          <w:rFonts w:hint="cs"/>
          <w:rtl/>
        </w:rPr>
        <w:t xml:space="preserve">למה? אני הקראתי כותרת שאמרו </w:t>
      </w:r>
      <w:bookmarkStart w:id="7656" w:name="_ETM_Q22_119197"/>
      <w:bookmarkEnd w:id="7656"/>
      <w:r>
        <w:rPr>
          <w:rFonts w:hint="cs"/>
          <w:rtl/>
        </w:rPr>
        <w:t xml:space="preserve">על הרב גפני ב-2017: הסחטנות עוזרת </w:t>
      </w:r>
      <w:r w:rsidR="00E2362F">
        <w:rPr>
          <w:rFonts w:hint="cs"/>
          <w:rtl/>
        </w:rPr>
        <w:t>– – –</w:t>
      </w:r>
      <w:r>
        <w:rPr>
          <w:rFonts w:hint="cs"/>
          <w:rtl/>
        </w:rPr>
        <w:t xml:space="preserve"> </w:t>
      </w:r>
    </w:p>
    <w:p w:rsidR="005C0F8D" w:rsidRDefault="005C0F8D" w:rsidP="00CE1A27">
      <w:pPr>
        <w:rPr>
          <w:rtl/>
        </w:rPr>
      </w:pPr>
      <w:bookmarkStart w:id="7657" w:name="_ETM_Q22_123544"/>
      <w:bookmarkStart w:id="7658" w:name="_ETM_Q22_123724"/>
      <w:bookmarkEnd w:id="7657"/>
      <w:bookmarkEnd w:id="7658"/>
    </w:p>
    <w:p w:rsidR="005C0F8D" w:rsidRDefault="005C0F8D" w:rsidP="00CE1A27">
      <w:pPr>
        <w:pStyle w:val="af6"/>
        <w:rPr>
          <w:rtl/>
        </w:rPr>
      </w:pPr>
      <w:r w:rsidRPr="009E6EFB">
        <w:rPr>
          <w:rStyle w:val="TagStyle"/>
          <w:rtl/>
        </w:rPr>
        <w:t xml:space="preserve"> &lt;&lt; יור &gt;&gt;</w:t>
      </w:r>
      <w:r w:rsidRPr="006B5313">
        <w:rPr>
          <w:rStyle w:val="TagStyle"/>
          <w:rtl/>
        </w:rPr>
        <w:t xml:space="preserve"> </w:t>
      </w:r>
      <w:r>
        <w:rPr>
          <w:rtl/>
        </w:rPr>
        <w:t>היו"ר מנסור עבאס:</w:t>
      </w:r>
      <w:r w:rsidRPr="006B5313">
        <w:rPr>
          <w:rStyle w:val="TagStyle"/>
          <w:rtl/>
        </w:rPr>
        <w:t xml:space="preserve"> </w:t>
      </w:r>
      <w:r w:rsidRPr="009E6EFB">
        <w:rPr>
          <w:rStyle w:val="TagStyle"/>
          <w:rtl/>
        </w:rPr>
        <w:t>&lt;&lt; יור &gt;&gt;</w:t>
      </w:r>
      <w:r>
        <w:rPr>
          <w:rtl/>
        </w:rPr>
        <w:t xml:space="preserve">   </w:t>
      </w:r>
    </w:p>
    <w:p w:rsidR="005C0F8D" w:rsidRDefault="005C0F8D" w:rsidP="00E2362F">
      <w:pPr>
        <w:rPr>
          <w:rtl/>
        </w:rPr>
      </w:pPr>
    </w:p>
    <w:p w:rsidR="005C0F8D" w:rsidRDefault="005C0F8D" w:rsidP="00E2362F">
      <w:pPr>
        <w:rPr>
          <w:rtl/>
          <w:lang w:eastAsia="he-IL"/>
        </w:rPr>
      </w:pPr>
      <w:bookmarkStart w:id="7659" w:name="_ETM_Q22_124566"/>
      <w:bookmarkEnd w:id="7659"/>
      <w:r>
        <w:rPr>
          <w:rFonts w:hint="cs"/>
          <w:rtl/>
        </w:rPr>
        <w:t xml:space="preserve">חבר הכנסת אוריאל, </w:t>
      </w:r>
      <w:bookmarkStart w:id="7660" w:name="_ETM_Q22_124161"/>
      <w:bookmarkEnd w:id="7660"/>
      <w:r>
        <w:rPr>
          <w:rFonts w:hint="cs"/>
          <w:rtl/>
        </w:rPr>
        <w:t xml:space="preserve">את האשמות </w:t>
      </w:r>
      <w:r w:rsidR="00DD087A">
        <w:rPr>
          <w:rFonts w:hint="cs"/>
          <w:rtl/>
        </w:rPr>
        <w:t>ב</w:t>
      </w:r>
      <w:r>
        <w:rPr>
          <w:rFonts w:hint="cs"/>
          <w:rtl/>
          <w:lang w:eastAsia="he-IL"/>
        </w:rPr>
        <w:t>סחטנות של החרדים אני מכיר</w:t>
      </w:r>
      <w:r w:rsidR="00DD087A">
        <w:rPr>
          <w:rFonts w:hint="cs"/>
          <w:rtl/>
          <w:lang w:eastAsia="he-IL"/>
        </w:rPr>
        <w:t>,</w:t>
      </w:r>
      <w:r>
        <w:rPr>
          <w:rFonts w:hint="cs"/>
          <w:rtl/>
          <w:lang w:eastAsia="he-IL"/>
        </w:rPr>
        <w:t xml:space="preserve"> ולא מסכים לזה, אבל היום יש גם מי שאומר בימין, במיוחד בליכוד, שיש </w:t>
      </w:r>
      <w:bookmarkStart w:id="7661" w:name="_ETM_Q22_136689"/>
      <w:bookmarkEnd w:id="7661"/>
      <w:r>
        <w:rPr>
          <w:rFonts w:hint="cs"/>
          <w:rtl/>
          <w:lang w:eastAsia="he-IL"/>
        </w:rPr>
        <w:t>סחטנות של רע"</w:t>
      </w:r>
      <w:r w:rsidR="00E323C3">
        <w:rPr>
          <w:rFonts w:hint="cs"/>
          <w:rtl/>
          <w:lang w:eastAsia="he-IL"/>
        </w:rPr>
        <w:t>מ</w:t>
      </w:r>
      <w:r>
        <w:rPr>
          <w:rFonts w:hint="cs"/>
          <w:rtl/>
          <w:lang w:eastAsia="he-IL"/>
        </w:rPr>
        <w:t xml:space="preserve">. וזה לא נכון. כי הם כל הזמן התגאו שהם השקיעו עשרות מיליארדים בחברה הערבית, עד כדי כך שראש הממשלה לשעבר בכבודו ובעצמו </w:t>
      </w:r>
      <w:bookmarkStart w:id="7662" w:name="_ETM_Q22_151379"/>
      <w:bookmarkEnd w:id="7662"/>
      <w:r>
        <w:rPr>
          <w:rFonts w:hint="cs"/>
          <w:rtl/>
          <w:lang w:eastAsia="he-IL"/>
        </w:rPr>
        <w:t xml:space="preserve">קרא לעצמו אבו יאיר. אז חבל שאתה כך זורם עם הגישה הזו. הגישה הראשונה היא מוטעית </w:t>
      </w:r>
      <w:r w:rsidR="00E2362F">
        <w:rPr>
          <w:rFonts w:hint="cs"/>
          <w:rtl/>
          <w:lang w:eastAsia="he-IL"/>
        </w:rPr>
        <w:t>– – –</w:t>
      </w:r>
    </w:p>
    <w:p w:rsidR="005C0F8D" w:rsidRDefault="005C0F8D" w:rsidP="00CE1A27">
      <w:pPr>
        <w:rPr>
          <w:rtl/>
          <w:lang w:eastAsia="he-IL"/>
        </w:rPr>
      </w:pPr>
      <w:bookmarkStart w:id="7663" w:name="_ETM_Q22_157682"/>
      <w:bookmarkStart w:id="7664" w:name="_ETM_Q22_157770"/>
      <w:bookmarkEnd w:id="7663"/>
      <w:bookmarkEnd w:id="7664"/>
    </w:p>
    <w:p w:rsidR="005C0F8D" w:rsidRDefault="005C0F8D" w:rsidP="00CE1A27">
      <w:pPr>
        <w:pStyle w:val="-"/>
        <w:rPr>
          <w:rtl/>
        </w:rPr>
      </w:pPr>
      <w:r w:rsidRPr="009E6EFB">
        <w:rPr>
          <w:rStyle w:val="TagStyle"/>
          <w:rtl/>
        </w:rPr>
        <w:t xml:space="preserve"> &lt;&lt; דובר_המשך &gt;&gt;</w:t>
      </w:r>
      <w:r w:rsidRPr="00571A16">
        <w:rPr>
          <w:rStyle w:val="TagStyle"/>
          <w:rtl/>
        </w:rPr>
        <w:t xml:space="preserve"> </w:t>
      </w:r>
      <w:r>
        <w:rPr>
          <w:rtl/>
        </w:rPr>
        <w:t>אוריאל בוסו (ש"ס):</w:t>
      </w:r>
      <w:r w:rsidRPr="00571A16">
        <w:rPr>
          <w:rStyle w:val="TagStyle"/>
          <w:rtl/>
        </w:rPr>
        <w:t xml:space="preserve"> </w:t>
      </w:r>
      <w:r w:rsidRPr="009E6EFB">
        <w:rPr>
          <w:rStyle w:val="TagStyle"/>
          <w:rtl/>
        </w:rPr>
        <w:t>&lt;&lt; דובר_המשך &gt;&gt;</w:t>
      </w:r>
      <w:r>
        <w:rPr>
          <w:rtl/>
        </w:rPr>
        <w:t xml:space="preserve">   </w:t>
      </w:r>
    </w:p>
    <w:p w:rsidR="005C0F8D" w:rsidRDefault="005C0F8D" w:rsidP="00E2362F">
      <w:pPr>
        <w:rPr>
          <w:rtl/>
          <w:lang w:eastAsia="he-IL"/>
        </w:rPr>
      </w:pPr>
    </w:p>
    <w:p w:rsidR="005C0F8D" w:rsidRDefault="005C0F8D" w:rsidP="00E2362F">
      <w:pPr>
        <w:rPr>
          <w:rtl/>
          <w:lang w:eastAsia="he-IL"/>
        </w:rPr>
      </w:pPr>
      <w:bookmarkStart w:id="7665" w:name="_ETM_Q22_158427"/>
      <w:bookmarkEnd w:id="7665"/>
      <w:r>
        <w:rPr>
          <w:rFonts w:hint="cs"/>
          <w:rtl/>
          <w:lang w:eastAsia="he-IL"/>
        </w:rPr>
        <w:t xml:space="preserve">לא, לא, אמרתי הפוך. אמרתי </w:t>
      </w:r>
      <w:bookmarkStart w:id="7666" w:name="_ETM_Q22_159890"/>
      <w:bookmarkEnd w:id="7666"/>
      <w:r>
        <w:rPr>
          <w:rFonts w:hint="cs"/>
          <w:rtl/>
          <w:lang w:eastAsia="he-IL"/>
        </w:rPr>
        <w:t>הפוך. אנחנו לא קראנו לך סחטן</w:t>
      </w:r>
      <w:r w:rsidR="00DD087A">
        <w:rPr>
          <w:rFonts w:hint="cs"/>
          <w:rtl/>
          <w:lang w:eastAsia="he-IL"/>
        </w:rPr>
        <w:t>,</w:t>
      </w:r>
      <w:r>
        <w:rPr>
          <w:rFonts w:hint="cs"/>
          <w:rtl/>
          <w:lang w:eastAsia="he-IL"/>
        </w:rPr>
        <w:t xml:space="preserve"> אבל הייתי </w:t>
      </w:r>
      <w:r w:rsidR="00E2362F">
        <w:rPr>
          <w:rFonts w:hint="cs"/>
          <w:rtl/>
          <w:lang w:eastAsia="he-IL"/>
        </w:rPr>
        <w:t>– – –</w:t>
      </w:r>
    </w:p>
    <w:p w:rsidR="005C0F8D" w:rsidRDefault="005C0F8D" w:rsidP="00CE1A27">
      <w:pPr>
        <w:rPr>
          <w:rtl/>
          <w:lang w:eastAsia="he-IL"/>
        </w:rPr>
      </w:pPr>
    </w:p>
    <w:p w:rsidR="005C0F8D" w:rsidRDefault="005C0F8D" w:rsidP="00CE1A27">
      <w:pPr>
        <w:pStyle w:val="af6"/>
        <w:rPr>
          <w:rtl/>
        </w:rPr>
      </w:pPr>
      <w:r w:rsidRPr="009E6EFB">
        <w:rPr>
          <w:rStyle w:val="TagStyle"/>
          <w:rtl/>
        </w:rPr>
        <w:t xml:space="preserve"> &lt;&lt; יור &gt;&gt;</w:t>
      </w:r>
      <w:r w:rsidRPr="0027760F">
        <w:rPr>
          <w:rStyle w:val="TagStyle"/>
          <w:rtl/>
        </w:rPr>
        <w:t xml:space="preserve"> </w:t>
      </w:r>
      <w:r>
        <w:rPr>
          <w:rtl/>
        </w:rPr>
        <w:t>היו"ר מנסור עבאס:</w:t>
      </w:r>
      <w:r w:rsidRPr="0027760F">
        <w:rPr>
          <w:rStyle w:val="TagStyle"/>
          <w:rtl/>
        </w:rPr>
        <w:t xml:space="preserve"> </w:t>
      </w:r>
      <w:r w:rsidRPr="009E6EFB">
        <w:rPr>
          <w:rStyle w:val="TagStyle"/>
          <w:rtl/>
        </w:rPr>
        <w:t>&lt;&lt; יור &gt;&gt;</w:t>
      </w:r>
      <w:r>
        <w:rPr>
          <w:rtl/>
        </w:rPr>
        <w:t xml:space="preserve">   </w:t>
      </w:r>
    </w:p>
    <w:p w:rsidR="005C0F8D" w:rsidRDefault="005C0F8D" w:rsidP="00E2362F">
      <w:pPr>
        <w:rPr>
          <w:rtl/>
          <w:lang w:eastAsia="he-IL"/>
        </w:rPr>
      </w:pPr>
    </w:p>
    <w:p w:rsidR="005C0F8D" w:rsidRPr="0027760F" w:rsidRDefault="005C0F8D" w:rsidP="00CE1A27">
      <w:pPr>
        <w:rPr>
          <w:rtl/>
          <w:lang w:eastAsia="he-IL"/>
        </w:rPr>
      </w:pPr>
      <w:r>
        <w:rPr>
          <w:rFonts w:hint="cs"/>
          <w:rtl/>
          <w:lang w:eastAsia="he-IL"/>
        </w:rPr>
        <w:t>לא, לא אתם, השותפים שלכם.</w:t>
      </w:r>
    </w:p>
    <w:p w:rsidR="005C0F8D" w:rsidRDefault="005C0F8D" w:rsidP="00CE1A27">
      <w:pPr>
        <w:rPr>
          <w:rtl/>
          <w:lang w:eastAsia="he-IL"/>
        </w:rPr>
      </w:pPr>
    </w:p>
    <w:p w:rsidR="005C0F8D" w:rsidRDefault="005C0F8D" w:rsidP="00CE1A27">
      <w:pPr>
        <w:pStyle w:val="-"/>
        <w:rPr>
          <w:rtl/>
        </w:rPr>
      </w:pPr>
      <w:bookmarkStart w:id="7667" w:name="ET_speakercontinue_6044_6"/>
      <w:r w:rsidRPr="009E6EFB">
        <w:rPr>
          <w:rStyle w:val="TagStyle"/>
          <w:rtl/>
        </w:rPr>
        <w:t xml:space="preserve"> &lt;&lt; דובר_המשך &gt;&gt;</w:t>
      </w:r>
      <w:r w:rsidRPr="004B74B9">
        <w:rPr>
          <w:rStyle w:val="TagStyle"/>
          <w:rtl/>
        </w:rPr>
        <w:t xml:space="preserve"> </w:t>
      </w:r>
      <w:r>
        <w:rPr>
          <w:rtl/>
        </w:rPr>
        <w:t>אוריאל בוסו (ש"ס):</w:t>
      </w:r>
      <w:r w:rsidRPr="004B74B9">
        <w:rPr>
          <w:rStyle w:val="TagStyle"/>
          <w:rtl/>
        </w:rPr>
        <w:t xml:space="preserve"> </w:t>
      </w:r>
      <w:r w:rsidRPr="009E6EFB">
        <w:rPr>
          <w:rStyle w:val="TagStyle"/>
          <w:rtl/>
        </w:rPr>
        <w:t>&lt;&lt; דובר_המשך &gt;&gt;</w:t>
      </w:r>
      <w:r>
        <w:rPr>
          <w:rtl/>
        </w:rPr>
        <w:t xml:space="preserve">   </w:t>
      </w:r>
      <w:bookmarkEnd w:id="7667"/>
    </w:p>
    <w:p w:rsidR="005C0F8D" w:rsidRDefault="005C0F8D" w:rsidP="00E2362F">
      <w:pPr>
        <w:rPr>
          <w:rtl/>
          <w:lang w:eastAsia="he-IL"/>
        </w:rPr>
      </w:pPr>
    </w:p>
    <w:p w:rsidR="005C0F8D" w:rsidRDefault="005C0F8D" w:rsidP="00E2362F">
      <w:pPr>
        <w:rPr>
          <w:rtl/>
        </w:rPr>
      </w:pPr>
      <w:r w:rsidRPr="006D29BF">
        <w:rPr>
          <w:rFonts w:hint="cs"/>
          <w:rtl/>
          <w:lang w:eastAsia="he-IL"/>
        </w:rPr>
        <w:t>אז אמרתי, אני לא זורם</w:t>
      </w:r>
      <w:r w:rsidR="00DD087A">
        <w:rPr>
          <w:rFonts w:hint="cs"/>
          <w:rtl/>
          <w:lang w:eastAsia="he-IL"/>
        </w:rPr>
        <w:t>,</w:t>
      </w:r>
      <w:r w:rsidRPr="006D29BF">
        <w:rPr>
          <w:rFonts w:hint="cs"/>
          <w:rtl/>
          <w:lang w:eastAsia="he-IL"/>
        </w:rPr>
        <w:t xml:space="preserve"> </w:t>
      </w:r>
      <w:bookmarkStart w:id="7668" w:name="_ETM_Q22_166393"/>
      <w:bookmarkEnd w:id="7668"/>
      <w:r w:rsidRPr="006D29BF">
        <w:rPr>
          <w:rFonts w:hint="cs"/>
          <w:rtl/>
          <w:lang w:eastAsia="he-IL"/>
        </w:rPr>
        <w:t>אבל אני</w:t>
      </w:r>
      <w:r>
        <w:rPr>
          <w:rFonts w:hint="cs"/>
          <w:rtl/>
          <w:lang w:eastAsia="he-IL"/>
        </w:rPr>
        <w:t xml:space="preserve"> אומר: בזכותך אנחנו נוכל אחר כך לבקש דברים</w:t>
      </w:r>
      <w:bookmarkStart w:id="7669" w:name="_ETM_Q22_166012"/>
      <w:bookmarkEnd w:id="7669"/>
      <w:r>
        <w:rPr>
          <w:rFonts w:hint="cs"/>
          <w:rtl/>
          <w:lang w:eastAsia="he-IL"/>
        </w:rPr>
        <w:t xml:space="preserve"> שמגיע</w:t>
      </w:r>
      <w:r w:rsidR="00DD087A">
        <w:rPr>
          <w:rFonts w:hint="cs"/>
          <w:rtl/>
          <w:lang w:eastAsia="he-IL"/>
        </w:rPr>
        <w:t>ים</w:t>
      </w:r>
      <w:r>
        <w:rPr>
          <w:rFonts w:hint="cs"/>
          <w:rtl/>
          <w:lang w:eastAsia="he-IL"/>
        </w:rPr>
        <w:t xml:space="preserve"> לנו, כמו שאתה אומר</w:t>
      </w:r>
      <w:r w:rsidR="00DD087A">
        <w:rPr>
          <w:rFonts w:hint="cs"/>
          <w:rtl/>
          <w:lang w:eastAsia="he-IL"/>
        </w:rPr>
        <w:t>,</w:t>
      </w:r>
      <w:r>
        <w:rPr>
          <w:rFonts w:hint="cs"/>
          <w:rtl/>
          <w:lang w:eastAsia="he-IL"/>
        </w:rPr>
        <w:t xml:space="preserve"> בזכות. גם לנו </w:t>
      </w:r>
      <w:r>
        <w:rPr>
          <w:rFonts w:hint="eastAsia"/>
          <w:rtl/>
          <w:lang w:eastAsia="he-IL"/>
        </w:rPr>
        <w:t>–</w:t>
      </w:r>
      <w:r>
        <w:rPr>
          <w:rFonts w:hint="cs"/>
          <w:rtl/>
          <w:lang w:eastAsia="he-IL"/>
        </w:rPr>
        <w:t xml:space="preserve"> בזכות. הסתכלתי </w:t>
      </w:r>
      <w:bookmarkStart w:id="7670" w:name="_ETM_Q22_172783"/>
      <w:bookmarkEnd w:id="7670"/>
      <w:r w:rsidR="00DD087A">
        <w:rPr>
          <w:rFonts w:hint="cs"/>
          <w:rtl/>
          <w:lang w:eastAsia="he-IL"/>
        </w:rPr>
        <w:t xml:space="preserve">אתמול, הקראתי כותרת </w:t>
      </w:r>
      <w:proofErr w:type="spellStart"/>
      <w:r w:rsidR="00DD087A">
        <w:rPr>
          <w:rFonts w:hint="cs"/>
          <w:rtl/>
          <w:lang w:eastAsia="he-IL"/>
        </w:rPr>
        <w:t>בכלכליסט</w:t>
      </w:r>
      <w:proofErr w:type="spellEnd"/>
      <w:r>
        <w:rPr>
          <w:rFonts w:hint="cs"/>
          <w:rtl/>
          <w:lang w:eastAsia="he-IL"/>
        </w:rPr>
        <w:t xml:space="preserve"> נגד הרב גפני וכל ראשי </w:t>
      </w:r>
      <w:bookmarkStart w:id="7671" w:name="_ETM_Q22_176919"/>
      <w:bookmarkEnd w:id="7671"/>
      <w:r>
        <w:rPr>
          <w:rFonts w:hint="cs"/>
          <w:rtl/>
          <w:lang w:eastAsia="he-IL"/>
        </w:rPr>
        <w:t xml:space="preserve">המפלגות החרדיות, "הסחיטה הגדולה", כי תקציב הישיבות היה אמור </w:t>
      </w:r>
      <w:bookmarkStart w:id="7672" w:name="_ETM_Q22_181221"/>
      <w:bookmarkEnd w:id="7672"/>
      <w:r>
        <w:rPr>
          <w:rFonts w:hint="cs"/>
          <w:rtl/>
          <w:lang w:eastAsia="he-IL"/>
        </w:rPr>
        <w:t>להיות 1.2</w:t>
      </w:r>
      <w:r>
        <w:rPr>
          <w:rFonts w:hint="cs"/>
          <w:rtl/>
        </w:rPr>
        <w:t xml:space="preserve"> </w:t>
      </w:r>
      <w:r>
        <w:rPr>
          <w:rtl/>
        </w:rPr>
        <w:t xml:space="preserve">מיליארד </w:t>
      </w:r>
      <w:bookmarkStart w:id="7673" w:name="_ETM_Q22_181280"/>
      <w:bookmarkStart w:id="7674" w:name="_ETM_Q22_181760"/>
      <w:bookmarkEnd w:id="7673"/>
      <w:bookmarkEnd w:id="7674"/>
      <w:r>
        <w:rPr>
          <w:rtl/>
        </w:rPr>
        <w:t xml:space="preserve">וכמעט </w:t>
      </w:r>
      <w:bookmarkStart w:id="7675" w:name="_ETM_Q22_182300"/>
      <w:bookmarkEnd w:id="7675"/>
      <w:r>
        <w:rPr>
          <w:rtl/>
        </w:rPr>
        <w:t xml:space="preserve">עלה </w:t>
      </w:r>
      <w:bookmarkStart w:id="7676" w:name="_ETM_Q22_182509"/>
      <w:bookmarkEnd w:id="7676"/>
      <w:r>
        <w:rPr>
          <w:rtl/>
        </w:rPr>
        <w:t>ל</w:t>
      </w:r>
      <w:r>
        <w:rPr>
          <w:rFonts w:hint="cs"/>
          <w:rtl/>
        </w:rPr>
        <w:t xml:space="preserve">-1.3. אתה מבין? </w:t>
      </w:r>
      <w:bookmarkStart w:id="7677" w:name="_ETM_Q22_182929"/>
      <w:bookmarkStart w:id="7678" w:name="_ETM_Q22_184279"/>
      <w:bookmarkStart w:id="7679" w:name="_ETM_Q22_184640"/>
      <w:bookmarkEnd w:id="7677"/>
      <w:bookmarkEnd w:id="7678"/>
      <w:bookmarkEnd w:id="7679"/>
      <w:r>
        <w:rPr>
          <w:rtl/>
        </w:rPr>
        <w:t xml:space="preserve">אנחנו </w:t>
      </w:r>
      <w:bookmarkStart w:id="7680" w:name="_ETM_Q22_184910"/>
      <w:bookmarkEnd w:id="7680"/>
      <w:r>
        <w:rPr>
          <w:rFonts w:hint="cs"/>
          <w:rtl/>
        </w:rPr>
        <w:t xml:space="preserve">16 </w:t>
      </w:r>
      <w:bookmarkStart w:id="7681" w:name="_ETM_Q22_185150"/>
      <w:bookmarkStart w:id="7682" w:name="_ETM_Q22_185269"/>
      <w:bookmarkEnd w:id="7681"/>
      <w:bookmarkEnd w:id="7682"/>
      <w:r>
        <w:rPr>
          <w:rtl/>
        </w:rPr>
        <w:t>מנדטים</w:t>
      </w:r>
      <w:r>
        <w:rPr>
          <w:rFonts w:hint="cs"/>
          <w:rtl/>
        </w:rPr>
        <w:t>,</w:t>
      </w:r>
      <w:r>
        <w:rPr>
          <w:rtl/>
        </w:rPr>
        <w:t xml:space="preserve"> </w:t>
      </w:r>
      <w:bookmarkStart w:id="7683" w:name="_ETM_Q22_185990"/>
      <w:bookmarkEnd w:id="7683"/>
      <w:r>
        <w:rPr>
          <w:rtl/>
        </w:rPr>
        <w:t xml:space="preserve">כמעט </w:t>
      </w:r>
      <w:bookmarkStart w:id="7684" w:name="_ETM_Q22_186379"/>
      <w:bookmarkEnd w:id="7684"/>
      <w:r>
        <w:rPr>
          <w:rFonts w:hint="cs"/>
          <w:rtl/>
        </w:rPr>
        <w:t xml:space="preserve">1.3 מיליארד </w:t>
      </w:r>
      <w:r>
        <w:rPr>
          <w:rFonts w:hint="eastAsia"/>
          <w:rtl/>
        </w:rPr>
        <w:t>–</w:t>
      </w:r>
      <w:r>
        <w:rPr>
          <w:rFonts w:hint="cs"/>
          <w:rtl/>
        </w:rPr>
        <w:t xml:space="preserve"> וכותרות </w:t>
      </w:r>
      <w:bookmarkStart w:id="7685" w:name="_ETM_Q22_186649"/>
      <w:bookmarkStart w:id="7686" w:name="_ETM_Q22_186890"/>
      <w:bookmarkStart w:id="7687" w:name="_ETM_Q22_187160"/>
      <w:bookmarkStart w:id="7688" w:name="_ETM_Q22_187850"/>
      <w:bookmarkEnd w:id="7685"/>
      <w:bookmarkEnd w:id="7686"/>
      <w:bookmarkEnd w:id="7687"/>
      <w:bookmarkEnd w:id="7688"/>
      <w:r>
        <w:rPr>
          <w:rtl/>
        </w:rPr>
        <w:t xml:space="preserve">בכל </w:t>
      </w:r>
      <w:bookmarkStart w:id="7689" w:name="_ETM_Q22_188240"/>
      <w:bookmarkEnd w:id="7689"/>
      <w:r>
        <w:rPr>
          <w:rtl/>
        </w:rPr>
        <w:t>העיתונות</w:t>
      </w:r>
      <w:r>
        <w:rPr>
          <w:rFonts w:hint="cs"/>
          <w:rtl/>
        </w:rPr>
        <w:t>.</w:t>
      </w:r>
      <w:r>
        <w:rPr>
          <w:rtl/>
        </w:rPr>
        <w:t xml:space="preserve"> </w:t>
      </w:r>
      <w:bookmarkStart w:id="7690" w:name="_ETM_Q22_189220"/>
      <w:bookmarkEnd w:id="7690"/>
      <w:r>
        <w:rPr>
          <w:rtl/>
        </w:rPr>
        <w:t xml:space="preserve">איפה </w:t>
      </w:r>
      <w:bookmarkStart w:id="7691" w:name="_ETM_Q22_189639"/>
      <w:bookmarkEnd w:id="7691"/>
      <w:r>
        <w:rPr>
          <w:rtl/>
        </w:rPr>
        <w:t xml:space="preserve">ביחס </w:t>
      </w:r>
      <w:bookmarkStart w:id="7692" w:name="_ETM_Q22_190119"/>
      <w:bookmarkEnd w:id="7692"/>
      <w:r>
        <w:rPr>
          <w:rtl/>
        </w:rPr>
        <w:t xml:space="preserve">לגודל </w:t>
      </w:r>
      <w:bookmarkStart w:id="7693" w:name="_ETM_Q22_190539"/>
      <w:bookmarkEnd w:id="7693"/>
      <w:r>
        <w:rPr>
          <w:rtl/>
        </w:rPr>
        <w:t>האוכלוסייה</w:t>
      </w:r>
      <w:r>
        <w:rPr>
          <w:rFonts w:hint="cs"/>
          <w:rtl/>
        </w:rPr>
        <w:t>?</w:t>
      </w:r>
      <w:r>
        <w:rPr>
          <w:rtl/>
        </w:rPr>
        <w:t xml:space="preserve"> </w:t>
      </w:r>
      <w:bookmarkStart w:id="7694" w:name="_ETM_Q22_191350"/>
      <w:bookmarkStart w:id="7695" w:name="_ETM_Q22_190172"/>
      <w:bookmarkStart w:id="7696" w:name="_ETM_Q22_190266"/>
      <w:bookmarkStart w:id="7697" w:name="_ETM_Q22_190332"/>
      <w:bookmarkStart w:id="7698" w:name="_ETM_Q22_190404"/>
      <w:bookmarkEnd w:id="7694"/>
      <w:bookmarkEnd w:id="7695"/>
      <w:bookmarkEnd w:id="7696"/>
      <w:bookmarkEnd w:id="7697"/>
      <w:bookmarkEnd w:id="7698"/>
      <w:r>
        <w:rPr>
          <w:rFonts w:hint="cs"/>
          <w:rtl/>
        </w:rPr>
        <w:t xml:space="preserve">באמת אני אומר, </w:t>
      </w:r>
      <w:bookmarkStart w:id="7699" w:name="_ETM_Q22_189896"/>
      <w:bookmarkEnd w:id="7699"/>
      <w:r>
        <w:rPr>
          <w:rFonts w:hint="cs"/>
          <w:rtl/>
        </w:rPr>
        <w:t xml:space="preserve">בחלק הזה </w:t>
      </w:r>
      <w:bookmarkStart w:id="7700" w:name="_ETM_Q22_191530"/>
      <w:bookmarkStart w:id="7701" w:name="_ETM_Q22_191740"/>
      <w:bookmarkStart w:id="7702" w:name="_ETM_Q22_192070"/>
      <w:bookmarkStart w:id="7703" w:name="_ETM_Q22_192280"/>
      <w:bookmarkStart w:id="7704" w:name="_ETM_Q22_192670"/>
      <w:bookmarkStart w:id="7705" w:name="_ETM_Q22_192850"/>
      <w:bookmarkEnd w:id="7700"/>
      <w:bookmarkEnd w:id="7701"/>
      <w:bookmarkEnd w:id="7702"/>
      <w:bookmarkEnd w:id="7703"/>
      <w:bookmarkEnd w:id="7704"/>
      <w:bookmarkEnd w:id="7705"/>
      <w:r>
        <w:rPr>
          <w:rtl/>
        </w:rPr>
        <w:t xml:space="preserve">אנחנו </w:t>
      </w:r>
      <w:bookmarkStart w:id="7706" w:name="_ETM_Q22_193030"/>
      <w:bookmarkEnd w:id="7706"/>
      <w:r w:rsidRPr="006D29BF">
        <w:rPr>
          <w:rtl/>
        </w:rPr>
        <w:t xml:space="preserve">ניקח </w:t>
      </w:r>
      <w:bookmarkStart w:id="7707" w:name="_ETM_Q22_193540"/>
      <w:bookmarkEnd w:id="7707"/>
      <w:r w:rsidRPr="006D29BF">
        <w:rPr>
          <w:rtl/>
        </w:rPr>
        <w:t xml:space="preserve">אפילו </w:t>
      </w:r>
      <w:bookmarkStart w:id="7708" w:name="_ETM_Q22_194020"/>
      <w:bookmarkEnd w:id="7708"/>
      <w:r w:rsidRPr="006D29BF">
        <w:rPr>
          <w:rFonts w:hint="cs"/>
          <w:rtl/>
        </w:rPr>
        <w:t xml:space="preserve">לא </w:t>
      </w:r>
      <w:r w:rsidR="00DD087A">
        <w:rPr>
          <w:rFonts w:hint="cs"/>
          <w:rtl/>
        </w:rPr>
        <w:t>בשביל ה</w:t>
      </w:r>
      <w:r>
        <w:rPr>
          <w:rFonts w:hint="cs"/>
          <w:rtl/>
        </w:rPr>
        <w:t xml:space="preserve">מנדטים, זה יעזור לנו </w:t>
      </w:r>
      <w:bookmarkStart w:id="7709" w:name="_ETM_Q22_194121"/>
      <w:bookmarkEnd w:id="7709"/>
      <w:r>
        <w:rPr>
          <w:rFonts w:hint="cs"/>
          <w:rtl/>
        </w:rPr>
        <w:t xml:space="preserve">ויסייע. לכן אני אומר </w:t>
      </w:r>
      <w:r w:rsidR="00E2362F">
        <w:rPr>
          <w:rFonts w:hint="cs"/>
          <w:rtl/>
        </w:rPr>
        <w:t>– – –</w:t>
      </w:r>
    </w:p>
    <w:p w:rsidR="005C0F8D" w:rsidRDefault="005C0F8D" w:rsidP="00CE1A27">
      <w:pPr>
        <w:rPr>
          <w:rtl/>
        </w:rPr>
      </w:pPr>
      <w:bookmarkStart w:id="7710" w:name="_ETM_Q22_199819"/>
      <w:bookmarkStart w:id="7711" w:name="_ETM_Q22_199915"/>
      <w:bookmarkEnd w:id="7710"/>
      <w:bookmarkEnd w:id="7711"/>
    </w:p>
    <w:p w:rsidR="005C0F8D" w:rsidRDefault="005C0F8D" w:rsidP="00CE1A27">
      <w:pPr>
        <w:pStyle w:val="af6"/>
        <w:rPr>
          <w:rtl/>
        </w:rPr>
      </w:pPr>
      <w:r w:rsidRPr="009E6EFB">
        <w:rPr>
          <w:rStyle w:val="TagStyle"/>
          <w:rtl/>
        </w:rPr>
        <w:t xml:space="preserve"> &lt;&lt; יור &gt;&gt;</w:t>
      </w:r>
      <w:r w:rsidRPr="005359B1">
        <w:rPr>
          <w:rStyle w:val="TagStyle"/>
          <w:rtl/>
        </w:rPr>
        <w:t xml:space="preserve"> </w:t>
      </w:r>
      <w:r>
        <w:rPr>
          <w:rtl/>
        </w:rPr>
        <w:t>היו"ר מנסור עבאס:</w:t>
      </w:r>
      <w:r w:rsidRPr="005359B1">
        <w:rPr>
          <w:rStyle w:val="TagStyle"/>
          <w:rtl/>
        </w:rPr>
        <w:t xml:space="preserve"> </w:t>
      </w:r>
      <w:r w:rsidRPr="009E6EFB">
        <w:rPr>
          <w:rStyle w:val="TagStyle"/>
          <w:rtl/>
        </w:rPr>
        <w:t>&lt;&lt; יור &gt;&gt;</w:t>
      </w:r>
      <w:r>
        <w:rPr>
          <w:rtl/>
        </w:rPr>
        <w:t xml:space="preserve">   </w:t>
      </w:r>
    </w:p>
    <w:p w:rsidR="005C0F8D" w:rsidRDefault="005C0F8D" w:rsidP="00E2362F">
      <w:pPr>
        <w:rPr>
          <w:rtl/>
        </w:rPr>
      </w:pPr>
    </w:p>
    <w:p w:rsidR="005C0F8D" w:rsidRDefault="005C0F8D" w:rsidP="00E2362F">
      <w:pPr>
        <w:rPr>
          <w:rtl/>
        </w:rPr>
      </w:pPr>
      <w:bookmarkStart w:id="7712" w:name="_ETM_Q22_200729"/>
      <w:bookmarkEnd w:id="7712"/>
      <w:r>
        <w:rPr>
          <w:rFonts w:hint="cs"/>
          <w:rtl/>
        </w:rPr>
        <w:t>אבל שיהיה ברור, חבר</w:t>
      </w:r>
      <w:r>
        <w:rPr>
          <w:rtl/>
        </w:rPr>
        <w:t xml:space="preserve"> </w:t>
      </w:r>
      <w:bookmarkStart w:id="7713" w:name="_ETM_Q22_199660"/>
      <w:bookmarkEnd w:id="7713"/>
      <w:r>
        <w:rPr>
          <w:rtl/>
        </w:rPr>
        <w:t xml:space="preserve">הכנסת </w:t>
      </w:r>
      <w:bookmarkStart w:id="7714" w:name="_ETM_Q22_200050"/>
      <w:bookmarkEnd w:id="7714"/>
      <w:r>
        <w:rPr>
          <w:rtl/>
        </w:rPr>
        <w:t xml:space="preserve">אוריאל </w:t>
      </w:r>
      <w:bookmarkStart w:id="7715" w:name="_ETM_Q22_200380"/>
      <w:bookmarkEnd w:id="7715"/>
      <w:r>
        <w:rPr>
          <w:rtl/>
        </w:rPr>
        <w:t>בוסו</w:t>
      </w:r>
      <w:r>
        <w:rPr>
          <w:rFonts w:hint="cs"/>
          <w:rtl/>
        </w:rPr>
        <w:t>,</w:t>
      </w:r>
      <w:r>
        <w:rPr>
          <w:rtl/>
        </w:rPr>
        <w:t xml:space="preserve"> </w:t>
      </w:r>
      <w:bookmarkStart w:id="7716" w:name="_ETM_Q22_200739"/>
      <w:bookmarkEnd w:id="7716"/>
      <w:r>
        <w:rPr>
          <w:rtl/>
        </w:rPr>
        <w:t>וה</w:t>
      </w:r>
      <w:r>
        <w:rPr>
          <w:rFonts w:hint="cs"/>
          <w:rtl/>
        </w:rPr>
        <w:t xml:space="preserve">ינה </w:t>
      </w:r>
      <w:bookmarkStart w:id="7717" w:name="_ETM_Q22_203009"/>
      <w:bookmarkEnd w:id="7717"/>
      <w:r>
        <w:rPr>
          <w:rFonts w:hint="cs"/>
          <w:rtl/>
        </w:rPr>
        <w:t xml:space="preserve">הרב </w:t>
      </w:r>
      <w:bookmarkStart w:id="7718" w:name="_ETM_Q22_200949"/>
      <w:bookmarkStart w:id="7719" w:name="_ETM_Q22_201369"/>
      <w:bookmarkEnd w:id="7718"/>
      <w:bookmarkEnd w:id="7719"/>
      <w:r>
        <w:rPr>
          <w:rtl/>
        </w:rPr>
        <w:t xml:space="preserve">גפני </w:t>
      </w:r>
      <w:bookmarkStart w:id="7720" w:name="_ETM_Q22_202180"/>
      <w:bookmarkEnd w:id="7720"/>
      <w:r>
        <w:rPr>
          <w:rtl/>
        </w:rPr>
        <w:t xml:space="preserve">וכל </w:t>
      </w:r>
      <w:bookmarkStart w:id="7721" w:name="_ETM_Q22_202840"/>
      <w:bookmarkEnd w:id="7721"/>
      <w:r>
        <w:rPr>
          <w:rtl/>
        </w:rPr>
        <w:t>חבר</w:t>
      </w:r>
      <w:r>
        <w:rPr>
          <w:rFonts w:hint="cs"/>
          <w:rtl/>
        </w:rPr>
        <w:t xml:space="preserve">י הכנסת החרדים </w:t>
      </w:r>
      <w:r w:rsidR="00E2362F">
        <w:rPr>
          <w:rFonts w:hint="cs"/>
          <w:rtl/>
        </w:rPr>
        <w:t>– – –</w:t>
      </w:r>
    </w:p>
    <w:p w:rsidR="005C0F8D" w:rsidRDefault="005C0F8D" w:rsidP="00CE1A27">
      <w:pPr>
        <w:rPr>
          <w:rtl/>
        </w:rPr>
      </w:pPr>
    </w:p>
    <w:p w:rsidR="005C0F8D" w:rsidRDefault="005C0F8D" w:rsidP="00CE1A27">
      <w:pPr>
        <w:pStyle w:val="-"/>
        <w:rPr>
          <w:rtl/>
        </w:rPr>
      </w:pPr>
      <w:bookmarkStart w:id="7722" w:name="ET_speakercontinue_6044_14"/>
      <w:r w:rsidRPr="009E6EFB">
        <w:rPr>
          <w:rStyle w:val="TagStyle"/>
          <w:rtl/>
        </w:rPr>
        <w:t xml:space="preserve"> &lt;&lt; דובר_המשך &gt;&gt;</w:t>
      </w:r>
      <w:r w:rsidRPr="005359B1">
        <w:rPr>
          <w:rStyle w:val="TagStyle"/>
          <w:rtl/>
        </w:rPr>
        <w:t xml:space="preserve"> </w:t>
      </w:r>
      <w:r>
        <w:rPr>
          <w:rtl/>
        </w:rPr>
        <w:t>אוריאל בוסו (ש"ס):</w:t>
      </w:r>
      <w:r w:rsidRPr="005359B1">
        <w:rPr>
          <w:rStyle w:val="TagStyle"/>
          <w:rtl/>
        </w:rPr>
        <w:t xml:space="preserve"> </w:t>
      </w:r>
      <w:r w:rsidRPr="009E6EFB">
        <w:rPr>
          <w:rStyle w:val="TagStyle"/>
          <w:rtl/>
        </w:rPr>
        <w:t>&lt;&lt; דובר_המשך &gt;&gt;</w:t>
      </w:r>
      <w:r>
        <w:rPr>
          <w:rtl/>
        </w:rPr>
        <w:t xml:space="preserve">   </w:t>
      </w:r>
      <w:bookmarkEnd w:id="7722"/>
    </w:p>
    <w:p w:rsidR="005C0F8D" w:rsidRDefault="005C0F8D" w:rsidP="00E2362F">
      <w:pPr>
        <w:rPr>
          <w:rtl/>
        </w:rPr>
      </w:pPr>
    </w:p>
    <w:p w:rsidR="005C0F8D" w:rsidRDefault="005C0F8D" w:rsidP="00CE1A27">
      <w:pPr>
        <w:rPr>
          <w:rtl/>
        </w:rPr>
      </w:pPr>
      <w:r>
        <w:rPr>
          <w:rFonts w:hint="cs"/>
          <w:rtl/>
        </w:rPr>
        <w:t>אתה</w:t>
      </w:r>
      <w:r>
        <w:rPr>
          <w:rtl/>
        </w:rPr>
        <w:t xml:space="preserve"> </w:t>
      </w:r>
      <w:bookmarkStart w:id="7723" w:name="_ETM_Q22_203109"/>
      <w:bookmarkEnd w:id="7723"/>
      <w:r>
        <w:rPr>
          <w:rtl/>
        </w:rPr>
        <w:t xml:space="preserve">לא </w:t>
      </w:r>
      <w:bookmarkStart w:id="7724" w:name="_ETM_Q22_203199"/>
      <w:bookmarkEnd w:id="7724"/>
      <w:r>
        <w:rPr>
          <w:rtl/>
        </w:rPr>
        <w:t xml:space="preserve">נחשד </w:t>
      </w:r>
      <w:bookmarkStart w:id="7725" w:name="_ETM_Q22_203590"/>
      <w:bookmarkEnd w:id="7725"/>
      <w:r>
        <w:rPr>
          <w:rFonts w:hint="cs"/>
          <w:rtl/>
        </w:rPr>
        <w:t>כאחד</w:t>
      </w:r>
      <w:r>
        <w:rPr>
          <w:rtl/>
        </w:rPr>
        <w:t xml:space="preserve"> </w:t>
      </w:r>
      <w:bookmarkStart w:id="7726" w:name="_ETM_Q22_203949"/>
      <w:bookmarkEnd w:id="7726"/>
      <w:r>
        <w:rPr>
          <w:rtl/>
        </w:rPr>
        <w:t xml:space="preserve">שאומר </w:t>
      </w:r>
      <w:bookmarkStart w:id="7727" w:name="_ETM_Q22_204220"/>
      <w:bookmarkEnd w:id="7727"/>
      <w:r>
        <w:rPr>
          <w:rtl/>
        </w:rPr>
        <w:t>סחטנות</w:t>
      </w:r>
      <w:r>
        <w:rPr>
          <w:rFonts w:hint="cs"/>
          <w:rtl/>
        </w:rPr>
        <w:t>.</w:t>
      </w:r>
    </w:p>
    <w:p w:rsidR="005C0F8D" w:rsidRDefault="005C0F8D" w:rsidP="00CE1A27">
      <w:pPr>
        <w:rPr>
          <w:rtl/>
        </w:rPr>
      </w:pPr>
      <w:bookmarkStart w:id="7728" w:name="_ETM_Q22_207172"/>
      <w:bookmarkStart w:id="7729" w:name="_ETM_Q22_207297"/>
      <w:bookmarkEnd w:id="7728"/>
      <w:bookmarkEnd w:id="7729"/>
    </w:p>
    <w:p w:rsidR="005C0F8D" w:rsidRDefault="005C0F8D" w:rsidP="00CE1A27">
      <w:pPr>
        <w:pStyle w:val="af6"/>
        <w:rPr>
          <w:rtl/>
        </w:rPr>
      </w:pPr>
      <w:r w:rsidRPr="009E6EFB">
        <w:rPr>
          <w:rStyle w:val="TagStyle"/>
          <w:rtl/>
        </w:rPr>
        <w:t xml:space="preserve"> &lt;&lt; יור &gt;&gt;</w:t>
      </w:r>
      <w:r w:rsidRPr="005359B1">
        <w:rPr>
          <w:rStyle w:val="TagStyle"/>
          <w:rtl/>
        </w:rPr>
        <w:t xml:space="preserve"> </w:t>
      </w:r>
      <w:r>
        <w:rPr>
          <w:rtl/>
        </w:rPr>
        <w:t>היו"ר מנסור עבאס:</w:t>
      </w:r>
      <w:r w:rsidRPr="005359B1">
        <w:rPr>
          <w:rStyle w:val="TagStyle"/>
          <w:rtl/>
        </w:rPr>
        <w:t xml:space="preserve"> </w:t>
      </w:r>
      <w:r w:rsidRPr="009E6EFB">
        <w:rPr>
          <w:rStyle w:val="TagStyle"/>
          <w:rtl/>
        </w:rPr>
        <w:t>&lt;&lt; יור &gt;&gt;</w:t>
      </w:r>
      <w:r>
        <w:rPr>
          <w:rtl/>
        </w:rPr>
        <w:t xml:space="preserve">   </w:t>
      </w:r>
    </w:p>
    <w:p w:rsidR="005C0F8D" w:rsidRDefault="005C0F8D" w:rsidP="00E2362F">
      <w:pPr>
        <w:rPr>
          <w:rtl/>
        </w:rPr>
      </w:pPr>
    </w:p>
    <w:p w:rsidR="005C0F8D" w:rsidRDefault="005C0F8D" w:rsidP="00CE1A27">
      <w:pPr>
        <w:rPr>
          <w:rtl/>
        </w:rPr>
      </w:pPr>
      <w:bookmarkStart w:id="7730" w:name="_ETM_Q22_207938"/>
      <w:bookmarkStart w:id="7731" w:name="_ETM_Q22_204820"/>
      <w:bookmarkEnd w:id="7730"/>
      <w:bookmarkEnd w:id="7731"/>
      <w:r>
        <w:rPr>
          <w:rtl/>
        </w:rPr>
        <w:t xml:space="preserve">אני </w:t>
      </w:r>
      <w:bookmarkStart w:id="7732" w:name="_ETM_Q22_205270"/>
      <w:bookmarkEnd w:id="7732"/>
      <w:r>
        <w:rPr>
          <w:rtl/>
        </w:rPr>
        <w:t xml:space="preserve">לא </w:t>
      </w:r>
      <w:bookmarkStart w:id="7733" w:name="_ETM_Q22_205510"/>
      <w:bookmarkEnd w:id="7733"/>
      <w:r>
        <w:rPr>
          <w:rtl/>
        </w:rPr>
        <w:t xml:space="preserve">רק </w:t>
      </w:r>
      <w:bookmarkStart w:id="7734" w:name="_ETM_Q22_206349"/>
      <w:bookmarkEnd w:id="7734"/>
      <w:r>
        <w:rPr>
          <w:rtl/>
        </w:rPr>
        <w:t xml:space="preserve">חושב </w:t>
      </w:r>
      <w:bookmarkStart w:id="7735" w:name="_ETM_Q22_206770"/>
      <w:bookmarkEnd w:id="7735"/>
      <w:r>
        <w:rPr>
          <w:rtl/>
        </w:rPr>
        <w:t xml:space="preserve">שזה </w:t>
      </w:r>
      <w:bookmarkStart w:id="7736" w:name="_ETM_Q22_207070"/>
      <w:bookmarkEnd w:id="7736"/>
      <w:r>
        <w:rPr>
          <w:rtl/>
        </w:rPr>
        <w:t>נכון</w:t>
      </w:r>
      <w:r>
        <w:rPr>
          <w:rFonts w:hint="cs"/>
          <w:rtl/>
        </w:rPr>
        <w:t>,</w:t>
      </w:r>
      <w:r>
        <w:rPr>
          <w:rtl/>
        </w:rPr>
        <w:t xml:space="preserve"> </w:t>
      </w:r>
      <w:bookmarkStart w:id="7737" w:name="_ETM_Q22_207490"/>
      <w:bookmarkEnd w:id="7737"/>
      <w:r>
        <w:rPr>
          <w:rtl/>
        </w:rPr>
        <w:t xml:space="preserve">אני </w:t>
      </w:r>
      <w:bookmarkStart w:id="7738" w:name="_ETM_Q22_207789"/>
      <w:bookmarkEnd w:id="7738"/>
      <w:r>
        <w:rPr>
          <w:rtl/>
        </w:rPr>
        <w:t xml:space="preserve">גם </w:t>
      </w:r>
      <w:bookmarkStart w:id="7739" w:name="_ETM_Q22_208960"/>
      <w:bookmarkEnd w:id="7739"/>
      <w:r>
        <w:rPr>
          <w:rtl/>
        </w:rPr>
        <w:t xml:space="preserve">תומך </w:t>
      </w:r>
      <w:bookmarkStart w:id="7740" w:name="_ETM_Q22_209679"/>
      <w:bookmarkEnd w:id="7740"/>
      <w:r>
        <w:rPr>
          <w:rtl/>
        </w:rPr>
        <w:t xml:space="preserve">ודורש </w:t>
      </w:r>
      <w:bookmarkStart w:id="7741" w:name="_ETM_Q22_210820"/>
      <w:bookmarkEnd w:id="7741"/>
      <w:r>
        <w:rPr>
          <w:rtl/>
        </w:rPr>
        <w:t xml:space="preserve">שהממשלה </w:t>
      </w:r>
      <w:bookmarkStart w:id="7742" w:name="_ETM_Q22_211570"/>
      <w:bookmarkEnd w:id="7742"/>
      <w:r>
        <w:rPr>
          <w:rtl/>
        </w:rPr>
        <w:t>הזו</w:t>
      </w:r>
      <w:r>
        <w:rPr>
          <w:rFonts w:hint="cs"/>
          <w:rtl/>
        </w:rPr>
        <w:t>,</w:t>
      </w:r>
      <w:r>
        <w:rPr>
          <w:rtl/>
        </w:rPr>
        <w:t xml:space="preserve"> </w:t>
      </w:r>
      <w:bookmarkStart w:id="7743" w:name="_ETM_Q22_211840"/>
      <w:bookmarkEnd w:id="7743"/>
      <w:r>
        <w:rPr>
          <w:rtl/>
        </w:rPr>
        <w:t xml:space="preserve">וכל </w:t>
      </w:r>
      <w:bookmarkStart w:id="7744" w:name="_ETM_Q22_212260"/>
      <w:bookmarkEnd w:id="7744"/>
      <w:r>
        <w:rPr>
          <w:rtl/>
        </w:rPr>
        <w:t>ממשלה</w:t>
      </w:r>
      <w:r>
        <w:rPr>
          <w:rFonts w:hint="cs"/>
          <w:rtl/>
        </w:rPr>
        <w:t>,</w:t>
      </w:r>
      <w:r>
        <w:rPr>
          <w:rtl/>
        </w:rPr>
        <w:t xml:space="preserve"> </w:t>
      </w:r>
      <w:bookmarkStart w:id="7745" w:name="_ETM_Q22_213719"/>
      <w:bookmarkEnd w:id="7745"/>
      <w:r>
        <w:rPr>
          <w:rtl/>
        </w:rPr>
        <w:t xml:space="preserve">תקדם </w:t>
      </w:r>
      <w:bookmarkStart w:id="7746" w:name="_ETM_Q22_214620"/>
      <w:bookmarkEnd w:id="7746"/>
      <w:r>
        <w:rPr>
          <w:rtl/>
        </w:rPr>
        <w:t xml:space="preserve">את </w:t>
      </w:r>
      <w:bookmarkStart w:id="7747" w:name="_ETM_Q22_214800"/>
      <w:bookmarkEnd w:id="7747"/>
      <w:r>
        <w:rPr>
          <w:rtl/>
        </w:rPr>
        <w:t xml:space="preserve">החברה </w:t>
      </w:r>
      <w:bookmarkStart w:id="7748" w:name="_ETM_Q22_215309"/>
      <w:bookmarkEnd w:id="7748"/>
      <w:r>
        <w:rPr>
          <w:rtl/>
        </w:rPr>
        <w:t xml:space="preserve">החרדית </w:t>
      </w:r>
      <w:bookmarkStart w:id="7749" w:name="_ETM_Q22_215909"/>
      <w:bookmarkEnd w:id="7749"/>
      <w:r>
        <w:rPr>
          <w:rtl/>
        </w:rPr>
        <w:t xml:space="preserve">כמו </w:t>
      </w:r>
      <w:bookmarkStart w:id="7750" w:name="_ETM_Q22_216239"/>
      <w:bookmarkEnd w:id="7750"/>
      <w:r>
        <w:rPr>
          <w:rtl/>
        </w:rPr>
        <w:t xml:space="preserve">שהיא </w:t>
      </w:r>
      <w:bookmarkStart w:id="7751" w:name="_ETM_Q22_216479"/>
      <w:bookmarkEnd w:id="7751"/>
      <w:r>
        <w:rPr>
          <w:rtl/>
        </w:rPr>
        <w:t xml:space="preserve">מקדמת </w:t>
      </w:r>
      <w:bookmarkStart w:id="7752" w:name="_ETM_Q22_217199"/>
      <w:bookmarkEnd w:id="7752"/>
      <w:r>
        <w:rPr>
          <w:rtl/>
        </w:rPr>
        <w:t xml:space="preserve">כל </w:t>
      </w:r>
      <w:bookmarkStart w:id="7753" w:name="_ETM_Q22_217440"/>
      <w:bookmarkEnd w:id="7753"/>
      <w:r>
        <w:rPr>
          <w:rtl/>
        </w:rPr>
        <w:t>מגזר</w:t>
      </w:r>
      <w:r>
        <w:rPr>
          <w:rFonts w:hint="cs"/>
          <w:rtl/>
        </w:rPr>
        <w:t xml:space="preserve"> מוחלש</w:t>
      </w:r>
      <w:bookmarkStart w:id="7754" w:name="_ETM_Q22_215409"/>
      <w:bookmarkEnd w:id="7754"/>
      <w:r>
        <w:rPr>
          <w:rFonts w:hint="cs"/>
          <w:rtl/>
        </w:rPr>
        <w:t xml:space="preserve"> במדינה.</w:t>
      </w:r>
      <w:bookmarkStart w:id="7755" w:name="_ETM_Q22_216737"/>
      <w:bookmarkEnd w:id="7755"/>
    </w:p>
    <w:p w:rsidR="005C0F8D" w:rsidRDefault="005C0F8D" w:rsidP="00CE1A27">
      <w:pPr>
        <w:rPr>
          <w:rtl/>
        </w:rPr>
      </w:pPr>
      <w:bookmarkStart w:id="7756" w:name="_ETM_Q22_216826"/>
      <w:bookmarkEnd w:id="7756"/>
    </w:p>
    <w:p w:rsidR="005C0F8D" w:rsidRDefault="005C0F8D" w:rsidP="00CE1A27">
      <w:pPr>
        <w:pStyle w:val="-"/>
        <w:rPr>
          <w:rtl/>
        </w:rPr>
      </w:pPr>
      <w:bookmarkStart w:id="7757" w:name="ET_speakercontinue_6044_16"/>
      <w:r w:rsidRPr="009E6EFB">
        <w:rPr>
          <w:rStyle w:val="TagStyle"/>
          <w:rtl/>
        </w:rPr>
        <w:t xml:space="preserve"> &lt;&lt; דובר_המשך &gt;&gt;</w:t>
      </w:r>
      <w:r w:rsidRPr="005359B1">
        <w:rPr>
          <w:rStyle w:val="TagStyle"/>
          <w:rtl/>
        </w:rPr>
        <w:t xml:space="preserve"> </w:t>
      </w:r>
      <w:r>
        <w:rPr>
          <w:rtl/>
        </w:rPr>
        <w:t>אוריאל בוסו (ש"ס):</w:t>
      </w:r>
      <w:r w:rsidRPr="005359B1">
        <w:rPr>
          <w:rStyle w:val="TagStyle"/>
          <w:rtl/>
        </w:rPr>
        <w:t xml:space="preserve"> </w:t>
      </w:r>
      <w:r w:rsidRPr="009E6EFB">
        <w:rPr>
          <w:rStyle w:val="TagStyle"/>
          <w:rtl/>
        </w:rPr>
        <w:t>&lt;&lt; דובר_המשך &gt;&gt;</w:t>
      </w:r>
      <w:r>
        <w:rPr>
          <w:rtl/>
        </w:rPr>
        <w:t xml:space="preserve">   </w:t>
      </w:r>
      <w:bookmarkEnd w:id="7757"/>
    </w:p>
    <w:p w:rsidR="005C0F8D" w:rsidRDefault="005C0F8D" w:rsidP="00E2362F">
      <w:pPr>
        <w:rPr>
          <w:rtl/>
        </w:rPr>
      </w:pPr>
    </w:p>
    <w:p w:rsidR="005C0F8D" w:rsidRDefault="005C0F8D" w:rsidP="00DD087A">
      <w:pPr>
        <w:rPr>
          <w:rtl/>
        </w:rPr>
      </w:pPr>
      <w:bookmarkStart w:id="7758" w:name="_ETM_Q22_217581"/>
      <w:bookmarkStart w:id="7759" w:name="_ETM_Q22_218010"/>
      <w:bookmarkEnd w:id="7758"/>
      <w:bookmarkEnd w:id="7759"/>
      <w:r>
        <w:rPr>
          <w:rtl/>
        </w:rPr>
        <w:t xml:space="preserve">אני </w:t>
      </w:r>
      <w:bookmarkStart w:id="7760" w:name="_ETM_Q22_218129"/>
      <w:bookmarkEnd w:id="7760"/>
      <w:r>
        <w:rPr>
          <w:rtl/>
        </w:rPr>
        <w:t xml:space="preserve">אגיד </w:t>
      </w:r>
      <w:bookmarkStart w:id="7761" w:name="_ETM_Q22_218339"/>
      <w:bookmarkEnd w:id="7761"/>
      <w:r>
        <w:rPr>
          <w:rtl/>
        </w:rPr>
        <w:t xml:space="preserve">לך </w:t>
      </w:r>
      <w:bookmarkStart w:id="7762" w:name="_ETM_Q22_218519"/>
      <w:bookmarkEnd w:id="7762"/>
      <w:r>
        <w:rPr>
          <w:rtl/>
        </w:rPr>
        <w:t xml:space="preserve">איפה </w:t>
      </w:r>
      <w:bookmarkStart w:id="7763" w:name="_ETM_Q22_218729"/>
      <w:bookmarkEnd w:id="7763"/>
      <w:r>
        <w:rPr>
          <w:rtl/>
        </w:rPr>
        <w:t xml:space="preserve">הבעיה </w:t>
      </w:r>
      <w:bookmarkStart w:id="7764" w:name="_ETM_Q22_219120"/>
      <w:bookmarkEnd w:id="7764"/>
      <w:r>
        <w:rPr>
          <w:rtl/>
        </w:rPr>
        <w:t xml:space="preserve">הקטנה </w:t>
      </w:r>
      <w:bookmarkStart w:id="7765" w:name="_ETM_Q22_219449"/>
      <w:bookmarkEnd w:id="7765"/>
      <w:r>
        <w:rPr>
          <w:rtl/>
        </w:rPr>
        <w:t>שלנו</w:t>
      </w:r>
      <w:r w:rsidR="00DD087A">
        <w:rPr>
          <w:rFonts w:hint="cs"/>
          <w:rtl/>
        </w:rPr>
        <w:t>.</w:t>
      </w:r>
      <w:r>
        <w:rPr>
          <w:rtl/>
        </w:rPr>
        <w:t xml:space="preserve"> </w:t>
      </w:r>
      <w:bookmarkStart w:id="7766" w:name="_ETM_Q22_220409"/>
      <w:bookmarkEnd w:id="7766"/>
      <w:r>
        <w:rPr>
          <w:rtl/>
        </w:rPr>
        <w:t xml:space="preserve">אומרים </w:t>
      </w:r>
      <w:bookmarkStart w:id="7767" w:name="_ETM_Q22_221100"/>
      <w:bookmarkEnd w:id="7767"/>
      <w:r w:rsidR="00DD087A">
        <w:rPr>
          <w:rFonts w:hint="cs"/>
          <w:rtl/>
        </w:rPr>
        <w:t>ש</w:t>
      </w:r>
      <w:r>
        <w:rPr>
          <w:rtl/>
        </w:rPr>
        <w:t xml:space="preserve">צריך </w:t>
      </w:r>
      <w:bookmarkStart w:id="7768" w:name="_ETM_Q22_221280"/>
      <w:bookmarkEnd w:id="7768"/>
      <w:r>
        <w:rPr>
          <w:rtl/>
        </w:rPr>
        <w:t xml:space="preserve">להיות </w:t>
      </w:r>
      <w:bookmarkStart w:id="7769" w:name="_ETM_Q22_221430"/>
      <w:bookmarkEnd w:id="7769"/>
      <w:r>
        <w:rPr>
          <w:rtl/>
        </w:rPr>
        <w:t xml:space="preserve">בצד </w:t>
      </w:r>
      <w:bookmarkStart w:id="7770" w:name="_ETM_Q22_221670"/>
      <w:bookmarkEnd w:id="7770"/>
      <w:r>
        <w:rPr>
          <w:rtl/>
        </w:rPr>
        <w:t xml:space="preserve">הנכון </w:t>
      </w:r>
      <w:bookmarkStart w:id="7771" w:name="_ETM_Q22_221969"/>
      <w:bookmarkEnd w:id="7771"/>
      <w:r>
        <w:rPr>
          <w:rtl/>
        </w:rPr>
        <w:t xml:space="preserve">של </w:t>
      </w:r>
      <w:bookmarkStart w:id="7772" w:name="_ETM_Q22_222089"/>
      <w:bookmarkEnd w:id="7772"/>
      <w:r>
        <w:rPr>
          <w:rtl/>
        </w:rPr>
        <w:t>המפה</w:t>
      </w:r>
      <w:r w:rsidR="00DD087A">
        <w:rPr>
          <w:rFonts w:hint="cs"/>
          <w:rtl/>
        </w:rPr>
        <w:t>,</w:t>
      </w:r>
      <w:r>
        <w:rPr>
          <w:rFonts w:hint="cs"/>
          <w:rtl/>
        </w:rPr>
        <w:t xml:space="preserve"> אז אני אגיד לך.</w:t>
      </w:r>
      <w:r>
        <w:rPr>
          <w:rtl/>
        </w:rPr>
        <w:t xml:space="preserve"> </w:t>
      </w:r>
      <w:bookmarkStart w:id="7773" w:name="_ETM_Q22_224550"/>
      <w:bookmarkEnd w:id="7773"/>
      <w:r>
        <w:rPr>
          <w:rtl/>
        </w:rPr>
        <w:t xml:space="preserve">כל </w:t>
      </w:r>
      <w:bookmarkStart w:id="7774" w:name="_ETM_Q22_224850"/>
      <w:bookmarkEnd w:id="7774"/>
      <w:r>
        <w:rPr>
          <w:rtl/>
        </w:rPr>
        <w:t xml:space="preserve">כסף </w:t>
      </w:r>
      <w:bookmarkStart w:id="7775" w:name="_ETM_Q22_225960"/>
      <w:bookmarkEnd w:id="7775"/>
      <w:r>
        <w:rPr>
          <w:rtl/>
        </w:rPr>
        <w:t xml:space="preserve">ייחודי </w:t>
      </w:r>
      <w:bookmarkStart w:id="7776" w:name="_ETM_Q22_226949"/>
      <w:bookmarkEnd w:id="7776"/>
      <w:r>
        <w:rPr>
          <w:rtl/>
        </w:rPr>
        <w:t xml:space="preserve">שרצו </w:t>
      </w:r>
      <w:bookmarkStart w:id="7777" w:name="_ETM_Q22_227399"/>
      <w:bookmarkEnd w:id="7777"/>
      <w:r>
        <w:rPr>
          <w:rtl/>
        </w:rPr>
        <w:t xml:space="preserve">לתת </w:t>
      </w:r>
      <w:bookmarkStart w:id="7778" w:name="_ETM_Q22_227699"/>
      <w:bookmarkEnd w:id="7778"/>
      <w:r>
        <w:rPr>
          <w:rtl/>
        </w:rPr>
        <w:t>–</w:t>
      </w:r>
      <w:r>
        <w:rPr>
          <w:rFonts w:hint="cs"/>
          <w:rtl/>
        </w:rPr>
        <w:t xml:space="preserve"> לא</w:t>
      </w:r>
      <w:r>
        <w:rPr>
          <w:rtl/>
        </w:rPr>
        <w:t xml:space="preserve"> </w:t>
      </w:r>
      <w:bookmarkStart w:id="7779" w:name="_ETM_Q22_227789"/>
      <w:bookmarkEnd w:id="7779"/>
      <w:r>
        <w:rPr>
          <w:rtl/>
        </w:rPr>
        <w:t>ייחודי</w:t>
      </w:r>
      <w:r>
        <w:rPr>
          <w:rFonts w:hint="cs"/>
          <w:rtl/>
        </w:rPr>
        <w:t>,</w:t>
      </w:r>
      <w:r>
        <w:rPr>
          <w:rtl/>
        </w:rPr>
        <w:t xml:space="preserve"> </w:t>
      </w:r>
      <w:bookmarkStart w:id="7780" w:name="_ETM_Q22_228210"/>
      <w:bookmarkEnd w:id="7780"/>
      <w:r>
        <w:rPr>
          <w:rtl/>
        </w:rPr>
        <w:t xml:space="preserve">במסגרת </w:t>
      </w:r>
      <w:bookmarkStart w:id="7781" w:name="_ETM_Q22_228719"/>
      <w:bookmarkEnd w:id="7781"/>
      <w:r>
        <w:rPr>
          <w:rtl/>
        </w:rPr>
        <w:t xml:space="preserve">כספים </w:t>
      </w:r>
      <w:bookmarkStart w:id="7782" w:name="_ETM_Q22_228989"/>
      <w:bookmarkEnd w:id="7782"/>
      <w:r>
        <w:rPr>
          <w:rtl/>
        </w:rPr>
        <w:t xml:space="preserve">קואליציוניים </w:t>
      </w:r>
      <w:bookmarkStart w:id="7783" w:name="_ETM_Q22_230100"/>
      <w:bookmarkEnd w:id="7783"/>
      <w:r>
        <w:rPr>
          <w:rtl/>
        </w:rPr>
        <w:t>–</w:t>
      </w:r>
      <w:r>
        <w:rPr>
          <w:rFonts w:hint="cs"/>
          <w:rtl/>
        </w:rPr>
        <w:t xml:space="preserve"> </w:t>
      </w:r>
      <w:r w:rsidR="00DD087A">
        <w:rPr>
          <w:rFonts w:hint="cs"/>
          <w:rtl/>
        </w:rPr>
        <w:t xml:space="preserve">יש </w:t>
      </w:r>
      <w:r>
        <w:rPr>
          <w:rtl/>
        </w:rPr>
        <w:t>בי</w:t>
      </w:r>
      <w:r>
        <w:rPr>
          <w:rFonts w:hint="cs"/>
          <w:rtl/>
        </w:rPr>
        <w:t>ו</w:t>
      </w:r>
      <w:r>
        <w:rPr>
          <w:rtl/>
        </w:rPr>
        <w:t xml:space="preserve">רוקרטיה </w:t>
      </w:r>
      <w:bookmarkStart w:id="7784" w:name="_ETM_Q22_230969"/>
      <w:bookmarkEnd w:id="7784"/>
      <w:r>
        <w:rPr>
          <w:rtl/>
        </w:rPr>
        <w:t xml:space="preserve">משפטית </w:t>
      </w:r>
      <w:bookmarkStart w:id="7785" w:name="_ETM_Q22_231930"/>
      <w:bookmarkEnd w:id="7785"/>
      <w:r>
        <w:rPr>
          <w:rtl/>
        </w:rPr>
        <w:t>ש</w:t>
      </w:r>
      <w:r>
        <w:rPr>
          <w:rFonts w:hint="cs"/>
          <w:rtl/>
        </w:rPr>
        <w:t xml:space="preserve">עוברים </w:t>
      </w:r>
      <w:bookmarkStart w:id="7786" w:name="_ETM_Q22_232260"/>
      <w:bookmarkEnd w:id="7786"/>
      <w:r>
        <w:rPr>
          <w:rtl/>
        </w:rPr>
        <w:t>בדרך</w:t>
      </w:r>
      <w:r>
        <w:rPr>
          <w:rFonts w:hint="cs"/>
          <w:rtl/>
        </w:rPr>
        <w:t>:</w:t>
      </w:r>
      <w:r>
        <w:rPr>
          <w:rtl/>
        </w:rPr>
        <w:t xml:space="preserve"> </w:t>
      </w:r>
      <w:bookmarkStart w:id="7787" w:name="_ETM_Q22_232680"/>
      <w:bookmarkEnd w:id="7787"/>
      <w:r>
        <w:rPr>
          <w:rtl/>
        </w:rPr>
        <w:t xml:space="preserve">אתה </w:t>
      </w:r>
      <w:bookmarkStart w:id="7788" w:name="_ETM_Q22_232859"/>
      <w:bookmarkEnd w:id="7788"/>
      <w:r>
        <w:rPr>
          <w:rtl/>
        </w:rPr>
        <w:t xml:space="preserve">לא </w:t>
      </w:r>
      <w:bookmarkStart w:id="7789" w:name="_ETM_Q22_232949"/>
      <w:bookmarkEnd w:id="7789"/>
      <w:r>
        <w:rPr>
          <w:rtl/>
        </w:rPr>
        <w:t xml:space="preserve">יכול </w:t>
      </w:r>
      <w:bookmarkStart w:id="7790" w:name="_ETM_Q22_233190"/>
      <w:bookmarkEnd w:id="7790"/>
      <w:r>
        <w:rPr>
          <w:rtl/>
        </w:rPr>
        <w:t>ל</w:t>
      </w:r>
      <w:r>
        <w:rPr>
          <w:rFonts w:hint="cs"/>
          <w:rtl/>
        </w:rPr>
        <w:t>צ</w:t>
      </w:r>
      <w:r>
        <w:rPr>
          <w:rtl/>
        </w:rPr>
        <w:t xml:space="preserve">בוע </w:t>
      </w:r>
      <w:bookmarkStart w:id="7791" w:name="_ETM_Q22_233519"/>
      <w:bookmarkEnd w:id="7791"/>
      <w:r>
        <w:rPr>
          <w:rtl/>
        </w:rPr>
        <w:t xml:space="preserve">את </w:t>
      </w:r>
      <w:bookmarkStart w:id="7792" w:name="_ETM_Q22_233609"/>
      <w:bookmarkEnd w:id="7792"/>
      <w:r>
        <w:rPr>
          <w:rtl/>
        </w:rPr>
        <w:t xml:space="preserve">הכסף </w:t>
      </w:r>
      <w:bookmarkStart w:id="7793" w:name="_ETM_Q22_233940"/>
      <w:bookmarkEnd w:id="7793"/>
      <w:r>
        <w:rPr>
          <w:rtl/>
        </w:rPr>
        <w:t xml:space="preserve">למי </w:t>
      </w:r>
      <w:bookmarkStart w:id="7794" w:name="_ETM_Q22_234119"/>
      <w:bookmarkEnd w:id="7794"/>
      <w:r>
        <w:rPr>
          <w:rtl/>
        </w:rPr>
        <w:t>שמגיע</w:t>
      </w:r>
      <w:r>
        <w:rPr>
          <w:rFonts w:hint="cs"/>
          <w:rtl/>
        </w:rPr>
        <w:t>.</w:t>
      </w:r>
      <w:r>
        <w:rPr>
          <w:rtl/>
        </w:rPr>
        <w:t xml:space="preserve"> </w:t>
      </w:r>
      <w:bookmarkStart w:id="7795" w:name="_ETM_Q22_234989"/>
      <w:bookmarkEnd w:id="7795"/>
      <w:r>
        <w:rPr>
          <w:rtl/>
        </w:rPr>
        <w:t xml:space="preserve">ומכניסים </w:t>
      </w:r>
      <w:bookmarkStart w:id="7796" w:name="_ETM_Q22_235530"/>
      <w:bookmarkEnd w:id="7796"/>
      <w:r>
        <w:rPr>
          <w:rtl/>
        </w:rPr>
        <w:t xml:space="preserve">לנו </w:t>
      </w:r>
      <w:bookmarkStart w:id="7797" w:name="_ETM_Q22_235739"/>
      <w:bookmarkEnd w:id="7797"/>
      <w:r>
        <w:rPr>
          <w:rtl/>
        </w:rPr>
        <w:t>ש</w:t>
      </w:r>
      <w:r>
        <w:rPr>
          <w:rFonts w:hint="cs"/>
          <w:rtl/>
        </w:rPr>
        <w:t xml:space="preserve">ם </w:t>
      </w:r>
      <w:bookmarkStart w:id="7798" w:name="_ETM_Q22_237463"/>
      <w:bookmarkStart w:id="7799" w:name="_ETM_Q22_236100"/>
      <w:bookmarkEnd w:id="7798"/>
      <w:bookmarkEnd w:id="7799"/>
      <w:r>
        <w:rPr>
          <w:rFonts w:hint="cs"/>
          <w:rtl/>
        </w:rPr>
        <w:t xml:space="preserve">למשל </w:t>
      </w:r>
      <w:bookmarkStart w:id="7800" w:name="_ETM_Q22_236519"/>
      <w:bookmarkStart w:id="7801" w:name="_ETM_Q22_237239"/>
      <w:bookmarkEnd w:id="7800"/>
      <w:bookmarkEnd w:id="7801"/>
      <w:r>
        <w:rPr>
          <w:rtl/>
        </w:rPr>
        <w:t xml:space="preserve">את </w:t>
      </w:r>
      <w:bookmarkStart w:id="7802" w:name="_ETM_Q22_237420"/>
      <w:bookmarkEnd w:id="7802"/>
      <w:r>
        <w:rPr>
          <w:rtl/>
        </w:rPr>
        <w:t xml:space="preserve">יוצאי </w:t>
      </w:r>
      <w:bookmarkStart w:id="7803" w:name="_ETM_Q22_237780"/>
      <w:bookmarkEnd w:id="7803"/>
      <w:r>
        <w:rPr>
          <w:rFonts w:hint="cs"/>
          <w:rtl/>
        </w:rPr>
        <w:t>ה</w:t>
      </w:r>
      <w:r>
        <w:rPr>
          <w:rtl/>
        </w:rPr>
        <w:t xml:space="preserve">צבא </w:t>
      </w:r>
      <w:bookmarkStart w:id="7804" w:name="_ETM_Q22_238079"/>
      <w:bookmarkEnd w:id="7804"/>
      <w:r>
        <w:rPr>
          <w:rtl/>
        </w:rPr>
        <w:t xml:space="preserve">ודברים </w:t>
      </w:r>
      <w:bookmarkStart w:id="7805" w:name="_ETM_Q22_238469"/>
      <w:bookmarkEnd w:id="7805"/>
      <w:r>
        <w:rPr>
          <w:rtl/>
        </w:rPr>
        <w:t xml:space="preserve">שלך </w:t>
      </w:r>
      <w:bookmarkStart w:id="7806" w:name="_ETM_Q22_238859"/>
      <w:bookmarkEnd w:id="7806"/>
      <w:r>
        <w:rPr>
          <w:rtl/>
        </w:rPr>
        <w:t xml:space="preserve">לא </w:t>
      </w:r>
      <w:bookmarkStart w:id="7807" w:name="_ETM_Q22_239010"/>
      <w:bookmarkEnd w:id="7807"/>
      <w:r>
        <w:rPr>
          <w:rtl/>
        </w:rPr>
        <w:t>עושים</w:t>
      </w:r>
      <w:r>
        <w:rPr>
          <w:rFonts w:hint="cs"/>
          <w:rtl/>
        </w:rPr>
        <w:t>. בגלל זה אני אומר: הלוואי</w:t>
      </w:r>
      <w:r>
        <w:rPr>
          <w:rtl/>
        </w:rPr>
        <w:t xml:space="preserve"> </w:t>
      </w:r>
      <w:bookmarkStart w:id="7808" w:name="_ETM_Q22_240930"/>
      <w:bookmarkEnd w:id="7808"/>
      <w:r>
        <w:rPr>
          <w:rtl/>
        </w:rPr>
        <w:t xml:space="preserve">ונלמד </w:t>
      </w:r>
      <w:bookmarkStart w:id="7809" w:name="_ETM_Q22_241229"/>
      <w:bookmarkEnd w:id="7809"/>
      <w:r>
        <w:rPr>
          <w:rFonts w:hint="cs"/>
          <w:rtl/>
        </w:rPr>
        <w:t xml:space="preserve">ממך </w:t>
      </w:r>
      <w:bookmarkStart w:id="7810" w:name="_ETM_Q22_241439"/>
      <w:bookmarkEnd w:id="7810"/>
      <w:r>
        <w:rPr>
          <w:rtl/>
        </w:rPr>
        <w:t>ונצליח</w:t>
      </w:r>
      <w:r w:rsidR="00DD087A">
        <w:rPr>
          <w:rFonts w:hint="cs"/>
          <w:rtl/>
        </w:rPr>
        <w:t>,</w:t>
      </w:r>
      <w:r>
        <w:rPr>
          <w:rtl/>
        </w:rPr>
        <w:t xml:space="preserve"> </w:t>
      </w:r>
      <w:bookmarkStart w:id="7811" w:name="_ETM_Q22_241920"/>
      <w:bookmarkEnd w:id="7811"/>
      <w:r>
        <w:rPr>
          <w:rtl/>
        </w:rPr>
        <w:t xml:space="preserve">כי </w:t>
      </w:r>
      <w:bookmarkStart w:id="7812" w:name="_ETM_Q22_242039"/>
      <w:bookmarkEnd w:id="7812"/>
      <w:r>
        <w:rPr>
          <w:rtl/>
        </w:rPr>
        <w:t xml:space="preserve">אתה </w:t>
      </w:r>
      <w:bookmarkStart w:id="7813" w:name="_ETM_Q22_242189"/>
      <w:bookmarkEnd w:id="7813"/>
      <w:r>
        <w:rPr>
          <w:rtl/>
        </w:rPr>
        <w:t xml:space="preserve">בצד </w:t>
      </w:r>
      <w:bookmarkStart w:id="7814" w:name="_ETM_Q22_242489"/>
      <w:bookmarkEnd w:id="7814"/>
      <w:r>
        <w:rPr>
          <w:rtl/>
        </w:rPr>
        <w:t>הנכון</w:t>
      </w:r>
      <w:r>
        <w:rPr>
          <w:rFonts w:hint="cs"/>
          <w:rtl/>
        </w:rPr>
        <w:t>.</w:t>
      </w:r>
      <w:r>
        <w:rPr>
          <w:rtl/>
        </w:rPr>
        <w:t xml:space="preserve"> </w:t>
      </w:r>
      <w:bookmarkStart w:id="7815" w:name="_ETM_Q22_243119"/>
      <w:bookmarkEnd w:id="7815"/>
      <w:r>
        <w:rPr>
          <w:rFonts w:hint="cs"/>
          <w:rtl/>
        </w:rPr>
        <w:t xml:space="preserve">ממך </w:t>
      </w:r>
      <w:bookmarkStart w:id="7816" w:name="_ETM_Q22_243479"/>
      <w:bookmarkEnd w:id="7816"/>
      <w:r>
        <w:rPr>
          <w:rFonts w:hint="cs"/>
          <w:rtl/>
        </w:rPr>
        <w:t xml:space="preserve">לא </w:t>
      </w:r>
      <w:bookmarkStart w:id="7817" w:name="_ETM_Q22_243973"/>
      <w:bookmarkEnd w:id="7817"/>
      <w:r>
        <w:rPr>
          <w:rFonts w:hint="cs"/>
          <w:rtl/>
        </w:rPr>
        <w:t xml:space="preserve">דרשו את מה </w:t>
      </w:r>
      <w:bookmarkStart w:id="7818" w:name="_ETM_Q22_243659"/>
      <w:bookmarkStart w:id="7819" w:name="_ETM_Q22_243930"/>
      <w:bookmarkStart w:id="7820" w:name="_ETM_Q22_244080"/>
      <w:bookmarkEnd w:id="7818"/>
      <w:bookmarkEnd w:id="7819"/>
      <w:bookmarkEnd w:id="7820"/>
      <w:r>
        <w:rPr>
          <w:rFonts w:hint="cs"/>
          <w:rtl/>
        </w:rPr>
        <w:t>ש</w:t>
      </w:r>
      <w:r>
        <w:rPr>
          <w:rtl/>
        </w:rPr>
        <w:t xml:space="preserve">דרשו </w:t>
      </w:r>
      <w:bookmarkStart w:id="7821" w:name="_ETM_Q22_244380"/>
      <w:bookmarkEnd w:id="7821"/>
      <w:r>
        <w:rPr>
          <w:rtl/>
        </w:rPr>
        <w:t>מא</w:t>
      </w:r>
      <w:r>
        <w:rPr>
          <w:rFonts w:hint="cs"/>
          <w:rtl/>
        </w:rPr>
        <w:t>י</w:t>
      </w:r>
      <w:r>
        <w:rPr>
          <w:rtl/>
        </w:rPr>
        <w:t>תנו</w:t>
      </w:r>
      <w:r>
        <w:rPr>
          <w:rFonts w:hint="cs"/>
          <w:rtl/>
        </w:rPr>
        <w:t>:</w:t>
      </w:r>
      <w:r>
        <w:rPr>
          <w:rtl/>
        </w:rPr>
        <w:t xml:space="preserve"> </w:t>
      </w:r>
      <w:bookmarkStart w:id="7822" w:name="_ETM_Q22_245369"/>
      <w:bookmarkEnd w:id="7822"/>
      <w:r>
        <w:rPr>
          <w:rtl/>
        </w:rPr>
        <w:t xml:space="preserve">יוצאי </w:t>
      </w:r>
      <w:bookmarkStart w:id="7823" w:name="_ETM_Q22_245729"/>
      <w:bookmarkEnd w:id="7823"/>
      <w:r>
        <w:rPr>
          <w:rtl/>
        </w:rPr>
        <w:t>צבא</w:t>
      </w:r>
      <w:r>
        <w:rPr>
          <w:rFonts w:hint="cs"/>
          <w:rtl/>
        </w:rPr>
        <w:t>,</w:t>
      </w:r>
      <w:r>
        <w:rPr>
          <w:rtl/>
        </w:rPr>
        <w:t xml:space="preserve"> </w:t>
      </w:r>
      <w:bookmarkStart w:id="7824" w:name="_ETM_Q22_246659"/>
      <w:bookmarkEnd w:id="7824"/>
      <w:r>
        <w:rPr>
          <w:rtl/>
        </w:rPr>
        <w:t xml:space="preserve">ואבא </w:t>
      </w:r>
      <w:bookmarkStart w:id="7825" w:name="_ETM_Q22_247080"/>
      <w:bookmarkEnd w:id="7825"/>
      <w:r>
        <w:rPr>
          <w:rtl/>
        </w:rPr>
        <w:t>לילדים</w:t>
      </w:r>
      <w:bookmarkStart w:id="7826" w:name="_ETM_Q22_247440"/>
      <w:bookmarkStart w:id="7827" w:name="_ETM_Q22_248069"/>
      <w:bookmarkEnd w:id="7826"/>
      <w:bookmarkEnd w:id="7827"/>
      <w:r w:rsidRPr="006D29BF">
        <w:rPr>
          <w:rFonts w:hint="cs"/>
          <w:rtl/>
        </w:rPr>
        <w:t xml:space="preserve">, ושניים, </w:t>
      </w:r>
      <w:r w:rsidRPr="006D29BF">
        <w:rPr>
          <w:rtl/>
        </w:rPr>
        <w:t>ואיפה</w:t>
      </w:r>
      <w:r>
        <w:rPr>
          <w:rtl/>
        </w:rPr>
        <w:t xml:space="preserve"> </w:t>
      </w:r>
      <w:bookmarkStart w:id="7828" w:name="_ETM_Q22_248429"/>
      <w:bookmarkEnd w:id="7828"/>
      <w:r>
        <w:rPr>
          <w:rtl/>
        </w:rPr>
        <w:t xml:space="preserve">הוא </w:t>
      </w:r>
      <w:bookmarkStart w:id="7829" w:name="_ETM_Q22_248459"/>
      <w:bookmarkEnd w:id="7829"/>
      <w:r>
        <w:rPr>
          <w:rtl/>
        </w:rPr>
        <w:t>גר</w:t>
      </w:r>
      <w:r>
        <w:rPr>
          <w:rFonts w:hint="cs"/>
          <w:rtl/>
        </w:rPr>
        <w:t>.</w:t>
      </w:r>
      <w:r>
        <w:rPr>
          <w:rtl/>
        </w:rPr>
        <w:t xml:space="preserve"> </w:t>
      </w:r>
      <w:bookmarkStart w:id="7830" w:name="_ETM_Q22_249179"/>
      <w:bookmarkEnd w:id="7830"/>
      <w:r>
        <w:rPr>
          <w:rtl/>
        </w:rPr>
        <w:t xml:space="preserve">את </w:t>
      </w:r>
      <w:bookmarkStart w:id="7831" w:name="_ETM_Q22_249450"/>
      <w:bookmarkEnd w:id="7831"/>
      <w:r>
        <w:rPr>
          <w:rtl/>
        </w:rPr>
        <w:t xml:space="preserve">כל </w:t>
      </w:r>
      <w:bookmarkStart w:id="7832" w:name="_ETM_Q22_250080"/>
      <w:bookmarkEnd w:id="7832"/>
      <w:r>
        <w:rPr>
          <w:rtl/>
        </w:rPr>
        <w:t xml:space="preserve">הקשיים </w:t>
      </w:r>
      <w:bookmarkStart w:id="7833" w:name="_ETM_Q22_250470"/>
      <w:bookmarkEnd w:id="7833"/>
      <w:r>
        <w:rPr>
          <w:rtl/>
        </w:rPr>
        <w:t xml:space="preserve">מכניסים </w:t>
      </w:r>
      <w:bookmarkStart w:id="7834" w:name="_ETM_Q22_250860"/>
      <w:bookmarkEnd w:id="7834"/>
      <w:r>
        <w:rPr>
          <w:rtl/>
        </w:rPr>
        <w:t xml:space="preserve">בשביל </w:t>
      </w:r>
      <w:bookmarkStart w:id="7835" w:name="_ETM_Q22_251100"/>
      <w:bookmarkEnd w:id="7835"/>
      <w:r>
        <w:rPr>
          <w:rFonts w:hint="cs"/>
          <w:rtl/>
        </w:rPr>
        <w:t>ש</w:t>
      </w:r>
      <w:r>
        <w:rPr>
          <w:rtl/>
        </w:rPr>
        <w:t xml:space="preserve">שום </w:t>
      </w:r>
      <w:bookmarkStart w:id="7836" w:name="_ETM_Q22_251459"/>
      <w:bookmarkEnd w:id="7836"/>
      <w:r>
        <w:rPr>
          <w:rtl/>
        </w:rPr>
        <w:t xml:space="preserve">כסף </w:t>
      </w:r>
      <w:bookmarkStart w:id="7837" w:name="_ETM_Q22_251909"/>
      <w:bookmarkEnd w:id="7837"/>
      <w:r>
        <w:rPr>
          <w:rtl/>
        </w:rPr>
        <w:t xml:space="preserve">לא </w:t>
      </w:r>
      <w:bookmarkStart w:id="7838" w:name="_ETM_Q22_252000"/>
      <w:bookmarkEnd w:id="7838"/>
      <w:r>
        <w:rPr>
          <w:rtl/>
        </w:rPr>
        <w:t xml:space="preserve">נוכל </w:t>
      </w:r>
      <w:bookmarkStart w:id="7839" w:name="_ETM_Q22_252240"/>
      <w:bookmarkEnd w:id="7839"/>
      <w:r>
        <w:rPr>
          <w:rtl/>
        </w:rPr>
        <w:t>לצבוע</w:t>
      </w:r>
      <w:r>
        <w:rPr>
          <w:rFonts w:hint="cs"/>
          <w:rtl/>
        </w:rPr>
        <w:t>.</w:t>
      </w:r>
      <w:r>
        <w:rPr>
          <w:rtl/>
        </w:rPr>
        <w:t xml:space="preserve"> </w:t>
      </w:r>
      <w:bookmarkStart w:id="7840" w:name="_ETM_Q22_255990"/>
      <w:bookmarkEnd w:id="7840"/>
    </w:p>
    <w:p w:rsidR="005C0F8D" w:rsidRDefault="005C0F8D" w:rsidP="00CE1A27">
      <w:pPr>
        <w:rPr>
          <w:rtl/>
        </w:rPr>
      </w:pPr>
      <w:bookmarkStart w:id="7841" w:name="_ETM_Q22_254740"/>
      <w:bookmarkStart w:id="7842" w:name="_ETM_Q22_254816"/>
      <w:bookmarkStart w:id="7843" w:name="_ETM_Q22_254883"/>
      <w:bookmarkEnd w:id="7841"/>
      <w:bookmarkEnd w:id="7842"/>
      <w:bookmarkEnd w:id="7843"/>
    </w:p>
    <w:p w:rsidR="005C0F8D" w:rsidRDefault="005C0F8D" w:rsidP="00CE1A27">
      <w:pPr>
        <w:pStyle w:val="af5"/>
        <w:rPr>
          <w:rtl/>
        </w:rPr>
      </w:pPr>
      <w:bookmarkStart w:id="7844" w:name="ET_interruption_6165_17"/>
      <w:r w:rsidRPr="009E6EFB">
        <w:rPr>
          <w:rStyle w:val="TagStyle"/>
          <w:rtl/>
        </w:rPr>
        <w:t xml:space="preserve"> &lt;&lt; קריאה &gt;&gt;</w:t>
      </w:r>
      <w:r w:rsidRPr="005359B1">
        <w:rPr>
          <w:rStyle w:val="TagStyle"/>
          <w:rtl/>
        </w:rPr>
        <w:t xml:space="preserve"> </w:t>
      </w:r>
      <w:r>
        <w:rPr>
          <w:rtl/>
        </w:rPr>
        <w:t>מאיר פרוש (יהדות התורה):</w:t>
      </w:r>
      <w:r w:rsidRPr="005359B1">
        <w:rPr>
          <w:rStyle w:val="TagStyle"/>
          <w:rtl/>
        </w:rPr>
        <w:t xml:space="preserve"> </w:t>
      </w:r>
      <w:r w:rsidRPr="009E6EFB">
        <w:rPr>
          <w:rStyle w:val="TagStyle"/>
          <w:rtl/>
        </w:rPr>
        <w:t>&lt;&lt; קריאה &gt;&gt;</w:t>
      </w:r>
      <w:r>
        <w:rPr>
          <w:rtl/>
        </w:rPr>
        <w:t xml:space="preserve">   </w:t>
      </w:r>
      <w:bookmarkEnd w:id="7844"/>
    </w:p>
    <w:p w:rsidR="005C0F8D" w:rsidRDefault="005C0F8D" w:rsidP="00E2362F">
      <w:pPr>
        <w:rPr>
          <w:rtl/>
          <w:lang w:eastAsia="he-IL"/>
        </w:rPr>
      </w:pPr>
    </w:p>
    <w:p w:rsidR="005C0F8D" w:rsidRDefault="005C0F8D" w:rsidP="00E2362F">
      <w:pPr>
        <w:rPr>
          <w:rtl/>
          <w:lang w:eastAsia="he-IL"/>
        </w:rPr>
      </w:pPr>
      <w:r>
        <w:rPr>
          <w:rFonts w:hint="cs"/>
          <w:rtl/>
          <w:lang w:eastAsia="he-IL"/>
        </w:rPr>
        <w:t>אתה תסכים איתי, חבר הכנסת עבאס, שאם ארבעה מנדטים של רע"</w:t>
      </w:r>
      <w:r w:rsidR="00E323C3">
        <w:rPr>
          <w:rFonts w:hint="cs"/>
          <w:rtl/>
          <w:lang w:eastAsia="he-IL"/>
        </w:rPr>
        <w:t>מ</w:t>
      </w:r>
      <w:r>
        <w:rPr>
          <w:rFonts w:hint="cs"/>
          <w:rtl/>
          <w:lang w:eastAsia="he-IL"/>
        </w:rPr>
        <w:t xml:space="preserve"> שווים בערך 30 מיליארד שקל </w:t>
      </w:r>
      <w:r w:rsidR="00E2362F">
        <w:rPr>
          <w:rFonts w:hint="cs"/>
          <w:rtl/>
          <w:lang w:eastAsia="he-IL"/>
        </w:rPr>
        <w:t>– – –</w:t>
      </w:r>
    </w:p>
    <w:p w:rsidR="005C0F8D" w:rsidRDefault="005C0F8D" w:rsidP="00CE1A27">
      <w:pPr>
        <w:rPr>
          <w:rtl/>
          <w:lang w:eastAsia="he-IL"/>
        </w:rPr>
      </w:pPr>
      <w:bookmarkStart w:id="7845" w:name="_ETM_Q22_262368"/>
      <w:bookmarkEnd w:id="7845"/>
    </w:p>
    <w:p w:rsidR="005C0F8D" w:rsidRDefault="005C0F8D" w:rsidP="00CE1A27">
      <w:pPr>
        <w:pStyle w:val="-"/>
        <w:rPr>
          <w:rtl/>
        </w:rPr>
      </w:pPr>
      <w:bookmarkStart w:id="7846" w:name="ET_speakercontinue_6044_18"/>
      <w:r w:rsidRPr="009E6EFB">
        <w:rPr>
          <w:rStyle w:val="TagStyle"/>
          <w:rtl/>
        </w:rPr>
        <w:t xml:space="preserve"> &lt;&lt; דובר_המשך &gt;&gt;</w:t>
      </w:r>
      <w:r w:rsidRPr="005359B1">
        <w:rPr>
          <w:rStyle w:val="TagStyle"/>
          <w:rtl/>
        </w:rPr>
        <w:t xml:space="preserve"> </w:t>
      </w:r>
      <w:r>
        <w:rPr>
          <w:rtl/>
        </w:rPr>
        <w:t>אוריאל בוסו (ש"ס):</w:t>
      </w:r>
      <w:r w:rsidRPr="005359B1">
        <w:rPr>
          <w:rStyle w:val="TagStyle"/>
          <w:rtl/>
        </w:rPr>
        <w:t xml:space="preserve"> </w:t>
      </w:r>
      <w:r w:rsidRPr="009E6EFB">
        <w:rPr>
          <w:rStyle w:val="TagStyle"/>
          <w:rtl/>
        </w:rPr>
        <w:t>&lt;&lt; דובר_המשך &gt;&gt;</w:t>
      </w:r>
      <w:r>
        <w:rPr>
          <w:rtl/>
        </w:rPr>
        <w:t xml:space="preserve">   </w:t>
      </w:r>
      <w:bookmarkEnd w:id="7846"/>
    </w:p>
    <w:p w:rsidR="005C0F8D" w:rsidRDefault="005C0F8D" w:rsidP="00E2362F">
      <w:pPr>
        <w:rPr>
          <w:rtl/>
        </w:rPr>
      </w:pPr>
    </w:p>
    <w:p w:rsidR="005C0F8D" w:rsidRDefault="005C0F8D" w:rsidP="00CE1A27">
      <w:pPr>
        <w:rPr>
          <w:rtl/>
        </w:rPr>
      </w:pPr>
      <w:bookmarkStart w:id="7847" w:name="_ETM_Q22_262988"/>
      <w:bookmarkEnd w:id="7847"/>
      <w:r>
        <w:rPr>
          <w:rFonts w:hint="cs"/>
          <w:rtl/>
        </w:rPr>
        <w:t>אנחנו צריכים לקבל 200.</w:t>
      </w:r>
      <w:bookmarkStart w:id="7848" w:name="_ETM_Q22_268047"/>
      <w:bookmarkEnd w:id="7848"/>
      <w:r>
        <w:rPr>
          <w:rFonts w:hint="cs"/>
          <w:rtl/>
        </w:rPr>
        <w:t xml:space="preserve">  </w:t>
      </w:r>
    </w:p>
    <w:p w:rsidR="005C0F8D" w:rsidRDefault="005C0F8D" w:rsidP="00CE1A27">
      <w:pPr>
        <w:rPr>
          <w:rtl/>
        </w:rPr>
      </w:pPr>
    </w:p>
    <w:p w:rsidR="005C0F8D" w:rsidRDefault="005C0F8D" w:rsidP="00CE1A27">
      <w:pPr>
        <w:pStyle w:val="af5"/>
        <w:rPr>
          <w:rtl/>
        </w:rPr>
      </w:pPr>
      <w:bookmarkStart w:id="7849" w:name="ET_interruption_6165_41"/>
      <w:r w:rsidRPr="009E6EFB">
        <w:rPr>
          <w:rStyle w:val="TagStyle"/>
          <w:rtl/>
        </w:rPr>
        <w:t xml:space="preserve"> &lt;&lt; קריאה &gt;&gt;</w:t>
      </w:r>
      <w:r w:rsidRPr="005359B1">
        <w:rPr>
          <w:rStyle w:val="TagStyle"/>
          <w:rtl/>
        </w:rPr>
        <w:t xml:space="preserve"> </w:t>
      </w:r>
      <w:r>
        <w:rPr>
          <w:rtl/>
        </w:rPr>
        <w:t>מאיר פרוש (יהדות התורה):</w:t>
      </w:r>
      <w:r w:rsidRPr="005359B1">
        <w:rPr>
          <w:rStyle w:val="TagStyle"/>
          <w:rtl/>
        </w:rPr>
        <w:t xml:space="preserve"> </w:t>
      </w:r>
      <w:r w:rsidRPr="009E6EFB">
        <w:rPr>
          <w:rStyle w:val="TagStyle"/>
          <w:rtl/>
        </w:rPr>
        <w:t>&lt;&lt; קריאה &gt;&gt;</w:t>
      </w:r>
      <w:bookmarkEnd w:id="7849"/>
      <w:r>
        <w:rPr>
          <w:rtl/>
        </w:rPr>
        <w:t xml:space="preserve">   </w:t>
      </w:r>
    </w:p>
    <w:p w:rsidR="005C0F8D" w:rsidRDefault="005C0F8D" w:rsidP="00E2362F">
      <w:pPr>
        <w:rPr>
          <w:rtl/>
          <w:lang w:eastAsia="he-IL"/>
        </w:rPr>
      </w:pPr>
    </w:p>
    <w:p w:rsidR="005C0F8D" w:rsidRDefault="005C0F8D" w:rsidP="00CE1A27">
      <w:pPr>
        <w:rPr>
          <w:rtl/>
          <w:lang w:eastAsia="he-IL"/>
        </w:rPr>
      </w:pPr>
      <w:r>
        <w:rPr>
          <w:rFonts w:hint="cs"/>
          <w:rtl/>
          <w:lang w:eastAsia="he-IL"/>
        </w:rPr>
        <w:t xml:space="preserve">16 מנדטים של ש"ס ויהדות התורה </w:t>
      </w:r>
      <w:r>
        <w:rPr>
          <w:rtl/>
          <w:lang w:eastAsia="he-IL"/>
        </w:rPr>
        <w:t>–</w:t>
      </w:r>
      <w:r>
        <w:rPr>
          <w:rFonts w:hint="cs"/>
          <w:rtl/>
          <w:lang w:eastAsia="he-IL"/>
        </w:rPr>
        <w:t xml:space="preserve"> 140 מיליארד ש"ח. זה החשבון.</w:t>
      </w:r>
    </w:p>
    <w:p w:rsidR="005C0F8D" w:rsidRDefault="005C0F8D" w:rsidP="00CE1A27">
      <w:pPr>
        <w:rPr>
          <w:rtl/>
          <w:lang w:eastAsia="he-IL"/>
        </w:rPr>
      </w:pPr>
    </w:p>
    <w:p w:rsidR="005C0F8D" w:rsidRDefault="005C0F8D" w:rsidP="00CE1A27">
      <w:pPr>
        <w:pStyle w:val="-"/>
        <w:rPr>
          <w:rtl/>
        </w:rPr>
      </w:pPr>
      <w:bookmarkStart w:id="7850" w:name="ET_speakercontinue_6044_19"/>
      <w:r w:rsidRPr="009E6EFB">
        <w:rPr>
          <w:rStyle w:val="TagStyle"/>
          <w:rtl/>
        </w:rPr>
        <w:t xml:space="preserve"> &lt;&lt; דובר_המשך &gt;&gt;</w:t>
      </w:r>
      <w:r w:rsidRPr="005359B1">
        <w:rPr>
          <w:rStyle w:val="TagStyle"/>
          <w:rtl/>
        </w:rPr>
        <w:t xml:space="preserve"> </w:t>
      </w:r>
      <w:r>
        <w:rPr>
          <w:rtl/>
        </w:rPr>
        <w:t>אוריאל בוסו (ש"ס):</w:t>
      </w:r>
      <w:r w:rsidRPr="005359B1">
        <w:rPr>
          <w:rStyle w:val="TagStyle"/>
          <w:rtl/>
        </w:rPr>
        <w:t xml:space="preserve"> </w:t>
      </w:r>
      <w:r w:rsidRPr="009E6EFB">
        <w:rPr>
          <w:rStyle w:val="TagStyle"/>
          <w:rtl/>
        </w:rPr>
        <w:t>&lt;&lt; דובר_המשך &gt;&gt;</w:t>
      </w:r>
      <w:r>
        <w:rPr>
          <w:rtl/>
        </w:rPr>
        <w:t xml:space="preserve">   </w:t>
      </w:r>
      <w:bookmarkEnd w:id="7850"/>
    </w:p>
    <w:p w:rsidR="005C0F8D" w:rsidRPr="005359B1" w:rsidRDefault="005C0F8D" w:rsidP="00CE1A27">
      <w:pPr>
        <w:rPr>
          <w:rtl/>
          <w:lang w:eastAsia="he-IL"/>
        </w:rPr>
      </w:pPr>
    </w:p>
    <w:p w:rsidR="005C0F8D" w:rsidRDefault="005C0F8D" w:rsidP="00CE1A27">
      <w:pPr>
        <w:rPr>
          <w:rtl/>
        </w:rPr>
      </w:pPr>
      <w:r>
        <w:rPr>
          <w:rFonts w:hint="cs"/>
          <w:rtl/>
        </w:rPr>
        <w:t xml:space="preserve">זה החשבון. </w:t>
      </w:r>
      <w:bookmarkStart w:id="7851" w:name="_ETM_Q22_254927"/>
      <w:bookmarkStart w:id="7852" w:name="_ETM_Q22_267890"/>
      <w:bookmarkEnd w:id="7851"/>
      <w:bookmarkEnd w:id="7852"/>
      <w:r>
        <w:rPr>
          <w:rtl/>
        </w:rPr>
        <w:t xml:space="preserve">אבל </w:t>
      </w:r>
      <w:bookmarkStart w:id="7853" w:name="_ETM_Q22_268159"/>
      <w:bookmarkEnd w:id="7853"/>
      <w:r>
        <w:rPr>
          <w:rtl/>
        </w:rPr>
        <w:t xml:space="preserve">אני </w:t>
      </w:r>
      <w:bookmarkStart w:id="7854" w:name="_ETM_Q22_268310"/>
      <w:bookmarkEnd w:id="7854"/>
      <w:r>
        <w:rPr>
          <w:rtl/>
        </w:rPr>
        <w:t>אומר</w:t>
      </w:r>
      <w:r>
        <w:rPr>
          <w:rFonts w:hint="cs"/>
          <w:rtl/>
        </w:rPr>
        <w:t>, אנחנו לא הצלחנו</w:t>
      </w:r>
      <w:r>
        <w:rPr>
          <w:rtl/>
        </w:rPr>
        <w:t xml:space="preserve"> </w:t>
      </w:r>
      <w:bookmarkStart w:id="7855" w:name="_ETM_Q22_268610"/>
      <w:bookmarkEnd w:id="7855"/>
      <w:r>
        <w:rPr>
          <w:rtl/>
        </w:rPr>
        <w:t>ל</w:t>
      </w:r>
      <w:r>
        <w:rPr>
          <w:rFonts w:hint="cs"/>
          <w:rtl/>
        </w:rPr>
        <w:t xml:space="preserve">ממש חלק </w:t>
      </w:r>
      <w:bookmarkStart w:id="7856" w:name="_ETM_Q22_268638"/>
      <w:bookmarkStart w:id="7857" w:name="_ETM_Q22_268759"/>
      <w:bookmarkStart w:id="7858" w:name="_ETM_Q22_269090"/>
      <w:bookmarkStart w:id="7859" w:name="_ETM_Q22_269299"/>
      <w:bookmarkStart w:id="7860" w:name="_ETM_Q22_270010"/>
      <w:bookmarkStart w:id="7861" w:name="_ETM_Q22_270369"/>
      <w:bookmarkEnd w:id="7856"/>
      <w:bookmarkEnd w:id="7857"/>
      <w:bookmarkEnd w:id="7858"/>
      <w:bookmarkEnd w:id="7859"/>
      <w:bookmarkEnd w:id="7860"/>
      <w:bookmarkEnd w:id="7861"/>
      <w:r>
        <w:rPr>
          <w:rtl/>
        </w:rPr>
        <w:t>מזה</w:t>
      </w:r>
      <w:r w:rsidR="00DD087A">
        <w:rPr>
          <w:rFonts w:hint="cs"/>
          <w:rtl/>
        </w:rPr>
        <w:t>,</w:t>
      </w:r>
      <w:r>
        <w:rPr>
          <w:rtl/>
        </w:rPr>
        <w:t xml:space="preserve"> </w:t>
      </w:r>
      <w:bookmarkStart w:id="7862" w:name="_ETM_Q22_270610"/>
      <w:bookmarkEnd w:id="7862"/>
      <w:r>
        <w:rPr>
          <w:rtl/>
        </w:rPr>
        <w:t>אפילו</w:t>
      </w:r>
      <w:r w:rsidR="00DD087A">
        <w:rPr>
          <w:rFonts w:hint="cs"/>
          <w:rtl/>
        </w:rPr>
        <w:t>,</w:t>
      </w:r>
      <w:r>
        <w:rPr>
          <w:rtl/>
        </w:rPr>
        <w:t xml:space="preserve"> </w:t>
      </w:r>
      <w:bookmarkStart w:id="7863" w:name="_ETM_Q22_271270"/>
      <w:bookmarkEnd w:id="7863"/>
      <w:r>
        <w:rPr>
          <w:rtl/>
        </w:rPr>
        <w:t xml:space="preserve">בגלל </w:t>
      </w:r>
      <w:bookmarkStart w:id="7864" w:name="_ETM_Q22_271630"/>
      <w:bookmarkEnd w:id="7864"/>
      <w:r>
        <w:rPr>
          <w:rtl/>
        </w:rPr>
        <w:t>בי</w:t>
      </w:r>
      <w:r>
        <w:rPr>
          <w:rFonts w:hint="cs"/>
          <w:rtl/>
        </w:rPr>
        <w:t>ו</w:t>
      </w:r>
      <w:r>
        <w:rPr>
          <w:rtl/>
        </w:rPr>
        <w:t xml:space="preserve">רוקרטיה </w:t>
      </w:r>
      <w:bookmarkStart w:id="7865" w:name="_ETM_Q22_272110"/>
      <w:bookmarkEnd w:id="7865"/>
      <w:r>
        <w:rPr>
          <w:rtl/>
        </w:rPr>
        <w:t>משפטית</w:t>
      </w:r>
      <w:r>
        <w:rPr>
          <w:rFonts w:hint="cs"/>
          <w:rtl/>
        </w:rPr>
        <w:t>.</w:t>
      </w:r>
      <w:bookmarkStart w:id="7866" w:name="_ETM_Q22_274557"/>
      <w:bookmarkEnd w:id="7866"/>
    </w:p>
    <w:p w:rsidR="005C0F8D" w:rsidRDefault="005C0F8D" w:rsidP="00CE1A27">
      <w:pPr>
        <w:rPr>
          <w:rtl/>
        </w:rPr>
      </w:pPr>
      <w:bookmarkStart w:id="7867" w:name="_ETM_Q22_274662"/>
      <w:bookmarkEnd w:id="7867"/>
    </w:p>
    <w:p w:rsidR="005C0F8D" w:rsidRDefault="005C0F8D" w:rsidP="00CE1A27">
      <w:pPr>
        <w:pStyle w:val="af5"/>
        <w:rPr>
          <w:rtl/>
        </w:rPr>
      </w:pPr>
      <w:bookmarkStart w:id="7868" w:name="ET_interruption_6165_20"/>
      <w:r w:rsidRPr="009E6EFB">
        <w:rPr>
          <w:rStyle w:val="TagStyle"/>
          <w:rtl/>
        </w:rPr>
        <w:t xml:space="preserve"> &lt;&lt; קריאה &gt;&gt;</w:t>
      </w:r>
      <w:r w:rsidRPr="005359B1">
        <w:rPr>
          <w:rStyle w:val="TagStyle"/>
          <w:rtl/>
        </w:rPr>
        <w:t xml:space="preserve"> </w:t>
      </w:r>
      <w:r>
        <w:rPr>
          <w:rtl/>
        </w:rPr>
        <w:t>מאיר פרוש (יהדות התורה):</w:t>
      </w:r>
      <w:r w:rsidRPr="005359B1">
        <w:rPr>
          <w:rStyle w:val="TagStyle"/>
          <w:rtl/>
        </w:rPr>
        <w:t xml:space="preserve"> </w:t>
      </w:r>
      <w:r w:rsidRPr="009E6EFB">
        <w:rPr>
          <w:rStyle w:val="TagStyle"/>
          <w:rtl/>
        </w:rPr>
        <w:t>&lt;&lt; קריאה &gt;&gt;</w:t>
      </w:r>
      <w:r>
        <w:rPr>
          <w:rtl/>
        </w:rPr>
        <w:t xml:space="preserve">   </w:t>
      </w:r>
      <w:bookmarkEnd w:id="7868"/>
    </w:p>
    <w:p w:rsidR="005C0F8D" w:rsidRDefault="005C0F8D" w:rsidP="00E2362F">
      <w:pPr>
        <w:rPr>
          <w:rtl/>
        </w:rPr>
      </w:pPr>
    </w:p>
    <w:p w:rsidR="005C0F8D" w:rsidRDefault="005C0F8D" w:rsidP="00CE1A27">
      <w:pPr>
        <w:rPr>
          <w:rtl/>
        </w:rPr>
      </w:pPr>
      <w:r>
        <w:rPr>
          <w:rFonts w:hint="cs"/>
          <w:rtl/>
        </w:rPr>
        <w:t>תסכים איתי.</w:t>
      </w:r>
    </w:p>
    <w:p w:rsidR="005C0F8D" w:rsidRDefault="005C0F8D" w:rsidP="00CE1A27">
      <w:pPr>
        <w:rPr>
          <w:rtl/>
        </w:rPr>
      </w:pPr>
    </w:p>
    <w:p w:rsidR="005C0F8D" w:rsidRDefault="005C0F8D" w:rsidP="00CE1A27">
      <w:pPr>
        <w:pStyle w:val="-"/>
        <w:rPr>
          <w:rtl/>
        </w:rPr>
      </w:pPr>
      <w:bookmarkStart w:id="7869" w:name="ET_speakercontinue_6044_21"/>
      <w:r w:rsidRPr="009E6EFB">
        <w:rPr>
          <w:rStyle w:val="TagStyle"/>
          <w:rtl/>
        </w:rPr>
        <w:t xml:space="preserve"> &lt;&lt; דובר_המשך &gt;&gt;</w:t>
      </w:r>
      <w:r w:rsidRPr="005359B1">
        <w:rPr>
          <w:rStyle w:val="TagStyle"/>
          <w:rtl/>
        </w:rPr>
        <w:t xml:space="preserve"> </w:t>
      </w:r>
      <w:r>
        <w:rPr>
          <w:rtl/>
        </w:rPr>
        <w:t>אוריאל בוסו (ש"ס):</w:t>
      </w:r>
      <w:r w:rsidRPr="005359B1">
        <w:rPr>
          <w:rStyle w:val="TagStyle"/>
          <w:rtl/>
        </w:rPr>
        <w:t xml:space="preserve"> </w:t>
      </w:r>
      <w:r w:rsidRPr="009E6EFB">
        <w:rPr>
          <w:rStyle w:val="TagStyle"/>
          <w:rtl/>
        </w:rPr>
        <w:t>&lt;&lt; דובר_המשך &gt;&gt;</w:t>
      </w:r>
      <w:r>
        <w:rPr>
          <w:rtl/>
        </w:rPr>
        <w:t xml:space="preserve">   </w:t>
      </w:r>
      <w:bookmarkEnd w:id="7869"/>
    </w:p>
    <w:p w:rsidR="005C0F8D" w:rsidRDefault="005C0F8D" w:rsidP="00E2362F">
      <w:pPr>
        <w:rPr>
          <w:rtl/>
        </w:rPr>
      </w:pPr>
    </w:p>
    <w:p w:rsidR="005C0F8D" w:rsidRDefault="005C0F8D" w:rsidP="00546407">
      <w:pPr>
        <w:rPr>
          <w:rtl/>
        </w:rPr>
      </w:pPr>
      <w:bookmarkStart w:id="7870" w:name="_ETM_Q22_273990"/>
      <w:bookmarkEnd w:id="7870"/>
      <w:r>
        <w:rPr>
          <w:rtl/>
        </w:rPr>
        <w:t>ומ</w:t>
      </w:r>
      <w:bookmarkStart w:id="7871" w:name="_ETM_Q22_274350"/>
      <w:bookmarkEnd w:id="7871"/>
      <w:r>
        <w:rPr>
          <w:rtl/>
        </w:rPr>
        <w:t>שהו</w:t>
      </w:r>
      <w:bookmarkStart w:id="7872" w:name="_ETM_Q22_274530"/>
      <w:bookmarkEnd w:id="7872"/>
      <w:r>
        <w:rPr>
          <w:rFonts w:hint="cs"/>
          <w:rtl/>
        </w:rPr>
        <w:t xml:space="preserve"> </w:t>
      </w:r>
      <w:r>
        <w:rPr>
          <w:rtl/>
        </w:rPr>
        <w:t xml:space="preserve">אחרון </w:t>
      </w:r>
      <w:bookmarkStart w:id="7873" w:name="_ETM_Q22_274950"/>
      <w:bookmarkEnd w:id="7873"/>
      <w:r>
        <w:rPr>
          <w:rtl/>
        </w:rPr>
        <w:t xml:space="preserve">שאני </w:t>
      </w:r>
      <w:bookmarkStart w:id="7874" w:name="_ETM_Q22_275160"/>
      <w:bookmarkEnd w:id="7874"/>
      <w:r>
        <w:rPr>
          <w:rtl/>
        </w:rPr>
        <w:t xml:space="preserve">רוצה </w:t>
      </w:r>
      <w:bookmarkStart w:id="7875" w:name="_ETM_Q22_275370"/>
      <w:bookmarkEnd w:id="7875"/>
      <w:r>
        <w:rPr>
          <w:rtl/>
        </w:rPr>
        <w:t>לומר</w:t>
      </w:r>
      <w:r>
        <w:rPr>
          <w:rFonts w:hint="cs"/>
          <w:rtl/>
        </w:rPr>
        <w:t>.</w:t>
      </w:r>
      <w:r>
        <w:rPr>
          <w:rtl/>
        </w:rPr>
        <w:t xml:space="preserve"> </w:t>
      </w:r>
      <w:bookmarkStart w:id="7876" w:name="_ETM_Q22_275760"/>
      <w:bookmarkEnd w:id="7876"/>
      <w:r>
        <w:rPr>
          <w:rtl/>
        </w:rPr>
        <w:t>היום</w:t>
      </w:r>
      <w:r>
        <w:rPr>
          <w:rFonts w:hint="cs"/>
          <w:rtl/>
        </w:rPr>
        <w:t xml:space="preserve"> –</w:t>
      </w:r>
      <w:r>
        <w:rPr>
          <w:rtl/>
        </w:rPr>
        <w:t xml:space="preserve"> </w:t>
      </w:r>
      <w:bookmarkStart w:id="7877" w:name="_ETM_Q22_276670"/>
      <w:bookmarkEnd w:id="7877"/>
      <w:r>
        <w:rPr>
          <w:rtl/>
        </w:rPr>
        <w:t>אני</w:t>
      </w:r>
      <w:r>
        <w:rPr>
          <w:rFonts w:hint="cs"/>
          <w:rtl/>
        </w:rPr>
        <w:t>,</w:t>
      </w:r>
      <w:r>
        <w:rPr>
          <w:rtl/>
        </w:rPr>
        <w:t xml:space="preserve"> </w:t>
      </w:r>
      <w:bookmarkStart w:id="7878" w:name="_ETM_Q22_277000"/>
      <w:bookmarkEnd w:id="7878"/>
      <w:r>
        <w:rPr>
          <w:rtl/>
        </w:rPr>
        <w:t xml:space="preserve">לפחות </w:t>
      </w:r>
      <w:bookmarkStart w:id="7879" w:name="_ETM_Q22_277420"/>
      <w:bookmarkEnd w:id="7879"/>
      <w:r>
        <w:rPr>
          <w:rtl/>
        </w:rPr>
        <w:t xml:space="preserve">ממבט </w:t>
      </w:r>
      <w:bookmarkStart w:id="7880" w:name="_ETM_Q22_277840"/>
      <w:bookmarkEnd w:id="7880"/>
      <w:r>
        <w:rPr>
          <w:rtl/>
        </w:rPr>
        <w:t>עיניי</w:t>
      </w:r>
      <w:r>
        <w:rPr>
          <w:rFonts w:hint="cs"/>
          <w:rtl/>
        </w:rPr>
        <w:t xml:space="preserve"> </w:t>
      </w:r>
      <w:r w:rsidR="00546407">
        <w:rPr>
          <w:rFonts w:hint="cs"/>
          <w:rtl/>
        </w:rPr>
        <w:t>–</w:t>
      </w:r>
      <w:r>
        <w:rPr>
          <w:rtl/>
        </w:rPr>
        <w:t xml:space="preserve"> </w:t>
      </w:r>
      <w:bookmarkStart w:id="7881" w:name="_ETM_Q22_280209"/>
      <w:bookmarkEnd w:id="7881"/>
      <w:r>
        <w:rPr>
          <w:rtl/>
        </w:rPr>
        <w:t xml:space="preserve">התמודד </w:t>
      </w:r>
      <w:bookmarkStart w:id="7882" w:name="_ETM_Q22_281259"/>
      <w:bookmarkEnd w:id="7882"/>
      <w:r>
        <w:rPr>
          <w:rtl/>
        </w:rPr>
        <w:t xml:space="preserve">לתפקיד </w:t>
      </w:r>
      <w:bookmarkStart w:id="7883" w:name="_ETM_Q22_281740"/>
      <w:bookmarkEnd w:id="7883"/>
      <w:r>
        <w:rPr>
          <w:rtl/>
        </w:rPr>
        <w:t>יו</w:t>
      </w:r>
      <w:r>
        <w:rPr>
          <w:rFonts w:hint="cs"/>
          <w:rtl/>
        </w:rPr>
        <w:t xml:space="preserve">שב-ראש התעשייה האווירית </w:t>
      </w:r>
      <w:bookmarkStart w:id="7884" w:name="_ETM_Q22_282100"/>
      <w:bookmarkEnd w:id="7884"/>
      <w:r>
        <w:rPr>
          <w:rFonts w:hint="cs"/>
          <w:rtl/>
        </w:rPr>
        <w:t>חבר הכנסת</w:t>
      </w:r>
      <w:r>
        <w:rPr>
          <w:rtl/>
        </w:rPr>
        <w:t xml:space="preserve"> </w:t>
      </w:r>
      <w:bookmarkStart w:id="7885" w:name="_ETM_Q22_284729"/>
      <w:bookmarkEnd w:id="7885"/>
      <w:r>
        <w:rPr>
          <w:rtl/>
        </w:rPr>
        <w:t xml:space="preserve">ושר </w:t>
      </w:r>
      <w:bookmarkStart w:id="7886" w:name="_ETM_Q22_284999"/>
      <w:bookmarkEnd w:id="7886"/>
      <w:r>
        <w:rPr>
          <w:rtl/>
        </w:rPr>
        <w:t xml:space="preserve">הביטחון </w:t>
      </w:r>
      <w:bookmarkStart w:id="7887" w:name="_ETM_Q22_285420"/>
      <w:bookmarkEnd w:id="7887"/>
      <w:r>
        <w:rPr>
          <w:rtl/>
        </w:rPr>
        <w:t xml:space="preserve">לשעבר </w:t>
      </w:r>
      <w:bookmarkStart w:id="7888" w:name="_ETM_Q22_286380"/>
      <w:bookmarkEnd w:id="7888"/>
      <w:r>
        <w:rPr>
          <w:rtl/>
        </w:rPr>
        <w:t xml:space="preserve">עמיר </w:t>
      </w:r>
      <w:bookmarkStart w:id="7889" w:name="_ETM_Q22_286619"/>
      <w:bookmarkEnd w:id="7889"/>
      <w:r>
        <w:rPr>
          <w:rtl/>
        </w:rPr>
        <w:t>פרץ</w:t>
      </w:r>
      <w:r>
        <w:rPr>
          <w:rFonts w:hint="cs"/>
          <w:rtl/>
        </w:rPr>
        <w:t>,</w:t>
      </w:r>
      <w:r>
        <w:rPr>
          <w:rtl/>
        </w:rPr>
        <w:t xml:space="preserve"> </w:t>
      </w:r>
      <w:bookmarkStart w:id="7890" w:name="_ETM_Q22_288390"/>
      <w:bookmarkEnd w:id="7890"/>
      <w:r>
        <w:rPr>
          <w:rtl/>
        </w:rPr>
        <w:t xml:space="preserve">והוא </w:t>
      </w:r>
      <w:bookmarkStart w:id="7891" w:name="_ETM_Q22_288680"/>
      <w:bookmarkStart w:id="7892" w:name="_ETM_Q22_288980"/>
      <w:bookmarkEnd w:id="7891"/>
      <w:bookmarkEnd w:id="7892"/>
      <w:r>
        <w:rPr>
          <w:rtl/>
        </w:rPr>
        <w:t xml:space="preserve">לא </w:t>
      </w:r>
      <w:bookmarkStart w:id="7893" w:name="_ETM_Q22_289280"/>
      <w:bookmarkEnd w:id="7893"/>
      <w:r>
        <w:rPr>
          <w:rtl/>
        </w:rPr>
        <w:t xml:space="preserve">נבחר </w:t>
      </w:r>
      <w:bookmarkStart w:id="7894" w:name="_ETM_Q22_289820"/>
      <w:bookmarkEnd w:id="7894"/>
      <w:r>
        <w:rPr>
          <w:rtl/>
        </w:rPr>
        <w:t xml:space="preserve">בידי </w:t>
      </w:r>
      <w:bookmarkStart w:id="7895" w:name="_ETM_Q22_290240"/>
      <w:bookmarkEnd w:id="7895"/>
      <w:r>
        <w:rPr>
          <w:rtl/>
        </w:rPr>
        <w:t xml:space="preserve">הוועד </w:t>
      </w:r>
      <w:bookmarkStart w:id="7896" w:name="_ETM_Q22_290720"/>
      <w:bookmarkEnd w:id="7896"/>
      <w:r>
        <w:rPr>
          <w:rtl/>
        </w:rPr>
        <w:t xml:space="preserve">המנהל </w:t>
      </w:r>
      <w:bookmarkStart w:id="7897" w:name="_ETM_Q22_291200"/>
      <w:bookmarkEnd w:id="7897"/>
      <w:r>
        <w:rPr>
          <w:rFonts w:hint="cs"/>
          <w:rtl/>
        </w:rPr>
        <w:t>של ה</w:t>
      </w:r>
      <w:r>
        <w:rPr>
          <w:rtl/>
        </w:rPr>
        <w:t xml:space="preserve">תעשייה </w:t>
      </w:r>
      <w:bookmarkStart w:id="7898" w:name="_ETM_Q22_291530"/>
      <w:bookmarkEnd w:id="7898"/>
      <w:r>
        <w:rPr>
          <w:rFonts w:hint="cs"/>
          <w:rtl/>
        </w:rPr>
        <w:t>ה</w:t>
      </w:r>
      <w:r>
        <w:rPr>
          <w:rtl/>
        </w:rPr>
        <w:t>אווירית</w:t>
      </w:r>
      <w:r>
        <w:rPr>
          <w:rFonts w:hint="cs"/>
          <w:rtl/>
        </w:rPr>
        <w:t>.</w:t>
      </w:r>
      <w:r>
        <w:rPr>
          <w:rtl/>
        </w:rPr>
        <w:t xml:space="preserve"> </w:t>
      </w:r>
      <w:bookmarkStart w:id="7899" w:name="_ETM_Q22_292130"/>
      <w:bookmarkEnd w:id="7899"/>
      <w:r>
        <w:rPr>
          <w:rtl/>
        </w:rPr>
        <w:t xml:space="preserve">הם </w:t>
      </w:r>
      <w:bookmarkStart w:id="7900" w:name="_ETM_Q22_292280"/>
      <w:bookmarkEnd w:id="7900"/>
      <w:r>
        <w:rPr>
          <w:rtl/>
        </w:rPr>
        <w:t xml:space="preserve">גם </w:t>
      </w:r>
      <w:bookmarkStart w:id="7901" w:name="_ETM_Q22_292430"/>
      <w:bookmarkEnd w:id="7901"/>
      <w:r>
        <w:rPr>
          <w:rtl/>
        </w:rPr>
        <w:t xml:space="preserve">לא </w:t>
      </w:r>
      <w:bookmarkStart w:id="7902" w:name="_ETM_Q22_292550"/>
      <w:bookmarkEnd w:id="7902"/>
      <w:r>
        <w:rPr>
          <w:rFonts w:hint="cs"/>
          <w:rtl/>
        </w:rPr>
        <w:t xml:space="preserve">נימקו למה, הם </w:t>
      </w:r>
      <w:bookmarkStart w:id="7903" w:name="_ETM_Q22_292670"/>
      <w:bookmarkStart w:id="7904" w:name="_ETM_Q22_293000"/>
      <w:bookmarkEnd w:id="7903"/>
      <w:bookmarkEnd w:id="7904"/>
      <w:r>
        <w:rPr>
          <w:rtl/>
        </w:rPr>
        <w:t xml:space="preserve">לא </w:t>
      </w:r>
      <w:bookmarkStart w:id="7905" w:name="_ETM_Q22_293090"/>
      <w:bookmarkEnd w:id="7905"/>
      <w:r>
        <w:rPr>
          <w:rtl/>
        </w:rPr>
        <w:t xml:space="preserve">צריכים </w:t>
      </w:r>
      <w:bookmarkStart w:id="7906" w:name="_ETM_Q22_293330"/>
      <w:bookmarkEnd w:id="7906"/>
      <w:r>
        <w:rPr>
          <w:rtl/>
        </w:rPr>
        <w:t>לנמק</w:t>
      </w:r>
      <w:r>
        <w:rPr>
          <w:rFonts w:hint="cs"/>
          <w:rtl/>
        </w:rPr>
        <w:t>.</w:t>
      </w:r>
      <w:r>
        <w:rPr>
          <w:rtl/>
        </w:rPr>
        <w:t xml:space="preserve"> </w:t>
      </w:r>
      <w:bookmarkStart w:id="7907" w:name="_ETM_Q22_294570"/>
      <w:bookmarkEnd w:id="7907"/>
      <w:r>
        <w:rPr>
          <w:rtl/>
        </w:rPr>
        <w:t xml:space="preserve">הוא </w:t>
      </w:r>
      <w:bookmarkStart w:id="7908" w:name="_ETM_Q22_294689"/>
      <w:bookmarkEnd w:id="7908"/>
      <w:r>
        <w:rPr>
          <w:rtl/>
        </w:rPr>
        <w:t xml:space="preserve">היה </w:t>
      </w:r>
      <w:bookmarkStart w:id="7909" w:name="_ETM_Q22_294869"/>
      <w:bookmarkEnd w:id="7909"/>
      <w:r>
        <w:rPr>
          <w:rtl/>
        </w:rPr>
        <w:t xml:space="preserve">שר </w:t>
      </w:r>
      <w:bookmarkStart w:id="7910" w:name="_ETM_Q22_295079"/>
      <w:bookmarkEnd w:id="7910"/>
      <w:r>
        <w:rPr>
          <w:rtl/>
        </w:rPr>
        <w:t>ביטחון</w:t>
      </w:r>
      <w:r>
        <w:rPr>
          <w:rFonts w:hint="cs"/>
          <w:rtl/>
        </w:rPr>
        <w:t>,</w:t>
      </w:r>
      <w:r>
        <w:rPr>
          <w:rtl/>
        </w:rPr>
        <w:t xml:space="preserve"> </w:t>
      </w:r>
      <w:bookmarkStart w:id="7911" w:name="_ETM_Q22_296210"/>
      <w:bookmarkEnd w:id="7911"/>
      <w:r>
        <w:rPr>
          <w:rtl/>
        </w:rPr>
        <w:t xml:space="preserve">הוא </w:t>
      </w:r>
      <w:bookmarkStart w:id="7912" w:name="_ETM_Q22_296840"/>
      <w:bookmarkEnd w:id="7912"/>
      <w:r>
        <w:rPr>
          <w:rtl/>
        </w:rPr>
        <w:t xml:space="preserve">גם </w:t>
      </w:r>
      <w:bookmarkStart w:id="7913" w:name="_ETM_Q22_297049"/>
      <w:bookmarkEnd w:id="7913"/>
      <w:r>
        <w:rPr>
          <w:rtl/>
        </w:rPr>
        <w:t xml:space="preserve">כן </w:t>
      </w:r>
      <w:bookmarkStart w:id="7914" w:name="_ETM_Q22_297320"/>
      <w:bookmarkEnd w:id="7914"/>
      <w:r>
        <w:rPr>
          <w:rtl/>
        </w:rPr>
        <w:t xml:space="preserve">הביא </w:t>
      </w:r>
      <w:bookmarkStart w:id="7915" w:name="_ETM_Q22_297560"/>
      <w:bookmarkEnd w:id="7915"/>
      <w:r>
        <w:rPr>
          <w:rtl/>
        </w:rPr>
        <w:t xml:space="preserve">את </w:t>
      </w:r>
      <w:bookmarkStart w:id="7916" w:name="_ETM_Q22_297649"/>
      <w:bookmarkEnd w:id="7916"/>
      <w:r>
        <w:rPr>
          <w:rtl/>
        </w:rPr>
        <w:t xml:space="preserve">כיפת </w:t>
      </w:r>
      <w:bookmarkStart w:id="7917" w:name="_ETM_Q22_297979"/>
      <w:bookmarkEnd w:id="7917"/>
      <w:r>
        <w:rPr>
          <w:rtl/>
        </w:rPr>
        <w:t>הברזל</w:t>
      </w:r>
      <w:r>
        <w:rPr>
          <w:rFonts w:hint="cs"/>
          <w:rtl/>
        </w:rPr>
        <w:t xml:space="preserve">. </w:t>
      </w:r>
      <w:bookmarkStart w:id="7918" w:name="_ETM_Q22_296991"/>
      <w:bookmarkEnd w:id="7918"/>
      <w:r>
        <w:rPr>
          <w:rFonts w:hint="cs"/>
          <w:rtl/>
        </w:rPr>
        <w:t>כנראה ש</w:t>
      </w:r>
      <w:bookmarkStart w:id="7919" w:name="_ETM_Q22_298909"/>
      <w:bookmarkEnd w:id="7919"/>
      <w:r>
        <w:rPr>
          <w:rtl/>
        </w:rPr>
        <w:t xml:space="preserve">את </w:t>
      </w:r>
      <w:bookmarkStart w:id="7920" w:name="_ETM_Q22_299030"/>
      <w:bookmarkEnd w:id="7920"/>
      <w:r>
        <w:rPr>
          <w:rtl/>
        </w:rPr>
        <w:t xml:space="preserve">זה </w:t>
      </w:r>
      <w:bookmarkStart w:id="7921" w:name="_ETM_Q22_299210"/>
      <w:bookmarkEnd w:id="7921"/>
      <w:r>
        <w:rPr>
          <w:rtl/>
        </w:rPr>
        <w:t xml:space="preserve">הוא </w:t>
      </w:r>
      <w:bookmarkStart w:id="7922" w:name="_ETM_Q22_299329"/>
      <w:bookmarkEnd w:id="7922"/>
      <w:r>
        <w:rPr>
          <w:rtl/>
        </w:rPr>
        <w:t xml:space="preserve">יכול </w:t>
      </w:r>
      <w:bookmarkStart w:id="7923" w:name="_ETM_Q22_299659"/>
      <w:bookmarkEnd w:id="7923"/>
      <w:r>
        <w:rPr>
          <w:rtl/>
        </w:rPr>
        <w:t>לעשות</w:t>
      </w:r>
      <w:r>
        <w:rPr>
          <w:rFonts w:hint="cs"/>
          <w:rtl/>
        </w:rPr>
        <w:t>,</w:t>
      </w:r>
      <w:r>
        <w:rPr>
          <w:rtl/>
        </w:rPr>
        <w:t xml:space="preserve"> </w:t>
      </w:r>
      <w:bookmarkStart w:id="7924" w:name="_ETM_Q22_300170"/>
      <w:bookmarkStart w:id="7925" w:name="_ETM_Q22_300259"/>
      <w:bookmarkEnd w:id="7924"/>
      <w:bookmarkEnd w:id="7925"/>
      <w:r>
        <w:rPr>
          <w:rFonts w:hint="cs"/>
          <w:rtl/>
        </w:rPr>
        <w:t>ו</w:t>
      </w:r>
      <w:r>
        <w:rPr>
          <w:rtl/>
        </w:rPr>
        <w:t xml:space="preserve">להיות </w:t>
      </w:r>
      <w:bookmarkStart w:id="7926" w:name="_ETM_Q22_300470"/>
      <w:bookmarkEnd w:id="7926"/>
      <w:r>
        <w:rPr>
          <w:rtl/>
        </w:rPr>
        <w:t>יושב</w:t>
      </w:r>
      <w:bookmarkStart w:id="7927" w:name="_ETM_Q22_300740"/>
      <w:bookmarkEnd w:id="7927"/>
      <w:r>
        <w:rPr>
          <w:rFonts w:hint="cs"/>
          <w:rtl/>
        </w:rPr>
        <w:t>-</w:t>
      </w:r>
      <w:r>
        <w:rPr>
          <w:rtl/>
        </w:rPr>
        <w:t xml:space="preserve">ראש </w:t>
      </w:r>
      <w:bookmarkStart w:id="7928" w:name="_ETM_Q22_300890"/>
      <w:bookmarkEnd w:id="7928"/>
      <w:r>
        <w:rPr>
          <w:rFonts w:hint="cs"/>
          <w:rtl/>
        </w:rPr>
        <w:t>ה</w:t>
      </w:r>
      <w:r>
        <w:rPr>
          <w:rtl/>
        </w:rPr>
        <w:t xml:space="preserve">תעשייה </w:t>
      </w:r>
      <w:bookmarkStart w:id="7929" w:name="_ETM_Q22_301250"/>
      <w:bookmarkEnd w:id="7929"/>
      <w:r>
        <w:rPr>
          <w:rFonts w:hint="cs"/>
          <w:rtl/>
        </w:rPr>
        <w:t>ה</w:t>
      </w:r>
      <w:r>
        <w:rPr>
          <w:rtl/>
        </w:rPr>
        <w:t xml:space="preserve">אווירית </w:t>
      </w:r>
      <w:bookmarkStart w:id="7930" w:name="_ETM_Q22_302210"/>
      <w:bookmarkEnd w:id="7930"/>
      <w:r>
        <w:rPr>
          <w:rtl/>
        </w:rPr>
        <w:t xml:space="preserve">הוא </w:t>
      </w:r>
      <w:bookmarkStart w:id="7931" w:name="_ETM_Q22_302330"/>
      <w:bookmarkEnd w:id="7931"/>
      <w:r>
        <w:rPr>
          <w:rtl/>
        </w:rPr>
        <w:t xml:space="preserve">לא </w:t>
      </w:r>
      <w:bookmarkStart w:id="7932" w:name="_ETM_Q22_302450"/>
      <w:bookmarkEnd w:id="7932"/>
      <w:r>
        <w:rPr>
          <w:rtl/>
        </w:rPr>
        <w:t>ראוי</w:t>
      </w:r>
      <w:r>
        <w:rPr>
          <w:rFonts w:hint="cs"/>
          <w:rtl/>
        </w:rPr>
        <w:t>.</w:t>
      </w:r>
      <w:r>
        <w:rPr>
          <w:rtl/>
        </w:rPr>
        <w:t xml:space="preserve"> </w:t>
      </w:r>
      <w:bookmarkStart w:id="7933" w:name="_ETM_Q22_303439"/>
      <w:bookmarkEnd w:id="7933"/>
      <w:r>
        <w:rPr>
          <w:rtl/>
        </w:rPr>
        <w:t>אני</w:t>
      </w:r>
      <w:r>
        <w:rPr>
          <w:rFonts w:hint="cs"/>
          <w:rtl/>
        </w:rPr>
        <w:t>,</w:t>
      </w:r>
      <w:r>
        <w:rPr>
          <w:rtl/>
        </w:rPr>
        <w:t xml:space="preserve"> </w:t>
      </w:r>
      <w:bookmarkStart w:id="7934" w:name="_ETM_Q22_303890"/>
      <w:bookmarkEnd w:id="7934"/>
      <w:r>
        <w:rPr>
          <w:rtl/>
        </w:rPr>
        <w:t xml:space="preserve">לפחות </w:t>
      </w:r>
      <w:bookmarkStart w:id="7935" w:name="_ETM_Q22_304549"/>
      <w:bookmarkEnd w:id="7935"/>
      <w:r>
        <w:rPr>
          <w:rtl/>
        </w:rPr>
        <w:t xml:space="preserve">במבט </w:t>
      </w:r>
      <w:bookmarkStart w:id="7936" w:name="_ETM_Q22_305119"/>
      <w:bookmarkEnd w:id="7936"/>
      <w:r>
        <w:rPr>
          <w:rtl/>
        </w:rPr>
        <w:t>עיניי</w:t>
      </w:r>
      <w:r>
        <w:rPr>
          <w:rFonts w:hint="cs"/>
          <w:rtl/>
        </w:rPr>
        <w:t>,</w:t>
      </w:r>
      <w:r>
        <w:rPr>
          <w:rtl/>
        </w:rPr>
        <w:t xml:space="preserve"> </w:t>
      </w:r>
      <w:bookmarkStart w:id="7937" w:name="_ETM_Q22_306099"/>
      <w:bookmarkEnd w:id="7937"/>
      <w:r>
        <w:rPr>
          <w:rtl/>
        </w:rPr>
        <w:t xml:space="preserve">חושב </w:t>
      </w:r>
      <w:bookmarkStart w:id="7938" w:name="_ETM_Q22_306729"/>
      <w:bookmarkEnd w:id="7938"/>
      <w:r>
        <w:rPr>
          <w:rtl/>
        </w:rPr>
        <w:t xml:space="preserve">שמדובר </w:t>
      </w:r>
      <w:bookmarkStart w:id="7939" w:name="_ETM_Q22_307450"/>
      <w:bookmarkEnd w:id="7939"/>
      <w:r>
        <w:rPr>
          <w:rtl/>
        </w:rPr>
        <w:t xml:space="preserve">פה </w:t>
      </w:r>
      <w:bookmarkStart w:id="7940" w:name="_ETM_Q22_307630"/>
      <w:bookmarkEnd w:id="7940"/>
      <w:r>
        <w:rPr>
          <w:rtl/>
        </w:rPr>
        <w:t xml:space="preserve">במבט </w:t>
      </w:r>
      <w:bookmarkStart w:id="7941" w:name="_ETM_Q22_308620"/>
      <w:bookmarkEnd w:id="7941"/>
      <w:r>
        <w:rPr>
          <w:rtl/>
        </w:rPr>
        <w:t xml:space="preserve">גזעני </w:t>
      </w:r>
      <w:bookmarkStart w:id="7942" w:name="_ETM_Q22_310290"/>
      <w:bookmarkEnd w:id="7942"/>
      <w:r>
        <w:rPr>
          <w:rtl/>
        </w:rPr>
        <w:t xml:space="preserve">מבחינת </w:t>
      </w:r>
      <w:bookmarkStart w:id="7943" w:name="_ETM_Q22_311310"/>
      <w:bookmarkEnd w:id="7943"/>
      <w:r>
        <w:rPr>
          <w:rtl/>
        </w:rPr>
        <w:t>–</w:t>
      </w:r>
      <w:r>
        <w:rPr>
          <w:rFonts w:hint="cs"/>
          <w:rtl/>
        </w:rPr>
        <w:t xml:space="preserve"> </w:t>
      </w:r>
      <w:r>
        <w:rPr>
          <w:rtl/>
        </w:rPr>
        <w:t xml:space="preserve">אולי </w:t>
      </w:r>
      <w:bookmarkStart w:id="7944" w:name="_ETM_Q22_311700"/>
      <w:bookmarkEnd w:id="7944"/>
      <w:r>
        <w:rPr>
          <w:rFonts w:hint="cs"/>
          <w:rtl/>
        </w:rPr>
        <w:t xml:space="preserve">הלובי שלו </w:t>
      </w:r>
      <w:bookmarkStart w:id="7945" w:name="_ETM_Q22_311820"/>
      <w:bookmarkStart w:id="7946" w:name="_ETM_Q22_312180"/>
      <w:bookmarkEnd w:id="7945"/>
      <w:bookmarkEnd w:id="7946"/>
      <w:r>
        <w:rPr>
          <w:rtl/>
        </w:rPr>
        <w:t xml:space="preserve">פחות </w:t>
      </w:r>
      <w:bookmarkStart w:id="7947" w:name="_ETM_Q22_312540"/>
      <w:bookmarkEnd w:id="7947"/>
      <w:r>
        <w:rPr>
          <w:rtl/>
        </w:rPr>
        <w:t>חזק</w:t>
      </w:r>
      <w:r w:rsidR="00DD087A">
        <w:rPr>
          <w:rFonts w:hint="cs"/>
          <w:rtl/>
        </w:rPr>
        <w:t>.</w:t>
      </w:r>
      <w:r>
        <w:rPr>
          <w:rtl/>
        </w:rPr>
        <w:t xml:space="preserve"> </w:t>
      </w:r>
      <w:bookmarkStart w:id="7948" w:name="_ETM_Q22_313299"/>
      <w:bookmarkEnd w:id="7948"/>
      <w:r>
        <w:rPr>
          <w:rtl/>
        </w:rPr>
        <w:t xml:space="preserve">אבל </w:t>
      </w:r>
      <w:bookmarkStart w:id="7949" w:name="_ETM_Q22_313629"/>
      <w:bookmarkEnd w:id="7949"/>
      <w:r>
        <w:rPr>
          <w:rtl/>
        </w:rPr>
        <w:t xml:space="preserve">אתה </w:t>
      </w:r>
      <w:bookmarkStart w:id="7950" w:name="_ETM_Q22_313749"/>
      <w:bookmarkEnd w:id="7950"/>
      <w:r>
        <w:rPr>
          <w:rtl/>
        </w:rPr>
        <w:t xml:space="preserve">יודע </w:t>
      </w:r>
      <w:bookmarkStart w:id="7951" w:name="_ETM_Q22_313930"/>
      <w:bookmarkEnd w:id="7951"/>
      <w:r>
        <w:rPr>
          <w:rtl/>
        </w:rPr>
        <w:t>מה</w:t>
      </w:r>
      <w:r w:rsidR="00DD087A">
        <w:rPr>
          <w:rFonts w:hint="cs"/>
          <w:rtl/>
        </w:rPr>
        <w:t>,</w:t>
      </w:r>
      <w:r>
        <w:rPr>
          <w:rtl/>
        </w:rPr>
        <w:t xml:space="preserve"> </w:t>
      </w:r>
      <w:bookmarkStart w:id="7952" w:name="_ETM_Q22_314049"/>
      <w:bookmarkEnd w:id="7952"/>
      <w:r>
        <w:rPr>
          <w:rtl/>
        </w:rPr>
        <w:t xml:space="preserve">הסתכלתי </w:t>
      </w:r>
      <w:bookmarkStart w:id="7953" w:name="_ETM_Q22_314499"/>
      <w:bookmarkEnd w:id="7953"/>
      <w:r>
        <w:rPr>
          <w:rtl/>
        </w:rPr>
        <w:t xml:space="preserve">עכשיו </w:t>
      </w:r>
      <w:bookmarkStart w:id="7954" w:name="_ETM_Q22_314739"/>
      <w:bookmarkEnd w:id="7954"/>
      <w:r>
        <w:rPr>
          <w:rtl/>
        </w:rPr>
        <w:t xml:space="preserve">על </w:t>
      </w:r>
      <w:bookmarkStart w:id="7955" w:name="_ETM_Q22_314829"/>
      <w:bookmarkEnd w:id="7955"/>
      <w:r>
        <w:rPr>
          <w:rtl/>
        </w:rPr>
        <w:t xml:space="preserve">הרשימה </w:t>
      </w:r>
      <w:bookmarkStart w:id="7956" w:name="_ETM_Q22_315219"/>
      <w:bookmarkEnd w:id="7956"/>
      <w:r>
        <w:rPr>
          <w:rtl/>
        </w:rPr>
        <w:t xml:space="preserve">של </w:t>
      </w:r>
      <w:bookmarkStart w:id="7957" w:name="_ETM_Q22_315459"/>
      <w:bookmarkEnd w:id="7957"/>
      <w:r>
        <w:rPr>
          <w:rtl/>
        </w:rPr>
        <w:t xml:space="preserve">תקווה </w:t>
      </w:r>
      <w:bookmarkStart w:id="7958" w:name="_ETM_Q22_315760"/>
      <w:bookmarkEnd w:id="7958"/>
      <w:r>
        <w:rPr>
          <w:rtl/>
        </w:rPr>
        <w:t>חדשה</w:t>
      </w:r>
      <w:r>
        <w:rPr>
          <w:rFonts w:hint="cs"/>
          <w:rtl/>
        </w:rPr>
        <w:t>,</w:t>
      </w:r>
      <w:r>
        <w:rPr>
          <w:rtl/>
        </w:rPr>
        <w:t xml:space="preserve"> </w:t>
      </w:r>
      <w:bookmarkStart w:id="7959" w:name="_ETM_Q22_316689"/>
      <w:bookmarkEnd w:id="7959"/>
      <w:r>
        <w:rPr>
          <w:rtl/>
        </w:rPr>
        <w:t xml:space="preserve">הגיעו </w:t>
      </w:r>
      <w:bookmarkStart w:id="7960" w:name="_ETM_Q22_317019"/>
      <w:bookmarkEnd w:id="7960"/>
      <w:r>
        <w:rPr>
          <w:rtl/>
        </w:rPr>
        <w:t>ש</w:t>
      </w:r>
      <w:r>
        <w:rPr>
          <w:rFonts w:hint="cs"/>
          <w:rtl/>
        </w:rPr>
        <w:t xml:space="preserve">ם </w:t>
      </w:r>
      <w:bookmarkStart w:id="7961" w:name="_ETM_Q22_317260"/>
      <w:bookmarkEnd w:id="7961"/>
      <w:r>
        <w:rPr>
          <w:rtl/>
        </w:rPr>
        <w:t xml:space="preserve">כבר </w:t>
      </w:r>
      <w:bookmarkStart w:id="7962" w:name="_ETM_Q22_317439"/>
      <w:bookmarkEnd w:id="7962"/>
      <w:r>
        <w:rPr>
          <w:rtl/>
        </w:rPr>
        <w:t xml:space="preserve">למספר </w:t>
      </w:r>
      <w:bookmarkStart w:id="7963" w:name="_ETM_Q22_317829"/>
      <w:bookmarkEnd w:id="7963"/>
      <w:r>
        <w:rPr>
          <w:rtl/>
        </w:rPr>
        <w:t xml:space="preserve">17 </w:t>
      </w:r>
      <w:bookmarkStart w:id="7964" w:name="_ETM_Q22_318430"/>
      <w:bookmarkEnd w:id="7964"/>
      <w:r>
        <w:rPr>
          <w:rtl/>
        </w:rPr>
        <w:t xml:space="preserve">כמעט </w:t>
      </w:r>
      <w:bookmarkStart w:id="7965" w:name="_ETM_Q22_318730"/>
      <w:bookmarkEnd w:id="7965"/>
      <w:r>
        <w:rPr>
          <w:rtl/>
        </w:rPr>
        <w:t xml:space="preserve">במינויים </w:t>
      </w:r>
      <w:bookmarkStart w:id="7966" w:name="_ETM_Q22_319450"/>
      <w:bookmarkEnd w:id="7966"/>
      <w:r>
        <w:rPr>
          <w:rtl/>
        </w:rPr>
        <w:t xml:space="preserve">של </w:t>
      </w:r>
      <w:bookmarkStart w:id="7967" w:name="_ETM_Q22_319959"/>
      <w:bookmarkEnd w:id="7967"/>
      <w:r>
        <w:rPr>
          <w:rtl/>
        </w:rPr>
        <w:t xml:space="preserve">חברי </w:t>
      </w:r>
      <w:bookmarkStart w:id="7968" w:name="_ETM_Q22_320290"/>
      <w:bookmarkEnd w:id="7968"/>
      <w:r>
        <w:rPr>
          <w:rtl/>
        </w:rPr>
        <w:t>כנסת</w:t>
      </w:r>
      <w:r w:rsidR="00DD087A">
        <w:rPr>
          <w:rFonts w:hint="cs"/>
          <w:rtl/>
        </w:rPr>
        <w:t>:</w:t>
      </w:r>
      <w:r>
        <w:rPr>
          <w:rtl/>
        </w:rPr>
        <w:t xml:space="preserve"> </w:t>
      </w:r>
      <w:bookmarkStart w:id="7969" w:name="_ETM_Q22_320709"/>
      <w:bookmarkEnd w:id="7969"/>
      <w:r>
        <w:rPr>
          <w:rtl/>
        </w:rPr>
        <w:t>נורבגים</w:t>
      </w:r>
      <w:r>
        <w:rPr>
          <w:rFonts w:hint="cs"/>
          <w:rtl/>
        </w:rPr>
        <w:t>,</w:t>
      </w:r>
      <w:r>
        <w:rPr>
          <w:rtl/>
        </w:rPr>
        <w:t xml:space="preserve"> </w:t>
      </w:r>
      <w:bookmarkStart w:id="7970" w:name="_ETM_Q22_321279"/>
      <w:bookmarkEnd w:id="7970"/>
      <w:r>
        <w:rPr>
          <w:rtl/>
        </w:rPr>
        <w:t xml:space="preserve">משנה </w:t>
      </w:r>
      <w:bookmarkStart w:id="7971" w:name="_ETM_Q22_321549"/>
      <w:bookmarkEnd w:id="7971"/>
      <w:r>
        <w:rPr>
          <w:rtl/>
        </w:rPr>
        <w:t>למנכ"ל</w:t>
      </w:r>
      <w:r>
        <w:rPr>
          <w:rFonts w:hint="cs"/>
          <w:rtl/>
        </w:rPr>
        <w:t>,</w:t>
      </w:r>
      <w:r>
        <w:rPr>
          <w:rtl/>
        </w:rPr>
        <w:t xml:space="preserve"> </w:t>
      </w:r>
      <w:bookmarkStart w:id="7972" w:name="_ETM_Q22_322060"/>
      <w:bookmarkEnd w:id="7972"/>
      <w:r>
        <w:rPr>
          <w:rtl/>
        </w:rPr>
        <w:t xml:space="preserve">מנכ"לי </w:t>
      </w:r>
      <w:bookmarkStart w:id="7973" w:name="_ETM_Q22_322419"/>
      <w:bookmarkEnd w:id="7973"/>
      <w:r>
        <w:rPr>
          <w:rtl/>
        </w:rPr>
        <w:t>משרד</w:t>
      </w:r>
      <w:r>
        <w:rPr>
          <w:rFonts w:hint="cs"/>
          <w:rtl/>
        </w:rPr>
        <w:t>,</w:t>
      </w:r>
      <w:r>
        <w:rPr>
          <w:rtl/>
        </w:rPr>
        <w:t xml:space="preserve"> </w:t>
      </w:r>
      <w:bookmarkStart w:id="7974" w:name="_ETM_Q22_323260"/>
      <w:bookmarkEnd w:id="7974"/>
      <w:r>
        <w:rPr>
          <w:rtl/>
        </w:rPr>
        <w:t>יו</w:t>
      </w:r>
      <w:r>
        <w:rPr>
          <w:rFonts w:hint="cs"/>
          <w:rtl/>
        </w:rPr>
        <w:t>שב-</w:t>
      </w:r>
      <w:r>
        <w:rPr>
          <w:rtl/>
        </w:rPr>
        <w:t>ר</w:t>
      </w:r>
      <w:r>
        <w:rPr>
          <w:rFonts w:hint="cs"/>
          <w:rtl/>
        </w:rPr>
        <w:t>אש</w:t>
      </w:r>
      <w:r>
        <w:rPr>
          <w:rtl/>
        </w:rPr>
        <w:t xml:space="preserve"> </w:t>
      </w:r>
      <w:bookmarkStart w:id="7975" w:name="_ETM_Q22_323950"/>
      <w:bookmarkEnd w:id="7975"/>
      <w:r>
        <w:rPr>
          <w:rtl/>
        </w:rPr>
        <w:t xml:space="preserve">יד </w:t>
      </w:r>
      <w:bookmarkStart w:id="7976" w:name="_ETM_Q22_324189"/>
      <w:bookmarkEnd w:id="7976"/>
      <w:r>
        <w:rPr>
          <w:rtl/>
        </w:rPr>
        <w:t>ושם</w:t>
      </w:r>
      <w:r>
        <w:rPr>
          <w:rFonts w:hint="cs"/>
          <w:rtl/>
        </w:rPr>
        <w:t>,</w:t>
      </w:r>
      <w:r>
        <w:rPr>
          <w:rtl/>
        </w:rPr>
        <w:t xml:space="preserve"> </w:t>
      </w:r>
      <w:bookmarkStart w:id="7977" w:name="_ETM_Q22_325470"/>
      <w:bookmarkEnd w:id="7977"/>
      <w:r>
        <w:rPr>
          <w:rtl/>
        </w:rPr>
        <w:t xml:space="preserve">ועכשיו </w:t>
      </w:r>
      <w:bookmarkStart w:id="7978" w:name="_ETM_Q22_325800"/>
      <w:bookmarkEnd w:id="7978"/>
      <w:r>
        <w:rPr>
          <w:rtl/>
        </w:rPr>
        <w:t xml:space="preserve">מונה </w:t>
      </w:r>
      <w:bookmarkStart w:id="7979" w:name="_ETM_Q22_326040"/>
      <w:bookmarkEnd w:id="7979"/>
      <w:r>
        <w:rPr>
          <w:rtl/>
        </w:rPr>
        <w:t xml:space="preserve">משנה </w:t>
      </w:r>
      <w:bookmarkStart w:id="7980" w:name="_ETM_Q22_326370"/>
      <w:bookmarkEnd w:id="7980"/>
      <w:r>
        <w:rPr>
          <w:rtl/>
        </w:rPr>
        <w:t xml:space="preserve">למנכ"ל </w:t>
      </w:r>
      <w:bookmarkStart w:id="7981" w:name="_ETM_Q22_326730"/>
      <w:bookmarkEnd w:id="7981"/>
      <w:r>
        <w:rPr>
          <w:rtl/>
        </w:rPr>
        <w:t xml:space="preserve">משרד </w:t>
      </w:r>
      <w:bookmarkStart w:id="7982" w:name="_ETM_Q22_327000"/>
      <w:bookmarkEnd w:id="7982"/>
      <w:r>
        <w:rPr>
          <w:rtl/>
        </w:rPr>
        <w:t>החינוך</w:t>
      </w:r>
      <w:r>
        <w:rPr>
          <w:rFonts w:hint="cs"/>
          <w:rtl/>
        </w:rPr>
        <w:t>.</w:t>
      </w:r>
      <w:r>
        <w:rPr>
          <w:rtl/>
        </w:rPr>
        <w:t xml:space="preserve"> </w:t>
      </w:r>
      <w:bookmarkStart w:id="7983" w:name="_ETM_Q22_327900"/>
      <w:bookmarkEnd w:id="7983"/>
      <w:r>
        <w:rPr>
          <w:rtl/>
        </w:rPr>
        <w:t xml:space="preserve">כנראה </w:t>
      </w:r>
      <w:bookmarkStart w:id="7984" w:name="_ETM_Q22_328410"/>
      <w:bookmarkEnd w:id="7984"/>
      <w:r>
        <w:rPr>
          <w:rtl/>
        </w:rPr>
        <w:t>ש</w:t>
      </w:r>
      <w:bookmarkStart w:id="7985" w:name="_ETM_Q22_328650"/>
      <w:bookmarkEnd w:id="7985"/>
      <w:r>
        <w:rPr>
          <w:rFonts w:hint="cs"/>
          <w:rtl/>
        </w:rPr>
        <w:t>עם</w:t>
      </w:r>
      <w:r>
        <w:rPr>
          <w:rtl/>
        </w:rPr>
        <w:t xml:space="preserve"> </w:t>
      </w:r>
      <w:bookmarkStart w:id="7986" w:name="_ETM_Q22_328830"/>
      <w:bookmarkEnd w:id="7986"/>
      <w:r>
        <w:rPr>
          <w:rtl/>
        </w:rPr>
        <w:t xml:space="preserve">הצפיפות </w:t>
      </w:r>
      <w:bookmarkStart w:id="7987" w:name="_ETM_Q22_329280"/>
      <w:bookmarkEnd w:id="7987"/>
      <w:r>
        <w:rPr>
          <w:rtl/>
        </w:rPr>
        <w:t xml:space="preserve">של </w:t>
      </w:r>
      <w:bookmarkStart w:id="7988" w:name="_ETM_Q22_329400"/>
      <w:bookmarkEnd w:id="7988"/>
      <w:r>
        <w:rPr>
          <w:rtl/>
        </w:rPr>
        <w:t xml:space="preserve">הרשימות </w:t>
      </w:r>
      <w:bookmarkStart w:id="7989" w:name="_ETM_Q22_329820"/>
      <w:bookmarkEnd w:id="7989"/>
      <w:r>
        <w:rPr>
          <w:rFonts w:hint="cs"/>
          <w:rtl/>
        </w:rPr>
        <w:t xml:space="preserve">שם </w:t>
      </w:r>
      <w:bookmarkStart w:id="7990" w:name="_ETM_Q22_330000"/>
      <w:bookmarkEnd w:id="7990"/>
      <w:r>
        <w:rPr>
          <w:rtl/>
        </w:rPr>
        <w:t xml:space="preserve">לא </w:t>
      </w:r>
      <w:bookmarkStart w:id="7991" w:name="_ETM_Q22_330090"/>
      <w:bookmarkEnd w:id="7991"/>
      <w:r>
        <w:rPr>
          <w:rtl/>
        </w:rPr>
        <w:t xml:space="preserve">הגיעו </w:t>
      </w:r>
      <w:bookmarkStart w:id="7992" w:name="_ETM_Q22_330330"/>
      <w:bookmarkEnd w:id="7992"/>
      <w:r>
        <w:rPr>
          <w:rtl/>
        </w:rPr>
        <w:t xml:space="preserve">למספר </w:t>
      </w:r>
      <w:bookmarkStart w:id="7993" w:name="_ETM_Q22_330660"/>
      <w:bookmarkEnd w:id="7993"/>
      <w:r>
        <w:rPr>
          <w:rtl/>
        </w:rPr>
        <w:t xml:space="preserve">20 </w:t>
      </w:r>
      <w:bookmarkStart w:id="7994" w:name="_ETM_Q22_331050"/>
      <w:bookmarkEnd w:id="7994"/>
      <w:r>
        <w:rPr>
          <w:rtl/>
        </w:rPr>
        <w:t>ו</w:t>
      </w:r>
      <w:r>
        <w:rPr>
          <w:rFonts w:hint="cs"/>
          <w:rtl/>
        </w:rPr>
        <w:t>ב</w:t>
      </w:r>
      <w:r>
        <w:rPr>
          <w:rtl/>
        </w:rPr>
        <w:t xml:space="preserve">יש </w:t>
      </w:r>
      <w:bookmarkStart w:id="7995" w:name="_ETM_Q22_331350"/>
      <w:bookmarkEnd w:id="7995"/>
      <w:r>
        <w:rPr>
          <w:rtl/>
        </w:rPr>
        <w:t xml:space="preserve">עתיד </w:t>
      </w:r>
      <w:bookmarkStart w:id="7996" w:name="_ETM_Q22_331650"/>
      <w:bookmarkEnd w:id="7996"/>
      <w:r>
        <w:rPr>
          <w:rtl/>
        </w:rPr>
        <w:t xml:space="preserve">לא </w:t>
      </w:r>
      <w:bookmarkStart w:id="7997" w:name="_ETM_Q22_331740"/>
      <w:bookmarkEnd w:id="7997"/>
      <w:r>
        <w:rPr>
          <w:rtl/>
        </w:rPr>
        <w:t xml:space="preserve">הגיעו </w:t>
      </w:r>
      <w:bookmarkStart w:id="7998" w:name="_ETM_Q22_331980"/>
      <w:bookmarkEnd w:id="7998"/>
      <w:r>
        <w:rPr>
          <w:rtl/>
        </w:rPr>
        <w:t xml:space="preserve">ל-30 </w:t>
      </w:r>
      <w:bookmarkStart w:id="7999" w:name="_ETM_Q22_332430"/>
      <w:bookmarkEnd w:id="7999"/>
      <w:r>
        <w:rPr>
          <w:rtl/>
        </w:rPr>
        <w:t xml:space="preserve">אחרי </w:t>
      </w:r>
      <w:bookmarkStart w:id="8000" w:name="_ETM_Q22_332669"/>
      <w:bookmarkEnd w:id="8000"/>
      <w:r>
        <w:rPr>
          <w:rFonts w:hint="cs"/>
          <w:rtl/>
        </w:rPr>
        <w:t>המינויים של ש</w:t>
      </w:r>
      <w:bookmarkStart w:id="8001" w:name="_ETM_Q22_333174"/>
      <w:bookmarkStart w:id="8002" w:name="_ETM_Q22_332910"/>
      <w:bookmarkStart w:id="8003" w:name="_ETM_Q22_333950"/>
      <w:bookmarkStart w:id="8004" w:name="_ETM_Q22_334549"/>
      <w:bookmarkEnd w:id="8001"/>
      <w:bookmarkEnd w:id="8002"/>
      <w:bookmarkEnd w:id="8003"/>
      <w:bookmarkEnd w:id="8004"/>
      <w:r>
        <w:rPr>
          <w:rFonts w:hint="cs"/>
          <w:rtl/>
        </w:rPr>
        <w:t xml:space="preserve">גרירים, ואולי </w:t>
      </w:r>
      <w:r>
        <w:rPr>
          <w:rtl/>
        </w:rPr>
        <w:t xml:space="preserve">הוא </w:t>
      </w:r>
      <w:bookmarkStart w:id="8005" w:name="_ETM_Q22_334669"/>
      <w:bookmarkEnd w:id="8005"/>
      <w:r>
        <w:rPr>
          <w:rtl/>
        </w:rPr>
        <w:t xml:space="preserve">לא </w:t>
      </w:r>
      <w:bookmarkStart w:id="8006" w:name="_ETM_Q22_334790"/>
      <w:bookmarkEnd w:id="8006"/>
      <w:r>
        <w:rPr>
          <w:rtl/>
        </w:rPr>
        <w:t xml:space="preserve">בצד </w:t>
      </w:r>
      <w:bookmarkStart w:id="8007" w:name="_ETM_Q22_335090"/>
      <w:bookmarkEnd w:id="8007"/>
      <w:r>
        <w:rPr>
          <w:rtl/>
        </w:rPr>
        <w:t>הנכון</w:t>
      </w:r>
      <w:bookmarkStart w:id="8008" w:name="_ETM_Q22_335419"/>
      <w:bookmarkEnd w:id="8008"/>
      <w:r>
        <w:rPr>
          <w:rtl/>
        </w:rPr>
        <w:t xml:space="preserve"> </w:t>
      </w:r>
      <w:bookmarkStart w:id="8009" w:name="_ETM_Q22_335659"/>
      <w:bookmarkEnd w:id="8009"/>
      <w:r>
        <w:rPr>
          <w:rtl/>
        </w:rPr>
        <w:t xml:space="preserve">של </w:t>
      </w:r>
      <w:bookmarkStart w:id="8010" w:name="_ETM_Q22_335810"/>
      <w:bookmarkEnd w:id="8010"/>
      <w:r>
        <w:rPr>
          <w:rtl/>
        </w:rPr>
        <w:t xml:space="preserve">המפה </w:t>
      </w:r>
      <w:bookmarkStart w:id="8011" w:name="_ETM_Q22_336109"/>
      <w:bookmarkEnd w:id="8011"/>
      <w:r>
        <w:rPr>
          <w:rtl/>
        </w:rPr>
        <w:t>עכשיו</w:t>
      </w:r>
      <w:r w:rsidR="00DD087A">
        <w:rPr>
          <w:rFonts w:hint="cs"/>
          <w:rtl/>
        </w:rPr>
        <w:t>,</w:t>
      </w:r>
      <w:r>
        <w:rPr>
          <w:rtl/>
        </w:rPr>
        <w:t xml:space="preserve"> </w:t>
      </w:r>
      <w:bookmarkStart w:id="8012" w:name="_ETM_Q22_336499"/>
      <w:bookmarkEnd w:id="8012"/>
      <w:r>
        <w:rPr>
          <w:rtl/>
        </w:rPr>
        <w:t xml:space="preserve">ולכן </w:t>
      </w:r>
      <w:bookmarkStart w:id="8013" w:name="_ETM_Q22_336829"/>
      <w:bookmarkEnd w:id="8013"/>
      <w:r>
        <w:rPr>
          <w:rtl/>
        </w:rPr>
        <w:t xml:space="preserve">הוא </w:t>
      </w:r>
      <w:bookmarkStart w:id="8014" w:name="_ETM_Q22_336889"/>
      <w:bookmarkEnd w:id="8014"/>
      <w:r>
        <w:rPr>
          <w:rtl/>
        </w:rPr>
        <w:t xml:space="preserve">לא </w:t>
      </w:r>
      <w:bookmarkStart w:id="8015" w:name="_ETM_Q22_336950"/>
      <w:bookmarkEnd w:id="8015"/>
      <w:r>
        <w:rPr>
          <w:rtl/>
        </w:rPr>
        <w:t>נבחר</w:t>
      </w:r>
      <w:r>
        <w:rPr>
          <w:rFonts w:hint="cs"/>
          <w:rtl/>
        </w:rPr>
        <w:t>.</w:t>
      </w:r>
      <w:r>
        <w:rPr>
          <w:rtl/>
        </w:rPr>
        <w:t xml:space="preserve"> </w:t>
      </w:r>
      <w:bookmarkStart w:id="8016" w:name="_ETM_Q22_337310"/>
      <w:bookmarkEnd w:id="8016"/>
      <w:r>
        <w:rPr>
          <w:rtl/>
        </w:rPr>
        <w:t xml:space="preserve">תודה </w:t>
      </w:r>
      <w:bookmarkStart w:id="8017" w:name="_ETM_Q22_337549"/>
      <w:bookmarkEnd w:id="8017"/>
      <w:r>
        <w:rPr>
          <w:rtl/>
        </w:rPr>
        <w:t>רבה</w:t>
      </w:r>
      <w:r>
        <w:rPr>
          <w:rFonts w:hint="cs"/>
          <w:rtl/>
        </w:rPr>
        <w:t>.</w:t>
      </w:r>
    </w:p>
    <w:p w:rsidR="005C0F8D" w:rsidRDefault="005C0F8D" w:rsidP="00CE1A27">
      <w:pPr>
        <w:rPr>
          <w:rtl/>
        </w:rPr>
      </w:pPr>
      <w:bookmarkStart w:id="8018" w:name="_ETM_Q22_341710"/>
      <w:bookmarkStart w:id="8019" w:name="_ETM_Q22_341831"/>
      <w:bookmarkEnd w:id="8018"/>
      <w:bookmarkEnd w:id="8019"/>
    </w:p>
    <w:p w:rsidR="005C0F8D" w:rsidRDefault="005C0F8D" w:rsidP="00CE1A27">
      <w:pPr>
        <w:pStyle w:val="af6"/>
        <w:rPr>
          <w:rtl/>
        </w:rPr>
      </w:pPr>
      <w:r w:rsidRPr="009E6EFB">
        <w:rPr>
          <w:rStyle w:val="TagStyle"/>
          <w:rtl/>
        </w:rPr>
        <w:t xml:space="preserve"> &lt;&lt; יור &gt;&gt;</w:t>
      </w:r>
      <w:r w:rsidRPr="0087728C">
        <w:rPr>
          <w:rStyle w:val="TagStyle"/>
          <w:rtl/>
        </w:rPr>
        <w:t xml:space="preserve"> </w:t>
      </w:r>
      <w:r>
        <w:rPr>
          <w:rtl/>
        </w:rPr>
        <w:t>היו"ר מנסור עבאס:</w:t>
      </w:r>
      <w:r w:rsidRPr="0087728C">
        <w:rPr>
          <w:rStyle w:val="TagStyle"/>
          <w:rtl/>
        </w:rPr>
        <w:t xml:space="preserve"> </w:t>
      </w:r>
      <w:r w:rsidRPr="009E6EFB">
        <w:rPr>
          <w:rStyle w:val="TagStyle"/>
          <w:rtl/>
        </w:rPr>
        <w:t>&lt;&lt; יור &gt;&gt;</w:t>
      </w:r>
      <w:r>
        <w:rPr>
          <w:rtl/>
        </w:rPr>
        <w:t xml:space="preserve">   </w:t>
      </w:r>
    </w:p>
    <w:p w:rsidR="005C0F8D" w:rsidRDefault="005C0F8D" w:rsidP="00E2362F">
      <w:pPr>
        <w:rPr>
          <w:rtl/>
        </w:rPr>
      </w:pPr>
    </w:p>
    <w:p w:rsidR="005C0F8D" w:rsidRDefault="005C0F8D" w:rsidP="00EB3B4A">
      <w:pPr>
        <w:rPr>
          <w:rtl/>
        </w:rPr>
      </w:pPr>
      <w:bookmarkStart w:id="8020" w:name="_ETM_Q22_342481"/>
      <w:bookmarkStart w:id="8021" w:name="_ETM_Q22_338780"/>
      <w:bookmarkEnd w:id="8020"/>
      <w:bookmarkEnd w:id="8021"/>
      <w:r>
        <w:rPr>
          <w:rtl/>
        </w:rPr>
        <w:t>תודה</w:t>
      </w:r>
      <w:r>
        <w:rPr>
          <w:rFonts w:hint="cs"/>
          <w:rtl/>
        </w:rPr>
        <w:t>,</w:t>
      </w:r>
      <w:r>
        <w:rPr>
          <w:rtl/>
        </w:rPr>
        <w:t xml:space="preserve"> </w:t>
      </w:r>
      <w:bookmarkStart w:id="8022" w:name="_ETM_Q22_339110"/>
      <w:bookmarkEnd w:id="8022"/>
      <w:r>
        <w:rPr>
          <w:rtl/>
        </w:rPr>
        <w:t xml:space="preserve">חבר </w:t>
      </w:r>
      <w:bookmarkStart w:id="8023" w:name="_ETM_Q22_339410"/>
      <w:bookmarkEnd w:id="8023"/>
      <w:r>
        <w:rPr>
          <w:rtl/>
        </w:rPr>
        <w:t xml:space="preserve">הכנסת </w:t>
      </w:r>
      <w:bookmarkStart w:id="8024" w:name="_ETM_Q22_339800"/>
      <w:bookmarkEnd w:id="8024"/>
      <w:r>
        <w:rPr>
          <w:rtl/>
        </w:rPr>
        <w:t xml:space="preserve">אוריאל </w:t>
      </w:r>
      <w:bookmarkStart w:id="8025" w:name="_ETM_Q22_340190"/>
      <w:bookmarkEnd w:id="8025"/>
      <w:r>
        <w:rPr>
          <w:rtl/>
        </w:rPr>
        <w:t>בוסו</w:t>
      </w:r>
      <w:r>
        <w:rPr>
          <w:rFonts w:hint="cs"/>
          <w:rtl/>
        </w:rPr>
        <w:t>.</w:t>
      </w:r>
      <w:r>
        <w:rPr>
          <w:rtl/>
        </w:rPr>
        <w:t xml:space="preserve"> </w:t>
      </w:r>
      <w:bookmarkStart w:id="8026" w:name="_ETM_Q22_342090"/>
      <w:bookmarkEnd w:id="8026"/>
      <w:r>
        <w:rPr>
          <w:rtl/>
        </w:rPr>
        <w:t xml:space="preserve">אנחנו </w:t>
      </w:r>
      <w:bookmarkStart w:id="8027" w:name="_ETM_Q22_342450"/>
      <w:bookmarkEnd w:id="8027"/>
      <w:r>
        <w:rPr>
          <w:rtl/>
        </w:rPr>
        <w:t xml:space="preserve">עוברים </w:t>
      </w:r>
      <w:bookmarkStart w:id="8028" w:name="_ETM_Q22_342870"/>
      <w:bookmarkEnd w:id="8028"/>
      <w:r>
        <w:rPr>
          <w:rtl/>
        </w:rPr>
        <w:t xml:space="preserve">לדובר </w:t>
      </w:r>
      <w:bookmarkStart w:id="8029" w:name="_ETM_Q22_343410"/>
      <w:bookmarkEnd w:id="8029"/>
      <w:r>
        <w:rPr>
          <w:rtl/>
        </w:rPr>
        <w:t>הבא</w:t>
      </w:r>
      <w:r>
        <w:rPr>
          <w:rFonts w:hint="cs"/>
          <w:rtl/>
        </w:rPr>
        <w:t>,</w:t>
      </w:r>
      <w:r>
        <w:rPr>
          <w:rtl/>
        </w:rPr>
        <w:t xml:space="preserve"> </w:t>
      </w:r>
      <w:bookmarkStart w:id="8030" w:name="_ETM_Q22_344470"/>
      <w:bookmarkEnd w:id="8030"/>
      <w:r>
        <w:rPr>
          <w:rtl/>
        </w:rPr>
        <w:t xml:space="preserve">מקבוצת </w:t>
      </w:r>
      <w:bookmarkStart w:id="8031" w:name="_ETM_Q22_345250"/>
      <w:bookmarkEnd w:id="8031"/>
      <w:r>
        <w:rPr>
          <w:rtl/>
        </w:rPr>
        <w:t xml:space="preserve">יהדות </w:t>
      </w:r>
      <w:bookmarkStart w:id="8032" w:name="_ETM_Q22_345700"/>
      <w:bookmarkEnd w:id="8032"/>
      <w:r>
        <w:rPr>
          <w:rtl/>
        </w:rPr>
        <w:t>התורה</w:t>
      </w:r>
      <w:r w:rsidR="00EB3B4A">
        <w:rPr>
          <w:rFonts w:hint="cs"/>
          <w:rtl/>
        </w:rPr>
        <w:t>,</w:t>
      </w:r>
      <w:r>
        <w:rPr>
          <w:rtl/>
        </w:rPr>
        <w:t xml:space="preserve"> </w:t>
      </w:r>
      <w:bookmarkStart w:id="8033" w:name="_ETM_Q22_346120"/>
      <w:bookmarkEnd w:id="8033"/>
      <w:r>
        <w:rPr>
          <w:rtl/>
        </w:rPr>
        <w:t xml:space="preserve">חבר </w:t>
      </w:r>
      <w:bookmarkStart w:id="8034" w:name="_ETM_Q22_346599"/>
      <w:bookmarkStart w:id="8035" w:name="_ETM_Q22_346900"/>
      <w:bookmarkEnd w:id="8034"/>
      <w:bookmarkEnd w:id="8035"/>
      <w:r>
        <w:rPr>
          <w:rtl/>
        </w:rPr>
        <w:t xml:space="preserve">הכנסת </w:t>
      </w:r>
      <w:bookmarkStart w:id="8036" w:name="_ETM_Q22_347319"/>
      <w:bookmarkEnd w:id="8036"/>
      <w:r>
        <w:rPr>
          <w:rtl/>
        </w:rPr>
        <w:t xml:space="preserve">משה </w:t>
      </w:r>
      <w:bookmarkStart w:id="8037" w:name="_ETM_Q22_348190"/>
      <w:bookmarkEnd w:id="8037"/>
      <w:r>
        <w:rPr>
          <w:rtl/>
        </w:rPr>
        <w:t>גפני</w:t>
      </w:r>
      <w:r>
        <w:rPr>
          <w:rFonts w:hint="cs"/>
          <w:rtl/>
        </w:rPr>
        <w:t>,</w:t>
      </w:r>
      <w:r>
        <w:rPr>
          <w:rtl/>
        </w:rPr>
        <w:t xml:space="preserve"> </w:t>
      </w:r>
      <w:bookmarkStart w:id="8038" w:name="_ETM_Q22_348639"/>
      <w:bookmarkEnd w:id="8038"/>
      <w:r>
        <w:rPr>
          <w:rtl/>
        </w:rPr>
        <w:t>בבקשה</w:t>
      </w:r>
      <w:r>
        <w:rPr>
          <w:rFonts w:hint="cs"/>
          <w:rtl/>
        </w:rPr>
        <w:t>.</w:t>
      </w:r>
    </w:p>
    <w:p w:rsidR="005C0F8D" w:rsidRDefault="005C0F8D" w:rsidP="00CE1A27">
      <w:pPr>
        <w:rPr>
          <w:rtl/>
        </w:rPr>
      </w:pPr>
      <w:bookmarkStart w:id="8039" w:name="_ETM_Q22_348424"/>
      <w:bookmarkStart w:id="8040" w:name="_ETM_Q22_348523"/>
      <w:bookmarkEnd w:id="8039"/>
      <w:bookmarkEnd w:id="8040"/>
    </w:p>
    <w:p w:rsidR="005C0F8D" w:rsidRDefault="005C0F8D" w:rsidP="00CE1A27">
      <w:pPr>
        <w:pStyle w:val="af5"/>
        <w:rPr>
          <w:rtl/>
        </w:rPr>
      </w:pPr>
      <w:bookmarkStart w:id="8041" w:name="ET_interruption_6165_23"/>
      <w:r w:rsidRPr="009E6EFB">
        <w:rPr>
          <w:rStyle w:val="TagStyle"/>
          <w:rtl/>
        </w:rPr>
        <w:t xml:space="preserve"> &lt;&lt; קריאה &gt;&gt;</w:t>
      </w:r>
      <w:r w:rsidRPr="0087728C">
        <w:rPr>
          <w:rStyle w:val="TagStyle"/>
          <w:rtl/>
        </w:rPr>
        <w:t xml:space="preserve"> </w:t>
      </w:r>
      <w:r>
        <w:rPr>
          <w:rtl/>
        </w:rPr>
        <w:t>מאיר פרוש (יהדות התורה):</w:t>
      </w:r>
      <w:r w:rsidRPr="0087728C">
        <w:rPr>
          <w:rStyle w:val="TagStyle"/>
          <w:rtl/>
        </w:rPr>
        <w:t xml:space="preserve"> </w:t>
      </w:r>
      <w:r w:rsidRPr="009E6EFB">
        <w:rPr>
          <w:rStyle w:val="TagStyle"/>
          <w:rtl/>
        </w:rPr>
        <w:t>&lt;&lt; קריאה &gt;&gt;</w:t>
      </w:r>
      <w:r>
        <w:rPr>
          <w:rtl/>
        </w:rPr>
        <w:t xml:space="preserve">   </w:t>
      </w:r>
      <w:bookmarkEnd w:id="8041"/>
    </w:p>
    <w:p w:rsidR="005C0F8D" w:rsidRDefault="005C0F8D" w:rsidP="00E2362F">
      <w:pPr>
        <w:rPr>
          <w:rtl/>
        </w:rPr>
      </w:pPr>
    </w:p>
    <w:p w:rsidR="005C0F8D" w:rsidRDefault="005C0F8D" w:rsidP="00CE1A27">
      <w:pPr>
        <w:rPr>
          <w:rtl/>
        </w:rPr>
      </w:pPr>
      <w:bookmarkStart w:id="8042" w:name="_ETM_Q22_350726"/>
      <w:bookmarkEnd w:id="8042"/>
      <w:r>
        <w:rPr>
          <w:rFonts w:hint="cs"/>
          <w:rtl/>
        </w:rPr>
        <w:t>ואחריו?</w:t>
      </w:r>
    </w:p>
    <w:p w:rsidR="005C0F8D" w:rsidRPr="00546407" w:rsidRDefault="005C0F8D" w:rsidP="00CE1A27">
      <w:pPr>
        <w:keepNext/>
        <w:rPr>
          <w:rtl/>
        </w:rPr>
      </w:pPr>
      <w:bookmarkStart w:id="8043" w:name="_ETM_Q22_352281"/>
      <w:bookmarkStart w:id="8044" w:name="_ETM_Q22_352359"/>
      <w:bookmarkStart w:id="8045" w:name="ET_yor_6032_27"/>
      <w:bookmarkEnd w:id="8043"/>
      <w:bookmarkEnd w:id="8044"/>
    </w:p>
    <w:p w:rsidR="005C0F8D" w:rsidRDefault="005C0F8D" w:rsidP="00CE1A27">
      <w:pPr>
        <w:pStyle w:val="af6"/>
        <w:rPr>
          <w:rtl/>
        </w:rPr>
      </w:pPr>
      <w:bookmarkStart w:id="8046" w:name="_ETM_Q22_358004"/>
      <w:bookmarkStart w:id="8047" w:name="_ETM_Q22_358076"/>
      <w:bookmarkEnd w:id="8046"/>
      <w:bookmarkEnd w:id="8047"/>
      <w:r w:rsidRPr="009E6EFB">
        <w:rPr>
          <w:rStyle w:val="TagStyle"/>
          <w:rtl/>
        </w:rPr>
        <w:t>&lt;&lt; יור &gt;&gt;</w:t>
      </w:r>
      <w:r w:rsidRPr="0087728C">
        <w:rPr>
          <w:rStyle w:val="TagStyle"/>
          <w:rtl/>
        </w:rPr>
        <w:t xml:space="preserve"> </w:t>
      </w:r>
      <w:r>
        <w:rPr>
          <w:rtl/>
        </w:rPr>
        <w:t>היו"ר מנסור עבאס:</w:t>
      </w:r>
      <w:r w:rsidRPr="0087728C">
        <w:rPr>
          <w:rStyle w:val="TagStyle"/>
          <w:rtl/>
        </w:rPr>
        <w:t xml:space="preserve"> </w:t>
      </w:r>
      <w:r w:rsidRPr="009E6EFB">
        <w:rPr>
          <w:rStyle w:val="TagStyle"/>
          <w:rtl/>
        </w:rPr>
        <w:t>&lt;&lt; יור &gt;&gt;</w:t>
      </w:r>
      <w:r>
        <w:rPr>
          <w:rtl/>
        </w:rPr>
        <w:t xml:space="preserve">   </w:t>
      </w:r>
      <w:bookmarkEnd w:id="8045"/>
    </w:p>
    <w:p w:rsidR="005C0F8D" w:rsidRDefault="005C0F8D" w:rsidP="00E2362F">
      <w:pPr>
        <w:rPr>
          <w:rtl/>
        </w:rPr>
      </w:pPr>
    </w:p>
    <w:p w:rsidR="005C0F8D" w:rsidRDefault="00EB3B4A" w:rsidP="008B0D73">
      <w:pPr>
        <w:rPr>
          <w:rtl/>
        </w:rPr>
      </w:pPr>
      <w:r>
        <w:rPr>
          <w:rFonts w:hint="cs"/>
          <w:rtl/>
        </w:rPr>
        <w:t xml:space="preserve">הרב משה גפני. </w:t>
      </w:r>
      <w:r w:rsidR="005C0F8D">
        <w:rPr>
          <w:rFonts w:hint="cs"/>
          <w:rtl/>
        </w:rPr>
        <w:t xml:space="preserve">אה, </w:t>
      </w:r>
      <w:bookmarkStart w:id="8048" w:name="_ETM_Q22_355650"/>
      <w:bookmarkStart w:id="8049" w:name="_ETM_Q22_357440"/>
      <w:bookmarkStart w:id="8050" w:name="_ETM_Q22_358250"/>
      <w:bookmarkEnd w:id="8048"/>
      <w:bookmarkEnd w:id="8049"/>
      <w:bookmarkEnd w:id="8050"/>
      <w:r w:rsidR="005C0F8D">
        <w:rPr>
          <w:rtl/>
        </w:rPr>
        <w:t>סליחה</w:t>
      </w:r>
      <w:r w:rsidR="005C0F8D">
        <w:rPr>
          <w:rFonts w:hint="cs"/>
          <w:rtl/>
        </w:rPr>
        <w:t>,</w:t>
      </w:r>
      <w:r w:rsidR="005C0F8D">
        <w:rPr>
          <w:rtl/>
        </w:rPr>
        <w:t xml:space="preserve"> </w:t>
      </w:r>
      <w:bookmarkStart w:id="8051" w:name="_ETM_Q22_360219"/>
      <w:bookmarkEnd w:id="8051"/>
      <w:r w:rsidR="005C0F8D">
        <w:rPr>
          <w:rtl/>
        </w:rPr>
        <w:t xml:space="preserve">חשבתי </w:t>
      </w:r>
      <w:bookmarkStart w:id="8052" w:name="_ETM_Q22_360819"/>
      <w:bookmarkEnd w:id="8052"/>
      <w:r w:rsidR="005C0F8D">
        <w:rPr>
          <w:rtl/>
        </w:rPr>
        <w:t xml:space="preserve">שאתה </w:t>
      </w:r>
      <w:bookmarkStart w:id="8053" w:name="_ETM_Q22_361209"/>
      <w:bookmarkEnd w:id="8053"/>
      <w:r w:rsidR="005C0F8D">
        <w:rPr>
          <w:rtl/>
        </w:rPr>
        <w:t xml:space="preserve">אומר </w:t>
      </w:r>
      <w:bookmarkStart w:id="8054" w:name="_ETM_Q22_361629"/>
      <w:bookmarkEnd w:id="8054"/>
      <w:r w:rsidR="005C0F8D">
        <w:rPr>
          <w:rFonts w:hint="cs"/>
          <w:rtl/>
        </w:rPr>
        <w:t xml:space="preserve">"הרב". </w:t>
      </w:r>
      <w:bookmarkStart w:id="8055" w:name="_ETM_Q22_364249"/>
      <w:bookmarkEnd w:id="8055"/>
      <w:r w:rsidR="005C0F8D">
        <w:rPr>
          <w:rtl/>
        </w:rPr>
        <w:t xml:space="preserve">חבר </w:t>
      </w:r>
      <w:bookmarkStart w:id="8056" w:name="_ETM_Q22_364609"/>
      <w:bookmarkEnd w:id="8056"/>
      <w:r w:rsidR="005C0F8D">
        <w:rPr>
          <w:rtl/>
        </w:rPr>
        <w:t xml:space="preserve">הכנסת </w:t>
      </w:r>
      <w:bookmarkStart w:id="8057" w:name="_ETM_Q22_364999"/>
      <w:bookmarkEnd w:id="8057"/>
      <w:r w:rsidR="005C0F8D">
        <w:rPr>
          <w:rtl/>
        </w:rPr>
        <w:t xml:space="preserve">יעקב </w:t>
      </w:r>
      <w:bookmarkStart w:id="8058" w:name="_ETM_Q22_365389"/>
      <w:bookmarkEnd w:id="8058"/>
      <w:r w:rsidR="005C0F8D">
        <w:rPr>
          <w:rtl/>
        </w:rPr>
        <w:t>ליצמן</w:t>
      </w:r>
      <w:r w:rsidR="005C0F8D">
        <w:rPr>
          <w:rFonts w:hint="cs"/>
          <w:rtl/>
        </w:rPr>
        <w:t>;</w:t>
      </w:r>
      <w:r w:rsidR="005C0F8D">
        <w:rPr>
          <w:rtl/>
        </w:rPr>
        <w:t xml:space="preserve"> </w:t>
      </w:r>
      <w:bookmarkStart w:id="8059" w:name="_ETM_Q22_365989"/>
      <w:bookmarkEnd w:id="8059"/>
      <w:r w:rsidR="005C0F8D">
        <w:rPr>
          <w:rtl/>
        </w:rPr>
        <w:t xml:space="preserve">אחריו </w:t>
      </w:r>
      <w:bookmarkStart w:id="8060" w:name="_ETM_Q22_366529"/>
      <w:bookmarkEnd w:id="8060"/>
      <w:r w:rsidR="005C0F8D">
        <w:rPr>
          <w:rtl/>
        </w:rPr>
        <w:t>–</w:t>
      </w:r>
      <w:r w:rsidR="005C0F8D">
        <w:rPr>
          <w:rFonts w:hint="cs"/>
          <w:rtl/>
        </w:rPr>
        <w:t xml:space="preserve"> </w:t>
      </w:r>
      <w:bookmarkStart w:id="8061" w:name="_ETM_Q22_366859"/>
      <w:bookmarkEnd w:id="8061"/>
      <w:r w:rsidR="005C0F8D">
        <w:rPr>
          <w:rtl/>
        </w:rPr>
        <w:t xml:space="preserve">חבר </w:t>
      </w:r>
      <w:bookmarkStart w:id="8062" w:name="_ETM_Q22_367219"/>
      <w:bookmarkEnd w:id="8062"/>
      <w:r w:rsidR="005C0F8D">
        <w:rPr>
          <w:rtl/>
        </w:rPr>
        <w:t xml:space="preserve">הכנסת </w:t>
      </w:r>
      <w:bookmarkStart w:id="8063" w:name="_ETM_Q22_367729"/>
      <w:bookmarkEnd w:id="8063"/>
      <w:r w:rsidR="005C0F8D">
        <w:rPr>
          <w:rtl/>
        </w:rPr>
        <w:t xml:space="preserve">אורי </w:t>
      </w:r>
      <w:bookmarkStart w:id="8064" w:name="_ETM_Q22_368089"/>
      <w:bookmarkEnd w:id="8064"/>
      <w:r w:rsidR="005C0F8D">
        <w:rPr>
          <w:rtl/>
        </w:rPr>
        <w:t>מקלב</w:t>
      </w:r>
      <w:r w:rsidR="005C0F8D">
        <w:rPr>
          <w:rFonts w:hint="cs"/>
          <w:rtl/>
        </w:rPr>
        <w:t>;</w:t>
      </w:r>
      <w:r w:rsidR="005C0F8D">
        <w:rPr>
          <w:rtl/>
        </w:rPr>
        <w:t xml:space="preserve"> </w:t>
      </w:r>
      <w:bookmarkStart w:id="8065" w:name="_ETM_Q22_369400"/>
      <w:bookmarkEnd w:id="8065"/>
      <w:r w:rsidR="005C0F8D">
        <w:rPr>
          <w:rtl/>
        </w:rPr>
        <w:t xml:space="preserve">אחריו </w:t>
      </w:r>
      <w:bookmarkStart w:id="8066" w:name="_ETM_Q22_370000"/>
      <w:bookmarkEnd w:id="8066"/>
      <w:r w:rsidR="005C0F8D">
        <w:rPr>
          <w:rtl/>
        </w:rPr>
        <w:t>–</w:t>
      </w:r>
      <w:r w:rsidR="005C0F8D">
        <w:rPr>
          <w:rFonts w:hint="cs"/>
          <w:rtl/>
        </w:rPr>
        <w:t xml:space="preserve"> </w:t>
      </w:r>
      <w:r w:rsidR="005C0F8D">
        <w:rPr>
          <w:rtl/>
        </w:rPr>
        <w:t xml:space="preserve">חבר </w:t>
      </w:r>
      <w:bookmarkStart w:id="8067" w:name="_ETM_Q22_370329"/>
      <w:bookmarkEnd w:id="8067"/>
      <w:r w:rsidR="005C0F8D">
        <w:rPr>
          <w:rtl/>
        </w:rPr>
        <w:t xml:space="preserve">הכנסת </w:t>
      </w:r>
      <w:bookmarkStart w:id="8068" w:name="_ETM_Q22_370870"/>
      <w:bookmarkEnd w:id="8068"/>
      <w:r w:rsidR="005C0F8D">
        <w:rPr>
          <w:rtl/>
        </w:rPr>
        <w:t xml:space="preserve">מאיר </w:t>
      </w:r>
      <w:bookmarkStart w:id="8069" w:name="_ETM_Q22_371439"/>
      <w:bookmarkEnd w:id="8069"/>
      <w:r w:rsidR="005C0F8D">
        <w:rPr>
          <w:rtl/>
        </w:rPr>
        <w:t>פרוש</w:t>
      </w:r>
      <w:r w:rsidR="005C0F8D">
        <w:rPr>
          <w:rFonts w:hint="cs"/>
          <w:rtl/>
        </w:rPr>
        <w:t>.</w:t>
      </w:r>
    </w:p>
    <w:p w:rsidR="005C0F8D" w:rsidRDefault="005C0F8D" w:rsidP="00CE1A27">
      <w:pPr>
        <w:rPr>
          <w:rtl/>
        </w:rPr>
      </w:pPr>
    </w:p>
    <w:p w:rsidR="005C0F8D" w:rsidRDefault="005C0F8D" w:rsidP="00CE1A27">
      <w:pPr>
        <w:pStyle w:val="a4"/>
        <w:rPr>
          <w:rtl/>
        </w:rPr>
      </w:pPr>
      <w:bookmarkStart w:id="8070" w:name="ET_speaker_5561_28"/>
      <w:r w:rsidRPr="009E6EFB">
        <w:rPr>
          <w:rStyle w:val="TagStyle"/>
          <w:rtl/>
        </w:rPr>
        <w:t xml:space="preserve"> &lt;&lt; דובר &gt;&gt;</w:t>
      </w:r>
      <w:r w:rsidRPr="0087728C">
        <w:rPr>
          <w:rStyle w:val="TagStyle"/>
          <w:rtl/>
        </w:rPr>
        <w:t xml:space="preserve"> </w:t>
      </w:r>
      <w:bookmarkStart w:id="8071" w:name="_Toc86183996"/>
      <w:r>
        <w:rPr>
          <w:rtl/>
        </w:rPr>
        <w:t>משה גפני (יהדות התורה):</w:t>
      </w:r>
      <w:bookmarkEnd w:id="8071"/>
      <w:r w:rsidRPr="0087728C">
        <w:rPr>
          <w:rStyle w:val="TagStyle"/>
          <w:rtl/>
        </w:rPr>
        <w:t xml:space="preserve"> </w:t>
      </w:r>
      <w:r w:rsidRPr="009E6EFB">
        <w:rPr>
          <w:rStyle w:val="TagStyle"/>
          <w:rtl/>
        </w:rPr>
        <w:t>&lt;&lt; דובר &gt;&gt;</w:t>
      </w:r>
      <w:r>
        <w:rPr>
          <w:rtl/>
        </w:rPr>
        <w:t xml:space="preserve">   </w:t>
      </w:r>
      <w:bookmarkEnd w:id="8070"/>
    </w:p>
    <w:p w:rsidR="005C0F8D" w:rsidRDefault="005C0F8D" w:rsidP="00E2362F">
      <w:pPr>
        <w:rPr>
          <w:rtl/>
        </w:rPr>
      </w:pPr>
    </w:p>
    <w:p w:rsidR="005C0F8D" w:rsidRDefault="005C0F8D" w:rsidP="00E2362F">
      <w:pPr>
        <w:rPr>
          <w:rtl/>
        </w:rPr>
      </w:pPr>
      <w:bookmarkStart w:id="8072" w:name="_ETM_Q22_380919"/>
      <w:bookmarkStart w:id="8073" w:name="_ETM_Q22_381159"/>
      <w:bookmarkEnd w:id="8072"/>
      <w:bookmarkEnd w:id="8073"/>
      <w:r>
        <w:rPr>
          <w:rtl/>
        </w:rPr>
        <w:t xml:space="preserve">אדוני </w:t>
      </w:r>
      <w:bookmarkStart w:id="8074" w:name="_ETM_Q22_381459"/>
      <w:bookmarkEnd w:id="8074"/>
      <w:r>
        <w:rPr>
          <w:rtl/>
        </w:rPr>
        <w:t>היושב-ראש</w:t>
      </w:r>
      <w:r>
        <w:rPr>
          <w:rFonts w:hint="cs"/>
          <w:rtl/>
        </w:rPr>
        <w:t>,</w:t>
      </w:r>
      <w:r>
        <w:rPr>
          <w:rtl/>
        </w:rPr>
        <w:t xml:space="preserve"> </w:t>
      </w:r>
      <w:bookmarkStart w:id="8075" w:name="_ETM_Q22_383669"/>
      <w:bookmarkEnd w:id="8075"/>
      <w:r>
        <w:rPr>
          <w:rtl/>
        </w:rPr>
        <w:t xml:space="preserve">חברי </w:t>
      </w:r>
      <w:bookmarkStart w:id="8076" w:name="_ETM_Q22_384029"/>
      <w:bookmarkEnd w:id="8076"/>
      <w:r>
        <w:rPr>
          <w:rtl/>
        </w:rPr>
        <w:t>הכנסת</w:t>
      </w:r>
      <w:r>
        <w:rPr>
          <w:rFonts w:hint="cs"/>
          <w:rtl/>
        </w:rPr>
        <w:t xml:space="preserve"> </w:t>
      </w:r>
      <w:r w:rsidR="00E2362F">
        <w:rPr>
          <w:rFonts w:hint="cs"/>
          <w:rtl/>
        </w:rPr>
        <w:t>– – –</w:t>
      </w:r>
    </w:p>
    <w:p w:rsidR="005C0F8D" w:rsidRDefault="005C0F8D" w:rsidP="00CE1A27">
      <w:pPr>
        <w:rPr>
          <w:rtl/>
        </w:rPr>
      </w:pPr>
    </w:p>
    <w:p w:rsidR="005C0F8D" w:rsidRDefault="005C0F8D" w:rsidP="00CE1A27">
      <w:pPr>
        <w:pStyle w:val="af6"/>
        <w:rPr>
          <w:rtl/>
        </w:rPr>
      </w:pPr>
      <w:bookmarkStart w:id="8077" w:name="ET_yor_6032_29"/>
      <w:r w:rsidRPr="009E6EFB">
        <w:rPr>
          <w:rStyle w:val="TagStyle"/>
          <w:rtl/>
        </w:rPr>
        <w:t xml:space="preserve"> &lt;&lt; יור &gt;&gt;</w:t>
      </w:r>
      <w:r w:rsidRPr="00B5107F">
        <w:rPr>
          <w:rStyle w:val="TagStyle"/>
          <w:rtl/>
        </w:rPr>
        <w:t xml:space="preserve"> </w:t>
      </w:r>
      <w:r>
        <w:rPr>
          <w:rtl/>
        </w:rPr>
        <w:t>היו"ר מנסור עבאס:</w:t>
      </w:r>
      <w:r w:rsidRPr="00B5107F">
        <w:rPr>
          <w:rStyle w:val="TagStyle"/>
          <w:rtl/>
        </w:rPr>
        <w:t xml:space="preserve"> </w:t>
      </w:r>
      <w:r w:rsidRPr="009E6EFB">
        <w:rPr>
          <w:rStyle w:val="TagStyle"/>
          <w:rtl/>
        </w:rPr>
        <w:t>&lt;&lt; יור &gt;&gt;</w:t>
      </w:r>
      <w:r>
        <w:rPr>
          <w:rtl/>
        </w:rPr>
        <w:t xml:space="preserve">   </w:t>
      </w:r>
      <w:bookmarkEnd w:id="8077"/>
    </w:p>
    <w:p w:rsidR="005C0F8D" w:rsidRDefault="005C0F8D" w:rsidP="00E2362F">
      <w:pPr>
        <w:rPr>
          <w:rtl/>
        </w:rPr>
      </w:pPr>
    </w:p>
    <w:p w:rsidR="005C0F8D" w:rsidRDefault="005C0F8D" w:rsidP="00EB3B4A">
      <w:pPr>
        <w:rPr>
          <w:rtl/>
        </w:rPr>
      </w:pPr>
      <w:bookmarkStart w:id="8078" w:name="_ETM_Q22_385209"/>
      <w:bookmarkEnd w:id="8078"/>
      <w:r>
        <w:rPr>
          <w:rtl/>
        </w:rPr>
        <w:t xml:space="preserve">אתה </w:t>
      </w:r>
      <w:bookmarkStart w:id="8079" w:name="_ETM_Q22_385359"/>
      <w:bookmarkEnd w:id="8079"/>
      <w:r>
        <w:rPr>
          <w:rtl/>
        </w:rPr>
        <w:t xml:space="preserve">רוצה </w:t>
      </w:r>
      <w:bookmarkStart w:id="8080" w:name="_ETM_Q22_385719"/>
      <w:bookmarkEnd w:id="8080"/>
      <w:r>
        <w:rPr>
          <w:rtl/>
        </w:rPr>
        <w:t xml:space="preserve">להתנגד </w:t>
      </w:r>
      <w:bookmarkStart w:id="8081" w:name="_ETM_Q22_386199"/>
      <w:bookmarkEnd w:id="8081"/>
      <w:r>
        <w:rPr>
          <w:rtl/>
        </w:rPr>
        <w:t xml:space="preserve">לשני </w:t>
      </w:r>
      <w:bookmarkStart w:id="8082" w:name="_ETM_Q22_386499"/>
      <w:bookmarkEnd w:id="8082"/>
      <w:r>
        <w:rPr>
          <w:rFonts w:hint="cs"/>
          <w:rtl/>
        </w:rPr>
        <w:t xml:space="preserve">הסעיפים </w:t>
      </w:r>
      <w:bookmarkStart w:id="8083" w:name="_ETM_Q22_387099"/>
      <w:bookmarkEnd w:id="8083"/>
      <w:r>
        <w:rPr>
          <w:rtl/>
        </w:rPr>
        <w:t xml:space="preserve">ולדבר </w:t>
      </w:r>
      <w:bookmarkStart w:id="8084" w:name="_ETM_Q22_387699"/>
      <w:bookmarkEnd w:id="8084"/>
      <w:r>
        <w:rPr>
          <w:rFonts w:hint="cs"/>
          <w:rtl/>
        </w:rPr>
        <w:t>עשר</w:t>
      </w:r>
      <w:r>
        <w:rPr>
          <w:rtl/>
        </w:rPr>
        <w:t xml:space="preserve"> </w:t>
      </w:r>
      <w:bookmarkStart w:id="8085" w:name="_ETM_Q22_387969"/>
      <w:bookmarkEnd w:id="8085"/>
      <w:r>
        <w:rPr>
          <w:rtl/>
        </w:rPr>
        <w:t>דקות</w:t>
      </w:r>
      <w:r>
        <w:rPr>
          <w:rFonts w:hint="cs"/>
          <w:rtl/>
        </w:rPr>
        <w:t>?</w:t>
      </w:r>
      <w:r w:rsidR="00EB3B4A">
        <w:rPr>
          <w:rFonts w:hint="cs"/>
          <w:rtl/>
        </w:rPr>
        <w:t xml:space="preserve"> </w:t>
      </w:r>
      <w:bookmarkStart w:id="8086" w:name="_ETM_Q22_389354"/>
      <w:bookmarkStart w:id="8087" w:name="_ETM_Q22_389447"/>
      <w:bookmarkStart w:id="8088" w:name="_ETM_Q22_392358"/>
      <w:bookmarkStart w:id="8089" w:name="_ETM_Q22_388930"/>
      <w:bookmarkEnd w:id="8086"/>
      <w:bookmarkEnd w:id="8087"/>
      <w:bookmarkEnd w:id="8088"/>
      <w:bookmarkEnd w:id="8089"/>
      <w:r>
        <w:rPr>
          <w:rtl/>
        </w:rPr>
        <w:t>אוקיי</w:t>
      </w:r>
      <w:r>
        <w:rPr>
          <w:rFonts w:hint="cs"/>
          <w:rtl/>
        </w:rPr>
        <w:t>, עשר דקות.</w:t>
      </w:r>
    </w:p>
    <w:p w:rsidR="005C0F8D" w:rsidRDefault="005C0F8D" w:rsidP="00CE1A27">
      <w:pPr>
        <w:rPr>
          <w:rtl/>
        </w:rPr>
      </w:pPr>
      <w:bookmarkStart w:id="8090" w:name="_ETM_Q22_392653"/>
      <w:bookmarkStart w:id="8091" w:name="_ETM_Q22_392748"/>
      <w:bookmarkEnd w:id="8090"/>
      <w:bookmarkEnd w:id="8091"/>
    </w:p>
    <w:p w:rsidR="005C0F8D" w:rsidRDefault="005C0F8D" w:rsidP="00CE1A27">
      <w:pPr>
        <w:pStyle w:val="-"/>
        <w:rPr>
          <w:rtl/>
        </w:rPr>
      </w:pPr>
      <w:bookmarkStart w:id="8092" w:name="ET_speakercontinue_5561_32"/>
      <w:r w:rsidRPr="009E6EFB">
        <w:rPr>
          <w:rStyle w:val="TagStyle"/>
          <w:rtl/>
        </w:rPr>
        <w:t xml:space="preserve"> &lt;&lt; דובר_המשך &gt;&gt;</w:t>
      </w:r>
      <w:r w:rsidRPr="00B5107F">
        <w:rPr>
          <w:rStyle w:val="TagStyle"/>
          <w:rtl/>
        </w:rPr>
        <w:t xml:space="preserve"> </w:t>
      </w:r>
      <w:r>
        <w:rPr>
          <w:rtl/>
        </w:rPr>
        <w:t>משה גפני (יהדות התורה):</w:t>
      </w:r>
      <w:r w:rsidRPr="00B5107F">
        <w:rPr>
          <w:rStyle w:val="TagStyle"/>
          <w:rtl/>
        </w:rPr>
        <w:t xml:space="preserve"> </w:t>
      </w:r>
      <w:r w:rsidRPr="009E6EFB">
        <w:rPr>
          <w:rStyle w:val="TagStyle"/>
          <w:rtl/>
        </w:rPr>
        <w:t>&lt;&lt; דובר_המשך &gt;&gt;</w:t>
      </w:r>
      <w:r>
        <w:rPr>
          <w:rtl/>
        </w:rPr>
        <w:t xml:space="preserve">   </w:t>
      </w:r>
      <w:bookmarkEnd w:id="8092"/>
    </w:p>
    <w:p w:rsidR="005C0F8D" w:rsidRDefault="005C0F8D" w:rsidP="00E2362F">
      <w:pPr>
        <w:rPr>
          <w:rtl/>
        </w:rPr>
      </w:pPr>
    </w:p>
    <w:p w:rsidR="005C0F8D" w:rsidRDefault="005C0F8D" w:rsidP="00EB3B4A">
      <w:pPr>
        <w:rPr>
          <w:rtl/>
        </w:rPr>
      </w:pPr>
      <w:bookmarkStart w:id="8093" w:name="_ETM_Q22_393306"/>
      <w:bookmarkStart w:id="8094" w:name="_ETM_Q22_392790"/>
      <w:bookmarkEnd w:id="8093"/>
      <w:bookmarkEnd w:id="8094"/>
      <w:r>
        <w:rPr>
          <w:rtl/>
        </w:rPr>
        <w:t xml:space="preserve">אדוני </w:t>
      </w:r>
      <w:bookmarkStart w:id="8095" w:name="_ETM_Q22_393060"/>
      <w:bookmarkEnd w:id="8095"/>
      <w:r>
        <w:rPr>
          <w:rtl/>
        </w:rPr>
        <w:t>היושב-ראש</w:t>
      </w:r>
      <w:r>
        <w:rPr>
          <w:rFonts w:hint="cs"/>
          <w:rtl/>
        </w:rPr>
        <w:t>,</w:t>
      </w:r>
      <w:r>
        <w:rPr>
          <w:rtl/>
        </w:rPr>
        <w:t xml:space="preserve"> </w:t>
      </w:r>
      <w:bookmarkStart w:id="8096" w:name="_ETM_Q22_393599"/>
      <w:bookmarkEnd w:id="8096"/>
      <w:r>
        <w:rPr>
          <w:rtl/>
        </w:rPr>
        <w:t xml:space="preserve">אני </w:t>
      </w:r>
      <w:bookmarkStart w:id="8097" w:name="_ETM_Q22_393900"/>
      <w:bookmarkEnd w:id="8097"/>
      <w:r>
        <w:rPr>
          <w:rtl/>
        </w:rPr>
        <w:t xml:space="preserve">אבקש </w:t>
      </w:r>
      <w:bookmarkStart w:id="8098" w:name="_ETM_Q22_394620"/>
      <w:bookmarkEnd w:id="8098"/>
      <w:r>
        <w:rPr>
          <w:rtl/>
        </w:rPr>
        <w:t xml:space="preserve">ברשותך </w:t>
      </w:r>
      <w:bookmarkStart w:id="8099" w:name="_ETM_Q22_395610"/>
      <w:bookmarkEnd w:id="8099"/>
      <w:r>
        <w:rPr>
          <w:rtl/>
        </w:rPr>
        <w:t xml:space="preserve">להתייחס </w:t>
      </w:r>
      <w:bookmarkStart w:id="8100" w:name="_ETM_Q22_396330"/>
      <w:bookmarkEnd w:id="8100"/>
      <w:r>
        <w:rPr>
          <w:rtl/>
        </w:rPr>
        <w:t xml:space="preserve">אחרי </w:t>
      </w:r>
      <w:bookmarkStart w:id="8101" w:name="_ETM_Q22_396629"/>
      <w:bookmarkEnd w:id="8101"/>
      <w:r>
        <w:rPr>
          <w:rtl/>
        </w:rPr>
        <w:t xml:space="preserve">זה </w:t>
      </w:r>
      <w:bookmarkStart w:id="8102" w:name="_ETM_Q22_396780"/>
      <w:bookmarkEnd w:id="8102"/>
      <w:r>
        <w:rPr>
          <w:rtl/>
        </w:rPr>
        <w:t>ל</w:t>
      </w:r>
      <w:bookmarkStart w:id="8103" w:name="_ETM_Q22_397530"/>
      <w:bookmarkEnd w:id="8103"/>
      <w:r>
        <w:rPr>
          <w:rtl/>
        </w:rPr>
        <w:t xml:space="preserve">דיאלוג </w:t>
      </w:r>
      <w:bookmarkStart w:id="8104" w:name="_ETM_Q22_398310"/>
      <w:bookmarkEnd w:id="8104"/>
      <w:r>
        <w:rPr>
          <w:rtl/>
        </w:rPr>
        <w:t xml:space="preserve">שהיה </w:t>
      </w:r>
      <w:bookmarkStart w:id="8105" w:name="_ETM_Q22_399490"/>
      <w:bookmarkEnd w:id="8105"/>
      <w:r>
        <w:rPr>
          <w:rtl/>
        </w:rPr>
        <w:t xml:space="preserve">בינך </w:t>
      </w:r>
      <w:bookmarkStart w:id="8106" w:name="_ETM_Q22_399940"/>
      <w:bookmarkEnd w:id="8106"/>
      <w:r>
        <w:rPr>
          <w:rtl/>
        </w:rPr>
        <w:t>לבי</w:t>
      </w:r>
      <w:r>
        <w:rPr>
          <w:rFonts w:hint="cs"/>
          <w:rtl/>
        </w:rPr>
        <w:t xml:space="preserve">ן הדובר </w:t>
      </w:r>
      <w:bookmarkStart w:id="8107" w:name="_ETM_Q22_400510"/>
      <w:bookmarkStart w:id="8108" w:name="_ETM_Q22_401200"/>
      <w:bookmarkEnd w:id="8107"/>
      <w:bookmarkEnd w:id="8108"/>
      <w:r>
        <w:rPr>
          <w:rtl/>
        </w:rPr>
        <w:t xml:space="preserve">חבר </w:t>
      </w:r>
      <w:bookmarkStart w:id="8109" w:name="_ETM_Q22_401500"/>
      <w:bookmarkEnd w:id="8109"/>
      <w:r>
        <w:rPr>
          <w:rtl/>
        </w:rPr>
        <w:t xml:space="preserve">הכנסת </w:t>
      </w:r>
      <w:bookmarkStart w:id="8110" w:name="_ETM_Q22_401830"/>
      <w:bookmarkEnd w:id="8110"/>
      <w:r>
        <w:rPr>
          <w:rtl/>
        </w:rPr>
        <w:t>בוס</w:t>
      </w:r>
      <w:r>
        <w:rPr>
          <w:rFonts w:hint="cs"/>
          <w:rtl/>
        </w:rPr>
        <w:t>ו</w:t>
      </w:r>
      <w:r>
        <w:rPr>
          <w:rtl/>
        </w:rPr>
        <w:t xml:space="preserve"> </w:t>
      </w:r>
      <w:bookmarkStart w:id="8111" w:name="_ETM_Q22_402920"/>
      <w:bookmarkEnd w:id="8111"/>
      <w:r>
        <w:rPr>
          <w:rtl/>
        </w:rPr>
        <w:t xml:space="preserve">על </w:t>
      </w:r>
      <w:bookmarkStart w:id="8112" w:name="_ETM_Q22_403040"/>
      <w:bookmarkEnd w:id="8112"/>
      <w:r>
        <w:rPr>
          <w:rtl/>
        </w:rPr>
        <w:t xml:space="preserve">החברה </w:t>
      </w:r>
      <w:bookmarkStart w:id="8113" w:name="_ETM_Q22_403430"/>
      <w:bookmarkEnd w:id="8113"/>
      <w:r>
        <w:rPr>
          <w:rtl/>
        </w:rPr>
        <w:t xml:space="preserve">הערבית </w:t>
      </w:r>
      <w:bookmarkStart w:id="8114" w:name="_ETM_Q22_404000"/>
      <w:bookmarkEnd w:id="8114"/>
      <w:r>
        <w:rPr>
          <w:rtl/>
        </w:rPr>
        <w:t xml:space="preserve">ועל </w:t>
      </w:r>
      <w:bookmarkStart w:id="8115" w:name="_ETM_Q22_404239"/>
      <w:bookmarkEnd w:id="8115"/>
      <w:r>
        <w:rPr>
          <w:rtl/>
        </w:rPr>
        <w:t xml:space="preserve">החברה </w:t>
      </w:r>
      <w:bookmarkStart w:id="8116" w:name="_ETM_Q22_404599"/>
      <w:bookmarkEnd w:id="8116"/>
      <w:r>
        <w:rPr>
          <w:rtl/>
        </w:rPr>
        <w:t>החרדית</w:t>
      </w:r>
      <w:r>
        <w:rPr>
          <w:rFonts w:hint="cs"/>
          <w:rtl/>
        </w:rPr>
        <w:t>,</w:t>
      </w:r>
      <w:r>
        <w:rPr>
          <w:rtl/>
        </w:rPr>
        <w:t xml:space="preserve"> </w:t>
      </w:r>
      <w:bookmarkStart w:id="8117" w:name="_ETM_Q22_405140"/>
      <w:bookmarkEnd w:id="8117"/>
      <w:r>
        <w:rPr>
          <w:rtl/>
        </w:rPr>
        <w:t xml:space="preserve">אבל </w:t>
      </w:r>
      <w:bookmarkStart w:id="8118" w:name="_ETM_Q22_405319"/>
      <w:bookmarkEnd w:id="8118"/>
      <w:r>
        <w:rPr>
          <w:rtl/>
        </w:rPr>
        <w:t xml:space="preserve">קודם </w:t>
      </w:r>
      <w:bookmarkStart w:id="8119" w:name="_ETM_Q22_405560"/>
      <w:bookmarkEnd w:id="8119"/>
      <w:r>
        <w:rPr>
          <w:rtl/>
        </w:rPr>
        <w:t>כ</w:t>
      </w:r>
      <w:r>
        <w:rPr>
          <w:rFonts w:hint="cs"/>
          <w:rtl/>
        </w:rPr>
        <w:t>ו</w:t>
      </w:r>
      <w:r>
        <w:rPr>
          <w:rtl/>
        </w:rPr>
        <w:t xml:space="preserve">ל </w:t>
      </w:r>
      <w:bookmarkStart w:id="8120" w:name="_ETM_Q22_405680"/>
      <w:bookmarkEnd w:id="8120"/>
      <w:r>
        <w:rPr>
          <w:rtl/>
        </w:rPr>
        <w:t xml:space="preserve">אני </w:t>
      </w:r>
      <w:bookmarkStart w:id="8121" w:name="_ETM_Q22_405800"/>
      <w:bookmarkEnd w:id="8121"/>
      <w:r>
        <w:rPr>
          <w:rtl/>
        </w:rPr>
        <w:t xml:space="preserve">רוצה </w:t>
      </w:r>
      <w:bookmarkStart w:id="8122" w:name="_ETM_Q22_406069"/>
      <w:bookmarkEnd w:id="8122"/>
      <w:r>
        <w:rPr>
          <w:rtl/>
        </w:rPr>
        <w:t xml:space="preserve">לדבר </w:t>
      </w:r>
      <w:bookmarkStart w:id="8123" w:name="_ETM_Q22_406400"/>
      <w:bookmarkEnd w:id="8123"/>
      <w:r>
        <w:rPr>
          <w:rtl/>
        </w:rPr>
        <w:t xml:space="preserve">על </w:t>
      </w:r>
      <w:bookmarkStart w:id="8124" w:name="_ETM_Q22_406519"/>
      <w:bookmarkEnd w:id="8124"/>
      <w:r>
        <w:rPr>
          <w:rtl/>
        </w:rPr>
        <w:t xml:space="preserve">החוק </w:t>
      </w:r>
      <w:bookmarkStart w:id="8125" w:name="_ETM_Q22_406849"/>
      <w:bookmarkEnd w:id="8125"/>
      <w:r>
        <w:rPr>
          <w:rtl/>
        </w:rPr>
        <w:t>עצמו</w:t>
      </w:r>
      <w:r>
        <w:rPr>
          <w:rFonts w:hint="cs"/>
          <w:rtl/>
        </w:rPr>
        <w:t>.</w:t>
      </w:r>
      <w:r>
        <w:rPr>
          <w:rtl/>
        </w:rPr>
        <w:t xml:space="preserve"> </w:t>
      </w:r>
      <w:bookmarkStart w:id="8126" w:name="_ETM_Q22_408010"/>
      <w:bookmarkEnd w:id="8126"/>
      <w:r>
        <w:rPr>
          <w:rtl/>
        </w:rPr>
        <w:t xml:space="preserve">אני </w:t>
      </w:r>
      <w:bookmarkStart w:id="8127" w:name="_ETM_Q22_409779"/>
      <w:bookmarkEnd w:id="8127"/>
      <w:r>
        <w:rPr>
          <w:rtl/>
        </w:rPr>
        <w:t xml:space="preserve">סבור </w:t>
      </w:r>
      <w:bookmarkStart w:id="8128" w:name="_ETM_Q22_410529"/>
      <w:bookmarkEnd w:id="8128"/>
      <w:r>
        <w:rPr>
          <w:rtl/>
        </w:rPr>
        <w:t xml:space="preserve">שהחוק </w:t>
      </w:r>
      <w:bookmarkStart w:id="8129" w:name="_ETM_Q22_411040"/>
      <w:bookmarkEnd w:id="8129"/>
      <w:r>
        <w:rPr>
          <w:rtl/>
        </w:rPr>
        <w:t xml:space="preserve">הזה </w:t>
      </w:r>
      <w:bookmarkStart w:id="8130" w:name="_ETM_Q22_411309"/>
      <w:bookmarkEnd w:id="8130"/>
      <w:r>
        <w:rPr>
          <w:rtl/>
        </w:rPr>
        <w:t xml:space="preserve">הוא </w:t>
      </w:r>
      <w:bookmarkStart w:id="8131" w:name="_ETM_Q22_411519"/>
      <w:bookmarkEnd w:id="8131"/>
      <w:r>
        <w:rPr>
          <w:rtl/>
        </w:rPr>
        <w:t xml:space="preserve">איננו </w:t>
      </w:r>
      <w:bookmarkStart w:id="8132" w:name="_ETM_Q22_411939"/>
      <w:bookmarkEnd w:id="8132"/>
      <w:r>
        <w:rPr>
          <w:rtl/>
        </w:rPr>
        <w:t xml:space="preserve">חוק </w:t>
      </w:r>
      <w:bookmarkStart w:id="8133" w:name="_ETM_Q22_412480"/>
      <w:bookmarkEnd w:id="8133"/>
      <w:r>
        <w:rPr>
          <w:rtl/>
        </w:rPr>
        <w:t xml:space="preserve">מוסרי </w:t>
      </w:r>
      <w:bookmarkStart w:id="8134" w:name="_ETM_Q22_413200"/>
      <w:bookmarkEnd w:id="8134"/>
      <w:r>
        <w:rPr>
          <w:rtl/>
        </w:rPr>
        <w:t>ונכון</w:t>
      </w:r>
      <w:r>
        <w:rPr>
          <w:rFonts w:hint="cs"/>
          <w:rtl/>
        </w:rPr>
        <w:t>.</w:t>
      </w:r>
      <w:r>
        <w:rPr>
          <w:rtl/>
        </w:rPr>
        <w:t xml:space="preserve"> </w:t>
      </w:r>
      <w:bookmarkStart w:id="8135" w:name="_ETM_Q22_414999"/>
      <w:bookmarkEnd w:id="8135"/>
      <w:r>
        <w:rPr>
          <w:rtl/>
        </w:rPr>
        <w:t xml:space="preserve">מה </w:t>
      </w:r>
      <w:bookmarkStart w:id="8136" w:name="_ETM_Q22_415389"/>
      <w:bookmarkEnd w:id="8136"/>
      <w:r>
        <w:rPr>
          <w:rtl/>
        </w:rPr>
        <w:t xml:space="preserve">בעצם </w:t>
      </w:r>
      <w:bookmarkStart w:id="8137" w:name="_ETM_Q22_415900"/>
      <w:bookmarkEnd w:id="8137"/>
      <w:r>
        <w:rPr>
          <w:rtl/>
        </w:rPr>
        <w:t xml:space="preserve">אומר </w:t>
      </w:r>
      <w:bookmarkStart w:id="8138" w:name="_ETM_Q22_416170"/>
      <w:bookmarkEnd w:id="8138"/>
      <w:r>
        <w:rPr>
          <w:rtl/>
        </w:rPr>
        <w:t>החוק</w:t>
      </w:r>
      <w:r w:rsidR="00EB3B4A">
        <w:rPr>
          <w:rFonts w:hint="cs"/>
          <w:rtl/>
        </w:rPr>
        <w:t>,</w:t>
      </w:r>
      <w:r>
        <w:rPr>
          <w:rtl/>
        </w:rPr>
        <w:t xml:space="preserve"> </w:t>
      </w:r>
      <w:bookmarkStart w:id="8139" w:name="_ETM_Q22_416499"/>
      <w:bookmarkEnd w:id="8139"/>
      <w:r>
        <w:rPr>
          <w:rtl/>
        </w:rPr>
        <w:t>בגדול</w:t>
      </w:r>
      <w:r>
        <w:rPr>
          <w:rFonts w:hint="cs"/>
          <w:rtl/>
        </w:rPr>
        <w:t>?</w:t>
      </w:r>
      <w:r>
        <w:rPr>
          <w:rtl/>
        </w:rPr>
        <w:t xml:space="preserve"> </w:t>
      </w:r>
      <w:bookmarkStart w:id="8140" w:name="_ETM_Q22_417989"/>
      <w:bookmarkEnd w:id="8140"/>
      <w:r>
        <w:rPr>
          <w:rtl/>
        </w:rPr>
        <w:t xml:space="preserve">החוק </w:t>
      </w:r>
      <w:bookmarkStart w:id="8141" w:name="_ETM_Q22_418980"/>
      <w:bookmarkEnd w:id="8141"/>
      <w:r>
        <w:rPr>
          <w:rtl/>
        </w:rPr>
        <w:t xml:space="preserve">אומר </w:t>
      </w:r>
      <w:bookmarkStart w:id="8142" w:name="_ETM_Q22_419489"/>
      <w:bookmarkEnd w:id="8142"/>
      <w:r>
        <w:rPr>
          <w:rtl/>
        </w:rPr>
        <w:t xml:space="preserve">שפקיד </w:t>
      </w:r>
      <w:bookmarkStart w:id="8143" w:name="_ETM_Q22_420749"/>
      <w:bookmarkEnd w:id="8143"/>
      <w:r>
        <w:rPr>
          <w:rtl/>
        </w:rPr>
        <w:t>השומה</w:t>
      </w:r>
      <w:r>
        <w:rPr>
          <w:rFonts w:hint="cs"/>
          <w:rtl/>
        </w:rPr>
        <w:t>,</w:t>
      </w:r>
      <w:r>
        <w:rPr>
          <w:rtl/>
        </w:rPr>
        <w:t xml:space="preserve"> </w:t>
      </w:r>
      <w:bookmarkStart w:id="8144" w:name="_ETM_Q22_421290"/>
      <w:bookmarkEnd w:id="8144"/>
      <w:r>
        <w:rPr>
          <w:rtl/>
        </w:rPr>
        <w:t xml:space="preserve">זה </w:t>
      </w:r>
      <w:bookmarkStart w:id="8145" w:name="_ETM_Q22_421529"/>
      <w:bookmarkEnd w:id="8145"/>
      <w:r>
        <w:rPr>
          <w:rtl/>
        </w:rPr>
        <w:t xml:space="preserve">שקובע </w:t>
      </w:r>
      <w:bookmarkStart w:id="8146" w:name="_ETM_Q22_422189"/>
      <w:bookmarkEnd w:id="8146"/>
      <w:r>
        <w:rPr>
          <w:rtl/>
        </w:rPr>
        <w:t xml:space="preserve">מה </w:t>
      </w:r>
      <w:bookmarkStart w:id="8147" w:name="_ETM_Q22_422400"/>
      <w:bookmarkEnd w:id="8147"/>
      <w:r>
        <w:rPr>
          <w:rtl/>
        </w:rPr>
        <w:t xml:space="preserve">גובה </w:t>
      </w:r>
      <w:bookmarkStart w:id="8148" w:name="_ETM_Q22_422790"/>
      <w:bookmarkEnd w:id="8148"/>
      <w:r>
        <w:rPr>
          <w:rtl/>
        </w:rPr>
        <w:t xml:space="preserve">המס </w:t>
      </w:r>
      <w:bookmarkStart w:id="8149" w:name="_ETM_Q22_423120"/>
      <w:bookmarkEnd w:id="8149"/>
      <w:r>
        <w:rPr>
          <w:rtl/>
        </w:rPr>
        <w:t xml:space="preserve">של </w:t>
      </w:r>
      <w:bookmarkStart w:id="8150" w:name="_ETM_Q22_423329"/>
      <w:bookmarkEnd w:id="8150"/>
      <w:r>
        <w:rPr>
          <w:rtl/>
        </w:rPr>
        <w:t xml:space="preserve">החברה </w:t>
      </w:r>
      <w:bookmarkStart w:id="8151" w:name="_ETM_Q22_424500"/>
      <w:bookmarkEnd w:id="8151"/>
      <w:r>
        <w:rPr>
          <w:rtl/>
        </w:rPr>
        <w:t>ש</w:t>
      </w:r>
      <w:bookmarkStart w:id="8152" w:name="_ETM_Q22_425040"/>
      <w:bookmarkEnd w:id="8152"/>
      <w:r>
        <w:rPr>
          <w:rtl/>
        </w:rPr>
        <w:t xml:space="preserve">עומדת </w:t>
      </w:r>
      <w:bookmarkStart w:id="8153" w:name="_ETM_Q22_425790"/>
      <w:bookmarkEnd w:id="8153"/>
      <w:r>
        <w:rPr>
          <w:rtl/>
        </w:rPr>
        <w:t xml:space="preserve">לדיון </w:t>
      </w:r>
      <w:bookmarkStart w:id="8154" w:name="_ETM_Q22_426690"/>
      <w:bookmarkEnd w:id="8154"/>
      <w:r>
        <w:rPr>
          <w:rtl/>
        </w:rPr>
        <w:t xml:space="preserve">בפני </w:t>
      </w:r>
      <w:bookmarkStart w:id="8155" w:name="_ETM_Q22_427080"/>
      <w:bookmarkEnd w:id="8155"/>
      <w:r>
        <w:rPr>
          <w:rtl/>
        </w:rPr>
        <w:t xml:space="preserve">רשויות </w:t>
      </w:r>
      <w:bookmarkStart w:id="8156" w:name="_ETM_Q22_427560"/>
      <w:bookmarkEnd w:id="8156"/>
      <w:r>
        <w:rPr>
          <w:rtl/>
        </w:rPr>
        <w:t>המס</w:t>
      </w:r>
      <w:r>
        <w:rPr>
          <w:rFonts w:hint="cs"/>
          <w:rtl/>
        </w:rPr>
        <w:t>,</w:t>
      </w:r>
      <w:r>
        <w:rPr>
          <w:rtl/>
        </w:rPr>
        <w:t xml:space="preserve"> </w:t>
      </w:r>
      <w:bookmarkStart w:id="8157" w:name="_ETM_Q22_428489"/>
      <w:bookmarkEnd w:id="8157"/>
      <w:r>
        <w:rPr>
          <w:rtl/>
        </w:rPr>
        <w:t xml:space="preserve">הוא </w:t>
      </w:r>
      <w:bookmarkStart w:id="8158" w:name="_ETM_Q22_428640"/>
      <w:bookmarkEnd w:id="8158"/>
      <w:r>
        <w:rPr>
          <w:rtl/>
        </w:rPr>
        <w:t xml:space="preserve">קובע </w:t>
      </w:r>
      <w:bookmarkStart w:id="8159" w:name="_ETM_Q22_429090"/>
      <w:bookmarkEnd w:id="8159"/>
      <w:r>
        <w:rPr>
          <w:rtl/>
        </w:rPr>
        <w:t xml:space="preserve">את </w:t>
      </w:r>
      <w:bookmarkStart w:id="8160" w:name="_ETM_Q22_429209"/>
      <w:bookmarkEnd w:id="8160"/>
      <w:r>
        <w:rPr>
          <w:rtl/>
        </w:rPr>
        <w:t>הסכום</w:t>
      </w:r>
      <w:r>
        <w:rPr>
          <w:rFonts w:hint="cs"/>
          <w:rtl/>
        </w:rPr>
        <w:t>,</w:t>
      </w:r>
      <w:r>
        <w:rPr>
          <w:rtl/>
        </w:rPr>
        <w:t xml:space="preserve"> </w:t>
      </w:r>
      <w:bookmarkStart w:id="8161" w:name="_ETM_Q22_429590"/>
      <w:bookmarkEnd w:id="8161"/>
      <w:r>
        <w:rPr>
          <w:rtl/>
        </w:rPr>
        <w:t xml:space="preserve">הוא </w:t>
      </w:r>
      <w:bookmarkStart w:id="8162" w:name="_ETM_Q22_429800"/>
      <w:bookmarkEnd w:id="8162"/>
      <w:r>
        <w:rPr>
          <w:rtl/>
        </w:rPr>
        <w:t xml:space="preserve">קובע </w:t>
      </w:r>
      <w:bookmarkStart w:id="8163" w:name="_ETM_Q22_430160"/>
      <w:bookmarkEnd w:id="8163"/>
      <w:r>
        <w:rPr>
          <w:rtl/>
        </w:rPr>
        <w:t xml:space="preserve">את </w:t>
      </w:r>
      <w:bookmarkStart w:id="8164" w:name="_ETM_Q22_430310"/>
      <w:bookmarkEnd w:id="8164"/>
      <w:r>
        <w:rPr>
          <w:rtl/>
        </w:rPr>
        <w:t xml:space="preserve">המחיר </w:t>
      </w:r>
      <w:bookmarkStart w:id="8165" w:name="_ETM_Q22_431550"/>
      <w:bookmarkEnd w:id="8165"/>
      <w:r>
        <w:rPr>
          <w:rtl/>
        </w:rPr>
        <w:t xml:space="preserve">והחברה </w:t>
      </w:r>
      <w:bookmarkStart w:id="8166" w:name="_ETM_Q22_432300"/>
      <w:bookmarkEnd w:id="8166"/>
      <w:r>
        <w:rPr>
          <w:rtl/>
        </w:rPr>
        <w:t xml:space="preserve">חייבת </w:t>
      </w:r>
      <w:bookmarkStart w:id="8167" w:name="_ETM_Q22_432750"/>
      <w:bookmarkEnd w:id="8167"/>
      <w:r>
        <w:rPr>
          <w:rtl/>
        </w:rPr>
        <w:t>לשלם</w:t>
      </w:r>
      <w:r>
        <w:rPr>
          <w:rFonts w:hint="cs"/>
          <w:rtl/>
        </w:rPr>
        <w:t>,</w:t>
      </w:r>
      <w:r>
        <w:rPr>
          <w:rtl/>
        </w:rPr>
        <w:t xml:space="preserve"> </w:t>
      </w:r>
      <w:bookmarkStart w:id="8168" w:name="_ETM_Q22_433200"/>
      <w:bookmarkEnd w:id="8168"/>
      <w:r>
        <w:rPr>
          <w:rtl/>
        </w:rPr>
        <w:t xml:space="preserve">גם </w:t>
      </w:r>
      <w:bookmarkStart w:id="8169" w:name="_ETM_Q22_433380"/>
      <w:bookmarkEnd w:id="8169"/>
      <w:r>
        <w:rPr>
          <w:rtl/>
        </w:rPr>
        <w:t xml:space="preserve">אם </w:t>
      </w:r>
      <w:bookmarkStart w:id="8170" w:name="_ETM_Q22_433500"/>
      <w:bookmarkEnd w:id="8170"/>
      <w:r>
        <w:rPr>
          <w:rtl/>
        </w:rPr>
        <w:t xml:space="preserve">הוא </w:t>
      </w:r>
      <w:bookmarkStart w:id="8171" w:name="_ETM_Q22_433620"/>
      <w:bookmarkEnd w:id="8171"/>
      <w:r>
        <w:rPr>
          <w:rtl/>
        </w:rPr>
        <w:t xml:space="preserve">פונה </w:t>
      </w:r>
      <w:bookmarkStart w:id="8172" w:name="_ETM_Q22_433890"/>
      <w:bookmarkEnd w:id="8172"/>
      <w:r>
        <w:rPr>
          <w:rtl/>
        </w:rPr>
        <w:t xml:space="preserve">לבית </w:t>
      </w:r>
      <w:bookmarkStart w:id="8173" w:name="_ETM_Q22_434220"/>
      <w:bookmarkEnd w:id="8173"/>
      <w:r>
        <w:rPr>
          <w:rtl/>
        </w:rPr>
        <w:t>המשפט</w:t>
      </w:r>
      <w:r>
        <w:rPr>
          <w:rFonts w:hint="cs"/>
          <w:rtl/>
        </w:rPr>
        <w:t>. הוא</w:t>
      </w:r>
      <w:r>
        <w:rPr>
          <w:rtl/>
        </w:rPr>
        <w:t xml:space="preserve"> </w:t>
      </w:r>
      <w:bookmarkStart w:id="8174" w:name="_ETM_Q22_435240"/>
      <w:bookmarkEnd w:id="8174"/>
      <w:r>
        <w:rPr>
          <w:rtl/>
        </w:rPr>
        <w:t xml:space="preserve">יכול </w:t>
      </w:r>
      <w:bookmarkStart w:id="8175" w:name="_ETM_Q22_435540"/>
      <w:bookmarkEnd w:id="8175"/>
      <w:r>
        <w:rPr>
          <w:rtl/>
        </w:rPr>
        <w:t xml:space="preserve">לפנות </w:t>
      </w:r>
      <w:bookmarkStart w:id="8176" w:name="_ETM_Q22_435870"/>
      <w:bookmarkEnd w:id="8176"/>
      <w:r>
        <w:rPr>
          <w:rtl/>
        </w:rPr>
        <w:t xml:space="preserve">לבית </w:t>
      </w:r>
      <w:bookmarkStart w:id="8177" w:name="_ETM_Q22_436170"/>
      <w:bookmarkEnd w:id="8177"/>
      <w:r>
        <w:rPr>
          <w:rtl/>
        </w:rPr>
        <w:t>המשפט</w:t>
      </w:r>
      <w:r w:rsidR="00EB3B4A">
        <w:rPr>
          <w:rFonts w:hint="cs"/>
          <w:rtl/>
        </w:rPr>
        <w:t>;</w:t>
      </w:r>
      <w:r>
        <w:rPr>
          <w:rtl/>
        </w:rPr>
        <w:t xml:space="preserve"> </w:t>
      </w:r>
      <w:bookmarkStart w:id="8178" w:name="_ETM_Q22_436620"/>
      <w:bookmarkEnd w:id="8178"/>
      <w:r>
        <w:rPr>
          <w:rtl/>
        </w:rPr>
        <w:t xml:space="preserve">עד </w:t>
      </w:r>
      <w:bookmarkStart w:id="8179" w:name="_ETM_Q22_436770"/>
      <w:bookmarkEnd w:id="8179"/>
      <w:r>
        <w:rPr>
          <w:rtl/>
        </w:rPr>
        <w:t xml:space="preserve">שלא </w:t>
      </w:r>
      <w:bookmarkStart w:id="8180" w:name="_ETM_Q22_437040"/>
      <w:bookmarkEnd w:id="8180"/>
      <w:r>
        <w:rPr>
          <w:rtl/>
        </w:rPr>
        <w:t xml:space="preserve">יהיה </w:t>
      </w:r>
      <w:bookmarkStart w:id="8181" w:name="_ETM_Q22_437220"/>
      <w:bookmarkEnd w:id="8181"/>
      <w:r>
        <w:rPr>
          <w:rtl/>
        </w:rPr>
        <w:t xml:space="preserve">פסק </w:t>
      </w:r>
      <w:bookmarkStart w:id="8182" w:name="_ETM_Q22_437490"/>
      <w:bookmarkEnd w:id="8182"/>
      <w:r>
        <w:rPr>
          <w:rtl/>
        </w:rPr>
        <w:t>דין</w:t>
      </w:r>
      <w:r>
        <w:rPr>
          <w:rFonts w:hint="cs"/>
          <w:rtl/>
        </w:rPr>
        <w:t>,</w:t>
      </w:r>
      <w:r>
        <w:rPr>
          <w:rtl/>
        </w:rPr>
        <w:t xml:space="preserve"> </w:t>
      </w:r>
      <w:bookmarkStart w:id="8183" w:name="_ETM_Q22_438120"/>
      <w:bookmarkEnd w:id="8183"/>
      <w:r>
        <w:rPr>
          <w:rtl/>
        </w:rPr>
        <w:t xml:space="preserve">בינתיים </w:t>
      </w:r>
      <w:bookmarkStart w:id="8184" w:name="_ETM_Q22_438810"/>
      <w:bookmarkEnd w:id="8184"/>
      <w:r>
        <w:rPr>
          <w:rtl/>
        </w:rPr>
        <w:t xml:space="preserve">כספו </w:t>
      </w:r>
      <w:bookmarkStart w:id="8185" w:name="_ETM_Q22_439470"/>
      <w:bookmarkEnd w:id="8185"/>
      <w:r>
        <w:rPr>
          <w:rtl/>
        </w:rPr>
        <w:t xml:space="preserve">נמצא </w:t>
      </w:r>
      <w:bookmarkStart w:id="8186" w:name="_ETM_Q22_440430"/>
      <w:bookmarkEnd w:id="8186"/>
      <w:r>
        <w:rPr>
          <w:rtl/>
        </w:rPr>
        <w:t xml:space="preserve">אצל </w:t>
      </w:r>
      <w:bookmarkStart w:id="8187" w:name="_ETM_Q22_440760"/>
      <w:bookmarkEnd w:id="8187"/>
      <w:r>
        <w:rPr>
          <w:rtl/>
        </w:rPr>
        <w:t xml:space="preserve">פקיד </w:t>
      </w:r>
      <w:bookmarkStart w:id="8188" w:name="_ETM_Q22_441029"/>
      <w:bookmarkEnd w:id="8188"/>
      <w:r>
        <w:rPr>
          <w:rtl/>
        </w:rPr>
        <w:t>השומה</w:t>
      </w:r>
      <w:r>
        <w:rPr>
          <w:rFonts w:hint="cs"/>
          <w:rtl/>
        </w:rPr>
        <w:t>,</w:t>
      </w:r>
      <w:r>
        <w:rPr>
          <w:rtl/>
        </w:rPr>
        <w:t xml:space="preserve"> </w:t>
      </w:r>
      <w:bookmarkStart w:id="8189" w:name="_ETM_Q22_442180"/>
      <w:bookmarkEnd w:id="8189"/>
      <w:r>
        <w:rPr>
          <w:rtl/>
        </w:rPr>
        <w:t xml:space="preserve">שזה </w:t>
      </w:r>
      <w:bookmarkStart w:id="8190" w:name="_ETM_Q22_442450"/>
      <w:bookmarkEnd w:id="8190"/>
      <w:r>
        <w:rPr>
          <w:rtl/>
        </w:rPr>
        <w:t xml:space="preserve">דבר </w:t>
      </w:r>
      <w:bookmarkStart w:id="8191" w:name="_ETM_Q22_442779"/>
      <w:bookmarkEnd w:id="8191"/>
      <w:r>
        <w:rPr>
          <w:rtl/>
        </w:rPr>
        <w:t>חמור</w:t>
      </w:r>
      <w:r>
        <w:rPr>
          <w:rFonts w:hint="cs"/>
          <w:rtl/>
        </w:rPr>
        <w:t>,</w:t>
      </w:r>
      <w:r>
        <w:rPr>
          <w:rtl/>
        </w:rPr>
        <w:t xml:space="preserve"> </w:t>
      </w:r>
      <w:bookmarkStart w:id="8192" w:name="_ETM_Q22_443620"/>
      <w:bookmarkEnd w:id="8192"/>
      <w:r>
        <w:rPr>
          <w:rtl/>
        </w:rPr>
        <w:t xml:space="preserve">דבר </w:t>
      </w:r>
      <w:bookmarkStart w:id="8193" w:name="_ETM_Q22_444100"/>
      <w:bookmarkStart w:id="8194" w:name="_ETM_Q22_444760"/>
      <w:bookmarkStart w:id="8195" w:name="_ETM_Q22_444940"/>
      <w:bookmarkStart w:id="8196" w:name="_ETM_Q22_445600"/>
      <w:bookmarkEnd w:id="8193"/>
      <w:bookmarkEnd w:id="8194"/>
      <w:bookmarkEnd w:id="8195"/>
      <w:bookmarkEnd w:id="8196"/>
      <w:r>
        <w:rPr>
          <w:rFonts w:hint="cs"/>
          <w:rtl/>
        </w:rPr>
        <w:t>ש</w:t>
      </w:r>
      <w:r>
        <w:rPr>
          <w:rtl/>
        </w:rPr>
        <w:t xml:space="preserve">לא </w:t>
      </w:r>
      <w:bookmarkStart w:id="8197" w:name="_ETM_Q22_445779"/>
      <w:bookmarkEnd w:id="8197"/>
      <w:r>
        <w:rPr>
          <w:rtl/>
        </w:rPr>
        <w:t xml:space="preserve">מתאים </w:t>
      </w:r>
      <w:bookmarkStart w:id="8198" w:name="_ETM_Q22_446080"/>
      <w:bookmarkEnd w:id="8198"/>
      <w:r>
        <w:rPr>
          <w:rtl/>
        </w:rPr>
        <w:t xml:space="preserve">למשטר </w:t>
      </w:r>
      <w:bookmarkStart w:id="8199" w:name="_ETM_Q22_446470"/>
      <w:bookmarkEnd w:id="8199"/>
      <w:r>
        <w:rPr>
          <w:rtl/>
        </w:rPr>
        <w:t>דמוקרטי</w:t>
      </w:r>
      <w:bookmarkStart w:id="8200" w:name="_ETM_Q22_445708"/>
      <w:bookmarkStart w:id="8201" w:name="_ETM_Q22_445837"/>
      <w:bookmarkStart w:id="8202" w:name="_ETM_Q22_445868"/>
      <w:bookmarkStart w:id="8203" w:name="_ETM_Q22_445979"/>
      <w:bookmarkStart w:id="8204" w:name="_ETM_Q22_448360"/>
      <w:bookmarkEnd w:id="8200"/>
      <w:bookmarkEnd w:id="8201"/>
      <w:bookmarkEnd w:id="8202"/>
      <w:bookmarkEnd w:id="8203"/>
      <w:bookmarkEnd w:id="8204"/>
      <w:r w:rsidR="00EB3B4A">
        <w:rPr>
          <w:rFonts w:hint="cs"/>
          <w:rtl/>
        </w:rPr>
        <w:t xml:space="preserve">. </w:t>
      </w:r>
      <w:r>
        <w:rPr>
          <w:rtl/>
        </w:rPr>
        <w:t xml:space="preserve">אני </w:t>
      </w:r>
      <w:bookmarkStart w:id="8205" w:name="_ETM_Q22_449020"/>
      <w:bookmarkEnd w:id="8205"/>
      <w:r>
        <w:rPr>
          <w:rFonts w:hint="cs"/>
          <w:rtl/>
        </w:rPr>
        <w:t>טע</w:t>
      </w:r>
      <w:r>
        <w:rPr>
          <w:rtl/>
        </w:rPr>
        <w:t xml:space="preserve">נתי </w:t>
      </w:r>
      <w:bookmarkStart w:id="8206" w:name="_ETM_Q22_449559"/>
      <w:bookmarkEnd w:id="8206"/>
      <w:r>
        <w:rPr>
          <w:rtl/>
        </w:rPr>
        <w:t xml:space="preserve">בוועדה </w:t>
      </w:r>
      <w:bookmarkStart w:id="8207" w:name="_ETM_Q22_450550"/>
      <w:bookmarkStart w:id="8208" w:name="_ETM_Q22_450819"/>
      <w:bookmarkStart w:id="8209" w:name="_ETM_Q22_451419"/>
      <w:bookmarkEnd w:id="8207"/>
      <w:bookmarkEnd w:id="8208"/>
      <w:bookmarkEnd w:id="8209"/>
      <w:r>
        <w:rPr>
          <w:rtl/>
        </w:rPr>
        <w:t xml:space="preserve">שזה </w:t>
      </w:r>
      <w:bookmarkStart w:id="8210" w:name="_ETM_Q22_451809"/>
      <w:bookmarkEnd w:id="8210"/>
      <w:r>
        <w:rPr>
          <w:rtl/>
        </w:rPr>
        <w:t xml:space="preserve">גם </w:t>
      </w:r>
      <w:bookmarkStart w:id="8211" w:name="_ETM_Q22_452020"/>
      <w:bookmarkEnd w:id="8211"/>
      <w:r>
        <w:rPr>
          <w:rtl/>
        </w:rPr>
        <w:t xml:space="preserve">יביא </w:t>
      </w:r>
      <w:bookmarkStart w:id="8212" w:name="_ETM_Q22_452409"/>
      <w:bookmarkEnd w:id="8212"/>
      <w:r>
        <w:rPr>
          <w:rFonts w:hint="cs"/>
          <w:rtl/>
        </w:rPr>
        <w:t xml:space="preserve">חוק נוסף. </w:t>
      </w:r>
      <w:bookmarkStart w:id="8213" w:name="_ETM_Q22_452800"/>
      <w:bookmarkStart w:id="8214" w:name="_ETM_Q22_453039"/>
      <w:bookmarkStart w:id="8215" w:name="_ETM_Q22_454990"/>
      <w:bookmarkEnd w:id="8213"/>
      <w:bookmarkEnd w:id="8214"/>
      <w:bookmarkEnd w:id="8215"/>
      <w:r>
        <w:rPr>
          <w:rtl/>
        </w:rPr>
        <w:t xml:space="preserve">הם </w:t>
      </w:r>
      <w:bookmarkStart w:id="8216" w:name="_ETM_Q22_455139"/>
      <w:bookmarkEnd w:id="8216"/>
      <w:r>
        <w:rPr>
          <w:rtl/>
        </w:rPr>
        <w:t xml:space="preserve">יראו </w:t>
      </w:r>
      <w:bookmarkStart w:id="8217" w:name="_ETM_Q22_455409"/>
      <w:bookmarkEnd w:id="8217"/>
      <w:r>
        <w:rPr>
          <w:rtl/>
        </w:rPr>
        <w:t>כ</w:t>
      </w:r>
      <w:r>
        <w:rPr>
          <w:rFonts w:hint="cs"/>
          <w:rtl/>
        </w:rPr>
        <w:t xml:space="preserve">י </w:t>
      </w:r>
      <w:r>
        <w:rPr>
          <w:rtl/>
        </w:rPr>
        <w:t xml:space="preserve">טוב </w:t>
      </w:r>
      <w:bookmarkStart w:id="8218" w:name="_ETM_Q22_455979"/>
      <w:bookmarkEnd w:id="8218"/>
      <w:r>
        <w:rPr>
          <w:rtl/>
        </w:rPr>
        <w:t xml:space="preserve">עם </w:t>
      </w:r>
      <w:bookmarkStart w:id="8219" w:name="_ETM_Q22_456129"/>
      <w:bookmarkEnd w:id="8219"/>
      <w:r>
        <w:rPr>
          <w:rtl/>
        </w:rPr>
        <w:t xml:space="preserve">הנושא </w:t>
      </w:r>
      <w:bookmarkStart w:id="8220" w:name="_ETM_Q22_456669"/>
      <w:bookmarkEnd w:id="8220"/>
      <w:r>
        <w:rPr>
          <w:rtl/>
        </w:rPr>
        <w:t xml:space="preserve">הזה </w:t>
      </w:r>
      <w:bookmarkStart w:id="8221" w:name="_ETM_Q22_456940"/>
      <w:bookmarkEnd w:id="8221"/>
      <w:r>
        <w:rPr>
          <w:rtl/>
        </w:rPr>
        <w:t xml:space="preserve">של </w:t>
      </w:r>
      <w:bookmarkStart w:id="8222" w:name="_ETM_Q22_457210"/>
      <w:bookmarkEnd w:id="8222"/>
      <w:r>
        <w:rPr>
          <w:rtl/>
        </w:rPr>
        <w:t xml:space="preserve">החברה </w:t>
      </w:r>
      <w:bookmarkStart w:id="8223" w:name="_ETM_Q22_458180"/>
      <w:bookmarkEnd w:id="8223"/>
      <w:r>
        <w:rPr>
          <w:rtl/>
        </w:rPr>
        <w:t xml:space="preserve">של </w:t>
      </w:r>
      <w:bookmarkStart w:id="8224" w:name="_ETM_Q22_458599"/>
      <w:bookmarkEnd w:id="8224"/>
      <w:r>
        <w:rPr>
          <w:rtl/>
        </w:rPr>
        <w:t xml:space="preserve">משאבי </w:t>
      </w:r>
      <w:bookmarkStart w:id="8225" w:name="_ETM_Q22_459080"/>
      <w:bookmarkEnd w:id="8225"/>
      <w:r>
        <w:rPr>
          <w:rtl/>
        </w:rPr>
        <w:t xml:space="preserve">טבע </w:t>
      </w:r>
      <w:bookmarkStart w:id="8226" w:name="_ETM_Q22_459589"/>
      <w:bookmarkEnd w:id="8226"/>
      <w:r>
        <w:rPr>
          <w:rFonts w:hint="cs"/>
          <w:rtl/>
        </w:rPr>
        <w:t xml:space="preserve">אז </w:t>
      </w:r>
      <w:bookmarkStart w:id="8227" w:name="_ETM_Q22_461185"/>
      <w:bookmarkEnd w:id="8227"/>
      <w:r>
        <w:rPr>
          <w:rFonts w:hint="cs"/>
          <w:rtl/>
        </w:rPr>
        <w:t xml:space="preserve">הם יחילו </w:t>
      </w:r>
      <w:bookmarkStart w:id="8228" w:name="_ETM_Q22_459770"/>
      <w:bookmarkStart w:id="8229" w:name="_ETM_Q22_460099"/>
      <w:bookmarkStart w:id="8230" w:name="_ETM_Q22_460729"/>
      <w:bookmarkEnd w:id="8228"/>
      <w:bookmarkEnd w:id="8229"/>
      <w:bookmarkEnd w:id="8230"/>
      <w:r>
        <w:rPr>
          <w:rtl/>
        </w:rPr>
        <w:t xml:space="preserve">את </w:t>
      </w:r>
      <w:bookmarkStart w:id="8231" w:name="_ETM_Q22_460849"/>
      <w:bookmarkEnd w:id="8231"/>
      <w:r>
        <w:rPr>
          <w:rtl/>
        </w:rPr>
        <w:t xml:space="preserve">זה </w:t>
      </w:r>
      <w:bookmarkStart w:id="8232" w:name="_ETM_Q22_460999"/>
      <w:bookmarkEnd w:id="8232"/>
      <w:r>
        <w:rPr>
          <w:rtl/>
        </w:rPr>
        <w:t xml:space="preserve">גם </w:t>
      </w:r>
      <w:bookmarkStart w:id="8233" w:name="_ETM_Q22_461870"/>
      <w:bookmarkEnd w:id="8233"/>
      <w:r>
        <w:rPr>
          <w:rtl/>
        </w:rPr>
        <w:t xml:space="preserve">על </w:t>
      </w:r>
      <w:bookmarkStart w:id="8234" w:name="_ETM_Q22_462080"/>
      <w:bookmarkEnd w:id="8234"/>
      <w:r>
        <w:rPr>
          <w:rtl/>
        </w:rPr>
        <w:t xml:space="preserve">חברות </w:t>
      </w:r>
      <w:bookmarkStart w:id="8235" w:name="_ETM_Q22_462500"/>
      <w:bookmarkEnd w:id="8235"/>
      <w:r>
        <w:rPr>
          <w:rtl/>
        </w:rPr>
        <w:t>פרטיות</w:t>
      </w:r>
      <w:r>
        <w:rPr>
          <w:rFonts w:hint="cs"/>
          <w:rtl/>
        </w:rPr>
        <w:t>,</w:t>
      </w:r>
      <w:r>
        <w:rPr>
          <w:rtl/>
        </w:rPr>
        <w:t xml:space="preserve"> </w:t>
      </w:r>
      <w:bookmarkStart w:id="8236" w:name="_ETM_Q22_463220"/>
      <w:bookmarkEnd w:id="8236"/>
      <w:r>
        <w:rPr>
          <w:rtl/>
        </w:rPr>
        <w:t xml:space="preserve">על </w:t>
      </w:r>
      <w:bookmarkStart w:id="8237" w:name="_ETM_Q22_463339"/>
      <w:bookmarkEnd w:id="8237"/>
      <w:r>
        <w:rPr>
          <w:rtl/>
        </w:rPr>
        <w:t xml:space="preserve">בעלי </w:t>
      </w:r>
      <w:bookmarkStart w:id="8238" w:name="_ETM_Q22_463639"/>
      <w:bookmarkEnd w:id="8238"/>
      <w:r>
        <w:rPr>
          <w:rFonts w:hint="cs"/>
          <w:rtl/>
        </w:rPr>
        <w:t xml:space="preserve">מכולת </w:t>
      </w:r>
      <w:bookmarkStart w:id="8239" w:name="_ETM_Q22_463729"/>
      <w:bookmarkStart w:id="8240" w:name="_ETM_Q22_464270"/>
      <w:bookmarkEnd w:id="8239"/>
      <w:bookmarkEnd w:id="8240"/>
      <w:r>
        <w:rPr>
          <w:rtl/>
        </w:rPr>
        <w:t xml:space="preserve">שמרוויחים </w:t>
      </w:r>
      <w:bookmarkStart w:id="8241" w:name="_ETM_Q22_465820"/>
      <w:bookmarkEnd w:id="8241"/>
      <w:r>
        <w:rPr>
          <w:rtl/>
        </w:rPr>
        <w:t xml:space="preserve">יותר </w:t>
      </w:r>
      <w:bookmarkStart w:id="8242" w:name="_ETM_Q22_466480"/>
      <w:bookmarkEnd w:id="8242"/>
      <w:r>
        <w:rPr>
          <w:rtl/>
        </w:rPr>
        <w:t xml:space="preserve">או </w:t>
      </w:r>
      <w:bookmarkStart w:id="8243" w:name="_ETM_Q22_467230"/>
      <w:bookmarkEnd w:id="8243"/>
      <w:r>
        <w:rPr>
          <w:rtl/>
        </w:rPr>
        <w:t xml:space="preserve">קצת </w:t>
      </w:r>
      <w:bookmarkStart w:id="8244" w:name="_ETM_Q22_467529"/>
      <w:bookmarkEnd w:id="8244"/>
      <w:r>
        <w:rPr>
          <w:rtl/>
        </w:rPr>
        <w:t xml:space="preserve">יותר </w:t>
      </w:r>
      <w:bookmarkStart w:id="8245" w:name="_ETM_Q22_467860"/>
      <w:bookmarkEnd w:id="8245"/>
      <w:r>
        <w:rPr>
          <w:rtl/>
        </w:rPr>
        <w:t>מהנורמה</w:t>
      </w:r>
      <w:r>
        <w:rPr>
          <w:rFonts w:hint="cs"/>
          <w:rtl/>
        </w:rPr>
        <w:t>,</w:t>
      </w:r>
      <w:r>
        <w:rPr>
          <w:rtl/>
        </w:rPr>
        <w:t xml:space="preserve"> </w:t>
      </w:r>
      <w:bookmarkStart w:id="8246" w:name="_ETM_Q22_469120"/>
      <w:bookmarkEnd w:id="8246"/>
      <w:r>
        <w:rPr>
          <w:rtl/>
        </w:rPr>
        <w:t xml:space="preserve">והם </w:t>
      </w:r>
      <w:bookmarkStart w:id="8247" w:name="_ETM_Q22_469569"/>
      <w:bookmarkEnd w:id="8247"/>
      <w:r>
        <w:rPr>
          <w:rFonts w:hint="cs"/>
          <w:rtl/>
        </w:rPr>
        <w:t xml:space="preserve">יחילו </w:t>
      </w:r>
      <w:bookmarkStart w:id="8248" w:name="_ETM_Q22_469960"/>
      <w:bookmarkEnd w:id="8248"/>
      <w:r>
        <w:rPr>
          <w:rtl/>
        </w:rPr>
        <w:t xml:space="preserve">את </w:t>
      </w:r>
      <w:bookmarkStart w:id="8249" w:name="_ETM_Q22_470080"/>
      <w:bookmarkEnd w:id="8249"/>
      <w:r>
        <w:rPr>
          <w:rtl/>
        </w:rPr>
        <w:t xml:space="preserve">זה </w:t>
      </w:r>
      <w:bookmarkStart w:id="8250" w:name="_ETM_Q22_470229"/>
      <w:bookmarkEnd w:id="8250"/>
      <w:r>
        <w:rPr>
          <w:rtl/>
        </w:rPr>
        <w:t xml:space="preserve">על </w:t>
      </w:r>
      <w:bookmarkStart w:id="8251" w:name="_ETM_Q22_470319"/>
      <w:bookmarkEnd w:id="8251"/>
      <w:r>
        <w:rPr>
          <w:rtl/>
        </w:rPr>
        <w:t xml:space="preserve">חוקים </w:t>
      </w:r>
      <w:bookmarkStart w:id="8252" w:name="_ETM_Q22_470740"/>
      <w:bookmarkEnd w:id="8252"/>
      <w:r>
        <w:rPr>
          <w:rtl/>
        </w:rPr>
        <w:t xml:space="preserve">אחרים </w:t>
      </w:r>
      <w:bookmarkStart w:id="8253" w:name="_ETM_Q22_471850"/>
      <w:bookmarkEnd w:id="8253"/>
      <w:r>
        <w:rPr>
          <w:rtl/>
        </w:rPr>
        <w:t xml:space="preserve">ועל </w:t>
      </w:r>
      <w:bookmarkStart w:id="8254" w:name="_ETM_Q22_472570"/>
      <w:bookmarkEnd w:id="8254"/>
      <w:r>
        <w:rPr>
          <w:rtl/>
        </w:rPr>
        <w:t xml:space="preserve">אפשרויות </w:t>
      </w:r>
      <w:bookmarkStart w:id="8255" w:name="_ETM_Q22_473200"/>
      <w:bookmarkEnd w:id="8255"/>
      <w:r>
        <w:rPr>
          <w:rtl/>
        </w:rPr>
        <w:t>אחרות</w:t>
      </w:r>
      <w:r>
        <w:rPr>
          <w:rFonts w:hint="cs"/>
          <w:rtl/>
        </w:rPr>
        <w:t>.</w:t>
      </w:r>
      <w:r>
        <w:rPr>
          <w:rtl/>
        </w:rPr>
        <w:t xml:space="preserve"> </w:t>
      </w:r>
      <w:bookmarkStart w:id="8256" w:name="_ETM_Q22_473650"/>
      <w:bookmarkEnd w:id="8256"/>
      <w:r>
        <w:rPr>
          <w:rtl/>
        </w:rPr>
        <w:t xml:space="preserve">ולכן </w:t>
      </w:r>
      <w:bookmarkStart w:id="8257" w:name="_ETM_Q22_474220"/>
      <w:bookmarkEnd w:id="8257"/>
      <w:r>
        <w:rPr>
          <w:rtl/>
        </w:rPr>
        <w:t xml:space="preserve">הנורמה </w:t>
      </w:r>
      <w:bookmarkStart w:id="8258" w:name="_ETM_Q22_474670"/>
      <w:bookmarkEnd w:id="8258"/>
      <w:r>
        <w:rPr>
          <w:rtl/>
        </w:rPr>
        <w:t xml:space="preserve">המוסרית </w:t>
      </w:r>
      <w:bookmarkStart w:id="8259" w:name="_ETM_Q22_475270"/>
      <w:bookmarkEnd w:id="8259"/>
      <w:r>
        <w:rPr>
          <w:rtl/>
        </w:rPr>
        <w:t xml:space="preserve">בעניין </w:t>
      </w:r>
      <w:bookmarkStart w:id="8260" w:name="_ETM_Q22_475690"/>
      <w:bookmarkEnd w:id="8260"/>
      <w:r>
        <w:rPr>
          <w:rtl/>
        </w:rPr>
        <w:t xml:space="preserve">הזה </w:t>
      </w:r>
      <w:bookmarkStart w:id="8261" w:name="_ETM_Q22_476720"/>
      <w:bookmarkEnd w:id="8261"/>
      <w:r>
        <w:rPr>
          <w:rtl/>
        </w:rPr>
        <w:t xml:space="preserve">היא </w:t>
      </w:r>
      <w:bookmarkStart w:id="8262" w:name="_ETM_Q22_476900"/>
      <w:bookmarkEnd w:id="8262"/>
      <w:r>
        <w:rPr>
          <w:rtl/>
        </w:rPr>
        <w:t xml:space="preserve">לא </w:t>
      </w:r>
      <w:bookmarkStart w:id="8263" w:name="_ETM_Q22_477050"/>
      <w:bookmarkEnd w:id="8263"/>
      <w:r>
        <w:rPr>
          <w:rtl/>
        </w:rPr>
        <w:t>צודקת</w:t>
      </w:r>
      <w:r>
        <w:rPr>
          <w:rFonts w:hint="cs"/>
          <w:rtl/>
        </w:rPr>
        <w:t>.</w:t>
      </w:r>
      <w:r>
        <w:rPr>
          <w:rtl/>
        </w:rPr>
        <w:t xml:space="preserve"> </w:t>
      </w:r>
      <w:bookmarkStart w:id="8264" w:name="_ETM_Q22_477980"/>
      <w:bookmarkEnd w:id="8264"/>
      <w:r>
        <w:rPr>
          <w:rtl/>
        </w:rPr>
        <w:t xml:space="preserve">זה </w:t>
      </w:r>
      <w:bookmarkStart w:id="8265" w:name="_ETM_Q22_478100"/>
      <w:bookmarkEnd w:id="8265"/>
      <w:r>
        <w:rPr>
          <w:rtl/>
        </w:rPr>
        <w:t xml:space="preserve">מה </w:t>
      </w:r>
      <w:bookmarkStart w:id="8266" w:name="_ETM_Q22_478220"/>
      <w:bookmarkEnd w:id="8266"/>
      <w:r>
        <w:rPr>
          <w:rtl/>
        </w:rPr>
        <w:t>שטענתי</w:t>
      </w:r>
      <w:r>
        <w:rPr>
          <w:rFonts w:hint="cs"/>
          <w:rtl/>
        </w:rPr>
        <w:t>.</w:t>
      </w:r>
      <w:r>
        <w:rPr>
          <w:rtl/>
        </w:rPr>
        <w:t xml:space="preserve"> </w:t>
      </w:r>
      <w:bookmarkStart w:id="8267" w:name="_ETM_Q22_479450"/>
      <w:bookmarkEnd w:id="8267"/>
    </w:p>
    <w:p w:rsidR="005C0F8D" w:rsidRDefault="005C0F8D" w:rsidP="00CE1A27">
      <w:pPr>
        <w:rPr>
          <w:rtl/>
        </w:rPr>
      </w:pPr>
      <w:bookmarkStart w:id="8268" w:name="_ETM_Q22_480610"/>
      <w:bookmarkStart w:id="8269" w:name="_ETM_Q22_480680"/>
      <w:bookmarkStart w:id="8270" w:name="_ETM_Q22_480770"/>
      <w:bookmarkEnd w:id="8268"/>
      <w:bookmarkEnd w:id="8269"/>
      <w:bookmarkEnd w:id="8270"/>
    </w:p>
    <w:p w:rsidR="005C0F8D" w:rsidRDefault="005C0F8D" w:rsidP="00EB3B4A">
      <w:pPr>
        <w:rPr>
          <w:rtl/>
        </w:rPr>
      </w:pPr>
      <w:bookmarkStart w:id="8271" w:name="_ETM_Q22_480848"/>
      <w:bookmarkEnd w:id="8271"/>
      <w:r>
        <w:rPr>
          <w:rtl/>
        </w:rPr>
        <w:t xml:space="preserve">באמת </w:t>
      </w:r>
      <w:bookmarkStart w:id="8272" w:name="_ETM_Q22_479870"/>
      <w:bookmarkEnd w:id="8272"/>
      <w:r>
        <w:rPr>
          <w:rtl/>
        </w:rPr>
        <w:t>החו</w:t>
      </w:r>
      <w:r>
        <w:rPr>
          <w:rFonts w:hint="cs"/>
          <w:rtl/>
        </w:rPr>
        <w:t xml:space="preserve">ק </w:t>
      </w:r>
      <w:bookmarkStart w:id="8273" w:name="_ETM_Q22_480949"/>
      <w:bookmarkEnd w:id="8273"/>
      <w:r>
        <w:rPr>
          <w:rtl/>
        </w:rPr>
        <w:t xml:space="preserve">השני </w:t>
      </w:r>
      <w:bookmarkStart w:id="8274" w:name="_ETM_Q22_481329"/>
      <w:bookmarkEnd w:id="8274"/>
      <w:r>
        <w:rPr>
          <w:rtl/>
        </w:rPr>
        <w:t xml:space="preserve">שהיה </w:t>
      </w:r>
      <w:bookmarkStart w:id="8275" w:name="_ETM_Q22_481689"/>
      <w:bookmarkEnd w:id="8275"/>
      <w:r>
        <w:rPr>
          <w:rtl/>
        </w:rPr>
        <w:t xml:space="preserve">בחוק </w:t>
      </w:r>
      <w:bookmarkStart w:id="8276" w:name="_ETM_Q22_482050"/>
      <w:bookmarkEnd w:id="8276"/>
      <w:r>
        <w:rPr>
          <w:rtl/>
        </w:rPr>
        <w:t xml:space="preserve">ההסדרים </w:t>
      </w:r>
      <w:bookmarkStart w:id="8277" w:name="_ETM_Q22_482529"/>
      <w:bookmarkEnd w:id="8277"/>
      <w:r>
        <w:rPr>
          <w:rtl/>
        </w:rPr>
        <w:t>ירד</w:t>
      </w:r>
      <w:r>
        <w:rPr>
          <w:rFonts w:hint="cs"/>
          <w:rtl/>
        </w:rPr>
        <w:t>.</w:t>
      </w:r>
      <w:r>
        <w:rPr>
          <w:rtl/>
        </w:rPr>
        <w:t xml:space="preserve"> </w:t>
      </w:r>
      <w:bookmarkStart w:id="8278" w:name="_ETM_Q22_484359"/>
      <w:bookmarkEnd w:id="8278"/>
      <w:r>
        <w:rPr>
          <w:rtl/>
        </w:rPr>
        <w:t xml:space="preserve">היה </w:t>
      </w:r>
      <w:bookmarkStart w:id="8279" w:name="_ETM_Q22_484750"/>
      <w:bookmarkEnd w:id="8279"/>
      <w:r>
        <w:rPr>
          <w:rtl/>
        </w:rPr>
        <w:t xml:space="preserve">חוק </w:t>
      </w:r>
      <w:bookmarkStart w:id="8280" w:name="_ETM_Q22_485109"/>
      <w:bookmarkEnd w:id="8280"/>
      <w:r>
        <w:rPr>
          <w:rtl/>
        </w:rPr>
        <w:t xml:space="preserve">בחוק </w:t>
      </w:r>
      <w:bookmarkStart w:id="8281" w:name="_ETM_Q22_485500"/>
      <w:bookmarkEnd w:id="8281"/>
      <w:r>
        <w:rPr>
          <w:rtl/>
        </w:rPr>
        <w:t xml:space="preserve">ההסדרים </w:t>
      </w:r>
      <w:bookmarkStart w:id="8282" w:name="_ETM_Q22_486499"/>
      <w:bookmarkEnd w:id="8282"/>
      <w:r>
        <w:rPr>
          <w:rtl/>
        </w:rPr>
        <w:t xml:space="preserve">שפקיד </w:t>
      </w:r>
      <w:bookmarkStart w:id="8283" w:name="_ETM_Q22_486979"/>
      <w:bookmarkEnd w:id="8283"/>
      <w:r>
        <w:rPr>
          <w:rtl/>
        </w:rPr>
        <w:t xml:space="preserve">השומה </w:t>
      </w:r>
      <w:bookmarkStart w:id="8284" w:name="_ETM_Q22_487279"/>
      <w:bookmarkEnd w:id="8284"/>
      <w:r>
        <w:rPr>
          <w:rtl/>
        </w:rPr>
        <w:t xml:space="preserve">יכול </w:t>
      </w:r>
      <w:bookmarkStart w:id="8285" w:name="_ETM_Q22_487549"/>
      <w:bookmarkEnd w:id="8285"/>
      <w:r>
        <w:rPr>
          <w:rtl/>
        </w:rPr>
        <w:t xml:space="preserve">לקבוע </w:t>
      </w:r>
      <w:bookmarkStart w:id="8286" w:name="_ETM_Q22_487939"/>
      <w:bookmarkEnd w:id="8286"/>
      <w:r>
        <w:rPr>
          <w:rtl/>
        </w:rPr>
        <w:t xml:space="preserve">לבעל </w:t>
      </w:r>
      <w:bookmarkStart w:id="8287" w:name="_ETM_Q22_488240"/>
      <w:bookmarkEnd w:id="8287"/>
      <w:r>
        <w:rPr>
          <w:rtl/>
        </w:rPr>
        <w:t>מכולת</w:t>
      </w:r>
      <w:bookmarkStart w:id="8288" w:name="_ETM_Q22_489540"/>
      <w:bookmarkStart w:id="8289" w:name="_ETM_Q22_489630"/>
      <w:bookmarkStart w:id="8290" w:name="_ETM_Q22_489900"/>
      <w:bookmarkStart w:id="8291" w:name="_ETM_Q22_490350"/>
      <w:bookmarkEnd w:id="8288"/>
      <w:bookmarkEnd w:id="8289"/>
      <w:bookmarkEnd w:id="8290"/>
      <w:bookmarkEnd w:id="8291"/>
      <w:r>
        <w:rPr>
          <w:rtl/>
        </w:rPr>
        <w:t xml:space="preserve"> </w:t>
      </w:r>
      <w:bookmarkStart w:id="8292" w:name="_ETM_Q22_490529"/>
      <w:bookmarkEnd w:id="8292"/>
      <w:r>
        <w:rPr>
          <w:rtl/>
        </w:rPr>
        <w:t xml:space="preserve">מה </w:t>
      </w:r>
      <w:bookmarkStart w:id="8293" w:name="_ETM_Q22_491490"/>
      <w:bookmarkEnd w:id="8293"/>
      <w:r>
        <w:rPr>
          <w:rFonts w:hint="cs"/>
          <w:rtl/>
        </w:rPr>
        <w:t xml:space="preserve">השומה </w:t>
      </w:r>
      <w:bookmarkStart w:id="8294" w:name="_ETM_Q22_491760"/>
      <w:bookmarkStart w:id="8295" w:name="_ETM_Q22_491970"/>
      <w:bookmarkEnd w:id="8294"/>
      <w:bookmarkEnd w:id="8295"/>
      <w:r>
        <w:rPr>
          <w:rtl/>
        </w:rPr>
        <w:t xml:space="preserve">שהוא </w:t>
      </w:r>
      <w:bookmarkStart w:id="8296" w:name="_ETM_Q22_492240"/>
      <w:bookmarkEnd w:id="8296"/>
      <w:r>
        <w:rPr>
          <w:rtl/>
        </w:rPr>
        <w:t xml:space="preserve">מחליט </w:t>
      </w:r>
      <w:bookmarkStart w:id="8297" w:name="_ETM_Q22_492750"/>
      <w:bookmarkEnd w:id="8297"/>
      <w:r>
        <w:rPr>
          <w:rtl/>
        </w:rPr>
        <w:t xml:space="preserve">לגביו </w:t>
      </w:r>
      <w:bookmarkStart w:id="8298" w:name="_ETM_Q22_493790"/>
      <w:bookmarkEnd w:id="8298"/>
      <w:r>
        <w:rPr>
          <w:rtl/>
        </w:rPr>
        <w:t xml:space="preserve">והוא </w:t>
      </w:r>
      <w:bookmarkStart w:id="8299" w:name="_ETM_Q22_494000"/>
      <w:bookmarkEnd w:id="8299"/>
      <w:r>
        <w:rPr>
          <w:rtl/>
        </w:rPr>
        <w:t xml:space="preserve">צריך </w:t>
      </w:r>
      <w:bookmarkStart w:id="8300" w:name="_ETM_Q22_494240"/>
      <w:bookmarkEnd w:id="8300"/>
      <w:r>
        <w:rPr>
          <w:rtl/>
        </w:rPr>
        <w:t>לשלם</w:t>
      </w:r>
      <w:bookmarkStart w:id="8301" w:name="_ETM_Q22_494630"/>
      <w:bookmarkEnd w:id="8301"/>
      <w:r>
        <w:rPr>
          <w:rFonts w:hint="cs"/>
          <w:rtl/>
        </w:rPr>
        <w:t>, גם אם הוא</w:t>
      </w:r>
      <w:r>
        <w:rPr>
          <w:rtl/>
        </w:rPr>
        <w:t xml:space="preserve"> </w:t>
      </w:r>
      <w:bookmarkStart w:id="8302" w:name="_ETM_Q22_494870"/>
      <w:bookmarkEnd w:id="8302"/>
      <w:r>
        <w:rPr>
          <w:rtl/>
        </w:rPr>
        <w:t xml:space="preserve">פונה </w:t>
      </w:r>
      <w:bookmarkStart w:id="8303" w:name="_ETM_Q22_495139"/>
      <w:bookmarkEnd w:id="8303"/>
      <w:r>
        <w:rPr>
          <w:rtl/>
        </w:rPr>
        <w:t xml:space="preserve">לבית </w:t>
      </w:r>
      <w:bookmarkStart w:id="8304" w:name="_ETM_Q22_495440"/>
      <w:bookmarkEnd w:id="8304"/>
      <w:r>
        <w:rPr>
          <w:rtl/>
        </w:rPr>
        <w:t>המשפט</w:t>
      </w:r>
      <w:r>
        <w:rPr>
          <w:rFonts w:hint="cs"/>
          <w:rtl/>
        </w:rPr>
        <w:t>.</w:t>
      </w:r>
      <w:r>
        <w:rPr>
          <w:rtl/>
        </w:rPr>
        <w:t xml:space="preserve"> </w:t>
      </w:r>
      <w:bookmarkStart w:id="8305" w:name="_ETM_Q22_496580"/>
      <w:bookmarkEnd w:id="8305"/>
      <w:r>
        <w:rPr>
          <w:rtl/>
        </w:rPr>
        <w:t xml:space="preserve">החוק </w:t>
      </w:r>
      <w:bookmarkStart w:id="8306" w:name="_ETM_Q22_496940"/>
      <w:bookmarkEnd w:id="8306"/>
      <w:r>
        <w:rPr>
          <w:rtl/>
        </w:rPr>
        <w:t xml:space="preserve">הזה </w:t>
      </w:r>
      <w:bookmarkStart w:id="8307" w:name="_ETM_Q22_497150"/>
      <w:bookmarkEnd w:id="8307"/>
      <w:r>
        <w:rPr>
          <w:rtl/>
        </w:rPr>
        <w:t xml:space="preserve">כבר </w:t>
      </w:r>
      <w:bookmarkStart w:id="8308" w:name="_ETM_Q22_497420"/>
      <w:bookmarkEnd w:id="8308"/>
      <w:r>
        <w:rPr>
          <w:rtl/>
        </w:rPr>
        <w:t>היה</w:t>
      </w:r>
      <w:r>
        <w:rPr>
          <w:rFonts w:hint="cs"/>
          <w:rtl/>
        </w:rPr>
        <w:t>,</w:t>
      </w:r>
      <w:r>
        <w:rPr>
          <w:rtl/>
        </w:rPr>
        <w:t xml:space="preserve"> </w:t>
      </w:r>
      <w:bookmarkStart w:id="8309" w:name="_ETM_Q22_498260"/>
      <w:bookmarkEnd w:id="8309"/>
      <w:r>
        <w:rPr>
          <w:rtl/>
        </w:rPr>
        <w:t xml:space="preserve">עבר </w:t>
      </w:r>
      <w:bookmarkStart w:id="8310" w:name="_ETM_Q22_498589"/>
      <w:bookmarkEnd w:id="8310"/>
      <w:r>
        <w:rPr>
          <w:rtl/>
        </w:rPr>
        <w:t>בממשלה</w:t>
      </w:r>
      <w:r>
        <w:rPr>
          <w:rFonts w:hint="cs"/>
          <w:rtl/>
        </w:rPr>
        <w:t>,</w:t>
      </w:r>
      <w:r>
        <w:rPr>
          <w:rtl/>
        </w:rPr>
        <w:t xml:space="preserve"> </w:t>
      </w:r>
      <w:bookmarkStart w:id="8311" w:name="_ETM_Q22_500029"/>
      <w:bookmarkEnd w:id="8311"/>
      <w:r>
        <w:rPr>
          <w:rtl/>
        </w:rPr>
        <w:t xml:space="preserve">עבר </w:t>
      </w:r>
      <w:bookmarkStart w:id="8312" w:name="_ETM_Q22_500360"/>
      <w:bookmarkEnd w:id="8312"/>
      <w:r>
        <w:rPr>
          <w:rtl/>
        </w:rPr>
        <w:t xml:space="preserve">פה </w:t>
      </w:r>
      <w:bookmarkStart w:id="8313" w:name="_ETM_Q22_500540"/>
      <w:bookmarkEnd w:id="8313"/>
      <w:r>
        <w:rPr>
          <w:rtl/>
        </w:rPr>
        <w:t xml:space="preserve">בקריאה </w:t>
      </w:r>
      <w:bookmarkStart w:id="8314" w:name="_ETM_Q22_501020"/>
      <w:bookmarkEnd w:id="8314"/>
      <w:r>
        <w:rPr>
          <w:rtl/>
        </w:rPr>
        <w:t xml:space="preserve">ראשונה </w:t>
      </w:r>
      <w:bookmarkStart w:id="8315" w:name="_ETM_Q22_501619"/>
      <w:bookmarkEnd w:id="8315"/>
      <w:r>
        <w:rPr>
          <w:rtl/>
        </w:rPr>
        <w:t xml:space="preserve">וזה </w:t>
      </w:r>
      <w:bookmarkStart w:id="8316" w:name="_ETM_Q22_501950"/>
      <w:bookmarkEnd w:id="8316"/>
      <w:r>
        <w:rPr>
          <w:rtl/>
        </w:rPr>
        <w:t xml:space="preserve">ירד </w:t>
      </w:r>
      <w:bookmarkStart w:id="8317" w:name="_ETM_Q22_502369"/>
      <w:bookmarkEnd w:id="8317"/>
      <w:r>
        <w:rPr>
          <w:rtl/>
        </w:rPr>
        <w:t>מסדר</w:t>
      </w:r>
      <w:bookmarkStart w:id="8318" w:name="_ETM_Q22_502850"/>
      <w:bookmarkEnd w:id="8318"/>
      <w:r>
        <w:rPr>
          <w:rFonts w:hint="cs"/>
          <w:rtl/>
        </w:rPr>
        <w:t>-</w:t>
      </w:r>
      <w:r>
        <w:rPr>
          <w:rtl/>
        </w:rPr>
        <w:t xml:space="preserve">היום </w:t>
      </w:r>
      <w:bookmarkStart w:id="8319" w:name="_ETM_Q22_503670"/>
      <w:bookmarkEnd w:id="8319"/>
      <w:r>
        <w:rPr>
          <w:rtl/>
        </w:rPr>
        <w:t xml:space="preserve">מכיוון </w:t>
      </w:r>
      <w:bookmarkStart w:id="8320" w:name="_ETM_Q22_504150"/>
      <w:bookmarkEnd w:id="8320"/>
      <w:r>
        <w:rPr>
          <w:rtl/>
        </w:rPr>
        <w:t>שהי</w:t>
      </w:r>
      <w:r>
        <w:rPr>
          <w:rFonts w:hint="cs"/>
          <w:rtl/>
        </w:rPr>
        <w:t>ו</w:t>
      </w:r>
      <w:r>
        <w:rPr>
          <w:rtl/>
        </w:rPr>
        <w:t xml:space="preserve"> </w:t>
      </w:r>
      <w:bookmarkStart w:id="8321" w:name="_ETM_Q22_505080"/>
      <w:bookmarkEnd w:id="8321"/>
      <w:r>
        <w:rPr>
          <w:rtl/>
        </w:rPr>
        <w:t xml:space="preserve">זעקות </w:t>
      </w:r>
      <w:bookmarkStart w:id="8322" w:name="_ETM_Q22_505710"/>
      <w:bookmarkEnd w:id="8322"/>
      <w:r>
        <w:rPr>
          <w:rtl/>
        </w:rPr>
        <w:t xml:space="preserve">נגד </w:t>
      </w:r>
      <w:bookmarkStart w:id="8323" w:name="_ETM_Q22_506100"/>
      <w:bookmarkEnd w:id="8323"/>
      <w:r>
        <w:rPr>
          <w:rtl/>
        </w:rPr>
        <w:t xml:space="preserve">החוק </w:t>
      </w:r>
      <w:bookmarkStart w:id="8324" w:name="_ETM_Q22_506699"/>
      <w:bookmarkEnd w:id="8324"/>
      <w:r>
        <w:rPr>
          <w:rtl/>
        </w:rPr>
        <w:t>הזה</w:t>
      </w:r>
      <w:r>
        <w:rPr>
          <w:rFonts w:hint="cs"/>
          <w:rtl/>
        </w:rPr>
        <w:t>.</w:t>
      </w:r>
      <w:r>
        <w:rPr>
          <w:rtl/>
        </w:rPr>
        <w:t xml:space="preserve"> </w:t>
      </w:r>
      <w:bookmarkStart w:id="8325" w:name="_ETM_Q22_507609"/>
      <w:bookmarkEnd w:id="8325"/>
      <w:r>
        <w:rPr>
          <w:rtl/>
        </w:rPr>
        <w:t>פה</w:t>
      </w:r>
      <w:r>
        <w:rPr>
          <w:rFonts w:hint="cs"/>
          <w:rtl/>
        </w:rPr>
        <w:t>,</w:t>
      </w:r>
      <w:r>
        <w:rPr>
          <w:rtl/>
        </w:rPr>
        <w:t xml:space="preserve"> </w:t>
      </w:r>
      <w:bookmarkStart w:id="8326" w:name="_ETM_Q22_507849"/>
      <w:bookmarkEnd w:id="8326"/>
      <w:r>
        <w:rPr>
          <w:rtl/>
        </w:rPr>
        <w:t xml:space="preserve">במקרה </w:t>
      </w:r>
      <w:bookmarkStart w:id="8327" w:name="_ETM_Q22_508330"/>
      <w:bookmarkEnd w:id="8327"/>
      <w:r>
        <w:rPr>
          <w:rtl/>
        </w:rPr>
        <w:t>הנוכחי</w:t>
      </w:r>
      <w:r>
        <w:rPr>
          <w:rFonts w:hint="cs"/>
          <w:rtl/>
        </w:rPr>
        <w:t>,</w:t>
      </w:r>
      <w:r>
        <w:rPr>
          <w:rtl/>
        </w:rPr>
        <w:t xml:space="preserve"> </w:t>
      </w:r>
      <w:bookmarkStart w:id="8328" w:name="_ETM_Q22_508900"/>
      <w:bookmarkEnd w:id="8328"/>
      <w:r>
        <w:rPr>
          <w:rtl/>
        </w:rPr>
        <w:t xml:space="preserve">מדברים </w:t>
      </w:r>
      <w:bookmarkStart w:id="8329" w:name="_ETM_Q22_509349"/>
      <w:bookmarkEnd w:id="8329"/>
      <w:r>
        <w:rPr>
          <w:rtl/>
        </w:rPr>
        <w:t xml:space="preserve">כאילו </w:t>
      </w:r>
      <w:bookmarkStart w:id="8330" w:name="_ETM_Q22_509740"/>
      <w:bookmarkEnd w:id="8330"/>
      <w:r>
        <w:rPr>
          <w:rtl/>
        </w:rPr>
        <w:t xml:space="preserve">על </w:t>
      </w:r>
      <w:bookmarkStart w:id="8331" w:name="_ETM_Q22_509980"/>
      <w:bookmarkEnd w:id="8331"/>
      <w:r>
        <w:rPr>
          <w:rtl/>
        </w:rPr>
        <w:t xml:space="preserve">חברות </w:t>
      </w:r>
      <w:bookmarkStart w:id="8332" w:name="_ETM_Q22_510550"/>
      <w:bookmarkEnd w:id="8332"/>
      <w:r>
        <w:rPr>
          <w:rtl/>
        </w:rPr>
        <w:t xml:space="preserve">גדולות </w:t>
      </w:r>
      <w:bookmarkStart w:id="8333" w:name="_ETM_Q22_511679"/>
      <w:bookmarkEnd w:id="8333"/>
      <w:r>
        <w:rPr>
          <w:rtl/>
        </w:rPr>
        <w:t>שה</w:t>
      </w:r>
      <w:r>
        <w:rPr>
          <w:rFonts w:hint="cs"/>
          <w:rtl/>
        </w:rPr>
        <w:t>ן</w:t>
      </w:r>
      <w:r>
        <w:rPr>
          <w:rtl/>
        </w:rPr>
        <w:t xml:space="preserve"> </w:t>
      </w:r>
      <w:bookmarkStart w:id="8334" w:name="_ETM_Q22_512370"/>
      <w:bookmarkEnd w:id="8334"/>
      <w:r>
        <w:rPr>
          <w:rtl/>
        </w:rPr>
        <w:t xml:space="preserve">חברות </w:t>
      </w:r>
      <w:bookmarkStart w:id="8335" w:name="_ETM_Q22_512940"/>
      <w:bookmarkEnd w:id="8335"/>
      <w:r>
        <w:rPr>
          <w:rtl/>
        </w:rPr>
        <w:t xml:space="preserve">שעוסקות </w:t>
      </w:r>
      <w:bookmarkStart w:id="8336" w:name="_ETM_Q22_514230"/>
      <w:bookmarkEnd w:id="8336"/>
      <w:r>
        <w:rPr>
          <w:rtl/>
        </w:rPr>
        <w:t xml:space="preserve">במשאבי </w:t>
      </w:r>
      <w:bookmarkStart w:id="8337" w:name="_ETM_Q22_515129"/>
      <w:bookmarkEnd w:id="8337"/>
      <w:r>
        <w:rPr>
          <w:rtl/>
        </w:rPr>
        <w:t>טבע</w:t>
      </w:r>
      <w:r>
        <w:rPr>
          <w:rFonts w:hint="cs"/>
          <w:rtl/>
        </w:rPr>
        <w:t>.</w:t>
      </w:r>
    </w:p>
    <w:p w:rsidR="005C0F8D" w:rsidRDefault="005C0F8D" w:rsidP="00CE1A27">
      <w:pPr>
        <w:rPr>
          <w:rtl/>
        </w:rPr>
      </w:pPr>
    </w:p>
    <w:p w:rsidR="005C0F8D" w:rsidRDefault="005C0F8D" w:rsidP="00CE1A27">
      <w:pPr>
        <w:pStyle w:val="af5"/>
        <w:rPr>
          <w:rtl/>
        </w:rPr>
      </w:pPr>
      <w:bookmarkStart w:id="8338" w:name="ET_interruption_6214_33"/>
      <w:r w:rsidRPr="009E6EFB">
        <w:rPr>
          <w:rStyle w:val="TagStyle"/>
          <w:rtl/>
        </w:rPr>
        <w:t xml:space="preserve"> &lt;&lt; קריאה &gt;&gt;</w:t>
      </w:r>
      <w:r w:rsidRPr="00E9553D">
        <w:rPr>
          <w:rStyle w:val="TagStyle"/>
          <w:rtl/>
        </w:rPr>
        <w:t xml:space="preserve"> </w:t>
      </w:r>
      <w:r>
        <w:rPr>
          <w:rtl/>
        </w:rPr>
        <w:t>שרת המדע והטכנולוגיה אורית פרקש הכהן:</w:t>
      </w:r>
      <w:r w:rsidRPr="00E9553D">
        <w:rPr>
          <w:rStyle w:val="TagStyle"/>
          <w:rtl/>
        </w:rPr>
        <w:t xml:space="preserve"> </w:t>
      </w:r>
      <w:r w:rsidRPr="009E6EFB">
        <w:rPr>
          <w:rStyle w:val="TagStyle"/>
          <w:rtl/>
        </w:rPr>
        <w:t>&lt;&lt; קריאה &gt;&gt;</w:t>
      </w:r>
      <w:r>
        <w:rPr>
          <w:rtl/>
        </w:rPr>
        <w:t xml:space="preserve">   </w:t>
      </w:r>
      <w:bookmarkEnd w:id="8338"/>
    </w:p>
    <w:p w:rsidR="005C0F8D" w:rsidRDefault="005C0F8D" w:rsidP="00E2362F">
      <w:pPr>
        <w:rPr>
          <w:rtl/>
        </w:rPr>
      </w:pPr>
    </w:p>
    <w:p w:rsidR="005C0F8D" w:rsidRDefault="005C0F8D" w:rsidP="00CE1A27">
      <w:pPr>
        <w:rPr>
          <w:rtl/>
        </w:rPr>
      </w:pPr>
      <w:r>
        <w:rPr>
          <w:rFonts w:hint="cs"/>
          <w:rtl/>
        </w:rPr>
        <w:t>נו, אז זה ירד מסדר-היום או לא?</w:t>
      </w:r>
    </w:p>
    <w:p w:rsidR="005C0F8D" w:rsidRDefault="005C0F8D" w:rsidP="00CE1A27">
      <w:pPr>
        <w:rPr>
          <w:rtl/>
        </w:rPr>
      </w:pPr>
      <w:bookmarkStart w:id="8339" w:name="_ETM_Q22_514267"/>
      <w:bookmarkStart w:id="8340" w:name="_ETM_Q22_514346"/>
      <w:bookmarkEnd w:id="8339"/>
      <w:bookmarkEnd w:id="8340"/>
    </w:p>
    <w:p w:rsidR="005C0F8D" w:rsidRDefault="005C0F8D" w:rsidP="00CE1A27">
      <w:pPr>
        <w:pStyle w:val="-"/>
        <w:rPr>
          <w:rtl/>
        </w:rPr>
      </w:pPr>
      <w:bookmarkStart w:id="8341" w:name="ET_speakercontinue_5561_34"/>
      <w:r w:rsidRPr="009E6EFB">
        <w:rPr>
          <w:rStyle w:val="TagStyle"/>
          <w:rtl/>
        </w:rPr>
        <w:t xml:space="preserve"> &lt;&lt; דובר_המשך &gt;&gt;</w:t>
      </w:r>
      <w:r w:rsidRPr="00E9553D">
        <w:rPr>
          <w:rStyle w:val="TagStyle"/>
          <w:rtl/>
        </w:rPr>
        <w:t xml:space="preserve"> </w:t>
      </w:r>
      <w:r>
        <w:rPr>
          <w:rtl/>
        </w:rPr>
        <w:t>משה גפני (יהדות התורה):</w:t>
      </w:r>
      <w:r w:rsidRPr="00E9553D">
        <w:rPr>
          <w:rStyle w:val="TagStyle"/>
          <w:rtl/>
        </w:rPr>
        <w:t xml:space="preserve"> </w:t>
      </w:r>
      <w:r w:rsidRPr="009E6EFB">
        <w:rPr>
          <w:rStyle w:val="TagStyle"/>
          <w:rtl/>
        </w:rPr>
        <w:t>&lt;&lt; דובר_המשך &gt;&gt;</w:t>
      </w:r>
      <w:r>
        <w:rPr>
          <w:rtl/>
        </w:rPr>
        <w:t xml:space="preserve">   </w:t>
      </w:r>
      <w:bookmarkEnd w:id="8341"/>
    </w:p>
    <w:p w:rsidR="005C0F8D" w:rsidRDefault="005C0F8D" w:rsidP="00E2362F">
      <w:pPr>
        <w:rPr>
          <w:rtl/>
        </w:rPr>
      </w:pPr>
    </w:p>
    <w:p w:rsidR="005C0F8D" w:rsidRDefault="005C0F8D" w:rsidP="00CE1A27">
      <w:pPr>
        <w:rPr>
          <w:rtl/>
        </w:rPr>
      </w:pPr>
      <w:bookmarkStart w:id="8342" w:name="_ETM_Q22_515118"/>
      <w:bookmarkStart w:id="8343" w:name="_ETM_Q22_517219"/>
      <w:bookmarkEnd w:id="8342"/>
      <w:bookmarkEnd w:id="8343"/>
      <w:r>
        <w:rPr>
          <w:rtl/>
        </w:rPr>
        <w:t xml:space="preserve">ירד </w:t>
      </w:r>
      <w:bookmarkStart w:id="8344" w:name="_ETM_Q22_517729"/>
      <w:bookmarkEnd w:id="8344"/>
      <w:r>
        <w:rPr>
          <w:rtl/>
        </w:rPr>
        <w:t>מסדר</w:t>
      </w:r>
      <w:bookmarkStart w:id="8345" w:name="_ETM_Q22_518210"/>
      <w:bookmarkEnd w:id="8345"/>
      <w:r>
        <w:rPr>
          <w:rFonts w:hint="cs"/>
          <w:rtl/>
        </w:rPr>
        <w:t>-</w:t>
      </w:r>
      <w:r>
        <w:rPr>
          <w:rtl/>
        </w:rPr>
        <w:t>היום</w:t>
      </w:r>
      <w:r>
        <w:rPr>
          <w:rFonts w:hint="cs"/>
          <w:rtl/>
        </w:rPr>
        <w:t>.</w:t>
      </w:r>
      <w:bookmarkStart w:id="8346" w:name="_ETM_Q22_517775"/>
      <w:bookmarkEnd w:id="8346"/>
    </w:p>
    <w:p w:rsidR="005C0F8D" w:rsidRDefault="005C0F8D" w:rsidP="00CE1A27">
      <w:pPr>
        <w:rPr>
          <w:rtl/>
        </w:rPr>
      </w:pPr>
    </w:p>
    <w:p w:rsidR="005C0F8D" w:rsidRDefault="005C0F8D" w:rsidP="00CE1A27">
      <w:pPr>
        <w:pStyle w:val="af5"/>
        <w:rPr>
          <w:rtl/>
        </w:rPr>
      </w:pPr>
      <w:bookmarkStart w:id="8347" w:name="ET_interruption_6214_35"/>
      <w:r w:rsidRPr="009E6EFB">
        <w:rPr>
          <w:rStyle w:val="TagStyle"/>
          <w:rtl/>
        </w:rPr>
        <w:t xml:space="preserve"> &lt;&lt; קריאה &gt;&gt;</w:t>
      </w:r>
      <w:r w:rsidRPr="00E9553D">
        <w:rPr>
          <w:rStyle w:val="TagStyle"/>
          <w:rtl/>
        </w:rPr>
        <w:t xml:space="preserve"> </w:t>
      </w:r>
      <w:r>
        <w:rPr>
          <w:rtl/>
        </w:rPr>
        <w:t>שרת המדע והטכנולוגיה אורית פרקש הכהן:</w:t>
      </w:r>
      <w:r w:rsidRPr="00E9553D">
        <w:rPr>
          <w:rStyle w:val="TagStyle"/>
          <w:rtl/>
        </w:rPr>
        <w:t xml:space="preserve"> </w:t>
      </w:r>
      <w:r w:rsidRPr="009E6EFB">
        <w:rPr>
          <w:rStyle w:val="TagStyle"/>
          <w:rtl/>
        </w:rPr>
        <w:t>&lt;&lt; קריאה &gt;&gt;</w:t>
      </w:r>
      <w:r>
        <w:rPr>
          <w:rtl/>
        </w:rPr>
        <w:t xml:space="preserve">   </w:t>
      </w:r>
      <w:bookmarkEnd w:id="8347"/>
    </w:p>
    <w:p w:rsidR="005C0F8D" w:rsidRDefault="005C0F8D" w:rsidP="00E2362F">
      <w:pPr>
        <w:rPr>
          <w:rtl/>
          <w:lang w:eastAsia="he-IL"/>
        </w:rPr>
      </w:pPr>
    </w:p>
    <w:p w:rsidR="005C0F8D" w:rsidRDefault="005C0F8D" w:rsidP="00CE1A27">
      <w:pPr>
        <w:rPr>
          <w:rtl/>
          <w:lang w:eastAsia="he-IL"/>
        </w:rPr>
      </w:pPr>
      <w:r>
        <w:rPr>
          <w:rFonts w:hint="cs"/>
          <w:rtl/>
          <w:lang w:eastAsia="he-IL"/>
        </w:rPr>
        <w:t>אז לא צריך להתנגד.</w:t>
      </w:r>
    </w:p>
    <w:p w:rsidR="005C0F8D" w:rsidRDefault="005C0F8D" w:rsidP="00CE1A27">
      <w:pPr>
        <w:rPr>
          <w:rtl/>
          <w:lang w:eastAsia="he-IL"/>
        </w:rPr>
      </w:pPr>
    </w:p>
    <w:p w:rsidR="005C0F8D" w:rsidRDefault="005C0F8D" w:rsidP="00CE1A27">
      <w:pPr>
        <w:pStyle w:val="-"/>
        <w:rPr>
          <w:rtl/>
        </w:rPr>
      </w:pPr>
      <w:bookmarkStart w:id="8348" w:name="ET_speakercontinue_5561_36"/>
      <w:r w:rsidRPr="009E6EFB">
        <w:rPr>
          <w:rStyle w:val="TagStyle"/>
          <w:rtl/>
        </w:rPr>
        <w:t xml:space="preserve"> &lt;&lt; דובר_המשך &gt;&gt;</w:t>
      </w:r>
      <w:r w:rsidRPr="00E9553D">
        <w:rPr>
          <w:rStyle w:val="TagStyle"/>
          <w:rtl/>
        </w:rPr>
        <w:t xml:space="preserve"> </w:t>
      </w:r>
      <w:r>
        <w:rPr>
          <w:rtl/>
        </w:rPr>
        <w:t>משה גפני (יהדות התורה):</w:t>
      </w:r>
      <w:r w:rsidRPr="00E9553D">
        <w:rPr>
          <w:rStyle w:val="TagStyle"/>
          <w:rtl/>
        </w:rPr>
        <w:t xml:space="preserve"> </w:t>
      </w:r>
      <w:r w:rsidRPr="009E6EFB">
        <w:rPr>
          <w:rStyle w:val="TagStyle"/>
          <w:rtl/>
        </w:rPr>
        <w:t>&lt;&lt; דובר_המשך &gt;&gt;</w:t>
      </w:r>
      <w:r>
        <w:rPr>
          <w:rtl/>
        </w:rPr>
        <w:t xml:space="preserve">   </w:t>
      </w:r>
      <w:bookmarkEnd w:id="8348"/>
    </w:p>
    <w:p w:rsidR="005C0F8D" w:rsidRPr="00E9553D" w:rsidRDefault="005C0F8D" w:rsidP="00CE1A27">
      <w:pPr>
        <w:rPr>
          <w:rtl/>
          <w:lang w:eastAsia="he-IL"/>
        </w:rPr>
      </w:pPr>
    </w:p>
    <w:p w:rsidR="005C0F8D" w:rsidRDefault="005C0F8D" w:rsidP="00EB3B4A">
      <w:pPr>
        <w:rPr>
          <w:rtl/>
        </w:rPr>
      </w:pPr>
      <w:bookmarkStart w:id="8349" w:name="_ETM_Q22_517872"/>
      <w:bookmarkStart w:id="8350" w:name="_ETM_Q22_519690"/>
      <w:bookmarkEnd w:id="8349"/>
      <w:bookmarkEnd w:id="8350"/>
      <w:r>
        <w:rPr>
          <w:rtl/>
        </w:rPr>
        <w:t xml:space="preserve">ירד </w:t>
      </w:r>
      <w:bookmarkStart w:id="8351" w:name="_ETM_Q22_520199"/>
      <w:bookmarkEnd w:id="8351"/>
      <w:r>
        <w:rPr>
          <w:rtl/>
        </w:rPr>
        <w:t>מסדר</w:t>
      </w:r>
      <w:bookmarkStart w:id="8352" w:name="_ETM_Q22_520800"/>
      <w:bookmarkEnd w:id="8352"/>
      <w:r>
        <w:rPr>
          <w:rFonts w:hint="cs"/>
          <w:rtl/>
        </w:rPr>
        <w:t>-</w:t>
      </w:r>
      <w:r>
        <w:rPr>
          <w:rtl/>
        </w:rPr>
        <w:t>היום</w:t>
      </w:r>
      <w:r w:rsidR="00EB3B4A">
        <w:rPr>
          <w:rFonts w:hint="cs"/>
          <w:rtl/>
        </w:rPr>
        <w:t>,</w:t>
      </w:r>
      <w:r>
        <w:rPr>
          <w:rtl/>
        </w:rPr>
        <w:t xml:space="preserve"> </w:t>
      </w:r>
      <w:bookmarkStart w:id="8353" w:name="_ETM_Q22_521190"/>
      <w:bookmarkEnd w:id="8353"/>
      <w:r>
        <w:rPr>
          <w:rtl/>
        </w:rPr>
        <w:t xml:space="preserve">מכיוון </w:t>
      </w:r>
      <w:bookmarkStart w:id="8354" w:name="_ETM_Q22_521609"/>
      <w:bookmarkEnd w:id="8354"/>
      <w:r>
        <w:rPr>
          <w:rtl/>
        </w:rPr>
        <w:t xml:space="preserve">שהחוק </w:t>
      </w:r>
      <w:bookmarkStart w:id="8355" w:name="_ETM_Q22_522120"/>
      <w:bookmarkEnd w:id="8355"/>
      <w:r>
        <w:rPr>
          <w:rtl/>
        </w:rPr>
        <w:t xml:space="preserve">עצמו </w:t>
      </w:r>
      <w:bookmarkStart w:id="8356" w:name="_ETM_Q22_522629"/>
      <w:bookmarkEnd w:id="8356"/>
      <w:r>
        <w:rPr>
          <w:rtl/>
        </w:rPr>
        <w:t xml:space="preserve">לא </w:t>
      </w:r>
      <w:bookmarkStart w:id="8357" w:name="_ETM_Q22_522779"/>
      <w:bookmarkEnd w:id="8357"/>
      <w:r>
        <w:rPr>
          <w:rtl/>
        </w:rPr>
        <w:t>צודק</w:t>
      </w:r>
      <w:r>
        <w:rPr>
          <w:rFonts w:hint="cs"/>
          <w:rtl/>
        </w:rPr>
        <w:t>.</w:t>
      </w:r>
      <w:r>
        <w:rPr>
          <w:rtl/>
        </w:rPr>
        <w:t xml:space="preserve"> </w:t>
      </w:r>
      <w:bookmarkStart w:id="8358" w:name="_ETM_Q22_523970"/>
      <w:bookmarkEnd w:id="8358"/>
      <w:r>
        <w:rPr>
          <w:rtl/>
        </w:rPr>
        <w:t xml:space="preserve">עכשיו </w:t>
      </w:r>
      <w:bookmarkStart w:id="8359" w:name="_ETM_Q22_524210"/>
      <w:bookmarkEnd w:id="8359"/>
      <w:r>
        <w:rPr>
          <w:rtl/>
        </w:rPr>
        <w:t xml:space="preserve">אני </w:t>
      </w:r>
      <w:bookmarkStart w:id="8360" w:name="_ETM_Q22_524360"/>
      <w:bookmarkEnd w:id="8360"/>
      <w:r>
        <w:rPr>
          <w:rtl/>
        </w:rPr>
        <w:t xml:space="preserve">רוצה </w:t>
      </w:r>
      <w:bookmarkStart w:id="8361" w:name="_ETM_Q22_524660"/>
      <w:bookmarkEnd w:id="8361"/>
      <w:r>
        <w:rPr>
          <w:rtl/>
        </w:rPr>
        <w:t xml:space="preserve">להגיד </w:t>
      </w:r>
      <w:bookmarkStart w:id="8362" w:name="_ETM_Q22_524990"/>
      <w:bookmarkEnd w:id="8362"/>
      <w:r>
        <w:rPr>
          <w:rtl/>
        </w:rPr>
        <w:t xml:space="preserve">עוד </w:t>
      </w:r>
      <w:bookmarkStart w:id="8363" w:name="_ETM_Q22_525140"/>
      <w:bookmarkEnd w:id="8363"/>
      <w:r>
        <w:rPr>
          <w:rFonts w:hint="cs"/>
          <w:rtl/>
        </w:rPr>
        <w:t xml:space="preserve">משהו. </w:t>
      </w:r>
      <w:bookmarkStart w:id="8364" w:name="_ETM_Q22_525350"/>
      <w:bookmarkEnd w:id="8364"/>
      <w:r>
        <w:rPr>
          <w:rtl/>
        </w:rPr>
        <w:t xml:space="preserve">יש </w:t>
      </w:r>
      <w:bookmarkStart w:id="8365" w:name="_ETM_Q22_525650"/>
      <w:bookmarkEnd w:id="8365"/>
      <w:r>
        <w:rPr>
          <w:rtl/>
        </w:rPr>
        <w:t xml:space="preserve">פה </w:t>
      </w:r>
      <w:bookmarkStart w:id="8366" w:name="_ETM_Q22_525950"/>
      <w:bookmarkEnd w:id="8366"/>
      <w:r>
        <w:rPr>
          <w:rtl/>
        </w:rPr>
        <w:t>הטעיה</w:t>
      </w:r>
      <w:r>
        <w:rPr>
          <w:rFonts w:hint="cs"/>
          <w:rtl/>
        </w:rPr>
        <w:t>,</w:t>
      </w:r>
      <w:r>
        <w:rPr>
          <w:rtl/>
        </w:rPr>
        <w:t xml:space="preserve"> </w:t>
      </w:r>
      <w:bookmarkStart w:id="8367" w:name="_ETM_Q22_526580"/>
      <w:bookmarkEnd w:id="8367"/>
      <w:r>
        <w:rPr>
          <w:rtl/>
        </w:rPr>
        <w:t xml:space="preserve">גברתי </w:t>
      </w:r>
      <w:bookmarkStart w:id="8368" w:name="_ETM_Q22_527060"/>
      <w:bookmarkEnd w:id="8368"/>
      <w:r>
        <w:rPr>
          <w:rtl/>
        </w:rPr>
        <w:t>השרה</w:t>
      </w:r>
      <w:r>
        <w:rPr>
          <w:rFonts w:hint="cs"/>
          <w:rtl/>
        </w:rPr>
        <w:t>, יש פה הטעיה</w:t>
      </w:r>
      <w:r>
        <w:rPr>
          <w:rtl/>
        </w:rPr>
        <w:t xml:space="preserve"> </w:t>
      </w:r>
      <w:bookmarkStart w:id="8369" w:name="_ETM_Q22_528820"/>
      <w:bookmarkEnd w:id="8369"/>
      <w:r>
        <w:rPr>
          <w:rtl/>
        </w:rPr>
        <w:t xml:space="preserve">גם </w:t>
      </w:r>
      <w:bookmarkStart w:id="8370" w:name="_ETM_Q22_529059"/>
      <w:bookmarkEnd w:id="8370"/>
      <w:r>
        <w:rPr>
          <w:rtl/>
        </w:rPr>
        <w:t xml:space="preserve">בחוק </w:t>
      </w:r>
      <w:bookmarkStart w:id="8371" w:name="_ETM_Q22_529420"/>
      <w:bookmarkEnd w:id="8371"/>
      <w:r>
        <w:rPr>
          <w:rtl/>
        </w:rPr>
        <w:t>הזה</w:t>
      </w:r>
      <w:r>
        <w:rPr>
          <w:rFonts w:hint="cs"/>
          <w:rtl/>
        </w:rPr>
        <w:t>.</w:t>
      </w:r>
      <w:r>
        <w:rPr>
          <w:rtl/>
        </w:rPr>
        <w:t xml:space="preserve"> </w:t>
      </w:r>
      <w:bookmarkStart w:id="8372" w:name="_ETM_Q22_530200"/>
      <w:bookmarkEnd w:id="8372"/>
      <w:r>
        <w:rPr>
          <w:rtl/>
        </w:rPr>
        <w:t xml:space="preserve">הכסף </w:t>
      </w:r>
      <w:bookmarkStart w:id="8373" w:name="_ETM_Q22_530800"/>
      <w:bookmarkEnd w:id="8373"/>
      <w:r>
        <w:rPr>
          <w:rtl/>
        </w:rPr>
        <w:t xml:space="preserve">הזה </w:t>
      </w:r>
      <w:bookmarkStart w:id="8374" w:name="_ETM_Q22_531579"/>
      <w:bookmarkEnd w:id="8374"/>
      <w:r>
        <w:rPr>
          <w:rtl/>
        </w:rPr>
        <w:t>ש</w:t>
      </w:r>
      <w:r>
        <w:rPr>
          <w:rFonts w:hint="cs"/>
          <w:rtl/>
        </w:rPr>
        <w:t xml:space="preserve">יגבו </w:t>
      </w:r>
      <w:bookmarkStart w:id="8375" w:name="_ETM_Q22_529625"/>
      <w:bookmarkStart w:id="8376" w:name="_ETM_Q22_532239"/>
      <w:bookmarkEnd w:id="8375"/>
      <w:bookmarkEnd w:id="8376"/>
      <w:r>
        <w:rPr>
          <w:rtl/>
        </w:rPr>
        <w:t xml:space="preserve">מהחברות </w:t>
      </w:r>
      <w:bookmarkStart w:id="8377" w:name="_ETM_Q22_532929"/>
      <w:bookmarkEnd w:id="8377"/>
      <w:r>
        <w:rPr>
          <w:rtl/>
        </w:rPr>
        <w:t xml:space="preserve">האלה </w:t>
      </w:r>
      <w:bookmarkStart w:id="8378" w:name="_ETM_Q22_533229"/>
      <w:bookmarkEnd w:id="8378"/>
      <w:r>
        <w:rPr>
          <w:rtl/>
        </w:rPr>
        <w:t xml:space="preserve">לא </w:t>
      </w:r>
      <w:bookmarkStart w:id="8379" w:name="_ETM_Q22_533409"/>
      <w:bookmarkEnd w:id="8379"/>
      <w:r>
        <w:rPr>
          <w:rFonts w:hint="cs"/>
          <w:rtl/>
        </w:rPr>
        <w:t xml:space="preserve">הולך </w:t>
      </w:r>
      <w:bookmarkStart w:id="8380" w:name="_ETM_Q22_533769"/>
      <w:bookmarkEnd w:id="8380"/>
      <w:r>
        <w:rPr>
          <w:rFonts w:hint="cs"/>
          <w:rtl/>
        </w:rPr>
        <w:t>ל</w:t>
      </w:r>
      <w:r>
        <w:rPr>
          <w:rtl/>
        </w:rPr>
        <w:t xml:space="preserve">קרן </w:t>
      </w:r>
      <w:bookmarkStart w:id="8381" w:name="_ETM_Q22_534219"/>
      <w:bookmarkEnd w:id="8381"/>
      <w:r>
        <w:rPr>
          <w:rtl/>
        </w:rPr>
        <w:t>העושר</w:t>
      </w:r>
      <w:r>
        <w:rPr>
          <w:rFonts w:hint="cs"/>
          <w:rtl/>
        </w:rPr>
        <w:t xml:space="preserve">. הכסף </w:t>
      </w:r>
      <w:bookmarkStart w:id="8382" w:name="_ETM_Q22_535420"/>
      <w:bookmarkStart w:id="8383" w:name="_ETM_Q22_535690"/>
      <w:bookmarkStart w:id="8384" w:name="_ETM_Q22_536730"/>
      <w:bookmarkStart w:id="8385" w:name="_ETM_Q22_537180"/>
      <w:bookmarkEnd w:id="8382"/>
      <w:bookmarkEnd w:id="8383"/>
      <w:bookmarkEnd w:id="8384"/>
      <w:bookmarkEnd w:id="8385"/>
      <w:r>
        <w:rPr>
          <w:rtl/>
        </w:rPr>
        <w:t xml:space="preserve">הזה </w:t>
      </w:r>
      <w:bookmarkStart w:id="8386" w:name="_ETM_Q22_537420"/>
      <w:bookmarkEnd w:id="8386"/>
      <w:r>
        <w:rPr>
          <w:rtl/>
        </w:rPr>
        <w:t xml:space="preserve">לא </w:t>
      </w:r>
      <w:bookmarkStart w:id="8387" w:name="_ETM_Q22_537600"/>
      <w:bookmarkEnd w:id="8387"/>
      <w:r>
        <w:rPr>
          <w:rtl/>
        </w:rPr>
        <w:t xml:space="preserve">הולך </w:t>
      </w:r>
      <w:bookmarkStart w:id="8388" w:name="_ETM_Q22_537930"/>
      <w:bookmarkEnd w:id="8388"/>
      <w:r>
        <w:rPr>
          <w:rtl/>
        </w:rPr>
        <w:t xml:space="preserve">כדי </w:t>
      </w:r>
      <w:bookmarkStart w:id="8389" w:name="_ETM_Q22_538199"/>
      <w:bookmarkEnd w:id="8389"/>
      <w:r>
        <w:rPr>
          <w:rtl/>
        </w:rPr>
        <w:t xml:space="preserve">להגדיל </w:t>
      </w:r>
      <w:bookmarkStart w:id="8390" w:name="_ETM_Q22_538829"/>
      <w:bookmarkEnd w:id="8390"/>
      <w:r>
        <w:rPr>
          <w:rtl/>
        </w:rPr>
        <w:t xml:space="preserve">את </w:t>
      </w:r>
      <w:bookmarkStart w:id="8391" w:name="_ETM_Q22_538980"/>
      <w:bookmarkEnd w:id="8391"/>
      <w:r>
        <w:rPr>
          <w:rtl/>
        </w:rPr>
        <w:t xml:space="preserve">הרווחים </w:t>
      </w:r>
      <w:bookmarkStart w:id="8392" w:name="_ETM_Q22_540120"/>
      <w:bookmarkEnd w:id="8392"/>
      <w:r>
        <w:rPr>
          <w:rtl/>
        </w:rPr>
        <w:t xml:space="preserve">של </w:t>
      </w:r>
      <w:bookmarkStart w:id="8393" w:name="_ETM_Q22_540420"/>
      <w:bookmarkEnd w:id="8393"/>
      <w:r>
        <w:rPr>
          <w:rtl/>
        </w:rPr>
        <w:t xml:space="preserve">הקרן </w:t>
      </w:r>
      <w:bookmarkStart w:id="8394" w:name="_ETM_Q22_540930"/>
      <w:bookmarkEnd w:id="8394"/>
      <w:r w:rsidR="00EB3B4A">
        <w:rPr>
          <w:rFonts w:hint="cs"/>
          <w:rtl/>
        </w:rPr>
        <w:t xml:space="preserve">כך </w:t>
      </w:r>
      <w:r>
        <w:rPr>
          <w:rtl/>
        </w:rPr>
        <w:t xml:space="preserve">שבעקבותיהם </w:t>
      </w:r>
      <w:bookmarkStart w:id="8395" w:name="_ETM_Q22_542010"/>
      <w:bookmarkEnd w:id="8395"/>
      <w:r>
        <w:rPr>
          <w:rtl/>
        </w:rPr>
        <w:t xml:space="preserve">יהיה </w:t>
      </w:r>
      <w:bookmarkStart w:id="8396" w:name="_ETM_Q22_542250"/>
      <w:bookmarkEnd w:id="8396"/>
      <w:r>
        <w:rPr>
          <w:rtl/>
        </w:rPr>
        <w:t xml:space="preserve">אפשר </w:t>
      </w:r>
      <w:bookmarkStart w:id="8397" w:name="_ETM_Q22_542550"/>
      <w:bookmarkEnd w:id="8397"/>
      <w:r>
        <w:rPr>
          <w:rtl/>
        </w:rPr>
        <w:t xml:space="preserve">להשתמש </w:t>
      </w:r>
      <w:bookmarkStart w:id="8398" w:name="_ETM_Q22_543120"/>
      <w:bookmarkEnd w:id="8398"/>
      <w:r>
        <w:rPr>
          <w:rtl/>
        </w:rPr>
        <w:t xml:space="preserve">בזה </w:t>
      </w:r>
      <w:bookmarkStart w:id="8399" w:name="_ETM_Q22_543929"/>
      <w:bookmarkEnd w:id="8399"/>
      <w:r>
        <w:rPr>
          <w:rtl/>
        </w:rPr>
        <w:t xml:space="preserve">לצרכים </w:t>
      </w:r>
      <w:bookmarkStart w:id="8400" w:name="_ETM_Q22_544619"/>
      <w:bookmarkEnd w:id="8400"/>
      <w:r>
        <w:rPr>
          <w:rtl/>
        </w:rPr>
        <w:t>ש</w:t>
      </w:r>
      <w:bookmarkStart w:id="8401" w:name="_ETM_Q22_544860"/>
      <w:bookmarkEnd w:id="8401"/>
      <w:r>
        <w:rPr>
          <w:rtl/>
        </w:rPr>
        <w:t xml:space="preserve">לשמם </w:t>
      </w:r>
      <w:bookmarkStart w:id="8402" w:name="_ETM_Q22_545960"/>
      <w:bookmarkEnd w:id="8402"/>
      <w:r>
        <w:rPr>
          <w:rtl/>
        </w:rPr>
        <w:t xml:space="preserve">הוקמה </w:t>
      </w:r>
      <w:bookmarkStart w:id="8403" w:name="_ETM_Q22_546499"/>
      <w:bookmarkEnd w:id="8403"/>
      <w:r>
        <w:rPr>
          <w:rtl/>
        </w:rPr>
        <w:t>הקרן</w:t>
      </w:r>
      <w:r>
        <w:rPr>
          <w:rFonts w:hint="cs"/>
          <w:rtl/>
        </w:rPr>
        <w:t>.</w:t>
      </w:r>
      <w:r>
        <w:rPr>
          <w:rtl/>
        </w:rPr>
        <w:t xml:space="preserve"> </w:t>
      </w:r>
      <w:bookmarkStart w:id="8404" w:name="_ETM_Q22_547600"/>
      <w:bookmarkEnd w:id="8404"/>
      <w:r>
        <w:rPr>
          <w:rtl/>
        </w:rPr>
        <w:t xml:space="preserve">זה </w:t>
      </w:r>
      <w:bookmarkStart w:id="8405" w:name="_ETM_Q22_547810"/>
      <w:bookmarkEnd w:id="8405"/>
      <w:r>
        <w:rPr>
          <w:rtl/>
        </w:rPr>
        <w:t xml:space="preserve">הולך </w:t>
      </w:r>
      <w:bookmarkStart w:id="8406" w:name="_ETM_Q22_548170"/>
      <w:bookmarkEnd w:id="8406"/>
      <w:r>
        <w:rPr>
          <w:rtl/>
        </w:rPr>
        <w:t xml:space="preserve">לקרן </w:t>
      </w:r>
      <w:bookmarkStart w:id="8407" w:name="_ETM_Q22_549369"/>
      <w:bookmarkEnd w:id="8407"/>
      <w:r>
        <w:rPr>
          <w:rtl/>
        </w:rPr>
        <w:t xml:space="preserve">שנמצאת </w:t>
      </w:r>
      <w:bookmarkStart w:id="8408" w:name="_ETM_Q22_550479"/>
      <w:bookmarkEnd w:id="8408"/>
      <w:r>
        <w:rPr>
          <w:rtl/>
        </w:rPr>
        <w:t xml:space="preserve">אצל </w:t>
      </w:r>
      <w:bookmarkStart w:id="8409" w:name="_ETM_Q22_550810"/>
      <w:bookmarkEnd w:id="8409"/>
      <w:r>
        <w:rPr>
          <w:rtl/>
        </w:rPr>
        <w:t xml:space="preserve">החשב </w:t>
      </w:r>
      <w:bookmarkStart w:id="8410" w:name="_ETM_Q22_551200"/>
      <w:bookmarkEnd w:id="8410"/>
      <w:r>
        <w:rPr>
          <w:rtl/>
        </w:rPr>
        <w:t>הכללי</w:t>
      </w:r>
      <w:r>
        <w:rPr>
          <w:rFonts w:hint="cs"/>
          <w:rtl/>
        </w:rPr>
        <w:t>,</w:t>
      </w:r>
      <w:r>
        <w:rPr>
          <w:rtl/>
        </w:rPr>
        <w:t xml:space="preserve"> </w:t>
      </w:r>
      <w:bookmarkStart w:id="8411" w:name="_ETM_Q22_552130"/>
      <w:bookmarkEnd w:id="8411"/>
      <w:r>
        <w:rPr>
          <w:rtl/>
        </w:rPr>
        <w:t xml:space="preserve">לא </w:t>
      </w:r>
      <w:bookmarkStart w:id="8412" w:name="_ETM_Q22_552310"/>
      <w:bookmarkEnd w:id="8412"/>
      <w:r>
        <w:rPr>
          <w:rtl/>
        </w:rPr>
        <w:t xml:space="preserve">משתמשים </w:t>
      </w:r>
      <w:bookmarkStart w:id="8413" w:name="_ETM_Q22_552939"/>
      <w:bookmarkEnd w:id="8413"/>
      <w:r>
        <w:rPr>
          <w:rtl/>
        </w:rPr>
        <w:t xml:space="preserve">בכסף </w:t>
      </w:r>
      <w:bookmarkStart w:id="8414" w:name="_ETM_Q22_553569"/>
      <w:bookmarkEnd w:id="8414"/>
      <w:r>
        <w:rPr>
          <w:rtl/>
        </w:rPr>
        <w:t xml:space="preserve">הזה </w:t>
      </w:r>
      <w:bookmarkStart w:id="8415" w:name="_ETM_Q22_554349"/>
      <w:bookmarkEnd w:id="8415"/>
      <w:r>
        <w:rPr>
          <w:rtl/>
        </w:rPr>
        <w:t xml:space="preserve">ומחכים </w:t>
      </w:r>
      <w:bookmarkStart w:id="8416" w:name="_ETM_Q22_555130"/>
      <w:bookmarkEnd w:id="8416"/>
      <w:r>
        <w:rPr>
          <w:rFonts w:hint="cs"/>
          <w:rtl/>
        </w:rPr>
        <w:t xml:space="preserve">עד פסק </w:t>
      </w:r>
      <w:bookmarkStart w:id="8417" w:name="_ETM_Q22_555639"/>
      <w:bookmarkEnd w:id="8417"/>
      <w:r>
        <w:rPr>
          <w:rtl/>
        </w:rPr>
        <w:t xml:space="preserve">דין </w:t>
      </w:r>
      <w:bookmarkStart w:id="8418" w:name="_ETM_Q22_555849"/>
      <w:bookmarkEnd w:id="8418"/>
      <w:r>
        <w:rPr>
          <w:rtl/>
        </w:rPr>
        <w:t>חלוט</w:t>
      </w:r>
      <w:r>
        <w:rPr>
          <w:rFonts w:hint="cs"/>
          <w:rtl/>
        </w:rPr>
        <w:t>.</w:t>
      </w:r>
      <w:r>
        <w:rPr>
          <w:rtl/>
        </w:rPr>
        <w:t xml:space="preserve"> </w:t>
      </w:r>
      <w:bookmarkStart w:id="8419" w:name="_ETM_Q22_556940"/>
      <w:bookmarkEnd w:id="8419"/>
      <w:r>
        <w:rPr>
          <w:rtl/>
        </w:rPr>
        <w:t xml:space="preserve">זאת </w:t>
      </w:r>
      <w:bookmarkStart w:id="8420" w:name="_ETM_Q22_557029"/>
      <w:bookmarkEnd w:id="8420"/>
      <w:r>
        <w:rPr>
          <w:rtl/>
        </w:rPr>
        <w:t>אומרת</w:t>
      </w:r>
      <w:r>
        <w:rPr>
          <w:rFonts w:hint="cs"/>
          <w:rtl/>
        </w:rPr>
        <w:t>,</w:t>
      </w:r>
      <w:r>
        <w:rPr>
          <w:rtl/>
        </w:rPr>
        <w:t xml:space="preserve"> </w:t>
      </w:r>
      <w:bookmarkStart w:id="8421" w:name="_ETM_Q22_557360"/>
      <w:bookmarkEnd w:id="8421"/>
      <w:r>
        <w:rPr>
          <w:rtl/>
        </w:rPr>
        <w:t xml:space="preserve">עושים </w:t>
      </w:r>
      <w:bookmarkStart w:id="8422" w:name="_ETM_Q22_557810"/>
      <w:bookmarkEnd w:id="8422"/>
      <w:r>
        <w:rPr>
          <w:rtl/>
        </w:rPr>
        <w:t xml:space="preserve">עוול </w:t>
      </w:r>
      <w:bookmarkStart w:id="8423" w:name="_ETM_Q22_558770"/>
      <w:bookmarkEnd w:id="8423"/>
      <w:r>
        <w:rPr>
          <w:rtl/>
        </w:rPr>
        <w:t xml:space="preserve">ולא </w:t>
      </w:r>
      <w:bookmarkStart w:id="8424" w:name="_ETM_Q22_559010"/>
      <w:bookmarkEnd w:id="8424"/>
      <w:r>
        <w:rPr>
          <w:rtl/>
        </w:rPr>
        <w:t xml:space="preserve">משתמשים </w:t>
      </w:r>
      <w:bookmarkStart w:id="8425" w:name="_ETM_Q22_559700"/>
      <w:bookmarkStart w:id="8426" w:name="_ETM_Q22_559820"/>
      <w:bookmarkEnd w:id="8425"/>
      <w:bookmarkEnd w:id="8426"/>
      <w:r>
        <w:rPr>
          <w:rFonts w:hint="cs"/>
          <w:rtl/>
        </w:rPr>
        <w:t>בכ</w:t>
      </w:r>
      <w:r>
        <w:rPr>
          <w:rtl/>
        </w:rPr>
        <w:t xml:space="preserve">סף </w:t>
      </w:r>
      <w:bookmarkStart w:id="8427" w:name="_ETM_Q22_560839"/>
      <w:bookmarkEnd w:id="8427"/>
      <w:r>
        <w:rPr>
          <w:rtl/>
        </w:rPr>
        <w:t xml:space="preserve">ומציגים </w:t>
      </w:r>
      <w:bookmarkStart w:id="8428" w:name="_ETM_Q22_561830"/>
      <w:bookmarkStart w:id="8429" w:name="_ETM_Q22_561920"/>
      <w:bookmarkStart w:id="8430" w:name="_ETM_Q22_562070"/>
      <w:bookmarkEnd w:id="8428"/>
      <w:bookmarkEnd w:id="8429"/>
      <w:bookmarkEnd w:id="8430"/>
      <w:r>
        <w:rPr>
          <w:rtl/>
        </w:rPr>
        <w:t xml:space="preserve">כאילו </w:t>
      </w:r>
      <w:bookmarkStart w:id="8431" w:name="_ETM_Q22_562520"/>
      <w:bookmarkEnd w:id="8431"/>
      <w:r>
        <w:rPr>
          <w:rtl/>
        </w:rPr>
        <w:t>ע</w:t>
      </w:r>
      <w:r>
        <w:rPr>
          <w:rFonts w:hint="cs"/>
          <w:rtl/>
        </w:rPr>
        <w:t>ל ידי</w:t>
      </w:r>
      <w:r>
        <w:rPr>
          <w:rtl/>
        </w:rPr>
        <w:t xml:space="preserve"> </w:t>
      </w:r>
      <w:bookmarkStart w:id="8432" w:name="_ETM_Q22_562909"/>
      <w:bookmarkEnd w:id="8432"/>
      <w:r>
        <w:rPr>
          <w:rtl/>
        </w:rPr>
        <w:t xml:space="preserve">החוק </w:t>
      </w:r>
      <w:bookmarkStart w:id="8433" w:name="_ETM_Q22_563299"/>
      <w:bookmarkEnd w:id="8433"/>
      <w:r>
        <w:rPr>
          <w:rtl/>
        </w:rPr>
        <w:t xml:space="preserve">הזה </w:t>
      </w:r>
      <w:bookmarkStart w:id="8434" w:name="_ETM_Q22_564110"/>
      <w:bookmarkEnd w:id="8434"/>
      <w:r>
        <w:rPr>
          <w:rtl/>
        </w:rPr>
        <w:t xml:space="preserve">יגדילו </w:t>
      </w:r>
      <w:bookmarkStart w:id="8435" w:name="_ETM_Q22_564890"/>
      <w:bookmarkEnd w:id="8435"/>
      <w:r>
        <w:rPr>
          <w:rtl/>
        </w:rPr>
        <w:t xml:space="preserve">את </w:t>
      </w:r>
      <w:bookmarkStart w:id="8436" w:name="_ETM_Q22_565040"/>
      <w:bookmarkEnd w:id="8436"/>
      <w:r>
        <w:rPr>
          <w:rtl/>
        </w:rPr>
        <w:t xml:space="preserve">קרן </w:t>
      </w:r>
      <w:bookmarkStart w:id="8437" w:name="_ETM_Q22_565400"/>
      <w:bookmarkEnd w:id="8437"/>
      <w:r>
        <w:rPr>
          <w:rtl/>
        </w:rPr>
        <w:t>ה</w:t>
      </w:r>
      <w:r>
        <w:rPr>
          <w:rFonts w:hint="cs"/>
          <w:rtl/>
        </w:rPr>
        <w:t>עוש</w:t>
      </w:r>
      <w:bookmarkStart w:id="8438" w:name="_ETM_Q22_566118"/>
      <w:bookmarkEnd w:id="8438"/>
      <w:r>
        <w:rPr>
          <w:rFonts w:hint="cs"/>
          <w:rtl/>
        </w:rPr>
        <w:t xml:space="preserve">ר ויוכלו </w:t>
      </w:r>
      <w:bookmarkStart w:id="8439" w:name="_ETM_Q22_565700"/>
      <w:bookmarkStart w:id="8440" w:name="_ETM_Q22_566180"/>
      <w:bookmarkEnd w:id="8439"/>
      <w:bookmarkEnd w:id="8440"/>
      <w:r>
        <w:rPr>
          <w:rtl/>
        </w:rPr>
        <w:t xml:space="preserve">להשתמש </w:t>
      </w:r>
      <w:bookmarkStart w:id="8441" w:name="_ETM_Q22_566570"/>
      <w:bookmarkEnd w:id="8441"/>
      <w:r>
        <w:rPr>
          <w:rtl/>
        </w:rPr>
        <w:t>בכסף</w:t>
      </w:r>
      <w:r>
        <w:rPr>
          <w:rFonts w:hint="cs"/>
          <w:rtl/>
        </w:rPr>
        <w:t>,</w:t>
      </w:r>
      <w:r>
        <w:rPr>
          <w:rtl/>
        </w:rPr>
        <w:t xml:space="preserve"> </w:t>
      </w:r>
      <w:bookmarkStart w:id="8442" w:name="_ETM_Q22_567589"/>
      <w:bookmarkEnd w:id="8442"/>
      <w:r>
        <w:rPr>
          <w:rtl/>
        </w:rPr>
        <w:t>שזה</w:t>
      </w:r>
      <w:r>
        <w:rPr>
          <w:rFonts w:hint="cs"/>
          <w:rtl/>
        </w:rPr>
        <w:t>,</w:t>
      </w:r>
      <w:r>
        <w:rPr>
          <w:rtl/>
        </w:rPr>
        <w:t xml:space="preserve"> </w:t>
      </w:r>
      <w:bookmarkStart w:id="8443" w:name="_ETM_Q22_567920"/>
      <w:bookmarkEnd w:id="8443"/>
      <w:r>
        <w:rPr>
          <w:rtl/>
        </w:rPr>
        <w:t xml:space="preserve">אדוני </w:t>
      </w:r>
      <w:bookmarkStart w:id="8444" w:name="_ETM_Q22_568279"/>
      <w:bookmarkEnd w:id="8444"/>
      <w:r>
        <w:rPr>
          <w:rtl/>
        </w:rPr>
        <w:t>היושב-ראש</w:t>
      </w:r>
      <w:r>
        <w:rPr>
          <w:rFonts w:hint="cs"/>
          <w:rtl/>
        </w:rPr>
        <w:t>,</w:t>
      </w:r>
      <w:r>
        <w:rPr>
          <w:rtl/>
        </w:rPr>
        <w:t xml:space="preserve"> </w:t>
      </w:r>
      <w:bookmarkStart w:id="8445" w:name="_ETM_Q22_569799"/>
      <w:bookmarkEnd w:id="8445"/>
      <w:r>
        <w:rPr>
          <w:rtl/>
        </w:rPr>
        <w:t xml:space="preserve">פשוט </w:t>
      </w:r>
      <w:bookmarkStart w:id="8446" w:name="_ETM_Q22_570250"/>
      <w:bookmarkEnd w:id="8446"/>
      <w:r>
        <w:rPr>
          <w:rtl/>
        </w:rPr>
        <w:t xml:space="preserve">לא </w:t>
      </w:r>
      <w:bookmarkStart w:id="8447" w:name="_ETM_Q22_570369"/>
      <w:bookmarkEnd w:id="8447"/>
      <w:r>
        <w:rPr>
          <w:rtl/>
        </w:rPr>
        <w:t>נכון</w:t>
      </w:r>
      <w:r>
        <w:rPr>
          <w:rFonts w:hint="cs"/>
          <w:rtl/>
        </w:rPr>
        <w:t>.</w:t>
      </w:r>
      <w:r>
        <w:rPr>
          <w:rtl/>
        </w:rPr>
        <w:t xml:space="preserve"> </w:t>
      </w:r>
      <w:bookmarkStart w:id="8448" w:name="_ETM_Q22_570820"/>
      <w:bookmarkStart w:id="8449" w:name="_ETM_Q22_573381"/>
      <w:bookmarkStart w:id="8450" w:name="_ETM_Q22_573463"/>
      <w:bookmarkStart w:id="8451" w:name="_ETM_Q22_573525"/>
      <w:bookmarkStart w:id="8452" w:name="_ETM_Q22_573583"/>
      <w:bookmarkEnd w:id="8448"/>
      <w:bookmarkEnd w:id="8449"/>
      <w:bookmarkEnd w:id="8450"/>
      <w:bookmarkEnd w:id="8451"/>
      <w:bookmarkEnd w:id="8452"/>
      <w:r>
        <w:rPr>
          <w:rtl/>
        </w:rPr>
        <w:t xml:space="preserve">ולכן </w:t>
      </w:r>
      <w:bookmarkStart w:id="8453" w:name="_ETM_Q22_571240"/>
      <w:bookmarkEnd w:id="8453"/>
      <w:r>
        <w:rPr>
          <w:rtl/>
        </w:rPr>
        <w:t xml:space="preserve">לפי </w:t>
      </w:r>
      <w:bookmarkStart w:id="8454" w:name="_ETM_Q22_571479"/>
      <w:bookmarkEnd w:id="8454"/>
      <w:r>
        <w:rPr>
          <w:rtl/>
        </w:rPr>
        <w:t xml:space="preserve">דעתי </w:t>
      </w:r>
      <w:bookmarkStart w:id="8455" w:name="_ETM_Q22_572270"/>
      <w:bookmarkEnd w:id="8455"/>
      <w:r>
        <w:rPr>
          <w:rtl/>
        </w:rPr>
        <w:t xml:space="preserve">החוק </w:t>
      </w:r>
      <w:bookmarkStart w:id="8456" w:name="_ETM_Q22_572779"/>
      <w:bookmarkEnd w:id="8456"/>
      <w:r>
        <w:rPr>
          <w:rtl/>
        </w:rPr>
        <w:t xml:space="preserve">הזה </w:t>
      </w:r>
      <w:bookmarkStart w:id="8457" w:name="_ETM_Q22_573050"/>
      <w:bookmarkEnd w:id="8457"/>
      <w:r>
        <w:rPr>
          <w:rtl/>
        </w:rPr>
        <w:t xml:space="preserve">איננו </w:t>
      </w:r>
      <w:bookmarkStart w:id="8458" w:name="_ETM_Q22_573380"/>
      <w:bookmarkEnd w:id="8458"/>
      <w:r>
        <w:rPr>
          <w:rtl/>
        </w:rPr>
        <w:t>מוסרי</w:t>
      </w:r>
      <w:r>
        <w:rPr>
          <w:rFonts w:hint="cs"/>
          <w:rtl/>
        </w:rPr>
        <w:t>.</w:t>
      </w:r>
      <w:r>
        <w:rPr>
          <w:rtl/>
        </w:rPr>
        <w:t xml:space="preserve"> </w:t>
      </w:r>
      <w:bookmarkStart w:id="8459" w:name="_ETM_Q22_574339"/>
      <w:bookmarkEnd w:id="8459"/>
      <w:r>
        <w:rPr>
          <w:rtl/>
        </w:rPr>
        <w:t xml:space="preserve">אני </w:t>
      </w:r>
      <w:bookmarkStart w:id="8460" w:name="_ETM_Q22_574670"/>
      <w:bookmarkEnd w:id="8460"/>
      <w:r>
        <w:rPr>
          <w:rtl/>
        </w:rPr>
        <w:t xml:space="preserve">לא </w:t>
      </w:r>
      <w:bookmarkStart w:id="8461" w:name="_ETM_Q22_575119"/>
      <w:bookmarkEnd w:id="8461"/>
      <w:r>
        <w:rPr>
          <w:rFonts w:hint="cs"/>
          <w:rtl/>
        </w:rPr>
        <w:t xml:space="preserve">מנהל עליו </w:t>
      </w:r>
      <w:bookmarkStart w:id="8462" w:name="_ETM_Q22_575600"/>
      <w:bookmarkEnd w:id="8462"/>
      <w:r>
        <w:rPr>
          <w:rtl/>
        </w:rPr>
        <w:t xml:space="preserve">מלחמה </w:t>
      </w:r>
      <w:bookmarkStart w:id="8463" w:name="_ETM_Q22_576409"/>
      <w:bookmarkEnd w:id="8463"/>
      <w:r>
        <w:rPr>
          <w:rtl/>
        </w:rPr>
        <w:t xml:space="preserve">יותר </w:t>
      </w:r>
      <w:bookmarkStart w:id="8464" w:name="_ETM_Q22_576829"/>
      <w:bookmarkEnd w:id="8464"/>
      <w:r>
        <w:rPr>
          <w:rtl/>
        </w:rPr>
        <w:t xml:space="preserve">מדי </w:t>
      </w:r>
      <w:bookmarkStart w:id="8465" w:name="_ETM_Q22_577189"/>
      <w:bookmarkEnd w:id="8465"/>
      <w:r>
        <w:rPr>
          <w:rtl/>
        </w:rPr>
        <w:t xml:space="preserve">בגלל </w:t>
      </w:r>
      <w:bookmarkStart w:id="8466" w:name="_ETM_Q22_577399"/>
      <w:bookmarkEnd w:id="8466"/>
      <w:r>
        <w:rPr>
          <w:rtl/>
        </w:rPr>
        <w:t>ש</w:t>
      </w:r>
      <w:bookmarkStart w:id="8467" w:name="_ETM_Q22_577969"/>
      <w:bookmarkEnd w:id="8467"/>
      <w:r>
        <w:rPr>
          <w:rtl/>
        </w:rPr>
        <w:t xml:space="preserve">ברגע </w:t>
      </w:r>
      <w:bookmarkStart w:id="8468" w:name="_ETM_Q22_578359"/>
      <w:bookmarkEnd w:id="8468"/>
      <w:r>
        <w:rPr>
          <w:rtl/>
        </w:rPr>
        <w:t xml:space="preserve">שהחוק </w:t>
      </w:r>
      <w:bookmarkStart w:id="8469" w:name="_ETM_Q22_578869"/>
      <w:bookmarkEnd w:id="8469"/>
      <w:r>
        <w:rPr>
          <w:rtl/>
        </w:rPr>
        <w:t>השני</w:t>
      </w:r>
      <w:r w:rsidR="00EB3B4A">
        <w:rPr>
          <w:rFonts w:hint="cs"/>
          <w:rtl/>
        </w:rPr>
        <w:t xml:space="preserve"> ירד</w:t>
      </w:r>
      <w:r>
        <w:rPr>
          <w:rFonts w:hint="cs"/>
          <w:rtl/>
        </w:rPr>
        <w:t>,</w:t>
      </w:r>
      <w:r>
        <w:rPr>
          <w:rtl/>
        </w:rPr>
        <w:t xml:space="preserve"> </w:t>
      </w:r>
      <w:bookmarkStart w:id="8470" w:name="_ETM_Q22_579910"/>
      <w:bookmarkEnd w:id="8470"/>
      <w:r>
        <w:rPr>
          <w:rtl/>
        </w:rPr>
        <w:t>הלא</w:t>
      </w:r>
      <w:bookmarkStart w:id="8471" w:name="_ETM_Q22_580210"/>
      <w:bookmarkEnd w:id="8471"/>
      <w:r w:rsidR="00EB3B4A">
        <w:rPr>
          <w:rFonts w:hint="cs"/>
          <w:rtl/>
        </w:rPr>
        <w:t>-</w:t>
      </w:r>
      <w:r>
        <w:rPr>
          <w:rtl/>
        </w:rPr>
        <w:t xml:space="preserve">צודק </w:t>
      </w:r>
      <w:bookmarkStart w:id="8472" w:name="_ETM_Q22_580660"/>
      <w:bookmarkEnd w:id="8472"/>
      <w:r>
        <w:rPr>
          <w:rtl/>
        </w:rPr>
        <w:t>לחלוטין</w:t>
      </w:r>
      <w:r>
        <w:rPr>
          <w:rFonts w:hint="cs"/>
          <w:rtl/>
        </w:rPr>
        <w:t>,</w:t>
      </w:r>
      <w:r>
        <w:rPr>
          <w:rtl/>
        </w:rPr>
        <w:t xml:space="preserve"> </w:t>
      </w:r>
      <w:bookmarkStart w:id="8473" w:name="_ETM_Q22_581290"/>
      <w:bookmarkStart w:id="8474" w:name="_ETM_Q22_582100"/>
      <w:bookmarkEnd w:id="8473"/>
      <w:bookmarkEnd w:id="8474"/>
      <w:r>
        <w:rPr>
          <w:rtl/>
        </w:rPr>
        <w:t xml:space="preserve">אז </w:t>
      </w:r>
      <w:bookmarkStart w:id="8475" w:name="_ETM_Q22_582250"/>
      <w:bookmarkEnd w:id="8475"/>
      <w:r>
        <w:rPr>
          <w:rtl/>
        </w:rPr>
        <w:t>א</w:t>
      </w:r>
      <w:r>
        <w:rPr>
          <w:rFonts w:hint="cs"/>
          <w:rtl/>
        </w:rPr>
        <w:t xml:space="preserve">ני </w:t>
      </w:r>
      <w:bookmarkStart w:id="8476" w:name="_ETM_Q22_582339"/>
      <w:bookmarkEnd w:id="8476"/>
      <w:r>
        <w:rPr>
          <w:rtl/>
        </w:rPr>
        <w:t xml:space="preserve">לא </w:t>
      </w:r>
      <w:bookmarkStart w:id="8477" w:name="_ETM_Q22_582490"/>
      <w:bookmarkEnd w:id="8477"/>
      <w:r>
        <w:rPr>
          <w:rtl/>
        </w:rPr>
        <w:t xml:space="preserve">מנהל </w:t>
      </w:r>
      <w:bookmarkStart w:id="8478" w:name="_ETM_Q22_582850"/>
      <w:bookmarkEnd w:id="8478"/>
      <w:r>
        <w:rPr>
          <w:rFonts w:hint="cs"/>
          <w:rtl/>
        </w:rPr>
        <w:t xml:space="preserve">על </w:t>
      </w:r>
      <w:r>
        <w:rPr>
          <w:rtl/>
        </w:rPr>
        <w:t xml:space="preserve">זה </w:t>
      </w:r>
      <w:bookmarkStart w:id="8479" w:name="_ETM_Q22_583029"/>
      <w:bookmarkEnd w:id="8479"/>
      <w:r>
        <w:rPr>
          <w:rtl/>
        </w:rPr>
        <w:t>מלחמה</w:t>
      </w:r>
      <w:r>
        <w:rPr>
          <w:rFonts w:hint="cs"/>
          <w:rtl/>
        </w:rPr>
        <w:t>.</w:t>
      </w:r>
      <w:r>
        <w:rPr>
          <w:rtl/>
        </w:rPr>
        <w:t xml:space="preserve"> </w:t>
      </w:r>
      <w:bookmarkStart w:id="8480" w:name="_ETM_Q22_585380"/>
      <w:bookmarkStart w:id="8481" w:name="_ETM_Q22_585873"/>
      <w:bookmarkEnd w:id="8480"/>
      <w:bookmarkEnd w:id="8481"/>
    </w:p>
    <w:p w:rsidR="005C0F8D" w:rsidRDefault="005C0F8D" w:rsidP="00CE1A27">
      <w:pPr>
        <w:rPr>
          <w:rtl/>
        </w:rPr>
      </w:pPr>
      <w:bookmarkStart w:id="8482" w:name="_ETM_Q22_585959"/>
      <w:bookmarkEnd w:id="8482"/>
    </w:p>
    <w:p w:rsidR="005C0F8D" w:rsidRDefault="005C0F8D" w:rsidP="00E2362F">
      <w:pPr>
        <w:rPr>
          <w:rtl/>
        </w:rPr>
      </w:pPr>
      <w:bookmarkStart w:id="8483" w:name="_ETM_Q22_586033"/>
      <w:bookmarkStart w:id="8484" w:name="_ETM_Q22_586111"/>
      <w:bookmarkEnd w:id="8483"/>
      <w:bookmarkEnd w:id="8484"/>
      <w:r>
        <w:rPr>
          <w:rtl/>
        </w:rPr>
        <w:t xml:space="preserve">עכשיו </w:t>
      </w:r>
      <w:bookmarkStart w:id="8485" w:name="_ETM_Q22_585619"/>
      <w:bookmarkEnd w:id="8485"/>
      <w:r>
        <w:rPr>
          <w:rtl/>
        </w:rPr>
        <w:t xml:space="preserve">אני </w:t>
      </w:r>
      <w:bookmarkStart w:id="8486" w:name="_ETM_Q22_585770"/>
      <w:bookmarkEnd w:id="8486"/>
      <w:r>
        <w:rPr>
          <w:rtl/>
        </w:rPr>
        <w:t xml:space="preserve">רוצה </w:t>
      </w:r>
      <w:bookmarkStart w:id="8487" w:name="_ETM_Q22_586070"/>
      <w:bookmarkEnd w:id="8487"/>
      <w:r>
        <w:rPr>
          <w:rtl/>
        </w:rPr>
        <w:t>לומר</w:t>
      </w:r>
      <w:r>
        <w:rPr>
          <w:rFonts w:hint="cs"/>
          <w:rtl/>
        </w:rPr>
        <w:t>:</w:t>
      </w:r>
      <w:r>
        <w:rPr>
          <w:rtl/>
        </w:rPr>
        <w:t xml:space="preserve"> </w:t>
      </w:r>
      <w:bookmarkStart w:id="8488" w:name="_ETM_Q22_587689"/>
      <w:bookmarkEnd w:id="8488"/>
      <w:r>
        <w:rPr>
          <w:rtl/>
        </w:rPr>
        <w:t xml:space="preserve">אני </w:t>
      </w:r>
      <w:bookmarkStart w:id="8489" w:name="_ETM_Q22_587899"/>
      <w:bookmarkEnd w:id="8489"/>
      <w:r>
        <w:rPr>
          <w:rtl/>
        </w:rPr>
        <w:t xml:space="preserve">הייתי </w:t>
      </w:r>
      <w:bookmarkStart w:id="8490" w:name="_ETM_Q22_588200"/>
      <w:bookmarkEnd w:id="8490"/>
      <w:r>
        <w:rPr>
          <w:rtl/>
        </w:rPr>
        <w:t xml:space="preserve">בוועדת </w:t>
      </w:r>
      <w:bookmarkStart w:id="8491" w:name="_ETM_Q22_588740"/>
      <w:bookmarkEnd w:id="8491"/>
      <w:r>
        <w:rPr>
          <w:rtl/>
        </w:rPr>
        <w:t xml:space="preserve">הכספים </w:t>
      </w:r>
      <w:bookmarkStart w:id="8492" w:name="_ETM_Q22_590210"/>
      <w:bookmarkEnd w:id="8492"/>
      <w:r>
        <w:rPr>
          <w:rtl/>
        </w:rPr>
        <w:t>וראיתי</w:t>
      </w:r>
      <w:r>
        <w:rPr>
          <w:rFonts w:hint="cs"/>
          <w:rtl/>
        </w:rPr>
        <w:t>,</w:t>
      </w:r>
      <w:r>
        <w:rPr>
          <w:rtl/>
        </w:rPr>
        <w:t xml:space="preserve"> </w:t>
      </w:r>
      <w:bookmarkStart w:id="8493" w:name="_ETM_Q22_591049"/>
      <w:bookmarkEnd w:id="8493"/>
      <w:r>
        <w:rPr>
          <w:rtl/>
        </w:rPr>
        <w:t xml:space="preserve">ודובר </w:t>
      </w:r>
      <w:bookmarkStart w:id="8494" w:name="_ETM_Q22_591529"/>
      <w:bookmarkEnd w:id="8494"/>
      <w:r>
        <w:rPr>
          <w:rtl/>
        </w:rPr>
        <w:t xml:space="preserve">על </w:t>
      </w:r>
      <w:bookmarkStart w:id="8495" w:name="_ETM_Q22_591619"/>
      <w:bookmarkEnd w:id="8495"/>
      <w:r>
        <w:rPr>
          <w:rtl/>
        </w:rPr>
        <w:t xml:space="preserve">זה </w:t>
      </w:r>
      <w:bookmarkStart w:id="8496" w:name="_ETM_Q22_591799"/>
      <w:bookmarkEnd w:id="8496"/>
      <w:r>
        <w:rPr>
          <w:rtl/>
        </w:rPr>
        <w:t>קודם</w:t>
      </w:r>
      <w:r>
        <w:rPr>
          <w:rFonts w:hint="cs"/>
          <w:rtl/>
        </w:rPr>
        <w:t xml:space="preserve"> –</w:t>
      </w:r>
      <w:r>
        <w:rPr>
          <w:rtl/>
        </w:rPr>
        <w:t xml:space="preserve"> </w:t>
      </w:r>
      <w:bookmarkStart w:id="8497" w:name="_ETM_Q22_593410"/>
      <w:bookmarkEnd w:id="8497"/>
      <w:r>
        <w:rPr>
          <w:rtl/>
        </w:rPr>
        <w:t xml:space="preserve">אני </w:t>
      </w:r>
      <w:bookmarkStart w:id="8498" w:name="_ETM_Q22_593680"/>
      <w:bookmarkEnd w:id="8498"/>
      <w:r>
        <w:rPr>
          <w:rtl/>
        </w:rPr>
        <w:t xml:space="preserve">רוצה </w:t>
      </w:r>
      <w:bookmarkStart w:id="8499" w:name="_ETM_Q22_593980"/>
      <w:bookmarkEnd w:id="8499"/>
      <w:r>
        <w:rPr>
          <w:rtl/>
        </w:rPr>
        <w:t xml:space="preserve">לומר </w:t>
      </w:r>
      <w:bookmarkStart w:id="8500" w:name="_ETM_Q22_594310"/>
      <w:bookmarkEnd w:id="8500"/>
      <w:r>
        <w:rPr>
          <w:rtl/>
        </w:rPr>
        <w:t>לך</w:t>
      </w:r>
      <w:r>
        <w:rPr>
          <w:rFonts w:hint="cs"/>
          <w:rtl/>
        </w:rPr>
        <w:t>,</w:t>
      </w:r>
      <w:r>
        <w:rPr>
          <w:rtl/>
        </w:rPr>
        <w:t xml:space="preserve"> </w:t>
      </w:r>
      <w:bookmarkStart w:id="8501" w:name="_ETM_Q22_594640"/>
      <w:bookmarkEnd w:id="8501"/>
      <w:r>
        <w:rPr>
          <w:rtl/>
        </w:rPr>
        <w:t xml:space="preserve">אתה </w:t>
      </w:r>
      <w:bookmarkStart w:id="8502" w:name="_ETM_Q22_594880"/>
      <w:bookmarkEnd w:id="8502"/>
      <w:r>
        <w:rPr>
          <w:rtl/>
        </w:rPr>
        <w:t xml:space="preserve">דואג </w:t>
      </w:r>
      <w:bookmarkStart w:id="8503" w:name="_ETM_Q22_595330"/>
      <w:bookmarkEnd w:id="8503"/>
      <w:r>
        <w:rPr>
          <w:rtl/>
        </w:rPr>
        <w:t xml:space="preserve">לציבור </w:t>
      </w:r>
      <w:bookmarkStart w:id="8504" w:name="_ETM_Q22_595960"/>
      <w:bookmarkEnd w:id="8504"/>
      <w:r>
        <w:rPr>
          <w:rtl/>
        </w:rPr>
        <w:t>הערבי</w:t>
      </w:r>
      <w:r>
        <w:rPr>
          <w:rFonts w:hint="cs"/>
          <w:rtl/>
        </w:rPr>
        <w:t>,</w:t>
      </w:r>
      <w:r>
        <w:rPr>
          <w:rtl/>
        </w:rPr>
        <w:t xml:space="preserve"> </w:t>
      </w:r>
      <w:bookmarkStart w:id="8505" w:name="_ETM_Q22_597210"/>
      <w:bookmarkEnd w:id="8505"/>
      <w:r>
        <w:rPr>
          <w:rtl/>
        </w:rPr>
        <w:t xml:space="preserve">אני </w:t>
      </w:r>
      <w:bookmarkStart w:id="8506" w:name="_ETM_Q22_597450"/>
      <w:bookmarkEnd w:id="8506"/>
      <w:r>
        <w:rPr>
          <w:rtl/>
        </w:rPr>
        <w:t xml:space="preserve">דואג </w:t>
      </w:r>
      <w:bookmarkStart w:id="8507" w:name="_ETM_Q22_597750"/>
      <w:bookmarkEnd w:id="8507"/>
      <w:r>
        <w:rPr>
          <w:rtl/>
        </w:rPr>
        <w:t xml:space="preserve">לציבור </w:t>
      </w:r>
      <w:bookmarkStart w:id="8508" w:name="_ETM_Q22_598229"/>
      <w:bookmarkEnd w:id="8508"/>
      <w:r>
        <w:rPr>
          <w:rtl/>
        </w:rPr>
        <w:t>החרדי</w:t>
      </w:r>
      <w:r>
        <w:rPr>
          <w:rFonts w:hint="cs"/>
          <w:rtl/>
        </w:rPr>
        <w:t>,</w:t>
      </w:r>
      <w:r>
        <w:rPr>
          <w:rtl/>
        </w:rPr>
        <w:t xml:space="preserve"> </w:t>
      </w:r>
      <w:bookmarkStart w:id="8509" w:name="_ETM_Q22_599279"/>
      <w:bookmarkEnd w:id="8509"/>
      <w:r>
        <w:rPr>
          <w:rtl/>
        </w:rPr>
        <w:t xml:space="preserve">אני </w:t>
      </w:r>
      <w:bookmarkStart w:id="8510" w:name="_ETM_Q22_599490"/>
      <w:bookmarkEnd w:id="8510"/>
      <w:r>
        <w:rPr>
          <w:rtl/>
        </w:rPr>
        <w:t xml:space="preserve">דואג </w:t>
      </w:r>
      <w:bookmarkStart w:id="8511" w:name="_ETM_Q22_599729"/>
      <w:bookmarkEnd w:id="8511"/>
      <w:r>
        <w:rPr>
          <w:rtl/>
        </w:rPr>
        <w:t xml:space="preserve">לכולם </w:t>
      </w:r>
      <w:bookmarkStart w:id="8512" w:name="_ETM_Q22_600299"/>
      <w:bookmarkEnd w:id="8512"/>
      <w:r>
        <w:rPr>
          <w:rtl/>
        </w:rPr>
        <w:t xml:space="preserve">אבל </w:t>
      </w:r>
      <w:bookmarkStart w:id="8513" w:name="_ETM_Q22_600509"/>
      <w:bookmarkEnd w:id="8513"/>
      <w:r>
        <w:rPr>
          <w:rtl/>
        </w:rPr>
        <w:t xml:space="preserve">אני </w:t>
      </w:r>
      <w:bookmarkStart w:id="8514" w:name="_ETM_Q22_600689"/>
      <w:bookmarkEnd w:id="8514"/>
      <w:r>
        <w:rPr>
          <w:rtl/>
        </w:rPr>
        <w:t xml:space="preserve">בין </w:t>
      </w:r>
      <w:bookmarkStart w:id="8515" w:name="_ETM_Q22_600869"/>
      <w:bookmarkEnd w:id="8515"/>
      <w:r>
        <w:rPr>
          <w:rtl/>
        </w:rPr>
        <w:t xml:space="preserve">היתר </w:t>
      </w:r>
      <w:bookmarkStart w:id="8516" w:name="_ETM_Q22_601229"/>
      <w:bookmarkStart w:id="8517" w:name="_ETM_Q22_601439"/>
      <w:bookmarkEnd w:id="8516"/>
      <w:bookmarkEnd w:id="8517"/>
      <w:r>
        <w:rPr>
          <w:rtl/>
        </w:rPr>
        <w:t>דואג</w:t>
      </w:r>
      <w:r>
        <w:rPr>
          <w:rFonts w:hint="cs"/>
          <w:rtl/>
        </w:rPr>
        <w:t xml:space="preserve"> גם</w:t>
      </w:r>
      <w:r>
        <w:rPr>
          <w:rtl/>
        </w:rPr>
        <w:t xml:space="preserve"> </w:t>
      </w:r>
      <w:bookmarkStart w:id="8518" w:name="_ETM_Q22_601619"/>
      <w:bookmarkEnd w:id="8518"/>
      <w:r>
        <w:rPr>
          <w:rtl/>
        </w:rPr>
        <w:t xml:space="preserve">לציבור </w:t>
      </w:r>
      <w:bookmarkStart w:id="8519" w:name="_ETM_Q22_602100"/>
      <w:bookmarkEnd w:id="8519"/>
      <w:r>
        <w:rPr>
          <w:rtl/>
        </w:rPr>
        <w:t>החרדי</w:t>
      </w:r>
      <w:r>
        <w:rPr>
          <w:rFonts w:hint="cs"/>
          <w:rtl/>
        </w:rPr>
        <w:t>.</w:t>
      </w:r>
      <w:r>
        <w:rPr>
          <w:rtl/>
        </w:rPr>
        <w:t xml:space="preserve"> </w:t>
      </w:r>
      <w:bookmarkStart w:id="8520" w:name="_ETM_Q22_603380"/>
      <w:bookmarkEnd w:id="8520"/>
      <w:r>
        <w:rPr>
          <w:rtl/>
        </w:rPr>
        <w:t xml:space="preserve">ואני </w:t>
      </w:r>
      <w:bookmarkStart w:id="8521" w:name="_ETM_Q22_603649"/>
      <w:bookmarkEnd w:id="8521"/>
      <w:r>
        <w:rPr>
          <w:rtl/>
        </w:rPr>
        <w:t xml:space="preserve">רוצה </w:t>
      </w:r>
      <w:bookmarkStart w:id="8522" w:name="_ETM_Q22_603919"/>
      <w:bookmarkEnd w:id="8522"/>
      <w:r>
        <w:rPr>
          <w:rtl/>
        </w:rPr>
        <w:t xml:space="preserve">לומר </w:t>
      </w:r>
      <w:bookmarkStart w:id="8523" w:name="_ETM_Q22_604219"/>
      <w:bookmarkEnd w:id="8523"/>
      <w:r>
        <w:rPr>
          <w:rtl/>
        </w:rPr>
        <w:t>לך</w:t>
      </w:r>
      <w:r>
        <w:rPr>
          <w:rFonts w:hint="cs"/>
          <w:rtl/>
        </w:rPr>
        <w:t>,</w:t>
      </w:r>
      <w:r>
        <w:rPr>
          <w:rtl/>
        </w:rPr>
        <w:t xml:space="preserve"> </w:t>
      </w:r>
      <w:bookmarkStart w:id="8524" w:name="_ETM_Q22_604549"/>
      <w:bookmarkEnd w:id="8524"/>
      <w:r>
        <w:rPr>
          <w:rtl/>
        </w:rPr>
        <w:t xml:space="preserve">התרבות </w:t>
      </w:r>
      <w:bookmarkStart w:id="8525" w:name="_ETM_Q22_605299"/>
      <w:bookmarkEnd w:id="8525"/>
      <w:r>
        <w:rPr>
          <w:rtl/>
        </w:rPr>
        <w:t xml:space="preserve">הישראלית </w:t>
      </w:r>
      <w:bookmarkStart w:id="8526" w:name="_ETM_Q22_607119"/>
      <w:bookmarkEnd w:id="8526"/>
      <w:r>
        <w:rPr>
          <w:rtl/>
        </w:rPr>
        <w:t xml:space="preserve">איננה </w:t>
      </w:r>
      <w:bookmarkStart w:id="8527" w:name="_ETM_Q22_607600"/>
      <w:bookmarkEnd w:id="8527"/>
      <w:r>
        <w:rPr>
          <w:rtl/>
        </w:rPr>
        <w:t xml:space="preserve">מכירה </w:t>
      </w:r>
      <w:bookmarkStart w:id="8528" w:name="_ETM_Q22_608680"/>
      <w:bookmarkEnd w:id="8528"/>
      <w:r>
        <w:rPr>
          <w:rtl/>
        </w:rPr>
        <w:t>אל</w:t>
      </w:r>
      <w:r>
        <w:rPr>
          <w:rFonts w:hint="cs"/>
          <w:rtl/>
        </w:rPr>
        <w:t>א במיינסטרים</w:t>
      </w:r>
      <w:r>
        <w:rPr>
          <w:rtl/>
        </w:rPr>
        <w:t xml:space="preserve"> </w:t>
      </w:r>
      <w:bookmarkStart w:id="8529" w:name="_ETM_Q22_609730"/>
      <w:bookmarkEnd w:id="8529"/>
      <w:r>
        <w:rPr>
          <w:rtl/>
        </w:rPr>
        <w:t xml:space="preserve">של </w:t>
      </w:r>
      <w:bookmarkStart w:id="8530" w:name="_ETM_Q22_609910"/>
      <w:bookmarkEnd w:id="8530"/>
      <w:r>
        <w:rPr>
          <w:rtl/>
        </w:rPr>
        <w:t xml:space="preserve">החברה </w:t>
      </w:r>
      <w:bookmarkStart w:id="8531" w:name="_ETM_Q22_610270"/>
      <w:bookmarkEnd w:id="8531"/>
      <w:r>
        <w:rPr>
          <w:rtl/>
        </w:rPr>
        <w:t>הישראלית</w:t>
      </w:r>
      <w:r>
        <w:rPr>
          <w:rFonts w:hint="cs"/>
          <w:rtl/>
        </w:rPr>
        <w:t>.</w:t>
      </w:r>
      <w:r>
        <w:rPr>
          <w:rtl/>
        </w:rPr>
        <w:t xml:space="preserve"> </w:t>
      </w:r>
      <w:bookmarkStart w:id="8532" w:name="_ETM_Q22_611549"/>
      <w:bookmarkEnd w:id="8532"/>
      <w:r>
        <w:rPr>
          <w:rtl/>
        </w:rPr>
        <w:t xml:space="preserve">כל </w:t>
      </w:r>
      <w:bookmarkStart w:id="8533" w:name="_ETM_Q22_611879"/>
      <w:bookmarkEnd w:id="8533"/>
      <w:r>
        <w:rPr>
          <w:rtl/>
        </w:rPr>
        <w:t xml:space="preserve">מי </w:t>
      </w:r>
      <w:bookmarkStart w:id="8534" w:name="_ETM_Q22_612030"/>
      <w:bookmarkEnd w:id="8534"/>
      <w:r>
        <w:rPr>
          <w:rtl/>
        </w:rPr>
        <w:t xml:space="preserve">שהוא </w:t>
      </w:r>
      <w:bookmarkStart w:id="8535" w:name="_ETM_Q22_612299"/>
      <w:bookmarkEnd w:id="8535"/>
      <w:r>
        <w:rPr>
          <w:rtl/>
        </w:rPr>
        <w:t xml:space="preserve">קצת </w:t>
      </w:r>
      <w:bookmarkStart w:id="8536" w:name="_ETM_Q22_612689"/>
      <w:bookmarkEnd w:id="8536"/>
      <w:r>
        <w:rPr>
          <w:rtl/>
        </w:rPr>
        <w:t xml:space="preserve">שונה </w:t>
      </w:r>
      <w:bookmarkStart w:id="8537" w:name="_ETM_Q22_613890"/>
      <w:bookmarkStart w:id="8538" w:name="_ETM_Q22_614040"/>
      <w:bookmarkEnd w:id="8537"/>
      <w:bookmarkEnd w:id="8538"/>
      <w:r>
        <w:rPr>
          <w:rtl/>
        </w:rPr>
        <w:t xml:space="preserve">לא </w:t>
      </w:r>
      <w:bookmarkStart w:id="8539" w:name="_ETM_Q22_614390"/>
      <w:bookmarkEnd w:id="8539"/>
      <w:r>
        <w:rPr>
          <w:rtl/>
        </w:rPr>
        <w:t xml:space="preserve">נמצא </w:t>
      </w:r>
      <w:bookmarkStart w:id="8540" w:name="_ETM_Q22_614810"/>
      <w:bookmarkEnd w:id="8540"/>
      <w:r>
        <w:rPr>
          <w:rtl/>
        </w:rPr>
        <w:t xml:space="preserve">בתוך </w:t>
      </w:r>
      <w:bookmarkStart w:id="8541" w:name="_ETM_Q22_615350"/>
      <w:bookmarkEnd w:id="8541"/>
      <w:r>
        <w:rPr>
          <w:rtl/>
        </w:rPr>
        <w:t xml:space="preserve">הרצון </w:t>
      </w:r>
      <w:bookmarkStart w:id="8542" w:name="_ETM_Q22_615890"/>
      <w:bookmarkEnd w:id="8542"/>
      <w:r>
        <w:rPr>
          <w:rtl/>
        </w:rPr>
        <w:t xml:space="preserve">לדאוג </w:t>
      </w:r>
      <w:bookmarkStart w:id="8543" w:name="_ETM_Q22_617069"/>
      <w:bookmarkEnd w:id="8543"/>
      <w:r>
        <w:rPr>
          <w:rtl/>
        </w:rPr>
        <w:t>ל</w:t>
      </w:r>
      <w:r>
        <w:rPr>
          <w:rFonts w:hint="cs"/>
          <w:rtl/>
        </w:rPr>
        <w:t>ו,</w:t>
      </w:r>
      <w:r>
        <w:rPr>
          <w:rtl/>
        </w:rPr>
        <w:t xml:space="preserve"> </w:t>
      </w:r>
      <w:bookmarkStart w:id="8544" w:name="_ETM_Q22_618040"/>
      <w:bookmarkEnd w:id="8544"/>
      <w:r>
        <w:rPr>
          <w:rtl/>
        </w:rPr>
        <w:t>לילדיו</w:t>
      </w:r>
      <w:r>
        <w:rPr>
          <w:rFonts w:hint="cs"/>
          <w:rtl/>
        </w:rPr>
        <w:t>,</w:t>
      </w:r>
      <w:r>
        <w:rPr>
          <w:rtl/>
        </w:rPr>
        <w:t xml:space="preserve"> </w:t>
      </w:r>
      <w:bookmarkStart w:id="8545" w:name="_ETM_Q22_619239"/>
      <w:bookmarkEnd w:id="8545"/>
      <w:r>
        <w:rPr>
          <w:rtl/>
        </w:rPr>
        <w:t>לשכ</w:t>
      </w:r>
      <w:r>
        <w:rPr>
          <w:rFonts w:hint="cs"/>
          <w:rtl/>
        </w:rPr>
        <w:t>ו</w:t>
      </w:r>
      <w:r>
        <w:rPr>
          <w:rtl/>
        </w:rPr>
        <w:t>נותיו</w:t>
      </w:r>
      <w:r>
        <w:rPr>
          <w:rFonts w:hint="cs"/>
          <w:rtl/>
        </w:rPr>
        <w:t>, לעריו,</w:t>
      </w:r>
      <w:r>
        <w:rPr>
          <w:rtl/>
        </w:rPr>
        <w:t xml:space="preserve"> </w:t>
      </w:r>
      <w:bookmarkStart w:id="8546" w:name="_ETM_Q22_621810"/>
      <w:bookmarkEnd w:id="8546"/>
      <w:r>
        <w:rPr>
          <w:rtl/>
        </w:rPr>
        <w:t>ל</w:t>
      </w:r>
      <w:r>
        <w:rPr>
          <w:rFonts w:hint="cs"/>
          <w:rtl/>
        </w:rPr>
        <w:t xml:space="preserve">ערים האלה. </w:t>
      </w:r>
      <w:bookmarkStart w:id="8547" w:name="_ETM_Q22_621174"/>
      <w:bookmarkStart w:id="8548" w:name="_ETM_Q22_622800"/>
      <w:bookmarkStart w:id="8549" w:name="_ETM_Q22_624080"/>
      <w:bookmarkStart w:id="8550" w:name="_ETM_Q22_632605"/>
      <w:bookmarkStart w:id="8551" w:name="_ETM_Q22_632678"/>
      <w:bookmarkStart w:id="8552" w:name="_ETM_Q22_632733"/>
      <w:bookmarkStart w:id="8553" w:name="_ETM_Q22_632791"/>
      <w:bookmarkEnd w:id="8547"/>
      <w:bookmarkEnd w:id="8548"/>
      <w:bookmarkEnd w:id="8549"/>
      <w:bookmarkEnd w:id="8550"/>
      <w:bookmarkEnd w:id="8551"/>
      <w:bookmarkEnd w:id="8552"/>
      <w:bookmarkEnd w:id="8553"/>
      <w:r>
        <w:rPr>
          <w:rtl/>
        </w:rPr>
        <w:t xml:space="preserve">שכונה </w:t>
      </w:r>
      <w:bookmarkStart w:id="8554" w:name="_ETM_Q22_624470"/>
      <w:bookmarkEnd w:id="8554"/>
      <w:r>
        <w:rPr>
          <w:rtl/>
        </w:rPr>
        <w:t>ערבית</w:t>
      </w:r>
      <w:bookmarkStart w:id="8555" w:name="_ETM_Q22_624980"/>
      <w:bookmarkEnd w:id="8555"/>
      <w:r>
        <w:rPr>
          <w:rFonts w:hint="cs"/>
          <w:rtl/>
        </w:rPr>
        <w:t xml:space="preserve">? </w:t>
      </w:r>
      <w:r>
        <w:rPr>
          <w:rtl/>
        </w:rPr>
        <w:t>בסדר</w:t>
      </w:r>
      <w:r>
        <w:rPr>
          <w:rFonts w:hint="cs"/>
          <w:rtl/>
        </w:rPr>
        <w:t>,</w:t>
      </w:r>
      <w:r>
        <w:rPr>
          <w:rtl/>
        </w:rPr>
        <w:t xml:space="preserve"> </w:t>
      </w:r>
      <w:bookmarkStart w:id="8556" w:name="_ETM_Q22_625489"/>
      <w:bookmarkEnd w:id="8556"/>
      <w:r>
        <w:rPr>
          <w:rtl/>
        </w:rPr>
        <w:t xml:space="preserve">אין </w:t>
      </w:r>
      <w:bookmarkStart w:id="8557" w:name="_ETM_Q22_625610"/>
      <w:bookmarkEnd w:id="8557"/>
      <w:r>
        <w:rPr>
          <w:rtl/>
        </w:rPr>
        <w:t>ברירה</w:t>
      </w:r>
      <w:r>
        <w:rPr>
          <w:rFonts w:hint="cs"/>
          <w:rtl/>
        </w:rPr>
        <w:t>,</w:t>
      </w:r>
      <w:r>
        <w:rPr>
          <w:rtl/>
        </w:rPr>
        <w:t xml:space="preserve"> </w:t>
      </w:r>
      <w:bookmarkStart w:id="8558" w:name="_ETM_Q22_626030"/>
      <w:bookmarkEnd w:id="8558"/>
      <w:r>
        <w:rPr>
          <w:rtl/>
        </w:rPr>
        <w:t xml:space="preserve">צריך </w:t>
      </w:r>
      <w:bookmarkStart w:id="8559" w:name="_ETM_Q22_626420"/>
      <w:bookmarkEnd w:id="8559"/>
      <w:r>
        <w:rPr>
          <w:rtl/>
        </w:rPr>
        <w:t xml:space="preserve">את </w:t>
      </w:r>
      <w:bookmarkStart w:id="8560" w:name="_ETM_Q22_626540"/>
      <w:bookmarkEnd w:id="8560"/>
      <w:r>
        <w:rPr>
          <w:rtl/>
        </w:rPr>
        <w:t xml:space="preserve">מנסור </w:t>
      </w:r>
      <w:bookmarkStart w:id="8561" w:name="_ETM_Q22_626930"/>
      <w:bookmarkEnd w:id="8561"/>
      <w:r>
        <w:rPr>
          <w:rFonts w:hint="cs"/>
          <w:rtl/>
        </w:rPr>
        <w:t xml:space="preserve">עבאס </w:t>
      </w:r>
      <w:bookmarkStart w:id="8562" w:name="_ETM_Q22_627200"/>
      <w:bookmarkEnd w:id="8562"/>
      <w:r>
        <w:rPr>
          <w:rtl/>
        </w:rPr>
        <w:t xml:space="preserve">שהוא </w:t>
      </w:r>
      <w:bookmarkStart w:id="8563" w:name="_ETM_Q22_627349"/>
      <w:bookmarkEnd w:id="8563"/>
      <w:r>
        <w:rPr>
          <w:rtl/>
        </w:rPr>
        <w:t xml:space="preserve">יצביע </w:t>
      </w:r>
      <w:bookmarkStart w:id="8564" w:name="_ETM_Q22_627739"/>
      <w:bookmarkEnd w:id="8564"/>
      <w:r>
        <w:rPr>
          <w:rtl/>
        </w:rPr>
        <w:t xml:space="preserve">עם </w:t>
      </w:r>
      <w:bookmarkStart w:id="8565" w:name="_ETM_Q22_627860"/>
      <w:bookmarkEnd w:id="8565"/>
      <w:r>
        <w:rPr>
          <w:rtl/>
        </w:rPr>
        <w:t>הקואליציה</w:t>
      </w:r>
      <w:r>
        <w:rPr>
          <w:rFonts w:hint="cs"/>
          <w:rtl/>
        </w:rPr>
        <w:t>,</w:t>
      </w:r>
      <w:r>
        <w:rPr>
          <w:rtl/>
        </w:rPr>
        <w:t xml:space="preserve"> </w:t>
      </w:r>
      <w:bookmarkStart w:id="8566" w:name="_ETM_Q22_629150"/>
      <w:bookmarkEnd w:id="8566"/>
      <w:r>
        <w:rPr>
          <w:rtl/>
        </w:rPr>
        <w:t xml:space="preserve">נבטיח </w:t>
      </w:r>
      <w:bookmarkStart w:id="8567" w:name="_ETM_Q22_629659"/>
      <w:bookmarkEnd w:id="8567"/>
      <w:r>
        <w:rPr>
          <w:rtl/>
        </w:rPr>
        <w:t xml:space="preserve">לו </w:t>
      </w:r>
      <w:bookmarkStart w:id="8568" w:name="_ETM_Q22_629810"/>
      <w:bookmarkEnd w:id="8568"/>
      <w:r>
        <w:rPr>
          <w:rtl/>
        </w:rPr>
        <w:t>כסף</w:t>
      </w:r>
      <w:r>
        <w:rPr>
          <w:rFonts w:hint="cs"/>
          <w:rtl/>
        </w:rPr>
        <w:t>.</w:t>
      </w:r>
      <w:r>
        <w:rPr>
          <w:rtl/>
        </w:rPr>
        <w:t xml:space="preserve"> </w:t>
      </w:r>
      <w:bookmarkStart w:id="8569" w:name="_ETM_Q22_630959"/>
      <w:bookmarkEnd w:id="8569"/>
      <w:r>
        <w:rPr>
          <w:rtl/>
        </w:rPr>
        <w:t xml:space="preserve">צריך </w:t>
      </w:r>
      <w:bookmarkStart w:id="8570" w:name="_ETM_Q22_631379"/>
      <w:bookmarkEnd w:id="8570"/>
      <w:r>
        <w:rPr>
          <w:rtl/>
        </w:rPr>
        <w:t xml:space="preserve">את </w:t>
      </w:r>
      <w:bookmarkStart w:id="8571" w:name="_ETM_Q22_631529"/>
      <w:bookmarkEnd w:id="8571"/>
      <w:r>
        <w:rPr>
          <w:rtl/>
        </w:rPr>
        <w:t xml:space="preserve">משה </w:t>
      </w:r>
      <w:bookmarkStart w:id="8572" w:name="_ETM_Q22_631859"/>
      <w:bookmarkEnd w:id="8572"/>
      <w:r>
        <w:rPr>
          <w:rtl/>
        </w:rPr>
        <w:t xml:space="preserve">גפני </w:t>
      </w:r>
      <w:bookmarkStart w:id="8573" w:name="_ETM_Q22_632309"/>
      <w:bookmarkEnd w:id="8573"/>
      <w:r>
        <w:rPr>
          <w:rtl/>
        </w:rPr>
        <w:t>בקואליציה</w:t>
      </w:r>
      <w:r>
        <w:rPr>
          <w:rFonts w:hint="cs"/>
          <w:rtl/>
        </w:rPr>
        <w:t>?</w:t>
      </w:r>
      <w:r>
        <w:rPr>
          <w:rtl/>
        </w:rPr>
        <w:t xml:space="preserve"> </w:t>
      </w:r>
      <w:bookmarkStart w:id="8574" w:name="_ETM_Q22_633879"/>
      <w:bookmarkEnd w:id="8574"/>
      <w:r>
        <w:rPr>
          <w:rFonts w:hint="cs"/>
          <w:rtl/>
        </w:rPr>
        <w:t>נ</w:t>
      </w:r>
      <w:r>
        <w:rPr>
          <w:rtl/>
        </w:rPr>
        <w:t xml:space="preserve">בטיח </w:t>
      </w:r>
      <w:bookmarkStart w:id="8575" w:name="_ETM_Q22_634480"/>
      <w:bookmarkEnd w:id="8575"/>
      <w:r>
        <w:rPr>
          <w:rtl/>
        </w:rPr>
        <w:t xml:space="preserve">לו </w:t>
      </w:r>
      <w:bookmarkStart w:id="8576" w:name="_ETM_Q22_634599"/>
      <w:bookmarkEnd w:id="8576"/>
      <w:r>
        <w:rPr>
          <w:rtl/>
        </w:rPr>
        <w:t>כסף</w:t>
      </w:r>
      <w:r>
        <w:rPr>
          <w:rFonts w:hint="cs"/>
          <w:rtl/>
        </w:rPr>
        <w:t>,</w:t>
      </w:r>
      <w:r>
        <w:rPr>
          <w:rtl/>
        </w:rPr>
        <w:t xml:space="preserve"> </w:t>
      </w:r>
      <w:bookmarkStart w:id="8577" w:name="_ETM_Q22_635080"/>
      <w:bookmarkEnd w:id="8577"/>
      <w:r>
        <w:rPr>
          <w:rtl/>
        </w:rPr>
        <w:t xml:space="preserve">ייתנו </w:t>
      </w:r>
      <w:bookmarkStart w:id="8578" w:name="_ETM_Q22_635379"/>
      <w:bookmarkEnd w:id="8578"/>
      <w:r>
        <w:rPr>
          <w:rtl/>
        </w:rPr>
        <w:t xml:space="preserve">גם </w:t>
      </w:r>
      <w:bookmarkStart w:id="8579" w:name="_ETM_Q22_636280"/>
      <w:bookmarkEnd w:id="8579"/>
      <w:r>
        <w:rPr>
          <w:rtl/>
        </w:rPr>
        <w:t xml:space="preserve">לציבור </w:t>
      </w:r>
      <w:bookmarkStart w:id="8580" w:name="_ETM_Q22_636790"/>
      <w:bookmarkEnd w:id="8580"/>
      <w:r>
        <w:rPr>
          <w:rtl/>
        </w:rPr>
        <w:t>החרדי</w:t>
      </w:r>
      <w:r>
        <w:rPr>
          <w:rFonts w:hint="cs"/>
          <w:rtl/>
        </w:rPr>
        <w:t>.</w:t>
      </w:r>
      <w:r>
        <w:rPr>
          <w:rtl/>
        </w:rPr>
        <w:t xml:space="preserve"> </w:t>
      </w:r>
      <w:bookmarkStart w:id="8581" w:name="_ETM_Q22_637920"/>
      <w:bookmarkEnd w:id="8581"/>
      <w:r>
        <w:rPr>
          <w:rtl/>
        </w:rPr>
        <w:t xml:space="preserve">ברגע </w:t>
      </w:r>
      <w:bookmarkStart w:id="8582" w:name="_ETM_Q22_638550"/>
      <w:bookmarkEnd w:id="8582"/>
      <w:r>
        <w:rPr>
          <w:rtl/>
        </w:rPr>
        <w:t xml:space="preserve">שזה </w:t>
      </w:r>
      <w:bookmarkStart w:id="8583" w:name="_ETM_Q22_638850"/>
      <w:bookmarkEnd w:id="8583"/>
      <w:r>
        <w:rPr>
          <w:rtl/>
        </w:rPr>
        <w:t xml:space="preserve">לא </w:t>
      </w:r>
      <w:bookmarkStart w:id="8584" w:name="_ETM_Q22_638970"/>
      <w:bookmarkEnd w:id="8584"/>
      <w:r>
        <w:rPr>
          <w:rtl/>
        </w:rPr>
        <w:t xml:space="preserve">קורה </w:t>
      </w:r>
      <w:bookmarkStart w:id="8585" w:name="_ETM_Q22_639300"/>
      <w:bookmarkEnd w:id="8585"/>
      <w:r>
        <w:rPr>
          <w:rtl/>
        </w:rPr>
        <w:t xml:space="preserve">או </w:t>
      </w:r>
      <w:bookmarkStart w:id="8586" w:name="_ETM_Q22_639390"/>
      <w:bookmarkEnd w:id="8586"/>
      <w:r>
        <w:rPr>
          <w:rtl/>
        </w:rPr>
        <w:t xml:space="preserve">שיש </w:t>
      </w:r>
      <w:bookmarkStart w:id="8587" w:name="_ETM_Q22_639780"/>
      <w:bookmarkEnd w:id="8587"/>
      <w:r>
        <w:rPr>
          <w:rtl/>
        </w:rPr>
        <w:t xml:space="preserve">אפשרות </w:t>
      </w:r>
      <w:bookmarkStart w:id="8588" w:name="_ETM_Q22_640260"/>
      <w:bookmarkEnd w:id="8588"/>
      <w:r>
        <w:rPr>
          <w:rtl/>
        </w:rPr>
        <w:t xml:space="preserve">רק </w:t>
      </w:r>
      <w:bookmarkStart w:id="8589" w:name="_ETM_Q22_640440"/>
      <w:bookmarkEnd w:id="8589"/>
      <w:r>
        <w:rPr>
          <w:rtl/>
        </w:rPr>
        <w:t xml:space="preserve">להבטיח </w:t>
      </w:r>
      <w:bookmarkStart w:id="8590" w:name="_ETM_Q22_640950"/>
      <w:bookmarkEnd w:id="8590"/>
      <w:r>
        <w:rPr>
          <w:rtl/>
        </w:rPr>
        <w:t xml:space="preserve">ולא </w:t>
      </w:r>
      <w:bookmarkStart w:id="8591" w:name="_ETM_Q22_641190"/>
      <w:bookmarkEnd w:id="8591"/>
      <w:r>
        <w:rPr>
          <w:rtl/>
        </w:rPr>
        <w:t>לקיים</w:t>
      </w:r>
      <w:r>
        <w:rPr>
          <w:rFonts w:hint="cs"/>
          <w:rtl/>
        </w:rPr>
        <w:t xml:space="preserve"> </w:t>
      </w:r>
      <w:r>
        <w:rPr>
          <w:rtl/>
        </w:rPr>
        <w:t>–</w:t>
      </w:r>
      <w:r>
        <w:rPr>
          <w:rFonts w:hint="cs"/>
          <w:rtl/>
        </w:rPr>
        <w:t xml:space="preserve"> לא יקיימו.</w:t>
      </w:r>
      <w:r>
        <w:rPr>
          <w:rtl/>
        </w:rPr>
        <w:t xml:space="preserve"> </w:t>
      </w:r>
      <w:bookmarkStart w:id="8592" w:name="_ETM_Q22_642910"/>
      <w:bookmarkEnd w:id="8592"/>
      <w:r>
        <w:rPr>
          <w:rtl/>
        </w:rPr>
        <w:t xml:space="preserve">שלא </w:t>
      </w:r>
      <w:bookmarkStart w:id="8593" w:name="_ETM_Q22_643270"/>
      <w:bookmarkEnd w:id="8593"/>
      <w:r>
        <w:rPr>
          <w:rtl/>
        </w:rPr>
        <w:t xml:space="preserve">תהיה </w:t>
      </w:r>
      <w:bookmarkStart w:id="8594" w:name="_ETM_Q22_643600"/>
      <w:bookmarkEnd w:id="8594"/>
      <w:r>
        <w:rPr>
          <w:rtl/>
        </w:rPr>
        <w:t xml:space="preserve">לך </w:t>
      </w:r>
      <w:bookmarkStart w:id="8595" w:name="_ETM_Q22_643870"/>
      <w:bookmarkEnd w:id="8595"/>
      <w:r>
        <w:rPr>
          <w:rtl/>
        </w:rPr>
        <w:t>טעות</w:t>
      </w:r>
      <w:r>
        <w:rPr>
          <w:rFonts w:hint="cs"/>
          <w:rtl/>
        </w:rPr>
        <w:t>.</w:t>
      </w:r>
      <w:r>
        <w:rPr>
          <w:rtl/>
        </w:rPr>
        <w:t xml:space="preserve"> </w:t>
      </w:r>
      <w:bookmarkStart w:id="8596" w:name="_ETM_Q22_645010"/>
      <w:bookmarkEnd w:id="8596"/>
      <w:r>
        <w:rPr>
          <w:rtl/>
        </w:rPr>
        <w:t>אני</w:t>
      </w:r>
      <w:r>
        <w:rPr>
          <w:rFonts w:hint="cs"/>
          <w:rtl/>
        </w:rPr>
        <w:t>, יש לי</w:t>
      </w:r>
      <w:r>
        <w:rPr>
          <w:rtl/>
        </w:rPr>
        <w:t xml:space="preserve"> </w:t>
      </w:r>
      <w:bookmarkStart w:id="8597" w:name="_ETM_Q22_645609"/>
      <w:bookmarkEnd w:id="8597"/>
      <w:r>
        <w:rPr>
          <w:rtl/>
        </w:rPr>
        <w:t xml:space="preserve">ניסיון </w:t>
      </w:r>
      <w:bookmarkStart w:id="8598" w:name="_ETM_Q22_646180"/>
      <w:bookmarkEnd w:id="8598"/>
      <w:r>
        <w:rPr>
          <w:rtl/>
        </w:rPr>
        <w:t>רב</w:t>
      </w:r>
      <w:r>
        <w:rPr>
          <w:rFonts w:hint="cs"/>
          <w:rtl/>
        </w:rPr>
        <w:t>-</w:t>
      </w:r>
      <w:bookmarkStart w:id="8599" w:name="_ETM_Q22_646390"/>
      <w:bookmarkEnd w:id="8599"/>
      <w:r>
        <w:rPr>
          <w:rtl/>
        </w:rPr>
        <w:t>שנים</w:t>
      </w:r>
      <w:r>
        <w:rPr>
          <w:rFonts w:hint="cs"/>
          <w:rtl/>
        </w:rPr>
        <w:t>,</w:t>
      </w:r>
      <w:r>
        <w:rPr>
          <w:rtl/>
        </w:rPr>
        <w:t xml:space="preserve"> </w:t>
      </w:r>
      <w:bookmarkStart w:id="8600" w:name="_ETM_Q22_646750"/>
      <w:bookmarkEnd w:id="8600"/>
      <w:r>
        <w:rPr>
          <w:rtl/>
        </w:rPr>
        <w:t xml:space="preserve">אתה </w:t>
      </w:r>
      <w:bookmarkStart w:id="8601" w:name="_ETM_Q22_647519"/>
      <w:bookmarkEnd w:id="8601"/>
      <w:r>
        <w:rPr>
          <w:rtl/>
        </w:rPr>
        <w:t xml:space="preserve">פעם </w:t>
      </w:r>
      <w:bookmarkStart w:id="8602" w:name="_ETM_Q22_647879"/>
      <w:bookmarkEnd w:id="8602"/>
      <w:r>
        <w:rPr>
          <w:rtl/>
        </w:rPr>
        <w:t xml:space="preserve">ראשונה </w:t>
      </w:r>
      <w:bookmarkStart w:id="8603" w:name="_ETM_Q22_648359"/>
      <w:bookmarkEnd w:id="8603"/>
      <w:r>
        <w:rPr>
          <w:rtl/>
        </w:rPr>
        <w:t>בקואליציה</w:t>
      </w:r>
      <w:r>
        <w:rPr>
          <w:rFonts w:hint="cs"/>
          <w:rtl/>
        </w:rPr>
        <w:t>.</w:t>
      </w:r>
      <w:r>
        <w:rPr>
          <w:rtl/>
        </w:rPr>
        <w:t xml:space="preserve"> </w:t>
      </w:r>
      <w:bookmarkStart w:id="8604" w:name="_ETM_Q22_649109"/>
      <w:bookmarkEnd w:id="8604"/>
      <w:r>
        <w:rPr>
          <w:rtl/>
        </w:rPr>
        <w:t xml:space="preserve">אני </w:t>
      </w:r>
      <w:bookmarkStart w:id="8605" w:name="_ETM_Q22_649230"/>
      <w:bookmarkEnd w:id="8605"/>
      <w:r>
        <w:rPr>
          <w:rtl/>
        </w:rPr>
        <w:t xml:space="preserve">הרבה </w:t>
      </w:r>
      <w:bookmarkStart w:id="8606" w:name="_ETM_Q22_649499"/>
      <w:bookmarkEnd w:id="8606"/>
      <w:r>
        <w:rPr>
          <w:rtl/>
        </w:rPr>
        <w:t xml:space="preserve">שנים </w:t>
      </w:r>
      <w:bookmarkStart w:id="8607" w:name="_ETM_Q22_649829"/>
      <w:bookmarkEnd w:id="8607"/>
      <w:r>
        <w:rPr>
          <w:rtl/>
        </w:rPr>
        <w:t>בקואליציה</w:t>
      </w:r>
      <w:r>
        <w:rPr>
          <w:rFonts w:hint="cs"/>
          <w:rtl/>
        </w:rPr>
        <w:t>,</w:t>
      </w:r>
      <w:r>
        <w:rPr>
          <w:rtl/>
        </w:rPr>
        <w:t xml:space="preserve"> </w:t>
      </w:r>
      <w:bookmarkStart w:id="8608" w:name="_ETM_Q22_651099"/>
      <w:bookmarkEnd w:id="8608"/>
      <w:r>
        <w:rPr>
          <w:rtl/>
        </w:rPr>
        <w:t xml:space="preserve">אני </w:t>
      </w:r>
      <w:bookmarkStart w:id="8609" w:name="_ETM_Q22_651309"/>
      <w:bookmarkEnd w:id="8609"/>
      <w:r>
        <w:rPr>
          <w:rtl/>
        </w:rPr>
        <w:t>מכיר</w:t>
      </w:r>
      <w:r>
        <w:rPr>
          <w:rFonts w:hint="cs"/>
          <w:rtl/>
        </w:rPr>
        <w:t xml:space="preserve">. </w:t>
      </w:r>
      <w:bookmarkStart w:id="8610" w:name="_ETM_Q22_653546"/>
      <w:bookmarkEnd w:id="8610"/>
      <w:r>
        <w:rPr>
          <w:rFonts w:hint="cs"/>
          <w:rtl/>
        </w:rPr>
        <w:t>הייתי</w:t>
      </w:r>
      <w:r>
        <w:rPr>
          <w:rtl/>
        </w:rPr>
        <w:t xml:space="preserve"> </w:t>
      </w:r>
      <w:bookmarkStart w:id="8611" w:name="_ETM_Q22_651939"/>
      <w:bookmarkEnd w:id="8611"/>
      <w:r>
        <w:rPr>
          <w:rtl/>
        </w:rPr>
        <w:t xml:space="preserve">גם </w:t>
      </w:r>
      <w:bookmarkStart w:id="8612" w:name="_ETM_Q22_652120"/>
      <w:bookmarkEnd w:id="8612"/>
      <w:r>
        <w:rPr>
          <w:rtl/>
        </w:rPr>
        <w:t>באופוזיציה</w:t>
      </w:r>
      <w:r>
        <w:rPr>
          <w:rFonts w:hint="cs"/>
          <w:rtl/>
        </w:rPr>
        <w:t>,</w:t>
      </w:r>
      <w:r>
        <w:rPr>
          <w:rtl/>
        </w:rPr>
        <w:t xml:space="preserve"> </w:t>
      </w:r>
      <w:bookmarkStart w:id="8613" w:name="_ETM_Q22_652840"/>
      <w:bookmarkEnd w:id="8613"/>
      <w:r>
        <w:rPr>
          <w:rtl/>
        </w:rPr>
        <w:t xml:space="preserve">הייתי </w:t>
      </w:r>
      <w:bookmarkStart w:id="8614" w:name="_ETM_Q22_653049"/>
      <w:bookmarkEnd w:id="8614"/>
      <w:r>
        <w:rPr>
          <w:rtl/>
        </w:rPr>
        <w:t>בקואליציה</w:t>
      </w:r>
      <w:r>
        <w:rPr>
          <w:rFonts w:hint="cs"/>
          <w:rtl/>
        </w:rPr>
        <w:t>.</w:t>
      </w:r>
      <w:r>
        <w:rPr>
          <w:rtl/>
        </w:rPr>
        <w:t xml:space="preserve"> </w:t>
      </w:r>
      <w:bookmarkStart w:id="8615" w:name="_ETM_Q22_654810"/>
      <w:bookmarkEnd w:id="8615"/>
      <w:r>
        <w:rPr>
          <w:rtl/>
        </w:rPr>
        <w:t xml:space="preserve">יושבים </w:t>
      </w:r>
      <w:bookmarkStart w:id="8616" w:name="_ETM_Q22_655500"/>
      <w:bookmarkEnd w:id="8616"/>
      <w:r>
        <w:rPr>
          <w:rtl/>
        </w:rPr>
        <w:t xml:space="preserve">היום </w:t>
      </w:r>
      <w:bookmarkStart w:id="8617" w:name="_ETM_Q22_656100"/>
      <w:bookmarkEnd w:id="8617"/>
      <w:r w:rsidR="00E2362F">
        <w:rPr>
          <w:rFonts w:hint="cs"/>
          <w:rtl/>
        </w:rPr>
        <w:t>– – –</w:t>
      </w:r>
      <w:bookmarkStart w:id="8618" w:name="_ETM_Q22_658234"/>
      <w:bookmarkEnd w:id="8618"/>
    </w:p>
    <w:p w:rsidR="005C0F8D" w:rsidRDefault="005C0F8D" w:rsidP="00CE1A27">
      <w:pPr>
        <w:rPr>
          <w:rtl/>
        </w:rPr>
      </w:pPr>
      <w:bookmarkStart w:id="8619" w:name="_ETM_Q22_658330"/>
      <w:bookmarkEnd w:id="8619"/>
    </w:p>
    <w:p w:rsidR="005C0F8D" w:rsidRDefault="005C0F8D" w:rsidP="00CE1A27">
      <w:pPr>
        <w:pStyle w:val="af6"/>
        <w:rPr>
          <w:rtl/>
        </w:rPr>
      </w:pPr>
      <w:bookmarkStart w:id="8620" w:name="ET_yor_6032_37"/>
      <w:r w:rsidRPr="009E6EFB">
        <w:rPr>
          <w:rStyle w:val="TagStyle"/>
          <w:rtl/>
        </w:rPr>
        <w:t xml:space="preserve"> &lt;&lt; יור &gt;&gt;</w:t>
      </w:r>
      <w:r w:rsidRPr="009C1BC4">
        <w:rPr>
          <w:rStyle w:val="TagStyle"/>
          <w:rtl/>
        </w:rPr>
        <w:t xml:space="preserve"> </w:t>
      </w:r>
      <w:r>
        <w:rPr>
          <w:rtl/>
        </w:rPr>
        <w:t>היו"ר מנסור עבאס:</w:t>
      </w:r>
      <w:r w:rsidRPr="009C1BC4">
        <w:rPr>
          <w:rStyle w:val="TagStyle"/>
          <w:rtl/>
        </w:rPr>
        <w:t xml:space="preserve"> </w:t>
      </w:r>
      <w:r w:rsidRPr="009E6EFB">
        <w:rPr>
          <w:rStyle w:val="TagStyle"/>
          <w:rtl/>
        </w:rPr>
        <w:t>&lt;&lt; יור &gt;&gt;</w:t>
      </w:r>
      <w:r>
        <w:rPr>
          <w:rtl/>
        </w:rPr>
        <w:t xml:space="preserve">   </w:t>
      </w:r>
      <w:bookmarkEnd w:id="8620"/>
    </w:p>
    <w:p w:rsidR="005C0F8D" w:rsidRDefault="005C0F8D" w:rsidP="00E2362F">
      <w:pPr>
        <w:rPr>
          <w:rtl/>
        </w:rPr>
      </w:pPr>
    </w:p>
    <w:p w:rsidR="005C0F8D" w:rsidRDefault="005C0F8D" w:rsidP="00E2362F">
      <w:pPr>
        <w:rPr>
          <w:rtl/>
        </w:rPr>
      </w:pPr>
      <w:bookmarkStart w:id="8621" w:name="_ETM_Q22_659051"/>
      <w:bookmarkStart w:id="8622" w:name="_ETM_Q22_656670"/>
      <w:bookmarkEnd w:id="8621"/>
      <w:bookmarkEnd w:id="8622"/>
      <w:r>
        <w:rPr>
          <w:rtl/>
        </w:rPr>
        <w:t xml:space="preserve">זה </w:t>
      </w:r>
      <w:bookmarkStart w:id="8623" w:name="_ETM_Q22_656970"/>
      <w:bookmarkEnd w:id="8623"/>
      <w:r>
        <w:rPr>
          <w:rtl/>
        </w:rPr>
        <w:t xml:space="preserve">תקף </w:t>
      </w:r>
      <w:bookmarkStart w:id="8624" w:name="_ETM_Q22_657569"/>
      <w:bookmarkEnd w:id="8624"/>
      <w:r>
        <w:rPr>
          <w:rtl/>
        </w:rPr>
        <w:t xml:space="preserve">לשני </w:t>
      </w:r>
      <w:bookmarkStart w:id="8625" w:name="_ETM_Q22_658440"/>
      <w:bookmarkEnd w:id="8625"/>
      <w:r w:rsidR="00E2362F">
        <w:rPr>
          <w:rFonts w:hint="cs"/>
          <w:rtl/>
        </w:rPr>
        <w:t>– – –</w:t>
      </w:r>
    </w:p>
    <w:p w:rsidR="005C0F8D" w:rsidRDefault="005C0F8D" w:rsidP="00CE1A27">
      <w:pPr>
        <w:rPr>
          <w:rtl/>
        </w:rPr>
      </w:pPr>
    </w:p>
    <w:p w:rsidR="005C0F8D" w:rsidRDefault="005C0F8D" w:rsidP="00CE1A27">
      <w:pPr>
        <w:pStyle w:val="-"/>
        <w:rPr>
          <w:rtl/>
        </w:rPr>
      </w:pPr>
      <w:bookmarkStart w:id="8626" w:name="ET_speakercontinue_5561_38"/>
      <w:r w:rsidRPr="009E6EFB">
        <w:rPr>
          <w:rStyle w:val="TagStyle"/>
          <w:rtl/>
        </w:rPr>
        <w:t xml:space="preserve"> &lt;&lt; דובר_המשך &gt;&gt;</w:t>
      </w:r>
      <w:r w:rsidRPr="009C1BC4">
        <w:rPr>
          <w:rStyle w:val="TagStyle"/>
          <w:rtl/>
        </w:rPr>
        <w:t xml:space="preserve"> </w:t>
      </w:r>
      <w:r>
        <w:rPr>
          <w:rtl/>
        </w:rPr>
        <w:t>משה גפני (יהדות התורה):</w:t>
      </w:r>
      <w:r w:rsidRPr="009C1BC4">
        <w:rPr>
          <w:rStyle w:val="TagStyle"/>
          <w:rtl/>
        </w:rPr>
        <w:t xml:space="preserve"> </w:t>
      </w:r>
      <w:r w:rsidRPr="009E6EFB">
        <w:rPr>
          <w:rStyle w:val="TagStyle"/>
          <w:rtl/>
        </w:rPr>
        <w:t>&lt;&lt; דובר_המשך &gt;&gt;</w:t>
      </w:r>
      <w:r>
        <w:rPr>
          <w:rtl/>
        </w:rPr>
        <w:t xml:space="preserve">   </w:t>
      </w:r>
      <w:bookmarkEnd w:id="8626"/>
    </w:p>
    <w:p w:rsidR="005C0F8D" w:rsidRDefault="005C0F8D" w:rsidP="00E2362F">
      <w:pPr>
        <w:rPr>
          <w:rtl/>
        </w:rPr>
      </w:pPr>
    </w:p>
    <w:p w:rsidR="005C0F8D" w:rsidRDefault="005C0F8D" w:rsidP="00CE1A27">
      <w:pPr>
        <w:rPr>
          <w:rtl/>
        </w:rPr>
      </w:pPr>
      <w:r>
        <w:rPr>
          <w:rtl/>
        </w:rPr>
        <w:t xml:space="preserve">אנחנו </w:t>
      </w:r>
      <w:bookmarkStart w:id="8627" w:name="_ETM_Q22_660520"/>
      <w:bookmarkEnd w:id="8627"/>
      <w:r>
        <w:rPr>
          <w:rtl/>
        </w:rPr>
        <w:t>מיעוטים</w:t>
      </w:r>
      <w:r>
        <w:rPr>
          <w:rFonts w:hint="cs"/>
          <w:rtl/>
        </w:rPr>
        <w:t>.</w:t>
      </w:r>
      <w:bookmarkStart w:id="8628" w:name="_ETM_Q22_663812"/>
      <w:bookmarkEnd w:id="8628"/>
    </w:p>
    <w:p w:rsidR="005C0F8D" w:rsidRDefault="005C0F8D" w:rsidP="00CE1A27">
      <w:pPr>
        <w:rPr>
          <w:rtl/>
        </w:rPr>
      </w:pPr>
      <w:bookmarkStart w:id="8629" w:name="_ETM_Q22_663890"/>
      <w:bookmarkEnd w:id="8629"/>
    </w:p>
    <w:p w:rsidR="005C0F8D" w:rsidRDefault="005C0F8D" w:rsidP="00CE1A27">
      <w:pPr>
        <w:pStyle w:val="af6"/>
        <w:rPr>
          <w:rtl/>
        </w:rPr>
      </w:pPr>
      <w:bookmarkStart w:id="8630" w:name="ET_yor_6032_39"/>
      <w:r w:rsidRPr="009E6EFB">
        <w:rPr>
          <w:rStyle w:val="TagStyle"/>
          <w:rtl/>
        </w:rPr>
        <w:t xml:space="preserve"> &lt;&lt; יור &gt;&gt;</w:t>
      </w:r>
      <w:r w:rsidRPr="00C167C3">
        <w:rPr>
          <w:rStyle w:val="TagStyle"/>
          <w:rtl/>
        </w:rPr>
        <w:t xml:space="preserve"> </w:t>
      </w:r>
      <w:r>
        <w:rPr>
          <w:rtl/>
        </w:rPr>
        <w:t>היו"ר מנסור עבאס:</w:t>
      </w:r>
      <w:r w:rsidRPr="00C167C3">
        <w:rPr>
          <w:rStyle w:val="TagStyle"/>
          <w:rtl/>
        </w:rPr>
        <w:t xml:space="preserve"> </w:t>
      </w:r>
      <w:r w:rsidRPr="009E6EFB">
        <w:rPr>
          <w:rStyle w:val="TagStyle"/>
          <w:rtl/>
        </w:rPr>
        <w:t>&lt;&lt; יור &gt;&gt;</w:t>
      </w:r>
      <w:r>
        <w:rPr>
          <w:rtl/>
        </w:rPr>
        <w:t xml:space="preserve">   </w:t>
      </w:r>
      <w:bookmarkEnd w:id="8630"/>
    </w:p>
    <w:p w:rsidR="005C0F8D" w:rsidRDefault="005C0F8D" w:rsidP="00E2362F">
      <w:pPr>
        <w:rPr>
          <w:rtl/>
        </w:rPr>
      </w:pPr>
    </w:p>
    <w:p w:rsidR="005C0F8D" w:rsidRDefault="005C0F8D" w:rsidP="00E2362F">
      <w:pPr>
        <w:rPr>
          <w:rtl/>
        </w:rPr>
      </w:pPr>
      <w:bookmarkStart w:id="8631" w:name="_ETM_Q22_664543"/>
      <w:bookmarkEnd w:id="8631"/>
      <w:r>
        <w:rPr>
          <w:rFonts w:hint="cs"/>
          <w:rtl/>
        </w:rPr>
        <w:t>כן,</w:t>
      </w:r>
      <w:r>
        <w:rPr>
          <w:rtl/>
        </w:rPr>
        <w:t xml:space="preserve"> </w:t>
      </w:r>
      <w:bookmarkStart w:id="8632" w:name="_ETM_Q22_662209"/>
      <w:bookmarkEnd w:id="8632"/>
      <w:r>
        <w:rPr>
          <w:rtl/>
        </w:rPr>
        <w:t xml:space="preserve">אבל </w:t>
      </w:r>
      <w:bookmarkStart w:id="8633" w:name="_ETM_Q22_662510"/>
      <w:bookmarkEnd w:id="8633"/>
      <w:r>
        <w:rPr>
          <w:rtl/>
        </w:rPr>
        <w:t xml:space="preserve">זה </w:t>
      </w:r>
      <w:bookmarkStart w:id="8634" w:name="_ETM_Q22_662720"/>
      <w:bookmarkEnd w:id="8634"/>
      <w:r>
        <w:rPr>
          <w:rtl/>
        </w:rPr>
        <w:t xml:space="preserve">תקף </w:t>
      </w:r>
      <w:bookmarkStart w:id="8635" w:name="_ETM_Q22_663110"/>
      <w:bookmarkEnd w:id="8635"/>
      <w:r>
        <w:rPr>
          <w:rtl/>
        </w:rPr>
        <w:t xml:space="preserve">לגבי </w:t>
      </w:r>
      <w:bookmarkStart w:id="8636" w:name="_ETM_Q22_663590"/>
      <w:bookmarkEnd w:id="8636"/>
      <w:r>
        <w:rPr>
          <w:rtl/>
        </w:rPr>
        <w:t xml:space="preserve">הימין </w:t>
      </w:r>
      <w:bookmarkStart w:id="8637" w:name="_ETM_Q22_664010"/>
      <w:bookmarkEnd w:id="8637"/>
      <w:r>
        <w:rPr>
          <w:rtl/>
        </w:rPr>
        <w:t>והשמאל</w:t>
      </w:r>
      <w:r>
        <w:rPr>
          <w:rFonts w:hint="cs"/>
          <w:rtl/>
        </w:rPr>
        <w:t xml:space="preserve">. אני מסכים איתך, אבל </w:t>
      </w:r>
      <w:bookmarkStart w:id="8638" w:name="_ETM_Q22_665865"/>
      <w:bookmarkEnd w:id="8638"/>
      <w:r>
        <w:rPr>
          <w:rFonts w:hint="cs"/>
          <w:rtl/>
        </w:rPr>
        <w:t xml:space="preserve">זה תקף </w:t>
      </w:r>
      <w:r w:rsidR="00E2362F">
        <w:rPr>
          <w:rFonts w:hint="cs"/>
          <w:rtl/>
        </w:rPr>
        <w:t>– – –</w:t>
      </w:r>
    </w:p>
    <w:p w:rsidR="005C0F8D" w:rsidRDefault="005C0F8D" w:rsidP="00CE1A27">
      <w:pPr>
        <w:rPr>
          <w:rtl/>
        </w:rPr>
      </w:pPr>
      <w:bookmarkStart w:id="8639" w:name="_ETM_Q22_665487"/>
      <w:bookmarkStart w:id="8640" w:name="_ETM_Q22_665577"/>
      <w:bookmarkEnd w:id="8639"/>
      <w:bookmarkEnd w:id="8640"/>
    </w:p>
    <w:p w:rsidR="005C0F8D" w:rsidRDefault="005C0F8D" w:rsidP="00CE1A27">
      <w:pPr>
        <w:pStyle w:val="-"/>
        <w:rPr>
          <w:rtl/>
        </w:rPr>
      </w:pPr>
      <w:bookmarkStart w:id="8641" w:name="ET_speakercontinue_5561_40"/>
      <w:r w:rsidRPr="009E6EFB">
        <w:rPr>
          <w:rStyle w:val="TagStyle"/>
          <w:rtl/>
        </w:rPr>
        <w:t xml:space="preserve"> &lt;&lt; דובר_המשך &gt;&gt;</w:t>
      </w:r>
      <w:r w:rsidRPr="00C167C3">
        <w:rPr>
          <w:rStyle w:val="TagStyle"/>
          <w:rtl/>
        </w:rPr>
        <w:t xml:space="preserve"> </w:t>
      </w:r>
      <w:r>
        <w:rPr>
          <w:rtl/>
        </w:rPr>
        <w:t>משה גפני (יהדות התורה):</w:t>
      </w:r>
      <w:r w:rsidRPr="00C167C3">
        <w:rPr>
          <w:rStyle w:val="TagStyle"/>
          <w:rtl/>
        </w:rPr>
        <w:t xml:space="preserve"> </w:t>
      </w:r>
      <w:r w:rsidRPr="009E6EFB">
        <w:rPr>
          <w:rStyle w:val="TagStyle"/>
          <w:rtl/>
        </w:rPr>
        <w:t>&lt;&lt; דובר_המשך &gt;&gt;</w:t>
      </w:r>
      <w:r>
        <w:rPr>
          <w:rtl/>
        </w:rPr>
        <w:t xml:space="preserve">   </w:t>
      </w:r>
      <w:bookmarkEnd w:id="8641"/>
    </w:p>
    <w:p w:rsidR="005C0F8D" w:rsidRDefault="005C0F8D" w:rsidP="00E2362F">
      <w:pPr>
        <w:rPr>
          <w:rtl/>
        </w:rPr>
      </w:pPr>
    </w:p>
    <w:p w:rsidR="005C0F8D" w:rsidRDefault="005C0F8D" w:rsidP="00EB3B4A">
      <w:pPr>
        <w:rPr>
          <w:rtl/>
        </w:rPr>
      </w:pPr>
      <w:bookmarkStart w:id="8642" w:name="_ETM_Q22_666259"/>
      <w:bookmarkStart w:id="8643" w:name="_ETM_Q22_665680"/>
      <w:bookmarkEnd w:id="8642"/>
      <w:bookmarkEnd w:id="8643"/>
      <w:r>
        <w:rPr>
          <w:rFonts w:hint="cs"/>
          <w:rtl/>
        </w:rPr>
        <w:t xml:space="preserve">יש לי מה לומר על </w:t>
      </w:r>
      <w:bookmarkStart w:id="8644" w:name="_ETM_Q22_665481"/>
      <w:bookmarkEnd w:id="8644"/>
      <w:r>
        <w:rPr>
          <w:rFonts w:hint="cs"/>
          <w:rtl/>
        </w:rPr>
        <w:t>הימין ויש לי מה לומר על השמאל, אני לא אומר</w:t>
      </w:r>
      <w:bookmarkStart w:id="8645" w:name="_ETM_Q22_665920"/>
      <w:bookmarkStart w:id="8646" w:name="_ETM_Q22_666280"/>
      <w:bookmarkStart w:id="8647" w:name="_ETM_Q22_667120"/>
      <w:bookmarkStart w:id="8648" w:name="_ETM_Q22_667390"/>
      <w:bookmarkStart w:id="8649" w:name="_ETM_Q22_667690"/>
      <w:bookmarkStart w:id="8650" w:name="_ETM_Q22_668650"/>
      <w:bookmarkStart w:id="8651" w:name="_ETM_Q22_668769"/>
      <w:bookmarkStart w:id="8652" w:name="_ETM_Q22_669250"/>
      <w:bookmarkStart w:id="8653" w:name="_ETM_Q22_669549"/>
      <w:bookmarkStart w:id="8654" w:name="_ETM_Q22_669640"/>
      <w:bookmarkStart w:id="8655" w:name="_ETM_Q22_669790"/>
      <w:bookmarkStart w:id="8656" w:name="_ETM_Q22_670090"/>
      <w:bookmarkStart w:id="8657" w:name="_ETM_Q22_670209"/>
      <w:bookmarkStart w:id="8658" w:name="_ETM_Q22_671140"/>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r>
        <w:rPr>
          <w:rFonts w:hint="cs"/>
          <w:rtl/>
        </w:rPr>
        <w:t xml:space="preserve">, </w:t>
      </w:r>
      <w:bookmarkStart w:id="8659" w:name="_ETM_Q22_671379"/>
      <w:bookmarkStart w:id="8660" w:name="_ETM_Q22_671530"/>
      <w:bookmarkStart w:id="8661" w:name="_ETM_Q22_671799"/>
      <w:bookmarkEnd w:id="8659"/>
      <w:bookmarkEnd w:id="8660"/>
      <w:bookmarkEnd w:id="8661"/>
      <w:r>
        <w:rPr>
          <w:rtl/>
        </w:rPr>
        <w:t xml:space="preserve">אני </w:t>
      </w:r>
      <w:bookmarkStart w:id="8662" w:name="_ETM_Q22_671980"/>
      <w:bookmarkEnd w:id="8662"/>
      <w:r>
        <w:rPr>
          <w:rtl/>
        </w:rPr>
        <w:t xml:space="preserve">עכשיו </w:t>
      </w:r>
      <w:bookmarkStart w:id="8663" w:name="_ETM_Q22_672220"/>
      <w:bookmarkEnd w:id="8663"/>
      <w:r>
        <w:rPr>
          <w:rtl/>
        </w:rPr>
        <w:t xml:space="preserve">מדבר </w:t>
      </w:r>
      <w:bookmarkStart w:id="8664" w:name="_ETM_Q22_672549"/>
      <w:bookmarkEnd w:id="8664"/>
      <w:r>
        <w:rPr>
          <w:rtl/>
        </w:rPr>
        <w:t>א</w:t>
      </w:r>
      <w:r>
        <w:rPr>
          <w:rFonts w:hint="cs"/>
          <w:rtl/>
        </w:rPr>
        <w:t>י</w:t>
      </w:r>
      <w:r>
        <w:rPr>
          <w:rtl/>
        </w:rPr>
        <w:t>תך</w:t>
      </w:r>
      <w:r>
        <w:rPr>
          <w:rFonts w:hint="cs"/>
          <w:rtl/>
        </w:rPr>
        <w:t>.</w:t>
      </w:r>
      <w:r>
        <w:rPr>
          <w:rtl/>
        </w:rPr>
        <w:t xml:space="preserve"> </w:t>
      </w:r>
      <w:bookmarkStart w:id="8665" w:name="_ETM_Q22_673569"/>
      <w:bookmarkEnd w:id="8665"/>
      <w:r>
        <w:rPr>
          <w:rtl/>
        </w:rPr>
        <w:t xml:space="preserve">אני </w:t>
      </w:r>
      <w:bookmarkStart w:id="8666" w:name="_ETM_Q22_673750"/>
      <w:bookmarkEnd w:id="8666"/>
      <w:r>
        <w:rPr>
          <w:rtl/>
        </w:rPr>
        <w:t xml:space="preserve">רוצה </w:t>
      </w:r>
      <w:bookmarkStart w:id="8667" w:name="_ETM_Q22_674049"/>
      <w:bookmarkEnd w:id="8667"/>
      <w:r>
        <w:rPr>
          <w:rtl/>
        </w:rPr>
        <w:t xml:space="preserve">שתדע </w:t>
      </w:r>
      <w:bookmarkStart w:id="8668" w:name="_ETM_Q22_675250"/>
      <w:bookmarkEnd w:id="8668"/>
      <w:r>
        <w:rPr>
          <w:rtl/>
        </w:rPr>
        <w:t xml:space="preserve">על </w:t>
      </w:r>
      <w:bookmarkStart w:id="8669" w:name="_ETM_Q22_675430"/>
      <w:bookmarkEnd w:id="8669"/>
      <w:r>
        <w:rPr>
          <w:rtl/>
        </w:rPr>
        <w:t xml:space="preserve">מה </w:t>
      </w:r>
      <w:bookmarkStart w:id="8670" w:name="_ETM_Q22_675790"/>
      <w:bookmarkStart w:id="8671" w:name="_ETM_Q22_675910"/>
      <w:bookmarkStart w:id="8672" w:name="_ETM_Q22_676120"/>
      <w:bookmarkEnd w:id="8670"/>
      <w:bookmarkEnd w:id="8671"/>
      <w:bookmarkEnd w:id="8672"/>
      <w:r>
        <w:rPr>
          <w:rtl/>
        </w:rPr>
        <w:t xml:space="preserve">אנחנו </w:t>
      </w:r>
      <w:bookmarkStart w:id="8673" w:name="_ETM_Q22_676480"/>
      <w:bookmarkEnd w:id="8673"/>
      <w:r>
        <w:rPr>
          <w:rtl/>
        </w:rPr>
        <w:t>מדברים</w:t>
      </w:r>
      <w:r>
        <w:rPr>
          <w:rFonts w:hint="cs"/>
          <w:rtl/>
        </w:rPr>
        <w:t>.</w:t>
      </w:r>
      <w:r>
        <w:rPr>
          <w:rtl/>
        </w:rPr>
        <w:t xml:space="preserve"> </w:t>
      </w:r>
      <w:bookmarkStart w:id="8674" w:name="_ETM_Q22_677710"/>
      <w:bookmarkEnd w:id="8674"/>
      <w:r>
        <w:rPr>
          <w:rtl/>
        </w:rPr>
        <w:t xml:space="preserve">אני </w:t>
      </w:r>
      <w:bookmarkStart w:id="8675" w:name="_ETM_Q22_678100"/>
      <w:bookmarkEnd w:id="8675"/>
      <w:r>
        <w:rPr>
          <w:rtl/>
        </w:rPr>
        <w:t xml:space="preserve">קראתי </w:t>
      </w:r>
      <w:bookmarkStart w:id="8676" w:name="_ETM_Q22_678490"/>
      <w:bookmarkEnd w:id="8676"/>
      <w:r>
        <w:rPr>
          <w:rtl/>
        </w:rPr>
        <w:t xml:space="preserve">את </w:t>
      </w:r>
      <w:bookmarkStart w:id="8677" w:name="_ETM_Q22_678610"/>
      <w:bookmarkEnd w:id="8677"/>
      <w:r>
        <w:rPr>
          <w:rtl/>
        </w:rPr>
        <w:t xml:space="preserve">התקציב </w:t>
      </w:r>
      <w:bookmarkStart w:id="8678" w:name="_ETM_Q22_679570"/>
      <w:bookmarkEnd w:id="8678"/>
      <w:r>
        <w:rPr>
          <w:rtl/>
        </w:rPr>
        <w:t xml:space="preserve">שהונח </w:t>
      </w:r>
      <w:bookmarkStart w:id="8679" w:name="_ETM_Q22_680080"/>
      <w:bookmarkEnd w:id="8679"/>
      <w:r>
        <w:rPr>
          <w:rtl/>
        </w:rPr>
        <w:t xml:space="preserve">על </w:t>
      </w:r>
      <w:bookmarkStart w:id="8680" w:name="_ETM_Q22_680170"/>
      <w:bookmarkEnd w:id="8680"/>
      <w:r>
        <w:rPr>
          <w:rtl/>
        </w:rPr>
        <w:t xml:space="preserve">שולחן </w:t>
      </w:r>
      <w:bookmarkStart w:id="8681" w:name="_ETM_Q22_680560"/>
      <w:bookmarkEnd w:id="8681"/>
      <w:r>
        <w:rPr>
          <w:rtl/>
        </w:rPr>
        <w:t>הכנסת</w:t>
      </w:r>
      <w:r>
        <w:rPr>
          <w:rFonts w:hint="cs"/>
          <w:rtl/>
        </w:rPr>
        <w:t>,</w:t>
      </w:r>
      <w:r>
        <w:rPr>
          <w:rtl/>
        </w:rPr>
        <w:t xml:space="preserve"> </w:t>
      </w:r>
      <w:bookmarkStart w:id="8682" w:name="_ETM_Q22_682030"/>
      <w:bookmarkEnd w:id="8682"/>
      <w:r>
        <w:rPr>
          <w:rtl/>
        </w:rPr>
        <w:t xml:space="preserve">יש </w:t>
      </w:r>
      <w:bookmarkStart w:id="8683" w:name="_ETM_Q22_682210"/>
      <w:bookmarkEnd w:id="8683"/>
      <w:r>
        <w:rPr>
          <w:rtl/>
        </w:rPr>
        <w:t>ש</w:t>
      </w:r>
      <w:r>
        <w:rPr>
          <w:rFonts w:hint="cs"/>
          <w:rtl/>
        </w:rPr>
        <w:t xml:space="preserve">ם </w:t>
      </w:r>
      <w:bookmarkStart w:id="8684" w:name="_ETM_Q22_682450"/>
      <w:bookmarkEnd w:id="8684"/>
      <w:r>
        <w:rPr>
          <w:rtl/>
        </w:rPr>
        <w:t xml:space="preserve">פגיעה </w:t>
      </w:r>
      <w:bookmarkStart w:id="8685" w:name="_ETM_Q22_683690"/>
      <w:bookmarkEnd w:id="8685"/>
      <w:r>
        <w:rPr>
          <w:rtl/>
        </w:rPr>
        <w:t xml:space="preserve">בלתי </w:t>
      </w:r>
      <w:bookmarkStart w:id="8686" w:name="_ETM_Q22_684290"/>
      <w:bookmarkEnd w:id="8686"/>
      <w:r>
        <w:rPr>
          <w:rtl/>
        </w:rPr>
        <w:t xml:space="preserve">רגילה </w:t>
      </w:r>
      <w:bookmarkStart w:id="8687" w:name="_ETM_Q22_685010"/>
      <w:bookmarkEnd w:id="8687"/>
      <w:r>
        <w:rPr>
          <w:rtl/>
        </w:rPr>
        <w:t xml:space="preserve">בילדים </w:t>
      </w:r>
      <w:bookmarkStart w:id="8688" w:name="_ETM_Q22_685580"/>
      <w:bookmarkEnd w:id="8688"/>
      <w:r>
        <w:rPr>
          <w:rtl/>
        </w:rPr>
        <w:t>החרד</w:t>
      </w:r>
      <w:r>
        <w:rPr>
          <w:rFonts w:hint="cs"/>
          <w:rtl/>
        </w:rPr>
        <w:t>י</w:t>
      </w:r>
      <w:r>
        <w:rPr>
          <w:rtl/>
        </w:rPr>
        <w:t>ם</w:t>
      </w:r>
      <w:bookmarkStart w:id="8689" w:name="_ETM_Q22_686690"/>
      <w:bookmarkStart w:id="8690" w:name="_ETM_Q22_686870"/>
      <w:bookmarkStart w:id="8691" w:name="_ETM_Q22_687019"/>
      <w:bookmarkStart w:id="8692" w:name="_ETM_Q22_687630"/>
      <w:bookmarkEnd w:id="8689"/>
      <w:bookmarkEnd w:id="8690"/>
      <w:bookmarkEnd w:id="8691"/>
      <w:bookmarkEnd w:id="8692"/>
      <w:r>
        <w:rPr>
          <w:rFonts w:hint="cs"/>
          <w:rtl/>
        </w:rPr>
        <w:t xml:space="preserve">. </w:t>
      </w:r>
      <w:r>
        <w:rPr>
          <w:rtl/>
        </w:rPr>
        <w:t>חתכו</w:t>
      </w:r>
      <w:r>
        <w:rPr>
          <w:rFonts w:hint="cs"/>
          <w:rtl/>
        </w:rPr>
        <w:t xml:space="preserve"> את</w:t>
      </w:r>
      <w:r>
        <w:rPr>
          <w:rtl/>
        </w:rPr>
        <w:t xml:space="preserve"> </w:t>
      </w:r>
      <w:bookmarkStart w:id="8693" w:name="_ETM_Q22_689450"/>
      <w:bookmarkEnd w:id="8693"/>
      <w:r>
        <w:rPr>
          <w:rtl/>
        </w:rPr>
        <w:t xml:space="preserve">כל </w:t>
      </w:r>
      <w:bookmarkStart w:id="8694" w:name="_ETM_Q22_689690"/>
      <w:bookmarkEnd w:id="8694"/>
      <w:r>
        <w:rPr>
          <w:rtl/>
        </w:rPr>
        <w:t xml:space="preserve">הכסף </w:t>
      </w:r>
      <w:bookmarkStart w:id="8695" w:name="_ETM_Q22_690170"/>
      <w:bookmarkEnd w:id="8695"/>
      <w:r>
        <w:rPr>
          <w:rtl/>
        </w:rPr>
        <w:t xml:space="preserve">שהיה </w:t>
      </w:r>
      <w:bookmarkStart w:id="8696" w:name="_ETM_Q22_690380"/>
      <w:bookmarkEnd w:id="8696"/>
      <w:r>
        <w:rPr>
          <w:rtl/>
        </w:rPr>
        <w:t xml:space="preserve">נקרא </w:t>
      </w:r>
      <w:bookmarkStart w:id="8697" w:name="_ETM_Q22_690710"/>
      <w:bookmarkEnd w:id="8697"/>
      <w:r>
        <w:rPr>
          <w:rtl/>
        </w:rPr>
        <w:t xml:space="preserve">כסף </w:t>
      </w:r>
      <w:bookmarkStart w:id="8698" w:name="_ETM_Q22_691070"/>
      <w:bookmarkEnd w:id="8698"/>
      <w:r>
        <w:rPr>
          <w:rtl/>
        </w:rPr>
        <w:t>קואליציוני</w:t>
      </w:r>
      <w:r w:rsidR="00EB3B4A">
        <w:rPr>
          <w:rFonts w:hint="cs"/>
          <w:rtl/>
        </w:rPr>
        <w:t>.</w:t>
      </w:r>
      <w:r>
        <w:rPr>
          <w:rFonts w:hint="cs"/>
          <w:rtl/>
        </w:rPr>
        <w:t xml:space="preserve"> הם</w:t>
      </w:r>
      <w:r>
        <w:rPr>
          <w:rtl/>
        </w:rPr>
        <w:t xml:space="preserve"> </w:t>
      </w:r>
      <w:bookmarkStart w:id="8699" w:name="_ETM_Q22_691790"/>
      <w:bookmarkEnd w:id="8699"/>
      <w:r>
        <w:rPr>
          <w:rtl/>
        </w:rPr>
        <w:t xml:space="preserve">אמרו </w:t>
      </w:r>
      <w:bookmarkStart w:id="8700" w:name="_ETM_Q22_692059"/>
      <w:bookmarkEnd w:id="8700"/>
      <w:r>
        <w:rPr>
          <w:rtl/>
        </w:rPr>
        <w:t>לי</w:t>
      </w:r>
      <w:r>
        <w:rPr>
          <w:rFonts w:hint="cs"/>
          <w:rtl/>
        </w:rPr>
        <w:t>:</w:t>
      </w:r>
      <w:r>
        <w:rPr>
          <w:rtl/>
        </w:rPr>
        <w:t xml:space="preserve"> </w:t>
      </w:r>
      <w:bookmarkStart w:id="8701" w:name="_ETM_Q22_692210"/>
      <w:bookmarkEnd w:id="8701"/>
      <w:r>
        <w:rPr>
          <w:rtl/>
        </w:rPr>
        <w:t xml:space="preserve">מה </w:t>
      </w:r>
      <w:bookmarkStart w:id="8702" w:name="_ETM_Q22_692330"/>
      <w:bookmarkEnd w:id="8702"/>
      <w:r>
        <w:rPr>
          <w:rtl/>
        </w:rPr>
        <w:t xml:space="preserve">אכפת </w:t>
      </w:r>
      <w:bookmarkStart w:id="8703" w:name="_ETM_Q22_692630"/>
      <w:bookmarkEnd w:id="8703"/>
      <w:r>
        <w:rPr>
          <w:rtl/>
        </w:rPr>
        <w:t xml:space="preserve">לך </w:t>
      </w:r>
      <w:bookmarkStart w:id="8704" w:name="_ETM_Q22_692870"/>
      <w:bookmarkEnd w:id="8704"/>
      <w:r>
        <w:rPr>
          <w:rtl/>
        </w:rPr>
        <w:t xml:space="preserve">איך </w:t>
      </w:r>
      <w:bookmarkStart w:id="8705" w:name="_ETM_Q22_692990"/>
      <w:bookmarkEnd w:id="8705"/>
      <w:r>
        <w:rPr>
          <w:rtl/>
        </w:rPr>
        <w:t xml:space="preserve">מכניסים </w:t>
      </w:r>
      <w:bookmarkStart w:id="8706" w:name="_ETM_Q22_693559"/>
      <w:bookmarkEnd w:id="8706"/>
      <w:r>
        <w:rPr>
          <w:rtl/>
        </w:rPr>
        <w:t xml:space="preserve">את </w:t>
      </w:r>
      <w:bookmarkStart w:id="8707" w:name="_ETM_Q22_693679"/>
      <w:bookmarkEnd w:id="8707"/>
      <w:r>
        <w:rPr>
          <w:rtl/>
        </w:rPr>
        <w:t>זה</w:t>
      </w:r>
      <w:r>
        <w:rPr>
          <w:rFonts w:hint="cs"/>
          <w:rtl/>
        </w:rPr>
        <w:t>?</w:t>
      </w:r>
      <w:r>
        <w:rPr>
          <w:rtl/>
        </w:rPr>
        <w:t xml:space="preserve"> </w:t>
      </w:r>
      <w:bookmarkStart w:id="8708" w:name="_ETM_Q22_694559"/>
      <w:bookmarkEnd w:id="8708"/>
      <w:r>
        <w:rPr>
          <w:rtl/>
        </w:rPr>
        <w:t xml:space="preserve">לא </w:t>
      </w:r>
      <w:bookmarkStart w:id="8709" w:name="_ETM_Q22_694709"/>
      <w:bookmarkEnd w:id="8709"/>
      <w:r>
        <w:rPr>
          <w:rtl/>
        </w:rPr>
        <w:t xml:space="preserve">צריך </w:t>
      </w:r>
      <w:bookmarkStart w:id="8710" w:name="_ETM_Q22_695010"/>
      <w:bookmarkEnd w:id="8710"/>
      <w:r>
        <w:rPr>
          <w:rtl/>
        </w:rPr>
        <w:t xml:space="preserve">שהתקציב </w:t>
      </w:r>
      <w:bookmarkStart w:id="8711" w:name="_ETM_Q22_695550"/>
      <w:bookmarkEnd w:id="8711"/>
      <w:r>
        <w:rPr>
          <w:rtl/>
        </w:rPr>
        <w:t xml:space="preserve">יהיה </w:t>
      </w:r>
      <w:bookmarkStart w:id="8712" w:name="_ETM_Q22_695730"/>
      <w:bookmarkEnd w:id="8712"/>
      <w:r>
        <w:rPr>
          <w:rtl/>
        </w:rPr>
        <w:t>גבוה</w:t>
      </w:r>
      <w:r>
        <w:rPr>
          <w:rFonts w:hint="cs"/>
          <w:rtl/>
        </w:rPr>
        <w:t>,</w:t>
      </w:r>
      <w:r>
        <w:rPr>
          <w:rtl/>
        </w:rPr>
        <w:t xml:space="preserve"> </w:t>
      </w:r>
      <w:bookmarkStart w:id="8713" w:name="_ETM_Q22_696840"/>
      <w:bookmarkEnd w:id="8713"/>
      <w:r>
        <w:rPr>
          <w:rtl/>
        </w:rPr>
        <w:t xml:space="preserve">ואנחנו </w:t>
      </w:r>
      <w:bookmarkStart w:id="8714" w:name="_ETM_Q22_697450"/>
      <w:bookmarkEnd w:id="8714"/>
      <w:r>
        <w:rPr>
          <w:rFonts w:hint="cs"/>
          <w:rtl/>
        </w:rPr>
        <w:t xml:space="preserve">בלאו הכי נעביר את </w:t>
      </w:r>
      <w:bookmarkStart w:id="8715" w:name="_ETM_Q22_696574"/>
      <w:bookmarkEnd w:id="8715"/>
      <w:r>
        <w:rPr>
          <w:rFonts w:hint="cs"/>
          <w:rtl/>
        </w:rPr>
        <w:t xml:space="preserve">הכסף. </w:t>
      </w:r>
      <w:bookmarkStart w:id="8716" w:name="_ETM_Q22_697540"/>
      <w:bookmarkStart w:id="8717" w:name="_ETM_Q22_697809"/>
      <w:bookmarkStart w:id="8718" w:name="_ETM_Q22_698080"/>
      <w:bookmarkStart w:id="8719" w:name="_ETM_Q22_698170"/>
      <w:bookmarkStart w:id="8720" w:name="_ETM_Q22_698559"/>
      <w:bookmarkEnd w:id="8716"/>
      <w:bookmarkEnd w:id="8717"/>
      <w:bookmarkEnd w:id="8718"/>
      <w:bookmarkEnd w:id="8719"/>
      <w:bookmarkEnd w:id="8720"/>
      <w:r>
        <w:rPr>
          <w:rtl/>
        </w:rPr>
        <w:t xml:space="preserve">הם </w:t>
      </w:r>
      <w:bookmarkStart w:id="8721" w:name="_ETM_Q22_698679"/>
      <w:bookmarkEnd w:id="8721"/>
      <w:r>
        <w:rPr>
          <w:rtl/>
        </w:rPr>
        <w:t xml:space="preserve">שיקרו </w:t>
      </w:r>
      <w:bookmarkStart w:id="8722" w:name="_ETM_Q22_699099"/>
      <w:bookmarkEnd w:id="8722"/>
      <w:r w:rsidR="00EB3B4A">
        <w:rPr>
          <w:rFonts w:hint="cs"/>
          <w:rtl/>
        </w:rPr>
        <w:t>לי</w:t>
      </w:r>
      <w:r>
        <w:rPr>
          <w:rFonts w:hint="cs"/>
          <w:rtl/>
        </w:rPr>
        <w:t>.</w:t>
      </w:r>
    </w:p>
    <w:p w:rsidR="005C0F8D" w:rsidRDefault="005C0F8D" w:rsidP="00CE1A27">
      <w:pPr>
        <w:rPr>
          <w:rtl/>
        </w:rPr>
      </w:pPr>
    </w:p>
    <w:p w:rsidR="002641F1" w:rsidRDefault="002641F1" w:rsidP="00CE1A27">
      <w:pPr>
        <w:rPr>
          <w:rtl/>
          <w:lang w:eastAsia="he-IL"/>
        </w:rPr>
      </w:pPr>
      <w:bookmarkStart w:id="8723" w:name="TOR_Q23"/>
      <w:bookmarkEnd w:id="8723"/>
      <w:r>
        <w:rPr>
          <w:rFonts w:hint="cs"/>
          <w:rtl/>
          <w:lang w:eastAsia="he-IL"/>
        </w:rPr>
        <w:t xml:space="preserve">אגב, הבניין הזה הוא עגול, לא כולם יודעים. היום אתה למטה, מחר אתה למעלה, נגמר הסיפור הזה, אצלנו לא יהיה </w:t>
      </w:r>
      <w:bookmarkStart w:id="8724" w:name="_ETM_Q23_110233"/>
      <w:bookmarkEnd w:id="8724"/>
      <w:r>
        <w:rPr>
          <w:rFonts w:hint="cs"/>
          <w:rtl/>
          <w:lang w:eastAsia="he-IL"/>
        </w:rPr>
        <w:t xml:space="preserve">כסף שלא יהיה כסף בבסיס </w:t>
      </w:r>
      <w:bookmarkStart w:id="8725" w:name="_ETM_Q23_112063"/>
      <w:bookmarkEnd w:id="8725"/>
      <w:r>
        <w:rPr>
          <w:rFonts w:hint="cs"/>
          <w:rtl/>
          <w:lang w:eastAsia="he-IL"/>
        </w:rPr>
        <w:t xml:space="preserve">התקציב. מה שלא בבסיס התקציב לא יהיה. אנחנו לא נעמוד כעניים בפתח. חתכו את </w:t>
      </w:r>
      <w:bookmarkStart w:id="8726" w:name="_ETM_Q23_118051"/>
      <w:bookmarkEnd w:id="8726"/>
      <w:r>
        <w:rPr>
          <w:rFonts w:hint="cs"/>
          <w:rtl/>
          <w:lang w:eastAsia="he-IL"/>
        </w:rPr>
        <w:t xml:space="preserve">הסמינרים לבנות אצלנו, חתכו את תלמודי התורה, התרבות החרדית, שהיו שם כמה עשרות </w:t>
      </w:r>
      <w:bookmarkStart w:id="8727" w:name="_ETM_Q23_125458"/>
      <w:bookmarkEnd w:id="8727"/>
      <w:r>
        <w:rPr>
          <w:rFonts w:hint="cs"/>
          <w:rtl/>
          <w:lang w:eastAsia="he-IL"/>
        </w:rPr>
        <w:t xml:space="preserve">מיליונים בשביל התרבות של הציבור החרדי </w:t>
      </w:r>
      <w:r>
        <w:rPr>
          <w:rtl/>
          <w:lang w:eastAsia="he-IL"/>
        </w:rPr>
        <w:t>–</w:t>
      </w:r>
      <w:r>
        <w:rPr>
          <w:rFonts w:hint="cs"/>
          <w:rtl/>
          <w:lang w:eastAsia="he-IL"/>
        </w:rPr>
        <w:t xml:space="preserve"> אפס, אין </w:t>
      </w:r>
      <w:bookmarkStart w:id="8728" w:name="_ETM_Q23_131250"/>
      <w:bookmarkEnd w:id="8728"/>
      <w:r>
        <w:rPr>
          <w:rFonts w:hint="cs"/>
          <w:rtl/>
          <w:lang w:eastAsia="he-IL"/>
        </w:rPr>
        <w:t xml:space="preserve">תקציב. אי-אפשר לתאר אפילו את הדבר הזה. עכשיו, </w:t>
      </w:r>
      <w:bookmarkStart w:id="8729" w:name="_ETM_Q23_135819"/>
      <w:bookmarkEnd w:id="8729"/>
      <w:r>
        <w:rPr>
          <w:rFonts w:hint="cs"/>
          <w:rtl/>
          <w:lang w:eastAsia="he-IL"/>
        </w:rPr>
        <w:t xml:space="preserve">יושבים חברי כנסת ששייכים למיינסטרים של החברה הישראלית ומוסיפים </w:t>
      </w:r>
      <w:bookmarkStart w:id="8730" w:name="_ETM_Q23_141279"/>
      <w:bookmarkEnd w:id="8730"/>
      <w:r>
        <w:rPr>
          <w:rFonts w:hint="cs"/>
          <w:rtl/>
          <w:lang w:eastAsia="he-IL"/>
        </w:rPr>
        <w:t xml:space="preserve">כסף מתקציב האוצר, מוסיפים כסף שמוגדר ככסף קואליציוני, </w:t>
      </w:r>
      <w:bookmarkStart w:id="8731" w:name="_ETM_Q23_149706"/>
      <w:bookmarkEnd w:id="8731"/>
      <w:r>
        <w:rPr>
          <w:rFonts w:hint="cs"/>
          <w:rtl/>
          <w:lang w:eastAsia="he-IL"/>
        </w:rPr>
        <w:t xml:space="preserve">9 מיליון שקל לחתולות רחוב. </w:t>
      </w:r>
    </w:p>
    <w:p w:rsidR="002641F1" w:rsidRDefault="002641F1" w:rsidP="00CE1A27">
      <w:pPr>
        <w:rPr>
          <w:rtl/>
          <w:lang w:eastAsia="he-IL"/>
        </w:rPr>
      </w:pPr>
    </w:p>
    <w:p w:rsidR="002641F1" w:rsidRDefault="002641F1" w:rsidP="00CE1A27">
      <w:pPr>
        <w:pStyle w:val="af5"/>
        <w:rPr>
          <w:rtl/>
        </w:rPr>
      </w:pPr>
      <w:bookmarkStart w:id="8732" w:name="ET_interruption_6165_3"/>
      <w:r w:rsidRPr="00327BBD">
        <w:rPr>
          <w:rStyle w:val="TagStyle"/>
          <w:rtl/>
        </w:rPr>
        <w:t xml:space="preserve"> &lt;&lt; קריאה &gt;&gt;</w:t>
      </w:r>
      <w:r w:rsidRPr="00EA0E3D">
        <w:rPr>
          <w:rStyle w:val="TagStyle"/>
          <w:rtl/>
        </w:rPr>
        <w:t xml:space="preserve"> </w:t>
      </w:r>
      <w:r>
        <w:rPr>
          <w:rtl/>
        </w:rPr>
        <w:t>מאיר פרוש (יהדות התורה):</w:t>
      </w:r>
      <w:r w:rsidRPr="00EA0E3D">
        <w:rPr>
          <w:rStyle w:val="TagStyle"/>
          <w:rtl/>
        </w:rPr>
        <w:t xml:space="preserve"> </w:t>
      </w:r>
      <w:r w:rsidRPr="00327BBD">
        <w:rPr>
          <w:rStyle w:val="TagStyle"/>
          <w:rtl/>
        </w:rPr>
        <w:t>&lt;&lt; קריאה &gt;&gt;</w:t>
      </w:r>
      <w:r>
        <w:rPr>
          <w:rtl/>
        </w:rPr>
        <w:t xml:space="preserve">  </w:t>
      </w:r>
      <w:bookmarkEnd w:id="8732"/>
    </w:p>
    <w:p w:rsidR="002641F1" w:rsidRDefault="002641F1" w:rsidP="00E2362F">
      <w:pPr>
        <w:rPr>
          <w:rtl/>
          <w:lang w:eastAsia="he-IL"/>
        </w:rPr>
      </w:pPr>
    </w:p>
    <w:p w:rsidR="002641F1" w:rsidRDefault="002641F1" w:rsidP="00CE1A27">
      <w:pPr>
        <w:rPr>
          <w:rtl/>
          <w:lang w:eastAsia="he-IL"/>
        </w:rPr>
      </w:pPr>
      <w:r>
        <w:rPr>
          <w:rFonts w:hint="cs"/>
          <w:rtl/>
          <w:lang w:eastAsia="he-IL"/>
        </w:rPr>
        <w:t xml:space="preserve">חתולות? </w:t>
      </w:r>
    </w:p>
    <w:p w:rsidR="002641F1" w:rsidRDefault="002641F1" w:rsidP="00CE1A27">
      <w:pPr>
        <w:rPr>
          <w:rtl/>
          <w:lang w:eastAsia="he-IL"/>
        </w:rPr>
      </w:pPr>
      <w:bookmarkStart w:id="8733" w:name="_ETM_Q23_153148"/>
      <w:bookmarkStart w:id="8734" w:name="_ETM_Q23_153204"/>
      <w:bookmarkEnd w:id="8733"/>
      <w:bookmarkEnd w:id="8734"/>
    </w:p>
    <w:p w:rsidR="002641F1" w:rsidRDefault="002641F1" w:rsidP="00CE1A27">
      <w:pPr>
        <w:pStyle w:val="-"/>
        <w:rPr>
          <w:rtl/>
        </w:rPr>
      </w:pPr>
      <w:bookmarkStart w:id="8735" w:name="ET_speakercontinue_5561_8"/>
      <w:r w:rsidRPr="00327BBD">
        <w:rPr>
          <w:rStyle w:val="TagStyle"/>
          <w:rtl/>
        </w:rPr>
        <w:t xml:space="preserve"> &lt;&lt; דובר_המשך &gt;&gt;</w:t>
      </w:r>
      <w:r w:rsidRPr="0090763C">
        <w:rPr>
          <w:rStyle w:val="TagStyle"/>
          <w:rtl/>
        </w:rPr>
        <w:t xml:space="preserve"> </w:t>
      </w:r>
      <w:r>
        <w:rPr>
          <w:rtl/>
        </w:rPr>
        <w:t>משה גפני (יהדות התורה):</w:t>
      </w:r>
      <w:r w:rsidRPr="0090763C">
        <w:rPr>
          <w:rStyle w:val="TagStyle"/>
          <w:rtl/>
        </w:rPr>
        <w:t xml:space="preserve"> </w:t>
      </w:r>
      <w:r w:rsidRPr="00327BBD">
        <w:rPr>
          <w:rStyle w:val="TagStyle"/>
          <w:rtl/>
        </w:rPr>
        <w:t>&lt;&lt; דובר_המשך &gt;&gt;</w:t>
      </w:r>
      <w:r>
        <w:rPr>
          <w:rtl/>
        </w:rPr>
        <w:t xml:space="preserve">  </w:t>
      </w:r>
      <w:bookmarkEnd w:id="8735"/>
    </w:p>
    <w:p w:rsidR="002641F1" w:rsidRDefault="002641F1" w:rsidP="00E2362F">
      <w:pPr>
        <w:rPr>
          <w:rtl/>
          <w:lang w:eastAsia="he-IL"/>
        </w:rPr>
      </w:pPr>
    </w:p>
    <w:p w:rsidR="002641F1" w:rsidRPr="0090763C" w:rsidRDefault="002641F1" w:rsidP="00CE1A27">
      <w:pPr>
        <w:rPr>
          <w:rtl/>
          <w:lang w:eastAsia="he-IL"/>
        </w:rPr>
      </w:pPr>
      <w:bookmarkStart w:id="8736" w:name="_ETM_Q23_155121"/>
      <w:bookmarkEnd w:id="8736"/>
      <w:r>
        <w:rPr>
          <w:rFonts w:hint="cs"/>
          <w:rtl/>
          <w:lang w:eastAsia="he-IL"/>
        </w:rPr>
        <w:t xml:space="preserve">חתולות רחוב. </w:t>
      </w:r>
    </w:p>
    <w:p w:rsidR="002641F1" w:rsidRDefault="002641F1" w:rsidP="00CE1A27">
      <w:pPr>
        <w:rPr>
          <w:rtl/>
          <w:lang w:eastAsia="he-IL"/>
        </w:rPr>
      </w:pPr>
      <w:bookmarkStart w:id="8737" w:name="_ETM_Q23_153071"/>
      <w:bookmarkStart w:id="8738" w:name="_ETM_Q23_153327"/>
      <w:bookmarkStart w:id="8739" w:name="_ETM_Q23_153376"/>
      <w:bookmarkEnd w:id="8737"/>
      <w:bookmarkEnd w:id="8738"/>
      <w:bookmarkEnd w:id="8739"/>
    </w:p>
    <w:p w:rsidR="002641F1" w:rsidRDefault="002641F1" w:rsidP="00CE1A27">
      <w:pPr>
        <w:pStyle w:val="af5"/>
        <w:rPr>
          <w:rtl/>
        </w:rPr>
      </w:pPr>
      <w:r w:rsidRPr="00327BBD">
        <w:rPr>
          <w:rStyle w:val="TagStyle"/>
          <w:rtl/>
        </w:rPr>
        <w:t xml:space="preserve"> &lt;&lt; קריאה &gt;&gt;</w:t>
      </w:r>
      <w:r w:rsidRPr="0090763C">
        <w:rPr>
          <w:rStyle w:val="TagStyle"/>
          <w:rtl/>
        </w:rPr>
        <w:t xml:space="preserve"> </w:t>
      </w:r>
      <w:r>
        <w:rPr>
          <w:rtl/>
        </w:rPr>
        <w:t>מאיר פרוש (יהדות התורה):</w:t>
      </w:r>
      <w:r w:rsidRPr="0090763C">
        <w:rPr>
          <w:rStyle w:val="TagStyle"/>
          <w:rtl/>
        </w:rPr>
        <w:t xml:space="preserve"> </w:t>
      </w:r>
      <w:r w:rsidRPr="00327BBD">
        <w:rPr>
          <w:rStyle w:val="TagStyle"/>
          <w:rtl/>
        </w:rPr>
        <w:t>&lt;&lt; קריאה &gt;&gt;</w:t>
      </w:r>
      <w:r>
        <w:rPr>
          <w:rtl/>
        </w:rPr>
        <w:t xml:space="preserve">  </w:t>
      </w:r>
    </w:p>
    <w:p w:rsidR="002641F1" w:rsidRDefault="002641F1" w:rsidP="00E2362F">
      <w:pPr>
        <w:rPr>
          <w:rtl/>
          <w:lang w:eastAsia="he-IL"/>
        </w:rPr>
      </w:pPr>
    </w:p>
    <w:p w:rsidR="002641F1" w:rsidRDefault="002641F1" w:rsidP="00CE1A27">
      <w:pPr>
        <w:rPr>
          <w:rtl/>
          <w:lang w:eastAsia="he-IL"/>
        </w:rPr>
      </w:pPr>
      <w:r>
        <w:rPr>
          <w:rFonts w:hint="cs"/>
          <w:rtl/>
          <w:lang w:eastAsia="he-IL"/>
        </w:rPr>
        <w:t>מהרצליה?</w:t>
      </w:r>
    </w:p>
    <w:p w:rsidR="002641F1" w:rsidRDefault="002641F1" w:rsidP="00CE1A27">
      <w:pPr>
        <w:rPr>
          <w:rtl/>
          <w:lang w:eastAsia="he-IL"/>
        </w:rPr>
      </w:pPr>
      <w:bookmarkStart w:id="8740" w:name="_ETM_Q23_155597"/>
      <w:bookmarkStart w:id="8741" w:name="_ETM_Q23_155646"/>
      <w:bookmarkEnd w:id="8740"/>
      <w:bookmarkEnd w:id="8741"/>
    </w:p>
    <w:p w:rsidR="002641F1" w:rsidRDefault="002641F1" w:rsidP="00CE1A27">
      <w:pPr>
        <w:pStyle w:val="-"/>
        <w:rPr>
          <w:rtl/>
        </w:rPr>
      </w:pPr>
      <w:bookmarkStart w:id="8742" w:name="ET_speakercontinue_5561_10"/>
      <w:r w:rsidRPr="00327BBD">
        <w:rPr>
          <w:rStyle w:val="TagStyle"/>
          <w:rtl/>
        </w:rPr>
        <w:t xml:space="preserve"> &lt;&lt; דובר_המשך &gt;&gt;</w:t>
      </w:r>
      <w:r w:rsidRPr="0090763C">
        <w:rPr>
          <w:rStyle w:val="TagStyle"/>
          <w:rtl/>
        </w:rPr>
        <w:t xml:space="preserve"> </w:t>
      </w:r>
      <w:r>
        <w:rPr>
          <w:rtl/>
        </w:rPr>
        <w:t>משה גפני (יהדות התורה):</w:t>
      </w:r>
      <w:r w:rsidRPr="0090763C">
        <w:rPr>
          <w:rStyle w:val="TagStyle"/>
          <w:rtl/>
        </w:rPr>
        <w:t xml:space="preserve"> </w:t>
      </w:r>
      <w:r w:rsidRPr="00327BBD">
        <w:rPr>
          <w:rStyle w:val="TagStyle"/>
          <w:rtl/>
        </w:rPr>
        <w:t>&lt;&lt; דובר_המשך &gt;&gt;</w:t>
      </w:r>
      <w:r>
        <w:rPr>
          <w:rtl/>
        </w:rPr>
        <w:t xml:space="preserve">  </w:t>
      </w:r>
      <w:bookmarkEnd w:id="8742"/>
    </w:p>
    <w:p w:rsidR="002641F1" w:rsidRDefault="002641F1" w:rsidP="00E2362F">
      <w:pPr>
        <w:rPr>
          <w:rtl/>
          <w:lang w:eastAsia="he-IL"/>
        </w:rPr>
      </w:pPr>
    </w:p>
    <w:p w:rsidR="002641F1" w:rsidRDefault="002641F1" w:rsidP="00CE1A27">
      <w:pPr>
        <w:rPr>
          <w:rtl/>
          <w:lang w:eastAsia="he-IL"/>
        </w:rPr>
      </w:pPr>
      <w:bookmarkStart w:id="8743" w:name="_ETM_Q23_157723"/>
      <w:bookmarkEnd w:id="8743"/>
      <w:r>
        <w:rPr>
          <w:rFonts w:hint="cs"/>
          <w:rtl/>
          <w:lang w:eastAsia="he-IL"/>
        </w:rPr>
        <w:t xml:space="preserve">חתולות רחוב, </w:t>
      </w:r>
      <w:bookmarkStart w:id="8744" w:name="_ETM_Q23_158551"/>
      <w:bookmarkEnd w:id="8744"/>
      <w:r>
        <w:rPr>
          <w:rFonts w:hint="cs"/>
          <w:rtl/>
          <w:lang w:eastAsia="he-IL"/>
        </w:rPr>
        <w:t xml:space="preserve">לא בדקתי מאיזה עיר הן. </w:t>
      </w:r>
    </w:p>
    <w:p w:rsidR="002641F1" w:rsidRDefault="002641F1" w:rsidP="00CE1A27">
      <w:pPr>
        <w:rPr>
          <w:rtl/>
          <w:lang w:eastAsia="he-IL"/>
        </w:rPr>
      </w:pPr>
      <w:bookmarkStart w:id="8745" w:name="_ETM_Q23_160706"/>
      <w:bookmarkStart w:id="8746" w:name="_ETM_Q23_160759"/>
      <w:bookmarkEnd w:id="8745"/>
      <w:bookmarkEnd w:id="8746"/>
    </w:p>
    <w:p w:rsidR="002641F1" w:rsidRDefault="002641F1" w:rsidP="00CE1A27">
      <w:pPr>
        <w:pStyle w:val="af5"/>
        <w:rPr>
          <w:rtl/>
        </w:rPr>
      </w:pPr>
      <w:r w:rsidRPr="00327BBD">
        <w:rPr>
          <w:rStyle w:val="TagStyle"/>
          <w:rtl/>
        </w:rPr>
        <w:t xml:space="preserve"> &lt;&lt; קריאה &gt;&gt;</w:t>
      </w:r>
      <w:r w:rsidRPr="0090763C">
        <w:rPr>
          <w:rStyle w:val="TagStyle"/>
          <w:rtl/>
        </w:rPr>
        <w:t xml:space="preserve"> </w:t>
      </w:r>
      <w:r>
        <w:rPr>
          <w:rtl/>
        </w:rPr>
        <w:t>מאיר פרוש (יהדות התורה):</w:t>
      </w:r>
      <w:r w:rsidRPr="0090763C">
        <w:rPr>
          <w:rStyle w:val="TagStyle"/>
          <w:rtl/>
        </w:rPr>
        <w:t xml:space="preserve"> </w:t>
      </w:r>
      <w:r w:rsidRPr="00327BBD">
        <w:rPr>
          <w:rStyle w:val="TagStyle"/>
          <w:rtl/>
        </w:rPr>
        <w:t>&lt;&lt; קריאה &gt;&gt;</w:t>
      </w:r>
      <w:r>
        <w:rPr>
          <w:rtl/>
        </w:rPr>
        <w:t xml:space="preserve">  </w:t>
      </w:r>
    </w:p>
    <w:p w:rsidR="002641F1" w:rsidRDefault="002641F1" w:rsidP="00E2362F">
      <w:pPr>
        <w:rPr>
          <w:rtl/>
          <w:lang w:eastAsia="he-IL"/>
        </w:rPr>
      </w:pPr>
    </w:p>
    <w:p w:rsidR="002641F1" w:rsidRDefault="002641F1" w:rsidP="00E2362F">
      <w:pPr>
        <w:rPr>
          <w:rtl/>
          <w:lang w:eastAsia="he-IL"/>
        </w:rPr>
      </w:pPr>
      <w:bookmarkStart w:id="8747" w:name="_ETM_Q23_163142"/>
      <w:bookmarkStart w:id="8748" w:name="_ETM_Q23_163419"/>
      <w:bookmarkStart w:id="8749" w:name="_ETM_Q23_163467"/>
      <w:bookmarkStart w:id="8750" w:name="_ETM_Q23_155846"/>
      <w:bookmarkStart w:id="8751" w:name="_ETM_Q23_155917"/>
      <w:bookmarkEnd w:id="8747"/>
      <w:bookmarkEnd w:id="8748"/>
      <w:bookmarkEnd w:id="8749"/>
      <w:bookmarkEnd w:id="8750"/>
      <w:bookmarkEnd w:id="8751"/>
      <w:r>
        <w:rPr>
          <w:rFonts w:hint="cs"/>
          <w:rtl/>
          <w:lang w:eastAsia="he-IL"/>
        </w:rPr>
        <w:t xml:space="preserve">מה עם חתולים </w:t>
      </w:r>
      <w:r w:rsidR="00E2362F">
        <w:rPr>
          <w:rFonts w:hint="cs"/>
          <w:rtl/>
          <w:lang w:eastAsia="he-IL"/>
        </w:rPr>
        <w:t>– – –</w:t>
      </w:r>
      <w:r>
        <w:rPr>
          <w:rFonts w:hint="cs"/>
          <w:rtl/>
          <w:lang w:eastAsia="he-IL"/>
        </w:rPr>
        <w:t xml:space="preserve"> </w:t>
      </w:r>
    </w:p>
    <w:p w:rsidR="002641F1" w:rsidRDefault="002641F1" w:rsidP="00CE1A27">
      <w:pPr>
        <w:keepNext/>
        <w:rPr>
          <w:rtl/>
        </w:rPr>
      </w:pPr>
      <w:bookmarkStart w:id="8752" w:name="ET_speakercontinue_5561_4"/>
    </w:p>
    <w:p w:rsidR="002641F1" w:rsidRDefault="002641F1" w:rsidP="00CE1A27">
      <w:pPr>
        <w:pStyle w:val="-"/>
        <w:rPr>
          <w:rtl/>
        </w:rPr>
      </w:pPr>
      <w:bookmarkStart w:id="8753" w:name="_ETM_Q23_163430"/>
      <w:bookmarkStart w:id="8754" w:name="_ETM_Q23_163496"/>
      <w:bookmarkEnd w:id="8753"/>
      <w:bookmarkEnd w:id="8754"/>
      <w:r w:rsidRPr="00327BBD">
        <w:rPr>
          <w:rStyle w:val="TagStyle"/>
          <w:rtl/>
        </w:rPr>
        <w:t xml:space="preserve"> &lt;&lt; דובר_המשך &gt;&gt;</w:t>
      </w:r>
      <w:r w:rsidRPr="00EA0E3D">
        <w:rPr>
          <w:rStyle w:val="TagStyle"/>
          <w:rtl/>
        </w:rPr>
        <w:t xml:space="preserve"> </w:t>
      </w:r>
      <w:r>
        <w:rPr>
          <w:rtl/>
        </w:rPr>
        <w:t>משה גפני (יהדות התורה):</w:t>
      </w:r>
      <w:r w:rsidRPr="00EA0E3D">
        <w:rPr>
          <w:rStyle w:val="TagStyle"/>
          <w:rtl/>
        </w:rPr>
        <w:t xml:space="preserve"> </w:t>
      </w:r>
      <w:r w:rsidRPr="00327BBD">
        <w:rPr>
          <w:rStyle w:val="TagStyle"/>
          <w:rtl/>
        </w:rPr>
        <w:t>&lt;&lt; דובר_המשך &gt;&gt;</w:t>
      </w:r>
      <w:r>
        <w:rPr>
          <w:rtl/>
        </w:rPr>
        <w:t xml:space="preserve">  </w:t>
      </w:r>
      <w:bookmarkEnd w:id="8752"/>
    </w:p>
    <w:p w:rsidR="002641F1" w:rsidRDefault="002641F1" w:rsidP="00E2362F">
      <w:pPr>
        <w:rPr>
          <w:rtl/>
          <w:lang w:eastAsia="he-IL"/>
        </w:rPr>
      </w:pPr>
    </w:p>
    <w:p w:rsidR="002641F1" w:rsidRDefault="002641F1" w:rsidP="00EB3B4A">
      <w:pPr>
        <w:rPr>
          <w:rtl/>
          <w:lang w:eastAsia="he-IL"/>
        </w:rPr>
      </w:pPr>
      <w:r>
        <w:rPr>
          <w:rFonts w:hint="cs"/>
          <w:rtl/>
          <w:lang w:eastAsia="he-IL"/>
        </w:rPr>
        <w:t xml:space="preserve">חתולות. אני לא יודע, לא התעמקתי. </w:t>
      </w:r>
      <w:bookmarkStart w:id="8755" w:name="_ETM_Q23_167338"/>
      <w:bookmarkEnd w:id="8755"/>
      <w:r>
        <w:rPr>
          <w:rFonts w:hint="cs"/>
          <w:rtl/>
          <w:lang w:eastAsia="he-IL"/>
        </w:rPr>
        <w:t>מה אני רוצה לומר לך? יושבים חבר כנסת, או חברת כנסת, יש להם אפשרות</w:t>
      </w:r>
      <w:r w:rsidR="00EB3B4A">
        <w:rPr>
          <w:rFonts w:hint="cs"/>
          <w:rtl/>
          <w:lang w:eastAsia="he-IL"/>
        </w:rPr>
        <w:t>,</w:t>
      </w:r>
      <w:r>
        <w:rPr>
          <w:rFonts w:hint="cs"/>
          <w:rtl/>
          <w:lang w:eastAsia="he-IL"/>
        </w:rPr>
        <w:t xml:space="preserve"> בגלל שנותנים להם</w:t>
      </w:r>
      <w:r w:rsidR="00EB3B4A">
        <w:rPr>
          <w:rFonts w:hint="cs"/>
          <w:rtl/>
          <w:lang w:eastAsia="he-IL"/>
        </w:rPr>
        <w:t>:</w:t>
      </w:r>
      <w:r>
        <w:rPr>
          <w:rFonts w:hint="cs"/>
          <w:rtl/>
          <w:lang w:eastAsia="he-IL"/>
        </w:rPr>
        <w:t xml:space="preserve"> אתה יכול לקחת </w:t>
      </w:r>
      <w:bookmarkStart w:id="8756" w:name="_ETM_Q23_177464"/>
      <w:bookmarkEnd w:id="8756"/>
      <w:r>
        <w:rPr>
          <w:rFonts w:hint="cs"/>
          <w:rtl/>
          <w:lang w:eastAsia="he-IL"/>
        </w:rPr>
        <w:t xml:space="preserve">10 מיליון שקל ותיתן את זה למה שאתה מוצא לנכון. </w:t>
      </w:r>
      <w:bookmarkStart w:id="8757" w:name="_ETM_Q23_181291"/>
      <w:bookmarkEnd w:id="8757"/>
      <w:r>
        <w:rPr>
          <w:rFonts w:hint="cs"/>
          <w:rtl/>
          <w:lang w:eastAsia="he-IL"/>
        </w:rPr>
        <w:t xml:space="preserve">לא קם חבר או חברה בקואליציה הזאת, אחד מחברי הכנסת, ואמר: אני נותן את הכסף הזה לילד חרדי שקיצצו לו בתקציב, או לילדה </w:t>
      </w:r>
      <w:bookmarkStart w:id="8758" w:name="_ETM_Q23_196747"/>
      <w:bookmarkEnd w:id="8758"/>
      <w:r>
        <w:rPr>
          <w:rFonts w:hint="cs"/>
          <w:rtl/>
          <w:lang w:eastAsia="he-IL"/>
        </w:rPr>
        <w:t>חרדית. לא, הוא נותן את זה לחתולות רחוב. אתה צריך להבין, חבר הכנסת מנסור עבאס, אדוני היושב-ראש, אתה</w:t>
      </w:r>
      <w:bookmarkStart w:id="8759" w:name="_ETM_Q23_205481"/>
      <w:bookmarkEnd w:id="8759"/>
      <w:r>
        <w:rPr>
          <w:rFonts w:hint="cs"/>
          <w:rtl/>
          <w:lang w:eastAsia="he-IL"/>
        </w:rPr>
        <w:t xml:space="preserve"> צריך להבין על איזה חברה אנחנו מדברים. אנחנו מדברים על חברה </w:t>
      </w:r>
      <w:r>
        <w:rPr>
          <w:rFonts w:hint="eastAsia"/>
          <w:rtl/>
          <w:lang w:eastAsia="he-IL"/>
        </w:rPr>
        <w:t>–</w:t>
      </w:r>
      <w:r>
        <w:rPr>
          <w:rFonts w:hint="cs"/>
          <w:rtl/>
          <w:lang w:eastAsia="he-IL"/>
        </w:rPr>
        <w:t xml:space="preserve"> הם מבטיחים לך כסף, </w:t>
      </w:r>
      <w:bookmarkStart w:id="8760" w:name="_ETM_Q23_214625"/>
      <w:bookmarkEnd w:id="8760"/>
      <w:r>
        <w:rPr>
          <w:rFonts w:hint="cs"/>
          <w:rtl/>
          <w:lang w:eastAsia="he-IL"/>
        </w:rPr>
        <w:t xml:space="preserve">והם אומרים: נכון, יש עוול גדול לציבור הערבי, אנחנו </w:t>
      </w:r>
      <w:bookmarkStart w:id="8761" w:name="_ETM_Q23_219213"/>
      <w:bookmarkEnd w:id="8761"/>
      <w:r>
        <w:rPr>
          <w:rFonts w:hint="cs"/>
          <w:rtl/>
          <w:lang w:eastAsia="he-IL"/>
        </w:rPr>
        <w:t xml:space="preserve">מבטיחים 53 מיליארד שקל. אני לא בטוח בשקל שתקבל. אני </w:t>
      </w:r>
      <w:bookmarkStart w:id="8762" w:name="_ETM_Q23_227552"/>
      <w:bookmarkEnd w:id="8762"/>
      <w:r>
        <w:rPr>
          <w:rFonts w:hint="cs"/>
          <w:rtl/>
          <w:lang w:eastAsia="he-IL"/>
        </w:rPr>
        <w:t>מכיר את זה. אני</w:t>
      </w:r>
      <w:r w:rsidR="00EB3B4A">
        <w:rPr>
          <w:rFonts w:hint="cs"/>
          <w:rtl/>
          <w:lang w:eastAsia="he-IL"/>
        </w:rPr>
        <w:t xml:space="preserve"> יודע איך פתאום מגיע יועץ משפטי</w:t>
      </w:r>
      <w:r>
        <w:rPr>
          <w:rFonts w:hint="cs"/>
          <w:rtl/>
          <w:lang w:eastAsia="he-IL"/>
        </w:rPr>
        <w:t xml:space="preserve"> </w:t>
      </w:r>
      <w:bookmarkStart w:id="8763" w:name="_ETM_Q23_232787"/>
      <w:bookmarkEnd w:id="8763"/>
      <w:r>
        <w:rPr>
          <w:rFonts w:hint="cs"/>
          <w:rtl/>
          <w:lang w:eastAsia="he-IL"/>
        </w:rPr>
        <w:t xml:space="preserve">ואומר שעל פי הקריטריון זה לא מגיע לך, וצריך </w:t>
      </w:r>
      <w:bookmarkStart w:id="8764" w:name="_ETM_Q23_238197"/>
      <w:bookmarkEnd w:id="8764"/>
      <w:r>
        <w:rPr>
          <w:rFonts w:hint="cs"/>
          <w:rtl/>
          <w:lang w:eastAsia="he-IL"/>
        </w:rPr>
        <w:t xml:space="preserve">לעשות דברים אחרים, ומה פתאום ניתן לרשויות ערביות, </w:t>
      </w:r>
      <w:bookmarkStart w:id="8765" w:name="_ETM_Q23_242230"/>
      <w:bookmarkEnd w:id="8765"/>
      <w:r>
        <w:rPr>
          <w:rFonts w:hint="cs"/>
          <w:rtl/>
          <w:lang w:eastAsia="he-IL"/>
        </w:rPr>
        <w:t xml:space="preserve">צריך לתת לרשויות אחרות גם כן, שווה בשווה. ויהיו יועצים </w:t>
      </w:r>
      <w:bookmarkStart w:id="8766" w:name="_ETM_Q23_250729"/>
      <w:bookmarkEnd w:id="8766"/>
      <w:r>
        <w:rPr>
          <w:rFonts w:hint="cs"/>
          <w:rtl/>
          <w:lang w:eastAsia="he-IL"/>
        </w:rPr>
        <w:t xml:space="preserve">משפטיים ויהיו פקידים שאתה תצטרך להתמודד איתם, ולא תצליח, אתה תעמוד בפני שוקת שבורה. </w:t>
      </w:r>
    </w:p>
    <w:p w:rsidR="002641F1" w:rsidRDefault="002641F1" w:rsidP="00CE1A27">
      <w:pPr>
        <w:rPr>
          <w:rtl/>
          <w:lang w:eastAsia="he-IL"/>
        </w:rPr>
      </w:pPr>
      <w:bookmarkStart w:id="8767" w:name="_ETM_Q23_261629"/>
      <w:bookmarkStart w:id="8768" w:name="_ETM_Q23_261689"/>
      <w:bookmarkEnd w:id="8767"/>
      <w:bookmarkEnd w:id="8768"/>
    </w:p>
    <w:p w:rsidR="002641F1" w:rsidRDefault="002641F1" w:rsidP="00EB3B4A">
      <w:pPr>
        <w:rPr>
          <w:rtl/>
          <w:lang w:eastAsia="he-IL"/>
        </w:rPr>
      </w:pPr>
      <w:bookmarkStart w:id="8769" w:name="_ETM_Q23_261813"/>
      <w:bookmarkStart w:id="8770" w:name="_ETM_Q23_261864"/>
      <w:bookmarkEnd w:id="8769"/>
      <w:bookmarkEnd w:id="8770"/>
      <w:r>
        <w:rPr>
          <w:rFonts w:hint="cs"/>
          <w:rtl/>
          <w:lang w:eastAsia="he-IL"/>
        </w:rPr>
        <w:t>אם לא נשנה את פניה של החברה הישראלית כך שגם אלה שהם במיעוט זכאים לשוויון</w:t>
      </w:r>
      <w:bookmarkStart w:id="8771" w:name="_ETM_Q23_267612"/>
      <w:bookmarkEnd w:id="8771"/>
      <w:r>
        <w:rPr>
          <w:rFonts w:hint="cs"/>
          <w:rtl/>
          <w:lang w:eastAsia="he-IL"/>
        </w:rPr>
        <w:t xml:space="preserve"> בחינוך הילדים שלהם, כל ההבטחות האלה </w:t>
      </w:r>
      <w:r w:rsidR="00EB3B4A">
        <w:rPr>
          <w:rFonts w:hint="eastAsia"/>
          <w:rtl/>
          <w:lang w:eastAsia="he-IL"/>
        </w:rPr>
        <w:t>–</w:t>
      </w:r>
      <w:r w:rsidR="00EB3B4A">
        <w:rPr>
          <w:rFonts w:hint="cs"/>
          <w:rtl/>
          <w:lang w:eastAsia="he-IL"/>
        </w:rPr>
        <w:t xml:space="preserve"> </w:t>
      </w:r>
      <w:r>
        <w:rPr>
          <w:rFonts w:hint="cs"/>
          <w:rtl/>
          <w:lang w:eastAsia="he-IL"/>
        </w:rPr>
        <w:t xml:space="preserve">יבואו בתקופת הבחירות ויגידו לך: מה עשית, חוץ מלתת לגיטימציה לבנט, חוץ מלתת </w:t>
      </w:r>
      <w:bookmarkStart w:id="8772" w:name="_ETM_Q23_278180"/>
      <w:bookmarkEnd w:id="8772"/>
      <w:r>
        <w:rPr>
          <w:rFonts w:hint="cs"/>
          <w:rtl/>
          <w:lang w:eastAsia="he-IL"/>
        </w:rPr>
        <w:t>לגיטימציה לכל אנשי הימין שנמצאים בממשלה הזאת, או לתת לגיטימציה</w:t>
      </w:r>
      <w:r w:rsidR="00EB3B4A">
        <w:rPr>
          <w:rFonts w:hint="cs"/>
          <w:rtl/>
          <w:lang w:eastAsia="he-IL"/>
        </w:rPr>
        <w:t>,</w:t>
      </w:r>
      <w:r>
        <w:rPr>
          <w:rFonts w:hint="cs"/>
          <w:rtl/>
          <w:lang w:eastAsia="he-IL"/>
        </w:rPr>
        <w:t xml:space="preserve"> ואני לא </w:t>
      </w:r>
      <w:bookmarkStart w:id="8773" w:name="_ETM_Q23_285530"/>
      <w:bookmarkEnd w:id="8773"/>
      <w:r>
        <w:rPr>
          <w:rFonts w:hint="cs"/>
          <w:rtl/>
          <w:lang w:eastAsia="he-IL"/>
        </w:rPr>
        <w:t>מביע עמדה</w:t>
      </w:r>
      <w:r w:rsidR="00EB3B4A">
        <w:rPr>
          <w:rFonts w:hint="cs"/>
          <w:rtl/>
          <w:lang w:eastAsia="he-IL"/>
        </w:rPr>
        <w:t>,</w:t>
      </w:r>
      <w:r>
        <w:rPr>
          <w:rFonts w:hint="cs"/>
          <w:rtl/>
          <w:lang w:eastAsia="he-IL"/>
        </w:rPr>
        <w:t xml:space="preserve"> לבני גנץ, שששת הארגונים הפלסטיניים הם ארגוני טרור? אתה נתת להם לגיטימציה. חשבת שאתה תעזור לציבור הערבי, </w:t>
      </w:r>
      <w:bookmarkStart w:id="8774" w:name="_ETM_Q23_297497"/>
      <w:bookmarkEnd w:id="8774"/>
      <w:r>
        <w:rPr>
          <w:rFonts w:hint="cs"/>
          <w:rtl/>
          <w:lang w:eastAsia="he-IL"/>
        </w:rPr>
        <w:t xml:space="preserve">תביא כסף לילדים הערבים שמתחנכים בבתי הספר, והם האחרונים בתור מבחינה תקציבית; </w:t>
      </w:r>
      <w:bookmarkStart w:id="8775" w:name="_ETM_Q23_304289"/>
      <w:bookmarkEnd w:id="8775"/>
      <w:r>
        <w:rPr>
          <w:rFonts w:hint="cs"/>
          <w:rtl/>
          <w:lang w:eastAsia="he-IL"/>
        </w:rPr>
        <w:t xml:space="preserve">פתאום תגיע לבחירות ויתברר לך שלא מיניה ולא מקצתיה. רק לגיטימציה נתת, ולא קיבלת דבר וחצי דבר. </w:t>
      </w:r>
      <w:bookmarkStart w:id="8776" w:name="_ETM_Q23_322012"/>
      <w:bookmarkStart w:id="8777" w:name="_ETM_Q23_322070"/>
      <w:bookmarkStart w:id="8778" w:name="_ETM_Q23_322153"/>
      <w:bookmarkStart w:id="8779" w:name="_ETM_Q23_322224"/>
      <w:bookmarkEnd w:id="8776"/>
      <w:bookmarkEnd w:id="8777"/>
      <w:bookmarkEnd w:id="8778"/>
      <w:bookmarkEnd w:id="8779"/>
      <w:r>
        <w:rPr>
          <w:rFonts w:hint="cs"/>
          <w:rtl/>
          <w:lang w:eastAsia="he-IL"/>
        </w:rPr>
        <w:t xml:space="preserve">אני מכיר את זה. אני נמצא באותו מקום, </w:t>
      </w:r>
      <w:bookmarkStart w:id="8780" w:name="_ETM_Q23_319034"/>
      <w:bookmarkEnd w:id="8780"/>
      <w:r>
        <w:rPr>
          <w:rFonts w:hint="cs"/>
          <w:rtl/>
          <w:lang w:eastAsia="he-IL"/>
        </w:rPr>
        <w:t>רק אני עם ניסיון, עברתי את כל התקופה הזאת. אני יודע שחברי כנסת שנמצאים בקואליציה, יותר חשוב להם לתקצב את חתולות הרחוב מאשר את הילדה שנמצאת בבני ברק. תדע שהזהרתי אותך, פומבית</w:t>
      </w:r>
      <w:bookmarkStart w:id="8781" w:name="_ETM_Q23_343791"/>
      <w:bookmarkEnd w:id="8781"/>
      <w:r>
        <w:rPr>
          <w:rFonts w:hint="cs"/>
          <w:rtl/>
          <w:lang w:eastAsia="he-IL"/>
        </w:rPr>
        <w:t xml:space="preserve">. אמרתי לך: שלא תחשוב שמישהו יקיים את ההבטחות האלה איתך, שלא תחשוב. הם צריכים ממך את האצבעות, הם צריכים ממך את הלגיטימציה, הם צריכים ממך את </w:t>
      </w:r>
      <w:bookmarkStart w:id="8782" w:name="_ETM_Q23_355658"/>
      <w:bookmarkEnd w:id="8782"/>
      <w:r>
        <w:rPr>
          <w:rFonts w:hint="cs"/>
          <w:rtl/>
          <w:lang w:eastAsia="he-IL"/>
        </w:rPr>
        <w:t xml:space="preserve">זה שתדע שגם הימנים שנמצאים בקואליציה הזאת, מנסור עבאס תומך בהם. את זה הם צריכים, ואת זה אתה נותן להם בחינם. </w:t>
      </w:r>
    </w:p>
    <w:p w:rsidR="002641F1" w:rsidRDefault="002641F1" w:rsidP="00CE1A27">
      <w:pPr>
        <w:rPr>
          <w:rtl/>
          <w:lang w:eastAsia="he-IL"/>
        </w:rPr>
      </w:pPr>
    </w:p>
    <w:p w:rsidR="002641F1" w:rsidRDefault="002641F1" w:rsidP="00EB3B4A">
      <w:pPr>
        <w:rPr>
          <w:rtl/>
          <w:lang w:eastAsia="he-IL"/>
        </w:rPr>
      </w:pPr>
      <w:r>
        <w:rPr>
          <w:rFonts w:hint="cs"/>
          <w:rtl/>
          <w:lang w:eastAsia="he-IL"/>
        </w:rPr>
        <w:t xml:space="preserve">אני יודע מה עובר בליבך עכשיו, אני יודע, גם אני הייתי כזה. הייתי בטוח, באתי לחברים שלי </w:t>
      </w:r>
      <w:bookmarkStart w:id="8783" w:name="_ETM_Q23_384280"/>
      <w:bookmarkEnd w:id="8783"/>
      <w:r>
        <w:rPr>
          <w:rFonts w:hint="cs"/>
          <w:rtl/>
          <w:lang w:eastAsia="he-IL"/>
        </w:rPr>
        <w:t xml:space="preserve">ואמרתי להם: הבטיחו לתת לילדים החרדים בשווה כמו לכולם. </w:t>
      </w:r>
      <w:bookmarkStart w:id="8784" w:name="_ETM_Q23_390313"/>
      <w:bookmarkEnd w:id="8784"/>
      <w:r>
        <w:rPr>
          <w:rFonts w:hint="cs"/>
          <w:rtl/>
          <w:lang w:eastAsia="he-IL"/>
        </w:rPr>
        <w:t xml:space="preserve">העבירו אפילו חוק על החינוך העצמאי, שהחינוך העצמאי צריך </w:t>
      </w:r>
      <w:bookmarkStart w:id="8785" w:name="_ETM_Q23_396032"/>
      <w:bookmarkEnd w:id="8785"/>
      <w:r>
        <w:rPr>
          <w:rFonts w:hint="cs"/>
          <w:rtl/>
          <w:lang w:eastAsia="he-IL"/>
        </w:rPr>
        <w:t xml:space="preserve">להיות מתוקצב בשווה כמו </w:t>
      </w:r>
      <w:bookmarkStart w:id="8786" w:name="_ETM_Q23_381577"/>
      <w:bookmarkEnd w:id="8786"/>
      <w:r>
        <w:rPr>
          <w:rFonts w:hint="cs"/>
          <w:rtl/>
          <w:lang w:eastAsia="he-IL"/>
        </w:rPr>
        <w:t xml:space="preserve">לכלל ילדי ישראל, זה כתוב בחוק. ופתאום </w:t>
      </w:r>
      <w:bookmarkStart w:id="8787" w:name="_ETM_Q23_400780"/>
      <w:bookmarkEnd w:id="8787"/>
      <w:r>
        <w:rPr>
          <w:rFonts w:hint="cs"/>
          <w:rtl/>
          <w:lang w:eastAsia="he-IL"/>
        </w:rPr>
        <w:t xml:space="preserve">מתברר שמקבלים הרבה פחות. יש בחוק שהמוכר שאינו רשמי, שנוגע גם אליך, יקבל 75%, </w:t>
      </w:r>
      <w:bookmarkStart w:id="8788" w:name="_ETM_Q23_410776"/>
      <w:bookmarkEnd w:id="8788"/>
      <w:r>
        <w:rPr>
          <w:rFonts w:hint="cs"/>
          <w:rtl/>
          <w:lang w:eastAsia="he-IL"/>
        </w:rPr>
        <w:t>ומתברר במהלך דיונים בוועדת הכספים שהוא מקבל בקושי 50%,</w:t>
      </w:r>
      <w:bookmarkStart w:id="8789" w:name="_ETM_Q23_417018"/>
      <w:bookmarkEnd w:id="8789"/>
      <w:r>
        <w:rPr>
          <w:rFonts w:hint="cs"/>
          <w:rtl/>
          <w:lang w:eastAsia="he-IL"/>
        </w:rPr>
        <w:t xml:space="preserve"> 45%. ואנחנו זועקים מרה: אנחנו מדינת חוק, איך הם לא מקיימים? אז מתחילים להגיד תשובות. היועץ המשפטי והפקיד הזה והפקיד ההוא, ובסוף הילד במוכר שאינו רשמי מקופח. אני </w:t>
      </w:r>
      <w:bookmarkStart w:id="8790" w:name="_ETM_Q23_437408"/>
      <w:bookmarkEnd w:id="8790"/>
      <w:r>
        <w:rPr>
          <w:rFonts w:hint="cs"/>
          <w:rtl/>
          <w:lang w:eastAsia="he-IL"/>
        </w:rPr>
        <w:t xml:space="preserve">מחכה לראות אם תצליח, אני עומד בתור. אתה תדרוש 75%, ואני </w:t>
      </w:r>
      <w:bookmarkStart w:id="8791" w:name="_ETM_Q23_441555"/>
      <w:bookmarkEnd w:id="8791"/>
      <w:r>
        <w:rPr>
          <w:rFonts w:hint="cs"/>
          <w:rtl/>
          <w:lang w:eastAsia="he-IL"/>
        </w:rPr>
        <w:t xml:space="preserve">אעמוד מאחורי הגב שלך. אם תקבל, אני אגיד: גם לי מגיע, גם אני מוכר שאינו רשמי. </w:t>
      </w:r>
      <w:bookmarkStart w:id="8792" w:name="_ETM_Q23_453768"/>
      <w:bookmarkStart w:id="8793" w:name="_ETM_Q23_453852"/>
      <w:bookmarkStart w:id="8794" w:name="_ETM_Q23_453945"/>
      <w:bookmarkStart w:id="8795" w:name="_ETM_Q23_454031"/>
      <w:bookmarkEnd w:id="8792"/>
      <w:bookmarkEnd w:id="8793"/>
      <w:bookmarkEnd w:id="8794"/>
      <w:bookmarkEnd w:id="8795"/>
      <w:r>
        <w:rPr>
          <w:rFonts w:hint="cs"/>
          <w:rtl/>
          <w:lang w:eastAsia="he-IL"/>
        </w:rPr>
        <w:t xml:space="preserve">לא אתה תקבל </w:t>
      </w:r>
      <w:bookmarkStart w:id="8796" w:name="_ETM_Q23_452743"/>
      <w:bookmarkEnd w:id="8796"/>
      <w:r>
        <w:rPr>
          <w:rFonts w:hint="cs"/>
          <w:rtl/>
          <w:lang w:eastAsia="he-IL"/>
        </w:rPr>
        <w:t>ולא אני אקבל. זאת חברה שדואגת לחתולות הרחוב, לא לילד הערבי מאום אל-פחם. הוא שונה מהילד שנמצא במיינסטרים הישראלי. הוא שונה, ואם הוא שונה, לא מגיע לו. גם אני שונה. אני שונה, ועליי לא אומרים שאני תומך טרור. עליך אומרים, עליי</w:t>
      </w:r>
      <w:bookmarkStart w:id="8797" w:name="_ETM_Q23_480284"/>
      <w:bookmarkEnd w:id="8797"/>
      <w:r>
        <w:rPr>
          <w:rFonts w:hint="cs"/>
          <w:rtl/>
          <w:lang w:eastAsia="he-IL"/>
        </w:rPr>
        <w:t xml:space="preserve"> לא אומרים</w:t>
      </w:r>
      <w:r w:rsidR="00EB3B4A">
        <w:rPr>
          <w:rFonts w:hint="cs"/>
          <w:rtl/>
          <w:lang w:eastAsia="he-IL"/>
        </w:rPr>
        <w:t>,</w:t>
      </w:r>
      <w:r>
        <w:rPr>
          <w:rFonts w:hint="cs"/>
          <w:rtl/>
          <w:lang w:eastAsia="he-IL"/>
        </w:rPr>
        <w:t xml:space="preserve"> אבל אומרים לי: תלך לצבא, ולך לא אומרים. לכל אחד אומרים משהו אחר. אתה תומך </w:t>
      </w:r>
      <w:bookmarkStart w:id="8798" w:name="_ETM_Q23_493858"/>
      <w:bookmarkEnd w:id="8798"/>
      <w:r>
        <w:rPr>
          <w:rFonts w:hint="cs"/>
          <w:rtl/>
          <w:lang w:eastAsia="he-IL"/>
        </w:rPr>
        <w:t xml:space="preserve">טרור. </w:t>
      </w:r>
    </w:p>
    <w:p w:rsidR="002641F1" w:rsidRDefault="002641F1" w:rsidP="00CE1A27">
      <w:pPr>
        <w:rPr>
          <w:rtl/>
          <w:lang w:eastAsia="he-IL"/>
        </w:rPr>
      </w:pPr>
    </w:p>
    <w:p w:rsidR="002641F1" w:rsidRDefault="002641F1" w:rsidP="00EB3B4A">
      <w:pPr>
        <w:rPr>
          <w:rtl/>
          <w:lang w:eastAsia="he-IL"/>
        </w:rPr>
      </w:pPr>
      <w:r>
        <w:rPr>
          <w:rFonts w:hint="cs"/>
          <w:rtl/>
          <w:lang w:eastAsia="he-IL"/>
        </w:rPr>
        <w:t xml:space="preserve">לכן אני חושב שהגיע הזמן שנתחיל לתאם עמדות. אל תיכנס לקואליציה בלי שאתה מתייעץ איתנו, ואנחנו לא הולכים לאופוזיציה בלי </w:t>
      </w:r>
      <w:bookmarkStart w:id="8799" w:name="_ETM_Q23_509939"/>
      <w:bookmarkEnd w:id="8799"/>
      <w:r>
        <w:rPr>
          <w:rFonts w:hint="cs"/>
          <w:rtl/>
          <w:lang w:eastAsia="he-IL"/>
        </w:rPr>
        <w:t xml:space="preserve">שאנחנו מתייעצים איתך. תדע לך שהם כולם נגדנו. תדע לך שאתה לא תקבל מה שהבטיחו לך. אני אמשיך להילחם. אני אמשיך להיאבק. כשאני הייתי יושב-ראש ועדת הכספים הרבה שנים דאגתי לכולם </w:t>
      </w:r>
      <w:r>
        <w:rPr>
          <w:rFonts w:hint="eastAsia"/>
          <w:rtl/>
          <w:lang w:eastAsia="he-IL"/>
        </w:rPr>
        <w:t>–</w:t>
      </w:r>
      <w:r>
        <w:rPr>
          <w:rFonts w:hint="cs"/>
          <w:rtl/>
          <w:lang w:eastAsia="he-IL"/>
        </w:rPr>
        <w:t xml:space="preserve"> לציבור היהודי ולציבור הערבי</w:t>
      </w:r>
      <w:r w:rsidR="00EB3B4A">
        <w:rPr>
          <w:rFonts w:hint="cs"/>
          <w:rtl/>
          <w:lang w:eastAsia="he-IL"/>
        </w:rPr>
        <w:t>,</w:t>
      </w:r>
      <w:r>
        <w:rPr>
          <w:rFonts w:hint="cs"/>
          <w:rtl/>
          <w:lang w:eastAsia="he-IL"/>
        </w:rPr>
        <w:t xml:space="preserve"> לציבור החרדי ולציבור שאיננו דתי. דאגתי לכולם. </w:t>
      </w:r>
    </w:p>
    <w:p w:rsidR="002641F1" w:rsidRDefault="002641F1" w:rsidP="00CE1A27">
      <w:pPr>
        <w:rPr>
          <w:rtl/>
          <w:lang w:eastAsia="he-IL"/>
        </w:rPr>
      </w:pPr>
    </w:p>
    <w:p w:rsidR="002641F1" w:rsidRDefault="002641F1" w:rsidP="00CE1A27">
      <w:pPr>
        <w:pStyle w:val="af5"/>
        <w:rPr>
          <w:rtl/>
        </w:rPr>
      </w:pPr>
      <w:bookmarkStart w:id="8800" w:name="ET_interruption_6196_5"/>
      <w:r w:rsidRPr="00327BBD">
        <w:rPr>
          <w:rStyle w:val="TagStyle"/>
          <w:rtl/>
        </w:rPr>
        <w:t xml:space="preserve"> &lt;&lt; קריאה &gt;&gt;</w:t>
      </w:r>
      <w:r w:rsidRPr="00EA0E3D">
        <w:rPr>
          <w:rStyle w:val="TagStyle"/>
          <w:rtl/>
        </w:rPr>
        <w:t xml:space="preserve"> </w:t>
      </w:r>
      <w:r>
        <w:rPr>
          <w:rtl/>
        </w:rPr>
        <w:t>השר לביטחון הפנים עמר בר לב:</w:t>
      </w:r>
      <w:r w:rsidRPr="00EA0E3D">
        <w:rPr>
          <w:rStyle w:val="TagStyle"/>
          <w:rtl/>
        </w:rPr>
        <w:t xml:space="preserve"> </w:t>
      </w:r>
      <w:r w:rsidRPr="00327BBD">
        <w:rPr>
          <w:rStyle w:val="TagStyle"/>
          <w:rtl/>
        </w:rPr>
        <w:t>&lt;&lt; קריאה &gt;&gt;</w:t>
      </w:r>
      <w:r>
        <w:rPr>
          <w:rtl/>
        </w:rPr>
        <w:t xml:space="preserve">  </w:t>
      </w:r>
      <w:bookmarkEnd w:id="8800"/>
    </w:p>
    <w:p w:rsidR="002641F1" w:rsidRDefault="002641F1" w:rsidP="00E2362F">
      <w:pPr>
        <w:rPr>
          <w:rtl/>
          <w:lang w:eastAsia="he-IL"/>
        </w:rPr>
      </w:pPr>
    </w:p>
    <w:p w:rsidR="002641F1" w:rsidRDefault="002641F1" w:rsidP="00E2362F">
      <w:pPr>
        <w:rPr>
          <w:rtl/>
          <w:lang w:eastAsia="he-IL"/>
        </w:rPr>
      </w:pPr>
      <w:r>
        <w:rPr>
          <w:rFonts w:hint="cs"/>
          <w:rtl/>
          <w:lang w:eastAsia="he-IL"/>
        </w:rPr>
        <w:t xml:space="preserve">אני יכול להעיד על זה </w:t>
      </w:r>
      <w:r w:rsidR="00E2362F">
        <w:rPr>
          <w:rFonts w:hint="cs"/>
          <w:rtl/>
          <w:lang w:eastAsia="he-IL"/>
        </w:rPr>
        <w:t>– – –</w:t>
      </w:r>
      <w:r>
        <w:rPr>
          <w:rFonts w:hint="cs"/>
          <w:rtl/>
          <w:lang w:eastAsia="he-IL"/>
        </w:rPr>
        <w:t xml:space="preserve"> </w:t>
      </w:r>
      <w:bookmarkStart w:id="8801" w:name="_ETM_Q23_540120"/>
      <w:bookmarkEnd w:id="8801"/>
      <w:r>
        <w:rPr>
          <w:rFonts w:hint="cs"/>
          <w:rtl/>
          <w:lang w:eastAsia="he-IL"/>
        </w:rPr>
        <w:t xml:space="preserve"> </w:t>
      </w:r>
    </w:p>
    <w:p w:rsidR="002641F1" w:rsidRDefault="002641F1" w:rsidP="00CE1A27">
      <w:pPr>
        <w:rPr>
          <w:rtl/>
          <w:lang w:eastAsia="he-IL"/>
        </w:rPr>
      </w:pPr>
      <w:bookmarkStart w:id="8802" w:name="_ETM_Q23_538963"/>
      <w:bookmarkStart w:id="8803" w:name="_ETM_Q23_539027"/>
      <w:bookmarkEnd w:id="8802"/>
      <w:bookmarkEnd w:id="8803"/>
    </w:p>
    <w:p w:rsidR="002641F1" w:rsidRDefault="002641F1" w:rsidP="00CE1A27">
      <w:pPr>
        <w:pStyle w:val="-"/>
        <w:rPr>
          <w:rtl/>
        </w:rPr>
      </w:pPr>
      <w:bookmarkStart w:id="8804" w:name="ET_speakercontinue_5561_6"/>
      <w:r w:rsidRPr="00327BBD">
        <w:rPr>
          <w:rStyle w:val="TagStyle"/>
          <w:rtl/>
        </w:rPr>
        <w:t xml:space="preserve"> &lt;&lt; דובר_המשך &gt;&gt;</w:t>
      </w:r>
      <w:r w:rsidRPr="00EA0E3D">
        <w:rPr>
          <w:rStyle w:val="TagStyle"/>
          <w:rtl/>
        </w:rPr>
        <w:t xml:space="preserve"> </w:t>
      </w:r>
      <w:r>
        <w:rPr>
          <w:rtl/>
        </w:rPr>
        <w:t>משה גפני (יהדות התורה):</w:t>
      </w:r>
      <w:r w:rsidRPr="00EA0E3D">
        <w:rPr>
          <w:rStyle w:val="TagStyle"/>
          <w:rtl/>
        </w:rPr>
        <w:t xml:space="preserve"> </w:t>
      </w:r>
      <w:r w:rsidRPr="00327BBD">
        <w:rPr>
          <w:rStyle w:val="TagStyle"/>
          <w:rtl/>
        </w:rPr>
        <w:t>&lt;&lt; דובר_המשך &gt;&gt;</w:t>
      </w:r>
      <w:r>
        <w:rPr>
          <w:rtl/>
        </w:rPr>
        <w:t xml:space="preserve">  </w:t>
      </w:r>
      <w:bookmarkEnd w:id="8804"/>
    </w:p>
    <w:p w:rsidR="002641F1" w:rsidRDefault="002641F1" w:rsidP="00E2362F">
      <w:pPr>
        <w:rPr>
          <w:rtl/>
          <w:lang w:eastAsia="he-IL"/>
        </w:rPr>
      </w:pPr>
    </w:p>
    <w:p w:rsidR="002641F1" w:rsidRDefault="002641F1" w:rsidP="00CE1A27">
      <w:pPr>
        <w:rPr>
          <w:rtl/>
          <w:lang w:eastAsia="he-IL"/>
        </w:rPr>
      </w:pPr>
      <w:r>
        <w:rPr>
          <w:rFonts w:hint="cs"/>
          <w:rtl/>
          <w:lang w:eastAsia="he-IL"/>
        </w:rPr>
        <w:t xml:space="preserve">נכון. </w:t>
      </w:r>
      <w:bookmarkStart w:id="8805" w:name="_ETM_Q23_538704"/>
      <w:bookmarkEnd w:id="8805"/>
      <w:r>
        <w:rPr>
          <w:rFonts w:hint="cs"/>
          <w:rtl/>
          <w:lang w:eastAsia="he-IL"/>
        </w:rPr>
        <w:t xml:space="preserve">דאגתי לציבור בפריפריה, לציבור במרכז הארץ, דאגתי לכולם. אני </w:t>
      </w:r>
      <w:bookmarkStart w:id="8806" w:name="_ETM_Q23_544571"/>
      <w:bookmarkEnd w:id="8806"/>
      <w:r>
        <w:rPr>
          <w:rFonts w:hint="cs"/>
          <w:rtl/>
          <w:lang w:eastAsia="he-IL"/>
        </w:rPr>
        <w:t xml:space="preserve">מכיר אותם, אני יודע מה קורה כשהם לא צריכים אותי. אני </w:t>
      </w:r>
      <w:bookmarkStart w:id="8807" w:name="_ETM_Q23_548675"/>
      <w:bookmarkEnd w:id="8807"/>
      <w:r>
        <w:rPr>
          <w:rFonts w:hint="cs"/>
          <w:rtl/>
          <w:lang w:eastAsia="he-IL"/>
        </w:rPr>
        <w:t xml:space="preserve">יודע מה יקרה </w:t>
      </w:r>
      <w:r>
        <w:rPr>
          <w:rFonts w:hint="eastAsia"/>
          <w:rtl/>
          <w:lang w:eastAsia="he-IL"/>
        </w:rPr>
        <w:t>–</w:t>
      </w:r>
      <w:r>
        <w:rPr>
          <w:rFonts w:hint="cs"/>
          <w:rtl/>
          <w:lang w:eastAsia="he-IL"/>
        </w:rPr>
        <w:t xml:space="preserve"> עכשיו הם צריכים אותך, הם יבטיחו, עד שהם לא </w:t>
      </w:r>
      <w:bookmarkStart w:id="8808" w:name="_ETM_Q23_554442"/>
      <w:bookmarkEnd w:id="8808"/>
      <w:r>
        <w:rPr>
          <w:rFonts w:hint="cs"/>
          <w:rtl/>
          <w:lang w:eastAsia="he-IL"/>
        </w:rPr>
        <w:t xml:space="preserve">יצטרכו אותך ואז פתאום יתברר לך שנעמדת בפני שוקת שבורה. </w:t>
      </w:r>
    </w:p>
    <w:p w:rsidR="002641F1" w:rsidRDefault="002641F1" w:rsidP="00CE1A27">
      <w:pPr>
        <w:rPr>
          <w:rtl/>
          <w:lang w:eastAsia="he-IL"/>
        </w:rPr>
      </w:pPr>
    </w:p>
    <w:p w:rsidR="002641F1" w:rsidRDefault="002641F1" w:rsidP="00CE1A27">
      <w:pPr>
        <w:rPr>
          <w:rtl/>
          <w:lang w:eastAsia="he-IL"/>
        </w:rPr>
      </w:pPr>
      <w:r>
        <w:rPr>
          <w:rFonts w:hint="cs"/>
          <w:rtl/>
          <w:lang w:eastAsia="he-IL"/>
        </w:rPr>
        <w:t xml:space="preserve">כבר אין לי זמן. אקח חלק </w:t>
      </w:r>
      <w:bookmarkStart w:id="8809" w:name="_ETM_Q23_567881"/>
      <w:bookmarkEnd w:id="8809"/>
      <w:r>
        <w:rPr>
          <w:rFonts w:hint="eastAsia"/>
          <w:rtl/>
          <w:lang w:eastAsia="he-IL"/>
        </w:rPr>
        <w:t>–</w:t>
      </w:r>
      <w:r>
        <w:rPr>
          <w:rFonts w:hint="cs"/>
          <w:rtl/>
          <w:lang w:eastAsia="he-IL"/>
        </w:rPr>
        <w:t xml:space="preserve"> אני רוצה לסיים בחלק הזה של </w:t>
      </w:r>
      <w:bookmarkStart w:id="8810" w:name="_ETM_Q23_571467"/>
      <w:bookmarkEnd w:id="8810"/>
      <w:r>
        <w:rPr>
          <w:rFonts w:hint="cs"/>
          <w:rtl/>
          <w:lang w:eastAsia="he-IL"/>
        </w:rPr>
        <w:t xml:space="preserve">הכותל המערבי, במשפט אחד. המציאות הזאת שבה בכותל המערבי מתפללים יהודים כל השנה, רבים מאוד </w:t>
      </w:r>
      <w:r>
        <w:rPr>
          <w:rFonts w:hint="eastAsia"/>
          <w:rtl/>
          <w:lang w:eastAsia="he-IL"/>
        </w:rPr>
        <w:t>–</w:t>
      </w:r>
      <w:r>
        <w:rPr>
          <w:rFonts w:hint="cs"/>
          <w:rtl/>
          <w:lang w:eastAsia="he-IL"/>
        </w:rPr>
        <w:t xml:space="preserve"> באמת, אצלנו זה מקום </w:t>
      </w:r>
      <w:bookmarkStart w:id="8811" w:name="_ETM_Q23_584341"/>
      <w:bookmarkEnd w:id="8811"/>
      <w:r>
        <w:rPr>
          <w:rFonts w:hint="cs"/>
          <w:rtl/>
          <w:lang w:eastAsia="he-IL"/>
        </w:rPr>
        <w:t xml:space="preserve">המקדש, זה מקום ששם אנחנו שופכים שיח בפני בורא עולם. </w:t>
      </w:r>
      <w:bookmarkStart w:id="8812" w:name="_ETM_Q23_589952"/>
      <w:bookmarkEnd w:id="8812"/>
      <w:r>
        <w:rPr>
          <w:rFonts w:hint="cs"/>
          <w:rtl/>
          <w:lang w:eastAsia="he-IL"/>
        </w:rPr>
        <w:t xml:space="preserve">מגיעה קבוצה קטנה שפוגעת מאוד ברגשות של הציבור שבא </w:t>
      </w:r>
      <w:bookmarkStart w:id="8813" w:name="_ETM_Q23_597046"/>
      <w:bookmarkEnd w:id="8813"/>
      <w:r>
        <w:rPr>
          <w:rFonts w:hint="cs"/>
          <w:rtl/>
          <w:lang w:eastAsia="he-IL"/>
        </w:rPr>
        <w:t xml:space="preserve">להתפלל שם באופן קבוע. אני לא מדבר על הימים שבהם הכול מלא, בסליחות ובחגים ובשבתות, אני מדבר על ימים רגילים. מתפללים שם המוני אנשים, ומגיעים ופוגעים ברגשות של </w:t>
      </w:r>
      <w:bookmarkStart w:id="8814" w:name="_ETM_Q23_609590"/>
      <w:bookmarkEnd w:id="8814"/>
      <w:r>
        <w:rPr>
          <w:rFonts w:hint="cs"/>
          <w:rtl/>
          <w:lang w:eastAsia="he-IL"/>
        </w:rPr>
        <w:t xml:space="preserve">הציבור הזה. אז עכשיו מגיעה הממשלה </w:t>
      </w:r>
      <w:r>
        <w:rPr>
          <w:rtl/>
          <w:lang w:eastAsia="he-IL"/>
        </w:rPr>
        <w:t>–</w:t>
      </w:r>
      <w:r>
        <w:rPr>
          <w:rFonts w:hint="cs"/>
          <w:rtl/>
          <w:lang w:eastAsia="he-IL"/>
        </w:rPr>
        <w:t xml:space="preserve"> אנחנו לא בקואליציה </w:t>
      </w:r>
      <w:bookmarkStart w:id="8815" w:name="_ETM_Q23_612279"/>
      <w:bookmarkEnd w:id="8815"/>
      <w:r>
        <w:rPr>
          <w:rFonts w:hint="cs"/>
          <w:rtl/>
          <w:lang w:eastAsia="he-IL"/>
        </w:rPr>
        <w:t xml:space="preserve">הזאת </w:t>
      </w:r>
      <w:r>
        <w:rPr>
          <w:rFonts w:hint="eastAsia"/>
          <w:rtl/>
          <w:lang w:eastAsia="he-IL"/>
        </w:rPr>
        <w:t>–</w:t>
      </w:r>
      <w:r>
        <w:rPr>
          <w:rFonts w:hint="cs"/>
          <w:rtl/>
          <w:lang w:eastAsia="he-IL"/>
        </w:rPr>
        <w:t xml:space="preserve"> ולא אכפת להם לדבר על זה שהם הולכים לפגוע בציבור. יש להם היום גם </w:t>
      </w:r>
      <w:bookmarkStart w:id="8816" w:name="_ETM_Q23_618083"/>
      <w:bookmarkEnd w:id="8816"/>
      <w:r>
        <w:rPr>
          <w:rFonts w:hint="cs"/>
          <w:rtl/>
          <w:lang w:eastAsia="he-IL"/>
        </w:rPr>
        <w:t xml:space="preserve">חבר כנסת שמשתמש בחסינות שלו כדי לפגוע בכל הרגשות שלנו. אנחנו, חברי הכנסת החרדים, הדתיים, אנחנו נהיה שם, אם הוא יגיע לשם בראש חודש. אנחנו נהיה בכותל. גם את זה אתה יכול להבין. אנחנו </w:t>
      </w:r>
      <w:bookmarkStart w:id="8817" w:name="_ETM_Q23_635106"/>
      <w:bookmarkEnd w:id="8817"/>
      <w:r>
        <w:rPr>
          <w:rFonts w:hint="cs"/>
          <w:rtl/>
          <w:lang w:eastAsia="he-IL"/>
        </w:rPr>
        <w:t xml:space="preserve">לא נאפשר את הפגיעה במקום המקדש, במקום קודשנו, שאצלנו זה המקום הקדוש ביותר. לא ניתן לחבר כנסת שישתמש בחסינות כדי לפגוע בנו. </w:t>
      </w:r>
      <w:bookmarkStart w:id="8818" w:name="_ETM_Q23_649427"/>
      <w:bookmarkEnd w:id="8818"/>
      <w:r>
        <w:rPr>
          <w:rFonts w:hint="cs"/>
          <w:rtl/>
          <w:lang w:eastAsia="he-IL"/>
        </w:rPr>
        <w:t xml:space="preserve">תודה רבה על ההקשבה. </w:t>
      </w:r>
    </w:p>
    <w:p w:rsidR="002641F1" w:rsidRDefault="002641F1" w:rsidP="00CE1A27">
      <w:pPr>
        <w:rPr>
          <w:rtl/>
          <w:lang w:eastAsia="he-IL"/>
        </w:rPr>
      </w:pPr>
    </w:p>
    <w:p w:rsidR="002641F1" w:rsidRDefault="002641F1" w:rsidP="00CE1A27">
      <w:pPr>
        <w:pStyle w:val="af6"/>
        <w:rPr>
          <w:rtl/>
        </w:rPr>
      </w:pPr>
      <w:r w:rsidRPr="00327BBD">
        <w:rPr>
          <w:rStyle w:val="TagStyle"/>
          <w:rtl/>
        </w:rPr>
        <w:t xml:space="preserve"> &lt;&lt; יור &gt;&gt;</w:t>
      </w:r>
      <w:r w:rsidRPr="00EA0E3D">
        <w:rPr>
          <w:rStyle w:val="TagStyle"/>
          <w:rtl/>
        </w:rPr>
        <w:t xml:space="preserve"> </w:t>
      </w:r>
      <w:r>
        <w:rPr>
          <w:rtl/>
        </w:rPr>
        <w:t>היו"ר מנסור עבאס:</w:t>
      </w:r>
      <w:r w:rsidRPr="00EA0E3D">
        <w:rPr>
          <w:rStyle w:val="TagStyle"/>
          <w:rtl/>
        </w:rPr>
        <w:t xml:space="preserve"> </w:t>
      </w:r>
      <w:r w:rsidRPr="00327BBD">
        <w:rPr>
          <w:rStyle w:val="TagStyle"/>
          <w:rtl/>
        </w:rPr>
        <w:t>&lt;&lt; יור &gt;&gt;</w:t>
      </w:r>
      <w:r>
        <w:rPr>
          <w:rtl/>
        </w:rPr>
        <w:t xml:space="preserve">  </w:t>
      </w:r>
    </w:p>
    <w:p w:rsidR="002641F1" w:rsidRDefault="002641F1" w:rsidP="00E2362F">
      <w:pPr>
        <w:rPr>
          <w:rtl/>
          <w:lang w:eastAsia="he-IL"/>
        </w:rPr>
      </w:pPr>
    </w:p>
    <w:p w:rsidR="002641F1" w:rsidRDefault="002641F1" w:rsidP="00CE1A27">
      <w:pPr>
        <w:rPr>
          <w:rtl/>
        </w:rPr>
      </w:pPr>
      <w:r>
        <w:rPr>
          <w:rFonts w:hint="cs"/>
          <w:rtl/>
          <w:lang w:eastAsia="he-IL"/>
        </w:rPr>
        <w:t xml:space="preserve">תודה רבה, חבר הכנסת הרב משה גפני. חבר הכנסת יעקב ליצמן </w:t>
      </w:r>
      <w:r>
        <w:rPr>
          <w:rtl/>
          <w:lang w:eastAsia="he-IL"/>
        </w:rPr>
        <w:t>–</w:t>
      </w:r>
      <w:r>
        <w:rPr>
          <w:rFonts w:hint="cs"/>
          <w:rtl/>
          <w:lang w:eastAsia="he-IL"/>
        </w:rPr>
        <w:t xml:space="preserve"> אינו נוכח. חבר הכנסת אורי מקלב. עשר דקות לשתי ההסתייגויות. </w:t>
      </w:r>
    </w:p>
    <w:p w:rsidR="002641F1" w:rsidRDefault="002641F1" w:rsidP="00CE1A27">
      <w:pPr>
        <w:rPr>
          <w:rtl/>
        </w:rPr>
      </w:pPr>
      <w:bookmarkStart w:id="8819" w:name="_ETM_Q23_666230"/>
      <w:bookmarkStart w:id="8820" w:name="_ETM_Q23_666285"/>
      <w:bookmarkStart w:id="8821" w:name="_ETM_Q23_666838"/>
      <w:bookmarkStart w:id="8822" w:name="_ETM_Q23_666875"/>
      <w:bookmarkEnd w:id="8819"/>
      <w:bookmarkEnd w:id="8820"/>
      <w:bookmarkEnd w:id="8821"/>
      <w:bookmarkEnd w:id="8822"/>
    </w:p>
    <w:p w:rsidR="00DB7B8A" w:rsidRDefault="00DB7B8A" w:rsidP="00CE1A27">
      <w:pPr>
        <w:pStyle w:val="a4"/>
        <w:keepNext/>
        <w:rPr>
          <w:rtl/>
        </w:rPr>
      </w:pPr>
      <w:bookmarkStart w:id="8823" w:name="ET_speaker_6166_2"/>
      <w:r w:rsidRPr="00984360">
        <w:rPr>
          <w:rStyle w:val="TagStyle"/>
          <w:rtl/>
        </w:rPr>
        <w:t xml:space="preserve">&lt;&lt; דובר &gt;&gt; </w:t>
      </w:r>
      <w:bookmarkStart w:id="8824" w:name="_Toc86183997"/>
      <w:r>
        <w:rPr>
          <w:rtl/>
        </w:rPr>
        <w:t>אורי מקלב (יהדות התורה):</w:t>
      </w:r>
      <w:bookmarkEnd w:id="8824"/>
      <w:r w:rsidRPr="00984360">
        <w:rPr>
          <w:rStyle w:val="TagStyle"/>
          <w:rtl/>
        </w:rPr>
        <w:t xml:space="preserve"> &lt;&lt; דובר &gt;&gt;</w:t>
      </w:r>
      <w:r>
        <w:rPr>
          <w:rtl/>
        </w:rPr>
        <w:t xml:space="preserve">   </w:t>
      </w:r>
      <w:bookmarkEnd w:id="8823"/>
    </w:p>
    <w:p w:rsidR="00DB7B8A" w:rsidRDefault="00DB7B8A" w:rsidP="00E2362F">
      <w:pPr>
        <w:rPr>
          <w:rtl/>
          <w:lang w:eastAsia="he-IL"/>
        </w:rPr>
      </w:pPr>
    </w:p>
    <w:p w:rsidR="00DB7B8A" w:rsidRDefault="00DB7B8A" w:rsidP="00CD3ED6">
      <w:pPr>
        <w:rPr>
          <w:rtl/>
          <w:lang w:eastAsia="he-IL"/>
        </w:rPr>
      </w:pPr>
      <w:r>
        <w:rPr>
          <w:rFonts w:hint="cs"/>
          <w:rtl/>
          <w:lang w:eastAsia="he-IL"/>
        </w:rPr>
        <w:t xml:space="preserve">תודה רבה, אדוני היושב-ראש. מכובדי השר, חבריי חברי הכנסת, אני ממש עכשיו חוזר </w:t>
      </w:r>
      <w:bookmarkStart w:id="8825" w:name="_ETM_Q24_98648"/>
      <w:bookmarkEnd w:id="8825"/>
      <w:r>
        <w:rPr>
          <w:rFonts w:hint="cs"/>
          <w:rtl/>
          <w:lang w:eastAsia="he-IL"/>
        </w:rPr>
        <w:t xml:space="preserve">מהוועדה לשירותי דת </w:t>
      </w:r>
      <w:r>
        <w:rPr>
          <w:rFonts w:hint="eastAsia"/>
          <w:rtl/>
          <w:lang w:eastAsia="he-IL"/>
        </w:rPr>
        <w:t>– מ-10</w:t>
      </w:r>
      <w:r>
        <w:rPr>
          <w:rFonts w:hint="cs"/>
          <w:rtl/>
          <w:lang w:eastAsia="he-IL"/>
        </w:rPr>
        <w:t xml:space="preserve">:00 ברצף, הצגת הסתייגויות </w:t>
      </w:r>
      <w:bookmarkStart w:id="8826" w:name="_ETM_Q24_104910"/>
      <w:bookmarkEnd w:id="8826"/>
      <w:r>
        <w:rPr>
          <w:rFonts w:hint="cs"/>
          <w:rtl/>
          <w:lang w:eastAsia="he-IL"/>
        </w:rPr>
        <w:t>לחוק הכשרות. אנחנו הפסקנו עכשיו</w:t>
      </w:r>
      <w:bookmarkStart w:id="8827" w:name="_ETM_Q24_112401"/>
      <w:bookmarkEnd w:id="8827"/>
      <w:r>
        <w:rPr>
          <w:rFonts w:hint="cs"/>
          <w:rtl/>
          <w:lang w:eastAsia="he-IL"/>
        </w:rPr>
        <w:t xml:space="preserve"> את הישיבה, ממש בדקות אלה, לאחר שיושבת-ראש הוועדה בליווי </w:t>
      </w:r>
      <w:bookmarkStart w:id="8828" w:name="_ETM_Q24_116011"/>
      <w:bookmarkEnd w:id="8828"/>
      <w:r>
        <w:rPr>
          <w:rFonts w:hint="cs"/>
          <w:rtl/>
          <w:lang w:eastAsia="he-IL"/>
        </w:rPr>
        <w:t xml:space="preserve">הייעוץ המשפטי הטילו את הסנקציה, את נוהל הדיונים, שהוא חריג ביותר, וקצבו </w:t>
      </w:r>
      <w:bookmarkStart w:id="8829" w:name="_ETM_Q24_129151"/>
      <w:bookmarkEnd w:id="8829"/>
      <w:r>
        <w:rPr>
          <w:rFonts w:hint="cs"/>
          <w:rtl/>
          <w:lang w:eastAsia="he-IL"/>
        </w:rPr>
        <w:t>את הזמנים של הסיעות השונות</w:t>
      </w:r>
      <w:r w:rsidR="00CD3ED6">
        <w:rPr>
          <w:rFonts w:hint="cs"/>
          <w:rtl/>
          <w:lang w:eastAsia="he-IL"/>
        </w:rPr>
        <w:t>,</w:t>
      </w:r>
      <w:r>
        <w:rPr>
          <w:rFonts w:hint="cs"/>
          <w:rtl/>
          <w:lang w:eastAsia="he-IL"/>
        </w:rPr>
        <w:t xml:space="preserve"> שהגישו הסתייגויות לא רבות. לא רבות. היינו מוכנים – </w:t>
      </w:r>
      <w:bookmarkStart w:id="8830" w:name="_ETM_Q24_135570"/>
      <w:bookmarkEnd w:id="8830"/>
      <w:r>
        <w:rPr>
          <w:rFonts w:hint="cs"/>
          <w:rtl/>
          <w:lang w:eastAsia="he-IL"/>
        </w:rPr>
        <w:t>הגשתי את זה הבוקר, אני עוד הספקתי</w:t>
      </w:r>
      <w:r w:rsidR="00CD3ED6">
        <w:rPr>
          <w:rFonts w:hint="cs"/>
          <w:rtl/>
          <w:lang w:eastAsia="he-IL"/>
        </w:rPr>
        <w:t>,</w:t>
      </w:r>
      <w:r>
        <w:rPr>
          <w:rFonts w:hint="cs"/>
          <w:rtl/>
          <w:lang w:eastAsia="he-IL"/>
        </w:rPr>
        <w:t xml:space="preserve"> 80</w:t>
      </w:r>
      <w:r w:rsidR="00CD3ED6">
        <w:rPr>
          <w:rFonts w:hint="cs"/>
          <w:rtl/>
          <w:lang w:eastAsia="he-IL"/>
        </w:rPr>
        <w:t>;</w:t>
      </w:r>
      <w:r>
        <w:rPr>
          <w:rFonts w:hint="cs"/>
          <w:rtl/>
          <w:lang w:eastAsia="he-IL"/>
        </w:rPr>
        <w:t xml:space="preserve"> אחרי</w:t>
      </w:r>
      <w:r w:rsidR="00CD3ED6">
        <w:rPr>
          <w:rFonts w:hint="cs"/>
          <w:rtl/>
          <w:lang w:eastAsia="he-IL"/>
        </w:rPr>
        <w:t xml:space="preserve">ם </w:t>
      </w:r>
      <w:r w:rsidR="00CD3ED6">
        <w:rPr>
          <w:rtl/>
          <w:lang w:eastAsia="he-IL"/>
        </w:rPr>
        <w:t>–</w:t>
      </w:r>
      <w:bookmarkStart w:id="8831" w:name="_ETM_Q0_13767806"/>
      <w:bookmarkStart w:id="8832" w:name="_ETM_Q0_13767907"/>
      <w:bookmarkEnd w:id="8831"/>
      <w:bookmarkEnd w:id="8832"/>
      <w:r>
        <w:rPr>
          <w:rFonts w:hint="cs"/>
          <w:rtl/>
          <w:lang w:eastAsia="he-IL"/>
        </w:rPr>
        <w:t xml:space="preserve"> </w:t>
      </w:r>
      <w:bookmarkStart w:id="8833" w:name="_ETM_Q24_142780"/>
      <w:bookmarkEnd w:id="8833"/>
      <w:r>
        <w:rPr>
          <w:rFonts w:hint="cs"/>
          <w:rtl/>
          <w:lang w:eastAsia="he-IL"/>
        </w:rPr>
        <w:t>120, 200, וזה סדר הגודל. ביחד הגיעו ל-500</w:t>
      </w:r>
      <w:r w:rsidR="00CD3ED6">
        <w:rPr>
          <w:rFonts w:hint="eastAsia"/>
          <w:rtl/>
          <w:lang w:eastAsia="he-IL"/>
        </w:rPr>
        <w:t>–</w:t>
      </w:r>
      <w:r>
        <w:rPr>
          <w:rFonts w:hint="cs"/>
          <w:rtl/>
          <w:lang w:eastAsia="he-IL"/>
        </w:rPr>
        <w:t xml:space="preserve">600. הליכוד הגיש </w:t>
      </w:r>
      <w:bookmarkStart w:id="8834" w:name="_ETM_Q24_149492"/>
      <w:bookmarkEnd w:id="8834"/>
      <w:r>
        <w:rPr>
          <w:rFonts w:hint="cs"/>
          <w:rtl/>
          <w:lang w:eastAsia="he-IL"/>
        </w:rPr>
        <w:t>הרבה הסתייגויות והוועדה מוכנה לצמצם את זה ל-100 הסתייגויות בסוף</w:t>
      </w:r>
      <w:bookmarkStart w:id="8835" w:name="_ETM_Q24_147537"/>
      <w:bookmarkEnd w:id="8835"/>
      <w:r>
        <w:rPr>
          <w:rFonts w:hint="cs"/>
          <w:rtl/>
          <w:lang w:eastAsia="he-IL"/>
        </w:rPr>
        <w:t xml:space="preserve">. </w:t>
      </w:r>
      <w:bookmarkStart w:id="8836" w:name="_ETM_Q24_153969"/>
      <w:bookmarkEnd w:id="8836"/>
    </w:p>
    <w:p w:rsidR="00DB7B8A" w:rsidRDefault="00DB7B8A" w:rsidP="00CE1A27">
      <w:pPr>
        <w:rPr>
          <w:rtl/>
          <w:lang w:eastAsia="he-IL"/>
        </w:rPr>
      </w:pPr>
      <w:bookmarkStart w:id="8837" w:name="_ETM_Q24_154100"/>
      <w:bookmarkEnd w:id="8837"/>
    </w:p>
    <w:p w:rsidR="00DB7B8A" w:rsidRDefault="00DB7B8A" w:rsidP="001E52B3">
      <w:pPr>
        <w:rPr>
          <w:rtl/>
          <w:lang w:eastAsia="he-IL"/>
        </w:rPr>
      </w:pPr>
      <w:bookmarkStart w:id="8838" w:name="_ETM_Q24_154136"/>
      <w:bookmarkStart w:id="8839" w:name="_ETM_Q24_154242"/>
      <w:bookmarkEnd w:id="8838"/>
      <w:bookmarkEnd w:id="8839"/>
      <w:r>
        <w:rPr>
          <w:rFonts w:hint="cs"/>
          <w:rtl/>
          <w:lang w:eastAsia="he-IL"/>
        </w:rPr>
        <w:t xml:space="preserve">היינו מוכנים להגיע להסדרים </w:t>
      </w:r>
      <w:r>
        <w:rPr>
          <w:rtl/>
          <w:lang w:eastAsia="he-IL"/>
        </w:rPr>
        <w:t>–</w:t>
      </w:r>
      <w:r>
        <w:rPr>
          <w:rFonts w:hint="cs"/>
          <w:rtl/>
          <w:lang w:eastAsia="he-IL"/>
        </w:rPr>
        <w:t xml:space="preserve"> נמצא כאן חבר הכנסת </w:t>
      </w:r>
      <w:bookmarkStart w:id="8840" w:name="_ETM_Q24_155960"/>
      <w:bookmarkEnd w:id="8840"/>
      <w:r>
        <w:rPr>
          <w:rFonts w:hint="cs"/>
          <w:rtl/>
          <w:lang w:eastAsia="he-IL"/>
        </w:rPr>
        <w:t xml:space="preserve">שלמה קרעי, הוא ידע להסביר את זה טוב, כמה הוא </w:t>
      </w:r>
      <w:bookmarkStart w:id="8841" w:name="_ETM_Q24_162493"/>
      <w:bookmarkEnd w:id="8841"/>
      <w:r>
        <w:rPr>
          <w:rFonts w:hint="cs"/>
          <w:rtl/>
          <w:lang w:eastAsia="he-IL"/>
        </w:rPr>
        <w:t>היה מוכן ללכת לקראת</w:t>
      </w:r>
      <w:r w:rsidR="00CD3ED6">
        <w:rPr>
          <w:rFonts w:hint="cs"/>
          <w:rtl/>
          <w:lang w:eastAsia="he-IL"/>
        </w:rPr>
        <w:t>ם</w:t>
      </w:r>
      <w:r>
        <w:rPr>
          <w:rFonts w:hint="cs"/>
          <w:rtl/>
          <w:lang w:eastAsia="he-IL"/>
        </w:rPr>
        <w:t>, לצמצם את זה ב-95%, את ההסתייגויות</w:t>
      </w:r>
      <w:r w:rsidR="001E52B3">
        <w:rPr>
          <w:rFonts w:hint="cs"/>
          <w:rtl/>
          <w:lang w:eastAsia="he-IL"/>
        </w:rPr>
        <w:t>.</w:t>
      </w:r>
      <w:r w:rsidR="00CD3ED6">
        <w:rPr>
          <w:rFonts w:hint="cs"/>
          <w:rtl/>
          <w:lang w:eastAsia="he-IL"/>
        </w:rPr>
        <w:t xml:space="preserve"> אלה </w:t>
      </w:r>
      <w:r>
        <w:rPr>
          <w:rFonts w:hint="cs"/>
          <w:rtl/>
          <w:lang w:eastAsia="he-IL"/>
        </w:rPr>
        <w:t xml:space="preserve">הסתייגויות </w:t>
      </w:r>
      <w:r w:rsidR="001E52B3">
        <w:rPr>
          <w:rFonts w:hint="eastAsia"/>
          <w:rtl/>
          <w:lang w:eastAsia="he-IL"/>
        </w:rPr>
        <w:t>–</w:t>
      </w:r>
      <w:r w:rsidR="001E52B3">
        <w:rPr>
          <w:rFonts w:hint="cs"/>
          <w:rtl/>
          <w:lang w:eastAsia="he-IL"/>
        </w:rPr>
        <w:t xml:space="preserve"> </w:t>
      </w:r>
      <w:r>
        <w:rPr>
          <w:rFonts w:hint="cs"/>
          <w:rtl/>
          <w:lang w:eastAsia="he-IL"/>
        </w:rPr>
        <w:t xml:space="preserve">אנחנו רגילים בכנסת להרבה יותר מכך. זה חוק מורכב </w:t>
      </w:r>
      <w:bookmarkStart w:id="8842" w:name="_ETM_Q24_177719"/>
      <w:bookmarkEnd w:id="8842"/>
      <w:r>
        <w:rPr>
          <w:rFonts w:hint="cs"/>
          <w:rtl/>
          <w:lang w:eastAsia="he-IL"/>
        </w:rPr>
        <w:t>מאוד, זה חוק פוגעני</w:t>
      </w:r>
      <w:r w:rsidR="00CD3ED6">
        <w:rPr>
          <w:rFonts w:hint="cs"/>
          <w:rtl/>
          <w:lang w:eastAsia="he-IL"/>
        </w:rPr>
        <w:t>,</w:t>
      </w:r>
      <w:r>
        <w:rPr>
          <w:rFonts w:hint="cs"/>
          <w:rtl/>
          <w:lang w:eastAsia="he-IL"/>
        </w:rPr>
        <w:t xml:space="preserve"> שהופך את כל שירותי הכשרות. </w:t>
      </w:r>
      <w:r w:rsidR="00CD3ED6">
        <w:rPr>
          <w:rFonts w:hint="cs"/>
          <w:rtl/>
          <w:lang w:eastAsia="he-IL"/>
        </w:rPr>
        <w:t xml:space="preserve">זה </w:t>
      </w:r>
      <w:r>
        <w:rPr>
          <w:rFonts w:hint="cs"/>
          <w:rtl/>
          <w:lang w:eastAsia="he-IL"/>
        </w:rPr>
        <w:t xml:space="preserve">לא </w:t>
      </w:r>
      <w:bookmarkStart w:id="8843" w:name="_ETM_Q24_176391"/>
      <w:bookmarkEnd w:id="8843"/>
      <w:r>
        <w:rPr>
          <w:rFonts w:hint="cs"/>
          <w:rtl/>
          <w:lang w:eastAsia="he-IL"/>
        </w:rPr>
        <w:t xml:space="preserve">רק השירותים עצמם אלא עצם כך </w:t>
      </w:r>
      <w:bookmarkStart w:id="8844" w:name="_ETM_Q24_181828"/>
      <w:bookmarkEnd w:id="8844"/>
      <w:r>
        <w:rPr>
          <w:rFonts w:hint="cs"/>
          <w:rtl/>
          <w:lang w:eastAsia="he-IL"/>
        </w:rPr>
        <w:t>שבמדינת ישראל, בארץ ישראל</w:t>
      </w:r>
      <w:r w:rsidR="00CD3ED6">
        <w:rPr>
          <w:rFonts w:hint="cs"/>
          <w:rtl/>
          <w:lang w:eastAsia="he-IL"/>
        </w:rPr>
        <w:t>,</w:t>
      </w:r>
      <w:r>
        <w:rPr>
          <w:rFonts w:hint="cs"/>
          <w:rtl/>
          <w:lang w:eastAsia="he-IL"/>
        </w:rPr>
        <w:t xml:space="preserve"> יש כשרות מובנית בדברים ממלכתיים, </w:t>
      </w:r>
      <w:bookmarkStart w:id="8845" w:name="_ETM_Q24_187754"/>
      <w:bookmarkEnd w:id="8845"/>
      <w:r>
        <w:rPr>
          <w:rFonts w:hint="cs"/>
          <w:rtl/>
          <w:lang w:eastAsia="he-IL"/>
        </w:rPr>
        <w:t>בדברים הציבוריים</w:t>
      </w:r>
      <w:r w:rsidR="001E52B3">
        <w:rPr>
          <w:rFonts w:hint="cs"/>
          <w:rtl/>
          <w:lang w:eastAsia="he-IL"/>
        </w:rPr>
        <w:t>.</w:t>
      </w:r>
      <w:r>
        <w:rPr>
          <w:rFonts w:hint="cs"/>
          <w:rtl/>
          <w:lang w:eastAsia="he-IL"/>
        </w:rPr>
        <w:t xml:space="preserve"> יש כשרות אחת, והולכים והופכים את הקערה על </w:t>
      </w:r>
      <w:bookmarkStart w:id="8846" w:name="_ETM_Q24_193268"/>
      <w:bookmarkEnd w:id="8846"/>
      <w:r>
        <w:rPr>
          <w:rFonts w:hint="cs"/>
          <w:rtl/>
          <w:lang w:eastAsia="he-IL"/>
        </w:rPr>
        <w:t xml:space="preserve">פיה במשהו שמתוכנן הרבה זמן, בניגוד אינטרסים, עם קשר של </w:t>
      </w:r>
      <w:bookmarkStart w:id="8847" w:name="_ETM_Q24_200209"/>
      <w:bookmarkEnd w:id="8847"/>
      <w:r>
        <w:rPr>
          <w:rFonts w:hint="cs"/>
          <w:rtl/>
          <w:lang w:eastAsia="he-IL"/>
        </w:rPr>
        <w:t>השר לשירותי הדת יחד עם גוף כלכלי, גוף שנותן כשרו</w:t>
      </w:r>
      <w:bookmarkStart w:id="8848" w:name="_ETM_Q24_207976"/>
      <w:bookmarkEnd w:id="8848"/>
      <w:r>
        <w:rPr>
          <w:rFonts w:hint="cs"/>
          <w:rtl/>
          <w:lang w:eastAsia="he-IL"/>
        </w:rPr>
        <w:t>ת ו</w:t>
      </w:r>
      <w:r w:rsidR="001E52B3">
        <w:rPr>
          <w:rFonts w:hint="cs"/>
          <w:rtl/>
          <w:lang w:eastAsia="he-IL"/>
        </w:rPr>
        <w:t xml:space="preserve">הוא </w:t>
      </w:r>
      <w:r>
        <w:rPr>
          <w:rFonts w:hint="cs"/>
          <w:rtl/>
          <w:lang w:eastAsia="he-IL"/>
        </w:rPr>
        <w:t xml:space="preserve">יחד עם שר האוצר בתפיסה הדתית שלו, </w:t>
      </w:r>
      <w:bookmarkStart w:id="8849" w:name="_ETM_Q24_216907"/>
      <w:bookmarkEnd w:id="8849"/>
      <w:r>
        <w:rPr>
          <w:rFonts w:hint="cs"/>
          <w:rtl/>
          <w:lang w:eastAsia="he-IL"/>
        </w:rPr>
        <w:t>לא הכלכלית שלו.</w:t>
      </w:r>
    </w:p>
    <w:p w:rsidR="00DB7B8A" w:rsidRDefault="00DB7B8A" w:rsidP="00CE1A27">
      <w:pPr>
        <w:rPr>
          <w:rtl/>
          <w:lang w:eastAsia="he-IL"/>
        </w:rPr>
      </w:pPr>
      <w:bookmarkStart w:id="8850" w:name="_ETM_Q24_216332"/>
      <w:bookmarkStart w:id="8851" w:name="_ETM_Q24_216425"/>
      <w:bookmarkEnd w:id="8850"/>
      <w:bookmarkEnd w:id="8851"/>
    </w:p>
    <w:p w:rsidR="00DB7B8A" w:rsidRDefault="00DB7B8A" w:rsidP="001E52B3">
      <w:pPr>
        <w:rPr>
          <w:rtl/>
          <w:lang w:eastAsia="he-IL"/>
        </w:rPr>
      </w:pPr>
      <w:bookmarkStart w:id="8852" w:name="_ETM_Q24_216452"/>
      <w:bookmarkStart w:id="8853" w:name="_ETM_Q24_216549"/>
      <w:bookmarkEnd w:id="8852"/>
      <w:bookmarkEnd w:id="8853"/>
      <w:r>
        <w:rPr>
          <w:rFonts w:hint="cs"/>
          <w:rtl/>
          <w:lang w:eastAsia="he-IL"/>
        </w:rPr>
        <w:t xml:space="preserve">אני יכול להגיד את זה כאן באופן בטוח </w:t>
      </w:r>
      <w:bookmarkStart w:id="8854" w:name="_ETM_Q24_220965"/>
      <w:bookmarkEnd w:id="8854"/>
      <w:r>
        <w:rPr>
          <w:rFonts w:hint="cs"/>
          <w:rtl/>
          <w:lang w:eastAsia="he-IL"/>
        </w:rPr>
        <w:t>ביותר ובאופן מהימן ביותר</w:t>
      </w:r>
      <w:r w:rsidR="001E52B3">
        <w:rPr>
          <w:rFonts w:hint="cs"/>
          <w:rtl/>
          <w:lang w:eastAsia="he-IL"/>
        </w:rPr>
        <w:t>:</w:t>
      </w:r>
      <w:r>
        <w:rPr>
          <w:rFonts w:hint="cs"/>
          <w:rtl/>
          <w:lang w:eastAsia="he-IL"/>
        </w:rPr>
        <w:t xml:space="preserve"> הכשרות הזאת, אין לה שום </w:t>
      </w:r>
      <w:bookmarkStart w:id="8855" w:name="_ETM_Q24_222389"/>
      <w:bookmarkEnd w:id="8855"/>
      <w:r>
        <w:rPr>
          <w:rFonts w:hint="cs"/>
          <w:rtl/>
          <w:lang w:eastAsia="he-IL"/>
        </w:rPr>
        <w:t xml:space="preserve">ערך כלכלי ויכולת כלכלית להוזיל מחירים, היא רק תייקר את </w:t>
      </w:r>
      <w:bookmarkStart w:id="8856" w:name="_ETM_Q24_233124"/>
      <w:bookmarkEnd w:id="8856"/>
      <w:r>
        <w:rPr>
          <w:rFonts w:hint="cs"/>
          <w:rtl/>
          <w:lang w:eastAsia="he-IL"/>
        </w:rPr>
        <w:t xml:space="preserve">המחירים ואין על זה חולק בכלל. האוצר היה לבוז באופן </w:t>
      </w:r>
      <w:bookmarkStart w:id="8857" w:name="_ETM_Q24_240357"/>
      <w:bookmarkEnd w:id="8857"/>
      <w:r>
        <w:rPr>
          <w:rFonts w:hint="cs"/>
          <w:rtl/>
          <w:lang w:eastAsia="he-IL"/>
        </w:rPr>
        <w:t xml:space="preserve">שהוא הציג את התוכנית הכלכלית </w:t>
      </w:r>
      <w:r w:rsidR="001E52B3">
        <w:rPr>
          <w:rFonts w:hint="cs"/>
          <w:rtl/>
          <w:lang w:eastAsia="he-IL"/>
        </w:rPr>
        <w:t>ב</w:t>
      </w:r>
      <w:r>
        <w:rPr>
          <w:rFonts w:hint="cs"/>
          <w:rtl/>
          <w:lang w:eastAsia="he-IL"/>
        </w:rPr>
        <w:t xml:space="preserve">מצגת שיש לו, והוא </w:t>
      </w:r>
      <w:bookmarkStart w:id="8858" w:name="_ETM_Q24_248863"/>
      <w:bookmarkEnd w:id="8858"/>
      <w:r w:rsidR="001E52B3">
        <w:rPr>
          <w:rFonts w:hint="cs"/>
          <w:rtl/>
          <w:lang w:eastAsia="he-IL"/>
        </w:rPr>
        <w:t xml:space="preserve">היה </w:t>
      </w:r>
      <w:r>
        <w:rPr>
          <w:rFonts w:hint="cs"/>
          <w:rtl/>
          <w:lang w:eastAsia="he-IL"/>
        </w:rPr>
        <w:t>מאוד מאוד לא מקצועי. אבל הכנסת</w:t>
      </w:r>
      <w:r w:rsidR="001E52B3">
        <w:rPr>
          <w:rFonts w:hint="cs"/>
          <w:rtl/>
          <w:lang w:eastAsia="he-IL"/>
        </w:rPr>
        <w:t>,</w:t>
      </w:r>
      <w:r>
        <w:rPr>
          <w:rFonts w:hint="cs"/>
          <w:rtl/>
          <w:lang w:eastAsia="he-IL"/>
        </w:rPr>
        <w:t xml:space="preserve"> </w:t>
      </w:r>
      <w:r w:rsidR="001E52B3">
        <w:rPr>
          <w:rFonts w:hint="cs"/>
          <w:rtl/>
          <w:lang w:eastAsia="he-IL"/>
        </w:rPr>
        <w:t>ו</w:t>
      </w:r>
      <w:r>
        <w:rPr>
          <w:rFonts w:hint="cs"/>
          <w:rtl/>
          <w:lang w:eastAsia="he-IL"/>
        </w:rPr>
        <w:t xml:space="preserve">אתה משמש סגן </w:t>
      </w:r>
      <w:bookmarkStart w:id="8859" w:name="_ETM_Q24_249790"/>
      <w:bookmarkEnd w:id="8859"/>
      <w:r>
        <w:rPr>
          <w:rFonts w:hint="cs"/>
          <w:rtl/>
          <w:lang w:eastAsia="he-IL"/>
        </w:rPr>
        <w:t>יושב-ראש הכנסת</w:t>
      </w:r>
      <w:r w:rsidR="001E52B3">
        <w:rPr>
          <w:rFonts w:hint="cs"/>
          <w:rtl/>
          <w:lang w:eastAsia="he-IL"/>
        </w:rPr>
        <w:t>,</w:t>
      </w:r>
      <w:r>
        <w:rPr>
          <w:rFonts w:hint="cs"/>
          <w:rtl/>
          <w:lang w:eastAsia="he-IL"/>
        </w:rPr>
        <w:t xml:space="preserve"> מגבילה באופן פוגעני מאוד</w:t>
      </w:r>
      <w:r w:rsidR="001E52B3">
        <w:rPr>
          <w:rFonts w:hint="cs"/>
          <w:rtl/>
          <w:lang w:eastAsia="he-IL"/>
        </w:rPr>
        <w:t>.</w:t>
      </w:r>
      <w:r>
        <w:rPr>
          <w:rFonts w:hint="cs"/>
          <w:rtl/>
          <w:lang w:eastAsia="he-IL"/>
        </w:rPr>
        <w:t xml:space="preserve"> נכנס לכאן </w:t>
      </w:r>
      <w:bookmarkStart w:id="8860" w:name="_ETM_Q24_260887"/>
      <w:bookmarkEnd w:id="8860"/>
      <w:r>
        <w:rPr>
          <w:rFonts w:hint="cs"/>
          <w:rtl/>
          <w:lang w:eastAsia="he-IL"/>
        </w:rPr>
        <w:t>יושב-ראש הכנסת, ואני רוצה להגיד לך, יושב-ראש הכנסת, בעניין הזה.</w:t>
      </w:r>
    </w:p>
    <w:p w:rsidR="00DB7B8A" w:rsidRDefault="00DB7B8A" w:rsidP="00CE1A27">
      <w:pPr>
        <w:rPr>
          <w:rtl/>
          <w:lang w:eastAsia="he-IL"/>
        </w:rPr>
      </w:pPr>
    </w:p>
    <w:p w:rsidR="00DB7B8A" w:rsidRDefault="00DB7B8A" w:rsidP="00CE1A27">
      <w:pPr>
        <w:pStyle w:val="af6"/>
        <w:keepNext/>
        <w:rPr>
          <w:rtl/>
        </w:rPr>
      </w:pPr>
      <w:r w:rsidRPr="00736A47">
        <w:rPr>
          <w:rStyle w:val="TagStyle"/>
          <w:rtl/>
        </w:rPr>
        <w:t xml:space="preserve"> &lt;&lt; יור &gt;&gt; </w:t>
      </w:r>
      <w:r>
        <w:rPr>
          <w:rtl/>
        </w:rPr>
        <w:t>היו"ר מיקי לוי:</w:t>
      </w:r>
      <w:r w:rsidRPr="00736A47">
        <w:rPr>
          <w:rStyle w:val="TagStyle"/>
          <w:rtl/>
        </w:rPr>
        <w:t xml:space="preserve"> &lt;&lt; יור &gt;&gt;</w:t>
      </w:r>
      <w:r>
        <w:rPr>
          <w:rtl/>
        </w:rPr>
        <w:t xml:space="preserve">   </w:t>
      </w:r>
    </w:p>
    <w:p w:rsidR="00DB7B8A" w:rsidRDefault="00DB7B8A" w:rsidP="00E2362F">
      <w:pPr>
        <w:rPr>
          <w:rtl/>
          <w:lang w:eastAsia="he-IL"/>
        </w:rPr>
      </w:pPr>
    </w:p>
    <w:p w:rsidR="00DB7B8A" w:rsidRDefault="00DB7B8A" w:rsidP="00CE1A27">
      <w:pPr>
        <w:rPr>
          <w:rtl/>
          <w:lang w:eastAsia="he-IL"/>
        </w:rPr>
      </w:pPr>
      <w:r>
        <w:rPr>
          <w:rFonts w:hint="cs"/>
          <w:rtl/>
          <w:lang w:eastAsia="he-IL"/>
        </w:rPr>
        <w:t>כן, באיזה עניין, חבר הכנסת מקלב?</w:t>
      </w:r>
    </w:p>
    <w:p w:rsidR="00DB7B8A" w:rsidRDefault="00DB7B8A" w:rsidP="00CE1A27">
      <w:pPr>
        <w:rPr>
          <w:rtl/>
          <w:lang w:eastAsia="he-IL"/>
        </w:rPr>
      </w:pPr>
    </w:p>
    <w:p w:rsidR="00DB7B8A" w:rsidRDefault="00DB7B8A" w:rsidP="00CE1A27">
      <w:pPr>
        <w:pStyle w:val="-"/>
        <w:keepNext/>
        <w:rPr>
          <w:rtl/>
        </w:rPr>
      </w:pPr>
      <w:bookmarkStart w:id="8861" w:name="ET_speakercontinue_6166_4"/>
      <w:r w:rsidRPr="00736A47">
        <w:rPr>
          <w:rStyle w:val="TagStyle"/>
          <w:rtl/>
        </w:rPr>
        <w:t xml:space="preserve"> &lt;&lt; דובר_המשך &gt;&gt; </w:t>
      </w:r>
      <w:r>
        <w:rPr>
          <w:rtl/>
        </w:rPr>
        <w:t>אורי מקלב (יהדות התורה):</w:t>
      </w:r>
      <w:r w:rsidRPr="00736A47">
        <w:rPr>
          <w:rStyle w:val="TagStyle"/>
          <w:rtl/>
        </w:rPr>
        <w:t xml:space="preserve"> &lt;&lt; דובר_המשך &gt;&gt;</w:t>
      </w:r>
      <w:r>
        <w:rPr>
          <w:rtl/>
        </w:rPr>
        <w:t xml:space="preserve">   </w:t>
      </w:r>
      <w:bookmarkEnd w:id="8861"/>
    </w:p>
    <w:p w:rsidR="00DB7B8A" w:rsidRDefault="00DB7B8A" w:rsidP="00E2362F">
      <w:pPr>
        <w:rPr>
          <w:rtl/>
          <w:lang w:eastAsia="he-IL"/>
        </w:rPr>
      </w:pPr>
    </w:p>
    <w:p w:rsidR="00DB7B8A" w:rsidRDefault="00DB7B8A" w:rsidP="001E52B3">
      <w:pPr>
        <w:rPr>
          <w:rtl/>
          <w:lang w:eastAsia="he-IL"/>
        </w:rPr>
      </w:pPr>
      <w:r>
        <w:rPr>
          <w:rFonts w:hint="cs"/>
          <w:rtl/>
          <w:lang w:eastAsia="he-IL"/>
        </w:rPr>
        <w:t xml:space="preserve">בעניין של הפעלת הסדר הדיון, לא במליאה, אלא </w:t>
      </w:r>
      <w:bookmarkStart w:id="8862" w:name="_ETM_Q24_280854"/>
      <w:bookmarkEnd w:id="8862"/>
      <w:r>
        <w:rPr>
          <w:rFonts w:hint="cs"/>
          <w:rtl/>
          <w:lang w:eastAsia="he-IL"/>
        </w:rPr>
        <w:t xml:space="preserve">בוועדה לשירותי דת, ששם דובר על כמה מאות הסתייגויות והיינו </w:t>
      </w:r>
      <w:bookmarkStart w:id="8863" w:name="_ETM_Q24_288056"/>
      <w:bookmarkEnd w:id="8863"/>
      <w:r>
        <w:rPr>
          <w:rFonts w:hint="cs"/>
          <w:rtl/>
          <w:lang w:eastAsia="he-IL"/>
        </w:rPr>
        <w:t xml:space="preserve">מוכנים לצמצם את זה אולי ב-75% או ב-70% </w:t>
      </w:r>
      <w:r>
        <w:rPr>
          <w:rFonts w:hint="eastAsia"/>
          <w:rtl/>
          <w:lang w:eastAsia="he-IL"/>
        </w:rPr>
        <w:t>–</w:t>
      </w:r>
      <w:r>
        <w:rPr>
          <w:rFonts w:hint="cs"/>
          <w:rtl/>
          <w:lang w:eastAsia="he-IL"/>
        </w:rPr>
        <w:t xml:space="preserve"> על </w:t>
      </w:r>
      <w:bookmarkStart w:id="8864" w:name="_ETM_Q24_289432"/>
      <w:bookmarkEnd w:id="8864"/>
      <w:r>
        <w:rPr>
          <w:rFonts w:hint="cs"/>
          <w:rtl/>
          <w:lang w:eastAsia="he-IL"/>
        </w:rPr>
        <w:t>כל עשר הסתייגויות, שבע דקות. בסך הכ</w:t>
      </w:r>
      <w:r w:rsidR="001E52B3">
        <w:rPr>
          <w:rFonts w:hint="cs"/>
          <w:rtl/>
          <w:lang w:eastAsia="he-IL"/>
        </w:rPr>
        <w:t>ו</w:t>
      </w:r>
      <w:r>
        <w:rPr>
          <w:rFonts w:hint="cs"/>
          <w:rtl/>
          <w:lang w:eastAsia="he-IL"/>
        </w:rPr>
        <w:t xml:space="preserve">ל היינו 60 </w:t>
      </w:r>
      <w:bookmarkStart w:id="8865" w:name="_ETM_Q24_298632"/>
      <w:bookmarkEnd w:id="8865"/>
      <w:r>
        <w:rPr>
          <w:rFonts w:hint="cs"/>
          <w:rtl/>
          <w:lang w:eastAsia="he-IL"/>
        </w:rPr>
        <w:t>קבוצות, זה לא הרבה זמן לעשות את זה</w:t>
      </w:r>
      <w:r w:rsidR="001E52B3">
        <w:rPr>
          <w:rFonts w:hint="cs"/>
          <w:rtl/>
          <w:lang w:eastAsia="he-IL"/>
        </w:rPr>
        <w:t>.</w:t>
      </w:r>
      <w:r>
        <w:rPr>
          <w:rFonts w:hint="cs"/>
          <w:rtl/>
          <w:lang w:eastAsia="he-IL"/>
        </w:rPr>
        <w:t xml:space="preserve"> להפ</w:t>
      </w:r>
      <w:r w:rsidR="001E52B3">
        <w:rPr>
          <w:rFonts w:hint="cs"/>
          <w:rtl/>
          <w:lang w:eastAsia="he-IL"/>
        </w:rPr>
        <w:t>ע</w:t>
      </w:r>
      <w:r>
        <w:rPr>
          <w:rFonts w:hint="cs"/>
          <w:rtl/>
          <w:lang w:eastAsia="he-IL"/>
        </w:rPr>
        <w:t xml:space="preserve">יל </w:t>
      </w:r>
      <w:bookmarkStart w:id="8866" w:name="_ETM_Q24_298075"/>
      <w:bookmarkEnd w:id="8866"/>
      <w:r>
        <w:rPr>
          <w:rFonts w:hint="cs"/>
          <w:rtl/>
          <w:lang w:eastAsia="he-IL"/>
        </w:rPr>
        <w:t xml:space="preserve">באופן דרקוני, באופן עקשני </w:t>
      </w:r>
      <w:r w:rsidR="001E52B3">
        <w:rPr>
          <w:rFonts w:hint="eastAsia"/>
          <w:rtl/>
          <w:lang w:eastAsia="he-IL"/>
        </w:rPr>
        <w:t>–</w:t>
      </w:r>
      <w:r w:rsidR="001E52B3">
        <w:rPr>
          <w:rFonts w:hint="cs"/>
          <w:rtl/>
          <w:lang w:eastAsia="he-IL"/>
        </w:rPr>
        <w:t xml:space="preserve"> </w:t>
      </w:r>
      <w:r>
        <w:rPr>
          <w:rFonts w:hint="cs"/>
          <w:rtl/>
          <w:lang w:eastAsia="he-IL"/>
        </w:rPr>
        <w:t xml:space="preserve">קבעו יעד מתי לסיים ואנחנו </w:t>
      </w:r>
      <w:bookmarkStart w:id="8867" w:name="_ETM_Q24_306107"/>
      <w:bookmarkEnd w:id="8867"/>
      <w:r>
        <w:rPr>
          <w:rFonts w:hint="cs"/>
          <w:rtl/>
          <w:lang w:eastAsia="he-IL"/>
        </w:rPr>
        <w:t xml:space="preserve">צריכים להתכנס. כבר אמרנו שכך היה בסדום </w:t>
      </w:r>
      <w:r>
        <w:rPr>
          <w:rtl/>
          <w:lang w:eastAsia="he-IL"/>
        </w:rPr>
        <w:t>–</w:t>
      </w:r>
      <w:r>
        <w:rPr>
          <w:rFonts w:hint="cs"/>
          <w:rtl/>
          <w:lang w:eastAsia="he-IL"/>
        </w:rPr>
        <w:t xml:space="preserve"> קבעו גודל </w:t>
      </w:r>
      <w:bookmarkStart w:id="8868" w:name="_ETM_Q24_308877"/>
      <w:bookmarkEnd w:id="8868"/>
      <w:r>
        <w:rPr>
          <w:rFonts w:hint="cs"/>
          <w:rtl/>
          <w:lang w:eastAsia="he-IL"/>
        </w:rPr>
        <w:t xml:space="preserve">של מיטה וכולם היו צריכים להיכנס אליה, גם הארוכים וגם </w:t>
      </w:r>
      <w:bookmarkStart w:id="8869" w:name="_ETM_Q24_311627"/>
      <w:bookmarkEnd w:id="8869"/>
      <w:r>
        <w:rPr>
          <w:rFonts w:hint="cs"/>
          <w:rtl/>
          <w:lang w:eastAsia="he-IL"/>
        </w:rPr>
        <w:t xml:space="preserve">הנמוכים, כולם היו צריכים להיכנס לאותה מידה, לא יותר ולא </w:t>
      </w:r>
      <w:bookmarkStart w:id="8870" w:name="_ETM_Q24_316393"/>
      <w:bookmarkEnd w:id="8870"/>
      <w:r>
        <w:rPr>
          <w:rFonts w:hint="cs"/>
          <w:rtl/>
          <w:lang w:eastAsia="he-IL"/>
        </w:rPr>
        <w:t>פחות.</w:t>
      </w:r>
    </w:p>
    <w:p w:rsidR="00DB7B8A" w:rsidRDefault="00DB7B8A" w:rsidP="00CE1A27">
      <w:pPr>
        <w:rPr>
          <w:rtl/>
          <w:lang w:eastAsia="he-IL"/>
        </w:rPr>
      </w:pPr>
      <w:bookmarkStart w:id="8871" w:name="_ETM_Q24_317721"/>
      <w:bookmarkStart w:id="8872" w:name="_ETM_Q24_317836"/>
      <w:bookmarkStart w:id="8873" w:name="_ETM_Q24_317865"/>
      <w:bookmarkEnd w:id="8871"/>
      <w:bookmarkEnd w:id="8872"/>
      <w:bookmarkEnd w:id="8873"/>
    </w:p>
    <w:p w:rsidR="00DB7B8A" w:rsidRDefault="00DB7B8A" w:rsidP="001E52B3">
      <w:pPr>
        <w:rPr>
          <w:rtl/>
          <w:lang w:eastAsia="he-IL"/>
        </w:rPr>
      </w:pPr>
      <w:bookmarkStart w:id="8874" w:name="_ETM_Q24_317953"/>
      <w:bookmarkEnd w:id="8874"/>
      <w:r>
        <w:rPr>
          <w:rFonts w:hint="cs"/>
          <w:rtl/>
          <w:lang w:eastAsia="he-IL"/>
        </w:rPr>
        <w:t>החוק מורכב מאוד</w:t>
      </w:r>
      <w:r w:rsidR="001E52B3">
        <w:rPr>
          <w:rFonts w:hint="cs"/>
          <w:rtl/>
          <w:lang w:eastAsia="he-IL"/>
        </w:rPr>
        <w:t>,</w:t>
      </w:r>
      <w:r>
        <w:rPr>
          <w:rFonts w:hint="cs"/>
          <w:rtl/>
          <w:lang w:eastAsia="he-IL"/>
        </w:rPr>
        <w:t xml:space="preserve"> ולא היו הרבה דיונים</w:t>
      </w:r>
      <w:r w:rsidR="001E52B3">
        <w:rPr>
          <w:rFonts w:hint="cs"/>
          <w:rtl/>
          <w:lang w:eastAsia="he-IL"/>
        </w:rPr>
        <w:t xml:space="preserve"> בחוק</w:t>
      </w:r>
      <w:r>
        <w:rPr>
          <w:rFonts w:hint="cs"/>
          <w:rtl/>
          <w:lang w:eastAsia="he-IL"/>
        </w:rPr>
        <w:t xml:space="preserve">. הוא בכלל לא </w:t>
      </w:r>
      <w:bookmarkStart w:id="8875" w:name="_ETM_Q24_322587"/>
      <w:bookmarkEnd w:id="8875"/>
      <w:r>
        <w:rPr>
          <w:rFonts w:hint="cs"/>
          <w:rtl/>
          <w:lang w:eastAsia="he-IL"/>
        </w:rPr>
        <w:t>מתאים לחוק ההסדרים</w:t>
      </w:r>
      <w:r w:rsidR="001E52B3">
        <w:rPr>
          <w:rFonts w:hint="cs"/>
          <w:rtl/>
          <w:lang w:eastAsia="he-IL"/>
        </w:rPr>
        <w:t>.</w:t>
      </w:r>
      <w:r>
        <w:rPr>
          <w:rFonts w:hint="cs"/>
          <w:rtl/>
          <w:lang w:eastAsia="he-IL"/>
        </w:rPr>
        <w:t xml:space="preserve"> אנחנו נאלצנו להפסיק להציג את ההסתייגויות, ומבחינתנו </w:t>
      </w:r>
      <w:bookmarkStart w:id="8876" w:name="_ETM_Q24_335035"/>
      <w:bookmarkEnd w:id="8876"/>
      <w:r>
        <w:rPr>
          <w:rFonts w:hint="cs"/>
          <w:rtl/>
          <w:lang w:eastAsia="he-IL"/>
        </w:rPr>
        <w:t xml:space="preserve">סיעות שלמות לא דיברו על ההסתייגויות, אף שהן היו מאוד-מאוד </w:t>
      </w:r>
      <w:bookmarkStart w:id="8877" w:name="_ETM_Q24_335562"/>
      <w:bookmarkEnd w:id="8877"/>
      <w:r>
        <w:rPr>
          <w:rFonts w:hint="cs"/>
          <w:rtl/>
          <w:lang w:eastAsia="he-IL"/>
        </w:rPr>
        <w:t>ענייניות. אני חושב שציינו את זה.</w:t>
      </w:r>
    </w:p>
    <w:p w:rsidR="00DB7B8A" w:rsidRDefault="00DB7B8A" w:rsidP="00CE1A27">
      <w:pPr>
        <w:rPr>
          <w:rtl/>
          <w:lang w:eastAsia="he-IL"/>
        </w:rPr>
      </w:pPr>
      <w:bookmarkStart w:id="8878" w:name="_ETM_Q24_342422"/>
      <w:bookmarkEnd w:id="8878"/>
    </w:p>
    <w:p w:rsidR="00DB7B8A" w:rsidRDefault="00DB7B8A" w:rsidP="00CE1A27">
      <w:pPr>
        <w:rPr>
          <w:rtl/>
          <w:lang w:eastAsia="he-IL"/>
        </w:rPr>
      </w:pPr>
      <w:bookmarkStart w:id="8879" w:name="_ETM_Q24_342543"/>
      <w:bookmarkStart w:id="8880" w:name="_ETM_Q24_342611"/>
      <w:bookmarkEnd w:id="8879"/>
      <w:bookmarkEnd w:id="8880"/>
      <w:r>
        <w:rPr>
          <w:rFonts w:hint="cs"/>
          <w:rtl/>
          <w:lang w:eastAsia="he-IL"/>
        </w:rPr>
        <w:t>א</w:t>
      </w:r>
      <w:bookmarkStart w:id="8881" w:name="_ETM_Q24_342683"/>
      <w:bookmarkEnd w:id="8881"/>
      <w:r>
        <w:rPr>
          <w:rFonts w:hint="cs"/>
          <w:rtl/>
          <w:lang w:eastAsia="he-IL"/>
        </w:rPr>
        <w:t xml:space="preserve">ני רק רוצה להגיד לך, </w:t>
      </w:r>
      <w:bookmarkStart w:id="8882" w:name="_ETM_Q24_344980"/>
      <w:bookmarkEnd w:id="8882"/>
      <w:r>
        <w:rPr>
          <w:rFonts w:hint="cs"/>
          <w:rtl/>
          <w:lang w:eastAsia="he-IL"/>
        </w:rPr>
        <w:t xml:space="preserve">אדוני היושב-ראש, שמתוך 60 הסתייגויות שאני הסרתי היום, אני וחבריי </w:t>
      </w:r>
      <w:bookmarkStart w:id="8883" w:name="_ETM_Q24_349417"/>
      <w:bookmarkEnd w:id="8883"/>
      <w:r>
        <w:rPr>
          <w:rFonts w:hint="cs"/>
          <w:rtl/>
          <w:lang w:eastAsia="he-IL"/>
        </w:rPr>
        <w:t xml:space="preserve">ביחד, הסתייגויות שאני כתבתי, קרוב ל-20% או בין 15% ל-20% </w:t>
      </w:r>
      <w:bookmarkStart w:id="8884" w:name="_ETM_Q24_354969"/>
      <w:bookmarkEnd w:id="8884"/>
      <w:r>
        <w:rPr>
          <w:rFonts w:hint="cs"/>
          <w:rtl/>
          <w:lang w:eastAsia="he-IL"/>
        </w:rPr>
        <w:t xml:space="preserve">מההסתייגויות </w:t>
      </w:r>
      <w:r>
        <w:rPr>
          <w:rFonts w:hint="eastAsia"/>
          <w:rtl/>
          <w:lang w:eastAsia="he-IL"/>
        </w:rPr>
        <w:t>–</w:t>
      </w:r>
      <w:r>
        <w:rPr>
          <w:rFonts w:hint="cs"/>
          <w:rtl/>
          <w:lang w:eastAsia="he-IL"/>
        </w:rPr>
        <w:t xml:space="preserve"> קיבלו אותן.</w:t>
      </w:r>
    </w:p>
    <w:p w:rsidR="00DB7B8A" w:rsidRDefault="00DB7B8A" w:rsidP="00CE1A27">
      <w:pPr>
        <w:rPr>
          <w:rtl/>
          <w:lang w:eastAsia="he-IL"/>
        </w:rPr>
      </w:pPr>
      <w:bookmarkStart w:id="8885" w:name="_ETM_Q24_358009"/>
      <w:bookmarkStart w:id="8886" w:name="_ETM_Q24_358095"/>
      <w:bookmarkEnd w:id="8885"/>
      <w:bookmarkEnd w:id="8886"/>
    </w:p>
    <w:p w:rsidR="00DB7B8A" w:rsidRDefault="00DB7B8A" w:rsidP="00CE1A27">
      <w:pPr>
        <w:pStyle w:val="af6"/>
        <w:keepNext/>
        <w:rPr>
          <w:rtl/>
        </w:rPr>
      </w:pPr>
      <w:r w:rsidRPr="004C5907">
        <w:rPr>
          <w:rStyle w:val="TagStyle"/>
          <w:rtl/>
        </w:rPr>
        <w:t xml:space="preserve"> &lt;&lt; יור &gt;&gt; </w:t>
      </w:r>
      <w:r>
        <w:rPr>
          <w:rtl/>
        </w:rPr>
        <w:t>היו"ר מיקי לוי:</w:t>
      </w:r>
      <w:r w:rsidRPr="004C5907">
        <w:rPr>
          <w:rStyle w:val="TagStyle"/>
          <w:rtl/>
        </w:rPr>
        <w:t xml:space="preserve"> &lt;&lt; יור &gt;&gt;</w:t>
      </w:r>
      <w:r>
        <w:rPr>
          <w:rtl/>
        </w:rPr>
        <w:t xml:space="preserve">   </w:t>
      </w:r>
    </w:p>
    <w:p w:rsidR="00DB7B8A" w:rsidRDefault="00DB7B8A" w:rsidP="00E2362F">
      <w:pPr>
        <w:rPr>
          <w:rtl/>
          <w:lang w:eastAsia="he-IL"/>
        </w:rPr>
      </w:pPr>
    </w:p>
    <w:p w:rsidR="00DB7B8A" w:rsidRDefault="00DB7B8A" w:rsidP="00CE1A27">
      <w:pPr>
        <w:rPr>
          <w:rtl/>
          <w:lang w:eastAsia="he-IL"/>
        </w:rPr>
      </w:pPr>
      <w:bookmarkStart w:id="8887" w:name="_ETM_Q24_358901"/>
      <w:bookmarkEnd w:id="8887"/>
      <w:r>
        <w:rPr>
          <w:rFonts w:hint="cs"/>
          <w:rtl/>
          <w:lang w:eastAsia="he-IL"/>
        </w:rPr>
        <w:t>זה יפה מאוד. אני שמח.</w:t>
      </w:r>
    </w:p>
    <w:p w:rsidR="00DB7B8A" w:rsidRDefault="00DB7B8A" w:rsidP="00CE1A27">
      <w:pPr>
        <w:rPr>
          <w:rtl/>
          <w:lang w:eastAsia="he-IL"/>
        </w:rPr>
      </w:pPr>
      <w:bookmarkStart w:id="8888" w:name="_ETM_Q24_361433"/>
      <w:bookmarkStart w:id="8889" w:name="_ETM_Q24_361518"/>
      <w:bookmarkEnd w:id="8888"/>
      <w:bookmarkEnd w:id="8889"/>
    </w:p>
    <w:p w:rsidR="00DB7B8A" w:rsidRDefault="00DB7B8A" w:rsidP="00CE1A27">
      <w:pPr>
        <w:pStyle w:val="-"/>
        <w:keepNext/>
        <w:rPr>
          <w:rtl/>
        </w:rPr>
      </w:pPr>
      <w:bookmarkStart w:id="8890" w:name="ET_speakercontinue_6166_10"/>
      <w:r w:rsidRPr="004C5907">
        <w:rPr>
          <w:rStyle w:val="TagStyle"/>
          <w:rtl/>
        </w:rPr>
        <w:t xml:space="preserve"> &lt;&lt; דובר_המשך &gt;&gt; </w:t>
      </w:r>
      <w:r>
        <w:rPr>
          <w:rtl/>
        </w:rPr>
        <w:t>אורי מקלב (יהדות התורה):</w:t>
      </w:r>
      <w:r w:rsidRPr="004C5907">
        <w:rPr>
          <w:rStyle w:val="TagStyle"/>
          <w:rtl/>
        </w:rPr>
        <w:t xml:space="preserve"> &lt;&lt; דובר_המשך &gt;&gt;</w:t>
      </w:r>
      <w:r>
        <w:rPr>
          <w:rtl/>
        </w:rPr>
        <w:t xml:space="preserve">   </w:t>
      </w:r>
      <w:bookmarkEnd w:id="8890"/>
    </w:p>
    <w:p w:rsidR="00DB7B8A" w:rsidRDefault="00DB7B8A" w:rsidP="00E2362F">
      <w:pPr>
        <w:rPr>
          <w:rtl/>
          <w:lang w:eastAsia="he-IL"/>
        </w:rPr>
      </w:pPr>
    </w:p>
    <w:p w:rsidR="00DB7B8A" w:rsidRDefault="00DB7B8A" w:rsidP="001E52B3">
      <w:pPr>
        <w:rPr>
          <w:rtl/>
          <w:lang w:eastAsia="he-IL"/>
        </w:rPr>
      </w:pPr>
      <w:bookmarkStart w:id="8891" w:name="_ETM_Q24_362041"/>
      <w:bookmarkEnd w:id="8891"/>
      <w:r>
        <w:rPr>
          <w:rFonts w:hint="cs"/>
          <w:rtl/>
          <w:lang w:eastAsia="he-IL"/>
        </w:rPr>
        <w:t xml:space="preserve">קיבלו אותן. נכון שזה הסתייגויות כאלה, אבל זה לא משנה </w:t>
      </w:r>
      <w:bookmarkStart w:id="8892" w:name="_ETM_Q24_365393"/>
      <w:bookmarkEnd w:id="8892"/>
      <w:r>
        <w:rPr>
          <w:rFonts w:hint="cs"/>
          <w:rtl/>
          <w:lang w:eastAsia="he-IL"/>
        </w:rPr>
        <w:t>מה משמעותן בחוק. אבל בסך הכול זה אומר שההסתייגויות הן ה</w:t>
      </w:r>
      <w:bookmarkStart w:id="8893" w:name="_ETM_Q24_367657"/>
      <w:bookmarkEnd w:id="8893"/>
      <w:r>
        <w:rPr>
          <w:rFonts w:hint="cs"/>
          <w:rtl/>
          <w:lang w:eastAsia="he-IL"/>
        </w:rPr>
        <w:t xml:space="preserve">סתייגויות אמיתיות. ועל אף דבר כזה לא נותנים את האפשרות </w:t>
      </w:r>
      <w:bookmarkStart w:id="8894" w:name="_ETM_Q24_372823"/>
      <w:bookmarkEnd w:id="8894"/>
      <w:r>
        <w:rPr>
          <w:rFonts w:hint="cs"/>
          <w:rtl/>
          <w:lang w:eastAsia="he-IL"/>
        </w:rPr>
        <w:t xml:space="preserve">להתבטא. אני חושב שאני הייתי אמור להגיש הסתייגויות בוועדת החוקה על חוק </w:t>
      </w:r>
      <w:bookmarkStart w:id="8895" w:name="_ETM_Q24_383350"/>
      <w:bookmarkEnd w:id="8895"/>
      <w:r>
        <w:rPr>
          <w:rFonts w:hint="cs"/>
          <w:rtl/>
          <w:lang w:eastAsia="he-IL"/>
        </w:rPr>
        <w:t xml:space="preserve">ההסדרה </w:t>
      </w:r>
      <w:r>
        <w:rPr>
          <w:rtl/>
          <w:lang w:eastAsia="he-IL"/>
        </w:rPr>
        <w:t>–</w:t>
      </w:r>
      <w:r>
        <w:rPr>
          <w:rFonts w:hint="cs"/>
          <w:rtl/>
          <w:lang w:eastAsia="he-IL"/>
        </w:rPr>
        <w:t xml:space="preserve"> לא הצלחתי להגיש את זה. היו </w:t>
      </w:r>
      <w:bookmarkStart w:id="8896" w:name="_ETM_Q24_385203"/>
      <w:bookmarkEnd w:id="8896"/>
      <w:r>
        <w:rPr>
          <w:rFonts w:hint="cs"/>
          <w:rtl/>
          <w:lang w:eastAsia="he-IL"/>
        </w:rPr>
        <w:t xml:space="preserve">לי הסתייגויות מוכנות, אני חבר בוועדת החוקה, ולא </w:t>
      </w:r>
      <w:bookmarkStart w:id="8897" w:name="_ETM_Q24_388730"/>
      <w:bookmarkEnd w:id="8897"/>
      <w:r>
        <w:rPr>
          <w:rFonts w:hint="cs"/>
          <w:rtl/>
          <w:lang w:eastAsia="he-IL"/>
        </w:rPr>
        <w:t xml:space="preserve">יכולתי להסתייג, בגלל שהייתי בוועדה הזאת. עכשיו עזבתי בגלל המליאה כאן. </w:t>
      </w:r>
      <w:bookmarkStart w:id="8898" w:name="_ETM_Q24_394710"/>
      <w:bookmarkEnd w:id="8898"/>
      <w:r>
        <w:rPr>
          <w:rFonts w:hint="cs"/>
          <w:rtl/>
          <w:lang w:eastAsia="he-IL"/>
        </w:rPr>
        <w:t>אנחנו עושים הכול ביחד, אנחנו מאוד רוצים לעמוד בלוח הזמנים</w:t>
      </w:r>
      <w:bookmarkStart w:id="8899" w:name="_ETM_Q24_393337"/>
      <w:bookmarkEnd w:id="8899"/>
      <w:r>
        <w:rPr>
          <w:rFonts w:hint="cs"/>
          <w:rtl/>
          <w:lang w:eastAsia="he-IL"/>
        </w:rPr>
        <w:t xml:space="preserve"> אבל יש גם משהו בדמוקרטיה. אנחנו עושים את </w:t>
      </w:r>
      <w:bookmarkStart w:id="8900" w:name="_ETM_Q24_397443"/>
      <w:bookmarkEnd w:id="8900"/>
      <w:r>
        <w:rPr>
          <w:rFonts w:hint="cs"/>
          <w:rtl/>
          <w:lang w:eastAsia="he-IL"/>
        </w:rPr>
        <w:t>העבודה.</w:t>
      </w:r>
    </w:p>
    <w:p w:rsidR="00DB7B8A" w:rsidRDefault="00DB7B8A" w:rsidP="00CE1A27">
      <w:pPr>
        <w:rPr>
          <w:rtl/>
          <w:lang w:eastAsia="he-IL"/>
        </w:rPr>
      </w:pPr>
      <w:bookmarkStart w:id="8901" w:name="_ETM_Q24_398459"/>
      <w:bookmarkStart w:id="8902" w:name="_ETM_Q24_398549"/>
      <w:bookmarkEnd w:id="8901"/>
      <w:bookmarkEnd w:id="8902"/>
    </w:p>
    <w:p w:rsidR="00DB7B8A" w:rsidRDefault="00DB7B8A" w:rsidP="001E52B3">
      <w:pPr>
        <w:rPr>
          <w:rtl/>
          <w:lang w:eastAsia="he-IL"/>
        </w:rPr>
      </w:pPr>
      <w:bookmarkStart w:id="8903" w:name="_ETM_Q24_398572"/>
      <w:bookmarkStart w:id="8904" w:name="_ETM_Q24_398669"/>
      <w:bookmarkEnd w:id="8903"/>
      <w:bookmarkEnd w:id="8904"/>
      <w:r>
        <w:rPr>
          <w:rFonts w:hint="cs"/>
          <w:rtl/>
          <w:lang w:eastAsia="he-IL"/>
        </w:rPr>
        <w:t>ברשותך, חוץ מהעניין הזה, אני רוצה לנצל את ההזדמנות שנמצא</w:t>
      </w:r>
      <w:bookmarkStart w:id="8905" w:name="_ETM_Q24_406324"/>
      <w:bookmarkEnd w:id="8905"/>
      <w:r>
        <w:rPr>
          <w:rFonts w:hint="cs"/>
          <w:rtl/>
          <w:lang w:eastAsia="he-IL"/>
        </w:rPr>
        <w:t xml:space="preserve"> כאן השר לביטחון הפנים, וליידע אותך, בתקווה שאתה כן </w:t>
      </w:r>
      <w:bookmarkStart w:id="8906" w:name="_ETM_Q24_409547"/>
      <w:bookmarkEnd w:id="8906"/>
      <w:r>
        <w:rPr>
          <w:rFonts w:hint="cs"/>
          <w:rtl/>
          <w:lang w:eastAsia="he-IL"/>
        </w:rPr>
        <w:t xml:space="preserve">יודע, שלפני יומיים </w:t>
      </w:r>
      <w:r w:rsidR="001E52B3">
        <w:rPr>
          <w:rFonts w:hint="eastAsia"/>
          <w:rtl/>
          <w:lang w:eastAsia="he-IL"/>
        </w:rPr>
        <w:t>–</w:t>
      </w:r>
      <w:r w:rsidR="001E52B3">
        <w:rPr>
          <w:rFonts w:hint="cs"/>
          <w:rtl/>
          <w:lang w:eastAsia="he-IL"/>
        </w:rPr>
        <w:t xml:space="preserve"> </w:t>
      </w:r>
      <w:r>
        <w:rPr>
          <w:rFonts w:hint="cs"/>
          <w:rtl/>
          <w:lang w:eastAsia="he-IL"/>
        </w:rPr>
        <w:t xml:space="preserve">אדוני השר, אם אתה קשוב, זה חשוב </w:t>
      </w:r>
      <w:bookmarkStart w:id="8907" w:name="_ETM_Q24_415593"/>
      <w:bookmarkEnd w:id="8907"/>
      <w:r>
        <w:rPr>
          <w:rFonts w:hint="cs"/>
          <w:rtl/>
          <w:lang w:eastAsia="he-IL"/>
        </w:rPr>
        <w:t>מאוד</w:t>
      </w:r>
      <w:r w:rsidR="001E52B3">
        <w:rPr>
          <w:rFonts w:hint="cs"/>
          <w:rtl/>
          <w:lang w:eastAsia="he-IL"/>
        </w:rPr>
        <w:t>,</w:t>
      </w:r>
      <w:r>
        <w:rPr>
          <w:rFonts w:hint="cs"/>
          <w:rtl/>
          <w:lang w:eastAsia="he-IL"/>
        </w:rPr>
        <w:t xml:space="preserve"> אם כבוד השר במקרה יכול להיות קשוב.</w:t>
      </w:r>
    </w:p>
    <w:p w:rsidR="00DB7B8A" w:rsidRDefault="00DB7B8A" w:rsidP="00CE1A27">
      <w:pPr>
        <w:rPr>
          <w:rtl/>
          <w:lang w:eastAsia="he-IL"/>
        </w:rPr>
      </w:pPr>
      <w:bookmarkStart w:id="8908" w:name="_ETM_Q24_423449"/>
      <w:bookmarkStart w:id="8909" w:name="_ETM_Q24_423551"/>
      <w:bookmarkEnd w:id="8908"/>
      <w:bookmarkEnd w:id="8909"/>
    </w:p>
    <w:p w:rsidR="00DB7B8A" w:rsidRDefault="00DB7B8A" w:rsidP="00CE1A27">
      <w:pPr>
        <w:pStyle w:val="af6"/>
        <w:keepNext/>
        <w:rPr>
          <w:rtl/>
        </w:rPr>
      </w:pPr>
      <w:r w:rsidRPr="008F477A">
        <w:rPr>
          <w:rStyle w:val="TagStyle"/>
          <w:rtl/>
        </w:rPr>
        <w:t xml:space="preserve"> &lt;&lt; יור &gt;&gt; </w:t>
      </w:r>
      <w:r>
        <w:rPr>
          <w:rtl/>
        </w:rPr>
        <w:t>היו"ר מיקי לוי:</w:t>
      </w:r>
      <w:r w:rsidRPr="008F477A">
        <w:rPr>
          <w:rStyle w:val="TagStyle"/>
          <w:rtl/>
        </w:rPr>
        <w:t xml:space="preserve"> &lt;&lt; יור &gt;&gt;</w:t>
      </w:r>
      <w:r>
        <w:rPr>
          <w:rtl/>
        </w:rPr>
        <w:t xml:space="preserve">   </w:t>
      </w:r>
    </w:p>
    <w:p w:rsidR="00DB7B8A" w:rsidRDefault="00DB7B8A" w:rsidP="00E2362F">
      <w:pPr>
        <w:rPr>
          <w:rtl/>
          <w:lang w:eastAsia="he-IL"/>
        </w:rPr>
      </w:pPr>
    </w:p>
    <w:p w:rsidR="00DB7B8A" w:rsidRDefault="00DB7B8A" w:rsidP="00CE1A27">
      <w:pPr>
        <w:rPr>
          <w:rtl/>
          <w:lang w:eastAsia="he-IL"/>
        </w:rPr>
      </w:pPr>
      <w:bookmarkStart w:id="8910" w:name="_ETM_Q24_424265"/>
      <w:bookmarkEnd w:id="8910"/>
      <w:r>
        <w:rPr>
          <w:rFonts w:hint="cs"/>
          <w:rtl/>
          <w:lang w:eastAsia="he-IL"/>
        </w:rPr>
        <w:t xml:space="preserve">אדוני השר, אתה מוכן </w:t>
      </w:r>
      <w:bookmarkStart w:id="8911" w:name="_ETM_Q24_422922"/>
      <w:bookmarkEnd w:id="8911"/>
      <w:r>
        <w:rPr>
          <w:rFonts w:hint="cs"/>
          <w:rtl/>
          <w:lang w:eastAsia="he-IL"/>
        </w:rPr>
        <w:t>להקשיב לו?</w:t>
      </w:r>
    </w:p>
    <w:p w:rsidR="00DB7B8A" w:rsidRDefault="00DB7B8A" w:rsidP="00CE1A27">
      <w:pPr>
        <w:rPr>
          <w:rtl/>
          <w:lang w:eastAsia="he-IL"/>
        </w:rPr>
      </w:pPr>
      <w:bookmarkStart w:id="8912" w:name="_ETM_Q24_424458"/>
      <w:bookmarkStart w:id="8913" w:name="_ETM_Q24_424561"/>
      <w:bookmarkEnd w:id="8912"/>
      <w:bookmarkEnd w:id="8913"/>
    </w:p>
    <w:p w:rsidR="00DB7B8A" w:rsidRDefault="00DB7B8A" w:rsidP="00CE1A27">
      <w:pPr>
        <w:pStyle w:val="-"/>
        <w:keepNext/>
        <w:rPr>
          <w:rtl/>
        </w:rPr>
      </w:pPr>
      <w:bookmarkStart w:id="8914" w:name="ET_speakercontinue_6166_12"/>
      <w:r w:rsidRPr="008F477A">
        <w:rPr>
          <w:rStyle w:val="TagStyle"/>
          <w:rtl/>
        </w:rPr>
        <w:t xml:space="preserve"> &lt;&lt; דובר_המשך &gt;&gt; </w:t>
      </w:r>
      <w:r>
        <w:rPr>
          <w:rtl/>
        </w:rPr>
        <w:t>אורי מקלב (יהדות התורה):</w:t>
      </w:r>
      <w:r w:rsidRPr="008F477A">
        <w:rPr>
          <w:rStyle w:val="TagStyle"/>
          <w:rtl/>
        </w:rPr>
        <w:t xml:space="preserve"> &lt;&lt; דובר_המשך &gt;&gt;</w:t>
      </w:r>
      <w:r>
        <w:rPr>
          <w:rtl/>
        </w:rPr>
        <w:t xml:space="preserve">   </w:t>
      </w:r>
      <w:bookmarkEnd w:id="8914"/>
    </w:p>
    <w:p w:rsidR="00DB7B8A" w:rsidRDefault="00DB7B8A" w:rsidP="00E2362F">
      <w:pPr>
        <w:rPr>
          <w:rtl/>
          <w:lang w:eastAsia="he-IL"/>
        </w:rPr>
      </w:pPr>
    </w:p>
    <w:p w:rsidR="00DB7B8A" w:rsidRDefault="00DB7B8A" w:rsidP="001E52B3">
      <w:pPr>
        <w:rPr>
          <w:rtl/>
          <w:lang w:eastAsia="he-IL"/>
        </w:rPr>
      </w:pPr>
      <w:bookmarkStart w:id="8915" w:name="_ETM_Q24_425114"/>
      <w:bookmarkEnd w:id="8915"/>
      <w:r>
        <w:rPr>
          <w:rFonts w:hint="cs"/>
          <w:rtl/>
          <w:lang w:eastAsia="he-IL"/>
        </w:rPr>
        <w:t xml:space="preserve">ממש בקצרה, ממש לדקה אחת. אני מנצל את זה שאתה נמצא </w:t>
      </w:r>
      <w:bookmarkStart w:id="8916" w:name="_ETM_Q24_418733"/>
      <w:bookmarkEnd w:id="8916"/>
      <w:r>
        <w:rPr>
          <w:rFonts w:hint="cs"/>
          <w:rtl/>
          <w:lang w:eastAsia="he-IL"/>
        </w:rPr>
        <w:t>פה</w:t>
      </w:r>
      <w:r w:rsidR="001E52B3">
        <w:rPr>
          <w:rFonts w:hint="cs"/>
          <w:rtl/>
          <w:lang w:eastAsia="he-IL"/>
        </w:rPr>
        <w:t>.</w:t>
      </w:r>
      <w:r>
        <w:rPr>
          <w:rFonts w:hint="cs"/>
          <w:rtl/>
          <w:lang w:eastAsia="he-IL"/>
        </w:rPr>
        <w:t xml:space="preserve"> לפני יומיים פרצו לשלושה בתי כנסת </w:t>
      </w:r>
      <w:bookmarkStart w:id="8917" w:name="_ETM_Q24_432876"/>
      <w:bookmarkEnd w:id="8917"/>
      <w:r>
        <w:rPr>
          <w:rFonts w:hint="cs"/>
          <w:rtl/>
          <w:lang w:eastAsia="he-IL"/>
        </w:rPr>
        <w:t xml:space="preserve">בירושלים, בהר נוף. מעבר לגנבה של רימוני כסף </w:t>
      </w:r>
      <w:bookmarkStart w:id="8918" w:name="_ETM_Q24_435614"/>
      <w:bookmarkEnd w:id="8918"/>
      <w:r>
        <w:rPr>
          <w:rFonts w:hint="cs"/>
          <w:rtl/>
          <w:lang w:eastAsia="he-IL"/>
        </w:rPr>
        <w:t xml:space="preserve">ודברי ערך גם עשו ונדליזם ופגעו וזרעו הרס רב. שלושה </w:t>
      </w:r>
      <w:bookmarkStart w:id="8919" w:name="_ETM_Q24_443898"/>
      <w:bookmarkEnd w:id="8919"/>
      <w:r>
        <w:rPr>
          <w:rFonts w:hint="cs"/>
          <w:rtl/>
          <w:lang w:eastAsia="he-IL"/>
        </w:rPr>
        <w:t xml:space="preserve">בתי כנסת, של </w:t>
      </w:r>
      <w:proofErr w:type="spellStart"/>
      <w:r>
        <w:rPr>
          <w:rFonts w:hint="cs"/>
          <w:rtl/>
          <w:lang w:eastAsia="he-IL"/>
        </w:rPr>
        <w:t>הדבחים</w:t>
      </w:r>
      <w:proofErr w:type="spellEnd"/>
      <w:r>
        <w:rPr>
          <w:rFonts w:hint="cs"/>
          <w:rtl/>
          <w:lang w:eastAsia="he-IL"/>
        </w:rPr>
        <w:t xml:space="preserve">, התימנים וההולנדים. זה מצטרף לעוד התנכלויות </w:t>
      </w:r>
      <w:bookmarkStart w:id="8920" w:name="_ETM_Q24_450766"/>
      <w:bookmarkEnd w:id="8920"/>
      <w:r>
        <w:rPr>
          <w:rFonts w:hint="cs"/>
          <w:rtl/>
          <w:lang w:eastAsia="he-IL"/>
        </w:rPr>
        <w:t xml:space="preserve">לבתי כנסת. </w:t>
      </w:r>
    </w:p>
    <w:p w:rsidR="00DB7B8A" w:rsidRDefault="00DB7B8A" w:rsidP="00CE1A27">
      <w:pPr>
        <w:rPr>
          <w:rtl/>
          <w:lang w:eastAsia="he-IL"/>
        </w:rPr>
      </w:pPr>
      <w:bookmarkStart w:id="8921" w:name="_ETM_Q24_456882"/>
      <w:bookmarkStart w:id="8922" w:name="_ETM_Q24_456963"/>
      <w:bookmarkEnd w:id="8921"/>
      <w:bookmarkEnd w:id="8922"/>
    </w:p>
    <w:p w:rsidR="00DB7B8A" w:rsidRPr="008F477A" w:rsidRDefault="00DB7B8A" w:rsidP="00986FA4">
      <w:pPr>
        <w:rPr>
          <w:rtl/>
          <w:lang w:eastAsia="he-IL"/>
        </w:rPr>
      </w:pPr>
      <w:bookmarkStart w:id="8923" w:name="_ETM_Q24_457035"/>
      <w:bookmarkStart w:id="8924" w:name="_ETM_Q24_457132"/>
      <w:bookmarkEnd w:id="8923"/>
      <w:bookmarkEnd w:id="8924"/>
      <w:r>
        <w:rPr>
          <w:rFonts w:hint="cs"/>
          <w:rtl/>
          <w:lang w:eastAsia="he-IL"/>
        </w:rPr>
        <w:t>אני הגשתי שאילתה</w:t>
      </w:r>
      <w:r w:rsidR="001E52B3">
        <w:rPr>
          <w:rFonts w:hint="cs"/>
          <w:rtl/>
          <w:lang w:eastAsia="he-IL"/>
        </w:rPr>
        <w:t>.</w:t>
      </w:r>
      <w:r>
        <w:rPr>
          <w:rFonts w:hint="cs"/>
          <w:rtl/>
          <w:lang w:eastAsia="he-IL"/>
        </w:rPr>
        <w:t xml:space="preserve"> </w:t>
      </w:r>
      <w:r w:rsidR="001E52B3">
        <w:rPr>
          <w:rFonts w:hint="cs"/>
          <w:rtl/>
          <w:lang w:eastAsia="he-IL"/>
        </w:rPr>
        <w:t xml:space="preserve">זה </w:t>
      </w:r>
      <w:r>
        <w:rPr>
          <w:rFonts w:hint="cs"/>
          <w:rtl/>
          <w:lang w:eastAsia="he-IL"/>
        </w:rPr>
        <w:t xml:space="preserve">היה </w:t>
      </w:r>
      <w:bookmarkStart w:id="8925" w:name="_ETM_Q24_452280"/>
      <w:bookmarkEnd w:id="8925"/>
      <w:r>
        <w:rPr>
          <w:rFonts w:hint="cs"/>
          <w:rtl/>
          <w:lang w:eastAsia="he-IL"/>
        </w:rPr>
        <w:t xml:space="preserve">בבני ברק לפני כמה חודשים, ואז </w:t>
      </w:r>
      <w:proofErr w:type="spellStart"/>
      <w:r>
        <w:rPr>
          <w:rFonts w:hint="cs"/>
          <w:rtl/>
          <w:lang w:eastAsia="he-IL"/>
        </w:rPr>
        <w:t>סגנך</w:t>
      </w:r>
      <w:proofErr w:type="spellEnd"/>
      <w:r>
        <w:rPr>
          <w:rFonts w:hint="cs"/>
          <w:rtl/>
          <w:lang w:eastAsia="he-IL"/>
        </w:rPr>
        <w:t xml:space="preserve"> אמר שזה בתהליך מתקדם </w:t>
      </w:r>
      <w:bookmarkStart w:id="8926" w:name="_ETM_Q24_457846"/>
      <w:bookmarkEnd w:id="8926"/>
      <w:r>
        <w:rPr>
          <w:rFonts w:hint="cs"/>
          <w:rtl/>
          <w:lang w:eastAsia="he-IL"/>
        </w:rPr>
        <w:t>מאוד, אבל מאז לא שמענו שום דבר. היו מצלמות, ו</w:t>
      </w:r>
      <w:bookmarkStart w:id="8927" w:name="_ETM_Q24_459978"/>
      <w:bookmarkEnd w:id="8927"/>
      <w:r w:rsidR="001E52B3">
        <w:rPr>
          <w:rFonts w:hint="cs"/>
          <w:rtl/>
          <w:lang w:eastAsia="he-IL"/>
        </w:rPr>
        <w:t xml:space="preserve">היום משתדלים לרשת בתי כנסת עם מצלמות, לאור הפגיעות. </w:t>
      </w:r>
      <w:r>
        <w:rPr>
          <w:rFonts w:hint="cs"/>
          <w:rtl/>
          <w:lang w:eastAsia="he-IL"/>
        </w:rPr>
        <w:t xml:space="preserve">מה </w:t>
      </w:r>
      <w:bookmarkStart w:id="8928" w:name="_ETM_Q24_466137"/>
      <w:bookmarkEnd w:id="8928"/>
      <w:r>
        <w:rPr>
          <w:rFonts w:hint="cs"/>
          <w:rtl/>
          <w:lang w:eastAsia="he-IL"/>
        </w:rPr>
        <w:t>שכן צריך לעשות</w:t>
      </w:r>
      <w:r w:rsidR="00986FA4">
        <w:rPr>
          <w:rFonts w:hint="cs"/>
          <w:rtl/>
          <w:lang w:eastAsia="he-IL"/>
        </w:rPr>
        <w:t>.</w:t>
      </w:r>
      <w:r>
        <w:rPr>
          <w:rFonts w:hint="cs"/>
          <w:rtl/>
          <w:lang w:eastAsia="he-IL"/>
        </w:rPr>
        <w:t xml:space="preserve"> אין ספק שלמשטרה יש את היכולות, השאלה </w:t>
      </w:r>
      <w:r w:rsidR="001E52B3">
        <w:rPr>
          <w:rFonts w:hint="cs"/>
          <w:rtl/>
          <w:lang w:eastAsia="he-IL"/>
        </w:rPr>
        <w:t xml:space="preserve">היא </w:t>
      </w:r>
      <w:r>
        <w:rPr>
          <w:rFonts w:hint="cs"/>
          <w:rtl/>
          <w:lang w:eastAsia="he-IL"/>
        </w:rPr>
        <w:t xml:space="preserve">מה סדרי </w:t>
      </w:r>
      <w:bookmarkStart w:id="8929" w:name="_ETM_Q24_464084"/>
      <w:bookmarkEnd w:id="8929"/>
      <w:r>
        <w:rPr>
          <w:rFonts w:hint="cs"/>
          <w:rtl/>
          <w:lang w:eastAsia="he-IL"/>
        </w:rPr>
        <w:t xml:space="preserve">העדיפויות בעניין. אני חושב שלפגוע בבית הכנסת, מעבר לפגיעה הציבורית, </w:t>
      </w:r>
      <w:bookmarkStart w:id="8930" w:name="_ETM_Q24_471764"/>
      <w:bookmarkEnd w:id="8930"/>
      <w:r>
        <w:rPr>
          <w:rFonts w:hint="cs"/>
          <w:rtl/>
          <w:lang w:eastAsia="he-IL"/>
        </w:rPr>
        <w:t xml:space="preserve">זה לא רק הפרטית </w:t>
      </w:r>
      <w:r w:rsidR="00986FA4">
        <w:rPr>
          <w:rFonts w:hint="eastAsia"/>
          <w:rtl/>
          <w:lang w:eastAsia="he-IL"/>
        </w:rPr>
        <w:t>–</w:t>
      </w:r>
      <w:r w:rsidR="00986FA4">
        <w:rPr>
          <w:rFonts w:hint="cs"/>
          <w:rtl/>
          <w:lang w:eastAsia="he-IL"/>
        </w:rPr>
        <w:t xml:space="preserve"> </w:t>
      </w:r>
      <w:r>
        <w:rPr>
          <w:rFonts w:hint="cs"/>
          <w:rtl/>
          <w:lang w:eastAsia="he-IL"/>
        </w:rPr>
        <w:t>יש כאן דברים שלא פעם מעורב</w:t>
      </w:r>
      <w:r w:rsidR="00986FA4">
        <w:rPr>
          <w:rFonts w:hint="cs"/>
          <w:rtl/>
          <w:lang w:eastAsia="he-IL"/>
        </w:rPr>
        <w:t xml:space="preserve">ים בהם דברים אחרים, </w:t>
      </w:r>
      <w:r>
        <w:rPr>
          <w:rFonts w:hint="cs"/>
          <w:rtl/>
          <w:lang w:eastAsia="he-IL"/>
        </w:rPr>
        <w:t xml:space="preserve">חוץ מאשר </w:t>
      </w:r>
      <w:r w:rsidR="00986FA4">
        <w:rPr>
          <w:rFonts w:hint="cs"/>
          <w:rtl/>
          <w:lang w:eastAsia="he-IL"/>
        </w:rPr>
        <w:t>ה</w:t>
      </w:r>
      <w:r>
        <w:rPr>
          <w:rFonts w:hint="cs"/>
          <w:rtl/>
          <w:lang w:eastAsia="he-IL"/>
        </w:rPr>
        <w:t>עבריינות לשמה</w:t>
      </w:r>
      <w:r w:rsidR="00986FA4">
        <w:rPr>
          <w:rFonts w:hint="cs"/>
          <w:rtl/>
          <w:lang w:eastAsia="he-IL"/>
        </w:rPr>
        <w:t>,</w:t>
      </w:r>
      <w:r>
        <w:rPr>
          <w:rFonts w:hint="cs"/>
          <w:rtl/>
          <w:lang w:eastAsia="he-IL"/>
        </w:rPr>
        <w:t xml:space="preserve"> ההרס הרב</w:t>
      </w:r>
      <w:bookmarkStart w:id="8931" w:name="_ETM_Q24_484702"/>
      <w:bookmarkEnd w:id="8931"/>
      <w:r w:rsidR="00986FA4">
        <w:rPr>
          <w:rFonts w:hint="cs"/>
          <w:rtl/>
          <w:lang w:eastAsia="he-IL"/>
        </w:rPr>
        <w:t>.</w:t>
      </w:r>
      <w:r>
        <w:rPr>
          <w:rFonts w:hint="cs"/>
          <w:rtl/>
          <w:lang w:eastAsia="he-IL"/>
        </w:rPr>
        <w:t xml:space="preserve"> אם מדברים רק על רכוש </w:t>
      </w:r>
      <w:r w:rsidR="00986FA4">
        <w:rPr>
          <w:rFonts w:hint="eastAsia"/>
          <w:rtl/>
          <w:lang w:eastAsia="he-IL"/>
        </w:rPr>
        <w:t>–</w:t>
      </w:r>
      <w:r w:rsidR="00986FA4">
        <w:rPr>
          <w:rFonts w:hint="cs"/>
          <w:rtl/>
          <w:lang w:eastAsia="he-IL"/>
        </w:rPr>
        <w:t xml:space="preserve"> </w:t>
      </w:r>
      <w:r>
        <w:rPr>
          <w:rFonts w:hint="cs"/>
          <w:rtl/>
          <w:lang w:eastAsia="he-IL"/>
        </w:rPr>
        <w:t>זה כואב מאוד</w:t>
      </w:r>
      <w:r w:rsidR="00986FA4">
        <w:rPr>
          <w:rFonts w:hint="cs"/>
          <w:rtl/>
          <w:lang w:eastAsia="he-IL"/>
        </w:rPr>
        <w:t>,</w:t>
      </w:r>
      <w:r>
        <w:rPr>
          <w:rFonts w:hint="cs"/>
          <w:rtl/>
          <w:lang w:eastAsia="he-IL"/>
        </w:rPr>
        <w:t xml:space="preserve"> בוודאי </w:t>
      </w:r>
      <w:bookmarkStart w:id="8932" w:name="_ETM_Q24_486606"/>
      <w:bookmarkEnd w:id="8932"/>
      <w:r>
        <w:rPr>
          <w:rFonts w:hint="cs"/>
          <w:rtl/>
          <w:lang w:eastAsia="he-IL"/>
        </w:rPr>
        <w:t>כשזה נעשה בבית כנסת, אבל יש עוד אלמנטים</w:t>
      </w:r>
      <w:r w:rsidR="00986FA4">
        <w:rPr>
          <w:rFonts w:hint="cs"/>
          <w:rtl/>
          <w:lang w:eastAsia="he-IL"/>
        </w:rPr>
        <w:t>,</w:t>
      </w:r>
      <w:r>
        <w:rPr>
          <w:rFonts w:hint="cs"/>
          <w:rtl/>
          <w:lang w:eastAsia="he-IL"/>
        </w:rPr>
        <w:t xml:space="preserve"> של חילול והרס </w:t>
      </w:r>
      <w:bookmarkStart w:id="8933" w:name="_ETM_Q24_493372"/>
      <w:bookmarkEnd w:id="8933"/>
      <w:r>
        <w:rPr>
          <w:rFonts w:hint="cs"/>
          <w:rtl/>
          <w:lang w:eastAsia="he-IL"/>
        </w:rPr>
        <w:t xml:space="preserve">רב, וזה דבר שוודאי שאנחנו צריכים לטפל בו. אני מבקש ממך – </w:t>
      </w:r>
      <w:bookmarkStart w:id="8934" w:name="_ETM_Q24_492080"/>
      <w:bookmarkEnd w:id="8934"/>
      <w:r>
        <w:rPr>
          <w:rFonts w:hint="cs"/>
          <w:rtl/>
          <w:lang w:eastAsia="he-IL"/>
        </w:rPr>
        <w:t>לתשומת ליבך, ואני מאחל לך הצלחה</w:t>
      </w:r>
      <w:r w:rsidR="00986FA4">
        <w:rPr>
          <w:rFonts w:hint="cs"/>
          <w:rtl/>
          <w:lang w:eastAsia="he-IL"/>
        </w:rPr>
        <w:t>;</w:t>
      </w:r>
      <w:r>
        <w:rPr>
          <w:rFonts w:hint="cs"/>
          <w:rtl/>
          <w:lang w:eastAsia="he-IL"/>
        </w:rPr>
        <w:t xml:space="preserve"> אנחנו לומדים להעריך את </w:t>
      </w:r>
      <w:bookmarkStart w:id="8935" w:name="_ETM_Q24_496428"/>
      <w:bookmarkEnd w:id="8935"/>
      <w:r>
        <w:rPr>
          <w:rFonts w:hint="cs"/>
          <w:rtl/>
          <w:lang w:eastAsia="he-IL"/>
        </w:rPr>
        <w:t>העבודה החשובה ואת הרוגע שאתה משרה על המשטרה, וא</w:t>
      </w:r>
      <w:bookmarkStart w:id="8936" w:name="_ETM_Q24_504970"/>
      <w:bookmarkEnd w:id="8936"/>
      <w:r>
        <w:rPr>
          <w:rFonts w:hint="cs"/>
          <w:rtl/>
          <w:lang w:eastAsia="he-IL"/>
        </w:rPr>
        <w:t>ני חושב שראוי לציין את זה, בגלל שאנחנו, כ</w:t>
      </w:r>
      <w:bookmarkStart w:id="8937" w:name="_ETM_Q24_510445"/>
      <w:bookmarkEnd w:id="8937"/>
      <w:r>
        <w:rPr>
          <w:rFonts w:hint="cs"/>
          <w:rtl/>
          <w:lang w:eastAsia="he-IL"/>
        </w:rPr>
        <w:t xml:space="preserve">מייצגי ציבור </w:t>
      </w:r>
      <w:r>
        <w:rPr>
          <w:rFonts w:hint="eastAsia"/>
          <w:rtl/>
          <w:lang w:eastAsia="he-IL"/>
        </w:rPr>
        <w:t>–</w:t>
      </w:r>
      <w:r>
        <w:rPr>
          <w:rFonts w:hint="cs"/>
          <w:rtl/>
          <w:lang w:eastAsia="he-IL"/>
        </w:rPr>
        <w:t xml:space="preserve"> וזוכר את זה גם היושב-ראש כשהוא היה בתפקיד אחר – כמעט כל שבוע היו לנו כמה שאילתות בנושא </w:t>
      </w:r>
      <w:bookmarkStart w:id="8938" w:name="_ETM_Q24_514381"/>
      <w:bookmarkEnd w:id="8938"/>
      <w:r>
        <w:rPr>
          <w:rFonts w:hint="cs"/>
          <w:rtl/>
          <w:lang w:eastAsia="he-IL"/>
        </w:rPr>
        <w:t>ביטחון הפנים ו</w:t>
      </w:r>
      <w:r w:rsidR="00986FA4">
        <w:rPr>
          <w:rFonts w:hint="cs"/>
          <w:rtl/>
          <w:lang w:eastAsia="he-IL"/>
        </w:rPr>
        <w:t>ע</w:t>
      </w:r>
      <w:r>
        <w:rPr>
          <w:rFonts w:hint="cs"/>
          <w:rtl/>
          <w:lang w:eastAsia="he-IL"/>
        </w:rPr>
        <w:t>ל המשטרה</w:t>
      </w:r>
      <w:r w:rsidR="00986FA4">
        <w:rPr>
          <w:rFonts w:hint="cs"/>
          <w:rtl/>
          <w:lang w:eastAsia="he-IL"/>
        </w:rPr>
        <w:t>,</w:t>
      </w:r>
      <w:r>
        <w:rPr>
          <w:rFonts w:hint="cs"/>
          <w:rtl/>
          <w:lang w:eastAsia="he-IL"/>
        </w:rPr>
        <w:t xml:space="preserve"> היחס שלה לאוכלוסיות מסוימות.</w:t>
      </w:r>
      <w:bookmarkStart w:id="8939" w:name="_ETM_Q24_524644"/>
      <w:bookmarkStart w:id="8940" w:name="_ETM_Q24_524791"/>
      <w:bookmarkStart w:id="8941" w:name="_ETM_Q24_524837"/>
      <w:bookmarkEnd w:id="8939"/>
      <w:bookmarkEnd w:id="8940"/>
      <w:bookmarkEnd w:id="8941"/>
      <w:r w:rsidR="00986FA4">
        <w:rPr>
          <w:rFonts w:hint="cs"/>
          <w:rtl/>
          <w:lang w:eastAsia="he-IL"/>
        </w:rPr>
        <w:t xml:space="preserve"> </w:t>
      </w:r>
      <w:r>
        <w:rPr>
          <w:rFonts w:hint="cs"/>
          <w:rtl/>
          <w:lang w:eastAsia="he-IL"/>
        </w:rPr>
        <w:t>א</w:t>
      </w:r>
      <w:bookmarkStart w:id="8942" w:name="_ETM_Q24_524916"/>
      <w:bookmarkEnd w:id="8942"/>
      <w:r>
        <w:rPr>
          <w:rFonts w:hint="cs"/>
          <w:rtl/>
          <w:lang w:eastAsia="he-IL"/>
        </w:rPr>
        <w:t xml:space="preserve">ני חושב </w:t>
      </w:r>
      <w:bookmarkStart w:id="8943" w:name="_ETM_Q24_525650"/>
      <w:bookmarkEnd w:id="8943"/>
      <w:r>
        <w:rPr>
          <w:rFonts w:hint="cs"/>
          <w:rtl/>
          <w:lang w:eastAsia="he-IL"/>
        </w:rPr>
        <w:t xml:space="preserve">שהדרך הזאת לא להפלות ולהתנהג במשנה זהירות, בזהירות רבה לכלל </w:t>
      </w:r>
      <w:bookmarkStart w:id="8944" w:name="_ETM_Q24_528555"/>
      <w:bookmarkEnd w:id="8944"/>
      <w:r>
        <w:rPr>
          <w:rFonts w:hint="cs"/>
          <w:rtl/>
          <w:lang w:eastAsia="he-IL"/>
        </w:rPr>
        <w:t>האוכלוסיות זה דבר חשוב מאוד, ועל זה אני מודה לך.</w:t>
      </w:r>
    </w:p>
    <w:p w:rsidR="00DB7B8A" w:rsidRDefault="00DB7B8A" w:rsidP="00CE1A27">
      <w:pPr>
        <w:rPr>
          <w:rtl/>
          <w:lang w:eastAsia="he-IL"/>
        </w:rPr>
      </w:pPr>
      <w:bookmarkStart w:id="8945" w:name="_ETM_Q24_269701"/>
      <w:bookmarkStart w:id="8946" w:name="_ETM_Q24_269756"/>
      <w:bookmarkEnd w:id="8945"/>
      <w:bookmarkEnd w:id="8946"/>
    </w:p>
    <w:p w:rsidR="00DB7B8A" w:rsidRDefault="00DB7B8A" w:rsidP="00CE1A27">
      <w:pPr>
        <w:pStyle w:val="af5"/>
        <w:keepNext/>
        <w:rPr>
          <w:rtl/>
        </w:rPr>
      </w:pPr>
      <w:bookmarkStart w:id="8947" w:name="ET_interruption_5802_13"/>
      <w:r w:rsidRPr="00AE0C01">
        <w:rPr>
          <w:rStyle w:val="TagStyle"/>
          <w:rtl/>
        </w:rPr>
        <w:t xml:space="preserve"> &lt;&lt; קריאה &gt;&gt; </w:t>
      </w:r>
      <w:r>
        <w:rPr>
          <w:rtl/>
        </w:rPr>
        <w:t>שלמה קרעי (הליכוד):</w:t>
      </w:r>
      <w:r w:rsidRPr="00AE0C01">
        <w:rPr>
          <w:rStyle w:val="TagStyle"/>
          <w:rtl/>
        </w:rPr>
        <w:t xml:space="preserve"> &lt;&lt; קריאה &gt;&gt;</w:t>
      </w:r>
      <w:r>
        <w:rPr>
          <w:rtl/>
        </w:rPr>
        <w:t xml:space="preserve">   </w:t>
      </w:r>
      <w:bookmarkEnd w:id="8947"/>
    </w:p>
    <w:p w:rsidR="00DB7B8A" w:rsidRDefault="00DB7B8A" w:rsidP="00E2362F">
      <w:pPr>
        <w:rPr>
          <w:rtl/>
          <w:lang w:eastAsia="he-IL"/>
        </w:rPr>
      </w:pPr>
    </w:p>
    <w:p w:rsidR="00DB7B8A" w:rsidRDefault="00DB7B8A" w:rsidP="00986FA4">
      <w:pPr>
        <w:rPr>
          <w:rtl/>
          <w:lang w:eastAsia="he-IL"/>
        </w:rPr>
      </w:pPr>
      <w:bookmarkStart w:id="8948" w:name="_ETM_Q24_526381"/>
      <w:bookmarkEnd w:id="8948"/>
      <w:r>
        <w:rPr>
          <w:rFonts w:hint="cs"/>
          <w:rtl/>
          <w:lang w:eastAsia="he-IL"/>
        </w:rPr>
        <w:t xml:space="preserve">חבר </w:t>
      </w:r>
      <w:bookmarkStart w:id="8949" w:name="_ETM_Q24_527125"/>
      <w:bookmarkEnd w:id="8949"/>
      <w:r>
        <w:rPr>
          <w:rFonts w:hint="cs"/>
          <w:rtl/>
          <w:lang w:eastAsia="he-IL"/>
        </w:rPr>
        <w:t xml:space="preserve">הכנסת מקלב, </w:t>
      </w:r>
      <w:bookmarkStart w:id="8950" w:name="_ETM_Q24_269837"/>
      <w:bookmarkStart w:id="8951" w:name="_ETM_Q24_269896"/>
      <w:bookmarkEnd w:id="8950"/>
      <w:bookmarkEnd w:id="8951"/>
      <w:r>
        <w:rPr>
          <w:rFonts w:hint="cs"/>
          <w:rtl/>
          <w:lang w:eastAsia="he-IL"/>
        </w:rPr>
        <w:t xml:space="preserve">תראה איזו הודעה הוציאו מהוועדה: אחרי הדורסנות של מיקי, היושב-ראש, ושל </w:t>
      </w:r>
      <w:bookmarkStart w:id="8952" w:name="_ETM_Q24_538396"/>
      <w:bookmarkEnd w:id="8952"/>
      <w:r>
        <w:rPr>
          <w:rFonts w:hint="cs"/>
          <w:rtl/>
          <w:lang w:eastAsia="he-IL"/>
        </w:rPr>
        <w:t xml:space="preserve">הייעוץ המשפטי, בגלל שאנחנו לא מנמקים בשיטה שבה הם רוצים, אז אין נימוקים, </w:t>
      </w:r>
      <w:bookmarkStart w:id="8953" w:name="_ETM_Q24_543671"/>
      <w:bookmarkEnd w:id="8953"/>
      <w:r>
        <w:rPr>
          <w:rFonts w:hint="cs"/>
          <w:rtl/>
          <w:lang w:eastAsia="he-IL"/>
        </w:rPr>
        <w:t>הפסיקו את הנימוקים</w:t>
      </w:r>
      <w:r w:rsidR="00986FA4">
        <w:rPr>
          <w:rFonts w:hint="cs"/>
          <w:rtl/>
          <w:lang w:eastAsia="he-IL"/>
        </w:rPr>
        <w:t>,</w:t>
      </w:r>
      <w:r>
        <w:rPr>
          <w:rFonts w:hint="cs"/>
          <w:rtl/>
          <w:lang w:eastAsia="he-IL"/>
        </w:rPr>
        <w:t xml:space="preserve"> וב-22:00 כבר יש הצבעות. הפסקת דיון ענייני שהיה לאורך כל היום, בדורסנות אישרת להם</w:t>
      </w:r>
      <w:r w:rsidR="00986FA4">
        <w:rPr>
          <w:rFonts w:hint="cs"/>
          <w:rtl/>
          <w:lang w:eastAsia="he-IL"/>
        </w:rPr>
        <w:t>,</w:t>
      </w:r>
      <w:r>
        <w:rPr>
          <w:rFonts w:hint="cs"/>
          <w:rtl/>
          <w:lang w:eastAsia="he-IL"/>
        </w:rPr>
        <w:t xml:space="preserve"> בגלל דקה אחת של </w:t>
      </w:r>
      <w:bookmarkStart w:id="8954" w:name="_ETM_Q24_552523"/>
      <w:bookmarkEnd w:id="8954"/>
      <w:r>
        <w:rPr>
          <w:rFonts w:hint="cs"/>
          <w:rtl/>
          <w:lang w:eastAsia="he-IL"/>
        </w:rPr>
        <w:t>איחור</w:t>
      </w:r>
      <w:r w:rsidR="00986FA4">
        <w:rPr>
          <w:rFonts w:hint="cs"/>
          <w:rtl/>
          <w:lang w:eastAsia="he-IL"/>
        </w:rPr>
        <w:t>,</w:t>
      </w:r>
      <w:r>
        <w:rPr>
          <w:rFonts w:hint="cs"/>
          <w:rtl/>
          <w:lang w:eastAsia="he-IL"/>
        </w:rPr>
        <w:t xml:space="preserve"> למחוק 2,200 הסתייגויות של הליכוד, כשאתה יודע כמה קשה עובדים על זה, ועכשיו גם נתת להם לאשר נוהל חריג בשביל כמה מאות הסתייגויות, כי הם רואים שזה לא הולך להם. בושה וחרפה מה שהפך להיות מהבית הזה.</w:t>
      </w:r>
    </w:p>
    <w:p w:rsidR="00DB7B8A" w:rsidRDefault="00DB7B8A" w:rsidP="00CE1A27">
      <w:pPr>
        <w:rPr>
          <w:rtl/>
          <w:lang w:eastAsia="he-IL"/>
        </w:rPr>
      </w:pPr>
    </w:p>
    <w:p w:rsidR="00DB7B8A" w:rsidRDefault="00DB7B8A" w:rsidP="00CE1A27">
      <w:pPr>
        <w:pStyle w:val="-"/>
        <w:keepNext/>
        <w:rPr>
          <w:rtl/>
        </w:rPr>
      </w:pPr>
      <w:bookmarkStart w:id="8955" w:name="ET_speakercontinue_6166_9"/>
      <w:r w:rsidRPr="002D4089">
        <w:rPr>
          <w:rStyle w:val="TagStyle"/>
          <w:rtl/>
        </w:rPr>
        <w:t xml:space="preserve"> &lt;&lt; דובר_המשך &gt;&gt; </w:t>
      </w:r>
      <w:r>
        <w:rPr>
          <w:rtl/>
        </w:rPr>
        <w:t>אורי מקלב (יהדות התורה):</w:t>
      </w:r>
      <w:r w:rsidRPr="002D4089">
        <w:rPr>
          <w:rStyle w:val="TagStyle"/>
          <w:rtl/>
        </w:rPr>
        <w:t xml:space="preserve"> &lt;&lt; דובר_המשך &gt;&gt;</w:t>
      </w:r>
      <w:r>
        <w:rPr>
          <w:rtl/>
        </w:rPr>
        <w:t xml:space="preserve">   </w:t>
      </w:r>
      <w:bookmarkEnd w:id="8955"/>
    </w:p>
    <w:p w:rsidR="00DB7B8A" w:rsidRDefault="00DB7B8A" w:rsidP="00E2362F">
      <w:pPr>
        <w:rPr>
          <w:rtl/>
          <w:lang w:eastAsia="he-IL"/>
        </w:rPr>
      </w:pPr>
    </w:p>
    <w:p w:rsidR="00DB7B8A" w:rsidRDefault="00DB7B8A" w:rsidP="003651B4">
      <w:pPr>
        <w:rPr>
          <w:rtl/>
          <w:lang w:eastAsia="he-IL"/>
        </w:rPr>
      </w:pPr>
      <w:r>
        <w:rPr>
          <w:rFonts w:hint="cs"/>
          <w:rtl/>
          <w:lang w:eastAsia="he-IL"/>
        </w:rPr>
        <w:t xml:space="preserve">ודאי </w:t>
      </w:r>
      <w:bookmarkStart w:id="8956" w:name="_ETM_Q24_571750"/>
      <w:bookmarkEnd w:id="8956"/>
      <w:r>
        <w:rPr>
          <w:rFonts w:hint="cs"/>
          <w:rtl/>
          <w:lang w:eastAsia="he-IL"/>
        </w:rPr>
        <w:t xml:space="preserve">יש לך זכות דיבור, אני מציע שתפתח. אני לא רגיל שבשביל </w:t>
      </w:r>
      <w:bookmarkStart w:id="8957" w:name="_ETM_Q24_559216"/>
      <w:bookmarkEnd w:id="8957"/>
      <w:r>
        <w:rPr>
          <w:rFonts w:hint="cs"/>
          <w:rtl/>
          <w:lang w:eastAsia="he-IL"/>
        </w:rPr>
        <w:t xml:space="preserve">דקה </w:t>
      </w:r>
      <w:r>
        <w:rPr>
          <w:rFonts w:hint="eastAsia"/>
          <w:rtl/>
          <w:lang w:eastAsia="he-IL"/>
        </w:rPr>
        <w:t>–</w:t>
      </w:r>
      <w:r>
        <w:rPr>
          <w:rFonts w:hint="cs"/>
          <w:rtl/>
          <w:lang w:eastAsia="he-IL"/>
        </w:rPr>
        <w:t xml:space="preserve"> ואני הייתי, אני כן הייתי, ו</w:t>
      </w:r>
      <w:r w:rsidR="003651B4">
        <w:rPr>
          <w:rFonts w:hint="cs"/>
          <w:rtl/>
          <w:lang w:eastAsia="he-IL"/>
        </w:rPr>
        <w:t xml:space="preserve">ראיתי את זה נעשה. </w:t>
      </w:r>
      <w:r>
        <w:rPr>
          <w:rFonts w:hint="cs"/>
          <w:rtl/>
          <w:lang w:eastAsia="he-IL"/>
        </w:rPr>
        <w:t xml:space="preserve">נעשה מחטף, </w:t>
      </w:r>
      <w:bookmarkStart w:id="8958" w:name="_ETM_Q24_576576"/>
      <w:bookmarkEnd w:id="8958"/>
      <w:r>
        <w:rPr>
          <w:rFonts w:hint="cs"/>
          <w:rtl/>
          <w:lang w:eastAsia="he-IL"/>
        </w:rPr>
        <w:t>אדוני היושב-ראש. זה לא היה שחיכו למישהו דקה, אפילו לא היה שלום, לא היה</w:t>
      </w:r>
      <w:bookmarkStart w:id="8959" w:name="_ETM_Q24_583368"/>
      <w:bookmarkEnd w:id="8959"/>
      <w:r>
        <w:rPr>
          <w:rFonts w:hint="cs"/>
          <w:rtl/>
          <w:lang w:eastAsia="he-IL"/>
        </w:rPr>
        <w:t xml:space="preserve"> בוקר טוב</w:t>
      </w:r>
      <w:r w:rsidR="003651B4">
        <w:rPr>
          <w:rFonts w:hint="cs"/>
          <w:rtl/>
          <w:lang w:eastAsia="he-IL"/>
        </w:rPr>
        <w:t>: טוב,</w:t>
      </w:r>
      <w:r>
        <w:rPr>
          <w:rFonts w:hint="cs"/>
          <w:rtl/>
          <w:lang w:eastAsia="he-IL"/>
        </w:rPr>
        <w:t xml:space="preserve"> הליכוד לא נמצאים, אני מבטלת להם. זאת </w:t>
      </w:r>
      <w:bookmarkStart w:id="8960" w:name="_ETM_Q24_589414"/>
      <w:bookmarkEnd w:id="8960"/>
      <w:r>
        <w:rPr>
          <w:rFonts w:hint="cs"/>
          <w:rtl/>
          <w:lang w:eastAsia="he-IL"/>
        </w:rPr>
        <w:t xml:space="preserve">לא הדרך, אתה גם לא עושה את זה אם אתה רואה </w:t>
      </w:r>
      <w:bookmarkStart w:id="8961" w:name="_ETM_Q24_593679"/>
      <w:bookmarkEnd w:id="8961"/>
      <w:r>
        <w:rPr>
          <w:rFonts w:hint="cs"/>
          <w:rtl/>
          <w:lang w:eastAsia="he-IL"/>
        </w:rPr>
        <w:t xml:space="preserve">שמישהו מתמהמה. אם זה היה איחור שהיה מובנה באופן רגיל </w:t>
      </w:r>
      <w:r>
        <w:rPr>
          <w:rtl/>
          <w:lang w:eastAsia="he-IL"/>
        </w:rPr>
        <w:t>–</w:t>
      </w:r>
      <w:r>
        <w:rPr>
          <w:rFonts w:hint="cs"/>
          <w:rtl/>
          <w:lang w:eastAsia="he-IL"/>
        </w:rPr>
        <w:t xml:space="preserve"> בוא נניח. גם לא. אבל </w:t>
      </w:r>
      <w:bookmarkStart w:id="8962" w:name="_ETM_Q24_594000"/>
      <w:bookmarkEnd w:id="8962"/>
      <w:r>
        <w:rPr>
          <w:rFonts w:hint="cs"/>
          <w:rtl/>
          <w:lang w:eastAsia="he-IL"/>
        </w:rPr>
        <w:t xml:space="preserve">זה </w:t>
      </w:r>
      <w:bookmarkStart w:id="8963" w:name="_ETM_Q24_605346"/>
      <w:bookmarkEnd w:id="8963"/>
      <w:r>
        <w:rPr>
          <w:rFonts w:hint="cs"/>
          <w:rtl/>
          <w:lang w:eastAsia="he-IL"/>
        </w:rPr>
        <w:t xml:space="preserve">למהר </w:t>
      </w:r>
      <w:bookmarkStart w:id="8964" w:name="_ETM_Q24_599837"/>
      <w:bookmarkEnd w:id="8964"/>
      <w:r>
        <w:rPr>
          <w:rFonts w:hint="cs"/>
          <w:rtl/>
          <w:lang w:eastAsia="he-IL"/>
        </w:rPr>
        <w:t>כדי לנצל את האיחור הזה</w:t>
      </w:r>
      <w:r w:rsidR="003651B4">
        <w:rPr>
          <w:rFonts w:hint="cs"/>
          <w:rtl/>
          <w:lang w:eastAsia="he-IL"/>
        </w:rPr>
        <w:t>.</w:t>
      </w:r>
      <w:r>
        <w:rPr>
          <w:rFonts w:hint="cs"/>
          <w:rtl/>
          <w:lang w:eastAsia="he-IL"/>
        </w:rPr>
        <w:t xml:space="preserve"> זה לא היה צעד </w:t>
      </w:r>
      <w:bookmarkStart w:id="8965" w:name="_ETM_Q24_603000"/>
      <w:bookmarkEnd w:id="8965"/>
      <w:r>
        <w:rPr>
          <w:rtl/>
          <w:lang w:eastAsia="he-IL"/>
        </w:rPr>
        <w:t>–</w:t>
      </w:r>
      <w:r>
        <w:rPr>
          <w:rFonts w:hint="cs"/>
          <w:rtl/>
          <w:lang w:eastAsia="he-IL"/>
        </w:rPr>
        <w:t xml:space="preserve"> וזה דבר שהוא מאוד חשוב.</w:t>
      </w:r>
      <w:bookmarkStart w:id="8966" w:name="_ETM_Q24_607154"/>
      <w:bookmarkStart w:id="8967" w:name="_ETM_Q24_607246"/>
      <w:bookmarkEnd w:id="8966"/>
      <w:bookmarkEnd w:id="8967"/>
    </w:p>
    <w:p w:rsidR="00DB7B8A" w:rsidRDefault="00DB7B8A" w:rsidP="00CE1A27">
      <w:pPr>
        <w:rPr>
          <w:rtl/>
          <w:lang w:eastAsia="he-IL"/>
        </w:rPr>
      </w:pPr>
      <w:bookmarkStart w:id="8968" w:name="_ETM_Q24_602000"/>
      <w:bookmarkEnd w:id="8968"/>
      <w:r>
        <w:rPr>
          <w:rtl/>
          <w:lang w:eastAsia="he-IL"/>
        </w:rPr>
        <w:t xml:space="preserve"> </w:t>
      </w:r>
    </w:p>
    <w:p w:rsidR="00DB7B8A" w:rsidRDefault="00DB7B8A" w:rsidP="003651B4">
      <w:pPr>
        <w:rPr>
          <w:rtl/>
          <w:lang w:eastAsia="he-IL"/>
        </w:rPr>
      </w:pPr>
      <w:bookmarkStart w:id="8969" w:name="_ETM_Q24_607305"/>
      <w:bookmarkStart w:id="8970" w:name="_ETM_Q24_607406"/>
      <w:bookmarkEnd w:id="8969"/>
      <w:bookmarkEnd w:id="8970"/>
      <w:r>
        <w:rPr>
          <w:rFonts w:hint="cs"/>
          <w:rtl/>
          <w:lang w:eastAsia="he-IL"/>
        </w:rPr>
        <w:t xml:space="preserve">אני רק רוצה להגיד לך עוד תובנה שהייתה </w:t>
      </w:r>
      <w:bookmarkStart w:id="8971" w:name="_ETM_Q24_608049"/>
      <w:bookmarkEnd w:id="8971"/>
      <w:r>
        <w:rPr>
          <w:rFonts w:hint="cs"/>
          <w:rtl/>
          <w:lang w:eastAsia="he-IL"/>
        </w:rPr>
        <w:t xml:space="preserve">לנו בתוך הוועדה: מעבר לכל הדברים של חוק הכשרות, </w:t>
      </w:r>
      <w:bookmarkStart w:id="8972" w:name="_ETM_Q24_611321"/>
      <w:bookmarkEnd w:id="8972"/>
      <w:r>
        <w:rPr>
          <w:rFonts w:hint="cs"/>
          <w:rtl/>
          <w:lang w:eastAsia="he-IL"/>
        </w:rPr>
        <w:t xml:space="preserve">באמת ראינו דברים קשים וחמורים שלא היו מעולם, המדינה לא </w:t>
      </w:r>
      <w:bookmarkStart w:id="8973" w:name="_ETM_Q24_615234"/>
      <w:bookmarkEnd w:id="8973"/>
      <w:r>
        <w:rPr>
          <w:rFonts w:hint="cs"/>
          <w:rtl/>
          <w:lang w:eastAsia="he-IL"/>
        </w:rPr>
        <w:t xml:space="preserve">הייתה מרשה לעצמה שום דבר כזה. המדינה לא מרשה </w:t>
      </w:r>
      <w:bookmarkStart w:id="8974" w:name="_ETM_Q24_618194"/>
      <w:bookmarkEnd w:id="8974"/>
      <w:r w:rsidR="003651B4">
        <w:rPr>
          <w:rFonts w:hint="cs"/>
          <w:rtl/>
          <w:lang w:eastAsia="he-IL"/>
        </w:rPr>
        <w:t>שב</w:t>
      </w:r>
      <w:r>
        <w:rPr>
          <w:rFonts w:hint="cs"/>
          <w:rtl/>
          <w:lang w:eastAsia="he-IL"/>
        </w:rPr>
        <w:t xml:space="preserve">משהו סמכותי אדם יכול לבחור את הסמכות. אדם לא בוחר </w:t>
      </w:r>
      <w:bookmarkStart w:id="8975" w:name="_ETM_Q24_622222"/>
      <w:bookmarkEnd w:id="8975"/>
      <w:r>
        <w:rPr>
          <w:rFonts w:hint="cs"/>
          <w:rtl/>
          <w:lang w:eastAsia="he-IL"/>
        </w:rPr>
        <w:t xml:space="preserve">את פקיד השומה, אדם לא בוחר את הפקיד בביטוח לאומי </w:t>
      </w:r>
      <w:bookmarkStart w:id="8976" w:name="_ETM_Q24_625511"/>
      <w:bookmarkEnd w:id="8976"/>
      <w:r>
        <w:rPr>
          <w:rFonts w:hint="cs"/>
          <w:rtl/>
          <w:lang w:eastAsia="he-IL"/>
        </w:rPr>
        <w:t xml:space="preserve">ובאיזה מחוז. אנשים </w:t>
      </w:r>
      <w:r w:rsidR="003651B4">
        <w:rPr>
          <w:rFonts w:hint="eastAsia"/>
          <w:rtl/>
          <w:lang w:eastAsia="he-IL"/>
        </w:rPr>
        <w:t>–</w:t>
      </w:r>
      <w:r w:rsidR="003651B4">
        <w:rPr>
          <w:rFonts w:hint="cs"/>
          <w:rtl/>
          <w:lang w:eastAsia="he-IL"/>
        </w:rPr>
        <w:t xml:space="preserve"> </w:t>
      </w:r>
      <w:r>
        <w:rPr>
          <w:rFonts w:hint="cs"/>
          <w:rtl/>
          <w:lang w:eastAsia="he-IL"/>
        </w:rPr>
        <w:t>כותבים לכל אזור למי הוא יכול</w:t>
      </w:r>
      <w:r w:rsidR="003651B4">
        <w:rPr>
          <w:rFonts w:hint="cs"/>
          <w:rtl/>
          <w:lang w:eastAsia="he-IL"/>
        </w:rPr>
        <w:t>.</w:t>
      </w:r>
      <w:r>
        <w:rPr>
          <w:rFonts w:hint="cs"/>
          <w:rtl/>
          <w:lang w:eastAsia="he-IL"/>
        </w:rPr>
        <w:t xml:space="preserve"> לא עושים רפורמה, </w:t>
      </w:r>
      <w:bookmarkStart w:id="8977" w:name="_ETM_Q24_630938"/>
      <w:bookmarkEnd w:id="8977"/>
      <w:r w:rsidR="003651B4">
        <w:rPr>
          <w:rFonts w:hint="cs"/>
          <w:rtl/>
          <w:lang w:eastAsia="he-IL"/>
        </w:rPr>
        <w:t>ש</w:t>
      </w:r>
      <w:r>
        <w:rPr>
          <w:rFonts w:hint="cs"/>
          <w:rtl/>
          <w:lang w:eastAsia="he-IL"/>
        </w:rPr>
        <w:t xml:space="preserve">הכול פתוח. עושים רפורמה </w:t>
      </w:r>
      <w:r w:rsidR="003651B4">
        <w:rPr>
          <w:rFonts w:hint="cs"/>
          <w:rtl/>
          <w:lang w:eastAsia="he-IL"/>
        </w:rPr>
        <w:t>ש</w:t>
      </w:r>
      <w:r>
        <w:rPr>
          <w:rFonts w:hint="cs"/>
          <w:rtl/>
          <w:lang w:eastAsia="he-IL"/>
        </w:rPr>
        <w:t>הכ</w:t>
      </w:r>
      <w:r w:rsidR="003651B4">
        <w:rPr>
          <w:rFonts w:hint="cs"/>
          <w:rtl/>
          <w:lang w:eastAsia="he-IL"/>
        </w:rPr>
        <w:t>ו</w:t>
      </w:r>
      <w:r>
        <w:rPr>
          <w:rFonts w:hint="cs"/>
          <w:rtl/>
          <w:lang w:eastAsia="he-IL"/>
        </w:rPr>
        <w:t xml:space="preserve">ל פתוח כשאין שום </w:t>
      </w:r>
      <w:bookmarkStart w:id="8978" w:name="_ETM_Q24_637579"/>
      <w:bookmarkEnd w:id="8978"/>
      <w:r>
        <w:rPr>
          <w:rFonts w:hint="cs"/>
          <w:rtl/>
          <w:lang w:eastAsia="he-IL"/>
        </w:rPr>
        <w:t>צורך בפיקוח. א</w:t>
      </w:r>
      <w:r w:rsidR="003651B4">
        <w:rPr>
          <w:rFonts w:hint="cs"/>
          <w:rtl/>
          <w:lang w:eastAsia="he-IL"/>
        </w:rPr>
        <w:t>בל</w:t>
      </w:r>
      <w:r>
        <w:rPr>
          <w:rFonts w:hint="cs"/>
          <w:rtl/>
          <w:lang w:eastAsia="he-IL"/>
        </w:rPr>
        <w:t xml:space="preserve"> בוודאי לא נעשה את הדבר הכי פוגעני </w:t>
      </w:r>
      <w:bookmarkStart w:id="8979" w:name="_ETM_Q24_638547"/>
      <w:bookmarkEnd w:id="8979"/>
      <w:r>
        <w:rPr>
          <w:rFonts w:hint="cs"/>
          <w:rtl/>
          <w:lang w:eastAsia="he-IL"/>
        </w:rPr>
        <w:t>בחוק הזה</w:t>
      </w:r>
      <w:r w:rsidR="003651B4">
        <w:rPr>
          <w:rFonts w:hint="cs"/>
          <w:rtl/>
          <w:lang w:eastAsia="he-IL"/>
        </w:rPr>
        <w:t>,</w:t>
      </w:r>
      <w:r>
        <w:rPr>
          <w:rFonts w:hint="cs"/>
          <w:rtl/>
          <w:lang w:eastAsia="he-IL"/>
        </w:rPr>
        <w:t xml:space="preserve"> שזה ועדת רבנים שהיא זאת שקובעת גם את </w:t>
      </w:r>
      <w:bookmarkStart w:id="8980" w:name="_ETM_Q24_644038"/>
      <w:bookmarkEnd w:id="8980"/>
      <w:r>
        <w:rPr>
          <w:rFonts w:hint="cs"/>
          <w:rtl/>
          <w:lang w:eastAsia="he-IL"/>
        </w:rPr>
        <w:t>התקנים. ועדת רבים קובעת, ולא משנה עכשיו</w:t>
      </w:r>
      <w:r w:rsidR="003651B4">
        <w:rPr>
          <w:rFonts w:hint="cs"/>
          <w:rtl/>
          <w:lang w:eastAsia="he-IL"/>
        </w:rPr>
        <w:t xml:space="preserve"> מי הרבנים</w:t>
      </w:r>
      <w:r>
        <w:rPr>
          <w:rFonts w:hint="cs"/>
          <w:rtl/>
          <w:lang w:eastAsia="he-IL"/>
        </w:rPr>
        <w:t xml:space="preserve">, קובעת תקן. </w:t>
      </w:r>
      <w:bookmarkStart w:id="8981" w:name="_ETM_Q24_644483"/>
      <w:bookmarkEnd w:id="8981"/>
      <w:r>
        <w:rPr>
          <w:rFonts w:hint="cs"/>
          <w:rtl/>
          <w:lang w:eastAsia="he-IL"/>
        </w:rPr>
        <w:t xml:space="preserve">לא מועצת הרבנות, לא משהו </w:t>
      </w:r>
      <w:bookmarkStart w:id="8982" w:name="_ETM_Q24_624519"/>
      <w:bookmarkEnd w:id="8982"/>
      <w:r>
        <w:rPr>
          <w:rFonts w:hint="cs"/>
          <w:rtl/>
          <w:lang w:eastAsia="he-IL"/>
        </w:rPr>
        <w:t>ממלכתי</w:t>
      </w:r>
      <w:r w:rsidR="003651B4">
        <w:rPr>
          <w:rFonts w:hint="cs"/>
          <w:rtl/>
          <w:lang w:eastAsia="he-IL"/>
        </w:rPr>
        <w:t xml:space="preserve"> </w:t>
      </w:r>
      <w:bookmarkStart w:id="8983" w:name="_ETM_Q0_14273528"/>
      <w:bookmarkEnd w:id="8983"/>
      <w:r w:rsidR="003651B4">
        <w:rPr>
          <w:rFonts w:hint="cs"/>
          <w:rtl/>
          <w:lang w:eastAsia="he-IL"/>
        </w:rPr>
        <w:t>קובע תקן</w:t>
      </w:r>
      <w:r>
        <w:rPr>
          <w:rFonts w:hint="cs"/>
          <w:rtl/>
          <w:lang w:eastAsia="he-IL"/>
        </w:rPr>
        <w:t xml:space="preserve">, והיא גם </w:t>
      </w:r>
      <w:r w:rsidR="003651B4">
        <w:rPr>
          <w:rFonts w:hint="cs"/>
          <w:rtl/>
          <w:lang w:eastAsia="he-IL"/>
        </w:rPr>
        <w:t xml:space="preserve">יכולה להיות </w:t>
      </w:r>
      <w:r>
        <w:rPr>
          <w:rFonts w:hint="cs"/>
          <w:rtl/>
          <w:lang w:eastAsia="he-IL"/>
        </w:rPr>
        <w:t xml:space="preserve">הגוף שאחרי זה יפעל וייתן </w:t>
      </w:r>
      <w:bookmarkStart w:id="8984" w:name="_ETM_Q24_653827"/>
      <w:bookmarkEnd w:id="8984"/>
      <w:r>
        <w:rPr>
          <w:rFonts w:hint="cs"/>
          <w:rtl/>
          <w:lang w:eastAsia="he-IL"/>
        </w:rPr>
        <w:t>את הכשרות. זה דבר שלא היה.</w:t>
      </w:r>
    </w:p>
    <w:p w:rsidR="00DB7B8A" w:rsidRDefault="00DB7B8A" w:rsidP="00CE1A27">
      <w:pPr>
        <w:rPr>
          <w:rtl/>
          <w:lang w:eastAsia="he-IL"/>
        </w:rPr>
      </w:pPr>
    </w:p>
    <w:p w:rsidR="00B17321" w:rsidRDefault="00DB7B8A" w:rsidP="003651B4">
      <w:pPr>
        <w:rPr>
          <w:rtl/>
        </w:rPr>
      </w:pPr>
      <w:r>
        <w:rPr>
          <w:rFonts w:hint="cs"/>
          <w:rtl/>
          <w:lang w:eastAsia="he-IL"/>
        </w:rPr>
        <w:t xml:space="preserve">אני רק בכל אופן רוצה להוסיף, אדוני </w:t>
      </w:r>
      <w:bookmarkStart w:id="8985" w:name="_ETM_Q24_656818"/>
      <w:bookmarkEnd w:id="8985"/>
      <w:r>
        <w:rPr>
          <w:rFonts w:hint="cs"/>
          <w:rtl/>
          <w:lang w:eastAsia="he-IL"/>
        </w:rPr>
        <w:t>היושב-ראש</w:t>
      </w:r>
      <w:r w:rsidR="003651B4">
        <w:rPr>
          <w:rFonts w:hint="cs"/>
          <w:rtl/>
          <w:lang w:eastAsia="he-IL"/>
        </w:rPr>
        <w:t>.</w:t>
      </w:r>
      <w:r>
        <w:rPr>
          <w:rFonts w:hint="cs"/>
          <w:rtl/>
          <w:lang w:eastAsia="he-IL"/>
        </w:rPr>
        <w:t xml:space="preserve"> בתוך כל עליות המחירים ובתוך כל מה שאנחנו </w:t>
      </w:r>
      <w:bookmarkStart w:id="8986" w:name="_ETM_Q24_664049"/>
      <w:bookmarkEnd w:id="8986"/>
      <w:r>
        <w:rPr>
          <w:rFonts w:hint="cs"/>
          <w:rtl/>
          <w:lang w:eastAsia="he-IL"/>
        </w:rPr>
        <w:t xml:space="preserve">חווים כאן, אני חושב שצריך לציין את הדברים האחרים, כמו </w:t>
      </w:r>
      <w:bookmarkStart w:id="8987" w:name="_ETM_Q24_670228"/>
      <w:bookmarkEnd w:id="8987"/>
      <w:r>
        <w:rPr>
          <w:rFonts w:hint="cs"/>
          <w:rtl/>
          <w:lang w:eastAsia="he-IL"/>
        </w:rPr>
        <w:t>הסערות הציבוריות</w:t>
      </w:r>
      <w:r w:rsidR="003651B4">
        <w:rPr>
          <w:rFonts w:hint="cs"/>
          <w:rtl/>
          <w:lang w:eastAsia="he-IL"/>
        </w:rPr>
        <w:t xml:space="preserve">, </w:t>
      </w:r>
      <w:r>
        <w:rPr>
          <w:rFonts w:hint="cs"/>
          <w:rtl/>
          <w:lang w:eastAsia="he-IL"/>
        </w:rPr>
        <w:t xml:space="preserve">לא רק </w:t>
      </w:r>
      <w:r w:rsidR="003651B4">
        <w:rPr>
          <w:rFonts w:hint="cs"/>
          <w:rtl/>
          <w:lang w:eastAsia="he-IL"/>
        </w:rPr>
        <w:t>ה</w:t>
      </w:r>
      <w:r>
        <w:rPr>
          <w:rFonts w:hint="cs"/>
          <w:rtl/>
          <w:lang w:eastAsia="he-IL"/>
        </w:rPr>
        <w:t>תמיכה של סכומי עתק</w:t>
      </w:r>
      <w:r w:rsidR="003651B4">
        <w:rPr>
          <w:rFonts w:hint="cs"/>
          <w:rtl/>
          <w:lang w:eastAsia="he-IL"/>
        </w:rPr>
        <w:t>,</w:t>
      </w:r>
      <w:r>
        <w:rPr>
          <w:rFonts w:hint="cs"/>
          <w:rtl/>
          <w:lang w:eastAsia="he-IL"/>
        </w:rPr>
        <w:t xml:space="preserve"> שלא היו </w:t>
      </w:r>
      <w:bookmarkStart w:id="8988" w:name="_ETM_Q24_674865"/>
      <w:bookmarkEnd w:id="8988"/>
      <w:r>
        <w:rPr>
          <w:rFonts w:hint="cs"/>
          <w:rtl/>
          <w:lang w:eastAsia="he-IL"/>
        </w:rPr>
        <w:t>אף פעם לרפורמים</w:t>
      </w:r>
      <w:r w:rsidR="003651B4">
        <w:rPr>
          <w:rFonts w:hint="cs"/>
          <w:rtl/>
          <w:lang w:eastAsia="he-IL"/>
        </w:rPr>
        <w:t>. ת</w:t>
      </w:r>
      <w:r>
        <w:rPr>
          <w:rFonts w:hint="cs"/>
          <w:rtl/>
          <w:lang w:eastAsia="he-IL"/>
        </w:rPr>
        <w:t xml:space="preserve">פקידם פה בארץ </w:t>
      </w:r>
      <w:r>
        <w:rPr>
          <w:rFonts w:hint="eastAsia"/>
          <w:rtl/>
          <w:lang w:eastAsia="he-IL"/>
        </w:rPr>
        <w:t>–</w:t>
      </w:r>
      <w:r>
        <w:rPr>
          <w:rFonts w:hint="cs"/>
          <w:rtl/>
          <w:lang w:eastAsia="he-IL"/>
        </w:rPr>
        <w:t xml:space="preserve"> וצריך להגיד את </w:t>
      </w:r>
      <w:bookmarkStart w:id="8989" w:name="_ETM_Q24_677726"/>
      <w:bookmarkEnd w:id="8989"/>
      <w:r>
        <w:rPr>
          <w:rFonts w:hint="cs"/>
          <w:rtl/>
          <w:lang w:eastAsia="he-IL"/>
        </w:rPr>
        <w:t xml:space="preserve">זה, שהרפורמים בארץ זה לא הרפורמים בחוץ לארץ. כאן לא יקבלו </w:t>
      </w:r>
      <w:r w:rsidR="003651B4">
        <w:rPr>
          <w:rFonts w:hint="eastAsia"/>
          <w:rtl/>
          <w:lang w:eastAsia="he-IL"/>
        </w:rPr>
        <w:t>–</w:t>
      </w:r>
      <w:r w:rsidR="003651B4">
        <w:rPr>
          <w:rFonts w:hint="cs"/>
          <w:rtl/>
          <w:lang w:eastAsia="he-IL"/>
        </w:rPr>
        <w:t xml:space="preserve"> </w:t>
      </w:r>
      <w:r>
        <w:rPr>
          <w:rFonts w:hint="cs"/>
          <w:rtl/>
          <w:lang w:eastAsia="he-IL"/>
        </w:rPr>
        <w:t xml:space="preserve">ברוך </w:t>
      </w:r>
      <w:bookmarkStart w:id="8990" w:name="_ETM_Q24_679671"/>
      <w:bookmarkEnd w:id="8990"/>
      <w:r>
        <w:rPr>
          <w:rFonts w:hint="cs"/>
          <w:rtl/>
          <w:lang w:eastAsia="he-IL"/>
        </w:rPr>
        <w:t xml:space="preserve">השם יש כאן אנשי מסורת, ויש מי ששומר יותר ומי </w:t>
      </w:r>
      <w:bookmarkStart w:id="8991" w:name="_ETM_Q24_683207"/>
      <w:bookmarkEnd w:id="8991"/>
      <w:r>
        <w:rPr>
          <w:rFonts w:hint="cs"/>
          <w:rtl/>
          <w:lang w:eastAsia="he-IL"/>
        </w:rPr>
        <w:t>ששומר פחות</w:t>
      </w:r>
      <w:r w:rsidR="003651B4">
        <w:rPr>
          <w:rFonts w:hint="cs"/>
          <w:rtl/>
          <w:lang w:eastAsia="he-IL"/>
        </w:rPr>
        <w:t>;</w:t>
      </w:r>
      <w:r>
        <w:rPr>
          <w:rFonts w:hint="cs"/>
          <w:rtl/>
          <w:lang w:eastAsia="he-IL"/>
        </w:rPr>
        <w:t xml:space="preserve"> לא </w:t>
      </w:r>
      <w:r w:rsidR="003651B4">
        <w:rPr>
          <w:rFonts w:hint="cs"/>
          <w:rtl/>
          <w:lang w:eastAsia="he-IL"/>
        </w:rPr>
        <w:t>יינתן</w:t>
      </w:r>
      <w:r>
        <w:rPr>
          <w:rFonts w:hint="cs"/>
          <w:rtl/>
          <w:lang w:eastAsia="he-IL"/>
        </w:rPr>
        <w:t xml:space="preserve"> מצב כזה שתהיה כאן חתונה </w:t>
      </w:r>
      <w:bookmarkStart w:id="8992" w:name="_ETM_Q24_684332"/>
      <w:bookmarkEnd w:id="8992"/>
      <w:r>
        <w:rPr>
          <w:rFonts w:hint="cs"/>
          <w:rtl/>
          <w:lang w:eastAsia="he-IL"/>
        </w:rPr>
        <w:t>עם כומר ורב.</w:t>
      </w:r>
      <w:bookmarkStart w:id="8993" w:name="_ETM_Q24_687083"/>
      <w:bookmarkEnd w:id="8993"/>
      <w:r>
        <w:rPr>
          <w:rFonts w:hint="cs"/>
          <w:rtl/>
          <w:lang w:eastAsia="he-IL"/>
        </w:rPr>
        <w:t xml:space="preserve"> </w:t>
      </w:r>
      <w:bookmarkStart w:id="8994" w:name="_ETM_Q24_687363"/>
      <w:bookmarkStart w:id="8995" w:name="_ETM_Q24_687454"/>
      <w:bookmarkEnd w:id="8994"/>
      <w:bookmarkEnd w:id="8995"/>
      <w:r>
        <w:rPr>
          <w:rFonts w:hint="cs"/>
          <w:rtl/>
          <w:lang w:eastAsia="he-IL"/>
        </w:rPr>
        <w:t xml:space="preserve">אין דבר כזה, זה לא תופס פה. אז צריך לחפש פה אג'נדה אחרת, מה יש למכור </w:t>
      </w:r>
      <w:bookmarkStart w:id="8996" w:name="_ETM_Q24_689341"/>
      <w:bookmarkEnd w:id="8996"/>
      <w:r>
        <w:rPr>
          <w:rFonts w:hint="cs"/>
          <w:rtl/>
          <w:lang w:eastAsia="he-IL"/>
        </w:rPr>
        <w:t xml:space="preserve">באג'נדה. האג'נדה שמוכרים פה זה רק </w:t>
      </w:r>
      <w:bookmarkStart w:id="8997" w:name="_ETM_Q24_696000"/>
      <w:bookmarkEnd w:id="8997"/>
      <w:r>
        <w:rPr>
          <w:rFonts w:hint="cs"/>
          <w:rtl/>
          <w:lang w:eastAsia="he-IL"/>
        </w:rPr>
        <w:t>לפגוע באחר.</w:t>
      </w:r>
      <w:bookmarkStart w:id="8998" w:name="TOR_Q25"/>
      <w:bookmarkStart w:id="8999" w:name="_ETM_Q25_47000"/>
      <w:bookmarkEnd w:id="8998"/>
      <w:bookmarkEnd w:id="8999"/>
      <w:r w:rsidR="003651B4">
        <w:rPr>
          <w:rFonts w:hint="cs"/>
          <w:rtl/>
          <w:lang w:eastAsia="he-IL"/>
        </w:rPr>
        <w:t xml:space="preserve"> </w:t>
      </w:r>
      <w:r w:rsidR="00B17321" w:rsidRPr="00123D1D">
        <w:rPr>
          <w:rFonts w:hint="cs"/>
          <w:rtl/>
        </w:rPr>
        <w:t>אני אומר לך</w:t>
      </w:r>
      <w:r w:rsidR="00B17321">
        <w:rPr>
          <w:rFonts w:hint="cs"/>
          <w:rtl/>
        </w:rPr>
        <w:t>,</w:t>
      </w:r>
      <w:r w:rsidR="00B17321" w:rsidRPr="00123D1D">
        <w:rPr>
          <w:rFonts w:hint="cs"/>
          <w:rtl/>
        </w:rPr>
        <w:t xml:space="preserve"> כל </w:t>
      </w:r>
      <w:r w:rsidR="00B17321">
        <w:rPr>
          <w:rFonts w:hint="cs"/>
          <w:rtl/>
        </w:rPr>
        <w:t xml:space="preserve">הרפורמים וכל </w:t>
      </w:r>
      <w:r w:rsidR="00B17321" w:rsidRPr="00123D1D">
        <w:rPr>
          <w:rFonts w:hint="cs"/>
          <w:rtl/>
        </w:rPr>
        <w:t xml:space="preserve">העמותות </w:t>
      </w:r>
      <w:r w:rsidR="00B17321">
        <w:rPr>
          <w:rFonts w:hint="cs"/>
          <w:rtl/>
        </w:rPr>
        <w:t xml:space="preserve">והארגונים שמסביב להם, </w:t>
      </w:r>
      <w:r w:rsidR="003651B4">
        <w:rPr>
          <w:rFonts w:hint="cs"/>
          <w:rtl/>
        </w:rPr>
        <w:t xml:space="preserve">מחזיקים </w:t>
      </w:r>
      <w:r w:rsidR="00B17321" w:rsidRPr="00123D1D">
        <w:rPr>
          <w:rFonts w:hint="cs"/>
          <w:rtl/>
        </w:rPr>
        <w:t>עשרות אנשים ב</w:t>
      </w:r>
      <w:r w:rsidR="00B17321">
        <w:rPr>
          <w:rFonts w:hint="cs"/>
          <w:rtl/>
        </w:rPr>
        <w:t xml:space="preserve">משכורת, עשרות אנשים </w:t>
      </w:r>
      <w:bookmarkStart w:id="9000" w:name="_ETM_Q25_102000"/>
      <w:bookmarkEnd w:id="9000"/>
      <w:r w:rsidR="00B17321">
        <w:rPr>
          <w:rFonts w:hint="cs"/>
          <w:rtl/>
        </w:rPr>
        <w:t>ב</w:t>
      </w:r>
      <w:r w:rsidR="00B17321" w:rsidRPr="00123D1D">
        <w:rPr>
          <w:rFonts w:hint="cs"/>
          <w:rtl/>
        </w:rPr>
        <w:t>שכר</w:t>
      </w:r>
      <w:r w:rsidR="00B17321">
        <w:rPr>
          <w:rFonts w:hint="cs"/>
          <w:rtl/>
        </w:rPr>
        <w:t>,</w:t>
      </w:r>
      <w:r w:rsidR="00B17321" w:rsidRPr="00123D1D">
        <w:rPr>
          <w:rFonts w:hint="cs"/>
          <w:rtl/>
        </w:rPr>
        <w:t xml:space="preserve"> כדי לדעת </w:t>
      </w:r>
      <w:r w:rsidR="00B17321">
        <w:rPr>
          <w:rFonts w:hint="cs"/>
          <w:rtl/>
        </w:rPr>
        <w:t>איך לפגוע ב</w:t>
      </w:r>
      <w:r w:rsidR="00B17321" w:rsidRPr="00123D1D">
        <w:rPr>
          <w:rFonts w:hint="cs"/>
          <w:rtl/>
        </w:rPr>
        <w:t xml:space="preserve">דברים של </w:t>
      </w:r>
      <w:r w:rsidR="00B17321">
        <w:rPr>
          <w:rFonts w:hint="cs"/>
          <w:rtl/>
        </w:rPr>
        <w:t xml:space="preserve">דת </w:t>
      </w:r>
      <w:r w:rsidR="00B17321">
        <w:rPr>
          <w:rFonts w:hint="eastAsia"/>
          <w:rtl/>
        </w:rPr>
        <w:t>–</w:t>
      </w:r>
      <w:r w:rsidR="00B17321">
        <w:rPr>
          <w:rFonts w:hint="cs"/>
          <w:rtl/>
        </w:rPr>
        <w:t xml:space="preserve"> שלא עושים להם שום דבר</w:t>
      </w:r>
      <w:r w:rsidR="003651B4">
        <w:rPr>
          <w:rFonts w:hint="cs"/>
          <w:rtl/>
        </w:rPr>
        <w:t>.</w:t>
      </w:r>
      <w:r w:rsidR="00B17321">
        <w:rPr>
          <w:rFonts w:hint="cs"/>
          <w:rtl/>
        </w:rPr>
        <w:t xml:space="preserve"> </w:t>
      </w:r>
      <w:bookmarkStart w:id="9001" w:name="_ETM_Q25_107000"/>
      <w:bookmarkEnd w:id="9001"/>
      <w:r w:rsidR="00B17321">
        <w:rPr>
          <w:rFonts w:hint="cs"/>
          <w:rtl/>
        </w:rPr>
        <w:t xml:space="preserve">ילדים שלא עושים להם דבר. מה אכפת להם גן ילדים, </w:t>
      </w:r>
      <w:bookmarkStart w:id="9002" w:name="_ETM_Q25_111000"/>
      <w:bookmarkEnd w:id="9002"/>
      <w:r w:rsidR="00B17321">
        <w:rPr>
          <w:rFonts w:hint="cs"/>
          <w:rtl/>
        </w:rPr>
        <w:t>ילדות, שעובדים שם באופן כזה או באופן אחר</w:t>
      </w:r>
      <w:r w:rsidR="003651B4">
        <w:rPr>
          <w:rFonts w:hint="cs"/>
          <w:rtl/>
        </w:rPr>
        <w:t>?</w:t>
      </w:r>
      <w:r w:rsidR="00B17321">
        <w:rPr>
          <w:rFonts w:hint="cs"/>
          <w:rtl/>
        </w:rPr>
        <w:t xml:space="preserve"> </w:t>
      </w:r>
      <w:bookmarkStart w:id="9003" w:name="_ETM_Q25_115000"/>
      <w:bookmarkEnd w:id="9003"/>
    </w:p>
    <w:p w:rsidR="00B17321" w:rsidRDefault="00B17321" w:rsidP="00CE1A27">
      <w:pPr>
        <w:tabs>
          <w:tab w:val="left" w:pos="2997"/>
        </w:tabs>
        <w:rPr>
          <w:rtl/>
        </w:rPr>
      </w:pPr>
      <w:bookmarkStart w:id="9004" w:name="_ETM_Q25_112000"/>
      <w:bookmarkEnd w:id="9004"/>
    </w:p>
    <w:p w:rsidR="00B17321" w:rsidRDefault="00B17321" w:rsidP="00E2362F">
      <w:pPr>
        <w:rPr>
          <w:rtl/>
        </w:rPr>
      </w:pPr>
      <w:bookmarkStart w:id="9005" w:name="_ETM_Q25_116000"/>
      <w:bookmarkEnd w:id="9005"/>
      <w:r>
        <w:rPr>
          <w:rFonts w:hint="cs"/>
          <w:rtl/>
        </w:rPr>
        <w:t>והיום במשמ</w:t>
      </w:r>
      <w:bookmarkStart w:id="9006" w:name="_ETM_Q25_113000"/>
      <w:bookmarkEnd w:id="9006"/>
      <w:r>
        <w:rPr>
          <w:rFonts w:hint="cs"/>
          <w:rtl/>
        </w:rPr>
        <w:t>רת שלנו</w:t>
      </w:r>
      <w:r w:rsidR="003651B4">
        <w:rPr>
          <w:rFonts w:hint="cs"/>
          <w:rtl/>
        </w:rPr>
        <w:t>,</w:t>
      </w:r>
      <w:r>
        <w:rPr>
          <w:rFonts w:hint="cs"/>
          <w:rtl/>
        </w:rPr>
        <w:t xml:space="preserve"> במשמרת שלכם </w:t>
      </w:r>
      <w:r>
        <w:rPr>
          <w:rFonts w:hint="eastAsia"/>
          <w:rtl/>
        </w:rPr>
        <w:t>–</w:t>
      </w:r>
      <w:r>
        <w:rPr>
          <w:rFonts w:hint="cs"/>
          <w:rtl/>
        </w:rPr>
        <w:t xml:space="preserve"> אתם רוצים לתת סדר-יום </w:t>
      </w:r>
      <w:bookmarkStart w:id="9007" w:name="_ETM_Q25_117000"/>
      <w:bookmarkEnd w:id="9007"/>
      <w:r>
        <w:rPr>
          <w:rFonts w:hint="cs"/>
          <w:rtl/>
        </w:rPr>
        <w:t>חדש? מאה אחוז, אבל לבוא ולהציק וגם</w:t>
      </w:r>
      <w:bookmarkStart w:id="9008" w:name="_ETM_Q25_128000"/>
      <w:bookmarkEnd w:id="9008"/>
      <w:r>
        <w:rPr>
          <w:rFonts w:hint="cs"/>
          <w:rtl/>
        </w:rPr>
        <w:t xml:space="preserve"> להשמיץ ולהכפיש ולא לתת את מה שמגיע </w:t>
      </w:r>
      <w:r w:rsidR="003651B4">
        <w:rPr>
          <w:rFonts w:hint="cs"/>
          <w:rtl/>
        </w:rPr>
        <w:t>ל</w:t>
      </w:r>
      <w:r>
        <w:rPr>
          <w:rFonts w:hint="cs"/>
          <w:rtl/>
        </w:rPr>
        <w:t xml:space="preserve">אנשים </w:t>
      </w:r>
      <w:bookmarkStart w:id="9009" w:name="_ETM_Q25_134000"/>
      <w:bookmarkEnd w:id="9009"/>
      <w:r>
        <w:rPr>
          <w:rFonts w:hint="eastAsia"/>
          <w:rtl/>
        </w:rPr>
        <w:t>–</w:t>
      </w:r>
      <w:r>
        <w:rPr>
          <w:rFonts w:hint="cs"/>
          <w:rtl/>
        </w:rPr>
        <w:t xml:space="preserve"> כשיש</w:t>
      </w:r>
      <w:r w:rsidR="003651B4">
        <w:rPr>
          <w:rFonts w:hint="cs"/>
          <w:rtl/>
        </w:rPr>
        <w:t>,</w:t>
      </w:r>
      <w:r>
        <w:rPr>
          <w:rFonts w:hint="cs"/>
          <w:rtl/>
        </w:rPr>
        <w:t xml:space="preserve"> כשאתה נותן לאחרים. כשאין, אתה אומר: תשמע, </w:t>
      </w:r>
      <w:bookmarkStart w:id="9010" w:name="_ETM_Q25_132000"/>
      <w:bookmarkEnd w:id="9010"/>
      <w:r>
        <w:rPr>
          <w:rFonts w:hint="cs"/>
          <w:rtl/>
        </w:rPr>
        <w:t>לכולם מקצצים, אז יש לנו סדרי עדיפויות. אבל הכספים באמת</w:t>
      </w:r>
      <w:bookmarkStart w:id="9011" w:name="_ETM_Q25_136000"/>
      <w:bookmarkEnd w:id="9011"/>
      <w:r>
        <w:rPr>
          <w:rFonts w:hint="cs"/>
          <w:rtl/>
        </w:rPr>
        <w:t xml:space="preserve"> ניתנים ברוחב לב ומול ציבורים מסוימים</w:t>
      </w:r>
      <w:r w:rsidR="003651B4">
        <w:rPr>
          <w:rFonts w:hint="cs"/>
          <w:rtl/>
        </w:rPr>
        <w:t>,</w:t>
      </w:r>
      <w:r>
        <w:rPr>
          <w:rFonts w:hint="cs"/>
          <w:rtl/>
        </w:rPr>
        <w:t xml:space="preserve"> </w:t>
      </w:r>
      <w:bookmarkStart w:id="9012" w:name="_ETM_Q25_144000"/>
      <w:bookmarkEnd w:id="9012"/>
      <w:r>
        <w:rPr>
          <w:rFonts w:hint="cs"/>
          <w:rtl/>
        </w:rPr>
        <w:t xml:space="preserve">באופן מפגיע </w:t>
      </w:r>
      <w:r w:rsidR="00E2362F">
        <w:rPr>
          <w:rFonts w:hint="cs"/>
          <w:rtl/>
        </w:rPr>
        <w:t>– –</w:t>
      </w:r>
      <w:r>
        <w:rPr>
          <w:rFonts w:hint="cs"/>
          <w:rtl/>
        </w:rPr>
        <w:t xml:space="preserve"> </w:t>
      </w:r>
    </w:p>
    <w:p w:rsidR="00B17321" w:rsidRDefault="00B17321" w:rsidP="00CE1A27">
      <w:pPr>
        <w:tabs>
          <w:tab w:val="left" w:pos="2997"/>
        </w:tabs>
        <w:rPr>
          <w:rtl/>
        </w:rPr>
      </w:pPr>
      <w:bookmarkStart w:id="9013" w:name="_ETM_Q25_140000"/>
      <w:bookmarkEnd w:id="9013"/>
    </w:p>
    <w:p w:rsidR="00B17321" w:rsidRDefault="00B17321" w:rsidP="00CE1A27">
      <w:pPr>
        <w:pStyle w:val="af6"/>
        <w:keepNext/>
        <w:rPr>
          <w:rtl/>
        </w:rPr>
      </w:pPr>
      <w:r w:rsidRPr="000D7FBF">
        <w:rPr>
          <w:rStyle w:val="TagStyle"/>
          <w:rtl/>
        </w:rPr>
        <w:t xml:space="preserve"> &lt;&lt; יור &gt;&gt; </w:t>
      </w:r>
      <w:r>
        <w:rPr>
          <w:rtl/>
        </w:rPr>
        <w:t>היו"ר מיקי לוי:</w:t>
      </w:r>
      <w:r w:rsidRPr="000D7FBF">
        <w:rPr>
          <w:rStyle w:val="TagStyle"/>
          <w:rtl/>
        </w:rPr>
        <w:t xml:space="preserve"> &lt;&lt; יור &gt;&gt;</w:t>
      </w:r>
      <w:r>
        <w:rPr>
          <w:rtl/>
        </w:rPr>
        <w:t xml:space="preserve"> </w:t>
      </w:r>
    </w:p>
    <w:p w:rsidR="00B17321" w:rsidRDefault="00B17321" w:rsidP="00E2362F">
      <w:pPr>
        <w:rPr>
          <w:rtl/>
        </w:rPr>
      </w:pPr>
    </w:p>
    <w:p w:rsidR="00B17321" w:rsidRDefault="00B17321" w:rsidP="00CE1A27">
      <w:pPr>
        <w:rPr>
          <w:rtl/>
        </w:rPr>
      </w:pPr>
      <w:bookmarkStart w:id="9014" w:name="_ETM_Q25_143000"/>
      <w:bookmarkEnd w:id="9014"/>
      <w:r>
        <w:rPr>
          <w:rFonts w:hint="cs"/>
          <w:rtl/>
        </w:rPr>
        <w:t xml:space="preserve">משפט אחרון, בבקשה. </w:t>
      </w:r>
    </w:p>
    <w:p w:rsidR="00B17321" w:rsidRDefault="00B17321" w:rsidP="00E2362F">
      <w:pPr>
        <w:rPr>
          <w:rtl/>
          <w:lang w:eastAsia="he-IL"/>
        </w:rPr>
      </w:pPr>
    </w:p>
    <w:p w:rsidR="00B17321" w:rsidRDefault="00B17321" w:rsidP="00CE1A27">
      <w:pPr>
        <w:pStyle w:val="-"/>
        <w:keepNext/>
        <w:rPr>
          <w:rtl/>
        </w:rPr>
      </w:pPr>
      <w:bookmarkStart w:id="9015" w:name="_ETM_Q25_138000"/>
      <w:bookmarkStart w:id="9016" w:name="ET_speakercontinue_6166_8"/>
      <w:bookmarkEnd w:id="9015"/>
      <w:r w:rsidRPr="000D7FBF">
        <w:rPr>
          <w:rStyle w:val="TagStyle"/>
          <w:rtl/>
        </w:rPr>
        <w:t xml:space="preserve"> &lt;&lt; דובר_המשך &gt;&gt; </w:t>
      </w:r>
      <w:r>
        <w:rPr>
          <w:rtl/>
        </w:rPr>
        <w:t>אורי מקלב (יהדות התורה):</w:t>
      </w:r>
      <w:r w:rsidRPr="000D7FBF">
        <w:rPr>
          <w:rStyle w:val="TagStyle"/>
          <w:rtl/>
        </w:rPr>
        <w:t xml:space="preserve"> &lt;&lt; דובר_המשך &gt;&gt;</w:t>
      </w:r>
      <w:r>
        <w:rPr>
          <w:rtl/>
        </w:rPr>
        <w:t xml:space="preserve"> </w:t>
      </w:r>
      <w:bookmarkEnd w:id="9016"/>
    </w:p>
    <w:p w:rsidR="00B17321" w:rsidRDefault="00B17321" w:rsidP="00E2362F">
      <w:pPr>
        <w:rPr>
          <w:rtl/>
          <w:lang w:eastAsia="he-IL"/>
        </w:rPr>
      </w:pPr>
    </w:p>
    <w:p w:rsidR="00B17321" w:rsidRDefault="00B17321" w:rsidP="00E2362F">
      <w:pPr>
        <w:rPr>
          <w:rtl/>
          <w:lang w:eastAsia="he-IL"/>
        </w:rPr>
      </w:pPr>
      <w:bookmarkStart w:id="9017" w:name="_ETM_Q25_139000"/>
      <w:bookmarkEnd w:id="9017"/>
      <w:r>
        <w:rPr>
          <w:rFonts w:hint="cs"/>
          <w:rtl/>
          <w:lang w:eastAsia="he-IL"/>
        </w:rPr>
        <w:t xml:space="preserve">משפט אחרון. </w:t>
      </w:r>
      <w:r w:rsidR="00E2362F">
        <w:rPr>
          <w:rFonts w:hint="cs"/>
          <w:rtl/>
          <w:lang w:eastAsia="he-IL"/>
        </w:rPr>
        <w:t>– –</w:t>
      </w:r>
      <w:r w:rsidR="003651B4">
        <w:rPr>
          <w:rFonts w:hint="cs"/>
          <w:rtl/>
          <w:lang w:eastAsia="he-IL"/>
        </w:rPr>
        <w:t xml:space="preserve"> </w:t>
      </w:r>
      <w:r>
        <w:rPr>
          <w:rFonts w:hint="cs"/>
          <w:rtl/>
          <w:lang w:eastAsia="he-IL"/>
        </w:rPr>
        <w:t xml:space="preserve">באופן מפגיע אצלו אתה גוזר גזרות, אצלו אתה מעלה מיסים, </w:t>
      </w:r>
      <w:r w:rsidR="003651B4">
        <w:rPr>
          <w:rFonts w:hint="cs"/>
          <w:rtl/>
          <w:lang w:eastAsia="he-IL"/>
        </w:rPr>
        <w:t>ב</w:t>
      </w:r>
      <w:r>
        <w:rPr>
          <w:rFonts w:hint="cs"/>
          <w:rtl/>
          <w:lang w:eastAsia="he-IL"/>
        </w:rPr>
        <w:t xml:space="preserve">מודעות לציבור הזה. אף אחד </w:t>
      </w:r>
      <w:bookmarkStart w:id="9018" w:name="_ETM_Q25_149000"/>
      <w:bookmarkEnd w:id="9018"/>
      <w:r>
        <w:rPr>
          <w:rFonts w:hint="cs"/>
          <w:rtl/>
          <w:lang w:eastAsia="he-IL"/>
        </w:rPr>
        <w:t xml:space="preserve">לא חושב שאנשים כאן תמימים ושאנחנו לא יודעים בדיוק מה </w:t>
      </w:r>
      <w:bookmarkStart w:id="9019" w:name="_ETM_Q25_150000"/>
      <w:bookmarkEnd w:id="9019"/>
      <w:r>
        <w:rPr>
          <w:rFonts w:hint="cs"/>
          <w:rtl/>
          <w:lang w:eastAsia="he-IL"/>
        </w:rPr>
        <w:t xml:space="preserve">עומד מאחורי זה. הרי האנשים האלה אמרו במערכות בחירות </w:t>
      </w:r>
      <w:bookmarkStart w:id="9020" w:name="_ETM_Q25_156000"/>
      <w:bookmarkEnd w:id="9020"/>
      <w:r w:rsidR="00E2362F">
        <w:rPr>
          <w:rFonts w:hint="cs"/>
          <w:rtl/>
          <w:lang w:eastAsia="he-IL"/>
        </w:rPr>
        <w:t>– –</w:t>
      </w:r>
      <w:r>
        <w:rPr>
          <w:rFonts w:hint="cs"/>
          <w:rtl/>
          <w:lang w:eastAsia="he-IL"/>
        </w:rPr>
        <w:t xml:space="preserve"> </w:t>
      </w:r>
    </w:p>
    <w:p w:rsidR="00B17321" w:rsidRDefault="00B17321" w:rsidP="00CE1A27">
      <w:pPr>
        <w:rPr>
          <w:rtl/>
          <w:lang w:eastAsia="he-IL"/>
        </w:rPr>
      </w:pPr>
    </w:p>
    <w:p w:rsidR="00B17321" w:rsidRDefault="00B17321" w:rsidP="00CE1A27">
      <w:pPr>
        <w:pStyle w:val="af6"/>
        <w:keepNext/>
        <w:rPr>
          <w:rtl/>
        </w:rPr>
      </w:pPr>
      <w:r w:rsidRPr="006D2AA0">
        <w:rPr>
          <w:rStyle w:val="TagStyle"/>
          <w:rtl/>
        </w:rPr>
        <w:t xml:space="preserve"> &lt;&lt; יור &gt;&gt; </w:t>
      </w:r>
      <w:r>
        <w:rPr>
          <w:rtl/>
        </w:rPr>
        <w:t>היו"ר מיקי לוי:</w:t>
      </w:r>
      <w:r w:rsidRPr="006D2AA0">
        <w:rPr>
          <w:rStyle w:val="TagStyle"/>
          <w:rtl/>
        </w:rPr>
        <w:t xml:space="preserve"> &lt;&lt; יור &gt;&gt;</w:t>
      </w:r>
      <w:r>
        <w:rPr>
          <w:rtl/>
        </w:rPr>
        <w:t xml:space="preserve"> </w:t>
      </w:r>
    </w:p>
    <w:p w:rsidR="00B17321" w:rsidRDefault="00B17321" w:rsidP="00E2362F">
      <w:pPr>
        <w:rPr>
          <w:rtl/>
          <w:lang w:eastAsia="he-IL"/>
        </w:rPr>
      </w:pPr>
    </w:p>
    <w:p w:rsidR="00B17321" w:rsidRDefault="00B17321" w:rsidP="00CE1A27">
      <w:pPr>
        <w:rPr>
          <w:rtl/>
          <w:lang w:eastAsia="he-IL"/>
        </w:rPr>
      </w:pPr>
      <w:bookmarkStart w:id="9021" w:name="_ETM_Q25_153000"/>
      <w:bookmarkEnd w:id="9021"/>
      <w:r>
        <w:rPr>
          <w:rFonts w:hint="cs"/>
          <w:rtl/>
          <w:lang w:eastAsia="he-IL"/>
        </w:rPr>
        <w:t xml:space="preserve">תודה. </w:t>
      </w:r>
    </w:p>
    <w:p w:rsidR="00B17321" w:rsidRDefault="00B17321" w:rsidP="00CE1A27">
      <w:pPr>
        <w:rPr>
          <w:rtl/>
          <w:lang w:eastAsia="he-IL"/>
        </w:rPr>
      </w:pPr>
    </w:p>
    <w:p w:rsidR="00B17321" w:rsidRDefault="00B17321" w:rsidP="00CE1A27">
      <w:pPr>
        <w:pStyle w:val="-"/>
        <w:keepNext/>
        <w:rPr>
          <w:rtl/>
        </w:rPr>
      </w:pPr>
      <w:r w:rsidRPr="006D2AA0">
        <w:rPr>
          <w:rStyle w:val="TagStyle"/>
          <w:rtl/>
        </w:rPr>
        <w:t xml:space="preserve"> &lt;&lt; דובר_המשך &gt;&gt; </w:t>
      </w:r>
      <w:r>
        <w:rPr>
          <w:rtl/>
        </w:rPr>
        <w:t>אורי מקלב (יהדות התורה):</w:t>
      </w:r>
      <w:r w:rsidRPr="006D2AA0">
        <w:rPr>
          <w:rStyle w:val="TagStyle"/>
          <w:rtl/>
        </w:rPr>
        <w:t xml:space="preserve"> &lt;&lt; דובר_המשך &gt;&gt;</w:t>
      </w:r>
      <w:r>
        <w:rPr>
          <w:rtl/>
        </w:rPr>
        <w:t xml:space="preserve"> </w:t>
      </w:r>
    </w:p>
    <w:p w:rsidR="00B17321" w:rsidRDefault="00B17321" w:rsidP="00E2362F">
      <w:pPr>
        <w:rPr>
          <w:rtl/>
          <w:lang w:eastAsia="he-IL"/>
        </w:rPr>
      </w:pPr>
    </w:p>
    <w:p w:rsidR="00B17321" w:rsidRDefault="00E2362F" w:rsidP="00E2362F">
      <w:pPr>
        <w:rPr>
          <w:rtl/>
          <w:lang w:eastAsia="he-IL"/>
        </w:rPr>
      </w:pPr>
      <w:r>
        <w:rPr>
          <w:rFonts w:hint="cs"/>
          <w:rtl/>
          <w:lang w:eastAsia="he-IL"/>
        </w:rPr>
        <w:t>– –</w:t>
      </w:r>
      <w:r w:rsidR="00B17321">
        <w:rPr>
          <w:rFonts w:hint="cs"/>
          <w:rtl/>
          <w:lang w:eastAsia="he-IL"/>
        </w:rPr>
        <w:t xml:space="preserve"> ויודעים למה הכוונה. וזה הדבר </w:t>
      </w:r>
      <w:bookmarkStart w:id="9022" w:name="_ETM_Q25_155000"/>
      <w:bookmarkEnd w:id="9022"/>
      <w:r w:rsidR="00B17321">
        <w:rPr>
          <w:rFonts w:hint="cs"/>
          <w:rtl/>
          <w:lang w:eastAsia="he-IL"/>
        </w:rPr>
        <w:t xml:space="preserve">החמור ביותר. דווקא בתקופה שאתם יודעים להכיל כל מיני אנשים אחרים שהיו רחוקים מההשקפה, יש ציבור </w:t>
      </w:r>
      <w:bookmarkStart w:id="9023" w:name="_ETM_Q25_162000"/>
      <w:bookmarkEnd w:id="9023"/>
      <w:r w:rsidR="00B17321">
        <w:rPr>
          <w:rFonts w:hint="cs"/>
          <w:rtl/>
          <w:lang w:eastAsia="he-IL"/>
        </w:rPr>
        <w:t xml:space="preserve">שהוא כל הזמן ואותו אפשר לא להכיל אלא לפגוע בו במודע. זה דבר שבאמת </w:t>
      </w:r>
      <w:bookmarkStart w:id="9024" w:name="_ETM_Q25_171000"/>
      <w:bookmarkEnd w:id="9024"/>
      <w:r w:rsidR="00B17321">
        <w:rPr>
          <w:rFonts w:hint="cs"/>
          <w:rtl/>
          <w:lang w:eastAsia="he-IL"/>
        </w:rPr>
        <w:t xml:space="preserve">אין לו זכות קיום, ואסור שיהיה דבר כזה, </w:t>
      </w:r>
      <w:r w:rsidR="00B12CCD">
        <w:rPr>
          <w:rFonts w:hint="cs"/>
          <w:rtl/>
          <w:lang w:eastAsia="he-IL"/>
        </w:rPr>
        <w:t>ל</w:t>
      </w:r>
      <w:r w:rsidR="00B17321">
        <w:rPr>
          <w:rFonts w:hint="cs"/>
          <w:rtl/>
          <w:lang w:eastAsia="he-IL"/>
        </w:rPr>
        <w:t xml:space="preserve">א לתת לדבר </w:t>
      </w:r>
      <w:bookmarkStart w:id="9025" w:name="_ETM_Q25_174000"/>
      <w:bookmarkEnd w:id="9025"/>
      <w:r w:rsidR="00B17321">
        <w:rPr>
          <w:rFonts w:hint="cs"/>
          <w:rtl/>
          <w:lang w:eastAsia="he-IL"/>
        </w:rPr>
        <w:t>הזה להתקיים.</w:t>
      </w:r>
    </w:p>
    <w:p w:rsidR="00B17321" w:rsidRDefault="00B17321" w:rsidP="00CE1A27">
      <w:pPr>
        <w:rPr>
          <w:rtl/>
          <w:lang w:eastAsia="he-IL"/>
        </w:rPr>
      </w:pPr>
    </w:p>
    <w:p w:rsidR="00B17321" w:rsidRDefault="00B17321" w:rsidP="00CE1A27">
      <w:pPr>
        <w:pStyle w:val="af6"/>
        <w:keepNext/>
        <w:rPr>
          <w:rtl/>
        </w:rPr>
      </w:pPr>
      <w:r w:rsidRPr="00B106C0">
        <w:rPr>
          <w:rStyle w:val="TagStyle"/>
          <w:rtl/>
        </w:rPr>
        <w:t xml:space="preserve"> &lt;&lt; יור &gt;&gt; </w:t>
      </w:r>
      <w:r>
        <w:rPr>
          <w:rtl/>
        </w:rPr>
        <w:t>היו"ר מיקי לוי:</w:t>
      </w:r>
      <w:r w:rsidRPr="00B106C0">
        <w:rPr>
          <w:rStyle w:val="TagStyle"/>
          <w:rtl/>
        </w:rPr>
        <w:t xml:space="preserve"> &lt;&lt; יור &gt;&gt;</w:t>
      </w:r>
      <w:r>
        <w:rPr>
          <w:rtl/>
        </w:rPr>
        <w:t xml:space="preserve"> </w:t>
      </w:r>
    </w:p>
    <w:p w:rsidR="00B17321" w:rsidRDefault="00B17321" w:rsidP="00E2362F">
      <w:pPr>
        <w:rPr>
          <w:rtl/>
        </w:rPr>
      </w:pPr>
    </w:p>
    <w:p w:rsidR="00B17321" w:rsidRDefault="00B17321" w:rsidP="00CE1A27">
      <w:pPr>
        <w:rPr>
          <w:rtl/>
        </w:rPr>
      </w:pPr>
      <w:bookmarkStart w:id="9026" w:name="_ETM_Q25_173000"/>
      <w:bookmarkEnd w:id="9026"/>
      <w:r>
        <w:rPr>
          <w:rFonts w:hint="cs"/>
          <w:rtl/>
        </w:rPr>
        <w:t xml:space="preserve">תודה רבה. </w:t>
      </w:r>
      <w:bookmarkStart w:id="9027" w:name="_ETM_Q25_141000"/>
      <w:bookmarkEnd w:id="9027"/>
      <w:r>
        <w:rPr>
          <w:rFonts w:hint="cs"/>
          <w:rtl/>
        </w:rPr>
        <w:t xml:space="preserve">חבר הכנסת פרוש, בבקשה. עד שחבר </w:t>
      </w:r>
      <w:bookmarkStart w:id="9028" w:name="_ETM_Q25_177000"/>
      <w:bookmarkEnd w:id="9028"/>
      <w:r>
        <w:rPr>
          <w:rFonts w:hint="cs"/>
          <w:rtl/>
        </w:rPr>
        <w:t xml:space="preserve">הכנסת פרוש יגיע </w:t>
      </w:r>
      <w:r>
        <w:rPr>
          <w:rFonts w:hint="eastAsia"/>
          <w:rtl/>
        </w:rPr>
        <w:t>–</w:t>
      </w:r>
      <w:r>
        <w:rPr>
          <w:rFonts w:hint="cs"/>
          <w:rtl/>
        </w:rPr>
        <w:t xml:space="preserve"> סדר-היום במליאה יסתיים ב-20:30. מחר </w:t>
      </w:r>
      <w:bookmarkStart w:id="9029" w:name="_ETM_Q25_187000"/>
      <w:bookmarkEnd w:id="9029"/>
      <w:r>
        <w:rPr>
          <w:rFonts w:hint="cs"/>
          <w:rtl/>
        </w:rPr>
        <w:t xml:space="preserve">המליאה תיפתח </w:t>
      </w:r>
      <w:bookmarkStart w:id="9030" w:name="_ETM_Q25_192039"/>
      <w:bookmarkEnd w:id="9030"/>
      <w:r>
        <w:rPr>
          <w:rtl/>
        </w:rPr>
        <w:t>כסדרה</w:t>
      </w:r>
      <w:r>
        <w:rPr>
          <w:rFonts w:hint="cs"/>
          <w:rtl/>
        </w:rPr>
        <w:t>.</w:t>
      </w:r>
      <w:r>
        <w:rPr>
          <w:rtl/>
        </w:rPr>
        <w:t xml:space="preserve"> </w:t>
      </w:r>
      <w:bookmarkStart w:id="9031" w:name="_ETM_Q25_193679"/>
      <w:bookmarkEnd w:id="9031"/>
      <w:r>
        <w:rPr>
          <w:rtl/>
        </w:rPr>
        <w:t>סדר</w:t>
      </w:r>
      <w:bookmarkStart w:id="9032" w:name="_ETM_Q25_194190"/>
      <w:bookmarkEnd w:id="9032"/>
      <w:r>
        <w:rPr>
          <w:rFonts w:hint="cs"/>
          <w:rtl/>
        </w:rPr>
        <w:t>-</w:t>
      </w:r>
      <w:r>
        <w:rPr>
          <w:rtl/>
        </w:rPr>
        <w:t xml:space="preserve">היום </w:t>
      </w:r>
      <w:bookmarkStart w:id="9033" w:name="_ETM_Q25_194639"/>
      <w:bookmarkEnd w:id="9033"/>
      <w:r>
        <w:rPr>
          <w:rtl/>
        </w:rPr>
        <w:t xml:space="preserve">שמתוכנן </w:t>
      </w:r>
      <w:bookmarkStart w:id="9034" w:name="_ETM_Q25_195419"/>
      <w:bookmarkEnd w:id="9034"/>
      <w:r>
        <w:rPr>
          <w:rtl/>
        </w:rPr>
        <w:t xml:space="preserve">למחר </w:t>
      </w:r>
      <w:bookmarkStart w:id="9035" w:name="_ETM_Q25_196199"/>
      <w:bookmarkStart w:id="9036" w:name="_ETM_Q25_196769"/>
      <w:bookmarkEnd w:id="9035"/>
      <w:bookmarkEnd w:id="9036"/>
      <w:r>
        <w:rPr>
          <w:rtl/>
        </w:rPr>
        <w:t>יישמר</w:t>
      </w:r>
      <w:r>
        <w:rPr>
          <w:rFonts w:hint="cs"/>
          <w:rtl/>
        </w:rPr>
        <w:t>.</w:t>
      </w:r>
      <w:r>
        <w:rPr>
          <w:rtl/>
        </w:rPr>
        <w:t xml:space="preserve"> </w:t>
      </w:r>
      <w:bookmarkStart w:id="9037" w:name="_ETM_Q25_197939"/>
      <w:bookmarkEnd w:id="9037"/>
      <w:r>
        <w:rPr>
          <w:rtl/>
        </w:rPr>
        <w:t xml:space="preserve">זכותם </w:t>
      </w:r>
      <w:bookmarkStart w:id="9038" w:name="_ETM_Q25_198480"/>
      <w:bookmarkEnd w:id="9038"/>
      <w:r>
        <w:rPr>
          <w:rtl/>
        </w:rPr>
        <w:t xml:space="preserve">של </w:t>
      </w:r>
      <w:bookmarkStart w:id="9039" w:name="_ETM_Q25_198630"/>
      <w:bookmarkEnd w:id="9039"/>
      <w:r>
        <w:rPr>
          <w:rtl/>
        </w:rPr>
        <w:t xml:space="preserve">חברי </w:t>
      </w:r>
      <w:bookmarkStart w:id="9040" w:name="_ETM_Q25_198930"/>
      <w:bookmarkEnd w:id="9040"/>
      <w:r>
        <w:rPr>
          <w:rtl/>
        </w:rPr>
        <w:t xml:space="preserve">הכנסת </w:t>
      </w:r>
      <w:bookmarkStart w:id="9041" w:name="_ETM_Q25_199380"/>
      <w:bookmarkEnd w:id="9041"/>
      <w:r>
        <w:rPr>
          <w:rtl/>
        </w:rPr>
        <w:t xml:space="preserve">להציג </w:t>
      </w:r>
      <w:bookmarkStart w:id="9042" w:name="_ETM_Q25_199859"/>
      <w:bookmarkEnd w:id="9042"/>
      <w:r>
        <w:rPr>
          <w:rtl/>
        </w:rPr>
        <w:t xml:space="preserve">את </w:t>
      </w:r>
      <w:bookmarkStart w:id="9043" w:name="_ETM_Q25_200160"/>
      <w:bookmarkEnd w:id="9043"/>
      <w:r>
        <w:rPr>
          <w:rtl/>
        </w:rPr>
        <w:t xml:space="preserve">החוקים </w:t>
      </w:r>
      <w:bookmarkStart w:id="9044" w:name="_ETM_Q25_201750"/>
      <w:bookmarkEnd w:id="9044"/>
      <w:r>
        <w:rPr>
          <w:rtl/>
        </w:rPr>
        <w:t xml:space="preserve">הפרטיים </w:t>
      </w:r>
      <w:bookmarkStart w:id="9045" w:name="_ETM_Q25_202739"/>
      <w:bookmarkEnd w:id="9045"/>
      <w:r>
        <w:rPr>
          <w:rtl/>
        </w:rPr>
        <w:t>שלהם</w:t>
      </w:r>
      <w:r>
        <w:rPr>
          <w:rFonts w:hint="cs"/>
          <w:rtl/>
        </w:rPr>
        <w:t>.</w:t>
      </w:r>
      <w:r>
        <w:rPr>
          <w:rtl/>
        </w:rPr>
        <w:t xml:space="preserve"> </w:t>
      </w:r>
      <w:bookmarkStart w:id="9046" w:name="_ETM_Q25_203310"/>
      <w:bookmarkEnd w:id="9046"/>
      <w:r>
        <w:rPr>
          <w:rtl/>
        </w:rPr>
        <w:t>סדר</w:t>
      </w:r>
      <w:bookmarkStart w:id="9047" w:name="_ETM_Q25_203670"/>
      <w:bookmarkEnd w:id="9047"/>
      <w:r>
        <w:rPr>
          <w:rFonts w:hint="cs"/>
          <w:rtl/>
        </w:rPr>
        <w:t>-</w:t>
      </w:r>
      <w:r>
        <w:rPr>
          <w:rtl/>
        </w:rPr>
        <w:t xml:space="preserve">היום </w:t>
      </w:r>
      <w:bookmarkStart w:id="9048" w:name="_ETM_Q25_203880"/>
      <w:bookmarkEnd w:id="9048"/>
      <w:r>
        <w:rPr>
          <w:rtl/>
        </w:rPr>
        <w:t>יישמר</w:t>
      </w:r>
      <w:r>
        <w:rPr>
          <w:rFonts w:hint="cs"/>
          <w:rtl/>
        </w:rPr>
        <w:t>.</w:t>
      </w:r>
      <w:r>
        <w:rPr>
          <w:rtl/>
        </w:rPr>
        <w:t xml:space="preserve"> </w:t>
      </w:r>
      <w:bookmarkStart w:id="9049" w:name="_ETM_Q25_204750"/>
      <w:bookmarkEnd w:id="9049"/>
      <w:r>
        <w:rPr>
          <w:rtl/>
        </w:rPr>
        <w:t xml:space="preserve">לאחר </w:t>
      </w:r>
      <w:bookmarkStart w:id="9050" w:name="_ETM_Q25_205560"/>
      <w:bookmarkEnd w:id="9050"/>
      <w:r>
        <w:rPr>
          <w:rtl/>
        </w:rPr>
        <w:t xml:space="preserve">סיום </w:t>
      </w:r>
      <w:bookmarkStart w:id="9051" w:name="_ETM_Q25_206010"/>
      <w:bookmarkEnd w:id="9051"/>
      <w:r>
        <w:rPr>
          <w:rtl/>
        </w:rPr>
        <w:t>סדר</w:t>
      </w:r>
      <w:bookmarkStart w:id="9052" w:name="_ETM_Q25_206489"/>
      <w:bookmarkEnd w:id="9052"/>
      <w:r>
        <w:rPr>
          <w:rFonts w:hint="cs"/>
          <w:rtl/>
        </w:rPr>
        <w:t>-</w:t>
      </w:r>
      <w:r>
        <w:rPr>
          <w:rtl/>
        </w:rPr>
        <w:t xml:space="preserve">היום </w:t>
      </w:r>
      <w:bookmarkStart w:id="9053" w:name="_ETM_Q25_207210"/>
      <w:bookmarkEnd w:id="9053"/>
      <w:r>
        <w:rPr>
          <w:rtl/>
        </w:rPr>
        <w:t xml:space="preserve">נמשיך </w:t>
      </w:r>
      <w:bookmarkStart w:id="9054" w:name="_ETM_Q25_207690"/>
      <w:bookmarkEnd w:id="9054"/>
      <w:r>
        <w:rPr>
          <w:rtl/>
        </w:rPr>
        <w:t xml:space="preserve">בחוק </w:t>
      </w:r>
      <w:bookmarkStart w:id="9055" w:name="_ETM_Q25_208110"/>
      <w:bookmarkEnd w:id="9055"/>
      <w:r>
        <w:rPr>
          <w:rtl/>
        </w:rPr>
        <w:t xml:space="preserve">של </w:t>
      </w:r>
      <w:bookmarkStart w:id="9056" w:name="_ETM_Q25_208260"/>
      <w:bookmarkEnd w:id="9056"/>
      <w:r>
        <w:rPr>
          <w:rtl/>
        </w:rPr>
        <w:t xml:space="preserve">משאבי </w:t>
      </w:r>
      <w:bookmarkStart w:id="9057" w:name="_ETM_Q25_208680"/>
      <w:bookmarkEnd w:id="9057"/>
      <w:r>
        <w:rPr>
          <w:rtl/>
        </w:rPr>
        <w:t>הטבע</w:t>
      </w:r>
      <w:r>
        <w:rPr>
          <w:rFonts w:hint="cs"/>
          <w:rtl/>
        </w:rPr>
        <w:t>.</w:t>
      </w:r>
    </w:p>
    <w:p w:rsidR="00B17321" w:rsidRDefault="00B17321" w:rsidP="00CE1A27">
      <w:pPr>
        <w:rPr>
          <w:rtl/>
        </w:rPr>
      </w:pPr>
    </w:p>
    <w:p w:rsidR="00B17321" w:rsidRDefault="00B17321" w:rsidP="00CE1A27">
      <w:pPr>
        <w:pStyle w:val="af5"/>
        <w:keepNext/>
        <w:rPr>
          <w:rtl/>
        </w:rPr>
      </w:pPr>
      <w:bookmarkStart w:id="9058" w:name="ET_interruption_5802_12"/>
      <w:r w:rsidRPr="00B106C0">
        <w:rPr>
          <w:rStyle w:val="TagStyle"/>
          <w:rtl/>
        </w:rPr>
        <w:t xml:space="preserve"> &lt;&lt; קריאה &gt;&gt; </w:t>
      </w:r>
      <w:r>
        <w:rPr>
          <w:rtl/>
        </w:rPr>
        <w:t>שלמה קרעי (הליכוד):</w:t>
      </w:r>
      <w:r w:rsidRPr="00B106C0">
        <w:rPr>
          <w:rStyle w:val="TagStyle"/>
          <w:rtl/>
        </w:rPr>
        <w:t xml:space="preserve"> &lt;&lt; קריאה &gt;&gt;</w:t>
      </w:r>
      <w:r>
        <w:rPr>
          <w:rtl/>
        </w:rPr>
        <w:t xml:space="preserve"> </w:t>
      </w:r>
      <w:bookmarkEnd w:id="9058"/>
    </w:p>
    <w:p w:rsidR="00B17321" w:rsidRDefault="00B17321" w:rsidP="00E2362F">
      <w:pPr>
        <w:rPr>
          <w:rtl/>
          <w:lang w:eastAsia="he-IL"/>
        </w:rPr>
      </w:pPr>
    </w:p>
    <w:p w:rsidR="00B17321" w:rsidRDefault="00B17321" w:rsidP="00CE1A27">
      <w:pPr>
        <w:rPr>
          <w:rtl/>
          <w:lang w:eastAsia="he-IL"/>
        </w:rPr>
      </w:pPr>
      <w:r>
        <w:rPr>
          <w:rFonts w:hint="cs"/>
          <w:rtl/>
          <w:lang w:eastAsia="he-IL"/>
        </w:rPr>
        <w:t>פתאום אתם שומרים על זכותם של חברי הכנסת.</w:t>
      </w:r>
    </w:p>
    <w:p w:rsidR="00B17321" w:rsidRDefault="00B17321" w:rsidP="00CE1A27">
      <w:pPr>
        <w:rPr>
          <w:rtl/>
          <w:lang w:eastAsia="he-IL"/>
        </w:rPr>
      </w:pPr>
    </w:p>
    <w:p w:rsidR="00B17321" w:rsidRDefault="00B17321" w:rsidP="00CE1A27">
      <w:pPr>
        <w:pStyle w:val="af6"/>
        <w:keepNext/>
        <w:rPr>
          <w:rtl/>
        </w:rPr>
      </w:pPr>
      <w:r w:rsidRPr="007B7ACC">
        <w:rPr>
          <w:rStyle w:val="TagStyle"/>
          <w:rtl/>
        </w:rPr>
        <w:t xml:space="preserve"> &lt;&lt; יור &gt;&gt; </w:t>
      </w:r>
      <w:r>
        <w:rPr>
          <w:rtl/>
        </w:rPr>
        <w:t>היו"ר מיקי לוי:</w:t>
      </w:r>
      <w:r w:rsidRPr="007B7ACC">
        <w:rPr>
          <w:rStyle w:val="TagStyle"/>
          <w:rtl/>
        </w:rPr>
        <w:t xml:space="preserve"> &lt;&lt; יור &gt;&gt;</w:t>
      </w:r>
      <w:r>
        <w:rPr>
          <w:rtl/>
        </w:rPr>
        <w:t xml:space="preserve"> </w:t>
      </w:r>
    </w:p>
    <w:p w:rsidR="00B17321" w:rsidRDefault="00B17321" w:rsidP="00E2362F">
      <w:pPr>
        <w:rPr>
          <w:rtl/>
        </w:rPr>
      </w:pPr>
    </w:p>
    <w:p w:rsidR="00B17321" w:rsidRDefault="00B17321" w:rsidP="00CE1A27">
      <w:pPr>
        <w:rPr>
          <w:rtl/>
        </w:rPr>
      </w:pPr>
      <w:bookmarkStart w:id="9059" w:name="_ETM_Q25_208000"/>
      <w:bookmarkEnd w:id="9059"/>
      <w:r>
        <w:rPr>
          <w:rFonts w:hint="cs"/>
          <w:rtl/>
        </w:rPr>
        <w:t>חבר הכנסת קרעי, תודה לך.</w:t>
      </w:r>
    </w:p>
    <w:p w:rsidR="00B17321" w:rsidRDefault="00B17321" w:rsidP="00CE1A27">
      <w:pPr>
        <w:rPr>
          <w:rtl/>
        </w:rPr>
      </w:pPr>
      <w:bookmarkStart w:id="9060" w:name="_ETM_Q25_210000"/>
      <w:bookmarkEnd w:id="9060"/>
    </w:p>
    <w:p w:rsidR="00B17321" w:rsidRDefault="00B17321" w:rsidP="00CE1A27">
      <w:pPr>
        <w:pStyle w:val="af5"/>
        <w:keepNext/>
        <w:rPr>
          <w:rtl/>
        </w:rPr>
      </w:pPr>
      <w:bookmarkStart w:id="9061" w:name="ET_interruption_5802_16"/>
      <w:r w:rsidRPr="007B7ACC">
        <w:rPr>
          <w:rStyle w:val="TagStyle"/>
          <w:rtl/>
        </w:rPr>
        <w:t xml:space="preserve"> &lt;&lt; קריאה &gt;&gt; </w:t>
      </w:r>
      <w:r>
        <w:rPr>
          <w:rtl/>
        </w:rPr>
        <w:t>שלמה קרעי (הליכוד):</w:t>
      </w:r>
      <w:r w:rsidRPr="007B7ACC">
        <w:rPr>
          <w:rStyle w:val="TagStyle"/>
          <w:rtl/>
        </w:rPr>
        <w:t xml:space="preserve"> &lt;&lt; קריאה &gt;&gt;</w:t>
      </w:r>
      <w:r>
        <w:rPr>
          <w:rtl/>
        </w:rPr>
        <w:t xml:space="preserve"> </w:t>
      </w:r>
      <w:bookmarkEnd w:id="9061"/>
    </w:p>
    <w:p w:rsidR="00B17321" w:rsidRDefault="00B17321" w:rsidP="00CE1A27">
      <w:pPr>
        <w:rPr>
          <w:rtl/>
        </w:rPr>
      </w:pPr>
    </w:p>
    <w:p w:rsidR="00B17321" w:rsidRDefault="00B17321" w:rsidP="00E2362F">
      <w:pPr>
        <w:rPr>
          <w:rtl/>
        </w:rPr>
      </w:pPr>
      <w:r>
        <w:rPr>
          <w:rFonts w:hint="cs"/>
          <w:rtl/>
        </w:rPr>
        <w:t>למה אתם לא שומרים עליהם בוועדות? זה לא מצחיק. אתה</w:t>
      </w:r>
      <w:bookmarkStart w:id="9062" w:name="_ETM_Q25_211000"/>
      <w:bookmarkEnd w:id="9062"/>
      <w:r>
        <w:rPr>
          <w:rFonts w:hint="cs"/>
          <w:rtl/>
        </w:rPr>
        <w:t xml:space="preserve"> </w:t>
      </w:r>
      <w:r w:rsidRPr="00EB417F">
        <w:rPr>
          <w:rFonts w:hint="cs"/>
          <w:rtl/>
        </w:rPr>
        <w:t xml:space="preserve">מחייך </w:t>
      </w:r>
      <w:r w:rsidR="00E2362F">
        <w:rPr>
          <w:rFonts w:hint="cs"/>
          <w:rtl/>
        </w:rPr>
        <w:t>– – –</w:t>
      </w:r>
    </w:p>
    <w:p w:rsidR="00B17321" w:rsidRDefault="00B17321" w:rsidP="00CE1A27">
      <w:pPr>
        <w:rPr>
          <w:rtl/>
        </w:rPr>
      </w:pPr>
      <w:bookmarkStart w:id="9063" w:name="_ETM_Q25_218000"/>
      <w:bookmarkEnd w:id="9063"/>
    </w:p>
    <w:p w:rsidR="00B17321" w:rsidRDefault="00B17321" w:rsidP="00CE1A27">
      <w:pPr>
        <w:pStyle w:val="af6"/>
        <w:keepNext/>
        <w:rPr>
          <w:rtl/>
        </w:rPr>
      </w:pPr>
      <w:r w:rsidRPr="007B7ACC">
        <w:rPr>
          <w:rStyle w:val="TagStyle"/>
          <w:rtl/>
        </w:rPr>
        <w:t xml:space="preserve"> &lt;&lt; יור &gt;&gt; </w:t>
      </w:r>
      <w:r>
        <w:rPr>
          <w:rtl/>
        </w:rPr>
        <w:t>היו"ר מיקי לוי:</w:t>
      </w:r>
      <w:r w:rsidRPr="007B7ACC">
        <w:rPr>
          <w:rStyle w:val="TagStyle"/>
          <w:rtl/>
        </w:rPr>
        <w:t xml:space="preserve"> &lt;&lt; יור &gt;&gt;</w:t>
      </w:r>
      <w:r>
        <w:rPr>
          <w:rtl/>
        </w:rPr>
        <w:t xml:space="preserve"> </w:t>
      </w:r>
    </w:p>
    <w:p w:rsidR="00B17321" w:rsidRDefault="00B17321" w:rsidP="00E2362F">
      <w:pPr>
        <w:rPr>
          <w:rtl/>
          <w:lang w:eastAsia="he-IL"/>
        </w:rPr>
      </w:pPr>
    </w:p>
    <w:p w:rsidR="00B17321" w:rsidRDefault="00B17321" w:rsidP="00CE1A27">
      <w:pPr>
        <w:rPr>
          <w:rtl/>
          <w:lang w:eastAsia="he-IL"/>
        </w:rPr>
      </w:pPr>
      <w:r>
        <w:rPr>
          <w:rFonts w:hint="cs"/>
          <w:rtl/>
          <w:lang w:eastAsia="he-IL"/>
        </w:rPr>
        <w:t xml:space="preserve">חבר הכנסת קרעי, תודה. </w:t>
      </w:r>
    </w:p>
    <w:p w:rsidR="00B17321" w:rsidRDefault="00B17321" w:rsidP="00CE1A27">
      <w:pPr>
        <w:rPr>
          <w:rtl/>
          <w:lang w:eastAsia="he-IL"/>
        </w:rPr>
      </w:pPr>
    </w:p>
    <w:p w:rsidR="00B17321" w:rsidRDefault="00B17321" w:rsidP="00CE1A27">
      <w:pPr>
        <w:pStyle w:val="af5"/>
        <w:keepNext/>
        <w:rPr>
          <w:rtl/>
        </w:rPr>
      </w:pPr>
      <w:bookmarkStart w:id="9064" w:name="_ETM_Q25_216000"/>
      <w:bookmarkEnd w:id="9064"/>
      <w:r w:rsidRPr="007B7ACC">
        <w:rPr>
          <w:rStyle w:val="TagStyle"/>
          <w:rtl/>
        </w:rPr>
        <w:t xml:space="preserve"> &lt;&lt; קריאה &gt;&gt; </w:t>
      </w:r>
      <w:r>
        <w:rPr>
          <w:rtl/>
        </w:rPr>
        <w:t>שלמה קרעי (הליכוד):</w:t>
      </w:r>
      <w:r w:rsidRPr="007B7ACC">
        <w:rPr>
          <w:rStyle w:val="TagStyle"/>
          <w:rtl/>
        </w:rPr>
        <w:t xml:space="preserve"> &lt;&lt; קריאה &gt;&gt;</w:t>
      </w:r>
      <w:r>
        <w:rPr>
          <w:rtl/>
        </w:rPr>
        <w:t xml:space="preserve"> </w:t>
      </w:r>
    </w:p>
    <w:p w:rsidR="00B17321" w:rsidRPr="007B7ACC" w:rsidRDefault="00B17321" w:rsidP="00CE1A27">
      <w:pPr>
        <w:ind w:firstLine="0"/>
        <w:rPr>
          <w:rtl/>
          <w:lang w:eastAsia="he-IL"/>
        </w:rPr>
      </w:pPr>
      <w:bookmarkStart w:id="9065" w:name="_ETM_Q25_213000"/>
      <w:bookmarkEnd w:id="9065"/>
    </w:p>
    <w:p w:rsidR="00B17321" w:rsidRDefault="00B17321" w:rsidP="00CE1A27">
      <w:pPr>
        <w:rPr>
          <w:rtl/>
        </w:rPr>
      </w:pPr>
      <w:bookmarkStart w:id="9066" w:name="_ETM_Q25_215000"/>
      <w:bookmarkEnd w:id="9066"/>
      <w:r>
        <w:rPr>
          <w:rFonts w:hint="cs"/>
          <w:rtl/>
        </w:rPr>
        <w:t xml:space="preserve">אבל מה שהיה היום בוועדה של יוליה מלינובסקי זאת הייתה חרפה. </w:t>
      </w:r>
    </w:p>
    <w:p w:rsidR="00B17321" w:rsidRDefault="00B17321" w:rsidP="00CE1A27">
      <w:pPr>
        <w:rPr>
          <w:rtl/>
        </w:rPr>
      </w:pPr>
    </w:p>
    <w:p w:rsidR="00B17321" w:rsidRDefault="00B17321" w:rsidP="00CE1A27">
      <w:pPr>
        <w:pStyle w:val="af6"/>
        <w:keepNext/>
        <w:rPr>
          <w:rtl/>
        </w:rPr>
      </w:pPr>
      <w:r w:rsidRPr="00EE2289">
        <w:rPr>
          <w:rStyle w:val="TagStyle"/>
          <w:rtl/>
        </w:rPr>
        <w:t xml:space="preserve"> &lt;&lt; יור &gt;&gt; </w:t>
      </w:r>
      <w:r>
        <w:rPr>
          <w:rtl/>
        </w:rPr>
        <w:t>היו"ר מיקי לוי:</w:t>
      </w:r>
      <w:r w:rsidRPr="00EE2289">
        <w:rPr>
          <w:rStyle w:val="TagStyle"/>
          <w:rtl/>
        </w:rPr>
        <w:t xml:space="preserve"> &lt;&lt; יור &gt;&gt;</w:t>
      </w:r>
      <w:r>
        <w:rPr>
          <w:rtl/>
        </w:rPr>
        <w:t xml:space="preserve"> </w:t>
      </w:r>
    </w:p>
    <w:p w:rsidR="00B17321" w:rsidRDefault="00B17321" w:rsidP="00E2362F">
      <w:pPr>
        <w:rPr>
          <w:rtl/>
          <w:lang w:eastAsia="he-IL"/>
        </w:rPr>
      </w:pPr>
    </w:p>
    <w:p w:rsidR="00B17321" w:rsidRDefault="00B17321" w:rsidP="00CE1A27">
      <w:pPr>
        <w:rPr>
          <w:rtl/>
          <w:lang w:eastAsia="he-IL"/>
        </w:rPr>
      </w:pPr>
      <w:bookmarkStart w:id="9067" w:name="_ETM_Q25_220000"/>
      <w:bookmarkEnd w:id="9067"/>
      <w:r>
        <w:rPr>
          <w:rFonts w:hint="cs"/>
          <w:rtl/>
          <w:lang w:eastAsia="he-IL"/>
        </w:rPr>
        <w:t xml:space="preserve">תודה. </w:t>
      </w:r>
    </w:p>
    <w:p w:rsidR="00B17321" w:rsidRDefault="00B17321" w:rsidP="00CE1A27">
      <w:pPr>
        <w:rPr>
          <w:rtl/>
          <w:lang w:eastAsia="he-IL"/>
        </w:rPr>
      </w:pPr>
    </w:p>
    <w:p w:rsidR="00B17321" w:rsidRDefault="00B17321" w:rsidP="00CE1A27">
      <w:pPr>
        <w:pStyle w:val="af5"/>
        <w:keepNext/>
        <w:rPr>
          <w:rtl/>
        </w:rPr>
      </w:pPr>
      <w:r w:rsidRPr="00EE2289">
        <w:rPr>
          <w:rStyle w:val="TagStyle"/>
          <w:rtl/>
        </w:rPr>
        <w:t xml:space="preserve"> &lt;&lt; קריאה &gt;&gt; </w:t>
      </w:r>
      <w:r>
        <w:rPr>
          <w:rtl/>
        </w:rPr>
        <w:t>שלמה קרעי (הליכוד):</w:t>
      </w:r>
      <w:r w:rsidRPr="00EE2289">
        <w:rPr>
          <w:rStyle w:val="TagStyle"/>
          <w:rtl/>
        </w:rPr>
        <w:t xml:space="preserve"> &lt;&lt; קריאה &gt;&gt;</w:t>
      </w:r>
      <w:r>
        <w:rPr>
          <w:rtl/>
        </w:rPr>
        <w:t xml:space="preserve"> </w:t>
      </w:r>
    </w:p>
    <w:p w:rsidR="00B17321" w:rsidRPr="00EE2289" w:rsidRDefault="00B17321" w:rsidP="00CE1A27">
      <w:pPr>
        <w:rPr>
          <w:rtl/>
          <w:lang w:eastAsia="he-IL"/>
        </w:rPr>
      </w:pPr>
      <w:bookmarkStart w:id="9068" w:name="_ETM_Q25_219000"/>
      <w:bookmarkEnd w:id="9068"/>
    </w:p>
    <w:p w:rsidR="00B17321" w:rsidRDefault="00B17321" w:rsidP="00E2362F">
      <w:pPr>
        <w:rPr>
          <w:rtl/>
        </w:rPr>
      </w:pPr>
      <w:r>
        <w:rPr>
          <w:rFonts w:hint="cs"/>
          <w:rtl/>
        </w:rPr>
        <w:t xml:space="preserve">הייעוץ המשפטי הורה להם להחזיר את ההסתייגויות </w:t>
      </w:r>
      <w:r w:rsidR="00E2362F">
        <w:rPr>
          <w:rFonts w:hint="cs"/>
          <w:rtl/>
        </w:rPr>
        <w:t>– –</w:t>
      </w:r>
    </w:p>
    <w:p w:rsidR="00B17321" w:rsidRDefault="00B17321" w:rsidP="00CE1A27">
      <w:pPr>
        <w:rPr>
          <w:rtl/>
        </w:rPr>
      </w:pPr>
    </w:p>
    <w:p w:rsidR="00B17321" w:rsidRDefault="00B17321" w:rsidP="00CE1A27">
      <w:pPr>
        <w:pStyle w:val="af6"/>
        <w:keepNext/>
        <w:rPr>
          <w:rtl/>
        </w:rPr>
      </w:pPr>
      <w:bookmarkStart w:id="9069" w:name="_ETM_Q25_223000"/>
      <w:bookmarkStart w:id="9070" w:name="ET_yor_6204_21"/>
      <w:bookmarkEnd w:id="9069"/>
      <w:r w:rsidRPr="00813CC6">
        <w:rPr>
          <w:rStyle w:val="TagStyle"/>
          <w:rtl/>
        </w:rPr>
        <w:t xml:space="preserve"> &lt;&lt; יור &gt;&gt; </w:t>
      </w:r>
      <w:r>
        <w:rPr>
          <w:rtl/>
        </w:rPr>
        <w:t>היו"ר מיקי לוי:</w:t>
      </w:r>
      <w:r w:rsidRPr="00813CC6">
        <w:rPr>
          <w:rStyle w:val="TagStyle"/>
          <w:rtl/>
        </w:rPr>
        <w:t xml:space="preserve"> &lt;&lt; יור &gt;&gt;</w:t>
      </w:r>
      <w:r>
        <w:rPr>
          <w:rtl/>
        </w:rPr>
        <w:t xml:space="preserve"> </w:t>
      </w:r>
      <w:bookmarkEnd w:id="9070"/>
    </w:p>
    <w:p w:rsidR="00B17321" w:rsidRDefault="00B17321" w:rsidP="00E2362F">
      <w:pPr>
        <w:rPr>
          <w:rtl/>
          <w:lang w:eastAsia="he-IL"/>
        </w:rPr>
      </w:pPr>
    </w:p>
    <w:p w:rsidR="00B17321" w:rsidRDefault="00B17321" w:rsidP="00CE1A27">
      <w:pPr>
        <w:rPr>
          <w:rtl/>
          <w:lang w:eastAsia="he-IL"/>
        </w:rPr>
      </w:pPr>
      <w:r>
        <w:rPr>
          <w:rFonts w:hint="cs"/>
          <w:rtl/>
          <w:lang w:eastAsia="he-IL"/>
        </w:rPr>
        <w:t>תודה.</w:t>
      </w:r>
    </w:p>
    <w:p w:rsidR="00B17321" w:rsidRDefault="00B17321" w:rsidP="00CE1A27">
      <w:pPr>
        <w:rPr>
          <w:rtl/>
          <w:lang w:eastAsia="he-IL"/>
        </w:rPr>
      </w:pPr>
      <w:bookmarkStart w:id="9071" w:name="_ETM_Q25_221000"/>
      <w:bookmarkEnd w:id="9071"/>
    </w:p>
    <w:p w:rsidR="00B17321" w:rsidRDefault="00B17321" w:rsidP="00CE1A27">
      <w:pPr>
        <w:pStyle w:val="af5"/>
        <w:keepNext/>
        <w:rPr>
          <w:rtl/>
        </w:rPr>
      </w:pPr>
      <w:bookmarkStart w:id="9072" w:name="_ETM_Q25_222000"/>
      <w:bookmarkEnd w:id="9072"/>
      <w:r w:rsidRPr="00813CC6">
        <w:rPr>
          <w:rStyle w:val="TagStyle"/>
          <w:rtl/>
        </w:rPr>
        <w:t xml:space="preserve"> &lt;&lt; קריאה &gt;&gt; </w:t>
      </w:r>
      <w:r>
        <w:rPr>
          <w:rtl/>
        </w:rPr>
        <w:t>שלמה קרעי (הליכוד):</w:t>
      </w:r>
      <w:r w:rsidRPr="00813CC6">
        <w:rPr>
          <w:rStyle w:val="TagStyle"/>
          <w:rtl/>
        </w:rPr>
        <w:t xml:space="preserve"> &lt;&lt; קריאה &gt;&gt;</w:t>
      </w:r>
      <w:r>
        <w:rPr>
          <w:rtl/>
        </w:rPr>
        <w:t xml:space="preserve"> </w:t>
      </w:r>
    </w:p>
    <w:p w:rsidR="00B17321" w:rsidRDefault="00B17321" w:rsidP="00E2362F">
      <w:pPr>
        <w:rPr>
          <w:rtl/>
          <w:lang w:eastAsia="he-IL"/>
        </w:rPr>
      </w:pPr>
    </w:p>
    <w:p w:rsidR="00B17321" w:rsidRPr="00813CC6" w:rsidRDefault="00E2362F" w:rsidP="00E2362F">
      <w:pPr>
        <w:rPr>
          <w:rtl/>
          <w:lang w:eastAsia="he-IL"/>
        </w:rPr>
      </w:pPr>
      <w:bookmarkStart w:id="9073" w:name="_ETM_Q25_224000"/>
      <w:bookmarkEnd w:id="9073"/>
      <w:r>
        <w:rPr>
          <w:rFonts w:hint="cs"/>
          <w:rtl/>
          <w:lang w:eastAsia="he-IL"/>
        </w:rPr>
        <w:t>– –</w:t>
      </w:r>
      <w:r w:rsidR="00B17321">
        <w:rPr>
          <w:rFonts w:hint="cs"/>
          <w:rtl/>
          <w:lang w:eastAsia="he-IL"/>
        </w:rPr>
        <w:t xml:space="preserve"> ואתה אחר כך ביטלת את ההחלטה</w:t>
      </w:r>
      <w:bookmarkStart w:id="9074" w:name="_ETM_Q25_225000"/>
      <w:bookmarkEnd w:id="9074"/>
      <w:r w:rsidR="00B17321">
        <w:rPr>
          <w:rFonts w:hint="cs"/>
          <w:rtl/>
          <w:lang w:eastAsia="he-IL"/>
        </w:rPr>
        <w:t xml:space="preserve"> של הייעוץ המשפטי. בושה וחרפה.</w:t>
      </w:r>
    </w:p>
    <w:p w:rsidR="00B17321" w:rsidRDefault="00B17321" w:rsidP="00CE1A27">
      <w:pPr>
        <w:rPr>
          <w:rtl/>
        </w:rPr>
      </w:pPr>
    </w:p>
    <w:p w:rsidR="00B17321" w:rsidRDefault="00B17321" w:rsidP="00CE1A27">
      <w:pPr>
        <w:pStyle w:val="af5"/>
        <w:keepNext/>
        <w:rPr>
          <w:rtl/>
        </w:rPr>
      </w:pPr>
      <w:bookmarkStart w:id="9075" w:name="_ETM_Q25_228000"/>
      <w:bookmarkStart w:id="9076" w:name="_ETM_Q25_231000"/>
      <w:bookmarkStart w:id="9077" w:name="ET_interruption_6166_28"/>
      <w:bookmarkEnd w:id="9075"/>
      <w:bookmarkEnd w:id="9076"/>
      <w:r w:rsidRPr="006831A6">
        <w:rPr>
          <w:rStyle w:val="TagStyle"/>
          <w:rtl/>
        </w:rPr>
        <w:t xml:space="preserve"> &lt;&lt; קריאה &gt;&gt; </w:t>
      </w:r>
      <w:r>
        <w:rPr>
          <w:rtl/>
        </w:rPr>
        <w:t>אורי מקלב (יהדות התורה):</w:t>
      </w:r>
      <w:r w:rsidRPr="006831A6">
        <w:rPr>
          <w:rStyle w:val="TagStyle"/>
          <w:rtl/>
        </w:rPr>
        <w:t xml:space="preserve"> &lt;&lt; קריאה &gt;&gt;</w:t>
      </w:r>
      <w:r>
        <w:rPr>
          <w:rtl/>
        </w:rPr>
        <w:t xml:space="preserve"> </w:t>
      </w:r>
      <w:bookmarkStart w:id="9078" w:name="_ETM_Q25_245000"/>
      <w:bookmarkEnd w:id="9077"/>
      <w:bookmarkEnd w:id="9078"/>
    </w:p>
    <w:p w:rsidR="00B17321" w:rsidRPr="004B6FE7" w:rsidRDefault="00B17321" w:rsidP="00CE1A27">
      <w:pPr>
        <w:rPr>
          <w:rtl/>
          <w:lang w:eastAsia="he-IL"/>
        </w:rPr>
      </w:pPr>
    </w:p>
    <w:p w:rsidR="00B17321" w:rsidRDefault="00B17321" w:rsidP="00CE1A27">
      <w:pPr>
        <w:rPr>
          <w:rtl/>
        </w:rPr>
      </w:pPr>
      <w:bookmarkStart w:id="9079" w:name="_ETM_Q25_227000"/>
      <w:bookmarkEnd w:id="9079"/>
      <w:r>
        <w:rPr>
          <w:rFonts w:hint="cs"/>
          <w:rtl/>
        </w:rPr>
        <w:t>יש מצלמות.</w:t>
      </w:r>
    </w:p>
    <w:p w:rsidR="00B17321" w:rsidRDefault="00B17321" w:rsidP="00CE1A27">
      <w:pPr>
        <w:ind w:firstLine="0"/>
        <w:rPr>
          <w:rtl/>
        </w:rPr>
      </w:pPr>
    </w:p>
    <w:p w:rsidR="00B17321" w:rsidRDefault="00B17321" w:rsidP="00CE1A27">
      <w:pPr>
        <w:pStyle w:val="af6"/>
        <w:keepNext/>
        <w:rPr>
          <w:rtl/>
        </w:rPr>
      </w:pPr>
      <w:bookmarkStart w:id="9080" w:name="ET_yor_6204_23"/>
      <w:r w:rsidRPr="00813CC6">
        <w:rPr>
          <w:rStyle w:val="TagStyle"/>
          <w:rtl/>
        </w:rPr>
        <w:t xml:space="preserve"> &lt;&lt; יור &gt;&gt; </w:t>
      </w:r>
      <w:r>
        <w:rPr>
          <w:rtl/>
        </w:rPr>
        <w:t>היו"ר מיקי לוי:</w:t>
      </w:r>
      <w:r w:rsidRPr="00813CC6">
        <w:rPr>
          <w:rStyle w:val="TagStyle"/>
          <w:rtl/>
        </w:rPr>
        <w:t xml:space="preserve"> &lt;&lt; יור &gt;&gt;</w:t>
      </w:r>
      <w:r>
        <w:rPr>
          <w:rtl/>
        </w:rPr>
        <w:t xml:space="preserve"> </w:t>
      </w:r>
      <w:bookmarkEnd w:id="9080"/>
    </w:p>
    <w:p w:rsidR="00B17321" w:rsidRDefault="00B17321" w:rsidP="00E2362F">
      <w:pPr>
        <w:rPr>
          <w:rtl/>
          <w:lang w:eastAsia="he-IL"/>
        </w:rPr>
      </w:pPr>
    </w:p>
    <w:p w:rsidR="00B17321" w:rsidRDefault="00B17321" w:rsidP="00CE1A27">
      <w:pPr>
        <w:rPr>
          <w:rtl/>
          <w:lang w:eastAsia="he-IL"/>
        </w:rPr>
      </w:pPr>
      <w:r>
        <w:rPr>
          <w:rFonts w:hint="cs"/>
          <w:rtl/>
          <w:lang w:eastAsia="he-IL"/>
        </w:rPr>
        <w:t xml:space="preserve">אני יכול להראות </w:t>
      </w:r>
      <w:bookmarkStart w:id="9081" w:name="_ETM_Q25_229000"/>
      <w:bookmarkEnd w:id="9081"/>
      <w:r>
        <w:rPr>
          <w:rFonts w:hint="cs"/>
          <w:rtl/>
          <w:lang w:eastAsia="he-IL"/>
        </w:rPr>
        <w:t>לך את הסעיף, אבל בסדר. בבקשה.</w:t>
      </w:r>
    </w:p>
    <w:p w:rsidR="00B17321" w:rsidRDefault="00B17321" w:rsidP="00CE1A27">
      <w:pPr>
        <w:rPr>
          <w:rtl/>
          <w:lang w:eastAsia="he-IL"/>
        </w:rPr>
      </w:pPr>
    </w:p>
    <w:p w:rsidR="00B17321" w:rsidRDefault="00B17321" w:rsidP="00CE1A27">
      <w:pPr>
        <w:pStyle w:val="af5"/>
        <w:keepNext/>
        <w:rPr>
          <w:rtl/>
        </w:rPr>
      </w:pPr>
      <w:bookmarkStart w:id="9082" w:name="_ETM_Q25_232000"/>
      <w:bookmarkEnd w:id="9082"/>
      <w:r w:rsidRPr="006831A6">
        <w:rPr>
          <w:rStyle w:val="TagStyle"/>
          <w:rtl/>
        </w:rPr>
        <w:t xml:space="preserve"> &lt;&lt; קריאה &gt;&gt; </w:t>
      </w:r>
      <w:r>
        <w:rPr>
          <w:rtl/>
        </w:rPr>
        <w:t>שלמה קרעי (הליכוד):</w:t>
      </w:r>
      <w:r w:rsidRPr="006831A6">
        <w:rPr>
          <w:rStyle w:val="TagStyle"/>
          <w:rtl/>
        </w:rPr>
        <w:t xml:space="preserve"> &lt;&lt; קריאה &gt;&gt;</w:t>
      </w:r>
      <w:r>
        <w:rPr>
          <w:rtl/>
        </w:rPr>
        <w:t xml:space="preserve"> </w:t>
      </w:r>
    </w:p>
    <w:p w:rsidR="00B17321" w:rsidRDefault="00B17321" w:rsidP="00E2362F">
      <w:pPr>
        <w:rPr>
          <w:rtl/>
          <w:lang w:eastAsia="he-IL"/>
        </w:rPr>
      </w:pPr>
    </w:p>
    <w:p w:rsidR="00B17321" w:rsidRDefault="00B17321" w:rsidP="00E2362F">
      <w:pPr>
        <w:rPr>
          <w:rtl/>
          <w:lang w:eastAsia="he-IL"/>
        </w:rPr>
      </w:pPr>
      <w:r>
        <w:rPr>
          <w:rFonts w:hint="cs"/>
          <w:rtl/>
          <w:lang w:eastAsia="he-IL"/>
        </w:rPr>
        <w:t xml:space="preserve">איזה סעיף אתה יכול להראות לי, איזה סעיף? שמעת מה אמר לך מרגי, </w:t>
      </w:r>
      <w:bookmarkStart w:id="9083" w:name="_ETM_Q25_236000"/>
      <w:bookmarkEnd w:id="9083"/>
      <w:r>
        <w:rPr>
          <w:rFonts w:hint="cs"/>
          <w:rtl/>
          <w:lang w:eastAsia="he-IL"/>
        </w:rPr>
        <w:t xml:space="preserve">היא נכנסה, ראתה </w:t>
      </w:r>
      <w:bookmarkStart w:id="9084" w:name="_ETM_Q25_235000"/>
      <w:bookmarkStart w:id="9085" w:name="_ETM_Q25_207000"/>
      <w:bookmarkEnd w:id="9084"/>
      <w:bookmarkEnd w:id="9085"/>
      <w:r>
        <w:rPr>
          <w:rFonts w:hint="cs"/>
          <w:rtl/>
          <w:lang w:eastAsia="he-IL"/>
        </w:rPr>
        <w:t xml:space="preserve">אין ליכוד </w:t>
      </w:r>
      <w:r w:rsidR="00E2362F">
        <w:rPr>
          <w:rFonts w:hint="cs"/>
          <w:rtl/>
          <w:lang w:eastAsia="he-IL"/>
        </w:rPr>
        <w:t>– –</w:t>
      </w:r>
    </w:p>
    <w:p w:rsidR="00B17321" w:rsidRDefault="00B17321" w:rsidP="00CE1A27">
      <w:pPr>
        <w:rPr>
          <w:rtl/>
          <w:lang w:eastAsia="he-IL"/>
        </w:rPr>
      </w:pPr>
      <w:bookmarkStart w:id="9086" w:name="_ETM_Q25_239000"/>
      <w:bookmarkEnd w:id="9086"/>
    </w:p>
    <w:p w:rsidR="00B17321" w:rsidRDefault="00B17321" w:rsidP="00CE1A27">
      <w:pPr>
        <w:pStyle w:val="af6"/>
        <w:keepNext/>
        <w:rPr>
          <w:rtl/>
        </w:rPr>
      </w:pPr>
      <w:bookmarkStart w:id="9087" w:name="ET_yor_6204_25"/>
      <w:r w:rsidRPr="006831A6">
        <w:rPr>
          <w:rStyle w:val="TagStyle"/>
          <w:rtl/>
        </w:rPr>
        <w:t xml:space="preserve"> &lt;&lt; יור &gt;&gt; </w:t>
      </w:r>
      <w:r>
        <w:rPr>
          <w:rtl/>
        </w:rPr>
        <w:t>היו"ר מיקי לוי:</w:t>
      </w:r>
      <w:r w:rsidRPr="006831A6">
        <w:rPr>
          <w:rStyle w:val="TagStyle"/>
          <w:rtl/>
        </w:rPr>
        <w:t xml:space="preserve"> &lt;&lt; יור &gt;&gt;</w:t>
      </w:r>
      <w:r>
        <w:rPr>
          <w:rtl/>
        </w:rPr>
        <w:t xml:space="preserve"> </w:t>
      </w:r>
      <w:bookmarkEnd w:id="9087"/>
    </w:p>
    <w:p w:rsidR="00B17321" w:rsidRDefault="00B17321" w:rsidP="00E2362F">
      <w:pPr>
        <w:rPr>
          <w:rtl/>
          <w:lang w:eastAsia="he-IL"/>
        </w:rPr>
      </w:pPr>
    </w:p>
    <w:p w:rsidR="00B17321" w:rsidRDefault="00B17321" w:rsidP="00CE1A27">
      <w:pPr>
        <w:rPr>
          <w:rtl/>
          <w:lang w:eastAsia="he-IL"/>
        </w:rPr>
      </w:pPr>
      <w:r>
        <w:rPr>
          <w:rFonts w:hint="cs"/>
          <w:rtl/>
          <w:lang w:eastAsia="he-IL"/>
        </w:rPr>
        <w:t>אני לא שופט, מה אני יכול לעשות, לא הייתי.</w:t>
      </w:r>
    </w:p>
    <w:p w:rsidR="00B17321" w:rsidRDefault="00B17321" w:rsidP="00CE1A27">
      <w:pPr>
        <w:rPr>
          <w:rtl/>
          <w:lang w:eastAsia="he-IL"/>
        </w:rPr>
      </w:pPr>
    </w:p>
    <w:p w:rsidR="00B17321" w:rsidRDefault="00B17321" w:rsidP="00CE1A27">
      <w:pPr>
        <w:pStyle w:val="af5"/>
        <w:keepNext/>
        <w:rPr>
          <w:rtl/>
        </w:rPr>
      </w:pPr>
      <w:r w:rsidRPr="006831A6">
        <w:rPr>
          <w:rStyle w:val="TagStyle"/>
          <w:rtl/>
        </w:rPr>
        <w:t xml:space="preserve"> &lt;&lt; קריאה &gt;&gt; </w:t>
      </w:r>
      <w:r>
        <w:rPr>
          <w:rtl/>
        </w:rPr>
        <w:t>שלמה קרעי (הליכוד):</w:t>
      </w:r>
      <w:r w:rsidRPr="006831A6">
        <w:rPr>
          <w:rStyle w:val="TagStyle"/>
          <w:rtl/>
        </w:rPr>
        <w:t xml:space="preserve"> &lt;&lt; קריאה &gt;&gt;</w:t>
      </w:r>
      <w:r>
        <w:rPr>
          <w:rtl/>
        </w:rPr>
        <w:t xml:space="preserve"> </w:t>
      </w:r>
    </w:p>
    <w:p w:rsidR="00B17321" w:rsidRDefault="00B17321" w:rsidP="00E2362F">
      <w:pPr>
        <w:rPr>
          <w:rtl/>
          <w:lang w:eastAsia="he-IL"/>
        </w:rPr>
      </w:pPr>
    </w:p>
    <w:p w:rsidR="00B17321" w:rsidRDefault="00E2362F" w:rsidP="00E2362F">
      <w:pPr>
        <w:rPr>
          <w:rtl/>
          <w:lang w:eastAsia="he-IL"/>
        </w:rPr>
      </w:pPr>
      <w:r>
        <w:rPr>
          <w:rFonts w:hint="cs"/>
          <w:rtl/>
          <w:lang w:eastAsia="he-IL"/>
        </w:rPr>
        <w:t>– –</w:t>
      </w:r>
      <w:r w:rsidR="00B17321">
        <w:rPr>
          <w:rFonts w:hint="cs"/>
          <w:rtl/>
          <w:lang w:eastAsia="he-IL"/>
        </w:rPr>
        <w:t xml:space="preserve"> ב-10:01 נכנסתי </w:t>
      </w:r>
      <w:r>
        <w:rPr>
          <w:rFonts w:hint="cs"/>
          <w:rtl/>
          <w:lang w:eastAsia="he-IL"/>
        </w:rPr>
        <w:t>– – –</w:t>
      </w:r>
    </w:p>
    <w:p w:rsidR="00B17321" w:rsidRDefault="00B17321" w:rsidP="00CE1A27">
      <w:pPr>
        <w:rPr>
          <w:rtl/>
          <w:lang w:eastAsia="he-IL"/>
        </w:rPr>
      </w:pPr>
    </w:p>
    <w:p w:rsidR="00B17321" w:rsidRDefault="00B17321" w:rsidP="00CE1A27">
      <w:pPr>
        <w:pStyle w:val="af5"/>
        <w:keepNext/>
        <w:rPr>
          <w:rtl/>
        </w:rPr>
      </w:pPr>
      <w:bookmarkStart w:id="9088" w:name="_ETM_Q25_243000"/>
      <w:bookmarkStart w:id="9089" w:name="ET_interruption_6166_27"/>
      <w:bookmarkEnd w:id="9088"/>
      <w:r w:rsidRPr="006831A6">
        <w:rPr>
          <w:rStyle w:val="TagStyle"/>
          <w:rtl/>
        </w:rPr>
        <w:t xml:space="preserve"> &lt;&lt; קריאה &gt;&gt; </w:t>
      </w:r>
      <w:r>
        <w:rPr>
          <w:rtl/>
        </w:rPr>
        <w:t>אורי מקלב (יהדות התורה):</w:t>
      </w:r>
      <w:r w:rsidRPr="006831A6">
        <w:rPr>
          <w:rStyle w:val="TagStyle"/>
          <w:rtl/>
        </w:rPr>
        <w:t xml:space="preserve"> &lt;&lt; קריאה &gt;&gt;</w:t>
      </w:r>
      <w:r>
        <w:rPr>
          <w:rtl/>
        </w:rPr>
        <w:t xml:space="preserve"> </w:t>
      </w:r>
      <w:bookmarkEnd w:id="9089"/>
    </w:p>
    <w:p w:rsidR="00B17321" w:rsidRDefault="00B17321" w:rsidP="00E2362F">
      <w:pPr>
        <w:rPr>
          <w:rtl/>
          <w:lang w:eastAsia="he-IL"/>
        </w:rPr>
      </w:pPr>
    </w:p>
    <w:p w:rsidR="00B17321" w:rsidRPr="006831A6" w:rsidRDefault="00B17321" w:rsidP="00CE1A27">
      <w:pPr>
        <w:rPr>
          <w:rtl/>
          <w:lang w:eastAsia="he-IL"/>
        </w:rPr>
      </w:pPr>
      <w:bookmarkStart w:id="9090" w:name="_ETM_Q25_240000"/>
      <w:bookmarkEnd w:id="9090"/>
      <w:r>
        <w:rPr>
          <w:rFonts w:hint="cs"/>
          <w:rtl/>
          <w:lang w:eastAsia="he-IL"/>
        </w:rPr>
        <w:t>יש מצלמות, יש מצלמות.</w:t>
      </w:r>
    </w:p>
    <w:p w:rsidR="00B17321" w:rsidRDefault="00B17321" w:rsidP="00CE1A27">
      <w:pPr>
        <w:rPr>
          <w:rtl/>
          <w:lang w:eastAsia="he-IL"/>
        </w:rPr>
      </w:pPr>
    </w:p>
    <w:p w:rsidR="00B17321" w:rsidRDefault="00B17321" w:rsidP="00CE1A27">
      <w:pPr>
        <w:pStyle w:val="af6"/>
        <w:keepNext/>
        <w:rPr>
          <w:rtl/>
        </w:rPr>
      </w:pPr>
      <w:bookmarkStart w:id="9091" w:name="_ETM_Q25_241000"/>
      <w:bookmarkStart w:id="9092" w:name="ET_yor_6204_29"/>
      <w:bookmarkEnd w:id="9091"/>
      <w:r w:rsidRPr="006831A6">
        <w:rPr>
          <w:rStyle w:val="TagStyle"/>
          <w:rtl/>
        </w:rPr>
        <w:t xml:space="preserve"> &lt;&lt; יור &gt;&gt; </w:t>
      </w:r>
      <w:r>
        <w:rPr>
          <w:rtl/>
        </w:rPr>
        <w:t>היו"ר מיקי לוי:</w:t>
      </w:r>
      <w:r w:rsidRPr="006831A6">
        <w:rPr>
          <w:rStyle w:val="TagStyle"/>
          <w:rtl/>
        </w:rPr>
        <w:t xml:space="preserve"> &lt;&lt; יור &gt;&gt;</w:t>
      </w:r>
      <w:r>
        <w:rPr>
          <w:rtl/>
        </w:rPr>
        <w:t xml:space="preserve"> </w:t>
      </w:r>
      <w:bookmarkEnd w:id="9092"/>
    </w:p>
    <w:p w:rsidR="00B17321" w:rsidRDefault="00B17321" w:rsidP="00E2362F">
      <w:pPr>
        <w:rPr>
          <w:rtl/>
          <w:lang w:eastAsia="he-IL"/>
        </w:rPr>
      </w:pPr>
    </w:p>
    <w:p w:rsidR="00B17321" w:rsidRPr="006831A6" w:rsidRDefault="00B17321" w:rsidP="00CE1A27">
      <w:pPr>
        <w:rPr>
          <w:rtl/>
          <w:lang w:eastAsia="he-IL"/>
        </w:rPr>
      </w:pPr>
      <w:bookmarkStart w:id="9093" w:name="_ETM_Q25_246000"/>
      <w:bookmarkEnd w:id="9093"/>
      <w:r>
        <w:rPr>
          <w:rFonts w:hint="cs"/>
          <w:rtl/>
          <w:lang w:eastAsia="he-IL"/>
        </w:rPr>
        <w:t xml:space="preserve">תודה. בבקשה, חבר הכנסת </w:t>
      </w:r>
      <w:bookmarkStart w:id="9094" w:name="_ETM_Q25_244000"/>
      <w:bookmarkEnd w:id="9094"/>
      <w:r>
        <w:rPr>
          <w:rFonts w:hint="cs"/>
          <w:rtl/>
          <w:lang w:eastAsia="he-IL"/>
        </w:rPr>
        <w:t xml:space="preserve">פרוש, חמש דקות. </w:t>
      </w:r>
    </w:p>
    <w:p w:rsidR="00B17321" w:rsidRPr="006831A6" w:rsidRDefault="00B17321" w:rsidP="00CE1A27">
      <w:pPr>
        <w:rPr>
          <w:rtl/>
          <w:lang w:eastAsia="he-IL"/>
        </w:rPr>
      </w:pPr>
    </w:p>
    <w:p w:rsidR="00B17321" w:rsidRDefault="00B17321" w:rsidP="00CE1A27">
      <w:pPr>
        <w:pStyle w:val="af5"/>
        <w:keepNext/>
        <w:rPr>
          <w:rtl/>
        </w:rPr>
      </w:pPr>
      <w:bookmarkStart w:id="9095" w:name="_ETM_Q25_238000"/>
      <w:bookmarkEnd w:id="9095"/>
      <w:r w:rsidRPr="006831A6">
        <w:rPr>
          <w:rStyle w:val="TagStyle"/>
          <w:rtl/>
        </w:rPr>
        <w:t xml:space="preserve"> &lt;&lt; קריאה &gt;&gt; </w:t>
      </w:r>
      <w:r>
        <w:rPr>
          <w:rtl/>
        </w:rPr>
        <w:t>שלמה קרעי (הליכוד):</w:t>
      </w:r>
      <w:r w:rsidRPr="006831A6">
        <w:rPr>
          <w:rStyle w:val="TagStyle"/>
          <w:rtl/>
        </w:rPr>
        <w:t xml:space="preserve"> &lt;&lt; קריאה &gt;&gt;</w:t>
      </w:r>
      <w:r>
        <w:rPr>
          <w:rtl/>
        </w:rPr>
        <w:t xml:space="preserve"> </w:t>
      </w:r>
    </w:p>
    <w:p w:rsidR="00B17321" w:rsidRDefault="00B17321" w:rsidP="00E2362F">
      <w:pPr>
        <w:rPr>
          <w:rtl/>
          <w:lang w:eastAsia="he-IL"/>
        </w:rPr>
      </w:pPr>
    </w:p>
    <w:p w:rsidR="00B17321" w:rsidRDefault="00B17321" w:rsidP="00CE1A27">
      <w:pPr>
        <w:rPr>
          <w:rtl/>
          <w:lang w:eastAsia="he-IL"/>
        </w:rPr>
      </w:pPr>
      <w:bookmarkStart w:id="9096" w:name="_ETM_Q25_248000"/>
      <w:bookmarkEnd w:id="9096"/>
      <w:r>
        <w:rPr>
          <w:rFonts w:hint="cs"/>
          <w:rtl/>
          <w:lang w:eastAsia="he-IL"/>
        </w:rPr>
        <w:t xml:space="preserve">מיקי, והחרדים היו מצורפים גם כן להסתייגויות </w:t>
      </w:r>
      <w:bookmarkStart w:id="9097" w:name="_ETM_Q25_249000"/>
      <w:bookmarkEnd w:id="9097"/>
      <w:r>
        <w:rPr>
          <w:rFonts w:hint="cs"/>
          <w:rtl/>
          <w:lang w:eastAsia="he-IL"/>
        </w:rPr>
        <w:t xml:space="preserve">שלנו, וגם מזה הם התעלמו. </w:t>
      </w:r>
    </w:p>
    <w:p w:rsidR="00B17321" w:rsidRDefault="00B17321" w:rsidP="00CE1A27">
      <w:pPr>
        <w:rPr>
          <w:rtl/>
          <w:lang w:eastAsia="he-IL"/>
        </w:rPr>
      </w:pPr>
      <w:bookmarkStart w:id="9098" w:name="_ETM_Q25_257000"/>
      <w:bookmarkEnd w:id="9098"/>
    </w:p>
    <w:p w:rsidR="00B17321" w:rsidRDefault="00B17321" w:rsidP="00CE1A27">
      <w:pPr>
        <w:pStyle w:val="af6"/>
        <w:keepNext/>
        <w:rPr>
          <w:rtl/>
        </w:rPr>
      </w:pPr>
      <w:bookmarkStart w:id="9099" w:name="ET_yor_6204_31"/>
      <w:r w:rsidRPr="006831A6">
        <w:rPr>
          <w:rStyle w:val="TagStyle"/>
          <w:rtl/>
        </w:rPr>
        <w:t xml:space="preserve"> &lt;&lt; יור &gt;&gt; </w:t>
      </w:r>
      <w:r>
        <w:rPr>
          <w:rtl/>
        </w:rPr>
        <w:t>היו"ר מיקי לוי:</w:t>
      </w:r>
      <w:r w:rsidRPr="006831A6">
        <w:rPr>
          <w:rStyle w:val="TagStyle"/>
          <w:rtl/>
        </w:rPr>
        <w:t xml:space="preserve"> &lt;&lt; יור &gt;&gt;</w:t>
      </w:r>
      <w:r>
        <w:rPr>
          <w:rtl/>
        </w:rPr>
        <w:t xml:space="preserve"> </w:t>
      </w:r>
      <w:bookmarkEnd w:id="9099"/>
    </w:p>
    <w:p w:rsidR="00B17321" w:rsidRDefault="00B17321" w:rsidP="00E2362F">
      <w:pPr>
        <w:rPr>
          <w:rtl/>
          <w:lang w:eastAsia="he-IL"/>
        </w:rPr>
      </w:pPr>
    </w:p>
    <w:p w:rsidR="00B17321" w:rsidRDefault="00B17321" w:rsidP="00CE1A27">
      <w:pPr>
        <w:rPr>
          <w:rtl/>
          <w:lang w:eastAsia="he-IL"/>
        </w:rPr>
      </w:pPr>
      <w:r>
        <w:rPr>
          <w:rFonts w:hint="cs"/>
          <w:rtl/>
          <w:lang w:eastAsia="he-IL"/>
        </w:rPr>
        <w:t xml:space="preserve">אתה רוצה עשר על חשבון </w:t>
      </w:r>
      <w:bookmarkStart w:id="9100" w:name="_ETM_Q25_258000"/>
      <w:bookmarkEnd w:id="9100"/>
      <w:r>
        <w:rPr>
          <w:rFonts w:hint="cs"/>
          <w:rtl/>
          <w:lang w:eastAsia="he-IL"/>
        </w:rPr>
        <w:t xml:space="preserve">היום הבא? על חשבון? </w:t>
      </w:r>
    </w:p>
    <w:p w:rsidR="00B17321" w:rsidRDefault="00B17321" w:rsidP="00CE1A27">
      <w:pPr>
        <w:rPr>
          <w:rtl/>
          <w:lang w:eastAsia="he-IL"/>
        </w:rPr>
      </w:pPr>
    </w:p>
    <w:p w:rsidR="00B17321" w:rsidRDefault="00B17321" w:rsidP="00CE1A27">
      <w:pPr>
        <w:pStyle w:val="af5"/>
        <w:rPr>
          <w:rtl/>
        </w:rPr>
      </w:pPr>
      <w:bookmarkStart w:id="9101" w:name="_ETM_Q25_256000"/>
      <w:bookmarkStart w:id="9102" w:name="ET_interruption_6165_32"/>
      <w:bookmarkEnd w:id="9101"/>
      <w:r w:rsidRPr="00BC4E4D">
        <w:rPr>
          <w:rStyle w:val="TagStyle"/>
          <w:rtl/>
        </w:rPr>
        <w:t xml:space="preserve"> &lt;&lt; קריאה &gt;&gt;</w:t>
      </w:r>
      <w:r w:rsidRPr="00672097">
        <w:rPr>
          <w:rStyle w:val="TagStyle"/>
          <w:rtl/>
        </w:rPr>
        <w:t xml:space="preserve"> </w:t>
      </w:r>
      <w:r>
        <w:rPr>
          <w:rtl/>
        </w:rPr>
        <w:t>מאיר פרוש (יהדות התורה):</w:t>
      </w:r>
      <w:r w:rsidRPr="00672097">
        <w:rPr>
          <w:rStyle w:val="TagStyle"/>
          <w:rtl/>
        </w:rPr>
        <w:t xml:space="preserve"> </w:t>
      </w:r>
      <w:r w:rsidRPr="00BC4E4D">
        <w:rPr>
          <w:rStyle w:val="TagStyle"/>
          <w:rtl/>
        </w:rPr>
        <w:t xml:space="preserve">&lt;&lt; קריאה &gt;&gt; </w:t>
      </w:r>
      <w:r>
        <w:rPr>
          <w:rtl/>
        </w:rPr>
        <w:t xml:space="preserve"> </w:t>
      </w:r>
      <w:bookmarkEnd w:id="9102"/>
    </w:p>
    <w:p w:rsidR="00B17321" w:rsidRDefault="00B17321" w:rsidP="00E2362F">
      <w:pPr>
        <w:rPr>
          <w:rtl/>
          <w:lang w:eastAsia="he-IL"/>
        </w:rPr>
      </w:pPr>
    </w:p>
    <w:p w:rsidR="00B17321" w:rsidRDefault="00B17321" w:rsidP="00CE1A27">
      <w:pPr>
        <w:rPr>
          <w:rtl/>
          <w:lang w:eastAsia="he-IL"/>
        </w:rPr>
      </w:pPr>
      <w:bookmarkStart w:id="9103" w:name="_ETM_Q25_254000"/>
      <w:bookmarkEnd w:id="9103"/>
      <w:r>
        <w:rPr>
          <w:rFonts w:hint="cs"/>
          <w:rtl/>
          <w:lang w:eastAsia="he-IL"/>
        </w:rPr>
        <w:t xml:space="preserve">היום יש פתיחה טובה. </w:t>
      </w:r>
    </w:p>
    <w:p w:rsidR="00B17321" w:rsidRDefault="00B17321" w:rsidP="00CE1A27">
      <w:pPr>
        <w:rPr>
          <w:rtl/>
          <w:lang w:eastAsia="he-IL"/>
        </w:rPr>
      </w:pPr>
    </w:p>
    <w:p w:rsidR="00B17321" w:rsidRDefault="00B17321" w:rsidP="00CE1A27">
      <w:pPr>
        <w:pStyle w:val="af6"/>
        <w:keepNext/>
        <w:rPr>
          <w:rtl/>
        </w:rPr>
      </w:pPr>
      <w:bookmarkStart w:id="9104" w:name="ET_yor_6204_33"/>
      <w:r w:rsidRPr="00672097">
        <w:rPr>
          <w:rStyle w:val="TagStyle"/>
          <w:rtl/>
        </w:rPr>
        <w:t xml:space="preserve"> &lt;&lt; יור &gt;&gt; </w:t>
      </w:r>
      <w:r>
        <w:rPr>
          <w:rtl/>
        </w:rPr>
        <w:t>היו"ר מיקי לוי:</w:t>
      </w:r>
      <w:r w:rsidRPr="00672097">
        <w:rPr>
          <w:rStyle w:val="TagStyle"/>
          <w:rtl/>
        </w:rPr>
        <w:t xml:space="preserve"> &lt;&lt; יור &gt;&gt;</w:t>
      </w:r>
      <w:r>
        <w:rPr>
          <w:rtl/>
        </w:rPr>
        <w:t xml:space="preserve"> </w:t>
      </w:r>
      <w:bookmarkEnd w:id="9104"/>
    </w:p>
    <w:p w:rsidR="00B17321" w:rsidRDefault="00B17321" w:rsidP="00E2362F">
      <w:pPr>
        <w:rPr>
          <w:rtl/>
          <w:lang w:eastAsia="he-IL"/>
        </w:rPr>
      </w:pPr>
    </w:p>
    <w:p w:rsidR="00B17321" w:rsidRDefault="00B17321" w:rsidP="00CE1A27">
      <w:pPr>
        <w:rPr>
          <w:rtl/>
          <w:lang w:eastAsia="he-IL"/>
        </w:rPr>
      </w:pPr>
      <w:r>
        <w:rPr>
          <w:rFonts w:hint="cs"/>
          <w:rtl/>
          <w:lang w:eastAsia="he-IL"/>
        </w:rPr>
        <w:t xml:space="preserve">היום יש חמש דקות. אתה רוצה עוד חמש על חשבון </w:t>
      </w:r>
      <w:bookmarkStart w:id="9105" w:name="_ETM_Q25_260000"/>
      <w:bookmarkEnd w:id="9105"/>
      <w:r>
        <w:rPr>
          <w:rFonts w:hint="cs"/>
          <w:rtl/>
          <w:lang w:eastAsia="he-IL"/>
        </w:rPr>
        <w:t>הסעיף הבא?</w:t>
      </w:r>
      <w:r w:rsidR="00B12CCD">
        <w:rPr>
          <w:rFonts w:hint="cs"/>
          <w:rtl/>
          <w:lang w:eastAsia="he-IL"/>
        </w:rPr>
        <w:t xml:space="preserve"> אני לארג' איתך. </w:t>
      </w:r>
    </w:p>
    <w:p w:rsidR="00B17321" w:rsidRDefault="00B17321" w:rsidP="00CE1A27">
      <w:pPr>
        <w:rPr>
          <w:rtl/>
          <w:lang w:eastAsia="he-IL"/>
        </w:rPr>
      </w:pPr>
      <w:bookmarkStart w:id="9106" w:name="_ETM_Q25_263000"/>
      <w:bookmarkEnd w:id="9106"/>
    </w:p>
    <w:p w:rsidR="00B17321" w:rsidRDefault="00B17321" w:rsidP="00CE1A27">
      <w:pPr>
        <w:pStyle w:val="af5"/>
        <w:rPr>
          <w:rtl/>
        </w:rPr>
      </w:pPr>
      <w:bookmarkStart w:id="9107" w:name="_ETM_Q25_261000"/>
      <w:bookmarkStart w:id="9108" w:name="ET_interruption_6165_35"/>
      <w:bookmarkEnd w:id="9107"/>
      <w:r w:rsidRPr="00BC4E4D">
        <w:rPr>
          <w:rStyle w:val="TagStyle"/>
          <w:rtl/>
        </w:rPr>
        <w:t xml:space="preserve"> &lt;&lt; קריאה &gt;&gt;</w:t>
      </w:r>
      <w:r w:rsidRPr="00672097">
        <w:rPr>
          <w:rStyle w:val="TagStyle"/>
          <w:rtl/>
        </w:rPr>
        <w:t xml:space="preserve"> </w:t>
      </w:r>
      <w:r>
        <w:rPr>
          <w:rtl/>
        </w:rPr>
        <w:t>מאיר פרוש (יהדות התורה):</w:t>
      </w:r>
      <w:r w:rsidRPr="00672097">
        <w:rPr>
          <w:rStyle w:val="TagStyle"/>
          <w:rtl/>
        </w:rPr>
        <w:t xml:space="preserve"> </w:t>
      </w:r>
      <w:r w:rsidRPr="00BC4E4D">
        <w:rPr>
          <w:rStyle w:val="TagStyle"/>
          <w:rtl/>
        </w:rPr>
        <w:t xml:space="preserve">&lt;&lt; קריאה &gt;&gt; </w:t>
      </w:r>
      <w:r>
        <w:rPr>
          <w:rtl/>
        </w:rPr>
        <w:t xml:space="preserve"> </w:t>
      </w:r>
      <w:bookmarkEnd w:id="9108"/>
    </w:p>
    <w:p w:rsidR="00B17321" w:rsidRDefault="00B17321" w:rsidP="00E2362F">
      <w:pPr>
        <w:rPr>
          <w:rtl/>
          <w:lang w:eastAsia="he-IL"/>
        </w:rPr>
      </w:pPr>
    </w:p>
    <w:p w:rsidR="00B17321" w:rsidRDefault="00B17321" w:rsidP="00E2362F">
      <w:pPr>
        <w:rPr>
          <w:rtl/>
        </w:rPr>
      </w:pPr>
      <w:r>
        <w:rPr>
          <w:rFonts w:hint="cs"/>
          <w:rtl/>
          <w:lang w:eastAsia="he-IL"/>
        </w:rPr>
        <w:t>כן.</w:t>
      </w:r>
      <w:r w:rsidR="00B12CCD">
        <w:rPr>
          <w:rFonts w:hint="cs"/>
          <w:rtl/>
          <w:lang w:eastAsia="he-IL"/>
        </w:rPr>
        <w:t xml:space="preserve"> </w:t>
      </w:r>
      <w:bookmarkStart w:id="9109" w:name="_ETM_Q25_265000"/>
      <w:bookmarkEnd w:id="9109"/>
      <w:r>
        <w:rPr>
          <w:rFonts w:hint="cs"/>
          <w:rtl/>
          <w:lang w:eastAsia="he-IL"/>
        </w:rPr>
        <w:t xml:space="preserve">הלך. אדוני היושב-ראש, חבריי חברי </w:t>
      </w:r>
      <w:bookmarkStart w:id="9110" w:name="_ETM_Q25_269000"/>
      <w:bookmarkEnd w:id="9110"/>
      <w:r>
        <w:rPr>
          <w:rFonts w:hint="cs"/>
          <w:rtl/>
          <w:lang w:eastAsia="he-IL"/>
        </w:rPr>
        <w:t xml:space="preserve">הכנסת, בלי </w:t>
      </w:r>
      <w:proofErr w:type="spellStart"/>
      <w:r>
        <w:rPr>
          <w:rFonts w:hint="cs"/>
          <w:rtl/>
          <w:lang w:eastAsia="he-IL"/>
        </w:rPr>
        <w:t>השתלחויות</w:t>
      </w:r>
      <w:proofErr w:type="spellEnd"/>
      <w:r>
        <w:rPr>
          <w:rFonts w:hint="cs"/>
          <w:rtl/>
          <w:lang w:eastAsia="he-IL"/>
        </w:rPr>
        <w:t xml:space="preserve">, </w:t>
      </w:r>
      <w:bookmarkStart w:id="9111" w:name="_ETM_Q25_205000"/>
      <w:bookmarkStart w:id="9112" w:name="_ETM_Q25_212100"/>
      <w:bookmarkStart w:id="9113" w:name="_ETM_Q25_272179"/>
      <w:bookmarkEnd w:id="9111"/>
      <w:bookmarkEnd w:id="9112"/>
      <w:bookmarkEnd w:id="9113"/>
      <w:r>
        <w:rPr>
          <w:rtl/>
        </w:rPr>
        <w:t xml:space="preserve">קצת </w:t>
      </w:r>
      <w:bookmarkStart w:id="9114" w:name="_ETM_Q25_272569"/>
      <w:bookmarkEnd w:id="9114"/>
      <w:r>
        <w:rPr>
          <w:rFonts w:hint="cs"/>
          <w:rtl/>
        </w:rPr>
        <w:t xml:space="preserve">על </w:t>
      </w:r>
      <w:r>
        <w:rPr>
          <w:rtl/>
        </w:rPr>
        <w:t>היסטוריה</w:t>
      </w:r>
      <w:r w:rsidR="00B12CCD">
        <w:rPr>
          <w:rFonts w:hint="cs"/>
          <w:rtl/>
        </w:rPr>
        <w:t>.</w:t>
      </w:r>
      <w:r>
        <w:rPr>
          <w:rtl/>
        </w:rPr>
        <w:t xml:space="preserve"> </w:t>
      </w:r>
      <w:bookmarkStart w:id="9115" w:name="_ETM_Q25_273990"/>
      <w:bookmarkEnd w:id="9115"/>
      <w:r>
        <w:rPr>
          <w:rtl/>
        </w:rPr>
        <w:t xml:space="preserve">מכובדי </w:t>
      </w:r>
      <w:bookmarkStart w:id="9116" w:name="_ETM_Q25_274530"/>
      <w:bookmarkEnd w:id="9116"/>
      <w:r>
        <w:rPr>
          <w:rtl/>
        </w:rPr>
        <w:t>השר</w:t>
      </w:r>
      <w:r>
        <w:rPr>
          <w:rFonts w:hint="cs"/>
          <w:rtl/>
        </w:rPr>
        <w:t>,</w:t>
      </w:r>
      <w:r>
        <w:rPr>
          <w:rtl/>
        </w:rPr>
        <w:t xml:space="preserve"> </w:t>
      </w:r>
      <w:bookmarkStart w:id="9117" w:name="_ETM_Q25_275069"/>
      <w:bookmarkEnd w:id="9117"/>
      <w:r>
        <w:rPr>
          <w:rtl/>
        </w:rPr>
        <w:t xml:space="preserve">אני </w:t>
      </w:r>
      <w:bookmarkStart w:id="9118" w:name="_ETM_Q25_275280"/>
      <w:bookmarkEnd w:id="9118"/>
      <w:r>
        <w:rPr>
          <w:rtl/>
        </w:rPr>
        <w:t xml:space="preserve">מקריא </w:t>
      </w:r>
      <w:bookmarkStart w:id="9119" w:name="_ETM_Q25_275609"/>
      <w:bookmarkEnd w:id="9119"/>
      <w:r>
        <w:rPr>
          <w:rtl/>
        </w:rPr>
        <w:t xml:space="preserve">מפרוטוקול </w:t>
      </w:r>
      <w:bookmarkStart w:id="9120" w:name="_ETM_Q25_276539"/>
      <w:bookmarkEnd w:id="9120"/>
      <w:r>
        <w:rPr>
          <w:rtl/>
        </w:rPr>
        <w:t xml:space="preserve">סטנוגרמה </w:t>
      </w:r>
      <w:bookmarkStart w:id="9121" w:name="_ETM_Q25_277200"/>
      <w:bookmarkEnd w:id="9121"/>
      <w:r>
        <w:rPr>
          <w:rtl/>
        </w:rPr>
        <w:t xml:space="preserve">של </w:t>
      </w:r>
      <w:bookmarkStart w:id="9122" w:name="_ETM_Q25_277350"/>
      <w:bookmarkEnd w:id="9122"/>
      <w:r>
        <w:rPr>
          <w:rtl/>
        </w:rPr>
        <w:t xml:space="preserve">הכנסת </w:t>
      </w:r>
      <w:bookmarkStart w:id="9123" w:name="_ETM_Q25_278399"/>
      <w:bookmarkEnd w:id="9123"/>
      <w:r>
        <w:rPr>
          <w:rtl/>
        </w:rPr>
        <w:t xml:space="preserve">ביום </w:t>
      </w:r>
      <w:bookmarkStart w:id="9124" w:name="_ETM_Q25_278819"/>
      <w:bookmarkEnd w:id="9124"/>
      <w:r>
        <w:rPr>
          <w:rtl/>
        </w:rPr>
        <w:t xml:space="preserve">שהוקמה </w:t>
      </w:r>
      <w:bookmarkStart w:id="9125" w:name="_ETM_Q25_279479"/>
      <w:bookmarkEnd w:id="9125"/>
      <w:r>
        <w:rPr>
          <w:rtl/>
        </w:rPr>
        <w:t xml:space="preserve">מפלגת </w:t>
      </w:r>
      <w:bookmarkStart w:id="9126" w:name="_ETM_Q25_280079"/>
      <w:bookmarkEnd w:id="9126"/>
      <w:r>
        <w:rPr>
          <w:rtl/>
        </w:rPr>
        <w:t>העבודה</w:t>
      </w:r>
      <w:r>
        <w:rPr>
          <w:rFonts w:hint="cs"/>
          <w:rtl/>
        </w:rPr>
        <w:t>.</w:t>
      </w:r>
      <w:r>
        <w:rPr>
          <w:rtl/>
        </w:rPr>
        <w:t xml:space="preserve"> </w:t>
      </w:r>
      <w:bookmarkStart w:id="9127" w:name="_ETM_Q25_281689"/>
      <w:bookmarkEnd w:id="9127"/>
      <w:r>
        <w:rPr>
          <w:rtl/>
        </w:rPr>
        <w:t xml:space="preserve">הישיבה </w:t>
      </w:r>
      <w:bookmarkStart w:id="9128" w:name="_ETM_Q25_282140"/>
      <w:bookmarkEnd w:id="9128"/>
      <w:r>
        <w:rPr>
          <w:rtl/>
        </w:rPr>
        <w:t>ה</w:t>
      </w:r>
      <w:r>
        <w:rPr>
          <w:rFonts w:hint="cs"/>
          <w:rtl/>
        </w:rPr>
        <w:t xml:space="preserve">מאתיים-וארבעים-וארבע </w:t>
      </w:r>
      <w:bookmarkStart w:id="9129" w:name="_ETM_Q25_283459"/>
      <w:bookmarkEnd w:id="9129"/>
      <w:r>
        <w:rPr>
          <w:rtl/>
        </w:rPr>
        <w:t xml:space="preserve">של </w:t>
      </w:r>
      <w:bookmarkStart w:id="9130" w:name="_ETM_Q25_283610"/>
      <w:bookmarkEnd w:id="9130"/>
      <w:r>
        <w:rPr>
          <w:rtl/>
        </w:rPr>
        <w:t xml:space="preserve">הכנסת </w:t>
      </w:r>
      <w:bookmarkStart w:id="9131" w:name="_ETM_Q25_283970"/>
      <w:bookmarkEnd w:id="9131"/>
      <w:r>
        <w:rPr>
          <w:rtl/>
        </w:rPr>
        <w:t>השישית</w:t>
      </w:r>
      <w:r>
        <w:rPr>
          <w:rFonts w:hint="cs"/>
          <w:rtl/>
        </w:rPr>
        <w:t xml:space="preserve">, כ"ב בטבת </w:t>
      </w:r>
      <w:bookmarkStart w:id="9132" w:name="_ETM_Q25_285450"/>
      <w:bookmarkEnd w:id="9132"/>
      <w:r>
        <w:rPr>
          <w:rFonts w:hint="cs"/>
          <w:rtl/>
        </w:rPr>
        <w:t xml:space="preserve">תשכ"ח, </w:t>
      </w:r>
      <w:bookmarkStart w:id="9133" w:name="_ETM_Q25_290000"/>
      <w:bookmarkEnd w:id="9133"/>
      <w:r>
        <w:rPr>
          <w:rFonts w:hint="cs"/>
          <w:rtl/>
        </w:rPr>
        <w:t>23 בינואר 1968,</w:t>
      </w:r>
      <w:r>
        <w:rPr>
          <w:rtl/>
        </w:rPr>
        <w:t xml:space="preserve"> </w:t>
      </w:r>
      <w:bookmarkStart w:id="9134" w:name="_ETM_Q25_291060"/>
      <w:bookmarkEnd w:id="9134"/>
      <w:r>
        <w:rPr>
          <w:rtl/>
        </w:rPr>
        <w:t xml:space="preserve">הודעת </w:t>
      </w:r>
      <w:bookmarkStart w:id="9135" w:name="_ETM_Q25_291539"/>
      <w:bookmarkEnd w:id="9135"/>
      <w:r>
        <w:rPr>
          <w:rtl/>
        </w:rPr>
        <w:t xml:space="preserve">יושב-ראש </w:t>
      </w:r>
      <w:bookmarkStart w:id="9136" w:name="_ETM_Q25_292020"/>
      <w:bookmarkEnd w:id="9136"/>
      <w:r>
        <w:rPr>
          <w:rtl/>
        </w:rPr>
        <w:t xml:space="preserve">ועדת </w:t>
      </w:r>
      <w:bookmarkStart w:id="9137" w:name="_ETM_Q25_292349"/>
      <w:bookmarkEnd w:id="9137"/>
      <w:r>
        <w:rPr>
          <w:rtl/>
        </w:rPr>
        <w:t xml:space="preserve">הכנסת </w:t>
      </w:r>
      <w:bookmarkStart w:id="9138" w:name="_ETM_Q25_292679"/>
      <w:bookmarkEnd w:id="9138"/>
      <w:r>
        <w:rPr>
          <w:rtl/>
        </w:rPr>
        <w:t xml:space="preserve">על </w:t>
      </w:r>
      <w:bookmarkStart w:id="9139" w:name="_ETM_Q25_292799"/>
      <w:bookmarkEnd w:id="9139"/>
      <w:r>
        <w:rPr>
          <w:rtl/>
        </w:rPr>
        <w:t xml:space="preserve">הקמתה </w:t>
      </w:r>
      <w:bookmarkStart w:id="9140" w:name="_ETM_Q25_293399"/>
      <w:bookmarkEnd w:id="9140"/>
      <w:r>
        <w:rPr>
          <w:rtl/>
        </w:rPr>
        <w:t xml:space="preserve">של </w:t>
      </w:r>
      <w:bookmarkStart w:id="9141" w:name="_ETM_Q25_293609"/>
      <w:bookmarkEnd w:id="9141"/>
      <w:r>
        <w:rPr>
          <w:rtl/>
        </w:rPr>
        <w:t xml:space="preserve">סיעת </w:t>
      </w:r>
      <w:bookmarkStart w:id="9142" w:name="_ETM_Q25_294329"/>
      <w:bookmarkEnd w:id="9142"/>
      <w:r>
        <w:rPr>
          <w:rtl/>
        </w:rPr>
        <w:t xml:space="preserve">מפלגת </w:t>
      </w:r>
      <w:bookmarkStart w:id="9143" w:name="_ETM_Q25_294959"/>
      <w:bookmarkEnd w:id="9143"/>
      <w:r>
        <w:rPr>
          <w:rtl/>
        </w:rPr>
        <w:t xml:space="preserve">העבודה </w:t>
      </w:r>
      <w:bookmarkStart w:id="9144" w:name="_ETM_Q25_295349"/>
      <w:bookmarkEnd w:id="9144"/>
      <w:r>
        <w:rPr>
          <w:rtl/>
        </w:rPr>
        <w:t xml:space="preserve">הישראלית </w:t>
      </w:r>
      <w:bookmarkStart w:id="9145" w:name="_ETM_Q25_295889"/>
      <w:bookmarkEnd w:id="9145"/>
      <w:r>
        <w:rPr>
          <w:rtl/>
        </w:rPr>
        <w:t>בכנסת</w:t>
      </w:r>
      <w:r>
        <w:rPr>
          <w:rFonts w:hint="cs"/>
          <w:rtl/>
        </w:rPr>
        <w:t>,</w:t>
      </w:r>
      <w:r>
        <w:rPr>
          <w:rtl/>
        </w:rPr>
        <w:t xml:space="preserve"> </w:t>
      </w:r>
      <w:bookmarkStart w:id="9146" w:name="_ETM_Q25_296930"/>
      <w:bookmarkEnd w:id="9146"/>
      <w:r>
        <w:rPr>
          <w:rtl/>
        </w:rPr>
        <w:t xml:space="preserve">חיבור </w:t>
      </w:r>
      <w:bookmarkStart w:id="9147" w:name="_ETM_Q25_297350"/>
      <w:bookmarkEnd w:id="9147"/>
      <w:r>
        <w:rPr>
          <w:rtl/>
        </w:rPr>
        <w:t xml:space="preserve">של </w:t>
      </w:r>
      <w:bookmarkStart w:id="9148" w:name="_ETM_Q25_298100"/>
      <w:bookmarkEnd w:id="9148"/>
      <w:r>
        <w:rPr>
          <w:rtl/>
        </w:rPr>
        <w:t xml:space="preserve">מפלגת </w:t>
      </w:r>
      <w:bookmarkStart w:id="9149" w:name="_ETM_Q25_298670"/>
      <w:bookmarkEnd w:id="9149"/>
      <w:r>
        <w:rPr>
          <w:rtl/>
        </w:rPr>
        <w:t xml:space="preserve">ארץ </w:t>
      </w:r>
      <w:bookmarkStart w:id="9150" w:name="_ETM_Q25_299210"/>
      <w:bookmarkEnd w:id="9150"/>
      <w:r>
        <w:rPr>
          <w:rtl/>
        </w:rPr>
        <w:t>ישראל</w:t>
      </w:r>
      <w:bookmarkStart w:id="9151" w:name="_ETM_Q25_300749"/>
      <w:bookmarkEnd w:id="9151"/>
      <w:r>
        <w:rPr>
          <w:rFonts w:hint="cs"/>
          <w:rtl/>
        </w:rPr>
        <w:t xml:space="preserve">, </w:t>
      </w:r>
      <w:r>
        <w:rPr>
          <w:rtl/>
        </w:rPr>
        <w:t xml:space="preserve">המערך </w:t>
      </w:r>
      <w:bookmarkStart w:id="9152" w:name="_ETM_Q25_301200"/>
      <w:bookmarkEnd w:id="9152"/>
      <w:r>
        <w:rPr>
          <w:rFonts w:hint="cs"/>
          <w:rtl/>
        </w:rPr>
        <w:t>לאחדות</w:t>
      </w:r>
      <w:r>
        <w:rPr>
          <w:rtl/>
        </w:rPr>
        <w:t xml:space="preserve"> </w:t>
      </w:r>
      <w:bookmarkStart w:id="9153" w:name="_ETM_Q25_301529"/>
      <w:bookmarkEnd w:id="9153"/>
      <w:r>
        <w:rPr>
          <w:rtl/>
        </w:rPr>
        <w:t>פ</w:t>
      </w:r>
      <w:r>
        <w:rPr>
          <w:rFonts w:hint="cs"/>
          <w:rtl/>
        </w:rPr>
        <w:t>ו</w:t>
      </w:r>
      <w:r>
        <w:rPr>
          <w:rtl/>
        </w:rPr>
        <w:t xml:space="preserve">עלי </w:t>
      </w:r>
      <w:bookmarkStart w:id="9154" w:name="_ETM_Q25_301859"/>
      <w:bookmarkEnd w:id="9154"/>
      <w:r>
        <w:rPr>
          <w:rtl/>
        </w:rPr>
        <w:t xml:space="preserve">ארץ </w:t>
      </w:r>
      <w:bookmarkStart w:id="9155" w:name="_ETM_Q25_302204"/>
      <w:bookmarkEnd w:id="9155"/>
      <w:r>
        <w:rPr>
          <w:rtl/>
        </w:rPr>
        <w:t xml:space="preserve">ישראל </w:t>
      </w:r>
      <w:bookmarkStart w:id="9156" w:name="_ETM_Q25_302549"/>
      <w:bookmarkEnd w:id="9156"/>
      <w:r>
        <w:rPr>
          <w:rtl/>
        </w:rPr>
        <w:t xml:space="preserve">וסיעת </w:t>
      </w:r>
      <w:bookmarkStart w:id="9157" w:name="_ETM_Q25_302939"/>
      <w:bookmarkEnd w:id="9157"/>
      <w:r>
        <w:rPr>
          <w:rtl/>
        </w:rPr>
        <w:t xml:space="preserve">רשימת </w:t>
      </w:r>
      <w:bookmarkStart w:id="9158" w:name="_ETM_Q25_304049"/>
      <w:bookmarkEnd w:id="9158"/>
      <w:r w:rsidRPr="002A777D">
        <w:rPr>
          <w:rFonts w:hint="cs"/>
          <w:rtl/>
        </w:rPr>
        <w:t>רפ"י.</w:t>
      </w:r>
      <w:r>
        <w:rPr>
          <w:rtl/>
        </w:rPr>
        <w:t xml:space="preserve"> </w:t>
      </w:r>
      <w:bookmarkStart w:id="9159" w:name="_ETM_Q25_306070"/>
      <w:bookmarkEnd w:id="9159"/>
      <w:r>
        <w:rPr>
          <w:rtl/>
        </w:rPr>
        <w:t xml:space="preserve">הכנסת </w:t>
      </w:r>
      <w:bookmarkStart w:id="9160" w:name="_ETM_Q25_306640"/>
      <w:bookmarkEnd w:id="9160"/>
      <w:r>
        <w:rPr>
          <w:rtl/>
        </w:rPr>
        <w:t xml:space="preserve">בישיבה </w:t>
      </w:r>
      <w:bookmarkStart w:id="9161" w:name="_ETM_Q25_307090"/>
      <w:bookmarkEnd w:id="9161"/>
      <w:r>
        <w:rPr>
          <w:rtl/>
        </w:rPr>
        <w:t xml:space="preserve">הזו </w:t>
      </w:r>
      <w:bookmarkStart w:id="9162" w:name="_ETM_Q25_307300"/>
      <w:bookmarkEnd w:id="9162"/>
      <w:r>
        <w:rPr>
          <w:rtl/>
        </w:rPr>
        <w:t xml:space="preserve">דנה </w:t>
      </w:r>
      <w:bookmarkStart w:id="9163" w:name="_ETM_Q25_307600"/>
      <w:bookmarkEnd w:id="9163"/>
      <w:r>
        <w:rPr>
          <w:rtl/>
        </w:rPr>
        <w:t xml:space="preserve">על </w:t>
      </w:r>
      <w:bookmarkStart w:id="9164" w:name="_ETM_Q25_307690"/>
      <w:bookmarkEnd w:id="9164"/>
      <w:r>
        <w:rPr>
          <w:rtl/>
        </w:rPr>
        <w:t xml:space="preserve">חוק </w:t>
      </w:r>
      <w:bookmarkStart w:id="9165" w:name="_ETM_Q25_307960"/>
      <w:bookmarkEnd w:id="9165"/>
      <w:r>
        <w:rPr>
          <w:rtl/>
        </w:rPr>
        <w:t xml:space="preserve">גנים </w:t>
      </w:r>
      <w:bookmarkStart w:id="9166" w:name="_ETM_Q25_308290"/>
      <w:bookmarkEnd w:id="9166"/>
      <w:r>
        <w:rPr>
          <w:rtl/>
        </w:rPr>
        <w:t xml:space="preserve">לאומיים </w:t>
      </w:r>
      <w:bookmarkStart w:id="9167" w:name="_ETM_Q25_308680"/>
      <w:bookmarkEnd w:id="9167"/>
      <w:r>
        <w:rPr>
          <w:rFonts w:hint="cs"/>
          <w:rtl/>
        </w:rPr>
        <w:t>ו</w:t>
      </w:r>
      <w:r>
        <w:rPr>
          <w:rtl/>
        </w:rPr>
        <w:t xml:space="preserve">שמורות </w:t>
      </w:r>
      <w:bookmarkStart w:id="9168" w:name="_ETM_Q25_309160"/>
      <w:bookmarkEnd w:id="9168"/>
      <w:r>
        <w:rPr>
          <w:rtl/>
        </w:rPr>
        <w:t xml:space="preserve">טבע </w:t>
      </w:r>
      <w:bookmarkStart w:id="9169" w:name="_ETM_Q25_309460"/>
      <w:bookmarkEnd w:id="9169"/>
      <w:r>
        <w:rPr>
          <w:rFonts w:hint="cs"/>
          <w:rtl/>
        </w:rPr>
        <w:t>(</w:t>
      </w:r>
      <w:r>
        <w:rPr>
          <w:rtl/>
        </w:rPr>
        <w:t xml:space="preserve">תיקון </w:t>
      </w:r>
      <w:bookmarkStart w:id="9170" w:name="_ETM_Q25_309790"/>
      <w:bookmarkEnd w:id="9170"/>
      <w:r>
        <w:rPr>
          <w:rtl/>
        </w:rPr>
        <w:t>מס</w:t>
      </w:r>
      <w:r>
        <w:rPr>
          <w:rFonts w:hint="cs"/>
          <w:rtl/>
        </w:rPr>
        <w:t>'</w:t>
      </w:r>
      <w:r>
        <w:rPr>
          <w:rtl/>
        </w:rPr>
        <w:t xml:space="preserve"> </w:t>
      </w:r>
      <w:bookmarkStart w:id="9171" w:name="_ETM_Q25_310120"/>
      <w:bookmarkEnd w:id="9171"/>
      <w:r>
        <w:rPr>
          <w:rtl/>
        </w:rPr>
        <w:t>2</w:t>
      </w:r>
      <w:r>
        <w:rPr>
          <w:rFonts w:hint="cs"/>
          <w:rtl/>
        </w:rPr>
        <w:t>),</w:t>
      </w:r>
      <w:r>
        <w:rPr>
          <w:rtl/>
        </w:rPr>
        <w:t xml:space="preserve"> </w:t>
      </w:r>
      <w:bookmarkStart w:id="9172" w:name="_ETM_Q25_311020"/>
      <w:bookmarkEnd w:id="9172"/>
      <w:r>
        <w:rPr>
          <w:rtl/>
        </w:rPr>
        <w:t>ת</w:t>
      </w:r>
      <w:r>
        <w:rPr>
          <w:rFonts w:hint="cs"/>
          <w:rtl/>
        </w:rPr>
        <w:t>ש</w:t>
      </w:r>
      <w:r>
        <w:rPr>
          <w:rtl/>
        </w:rPr>
        <w:t>כ"ח</w:t>
      </w:r>
      <w:r>
        <w:rPr>
          <w:rFonts w:hint="cs"/>
          <w:rtl/>
        </w:rPr>
        <w:t>,</w:t>
      </w:r>
      <w:r>
        <w:rPr>
          <w:rtl/>
        </w:rPr>
        <w:t xml:space="preserve"> </w:t>
      </w:r>
      <w:bookmarkStart w:id="9173" w:name="_ETM_Q25_312959"/>
      <w:bookmarkEnd w:id="9173"/>
      <w:r>
        <w:rPr>
          <w:rtl/>
        </w:rPr>
        <w:t xml:space="preserve">ואני </w:t>
      </w:r>
      <w:bookmarkStart w:id="9174" w:name="_ETM_Q25_313169"/>
      <w:bookmarkEnd w:id="9174"/>
      <w:r>
        <w:rPr>
          <w:rtl/>
        </w:rPr>
        <w:t xml:space="preserve">מצטט </w:t>
      </w:r>
      <w:bookmarkStart w:id="9175" w:name="_ETM_Q25_314099"/>
      <w:bookmarkEnd w:id="9175"/>
      <w:r>
        <w:rPr>
          <w:rtl/>
        </w:rPr>
        <w:t xml:space="preserve">מדבריה </w:t>
      </w:r>
      <w:bookmarkStart w:id="9176" w:name="_ETM_Q25_315709"/>
      <w:bookmarkEnd w:id="9176"/>
      <w:r>
        <w:rPr>
          <w:rtl/>
        </w:rPr>
        <w:t xml:space="preserve">של </w:t>
      </w:r>
      <w:bookmarkStart w:id="9177" w:name="_ETM_Q25_315950"/>
      <w:bookmarkEnd w:id="9177"/>
      <w:r>
        <w:rPr>
          <w:rtl/>
        </w:rPr>
        <w:t xml:space="preserve">חברת </w:t>
      </w:r>
      <w:bookmarkStart w:id="9178" w:name="_ETM_Q25_316520"/>
      <w:bookmarkEnd w:id="9178"/>
      <w:r>
        <w:rPr>
          <w:rtl/>
        </w:rPr>
        <w:t xml:space="preserve">כנסת </w:t>
      </w:r>
      <w:bookmarkStart w:id="9179" w:name="_ETM_Q25_316940"/>
      <w:bookmarkEnd w:id="9179"/>
      <w:r>
        <w:rPr>
          <w:rtl/>
        </w:rPr>
        <w:t xml:space="preserve">מטעם </w:t>
      </w:r>
      <w:bookmarkStart w:id="9180" w:name="_ETM_Q25_317239"/>
      <w:bookmarkEnd w:id="9180"/>
      <w:r>
        <w:rPr>
          <w:rtl/>
        </w:rPr>
        <w:t xml:space="preserve">מפלגת </w:t>
      </w:r>
      <w:bookmarkStart w:id="9181" w:name="_ETM_Q25_317690"/>
      <w:bookmarkEnd w:id="9181"/>
      <w:r>
        <w:rPr>
          <w:rtl/>
        </w:rPr>
        <w:t xml:space="preserve">העבודה </w:t>
      </w:r>
      <w:bookmarkStart w:id="9182" w:name="_ETM_Q25_318110"/>
      <w:bookmarkEnd w:id="9182"/>
      <w:r>
        <w:rPr>
          <w:rtl/>
        </w:rPr>
        <w:t xml:space="preserve">הישראלית </w:t>
      </w:r>
      <w:bookmarkStart w:id="9183" w:name="_ETM_Q25_319470"/>
      <w:bookmarkEnd w:id="9183"/>
      <w:r>
        <w:rPr>
          <w:rFonts w:hint="cs"/>
          <w:rtl/>
        </w:rPr>
        <w:t>ו</w:t>
      </w:r>
      <w:r>
        <w:rPr>
          <w:rtl/>
        </w:rPr>
        <w:t>שמ</w:t>
      </w:r>
      <w:r>
        <w:rPr>
          <w:rFonts w:hint="cs"/>
          <w:rtl/>
        </w:rPr>
        <w:t>ה</w:t>
      </w:r>
      <w:r>
        <w:rPr>
          <w:rtl/>
        </w:rPr>
        <w:t xml:space="preserve"> </w:t>
      </w:r>
      <w:bookmarkStart w:id="9184" w:name="_ETM_Q25_319919"/>
      <w:bookmarkEnd w:id="9184"/>
      <w:r>
        <w:rPr>
          <w:rtl/>
        </w:rPr>
        <w:t xml:space="preserve">בישראל </w:t>
      </w:r>
      <w:bookmarkStart w:id="9185" w:name="_ETM_Q25_320700"/>
      <w:bookmarkEnd w:id="9185"/>
      <w:r>
        <w:rPr>
          <w:rtl/>
        </w:rPr>
        <w:t xml:space="preserve">שולמית </w:t>
      </w:r>
      <w:bookmarkStart w:id="9186" w:name="_ETM_Q25_321300"/>
      <w:bookmarkEnd w:id="9186"/>
      <w:r>
        <w:rPr>
          <w:rtl/>
        </w:rPr>
        <w:t>אלוני</w:t>
      </w:r>
      <w:r>
        <w:rPr>
          <w:rFonts w:hint="cs"/>
          <w:rtl/>
        </w:rPr>
        <w:t>,</w:t>
      </w:r>
      <w:r>
        <w:rPr>
          <w:rtl/>
        </w:rPr>
        <w:t xml:space="preserve"> </w:t>
      </w:r>
      <w:bookmarkStart w:id="9187" w:name="_ETM_Q25_322169"/>
      <w:bookmarkEnd w:id="9187"/>
      <w:r>
        <w:rPr>
          <w:rtl/>
        </w:rPr>
        <w:t xml:space="preserve">וכך </w:t>
      </w:r>
      <w:bookmarkStart w:id="9188" w:name="_ETM_Q25_322590"/>
      <w:bookmarkEnd w:id="9188"/>
      <w:r>
        <w:rPr>
          <w:rtl/>
        </w:rPr>
        <w:t xml:space="preserve">היא </w:t>
      </w:r>
      <w:bookmarkStart w:id="9189" w:name="_ETM_Q25_322680"/>
      <w:bookmarkEnd w:id="9189"/>
      <w:r>
        <w:rPr>
          <w:rtl/>
        </w:rPr>
        <w:t>אומרת</w:t>
      </w:r>
      <w:r>
        <w:rPr>
          <w:rFonts w:hint="cs"/>
          <w:rtl/>
        </w:rPr>
        <w:t>:</w:t>
      </w:r>
      <w:r>
        <w:rPr>
          <w:rtl/>
        </w:rPr>
        <w:t xml:space="preserve"> </w:t>
      </w:r>
      <w:bookmarkStart w:id="9190" w:name="_ETM_Q25_324940"/>
      <w:bookmarkEnd w:id="9190"/>
      <w:r>
        <w:rPr>
          <w:rFonts w:hint="cs"/>
          <w:rtl/>
        </w:rPr>
        <w:t>"</w:t>
      </w:r>
      <w:r>
        <w:rPr>
          <w:rtl/>
        </w:rPr>
        <w:t xml:space="preserve">לנוכח </w:t>
      </w:r>
      <w:bookmarkStart w:id="9191" w:name="_ETM_Q25_325480"/>
      <w:bookmarkEnd w:id="9191"/>
      <w:r>
        <w:rPr>
          <w:rtl/>
        </w:rPr>
        <w:t xml:space="preserve">אותה </w:t>
      </w:r>
      <w:bookmarkStart w:id="9192" w:name="_ETM_Q25_325720"/>
      <w:bookmarkEnd w:id="9192"/>
      <w:r>
        <w:rPr>
          <w:rtl/>
        </w:rPr>
        <w:t xml:space="preserve">השתלטות </w:t>
      </w:r>
      <w:bookmarkStart w:id="9193" w:name="_ETM_Q25_326319"/>
      <w:bookmarkEnd w:id="9193"/>
      <w:r>
        <w:rPr>
          <w:rtl/>
        </w:rPr>
        <w:t xml:space="preserve">של </w:t>
      </w:r>
      <w:bookmarkStart w:id="9194" w:name="_ETM_Q25_326470"/>
      <w:bookmarkEnd w:id="9194"/>
      <w:r>
        <w:rPr>
          <w:rtl/>
        </w:rPr>
        <w:t xml:space="preserve">משרד </w:t>
      </w:r>
      <w:bookmarkStart w:id="9195" w:name="_ETM_Q25_326860"/>
      <w:bookmarkEnd w:id="9195"/>
      <w:r>
        <w:rPr>
          <w:rtl/>
        </w:rPr>
        <w:t>הדתות</w:t>
      </w:r>
      <w:bookmarkStart w:id="9196" w:name="_ETM_Q25_327250"/>
      <w:bookmarkEnd w:id="9196"/>
      <w:r>
        <w:rPr>
          <w:rFonts w:hint="cs"/>
          <w:rtl/>
        </w:rPr>
        <w:t xml:space="preserve"> </w:t>
      </w:r>
      <w:bookmarkStart w:id="9197" w:name="_ETM_Q25_325000"/>
      <w:bookmarkStart w:id="9198" w:name="_ETM_Q25_327669"/>
      <w:bookmarkEnd w:id="9197"/>
      <w:bookmarkEnd w:id="9198"/>
      <w:r>
        <w:rPr>
          <w:rFonts w:hint="cs"/>
          <w:rtl/>
        </w:rPr>
        <w:t>וצבא שרתיו</w:t>
      </w:r>
      <w:r>
        <w:rPr>
          <w:rtl/>
        </w:rPr>
        <w:t xml:space="preserve"> </w:t>
      </w:r>
      <w:bookmarkStart w:id="9199" w:name="_ETM_Q25_328270"/>
      <w:bookmarkEnd w:id="9199"/>
      <w:r>
        <w:rPr>
          <w:rtl/>
        </w:rPr>
        <w:t xml:space="preserve">על </w:t>
      </w:r>
      <w:bookmarkStart w:id="9200" w:name="_ETM_Q25_328389"/>
      <w:bookmarkEnd w:id="9200"/>
      <w:r>
        <w:rPr>
          <w:rtl/>
        </w:rPr>
        <w:t xml:space="preserve">אתרים </w:t>
      </w:r>
      <w:bookmarkStart w:id="9201" w:name="_ETM_Q25_328750"/>
      <w:bookmarkEnd w:id="9201"/>
      <w:r>
        <w:rPr>
          <w:rFonts w:hint="cs"/>
          <w:rtl/>
        </w:rPr>
        <w:t>היסטוריים,</w:t>
      </w:r>
      <w:r>
        <w:rPr>
          <w:rtl/>
        </w:rPr>
        <w:t xml:space="preserve"> </w:t>
      </w:r>
      <w:bookmarkStart w:id="9202" w:name="_ETM_Q25_330110"/>
      <w:bookmarkEnd w:id="9202"/>
      <w:r>
        <w:rPr>
          <w:rFonts w:hint="cs"/>
          <w:rtl/>
        </w:rPr>
        <w:t>הפיכתם</w:t>
      </w:r>
      <w:bookmarkStart w:id="9203" w:name="_ETM_Q25_330380"/>
      <w:bookmarkStart w:id="9204" w:name="_ETM_Q25_330709"/>
      <w:bookmarkEnd w:id="9203"/>
      <w:bookmarkEnd w:id="9204"/>
      <w:r>
        <w:rPr>
          <w:rFonts w:hint="cs"/>
          <w:rtl/>
        </w:rPr>
        <w:t xml:space="preserve"> </w:t>
      </w:r>
      <w:r>
        <w:rPr>
          <w:rtl/>
        </w:rPr>
        <w:t xml:space="preserve">למקום </w:t>
      </w:r>
      <w:bookmarkStart w:id="9205" w:name="_ETM_Q25_331160"/>
      <w:bookmarkEnd w:id="9205"/>
      <w:r>
        <w:rPr>
          <w:rtl/>
        </w:rPr>
        <w:t xml:space="preserve">מכוער </w:t>
      </w:r>
      <w:bookmarkStart w:id="9206" w:name="_ETM_Q25_331760"/>
      <w:bookmarkEnd w:id="9206"/>
      <w:r>
        <w:rPr>
          <w:rtl/>
        </w:rPr>
        <w:t xml:space="preserve">לפולחן </w:t>
      </w:r>
      <w:bookmarkStart w:id="9207" w:name="_ETM_Q25_333050"/>
      <w:bookmarkStart w:id="9208" w:name="_ETM_Q25_333590"/>
      <w:bookmarkEnd w:id="9207"/>
      <w:bookmarkEnd w:id="9208"/>
      <w:r>
        <w:rPr>
          <w:rtl/>
        </w:rPr>
        <w:t xml:space="preserve">ולטיפוח </w:t>
      </w:r>
      <w:bookmarkStart w:id="9209" w:name="_ETM_Q25_334220"/>
      <w:bookmarkEnd w:id="9209"/>
      <w:r>
        <w:rPr>
          <w:rtl/>
        </w:rPr>
        <w:t xml:space="preserve">של </w:t>
      </w:r>
      <w:bookmarkStart w:id="9210" w:name="_ETM_Q25_334400"/>
      <w:bookmarkEnd w:id="9210"/>
      <w:r>
        <w:rPr>
          <w:rtl/>
        </w:rPr>
        <w:t xml:space="preserve">אמונות </w:t>
      </w:r>
      <w:bookmarkStart w:id="9211" w:name="_ETM_Q25_334819"/>
      <w:bookmarkEnd w:id="9211"/>
      <w:r>
        <w:rPr>
          <w:rFonts w:hint="cs"/>
          <w:rtl/>
        </w:rPr>
        <w:t>הבל</w:t>
      </w:r>
      <w:r>
        <w:rPr>
          <w:rtl/>
        </w:rPr>
        <w:t xml:space="preserve"> </w:t>
      </w:r>
      <w:bookmarkStart w:id="9212" w:name="_ETM_Q25_335889"/>
      <w:bookmarkEnd w:id="9212"/>
      <w:r>
        <w:rPr>
          <w:rFonts w:hint="cs"/>
          <w:rtl/>
        </w:rPr>
        <w:t>ו</w:t>
      </w:r>
      <w:r>
        <w:rPr>
          <w:rtl/>
        </w:rPr>
        <w:t xml:space="preserve">עבודת </w:t>
      </w:r>
      <w:bookmarkStart w:id="9213" w:name="_ETM_Q25_336550"/>
      <w:bookmarkEnd w:id="9213"/>
      <w:r>
        <w:rPr>
          <w:rFonts w:hint="cs"/>
          <w:rtl/>
        </w:rPr>
        <w:t xml:space="preserve">עץ </w:t>
      </w:r>
      <w:r w:rsidR="00E2362F">
        <w:rPr>
          <w:rFonts w:hint="cs"/>
          <w:rtl/>
        </w:rPr>
        <w:t>– – –</w:t>
      </w:r>
      <w:r>
        <w:rPr>
          <w:rFonts w:hint="cs"/>
          <w:rtl/>
        </w:rPr>
        <w:t xml:space="preserve"> ולכך אנחנו עדים". </w:t>
      </w:r>
      <w:bookmarkStart w:id="9214" w:name="_ETM_Q25_337780"/>
      <w:bookmarkStart w:id="9215" w:name="_ETM_Q25_338530"/>
      <w:bookmarkEnd w:id="9214"/>
      <w:bookmarkEnd w:id="9215"/>
      <w:r>
        <w:rPr>
          <w:rtl/>
        </w:rPr>
        <w:t xml:space="preserve">אומרת </w:t>
      </w:r>
      <w:bookmarkStart w:id="9216" w:name="_ETM_Q25_338889"/>
      <w:bookmarkEnd w:id="9216"/>
      <w:r>
        <w:rPr>
          <w:rtl/>
        </w:rPr>
        <w:t>ל</w:t>
      </w:r>
      <w:r>
        <w:rPr>
          <w:rFonts w:hint="cs"/>
          <w:rtl/>
        </w:rPr>
        <w:t>ה ה</w:t>
      </w:r>
      <w:r>
        <w:rPr>
          <w:rtl/>
        </w:rPr>
        <w:t>יושב</w:t>
      </w:r>
      <w:bookmarkStart w:id="9217" w:name="_ETM_Q25_339340"/>
      <w:bookmarkEnd w:id="9217"/>
      <w:r>
        <w:rPr>
          <w:rFonts w:hint="cs"/>
          <w:rtl/>
        </w:rPr>
        <w:t>ת-</w:t>
      </w:r>
      <w:r>
        <w:rPr>
          <w:rtl/>
        </w:rPr>
        <w:t xml:space="preserve">ראש </w:t>
      </w:r>
      <w:bookmarkStart w:id="9218" w:name="_ETM_Q25_339669"/>
      <w:bookmarkEnd w:id="9218"/>
      <w:proofErr w:type="spellStart"/>
      <w:r>
        <w:rPr>
          <w:rFonts w:hint="cs"/>
          <w:rtl/>
        </w:rPr>
        <w:t>סנהדראי</w:t>
      </w:r>
      <w:bookmarkStart w:id="9219" w:name="_ETM_Q25_340810"/>
      <w:bookmarkEnd w:id="9219"/>
      <w:proofErr w:type="spellEnd"/>
      <w:r>
        <w:rPr>
          <w:rFonts w:hint="cs"/>
          <w:rtl/>
        </w:rPr>
        <w:t xml:space="preserve">: </w:t>
      </w:r>
      <w:r>
        <w:rPr>
          <w:rtl/>
        </w:rPr>
        <w:t xml:space="preserve">חברת </w:t>
      </w:r>
      <w:bookmarkStart w:id="9220" w:name="_ETM_Q25_341230"/>
      <w:bookmarkEnd w:id="9220"/>
      <w:r>
        <w:rPr>
          <w:rFonts w:hint="cs"/>
          <w:rtl/>
        </w:rPr>
        <w:t>ה</w:t>
      </w:r>
      <w:r>
        <w:rPr>
          <w:rtl/>
        </w:rPr>
        <w:t xml:space="preserve">כנסת </w:t>
      </w:r>
      <w:bookmarkStart w:id="9221" w:name="_ETM_Q25_341590"/>
      <w:bookmarkEnd w:id="9221"/>
      <w:r>
        <w:rPr>
          <w:rtl/>
        </w:rPr>
        <w:t>אלונ</w:t>
      </w:r>
      <w:r>
        <w:rPr>
          <w:rFonts w:hint="cs"/>
          <w:rtl/>
        </w:rPr>
        <w:t>י, היא</w:t>
      </w:r>
      <w:r>
        <w:rPr>
          <w:rtl/>
        </w:rPr>
        <w:t xml:space="preserve"> </w:t>
      </w:r>
      <w:bookmarkStart w:id="9222" w:name="_ETM_Q25_341860"/>
      <w:bookmarkEnd w:id="9222"/>
      <w:r>
        <w:rPr>
          <w:rtl/>
        </w:rPr>
        <w:t>מבקשת</w:t>
      </w:r>
      <w:r>
        <w:rPr>
          <w:rFonts w:hint="cs"/>
          <w:rtl/>
        </w:rPr>
        <w:t>,</w:t>
      </w:r>
      <w:r>
        <w:rPr>
          <w:rtl/>
        </w:rPr>
        <w:t xml:space="preserve"> </w:t>
      </w:r>
      <w:bookmarkStart w:id="9223" w:name="_ETM_Q25_342940"/>
      <w:bookmarkEnd w:id="9223"/>
      <w:r>
        <w:rPr>
          <w:rtl/>
        </w:rPr>
        <w:t>כד</w:t>
      </w:r>
      <w:r>
        <w:rPr>
          <w:rFonts w:hint="cs"/>
          <w:rtl/>
        </w:rPr>
        <w:t>א</w:t>
      </w:r>
      <w:r>
        <w:rPr>
          <w:rtl/>
        </w:rPr>
        <w:t xml:space="preserve">י </w:t>
      </w:r>
      <w:bookmarkStart w:id="9224" w:name="_ETM_Q25_343210"/>
      <w:bookmarkEnd w:id="9224"/>
      <w:r>
        <w:rPr>
          <w:rtl/>
        </w:rPr>
        <w:t xml:space="preserve">למחוק </w:t>
      </w:r>
      <w:bookmarkStart w:id="9225" w:name="_ETM_Q25_343540"/>
      <w:bookmarkEnd w:id="9225"/>
      <w:r>
        <w:rPr>
          <w:rtl/>
        </w:rPr>
        <w:t xml:space="preserve">את </w:t>
      </w:r>
      <w:bookmarkStart w:id="9226" w:name="_ETM_Q25_343600"/>
      <w:bookmarkEnd w:id="9226"/>
      <w:r>
        <w:rPr>
          <w:rtl/>
        </w:rPr>
        <w:t xml:space="preserve">המילים </w:t>
      </w:r>
      <w:bookmarkStart w:id="9227" w:name="_ETM_Q25_343900"/>
      <w:bookmarkEnd w:id="9227"/>
      <w:r>
        <w:rPr>
          <w:rtl/>
        </w:rPr>
        <w:t>האלה</w:t>
      </w:r>
      <w:r>
        <w:rPr>
          <w:rFonts w:hint="cs"/>
          <w:rtl/>
        </w:rPr>
        <w:t>.</w:t>
      </w:r>
      <w:r>
        <w:rPr>
          <w:rtl/>
        </w:rPr>
        <w:t xml:space="preserve"> </w:t>
      </w:r>
      <w:bookmarkStart w:id="9228" w:name="_ETM_Q25_344139"/>
      <w:bookmarkEnd w:id="9228"/>
      <w:r>
        <w:rPr>
          <w:rFonts w:hint="cs"/>
          <w:rtl/>
        </w:rPr>
        <w:t>"</w:t>
      </w:r>
      <w:r>
        <w:rPr>
          <w:rtl/>
        </w:rPr>
        <w:t>לא</w:t>
      </w:r>
      <w:r>
        <w:rPr>
          <w:rFonts w:hint="cs"/>
          <w:rtl/>
        </w:rPr>
        <w:t>,</w:t>
      </w:r>
      <w:r>
        <w:rPr>
          <w:rtl/>
        </w:rPr>
        <w:t xml:space="preserve"> </w:t>
      </w:r>
      <w:bookmarkStart w:id="9229" w:name="_ETM_Q25_344710"/>
      <w:bookmarkEnd w:id="9229"/>
      <w:r>
        <w:rPr>
          <w:rtl/>
        </w:rPr>
        <w:t xml:space="preserve">אינני </w:t>
      </w:r>
      <w:bookmarkStart w:id="9230" w:name="_ETM_Q25_345100"/>
      <w:bookmarkEnd w:id="9230"/>
      <w:r>
        <w:rPr>
          <w:rFonts w:hint="cs"/>
          <w:rtl/>
        </w:rPr>
        <w:t>מוחקת.</w:t>
      </w:r>
      <w:r>
        <w:rPr>
          <w:rtl/>
        </w:rPr>
        <w:t xml:space="preserve"> </w:t>
      </w:r>
      <w:bookmarkStart w:id="9231" w:name="_ETM_Q25_346269"/>
      <w:bookmarkEnd w:id="9231"/>
      <w:r>
        <w:rPr>
          <w:rtl/>
        </w:rPr>
        <w:t xml:space="preserve">קראת </w:t>
      </w:r>
      <w:bookmarkStart w:id="9232" w:name="_ETM_Q25_346749"/>
      <w:bookmarkEnd w:id="9232"/>
      <w:r>
        <w:rPr>
          <w:rtl/>
        </w:rPr>
        <w:t xml:space="preserve">את </w:t>
      </w:r>
      <w:bookmarkStart w:id="9233" w:name="_ETM_Q25_346900"/>
      <w:bookmarkEnd w:id="9233"/>
      <w:r>
        <w:rPr>
          <w:rtl/>
        </w:rPr>
        <w:t xml:space="preserve">הסיפור </w:t>
      </w:r>
      <w:bookmarkStart w:id="9234" w:name="_ETM_Q25_347409"/>
      <w:bookmarkEnd w:id="9234"/>
      <w:r>
        <w:rPr>
          <w:rtl/>
        </w:rPr>
        <w:t xml:space="preserve">על </w:t>
      </w:r>
      <w:bookmarkStart w:id="9235" w:name="_ETM_Q25_347499"/>
      <w:bookmarkEnd w:id="9235"/>
      <w:r>
        <w:rPr>
          <w:rtl/>
        </w:rPr>
        <w:t xml:space="preserve">המקל </w:t>
      </w:r>
      <w:bookmarkStart w:id="9236" w:name="_ETM_Q25_347889"/>
      <w:bookmarkEnd w:id="9236"/>
      <w:r>
        <w:rPr>
          <w:rtl/>
        </w:rPr>
        <w:t xml:space="preserve">שהלכו </w:t>
      </w:r>
      <w:bookmarkStart w:id="9237" w:name="_ETM_Q25_348249"/>
      <w:bookmarkEnd w:id="9237"/>
      <w:r>
        <w:rPr>
          <w:rtl/>
        </w:rPr>
        <w:t xml:space="preserve">איתו </w:t>
      </w:r>
      <w:bookmarkStart w:id="9238" w:name="_ETM_Q25_348400"/>
      <w:bookmarkEnd w:id="9238"/>
      <w:r>
        <w:rPr>
          <w:rFonts w:hint="cs"/>
          <w:rtl/>
        </w:rPr>
        <w:t>א</w:t>
      </w:r>
      <w:r>
        <w:rPr>
          <w:rtl/>
        </w:rPr>
        <w:t xml:space="preserve">ל </w:t>
      </w:r>
      <w:bookmarkStart w:id="9239" w:name="_ETM_Q25_348519"/>
      <w:bookmarkEnd w:id="9239"/>
      <w:r>
        <w:rPr>
          <w:rtl/>
        </w:rPr>
        <w:t>הכותל</w:t>
      </w:r>
      <w:r>
        <w:rPr>
          <w:rFonts w:hint="cs"/>
          <w:rtl/>
        </w:rPr>
        <w:t xml:space="preserve"> </w:t>
      </w:r>
      <w:r w:rsidR="00E2362F">
        <w:rPr>
          <w:rFonts w:hint="cs"/>
          <w:rtl/>
        </w:rPr>
        <w:t>– – –</w:t>
      </w:r>
      <w:r>
        <w:rPr>
          <w:rFonts w:hint="cs"/>
          <w:rtl/>
        </w:rPr>
        <w:t xml:space="preserve"> </w:t>
      </w:r>
      <w:r>
        <w:rPr>
          <w:rtl/>
        </w:rPr>
        <w:t xml:space="preserve">אני </w:t>
      </w:r>
      <w:bookmarkStart w:id="9240" w:name="_ETM_Q25_350349"/>
      <w:bookmarkEnd w:id="9240"/>
      <w:r>
        <w:rPr>
          <w:rtl/>
        </w:rPr>
        <w:t>מו</w:t>
      </w:r>
      <w:r>
        <w:rPr>
          <w:rFonts w:hint="cs"/>
          <w:rtl/>
        </w:rPr>
        <w:t>ס</w:t>
      </w:r>
      <w:r>
        <w:rPr>
          <w:rtl/>
        </w:rPr>
        <w:t>מ</w:t>
      </w:r>
      <w:r>
        <w:rPr>
          <w:rFonts w:hint="cs"/>
          <w:rtl/>
        </w:rPr>
        <w:t>כ</w:t>
      </w:r>
      <w:r>
        <w:rPr>
          <w:rtl/>
        </w:rPr>
        <w:t xml:space="preserve">ת </w:t>
      </w:r>
      <w:bookmarkStart w:id="9241" w:name="_ETM_Q25_350919"/>
      <w:bookmarkEnd w:id="9241"/>
      <w:r>
        <w:rPr>
          <w:rtl/>
        </w:rPr>
        <w:t xml:space="preserve">לומר </w:t>
      </w:r>
      <w:bookmarkStart w:id="9242" w:name="_ETM_Q25_351219"/>
      <w:bookmarkEnd w:id="9242"/>
      <w:r>
        <w:rPr>
          <w:rtl/>
        </w:rPr>
        <w:t xml:space="preserve">את </w:t>
      </w:r>
      <w:bookmarkStart w:id="9243" w:name="_ETM_Q25_351310"/>
      <w:bookmarkEnd w:id="9243"/>
      <w:r>
        <w:rPr>
          <w:rtl/>
        </w:rPr>
        <w:t>התרשמותי</w:t>
      </w:r>
      <w:r>
        <w:rPr>
          <w:rFonts w:hint="cs"/>
          <w:rtl/>
        </w:rPr>
        <w:t>.</w:t>
      </w:r>
      <w:r>
        <w:rPr>
          <w:rtl/>
        </w:rPr>
        <w:t xml:space="preserve"> </w:t>
      </w:r>
      <w:bookmarkStart w:id="9244" w:name="_ETM_Q25_352269"/>
      <w:bookmarkEnd w:id="9244"/>
      <w:r>
        <w:rPr>
          <w:rtl/>
        </w:rPr>
        <w:t xml:space="preserve">כשרואים </w:t>
      </w:r>
      <w:bookmarkStart w:id="9245" w:name="_ETM_Q25_352989"/>
      <w:bookmarkEnd w:id="9245"/>
      <w:r>
        <w:rPr>
          <w:rtl/>
        </w:rPr>
        <w:t xml:space="preserve">ליד </w:t>
      </w:r>
      <w:bookmarkStart w:id="9246" w:name="_ETM_Q25_353260"/>
      <w:bookmarkEnd w:id="9246"/>
      <w:r>
        <w:rPr>
          <w:rtl/>
        </w:rPr>
        <w:t xml:space="preserve">הכותל </w:t>
      </w:r>
      <w:bookmarkStart w:id="9247" w:name="_ETM_Q25_353680"/>
      <w:bookmarkEnd w:id="9247"/>
      <w:r>
        <w:rPr>
          <w:rtl/>
        </w:rPr>
        <w:t xml:space="preserve">המערבי </w:t>
      </w:r>
      <w:bookmarkStart w:id="9248" w:name="_ETM_Q25_354549"/>
      <w:bookmarkEnd w:id="9248"/>
      <w:r>
        <w:rPr>
          <w:rtl/>
        </w:rPr>
        <w:t xml:space="preserve">אנשים </w:t>
      </w:r>
      <w:bookmarkStart w:id="9249" w:name="_ETM_Q25_355750"/>
      <w:bookmarkEnd w:id="9249"/>
      <w:r>
        <w:rPr>
          <w:rtl/>
        </w:rPr>
        <w:t xml:space="preserve">שבנו </w:t>
      </w:r>
      <w:bookmarkStart w:id="9250" w:name="_ETM_Q25_356290"/>
      <w:bookmarkEnd w:id="9250"/>
      <w:r>
        <w:rPr>
          <w:rtl/>
        </w:rPr>
        <w:t xml:space="preserve">שם </w:t>
      </w:r>
      <w:bookmarkStart w:id="9251" w:name="_ETM_Q25_356590"/>
      <w:bookmarkEnd w:id="9251"/>
      <w:r>
        <w:rPr>
          <w:rtl/>
        </w:rPr>
        <w:t>מכלאות</w:t>
      </w:r>
      <w:r>
        <w:rPr>
          <w:rFonts w:hint="cs"/>
          <w:rtl/>
        </w:rPr>
        <w:t>"</w:t>
      </w:r>
      <w:r>
        <w:rPr>
          <w:rtl/>
        </w:rPr>
        <w:t xml:space="preserve"> </w:t>
      </w:r>
      <w:bookmarkStart w:id="9252" w:name="_ETM_Q25_360889"/>
      <w:bookmarkEnd w:id="9252"/>
      <w:r>
        <w:rPr>
          <w:rFonts w:hint="cs"/>
          <w:rtl/>
        </w:rPr>
        <w:t xml:space="preserve">– </w:t>
      </w:r>
      <w:r>
        <w:rPr>
          <w:rtl/>
        </w:rPr>
        <w:t xml:space="preserve">אנשים </w:t>
      </w:r>
      <w:bookmarkStart w:id="9253" w:name="_ETM_Q25_361310"/>
      <w:bookmarkEnd w:id="9253"/>
      <w:r>
        <w:rPr>
          <w:rtl/>
        </w:rPr>
        <w:t xml:space="preserve">שבנו </w:t>
      </w:r>
      <w:bookmarkStart w:id="9254" w:name="_ETM_Q25_361730"/>
      <w:bookmarkEnd w:id="9254"/>
      <w:r>
        <w:rPr>
          <w:rtl/>
        </w:rPr>
        <w:t xml:space="preserve">שם </w:t>
      </w:r>
      <w:bookmarkStart w:id="9255" w:name="_ETM_Q25_361940"/>
      <w:bookmarkEnd w:id="9255"/>
      <w:r>
        <w:rPr>
          <w:rtl/>
        </w:rPr>
        <w:t>מכלאות</w:t>
      </w:r>
      <w:r>
        <w:rPr>
          <w:rFonts w:hint="cs"/>
          <w:rtl/>
        </w:rPr>
        <w:t>,</w:t>
      </w:r>
      <w:r>
        <w:rPr>
          <w:rtl/>
        </w:rPr>
        <w:t xml:space="preserve"> </w:t>
      </w:r>
      <w:bookmarkStart w:id="9256" w:name="_ETM_Q25_362900"/>
      <w:bookmarkEnd w:id="9256"/>
      <w:r>
        <w:rPr>
          <w:rtl/>
        </w:rPr>
        <w:t xml:space="preserve">הכוונה </w:t>
      </w:r>
      <w:bookmarkStart w:id="9257" w:name="_ETM_Q25_363379"/>
      <w:bookmarkEnd w:id="9257"/>
      <w:r>
        <w:rPr>
          <w:rtl/>
        </w:rPr>
        <w:t xml:space="preserve">לעשות </w:t>
      </w:r>
      <w:bookmarkStart w:id="9258" w:name="_ETM_Q25_363709"/>
      <w:bookmarkEnd w:id="9258"/>
      <w:r>
        <w:rPr>
          <w:rtl/>
        </w:rPr>
        <w:t xml:space="preserve">מחיצה </w:t>
      </w:r>
      <w:bookmarkStart w:id="9259" w:name="_ETM_Q25_364160"/>
      <w:bookmarkEnd w:id="9259"/>
      <w:r>
        <w:rPr>
          <w:rtl/>
        </w:rPr>
        <w:t xml:space="preserve">בכותל </w:t>
      </w:r>
      <w:bookmarkStart w:id="9260" w:name="_ETM_Q25_364580"/>
      <w:bookmarkEnd w:id="9260"/>
      <w:r>
        <w:rPr>
          <w:rtl/>
        </w:rPr>
        <w:t xml:space="preserve">המערבי </w:t>
      </w:r>
      <w:bookmarkStart w:id="9261" w:name="_ETM_Q25_366669"/>
      <w:bookmarkEnd w:id="9261"/>
      <w:r>
        <w:rPr>
          <w:rFonts w:hint="cs"/>
          <w:rtl/>
        </w:rPr>
        <w:t>– "</w:t>
      </w:r>
      <w:r>
        <w:rPr>
          <w:rtl/>
        </w:rPr>
        <w:t xml:space="preserve">דוחפים </w:t>
      </w:r>
      <w:bookmarkStart w:id="9262" w:name="_ETM_Q25_367389"/>
      <w:bookmarkEnd w:id="9262"/>
      <w:r>
        <w:rPr>
          <w:rtl/>
        </w:rPr>
        <w:t xml:space="preserve">צועקים </w:t>
      </w:r>
      <w:bookmarkStart w:id="9263" w:name="_ETM_Q25_367840"/>
      <w:bookmarkEnd w:id="9263"/>
      <w:r>
        <w:rPr>
          <w:rtl/>
        </w:rPr>
        <w:t>ומעליבים</w:t>
      </w:r>
      <w:r>
        <w:rPr>
          <w:rFonts w:hint="cs"/>
          <w:rtl/>
        </w:rPr>
        <w:t>",</w:t>
      </w:r>
      <w:r>
        <w:rPr>
          <w:rtl/>
        </w:rPr>
        <w:t xml:space="preserve"> </w:t>
      </w:r>
      <w:bookmarkStart w:id="9264" w:name="_ETM_Q25_368409"/>
      <w:bookmarkEnd w:id="9264"/>
      <w:r>
        <w:rPr>
          <w:rtl/>
        </w:rPr>
        <w:t xml:space="preserve">ואני </w:t>
      </w:r>
      <w:bookmarkStart w:id="9265" w:name="_ETM_Q25_368680"/>
      <w:bookmarkEnd w:id="9265"/>
      <w:r>
        <w:rPr>
          <w:rFonts w:hint="cs"/>
          <w:rtl/>
        </w:rPr>
        <w:t>איני</w:t>
      </w:r>
      <w:r>
        <w:rPr>
          <w:rtl/>
        </w:rPr>
        <w:t xml:space="preserve"> </w:t>
      </w:r>
      <w:bookmarkStart w:id="9266" w:name="_ETM_Q25_368799"/>
      <w:bookmarkEnd w:id="9266"/>
      <w:r>
        <w:rPr>
          <w:rtl/>
        </w:rPr>
        <w:t xml:space="preserve">יכולה </w:t>
      </w:r>
      <w:bookmarkStart w:id="9267" w:name="_ETM_Q25_369099"/>
      <w:bookmarkEnd w:id="9267"/>
      <w:r>
        <w:rPr>
          <w:rtl/>
        </w:rPr>
        <w:t>לב</w:t>
      </w:r>
      <w:r>
        <w:rPr>
          <w:rFonts w:hint="cs"/>
          <w:rtl/>
        </w:rPr>
        <w:t>ו</w:t>
      </w:r>
      <w:r>
        <w:rPr>
          <w:rtl/>
        </w:rPr>
        <w:t xml:space="preserve">א </w:t>
      </w:r>
      <w:bookmarkStart w:id="9268" w:name="_ETM_Q25_369370"/>
      <w:bookmarkEnd w:id="9268"/>
      <w:r>
        <w:rPr>
          <w:rtl/>
        </w:rPr>
        <w:t xml:space="preserve">למקום </w:t>
      </w:r>
      <w:bookmarkStart w:id="9269" w:name="_ETM_Q25_369760"/>
      <w:bookmarkEnd w:id="9269"/>
      <w:r>
        <w:rPr>
          <w:rtl/>
        </w:rPr>
        <w:t>הזה</w:t>
      </w:r>
      <w:r>
        <w:rPr>
          <w:rFonts w:hint="cs"/>
          <w:rtl/>
        </w:rPr>
        <w:t xml:space="preserve"> </w:t>
      </w:r>
      <w:r>
        <w:rPr>
          <w:rFonts w:hint="eastAsia"/>
        </w:rPr>
        <w:t>–</w:t>
      </w:r>
      <w:r>
        <w:rPr>
          <w:rtl/>
        </w:rPr>
        <w:t xml:space="preserve"> </w:t>
      </w:r>
      <w:bookmarkStart w:id="9270" w:name="_ETM_Q25_370269"/>
      <w:bookmarkEnd w:id="9270"/>
      <w:r>
        <w:rPr>
          <w:rtl/>
        </w:rPr>
        <w:t xml:space="preserve">ובאתי </w:t>
      </w:r>
      <w:bookmarkStart w:id="9271" w:name="_ETM_Q25_370749"/>
      <w:bookmarkEnd w:id="9271"/>
      <w:r>
        <w:rPr>
          <w:rFonts w:hint="cs"/>
          <w:rtl/>
        </w:rPr>
        <w:t xml:space="preserve">– </w:t>
      </w:r>
      <w:r>
        <w:rPr>
          <w:rtl/>
        </w:rPr>
        <w:t xml:space="preserve">עם </w:t>
      </w:r>
      <w:bookmarkStart w:id="9272" w:name="_ETM_Q25_370810"/>
      <w:bookmarkEnd w:id="9272"/>
      <w:r>
        <w:rPr>
          <w:rtl/>
        </w:rPr>
        <w:t>ילדיי</w:t>
      </w:r>
      <w:r>
        <w:rPr>
          <w:rFonts w:hint="cs"/>
          <w:rtl/>
        </w:rPr>
        <w:t>.</w:t>
      </w:r>
      <w:r>
        <w:rPr>
          <w:rtl/>
        </w:rPr>
        <w:t xml:space="preserve"> </w:t>
      </w:r>
      <w:bookmarkStart w:id="9273" w:name="_ETM_Q25_371960"/>
      <w:bookmarkEnd w:id="9273"/>
      <w:r>
        <w:rPr>
          <w:rtl/>
        </w:rPr>
        <w:t xml:space="preserve">אתה </w:t>
      </w:r>
      <w:bookmarkStart w:id="9274" w:name="_ETM_Q25_372320"/>
      <w:bookmarkEnd w:id="9274"/>
      <w:r>
        <w:rPr>
          <w:rtl/>
        </w:rPr>
        <w:t xml:space="preserve">מטפח </w:t>
      </w:r>
      <w:bookmarkStart w:id="9275" w:name="_ETM_Q25_372919"/>
      <w:bookmarkEnd w:id="9275"/>
      <w:r>
        <w:rPr>
          <w:rtl/>
        </w:rPr>
        <w:t xml:space="preserve">את </w:t>
      </w:r>
      <w:bookmarkStart w:id="9276" w:name="_ETM_Q25_373010"/>
      <w:bookmarkEnd w:id="9276"/>
      <w:r>
        <w:rPr>
          <w:rtl/>
        </w:rPr>
        <w:t>המיסטיקה</w:t>
      </w:r>
      <w:r>
        <w:rPr>
          <w:rFonts w:hint="cs"/>
          <w:rtl/>
        </w:rPr>
        <w:t>", היא</w:t>
      </w:r>
      <w:r>
        <w:rPr>
          <w:rtl/>
        </w:rPr>
        <w:t xml:space="preserve"> </w:t>
      </w:r>
      <w:bookmarkStart w:id="9277" w:name="_ETM_Q25_373580"/>
      <w:bookmarkEnd w:id="9277"/>
      <w:r>
        <w:rPr>
          <w:rtl/>
        </w:rPr>
        <w:t xml:space="preserve">מדברת </w:t>
      </w:r>
      <w:bookmarkStart w:id="9278" w:name="_ETM_Q25_374000"/>
      <w:bookmarkEnd w:id="9278"/>
      <w:r>
        <w:rPr>
          <w:rFonts w:hint="cs"/>
          <w:rtl/>
        </w:rPr>
        <w:t xml:space="preserve">אל </w:t>
      </w:r>
      <w:r>
        <w:rPr>
          <w:rtl/>
        </w:rPr>
        <w:t>ח</w:t>
      </w:r>
      <w:r>
        <w:rPr>
          <w:rFonts w:hint="cs"/>
          <w:rtl/>
        </w:rPr>
        <w:t xml:space="preserve">בר </w:t>
      </w:r>
      <w:bookmarkStart w:id="9279" w:name="_ETM_Q25_371000"/>
      <w:bookmarkEnd w:id="9279"/>
      <w:r>
        <w:rPr>
          <w:rFonts w:hint="cs"/>
          <w:rtl/>
        </w:rPr>
        <w:t>הכנסת</w:t>
      </w:r>
      <w:r>
        <w:rPr>
          <w:rtl/>
        </w:rPr>
        <w:t xml:space="preserve"> </w:t>
      </w:r>
      <w:bookmarkStart w:id="9280" w:name="_ETM_Q25_374540"/>
      <w:bookmarkEnd w:id="9280"/>
      <w:r>
        <w:rPr>
          <w:rtl/>
        </w:rPr>
        <w:t xml:space="preserve">הרב </w:t>
      </w:r>
      <w:bookmarkStart w:id="9281" w:name="_ETM_Q25_374750"/>
      <w:bookmarkEnd w:id="9281"/>
      <w:r>
        <w:rPr>
          <w:rtl/>
        </w:rPr>
        <w:t>גרוס</w:t>
      </w:r>
      <w:bookmarkStart w:id="9282" w:name="_ETM_Q25_375639"/>
      <w:bookmarkEnd w:id="9282"/>
      <w:r>
        <w:rPr>
          <w:rFonts w:hint="cs"/>
          <w:rtl/>
        </w:rPr>
        <w:t>, "</w:t>
      </w:r>
      <w:r>
        <w:rPr>
          <w:rtl/>
        </w:rPr>
        <w:t xml:space="preserve">אתה </w:t>
      </w:r>
      <w:bookmarkStart w:id="9283" w:name="_ETM_Q25_375910"/>
      <w:bookmarkEnd w:id="9283"/>
      <w:r>
        <w:rPr>
          <w:rFonts w:hint="cs"/>
          <w:rtl/>
        </w:rPr>
        <w:t xml:space="preserve">מטפח את המיסטיקה של המשפחה, </w:t>
      </w:r>
      <w:bookmarkStart w:id="9284" w:name="_ETM_Q25_377800"/>
      <w:bookmarkEnd w:id="9284"/>
      <w:r>
        <w:rPr>
          <w:rtl/>
        </w:rPr>
        <w:t xml:space="preserve">אני </w:t>
      </w:r>
      <w:bookmarkStart w:id="9285" w:name="_ETM_Q25_377980"/>
      <w:bookmarkEnd w:id="9285"/>
      <w:r>
        <w:rPr>
          <w:rtl/>
        </w:rPr>
        <w:t>מדבר</w:t>
      </w:r>
      <w:r>
        <w:rPr>
          <w:rFonts w:hint="cs"/>
          <w:rtl/>
        </w:rPr>
        <w:t>ת</w:t>
      </w:r>
      <w:r>
        <w:rPr>
          <w:rtl/>
        </w:rPr>
        <w:t xml:space="preserve"> </w:t>
      </w:r>
      <w:bookmarkStart w:id="9286" w:name="_ETM_Q25_378310"/>
      <w:bookmarkEnd w:id="9286"/>
      <w:r>
        <w:rPr>
          <w:rtl/>
        </w:rPr>
        <w:t xml:space="preserve">על </w:t>
      </w:r>
      <w:bookmarkStart w:id="9287" w:name="_ETM_Q25_378400"/>
      <w:bookmarkEnd w:id="9287"/>
      <w:r>
        <w:rPr>
          <w:rtl/>
        </w:rPr>
        <w:t xml:space="preserve">רק </w:t>
      </w:r>
      <w:bookmarkStart w:id="9288" w:name="_ETM_Q25_378550"/>
      <w:bookmarkEnd w:id="9288"/>
      <w:r>
        <w:rPr>
          <w:rtl/>
        </w:rPr>
        <w:t xml:space="preserve">על </w:t>
      </w:r>
      <w:bookmarkStart w:id="9289" w:name="_ETM_Q25_378669"/>
      <w:bookmarkEnd w:id="9289"/>
      <w:r>
        <w:rPr>
          <w:rtl/>
        </w:rPr>
        <w:t xml:space="preserve">אחוות </w:t>
      </w:r>
      <w:bookmarkStart w:id="9290" w:name="_ETM_Q25_378970"/>
      <w:bookmarkEnd w:id="9290"/>
      <w:r>
        <w:rPr>
          <w:rFonts w:hint="cs"/>
          <w:rtl/>
        </w:rPr>
        <w:t>המשפחה,</w:t>
      </w:r>
      <w:r>
        <w:rPr>
          <w:rtl/>
        </w:rPr>
        <w:t xml:space="preserve"> </w:t>
      </w:r>
      <w:bookmarkStart w:id="9291" w:name="_ETM_Q25_380239"/>
      <w:bookmarkStart w:id="9292" w:name="_ETM_Q25_380510"/>
      <w:bookmarkEnd w:id="9291"/>
      <w:bookmarkEnd w:id="9292"/>
      <w:r>
        <w:rPr>
          <w:rtl/>
        </w:rPr>
        <w:t>ו</w:t>
      </w:r>
      <w:r>
        <w:rPr>
          <w:rFonts w:hint="cs"/>
          <w:rtl/>
        </w:rPr>
        <w:t xml:space="preserve">אף בזו </w:t>
      </w:r>
      <w:bookmarkStart w:id="9293" w:name="_ETM_Q25_380840"/>
      <w:bookmarkEnd w:id="9293"/>
      <w:r>
        <w:rPr>
          <w:rtl/>
        </w:rPr>
        <w:t>פוגעים</w:t>
      </w:r>
      <w:r>
        <w:rPr>
          <w:rFonts w:hint="cs"/>
          <w:rtl/>
        </w:rPr>
        <w:t>".</w:t>
      </w:r>
      <w:r>
        <w:rPr>
          <w:rtl/>
        </w:rPr>
        <w:t xml:space="preserve"> </w:t>
      </w:r>
      <w:bookmarkStart w:id="9294" w:name="_ETM_Q25_382220"/>
      <w:bookmarkEnd w:id="9294"/>
      <w:r>
        <w:rPr>
          <w:rFonts w:hint="cs"/>
          <w:rtl/>
        </w:rPr>
        <w:t>"</w:t>
      </w:r>
      <w:r>
        <w:rPr>
          <w:rtl/>
        </w:rPr>
        <w:t>לא</w:t>
      </w:r>
      <w:r>
        <w:rPr>
          <w:rFonts w:hint="cs"/>
          <w:rtl/>
        </w:rPr>
        <w:t xml:space="preserve"> </w:t>
      </w:r>
      <w:r>
        <w:rPr>
          <w:rFonts w:hint="eastAsia"/>
        </w:rPr>
        <w:t>–</w:t>
      </w:r>
      <w:r>
        <w:rPr>
          <w:rtl/>
        </w:rPr>
        <w:t xml:space="preserve"> </w:t>
      </w:r>
      <w:bookmarkStart w:id="9295" w:name="_ETM_Q25_383060"/>
      <w:bookmarkEnd w:id="9295"/>
      <w:r>
        <w:rPr>
          <w:rtl/>
        </w:rPr>
        <w:t xml:space="preserve">היא </w:t>
      </w:r>
      <w:bookmarkStart w:id="9296" w:name="_ETM_Q25_383150"/>
      <w:bookmarkEnd w:id="9296"/>
      <w:r>
        <w:rPr>
          <w:rtl/>
        </w:rPr>
        <w:t xml:space="preserve">ממשיכה </w:t>
      </w:r>
      <w:bookmarkStart w:id="9297" w:name="_ETM_Q25_383780"/>
      <w:bookmarkEnd w:id="9297"/>
      <w:r>
        <w:rPr>
          <w:rtl/>
        </w:rPr>
        <w:t>–</w:t>
      </w:r>
      <w:r>
        <w:rPr>
          <w:rFonts w:hint="cs"/>
          <w:rtl/>
        </w:rPr>
        <w:t xml:space="preserve"> </w:t>
      </w:r>
      <w:bookmarkStart w:id="9298" w:name="_ETM_Q25_382000"/>
      <w:bookmarkEnd w:id="9298"/>
      <w:r>
        <w:rPr>
          <w:rtl/>
        </w:rPr>
        <w:t xml:space="preserve">הגעתי </w:t>
      </w:r>
      <w:bookmarkStart w:id="9299" w:name="_ETM_Q25_384260"/>
      <w:bookmarkEnd w:id="9299"/>
      <w:r>
        <w:rPr>
          <w:rtl/>
        </w:rPr>
        <w:t xml:space="preserve">לשם </w:t>
      </w:r>
      <w:bookmarkStart w:id="9300" w:name="_ETM_Q25_384560"/>
      <w:bookmarkEnd w:id="9300"/>
      <w:r>
        <w:rPr>
          <w:rtl/>
        </w:rPr>
        <w:t xml:space="preserve">עם </w:t>
      </w:r>
      <w:bookmarkStart w:id="9301" w:name="_ETM_Q25_384650"/>
      <w:bookmarkEnd w:id="9301"/>
      <w:r>
        <w:rPr>
          <w:rtl/>
        </w:rPr>
        <w:t xml:space="preserve">ילדיי </w:t>
      </w:r>
      <w:bookmarkStart w:id="9302" w:name="_ETM_Q25_385070"/>
      <w:bookmarkEnd w:id="9302"/>
      <w:r>
        <w:rPr>
          <w:rtl/>
        </w:rPr>
        <w:t xml:space="preserve">ורציתי </w:t>
      </w:r>
      <w:bookmarkStart w:id="9303" w:name="_ETM_Q25_385520"/>
      <w:bookmarkEnd w:id="9303"/>
      <w:r>
        <w:rPr>
          <w:rtl/>
        </w:rPr>
        <w:t xml:space="preserve">להראות </w:t>
      </w:r>
      <w:bookmarkStart w:id="9304" w:name="_ETM_Q25_385820"/>
      <w:bookmarkEnd w:id="9304"/>
      <w:r>
        <w:rPr>
          <w:rtl/>
        </w:rPr>
        <w:t xml:space="preserve">להם </w:t>
      </w:r>
      <w:bookmarkStart w:id="9305" w:name="_ETM_Q25_385970"/>
      <w:bookmarkEnd w:id="9305"/>
      <w:r>
        <w:rPr>
          <w:rtl/>
        </w:rPr>
        <w:t xml:space="preserve">את </w:t>
      </w:r>
      <w:bookmarkStart w:id="9306" w:name="_ETM_Q25_386030"/>
      <w:bookmarkEnd w:id="9306"/>
      <w:r>
        <w:rPr>
          <w:rtl/>
        </w:rPr>
        <w:t>המקום</w:t>
      </w:r>
      <w:r>
        <w:rPr>
          <w:rFonts w:hint="cs"/>
          <w:rtl/>
        </w:rPr>
        <w:t>,</w:t>
      </w:r>
      <w:r>
        <w:rPr>
          <w:rtl/>
        </w:rPr>
        <w:t xml:space="preserve"> </w:t>
      </w:r>
      <w:bookmarkStart w:id="9307" w:name="_ETM_Q25_386849"/>
      <w:bookmarkEnd w:id="9307"/>
      <w:r>
        <w:rPr>
          <w:rtl/>
        </w:rPr>
        <w:t xml:space="preserve">לתת </w:t>
      </w:r>
      <w:bookmarkStart w:id="9308" w:name="_ETM_Q25_387329"/>
      <w:bookmarkEnd w:id="9308"/>
      <w:r>
        <w:rPr>
          <w:rtl/>
        </w:rPr>
        <w:t xml:space="preserve">להם </w:t>
      </w:r>
      <w:bookmarkStart w:id="9309" w:name="_ETM_Q25_387450"/>
      <w:bookmarkEnd w:id="9309"/>
      <w:r>
        <w:rPr>
          <w:rtl/>
        </w:rPr>
        <w:t xml:space="preserve">תחושה </w:t>
      </w:r>
      <w:bookmarkStart w:id="9310" w:name="_ETM_Q25_387840"/>
      <w:bookmarkEnd w:id="9310"/>
      <w:r>
        <w:rPr>
          <w:rtl/>
        </w:rPr>
        <w:t xml:space="preserve">של </w:t>
      </w:r>
      <w:bookmarkStart w:id="9311" w:name="_ETM_Q25_388019"/>
      <w:bookmarkEnd w:id="9311"/>
      <w:r>
        <w:rPr>
          <w:rtl/>
        </w:rPr>
        <w:t>המקום</w:t>
      </w:r>
      <w:r>
        <w:rPr>
          <w:rFonts w:hint="cs"/>
          <w:rtl/>
        </w:rPr>
        <w:t>.</w:t>
      </w:r>
      <w:r>
        <w:rPr>
          <w:rtl/>
        </w:rPr>
        <w:t xml:space="preserve"> </w:t>
      </w:r>
      <w:bookmarkStart w:id="9312" w:name="_ETM_Q25_388379"/>
      <w:bookmarkEnd w:id="9312"/>
      <w:r>
        <w:rPr>
          <w:rtl/>
        </w:rPr>
        <w:t xml:space="preserve">לא </w:t>
      </w:r>
      <w:bookmarkStart w:id="9313" w:name="_ETM_Q25_388470"/>
      <w:bookmarkEnd w:id="9313"/>
      <w:r>
        <w:rPr>
          <w:rtl/>
        </w:rPr>
        <w:t xml:space="preserve">יכולתי </w:t>
      </w:r>
      <w:bookmarkStart w:id="9314" w:name="_ETM_Q25_388919"/>
      <w:bookmarkEnd w:id="9314"/>
      <w:r>
        <w:rPr>
          <w:rtl/>
        </w:rPr>
        <w:t xml:space="preserve">ללכת </w:t>
      </w:r>
      <w:bookmarkStart w:id="9315" w:name="_ETM_Q25_389340"/>
      <w:bookmarkEnd w:id="9315"/>
      <w:r>
        <w:rPr>
          <w:rtl/>
        </w:rPr>
        <w:t xml:space="preserve">איתם </w:t>
      </w:r>
      <w:bookmarkStart w:id="9316" w:name="_ETM_Q25_389579"/>
      <w:bookmarkEnd w:id="9316"/>
      <w:r>
        <w:rPr>
          <w:rtl/>
        </w:rPr>
        <w:t xml:space="preserve">כי </w:t>
      </w:r>
      <w:bookmarkStart w:id="9317" w:name="_ETM_Q25_389730"/>
      <w:bookmarkEnd w:id="9317"/>
      <w:r>
        <w:rPr>
          <w:rtl/>
        </w:rPr>
        <w:t xml:space="preserve">יש </w:t>
      </w:r>
      <w:bookmarkStart w:id="9318" w:name="_ETM_Q25_389849"/>
      <w:bookmarkEnd w:id="9318"/>
      <w:r>
        <w:rPr>
          <w:rtl/>
        </w:rPr>
        <w:t xml:space="preserve">לי </w:t>
      </w:r>
      <w:bookmarkStart w:id="9319" w:name="_ETM_Q25_389970"/>
      <w:bookmarkEnd w:id="9319"/>
      <w:r>
        <w:rPr>
          <w:rtl/>
        </w:rPr>
        <w:t>בנים</w:t>
      </w:r>
      <w:r>
        <w:rPr>
          <w:rFonts w:hint="cs"/>
          <w:rtl/>
        </w:rPr>
        <w:t>.</w:t>
      </w:r>
      <w:r>
        <w:rPr>
          <w:rtl/>
        </w:rPr>
        <w:t xml:space="preserve"> </w:t>
      </w:r>
      <w:bookmarkStart w:id="9320" w:name="_ETM_Q25_390870"/>
      <w:bookmarkEnd w:id="9320"/>
      <w:r>
        <w:rPr>
          <w:rtl/>
        </w:rPr>
        <w:t xml:space="preserve">כל </w:t>
      </w:r>
      <w:bookmarkStart w:id="9321" w:name="_ETM_Q25_391230"/>
      <w:bookmarkEnd w:id="9321"/>
      <w:r>
        <w:rPr>
          <w:rFonts w:hint="cs"/>
          <w:rtl/>
        </w:rPr>
        <w:t>אנשיך שם,</w:t>
      </w:r>
      <w:r>
        <w:rPr>
          <w:rtl/>
        </w:rPr>
        <w:t xml:space="preserve"> </w:t>
      </w:r>
      <w:bookmarkStart w:id="9322" w:name="_ETM_Q25_392190"/>
      <w:bookmarkEnd w:id="9322"/>
      <w:r>
        <w:rPr>
          <w:rtl/>
        </w:rPr>
        <w:t xml:space="preserve">שנראים </w:t>
      </w:r>
      <w:bookmarkStart w:id="9323" w:name="_ETM_Q25_392760"/>
      <w:bookmarkEnd w:id="9323"/>
      <w:r>
        <w:rPr>
          <w:rtl/>
        </w:rPr>
        <w:t xml:space="preserve">כיצורים </w:t>
      </w:r>
      <w:bookmarkStart w:id="9324" w:name="_ETM_Q25_393960"/>
      <w:bookmarkEnd w:id="9324"/>
      <w:r>
        <w:rPr>
          <w:rtl/>
        </w:rPr>
        <w:t xml:space="preserve">שנלקחו </w:t>
      </w:r>
      <w:bookmarkStart w:id="9325" w:name="_ETM_Q25_394740"/>
      <w:bookmarkEnd w:id="9325"/>
      <w:r>
        <w:rPr>
          <w:rtl/>
        </w:rPr>
        <w:t>מ</w:t>
      </w:r>
      <w:r>
        <w:rPr>
          <w:rFonts w:hint="cs"/>
          <w:rtl/>
        </w:rPr>
        <w:t>'</w:t>
      </w:r>
      <w:r>
        <w:rPr>
          <w:rtl/>
        </w:rPr>
        <w:t>הדיבוק</w:t>
      </w:r>
      <w:r>
        <w:rPr>
          <w:rFonts w:hint="cs"/>
          <w:rtl/>
        </w:rPr>
        <w:t>',</w:t>
      </w:r>
      <w:r>
        <w:rPr>
          <w:rtl/>
        </w:rPr>
        <w:t xml:space="preserve"> </w:t>
      </w:r>
      <w:bookmarkStart w:id="9326" w:name="_ETM_Q25_396069"/>
      <w:bookmarkEnd w:id="9326"/>
      <w:r>
        <w:rPr>
          <w:rtl/>
        </w:rPr>
        <w:t xml:space="preserve">עם </w:t>
      </w:r>
      <w:bookmarkStart w:id="9327" w:name="_ETM_Q25_396249"/>
      <w:bookmarkEnd w:id="9327"/>
      <w:r>
        <w:rPr>
          <w:rtl/>
        </w:rPr>
        <w:t xml:space="preserve">צעקות </w:t>
      </w:r>
      <w:bookmarkStart w:id="9328" w:name="_ETM_Q25_396939"/>
      <w:bookmarkEnd w:id="9328"/>
      <w:r>
        <w:rPr>
          <w:rtl/>
        </w:rPr>
        <w:t xml:space="preserve">וקפיצות </w:t>
      </w:r>
      <w:bookmarkStart w:id="9329" w:name="_ETM_Q25_397659"/>
      <w:bookmarkEnd w:id="9329"/>
      <w:r>
        <w:rPr>
          <w:rtl/>
        </w:rPr>
        <w:t>מסביב</w:t>
      </w:r>
      <w:r>
        <w:rPr>
          <w:rFonts w:hint="cs"/>
          <w:rtl/>
        </w:rPr>
        <w:t>,</w:t>
      </w:r>
      <w:r>
        <w:rPr>
          <w:rtl/>
        </w:rPr>
        <w:t xml:space="preserve"> </w:t>
      </w:r>
      <w:bookmarkStart w:id="9330" w:name="_ETM_Q25_398709"/>
      <w:bookmarkEnd w:id="9330"/>
      <w:r>
        <w:rPr>
          <w:rtl/>
        </w:rPr>
        <w:t xml:space="preserve">התחילו </w:t>
      </w:r>
      <w:bookmarkStart w:id="9331" w:name="_ETM_Q25_399129"/>
      <w:bookmarkEnd w:id="9331"/>
      <w:r>
        <w:rPr>
          <w:rtl/>
        </w:rPr>
        <w:t xml:space="preserve">לצעוק </w:t>
      </w:r>
      <w:bookmarkStart w:id="9332" w:name="_ETM_Q25_399549"/>
      <w:bookmarkEnd w:id="9332"/>
      <w:r>
        <w:rPr>
          <w:rtl/>
        </w:rPr>
        <w:t xml:space="preserve">עליי </w:t>
      </w:r>
      <w:bookmarkStart w:id="9333" w:name="_ETM_Q25_399790"/>
      <w:bookmarkEnd w:id="9333"/>
      <w:r>
        <w:rPr>
          <w:rtl/>
        </w:rPr>
        <w:t xml:space="preserve">ועל </w:t>
      </w:r>
      <w:bookmarkStart w:id="9334" w:name="_ETM_Q25_399969"/>
      <w:bookmarkEnd w:id="9334"/>
      <w:r>
        <w:rPr>
          <w:rtl/>
        </w:rPr>
        <w:t xml:space="preserve">אחרות </w:t>
      </w:r>
      <w:bookmarkStart w:id="9335" w:name="_ETM_Q25_400329"/>
      <w:bookmarkEnd w:id="9335"/>
      <w:r>
        <w:rPr>
          <w:rtl/>
        </w:rPr>
        <w:t xml:space="preserve">שהגיעו </w:t>
      </w:r>
      <w:bookmarkStart w:id="9336" w:name="_ETM_Q25_400719"/>
      <w:bookmarkEnd w:id="9336"/>
      <w:r>
        <w:rPr>
          <w:rtl/>
        </w:rPr>
        <w:t xml:space="preserve">לשם </w:t>
      </w:r>
      <w:bookmarkStart w:id="9337" w:name="_ETM_Q25_400989"/>
      <w:bookmarkEnd w:id="9337"/>
      <w:r>
        <w:rPr>
          <w:rFonts w:hint="cs"/>
          <w:rtl/>
        </w:rPr>
        <w:t xml:space="preserve">כאילו היינו </w:t>
      </w:r>
      <w:bookmarkStart w:id="9338" w:name="_ETM_Q25_401439"/>
      <w:bookmarkEnd w:id="9338"/>
      <w:r>
        <w:rPr>
          <w:rtl/>
        </w:rPr>
        <w:t xml:space="preserve">יצורים </w:t>
      </w:r>
      <w:bookmarkStart w:id="9339" w:name="_ETM_Q25_402279"/>
      <w:bookmarkEnd w:id="9339"/>
      <w:r>
        <w:rPr>
          <w:rtl/>
        </w:rPr>
        <w:t>של</w:t>
      </w:r>
      <w:r>
        <w:rPr>
          <w:rFonts w:hint="cs"/>
          <w:rtl/>
        </w:rPr>
        <w:t>א</w:t>
      </w:r>
      <w:r>
        <w:rPr>
          <w:rtl/>
        </w:rPr>
        <w:t xml:space="preserve"> </w:t>
      </w:r>
      <w:bookmarkStart w:id="9340" w:name="_ETM_Q25_402639"/>
      <w:bookmarkEnd w:id="9340"/>
      <w:r>
        <w:rPr>
          <w:rtl/>
        </w:rPr>
        <w:t xml:space="preserve">מן </w:t>
      </w:r>
      <w:bookmarkStart w:id="9341" w:name="_ETM_Q25_402790"/>
      <w:bookmarkEnd w:id="9341"/>
      <w:r>
        <w:rPr>
          <w:rtl/>
        </w:rPr>
        <w:t xml:space="preserve">העולם </w:t>
      </w:r>
      <w:bookmarkStart w:id="9342" w:name="_ETM_Q25_403120"/>
      <w:bookmarkEnd w:id="9342"/>
      <w:r>
        <w:rPr>
          <w:rtl/>
        </w:rPr>
        <w:t>הזה</w:t>
      </w:r>
      <w:r>
        <w:rPr>
          <w:rFonts w:hint="cs"/>
          <w:rtl/>
        </w:rPr>
        <w:t>",</w:t>
      </w:r>
      <w:r>
        <w:rPr>
          <w:rtl/>
        </w:rPr>
        <w:t xml:space="preserve"> </w:t>
      </w:r>
      <w:bookmarkStart w:id="9343" w:name="_ETM_Q25_404829"/>
      <w:bookmarkEnd w:id="9343"/>
      <w:r>
        <w:rPr>
          <w:rtl/>
        </w:rPr>
        <w:t xml:space="preserve">וככה </w:t>
      </w:r>
      <w:bookmarkStart w:id="9344" w:name="_ETM_Q25_405280"/>
      <w:bookmarkEnd w:id="9344"/>
      <w:r>
        <w:rPr>
          <w:rtl/>
        </w:rPr>
        <w:t xml:space="preserve">היא </w:t>
      </w:r>
      <w:bookmarkStart w:id="9345" w:name="_ETM_Q25_405340"/>
      <w:bookmarkEnd w:id="9345"/>
      <w:r>
        <w:rPr>
          <w:rtl/>
        </w:rPr>
        <w:t xml:space="preserve">ממשיכה </w:t>
      </w:r>
      <w:bookmarkStart w:id="9346" w:name="_ETM_Q25_405849"/>
      <w:bookmarkEnd w:id="9346"/>
      <w:r>
        <w:rPr>
          <w:rtl/>
        </w:rPr>
        <w:t>הלאה</w:t>
      </w:r>
      <w:r>
        <w:rPr>
          <w:rFonts w:hint="cs"/>
          <w:rtl/>
        </w:rPr>
        <w:t>.</w:t>
      </w:r>
      <w:r>
        <w:rPr>
          <w:rtl/>
        </w:rPr>
        <w:t xml:space="preserve"> </w:t>
      </w:r>
      <w:bookmarkStart w:id="9347" w:name="_ETM_Q25_408720"/>
      <w:bookmarkEnd w:id="9347"/>
    </w:p>
    <w:p w:rsidR="00B17321" w:rsidRDefault="00B17321" w:rsidP="00CE1A27">
      <w:pPr>
        <w:rPr>
          <w:rtl/>
        </w:rPr>
      </w:pPr>
    </w:p>
    <w:p w:rsidR="00B17321" w:rsidRDefault="00B17321" w:rsidP="00CE1A27">
      <w:pPr>
        <w:rPr>
          <w:rtl/>
        </w:rPr>
      </w:pPr>
      <w:bookmarkStart w:id="9348" w:name="_ETM_Q25_408000"/>
      <w:bookmarkEnd w:id="9348"/>
      <w:r>
        <w:rPr>
          <w:rFonts w:hint="cs"/>
          <w:rtl/>
        </w:rPr>
        <w:t>ועולה</w:t>
      </w:r>
      <w:r>
        <w:rPr>
          <w:rtl/>
        </w:rPr>
        <w:t xml:space="preserve"> </w:t>
      </w:r>
      <w:bookmarkStart w:id="9349" w:name="_ETM_Q25_409080"/>
      <w:bookmarkEnd w:id="9349"/>
      <w:r>
        <w:rPr>
          <w:rtl/>
        </w:rPr>
        <w:t xml:space="preserve">לדוכן </w:t>
      </w:r>
      <w:bookmarkStart w:id="9350" w:name="_ETM_Q25_409650"/>
      <w:bookmarkEnd w:id="9350"/>
      <w:r>
        <w:rPr>
          <w:rtl/>
        </w:rPr>
        <w:t xml:space="preserve">אליעזר </w:t>
      </w:r>
      <w:bookmarkStart w:id="9351" w:name="_ETM_Q25_410099"/>
      <w:bookmarkEnd w:id="9351"/>
      <w:proofErr w:type="spellStart"/>
      <w:r>
        <w:rPr>
          <w:rFonts w:hint="cs"/>
          <w:rtl/>
        </w:rPr>
        <w:t>שוסטק</w:t>
      </w:r>
      <w:proofErr w:type="spellEnd"/>
      <w:r>
        <w:rPr>
          <w:rFonts w:hint="cs"/>
          <w:rtl/>
        </w:rPr>
        <w:t xml:space="preserve"> מהמרכז החופשי, </w:t>
      </w:r>
      <w:bookmarkStart w:id="9352" w:name="_ETM_Q25_410700"/>
      <w:bookmarkStart w:id="9353" w:name="_ETM_Q25_412019"/>
      <w:bookmarkEnd w:id="9352"/>
      <w:bookmarkEnd w:id="9353"/>
      <w:r>
        <w:rPr>
          <w:rtl/>
        </w:rPr>
        <w:t xml:space="preserve">והוא </w:t>
      </w:r>
      <w:bookmarkStart w:id="9354" w:name="_ETM_Q25_412230"/>
      <w:bookmarkEnd w:id="9354"/>
      <w:r>
        <w:rPr>
          <w:rtl/>
        </w:rPr>
        <w:t xml:space="preserve">אומר </w:t>
      </w:r>
      <w:bookmarkStart w:id="9355" w:name="_ETM_Q25_412530"/>
      <w:bookmarkEnd w:id="9355"/>
      <w:r>
        <w:rPr>
          <w:rFonts w:hint="cs"/>
          <w:rtl/>
        </w:rPr>
        <w:t>לשולמית אלוני:</w:t>
      </w:r>
      <w:r>
        <w:rPr>
          <w:rtl/>
        </w:rPr>
        <w:t xml:space="preserve"> </w:t>
      </w:r>
      <w:bookmarkStart w:id="9356" w:name="_ETM_Q25_413159"/>
      <w:bookmarkStart w:id="9357" w:name="_ETM_Q25_414439"/>
      <w:bookmarkEnd w:id="9356"/>
      <w:bookmarkEnd w:id="9357"/>
      <w:r>
        <w:rPr>
          <w:rtl/>
        </w:rPr>
        <w:t xml:space="preserve">לא </w:t>
      </w:r>
      <w:bookmarkStart w:id="9358" w:name="_ETM_Q25_414709"/>
      <w:bookmarkEnd w:id="9358"/>
      <w:r>
        <w:rPr>
          <w:rtl/>
        </w:rPr>
        <w:t xml:space="preserve">אדבר </w:t>
      </w:r>
      <w:bookmarkStart w:id="9359" w:name="_ETM_Q25_415159"/>
      <w:bookmarkEnd w:id="9359"/>
      <w:r>
        <w:rPr>
          <w:rFonts w:hint="cs"/>
          <w:rtl/>
        </w:rPr>
        <w:t>כמו</w:t>
      </w:r>
      <w:bookmarkStart w:id="9360" w:name="_ETM_Q25_415459"/>
      <w:bookmarkEnd w:id="9360"/>
      <w:r>
        <w:rPr>
          <w:rFonts w:hint="cs"/>
          <w:rtl/>
        </w:rPr>
        <w:t xml:space="preserve"> </w:t>
      </w:r>
      <w:r>
        <w:rPr>
          <w:rtl/>
        </w:rPr>
        <w:t>חבר</w:t>
      </w:r>
      <w:r>
        <w:rPr>
          <w:rFonts w:hint="cs"/>
          <w:rtl/>
        </w:rPr>
        <w:t>ת</w:t>
      </w:r>
      <w:r>
        <w:rPr>
          <w:rtl/>
        </w:rPr>
        <w:t xml:space="preserve"> </w:t>
      </w:r>
      <w:bookmarkStart w:id="9361" w:name="_ETM_Q25_415760"/>
      <w:bookmarkEnd w:id="9361"/>
      <w:r>
        <w:rPr>
          <w:rtl/>
        </w:rPr>
        <w:t xml:space="preserve">הכנסת </w:t>
      </w:r>
      <w:bookmarkStart w:id="9362" w:name="_ETM_Q25_416180"/>
      <w:bookmarkEnd w:id="9362"/>
      <w:r>
        <w:rPr>
          <w:rtl/>
        </w:rPr>
        <w:t xml:space="preserve">שולמית </w:t>
      </w:r>
      <w:bookmarkStart w:id="9363" w:name="_ETM_Q25_416540"/>
      <w:bookmarkEnd w:id="9363"/>
      <w:r>
        <w:rPr>
          <w:rtl/>
        </w:rPr>
        <w:t>אלוני</w:t>
      </w:r>
      <w:r>
        <w:rPr>
          <w:rFonts w:hint="cs"/>
          <w:rtl/>
        </w:rPr>
        <w:t>.</w:t>
      </w:r>
      <w:r>
        <w:rPr>
          <w:rtl/>
        </w:rPr>
        <w:t xml:space="preserve"> </w:t>
      </w:r>
      <w:bookmarkStart w:id="9364" w:name="_ETM_Q25_417900"/>
      <w:bookmarkEnd w:id="9364"/>
      <w:r>
        <w:rPr>
          <w:rFonts w:hint="cs"/>
          <w:rtl/>
        </w:rPr>
        <w:t>"</w:t>
      </w:r>
      <w:r>
        <w:rPr>
          <w:rtl/>
        </w:rPr>
        <w:t xml:space="preserve">אינני </w:t>
      </w:r>
      <w:bookmarkStart w:id="9365" w:name="_ETM_Q25_418319"/>
      <w:bookmarkEnd w:id="9365"/>
      <w:r>
        <w:rPr>
          <w:rtl/>
        </w:rPr>
        <w:t xml:space="preserve">יודע </w:t>
      </w:r>
      <w:bookmarkStart w:id="9366" w:name="_ETM_Q25_418680"/>
      <w:bookmarkEnd w:id="9366"/>
      <w:r>
        <w:rPr>
          <w:rFonts w:hint="cs"/>
          <w:rtl/>
        </w:rPr>
        <w:t>לשם מה</w:t>
      </w:r>
      <w:r>
        <w:rPr>
          <w:rtl/>
        </w:rPr>
        <w:t xml:space="preserve"> </w:t>
      </w:r>
      <w:bookmarkStart w:id="9367" w:name="_ETM_Q25_419279"/>
      <w:bookmarkEnd w:id="9367"/>
      <w:r>
        <w:rPr>
          <w:rtl/>
        </w:rPr>
        <w:t xml:space="preserve">הייתה </w:t>
      </w:r>
      <w:bookmarkStart w:id="9368" w:name="_ETM_Q25_419519"/>
      <w:bookmarkEnd w:id="9368"/>
      <w:r>
        <w:rPr>
          <w:rtl/>
        </w:rPr>
        <w:t xml:space="preserve">צריכה </w:t>
      </w:r>
      <w:bookmarkStart w:id="9369" w:name="_ETM_Q25_419819"/>
      <w:bookmarkEnd w:id="9369"/>
      <w:r>
        <w:rPr>
          <w:rtl/>
        </w:rPr>
        <w:t>לל</w:t>
      </w:r>
      <w:r>
        <w:rPr>
          <w:rFonts w:hint="cs"/>
          <w:rtl/>
        </w:rPr>
        <w:t>בו</w:t>
      </w:r>
      <w:r>
        <w:rPr>
          <w:rtl/>
        </w:rPr>
        <w:t xml:space="preserve">ת </w:t>
      </w:r>
      <w:bookmarkStart w:id="9370" w:name="_ETM_Q25_420419"/>
      <w:bookmarkEnd w:id="9370"/>
      <w:r>
        <w:rPr>
          <w:rtl/>
        </w:rPr>
        <w:t xml:space="preserve">אש </w:t>
      </w:r>
      <w:bookmarkStart w:id="9371" w:name="_ETM_Q25_420659"/>
      <w:bookmarkEnd w:id="9371"/>
      <w:r>
        <w:rPr>
          <w:rtl/>
        </w:rPr>
        <w:t>זרה</w:t>
      </w:r>
      <w:r>
        <w:rPr>
          <w:rFonts w:hint="cs"/>
          <w:rtl/>
        </w:rPr>
        <w:t>.</w:t>
      </w:r>
      <w:r>
        <w:rPr>
          <w:rtl/>
        </w:rPr>
        <w:t xml:space="preserve"> </w:t>
      </w:r>
      <w:bookmarkStart w:id="9372" w:name="_ETM_Q25_422040"/>
      <w:bookmarkEnd w:id="9372"/>
      <w:r>
        <w:rPr>
          <w:rtl/>
        </w:rPr>
        <w:t xml:space="preserve">לא </w:t>
      </w:r>
      <w:bookmarkStart w:id="9373" w:name="_ETM_Q25_422310"/>
      <w:bookmarkEnd w:id="9373"/>
      <w:r>
        <w:rPr>
          <w:rtl/>
        </w:rPr>
        <w:t xml:space="preserve">מדובר </w:t>
      </w:r>
      <w:bookmarkStart w:id="9374" w:name="_ETM_Q25_422760"/>
      <w:bookmarkEnd w:id="9374"/>
      <w:r>
        <w:rPr>
          <w:rtl/>
        </w:rPr>
        <w:t xml:space="preserve">בביקור </w:t>
      </w:r>
      <w:bookmarkStart w:id="9375" w:name="_ETM_Q25_423209"/>
      <w:bookmarkEnd w:id="9375"/>
      <w:r>
        <w:rPr>
          <w:rtl/>
        </w:rPr>
        <w:t>על</w:t>
      </w:r>
      <w:r>
        <w:rPr>
          <w:rFonts w:hint="cs"/>
          <w:rtl/>
        </w:rPr>
        <w:t xml:space="preserve"> י</w:t>
      </w:r>
      <w:bookmarkStart w:id="9376" w:name="_ETM_Q25_421000"/>
      <w:bookmarkEnd w:id="9376"/>
      <w:r>
        <w:rPr>
          <w:rFonts w:hint="cs"/>
          <w:rtl/>
        </w:rPr>
        <w:t xml:space="preserve">ד הכותל, כאילו אסור לגברים ולנשים לבקר </w:t>
      </w:r>
      <w:bookmarkStart w:id="9377" w:name="_ETM_Q25_423390"/>
      <w:bookmarkStart w:id="9378" w:name="_ETM_Q25_425819"/>
      <w:bookmarkEnd w:id="9377"/>
      <w:bookmarkEnd w:id="9378"/>
      <w:r>
        <w:rPr>
          <w:rtl/>
        </w:rPr>
        <w:t>יחד</w:t>
      </w:r>
      <w:r>
        <w:rPr>
          <w:rFonts w:hint="cs"/>
          <w:rtl/>
        </w:rPr>
        <w:t>.</w:t>
      </w:r>
      <w:r>
        <w:rPr>
          <w:rtl/>
        </w:rPr>
        <w:t xml:space="preserve"> </w:t>
      </w:r>
      <w:bookmarkStart w:id="9379" w:name="_ETM_Q25_427099"/>
      <w:bookmarkEnd w:id="9379"/>
      <w:r>
        <w:rPr>
          <w:rFonts w:hint="cs"/>
          <w:rtl/>
        </w:rPr>
        <w:t>חברת</w:t>
      </w:r>
      <w:r>
        <w:rPr>
          <w:rtl/>
        </w:rPr>
        <w:t xml:space="preserve"> </w:t>
      </w:r>
      <w:bookmarkStart w:id="9380" w:name="_ETM_Q25_427760"/>
      <w:bookmarkEnd w:id="9380"/>
      <w:r>
        <w:rPr>
          <w:rtl/>
        </w:rPr>
        <w:t xml:space="preserve">הכנסת </w:t>
      </w:r>
      <w:bookmarkStart w:id="9381" w:name="_ETM_Q25_428360"/>
      <w:bookmarkEnd w:id="9381"/>
      <w:r>
        <w:rPr>
          <w:rtl/>
        </w:rPr>
        <w:t xml:space="preserve">אלוני </w:t>
      </w:r>
      <w:bookmarkStart w:id="9382" w:name="_ETM_Q25_428780"/>
      <w:bookmarkEnd w:id="9382"/>
      <w:r>
        <w:rPr>
          <w:rtl/>
        </w:rPr>
        <w:t xml:space="preserve">דיברה </w:t>
      </w:r>
      <w:bookmarkStart w:id="9383" w:name="_ETM_Q25_429230"/>
      <w:bookmarkEnd w:id="9383"/>
      <w:r>
        <w:rPr>
          <w:rtl/>
        </w:rPr>
        <w:t xml:space="preserve">על </w:t>
      </w:r>
      <w:bookmarkStart w:id="9384" w:name="_ETM_Q25_429349"/>
      <w:bookmarkEnd w:id="9384"/>
      <w:r>
        <w:rPr>
          <w:rtl/>
        </w:rPr>
        <w:t>מכלאות</w:t>
      </w:r>
      <w:r>
        <w:rPr>
          <w:rFonts w:hint="cs"/>
          <w:rtl/>
        </w:rPr>
        <w:t>.</w:t>
      </w:r>
      <w:r>
        <w:rPr>
          <w:rtl/>
        </w:rPr>
        <w:t xml:space="preserve"> </w:t>
      </w:r>
      <w:bookmarkStart w:id="9385" w:name="_ETM_Q25_431159"/>
      <w:bookmarkEnd w:id="9385"/>
      <w:r>
        <w:rPr>
          <w:rtl/>
        </w:rPr>
        <w:t xml:space="preserve">האם </w:t>
      </w:r>
      <w:bookmarkStart w:id="9386" w:name="_ETM_Q25_431549"/>
      <w:bookmarkEnd w:id="9386"/>
      <w:r>
        <w:rPr>
          <w:rtl/>
        </w:rPr>
        <w:t xml:space="preserve">מציעה </w:t>
      </w:r>
      <w:bookmarkStart w:id="9387" w:name="_ETM_Q25_431999"/>
      <w:bookmarkEnd w:id="9387"/>
      <w:r>
        <w:rPr>
          <w:rtl/>
        </w:rPr>
        <w:t xml:space="preserve">חברת </w:t>
      </w:r>
      <w:bookmarkStart w:id="9388" w:name="_ETM_Q25_432480"/>
      <w:bookmarkEnd w:id="9388"/>
      <w:r>
        <w:rPr>
          <w:rFonts w:hint="cs"/>
          <w:rtl/>
        </w:rPr>
        <w:t>ה</w:t>
      </w:r>
      <w:r>
        <w:rPr>
          <w:rtl/>
        </w:rPr>
        <w:t xml:space="preserve">כנסת </w:t>
      </w:r>
      <w:bookmarkStart w:id="9389" w:name="_ETM_Q25_432749"/>
      <w:bookmarkEnd w:id="9389"/>
      <w:r>
        <w:rPr>
          <w:rtl/>
        </w:rPr>
        <w:t xml:space="preserve">אלוני </w:t>
      </w:r>
      <w:bookmarkStart w:id="9390" w:name="_ETM_Q25_434559"/>
      <w:bookmarkEnd w:id="9390"/>
      <w:r>
        <w:rPr>
          <w:rtl/>
        </w:rPr>
        <w:t xml:space="preserve">שבארץ </w:t>
      </w:r>
      <w:bookmarkStart w:id="9391" w:name="_ETM_Q25_435099"/>
      <w:bookmarkEnd w:id="9391"/>
      <w:r>
        <w:rPr>
          <w:rtl/>
        </w:rPr>
        <w:t xml:space="preserve">ישראל </w:t>
      </w:r>
      <w:bookmarkStart w:id="9392" w:name="_ETM_Q25_435489"/>
      <w:bookmarkEnd w:id="9392"/>
      <w:r>
        <w:rPr>
          <w:rFonts w:hint="cs"/>
          <w:rtl/>
        </w:rPr>
        <w:t>יתפללו</w:t>
      </w:r>
      <w:r>
        <w:rPr>
          <w:rtl/>
        </w:rPr>
        <w:t xml:space="preserve"> </w:t>
      </w:r>
      <w:bookmarkStart w:id="9393" w:name="_ETM_Q25_435879"/>
      <w:bookmarkEnd w:id="9393"/>
      <w:r>
        <w:rPr>
          <w:rtl/>
        </w:rPr>
        <w:t xml:space="preserve">בבתי </w:t>
      </w:r>
      <w:bookmarkStart w:id="9394" w:name="_ETM_Q25_436300"/>
      <w:bookmarkEnd w:id="9394"/>
      <w:r>
        <w:rPr>
          <w:rtl/>
        </w:rPr>
        <w:t xml:space="preserve">התפילה </w:t>
      </w:r>
      <w:bookmarkStart w:id="9395" w:name="_ETM_Q25_436750"/>
      <w:bookmarkEnd w:id="9395"/>
      <w:r>
        <w:rPr>
          <w:rtl/>
        </w:rPr>
        <w:t xml:space="preserve">גברים </w:t>
      </w:r>
      <w:bookmarkStart w:id="9396" w:name="_ETM_Q25_437110"/>
      <w:bookmarkEnd w:id="9396"/>
      <w:r>
        <w:rPr>
          <w:rtl/>
        </w:rPr>
        <w:t xml:space="preserve">ונשים </w:t>
      </w:r>
      <w:bookmarkStart w:id="9397" w:name="_ETM_Q25_437440"/>
      <w:bookmarkEnd w:id="9397"/>
      <w:r>
        <w:rPr>
          <w:rtl/>
        </w:rPr>
        <w:t>יחד</w:t>
      </w:r>
      <w:r>
        <w:rPr>
          <w:rFonts w:hint="cs"/>
          <w:rtl/>
        </w:rPr>
        <w:t>?</w:t>
      </w:r>
      <w:r>
        <w:rPr>
          <w:rtl/>
        </w:rPr>
        <w:t xml:space="preserve"> </w:t>
      </w:r>
      <w:bookmarkStart w:id="9398" w:name="_ETM_Q25_438970"/>
      <w:bookmarkEnd w:id="9398"/>
      <w:r>
        <w:rPr>
          <w:rtl/>
        </w:rPr>
        <w:t>שתבו</w:t>
      </w:r>
      <w:r>
        <w:rPr>
          <w:rFonts w:hint="cs"/>
          <w:rtl/>
        </w:rPr>
        <w:t>א ותציע זאת.</w:t>
      </w:r>
      <w:r>
        <w:rPr>
          <w:rtl/>
        </w:rPr>
        <w:t xml:space="preserve"> </w:t>
      </w:r>
      <w:bookmarkStart w:id="9399" w:name="_ETM_Q25_439450"/>
      <w:bookmarkEnd w:id="9399"/>
      <w:r>
        <w:rPr>
          <w:rFonts w:hint="cs"/>
          <w:rtl/>
        </w:rPr>
        <w:t xml:space="preserve">האם </w:t>
      </w:r>
      <w:bookmarkStart w:id="9400" w:name="_ETM_Q25_437000"/>
      <w:bookmarkEnd w:id="9400"/>
      <w:r>
        <w:rPr>
          <w:rFonts w:hint="cs"/>
          <w:rtl/>
        </w:rPr>
        <w:t>היא</w:t>
      </w:r>
      <w:r>
        <w:rPr>
          <w:rtl/>
        </w:rPr>
        <w:t xml:space="preserve"> </w:t>
      </w:r>
      <w:bookmarkStart w:id="9401" w:name="_ETM_Q25_441259"/>
      <w:bookmarkEnd w:id="9401"/>
      <w:r>
        <w:rPr>
          <w:rtl/>
        </w:rPr>
        <w:t>מציע</w:t>
      </w:r>
      <w:r>
        <w:rPr>
          <w:rFonts w:hint="cs"/>
          <w:rtl/>
        </w:rPr>
        <w:t>ה</w:t>
      </w:r>
      <w:r>
        <w:rPr>
          <w:rtl/>
        </w:rPr>
        <w:t xml:space="preserve"> </w:t>
      </w:r>
      <w:bookmarkStart w:id="9402" w:name="_ETM_Q25_441710"/>
      <w:bookmarkEnd w:id="9402"/>
      <w:r>
        <w:rPr>
          <w:rtl/>
        </w:rPr>
        <w:t xml:space="preserve">שנהפוך </w:t>
      </w:r>
      <w:bookmarkStart w:id="9403" w:name="_ETM_Q25_442190"/>
      <w:bookmarkEnd w:id="9403"/>
      <w:r>
        <w:rPr>
          <w:rtl/>
        </w:rPr>
        <w:t xml:space="preserve">כולנו </w:t>
      </w:r>
      <w:bookmarkStart w:id="9404" w:name="_ETM_Q25_442550"/>
      <w:bookmarkEnd w:id="9404"/>
      <w:r>
        <w:rPr>
          <w:rtl/>
        </w:rPr>
        <w:t xml:space="preserve">להיות </w:t>
      </w:r>
      <w:bookmarkStart w:id="9405" w:name="_ETM_Q25_442850"/>
      <w:bookmarkEnd w:id="9405"/>
      <w:r>
        <w:rPr>
          <w:rtl/>
        </w:rPr>
        <w:t xml:space="preserve">יהודים </w:t>
      </w:r>
      <w:bookmarkStart w:id="9406" w:name="_ETM_Q25_443210"/>
      <w:bookmarkEnd w:id="9406"/>
      <w:r>
        <w:rPr>
          <w:rtl/>
        </w:rPr>
        <w:t>רפורמים</w:t>
      </w:r>
      <w:bookmarkStart w:id="9407" w:name="_ETM_Q25_444690"/>
      <w:bookmarkEnd w:id="9407"/>
      <w:r>
        <w:rPr>
          <w:rFonts w:hint="cs"/>
          <w:rtl/>
        </w:rPr>
        <w:t xml:space="preserve"> שמתפללים כולם יחד? </w:t>
      </w:r>
      <w:bookmarkStart w:id="9408" w:name="_ETM_Q25_447240"/>
      <w:bookmarkEnd w:id="9408"/>
      <w:r>
        <w:rPr>
          <w:rtl/>
        </w:rPr>
        <w:t xml:space="preserve">היא </w:t>
      </w:r>
      <w:bookmarkStart w:id="9409" w:name="_ETM_Q25_447389"/>
      <w:bookmarkEnd w:id="9409"/>
      <w:r>
        <w:rPr>
          <w:rtl/>
        </w:rPr>
        <w:t xml:space="preserve">אומרת </w:t>
      </w:r>
      <w:bookmarkStart w:id="9410" w:name="_ETM_Q25_447810"/>
      <w:bookmarkEnd w:id="9410"/>
      <w:r>
        <w:rPr>
          <w:rtl/>
        </w:rPr>
        <w:t>שה</w:t>
      </w:r>
      <w:bookmarkStart w:id="9411" w:name="_ETM_Q25_448050"/>
      <w:bookmarkEnd w:id="9411"/>
      <w:r>
        <w:rPr>
          <w:rtl/>
        </w:rPr>
        <w:t xml:space="preserve">אישה </w:t>
      </w:r>
      <w:bookmarkStart w:id="9412" w:name="_ETM_Q25_448289"/>
      <w:bookmarkEnd w:id="9412"/>
      <w:r>
        <w:rPr>
          <w:rtl/>
        </w:rPr>
        <w:t xml:space="preserve">כל </w:t>
      </w:r>
      <w:bookmarkStart w:id="9413" w:name="_ETM_Q25_448470"/>
      <w:bookmarkEnd w:id="9413"/>
      <w:r>
        <w:rPr>
          <w:rtl/>
        </w:rPr>
        <w:t xml:space="preserve">כך </w:t>
      </w:r>
      <w:bookmarkStart w:id="9414" w:name="_ETM_Q25_448680"/>
      <w:bookmarkStart w:id="9415" w:name="_ETM_Q25_449099"/>
      <w:bookmarkEnd w:id="9414"/>
      <w:bookmarkEnd w:id="9415"/>
      <w:r>
        <w:rPr>
          <w:rtl/>
        </w:rPr>
        <w:t xml:space="preserve">קדושה </w:t>
      </w:r>
      <w:bookmarkStart w:id="9416" w:name="_ETM_Q25_449580"/>
      <w:bookmarkEnd w:id="9416"/>
      <w:r>
        <w:rPr>
          <w:rFonts w:hint="cs"/>
          <w:rtl/>
        </w:rPr>
        <w:t xml:space="preserve">כמו הגבר. אדרבה, שתציע זאת, </w:t>
      </w:r>
      <w:bookmarkStart w:id="9417" w:name="_ETM_Q25_451000"/>
      <w:bookmarkStart w:id="9418" w:name="_ETM_Q25_451229"/>
      <w:bookmarkEnd w:id="9417"/>
      <w:bookmarkEnd w:id="9418"/>
      <w:r>
        <w:rPr>
          <w:rtl/>
        </w:rPr>
        <w:t xml:space="preserve">למה </w:t>
      </w:r>
      <w:bookmarkStart w:id="9419" w:name="_ETM_Q25_451470"/>
      <w:bookmarkEnd w:id="9419"/>
      <w:r>
        <w:rPr>
          <w:rFonts w:hint="cs"/>
          <w:rtl/>
        </w:rPr>
        <w:t>צריך</w:t>
      </w:r>
      <w:r>
        <w:rPr>
          <w:rtl/>
        </w:rPr>
        <w:t xml:space="preserve"> </w:t>
      </w:r>
      <w:bookmarkStart w:id="9420" w:name="_ETM_Q25_452339"/>
      <w:bookmarkEnd w:id="9420"/>
      <w:r>
        <w:rPr>
          <w:rtl/>
        </w:rPr>
        <w:t xml:space="preserve">לקרוא </w:t>
      </w:r>
      <w:bookmarkStart w:id="9421" w:name="_ETM_Q25_452819"/>
      <w:bookmarkEnd w:id="9421"/>
      <w:r>
        <w:rPr>
          <w:rtl/>
        </w:rPr>
        <w:t xml:space="preserve">לכך </w:t>
      </w:r>
      <w:bookmarkStart w:id="9422" w:name="_ETM_Q25_453539"/>
      <w:bookmarkEnd w:id="9422"/>
      <w:r>
        <w:rPr>
          <w:rtl/>
        </w:rPr>
        <w:t>מכלאות</w:t>
      </w:r>
      <w:r>
        <w:rPr>
          <w:rFonts w:hint="cs"/>
          <w:rtl/>
        </w:rPr>
        <w:t>?</w:t>
      </w:r>
      <w:r>
        <w:rPr>
          <w:rtl/>
        </w:rPr>
        <w:t xml:space="preserve"> </w:t>
      </w:r>
      <w:bookmarkStart w:id="9423" w:name="_ETM_Q25_455099"/>
      <w:bookmarkEnd w:id="9423"/>
      <w:r>
        <w:rPr>
          <w:rFonts w:hint="cs"/>
          <w:rtl/>
        </w:rPr>
        <w:t xml:space="preserve">ראינו את המחיצה </w:t>
      </w:r>
      <w:bookmarkStart w:id="9424" w:name="_ETM_Q25_455460"/>
      <w:bookmarkStart w:id="9425" w:name="_ETM_Q25_456180"/>
      <w:bookmarkEnd w:id="9424"/>
      <w:bookmarkEnd w:id="9425"/>
      <w:r>
        <w:rPr>
          <w:rtl/>
        </w:rPr>
        <w:t xml:space="preserve">ליד </w:t>
      </w:r>
      <w:bookmarkStart w:id="9426" w:name="_ETM_Q25_456449"/>
      <w:bookmarkEnd w:id="9426"/>
      <w:r>
        <w:rPr>
          <w:rtl/>
        </w:rPr>
        <w:t xml:space="preserve">הכותל </w:t>
      </w:r>
      <w:bookmarkStart w:id="9427" w:name="_ETM_Q25_456779"/>
      <w:bookmarkEnd w:id="9427"/>
      <w:r>
        <w:rPr>
          <w:rtl/>
        </w:rPr>
        <w:t>המערבי</w:t>
      </w:r>
      <w:r>
        <w:rPr>
          <w:rFonts w:hint="cs"/>
          <w:rtl/>
        </w:rPr>
        <w:t>".</w:t>
      </w:r>
      <w:r>
        <w:rPr>
          <w:rtl/>
        </w:rPr>
        <w:t xml:space="preserve"> </w:t>
      </w:r>
      <w:bookmarkStart w:id="9428" w:name="_ETM_Q25_459539"/>
      <w:bookmarkEnd w:id="9428"/>
    </w:p>
    <w:p w:rsidR="00B17321" w:rsidRDefault="00B17321" w:rsidP="00CE1A27">
      <w:pPr>
        <w:rPr>
          <w:rtl/>
        </w:rPr>
      </w:pPr>
    </w:p>
    <w:p w:rsidR="00B17321" w:rsidRDefault="00B17321" w:rsidP="00217607">
      <w:pPr>
        <w:rPr>
          <w:rtl/>
        </w:rPr>
      </w:pPr>
      <w:bookmarkStart w:id="9429" w:name="_ETM_Q25_455000"/>
      <w:bookmarkEnd w:id="9429"/>
      <w:r>
        <w:rPr>
          <w:rtl/>
        </w:rPr>
        <w:t xml:space="preserve">שבוע </w:t>
      </w:r>
      <w:bookmarkStart w:id="9430" w:name="_ETM_Q25_459960"/>
      <w:bookmarkEnd w:id="9430"/>
      <w:r>
        <w:rPr>
          <w:rtl/>
        </w:rPr>
        <w:t xml:space="preserve">לאחר </w:t>
      </w:r>
      <w:bookmarkStart w:id="9431" w:name="_ETM_Q25_460259"/>
      <w:bookmarkEnd w:id="9431"/>
      <w:r>
        <w:rPr>
          <w:rtl/>
        </w:rPr>
        <w:t xml:space="preserve">מכן </w:t>
      </w:r>
      <w:bookmarkStart w:id="9432" w:name="_ETM_Q25_461759"/>
      <w:bookmarkEnd w:id="9432"/>
      <w:r>
        <w:rPr>
          <w:rtl/>
        </w:rPr>
        <w:t xml:space="preserve">אנחנו </w:t>
      </w:r>
      <w:bookmarkStart w:id="9433" w:name="_ETM_Q25_462210"/>
      <w:bookmarkEnd w:id="9433"/>
      <w:r>
        <w:rPr>
          <w:rtl/>
        </w:rPr>
        <w:t xml:space="preserve">משתתפים </w:t>
      </w:r>
      <w:bookmarkStart w:id="9434" w:name="_ETM_Q25_462749"/>
      <w:bookmarkEnd w:id="9434"/>
      <w:r>
        <w:rPr>
          <w:rtl/>
        </w:rPr>
        <w:t>בישיב</w:t>
      </w:r>
      <w:r>
        <w:rPr>
          <w:rFonts w:hint="cs"/>
          <w:rtl/>
        </w:rPr>
        <w:t>ה</w:t>
      </w:r>
      <w:r>
        <w:rPr>
          <w:rtl/>
        </w:rPr>
        <w:t xml:space="preserve"> </w:t>
      </w:r>
      <w:bookmarkStart w:id="9435" w:name="_ETM_Q25_463139"/>
      <w:bookmarkStart w:id="9436" w:name="_ETM_Q25_463319"/>
      <w:bookmarkEnd w:id="9435"/>
      <w:bookmarkEnd w:id="9436"/>
      <w:r>
        <w:rPr>
          <w:rFonts w:hint="cs"/>
          <w:rtl/>
        </w:rPr>
        <w:t xml:space="preserve">המאתיים-וארבעים-ושבע </w:t>
      </w:r>
      <w:bookmarkStart w:id="9437" w:name="_ETM_Q25_465059"/>
      <w:bookmarkEnd w:id="9437"/>
      <w:r>
        <w:rPr>
          <w:rtl/>
        </w:rPr>
        <w:t xml:space="preserve">של </w:t>
      </w:r>
      <w:bookmarkStart w:id="9438" w:name="_ETM_Q25_465180"/>
      <w:bookmarkEnd w:id="9438"/>
      <w:r>
        <w:rPr>
          <w:rtl/>
        </w:rPr>
        <w:t xml:space="preserve">הכנסת </w:t>
      </w:r>
      <w:bookmarkStart w:id="9439" w:name="_ETM_Q25_465539"/>
      <w:bookmarkEnd w:id="9439"/>
      <w:r>
        <w:rPr>
          <w:rtl/>
        </w:rPr>
        <w:t>השישית</w:t>
      </w:r>
      <w:r>
        <w:rPr>
          <w:rFonts w:hint="cs"/>
          <w:rtl/>
        </w:rPr>
        <w:t xml:space="preserve">, כ"ט בטבת תשכ"ח. אותה </w:t>
      </w:r>
      <w:bookmarkStart w:id="9440" w:name="_ETM_Q25_465960"/>
      <w:bookmarkStart w:id="9441" w:name="_ETM_Q25_469029"/>
      <w:bookmarkEnd w:id="9440"/>
      <w:bookmarkEnd w:id="9441"/>
      <w:r>
        <w:rPr>
          <w:rtl/>
        </w:rPr>
        <w:t>יושבת-ראש</w:t>
      </w:r>
      <w:r>
        <w:rPr>
          <w:rFonts w:hint="cs"/>
          <w:rtl/>
        </w:rPr>
        <w:t>,</w:t>
      </w:r>
      <w:r>
        <w:rPr>
          <w:rtl/>
        </w:rPr>
        <w:t xml:space="preserve"> </w:t>
      </w:r>
      <w:bookmarkStart w:id="9442" w:name="_ETM_Q25_471180"/>
      <w:bookmarkEnd w:id="9442"/>
      <w:r>
        <w:rPr>
          <w:rtl/>
        </w:rPr>
        <w:t>ו</w:t>
      </w:r>
      <w:bookmarkStart w:id="9443" w:name="_ETM_Q25_471600"/>
      <w:bookmarkEnd w:id="9443"/>
      <w:r>
        <w:rPr>
          <w:rtl/>
        </w:rPr>
        <w:t xml:space="preserve">הנושא </w:t>
      </w:r>
      <w:bookmarkStart w:id="9444" w:name="_ETM_Q25_472080"/>
      <w:bookmarkEnd w:id="9444"/>
      <w:r>
        <w:rPr>
          <w:rtl/>
        </w:rPr>
        <w:t xml:space="preserve">שעל </w:t>
      </w:r>
      <w:bookmarkStart w:id="9445" w:name="_ETM_Q25_472380"/>
      <w:bookmarkEnd w:id="9445"/>
      <w:r>
        <w:rPr>
          <w:rtl/>
        </w:rPr>
        <w:t>סדר</w:t>
      </w:r>
      <w:bookmarkStart w:id="9446" w:name="_ETM_Q25_472680"/>
      <w:bookmarkEnd w:id="9446"/>
      <w:r>
        <w:rPr>
          <w:rFonts w:hint="cs"/>
          <w:rtl/>
        </w:rPr>
        <w:t>-ה</w:t>
      </w:r>
      <w:r>
        <w:rPr>
          <w:rtl/>
        </w:rPr>
        <w:t>יום</w:t>
      </w:r>
      <w:r>
        <w:rPr>
          <w:rFonts w:hint="cs"/>
          <w:rtl/>
        </w:rPr>
        <w:t>:</w:t>
      </w:r>
      <w:r>
        <w:rPr>
          <w:rtl/>
        </w:rPr>
        <w:t xml:space="preserve"> </w:t>
      </w:r>
      <w:bookmarkStart w:id="9447" w:name="_ETM_Q25_473710"/>
      <w:bookmarkEnd w:id="9447"/>
      <w:r>
        <w:rPr>
          <w:rtl/>
        </w:rPr>
        <w:t xml:space="preserve">מהות </w:t>
      </w:r>
      <w:bookmarkStart w:id="9448" w:name="_ETM_Q25_474320"/>
      <w:bookmarkEnd w:id="9448"/>
      <w:r>
        <w:rPr>
          <w:rtl/>
        </w:rPr>
        <w:t xml:space="preserve">תרבות </w:t>
      </w:r>
      <w:bookmarkStart w:id="9449" w:name="_ETM_Q25_474830"/>
      <w:bookmarkEnd w:id="9449"/>
      <w:r>
        <w:rPr>
          <w:rtl/>
        </w:rPr>
        <w:t xml:space="preserve">החיים </w:t>
      </w:r>
      <w:bookmarkStart w:id="9450" w:name="_ETM_Q25_475220"/>
      <w:bookmarkEnd w:id="9450"/>
      <w:r>
        <w:rPr>
          <w:rtl/>
        </w:rPr>
        <w:t xml:space="preserve">בדמוקרטיה </w:t>
      </w:r>
      <w:bookmarkStart w:id="9451" w:name="_ETM_Q25_475940"/>
      <w:bookmarkEnd w:id="9451"/>
      <w:r>
        <w:rPr>
          <w:rtl/>
        </w:rPr>
        <w:t>פעילה</w:t>
      </w:r>
      <w:r>
        <w:rPr>
          <w:rFonts w:hint="cs"/>
          <w:rtl/>
        </w:rPr>
        <w:t>.</w:t>
      </w:r>
      <w:r>
        <w:rPr>
          <w:rtl/>
        </w:rPr>
        <w:t xml:space="preserve"> </w:t>
      </w:r>
      <w:bookmarkStart w:id="9452" w:name="_ETM_Q25_477660"/>
      <w:bookmarkEnd w:id="9452"/>
      <w:r>
        <w:rPr>
          <w:rtl/>
        </w:rPr>
        <w:t xml:space="preserve">ואני </w:t>
      </w:r>
      <w:bookmarkStart w:id="9453" w:name="_ETM_Q25_477870"/>
      <w:bookmarkEnd w:id="9453"/>
      <w:r>
        <w:rPr>
          <w:rtl/>
        </w:rPr>
        <w:t xml:space="preserve">מצטט </w:t>
      </w:r>
      <w:bookmarkStart w:id="9454" w:name="_ETM_Q25_478380"/>
      <w:bookmarkEnd w:id="9454"/>
      <w:r>
        <w:rPr>
          <w:rtl/>
        </w:rPr>
        <w:t xml:space="preserve">מדבריו </w:t>
      </w:r>
      <w:bookmarkStart w:id="9455" w:name="_ETM_Q25_478860"/>
      <w:bookmarkEnd w:id="9455"/>
      <w:r>
        <w:rPr>
          <w:rtl/>
        </w:rPr>
        <w:t xml:space="preserve">של </w:t>
      </w:r>
      <w:bookmarkStart w:id="9456" w:name="_ETM_Q25_479580"/>
      <w:bookmarkEnd w:id="9456"/>
      <w:r>
        <w:rPr>
          <w:rtl/>
        </w:rPr>
        <w:t>אבי</w:t>
      </w:r>
      <w:r>
        <w:rPr>
          <w:rFonts w:hint="cs"/>
          <w:rtl/>
        </w:rPr>
        <w:t>,</w:t>
      </w:r>
      <w:r>
        <w:rPr>
          <w:rtl/>
        </w:rPr>
        <w:t xml:space="preserve"> </w:t>
      </w:r>
      <w:bookmarkStart w:id="9457" w:name="_ETM_Q25_479880"/>
      <w:bookmarkEnd w:id="9457"/>
      <w:r>
        <w:rPr>
          <w:rtl/>
        </w:rPr>
        <w:t>ז</w:t>
      </w:r>
      <w:r>
        <w:rPr>
          <w:rFonts w:hint="cs"/>
          <w:rtl/>
        </w:rPr>
        <w:t>י</w:t>
      </w:r>
      <w:r>
        <w:rPr>
          <w:rtl/>
        </w:rPr>
        <w:t xml:space="preserve">כרונו </w:t>
      </w:r>
      <w:bookmarkStart w:id="9458" w:name="_ETM_Q25_480300"/>
      <w:bookmarkEnd w:id="9458"/>
      <w:r>
        <w:rPr>
          <w:rtl/>
        </w:rPr>
        <w:t>לברכה</w:t>
      </w:r>
      <w:r>
        <w:rPr>
          <w:rFonts w:hint="cs"/>
          <w:rtl/>
        </w:rPr>
        <w:t xml:space="preserve">, חבר </w:t>
      </w:r>
      <w:bookmarkStart w:id="9459" w:name="_ETM_Q25_480000"/>
      <w:bookmarkEnd w:id="9459"/>
      <w:r>
        <w:rPr>
          <w:rFonts w:hint="cs"/>
          <w:rtl/>
        </w:rPr>
        <w:t>הכנסת מטעם אגודת ישראל,</w:t>
      </w:r>
      <w:r>
        <w:rPr>
          <w:rtl/>
        </w:rPr>
        <w:t xml:space="preserve"> </w:t>
      </w:r>
      <w:bookmarkStart w:id="9460" w:name="_ETM_Q25_480179"/>
      <w:bookmarkStart w:id="9461" w:name="_ETM_Q25_484480"/>
      <w:bookmarkEnd w:id="9460"/>
      <w:bookmarkEnd w:id="9461"/>
      <w:r>
        <w:rPr>
          <w:rtl/>
        </w:rPr>
        <w:t>ו</w:t>
      </w:r>
      <w:bookmarkStart w:id="9462" w:name="_ETM_Q25_484720"/>
      <w:bookmarkEnd w:id="9462"/>
      <w:r>
        <w:rPr>
          <w:rtl/>
        </w:rPr>
        <w:t>כת</w:t>
      </w:r>
      <w:r>
        <w:rPr>
          <w:rFonts w:hint="cs"/>
          <w:rtl/>
        </w:rPr>
        <w:t>ו</w:t>
      </w:r>
      <w:r>
        <w:rPr>
          <w:rtl/>
        </w:rPr>
        <w:t>ב</w:t>
      </w:r>
      <w:r>
        <w:rPr>
          <w:rFonts w:hint="cs"/>
          <w:rtl/>
        </w:rPr>
        <w:t>:</w:t>
      </w:r>
      <w:r>
        <w:rPr>
          <w:rtl/>
        </w:rPr>
        <w:t xml:space="preserve"> </w:t>
      </w:r>
      <w:bookmarkStart w:id="9463" w:name="_ETM_Q25_486549"/>
      <w:bookmarkEnd w:id="9463"/>
      <w:r>
        <w:rPr>
          <w:rFonts w:hint="cs"/>
          <w:rtl/>
        </w:rPr>
        <w:t>"</w:t>
      </w:r>
      <w:r>
        <w:rPr>
          <w:rtl/>
        </w:rPr>
        <w:t xml:space="preserve">שבוע </w:t>
      </w:r>
      <w:bookmarkStart w:id="9464" w:name="_ETM_Q25_487120"/>
      <w:bookmarkEnd w:id="9464"/>
      <w:r>
        <w:rPr>
          <w:rtl/>
        </w:rPr>
        <w:t xml:space="preserve">ימים </w:t>
      </w:r>
      <w:bookmarkStart w:id="9465" w:name="_ETM_Q25_487509"/>
      <w:bookmarkEnd w:id="9465"/>
      <w:r>
        <w:rPr>
          <w:rFonts w:hint="cs"/>
          <w:rtl/>
        </w:rPr>
        <w:t>מעיק עליי הדבר,</w:t>
      </w:r>
      <w:r>
        <w:rPr>
          <w:rtl/>
        </w:rPr>
        <w:t xml:space="preserve"> </w:t>
      </w:r>
      <w:bookmarkStart w:id="9466" w:name="_ETM_Q25_488080"/>
      <w:bookmarkStart w:id="9467" w:name="_ETM_Q25_489350"/>
      <w:bookmarkEnd w:id="9466"/>
      <w:bookmarkEnd w:id="9467"/>
      <w:r>
        <w:rPr>
          <w:rtl/>
        </w:rPr>
        <w:t xml:space="preserve">איך </w:t>
      </w:r>
      <w:bookmarkStart w:id="9468" w:name="_ETM_Q25_489740"/>
      <w:bookmarkEnd w:id="9468"/>
      <w:r>
        <w:rPr>
          <w:rtl/>
        </w:rPr>
        <w:t xml:space="preserve">להגיב </w:t>
      </w:r>
      <w:bookmarkStart w:id="9469" w:name="_ETM_Q25_490580"/>
      <w:bookmarkEnd w:id="9469"/>
      <w:r>
        <w:rPr>
          <w:rtl/>
        </w:rPr>
        <w:t xml:space="preserve">מעל </w:t>
      </w:r>
      <w:bookmarkStart w:id="9470" w:name="_ETM_Q25_490970"/>
      <w:bookmarkEnd w:id="9470"/>
      <w:r>
        <w:rPr>
          <w:rtl/>
        </w:rPr>
        <w:t xml:space="preserve">במת </w:t>
      </w:r>
      <w:bookmarkStart w:id="9471" w:name="_ETM_Q25_491300"/>
      <w:bookmarkEnd w:id="9471"/>
      <w:r>
        <w:rPr>
          <w:rtl/>
        </w:rPr>
        <w:t xml:space="preserve">הכנסת </w:t>
      </w:r>
      <w:bookmarkStart w:id="9472" w:name="_ETM_Q25_491690"/>
      <w:bookmarkEnd w:id="9472"/>
      <w:r>
        <w:rPr>
          <w:rtl/>
        </w:rPr>
        <w:t xml:space="preserve">על </w:t>
      </w:r>
      <w:bookmarkStart w:id="9473" w:name="_ETM_Q25_491809"/>
      <w:bookmarkEnd w:id="9473"/>
      <w:r>
        <w:rPr>
          <w:rtl/>
        </w:rPr>
        <w:t xml:space="preserve">הדברים </w:t>
      </w:r>
      <w:bookmarkStart w:id="9474" w:name="_ETM_Q25_492170"/>
      <w:bookmarkEnd w:id="9474"/>
      <w:r>
        <w:rPr>
          <w:rtl/>
        </w:rPr>
        <w:t xml:space="preserve">המכאיבים </w:t>
      </w:r>
      <w:bookmarkStart w:id="9475" w:name="_ETM_Q25_492770"/>
      <w:bookmarkEnd w:id="9475"/>
      <w:r>
        <w:rPr>
          <w:rtl/>
        </w:rPr>
        <w:t xml:space="preserve">והמעליבים </w:t>
      </w:r>
      <w:bookmarkStart w:id="9476" w:name="_ETM_Q25_493339"/>
      <w:bookmarkEnd w:id="9476"/>
      <w:r>
        <w:rPr>
          <w:rtl/>
        </w:rPr>
        <w:t>שהשמיע</w:t>
      </w:r>
      <w:r>
        <w:rPr>
          <w:rFonts w:hint="cs"/>
          <w:rtl/>
        </w:rPr>
        <w:t>ה</w:t>
      </w:r>
      <w:r>
        <w:rPr>
          <w:rtl/>
        </w:rPr>
        <w:t xml:space="preserve"> </w:t>
      </w:r>
      <w:bookmarkStart w:id="9477" w:name="_ETM_Q25_493850"/>
      <w:bookmarkEnd w:id="9477"/>
      <w:r>
        <w:rPr>
          <w:rtl/>
        </w:rPr>
        <w:t xml:space="preserve">כאן </w:t>
      </w:r>
      <w:bookmarkStart w:id="9478" w:name="_ETM_Q25_494059"/>
      <w:bookmarkEnd w:id="9478"/>
      <w:r>
        <w:rPr>
          <w:rtl/>
        </w:rPr>
        <w:t xml:space="preserve">חברת </w:t>
      </w:r>
      <w:bookmarkStart w:id="9479" w:name="_ETM_Q25_494420"/>
      <w:bookmarkEnd w:id="9479"/>
      <w:r>
        <w:rPr>
          <w:rtl/>
        </w:rPr>
        <w:t xml:space="preserve">הכנסת </w:t>
      </w:r>
      <w:bookmarkStart w:id="9480" w:name="_ETM_Q25_494750"/>
      <w:bookmarkEnd w:id="9480"/>
      <w:r>
        <w:rPr>
          <w:rtl/>
        </w:rPr>
        <w:t xml:space="preserve">אלוני </w:t>
      </w:r>
      <w:bookmarkStart w:id="9481" w:name="_ETM_Q25_495469"/>
      <w:bookmarkEnd w:id="9481"/>
      <w:r>
        <w:rPr>
          <w:rtl/>
        </w:rPr>
        <w:t xml:space="preserve">בדיוק </w:t>
      </w:r>
      <w:bookmarkStart w:id="9482" w:name="_ETM_Q25_495980"/>
      <w:bookmarkEnd w:id="9482"/>
      <w:r>
        <w:rPr>
          <w:rtl/>
        </w:rPr>
        <w:t xml:space="preserve">לפני </w:t>
      </w:r>
      <w:bookmarkStart w:id="9483" w:name="_ETM_Q25_496279"/>
      <w:bookmarkEnd w:id="9483"/>
      <w:r>
        <w:rPr>
          <w:rtl/>
        </w:rPr>
        <w:t>שבוע</w:t>
      </w:r>
      <w:r>
        <w:rPr>
          <w:rFonts w:hint="cs"/>
          <w:rtl/>
        </w:rPr>
        <w:t>,</w:t>
      </w:r>
      <w:r>
        <w:rPr>
          <w:rtl/>
        </w:rPr>
        <w:t xml:space="preserve"> </w:t>
      </w:r>
      <w:bookmarkStart w:id="9484" w:name="_ETM_Q25_497320"/>
      <w:bookmarkEnd w:id="9484"/>
      <w:r>
        <w:rPr>
          <w:rtl/>
        </w:rPr>
        <w:t xml:space="preserve">כאשר </w:t>
      </w:r>
      <w:bookmarkStart w:id="9485" w:name="_ETM_Q25_497800"/>
      <w:bookmarkStart w:id="9486" w:name="_ETM_Q25_499089"/>
      <w:bookmarkEnd w:id="9485"/>
      <w:bookmarkEnd w:id="9486"/>
      <w:r>
        <w:rPr>
          <w:rtl/>
        </w:rPr>
        <w:t>התבטא</w:t>
      </w:r>
      <w:r>
        <w:rPr>
          <w:rFonts w:hint="cs"/>
          <w:rtl/>
        </w:rPr>
        <w:t>ה</w:t>
      </w:r>
      <w:r>
        <w:rPr>
          <w:rtl/>
        </w:rPr>
        <w:t xml:space="preserve"> </w:t>
      </w:r>
      <w:bookmarkStart w:id="9487" w:name="_ETM_Q25_499630"/>
      <w:bookmarkEnd w:id="9487"/>
      <w:r>
        <w:rPr>
          <w:rtl/>
        </w:rPr>
        <w:t>בד</w:t>
      </w:r>
      <w:r>
        <w:rPr>
          <w:rFonts w:hint="cs"/>
          <w:rtl/>
        </w:rPr>
        <w:t>י</w:t>
      </w:r>
      <w:r>
        <w:rPr>
          <w:rtl/>
        </w:rPr>
        <w:t>ב</w:t>
      </w:r>
      <w:r>
        <w:rPr>
          <w:rFonts w:hint="cs"/>
          <w:rtl/>
        </w:rPr>
        <w:t>ו</w:t>
      </w:r>
      <w:r>
        <w:rPr>
          <w:rtl/>
        </w:rPr>
        <w:t xml:space="preserve">רים </w:t>
      </w:r>
      <w:bookmarkStart w:id="9488" w:name="_ETM_Q25_499990"/>
      <w:bookmarkEnd w:id="9488"/>
      <w:r>
        <w:rPr>
          <w:rtl/>
        </w:rPr>
        <w:t xml:space="preserve">חמורים </w:t>
      </w:r>
      <w:bookmarkStart w:id="9489" w:name="_ETM_Q25_500380"/>
      <w:bookmarkEnd w:id="9489"/>
      <w:r>
        <w:rPr>
          <w:rtl/>
        </w:rPr>
        <w:t xml:space="preserve">מאוד </w:t>
      </w:r>
      <w:bookmarkStart w:id="9490" w:name="_ETM_Q25_501040"/>
      <w:bookmarkEnd w:id="9490"/>
      <w:r>
        <w:rPr>
          <w:rtl/>
        </w:rPr>
        <w:t xml:space="preserve">אגב </w:t>
      </w:r>
      <w:bookmarkStart w:id="9491" w:name="_ETM_Q25_501369"/>
      <w:bookmarkEnd w:id="9491"/>
      <w:r>
        <w:rPr>
          <w:rtl/>
        </w:rPr>
        <w:t xml:space="preserve">הדיון </w:t>
      </w:r>
      <w:bookmarkStart w:id="9492" w:name="_ETM_Q25_501730"/>
      <w:bookmarkEnd w:id="9492"/>
      <w:r>
        <w:rPr>
          <w:rtl/>
        </w:rPr>
        <w:t xml:space="preserve">על </w:t>
      </w:r>
      <w:bookmarkStart w:id="9493" w:name="_ETM_Q25_501880"/>
      <w:bookmarkEnd w:id="9493"/>
      <w:r>
        <w:rPr>
          <w:rtl/>
        </w:rPr>
        <w:t xml:space="preserve">תיקון </w:t>
      </w:r>
      <w:bookmarkStart w:id="9494" w:name="_ETM_Q25_502210"/>
      <w:bookmarkEnd w:id="9494"/>
      <w:r>
        <w:rPr>
          <w:rtl/>
        </w:rPr>
        <w:t>מס</w:t>
      </w:r>
      <w:r>
        <w:rPr>
          <w:rFonts w:hint="cs"/>
          <w:rtl/>
        </w:rPr>
        <w:t>'</w:t>
      </w:r>
      <w:r>
        <w:rPr>
          <w:rtl/>
        </w:rPr>
        <w:t xml:space="preserve"> </w:t>
      </w:r>
      <w:bookmarkStart w:id="9495" w:name="_ETM_Q25_502480"/>
      <w:bookmarkEnd w:id="9495"/>
      <w:r>
        <w:rPr>
          <w:rtl/>
        </w:rPr>
        <w:t xml:space="preserve">2 </w:t>
      </w:r>
      <w:bookmarkStart w:id="9496" w:name="_ETM_Q25_502779"/>
      <w:bookmarkEnd w:id="9496"/>
      <w:r>
        <w:rPr>
          <w:rtl/>
        </w:rPr>
        <w:t>ל</w:t>
      </w:r>
      <w:bookmarkStart w:id="9497" w:name="_ETM_Q25_502839"/>
      <w:bookmarkEnd w:id="9497"/>
      <w:r>
        <w:rPr>
          <w:rtl/>
        </w:rPr>
        <w:t xml:space="preserve">חוק </w:t>
      </w:r>
      <w:bookmarkStart w:id="9498" w:name="_ETM_Q25_502990"/>
      <w:bookmarkEnd w:id="9498"/>
      <w:r>
        <w:rPr>
          <w:rtl/>
        </w:rPr>
        <w:t xml:space="preserve">גנים </w:t>
      </w:r>
      <w:bookmarkStart w:id="9499" w:name="_ETM_Q25_503230"/>
      <w:bookmarkEnd w:id="9499"/>
      <w:r>
        <w:rPr>
          <w:rtl/>
        </w:rPr>
        <w:t xml:space="preserve">לאומיים </w:t>
      </w:r>
      <w:bookmarkStart w:id="9500" w:name="_ETM_Q25_503529"/>
      <w:bookmarkEnd w:id="9500"/>
      <w:r>
        <w:rPr>
          <w:rtl/>
        </w:rPr>
        <w:t xml:space="preserve">ושמורות </w:t>
      </w:r>
      <w:bookmarkStart w:id="9501" w:name="_ETM_Q25_503920"/>
      <w:bookmarkEnd w:id="9501"/>
      <w:r>
        <w:rPr>
          <w:rtl/>
        </w:rPr>
        <w:t>טבע</w:t>
      </w:r>
      <w:r>
        <w:rPr>
          <w:rFonts w:hint="cs"/>
          <w:rtl/>
        </w:rPr>
        <w:t>.</w:t>
      </w:r>
      <w:r>
        <w:rPr>
          <w:rtl/>
        </w:rPr>
        <w:t xml:space="preserve"> </w:t>
      </w:r>
      <w:bookmarkStart w:id="9502" w:name="_ETM_Q25_505060"/>
      <w:bookmarkEnd w:id="9502"/>
      <w:r>
        <w:rPr>
          <w:rtl/>
        </w:rPr>
        <w:t xml:space="preserve">לא </w:t>
      </w:r>
      <w:bookmarkStart w:id="9503" w:name="_ETM_Q25_505330"/>
      <w:bookmarkEnd w:id="9503"/>
      <w:r>
        <w:rPr>
          <w:rFonts w:hint="cs"/>
          <w:rtl/>
        </w:rPr>
        <w:t>א</w:t>
      </w:r>
      <w:r>
        <w:rPr>
          <w:rtl/>
        </w:rPr>
        <w:t xml:space="preserve">חרוג </w:t>
      </w:r>
      <w:bookmarkStart w:id="9504" w:name="_ETM_Q25_505870"/>
      <w:bookmarkEnd w:id="9504"/>
      <w:r>
        <w:rPr>
          <w:rtl/>
        </w:rPr>
        <w:t xml:space="preserve">כלל </w:t>
      </w:r>
      <w:bookmarkStart w:id="9505" w:name="_ETM_Q25_506110"/>
      <w:bookmarkEnd w:id="9505"/>
      <w:r>
        <w:rPr>
          <w:rtl/>
        </w:rPr>
        <w:t xml:space="preserve">מן </w:t>
      </w:r>
      <w:bookmarkStart w:id="9506" w:name="_ETM_Q25_506230"/>
      <w:bookmarkEnd w:id="9506"/>
      <w:r>
        <w:rPr>
          <w:rtl/>
        </w:rPr>
        <w:t xml:space="preserve">המסגרת </w:t>
      </w:r>
      <w:bookmarkStart w:id="9507" w:name="_ETM_Q25_506740"/>
      <w:bookmarkStart w:id="9508" w:name="_ETM_Q25_507010"/>
      <w:bookmarkEnd w:id="9507"/>
      <w:bookmarkEnd w:id="9508"/>
      <w:r>
        <w:rPr>
          <w:rFonts w:hint="cs"/>
          <w:rtl/>
        </w:rPr>
        <w:t xml:space="preserve">אם אשלב זאת </w:t>
      </w:r>
      <w:bookmarkStart w:id="9509" w:name="_ETM_Q25_507400"/>
      <w:bookmarkEnd w:id="9509"/>
      <w:r>
        <w:rPr>
          <w:rtl/>
        </w:rPr>
        <w:t xml:space="preserve">בנושא </w:t>
      </w:r>
      <w:bookmarkStart w:id="9510" w:name="_ETM_Q25_507790"/>
      <w:bookmarkEnd w:id="9510"/>
      <w:r>
        <w:rPr>
          <w:rtl/>
        </w:rPr>
        <w:t xml:space="preserve">הנדון </w:t>
      </w:r>
      <w:bookmarkStart w:id="9511" w:name="_ETM_Q25_508150"/>
      <w:bookmarkEnd w:id="9511"/>
      <w:r>
        <w:rPr>
          <w:rtl/>
        </w:rPr>
        <w:t xml:space="preserve">כעת </w:t>
      </w:r>
      <w:bookmarkStart w:id="9512" w:name="_ETM_Q25_508390"/>
      <w:bookmarkEnd w:id="9512"/>
      <w:r>
        <w:rPr>
          <w:rtl/>
        </w:rPr>
        <w:t>במיוחד</w:t>
      </w:r>
      <w:r>
        <w:rPr>
          <w:rFonts w:hint="cs"/>
          <w:rtl/>
        </w:rPr>
        <w:t>,</w:t>
      </w:r>
      <w:r>
        <w:rPr>
          <w:rtl/>
        </w:rPr>
        <w:t xml:space="preserve"> </w:t>
      </w:r>
      <w:bookmarkStart w:id="9513" w:name="_ETM_Q25_508990"/>
      <w:bookmarkEnd w:id="9513"/>
      <w:r>
        <w:rPr>
          <w:rtl/>
        </w:rPr>
        <w:t xml:space="preserve">נושא </w:t>
      </w:r>
      <w:bookmarkStart w:id="9514" w:name="_ETM_Q25_509290"/>
      <w:bookmarkEnd w:id="9514"/>
      <w:r>
        <w:rPr>
          <w:rtl/>
        </w:rPr>
        <w:t xml:space="preserve">תרבות </w:t>
      </w:r>
      <w:bookmarkStart w:id="9515" w:name="_ETM_Q25_509589"/>
      <w:bookmarkEnd w:id="9515"/>
      <w:r>
        <w:rPr>
          <w:rtl/>
        </w:rPr>
        <w:t>חיים</w:t>
      </w:r>
      <w:r>
        <w:rPr>
          <w:rFonts w:hint="cs"/>
          <w:rtl/>
        </w:rPr>
        <w:t>.</w:t>
      </w:r>
      <w:r>
        <w:rPr>
          <w:rtl/>
        </w:rPr>
        <w:t xml:space="preserve"> </w:t>
      </w:r>
      <w:bookmarkStart w:id="9516" w:name="_ETM_Q25_510880"/>
      <w:bookmarkEnd w:id="9516"/>
      <w:r>
        <w:rPr>
          <w:rtl/>
        </w:rPr>
        <w:t xml:space="preserve">בעצם </w:t>
      </w:r>
      <w:bookmarkStart w:id="9517" w:name="_ETM_Q25_511689"/>
      <w:bookmarkEnd w:id="9517"/>
      <w:r>
        <w:rPr>
          <w:rtl/>
        </w:rPr>
        <w:t xml:space="preserve">ביטוייה </w:t>
      </w:r>
      <w:bookmarkStart w:id="9518" w:name="_ETM_Q25_512440"/>
      <w:bookmarkEnd w:id="9518"/>
      <w:r>
        <w:rPr>
          <w:rtl/>
        </w:rPr>
        <w:t xml:space="preserve">החמורים </w:t>
      </w:r>
      <w:bookmarkStart w:id="9519" w:name="_ETM_Q25_512949"/>
      <w:bookmarkEnd w:id="9519"/>
      <w:r>
        <w:rPr>
          <w:rtl/>
        </w:rPr>
        <w:t xml:space="preserve">של </w:t>
      </w:r>
      <w:bookmarkStart w:id="9520" w:name="_ETM_Q25_513160"/>
      <w:bookmarkEnd w:id="9520"/>
      <w:r>
        <w:rPr>
          <w:rtl/>
        </w:rPr>
        <w:t xml:space="preserve">חברת </w:t>
      </w:r>
      <w:bookmarkStart w:id="9521" w:name="_ETM_Q25_513550"/>
      <w:bookmarkEnd w:id="9521"/>
      <w:r>
        <w:rPr>
          <w:rtl/>
        </w:rPr>
        <w:t xml:space="preserve">הכנסת </w:t>
      </w:r>
      <w:bookmarkStart w:id="9522" w:name="_ETM_Q25_513910"/>
      <w:bookmarkEnd w:id="9522"/>
      <w:r>
        <w:rPr>
          <w:rtl/>
        </w:rPr>
        <w:t xml:space="preserve">אלוני </w:t>
      </w:r>
      <w:bookmarkStart w:id="9523" w:name="_ETM_Q25_514719"/>
      <w:bookmarkEnd w:id="9523"/>
      <w:r>
        <w:rPr>
          <w:rtl/>
        </w:rPr>
        <w:t xml:space="preserve">מלפני </w:t>
      </w:r>
      <w:bookmarkStart w:id="9524" w:name="_ETM_Q25_515199"/>
      <w:bookmarkEnd w:id="9524"/>
      <w:r>
        <w:rPr>
          <w:rtl/>
        </w:rPr>
        <w:t>שבוע</w:t>
      </w:r>
      <w:r w:rsidR="00B12CCD">
        <w:rPr>
          <w:rFonts w:hint="cs"/>
          <w:rtl/>
        </w:rPr>
        <w:t xml:space="preserve"> </w:t>
      </w:r>
      <w:r>
        <w:rPr>
          <w:rtl/>
        </w:rPr>
        <w:t xml:space="preserve">הם </w:t>
      </w:r>
      <w:bookmarkStart w:id="9525" w:name="_ETM_Q25_518130"/>
      <w:bookmarkEnd w:id="9525"/>
      <w:proofErr w:type="spellStart"/>
      <w:r>
        <w:rPr>
          <w:rFonts w:hint="cs"/>
          <w:rtl/>
        </w:rPr>
        <w:t>הם</w:t>
      </w:r>
      <w:proofErr w:type="spellEnd"/>
      <w:r>
        <w:rPr>
          <w:rFonts w:hint="cs"/>
          <w:rtl/>
        </w:rPr>
        <w:t xml:space="preserve"> </w:t>
      </w:r>
      <w:r>
        <w:rPr>
          <w:rtl/>
        </w:rPr>
        <w:t xml:space="preserve">השייכים </w:t>
      </w:r>
      <w:bookmarkStart w:id="9526" w:name="_ETM_Q25_518670"/>
      <w:bookmarkEnd w:id="9526"/>
      <w:r>
        <w:rPr>
          <w:rtl/>
        </w:rPr>
        <w:t>ל</w:t>
      </w:r>
      <w:r>
        <w:rPr>
          <w:rFonts w:hint="cs"/>
          <w:rtl/>
        </w:rPr>
        <w:t xml:space="preserve">נושא של </w:t>
      </w:r>
      <w:bookmarkStart w:id="9527" w:name="_ETM_Q25_519000"/>
      <w:bookmarkEnd w:id="9527"/>
      <w:r>
        <w:rPr>
          <w:rtl/>
        </w:rPr>
        <w:t xml:space="preserve">תרבות </w:t>
      </w:r>
      <w:bookmarkStart w:id="9528" w:name="_ETM_Q25_519390"/>
      <w:bookmarkEnd w:id="9528"/>
      <w:r>
        <w:rPr>
          <w:rtl/>
        </w:rPr>
        <w:t xml:space="preserve">חיינו </w:t>
      </w:r>
      <w:bookmarkStart w:id="9529" w:name="_ETM_Q25_520670"/>
      <w:bookmarkEnd w:id="9529"/>
      <w:r>
        <w:rPr>
          <w:rtl/>
        </w:rPr>
        <w:t xml:space="preserve">יותר </w:t>
      </w:r>
      <w:bookmarkStart w:id="9530" w:name="_ETM_Q25_521089"/>
      <w:bookmarkEnd w:id="9530"/>
      <w:r>
        <w:rPr>
          <w:rtl/>
        </w:rPr>
        <w:t xml:space="preserve">מאשר </w:t>
      </w:r>
      <w:bookmarkStart w:id="9531" w:name="_ETM_Q25_521420"/>
      <w:bookmarkEnd w:id="9531"/>
      <w:r>
        <w:rPr>
          <w:rtl/>
        </w:rPr>
        <w:t xml:space="preserve">לנושא </w:t>
      </w:r>
      <w:bookmarkStart w:id="9532" w:name="_ETM_Q25_521810"/>
      <w:bookmarkEnd w:id="9532"/>
      <w:r>
        <w:rPr>
          <w:rtl/>
        </w:rPr>
        <w:t>ש</w:t>
      </w:r>
      <w:r>
        <w:rPr>
          <w:rFonts w:hint="cs"/>
          <w:rtl/>
        </w:rPr>
        <w:t xml:space="preserve">ל חוק </w:t>
      </w:r>
      <w:bookmarkStart w:id="9533" w:name="_ETM_Q25_522080"/>
      <w:bookmarkEnd w:id="9533"/>
      <w:r>
        <w:rPr>
          <w:rtl/>
        </w:rPr>
        <w:t>גנים</w:t>
      </w:r>
      <w:r>
        <w:rPr>
          <w:rFonts w:hint="cs"/>
          <w:rtl/>
        </w:rPr>
        <w:t xml:space="preserve"> ושמורות </w:t>
      </w:r>
      <w:bookmarkStart w:id="9534" w:name="_ETM_Q25_518000"/>
      <w:bookmarkEnd w:id="9534"/>
      <w:r>
        <w:rPr>
          <w:rFonts w:hint="cs"/>
          <w:rtl/>
        </w:rPr>
        <w:t>טבע.</w:t>
      </w:r>
      <w:r>
        <w:rPr>
          <w:rtl/>
        </w:rPr>
        <w:t xml:space="preserve"> </w:t>
      </w:r>
      <w:bookmarkStart w:id="9535" w:name="_ETM_Q25_522440"/>
      <w:bookmarkStart w:id="9536" w:name="_ETM_Q25_523100"/>
      <w:bookmarkEnd w:id="9535"/>
      <w:bookmarkEnd w:id="9536"/>
      <w:r>
        <w:rPr>
          <w:rtl/>
        </w:rPr>
        <w:t xml:space="preserve">ברור </w:t>
      </w:r>
      <w:bookmarkStart w:id="9537" w:name="_ETM_Q25_523520"/>
      <w:bookmarkEnd w:id="9537"/>
      <w:r>
        <w:rPr>
          <w:rtl/>
        </w:rPr>
        <w:t xml:space="preserve">לי </w:t>
      </w:r>
      <w:bookmarkStart w:id="9538" w:name="_ETM_Q25_523670"/>
      <w:bookmarkEnd w:id="9538"/>
      <w:r>
        <w:rPr>
          <w:rtl/>
        </w:rPr>
        <w:t>כ</w:t>
      </w:r>
      <w:r>
        <w:rPr>
          <w:rFonts w:hint="cs"/>
          <w:rtl/>
        </w:rPr>
        <w:t xml:space="preserve">י </w:t>
      </w:r>
      <w:r>
        <w:rPr>
          <w:rtl/>
        </w:rPr>
        <w:t xml:space="preserve">דבריה </w:t>
      </w:r>
      <w:bookmarkStart w:id="9539" w:name="_ETM_Q25_524240"/>
      <w:bookmarkEnd w:id="9539"/>
      <w:r>
        <w:rPr>
          <w:rFonts w:hint="cs"/>
          <w:rtl/>
        </w:rPr>
        <w:t>ה</w:t>
      </w:r>
      <w:r>
        <w:rPr>
          <w:rtl/>
        </w:rPr>
        <w:t xml:space="preserve">חמורים </w:t>
      </w:r>
      <w:bookmarkStart w:id="9540" w:name="_ETM_Q25_524660"/>
      <w:bookmarkEnd w:id="9540"/>
      <w:r>
        <w:rPr>
          <w:rFonts w:hint="cs"/>
          <w:rtl/>
        </w:rPr>
        <w:t>של חברת</w:t>
      </w:r>
      <w:r>
        <w:rPr>
          <w:rtl/>
        </w:rPr>
        <w:t xml:space="preserve"> </w:t>
      </w:r>
      <w:bookmarkStart w:id="9541" w:name="_ETM_Q25_525020"/>
      <w:bookmarkEnd w:id="9541"/>
      <w:r>
        <w:rPr>
          <w:rtl/>
        </w:rPr>
        <w:t xml:space="preserve">הכנסת </w:t>
      </w:r>
      <w:bookmarkStart w:id="9542" w:name="_ETM_Q25_525350"/>
      <w:bookmarkEnd w:id="9542"/>
      <w:r>
        <w:rPr>
          <w:rtl/>
        </w:rPr>
        <w:t xml:space="preserve">אלוני </w:t>
      </w:r>
      <w:bookmarkStart w:id="9543" w:name="_ETM_Q25_526250"/>
      <w:bookmarkEnd w:id="9543"/>
      <w:r>
        <w:rPr>
          <w:rtl/>
        </w:rPr>
        <w:t xml:space="preserve">הם </w:t>
      </w:r>
      <w:bookmarkStart w:id="9544" w:name="_ETM_Q25_526430"/>
      <w:bookmarkEnd w:id="9544"/>
      <w:r>
        <w:rPr>
          <w:rtl/>
        </w:rPr>
        <w:t xml:space="preserve">רק </w:t>
      </w:r>
      <w:bookmarkStart w:id="9545" w:name="_ETM_Q25_526730"/>
      <w:bookmarkEnd w:id="9545"/>
      <w:r>
        <w:rPr>
          <w:rtl/>
        </w:rPr>
        <w:t xml:space="preserve">תוצאה </w:t>
      </w:r>
      <w:bookmarkStart w:id="9546" w:name="_ETM_Q25_527210"/>
      <w:bookmarkEnd w:id="9546"/>
      <w:r>
        <w:rPr>
          <w:rtl/>
        </w:rPr>
        <w:t xml:space="preserve">מתרבות </w:t>
      </w:r>
      <w:bookmarkStart w:id="9547" w:name="_ETM_Q25_527690"/>
      <w:bookmarkEnd w:id="9547"/>
      <w:r>
        <w:rPr>
          <w:rtl/>
        </w:rPr>
        <w:t xml:space="preserve">החיים </w:t>
      </w:r>
      <w:bookmarkStart w:id="9548" w:name="_ETM_Q25_528050"/>
      <w:bookmarkEnd w:id="9548"/>
      <w:r>
        <w:rPr>
          <w:rFonts w:hint="cs"/>
          <w:rtl/>
        </w:rPr>
        <w:t>הזרה</w:t>
      </w:r>
      <w:r>
        <w:rPr>
          <w:rtl/>
        </w:rPr>
        <w:t xml:space="preserve"> </w:t>
      </w:r>
      <w:bookmarkStart w:id="9549" w:name="_ETM_Q25_529040"/>
      <w:bookmarkEnd w:id="9549"/>
      <w:r>
        <w:rPr>
          <w:rtl/>
        </w:rPr>
        <w:t xml:space="preserve">שחדרה </w:t>
      </w:r>
      <w:bookmarkStart w:id="9550" w:name="_ETM_Q25_529790"/>
      <w:bookmarkEnd w:id="9550"/>
      <w:r>
        <w:rPr>
          <w:rtl/>
        </w:rPr>
        <w:t xml:space="preserve">לחלקים </w:t>
      </w:r>
      <w:bookmarkStart w:id="9551" w:name="_ETM_Q25_530330"/>
      <w:bookmarkEnd w:id="9551"/>
      <w:r>
        <w:rPr>
          <w:rtl/>
        </w:rPr>
        <w:t xml:space="preserve">מסוימים </w:t>
      </w:r>
      <w:bookmarkStart w:id="9552" w:name="_ETM_Q25_530750"/>
      <w:bookmarkEnd w:id="9552"/>
      <w:r>
        <w:rPr>
          <w:rFonts w:hint="cs"/>
          <w:rtl/>
        </w:rPr>
        <w:t>ב</w:t>
      </w:r>
      <w:r>
        <w:rPr>
          <w:rtl/>
        </w:rPr>
        <w:t>מדינה</w:t>
      </w:r>
      <w:r>
        <w:rPr>
          <w:rFonts w:hint="cs"/>
          <w:rtl/>
        </w:rPr>
        <w:t>.</w:t>
      </w:r>
      <w:r>
        <w:rPr>
          <w:rtl/>
        </w:rPr>
        <w:t xml:space="preserve"> </w:t>
      </w:r>
      <w:bookmarkStart w:id="9553" w:name="_ETM_Q25_532239"/>
      <w:bookmarkEnd w:id="9553"/>
      <w:r>
        <w:rPr>
          <w:rtl/>
        </w:rPr>
        <w:t xml:space="preserve">אני </w:t>
      </w:r>
      <w:bookmarkStart w:id="9554" w:name="_ETM_Q25_532449"/>
      <w:bookmarkEnd w:id="9554"/>
      <w:r>
        <w:rPr>
          <w:rtl/>
        </w:rPr>
        <w:t xml:space="preserve">מצטער </w:t>
      </w:r>
      <w:bookmarkStart w:id="9555" w:name="_ETM_Q25_532959"/>
      <w:bookmarkEnd w:id="9555"/>
      <w:r>
        <w:rPr>
          <w:rFonts w:hint="cs"/>
          <w:rtl/>
        </w:rPr>
        <w:t xml:space="preserve">עד </w:t>
      </w:r>
      <w:r>
        <w:rPr>
          <w:rtl/>
        </w:rPr>
        <w:t xml:space="preserve">מאוד </w:t>
      </w:r>
      <w:bookmarkStart w:id="9556" w:name="_ETM_Q25_533199"/>
      <w:bookmarkEnd w:id="9556"/>
      <w:r>
        <w:rPr>
          <w:rtl/>
        </w:rPr>
        <w:t>שחבר</w:t>
      </w:r>
      <w:r>
        <w:rPr>
          <w:rFonts w:hint="cs"/>
          <w:rtl/>
        </w:rPr>
        <w:t>ת</w:t>
      </w:r>
      <w:r>
        <w:rPr>
          <w:rtl/>
        </w:rPr>
        <w:t xml:space="preserve"> </w:t>
      </w:r>
      <w:bookmarkStart w:id="9557" w:name="_ETM_Q25_533649"/>
      <w:bookmarkEnd w:id="9557"/>
      <w:r>
        <w:rPr>
          <w:rtl/>
        </w:rPr>
        <w:t xml:space="preserve">הכנסת </w:t>
      </w:r>
      <w:bookmarkStart w:id="9558" w:name="_ETM_Q25_534159"/>
      <w:bookmarkEnd w:id="9558"/>
      <w:proofErr w:type="spellStart"/>
      <w:r>
        <w:rPr>
          <w:rFonts w:hint="cs"/>
          <w:rtl/>
        </w:rPr>
        <w:t>סנהדראי</w:t>
      </w:r>
      <w:proofErr w:type="spellEnd"/>
      <w:r>
        <w:rPr>
          <w:rFonts w:hint="cs"/>
          <w:rtl/>
        </w:rPr>
        <w:t>,</w:t>
      </w:r>
      <w:r>
        <w:rPr>
          <w:rtl/>
        </w:rPr>
        <w:t xml:space="preserve"> </w:t>
      </w:r>
      <w:bookmarkStart w:id="9559" w:name="_ETM_Q25_534579"/>
      <w:bookmarkEnd w:id="9559"/>
      <w:r>
        <w:rPr>
          <w:rtl/>
        </w:rPr>
        <w:t>יושב</w:t>
      </w:r>
      <w:bookmarkStart w:id="9560" w:name="_ETM_Q25_534969"/>
      <w:bookmarkEnd w:id="9560"/>
      <w:r>
        <w:rPr>
          <w:rFonts w:hint="cs"/>
          <w:rtl/>
        </w:rPr>
        <w:t>ת-</w:t>
      </w:r>
      <w:r>
        <w:rPr>
          <w:rtl/>
        </w:rPr>
        <w:t xml:space="preserve">ראש </w:t>
      </w:r>
      <w:bookmarkStart w:id="9561" w:name="_ETM_Q25_535149"/>
      <w:bookmarkEnd w:id="9561"/>
      <w:r>
        <w:rPr>
          <w:rtl/>
        </w:rPr>
        <w:t>הישיבה</w:t>
      </w:r>
      <w:r>
        <w:rPr>
          <w:rFonts w:hint="cs"/>
          <w:rtl/>
        </w:rPr>
        <w:t xml:space="preserve"> שבה</w:t>
      </w:r>
      <w:r>
        <w:rPr>
          <w:rtl/>
        </w:rPr>
        <w:t xml:space="preserve"> </w:t>
      </w:r>
      <w:bookmarkStart w:id="9562" w:name="_ETM_Q25_535600"/>
      <w:bookmarkStart w:id="9563" w:name="_ETM_Q25_535779"/>
      <w:bookmarkEnd w:id="9562"/>
      <w:bookmarkEnd w:id="9563"/>
      <w:r>
        <w:rPr>
          <w:rtl/>
        </w:rPr>
        <w:t>השמיע</w:t>
      </w:r>
      <w:r>
        <w:rPr>
          <w:rFonts w:hint="cs"/>
          <w:rtl/>
        </w:rPr>
        <w:t>ה</w:t>
      </w:r>
      <w:r>
        <w:rPr>
          <w:rtl/>
        </w:rPr>
        <w:t xml:space="preserve"> </w:t>
      </w:r>
      <w:bookmarkStart w:id="9564" w:name="_ETM_Q25_536109"/>
      <w:bookmarkEnd w:id="9564"/>
      <w:r>
        <w:rPr>
          <w:rtl/>
        </w:rPr>
        <w:t xml:space="preserve">חברת </w:t>
      </w:r>
      <w:bookmarkStart w:id="9565" w:name="_ETM_Q25_536439"/>
      <w:bookmarkEnd w:id="9565"/>
      <w:r>
        <w:rPr>
          <w:rtl/>
        </w:rPr>
        <w:t xml:space="preserve">הכנסת </w:t>
      </w:r>
      <w:bookmarkStart w:id="9566" w:name="_ETM_Q25_536739"/>
      <w:bookmarkEnd w:id="9566"/>
      <w:r>
        <w:rPr>
          <w:rtl/>
        </w:rPr>
        <w:t xml:space="preserve">אלוני </w:t>
      </w:r>
      <w:bookmarkStart w:id="9567" w:name="_ETM_Q25_537039"/>
      <w:bookmarkEnd w:id="9567"/>
      <w:r>
        <w:rPr>
          <w:rtl/>
        </w:rPr>
        <w:t xml:space="preserve">דברים </w:t>
      </w:r>
      <w:bookmarkStart w:id="9568" w:name="_ETM_Q25_537309"/>
      <w:bookmarkEnd w:id="9568"/>
      <w:r>
        <w:rPr>
          <w:rtl/>
        </w:rPr>
        <w:t>חמורים</w:t>
      </w:r>
      <w:r>
        <w:rPr>
          <w:rFonts w:hint="cs"/>
          <w:rtl/>
        </w:rPr>
        <w:t>,</w:t>
      </w:r>
      <w:r>
        <w:rPr>
          <w:rtl/>
        </w:rPr>
        <w:t xml:space="preserve"> </w:t>
      </w:r>
      <w:bookmarkStart w:id="9569" w:name="_ETM_Q25_538339"/>
      <w:bookmarkEnd w:id="9569"/>
      <w:r>
        <w:rPr>
          <w:rtl/>
        </w:rPr>
        <w:t xml:space="preserve">לא </w:t>
      </w:r>
      <w:bookmarkStart w:id="9570" w:name="_ETM_Q25_538609"/>
      <w:bookmarkEnd w:id="9570"/>
      <w:r>
        <w:rPr>
          <w:rtl/>
        </w:rPr>
        <w:t xml:space="preserve">עמדה </w:t>
      </w:r>
      <w:bookmarkStart w:id="9571" w:name="_ETM_Q25_538999"/>
      <w:bookmarkEnd w:id="9571"/>
      <w:r>
        <w:rPr>
          <w:rtl/>
        </w:rPr>
        <w:t xml:space="preserve">על </w:t>
      </w:r>
      <w:bookmarkStart w:id="9572" w:name="_ETM_Q25_539089"/>
      <w:bookmarkEnd w:id="9572"/>
      <w:r>
        <w:rPr>
          <w:rtl/>
        </w:rPr>
        <w:t xml:space="preserve">דרישתה </w:t>
      </w:r>
      <w:bookmarkStart w:id="9573" w:name="_ETM_Q25_540050"/>
      <w:bookmarkEnd w:id="9573"/>
      <w:r>
        <w:rPr>
          <w:rtl/>
        </w:rPr>
        <w:t xml:space="preserve">למחוק </w:t>
      </w:r>
      <w:bookmarkStart w:id="9574" w:name="_ETM_Q25_540499"/>
      <w:bookmarkStart w:id="9575" w:name="_ETM_Q25_540559"/>
      <w:bookmarkEnd w:id="9574"/>
      <w:bookmarkEnd w:id="9575"/>
      <w:r>
        <w:rPr>
          <w:rtl/>
        </w:rPr>
        <w:t xml:space="preserve">דבריה </w:t>
      </w:r>
      <w:bookmarkStart w:id="9576" w:name="_ETM_Q25_540949"/>
      <w:bookmarkEnd w:id="9576"/>
      <w:r>
        <w:rPr>
          <w:rtl/>
        </w:rPr>
        <w:t>הפוגע</w:t>
      </w:r>
      <w:r>
        <w:rPr>
          <w:rFonts w:hint="cs"/>
          <w:rtl/>
        </w:rPr>
        <w:t>ני</w:t>
      </w:r>
      <w:r>
        <w:rPr>
          <w:rtl/>
        </w:rPr>
        <w:t xml:space="preserve">ים </w:t>
      </w:r>
      <w:bookmarkStart w:id="9577" w:name="_ETM_Q25_541309"/>
      <w:bookmarkEnd w:id="9577"/>
      <w:r>
        <w:rPr>
          <w:rtl/>
        </w:rPr>
        <w:t>ש</w:t>
      </w:r>
      <w:r>
        <w:rPr>
          <w:rFonts w:hint="cs"/>
          <w:rtl/>
        </w:rPr>
        <w:t xml:space="preserve">ל </w:t>
      </w:r>
      <w:r>
        <w:rPr>
          <w:rtl/>
        </w:rPr>
        <w:t>חבר</w:t>
      </w:r>
      <w:r>
        <w:rPr>
          <w:rFonts w:hint="cs"/>
          <w:rtl/>
        </w:rPr>
        <w:t xml:space="preserve">ת הכנסת אלוני </w:t>
      </w:r>
      <w:bookmarkStart w:id="9578" w:name="_ETM_Q25_541729"/>
      <w:bookmarkStart w:id="9579" w:name="_ETM_Q25_542329"/>
      <w:bookmarkEnd w:id="9578"/>
      <w:bookmarkEnd w:id="9579"/>
      <w:r>
        <w:rPr>
          <w:rFonts w:hint="cs"/>
          <w:rtl/>
        </w:rPr>
        <w:t>מ</w:t>
      </w:r>
      <w:r>
        <w:rPr>
          <w:rtl/>
        </w:rPr>
        <w:t xml:space="preserve">פרוטוקול </w:t>
      </w:r>
      <w:bookmarkStart w:id="9580" w:name="_ETM_Q25_542839"/>
      <w:bookmarkEnd w:id="9580"/>
      <w:r>
        <w:rPr>
          <w:rtl/>
        </w:rPr>
        <w:t>הכנסת</w:t>
      </w:r>
      <w:r>
        <w:rPr>
          <w:rFonts w:hint="cs"/>
          <w:rtl/>
        </w:rPr>
        <w:t xml:space="preserve">, וחרפת </w:t>
      </w:r>
      <w:bookmarkStart w:id="9581" w:name="_ETM_Q25_541000"/>
      <w:bookmarkEnd w:id="9581"/>
      <w:r>
        <w:rPr>
          <w:rFonts w:hint="cs"/>
          <w:rtl/>
        </w:rPr>
        <w:t xml:space="preserve">דבריה נשארו לחרפתנו </w:t>
      </w:r>
      <w:r w:rsidR="00E2362F">
        <w:rPr>
          <w:rFonts w:hint="cs"/>
          <w:rtl/>
        </w:rPr>
        <w:t>– – –</w:t>
      </w:r>
      <w:r>
        <w:rPr>
          <w:rtl/>
        </w:rPr>
        <w:t xml:space="preserve"> </w:t>
      </w:r>
      <w:bookmarkStart w:id="9582" w:name="_ETM_Q25_543260"/>
      <w:bookmarkStart w:id="9583" w:name="_ETM_Q25_546350"/>
      <w:bookmarkEnd w:id="9582"/>
      <w:bookmarkEnd w:id="9583"/>
      <w:r>
        <w:rPr>
          <w:rtl/>
        </w:rPr>
        <w:t xml:space="preserve">אני </w:t>
      </w:r>
      <w:bookmarkStart w:id="9584" w:name="_ETM_Q25_546560"/>
      <w:bookmarkEnd w:id="9584"/>
      <w:r>
        <w:rPr>
          <w:rtl/>
        </w:rPr>
        <w:t xml:space="preserve">בטוח </w:t>
      </w:r>
      <w:bookmarkStart w:id="9585" w:name="_ETM_Q25_547010"/>
      <w:bookmarkEnd w:id="9585"/>
      <w:r>
        <w:rPr>
          <w:rtl/>
        </w:rPr>
        <w:t>בכך</w:t>
      </w:r>
      <w:r>
        <w:rPr>
          <w:rFonts w:hint="cs"/>
          <w:rtl/>
        </w:rPr>
        <w:t xml:space="preserve">" </w:t>
      </w:r>
      <w:r w:rsidR="00217607">
        <w:rPr>
          <w:rFonts w:hint="cs"/>
          <w:rtl/>
        </w:rPr>
        <w:t>–</w:t>
      </w:r>
      <w:r>
        <w:rPr>
          <w:rtl/>
        </w:rPr>
        <w:t xml:space="preserve"> </w:t>
      </w:r>
      <w:bookmarkStart w:id="9586" w:name="_ETM_Q25_547340"/>
      <w:bookmarkEnd w:id="9586"/>
      <w:r>
        <w:rPr>
          <w:rtl/>
        </w:rPr>
        <w:t xml:space="preserve">אמר </w:t>
      </w:r>
      <w:bookmarkStart w:id="9587" w:name="_ETM_Q25_547610"/>
      <w:bookmarkEnd w:id="9587"/>
      <w:r>
        <w:rPr>
          <w:rtl/>
        </w:rPr>
        <w:t>אבי</w:t>
      </w:r>
      <w:r>
        <w:rPr>
          <w:rFonts w:hint="cs"/>
          <w:rtl/>
        </w:rPr>
        <w:t>,</w:t>
      </w:r>
      <w:r>
        <w:rPr>
          <w:rtl/>
        </w:rPr>
        <w:t xml:space="preserve"> </w:t>
      </w:r>
      <w:bookmarkStart w:id="9588" w:name="_ETM_Q25_547790"/>
      <w:bookmarkEnd w:id="9588"/>
      <w:r>
        <w:rPr>
          <w:rtl/>
        </w:rPr>
        <w:t>ז</w:t>
      </w:r>
      <w:r>
        <w:rPr>
          <w:rFonts w:hint="cs"/>
          <w:rtl/>
        </w:rPr>
        <w:t>י</w:t>
      </w:r>
      <w:r>
        <w:rPr>
          <w:rtl/>
        </w:rPr>
        <w:t xml:space="preserve">כרונו </w:t>
      </w:r>
      <w:bookmarkStart w:id="9589" w:name="_ETM_Q25_548120"/>
      <w:bookmarkEnd w:id="9589"/>
      <w:r>
        <w:rPr>
          <w:rtl/>
        </w:rPr>
        <w:t>לברכה</w:t>
      </w:r>
      <w:r>
        <w:rPr>
          <w:rFonts w:hint="cs"/>
          <w:rtl/>
        </w:rPr>
        <w:t xml:space="preserve"> </w:t>
      </w:r>
      <w:r>
        <w:rPr>
          <w:rFonts w:hint="eastAsia"/>
        </w:rPr>
        <w:t>–</w:t>
      </w:r>
      <w:r>
        <w:rPr>
          <w:rtl/>
        </w:rPr>
        <w:t xml:space="preserve"> </w:t>
      </w:r>
      <w:bookmarkStart w:id="9590" w:name="_ETM_Q25_548420"/>
      <w:bookmarkEnd w:id="9590"/>
      <w:r>
        <w:rPr>
          <w:rFonts w:hint="cs"/>
          <w:rtl/>
        </w:rPr>
        <w:t>"</w:t>
      </w:r>
      <w:r>
        <w:rPr>
          <w:rtl/>
        </w:rPr>
        <w:t xml:space="preserve">שלא </w:t>
      </w:r>
      <w:bookmarkStart w:id="9591" w:name="_ETM_Q25_548690"/>
      <w:bookmarkEnd w:id="9591"/>
      <w:r>
        <w:rPr>
          <w:rtl/>
        </w:rPr>
        <w:t xml:space="preserve">רק </w:t>
      </w:r>
      <w:bookmarkStart w:id="9592" w:name="_ETM_Q25_548930"/>
      <w:bookmarkEnd w:id="9592"/>
      <w:r>
        <w:rPr>
          <w:rtl/>
        </w:rPr>
        <w:t>אני</w:t>
      </w:r>
      <w:r>
        <w:rPr>
          <w:rFonts w:hint="cs"/>
          <w:rtl/>
        </w:rPr>
        <w:t>,</w:t>
      </w:r>
      <w:r>
        <w:rPr>
          <w:rtl/>
        </w:rPr>
        <w:t xml:space="preserve"> </w:t>
      </w:r>
      <w:bookmarkStart w:id="9593" w:name="_ETM_Q25_549910"/>
      <w:bookmarkEnd w:id="9593"/>
      <w:r>
        <w:rPr>
          <w:rtl/>
        </w:rPr>
        <w:t xml:space="preserve">ולא </w:t>
      </w:r>
      <w:bookmarkStart w:id="9594" w:name="_ETM_Q25_550240"/>
      <w:bookmarkEnd w:id="9594"/>
      <w:r>
        <w:rPr>
          <w:rtl/>
        </w:rPr>
        <w:t xml:space="preserve">רק </w:t>
      </w:r>
      <w:bookmarkStart w:id="9595" w:name="_ETM_Q25_550450"/>
      <w:bookmarkEnd w:id="9595"/>
      <w:r>
        <w:rPr>
          <w:rFonts w:hint="cs"/>
          <w:rtl/>
        </w:rPr>
        <w:t>רבבות שולחיי</w:t>
      </w:r>
      <w:bookmarkStart w:id="9596" w:name="_ETM_Q25_551890"/>
      <w:bookmarkEnd w:id="9596"/>
      <w:r>
        <w:rPr>
          <w:rFonts w:hint="cs"/>
          <w:rtl/>
        </w:rPr>
        <w:t xml:space="preserve">, </w:t>
      </w:r>
      <w:r>
        <w:rPr>
          <w:rtl/>
        </w:rPr>
        <w:t xml:space="preserve">כי </w:t>
      </w:r>
      <w:bookmarkStart w:id="9597" w:name="_ETM_Q25_552040"/>
      <w:bookmarkEnd w:id="9597"/>
      <w:r>
        <w:rPr>
          <w:rFonts w:hint="cs"/>
          <w:rtl/>
        </w:rPr>
        <w:t>א</w:t>
      </w:r>
      <w:r>
        <w:rPr>
          <w:rtl/>
        </w:rPr>
        <w:t xml:space="preserve">ם </w:t>
      </w:r>
      <w:bookmarkStart w:id="9598" w:name="_ETM_Q25_552130"/>
      <w:bookmarkEnd w:id="9598"/>
      <w:r>
        <w:rPr>
          <w:rtl/>
        </w:rPr>
        <w:t xml:space="preserve">גם </w:t>
      </w:r>
      <w:bookmarkStart w:id="9599" w:name="_ETM_Q25_552340"/>
      <w:bookmarkEnd w:id="9599"/>
      <w:r>
        <w:rPr>
          <w:rtl/>
        </w:rPr>
        <w:t xml:space="preserve">רבים </w:t>
      </w:r>
      <w:bookmarkStart w:id="9600" w:name="_ETM_Q25_552880"/>
      <w:bookmarkEnd w:id="9600"/>
      <w:proofErr w:type="spellStart"/>
      <w:r>
        <w:rPr>
          <w:rtl/>
        </w:rPr>
        <w:t>רבים</w:t>
      </w:r>
      <w:proofErr w:type="spellEnd"/>
      <w:r>
        <w:rPr>
          <w:rtl/>
        </w:rPr>
        <w:t xml:space="preserve"> </w:t>
      </w:r>
      <w:bookmarkStart w:id="9601" w:name="_ETM_Q25_553240"/>
      <w:bookmarkEnd w:id="9601"/>
      <w:r>
        <w:rPr>
          <w:rtl/>
        </w:rPr>
        <w:t xml:space="preserve">בבית </w:t>
      </w:r>
      <w:bookmarkStart w:id="9602" w:name="_ETM_Q25_553600"/>
      <w:bookmarkEnd w:id="9602"/>
      <w:r>
        <w:rPr>
          <w:rtl/>
        </w:rPr>
        <w:t xml:space="preserve">הזה </w:t>
      </w:r>
      <w:bookmarkStart w:id="9603" w:name="_ETM_Q25_553930"/>
      <w:bookmarkEnd w:id="9603"/>
      <w:r>
        <w:rPr>
          <w:rFonts w:hint="cs"/>
          <w:rtl/>
        </w:rPr>
        <w:t xml:space="preserve">ורבבות שולחיהם </w:t>
      </w:r>
      <w:bookmarkStart w:id="9604" w:name="_ETM_Q25_554950"/>
      <w:bookmarkEnd w:id="9604"/>
      <w:r>
        <w:rPr>
          <w:rtl/>
        </w:rPr>
        <w:t xml:space="preserve">נפגעו </w:t>
      </w:r>
      <w:bookmarkStart w:id="9605" w:name="_ETM_Q25_555460"/>
      <w:bookmarkEnd w:id="9605"/>
      <w:r>
        <w:rPr>
          <w:rtl/>
        </w:rPr>
        <w:t xml:space="preserve">עמוקות </w:t>
      </w:r>
      <w:bookmarkStart w:id="9606" w:name="_ETM_Q25_555970"/>
      <w:bookmarkEnd w:id="9606"/>
      <w:r>
        <w:rPr>
          <w:rtl/>
        </w:rPr>
        <w:t xml:space="preserve">מדבריה </w:t>
      </w:r>
      <w:bookmarkStart w:id="9607" w:name="_ETM_Q25_556510"/>
      <w:bookmarkEnd w:id="9607"/>
      <w:r>
        <w:rPr>
          <w:rtl/>
        </w:rPr>
        <w:t xml:space="preserve">של </w:t>
      </w:r>
      <w:bookmarkStart w:id="9608" w:name="_ETM_Q25_556660"/>
      <w:bookmarkEnd w:id="9608"/>
      <w:r>
        <w:rPr>
          <w:rtl/>
        </w:rPr>
        <w:t xml:space="preserve">חברת </w:t>
      </w:r>
      <w:bookmarkStart w:id="9609" w:name="_ETM_Q25_557020"/>
      <w:bookmarkEnd w:id="9609"/>
      <w:r>
        <w:rPr>
          <w:rtl/>
        </w:rPr>
        <w:t xml:space="preserve">כנסת </w:t>
      </w:r>
      <w:bookmarkStart w:id="9610" w:name="_ETM_Q25_557290"/>
      <w:bookmarkEnd w:id="9610"/>
      <w:r>
        <w:rPr>
          <w:rtl/>
        </w:rPr>
        <w:t>אלוני</w:t>
      </w:r>
      <w:r>
        <w:rPr>
          <w:rFonts w:hint="cs"/>
          <w:rtl/>
        </w:rPr>
        <w:t>,</w:t>
      </w:r>
      <w:r>
        <w:rPr>
          <w:rtl/>
        </w:rPr>
        <w:t xml:space="preserve"> </w:t>
      </w:r>
      <w:bookmarkStart w:id="9611" w:name="_ETM_Q25_557589"/>
      <w:bookmarkEnd w:id="9611"/>
      <w:r>
        <w:rPr>
          <w:rtl/>
        </w:rPr>
        <w:t xml:space="preserve">שאמרה </w:t>
      </w:r>
      <w:bookmarkStart w:id="9612" w:name="_ETM_Q25_557980"/>
      <w:bookmarkEnd w:id="9612"/>
      <w:r>
        <w:rPr>
          <w:rtl/>
        </w:rPr>
        <w:t xml:space="preserve">על </w:t>
      </w:r>
      <w:bookmarkStart w:id="9613" w:name="_ETM_Q25_558100"/>
      <w:bookmarkEnd w:id="9613"/>
      <w:r>
        <w:rPr>
          <w:rtl/>
        </w:rPr>
        <w:t xml:space="preserve">הכותל </w:t>
      </w:r>
      <w:bookmarkStart w:id="9614" w:name="_ETM_Q25_558430"/>
      <w:bookmarkEnd w:id="9614"/>
      <w:r>
        <w:rPr>
          <w:rtl/>
        </w:rPr>
        <w:t>המערבי</w:t>
      </w:r>
      <w:bookmarkStart w:id="9615" w:name="_ETM_Q25_559510"/>
      <w:bookmarkStart w:id="9616" w:name="_ETM_Q25_559810"/>
      <w:bookmarkEnd w:id="9615"/>
      <w:bookmarkEnd w:id="9616"/>
      <w:r>
        <w:rPr>
          <w:rFonts w:hint="cs"/>
          <w:rtl/>
        </w:rPr>
        <w:t xml:space="preserve">, על </w:t>
      </w:r>
      <w:r>
        <w:rPr>
          <w:rtl/>
        </w:rPr>
        <w:t xml:space="preserve">שריד </w:t>
      </w:r>
      <w:bookmarkStart w:id="9617" w:name="_ETM_Q25_559990"/>
      <w:bookmarkEnd w:id="9617"/>
      <w:r>
        <w:rPr>
          <w:rtl/>
        </w:rPr>
        <w:t xml:space="preserve">בית </w:t>
      </w:r>
      <w:bookmarkStart w:id="9618" w:name="_ETM_Q25_560170"/>
      <w:bookmarkEnd w:id="9618"/>
      <w:r>
        <w:rPr>
          <w:rtl/>
        </w:rPr>
        <w:t>מקדשנו</w:t>
      </w:r>
      <w:r>
        <w:rPr>
          <w:rFonts w:hint="cs"/>
          <w:rtl/>
        </w:rPr>
        <w:t>,</w:t>
      </w:r>
      <w:r>
        <w:rPr>
          <w:rtl/>
        </w:rPr>
        <w:t xml:space="preserve"> </w:t>
      </w:r>
      <w:bookmarkStart w:id="9619" w:name="_ETM_Q25_561299"/>
      <w:bookmarkEnd w:id="9619"/>
      <w:r>
        <w:rPr>
          <w:rtl/>
        </w:rPr>
        <w:t xml:space="preserve">על </w:t>
      </w:r>
      <w:bookmarkStart w:id="9620" w:name="_ETM_Q25_561509"/>
      <w:bookmarkEnd w:id="9620"/>
      <w:r>
        <w:rPr>
          <w:rtl/>
        </w:rPr>
        <w:t xml:space="preserve">יקר </w:t>
      </w:r>
      <w:bookmarkStart w:id="9621" w:name="_ETM_Q25_562140"/>
      <w:bookmarkEnd w:id="9621"/>
      <w:r>
        <w:rPr>
          <w:rtl/>
        </w:rPr>
        <w:t xml:space="preserve">היקרים </w:t>
      </w:r>
      <w:bookmarkStart w:id="9622" w:name="_ETM_Q25_562619"/>
      <w:bookmarkEnd w:id="9622"/>
      <w:r>
        <w:rPr>
          <w:rtl/>
        </w:rPr>
        <w:t>שלנו</w:t>
      </w:r>
      <w:r>
        <w:rPr>
          <w:rFonts w:hint="cs"/>
          <w:rtl/>
        </w:rPr>
        <w:t>,</w:t>
      </w:r>
      <w:r>
        <w:rPr>
          <w:rtl/>
        </w:rPr>
        <w:t xml:space="preserve"> </w:t>
      </w:r>
      <w:bookmarkStart w:id="9623" w:name="_ETM_Q25_563399"/>
      <w:bookmarkEnd w:id="9623"/>
      <w:r>
        <w:rPr>
          <w:rtl/>
        </w:rPr>
        <w:t xml:space="preserve">על </w:t>
      </w:r>
      <w:bookmarkStart w:id="9624" w:name="_ETM_Q25_563700"/>
      <w:bookmarkEnd w:id="9624"/>
      <w:r>
        <w:rPr>
          <w:rtl/>
        </w:rPr>
        <w:t xml:space="preserve">המקום </w:t>
      </w:r>
      <w:bookmarkStart w:id="9625" w:name="_ETM_Q25_564119"/>
      <w:bookmarkEnd w:id="9625"/>
      <w:r>
        <w:rPr>
          <w:rtl/>
        </w:rPr>
        <w:t xml:space="preserve">הגדול </w:t>
      </w:r>
      <w:bookmarkStart w:id="9626" w:name="_ETM_Q25_564600"/>
      <w:bookmarkEnd w:id="9626"/>
      <w:r>
        <w:rPr>
          <w:rtl/>
        </w:rPr>
        <w:t xml:space="preserve">הנשגב </w:t>
      </w:r>
      <w:bookmarkStart w:id="9627" w:name="_ETM_Q25_565110"/>
      <w:bookmarkEnd w:id="9627"/>
      <w:r>
        <w:rPr>
          <w:rtl/>
        </w:rPr>
        <w:t>הזה</w:t>
      </w:r>
      <w:r>
        <w:rPr>
          <w:rFonts w:hint="cs"/>
          <w:rtl/>
        </w:rPr>
        <w:t xml:space="preserve"> </w:t>
      </w:r>
      <w:bookmarkStart w:id="9628" w:name="_ETM_Q25_562000"/>
      <w:bookmarkEnd w:id="9628"/>
      <w:r>
        <w:rPr>
          <w:rFonts w:hint="cs"/>
          <w:rtl/>
        </w:rPr>
        <w:t xml:space="preserve">אשר נחלי </w:t>
      </w:r>
      <w:bookmarkStart w:id="9629" w:name="_ETM_Q25_565860"/>
      <w:bookmarkStart w:id="9630" w:name="_ETM_Q25_566490"/>
      <w:bookmarkEnd w:id="9629"/>
      <w:bookmarkEnd w:id="9630"/>
      <w:r>
        <w:rPr>
          <w:rtl/>
        </w:rPr>
        <w:t xml:space="preserve">דם </w:t>
      </w:r>
      <w:bookmarkStart w:id="9631" w:name="_ETM_Q25_566820"/>
      <w:bookmarkEnd w:id="9631"/>
      <w:r>
        <w:rPr>
          <w:rtl/>
        </w:rPr>
        <w:t xml:space="preserve">ודמעות </w:t>
      </w:r>
      <w:bookmarkStart w:id="9632" w:name="_ETM_Q25_567210"/>
      <w:bookmarkEnd w:id="9632"/>
      <w:r>
        <w:rPr>
          <w:rtl/>
        </w:rPr>
        <w:t>נש</w:t>
      </w:r>
      <w:r>
        <w:rPr>
          <w:rFonts w:hint="cs"/>
          <w:rtl/>
        </w:rPr>
        <w:t>פכ</w:t>
      </w:r>
      <w:r>
        <w:rPr>
          <w:rtl/>
        </w:rPr>
        <w:t xml:space="preserve">ו </w:t>
      </w:r>
      <w:bookmarkStart w:id="9633" w:name="_ETM_Q25_567659"/>
      <w:bookmarkEnd w:id="9633"/>
      <w:r>
        <w:rPr>
          <w:rtl/>
        </w:rPr>
        <w:t>עליו</w:t>
      </w:r>
      <w:r>
        <w:rPr>
          <w:rFonts w:hint="cs"/>
          <w:rtl/>
        </w:rPr>
        <w:t>.</w:t>
      </w:r>
      <w:r>
        <w:rPr>
          <w:rtl/>
        </w:rPr>
        <w:t xml:space="preserve"> </w:t>
      </w:r>
      <w:bookmarkStart w:id="9634" w:name="_ETM_Q25_568409"/>
      <w:bookmarkEnd w:id="9634"/>
      <w:r>
        <w:rPr>
          <w:rtl/>
        </w:rPr>
        <w:t xml:space="preserve">מקום </w:t>
      </w:r>
      <w:bookmarkStart w:id="9635" w:name="_ETM_Q25_568860"/>
      <w:bookmarkEnd w:id="9635"/>
      <w:r>
        <w:rPr>
          <w:rtl/>
        </w:rPr>
        <w:t xml:space="preserve">קדוש </w:t>
      </w:r>
      <w:bookmarkStart w:id="9636" w:name="_ETM_Q25_569279"/>
      <w:bookmarkEnd w:id="9636"/>
      <w:r>
        <w:rPr>
          <w:rtl/>
        </w:rPr>
        <w:t xml:space="preserve">זה </w:t>
      </w:r>
      <w:bookmarkStart w:id="9637" w:name="_ETM_Q25_569460"/>
      <w:bookmarkEnd w:id="9637"/>
      <w:r>
        <w:rPr>
          <w:rtl/>
        </w:rPr>
        <w:t>שהשכ</w:t>
      </w:r>
      <w:r>
        <w:rPr>
          <w:rFonts w:hint="cs"/>
          <w:rtl/>
        </w:rPr>
        <w:t>י</w:t>
      </w:r>
      <w:r>
        <w:rPr>
          <w:rtl/>
        </w:rPr>
        <w:t xml:space="preserve">נה </w:t>
      </w:r>
      <w:bookmarkStart w:id="9638" w:name="_ETM_Q25_569909"/>
      <w:bookmarkEnd w:id="9638"/>
      <w:r>
        <w:rPr>
          <w:rtl/>
        </w:rPr>
        <w:t xml:space="preserve">לא </w:t>
      </w:r>
      <w:bookmarkStart w:id="9639" w:name="_ETM_Q25_570029"/>
      <w:bookmarkEnd w:id="9639"/>
      <w:r>
        <w:rPr>
          <w:rtl/>
        </w:rPr>
        <w:t>זז</w:t>
      </w:r>
      <w:r>
        <w:rPr>
          <w:rFonts w:hint="cs"/>
          <w:rtl/>
        </w:rPr>
        <w:t>ה</w:t>
      </w:r>
      <w:r>
        <w:rPr>
          <w:rtl/>
        </w:rPr>
        <w:t xml:space="preserve"> </w:t>
      </w:r>
      <w:bookmarkStart w:id="9640" w:name="_ETM_Q25_570420"/>
      <w:bookmarkEnd w:id="9640"/>
      <w:r>
        <w:rPr>
          <w:rtl/>
        </w:rPr>
        <w:t>ממנו</w:t>
      </w:r>
      <w:r>
        <w:rPr>
          <w:rFonts w:hint="cs"/>
          <w:rtl/>
        </w:rPr>
        <w:t>,</w:t>
      </w:r>
      <w:r>
        <w:rPr>
          <w:rtl/>
        </w:rPr>
        <w:t xml:space="preserve"> </w:t>
      </w:r>
      <w:bookmarkStart w:id="9641" w:name="_ETM_Q25_571259"/>
      <w:bookmarkEnd w:id="9641"/>
      <w:r>
        <w:rPr>
          <w:rtl/>
        </w:rPr>
        <w:t xml:space="preserve">מקום </w:t>
      </w:r>
      <w:bookmarkStart w:id="9642" w:name="_ETM_Q25_571679"/>
      <w:bookmarkEnd w:id="9642"/>
      <w:r>
        <w:rPr>
          <w:rtl/>
        </w:rPr>
        <w:t xml:space="preserve">קדוש </w:t>
      </w:r>
      <w:bookmarkStart w:id="9643" w:name="_ETM_Q25_572100"/>
      <w:bookmarkEnd w:id="9643"/>
      <w:r>
        <w:rPr>
          <w:rtl/>
        </w:rPr>
        <w:t xml:space="preserve">שהיה </w:t>
      </w:r>
      <w:bookmarkStart w:id="9644" w:name="_ETM_Q25_572310"/>
      <w:bookmarkEnd w:id="9644"/>
      <w:r>
        <w:rPr>
          <w:rtl/>
        </w:rPr>
        <w:t xml:space="preserve">שם </w:t>
      </w:r>
      <w:bookmarkStart w:id="9645" w:name="_ETM_Q25_572490"/>
      <w:bookmarkEnd w:id="9645"/>
      <w:r>
        <w:rPr>
          <w:rtl/>
        </w:rPr>
        <w:t xml:space="preserve">מיליוני </w:t>
      </w:r>
      <w:bookmarkStart w:id="9646" w:name="_ETM_Q25_573210"/>
      <w:bookmarkEnd w:id="9646"/>
      <w:r>
        <w:rPr>
          <w:rtl/>
        </w:rPr>
        <w:t xml:space="preserve">אחינו </w:t>
      </w:r>
      <w:bookmarkStart w:id="9647" w:name="_ETM_Q25_573719"/>
      <w:bookmarkEnd w:id="9647"/>
      <w:r>
        <w:rPr>
          <w:rtl/>
        </w:rPr>
        <w:t xml:space="preserve">ואחיותינו </w:t>
      </w:r>
      <w:bookmarkStart w:id="9648" w:name="_ETM_Q25_574409"/>
      <w:bookmarkEnd w:id="9648"/>
      <w:r>
        <w:rPr>
          <w:rFonts w:hint="cs"/>
          <w:rtl/>
        </w:rPr>
        <w:t>שופכים</w:t>
      </w:r>
      <w:r>
        <w:rPr>
          <w:rtl/>
        </w:rPr>
        <w:t xml:space="preserve"> </w:t>
      </w:r>
      <w:bookmarkStart w:id="9649" w:name="_ETM_Q25_574770"/>
      <w:bookmarkStart w:id="9650" w:name="_ETM_Q25_575369"/>
      <w:bookmarkEnd w:id="9649"/>
      <w:bookmarkEnd w:id="9650"/>
      <w:r>
        <w:rPr>
          <w:rtl/>
        </w:rPr>
        <w:t xml:space="preserve">לפניו </w:t>
      </w:r>
      <w:bookmarkStart w:id="9651" w:name="_ETM_Q25_575850"/>
      <w:bookmarkEnd w:id="9651"/>
      <w:r>
        <w:rPr>
          <w:rtl/>
        </w:rPr>
        <w:t>שיחם</w:t>
      </w:r>
      <w:r>
        <w:rPr>
          <w:rFonts w:hint="cs"/>
          <w:rtl/>
        </w:rPr>
        <w:t>, תפילתם,</w:t>
      </w:r>
      <w:r>
        <w:rPr>
          <w:rtl/>
        </w:rPr>
        <w:t xml:space="preserve"> </w:t>
      </w:r>
      <w:bookmarkStart w:id="9652" w:name="_ETM_Q25_576270"/>
      <w:bookmarkStart w:id="9653" w:name="_ETM_Q25_576810"/>
      <w:bookmarkEnd w:id="9652"/>
      <w:bookmarkEnd w:id="9653"/>
      <w:r>
        <w:rPr>
          <w:rFonts w:hint="cs"/>
          <w:rtl/>
        </w:rPr>
        <w:t>ת</w:t>
      </w:r>
      <w:r>
        <w:rPr>
          <w:rtl/>
        </w:rPr>
        <w:t xml:space="preserve">חינותיהם </w:t>
      </w:r>
      <w:bookmarkStart w:id="9654" w:name="_ETM_Q25_577350"/>
      <w:bookmarkEnd w:id="9654"/>
      <w:r>
        <w:rPr>
          <w:rFonts w:hint="cs"/>
          <w:rtl/>
        </w:rPr>
        <w:t>ו</w:t>
      </w:r>
      <w:r>
        <w:rPr>
          <w:rtl/>
        </w:rPr>
        <w:t>בקשותיהם</w:t>
      </w:r>
      <w:r>
        <w:rPr>
          <w:rFonts w:hint="cs"/>
          <w:rtl/>
        </w:rPr>
        <w:t>.</w:t>
      </w:r>
      <w:r>
        <w:rPr>
          <w:rtl/>
        </w:rPr>
        <w:t xml:space="preserve"> </w:t>
      </w:r>
      <w:bookmarkStart w:id="9655" w:name="_ETM_Q25_578939"/>
      <w:bookmarkEnd w:id="9655"/>
      <w:r>
        <w:rPr>
          <w:rtl/>
        </w:rPr>
        <w:t>ל</w:t>
      </w:r>
      <w:r>
        <w:rPr>
          <w:rFonts w:hint="cs"/>
          <w:rtl/>
        </w:rPr>
        <w:t>ו</w:t>
      </w:r>
      <w:r>
        <w:rPr>
          <w:rtl/>
        </w:rPr>
        <w:t xml:space="preserve"> </w:t>
      </w:r>
      <w:bookmarkStart w:id="9656" w:name="_ETM_Q25_579359"/>
      <w:bookmarkEnd w:id="9656"/>
      <w:r>
        <w:rPr>
          <w:rtl/>
        </w:rPr>
        <w:t xml:space="preserve">נקבצו </w:t>
      </w:r>
      <w:bookmarkStart w:id="9657" w:name="_ETM_Q25_579960"/>
      <w:bookmarkEnd w:id="9657"/>
      <w:r>
        <w:rPr>
          <w:rtl/>
        </w:rPr>
        <w:t xml:space="preserve">הדמעות </w:t>
      </w:r>
      <w:bookmarkStart w:id="9658" w:name="_ETM_Q25_580439"/>
      <w:bookmarkEnd w:id="9658"/>
      <w:r>
        <w:rPr>
          <w:rFonts w:hint="cs"/>
          <w:rtl/>
        </w:rPr>
        <w:t>שנשפכו</w:t>
      </w:r>
      <w:r>
        <w:rPr>
          <w:rtl/>
        </w:rPr>
        <w:t xml:space="preserve"> </w:t>
      </w:r>
      <w:bookmarkStart w:id="9659" w:name="_ETM_Q25_580950"/>
      <w:bookmarkEnd w:id="9659"/>
      <w:r>
        <w:rPr>
          <w:rtl/>
        </w:rPr>
        <w:t xml:space="preserve">בכל </w:t>
      </w:r>
      <w:bookmarkStart w:id="9660" w:name="_ETM_Q25_581249"/>
      <w:bookmarkEnd w:id="9660"/>
      <w:r>
        <w:rPr>
          <w:rtl/>
        </w:rPr>
        <w:t xml:space="preserve">הדורות </w:t>
      </w:r>
      <w:bookmarkStart w:id="9661" w:name="_ETM_Q25_581579"/>
      <w:bookmarkEnd w:id="9661"/>
      <w:r>
        <w:rPr>
          <w:rtl/>
        </w:rPr>
        <w:t xml:space="preserve">ליד </w:t>
      </w:r>
      <w:bookmarkStart w:id="9662" w:name="_ETM_Q25_581759"/>
      <w:bookmarkEnd w:id="9662"/>
      <w:r>
        <w:rPr>
          <w:rtl/>
        </w:rPr>
        <w:t xml:space="preserve">הכותל </w:t>
      </w:r>
      <w:bookmarkStart w:id="9663" w:name="_ETM_Q25_582119"/>
      <w:bookmarkEnd w:id="9663"/>
      <w:r>
        <w:rPr>
          <w:rtl/>
        </w:rPr>
        <w:t>המערבי</w:t>
      </w:r>
      <w:r>
        <w:rPr>
          <w:rFonts w:hint="cs"/>
          <w:rtl/>
        </w:rPr>
        <w:t>,</w:t>
      </w:r>
      <w:r>
        <w:rPr>
          <w:rtl/>
        </w:rPr>
        <w:t xml:space="preserve"> </w:t>
      </w:r>
      <w:bookmarkStart w:id="9664" w:name="_ETM_Q25_583100"/>
      <w:bookmarkEnd w:id="9664"/>
      <w:r>
        <w:rPr>
          <w:rtl/>
        </w:rPr>
        <w:t xml:space="preserve">והדמעות </w:t>
      </w:r>
      <w:bookmarkStart w:id="9665" w:name="_ETM_Q25_583850"/>
      <w:bookmarkEnd w:id="9665"/>
      <w:r>
        <w:rPr>
          <w:rtl/>
        </w:rPr>
        <w:t xml:space="preserve">של </w:t>
      </w:r>
      <w:bookmarkStart w:id="9666" w:name="_ETM_Q25_584000"/>
      <w:bookmarkEnd w:id="9666"/>
      <w:r>
        <w:rPr>
          <w:rFonts w:hint="cs"/>
          <w:rtl/>
        </w:rPr>
        <w:t>מיליוני</w:t>
      </w:r>
      <w:r>
        <w:rPr>
          <w:rtl/>
        </w:rPr>
        <w:t xml:space="preserve"> </w:t>
      </w:r>
      <w:bookmarkStart w:id="9667" w:name="_ETM_Q25_584509"/>
      <w:bookmarkEnd w:id="9667"/>
      <w:r>
        <w:rPr>
          <w:rtl/>
        </w:rPr>
        <w:t xml:space="preserve">אחינו </w:t>
      </w:r>
      <w:bookmarkStart w:id="9668" w:name="_ETM_Q25_584960"/>
      <w:bookmarkEnd w:id="9668"/>
      <w:r w:rsidRPr="00384F18">
        <w:rPr>
          <w:rFonts w:hint="cs"/>
          <w:rtl/>
        </w:rPr>
        <w:t>בתפוצות</w:t>
      </w:r>
      <w:r>
        <w:rPr>
          <w:rFonts w:hint="cs"/>
          <w:rtl/>
        </w:rPr>
        <w:t>,</w:t>
      </w:r>
      <w:r>
        <w:rPr>
          <w:rtl/>
        </w:rPr>
        <w:t xml:space="preserve"> </w:t>
      </w:r>
      <w:bookmarkStart w:id="9669" w:name="_ETM_Q25_585529"/>
      <w:bookmarkEnd w:id="9669"/>
      <w:r>
        <w:rPr>
          <w:rFonts w:hint="cs"/>
          <w:rtl/>
        </w:rPr>
        <w:t xml:space="preserve">תוך </w:t>
      </w:r>
      <w:bookmarkStart w:id="9670" w:name="_ETM_Q25_581000"/>
      <w:bookmarkEnd w:id="9670"/>
      <w:r>
        <w:rPr>
          <w:rFonts w:hint="cs"/>
          <w:rtl/>
        </w:rPr>
        <w:t>צפייה</w:t>
      </w:r>
      <w:r>
        <w:rPr>
          <w:rtl/>
        </w:rPr>
        <w:t xml:space="preserve"> </w:t>
      </w:r>
      <w:bookmarkStart w:id="9671" w:name="_ETM_Q25_585770"/>
      <w:bookmarkEnd w:id="9671"/>
      <w:r>
        <w:rPr>
          <w:rFonts w:hint="cs"/>
          <w:rtl/>
        </w:rPr>
        <w:t>וכמיהה</w:t>
      </w:r>
      <w:r>
        <w:rPr>
          <w:rtl/>
        </w:rPr>
        <w:t xml:space="preserve"> </w:t>
      </w:r>
      <w:bookmarkStart w:id="9672" w:name="_ETM_Q25_586850"/>
      <w:bookmarkEnd w:id="9672"/>
      <w:r>
        <w:rPr>
          <w:rtl/>
        </w:rPr>
        <w:t>ל</w:t>
      </w:r>
      <w:bookmarkStart w:id="9673" w:name="_ETM_Q25_586939"/>
      <w:bookmarkEnd w:id="9673"/>
      <w:r>
        <w:rPr>
          <w:rtl/>
        </w:rPr>
        <w:t xml:space="preserve">כותל </w:t>
      </w:r>
      <w:bookmarkStart w:id="9674" w:name="_ETM_Q25_587360"/>
      <w:bookmarkEnd w:id="9674"/>
      <w:r>
        <w:rPr>
          <w:rtl/>
        </w:rPr>
        <w:t xml:space="preserve">המערבי </w:t>
      </w:r>
      <w:bookmarkStart w:id="9675" w:name="_ETM_Q25_588289"/>
      <w:bookmarkEnd w:id="9675"/>
      <w:r>
        <w:rPr>
          <w:rtl/>
        </w:rPr>
        <w:t xml:space="preserve">ועל </w:t>
      </w:r>
      <w:bookmarkStart w:id="9676" w:name="_ETM_Q25_588680"/>
      <w:bookmarkEnd w:id="9676"/>
      <w:r>
        <w:rPr>
          <w:rtl/>
        </w:rPr>
        <w:t xml:space="preserve">הכותל </w:t>
      </w:r>
      <w:bookmarkStart w:id="9677" w:name="_ETM_Q25_589070"/>
      <w:bookmarkEnd w:id="9677"/>
      <w:r>
        <w:rPr>
          <w:rtl/>
        </w:rPr>
        <w:t>המערבי</w:t>
      </w:r>
      <w:r>
        <w:rPr>
          <w:rFonts w:hint="cs"/>
          <w:rtl/>
        </w:rPr>
        <w:t>, כי</w:t>
      </w:r>
      <w:r>
        <w:rPr>
          <w:rtl/>
        </w:rPr>
        <w:t xml:space="preserve"> </w:t>
      </w:r>
      <w:bookmarkStart w:id="9678" w:name="_ETM_Q25_590270"/>
      <w:bookmarkEnd w:id="9678"/>
      <w:r>
        <w:rPr>
          <w:rtl/>
        </w:rPr>
        <w:t xml:space="preserve">אז </w:t>
      </w:r>
      <w:bookmarkStart w:id="9679" w:name="_ETM_Q25_590570"/>
      <w:bookmarkEnd w:id="9679"/>
      <w:r>
        <w:rPr>
          <w:rFonts w:hint="cs"/>
          <w:rtl/>
        </w:rPr>
        <w:t>היו</w:t>
      </w:r>
      <w:r>
        <w:rPr>
          <w:rtl/>
        </w:rPr>
        <w:t xml:space="preserve"> </w:t>
      </w:r>
      <w:bookmarkStart w:id="9680" w:name="_ETM_Q25_590900"/>
      <w:bookmarkEnd w:id="9680"/>
      <w:r>
        <w:rPr>
          <w:rtl/>
        </w:rPr>
        <w:t xml:space="preserve">נהפכות </w:t>
      </w:r>
      <w:bookmarkStart w:id="9681" w:name="_ETM_Q25_591650"/>
      <w:bookmarkStart w:id="9682" w:name="_ETM_Q25_592790"/>
      <w:bookmarkEnd w:id="9681"/>
      <w:bookmarkEnd w:id="9682"/>
      <w:r>
        <w:rPr>
          <w:rtl/>
        </w:rPr>
        <w:t>לנחלים</w:t>
      </w:r>
      <w:r>
        <w:rPr>
          <w:rFonts w:hint="cs"/>
          <w:rtl/>
        </w:rPr>
        <w:t>,</w:t>
      </w:r>
      <w:r>
        <w:rPr>
          <w:rtl/>
        </w:rPr>
        <w:t xml:space="preserve"> </w:t>
      </w:r>
      <w:bookmarkStart w:id="9683" w:name="_ETM_Q25_593990"/>
      <w:bookmarkEnd w:id="9683"/>
      <w:r>
        <w:rPr>
          <w:rtl/>
        </w:rPr>
        <w:t xml:space="preserve">לימים </w:t>
      </w:r>
      <w:bookmarkStart w:id="9684" w:name="_ETM_Q25_594590"/>
      <w:bookmarkEnd w:id="9684"/>
      <w:r>
        <w:rPr>
          <w:rtl/>
        </w:rPr>
        <w:t>שלמים</w:t>
      </w:r>
      <w:r>
        <w:rPr>
          <w:rFonts w:hint="cs"/>
          <w:rtl/>
        </w:rPr>
        <w:t>,</w:t>
      </w:r>
      <w:r>
        <w:rPr>
          <w:rtl/>
        </w:rPr>
        <w:t xml:space="preserve"> </w:t>
      </w:r>
      <w:bookmarkStart w:id="9685" w:name="_ETM_Q25_595549"/>
      <w:bookmarkEnd w:id="9685"/>
      <w:r>
        <w:rPr>
          <w:rtl/>
        </w:rPr>
        <w:t xml:space="preserve">עם </w:t>
      </w:r>
      <w:bookmarkStart w:id="9686" w:name="_ETM_Q25_595700"/>
      <w:bookmarkEnd w:id="9686"/>
      <w:r>
        <w:rPr>
          <w:rtl/>
        </w:rPr>
        <w:t xml:space="preserve">גוונים </w:t>
      </w:r>
      <w:bookmarkStart w:id="9687" w:name="_ETM_Q25_596060"/>
      <w:bookmarkEnd w:id="9687"/>
      <w:r>
        <w:rPr>
          <w:rtl/>
        </w:rPr>
        <w:t xml:space="preserve">מגוונים </w:t>
      </w:r>
      <w:bookmarkStart w:id="9688" w:name="_ETM_Q25_596810"/>
      <w:bookmarkEnd w:id="9688"/>
      <w:r>
        <w:rPr>
          <w:rtl/>
        </w:rPr>
        <w:t>שונים</w:t>
      </w:r>
      <w:r>
        <w:rPr>
          <w:rFonts w:hint="cs"/>
          <w:rtl/>
        </w:rPr>
        <w:t>,</w:t>
      </w:r>
      <w:r>
        <w:rPr>
          <w:rtl/>
        </w:rPr>
        <w:t xml:space="preserve"> </w:t>
      </w:r>
      <w:bookmarkStart w:id="9689" w:name="_ETM_Q25_597350"/>
      <w:bookmarkEnd w:id="9689"/>
      <w:r>
        <w:rPr>
          <w:rtl/>
        </w:rPr>
        <w:t xml:space="preserve">דמעות </w:t>
      </w:r>
      <w:bookmarkStart w:id="9690" w:name="_ETM_Q25_597860"/>
      <w:bookmarkEnd w:id="9690"/>
      <w:r>
        <w:rPr>
          <w:rtl/>
        </w:rPr>
        <w:t>מל</w:t>
      </w:r>
      <w:r>
        <w:rPr>
          <w:rFonts w:hint="cs"/>
          <w:rtl/>
        </w:rPr>
        <w:t>ב</w:t>
      </w:r>
      <w:r>
        <w:rPr>
          <w:rtl/>
        </w:rPr>
        <w:t>בות</w:t>
      </w:r>
      <w:r>
        <w:rPr>
          <w:rFonts w:hint="cs"/>
          <w:rtl/>
        </w:rPr>
        <w:t>,</w:t>
      </w:r>
      <w:r>
        <w:rPr>
          <w:rtl/>
        </w:rPr>
        <w:t xml:space="preserve"> </w:t>
      </w:r>
      <w:bookmarkStart w:id="9691" w:name="_ETM_Q25_599170"/>
      <w:bookmarkEnd w:id="9691"/>
      <w:r>
        <w:rPr>
          <w:rFonts w:hint="cs"/>
          <w:rtl/>
        </w:rPr>
        <w:t xml:space="preserve">קרועות מצרות </w:t>
      </w:r>
      <w:bookmarkStart w:id="9692" w:name="_ETM_Q25_601450"/>
      <w:bookmarkEnd w:id="9692"/>
      <w:r>
        <w:rPr>
          <w:rtl/>
        </w:rPr>
        <w:t xml:space="preserve">כלל </w:t>
      </w:r>
      <w:bookmarkStart w:id="9693" w:name="_ETM_Q25_601719"/>
      <w:bookmarkEnd w:id="9693"/>
      <w:r>
        <w:rPr>
          <w:rtl/>
        </w:rPr>
        <w:t xml:space="preserve">ישראל </w:t>
      </w:r>
      <w:bookmarkStart w:id="9694" w:name="_ETM_Q25_602020"/>
      <w:bookmarkEnd w:id="9694"/>
      <w:r>
        <w:rPr>
          <w:rtl/>
        </w:rPr>
        <w:t xml:space="preserve">ובני </w:t>
      </w:r>
      <w:bookmarkStart w:id="9695" w:name="_ETM_Q25_602289"/>
      <w:bookmarkEnd w:id="9695"/>
      <w:r>
        <w:rPr>
          <w:rtl/>
        </w:rPr>
        <w:t>ישראל</w:t>
      </w:r>
      <w:r>
        <w:rPr>
          <w:rFonts w:hint="cs"/>
          <w:rtl/>
        </w:rPr>
        <w:t>.</w:t>
      </w:r>
      <w:r>
        <w:rPr>
          <w:rtl/>
        </w:rPr>
        <w:t xml:space="preserve"> </w:t>
      </w:r>
      <w:bookmarkStart w:id="9696" w:name="_ETM_Q25_602920"/>
      <w:bookmarkEnd w:id="9696"/>
      <w:r>
        <w:rPr>
          <w:rtl/>
        </w:rPr>
        <w:t xml:space="preserve">אבני </w:t>
      </w:r>
      <w:bookmarkStart w:id="9697" w:name="_ETM_Q25_603189"/>
      <w:bookmarkEnd w:id="9697"/>
      <w:r>
        <w:rPr>
          <w:rtl/>
        </w:rPr>
        <w:t xml:space="preserve">הכותל </w:t>
      </w:r>
      <w:bookmarkStart w:id="9698" w:name="_ETM_Q25_603670"/>
      <w:bookmarkEnd w:id="9698"/>
      <w:r>
        <w:rPr>
          <w:rtl/>
        </w:rPr>
        <w:t>המערבי</w:t>
      </w:r>
      <w:r>
        <w:rPr>
          <w:rFonts w:hint="cs"/>
          <w:rtl/>
        </w:rPr>
        <w:t>,</w:t>
      </w:r>
      <w:r>
        <w:rPr>
          <w:rtl/>
        </w:rPr>
        <w:t xml:space="preserve"> </w:t>
      </w:r>
      <w:bookmarkStart w:id="9699" w:name="_ETM_Q25_604570"/>
      <w:bookmarkEnd w:id="9699"/>
      <w:r>
        <w:rPr>
          <w:rtl/>
        </w:rPr>
        <w:t xml:space="preserve">שריד </w:t>
      </w:r>
      <w:bookmarkStart w:id="9700" w:name="_ETM_Q25_605110"/>
      <w:bookmarkEnd w:id="9700"/>
      <w:r>
        <w:rPr>
          <w:rtl/>
        </w:rPr>
        <w:t xml:space="preserve">בית </w:t>
      </w:r>
      <w:bookmarkStart w:id="9701" w:name="_ETM_Q25_605350"/>
      <w:bookmarkEnd w:id="9701"/>
      <w:r>
        <w:rPr>
          <w:rtl/>
        </w:rPr>
        <w:t>מקדשנו</w:t>
      </w:r>
      <w:r>
        <w:rPr>
          <w:rFonts w:hint="cs"/>
          <w:rtl/>
        </w:rPr>
        <w:t>,</w:t>
      </w:r>
      <w:r>
        <w:rPr>
          <w:rtl/>
        </w:rPr>
        <w:t xml:space="preserve"> </w:t>
      </w:r>
      <w:bookmarkStart w:id="9702" w:name="_ETM_Q25_607229"/>
      <w:bookmarkStart w:id="9703" w:name="_ETM_Q25_607000"/>
      <w:bookmarkStart w:id="9704" w:name="_ETM_Q25_607979"/>
      <w:bookmarkStart w:id="9705" w:name="_ETM_Q25_608130"/>
      <w:bookmarkEnd w:id="9702"/>
      <w:bookmarkEnd w:id="9703"/>
      <w:bookmarkEnd w:id="9704"/>
      <w:bookmarkEnd w:id="9705"/>
      <w:r>
        <w:rPr>
          <w:rtl/>
        </w:rPr>
        <w:t>ספג</w:t>
      </w:r>
      <w:r>
        <w:rPr>
          <w:rFonts w:hint="cs"/>
          <w:rtl/>
        </w:rPr>
        <w:t>ו</w:t>
      </w:r>
      <w:r>
        <w:rPr>
          <w:rtl/>
        </w:rPr>
        <w:t xml:space="preserve"> </w:t>
      </w:r>
      <w:bookmarkStart w:id="9706" w:name="_ETM_Q25_608670"/>
      <w:bookmarkEnd w:id="9706"/>
      <w:r>
        <w:rPr>
          <w:rtl/>
        </w:rPr>
        <w:t xml:space="preserve">במשך </w:t>
      </w:r>
      <w:bookmarkStart w:id="9707" w:name="_ETM_Q25_608970"/>
      <w:bookmarkEnd w:id="9707"/>
      <w:r>
        <w:rPr>
          <w:rtl/>
        </w:rPr>
        <w:t xml:space="preserve">הדורות </w:t>
      </w:r>
      <w:bookmarkStart w:id="9708" w:name="_ETM_Q25_609300"/>
      <w:bookmarkEnd w:id="9708"/>
      <w:r>
        <w:rPr>
          <w:rtl/>
        </w:rPr>
        <w:t xml:space="preserve">תפילות </w:t>
      </w:r>
      <w:bookmarkStart w:id="9709" w:name="_ETM_Q25_609630"/>
      <w:bookmarkEnd w:id="9709"/>
      <w:r>
        <w:rPr>
          <w:rFonts w:hint="cs"/>
          <w:rtl/>
        </w:rPr>
        <w:t>ותחנונים</w:t>
      </w:r>
      <w:r>
        <w:rPr>
          <w:rtl/>
        </w:rPr>
        <w:t xml:space="preserve"> </w:t>
      </w:r>
      <w:bookmarkStart w:id="9710" w:name="_ETM_Q25_610110"/>
      <w:bookmarkEnd w:id="9710"/>
      <w:r>
        <w:rPr>
          <w:rFonts w:hint="cs"/>
          <w:rtl/>
        </w:rPr>
        <w:t xml:space="preserve">אשר </w:t>
      </w:r>
      <w:r>
        <w:rPr>
          <w:rtl/>
        </w:rPr>
        <w:t xml:space="preserve">רק </w:t>
      </w:r>
      <w:bookmarkStart w:id="9711" w:name="_ETM_Q25_610410"/>
      <w:bookmarkEnd w:id="9711"/>
      <w:r>
        <w:rPr>
          <w:rtl/>
        </w:rPr>
        <w:t xml:space="preserve">בורא </w:t>
      </w:r>
      <w:bookmarkStart w:id="9712" w:name="_ETM_Q25_610680"/>
      <w:bookmarkEnd w:id="9712"/>
      <w:r>
        <w:rPr>
          <w:rtl/>
        </w:rPr>
        <w:t xml:space="preserve">העולם </w:t>
      </w:r>
      <w:bookmarkStart w:id="9713" w:name="_ETM_Q25_611160"/>
      <w:bookmarkEnd w:id="9713"/>
      <w:r>
        <w:rPr>
          <w:rtl/>
        </w:rPr>
        <w:t xml:space="preserve">יודע </w:t>
      </w:r>
      <w:bookmarkStart w:id="9714" w:name="_ETM_Q25_611520"/>
      <w:bookmarkEnd w:id="9714"/>
      <w:r>
        <w:rPr>
          <w:rtl/>
        </w:rPr>
        <w:t>סודם</w:t>
      </w:r>
      <w:r>
        <w:rPr>
          <w:rFonts w:hint="cs"/>
          <w:rtl/>
        </w:rPr>
        <w:t>.</w:t>
      </w:r>
      <w:r>
        <w:rPr>
          <w:rtl/>
        </w:rPr>
        <w:t xml:space="preserve"> </w:t>
      </w:r>
      <w:bookmarkStart w:id="9715" w:name="_ETM_Q25_612640"/>
      <w:bookmarkEnd w:id="9715"/>
      <w:r>
        <w:rPr>
          <w:rFonts w:hint="cs"/>
          <w:rtl/>
        </w:rPr>
        <w:t>הוד</w:t>
      </w:r>
      <w:r>
        <w:rPr>
          <w:rtl/>
        </w:rPr>
        <w:t xml:space="preserve"> </w:t>
      </w:r>
      <w:bookmarkStart w:id="9716" w:name="_ETM_Q25_612940"/>
      <w:bookmarkEnd w:id="9716"/>
      <w:r>
        <w:rPr>
          <w:rtl/>
        </w:rPr>
        <w:t>קוד</w:t>
      </w:r>
      <w:r>
        <w:rPr>
          <w:rFonts w:hint="cs"/>
          <w:rtl/>
        </w:rPr>
        <w:t>ש</w:t>
      </w:r>
      <w:r>
        <w:rPr>
          <w:rtl/>
        </w:rPr>
        <w:t xml:space="preserve"> </w:t>
      </w:r>
      <w:bookmarkStart w:id="9717" w:name="_ETM_Q25_613299"/>
      <w:bookmarkEnd w:id="9717"/>
      <w:r>
        <w:rPr>
          <w:rFonts w:hint="cs"/>
          <w:rtl/>
        </w:rPr>
        <w:t xml:space="preserve">של אימה ויראה, אהבה וחיבה חופפים </w:t>
      </w:r>
      <w:bookmarkStart w:id="9718" w:name="_ETM_Q25_613810"/>
      <w:bookmarkStart w:id="9719" w:name="_ETM_Q25_615909"/>
      <w:bookmarkEnd w:id="9718"/>
      <w:bookmarkEnd w:id="9719"/>
      <w:r>
        <w:rPr>
          <w:rtl/>
        </w:rPr>
        <w:t xml:space="preserve">על </w:t>
      </w:r>
      <w:bookmarkStart w:id="9720" w:name="_ETM_Q25_616030"/>
      <w:bookmarkEnd w:id="9720"/>
      <w:r>
        <w:rPr>
          <w:rtl/>
        </w:rPr>
        <w:t xml:space="preserve">אבני </w:t>
      </w:r>
      <w:bookmarkStart w:id="9721" w:name="_ETM_Q25_616239"/>
      <w:bookmarkEnd w:id="9721"/>
      <w:r>
        <w:rPr>
          <w:rtl/>
        </w:rPr>
        <w:t xml:space="preserve">הכותל </w:t>
      </w:r>
      <w:bookmarkStart w:id="9722" w:name="_ETM_Q25_616629"/>
      <w:bookmarkEnd w:id="9722"/>
      <w:r>
        <w:rPr>
          <w:rtl/>
        </w:rPr>
        <w:t>המערבי</w:t>
      </w:r>
      <w:r>
        <w:rPr>
          <w:rFonts w:hint="cs"/>
          <w:rtl/>
        </w:rPr>
        <w:t>.</w:t>
      </w:r>
      <w:r>
        <w:rPr>
          <w:rtl/>
        </w:rPr>
        <w:t xml:space="preserve"> </w:t>
      </w:r>
      <w:bookmarkStart w:id="9723" w:name="_ETM_Q25_617019"/>
      <w:bookmarkEnd w:id="9723"/>
      <w:r>
        <w:rPr>
          <w:rtl/>
        </w:rPr>
        <w:t>ו</w:t>
      </w:r>
      <w:bookmarkStart w:id="9724" w:name="_ETM_Q25_617200"/>
      <w:bookmarkStart w:id="9725" w:name="_ETM_Q25_617470"/>
      <w:bookmarkEnd w:id="9724"/>
      <w:bookmarkEnd w:id="9725"/>
      <w:r>
        <w:rPr>
          <w:rFonts w:hint="cs"/>
          <w:rtl/>
        </w:rPr>
        <w:t xml:space="preserve">על </w:t>
      </w:r>
      <w:bookmarkStart w:id="9726" w:name="_ETM_Q25_617000"/>
      <w:bookmarkEnd w:id="9726"/>
      <w:r>
        <w:rPr>
          <w:rFonts w:hint="cs"/>
          <w:rtl/>
        </w:rPr>
        <w:t xml:space="preserve">מקום </w:t>
      </w:r>
      <w:r>
        <w:rPr>
          <w:rtl/>
        </w:rPr>
        <w:t>קדוש</w:t>
      </w:r>
      <w:r>
        <w:rPr>
          <w:rFonts w:hint="cs"/>
          <w:rtl/>
        </w:rPr>
        <w:t>,</w:t>
      </w:r>
      <w:r>
        <w:rPr>
          <w:rtl/>
        </w:rPr>
        <w:t xml:space="preserve"> </w:t>
      </w:r>
      <w:bookmarkStart w:id="9727" w:name="_ETM_Q25_618709"/>
      <w:bookmarkEnd w:id="9727"/>
      <w:r>
        <w:rPr>
          <w:rtl/>
        </w:rPr>
        <w:t xml:space="preserve">נעלה </w:t>
      </w:r>
      <w:bookmarkStart w:id="9728" w:name="_ETM_Q25_619340"/>
      <w:bookmarkEnd w:id="9728"/>
      <w:r>
        <w:rPr>
          <w:rtl/>
        </w:rPr>
        <w:t xml:space="preserve">ונשגב </w:t>
      </w:r>
      <w:bookmarkStart w:id="9729" w:name="_ETM_Q25_620120"/>
      <w:bookmarkEnd w:id="9729"/>
      <w:r>
        <w:rPr>
          <w:rFonts w:hint="cs"/>
          <w:rtl/>
        </w:rPr>
        <w:t>זה, כפי שהוא לעינינו,</w:t>
      </w:r>
      <w:r>
        <w:rPr>
          <w:rtl/>
        </w:rPr>
        <w:t xml:space="preserve"> </w:t>
      </w:r>
      <w:bookmarkStart w:id="9730" w:name="_ETM_Q25_620629"/>
      <w:bookmarkStart w:id="9731" w:name="_ETM_Q25_621739"/>
      <w:bookmarkEnd w:id="9730"/>
      <w:bookmarkEnd w:id="9731"/>
      <w:r>
        <w:rPr>
          <w:rtl/>
        </w:rPr>
        <w:t xml:space="preserve">הרשתה </w:t>
      </w:r>
      <w:bookmarkStart w:id="9732" w:name="_ETM_Q25_622430"/>
      <w:bookmarkEnd w:id="9732"/>
      <w:r>
        <w:rPr>
          <w:rtl/>
        </w:rPr>
        <w:t xml:space="preserve">לעצמה </w:t>
      </w:r>
      <w:bookmarkStart w:id="9733" w:name="_ETM_Q25_622999"/>
      <w:bookmarkEnd w:id="9733"/>
      <w:r>
        <w:rPr>
          <w:rtl/>
        </w:rPr>
        <w:t xml:space="preserve">חברת </w:t>
      </w:r>
      <w:bookmarkStart w:id="9734" w:name="_ETM_Q25_623420"/>
      <w:bookmarkEnd w:id="9734"/>
      <w:r>
        <w:rPr>
          <w:rFonts w:hint="cs"/>
          <w:rtl/>
        </w:rPr>
        <w:t>ה</w:t>
      </w:r>
      <w:r>
        <w:rPr>
          <w:rtl/>
        </w:rPr>
        <w:t xml:space="preserve">כנסת </w:t>
      </w:r>
      <w:bookmarkStart w:id="9735" w:name="_ETM_Q25_623780"/>
      <w:bookmarkEnd w:id="9735"/>
      <w:r>
        <w:rPr>
          <w:rtl/>
        </w:rPr>
        <w:t xml:space="preserve">אלוני </w:t>
      </w:r>
      <w:bookmarkStart w:id="9736" w:name="_ETM_Q25_624109"/>
      <w:bookmarkEnd w:id="9736"/>
      <w:r>
        <w:rPr>
          <w:rFonts w:hint="cs"/>
          <w:rtl/>
        </w:rPr>
        <w:t>מ</w:t>
      </w:r>
      <w:r>
        <w:rPr>
          <w:rtl/>
        </w:rPr>
        <w:t xml:space="preserve">מפלגת </w:t>
      </w:r>
      <w:bookmarkStart w:id="9737" w:name="_ETM_Q25_624769"/>
      <w:bookmarkEnd w:id="9737"/>
      <w:r>
        <w:rPr>
          <w:rtl/>
        </w:rPr>
        <w:t xml:space="preserve">העבודה </w:t>
      </w:r>
      <w:bookmarkStart w:id="9738" w:name="_ETM_Q25_625920"/>
      <w:bookmarkEnd w:id="9738"/>
      <w:r>
        <w:rPr>
          <w:rtl/>
        </w:rPr>
        <w:t>להתבטא</w:t>
      </w:r>
      <w:r>
        <w:rPr>
          <w:rFonts w:hint="cs"/>
          <w:rtl/>
        </w:rPr>
        <w:t>,</w:t>
      </w:r>
      <w:r>
        <w:rPr>
          <w:rtl/>
        </w:rPr>
        <w:t xml:space="preserve"> </w:t>
      </w:r>
      <w:bookmarkStart w:id="9739" w:name="_ETM_Q25_627420"/>
      <w:bookmarkEnd w:id="9739"/>
      <w:r>
        <w:rPr>
          <w:rtl/>
        </w:rPr>
        <w:t xml:space="preserve">שמקום </w:t>
      </w:r>
      <w:bookmarkStart w:id="9740" w:name="_ETM_Q25_628019"/>
      <w:bookmarkEnd w:id="9740"/>
      <w:r>
        <w:rPr>
          <w:rFonts w:hint="cs"/>
          <w:rtl/>
        </w:rPr>
        <w:t>קדוש</w:t>
      </w:r>
      <w:r>
        <w:rPr>
          <w:rtl/>
        </w:rPr>
        <w:t xml:space="preserve"> </w:t>
      </w:r>
      <w:bookmarkStart w:id="9741" w:name="_ETM_Q25_628349"/>
      <w:bookmarkEnd w:id="9741"/>
      <w:r>
        <w:rPr>
          <w:rFonts w:hint="cs"/>
          <w:rtl/>
        </w:rPr>
        <w:t>ונ</w:t>
      </w:r>
      <w:r>
        <w:rPr>
          <w:rtl/>
        </w:rPr>
        <w:t xml:space="preserve">שגב </w:t>
      </w:r>
      <w:bookmarkStart w:id="9742" w:name="_ETM_Q25_628860"/>
      <w:bookmarkEnd w:id="9742"/>
      <w:r>
        <w:rPr>
          <w:rtl/>
        </w:rPr>
        <w:t xml:space="preserve">זה </w:t>
      </w:r>
      <w:bookmarkStart w:id="9743" w:name="_ETM_Q25_629040"/>
      <w:bookmarkEnd w:id="9743"/>
      <w:r>
        <w:rPr>
          <w:rtl/>
        </w:rPr>
        <w:t xml:space="preserve">נהפך </w:t>
      </w:r>
      <w:bookmarkStart w:id="9744" w:name="_ETM_Q25_629700"/>
      <w:bookmarkEnd w:id="9744"/>
      <w:r>
        <w:rPr>
          <w:rtl/>
        </w:rPr>
        <w:t xml:space="preserve">למקום </w:t>
      </w:r>
      <w:bookmarkStart w:id="9745" w:name="_ETM_Q25_630150"/>
      <w:bookmarkEnd w:id="9745"/>
      <w:r>
        <w:rPr>
          <w:rtl/>
        </w:rPr>
        <w:t xml:space="preserve">מכוער </w:t>
      </w:r>
      <w:bookmarkStart w:id="9746" w:name="_ETM_Q25_631230"/>
      <w:bookmarkEnd w:id="9746"/>
      <w:r>
        <w:rPr>
          <w:rtl/>
        </w:rPr>
        <w:t xml:space="preserve">לפולחן </w:t>
      </w:r>
      <w:bookmarkStart w:id="9747" w:name="_ETM_Q25_632610"/>
      <w:bookmarkEnd w:id="9747"/>
      <w:r>
        <w:rPr>
          <w:rFonts w:hint="cs"/>
          <w:rtl/>
        </w:rPr>
        <w:t>ו</w:t>
      </w:r>
      <w:r>
        <w:rPr>
          <w:rtl/>
        </w:rPr>
        <w:t xml:space="preserve">לטיפוח </w:t>
      </w:r>
      <w:bookmarkStart w:id="9748" w:name="_ETM_Q25_633300"/>
      <w:bookmarkEnd w:id="9748"/>
      <w:r>
        <w:rPr>
          <w:rtl/>
        </w:rPr>
        <w:t xml:space="preserve">אמונות </w:t>
      </w:r>
      <w:bookmarkStart w:id="9749" w:name="_ETM_Q25_633900"/>
      <w:bookmarkEnd w:id="9749"/>
      <w:r>
        <w:rPr>
          <w:rFonts w:hint="cs"/>
          <w:rtl/>
        </w:rPr>
        <w:t>הבל</w:t>
      </w:r>
      <w:r>
        <w:rPr>
          <w:rtl/>
        </w:rPr>
        <w:t xml:space="preserve"> </w:t>
      </w:r>
      <w:bookmarkStart w:id="9750" w:name="_ETM_Q25_634349"/>
      <w:bookmarkEnd w:id="9750"/>
      <w:r>
        <w:rPr>
          <w:rFonts w:hint="cs"/>
          <w:rtl/>
        </w:rPr>
        <w:t>ו</w:t>
      </w:r>
      <w:r>
        <w:rPr>
          <w:rtl/>
        </w:rPr>
        <w:t xml:space="preserve">עבודות </w:t>
      </w:r>
      <w:bookmarkStart w:id="9751" w:name="_ETM_Q25_634920"/>
      <w:bookmarkEnd w:id="9751"/>
      <w:r>
        <w:rPr>
          <w:rFonts w:hint="cs"/>
          <w:rtl/>
        </w:rPr>
        <w:t xml:space="preserve">עץ ואבן. </w:t>
      </w:r>
      <w:proofErr w:type="spellStart"/>
      <w:r>
        <w:rPr>
          <w:rFonts w:hint="cs"/>
          <w:rtl/>
        </w:rPr>
        <w:t>עפרא</w:t>
      </w:r>
      <w:proofErr w:type="spellEnd"/>
      <w:r>
        <w:rPr>
          <w:rFonts w:hint="cs"/>
          <w:rtl/>
        </w:rPr>
        <w:t xml:space="preserve"> </w:t>
      </w:r>
      <w:proofErr w:type="spellStart"/>
      <w:r>
        <w:rPr>
          <w:rFonts w:hint="cs"/>
          <w:rtl/>
        </w:rPr>
        <w:t>לפומיה</w:t>
      </w:r>
      <w:proofErr w:type="spellEnd"/>
      <w:r>
        <w:rPr>
          <w:rFonts w:hint="cs"/>
          <w:rtl/>
        </w:rPr>
        <w:t xml:space="preserve">", </w:t>
      </w:r>
      <w:bookmarkStart w:id="9752" w:name="_ETM_Q25_633000"/>
      <w:bookmarkEnd w:id="9752"/>
      <w:r>
        <w:rPr>
          <w:rFonts w:hint="cs"/>
          <w:rtl/>
        </w:rPr>
        <w:t xml:space="preserve">הוא צעק פה. </w:t>
      </w:r>
      <w:bookmarkStart w:id="9753" w:name="_ETM_Q25_639209"/>
      <w:bookmarkEnd w:id="9753"/>
    </w:p>
    <w:p w:rsidR="00B17321" w:rsidRDefault="00B17321" w:rsidP="00CE1A27">
      <w:pPr>
        <w:rPr>
          <w:rtl/>
        </w:rPr>
      </w:pPr>
    </w:p>
    <w:p w:rsidR="00165859" w:rsidRDefault="00B17321" w:rsidP="00B12CCD">
      <w:pPr>
        <w:rPr>
          <w:rtl/>
        </w:rPr>
      </w:pPr>
      <w:bookmarkStart w:id="9754" w:name="_ETM_Q25_637000"/>
      <w:bookmarkEnd w:id="9754"/>
      <w:r>
        <w:rPr>
          <w:rFonts w:hint="cs"/>
          <w:rtl/>
        </w:rPr>
        <w:t>"</w:t>
      </w:r>
      <w:r>
        <w:rPr>
          <w:rtl/>
        </w:rPr>
        <w:t xml:space="preserve">ולא </w:t>
      </w:r>
      <w:bookmarkStart w:id="9755" w:name="_ETM_Q25_639480"/>
      <w:bookmarkEnd w:id="9755"/>
      <w:r>
        <w:rPr>
          <w:rtl/>
        </w:rPr>
        <w:t xml:space="preserve">רק </w:t>
      </w:r>
      <w:bookmarkStart w:id="9756" w:name="_ETM_Q25_639629"/>
      <w:bookmarkEnd w:id="9756"/>
      <w:r>
        <w:rPr>
          <w:rtl/>
        </w:rPr>
        <w:t>זאת</w:t>
      </w:r>
      <w:r>
        <w:rPr>
          <w:rFonts w:hint="cs"/>
          <w:rtl/>
        </w:rPr>
        <w:t>",</w:t>
      </w:r>
      <w:r>
        <w:rPr>
          <w:rtl/>
        </w:rPr>
        <w:t xml:space="preserve"> </w:t>
      </w:r>
      <w:bookmarkStart w:id="9757" w:name="_ETM_Q25_639989"/>
      <w:bookmarkEnd w:id="9757"/>
      <w:r>
        <w:rPr>
          <w:rtl/>
        </w:rPr>
        <w:t xml:space="preserve">הוא </w:t>
      </w:r>
      <w:bookmarkStart w:id="9758" w:name="_ETM_Q25_640230"/>
      <w:bookmarkEnd w:id="9758"/>
      <w:r>
        <w:rPr>
          <w:rtl/>
        </w:rPr>
        <w:t xml:space="preserve">לא </w:t>
      </w:r>
      <w:bookmarkStart w:id="9759" w:name="_ETM_Q25_640319"/>
      <w:bookmarkEnd w:id="9759"/>
      <w:r>
        <w:rPr>
          <w:rtl/>
        </w:rPr>
        <w:t xml:space="preserve">הסתפק </w:t>
      </w:r>
      <w:bookmarkStart w:id="9760" w:name="_ETM_Q25_640739"/>
      <w:bookmarkEnd w:id="9760"/>
      <w:r>
        <w:rPr>
          <w:rtl/>
        </w:rPr>
        <w:t>בק</w:t>
      </w:r>
      <w:r>
        <w:rPr>
          <w:rFonts w:hint="cs"/>
          <w:rtl/>
        </w:rPr>
        <w:t xml:space="preserve">ריאה הזאת, </w:t>
      </w:r>
      <w:proofErr w:type="spellStart"/>
      <w:r>
        <w:rPr>
          <w:rFonts w:hint="cs"/>
          <w:rtl/>
        </w:rPr>
        <w:t>עפרא</w:t>
      </w:r>
      <w:proofErr w:type="spellEnd"/>
      <w:r>
        <w:rPr>
          <w:rFonts w:hint="cs"/>
          <w:rtl/>
        </w:rPr>
        <w:t xml:space="preserve"> </w:t>
      </w:r>
      <w:proofErr w:type="spellStart"/>
      <w:r>
        <w:rPr>
          <w:rFonts w:hint="cs"/>
          <w:rtl/>
        </w:rPr>
        <w:t>לפומיה</w:t>
      </w:r>
      <w:proofErr w:type="spellEnd"/>
      <w:r>
        <w:rPr>
          <w:rFonts w:hint="cs"/>
          <w:rtl/>
        </w:rPr>
        <w:t>, על שולמית אלוני.</w:t>
      </w:r>
      <w:bookmarkStart w:id="9761" w:name="_ETM_Q25_643000"/>
      <w:bookmarkEnd w:id="9761"/>
      <w:r>
        <w:rPr>
          <w:rFonts w:hint="cs"/>
          <w:rtl/>
        </w:rPr>
        <w:t xml:space="preserve"> </w:t>
      </w:r>
      <w:bookmarkStart w:id="9762" w:name="_ETM_Q25_643600"/>
      <w:bookmarkEnd w:id="9762"/>
      <w:r>
        <w:rPr>
          <w:rFonts w:hint="cs"/>
          <w:rtl/>
        </w:rPr>
        <w:t>"</w:t>
      </w:r>
      <w:r>
        <w:rPr>
          <w:rtl/>
        </w:rPr>
        <w:t>חבר</w:t>
      </w:r>
      <w:r>
        <w:rPr>
          <w:rFonts w:hint="cs"/>
          <w:rtl/>
        </w:rPr>
        <w:t>ת</w:t>
      </w:r>
      <w:r>
        <w:rPr>
          <w:rtl/>
        </w:rPr>
        <w:t xml:space="preserve"> </w:t>
      </w:r>
      <w:bookmarkStart w:id="9763" w:name="_ETM_Q25_644050"/>
      <w:bookmarkEnd w:id="9763"/>
      <w:r>
        <w:rPr>
          <w:rtl/>
        </w:rPr>
        <w:t xml:space="preserve">הכנסת </w:t>
      </w:r>
      <w:bookmarkStart w:id="9764" w:name="_ETM_Q25_644410"/>
      <w:bookmarkEnd w:id="9764"/>
      <w:r>
        <w:rPr>
          <w:rtl/>
        </w:rPr>
        <w:t xml:space="preserve">אלוני </w:t>
      </w:r>
      <w:bookmarkStart w:id="9765" w:name="_ETM_Q25_644680"/>
      <w:bookmarkEnd w:id="9765"/>
      <w:r>
        <w:rPr>
          <w:rtl/>
        </w:rPr>
        <w:t xml:space="preserve">הרשתה </w:t>
      </w:r>
      <w:bookmarkStart w:id="9766" w:name="_ETM_Q25_645040"/>
      <w:bookmarkEnd w:id="9766"/>
      <w:r>
        <w:rPr>
          <w:rtl/>
        </w:rPr>
        <w:t xml:space="preserve">לעצמה </w:t>
      </w:r>
      <w:bookmarkStart w:id="9767" w:name="_ETM_Q25_645490"/>
      <w:bookmarkEnd w:id="9767"/>
      <w:r>
        <w:rPr>
          <w:rFonts w:hint="cs"/>
          <w:rtl/>
        </w:rPr>
        <w:t>לכנות את</w:t>
      </w:r>
      <w:r>
        <w:rPr>
          <w:rtl/>
        </w:rPr>
        <w:t xml:space="preserve"> </w:t>
      </w:r>
      <w:bookmarkStart w:id="9768" w:name="_ETM_Q25_645910"/>
      <w:bookmarkEnd w:id="9768"/>
      <w:r>
        <w:rPr>
          <w:rtl/>
        </w:rPr>
        <w:t xml:space="preserve">היהודים </w:t>
      </w:r>
      <w:bookmarkStart w:id="9769" w:name="_ETM_Q25_646270"/>
      <w:bookmarkEnd w:id="9769"/>
      <w:r>
        <w:rPr>
          <w:rFonts w:hint="cs"/>
          <w:rtl/>
        </w:rPr>
        <w:t>ה</w:t>
      </w:r>
      <w:r>
        <w:rPr>
          <w:rtl/>
        </w:rPr>
        <w:t xml:space="preserve">עומדים </w:t>
      </w:r>
      <w:bookmarkStart w:id="9770" w:name="_ETM_Q25_646630"/>
      <w:bookmarkEnd w:id="9770"/>
      <w:r>
        <w:rPr>
          <w:rtl/>
        </w:rPr>
        <w:t xml:space="preserve">שם </w:t>
      </w:r>
      <w:bookmarkStart w:id="9771" w:name="_ETM_Q25_646810"/>
      <w:bookmarkEnd w:id="9771"/>
      <w:r>
        <w:rPr>
          <w:rFonts w:hint="cs"/>
          <w:rtl/>
        </w:rPr>
        <w:t>לפני שריד בית מקדשנו, תוך לגלוג זול,</w:t>
      </w:r>
      <w:r>
        <w:rPr>
          <w:rtl/>
        </w:rPr>
        <w:t xml:space="preserve"> </w:t>
      </w:r>
      <w:bookmarkStart w:id="9772" w:name="_ETM_Q25_647650"/>
      <w:bookmarkStart w:id="9773" w:name="_ETM_Q25_650939"/>
      <w:bookmarkEnd w:id="9772"/>
      <w:bookmarkEnd w:id="9773"/>
      <w:r>
        <w:rPr>
          <w:rtl/>
        </w:rPr>
        <w:t>כ</w:t>
      </w:r>
      <w:r>
        <w:rPr>
          <w:rFonts w:hint="cs"/>
          <w:rtl/>
        </w:rPr>
        <w:t>'</w:t>
      </w:r>
      <w:r>
        <w:rPr>
          <w:rtl/>
        </w:rPr>
        <w:t>יצורים</w:t>
      </w:r>
      <w:r>
        <w:rPr>
          <w:rFonts w:hint="cs"/>
          <w:rtl/>
        </w:rPr>
        <w:t>'</w:t>
      </w:r>
      <w:r>
        <w:rPr>
          <w:rtl/>
        </w:rPr>
        <w:t xml:space="preserve"> </w:t>
      </w:r>
      <w:bookmarkStart w:id="9774" w:name="_ETM_Q25_651629"/>
      <w:bookmarkEnd w:id="9774"/>
      <w:r>
        <w:rPr>
          <w:rFonts w:hint="cs"/>
          <w:rtl/>
        </w:rPr>
        <w:t xml:space="preserve">שנלקחו </w:t>
      </w:r>
      <w:bookmarkStart w:id="9775" w:name="_ETM_Q25_648000"/>
      <w:bookmarkEnd w:id="9775"/>
      <w:r>
        <w:rPr>
          <w:rFonts w:hint="cs"/>
          <w:rtl/>
        </w:rPr>
        <w:t>מן 'הדיבוק'</w:t>
      </w:r>
      <w:r>
        <w:rPr>
          <w:rtl/>
        </w:rPr>
        <w:t xml:space="preserve"> </w:t>
      </w:r>
      <w:bookmarkStart w:id="9776" w:name="_ETM_Q25_652139"/>
      <w:bookmarkStart w:id="9777" w:name="_ETM_Q25_653200"/>
      <w:bookmarkEnd w:id="9776"/>
      <w:bookmarkEnd w:id="9777"/>
      <w:r>
        <w:rPr>
          <w:rtl/>
        </w:rPr>
        <w:t xml:space="preserve">עם </w:t>
      </w:r>
      <w:bookmarkStart w:id="9778" w:name="_ETM_Q25_653440"/>
      <w:bookmarkEnd w:id="9778"/>
      <w:r>
        <w:rPr>
          <w:rtl/>
        </w:rPr>
        <w:t xml:space="preserve">צעקות </w:t>
      </w:r>
      <w:bookmarkStart w:id="9779" w:name="_ETM_Q25_653980"/>
      <w:bookmarkEnd w:id="9779"/>
      <w:r>
        <w:rPr>
          <w:rFonts w:hint="cs"/>
          <w:rtl/>
        </w:rPr>
        <w:t>וקפיצות</w:t>
      </w:r>
      <w:r>
        <w:rPr>
          <w:rtl/>
        </w:rPr>
        <w:t xml:space="preserve"> </w:t>
      </w:r>
      <w:bookmarkStart w:id="9780" w:name="_ETM_Q25_654610"/>
      <w:bookmarkEnd w:id="9780"/>
      <w:r>
        <w:rPr>
          <w:rtl/>
        </w:rPr>
        <w:t>מסביב</w:t>
      </w:r>
      <w:r>
        <w:rPr>
          <w:rFonts w:hint="cs"/>
          <w:rtl/>
        </w:rPr>
        <w:t>".</w:t>
      </w:r>
      <w:r>
        <w:rPr>
          <w:rtl/>
        </w:rPr>
        <w:t xml:space="preserve"> </w:t>
      </w:r>
      <w:bookmarkStart w:id="9781" w:name="_ETM_Q25_656260"/>
      <w:bookmarkEnd w:id="9781"/>
      <w:r>
        <w:rPr>
          <w:rFonts w:hint="cs"/>
          <w:rtl/>
        </w:rPr>
        <w:t>ו</w:t>
      </w:r>
      <w:r>
        <w:rPr>
          <w:rtl/>
        </w:rPr>
        <w:t xml:space="preserve">הוא </w:t>
      </w:r>
      <w:bookmarkStart w:id="9782" w:name="_ETM_Q25_656440"/>
      <w:bookmarkEnd w:id="9782"/>
      <w:r>
        <w:rPr>
          <w:rtl/>
        </w:rPr>
        <w:t>סיים</w:t>
      </w:r>
      <w:r>
        <w:rPr>
          <w:rFonts w:hint="cs"/>
          <w:rtl/>
        </w:rPr>
        <w:t>,</w:t>
      </w:r>
      <w:r>
        <w:rPr>
          <w:rtl/>
        </w:rPr>
        <w:t xml:space="preserve"> </w:t>
      </w:r>
      <w:bookmarkStart w:id="9783" w:name="_ETM_Q25_657540"/>
      <w:bookmarkEnd w:id="9783"/>
      <w:r>
        <w:rPr>
          <w:rFonts w:hint="cs"/>
          <w:rtl/>
        </w:rPr>
        <w:t>"</w:t>
      </w:r>
      <w:r>
        <w:rPr>
          <w:rtl/>
        </w:rPr>
        <w:t xml:space="preserve">חברי </w:t>
      </w:r>
      <w:bookmarkStart w:id="9784" w:name="_ETM_Q25_657960"/>
      <w:bookmarkEnd w:id="9784"/>
      <w:r>
        <w:rPr>
          <w:rtl/>
        </w:rPr>
        <w:t>הכנסת</w:t>
      </w:r>
      <w:r>
        <w:rPr>
          <w:rFonts w:hint="cs"/>
          <w:rtl/>
        </w:rPr>
        <w:t>,</w:t>
      </w:r>
      <w:r>
        <w:rPr>
          <w:rtl/>
        </w:rPr>
        <w:t xml:space="preserve"> </w:t>
      </w:r>
      <w:bookmarkStart w:id="9785" w:name="_ETM_Q25_658770"/>
      <w:bookmarkEnd w:id="9785"/>
      <w:r>
        <w:rPr>
          <w:rtl/>
        </w:rPr>
        <w:t xml:space="preserve">לא </w:t>
      </w:r>
      <w:bookmarkStart w:id="9786" w:name="_ETM_Q25_658890"/>
      <w:bookmarkEnd w:id="9786"/>
      <w:r>
        <w:rPr>
          <w:rtl/>
        </w:rPr>
        <w:t xml:space="preserve">ייתכן </w:t>
      </w:r>
      <w:bookmarkStart w:id="9787" w:name="_ETM_Q25_659220"/>
      <w:bookmarkEnd w:id="9787"/>
      <w:r>
        <w:rPr>
          <w:rtl/>
        </w:rPr>
        <w:t xml:space="preserve">שנעבור </w:t>
      </w:r>
      <w:bookmarkStart w:id="9788" w:name="_ETM_Q25_659670"/>
      <w:bookmarkStart w:id="9789" w:name="_ETM_Q25_659760"/>
      <w:bookmarkEnd w:id="9788"/>
      <w:bookmarkEnd w:id="9789"/>
      <w:r>
        <w:rPr>
          <w:rFonts w:hint="cs"/>
          <w:rtl/>
        </w:rPr>
        <w:t>ל</w:t>
      </w:r>
      <w:r>
        <w:rPr>
          <w:rtl/>
        </w:rPr>
        <w:t>סדר</w:t>
      </w:r>
      <w:bookmarkStart w:id="9790" w:name="_ETM_Q25_660060"/>
      <w:bookmarkEnd w:id="9790"/>
      <w:r>
        <w:rPr>
          <w:rFonts w:hint="cs"/>
          <w:rtl/>
        </w:rPr>
        <w:t>-</w:t>
      </w:r>
      <w:r>
        <w:rPr>
          <w:rtl/>
        </w:rPr>
        <w:t xml:space="preserve">היום </w:t>
      </w:r>
      <w:bookmarkStart w:id="9791" w:name="_ETM_Q25_661090"/>
      <w:bookmarkEnd w:id="9791"/>
      <w:r>
        <w:rPr>
          <w:rtl/>
        </w:rPr>
        <w:t xml:space="preserve">על </w:t>
      </w:r>
      <w:bookmarkStart w:id="9792" w:name="_ETM_Q25_661239"/>
      <w:bookmarkEnd w:id="9792"/>
      <w:r>
        <w:rPr>
          <w:rtl/>
        </w:rPr>
        <w:t xml:space="preserve">דברים </w:t>
      </w:r>
      <w:bookmarkStart w:id="9793" w:name="_ETM_Q25_661540"/>
      <w:bookmarkEnd w:id="9793"/>
      <w:r>
        <w:rPr>
          <w:rtl/>
        </w:rPr>
        <w:t xml:space="preserve">פוגעים </w:t>
      </w:r>
      <w:bookmarkStart w:id="9794" w:name="_ETM_Q25_661870"/>
      <w:bookmarkEnd w:id="9794"/>
      <w:r>
        <w:rPr>
          <w:rtl/>
        </w:rPr>
        <w:t xml:space="preserve">כאלה </w:t>
      </w:r>
      <w:bookmarkStart w:id="9795" w:name="_ETM_Q25_662200"/>
      <w:bookmarkEnd w:id="9795"/>
      <w:r>
        <w:rPr>
          <w:rtl/>
        </w:rPr>
        <w:t>ש</w:t>
      </w:r>
      <w:r>
        <w:rPr>
          <w:rFonts w:hint="cs"/>
          <w:rtl/>
        </w:rPr>
        <w:t xml:space="preserve">ל </w:t>
      </w:r>
      <w:r>
        <w:rPr>
          <w:rtl/>
        </w:rPr>
        <w:t>חבר</w:t>
      </w:r>
      <w:r>
        <w:rPr>
          <w:rFonts w:hint="cs"/>
          <w:rtl/>
        </w:rPr>
        <w:t>ת</w:t>
      </w:r>
      <w:r>
        <w:rPr>
          <w:rtl/>
        </w:rPr>
        <w:t xml:space="preserve"> </w:t>
      </w:r>
      <w:bookmarkStart w:id="9796" w:name="_ETM_Q25_662590"/>
      <w:bookmarkEnd w:id="9796"/>
      <w:r>
        <w:rPr>
          <w:rtl/>
        </w:rPr>
        <w:t xml:space="preserve">הכנסת </w:t>
      </w:r>
      <w:bookmarkStart w:id="9797" w:name="_ETM_Q25_662919"/>
      <w:bookmarkEnd w:id="9797"/>
      <w:r>
        <w:rPr>
          <w:rFonts w:hint="cs"/>
          <w:rtl/>
        </w:rPr>
        <w:t>אלוני, אשר</w:t>
      </w:r>
      <w:r>
        <w:rPr>
          <w:rtl/>
        </w:rPr>
        <w:t xml:space="preserve"> </w:t>
      </w:r>
      <w:bookmarkStart w:id="9798" w:name="_ETM_Q25_663370"/>
      <w:bookmarkEnd w:id="9798"/>
      <w:r>
        <w:rPr>
          <w:rtl/>
        </w:rPr>
        <w:t>פגע</w:t>
      </w:r>
      <w:r>
        <w:rPr>
          <w:rFonts w:hint="cs"/>
          <w:rtl/>
        </w:rPr>
        <w:t>ה</w:t>
      </w:r>
      <w:r>
        <w:rPr>
          <w:rtl/>
        </w:rPr>
        <w:t xml:space="preserve"> </w:t>
      </w:r>
      <w:bookmarkStart w:id="9799" w:name="_ETM_Q25_663700"/>
      <w:bookmarkEnd w:id="9799"/>
      <w:r>
        <w:rPr>
          <w:rFonts w:hint="cs"/>
          <w:rtl/>
        </w:rPr>
        <w:t>בציפור נפשנו,</w:t>
      </w:r>
      <w:r>
        <w:rPr>
          <w:rtl/>
        </w:rPr>
        <w:t xml:space="preserve"> </w:t>
      </w:r>
      <w:bookmarkStart w:id="9800" w:name="_ETM_Q25_665870"/>
      <w:bookmarkEnd w:id="9800"/>
      <w:r>
        <w:rPr>
          <w:rtl/>
        </w:rPr>
        <w:t xml:space="preserve">ותרבות </w:t>
      </w:r>
      <w:bookmarkStart w:id="9801" w:name="_ETM_Q25_666620"/>
      <w:bookmarkEnd w:id="9801"/>
      <w:r>
        <w:rPr>
          <w:rtl/>
        </w:rPr>
        <w:t xml:space="preserve">זו </w:t>
      </w:r>
      <w:bookmarkStart w:id="9802" w:name="_ETM_Q25_667370"/>
      <w:bookmarkEnd w:id="9802"/>
      <w:r>
        <w:rPr>
          <w:rtl/>
        </w:rPr>
        <w:t xml:space="preserve">מוליכה </w:t>
      </w:r>
      <w:bookmarkStart w:id="9803" w:name="_ETM_Q25_667969"/>
      <w:bookmarkEnd w:id="9803"/>
      <w:r>
        <w:rPr>
          <w:rtl/>
        </w:rPr>
        <w:t xml:space="preserve">להידרדרות </w:t>
      </w:r>
      <w:bookmarkStart w:id="9804" w:name="_ETM_Q25_669320"/>
      <w:bookmarkStart w:id="9805" w:name="_ETM_Q25_671220"/>
      <w:bookmarkEnd w:id="9804"/>
      <w:bookmarkEnd w:id="9805"/>
      <w:r>
        <w:rPr>
          <w:rtl/>
        </w:rPr>
        <w:t xml:space="preserve">ולא </w:t>
      </w:r>
      <w:bookmarkStart w:id="9806" w:name="_ETM_Q25_671879"/>
      <w:bookmarkEnd w:id="9806"/>
      <w:r>
        <w:rPr>
          <w:rtl/>
        </w:rPr>
        <w:t xml:space="preserve">לאזרחות </w:t>
      </w:r>
      <w:bookmarkStart w:id="9807" w:name="_ETM_Q25_672750"/>
      <w:bookmarkEnd w:id="9807"/>
      <w:r>
        <w:rPr>
          <w:rtl/>
        </w:rPr>
        <w:t>טובה</w:t>
      </w:r>
      <w:bookmarkStart w:id="9808" w:name="_ETM_Q25_674830"/>
      <w:bookmarkEnd w:id="9808"/>
      <w:r>
        <w:rPr>
          <w:rFonts w:hint="cs"/>
          <w:rtl/>
        </w:rPr>
        <w:t>".</w:t>
      </w:r>
      <w:bookmarkStart w:id="9809" w:name="_ETM_Q25_674000"/>
      <w:bookmarkEnd w:id="9809"/>
      <w:r w:rsidR="00B12CCD">
        <w:rPr>
          <w:rFonts w:hint="cs"/>
          <w:rtl/>
        </w:rPr>
        <w:t xml:space="preserve"> </w:t>
      </w:r>
      <w:r>
        <w:rPr>
          <w:rtl/>
        </w:rPr>
        <w:t xml:space="preserve">והוא </w:t>
      </w:r>
      <w:bookmarkStart w:id="9810" w:name="_ETM_Q25_675069"/>
      <w:bookmarkEnd w:id="9810"/>
      <w:r>
        <w:rPr>
          <w:rtl/>
        </w:rPr>
        <w:t xml:space="preserve">מבקש </w:t>
      </w:r>
      <w:bookmarkStart w:id="9811" w:name="_ETM_Q25_675459"/>
      <w:bookmarkEnd w:id="9811"/>
      <w:r>
        <w:rPr>
          <w:rtl/>
        </w:rPr>
        <w:t>לשאול</w:t>
      </w:r>
      <w:bookmarkStart w:id="9812" w:name="_ETM_Q25_677390"/>
      <w:bookmarkEnd w:id="9812"/>
      <w:r>
        <w:rPr>
          <w:rFonts w:hint="cs"/>
          <w:rtl/>
        </w:rPr>
        <w:t xml:space="preserve">, </w:t>
      </w:r>
      <w:r>
        <w:rPr>
          <w:rtl/>
        </w:rPr>
        <w:t xml:space="preserve">מי </w:t>
      </w:r>
      <w:bookmarkStart w:id="9813" w:name="_ETM_Q25_677540"/>
      <w:bookmarkEnd w:id="9813"/>
      <w:r>
        <w:rPr>
          <w:rtl/>
        </w:rPr>
        <w:t xml:space="preserve">שמדבר </w:t>
      </w:r>
      <w:bookmarkStart w:id="9814" w:name="_ETM_Q25_678049"/>
      <w:bookmarkEnd w:id="9814"/>
      <w:r>
        <w:rPr>
          <w:rtl/>
        </w:rPr>
        <w:t xml:space="preserve">אחריו </w:t>
      </w:r>
      <w:bookmarkStart w:id="9815" w:name="_ETM_Q25_682650"/>
      <w:bookmarkEnd w:id="9815"/>
      <w:r>
        <w:rPr>
          <w:rFonts w:hint="cs"/>
          <w:rtl/>
        </w:rPr>
        <w:t>– מ</w:t>
      </w:r>
      <w:r>
        <w:rPr>
          <w:rtl/>
        </w:rPr>
        <w:t xml:space="preserve">סיים </w:t>
      </w:r>
      <w:bookmarkStart w:id="9816" w:name="_ETM_Q25_683190"/>
      <w:bookmarkEnd w:id="9816"/>
      <w:r>
        <w:rPr>
          <w:rtl/>
        </w:rPr>
        <w:t xml:space="preserve">בעצם </w:t>
      </w:r>
      <w:bookmarkStart w:id="9817" w:name="_ETM_Q25_684279"/>
      <w:bookmarkEnd w:id="9817"/>
      <w:r>
        <w:rPr>
          <w:rtl/>
        </w:rPr>
        <w:t>אבי</w:t>
      </w:r>
      <w:r>
        <w:rPr>
          <w:rFonts w:hint="cs"/>
          <w:rtl/>
        </w:rPr>
        <w:t>, והוא</w:t>
      </w:r>
      <w:r>
        <w:rPr>
          <w:rtl/>
        </w:rPr>
        <w:t xml:space="preserve"> </w:t>
      </w:r>
      <w:bookmarkStart w:id="9818" w:name="_ETM_Q25_684879"/>
      <w:bookmarkEnd w:id="9818"/>
      <w:r>
        <w:rPr>
          <w:rtl/>
        </w:rPr>
        <w:t>ש</w:t>
      </w:r>
      <w:r>
        <w:rPr>
          <w:rFonts w:hint="cs"/>
          <w:rtl/>
        </w:rPr>
        <w:t>ו</w:t>
      </w:r>
      <w:r>
        <w:rPr>
          <w:rtl/>
        </w:rPr>
        <w:t>אל</w:t>
      </w:r>
      <w:r>
        <w:rPr>
          <w:rFonts w:hint="cs"/>
          <w:rtl/>
        </w:rPr>
        <w:t>:</w:t>
      </w:r>
      <w:r>
        <w:rPr>
          <w:rtl/>
        </w:rPr>
        <w:t xml:space="preserve"> </w:t>
      </w:r>
      <w:bookmarkStart w:id="9819" w:name="_ETM_Q25_685480"/>
      <w:bookmarkEnd w:id="9819"/>
      <w:r>
        <w:rPr>
          <w:rFonts w:hint="cs"/>
          <w:rtl/>
        </w:rPr>
        <w:t>"א</w:t>
      </w:r>
      <w:r>
        <w:rPr>
          <w:rtl/>
        </w:rPr>
        <w:t xml:space="preserve">רשה </w:t>
      </w:r>
      <w:bookmarkStart w:id="9820" w:name="_ETM_Q25_685870"/>
      <w:bookmarkEnd w:id="9820"/>
      <w:r>
        <w:rPr>
          <w:rtl/>
        </w:rPr>
        <w:t xml:space="preserve">לי </w:t>
      </w:r>
      <w:bookmarkStart w:id="9821" w:name="_ETM_Q25_685989"/>
      <w:bookmarkEnd w:id="9821"/>
      <w:r>
        <w:rPr>
          <w:rtl/>
        </w:rPr>
        <w:t xml:space="preserve">לשאול </w:t>
      </w:r>
      <w:bookmarkStart w:id="9822" w:name="_ETM_Q25_686349"/>
      <w:bookmarkEnd w:id="9822"/>
      <w:r>
        <w:rPr>
          <w:rtl/>
        </w:rPr>
        <w:t xml:space="preserve">את </w:t>
      </w:r>
      <w:bookmarkStart w:id="9823" w:name="_ETM_Q25_686439"/>
      <w:bookmarkEnd w:id="9823"/>
      <w:r>
        <w:rPr>
          <w:rtl/>
        </w:rPr>
        <w:t>חבר</w:t>
      </w:r>
      <w:r>
        <w:rPr>
          <w:rFonts w:hint="cs"/>
          <w:rtl/>
        </w:rPr>
        <w:t>ת</w:t>
      </w:r>
      <w:r>
        <w:rPr>
          <w:rtl/>
        </w:rPr>
        <w:t xml:space="preserve"> </w:t>
      </w:r>
      <w:bookmarkStart w:id="9824" w:name="_ETM_Q25_686739"/>
      <w:bookmarkEnd w:id="9824"/>
      <w:r>
        <w:rPr>
          <w:rtl/>
        </w:rPr>
        <w:t xml:space="preserve">הכנסת </w:t>
      </w:r>
      <w:bookmarkStart w:id="9825" w:name="_ETM_Q25_687099"/>
      <w:bookmarkEnd w:id="9825"/>
      <w:r>
        <w:rPr>
          <w:rFonts w:hint="cs"/>
          <w:rtl/>
        </w:rPr>
        <w:t xml:space="preserve">אלוני: אם את </w:t>
      </w:r>
      <w:bookmarkStart w:id="9826" w:name="_ETM_Q25_688739"/>
      <w:bookmarkEnd w:id="9826"/>
      <w:r>
        <w:rPr>
          <w:rtl/>
        </w:rPr>
        <w:t xml:space="preserve">מבינה </w:t>
      </w:r>
      <w:bookmarkStart w:id="9827" w:name="_ETM_Q25_689159"/>
      <w:bookmarkEnd w:id="9827"/>
      <w:r>
        <w:rPr>
          <w:rtl/>
        </w:rPr>
        <w:t xml:space="preserve">שהכותל </w:t>
      </w:r>
      <w:bookmarkStart w:id="9828" w:name="_ETM_Q25_689640"/>
      <w:bookmarkEnd w:id="9828"/>
      <w:r>
        <w:rPr>
          <w:rtl/>
        </w:rPr>
        <w:t xml:space="preserve">המערבי </w:t>
      </w:r>
      <w:bookmarkStart w:id="9829" w:name="_ETM_Q25_690060"/>
      <w:bookmarkEnd w:id="9829"/>
      <w:r>
        <w:rPr>
          <w:rtl/>
        </w:rPr>
        <w:t xml:space="preserve">אינו </w:t>
      </w:r>
      <w:bookmarkStart w:id="9830" w:name="_ETM_Q25_690390"/>
      <w:bookmarkEnd w:id="9830"/>
      <w:r>
        <w:rPr>
          <w:rtl/>
        </w:rPr>
        <w:t xml:space="preserve">אלא </w:t>
      </w:r>
      <w:bookmarkStart w:id="9831" w:name="_ETM_Q25_690599"/>
      <w:bookmarkEnd w:id="9831"/>
      <w:r>
        <w:rPr>
          <w:rtl/>
        </w:rPr>
        <w:t xml:space="preserve">אתר </w:t>
      </w:r>
      <w:bookmarkStart w:id="9832" w:name="_ETM_Q25_690840"/>
      <w:bookmarkEnd w:id="9832"/>
      <w:r>
        <w:rPr>
          <w:rtl/>
        </w:rPr>
        <w:t>היסטורי</w:t>
      </w:r>
      <w:r>
        <w:rPr>
          <w:rFonts w:hint="cs"/>
          <w:rtl/>
        </w:rPr>
        <w:t>,</w:t>
      </w:r>
      <w:r>
        <w:rPr>
          <w:rtl/>
        </w:rPr>
        <w:t xml:space="preserve"> </w:t>
      </w:r>
      <w:bookmarkStart w:id="9833" w:name="_ETM_Q25_691260"/>
      <w:bookmarkEnd w:id="9833"/>
      <w:r>
        <w:rPr>
          <w:rtl/>
        </w:rPr>
        <w:t xml:space="preserve">אולי </w:t>
      </w:r>
      <w:bookmarkStart w:id="9834" w:name="_ETM_Q25_691440"/>
      <w:bookmarkEnd w:id="9834"/>
      <w:r>
        <w:rPr>
          <w:rtl/>
        </w:rPr>
        <w:t xml:space="preserve">תסבירי </w:t>
      </w:r>
      <w:bookmarkStart w:id="9835" w:name="_ETM_Q25_691980"/>
      <w:bookmarkEnd w:id="9835"/>
      <w:r>
        <w:rPr>
          <w:rtl/>
        </w:rPr>
        <w:t xml:space="preserve">לי </w:t>
      </w:r>
      <w:bookmarkStart w:id="9836" w:name="_ETM_Q25_692099"/>
      <w:bookmarkEnd w:id="9836"/>
      <w:r>
        <w:rPr>
          <w:rtl/>
        </w:rPr>
        <w:t xml:space="preserve">מדוע </w:t>
      </w:r>
      <w:bookmarkStart w:id="9837" w:name="_ETM_Q25_692640"/>
      <w:bookmarkEnd w:id="9837"/>
      <w:r>
        <w:rPr>
          <w:rtl/>
        </w:rPr>
        <w:t xml:space="preserve">אף </w:t>
      </w:r>
      <w:bookmarkStart w:id="9838" w:name="_ETM_Q25_692849"/>
      <w:bookmarkEnd w:id="9838"/>
      <w:r>
        <w:rPr>
          <w:rtl/>
        </w:rPr>
        <w:t xml:space="preserve">אומות </w:t>
      </w:r>
      <w:bookmarkStart w:id="9839" w:name="_ETM_Q25_693150"/>
      <w:bookmarkEnd w:id="9839"/>
      <w:r>
        <w:rPr>
          <w:rtl/>
        </w:rPr>
        <w:t xml:space="preserve">העולם </w:t>
      </w:r>
      <w:bookmarkStart w:id="9840" w:name="_ETM_Q25_694330"/>
      <w:bookmarkEnd w:id="9840"/>
      <w:r>
        <w:rPr>
          <w:rtl/>
        </w:rPr>
        <w:t>קורא</w:t>
      </w:r>
      <w:r>
        <w:rPr>
          <w:rFonts w:hint="cs"/>
          <w:rtl/>
        </w:rPr>
        <w:t>ות ל</w:t>
      </w:r>
      <w:bookmarkStart w:id="9841" w:name="_ETM_Q25_694659"/>
      <w:bookmarkStart w:id="9842" w:name="_ETM_Q25_694900"/>
      <w:bookmarkEnd w:id="9841"/>
      <w:bookmarkEnd w:id="9842"/>
      <w:r>
        <w:rPr>
          <w:rtl/>
        </w:rPr>
        <w:t xml:space="preserve">מקום </w:t>
      </w:r>
      <w:bookmarkStart w:id="9843" w:name="_ETM_Q25_695290"/>
      <w:bookmarkEnd w:id="9843"/>
      <w:r>
        <w:rPr>
          <w:rtl/>
        </w:rPr>
        <w:t xml:space="preserve">הזה </w:t>
      </w:r>
      <w:bookmarkStart w:id="9844" w:name="_ETM_Q25_695559"/>
      <w:bookmarkEnd w:id="9844"/>
      <w:r>
        <w:rPr>
          <w:rFonts w:hint="cs"/>
          <w:rtl/>
        </w:rPr>
        <w:t>כותל הדמעות?"</w:t>
      </w:r>
      <w:r>
        <w:rPr>
          <w:rtl/>
        </w:rPr>
        <w:t xml:space="preserve"> </w:t>
      </w:r>
      <w:bookmarkStart w:id="9845" w:name="_ETM_Q25_695950"/>
      <w:bookmarkStart w:id="9846" w:name="_ETM_Q25_697200"/>
      <w:bookmarkEnd w:id="9845"/>
      <w:bookmarkEnd w:id="9846"/>
      <w:r>
        <w:rPr>
          <w:rtl/>
        </w:rPr>
        <w:t xml:space="preserve">והיושב-ראש </w:t>
      </w:r>
      <w:bookmarkStart w:id="9847" w:name="_ETM_Q25_697830"/>
      <w:bookmarkEnd w:id="9847"/>
      <w:r>
        <w:rPr>
          <w:rtl/>
        </w:rPr>
        <w:t xml:space="preserve">מבקש </w:t>
      </w:r>
      <w:bookmarkStart w:id="9848" w:name="_ETM_Q25_698280"/>
      <w:bookmarkEnd w:id="9848"/>
      <w:r>
        <w:rPr>
          <w:rtl/>
        </w:rPr>
        <w:t>מאבי</w:t>
      </w:r>
      <w:r>
        <w:rPr>
          <w:rFonts w:hint="cs"/>
          <w:rtl/>
        </w:rPr>
        <w:t>:</w:t>
      </w:r>
      <w:r>
        <w:rPr>
          <w:rtl/>
        </w:rPr>
        <w:t xml:space="preserve"> </w:t>
      </w:r>
      <w:bookmarkStart w:id="9849" w:name="_ETM_Q25_699450"/>
      <w:bookmarkEnd w:id="9849"/>
      <w:r>
        <w:rPr>
          <w:rtl/>
        </w:rPr>
        <w:t xml:space="preserve">תמחק </w:t>
      </w:r>
      <w:bookmarkStart w:id="9850" w:name="_ETM_Q25_699900"/>
      <w:bookmarkEnd w:id="9850"/>
      <w:r>
        <w:rPr>
          <w:rtl/>
        </w:rPr>
        <w:t xml:space="preserve">את </w:t>
      </w:r>
      <w:bookmarkStart w:id="9851" w:name="_ETM_Q25_700050"/>
      <w:bookmarkEnd w:id="9851"/>
      <w:r>
        <w:rPr>
          <w:rtl/>
        </w:rPr>
        <w:t xml:space="preserve">הביטוי </w:t>
      </w:r>
      <w:bookmarkStart w:id="9852" w:name="_ETM_Q25_700890"/>
      <w:bookmarkEnd w:id="9852"/>
      <w:proofErr w:type="spellStart"/>
      <w:r>
        <w:rPr>
          <w:rFonts w:hint="cs"/>
          <w:rtl/>
        </w:rPr>
        <w:t>עפרא</w:t>
      </w:r>
      <w:proofErr w:type="spellEnd"/>
      <w:r>
        <w:rPr>
          <w:rFonts w:hint="cs"/>
          <w:rtl/>
        </w:rPr>
        <w:t xml:space="preserve"> </w:t>
      </w:r>
      <w:proofErr w:type="spellStart"/>
      <w:r>
        <w:rPr>
          <w:rFonts w:hint="cs"/>
          <w:rtl/>
        </w:rPr>
        <w:t>לפומיה</w:t>
      </w:r>
      <w:proofErr w:type="spellEnd"/>
      <w:r>
        <w:rPr>
          <w:rFonts w:hint="cs"/>
          <w:rtl/>
        </w:rPr>
        <w:t xml:space="preserve"> שהשתמשת בו, כי זה לא ביטוי </w:t>
      </w:r>
      <w:bookmarkStart w:id="9853" w:name="_ETM_Q25_701000"/>
      <w:bookmarkEnd w:id="9853"/>
      <w:r>
        <w:rPr>
          <w:rFonts w:hint="cs"/>
          <w:rtl/>
        </w:rPr>
        <w:t>פרלמנטרי. והוא אומר: אני לא מסכים למחוק את דבריי</w:t>
      </w:r>
      <w:bookmarkStart w:id="9854" w:name="_ETM_Q25_713780"/>
      <w:bookmarkEnd w:id="9854"/>
      <w:r>
        <w:rPr>
          <w:rFonts w:hint="cs"/>
          <w:rtl/>
        </w:rPr>
        <w:t>.</w:t>
      </w:r>
      <w:r w:rsidR="008B0D73">
        <w:rPr>
          <w:rFonts w:hint="cs"/>
          <w:rtl/>
        </w:rPr>
        <w:t xml:space="preserve"> </w:t>
      </w:r>
      <w:bookmarkStart w:id="9855" w:name="TOR_Q26"/>
      <w:bookmarkStart w:id="9856" w:name="_ETM_Q26_180000"/>
      <w:bookmarkEnd w:id="9855"/>
      <w:bookmarkEnd w:id="9856"/>
      <w:r w:rsidR="00165859">
        <w:rPr>
          <w:rFonts w:hint="cs"/>
          <w:rtl/>
        </w:rPr>
        <w:t xml:space="preserve">אומר היושב-ראש: אני קובע. אתה שומע? אומר לו אבי, זיכרונו לברכה: לפני שבוע ביקש היושב-ראש למחוק את דברי חברת הכנסת </w:t>
      </w:r>
      <w:bookmarkStart w:id="9857" w:name="_ETM_Q26_115661"/>
      <w:bookmarkEnd w:id="9857"/>
      <w:r w:rsidR="00165859">
        <w:rPr>
          <w:rFonts w:hint="cs"/>
          <w:rtl/>
        </w:rPr>
        <w:t xml:space="preserve">אלוני ולא מחקו. אם ימחקו את דבריה המבזים והפוגעים בכותל </w:t>
      </w:r>
      <w:bookmarkStart w:id="9858" w:name="_ETM_Q26_121659"/>
      <w:bookmarkEnd w:id="9858"/>
      <w:r w:rsidR="00165859">
        <w:rPr>
          <w:rFonts w:hint="cs"/>
          <w:rtl/>
        </w:rPr>
        <w:t>המערבי, אפשר יהיה למחוק גם את הביטוי שלי.</w:t>
      </w:r>
    </w:p>
    <w:p w:rsidR="00165859" w:rsidRDefault="00165859" w:rsidP="00CE1A27">
      <w:pPr>
        <w:rPr>
          <w:rtl/>
        </w:rPr>
      </w:pPr>
    </w:p>
    <w:p w:rsidR="00165859" w:rsidRDefault="00165859" w:rsidP="00B12CCD">
      <w:pPr>
        <w:rPr>
          <w:rtl/>
        </w:rPr>
      </w:pPr>
      <w:r>
        <w:rPr>
          <w:rFonts w:hint="cs"/>
          <w:rtl/>
        </w:rPr>
        <w:t xml:space="preserve">אני אמרתי את </w:t>
      </w:r>
      <w:bookmarkStart w:id="9859" w:name="_ETM_Q26_127212"/>
      <w:bookmarkEnd w:id="9859"/>
      <w:r>
        <w:rPr>
          <w:rFonts w:hint="cs"/>
          <w:rtl/>
        </w:rPr>
        <w:t xml:space="preserve">זה וציטטתי. לא את כולם זה מעניין, אולי את השר עמר </w:t>
      </w:r>
      <w:bookmarkStart w:id="9860" w:name="_ETM_Q26_132303"/>
      <w:bookmarkEnd w:id="9860"/>
      <w:r>
        <w:rPr>
          <w:rFonts w:hint="cs"/>
          <w:rtl/>
        </w:rPr>
        <w:t xml:space="preserve">בר לב כאיש מפלגת העבודה זה מעניין. זה צריך </w:t>
      </w:r>
      <w:bookmarkStart w:id="9861" w:name="_ETM_Q26_136118"/>
      <w:bookmarkEnd w:id="9861"/>
      <w:r>
        <w:rPr>
          <w:rFonts w:hint="cs"/>
          <w:rtl/>
        </w:rPr>
        <w:t>בוודאי לעניין את יושבת-ראש מפלגת העבודה הנוכחית מרב מיכאלי, שהתבטאה על כך שהינה אנחנו הולכים לשחרר את הכותל.</w:t>
      </w:r>
      <w:bookmarkStart w:id="9862" w:name="_ETM_Q26_146857"/>
      <w:bookmarkStart w:id="9863" w:name="_ETM_Q26_146910"/>
      <w:bookmarkStart w:id="9864" w:name="_ETM_Q26_146984"/>
      <w:bookmarkStart w:id="9865" w:name="_ETM_Q26_147031"/>
      <w:bookmarkEnd w:id="9862"/>
      <w:bookmarkEnd w:id="9863"/>
      <w:bookmarkEnd w:id="9864"/>
      <w:bookmarkEnd w:id="9865"/>
      <w:r>
        <w:rPr>
          <w:rFonts w:hint="cs"/>
          <w:rtl/>
        </w:rPr>
        <w:t xml:space="preserve"> ממתי ואיפה</w:t>
      </w:r>
      <w:bookmarkStart w:id="9866" w:name="_ETM_Q26_148338"/>
      <w:bookmarkEnd w:id="9866"/>
      <w:r>
        <w:rPr>
          <w:rFonts w:hint="cs"/>
          <w:rtl/>
        </w:rPr>
        <w:t xml:space="preserve"> שמענו פעם שאת מרב מיכאלי מעניין והיא רוצה להתפלל לפני הקדוש ברוך הוא? זה הרי דבר שקשה לי לומר, אבל </w:t>
      </w:r>
      <w:bookmarkStart w:id="9867" w:name="_ETM_Q26_158503"/>
      <w:bookmarkEnd w:id="9867"/>
      <w:r>
        <w:rPr>
          <w:rFonts w:hint="cs"/>
          <w:rtl/>
        </w:rPr>
        <w:t xml:space="preserve">היא לא מאמינה בדבר הזה. היא אמרה </w:t>
      </w:r>
      <w:r>
        <w:rPr>
          <w:rtl/>
        </w:rPr>
        <w:t>–</w:t>
      </w:r>
      <w:r>
        <w:rPr>
          <w:rFonts w:hint="cs"/>
          <w:rtl/>
        </w:rPr>
        <w:t xml:space="preserve"> עוד מעט</w:t>
      </w:r>
      <w:bookmarkStart w:id="9868" w:name="_ETM_Q26_163493"/>
      <w:bookmarkEnd w:id="9868"/>
      <w:r>
        <w:rPr>
          <w:rFonts w:hint="cs"/>
          <w:rtl/>
        </w:rPr>
        <w:t xml:space="preserve"> אני אגיד מה שהיא אמרה. היא מתעניינת, היא רוצה </w:t>
      </w:r>
      <w:bookmarkStart w:id="9869" w:name="_ETM_Q26_167588"/>
      <w:bookmarkEnd w:id="9869"/>
      <w:r>
        <w:rPr>
          <w:rFonts w:hint="cs"/>
          <w:rtl/>
        </w:rPr>
        <w:t xml:space="preserve">לדעת מה בקשר לכותל המערבי? מעניין אותה הכותל? מעניינות </w:t>
      </w:r>
      <w:bookmarkStart w:id="9870" w:name="_ETM_Q26_172119"/>
      <w:bookmarkEnd w:id="9870"/>
      <w:r>
        <w:rPr>
          <w:rFonts w:hint="cs"/>
          <w:rtl/>
        </w:rPr>
        <w:t>אותה התפילות של הכותל המערבי? מעניין אותה להתחכך ומעניין אותה</w:t>
      </w:r>
      <w:bookmarkStart w:id="9871" w:name="_ETM_Q26_177239"/>
      <w:bookmarkEnd w:id="9871"/>
      <w:r>
        <w:rPr>
          <w:rFonts w:hint="cs"/>
          <w:rtl/>
        </w:rPr>
        <w:t xml:space="preserve"> להיות במריבה עם המגזר החרדי. אם היא </w:t>
      </w:r>
      <w:bookmarkStart w:id="9872" w:name="_ETM_Q26_180089"/>
      <w:bookmarkEnd w:id="9872"/>
      <w:r w:rsidRPr="00354624">
        <w:rPr>
          <w:rtl/>
        </w:rPr>
        <w:t xml:space="preserve">יודעת </w:t>
      </w:r>
      <w:bookmarkStart w:id="9873" w:name="_ETM_Q26_180510"/>
      <w:bookmarkEnd w:id="9873"/>
      <w:r w:rsidRPr="00354624">
        <w:rPr>
          <w:rtl/>
        </w:rPr>
        <w:t xml:space="preserve">שזה </w:t>
      </w:r>
      <w:bookmarkStart w:id="9874" w:name="_ETM_Q26_180719"/>
      <w:bookmarkEnd w:id="9874"/>
      <w:r w:rsidRPr="00354624">
        <w:rPr>
          <w:rtl/>
        </w:rPr>
        <w:t xml:space="preserve">פוגע </w:t>
      </w:r>
      <w:bookmarkStart w:id="9875" w:name="_ETM_Q26_181139"/>
      <w:bookmarkEnd w:id="9875"/>
      <w:r w:rsidRPr="00354624">
        <w:rPr>
          <w:rtl/>
        </w:rPr>
        <w:t xml:space="preserve">במגזר </w:t>
      </w:r>
      <w:bookmarkStart w:id="9876" w:name="_ETM_Q26_181740"/>
      <w:bookmarkEnd w:id="9876"/>
      <w:r w:rsidRPr="00354624">
        <w:rPr>
          <w:rtl/>
        </w:rPr>
        <w:t>החרדי</w:t>
      </w:r>
      <w:r>
        <w:rPr>
          <w:rFonts w:hint="cs"/>
          <w:rtl/>
        </w:rPr>
        <w:t>,</w:t>
      </w:r>
      <w:r w:rsidRPr="00354624">
        <w:rPr>
          <w:rtl/>
        </w:rPr>
        <w:t xml:space="preserve"> </w:t>
      </w:r>
      <w:bookmarkStart w:id="9877" w:name="_ETM_Q26_182669"/>
      <w:bookmarkEnd w:id="9877"/>
      <w:r w:rsidRPr="00354624">
        <w:rPr>
          <w:rtl/>
        </w:rPr>
        <w:t xml:space="preserve">היא </w:t>
      </w:r>
      <w:bookmarkStart w:id="9878" w:name="_ETM_Q26_182820"/>
      <w:bookmarkEnd w:id="9878"/>
      <w:r w:rsidRPr="00354624">
        <w:rPr>
          <w:rtl/>
        </w:rPr>
        <w:t xml:space="preserve">תעשה </w:t>
      </w:r>
      <w:bookmarkStart w:id="9879" w:name="_ETM_Q26_183360"/>
      <w:bookmarkEnd w:id="9879"/>
      <w:r w:rsidRPr="00354624">
        <w:rPr>
          <w:rtl/>
        </w:rPr>
        <w:t xml:space="preserve">את </w:t>
      </w:r>
      <w:bookmarkStart w:id="9880" w:name="_ETM_Q26_183419"/>
      <w:bookmarkEnd w:id="9880"/>
      <w:r w:rsidRPr="00354624">
        <w:rPr>
          <w:rtl/>
        </w:rPr>
        <w:t>זה</w:t>
      </w:r>
      <w:r>
        <w:rPr>
          <w:rFonts w:hint="cs"/>
          <w:rtl/>
        </w:rPr>
        <w:t>.</w:t>
      </w:r>
      <w:r w:rsidRPr="00354624">
        <w:rPr>
          <w:rtl/>
        </w:rPr>
        <w:t xml:space="preserve"> </w:t>
      </w:r>
      <w:bookmarkStart w:id="9881" w:name="_ETM_Q26_184220"/>
      <w:bookmarkEnd w:id="9881"/>
      <w:r w:rsidRPr="00354624">
        <w:rPr>
          <w:rtl/>
        </w:rPr>
        <w:t xml:space="preserve">היא </w:t>
      </w:r>
      <w:bookmarkStart w:id="9882" w:name="_ETM_Q26_184400"/>
      <w:bookmarkEnd w:id="9882"/>
      <w:r w:rsidRPr="00354624">
        <w:rPr>
          <w:rtl/>
        </w:rPr>
        <w:t xml:space="preserve">לא </w:t>
      </w:r>
      <w:bookmarkStart w:id="9883" w:name="_ETM_Q26_184550"/>
      <w:bookmarkEnd w:id="9883"/>
      <w:r>
        <w:rPr>
          <w:rtl/>
        </w:rPr>
        <w:t>תע</w:t>
      </w:r>
      <w:r w:rsidRPr="00354624">
        <w:rPr>
          <w:rtl/>
        </w:rPr>
        <w:t xml:space="preserve">ז </w:t>
      </w:r>
      <w:bookmarkStart w:id="9884" w:name="_ETM_Q26_185500"/>
      <w:bookmarkEnd w:id="9884"/>
      <w:r w:rsidRPr="00354624">
        <w:rPr>
          <w:rtl/>
        </w:rPr>
        <w:t xml:space="preserve">לעשות </w:t>
      </w:r>
      <w:bookmarkStart w:id="9885" w:name="_ETM_Q26_186569"/>
      <w:bookmarkEnd w:id="9885"/>
      <w:r w:rsidR="00B12CCD">
        <w:rPr>
          <w:rFonts w:hint="cs"/>
          <w:rtl/>
        </w:rPr>
        <w:t>ב</w:t>
      </w:r>
      <w:r w:rsidRPr="00354624">
        <w:rPr>
          <w:rtl/>
        </w:rPr>
        <w:t xml:space="preserve">מה </w:t>
      </w:r>
      <w:bookmarkStart w:id="9886" w:name="_ETM_Q26_186810"/>
      <w:bookmarkEnd w:id="9886"/>
      <w:r w:rsidRPr="00354624">
        <w:rPr>
          <w:rtl/>
        </w:rPr>
        <w:t xml:space="preserve">שיש </w:t>
      </w:r>
      <w:bookmarkStart w:id="9887" w:name="_ETM_Q26_187049"/>
      <w:bookmarkEnd w:id="9887"/>
      <w:r w:rsidRPr="00354624">
        <w:rPr>
          <w:rtl/>
        </w:rPr>
        <w:t>למעלה</w:t>
      </w:r>
      <w:r>
        <w:rPr>
          <w:rFonts w:hint="cs"/>
          <w:rtl/>
        </w:rPr>
        <w:t>,</w:t>
      </w:r>
      <w:r w:rsidRPr="00354624">
        <w:rPr>
          <w:rtl/>
        </w:rPr>
        <w:t xml:space="preserve"> </w:t>
      </w:r>
      <w:bookmarkStart w:id="9888" w:name="_ETM_Q26_187410"/>
      <w:bookmarkEnd w:id="9888"/>
      <w:r w:rsidRPr="00354624">
        <w:rPr>
          <w:rtl/>
        </w:rPr>
        <w:t xml:space="preserve">בהר </w:t>
      </w:r>
      <w:bookmarkStart w:id="9889" w:name="_ETM_Q26_187620"/>
      <w:bookmarkEnd w:id="9889"/>
      <w:r w:rsidRPr="00354624">
        <w:rPr>
          <w:rtl/>
        </w:rPr>
        <w:t>הבית</w:t>
      </w:r>
      <w:bookmarkStart w:id="9890" w:name="_ETM_Q26_188940"/>
      <w:bookmarkEnd w:id="9890"/>
      <w:r>
        <w:rPr>
          <w:rFonts w:hint="cs"/>
          <w:rtl/>
        </w:rPr>
        <w:t>.</w:t>
      </w:r>
      <w:bookmarkStart w:id="9891" w:name="_ETM_Q26_189698"/>
      <w:bookmarkStart w:id="9892" w:name="_ETM_Q26_189794"/>
      <w:bookmarkStart w:id="9893" w:name="_ETM_Q26_189850"/>
      <w:bookmarkStart w:id="9894" w:name="_ETM_Q26_189883"/>
      <w:bookmarkEnd w:id="9891"/>
      <w:bookmarkEnd w:id="9892"/>
      <w:bookmarkEnd w:id="9893"/>
      <w:bookmarkEnd w:id="9894"/>
      <w:r>
        <w:rPr>
          <w:rFonts w:hint="cs"/>
          <w:rtl/>
        </w:rPr>
        <w:t xml:space="preserve"> </w:t>
      </w:r>
      <w:r w:rsidRPr="00354624">
        <w:rPr>
          <w:rtl/>
        </w:rPr>
        <w:t xml:space="preserve">אני </w:t>
      </w:r>
      <w:bookmarkStart w:id="9895" w:name="_ETM_Q26_189150"/>
      <w:bookmarkEnd w:id="9895"/>
      <w:r w:rsidRPr="00354624">
        <w:rPr>
          <w:rtl/>
        </w:rPr>
        <w:t xml:space="preserve">רוצה </w:t>
      </w:r>
      <w:bookmarkStart w:id="9896" w:name="_ETM_Q26_189420"/>
      <w:bookmarkEnd w:id="9896"/>
      <w:r w:rsidRPr="00354624">
        <w:rPr>
          <w:rtl/>
        </w:rPr>
        <w:t xml:space="preserve">לשמוע </w:t>
      </w:r>
      <w:bookmarkStart w:id="9897" w:name="_ETM_Q26_189810"/>
      <w:bookmarkEnd w:id="9897"/>
      <w:r w:rsidRPr="00354624">
        <w:rPr>
          <w:rtl/>
        </w:rPr>
        <w:t xml:space="preserve">אותה </w:t>
      </w:r>
      <w:bookmarkStart w:id="9898" w:name="_ETM_Q26_190170"/>
      <w:bookmarkEnd w:id="9898"/>
      <w:r>
        <w:rPr>
          <w:rFonts w:hint="cs"/>
          <w:rtl/>
        </w:rPr>
        <w:t>אומרת</w:t>
      </w:r>
      <w:r w:rsidRPr="00354624">
        <w:rPr>
          <w:rtl/>
        </w:rPr>
        <w:t xml:space="preserve"> </w:t>
      </w:r>
      <w:bookmarkStart w:id="9899" w:name="_ETM_Q26_190559"/>
      <w:bookmarkEnd w:id="9899"/>
      <w:r w:rsidRPr="00354624">
        <w:rPr>
          <w:rtl/>
        </w:rPr>
        <w:t xml:space="preserve">דברים </w:t>
      </w:r>
      <w:bookmarkStart w:id="9900" w:name="_ETM_Q26_190860"/>
      <w:bookmarkEnd w:id="9900"/>
      <w:r w:rsidRPr="00354624">
        <w:rPr>
          <w:rtl/>
        </w:rPr>
        <w:t xml:space="preserve">נגד </w:t>
      </w:r>
      <w:bookmarkStart w:id="9901" w:name="_ETM_Q26_191130"/>
      <w:bookmarkEnd w:id="9901"/>
      <w:r w:rsidRPr="00354624">
        <w:rPr>
          <w:rtl/>
        </w:rPr>
        <w:t>המופתי</w:t>
      </w:r>
      <w:r w:rsidR="00A3033A">
        <w:rPr>
          <w:rFonts w:hint="cs"/>
          <w:rtl/>
        </w:rPr>
        <w:t>,</w:t>
      </w:r>
      <w:r w:rsidRPr="00354624">
        <w:rPr>
          <w:rtl/>
        </w:rPr>
        <w:t xml:space="preserve"> </w:t>
      </w:r>
      <w:bookmarkStart w:id="9902" w:name="_ETM_Q26_191580"/>
      <w:bookmarkEnd w:id="9902"/>
      <w:r w:rsidRPr="00354624">
        <w:rPr>
          <w:rtl/>
        </w:rPr>
        <w:t xml:space="preserve">שהוא </w:t>
      </w:r>
      <w:bookmarkStart w:id="9903" w:name="_ETM_Q26_191789"/>
      <w:bookmarkEnd w:id="9903"/>
      <w:r w:rsidRPr="00354624">
        <w:rPr>
          <w:rtl/>
        </w:rPr>
        <w:t xml:space="preserve">אחראי </w:t>
      </w:r>
      <w:bookmarkStart w:id="9904" w:name="_ETM_Q26_192510"/>
      <w:bookmarkEnd w:id="9904"/>
      <w:r w:rsidRPr="00354624">
        <w:rPr>
          <w:rtl/>
        </w:rPr>
        <w:t xml:space="preserve">על </w:t>
      </w:r>
      <w:bookmarkStart w:id="9905" w:name="_ETM_Q26_192690"/>
      <w:bookmarkEnd w:id="9905"/>
      <w:r w:rsidRPr="00354624">
        <w:rPr>
          <w:rtl/>
        </w:rPr>
        <w:t xml:space="preserve">התפילות </w:t>
      </w:r>
      <w:bookmarkStart w:id="9906" w:name="_ETM_Q26_193559"/>
      <w:bookmarkStart w:id="9907" w:name="_ETM_Q26_193830"/>
      <w:bookmarkEnd w:id="9906"/>
      <w:bookmarkEnd w:id="9907"/>
      <w:r>
        <w:rPr>
          <w:rFonts w:hint="cs"/>
          <w:rtl/>
        </w:rPr>
        <w:t>או על ה</w:t>
      </w:r>
      <w:bookmarkStart w:id="9908" w:name="_ETM_Q26_194250"/>
      <w:bookmarkEnd w:id="9908"/>
      <w:r>
        <w:rPr>
          <w:rtl/>
        </w:rPr>
        <w:t>ת</w:t>
      </w:r>
      <w:r w:rsidRPr="00F75D50">
        <w:rPr>
          <w:rtl/>
        </w:rPr>
        <w:t>ִ</w:t>
      </w:r>
      <w:r>
        <w:rPr>
          <w:rFonts w:hint="cs"/>
          <w:rtl/>
        </w:rPr>
        <w:t xml:space="preserve">פלות </w:t>
      </w:r>
      <w:r w:rsidRPr="00354624">
        <w:rPr>
          <w:rtl/>
        </w:rPr>
        <w:t xml:space="preserve">בהר </w:t>
      </w:r>
      <w:bookmarkStart w:id="9909" w:name="_ETM_Q26_194460"/>
      <w:bookmarkEnd w:id="9909"/>
      <w:r w:rsidRPr="00354624">
        <w:rPr>
          <w:rtl/>
        </w:rPr>
        <w:t>הבית</w:t>
      </w:r>
      <w:r>
        <w:rPr>
          <w:rFonts w:hint="cs"/>
          <w:rtl/>
        </w:rPr>
        <w:t>,</w:t>
      </w:r>
      <w:r w:rsidRPr="00354624">
        <w:rPr>
          <w:rtl/>
        </w:rPr>
        <w:t xml:space="preserve"> </w:t>
      </w:r>
      <w:bookmarkStart w:id="9910" w:name="_ETM_Q26_195300"/>
      <w:bookmarkEnd w:id="9910"/>
      <w:r w:rsidRPr="00354624">
        <w:rPr>
          <w:rtl/>
        </w:rPr>
        <w:t xml:space="preserve">על </w:t>
      </w:r>
      <w:bookmarkStart w:id="9911" w:name="_ETM_Q26_195480"/>
      <w:bookmarkEnd w:id="9911"/>
      <w:r w:rsidRPr="00354624">
        <w:rPr>
          <w:rtl/>
        </w:rPr>
        <w:t xml:space="preserve">הסדר </w:t>
      </w:r>
      <w:bookmarkStart w:id="9912" w:name="_ETM_Q26_195900"/>
      <w:bookmarkEnd w:id="9912"/>
      <w:r w:rsidRPr="00354624">
        <w:rPr>
          <w:rtl/>
        </w:rPr>
        <w:t>שם</w:t>
      </w:r>
      <w:r>
        <w:rPr>
          <w:rFonts w:hint="cs"/>
          <w:rtl/>
        </w:rPr>
        <w:t>.</w:t>
      </w:r>
      <w:r w:rsidRPr="00354624">
        <w:rPr>
          <w:rtl/>
        </w:rPr>
        <w:t xml:space="preserve"> </w:t>
      </w:r>
      <w:bookmarkStart w:id="9913" w:name="_ETM_Q26_196849"/>
      <w:bookmarkEnd w:id="9913"/>
      <w:r>
        <w:rPr>
          <w:rFonts w:hint="cs"/>
          <w:rtl/>
        </w:rPr>
        <w:t xml:space="preserve">היא </w:t>
      </w:r>
      <w:bookmarkStart w:id="9914" w:name="_ETM_Q26_195807"/>
      <w:bookmarkEnd w:id="9914"/>
      <w:r>
        <w:rPr>
          <w:rFonts w:hint="cs"/>
          <w:rtl/>
        </w:rPr>
        <w:t>שם</w:t>
      </w:r>
      <w:r w:rsidRPr="00354624">
        <w:rPr>
          <w:rtl/>
        </w:rPr>
        <w:t xml:space="preserve"> </w:t>
      </w:r>
      <w:bookmarkStart w:id="9915" w:name="_ETM_Q26_197210"/>
      <w:bookmarkEnd w:id="9915"/>
      <w:r w:rsidRPr="00354624">
        <w:rPr>
          <w:rtl/>
        </w:rPr>
        <w:t xml:space="preserve">לא </w:t>
      </w:r>
      <w:bookmarkStart w:id="9916" w:name="_ETM_Q26_197329"/>
      <w:bookmarkEnd w:id="9916"/>
      <w:r>
        <w:rPr>
          <w:rtl/>
        </w:rPr>
        <w:t>תע</w:t>
      </w:r>
      <w:r w:rsidRPr="00354624">
        <w:rPr>
          <w:rtl/>
        </w:rPr>
        <w:t>ז</w:t>
      </w:r>
      <w:r>
        <w:rPr>
          <w:rFonts w:hint="cs"/>
          <w:rtl/>
        </w:rPr>
        <w:t>,</w:t>
      </w:r>
      <w:r w:rsidRPr="00354624">
        <w:rPr>
          <w:rtl/>
        </w:rPr>
        <w:t xml:space="preserve"> </w:t>
      </w:r>
      <w:bookmarkStart w:id="9917" w:name="_ETM_Q26_197689"/>
      <w:bookmarkEnd w:id="9917"/>
      <w:r>
        <w:rPr>
          <w:rFonts w:hint="cs"/>
          <w:rtl/>
        </w:rPr>
        <w:t>כי זה מיעוט</w:t>
      </w:r>
      <w:r w:rsidRPr="00354624">
        <w:rPr>
          <w:rtl/>
        </w:rPr>
        <w:t xml:space="preserve"> </w:t>
      </w:r>
      <w:bookmarkStart w:id="9918" w:name="_ETM_Q26_198140"/>
      <w:bookmarkEnd w:id="9918"/>
      <w:r w:rsidRPr="00354624">
        <w:rPr>
          <w:rtl/>
        </w:rPr>
        <w:t>ערבי</w:t>
      </w:r>
      <w:r>
        <w:rPr>
          <w:rFonts w:hint="cs"/>
          <w:rtl/>
        </w:rPr>
        <w:t>,</w:t>
      </w:r>
      <w:r w:rsidRPr="00354624">
        <w:rPr>
          <w:rtl/>
        </w:rPr>
        <w:t xml:space="preserve"> </w:t>
      </w:r>
      <w:bookmarkStart w:id="9919" w:name="_ETM_Q26_198470"/>
      <w:bookmarkEnd w:id="9919"/>
      <w:r w:rsidRPr="00354624">
        <w:rPr>
          <w:rtl/>
        </w:rPr>
        <w:t xml:space="preserve">אסור </w:t>
      </w:r>
      <w:bookmarkStart w:id="9920" w:name="_ETM_Q26_198769"/>
      <w:bookmarkEnd w:id="9920"/>
      <w:r w:rsidRPr="00354624">
        <w:rPr>
          <w:rtl/>
        </w:rPr>
        <w:t xml:space="preserve">להתגרות </w:t>
      </w:r>
      <w:bookmarkStart w:id="9921" w:name="_ETM_Q26_199220"/>
      <w:bookmarkEnd w:id="9921"/>
      <w:r w:rsidRPr="00354624">
        <w:rPr>
          <w:rtl/>
        </w:rPr>
        <w:t>בהם</w:t>
      </w:r>
      <w:r>
        <w:rPr>
          <w:rFonts w:hint="cs"/>
          <w:rtl/>
        </w:rPr>
        <w:t>.</w:t>
      </w:r>
      <w:r w:rsidRPr="00354624">
        <w:rPr>
          <w:rtl/>
        </w:rPr>
        <w:t xml:space="preserve"> </w:t>
      </w:r>
      <w:bookmarkStart w:id="9922" w:name="_ETM_Q26_199920"/>
      <w:bookmarkStart w:id="9923" w:name="_ETM_Q26_200280"/>
      <w:bookmarkEnd w:id="9922"/>
      <w:bookmarkEnd w:id="9923"/>
      <w:r>
        <w:rPr>
          <w:rFonts w:hint="cs"/>
          <w:rtl/>
        </w:rPr>
        <w:t>ולמה מותר</w:t>
      </w:r>
      <w:r w:rsidRPr="00354624">
        <w:rPr>
          <w:rtl/>
        </w:rPr>
        <w:t xml:space="preserve"> </w:t>
      </w:r>
      <w:bookmarkStart w:id="9924" w:name="_ETM_Q26_200790"/>
      <w:bookmarkEnd w:id="9924"/>
      <w:r w:rsidRPr="00354624">
        <w:rPr>
          <w:rtl/>
        </w:rPr>
        <w:t xml:space="preserve">להתגרות </w:t>
      </w:r>
      <w:bookmarkStart w:id="9925" w:name="_ETM_Q26_201329"/>
      <w:bookmarkEnd w:id="9925"/>
      <w:r>
        <w:rPr>
          <w:rFonts w:hint="cs"/>
          <w:rtl/>
        </w:rPr>
        <w:t>ב</w:t>
      </w:r>
      <w:r w:rsidRPr="00354624">
        <w:rPr>
          <w:rtl/>
        </w:rPr>
        <w:t xml:space="preserve">אחים </w:t>
      </w:r>
      <w:bookmarkStart w:id="9926" w:name="_ETM_Q26_201989"/>
      <w:bookmarkEnd w:id="9926"/>
      <w:r w:rsidRPr="00354624">
        <w:rPr>
          <w:rtl/>
        </w:rPr>
        <w:t>של</w:t>
      </w:r>
      <w:r>
        <w:rPr>
          <w:rFonts w:hint="cs"/>
          <w:rtl/>
        </w:rPr>
        <w:t>ך</w:t>
      </w:r>
      <w:r w:rsidRPr="00354624">
        <w:rPr>
          <w:rtl/>
        </w:rPr>
        <w:t xml:space="preserve"> </w:t>
      </w:r>
      <w:bookmarkStart w:id="9927" w:name="_ETM_Q26_202869"/>
      <w:bookmarkEnd w:id="9927"/>
      <w:r w:rsidRPr="00354624">
        <w:rPr>
          <w:rtl/>
        </w:rPr>
        <w:t>ו</w:t>
      </w:r>
      <w:r>
        <w:rPr>
          <w:rFonts w:hint="cs"/>
          <w:rtl/>
        </w:rPr>
        <w:t>ה</w:t>
      </w:r>
      <w:r w:rsidRPr="00354624">
        <w:rPr>
          <w:rtl/>
        </w:rPr>
        <w:t xml:space="preserve">אחיות </w:t>
      </w:r>
      <w:bookmarkStart w:id="9928" w:name="_ETM_Q26_203590"/>
      <w:bookmarkEnd w:id="9928"/>
      <w:r w:rsidRPr="00354624">
        <w:rPr>
          <w:rtl/>
        </w:rPr>
        <w:t>שלך</w:t>
      </w:r>
      <w:r>
        <w:rPr>
          <w:rFonts w:hint="cs"/>
          <w:rtl/>
        </w:rPr>
        <w:t>,</w:t>
      </w:r>
      <w:r w:rsidRPr="00354624">
        <w:rPr>
          <w:rtl/>
        </w:rPr>
        <w:t xml:space="preserve"> </w:t>
      </w:r>
      <w:bookmarkStart w:id="9929" w:name="_ETM_Q26_204010"/>
      <w:bookmarkEnd w:id="9929"/>
      <w:r w:rsidRPr="00354624">
        <w:rPr>
          <w:rtl/>
        </w:rPr>
        <w:t xml:space="preserve">בני </w:t>
      </w:r>
      <w:bookmarkStart w:id="9930" w:name="_ETM_Q26_204310"/>
      <w:bookmarkEnd w:id="9930"/>
      <w:r w:rsidRPr="00354624">
        <w:rPr>
          <w:rtl/>
        </w:rPr>
        <w:t xml:space="preserve">העם </w:t>
      </w:r>
      <w:bookmarkStart w:id="9931" w:name="_ETM_Q26_204520"/>
      <w:bookmarkEnd w:id="9931"/>
      <w:r w:rsidRPr="00354624">
        <w:rPr>
          <w:rtl/>
        </w:rPr>
        <w:t>היהודי</w:t>
      </w:r>
      <w:r>
        <w:rPr>
          <w:rFonts w:hint="cs"/>
          <w:rtl/>
        </w:rPr>
        <w:t>,</w:t>
      </w:r>
      <w:r w:rsidRPr="00354624">
        <w:rPr>
          <w:rtl/>
        </w:rPr>
        <w:t xml:space="preserve"> </w:t>
      </w:r>
      <w:bookmarkStart w:id="9932" w:name="_ETM_Q26_205119"/>
      <w:bookmarkEnd w:id="9932"/>
      <w:r w:rsidRPr="00354624">
        <w:rPr>
          <w:rtl/>
        </w:rPr>
        <w:t>למה</w:t>
      </w:r>
      <w:r>
        <w:rPr>
          <w:rFonts w:hint="cs"/>
          <w:rtl/>
        </w:rPr>
        <w:t>?</w:t>
      </w:r>
      <w:r w:rsidRPr="00354624">
        <w:rPr>
          <w:rtl/>
        </w:rPr>
        <w:t xml:space="preserve"> </w:t>
      </w:r>
      <w:bookmarkStart w:id="9933" w:name="_ETM_Q26_206539"/>
      <w:bookmarkEnd w:id="9933"/>
      <w:r w:rsidRPr="00354624">
        <w:rPr>
          <w:rtl/>
        </w:rPr>
        <w:t xml:space="preserve">בגלל </w:t>
      </w:r>
      <w:bookmarkStart w:id="9934" w:name="_ETM_Q26_206779"/>
      <w:bookmarkEnd w:id="9934"/>
      <w:r w:rsidRPr="00354624">
        <w:rPr>
          <w:rtl/>
        </w:rPr>
        <w:t xml:space="preserve">שאנחנו </w:t>
      </w:r>
      <w:bookmarkStart w:id="9935" w:name="_ETM_Q26_207199"/>
      <w:bookmarkEnd w:id="9935"/>
      <w:r w:rsidRPr="00354624">
        <w:rPr>
          <w:rtl/>
        </w:rPr>
        <w:t>חרדים</w:t>
      </w:r>
      <w:r>
        <w:rPr>
          <w:rFonts w:hint="cs"/>
          <w:rtl/>
        </w:rPr>
        <w:t>,</w:t>
      </w:r>
      <w:r w:rsidRPr="00354624">
        <w:rPr>
          <w:rtl/>
        </w:rPr>
        <w:t xml:space="preserve"> </w:t>
      </w:r>
      <w:bookmarkStart w:id="9936" w:name="_ETM_Q26_208130"/>
      <w:bookmarkEnd w:id="9936"/>
      <w:r w:rsidRPr="00354624">
        <w:rPr>
          <w:rtl/>
        </w:rPr>
        <w:t xml:space="preserve">אנחנו </w:t>
      </w:r>
      <w:bookmarkStart w:id="9937" w:name="_ETM_Q26_208580"/>
      <w:bookmarkEnd w:id="9937"/>
      <w:r w:rsidRPr="00354624">
        <w:rPr>
          <w:rtl/>
        </w:rPr>
        <w:t xml:space="preserve">חרדיות </w:t>
      </w:r>
      <w:bookmarkStart w:id="9938" w:name="_ETM_Q26_209539"/>
      <w:bookmarkEnd w:id="9938"/>
      <w:r>
        <w:rPr>
          <w:rFonts w:hint="cs"/>
          <w:rtl/>
        </w:rPr>
        <w:t xml:space="preserve">– </w:t>
      </w:r>
      <w:r w:rsidRPr="00354624">
        <w:rPr>
          <w:rtl/>
        </w:rPr>
        <w:t>לטעמך</w:t>
      </w:r>
      <w:r>
        <w:rPr>
          <w:rFonts w:hint="cs"/>
          <w:rtl/>
        </w:rPr>
        <w:t>?</w:t>
      </w:r>
      <w:r w:rsidRPr="00354624">
        <w:rPr>
          <w:rtl/>
        </w:rPr>
        <w:t xml:space="preserve"> </w:t>
      </w:r>
      <w:bookmarkStart w:id="9939" w:name="_ETM_Q26_211550"/>
      <w:bookmarkEnd w:id="9939"/>
      <w:r w:rsidRPr="00354624">
        <w:rPr>
          <w:rtl/>
        </w:rPr>
        <w:t xml:space="preserve">את </w:t>
      </w:r>
      <w:bookmarkStart w:id="9940" w:name="_ETM_Q26_211940"/>
      <w:bookmarkEnd w:id="9940"/>
      <w:r w:rsidRPr="00354624">
        <w:rPr>
          <w:rtl/>
        </w:rPr>
        <w:t xml:space="preserve">אמרת </w:t>
      </w:r>
      <w:bookmarkStart w:id="9941" w:name="_ETM_Q26_212240"/>
      <w:bookmarkEnd w:id="9941"/>
      <w:r>
        <w:rPr>
          <w:rtl/>
        </w:rPr>
        <w:t>שאת</w:t>
      </w:r>
      <w:r w:rsidRPr="00354624">
        <w:rPr>
          <w:rtl/>
        </w:rPr>
        <w:t xml:space="preserve"> </w:t>
      </w:r>
      <w:bookmarkStart w:id="9942" w:name="_ETM_Q26_212450"/>
      <w:bookmarkEnd w:id="9942"/>
      <w:r w:rsidRPr="00354624">
        <w:rPr>
          <w:rtl/>
        </w:rPr>
        <w:t>הול</w:t>
      </w:r>
      <w:r>
        <w:rPr>
          <w:rFonts w:hint="cs"/>
          <w:rtl/>
        </w:rPr>
        <w:t>כת</w:t>
      </w:r>
      <w:r w:rsidRPr="00354624">
        <w:rPr>
          <w:rtl/>
        </w:rPr>
        <w:t xml:space="preserve"> </w:t>
      </w:r>
      <w:bookmarkStart w:id="9943" w:name="_ETM_Q26_212600"/>
      <w:bookmarkEnd w:id="9943"/>
      <w:r w:rsidRPr="00354624">
        <w:rPr>
          <w:rtl/>
        </w:rPr>
        <w:t xml:space="preserve">לשחרר </w:t>
      </w:r>
      <w:bookmarkStart w:id="9944" w:name="_ETM_Q26_212990"/>
      <w:bookmarkEnd w:id="9944"/>
      <w:r w:rsidRPr="00354624">
        <w:rPr>
          <w:rtl/>
        </w:rPr>
        <w:t xml:space="preserve">את </w:t>
      </w:r>
      <w:bookmarkStart w:id="9945" w:name="_ETM_Q26_213080"/>
      <w:bookmarkEnd w:id="9945"/>
      <w:r>
        <w:rPr>
          <w:rtl/>
        </w:rPr>
        <w:t>ה</w:t>
      </w:r>
      <w:r>
        <w:rPr>
          <w:rFonts w:hint="cs"/>
          <w:rtl/>
        </w:rPr>
        <w:t>כותל?</w:t>
      </w:r>
      <w:r w:rsidRPr="00354624">
        <w:rPr>
          <w:rtl/>
        </w:rPr>
        <w:t xml:space="preserve"> </w:t>
      </w:r>
      <w:bookmarkStart w:id="9946" w:name="_ETM_Q26_214519"/>
      <w:bookmarkStart w:id="9947" w:name="_ETM_Q26_215120"/>
      <w:bookmarkEnd w:id="9946"/>
      <w:bookmarkEnd w:id="9947"/>
      <w:r w:rsidRPr="00354624">
        <w:rPr>
          <w:rtl/>
        </w:rPr>
        <w:t xml:space="preserve">אנחנו </w:t>
      </w:r>
      <w:bookmarkStart w:id="9948" w:name="_ETM_Q26_215510"/>
      <w:bookmarkEnd w:id="9948"/>
      <w:r>
        <w:rPr>
          <w:rFonts w:hint="cs"/>
          <w:rtl/>
        </w:rPr>
        <w:t>כיהודי</w:t>
      </w:r>
      <w:r w:rsidRPr="00354624">
        <w:rPr>
          <w:rtl/>
        </w:rPr>
        <w:t xml:space="preserve">ם </w:t>
      </w:r>
      <w:bookmarkStart w:id="9949" w:name="_ETM_Q26_215930"/>
      <w:bookmarkEnd w:id="9949"/>
      <w:r w:rsidRPr="00354624">
        <w:rPr>
          <w:rtl/>
        </w:rPr>
        <w:t xml:space="preserve">חרדים </w:t>
      </w:r>
      <w:bookmarkStart w:id="9950" w:name="_ETM_Q26_216320"/>
      <w:bookmarkEnd w:id="9950"/>
      <w:r w:rsidRPr="00354624">
        <w:rPr>
          <w:rtl/>
        </w:rPr>
        <w:t xml:space="preserve">לא </w:t>
      </w:r>
      <w:bookmarkStart w:id="9951" w:name="_ETM_Q26_216440"/>
      <w:bookmarkEnd w:id="9951"/>
      <w:r w:rsidRPr="00354624">
        <w:rPr>
          <w:rtl/>
        </w:rPr>
        <w:t xml:space="preserve">עולים </w:t>
      </w:r>
      <w:bookmarkStart w:id="9952" w:name="_ETM_Q26_216649"/>
      <w:bookmarkEnd w:id="9952"/>
      <w:r w:rsidRPr="00354624">
        <w:rPr>
          <w:rtl/>
        </w:rPr>
        <w:t xml:space="preserve">להר </w:t>
      </w:r>
      <w:bookmarkStart w:id="9953" w:name="_ETM_Q26_216860"/>
      <w:bookmarkEnd w:id="9953"/>
      <w:r w:rsidRPr="00354624">
        <w:rPr>
          <w:rtl/>
        </w:rPr>
        <w:t>הבית</w:t>
      </w:r>
      <w:r>
        <w:rPr>
          <w:rFonts w:hint="cs"/>
          <w:rtl/>
        </w:rPr>
        <w:t>,</w:t>
      </w:r>
      <w:r w:rsidRPr="00354624">
        <w:rPr>
          <w:rtl/>
        </w:rPr>
        <w:t xml:space="preserve"> </w:t>
      </w:r>
      <w:bookmarkStart w:id="9954" w:name="_ETM_Q26_218159"/>
      <w:bookmarkEnd w:id="9954"/>
      <w:r w:rsidRPr="00354624">
        <w:rPr>
          <w:rtl/>
        </w:rPr>
        <w:t xml:space="preserve">אנחנו </w:t>
      </w:r>
      <w:bookmarkStart w:id="9955" w:name="_ETM_Q26_218700"/>
      <w:bookmarkEnd w:id="9955"/>
      <w:r w:rsidRPr="00354624">
        <w:rPr>
          <w:rtl/>
        </w:rPr>
        <w:t xml:space="preserve">לא </w:t>
      </w:r>
      <w:bookmarkStart w:id="9956" w:name="_ETM_Q26_218820"/>
      <w:bookmarkEnd w:id="9956"/>
      <w:r>
        <w:rPr>
          <w:rFonts w:hint="cs"/>
          <w:rtl/>
        </w:rPr>
        <w:t>נאמר</w:t>
      </w:r>
      <w:r w:rsidRPr="00354624">
        <w:rPr>
          <w:rtl/>
        </w:rPr>
        <w:t xml:space="preserve"> </w:t>
      </w:r>
      <w:bookmarkStart w:id="9957" w:name="_ETM_Q26_219330"/>
      <w:bookmarkEnd w:id="9957"/>
      <w:r w:rsidRPr="00354624">
        <w:rPr>
          <w:rtl/>
        </w:rPr>
        <w:t xml:space="preserve">שהולכים </w:t>
      </w:r>
      <w:bookmarkStart w:id="9958" w:name="_ETM_Q26_219750"/>
      <w:bookmarkEnd w:id="9958"/>
      <w:r w:rsidRPr="00354624">
        <w:rPr>
          <w:rtl/>
        </w:rPr>
        <w:t xml:space="preserve">להר </w:t>
      </w:r>
      <w:bookmarkStart w:id="9959" w:name="_ETM_Q26_219990"/>
      <w:bookmarkEnd w:id="9959"/>
      <w:r w:rsidRPr="00354624">
        <w:rPr>
          <w:rtl/>
        </w:rPr>
        <w:t>הבית</w:t>
      </w:r>
      <w:r>
        <w:rPr>
          <w:rFonts w:hint="cs"/>
          <w:rtl/>
        </w:rPr>
        <w:t>.</w:t>
      </w:r>
      <w:r w:rsidRPr="00354624">
        <w:rPr>
          <w:rtl/>
        </w:rPr>
        <w:t xml:space="preserve"> </w:t>
      </w:r>
      <w:bookmarkStart w:id="9960" w:name="_ETM_Q26_221159"/>
      <w:bookmarkEnd w:id="9960"/>
      <w:r w:rsidRPr="00354624">
        <w:rPr>
          <w:rtl/>
        </w:rPr>
        <w:t xml:space="preserve">אבל </w:t>
      </w:r>
      <w:bookmarkStart w:id="9961" w:name="_ETM_Q26_221609"/>
      <w:bookmarkEnd w:id="9961"/>
      <w:r w:rsidRPr="00354624">
        <w:rPr>
          <w:rtl/>
        </w:rPr>
        <w:t xml:space="preserve">אלה </w:t>
      </w:r>
      <w:bookmarkStart w:id="9962" w:name="_ETM_Q26_221879"/>
      <w:bookmarkEnd w:id="9962"/>
      <w:r w:rsidRPr="00354624">
        <w:rPr>
          <w:rtl/>
        </w:rPr>
        <w:t xml:space="preserve">שאומרים </w:t>
      </w:r>
      <w:bookmarkStart w:id="9963" w:name="_ETM_Q26_222239"/>
      <w:bookmarkEnd w:id="9963"/>
      <w:r>
        <w:rPr>
          <w:rFonts w:hint="cs"/>
          <w:rtl/>
        </w:rPr>
        <w:t>"</w:t>
      </w:r>
      <w:r w:rsidRPr="00354624">
        <w:rPr>
          <w:rtl/>
        </w:rPr>
        <w:t xml:space="preserve">הר </w:t>
      </w:r>
      <w:bookmarkStart w:id="9964" w:name="_ETM_Q26_222390"/>
      <w:bookmarkEnd w:id="9964"/>
      <w:r w:rsidRPr="00354624">
        <w:rPr>
          <w:rtl/>
        </w:rPr>
        <w:t xml:space="preserve">הבית </w:t>
      </w:r>
      <w:bookmarkStart w:id="9965" w:name="_ETM_Q26_222749"/>
      <w:bookmarkEnd w:id="9965"/>
      <w:r w:rsidRPr="00354624">
        <w:rPr>
          <w:rtl/>
        </w:rPr>
        <w:t>בידינו</w:t>
      </w:r>
      <w:r>
        <w:rPr>
          <w:rFonts w:hint="cs"/>
          <w:rtl/>
        </w:rPr>
        <w:t>" הרי</w:t>
      </w:r>
      <w:r w:rsidRPr="00354624">
        <w:rPr>
          <w:rtl/>
        </w:rPr>
        <w:t xml:space="preserve"> </w:t>
      </w:r>
      <w:bookmarkStart w:id="9966" w:name="_ETM_Q26_223289"/>
      <w:bookmarkEnd w:id="9966"/>
      <w:r w:rsidRPr="00354624">
        <w:rPr>
          <w:rtl/>
        </w:rPr>
        <w:t xml:space="preserve">יודעים </w:t>
      </w:r>
      <w:bookmarkStart w:id="9967" w:name="_ETM_Q26_223620"/>
      <w:bookmarkEnd w:id="9967"/>
      <w:r w:rsidRPr="00354624">
        <w:rPr>
          <w:rtl/>
        </w:rPr>
        <w:t>ש</w:t>
      </w:r>
      <w:r>
        <w:rPr>
          <w:rFonts w:hint="cs"/>
          <w:rtl/>
        </w:rPr>
        <w:t xml:space="preserve">הר </w:t>
      </w:r>
      <w:r w:rsidRPr="00354624">
        <w:rPr>
          <w:rtl/>
        </w:rPr>
        <w:t xml:space="preserve">הבית </w:t>
      </w:r>
      <w:bookmarkStart w:id="9968" w:name="_ETM_Q26_224249"/>
      <w:bookmarkEnd w:id="9968"/>
      <w:r w:rsidRPr="00354624">
        <w:rPr>
          <w:rtl/>
        </w:rPr>
        <w:t xml:space="preserve">לא </w:t>
      </w:r>
      <w:bookmarkStart w:id="9969" w:name="_ETM_Q26_224609"/>
      <w:bookmarkEnd w:id="9969"/>
      <w:r w:rsidRPr="00354624">
        <w:rPr>
          <w:rtl/>
        </w:rPr>
        <w:t>בידינו</w:t>
      </w:r>
      <w:r>
        <w:rPr>
          <w:rFonts w:hint="cs"/>
          <w:rtl/>
        </w:rPr>
        <w:t>.</w:t>
      </w:r>
      <w:r w:rsidRPr="00354624">
        <w:rPr>
          <w:rtl/>
        </w:rPr>
        <w:t xml:space="preserve"> </w:t>
      </w:r>
      <w:bookmarkStart w:id="9970" w:name="_ETM_Q26_226190"/>
      <w:bookmarkEnd w:id="9970"/>
      <w:r w:rsidRPr="00354624">
        <w:rPr>
          <w:rtl/>
        </w:rPr>
        <w:t>ה</w:t>
      </w:r>
      <w:r>
        <w:rPr>
          <w:rFonts w:hint="cs"/>
          <w:rtl/>
        </w:rPr>
        <w:t>ר ה</w:t>
      </w:r>
      <w:r w:rsidRPr="00354624">
        <w:rPr>
          <w:rtl/>
        </w:rPr>
        <w:t xml:space="preserve">בית </w:t>
      </w:r>
      <w:bookmarkStart w:id="9971" w:name="_ETM_Q26_226790"/>
      <w:bookmarkEnd w:id="9971"/>
      <w:r w:rsidRPr="00354624">
        <w:rPr>
          <w:rtl/>
        </w:rPr>
        <w:t xml:space="preserve">נמצא </w:t>
      </w:r>
      <w:bookmarkStart w:id="9972" w:name="_ETM_Q26_227120"/>
      <w:bookmarkEnd w:id="9972"/>
      <w:r w:rsidRPr="00354624">
        <w:rPr>
          <w:rtl/>
        </w:rPr>
        <w:t xml:space="preserve">בשליטה </w:t>
      </w:r>
      <w:bookmarkStart w:id="9973" w:name="_ETM_Q26_227600"/>
      <w:bookmarkEnd w:id="9973"/>
      <w:r w:rsidRPr="00354624">
        <w:rPr>
          <w:rtl/>
        </w:rPr>
        <w:t xml:space="preserve">מוחלטת </w:t>
      </w:r>
      <w:bookmarkStart w:id="9974" w:name="_ETM_Q26_228079"/>
      <w:bookmarkEnd w:id="9974"/>
      <w:r w:rsidRPr="00354624">
        <w:rPr>
          <w:rtl/>
        </w:rPr>
        <w:t xml:space="preserve">של </w:t>
      </w:r>
      <w:bookmarkStart w:id="9975" w:name="_ETM_Q26_228260"/>
      <w:bookmarkEnd w:id="9975"/>
      <w:r w:rsidRPr="00354624">
        <w:rPr>
          <w:rtl/>
        </w:rPr>
        <w:t>הערבים</w:t>
      </w:r>
      <w:r>
        <w:rPr>
          <w:rFonts w:hint="cs"/>
          <w:rtl/>
        </w:rPr>
        <w:t>.</w:t>
      </w:r>
      <w:bookmarkStart w:id="9976" w:name="_ETM_Q26_229520"/>
      <w:bookmarkEnd w:id="9976"/>
    </w:p>
    <w:p w:rsidR="00165859" w:rsidRDefault="00165859" w:rsidP="00CE1A27">
      <w:pPr>
        <w:rPr>
          <w:rtl/>
        </w:rPr>
      </w:pPr>
    </w:p>
    <w:p w:rsidR="00165859" w:rsidRDefault="00165859" w:rsidP="00E2362F">
      <w:pPr>
        <w:rPr>
          <w:rtl/>
        </w:rPr>
      </w:pPr>
      <w:r w:rsidRPr="00354624">
        <w:rPr>
          <w:rtl/>
        </w:rPr>
        <w:t xml:space="preserve">אני </w:t>
      </w:r>
      <w:bookmarkStart w:id="9977" w:name="_ETM_Q26_229790"/>
      <w:bookmarkEnd w:id="9977"/>
      <w:r w:rsidRPr="00354624">
        <w:rPr>
          <w:rtl/>
        </w:rPr>
        <w:t xml:space="preserve">מאחל </w:t>
      </w:r>
      <w:bookmarkStart w:id="9978" w:name="_ETM_Q26_231179"/>
      <w:bookmarkEnd w:id="9978"/>
      <w:r w:rsidRPr="00354624">
        <w:rPr>
          <w:rtl/>
        </w:rPr>
        <w:t>ל</w:t>
      </w:r>
      <w:bookmarkStart w:id="9979" w:name="_ETM_Q26_231749"/>
      <w:bookmarkStart w:id="9980" w:name="_ETM_Q26_231839"/>
      <w:bookmarkStart w:id="9981" w:name="_ETM_Q26_233749"/>
      <w:bookmarkEnd w:id="9979"/>
      <w:bookmarkEnd w:id="9980"/>
      <w:bookmarkEnd w:id="9981"/>
      <w:r>
        <w:rPr>
          <w:rFonts w:hint="cs"/>
          <w:rtl/>
        </w:rPr>
        <w:t xml:space="preserve">שרה </w:t>
      </w:r>
      <w:r w:rsidRPr="00354624">
        <w:rPr>
          <w:rtl/>
        </w:rPr>
        <w:t>מיכאלי</w:t>
      </w:r>
      <w:r>
        <w:rPr>
          <w:rFonts w:hint="cs"/>
          <w:rtl/>
        </w:rPr>
        <w:t>:</w:t>
      </w:r>
      <w:r w:rsidRPr="00354624">
        <w:rPr>
          <w:rtl/>
        </w:rPr>
        <w:t xml:space="preserve"> </w:t>
      </w:r>
      <w:bookmarkStart w:id="9982" w:name="_ETM_Q26_234890"/>
      <w:bookmarkEnd w:id="9982"/>
      <w:r w:rsidRPr="00354624">
        <w:rPr>
          <w:rtl/>
        </w:rPr>
        <w:t xml:space="preserve">כמו </w:t>
      </w:r>
      <w:bookmarkStart w:id="9983" w:name="_ETM_Q26_235399"/>
      <w:bookmarkEnd w:id="9983"/>
      <w:r w:rsidRPr="00354624">
        <w:rPr>
          <w:rtl/>
        </w:rPr>
        <w:t>ש</w:t>
      </w:r>
      <w:r>
        <w:rPr>
          <w:rFonts w:hint="cs"/>
          <w:rtl/>
        </w:rPr>
        <w:t xml:space="preserve">הר </w:t>
      </w:r>
      <w:r w:rsidRPr="00354624">
        <w:rPr>
          <w:rtl/>
        </w:rPr>
        <w:t xml:space="preserve">הבית </w:t>
      </w:r>
      <w:bookmarkStart w:id="9984" w:name="_ETM_Q26_236179"/>
      <w:bookmarkEnd w:id="9984"/>
      <w:r w:rsidRPr="00354624">
        <w:rPr>
          <w:rtl/>
        </w:rPr>
        <w:t xml:space="preserve">לא </w:t>
      </w:r>
      <w:bookmarkStart w:id="9985" w:name="_ETM_Q26_236300"/>
      <w:bookmarkEnd w:id="9985"/>
      <w:r w:rsidRPr="00354624">
        <w:rPr>
          <w:rtl/>
        </w:rPr>
        <w:t>בידייך</w:t>
      </w:r>
      <w:r>
        <w:rPr>
          <w:rFonts w:hint="cs"/>
          <w:rtl/>
        </w:rPr>
        <w:t>,</w:t>
      </w:r>
      <w:r w:rsidRPr="00354624">
        <w:rPr>
          <w:rtl/>
        </w:rPr>
        <w:t xml:space="preserve"> </w:t>
      </w:r>
      <w:bookmarkStart w:id="9986" w:name="_ETM_Q26_237740"/>
      <w:bookmarkEnd w:id="9986"/>
      <w:r w:rsidRPr="00354624">
        <w:rPr>
          <w:rtl/>
        </w:rPr>
        <w:t>כ</w:t>
      </w:r>
      <w:r>
        <w:rPr>
          <w:rFonts w:hint="cs"/>
          <w:rtl/>
        </w:rPr>
        <w:t>ך</w:t>
      </w:r>
      <w:r w:rsidRPr="00354624">
        <w:rPr>
          <w:rtl/>
        </w:rPr>
        <w:t xml:space="preserve"> </w:t>
      </w:r>
      <w:bookmarkStart w:id="9987" w:name="_ETM_Q26_238400"/>
      <w:bookmarkEnd w:id="9987"/>
      <w:r>
        <w:rPr>
          <w:rFonts w:hint="cs"/>
          <w:rtl/>
        </w:rPr>
        <w:t xml:space="preserve">גם </w:t>
      </w:r>
      <w:r w:rsidRPr="00354624">
        <w:rPr>
          <w:rtl/>
        </w:rPr>
        <w:t xml:space="preserve">הכותל </w:t>
      </w:r>
      <w:bookmarkStart w:id="9988" w:name="_ETM_Q26_238940"/>
      <w:bookmarkEnd w:id="9988"/>
      <w:r w:rsidRPr="00354624">
        <w:rPr>
          <w:rtl/>
        </w:rPr>
        <w:t xml:space="preserve">המערבי </w:t>
      </w:r>
      <w:bookmarkStart w:id="9989" w:name="_ETM_Q26_239420"/>
      <w:bookmarkEnd w:id="9989"/>
      <w:r w:rsidRPr="00354624">
        <w:rPr>
          <w:rtl/>
        </w:rPr>
        <w:t xml:space="preserve">לא </w:t>
      </w:r>
      <w:bookmarkStart w:id="9990" w:name="_ETM_Q26_239570"/>
      <w:bookmarkEnd w:id="9990"/>
      <w:r w:rsidRPr="00354624">
        <w:rPr>
          <w:rtl/>
        </w:rPr>
        <w:t xml:space="preserve">יהיה </w:t>
      </w:r>
      <w:bookmarkStart w:id="9991" w:name="_ETM_Q26_239810"/>
      <w:bookmarkEnd w:id="9991"/>
      <w:r w:rsidRPr="00354624">
        <w:rPr>
          <w:rtl/>
        </w:rPr>
        <w:t>בידי</w:t>
      </w:r>
      <w:r>
        <w:rPr>
          <w:rFonts w:hint="cs"/>
          <w:rtl/>
        </w:rPr>
        <w:t>י</w:t>
      </w:r>
      <w:bookmarkStart w:id="9992" w:name="_ETM_Q26_240350"/>
      <w:bookmarkEnd w:id="9992"/>
      <w:r>
        <w:rPr>
          <w:rFonts w:hint="cs"/>
          <w:rtl/>
        </w:rPr>
        <w:t xml:space="preserve">ך, </w:t>
      </w:r>
      <w:r w:rsidRPr="00354624">
        <w:rPr>
          <w:rtl/>
        </w:rPr>
        <w:t>ה</w:t>
      </w:r>
      <w:bookmarkStart w:id="9993" w:name="_ETM_Q26_240234"/>
      <w:bookmarkEnd w:id="9993"/>
      <w:r w:rsidRPr="00354624">
        <w:rPr>
          <w:rtl/>
        </w:rPr>
        <w:t xml:space="preserve">וא </w:t>
      </w:r>
      <w:bookmarkStart w:id="9994" w:name="_ETM_Q26_240470"/>
      <w:bookmarkStart w:id="9995" w:name="_ETM_Q26_241190"/>
      <w:bookmarkEnd w:id="9994"/>
      <w:bookmarkEnd w:id="9995"/>
      <w:r>
        <w:rPr>
          <w:rFonts w:hint="cs"/>
          <w:rtl/>
        </w:rPr>
        <w:t>יישאר לעולמי עד</w:t>
      </w:r>
      <w:r w:rsidRPr="00354624">
        <w:rPr>
          <w:rtl/>
        </w:rPr>
        <w:t xml:space="preserve"> </w:t>
      </w:r>
      <w:bookmarkStart w:id="9996" w:name="_ETM_Q26_241850"/>
      <w:bookmarkEnd w:id="9996"/>
      <w:r>
        <w:rPr>
          <w:rFonts w:hint="cs"/>
          <w:rtl/>
        </w:rPr>
        <w:t>ו</w:t>
      </w:r>
      <w:r w:rsidRPr="00354624">
        <w:rPr>
          <w:rtl/>
        </w:rPr>
        <w:t>לנצח</w:t>
      </w:r>
      <w:bookmarkStart w:id="9997" w:name="_ETM_Q26_242330"/>
      <w:bookmarkEnd w:id="9997"/>
      <w:r w:rsidR="00A3033A">
        <w:rPr>
          <w:rFonts w:hint="cs"/>
          <w:rtl/>
        </w:rPr>
        <w:t>-נ</w:t>
      </w:r>
      <w:r w:rsidRPr="00354624">
        <w:rPr>
          <w:rtl/>
        </w:rPr>
        <w:t xml:space="preserve">צחים </w:t>
      </w:r>
      <w:bookmarkStart w:id="9998" w:name="_ETM_Q26_242810"/>
      <w:bookmarkEnd w:id="9998"/>
      <w:r w:rsidRPr="00354624">
        <w:rPr>
          <w:rtl/>
        </w:rPr>
        <w:t xml:space="preserve">מקום </w:t>
      </w:r>
      <w:bookmarkStart w:id="9999" w:name="_ETM_Q26_243230"/>
      <w:bookmarkEnd w:id="9999"/>
      <w:r w:rsidRPr="00354624">
        <w:rPr>
          <w:rtl/>
        </w:rPr>
        <w:t xml:space="preserve">שבו </w:t>
      </w:r>
      <w:bookmarkStart w:id="10000" w:name="_ETM_Q26_243500"/>
      <w:bookmarkEnd w:id="10000"/>
      <w:r w:rsidRPr="00354624">
        <w:rPr>
          <w:rtl/>
        </w:rPr>
        <w:t>מת</w:t>
      </w:r>
      <w:r>
        <w:rPr>
          <w:rFonts w:hint="cs"/>
          <w:rtl/>
        </w:rPr>
        <w:t>פל</w:t>
      </w:r>
      <w:r w:rsidRPr="00354624">
        <w:rPr>
          <w:rtl/>
        </w:rPr>
        <w:t xml:space="preserve">לים </w:t>
      </w:r>
      <w:bookmarkStart w:id="10001" w:name="_ETM_Q26_244069"/>
      <w:bookmarkEnd w:id="10001"/>
      <w:r w:rsidRPr="00354624">
        <w:rPr>
          <w:rtl/>
        </w:rPr>
        <w:t xml:space="preserve">בהפרדה </w:t>
      </w:r>
      <w:bookmarkStart w:id="10002" w:name="_ETM_Q26_244670"/>
      <w:bookmarkEnd w:id="10002"/>
      <w:r w:rsidRPr="00354624">
        <w:rPr>
          <w:rtl/>
        </w:rPr>
        <w:t xml:space="preserve">מלאה </w:t>
      </w:r>
      <w:bookmarkStart w:id="10003" w:name="_ETM_Q26_245150"/>
      <w:bookmarkEnd w:id="10003"/>
      <w:r w:rsidRPr="00354624">
        <w:rPr>
          <w:rtl/>
        </w:rPr>
        <w:t xml:space="preserve">גברים </w:t>
      </w:r>
      <w:bookmarkStart w:id="10004" w:name="_ETM_Q26_245510"/>
      <w:bookmarkEnd w:id="10004"/>
      <w:r w:rsidRPr="00354624">
        <w:rPr>
          <w:rtl/>
        </w:rPr>
        <w:t>ונשים</w:t>
      </w:r>
      <w:r>
        <w:rPr>
          <w:rFonts w:hint="cs"/>
          <w:rtl/>
        </w:rPr>
        <w:t>.</w:t>
      </w:r>
      <w:r w:rsidRPr="00354624">
        <w:rPr>
          <w:rtl/>
        </w:rPr>
        <w:t xml:space="preserve"> </w:t>
      </w:r>
      <w:bookmarkStart w:id="10005" w:name="_ETM_Q26_246509"/>
      <w:bookmarkEnd w:id="10005"/>
      <w:r w:rsidRPr="00354624">
        <w:rPr>
          <w:rtl/>
        </w:rPr>
        <w:t>ו</w:t>
      </w:r>
      <w:bookmarkStart w:id="10006" w:name="_ETM_Q26_247389"/>
      <w:bookmarkEnd w:id="10006"/>
      <w:r w:rsidRPr="00354624">
        <w:rPr>
          <w:rtl/>
        </w:rPr>
        <w:t xml:space="preserve">עלייך </w:t>
      </w:r>
      <w:bookmarkStart w:id="10007" w:name="_ETM_Q26_247869"/>
      <w:bookmarkEnd w:id="10007"/>
      <w:r w:rsidRPr="00354624">
        <w:rPr>
          <w:rtl/>
        </w:rPr>
        <w:t xml:space="preserve">נוכל </w:t>
      </w:r>
      <w:bookmarkStart w:id="10008" w:name="_ETM_Q26_248229"/>
      <w:bookmarkEnd w:id="10008"/>
      <w:r w:rsidRPr="00354624">
        <w:rPr>
          <w:rtl/>
        </w:rPr>
        <w:t>לומר</w:t>
      </w:r>
      <w:r>
        <w:rPr>
          <w:rFonts w:hint="cs"/>
          <w:rtl/>
        </w:rPr>
        <w:t>:</w:t>
      </w:r>
      <w:r w:rsidRPr="00354624">
        <w:rPr>
          <w:rtl/>
        </w:rPr>
        <w:t xml:space="preserve"> </w:t>
      </w:r>
      <w:bookmarkStart w:id="10009" w:name="_ETM_Q26_248619"/>
      <w:bookmarkEnd w:id="10009"/>
      <w:r>
        <w:rPr>
          <w:rtl/>
        </w:rPr>
        <w:t>ש</w:t>
      </w:r>
      <w:r w:rsidRPr="00354624">
        <w:rPr>
          <w:rtl/>
        </w:rPr>
        <w:t>ל</w:t>
      </w:r>
      <w:r>
        <w:rPr>
          <w:rFonts w:hint="cs"/>
          <w:rtl/>
        </w:rPr>
        <w:t>י</w:t>
      </w:r>
      <w:r w:rsidRPr="00354624">
        <w:rPr>
          <w:rtl/>
        </w:rPr>
        <w:t xml:space="preserve"> </w:t>
      </w:r>
      <w:bookmarkStart w:id="10010" w:name="_ETM_Q26_249459"/>
      <w:bookmarkStart w:id="10011" w:name="_ETM_Q26_249999"/>
      <w:bookmarkEnd w:id="10010"/>
      <w:bookmarkEnd w:id="10011"/>
      <w:r>
        <w:rPr>
          <w:rFonts w:hint="cs"/>
          <w:rtl/>
        </w:rPr>
        <w:t xml:space="preserve">נעלייך מעל </w:t>
      </w:r>
      <w:r>
        <w:rPr>
          <w:rFonts w:hint="eastAsia"/>
          <w:rtl/>
        </w:rPr>
        <w:t>–</w:t>
      </w:r>
      <w:r>
        <w:rPr>
          <w:rFonts w:hint="cs"/>
          <w:rtl/>
        </w:rPr>
        <w:t xml:space="preserve"> במקום</w:t>
      </w:r>
      <w:bookmarkStart w:id="10012" w:name="_ETM_Q26_250549"/>
      <w:bookmarkStart w:id="10013" w:name="_ETM_Q26_251090"/>
      <w:bookmarkEnd w:id="10012"/>
      <w:bookmarkEnd w:id="10013"/>
      <w:r w:rsidRPr="00354624">
        <w:rPr>
          <w:rtl/>
        </w:rPr>
        <w:t xml:space="preserve"> </w:t>
      </w:r>
      <w:bookmarkStart w:id="10014" w:name="_ETM_Q26_251539"/>
      <w:bookmarkEnd w:id="10014"/>
      <w:r w:rsidRPr="00354624">
        <w:rPr>
          <w:rtl/>
        </w:rPr>
        <w:t xml:space="preserve">הקדוש </w:t>
      </w:r>
      <w:bookmarkStart w:id="10015" w:name="_ETM_Q26_251990"/>
      <w:bookmarkEnd w:id="10015"/>
      <w:r w:rsidRPr="00354624">
        <w:rPr>
          <w:rtl/>
        </w:rPr>
        <w:t>הזה</w:t>
      </w:r>
      <w:r>
        <w:rPr>
          <w:rFonts w:hint="cs"/>
          <w:rtl/>
        </w:rPr>
        <w:t>.</w:t>
      </w:r>
      <w:r w:rsidRPr="00354624">
        <w:rPr>
          <w:rtl/>
        </w:rPr>
        <w:t xml:space="preserve"> </w:t>
      </w:r>
      <w:bookmarkStart w:id="10016" w:name="_ETM_Q26_252469"/>
      <w:bookmarkEnd w:id="10016"/>
      <w:r w:rsidRPr="00354624">
        <w:rPr>
          <w:rtl/>
        </w:rPr>
        <w:t>זו</w:t>
      </w:r>
      <w:r>
        <w:rPr>
          <w:rFonts w:hint="cs"/>
          <w:rtl/>
        </w:rPr>
        <w:t>ז</w:t>
      </w:r>
      <w:r w:rsidRPr="00354624">
        <w:rPr>
          <w:rtl/>
        </w:rPr>
        <w:t xml:space="preserve">י </w:t>
      </w:r>
      <w:bookmarkStart w:id="10017" w:name="_ETM_Q26_252979"/>
      <w:bookmarkEnd w:id="10017"/>
      <w:r>
        <w:rPr>
          <w:rFonts w:hint="cs"/>
          <w:rtl/>
        </w:rPr>
        <w:t>מפה. לכי</w:t>
      </w:r>
      <w:r w:rsidRPr="00354624">
        <w:rPr>
          <w:rtl/>
        </w:rPr>
        <w:t xml:space="preserve"> </w:t>
      </w:r>
      <w:bookmarkStart w:id="10018" w:name="_ETM_Q26_253459"/>
      <w:bookmarkEnd w:id="10018"/>
      <w:r w:rsidRPr="00354624">
        <w:rPr>
          <w:rtl/>
        </w:rPr>
        <w:t>מפה</w:t>
      </w:r>
      <w:r>
        <w:rPr>
          <w:rFonts w:hint="cs"/>
          <w:rtl/>
        </w:rPr>
        <w:t>.</w:t>
      </w:r>
      <w:r w:rsidRPr="00354624">
        <w:rPr>
          <w:rtl/>
        </w:rPr>
        <w:t xml:space="preserve"> </w:t>
      </w:r>
      <w:bookmarkStart w:id="10019" w:name="_ETM_Q26_253850"/>
      <w:bookmarkEnd w:id="10019"/>
      <w:r w:rsidRPr="00354624">
        <w:rPr>
          <w:rtl/>
        </w:rPr>
        <w:t>תודה</w:t>
      </w:r>
      <w:r>
        <w:rPr>
          <w:rFonts w:hint="cs"/>
          <w:rtl/>
        </w:rPr>
        <w:t>.</w:t>
      </w:r>
    </w:p>
    <w:p w:rsidR="00165859" w:rsidRDefault="00165859" w:rsidP="00CE1A27">
      <w:pPr>
        <w:rPr>
          <w:rtl/>
        </w:rPr>
      </w:pPr>
    </w:p>
    <w:p w:rsidR="00165859" w:rsidRDefault="00165859" w:rsidP="00CE1A27">
      <w:pPr>
        <w:pStyle w:val="af6"/>
        <w:keepNext/>
        <w:rPr>
          <w:rtl/>
        </w:rPr>
      </w:pPr>
      <w:bookmarkStart w:id="10020" w:name="ET_yor_6204_1"/>
      <w:r w:rsidRPr="00322517">
        <w:rPr>
          <w:rStyle w:val="TagStyle"/>
          <w:rtl/>
        </w:rPr>
        <w:t xml:space="preserve"> &lt;&lt; יור &gt;&gt; </w:t>
      </w:r>
      <w:r>
        <w:rPr>
          <w:rtl/>
        </w:rPr>
        <w:t>היו"ר מיקי לוי:</w:t>
      </w:r>
      <w:r w:rsidRPr="00322517">
        <w:rPr>
          <w:rStyle w:val="TagStyle"/>
          <w:rtl/>
        </w:rPr>
        <w:t xml:space="preserve"> &lt;&lt; יור &gt;&gt;</w:t>
      </w:r>
      <w:r>
        <w:rPr>
          <w:rtl/>
        </w:rPr>
        <w:t xml:space="preserve">   </w:t>
      </w:r>
      <w:bookmarkEnd w:id="10020"/>
    </w:p>
    <w:p w:rsidR="00165859" w:rsidRDefault="00165859" w:rsidP="00CE1A27">
      <w:pPr>
        <w:rPr>
          <w:rtl/>
          <w:lang w:eastAsia="he-IL"/>
        </w:rPr>
      </w:pPr>
    </w:p>
    <w:p w:rsidR="00165859" w:rsidRDefault="00165859" w:rsidP="00E2362F">
      <w:pPr>
        <w:rPr>
          <w:rtl/>
        </w:rPr>
      </w:pPr>
      <w:bookmarkStart w:id="10021" w:name="_ETM_Q26_256200"/>
      <w:bookmarkStart w:id="10022" w:name="_ETM_Q26_257299"/>
      <w:bookmarkEnd w:id="10021"/>
      <w:bookmarkEnd w:id="10022"/>
      <w:r w:rsidRPr="00354624">
        <w:rPr>
          <w:rtl/>
        </w:rPr>
        <w:t xml:space="preserve">תודה </w:t>
      </w:r>
      <w:bookmarkStart w:id="10023" w:name="_ETM_Q26_257569"/>
      <w:bookmarkEnd w:id="10023"/>
      <w:r w:rsidRPr="00354624">
        <w:rPr>
          <w:rtl/>
        </w:rPr>
        <w:t>רבה</w:t>
      </w:r>
      <w:r>
        <w:rPr>
          <w:rFonts w:hint="cs"/>
          <w:rtl/>
        </w:rPr>
        <w:t>,</w:t>
      </w:r>
      <w:r w:rsidRPr="00354624">
        <w:rPr>
          <w:rtl/>
        </w:rPr>
        <w:t xml:space="preserve"> </w:t>
      </w:r>
      <w:bookmarkStart w:id="10024" w:name="_ETM_Q26_257959"/>
      <w:bookmarkEnd w:id="10024"/>
      <w:r w:rsidRPr="00354624">
        <w:rPr>
          <w:rtl/>
        </w:rPr>
        <w:t xml:space="preserve">חבר </w:t>
      </w:r>
      <w:bookmarkStart w:id="10025" w:name="_ETM_Q26_258380"/>
      <w:bookmarkEnd w:id="10025"/>
      <w:r w:rsidRPr="00354624">
        <w:rPr>
          <w:rtl/>
        </w:rPr>
        <w:t xml:space="preserve">הכנסת </w:t>
      </w:r>
      <w:bookmarkStart w:id="10026" w:name="_ETM_Q26_258770"/>
      <w:bookmarkEnd w:id="10026"/>
      <w:r w:rsidRPr="00354624">
        <w:rPr>
          <w:rtl/>
        </w:rPr>
        <w:t>פרוש</w:t>
      </w:r>
      <w:r>
        <w:rPr>
          <w:rFonts w:hint="cs"/>
          <w:rtl/>
        </w:rPr>
        <w:t>.</w:t>
      </w:r>
      <w:r w:rsidRPr="00354624">
        <w:rPr>
          <w:rtl/>
        </w:rPr>
        <w:t xml:space="preserve"> </w:t>
      </w:r>
      <w:bookmarkStart w:id="10027" w:name="_ETM_Q26_260549"/>
      <w:bookmarkEnd w:id="10027"/>
      <w:r w:rsidRPr="00354624">
        <w:rPr>
          <w:rtl/>
        </w:rPr>
        <w:t xml:space="preserve">גמרת </w:t>
      </w:r>
      <w:bookmarkStart w:id="10028" w:name="_ETM_Q26_261030"/>
      <w:bookmarkEnd w:id="10028"/>
      <w:r w:rsidRPr="00354624">
        <w:rPr>
          <w:rtl/>
        </w:rPr>
        <w:t>בזמן</w:t>
      </w:r>
      <w:r>
        <w:rPr>
          <w:rFonts w:hint="cs"/>
          <w:rtl/>
        </w:rPr>
        <w:t>.</w:t>
      </w:r>
      <w:r w:rsidRPr="00354624">
        <w:rPr>
          <w:rtl/>
        </w:rPr>
        <w:t xml:space="preserve"> </w:t>
      </w:r>
      <w:bookmarkStart w:id="10029" w:name="_ETM_Q26_261869"/>
      <w:bookmarkEnd w:id="10029"/>
      <w:r w:rsidRPr="00354624">
        <w:rPr>
          <w:rtl/>
        </w:rPr>
        <w:t xml:space="preserve">חבר </w:t>
      </w:r>
      <w:bookmarkStart w:id="10030" w:name="_ETM_Q26_262229"/>
      <w:bookmarkEnd w:id="10030"/>
      <w:r w:rsidRPr="00354624">
        <w:rPr>
          <w:rtl/>
        </w:rPr>
        <w:t xml:space="preserve">הכנסת </w:t>
      </w:r>
      <w:bookmarkStart w:id="10031" w:name="_ETM_Q26_262619"/>
      <w:bookmarkEnd w:id="10031"/>
      <w:r w:rsidRPr="00354624">
        <w:rPr>
          <w:rtl/>
        </w:rPr>
        <w:t xml:space="preserve">בן </w:t>
      </w:r>
      <w:bookmarkStart w:id="10032" w:name="_ETM_Q26_262829"/>
      <w:bookmarkEnd w:id="10032"/>
      <w:r w:rsidRPr="00354624">
        <w:rPr>
          <w:rtl/>
        </w:rPr>
        <w:t>גביר</w:t>
      </w:r>
      <w:r>
        <w:rPr>
          <w:rFonts w:hint="cs"/>
          <w:rtl/>
        </w:rPr>
        <w:t>?</w:t>
      </w:r>
    </w:p>
    <w:p w:rsidR="00165859" w:rsidRDefault="00165859" w:rsidP="00CE1A27">
      <w:pPr>
        <w:rPr>
          <w:rtl/>
        </w:rPr>
      </w:pPr>
    </w:p>
    <w:p w:rsidR="00165859" w:rsidRDefault="00165859" w:rsidP="00CE1A27">
      <w:pPr>
        <w:pStyle w:val="af5"/>
        <w:keepNext/>
        <w:rPr>
          <w:rtl/>
        </w:rPr>
      </w:pPr>
      <w:bookmarkStart w:id="10033" w:name="ET_interruption_6147_2"/>
      <w:r w:rsidRPr="00322517">
        <w:rPr>
          <w:rStyle w:val="TagStyle"/>
          <w:rtl/>
        </w:rPr>
        <w:t xml:space="preserve"> &lt;&lt; קריאה &gt;&gt; </w:t>
      </w:r>
      <w:r>
        <w:rPr>
          <w:rtl/>
        </w:rPr>
        <w:t>איתמר בן גביר (הציונות הדתית):</w:t>
      </w:r>
      <w:r w:rsidRPr="00322517">
        <w:rPr>
          <w:rStyle w:val="TagStyle"/>
          <w:rtl/>
        </w:rPr>
        <w:t xml:space="preserve"> &lt;&lt; קריאה &gt;&gt;</w:t>
      </w:r>
      <w:r>
        <w:rPr>
          <w:rtl/>
        </w:rPr>
        <w:t xml:space="preserve">   </w:t>
      </w:r>
      <w:bookmarkEnd w:id="10033"/>
    </w:p>
    <w:p w:rsidR="00165859" w:rsidRDefault="00165859" w:rsidP="00E2362F">
      <w:pPr>
        <w:rPr>
          <w:rtl/>
          <w:lang w:eastAsia="he-IL"/>
        </w:rPr>
      </w:pPr>
    </w:p>
    <w:p w:rsidR="00165859" w:rsidRDefault="00165859" w:rsidP="00E2362F">
      <w:pPr>
        <w:rPr>
          <w:rtl/>
          <w:lang w:eastAsia="he-IL"/>
        </w:rPr>
      </w:pPr>
      <w:r>
        <w:rPr>
          <w:rFonts w:hint="cs"/>
          <w:rtl/>
          <w:lang w:eastAsia="he-IL"/>
        </w:rPr>
        <w:t xml:space="preserve">השאלה היא </w:t>
      </w:r>
      <w:r w:rsidR="00E2362F">
        <w:rPr>
          <w:rFonts w:hint="cs"/>
          <w:rtl/>
          <w:lang w:eastAsia="he-IL"/>
        </w:rPr>
        <w:t>– – –</w:t>
      </w:r>
    </w:p>
    <w:p w:rsidR="00165859" w:rsidRDefault="00165859" w:rsidP="00CE1A27">
      <w:pPr>
        <w:rPr>
          <w:rtl/>
          <w:lang w:eastAsia="he-IL"/>
        </w:rPr>
      </w:pPr>
    </w:p>
    <w:p w:rsidR="00165859" w:rsidRDefault="00165859" w:rsidP="00CE1A27">
      <w:pPr>
        <w:pStyle w:val="af6"/>
        <w:keepNext/>
        <w:rPr>
          <w:rtl/>
        </w:rPr>
      </w:pPr>
      <w:r w:rsidRPr="00322517">
        <w:rPr>
          <w:rStyle w:val="TagStyle"/>
          <w:rtl/>
        </w:rPr>
        <w:t xml:space="preserve"> &lt;&lt; יור &gt;&gt; </w:t>
      </w:r>
      <w:r>
        <w:rPr>
          <w:rtl/>
        </w:rPr>
        <w:t>היו"ר מיקי לוי:</w:t>
      </w:r>
      <w:r w:rsidRPr="00322517">
        <w:rPr>
          <w:rStyle w:val="TagStyle"/>
          <w:rtl/>
        </w:rPr>
        <w:t xml:space="preserve"> &lt;&lt; יור &gt;&gt;</w:t>
      </w:r>
      <w:r>
        <w:rPr>
          <w:rtl/>
        </w:rPr>
        <w:t xml:space="preserve">   </w:t>
      </w:r>
    </w:p>
    <w:p w:rsidR="00165859" w:rsidRDefault="00165859" w:rsidP="00E2362F">
      <w:pPr>
        <w:rPr>
          <w:rtl/>
          <w:lang w:eastAsia="he-IL"/>
        </w:rPr>
      </w:pPr>
    </w:p>
    <w:p w:rsidR="00165859" w:rsidRDefault="00165859" w:rsidP="00CE1A27">
      <w:pPr>
        <w:rPr>
          <w:rtl/>
        </w:rPr>
      </w:pPr>
      <w:r>
        <w:rPr>
          <w:rFonts w:hint="cs"/>
          <w:rtl/>
          <w:lang w:eastAsia="he-IL"/>
        </w:rPr>
        <w:t xml:space="preserve">מי? </w:t>
      </w:r>
      <w:bookmarkStart w:id="10034" w:name="_ETM_Q26_264775"/>
      <w:bookmarkStart w:id="10035" w:name="_ETM_Q26_264903"/>
      <w:bookmarkStart w:id="10036" w:name="_ETM_Q26_265741"/>
      <w:bookmarkEnd w:id="10034"/>
      <w:bookmarkEnd w:id="10035"/>
      <w:bookmarkEnd w:id="10036"/>
      <w:r>
        <w:rPr>
          <w:rFonts w:hint="cs"/>
          <w:rtl/>
          <w:lang w:eastAsia="he-IL"/>
        </w:rPr>
        <w:t xml:space="preserve">מי? אין בעיה. </w:t>
      </w:r>
      <w:bookmarkStart w:id="10037" w:name="_ETM_Q26_265245"/>
      <w:bookmarkStart w:id="10038" w:name="_ETM_Q26_265333"/>
      <w:bookmarkStart w:id="10039" w:name="_ETM_Q26_265378"/>
      <w:bookmarkStart w:id="10040" w:name="_ETM_Q26_267969"/>
      <w:bookmarkEnd w:id="10037"/>
      <w:bookmarkEnd w:id="10038"/>
      <w:bookmarkEnd w:id="10039"/>
      <w:bookmarkEnd w:id="10040"/>
      <w:r>
        <w:rPr>
          <w:rFonts w:hint="cs"/>
          <w:rtl/>
        </w:rPr>
        <w:t>ח</w:t>
      </w:r>
      <w:r w:rsidRPr="00354624">
        <w:rPr>
          <w:rtl/>
        </w:rPr>
        <w:t xml:space="preserve">בר </w:t>
      </w:r>
      <w:bookmarkStart w:id="10041" w:name="_ETM_Q26_268299"/>
      <w:bookmarkEnd w:id="10041"/>
      <w:r w:rsidRPr="00354624">
        <w:rPr>
          <w:rtl/>
        </w:rPr>
        <w:t xml:space="preserve">הכנסת </w:t>
      </w:r>
      <w:bookmarkStart w:id="10042" w:name="_ETM_Q26_268719"/>
      <w:bookmarkEnd w:id="10042"/>
      <w:r>
        <w:rPr>
          <w:rFonts w:hint="cs"/>
          <w:rtl/>
        </w:rPr>
        <w:t>א</w:t>
      </w:r>
      <w:r w:rsidRPr="00354624">
        <w:rPr>
          <w:rtl/>
        </w:rPr>
        <w:t>שר</w:t>
      </w:r>
      <w:r>
        <w:rPr>
          <w:rFonts w:hint="cs"/>
          <w:rtl/>
        </w:rPr>
        <w:t>,</w:t>
      </w:r>
      <w:r w:rsidRPr="00354624">
        <w:rPr>
          <w:rtl/>
        </w:rPr>
        <w:t xml:space="preserve"> </w:t>
      </w:r>
      <w:bookmarkStart w:id="10043" w:name="_ETM_Q26_269049"/>
      <w:bookmarkEnd w:id="10043"/>
      <w:r w:rsidRPr="00354624">
        <w:rPr>
          <w:rtl/>
        </w:rPr>
        <w:t xml:space="preserve">חבר </w:t>
      </w:r>
      <w:bookmarkStart w:id="10044" w:name="_ETM_Q26_269350"/>
      <w:bookmarkEnd w:id="10044"/>
      <w:r w:rsidRPr="00354624">
        <w:rPr>
          <w:rtl/>
        </w:rPr>
        <w:t xml:space="preserve">הכנסת </w:t>
      </w:r>
      <w:bookmarkStart w:id="10045" w:name="_ETM_Q26_269579"/>
      <w:bookmarkEnd w:id="10045"/>
      <w:r w:rsidRPr="00354624">
        <w:rPr>
          <w:rtl/>
        </w:rPr>
        <w:t xml:space="preserve">בן </w:t>
      </w:r>
      <w:bookmarkStart w:id="10046" w:name="_ETM_Q26_270029"/>
      <w:bookmarkEnd w:id="10046"/>
      <w:r w:rsidRPr="00354624">
        <w:rPr>
          <w:rtl/>
        </w:rPr>
        <w:t>גביר</w:t>
      </w:r>
      <w:r>
        <w:rPr>
          <w:rFonts w:hint="cs"/>
          <w:rtl/>
        </w:rPr>
        <w:t>,</w:t>
      </w:r>
      <w:r w:rsidRPr="00354624">
        <w:rPr>
          <w:rtl/>
        </w:rPr>
        <w:t xml:space="preserve"> </w:t>
      </w:r>
      <w:bookmarkStart w:id="10047" w:name="_ETM_Q26_270359"/>
      <w:bookmarkEnd w:id="10047"/>
      <w:r w:rsidRPr="00354624">
        <w:rPr>
          <w:rtl/>
        </w:rPr>
        <w:t xml:space="preserve">מי </w:t>
      </w:r>
      <w:bookmarkStart w:id="10048" w:name="_ETM_Q26_270509"/>
      <w:bookmarkEnd w:id="10048"/>
      <w:r w:rsidRPr="00354624">
        <w:rPr>
          <w:rtl/>
        </w:rPr>
        <w:t>שרוצה</w:t>
      </w:r>
      <w:r>
        <w:rPr>
          <w:rFonts w:hint="cs"/>
          <w:rtl/>
        </w:rPr>
        <w:t>.</w:t>
      </w:r>
      <w:r w:rsidRPr="00354624">
        <w:rPr>
          <w:rtl/>
        </w:rPr>
        <w:t xml:space="preserve"> </w:t>
      </w:r>
      <w:bookmarkStart w:id="10049" w:name="_ETM_Q26_274819"/>
      <w:bookmarkEnd w:id="10049"/>
      <w:r w:rsidRPr="00354624">
        <w:rPr>
          <w:rtl/>
        </w:rPr>
        <w:t xml:space="preserve">אין </w:t>
      </w:r>
      <w:bookmarkStart w:id="10050" w:name="_ETM_Q26_275000"/>
      <w:bookmarkEnd w:id="10050"/>
      <w:r w:rsidRPr="00354624">
        <w:rPr>
          <w:rtl/>
        </w:rPr>
        <w:t>בעיה</w:t>
      </w:r>
      <w:r>
        <w:rPr>
          <w:rFonts w:hint="cs"/>
          <w:rtl/>
        </w:rPr>
        <w:t>.</w:t>
      </w:r>
    </w:p>
    <w:p w:rsidR="00165859" w:rsidRDefault="00165859" w:rsidP="00CE1A27">
      <w:pPr>
        <w:rPr>
          <w:rtl/>
        </w:rPr>
      </w:pPr>
    </w:p>
    <w:p w:rsidR="00165859" w:rsidRDefault="00165859" w:rsidP="00CE1A27">
      <w:pPr>
        <w:pStyle w:val="af5"/>
        <w:keepNext/>
        <w:rPr>
          <w:rtl/>
        </w:rPr>
      </w:pPr>
      <w:bookmarkStart w:id="10051" w:name="ET_interruption_6147_6"/>
      <w:r w:rsidRPr="00322517">
        <w:rPr>
          <w:rStyle w:val="TagStyle"/>
          <w:rtl/>
        </w:rPr>
        <w:t xml:space="preserve"> &lt;&lt; קריאה &gt;&gt; </w:t>
      </w:r>
      <w:r>
        <w:rPr>
          <w:rtl/>
        </w:rPr>
        <w:t>איתמר בן גביר (הציונות הדתית):</w:t>
      </w:r>
      <w:r w:rsidRPr="00322517">
        <w:rPr>
          <w:rStyle w:val="TagStyle"/>
          <w:rtl/>
        </w:rPr>
        <w:t xml:space="preserve"> &lt;&lt; קריאה &gt;&gt;</w:t>
      </w:r>
      <w:r>
        <w:rPr>
          <w:rtl/>
        </w:rPr>
        <w:t xml:space="preserve">   </w:t>
      </w:r>
      <w:bookmarkEnd w:id="10051"/>
    </w:p>
    <w:p w:rsidR="00165859" w:rsidRDefault="00165859" w:rsidP="00E2362F">
      <w:pPr>
        <w:rPr>
          <w:rtl/>
          <w:lang w:eastAsia="he-IL"/>
        </w:rPr>
      </w:pPr>
    </w:p>
    <w:p w:rsidR="00165859" w:rsidRDefault="00165859" w:rsidP="00E2362F">
      <w:pPr>
        <w:rPr>
          <w:rtl/>
          <w:lang w:eastAsia="he-IL"/>
        </w:rPr>
      </w:pPr>
      <w:r>
        <w:rPr>
          <w:rFonts w:hint="cs"/>
          <w:rtl/>
          <w:lang w:eastAsia="he-IL"/>
        </w:rPr>
        <w:t xml:space="preserve">בסדר. מקסימום </w:t>
      </w:r>
      <w:bookmarkStart w:id="10052" w:name="_ETM_Q26_279014"/>
      <w:bookmarkEnd w:id="10052"/>
      <w:r>
        <w:rPr>
          <w:rFonts w:hint="cs"/>
          <w:rtl/>
          <w:lang w:eastAsia="he-IL"/>
        </w:rPr>
        <w:t xml:space="preserve">אני מחר, אם זה </w:t>
      </w:r>
      <w:r w:rsidR="00E2362F">
        <w:rPr>
          <w:rFonts w:hint="cs"/>
          <w:rtl/>
          <w:lang w:eastAsia="he-IL"/>
        </w:rPr>
        <w:t>– – –</w:t>
      </w:r>
      <w:bookmarkStart w:id="10053" w:name="_ETM_Q26_280032"/>
      <w:bookmarkEnd w:id="10053"/>
    </w:p>
    <w:p w:rsidR="00165859" w:rsidRDefault="00165859" w:rsidP="00CE1A27">
      <w:pPr>
        <w:rPr>
          <w:rtl/>
          <w:lang w:eastAsia="he-IL"/>
        </w:rPr>
      </w:pPr>
      <w:bookmarkStart w:id="10054" w:name="_ETM_Q26_280059"/>
      <w:bookmarkEnd w:id="10054"/>
    </w:p>
    <w:p w:rsidR="00165859" w:rsidRDefault="00165859" w:rsidP="00CE1A27">
      <w:pPr>
        <w:pStyle w:val="af6"/>
        <w:keepNext/>
        <w:rPr>
          <w:rtl/>
        </w:rPr>
      </w:pPr>
      <w:bookmarkStart w:id="10055" w:name="_ETM_Q26_280307"/>
      <w:bookmarkStart w:id="10056" w:name="_ETM_Q26_280364"/>
      <w:bookmarkEnd w:id="10055"/>
      <w:bookmarkEnd w:id="10056"/>
      <w:r w:rsidRPr="00322517">
        <w:rPr>
          <w:rStyle w:val="TagStyle"/>
          <w:rtl/>
        </w:rPr>
        <w:t xml:space="preserve"> &lt;&lt; יור &gt;&gt; </w:t>
      </w:r>
      <w:r>
        <w:rPr>
          <w:rtl/>
        </w:rPr>
        <w:t>היו"ר מיקי לוי:</w:t>
      </w:r>
      <w:r w:rsidRPr="00322517">
        <w:rPr>
          <w:rStyle w:val="TagStyle"/>
          <w:rtl/>
        </w:rPr>
        <w:t xml:space="preserve"> &lt;&lt; יור &gt;&gt;</w:t>
      </w:r>
      <w:r>
        <w:rPr>
          <w:rtl/>
        </w:rPr>
        <w:t xml:space="preserve">   </w:t>
      </w:r>
    </w:p>
    <w:p w:rsidR="00165859" w:rsidRDefault="00165859" w:rsidP="00E2362F">
      <w:pPr>
        <w:rPr>
          <w:rtl/>
          <w:lang w:eastAsia="he-IL"/>
        </w:rPr>
      </w:pPr>
    </w:p>
    <w:p w:rsidR="00165859" w:rsidRDefault="00165859" w:rsidP="00CE1A27">
      <w:pPr>
        <w:rPr>
          <w:rtl/>
          <w:lang w:eastAsia="he-IL"/>
        </w:rPr>
      </w:pPr>
      <w:bookmarkStart w:id="10057" w:name="_ETM_Q26_280829"/>
      <w:bookmarkEnd w:id="10057"/>
      <w:r>
        <w:rPr>
          <w:rFonts w:hint="cs"/>
          <w:rtl/>
          <w:lang w:eastAsia="he-IL"/>
        </w:rPr>
        <w:t>נכון. אנחנו נמשיך מחר.</w:t>
      </w:r>
      <w:r>
        <w:rPr>
          <w:lang w:eastAsia="he-IL"/>
        </w:rPr>
        <w:t xml:space="preserve"> </w:t>
      </w:r>
      <w:r>
        <w:rPr>
          <w:rFonts w:hint="cs"/>
          <w:rtl/>
          <w:lang w:eastAsia="he-IL"/>
        </w:rPr>
        <w:t xml:space="preserve">כל מי שירצה לדבר, נכבד את רצונו על פי הסדר. </w:t>
      </w:r>
    </w:p>
    <w:p w:rsidR="00165859" w:rsidRDefault="00165859" w:rsidP="00CE1A27">
      <w:pPr>
        <w:rPr>
          <w:rtl/>
          <w:lang w:eastAsia="he-IL"/>
        </w:rPr>
      </w:pPr>
    </w:p>
    <w:p w:rsidR="00165859" w:rsidRDefault="00165859" w:rsidP="00CE1A27">
      <w:pPr>
        <w:pStyle w:val="a4"/>
        <w:keepNext/>
        <w:rPr>
          <w:rtl/>
        </w:rPr>
      </w:pPr>
      <w:bookmarkStart w:id="10058" w:name="ET_speaker_5069_8"/>
      <w:r w:rsidRPr="00322517">
        <w:rPr>
          <w:rStyle w:val="TagStyle"/>
          <w:rtl/>
        </w:rPr>
        <w:t xml:space="preserve"> &lt;&lt; דובר &gt;&gt; </w:t>
      </w:r>
      <w:bookmarkStart w:id="10059" w:name="_Toc86183999"/>
      <w:r>
        <w:rPr>
          <w:rtl/>
        </w:rPr>
        <w:t>יעקב אשר (יהדות התורה):</w:t>
      </w:r>
      <w:bookmarkEnd w:id="10059"/>
      <w:r w:rsidRPr="00322517">
        <w:rPr>
          <w:rStyle w:val="TagStyle"/>
          <w:rtl/>
        </w:rPr>
        <w:t xml:space="preserve"> &lt;&lt; דובר &gt;&gt;</w:t>
      </w:r>
      <w:r>
        <w:rPr>
          <w:rtl/>
        </w:rPr>
        <w:t xml:space="preserve">   </w:t>
      </w:r>
      <w:bookmarkEnd w:id="10058"/>
    </w:p>
    <w:p w:rsidR="00165859" w:rsidRDefault="00165859" w:rsidP="00E2362F">
      <w:pPr>
        <w:rPr>
          <w:rtl/>
          <w:lang w:eastAsia="he-IL"/>
        </w:rPr>
      </w:pPr>
    </w:p>
    <w:p w:rsidR="00165859" w:rsidRDefault="00165859" w:rsidP="00217607">
      <w:pPr>
        <w:rPr>
          <w:rtl/>
        </w:rPr>
      </w:pPr>
      <w:bookmarkStart w:id="10060" w:name="_ETM_Q26_298350"/>
      <w:bookmarkEnd w:id="10060"/>
      <w:r w:rsidRPr="00354624">
        <w:rPr>
          <w:rtl/>
        </w:rPr>
        <w:t xml:space="preserve">מכובדי </w:t>
      </w:r>
      <w:bookmarkStart w:id="10061" w:name="_ETM_Q26_298979"/>
      <w:bookmarkEnd w:id="10061"/>
      <w:r w:rsidRPr="00354624">
        <w:rPr>
          <w:rtl/>
        </w:rPr>
        <w:t>היושב-ראש</w:t>
      </w:r>
      <w:r>
        <w:rPr>
          <w:rFonts w:hint="cs"/>
          <w:rtl/>
        </w:rPr>
        <w:t>,</w:t>
      </w:r>
      <w:r w:rsidRPr="00354624">
        <w:rPr>
          <w:rtl/>
        </w:rPr>
        <w:t xml:space="preserve"> </w:t>
      </w:r>
      <w:bookmarkStart w:id="10062" w:name="_ETM_Q26_300539"/>
      <w:bookmarkEnd w:id="10062"/>
      <w:r w:rsidRPr="00354624">
        <w:rPr>
          <w:rtl/>
        </w:rPr>
        <w:t xml:space="preserve">כבוד </w:t>
      </w:r>
      <w:bookmarkStart w:id="10063" w:name="_ETM_Q26_300929"/>
      <w:bookmarkEnd w:id="10063"/>
      <w:r w:rsidRPr="00354624">
        <w:rPr>
          <w:rtl/>
        </w:rPr>
        <w:t>השר</w:t>
      </w:r>
      <w:r>
        <w:rPr>
          <w:rFonts w:hint="cs"/>
          <w:rtl/>
        </w:rPr>
        <w:t>,</w:t>
      </w:r>
      <w:r w:rsidRPr="00354624">
        <w:rPr>
          <w:rtl/>
        </w:rPr>
        <w:t xml:space="preserve"> </w:t>
      </w:r>
      <w:bookmarkStart w:id="10064" w:name="_ETM_Q26_302600"/>
      <w:bookmarkEnd w:id="10064"/>
      <w:r w:rsidRPr="00354624">
        <w:rPr>
          <w:rtl/>
        </w:rPr>
        <w:t xml:space="preserve">חבריי </w:t>
      </w:r>
      <w:bookmarkStart w:id="10065" w:name="_ETM_Q26_302990"/>
      <w:bookmarkEnd w:id="10065"/>
      <w:r w:rsidRPr="00354624">
        <w:rPr>
          <w:rtl/>
        </w:rPr>
        <w:t xml:space="preserve">חברי </w:t>
      </w:r>
      <w:bookmarkStart w:id="10066" w:name="_ETM_Q26_303350"/>
      <w:bookmarkEnd w:id="10066"/>
      <w:r w:rsidRPr="00354624">
        <w:rPr>
          <w:rtl/>
        </w:rPr>
        <w:t>הכנסת</w:t>
      </w:r>
      <w:r>
        <w:rPr>
          <w:rFonts w:hint="cs"/>
          <w:rtl/>
        </w:rPr>
        <w:t>,</w:t>
      </w:r>
      <w:r w:rsidRPr="00354624">
        <w:rPr>
          <w:rtl/>
        </w:rPr>
        <w:t xml:space="preserve"> </w:t>
      </w:r>
      <w:bookmarkStart w:id="10067" w:name="_ETM_Q26_305930"/>
      <w:bookmarkEnd w:id="10067"/>
      <w:r w:rsidRPr="00354624">
        <w:rPr>
          <w:rtl/>
        </w:rPr>
        <w:t xml:space="preserve">אני </w:t>
      </w:r>
      <w:bookmarkStart w:id="10068" w:name="_ETM_Q26_306380"/>
      <w:bookmarkEnd w:id="10068"/>
      <w:r w:rsidRPr="00354624">
        <w:rPr>
          <w:rtl/>
        </w:rPr>
        <w:t xml:space="preserve">חוזר </w:t>
      </w:r>
      <w:bookmarkStart w:id="10069" w:name="_ETM_Q26_306800"/>
      <w:bookmarkEnd w:id="10069"/>
      <w:r w:rsidRPr="00354624">
        <w:rPr>
          <w:rtl/>
        </w:rPr>
        <w:t>עכשיו</w:t>
      </w:r>
      <w:r>
        <w:rPr>
          <w:rFonts w:hint="cs"/>
          <w:rtl/>
        </w:rPr>
        <w:t>,</w:t>
      </w:r>
      <w:r w:rsidRPr="00354624">
        <w:rPr>
          <w:rtl/>
        </w:rPr>
        <w:t xml:space="preserve"> </w:t>
      </w:r>
      <w:bookmarkStart w:id="10070" w:name="_ETM_Q26_307070"/>
      <w:bookmarkEnd w:id="10070"/>
      <w:r w:rsidRPr="00354624">
        <w:rPr>
          <w:rtl/>
        </w:rPr>
        <w:t xml:space="preserve">אדוני </w:t>
      </w:r>
      <w:bookmarkStart w:id="10071" w:name="_ETM_Q26_307370"/>
      <w:bookmarkEnd w:id="10071"/>
      <w:r w:rsidRPr="00354624">
        <w:rPr>
          <w:rtl/>
        </w:rPr>
        <w:t>היושב-ראש</w:t>
      </w:r>
      <w:r>
        <w:rPr>
          <w:rFonts w:hint="cs"/>
          <w:rtl/>
        </w:rPr>
        <w:t>,</w:t>
      </w:r>
      <w:r w:rsidRPr="00354624">
        <w:rPr>
          <w:rtl/>
        </w:rPr>
        <w:t xml:space="preserve"> </w:t>
      </w:r>
      <w:bookmarkStart w:id="10072" w:name="_ETM_Q26_308090"/>
      <w:bookmarkEnd w:id="10072"/>
      <w:r w:rsidRPr="00354624">
        <w:rPr>
          <w:rtl/>
        </w:rPr>
        <w:t xml:space="preserve">מהוועדה </w:t>
      </w:r>
      <w:bookmarkStart w:id="10073" w:name="_ETM_Q26_310010"/>
      <w:bookmarkEnd w:id="10073"/>
      <w:r w:rsidRPr="00354624">
        <w:rPr>
          <w:rtl/>
        </w:rPr>
        <w:t xml:space="preserve">לתשתיות </w:t>
      </w:r>
      <w:bookmarkStart w:id="10074" w:name="_ETM_Q26_311129"/>
      <w:bookmarkStart w:id="10075" w:name="_ETM_Q26_311370"/>
      <w:bookmarkEnd w:id="10074"/>
      <w:bookmarkEnd w:id="10075"/>
      <w:r>
        <w:rPr>
          <w:rFonts w:hint="cs"/>
          <w:rtl/>
        </w:rPr>
        <w:t>ו</w:t>
      </w:r>
      <w:r w:rsidRPr="00354624">
        <w:rPr>
          <w:rtl/>
        </w:rPr>
        <w:t xml:space="preserve">לשירותי </w:t>
      </w:r>
      <w:bookmarkStart w:id="10076" w:name="_ETM_Q26_312029"/>
      <w:bookmarkEnd w:id="10076"/>
      <w:r w:rsidRPr="00354624">
        <w:rPr>
          <w:rtl/>
        </w:rPr>
        <w:t xml:space="preserve">דת </w:t>
      </w:r>
      <w:bookmarkStart w:id="10077" w:name="_ETM_Q26_312359"/>
      <w:bookmarkEnd w:id="10077"/>
      <w:r w:rsidRPr="00354624">
        <w:rPr>
          <w:rtl/>
        </w:rPr>
        <w:t>יהוד</w:t>
      </w:r>
      <w:r>
        <w:rPr>
          <w:rFonts w:hint="cs"/>
          <w:rtl/>
        </w:rPr>
        <w:t>י</w:t>
      </w:r>
      <w:r w:rsidRPr="00354624">
        <w:rPr>
          <w:rtl/>
        </w:rPr>
        <w:t>ים</w:t>
      </w:r>
      <w:r>
        <w:rPr>
          <w:rFonts w:hint="cs"/>
          <w:rtl/>
        </w:rPr>
        <w:t xml:space="preserve"> </w:t>
      </w:r>
      <w:r w:rsidR="00217607">
        <w:rPr>
          <w:rFonts w:hint="cs"/>
          <w:rtl/>
        </w:rPr>
        <w:t>–</w:t>
      </w:r>
      <w:r w:rsidRPr="00354624">
        <w:rPr>
          <w:rtl/>
        </w:rPr>
        <w:t xml:space="preserve"> </w:t>
      </w:r>
      <w:bookmarkStart w:id="10078" w:name="_ETM_Q26_314630"/>
      <w:bookmarkEnd w:id="10078"/>
      <w:r>
        <w:rPr>
          <w:rtl/>
        </w:rPr>
        <w:t>ל</w:t>
      </w:r>
      <w:r>
        <w:rPr>
          <w:rFonts w:hint="cs"/>
          <w:rtl/>
        </w:rPr>
        <w:t>מה</w:t>
      </w:r>
      <w:r w:rsidRPr="00354624">
        <w:rPr>
          <w:rtl/>
        </w:rPr>
        <w:t xml:space="preserve"> </w:t>
      </w:r>
      <w:bookmarkStart w:id="10079" w:name="_ETM_Q26_314840"/>
      <w:bookmarkEnd w:id="10079"/>
      <w:r w:rsidRPr="00354624">
        <w:rPr>
          <w:rtl/>
        </w:rPr>
        <w:t xml:space="preserve">דווקא </w:t>
      </w:r>
      <w:bookmarkStart w:id="10080" w:name="_ETM_Q26_315169"/>
      <w:bookmarkEnd w:id="10080"/>
      <w:r w:rsidRPr="00354624">
        <w:rPr>
          <w:rtl/>
        </w:rPr>
        <w:t>יהוד</w:t>
      </w:r>
      <w:r>
        <w:rPr>
          <w:rFonts w:hint="cs"/>
          <w:rtl/>
        </w:rPr>
        <w:t>י</w:t>
      </w:r>
      <w:r w:rsidRPr="00354624">
        <w:rPr>
          <w:rtl/>
        </w:rPr>
        <w:t>ים</w:t>
      </w:r>
      <w:r>
        <w:rPr>
          <w:rFonts w:hint="cs"/>
          <w:rtl/>
        </w:rPr>
        <w:t>,</w:t>
      </w:r>
      <w:r w:rsidRPr="00354624">
        <w:rPr>
          <w:rtl/>
        </w:rPr>
        <w:t xml:space="preserve"> </w:t>
      </w:r>
      <w:bookmarkStart w:id="10081" w:name="_ETM_Q26_315800"/>
      <w:bookmarkEnd w:id="10081"/>
      <w:r w:rsidRPr="00354624">
        <w:rPr>
          <w:rtl/>
        </w:rPr>
        <w:t xml:space="preserve">אני </w:t>
      </w:r>
      <w:bookmarkStart w:id="10082" w:name="_ETM_Q26_315950"/>
      <w:bookmarkEnd w:id="10082"/>
      <w:r w:rsidRPr="00354624">
        <w:rPr>
          <w:rtl/>
        </w:rPr>
        <w:t xml:space="preserve">לא </w:t>
      </w:r>
      <w:bookmarkStart w:id="10083" w:name="_ETM_Q26_316100"/>
      <w:bookmarkEnd w:id="10083"/>
      <w:r w:rsidRPr="00354624">
        <w:rPr>
          <w:rtl/>
        </w:rPr>
        <w:t>יודע</w:t>
      </w:r>
      <w:r>
        <w:rPr>
          <w:rFonts w:hint="cs"/>
          <w:rtl/>
        </w:rPr>
        <w:t>;</w:t>
      </w:r>
      <w:r w:rsidRPr="00354624">
        <w:rPr>
          <w:rtl/>
        </w:rPr>
        <w:t xml:space="preserve"> </w:t>
      </w:r>
      <w:bookmarkStart w:id="10084" w:name="_ETM_Q26_316669"/>
      <w:bookmarkEnd w:id="10084"/>
      <w:r w:rsidRPr="00354624">
        <w:rPr>
          <w:rtl/>
        </w:rPr>
        <w:t>אי</w:t>
      </w:r>
      <w:bookmarkStart w:id="10085" w:name="_ETM_Q26_316760"/>
      <w:bookmarkEnd w:id="10085"/>
      <w:r>
        <w:rPr>
          <w:rFonts w:hint="cs"/>
          <w:rtl/>
        </w:rPr>
        <w:t>-</w:t>
      </w:r>
      <w:r w:rsidRPr="00354624">
        <w:rPr>
          <w:rtl/>
        </w:rPr>
        <w:t xml:space="preserve">אפשר </w:t>
      </w:r>
      <w:bookmarkStart w:id="10086" w:name="_ETM_Q26_317000"/>
      <w:bookmarkEnd w:id="10086"/>
      <w:r w:rsidRPr="00354624">
        <w:rPr>
          <w:rtl/>
        </w:rPr>
        <w:t xml:space="preserve">היה </w:t>
      </w:r>
      <w:bookmarkStart w:id="10087" w:name="_ETM_Q26_317090"/>
      <w:bookmarkEnd w:id="10087"/>
      <w:r w:rsidRPr="00354624">
        <w:rPr>
          <w:rtl/>
        </w:rPr>
        <w:t xml:space="preserve">לעשות </w:t>
      </w:r>
      <w:bookmarkStart w:id="10088" w:name="_ETM_Q26_317360"/>
      <w:bookmarkEnd w:id="10088"/>
      <w:r w:rsidRPr="00354624">
        <w:rPr>
          <w:rtl/>
        </w:rPr>
        <w:t xml:space="preserve">גם </w:t>
      </w:r>
      <w:bookmarkStart w:id="10089" w:name="_ETM_Q26_317570"/>
      <w:bookmarkEnd w:id="10089"/>
      <w:r w:rsidRPr="00354624">
        <w:rPr>
          <w:rtl/>
        </w:rPr>
        <w:t xml:space="preserve">שירותי </w:t>
      </w:r>
      <w:bookmarkStart w:id="10090" w:name="_ETM_Q26_317960"/>
      <w:bookmarkEnd w:id="10090"/>
      <w:r w:rsidRPr="00354624">
        <w:rPr>
          <w:rtl/>
        </w:rPr>
        <w:t xml:space="preserve">דת </w:t>
      </w:r>
      <w:bookmarkStart w:id="10091" w:name="_ETM_Q26_318200"/>
      <w:bookmarkEnd w:id="10091"/>
      <w:r w:rsidRPr="00354624">
        <w:rPr>
          <w:rtl/>
        </w:rPr>
        <w:t>מוסלמי</w:t>
      </w:r>
      <w:r>
        <w:rPr>
          <w:rFonts w:hint="cs"/>
          <w:rtl/>
        </w:rPr>
        <w:t>י</w:t>
      </w:r>
      <w:r w:rsidRPr="00354624">
        <w:rPr>
          <w:rtl/>
        </w:rPr>
        <w:t>ם</w:t>
      </w:r>
      <w:r>
        <w:rPr>
          <w:rFonts w:hint="cs"/>
          <w:rtl/>
        </w:rPr>
        <w:t>?</w:t>
      </w:r>
      <w:r w:rsidRPr="00354624">
        <w:rPr>
          <w:rtl/>
        </w:rPr>
        <w:t xml:space="preserve"> </w:t>
      </w:r>
      <w:bookmarkStart w:id="10092" w:name="_ETM_Q26_318980"/>
      <w:bookmarkEnd w:id="10092"/>
      <w:r w:rsidRPr="00354624">
        <w:rPr>
          <w:rtl/>
        </w:rPr>
        <w:t>מה</w:t>
      </w:r>
      <w:r>
        <w:rPr>
          <w:rFonts w:hint="cs"/>
          <w:rtl/>
        </w:rPr>
        <w:t>,</w:t>
      </w:r>
      <w:r w:rsidRPr="00354624">
        <w:rPr>
          <w:rtl/>
        </w:rPr>
        <w:t xml:space="preserve"> </w:t>
      </w:r>
      <w:bookmarkStart w:id="10093" w:name="_ETM_Q26_319340"/>
      <w:bookmarkEnd w:id="10093"/>
      <w:r w:rsidRPr="00354624">
        <w:rPr>
          <w:rtl/>
        </w:rPr>
        <w:t xml:space="preserve">מי </w:t>
      </w:r>
      <w:bookmarkStart w:id="10094" w:name="_ETM_Q26_319550"/>
      <w:bookmarkEnd w:id="10094"/>
      <w:r w:rsidRPr="00354624">
        <w:rPr>
          <w:rtl/>
        </w:rPr>
        <w:t xml:space="preserve">לא </w:t>
      </w:r>
      <w:bookmarkStart w:id="10095" w:name="_ETM_Q26_319639"/>
      <w:bookmarkEnd w:id="10095"/>
      <w:r w:rsidRPr="00354624">
        <w:rPr>
          <w:rtl/>
        </w:rPr>
        <w:t>הסכים</w:t>
      </w:r>
      <w:r>
        <w:rPr>
          <w:rFonts w:hint="cs"/>
          <w:rtl/>
        </w:rPr>
        <w:t>?</w:t>
      </w:r>
      <w:r w:rsidRPr="00354624">
        <w:rPr>
          <w:rtl/>
        </w:rPr>
        <w:t xml:space="preserve"> </w:t>
      </w:r>
      <w:bookmarkStart w:id="10096" w:name="_ETM_Q26_321379"/>
      <w:bookmarkEnd w:id="10096"/>
      <w:r w:rsidRPr="00354624">
        <w:rPr>
          <w:rtl/>
        </w:rPr>
        <w:t xml:space="preserve">מנסור </w:t>
      </w:r>
      <w:bookmarkStart w:id="10097" w:name="_ETM_Q26_322099"/>
      <w:bookmarkEnd w:id="10097"/>
      <w:r w:rsidRPr="00354624">
        <w:rPr>
          <w:rtl/>
        </w:rPr>
        <w:t>עבאס</w:t>
      </w:r>
      <w:r>
        <w:rPr>
          <w:rFonts w:hint="cs"/>
          <w:rtl/>
        </w:rPr>
        <w:t>.</w:t>
      </w:r>
      <w:r w:rsidRPr="00354624">
        <w:rPr>
          <w:rtl/>
        </w:rPr>
        <w:t xml:space="preserve"> </w:t>
      </w:r>
      <w:bookmarkStart w:id="10098" w:name="_ETM_Q26_323409"/>
      <w:bookmarkEnd w:id="10098"/>
      <w:r w:rsidRPr="00354624">
        <w:rPr>
          <w:rtl/>
        </w:rPr>
        <w:t xml:space="preserve">אל </w:t>
      </w:r>
      <w:bookmarkStart w:id="10099" w:name="_ETM_Q26_323559"/>
      <w:bookmarkEnd w:id="10099"/>
      <w:r>
        <w:rPr>
          <w:rFonts w:hint="cs"/>
          <w:rtl/>
        </w:rPr>
        <w:t>תענה</w:t>
      </w:r>
      <w:r w:rsidRPr="00354624">
        <w:rPr>
          <w:rtl/>
        </w:rPr>
        <w:t xml:space="preserve"> </w:t>
      </w:r>
      <w:bookmarkStart w:id="10100" w:name="_ETM_Q26_323919"/>
      <w:bookmarkEnd w:id="10100"/>
      <w:r w:rsidRPr="00354624">
        <w:rPr>
          <w:rtl/>
        </w:rPr>
        <w:t>לי</w:t>
      </w:r>
      <w:r>
        <w:rPr>
          <w:rFonts w:hint="cs"/>
          <w:rtl/>
        </w:rPr>
        <w:t>,</w:t>
      </w:r>
      <w:r w:rsidRPr="00354624">
        <w:rPr>
          <w:rtl/>
        </w:rPr>
        <w:t xml:space="preserve"> </w:t>
      </w:r>
      <w:bookmarkStart w:id="10101" w:name="_ETM_Q26_324010"/>
      <w:bookmarkEnd w:id="10101"/>
      <w:r w:rsidRPr="00354624">
        <w:rPr>
          <w:rtl/>
        </w:rPr>
        <w:t xml:space="preserve">אני </w:t>
      </w:r>
      <w:bookmarkStart w:id="10102" w:name="_ETM_Q26_324219"/>
      <w:bookmarkEnd w:id="10102"/>
      <w:r w:rsidRPr="00354624">
        <w:rPr>
          <w:rtl/>
        </w:rPr>
        <w:t>ככה</w:t>
      </w:r>
      <w:r>
        <w:rPr>
          <w:rFonts w:hint="cs"/>
          <w:rtl/>
        </w:rPr>
        <w:t xml:space="preserve"> </w:t>
      </w:r>
      <w:r>
        <w:rPr>
          <w:rFonts w:hint="eastAsia"/>
          <w:rtl/>
        </w:rPr>
        <w:t>–</w:t>
      </w:r>
      <w:r>
        <w:rPr>
          <w:rFonts w:hint="cs"/>
          <w:rtl/>
        </w:rPr>
        <w:t xml:space="preserve"> אתה</w:t>
      </w:r>
      <w:r w:rsidRPr="00354624">
        <w:rPr>
          <w:rtl/>
        </w:rPr>
        <w:t xml:space="preserve"> </w:t>
      </w:r>
      <w:bookmarkStart w:id="10103" w:name="_ETM_Q26_326520"/>
      <w:bookmarkEnd w:id="10103"/>
      <w:r>
        <w:rPr>
          <w:rFonts w:hint="cs"/>
          <w:rtl/>
        </w:rPr>
        <w:t>ב</w:t>
      </w:r>
      <w:r w:rsidRPr="00354624">
        <w:rPr>
          <w:rtl/>
        </w:rPr>
        <w:t xml:space="preserve">תפקיד </w:t>
      </w:r>
      <w:bookmarkStart w:id="10104" w:name="_ETM_Q26_326880"/>
      <w:bookmarkEnd w:id="10104"/>
      <w:r w:rsidRPr="00354624">
        <w:rPr>
          <w:rtl/>
        </w:rPr>
        <w:t>ממלכתי</w:t>
      </w:r>
      <w:r>
        <w:rPr>
          <w:rFonts w:hint="cs"/>
          <w:rtl/>
        </w:rPr>
        <w:t>.</w:t>
      </w:r>
      <w:bookmarkStart w:id="10105" w:name="_ETM_Q26_329220"/>
      <w:bookmarkEnd w:id="10105"/>
    </w:p>
    <w:p w:rsidR="00165859" w:rsidRDefault="00165859" w:rsidP="00CE1A27">
      <w:pPr>
        <w:rPr>
          <w:rtl/>
        </w:rPr>
      </w:pPr>
      <w:bookmarkStart w:id="10106" w:name="_ETM_Q26_329891"/>
      <w:bookmarkStart w:id="10107" w:name="_ETM_Q26_329936"/>
      <w:bookmarkStart w:id="10108" w:name="_ETM_Q26_330019"/>
      <w:bookmarkEnd w:id="10106"/>
      <w:bookmarkEnd w:id="10107"/>
      <w:bookmarkEnd w:id="10108"/>
    </w:p>
    <w:p w:rsidR="00165859" w:rsidRDefault="00165859" w:rsidP="00CE1A27">
      <w:pPr>
        <w:rPr>
          <w:rtl/>
        </w:rPr>
      </w:pPr>
      <w:bookmarkStart w:id="10109" w:name="_ETM_Q26_330064"/>
      <w:bookmarkEnd w:id="10109"/>
      <w:r w:rsidRPr="00354624">
        <w:rPr>
          <w:rtl/>
        </w:rPr>
        <w:t xml:space="preserve">אני </w:t>
      </w:r>
      <w:bookmarkStart w:id="10110" w:name="_ETM_Q26_329459"/>
      <w:bookmarkEnd w:id="10110"/>
      <w:r w:rsidRPr="00354624">
        <w:rPr>
          <w:rtl/>
        </w:rPr>
        <w:t xml:space="preserve">רוצה </w:t>
      </w:r>
      <w:bookmarkStart w:id="10111" w:name="_ETM_Q26_329700"/>
      <w:bookmarkEnd w:id="10111"/>
      <w:r w:rsidRPr="00354624">
        <w:rPr>
          <w:rtl/>
        </w:rPr>
        <w:t xml:space="preserve">לומר </w:t>
      </w:r>
      <w:bookmarkStart w:id="10112" w:name="_ETM_Q26_329970"/>
      <w:bookmarkEnd w:id="10112"/>
      <w:r w:rsidRPr="00354624">
        <w:rPr>
          <w:rtl/>
        </w:rPr>
        <w:t>לך</w:t>
      </w:r>
      <w:r>
        <w:rPr>
          <w:rFonts w:hint="cs"/>
          <w:rtl/>
        </w:rPr>
        <w:t xml:space="preserve">, ואת </w:t>
      </w:r>
      <w:bookmarkStart w:id="10113" w:name="_ETM_Q26_331799"/>
      <w:bookmarkEnd w:id="10113"/>
      <w:r w:rsidRPr="00354624">
        <w:rPr>
          <w:rtl/>
        </w:rPr>
        <w:t xml:space="preserve">זה </w:t>
      </w:r>
      <w:bookmarkStart w:id="10114" w:name="_ETM_Q26_332250"/>
      <w:bookmarkEnd w:id="10114"/>
      <w:r w:rsidRPr="00354624">
        <w:rPr>
          <w:rtl/>
        </w:rPr>
        <w:t xml:space="preserve">אתה </w:t>
      </w:r>
      <w:bookmarkStart w:id="10115" w:name="_ETM_Q26_332400"/>
      <w:bookmarkEnd w:id="10115"/>
      <w:r w:rsidRPr="00354624">
        <w:rPr>
          <w:rtl/>
        </w:rPr>
        <w:t xml:space="preserve">יודע </w:t>
      </w:r>
      <w:bookmarkStart w:id="10116" w:name="_ETM_Q26_332700"/>
      <w:bookmarkEnd w:id="10116"/>
      <w:r w:rsidRPr="00354624">
        <w:rPr>
          <w:rtl/>
        </w:rPr>
        <w:t>היטב</w:t>
      </w:r>
      <w:r>
        <w:rPr>
          <w:rFonts w:hint="cs"/>
          <w:rtl/>
        </w:rPr>
        <w:t>,</w:t>
      </w:r>
      <w:r w:rsidRPr="00354624">
        <w:rPr>
          <w:rtl/>
        </w:rPr>
        <w:t xml:space="preserve"> </w:t>
      </w:r>
      <w:bookmarkStart w:id="10117" w:name="_ETM_Q26_335880"/>
      <w:bookmarkEnd w:id="10117"/>
      <w:r w:rsidRPr="00354624">
        <w:rPr>
          <w:rtl/>
        </w:rPr>
        <w:t xml:space="preserve">שאנחנו </w:t>
      </w:r>
      <w:bookmarkStart w:id="10118" w:name="_ETM_Q26_336389"/>
      <w:bookmarkEnd w:id="10118"/>
      <w:r>
        <w:rPr>
          <w:rFonts w:hint="cs"/>
          <w:rtl/>
        </w:rPr>
        <w:t>דנו</w:t>
      </w:r>
      <w:r w:rsidRPr="00354624">
        <w:rPr>
          <w:rtl/>
        </w:rPr>
        <w:t xml:space="preserve"> </w:t>
      </w:r>
      <w:bookmarkStart w:id="10119" w:name="_ETM_Q26_336840"/>
      <w:bookmarkEnd w:id="10119"/>
      <w:r w:rsidRPr="00354624">
        <w:rPr>
          <w:rtl/>
        </w:rPr>
        <w:t xml:space="preserve">ברפורמה </w:t>
      </w:r>
      <w:bookmarkStart w:id="10120" w:name="_ETM_Q26_339320"/>
      <w:bookmarkEnd w:id="10120"/>
      <w:r w:rsidRPr="00354624">
        <w:rPr>
          <w:rtl/>
        </w:rPr>
        <w:t xml:space="preserve">שהיא </w:t>
      </w:r>
      <w:bookmarkStart w:id="10121" w:name="_ETM_Q26_339650"/>
      <w:bookmarkEnd w:id="10121"/>
      <w:r w:rsidRPr="00354624">
        <w:rPr>
          <w:rtl/>
        </w:rPr>
        <w:t xml:space="preserve">רפורמה </w:t>
      </w:r>
      <w:bookmarkStart w:id="10122" w:name="_ETM_Q26_340190"/>
      <w:bookmarkEnd w:id="10122"/>
      <w:r w:rsidRPr="00354624">
        <w:rPr>
          <w:rtl/>
        </w:rPr>
        <w:t xml:space="preserve">שנוגעת </w:t>
      </w:r>
      <w:bookmarkStart w:id="10123" w:name="_ETM_Q26_342430"/>
      <w:bookmarkEnd w:id="10123"/>
      <w:r w:rsidRPr="00354624">
        <w:rPr>
          <w:rtl/>
        </w:rPr>
        <w:t xml:space="preserve">לא </w:t>
      </w:r>
      <w:bookmarkStart w:id="10124" w:name="_ETM_Q26_342639"/>
      <w:bookmarkEnd w:id="10124"/>
      <w:r w:rsidRPr="00354624">
        <w:rPr>
          <w:rtl/>
        </w:rPr>
        <w:t>בכסף</w:t>
      </w:r>
      <w:r>
        <w:rPr>
          <w:rFonts w:hint="cs"/>
          <w:rtl/>
        </w:rPr>
        <w:t>, והיא</w:t>
      </w:r>
      <w:r w:rsidRPr="00354624">
        <w:rPr>
          <w:rtl/>
        </w:rPr>
        <w:t xml:space="preserve"> </w:t>
      </w:r>
      <w:bookmarkStart w:id="10125" w:name="_ETM_Q26_345000"/>
      <w:bookmarkEnd w:id="10125"/>
      <w:r w:rsidRPr="00354624">
        <w:rPr>
          <w:rtl/>
        </w:rPr>
        <w:t xml:space="preserve">גם </w:t>
      </w:r>
      <w:bookmarkStart w:id="10126" w:name="_ETM_Q26_345360"/>
      <w:bookmarkEnd w:id="10126"/>
      <w:r w:rsidRPr="00354624">
        <w:rPr>
          <w:rtl/>
        </w:rPr>
        <w:t xml:space="preserve">לא </w:t>
      </w:r>
      <w:bookmarkStart w:id="10127" w:name="_ETM_Q26_345450"/>
      <w:bookmarkEnd w:id="10127"/>
      <w:r w:rsidRPr="00354624">
        <w:rPr>
          <w:rtl/>
        </w:rPr>
        <w:t xml:space="preserve">תחסוך </w:t>
      </w:r>
      <w:bookmarkStart w:id="10128" w:name="_ETM_Q26_345840"/>
      <w:bookmarkEnd w:id="10128"/>
      <w:r w:rsidRPr="00354624">
        <w:rPr>
          <w:rtl/>
        </w:rPr>
        <w:t xml:space="preserve">כסף </w:t>
      </w:r>
      <w:bookmarkStart w:id="10129" w:name="_ETM_Q26_346260"/>
      <w:bookmarkEnd w:id="10129"/>
      <w:r>
        <w:rPr>
          <w:rFonts w:hint="cs"/>
          <w:rtl/>
        </w:rPr>
        <w:t>ל</w:t>
      </w:r>
      <w:r w:rsidRPr="00354624">
        <w:rPr>
          <w:rtl/>
        </w:rPr>
        <w:t>מדינה</w:t>
      </w:r>
      <w:r>
        <w:rPr>
          <w:rFonts w:hint="cs"/>
          <w:rtl/>
        </w:rPr>
        <w:t>.</w:t>
      </w:r>
      <w:r w:rsidRPr="00354624">
        <w:rPr>
          <w:rtl/>
        </w:rPr>
        <w:t xml:space="preserve"> </w:t>
      </w:r>
      <w:bookmarkStart w:id="10130" w:name="_ETM_Q26_346739"/>
      <w:bookmarkEnd w:id="10130"/>
      <w:r w:rsidRPr="00354624">
        <w:rPr>
          <w:rtl/>
        </w:rPr>
        <w:t xml:space="preserve">אני </w:t>
      </w:r>
      <w:bookmarkStart w:id="10131" w:name="_ETM_Q26_346830"/>
      <w:bookmarkEnd w:id="10131"/>
      <w:r w:rsidRPr="00354624">
        <w:rPr>
          <w:rtl/>
        </w:rPr>
        <w:t xml:space="preserve">רוצה </w:t>
      </w:r>
      <w:bookmarkStart w:id="10132" w:name="_ETM_Q26_347069"/>
      <w:bookmarkEnd w:id="10132"/>
      <w:r w:rsidRPr="00354624">
        <w:rPr>
          <w:rtl/>
        </w:rPr>
        <w:t xml:space="preserve">לומר </w:t>
      </w:r>
      <w:bookmarkStart w:id="10133" w:name="_ETM_Q26_347340"/>
      <w:bookmarkEnd w:id="10133"/>
      <w:r w:rsidRPr="00354624">
        <w:rPr>
          <w:rtl/>
        </w:rPr>
        <w:t>לך</w:t>
      </w:r>
      <w:r>
        <w:rPr>
          <w:rFonts w:hint="cs"/>
          <w:rtl/>
        </w:rPr>
        <w:t>,</w:t>
      </w:r>
      <w:r w:rsidRPr="00354624">
        <w:rPr>
          <w:rtl/>
        </w:rPr>
        <w:t xml:space="preserve"> </w:t>
      </w:r>
      <w:bookmarkStart w:id="10134" w:name="_ETM_Q26_347550"/>
      <w:bookmarkEnd w:id="10134"/>
      <w:r w:rsidRPr="00354624">
        <w:rPr>
          <w:rtl/>
        </w:rPr>
        <w:t xml:space="preserve">אדוני </w:t>
      </w:r>
      <w:bookmarkStart w:id="10135" w:name="_ETM_Q26_349000"/>
      <w:bookmarkEnd w:id="10135"/>
      <w:r w:rsidRPr="00354624">
        <w:rPr>
          <w:rtl/>
        </w:rPr>
        <w:t>היו</w:t>
      </w:r>
      <w:r>
        <w:rPr>
          <w:rFonts w:hint="cs"/>
          <w:rtl/>
        </w:rPr>
        <w:t xml:space="preserve">שב-ראש, </w:t>
      </w:r>
      <w:bookmarkStart w:id="10136" w:name="_ETM_Q26_349810"/>
      <w:bookmarkStart w:id="10137" w:name="_ETM_Q26_350020"/>
      <w:bookmarkEnd w:id="10136"/>
      <w:bookmarkEnd w:id="10137"/>
      <w:r w:rsidRPr="00354624">
        <w:rPr>
          <w:rtl/>
        </w:rPr>
        <w:t>בתור</w:t>
      </w:r>
      <w:bookmarkStart w:id="10138" w:name="_ETM_Q26_351730"/>
      <w:bookmarkStart w:id="10139" w:name="_ETM_Q26_352129"/>
      <w:bookmarkEnd w:id="10138"/>
      <w:bookmarkEnd w:id="10139"/>
      <w:r>
        <w:rPr>
          <w:rFonts w:hint="cs"/>
          <w:rtl/>
        </w:rPr>
        <w:t xml:space="preserve"> אחד</w:t>
      </w:r>
      <w:r w:rsidRPr="00354624">
        <w:rPr>
          <w:rtl/>
        </w:rPr>
        <w:t xml:space="preserve"> </w:t>
      </w:r>
      <w:bookmarkStart w:id="10140" w:name="_ETM_Q26_352090"/>
      <w:bookmarkEnd w:id="10140"/>
      <w:r w:rsidRPr="00354624">
        <w:rPr>
          <w:rtl/>
        </w:rPr>
        <w:t xml:space="preserve">שהיה </w:t>
      </w:r>
      <w:bookmarkStart w:id="10141" w:name="_ETM_Q26_352419"/>
      <w:bookmarkEnd w:id="10141"/>
      <w:r w:rsidRPr="00354624">
        <w:rPr>
          <w:rtl/>
        </w:rPr>
        <w:t xml:space="preserve">ממצטייני </w:t>
      </w:r>
      <w:bookmarkStart w:id="10142" w:name="_ETM_Q26_353230"/>
      <w:bookmarkEnd w:id="10142"/>
      <w:r w:rsidRPr="00354624">
        <w:rPr>
          <w:rtl/>
        </w:rPr>
        <w:t xml:space="preserve">הכנסת </w:t>
      </w:r>
      <w:bookmarkStart w:id="10143" w:name="_ETM_Q26_353770"/>
      <w:bookmarkEnd w:id="10143"/>
      <w:r w:rsidRPr="00354624">
        <w:rPr>
          <w:rtl/>
        </w:rPr>
        <w:t xml:space="preserve">הקודמת </w:t>
      </w:r>
      <w:bookmarkStart w:id="10144" w:name="_ETM_Q26_356230"/>
      <w:bookmarkEnd w:id="10144"/>
      <w:r w:rsidRPr="00354624">
        <w:rPr>
          <w:rtl/>
        </w:rPr>
        <w:t>בוועדות</w:t>
      </w:r>
      <w:r>
        <w:rPr>
          <w:rFonts w:hint="cs"/>
          <w:rtl/>
        </w:rPr>
        <w:t>,</w:t>
      </w:r>
      <w:r w:rsidRPr="00354624">
        <w:rPr>
          <w:rtl/>
        </w:rPr>
        <w:t xml:space="preserve"> </w:t>
      </w:r>
      <w:bookmarkStart w:id="10145" w:name="_ETM_Q26_358370"/>
      <w:bookmarkEnd w:id="10145"/>
      <w:r w:rsidRPr="00354624">
        <w:rPr>
          <w:rtl/>
        </w:rPr>
        <w:t xml:space="preserve">שאני </w:t>
      </w:r>
      <w:bookmarkStart w:id="10146" w:name="_ETM_Q26_359000"/>
      <w:bookmarkEnd w:id="10146"/>
      <w:r w:rsidRPr="00354624">
        <w:rPr>
          <w:rtl/>
        </w:rPr>
        <w:t xml:space="preserve">ביקשתי </w:t>
      </w:r>
      <w:bookmarkStart w:id="10147" w:name="_ETM_Q26_359900"/>
      <w:bookmarkEnd w:id="10147"/>
      <w:r w:rsidRPr="00354624">
        <w:rPr>
          <w:rtl/>
        </w:rPr>
        <w:t xml:space="preserve">במהלך </w:t>
      </w:r>
      <w:bookmarkStart w:id="10148" w:name="_ETM_Q26_360440"/>
      <w:bookmarkEnd w:id="10148"/>
      <w:r w:rsidRPr="00354624">
        <w:rPr>
          <w:rtl/>
        </w:rPr>
        <w:t xml:space="preserve">הדיון </w:t>
      </w:r>
      <w:bookmarkStart w:id="10149" w:name="_ETM_Q26_360889"/>
      <w:bookmarkEnd w:id="10149"/>
      <w:r>
        <w:rPr>
          <w:rFonts w:hint="cs"/>
          <w:rtl/>
        </w:rPr>
        <w:t xml:space="preserve">– </w:t>
      </w:r>
      <w:bookmarkStart w:id="10150" w:name="_ETM_Q26_357485"/>
      <w:bookmarkEnd w:id="10150"/>
      <w:r w:rsidRPr="00354624">
        <w:rPr>
          <w:rtl/>
        </w:rPr>
        <w:t>הרי</w:t>
      </w:r>
      <w:r>
        <w:rPr>
          <w:rFonts w:hint="cs"/>
          <w:rtl/>
        </w:rPr>
        <w:t xml:space="preserve"> </w:t>
      </w:r>
      <w:r w:rsidRPr="00354624">
        <w:rPr>
          <w:rtl/>
        </w:rPr>
        <w:t xml:space="preserve">מה </w:t>
      </w:r>
      <w:bookmarkStart w:id="10151" w:name="_ETM_Q26_361220"/>
      <w:bookmarkEnd w:id="10151"/>
      <w:r w:rsidRPr="00354624">
        <w:rPr>
          <w:rtl/>
        </w:rPr>
        <w:t xml:space="preserve">אומרים </w:t>
      </w:r>
      <w:bookmarkStart w:id="10152" w:name="_ETM_Q26_361489"/>
      <w:bookmarkEnd w:id="10152"/>
      <w:r w:rsidRPr="00354624">
        <w:rPr>
          <w:rtl/>
        </w:rPr>
        <w:t>לציבור</w:t>
      </w:r>
      <w:r>
        <w:rPr>
          <w:rFonts w:hint="cs"/>
          <w:rtl/>
        </w:rPr>
        <w:t>?</w:t>
      </w:r>
      <w:r w:rsidRPr="00354624">
        <w:rPr>
          <w:rtl/>
        </w:rPr>
        <w:t xml:space="preserve"> </w:t>
      </w:r>
      <w:bookmarkStart w:id="10153" w:name="_ETM_Q26_362030"/>
      <w:bookmarkEnd w:id="10153"/>
      <w:r w:rsidRPr="00354624">
        <w:rPr>
          <w:rtl/>
        </w:rPr>
        <w:t xml:space="preserve">שהולכים </w:t>
      </w:r>
      <w:bookmarkStart w:id="10154" w:name="_ETM_Q26_362450"/>
      <w:bookmarkEnd w:id="10154"/>
      <w:r w:rsidRPr="00354624">
        <w:rPr>
          <w:rtl/>
        </w:rPr>
        <w:t xml:space="preserve">להוזיל </w:t>
      </w:r>
      <w:bookmarkStart w:id="10155" w:name="_ETM_Q26_362840"/>
      <w:bookmarkEnd w:id="10155"/>
      <w:r w:rsidRPr="00354624">
        <w:rPr>
          <w:rtl/>
        </w:rPr>
        <w:t xml:space="preserve">את </w:t>
      </w:r>
      <w:bookmarkStart w:id="10156" w:name="_ETM_Q26_362959"/>
      <w:bookmarkStart w:id="10157" w:name="_ETM_Q26_363319"/>
      <w:bookmarkEnd w:id="10156"/>
      <w:bookmarkEnd w:id="10157"/>
      <w:r w:rsidRPr="00354624">
        <w:rPr>
          <w:rtl/>
        </w:rPr>
        <w:t>הכשרות</w:t>
      </w:r>
      <w:r>
        <w:rPr>
          <w:rFonts w:hint="cs"/>
          <w:rtl/>
        </w:rPr>
        <w:t>.</w:t>
      </w:r>
      <w:r w:rsidRPr="00354624">
        <w:rPr>
          <w:rtl/>
        </w:rPr>
        <w:t xml:space="preserve"> </w:t>
      </w:r>
      <w:bookmarkStart w:id="10158" w:name="_ETM_Q26_364919"/>
      <w:bookmarkEnd w:id="10158"/>
      <w:r w:rsidRPr="00354624">
        <w:rPr>
          <w:rtl/>
        </w:rPr>
        <w:t xml:space="preserve">אני </w:t>
      </w:r>
      <w:bookmarkStart w:id="10159" w:name="_ETM_Q26_365040"/>
      <w:bookmarkEnd w:id="10159"/>
      <w:r w:rsidRPr="00354624">
        <w:rPr>
          <w:rtl/>
        </w:rPr>
        <w:t xml:space="preserve">ביקשתי </w:t>
      </w:r>
      <w:bookmarkStart w:id="10160" w:name="_ETM_Q26_365490"/>
      <w:bookmarkEnd w:id="10160"/>
      <w:r w:rsidRPr="00354624">
        <w:rPr>
          <w:rtl/>
        </w:rPr>
        <w:t>מהאוצר</w:t>
      </w:r>
      <w:r>
        <w:rPr>
          <w:rFonts w:hint="cs"/>
          <w:rtl/>
        </w:rPr>
        <w:t xml:space="preserve"> </w:t>
      </w:r>
      <w:r>
        <w:rPr>
          <w:rFonts w:hint="eastAsia"/>
          <w:rtl/>
        </w:rPr>
        <w:t>–</w:t>
      </w:r>
      <w:r>
        <w:rPr>
          <w:rFonts w:hint="cs"/>
          <w:rtl/>
        </w:rPr>
        <w:t xml:space="preserve"> באוצר</w:t>
      </w:r>
      <w:bookmarkStart w:id="10161" w:name="_ETM_Q26_367989"/>
      <w:bookmarkEnd w:id="10161"/>
      <w:r w:rsidRPr="00354624">
        <w:rPr>
          <w:rtl/>
        </w:rPr>
        <w:t xml:space="preserve"> </w:t>
      </w:r>
      <w:bookmarkStart w:id="10162" w:name="_ETM_Q26_368290"/>
      <w:bookmarkEnd w:id="10162"/>
      <w:r w:rsidRPr="00354624">
        <w:rPr>
          <w:rtl/>
        </w:rPr>
        <w:t xml:space="preserve">דיברו </w:t>
      </w:r>
      <w:bookmarkStart w:id="10163" w:name="_ETM_Q26_368620"/>
      <w:bookmarkEnd w:id="10163"/>
      <w:r w:rsidRPr="00354624">
        <w:rPr>
          <w:rtl/>
        </w:rPr>
        <w:t xml:space="preserve">הוא </w:t>
      </w:r>
      <w:bookmarkStart w:id="10164" w:name="_ETM_Q26_368830"/>
      <w:bookmarkEnd w:id="10164"/>
      <w:r w:rsidRPr="00354624">
        <w:rPr>
          <w:rtl/>
        </w:rPr>
        <w:t xml:space="preserve">על </w:t>
      </w:r>
      <w:bookmarkStart w:id="10165" w:name="_ETM_Q26_368980"/>
      <w:bookmarkEnd w:id="10165"/>
      <w:r>
        <w:rPr>
          <w:rFonts w:hint="cs"/>
          <w:rtl/>
        </w:rPr>
        <w:t>550 מיליון</w:t>
      </w:r>
      <w:r w:rsidRPr="00354624">
        <w:rPr>
          <w:rtl/>
        </w:rPr>
        <w:t xml:space="preserve"> </w:t>
      </w:r>
      <w:bookmarkStart w:id="10166" w:name="_ETM_Q26_370450"/>
      <w:bookmarkEnd w:id="10166"/>
      <w:r w:rsidRPr="00354624">
        <w:rPr>
          <w:rtl/>
        </w:rPr>
        <w:t>שקל</w:t>
      </w:r>
      <w:r>
        <w:rPr>
          <w:rFonts w:hint="cs"/>
          <w:rtl/>
        </w:rPr>
        <w:t>,</w:t>
      </w:r>
      <w:r w:rsidRPr="00354624">
        <w:rPr>
          <w:rtl/>
        </w:rPr>
        <w:t xml:space="preserve"> </w:t>
      </w:r>
      <w:bookmarkStart w:id="10167" w:name="_ETM_Q26_370810"/>
      <w:bookmarkEnd w:id="10167"/>
      <w:r w:rsidRPr="00354624">
        <w:rPr>
          <w:rtl/>
        </w:rPr>
        <w:t xml:space="preserve">הרבה </w:t>
      </w:r>
      <w:bookmarkStart w:id="10168" w:name="_ETM_Q26_371049"/>
      <w:bookmarkEnd w:id="10168"/>
      <w:r w:rsidRPr="00354624">
        <w:rPr>
          <w:rtl/>
        </w:rPr>
        <w:t>כסף</w:t>
      </w:r>
      <w:r>
        <w:rPr>
          <w:rFonts w:hint="cs"/>
          <w:rtl/>
        </w:rPr>
        <w:t>.</w:t>
      </w:r>
      <w:r w:rsidRPr="00354624">
        <w:rPr>
          <w:rtl/>
        </w:rPr>
        <w:t xml:space="preserve"> </w:t>
      </w:r>
      <w:bookmarkStart w:id="10169" w:name="_ETM_Q26_372980"/>
      <w:bookmarkEnd w:id="10169"/>
      <w:r w:rsidRPr="00354624">
        <w:rPr>
          <w:rtl/>
        </w:rPr>
        <w:t xml:space="preserve">אני </w:t>
      </w:r>
      <w:bookmarkStart w:id="10170" w:name="_ETM_Q26_373220"/>
      <w:bookmarkEnd w:id="10170"/>
      <w:r w:rsidRPr="00354624">
        <w:rPr>
          <w:rtl/>
        </w:rPr>
        <w:t xml:space="preserve">כמעט </w:t>
      </w:r>
      <w:bookmarkStart w:id="10171" w:name="_ETM_Q26_373520"/>
      <w:bookmarkEnd w:id="10171"/>
      <w:r w:rsidRPr="00354624">
        <w:rPr>
          <w:rtl/>
        </w:rPr>
        <w:t>השתכנעתי</w:t>
      </w:r>
      <w:bookmarkStart w:id="10172" w:name="_ETM_Q26_375469"/>
      <w:bookmarkEnd w:id="10172"/>
      <w:r>
        <w:rPr>
          <w:rFonts w:hint="cs"/>
          <w:rtl/>
        </w:rPr>
        <w:t>, רק</w:t>
      </w:r>
      <w:r w:rsidRPr="00354624">
        <w:rPr>
          <w:rtl/>
        </w:rPr>
        <w:t xml:space="preserve"> </w:t>
      </w:r>
      <w:bookmarkStart w:id="10173" w:name="_ETM_Q26_375680"/>
      <w:bookmarkEnd w:id="10173"/>
      <w:r w:rsidRPr="00354624">
        <w:rPr>
          <w:rtl/>
        </w:rPr>
        <w:t xml:space="preserve">ביקשתי </w:t>
      </w:r>
      <w:bookmarkStart w:id="10174" w:name="_ETM_Q26_376099"/>
      <w:bookmarkEnd w:id="10174"/>
      <w:r w:rsidRPr="00354624">
        <w:rPr>
          <w:rtl/>
        </w:rPr>
        <w:t>מהאוצר</w:t>
      </w:r>
      <w:r>
        <w:rPr>
          <w:rFonts w:hint="cs"/>
          <w:rtl/>
        </w:rPr>
        <w:t>:</w:t>
      </w:r>
      <w:r w:rsidRPr="00354624">
        <w:rPr>
          <w:rtl/>
        </w:rPr>
        <w:t xml:space="preserve"> </w:t>
      </w:r>
      <w:bookmarkStart w:id="10175" w:name="_ETM_Q26_377600"/>
      <w:bookmarkEnd w:id="10175"/>
      <w:r w:rsidRPr="00354624">
        <w:rPr>
          <w:rtl/>
        </w:rPr>
        <w:t xml:space="preserve">תנו </w:t>
      </w:r>
      <w:bookmarkStart w:id="10176" w:name="_ETM_Q26_377840"/>
      <w:bookmarkEnd w:id="10176"/>
      <w:r w:rsidRPr="00354624">
        <w:rPr>
          <w:rtl/>
        </w:rPr>
        <w:t xml:space="preserve">לי </w:t>
      </w:r>
      <w:bookmarkStart w:id="10177" w:name="_ETM_Q26_377960"/>
      <w:bookmarkEnd w:id="10177"/>
      <w:r w:rsidRPr="00354624">
        <w:rPr>
          <w:rtl/>
        </w:rPr>
        <w:t xml:space="preserve">את </w:t>
      </w:r>
      <w:bookmarkStart w:id="10178" w:name="_ETM_Q26_378050"/>
      <w:bookmarkEnd w:id="10178"/>
      <w:r w:rsidRPr="00354624">
        <w:rPr>
          <w:rtl/>
        </w:rPr>
        <w:t xml:space="preserve">הדוח </w:t>
      </w:r>
      <w:bookmarkStart w:id="10179" w:name="_ETM_Q26_378310"/>
      <w:bookmarkEnd w:id="10179"/>
      <w:r w:rsidRPr="00354624">
        <w:rPr>
          <w:rtl/>
        </w:rPr>
        <w:t xml:space="preserve">של </w:t>
      </w:r>
      <w:bookmarkStart w:id="10180" w:name="_ETM_Q26_379060"/>
      <w:bookmarkEnd w:id="10180"/>
      <w:r w:rsidRPr="00354624">
        <w:rPr>
          <w:rtl/>
        </w:rPr>
        <w:t xml:space="preserve">ההערכה </w:t>
      </w:r>
      <w:bookmarkStart w:id="10181" w:name="_ETM_Q26_379569"/>
      <w:bookmarkEnd w:id="10181"/>
      <w:r w:rsidRPr="00354624">
        <w:rPr>
          <w:rtl/>
        </w:rPr>
        <w:t xml:space="preserve">התקציבית </w:t>
      </w:r>
      <w:bookmarkStart w:id="10182" w:name="_ETM_Q26_380200"/>
      <w:bookmarkEnd w:id="10182"/>
      <w:r w:rsidRPr="00354624">
        <w:rPr>
          <w:rtl/>
        </w:rPr>
        <w:t>הזאת</w:t>
      </w:r>
      <w:r>
        <w:rPr>
          <w:rFonts w:hint="cs"/>
          <w:rtl/>
        </w:rPr>
        <w:t>.</w:t>
      </w:r>
      <w:r w:rsidRPr="00354624">
        <w:rPr>
          <w:rtl/>
        </w:rPr>
        <w:t xml:space="preserve"> </w:t>
      </w:r>
      <w:bookmarkStart w:id="10183" w:name="_ETM_Q26_381360"/>
      <w:bookmarkEnd w:id="10183"/>
      <w:r w:rsidRPr="00354624">
        <w:rPr>
          <w:rtl/>
        </w:rPr>
        <w:t xml:space="preserve">אני </w:t>
      </w:r>
      <w:bookmarkStart w:id="10184" w:name="_ETM_Q26_381630"/>
      <w:bookmarkEnd w:id="10184"/>
      <w:r w:rsidRPr="00354624">
        <w:rPr>
          <w:rtl/>
        </w:rPr>
        <w:t xml:space="preserve">אשלח </w:t>
      </w:r>
      <w:bookmarkStart w:id="10185" w:name="_ETM_Q26_381900"/>
      <w:bookmarkEnd w:id="10185"/>
      <w:r w:rsidRPr="00354624">
        <w:rPr>
          <w:rtl/>
        </w:rPr>
        <w:t xml:space="preserve">לך </w:t>
      </w:r>
      <w:bookmarkStart w:id="10186" w:name="_ETM_Q26_382139"/>
      <w:bookmarkEnd w:id="10186"/>
      <w:r w:rsidRPr="00354624">
        <w:rPr>
          <w:rtl/>
        </w:rPr>
        <w:t xml:space="preserve">את </w:t>
      </w:r>
      <w:bookmarkStart w:id="10187" w:name="_ETM_Q26_382230"/>
      <w:bookmarkEnd w:id="10187"/>
      <w:r w:rsidRPr="00354624">
        <w:rPr>
          <w:rtl/>
        </w:rPr>
        <w:t xml:space="preserve">זה </w:t>
      </w:r>
      <w:bookmarkStart w:id="10188" w:name="_ETM_Q26_382349"/>
      <w:bookmarkEnd w:id="10188"/>
      <w:r w:rsidRPr="00354624">
        <w:rPr>
          <w:rtl/>
        </w:rPr>
        <w:t xml:space="preserve">אחרי </w:t>
      </w:r>
      <w:bookmarkStart w:id="10189" w:name="_ETM_Q26_382590"/>
      <w:bookmarkEnd w:id="10189"/>
      <w:r w:rsidRPr="00354624">
        <w:rPr>
          <w:rtl/>
        </w:rPr>
        <w:t>הדיון</w:t>
      </w:r>
      <w:r>
        <w:rPr>
          <w:rFonts w:hint="cs"/>
          <w:rtl/>
        </w:rPr>
        <w:t>.</w:t>
      </w:r>
      <w:r w:rsidRPr="00354624">
        <w:rPr>
          <w:rtl/>
        </w:rPr>
        <w:t xml:space="preserve"> </w:t>
      </w:r>
      <w:bookmarkStart w:id="10190" w:name="_ETM_Q26_384380"/>
      <w:bookmarkEnd w:id="10190"/>
      <w:r w:rsidRPr="00354624">
        <w:rPr>
          <w:rtl/>
        </w:rPr>
        <w:t xml:space="preserve">אחרי </w:t>
      </w:r>
      <w:bookmarkStart w:id="10191" w:name="_ETM_Q26_384710"/>
      <w:bookmarkEnd w:id="10191"/>
      <w:r w:rsidRPr="00354624">
        <w:rPr>
          <w:rtl/>
        </w:rPr>
        <w:t>יומיים</w:t>
      </w:r>
      <w:r>
        <w:rPr>
          <w:rFonts w:hint="cs"/>
          <w:rtl/>
        </w:rPr>
        <w:t>, שלושה, ארבעה</w:t>
      </w:r>
      <w:bookmarkStart w:id="10192" w:name="_ETM_Q26_385160"/>
      <w:bookmarkEnd w:id="10192"/>
      <w:r>
        <w:rPr>
          <w:rFonts w:hint="cs"/>
          <w:rtl/>
        </w:rPr>
        <w:t>,</w:t>
      </w:r>
      <w:bookmarkStart w:id="10193" w:name="_ETM_Q26_387260"/>
      <w:bookmarkEnd w:id="10193"/>
      <w:r>
        <w:rPr>
          <w:rFonts w:hint="cs"/>
          <w:rtl/>
        </w:rPr>
        <w:t xml:space="preserve"> ע</w:t>
      </w:r>
      <w:r w:rsidRPr="00354624">
        <w:rPr>
          <w:rtl/>
        </w:rPr>
        <w:t xml:space="preserve">ם </w:t>
      </w:r>
      <w:bookmarkStart w:id="10194" w:name="_ETM_Q26_387410"/>
      <w:bookmarkEnd w:id="10194"/>
      <w:r w:rsidRPr="00354624">
        <w:rPr>
          <w:rtl/>
        </w:rPr>
        <w:t xml:space="preserve">תזכורות </w:t>
      </w:r>
      <w:bookmarkStart w:id="10195" w:name="_ETM_Q26_388010"/>
      <w:bookmarkEnd w:id="10195"/>
      <w:r w:rsidRPr="00354624">
        <w:rPr>
          <w:rtl/>
        </w:rPr>
        <w:t>שלי</w:t>
      </w:r>
      <w:r>
        <w:rPr>
          <w:rFonts w:hint="cs"/>
          <w:rtl/>
        </w:rPr>
        <w:t>,</w:t>
      </w:r>
      <w:r w:rsidRPr="00354624">
        <w:rPr>
          <w:rtl/>
        </w:rPr>
        <w:t xml:space="preserve"> </w:t>
      </w:r>
      <w:bookmarkStart w:id="10196" w:name="_ETM_Q26_389360"/>
      <w:bookmarkStart w:id="10197" w:name="_ETM_Q26_389750"/>
      <w:bookmarkStart w:id="10198" w:name="_ETM_Q26_390320"/>
      <w:bookmarkEnd w:id="10196"/>
      <w:bookmarkEnd w:id="10197"/>
      <w:bookmarkEnd w:id="10198"/>
      <w:r w:rsidRPr="00354624">
        <w:rPr>
          <w:rtl/>
        </w:rPr>
        <w:t>נחת</w:t>
      </w:r>
      <w:r>
        <w:rPr>
          <w:rFonts w:hint="cs"/>
          <w:rtl/>
        </w:rPr>
        <w:t>ה</w:t>
      </w:r>
      <w:r w:rsidRPr="00354624">
        <w:rPr>
          <w:rtl/>
        </w:rPr>
        <w:t xml:space="preserve"> </w:t>
      </w:r>
      <w:bookmarkStart w:id="10199" w:name="_ETM_Q26_390800"/>
      <w:bookmarkEnd w:id="10199"/>
      <w:r w:rsidRPr="00354624">
        <w:rPr>
          <w:rtl/>
        </w:rPr>
        <w:t xml:space="preserve">על </w:t>
      </w:r>
      <w:bookmarkStart w:id="10200" w:name="_ETM_Q26_390919"/>
      <w:bookmarkEnd w:id="10200"/>
      <w:r w:rsidRPr="00354624">
        <w:rPr>
          <w:rtl/>
        </w:rPr>
        <w:t xml:space="preserve">שולחן </w:t>
      </w:r>
      <w:bookmarkStart w:id="10201" w:name="_ETM_Q26_391340"/>
      <w:bookmarkEnd w:id="10201"/>
      <w:r w:rsidRPr="00354624">
        <w:rPr>
          <w:rtl/>
        </w:rPr>
        <w:t xml:space="preserve">הוועדה </w:t>
      </w:r>
      <w:bookmarkStart w:id="10202" w:name="_ETM_Q26_392000"/>
      <w:bookmarkEnd w:id="10202"/>
      <w:r w:rsidRPr="00354624">
        <w:rPr>
          <w:rtl/>
        </w:rPr>
        <w:t>ו</w:t>
      </w:r>
      <w:bookmarkStart w:id="10203" w:name="_ETM_Q26_392360"/>
      <w:bookmarkEnd w:id="10203"/>
      <w:r w:rsidRPr="00354624">
        <w:rPr>
          <w:rtl/>
        </w:rPr>
        <w:t xml:space="preserve">אצלנו </w:t>
      </w:r>
      <w:bookmarkStart w:id="10204" w:name="_ETM_Q26_392810"/>
      <w:bookmarkEnd w:id="10204"/>
      <w:r w:rsidRPr="00354624">
        <w:rPr>
          <w:rtl/>
        </w:rPr>
        <w:t xml:space="preserve">במחשב </w:t>
      </w:r>
      <w:bookmarkStart w:id="10205" w:name="_ETM_Q26_394669"/>
      <w:bookmarkEnd w:id="10205"/>
      <w:r w:rsidRPr="00354624">
        <w:rPr>
          <w:rtl/>
        </w:rPr>
        <w:t xml:space="preserve">מצגת </w:t>
      </w:r>
      <w:bookmarkStart w:id="10206" w:name="_ETM_Q26_395360"/>
      <w:bookmarkEnd w:id="10206"/>
      <w:r w:rsidRPr="00354624">
        <w:rPr>
          <w:rtl/>
        </w:rPr>
        <w:t>יפה</w:t>
      </w:r>
      <w:r>
        <w:rPr>
          <w:rFonts w:hint="cs"/>
          <w:rtl/>
        </w:rPr>
        <w:t>,</w:t>
      </w:r>
      <w:r w:rsidRPr="00354624">
        <w:rPr>
          <w:rtl/>
        </w:rPr>
        <w:t xml:space="preserve"> </w:t>
      </w:r>
      <w:bookmarkStart w:id="10207" w:name="_ETM_Q26_396660"/>
      <w:bookmarkEnd w:id="10207"/>
      <w:r>
        <w:rPr>
          <w:rFonts w:hint="cs"/>
          <w:rtl/>
        </w:rPr>
        <w:t>ו</w:t>
      </w:r>
      <w:r w:rsidRPr="00354624">
        <w:rPr>
          <w:rtl/>
        </w:rPr>
        <w:t xml:space="preserve">הבת </w:t>
      </w:r>
      <w:bookmarkStart w:id="10208" w:name="_ETM_Q26_397080"/>
      <w:bookmarkEnd w:id="10208"/>
      <w:r w:rsidRPr="00354624">
        <w:rPr>
          <w:rtl/>
        </w:rPr>
        <w:t>שלי</w:t>
      </w:r>
      <w:r>
        <w:rPr>
          <w:rFonts w:hint="cs"/>
          <w:rtl/>
        </w:rPr>
        <w:t>,</w:t>
      </w:r>
      <w:r w:rsidRPr="00354624">
        <w:rPr>
          <w:rtl/>
        </w:rPr>
        <w:t xml:space="preserve"> </w:t>
      </w:r>
      <w:bookmarkStart w:id="10209" w:name="_ETM_Q26_397319"/>
      <w:bookmarkEnd w:id="10209"/>
      <w:r w:rsidRPr="00354624">
        <w:rPr>
          <w:rtl/>
        </w:rPr>
        <w:t>ש</w:t>
      </w:r>
      <w:bookmarkStart w:id="10210" w:name="_ETM_Q26_397500"/>
      <w:bookmarkEnd w:id="10210"/>
      <w:r>
        <w:rPr>
          <w:rFonts w:hint="cs"/>
          <w:rtl/>
        </w:rPr>
        <w:t>ל</w:t>
      </w:r>
      <w:r w:rsidRPr="00354624">
        <w:rPr>
          <w:rtl/>
        </w:rPr>
        <w:t xml:space="preserve">ומדת </w:t>
      </w:r>
      <w:bookmarkStart w:id="10211" w:name="_ETM_Q26_397770"/>
      <w:bookmarkEnd w:id="10211"/>
      <w:r w:rsidRPr="00354624">
        <w:rPr>
          <w:rtl/>
        </w:rPr>
        <w:t xml:space="preserve">עכשיו </w:t>
      </w:r>
      <w:bookmarkStart w:id="10212" w:name="_ETM_Q26_398040"/>
      <w:bookmarkEnd w:id="10212"/>
      <w:r w:rsidRPr="00354624">
        <w:rPr>
          <w:rtl/>
        </w:rPr>
        <w:t xml:space="preserve">שנה </w:t>
      </w:r>
      <w:bookmarkStart w:id="10213" w:name="_ETM_Q26_398310"/>
      <w:bookmarkEnd w:id="10213"/>
      <w:r w:rsidRPr="00354624">
        <w:rPr>
          <w:rtl/>
        </w:rPr>
        <w:t xml:space="preserve">ראשונה </w:t>
      </w:r>
      <w:bookmarkStart w:id="10214" w:name="_ETM_Q26_398730"/>
      <w:bookmarkEnd w:id="10214"/>
      <w:r w:rsidRPr="00354624">
        <w:rPr>
          <w:rtl/>
        </w:rPr>
        <w:t>גרפיקה</w:t>
      </w:r>
      <w:r>
        <w:rPr>
          <w:rFonts w:hint="cs"/>
          <w:rtl/>
        </w:rPr>
        <w:t>,</w:t>
      </w:r>
      <w:r w:rsidRPr="00354624">
        <w:rPr>
          <w:rtl/>
        </w:rPr>
        <w:t xml:space="preserve"> </w:t>
      </w:r>
      <w:bookmarkStart w:id="10215" w:name="_ETM_Q26_400860"/>
      <w:bookmarkEnd w:id="10215"/>
      <w:r w:rsidRPr="00354624">
        <w:rPr>
          <w:rtl/>
        </w:rPr>
        <w:t xml:space="preserve">הייתה </w:t>
      </w:r>
      <w:bookmarkStart w:id="10216" w:name="_ETM_Q26_401099"/>
      <w:bookmarkEnd w:id="10216"/>
      <w:r w:rsidRPr="00354624">
        <w:rPr>
          <w:rtl/>
        </w:rPr>
        <w:t xml:space="preserve">יכולה </w:t>
      </w:r>
      <w:bookmarkStart w:id="10217" w:name="_ETM_Q26_401370"/>
      <w:bookmarkEnd w:id="10217"/>
      <w:r w:rsidRPr="00354624">
        <w:rPr>
          <w:rtl/>
        </w:rPr>
        <w:t xml:space="preserve">לעשות </w:t>
      </w:r>
      <w:bookmarkStart w:id="10218" w:name="_ETM_Q26_401910"/>
      <w:bookmarkEnd w:id="10218"/>
      <w:r w:rsidRPr="00354624">
        <w:rPr>
          <w:rtl/>
        </w:rPr>
        <w:t xml:space="preserve">את </w:t>
      </w:r>
      <w:bookmarkStart w:id="10219" w:name="_ETM_Q26_402000"/>
      <w:bookmarkEnd w:id="10219"/>
      <w:r w:rsidRPr="00354624">
        <w:rPr>
          <w:rtl/>
        </w:rPr>
        <w:t xml:space="preserve">זה </w:t>
      </w:r>
      <w:bookmarkStart w:id="10220" w:name="_ETM_Q26_402060"/>
      <w:bookmarkEnd w:id="10220"/>
      <w:r w:rsidRPr="00354624">
        <w:rPr>
          <w:rtl/>
        </w:rPr>
        <w:t xml:space="preserve">אולי </w:t>
      </w:r>
      <w:bookmarkStart w:id="10221" w:name="_ETM_Q26_402239"/>
      <w:bookmarkEnd w:id="10221"/>
      <w:r w:rsidRPr="00354624">
        <w:rPr>
          <w:rtl/>
        </w:rPr>
        <w:t xml:space="preserve">אפילו </w:t>
      </w:r>
      <w:bookmarkStart w:id="10222" w:name="_ETM_Q26_402510"/>
      <w:bookmarkEnd w:id="10222"/>
      <w:r w:rsidRPr="00354624">
        <w:rPr>
          <w:rtl/>
        </w:rPr>
        <w:t xml:space="preserve">יותר </w:t>
      </w:r>
      <w:bookmarkStart w:id="10223" w:name="_ETM_Q26_402750"/>
      <w:bookmarkEnd w:id="10223"/>
      <w:r w:rsidRPr="00354624">
        <w:rPr>
          <w:rtl/>
        </w:rPr>
        <w:t>יפה</w:t>
      </w:r>
      <w:r>
        <w:rPr>
          <w:rFonts w:hint="cs"/>
          <w:rtl/>
        </w:rPr>
        <w:t>,</w:t>
      </w:r>
      <w:r w:rsidRPr="00354624">
        <w:rPr>
          <w:rtl/>
        </w:rPr>
        <w:t xml:space="preserve"> </w:t>
      </w:r>
      <w:bookmarkStart w:id="10224" w:name="_ETM_Q26_404400"/>
      <w:bookmarkEnd w:id="10224"/>
      <w:r w:rsidRPr="00354624">
        <w:rPr>
          <w:rtl/>
        </w:rPr>
        <w:t xml:space="preserve">עם </w:t>
      </w:r>
      <w:bookmarkStart w:id="10225" w:name="_ETM_Q26_404550"/>
      <w:bookmarkEnd w:id="10225"/>
      <w:r w:rsidRPr="00354624">
        <w:rPr>
          <w:rtl/>
        </w:rPr>
        <w:t>ציורים</w:t>
      </w:r>
      <w:r>
        <w:rPr>
          <w:rFonts w:hint="cs"/>
          <w:rtl/>
        </w:rPr>
        <w:t>,</w:t>
      </w:r>
      <w:r w:rsidRPr="00354624">
        <w:rPr>
          <w:rtl/>
        </w:rPr>
        <w:t xml:space="preserve"> </w:t>
      </w:r>
      <w:bookmarkStart w:id="10226" w:name="_ETM_Q26_405330"/>
      <w:bookmarkEnd w:id="10226"/>
      <w:r w:rsidRPr="00354624">
        <w:rPr>
          <w:rtl/>
        </w:rPr>
        <w:t xml:space="preserve">עם </w:t>
      </w:r>
      <w:bookmarkStart w:id="10227" w:name="_ETM_Q26_405450"/>
      <w:bookmarkEnd w:id="10227"/>
      <w:r w:rsidRPr="00354624">
        <w:rPr>
          <w:rtl/>
        </w:rPr>
        <w:t xml:space="preserve">שק </w:t>
      </w:r>
      <w:bookmarkStart w:id="10228" w:name="_ETM_Q26_405750"/>
      <w:bookmarkEnd w:id="10228"/>
      <w:r w:rsidRPr="00354624">
        <w:rPr>
          <w:rtl/>
        </w:rPr>
        <w:t xml:space="preserve">של </w:t>
      </w:r>
      <w:bookmarkStart w:id="10229" w:name="_ETM_Q26_405959"/>
      <w:bookmarkEnd w:id="10229"/>
      <w:r w:rsidRPr="00354624">
        <w:rPr>
          <w:rtl/>
        </w:rPr>
        <w:t xml:space="preserve">כסף </w:t>
      </w:r>
      <w:bookmarkStart w:id="10230" w:name="_ETM_Q26_406870"/>
      <w:bookmarkEnd w:id="10230"/>
      <w:r>
        <w:rPr>
          <w:rFonts w:hint="cs"/>
          <w:rtl/>
        </w:rPr>
        <w:t>ו</w:t>
      </w:r>
      <w:r w:rsidRPr="00354624">
        <w:rPr>
          <w:rtl/>
        </w:rPr>
        <w:t xml:space="preserve">מספרים </w:t>
      </w:r>
      <w:bookmarkStart w:id="10231" w:name="_ETM_Q26_409390"/>
      <w:bookmarkEnd w:id="10231"/>
      <w:r>
        <w:rPr>
          <w:rFonts w:hint="cs"/>
          <w:rtl/>
        </w:rPr>
        <w:t xml:space="preserve">– </w:t>
      </w:r>
      <w:r w:rsidRPr="00354624">
        <w:rPr>
          <w:rtl/>
        </w:rPr>
        <w:t>רק</w:t>
      </w:r>
      <w:bookmarkStart w:id="10232" w:name="_ETM_Q26_409720"/>
      <w:bookmarkEnd w:id="10232"/>
      <w:r>
        <w:rPr>
          <w:rFonts w:hint="cs"/>
          <w:rtl/>
        </w:rPr>
        <w:t>, אתה יודע,</w:t>
      </w:r>
      <w:r w:rsidRPr="00354624">
        <w:rPr>
          <w:rtl/>
        </w:rPr>
        <w:t xml:space="preserve"> </w:t>
      </w:r>
      <w:bookmarkStart w:id="10233" w:name="_ETM_Q26_410330"/>
      <w:bookmarkEnd w:id="10233"/>
      <w:r w:rsidRPr="00354624">
        <w:rPr>
          <w:rtl/>
        </w:rPr>
        <w:t>מוחלטים</w:t>
      </w:r>
      <w:r>
        <w:rPr>
          <w:rFonts w:hint="cs"/>
          <w:rtl/>
        </w:rPr>
        <w:t>,</w:t>
      </w:r>
      <w:r w:rsidRPr="00354624">
        <w:rPr>
          <w:rtl/>
        </w:rPr>
        <w:t xml:space="preserve"> </w:t>
      </w:r>
      <w:bookmarkStart w:id="10234" w:name="_ETM_Q26_411320"/>
      <w:bookmarkEnd w:id="10234"/>
      <w:r w:rsidRPr="00354624">
        <w:rPr>
          <w:rtl/>
        </w:rPr>
        <w:t xml:space="preserve">אין </w:t>
      </w:r>
      <w:bookmarkStart w:id="10235" w:name="_ETM_Q26_412379"/>
      <w:bookmarkEnd w:id="10235"/>
      <w:r w:rsidRPr="00354624">
        <w:rPr>
          <w:rtl/>
        </w:rPr>
        <w:t xml:space="preserve">את </w:t>
      </w:r>
      <w:bookmarkStart w:id="10236" w:name="_ETM_Q26_412680"/>
      <w:bookmarkEnd w:id="10236"/>
      <w:r w:rsidRPr="00354624">
        <w:rPr>
          <w:rtl/>
        </w:rPr>
        <w:t>החישוב</w:t>
      </w:r>
      <w:r>
        <w:rPr>
          <w:rFonts w:hint="cs"/>
          <w:rtl/>
        </w:rPr>
        <w:t>,</w:t>
      </w:r>
      <w:r w:rsidRPr="00354624">
        <w:rPr>
          <w:rtl/>
        </w:rPr>
        <w:t xml:space="preserve"> </w:t>
      </w:r>
      <w:bookmarkStart w:id="10237" w:name="_ETM_Q26_413340"/>
      <w:bookmarkEnd w:id="10237"/>
      <w:r w:rsidRPr="00354624">
        <w:rPr>
          <w:rtl/>
        </w:rPr>
        <w:t xml:space="preserve">אין </w:t>
      </w:r>
      <w:bookmarkStart w:id="10238" w:name="_ETM_Q26_413550"/>
      <w:bookmarkEnd w:id="10238"/>
      <w:r w:rsidRPr="00354624">
        <w:rPr>
          <w:rtl/>
        </w:rPr>
        <w:t xml:space="preserve">את </w:t>
      </w:r>
      <w:bookmarkStart w:id="10239" w:name="_ETM_Q26_413640"/>
      <w:bookmarkEnd w:id="10239"/>
      <w:r w:rsidRPr="00354624">
        <w:rPr>
          <w:rtl/>
        </w:rPr>
        <w:t>הלוגיקה</w:t>
      </w:r>
      <w:r>
        <w:rPr>
          <w:rFonts w:hint="cs"/>
          <w:rtl/>
        </w:rPr>
        <w:t>.</w:t>
      </w:r>
      <w:r w:rsidRPr="00354624">
        <w:rPr>
          <w:rtl/>
        </w:rPr>
        <w:t xml:space="preserve"> </w:t>
      </w:r>
      <w:bookmarkStart w:id="10240" w:name="_ETM_Q26_415469"/>
      <w:bookmarkStart w:id="10241" w:name="_ETM_Q26_416099"/>
      <w:bookmarkEnd w:id="10240"/>
      <w:bookmarkEnd w:id="10241"/>
      <w:r w:rsidRPr="00354624">
        <w:rPr>
          <w:rtl/>
        </w:rPr>
        <w:t xml:space="preserve">כשאני </w:t>
      </w:r>
      <w:bookmarkStart w:id="10242" w:name="_ETM_Q26_416400"/>
      <w:bookmarkEnd w:id="10242"/>
      <w:r w:rsidRPr="00354624">
        <w:rPr>
          <w:rtl/>
        </w:rPr>
        <w:t xml:space="preserve">נזכר </w:t>
      </w:r>
      <w:bookmarkStart w:id="10243" w:name="_ETM_Q26_416760"/>
      <w:bookmarkEnd w:id="10243"/>
      <w:r w:rsidRPr="00354624">
        <w:rPr>
          <w:rtl/>
        </w:rPr>
        <w:t xml:space="preserve">בחברי </w:t>
      </w:r>
      <w:bookmarkStart w:id="10244" w:name="_ETM_Q26_417150"/>
      <w:bookmarkEnd w:id="10244"/>
      <w:r w:rsidRPr="00354624">
        <w:rPr>
          <w:rtl/>
        </w:rPr>
        <w:t xml:space="preserve">הכנסת </w:t>
      </w:r>
      <w:bookmarkStart w:id="10245" w:name="_ETM_Q26_417480"/>
      <w:bookmarkEnd w:id="10245"/>
      <w:r w:rsidRPr="00354624">
        <w:rPr>
          <w:rtl/>
        </w:rPr>
        <w:t>החרוצים</w:t>
      </w:r>
      <w:r>
        <w:rPr>
          <w:rFonts w:hint="cs"/>
          <w:rtl/>
        </w:rPr>
        <w:t xml:space="preserve"> </w:t>
      </w:r>
      <w:bookmarkStart w:id="10246" w:name="_ETM_Q26_418378"/>
      <w:bookmarkEnd w:id="10246"/>
      <w:r>
        <w:rPr>
          <w:rFonts w:hint="eastAsia"/>
          <w:rtl/>
        </w:rPr>
        <w:t>–</w:t>
      </w:r>
      <w:r>
        <w:rPr>
          <w:rFonts w:hint="cs"/>
          <w:rtl/>
        </w:rPr>
        <w:t xml:space="preserve"> אתה לא חייב </w:t>
      </w:r>
      <w:bookmarkStart w:id="10247" w:name="_ETM_Q26_418169"/>
      <w:bookmarkEnd w:id="10247"/>
      <w:r>
        <w:rPr>
          <w:rFonts w:hint="cs"/>
          <w:rtl/>
        </w:rPr>
        <w:t>לזכור מי</w:t>
      </w:r>
      <w:r w:rsidRPr="00354624">
        <w:rPr>
          <w:rtl/>
        </w:rPr>
        <w:t xml:space="preserve"> </w:t>
      </w:r>
      <w:bookmarkStart w:id="10248" w:name="_ETM_Q26_419249"/>
      <w:bookmarkEnd w:id="10248"/>
      <w:r w:rsidRPr="00354624">
        <w:rPr>
          <w:rtl/>
        </w:rPr>
        <w:t xml:space="preserve">זה </w:t>
      </w:r>
      <w:bookmarkStart w:id="10249" w:name="_ETM_Q26_419430"/>
      <w:bookmarkEnd w:id="10249"/>
      <w:r w:rsidRPr="00354624">
        <w:rPr>
          <w:rtl/>
        </w:rPr>
        <w:t>בדיוק</w:t>
      </w:r>
      <w:r>
        <w:rPr>
          <w:rFonts w:hint="cs"/>
          <w:rtl/>
        </w:rPr>
        <w:t>,</w:t>
      </w:r>
      <w:r w:rsidRPr="00354624">
        <w:rPr>
          <w:rtl/>
        </w:rPr>
        <w:t xml:space="preserve"> </w:t>
      </w:r>
      <w:bookmarkStart w:id="10250" w:name="_ETM_Q26_420960"/>
      <w:bookmarkEnd w:id="10250"/>
      <w:r w:rsidRPr="00354624">
        <w:rPr>
          <w:rtl/>
        </w:rPr>
        <w:t xml:space="preserve">אבל </w:t>
      </w:r>
      <w:bookmarkStart w:id="10251" w:name="_ETM_Q26_421200"/>
      <w:bookmarkEnd w:id="10251"/>
      <w:r w:rsidRPr="00354624">
        <w:rPr>
          <w:rtl/>
        </w:rPr>
        <w:t xml:space="preserve">אני </w:t>
      </w:r>
      <w:bookmarkStart w:id="10252" w:name="_ETM_Q26_421319"/>
      <w:bookmarkEnd w:id="10252"/>
      <w:r w:rsidRPr="00354624">
        <w:rPr>
          <w:rtl/>
        </w:rPr>
        <w:t xml:space="preserve">יודע </w:t>
      </w:r>
      <w:bookmarkStart w:id="10253" w:name="_ETM_Q26_422310"/>
      <w:bookmarkEnd w:id="10253"/>
      <w:r w:rsidRPr="00354624">
        <w:rPr>
          <w:rtl/>
        </w:rPr>
        <w:t xml:space="preserve">שיש </w:t>
      </w:r>
      <w:bookmarkStart w:id="10254" w:name="_ETM_Q26_422700"/>
      <w:bookmarkEnd w:id="10254"/>
      <w:r w:rsidRPr="00354624">
        <w:rPr>
          <w:rtl/>
        </w:rPr>
        <w:t xml:space="preserve">חברי </w:t>
      </w:r>
      <w:bookmarkStart w:id="10255" w:name="_ETM_Q26_422970"/>
      <w:bookmarkEnd w:id="10255"/>
      <w:r w:rsidRPr="00354624">
        <w:rPr>
          <w:rtl/>
        </w:rPr>
        <w:t xml:space="preserve">כנסת </w:t>
      </w:r>
      <w:bookmarkStart w:id="10256" w:name="_ETM_Q26_424790"/>
      <w:bookmarkEnd w:id="10256"/>
      <w:r w:rsidRPr="00354624">
        <w:rPr>
          <w:rtl/>
        </w:rPr>
        <w:t xml:space="preserve">שעומדים </w:t>
      </w:r>
      <w:bookmarkStart w:id="10257" w:name="_ETM_Q26_425239"/>
      <w:bookmarkEnd w:id="10257"/>
      <w:r>
        <w:rPr>
          <w:rFonts w:hint="cs"/>
          <w:rtl/>
        </w:rPr>
        <w:t>מ</w:t>
      </w:r>
      <w:r w:rsidRPr="00354624">
        <w:rPr>
          <w:rtl/>
        </w:rPr>
        <w:t>ו</w:t>
      </w:r>
      <w:r>
        <w:rPr>
          <w:rFonts w:hint="cs"/>
          <w:rtl/>
        </w:rPr>
        <w:t xml:space="preserve">ל </w:t>
      </w:r>
      <w:r w:rsidRPr="00354624">
        <w:rPr>
          <w:rtl/>
        </w:rPr>
        <w:t xml:space="preserve">פקידי </w:t>
      </w:r>
      <w:bookmarkStart w:id="10258" w:name="_ETM_Q26_425690"/>
      <w:bookmarkEnd w:id="10258"/>
      <w:r w:rsidRPr="00354624">
        <w:rPr>
          <w:rtl/>
        </w:rPr>
        <w:t>האוצר</w:t>
      </w:r>
      <w:r>
        <w:rPr>
          <w:rFonts w:hint="cs"/>
          <w:rtl/>
        </w:rPr>
        <w:t>,</w:t>
      </w:r>
      <w:r w:rsidRPr="00354624">
        <w:rPr>
          <w:rtl/>
        </w:rPr>
        <w:t xml:space="preserve"> </w:t>
      </w:r>
      <w:bookmarkStart w:id="10259" w:name="_ETM_Q26_426080"/>
      <w:bookmarkEnd w:id="10259"/>
      <w:r w:rsidRPr="00354624">
        <w:rPr>
          <w:rtl/>
        </w:rPr>
        <w:t xml:space="preserve">מכבדים </w:t>
      </w:r>
      <w:bookmarkStart w:id="10260" w:name="_ETM_Q26_426620"/>
      <w:bookmarkEnd w:id="10260"/>
      <w:r w:rsidRPr="00354624">
        <w:rPr>
          <w:rtl/>
        </w:rPr>
        <w:t>אותם</w:t>
      </w:r>
      <w:r>
        <w:rPr>
          <w:rFonts w:hint="cs"/>
          <w:rtl/>
        </w:rPr>
        <w:t>,</w:t>
      </w:r>
      <w:r w:rsidRPr="00354624">
        <w:rPr>
          <w:rtl/>
        </w:rPr>
        <w:t xml:space="preserve"> </w:t>
      </w:r>
      <w:bookmarkStart w:id="10261" w:name="_ETM_Q26_427620"/>
      <w:bookmarkStart w:id="10262" w:name="_ETM_Q26_428189"/>
      <w:bookmarkStart w:id="10263" w:name="_ETM_Q26_428489"/>
      <w:bookmarkEnd w:id="10261"/>
      <w:bookmarkEnd w:id="10262"/>
      <w:bookmarkEnd w:id="10263"/>
      <w:r>
        <w:rPr>
          <w:rFonts w:hint="cs"/>
          <w:rtl/>
        </w:rPr>
        <w:t>כועסים עליהם, לפעמים</w:t>
      </w:r>
      <w:r w:rsidRPr="00354624">
        <w:rPr>
          <w:rtl/>
        </w:rPr>
        <w:t xml:space="preserve"> </w:t>
      </w:r>
      <w:bookmarkStart w:id="10264" w:name="_ETM_Q26_428909"/>
      <w:bookmarkEnd w:id="10264"/>
      <w:r w:rsidRPr="00354624">
        <w:rPr>
          <w:rtl/>
        </w:rPr>
        <w:t xml:space="preserve">אנחנו </w:t>
      </w:r>
      <w:bookmarkStart w:id="10265" w:name="_ETM_Q26_429209"/>
      <w:bookmarkEnd w:id="10265"/>
      <w:r w:rsidRPr="00354624">
        <w:rPr>
          <w:rtl/>
        </w:rPr>
        <w:t xml:space="preserve">אפילו </w:t>
      </w:r>
      <w:bookmarkStart w:id="10266" w:name="_ETM_Q26_429510"/>
      <w:bookmarkEnd w:id="10266"/>
      <w:r w:rsidRPr="00354624">
        <w:rPr>
          <w:rtl/>
        </w:rPr>
        <w:t xml:space="preserve">מתוסכלים </w:t>
      </w:r>
      <w:bookmarkStart w:id="10267" w:name="_ETM_Q26_430230"/>
      <w:bookmarkEnd w:id="10267"/>
      <w:r>
        <w:rPr>
          <w:rFonts w:hint="cs"/>
          <w:rtl/>
        </w:rPr>
        <w:t>מ</w:t>
      </w:r>
      <w:r w:rsidRPr="00354624">
        <w:rPr>
          <w:rtl/>
        </w:rPr>
        <w:t xml:space="preserve">חלק </w:t>
      </w:r>
      <w:bookmarkStart w:id="10268" w:name="_ETM_Q26_430650"/>
      <w:bookmarkEnd w:id="10268"/>
      <w:r w:rsidRPr="00354624">
        <w:rPr>
          <w:rtl/>
        </w:rPr>
        <w:t xml:space="preserve">מההתנהלות </w:t>
      </w:r>
      <w:bookmarkStart w:id="10269" w:name="_ETM_Q26_431400"/>
      <w:bookmarkEnd w:id="10269"/>
      <w:r w:rsidRPr="00354624">
        <w:rPr>
          <w:rtl/>
        </w:rPr>
        <w:t>שלהם</w:t>
      </w:r>
      <w:r>
        <w:rPr>
          <w:rFonts w:hint="cs"/>
          <w:rtl/>
        </w:rPr>
        <w:t>,</w:t>
      </w:r>
      <w:r w:rsidRPr="00354624">
        <w:rPr>
          <w:rtl/>
        </w:rPr>
        <w:t xml:space="preserve"> </w:t>
      </w:r>
      <w:bookmarkStart w:id="10270" w:name="_ETM_Q26_431730"/>
      <w:bookmarkEnd w:id="10270"/>
      <w:r w:rsidRPr="00354624">
        <w:rPr>
          <w:rtl/>
        </w:rPr>
        <w:t>לפעמים</w:t>
      </w:r>
      <w:r>
        <w:rPr>
          <w:rFonts w:hint="cs"/>
          <w:rtl/>
        </w:rPr>
        <w:t>,</w:t>
      </w:r>
      <w:r w:rsidRPr="00354624">
        <w:rPr>
          <w:rtl/>
        </w:rPr>
        <w:t xml:space="preserve"> </w:t>
      </w:r>
      <w:bookmarkStart w:id="10271" w:name="_ETM_Q26_433590"/>
      <w:bookmarkEnd w:id="10271"/>
      <w:r w:rsidRPr="00354624">
        <w:rPr>
          <w:rtl/>
        </w:rPr>
        <w:t xml:space="preserve">אבל </w:t>
      </w:r>
      <w:bookmarkStart w:id="10272" w:name="_ETM_Q26_433859"/>
      <w:bookmarkEnd w:id="10272"/>
      <w:r w:rsidRPr="00354624">
        <w:rPr>
          <w:rtl/>
        </w:rPr>
        <w:t xml:space="preserve">אנחנו </w:t>
      </w:r>
      <w:bookmarkStart w:id="10273" w:name="_ETM_Q26_434129"/>
      <w:bookmarkEnd w:id="10273"/>
      <w:r w:rsidRPr="00354624">
        <w:rPr>
          <w:rtl/>
        </w:rPr>
        <w:t xml:space="preserve">יודעים </w:t>
      </w:r>
      <w:bookmarkStart w:id="10274" w:name="_ETM_Q26_434609"/>
      <w:bookmarkEnd w:id="10274"/>
      <w:r w:rsidRPr="00354624">
        <w:rPr>
          <w:rtl/>
        </w:rPr>
        <w:t xml:space="preserve">שהתקיפה </w:t>
      </w:r>
      <w:bookmarkStart w:id="10275" w:name="_ETM_Q26_435239"/>
      <w:bookmarkEnd w:id="10275"/>
      <w:r w:rsidRPr="00354624">
        <w:rPr>
          <w:rtl/>
        </w:rPr>
        <w:t xml:space="preserve">שאנחנו </w:t>
      </w:r>
      <w:bookmarkStart w:id="10276" w:name="_ETM_Q26_435510"/>
      <w:bookmarkEnd w:id="10276"/>
      <w:r>
        <w:rPr>
          <w:rFonts w:hint="cs"/>
          <w:rtl/>
        </w:rPr>
        <w:t>נ</w:t>
      </w:r>
      <w:r w:rsidRPr="00354624">
        <w:rPr>
          <w:rtl/>
        </w:rPr>
        <w:t xml:space="preserve">תקוף </w:t>
      </w:r>
      <w:bookmarkStart w:id="10277" w:name="_ETM_Q26_435959"/>
      <w:bookmarkEnd w:id="10277"/>
      <w:r w:rsidRPr="00354624">
        <w:rPr>
          <w:rtl/>
        </w:rPr>
        <w:t xml:space="preserve">אותם </w:t>
      </w:r>
      <w:bookmarkStart w:id="10278" w:name="_ETM_Q26_436199"/>
      <w:bookmarkEnd w:id="10278"/>
      <w:r>
        <w:rPr>
          <w:rFonts w:hint="cs"/>
          <w:rtl/>
        </w:rPr>
        <w:t>היא לא</w:t>
      </w:r>
      <w:r w:rsidRPr="00354624">
        <w:rPr>
          <w:rtl/>
        </w:rPr>
        <w:t xml:space="preserve"> </w:t>
      </w:r>
      <w:bookmarkStart w:id="10279" w:name="_ETM_Q26_436440"/>
      <w:bookmarkEnd w:id="10279"/>
      <w:r w:rsidRPr="00354624">
        <w:rPr>
          <w:rtl/>
        </w:rPr>
        <w:t>אישית</w:t>
      </w:r>
      <w:r>
        <w:rPr>
          <w:rFonts w:hint="cs"/>
          <w:rtl/>
        </w:rPr>
        <w:t>,</w:t>
      </w:r>
      <w:r w:rsidRPr="00354624">
        <w:rPr>
          <w:rtl/>
        </w:rPr>
        <w:t xml:space="preserve"> </w:t>
      </w:r>
      <w:bookmarkStart w:id="10280" w:name="_ETM_Q26_436919"/>
      <w:bookmarkEnd w:id="10280"/>
      <w:r w:rsidRPr="00354624">
        <w:rPr>
          <w:rtl/>
        </w:rPr>
        <w:t>חלילה</w:t>
      </w:r>
      <w:r>
        <w:rPr>
          <w:rFonts w:hint="cs"/>
          <w:rtl/>
        </w:rPr>
        <w:t>,</w:t>
      </w:r>
      <w:r w:rsidRPr="00354624">
        <w:rPr>
          <w:rtl/>
        </w:rPr>
        <w:t xml:space="preserve"> </w:t>
      </w:r>
      <w:bookmarkStart w:id="10281" w:name="_ETM_Q26_438550"/>
      <w:bookmarkEnd w:id="10281"/>
      <w:r w:rsidRPr="00354624">
        <w:rPr>
          <w:rtl/>
        </w:rPr>
        <w:t xml:space="preserve">אלא </w:t>
      </w:r>
      <w:bookmarkStart w:id="10282" w:name="_ETM_Q26_438790"/>
      <w:bookmarkEnd w:id="10282"/>
      <w:r>
        <w:rPr>
          <w:rFonts w:hint="cs"/>
          <w:rtl/>
        </w:rPr>
        <w:t xml:space="preserve">אני </w:t>
      </w:r>
      <w:r w:rsidRPr="00354624">
        <w:rPr>
          <w:rtl/>
        </w:rPr>
        <w:t xml:space="preserve">מדבר </w:t>
      </w:r>
      <w:bookmarkStart w:id="10283" w:name="_ETM_Q26_439150"/>
      <w:bookmarkEnd w:id="10283"/>
      <w:r w:rsidRPr="00354624">
        <w:rPr>
          <w:rtl/>
        </w:rPr>
        <w:t xml:space="preserve">אליהם </w:t>
      </w:r>
      <w:bookmarkStart w:id="10284" w:name="_ETM_Q26_439360"/>
      <w:bookmarkEnd w:id="10284"/>
      <w:r w:rsidRPr="00354624">
        <w:rPr>
          <w:rtl/>
        </w:rPr>
        <w:t>במספרים</w:t>
      </w:r>
      <w:bookmarkStart w:id="10285" w:name="_ETM_Q26_440870"/>
      <w:bookmarkEnd w:id="10285"/>
      <w:r>
        <w:rPr>
          <w:rFonts w:hint="cs"/>
          <w:rtl/>
        </w:rPr>
        <w:t xml:space="preserve">: </w:t>
      </w:r>
      <w:bookmarkStart w:id="10286" w:name="_ETM_Q26_442299"/>
      <w:bookmarkEnd w:id="10286"/>
      <w:r w:rsidRPr="00354624">
        <w:rPr>
          <w:rtl/>
        </w:rPr>
        <w:t xml:space="preserve">אתם </w:t>
      </w:r>
      <w:bookmarkStart w:id="10287" w:name="_ETM_Q26_441139"/>
      <w:bookmarkEnd w:id="10287"/>
      <w:r w:rsidRPr="00354624">
        <w:rPr>
          <w:rtl/>
        </w:rPr>
        <w:t xml:space="preserve">אומרים </w:t>
      </w:r>
      <w:bookmarkStart w:id="10288" w:name="_ETM_Q26_441500"/>
      <w:bookmarkEnd w:id="10288"/>
      <w:r w:rsidRPr="00354624">
        <w:rPr>
          <w:rtl/>
        </w:rPr>
        <w:t>משהו</w:t>
      </w:r>
      <w:r>
        <w:rPr>
          <w:rFonts w:hint="cs"/>
          <w:rtl/>
        </w:rPr>
        <w:t>,</w:t>
      </w:r>
      <w:r w:rsidRPr="00354624">
        <w:rPr>
          <w:rtl/>
        </w:rPr>
        <w:t xml:space="preserve"> </w:t>
      </w:r>
      <w:bookmarkStart w:id="10289" w:name="_ETM_Q26_442040"/>
      <w:bookmarkEnd w:id="10289"/>
      <w:r w:rsidRPr="00354624">
        <w:rPr>
          <w:rtl/>
        </w:rPr>
        <w:t xml:space="preserve">תעמדו </w:t>
      </w:r>
      <w:bookmarkStart w:id="10290" w:name="_ETM_Q26_442430"/>
      <w:bookmarkEnd w:id="10290"/>
      <w:r w:rsidRPr="00354624">
        <w:rPr>
          <w:rtl/>
        </w:rPr>
        <w:t xml:space="preserve">מאחורי </w:t>
      </w:r>
      <w:bookmarkStart w:id="10291" w:name="_ETM_Q26_442850"/>
      <w:bookmarkEnd w:id="10291"/>
      <w:r>
        <w:rPr>
          <w:rFonts w:hint="cs"/>
          <w:rtl/>
        </w:rPr>
        <w:t xml:space="preserve">זה, </w:t>
      </w:r>
      <w:r w:rsidRPr="00354624">
        <w:rPr>
          <w:rtl/>
        </w:rPr>
        <w:t xml:space="preserve">תראו </w:t>
      </w:r>
      <w:bookmarkStart w:id="10292" w:name="_ETM_Q26_443980"/>
      <w:bookmarkEnd w:id="10292"/>
      <w:r w:rsidRPr="00354624">
        <w:rPr>
          <w:rtl/>
        </w:rPr>
        <w:t xml:space="preserve">איך </w:t>
      </w:r>
      <w:bookmarkStart w:id="10293" w:name="_ETM_Q26_444190"/>
      <w:bookmarkEnd w:id="10293"/>
      <w:r w:rsidRPr="00354624">
        <w:rPr>
          <w:rtl/>
        </w:rPr>
        <w:t xml:space="preserve">זה </w:t>
      </w:r>
      <w:bookmarkStart w:id="10294" w:name="_ETM_Q26_444339"/>
      <w:bookmarkEnd w:id="10294"/>
      <w:r w:rsidRPr="00354624">
        <w:rPr>
          <w:rtl/>
        </w:rPr>
        <w:t xml:space="preserve">הולך </w:t>
      </w:r>
      <w:bookmarkStart w:id="10295" w:name="_ETM_Q26_444610"/>
      <w:bookmarkEnd w:id="10295"/>
      <w:r w:rsidRPr="00354624">
        <w:rPr>
          <w:rtl/>
        </w:rPr>
        <w:t xml:space="preserve">להביא </w:t>
      </w:r>
      <w:bookmarkStart w:id="10296" w:name="_ETM_Q26_445000"/>
      <w:bookmarkEnd w:id="10296"/>
      <w:r w:rsidRPr="00354624">
        <w:rPr>
          <w:rtl/>
        </w:rPr>
        <w:t xml:space="preserve">את </w:t>
      </w:r>
      <w:bookmarkStart w:id="10297" w:name="_ETM_Q26_445120"/>
      <w:bookmarkEnd w:id="10297"/>
      <w:r w:rsidRPr="00354624">
        <w:rPr>
          <w:rtl/>
        </w:rPr>
        <w:t>הע</w:t>
      </w:r>
      <w:r>
        <w:rPr>
          <w:rFonts w:hint="cs"/>
          <w:rtl/>
        </w:rPr>
        <w:t>ניין.</w:t>
      </w:r>
      <w:bookmarkStart w:id="10298" w:name="_ETM_Q26_447161"/>
      <w:bookmarkEnd w:id="10298"/>
    </w:p>
    <w:p w:rsidR="00165859" w:rsidRDefault="00165859" w:rsidP="00CE1A27">
      <w:pPr>
        <w:rPr>
          <w:rtl/>
        </w:rPr>
      </w:pPr>
      <w:bookmarkStart w:id="10299" w:name="_ETM_Q26_447234"/>
      <w:bookmarkEnd w:id="10299"/>
    </w:p>
    <w:p w:rsidR="00165859" w:rsidRDefault="00165859" w:rsidP="00A3033A">
      <w:pPr>
        <w:rPr>
          <w:rtl/>
        </w:rPr>
      </w:pPr>
      <w:bookmarkStart w:id="10300" w:name="_ETM_Q26_447322"/>
      <w:bookmarkStart w:id="10301" w:name="_ETM_Q26_447379"/>
      <w:bookmarkStart w:id="10302" w:name="_ETM_Q26_446570"/>
      <w:bookmarkEnd w:id="10300"/>
      <w:bookmarkEnd w:id="10301"/>
      <w:bookmarkEnd w:id="10302"/>
      <w:r w:rsidRPr="00354624">
        <w:rPr>
          <w:rtl/>
        </w:rPr>
        <w:t>אדוני</w:t>
      </w:r>
      <w:r>
        <w:rPr>
          <w:rFonts w:hint="cs"/>
          <w:rtl/>
        </w:rPr>
        <w:t xml:space="preserve"> היושב-ראש,</w:t>
      </w:r>
      <w:r w:rsidRPr="00354624">
        <w:rPr>
          <w:rtl/>
        </w:rPr>
        <w:t xml:space="preserve"> </w:t>
      </w:r>
      <w:bookmarkStart w:id="10303" w:name="_ETM_Q26_446990"/>
      <w:bookmarkStart w:id="10304" w:name="_ETM_Q26_447410"/>
      <w:bookmarkEnd w:id="10303"/>
      <w:bookmarkEnd w:id="10304"/>
      <w:r>
        <w:rPr>
          <w:rFonts w:hint="cs"/>
          <w:rtl/>
        </w:rPr>
        <w:t>במצגת</w:t>
      </w:r>
      <w:r w:rsidRPr="00354624">
        <w:rPr>
          <w:rtl/>
        </w:rPr>
        <w:t xml:space="preserve"> </w:t>
      </w:r>
      <w:bookmarkStart w:id="10305" w:name="_ETM_Q26_448010"/>
      <w:bookmarkEnd w:id="10305"/>
      <w:r w:rsidRPr="00354624">
        <w:rPr>
          <w:rtl/>
        </w:rPr>
        <w:t xml:space="preserve">הזאת </w:t>
      </w:r>
      <w:bookmarkStart w:id="10306" w:name="_ETM_Q26_448250"/>
      <w:bookmarkEnd w:id="10306"/>
      <w:r>
        <w:rPr>
          <w:rtl/>
        </w:rPr>
        <w:t>הי</w:t>
      </w:r>
      <w:r w:rsidRPr="00354624">
        <w:rPr>
          <w:rtl/>
        </w:rPr>
        <w:t xml:space="preserve">ה </w:t>
      </w:r>
      <w:bookmarkStart w:id="10307" w:name="_ETM_Q26_448490"/>
      <w:bookmarkEnd w:id="10307"/>
      <w:r w:rsidRPr="00354624">
        <w:rPr>
          <w:rtl/>
        </w:rPr>
        <w:t xml:space="preserve">מדובר </w:t>
      </w:r>
      <w:bookmarkStart w:id="10308" w:name="_ETM_Q26_448910"/>
      <w:bookmarkEnd w:id="10308"/>
      <w:r w:rsidRPr="00354624">
        <w:rPr>
          <w:rtl/>
        </w:rPr>
        <w:t xml:space="preserve">על </w:t>
      </w:r>
      <w:bookmarkStart w:id="10309" w:name="_ETM_Q26_448970"/>
      <w:bookmarkEnd w:id="10309"/>
      <w:r>
        <w:rPr>
          <w:rFonts w:hint="cs"/>
          <w:rtl/>
        </w:rPr>
        <w:t>550 מיליון שקל. זה בא</w:t>
      </w:r>
      <w:bookmarkStart w:id="10310" w:name="_ETM_Q26_450380"/>
      <w:bookmarkEnd w:id="10310"/>
      <w:r w:rsidRPr="00354624">
        <w:rPr>
          <w:rtl/>
        </w:rPr>
        <w:t xml:space="preserve"> </w:t>
      </w:r>
      <w:bookmarkStart w:id="10311" w:name="_ETM_Q26_451770"/>
      <w:bookmarkEnd w:id="10311"/>
      <w:r w:rsidRPr="00354624">
        <w:rPr>
          <w:rtl/>
        </w:rPr>
        <w:t xml:space="preserve">בעצם </w:t>
      </w:r>
      <w:bookmarkStart w:id="10312" w:name="_ETM_Q26_452130"/>
      <w:bookmarkEnd w:id="10312"/>
      <w:r w:rsidRPr="00354624">
        <w:rPr>
          <w:rtl/>
        </w:rPr>
        <w:t xml:space="preserve">לנתח </w:t>
      </w:r>
      <w:bookmarkStart w:id="10313" w:name="_ETM_Q26_452669"/>
      <w:bookmarkEnd w:id="10313"/>
      <w:r w:rsidRPr="00354624">
        <w:rPr>
          <w:rtl/>
        </w:rPr>
        <w:t xml:space="preserve">את </w:t>
      </w:r>
      <w:bookmarkStart w:id="10314" w:name="_ETM_Q26_452820"/>
      <w:bookmarkEnd w:id="10314"/>
      <w:r w:rsidRPr="00354624">
        <w:rPr>
          <w:rtl/>
        </w:rPr>
        <w:t xml:space="preserve">השוק </w:t>
      </w:r>
      <w:bookmarkStart w:id="10315" w:name="_ETM_Q26_453240"/>
      <w:bookmarkEnd w:id="10315"/>
      <w:r w:rsidRPr="00354624">
        <w:rPr>
          <w:rtl/>
        </w:rPr>
        <w:t>וא</w:t>
      </w:r>
      <w:r>
        <w:rPr>
          <w:rFonts w:hint="cs"/>
          <w:rtl/>
        </w:rPr>
        <w:t>יך</w:t>
      </w:r>
      <w:r w:rsidRPr="00354624">
        <w:rPr>
          <w:rtl/>
        </w:rPr>
        <w:t xml:space="preserve"> </w:t>
      </w:r>
      <w:bookmarkStart w:id="10316" w:name="_ETM_Q26_453479"/>
      <w:bookmarkEnd w:id="10316"/>
      <w:r w:rsidRPr="00354624">
        <w:rPr>
          <w:rtl/>
        </w:rPr>
        <w:t xml:space="preserve">זה </w:t>
      </w:r>
      <w:bookmarkStart w:id="10317" w:name="_ETM_Q26_453600"/>
      <w:bookmarkEnd w:id="10317"/>
      <w:r w:rsidRPr="00354624">
        <w:rPr>
          <w:rtl/>
        </w:rPr>
        <w:t>יקרה</w:t>
      </w:r>
      <w:r>
        <w:rPr>
          <w:rFonts w:hint="cs"/>
          <w:rtl/>
        </w:rPr>
        <w:t>,</w:t>
      </w:r>
      <w:r w:rsidRPr="00354624">
        <w:rPr>
          <w:rtl/>
        </w:rPr>
        <w:t xml:space="preserve"> </w:t>
      </w:r>
      <w:bookmarkStart w:id="10318" w:name="_ETM_Q26_454440"/>
      <w:bookmarkEnd w:id="10318"/>
      <w:r w:rsidRPr="00354624">
        <w:rPr>
          <w:rtl/>
        </w:rPr>
        <w:t xml:space="preserve">אני </w:t>
      </w:r>
      <w:bookmarkStart w:id="10319" w:name="_ETM_Q26_454650"/>
      <w:bookmarkEnd w:id="10319"/>
      <w:r w:rsidRPr="00354624">
        <w:rPr>
          <w:rtl/>
        </w:rPr>
        <w:t xml:space="preserve">אראה </w:t>
      </w:r>
      <w:bookmarkStart w:id="10320" w:name="_ETM_Q26_454830"/>
      <w:bookmarkEnd w:id="10320"/>
      <w:r w:rsidRPr="00354624">
        <w:rPr>
          <w:rtl/>
        </w:rPr>
        <w:t xml:space="preserve">לך </w:t>
      </w:r>
      <w:bookmarkStart w:id="10321" w:name="_ETM_Q26_455040"/>
      <w:bookmarkEnd w:id="10321"/>
      <w:r w:rsidRPr="00354624">
        <w:rPr>
          <w:rtl/>
        </w:rPr>
        <w:t xml:space="preserve">את </w:t>
      </w:r>
      <w:bookmarkStart w:id="10322" w:name="_ETM_Q26_455160"/>
      <w:bookmarkEnd w:id="10322"/>
      <w:r w:rsidRPr="00354624">
        <w:rPr>
          <w:rtl/>
        </w:rPr>
        <w:t>זה</w:t>
      </w:r>
      <w:r>
        <w:rPr>
          <w:rFonts w:hint="cs"/>
          <w:rtl/>
        </w:rPr>
        <w:t>.</w:t>
      </w:r>
      <w:r w:rsidRPr="00354624">
        <w:rPr>
          <w:rtl/>
        </w:rPr>
        <w:t xml:space="preserve"> </w:t>
      </w:r>
      <w:bookmarkStart w:id="10323" w:name="_ETM_Q26_456710"/>
      <w:bookmarkEnd w:id="10323"/>
      <w:r w:rsidRPr="00354624">
        <w:rPr>
          <w:rtl/>
        </w:rPr>
        <w:t xml:space="preserve">שאלתי </w:t>
      </w:r>
      <w:bookmarkStart w:id="10324" w:name="_ETM_Q26_457040"/>
      <w:bookmarkEnd w:id="10324"/>
      <w:r w:rsidRPr="00354624">
        <w:rPr>
          <w:rtl/>
        </w:rPr>
        <w:t xml:space="preserve">את </w:t>
      </w:r>
      <w:bookmarkStart w:id="10325" w:name="_ETM_Q26_457100"/>
      <w:bookmarkEnd w:id="10325"/>
      <w:r w:rsidRPr="00354624">
        <w:rPr>
          <w:rtl/>
        </w:rPr>
        <w:t xml:space="preserve">חבר </w:t>
      </w:r>
      <w:bookmarkStart w:id="10326" w:name="_ETM_Q26_457339"/>
      <w:bookmarkEnd w:id="10326"/>
      <w:r>
        <w:rPr>
          <w:rFonts w:hint="cs"/>
          <w:rtl/>
        </w:rPr>
        <w:t>ה</w:t>
      </w:r>
      <w:r w:rsidRPr="00354624">
        <w:rPr>
          <w:rtl/>
        </w:rPr>
        <w:t>כנסת</w:t>
      </w:r>
      <w:r>
        <w:rPr>
          <w:rFonts w:hint="cs"/>
          <w:rtl/>
        </w:rPr>
        <w:t xml:space="preserve"> בליאק</w:t>
      </w:r>
      <w:bookmarkStart w:id="10327" w:name="_ETM_Q26_457700"/>
      <w:bookmarkStart w:id="10328" w:name="_ETM_Q26_458029"/>
      <w:bookmarkEnd w:id="10327"/>
      <w:bookmarkEnd w:id="10328"/>
      <w:r>
        <w:rPr>
          <w:rFonts w:hint="cs"/>
          <w:rtl/>
        </w:rPr>
        <w:t xml:space="preserve">, </w:t>
      </w:r>
      <w:r w:rsidRPr="00354624">
        <w:rPr>
          <w:rtl/>
        </w:rPr>
        <w:t xml:space="preserve">שהוא </w:t>
      </w:r>
      <w:bookmarkStart w:id="10329" w:name="_ETM_Q26_458300"/>
      <w:bookmarkEnd w:id="10329"/>
      <w:r w:rsidRPr="00354624">
        <w:rPr>
          <w:rtl/>
        </w:rPr>
        <w:t xml:space="preserve">לא </w:t>
      </w:r>
      <w:bookmarkStart w:id="10330" w:name="_ETM_Q26_458480"/>
      <w:bookmarkEnd w:id="10330"/>
      <w:r w:rsidRPr="00354624">
        <w:rPr>
          <w:rtl/>
        </w:rPr>
        <w:t xml:space="preserve">מאוהדי </w:t>
      </w:r>
      <w:bookmarkStart w:id="10331" w:name="_ETM_Q26_458990"/>
      <w:bookmarkEnd w:id="10331"/>
      <w:r w:rsidRPr="00354624">
        <w:rPr>
          <w:rtl/>
        </w:rPr>
        <w:t xml:space="preserve">הרבנות </w:t>
      </w:r>
      <w:bookmarkStart w:id="10332" w:name="_ETM_Q26_459410"/>
      <w:bookmarkEnd w:id="10332"/>
      <w:r w:rsidRPr="00354624">
        <w:rPr>
          <w:rtl/>
        </w:rPr>
        <w:t>הראשית</w:t>
      </w:r>
      <w:r>
        <w:rPr>
          <w:rFonts w:hint="cs"/>
          <w:rtl/>
        </w:rPr>
        <w:t>,</w:t>
      </w:r>
      <w:r w:rsidRPr="00354624">
        <w:rPr>
          <w:rtl/>
        </w:rPr>
        <w:t xml:space="preserve"> </w:t>
      </w:r>
      <w:bookmarkStart w:id="10333" w:name="_ETM_Q26_459830"/>
      <w:bookmarkEnd w:id="10333"/>
      <w:r w:rsidRPr="00354624">
        <w:rPr>
          <w:rtl/>
        </w:rPr>
        <w:t xml:space="preserve">נקרא </w:t>
      </w:r>
      <w:bookmarkStart w:id="10334" w:name="_ETM_Q26_460100"/>
      <w:bookmarkEnd w:id="10334"/>
      <w:r w:rsidRPr="00354624">
        <w:rPr>
          <w:rtl/>
        </w:rPr>
        <w:t xml:space="preserve">לזה </w:t>
      </w:r>
      <w:bookmarkStart w:id="10335" w:name="_ETM_Q26_460310"/>
      <w:bookmarkEnd w:id="10335"/>
      <w:r w:rsidRPr="00354624">
        <w:rPr>
          <w:rtl/>
        </w:rPr>
        <w:t>ככה</w:t>
      </w:r>
      <w:r>
        <w:rPr>
          <w:rFonts w:hint="cs"/>
          <w:rtl/>
        </w:rPr>
        <w:t>,</w:t>
      </w:r>
      <w:r w:rsidRPr="00354624">
        <w:rPr>
          <w:rtl/>
        </w:rPr>
        <w:t xml:space="preserve"> </w:t>
      </w:r>
      <w:bookmarkStart w:id="10336" w:name="_ETM_Q26_461220"/>
      <w:bookmarkEnd w:id="10336"/>
      <w:r w:rsidRPr="00354624">
        <w:rPr>
          <w:rtl/>
        </w:rPr>
        <w:t xml:space="preserve">אבל </w:t>
      </w:r>
      <w:bookmarkStart w:id="10337" w:name="_ETM_Q26_461430"/>
      <w:bookmarkEnd w:id="10337"/>
      <w:r w:rsidRPr="00354624">
        <w:rPr>
          <w:rtl/>
        </w:rPr>
        <w:t xml:space="preserve">הוא </w:t>
      </w:r>
      <w:bookmarkStart w:id="10338" w:name="_ETM_Q26_461490"/>
      <w:bookmarkEnd w:id="10338"/>
      <w:r w:rsidRPr="00354624">
        <w:rPr>
          <w:rtl/>
        </w:rPr>
        <w:t xml:space="preserve">רואה </w:t>
      </w:r>
      <w:bookmarkStart w:id="10339" w:name="_ETM_Q26_461639"/>
      <w:bookmarkEnd w:id="10339"/>
      <w:r w:rsidRPr="00354624">
        <w:rPr>
          <w:rtl/>
        </w:rPr>
        <w:t>חשבון</w:t>
      </w:r>
      <w:r>
        <w:rPr>
          <w:rFonts w:hint="cs"/>
          <w:rtl/>
        </w:rPr>
        <w:t>,</w:t>
      </w:r>
      <w:r w:rsidRPr="00354624">
        <w:rPr>
          <w:rtl/>
        </w:rPr>
        <w:t xml:space="preserve"> </w:t>
      </w:r>
      <w:bookmarkStart w:id="10340" w:name="_ETM_Q26_463009"/>
      <w:bookmarkEnd w:id="10340"/>
      <w:r w:rsidRPr="00354624">
        <w:rPr>
          <w:rtl/>
        </w:rPr>
        <w:t xml:space="preserve">אמרתי </w:t>
      </w:r>
      <w:bookmarkStart w:id="10341" w:name="_ETM_Q26_463520"/>
      <w:bookmarkEnd w:id="10341"/>
      <w:r w:rsidRPr="00354624">
        <w:rPr>
          <w:rtl/>
        </w:rPr>
        <w:t>לו</w:t>
      </w:r>
      <w:r>
        <w:rPr>
          <w:rFonts w:hint="cs"/>
          <w:rtl/>
        </w:rPr>
        <w:t>:</w:t>
      </w:r>
      <w:r w:rsidRPr="00354624">
        <w:rPr>
          <w:rtl/>
        </w:rPr>
        <w:t xml:space="preserve"> </w:t>
      </w:r>
      <w:bookmarkStart w:id="10342" w:name="_ETM_Q26_463580"/>
      <w:bookmarkEnd w:id="10342"/>
      <w:r w:rsidRPr="00354624">
        <w:rPr>
          <w:rtl/>
        </w:rPr>
        <w:t xml:space="preserve">אם </w:t>
      </w:r>
      <w:bookmarkStart w:id="10343" w:name="_ETM_Q26_463699"/>
      <w:bookmarkEnd w:id="10343"/>
      <w:r w:rsidRPr="00354624">
        <w:rPr>
          <w:rtl/>
        </w:rPr>
        <w:t xml:space="preserve">אני </w:t>
      </w:r>
      <w:bookmarkStart w:id="10344" w:name="_ETM_Q26_463970"/>
      <w:bookmarkEnd w:id="10344"/>
      <w:r w:rsidRPr="00354624">
        <w:rPr>
          <w:rtl/>
        </w:rPr>
        <w:t xml:space="preserve">הייתי </w:t>
      </w:r>
      <w:bookmarkStart w:id="10345" w:name="_ETM_Q26_464210"/>
      <w:bookmarkEnd w:id="10345"/>
      <w:r w:rsidRPr="00354624">
        <w:rPr>
          <w:rtl/>
        </w:rPr>
        <w:t xml:space="preserve">מגיע </w:t>
      </w:r>
      <w:bookmarkStart w:id="10346" w:name="_ETM_Q26_464569"/>
      <w:bookmarkEnd w:id="10346"/>
      <w:r w:rsidRPr="00354624">
        <w:rPr>
          <w:rtl/>
        </w:rPr>
        <w:t xml:space="preserve">עם </w:t>
      </w:r>
      <w:bookmarkStart w:id="10347" w:name="_ETM_Q26_464720"/>
      <w:bookmarkEnd w:id="10347"/>
      <w:r w:rsidRPr="00354624">
        <w:rPr>
          <w:rtl/>
        </w:rPr>
        <w:t xml:space="preserve">דוח </w:t>
      </w:r>
      <w:bookmarkStart w:id="10348" w:name="_ETM_Q26_464960"/>
      <w:bookmarkEnd w:id="10348"/>
      <w:r w:rsidRPr="00354624">
        <w:rPr>
          <w:rtl/>
        </w:rPr>
        <w:t xml:space="preserve">כזה </w:t>
      </w:r>
      <w:bookmarkStart w:id="10349" w:name="_ETM_Q26_466070"/>
      <w:bookmarkEnd w:id="10349"/>
      <w:r w:rsidRPr="00354624">
        <w:rPr>
          <w:rtl/>
        </w:rPr>
        <w:t xml:space="preserve">למס </w:t>
      </w:r>
      <w:bookmarkStart w:id="10350" w:name="_ETM_Q26_466430"/>
      <w:bookmarkEnd w:id="10350"/>
      <w:r w:rsidRPr="00354624">
        <w:rPr>
          <w:rtl/>
        </w:rPr>
        <w:t xml:space="preserve">הכנסה </w:t>
      </w:r>
      <w:bookmarkStart w:id="10351" w:name="_ETM_Q26_467150"/>
      <w:bookmarkEnd w:id="10351"/>
      <w:r w:rsidRPr="00354624">
        <w:rPr>
          <w:rtl/>
        </w:rPr>
        <w:t xml:space="preserve">או </w:t>
      </w:r>
      <w:bookmarkStart w:id="10352" w:name="_ETM_Q26_467330"/>
      <w:bookmarkEnd w:id="10352"/>
      <w:r w:rsidRPr="00354624">
        <w:rPr>
          <w:rtl/>
        </w:rPr>
        <w:t xml:space="preserve">לכל </w:t>
      </w:r>
      <w:bookmarkStart w:id="10353" w:name="_ETM_Q26_467900"/>
      <w:bookmarkEnd w:id="10353"/>
      <w:r w:rsidRPr="00354624">
        <w:rPr>
          <w:rtl/>
        </w:rPr>
        <w:t xml:space="preserve">מקום </w:t>
      </w:r>
      <w:bookmarkStart w:id="10354" w:name="_ETM_Q26_468350"/>
      <w:bookmarkEnd w:id="10354"/>
      <w:r w:rsidRPr="00354624">
        <w:rPr>
          <w:rtl/>
        </w:rPr>
        <w:t xml:space="preserve">ממשלתי </w:t>
      </w:r>
      <w:bookmarkStart w:id="10355" w:name="_ETM_Q26_468830"/>
      <w:bookmarkEnd w:id="10355"/>
      <w:r>
        <w:rPr>
          <w:rFonts w:hint="cs"/>
          <w:rtl/>
        </w:rPr>
        <w:t>שאני צריך לתת</w:t>
      </w:r>
      <w:bookmarkStart w:id="10356" w:name="_ETM_Q26_469310"/>
      <w:bookmarkEnd w:id="10356"/>
      <w:r w:rsidRPr="00354624">
        <w:rPr>
          <w:rtl/>
        </w:rPr>
        <w:t xml:space="preserve"> </w:t>
      </w:r>
      <w:bookmarkStart w:id="10357" w:name="_ETM_Q26_469370"/>
      <w:bookmarkEnd w:id="10357"/>
      <w:r>
        <w:rPr>
          <w:rFonts w:hint="cs"/>
          <w:rtl/>
        </w:rPr>
        <w:t xml:space="preserve">בו </w:t>
      </w:r>
      <w:r w:rsidRPr="00354624">
        <w:rPr>
          <w:rtl/>
        </w:rPr>
        <w:t>דוח</w:t>
      </w:r>
      <w:r>
        <w:rPr>
          <w:rFonts w:hint="cs"/>
          <w:rtl/>
        </w:rPr>
        <w:t>,</w:t>
      </w:r>
      <w:r w:rsidRPr="00354624">
        <w:rPr>
          <w:rtl/>
        </w:rPr>
        <w:t xml:space="preserve"> </w:t>
      </w:r>
      <w:bookmarkStart w:id="10358" w:name="_ETM_Q26_470450"/>
      <w:bookmarkEnd w:id="10358"/>
      <w:r w:rsidRPr="00354624">
        <w:rPr>
          <w:rtl/>
        </w:rPr>
        <w:t xml:space="preserve">היו </w:t>
      </w:r>
      <w:bookmarkStart w:id="10359" w:name="_ETM_Q26_470750"/>
      <w:bookmarkEnd w:id="10359"/>
      <w:r w:rsidRPr="00354624">
        <w:rPr>
          <w:rtl/>
        </w:rPr>
        <w:t xml:space="preserve">זורקים </w:t>
      </w:r>
      <w:bookmarkStart w:id="10360" w:name="_ETM_Q26_471170"/>
      <w:bookmarkEnd w:id="10360"/>
      <w:r w:rsidRPr="00354624">
        <w:rPr>
          <w:rtl/>
        </w:rPr>
        <w:t xml:space="preserve">אותי </w:t>
      </w:r>
      <w:bookmarkStart w:id="10361" w:name="_ETM_Q26_471350"/>
      <w:bookmarkEnd w:id="10361"/>
      <w:r w:rsidRPr="00354624">
        <w:rPr>
          <w:rtl/>
        </w:rPr>
        <w:t>מהמדרגות</w:t>
      </w:r>
      <w:r>
        <w:rPr>
          <w:rFonts w:hint="cs"/>
          <w:rtl/>
        </w:rPr>
        <w:t>.</w:t>
      </w:r>
      <w:r w:rsidRPr="00354624">
        <w:rPr>
          <w:rtl/>
        </w:rPr>
        <w:t xml:space="preserve"> </w:t>
      </w:r>
      <w:bookmarkStart w:id="10362" w:name="_ETM_Q26_473610"/>
      <w:bookmarkEnd w:id="10362"/>
      <w:r w:rsidRPr="00354624">
        <w:rPr>
          <w:rtl/>
        </w:rPr>
        <w:t xml:space="preserve">ולכן </w:t>
      </w:r>
      <w:bookmarkStart w:id="10363" w:name="_ETM_Q26_474120"/>
      <w:bookmarkEnd w:id="10363"/>
      <w:r w:rsidRPr="00354624">
        <w:rPr>
          <w:rtl/>
        </w:rPr>
        <w:t xml:space="preserve">אני </w:t>
      </w:r>
      <w:bookmarkStart w:id="10364" w:name="_ETM_Q26_474240"/>
      <w:bookmarkEnd w:id="10364"/>
      <w:r w:rsidRPr="00354624">
        <w:rPr>
          <w:rtl/>
        </w:rPr>
        <w:t>אומר</w:t>
      </w:r>
      <w:r>
        <w:rPr>
          <w:rFonts w:hint="cs"/>
          <w:rtl/>
        </w:rPr>
        <w:t>,</w:t>
      </w:r>
      <w:r w:rsidRPr="00354624">
        <w:rPr>
          <w:rtl/>
        </w:rPr>
        <w:t xml:space="preserve"> </w:t>
      </w:r>
      <w:bookmarkStart w:id="10365" w:name="_ETM_Q26_474779"/>
      <w:bookmarkEnd w:id="10365"/>
      <w:r w:rsidRPr="00354624">
        <w:rPr>
          <w:rtl/>
        </w:rPr>
        <w:t xml:space="preserve">זה </w:t>
      </w:r>
      <w:bookmarkStart w:id="10366" w:name="_ETM_Q26_474960"/>
      <w:bookmarkEnd w:id="10366"/>
      <w:r w:rsidRPr="00354624">
        <w:rPr>
          <w:rtl/>
        </w:rPr>
        <w:t xml:space="preserve">לא </w:t>
      </w:r>
      <w:bookmarkStart w:id="10367" w:name="_ETM_Q26_475050"/>
      <w:bookmarkEnd w:id="10367"/>
      <w:r w:rsidRPr="00354624">
        <w:rPr>
          <w:rtl/>
        </w:rPr>
        <w:t>כלכלי</w:t>
      </w:r>
      <w:r>
        <w:rPr>
          <w:rFonts w:hint="cs"/>
          <w:rtl/>
        </w:rPr>
        <w:t>,</w:t>
      </w:r>
      <w:r w:rsidRPr="00354624">
        <w:rPr>
          <w:rtl/>
        </w:rPr>
        <w:t xml:space="preserve"> </w:t>
      </w:r>
      <w:bookmarkStart w:id="10368" w:name="_ETM_Q26_476690"/>
      <w:bookmarkEnd w:id="10368"/>
      <w:r w:rsidRPr="00354624">
        <w:rPr>
          <w:rtl/>
        </w:rPr>
        <w:t xml:space="preserve">אבל </w:t>
      </w:r>
      <w:bookmarkStart w:id="10369" w:name="_ETM_Q26_476960"/>
      <w:bookmarkEnd w:id="10369"/>
      <w:r>
        <w:rPr>
          <w:rtl/>
        </w:rPr>
        <w:t>מבחינת</w:t>
      </w:r>
      <w:r>
        <w:rPr>
          <w:rFonts w:hint="cs"/>
          <w:rtl/>
        </w:rPr>
        <w:t>נו,</w:t>
      </w:r>
      <w:bookmarkStart w:id="10370" w:name="_ETM_Q26_477600"/>
      <w:bookmarkEnd w:id="10370"/>
      <w:r w:rsidRPr="00354624">
        <w:rPr>
          <w:rtl/>
        </w:rPr>
        <w:t xml:space="preserve"> </w:t>
      </w:r>
      <w:bookmarkStart w:id="10371" w:name="_ETM_Q26_478940"/>
      <w:bookmarkEnd w:id="10371"/>
      <w:r w:rsidRPr="00354624">
        <w:rPr>
          <w:rtl/>
        </w:rPr>
        <w:t xml:space="preserve">דווקא </w:t>
      </w:r>
      <w:bookmarkStart w:id="10372" w:name="_ETM_Q26_479360"/>
      <w:bookmarkEnd w:id="10372"/>
      <w:r w:rsidRPr="00354624">
        <w:rPr>
          <w:rtl/>
        </w:rPr>
        <w:t xml:space="preserve">מהציבור </w:t>
      </w:r>
      <w:bookmarkStart w:id="10373" w:name="_ETM_Q26_479839"/>
      <w:bookmarkEnd w:id="10373"/>
      <w:r w:rsidRPr="00354624">
        <w:rPr>
          <w:rtl/>
        </w:rPr>
        <w:t>החרדי</w:t>
      </w:r>
      <w:r>
        <w:rPr>
          <w:rFonts w:hint="cs"/>
          <w:rtl/>
        </w:rPr>
        <w:t>,</w:t>
      </w:r>
      <w:r w:rsidRPr="00354624">
        <w:rPr>
          <w:rtl/>
        </w:rPr>
        <w:t xml:space="preserve"> </w:t>
      </w:r>
      <w:bookmarkStart w:id="10374" w:name="_ETM_Q26_480979"/>
      <w:bookmarkEnd w:id="10374"/>
      <w:r w:rsidRPr="00354624">
        <w:rPr>
          <w:rtl/>
        </w:rPr>
        <w:t xml:space="preserve">שהוא </w:t>
      </w:r>
      <w:bookmarkStart w:id="10375" w:name="_ETM_Q26_481400"/>
      <w:bookmarkEnd w:id="10375"/>
      <w:r w:rsidRPr="00354624">
        <w:rPr>
          <w:rtl/>
        </w:rPr>
        <w:t xml:space="preserve">לא </w:t>
      </w:r>
      <w:bookmarkStart w:id="10376" w:name="_ETM_Q26_481610"/>
      <w:bookmarkEnd w:id="10376"/>
      <w:r w:rsidRPr="00354624">
        <w:rPr>
          <w:rtl/>
        </w:rPr>
        <w:t xml:space="preserve">היה </w:t>
      </w:r>
      <w:bookmarkStart w:id="10377" w:name="_ETM_Q26_482180"/>
      <w:bookmarkEnd w:id="10377"/>
      <w:r>
        <w:rPr>
          <w:rFonts w:hint="cs"/>
          <w:rtl/>
        </w:rPr>
        <w:t xml:space="preserve">– </w:t>
      </w:r>
      <w:r w:rsidRPr="00354624">
        <w:rPr>
          <w:rtl/>
        </w:rPr>
        <w:t xml:space="preserve">אנחנו </w:t>
      </w:r>
      <w:bookmarkStart w:id="10378" w:name="_ETM_Q26_482480"/>
      <w:bookmarkEnd w:id="10378"/>
      <w:r w:rsidRPr="00354624">
        <w:rPr>
          <w:rtl/>
        </w:rPr>
        <w:t xml:space="preserve">תמיד </w:t>
      </w:r>
      <w:bookmarkStart w:id="10379" w:name="_ETM_Q26_482750"/>
      <w:bookmarkEnd w:id="10379"/>
      <w:r w:rsidRPr="00354624">
        <w:rPr>
          <w:rtl/>
        </w:rPr>
        <w:t xml:space="preserve">שמרנו </w:t>
      </w:r>
      <w:bookmarkStart w:id="10380" w:name="_ETM_Q26_483320"/>
      <w:bookmarkEnd w:id="10380"/>
      <w:r w:rsidRPr="00354624">
        <w:rPr>
          <w:rtl/>
        </w:rPr>
        <w:t xml:space="preserve">על </w:t>
      </w:r>
      <w:bookmarkStart w:id="10381" w:name="_ETM_Q26_483409"/>
      <w:bookmarkEnd w:id="10381"/>
      <w:r w:rsidRPr="00354624">
        <w:rPr>
          <w:rtl/>
        </w:rPr>
        <w:t xml:space="preserve">הרבנות </w:t>
      </w:r>
      <w:bookmarkStart w:id="10382" w:name="_ETM_Q26_483889"/>
      <w:bookmarkEnd w:id="10382"/>
      <w:r w:rsidRPr="00354624">
        <w:rPr>
          <w:rtl/>
        </w:rPr>
        <w:t>הראשית</w:t>
      </w:r>
      <w:r w:rsidR="00A3033A">
        <w:rPr>
          <w:rFonts w:hint="cs"/>
          <w:rtl/>
        </w:rPr>
        <w:t>,</w:t>
      </w:r>
      <w:r w:rsidRPr="00354624">
        <w:rPr>
          <w:rtl/>
        </w:rPr>
        <w:t xml:space="preserve"> </w:t>
      </w:r>
      <w:bookmarkStart w:id="10383" w:name="_ETM_Q26_485350"/>
      <w:bookmarkEnd w:id="10383"/>
      <w:r w:rsidRPr="00354624">
        <w:rPr>
          <w:rtl/>
        </w:rPr>
        <w:t xml:space="preserve">זה </w:t>
      </w:r>
      <w:bookmarkStart w:id="10384" w:name="_ETM_Q26_485439"/>
      <w:bookmarkEnd w:id="10384"/>
      <w:r w:rsidRPr="00354624">
        <w:rPr>
          <w:rtl/>
        </w:rPr>
        <w:t xml:space="preserve">משהו </w:t>
      </w:r>
      <w:bookmarkStart w:id="10385" w:name="_ETM_Q26_485859"/>
      <w:bookmarkEnd w:id="10385"/>
      <w:r w:rsidRPr="00354624">
        <w:rPr>
          <w:rtl/>
        </w:rPr>
        <w:t>מצחיק</w:t>
      </w:r>
      <w:r>
        <w:rPr>
          <w:rFonts w:hint="cs"/>
          <w:rtl/>
        </w:rPr>
        <w:t xml:space="preserve"> כזה, </w:t>
      </w:r>
      <w:bookmarkStart w:id="10386" w:name="_ETM_Q26_486910"/>
      <w:bookmarkEnd w:id="10386"/>
      <w:r w:rsidRPr="00354624">
        <w:rPr>
          <w:rtl/>
        </w:rPr>
        <w:t xml:space="preserve">שמרנו </w:t>
      </w:r>
      <w:bookmarkStart w:id="10387" w:name="_ETM_Q26_487479"/>
      <w:bookmarkEnd w:id="10387"/>
      <w:r>
        <w:rPr>
          <w:rFonts w:hint="cs"/>
          <w:rtl/>
        </w:rPr>
        <w:t xml:space="preserve">על </w:t>
      </w:r>
      <w:r w:rsidRPr="00354624">
        <w:rPr>
          <w:rtl/>
        </w:rPr>
        <w:t xml:space="preserve">הרבנות </w:t>
      </w:r>
      <w:bookmarkStart w:id="10388" w:name="_ETM_Q26_487929"/>
      <w:bookmarkEnd w:id="10388"/>
      <w:r w:rsidRPr="00354624">
        <w:rPr>
          <w:rtl/>
        </w:rPr>
        <w:t>הראשית</w:t>
      </w:r>
      <w:r>
        <w:rPr>
          <w:rFonts w:hint="cs"/>
          <w:rtl/>
        </w:rPr>
        <w:t>.</w:t>
      </w:r>
      <w:r w:rsidRPr="00354624">
        <w:rPr>
          <w:rtl/>
        </w:rPr>
        <w:t xml:space="preserve"> </w:t>
      </w:r>
      <w:bookmarkStart w:id="10389" w:name="_ETM_Q26_488379"/>
      <w:bookmarkEnd w:id="10389"/>
      <w:r w:rsidRPr="00354624">
        <w:rPr>
          <w:rtl/>
        </w:rPr>
        <w:t xml:space="preserve">ניהלו </w:t>
      </w:r>
      <w:bookmarkStart w:id="10390" w:name="_ETM_Q26_488740"/>
      <w:bookmarkEnd w:id="10390"/>
      <w:r w:rsidRPr="00354624">
        <w:rPr>
          <w:rtl/>
        </w:rPr>
        <w:t xml:space="preserve">פה </w:t>
      </w:r>
      <w:bookmarkStart w:id="10391" w:name="_ETM_Q26_488920"/>
      <w:bookmarkEnd w:id="10391"/>
      <w:r w:rsidRPr="00354624">
        <w:rPr>
          <w:rtl/>
        </w:rPr>
        <w:t xml:space="preserve">חברי </w:t>
      </w:r>
      <w:bookmarkStart w:id="10392" w:name="_ETM_Q26_489219"/>
      <w:bookmarkEnd w:id="10392"/>
      <w:r w:rsidRPr="00354624">
        <w:rPr>
          <w:rtl/>
        </w:rPr>
        <w:t>הכנסת</w:t>
      </w:r>
      <w:r>
        <w:rPr>
          <w:rFonts w:hint="cs"/>
          <w:rtl/>
        </w:rPr>
        <w:t>,</w:t>
      </w:r>
      <w:r w:rsidRPr="00354624">
        <w:rPr>
          <w:rtl/>
        </w:rPr>
        <w:t xml:space="preserve"> </w:t>
      </w:r>
      <w:bookmarkStart w:id="10393" w:name="_ETM_Q26_489639"/>
      <w:bookmarkEnd w:id="10393"/>
      <w:r w:rsidRPr="00354624">
        <w:rPr>
          <w:rtl/>
        </w:rPr>
        <w:t xml:space="preserve">חבריי </w:t>
      </w:r>
      <w:bookmarkStart w:id="10394" w:name="_ETM_Q26_490089"/>
      <w:bookmarkEnd w:id="10394"/>
      <w:r w:rsidRPr="00354624">
        <w:rPr>
          <w:rtl/>
        </w:rPr>
        <w:t>הוותיקים</w:t>
      </w:r>
      <w:r>
        <w:rPr>
          <w:rFonts w:hint="cs"/>
          <w:rtl/>
        </w:rPr>
        <w:t>,</w:t>
      </w:r>
      <w:r w:rsidRPr="00354624">
        <w:rPr>
          <w:rtl/>
        </w:rPr>
        <w:t xml:space="preserve"> </w:t>
      </w:r>
      <w:bookmarkStart w:id="10395" w:name="_ETM_Q26_492040"/>
      <w:bookmarkEnd w:id="10395"/>
      <w:r w:rsidRPr="00354624">
        <w:rPr>
          <w:rtl/>
        </w:rPr>
        <w:t xml:space="preserve">הרב </w:t>
      </w:r>
      <w:bookmarkStart w:id="10396" w:name="_ETM_Q26_492309"/>
      <w:bookmarkEnd w:id="10396"/>
      <w:r w:rsidRPr="00354624">
        <w:rPr>
          <w:rtl/>
        </w:rPr>
        <w:t xml:space="preserve">גפני </w:t>
      </w:r>
      <w:bookmarkStart w:id="10397" w:name="_ETM_Q26_492940"/>
      <w:bookmarkEnd w:id="10397"/>
      <w:r w:rsidRPr="00354624">
        <w:rPr>
          <w:rtl/>
        </w:rPr>
        <w:t>ועוד</w:t>
      </w:r>
      <w:r w:rsidR="00A3033A">
        <w:rPr>
          <w:rFonts w:hint="cs"/>
          <w:rtl/>
        </w:rPr>
        <w:t>,</w:t>
      </w:r>
      <w:r w:rsidRPr="00354624">
        <w:rPr>
          <w:rtl/>
        </w:rPr>
        <w:t xml:space="preserve"> </w:t>
      </w:r>
      <w:bookmarkStart w:id="10398" w:name="_ETM_Q26_494320"/>
      <w:bookmarkEnd w:id="10398"/>
      <w:r w:rsidRPr="00354624">
        <w:rPr>
          <w:rtl/>
        </w:rPr>
        <w:t xml:space="preserve">חברי </w:t>
      </w:r>
      <w:bookmarkStart w:id="10399" w:name="_ETM_Q26_494559"/>
      <w:bookmarkEnd w:id="10399"/>
      <w:r w:rsidRPr="00354624">
        <w:rPr>
          <w:rtl/>
        </w:rPr>
        <w:t xml:space="preserve">הכנסת </w:t>
      </w:r>
      <w:bookmarkStart w:id="10400" w:name="_ETM_Q26_496050"/>
      <w:bookmarkEnd w:id="10400"/>
      <w:r w:rsidRPr="00354624">
        <w:rPr>
          <w:rtl/>
        </w:rPr>
        <w:t xml:space="preserve">הקודמים </w:t>
      </w:r>
      <w:bookmarkStart w:id="10401" w:name="_ETM_Q26_496800"/>
      <w:bookmarkEnd w:id="10401"/>
      <w:r w:rsidRPr="00354624">
        <w:rPr>
          <w:rtl/>
        </w:rPr>
        <w:t>ו</w:t>
      </w:r>
      <w:bookmarkStart w:id="10402" w:name="_ETM_Q26_497400"/>
      <w:bookmarkEnd w:id="10402"/>
      <w:r>
        <w:rPr>
          <w:rFonts w:hint="cs"/>
          <w:rtl/>
        </w:rPr>
        <w:t>חברי הכנסת</w:t>
      </w:r>
      <w:r w:rsidRPr="00354624">
        <w:rPr>
          <w:rtl/>
        </w:rPr>
        <w:t xml:space="preserve"> </w:t>
      </w:r>
      <w:bookmarkStart w:id="10403" w:name="_ETM_Q26_497460"/>
      <w:bookmarkEnd w:id="10403"/>
      <w:r w:rsidRPr="00354624">
        <w:rPr>
          <w:rtl/>
        </w:rPr>
        <w:t xml:space="preserve">שנמצאים </w:t>
      </w:r>
      <w:bookmarkStart w:id="10404" w:name="_ETM_Q26_498060"/>
      <w:bookmarkEnd w:id="10404"/>
      <w:r w:rsidRPr="00354624">
        <w:rPr>
          <w:rtl/>
        </w:rPr>
        <w:t xml:space="preserve">היום </w:t>
      </w:r>
      <w:bookmarkStart w:id="10405" w:name="_ETM_Q26_499050"/>
      <w:bookmarkEnd w:id="10405"/>
      <w:r>
        <w:rPr>
          <w:rFonts w:hint="cs"/>
          <w:rtl/>
        </w:rPr>
        <w:t xml:space="preserve">– </w:t>
      </w:r>
      <w:r w:rsidRPr="00354624">
        <w:rPr>
          <w:rtl/>
        </w:rPr>
        <w:t xml:space="preserve">תמיד </w:t>
      </w:r>
      <w:bookmarkStart w:id="10406" w:name="_ETM_Q26_499320"/>
      <w:bookmarkEnd w:id="10406"/>
      <w:r w:rsidRPr="00354624">
        <w:rPr>
          <w:rtl/>
        </w:rPr>
        <w:t xml:space="preserve">שמרנו </w:t>
      </w:r>
      <w:bookmarkStart w:id="10407" w:name="_ETM_Q26_499800"/>
      <w:bookmarkEnd w:id="10407"/>
      <w:r w:rsidRPr="00354624">
        <w:rPr>
          <w:rtl/>
        </w:rPr>
        <w:t xml:space="preserve">על </w:t>
      </w:r>
      <w:bookmarkStart w:id="10408" w:name="_ETM_Q26_499890"/>
      <w:bookmarkEnd w:id="10408"/>
      <w:r w:rsidRPr="00354624">
        <w:rPr>
          <w:rtl/>
        </w:rPr>
        <w:t xml:space="preserve">המוסד </w:t>
      </w:r>
      <w:bookmarkStart w:id="10409" w:name="_ETM_Q26_500339"/>
      <w:bookmarkEnd w:id="10409"/>
      <w:r w:rsidRPr="00354624">
        <w:rPr>
          <w:rtl/>
        </w:rPr>
        <w:t>הזה</w:t>
      </w:r>
      <w:r>
        <w:rPr>
          <w:rFonts w:hint="cs"/>
          <w:rtl/>
        </w:rPr>
        <w:t>.</w:t>
      </w:r>
      <w:r w:rsidRPr="00354624">
        <w:rPr>
          <w:rtl/>
        </w:rPr>
        <w:t xml:space="preserve"> </w:t>
      </w:r>
      <w:bookmarkStart w:id="10410" w:name="_ETM_Q26_500580"/>
      <w:bookmarkEnd w:id="10410"/>
      <w:r w:rsidRPr="00354624">
        <w:rPr>
          <w:rtl/>
        </w:rPr>
        <w:t xml:space="preserve">לא </w:t>
      </w:r>
      <w:bookmarkStart w:id="10411" w:name="_ETM_Q26_500730"/>
      <w:bookmarkEnd w:id="10411"/>
      <w:r w:rsidRPr="00354624">
        <w:rPr>
          <w:rtl/>
        </w:rPr>
        <w:t xml:space="preserve">שמרנו </w:t>
      </w:r>
      <w:bookmarkStart w:id="10412" w:name="_ETM_Q26_501359"/>
      <w:bookmarkEnd w:id="10412"/>
      <w:r w:rsidRPr="00354624">
        <w:rPr>
          <w:rtl/>
        </w:rPr>
        <w:t xml:space="preserve">את </w:t>
      </w:r>
      <w:bookmarkStart w:id="10413" w:name="_ETM_Q26_501480"/>
      <w:bookmarkEnd w:id="10413"/>
      <w:r w:rsidRPr="00354624">
        <w:rPr>
          <w:rtl/>
        </w:rPr>
        <w:t xml:space="preserve">זה </w:t>
      </w:r>
      <w:bookmarkStart w:id="10414" w:name="_ETM_Q26_501599"/>
      <w:bookmarkEnd w:id="10414"/>
      <w:r w:rsidRPr="00354624">
        <w:rPr>
          <w:rtl/>
        </w:rPr>
        <w:t xml:space="preserve">בשביל </w:t>
      </w:r>
      <w:bookmarkStart w:id="10415" w:name="_ETM_Q26_501990"/>
      <w:bookmarkEnd w:id="10415"/>
      <w:r w:rsidRPr="00354624">
        <w:rPr>
          <w:rtl/>
        </w:rPr>
        <w:t xml:space="preserve">הילדים </w:t>
      </w:r>
      <w:bookmarkStart w:id="10416" w:name="_ETM_Q26_502439"/>
      <w:bookmarkEnd w:id="10416"/>
      <w:r w:rsidRPr="00354624">
        <w:rPr>
          <w:rtl/>
        </w:rPr>
        <w:t>שלנו</w:t>
      </w:r>
      <w:r>
        <w:rPr>
          <w:rFonts w:hint="cs"/>
          <w:rtl/>
        </w:rPr>
        <w:t>,</w:t>
      </w:r>
      <w:r w:rsidRPr="00354624">
        <w:rPr>
          <w:rtl/>
        </w:rPr>
        <w:t xml:space="preserve"> </w:t>
      </w:r>
      <w:bookmarkStart w:id="10417" w:name="_ETM_Q26_503730"/>
      <w:bookmarkEnd w:id="10417"/>
      <w:r w:rsidRPr="00354624">
        <w:rPr>
          <w:rtl/>
        </w:rPr>
        <w:t xml:space="preserve">לא </w:t>
      </w:r>
      <w:bookmarkStart w:id="10418" w:name="_ETM_Q26_503910"/>
      <w:bookmarkEnd w:id="10418"/>
      <w:r w:rsidRPr="00354624">
        <w:rPr>
          <w:rtl/>
        </w:rPr>
        <w:t xml:space="preserve">שמרנו </w:t>
      </w:r>
      <w:bookmarkStart w:id="10419" w:name="_ETM_Q26_504480"/>
      <w:bookmarkEnd w:id="10419"/>
      <w:r w:rsidRPr="00354624">
        <w:rPr>
          <w:rtl/>
        </w:rPr>
        <w:t xml:space="preserve">את </w:t>
      </w:r>
      <w:bookmarkStart w:id="10420" w:name="_ETM_Q26_504600"/>
      <w:bookmarkEnd w:id="10420"/>
      <w:r w:rsidRPr="00354624">
        <w:rPr>
          <w:rtl/>
        </w:rPr>
        <w:t xml:space="preserve">זה </w:t>
      </w:r>
      <w:bookmarkStart w:id="10421" w:name="_ETM_Q26_504750"/>
      <w:bookmarkEnd w:id="10421"/>
      <w:r w:rsidRPr="00354624">
        <w:rPr>
          <w:rtl/>
        </w:rPr>
        <w:t xml:space="preserve">בשביל </w:t>
      </w:r>
      <w:bookmarkStart w:id="10422" w:name="_ETM_Q26_506430"/>
      <w:bookmarkEnd w:id="10422"/>
      <w:r>
        <w:rPr>
          <w:rFonts w:hint="cs"/>
          <w:rtl/>
        </w:rPr>
        <w:t>ה</w:t>
      </w:r>
      <w:r w:rsidRPr="00354624">
        <w:rPr>
          <w:rtl/>
        </w:rPr>
        <w:t xml:space="preserve">כשרות </w:t>
      </w:r>
      <w:bookmarkStart w:id="10423" w:name="_ETM_Q26_507599"/>
      <w:bookmarkEnd w:id="10423"/>
      <w:r w:rsidRPr="00354624">
        <w:rPr>
          <w:rtl/>
        </w:rPr>
        <w:t xml:space="preserve">שאני </w:t>
      </w:r>
      <w:bookmarkStart w:id="10424" w:name="_ETM_Q26_507900"/>
      <w:bookmarkEnd w:id="10424"/>
      <w:r w:rsidRPr="00354624">
        <w:rPr>
          <w:rtl/>
        </w:rPr>
        <w:t xml:space="preserve">דואג </w:t>
      </w:r>
      <w:bookmarkStart w:id="10425" w:name="_ETM_Q26_508259"/>
      <w:bookmarkEnd w:id="10425"/>
      <w:r>
        <w:rPr>
          <w:rFonts w:hint="cs"/>
          <w:rtl/>
        </w:rPr>
        <w:t xml:space="preserve">לה, </w:t>
      </w:r>
      <w:r w:rsidRPr="00354624">
        <w:rPr>
          <w:rtl/>
        </w:rPr>
        <w:t xml:space="preserve">מה </w:t>
      </w:r>
      <w:bookmarkStart w:id="10426" w:name="_ETM_Q26_508410"/>
      <w:bookmarkEnd w:id="10426"/>
      <w:r w:rsidRPr="00354624">
        <w:rPr>
          <w:rtl/>
        </w:rPr>
        <w:t xml:space="preserve">הנכדים </w:t>
      </w:r>
      <w:bookmarkStart w:id="10427" w:name="_ETM_Q26_508830"/>
      <w:bookmarkEnd w:id="10427"/>
      <w:r w:rsidRPr="00354624">
        <w:rPr>
          <w:rtl/>
        </w:rPr>
        <w:t xml:space="preserve">שלי </w:t>
      </w:r>
      <w:bookmarkStart w:id="10428" w:name="_ETM_Q26_509099"/>
      <w:bookmarkEnd w:id="10428"/>
      <w:r w:rsidRPr="00354624">
        <w:rPr>
          <w:rtl/>
        </w:rPr>
        <w:t>י</w:t>
      </w:r>
      <w:r>
        <w:rPr>
          <w:rFonts w:hint="cs"/>
          <w:rtl/>
        </w:rPr>
        <w:t>א</w:t>
      </w:r>
      <w:r w:rsidRPr="00354624">
        <w:rPr>
          <w:rtl/>
        </w:rPr>
        <w:t>כלו</w:t>
      </w:r>
      <w:r>
        <w:rPr>
          <w:rFonts w:hint="cs"/>
          <w:rtl/>
        </w:rPr>
        <w:t>.</w:t>
      </w:r>
      <w:r w:rsidRPr="00354624">
        <w:rPr>
          <w:rtl/>
        </w:rPr>
        <w:t xml:space="preserve"> </w:t>
      </w:r>
      <w:bookmarkStart w:id="10429" w:name="_ETM_Q26_509550"/>
      <w:bookmarkEnd w:id="10429"/>
      <w:r w:rsidRPr="00354624">
        <w:rPr>
          <w:rtl/>
        </w:rPr>
        <w:t>ל</w:t>
      </w:r>
      <w:r>
        <w:rPr>
          <w:rFonts w:hint="cs"/>
          <w:rtl/>
        </w:rPr>
        <w:t>א</w:t>
      </w:r>
      <w:r w:rsidRPr="00354624">
        <w:rPr>
          <w:rtl/>
        </w:rPr>
        <w:t xml:space="preserve"> </w:t>
      </w:r>
      <w:bookmarkStart w:id="10430" w:name="_ETM_Q26_509789"/>
      <w:bookmarkStart w:id="10431" w:name="_ETM_Q26_509910"/>
      <w:bookmarkEnd w:id="10430"/>
      <w:bookmarkEnd w:id="10431"/>
      <w:r w:rsidRPr="00354624">
        <w:rPr>
          <w:rtl/>
        </w:rPr>
        <w:t>זה</w:t>
      </w:r>
      <w:r>
        <w:rPr>
          <w:rFonts w:hint="cs"/>
          <w:rtl/>
        </w:rPr>
        <w:t>.</w:t>
      </w:r>
      <w:r w:rsidRPr="00354624">
        <w:rPr>
          <w:rtl/>
        </w:rPr>
        <w:t xml:space="preserve"> </w:t>
      </w:r>
      <w:bookmarkStart w:id="10432" w:name="_ETM_Q26_510740"/>
      <w:bookmarkEnd w:id="10432"/>
      <w:r w:rsidRPr="00354624">
        <w:rPr>
          <w:rtl/>
        </w:rPr>
        <w:t xml:space="preserve">שמרנו </w:t>
      </w:r>
      <w:bookmarkStart w:id="10433" w:name="_ETM_Q26_511339"/>
      <w:bookmarkEnd w:id="10433"/>
      <w:r w:rsidRPr="00354624">
        <w:rPr>
          <w:rtl/>
        </w:rPr>
        <w:t xml:space="preserve">את </w:t>
      </w:r>
      <w:bookmarkStart w:id="10434" w:name="_ETM_Q26_511400"/>
      <w:bookmarkEnd w:id="10434"/>
      <w:r w:rsidRPr="00354624">
        <w:rPr>
          <w:rtl/>
        </w:rPr>
        <w:t xml:space="preserve">זה </w:t>
      </w:r>
      <w:bookmarkStart w:id="10435" w:name="_ETM_Q26_511490"/>
      <w:bookmarkEnd w:id="10435"/>
      <w:r w:rsidRPr="00354624">
        <w:rPr>
          <w:rtl/>
        </w:rPr>
        <w:t xml:space="preserve">בשביל </w:t>
      </w:r>
      <w:bookmarkStart w:id="10436" w:name="_ETM_Q26_511820"/>
      <w:bookmarkEnd w:id="10436"/>
      <w:r w:rsidRPr="00354624">
        <w:rPr>
          <w:rtl/>
        </w:rPr>
        <w:t xml:space="preserve">עם </w:t>
      </w:r>
      <w:bookmarkStart w:id="10437" w:name="_ETM_Q26_512000"/>
      <w:bookmarkEnd w:id="10437"/>
      <w:r w:rsidRPr="00354624">
        <w:rPr>
          <w:rtl/>
        </w:rPr>
        <w:t>ישראל</w:t>
      </w:r>
      <w:r>
        <w:rPr>
          <w:rFonts w:hint="cs"/>
          <w:rtl/>
        </w:rPr>
        <w:t>.</w:t>
      </w:r>
      <w:r w:rsidRPr="00354624">
        <w:rPr>
          <w:rtl/>
        </w:rPr>
        <w:t xml:space="preserve"> </w:t>
      </w:r>
      <w:bookmarkStart w:id="10438" w:name="_ETM_Q26_512390"/>
      <w:bookmarkEnd w:id="10438"/>
      <w:r w:rsidRPr="00354624">
        <w:rPr>
          <w:rtl/>
        </w:rPr>
        <w:t xml:space="preserve">כי </w:t>
      </w:r>
      <w:bookmarkStart w:id="10439" w:name="_ETM_Q26_512510"/>
      <w:bookmarkEnd w:id="10439"/>
      <w:r w:rsidRPr="00354624">
        <w:rPr>
          <w:rtl/>
        </w:rPr>
        <w:t xml:space="preserve">אתה </w:t>
      </w:r>
      <w:bookmarkStart w:id="10440" w:name="_ETM_Q26_512630"/>
      <w:bookmarkEnd w:id="10440"/>
      <w:r w:rsidRPr="00354624">
        <w:rPr>
          <w:rtl/>
        </w:rPr>
        <w:t xml:space="preserve">יודע </w:t>
      </w:r>
      <w:bookmarkStart w:id="10441" w:name="_ETM_Q26_512839"/>
      <w:bookmarkEnd w:id="10441"/>
      <w:r w:rsidRPr="00354624">
        <w:rPr>
          <w:rtl/>
        </w:rPr>
        <w:t>למה</w:t>
      </w:r>
      <w:r>
        <w:rPr>
          <w:rFonts w:hint="cs"/>
          <w:rtl/>
        </w:rPr>
        <w:t>,</w:t>
      </w:r>
      <w:r w:rsidRPr="00354624">
        <w:rPr>
          <w:rtl/>
        </w:rPr>
        <w:t xml:space="preserve"> </w:t>
      </w:r>
      <w:bookmarkStart w:id="10442" w:name="_ETM_Q26_513080"/>
      <w:bookmarkEnd w:id="10442"/>
      <w:r w:rsidRPr="00354624">
        <w:rPr>
          <w:rtl/>
        </w:rPr>
        <w:t xml:space="preserve">אדוני </w:t>
      </w:r>
      <w:bookmarkStart w:id="10443" w:name="_ETM_Q26_513350"/>
      <w:bookmarkEnd w:id="10443"/>
      <w:r w:rsidRPr="00354624">
        <w:rPr>
          <w:rtl/>
        </w:rPr>
        <w:t>היושב-ראש</w:t>
      </w:r>
      <w:r>
        <w:rPr>
          <w:rFonts w:hint="cs"/>
          <w:rtl/>
        </w:rPr>
        <w:t>?</w:t>
      </w:r>
      <w:r w:rsidRPr="00354624">
        <w:rPr>
          <w:rtl/>
        </w:rPr>
        <w:t xml:space="preserve"> </w:t>
      </w:r>
      <w:bookmarkStart w:id="10444" w:name="_ETM_Q26_514510"/>
      <w:bookmarkEnd w:id="10444"/>
      <w:r w:rsidRPr="00354624">
        <w:rPr>
          <w:rtl/>
        </w:rPr>
        <w:t xml:space="preserve">המוסד </w:t>
      </w:r>
      <w:bookmarkStart w:id="10445" w:name="_ETM_Q26_514960"/>
      <w:bookmarkEnd w:id="10445"/>
      <w:r w:rsidRPr="00354624">
        <w:rPr>
          <w:rtl/>
        </w:rPr>
        <w:t xml:space="preserve">הזה </w:t>
      </w:r>
      <w:bookmarkStart w:id="10446" w:name="_ETM_Q26_515200"/>
      <w:bookmarkEnd w:id="10446"/>
      <w:r w:rsidRPr="00354624">
        <w:rPr>
          <w:rtl/>
        </w:rPr>
        <w:t xml:space="preserve">שנקרא </w:t>
      </w:r>
      <w:bookmarkStart w:id="10447" w:name="_ETM_Q26_515589"/>
      <w:bookmarkEnd w:id="10447"/>
      <w:r w:rsidRPr="00354624">
        <w:rPr>
          <w:rtl/>
        </w:rPr>
        <w:t xml:space="preserve">רבנות </w:t>
      </w:r>
      <w:bookmarkStart w:id="10448" w:name="_ETM_Q26_516610"/>
      <w:bookmarkEnd w:id="10448"/>
      <w:r w:rsidRPr="00354624">
        <w:rPr>
          <w:rtl/>
        </w:rPr>
        <w:t xml:space="preserve">הוא </w:t>
      </w:r>
      <w:bookmarkStart w:id="10449" w:name="_ETM_Q26_516730"/>
      <w:bookmarkEnd w:id="10449"/>
      <w:r w:rsidRPr="00354624">
        <w:rPr>
          <w:rtl/>
        </w:rPr>
        <w:t xml:space="preserve">מוסד </w:t>
      </w:r>
      <w:bookmarkStart w:id="10450" w:name="_ETM_Q26_517120"/>
      <w:bookmarkEnd w:id="10450"/>
      <w:r w:rsidRPr="00354624">
        <w:rPr>
          <w:rtl/>
        </w:rPr>
        <w:t>ממלכתי</w:t>
      </w:r>
      <w:r>
        <w:rPr>
          <w:rFonts w:hint="cs"/>
          <w:rtl/>
        </w:rPr>
        <w:t>,</w:t>
      </w:r>
      <w:r w:rsidRPr="00354624">
        <w:rPr>
          <w:rtl/>
        </w:rPr>
        <w:t xml:space="preserve"> </w:t>
      </w:r>
      <w:bookmarkStart w:id="10451" w:name="_ETM_Q26_519730"/>
      <w:bookmarkEnd w:id="10451"/>
      <w:r w:rsidRPr="00354624">
        <w:rPr>
          <w:rtl/>
        </w:rPr>
        <w:t xml:space="preserve">שהוקם </w:t>
      </w:r>
      <w:bookmarkStart w:id="10452" w:name="_ETM_Q26_520300"/>
      <w:bookmarkEnd w:id="10452"/>
      <w:r w:rsidRPr="00354624">
        <w:rPr>
          <w:rtl/>
        </w:rPr>
        <w:t xml:space="preserve">בזמן </w:t>
      </w:r>
      <w:bookmarkStart w:id="10453" w:name="_ETM_Q26_520660"/>
      <w:bookmarkEnd w:id="10453"/>
      <w:r w:rsidRPr="00354624">
        <w:rPr>
          <w:rtl/>
        </w:rPr>
        <w:t xml:space="preserve">המנדט </w:t>
      </w:r>
      <w:bookmarkStart w:id="10454" w:name="_ETM_Q26_521170"/>
      <w:bookmarkEnd w:id="10454"/>
      <w:r w:rsidRPr="00354624">
        <w:rPr>
          <w:rtl/>
        </w:rPr>
        <w:t>הבריטי</w:t>
      </w:r>
      <w:r>
        <w:rPr>
          <w:rFonts w:hint="cs"/>
          <w:rtl/>
        </w:rPr>
        <w:t>.</w:t>
      </w:r>
      <w:r w:rsidRPr="00354624">
        <w:rPr>
          <w:rtl/>
        </w:rPr>
        <w:t xml:space="preserve"> </w:t>
      </w:r>
      <w:bookmarkStart w:id="10455" w:name="_ETM_Q26_523180"/>
      <w:bookmarkStart w:id="10456" w:name="_ETM_Q26_524170"/>
      <w:bookmarkEnd w:id="10455"/>
      <w:bookmarkEnd w:id="10456"/>
      <w:r w:rsidRPr="00354624">
        <w:rPr>
          <w:rtl/>
        </w:rPr>
        <w:t xml:space="preserve">בזמנו </w:t>
      </w:r>
      <w:bookmarkStart w:id="10457" w:name="_ETM_Q26_524680"/>
      <w:bookmarkEnd w:id="10457"/>
      <w:r w:rsidRPr="00354624">
        <w:rPr>
          <w:rtl/>
        </w:rPr>
        <w:t xml:space="preserve">יזם </w:t>
      </w:r>
      <w:bookmarkStart w:id="10458" w:name="_ETM_Q26_525100"/>
      <w:bookmarkStart w:id="10459" w:name="_ETM_Q26_525250"/>
      <w:bookmarkStart w:id="10460" w:name="_ETM_Q26_525550"/>
      <w:bookmarkEnd w:id="10458"/>
      <w:bookmarkEnd w:id="10459"/>
      <w:bookmarkEnd w:id="10460"/>
      <w:r w:rsidRPr="00354624">
        <w:rPr>
          <w:rtl/>
        </w:rPr>
        <w:t xml:space="preserve">את </w:t>
      </w:r>
      <w:bookmarkStart w:id="10461" w:name="_ETM_Q26_525670"/>
      <w:bookmarkEnd w:id="10461"/>
      <w:r w:rsidRPr="00354624">
        <w:rPr>
          <w:rtl/>
        </w:rPr>
        <w:t xml:space="preserve">זה </w:t>
      </w:r>
      <w:bookmarkStart w:id="10462" w:name="_ETM_Q26_526690"/>
      <w:bookmarkEnd w:id="10462"/>
      <w:r w:rsidRPr="00354624">
        <w:rPr>
          <w:rtl/>
        </w:rPr>
        <w:t xml:space="preserve">ובנה </w:t>
      </w:r>
      <w:bookmarkStart w:id="10463" w:name="_ETM_Q26_527080"/>
      <w:bookmarkEnd w:id="10463"/>
      <w:r w:rsidRPr="00354624">
        <w:rPr>
          <w:rtl/>
        </w:rPr>
        <w:t xml:space="preserve">את </w:t>
      </w:r>
      <w:bookmarkStart w:id="10464" w:name="_ETM_Q26_527200"/>
      <w:bookmarkEnd w:id="10464"/>
      <w:r w:rsidRPr="00354624">
        <w:rPr>
          <w:rtl/>
        </w:rPr>
        <w:t xml:space="preserve">זה </w:t>
      </w:r>
      <w:bookmarkStart w:id="10465" w:name="_ETM_Q26_527350"/>
      <w:bookmarkEnd w:id="10465"/>
      <w:r w:rsidRPr="00354624">
        <w:rPr>
          <w:rtl/>
        </w:rPr>
        <w:t xml:space="preserve">מרן </w:t>
      </w:r>
      <w:bookmarkStart w:id="10466" w:name="_ETM_Q26_527650"/>
      <w:bookmarkEnd w:id="10466"/>
      <w:r w:rsidRPr="00354624">
        <w:rPr>
          <w:rtl/>
        </w:rPr>
        <w:t xml:space="preserve">הרב </w:t>
      </w:r>
      <w:bookmarkStart w:id="10467" w:name="_ETM_Q26_527830"/>
      <w:bookmarkEnd w:id="10467"/>
      <w:r w:rsidRPr="00354624">
        <w:rPr>
          <w:rtl/>
        </w:rPr>
        <w:t>קוק</w:t>
      </w:r>
      <w:r>
        <w:rPr>
          <w:rFonts w:hint="cs"/>
          <w:rtl/>
        </w:rPr>
        <w:t>,</w:t>
      </w:r>
      <w:r w:rsidRPr="00354624">
        <w:rPr>
          <w:rtl/>
        </w:rPr>
        <w:t xml:space="preserve"> </w:t>
      </w:r>
      <w:bookmarkStart w:id="10468" w:name="_ETM_Q26_528160"/>
      <w:bookmarkEnd w:id="10468"/>
      <w:r w:rsidRPr="00354624">
        <w:rPr>
          <w:rtl/>
        </w:rPr>
        <w:t>זצ"ל</w:t>
      </w:r>
      <w:r>
        <w:rPr>
          <w:rFonts w:hint="cs"/>
          <w:rtl/>
        </w:rPr>
        <w:t>,</w:t>
      </w:r>
      <w:r w:rsidRPr="00354624">
        <w:rPr>
          <w:rtl/>
        </w:rPr>
        <w:t xml:space="preserve"> </w:t>
      </w:r>
      <w:bookmarkStart w:id="10469" w:name="_ETM_Q26_529920"/>
      <w:bookmarkEnd w:id="10469"/>
      <w:r>
        <w:rPr>
          <w:rFonts w:hint="cs"/>
          <w:rtl/>
        </w:rPr>
        <w:t>ו</w:t>
      </w:r>
      <w:r w:rsidRPr="00354624">
        <w:rPr>
          <w:rtl/>
        </w:rPr>
        <w:t xml:space="preserve">גדולי </w:t>
      </w:r>
      <w:bookmarkStart w:id="10470" w:name="_ETM_Q26_530519"/>
      <w:bookmarkEnd w:id="10470"/>
      <w:r w:rsidRPr="00354624">
        <w:rPr>
          <w:rtl/>
        </w:rPr>
        <w:t xml:space="preserve">עולם </w:t>
      </w:r>
      <w:bookmarkStart w:id="10471" w:name="_ETM_Q26_530850"/>
      <w:bookmarkEnd w:id="10471"/>
      <w:r w:rsidRPr="00354624">
        <w:rPr>
          <w:rtl/>
        </w:rPr>
        <w:t>איתו</w:t>
      </w:r>
      <w:r>
        <w:rPr>
          <w:rFonts w:hint="cs"/>
          <w:rtl/>
        </w:rPr>
        <w:t>.</w:t>
      </w:r>
      <w:r w:rsidRPr="00354624">
        <w:rPr>
          <w:rtl/>
        </w:rPr>
        <w:t xml:space="preserve"> </w:t>
      </w:r>
      <w:bookmarkStart w:id="10472" w:name="_ETM_Q26_532979"/>
      <w:bookmarkEnd w:id="10472"/>
      <w:r>
        <w:rPr>
          <w:rFonts w:hint="cs"/>
          <w:rtl/>
        </w:rPr>
        <w:t>100 שנה</w:t>
      </w:r>
      <w:bookmarkStart w:id="10473" w:name="_ETM_Q26_534329"/>
      <w:bookmarkStart w:id="10474" w:name="_ETM_Q26_534630"/>
      <w:bookmarkEnd w:id="10473"/>
      <w:bookmarkEnd w:id="10474"/>
      <w:r w:rsidRPr="00354624">
        <w:rPr>
          <w:rtl/>
        </w:rPr>
        <w:t xml:space="preserve"> </w:t>
      </w:r>
      <w:bookmarkStart w:id="10475" w:name="_ETM_Q26_535020"/>
      <w:bookmarkEnd w:id="10475"/>
      <w:r w:rsidRPr="00354624">
        <w:rPr>
          <w:rtl/>
        </w:rPr>
        <w:t xml:space="preserve">למוסד </w:t>
      </w:r>
      <w:bookmarkStart w:id="10476" w:name="_ETM_Q26_535500"/>
      <w:bookmarkEnd w:id="10476"/>
      <w:r w:rsidRPr="00354624">
        <w:rPr>
          <w:rtl/>
        </w:rPr>
        <w:t>הרבנות</w:t>
      </w:r>
      <w:r>
        <w:rPr>
          <w:rFonts w:hint="cs"/>
          <w:rtl/>
        </w:rPr>
        <w:t>.</w:t>
      </w:r>
      <w:r w:rsidRPr="00354624">
        <w:rPr>
          <w:rtl/>
        </w:rPr>
        <w:t xml:space="preserve"> </w:t>
      </w:r>
      <w:bookmarkStart w:id="10477" w:name="_ETM_Q26_537060"/>
      <w:bookmarkEnd w:id="10477"/>
      <w:r w:rsidRPr="00354624">
        <w:rPr>
          <w:rtl/>
        </w:rPr>
        <w:t xml:space="preserve">הרפורמה </w:t>
      </w:r>
      <w:bookmarkStart w:id="10478" w:name="_ETM_Q26_537750"/>
      <w:bookmarkEnd w:id="10478"/>
      <w:r w:rsidRPr="00354624">
        <w:rPr>
          <w:rtl/>
        </w:rPr>
        <w:t xml:space="preserve">הזאת </w:t>
      </w:r>
      <w:bookmarkStart w:id="10479" w:name="_ETM_Q26_539700"/>
      <w:bookmarkEnd w:id="10479"/>
      <w:r w:rsidRPr="00354624">
        <w:rPr>
          <w:rtl/>
        </w:rPr>
        <w:t>בא</w:t>
      </w:r>
      <w:r>
        <w:rPr>
          <w:rFonts w:hint="cs"/>
          <w:rtl/>
        </w:rPr>
        <w:t>ה</w:t>
      </w:r>
      <w:r w:rsidRPr="00354624">
        <w:rPr>
          <w:rtl/>
        </w:rPr>
        <w:t xml:space="preserve"> </w:t>
      </w:r>
      <w:bookmarkStart w:id="10480" w:name="_ETM_Q26_540060"/>
      <w:bookmarkEnd w:id="10480"/>
      <w:r w:rsidRPr="00354624">
        <w:rPr>
          <w:rtl/>
        </w:rPr>
        <w:t xml:space="preserve">להפריט </w:t>
      </w:r>
      <w:bookmarkStart w:id="10481" w:name="_ETM_Q26_540900"/>
      <w:bookmarkEnd w:id="10481"/>
      <w:r w:rsidRPr="00354624">
        <w:rPr>
          <w:rtl/>
        </w:rPr>
        <w:t xml:space="preserve">את </w:t>
      </w:r>
      <w:bookmarkStart w:id="10482" w:name="_ETM_Q26_541050"/>
      <w:bookmarkEnd w:id="10482"/>
      <w:r w:rsidRPr="00354624">
        <w:rPr>
          <w:rtl/>
        </w:rPr>
        <w:t xml:space="preserve">הרבנות </w:t>
      </w:r>
      <w:bookmarkStart w:id="10483" w:name="_ETM_Q26_541529"/>
      <w:bookmarkEnd w:id="10483"/>
      <w:r w:rsidRPr="00354624">
        <w:rPr>
          <w:rtl/>
        </w:rPr>
        <w:t>הראשית</w:t>
      </w:r>
      <w:r>
        <w:rPr>
          <w:rFonts w:hint="cs"/>
          <w:rtl/>
        </w:rPr>
        <w:t>.</w:t>
      </w:r>
      <w:bookmarkStart w:id="10484" w:name="_ETM_Q26_543290"/>
      <w:bookmarkEnd w:id="10484"/>
    </w:p>
    <w:p w:rsidR="00165859" w:rsidRDefault="00165859" w:rsidP="00CE1A27">
      <w:pPr>
        <w:rPr>
          <w:rtl/>
        </w:rPr>
      </w:pPr>
      <w:bookmarkStart w:id="10485" w:name="_ETM_Q26_544079"/>
      <w:bookmarkStart w:id="10486" w:name="_ETM_Q26_544135"/>
      <w:bookmarkEnd w:id="10485"/>
      <w:bookmarkEnd w:id="10486"/>
    </w:p>
    <w:p w:rsidR="00165859" w:rsidRDefault="00165859" w:rsidP="00A3033A">
      <w:pPr>
        <w:rPr>
          <w:rtl/>
        </w:rPr>
      </w:pPr>
      <w:bookmarkStart w:id="10487" w:name="_ETM_Q26_544207"/>
      <w:bookmarkStart w:id="10488" w:name="_ETM_Q26_544241"/>
      <w:bookmarkEnd w:id="10487"/>
      <w:bookmarkEnd w:id="10488"/>
      <w:r w:rsidRPr="00354624">
        <w:rPr>
          <w:rtl/>
        </w:rPr>
        <w:t xml:space="preserve">אנחנו </w:t>
      </w:r>
      <w:bookmarkStart w:id="10489" w:name="_ETM_Q26_543560"/>
      <w:bookmarkEnd w:id="10489"/>
      <w:r w:rsidRPr="00354624">
        <w:rPr>
          <w:rtl/>
        </w:rPr>
        <w:t xml:space="preserve">שאלנו </w:t>
      </w:r>
      <w:bookmarkStart w:id="10490" w:name="_ETM_Q26_543950"/>
      <w:bookmarkEnd w:id="10490"/>
      <w:r w:rsidRPr="00354624">
        <w:rPr>
          <w:rtl/>
        </w:rPr>
        <w:t xml:space="preserve">לאורך </w:t>
      </w:r>
      <w:bookmarkStart w:id="10491" w:name="_ETM_Q26_544190"/>
      <w:bookmarkEnd w:id="10491"/>
      <w:r w:rsidRPr="00354624">
        <w:rPr>
          <w:rtl/>
        </w:rPr>
        <w:t xml:space="preserve">כל </w:t>
      </w:r>
      <w:bookmarkStart w:id="10492" w:name="_ETM_Q26_544370"/>
      <w:bookmarkEnd w:id="10492"/>
      <w:r w:rsidRPr="00354624">
        <w:rPr>
          <w:rtl/>
        </w:rPr>
        <w:t>הדרך</w:t>
      </w:r>
      <w:r>
        <w:rPr>
          <w:rFonts w:hint="cs"/>
          <w:rtl/>
        </w:rPr>
        <w:t>,</w:t>
      </w:r>
      <w:r w:rsidRPr="00354624">
        <w:rPr>
          <w:rtl/>
        </w:rPr>
        <w:t xml:space="preserve"> </w:t>
      </w:r>
      <w:bookmarkStart w:id="10493" w:name="_ETM_Q26_544730"/>
      <w:bookmarkEnd w:id="10493"/>
      <w:r w:rsidRPr="00354624">
        <w:rPr>
          <w:rtl/>
        </w:rPr>
        <w:t xml:space="preserve">חבריי </w:t>
      </w:r>
      <w:bookmarkStart w:id="10494" w:name="_ETM_Q26_545120"/>
      <w:bookmarkEnd w:id="10494"/>
      <w:r w:rsidRPr="00354624">
        <w:rPr>
          <w:rtl/>
        </w:rPr>
        <w:t>ואני</w:t>
      </w:r>
      <w:r>
        <w:rPr>
          <w:rFonts w:hint="cs"/>
          <w:rtl/>
        </w:rPr>
        <w:t>:</w:t>
      </w:r>
      <w:r w:rsidRPr="00354624">
        <w:rPr>
          <w:rtl/>
        </w:rPr>
        <w:t xml:space="preserve"> </w:t>
      </w:r>
      <w:bookmarkStart w:id="10495" w:name="_ETM_Q26_545570"/>
      <w:bookmarkEnd w:id="10495"/>
      <w:r w:rsidRPr="00354624">
        <w:rPr>
          <w:rtl/>
        </w:rPr>
        <w:t xml:space="preserve">תחשבו </w:t>
      </w:r>
      <w:bookmarkStart w:id="10496" w:name="_ETM_Q26_546870"/>
      <w:bookmarkEnd w:id="10496"/>
      <w:r w:rsidRPr="00354624">
        <w:rPr>
          <w:rtl/>
        </w:rPr>
        <w:t xml:space="preserve">שמצאנו </w:t>
      </w:r>
      <w:bookmarkStart w:id="10497" w:name="_ETM_Q26_547500"/>
      <w:bookmarkEnd w:id="10497"/>
      <w:r w:rsidRPr="00354624">
        <w:rPr>
          <w:rtl/>
        </w:rPr>
        <w:t>ליקויים</w:t>
      </w:r>
      <w:r>
        <w:rPr>
          <w:rFonts w:hint="cs"/>
          <w:rtl/>
        </w:rPr>
        <w:t>,</w:t>
      </w:r>
      <w:r w:rsidRPr="00354624">
        <w:rPr>
          <w:rtl/>
        </w:rPr>
        <w:t xml:space="preserve"> </w:t>
      </w:r>
      <w:bookmarkStart w:id="10498" w:name="_ETM_Q26_548010"/>
      <w:bookmarkEnd w:id="10498"/>
      <w:r w:rsidRPr="00354624">
        <w:rPr>
          <w:rtl/>
        </w:rPr>
        <w:t>קצת</w:t>
      </w:r>
      <w:r>
        <w:rPr>
          <w:rFonts w:hint="cs"/>
          <w:rtl/>
        </w:rPr>
        <w:t>,</w:t>
      </w:r>
      <w:r w:rsidRPr="00354624">
        <w:rPr>
          <w:rtl/>
        </w:rPr>
        <w:t xml:space="preserve"> </w:t>
      </w:r>
      <w:bookmarkStart w:id="10499" w:name="_ETM_Q26_548340"/>
      <w:bookmarkEnd w:id="10499"/>
      <w:r w:rsidRPr="00354624">
        <w:rPr>
          <w:rtl/>
        </w:rPr>
        <w:t xml:space="preserve">בבתי </w:t>
      </w:r>
      <w:bookmarkStart w:id="10500" w:name="_ETM_Q26_548760"/>
      <w:bookmarkEnd w:id="10500"/>
      <w:r w:rsidRPr="00354624">
        <w:rPr>
          <w:rtl/>
        </w:rPr>
        <w:t>משפט</w:t>
      </w:r>
      <w:r>
        <w:rPr>
          <w:rFonts w:hint="cs"/>
          <w:rtl/>
        </w:rPr>
        <w:t>.</w:t>
      </w:r>
      <w:r w:rsidRPr="00354624">
        <w:rPr>
          <w:rtl/>
        </w:rPr>
        <w:t xml:space="preserve"> </w:t>
      </w:r>
      <w:bookmarkStart w:id="10501" w:name="_ETM_Q26_549240"/>
      <w:bookmarkEnd w:id="10501"/>
      <w:r w:rsidRPr="00354624">
        <w:rPr>
          <w:rtl/>
        </w:rPr>
        <w:t>נגיד</w:t>
      </w:r>
      <w:r>
        <w:rPr>
          <w:rFonts w:hint="cs"/>
          <w:rtl/>
        </w:rPr>
        <w:t>.</w:t>
      </w:r>
      <w:r w:rsidRPr="00354624">
        <w:rPr>
          <w:rtl/>
        </w:rPr>
        <w:t xml:space="preserve"> </w:t>
      </w:r>
      <w:bookmarkStart w:id="10502" w:name="_ETM_Q26_549630"/>
      <w:bookmarkEnd w:id="10502"/>
      <w:r w:rsidRPr="00354624">
        <w:rPr>
          <w:rtl/>
        </w:rPr>
        <w:t xml:space="preserve">יש </w:t>
      </w:r>
      <w:bookmarkStart w:id="10503" w:name="_ETM_Q26_549810"/>
      <w:bookmarkEnd w:id="10503"/>
      <w:r>
        <w:rPr>
          <w:rFonts w:hint="cs"/>
          <w:rtl/>
        </w:rPr>
        <w:t>ליקויים</w:t>
      </w:r>
      <w:r w:rsidRPr="00354624">
        <w:rPr>
          <w:rtl/>
        </w:rPr>
        <w:t xml:space="preserve"> </w:t>
      </w:r>
      <w:bookmarkStart w:id="10504" w:name="_ETM_Q26_550170"/>
      <w:bookmarkEnd w:id="10504"/>
      <w:r w:rsidRPr="00354624">
        <w:rPr>
          <w:rtl/>
        </w:rPr>
        <w:t xml:space="preserve">גם </w:t>
      </w:r>
      <w:bookmarkStart w:id="10505" w:name="_ETM_Q26_550350"/>
      <w:bookmarkEnd w:id="10505"/>
      <w:r w:rsidRPr="00354624">
        <w:rPr>
          <w:rtl/>
        </w:rPr>
        <w:t>ברבנות</w:t>
      </w:r>
      <w:r w:rsidR="00A3033A">
        <w:rPr>
          <w:rFonts w:hint="cs"/>
          <w:rtl/>
        </w:rPr>
        <w:t>.</w:t>
      </w:r>
      <w:r w:rsidRPr="00354624">
        <w:rPr>
          <w:rtl/>
        </w:rPr>
        <w:t xml:space="preserve"> </w:t>
      </w:r>
      <w:bookmarkStart w:id="10506" w:name="_ETM_Q26_550770"/>
      <w:bookmarkEnd w:id="10506"/>
      <w:r w:rsidRPr="00354624">
        <w:rPr>
          <w:rtl/>
        </w:rPr>
        <w:t xml:space="preserve">גם </w:t>
      </w:r>
      <w:bookmarkStart w:id="10507" w:name="_ETM_Q26_550920"/>
      <w:bookmarkEnd w:id="10507"/>
      <w:r w:rsidRPr="00354624">
        <w:rPr>
          <w:rtl/>
        </w:rPr>
        <w:t xml:space="preserve">לנו </w:t>
      </w:r>
      <w:bookmarkStart w:id="10508" w:name="_ETM_Q26_551130"/>
      <w:bookmarkEnd w:id="10508"/>
      <w:r w:rsidRPr="00354624">
        <w:rPr>
          <w:rtl/>
        </w:rPr>
        <w:t xml:space="preserve">היו </w:t>
      </w:r>
      <w:bookmarkStart w:id="10509" w:name="_ETM_Q26_551279"/>
      <w:bookmarkEnd w:id="10509"/>
      <w:r w:rsidRPr="00354624">
        <w:rPr>
          <w:rtl/>
        </w:rPr>
        <w:t xml:space="preserve">טענות </w:t>
      </w:r>
      <w:bookmarkStart w:id="10510" w:name="_ETM_Q26_552339"/>
      <w:bookmarkEnd w:id="10510"/>
      <w:r w:rsidRPr="00354624">
        <w:rPr>
          <w:rtl/>
        </w:rPr>
        <w:t xml:space="preserve">לגבי </w:t>
      </w:r>
      <w:bookmarkStart w:id="10511" w:name="_ETM_Q26_552850"/>
      <w:bookmarkEnd w:id="10511"/>
      <w:r w:rsidRPr="00354624">
        <w:rPr>
          <w:rtl/>
        </w:rPr>
        <w:t xml:space="preserve">חלק </w:t>
      </w:r>
      <w:bookmarkStart w:id="10512" w:name="_ETM_Q26_553149"/>
      <w:bookmarkEnd w:id="10512"/>
      <w:r>
        <w:rPr>
          <w:rFonts w:hint="cs"/>
          <w:rtl/>
        </w:rPr>
        <w:t>מהתפעול</w:t>
      </w:r>
      <w:r w:rsidRPr="00354624">
        <w:rPr>
          <w:rtl/>
        </w:rPr>
        <w:t xml:space="preserve"> </w:t>
      </w:r>
      <w:bookmarkStart w:id="10513" w:name="_ETM_Q26_553890"/>
      <w:bookmarkEnd w:id="10513"/>
      <w:r w:rsidRPr="00354624">
        <w:rPr>
          <w:rtl/>
        </w:rPr>
        <w:t xml:space="preserve">של </w:t>
      </w:r>
      <w:bookmarkStart w:id="10514" w:name="_ETM_Q26_554130"/>
      <w:bookmarkEnd w:id="10514"/>
      <w:r w:rsidRPr="00354624">
        <w:rPr>
          <w:rtl/>
        </w:rPr>
        <w:t xml:space="preserve">מערכת </w:t>
      </w:r>
      <w:bookmarkStart w:id="10515" w:name="_ETM_Q26_554490"/>
      <w:bookmarkEnd w:id="10515"/>
      <w:r w:rsidRPr="00354624">
        <w:rPr>
          <w:rtl/>
        </w:rPr>
        <w:t xml:space="preserve">הכשרות </w:t>
      </w:r>
      <w:bookmarkStart w:id="10516" w:name="_ETM_Q26_555000"/>
      <w:bookmarkEnd w:id="10516"/>
      <w:proofErr w:type="spellStart"/>
      <w:r w:rsidRPr="00354624">
        <w:rPr>
          <w:rtl/>
        </w:rPr>
        <w:t>וכו</w:t>
      </w:r>
      <w:proofErr w:type="spellEnd"/>
      <w:r w:rsidRPr="00354624">
        <w:rPr>
          <w:rtl/>
        </w:rPr>
        <w:t>'</w:t>
      </w:r>
      <w:bookmarkStart w:id="10517" w:name="_ETM_Q26_557200"/>
      <w:bookmarkEnd w:id="10517"/>
      <w:r>
        <w:rPr>
          <w:rFonts w:hint="cs"/>
          <w:rtl/>
        </w:rPr>
        <w:t xml:space="preserve">, </w:t>
      </w:r>
      <w:r w:rsidRPr="00354624">
        <w:rPr>
          <w:rtl/>
        </w:rPr>
        <w:t xml:space="preserve">אבל </w:t>
      </w:r>
      <w:bookmarkStart w:id="10518" w:name="_ETM_Q26_557439"/>
      <w:bookmarkEnd w:id="10518"/>
      <w:r w:rsidRPr="00354624">
        <w:rPr>
          <w:rtl/>
        </w:rPr>
        <w:t xml:space="preserve">אתה </w:t>
      </w:r>
      <w:bookmarkStart w:id="10519" w:name="_ETM_Q26_557529"/>
      <w:bookmarkEnd w:id="10519"/>
      <w:r w:rsidRPr="00354624">
        <w:rPr>
          <w:rtl/>
        </w:rPr>
        <w:t>יודע</w:t>
      </w:r>
      <w:r>
        <w:rPr>
          <w:rFonts w:hint="cs"/>
          <w:rtl/>
        </w:rPr>
        <w:t>,</w:t>
      </w:r>
      <w:r w:rsidRPr="00354624">
        <w:rPr>
          <w:rtl/>
        </w:rPr>
        <w:t xml:space="preserve"> </w:t>
      </w:r>
      <w:bookmarkStart w:id="10520" w:name="_ETM_Q26_557799"/>
      <w:bookmarkEnd w:id="10520"/>
      <w:r w:rsidRPr="00354624">
        <w:rPr>
          <w:rtl/>
        </w:rPr>
        <w:t>אדוני</w:t>
      </w:r>
      <w:r>
        <w:rPr>
          <w:rFonts w:hint="cs"/>
          <w:rtl/>
        </w:rPr>
        <w:t>,</w:t>
      </w:r>
      <w:r w:rsidRPr="00354624">
        <w:rPr>
          <w:rtl/>
        </w:rPr>
        <w:t xml:space="preserve"> </w:t>
      </w:r>
      <w:bookmarkStart w:id="10521" w:name="_ETM_Q26_558099"/>
      <w:bookmarkEnd w:id="10521"/>
      <w:r w:rsidRPr="00354624">
        <w:rPr>
          <w:rtl/>
        </w:rPr>
        <w:t>ש</w:t>
      </w:r>
      <w:r>
        <w:rPr>
          <w:rFonts w:hint="cs"/>
          <w:rtl/>
        </w:rPr>
        <w:t>בבתי</w:t>
      </w:r>
      <w:r w:rsidRPr="00354624">
        <w:rPr>
          <w:rtl/>
        </w:rPr>
        <w:t xml:space="preserve"> </w:t>
      </w:r>
      <w:bookmarkStart w:id="10522" w:name="_ETM_Q26_558639"/>
      <w:bookmarkEnd w:id="10522"/>
      <w:r w:rsidRPr="00354624">
        <w:rPr>
          <w:rtl/>
        </w:rPr>
        <w:t xml:space="preserve">המשפט </w:t>
      </w:r>
      <w:bookmarkStart w:id="10523" w:name="_ETM_Q26_560000"/>
      <w:bookmarkEnd w:id="10523"/>
      <w:r>
        <w:rPr>
          <w:rFonts w:hint="cs"/>
          <w:rtl/>
        </w:rPr>
        <w:t xml:space="preserve">גם </w:t>
      </w:r>
      <w:r w:rsidRPr="00354624">
        <w:rPr>
          <w:rtl/>
        </w:rPr>
        <w:t xml:space="preserve">יש </w:t>
      </w:r>
      <w:bookmarkStart w:id="10524" w:name="_ETM_Q26_560180"/>
      <w:bookmarkStart w:id="10525" w:name="_ETM_Q26_560390"/>
      <w:bookmarkEnd w:id="10524"/>
      <w:bookmarkEnd w:id="10525"/>
      <w:r w:rsidRPr="00354624">
        <w:rPr>
          <w:rtl/>
        </w:rPr>
        <w:t xml:space="preserve">הרבה </w:t>
      </w:r>
      <w:bookmarkStart w:id="10526" w:name="_ETM_Q26_561290"/>
      <w:bookmarkEnd w:id="10526"/>
      <w:r w:rsidRPr="00354624">
        <w:rPr>
          <w:rtl/>
        </w:rPr>
        <w:t>בעיות</w:t>
      </w:r>
      <w:r>
        <w:rPr>
          <w:rFonts w:hint="cs"/>
          <w:rtl/>
        </w:rPr>
        <w:t>,</w:t>
      </w:r>
      <w:r w:rsidRPr="00354624">
        <w:rPr>
          <w:rtl/>
        </w:rPr>
        <w:t xml:space="preserve"> </w:t>
      </w:r>
      <w:bookmarkStart w:id="10527" w:name="_ETM_Q26_563100"/>
      <w:bookmarkEnd w:id="10527"/>
      <w:r>
        <w:rPr>
          <w:rFonts w:hint="cs"/>
          <w:rtl/>
        </w:rPr>
        <w:t xml:space="preserve">גם </w:t>
      </w:r>
      <w:bookmarkStart w:id="10528" w:name="_ETM_Q26_572815"/>
      <w:bookmarkEnd w:id="10528"/>
      <w:r w:rsidRPr="00354624">
        <w:rPr>
          <w:rtl/>
        </w:rPr>
        <w:t xml:space="preserve">יש </w:t>
      </w:r>
      <w:bookmarkStart w:id="10529" w:name="_ETM_Q26_563279"/>
      <w:bookmarkStart w:id="10530" w:name="_ETM_Q26_563520"/>
      <w:bookmarkEnd w:id="10529"/>
      <w:bookmarkEnd w:id="10530"/>
      <w:r w:rsidRPr="00354624">
        <w:rPr>
          <w:rtl/>
        </w:rPr>
        <w:t xml:space="preserve">הרבה </w:t>
      </w:r>
      <w:bookmarkStart w:id="10531" w:name="_ETM_Q26_563790"/>
      <w:bookmarkEnd w:id="10531"/>
      <w:r w:rsidRPr="00354624">
        <w:rPr>
          <w:rtl/>
        </w:rPr>
        <w:t xml:space="preserve">אנשים </w:t>
      </w:r>
      <w:bookmarkStart w:id="10532" w:name="_ETM_Q26_564960"/>
      <w:bookmarkEnd w:id="10532"/>
      <w:r w:rsidRPr="00354624">
        <w:rPr>
          <w:rtl/>
        </w:rPr>
        <w:t xml:space="preserve">שממתינים </w:t>
      </w:r>
      <w:bookmarkStart w:id="10533" w:name="_ETM_Q26_565620"/>
      <w:bookmarkEnd w:id="10533"/>
      <w:r w:rsidRPr="00354624">
        <w:rPr>
          <w:rtl/>
        </w:rPr>
        <w:t xml:space="preserve">שנים </w:t>
      </w:r>
      <w:bookmarkStart w:id="10534" w:name="_ETM_Q26_566070"/>
      <w:bookmarkEnd w:id="10534"/>
      <w:r w:rsidRPr="00354624">
        <w:rPr>
          <w:rtl/>
        </w:rPr>
        <w:t>ל</w:t>
      </w:r>
      <w:bookmarkStart w:id="10535" w:name="_ETM_Q26_566700"/>
      <w:bookmarkEnd w:id="10535"/>
      <w:r w:rsidRPr="00354624">
        <w:rPr>
          <w:rtl/>
        </w:rPr>
        <w:t xml:space="preserve">גזר </w:t>
      </w:r>
      <w:bookmarkStart w:id="10536" w:name="_ETM_Q26_567029"/>
      <w:bookmarkEnd w:id="10536"/>
      <w:r w:rsidRPr="00354624">
        <w:rPr>
          <w:rtl/>
        </w:rPr>
        <w:t>די</w:t>
      </w:r>
      <w:r>
        <w:rPr>
          <w:rFonts w:hint="cs"/>
          <w:rtl/>
        </w:rPr>
        <w:t>ן או</w:t>
      </w:r>
      <w:r w:rsidRPr="00354624">
        <w:rPr>
          <w:rtl/>
        </w:rPr>
        <w:t xml:space="preserve"> </w:t>
      </w:r>
      <w:bookmarkStart w:id="10537" w:name="_ETM_Q26_567330"/>
      <w:bookmarkEnd w:id="10537"/>
      <w:r w:rsidRPr="00354624">
        <w:rPr>
          <w:rtl/>
        </w:rPr>
        <w:t xml:space="preserve">לפסק </w:t>
      </w:r>
      <w:bookmarkStart w:id="10538" w:name="_ETM_Q26_567750"/>
      <w:bookmarkEnd w:id="10538"/>
      <w:r w:rsidRPr="00354624">
        <w:rPr>
          <w:rtl/>
        </w:rPr>
        <w:t>דין</w:t>
      </w:r>
      <w:r>
        <w:rPr>
          <w:rFonts w:hint="cs"/>
          <w:rtl/>
        </w:rPr>
        <w:t>,</w:t>
      </w:r>
      <w:r w:rsidRPr="00354624">
        <w:rPr>
          <w:rtl/>
        </w:rPr>
        <w:t xml:space="preserve"> </w:t>
      </w:r>
      <w:bookmarkStart w:id="10539" w:name="_ETM_Q26_568800"/>
      <w:bookmarkStart w:id="10540" w:name="_ETM_Q26_569010"/>
      <w:bookmarkEnd w:id="10539"/>
      <w:bookmarkEnd w:id="10540"/>
      <w:r>
        <w:rPr>
          <w:rFonts w:hint="cs"/>
          <w:rtl/>
        </w:rPr>
        <w:t>שלא לדבר</w:t>
      </w:r>
      <w:r w:rsidRPr="00354624">
        <w:rPr>
          <w:rtl/>
        </w:rPr>
        <w:t xml:space="preserve"> </w:t>
      </w:r>
      <w:bookmarkStart w:id="10541" w:name="_ETM_Q26_569279"/>
      <w:bookmarkStart w:id="10542" w:name="_ETM_Q26_569550"/>
      <w:bookmarkEnd w:id="10541"/>
      <w:bookmarkEnd w:id="10542"/>
      <w:r>
        <w:rPr>
          <w:rFonts w:hint="cs"/>
          <w:rtl/>
        </w:rPr>
        <w:t xml:space="preserve">על </w:t>
      </w:r>
      <w:r w:rsidRPr="00354624">
        <w:rPr>
          <w:rtl/>
        </w:rPr>
        <w:t xml:space="preserve">דברים </w:t>
      </w:r>
      <w:bookmarkStart w:id="10543" w:name="_ETM_Q26_569910"/>
      <w:bookmarkEnd w:id="10543"/>
      <w:r w:rsidRPr="00354624">
        <w:rPr>
          <w:rtl/>
        </w:rPr>
        <w:t xml:space="preserve">שקשורים </w:t>
      </w:r>
      <w:bookmarkStart w:id="10544" w:name="_ETM_Q26_570480"/>
      <w:bookmarkEnd w:id="10544"/>
      <w:r w:rsidRPr="00354624">
        <w:rPr>
          <w:rtl/>
        </w:rPr>
        <w:t xml:space="preserve">בדיני </w:t>
      </w:r>
      <w:bookmarkStart w:id="10545" w:name="_ETM_Q26_571110"/>
      <w:bookmarkEnd w:id="10545"/>
      <w:r w:rsidRPr="00354624">
        <w:rPr>
          <w:rtl/>
        </w:rPr>
        <w:t>נפשות</w:t>
      </w:r>
      <w:r>
        <w:rPr>
          <w:rFonts w:hint="cs"/>
          <w:rtl/>
        </w:rPr>
        <w:t>,</w:t>
      </w:r>
      <w:r w:rsidRPr="00354624">
        <w:rPr>
          <w:rtl/>
        </w:rPr>
        <w:t xml:space="preserve"> </w:t>
      </w:r>
      <w:bookmarkStart w:id="10546" w:name="_ETM_Q26_572359"/>
      <w:bookmarkEnd w:id="10546"/>
      <w:r w:rsidRPr="00354624">
        <w:rPr>
          <w:rtl/>
        </w:rPr>
        <w:t xml:space="preserve">בטעויות </w:t>
      </w:r>
      <w:bookmarkStart w:id="10547" w:name="_ETM_Q26_574700"/>
      <w:bookmarkEnd w:id="10547"/>
      <w:r w:rsidRPr="00354624">
        <w:rPr>
          <w:rtl/>
        </w:rPr>
        <w:t xml:space="preserve">בהחלטות </w:t>
      </w:r>
      <w:bookmarkStart w:id="10548" w:name="_ETM_Q26_575480"/>
      <w:bookmarkEnd w:id="10548"/>
      <w:r w:rsidRPr="00354624">
        <w:rPr>
          <w:rtl/>
        </w:rPr>
        <w:t xml:space="preserve">ובטעויות </w:t>
      </w:r>
      <w:bookmarkStart w:id="10549" w:name="_ETM_Q26_576140"/>
      <w:bookmarkEnd w:id="10549"/>
      <w:r w:rsidRPr="00354624">
        <w:rPr>
          <w:rtl/>
        </w:rPr>
        <w:t>בפרוצדורה</w:t>
      </w:r>
      <w:r>
        <w:rPr>
          <w:rFonts w:hint="cs"/>
          <w:rtl/>
        </w:rPr>
        <w:t>.</w:t>
      </w:r>
      <w:r w:rsidRPr="00354624">
        <w:rPr>
          <w:rtl/>
        </w:rPr>
        <w:t xml:space="preserve"> </w:t>
      </w:r>
      <w:bookmarkStart w:id="10550" w:name="_ETM_Q26_578640"/>
      <w:bookmarkEnd w:id="10550"/>
      <w:r w:rsidRPr="00354624">
        <w:rPr>
          <w:rtl/>
        </w:rPr>
        <w:t xml:space="preserve">אתה </w:t>
      </w:r>
      <w:bookmarkStart w:id="10551" w:name="_ETM_Q26_578850"/>
      <w:bookmarkEnd w:id="10551"/>
      <w:r w:rsidRPr="00354624">
        <w:rPr>
          <w:rtl/>
        </w:rPr>
        <w:t>יודע</w:t>
      </w:r>
      <w:r>
        <w:rPr>
          <w:rFonts w:hint="cs"/>
          <w:rtl/>
        </w:rPr>
        <w:t xml:space="preserve"> </w:t>
      </w:r>
      <w:bookmarkStart w:id="10552" w:name="_ETM_Q26_579952"/>
      <w:bookmarkEnd w:id="10552"/>
      <w:r>
        <w:rPr>
          <w:rFonts w:hint="cs"/>
          <w:rtl/>
        </w:rPr>
        <w:t>הרי</w:t>
      </w:r>
      <w:bookmarkStart w:id="10553" w:name="_ETM_Q26_580149"/>
      <w:bookmarkEnd w:id="10553"/>
      <w:r>
        <w:rPr>
          <w:rFonts w:hint="cs"/>
          <w:rtl/>
        </w:rPr>
        <w:t xml:space="preserve"> כמה</w:t>
      </w:r>
      <w:r w:rsidRPr="00354624">
        <w:rPr>
          <w:rtl/>
        </w:rPr>
        <w:t xml:space="preserve"> </w:t>
      </w:r>
      <w:bookmarkStart w:id="10554" w:name="_ETM_Q26_580390"/>
      <w:bookmarkEnd w:id="10554"/>
      <w:r w:rsidRPr="00354624">
        <w:rPr>
          <w:rtl/>
        </w:rPr>
        <w:t xml:space="preserve">אנשים </w:t>
      </w:r>
      <w:bookmarkStart w:id="10555" w:name="_ETM_Q26_582100"/>
      <w:bookmarkEnd w:id="10555"/>
      <w:r w:rsidRPr="00354624">
        <w:rPr>
          <w:rtl/>
        </w:rPr>
        <w:t xml:space="preserve">מחכים </w:t>
      </w:r>
      <w:bookmarkStart w:id="10556" w:name="_ETM_Q26_582939"/>
      <w:bookmarkEnd w:id="10556"/>
      <w:r w:rsidRPr="00354624">
        <w:rPr>
          <w:rtl/>
        </w:rPr>
        <w:t xml:space="preserve">לפיצויים </w:t>
      </w:r>
      <w:bookmarkStart w:id="10557" w:name="_ETM_Q26_583659"/>
      <w:bookmarkEnd w:id="10557"/>
      <w:r w:rsidRPr="00354624">
        <w:rPr>
          <w:rtl/>
        </w:rPr>
        <w:t xml:space="preserve">על </w:t>
      </w:r>
      <w:bookmarkStart w:id="10558" w:name="_ETM_Q26_583750"/>
      <w:bookmarkEnd w:id="10558"/>
      <w:r w:rsidRPr="00354624">
        <w:rPr>
          <w:rtl/>
        </w:rPr>
        <w:t xml:space="preserve">תאונת </w:t>
      </w:r>
      <w:bookmarkStart w:id="10559" w:name="_ETM_Q26_584110"/>
      <w:bookmarkEnd w:id="10559"/>
      <w:r w:rsidRPr="00354624">
        <w:rPr>
          <w:rtl/>
        </w:rPr>
        <w:t xml:space="preserve">דרכים </w:t>
      </w:r>
      <w:bookmarkStart w:id="10560" w:name="_ETM_Q26_584500"/>
      <w:bookmarkEnd w:id="10560"/>
      <w:r>
        <w:rPr>
          <w:rFonts w:hint="cs"/>
          <w:rtl/>
        </w:rPr>
        <w:t>שקרתה</w:t>
      </w:r>
      <w:r w:rsidRPr="00354624">
        <w:rPr>
          <w:rtl/>
        </w:rPr>
        <w:t xml:space="preserve"> </w:t>
      </w:r>
      <w:bookmarkStart w:id="10561" w:name="_ETM_Q26_585040"/>
      <w:bookmarkEnd w:id="10561"/>
      <w:r w:rsidRPr="00354624">
        <w:rPr>
          <w:rtl/>
        </w:rPr>
        <w:t>להם</w:t>
      </w:r>
      <w:r>
        <w:rPr>
          <w:rFonts w:hint="cs"/>
          <w:rtl/>
        </w:rPr>
        <w:t>,</w:t>
      </w:r>
      <w:r w:rsidRPr="00354624">
        <w:rPr>
          <w:rtl/>
        </w:rPr>
        <w:t xml:space="preserve"> </w:t>
      </w:r>
      <w:bookmarkStart w:id="10562" w:name="_ETM_Q26_586299"/>
      <w:bookmarkEnd w:id="10562"/>
      <w:r w:rsidRPr="00354624">
        <w:rPr>
          <w:rtl/>
        </w:rPr>
        <w:t xml:space="preserve">במאבקים </w:t>
      </w:r>
      <w:bookmarkStart w:id="10563" w:name="_ETM_Q26_587020"/>
      <w:bookmarkEnd w:id="10563"/>
      <w:r w:rsidRPr="00354624">
        <w:rPr>
          <w:rtl/>
        </w:rPr>
        <w:t xml:space="preserve">מול </w:t>
      </w:r>
      <w:bookmarkStart w:id="10564" w:name="_ETM_Q26_587170"/>
      <w:bookmarkEnd w:id="10564"/>
      <w:r w:rsidRPr="00354624">
        <w:rPr>
          <w:rtl/>
        </w:rPr>
        <w:t xml:space="preserve">חברות </w:t>
      </w:r>
      <w:bookmarkStart w:id="10565" w:name="_ETM_Q26_587560"/>
      <w:bookmarkEnd w:id="10565"/>
      <w:r w:rsidRPr="00354624">
        <w:rPr>
          <w:rtl/>
        </w:rPr>
        <w:t>הביטוח</w:t>
      </w:r>
      <w:r>
        <w:rPr>
          <w:rFonts w:hint="cs"/>
          <w:rtl/>
        </w:rPr>
        <w:t>,</w:t>
      </w:r>
      <w:r w:rsidRPr="00354624">
        <w:rPr>
          <w:rtl/>
        </w:rPr>
        <w:t xml:space="preserve"> </w:t>
      </w:r>
      <w:bookmarkStart w:id="10566" w:name="_ETM_Q26_588130"/>
      <w:bookmarkEnd w:id="10566"/>
      <w:r>
        <w:rPr>
          <w:rtl/>
        </w:rPr>
        <w:t>שה</w:t>
      </w:r>
      <w:r>
        <w:rPr>
          <w:rFonts w:hint="cs"/>
          <w:rtl/>
        </w:rPr>
        <w:t>ן</w:t>
      </w:r>
      <w:r w:rsidRPr="00354624">
        <w:rPr>
          <w:rtl/>
        </w:rPr>
        <w:t xml:space="preserve"> </w:t>
      </w:r>
      <w:bookmarkStart w:id="10567" w:name="_ETM_Q26_588399"/>
      <w:bookmarkEnd w:id="10567"/>
      <w:r w:rsidRPr="00354624">
        <w:rPr>
          <w:rtl/>
        </w:rPr>
        <w:t xml:space="preserve">כוחות </w:t>
      </w:r>
      <w:bookmarkStart w:id="10568" w:name="_ETM_Q26_588820"/>
      <w:bookmarkEnd w:id="10568"/>
      <w:r w:rsidRPr="00354624">
        <w:rPr>
          <w:rtl/>
        </w:rPr>
        <w:t xml:space="preserve">חזקים </w:t>
      </w:r>
      <w:bookmarkStart w:id="10569" w:name="_ETM_Q26_589360"/>
      <w:bookmarkEnd w:id="10569"/>
      <w:r>
        <w:rPr>
          <w:rtl/>
        </w:rPr>
        <w:t>ב</w:t>
      </w:r>
      <w:r>
        <w:rPr>
          <w:rFonts w:hint="cs"/>
          <w:rtl/>
        </w:rPr>
        <w:t>שוק</w:t>
      </w:r>
      <w:r w:rsidRPr="00354624">
        <w:rPr>
          <w:rtl/>
        </w:rPr>
        <w:t xml:space="preserve"> </w:t>
      </w:r>
      <w:bookmarkStart w:id="10570" w:name="_ETM_Q26_590810"/>
      <w:bookmarkEnd w:id="10570"/>
      <w:r>
        <w:rPr>
          <w:rFonts w:hint="cs"/>
          <w:rtl/>
        </w:rPr>
        <w:t>– ולב</w:t>
      </w:r>
      <w:r w:rsidRPr="00354624">
        <w:rPr>
          <w:rtl/>
        </w:rPr>
        <w:t xml:space="preserve">תי </w:t>
      </w:r>
      <w:bookmarkStart w:id="10571" w:name="_ETM_Q26_591110"/>
      <w:bookmarkEnd w:id="10571"/>
      <w:r w:rsidRPr="00354624">
        <w:rPr>
          <w:rtl/>
        </w:rPr>
        <w:t xml:space="preserve">המשפט </w:t>
      </w:r>
      <w:bookmarkStart w:id="10572" w:name="_ETM_Q26_591799"/>
      <w:bookmarkEnd w:id="10572"/>
      <w:r w:rsidRPr="00354624">
        <w:rPr>
          <w:rtl/>
        </w:rPr>
        <w:t xml:space="preserve">יש </w:t>
      </w:r>
      <w:bookmarkStart w:id="10573" w:name="_ETM_Q26_591979"/>
      <w:bookmarkStart w:id="10574" w:name="_ETM_Q26_592159"/>
      <w:bookmarkEnd w:id="10573"/>
      <w:bookmarkEnd w:id="10574"/>
      <w:r w:rsidRPr="00354624">
        <w:rPr>
          <w:rtl/>
        </w:rPr>
        <w:t xml:space="preserve">את </w:t>
      </w:r>
      <w:bookmarkStart w:id="10575" w:name="_ETM_Q26_592220"/>
      <w:bookmarkEnd w:id="10575"/>
      <w:r w:rsidRPr="00354624">
        <w:rPr>
          <w:rtl/>
        </w:rPr>
        <w:t xml:space="preserve">הזמן </w:t>
      </w:r>
      <w:bookmarkStart w:id="10576" w:name="_ETM_Q26_592580"/>
      <w:bookmarkEnd w:id="10576"/>
      <w:r w:rsidRPr="00354624">
        <w:rPr>
          <w:rtl/>
        </w:rPr>
        <w:t>שלהם</w:t>
      </w:r>
      <w:r>
        <w:rPr>
          <w:rFonts w:hint="cs"/>
          <w:rtl/>
        </w:rPr>
        <w:t>.</w:t>
      </w:r>
      <w:r w:rsidRPr="00354624">
        <w:rPr>
          <w:rtl/>
        </w:rPr>
        <w:t xml:space="preserve"> </w:t>
      </w:r>
      <w:bookmarkStart w:id="10577" w:name="_ETM_Q26_593000"/>
      <w:bookmarkEnd w:id="10577"/>
      <w:r w:rsidRPr="00354624">
        <w:rPr>
          <w:rtl/>
        </w:rPr>
        <w:t xml:space="preserve">אז </w:t>
      </w:r>
      <w:bookmarkStart w:id="10578" w:name="_ETM_Q26_593089"/>
      <w:bookmarkEnd w:id="10578"/>
      <w:r w:rsidRPr="00354624">
        <w:rPr>
          <w:rtl/>
        </w:rPr>
        <w:t xml:space="preserve">יש </w:t>
      </w:r>
      <w:bookmarkStart w:id="10579" w:name="_ETM_Q26_593270"/>
      <w:bookmarkEnd w:id="10579"/>
      <w:r>
        <w:rPr>
          <w:rFonts w:hint="cs"/>
          <w:rtl/>
        </w:rPr>
        <w:t>ליקויים</w:t>
      </w:r>
      <w:r w:rsidRPr="00354624">
        <w:rPr>
          <w:rtl/>
        </w:rPr>
        <w:t xml:space="preserve"> </w:t>
      </w:r>
      <w:bookmarkStart w:id="10580" w:name="_ETM_Q26_593750"/>
      <w:bookmarkEnd w:id="10580"/>
      <w:r w:rsidRPr="00354624">
        <w:rPr>
          <w:rtl/>
        </w:rPr>
        <w:t xml:space="preserve">גם </w:t>
      </w:r>
      <w:bookmarkStart w:id="10581" w:name="_ETM_Q26_593960"/>
      <w:bookmarkEnd w:id="10581"/>
      <w:r w:rsidRPr="00354624">
        <w:rPr>
          <w:rtl/>
        </w:rPr>
        <w:t xml:space="preserve">בבתי </w:t>
      </w:r>
      <w:bookmarkStart w:id="10582" w:name="_ETM_Q26_594320"/>
      <w:bookmarkEnd w:id="10582"/>
      <w:r w:rsidRPr="00354624">
        <w:rPr>
          <w:rtl/>
        </w:rPr>
        <w:t>משפט</w:t>
      </w:r>
      <w:r>
        <w:rPr>
          <w:rFonts w:hint="cs"/>
          <w:rtl/>
        </w:rPr>
        <w:t>.</w:t>
      </w:r>
      <w:r w:rsidRPr="00354624">
        <w:rPr>
          <w:rtl/>
        </w:rPr>
        <w:t xml:space="preserve"> </w:t>
      </w:r>
      <w:bookmarkStart w:id="10583" w:name="_ETM_Q26_595490"/>
      <w:bookmarkEnd w:id="10583"/>
      <w:r w:rsidRPr="00354624">
        <w:rPr>
          <w:rtl/>
        </w:rPr>
        <w:t xml:space="preserve">אז </w:t>
      </w:r>
      <w:bookmarkStart w:id="10584" w:name="_ETM_Q26_595729"/>
      <w:bookmarkEnd w:id="10584"/>
      <w:r w:rsidRPr="00354624">
        <w:rPr>
          <w:rtl/>
        </w:rPr>
        <w:t xml:space="preserve">תחשוב </w:t>
      </w:r>
      <w:bookmarkStart w:id="10585" w:name="_ETM_Q26_597360"/>
      <w:bookmarkEnd w:id="10585"/>
      <w:r w:rsidRPr="00354624">
        <w:rPr>
          <w:rtl/>
        </w:rPr>
        <w:t xml:space="preserve">שאני </w:t>
      </w:r>
      <w:bookmarkStart w:id="10586" w:name="_ETM_Q26_598229"/>
      <w:bookmarkEnd w:id="10586"/>
      <w:r w:rsidRPr="00354624">
        <w:rPr>
          <w:rtl/>
        </w:rPr>
        <w:t xml:space="preserve">הייתי </w:t>
      </w:r>
      <w:bookmarkStart w:id="10587" w:name="_ETM_Q26_598560"/>
      <w:bookmarkEnd w:id="10587"/>
      <w:r w:rsidRPr="00354624">
        <w:rPr>
          <w:rtl/>
        </w:rPr>
        <w:t xml:space="preserve">מגיע </w:t>
      </w:r>
      <w:bookmarkStart w:id="10588" w:name="_ETM_Q26_598860"/>
      <w:bookmarkEnd w:id="10588"/>
      <w:r w:rsidRPr="00354624">
        <w:rPr>
          <w:rtl/>
        </w:rPr>
        <w:t>לפה</w:t>
      </w:r>
      <w:r>
        <w:rPr>
          <w:rFonts w:hint="cs"/>
          <w:rtl/>
        </w:rPr>
        <w:t>,</w:t>
      </w:r>
      <w:r w:rsidRPr="00354624">
        <w:rPr>
          <w:rtl/>
        </w:rPr>
        <w:t xml:space="preserve"> </w:t>
      </w:r>
      <w:bookmarkStart w:id="10589" w:name="_ETM_Q26_599130"/>
      <w:bookmarkEnd w:id="10589"/>
      <w:r w:rsidRPr="00354624">
        <w:rPr>
          <w:rtl/>
        </w:rPr>
        <w:t>לדוכן</w:t>
      </w:r>
      <w:r>
        <w:rPr>
          <w:rFonts w:hint="cs"/>
          <w:rtl/>
        </w:rPr>
        <w:t>,</w:t>
      </w:r>
      <w:r w:rsidRPr="00354624">
        <w:rPr>
          <w:rtl/>
        </w:rPr>
        <w:t xml:space="preserve"> </w:t>
      </w:r>
      <w:bookmarkStart w:id="10590" w:name="_ETM_Q26_599640"/>
      <w:bookmarkEnd w:id="10590"/>
      <w:r w:rsidRPr="00354624">
        <w:rPr>
          <w:rtl/>
        </w:rPr>
        <w:t xml:space="preserve">ומגיש </w:t>
      </w:r>
      <w:bookmarkStart w:id="10591" w:name="_ETM_Q26_600060"/>
      <w:bookmarkEnd w:id="10591"/>
      <w:r w:rsidRPr="00354624">
        <w:rPr>
          <w:rtl/>
        </w:rPr>
        <w:t xml:space="preserve">הצעת </w:t>
      </w:r>
      <w:bookmarkStart w:id="10592" w:name="_ETM_Q26_600509"/>
      <w:bookmarkEnd w:id="10592"/>
      <w:r w:rsidRPr="00354624">
        <w:rPr>
          <w:rtl/>
        </w:rPr>
        <w:t xml:space="preserve">חוק </w:t>
      </w:r>
      <w:bookmarkStart w:id="10593" w:name="_ETM_Q26_600839"/>
      <w:bookmarkEnd w:id="10593"/>
      <w:r w:rsidRPr="00354624">
        <w:rPr>
          <w:rtl/>
        </w:rPr>
        <w:t xml:space="preserve">שבאה </w:t>
      </w:r>
      <w:bookmarkStart w:id="10594" w:name="_ETM_Q26_601200"/>
      <w:bookmarkEnd w:id="10594"/>
      <w:r w:rsidRPr="00354624">
        <w:rPr>
          <w:rtl/>
        </w:rPr>
        <w:t xml:space="preserve">ואומרת </w:t>
      </w:r>
      <w:bookmarkStart w:id="10595" w:name="_ETM_Q26_602739"/>
      <w:bookmarkEnd w:id="10595"/>
      <w:r w:rsidRPr="00354624">
        <w:rPr>
          <w:rtl/>
        </w:rPr>
        <w:t>ש</w:t>
      </w:r>
      <w:bookmarkStart w:id="10596" w:name="_ETM_Q26_603339"/>
      <w:bookmarkEnd w:id="10596"/>
      <w:r w:rsidRPr="00354624">
        <w:rPr>
          <w:rtl/>
        </w:rPr>
        <w:t xml:space="preserve">לצד </w:t>
      </w:r>
      <w:bookmarkStart w:id="10597" w:name="_ETM_Q26_604149"/>
      <w:bookmarkEnd w:id="10597"/>
      <w:r w:rsidRPr="00354624">
        <w:rPr>
          <w:rtl/>
        </w:rPr>
        <w:t xml:space="preserve">בתי </w:t>
      </w:r>
      <w:bookmarkStart w:id="10598" w:name="_ETM_Q26_604539"/>
      <w:bookmarkEnd w:id="10598"/>
      <w:r w:rsidRPr="00354624">
        <w:rPr>
          <w:rtl/>
        </w:rPr>
        <w:t xml:space="preserve">המשפט </w:t>
      </w:r>
      <w:bookmarkStart w:id="10599" w:name="_ETM_Q26_606580"/>
      <w:bookmarkEnd w:id="10599"/>
      <w:r>
        <w:rPr>
          <w:rFonts w:hint="cs"/>
          <w:rtl/>
        </w:rPr>
        <w:t xml:space="preserve">אנחנו </w:t>
      </w:r>
      <w:r w:rsidRPr="00354624">
        <w:rPr>
          <w:rtl/>
        </w:rPr>
        <w:t xml:space="preserve">רוצים </w:t>
      </w:r>
      <w:bookmarkStart w:id="10600" w:name="_ETM_Q26_607029"/>
      <w:bookmarkEnd w:id="10600"/>
      <w:r w:rsidRPr="00354624">
        <w:rPr>
          <w:rtl/>
        </w:rPr>
        <w:t xml:space="preserve">להקים </w:t>
      </w:r>
      <w:bookmarkStart w:id="10601" w:name="_ETM_Q26_607420"/>
      <w:bookmarkEnd w:id="10601"/>
      <w:r w:rsidRPr="00354624">
        <w:rPr>
          <w:rtl/>
        </w:rPr>
        <w:t xml:space="preserve">גוף </w:t>
      </w:r>
      <w:bookmarkStart w:id="10602" w:name="_ETM_Q26_607690"/>
      <w:bookmarkEnd w:id="10602"/>
      <w:r w:rsidRPr="00354624">
        <w:rPr>
          <w:rtl/>
        </w:rPr>
        <w:t>חדש</w:t>
      </w:r>
      <w:r>
        <w:rPr>
          <w:rFonts w:hint="cs"/>
          <w:rtl/>
        </w:rPr>
        <w:t>,</w:t>
      </w:r>
      <w:r w:rsidRPr="00354624">
        <w:rPr>
          <w:rtl/>
        </w:rPr>
        <w:t xml:space="preserve"> </w:t>
      </w:r>
      <w:bookmarkStart w:id="10603" w:name="_ETM_Q26_608200"/>
      <w:bookmarkEnd w:id="10603"/>
      <w:r w:rsidRPr="00354624">
        <w:rPr>
          <w:rtl/>
        </w:rPr>
        <w:t xml:space="preserve">שנקרא </w:t>
      </w:r>
      <w:bookmarkStart w:id="10604" w:name="_ETM_Q26_609319"/>
      <w:bookmarkEnd w:id="10604"/>
      <w:r w:rsidRPr="00354624">
        <w:rPr>
          <w:rtl/>
        </w:rPr>
        <w:t xml:space="preserve">לא </w:t>
      </w:r>
      <w:bookmarkStart w:id="10605" w:name="_ETM_Q26_609860"/>
      <w:bookmarkEnd w:id="10605"/>
      <w:r w:rsidRPr="00354624">
        <w:rPr>
          <w:rtl/>
        </w:rPr>
        <w:t xml:space="preserve">ועדת </w:t>
      </w:r>
      <w:bookmarkStart w:id="10606" w:name="_ETM_Q26_610250"/>
      <w:bookmarkEnd w:id="10606"/>
      <w:r w:rsidRPr="00354624">
        <w:rPr>
          <w:rtl/>
        </w:rPr>
        <w:t>ה</w:t>
      </w:r>
      <w:r>
        <w:rPr>
          <w:rFonts w:hint="cs"/>
          <w:rtl/>
        </w:rPr>
        <w:t xml:space="preserve">שלושה </w:t>
      </w:r>
      <w:r>
        <w:rPr>
          <w:rFonts w:hint="eastAsia"/>
          <w:rtl/>
        </w:rPr>
        <w:t>–</w:t>
      </w:r>
      <w:r>
        <w:rPr>
          <w:rFonts w:hint="cs"/>
          <w:rtl/>
        </w:rPr>
        <w:t xml:space="preserve"> שלוש</w:t>
      </w:r>
      <w:bookmarkStart w:id="10607" w:name="_ETM_Q26_610819"/>
      <w:bookmarkStart w:id="10608" w:name="_ETM_Q26_611090"/>
      <w:bookmarkEnd w:id="10607"/>
      <w:bookmarkEnd w:id="10608"/>
      <w:r w:rsidRPr="00354624">
        <w:rPr>
          <w:rtl/>
        </w:rPr>
        <w:t xml:space="preserve">ת </w:t>
      </w:r>
      <w:bookmarkStart w:id="10609" w:name="_ETM_Q26_611180"/>
      <w:bookmarkEnd w:id="10609"/>
      <w:r w:rsidRPr="00354624">
        <w:rPr>
          <w:rtl/>
        </w:rPr>
        <w:t>הרבנים</w:t>
      </w:r>
      <w:r>
        <w:rPr>
          <w:rFonts w:hint="cs"/>
          <w:rtl/>
        </w:rPr>
        <w:t>,</w:t>
      </w:r>
      <w:r w:rsidRPr="00354624">
        <w:rPr>
          <w:rtl/>
        </w:rPr>
        <w:t xml:space="preserve"> </w:t>
      </w:r>
      <w:bookmarkStart w:id="10610" w:name="_ETM_Q26_611720"/>
      <w:bookmarkEnd w:id="10610"/>
      <w:r w:rsidRPr="00354624">
        <w:rPr>
          <w:rtl/>
        </w:rPr>
        <w:t>אל</w:t>
      </w:r>
      <w:r>
        <w:rPr>
          <w:rFonts w:hint="cs"/>
          <w:rtl/>
        </w:rPr>
        <w:t>א</w:t>
      </w:r>
      <w:r w:rsidRPr="00354624">
        <w:rPr>
          <w:rtl/>
        </w:rPr>
        <w:t xml:space="preserve"> </w:t>
      </w:r>
      <w:bookmarkStart w:id="10611" w:name="_ETM_Q26_612470"/>
      <w:bookmarkEnd w:id="10611"/>
      <w:r w:rsidRPr="00354624">
        <w:rPr>
          <w:rtl/>
        </w:rPr>
        <w:t xml:space="preserve">ועדת </w:t>
      </w:r>
      <w:bookmarkStart w:id="10612" w:name="_ETM_Q26_612950"/>
      <w:bookmarkEnd w:id="10612"/>
      <w:r w:rsidRPr="00354624">
        <w:rPr>
          <w:rtl/>
        </w:rPr>
        <w:t>ה</w:t>
      </w:r>
      <w:r>
        <w:rPr>
          <w:rFonts w:hint="cs"/>
          <w:rtl/>
        </w:rPr>
        <w:t xml:space="preserve">שלושה </w:t>
      </w:r>
      <w:r>
        <w:rPr>
          <w:rFonts w:hint="eastAsia"/>
          <w:rtl/>
        </w:rPr>
        <w:t>–</w:t>
      </w:r>
      <w:r>
        <w:rPr>
          <w:rFonts w:hint="cs"/>
          <w:rtl/>
        </w:rPr>
        <w:t xml:space="preserve"> שלושת עורכי</w:t>
      </w:r>
      <w:r w:rsidR="00A3033A">
        <w:rPr>
          <w:rFonts w:hint="cs"/>
          <w:rtl/>
        </w:rPr>
        <w:t xml:space="preserve"> </w:t>
      </w:r>
      <w:r>
        <w:rPr>
          <w:rFonts w:hint="cs"/>
          <w:rtl/>
        </w:rPr>
        <w:t>הדין</w:t>
      </w:r>
      <w:bookmarkStart w:id="10613" w:name="_ETM_Q26_613610"/>
      <w:bookmarkStart w:id="10614" w:name="_ETM_Q26_614030"/>
      <w:bookmarkStart w:id="10615" w:name="_ETM_Q26_614180"/>
      <w:bookmarkEnd w:id="10613"/>
      <w:bookmarkEnd w:id="10614"/>
      <w:bookmarkEnd w:id="10615"/>
      <w:r>
        <w:rPr>
          <w:rFonts w:hint="cs"/>
          <w:rtl/>
        </w:rPr>
        <w:t>,</w:t>
      </w:r>
      <w:r w:rsidRPr="00354624">
        <w:rPr>
          <w:rtl/>
        </w:rPr>
        <w:t xml:space="preserve"> </w:t>
      </w:r>
      <w:bookmarkStart w:id="10616" w:name="_ETM_Q26_615450"/>
      <w:bookmarkEnd w:id="10616"/>
      <w:r w:rsidRPr="00354624">
        <w:rPr>
          <w:rtl/>
        </w:rPr>
        <w:t xml:space="preserve">ואפילו </w:t>
      </w:r>
      <w:bookmarkStart w:id="10617" w:name="_ETM_Q26_615840"/>
      <w:bookmarkEnd w:id="10617"/>
      <w:r w:rsidRPr="00354624">
        <w:rPr>
          <w:rtl/>
        </w:rPr>
        <w:t>הי</w:t>
      </w:r>
      <w:r>
        <w:rPr>
          <w:rFonts w:hint="cs"/>
          <w:rtl/>
        </w:rPr>
        <w:t>ינ</w:t>
      </w:r>
      <w:r w:rsidRPr="00354624">
        <w:rPr>
          <w:rtl/>
        </w:rPr>
        <w:t xml:space="preserve">ו </w:t>
      </w:r>
      <w:bookmarkStart w:id="10618" w:name="_ETM_Q26_616019"/>
      <w:bookmarkEnd w:id="10618"/>
      <w:r>
        <w:rPr>
          <w:rFonts w:hint="cs"/>
          <w:rtl/>
        </w:rPr>
        <w:t>לוקחים</w:t>
      </w:r>
      <w:r w:rsidRPr="00354624">
        <w:rPr>
          <w:rtl/>
        </w:rPr>
        <w:t xml:space="preserve"> </w:t>
      </w:r>
      <w:bookmarkStart w:id="10619" w:name="_ETM_Q26_616349"/>
      <w:bookmarkEnd w:id="10619"/>
      <w:r w:rsidRPr="00354624">
        <w:rPr>
          <w:rtl/>
        </w:rPr>
        <w:t xml:space="preserve">שופט </w:t>
      </w:r>
      <w:bookmarkStart w:id="10620" w:name="_ETM_Q26_616769"/>
      <w:bookmarkEnd w:id="10620"/>
      <w:r w:rsidRPr="00354624">
        <w:rPr>
          <w:rtl/>
        </w:rPr>
        <w:t xml:space="preserve">בדימוס </w:t>
      </w:r>
      <w:bookmarkStart w:id="10621" w:name="_ETM_Q26_618290"/>
      <w:bookmarkEnd w:id="10621"/>
      <w:r w:rsidRPr="00354624">
        <w:rPr>
          <w:rtl/>
        </w:rPr>
        <w:t xml:space="preserve">כדי </w:t>
      </w:r>
      <w:bookmarkStart w:id="10622" w:name="_ETM_Q26_618530"/>
      <w:bookmarkEnd w:id="10622"/>
      <w:r w:rsidRPr="00354624">
        <w:rPr>
          <w:rtl/>
        </w:rPr>
        <w:t xml:space="preserve">שיפתח </w:t>
      </w:r>
      <w:bookmarkStart w:id="10623" w:name="_ETM_Q26_619069"/>
      <w:bookmarkEnd w:id="10623"/>
      <w:r w:rsidRPr="00354624">
        <w:rPr>
          <w:rtl/>
        </w:rPr>
        <w:t xml:space="preserve">מסלול </w:t>
      </w:r>
      <w:bookmarkStart w:id="10624" w:name="_ETM_Q26_620440"/>
      <w:bookmarkEnd w:id="10624"/>
      <w:r w:rsidRPr="00354624">
        <w:rPr>
          <w:rtl/>
        </w:rPr>
        <w:t xml:space="preserve">חדש </w:t>
      </w:r>
      <w:bookmarkStart w:id="10625" w:name="_ETM_Q26_621400"/>
      <w:bookmarkEnd w:id="10625"/>
      <w:r w:rsidRPr="00354624">
        <w:rPr>
          <w:rtl/>
        </w:rPr>
        <w:t xml:space="preserve">במקביל </w:t>
      </w:r>
      <w:bookmarkStart w:id="10626" w:name="_ETM_Q26_622120"/>
      <w:bookmarkEnd w:id="10626"/>
      <w:r w:rsidRPr="00354624">
        <w:rPr>
          <w:rtl/>
        </w:rPr>
        <w:t xml:space="preserve">למסלול </w:t>
      </w:r>
      <w:bookmarkStart w:id="10627" w:name="_ETM_Q26_622720"/>
      <w:bookmarkEnd w:id="10627"/>
      <w:r w:rsidRPr="00354624">
        <w:rPr>
          <w:rtl/>
        </w:rPr>
        <w:t>ש</w:t>
      </w:r>
      <w:r>
        <w:rPr>
          <w:rFonts w:hint="cs"/>
          <w:rtl/>
        </w:rPr>
        <w:t>ל בתי המשפט.</w:t>
      </w:r>
    </w:p>
    <w:p w:rsidR="00165859" w:rsidRDefault="00165859" w:rsidP="00CE1A27">
      <w:pPr>
        <w:rPr>
          <w:rtl/>
        </w:rPr>
      </w:pPr>
    </w:p>
    <w:p w:rsidR="00165859" w:rsidRDefault="00165859" w:rsidP="00CE1A27">
      <w:pPr>
        <w:pStyle w:val="af6"/>
        <w:keepNext/>
        <w:rPr>
          <w:rtl/>
        </w:rPr>
      </w:pPr>
      <w:r w:rsidRPr="00EF0C22">
        <w:rPr>
          <w:rStyle w:val="TagStyle"/>
          <w:rtl/>
        </w:rPr>
        <w:t xml:space="preserve"> &lt;&lt; יור &gt;&gt; </w:t>
      </w:r>
      <w:r>
        <w:rPr>
          <w:rtl/>
        </w:rPr>
        <w:t>היו"ר מיקי לוי:</w:t>
      </w:r>
      <w:r w:rsidRPr="00EF0C22">
        <w:rPr>
          <w:rStyle w:val="TagStyle"/>
          <w:rtl/>
        </w:rPr>
        <w:t xml:space="preserve"> &lt;&lt; יור &gt;&gt;</w:t>
      </w:r>
      <w:r>
        <w:rPr>
          <w:rtl/>
        </w:rPr>
        <w:t xml:space="preserve">   </w:t>
      </w:r>
    </w:p>
    <w:p w:rsidR="00165859" w:rsidRDefault="00165859" w:rsidP="00E2362F">
      <w:pPr>
        <w:rPr>
          <w:rtl/>
          <w:lang w:eastAsia="he-IL"/>
        </w:rPr>
      </w:pPr>
    </w:p>
    <w:p w:rsidR="00165859" w:rsidRDefault="00165859" w:rsidP="00CE1A27">
      <w:pPr>
        <w:rPr>
          <w:rtl/>
          <w:lang w:eastAsia="he-IL"/>
        </w:rPr>
      </w:pPr>
      <w:r>
        <w:rPr>
          <w:rFonts w:hint="cs"/>
          <w:rtl/>
          <w:lang w:eastAsia="he-IL"/>
        </w:rPr>
        <w:t>ולסיכום.</w:t>
      </w:r>
    </w:p>
    <w:p w:rsidR="00165859" w:rsidRDefault="00165859" w:rsidP="00CE1A27">
      <w:pPr>
        <w:rPr>
          <w:rtl/>
          <w:lang w:eastAsia="he-IL"/>
        </w:rPr>
      </w:pPr>
    </w:p>
    <w:p w:rsidR="00165859" w:rsidRDefault="00165859" w:rsidP="00CE1A27">
      <w:pPr>
        <w:pStyle w:val="-"/>
        <w:keepNext/>
        <w:rPr>
          <w:rtl/>
        </w:rPr>
      </w:pPr>
      <w:bookmarkStart w:id="10628" w:name="ET_speakercontinue_5069_10"/>
      <w:r w:rsidRPr="00EF0C22">
        <w:rPr>
          <w:rStyle w:val="TagStyle"/>
          <w:rtl/>
        </w:rPr>
        <w:t xml:space="preserve"> &lt;&lt; דובר_המשך &gt;&gt; </w:t>
      </w:r>
      <w:r>
        <w:rPr>
          <w:rtl/>
        </w:rPr>
        <w:t>יעקב אשר (יהדות התורה):</w:t>
      </w:r>
      <w:r w:rsidRPr="00EF0C22">
        <w:rPr>
          <w:rStyle w:val="TagStyle"/>
          <w:rtl/>
        </w:rPr>
        <w:t xml:space="preserve"> &lt;&lt; דובר_המשך &gt;&gt;</w:t>
      </w:r>
      <w:r>
        <w:rPr>
          <w:rtl/>
        </w:rPr>
        <w:t xml:space="preserve">   </w:t>
      </w:r>
      <w:bookmarkEnd w:id="10628"/>
    </w:p>
    <w:p w:rsidR="00165859" w:rsidRDefault="00165859" w:rsidP="00E2362F">
      <w:pPr>
        <w:rPr>
          <w:rtl/>
          <w:lang w:eastAsia="he-IL"/>
        </w:rPr>
      </w:pPr>
    </w:p>
    <w:p w:rsidR="00165859" w:rsidRDefault="00165859" w:rsidP="00CE1A27">
      <w:pPr>
        <w:rPr>
          <w:rtl/>
          <w:lang w:eastAsia="he-IL"/>
        </w:rPr>
      </w:pPr>
      <w:r>
        <w:rPr>
          <w:rFonts w:hint="cs"/>
          <w:rtl/>
          <w:lang w:eastAsia="he-IL"/>
        </w:rPr>
        <w:t xml:space="preserve">עשר דקות </w:t>
      </w:r>
      <w:bookmarkStart w:id="10629" w:name="_ETM_Q26_625511"/>
      <w:bookmarkEnd w:id="10629"/>
      <w:r>
        <w:rPr>
          <w:rFonts w:hint="cs"/>
          <w:rtl/>
          <w:lang w:eastAsia="he-IL"/>
        </w:rPr>
        <w:t>יש לי.</w:t>
      </w:r>
      <w:bookmarkStart w:id="10630" w:name="_ETM_Q26_622741"/>
      <w:bookmarkEnd w:id="10630"/>
    </w:p>
    <w:p w:rsidR="00165859" w:rsidRDefault="00165859" w:rsidP="00CE1A27">
      <w:pPr>
        <w:rPr>
          <w:rtl/>
          <w:lang w:eastAsia="he-IL"/>
        </w:rPr>
      </w:pPr>
      <w:bookmarkStart w:id="10631" w:name="_ETM_Q26_622832"/>
      <w:bookmarkEnd w:id="10631"/>
    </w:p>
    <w:p w:rsidR="00165859" w:rsidRDefault="00165859" w:rsidP="00CE1A27">
      <w:pPr>
        <w:pStyle w:val="af6"/>
        <w:keepNext/>
        <w:rPr>
          <w:rtl/>
        </w:rPr>
      </w:pPr>
      <w:r w:rsidRPr="00EF0C22">
        <w:rPr>
          <w:rStyle w:val="TagStyle"/>
          <w:rtl/>
        </w:rPr>
        <w:t xml:space="preserve"> &lt;&lt; יור &gt;&gt; </w:t>
      </w:r>
      <w:r>
        <w:rPr>
          <w:rtl/>
        </w:rPr>
        <w:t>היו"ר מיקי לוי:</w:t>
      </w:r>
      <w:r w:rsidRPr="00EF0C22">
        <w:rPr>
          <w:rStyle w:val="TagStyle"/>
          <w:rtl/>
        </w:rPr>
        <w:t xml:space="preserve"> &lt;&lt; יור &gt;&gt;</w:t>
      </w:r>
      <w:r>
        <w:rPr>
          <w:rtl/>
        </w:rPr>
        <w:t xml:space="preserve">   </w:t>
      </w:r>
    </w:p>
    <w:p w:rsidR="00165859" w:rsidRDefault="00165859" w:rsidP="00E2362F">
      <w:pPr>
        <w:rPr>
          <w:rtl/>
          <w:lang w:eastAsia="he-IL"/>
        </w:rPr>
      </w:pPr>
    </w:p>
    <w:p w:rsidR="00165859" w:rsidRDefault="00165859" w:rsidP="00CE1A27">
      <w:pPr>
        <w:rPr>
          <w:rtl/>
          <w:lang w:eastAsia="he-IL"/>
        </w:rPr>
      </w:pPr>
      <w:r>
        <w:rPr>
          <w:rFonts w:hint="cs"/>
          <w:rtl/>
          <w:lang w:eastAsia="he-IL"/>
        </w:rPr>
        <w:t>אתה רוצה, אני אתן עשר. אין לי בעיה.</w:t>
      </w:r>
    </w:p>
    <w:p w:rsidR="00165859" w:rsidRDefault="00165859" w:rsidP="00CE1A27">
      <w:pPr>
        <w:rPr>
          <w:rtl/>
          <w:lang w:eastAsia="he-IL"/>
        </w:rPr>
      </w:pPr>
    </w:p>
    <w:p w:rsidR="00165859" w:rsidRDefault="00165859" w:rsidP="00CE1A27">
      <w:pPr>
        <w:pStyle w:val="-"/>
        <w:keepNext/>
        <w:rPr>
          <w:rtl/>
        </w:rPr>
      </w:pPr>
      <w:bookmarkStart w:id="10632" w:name="ET_speakercontinue_5069_12"/>
      <w:r w:rsidRPr="00EF0C22">
        <w:rPr>
          <w:rStyle w:val="TagStyle"/>
          <w:rtl/>
        </w:rPr>
        <w:t xml:space="preserve"> &lt;&lt; דובר_המשך &gt;&gt; </w:t>
      </w:r>
      <w:r>
        <w:rPr>
          <w:rtl/>
        </w:rPr>
        <w:t>יעקב אשר (יהדות התורה):</w:t>
      </w:r>
      <w:r w:rsidRPr="00EF0C22">
        <w:rPr>
          <w:rStyle w:val="TagStyle"/>
          <w:rtl/>
        </w:rPr>
        <w:t xml:space="preserve"> &lt;&lt; דובר_המשך &gt;&gt;</w:t>
      </w:r>
      <w:r>
        <w:rPr>
          <w:rtl/>
        </w:rPr>
        <w:t xml:space="preserve">   </w:t>
      </w:r>
      <w:bookmarkEnd w:id="10632"/>
    </w:p>
    <w:p w:rsidR="00165859" w:rsidRDefault="00165859" w:rsidP="00E2362F">
      <w:pPr>
        <w:rPr>
          <w:rtl/>
          <w:lang w:eastAsia="he-IL"/>
        </w:rPr>
      </w:pPr>
    </w:p>
    <w:p w:rsidR="00165859" w:rsidRDefault="00165859" w:rsidP="00CE1A27">
      <w:pPr>
        <w:rPr>
          <w:rtl/>
          <w:lang w:eastAsia="he-IL"/>
        </w:rPr>
      </w:pPr>
      <w:r>
        <w:rPr>
          <w:rFonts w:hint="cs"/>
          <w:rtl/>
          <w:lang w:eastAsia="he-IL"/>
        </w:rPr>
        <w:t>לא. בטח,</w:t>
      </w:r>
      <w:bookmarkStart w:id="10633" w:name="_ETM_Q26_630125"/>
      <w:bookmarkEnd w:id="10633"/>
      <w:r>
        <w:rPr>
          <w:rFonts w:hint="cs"/>
          <w:rtl/>
          <w:lang w:eastAsia="he-IL"/>
        </w:rPr>
        <w:t xml:space="preserve"> זה מה שאמרו לי. אני תכננתי על עשר. אני מתוכנת, </w:t>
      </w:r>
      <w:bookmarkStart w:id="10634" w:name="_ETM_Q26_632060"/>
      <w:bookmarkEnd w:id="10634"/>
      <w:r>
        <w:rPr>
          <w:rFonts w:hint="cs"/>
          <w:rtl/>
          <w:lang w:eastAsia="he-IL"/>
        </w:rPr>
        <w:t>אדוני.</w:t>
      </w:r>
      <w:bookmarkStart w:id="10635" w:name="_ETM_Q26_632292"/>
      <w:bookmarkEnd w:id="10635"/>
    </w:p>
    <w:p w:rsidR="00165859" w:rsidRDefault="00165859" w:rsidP="00CE1A27">
      <w:pPr>
        <w:rPr>
          <w:rtl/>
          <w:lang w:eastAsia="he-IL"/>
        </w:rPr>
      </w:pPr>
      <w:bookmarkStart w:id="10636" w:name="_ETM_Q26_632346"/>
      <w:bookmarkStart w:id="10637" w:name="_ETM_Q26_632420"/>
      <w:bookmarkEnd w:id="10636"/>
      <w:bookmarkEnd w:id="10637"/>
    </w:p>
    <w:p w:rsidR="00165859" w:rsidRDefault="00165859" w:rsidP="00CE1A27">
      <w:pPr>
        <w:pStyle w:val="af6"/>
        <w:keepNext/>
        <w:rPr>
          <w:rtl/>
        </w:rPr>
      </w:pPr>
      <w:bookmarkStart w:id="10638" w:name="_ETM_Q26_632471"/>
      <w:bookmarkStart w:id="10639" w:name="ET_yor_6204_13"/>
      <w:bookmarkEnd w:id="10638"/>
      <w:r w:rsidRPr="00EF0C22">
        <w:rPr>
          <w:rStyle w:val="TagStyle"/>
          <w:rtl/>
        </w:rPr>
        <w:t xml:space="preserve"> &lt;&lt; יור &gt;&gt; </w:t>
      </w:r>
      <w:r>
        <w:rPr>
          <w:rtl/>
        </w:rPr>
        <w:t>היו"ר מיקי לוי:</w:t>
      </w:r>
      <w:r w:rsidRPr="00EF0C22">
        <w:rPr>
          <w:rStyle w:val="TagStyle"/>
          <w:rtl/>
        </w:rPr>
        <w:t xml:space="preserve"> &lt;&lt; יור &gt;&gt;</w:t>
      </w:r>
      <w:r>
        <w:rPr>
          <w:rtl/>
        </w:rPr>
        <w:t xml:space="preserve">   </w:t>
      </w:r>
      <w:bookmarkEnd w:id="10639"/>
    </w:p>
    <w:p w:rsidR="00165859" w:rsidRDefault="00165859" w:rsidP="00E2362F">
      <w:pPr>
        <w:rPr>
          <w:rtl/>
          <w:lang w:eastAsia="he-IL"/>
        </w:rPr>
      </w:pPr>
    </w:p>
    <w:p w:rsidR="00165859" w:rsidRDefault="00165859" w:rsidP="00CE1A27">
      <w:pPr>
        <w:rPr>
          <w:rtl/>
          <w:lang w:eastAsia="he-IL"/>
        </w:rPr>
      </w:pPr>
      <w:bookmarkStart w:id="10640" w:name="_ETM_Q26_632991"/>
      <w:bookmarkEnd w:id="10640"/>
      <w:r>
        <w:rPr>
          <w:rFonts w:hint="cs"/>
          <w:rtl/>
          <w:lang w:eastAsia="he-IL"/>
        </w:rPr>
        <w:t>אין בעיה. עשר דקות.</w:t>
      </w:r>
      <w:bookmarkStart w:id="10641" w:name="_ETM_Q26_634872"/>
      <w:bookmarkEnd w:id="10641"/>
    </w:p>
    <w:p w:rsidR="00165859" w:rsidRDefault="00165859" w:rsidP="00CE1A27">
      <w:pPr>
        <w:rPr>
          <w:rtl/>
          <w:lang w:eastAsia="he-IL"/>
        </w:rPr>
      </w:pPr>
      <w:bookmarkStart w:id="10642" w:name="_ETM_Q26_634927"/>
      <w:bookmarkEnd w:id="10642"/>
    </w:p>
    <w:p w:rsidR="00165859" w:rsidRDefault="00165859" w:rsidP="00CE1A27">
      <w:pPr>
        <w:pStyle w:val="-"/>
        <w:keepNext/>
        <w:rPr>
          <w:rtl/>
        </w:rPr>
      </w:pPr>
      <w:r w:rsidRPr="009F6B84">
        <w:rPr>
          <w:rStyle w:val="TagStyle"/>
          <w:rtl/>
        </w:rPr>
        <w:t xml:space="preserve"> &lt;&lt; דובר_המשך &gt;&gt; </w:t>
      </w:r>
      <w:r>
        <w:rPr>
          <w:rtl/>
        </w:rPr>
        <w:t>יעקב אשר (יהדות התורה):</w:t>
      </w:r>
      <w:r w:rsidRPr="009F6B84">
        <w:rPr>
          <w:rStyle w:val="TagStyle"/>
          <w:rtl/>
        </w:rPr>
        <w:t xml:space="preserve"> &lt;&lt; דובר_המשך &gt;&gt;</w:t>
      </w:r>
      <w:r>
        <w:rPr>
          <w:rtl/>
        </w:rPr>
        <w:t xml:space="preserve">   </w:t>
      </w:r>
    </w:p>
    <w:p w:rsidR="00165859" w:rsidRDefault="00165859" w:rsidP="00E2362F">
      <w:pPr>
        <w:rPr>
          <w:rtl/>
          <w:lang w:eastAsia="he-IL"/>
        </w:rPr>
      </w:pPr>
    </w:p>
    <w:p w:rsidR="00165859" w:rsidRDefault="00165859" w:rsidP="00CE1A27">
      <w:pPr>
        <w:rPr>
          <w:rtl/>
        </w:rPr>
      </w:pPr>
      <w:bookmarkStart w:id="10643" w:name="_ETM_Q26_634060"/>
      <w:bookmarkEnd w:id="10643"/>
      <w:r>
        <w:rPr>
          <w:rFonts w:hint="cs"/>
          <w:rtl/>
        </w:rPr>
        <w:t>ל</w:t>
      </w:r>
      <w:r w:rsidRPr="00354624">
        <w:rPr>
          <w:rtl/>
        </w:rPr>
        <w:t xml:space="preserve">סיכום </w:t>
      </w:r>
      <w:bookmarkStart w:id="10644" w:name="_ETM_Q26_634480"/>
      <w:bookmarkEnd w:id="10644"/>
      <w:r w:rsidRPr="00354624">
        <w:rPr>
          <w:rtl/>
        </w:rPr>
        <w:t xml:space="preserve">אתה </w:t>
      </w:r>
      <w:bookmarkStart w:id="10645" w:name="_ETM_Q26_634659"/>
      <w:bookmarkEnd w:id="10645"/>
      <w:r w:rsidRPr="00354624">
        <w:rPr>
          <w:rtl/>
        </w:rPr>
        <w:t>תחכה</w:t>
      </w:r>
      <w:r>
        <w:rPr>
          <w:rFonts w:hint="cs"/>
          <w:rtl/>
        </w:rPr>
        <w:t>,</w:t>
      </w:r>
      <w:r w:rsidRPr="00354624">
        <w:rPr>
          <w:rtl/>
        </w:rPr>
        <w:t xml:space="preserve"> </w:t>
      </w:r>
      <w:bookmarkStart w:id="10646" w:name="_ETM_Q26_634989"/>
      <w:bookmarkEnd w:id="10646"/>
      <w:r w:rsidRPr="00354624">
        <w:rPr>
          <w:rtl/>
        </w:rPr>
        <w:t>בסבלנות</w:t>
      </w:r>
      <w:r>
        <w:rPr>
          <w:rFonts w:hint="cs"/>
          <w:rtl/>
        </w:rPr>
        <w:t>.</w:t>
      </w:r>
    </w:p>
    <w:p w:rsidR="00165859" w:rsidRDefault="00165859" w:rsidP="00CE1A27">
      <w:pPr>
        <w:rPr>
          <w:rtl/>
        </w:rPr>
      </w:pPr>
      <w:bookmarkStart w:id="10647" w:name="_ETM_Q26_635862"/>
      <w:bookmarkEnd w:id="10647"/>
    </w:p>
    <w:p w:rsidR="00165859" w:rsidRDefault="00165859" w:rsidP="00CE1A27">
      <w:pPr>
        <w:pStyle w:val="af6"/>
        <w:keepNext/>
        <w:rPr>
          <w:rtl/>
        </w:rPr>
      </w:pPr>
      <w:bookmarkStart w:id="10648" w:name="_ETM_Q26_635904"/>
      <w:bookmarkEnd w:id="10648"/>
      <w:r w:rsidRPr="009F6B84">
        <w:rPr>
          <w:rStyle w:val="TagStyle"/>
          <w:rtl/>
        </w:rPr>
        <w:t xml:space="preserve"> &lt;&lt; יור &gt;&gt; </w:t>
      </w:r>
      <w:r>
        <w:rPr>
          <w:rtl/>
        </w:rPr>
        <w:t>היו"ר מיקי לוי:</w:t>
      </w:r>
      <w:r w:rsidRPr="009F6B84">
        <w:rPr>
          <w:rStyle w:val="TagStyle"/>
          <w:rtl/>
        </w:rPr>
        <w:t xml:space="preserve"> &lt;&lt; יור &gt;&gt;</w:t>
      </w:r>
      <w:r>
        <w:rPr>
          <w:rtl/>
        </w:rPr>
        <w:t xml:space="preserve">   </w:t>
      </w:r>
    </w:p>
    <w:p w:rsidR="00165859" w:rsidRDefault="00165859" w:rsidP="00E2362F">
      <w:pPr>
        <w:rPr>
          <w:rtl/>
          <w:lang w:eastAsia="he-IL"/>
        </w:rPr>
      </w:pPr>
    </w:p>
    <w:p w:rsidR="00165859" w:rsidRDefault="00165859" w:rsidP="00CE1A27">
      <w:pPr>
        <w:rPr>
          <w:rtl/>
          <w:lang w:eastAsia="he-IL"/>
        </w:rPr>
      </w:pPr>
      <w:r>
        <w:rPr>
          <w:rFonts w:hint="cs"/>
          <w:rtl/>
          <w:lang w:eastAsia="he-IL"/>
        </w:rPr>
        <w:t>אין בעיה. זה כאילו על חשבון הסיעה.</w:t>
      </w:r>
    </w:p>
    <w:p w:rsidR="00165859" w:rsidRDefault="00165859" w:rsidP="00CE1A27">
      <w:pPr>
        <w:rPr>
          <w:rtl/>
          <w:lang w:eastAsia="he-IL"/>
        </w:rPr>
      </w:pPr>
      <w:bookmarkStart w:id="10649" w:name="_ETM_Q26_637935"/>
      <w:bookmarkStart w:id="10650" w:name="_ETM_Q26_637980"/>
      <w:bookmarkEnd w:id="10649"/>
      <w:bookmarkEnd w:id="10650"/>
    </w:p>
    <w:p w:rsidR="00165859" w:rsidRDefault="00165859" w:rsidP="00CE1A27">
      <w:pPr>
        <w:pStyle w:val="-"/>
        <w:keepNext/>
        <w:rPr>
          <w:rtl/>
        </w:rPr>
      </w:pPr>
      <w:bookmarkStart w:id="10651" w:name="_ETM_Q26_638097"/>
      <w:bookmarkStart w:id="10652" w:name="_ETM_Q26_638141"/>
      <w:bookmarkStart w:id="10653" w:name="ET_speakercontinue_5069_17"/>
      <w:bookmarkEnd w:id="10651"/>
      <w:bookmarkEnd w:id="10652"/>
      <w:r w:rsidRPr="009F6B84">
        <w:rPr>
          <w:rStyle w:val="TagStyle"/>
          <w:rtl/>
        </w:rPr>
        <w:t xml:space="preserve"> &lt;&lt; דובר_המשך &gt;&gt; </w:t>
      </w:r>
      <w:r>
        <w:rPr>
          <w:rtl/>
        </w:rPr>
        <w:t>יעקב אשר (יהדות התורה):</w:t>
      </w:r>
      <w:r w:rsidRPr="009F6B84">
        <w:rPr>
          <w:rStyle w:val="TagStyle"/>
          <w:rtl/>
        </w:rPr>
        <w:t xml:space="preserve"> &lt;&lt; דובר_המשך &gt;&gt;</w:t>
      </w:r>
      <w:r>
        <w:rPr>
          <w:rtl/>
        </w:rPr>
        <w:t xml:space="preserve">   </w:t>
      </w:r>
      <w:bookmarkEnd w:id="10653"/>
    </w:p>
    <w:p w:rsidR="00165859" w:rsidRDefault="00165859" w:rsidP="00E2362F">
      <w:pPr>
        <w:rPr>
          <w:rtl/>
          <w:lang w:eastAsia="he-IL"/>
        </w:rPr>
      </w:pPr>
    </w:p>
    <w:p w:rsidR="00165859" w:rsidRDefault="00165859" w:rsidP="00CE1A27">
      <w:pPr>
        <w:rPr>
          <w:rtl/>
          <w:lang w:eastAsia="he-IL"/>
        </w:rPr>
      </w:pPr>
      <w:r>
        <w:rPr>
          <w:rFonts w:hint="cs"/>
          <w:rtl/>
          <w:lang w:eastAsia="he-IL"/>
        </w:rPr>
        <w:t>כן, כן, כן.</w:t>
      </w:r>
    </w:p>
    <w:p w:rsidR="00165859" w:rsidRDefault="00165859" w:rsidP="00CE1A27">
      <w:pPr>
        <w:rPr>
          <w:rtl/>
          <w:lang w:eastAsia="he-IL"/>
        </w:rPr>
      </w:pPr>
      <w:bookmarkStart w:id="10654" w:name="_ETM_Q26_638830"/>
      <w:bookmarkStart w:id="10655" w:name="_ETM_Q26_638880"/>
      <w:bookmarkStart w:id="10656" w:name="_ETM_Q26_638973"/>
      <w:bookmarkEnd w:id="10654"/>
      <w:bookmarkEnd w:id="10655"/>
      <w:bookmarkEnd w:id="10656"/>
    </w:p>
    <w:p w:rsidR="00165859" w:rsidRDefault="00165859" w:rsidP="00CE1A27">
      <w:pPr>
        <w:pStyle w:val="af6"/>
        <w:keepNext/>
        <w:rPr>
          <w:rtl/>
        </w:rPr>
      </w:pPr>
      <w:bookmarkStart w:id="10657" w:name="_ETM_Q26_639029"/>
      <w:bookmarkStart w:id="10658" w:name="ET_yor_6204_18"/>
      <w:bookmarkEnd w:id="10657"/>
      <w:r w:rsidRPr="009F6B84">
        <w:rPr>
          <w:rStyle w:val="TagStyle"/>
          <w:rtl/>
        </w:rPr>
        <w:t xml:space="preserve"> &lt;&lt; יור &gt;&gt; </w:t>
      </w:r>
      <w:r>
        <w:rPr>
          <w:rtl/>
        </w:rPr>
        <w:t>היו"ר מיקי לוי:</w:t>
      </w:r>
      <w:r w:rsidRPr="009F6B84">
        <w:rPr>
          <w:rStyle w:val="TagStyle"/>
          <w:rtl/>
        </w:rPr>
        <w:t xml:space="preserve"> &lt;&lt; יור &gt;&gt;</w:t>
      </w:r>
      <w:r>
        <w:rPr>
          <w:rtl/>
        </w:rPr>
        <w:t xml:space="preserve">   </w:t>
      </w:r>
      <w:bookmarkEnd w:id="10658"/>
    </w:p>
    <w:p w:rsidR="00165859" w:rsidRDefault="00165859" w:rsidP="00E2362F">
      <w:pPr>
        <w:rPr>
          <w:rtl/>
          <w:lang w:eastAsia="he-IL"/>
        </w:rPr>
      </w:pPr>
    </w:p>
    <w:p w:rsidR="00165859" w:rsidRDefault="00165859" w:rsidP="00CE1A27">
      <w:pPr>
        <w:rPr>
          <w:rtl/>
          <w:lang w:eastAsia="he-IL"/>
        </w:rPr>
      </w:pPr>
      <w:bookmarkStart w:id="10659" w:name="_ETM_Q26_640177"/>
      <w:bookmarkEnd w:id="10659"/>
      <w:r>
        <w:rPr>
          <w:rFonts w:hint="cs"/>
          <w:rtl/>
          <w:lang w:eastAsia="he-IL"/>
        </w:rPr>
        <w:t>עליי.</w:t>
      </w:r>
      <w:r w:rsidR="00A3033A">
        <w:rPr>
          <w:rFonts w:hint="cs"/>
          <w:rtl/>
          <w:lang w:eastAsia="he-IL"/>
        </w:rPr>
        <w:t xml:space="preserve"> בבקשה. </w:t>
      </w:r>
    </w:p>
    <w:p w:rsidR="00165859" w:rsidRDefault="00165859" w:rsidP="00CE1A27">
      <w:pPr>
        <w:rPr>
          <w:rtl/>
          <w:lang w:eastAsia="he-IL"/>
        </w:rPr>
      </w:pPr>
      <w:bookmarkStart w:id="10660" w:name="_ETM_Q26_640677"/>
      <w:bookmarkStart w:id="10661" w:name="_ETM_Q26_640726"/>
      <w:bookmarkStart w:id="10662" w:name="_ETM_Q26_640838"/>
      <w:bookmarkEnd w:id="10660"/>
      <w:bookmarkEnd w:id="10661"/>
      <w:bookmarkEnd w:id="10662"/>
    </w:p>
    <w:p w:rsidR="00165859" w:rsidRDefault="00165859" w:rsidP="00CE1A27">
      <w:pPr>
        <w:pStyle w:val="-"/>
        <w:keepNext/>
        <w:rPr>
          <w:rtl/>
        </w:rPr>
      </w:pPr>
      <w:bookmarkStart w:id="10663" w:name="_ETM_Q26_640891"/>
      <w:bookmarkStart w:id="10664" w:name="ET_speakercontinue_5069_19"/>
      <w:bookmarkEnd w:id="10663"/>
      <w:r w:rsidRPr="009F6B84">
        <w:rPr>
          <w:rStyle w:val="TagStyle"/>
          <w:rtl/>
        </w:rPr>
        <w:t xml:space="preserve"> &lt;&lt; דובר_המשך &gt;&gt; </w:t>
      </w:r>
      <w:r>
        <w:rPr>
          <w:rtl/>
        </w:rPr>
        <w:t>יעקב אשר (יהדות התורה):</w:t>
      </w:r>
      <w:r w:rsidRPr="009F6B84">
        <w:rPr>
          <w:rStyle w:val="TagStyle"/>
          <w:rtl/>
        </w:rPr>
        <w:t xml:space="preserve"> &lt;&lt; דובר_המשך &gt;&gt;</w:t>
      </w:r>
      <w:r>
        <w:rPr>
          <w:rtl/>
        </w:rPr>
        <w:t xml:space="preserve">   </w:t>
      </w:r>
      <w:bookmarkEnd w:id="10664"/>
    </w:p>
    <w:p w:rsidR="00165859" w:rsidRDefault="00165859" w:rsidP="00E2362F">
      <w:pPr>
        <w:rPr>
          <w:rtl/>
          <w:lang w:eastAsia="he-IL"/>
        </w:rPr>
      </w:pPr>
    </w:p>
    <w:p w:rsidR="00165859" w:rsidRDefault="00165859" w:rsidP="00CE1A27">
      <w:pPr>
        <w:rPr>
          <w:rtl/>
          <w:lang w:eastAsia="he-IL"/>
        </w:rPr>
      </w:pPr>
      <w:r>
        <w:rPr>
          <w:rFonts w:hint="cs"/>
          <w:rtl/>
          <w:lang w:eastAsia="he-IL"/>
        </w:rPr>
        <w:t>זה עליי ועליך.</w:t>
      </w:r>
    </w:p>
    <w:p w:rsidR="00165859" w:rsidRDefault="00165859" w:rsidP="00CE1A27">
      <w:pPr>
        <w:rPr>
          <w:rtl/>
          <w:lang w:eastAsia="he-IL"/>
        </w:rPr>
      </w:pPr>
    </w:p>
    <w:p w:rsidR="00165859" w:rsidRDefault="00165859" w:rsidP="00CE1A27">
      <w:pPr>
        <w:rPr>
          <w:rtl/>
        </w:rPr>
      </w:pPr>
      <w:bookmarkStart w:id="10665" w:name="_ETM_Q26_644246"/>
      <w:bookmarkStart w:id="10666" w:name="_ETM_Q26_634533"/>
      <w:bookmarkStart w:id="10667" w:name="_ETM_Q26_635950"/>
      <w:bookmarkStart w:id="10668" w:name="_ETM_Q26_636159"/>
      <w:bookmarkStart w:id="10669" w:name="_ETM_Q26_636489"/>
      <w:bookmarkStart w:id="10670" w:name="_ETM_Q26_637239"/>
      <w:bookmarkStart w:id="10671" w:name="_ETM_Q26_638409"/>
      <w:bookmarkStart w:id="10672" w:name="_ETM_Q26_640370"/>
      <w:bookmarkStart w:id="10673" w:name="_ETM_Q26_640790"/>
      <w:bookmarkStart w:id="10674" w:name="_ETM_Q26_644099"/>
      <w:bookmarkEnd w:id="10665"/>
      <w:bookmarkEnd w:id="10666"/>
      <w:bookmarkEnd w:id="10667"/>
      <w:bookmarkEnd w:id="10668"/>
      <w:bookmarkEnd w:id="10669"/>
      <w:bookmarkEnd w:id="10670"/>
      <w:bookmarkEnd w:id="10671"/>
      <w:bookmarkEnd w:id="10672"/>
      <w:bookmarkEnd w:id="10673"/>
      <w:bookmarkEnd w:id="10674"/>
      <w:r w:rsidRPr="00354624">
        <w:rPr>
          <w:rtl/>
        </w:rPr>
        <w:t>תחשוב</w:t>
      </w:r>
      <w:r>
        <w:rPr>
          <w:rFonts w:hint="cs"/>
          <w:rtl/>
        </w:rPr>
        <w:t>,</w:t>
      </w:r>
      <w:r w:rsidRPr="00354624">
        <w:rPr>
          <w:rtl/>
        </w:rPr>
        <w:t xml:space="preserve"> </w:t>
      </w:r>
      <w:bookmarkStart w:id="10675" w:name="_ETM_Q26_646020"/>
      <w:bookmarkEnd w:id="10675"/>
      <w:r w:rsidRPr="00354624">
        <w:rPr>
          <w:rtl/>
        </w:rPr>
        <w:t>אדוני</w:t>
      </w:r>
      <w:r>
        <w:rPr>
          <w:rFonts w:hint="cs"/>
          <w:rtl/>
        </w:rPr>
        <w:t>,</w:t>
      </w:r>
      <w:r w:rsidRPr="00354624">
        <w:rPr>
          <w:rtl/>
        </w:rPr>
        <w:t xml:space="preserve"> </w:t>
      </w:r>
      <w:bookmarkStart w:id="10676" w:name="_ETM_Q26_646350"/>
      <w:bookmarkEnd w:id="10676"/>
      <w:r w:rsidRPr="00354624">
        <w:rPr>
          <w:rtl/>
        </w:rPr>
        <w:t xml:space="preserve">שהיינו </w:t>
      </w:r>
      <w:bookmarkStart w:id="10677" w:name="_ETM_Q26_646710"/>
      <w:bookmarkEnd w:id="10677"/>
      <w:r w:rsidRPr="00354624">
        <w:rPr>
          <w:rtl/>
        </w:rPr>
        <w:t xml:space="preserve">באים </w:t>
      </w:r>
      <w:bookmarkStart w:id="10678" w:name="_ETM_Q26_647190"/>
      <w:bookmarkEnd w:id="10678"/>
      <w:r>
        <w:rPr>
          <w:rFonts w:hint="cs"/>
          <w:rtl/>
        </w:rPr>
        <w:t>ו</w:t>
      </w:r>
      <w:r w:rsidRPr="00354624">
        <w:rPr>
          <w:rtl/>
        </w:rPr>
        <w:t xml:space="preserve">היינו </w:t>
      </w:r>
      <w:bookmarkStart w:id="10679" w:name="_ETM_Q26_647490"/>
      <w:bookmarkEnd w:id="10679"/>
      <w:r w:rsidRPr="00354624">
        <w:rPr>
          <w:rtl/>
        </w:rPr>
        <w:t xml:space="preserve">מציעים </w:t>
      </w:r>
      <w:bookmarkStart w:id="10680" w:name="_ETM_Q26_647820"/>
      <w:bookmarkEnd w:id="10680"/>
      <w:r w:rsidRPr="00354624">
        <w:rPr>
          <w:rtl/>
        </w:rPr>
        <w:t xml:space="preserve">הצעה </w:t>
      </w:r>
      <w:bookmarkStart w:id="10681" w:name="_ETM_Q26_648150"/>
      <w:bookmarkEnd w:id="10681"/>
      <w:r w:rsidRPr="00354624">
        <w:rPr>
          <w:rtl/>
        </w:rPr>
        <w:t>כזאת</w:t>
      </w:r>
      <w:r>
        <w:rPr>
          <w:rFonts w:hint="cs"/>
          <w:rtl/>
        </w:rPr>
        <w:t>,</w:t>
      </w:r>
      <w:r w:rsidRPr="00354624">
        <w:rPr>
          <w:rtl/>
        </w:rPr>
        <w:t xml:space="preserve"> </w:t>
      </w:r>
      <w:bookmarkStart w:id="10682" w:name="_ETM_Q26_648600"/>
      <w:bookmarkEnd w:id="10682"/>
      <w:r w:rsidRPr="00354624">
        <w:rPr>
          <w:rtl/>
        </w:rPr>
        <w:t xml:space="preserve">הרי </w:t>
      </w:r>
      <w:bookmarkStart w:id="10683" w:name="_ETM_Q26_648870"/>
      <w:bookmarkEnd w:id="10683"/>
      <w:r w:rsidRPr="00354624">
        <w:rPr>
          <w:rtl/>
        </w:rPr>
        <w:t xml:space="preserve">היו </w:t>
      </w:r>
      <w:bookmarkStart w:id="10684" w:name="_ETM_Q26_649290"/>
      <w:bookmarkEnd w:id="10684"/>
      <w:r w:rsidRPr="00354624">
        <w:rPr>
          <w:rtl/>
        </w:rPr>
        <w:t>זועקים</w:t>
      </w:r>
      <w:r>
        <w:rPr>
          <w:rFonts w:hint="cs"/>
          <w:rtl/>
        </w:rPr>
        <w:t>,</w:t>
      </w:r>
      <w:r w:rsidRPr="00354624">
        <w:rPr>
          <w:rtl/>
        </w:rPr>
        <w:t xml:space="preserve"> </w:t>
      </w:r>
      <w:bookmarkStart w:id="10685" w:name="_ETM_Q26_649740"/>
      <w:bookmarkEnd w:id="10685"/>
      <w:r w:rsidRPr="00354624">
        <w:rPr>
          <w:rtl/>
        </w:rPr>
        <w:t>ובצדק</w:t>
      </w:r>
      <w:r>
        <w:rPr>
          <w:rFonts w:hint="cs"/>
          <w:rtl/>
        </w:rPr>
        <w:t>.</w:t>
      </w:r>
    </w:p>
    <w:p w:rsidR="00165859" w:rsidRDefault="00165859" w:rsidP="00CE1A27">
      <w:pPr>
        <w:rPr>
          <w:rtl/>
        </w:rPr>
      </w:pPr>
    </w:p>
    <w:p w:rsidR="00165859" w:rsidRDefault="00165859" w:rsidP="00CE1A27">
      <w:pPr>
        <w:pStyle w:val="af6"/>
        <w:keepNext/>
        <w:rPr>
          <w:rtl/>
        </w:rPr>
      </w:pPr>
      <w:bookmarkStart w:id="10686" w:name="_ETM_Q26_650633"/>
      <w:bookmarkStart w:id="10687" w:name="_ETM_Q26_650682"/>
      <w:bookmarkStart w:id="10688" w:name="ET_yor_6204_22"/>
      <w:bookmarkEnd w:id="10686"/>
      <w:bookmarkEnd w:id="10687"/>
      <w:r w:rsidRPr="009F6B84">
        <w:rPr>
          <w:rStyle w:val="TagStyle"/>
          <w:rtl/>
        </w:rPr>
        <w:t xml:space="preserve"> &lt;&lt; יור &gt;&gt; </w:t>
      </w:r>
      <w:r>
        <w:rPr>
          <w:rtl/>
        </w:rPr>
        <w:t>היו"ר מיקי לוי:</w:t>
      </w:r>
      <w:r w:rsidRPr="009F6B84">
        <w:rPr>
          <w:rStyle w:val="TagStyle"/>
          <w:rtl/>
        </w:rPr>
        <w:t xml:space="preserve"> &lt;&lt; יור &gt;&gt;</w:t>
      </w:r>
      <w:r>
        <w:rPr>
          <w:rtl/>
        </w:rPr>
        <w:t xml:space="preserve">   </w:t>
      </w:r>
      <w:bookmarkEnd w:id="10688"/>
    </w:p>
    <w:p w:rsidR="00165859" w:rsidRDefault="00165859" w:rsidP="00E2362F">
      <w:pPr>
        <w:rPr>
          <w:rtl/>
          <w:lang w:eastAsia="he-IL"/>
        </w:rPr>
      </w:pPr>
    </w:p>
    <w:p w:rsidR="00165859" w:rsidRDefault="00165859" w:rsidP="00CE1A27">
      <w:pPr>
        <w:rPr>
          <w:rtl/>
        </w:rPr>
      </w:pPr>
      <w:r>
        <w:rPr>
          <w:rFonts w:hint="cs"/>
          <w:rtl/>
          <w:lang w:eastAsia="he-IL"/>
        </w:rPr>
        <w:t>להחליף את</w:t>
      </w:r>
      <w:bookmarkStart w:id="10689" w:name="_ETM_Q26_652818"/>
      <w:bookmarkEnd w:id="10689"/>
      <w:r>
        <w:rPr>
          <w:rFonts w:hint="cs"/>
          <w:rtl/>
        </w:rPr>
        <w:t xml:space="preserve"> כל</w:t>
      </w:r>
      <w:r w:rsidRPr="00354624">
        <w:rPr>
          <w:rtl/>
        </w:rPr>
        <w:t xml:space="preserve"> </w:t>
      </w:r>
      <w:bookmarkStart w:id="10690" w:name="_ETM_Q26_650460"/>
      <w:bookmarkEnd w:id="10690"/>
      <w:r w:rsidRPr="00354624">
        <w:rPr>
          <w:rtl/>
        </w:rPr>
        <w:t xml:space="preserve">בתי </w:t>
      </w:r>
      <w:bookmarkStart w:id="10691" w:name="_ETM_Q26_650760"/>
      <w:bookmarkEnd w:id="10691"/>
      <w:r w:rsidRPr="00354624">
        <w:rPr>
          <w:rtl/>
        </w:rPr>
        <w:t>המשפט</w:t>
      </w:r>
      <w:r>
        <w:rPr>
          <w:rFonts w:hint="cs"/>
          <w:rtl/>
        </w:rPr>
        <w:t>.</w:t>
      </w:r>
    </w:p>
    <w:p w:rsidR="00165859" w:rsidRDefault="00165859" w:rsidP="00CE1A27">
      <w:pPr>
        <w:rPr>
          <w:rtl/>
        </w:rPr>
      </w:pPr>
    </w:p>
    <w:p w:rsidR="00165859" w:rsidRDefault="00165859" w:rsidP="00CE1A27">
      <w:pPr>
        <w:pStyle w:val="-"/>
        <w:keepNext/>
        <w:rPr>
          <w:rtl/>
        </w:rPr>
      </w:pPr>
      <w:r w:rsidRPr="009F6B84">
        <w:rPr>
          <w:rStyle w:val="TagStyle"/>
          <w:rtl/>
        </w:rPr>
        <w:t xml:space="preserve"> &lt;&lt; דובר_המשך &gt;&gt; </w:t>
      </w:r>
      <w:r>
        <w:rPr>
          <w:rtl/>
        </w:rPr>
        <w:t>יעקב אשר (יהדות התורה):</w:t>
      </w:r>
      <w:r w:rsidRPr="009F6B84">
        <w:rPr>
          <w:rStyle w:val="TagStyle"/>
          <w:rtl/>
        </w:rPr>
        <w:t xml:space="preserve"> &lt;&lt; דובר_המשך &gt;&gt;</w:t>
      </w:r>
      <w:r>
        <w:rPr>
          <w:rtl/>
        </w:rPr>
        <w:t xml:space="preserve">   </w:t>
      </w:r>
    </w:p>
    <w:p w:rsidR="00165859" w:rsidRDefault="00165859" w:rsidP="00E2362F">
      <w:pPr>
        <w:rPr>
          <w:rtl/>
          <w:lang w:eastAsia="he-IL"/>
        </w:rPr>
      </w:pPr>
    </w:p>
    <w:p w:rsidR="00191D1A" w:rsidRDefault="00165859" w:rsidP="00A3033A">
      <w:pPr>
        <w:rPr>
          <w:rtl/>
        </w:rPr>
      </w:pPr>
      <w:bookmarkStart w:id="10692" w:name="_ETM_Q26_651440"/>
      <w:bookmarkStart w:id="10693" w:name="_ETM_Q26_653159"/>
      <w:bookmarkEnd w:id="10692"/>
      <w:bookmarkEnd w:id="10693"/>
      <w:r w:rsidRPr="00354624">
        <w:rPr>
          <w:rtl/>
        </w:rPr>
        <w:t xml:space="preserve">לא </w:t>
      </w:r>
      <w:bookmarkStart w:id="10694" w:name="_ETM_Q26_653309"/>
      <w:bookmarkEnd w:id="10694"/>
      <w:r w:rsidRPr="00354624">
        <w:rPr>
          <w:rtl/>
        </w:rPr>
        <w:t>להחליף</w:t>
      </w:r>
      <w:bookmarkStart w:id="10695" w:name="_ETM_Q26_654389"/>
      <w:bookmarkEnd w:id="10695"/>
      <w:r>
        <w:rPr>
          <w:rFonts w:hint="cs"/>
          <w:rtl/>
        </w:rPr>
        <w:t xml:space="preserve">. גם לא מחליפים. הרי עמד </w:t>
      </w:r>
      <w:bookmarkStart w:id="10696" w:name="_ETM_Q26_655559"/>
      <w:bookmarkEnd w:id="10696"/>
      <w:r w:rsidRPr="00354624">
        <w:rPr>
          <w:rtl/>
        </w:rPr>
        <w:t xml:space="preserve">פה </w:t>
      </w:r>
      <w:bookmarkStart w:id="10697" w:name="_ETM_Q26_655680"/>
      <w:bookmarkEnd w:id="10697"/>
      <w:r w:rsidRPr="00354624">
        <w:rPr>
          <w:rtl/>
        </w:rPr>
        <w:t xml:space="preserve">השר </w:t>
      </w:r>
      <w:bookmarkStart w:id="10698" w:name="_ETM_Q26_655950"/>
      <w:bookmarkEnd w:id="10698"/>
      <w:r>
        <w:rPr>
          <w:rFonts w:hint="cs"/>
          <w:rtl/>
        </w:rPr>
        <w:t>כהנ</w:t>
      </w:r>
      <w:r w:rsidRPr="00354624">
        <w:rPr>
          <w:rtl/>
        </w:rPr>
        <w:t xml:space="preserve">א </w:t>
      </w:r>
      <w:bookmarkStart w:id="10699" w:name="_ETM_Q26_656309"/>
      <w:bookmarkEnd w:id="10699"/>
      <w:r>
        <w:rPr>
          <w:rFonts w:hint="cs"/>
          <w:rtl/>
        </w:rPr>
        <w:t xml:space="preserve">ואמר: </w:t>
      </w:r>
      <w:r w:rsidRPr="00354624">
        <w:rPr>
          <w:rtl/>
        </w:rPr>
        <w:t xml:space="preserve">אני </w:t>
      </w:r>
      <w:bookmarkStart w:id="10700" w:name="_ETM_Q26_656730"/>
      <w:bookmarkEnd w:id="10700"/>
      <w:r w:rsidRPr="00354624">
        <w:rPr>
          <w:rtl/>
        </w:rPr>
        <w:t xml:space="preserve">מחזק </w:t>
      </w:r>
      <w:bookmarkStart w:id="10701" w:name="_ETM_Q26_658349"/>
      <w:bookmarkEnd w:id="10701"/>
      <w:r w:rsidRPr="00354624">
        <w:rPr>
          <w:rtl/>
        </w:rPr>
        <w:t xml:space="preserve">את </w:t>
      </w:r>
      <w:bookmarkStart w:id="10702" w:name="_ETM_Q26_659140"/>
      <w:bookmarkStart w:id="10703" w:name="_ETM_Q26_659349"/>
      <w:bookmarkStart w:id="10704" w:name="_ETM_Q26_659769"/>
      <w:bookmarkEnd w:id="10702"/>
      <w:bookmarkEnd w:id="10703"/>
      <w:bookmarkEnd w:id="10704"/>
      <w:r>
        <w:rPr>
          <w:rFonts w:hint="cs"/>
          <w:rtl/>
        </w:rPr>
        <w:t xml:space="preserve">הרבנות, היא נשארת, </w:t>
      </w:r>
      <w:bookmarkStart w:id="10705" w:name="_ETM_Q26_660421"/>
      <w:bookmarkEnd w:id="10705"/>
      <w:r>
        <w:rPr>
          <w:rFonts w:hint="cs"/>
          <w:rtl/>
        </w:rPr>
        <w:t>רק בניתי עוד</w:t>
      </w:r>
      <w:r w:rsidRPr="00354624">
        <w:rPr>
          <w:rtl/>
        </w:rPr>
        <w:t xml:space="preserve"> </w:t>
      </w:r>
      <w:bookmarkStart w:id="10706" w:name="_ETM_Q26_661010"/>
      <w:bookmarkEnd w:id="10706"/>
      <w:r w:rsidRPr="00354624">
        <w:rPr>
          <w:rtl/>
        </w:rPr>
        <w:t xml:space="preserve">כביש </w:t>
      </w:r>
      <w:bookmarkStart w:id="10707" w:name="_ETM_Q26_661790"/>
      <w:bookmarkEnd w:id="10707"/>
      <w:r w:rsidRPr="00354624">
        <w:rPr>
          <w:rtl/>
        </w:rPr>
        <w:t xml:space="preserve">קטן </w:t>
      </w:r>
      <w:bookmarkStart w:id="10708" w:name="_ETM_Q26_662890"/>
      <w:bookmarkStart w:id="10709" w:name="_ETM_Q26_663700"/>
      <w:bookmarkEnd w:id="10708"/>
      <w:bookmarkEnd w:id="10709"/>
      <w:r>
        <w:rPr>
          <w:rFonts w:hint="cs"/>
          <w:rtl/>
        </w:rPr>
        <w:t>של רבנות סוג ב', אולי</w:t>
      </w:r>
      <w:bookmarkStart w:id="10710" w:name="_ETM_Q26_663970"/>
      <w:bookmarkStart w:id="10711" w:name="_ETM_Q26_665460"/>
      <w:bookmarkStart w:id="10712" w:name="_ETM_Q26_665550"/>
      <w:bookmarkEnd w:id="10710"/>
      <w:bookmarkEnd w:id="10711"/>
      <w:bookmarkEnd w:id="10712"/>
      <w:r>
        <w:rPr>
          <w:rFonts w:hint="cs"/>
          <w:rtl/>
        </w:rPr>
        <w:t xml:space="preserve"> הוא רואה בזה</w:t>
      </w:r>
      <w:bookmarkStart w:id="10713" w:name="_ETM_Q26_666458"/>
      <w:bookmarkEnd w:id="10713"/>
      <w:r>
        <w:rPr>
          <w:rFonts w:hint="cs"/>
          <w:rtl/>
        </w:rPr>
        <w:t xml:space="preserve"> סוג א'</w:t>
      </w:r>
      <w:bookmarkStart w:id="10714" w:name="_ETM_Q26_665970"/>
      <w:bookmarkStart w:id="10715" w:name="_ETM_Q26_667380"/>
      <w:bookmarkEnd w:id="10714"/>
      <w:bookmarkEnd w:id="10715"/>
      <w:r>
        <w:rPr>
          <w:rFonts w:hint="cs"/>
          <w:rtl/>
        </w:rPr>
        <w:t xml:space="preserve">, </w:t>
      </w:r>
      <w:r w:rsidRPr="00354624">
        <w:rPr>
          <w:rtl/>
        </w:rPr>
        <w:t xml:space="preserve">הפרטה </w:t>
      </w:r>
      <w:bookmarkStart w:id="10716" w:name="_ETM_Q26_668490"/>
      <w:bookmarkEnd w:id="10716"/>
      <w:r w:rsidRPr="00354624">
        <w:rPr>
          <w:rtl/>
        </w:rPr>
        <w:t>ש</w:t>
      </w:r>
      <w:r>
        <w:rPr>
          <w:rFonts w:hint="cs"/>
          <w:rtl/>
        </w:rPr>
        <w:t xml:space="preserve">ל </w:t>
      </w:r>
      <w:r w:rsidRPr="00354624">
        <w:rPr>
          <w:rtl/>
        </w:rPr>
        <w:t xml:space="preserve">שירותי </w:t>
      </w:r>
      <w:bookmarkStart w:id="10717" w:name="_ETM_Q26_669060"/>
      <w:bookmarkEnd w:id="10717"/>
      <w:r w:rsidRPr="00354624">
        <w:rPr>
          <w:rtl/>
        </w:rPr>
        <w:t>הרבנות</w:t>
      </w:r>
      <w:bookmarkStart w:id="10718" w:name="_ETM_Q26_669540"/>
      <w:bookmarkEnd w:id="10718"/>
      <w:r>
        <w:rPr>
          <w:rFonts w:hint="cs"/>
          <w:rtl/>
        </w:rPr>
        <w:t xml:space="preserve">. </w:t>
      </w:r>
      <w:r w:rsidRPr="00354624">
        <w:rPr>
          <w:rtl/>
        </w:rPr>
        <w:t>למה</w:t>
      </w:r>
      <w:r>
        <w:rPr>
          <w:rFonts w:hint="cs"/>
          <w:rtl/>
        </w:rPr>
        <w:t>?</w:t>
      </w:r>
      <w:r w:rsidRPr="00354624">
        <w:rPr>
          <w:rtl/>
        </w:rPr>
        <w:t xml:space="preserve"> </w:t>
      </w:r>
      <w:bookmarkStart w:id="10719" w:name="_ETM_Q26_669840"/>
      <w:bookmarkEnd w:id="10719"/>
      <w:r w:rsidRPr="00354624">
        <w:rPr>
          <w:rtl/>
        </w:rPr>
        <w:t xml:space="preserve">כי </w:t>
      </w:r>
      <w:bookmarkStart w:id="10720" w:name="_ETM_Q26_671060"/>
      <w:bookmarkEnd w:id="10720"/>
      <w:r w:rsidRPr="00354624">
        <w:rPr>
          <w:rtl/>
        </w:rPr>
        <w:t xml:space="preserve">זה </w:t>
      </w:r>
      <w:bookmarkStart w:id="10721" w:name="_ETM_Q26_671269"/>
      <w:bookmarkEnd w:id="10721"/>
      <w:r w:rsidRPr="00354624">
        <w:rPr>
          <w:rtl/>
        </w:rPr>
        <w:t xml:space="preserve">לא </w:t>
      </w:r>
      <w:bookmarkStart w:id="10722" w:name="_ETM_Q26_671360"/>
      <w:bookmarkEnd w:id="10722"/>
      <w:r>
        <w:rPr>
          <w:rFonts w:hint="cs"/>
          <w:rtl/>
        </w:rPr>
        <w:t>עבד</w:t>
      </w:r>
      <w:r w:rsidRPr="00354624">
        <w:rPr>
          <w:rtl/>
        </w:rPr>
        <w:t xml:space="preserve"> </w:t>
      </w:r>
      <w:bookmarkStart w:id="10723" w:name="_ETM_Q26_671629"/>
      <w:bookmarkEnd w:id="10723"/>
      <w:r w:rsidRPr="00354624">
        <w:rPr>
          <w:rtl/>
        </w:rPr>
        <w:t xml:space="preserve">טוב </w:t>
      </w:r>
      <w:bookmarkStart w:id="10724" w:name="_ETM_Q26_671930"/>
      <w:bookmarkEnd w:id="10724"/>
      <w:r w:rsidRPr="00354624">
        <w:rPr>
          <w:rtl/>
        </w:rPr>
        <w:t>לדעתו</w:t>
      </w:r>
      <w:r>
        <w:rPr>
          <w:rFonts w:hint="cs"/>
          <w:rtl/>
        </w:rPr>
        <w:t>.</w:t>
      </w:r>
      <w:bookmarkStart w:id="10725" w:name="_ETM_Q26_674379"/>
      <w:bookmarkEnd w:id="10725"/>
      <w:r>
        <w:rPr>
          <w:rFonts w:hint="cs"/>
          <w:rtl/>
        </w:rPr>
        <w:t xml:space="preserve"> </w:t>
      </w:r>
      <w:r w:rsidRPr="00354624">
        <w:rPr>
          <w:rtl/>
        </w:rPr>
        <w:t xml:space="preserve">יש </w:t>
      </w:r>
      <w:bookmarkStart w:id="10726" w:name="_ETM_Q26_674560"/>
      <w:bookmarkEnd w:id="10726"/>
      <w:r w:rsidRPr="00354624">
        <w:rPr>
          <w:rtl/>
        </w:rPr>
        <w:t xml:space="preserve">דברים </w:t>
      </w:r>
      <w:bookmarkStart w:id="10727" w:name="_ETM_Q26_675190"/>
      <w:bookmarkEnd w:id="10727"/>
      <w:r>
        <w:rPr>
          <w:rFonts w:hint="cs"/>
          <w:rtl/>
        </w:rPr>
        <w:t>– ו</w:t>
      </w:r>
      <w:r w:rsidRPr="00354624">
        <w:rPr>
          <w:rtl/>
        </w:rPr>
        <w:t xml:space="preserve">הרי </w:t>
      </w:r>
      <w:bookmarkStart w:id="10728" w:name="_ETM_Q26_675490"/>
      <w:bookmarkEnd w:id="10728"/>
      <w:r w:rsidRPr="00354624">
        <w:rPr>
          <w:rtl/>
        </w:rPr>
        <w:t xml:space="preserve">אנחנו </w:t>
      </w:r>
      <w:bookmarkStart w:id="10729" w:name="_ETM_Q26_675820"/>
      <w:bookmarkEnd w:id="10729"/>
      <w:r w:rsidRPr="00354624">
        <w:rPr>
          <w:rtl/>
        </w:rPr>
        <w:t xml:space="preserve">לא </w:t>
      </w:r>
      <w:bookmarkStart w:id="10730" w:name="_ETM_Q26_675910"/>
      <w:bookmarkEnd w:id="10730"/>
      <w:r w:rsidRPr="00354624">
        <w:rPr>
          <w:rtl/>
        </w:rPr>
        <w:t xml:space="preserve">צריכים </w:t>
      </w:r>
      <w:bookmarkStart w:id="10731" w:name="_ETM_Q26_676180"/>
      <w:bookmarkEnd w:id="10731"/>
      <w:r>
        <w:rPr>
          <w:rFonts w:hint="cs"/>
          <w:rtl/>
        </w:rPr>
        <w:t>להיות המטיפים של זה</w:t>
      </w:r>
      <w:bookmarkStart w:id="10732" w:name="_ETM_Q26_676840"/>
      <w:bookmarkStart w:id="10733" w:name="_ETM_Q26_677870"/>
      <w:bookmarkEnd w:id="10732"/>
      <w:bookmarkEnd w:id="10733"/>
      <w:r>
        <w:rPr>
          <w:rFonts w:hint="cs"/>
          <w:rtl/>
        </w:rPr>
        <w:t xml:space="preserve"> </w:t>
      </w:r>
      <w:r>
        <w:rPr>
          <w:rFonts w:hint="eastAsia"/>
          <w:rtl/>
        </w:rPr>
        <w:t>–</w:t>
      </w:r>
      <w:r>
        <w:rPr>
          <w:rFonts w:hint="cs"/>
          <w:rtl/>
        </w:rPr>
        <w:t xml:space="preserve"> </w:t>
      </w:r>
      <w:r w:rsidRPr="00354624">
        <w:rPr>
          <w:rtl/>
        </w:rPr>
        <w:t xml:space="preserve">יש </w:t>
      </w:r>
      <w:bookmarkStart w:id="10734" w:name="_ETM_Q26_678019"/>
      <w:bookmarkEnd w:id="10734"/>
      <w:r w:rsidRPr="00354624">
        <w:rPr>
          <w:rtl/>
        </w:rPr>
        <w:t xml:space="preserve">דברים </w:t>
      </w:r>
      <w:bookmarkStart w:id="10735" w:name="_ETM_Q26_678290"/>
      <w:bookmarkEnd w:id="10735"/>
      <w:r w:rsidRPr="00354624">
        <w:rPr>
          <w:rtl/>
        </w:rPr>
        <w:t xml:space="preserve">שהם </w:t>
      </w:r>
      <w:bookmarkStart w:id="10736" w:name="_ETM_Q26_678500"/>
      <w:bookmarkEnd w:id="10736"/>
      <w:r w:rsidRPr="00354624">
        <w:rPr>
          <w:rtl/>
        </w:rPr>
        <w:t>ממלכתיים</w:t>
      </w:r>
      <w:r>
        <w:rPr>
          <w:rFonts w:hint="cs"/>
          <w:rtl/>
        </w:rPr>
        <w:t>.</w:t>
      </w:r>
      <w:r w:rsidRPr="00354624">
        <w:rPr>
          <w:rtl/>
        </w:rPr>
        <w:t xml:space="preserve"> </w:t>
      </w:r>
      <w:bookmarkStart w:id="10737" w:name="_ETM_Q26_680590"/>
      <w:bookmarkEnd w:id="10737"/>
      <w:r w:rsidRPr="00354624">
        <w:rPr>
          <w:rtl/>
        </w:rPr>
        <w:t xml:space="preserve">הרבנות </w:t>
      </w:r>
      <w:bookmarkStart w:id="10738" w:name="_ETM_Q26_681310"/>
      <w:bookmarkEnd w:id="10738"/>
      <w:r w:rsidRPr="00354624">
        <w:rPr>
          <w:rtl/>
        </w:rPr>
        <w:t xml:space="preserve">היא </w:t>
      </w:r>
      <w:bookmarkStart w:id="10739" w:name="_ETM_Q26_681489"/>
      <w:bookmarkEnd w:id="10739"/>
      <w:r>
        <w:rPr>
          <w:rFonts w:hint="cs"/>
          <w:rtl/>
        </w:rPr>
        <w:t>ה</w:t>
      </w:r>
      <w:r w:rsidRPr="00354624">
        <w:rPr>
          <w:rtl/>
        </w:rPr>
        <w:t xml:space="preserve">אחראית </w:t>
      </w:r>
      <w:bookmarkStart w:id="10740" w:name="_ETM_Q26_681999"/>
      <w:bookmarkEnd w:id="10740"/>
      <w:r w:rsidRPr="00354624">
        <w:rPr>
          <w:rtl/>
        </w:rPr>
        <w:t xml:space="preserve">על </w:t>
      </w:r>
      <w:bookmarkStart w:id="10741" w:name="_ETM_Q26_682150"/>
      <w:bookmarkEnd w:id="10741"/>
      <w:r w:rsidRPr="00354624">
        <w:rPr>
          <w:rtl/>
        </w:rPr>
        <w:t xml:space="preserve">הדת </w:t>
      </w:r>
      <w:bookmarkStart w:id="10742" w:name="_ETM_Q26_682599"/>
      <w:bookmarkEnd w:id="10742"/>
      <w:r w:rsidRPr="00354624">
        <w:rPr>
          <w:rtl/>
        </w:rPr>
        <w:t>במדינה</w:t>
      </w:r>
      <w:r>
        <w:rPr>
          <w:rFonts w:hint="cs"/>
          <w:rtl/>
        </w:rPr>
        <w:t>.</w:t>
      </w:r>
      <w:r w:rsidRPr="00354624">
        <w:rPr>
          <w:rtl/>
        </w:rPr>
        <w:t xml:space="preserve"> </w:t>
      </w:r>
      <w:bookmarkStart w:id="10743" w:name="_ETM_Q26_683800"/>
      <w:bookmarkEnd w:id="10743"/>
      <w:r w:rsidRPr="00354624">
        <w:rPr>
          <w:rtl/>
        </w:rPr>
        <w:t xml:space="preserve">ככה </w:t>
      </w:r>
      <w:bookmarkStart w:id="10744" w:name="_ETM_Q26_684099"/>
      <w:bookmarkEnd w:id="10744"/>
      <w:r w:rsidRPr="00354624">
        <w:rPr>
          <w:rtl/>
        </w:rPr>
        <w:t xml:space="preserve">קבעו </w:t>
      </w:r>
      <w:bookmarkStart w:id="10745" w:name="_ETM_Q26_684520"/>
      <w:bookmarkEnd w:id="10745"/>
      <w:r w:rsidRPr="00354624">
        <w:rPr>
          <w:rtl/>
        </w:rPr>
        <w:t xml:space="preserve">את </w:t>
      </w:r>
      <w:bookmarkStart w:id="10746" w:name="_ETM_Q26_684580"/>
      <w:bookmarkEnd w:id="10746"/>
      <w:r w:rsidRPr="00354624">
        <w:rPr>
          <w:rtl/>
        </w:rPr>
        <w:t>זה</w:t>
      </w:r>
      <w:r>
        <w:rPr>
          <w:rFonts w:hint="cs"/>
          <w:rtl/>
        </w:rPr>
        <w:t>,</w:t>
      </w:r>
      <w:r w:rsidRPr="00354624">
        <w:rPr>
          <w:rtl/>
        </w:rPr>
        <w:t xml:space="preserve"> </w:t>
      </w:r>
      <w:bookmarkStart w:id="10747" w:name="_ETM_Q26_684700"/>
      <w:bookmarkEnd w:id="10747"/>
      <w:r w:rsidRPr="00354624">
        <w:rPr>
          <w:rtl/>
        </w:rPr>
        <w:t xml:space="preserve">ככה </w:t>
      </w:r>
      <w:bookmarkStart w:id="10748" w:name="_ETM_Q26_685510"/>
      <w:bookmarkEnd w:id="10748"/>
      <w:r w:rsidRPr="00354624">
        <w:rPr>
          <w:rtl/>
        </w:rPr>
        <w:t xml:space="preserve">המנדט </w:t>
      </w:r>
      <w:bookmarkStart w:id="10749" w:name="_ETM_Q26_685989"/>
      <w:bookmarkEnd w:id="10749"/>
      <w:r w:rsidRPr="00354624">
        <w:rPr>
          <w:rtl/>
        </w:rPr>
        <w:t xml:space="preserve">הבריטי </w:t>
      </w:r>
      <w:bookmarkStart w:id="10750" w:name="_ETM_Q26_686530"/>
      <w:bookmarkEnd w:id="10750"/>
      <w:r w:rsidRPr="00354624">
        <w:rPr>
          <w:rtl/>
        </w:rPr>
        <w:t xml:space="preserve">הכיר </w:t>
      </w:r>
      <w:bookmarkStart w:id="10751" w:name="_ETM_Q26_686860"/>
      <w:bookmarkEnd w:id="10751"/>
      <w:r w:rsidRPr="00354624">
        <w:rPr>
          <w:rtl/>
        </w:rPr>
        <w:t>בזה</w:t>
      </w:r>
      <w:r>
        <w:rPr>
          <w:rFonts w:hint="cs"/>
          <w:rtl/>
        </w:rPr>
        <w:t>,</w:t>
      </w:r>
      <w:r w:rsidRPr="00354624">
        <w:rPr>
          <w:rtl/>
        </w:rPr>
        <w:t xml:space="preserve"> </w:t>
      </w:r>
      <w:bookmarkStart w:id="10752" w:name="_ETM_Q26_687160"/>
      <w:bookmarkEnd w:id="10752"/>
      <w:r w:rsidRPr="00354624">
        <w:rPr>
          <w:rtl/>
        </w:rPr>
        <w:t>בן</w:t>
      </w:r>
      <w:bookmarkStart w:id="10753" w:name="_ETM_Q26_687340"/>
      <w:bookmarkEnd w:id="10753"/>
      <w:r>
        <w:rPr>
          <w:rFonts w:hint="cs"/>
          <w:rtl/>
        </w:rPr>
        <w:t>-</w:t>
      </w:r>
      <w:r w:rsidRPr="00354624">
        <w:rPr>
          <w:rtl/>
        </w:rPr>
        <w:t xml:space="preserve">גוריון </w:t>
      </w:r>
      <w:bookmarkStart w:id="10754" w:name="_ETM_Q26_687819"/>
      <w:bookmarkEnd w:id="10754"/>
      <w:r w:rsidRPr="00354624">
        <w:rPr>
          <w:rtl/>
        </w:rPr>
        <w:t xml:space="preserve">הכיר </w:t>
      </w:r>
      <w:bookmarkStart w:id="10755" w:name="_ETM_Q26_688090"/>
      <w:bookmarkEnd w:id="10755"/>
      <w:r w:rsidRPr="00354624">
        <w:rPr>
          <w:rtl/>
        </w:rPr>
        <w:t>בזה</w:t>
      </w:r>
      <w:r>
        <w:rPr>
          <w:rFonts w:hint="cs"/>
          <w:rtl/>
        </w:rPr>
        <w:t>,</w:t>
      </w:r>
      <w:r w:rsidRPr="00354624">
        <w:rPr>
          <w:rtl/>
        </w:rPr>
        <w:t xml:space="preserve"> </w:t>
      </w:r>
      <w:bookmarkStart w:id="10756" w:name="_ETM_Q26_688780"/>
      <w:bookmarkEnd w:id="10756"/>
      <w:r w:rsidRPr="00354624">
        <w:rPr>
          <w:rtl/>
        </w:rPr>
        <w:t xml:space="preserve">כולם </w:t>
      </w:r>
      <w:bookmarkStart w:id="10757" w:name="_ETM_Q26_689170"/>
      <w:bookmarkEnd w:id="10757"/>
      <w:r w:rsidRPr="00354624">
        <w:rPr>
          <w:rtl/>
        </w:rPr>
        <w:t xml:space="preserve">הכירו </w:t>
      </w:r>
      <w:bookmarkStart w:id="10758" w:name="_ETM_Q26_689560"/>
      <w:bookmarkEnd w:id="10758"/>
      <w:r w:rsidRPr="00354624">
        <w:rPr>
          <w:rtl/>
        </w:rPr>
        <w:t>בזה</w:t>
      </w:r>
      <w:r>
        <w:rPr>
          <w:rFonts w:hint="cs"/>
          <w:rtl/>
        </w:rPr>
        <w:t>.</w:t>
      </w:r>
      <w:r w:rsidRPr="00354624">
        <w:rPr>
          <w:rtl/>
        </w:rPr>
        <w:t xml:space="preserve"> </w:t>
      </w:r>
      <w:bookmarkStart w:id="10759" w:name="_ETM_Q26_691240"/>
      <w:bookmarkEnd w:id="10759"/>
      <w:r w:rsidRPr="00354624">
        <w:rPr>
          <w:rtl/>
        </w:rPr>
        <w:t xml:space="preserve">אתה </w:t>
      </w:r>
      <w:bookmarkStart w:id="10760" w:name="_ETM_Q26_691420"/>
      <w:bookmarkEnd w:id="10760"/>
      <w:r w:rsidRPr="00354624">
        <w:rPr>
          <w:rtl/>
        </w:rPr>
        <w:t xml:space="preserve">רוצה </w:t>
      </w:r>
      <w:bookmarkStart w:id="10761" w:name="_ETM_Q26_691720"/>
      <w:bookmarkEnd w:id="10761"/>
      <w:r w:rsidRPr="00354624">
        <w:rPr>
          <w:rtl/>
        </w:rPr>
        <w:t>לשפר</w:t>
      </w:r>
      <w:r>
        <w:rPr>
          <w:rFonts w:hint="cs"/>
          <w:rtl/>
        </w:rPr>
        <w:t>?</w:t>
      </w:r>
      <w:r w:rsidRPr="00354624">
        <w:rPr>
          <w:rtl/>
        </w:rPr>
        <w:t xml:space="preserve"> </w:t>
      </w:r>
      <w:bookmarkStart w:id="10762" w:name="_ETM_Q26_692709"/>
      <w:bookmarkEnd w:id="10762"/>
      <w:r w:rsidRPr="00354624">
        <w:rPr>
          <w:rtl/>
        </w:rPr>
        <w:t xml:space="preserve">אם </w:t>
      </w:r>
      <w:bookmarkStart w:id="10763" w:name="_ETM_Q26_692830"/>
      <w:bookmarkEnd w:id="10763"/>
      <w:r w:rsidRPr="00354624">
        <w:rPr>
          <w:rtl/>
        </w:rPr>
        <w:t xml:space="preserve">הוא </w:t>
      </w:r>
      <w:bookmarkStart w:id="10764" w:name="_ETM_Q26_692890"/>
      <w:bookmarkEnd w:id="10764"/>
      <w:r w:rsidRPr="00354624">
        <w:rPr>
          <w:rtl/>
        </w:rPr>
        <w:t xml:space="preserve">היה </w:t>
      </w:r>
      <w:bookmarkStart w:id="10765" w:name="_ETM_Q26_693010"/>
      <w:bookmarkEnd w:id="10765"/>
      <w:r w:rsidRPr="00354624">
        <w:rPr>
          <w:rtl/>
        </w:rPr>
        <w:t xml:space="preserve">מביא </w:t>
      </w:r>
      <w:bookmarkStart w:id="10766" w:name="_ETM_Q26_693250"/>
      <w:bookmarkEnd w:id="10766"/>
      <w:r w:rsidRPr="00354624">
        <w:rPr>
          <w:rtl/>
        </w:rPr>
        <w:t xml:space="preserve">רפורמה </w:t>
      </w:r>
      <w:bookmarkStart w:id="10767" w:name="_ETM_Q26_694490"/>
      <w:bookmarkEnd w:id="10767"/>
      <w:r w:rsidRPr="00354624">
        <w:rPr>
          <w:rtl/>
        </w:rPr>
        <w:t xml:space="preserve">שמשפרת </w:t>
      </w:r>
      <w:bookmarkStart w:id="10768" w:name="_ETM_Q26_695390"/>
      <w:bookmarkEnd w:id="10768"/>
      <w:r w:rsidRPr="00354624">
        <w:rPr>
          <w:rtl/>
        </w:rPr>
        <w:t xml:space="preserve">בתוך </w:t>
      </w:r>
      <w:bookmarkStart w:id="10769" w:name="_ETM_Q26_695809"/>
      <w:bookmarkEnd w:id="10769"/>
      <w:r w:rsidRPr="00354624">
        <w:rPr>
          <w:rtl/>
        </w:rPr>
        <w:t>הרבנות</w:t>
      </w:r>
      <w:r>
        <w:rPr>
          <w:rFonts w:hint="cs"/>
          <w:rtl/>
        </w:rPr>
        <w:t>,</w:t>
      </w:r>
      <w:r w:rsidRPr="00354624">
        <w:rPr>
          <w:rtl/>
        </w:rPr>
        <w:t xml:space="preserve"> </w:t>
      </w:r>
      <w:bookmarkStart w:id="10770" w:name="_ETM_Q26_696320"/>
      <w:bookmarkEnd w:id="10770"/>
      <w:r w:rsidRPr="00354624">
        <w:rPr>
          <w:rtl/>
        </w:rPr>
        <w:t xml:space="preserve">גם </w:t>
      </w:r>
      <w:bookmarkStart w:id="10771" w:name="_ETM_Q26_696679"/>
      <w:bookmarkEnd w:id="10771"/>
      <w:r w:rsidRPr="00354624">
        <w:rPr>
          <w:rtl/>
        </w:rPr>
        <w:t xml:space="preserve">אם </w:t>
      </w:r>
      <w:bookmarkStart w:id="10772" w:name="_ETM_Q26_696770"/>
      <w:bookmarkEnd w:id="10772"/>
      <w:r w:rsidRPr="00354624">
        <w:rPr>
          <w:rtl/>
        </w:rPr>
        <w:t xml:space="preserve">הייתה </w:t>
      </w:r>
      <w:bookmarkStart w:id="10773" w:name="_ETM_Q26_697040"/>
      <w:bookmarkEnd w:id="10773"/>
      <w:r w:rsidRPr="00354624">
        <w:rPr>
          <w:rtl/>
        </w:rPr>
        <w:t xml:space="preserve">התנגדות </w:t>
      </w:r>
      <w:bookmarkStart w:id="10774" w:name="_ETM_Q26_697490"/>
      <w:bookmarkEnd w:id="10774"/>
      <w:r w:rsidRPr="00354624">
        <w:rPr>
          <w:rtl/>
        </w:rPr>
        <w:t xml:space="preserve">מתוך </w:t>
      </w:r>
      <w:bookmarkStart w:id="10775" w:name="_ETM_Q26_697790"/>
      <w:bookmarkEnd w:id="10775"/>
      <w:r>
        <w:rPr>
          <w:rFonts w:hint="cs"/>
          <w:rtl/>
        </w:rPr>
        <w:t>ה</w:t>
      </w:r>
      <w:r w:rsidRPr="00354624">
        <w:rPr>
          <w:rtl/>
        </w:rPr>
        <w:t>רבנות</w:t>
      </w:r>
      <w:r>
        <w:rPr>
          <w:rFonts w:hint="cs"/>
          <w:rtl/>
        </w:rPr>
        <w:t>,</w:t>
      </w:r>
      <w:r w:rsidRPr="00354624">
        <w:rPr>
          <w:rtl/>
        </w:rPr>
        <w:t xml:space="preserve"> </w:t>
      </w:r>
      <w:bookmarkStart w:id="10776" w:name="_ETM_Q26_698690"/>
      <w:bookmarkEnd w:id="10776"/>
      <w:r w:rsidRPr="00354624">
        <w:rPr>
          <w:rtl/>
        </w:rPr>
        <w:t xml:space="preserve">אנחנו </w:t>
      </w:r>
      <w:bookmarkStart w:id="10777" w:name="_ETM_Q26_699020"/>
      <w:bookmarkEnd w:id="10777"/>
      <w:r w:rsidRPr="00354624">
        <w:rPr>
          <w:rtl/>
        </w:rPr>
        <w:t xml:space="preserve">היינו </w:t>
      </w:r>
      <w:bookmarkStart w:id="10778" w:name="_ETM_Q26_699230"/>
      <w:bookmarkEnd w:id="10778"/>
      <w:r w:rsidRPr="00354624">
        <w:rPr>
          <w:rtl/>
        </w:rPr>
        <w:t xml:space="preserve">עוזרים </w:t>
      </w:r>
      <w:bookmarkStart w:id="10779" w:name="_ETM_Q26_699620"/>
      <w:bookmarkEnd w:id="10779"/>
      <w:r w:rsidRPr="00354624">
        <w:rPr>
          <w:rtl/>
        </w:rPr>
        <w:t>לו</w:t>
      </w:r>
      <w:r>
        <w:rPr>
          <w:rFonts w:hint="cs"/>
          <w:rtl/>
        </w:rPr>
        <w:t>.</w:t>
      </w:r>
      <w:r w:rsidR="00A3033A">
        <w:rPr>
          <w:rFonts w:hint="cs"/>
          <w:rtl/>
        </w:rPr>
        <w:t xml:space="preserve"> </w:t>
      </w:r>
      <w:bookmarkStart w:id="10780" w:name="TOR_Q27"/>
      <w:bookmarkEnd w:id="10780"/>
      <w:r w:rsidR="00191D1A">
        <w:rPr>
          <w:rFonts w:hint="cs"/>
          <w:rtl/>
        </w:rPr>
        <w:t xml:space="preserve">אבל לא, כי המטרה היא פה לערער את הסמל הזה. אחד מהסמלים של המדינה היהודית זה מוסד רבנות ממלכתי. וברגע שזה </w:t>
      </w:r>
      <w:bookmarkStart w:id="10781" w:name="_ETM_Q27_113899"/>
      <w:bookmarkEnd w:id="10781"/>
      <w:r w:rsidR="00191D1A">
        <w:rPr>
          <w:rFonts w:hint="cs"/>
          <w:rtl/>
        </w:rPr>
        <w:t xml:space="preserve">לא קיים זו פגיעה קשה במהות של המשפט שאומר </w:t>
      </w:r>
      <w:r w:rsidR="00A3033A">
        <w:rPr>
          <w:rFonts w:hint="cs"/>
          <w:rtl/>
        </w:rPr>
        <w:t>שה</w:t>
      </w:r>
      <w:r w:rsidR="00191D1A">
        <w:rPr>
          <w:rFonts w:hint="cs"/>
          <w:rtl/>
        </w:rPr>
        <w:t xml:space="preserve">מדינה </w:t>
      </w:r>
      <w:bookmarkStart w:id="10782" w:name="_ETM_Q27_118754"/>
      <w:bookmarkEnd w:id="10782"/>
      <w:r w:rsidR="00191D1A">
        <w:rPr>
          <w:rFonts w:hint="cs"/>
          <w:rtl/>
        </w:rPr>
        <w:t>יהודית ודמוקרטית. החלק היהודי נכנס עוד פעם לפינה, כמו שדואגים</w:t>
      </w:r>
      <w:bookmarkStart w:id="10783" w:name="_ETM_Q27_126859"/>
      <w:bookmarkEnd w:id="10783"/>
      <w:r w:rsidR="00191D1A">
        <w:rPr>
          <w:rFonts w:hint="cs"/>
          <w:rtl/>
        </w:rPr>
        <w:t xml:space="preserve"> לעשות הרבה. </w:t>
      </w:r>
    </w:p>
    <w:p w:rsidR="00191D1A" w:rsidRDefault="00191D1A" w:rsidP="00CE1A27">
      <w:pPr>
        <w:rPr>
          <w:rtl/>
        </w:rPr>
      </w:pPr>
      <w:bookmarkStart w:id="10784" w:name="_ETM_Q27_131322"/>
      <w:bookmarkStart w:id="10785" w:name="_ETM_Q27_131431"/>
      <w:bookmarkEnd w:id="10784"/>
      <w:bookmarkEnd w:id="10785"/>
    </w:p>
    <w:p w:rsidR="00191D1A" w:rsidRDefault="00191D1A" w:rsidP="00B6509A">
      <w:pPr>
        <w:rPr>
          <w:rtl/>
        </w:rPr>
      </w:pPr>
      <w:bookmarkStart w:id="10786" w:name="_ETM_Q27_131467"/>
      <w:bookmarkStart w:id="10787" w:name="_ETM_Q27_131548"/>
      <w:bookmarkEnd w:id="10786"/>
      <w:bookmarkEnd w:id="10787"/>
      <w:r>
        <w:rPr>
          <w:rFonts w:hint="cs"/>
          <w:rtl/>
        </w:rPr>
        <w:t xml:space="preserve">עכשיו, אדוני, אני לא רוצה, ואתה יודע שאני מכבד אותך, מעריך אותך ואפילו ידיד שלך, אבל אני מרגיש שהפעילו ומפעילים </w:t>
      </w:r>
      <w:bookmarkStart w:id="10788" w:name="_ETM_Q27_145487"/>
      <w:bookmarkEnd w:id="10788"/>
      <w:r>
        <w:rPr>
          <w:rFonts w:hint="cs"/>
          <w:rtl/>
        </w:rPr>
        <w:t>עליך לחץ לפעול בניגוד לדנ"א שלך, שאנחנו מכירים אותו</w:t>
      </w:r>
      <w:r w:rsidR="00A3033A">
        <w:rPr>
          <w:rFonts w:hint="cs"/>
          <w:rtl/>
        </w:rPr>
        <w:t>,</w:t>
      </w:r>
      <w:r>
        <w:rPr>
          <w:rFonts w:hint="cs"/>
          <w:rtl/>
        </w:rPr>
        <w:t xml:space="preserve"> כפרלמנטר אחד מהטובים והחרוצים שהיו פה בכנסת. וההרגשה שלי פה</w:t>
      </w:r>
      <w:bookmarkStart w:id="10789" w:name="_ETM_Q27_160205"/>
      <w:bookmarkEnd w:id="10789"/>
      <w:r w:rsidR="00A3033A">
        <w:rPr>
          <w:rFonts w:hint="cs"/>
          <w:rtl/>
        </w:rPr>
        <w:t xml:space="preserve"> היא</w:t>
      </w:r>
      <w:r>
        <w:rPr>
          <w:rFonts w:hint="cs"/>
          <w:rtl/>
        </w:rPr>
        <w:t xml:space="preserve"> בגלל שאותה החלטה </w:t>
      </w:r>
      <w:r w:rsidR="00A3033A">
        <w:rPr>
          <w:rFonts w:hint="cs"/>
          <w:rtl/>
        </w:rPr>
        <w:t>על ה</w:t>
      </w:r>
      <w:r>
        <w:rPr>
          <w:rFonts w:hint="cs"/>
          <w:rtl/>
        </w:rPr>
        <w:t xml:space="preserve">נוהל החריג הזה </w:t>
      </w:r>
      <w:r w:rsidR="00A3033A">
        <w:rPr>
          <w:rFonts w:hint="eastAsia"/>
          <w:rtl/>
        </w:rPr>
        <w:t>–</w:t>
      </w:r>
      <w:r w:rsidR="00A3033A">
        <w:rPr>
          <w:rFonts w:hint="cs"/>
          <w:rtl/>
        </w:rPr>
        <w:t xml:space="preserve"> </w:t>
      </w:r>
      <w:r>
        <w:rPr>
          <w:rFonts w:hint="cs"/>
          <w:rtl/>
        </w:rPr>
        <w:t xml:space="preserve">שאושר בסופו של דבר על ידי הייעוץ המשפטי בוועדה, ויושבת-ראש הוועדה קיבלה אותו </w:t>
      </w:r>
      <w:r w:rsidR="00A3033A">
        <w:rPr>
          <w:rFonts w:hint="eastAsia"/>
          <w:rtl/>
        </w:rPr>
        <w:t>–</w:t>
      </w:r>
      <w:r w:rsidR="00A3033A">
        <w:rPr>
          <w:rFonts w:hint="cs"/>
          <w:rtl/>
        </w:rPr>
        <w:t xml:space="preserve"> </w:t>
      </w:r>
      <w:r w:rsidR="00B6509A">
        <w:rPr>
          <w:rFonts w:hint="cs"/>
          <w:rtl/>
        </w:rPr>
        <w:t>היא</w:t>
      </w:r>
      <w:r w:rsidR="00A3033A">
        <w:rPr>
          <w:rFonts w:hint="cs"/>
          <w:rtl/>
        </w:rPr>
        <w:t xml:space="preserve"> </w:t>
      </w:r>
      <w:r>
        <w:rPr>
          <w:rFonts w:hint="cs"/>
          <w:rtl/>
        </w:rPr>
        <w:t xml:space="preserve">דבר לא נכון, לא ראוי, במיוחד ש-98% מההסתייגויות </w:t>
      </w:r>
      <w:r>
        <w:rPr>
          <w:rFonts w:hint="eastAsia"/>
          <w:rtl/>
        </w:rPr>
        <w:t>–</w:t>
      </w:r>
      <w:r>
        <w:rPr>
          <w:rFonts w:hint="cs"/>
          <w:rtl/>
        </w:rPr>
        <w:t xml:space="preserve"> ונמצא פה </w:t>
      </w:r>
      <w:bookmarkStart w:id="10790" w:name="_ETM_Q27_183893"/>
      <w:bookmarkEnd w:id="10790"/>
      <w:r>
        <w:rPr>
          <w:rFonts w:hint="cs"/>
          <w:rtl/>
        </w:rPr>
        <w:t>חבר הכנסת אבי מעוז</w:t>
      </w:r>
      <w:r w:rsidR="00A3033A">
        <w:rPr>
          <w:rFonts w:hint="cs"/>
          <w:rtl/>
        </w:rPr>
        <w:t>,</w:t>
      </w:r>
      <w:r>
        <w:rPr>
          <w:rFonts w:hint="cs"/>
          <w:rtl/>
        </w:rPr>
        <w:t xml:space="preserve"> והיה פה קודם ידידי הרב </w:t>
      </w:r>
      <w:bookmarkStart w:id="10791" w:name="_ETM_Q27_186258"/>
      <w:bookmarkEnd w:id="10791"/>
      <w:r>
        <w:rPr>
          <w:rFonts w:hint="cs"/>
          <w:rtl/>
        </w:rPr>
        <w:t xml:space="preserve">מקלב </w:t>
      </w:r>
      <w:r>
        <w:rPr>
          <w:rFonts w:hint="eastAsia"/>
          <w:rtl/>
        </w:rPr>
        <w:t>–</w:t>
      </w:r>
      <w:r>
        <w:rPr>
          <w:rFonts w:hint="cs"/>
          <w:rtl/>
        </w:rPr>
        <w:t xml:space="preserve"> היו הסתייגויות ענייניות. אני אעביר לך אותן, אתה תראה אותן אחת </w:t>
      </w:r>
      <w:bookmarkStart w:id="10792" w:name="_ETM_Q27_190441"/>
      <w:bookmarkEnd w:id="10792"/>
      <w:r>
        <w:rPr>
          <w:rFonts w:hint="cs"/>
          <w:rtl/>
        </w:rPr>
        <w:t xml:space="preserve">לאחת. ולא רק שהיו ענייניות, אלא אפילו, אתה יודע, הרב מקלב אוהב להיכנס גם לניסוח וזה, אפילו התקבלו כמה. </w:t>
      </w:r>
    </w:p>
    <w:p w:rsidR="00191D1A" w:rsidRDefault="00191D1A" w:rsidP="00CE1A27">
      <w:pPr>
        <w:rPr>
          <w:rtl/>
        </w:rPr>
      </w:pPr>
    </w:p>
    <w:p w:rsidR="00191D1A" w:rsidRDefault="00191D1A" w:rsidP="00CE1A27">
      <w:pPr>
        <w:pStyle w:val="af6"/>
        <w:keepNext/>
        <w:rPr>
          <w:rtl/>
        </w:rPr>
      </w:pPr>
      <w:r w:rsidRPr="000F3FD2">
        <w:rPr>
          <w:rStyle w:val="TagStyle"/>
          <w:rtl/>
        </w:rPr>
        <w:t xml:space="preserve"> &lt;&lt; יור &gt;&gt; </w:t>
      </w:r>
      <w:r>
        <w:rPr>
          <w:rtl/>
        </w:rPr>
        <w:t>היו"ר מיקי לוי:</w:t>
      </w:r>
      <w:r w:rsidRPr="000F3FD2">
        <w:rPr>
          <w:rStyle w:val="TagStyle"/>
          <w:rtl/>
        </w:rPr>
        <w:t xml:space="preserve"> &lt;&lt; יור &gt;&gt;</w:t>
      </w:r>
      <w:r>
        <w:rPr>
          <w:rtl/>
        </w:rPr>
        <w:t xml:space="preserve">   </w:t>
      </w:r>
    </w:p>
    <w:p w:rsidR="00191D1A" w:rsidRDefault="00191D1A" w:rsidP="00E2362F">
      <w:pPr>
        <w:rPr>
          <w:rtl/>
          <w:lang w:eastAsia="he-IL"/>
        </w:rPr>
      </w:pPr>
    </w:p>
    <w:p w:rsidR="00191D1A" w:rsidRDefault="00191D1A" w:rsidP="00CE1A27">
      <w:pPr>
        <w:rPr>
          <w:rtl/>
          <w:lang w:eastAsia="he-IL"/>
        </w:rPr>
      </w:pPr>
      <w:r>
        <w:rPr>
          <w:rFonts w:hint="cs"/>
          <w:rtl/>
          <w:lang w:eastAsia="he-IL"/>
        </w:rPr>
        <w:t xml:space="preserve">אני </w:t>
      </w:r>
      <w:bookmarkStart w:id="10793" w:name="_ETM_Q27_204766"/>
      <w:bookmarkEnd w:id="10793"/>
      <w:r>
        <w:rPr>
          <w:rFonts w:hint="cs"/>
          <w:rtl/>
          <w:lang w:eastAsia="he-IL"/>
        </w:rPr>
        <w:t xml:space="preserve">שמח. </w:t>
      </w:r>
    </w:p>
    <w:p w:rsidR="00191D1A" w:rsidRDefault="00191D1A" w:rsidP="00CE1A27">
      <w:pPr>
        <w:rPr>
          <w:rtl/>
          <w:lang w:eastAsia="he-IL"/>
        </w:rPr>
      </w:pPr>
      <w:bookmarkStart w:id="10794" w:name="_ETM_Q27_206493"/>
      <w:bookmarkStart w:id="10795" w:name="_ETM_Q27_206612"/>
      <w:bookmarkEnd w:id="10794"/>
      <w:bookmarkEnd w:id="10795"/>
    </w:p>
    <w:p w:rsidR="00191D1A" w:rsidRDefault="00191D1A" w:rsidP="00CE1A27">
      <w:pPr>
        <w:pStyle w:val="-"/>
        <w:keepNext/>
        <w:rPr>
          <w:rtl/>
        </w:rPr>
      </w:pPr>
      <w:bookmarkStart w:id="10796" w:name="ET_speakercontinue_5069_9"/>
      <w:r w:rsidRPr="000F3FD2">
        <w:rPr>
          <w:rStyle w:val="TagStyle"/>
          <w:rtl/>
        </w:rPr>
        <w:t xml:space="preserve"> &lt;&lt; דובר_המשך &gt;&gt; </w:t>
      </w:r>
      <w:r>
        <w:rPr>
          <w:rtl/>
        </w:rPr>
        <w:t>יעקב אשר (יהדות התורה):</w:t>
      </w:r>
      <w:r w:rsidRPr="000F3FD2">
        <w:rPr>
          <w:rStyle w:val="TagStyle"/>
          <w:rtl/>
        </w:rPr>
        <w:t xml:space="preserve"> &lt;&lt; דובר_המשך &gt;&gt;</w:t>
      </w:r>
      <w:r>
        <w:rPr>
          <w:rtl/>
        </w:rPr>
        <w:t xml:space="preserve">   </w:t>
      </w:r>
      <w:bookmarkEnd w:id="10796"/>
    </w:p>
    <w:p w:rsidR="00191D1A" w:rsidRDefault="00191D1A" w:rsidP="00E2362F">
      <w:pPr>
        <w:rPr>
          <w:rtl/>
          <w:lang w:eastAsia="he-IL"/>
        </w:rPr>
      </w:pPr>
    </w:p>
    <w:p w:rsidR="00191D1A" w:rsidRDefault="00191D1A" w:rsidP="00B6509A">
      <w:pPr>
        <w:rPr>
          <w:rtl/>
        </w:rPr>
      </w:pPr>
      <w:r>
        <w:rPr>
          <w:rFonts w:hint="cs"/>
          <w:rtl/>
        </w:rPr>
        <w:t xml:space="preserve">אתה שמח, אבל אני עצוב. </w:t>
      </w:r>
      <w:r w:rsidR="00B6509A">
        <w:rPr>
          <w:rFonts w:hint="cs"/>
          <w:rtl/>
        </w:rPr>
        <w:t xml:space="preserve">כי </w:t>
      </w:r>
      <w:r>
        <w:rPr>
          <w:rFonts w:hint="cs"/>
          <w:rtl/>
        </w:rPr>
        <w:t xml:space="preserve">מה קרה בעקבות ההחלטה שגובתה גם על ידי היושב-ראש והצוות המשפטי? מה קרה? </w:t>
      </w:r>
      <w:bookmarkStart w:id="10797" w:name="_ETM_Q27_218587"/>
      <w:bookmarkEnd w:id="10797"/>
      <w:r>
        <w:rPr>
          <w:rFonts w:hint="cs"/>
          <w:rtl/>
        </w:rPr>
        <w:t xml:space="preserve">אני אתאר לך מה שקרה. ברגע שהם קיבלו את הנוהל החריג </w:t>
      </w:r>
      <w:r>
        <w:rPr>
          <w:rtl/>
        </w:rPr>
        <w:t>–</w:t>
      </w:r>
      <w:r>
        <w:rPr>
          <w:rFonts w:hint="cs"/>
          <w:rtl/>
        </w:rPr>
        <w:t xml:space="preserve"> עד שהם קיבלו את הנוהל החריג, אז הצגנו, חילקנו בינינו. כל </w:t>
      </w:r>
      <w:bookmarkStart w:id="10798" w:name="_ETM_Q27_227936"/>
      <w:bookmarkEnd w:id="10798"/>
      <w:r>
        <w:rPr>
          <w:rFonts w:hint="cs"/>
          <w:rtl/>
        </w:rPr>
        <w:t xml:space="preserve">אחד הציג את ההסתייגויות שלו, חלק קיבלו, חלק לא קיבלו, הצבענו, עשינו התייעצות סיעתית, חזרנו, </w:t>
      </w:r>
      <w:bookmarkStart w:id="10799" w:name="_ETM_Q27_234522"/>
      <w:bookmarkEnd w:id="10799"/>
      <w:r>
        <w:rPr>
          <w:rFonts w:hint="cs"/>
          <w:rtl/>
        </w:rPr>
        <w:t xml:space="preserve">הכול טוב ויפה. מה קרה מהרגע שקיבלו את הנוהל החריג? הודיעו לחבר הכנסת מרגי ולי, </w:t>
      </w:r>
      <w:bookmarkStart w:id="10800" w:name="_ETM_Q27_244768"/>
      <w:bookmarkEnd w:id="10800"/>
      <w:r>
        <w:rPr>
          <w:rFonts w:hint="cs"/>
          <w:rtl/>
        </w:rPr>
        <w:t xml:space="preserve">אלה שהיו בקבוצות שהיו צריכים עוד, וחבר הכנסת מעוז </w:t>
      </w:r>
      <w:r>
        <w:rPr>
          <w:rFonts w:hint="eastAsia"/>
          <w:rtl/>
        </w:rPr>
        <w:t>–</w:t>
      </w:r>
      <w:r>
        <w:rPr>
          <w:rFonts w:hint="cs"/>
          <w:rtl/>
        </w:rPr>
        <w:t xml:space="preserve"> אתה תקבל שעה וחצי, אתה תקבל חצי שעה, אתה תקבל זה, תתחילו לנאום. זה </w:t>
      </w:r>
      <w:bookmarkStart w:id="10801" w:name="_ETM_Q27_256026"/>
      <w:bookmarkEnd w:id="10801"/>
      <w:r>
        <w:rPr>
          <w:rFonts w:hint="cs"/>
          <w:rtl/>
        </w:rPr>
        <w:t xml:space="preserve">לא הסתייגויות, לא נימוק ההסתייגויות. כי נימוק ההסתייגויות </w:t>
      </w:r>
      <w:r w:rsidR="00B6509A">
        <w:rPr>
          <w:rFonts w:hint="cs"/>
          <w:rtl/>
        </w:rPr>
        <w:t xml:space="preserve">זה </w:t>
      </w:r>
      <w:r>
        <w:rPr>
          <w:rFonts w:hint="cs"/>
          <w:rtl/>
        </w:rPr>
        <w:t xml:space="preserve">כשאתה מדבר על הסעיף, מסביר אותו. שכנעת </w:t>
      </w:r>
      <w:bookmarkStart w:id="10802" w:name="_ETM_Q27_268660"/>
      <w:bookmarkEnd w:id="10802"/>
      <w:r>
        <w:rPr>
          <w:rFonts w:hint="eastAsia"/>
          <w:rtl/>
        </w:rPr>
        <w:t xml:space="preserve">– </w:t>
      </w:r>
      <w:r>
        <w:rPr>
          <w:rFonts w:hint="cs"/>
          <w:rtl/>
        </w:rPr>
        <w:t xml:space="preserve">קיבלו את זה, לא שכנעת </w:t>
      </w:r>
      <w:r>
        <w:rPr>
          <w:rFonts w:hint="eastAsia"/>
          <w:rtl/>
        </w:rPr>
        <w:t xml:space="preserve">– </w:t>
      </w:r>
      <w:r>
        <w:rPr>
          <w:rFonts w:hint="cs"/>
          <w:rtl/>
        </w:rPr>
        <w:t xml:space="preserve">מצביעים, וזה נופל או לא נופל. ואתה יודע מה קרה כמה דקות אחר כך, כשהצליחה יושבת-ראש הוועדה, שמהבוקר </w:t>
      </w:r>
      <w:bookmarkStart w:id="10803" w:name="_ETM_Q27_279559"/>
      <w:bookmarkEnd w:id="10803"/>
      <w:r>
        <w:rPr>
          <w:rFonts w:hint="cs"/>
          <w:rtl/>
        </w:rPr>
        <w:t xml:space="preserve">כבר מנסה </w:t>
      </w:r>
      <w:r>
        <w:rPr>
          <w:rtl/>
        </w:rPr>
        <w:t>–</w:t>
      </w:r>
      <w:r>
        <w:rPr>
          <w:rFonts w:hint="cs"/>
          <w:rtl/>
        </w:rPr>
        <w:t xml:space="preserve"> לא מהבוקר, מאתמול מנסה לקבל את האישור החריג הזה</w:t>
      </w:r>
      <w:r w:rsidR="00B6509A">
        <w:rPr>
          <w:rFonts w:hint="cs"/>
          <w:rtl/>
        </w:rPr>
        <w:t>?</w:t>
      </w:r>
      <w:r>
        <w:rPr>
          <w:rFonts w:hint="cs"/>
          <w:rtl/>
        </w:rPr>
        <w:t xml:space="preserve"> אתה יודע מה קרה? היושבת-ראש נעלמה, </w:t>
      </w:r>
      <w:proofErr w:type="spellStart"/>
      <w:r>
        <w:rPr>
          <w:rFonts w:hint="cs"/>
          <w:rtl/>
        </w:rPr>
        <w:t>ואיתה</w:t>
      </w:r>
      <w:proofErr w:type="spellEnd"/>
      <w:r>
        <w:rPr>
          <w:rFonts w:hint="cs"/>
          <w:rtl/>
        </w:rPr>
        <w:t xml:space="preserve"> אפילו צוות המשפטנים הבכיר </w:t>
      </w:r>
      <w:bookmarkStart w:id="10804" w:name="_ETM_Q27_292294"/>
      <w:bookmarkEnd w:id="10804"/>
      <w:r>
        <w:rPr>
          <w:rFonts w:hint="cs"/>
          <w:rtl/>
        </w:rPr>
        <w:t xml:space="preserve">של הוועדה, ונתנו לרב מרגי לפצוח בנאום, ושמו ממלא מקום את מוסי רז, מסכן, שמו אותו שינהל את הדיון, בלי קשב. כל אנשי הממשלה, מנכ"ל משרד הדתות, מנכ"ל הרבנות הראשית, </w:t>
      </w:r>
      <w:bookmarkStart w:id="10805" w:name="_ETM_Q27_310352"/>
      <w:bookmarkEnd w:id="10805"/>
      <w:r>
        <w:rPr>
          <w:rFonts w:hint="cs"/>
          <w:rtl/>
        </w:rPr>
        <w:t xml:space="preserve">חלק מאנשי האוצר שהיו שם נעלמו, כי הבינו שעכשיו זה רק הפוליטיקה. זה לא הסתייגויות. אדוני, זאת פגיעה בעבודה שלנו, זאת </w:t>
      </w:r>
      <w:bookmarkStart w:id="10806" w:name="_ETM_Q27_320404"/>
      <w:bookmarkEnd w:id="10806"/>
      <w:r>
        <w:rPr>
          <w:rFonts w:hint="cs"/>
          <w:rtl/>
        </w:rPr>
        <w:t xml:space="preserve">פגיעה בעבודה שלנו. ובמיוחד על חוק שאמרה היועצת המשפטית של הכנסת, ואני חושב שגם אתה חושב כך וגם אני חושב כך ואחרים, שהיה מן הראוי שרפורמה בסדר </w:t>
      </w:r>
      <w:bookmarkStart w:id="10807" w:name="_ETM_Q27_335358"/>
      <w:bookmarkEnd w:id="10807"/>
      <w:r>
        <w:rPr>
          <w:rFonts w:hint="cs"/>
          <w:rtl/>
        </w:rPr>
        <w:t xml:space="preserve">גודל כזה תידון בהצעת חוק נפרדת ולא בהסדרים. אז דחפו את זה להסדרים, ועכשיו לא נותנים לנו </w:t>
      </w:r>
      <w:r>
        <w:rPr>
          <w:rtl/>
        </w:rPr>
        <w:t>–</w:t>
      </w:r>
      <w:r>
        <w:rPr>
          <w:rFonts w:hint="cs"/>
          <w:rtl/>
        </w:rPr>
        <w:t xml:space="preserve"> לא, על </w:t>
      </w:r>
      <w:bookmarkStart w:id="10808" w:name="_ETM_Q27_345775"/>
      <w:bookmarkEnd w:id="10808"/>
      <w:r>
        <w:rPr>
          <w:rFonts w:hint="cs"/>
          <w:rtl/>
        </w:rPr>
        <w:t xml:space="preserve">זה אתה מסכים, אבל לפחות תנו לנו למצות את התהליך שלנו. אז אם היינו מביאים סתם התפרעות </w:t>
      </w:r>
      <w:bookmarkStart w:id="10809" w:name="_ETM_Q27_350602"/>
      <w:bookmarkEnd w:id="10809"/>
      <w:r>
        <w:rPr>
          <w:rFonts w:hint="cs"/>
          <w:rtl/>
        </w:rPr>
        <w:t xml:space="preserve">של הסתייגויות, אני מבין. הכול היה מקצועי. היו כמה דברים דקלרטיביים שהם היו יותר </w:t>
      </w:r>
      <w:r>
        <w:rPr>
          <w:rtl/>
        </w:rPr>
        <w:t>–</w:t>
      </w:r>
      <w:r>
        <w:rPr>
          <w:rFonts w:hint="cs"/>
          <w:rtl/>
        </w:rPr>
        <w:t xml:space="preserve"> אני מסיים. </w:t>
      </w:r>
    </w:p>
    <w:p w:rsidR="00191D1A" w:rsidRDefault="00191D1A" w:rsidP="009635F5">
      <w:pPr>
        <w:rPr>
          <w:rtl/>
        </w:rPr>
      </w:pPr>
    </w:p>
    <w:p w:rsidR="00191D1A" w:rsidRDefault="00191D1A" w:rsidP="00CE1A27">
      <w:pPr>
        <w:pStyle w:val="af6"/>
        <w:keepNext/>
        <w:rPr>
          <w:rtl/>
        </w:rPr>
      </w:pPr>
      <w:r w:rsidRPr="00CF5FFB">
        <w:rPr>
          <w:rStyle w:val="TagStyle"/>
          <w:rtl/>
        </w:rPr>
        <w:t xml:space="preserve"> &lt;&lt; יור &gt;&gt; </w:t>
      </w:r>
      <w:r>
        <w:rPr>
          <w:rtl/>
        </w:rPr>
        <w:t>היו"ר מיקי לוי:</w:t>
      </w:r>
      <w:r w:rsidRPr="00CF5FFB">
        <w:rPr>
          <w:rStyle w:val="TagStyle"/>
          <w:rtl/>
        </w:rPr>
        <w:t xml:space="preserve"> &lt;&lt; יור &gt;&gt;</w:t>
      </w:r>
      <w:r>
        <w:rPr>
          <w:rtl/>
        </w:rPr>
        <w:t xml:space="preserve">   </w:t>
      </w:r>
    </w:p>
    <w:p w:rsidR="00191D1A" w:rsidRDefault="00191D1A" w:rsidP="00E2362F">
      <w:pPr>
        <w:rPr>
          <w:rtl/>
          <w:lang w:eastAsia="he-IL"/>
        </w:rPr>
      </w:pPr>
    </w:p>
    <w:p w:rsidR="00191D1A" w:rsidRDefault="00191D1A" w:rsidP="00CE1A27">
      <w:pPr>
        <w:rPr>
          <w:rtl/>
          <w:lang w:eastAsia="he-IL"/>
        </w:rPr>
      </w:pPr>
      <w:r>
        <w:rPr>
          <w:rFonts w:hint="cs"/>
          <w:rtl/>
          <w:lang w:eastAsia="he-IL"/>
        </w:rPr>
        <w:t xml:space="preserve">ולסיכום. </w:t>
      </w:r>
    </w:p>
    <w:p w:rsidR="00191D1A" w:rsidRDefault="00191D1A" w:rsidP="00CE1A27">
      <w:pPr>
        <w:rPr>
          <w:rtl/>
          <w:lang w:eastAsia="he-IL"/>
        </w:rPr>
      </w:pPr>
    </w:p>
    <w:p w:rsidR="00191D1A" w:rsidRDefault="00191D1A" w:rsidP="00CE1A27">
      <w:pPr>
        <w:pStyle w:val="-"/>
        <w:keepNext/>
        <w:rPr>
          <w:rtl/>
        </w:rPr>
      </w:pPr>
      <w:bookmarkStart w:id="10810" w:name="ET_speakercontinue_5069_3"/>
      <w:r w:rsidRPr="00CF5FFB">
        <w:rPr>
          <w:rStyle w:val="TagStyle"/>
          <w:rtl/>
        </w:rPr>
        <w:t xml:space="preserve"> &lt;&lt; דובר_המשך &gt;&gt; </w:t>
      </w:r>
      <w:r>
        <w:rPr>
          <w:rtl/>
        </w:rPr>
        <w:t>יעקב אשר (יהדות התורה):</w:t>
      </w:r>
      <w:r w:rsidRPr="00CF5FFB">
        <w:rPr>
          <w:rStyle w:val="TagStyle"/>
          <w:rtl/>
        </w:rPr>
        <w:t xml:space="preserve"> &lt;&lt; דובר_המשך &gt;&gt;</w:t>
      </w:r>
      <w:r>
        <w:rPr>
          <w:rtl/>
        </w:rPr>
        <w:t xml:space="preserve">   </w:t>
      </w:r>
      <w:bookmarkEnd w:id="10810"/>
    </w:p>
    <w:p w:rsidR="00191D1A" w:rsidRDefault="00191D1A" w:rsidP="00E2362F">
      <w:pPr>
        <w:rPr>
          <w:rtl/>
          <w:lang w:eastAsia="he-IL"/>
        </w:rPr>
      </w:pPr>
    </w:p>
    <w:p w:rsidR="00191D1A" w:rsidRDefault="00191D1A" w:rsidP="00B6509A">
      <w:pPr>
        <w:rPr>
          <w:rtl/>
          <w:lang w:eastAsia="he-IL"/>
        </w:rPr>
      </w:pPr>
      <w:r>
        <w:rPr>
          <w:rFonts w:hint="cs"/>
          <w:rtl/>
          <w:lang w:eastAsia="he-IL"/>
        </w:rPr>
        <w:t xml:space="preserve">ולסיכום, אדוני היושב-ראש, זאת בושה במדינת ישראל שלא נותנים לנו לשחק בכללי המשחק. יש פה דורסנות, והדורסנות היא לא </w:t>
      </w:r>
      <w:bookmarkStart w:id="10811" w:name="_ETM_Q27_375012"/>
      <w:bookmarkEnd w:id="10811"/>
      <w:r>
        <w:rPr>
          <w:rFonts w:hint="cs"/>
          <w:rtl/>
          <w:lang w:eastAsia="he-IL"/>
        </w:rPr>
        <w:t xml:space="preserve">רק עלינו, לדעתי היא גם עליך. ואני אומר לך </w:t>
      </w:r>
      <w:r>
        <w:rPr>
          <w:rFonts w:hint="eastAsia"/>
          <w:rtl/>
          <w:lang w:eastAsia="he-IL"/>
        </w:rPr>
        <w:t>–</w:t>
      </w:r>
      <w:r>
        <w:rPr>
          <w:rFonts w:hint="cs"/>
          <w:rtl/>
          <w:lang w:eastAsia="he-IL"/>
        </w:rPr>
        <w:t xml:space="preserve"> על דעתי לפחות, אני בטוח </w:t>
      </w:r>
      <w:bookmarkStart w:id="10812" w:name="_ETM_Q27_381009"/>
      <w:bookmarkEnd w:id="10812"/>
      <w:r>
        <w:rPr>
          <w:rFonts w:hint="cs"/>
          <w:rtl/>
          <w:lang w:eastAsia="he-IL"/>
        </w:rPr>
        <w:t xml:space="preserve">גם על דעת חבריי, כי אתה יודע שיש הרבה מאוד </w:t>
      </w:r>
      <w:bookmarkStart w:id="10813" w:name="_ETM_Q27_383578"/>
      <w:bookmarkEnd w:id="10813"/>
      <w:r>
        <w:rPr>
          <w:rFonts w:hint="cs"/>
          <w:rtl/>
          <w:lang w:eastAsia="he-IL"/>
        </w:rPr>
        <w:t xml:space="preserve">אצלנו שמעריכים אותך באופן אישי ובאופן ציבורי </w:t>
      </w:r>
      <w:r>
        <w:rPr>
          <w:rFonts w:hint="eastAsia"/>
          <w:rtl/>
          <w:lang w:eastAsia="he-IL"/>
        </w:rPr>
        <w:t>–</w:t>
      </w:r>
      <w:r>
        <w:rPr>
          <w:rFonts w:hint="cs"/>
          <w:rtl/>
          <w:lang w:eastAsia="he-IL"/>
        </w:rPr>
        <w:t xml:space="preserve"> אתה צריך לשמור על כבודה של הכנסת, ואתה עושה את זה. אבל לשמור על התהליכים שלנו כשאנחנו עושים אותם בצורה הנכונה </w:t>
      </w:r>
      <w:bookmarkStart w:id="10814" w:name="_ETM_Q27_395289"/>
      <w:bookmarkEnd w:id="10814"/>
      <w:r>
        <w:rPr>
          <w:rFonts w:hint="cs"/>
          <w:rtl/>
          <w:lang w:eastAsia="he-IL"/>
        </w:rPr>
        <w:t xml:space="preserve">והראויה. והדורסנות הזאת מגיעה רק מדבר אחד, היא מעידה בעצם על מה שאמרנו בתחילה </w:t>
      </w:r>
      <w:r>
        <w:rPr>
          <w:rtl/>
          <w:lang w:eastAsia="he-IL"/>
        </w:rPr>
        <w:t>–</w:t>
      </w:r>
      <w:r>
        <w:rPr>
          <w:rFonts w:hint="cs"/>
          <w:rtl/>
          <w:lang w:eastAsia="he-IL"/>
        </w:rPr>
        <w:t xml:space="preserve"> </w:t>
      </w:r>
      <w:bookmarkStart w:id="10815" w:name="_ETM_Q27_403564"/>
      <w:bookmarkEnd w:id="10815"/>
      <w:r>
        <w:rPr>
          <w:rFonts w:hint="cs"/>
          <w:rtl/>
          <w:lang w:eastAsia="he-IL"/>
        </w:rPr>
        <w:t xml:space="preserve">אני מסיים </w:t>
      </w:r>
      <w:r>
        <w:rPr>
          <w:rtl/>
          <w:lang w:eastAsia="he-IL"/>
        </w:rPr>
        <w:t>–</w:t>
      </w:r>
      <w:r>
        <w:rPr>
          <w:rFonts w:hint="cs"/>
          <w:rtl/>
          <w:lang w:eastAsia="he-IL"/>
        </w:rPr>
        <w:t xml:space="preserve"> שכל מטרת החוק הזה </w:t>
      </w:r>
      <w:r w:rsidR="00B6509A">
        <w:rPr>
          <w:rFonts w:hint="cs"/>
          <w:rtl/>
          <w:lang w:eastAsia="he-IL"/>
        </w:rPr>
        <w:t>היא ש</w:t>
      </w:r>
      <w:r>
        <w:rPr>
          <w:rFonts w:hint="cs"/>
          <w:rtl/>
          <w:lang w:eastAsia="he-IL"/>
        </w:rPr>
        <w:t xml:space="preserve">הם רוצים להגיע להחלטה הזאת. לא מעניין אותם אם הרפורמה </w:t>
      </w:r>
      <w:bookmarkStart w:id="10816" w:name="_ETM_Q27_407507"/>
      <w:bookmarkEnd w:id="10816"/>
      <w:r>
        <w:rPr>
          <w:rFonts w:hint="cs"/>
          <w:rtl/>
          <w:lang w:eastAsia="he-IL"/>
        </w:rPr>
        <w:t xml:space="preserve">תצא לפועל או לא, הרבנות הראשית לא בטוח תשתף פעולה עם </w:t>
      </w:r>
      <w:bookmarkStart w:id="10817" w:name="_ETM_Q27_413557"/>
      <w:bookmarkEnd w:id="10817"/>
      <w:r>
        <w:rPr>
          <w:rFonts w:hint="cs"/>
          <w:rtl/>
          <w:lang w:eastAsia="he-IL"/>
        </w:rPr>
        <w:t xml:space="preserve">העניין הזה, הציבור יצא מבולבל, תתחיל פה מלחמת הכשרים מפה עד אמריקה </w:t>
      </w:r>
      <w:r w:rsidR="00B6509A">
        <w:rPr>
          <w:rFonts w:hint="eastAsia"/>
          <w:rtl/>
          <w:lang w:eastAsia="he-IL"/>
        </w:rPr>
        <w:t>–</w:t>
      </w:r>
      <w:r w:rsidR="00B6509A">
        <w:rPr>
          <w:rFonts w:hint="cs"/>
          <w:rtl/>
          <w:lang w:eastAsia="he-IL"/>
        </w:rPr>
        <w:t xml:space="preserve"> </w:t>
      </w:r>
      <w:r>
        <w:rPr>
          <w:rFonts w:hint="cs"/>
          <w:rtl/>
          <w:lang w:eastAsia="he-IL"/>
        </w:rPr>
        <w:t>לא בציבור החרדי אלא בציבור המסורתי</w:t>
      </w:r>
      <w:r w:rsidR="00B6509A">
        <w:rPr>
          <w:rFonts w:hint="cs"/>
          <w:rtl/>
          <w:lang w:eastAsia="he-IL"/>
        </w:rPr>
        <w:t xml:space="preserve"> </w:t>
      </w:r>
      <w:r w:rsidR="00B6509A">
        <w:rPr>
          <w:rFonts w:hint="eastAsia"/>
          <w:rtl/>
          <w:lang w:eastAsia="he-IL"/>
        </w:rPr>
        <w:t>–</w:t>
      </w:r>
      <w:r w:rsidR="00B6509A">
        <w:rPr>
          <w:rFonts w:hint="cs"/>
          <w:rtl/>
          <w:lang w:eastAsia="he-IL"/>
        </w:rPr>
        <w:t xml:space="preserve"> </w:t>
      </w:r>
      <w:r>
        <w:rPr>
          <w:rFonts w:hint="cs"/>
          <w:rtl/>
          <w:lang w:eastAsia="he-IL"/>
        </w:rPr>
        <w:t xml:space="preserve">והכול כדי שיעמוד פה כהנא ויגיד בשחצנות: הינה, </w:t>
      </w:r>
      <w:bookmarkStart w:id="10818" w:name="_ETM_Q27_426404"/>
      <w:bookmarkEnd w:id="10818"/>
      <w:r>
        <w:rPr>
          <w:rFonts w:hint="cs"/>
          <w:rtl/>
          <w:lang w:eastAsia="he-IL"/>
        </w:rPr>
        <w:t>אני מחזיר לכם, ה</w:t>
      </w:r>
      <w:r w:rsidR="00B6509A">
        <w:rPr>
          <w:rFonts w:hint="cs"/>
          <w:rtl/>
          <w:lang w:eastAsia="he-IL"/>
        </w:rPr>
        <w:t>י</w:t>
      </w:r>
      <w:r>
        <w:rPr>
          <w:rFonts w:hint="cs"/>
          <w:rtl/>
          <w:lang w:eastAsia="he-IL"/>
        </w:rPr>
        <w:t xml:space="preserve">נה אני פוגע בזיכרונו של הרב קוק, </w:t>
      </w:r>
      <w:r w:rsidR="00B6509A">
        <w:rPr>
          <w:rFonts w:hint="cs"/>
          <w:rtl/>
          <w:lang w:eastAsia="he-IL"/>
        </w:rPr>
        <w:t>כ</w:t>
      </w:r>
      <w:r>
        <w:rPr>
          <w:rFonts w:hint="cs"/>
          <w:rtl/>
          <w:lang w:eastAsia="he-IL"/>
        </w:rPr>
        <w:t xml:space="preserve">שחברו מהמפלגה ניר אורבך הגיש השבוע הצעת חוק לממשלה, לוועדת שרים, להנציח את זכרו של הרב קוק. הם מנציחים והורסים. צבועים. </w:t>
      </w:r>
    </w:p>
    <w:p w:rsidR="00191D1A" w:rsidRDefault="00191D1A" w:rsidP="00CE1A27">
      <w:pPr>
        <w:rPr>
          <w:rtl/>
          <w:lang w:eastAsia="he-IL"/>
        </w:rPr>
      </w:pPr>
    </w:p>
    <w:p w:rsidR="00191D1A" w:rsidRDefault="00191D1A" w:rsidP="00CE1A27">
      <w:pPr>
        <w:pStyle w:val="af6"/>
        <w:keepNext/>
        <w:rPr>
          <w:rtl/>
        </w:rPr>
      </w:pPr>
      <w:r w:rsidRPr="00CF5FFB">
        <w:rPr>
          <w:rStyle w:val="TagStyle"/>
          <w:rtl/>
        </w:rPr>
        <w:t xml:space="preserve"> &lt;&lt; יור &gt;&gt; </w:t>
      </w:r>
      <w:r>
        <w:rPr>
          <w:rtl/>
        </w:rPr>
        <w:t>היו"ר מיקי לוי:</w:t>
      </w:r>
      <w:r w:rsidRPr="00CF5FFB">
        <w:rPr>
          <w:rStyle w:val="TagStyle"/>
          <w:rtl/>
        </w:rPr>
        <w:t xml:space="preserve"> &lt;&lt; יור &gt;&gt;</w:t>
      </w:r>
      <w:r>
        <w:rPr>
          <w:rtl/>
        </w:rPr>
        <w:t xml:space="preserve">   </w:t>
      </w:r>
    </w:p>
    <w:p w:rsidR="00191D1A" w:rsidRDefault="00191D1A" w:rsidP="00E2362F">
      <w:pPr>
        <w:rPr>
          <w:rtl/>
          <w:lang w:eastAsia="he-IL"/>
        </w:rPr>
      </w:pPr>
    </w:p>
    <w:p w:rsidR="00191D1A" w:rsidRDefault="00191D1A" w:rsidP="00CE1A27">
      <w:pPr>
        <w:rPr>
          <w:rtl/>
          <w:lang w:eastAsia="he-IL"/>
        </w:rPr>
      </w:pPr>
      <w:r>
        <w:rPr>
          <w:rFonts w:hint="cs"/>
          <w:rtl/>
          <w:lang w:eastAsia="he-IL"/>
        </w:rPr>
        <w:t xml:space="preserve">תודה רבה. צר לי, אבל מה אני יכול לעשות </w:t>
      </w:r>
      <w:bookmarkStart w:id="10819" w:name="_ETM_Q27_451205"/>
      <w:bookmarkEnd w:id="10819"/>
      <w:r>
        <w:rPr>
          <w:rFonts w:hint="cs"/>
          <w:rtl/>
          <w:lang w:eastAsia="he-IL"/>
        </w:rPr>
        <w:t xml:space="preserve">יותר? בבקשה, חבר הכנסת מעוז. </w:t>
      </w:r>
    </w:p>
    <w:p w:rsidR="00191D1A" w:rsidRDefault="00191D1A" w:rsidP="00CE1A27">
      <w:pPr>
        <w:rPr>
          <w:rtl/>
          <w:lang w:eastAsia="he-IL"/>
        </w:rPr>
      </w:pPr>
    </w:p>
    <w:p w:rsidR="00191D1A" w:rsidRDefault="00191D1A" w:rsidP="00CE1A27">
      <w:pPr>
        <w:pStyle w:val="-"/>
        <w:keepNext/>
        <w:rPr>
          <w:rtl/>
        </w:rPr>
      </w:pPr>
      <w:bookmarkStart w:id="10820" w:name="ET_speakercontinue_5069_5"/>
      <w:r w:rsidRPr="00CF5FFB">
        <w:rPr>
          <w:rStyle w:val="TagStyle"/>
          <w:rtl/>
        </w:rPr>
        <w:t xml:space="preserve"> &lt;&lt; דובר_המשך &gt;&gt; </w:t>
      </w:r>
      <w:r>
        <w:rPr>
          <w:rtl/>
        </w:rPr>
        <w:t>יעקב אשר (יהדות התורה):</w:t>
      </w:r>
      <w:r w:rsidRPr="00CF5FFB">
        <w:rPr>
          <w:rStyle w:val="TagStyle"/>
          <w:rtl/>
        </w:rPr>
        <w:t xml:space="preserve"> &lt;&lt; דובר_המשך &gt;&gt;</w:t>
      </w:r>
      <w:r>
        <w:rPr>
          <w:rtl/>
        </w:rPr>
        <w:t xml:space="preserve">   </w:t>
      </w:r>
      <w:bookmarkEnd w:id="10820"/>
    </w:p>
    <w:p w:rsidR="00191D1A" w:rsidRDefault="00191D1A" w:rsidP="00E2362F">
      <w:pPr>
        <w:rPr>
          <w:rtl/>
          <w:lang w:eastAsia="he-IL"/>
        </w:rPr>
      </w:pPr>
    </w:p>
    <w:p w:rsidR="00191D1A" w:rsidRDefault="00191D1A" w:rsidP="00CE1A27">
      <w:pPr>
        <w:rPr>
          <w:rtl/>
          <w:lang w:eastAsia="he-IL"/>
        </w:rPr>
      </w:pPr>
      <w:r>
        <w:rPr>
          <w:rFonts w:hint="cs"/>
          <w:rtl/>
          <w:lang w:eastAsia="he-IL"/>
        </w:rPr>
        <w:t xml:space="preserve">לך קשה לשמוע, לי לא קשה להגיד. </w:t>
      </w:r>
    </w:p>
    <w:p w:rsidR="00191D1A" w:rsidRDefault="00191D1A" w:rsidP="00CE1A27">
      <w:pPr>
        <w:rPr>
          <w:rtl/>
          <w:lang w:eastAsia="he-IL"/>
        </w:rPr>
      </w:pPr>
    </w:p>
    <w:p w:rsidR="00191D1A" w:rsidRDefault="00191D1A" w:rsidP="00CE1A27">
      <w:pPr>
        <w:pStyle w:val="af6"/>
        <w:keepNext/>
        <w:rPr>
          <w:rtl/>
        </w:rPr>
      </w:pPr>
      <w:r w:rsidRPr="00CF5FFB">
        <w:rPr>
          <w:rStyle w:val="TagStyle"/>
          <w:rtl/>
        </w:rPr>
        <w:t xml:space="preserve"> &lt;&lt; יור &gt;&gt; </w:t>
      </w:r>
      <w:r>
        <w:rPr>
          <w:rtl/>
        </w:rPr>
        <w:t>היו"ר מיקי לוי:</w:t>
      </w:r>
      <w:r w:rsidRPr="00CF5FFB">
        <w:rPr>
          <w:rStyle w:val="TagStyle"/>
          <w:rtl/>
        </w:rPr>
        <w:t xml:space="preserve"> &lt;&lt; יור &gt;&gt;</w:t>
      </w:r>
      <w:r>
        <w:rPr>
          <w:rtl/>
        </w:rPr>
        <w:t xml:space="preserve">   </w:t>
      </w:r>
    </w:p>
    <w:p w:rsidR="00191D1A" w:rsidRDefault="00191D1A" w:rsidP="00E2362F">
      <w:pPr>
        <w:rPr>
          <w:rtl/>
          <w:lang w:eastAsia="he-IL"/>
        </w:rPr>
      </w:pPr>
    </w:p>
    <w:p w:rsidR="00191D1A" w:rsidRDefault="00191D1A" w:rsidP="00E2362F">
      <w:pPr>
        <w:rPr>
          <w:rtl/>
          <w:lang w:eastAsia="he-IL"/>
        </w:rPr>
      </w:pPr>
      <w:r>
        <w:rPr>
          <w:rFonts w:hint="cs"/>
          <w:rtl/>
          <w:lang w:eastAsia="he-IL"/>
        </w:rPr>
        <w:t xml:space="preserve">תרצה לדבר, חבר הכנסת </w:t>
      </w:r>
      <w:bookmarkStart w:id="10821" w:name="_ETM_Q27_465954"/>
      <w:bookmarkEnd w:id="10821"/>
      <w:r>
        <w:rPr>
          <w:rFonts w:hint="cs"/>
          <w:rtl/>
          <w:lang w:eastAsia="he-IL"/>
        </w:rPr>
        <w:t xml:space="preserve">פינדרוס? אני רוצה לסגור ב-20:30. אם אתה רוצה עוד לדבר </w:t>
      </w:r>
      <w:bookmarkStart w:id="10822" w:name="_ETM_Q27_470785"/>
      <w:bookmarkEnd w:id="10822"/>
      <w:r>
        <w:rPr>
          <w:rFonts w:hint="cs"/>
          <w:rtl/>
          <w:lang w:eastAsia="he-IL"/>
        </w:rPr>
        <w:t xml:space="preserve">אז </w:t>
      </w:r>
      <w:r w:rsidR="00E2362F">
        <w:rPr>
          <w:rFonts w:hint="cs"/>
          <w:rtl/>
          <w:lang w:eastAsia="he-IL"/>
        </w:rPr>
        <w:t>– – –</w:t>
      </w:r>
      <w:r>
        <w:rPr>
          <w:rFonts w:hint="cs"/>
          <w:rtl/>
          <w:lang w:eastAsia="he-IL"/>
        </w:rPr>
        <w:t xml:space="preserve"> </w:t>
      </w:r>
    </w:p>
    <w:p w:rsidR="00191D1A" w:rsidRDefault="00191D1A" w:rsidP="00CE1A27">
      <w:pPr>
        <w:rPr>
          <w:rtl/>
          <w:lang w:eastAsia="he-IL"/>
        </w:rPr>
      </w:pPr>
    </w:p>
    <w:p w:rsidR="00191D1A" w:rsidRDefault="00191D1A" w:rsidP="00CE1A27">
      <w:pPr>
        <w:pStyle w:val="af5"/>
        <w:keepNext/>
        <w:rPr>
          <w:rtl/>
        </w:rPr>
      </w:pPr>
      <w:bookmarkStart w:id="10823" w:name="ET_interruption_5797_10"/>
      <w:r w:rsidRPr="00621DED">
        <w:rPr>
          <w:rStyle w:val="TagStyle"/>
          <w:rtl/>
        </w:rPr>
        <w:t xml:space="preserve"> &lt;&lt; קריאה &gt;&gt; </w:t>
      </w:r>
      <w:r>
        <w:rPr>
          <w:rtl/>
        </w:rPr>
        <w:t>יצחק פינדרוס (יהדות התורה):</w:t>
      </w:r>
      <w:r w:rsidRPr="00621DED">
        <w:rPr>
          <w:rStyle w:val="TagStyle"/>
          <w:rtl/>
        </w:rPr>
        <w:t xml:space="preserve"> &lt;&lt; קריאה &gt;&gt;</w:t>
      </w:r>
      <w:r>
        <w:rPr>
          <w:rtl/>
        </w:rPr>
        <w:t xml:space="preserve">   </w:t>
      </w:r>
      <w:bookmarkEnd w:id="10823"/>
    </w:p>
    <w:p w:rsidR="00191D1A" w:rsidRDefault="00191D1A" w:rsidP="00E2362F">
      <w:pPr>
        <w:rPr>
          <w:rtl/>
          <w:lang w:eastAsia="he-IL"/>
        </w:rPr>
      </w:pPr>
    </w:p>
    <w:p w:rsidR="00191D1A" w:rsidRDefault="00191D1A" w:rsidP="00CE1A27">
      <w:pPr>
        <w:rPr>
          <w:rtl/>
          <w:lang w:eastAsia="he-IL"/>
        </w:rPr>
      </w:pPr>
      <w:r>
        <w:rPr>
          <w:rFonts w:hint="cs"/>
          <w:rtl/>
          <w:lang w:eastAsia="he-IL"/>
        </w:rPr>
        <w:t xml:space="preserve">המתנתי פה בסבלנות שעה וחצי. </w:t>
      </w:r>
    </w:p>
    <w:p w:rsidR="00191D1A" w:rsidRDefault="00191D1A" w:rsidP="00CE1A27">
      <w:pPr>
        <w:rPr>
          <w:rtl/>
          <w:lang w:eastAsia="he-IL"/>
        </w:rPr>
      </w:pPr>
    </w:p>
    <w:p w:rsidR="00191D1A" w:rsidRDefault="00191D1A" w:rsidP="00CE1A27">
      <w:pPr>
        <w:pStyle w:val="af6"/>
        <w:keepNext/>
        <w:rPr>
          <w:rtl/>
        </w:rPr>
      </w:pPr>
      <w:r w:rsidRPr="00621DED">
        <w:rPr>
          <w:rStyle w:val="TagStyle"/>
          <w:rtl/>
        </w:rPr>
        <w:t xml:space="preserve"> &lt;&lt; יור &gt;&gt; </w:t>
      </w:r>
      <w:r>
        <w:rPr>
          <w:rtl/>
        </w:rPr>
        <w:t>היו"ר מיקי לוי:</w:t>
      </w:r>
      <w:r w:rsidRPr="00621DED">
        <w:rPr>
          <w:rStyle w:val="TagStyle"/>
          <w:rtl/>
        </w:rPr>
        <w:t xml:space="preserve"> &lt;&lt; יור &gt;&gt;</w:t>
      </w:r>
      <w:r>
        <w:rPr>
          <w:rtl/>
        </w:rPr>
        <w:t xml:space="preserve">   </w:t>
      </w:r>
    </w:p>
    <w:p w:rsidR="00191D1A" w:rsidRDefault="00191D1A" w:rsidP="00E2362F">
      <w:pPr>
        <w:rPr>
          <w:rtl/>
          <w:lang w:eastAsia="he-IL"/>
        </w:rPr>
      </w:pPr>
    </w:p>
    <w:p w:rsidR="00191D1A" w:rsidRPr="00621DED" w:rsidRDefault="00191D1A" w:rsidP="00CE1A27">
      <w:pPr>
        <w:rPr>
          <w:rtl/>
          <w:lang w:eastAsia="he-IL"/>
        </w:rPr>
      </w:pPr>
      <w:r>
        <w:rPr>
          <w:rFonts w:hint="cs"/>
          <w:rtl/>
          <w:lang w:eastAsia="he-IL"/>
        </w:rPr>
        <w:t xml:space="preserve">אין בעיה, אתה מוזמן, ואנחנו </w:t>
      </w:r>
      <w:bookmarkStart w:id="10824" w:name="_ETM_Q27_477483"/>
      <w:bookmarkEnd w:id="10824"/>
      <w:r>
        <w:rPr>
          <w:rFonts w:hint="cs"/>
          <w:rtl/>
          <w:lang w:eastAsia="he-IL"/>
        </w:rPr>
        <w:t xml:space="preserve">נסגור אחריך. ברצון רב. בבקשה, חבר הכנסת מעוז. </w:t>
      </w:r>
    </w:p>
    <w:p w:rsidR="00191D1A" w:rsidRDefault="00191D1A" w:rsidP="00CE1A27">
      <w:pPr>
        <w:rPr>
          <w:rtl/>
          <w:lang w:eastAsia="he-IL"/>
        </w:rPr>
      </w:pPr>
    </w:p>
    <w:p w:rsidR="00191D1A" w:rsidRDefault="00191D1A" w:rsidP="00CE1A27">
      <w:pPr>
        <w:pStyle w:val="a4"/>
        <w:keepNext/>
        <w:rPr>
          <w:rtl/>
        </w:rPr>
      </w:pPr>
      <w:bookmarkStart w:id="10825" w:name="ET_speaker_6153_7"/>
      <w:r w:rsidRPr="00CF5FFB">
        <w:rPr>
          <w:rStyle w:val="TagStyle"/>
          <w:rtl/>
        </w:rPr>
        <w:t xml:space="preserve"> &lt;&lt; דובר &gt;&gt; </w:t>
      </w:r>
      <w:bookmarkStart w:id="10826" w:name="_Toc86184000"/>
      <w:r>
        <w:rPr>
          <w:rtl/>
        </w:rPr>
        <w:t>אבי מעוז (הציונות הדתית):</w:t>
      </w:r>
      <w:bookmarkEnd w:id="10826"/>
      <w:r w:rsidRPr="00CF5FFB">
        <w:rPr>
          <w:rStyle w:val="TagStyle"/>
          <w:rtl/>
        </w:rPr>
        <w:t xml:space="preserve"> &lt;&lt; דובר &gt;&gt;</w:t>
      </w:r>
      <w:r>
        <w:rPr>
          <w:rtl/>
        </w:rPr>
        <w:t xml:space="preserve">   </w:t>
      </w:r>
      <w:bookmarkEnd w:id="10825"/>
    </w:p>
    <w:p w:rsidR="00191D1A" w:rsidRDefault="00191D1A" w:rsidP="00E2362F">
      <w:pPr>
        <w:rPr>
          <w:rtl/>
          <w:lang w:eastAsia="he-IL"/>
        </w:rPr>
      </w:pPr>
    </w:p>
    <w:p w:rsidR="00191D1A" w:rsidRDefault="00191D1A" w:rsidP="00CE1A27">
      <w:pPr>
        <w:rPr>
          <w:rtl/>
          <w:lang w:eastAsia="he-IL"/>
        </w:rPr>
      </w:pPr>
      <w:r>
        <w:rPr>
          <w:rFonts w:hint="cs"/>
          <w:rtl/>
          <w:lang w:eastAsia="he-IL"/>
        </w:rPr>
        <w:t xml:space="preserve">עשר </w:t>
      </w:r>
      <w:bookmarkStart w:id="10827" w:name="_ETM_Q27_480101"/>
      <w:bookmarkEnd w:id="10827"/>
      <w:r>
        <w:rPr>
          <w:rFonts w:hint="cs"/>
          <w:rtl/>
          <w:lang w:eastAsia="he-IL"/>
        </w:rPr>
        <w:t>דקות, אפשר?</w:t>
      </w:r>
    </w:p>
    <w:p w:rsidR="00191D1A" w:rsidRDefault="00191D1A" w:rsidP="00CE1A27">
      <w:pPr>
        <w:rPr>
          <w:rtl/>
          <w:lang w:eastAsia="he-IL"/>
        </w:rPr>
      </w:pPr>
      <w:bookmarkStart w:id="10828" w:name="_ETM_Q27_482181"/>
      <w:bookmarkStart w:id="10829" w:name="_ETM_Q27_482302"/>
      <w:bookmarkEnd w:id="10828"/>
      <w:bookmarkEnd w:id="10829"/>
    </w:p>
    <w:p w:rsidR="00191D1A" w:rsidRDefault="00191D1A" w:rsidP="00CE1A27">
      <w:pPr>
        <w:pStyle w:val="af6"/>
        <w:keepNext/>
        <w:rPr>
          <w:rtl/>
        </w:rPr>
      </w:pPr>
      <w:r w:rsidRPr="00621DED">
        <w:rPr>
          <w:rStyle w:val="TagStyle"/>
          <w:rtl/>
        </w:rPr>
        <w:t xml:space="preserve"> &lt;&lt; יור &gt;&gt; </w:t>
      </w:r>
      <w:r>
        <w:rPr>
          <w:rtl/>
        </w:rPr>
        <w:t>היו"ר מיקי לוי:</w:t>
      </w:r>
      <w:r w:rsidRPr="00621DED">
        <w:rPr>
          <w:rStyle w:val="TagStyle"/>
          <w:rtl/>
        </w:rPr>
        <w:t xml:space="preserve"> &lt;&lt; יור &gt;&gt;</w:t>
      </w:r>
      <w:r>
        <w:rPr>
          <w:rtl/>
        </w:rPr>
        <w:t xml:space="preserve">   </w:t>
      </w:r>
    </w:p>
    <w:p w:rsidR="00191D1A" w:rsidRDefault="00191D1A" w:rsidP="00E2362F">
      <w:pPr>
        <w:rPr>
          <w:rtl/>
          <w:lang w:eastAsia="he-IL"/>
        </w:rPr>
      </w:pPr>
    </w:p>
    <w:p w:rsidR="00191D1A" w:rsidRDefault="00191D1A" w:rsidP="00CE1A27">
      <w:pPr>
        <w:rPr>
          <w:rtl/>
          <w:lang w:eastAsia="he-IL"/>
        </w:rPr>
      </w:pPr>
      <w:bookmarkStart w:id="10830" w:name="_ETM_Q27_483734"/>
      <w:bookmarkEnd w:id="10830"/>
      <w:r>
        <w:rPr>
          <w:rFonts w:hint="cs"/>
          <w:rtl/>
          <w:lang w:eastAsia="he-IL"/>
        </w:rPr>
        <w:t xml:space="preserve">אתה רוצה? זה על חשבון הפעם הבאה. </w:t>
      </w:r>
    </w:p>
    <w:p w:rsidR="00191D1A" w:rsidRDefault="00191D1A" w:rsidP="00CE1A27">
      <w:pPr>
        <w:rPr>
          <w:rtl/>
          <w:lang w:eastAsia="he-IL"/>
        </w:rPr>
      </w:pPr>
      <w:bookmarkStart w:id="10831" w:name="_ETM_Q27_484833"/>
      <w:bookmarkStart w:id="10832" w:name="_ETM_Q27_484935"/>
      <w:bookmarkEnd w:id="10831"/>
      <w:bookmarkEnd w:id="10832"/>
    </w:p>
    <w:p w:rsidR="00191D1A" w:rsidRDefault="00191D1A" w:rsidP="00CE1A27">
      <w:pPr>
        <w:pStyle w:val="-"/>
        <w:keepNext/>
        <w:rPr>
          <w:rtl/>
        </w:rPr>
      </w:pPr>
      <w:bookmarkStart w:id="10833" w:name="ET_speakercontinue_6153_14"/>
      <w:r w:rsidRPr="00621DED">
        <w:rPr>
          <w:rStyle w:val="TagStyle"/>
          <w:rtl/>
        </w:rPr>
        <w:t xml:space="preserve"> &lt;&lt; דובר_המשך &gt;&gt; </w:t>
      </w:r>
      <w:r>
        <w:rPr>
          <w:rtl/>
        </w:rPr>
        <w:t>אבי מעוז (הציונות הדתית):</w:t>
      </w:r>
      <w:r w:rsidRPr="00621DED">
        <w:rPr>
          <w:rStyle w:val="TagStyle"/>
          <w:rtl/>
        </w:rPr>
        <w:t xml:space="preserve"> &lt;&lt; דובר_המשך &gt;&gt;</w:t>
      </w:r>
      <w:r>
        <w:rPr>
          <w:rtl/>
        </w:rPr>
        <w:t xml:space="preserve">   </w:t>
      </w:r>
      <w:bookmarkEnd w:id="10833"/>
    </w:p>
    <w:p w:rsidR="00191D1A" w:rsidRDefault="00191D1A" w:rsidP="00E2362F">
      <w:pPr>
        <w:rPr>
          <w:rtl/>
          <w:lang w:eastAsia="he-IL"/>
        </w:rPr>
      </w:pPr>
    </w:p>
    <w:p w:rsidR="00191D1A" w:rsidRDefault="00191D1A" w:rsidP="00B6509A">
      <w:pPr>
        <w:rPr>
          <w:rtl/>
          <w:lang w:eastAsia="he-IL"/>
        </w:rPr>
      </w:pPr>
      <w:r>
        <w:rPr>
          <w:rFonts w:hint="cs"/>
          <w:rtl/>
          <w:lang w:eastAsia="he-IL"/>
        </w:rPr>
        <w:t xml:space="preserve">כן. </w:t>
      </w:r>
      <w:bookmarkStart w:id="10834" w:name="_ETM_Q27_486773"/>
      <w:bookmarkStart w:id="10835" w:name="_ETM_Q27_486892"/>
      <w:bookmarkStart w:id="10836" w:name="_ETM_Q27_486906"/>
      <w:bookmarkEnd w:id="10834"/>
      <w:bookmarkEnd w:id="10835"/>
      <w:bookmarkEnd w:id="10836"/>
      <w:r>
        <w:rPr>
          <w:rFonts w:hint="cs"/>
          <w:rtl/>
          <w:lang w:eastAsia="he-IL"/>
        </w:rPr>
        <w:t xml:space="preserve">אדוני היושב-ראש, כנסת נכבדה, אדוני השר, ראשית אני מצטרף לכל דבריו של חברי חבר הכנסת יעקב אשר בקשר למה שהתהלך היום בוועדה לשירותי דת. </w:t>
      </w:r>
    </w:p>
    <w:p w:rsidR="00191D1A" w:rsidRDefault="00191D1A" w:rsidP="00CE1A27">
      <w:pPr>
        <w:rPr>
          <w:rtl/>
          <w:lang w:eastAsia="he-IL"/>
        </w:rPr>
      </w:pPr>
      <w:bookmarkStart w:id="10837" w:name="_ETM_Q27_506218"/>
      <w:bookmarkStart w:id="10838" w:name="_ETM_Q27_506300"/>
      <w:bookmarkEnd w:id="10837"/>
      <w:bookmarkEnd w:id="10838"/>
    </w:p>
    <w:p w:rsidR="00191D1A" w:rsidRDefault="00191D1A" w:rsidP="00B6509A">
      <w:pPr>
        <w:rPr>
          <w:rtl/>
          <w:lang w:eastAsia="he-IL"/>
        </w:rPr>
      </w:pPr>
      <w:bookmarkStart w:id="10839" w:name="_ETM_Q27_506336"/>
      <w:bookmarkStart w:id="10840" w:name="_ETM_Q27_506376"/>
      <w:bookmarkEnd w:id="10839"/>
      <w:bookmarkEnd w:id="10840"/>
      <w:r>
        <w:rPr>
          <w:rFonts w:hint="cs"/>
          <w:rtl/>
          <w:lang w:eastAsia="he-IL"/>
        </w:rPr>
        <w:t xml:space="preserve">אני רוצה, אדוני היושב-ראש, לדבר על סכנת החלוקה של ארץ ישראל, סכנת החלוקה של הכותל המערבי. אני רוצה להתחיל עם סיפור, ואני אקריא מתוך דברים שאמר רבנו הרב צבי יהודה הכהן קוק, </w:t>
      </w:r>
      <w:bookmarkStart w:id="10841" w:name="_ETM_Q27_533289"/>
      <w:bookmarkEnd w:id="10841"/>
      <w:r>
        <w:rPr>
          <w:rFonts w:hint="cs"/>
          <w:rtl/>
          <w:lang w:eastAsia="he-IL"/>
        </w:rPr>
        <w:t xml:space="preserve">זכר צדיק לברכה, במסיבת יום העצמאות בישיבת מרכז הרב בשנת תשכ"ז, י"ט להקמת המדינה. </w:t>
      </w:r>
      <w:bookmarkStart w:id="10842" w:name="_ETM_Q27_545914"/>
      <w:bookmarkStart w:id="10843" w:name="_ETM_Q27_545999"/>
      <w:bookmarkStart w:id="10844" w:name="_ETM_Q27_546058"/>
      <w:bookmarkStart w:id="10845" w:name="_ETM_Q27_546093"/>
      <w:bookmarkEnd w:id="10842"/>
      <w:bookmarkEnd w:id="10843"/>
      <w:bookmarkEnd w:id="10844"/>
      <w:bookmarkEnd w:id="10845"/>
      <w:r>
        <w:rPr>
          <w:rFonts w:hint="cs"/>
          <w:rtl/>
          <w:lang w:eastAsia="he-IL"/>
        </w:rPr>
        <w:t xml:space="preserve">"לפני י"ט שנה, באותו לילה מפורסם, בהגיע ארצה החלטתם החיובית </w:t>
      </w:r>
      <w:bookmarkStart w:id="10846" w:name="_ETM_Q27_551293"/>
      <w:bookmarkEnd w:id="10846"/>
      <w:r>
        <w:rPr>
          <w:rFonts w:hint="cs"/>
          <w:rtl/>
          <w:lang w:eastAsia="he-IL"/>
        </w:rPr>
        <w:t xml:space="preserve">של מושלי אומות העולם לתקומת מדינת ישראל, כשכל העם נהר לחוצות לחוג ברבים את רגשי שמחתו" </w:t>
      </w:r>
      <w:r>
        <w:rPr>
          <w:rtl/>
          <w:lang w:eastAsia="he-IL"/>
        </w:rPr>
        <w:t>–</w:t>
      </w:r>
      <w:r>
        <w:rPr>
          <w:rFonts w:hint="cs"/>
          <w:rtl/>
          <w:lang w:eastAsia="he-IL"/>
        </w:rPr>
        <w:t xml:space="preserve"> הוא מתכוון לאותו לילה שקרוי </w:t>
      </w:r>
      <w:bookmarkStart w:id="10847" w:name="_ETM_Q27_564638"/>
      <w:bookmarkEnd w:id="10847"/>
      <w:r>
        <w:rPr>
          <w:rFonts w:hint="cs"/>
          <w:rtl/>
          <w:lang w:eastAsia="he-IL"/>
        </w:rPr>
        <w:t xml:space="preserve">כ"ט בנובמבר </w:t>
      </w:r>
      <w:r>
        <w:rPr>
          <w:rtl/>
          <w:lang w:eastAsia="he-IL"/>
        </w:rPr>
        <w:t>–</w:t>
      </w:r>
      <w:r>
        <w:rPr>
          <w:rFonts w:hint="cs"/>
          <w:rtl/>
          <w:lang w:eastAsia="he-IL"/>
        </w:rPr>
        <w:t xml:space="preserve"> "לא יכולתי לצאת ולהצטרף לשמחה. ישבתי בדד ואדום, כי נטל עליי. באותן שעות ראשונות לא </w:t>
      </w:r>
      <w:bookmarkStart w:id="10848" w:name="_ETM_Q27_574191"/>
      <w:bookmarkEnd w:id="10848"/>
      <w:r>
        <w:rPr>
          <w:rFonts w:hint="cs"/>
          <w:rtl/>
          <w:lang w:eastAsia="he-IL"/>
        </w:rPr>
        <w:t xml:space="preserve">יכולתי להשלים עם הנעשה, עם אותה בשורה נוראה כי אכן התקיים דבר השם בנבואה בתרי עשר </w:t>
      </w:r>
      <w:r>
        <w:rPr>
          <w:rFonts w:hint="eastAsia"/>
          <w:rtl/>
          <w:lang w:eastAsia="he-IL"/>
        </w:rPr>
        <w:t>–</w:t>
      </w:r>
      <w:r>
        <w:rPr>
          <w:rFonts w:hint="cs"/>
          <w:rtl/>
          <w:lang w:eastAsia="he-IL"/>
        </w:rPr>
        <w:t xml:space="preserve"> 'ואת ארצי חילקו'." </w:t>
      </w:r>
    </w:p>
    <w:p w:rsidR="00191D1A" w:rsidRDefault="00191D1A" w:rsidP="00CE1A27">
      <w:pPr>
        <w:rPr>
          <w:rtl/>
          <w:lang w:eastAsia="he-IL"/>
        </w:rPr>
      </w:pPr>
      <w:bookmarkStart w:id="10849" w:name="_ETM_Q27_588477"/>
      <w:bookmarkEnd w:id="10849"/>
    </w:p>
    <w:p w:rsidR="00191D1A" w:rsidRDefault="00191D1A" w:rsidP="00CE1A27">
      <w:pPr>
        <w:rPr>
          <w:rtl/>
          <w:lang w:eastAsia="he-IL"/>
        </w:rPr>
      </w:pPr>
      <w:bookmarkStart w:id="10850" w:name="_ETM_Q27_588629"/>
      <w:bookmarkStart w:id="10851" w:name="_ETM_Q27_588653"/>
      <w:bookmarkStart w:id="10852" w:name="_ETM_Q27_588692"/>
      <w:bookmarkEnd w:id="10850"/>
      <w:bookmarkEnd w:id="10851"/>
      <w:bookmarkEnd w:id="10852"/>
      <w:r>
        <w:rPr>
          <w:rFonts w:hint="cs"/>
          <w:rtl/>
          <w:lang w:eastAsia="he-IL"/>
        </w:rPr>
        <w:t xml:space="preserve">ואז קרא רבנו הרב צבי יהודה הכהן קוק כמעין נבואה, כי לאחר </w:t>
      </w:r>
      <w:bookmarkStart w:id="10853" w:name="_ETM_Q27_594165"/>
      <w:bookmarkEnd w:id="10853"/>
      <w:r>
        <w:rPr>
          <w:rFonts w:hint="cs"/>
          <w:rtl/>
          <w:lang w:eastAsia="he-IL"/>
        </w:rPr>
        <w:t xml:space="preserve">חגיגת יום העצמאות, כמה שבועות לאחר מכן, שלושה שבועות, פרצה מלחמת ששת הימים. כך הוא קרא אז: "איפה חברון שלנו? אנחנו שוכחים את </w:t>
      </w:r>
      <w:bookmarkStart w:id="10854" w:name="_ETM_Q27_602346"/>
      <w:bookmarkEnd w:id="10854"/>
      <w:r>
        <w:rPr>
          <w:rFonts w:hint="cs"/>
          <w:rtl/>
          <w:lang w:eastAsia="he-IL"/>
        </w:rPr>
        <w:t xml:space="preserve">זה? ואיפה שכם שלנו? אנחנו שוכחים את זה? ואיפה יריחו שלנו? אנחנו </w:t>
      </w:r>
      <w:bookmarkStart w:id="10855" w:name="_ETM_Q27_609052"/>
      <w:bookmarkEnd w:id="10855"/>
      <w:r>
        <w:rPr>
          <w:rFonts w:hint="cs"/>
          <w:rtl/>
          <w:lang w:eastAsia="he-IL"/>
        </w:rPr>
        <w:t xml:space="preserve">שוכחים את זה? ואיפה עבר הירדן שלנו? איפה כל רגב </w:t>
      </w:r>
      <w:bookmarkStart w:id="10856" w:name="_ETM_Q27_613825"/>
      <w:bookmarkEnd w:id="10856"/>
      <w:r>
        <w:rPr>
          <w:rFonts w:hint="cs"/>
          <w:rtl/>
          <w:lang w:eastAsia="he-IL"/>
        </w:rPr>
        <w:t xml:space="preserve">ורגב, כל חלק וחלק של ארבע אמות של ארץ השם? </w:t>
      </w:r>
      <w:proofErr w:type="spellStart"/>
      <w:r>
        <w:rPr>
          <w:rFonts w:hint="cs"/>
          <w:rtl/>
          <w:lang w:eastAsia="he-IL"/>
        </w:rPr>
        <w:t>הבידינו</w:t>
      </w:r>
      <w:proofErr w:type="spellEnd"/>
      <w:r>
        <w:rPr>
          <w:rFonts w:hint="cs"/>
          <w:rtl/>
          <w:lang w:eastAsia="he-IL"/>
        </w:rPr>
        <w:t xml:space="preserve"> לוותר על איזה מילימטר מהם? חלילה וחס ושלום. באותו מצב מזועזע </w:t>
      </w:r>
      <w:bookmarkStart w:id="10857" w:name="_ETM_Q27_625869"/>
      <w:bookmarkEnd w:id="10857"/>
      <w:r>
        <w:rPr>
          <w:rFonts w:hint="cs"/>
          <w:rtl/>
          <w:lang w:eastAsia="he-IL"/>
        </w:rPr>
        <w:t xml:space="preserve">בכל גופי, פצוע כולי וחתוך לגזרים, לא יכולתי אז </w:t>
      </w:r>
      <w:bookmarkStart w:id="10858" w:name="_ETM_Q27_633230"/>
      <w:bookmarkEnd w:id="10858"/>
      <w:r>
        <w:rPr>
          <w:rFonts w:hint="cs"/>
          <w:rtl/>
          <w:lang w:eastAsia="he-IL"/>
        </w:rPr>
        <w:t>לשמוח. כך היה המצב לפני י"ט שנים, באותו לילה ובאותן שעות. למ</w:t>
      </w:r>
      <w:r w:rsidR="00E323C3">
        <w:rPr>
          <w:rFonts w:hint="cs"/>
          <w:rtl/>
          <w:lang w:eastAsia="he-IL"/>
        </w:rPr>
        <w:t>ו</w:t>
      </w:r>
      <w:r>
        <w:rPr>
          <w:rFonts w:hint="cs"/>
          <w:rtl/>
          <w:lang w:eastAsia="he-IL"/>
        </w:rPr>
        <w:t xml:space="preserve">חרת בא אל ביתנו איש ברית </w:t>
      </w:r>
      <w:bookmarkStart w:id="10859" w:name="_ETM_Q27_641125"/>
      <w:bookmarkEnd w:id="10859"/>
      <w:r>
        <w:rPr>
          <w:rFonts w:hint="cs"/>
          <w:rtl/>
          <w:lang w:eastAsia="he-IL"/>
        </w:rPr>
        <w:t xml:space="preserve">קודשנו, הגאון רבי יעקב משה חרל"פ זצ"ל. היה לו צורך </w:t>
      </w:r>
      <w:bookmarkStart w:id="10860" w:name="_ETM_Q27_645482"/>
      <w:bookmarkEnd w:id="10860"/>
      <w:r>
        <w:rPr>
          <w:rFonts w:hint="cs"/>
          <w:rtl/>
          <w:lang w:eastAsia="he-IL"/>
        </w:rPr>
        <w:t xml:space="preserve">לבוא, וכלום ייתכן שלא היה בא? התייחדנו אז שנינו </w:t>
      </w:r>
      <w:bookmarkStart w:id="10861" w:name="_ETM_Q27_647427"/>
      <w:bookmarkEnd w:id="10861"/>
      <w:r>
        <w:rPr>
          <w:rFonts w:hint="cs"/>
          <w:rtl/>
          <w:lang w:eastAsia="he-IL"/>
        </w:rPr>
        <w:t xml:space="preserve">רגעים אחדים באותו חדר קטן ומקודש שבבית הרב, ולאן יבוא אז אם לא לשם? מזועזעים ישבנו </w:t>
      </w:r>
      <w:bookmarkStart w:id="10862" w:name="_ETM_Q27_655987"/>
      <w:bookmarkEnd w:id="10862"/>
      <w:r>
        <w:rPr>
          <w:rFonts w:hint="cs"/>
          <w:rtl/>
          <w:lang w:eastAsia="he-IL"/>
        </w:rPr>
        <w:t xml:space="preserve">ודמומים. לבסוף התאוששנו ואמרנו שנינו כאחד: 'מאת השם הייתה זאת היא </w:t>
      </w:r>
      <w:proofErr w:type="spellStart"/>
      <w:r>
        <w:rPr>
          <w:rFonts w:hint="cs"/>
          <w:rtl/>
          <w:lang w:eastAsia="he-IL"/>
        </w:rPr>
        <w:t>נפלאת</w:t>
      </w:r>
      <w:proofErr w:type="spellEnd"/>
      <w:r>
        <w:rPr>
          <w:rFonts w:hint="cs"/>
          <w:rtl/>
          <w:lang w:eastAsia="he-IL"/>
        </w:rPr>
        <w:t xml:space="preserve"> בעינינו'. נקבעה החותמת". עד כאן דבריו. </w:t>
      </w:r>
    </w:p>
    <w:p w:rsidR="00191D1A" w:rsidRDefault="00191D1A" w:rsidP="00CE1A27">
      <w:pPr>
        <w:rPr>
          <w:rtl/>
          <w:lang w:eastAsia="he-IL"/>
        </w:rPr>
      </w:pPr>
    </w:p>
    <w:p w:rsidR="00516F81" w:rsidRDefault="00191D1A" w:rsidP="00B6509A">
      <w:pPr>
        <w:rPr>
          <w:rtl/>
          <w:lang w:eastAsia="he-IL"/>
        </w:rPr>
      </w:pPr>
      <w:r>
        <w:rPr>
          <w:rFonts w:hint="cs"/>
          <w:rtl/>
          <w:lang w:eastAsia="he-IL"/>
        </w:rPr>
        <w:t xml:space="preserve">אדוני היושב-ראש, אני הגדרתי לפני כמה חודשים את הממשלה כשהיא קמה שזוהי ממשלת מדינת </w:t>
      </w:r>
      <w:bookmarkStart w:id="10863" w:name="_ETM_Q27_682606"/>
      <w:bookmarkEnd w:id="10863"/>
      <w:r>
        <w:rPr>
          <w:rFonts w:hint="cs"/>
          <w:rtl/>
          <w:lang w:eastAsia="he-IL"/>
        </w:rPr>
        <w:t xml:space="preserve">כל אזרחיה. אני רוצה להגדיר אותה עכשיו בעוד הגדרה: זוהי ממשלת החלוקה. ולמה אני מתכוון? מי שכורת ברית עם מפלגת רע"מ ומכניס אותה כשותפה לממשלה גורם לחלוקת הארץ. </w:t>
      </w:r>
      <w:bookmarkStart w:id="10864" w:name="TOR_Q28"/>
      <w:bookmarkEnd w:id="10864"/>
      <w:r w:rsidR="00516F81">
        <w:rPr>
          <w:rFonts w:hint="cs"/>
          <w:rtl/>
        </w:rPr>
        <w:t xml:space="preserve">ואני רוצה להסביר על מה אני מדבר. אם ניקח את ארץ ישראל, את מדינת ישראל, גבולות המדינה, ונחלק אותה מצפון לדרום לשלוש גזרות: החלק </w:t>
      </w:r>
      <w:bookmarkStart w:id="10865" w:name="_ETM_Q28_121000"/>
      <w:bookmarkEnd w:id="10865"/>
      <w:r w:rsidR="00516F81">
        <w:rPr>
          <w:rFonts w:hint="cs"/>
          <w:rtl/>
        </w:rPr>
        <w:t xml:space="preserve">המערבי, שסמוך לים, החלק המרכזי והחלק המזרחי. ניקח את הצפון </w:t>
      </w:r>
      <w:bookmarkStart w:id="10866" w:name="_ETM_Q28_133000"/>
      <w:bookmarkEnd w:id="10866"/>
      <w:r w:rsidR="00516F81">
        <w:rPr>
          <w:rtl/>
        </w:rPr>
        <w:t>–</w:t>
      </w:r>
      <w:r w:rsidR="00516F81">
        <w:rPr>
          <w:rFonts w:hint="cs"/>
          <w:rtl/>
        </w:rPr>
        <w:t xml:space="preserve"> מראש הנקרה בחלק המערבי של המדינה, נקרא לזה הגליל המערבי, ועד אזור חדרה יש רוב יהודי של 85% לעומת 15% שאינם יהודים שגרים שם; מי שלוקח את החלק המזרחי, מהגליל המזרחי </w:t>
      </w:r>
      <w:bookmarkStart w:id="10867" w:name="_ETM_Q28_156000"/>
      <w:bookmarkEnd w:id="10867"/>
      <w:r w:rsidR="00516F81">
        <w:rPr>
          <w:rFonts w:hint="cs"/>
          <w:rtl/>
        </w:rPr>
        <w:t xml:space="preserve">עד אזור הגלבוע סמוך לנהר הירדן </w:t>
      </w:r>
      <w:r w:rsidR="00516F81">
        <w:rPr>
          <w:rtl/>
        </w:rPr>
        <w:t>–</w:t>
      </w:r>
      <w:r w:rsidR="00516F81">
        <w:rPr>
          <w:rFonts w:hint="cs"/>
          <w:rtl/>
        </w:rPr>
        <w:t xml:space="preserve"> שוב, אנחנו מגלים רוב יהודי של 80%</w:t>
      </w:r>
      <w:r w:rsidR="00516F81">
        <w:rPr>
          <w:rFonts w:hint="eastAsia"/>
          <w:rtl/>
        </w:rPr>
        <w:t>–</w:t>
      </w:r>
      <w:r w:rsidR="00516F81">
        <w:rPr>
          <w:rFonts w:hint="cs"/>
          <w:rtl/>
        </w:rPr>
        <w:t>85% לעומת 15%</w:t>
      </w:r>
      <w:r w:rsidR="00516F81">
        <w:rPr>
          <w:rFonts w:hint="eastAsia"/>
          <w:rtl/>
        </w:rPr>
        <w:t>–</w:t>
      </w:r>
      <w:r w:rsidR="00516F81">
        <w:rPr>
          <w:rFonts w:hint="cs"/>
          <w:rtl/>
        </w:rPr>
        <w:t xml:space="preserve">20% של ערבים שגרים שם; אבל מי שלוקח את הגליל המרכזי עד שהוא מגיע לכביש הסרגל מדרום לעפולה, עד שהוא מגיע למגידו, הוא מוצא שהאזור הזה של הגליל המערבי בואכה ואדי עארה מאוכלס ב-80% ערבים לעומת 20% תושבים יהודים. לאחר מכן אנחנו נמשיך בוואדי עארה, ש-95% ממנו מיושב באוכלוסייה ערבית. לאחר מכן החיבור ליהודה ושומרון ומיהודה ושומרון אנחנו יורדים דרומה </w:t>
      </w:r>
      <w:bookmarkStart w:id="10868" w:name="_ETM_Q28_227000"/>
      <w:bookmarkEnd w:id="10868"/>
      <w:r w:rsidR="00516F81">
        <w:rPr>
          <w:rFonts w:hint="cs"/>
          <w:rtl/>
        </w:rPr>
        <w:t xml:space="preserve">ומקבלים את הנגב. בנגב הפזורה הבדואית יוצרת גשר רציף מדרומה של יתיר עד רצועת עזה במערב. </w:t>
      </w:r>
    </w:p>
    <w:p w:rsidR="00516F81" w:rsidRDefault="00516F81" w:rsidP="00CE1A27">
      <w:pPr>
        <w:rPr>
          <w:rtl/>
        </w:rPr>
      </w:pPr>
    </w:p>
    <w:p w:rsidR="00516F81" w:rsidRDefault="00516F81" w:rsidP="00B6509A">
      <w:pPr>
        <w:rPr>
          <w:rtl/>
        </w:rPr>
      </w:pPr>
      <w:r>
        <w:rPr>
          <w:rFonts w:hint="cs"/>
          <w:rtl/>
        </w:rPr>
        <w:t>כך, אם אתם יכולים לדמיין לעצמכם את המפה שציירתי לפניכם, אנחנו מגיעים בדיוק לתוכנית החלוקה. זוהי תוכנית החלוקה. אתם, הממשלה הזאת, בשותפות הזאת ובוויתורים האלה, כמו שעשתה עכשיו שרת הפנים, שחתמה על העבר</w:t>
      </w:r>
      <w:bookmarkStart w:id="10869" w:name="_ETM_Q28_272000"/>
      <w:bookmarkEnd w:id="10869"/>
      <w:r>
        <w:rPr>
          <w:rFonts w:hint="cs"/>
          <w:rtl/>
        </w:rPr>
        <w:t xml:space="preserve">ת שטח של 1,000 דונם מאזור משגב לעראבה </w:t>
      </w:r>
      <w:r>
        <w:rPr>
          <w:rtl/>
        </w:rPr>
        <w:t>–</w:t>
      </w:r>
      <w:r>
        <w:rPr>
          <w:rFonts w:hint="cs"/>
          <w:rtl/>
        </w:rPr>
        <w:t xml:space="preserve"> אתם מממשים בעצמכם את תוכנית החלוקה. ולא מסתפקים בחלוקת הארץ </w:t>
      </w:r>
      <w:r>
        <w:rPr>
          <w:rtl/>
        </w:rPr>
        <w:t>–</w:t>
      </w:r>
      <w:r>
        <w:rPr>
          <w:rFonts w:hint="cs"/>
          <w:rtl/>
        </w:rPr>
        <w:t xml:space="preserve"> אתם הולכים לחלק את הכותל המערבי. מי שיחלק את הכותל סופו שיחלק גם את </w:t>
      </w:r>
      <w:bookmarkStart w:id="10870" w:name="_ETM_Q28_293000"/>
      <w:bookmarkEnd w:id="10870"/>
      <w:r>
        <w:rPr>
          <w:rFonts w:hint="cs"/>
          <w:rtl/>
        </w:rPr>
        <w:t>הארץ. זאת ארצנו. אני חוזר על הקריאה של רבנו הרב צבי יהודה</w:t>
      </w:r>
      <w:r w:rsidR="00B6509A">
        <w:rPr>
          <w:rFonts w:hint="cs"/>
          <w:rtl/>
        </w:rPr>
        <w:t>,</w:t>
      </w:r>
      <w:r>
        <w:rPr>
          <w:rFonts w:hint="cs"/>
          <w:rtl/>
        </w:rPr>
        <w:t xml:space="preserve"> "ואת ארצי חילקו". אתם בפועל מחלקים את הארץ, אתם מחלקים את הכותל,</w:t>
      </w:r>
      <w:bookmarkStart w:id="10871" w:name="_ETM_Q28_307000"/>
      <w:bookmarkEnd w:id="10871"/>
      <w:r>
        <w:rPr>
          <w:rFonts w:hint="cs"/>
          <w:rtl/>
        </w:rPr>
        <w:t xml:space="preserve"> אתם מחלקים את הארץ, </w:t>
      </w:r>
      <w:bookmarkStart w:id="10872" w:name="_ETM_Q28_315297"/>
      <w:bookmarkEnd w:id="10872"/>
      <w:r>
        <w:rPr>
          <w:rFonts w:hint="cs"/>
          <w:rtl/>
        </w:rPr>
        <w:t xml:space="preserve">ואתם מתחילים עם הלב. הלב הפועם שלנו זה הכותל המערבי. אותו אתם מחלקים, </w:t>
      </w:r>
      <w:bookmarkStart w:id="10873" w:name="_ETM_Q28_318000"/>
      <w:bookmarkEnd w:id="10873"/>
      <w:r>
        <w:rPr>
          <w:rFonts w:hint="cs"/>
          <w:rtl/>
        </w:rPr>
        <w:t xml:space="preserve">ומתוך כך תגיעו לחלוקת הארץ. מי שרוצה לחלק מתחיל מהלב, ואתם עומדים להתחיל לחלק את הכותל. </w:t>
      </w:r>
    </w:p>
    <w:p w:rsidR="00516F81" w:rsidRDefault="00516F81" w:rsidP="009635F5">
      <w:pPr>
        <w:rPr>
          <w:rtl/>
        </w:rPr>
      </w:pPr>
    </w:p>
    <w:p w:rsidR="00516F81" w:rsidRDefault="00516F81" w:rsidP="00B6509A">
      <w:pPr>
        <w:rPr>
          <w:rtl/>
        </w:rPr>
      </w:pPr>
      <w:r>
        <w:rPr>
          <w:rFonts w:hint="cs"/>
          <w:rtl/>
        </w:rPr>
        <w:t xml:space="preserve">אז ממשלת החלוקה, אדוני היושב-ראש, מונהגת היום על ידי ראש ממשלה שגדל בציונות הדתית או בציבור הדתי הלאומי. בימים אלה המפלגה שלי, מפלגת נעם, יוצאת בקמפיין התפקדות </w:t>
      </w:r>
      <w:bookmarkStart w:id="10874" w:name="_ETM_Q28_352000"/>
      <w:bookmarkEnd w:id="10874"/>
      <w:r>
        <w:rPr>
          <w:rFonts w:hint="cs"/>
          <w:rtl/>
        </w:rPr>
        <w:t xml:space="preserve">שכותרתו "דתי לאומי מתפקד </w:t>
      </w:r>
      <w:proofErr w:type="spellStart"/>
      <w:r>
        <w:rPr>
          <w:rFonts w:hint="cs"/>
          <w:rtl/>
        </w:rPr>
        <w:t>לנעם</w:t>
      </w:r>
      <w:proofErr w:type="spellEnd"/>
      <w:r>
        <w:rPr>
          <w:rFonts w:hint="cs"/>
          <w:rtl/>
        </w:rPr>
        <w:t xml:space="preserve">". חז"ל לימדו אותנו ש"זכור ושמור </w:t>
      </w:r>
      <w:bookmarkStart w:id="10875" w:name="_ETM_Q28_357000"/>
      <w:bookmarkEnd w:id="10875"/>
      <w:r>
        <w:rPr>
          <w:rFonts w:hint="cs"/>
          <w:rtl/>
        </w:rPr>
        <w:t xml:space="preserve">בדיבור אחד נאמרו: מה שאין יכול הפה לדבר, ומה שאין האוזן יכול לשמוע". גם בהגדרת הציבור המיוחד שנאמן לתורה ולמדינה </w:t>
      </w:r>
      <w:r>
        <w:rPr>
          <w:rtl/>
        </w:rPr>
        <w:t>–</w:t>
      </w:r>
      <w:r>
        <w:rPr>
          <w:rFonts w:hint="cs"/>
          <w:rtl/>
        </w:rPr>
        <w:t xml:space="preserve"> אנחנו מגדירים אותו מתוך אילוץ בשתי מילים: יש אומרים</w:t>
      </w:r>
      <w:bookmarkStart w:id="10876" w:name="_ETM_Q28_377000"/>
      <w:bookmarkEnd w:id="10876"/>
      <w:r>
        <w:rPr>
          <w:rFonts w:hint="cs"/>
          <w:rtl/>
        </w:rPr>
        <w:t xml:space="preserve"> "ציוני דתי", ויש אומרים "דתי לאומי". אני מקפיד </w:t>
      </w:r>
      <w:bookmarkStart w:id="10877" w:name="_ETM_Q28_383000"/>
      <w:bookmarkEnd w:id="10877"/>
      <w:r>
        <w:rPr>
          <w:rFonts w:hint="cs"/>
          <w:rtl/>
        </w:rPr>
        <w:t xml:space="preserve">לומר שגדלתי בשכונה דתית לאומית. ה"דתי" קודם ל"לאומי", היות שהמקור ליחס שלנו למדינה וללאומיות שלנו הוא תורת ישראל. רק מתוך </w:t>
      </w:r>
      <w:bookmarkStart w:id="10878" w:name="_ETM_Q28_398000"/>
      <w:bookmarkEnd w:id="10878"/>
      <w:r>
        <w:rPr>
          <w:rFonts w:hint="cs"/>
          <w:rtl/>
        </w:rPr>
        <w:t xml:space="preserve">ערכי הנצח של עם ישראל אנחנו קובעים את דעתנו ויחסנו </w:t>
      </w:r>
      <w:bookmarkStart w:id="10879" w:name="_ETM_Q28_401000"/>
      <w:bookmarkEnd w:id="10879"/>
      <w:r>
        <w:rPr>
          <w:rFonts w:hint="cs"/>
          <w:rtl/>
        </w:rPr>
        <w:t xml:space="preserve">לכל דבר ועניין, ובמיוחד לתהליכים משמעותיים כמו הציונות ושיבת ציון. זאת הייתה דרכם של גדולי ישראל שהביטו בעין </w:t>
      </w:r>
      <w:bookmarkStart w:id="10880" w:name="_ETM_Q28_408000"/>
      <w:bookmarkEnd w:id="10880"/>
      <w:r>
        <w:rPr>
          <w:rFonts w:hint="cs"/>
          <w:rtl/>
        </w:rPr>
        <w:t xml:space="preserve">חיובית על תנועת חובבי ציון והקמת התנועה הציונית, כמו </w:t>
      </w:r>
      <w:bookmarkStart w:id="10881" w:name="_ETM_Q28_414000"/>
      <w:bookmarkEnd w:id="10881"/>
      <w:r>
        <w:rPr>
          <w:rFonts w:hint="cs"/>
          <w:rtl/>
        </w:rPr>
        <w:t xml:space="preserve">הרב </w:t>
      </w:r>
      <w:proofErr w:type="spellStart"/>
      <w:r>
        <w:rPr>
          <w:rFonts w:hint="cs"/>
          <w:rtl/>
        </w:rPr>
        <w:t>מוהליבר</w:t>
      </w:r>
      <w:proofErr w:type="spellEnd"/>
      <w:r>
        <w:rPr>
          <w:rFonts w:hint="cs"/>
          <w:rtl/>
        </w:rPr>
        <w:t xml:space="preserve"> זצ"ל, הרב ריינס זצ"</w:t>
      </w:r>
      <w:bookmarkStart w:id="10882" w:name="_ETM_Q28_416000"/>
      <w:bookmarkEnd w:id="10882"/>
      <w:r>
        <w:rPr>
          <w:rFonts w:hint="cs"/>
          <w:rtl/>
        </w:rPr>
        <w:t>ל, מרן הרב קוק זצ"ל ועוד רבים מגדולי ישראל. זאת הייתה דרכו של רבנו הרב צבי יהודה הכהן קוק זצ"ל, שהדגיש שאנחנו באים אל המדינה מתוך התורה ולא להפך. זאת דרכה של התנועה הדתית לאומית</w:t>
      </w:r>
      <w:r w:rsidR="00B6509A">
        <w:rPr>
          <w:rFonts w:hint="cs"/>
          <w:rtl/>
        </w:rPr>
        <w:t>,</w:t>
      </w:r>
      <w:r>
        <w:rPr>
          <w:rFonts w:hint="cs"/>
          <w:rtl/>
        </w:rPr>
        <w:t xml:space="preserve"> שנציגיה הפוליטיים לאורך שנות המדינה היו נושאי הדגל של </w:t>
      </w:r>
      <w:bookmarkStart w:id="10883" w:name="_ETM_Q28_436000"/>
      <w:bookmarkEnd w:id="10883"/>
      <w:r>
        <w:rPr>
          <w:rFonts w:hint="cs"/>
          <w:rtl/>
        </w:rPr>
        <w:t xml:space="preserve">המאבק לשמירת זהותה היהודית של מדינת ישראל. וזה ההפך הגמור מדרכו של ראש הממשלה בנט, שבציניות, בהונאה, רכב על הציבור היקר הזה בדרכו לכבוש את ראשות הממשלה, שהוכיח במעשיו שוב ושוב </w:t>
      </w:r>
      <w:proofErr w:type="spellStart"/>
      <w:r>
        <w:rPr>
          <w:rFonts w:hint="cs"/>
          <w:rtl/>
        </w:rPr>
        <w:t>ושוב</w:t>
      </w:r>
      <w:proofErr w:type="spellEnd"/>
      <w:r>
        <w:rPr>
          <w:rFonts w:hint="cs"/>
          <w:rtl/>
        </w:rPr>
        <w:t xml:space="preserve"> שתפיסתו </w:t>
      </w:r>
      <w:bookmarkStart w:id="10884" w:name="_ETM_Q28_458000"/>
      <w:bookmarkEnd w:id="10884"/>
      <w:r>
        <w:rPr>
          <w:rFonts w:hint="cs"/>
          <w:rtl/>
        </w:rPr>
        <w:t xml:space="preserve">הציונית והלאומית היא, במקרה הטוב, לאומיות שטחית עם כיפה מתנוססת מעליה. </w:t>
      </w:r>
    </w:p>
    <w:p w:rsidR="00516F81" w:rsidRDefault="00516F81" w:rsidP="009635F5">
      <w:pPr>
        <w:rPr>
          <w:rtl/>
        </w:rPr>
      </w:pPr>
    </w:p>
    <w:p w:rsidR="00516F81" w:rsidRDefault="00516F81" w:rsidP="00CE1A27">
      <w:pPr>
        <w:rPr>
          <w:rtl/>
        </w:rPr>
      </w:pPr>
      <w:r>
        <w:rPr>
          <w:rFonts w:hint="cs"/>
          <w:rtl/>
        </w:rPr>
        <w:t xml:space="preserve">אנחנו נמצאים בנקודת תפנית קריטית בהיסטוריה </w:t>
      </w:r>
      <w:bookmarkStart w:id="10885" w:name="_ETM_Q28_467000"/>
      <w:bookmarkEnd w:id="10885"/>
      <w:r>
        <w:rPr>
          <w:rFonts w:hint="cs"/>
          <w:rtl/>
        </w:rPr>
        <w:t xml:space="preserve">של עם ישראל, שבה המערכה העיקרית היא על זהותה </w:t>
      </w:r>
      <w:bookmarkStart w:id="10886" w:name="_ETM_Q28_468000"/>
      <w:bookmarkEnd w:id="10886"/>
      <w:r>
        <w:rPr>
          <w:rFonts w:hint="cs"/>
          <w:rtl/>
        </w:rPr>
        <w:t xml:space="preserve">של המדינה. לאחר הקמת המדינה ועשרות שנות ביסוס חומרי מדינת ישראל ניצבת בפרשת דרכים שבה יוכרעו דרכה </w:t>
      </w:r>
      <w:bookmarkStart w:id="10887" w:name="_ETM_Q28_481000"/>
      <w:bookmarkEnd w:id="10887"/>
      <w:r>
        <w:rPr>
          <w:rFonts w:hint="cs"/>
          <w:rtl/>
        </w:rPr>
        <w:t xml:space="preserve">וזהותה. מול שטף הניסיונות לפגוע בזהותה של מדינת ישראל אני מתחייב, אדוני היושב-ראש, שנמשיך לעמוד, להגן ולחזק בכל כוחנו את צביונה היהודי של מדינת ישראל. תודה רבה. </w:t>
      </w:r>
    </w:p>
    <w:p w:rsidR="00516F81" w:rsidRDefault="00516F81" w:rsidP="009635F5">
      <w:pPr>
        <w:rPr>
          <w:rtl/>
        </w:rPr>
      </w:pPr>
    </w:p>
    <w:p w:rsidR="00516F81" w:rsidRDefault="00516F81" w:rsidP="00CE1A27">
      <w:pPr>
        <w:pStyle w:val="af6"/>
        <w:rPr>
          <w:rtl/>
        </w:rPr>
      </w:pPr>
      <w:r w:rsidRPr="00125848">
        <w:rPr>
          <w:rStyle w:val="TagStyle"/>
          <w:rtl/>
        </w:rPr>
        <w:t xml:space="preserve"> &lt;&lt; יור &gt;&gt;</w:t>
      </w:r>
      <w:r w:rsidRPr="005307D5">
        <w:rPr>
          <w:rStyle w:val="TagStyle"/>
          <w:rtl/>
        </w:rPr>
        <w:t xml:space="preserve"> </w:t>
      </w:r>
      <w:r>
        <w:rPr>
          <w:rtl/>
        </w:rPr>
        <w:t>היו"ר מיקי לוי:</w:t>
      </w:r>
      <w:r w:rsidRPr="005307D5">
        <w:rPr>
          <w:rStyle w:val="TagStyle"/>
          <w:rtl/>
        </w:rPr>
        <w:t xml:space="preserve"> </w:t>
      </w:r>
      <w:r w:rsidRPr="00125848">
        <w:rPr>
          <w:rStyle w:val="TagStyle"/>
          <w:rtl/>
        </w:rPr>
        <w:t>&lt;&lt; יור &gt;&gt;</w:t>
      </w:r>
      <w:r>
        <w:rPr>
          <w:rtl/>
        </w:rPr>
        <w:t xml:space="preserve">   </w:t>
      </w:r>
    </w:p>
    <w:p w:rsidR="00516F81" w:rsidRDefault="00516F81" w:rsidP="00E2362F">
      <w:pPr>
        <w:rPr>
          <w:rtl/>
          <w:lang w:eastAsia="he-IL"/>
        </w:rPr>
      </w:pPr>
    </w:p>
    <w:p w:rsidR="00516F81" w:rsidRDefault="00516F81" w:rsidP="00CE1A27">
      <w:pPr>
        <w:rPr>
          <w:rtl/>
          <w:lang w:eastAsia="he-IL"/>
        </w:rPr>
      </w:pPr>
      <w:r>
        <w:rPr>
          <w:rFonts w:hint="cs"/>
          <w:rtl/>
          <w:lang w:eastAsia="he-IL"/>
        </w:rPr>
        <w:t xml:space="preserve">תודה רבה. בדיוק בזמן. חבר הכנסת פינדרוס, בבקשה, אחרון </w:t>
      </w:r>
      <w:bookmarkStart w:id="10888" w:name="_ETM_Q28_499000"/>
      <w:bookmarkEnd w:id="10888"/>
      <w:r>
        <w:rPr>
          <w:rFonts w:hint="cs"/>
          <w:rtl/>
          <w:lang w:eastAsia="he-IL"/>
        </w:rPr>
        <w:t xml:space="preserve">הדוברים. </w:t>
      </w:r>
    </w:p>
    <w:p w:rsidR="00516F81" w:rsidRDefault="00516F81" w:rsidP="00CE1A27">
      <w:pPr>
        <w:rPr>
          <w:rtl/>
          <w:lang w:eastAsia="he-IL"/>
        </w:rPr>
      </w:pPr>
    </w:p>
    <w:p w:rsidR="00516F81" w:rsidRDefault="00516F81" w:rsidP="00CE1A27">
      <w:pPr>
        <w:pStyle w:val="a4"/>
        <w:rPr>
          <w:rtl/>
        </w:rPr>
      </w:pPr>
      <w:bookmarkStart w:id="10889" w:name="ET_speaker_5797_4"/>
      <w:r w:rsidRPr="00125848">
        <w:rPr>
          <w:rStyle w:val="TagStyle"/>
          <w:rtl/>
        </w:rPr>
        <w:t xml:space="preserve"> &lt;&lt; דובר &gt;&gt;</w:t>
      </w:r>
      <w:r w:rsidRPr="005307D5">
        <w:rPr>
          <w:rStyle w:val="TagStyle"/>
          <w:rtl/>
        </w:rPr>
        <w:t xml:space="preserve"> </w:t>
      </w:r>
      <w:bookmarkStart w:id="10890" w:name="_Toc86184001"/>
      <w:r>
        <w:rPr>
          <w:rtl/>
        </w:rPr>
        <w:t>יצחק פינדרוס (יהדות התורה):</w:t>
      </w:r>
      <w:bookmarkEnd w:id="10890"/>
      <w:r w:rsidRPr="005307D5">
        <w:rPr>
          <w:rStyle w:val="TagStyle"/>
          <w:rtl/>
        </w:rPr>
        <w:t xml:space="preserve"> </w:t>
      </w:r>
      <w:r w:rsidRPr="00125848">
        <w:rPr>
          <w:rStyle w:val="TagStyle"/>
          <w:rtl/>
        </w:rPr>
        <w:t>&lt;&lt; דובר &gt;&gt;</w:t>
      </w:r>
      <w:r>
        <w:rPr>
          <w:rtl/>
        </w:rPr>
        <w:t xml:space="preserve">   </w:t>
      </w:r>
      <w:bookmarkEnd w:id="10889"/>
    </w:p>
    <w:p w:rsidR="00516F81" w:rsidRDefault="00516F81" w:rsidP="00E2362F">
      <w:pPr>
        <w:rPr>
          <w:rtl/>
          <w:lang w:eastAsia="he-IL"/>
        </w:rPr>
      </w:pPr>
    </w:p>
    <w:p w:rsidR="00516F81" w:rsidRDefault="00516F81" w:rsidP="00B6509A">
      <w:pPr>
        <w:rPr>
          <w:rtl/>
          <w:lang w:eastAsia="he-IL"/>
        </w:rPr>
      </w:pPr>
      <w:r>
        <w:rPr>
          <w:rFonts w:hint="cs"/>
          <w:rtl/>
          <w:lang w:eastAsia="he-IL"/>
        </w:rPr>
        <w:t>אדוני היושב-ראש, כנסת נכבדה, אני מודע לזה שאתה לא שבע רצון ואוהב שאנחנו קוראים לממשלה הזאת "ממשלת ההונאה" ושאנחנו מדגישים את זה</w:t>
      </w:r>
      <w:r w:rsidR="00B6509A">
        <w:rPr>
          <w:rFonts w:hint="cs"/>
          <w:rtl/>
          <w:lang w:eastAsia="he-IL"/>
        </w:rPr>
        <w:t>,</w:t>
      </w:r>
      <w:r>
        <w:rPr>
          <w:rFonts w:hint="cs"/>
          <w:rtl/>
          <w:lang w:eastAsia="he-IL"/>
        </w:rPr>
        <w:t xml:space="preserve"> אבל אני חייב לומר לך, ואני אומר לך </w:t>
      </w:r>
      <w:bookmarkStart w:id="10891" w:name="_ETM_Q28_541000"/>
      <w:bookmarkEnd w:id="10891"/>
      <w:r>
        <w:rPr>
          <w:rFonts w:hint="cs"/>
          <w:rtl/>
          <w:lang w:eastAsia="he-IL"/>
        </w:rPr>
        <w:t xml:space="preserve">את זה בכאב, לא בגלל אופוזיציה או קואליציה: הדבר הכי גרוע שיכול להיות זה צביעות. </w:t>
      </w:r>
      <w:bookmarkStart w:id="10892" w:name="_ETM_Q28_547000"/>
      <w:bookmarkEnd w:id="10892"/>
      <w:r>
        <w:rPr>
          <w:rFonts w:hint="cs"/>
          <w:rtl/>
          <w:lang w:eastAsia="he-IL"/>
        </w:rPr>
        <w:t xml:space="preserve">יש לאנשים עמדות ולא תמיד צריך להסכים. צריך להתווכח בלהט, צריך </w:t>
      </w:r>
      <w:bookmarkStart w:id="10893" w:name="_ETM_Q28_553000"/>
      <w:bookmarkEnd w:id="10893"/>
      <w:r>
        <w:rPr>
          <w:rFonts w:hint="cs"/>
          <w:rtl/>
          <w:lang w:eastAsia="he-IL"/>
        </w:rPr>
        <w:t xml:space="preserve">לעמוד על העמדות. אבל צריכה להיות עמדה. </w:t>
      </w:r>
    </w:p>
    <w:p w:rsidR="00516F81" w:rsidRDefault="00516F81" w:rsidP="00CE1A27">
      <w:pPr>
        <w:rPr>
          <w:rtl/>
          <w:lang w:eastAsia="he-IL"/>
        </w:rPr>
      </w:pPr>
    </w:p>
    <w:p w:rsidR="00516F81" w:rsidRDefault="00516F81" w:rsidP="00CE1A27">
      <w:pPr>
        <w:rPr>
          <w:rtl/>
          <w:lang w:eastAsia="he-IL"/>
        </w:rPr>
      </w:pPr>
      <w:bookmarkStart w:id="10894" w:name="_ETM_Q28_560000"/>
      <w:bookmarkEnd w:id="10894"/>
      <w:r>
        <w:rPr>
          <w:rFonts w:hint="cs"/>
          <w:rtl/>
          <w:lang w:eastAsia="he-IL"/>
        </w:rPr>
        <w:t xml:space="preserve">מה שקרה היום בסדרי הדיון של הכשרות הוא סימפטום. אני גם אגיד לך למה. כשהגיע חוק ההסדרים למליאה אמרו כולם </w:t>
      </w:r>
      <w:r>
        <w:rPr>
          <w:rtl/>
          <w:lang w:eastAsia="he-IL"/>
        </w:rPr>
        <w:t>–</w:t>
      </w:r>
      <w:r>
        <w:rPr>
          <w:rFonts w:hint="cs"/>
          <w:rtl/>
          <w:lang w:eastAsia="he-IL"/>
        </w:rPr>
        <w:t xml:space="preserve"> אמר את זה היועץ המשפטי לוועדה, ואני מזכיר שגם שר הדתות שעמד כאן אמר שהוא לא חשב בכלל להכניס את זה לחוק ההסדרים. מתברר שזה גם יעלה את עלות המחיה בישראל וזה גם ייקר, </w:t>
      </w:r>
      <w:bookmarkStart w:id="10895" w:name="_ETM_Q28_588000"/>
      <w:bookmarkEnd w:id="10895"/>
      <w:r>
        <w:rPr>
          <w:rFonts w:hint="cs"/>
          <w:rtl/>
          <w:lang w:eastAsia="he-IL"/>
        </w:rPr>
        <w:t xml:space="preserve">כי זה מפריט את הכשרות, שהיום היא ממלכתית וממומנת על ידי </w:t>
      </w:r>
      <w:bookmarkStart w:id="10896" w:name="_ETM_Q28_590000"/>
      <w:bookmarkEnd w:id="10896"/>
      <w:r>
        <w:rPr>
          <w:rFonts w:hint="cs"/>
          <w:rtl/>
          <w:lang w:eastAsia="he-IL"/>
        </w:rPr>
        <w:t xml:space="preserve">הממלכה והופכת להיות פרטית, על ידי תאגידים. אז המשמעות הכלכלית שלה היא בעייתית, ויש נושא של זכויות עובדים. אבל הוא אמר שזה דיון שלא אמור להיות בחוק ההסדרים, הוא אמור להיות בנפרד. ציפינו שמינימום ייתנו למצות את הדיון. כפי שסיפר קודם חברי לסיעה הרב יעקב אשר, היו לפחות 10 או 12 הסתייגויות, היום, שנכנסו לתוך החוק בעקבות הסתייגויות שהגישה האופוזיציה. בעקבות ההסתייגויות הבינו מייד שיש פה טעות </w:t>
      </w:r>
      <w:bookmarkStart w:id="10897" w:name="_ETM_Q28_629000"/>
      <w:bookmarkEnd w:id="10897"/>
      <w:r>
        <w:rPr>
          <w:rFonts w:hint="cs"/>
          <w:rtl/>
          <w:lang w:eastAsia="he-IL"/>
        </w:rPr>
        <w:t xml:space="preserve">וצריך לתקן. אבל בשלב מסוים ברח הפקק, ועשו סדרי דיון. </w:t>
      </w:r>
      <w:bookmarkStart w:id="10898" w:name="_ETM_Q28_633000"/>
      <w:bookmarkEnd w:id="10898"/>
      <w:r>
        <w:rPr>
          <w:rFonts w:hint="cs"/>
          <w:rtl/>
          <w:lang w:eastAsia="he-IL"/>
        </w:rPr>
        <w:t xml:space="preserve">אמרו: לא מעניין </w:t>
      </w:r>
      <w:r>
        <w:rPr>
          <w:rtl/>
          <w:lang w:eastAsia="he-IL"/>
        </w:rPr>
        <w:t>–</w:t>
      </w:r>
      <w:r>
        <w:rPr>
          <w:rFonts w:hint="cs"/>
          <w:rtl/>
          <w:lang w:eastAsia="he-IL"/>
        </w:rPr>
        <w:t xml:space="preserve"> תשמעו, תלכו ותעשו מה שאתם רוצים. </w:t>
      </w:r>
    </w:p>
    <w:p w:rsidR="00516F81" w:rsidRDefault="00516F81" w:rsidP="00CE1A27">
      <w:pPr>
        <w:rPr>
          <w:rtl/>
          <w:lang w:eastAsia="he-IL"/>
        </w:rPr>
      </w:pPr>
    </w:p>
    <w:p w:rsidR="00516F81" w:rsidRDefault="00516F81" w:rsidP="00B6509A">
      <w:pPr>
        <w:rPr>
          <w:rtl/>
          <w:lang w:eastAsia="he-IL"/>
        </w:rPr>
      </w:pPr>
      <w:r>
        <w:rPr>
          <w:rFonts w:hint="cs"/>
          <w:rtl/>
          <w:lang w:eastAsia="he-IL"/>
        </w:rPr>
        <w:t xml:space="preserve">למה זה מרגיז? כי אני אומר לך בכנות: אם יורשיה של שולמית אלוני, </w:t>
      </w:r>
      <w:r w:rsidR="00B6509A">
        <w:rPr>
          <w:rFonts w:hint="cs"/>
          <w:rtl/>
          <w:lang w:eastAsia="he-IL"/>
        </w:rPr>
        <w:t xml:space="preserve">לצורך העניין, </w:t>
      </w:r>
      <w:r>
        <w:rPr>
          <w:rFonts w:hint="cs"/>
          <w:rtl/>
          <w:lang w:eastAsia="he-IL"/>
        </w:rPr>
        <w:t xml:space="preserve">יורשיה של אותה תנועה רפורמית שהרב פרוש </w:t>
      </w:r>
      <w:bookmarkStart w:id="10899" w:name="_ETM_Q28_653000"/>
      <w:bookmarkEnd w:id="10899"/>
      <w:r>
        <w:rPr>
          <w:rFonts w:hint="cs"/>
          <w:rtl/>
          <w:lang w:eastAsia="he-IL"/>
        </w:rPr>
        <w:t xml:space="preserve">היטיב להגדיר קודם </w:t>
      </w:r>
      <w:r>
        <w:rPr>
          <w:rFonts w:hint="eastAsia"/>
          <w:rtl/>
          <w:lang w:eastAsia="he-IL"/>
        </w:rPr>
        <w:t>–</w:t>
      </w:r>
      <w:r>
        <w:rPr>
          <w:rFonts w:hint="cs"/>
          <w:rtl/>
          <w:lang w:eastAsia="he-IL"/>
        </w:rPr>
        <w:t xml:space="preserve"> ופורסם היום בעיתון המבשר מה הם חשבו על הקיר של בית המטבחיים, </w:t>
      </w:r>
      <w:proofErr w:type="spellStart"/>
      <w:r>
        <w:rPr>
          <w:rFonts w:hint="cs"/>
          <w:rtl/>
          <w:lang w:eastAsia="he-IL"/>
        </w:rPr>
        <w:t>עפרא</w:t>
      </w:r>
      <w:proofErr w:type="spellEnd"/>
      <w:r>
        <w:rPr>
          <w:rFonts w:hint="cs"/>
          <w:rtl/>
          <w:lang w:eastAsia="he-IL"/>
        </w:rPr>
        <w:t xml:space="preserve"> </w:t>
      </w:r>
      <w:proofErr w:type="spellStart"/>
      <w:r>
        <w:rPr>
          <w:rFonts w:hint="cs"/>
          <w:rtl/>
          <w:lang w:eastAsia="he-IL"/>
        </w:rPr>
        <w:t>לפומיה</w:t>
      </w:r>
      <w:proofErr w:type="spellEnd"/>
      <w:r>
        <w:rPr>
          <w:rFonts w:hint="cs"/>
          <w:rtl/>
          <w:lang w:eastAsia="he-IL"/>
        </w:rPr>
        <w:t xml:space="preserve">, או על הקיר של איפה שהורגים יונים, </w:t>
      </w:r>
      <w:proofErr w:type="spellStart"/>
      <w:r>
        <w:rPr>
          <w:rFonts w:hint="cs"/>
          <w:rtl/>
          <w:lang w:eastAsia="he-IL"/>
        </w:rPr>
        <w:t>עפרא</w:t>
      </w:r>
      <w:proofErr w:type="spellEnd"/>
      <w:r>
        <w:rPr>
          <w:rFonts w:hint="cs"/>
          <w:rtl/>
          <w:lang w:eastAsia="he-IL"/>
        </w:rPr>
        <w:t xml:space="preserve"> </w:t>
      </w:r>
      <w:proofErr w:type="spellStart"/>
      <w:r>
        <w:rPr>
          <w:rFonts w:hint="cs"/>
          <w:rtl/>
          <w:lang w:eastAsia="he-IL"/>
        </w:rPr>
        <w:t>לפומיה</w:t>
      </w:r>
      <w:proofErr w:type="spellEnd"/>
      <w:r>
        <w:rPr>
          <w:rFonts w:hint="cs"/>
          <w:rtl/>
          <w:lang w:eastAsia="he-IL"/>
        </w:rPr>
        <w:t xml:space="preserve"> </w:t>
      </w:r>
      <w:r>
        <w:rPr>
          <w:rtl/>
          <w:lang w:eastAsia="he-IL"/>
        </w:rPr>
        <w:t>–</w:t>
      </w:r>
      <w:r w:rsidR="00B6509A">
        <w:rPr>
          <w:rFonts w:hint="cs"/>
          <w:rtl/>
          <w:lang w:eastAsia="he-IL"/>
        </w:rPr>
        <w:t xml:space="preserve"> </w:t>
      </w:r>
      <w:r>
        <w:rPr>
          <w:rFonts w:hint="cs"/>
          <w:rtl/>
          <w:lang w:eastAsia="he-IL"/>
        </w:rPr>
        <w:t>רוצים לבטל את אחד משלושת הנושאים שנעמדו בסטטוס קוו, את הכשרות במדינת ישראל</w:t>
      </w:r>
      <w:r w:rsidR="00B6509A">
        <w:rPr>
          <w:rFonts w:hint="cs"/>
          <w:rtl/>
          <w:lang w:eastAsia="he-IL"/>
        </w:rPr>
        <w:t>,</w:t>
      </w:r>
      <w:r>
        <w:rPr>
          <w:rFonts w:hint="cs"/>
          <w:rtl/>
          <w:lang w:eastAsia="he-IL"/>
        </w:rPr>
        <w:t xml:space="preserve"> ניחא. זאת עמדה של מפלגת מרצ כל השנים, זכותם </w:t>
      </w:r>
      <w:bookmarkStart w:id="10900" w:name="_ETM_Q28_676000"/>
      <w:bookmarkEnd w:id="10900"/>
      <w:r>
        <w:rPr>
          <w:rFonts w:hint="cs"/>
          <w:rtl/>
          <w:lang w:eastAsia="he-IL"/>
        </w:rPr>
        <w:t>המלאה. זכותם, חובתם, אבל יכול להיות ויכוח</w:t>
      </w:r>
      <w:r w:rsidR="00B6509A">
        <w:rPr>
          <w:rFonts w:hint="cs"/>
          <w:rtl/>
          <w:lang w:eastAsia="he-IL"/>
        </w:rPr>
        <w:t>,</w:t>
      </w:r>
      <w:r>
        <w:rPr>
          <w:rFonts w:hint="cs"/>
          <w:rtl/>
          <w:lang w:eastAsia="he-IL"/>
        </w:rPr>
        <w:t xml:space="preserve"> זאת לפחות עמדה שאתה מתווכח איתה. </w:t>
      </w:r>
      <w:bookmarkStart w:id="10901" w:name="_ETM_Q28_679000"/>
      <w:bookmarkEnd w:id="10901"/>
      <w:r>
        <w:rPr>
          <w:rFonts w:hint="cs"/>
          <w:rtl/>
          <w:lang w:eastAsia="he-IL"/>
        </w:rPr>
        <w:t xml:space="preserve">ההונאה והצביעות הן כשבא מישהו בשם הדת ואומר: אני רוצה לעשות תיקון. </w:t>
      </w:r>
    </w:p>
    <w:p w:rsidR="00516F81" w:rsidRDefault="00516F81" w:rsidP="00CE1A27">
      <w:pPr>
        <w:rPr>
          <w:rtl/>
          <w:lang w:eastAsia="he-IL"/>
        </w:rPr>
      </w:pPr>
    </w:p>
    <w:p w:rsidR="00F10B77" w:rsidRDefault="00516F81" w:rsidP="00B6509A">
      <w:pPr>
        <w:rPr>
          <w:rtl/>
        </w:rPr>
      </w:pPr>
      <w:bookmarkStart w:id="10902" w:name="_ETM_Q28_686000"/>
      <w:bookmarkEnd w:id="10902"/>
      <w:r>
        <w:rPr>
          <w:rFonts w:hint="cs"/>
          <w:rtl/>
          <w:lang w:eastAsia="he-IL"/>
        </w:rPr>
        <w:t xml:space="preserve">אתמול עמד פה השר, ובמצח נחושה סיפר על החוליים, ואותם חוליים </w:t>
      </w:r>
      <w:r>
        <w:rPr>
          <w:rtl/>
          <w:lang w:eastAsia="he-IL"/>
        </w:rPr>
        <w:t>–</w:t>
      </w:r>
      <w:r>
        <w:rPr>
          <w:rFonts w:hint="cs"/>
          <w:rtl/>
          <w:lang w:eastAsia="he-IL"/>
        </w:rPr>
        <w:t xml:space="preserve"> לא </w:t>
      </w:r>
      <w:bookmarkStart w:id="10903" w:name="_ETM_Q28_691000"/>
      <w:bookmarkEnd w:id="10903"/>
      <w:r>
        <w:rPr>
          <w:rFonts w:hint="cs"/>
          <w:rtl/>
          <w:lang w:eastAsia="he-IL"/>
        </w:rPr>
        <w:t>נעים לי להגיד לך, אדוני, ואתה יודע את זה</w:t>
      </w:r>
      <w:bookmarkStart w:id="10904" w:name="_ETM_Q28_693000"/>
      <w:bookmarkEnd w:id="10904"/>
      <w:r>
        <w:rPr>
          <w:rFonts w:hint="cs"/>
          <w:rtl/>
          <w:lang w:eastAsia="he-IL"/>
        </w:rPr>
        <w:t xml:space="preserve">, היית קצין משטרה, ויושב פה השר לביטחון הפנים </w:t>
      </w:r>
      <w:r>
        <w:rPr>
          <w:rtl/>
          <w:lang w:eastAsia="he-IL"/>
        </w:rPr>
        <w:t>–</w:t>
      </w:r>
      <w:r>
        <w:rPr>
          <w:rFonts w:hint="cs"/>
          <w:rtl/>
          <w:lang w:eastAsia="he-IL"/>
        </w:rPr>
        <w:t xml:space="preserve"> יש גם במשטרה חוליים, יש גם בבתי המשפט חוליים. </w:t>
      </w:r>
      <w:bookmarkStart w:id="10905" w:name="TOR_Q29"/>
      <w:bookmarkEnd w:id="10905"/>
      <w:r w:rsidR="00F10B77">
        <w:rPr>
          <w:rFonts w:hint="cs"/>
          <w:rtl/>
        </w:rPr>
        <w:t xml:space="preserve">אף אחד לא עלה לכאן ואמר: אז בואו נפריט את </w:t>
      </w:r>
      <w:bookmarkStart w:id="10906" w:name="_ETM_Q29_105830"/>
      <w:bookmarkEnd w:id="10906"/>
      <w:r w:rsidR="00F10B77">
        <w:rPr>
          <w:rFonts w:hint="cs"/>
          <w:rtl/>
        </w:rPr>
        <w:t xml:space="preserve">משטרת ישראל וכל חברת אבטחה תהפוך להיות משטרה. אף </w:t>
      </w:r>
      <w:bookmarkStart w:id="10907" w:name="_ETM_Q29_107738"/>
      <w:bookmarkEnd w:id="10907"/>
      <w:r w:rsidR="00F10B77">
        <w:rPr>
          <w:rFonts w:hint="cs"/>
          <w:rtl/>
        </w:rPr>
        <w:t>אחד לא העלה בדעתו רעיון כזה, ויש הרבה חוליים. אתה</w:t>
      </w:r>
      <w:bookmarkStart w:id="10908" w:name="_ETM_Q29_111323"/>
      <w:bookmarkEnd w:id="10908"/>
      <w:r w:rsidR="00F10B77">
        <w:rPr>
          <w:rFonts w:hint="cs"/>
          <w:rtl/>
        </w:rPr>
        <w:t xml:space="preserve"> מכיר את זה, אני מכיר את זה, השר, אני מאמין</w:t>
      </w:r>
      <w:bookmarkStart w:id="10909" w:name="_ETM_Q29_115811"/>
      <w:bookmarkEnd w:id="10909"/>
      <w:r w:rsidR="00F10B77">
        <w:rPr>
          <w:rFonts w:hint="cs"/>
          <w:rtl/>
        </w:rPr>
        <w:t xml:space="preserve"> שיכיר, אם עוד לא הספיק, יש חוליים. יש בבתי המשפט</w:t>
      </w:r>
      <w:bookmarkStart w:id="10910" w:name="_ETM_Q29_117331"/>
      <w:bookmarkEnd w:id="10910"/>
      <w:r w:rsidR="00F10B77">
        <w:rPr>
          <w:rFonts w:hint="cs"/>
          <w:rtl/>
        </w:rPr>
        <w:t xml:space="preserve"> חוליים. אף אחד לא אמר שכל שלושה רו</w:t>
      </w:r>
      <w:bookmarkStart w:id="10911" w:name="_ETM_Q29_124469"/>
      <w:bookmarkEnd w:id="10911"/>
      <w:r w:rsidR="00F10B77">
        <w:rPr>
          <w:rFonts w:hint="cs"/>
          <w:rtl/>
        </w:rPr>
        <w:t xml:space="preserve">עי בקר יהפכו להיות לשופטי בית משפט העליון. אף </w:t>
      </w:r>
      <w:bookmarkStart w:id="10912" w:name="_ETM_Q29_127583"/>
      <w:bookmarkEnd w:id="10912"/>
      <w:r w:rsidR="00F10B77">
        <w:rPr>
          <w:rFonts w:hint="cs"/>
          <w:rtl/>
        </w:rPr>
        <w:t>אחד לא חשב על זה. יש חוליים. פה הוא מספר</w:t>
      </w:r>
      <w:bookmarkStart w:id="10913" w:name="_ETM_Q29_130741"/>
      <w:bookmarkEnd w:id="10913"/>
      <w:r w:rsidR="00F10B77">
        <w:rPr>
          <w:rFonts w:hint="cs"/>
          <w:rtl/>
        </w:rPr>
        <w:t xml:space="preserve"> על החוליים, ובמקום להסכים לתקן את החוליים, מה הוא אומר?</w:t>
      </w:r>
      <w:bookmarkStart w:id="10914" w:name="_ETM_Q29_134252"/>
      <w:bookmarkEnd w:id="10914"/>
      <w:r w:rsidR="00F10B77">
        <w:rPr>
          <w:rFonts w:hint="cs"/>
          <w:rtl/>
        </w:rPr>
        <w:t xml:space="preserve"> אני מבטל את זה, אני סוגר את המועדון, מבטל את </w:t>
      </w:r>
      <w:bookmarkStart w:id="10915" w:name="_ETM_Q29_138152"/>
      <w:bookmarkEnd w:id="10915"/>
      <w:r w:rsidR="00F10B77">
        <w:rPr>
          <w:rFonts w:hint="cs"/>
          <w:rtl/>
        </w:rPr>
        <w:t>הבסטה, ולא מוכן אפילו לקיים דיון. הרי זה חטא על</w:t>
      </w:r>
      <w:bookmarkStart w:id="10916" w:name="_ETM_Q29_144258"/>
      <w:bookmarkEnd w:id="10916"/>
      <w:r w:rsidR="00F10B77">
        <w:rPr>
          <w:rFonts w:hint="cs"/>
          <w:rtl/>
        </w:rPr>
        <w:t xml:space="preserve"> פשע. הכנסתם את זה לחוק ההסדרים בחטא. זה לא אמור</w:t>
      </w:r>
      <w:bookmarkStart w:id="10917" w:name="_ETM_Q29_148071"/>
      <w:bookmarkEnd w:id="10917"/>
      <w:r w:rsidR="00F10B77">
        <w:rPr>
          <w:rFonts w:hint="cs"/>
          <w:rtl/>
        </w:rPr>
        <w:t xml:space="preserve"> להיות בחוק ההסדרים, ואדוני היושב-ראש יודע את זה שזה </w:t>
      </w:r>
      <w:bookmarkStart w:id="10918" w:name="_ETM_Q29_151050"/>
      <w:bookmarkEnd w:id="10918"/>
      <w:r w:rsidR="00F10B77">
        <w:rPr>
          <w:rFonts w:hint="cs"/>
          <w:rtl/>
        </w:rPr>
        <w:t xml:space="preserve">לא אמור להיות בחוק ההסדרים; בטח לא בתוך חוק הסדרים </w:t>
      </w:r>
      <w:bookmarkStart w:id="10919" w:name="_ETM_Q29_156274"/>
      <w:bookmarkEnd w:id="10919"/>
      <w:r w:rsidR="00F10B77">
        <w:rPr>
          <w:rFonts w:hint="cs"/>
          <w:rtl/>
        </w:rPr>
        <w:t xml:space="preserve">כל כך צפוף, שהוא אחד מהצפופים שהיו בעשור האחרון פה </w:t>
      </w:r>
      <w:bookmarkStart w:id="10920" w:name="_ETM_Q29_160038"/>
      <w:bookmarkEnd w:id="10920"/>
      <w:r w:rsidR="00F10B77">
        <w:rPr>
          <w:rFonts w:hint="cs"/>
          <w:rtl/>
        </w:rPr>
        <w:t xml:space="preserve">בכנסת, אם לא הצפוף ביותר. </w:t>
      </w:r>
      <w:bookmarkStart w:id="10921" w:name="_ETM_Q29_163717"/>
      <w:bookmarkStart w:id="10922" w:name="_ETM_Q29_163792"/>
      <w:bookmarkStart w:id="10923" w:name="_ETM_Q29_163862"/>
      <w:bookmarkStart w:id="10924" w:name="_ETM_Q29_163933"/>
      <w:bookmarkEnd w:id="10921"/>
      <w:bookmarkEnd w:id="10922"/>
      <w:bookmarkEnd w:id="10923"/>
      <w:bookmarkEnd w:id="10924"/>
      <w:r w:rsidR="00F10B77">
        <w:rPr>
          <w:rFonts w:hint="cs"/>
          <w:rtl/>
        </w:rPr>
        <w:t>לבוא ולהגיד:</w:t>
      </w:r>
      <w:bookmarkStart w:id="10925" w:name="_ETM_Q29_163299"/>
      <w:bookmarkEnd w:id="10925"/>
      <w:r w:rsidR="00F10B77">
        <w:rPr>
          <w:rFonts w:hint="cs"/>
          <w:rtl/>
        </w:rPr>
        <w:t xml:space="preserve"> אנחנו קובעים סדרי דיון מיוחדים כי אנחנו בתוך חוק</w:t>
      </w:r>
      <w:bookmarkStart w:id="10926" w:name="_ETM_Q29_167319"/>
      <w:bookmarkEnd w:id="10926"/>
      <w:r w:rsidR="00F10B77">
        <w:rPr>
          <w:rFonts w:hint="cs"/>
          <w:rtl/>
        </w:rPr>
        <w:t xml:space="preserve"> הסדרים זה להוסיף חטא על חטא על פשע. </w:t>
      </w:r>
      <w:bookmarkStart w:id="10927" w:name="_ETM_Q29_169855"/>
      <w:bookmarkEnd w:id="10927"/>
    </w:p>
    <w:p w:rsidR="00F10B77" w:rsidRDefault="00F10B77" w:rsidP="00CE1A27">
      <w:pPr>
        <w:rPr>
          <w:rtl/>
        </w:rPr>
      </w:pPr>
      <w:bookmarkStart w:id="10928" w:name="_ETM_Q29_169909"/>
      <w:bookmarkStart w:id="10929" w:name="_ETM_Q29_169974"/>
      <w:bookmarkEnd w:id="10928"/>
      <w:bookmarkEnd w:id="10929"/>
    </w:p>
    <w:p w:rsidR="00F10B77" w:rsidRDefault="00F10B77" w:rsidP="00CE1A27">
      <w:pPr>
        <w:rPr>
          <w:rtl/>
        </w:rPr>
      </w:pPr>
      <w:bookmarkStart w:id="10930" w:name="_ETM_Q29_170040"/>
      <w:bookmarkEnd w:id="10930"/>
      <w:r>
        <w:rPr>
          <w:rFonts w:hint="cs"/>
          <w:rtl/>
        </w:rPr>
        <w:t xml:space="preserve">ואתה יודע </w:t>
      </w:r>
      <w:bookmarkStart w:id="10931" w:name="_ETM_Q29_171359"/>
      <w:bookmarkEnd w:id="10931"/>
      <w:r>
        <w:rPr>
          <w:rFonts w:hint="cs"/>
          <w:rtl/>
        </w:rPr>
        <w:t>מה, זה מזכיר לי את מה שהיה לי היום בצוהריים</w:t>
      </w:r>
      <w:bookmarkStart w:id="10932" w:name="_ETM_Q29_175894"/>
      <w:bookmarkEnd w:id="10932"/>
      <w:r>
        <w:rPr>
          <w:rFonts w:hint="cs"/>
          <w:rtl/>
        </w:rPr>
        <w:t xml:space="preserve"> בוועדת הפנים. תראה, הממשלה הביאה חוק, חוק נוראי, חוק שמוריד </w:t>
      </w:r>
      <w:bookmarkStart w:id="10933" w:name="_ETM_Q29_184358"/>
      <w:bookmarkEnd w:id="10933"/>
      <w:r>
        <w:rPr>
          <w:rFonts w:hint="cs"/>
          <w:rtl/>
        </w:rPr>
        <w:t>את אחוז הסכמת הדיירים בפינוי בינוי. אני הסתכלתי בעיניים של אותן</w:t>
      </w:r>
      <w:bookmarkStart w:id="10934" w:name="_ETM_Q29_191941"/>
      <w:bookmarkEnd w:id="10934"/>
      <w:r>
        <w:rPr>
          <w:rFonts w:hint="cs"/>
          <w:rtl/>
        </w:rPr>
        <w:t xml:space="preserve"> משפחות ביובלים, בקריית יובל בירושלים. הסתכלתי בעיניים של המשפחות בתלפיות. </w:t>
      </w:r>
      <w:bookmarkStart w:id="10935" w:name="_ETM_Q29_196949"/>
      <w:bookmarkEnd w:id="10935"/>
      <w:r>
        <w:rPr>
          <w:rFonts w:hint="cs"/>
          <w:rtl/>
        </w:rPr>
        <w:t>ראיתי אותם בוועדות לתכנון ובנייה בוכים על הזכויות שלהם, שנרמסות.</w:t>
      </w:r>
      <w:bookmarkStart w:id="10936" w:name="_ETM_Q29_203229"/>
      <w:bookmarkEnd w:id="10936"/>
      <w:r>
        <w:rPr>
          <w:rFonts w:hint="cs"/>
          <w:rtl/>
        </w:rPr>
        <w:t xml:space="preserve"> באה הממשלה, שחברות בה מרצ, מפלגת העבודה, חברות בה מפלגות</w:t>
      </w:r>
      <w:bookmarkStart w:id="10937" w:name="_ETM_Q29_207520"/>
      <w:bookmarkEnd w:id="10937"/>
      <w:r>
        <w:rPr>
          <w:rFonts w:hint="cs"/>
          <w:rtl/>
        </w:rPr>
        <w:t xml:space="preserve"> שאומרות שהן דואגות לחלשים </w:t>
      </w:r>
      <w:r>
        <w:rPr>
          <w:rFonts w:hint="eastAsia"/>
          <w:rtl/>
        </w:rPr>
        <w:t>–</w:t>
      </w:r>
      <w:r>
        <w:rPr>
          <w:rFonts w:hint="cs"/>
          <w:rtl/>
        </w:rPr>
        <w:t xml:space="preserve"> איפה אתם? </w:t>
      </w:r>
      <w:proofErr w:type="spellStart"/>
      <w:r>
        <w:rPr>
          <w:rFonts w:hint="cs"/>
          <w:rtl/>
        </w:rPr>
        <w:t>לטייקונים</w:t>
      </w:r>
      <w:proofErr w:type="spellEnd"/>
      <w:r>
        <w:rPr>
          <w:rFonts w:hint="cs"/>
          <w:rtl/>
        </w:rPr>
        <w:t xml:space="preserve"> אתם דואגים? </w:t>
      </w:r>
      <w:bookmarkStart w:id="10938" w:name="_ETM_Q29_215343"/>
      <w:bookmarkEnd w:id="10938"/>
      <w:r>
        <w:rPr>
          <w:rFonts w:hint="cs"/>
          <w:rtl/>
        </w:rPr>
        <w:t>הדבר הזה לימד אותנו, וזה מה שהיה לנו בפרש</w:t>
      </w:r>
      <w:bookmarkStart w:id="10939" w:name="_ETM_Q29_218888"/>
      <w:bookmarkEnd w:id="10939"/>
      <w:r>
        <w:rPr>
          <w:rFonts w:hint="cs"/>
          <w:rtl/>
        </w:rPr>
        <w:t xml:space="preserve">ה </w:t>
      </w:r>
      <w:r w:rsidR="00B6509A">
        <w:rPr>
          <w:rFonts w:hint="cs"/>
          <w:rtl/>
        </w:rPr>
        <w:t>ב</w:t>
      </w:r>
      <w:r>
        <w:rPr>
          <w:rFonts w:hint="cs"/>
          <w:rtl/>
        </w:rPr>
        <w:t xml:space="preserve">שבוע שעבר: יכול להגיע לוט מבית אברהם, מבית אברהם אבינו, שראה את מידת החסד של אברהם </w:t>
      </w:r>
      <w:bookmarkStart w:id="10940" w:name="_ETM_Q29_228747"/>
      <w:bookmarkEnd w:id="10940"/>
      <w:r>
        <w:rPr>
          <w:rFonts w:hint="cs"/>
          <w:rtl/>
        </w:rPr>
        <w:t>אבינו, אבל אם אין יראת אלוקים במקום הזה והרגוני, והופך</w:t>
      </w:r>
      <w:bookmarkStart w:id="10941" w:name="_ETM_Q29_230778"/>
      <w:bookmarkEnd w:id="10941"/>
      <w:r>
        <w:rPr>
          <w:rFonts w:hint="cs"/>
          <w:rtl/>
        </w:rPr>
        <w:t xml:space="preserve"> להיות נשיא בית המשפט העליון בסדום. זאת בדיוק</w:t>
      </w:r>
      <w:bookmarkStart w:id="10942" w:name="_ETM_Q29_237279"/>
      <w:bookmarkEnd w:id="10942"/>
      <w:r>
        <w:rPr>
          <w:rFonts w:hint="cs"/>
          <w:rtl/>
        </w:rPr>
        <w:t xml:space="preserve"> הדרך של אותם אנשים שלא עומדים מאחורי העמדה שלהם. </w:t>
      </w:r>
      <w:bookmarkStart w:id="10943" w:name="_ETM_Q29_242023"/>
      <w:bookmarkEnd w:id="10943"/>
    </w:p>
    <w:p w:rsidR="00F10B77" w:rsidRDefault="00F10B77" w:rsidP="00CE1A27">
      <w:pPr>
        <w:rPr>
          <w:rtl/>
        </w:rPr>
      </w:pPr>
      <w:bookmarkStart w:id="10944" w:name="_ETM_Q29_242114"/>
      <w:bookmarkStart w:id="10945" w:name="_ETM_Q29_242159"/>
      <w:bookmarkEnd w:id="10944"/>
      <w:bookmarkEnd w:id="10945"/>
    </w:p>
    <w:p w:rsidR="00F10B77" w:rsidRDefault="00F10B77" w:rsidP="00CE1A27">
      <w:pPr>
        <w:rPr>
          <w:rtl/>
        </w:rPr>
      </w:pPr>
      <w:bookmarkStart w:id="10946" w:name="_ETM_Q29_242239"/>
      <w:bookmarkEnd w:id="10946"/>
      <w:r>
        <w:rPr>
          <w:rFonts w:hint="cs"/>
          <w:rtl/>
        </w:rPr>
        <w:t xml:space="preserve">תארו לעצמכם שיהדות התורה מחר </w:t>
      </w:r>
      <w:bookmarkStart w:id="10947" w:name="_ETM_Q29_244795"/>
      <w:bookmarkEnd w:id="10947"/>
      <w:r>
        <w:rPr>
          <w:rFonts w:hint="cs"/>
          <w:rtl/>
        </w:rPr>
        <w:t>בבוקר בקואליציה ומודיעה שהיא סוגרת את הישיבות, זה בדיוק מה</w:t>
      </w:r>
      <w:bookmarkStart w:id="10948" w:name="_ETM_Q29_249761"/>
      <w:bookmarkEnd w:id="10948"/>
      <w:r>
        <w:rPr>
          <w:rFonts w:hint="cs"/>
          <w:rtl/>
        </w:rPr>
        <w:t xml:space="preserve"> שהם עושים. לא מאמינים בכלום, בוגדים באמונה שלהם, בדברים שהם </w:t>
      </w:r>
      <w:bookmarkStart w:id="10949" w:name="_ETM_Q29_253189"/>
      <w:bookmarkEnd w:id="10949"/>
      <w:r>
        <w:rPr>
          <w:rFonts w:hint="cs"/>
          <w:rtl/>
        </w:rPr>
        <w:t>מאמינים בהם, בערכים שלהם. אם אין יראת אלוקים במקום הזה</w:t>
      </w:r>
      <w:bookmarkStart w:id="10950" w:name="_ETM_Q29_257477"/>
      <w:bookmarkEnd w:id="10950"/>
      <w:r>
        <w:rPr>
          <w:rFonts w:hint="cs"/>
          <w:rtl/>
        </w:rPr>
        <w:t xml:space="preserve"> והרגוני. תודה רבה, אדוני היושב-ראש. </w:t>
      </w:r>
    </w:p>
    <w:p w:rsidR="00F10B77" w:rsidRDefault="00F10B77" w:rsidP="00CE1A27">
      <w:pPr>
        <w:rPr>
          <w:rtl/>
        </w:rPr>
      </w:pPr>
    </w:p>
    <w:p w:rsidR="00F10B77" w:rsidRDefault="00F10B77" w:rsidP="00CE1A27">
      <w:pPr>
        <w:pStyle w:val="af6"/>
        <w:keepNext/>
        <w:rPr>
          <w:rtl/>
        </w:rPr>
      </w:pPr>
      <w:r w:rsidRPr="00D83EB5">
        <w:rPr>
          <w:rStyle w:val="TagStyle"/>
          <w:rtl/>
        </w:rPr>
        <w:t xml:space="preserve"> &lt;&lt; יור &gt;&gt; </w:t>
      </w:r>
      <w:r>
        <w:rPr>
          <w:rtl/>
        </w:rPr>
        <w:t>היו"ר מיקי לוי:</w:t>
      </w:r>
      <w:r w:rsidRPr="00D83EB5">
        <w:rPr>
          <w:rStyle w:val="TagStyle"/>
          <w:rtl/>
        </w:rPr>
        <w:t xml:space="preserve"> &lt;&lt; יור &gt;&gt;</w:t>
      </w:r>
      <w:r>
        <w:rPr>
          <w:rtl/>
        </w:rPr>
        <w:t xml:space="preserve">   </w:t>
      </w:r>
    </w:p>
    <w:p w:rsidR="00F10B77" w:rsidRDefault="00F10B77" w:rsidP="00E2362F">
      <w:pPr>
        <w:rPr>
          <w:rtl/>
          <w:lang w:eastAsia="he-IL"/>
        </w:rPr>
      </w:pPr>
    </w:p>
    <w:p w:rsidR="00F10B77" w:rsidRDefault="00F10B77" w:rsidP="00CE1A27">
      <w:pPr>
        <w:rPr>
          <w:rtl/>
          <w:lang w:eastAsia="he-IL"/>
        </w:rPr>
      </w:pPr>
      <w:r>
        <w:rPr>
          <w:rFonts w:hint="cs"/>
          <w:rtl/>
          <w:lang w:eastAsia="he-IL"/>
        </w:rPr>
        <w:t xml:space="preserve">תודה רבה, חבר </w:t>
      </w:r>
      <w:bookmarkStart w:id="10951" w:name="_ETM_Q29_263486"/>
      <w:bookmarkEnd w:id="10951"/>
      <w:r>
        <w:rPr>
          <w:rFonts w:hint="cs"/>
          <w:rtl/>
          <w:lang w:eastAsia="he-IL"/>
        </w:rPr>
        <w:t xml:space="preserve">הכנסת פינדרוס. </w:t>
      </w:r>
      <w:bookmarkStart w:id="10952" w:name="_ETM_Q29_265454"/>
      <w:bookmarkEnd w:id="10952"/>
    </w:p>
    <w:p w:rsidR="00F10B77" w:rsidRDefault="00F10B77" w:rsidP="00CE1A27">
      <w:pPr>
        <w:rPr>
          <w:rtl/>
          <w:lang w:eastAsia="he-IL"/>
        </w:rPr>
      </w:pPr>
      <w:bookmarkStart w:id="10953" w:name="_ETM_Q29_265510"/>
      <w:bookmarkStart w:id="10954" w:name="_ETM_Q29_265591"/>
      <w:bookmarkEnd w:id="10953"/>
      <w:bookmarkEnd w:id="10954"/>
    </w:p>
    <w:p w:rsidR="00F10B77" w:rsidRDefault="00F10B77" w:rsidP="00B6509A">
      <w:pPr>
        <w:rPr>
          <w:rtl/>
          <w:lang w:eastAsia="he-IL"/>
        </w:rPr>
      </w:pPr>
      <w:bookmarkStart w:id="10955" w:name="_ETM_Q29_265658"/>
      <w:bookmarkEnd w:id="10955"/>
      <w:r>
        <w:rPr>
          <w:rFonts w:hint="cs"/>
          <w:rtl/>
          <w:lang w:eastAsia="he-IL"/>
        </w:rPr>
        <w:t xml:space="preserve">מחר אנחנו נמשיך בסדר-היום הרגיל: שאילתות </w:t>
      </w:r>
      <w:bookmarkStart w:id="10956" w:name="_ETM_Q29_273383"/>
      <w:bookmarkEnd w:id="10956"/>
      <w:r>
        <w:rPr>
          <w:rFonts w:hint="cs"/>
          <w:rtl/>
          <w:lang w:eastAsia="he-IL"/>
        </w:rPr>
        <w:t>דחופות, הצעות חוק פרטיות, הצעות דחופות לסדר-היום ושאילתות רגילות. רק לאחר קיום סדר-היום – למעשה יום רביעי הוא לזכותם של חברי הכנסת, אנחנו לא ניגע בשום דבר מתוך סדר-היום הקיים</w:t>
      </w:r>
      <w:r w:rsidR="00B6509A">
        <w:rPr>
          <w:rFonts w:hint="cs"/>
          <w:rtl/>
          <w:lang w:eastAsia="he-IL"/>
        </w:rPr>
        <w:t>.</w:t>
      </w:r>
      <w:r>
        <w:rPr>
          <w:rFonts w:hint="cs"/>
          <w:rtl/>
          <w:lang w:eastAsia="he-IL"/>
        </w:rPr>
        <w:t xml:space="preserve"> רק בסיום סדר-היום הרגיל נחזור להצעת חוק מיסוי רווחים ממשאבי טבע, ונמשיך אותה. </w:t>
      </w:r>
    </w:p>
    <w:p w:rsidR="00F10B77" w:rsidRDefault="00F10B77" w:rsidP="00CE1A27">
      <w:pPr>
        <w:rPr>
          <w:rtl/>
          <w:lang w:eastAsia="he-IL"/>
        </w:rPr>
      </w:pPr>
    </w:p>
    <w:p w:rsidR="00F10B77" w:rsidRDefault="00F10B77" w:rsidP="00CE1A27">
      <w:pPr>
        <w:pStyle w:val="af5"/>
        <w:keepNext/>
        <w:rPr>
          <w:rtl/>
        </w:rPr>
      </w:pPr>
      <w:bookmarkStart w:id="10957" w:name="ET_interruption_5797_2"/>
      <w:r w:rsidRPr="00D83EB5">
        <w:rPr>
          <w:rStyle w:val="TagStyle"/>
          <w:rtl/>
        </w:rPr>
        <w:t xml:space="preserve"> &lt;&lt; קריאה &gt;&gt; </w:t>
      </w:r>
      <w:r>
        <w:rPr>
          <w:rtl/>
        </w:rPr>
        <w:t>יצחק פינדרוס (יהדות התורה):</w:t>
      </w:r>
      <w:r w:rsidRPr="00D83EB5">
        <w:rPr>
          <w:rStyle w:val="TagStyle"/>
          <w:rtl/>
        </w:rPr>
        <w:t xml:space="preserve"> &lt;&lt; קריאה &gt;&gt;</w:t>
      </w:r>
      <w:r>
        <w:rPr>
          <w:rtl/>
        </w:rPr>
        <w:t xml:space="preserve">   </w:t>
      </w:r>
      <w:bookmarkEnd w:id="10957"/>
    </w:p>
    <w:p w:rsidR="00F10B77" w:rsidRDefault="00F10B77" w:rsidP="00E2362F">
      <w:pPr>
        <w:rPr>
          <w:rtl/>
          <w:lang w:eastAsia="he-IL"/>
        </w:rPr>
      </w:pPr>
    </w:p>
    <w:p w:rsidR="00F10B77" w:rsidRDefault="00F10B77" w:rsidP="00CE1A27">
      <w:pPr>
        <w:rPr>
          <w:rtl/>
          <w:lang w:eastAsia="he-IL"/>
        </w:rPr>
      </w:pPr>
      <w:r>
        <w:rPr>
          <w:rFonts w:hint="cs"/>
          <w:rtl/>
          <w:lang w:eastAsia="he-IL"/>
        </w:rPr>
        <w:t xml:space="preserve">יש לי תחושה </w:t>
      </w:r>
      <w:bookmarkStart w:id="10958" w:name="_ETM_Q29_304191"/>
      <w:bookmarkEnd w:id="10958"/>
      <w:r>
        <w:rPr>
          <w:rFonts w:hint="cs"/>
          <w:rtl/>
          <w:lang w:eastAsia="he-IL"/>
        </w:rPr>
        <w:t xml:space="preserve">שהממשלה לא רוצה באמת שזה יעבור והיא משתמשת בנו לעניין </w:t>
      </w:r>
      <w:bookmarkStart w:id="10959" w:name="_ETM_Q29_307386"/>
      <w:bookmarkEnd w:id="10959"/>
      <w:r>
        <w:rPr>
          <w:rFonts w:hint="cs"/>
          <w:rtl/>
          <w:lang w:eastAsia="he-IL"/>
        </w:rPr>
        <w:t xml:space="preserve">הזה, אבל זה דיון בפני עצמו. </w:t>
      </w:r>
    </w:p>
    <w:p w:rsidR="00F10B77" w:rsidRDefault="00F10B77" w:rsidP="00CE1A27">
      <w:pPr>
        <w:rPr>
          <w:rtl/>
          <w:lang w:eastAsia="he-IL"/>
        </w:rPr>
      </w:pPr>
    </w:p>
    <w:p w:rsidR="00F10B77" w:rsidRDefault="00F10B77" w:rsidP="00CE1A27">
      <w:pPr>
        <w:pStyle w:val="af6"/>
        <w:keepNext/>
        <w:rPr>
          <w:rtl/>
        </w:rPr>
      </w:pPr>
      <w:r w:rsidRPr="00D83EB5">
        <w:rPr>
          <w:rStyle w:val="TagStyle"/>
          <w:rtl/>
        </w:rPr>
        <w:t xml:space="preserve"> &lt;&lt; יור &gt;&gt; </w:t>
      </w:r>
      <w:r>
        <w:rPr>
          <w:rtl/>
        </w:rPr>
        <w:t>היו"ר מיקי לוי:</w:t>
      </w:r>
      <w:r w:rsidRPr="00D83EB5">
        <w:rPr>
          <w:rStyle w:val="TagStyle"/>
          <w:rtl/>
        </w:rPr>
        <w:t xml:space="preserve"> &lt;&lt; יור &gt;&gt;</w:t>
      </w:r>
      <w:r>
        <w:rPr>
          <w:rtl/>
        </w:rPr>
        <w:t xml:space="preserve">   </w:t>
      </w:r>
    </w:p>
    <w:p w:rsidR="00F10B77" w:rsidRDefault="00F10B77" w:rsidP="00E2362F">
      <w:pPr>
        <w:rPr>
          <w:rtl/>
          <w:lang w:eastAsia="he-IL"/>
        </w:rPr>
      </w:pPr>
    </w:p>
    <w:p w:rsidR="00F10B77" w:rsidRDefault="00F10B77" w:rsidP="00CE1A27">
      <w:pPr>
        <w:rPr>
          <w:rtl/>
          <w:lang w:eastAsia="he-IL"/>
        </w:rPr>
      </w:pPr>
      <w:r>
        <w:rPr>
          <w:rFonts w:hint="cs"/>
          <w:rtl/>
          <w:lang w:eastAsia="he-IL"/>
        </w:rPr>
        <w:t>דווקא לא, אני חושב שקואליציה</w:t>
      </w:r>
      <w:r>
        <w:rPr>
          <w:rFonts w:hint="eastAsia"/>
          <w:rtl/>
          <w:lang w:eastAsia="he-IL"/>
        </w:rPr>
        <w:t>–</w:t>
      </w:r>
      <w:r>
        <w:rPr>
          <w:rFonts w:hint="cs"/>
          <w:rtl/>
          <w:lang w:eastAsia="he-IL"/>
        </w:rPr>
        <w:t xml:space="preserve">אופוזיציה </w:t>
      </w:r>
      <w:r>
        <w:rPr>
          <w:rFonts w:hint="eastAsia"/>
          <w:rtl/>
          <w:lang w:eastAsia="he-IL"/>
        </w:rPr>
        <w:t>–</w:t>
      </w:r>
      <w:r>
        <w:rPr>
          <w:rFonts w:hint="cs"/>
          <w:rtl/>
          <w:lang w:eastAsia="he-IL"/>
        </w:rPr>
        <w:t xml:space="preserve"> החוק הזה מאוד</w:t>
      </w:r>
      <w:bookmarkStart w:id="10960" w:name="_ETM_Q29_310876"/>
      <w:bookmarkEnd w:id="10960"/>
      <w:r>
        <w:rPr>
          <w:rFonts w:hint="cs"/>
          <w:rtl/>
          <w:lang w:eastAsia="he-IL"/>
        </w:rPr>
        <w:t xml:space="preserve"> מאוד חשוב להם, בתיקונים כאלה או אחרים, אבל זהו חוק חשוב. </w:t>
      </w:r>
      <w:bookmarkStart w:id="10961" w:name="_ETM_Q29_317467"/>
      <w:bookmarkEnd w:id="10961"/>
      <w:r>
        <w:rPr>
          <w:rFonts w:hint="cs"/>
          <w:rtl/>
          <w:lang w:eastAsia="he-IL"/>
        </w:rPr>
        <w:t xml:space="preserve">ובכלל, חבר הכנסת פינדרוס, הוא של הממשלה הקודמת. </w:t>
      </w:r>
    </w:p>
    <w:p w:rsidR="00F10B77" w:rsidRDefault="00F10B77" w:rsidP="00CE1A27">
      <w:pPr>
        <w:rPr>
          <w:rtl/>
          <w:lang w:eastAsia="he-IL"/>
        </w:rPr>
      </w:pPr>
    </w:p>
    <w:p w:rsidR="00F10B77" w:rsidRDefault="00F10B77" w:rsidP="00CE1A27">
      <w:pPr>
        <w:pStyle w:val="af5"/>
        <w:keepNext/>
        <w:rPr>
          <w:rtl/>
        </w:rPr>
      </w:pPr>
      <w:bookmarkStart w:id="10962" w:name="_ETM_Q29_321620"/>
      <w:bookmarkEnd w:id="10962"/>
      <w:r w:rsidRPr="007D2018">
        <w:rPr>
          <w:rStyle w:val="TagStyle"/>
          <w:rtl/>
        </w:rPr>
        <w:t xml:space="preserve"> &lt;&lt; קריאה &gt;&gt; </w:t>
      </w:r>
      <w:r>
        <w:rPr>
          <w:rtl/>
        </w:rPr>
        <w:t>מאיר פרוש (יהדות התורה):</w:t>
      </w:r>
      <w:r w:rsidRPr="007D2018">
        <w:rPr>
          <w:rStyle w:val="TagStyle"/>
          <w:rtl/>
        </w:rPr>
        <w:t xml:space="preserve"> &lt;&lt; קריאה &gt;&gt;</w:t>
      </w:r>
      <w:r>
        <w:rPr>
          <w:rtl/>
        </w:rPr>
        <w:t xml:space="preserve">   </w:t>
      </w:r>
    </w:p>
    <w:p w:rsidR="00F10B77" w:rsidRDefault="00F10B77" w:rsidP="00E2362F">
      <w:pPr>
        <w:rPr>
          <w:rtl/>
          <w:lang w:eastAsia="he-IL"/>
        </w:rPr>
      </w:pPr>
    </w:p>
    <w:p w:rsidR="00F10B77" w:rsidRDefault="00F10B77" w:rsidP="00E2362F">
      <w:pPr>
        <w:rPr>
          <w:rtl/>
          <w:lang w:eastAsia="he-IL"/>
        </w:rPr>
      </w:pPr>
      <w:bookmarkStart w:id="10963" w:name="_ETM_Q29_321512"/>
      <w:bookmarkEnd w:id="10963"/>
      <w:r>
        <w:rPr>
          <w:rFonts w:hint="cs"/>
          <w:rtl/>
          <w:lang w:eastAsia="he-IL"/>
        </w:rPr>
        <w:t xml:space="preserve">אם אפשר לדעת </w:t>
      </w:r>
      <w:bookmarkStart w:id="10964" w:name="_ETM_Q29_322151"/>
      <w:bookmarkEnd w:id="10964"/>
      <w:r>
        <w:rPr>
          <w:rFonts w:hint="cs"/>
          <w:rtl/>
          <w:lang w:eastAsia="he-IL"/>
        </w:rPr>
        <w:t xml:space="preserve">מדוע היה שינוי בסדר-היום </w:t>
      </w:r>
      <w:r w:rsidR="00E2362F">
        <w:rPr>
          <w:rFonts w:hint="cs"/>
          <w:rtl/>
          <w:lang w:eastAsia="he-IL"/>
        </w:rPr>
        <w:t>– – –</w:t>
      </w:r>
    </w:p>
    <w:p w:rsidR="00F10B77" w:rsidRDefault="00F10B77" w:rsidP="00CE1A27">
      <w:pPr>
        <w:rPr>
          <w:rtl/>
          <w:lang w:eastAsia="he-IL"/>
        </w:rPr>
      </w:pPr>
      <w:bookmarkStart w:id="10965" w:name="_ETM_Q29_326361"/>
      <w:bookmarkStart w:id="10966" w:name="_ETM_Q29_326460"/>
      <w:bookmarkStart w:id="10967" w:name="_ETM_Q29_326490"/>
      <w:bookmarkEnd w:id="10965"/>
      <w:bookmarkEnd w:id="10966"/>
      <w:bookmarkEnd w:id="10967"/>
    </w:p>
    <w:p w:rsidR="00F10B77" w:rsidRDefault="00F10B77" w:rsidP="00CE1A27">
      <w:pPr>
        <w:pStyle w:val="af5"/>
        <w:keepNext/>
        <w:rPr>
          <w:rtl/>
        </w:rPr>
      </w:pPr>
      <w:bookmarkStart w:id="10968" w:name="_ETM_Q29_327089"/>
      <w:bookmarkStart w:id="10969" w:name="_ETM_Q29_327196"/>
      <w:bookmarkStart w:id="10970" w:name="ET_interruption_6150_4"/>
      <w:bookmarkEnd w:id="10968"/>
      <w:bookmarkEnd w:id="10969"/>
      <w:r w:rsidRPr="00D83EB5">
        <w:rPr>
          <w:rStyle w:val="TagStyle"/>
          <w:rtl/>
        </w:rPr>
        <w:t xml:space="preserve"> &lt;&lt; קריאה &gt;&gt; </w:t>
      </w:r>
      <w:r>
        <w:rPr>
          <w:rtl/>
        </w:rPr>
        <w:t>מיכל וולדיגר (הציונות הדתית):</w:t>
      </w:r>
      <w:r w:rsidRPr="00D83EB5">
        <w:rPr>
          <w:rStyle w:val="TagStyle"/>
          <w:rtl/>
        </w:rPr>
        <w:t xml:space="preserve"> &lt;&lt; קריאה &gt;&gt;</w:t>
      </w:r>
      <w:r>
        <w:rPr>
          <w:rtl/>
        </w:rPr>
        <w:t xml:space="preserve">   </w:t>
      </w:r>
      <w:bookmarkEnd w:id="10970"/>
    </w:p>
    <w:p w:rsidR="00F10B77" w:rsidRDefault="00F10B77" w:rsidP="00E2362F">
      <w:pPr>
        <w:rPr>
          <w:rtl/>
          <w:lang w:eastAsia="he-IL"/>
        </w:rPr>
      </w:pPr>
    </w:p>
    <w:p w:rsidR="00F10B77" w:rsidRDefault="00E2362F" w:rsidP="00E2362F">
      <w:pPr>
        <w:rPr>
          <w:rtl/>
          <w:lang w:eastAsia="he-IL"/>
        </w:rPr>
      </w:pPr>
      <w:r>
        <w:rPr>
          <w:rFonts w:hint="cs"/>
          <w:rtl/>
          <w:lang w:eastAsia="he-IL"/>
        </w:rPr>
        <w:t>– – –</w:t>
      </w:r>
      <w:r w:rsidR="00F10B77">
        <w:rPr>
          <w:rFonts w:hint="cs"/>
          <w:rtl/>
          <w:lang w:eastAsia="he-IL"/>
        </w:rPr>
        <w:t xml:space="preserve"> </w:t>
      </w:r>
    </w:p>
    <w:p w:rsidR="00F10B77" w:rsidRDefault="00F10B77" w:rsidP="00CE1A27">
      <w:pPr>
        <w:rPr>
          <w:rtl/>
          <w:lang w:eastAsia="he-IL"/>
        </w:rPr>
      </w:pPr>
    </w:p>
    <w:p w:rsidR="00F10B77" w:rsidRDefault="00F10B77" w:rsidP="00CE1A27">
      <w:pPr>
        <w:pStyle w:val="af5"/>
        <w:keepNext/>
        <w:rPr>
          <w:rtl/>
        </w:rPr>
      </w:pPr>
      <w:bookmarkStart w:id="10971" w:name="_ETM_Q29_326586"/>
      <w:bookmarkStart w:id="10972" w:name="ET_interruption_5797_13"/>
      <w:bookmarkEnd w:id="10971"/>
      <w:r w:rsidRPr="007D2018">
        <w:rPr>
          <w:rStyle w:val="TagStyle"/>
          <w:rtl/>
        </w:rPr>
        <w:t xml:space="preserve"> &lt;&lt; קריאה &gt;&gt; </w:t>
      </w:r>
      <w:r>
        <w:rPr>
          <w:rtl/>
        </w:rPr>
        <w:t>יצחק פינדרוס (יהדות התורה):</w:t>
      </w:r>
      <w:r w:rsidRPr="007D2018">
        <w:rPr>
          <w:rStyle w:val="TagStyle"/>
          <w:rtl/>
        </w:rPr>
        <w:t xml:space="preserve"> &lt;&lt; קריאה &gt;&gt;</w:t>
      </w:r>
      <w:r>
        <w:rPr>
          <w:rtl/>
        </w:rPr>
        <w:t xml:space="preserve">   </w:t>
      </w:r>
      <w:bookmarkEnd w:id="10972"/>
    </w:p>
    <w:p w:rsidR="00F10B77" w:rsidRDefault="00F10B77" w:rsidP="00E2362F">
      <w:pPr>
        <w:rPr>
          <w:rtl/>
          <w:lang w:eastAsia="he-IL"/>
        </w:rPr>
      </w:pPr>
    </w:p>
    <w:p w:rsidR="00F10B77" w:rsidRDefault="00F10B77" w:rsidP="00E2362F">
      <w:pPr>
        <w:rPr>
          <w:rtl/>
          <w:lang w:eastAsia="he-IL"/>
        </w:rPr>
      </w:pPr>
      <w:bookmarkStart w:id="10973" w:name="_ETM_Q29_324266"/>
      <w:bookmarkEnd w:id="10973"/>
      <w:r>
        <w:rPr>
          <w:rFonts w:hint="cs"/>
          <w:rtl/>
          <w:lang w:eastAsia="he-IL"/>
        </w:rPr>
        <w:t xml:space="preserve">כן, אבל יש </w:t>
      </w:r>
      <w:bookmarkStart w:id="10974" w:name="_ETM_Q29_325756"/>
      <w:bookmarkEnd w:id="10974"/>
      <w:r>
        <w:rPr>
          <w:rFonts w:hint="cs"/>
          <w:rtl/>
          <w:lang w:eastAsia="he-IL"/>
        </w:rPr>
        <w:t>לי תחושה שהממשלה הזאת לא רוצה שהוא יעבור, אז היא</w:t>
      </w:r>
      <w:bookmarkStart w:id="10975" w:name="_ETM_Q29_328261"/>
      <w:bookmarkEnd w:id="10975"/>
      <w:r>
        <w:rPr>
          <w:rFonts w:hint="cs"/>
          <w:rtl/>
          <w:lang w:eastAsia="he-IL"/>
        </w:rPr>
        <w:t xml:space="preserve"> מורחת </w:t>
      </w:r>
      <w:r w:rsidR="00E2362F">
        <w:rPr>
          <w:rFonts w:hint="cs"/>
          <w:rtl/>
          <w:lang w:eastAsia="he-IL"/>
        </w:rPr>
        <w:t>– – –</w:t>
      </w:r>
      <w:bookmarkStart w:id="10976" w:name="_ETM_Q29_326657"/>
      <w:bookmarkEnd w:id="10976"/>
    </w:p>
    <w:p w:rsidR="00F10B77" w:rsidRDefault="00F10B77" w:rsidP="00CE1A27">
      <w:pPr>
        <w:rPr>
          <w:rtl/>
          <w:lang w:eastAsia="he-IL"/>
        </w:rPr>
      </w:pPr>
      <w:bookmarkStart w:id="10977" w:name="_ETM_Q29_326751"/>
      <w:bookmarkEnd w:id="10977"/>
    </w:p>
    <w:p w:rsidR="00F10B77" w:rsidRDefault="00F10B77" w:rsidP="00CE1A27">
      <w:pPr>
        <w:pStyle w:val="af6"/>
        <w:keepNext/>
        <w:rPr>
          <w:rtl/>
        </w:rPr>
      </w:pPr>
      <w:bookmarkStart w:id="10978" w:name="_ETM_Q29_328298"/>
      <w:bookmarkStart w:id="10979" w:name="_ETM_Q29_328375"/>
      <w:bookmarkEnd w:id="10978"/>
      <w:bookmarkEnd w:id="10979"/>
      <w:r w:rsidRPr="007D2018">
        <w:rPr>
          <w:rStyle w:val="TagStyle"/>
          <w:rtl/>
        </w:rPr>
        <w:t xml:space="preserve"> &lt;&lt; יור &gt;&gt; </w:t>
      </w:r>
      <w:r>
        <w:rPr>
          <w:rtl/>
        </w:rPr>
        <w:t>היו"ר מיקי לוי:</w:t>
      </w:r>
      <w:r w:rsidRPr="007D2018">
        <w:rPr>
          <w:rStyle w:val="TagStyle"/>
          <w:rtl/>
        </w:rPr>
        <w:t xml:space="preserve"> &lt;&lt; יור &gt;&gt;</w:t>
      </w:r>
      <w:r>
        <w:rPr>
          <w:rtl/>
        </w:rPr>
        <w:t xml:space="preserve">   </w:t>
      </w:r>
    </w:p>
    <w:p w:rsidR="00F10B77" w:rsidRDefault="00F10B77" w:rsidP="00E2362F">
      <w:pPr>
        <w:rPr>
          <w:rtl/>
          <w:lang w:eastAsia="he-IL"/>
        </w:rPr>
      </w:pPr>
    </w:p>
    <w:p w:rsidR="00F10B77" w:rsidRDefault="00F10B77" w:rsidP="00CE1A27">
      <w:pPr>
        <w:rPr>
          <w:rtl/>
          <w:lang w:eastAsia="he-IL"/>
        </w:rPr>
      </w:pPr>
      <w:bookmarkStart w:id="10980" w:name="_ETM_Q29_329426"/>
      <w:bookmarkEnd w:id="10980"/>
      <w:r>
        <w:rPr>
          <w:rFonts w:hint="cs"/>
          <w:rtl/>
          <w:lang w:eastAsia="he-IL"/>
        </w:rPr>
        <w:t xml:space="preserve">לא שמעתי. </w:t>
      </w:r>
    </w:p>
    <w:p w:rsidR="00F10B77" w:rsidRPr="007D2018" w:rsidRDefault="00F10B77" w:rsidP="00CE1A27">
      <w:pPr>
        <w:rPr>
          <w:rtl/>
          <w:lang w:eastAsia="he-IL"/>
        </w:rPr>
      </w:pPr>
      <w:bookmarkStart w:id="10981" w:name="_ETM_Q29_327271"/>
      <w:bookmarkStart w:id="10982" w:name="_ETM_Q29_327357"/>
      <w:bookmarkEnd w:id="10981"/>
      <w:bookmarkEnd w:id="10982"/>
    </w:p>
    <w:p w:rsidR="00F10B77" w:rsidRDefault="00F10B77" w:rsidP="00CE1A27">
      <w:pPr>
        <w:pStyle w:val="af5"/>
        <w:keepNext/>
        <w:rPr>
          <w:rtl/>
        </w:rPr>
      </w:pPr>
      <w:bookmarkStart w:id="10983" w:name="ET_interruption_6165_5"/>
      <w:r w:rsidRPr="00D83EB5">
        <w:rPr>
          <w:rStyle w:val="TagStyle"/>
          <w:rtl/>
        </w:rPr>
        <w:t xml:space="preserve"> &lt;&lt; קריאה &gt;&gt; </w:t>
      </w:r>
      <w:r>
        <w:rPr>
          <w:rtl/>
        </w:rPr>
        <w:t>מאיר פרוש (יהדות התורה):</w:t>
      </w:r>
      <w:r w:rsidRPr="00D83EB5">
        <w:rPr>
          <w:rStyle w:val="TagStyle"/>
          <w:rtl/>
        </w:rPr>
        <w:t xml:space="preserve"> &lt;&lt; קריאה &gt;&gt;</w:t>
      </w:r>
      <w:r>
        <w:rPr>
          <w:rtl/>
        </w:rPr>
        <w:t xml:space="preserve">   </w:t>
      </w:r>
      <w:bookmarkEnd w:id="10983"/>
    </w:p>
    <w:p w:rsidR="00F10B77" w:rsidRDefault="00F10B77" w:rsidP="00E2362F">
      <w:pPr>
        <w:rPr>
          <w:rtl/>
          <w:lang w:eastAsia="he-IL"/>
        </w:rPr>
      </w:pPr>
    </w:p>
    <w:p w:rsidR="00F10B77" w:rsidRDefault="00F10B77" w:rsidP="00CE1A27">
      <w:pPr>
        <w:rPr>
          <w:rtl/>
          <w:lang w:eastAsia="he-IL"/>
        </w:rPr>
      </w:pPr>
      <w:r>
        <w:rPr>
          <w:rFonts w:hint="cs"/>
          <w:rtl/>
          <w:lang w:eastAsia="he-IL"/>
        </w:rPr>
        <w:t xml:space="preserve">מדוע שינו </w:t>
      </w:r>
      <w:bookmarkStart w:id="10984" w:name="_ETM_Q29_329306"/>
      <w:bookmarkEnd w:id="10984"/>
      <w:r>
        <w:rPr>
          <w:rFonts w:hint="cs"/>
          <w:rtl/>
          <w:lang w:eastAsia="he-IL"/>
        </w:rPr>
        <w:t>את סדר-היום, ומסיימים עכשיו את הישיבה?</w:t>
      </w:r>
      <w:bookmarkStart w:id="10985" w:name="_ETM_Q29_331847"/>
      <w:bookmarkEnd w:id="10985"/>
    </w:p>
    <w:p w:rsidR="00F10B77" w:rsidRDefault="00F10B77" w:rsidP="00CE1A27">
      <w:pPr>
        <w:rPr>
          <w:rtl/>
          <w:lang w:eastAsia="he-IL"/>
        </w:rPr>
      </w:pPr>
      <w:bookmarkStart w:id="10986" w:name="_ETM_Q29_331929"/>
      <w:bookmarkEnd w:id="10986"/>
    </w:p>
    <w:p w:rsidR="00F10B77" w:rsidRDefault="00F10B77" w:rsidP="00CE1A27">
      <w:pPr>
        <w:pStyle w:val="af6"/>
        <w:keepNext/>
        <w:rPr>
          <w:rtl/>
        </w:rPr>
      </w:pPr>
      <w:r w:rsidRPr="007D2018">
        <w:rPr>
          <w:rStyle w:val="TagStyle"/>
          <w:rtl/>
        </w:rPr>
        <w:t xml:space="preserve"> &lt;&lt; יור &gt;&gt; </w:t>
      </w:r>
      <w:r>
        <w:rPr>
          <w:rtl/>
        </w:rPr>
        <w:t>היו"ר מיקי לוי:</w:t>
      </w:r>
      <w:r w:rsidRPr="007D2018">
        <w:rPr>
          <w:rStyle w:val="TagStyle"/>
          <w:rtl/>
        </w:rPr>
        <w:t xml:space="preserve"> &lt;&lt; יור &gt;&gt;</w:t>
      </w:r>
      <w:r>
        <w:rPr>
          <w:rtl/>
        </w:rPr>
        <w:t xml:space="preserve">   </w:t>
      </w:r>
    </w:p>
    <w:p w:rsidR="00F10B77" w:rsidRDefault="00F10B77" w:rsidP="00E2362F">
      <w:pPr>
        <w:rPr>
          <w:rtl/>
        </w:rPr>
      </w:pPr>
    </w:p>
    <w:p w:rsidR="00F10B77" w:rsidRDefault="00F10B77" w:rsidP="00CE1A27">
      <w:pPr>
        <w:rPr>
          <w:rtl/>
          <w:lang w:eastAsia="he-IL"/>
        </w:rPr>
      </w:pPr>
      <w:bookmarkStart w:id="10987" w:name="_ETM_Q29_330051"/>
      <w:bookmarkEnd w:id="10987"/>
      <w:r>
        <w:rPr>
          <w:rFonts w:hint="cs"/>
          <w:rtl/>
        </w:rPr>
        <w:t>מכיוון ש</w:t>
      </w:r>
      <w:bookmarkStart w:id="10988" w:name="_ETM_Q29_332142"/>
      <w:bookmarkEnd w:id="10988"/>
      <w:r>
        <w:rPr>
          <w:rFonts w:hint="cs"/>
          <w:rtl/>
        </w:rPr>
        <w:t xml:space="preserve">להריץ אתכם מהוועדות למליאה, מהמליאה לוועדות, לתת לכם </w:t>
      </w:r>
      <w:r>
        <w:rPr>
          <w:rFonts w:hint="cs"/>
          <w:rtl/>
          <w:lang w:eastAsia="he-IL"/>
        </w:rPr>
        <w:t xml:space="preserve">הצמדות של הזמנים, נראה לי לא נכון ולא סביר, ולכן מצאתי לנכון לסגור את המליאה היום. </w:t>
      </w:r>
    </w:p>
    <w:p w:rsidR="00F10B77" w:rsidRDefault="00F10B77" w:rsidP="00CE1A27">
      <w:pPr>
        <w:rPr>
          <w:rtl/>
          <w:lang w:eastAsia="he-IL"/>
        </w:rPr>
      </w:pPr>
      <w:bookmarkStart w:id="10989" w:name="_ETM_Q29_349467"/>
      <w:bookmarkEnd w:id="10989"/>
    </w:p>
    <w:p w:rsidR="00F10B77" w:rsidRDefault="00F10B77" w:rsidP="00CE1A27">
      <w:pPr>
        <w:pStyle w:val="af5"/>
        <w:keepNext/>
        <w:rPr>
          <w:rtl/>
        </w:rPr>
      </w:pPr>
      <w:bookmarkStart w:id="10990" w:name="_ETM_Q29_349579"/>
      <w:bookmarkStart w:id="10991" w:name="ET_interruption_6165_16"/>
      <w:bookmarkEnd w:id="10990"/>
      <w:r w:rsidRPr="00386465">
        <w:rPr>
          <w:rStyle w:val="TagStyle"/>
          <w:rtl/>
        </w:rPr>
        <w:t xml:space="preserve"> &lt;&lt; קריאה &gt;&gt; </w:t>
      </w:r>
      <w:r>
        <w:rPr>
          <w:rtl/>
        </w:rPr>
        <w:t>מאיר פרוש (יהדות התורה):</w:t>
      </w:r>
      <w:r w:rsidRPr="00386465">
        <w:rPr>
          <w:rStyle w:val="TagStyle"/>
          <w:rtl/>
        </w:rPr>
        <w:t xml:space="preserve"> &lt;&lt; קריאה &gt;&gt;</w:t>
      </w:r>
      <w:r>
        <w:rPr>
          <w:rtl/>
        </w:rPr>
        <w:t xml:space="preserve">   </w:t>
      </w:r>
      <w:bookmarkEnd w:id="10991"/>
    </w:p>
    <w:p w:rsidR="00F10B77" w:rsidRDefault="00F10B77" w:rsidP="00E2362F">
      <w:pPr>
        <w:rPr>
          <w:rtl/>
          <w:lang w:eastAsia="he-IL"/>
        </w:rPr>
      </w:pPr>
    </w:p>
    <w:p w:rsidR="00F10B77" w:rsidRDefault="00F10B77" w:rsidP="00E2362F">
      <w:pPr>
        <w:rPr>
          <w:rtl/>
          <w:lang w:eastAsia="he-IL"/>
        </w:rPr>
      </w:pPr>
      <w:bookmarkStart w:id="10992" w:name="_ETM_Q29_352029"/>
      <w:bookmarkStart w:id="10993" w:name="_ETM_Q29_351977"/>
      <w:bookmarkEnd w:id="10992"/>
      <w:bookmarkEnd w:id="10993"/>
      <w:r>
        <w:rPr>
          <w:rFonts w:hint="cs"/>
          <w:rtl/>
          <w:lang w:eastAsia="he-IL"/>
        </w:rPr>
        <w:t xml:space="preserve">מעבר לשבוע הבא </w:t>
      </w:r>
      <w:r w:rsidR="00E2362F">
        <w:rPr>
          <w:rFonts w:hint="cs"/>
          <w:rtl/>
          <w:lang w:eastAsia="he-IL"/>
        </w:rPr>
        <w:t>– – –</w:t>
      </w:r>
      <w:r>
        <w:rPr>
          <w:rFonts w:hint="cs"/>
          <w:rtl/>
          <w:lang w:eastAsia="he-IL"/>
        </w:rPr>
        <w:t xml:space="preserve"> </w:t>
      </w:r>
    </w:p>
    <w:p w:rsidR="00F10B77" w:rsidRPr="00386465" w:rsidRDefault="00F10B77" w:rsidP="00CE1A27">
      <w:pPr>
        <w:rPr>
          <w:rtl/>
          <w:lang w:eastAsia="he-IL"/>
        </w:rPr>
      </w:pPr>
      <w:bookmarkStart w:id="10994" w:name="_ETM_Q29_353143"/>
      <w:bookmarkStart w:id="10995" w:name="_ETM_Q29_353260"/>
      <w:bookmarkEnd w:id="10994"/>
      <w:bookmarkEnd w:id="10995"/>
    </w:p>
    <w:p w:rsidR="00F10B77" w:rsidRDefault="00F10B77" w:rsidP="00CE1A27">
      <w:pPr>
        <w:pStyle w:val="af5"/>
        <w:keepNext/>
        <w:rPr>
          <w:rtl/>
        </w:rPr>
      </w:pPr>
      <w:bookmarkStart w:id="10996" w:name="ET_interruption_5093_9"/>
      <w:r w:rsidRPr="00D83EB5">
        <w:rPr>
          <w:rStyle w:val="TagStyle"/>
          <w:rtl/>
        </w:rPr>
        <w:t xml:space="preserve"> &lt;&lt; קריאה &gt;&gt; </w:t>
      </w:r>
      <w:r>
        <w:rPr>
          <w:rtl/>
        </w:rPr>
        <w:t>אורית מלכה סטרוק (הציונות הדתית):</w:t>
      </w:r>
      <w:r w:rsidRPr="00D83EB5">
        <w:rPr>
          <w:rStyle w:val="TagStyle"/>
          <w:rtl/>
        </w:rPr>
        <w:t xml:space="preserve"> &lt;&lt; קריאה &gt;&gt;</w:t>
      </w:r>
      <w:r>
        <w:rPr>
          <w:rtl/>
        </w:rPr>
        <w:t xml:space="preserve">   </w:t>
      </w:r>
      <w:bookmarkEnd w:id="10996"/>
    </w:p>
    <w:p w:rsidR="00F10B77" w:rsidRDefault="00F10B77" w:rsidP="00E2362F">
      <w:pPr>
        <w:rPr>
          <w:rtl/>
          <w:lang w:eastAsia="he-IL"/>
        </w:rPr>
      </w:pPr>
    </w:p>
    <w:p w:rsidR="00F10B77" w:rsidRDefault="00F10B77" w:rsidP="00CE1A27">
      <w:pPr>
        <w:rPr>
          <w:rtl/>
          <w:lang w:eastAsia="he-IL"/>
        </w:rPr>
      </w:pPr>
      <w:r>
        <w:rPr>
          <w:rFonts w:hint="cs"/>
          <w:rtl/>
          <w:lang w:eastAsia="he-IL"/>
        </w:rPr>
        <w:t>אדוני היושב-ראש, מה</w:t>
      </w:r>
      <w:bookmarkStart w:id="10997" w:name="_ETM_Q29_352906"/>
      <w:bookmarkEnd w:id="10997"/>
      <w:r>
        <w:rPr>
          <w:rFonts w:hint="cs"/>
          <w:rtl/>
          <w:lang w:eastAsia="he-IL"/>
        </w:rPr>
        <w:t xml:space="preserve"> שלא נכון ולא סביר זה מה שעשיתם היום לחבר הכנסת קרעי. </w:t>
      </w:r>
      <w:bookmarkStart w:id="10998" w:name="_ETM_Q29_358815"/>
      <w:bookmarkEnd w:id="10998"/>
    </w:p>
    <w:p w:rsidR="00F10B77" w:rsidRDefault="00F10B77" w:rsidP="00CE1A27">
      <w:pPr>
        <w:rPr>
          <w:rtl/>
          <w:lang w:eastAsia="he-IL"/>
        </w:rPr>
      </w:pPr>
      <w:bookmarkStart w:id="10999" w:name="_ETM_Q29_358891"/>
      <w:bookmarkEnd w:id="10999"/>
    </w:p>
    <w:p w:rsidR="00F10B77" w:rsidRDefault="00F10B77" w:rsidP="00CE1A27">
      <w:pPr>
        <w:pStyle w:val="af6"/>
        <w:keepNext/>
        <w:rPr>
          <w:rtl/>
        </w:rPr>
      </w:pPr>
      <w:r w:rsidRPr="00386465">
        <w:rPr>
          <w:rStyle w:val="TagStyle"/>
          <w:rtl/>
        </w:rPr>
        <w:t xml:space="preserve"> &lt;&lt; יור &gt;&gt; </w:t>
      </w:r>
      <w:r>
        <w:rPr>
          <w:rtl/>
        </w:rPr>
        <w:t>היו"ר מיקי לוי:</w:t>
      </w:r>
      <w:r w:rsidRPr="00386465">
        <w:rPr>
          <w:rStyle w:val="TagStyle"/>
          <w:rtl/>
        </w:rPr>
        <w:t xml:space="preserve"> &lt;&lt; יור &gt;&gt;</w:t>
      </w:r>
      <w:r>
        <w:rPr>
          <w:rtl/>
        </w:rPr>
        <w:t xml:space="preserve">   </w:t>
      </w:r>
    </w:p>
    <w:p w:rsidR="00F10B77" w:rsidRDefault="00F10B77" w:rsidP="00E2362F">
      <w:pPr>
        <w:rPr>
          <w:rtl/>
          <w:lang w:eastAsia="he-IL"/>
        </w:rPr>
      </w:pPr>
    </w:p>
    <w:p w:rsidR="00F10B77" w:rsidRDefault="00F10B77" w:rsidP="00CE1A27">
      <w:pPr>
        <w:rPr>
          <w:rtl/>
          <w:lang w:eastAsia="he-IL"/>
        </w:rPr>
      </w:pPr>
      <w:bookmarkStart w:id="11000" w:name="_ETM_Q29_357076"/>
      <w:bookmarkEnd w:id="11000"/>
      <w:r>
        <w:rPr>
          <w:rFonts w:hint="cs"/>
          <w:rtl/>
          <w:lang w:eastAsia="he-IL"/>
        </w:rPr>
        <w:t xml:space="preserve">תודה. </w:t>
      </w:r>
      <w:bookmarkStart w:id="11001" w:name="_ETM_Q29_357704"/>
      <w:bookmarkStart w:id="11002" w:name="_ETM_Q29_357921"/>
      <w:bookmarkEnd w:id="11001"/>
      <w:bookmarkEnd w:id="11002"/>
    </w:p>
    <w:p w:rsidR="00F10B77" w:rsidRDefault="00F10B77" w:rsidP="00CE1A27">
      <w:pPr>
        <w:rPr>
          <w:rtl/>
          <w:lang w:eastAsia="he-IL"/>
        </w:rPr>
      </w:pPr>
      <w:bookmarkStart w:id="11003" w:name="_ETM_Q29_358013"/>
      <w:bookmarkStart w:id="11004" w:name="_ETM_Q29_358057"/>
      <w:bookmarkEnd w:id="11003"/>
      <w:bookmarkEnd w:id="11004"/>
    </w:p>
    <w:p w:rsidR="00F10B77" w:rsidRDefault="00F10B77" w:rsidP="00CE1A27">
      <w:pPr>
        <w:pStyle w:val="af5"/>
        <w:keepNext/>
        <w:rPr>
          <w:rtl/>
        </w:rPr>
      </w:pPr>
      <w:bookmarkStart w:id="11005" w:name="_ETM_Q29_358158"/>
      <w:bookmarkStart w:id="11006" w:name="ET_interruption_5093_18"/>
      <w:bookmarkEnd w:id="11005"/>
      <w:r w:rsidRPr="00386465">
        <w:rPr>
          <w:rStyle w:val="TagStyle"/>
          <w:rtl/>
        </w:rPr>
        <w:t xml:space="preserve"> &lt;&lt; קריאה &gt;&gt; </w:t>
      </w:r>
      <w:r>
        <w:rPr>
          <w:rtl/>
        </w:rPr>
        <w:t>אורית מלכה סטרוק (הציונות הדתית):</w:t>
      </w:r>
      <w:r w:rsidRPr="00386465">
        <w:rPr>
          <w:rStyle w:val="TagStyle"/>
          <w:rtl/>
        </w:rPr>
        <w:t xml:space="preserve"> &lt;&lt; קריאה &gt;&gt;</w:t>
      </w:r>
      <w:r>
        <w:rPr>
          <w:rtl/>
        </w:rPr>
        <w:t xml:space="preserve">   </w:t>
      </w:r>
      <w:bookmarkEnd w:id="11006"/>
    </w:p>
    <w:p w:rsidR="00F10B77" w:rsidRDefault="00F10B77" w:rsidP="00E2362F">
      <w:pPr>
        <w:rPr>
          <w:rtl/>
          <w:lang w:eastAsia="he-IL"/>
        </w:rPr>
      </w:pPr>
    </w:p>
    <w:p w:rsidR="00F10B77" w:rsidRDefault="00F10B77" w:rsidP="00CE1A27">
      <w:pPr>
        <w:rPr>
          <w:rtl/>
          <w:lang w:eastAsia="he-IL"/>
        </w:rPr>
      </w:pPr>
      <w:bookmarkStart w:id="11007" w:name="_ETM_Q29_357208"/>
      <w:bookmarkStart w:id="11008" w:name="_ETM_Q29_358952"/>
      <w:bookmarkStart w:id="11009" w:name="_ETM_Q29_359031"/>
      <w:bookmarkEnd w:id="11007"/>
      <w:bookmarkEnd w:id="11008"/>
      <w:bookmarkEnd w:id="11009"/>
      <w:r>
        <w:rPr>
          <w:rFonts w:hint="cs"/>
          <w:rtl/>
          <w:lang w:eastAsia="he-IL"/>
        </w:rPr>
        <w:t xml:space="preserve">זה לא נכון וזה לא סביר. </w:t>
      </w:r>
      <w:bookmarkStart w:id="11010" w:name="_ETM_Q29_361837"/>
      <w:bookmarkEnd w:id="11010"/>
    </w:p>
    <w:p w:rsidR="00F10B77" w:rsidRDefault="00F10B77" w:rsidP="00CE1A27">
      <w:pPr>
        <w:rPr>
          <w:rtl/>
          <w:lang w:eastAsia="he-IL"/>
        </w:rPr>
      </w:pPr>
      <w:bookmarkStart w:id="11011" w:name="_ETM_Q29_361937"/>
      <w:bookmarkStart w:id="11012" w:name="_ETM_Q29_359112"/>
      <w:bookmarkEnd w:id="11011"/>
      <w:bookmarkEnd w:id="11012"/>
    </w:p>
    <w:p w:rsidR="00F10B77" w:rsidRDefault="00F10B77" w:rsidP="00CE1A27">
      <w:pPr>
        <w:pStyle w:val="af6"/>
        <w:keepNext/>
        <w:rPr>
          <w:rtl/>
        </w:rPr>
      </w:pPr>
      <w:bookmarkStart w:id="11013" w:name="_ETM_Q29_359190"/>
      <w:bookmarkEnd w:id="11013"/>
      <w:r w:rsidRPr="00386465">
        <w:rPr>
          <w:rStyle w:val="TagStyle"/>
          <w:rtl/>
        </w:rPr>
        <w:t xml:space="preserve"> &lt;&lt; יור &gt;&gt; </w:t>
      </w:r>
      <w:r>
        <w:rPr>
          <w:rtl/>
        </w:rPr>
        <w:t>היו"ר מיקי לוי:</w:t>
      </w:r>
      <w:r w:rsidRPr="00386465">
        <w:rPr>
          <w:rStyle w:val="TagStyle"/>
          <w:rtl/>
        </w:rPr>
        <w:t xml:space="preserve"> &lt;&lt; יור &gt;&gt;</w:t>
      </w:r>
      <w:r>
        <w:rPr>
          <w:rtl/>
        </w:rPr>
        <w:t xml:space="preserve">   </w:t>
      </w:r>
    </w:p>
    <w:p w:rsidR="00F10B77" w:rsidRDefault="00F10B77" w:rsidP="00E2362F">
      <w:pPr>
        <w:rPr>
          <w:rtl/>
          <w:lang w:eastAsia="he-IL"/>
        </w:rPr>
      </w:pPr>
    </w:p>
    <w:p w:rsidR="00F10B77" w:rsidRDefault="00F10B77" w:rsidP="00CE1A27">
      <w:pPr>
        <w:rPr>
          <w:rtl/>
          <w:lang w:eastAsia="he-IL"/>
        </w:rPr>
      </w:pPr>
      <w:bookmarkStart w:id="11014" w:name="_ETM_Q29_360447"/>
      <w:bookmarkEnd w:id="11014"/>
      <w:r>
        <w:rPr>
          <w:rFonts w:hint="cs"/>
          <w:rtl/>
          <w:lang w:eastAsia="he-IL"/>
        </w:rPr>
        <w:t xml:space="preserve">ולכן תם סדר-היום. </w:t>
      </w:r>
      <w:bookmarkStart w:id="11015" w:name="_ETM_Q29_362625"/>
      <w:bookmarkStart w:id="11016" w:name="_ETM_Q29_362848"/>
      <w:bookmarkEnd w:id="11015"/>
      <w:bookmarkEnd w:id="11016"/>
    </w:p>
    <w:p w:rsidR="00F10B77" w:rsidRDefault="00F10B77" w:rsidP="00CE1A27">
      <w:pPr>
        <w:rPr>
          <w:rtl/>
          <w:lang w:eastAsia="he-IL"/>
        </w:rPr>
      </w:pPr>
      <w:bookmarkStart w:id="11017" w:name="_ETM_Q29_362932"/>
      <w:bookmarkStart w:id="11018" w:name="_ETM_Q29_362992"/>
      <w:bookmarkEnd w:id="11017"/>
      <w:bookmarkEnd w:id="11018"/>
    </w:p>
    <w:p w:rsidR="00F10B77" w:rsidRDefault="00F10B77" w:rsidP="00CE1A27">
      <w:pPr>
        <w:pStyle w:val="af5"/>
        <w:keepNext/>
        <w:rPr>
          <w:rtl/>
        </w:rPr>
      </w:pPr>
      <w:bookmarkStart w:id="11019" w:name="_ETM_Q29_363122"/>
      <w:bookmarkStart w:id="11020" w:name="ET_interruption_5093_20"/>
      <w:bookmarkEnd w:id="11019"/>
      <w:r w:rsidRPr="00386465">
        <w:rPr>
          <w:rStyle w:val="TagStyle"/>
          <w:rtl/>
        </w:rPr>
        <w:t xml:space="preserve"> &lt;&lt; קריאה &gt;&gt; </w:t>
      </w:r>
      <w:r>
        <w:rPr>
          <w:rtl/>
        </w:rPr>
        <w:t>אורית מלכה סטרוק (הציונות הדתית):</w:t>
      </w:r>
      <w:r w:rsidRPr="00386465">
        <w:rPr>
          <w:rStyle w:val="TagStyle"/>
          <w:rtl/>
        </w:rPr>
        <w:t xml:space="preserve"> &lt;&lt; קריאה &gt;&gt;</w:t>
      </w:r>
      <w:r>
        <w:rPr>
          <w:rtl/>
        </w:rPr>
        <w:t xml:space="preserve">   </w:t>
      </w:r>
      <w:bookmarkEnd w:id="11020"/>
    </w:p>
    <w:p w:rsidR="00F10B77" w:rsidRDefault="00F10B77" w:rsidP="00E2362F">
      <w:pPr>
        <w:rPr>
          <w:rtl/>
          <w:lang w:eastAsia="he-IL"/>
        </w:rPr>
      </w:pPr>
    </w:p>
    <w:p w:rsidR="00F10B77" w:rsidRDefault="00F10B77" w:rsidP="00CE1A27">
      <w:pPr>
        <w:rPr>
          <w:rtl/>
          <w:lang w:eastAsia="he-IL"/>
        </w:rPr>
      </w:pPr>
      <w:bookmarkStart w:id="11021" w:name="_ETM_Q29_361568"/>
      <w:bookmarkEnd w:id="11021"/>
      <w:r>
        <w:rPr>
          <w:rFonts w:hint="cs"/>
          <w:rtl/>
          <w:lang w:eastAsia="he-IL"/>
        </w:rPr>
        <w:t xml:space="preserve">פשוט לא ראיתי התנהגות כזאת מעולם. </w:t>
      </w:r>
    </w:p>
    <w:p w:rsidR="00F10B77" w:rsidRDefault="00F10B77" w:rsidP="00CE1A27">
      <w:pPr>
        <w:rPr>
          <w:rtl/>
          <w:lang w:eastAsia="he-IL"/>
        </w:rPr>
      </w:pPr>
    </w:p>
    <w:p w:rsidR="00F10B77" w:rsidRDefault="00F10B77" w:rsidP="00CE1A27">
      <w:pPr>
        <w:pStyle w:val="af6"/>
        <w:keepNext/>
        <w:rPr>
          <w:rtl/>
        </w:rPr>
      </w:pPr>
      <w:r w:rsidRPr="00D83EB5">
        <w:rPr>
          <w:rStyle w:val="TagStyle"/>
          <w:rtl/>
        </w:rPr>
        <w:t xml:space="preserve"> &lt;&lt; יור &gt;&gt; </w:t>
      </w:r>
      <w:r>
        <w:rPr>
          <w:rtl/>
        </w:rPr>
        <w:t>היו"ר מיקי לוי:</w:t>
      </w:r>
      <w:r w:rsidRPr="00D83EB5">
        <w:rPr>
          <w:rStyle w:val="TagStyle"/>
          <w:rtl/>
        </w:rPr>
        <w:t xml:space="preserve"> &lt;&lt; יור &gt;&gt;</w:t>
      </w:r>
      <w:r>
        <w:rPr>
          <w:rtl/>
        </w:rPr>
        <w:t xml:space="preserve">   </w:t>
      </w:r>
    </w:p>
    <w:p w:rsidR="00F10B77" w:rsidRDefault="00F10B77" w:rsidP="00E2362F">
      <w:pPr>
        <w:rPr>
          <w:rtl/>
          <w:lang w:eastAsia="he-IL"/>
        </w:rPr>
      </w:pPr>
    </w:p>
    <w:p w:rsidR="00F10B77" w:rsidRDefault="00F10B77" w:rsidP="00CE1A27">
      <w:pPr>
        <w:rPr>
          <w:rtl/>
          <w:lang w:eastAsia="he-IL"/>
        </w:rPr>
      </w:pPr>
      <w:r>
        <w:rPr>
          <w:rFonts w:hint="cs"/>
          <w:rtl/>
          <w:lang w:eastAsia="he-IL"/>
        </w:rPr>
        <w:t>הישיבה הבאה תתקיים מחר, יום רביעי, כ"א בחשוון התשפ"ב, 27 באוקטובר 2021, בשעה</w:t>
      </w:r>
      <w:bookmarkStart w:id="11022" w:name="_ETM_Q29_374794"/>
      <w:bookmarkEnd w:id="11022"/>
      <w:r>
        <w:rPr>
          <w:rFonts w:hint="cs"/>
          <w:rtl/>
          <w:lang w:eastAsia="he-IL"/>
        </w:rPr>
        <w:t xml:space="preserve"> 11:00. </w:t>
      </w:r>
      <w:bookmarkStart w:id="11023" w:name="_ETM_Q29_376985"/>
      <w:bookmarkStart w:id="11024" w:name="_ETM_Q29_377055"/>
      <w:bookmarkStart w:id="11025" w:name="_ETM_Q29_377113"/>
      <w:bookmarkStart w:id="11026" w:name="_ETM_Q29_377193"/>
      <w:bookmarkEnd w:id="11023"/>
      <w:bookmarkEnd w:id="11024"/>
      <w:bookmarkEnd w:id="11025"/>
      <w:bookmarkEnd w:id="11026"/>
      <w:r>
        <w:rPr>
          <w:rFonts w:hint="cs"/>
          <w:rtl/>
          <w:lang w:eastAsia="he-IL"/>
        </w:rPr>
        <w:t xml:space="preserve">ישיבה זו נעולה. </w:t>
      </w:r>
    </w:p>
    <w:p w:rsidR="00F10B77" w:rsidRDefault="00F10B77" w:rsidP="00CE1A27">
      <w:pPr>
        <w:rPr>
          <w:rtl/>
          <w:lang w:eastAsia="he-IL"/>
        </w:rPr>
      </w:pPr>
    </w:p>
    <w:p w:rsidR="00F10B77" w:rsidRPr="00D83EB5" w:rsidRDefault="00F10B77" w:rsidP="00217607">
      <w:pPr>
        <w:pStyle w:val="afa"/>
        <w:keepNext/>
        <w:ind w:firstLine="0"/>
        <w:jc w:val="center"/>
        <w:rPr>
          <w:rtl/>
          <w:lang w:eastAsia="he-IL"/>
        </w:rPr>
      </w:pPr>
      <w:bookmarkStart w:id="11027" w:name="ET_meetingend_11"/>
      <w:r w:rsidRPr="00D83EB5">
        <w:rPr>
          <w:rStyle w:val="TagStyle"/>
          <w:rtl/>
        </w:rPr>
        <w:t xml:space="preserve">&lt;&lt; סיום &gt;&gt; </w:t>
      </w:r>
      <w:r>
        <w:rPr>
          <w:rtl/>
          <w:lang w:eastAsia="he-IL"/>
        </w:rPr>
        <w:t>הישיבה ננעלה בשעה 20:43.</w:t>
      </w:r>
      <w:r w:rsidRPr="00D83EB5">
        <w:rPr>
          <w:rStyle w:val="TagStyle"/>
          <w:rtl/>
        </w:rPr>
        <w:t xml:space="preserve"> &lt;&lt; סיום &gt;&gt;</w:t>
      </w:r>
      <w:bookmarkEnd w:id="11027"/>
    </w:p>
    <w:p w:rsidR="00F10B77" w:rsidRPr="00F10B77" w:rsidRDefault="00F10B77" w:rsidP="00445A58">
      <w:pPr>
        <w:rPr>
          <w:rtl/>
        </w:rPr>
      </w:pPr>
    </w:p>
    <w:sectPr w:rsidR="00F10B77" w:rsidRPr="00F10B77" w:rsidSect="00955D7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62F" w:rsidRDefault="00E2362F">
      <w:r>
        <w:separator/>
      </w:r>
    </w:p>
  </w:endnote>
  <w:endnote w:type="continuationSeparator" w:id="0">
    <w:p w:rsidR="00E2362F" w:rsidRDefault="00E23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AE8" w:rsidRDefault="003B4AE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AE8" w:rsidRDefault="003B4AE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AE8" w:rsidRDefault="003B4AE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62F" w:rsidRDefault="00E2362F">
      <w:r>
        <w:separator/>
      </w:r>
    </w:p>
  </w:footnote>
  <w:footnote w:type="continuationSeparator" w:id="0">
    <w:p w:rsidR="00E2362F" w:rsidRDefault="00E23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62F" w:rsidRDefault="00E2362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2362F" w:rsidRDefault="00E2362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62F" w:rsidRDefault="00E2362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B4AE8">
      <w:rPr>
        <w:rStyle w:val="af7"/>
        <w:noProof/>
        <w:rtl/>
      </w:rPr>
      <w:t>66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2362F">
      <w:trPr>
        <w:cantSplit/>
        <w:trHeight w:val="421"/>
      </w:trPr>
      <w:tc>
        <w:tcPr>
          <w:tcW w:w="2880" w:type="dxa"/>
        </w:tcPr>
        <w:p w:rsidR="00E2362F" w:rsidRDefault="003B4AE8" w:rsidP="00BE0137">
          <w:pPr>
            <w:ind w:right="360" w:firstLine="0"/>
            <w:jc w:val="left"/>
          </w:pPr>
          <w:r>
            <w:rPr>
              <w:rtl/>
            </w:rPr>
            <w:t>דברי הכנסת</w:t>
          </w:r>
        </w:p>
      </w:tc>
      <w:tc>
        <w:tcPr>
          <w:tcW w:w="2520" w:type="dxa"/>
        </w:tcPr>
        <w:p w:rsidR="00E2362F" w:rsidRDefault="003B4AE8" w:rsidP="00BE0137">
          <w:pPr>
            <w:ind w:firstLine="0"/>
            <w:jc w:val="left"/>
          </w:pPr>
          <w:r>
            <w:rPr>
              <w:rtl/>
            </w:rPr>
            <w:t>ישיבה מס' 66</w:t>
          </w:r>
        </w:p>
      </w:tc>
      <w:tc>
        <w:tcPr>
          <w:tcW w:w="2700" w:type="dxa"/>
        </w:tcPr>
        <w:p w:rsidR="00E2362F" w:rsidRDefault="003B4AE8" w:rsidP="00BE0137">
          <w:pPr>
            <w:ind w:firstLine="0"/>
            <w:jc w:val="left"/>
            <w:rPr>
              <w:rtl/>
            </w:rPr>
          </w:pPr>
          <w:r>
            <w:rPr>
              <w:rtl/>
            </w:rPr>
            <w:t>26/10/2021</w:t>
          </w:r>
        </w:p>
      </w:tc>
    </w:tr>
  </w:tbl>
  <w:p w:rsidR="00E2362F" w:rsidRPr="000F00C1" w:rsidRDefault="00E2362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AE8" w:rsidRDefault="003B4A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5160"/>
    <w:rsid w:val="00050737"/>
    <w:rsid w:val="000559DC"/>
    <w:rsid w:val="00060E55"/>
    <w:rsid w:val="00062EF7"/>
    <w:rsid w:val="000678FD"/>
    <w:rsid w:val="00067F42"/>
    <w:rsid w:val="0008322C"/>
    <w:rsid w:val="0008749D"/>
    <w:rsid w:val="0009051B"/>
    <w:rsid w:val="00092197"/>
    <w:rsid w:val="00093026"/>
    <w:rsid w:val="00097AD7"/>
    <w:rsid w:val="000A7C6F"/>
    <w:rsid w:val="000B0C68"/>
    <w:rsid w:val="000B2EE6"/>
    <w:rsid w:val="000C001A"/>
    <w:rsid w:val="000C7A99"/>
    <w:rsid w:val="000E2B67"/>
    <w:rsid w:val="000E54FD"/>
    <w:rsid w:val="000F00C1"/>
    <w:rsid w:val="000F16BE"/>
    <w:rsid w:val="00114866"/>
    <w:rsid w:val="001270CE"/>
    <w:rsid w:val="00146DD9"/>
    <w:rsid w:val="00150822"/>
    <w:rsid w:val="00155D84"/>
    <w:rsid w:val="001568E1"/>
    <w:rsid w:val="00165859"/>
    <w:rsid w:val="00167294"/>
    <w:rsid w:val="00171E7F"/>
    <w:rsid w:val="0017779F"/>
    <w:rsid w:val="00191D1A"/>
    <w:rsid w:val="00196822"/>
    <w:rsid w:val="001A74E9"/>
    <w:rsid w:val="001B36C5"/>
    <w:rsid w:val="001B79C5"/>
    <w:rsid w:val="001C0EA3"/>
    <w:rsid w:val="001C44DA"/>
    <w:rsid w:val="001D440C"/>
    <w:rsid w:val="001E4472"/>
    <w:rsid w:val="001E52B3"/>
    <w:rsid w:val="001F663D"/>
    <w:rsid w:val="00205784"/>
    <w:rsid w:val="00206DA6"/>
    <w:rsid w:val="002158D1"/>
    <w:rsid w:val="00217607"/>
    <w:rsid w:val="00245249"/>
    <w:rsid w:val="0024645B"/>
    <w:rsid w:val="002550F7"/>
    <w:rsid w:val="00261554"/>
    <w:rsid w:val="002641F1"/>
    <w:rsid w:val="00272422"/>
    <w:rsid w:val="00283D7D"/>
    <w:rsid w:val="002863DC"/>
    <w:rsid w:val="00291ACD"/>
    <w:rsid w:val="00292378"/>
    <w:rsid w:val="002B3331"/>
    <w:rsid w:val="002B410F"/>
    <w:rsid w:val="002C11F3"/>
    <w:rsid w:val="002D0384"/>
    <w:rsid w:val="002D5B7D"/>
    <w:rsid w:val="00300869"/>
    <w:rsid w:val="00302765"/>
    <w:rsid w:val="00310572"/>
    <w:rsid w:val="0033612E"/>
    <w:rsid w:val="00341660"/>
    <w:rsid w:val="003475E7"/>
    <w:rsid w:val="003651B4"/>
    <w:rsid w:val="00371162"/>
    <w:rsid w:val="003768C7"/>
    <w:rsid w:val="003854EE"/>
    <w:rsid w:val="00390D1D"/>
    <w:rsid w:val="003B014C"/>
    <w:rsid w:val="003B23B0"/>
    <w:rsid w:val="003B431C"/>
    <w:rsid w:val="003B4AE8"/>
    <w:rsid w:val="003C0AB0"/>
    <w:rsid w:val="003C279D"/>
    <w:rsid w:val="003D275C"/>
    <w:rsid w:val="003D6D0C"/>
    <w:rsid w:val="003E1A78"/>
    <w:rsid w:val="003E308C"/>
    <w:rsid w:val="003E5420"/>
    <w:rsid w:val="003F0A5F"/>
    <w:rsid w:val="003F597C"/>
    <w:rsid w:val="00424C94"/>
    <w:rsid w:val="0043243C"/>
    <w:rsid w:val="00440D3D"/>
    <w:rsid w:val="00440F71"/>
    <w:rsid w:val="00445A58"/>
    <w:rsid w:val="00451B3A"/>
    <w:rsid w:val="00477E1F"/>
    <w:rsid w:val="004B0A65"/>
    <w:rsid w:val="004B1BE9"/>
    <w:rsid w:val="004B23DC"/>
    <w:rsid w:val="004B3111"/>
    <w:rsid w:val="004D2026"/>
    <w:rsid w:val="004D76F4"/>
    <w:rsid w:val="00500C0C"/>
    <w:rsid w:val="00504760"/>
    <w:rsid w:val="00515A49"/>
    <w:rsid w:val="00516F81"/>
    <w:rsid w:val="005200FD"/>
    <w:rsid w:val="005278E4"/>
    <w:rsid w:val="00546407"/>
    <w:rsid w:val="00551AFF"/>
    <w:rsid w:val="005558CF"/>
    <w:rsid w:val="005911B3"/>
    <w:rsid w:val="00591FE2"/>
    <w:rsid w:val="00595947"/>
    <w:rsid w:val="005A342D"/>
    <w:rsid w:val="005B1D89"/>
    <w:rsid w:val="005C0F8D"/>
    <w:rsid w:val="005C1CFE"/>
    <w:rsid w:val="005C363E"/>
    <w:rsid w:val="005D61F3"/>
    <w:rsid w:val="005E3ADA"/>
    <w:rsid w:val="00615F7E"/>
    <w:rsid w:val="00626BCD"/>
    <w:rsid w:val="00665562"/>
    <w:rsid w:val="00665DD8"/>
    <w:rsid w:val="00674431"/>
    <w:rsid w:val="00675874"/>
    <w:rsid w:val="006A035F"/>
    <w:rsid w:val="006A0CB7"/>
    <w:rsid w:val="006A6CF5"/>
    <w:rsid w:val="006B0C1A"/>
    <w:rsid w:val="006D268B"/>
    <w:rsid w:val="006D509D"/>
    <w:rsid w:val="006E4E4D"/>
    <w:rsid w:val="00702755"/>
    <w:rsid w:val="00714ABB"/>
    <w:rsid w:val="007237A0"/>
    <w:rsid w:val="00726D8F"/>
    <w:rsid w:val="007408C3"/>
    <w:rsid w:val="00782FA2"/>
    <w:rsid w:val="00785F6A"/>
    <w:rsid w:val="007E5FE1"/>
    <w:rsid w:val="007F20DB"/>
    <w:rsid w:val="00815B84"/>
    <w:rsid w:val="008306A7"/>
    <w:rsid w:val="00836944"/>
    <w:rsid w:val="00836B57"/>
    <w:rsid w:val="00837B3A"/>
    <w:rsid w:val="0084054A"/>
    <w:rsid w:val="00841223"/>
    <w:rsid w:val="00846BE9"/>
    <w:rsid w:val="00850498"/>
    <w:rsid w:val="0085392A"/>
    <w:rsid w:val="00853CEC"/>
    <w:rsid w:val="0085514C"/>
    <w:rsid w:val="0086178C"/>
    <w:rsid w:val="00872825"/>
    <w:rsid w:val="00872F66"/>
    <w:rsid w:val="008A0D14"/>
    <w:rsid w:val="008B0D73"/>
    <w:rsid w:val="008B1423"/>
    <w:rsid w:val="008B38BE"/>
    <w:rsid w:val="008C315C"/>
    <w:rsid w:val="008C341C"/>
    <w:rsid w:val="008D1DFB"/>
    <w:rsid w:val="008F06EC"/>
    <w:rsid w:val="008F4D5B"/>
    <w:rsid w:val="009004D7"/>
    <w:rsid w:val="00914904"/>
    <w:rsid w:val="0092207C"/>
    <w:rsid w:val="00937C89"/>
    <w:rsid w:val="00945E6A"/>
    <w:rsid w:val="00946460"/>
    <w:rsid w:val="009476A5"/>
    <w:rsid w:val="009515F0"/>
    <w:rsid w:val="0095443E"/>
    <w:rsid w:val="00955D7C"/>
    <w:rsid w:val="009574C7"/>
    <w:rsid w:val="00960796"/>
    <w:rsid w:val="009635F5"/>
    <w:rsid w:val="00970775"/>
    <w:rsid w:val="00970CE0"/>
    <w:rsid w:val="00986FA4"/>
    <w:rsid w:val="009900BB"/>
    <w:rsid w:val="00993DA1"/>
    <w:rsid w:val="009B50C0"/>
    <w:rsid w:val="009C35BE"/>
    <w:rsid w:val="009C5375"/>
    <w:rsid w:val="009D7385"/>
    <w:rsid w:val="009F1518"/>
    <w:rsid w:val="00A11A5C"/>
    <w:rsid w:val="00A15971"/>
    <w:rsid w:val="00A16437"/>
    <w:rsid w:val="00A20FF3"/>
    <w:rsid w:val="00A3033A"/>
    <w:rsid w:val="00A30441"/>
    <w:rsid w:val="00A35551"/>
    <w:rsid w:val="00A3564F"/>
    <w:rsid w:val="00A42DFE"/>
    <w:rsid w:val="00A65ADC"/>
    <w:rsid w:val="00A66020"/>
    <w:rsid w:val="00A719DD"/>
    <w:rsid w:val="00A83507"/>
    <w:rsid w:val="00AB02EE"/>
    <w:rsid w:val="00AB1070"/>
    <w:rsid w:val="00AC41C0"/>
    <w:rsid w:val="00AD2F00"/>
    <w:rsid w:val="00AE688E"/>
    <w:rsid w:val="00AF3447"/>
    <w:rsid w:val="00AF4E2C"/>
    <w:rsid w:val="00B04B9C"/>
    <w:rsid w:val="00B12CCD"/>
    <w:rsid w:val="00B17321"/>
    <w:rsid w:val="00B179E5"/>
    <w:rsid w:val="00B36F42"/>
    <w:rsid w:val="00B43239"/>
    <w:rsid w:val="00B63F8D"/>
    <w:rsid w:val="00B6509A"/>
    <w:rsid w:val="00B7317E"/>
    <w:rsid w:val="00B751FF"/>
    <w:rsid w:val="00B76A2A"/>
    <w:rsid w:val="00BB2F43"/>
    <w:rsid w:val="00BC02E5"/>
    <w:rsid w:val="00BC04D2"/>
    <w:rsid w:val="00BC6829"/>
    <w:rsid w:val="00BD47B7"/>
    <w:rsid w:val="00BD7D35"/>
    <w:rsid w:val="00BE0137"/>
    <w:rsid w:val="00BF09CE"/>
    <w:rsid w:val="00C04291"/>
    <w:rsid w:val="00C06B64"/>
    <w:rsid w:val="00C16F92"/>
    <w:rsid w:val="00C353B4"/>
    <w:rsid w:val="00C3598A"/>
    <w:rsid w:val="00C36A1D"/>
    <w:rsid w:val="00C429AA"/>
    <w:rsid w:val="00C43CAF"/>
    <w:rsid w:val="00C5322E"/>
    <w:rsid w:val="00C545B9"/>
    <w:rsid w:val="00C735D7"/>
    <w:rsid w:val="00C740F3"/>
    <w:rsid w:val="00C80434"/>
    <w:rsid w:val="00C840E9"/>
    <w:rsid w:val="00C8624A"/>
    <w:rsid w:val="00C92A23"/>
    <w:rsid w:val="00CA1538"/>
    <w:rsid w:val="00CA5363"/>
    <w:rsid w:val="00CB5989"/>
    <w:rsid w:val="00CB6D60"/>
    <w:rsid w:val="00CC51E4"/>
    <w:rsid w:val="00CC6848"/>
    <w:rsid w:val="00CD3ED6"/>
    <w:rsid w:val="00CE1A27"/>
    <w:rsid w:val="00CE5849"/>
    <w:rsid w:val="00CE7CCC"/>
    <w:rsid w:val="00D0004F"/>
    <w:rsid w:val="00D04708"/>
    <w:rsid w:val="00D06587"/>
    <w:rsid w:val="00D44798"/>
    <w:rsid w:val="00D54717"/>
    <w:rsid w:val="00D55E2B"/>
    <w:rsid w:val="00D62662"/>
    <w:rsid w:val="00D64F6D"/>
    <w:rsid w:val="00D7575A"/>
    <w:rsid w:val="00DB7B8A"/>
    <w:rsid w:val="00DC10F3"/>
    <w:rsid w:val="00DD087A"/>
    <w:rsid w:val="00DE496E"/>
    <w:rsid w:val="00E035CE"/>
    <w:rsid w:val="00E2362F"/>
    <w:rsid w:val="00E23F44"/>
    <w:rsid w:val="00E25E6C"/>
    <w:rsid w:val="00E323C3"/>
    <w:rsid w:val="00E32C43"/>
    <w:rsid w:val="00E5077F"/>
    <w:rsid w:val="00E53A84"/>
    <w:rsid w:val="00E550D6"/>
    <w:rsid w:val="00E56AC8"/>
    <w:rsid w:val="00E6097E"/>
    <w:rsid w:val="00E60981"/>
    <w:rsid w:val="00E70603"/>
    <w:rsid w:val="00E91BC3"/>
    <w:rsid w:val="00E97C82"/>
    <w:rsid w:val="00EA1C29"/>
    <w:rsid w:val="00EA46D4"/>
    <w:rsid w:val="00EB3B4A"/>
    <w:rsid w:val="00EC3A7C"/>
    <w:rsid w:val="00ED1A98"/>
    <w:rsid w:val="00EE40C6"/>
    <w:rsid w:val="00EE5F9F"/>
    <w:rsid w:val="00EE6AC0"/>
    <w:rsid w:val="00EF5767"/>
    <w:rsid w:val="00F10B77"/>
    <w:rsid w:val="00F2350D"/>
    <w:rsid w:val="00F30855"/>
    <w:rsid w:val="00F33902"/>
    <w:rsid w:val="00F45B06"/>
    <w:rsid w:val="00F506F2"/>
    <w:rsid w:val="00F51DF9"/>
    <w:rsid w:val="00F5203C"/>
    <w:rsid w:val="00F53584"/>
    <w:rsid w:val="00F63084"/>
    <w:rsid w:val="00F84EE2"/>
    <w:rsid w:val="00FA64C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D30BA75-D65A-40F2-8D08-2BA3155B4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55D7C"/>
    <w:rPr>
      <w:rFonts w:cs="Arial"/>
      <w:bCs w:val="0"/>
      <w:vanish/>
      <w:color w:val="010000"/>
      <w:bdr w:val="single" w:sz="4" w:space="0" w:color="FF66FF"/>
    </w:rPr>
  </w:style>
  <w:style w:type="paragraph" w:styleId="afe">
    <w:name w:val="Balloon Text"/>
    <w:basedOn w:val="a"/>
    <w:link w:val="aff"/>
    <w:semiHidden/>
    <w:unhideWhenUsed/>
    <w:rsid w:val="00785F6A"/>
    <w:pPr>
      <w:spacing w:line="240" w:lineRule="auto"/>
    </w:pPr>
    <w:rPr>
      <w:rFonts w:ascii="Tahoma" w:hAnsi="Tahoma" w:cs="Tahoma"/>
      <w:sz w:val="18"/>
      <w:szCs w:val="18"/>
    </w:rPr>
  </w:style>
  <w:style w:type="character" w:customStyle="1" w:styleId="aff">
    <w:name w:val="טקסט בלונים תו"/>
    <w:basedOn w:val="a0"/>
    <w:link w:val="afe"/>
    <w:semiHidden/>
    <w:rsid w:val="00785F6A"/>
    <w:rPr>
      <w:rFonts w:ascii="Tahoma" w:hAnsi="Tahoma" w:cs="Tahoma"/>
      <w:sz w:val="18"/>
      <w:szCs w:val="18"/>
    </w:rPr>
  </w:style>
  <w:style w:type="paragraph" w:customStyle="1" w:styleId="ETSpeechToText">
    <w:name w:val="ETSpeechToText"/>
    <w:basedOn w:val="a"/>
    <w:link w:val="ETSpeechToText0"/>
    <w:rsid w:val="00872825"/>
    <w:rPr>
      <w:color w:val="999999"/>
      <w:lang w:eastAsia="he-IL"/>
    </w:rPr>
  </w:style>
  <w:style w:type="character" w:customStyle="1" w:styleId="ETSpeechToText0">
    <w:name w:val="ETSpeechToText תו"/>
    <w:basedOn w:val="a0"/>
    <w:link w:val="ETSpeechToText"/>
    <w:rsid w:val="00872825"/>
    <w:rPr>
      <w:rFonts w:ascii="Arial" w:hAnsi="Arial" w:cs="Arial"/>
      <w:color w:val="999999"/>
      <w:sz w:val="22"/>
      <w:szCs w:val="22"/>
      <w:lang w:eastAsia="he-IL"/>
    </w:rPr>
  </w:style>
  <w:style w:type="character" w:customStyle="1" w:styleId="KeepWithNext0">
    <w:name w:val="KeepWithNext תו"/>
    <w:basedOn w:val="a0"/>
    <w:link w:val="KeepWithNext"/>
    <w:rsid w:val="003768C7"/>
    <w:rPr>
      <w:rFonts w:ascii="Arial" w:hAnsi="Arial" w:cs="Arial"/>
      <w:sz w:val="22"/>
      <w:szCs w:val="22"/>
    </w:rPr>
  </w:style>
  <w:style w:type="paragraph" w:styleId="aff0">
    <w:name w:val="List Paragraph"/>
    <w:basedOn w:val="a"/>
    <w:uiPriority w:val="34"/>
    <w:qFormat/>
    <w:rsid w:val="00CC51E4"/>
    <w:pPr>
      <w:ind w:left="720"/>
      <w:contextualSpacing/>
    </w:pPr>
  </w:style>
  <w:style w:type="paragraph" w:styleId="TOC1">
    <w:name w:val="toc 1"/>
    <w:basedOn w:val="a"/>
    <w:next w:val="a"/>
    <w:autoRedefine/>
    <w:uiPriority w:val="39"/>
    <w:unhideWhenUsed/>
    <w:rsid w:val="00E323C3"/>
    <w:pPr>
      <w:spacing w:after="100"/>
    </w:pPr>
  </w:style>
  <w:style w:type="paragraph" w:styleId="TOC2">
    <w:name w:val="toc 2"/>
    <w:basedOn w:val="a"/>
    <w:next w:val="a"/>
    <w:autoRedefine/>
    <w:uiPriority w:val="39"/>
    <w:unhideWhenUsed/>
    <w:rsid w:val="00E323C3"/>
    <w:pPr>
      <w:spacing w:after="100"/>
      <w:ind w:left="220"/>
    </w:pPr>
  </w:style>
  <w:style w:type="character" w:styleId="Hyperlink">
    <w:name w:val="Hyperlink"/>
    <w:basedOn w:val="a0"/>
    <w:uiPriority w:val="99"/>
    <w:unhideWhenUsed/>
    <w:rsid w:val="00E323C3"/>
    <w:rPr>
      <w:color w:val="0000FF" w:themeColor="hyperlink"/>
      <w:u w:val="single"/>
    </w:rPr>
  </w:style>
  <w:style w:type="paragraph" w:styleId="TOC3">
    <w:name w:val="toc 3"/>
    <w:basedOn w:val="a"/>
    <w:next w:val="a"/>
    <w:autoRedefine/>
    <w:semiHidden/>
    <w:unhideWhenUsed/>
    <w:rsid w:val="00E323C3"/>
    <w:pPr>
      <w:spacing w:after="100"/>
      <w:ind w:left="440"/>
    </w:pPr>
  </w:style>
  <w:style w:type="paragraph" w:styleId="TOC4">
    <w:name w:val="toc 4"/>
    <w:basedOn w:val="a"/>
    <w:next w:val="a"/>
    <w:autoRedefine/>
    <w:semiHidden/>
    <w:unhideWhenUsed/>
    <w:rsid w:val="00E323C3"/>
    <w:pPr>
      <w:spacing w:after="100"/>
      <w:ind w:left="660"/>
    </w:pPr>
  </w:style>
  <w:style w:type="paragraph" w:styleId="TOC5">
    <w:name w:val="toc 5"/>
    <w:basedOn w:val="a"/>
    <w:next w:val="a"/>
    <w:autoRedefine/>
    <w:semiHidden/>
    <w:unhideWhenUsed/>
    <w:rsid w:val="00E323C3"/>
    <w:pPr>
      <w:spacing w:after="100"/>
      <w:ind w:left="880"/>
    </w:pPr>
  </w:style>
  <w:style w:type="paragraph" w:styleId="TOC6">
    <w:name w:val="toc 6"/>
    <w:basedOn w:val="a"/>
    <w:next w:val="a"/>
    <w:autoRedefine/>
    <w:semiHidden/>
    <w:unhideWhenUsed/>
    <w:rsid w:val="00E323C3"/>
    <w:pPr>
      <w:spacing w:after="100"/>
      <w:ind w:left="1100"/>
    </w:pPr>
  </w:style>
  <w:style w:type="paragraph" w:styleId="TOC7">
    <w:name w:val="toc 7"/>
    <w:basedOn w:val="a"/>
    <w:next w:val="a"/>
    <w:autoRedefine/>
    <w:semiHidden/>
    <w:unhideWhenUsed/>
    <w:rsid w:val="00E323C3"/>
    <w:pPr>
      <w:spacing w:after="100"/>
      <w:ind w:left="1320"/>
    </w:pPr>
  </w:style>
  <w:style w:type="paragraph" w:styleId="TOC8">
    <w:name w:val="toc 8"/>
    <w:basedOn w:val="a"/>
    <w:next w:val="a"/>
    <w:autoRedefine/>
    <w:semiHidden/>
    <w:unhideWhenUsed/>
    <w:rsid w:val="00E323C3"/>
    <w:pPr>
      <w:spacing w:after="100"/>
      <w:ind w:left="1540"/>
    </w:pPr>
  </w:style>
  <w:style w:type="paragraph" w:styleId="TOC9">
    <w:name w:val="toc 9"/>
    <w:basedOn w:val="a"/>
    <w:next w:val="a"/>
    <w:autoRedefine/>
    <w:semiHidden/>
    <w:unhideWhenUsed/>
    <w:rsid w:val="00E323C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791</TotalTime>
  <Pages>67</Pages>
  <Words>32434</Words>
  <Characters>162172</Characters>
  <Application>Microsoft Office Word</Application>
  <DocSecurity>0</DocSecurity>
  <Lines>1351</Lines>
  <Paragraphs>388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64</cp:revision>
  <cp:lastPrinted>2021-10-26T15:27:00Z</cp:lastPrinted>
  <dcterms:created xsi:type="dcterms:W3CDTF">2018-05-03T11:21:00Z</dcterms:created>
  <dcterms:modified xsi:type="dcterms:W3CDTF">2022-06-13T14:51:00Z</dcterms:modified>
</cp:coreProperties>
</file>